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4E9" w:rsidRPr="00C16613" w:rsidRDefault="008714E9" w:rsidP="00C16613">
      <w:pPr>
        <w:pStyle w:val="Sinespaciado"/>
        <w:jc w:val="both"/>
        <w:rPr>
          <w:sz w:val="24"/>
          <w:szCs w:val="24"/>
          <w:shd w:val="clear" w:color="auto" w:fill="FFFFFF"/>
        </w:rPr>
      </w:pPr>
      <w:r w:rsidRPr="00C16613">
        <w:rPr>
          <w:b/>
          <w:sz w:val="24"/>
          <w:szCs w:val="24"/>
          <w:shd w:val="clear" w:color="auto" w:fill="FFFFFF"/>
        </w:rPr>
        <w:t>Señor Ministro del Interior,</w:t>
      </w:r>
      <w:r w:rsidR="00746812" w:rsidRPr="00C16613">
        <w:rPr>
          <w:sz w:val="24"/>
          <w:szCs w:val="24"/>
          <w:shd w:val="clear" w:color="auto" w:fill="FFFFFF"/>
        </w:rPr>
        <w:t xml:space="preserve"> D</w:t>
      </w:r>
      <w:r w:rsidRPr="00C16613">
        <w:rPr>
          <w:sz w:val="24"/>
          <w:szCs w:val="24"/>
          <w:shd w:val="clear" w:color="auto" w:fill="FFFFFF"/>
        </w:rPr>
        <w:t>oc</w:t>
      </w:r>
      <w:r w:rsidR="000C0E19" w:rsidRPr="00C16613">
        <w:rPr>
          <w:sz w:val="24"/>
          <w:szCs w:val="24"/>
          <w:shd w:val="clear" w:color="auto" w:fill="FFFFFF"/>
        </w:rPr>
        <w:t>tor Juan Fernando Cristo Bustos</w:t>
      </w:r>
    </w:p>
    <w:p w:rsidR="008714E9" w:rsidRPr="00C16613" w:rsidRDefault="008714E9" w:rsidP="00C16613">
      <w:pPr>
        <w:pStyle w:val="Sinespaciado"/>
        <w:jc w:val="both"/>
        <w:rPr>
          <w:sz w:val="24"/>
          <w:szCs w:val="24"/>
          <w:shd w:val="clear" w:color="auto" w:fill="FFFFFF"/>
        </w:rPr>
      </w:pPr>
      <w:r w:rsidRPr="00C16613">
        <w:rPr>
          <w:b/>
          <w:sz w:val="24"/>
          <w:szCs w:val="24"/>
          <w:shd w:val="clear" w:color="auto" w:fill="FFFFFF"/>
        </w:rPr>
        <w:t>Señor Ministro de Justicia,</w:t>
      </w:r>
      <w:r w:rsidR="00746812" w:rsidRPr="00C16613">
        <w:rPr>
          <w:sz w:val="24"/>
          <w:szCs w:val="24"/>
          <w:shd w:val="clear" w:color="auto" w:fill="FFFFFF"/>
        </w:rPr>
        <w:t xml:space="preserve"> D</w:t>
      </w:r>
      <w:r w:rsidRPr="00C16613">
        <w:rPr>
          <w:sz w:val="24"/>
          <w:szCs w:val="24"/>
          <w:shd w:val="clear" w:color="auto" w:fill="FFFFFF"/>
        </w:rPr>
        <w:t>octor Yesid Reyes Alvarado</w:t>
      </w:r>
    </w:p>
    <w:p w:rsidR="008714E9" w:rsidRPr="00C16613" w:rsidRDefault="008714E9" w:rsidP="00C16613">
      <w:pPr>
        <w:pStyle w:val="Sinespaciado"/>
        <w:jc w:val="both"/>
        <w:rPr>
          <w:sz w:val="24"/>
          <w:szCs w:val="24"/>
          <w:shd w:val="clear" w:color="auto" w:fill="FFFFFF"/>
        </w:rPr>
      </w:pPr>
      <w:r w:rsidRPr="00C16613">
        <w:rPr>
          <w:b/>
          <w:sz w:val="24"/>
          <w:szCs w:val="24"/>
          <w:shd w:val="clear" w:color="auto" w:fill="FFFFFF"/>
        </w:rPr>
        <w:t>Señor Vicefiscal General de la Nación,</w:t>
      </w:r>
      <w:r w:rsidR="00746812" w:rsidRPr="00C16613">
        <w:rPr>
          <w:sz w:val="24"/>
          <w:szCs w:val="24"/>
          <w:shd w:val="clear" w:color="auto" w:fill="FFFFFF"/>
        </w:rPr>
        <w:t xml:space="preserve"> D</w:t>
      </w:r>
      <w:r w:rsidRPr="00C16613">
        <w:rPr>
          <w:sz w:val="24"/>
          <w:szCs w:val="24"/>
          <w:shd w:val="clear" w:color="auto" w:fill="FFFFFF"/>
        </w:rPr>
        <w:t>octor Jorge Fernando Perdomo Torres</w:t>
      </w:r>
    </w:p>
    <w:p w:rsidR="008714E9" w:rsidRPr="00C16613" w:rsidRDefault="008714E9" w:rsidP="00C16613">
      <w:pPr>
        <w:pStyle w:val="Sinespaciado"/>
        <w:jc w:val="both"/>
        <w:rPr>
          <w:sz w:val="24"/>
          <w:szCs w:val="24"/>
          <w:shd w:val="clear" w:color="auto" w:fill="FFFFFF"/>
        </w:rPr>
      </w:pPr>
      <w:r w:rsidRPr="00C16613">
        <w:rPr>
          <w:b/>
          <w:sz w:val="24"/>
          <w:szCs w:val="24"/>
          <w:shd w:val="clear" w:color="auto" w:fill="FFFFFF"/>
        </w:rPr>
        <w:t>Señor Presidente de la Corte Suprema de Justicia,</w:t>
      </w:r>
      <w:r w:rsidR="00746812" w:rsidRPr="00C16613">
        <w:rPr>
          <w:sz w:val="24"/>
          <w:szCs w:val="24"/>
          <w:shd w:val="clear" w:color="auto" w:fill="FFFFFF"/>
        </w:rPr>
        <w:t xml:space="preserve"> D</w:t>
      </w:r>
      <w:r w:rsidRPr="00C16613">
        <w:rPr>
          <w:sz w:val="24"/>
          <w:szCs w:val="24"/>
          <w:shd w:val="clear" w:color="auto" w:fill="FFFFFF"/>
        </w:rPr>
        <w:t>octor José Leonidas Bustos</w:t>
      </w:r>
    </w:p>
    <w:p w:rsidR="008714E9" w:rsidRPr="00C16613" w:rsidRDefault="008714E9" w:rsidP="00C16613">
      <w:pPr>
        <w:pStyle w:val="Sinespaciado"/>
        <w:jc w:val="both"/>
        <w:rPr>
          <w:sz w:val="24"/>
          <w:szCs w:val="24"/>
          <w:shd w:val="clear" w:color="auto" w:fill="FFFFFF"/>
        </w:rPr>
      </w:pPr>
      <w:r w:rsidRPr="00C16613">
        <w:rPr>
          <w:b/>
          <w:sz w:val="24"/>
          <w:szCs w:val="24"/>
          <w:shd w:val="clear" w:color="auto" w:fill="FFFFFF"/>
        </w:rPr>
        <w:t>Señora Presidenta de la Corte Constitucional,</w:t>
      </w:r>
      <w:r w:rsidR="00746812" w:rsidRPr="00C16613">
        <w:rPr>
          <w:sz w:val="24"/>
          <w:szCs w:val="24"/>
          <w:shd w:val="clear" w:color="auto" w:fill="FFFFFF"/>
        </w:rPr>
        <w:t xml:space="preserve"> D</w:t>
      </w:r>
      <w:r w:rsidRPr="00C16613">
        <w:rPr>
          <w:sz w:val="24"/>
          <w:szCs w:val="24"/>
          <w:shd w:val="clear" w:color="auto" w:fill="FFFFFF"/>
        </w:rPr>
        <w:t>octora María Victoria Calle Correa</w:t>
      </w:r>
    </w:p>
    <w:p w:rsidR="008714E9" w:rsidRPr="00C16613" w:rsidRDefault="008714E9" w:rsidP="00C16613">
      <w:pPr>
        <w:pStyle w:val="Sinespaciado"/>
        <w:jc w:val="both"/>
        <w:rPr>
          <w:b/>
          <w:sz w:val="24"/>
          <w:szCs w:val="24"/>
          <w:shd w:val="clear" w:color="auto" w:fill="FFFFFF"/>
        </w:rPr>
      </w:pPr>
      <w:r w:rsidRPr="00C16613">
        <w:rPr>
          <w:b/>
          <w:sz w:val="24"/>
          <w:szCs w:val="24"/>
          <w:shd w:val="clear" w:color="auto" w:fill="FFFFFF"/>
        </w:rPr>
        <w:t>Señores Consejeros y Exconsejeros de Estado</w:t>
      </w:r>
    </w:p>
    <w:p w:rsidR="00F76B44" w:rsidRPr="00C16613" w:rsidRDefault="00746812" w:rsidP="00C16613">
      <w:pPr>
        <w:pStyle w:val="Sinespaciado"/>
        <w:jc w:val="both"/>
        <w:rPr>
          <w:b/>
          <w:sz w:val="24"/>
          <w:szCs w:val="24"/>
          <w:shd w:val="clear" w:color="auto" w:fill="FFFFFF"/>
        </w:rPr>
      </w:pPr>
      <w:r w:rsidRPr="00C16613">
        <w:rPr>
          <w:b/>
          <w:sz w:val="24"/>
          <w:szCs w:val="24"/>
          <w:shd w:val="clear" w:color="auto" w:fill="FFFFFF"/>
        </w:rPr>
        <w:t>Señoras Consejeras electas, D</w:t>
      </w:r>
      <w:r w:rsidR="00F76B44" w:rsidRPr="00C16613">
        <w:rPr>
          <w:b/>
          <w:sz w:val="24"/>
          <w:szCs w:val="24"/>
          <w:shd w:val="clear" w:color="auto" w:fill="FFFFFF"/>
        </w:rPr>
        <w:t>octoras Rocío Araújo Oñate y Martha Nubia Velásquez</w:t>
      </w:r>
    </w:p>
    <w:p w:rsidR="008714E9" w:rsidRPr="00C16613" w:rsidRDefault="008714E9" w:rsidP="00C16613">
      <w:pPr>
        <w:pStyle w:val="Sinespaciado"/>
        <w:jc w:val="both"/>
        <w:rPr>
          <w:sz w:val="24"/>
          <w:szCs w:val="24"/>
          <w:shd w:val="clear" w:color="auto" w:fill="FFFFFF"/>
        </w:rPr>
      </w:pPr>
      <w:r w:rsidRPr="00C16613">
        <w:rPr>
          <w:b/>
          <w:sz w:val="24"/>
          <w:szCs w:val="24"/>
          <w:shd w:val="clear" w:color="auto" w:fill="FFFFFF"/>
        </w:rPr>
        <w:t xml:space="preserve">Señor Gobernador del Departamento de Boyacá, </w:t>
      </w:r>
      <w:r w:rsidR="00746812" w:rsidRPr="00C16613">
        <w:rPr>
          <w:sz w:val="24"/>
          <w:szCs w:val="24"/>
          <w:shd w:val="clear" w:color="auto" w:fill="FFFFFF"/>
        </w:rPr>
        <w:t>D</w:t>
      </w:r>
      <w:r w:rsidRPr="00C16613">
        <w:rPr>
          <w:sz w:val="24"/>
          <w:szCs w:val="24"/>
          <w:shd w:val="clear" w:color="auto" w:fill="FFFFFF"/>
        </w:rPr>
        <w:t>octor</w:t>
      </w:r>
      <w:r w:rsidRPr="00C16613">
        <w:rPr>
          <w:b/>
          <w:sz w:val="24"/>
          <w:szCs w:val="24"/>
          <w:shd w:val="clear" w:color="auto" w:fill="FFFFFF"/>
        </w:rPr>
        <w:t xml:space="preserve"> </w:t>
      </w:r>
      <w:r w:rsidRPr="00C16613">
        <w:rPr>
          <w:sz w:val="24"/>
          <w:szCs w:val="24"/>
          <w:shd w:val="clear" w:color="auto" w:fill="FFFFFF"/>
        </w:rPr>
        <w:t>Juan Carlos Granados Becerra</w:t>
      </w:r>
    </w:p>
    <w:p w:rsidR="008714E9" w:rsidRPr="00C16613" w:rsidRDefault="008714E9" w:rsidP="00C16613">
      <w:pPr>
        <w:pStyle w:val="Sinespaciado"/>
        <w:jc w:val="both"/>
        <w:rPr>
          <w:b/>
          <w:sz w:val="24"/>
          <w:szCs w:val="24"/>
          <w:shd w:val="clear" w:color="auto" w:fill="FFFFFF"/>
        </w:rPr>
      </w:pPr>
      <w:r w:rsidRPr="00C16613">
        <w:rPr>
          <w:b/>
          <w:sz w:val="24"/>
          <w:szCs w:val="24"/>
          <w:shd w:val="clear" w:color="auto" w:fill="FFFFFF"/>
        </w:rPr>
        <w:t xml:space="preserve">Señor Alcalde de la Ciudad de Tunja, </w:t>
      </w:r>
      <w:r w:rsidR="00746812" w:rsidRPr="00C16613">
        <w:rPr>
          <w:sz w:val="24"/>
          <w:szCs w:val="24"/>
          <w:shd w:val="clear" w:color="auto" w:fill="FFFFFF"/>
        </w:rPr>
        <w:t>D</w:t>
      </w:r>
      <w:r w:rsidRPr="00C16613">
        <w:rPr>
          <w:sz w:val="24"/>
          <w:szCs w:val="24"/>
          <w:shd w:val="clear" w:color="auto" w:fill="FFFFFF"/>
        </w:rPr>
        <w:t>octor</w:t>
      </w:r>
      <w:r w:rsidRPr="00C16613">
        <w:rPr>
          <w:b/>
          <w:sz w:val="24"/>
          <w:szCs w:val="24"/>
          <w:shd w:val="clear" w:color="auto" w:fill="FFFFFF"/>
        </w:rPr>
        <w:t xml:space="preserve"> </w:t>
      </w:r>
      <w:r w:rsidRPr="00C16613">
        <w:rPr>
          <w:sz w:val="24"/>
          <w:szCs w:val="24"/>
          <w:shd w:val="clear" w:color="auto" w:fill="FFFFFF"/>
        </w:rPr>
        <w:t>Fernando Flórez Espinosa</w:t>
      </w:r>
      <w:r w:rsidRPr="00C16613">
        <w:rPr>
          <w:b/>
          <w:sz w:val="24"/>
          <w:szCs w:val="24"/>
          <w:shd w:val="clear" w:color="auto" w:fill="FFFFFF"/>
        </w:rPr>
        <w:t xml:space="preserve"> </w:t>
      </w:r>
    </w:p>
    <w:p w:rsidR="008714E9" w:rsidRPr="00C16613" w:rsidRDefault="008714E9" w:rsidP="00C16613">
      <w:pPr>
        <w:pStyle w:val="Sinespaciado"/>
        <w:jc w:val="both"/>
        <w:rPr>
          <w:sz w:val="24"/>
          <w:szCs w:val="24"/>
          <w:shd w:val="clear" w:color="auto" w:fill="FFFFFF"/>
        </w:rPr>
      </w:pPr>
      <w:r w:rsidRPr="00C16613">
        <w:rPr>
          <w:b/>
          <w:sz w:val="24"/>
          <w:szCs w:val="24"/>
          <w:shd w:val="clear" w:color="auto" w:fill="FFFFFF"/>
        </w:rPr>
        <w:t>Señor</w:t>
      </w:r>
      <w:r w:rsidR="006F6949" w:rsidRPr="00C16613">
        <w:rPr>
          <w:b/>
          <w:sz w:val="24"/>
          <w:szCs w:val="24"/>
          <w:shd w:val="clear" w:color="auto" w:fill="FFFFFF"/>
        </w:rPr>
        <w:t>a</w:t>
      </w:r>
      <w:r w:rsidRPr="00C16613">
        <w:rPr>
          <w:b/>
          <w:sz w:val="24"/>
          <w:szCs w:val="24"/>
          <w:shd w:val="clear" w:color="auto" w:fill="FFFFFF"/>
        </w:rPr>
        <w:t xml:space="preserve"> Alcalde</w:t>
      </w:r>
      <w:r w:rsidR="006F6949" w:rsidRPr="00C16613">
        <w:rPr>
          <w:b/>
          <w:sz w:val="24"/>
          <w:szCs w:val="24"/>
          <w:shd w:val="clear" w:color="auto" w:fill="FFFFFF"/>
        </w:rPr>
        <w:t>sa</w:t>
      </w:r>
      <w:r w:rsidRPr="00C16613">
        <w:rPr>
          <w:b/>
          <w:sz w:val="24"/>
          <w:szCs w:val="24"/>
          <w:shd w:val="clear" w:color="auto" w:fill="FFFFFF"/>
        </w:rPr>
        <w:t xml:space="preserve"> de la Ciudad de Paipa, </w:t>
      </w:r>
      <w:r w:rsidR="00746812" w:rsidRPr="00C16613">
        <w:rPr>
          <w:sz w:val="24"/>
          <w:szCs w:val="24"/>
          <w:shd w:val="clear" w:color="auto" w:fill="FFFFFF"/>
        </w:rPr>
        <w:t>D</w:t>
      </w:r>
      <w:r w:rsidRPr="00C16613">
        <w:rPr>
          <w:sz w:val="24"/>
          <w:szCs w:val="24"/>
          <w:shd w:val="clear" w:color="auto" w:fill="FFFFFF"/>
        </w:rPr>
        <w:t>octor</w:t>
      </w:r>
      <w:r w:rsidR="006F6949" w:rsidRPr="00C16613">
        <w:rPr>
          <w:sz w:val="24"/>
          <w:szCs w:val="24"/>
          <w:shd w:val="clear" w:color="auto" w:fill="FFFFFF"/>
        </w:rPr>
        <w:t>a</w:t>
      </w:r>
      <w:r w:rsidRPr="00C16613">
        <w:rPr>
          <w:b/>
          <w:sz w:val="24"/>
          <w:szCs w:val="24"/>
          <w:shd w:val="clear" w:color="auto" w:fill="FFFFFF"/>
        </w:rPr>
        <w:t xml:space="preserve"> </w:t>
      </w:r>
      <w:r w:rsidR="006F6949" w:rsidRPr="00C16613">
        <w:rPr>
          <w:sz w:val="24"/>
          <w:szCs w:val="24"/>
          <w:shd w:val="clear" w:color="auto" w:fill="FFFFFF"/>
        </w:rPr>
        <w:t>Luz Amanda Camargo Vargas</w:t>
      </w:r>
    </w:p>
    <w:p w:rsidR="008714E9" w:rsidRPr="00C16613" w:rsidRDefault="008714E9" w:rsidP="00C16613">
      <w:pPr>
        <w:pStyle w:val="Sinespaciado"/>
        <w:jc w:val="both"/>
        <w:rPr>
          <w:sz w:val="24"/>
          <w:szCs w:val="24"/>
          <w:shd w:val="clear" w:color="auto" w:fill="FFFFFF"/>
        </w:rPr>
      </w:pPr>
      <w:r w:rsidRPr="00C16613">
        <w:rPr>
          <w:b/>
          <w:sz w:val="24"/>
          <w:szCs w:val="24"/>
          <w:shd w:val="clear" w:color="auto" w:fill="FFFFFF"/>
        </w:rPr>
        <w:t>Señor Presidente del Tribunal Administrativo de Boyacá,</w:t>
      </w:r>
      <w:r w:rsidR="00746812" w:rsidRPr="00C16613">
        <w:rPr>
          <w:sz w:val="24"/>
          <w:szCs w:val="24"/>
          <w:shd w:val="clear" w:color="auto" w:fill="FFFFFF"/>
        </w:rPr>
        <w:t xml:space="preserve"> D</w:t>
      </w:r>
      <w:r w:rsidRPr="00C16613">
        <w:rPr>
          <w:sz w:val="24"/>
          <w:szCs w:val="24"/>
          <w:shd w:val="clear" w:color="auto" w:fill="FFFFFF"/>
        </w:rPr>
        <w:t>octor Félix Alberto Rodríguez</w:t>
      </w:r>
    </w:p>
    <w:p w:rsidR="008714E9" w:rsidRPr="00C16613" w:rsidRDefault="008714E9" w:rsidP="00C16613">
      <w:pPr>
        <w:pStyle w:val="Sinespaciado"/>
        <w:jc w:val="both"/>
        <w:rPr>
          <w:sz w:val="24"/>
          <w:szCs w:val="24"/>
          <w:shd w:val="clear" w:color="auto" w:fill="FFFFFF"/>
        </w:rPr>
      </w:pPr>
      <w:r w:rsidRPr="00C16613">
        <w:rPr>
          <w:b/>
          <w:sz w:val="24"/>
          <w:szCs w:val="24"/>
          <w:shd w:val="clear" w:color="auto" w:fill="FFFFFF"/>
        </w:rPr>
        <w:t>Señor</w:t>
      </w:r>
      <w:r w:rsidR="00746812" w:rsidRPr="00C16613">
        <w:rPr>
          <w:b/>
          <w:sz w:val="24"/>
          <w:szCs w:val="24"/>
          <w:shd w:val="clear" w:color="auto" w:fill="FFFFFF"/>
        </w:rPr>
        <w:t>es Conjueces,</w:t>
      </w:r>
      <w:r w:rsidR="006F6949" w:rsidRPr="00C16613">
        <w:rPr>
          <w:b/>
          <w:sz w:val="24"/>
          <w:szCs w:val="24"/>
          <w:shd w:val="clear" w:color="auto" w:fill="FFFFFF"/>
        </w:rPr>
        <w:t xml:space="preserve"> </w:t>
      </w:r>
      <w:r w:rsidRPr="00C16613">
        <w:rPr>
          <w:b/>
          <w:sz w:val="24"/>
          <w:szCs w:val="24"/>
          <w:shd w:val="clear" w:color="auto" w:fill="FFFFFF"/>
        </w:rPr>
        <w:t>Magistrados</w:t>
      </w:r>
      <w:r w:rsidRPr="00C16613">
        <w:rPr>
          <w:sz w:val="24"/>
          <w:szCs w:val="24"/>
          <w:shd w:val="clear" w:color="auto" w:fill="FFFFFF"/>
        </w:rPr>
        <w:t xml:space="preserve"> de los Tribunales Administrativos del País y </w:t>
      </w:r>
      <w:r w:rsidR="002D0D57" w:rsidRPr="00C16613">
        <w:rPr>
          <w:sz w:val="24"/>
          <w:szCs w:val="24"/>
          <w:shd w:val="clear" w:color="auto" w:fill="FFFFFF"/>
        </w:rPr>
        <w:t xml:space="preserve">Magistrados </w:t>
      </w:r>
      <w:r w:rsidR="00A56C36" w:rsidRPr="00C16613">
        <w:rPr>
          <w:sz w:val="24"/>
          <w:szCs w:val="24"/>
          <w:shd w:val="clear" w:color="auto" w:fill="FFFFFF"/>
        </w:rPr>
        <w:t xml:space="preserve">Auxiliares </w:t>
      </w:r>
      <w:r w:rsidRPr="00C16613">
        <w:rPr>
          <w:sz w:val="24"/>
          <w:szCs w:val="24"/>
          <w:shd w:val="clear" w:color="auto" w:fill="FFFFFF"/>
        </w:rPr>
        <w:t xml:space="preserve">del Consejo de Estado </w:t>
      </w:r>
    </w:p>
    <w:p w:rsidR="008714E9" w:rsidRPr="00C16613" w:rsidRDefault="006F6949" w:rsidP="00C16613">
      <w:pPr>
        <w:pStyle w:val="Sinespaciado"/>
        <w:jc w:val="both"/>
        <w:rPr>
          <w:b/>
          <w:sz w:val="24"/>
          <w:szCs w:val="24"/>
          <w:shd w:val="clear" w:color="auto" w:fill="FFFFFF"/>
        </w:rPr>
      </w:pPr>
      <w:r w:rsidRPr="00C16613">
        <w:rPr>
          <w:b/>
          <w:sz w:val="24"/>
          <w:szCs w:val="24"/>
          <w:shd w:val="clear" w:color="auto" w:fill="FFFFFF"/>
        </w:rPr>
        <w:t>Señoras y señores</w:t>
      </w:r>
      <w:r w:rsidR="008714E9" w:rsidRPr="00C16613">
        <w:rPr>
          <w:b/>
          <w:sz w:val="24"/>
          <w:szCs w:val="24"/>
          <w:shd w:val="clear" w:color="auto" w:fill="FFFFFF"/>
        </w:rPr>
        <w:t xml:space="preserve"> Jueces Administrativos</w:t>
      </w:r>
    </w:p>
    <w:p w:rsidR="008714E9" w:rsidRPr="00C16613" w:rsidRDefault="008714E9" w:rsidP="00C16613">
      <w:pPr>
        <w:pStyle w:val="Sinespaciado"/>
        <w:jc w:val="both"/>
        <w:rPr>
          <w:b/>
          <w:sz w:val="24"/>
          <w:szCs w:val="24"/>
          <w:shd w:val="clear" w:color="auto" w:fill="FFFFFF"/>
        </w:rPr>
      </w:pPr>
      <w:r w:rsidRPr="00C16613">
        <w:rPr>
          <w:b/>
          <w:sz w:val="24"/>
          <w:szCs w:val="24"/>
          <w:shd w:val="clear" w:color="auto" w:fill="FFFFFF"/>
        </w:rPr>
        <w:t>Señores Funcionarios Públicos, Empleados de la Rama Judicial y del Ministerio Público</w:t>
      </w:r>
    </w:p>
    <w:p w:rsidR="008714E9" w:rsidRPr="00C16613" w:rsidRDefault="008714E9" w:rsidP="00C16613">
      <w:pPr>
        <w:pStyle w:val="Sinespaciado"/>
        <w:jc w:val="both"/>
        <w:rPr>
          <w:b/>
          <w:sz w:val="24"/>
          <w:szCs w:val="24"/>
          <w:shd w:val="clear" w:color="auto" w:fill="FFFFFF"/>
        </w:rPr>
      </w:pPr>
      <w:r w:rsidRPr="00C16613">
        <w:rPr>
          <w:b/>
          <w:sz w:val="24"/>
          <w:szCs w:val="24"/>
          <w:shd w:val="clear" w:color="auto" w:fill="FFFFFF"/>
        </w:rPr>
        <w:t xml:space="preserve">Autoridades </w:t>
      </w:r>
      <w:r w:rsidR="00A56C36" w:rsidRPr="00C16613">
        <w:rPr>
          <w:b/>
          <w:sz w:val="24"/>
          <w:szCs w:val="24"/>
          <w:shd w:val="clear" w:color="auto" w:fill="FFFFFF"/>
        </w:rPr>
        <w:t xml:space="preserve">Civiles, Eclesiásticas,  Militares y de Policía del </w:t>
      </w:r>
      <w:r w:rsidRPr="00C16613">
        <w:rPr>
          <w:b/>
          <w:sz w:val="24"/>
          <w:szCs w:val="24"/>
          <w:shd w:val="clear" w:color="auto" w:fill="FFFFFF"/>
        </w:rPr>
        <w:t>Departamento de Boyacá</w:t>
      </w:r>
    </w:p>
    <w:p w:rsidR="008714E9" w:rsidRPr="00C16613" w:rsidRDefault="008714E9" w:rsidP="00C16613">
      <w:pPr>
        <w:pStyle w:val="Sinespaciado"/>
        <w:jc w:val="both"/>
        <w:rPr>
          <w:b/>
          <w:sz w:val="24"/>
          <w:szCs w:val="24"/>
          <w:shd w:val="clear" w:color="auto" w:fill="FFFFFF"/>
        </w:rPr>
      </w:pPr>
      <w:r w:rsidRPr="00C16613">
        <w:rPr>
          <w:b/>
          <w:sz w:val="24"/>
          <w:szCs w:val="24"/>
          <w:shd w:val="clear" w:color="auto" w:fill="FFFFFF"/>
        </w:rPr>
        <w:t>Señores Invitados Especiales</w:t>
      </w:r>
    </w:p>
    <w:p w:rsidR="008714E9" w:rsidRPr="00C16613" w:rsidRDefault="008714E9" w:rsidP="00C16613">
      <w:pPr>
        <w:pStyle w:val="Sinespaciado"/>
        <w:jc w:val="both"/>
        <w:rPr>
          <w:sz w:val="24"/>
          <w:szCs w:val="24"/>
          <w:shd w:val="clear" w:color="auto" w:fill="FFFFFF"/>
        </w:rPr>
      </w:pPr>
      <w:r w:rsidRPr="00C16613">
        <w:rPr>
          <w:b/>
          <w:sz w:val="24"/>
          <w:szCs w:val="24"/>
          <w:shd w:val="clear" w:color="auto" w:fill="FFFFFF"/>
        </w:rPr>
        <w:t xml:space="preserve">Señores Periodistas </w:t>
      </w:r>
      <w:r w:rsidRPr="00C16613">
        <w:rPr>
          <w:sz w:val="24"/>
          <w:szCs w:val="24"/>
          <w:shd w:val="clear" w:color="auto" w:fill="FFFFFF"/>
        </w:rPr>
        <w:t>que nos acompañan hoy</w:t>
      </w:r>
    </w:p>
    <w:p w:rsidR="008714E9" w:rsidRPr="00C16613" w:rsidRDefault="008714E9" w:rsidP="00C16613">
      <w:pPr>
        <w:pStyle w:val="Sinespaciado"/>
        <w:jc w:val="both"/>
        <w:rPr>
          <w:b/>
          <w:sz w:val="24"/>
          <w:szCs w:val="24"/>
          <w:shd w:val="clear" w:color="auto" w:fill="FFFFFF"/>
        </w:rPr>
      </w:pPr>
      <w:r w:rsidRPr="00C16613">
        <w:rPr>
          <w:b/>
          <w:sz w:val="24"/>
          <w:szCs w:val="24"/>
          <w:shd w:val="clear" w:color="auto" w:fill="FFFFFF"/>
        </w:rPr>
        <w:t>Señoras  y Señores</w:t>
      </w:r>
    </w:p>
    <w:p w:rsidR="006F4451" w:rsidRPr="00C16613" w:rsidRDefault="00904614" w:rsidP="00C16613">
      <w:pPr>
        <w:pStyle w:val="Sinespaciado"/>
        <w:jc w:val="both"/>
        <w:rPr>
          <w:sz w:val="24"/>
          <w:szCs w:val="24"/>
        </w:rPr>
      </w:pPr>
      <w:r w:rsidRPr="00C16613">
        <w:rPr>
          <w:sz w:val="24"/>
          <w:szCs w:val="24"/>
        </w:rPr>
        <w:t>Hoy</w:t>
      </w:r>
      <w:r w:rsidR="006F6949" w:rsidRPr="00C16613">
        <w:rPr>
          <w:sz w:val="24"/>
          <w:szCs w:val="24"/>
        </w:rPr>
        <w:t>,</w:t>
      </w:r>
      <w:r w:rsidRPr="00C16613">
        <w:rPr>
          <w:sz w:val="24"/>
          <w:szCs w:val="24"/>
        </w:rPr>
        <w:t xml:space="preserve"> como hace más de 22</w:t>
      </w:r>
      <w:r w:rsidR="009E242F" w:rsidRPr="00C16613">
        <w:rPr>
          <w:sz w:val="24"/>
          <w:szCs w:val="24"/>
        </w:rPr>
        <w:t xml:space="preserve"> años</w:t>
      </w:r>
      <w:r w:rsidR="006F6949" w:rsidRPr="00C16613">
        <w:rPr>
          <w:sz w:val="24"/>
          <w:szCs w:val="24"/>
        </w:rPr>
        <w:t>,</w:t>
      </w:r>
      <w:r w:rsidR="009E242F" w:rsidRPr="00C16613">
        <w:rPr>
          <w:sz w:val="24"/>
          <w:szCs w:val="24"/>
        </w:rPr>
        <w:t xml:space="preserve"> estamos</w:t>
      </w:r>
      <w:r w:rsidRPr="00C16613">
        <w:rPr>
          <w:sz w:val="24"/>
          <w:szCs w:val="24"/>
        </w:rPr>
        <w:t xml:space="preserve"> aquí en este cálido y acogedor rincón de la patria en el que se respira </w:t>
      </w:r>
      <w:r w:rsidR="006F6949" w:rsidRPr="00C16613">
        <w:rPr>
          <w:sz w:val="24"/>
          <w:szCs w:val="24"/>
        </w:rPr>
        <w:t>salud</w:t>
      </w:r>
      <w:r w:rsidR="00A56C36" w:rsidRPr="00C16613">
        <w:rPr>
          <w:sz w:val="24"/>
          <w:szCs w:val="24"/>
        </w:rPr>
        <w:t xml:space="preserve"> historia y </w:t>
      </w:r>
      <w:r w:rsidRPr="00C16613">
        <w:rPr>
          <w:sz w:val="24"/>
          <w:szCs w:val="24"/>
        </w:rPr>
        <w:t>libertad</w:t>
      </w:r>
      <w:r w:rsidR="004676A5" w:rsidRPr="00C16613">
        <w:rPr>
          <w:sz w:val="24"/>
          <w:szCs w:val="24"/>
        </w:rPr>
        <w:t>,</w:t>
      </w:r>
      <w:r w:rsidRPr="00C16613">
        <w:rPr>
          <w:sz w:val="24"/>
          <w:szCs w:val="24"/>
        </w:rPr>
        <w:t xml:space="preserve"> asistiendo</w:t>
      </w:r>
      <w:r w:rsidR="0029568F" w:rsidRPr="00C16613">
        <w:rPr>
          <w:sz w:val="24"/>
          <w:szCs w:val="24"/>
        </w:rPr>
        <w:t xml:space="preserve"> al </w:t>
      </w:r>
      <w:r w:rsidRPr="00C16613">
        <w:rPr>
          <w:sz w:val="24"/>
          <w:szCs w:val="24"/>
        </w:rPr>
        <w:t>“</w:t>
      </w:r>
      <w:r w:rsidR="00275751" w:rsidRPr="00C16613">
        <w:rPr>
          <w:sz w:val="24"/>
          <w:szCs w:val="24"/>
        </w:rPr>
        <w:t>E</w:t>
      </w:r>
      <w:r w:rsidRPr="00C16613">
        <w:rPr>
          <w:sz w:val="24"/>
          <w:szCs w:val="24"/>
        </w:rPr>
        <w:t>ncu</w:t>
      </w:r>
      <w:r w:rsidR="00275751" w:rsidRPr="00C16613">
        <w:rPr>
          <w:sz w:val="24"/>
          <w:szCs w:val="24"/>
        </w:rPr>
        <w:t xml:space="preserve">entro de la </w:t>
      </w:r>
      <w:r w:rsidR="004676A5" w:rsidRPr="00C16613">
        <w:rPr>
          <w:sz w:val="24"/>
          <w:szCs w:val="24"/>
        </w:rPr>
        <w:t>J</w:t>
      </w:r>
      <w:r w:rsidR="00275751" w:rsidRPr="00C16613">
        <w:rPr>
          <w:sz w:val="24"/>
          <w:szCs w:val="24"/>
        </w:rPr>
        <w:t>urisdicción de lo C</w:t>
      </w:r>
      <w:r w:rsidRPr="00C16613">
        <w:rPr>
          <w:sz w:val="24"/>
          <w:szCs w:val="24"/>
        </w:rPr>
        <w:t>ontencios</w:t>
      </w:r>
      <w:r w:rsidR="00391CE9" w:rsidRPr="00C16613">
        <w:rPr>
          <w:sz w:val="24"/>
          <w:szCs w:val="24"/>
        </w:rPr>
        <w:t>o</w:t>
      </w:r>
      <w:r w:rsidRPr="00C16613">
        <w:rPr>
          <w:sz w:val="24"/>
          <w:szCs w:val="24"/>
        </w:rPr>
        <w:t xml:space="preserve"> Administrativ</w:t>
      </w:r>
      <w:r w:rsidR="00391CE9" w:rsidRPr="00C16613">
        <w:rPr>
          <w:sz w:val="24"/>
          <w:szCs w:val="24"/>
        </w:rPr>
        <w:t>o</w:t>
      </w:r>
      <w:r w:rsidRPr="00C16613">
        <w:rPr>
          <w:sz w:val="24"/>
          <w:szCs w:val="24"/>
        </w:rPr>
        <w:t>”</w:t>
      </w:r>
      <w:r w:rsidR="004676A5" w:rsidRPr="00C16613">
        <w:rPr>
          <w:sz w:val="24"/>
          <w:szCs w:val="24"/>
        </w:rPr>
        <w:t>. El primero de estos memorables eventos, fue</w:t>
      </w:r>
      <w:r w:rsidR="00A140BA" w:rsidRPr="00C16613">
        <w:rPr>
          <w:sz w:val="24"/>
          <w:szCs w:val="24"/>
        </w:rPr>
        <w:t xml:space="preserve"> </w:t>
      </w:r>
      <w:r w:rsidR="0029568F" w:rsidRPr="00C16613">
        <w:rPr>
          <w:sz w:val="24"/>
          <w:szCs w:val="24"/>
        </w:rPr>
        <w:t>celebrado en esta ciudad los días 25</w:t>
      </w:r>
      <w:r w:rsidR="00A140BA" w:rsidRPr="00C16613">
        <w:rPr>
          <w:sz w:val="24"/>
          <w:szCs w:val="24"/>
        </w:rPr>
        <w:t xml:space="preserve">, </w:t>
      </w:r>
      <w:r w:rsidR="0029568F" w:rsidRPr="00C16613">
        <w:rPr>
          <w:sz w:val="24"/>
          <w:szCs w:val="24"/>
        </w:rPr>
        <w:t>26 y 27 de mayo de 1993,</w:t>
      </w:r>
      <w:r w:rsidR="00A140BA" w:rsidRPr="00C16613">
        <w:rPr>
          <w:sz w:val="24"/>
          <w:szCs w:val="24"/>
        </w:rPr>
        <w:t xml:space="preserve"> </w:t>
      </w:r>
      <w:r w:rsidR="004676A5" w:rsidRPr="00C16613">
        <w:rPr>
          <w:sz w:val="24"/>
          <w:szCs w:val="24"/>
        </w:rPr>
        <w:t xml:space="preserve">bajo la dirección del Consejero de Estado doctor Jaime Betancur Cuartas (q.e.p.d.) y al </w:t>
      </w:r>
      <w:r w:rsidR="00F05467" w:rsidRPr="00C16613">
        <w:rPr>
          <w:sz w:val="24"/>
          <w:szCs w:val="24"/>
        </w:rPr>
        <w:t xml:space="preserve">mismo </w:t>
      </w:r>
      <w:r w:rsidR="004676A5" w:rsidRPr="00C16613">
        <w:rPr>
          <w:sz w:val="24"/>
          <w:szCs w:val="24"/>
        </w:rPr>
        <w:t xml:space="preserve">asistieron 140 funcionarios entre Consejeros </w:t>
      </w:r>
      <w:r w:rsidR="00381953" w:rsidRPr="00C16613">
        <w:rPr>
          <w:sz w:val="24"/>
          <w:szCs w:val="24"/>
        </w:rPr>
        <w:t>y Magistrados de Tribunales</w:t>
      </w:r>
      <w:r w:rsidR="004676A5" w:rsidRPr="00C16613">
        <w:rPr>
          <w:sz w:val="24"/>
          <w:szCs w:val="24"/>
        </w:rPr>
        <w:t>.</w:t>
      </w:r>
    </w:p>
    <w:p w:rsidR="00AF5B25" w:rsidRPr="00C16613" w:rsidRDefault="00381953" w:rsidP="00C16613">
      <w:pPr>
        <w:pStyle w:val="Sinespaciado"/>
        <w:jc w:val="both"/>
        <w:rPr>
          <w:sz w:val="24"/>
          <w:szCs w:val="24"/>
        </w:rPr>
      </w:pPr>
      <w:r w:rsidRPr="00C16613">
        <w:rPr>
          <w:sz w:val="24"/>
          <w:szCs w:val="24"/>
        </w:rPr>
        <w:t xml:space="preserve">El tema central se denominó: “Hacia el desarrollo y la eficiencia de la Jurisdicción Contenciosa” y </w:t>
      </w:r>
      <w:r w:rsidR="00CD2959" w:rsidRPr="00C16613">
        <w:rPr>
          <w:sz w:val="24"/>
          <w:szCs w:val="24"/>
        </w:rPr>
        <w:t>tuvo como objeto implementar el plan de desarrollo de est</w:t>
      </w:r>
      <w:r w:rsidR="00B441E7" w:rsidRPr="00C16613">
        <w:rPr>
          <w:sz w:val="24"/>
          <w:szCs w:val="24"/>
        </w:rPr>
        <w:t>a jurisdicción que presentó el P</w:t>
      </w:r>
      <w:r w:rsidR="00A9028A" w:rsidRPr="00C16613">
        <w:rPr>
          <w:sz w:val="24"/>
          <w:szCs w:val="24"/>
        </w:rPr>
        <w:t>residente de ese entonces</w:t>
      </w:r>
      <w:r w:rsidR="00A140BA" w:rsidRPr="00C16613">
        <w:rPr>
          <w:sz w:val="24"/>
          <w:szCs w:val="24"/>
        </w:rPr>
        <w:t>,</w:t>
      </w:r>
      <w:r w:rsidR="00A9028A" w:rsidRPr="00C16613">
        <w:rPr>
          <w:sz w:val="24"/>
          <w:szCs w:val="24"/>
        </w:rPr>
        <w:t xml:space="preserve"> </w:t>
      </w:r>
      <w:r w:rsidRPr="00C16613">
        <w:rPr>
          <w:sz w:val="24"/>
          <w:szCs w:val="24"/>
        </w:rPr>
        <w:t>d</w:t>
      </w:r>
      <w:r w:rsidR="00A9028A" w:rsidRPr="00C16613">
        <w:rPr>
          <w:sz w:val="24"/>
          <w:szCs w:val="24"/>
        </w:rPr>
        <w:t>octor Guillermo Cha</w:t>
      </w:r>
      <w:r w:rsidR="00EC347B" w:rsidRPr="00C16613">
        <w:rPr>
          <w:sz w:val="24"/>
          <w:szCs w:val="24"/>
        </w:rPr>
        <w:t>ín</w:t>
      </w:r>
      <w:r w:rsidR="00A9028A" w:rsidRPr="00C16613">
        <w:rPr>
          <w:sz w:val="24"/>
          <w:szCs w:val="24"/>
        </w:rPr>
        <w:t xml:space="preserve"> Lizcano, </w:t>
      </w:r>
      <w:r w:rsidR="003E762F" w:rsidRPr="00C16613">
        <w:rPr>
          <w:sz w:val="24"/>
          <w:szCs w:val="24"/>
        </w:rPr>
        <w:t>del que hacían parte,</w:t>
      </w:r>
      <w:r w:rsidR="0039069A" w:rsidRPr="00C16613">
        <w:rPr>
          <w:sz w:val="24"/>
          <w:szCs w:val="24"/>
        </w:rPr>
        <w:t xml:space="preserve"> entre otros capítulos, </w:t>
      </w:r>
      <w:r w:rsidR="003E762F" w:rsidRPr="00C16613">
        <w:rPr>
          <w:sz w:val="24"/>
          <w:szCs w:val="24"/>
        </w:rPr>
        <w:t xml:space="preserve">uno denominado </w:t>
      </w:r>
      <w:r w:rsidR="0039069A" w:rsidRPr="00C16613">
        <w:rPr>
          <w:i/>
          <w:sz w:val="24"/>
          <w:szCs w:val="24"/>
        </w:rPr>
        <w:t xml:space="preserve">“proyecto de integración y comunicación intelectual con los </w:t>
      </w:r>
      <w:r w:rsidR="00B441E7" w:rsidRPr="00C16613">
        <w:rPr>
          <w:i/>
          <w:sz w:val="24"/>
          <w:szCs w:val="24"/>
        </w:rPr>
        <w:t>Tribunales A</w:t>
      </w:r>
      <w:r w:rsidR="0039069A" w:rsidRPr="00C16613">
        <w:rPr>
          <w:i/>
          <w:sz w:val="24"/>
          <w:szCs w:val="24"/>
        </w:rPr>
        <w:t>dministrativos del país”</w:t>
      </w:r>
      <w:r w:rsidR="0039069A" w:rsidRPr="00C16613">
        <w:rPr>
          <w:sz w:val="24"/>
          <w:szCs w:val="24"/>
        </w:rPr>
        <w:t>;</w:t>
      </w:r>
      <w:r w:rsidR="006F4451" w:rsidRPr="00C16613">
        <w:rPr>
          <w:sz w:val="24"/>
          <w:szCs w:val="24"/>
        </w:rPr>
        <w:t xml:space="preserve"> </w:t>
      </w:r>
      <w:r w:rsidR="0039069A" w:rsidRPr="00C16613">
        <w:rPr>
          <w:sz w:val="24"/>
          <w:szCs w:val="24"/>
        </w:rPr>
        <w:t xml:space="preserve">replicando algunas ideas integracionistas que se habían dado en nuestra Costa </w:t>
      </w:r>
      <w:r w:rsidR="006F4451" w:rsidRPr="00C16613">
        <w:rPr>
          <w:sz w:val="24"/>
          <w:szCs w:val="24"/>
        </w:rPr>
        <w:t>Atlántica de la mano de</w:t>
      </w:r>
      <w:r w:rsidR="00A140BA" w:rsidRPr="00C16613">
        <w:rPr>
          <w:sz w:val="24"/>
          <w:szCs w:val="24"/>
        </w:rPr>
        <w:t>l entonces M</w:t>
      </w:r>
      <w:r w:rsidR="006F4451" w:rsidRPr="00C16613">
        <w:rPr>
          <w:sz w:val="24"/>
          <w:szCs w:val="24"/>
        </w:rPr>
        <w:t xml:space="preserve">agistrado </w:t>
      </w:r>
      <w:r w:rsidR="00A140BA" w:rsidRPr="00C16613">
        <w:rPr>
          <w:sz w:val="24"/>
          <w:szCs w:val="24"/>
        </w:rPr>
        <w:t xml:space="preserve">del </w:t>
      </w:r>
      <w:r w:rsidR="006F4451" w:rsidRPr="00C16613">
        <w:rPr>
          <w:sz w:val="24"/>
          <w:szCs w:val="24"/>
        </w:rPr>
        <w:t xml:space="preserve">Tribunal </w:t>
      </w:r>
      <w:r w:rsidR="00A140BA" w:rsidRPr="00C16613">
        <w:rPr>
          <w:sz w:val="24"/>
          <w:szCs w:val="24"/>
        </w:rPr>
        <w:t xml:space="preserve">Administrativo </w:t>
      </w:r>
      <w:r w:rsidR="006F4451" w:rsidRPr="00C16613">
        <w:rPr>
          <w:sz w:val="24"/>
          <w:szCs w:val="24"/>
        </w:rPr>
        <w:t xml:space="preserve">del Magdalena, Dr. Juan </w:t>
      </w:r>
      <w:r w:rsidRPr="00C16613">
        <w:rPr>
          <w:sz w:val="24"/>
          <w:szCs w:val="24"/>
        </w:rPr>
        <w:t xml:space="preserve">Alberto </w:t>
      </w:r>
      <w:r w:rsidR="006F4451" w:rsidRPr="00C16613">
        <w:rPr>
          <w:sz w:val="24"/>
          <w:szCs w:val="24"/>
        </w:rPr>
        <w:t>Polo Figueroa.</w:t>
      </w:r>
    </w:p>
    <w:p w:rsidR="004627A0" w:rsidRPr="00C16613" w:rsidRDefault="0091764A" w:rsidP="00C16613">
      <w:pPr>
        <w:pStyle w:val="Sinespaciado"/>
        <w:jc w:val="both"/>
        <w:rPr>
          <w:sz w:val="24"/>
          <w:szCs w:val="24"/>
        </w:rPr>
      </w:pPr>
      <w:r w:rsidRPr="00C16613">
        <w:rPr>
          <w:sz w:val="24"/>
          <w:szCs w:val="24"/>
        </w:rPr>
        <w:t xml:space="preserve">En </w:t>
      </w:r>
      <w:r w:rsidR="006F4451" w:rsidRPr="00C16613">
        <w:rPr>
          <w:sz w:val="24"/>
          <w:szCs w:val="24"/>
        </w:rPr>
        <w:t xml:space="preserve">ese primer </w:t>
      </w:r>
      <w:r w:rsidRPr="00C16613">
        <w:rPr>
          <w:sz w:val="24"/>
          <w:szCs w:val="24"/>
        </w:rPr>
        <w:t>E</w:t>
      </w:r>
      <w:r w:rsidR="006F4451" w:rsidRPr="00C16613">
        <w:rPr>
          <w:sz w:val="24"/>
          <w:szCs w:val="24"/>
        </w:rPr>
        <w:t>ncuentro</w:t>
      </w:r>
      <w:r w:rsidR="004627A0" w:rsidRPr="00C16613">
        <w:rPr>
          <w:sz w:val="24"/>
          <w:szCs w:val="24"/>
        </w:rPr>
        <w:t>,</w:t>
      </w:r>
      <w:r w:rsidR="006F4451" w:rsidRPr="00C16613">
        <w:rPr>
          <w:sz w:val="24"/>
          <w:szCs w:val="24"/>
        </w:rPr>
        <w:t xml:space="preserve"> </w:t>
      </w:r>
      <w:r w:rsidRPr="00C16613">
        <w:rPr>
          <w:sz w:val="24"/>
          <w:szCs w:val="24"/>
        </w:rPr>
        <w:t xml:space="preserve">el </w:t>
      </w:r>
      <w:r w:rsidR="006F4451" w:rsidRPr="00C16613">
        <w:rPr>
          <w:sz w:val="24"/>
          <w:szCs w:val="24"/>
        </w:rPr>
        <w:t>objet</w:t>
      </w:r>
      <w:r w:rsidR="00D60F8E" w:rsidRPr="00C16613">
        <w:rPr>
          <w:sz w:val="24"/>
          <w:szCs w:val="24"/>
        </w:rPr>
        <w:t>iv</w:t>
      </w:r>
      <w:r w:rsidR="006F4451" w:rsidRPr="00C16613">
        <w:rPr>
          <w:sz w:val="24"/>
          <w:szCs w:val="24"/>
        </w:rPr>
        <w:t xml:space="preserve">o </w:t>
      </w:r>
      <w:r w:rsidRPr="00C16613">
        <w:rPr>
          <w:sz w:val="24"/>
          <w:szCs w:val="24"/>
        </w:rPr>
        <w:t xml:space="preserve">fundamental </w:t>
      </w:r>
      <w:r w:rsidR="006F4451" w:rsidRPr="00C16613">
        <w:rPr>
          <w:sz w:val="24"/>
          <w:szCs w:val="24"/>
        </w:rPr>
        <w:t xml:space="preserve">era la comunicación y la Integración con todos los miembros de la </w:t>
      </w:r>
      <w:r w:rsidR="004627A0" w:rsidRPr="00C16613">
        <w:rPr>
          <w:sz w:val="24"/>
          <w:szCs w:val="24"/>
        </w:rPr>
        <w:t>J</w:t>
      </w:r>
      <w:r w:rsidR="006F4451" w:rsidRPr="00C16613">
        <w:rPr>
          <w:sz w:val="24"/>
          <w:szCs w:val="24"/>
        </w:rPr>
        <w:t>u</w:t>
      </w:r>
      <w:r w:rsidR="008A00CA" w:rsidRPr="00C16613">
        <w:rPr>
          <w:sz w:val="24"/>
          <w:szCs w:val="24"/>
        </w:rPr>
        <w:t>risdicció</w:t>
      </w:r>
      <w:r w:rsidR="00D60F8E" w:rsidRPr="00C16613">
        <w:rPr>
          <w:sz w:val="24"/>
          <w:szCs w:val="24"/>
        </w:rPr>
        <w:t>n</w:t>
      </w:r>
      <w:r w:rsidRPr="00C16613">
        <w:rPr>
          <w:sz w:val="24"/>
          <w:szCs w:val="24"/>
        </w:rPr>
        <w:t xml:space="preserve"> </w:t>
      </w:r>
      <w:r w:rsidR="004627A0" w:rsidRPr="00C16613">
        <w:rPr>
          <w:sz w:val="24"/>
          <w:szCs w:val="24"/>
        </w:rPr>
        <w:t>de lo Contencioso Administrativo,</w:t>
      </w:r>
      <w:r w:rsidRPr="00C16613">
        <w:rPr>
          <w:sz w:val="24"/>
          <w:szCs w:val="24"/>
        </w:rPr>
        <w:t xml:space="preserve"> y el es</w:t>
      </w:r>
      <w:r w:rsidR="004627A0" w:rsidRPr="00C16613">
        <w:rPr>
          <w:sz w:val="24"/>
          <w:szCs w:val="24"/>
        </w:rPr>
        <w:t>tudio de algunos temas de interé</w:t>
      </w:r>
      <w:r w:rsidRPr="00C16613">
        <w:rPr>
          <w:sz w:val="24"/>
          <w:szCs w:val="24"/>
        </w:rPr>
        <w:t>s de la época</w:t>
      </w:r>
      <w:r w:rsidR="004627A0" w:rsidRPr="00C16613">
        <w:rPr>
          <w:sz w:val="24"/>
          <w:szCs w:val="24"/>
        </w:rPr>
        <w:t>.</w:t>
      </w:r>
    </w:p>
    <w:p w:rsidR="00BD586F" w:rsidRPr="00C16613" w:rsidRDefault="004627A0" w:rsidP="00C16613">
      <w:pPr>
        <w:pStyle w:val="Sinespaciado"/>
        <w:jc w:val="both"/>
        <w:rPr>
          <w:sz w:val="24"/>
          <w:szCs w:val="24"/>
        </w:rPr>
      </w:pPr>
      <w:r w:rsidRPr="00C16613">
        <w:rPr>
          <w:sz w:val="24"/>
          <w:szCs w:val="24"/>
        </w:rPr>
        <w:t>A</w:t>
      </w:r>
      <w:r w:rsidR="00D60F8E" w:rsidRPr="00C16613">
        <w:rPr>
          <w:sz w:val="24"/>
          <w:szCs w:val="24"/>
        </w:rPr>
        <w:t xml:space="preserve">sistieron en calidad de </w:t>
      </w:r>
      <w:r w:rsidR="00C13F83" w:rsidRPr="00C16613">
        <w:rPr>
          <w:sz w:val="24"/>
          <w:szCs w:val="24"/>
        </w:rPr>
        <w:t>Magistrados de T</w:t>
      </w:r>
      <w:r w:rsidR="00EC347B" w:rsidRPr="00C16613">
        <w:rPr>
          <w:sz w:val="24"/>
          <w:szCs w:val="24"/>
        </w:rPr>
        <w:t>ribunales</w:t>
      </w:r>
      <w:r w:rsidR="004D0EAA" w:rsidRPr="00C16613">
        <w:rPr>
          <w:sz w:val="24"/>
          <w:szCs w:val="24"/>
        </w:rPr>
        <w:t xml:space="preserve"> varios de los hoy </w:t>
      </w:r>
      <w:r w:rsidR="00EC347B" w:rsidRPr="00C16613">
        <w:rPr>
          <w:sz w:val="24"/>
          <w:szCs w:val="24"/>
        </w:rPr>
        <w:t>presentes</w:t>
      </w:r>
      <w:r w:rsidRPr="00C16613">
        <w:rPr>
          <w:sz w:val="24"/>
          <w:szCs w:val="24"/>
        </w:rPr>
        <w:t>,</w:t>
      </w:r>
      <w:r w:rsidR="00EC347B" w:rsidRPr="00C16613">
        <w:rPr>
          <w:sz w:val="24"/>
          <w:szCs w:val="24"/>
        </w:rPr>
        <w:t xml:space="preserve"> como </w:t>
      </w:r>
      <w:r w:rsidRPr="00C16613">
        <w:rPr>
          <w:sz w:val="24"/>
          <w:szCs w:val="24"/>
        </w:rPr>
        <w:t>los doctores</w:t>
      </w:r>
      <w:r w:rsidR="00BD586F" w:rsidRPr="00C16613">
        <w:rPr>
          <w:sz w:val="24"/>
          <w:szCs w:val="24"/>
        </w:rPr>
        <w:t>:</w:t>
      </w:r>
      <w:r w:rsidRPr="00C16613">
        <w:rPr>
          <w:sz w:val="24"/>
          <w:szCs w:val="24"/>
        </w:rPr>
        <w:t xml:space="preserve"> </w:t>
      </w:r>
      <w:r w:rsidR="00EC347B" w:rsidRPr="00C16613">
        <w:rPr>
          <w:sz w:val="24"/>
          <w:szCs w:val="24"/>
        </w:rPr>
        <w:t xml:space="preserve">Jorge </w:t>
      </w:r>
      <w:r w:rsidR="004D0EAA" w:rsidRPr="00C16613">
        <w:rPr>
          <w:sz w:val="24"/>
          <w:szCs w:val="24"/>
        </w:rPr>
        <w:t>Octavio Ramírez</w:t>
      </w:r>
      <w:r w:rsidR="0091764A" w:rsidRPr="00C16613">
        <w:rPr>
          <w:sz w:val="24"/>
          <w:szCs w:val="24"/>
        </w:rPr>
        <w:t xml:space="preserve"> Ramírez</w:t>
      </w:r>
      <w:r w:rsidR="004D0EAA" w:rsidRPr="00C16613">
        <w:rPr>
          <w:sz w:val="24"/>
          <w:szCs w:val="24"/>
        </w:rPr>
        <w:t>, Hernán Andrade</w:t>
      </w:r>
      <w:r w:rsidR="0091764A" w:rsidRPr="00C16613">
        <w:rPr>
          <w:sz w:val="24"/>
          <w:szCs w:val="24"/>
        </w:rPr>
        <w:t xml:space="preserve"> Rincón</w:t>
      </w:r>
      <w:r w:rsidR="004D0EAA" w:rsidRPr="00C16613">
        <w:rPr>
          <w:sz w:val="24"/>
          <w:szCs w:val="24"/>
        </w:rPr>
        <w:t xml:space="preserve">, Olguita Valle de </w:t>
      </w:r>
      <w:r w:rsidRPr="00C16613">
        <w:rPr>
          <w:sz w:val="24"/>
          <w:szCs w:val="24"/>
        </w:rPr>
        <w:t xml:space="preserve">De </w:t>
      </w:r>
      <w:r w:rsidR="004D0EAA" w:rsidRPr="00C16613">
        <w:rPr>
          <w:sz w:val="24"/>
          <w:szCs w:val="24"/>
        </w:rPr>
        <w:t xml:space="preserve">la </w:t>
      </w:r>
      <w:r w:rsidR="00F76B44" w:rsidRPr="00C16613">
        <w:rPr>
          <w:sz w:val="24"/>
          <w:szCs w:val="24"/>
        </w:rPr>
        <w:t>Hoz,</w:t>
      </w:r>
      <w:r w:rsidR="00013A36" w:rsidRPr="00C16613">
        <w:rPr>
          <w:sz w:val="24"/>
          <w:szCs w:val="24"/>
        </w:rPr>
        <w:t xml:space="preserve"> </w:t>
      </w:r>
      <w:r w:rsidR="0091764A" w:rsidRPr="00C16613">
        <w:rPr>
          <w:sz w:val="24"/>
          <w:szCs w:val="24"/>
        </w:rPr>
        <w:t xml:space="preserve">Luis Eduardo Cerra Jiménez, Augusto Morales Valencia, Beatriz </w:t>
      </w:r>
      <w:r w:rsidR="000C0E19" w:rsidRPr="00C16613">
        <w:rPr>
          <w:sz w:val="24"/>
          <w:szCs w:val="24"/>
        </w:rPr>
        <w:t>Martínez Quintero, Enrique Dussá</w:t>
      </w:r>
      <w:r w:rsidR="0091764A" w:rsidRPr="00C16613">
        <w:rPr>
          <w:sz w:val="24"/>
          <w:szCs w:val="24"/>
        </w:rPr>
        <w:t>n Cabrera, Alfredo Vargas Morales, Hernando</w:t>
      </w:r>
      <w:r w:rsidR="00BD586F" w:rsidRPr="00C16613">
        <w:rPr>
          <w:sz w:val="24"/>
          <w:szCs w:val="24"/>
        </w:rPr>
        <w:t xml:space="preserve"> Burbano Tajumbina, Rafael Gutié</w:t>
      </w:r>
      <w:r w:rsidR="0091764A" w:rsidRPr="00C16613">
        <w:rPr>
          <w:sz w:val="24"/>
          <w:szCs w:val="24"/>
        </w:rPr>
        <w:t xml:space="preserve">rrez Solano, Luz Helena Sierra Valencia, Fernando Guzmán García </w:t>
      </w:r>
      <w:r w:rsidR="00BD586F" w:rsidRPr="00C16613">
        <w:rPr>
          <w:sz w:val="24"/>
          <w:szCs w:val="24"/>
        </w:rPr>
        <w:t xml:space="preserve">y quien </w:t>
      </w:r>
      <w:r w:rsidR="00D53EF5" w:rsidRPr="00C16613">
        <w:rPr>
          <w:sz w:val="24"/>
          <w:szCs w:val="24"/>
        </w:rPr>
        <w:t xml:space="preserve">hoy </w:t>
      </w:r>
      <w:r w:rsidR="00BD586F" w:rsidRPr="00C16613">
        <w:rPr>
          <w:sz w:val="24"/>
          <w:szCs w:val="24"/>
        </w:rPr>
        <w:t>se dirige a ustedes.</w:t>
      </w:r>
      <w:r w:rsidR="0091764A" w:rsidRPr="00C16613">
        <w:rPr>
          <w:sz w:val="24"/>
          <w:szCs w:val="24"/>
        </w:rPr>
        <w:t xml:space="preserve"> </w:t>
      </w:r>
    </w:p>
    <w:p w:rsidR="00EC347B" w:rsidRPr="00C16613" w:rsidRDefault="00BD586F" w:rsidP="00C16613">
      <w:pPr>
        <w:pStyle w:val="Sinespaciado"/>
        <w:jc w:val="both"/>
        <w:rPr>
          <w:sz w:val="24"/>
          <w:szCs w:val="24"/>
        </w:rPr>
      </w:pPr>
      <w:r w:rsidRPr="00C16613">
        <w:rPr>
          <w:sz w:val="24"/>
          <w:szCs w:val="24"/>
        </w:rPr>
        <w:t>T</w:t>
      </w:r>
      <w:r w:rsidR="0091764A" w:rsidRPr="00C16613">
        <w:rPr>
          <w:sz w:val="24"/>
          <w:szCs w:val="24"/>
        </w:rPr>
        <w:t>ambién nos honraron con su presencia los hoy ex</w:t>
      </w:r>
      <w:r w:rsidRPr="00C16613">
        <w:rPr>
          <w:sz w:val="24"/>
          <w:szCs w:val="24"/>
        </w:rPr>
        <w:t>c</w:t>
      </w:r>
      <w:r w:rsidR="0091764A" w:rsidRPr="00C16613">
        <w:rPr>
          <w:sz w:val="24"/>
          <w:szCs w:val="24"/>
        </w:rPr>
        <w:t>onsejeros</w:t>
      </w:r>
      <w:r w:rsidRPr="00C16613">
        <w:rPr>
          <w:sz w:val="24"/>
          <w:szCs w:val="24"/>
        </w:rPr>
        <w:t xml:space="preserve">, </w:t>
      </w:r>
      <w:r w:rsidR="00746812" w:rsidRPr="00C16613">
        <w:rPr>
          <w:sz w:val="24"/>
          <w:szCs w:val="24"/>
        </w:rPr>
        <w:t>D</w:t>
      </w:r>
      <w:r w:rsidR="00CC7F72" w:rsidRPr="00C16613">
        <w:rPr>
          <w:sz w:val="24"/>
          <w:szCs w:val="24"/>
        </w:rPr>
        <w:t>octor</w:t>
      </w:r>
      <w:r w:rsidR="0091764A" w:rsidRPr="00C16613">
        <w:rPr>
          <w:sz w:val="24"/>
          <w:szCs w:val="24"/>
        </w:rPr>
        <w:t xml:space="preserve"> Gustavo Gómez Aranguren</w:t>
      </w:r>
      <w:r w:rsidRPr="00C16613">
        <w:rPr>
          <w:sz w:val="24"/>
          <w:szCs w:val="24"/>
        </w:rPr>
        <w:t>,</w:t>
      </w:r>
      <w:r w:rsidR="0091764A" w:rsidRPr="00C16613">
        <w:rPr>
          <w:sz w:val="24"/>
          <w:szCs w:val="24"/>
        </w:rPr>
        <w:t xml:space="preserve"> </w:t>
      </w:r>
      <w:r w:rsidR="00CC7F72" w:rsidRPr="00C16613">
        <w:rPr>
          <w:sz w:val="24"/>
          <w:szCs w:val="24"/>
        </w:rPr>
        <w:t xml:space="preserve">entonces </w:t>
      </w:r>
      <w:r w:rsidR="003F5FE3" w:rsidRPr="00C16613">
        <w:rPr>
          <w:sz w:val="24"/>
          <w:szCs w:val="24"/>
        </w:rPr>
        <w:t>M</w:t>
      </w:r>
      <w:r w:rsidR="0091764A" w:rsidRPr="00C16613">
        <w:rPr>
          <w:sz w:val="24"/>
          <w:szCs w:val="24"/>
        </w:rPr>
        <w:t xml:space="preserve">agistrado del </w:t>
      </w:r>
      <w:r w:rsidRPr="00C16613">
        <w:rPr>
          <w:sz w:val="24"/>
          <w:szCs w:val="24"/>
        </w:rPr>
        <w:t>T</w:t>
      </w:r>
      <w:r w:rsidR="0091764A" w:rsidRPr="00C16613">
        <w:rPr>
          <w:sz w:val="24"/>
          <w:szCs w:val="24"/>
        </w:rPr>
        <w:t xml:space="preserve">ribunal </w:t>
      </w:r>
      <w:r w:rsidRPr="00C16613">
        <w:rPr>
          <w:sz w:val="24"/>
          <w:szCs w:val="24"/>
        </w:rPr>
        <w:t>Administrativo de Boyacá,</w:t>
      </w:r>
      <w:r w:rsidR="0091764A" w:rsidRPr="00C16613">
        <w:rPr>
          <w:sz w:val="24"/>
          <w:szCs w:val="24"/>
        </w:rPr>
        <w:t xml:space="preserve"> </w:t>
      </w:r>
      <w:r w:rsidRPr="00C16613">
        <w:rPr>
          <w:sz w:val="24"/>
          <w:szCs w:val="24"/>
        </w:rPr>
        <w:t>y</w:t>
      </w:r>
      <w:r w:rsidR="0091764A" w:rsidRPr="00C16613">
        <w:rPr>
          <w:sz w:val="24"/>
          <w:szCs w:val="24"/>
        </w:rPr>
        <w:t xml:space="preserve"> </w:t>
      </w:r>
      <w:r w:rsidR="00746812" w:rsidRPr="00C16613">
        <w:rPr>
          <w:sz w:val="24"/>
          <w:szCs w:val="24"/>
        </w:rPr>
        <w:t>el D</w:t>
      </w:r>
      <w:r w:rsidR="00CC7F72" w:rsidRPr="00C16613">
        <w:rPr>
          <w:sz w:val="24"/>
          <w:szCs w:val="24"/>
        </w:rPr>
        <w:t xml:space="preserve">octor </w:t>
      </w:r>
      <w:r w:rsidR="0091764A" w:rsidRPr="00C16613">
        <w:rPr>
          <w:sz w:val="24"/>
          <w:szCs w:val="24"/>
        </w:rPr>
        <w:t>Carlos Betancur Jaramillo, presidente del Consejo de Estado hace 30 años</w:t>
      </w:r>
      <w:r w:rsidRPr="00C16613">
        <w:rPr>
          <w:sz w:val="24"/>
          <w:szCs w:val="24"/>
        </w:rPr>
        <w:t xml:space="preserve"> (</w:t>
      </w:r>
      <w:r w:rsidR="0091764A" w:rsidRPr="00C16613">
        <w:rPr>
          <w:sz w:val="24"/>
          <w:szCs w:val="24"/>
        </w:rPr>
        <w:t>en 1985</w:t>
      </w:r>
      <w:r w:rsidRPr="00C16613">
        <w:rPr>
          <w:sz w:val="24"/>
          <w:szCs w:val="24"/>
        </w:rPr>
        <w:t>)</w:t>
      </w:r>
      <w:r w:rsidR="00CC7F72" w:rsidRPr="00C16613">
        <w:rPr>
          <w:sz w:val="24"/>
          <w:szCs w:val="24"/>
        </w:rPr>
        <w:t>,</w:t>
      </w:r>
      <w:r w:rsidR="0091764A" w:rsidRPr="00C16613">
        <w:rPr>
          <w:sz w:val="24"/>
          <w:szCs w:val="24"/>
        </w:rPr>
        <w:t xml:space="preserve"> para la época de la</w:t>
      </w:r>
      <w:r w:rsidR="00CC7F72" w:rsidRPr="00C16613">
        <w:rPr>
          <w:sz w:val="24"/>
          <w:szCs w:val="24"/>
        </w:rPr>
        <w:t xml:space="preserve"> tragedia de la toma del P</w:t>
      </w:r>
      <w:r w:rsidR="0091764A" w:rsidRPr="00C16613">
        <w:rPr>
          <w:sz w:val="24"/>
          <w:szCs w:val="24"/>
        </w:rPr>
        <w:t xml:space="preserve">alacio de </w:t>
      </w:r>
      <w:r w:rsidR="00CC7F72" w:rsidRPr="00C16613">
        <w:rPr>
          <w:sz w:val="24"/>
          <w:szCs w:val="24"/>
        </w:rPr>
        <w:t>J</w:t>
      </w:r>
      <w:r w:rsidR="0091764A" w:rsidRPr="00C16613">
        <w:rPr>
          <w:sz w:val="24"/>
          <w:szCs w:val="24"/>
        </w:rPr>
        <w:t xml:space="preserve">usticia </w:t>
      </w:r>
      <w:r w:rsidR="00CC7F72" w:rsidRPr="00C16613">
        <w:rPr>
          <w:sz w:val="24"/>
          <w:szCs w:val="24"/>
        </w:rPr>
        <w:t xml:space="preserve">que </w:t>
      </w:r>
      <w:r w:rsidR="0091764A" w:rsidRPr="00C16613">
        <w:rPr>
          <w:sz w:val="24"/>
          <w:szCs w:val="24"/>
        </w:rPr>
        <w:t>bañó</w:t>
      </w:r>
      <w:r w:rsidR="00CC7F72" w:rsidRPr="00C16613">
        <w:rPr>
          <w:sz w:val="24"/>
          <w:szCs w:val="24"/>
        </w:rPr>
        <w:t xml:space="preserve"> de sangre y dolor a este país.</w:t>
      </w:r>
    </w:p>
    <w:p w:rsidR="00226FD5" w:rsidRPr="00C16613" w:rsidRDefault="00CC7F72" w:rsidP="00C16613">
      <w:pPr>
        <w:pStyle w:val="Sinespaciado"/>
        <w:jc w:val="both"/>
        <w:rPr>
          <w:sz w:val="24"/>
          <w:szCs w:val="24"/>
        </w:rPr>
      </w:pPr>
      <w:r w:rsidRPr="00C16613">
        <w:rPr>
          <w:sz w:val="24"/>
          <w:szCs w:val="24"/>
        </w:rPr>
        <w:t>Asimismo</w:t>
      </w:r>
      <w:r w:rsidR="00EC347B" w:rsidRPr="00C16613">
        <w:rPr>
          <w:sz w:val="24"/>
          <w:szCs w:val="24"/>
        </w:rPr>
        <w:t>, estuvieron presentes Consejeros de Estado como</w:t>
      </w:r>
      <w:r w:rsidR="00772830" w:rsidRPr="00C16613">
        <w:rPr>
          <w:sz w:val="24"/>
          <w:szCs w:val="24"/>
        </w:rPr>
        <w:t>:</w:t>
      </w:r>
      <w:r w:rsidR="00EC347B" w:rsidRPr="00C16613">
        <w:rPr>
          <w:sz w:val="24"/>
          <w:szCs w:val="24"/>
        </w:rPr>
        <w:t xml:space="preserve"> Guillermo Cha</w:t>
      </w:r>
      <w:r w:rsidRPr="00C16613">
        <w:rPr>
          <w:sz w:val="24"/>
          <w:szCs w:val="24"/>
        </w:rPr>
        <w:t>í</w:t>
      </w:r>
      <w:r w:rsidR="00EC347B" w:rsidRPr="00C16613">
        <w:rPr>
          <w:sz w:val="24"/>
          <w:szCs w:val="24"/>
        </w:rPr>
        <w:t>n, Jaime Abella Z</w:t>
      </w:r>
      <w:r w:rsidRPr="00C16613">
        <w:rPr>
          <w:sz w:val="24"/>
          <w:szCs w:val="24"/>
        </w:rPr>
        <w:t>á</w:t>
      </w:r>
      <w:r w:rsidR="00EC347B" w:rsidRPr="00C16613">
        <w:rPr>
          <w:sz w:val="24"/>
          <w:szCs w:val="24"/>
        </w:rPr>
        <w:t>rate, Ernesto Rafael Ariza</w:t>
      </w:r>
      <w:r w:rsidR="009170C0" w:rsidRPr="00C16613">
        <w:rPr>
          <w:sz w:val="24"/>
          <w:szCs w:val="24"/>
        </w:rPr>
        <w:t xml:space="preserve"> Muñoz</w:t>
      </w:r>
      <w:r w:rsidR="00EC347B" w:rsidRPr="00C16613">
        <w:rPr>
          <w:sz w:val="24"/>
          <w:szCs w:val="24"/>
        </w:rPr>
        <w:t xml:space="preserve">, </w:t>
      </w:r>
      <w:r w:rsidR="004D0EAA" w:rsidRPr="00C16613">
        <w:rPr>
          <w:sz w:val="24"/>
          <w:szCs w:val="24"/>
        </w:rPr>
        <w:t>Joaquín Barreto</w:t>
      </w:r>
      <w:r w:rsidR="009170C0" w:rsidRPr="00C16613">
        <w:rPr>
          <w:sz w:val="24"/>
          <w:szCs w:val="24"/>
        </w:rPr>
        <w:t xml:space="preserve"> Ruiz</w:t>
      </w:r>
      <w:r w:rsidR="004D0EAA" w:rsidRPr="00C16613">
        <w:rPr>
          <w:sz w:val="24"/>
          <w:szCs w:val="24"/>
        </w:rPr>
        <w:t>,</w:t>
      </w:r>
      <w:r w:rsidR="002E5917" w:rsidRPr="00C16613">
        <w:rPr>
          <w:sz w:val="24"/>
          <w:szCs w:val="24"/>
        </w:rPr>
        <w:t xml:space="preserve"> Mir</w:t>
      </w:r>
      <w:r w:rsidR="00313275" w:rsidRPr="00C16613">
        <w:rPr>
          <w:sz w:val="24"/>
          <w:szCs w:val="24"/>
        </w:rPr>
        <w:t>é</w:t>
      </w:r>
      <w:r w:rsidR="009170C0" w:rsidRPr="00C16613">
        <w:rPr>
          <w:sz w:val="24"/>
          <w:szCs w:val="24"/>
        </w:rPr>
        <w:t>n</w:t>
      </w:r>
      <w:r w:rsidR="00313275" w:rsidRPr="00C16613">
        <w:rPr>
          <w:sz w:val="24"/>
          <w:szCs w:val="24"/>
        </w:rPr>
        <w:t xml:space="preserve"> D</w:t>
      </w:r>
      <w:r w:rsidR="002E5917" w:rsidRPr="00C16613">
        <w:rPr>
          <w:sz w:val="24"/>
          <w:szCs w:val="24"/>
        </w:rPr>
        <w:t xml:space="preserve">e </w:t>
      </w:r>
      <w:r w:rsidR="00313275" w:rsidRPr="00C16613">
        <w:rPr>
          <w:sz w:val="24"/>
          <w:szCs w:val="24"/>
        </w:rPr>
        <w:t xml:space="preserve">la </w:t>
      </w:r>
      <w:r w:rsidR="002E5917" w:rsidRPr="00C16613">
        <w:rPr>
          <w:sz w:val="24"/>
          <w:szCs w:val="24"/>
        </w:rPr>
        <w:t xml:space="preserve">Lombana, Clara Forero de Castro, Miguel </w:t>
      </w:r>
      <w:r w:rsidR="007568F3" w:rsidRPr="00C16613">
        <w:rPr>
          <w:sz w:val="24"/>
          <w:szCs w:val="24"/>
        </w:rPr>
        <w:t>González</w:t>
      </w:r>
      <w:r w:rsidR="002E5917" w:rsidRPr="00C16613">
        <w:rPr>
          <w:sz w:val="24"/>
          <w:szCs w:val="24"/>
        </w:rPr>
        <w:t xml:space="preserve"> Rodríguez, </w:t>
      </w:r>
      <w:r w:rsidR="009170C0" w:rsidRPr="00C16613">
        <w:rPr>
          <w:sz w:val="24"/>
          <w:szCs w:val="24"/>
        </w:rPr>
        <w:t>Amado</w:t>
      </w:r>
      <w:r w:rsidR="002E5917" w:rsidRPr="00C16613">
        <w:rPr>
          <w:sz w:val="24"/>
          <w:szCs w:val="24"/>
        </w:rPr>
        <w:t xml:space="preserve"> </w:t>
      </w:r>
      <w:r w:rsidR="007568F3" w:rsidRPr="00C16613">
        <w:rPr>
          <w:sz w:val="24"/>
          <w:szCs w:val="24"/>
        </w:rPr>
        <w:t>Gutiérrez</w:t>
      </w:r>
      <w:r w:rsidR="009170C0" w:rsidRPr="00C16613">
        <w:rPr>
          <w:sz w:val="24"/>
          <w:szCs w:val="24"/>
        </w:rPr>
        <w:t xml:space="preserve"> Velásquez</w:t>
      </w:r>
      <w:r w:rsidR="002E5917" w:rsidRPr="00C16613">
        <w:rPr>
          <w:sz w:val="24"/>
          <w:szCs w:val="24"/>
        </w:rPr>
        <w:t>,</w:t>
      </w:r>
      <w:r w:rsidR="00313275" w:rsidRPr="00C16613">
        <w:rPr>
          <w:sz w:val="24"/>
          <w:szCs w:val="24"/>
        </w:rPr>
        <w:t xml:space="preserve"> Delio Gómez</w:t>
      </w:r>
      <w:r w:rsidR="009170C0" w:rsidRPr="00C16613">
        <w:rPr>
          <w:sz w:val="24"/>
          <w:szCs w:val="24"/>
        </w:rPr>
        <w:t xml:space="preserve"> Leyva</w:t>
      </w:r>
      <w:r w:rsidR="00313275" w:rsidRPr="00C16613">
        <w:rPr>
          <w:sz w:val="24"/>
          <w:szCs w:val="24"/>
        </w:rPr>
        <w:t>, Javier Henao Hidró</w:t>
      </w:r>
      <w:r w:rsidR="002E5917" w:rsidRPr="00C16613">
        <w:rPr>
          <w:sz w:val="24"/>
          <w:szCs w:val="24"/>
        </w:rPr>
        <w:t>n</w:t>
      </w:r>
      <w:r w:rsidR="00656AF7" w:rsidRPr="00C16613">
        <w:rPr>
          <w:sz w:val="24"/>
          <w:szCs w:val="24"/>
        </w:rPr>
        <w:t>, Luis Eduardo Jaramillo, Dolly Pedraza</w:t>
      </w:r>
      <w:r w:rsidR="00313275" w:rsidRPr="00C16613">
        <w:rPr>
          <w:sz w:val="24"/>
          <w:szCs w:val="24"/>
        </w:rPr>
        <w:t xml:space="preserve"> de Arenas</w:t>
      </w:r>
      <w:r w:rsidR="00656AF7" w:rsidRPr="00C16613">
        <w:rPr>
          <w:sz w:val="24"/>
          <w:szCs w:val="24"/>
        </w:rPr>
        <w:t>, Libardo Rodríguez</w:t>
      </w:r>
      <w:r w:rsidR="009170C0" w:rsidRPr="00C16613">
        <w:rPr>
          <w:sz w:val="24"/>
          <w:szCs w:val="24"/>
        </w:rPr>
        <w:t xml:space="preserve"> Rodríguez</w:t>
      </w:r>
      <w:r w:rsidR="00656AF7" w:rsidRPr="00C16613">
        <w:rPr>
          <w:sz w:val="24"/>
          <w:szCs w:val="24"/>
        </w:rPr>
        <w:t>, Juan de Dios Montes</w:t>
      </w:r>
      <w:r w:rsidR="009170C0" w:rsidRPr="00C16613">
        <w:rPr>
          <w:sz w:val="24"/>
          <w:szCs w:val="24"/>
        </w:rPr>
        <w:t xml:space="preserve"> Hernández</w:t>
      </w:r>
      <w:r w:rsidR="00656AF7" w:rsidRPr="00C16613">
        <w:rPr>
          <w:sz w:val="24"/>
          <w:szCs w:val="24"/>
        </w:rPr>
        <w:t xml:space="preserve">, Carlos Orjuela </w:t>
      </w:r>
      <w:r w:rsidR="007568F3" w:rsidRPr="00C16613">
        <w:rPr>
          <w:sz w:val="24"/>
          <w:szCs w:val="24"/>
        </w:rPr>
        <w:t>Góngora</w:t>
      </w:r>
      <w:r w:rsidR="00656AF7" w:rsidRPr="00C16613">
        <w:rPr>
          <w:sz w:val="24"/>
          <w:szCs w:val="24"/>
        </w:rPr>
        <w:t>, Miguel Viana Patiño, Consuelo Sarria Olcos, Diego Younes</w:t>
      </w:r>
      <w:r w:rsidR="009170C0" w:rsidRPr="00C16613">
        <w:rPr>
          <w:sz w:val="24"/>
          <w:szCs w:val="24"/>
        </w:rPr>
        <w:t xml:space="preserve"> Moreno</w:t>
      </w:r>
      <w:r w:rsidR="007568F3" w:rsidRPr="00C16613">
        <w:rPr>
          <w:sz w:val="24"/>
          <w:szCs w:val="24"/>
        </w:rPr>
        <w:t>,</w:t>
      </w:r>
      <w:r w:rsidR="00656AF7" w:rsidRPr="00C16613">
        <w:rPr>
          <w:sz w:val="24"/>
          <w:szCs w:val="24"/>
        </w:rPr>
        <w:t xml:space="preserve"> Julio Cesar Uribe </w:t>
      </w:r>
      <w:r w:rsidR="009170C0" w:rsidRPr="00C16613">
        <w:rPr>
          <w:sz w:val="24"/>
          <w:szCs w:val="24"/>
        </w:rPr>
        <w:t xml:space="preserve">Acosta </w:t>
      </w:r>
      <w:r w:rsidR="00656AF7" w:rsidRPr="00C16613">
        <w:rPr>
          <w:sz w:val="24"/>
          <w:szCs w:val="24"/>
        </w:rPr>
        <w:t>y otros</w:t>
      </w:r>
      <w:r w:rsidR="00702DD5" w:rsidRPr="00C16613">
        <w:rPr>
          <w:sz w:val="24"/>
          <w:szCs w:val="24"/>
        </w:rPr>
        <w:t xml:space="preserve"> Consejeros </w:t>
      </w:r>
      <w:r w:rsidR="00656AF7" w:rsidRPr="00C16613">
        <w:rPr>
          <w:sz w:val="24"/>
          <w:szCs w:val="24"/>
        </w:rPr>
        <w:t>que ya no se encuentran entre nosotros</w:t>
      </w:r>
      <w:r w:rsidR="00313275" w:rsidRPr="00C16613">
        <w:rPr>
          <w:sz w:val="24"/>
          <w:szCs w:val="24"/>
        </w:rPr>
        <w:t>,</w:t>
      </w:r>
      <w:r w:rsidR="00656AF7" w:rsidRPr="00C16613">
        <w:rPr>
          <w:sz w:val="24"/>
          <w:szCs w:val="24"/>
        </w:rPr>
        <w:t xml:space="preserve"> pero que siempre vivirán en nuestros recuerdos y corazones, como Daniel Su</w:t>
      </w:r>
      <w:r w:rsidR="00313275" w:rsidRPr="00C16613">
        <w:rPr>
          <w:sz w:val="24"/>
          <w:szCs w:val="24"/>
        </w:rPr>
        <w:t>á</w:t>
      </w:r>
      <w:r w:rsidR="00656AF7" w:rsidRPr="00C16613">
        <w:rPr>
          <w:sz w:val="24"/>
          <w:szCs w:val="24"/>
        </w:rPr>
        <w:t>rez Her</w:t>
      </w:r>
      <w:r w:rsidR="00253896" w:rsidRPr="00C16613">
        <w:rPr>
          <w:sz w:val="24"/>
          <w:szCs w:val="24"/>
        </w:rPr>
        <w:t>ná</w:t>
      </w:r>
      <w:r w:rsidR="00656AF7" w:rsidRPr="00C16613">
        <w:rPr>
          <w:sz w:val="24"/>
          <w:szCs w:val="24"/>
        </w:rPr>
        <w:t>ndez</w:t>
      </w:r>
      <w:r w:rsidR="00253896" w:rsidRPr="00C16613">
        <w:rPr>
          <w:sz w:val="24"/>
          <w:szCs w:val="24"/>
        </w:rPr>
        <w:t xml:space="preserve">, Jaime </w:t>
      </w:r>
      <w:r w:rsidR="009170C0" w:rsidRPr="00C16613">
        <w:rPr>
          <w:sz w:val="24"/>
          <w:szCs w:val="24"/>
        </w:rPr>
        <w:t>Betancur</w:t>
      </w:r>
      <w:r w:rsidR="00647351" w:rsidRPr="00C16613">
        <w:rPr>
          <w:sz w:val="24"/>
          <w:szCs w:val="24"/>
        </w:rPr>
        <w:t xml:space="preserve"> Cuartas</w:t>
      </w:r>
      <w:r w:rsidR="00253896" w:rsidRPr="00C16613">
        <w:rPr>
          <w:sz w:val="24"/>
          <w:szCs w:val="24"/>
        </w:rPr>
        <w:t>,</w:t>
      </w:r>
      <w:r w:rsidR="00051070" w:rsidRPr="00C16613">
        <w:rPr>
          <w:sz w:val="24"/>
          <w:szCs w:val="24"/>
        </w:rPr>
        <w:t xml:space="preserve"> Dar</w:t>
      </w:r>
      <w:r w:rsidR="009170C0" w:rsidRPr="00C16613">
        <w:rPr>
          <w:sz w:val="24"/>
          <w:szCs w:val="24"/>
        </w:rPr>
        <w:t>í</w:t>
      </w:r>
      <w:r w:rsidR="00051070" w:rsidRPr="00C16613">
        <w:rPr>
          <w:sz w:val="24"/>
          <w:szCs w:val="24"/>
        </w:rPr>
        <w:t>o Quiñ</w:t>
      </w:r>
      <w:r w:rsidR="009170C0" w:rsidRPr="00C16613">
        <w:rPr>
          <w:sz w:val="24"/>
          <w:szCs w:val="24"/>
        </w:rPr>
        <w:t>ó</w:t>
      </w:r>
      <w:r w:rsidR="00051070" w:rsidRPr="00C16613">
        <w:rPr>
          <w:sz w:val="24"/>
          <w:szCs w:val="24"/>
        </w:rPr>
        <w:t xml:space="preserve">nez Pinilla, </w:t>
      </w:r>
      <w:r w:rsidR="00481DB4" w:rsidRPr="00C16613">
        <w:rPr>
          <w:sz w:val="24"/>
          <w:szCs w:val="24"/>
        </w:rPr>
        <w:t>Álvaro</w:t>
      </w:r>
      <w:r w:rsidR="00253896" w:rsidRPr="00C16613">
        <w:rPr>
          <w:sz w:val="24"/>
          <w:szCs w:val="24"/>
        </w:rPr>
        <w:t xml:space="preserve"> Lecompte Luna</w:t>
      </w:r>
      <w:r w:rsidR="00051070" w:rsidRPr="00C16613">
        <w:rPr>
          <w:sz w:val="24"/>
          <w:szCs w:val="24"/>
        </w:rPr>
        <w:t xml:space="preserve">, </w:t>
      </w:r>
      <w:r w:rsidR="00253896" w:rsidRPr="00C16613">
        <w:rPr>
          <w:sz w:val="24"/>
          <w:szCs w:val="24"/>
        </w:rPr>
        <w:t>Humberto Mora Osejo</w:t>
      </w:r>
      <w:r w:rsidR="00051070" w:rsidRPr="00C16613">
        <w:rPr>
          <w:sz w:val="24"/>
          <w:szCs w:val="24"/>
        </w:rPr>
        <w:t xml:space="preserve"> y Filemón Jiménez Ochoa, hijo ilustre de estas tierras Boyacenses (Oicatá) </w:t>
      </w:r>
      <w:r w:rsidR="00481DB4" w:rsidRPr="00C16613">
        <w:rPr>
          <w:sz w:val="24"/>
          <w:szCs w:val="24"/>
        </w:rPr>
        <w:t>; M</w:t>
      </w:r>
      <w:r w:rsidR="00253896" w:rsidRPr="00C16613">
        <w:rPr>
          <w:sz w:val="24"/>
          <w:szCs w:val="24"/>
        </w:rPr>
        <w:t>agistrados de</w:t>
      </w:r>
      <w:r w:rsidR="00481DB4" w:rsidRPr="00C16613">
        <w:rPr>
          <w:sz w:val="24"/>
          <w:szCs w:val="24"/>
        </w:rPr>
        <w:t>l T</w:t>
      </w:r>
      <w:r w:rsidR="00253896" w:rsidRPr="00C16613">
        <w:rPr>
          <w:sz w:val="24"/>
          <w:szCs w:val="24"/>
        </w:rPr>
        <w:t xml:space="preserve">ribunal </w:t>
      </w:r>
      <w:r w:rsidR="00702DD5" w:rsidRPr="00C16613">
        <w:rPr>
          <w:sz w:val="24"/>
          <w:szCs w:val="24"/>
        </w:rPr>
        <w:t xml:space="preserve">como </w:t>
      </w:r>
      <w:r w:rsidR="00051070" w:rsidRPr="00C16613">
        <w:rPr>
          <w:sz w:val="24"/>
          <w:szCs w:val="24"/>
        </w:rPr>
        <w:t xml:space="preserve">Jorge Enrique Márquez; Nelson Zuluaga, </w:t>
      </w:r>
      <w:r w:rsidR="00253896" w:rsidRPr="00C16613">
        <w:rPr>
          <w:sz w:val="24"/>
          <w:szCs w:val="24"/>
        </w:rPr>
        <w:t>Hilda Calvache</w:t>
      </w:r>
      <w:r w:rsidR="00051070" w:rsidRPr="00C16613">
        <w:rPr>
          <w:sz w:val="24"/>
          <w:szCs w:val="24"/>
        </w:rPr>
        <w:t xml:space="preserve"> y </w:t>
      </w:r>
      <w:r w:rsidR="00253896" w:rsidRPr="00C16613">
        <w:rPr>
          <w:sz w:val="24"/>
          <w:szCs w:val="24"/>
        </w:rPr>
        <w:t xml:space="preserve"> Carlos Alfonso</w:t>
      </w:r>
      <w:r w:rsidR="00DD0E47" w:rsidRPr="00C16613">
        <w:rPr>
          <w:sz w:val="24"/>
          <w:szCs w:val="24"/>
        </w:rPr>
        <w:t xml:space="preserve"> </w:t>
      </w:r>
      <w:r w:rsidR="00481DB4" w:rsidRPr="00C16613">
        <w:rPr>
          <w:sz w:val="24"/>
          <w:szCs w:val="24"/>
        </w:rPr>
        <w:t>Pinzón</w:t>
      </w:r>
      <w:r w:rsidR="00DD0E47" w:rsidRPr="00C16613">
        <w:rPr>
          <w:sz w:val="24"/>
          <w:szCs w:val="24"/>
        </w:rPr>
        <w:t xml:space="preserve"> </w:t>
      </w:r>
      <w:r w:rsidR="00481DB4" w:rsidRPr="00C16613">
        <w:rPr>
          <w:sz w:val="24"/>
          <w:szCs w:val="24"/>
        </w:rPr>
        <w:t>Barreto</w:t>
      </w:r>
      <w:r w:rsidR="00F76B44" w:rsidRPr="00C16613">
        <w:rPr>
          <w:sz w:val="24"/>
          <w:szCs w:val="24"/>
        </w:rPr>
        <w:t xml:space="preserve"> </w:t>
      </w:r>
      <w:r w:rsidR="00DD0E47" w:rsidRPr="00C16613">
        <w:rPr>
          <w:sz w:val="24"/>
          <w:szCs w:val="24"/>
        </w:rPr>
        <w:t>quienes sin duda dejaron un significativo aporte a la jurisprud</w:t>
      </w:r>
      <w:r w:rsidR="00647351" w:rsidRPr="00C16613">
        <w:rPr>
          <w:sz w:val="24"/>
          <w:szCs w:val="24"/>
        </w:rPr>
        <w:t>encia de esta J</w:t>
      </w:r>
      <w:r w:rsidR="00DD0E47" w:rsidRPr="00C16613">
        <w:rPr>
          <w:sz w:val="24"/>
          <w:szCs w:val="24"/>
        </w:rPr>
        <w:t>urisdicción.</w:t>
      </w:r>
    </w:p>
    <w:p w:rsidR="00AF5B25" w:rsidRPr="00C16613" w:rsidRDefault="00AF5B25" w:rsidP="00C16613">
      <w:pPr>
        <w:pStyle w:val="Sinespaciado"/>
        <w:jc w:val="both"/>
        <w:rPr>
          <w:sz w:val="24"/>
          <w:szCs w:val="24"/>
        </w:rPr>
      </w:pPr>
    </w:p>
    <w:p w:rsidR="00481DB4" w:rsidRPr="00C16613" w:rsidRDefault="00CD2959" w:rsidP="00C16613">
      <w:pPr>
        <w:pStyle w:val="Sinespaciado"/>
        <w:jc w:val="both"/>
        <w:rPr>
          <w:sz w:val="24"/>
          <w:szCs w:val="24"/>
        </w:rPr>
      </w:pPr>
      <w:r w:rsidRPr="00C16613">
        <w:rPr>
          <w:sz w:val="24"/>
          <w:szCs w:val="24"/>
        </w:rPr>
        <w:t>H</w:t>
      </w:r>
      <w:r w:rsidR="00DD0E47" w:rsidRPr="00C16613">
        <w:rPr>
          <w:sz w:val="24"/>
          <w:szCs w:val="24"/>
        </w:rPr>
        <w:t>oy</w:t>
      </w:r>
      <w:r w:rsidR="00647351" w:rsidRPr="00C16613">
        <w:rPr>
          <w:sz w:val="24"/>
          <w:szCs w:val="24"/>
        </w:rPr>
        <w:t>,</w:t>
      </w:r>
      <w:r w:rsidR="00DD0E47" w:rsidRPr="00C16613">
        <w:rPr>
          <w:sz w:val="24"/>
          <w:szCs w:val="24"/>
        </w:rPr>
        <w:t xml:space="preserve"> </w:t>
      </w:r>
      <w:r w:rsidR="00647351" w:rsidRPr="00C16613">
        <w:rPr>
          <w:sz w:val="24"/>
          <w:szCs w:val="24"/>
        </w:rPr>
        <w:t>queremos,</w:t>
      </w:r>
      <w:r w:rsidR="00DD0E47" w:rsidRPr="00C16613">
        <w:rPr>
          <w:sz w:val="24"/>
          <w:szCs w:val="24"/>
        </w:rPr>
        <w:t xml:space="preserve"> </w:t>
      </w:r>
      <w:r w:rsidR="007F1CF5" w:rsidRPr="00C16613">
        <w:rPr>
          <w:sz w:val="24"/>
          <w:szCs w:val="24"/>
        </w:rPr>
        <w:t xml:space="preserve">en el marco de este </w:t>
      </w:r>
      <w:r w:rsidR="00B17A07" w:rsidRPr="00C16613">
        <w:rPr>
          <w:sz w:val="24"/>
          <w:szCs w:val="24"/>
        </w:rPr>
        <w:t>evento</w:t>
      </w:r>
      <w:r w:rsidR="007F1CF5" w:rsidRPr="00C16613">
        <w:rPr>
          <w:sz w:val="24"/>
          <w:szCs w:val="24"/>
        </w:rPr>
        <w:t xml:space="preserve"> </w:t>
      </w:r>
      <w:r w:rsidR="00DD0E47" w:rsidRPr="00C16613">
        <w:rPr>
          <w:sz w:val="24"/>
          <w:szCs w:val="24"/>
        </w:rPr>
        <w:t>rendirles</w:t>
      </w:r>
      <w:r w:rsidR="00B17A07" w:rsidRPr="00C16613">
        <w:rPr>
          <w:sz w:val="24"/>
          <w:szCs w:val="24"/>
        </w:rPr>
        <w:t xml:space="preserve"> un sencillo y caluroso homenaje</w:t>
      </w:r>
      <w:r w:rsidR="00DD0E47" w:rsidRPr="00C16613">
        <w:rPr>
          <w:sz w:val="24"/>
          <w:szCs w:val="24"/>
        </w:rPr>
        <w:t xml:space="preserve"> </w:t>
      </w:r>
      <w:r w:rsidR="00DD0E47" w:rsidRPr="00C16613">
        <w:rPr>
          <w:sz w:val="24"/>
          <w:szCs w:val="24"/>
          <w:u w:val="single"/>
        </w:rPr>
        <w:t>a todos</w:t>
      </w:r>
      <w:r w:rsidR="00051070" w:rsidRPr="00C16613">
        <w:rPr>
          <w:sz w:val="24"/>
          <w:szCs w:val="24"/>
          <w:u w:val="single"/>
        </w:rPr>
        <w:t xml:space="preserve"> sin excepción</w:t>
      </w:r>
      <w:r w:rsidR="00051070" w:rsidRPr="00C16613">
        <w:rPr>
          <w:sz w:val="24"/>
          <w:szCs w:val="24"/>
        </w:rPr>
        <w:t xml:space="preserve">  a los que gozan de su merecido retiro o  se dedican  a otras actividades</w:t>
      </w:r>
      <w:r w:rsidR="00B17A07" w:rsidRPr="00C16613">
        <w:rPr>
          <w:sz w:val="24"/>
          <w:szCs w:val="24"/>
        </w:rPr>
        <w:t xml:space="preserve">, </w:t>
      </w:r>
      <w:r w:rsidR="00051070" w:rsidRPr="00C16613">
        <w:rPr>
          <w:sz w:val="24"/>
          <w:szCs w:val="24"/>
        </w:rPr>
        <w:t xml:space="preserve"> y a los </w:t>
      </w:r>
      <w:r w:rsidR="00B17A07" w:rsidRPr="00C16613">
        <w:rPr>
          <w:sz w:val="24"/>
          <w:szCs w:val="24"/>
        </w:rPr>
        <w:t xml:space="preserve"> que se nos adelantaron tomando  </w:t>
      </w:r>
      <w:r w:rsidR="00DD0E47" w:rsidRPr="00C16613">
        <w:rPr>
          <w:sz w:val="24"/>
          <w:szCs w:val="24"/>
        </w:rPr>
        <w:t xml:space="preserve"> el tren de medianoche</w:t>
      </w:r>
      <w:r w:rsidR="00647351" w:rsidRPr="00C16613">
        <w:rPr>
          <w:sz w:val="24"/>
          <w:szCs w:val="24"/>
        </w:rPr>
        <w:t>,</w:t>
      </w:r>
      <w:r w:rsidR="00DD0E47" w:rsidRPr="00C16613">
        <w:rPr>
          <w:sz w:val="24"/>
          <w:szCs w:val="24"/>
        </w:rPr>
        <w:t xml:space="preserve"> porque al fin y al cabo, ellos fueron parte </w:t>
      </w:r>
      <w:r w:rsidR="004C3C48" w:rsidRPr="00C16613">
        <w:rPr>
          <w:sz w:val="24"/>
          <w:szCs w:val="24"/>
        </w:rPr>
        <w:t xml:space="preserve">de esta familia; </w:t>
      </w:r>
      <w:r w:rsidR="00DD0E47" w:rsidRPr="00C16613">
        <w:rPr>
          <w:sz w:val="24"/>
          <w:szCs w:val="24"/>
        </w:rPr>
        <w:t>precursores de estos “</w:t>
      </w:r>
      <w:r w:rsidR="00481DB4" w:rsidRPr="00C16613">
        <w:rPr>
          <w:sz w:val="24"/>
          <w:szCs w:val="24"/>
        </w:rPr>
        <w:t>E</w:t>
      </w:r>
      <w:r w:rsidR="00DD0E47" w:rsidRPr="00C16613">
        <w:rPr>
          <w:sz w:val="24"/>
          <w:szCs w:val="24"/>
        </w:rPr>
        <w:t>ncuentros”,</w:t>
      </w:r>
      <w:r w:rsidR="00481DB4" w:rsidRPr="00C16613">
        <w:rPr>
          <w:sz w:val="24"/>
          <w:szCs w:val="24"/>
        </w:rPr>
        <w:t xml:space="preserve"> q</w:t>
      </w:r>
      <w:r w:rsidR="00DD0E47" w:rsidRPr="00C16613">
        <w:rPr>
          <w:sz w:val="24"/>
          <w:szCs w:val="24"/>
        </w:rPr>
        <w:t>ue siempre han tenido como finalidad no solo la integración</w:t>
      </w:r>
      <w:r w:rsidR="00481DB4" w:rsidRPr="00C16613">
        <w:rPr>
          <w:sz w:val="24"/>
          <w:szCs w:val="24"/>
        </w:rPr>
        <w:t xml:space="preserve"> y</w:t>
      </w:r>
      <w:r w:rsidR="00226FD5" w:rsidRPr="00C16613">
        <w:rPr>
          <w:sz w:val="24"/>
          <w:szCs w:val="24"/>
        </w:rPr>
        <w:t xml:space="preserve"> </w:t>
      </w:r>
      <w:r w:rsidR="00647351" w:rsidRPr="00C16613">
        <w:rPr>
          <w:sz w:val="24"/>
          <w:szCs w:val="24"/>
        </w:rPr>
        <w:t>el intercambio</w:t>
      </w:r>
      <w:r w:rsidR="00253896" w:rsidRPr="00C16613">
        <w:rPr>
          <w:sz w:val="24"/>
          <w:szCs w:val="24"/>
        </w:rPr>
        <w:t xml:space="preserve"> </w:t>
      </w:r>
      <w:r w:rsidR="00226FD5" w:rsidRPr="00C16613">
        <w:rPr>
          <w:sz w:val="24"/>
          <w:szCs w:val="24"/>
        </w:rPr>
        <w:t>de ideas</w:t>
      </w:r>
      <w:r w:rsidR="00481DB4" w:rsidRPr="00C16613">
        <w:rPr>
          <w:sz w:val="24"/>
          <w:szCs w:val="24"/>
        </w:rPr>
        <w:t xml:space="preserve">, </w:t>
      </w:r>
      <w:r w:rsidR="00226FD5" w:rsidRPr="00C16613">
        <w:rPr>
          <w:sz w:val="24"/>
          <w:szCs w:val="24"/>
        </w:rPr>
        <w:t>s</w:t>
      </w:r>
      <w:r w:rsidR="00481DB4" w:rsidRPr="00C16613">
        <w:rPr>
          <w:sz w:val="24"/>
          <w:szCs w:val="24"/>
        </w:rPr>
        <w:t>i</w:t>
      </w:r>
      <w:r w:rsidR="00226FD5" w:rsidRPr="00C16613">
        <w:rPr>
          <w:sz w:val="24"/>
          <w:szCs w:val="24"/>
        </w:rPr>
        <w:t>no el debate sob</w:t>
      </w:r>
      <w:r w:rsidR="00647351" w:rsidRPr="00C16613">
        <w:rPr>
          <w:sz w:val="24"/>
          <w:szCs w:val="24"/>
        </w:rPr>
        <w:t xml:space="preserve">re temas esenciales </w:t>
      </w:r>
      <w:r w:rsidR="00481DB4" w:rsidRPr="00C16613">
        <w:rPr>
          <w:sz w:val="24"/>
          <w:szCs w:val="24"/>
        </w:rPr>
        <w:t>de</w:t>
      </w:r>
      <w:r w:rsidR="004C3C48" w:rsidRPr="00C16613">
        <w:rPr>
          <w:sz w:val="24"/>
          <w:szCs w:val="24"/>
        </w:rPr>
        <w:t xml:space="preserve"> la justicia y </w:t>
      </w:r>
      <w:r w:rsidR="00647351" w:rsidRPr="00C16613">
        <w:rPr>
          <w:sz w:val="24"/>
          <w:szCs w:val="24"/>
        </w:rPr>
        <w:t>el</w:t>
      </w:r>
      <w:r w:rsidR="004C3C48" w:rsidRPr="00C16613">
        <w:rPr>
          <w:sz w:val="24"/>
          <w:szCs w:val="24"/>
        </w:rPr>
        <w:t xml:space="preserve"> país. F</w:t>
      </w:r>
      <w:r w:rsidRPr="00C16613">
        <w:rPr>
          <w:sz w:val="24"/>
          <w:szCs w:val="24"/>
        </w:rPr>
        <w:t xml:space="preserve">ueron ellos quienes construyeron los cimientos de </w:t>
      </w:r>
      <w:r w:rsidR="00A64CE0" w:rsidRPr="00C16613">
        <w:rPr>
          <w:sz w:val="24"/>
          <w:szCs w:val="24"/>
        </w:rPr>
        <w:t xml:space="preserve">la </w:t>
      </w:r>
      <w:r w:rsidRPr="00C16613">
        <w:rPr>
          <w:sz w:val="24"/>
          <w:szCs w:val="24"/>
        </w:rPr>
        <w:t xml:space="preserve">sólida estructura que hoy conforma la Jurisdicción </w:t>
      </w:r>
      <w:r w:rsidR="00A64CE0" w:rsidRPr="00C16613">
        <w:rPr>
          <w:sz w:val="24"/>
          <w:szCs w:val="24"/>
        </w:rPr>
        <w:t>de lo Contencioso Administrativo</w:t>
      </w:r>
      <w:r w:rsidRPr="00C16613">
        <w:rPr>
          <w:sz w:val="24"/>
          <w:szCs w:val="24"/>
        </w:rPr>
        <w:t xml:space="preserve"> </w:t>
      </w:r>
      <w:r w:rsidR="00A64CE0" w:rsidRPr="00C16613">
        <w:rPr>
          <w:sz w:val="24"/>
          <w:szCs w:val="24"/>
        </w:rPr>
        <w:t>con sus conocimientos y sabidurí</w:t>
      </w:r>
      <w:r w:rsidRPr="00C16613">
        <w:rPr>
          <w:sz w:val="24"/>
          <w:szCs w:val="24"/>
        </w:rPr>
        <w:t>a, por lo</w:t>
      </w:r>
      <w:r w:rsidR="00A64CE0" w:rsidRPr="00C16613">
        <w:rPr>
          <w:sz w:val="24"/>
          <w:szCs w:val="24"/>
        </w:rPr>
        <w:t xml:space="preserve"> que</w:t>
      </w:r>
      <w:r w:rsidRPr="00C16613">
        <w:rPr>
          <w:sz w:val="24"/>
          <w:szCs w:val="24"/>
        </w:rPr>
        <w:t xml:space="preserve"> no es justo que queden </w:t>
      </w:r>
      <w:r w:rsidR="00EB446B" w:rsidRPr="00C16613">
        <w:rPr>
          <w:sz w:val="24"/>
          <w:szCs w:val="24"/>
        </w:rPr>
        <w:t>en la bruma del olvido.</w:t>
      </w:r>
    </w:p>
    <w:p w:rsidR="002E5917" w:rsidRPr="00C16613" w:rsidRDefault="00226FD5" w:rsidP="00C16613">
      <w:pPr>
        <w:pStyle w:val="Sinespaciado"/>
        <w:jc w:val="both"/>
        <w:rPr>
          <w:sz w:val="24"/>
          <w:szCs w:val="24"/>
        </w:rPr>
      </w:pPr>
      <w:r w:rsidRPr="00C16613">
        <w:rPr>
          <w:sz w:val="24"/>
          <w:szCs w:val="24"/>
        </w:rPr>
        <w:t>Pues bien, desde ese primer encuentro muchas cosas han cambiado</w:t>
      </w:r>
      <w:r w:rsidR="00E34371" w:rsidRPr="00C16613">
        <w:rPr>
          <w:sz w:val="24"/>
          <w:szCs w:val="24"/>
        </w:rPr>
        <w:t>,</w:t>
      </w:r>
      <w:r w:rsidRPr="00C16613">
        <w:rPr>
          <w:sz w:val="24"/>
          <w:szCs w:val="24"/>
        </w:rPr>
        <w:t xml:space="preserve"> no solo en </w:t>
      </w:r>
      <w:r w:rsidR="00FD226C" w:rsidRPr="00C16613">
        <w:rPr>
          <w:sz w:val="24"/>
          <w:szCs w:val="24"/>
        </w:rPr>
        <w:t>ese</w:t>
      </w:r>
      <w:r w:rsidRPr="00C16613">
        <w:rPr>
          <w:sz w:val="24"/>
          <w:szCs w:val="24"/>
        </w:rPr>
        <w:t xml:space="preserve"> país </w:t>
      </w:r>
      <w:r w:rsidR="00FD226C" w:rsidRPr="00C16613">
        <w:rPr>
          <w:sz w:val="24"/>
          <w:szCs w:val="24"/>
        </w:rPr>
        <w:t>de los años 90</w:t>
      </w:r>
      <w:r w:rsidR="00277308" w:rsidRPr="00C16613">
        <w:rPr>
          <w:sz w:val="24"/>
          <w:szCs w:val="24"/>
        </w:rPr>
        <w:t>,</w:t>
      </w:r>
      <w:r w:rsidR="00FD226C" w:rsidRPr="00C16613">
        <w:rPr>
          <w:sz w:val="24"/>
          <w:szCs w:val="24"/>
        </w:rPr>
        <w:t xml:space="preserve"> </w:t>
      </w:r>
      <w:r w:rsidRPr="00C16613">
        <w:rPr>
          <w:sz w:val="24"/>
          <w:szCs w:val="24"/>
        </w:rPr>
        <w:t xml:space="preserve">sino en </w:t>
      </w:r>
      <w:r w:rsidR="00FD226C" w:rsidRPr="00C16613">
        <w:rPr>
          <w:sz w:val="24"/>
          <w:szCs w:val="24"/>
        </w:rPr>
        <w:t xml:space="preserve">esta </w:t>
      </w:r>
      <w:r w:rsidR="00277308" w:rsidRPr="00C16613">
        <w:rPr>
          <w:sz w:val="24"/>
          <w:szCs w:val="24"/>
        </w:rPr>
        <w:t>J</w:t>
      </w:r>
      <w:r w:rsidR="00FD226C" w:rsidRPr="00C16613">
        <w:rPr>
          <w:sz w:val="24"/>
          <w:szCs w:val="24"/>
        </w:rPr>
        <w:t>urisdicción</w:t>
      </w:r>
      <w:r w:rsidRPr="00C16613">
        <w:rPr>
          <w:sz w:val="24"/>
          <w:szCs w:val="24"/>
        </w:rPr>
        <w:t xml:space="preserve"> que con el paso del tiempo se ha fortalecido para brindarle un mejor servicio a la </w:t>
      </w:r>
      <w:r w:rsidR="00481DB4" w:rsidRPr="00C16613">
        <w:rPr>
          <w:sz w:val="24"/>
          <w:szCs w:val="24"/>
        </w:rPr>
        <w:t>P</w:t>
      </w:r>
      <w:r w:rsidR="00277308" w:rsidRPr="00C16613">
        <w:rPr>
          <w:sz w:val="24"/>
          <w:szCs w:val="24"/>
        </w:rPr>
        <w:t>atria.</w:t>
      </w:r>
      <w:r w:rsidRPr="00C16613">
        <w:rPr>
          <w:sz w:val="24"/>
          <w:szCs w:val="24"/>
        </w:rPr>
        <w:t xml:space="preserve"> </w:t>
      </w:r>
      <w:r w:rsidR="00277308" w:rsidRPr="00C16613">
        <w:rPr>
          <w:sz w:val="24"/>
          <w:szCs w:val="24"/>
        </w:rPr>
        <w:t>M</w:t>
      </w:r>
      <w:r w:rsidRPr="00C16613">
        <w:rPr>
          <w:sz w:val="24"/>
          <w:szCs w:val="24"/>
        </w:rPr>
        <w:t xml:space="preserve">ucha agua ha corrido bajo el puente y mucha ha brotado de los manantiales de aguas termales de </w:t>
      </w:r>
      <w:r w:rsidR="00FD226C" w:rsidRPr="00C16613">
        <w:rPr>
          <w:sz w:val="24"/>
          <w:szCs w:val="24"/>
        </w:rPr>
        <w:t>la cuidad de Paipa, tan señorial y acogedora como siempre.</w:t>
      </w:r>
    </w:p>
    <w:p w:rsidR="00481DB4" w:rsidRPr="00C16613" w:rsidRDefault="00481DB4" w:rsidP="00C16613">
      <w:pPr>
        <w:pStyle w:val="Sinespaciado"/>
        <w:jc w:val="both"/>
        <w:rPr>
          <w:sz w:val="24"/>
          <w:szCs w:val="24"/>
        </w:rPr>
      </w:pPr>
      <w:r w:rsidRPr="00C16613">
        <w:rPr>
          <w:sz w:val="24"/>
          <w:szCs w:val="24"/>
        </w:rPr>
        <w:t>Desde el punto de vista de su estructura institucional</w:t>
      </w:r>
      <w:r w:rsidR="00277308" w:rsidRPr="00C16613">
        <w:rPr>
          <w:sz w:val="24"/>
          <w:szCs w:val="24"/>
        </w:rPr>
        <w:t>,</w:t>
      </w:r>
      <w:r w:rsidRPr="00C16613">
        <w:rPr>
          <w:sz w:val="24"/>
          <w:szCs w:val="24"/>
        </w:rPr>
        <w:t xml:space="preserve"> podríamos afirmar que la Jurisdicción</w:t>
      </w:r>
      <w:r w:rsidR="00AC1302" w:rsidRPr="00C16613">
        <w:rPr>
          <w:sz w:val="24"/>
          <w:szCs w:val="24"/>
        </w:rPr>
        <w:t>,</w:t>
      </w:r>
      <w:r w:rsidRPr="00C16613">
        <w:rPr>
          <w:sz w:val="24"/>
          <w:szCs w:val="24"/>
        </w:rPr>
        <w:t xml:space="preserve"> en los </w:t>
      </w:r>
      <w:r w:rsidRPr="00C16613">
        <w:rPr>
          <w:b/>
          <w:sz w:val="24"/>
          <w:szCs w:val="24"/>
        </w:rPr>
        <w:t>últimos años</w:t>
      </w:r>
      <w:r w:rsidR="00AC1302" w:rsidRPr="00C16613">
        <w:rPr>
          <w:b/>
          <w:sz w:val="24"/>
          <w:szCs w:val="24"/>
        </w:rPr>
        <w:t>,</w:t>
      </w:r>
      <w:r w:rsidRPr="00C16613">
        <w:rPr>
          <w:b/>
          <w:sz w:val="24"/>
          <w:szCs w:val="24"/>
        </w:rPr>
        <w:t xml:space="preserve"> ha salido fortalecida</w:t>
      </w:r>
      <w:r w:rsidR="00AC1302" w:rsidRPr="00C16613">
        <w:rPr>
          <w:b/>
          <w:sz w:val="24"/>
          <w:szCs w:val="24"/>
        </w:rPr>
        <w:t>,</w:t>
      </w:r>
      <w:r w:rsidRPr="00C16613">
        <w:rPr>
          <w:sz w:val="24"/>
          <w:szCs w:val="24"/>
        </w:rPr>
        <w:t xml:space="preserve"> pues con el advenimiento de los juzgados administrativos en el año 2006</w:t>
      </w:r>
      <w:r w:rsidR="00277308" w:rsidRPr="00C16613">
        <w:rPr>
          <w:sz w:val="24"/>
          <w:szCs w:val="24"/>
        </w:rPr>
        <w:t>,</w:t>
      </w:r>
      <w:r w:rsidRPr="00C16613">
        <w:rPr>
          <w:sz w:val="24"/>
          <w:szCs w:val="24"/>
        </w:rPr>
        <w:t xml:space="preserve"> se ampliaron los despachos judiciales para atender la creciente demanda en la materia.</w:t>
      </w:r>
    </w:p>
    <w:p w:rsidR="00481DB4" w:rsidRPr="00C16613" w:rsidRDefault="00481DB4" w:rsidP="00C16613">
      <w:pPr>
        <w:pStyle w:val="Sinespaciado"/>
        <w:jc w:val="both"/>
        <w:rPr>
          <w:sz w:val="24"/>
          <w:szCs w:val="24"/>
        </w:rPr>
      </w:pPr>
      <w:r w:rsidRPr="00C16613">
        <w:rPr>
          <w:sz w:val="24"/>
          <w:szCs w:val="24"/>
        </w:rPr>
        <w:t>Además</w:t>
      </w:r>
      <w:r w:rsidR="00277308" w:rsidRPr="00C16613">
        <w:rPr>
          <w:sz w:val="24"/>
          <w:szCs w:val="24"/>
        </w:rPr>
        <w:t>,</w:t>
      </w:r>
      <w:r w:rsidRPr="00C16613">
        <w:rPr>
          <w:sz w:val="24"/>
          <w:szCs w:val="24"/>
        </w:rPr>
        <w:t xml:space="preserve"> se acercó esta justicia especializada al ciudadano del común, a la provincia, al instalar este tipo de despachos en muchos municipios y regiones apartadas, lo que </w:t>
      </w:r>
      <w:r w:rsidR="00277308" w:rsidRPr="00C16613">
        <w:rPr>
          <w:sz w:val="24"/>
          <w:szCs w:val="24"/>
        </w:rPr>
        <w:t>antes era</w:t>
      </w:r>
      <w:r w:rsidRPr="00C16613">
        <w:rPr>
          <w:sz w:val="24"/>
          <w:szCs w:val="24"/>
        </w:rPr>
        <w:t xml:space="preserve"> privilegio de </w:t>
      </w:r>
      <w:r w:rsidR="00277308" w:rsidRPr="00C16613">
        <w:rPr>
          <w:sz w:val="24"/>
          <w:szCs w:val="24"/>
        </w:rPr>
        <w:t>las capitales.</w:t>
      </w:r>
      <w:r w:rsidRPr="00C16613">
        <w:rPr>
          <w:sz w:val="24"/>
          <w:szCs w:val="24"/>
        </w:rPr>
        <w:t xml:space="preserve"> </w:t>
      </w:r>
      <w:r w:rsidR="00277308" w:rsidRPr="00C16613">
        <w:rPr>
          <w:sz w:val="24"/>
          <w:szCs w:val="24"/>
        </w:rPr>
        <w:t>A</w:t>
      </w:r>
      <w:r w:rsidRPr="00C16613">
        <w:rPr>
          <w:sz w:val="24"/>
          <w:szCs w:val="24"/>
        </w:rPr>
        <w:t>l poner en funcionamiento estos Juzgados unipersonales se facilitó el acceso a la administración de justicia, se abarataron sus costos y se rompió la tradición del Juez C</w:t>
      </w:r>
      <w:r w:rsidR="00277308" w:rsidRPr="00C16613">
        <w:rPr>
          <w:sz w:val="24"/>
          <w:szCs w:val="24"/>
        </w:rPr>
        <w:t>olegiado que siempre caracterizó a</w:t>
      </w:r>
      <w:r w:rsidRPr="00C16613">
        <w:rPr>
          <w:sz w:val="24"/>
          <w:szCs w:val="24"/>
        </w:rPr>
        <w:t xml:space="preserve"> esta jurisdicción.</w:t>
      </w:r>
    </w:p>
    <w:p w:rsidR="00481DB4" w:rsidRPr="00C16613" w:rsidRDefault="00277308" w:rsidP="00C16613">
      <w:pPr>
        <w:pStyle w:val="Sinespaciado"/>
        <w:jc w:val="both"/>
        <w:rPr>
          <w:sz w:val="24"/>
          <w:szCs w:val="24"/>
        </w:rPr>
      </w:pPr>
      <w:r w:rsidRPr="00C16613">
        <w:rPr>
          <w:sz w:val="24"/>
          <w:szCs w:val="24"/>
        </w:rPr>
        <w:t>D</w:t>
      </w:r>
      <w:r w:rsidR="00481DB4" w:rsidRPr="00C16613">
        <w:rPr>
          <w:sz w:val="24"/>
          <w:szCs w:val="24"/>
        </w:rPr>
        <w:t>esde su creación en 1913</w:t>
      </w:r>
      <w:r w:rsidRPr="00C16613">
        <w:rPr>
          <w:sz w:val="24"/>
          <w:szCs w:val="24"/>
        </w:rPr>
        <w:t>,</w:t>
      </w:r>
      <w:r w:rsidR="00481DB4" w:rsidRPr="00C16613">
        <w:rPr>
          <w:sz w:val="24"/>
          <w:szCs w:val="24"/>
        </w:rPr>
        <w:t xml:space="preserve"> ha evolucionado hacia un mayor control de la actividad administrativa</w:t>
      </w:r>
      <w:r w:rsidRPr="00C16613">
        <w:rPr>
          <w:sz w:val="24"/>
          <w:szCs w:val="24"/>
        </w:rPr>
        <w:t>,</w:t>
      </w:r>
      <w:r w:rsidR="00481DB4" w:rsidRPr="00C16613">
        <w:rPr>
          <w:sz w:val="24"/>
          <w:szCs w:val="24"/>
        </w:rPr>
        <w:t xml:space="preserve"> hasta llegar a un punto en que prácticamente no existe ninguna actuación o actividad de los órganos estatales que se encuentre exenta de control por parte de los Jueces Administrativos, así mismo</w:t>
      </w:r>
      <w:r w:rsidRPr="00C16613">
        <w:rPr>
          <w:sz w:val="24"/>
          <w:szCs w:val="24"/>
        </w:rPr>
        <w:t>,</w:t>
      </w:r>
      <w:r w:rsidR="00481DB4" w:rsidRPr="00C16613">
        <w:rPr>
          <w:sz w:val="24"/>
          <w:szCs w:val="24"/>
        </w:rPr>
        <w:t xml:space="preserve"> ese control se</w:t>
      </w:r>
      <w:r w:rsidR="001862AB" w:rsidRPr="00C16613">
        <w:rPr>
          <w:sz w:val="24"/>
          <w:szCs w:val="24"/>
        </w:rPr>
        <w:t xml:space="preserve"> </w:t>
      </w:r>
      <w:r w:rsidRPr="00C16613">
        <w:rPr>
          <w:sz w:val="24"/>
          <w:szCs w:val="24"/>
        </w:rPr>
        <w:t>ha</w:t>
      </w:r>
      <w:r w:rsidR="00481DB4" w:rsidRPr="00C16613">
        <w:rPr>
          <w:sz w:val="24"/>
          <w:szCs w:val="24"/>
        </w:rPr>
        <w:t xml:space="preserve"> extendido en la misma medida en que el intervencionismo estatal se</w:t>
      </w:r>
      <w:r w:rsidR="00AC1302" w:rsidRPr="00C16613">
        <w:rPr>
          <w:sz w:val="24"/>
          <w:szCs w:val="24"/>
        </w:rPr>
        <w:t xml:space="preserve"> h</w:t>
      </w:r>
      <w:r w:rsidR="00481DB4" w:rsidRPr="00C16613">
        <w:rPr>
          <w:sz w:val="24"/>
          <w:szCs w:val="24"/>
        </w:rPr>
        <w:t>a profundizado en algunos sectores o ámbitos en los que antes no incursionaba.</w:t>
      </w:r>
    </w:p>
    <w:p w:rsidR="002B4024" w:rsidRPr="00C16613" w:rsidRDefault="002B4024" w:rsidP="00C16613">
      <w:pPr>
        <w:pStyle w:val="Sinespaciado"/>
        <w:jc w:val="both"/>
        <w:rPr>
          <w:sz w:val="24"/>
          <w:szCs w:val="24"/>
        </w:rPr>
      </w:pPr>
      <w:r w:rsidRPr="00C16613">
        <w:rPr>
          <w:sz w:val="24"/>
          <w:szCs w:val="24"/>
        </w:rPr>
        <w:t xml:space="preserve">El juez administrativo ha cambiado: pasó de ser un simple controlador de la legalidad de los actos administrativos, a un protector </w:t>
      </w:r>
      <w:r w:rsidR="003156C1" w:rsidRPr="00C16613">
        <w:rPr>
          <w:sz w:val="24"/>
          <w:szCs w:val="24"/>
        </w:rPr>
        <w:t>d</w:t>
      </w:r>
      <w:r w:rsidRPr="00C16613">
        <w:rPr>
          <w:sz w:val="24"/>
          <w:szCs w:val="24"/>
        </w:rPr>
        <w:t xml:space="preserve">e los derechos fundamentales ciudadanos </w:t>
      </w:r>
      <w:r w:rsidR="003E762F" w:rsidRPr="00C16613">
        <w:rPr>
          <w:sz w:val="24"/>
          <w:szCs w:val="24"/>
        </w:rPr>
        <w:t>por medio</w:t>
      </w:r>
      <w:r w:rsidRPr="00C16613">
        <w:rPr>
          <w:sz w:val="24"/>
          <w:szCs w:val="24"/>
        </w:rPr>
        <w:t xml:space="preserve"> de las acciones constitucionales y es parte activa en la transparencia del sistema democrático a través de la acción de pérdida de investidura.</w:t>
      </w:r>
    </w:p>
    <w:p w:rsidR="00481DB4" w:rsidRPr="00C16613" w:rsidRDefault="00900CF3" w:rsidP="00C16613">
      <w:pPr>
        <w:pStyle w:val="Sinespaciado"/>
        <w:jc w:val="both"/>
        <w:rPr>
          <w:sz w:val="24"/>
          <w:szCs w:val="24"/>
        </w:rPr>
      </w:pPr>
      <w:r w:rsidRPr="00C16613">
        <w:rPr>
          <w:sz w:val="24"/>
          <w:szCs w:val="24"/>
        </w:rPr>
        <w:t>Hoy en día,</w:t>
      </w:r>
      <w:r w:rsidR="00481DB4" w:rsidRPr="00C16613">
        <w:rPr>
          <w:sz w:val="24"/>
          <w:szCs w:val="24"/>
        </w:rPr>
        <w:t xml:space="preserve"> existen 257 Juzgados Administrativos, 144 Magistrados de Tribunal y 31 Consejeros de Estado, para un gran total de 432 operadores judiciales, con los que debe afrontarse el servicio público de la </w:t>
      </w:r>
      <w:r w:rsidRPr="00C16613">
        <w:rPr>
          <w:sz w:val="24"/>
          <w:szCs w:val="24"/>
        </w:rPr>
        <w:t xml:space="preserve">justicia administrativa. </w:t>
      </w:r>
    </w:p>
    <w:p w:rsidR="00031D49" w:rsidRPr="00C16613" w:rsidRDefault="00900CF3" w:rsidP="00C16613">
      <w:pPr>
        <w:pStyle w:val="Sinespaciado"/>
        <w:jc w:val="both"/>
        <w:rPr>
          <w:sz w:val="24"/>
          <w:szCs w:val="24"/>
        </w:rPr>
      </w:pPr>
      <w:r w:rsidRPr="00C16613">
        <w:rPr>
          <w:sz w:val="24"/>
          <w:szCs w:val="24"/>
        </w:rPr>
        <w:t>Con todo</w:t>
      </w:r>
      <w:r w:rsidR="00031D49" w:rsidRPr="00C16613">
        <w:rPr>
          <w:sz w:val="24"/>
          <w:szCs w:val="24"/>
        </w:rPr>
        <w:t>, la Jurisdicción</w:t>
      </w:r>
      <w:r w:rsidRPr="00C16613">
        <w:rPr>
          <w:sz w:val="24"/>
          <w:szCs w:val="24"/>
        </w:rPr>
        <w:t xml:space="preserve"> de lo Contencioso Administrativo </w:t>
      </w:r>
      <w:r w:rsidR="00031D49" w:rsidRPr="00C16613">
        <w:rPr>
          <w:sz w:val="24"/>
          <w:szCs w:val="24"/>
        </w:rPr>
        <w:t>ha estado a la altura de los nuevos retos y de las transformaciones que se han dado durante todos estos años</w:t>
      </w:r>
      <w:r w:rsidRPr="00C16613">
        <w:rPr>
          <w:sz w:val="24"/>
          <w:szCs w:val="24"/>
        </w:rPr>
        <w:t>,</w:t>
      </w:r>
      <w:r w:rsidR="00031D49" w:rsidRPr="00C16613">
        <w:rPr>
          <w:sz w:val="24"/>
          <w:szCs w:val="24"/>
        </w:rPr>
        <w:t xml:space="preserve"> y los ha</w:t>
      </w:r>
      <w:r w:rsidRPr="00C16613">
        <w:rPr>
          <w:sz w:val="24"/>
          <w:szCs w:val="24"/>
        </w:rPr>
        <w:t xml:space="preserve"> asumido con energía y decisión; pues e</w:t>
      </w:r>
      <w:r w:rsidR="00031D49" w:rsidRPr="00C16613">
        <w:rPr>
          <w:sz w:val="24"/>
          <w:szCs w:val="24"/>
        </w:rPr>
        <w:t xml:space="preserve">n un País tan particular como </w:t>
      </w:r>
      <w:r w:rsidRPr="00C16613">
        <w:rPr>
          <w:sz w:val="24"/>
          <w:szCs w:val="24"/>
        </w:rPr>
        <w:t xml:space="preserve">el nuestro, y a pesar de </w:t>
      </w:r>
      <w:r w:rsidR="00031D49" w:rsidRPr="00C16613">
        <w:rPr>
          <w:sz w:val="24"/>
          <w:szCs w:val="24"/>
        </w:rPr>
        <w:t xml:space="preserve">todos </w:t>
      </w:r>
      <w:r w:rsidRPr="00C16613">
        <w:rPr>
          <w:sz w:val="24"/>
          <w:szCs w:val="24"/>
        </w:rPr>
        <w:t xml:space="preserve">los </w:t>
      </w:r>
      <w:r w:rsidR="00031D49" w:rsidRPr="00C16613">
        <w:rPr>
          <w:sz w:val="24"/>
          <w:szCs w:val="24"/>
        </w:rPr>
        <w:t>inconvenientes</w:t>
      </w:r>
      <w:r w:rsidRPr="00C16613">
        <w:rPr>
          <w:sz w:val="24"/>
          <w:szCs w:val="24"/>
        </w:rPr>
        <w:t>,</w:t>
      </w:r>
      <w:r w:rsidR="00031D49" w:rsidRPr="00C16613">
        <w:rPr>
          <w:sz w:val="24"/>
          <w:szCs w:val="24"/>
        </w:rPr>
        <w:t xml:space="preserve"> ha tenido un papel fundamental en la consolidación de las Instituciones y en el Estado de Derecho.</w:t>
      </w:r>
    </w:p>
    <w:p w:rsidR="00031D49" w:rsidRPr="00C16613" w:rsidRDefault="00031D49" w:rsidP="00C16613">
      <w:pPr>
        <w:pStyle w:val="Sinespaciado"/>
        <w:jc w:val="both"/>
        <w:rPr>
          <w:sz w:val="24"/>
          <w:szCs w:val="24"/>
        </w:rPr>
      </w:pPr>
      <w:r w:rsidRPr="00C16613">
        <w:rPr>
          <w:sz w:val="24"/>
          <w:szCs w:val="24"/>
        </w:rPr>
        <w:t>Una Jurisdicción que controle y fije límites a la actividad de la Administración P</w:t>
      </w:r>
      <w:r w:rsidR="00E43E3B" w:rsidRPr="00C16613">
        <w:rPr>
          <w:sz w:val="24"/>
          <w:szCs w:val="24"/>
        </w:rPr>
        <w:t>ú</w:t>
      </w:r>
      <w:r w:rsidRPr="00C16613">
        <w:rPr>
          <w:sz w:val="24"/>
          <w:szCs w:val="24"/>
        </w:rPr>
        <w:t>blica es</w:t>
      </w:r>
      <w:r w:rsidR="00E43E3B" w:rsidRPr="00C16613">
        <w:rPr>
          <w:sz w:val="24"/>
          <w:szCs w:val="24"/>
        </w:rPr>
        <w:t xml:space="preserve">, como dijimos, </w:t>
      </w:r>
      <w:r w:rsidRPr="00C16613">
        <w:rPr>
          <w:sz w:val="24"/>
          <w:szCs w:val="24"/>
          <w:u w:val="single"/>
        </w:rPr>
        <w:t>fundamental</w:t>
      </w:r>
      <w:r w:rsidR="00E43E3B" w:rsidRPr="00C16613">
        <w:rPr>
          <w:sz w:val="24"/>
          <w:szCs w:val="24"/>
        </w:rPr>
        <w:t>,</w:t>
      </w:r>
      <w:r w:rsidRPr="00C16613">
        <w:rPr>
          <w:sz w:val="24"/>
          <w:szCs w:val="24"/>
        </w:rPr>
        <w:t xml:space="preserve"> </w:t>
      </w:r>
      <w:r w:rsidR="00E43E3B" w:rsidRPr="00C16613">
        <w:rPr>
          <w:sz w:val="24"/>
          <w:szCs w:val="24"/>
        </w:rPr>
        <w:t xml:space="preserve">para </w:t>
      </w:r>
      <w:r w:rsidR="00AC1302" w:rsidRPr="00C16613">
        <w:rPr>
          <w:sz w:val="24"/>
          <w:szCs w:val="24"/>
        </w:rPr>
        <w:t>la comprensión</w:t>
      </w:r>
      <w:r w:rsidR="00E43E3B" w:rsidRPr="00C16613">
        <w:rPr>
          <w:sz w:val="24"/>
          <w:szCs w:val="24"/>
        </w:rPr>
        <w:t xml:space="preserve"> de </w:t>
      </w:r>
      <w:r w:rsidRPr="00C16613">
        <w:rPr>
          <w:sz w:val="24"/>
          <w:szCs w:val="24"/>
        </w:rPr>
        <w:t>la Democracia</w:t>
      </w:r>
      <w:r w:rsidR="00AC1302" w:rsidRPr="00C16613">
        <w:rPr>
          <w:sz w:val="24"/>
          <w:szCs w:val="24"/>
        </w:rPr>
        <w:t>,</w:t>
      </w:r>
      <w:r w:rsidRPr="00C16613">
        <w:rPr>
          <w:sz w:val="24"/>
          <w:szCs w:val="24"/>
        </w:rPr>
        <w:t xml:space="preserve"> entendida esta no solamente como las mayorías que vencen en una contienda electoral, sino </w:t>
      </w:r>
      <w:r w:rsidR="00B04BB9" w:rsidRPr="00C16613">
        <w:rPr>
          <w:sz w:val="24"/>
          <w:szCs w:val="24"/>
        </w:rPr>
        <w:t xml:space="preserve">como </w:t>
      </w:r>
      <w:r w:rsidRPr="00C16613">
        <w:rPr>
          <w:sz w:val="24"/>
          <w:szCs w:val="24"/>
        </w:rPr>
        <w:t>ese Sistema Contencioso Administrativo que protege los derechos y garantías sociales</w:t>
      </w:r>
      <w:r w:rsidR="009303AF" w:rsidRPr="00C16613">
        <w:rPr>
          <w:sz w:val="24"/>
          <w:szCs w:val="24"/>
        </w:rPr>
        <w:t>,</w:t>
      </w:r>
      <w:r w:rsidRPr="00C16613">
        <w:rPr>
          <w:sz w:val="24"/>
          <w:szCs w:val="24"/>
        </w:rPr>
        <w:t xml:space="preserve"> restringe los abusos y las arbitrariedades, brinda protección a las minorías</w:t>
      </w:r>
      <w:r w:rsidR="0072634E" w:rsidRPr="00C16613">
        <w:rPr>
          <w:sz w:val="24"/>
          <w:szCs w:val="24"/>
        </w:rPr>
        <w:t>,</w:t>
      </w:r>
      <w:r w:rsidRPr="00C16613">
        <w:rPr>
          <w:sz w:val="24"/>
          <w:szCs w:val="24"/>
        </w:rPr>
        <w:t xml:space="preserve"> garantiza las libertades civiles y los derechos fundamentales de la extralimitación del poder.</w:t>
      </w:r>
    </w:p>
    <w:p w:rsidR="004C7CB1" w:rsidRPr="00C16613" w:rsidRDefault="004C7CB1" w:rsidP="00C16613">
      <w:pPr>
        <w:pStyle w:val="Sinespaciado"/>
        <w:jc w:val="both"/>
        <w:rPr>
          <w:sz w:val="24"/>
          <w:szCs w:val="24"/>
        </w:rPr>
      </w:pPr>
      <w:r w:rsidRPr="00C16613">
        <w:rPr>
          <w:sz w:val="24"/>
          <w:szCs w:val="24"/>
        </w:rPr>
        <w:t xml:space="preserve">Los retos para el fututo </w:t>
      </w:r>
      <w:r w:rsidR="00567391" w:rsidRPr="00C16613">
        <w:rPr>
          <w:sz w:val="24"/>
          <w:szCs w:val="24"/>
        </w:rPr>
        <w:t xml:space="preserve">son muchos, empezando por rescatar entre otras cosas, la confianza pública, la credibilidad en las instituciones </w:t>
      </w:r>
      <w:r w:rsidR="00396B9B" w:rsidRPr="00C16613">
        <w:rPr>
          <w:sz w:val="24"/>
          <w:szCs w:val="24"/>
        </w:rPr>
        <w:t xml:space="preserve">y la majestad de la </w:t>
      </w:r>
      <w:r w:rsidR="0072634E" w:rsidRPr="00C16613">
        <w:rPr>
          <w:sz w:val="24"/>
          <w:szCs w:val="24"/>
        </w:rPr>
        <w:t>J</w:t>
      </w:r>
      <w:r w:rsidR="00396B9B" w:rsidRPr="00C16613">
        <w:rPr>
          <w:sz w:val="24"/>
          <w:szCs w:val="24"/>
        </w:rPr>
        <w:t>usticia</w:t>
      </w:r>
      <w:r w:rsidR="009170C0" w:rsidRPr="00C16613">
        <w:rPr>
          <w:sz w:val="24"/>
          <w:szCs w:val="24"/>
        </w:rPr>
        <w:t>.</w:t>
      </w:r>
    </w:p>
    <w:p w:rsidR="0072634E" w:rsidRPr="00C16613" w:rsidRDefault="0072634E" w:rsidP="00C16613">
      <w:pPr>
        <w:pStyle w:val="Sinespaciado"/>
        <w:jc w:val="both"/>
        <w:rPr>
          <w:b/>
          <w:sz w:val="24"/>
          <w:szCs w:val="24"/>
        </w:rPr>
      </w:pPr>
      <w:bookmarkStart w:id="0" w:name="_GoBack"/>
      <w:r w:rsidRPr="00C16613">
        <w:rPr>
          <w:b/>
          <w:sz w:val="24"/>
          <w:szCs w:val="24"/>
        </w:rPr>
        <w:t>Para afrontar dichos retos, e</w:t>
      </w:r>
      <w:r w:rsidR="00396B9B" w:rsidRPr="00C16613">
        <w:rPr>
          <w:b/>
          <w:sz w:val="24"/>
          <w:szCs w:val="24"/>
        </w:rPr>
        <w:t>l Consejo de Estado</w:t>
      </w:r>
      <w:r w:rsidRPr="00C16613">
        <w:rPr>
          <w:b/>
          <w:sz w:val="24"/>
          <w:szCs w:val="24"/>
        </w:rPr>
        <w:t>,</w:t>
      </w:r>
      <w:r w:rsidR="00396B9B" w:rsidRPr="00C16613">
        <w:rPr>
          <w:b/>
          <w:sz w:val="24"/>
          <w:szCs w:val="24"/>
        </w:rPr>
        <w:t xml:space="preserve"> de tiempo atrás, viene planteando la urgente necesidad de una reforma integral a toda la Rama Judicial,</w:t>
      </w:r>
      <w:r w:rsidR="00402F1E" w:rsidRPr="00C16613">
        <w:rPr>
          <w:b/>
          <w:sz w:val="24"/>
          <w:szCs w:val="24"/>
        </w:rPr>
        <w:t xml:space="preserve"> lo que evidentemente no se </w:t>
      </w:r>
      <w:r w:rsidR="009170C0" w:rsidRPr="00C16613">
        <w:rPr>
          <w:b/>
          <w:sz w:val="24"/>
          <w:szCs w:val="24"/>
        </w:rPr>
        <w:t>logra</w:t>
      </w:r>
      <w:r w:rsidR="00402F1E" w:rsidRPr="00C16613">
        <w:rPr>
          <w:b/>
          <w:sz w:val="24"/>
          <w:szCs w:val="24"/>
        </w:rPr>
        <w:t xml:space="preserve"> con el Acto Legislativo 02 de 2015</w:t>
      </w:r>
      <w:r w:rsidRPr="00C16613">
        <w:rPr>
          <w:b/>
          <w:sz w:val="24"/>
          <w:szCs w:val="24"/>
        </w:rPr>
        <w:t>,</w:t>
      </w:r>
      <w:r w:rsidR="00402F1E" w:rsidRPr="00C16613">
        <w:rPr>
          <w:b/>
          <w:sz w:val="24"/>
          <w:szCs w:val="24"/>
        </w:rPr>
        <w:t xml:space="preserve"> que no </w:t>
      </w:r>
      <w:r w:rsidRPr="00C16613">
        <w:rPr>
          <w:b/>
          <w:sz w:val="24"/>
          <w:szCs w:val="24"/>
        </w:rPr>
        <w:t xml:space="preserve">abordó </w:t>
      </w:r>
      <w:r w:rsidR="00402F1E" w:rsidRPr="00C16613">
        <w:rPr>
          <w:b/>
          <w:sz w:val="24"/>
          <w:szCs w:val="24"/>
        </w:rPr>
        <w:t xml:space="preserve">los problemas estructurales, medulares y básicos de la justicia en Colombia. </w:t>
      </w:r>
    </w:p>
    <w:p w:rsidR="00402F1E" w:rsidRPr="00C16613" w:rsidRDefault="004F373C" w:rsidP="00C16613">
      <w:pPr>
        <w:pStyle w:val="Sinespaciado"/>
        <w:jc w:val="both"/>
        <w:rPr>
          <w:b/>
          <w:sz w:val="24"/>
          <w:szCs w:val="24"/>
        </w:rPr>
      </w:pPr>
      <w:r w:rsidRPr="00C16613">
        <w:rPr>
          <w:b/>
          <w:sz w:val="24"/>
          <w:szCs w:val="24"/>
        </w:rPr>
        <w:t>Sin embargo</w:t>
      </w:r>
      <w:r w:rsidR="00402F1E" w:rsidRPr="00C16613">
        <w:rPr>
          <w:b/>
          <w:sz w:val="24"/>
          <w:szCs w:val="24"/>
        </w:rPr>
        <w:t xml:space="preserve">, </w:t>
      </w:r>
      <w:r w:rsidR="00027B05" w:rsidRPr="00C16613">
        <w:rPr>
          <w:b/>
          <w:sz w:val="24"/>
          <w:szCs w:val="24"/>
        </w:rPr>
        <w:t>reconocemos</w:t>
      </w:r>
      <w:r w:rsidR="00402F1E" w:rsidRPr="00C16613">
        <w:rPr>
          <w:b/>
          <w:sz w:val="24"/>
          <w:szCs w:val="24"/>
        </w:rPr>
        <w:t xml:space="preserve"> que en la reforma </w:t>
      </w:r>
      <w:r w:rsidRPr="00C16613">
        <w:rPr>
          <w:b/>
          <w:sz w:val="24"/>
          <w:szCs w:val="24"/>
        </w:rPr>
        <w:t xml:space="preserve">al </w:t>
      </w:r>
      <w:r w:rsidR="00402F1E" w:rsidRPr="00C16613">
        <w:rPr>
          <w:b/>
          <w:sz w:val="24"/>
          <w:szCs w:val="24"/>
        </w:rPr>
        <w:t>"</w:t>
      </w:r>
      <w:r w:rsidRPr="00C16613">
        <w:rPr>
          <w:b/>
          <w:sz w:val="24"/>
          <w:szCs w:val="24"/>
        </w:rPr>
        <w:t>E</w:t>
      </w:r>
      <w:r w:rsidR="00402F1E" w:rsidRPr="00C16613">
        <w:rPr>
          <w:b/>
          <w:sz w:val="24"/>
          <w:szCs w:val="24"/>
        </w:rPr>
        <w:t xml:space="preserve">quilibrio de </w:t>
      </w:r>
      <w:r w:rsidRPr="00C16613">
        <w:rPr>
          <w:b/>
          <w:sz w:val="24"/>
          <w:szCs w:val="24"/>
        </w:rPr>
        <w:t>P</w:t>
      </w:r>
      <w:r w:rsidR="00402F1E" w:rsidRPr="00C16613">
        <w:rPr>
          <w:b/>
          <w:sz w:val="24"/>
          <w:szCs w:val="24"/>
        </w:rPr>
        <w:t xml:space="preserve">oderes" existen normas positivas y benéficas para la justicia; </w:t>
      </w:r>
      <w:r w:rsidR="00433686" w:rsidRPr="00C16613">
        <w:rPr>
          <w:b/>
          <w:sz w:val="24"/>
          <w:szCs w:val="24"/>
        </w:rPr>
        <w:t xml:space="preserve">tal vez </w:t>
      </w:r>
      <w:r w:rsidR="00402F1E" w:rsidRPr="00C16613">
        <w:rPr>
          <w:b/>
          <w:sz w:val="24"/>
          <w:szCs w:val="24"/>
        </w:rPr>
        <w:t>no sea la panacea esperada</w:t>
      </w:r>
      <w:r w:rsidR="00027B05" w:rsidRPr="00C16613">
        <w:rPr>
          <w:b/>
          <w:sz w:val="24"/>
          <w:szCs w:val="24"/>
        </w:rPr>
        <w:t>.</w:t>
      </w:r>
      <w:r w:rsidR="00402F1E" w:rsidRPr="00C16613">
        <w:rPr>
          <w:b/>
          <w:sz w:val="24"/>
          <w:szCs w:val="24"/>
        </w:rPr>
        <w:t xml:space="preserve"> </w:t>
      </w:r>
      <w:r w:rsidR="00027B05" w:rsidRPr="00C16613">
        <w:rPr>
          <w:b/>
          <w:sz w:val="24"/>
          <w:szCs w:val="24"/>
        </w:rPr>
        <w:t>E</w:t>
      </w:r>
      <w:r w:rsidR="00402F1E" w:rsidRPr="00C16613">
        <w:rPr>
          <w:b/>
          <w:sz w:val="24"/>
          <w:szCs w:val="24"/>
        </w:rPr>
        <w:t>mpero</w:t>
      </w:r>
      <w:r w:rsidR="00027B05" w:rsidRPr="00C16613">
        <w:rPr>
          <w:b/>
          <w:sz w:val="24"/>
          <w:szCs w:val="24"/>
        </w:rPr>
        <w:t>, no todo es malo ni descartable:</w:t>
      </w:r>
      <w:r w:rsidR="00402F1E" w:rsidRPr="00C16613">
        <w:rPr>
          <w:b/>
          <w:sz w:val="24"/>
          <w:szCs w:val="24"/>
        </w:rPr>
        <w:t xml:space="preserve"> existen aspectos que compartimos en su integridad y que a futuro va</w:t>
      </w:r>
      <w:r w:rsidR="00027B05" w:rsidRPr="00C16613">
        <w:rPr>
          <w:b/>
          <w:sz w:val="24"/>
          <w:szCs w:val="24"/>
        </w:rPr>
        <w:t>n</w:t>
      </w:r>
      <w:r w:rsidR="00402F1E" w:rsidRPr="00C16613">
        <w:rPr>
          <w:b/>
          <w:sz w:val="24"/>
          <w:szCs w:val="24"/>
        </w:rPr>
        <w:t xml:space="preserve"> a ser clave en el rescate de la credibilidad de la justicia.</w:t>
      </w:r>
    </w:p>
    <w:p w:rsidR="00402F1E" w:rsidRPr="00C16613" w:rsidRDefault="00402F1E" w:rsidP="00C16613">
      <w:pPr>
        <w:pStyle w:val="Sinespaciado"/>
        <w:jc w:val="both"/>
        <w:rPr>
          <w:b/>
          <w:sz w:val="24"/>
          <w:szCs w:val="24"/>
        </w:rPr>
      </w:pPr>
    </w:p>
    <w:p w:rsidR="00402F1E" w:rsidRPr="00C16613" w:rsidRDefault="00433686" w:rsidP="00C16613">
      <w:pPr>
        <w:pStyle w:val="Sinespaciado"/>
        <w:jc w:val="both"/>
        <w:rPr>
          <w:b/>
          <w:sz w:val="24"/>
          <w:szCs w:val="24"/>
        </w:rPr>
      </w:pPr>
      <w:r w:rsidRPr="00C16613">
        <w:rPr>
          <w:b/>
          <w:sz w:val="24"/>
          <w:szCs w:val="24"/>
        </w:rPr>
        <w:t>C</w:t>
      </w:r>
      <w:r w:rsidR="00027B05" w:rsidRPr="00C16613">
        <w:rPr>
          <w:b/>
          <w:sz w:val="24"/>
          <w:szCs w:val="24"/>
        </w:rPr>
        <w:t>ó</w:t>
      </w:r>
      <w:r w:rsidR="00402F1E" w:rsidRPr="00C16613">
        <w:rPr>
          <w:b/>
          <w:sz w:val="24"/>
          <w:szCs w:val="24"/>
        </w:rPr>
        <w:t xml:space="preserve">mo no </w:t>
      </w:r>
      <w:r w:rsidR="00AA738B" w:rsidRPr="00C16613">
        <w:rPr>
          <w:b/>
          <w:sz w:val="24"/>
          <w:szCs w:val="24"/>
        </w:rPr>
        <w:t xml:space="preserve">compartir la </w:t>
      </w:r>
      <w:r w:rsidR="00027B05" w:rsidRPr="00C16613">
        <w:rPr>
          <w:b/>
          <w:sz w:val="24"/>
          <w:szCs w:val="24"/>
        </w:rPr>
        <w:t>prohibición de</w:t>
      </w:r>
      <w:r w:rsidR="00402F1E" w:rsidRPr="00C16613">
        <w:rPr>
          <w:b/>
          <w:sz w:val="24"/>
          <w:szCs w:val="24"/>
        </w:rPr>
        <w:t xml:space="preserve"> la puerta giratoria o del “yo te elijo, tú me elijes”</w:t>
      </w:r>
      <w:r w:rsidR="00027B05" w:rsidRPr="00C16613">
        <w:rPr>
          <w:b/>
          <w:sz w:val="24"/>
          <w:szCs w:val="24"/>
        </w:rPr>
        <w:t>,</w:t>
      </w:r>
      <w:r w:rsidR="00402F1E" w:rsidRPr="00C16613">
        <w:rPr>
          <w:b/>
          <w:sz w:val="24"/>
          <w:szCs w:val="24"/>
        </w:rPr>
        <w:t xml:space="preserve"> que al fin y al cabo fueron tomados de la jurisprudencia de esta </w:t>
      </w:r>
      <w:r w:rsidR="00027B05" w:rsidRPr="00C16613">
        <w:rPr>
          <w:b/>
          <w:sz w:val="24"/>
          <w:szCs w:val="24"/>
        </w:rPr>
        <w:t>J</w:t>
      </w:r>
      <w:r w:rsidR="00AA738B" w:rsidRPr="00C16613">
        <w:rPr>
          <w:b/>
          <w:sz w:val="24"/>
          <w:szCs w:val="24"/>
        </w:rPr>
        <w:t>urisdicción</w:t>
      </w:r>
      <w:r w:rsidR="00402F1E" w:rsidRPr="00C16613">
        <w:rPr>
          <w:b/>
          <w:sz w:val="24"/>
          <w:szCs w:val="24"/>
        </w:rPr>
        <w:t>. Igualmente</w:t>
      </w:r>
      <w:r w:rsidR="00027B05" w:rsidRPr="00C16613">
        <w:rPr>
          <w:b/>
          <w:sz w:val="24"/>
          <w:szCs w:val="24"/>
        </w:rPr>
        <w:t>,</w:t>
      </w:r>
      <w:r w:rsidR="00402F1E" w:rsidRPr="00C16613">
        <w:rPr>
          <w:b/>
          <w:sz w:val="24"/>
          <w:szCs w:val="24"/>
        </w:rPr>
        <w:t xml:space="preserve"> siempre estuvimos de acuerdo con la supresión de algunas facultades electorales de las Cortes</w:t>
      </w:r>
      <w:r w:rsidR="00027B05" w:rsidRPr="00C16613">
        <w:rPr>
          <w:b/>
          <w:sz w:val="24"/>
          <w:szCs w:val="24"/>
        </w:rPr>
        <w:t>,</w:t>
      </w:r>
      <w:r w:rsidR="00402F1E" w:rsidRPr="00C16613">
        <w:rPr>
          <w:b/>
          <w:sz w:val="24"/>
          <w:szCs w:val="24"/>
        </w:rPr>
        <w:t xml:space="preserve"> </w:t>
      </w:r>
      <w:r w:rsidR="00AA738B" w:rsidRPr="00C16613">
        <w:rPr>
          <w:b/>
          <w:sz w:val="24"/>
          <w:szCs w:val="24"/>
        </w:rPr>
        <w:t>que</w:t>
      </w:r>
      <w:r w:rsidR="00402F1E" w:rsidRPr="00C16613">
        <w:rPr>
          <w:b/>
          <w:sz w:val="24"/>
          <w:szCs w:val="24"/>
        </w:rPr>
        <w:t xml:space="preserve"> las</w:t>
      </w:r>
      <w:r w:rsidR="00D22F17" w:rsidRPr="00C16613">
        <w:rPr>
          <w:b/>
          <w:sz w:val="24"/>
          <w:szCs w:val="24"/>
        </w:rPr>
        <w:t xml:space="preserve"> atomizó y las dividió; allí perdimos la armonía y la cordialidad que siempre había reinado en estas corporaciones</w:t>
      </w:r>
      <w:r w:rsidR="00027B05" w:rsidRPr="00C16613">
        <w:rPr>
          <w:b/>
          <w:sz w:val="24"/>
          <w:szCs w:val="24"/>
        </w:rPr>
        <w:t>,</w:t>
      </w:r>
      <w:r w:rsidRPr="00C16613">
        <w:rPr>
          <w:b/>
          <w:sz w:val="24"/>
          <w:szCs w:val="24"/>
        </w:rPr>
        <w:t xml:space="preserve"> al entregarnos</w:t>
      </w:r>
      <w:r w:rsidR="00FB3153" w:rsidRPr="00C16613">
        <w:rPr>
          <w:b/>
          <w:sz w:val="24"/>
          <w:szCs w:val="24"/>
        </w:rPr>
        <w:t xml:space="preserve"> asuntos ajenos a </w:t>
      </w:r>
      <w:r w:rsidRPr="00C16613">
        <w:rPr>
          <w:b/>
          <w:sz w:val="24"/>
          <w:szCs w:val="24"/>
        </w:rPr>
        <w:t xml:space="preserve">las </w:t>
      </w:r>
      <w:r w:rsidR="00D22F17" w:rsidRPr="00C16613">
        <w:rPr>
          <w:b/>
          <w:sz w:val="24"/>
          <w:szCs w:val="24"/>
        </w:rPr>
        <w:t>funciones misionales.</w:t>
      </w:r>
    </w:p>
    <w:p w:rsidR="00D22F17" w:rsidRPr="00C16613" w:rsidRDefault="00027B05" w:rsidP="00C16613">
      <w:pPr>
        <w:pStyle w:val="Sinespaciado"/>
        <w:jc w:val="both"/>
        <w:rPr>
          <w:b/>
          <w:sz w:val="24"/>
          <w:szCs w:val="24"/>
        </w:rPr>
      </w:pPr>
      <w:r w:rsidRPr="00C16613">
        <w:rPr>
          <w:b/>
          <w:sz w:val="24"/>
          <w:szCs w:val="24"/>
        </w:rPr>
        <w:t xml:space="preserve">Tampoco </w:t>
      </w:r>
      <w:r w:rsidR="00D22F17" w:rsidRPr="00C16613">
        <w:rPr>
          <w:b/>
          <w:sz w:val="24"/>
          <w:szCs w:val="24"/>
        </w:rPr>
        <w:t xml:space="preserve">dudamos de la urgente necesidad de una </w:t>
      </w:r>
      <w:r w:rsidR="00AA738B" w:rsidRPr="00C16613">
        <w:rPr>
          <w:b/>
          <w:sz w:val="24"/>
          <w:szCs w:val="24"/>
        </w:rPr>
        <w:t xml:space="preserve">reingeniería del Consejo Superior de la Judicatura y </w:t>
      </w:r>
      <w:r w:rsidR="00E42583" w:rsidRPr="00C16613">
        <w:rPr>
          <w:b/>
          <w:sz w:val="24"/>
          <w:szCs w:val="24"/>
        </w:rPr>
        <w:t xml:space="preserve">del </w:t>
      </w:r>
      <w:r w:rsidR="00AA738B" w:rsidRPr="00C16613">
        <w:rPr>
          <w:b/>
          <w:sz w:val="24"/>
          <w:szCs w:val="24"/>
        </w:rPr>
        <w:t xml:space="preserve">indispensable cambio </w:t>
      </w:r>
      <w:r w:rsidR="00E42583" w:rsidRPr="00C16613">
        <w:rPr>
          <w:b/>
          <w:sz w:val="24"/>
          <w:szCs w:val="24"/>
        </w:rPr>
        <w:t xml:space="preserve">en el </w:t>
      </w:r>
      <w:r w:rsidR="00AA738B" w:rsidRPr="00C16613">
        <w:rPr>
          <w:b/>
          <w:sz w:val="24"/>
          <w:szCs w:val="24"/>
        </w:rPr>
        <w:t>sistema de</w:t>
      </w:r>
      <w:r w:rsidR="0074495D" w:rsidRPr="00C16613">
        <w:rPr>
          <w:b/>
          <w:sz w:val="24"/>
          <w:szCs w:val="24"/>
        </w:rPr>
        <w:t xml:space="preserve"> j</w:t>
      </w:r>
      <w:r w:rsidR="00AA738B" w:rsidRPr="00C16613">
        <w:rPr>
          <w:b/>
          <w:sz w:val="24"/>
          <w:szCs w:val="24"/>
        </w:rPr>
        <w:t xml:space="preserve">uzgamiento </w:t>
      </w:r>
      <w:r w:rsidR="0074495D" w:rsidRPr="00C16613">
        <w:rPr>
          <w:b/>
          <w:sz w:val="24"/>
          <w:szCs w:val="24"/>
        </w:rPr>
        <w:t>de los funcionarios aforados; otra cosa es que no compartamos su diseño por insuficiente y poco viable</w:t>
      </w:r>
      <w:r w:rsidR="000F7175" w:rsidRPr="00C16613">
        <w:rPr>
          <w:b/>
          <w:sz w:val="24"/>
          <w:szCs w:val="24"/>
        </w:rPr>
        <w:t>, a</w:t>
      </w:r>
      <w:r w:rsidR="0074495D" w:rsidRPr="00C16613">
        <w:rPr>
          <w:b/>
          <w:sz w:val="24"/>
          <w:szCs w:val="24"/>
        </w:rPr>
        <w:t xml:space="preserve">l igual que el complejo y </w:t>
      </w:r>
      <w:r w:rsidRPr="00C16613">
        <w:rPr>
          <w:b/>
          <w:sz w:val="24"/>
          <w:szCs w:val="24"/>
        </w:rPr>
        <w:t>confuso</w:t>
      </w:r>
      <w:r w:rsidR="0074495D" w:rsidRPr="00C16613">
        <w:rPr>
          <w:b/>
          <w:sz w:val="24"/>
          <w:szCs w:val="24"/>
        </w:rPr>
        <w:t xml:space="preserve"> modelo de administración judicial que allí se consigna</w:t>
      </w:r>
      <w:r w:rsidRPr="00C16613">
        <w:rPr>
          <w:b/>
          <w:sz w:val="24"/>
          <w:szCs w:val="24"/>
        </w:rPr>
        <w:t>; ojalá</w:t>
      </w:r>
      <w:r w:rsidR="00D22F17" w:rsidRPr="00C16613">
        <w:rPr>
          <w:b/>
          <w:sz w:val="24"/>
          <w:szCs w:val="24"/>
        </w:rPr>
        <w:t xml:space="preserve"> no resulte peor el remedio que la enfermedad.</w:t>
      </w:r>
    </w:p>
    <w:p w:rsidR="0074495D" w:rsidRPr="00C16613" w:rsidRDefault="0074495D" w:rsidP="00C16613">
      <w:pPr>
        <w:pStyle w:val="Sinespaciado"/>
        <w:jc w:val="both"/>
        <w:rPr>
          <w:b/>
          <w:sz w:val="24"/>
          <w:szCs w:val="24"/>
        </w:rPr>
      </w:pPr>
      <w:r w:rsidRPr="00C16613">
        <w:rPr>
          <w:b/>
          <w:sz w:val="24"/>
          <w:szCs w:val="24"/>
        </w:rPr>
        <w:t xml:space="preserve">La modificación </w:t>
      </w:r>
      <w:r w:rsidR="008956D1" w:rsidRPr="00C16613">
        <w:rPr>
          <w:b/>
          <w:sz w:val="24"/>
          <w:szCs w:val="24"/>
        </w:rPr>
        <w:t>a</w:t>
      </w:r>
      <w:r w:rsidRPr="00C16613">
        <w:rPr>
          <w:b/>
          <w:sz w:val="24"/>
          <w:szCs w:val="24"/>
        </w:rPr>
        <w:t xml:space="preserve"> la </w:t>
      </w:r>
      <w:r w:rsidR="00027B05" w:rsidRPr="00C16613">
        <w:rPr>
          <w:b/>
          <w:sz w:val="24"/>
          <w:szCs w:val="24"/>
        </w:rPr>
        <w:t>L</w:t>
      </w:r>
      <w:r w:rsidRPr="00C16613">
        <w:rPr>
          <w:b/>
          <w:sz w:val="24"/>
          <w:szCs w:val="24"/>
        </w:rPr>
        <w:t xml:space="preserve">ey </w:t>
      </w:r>
      <w:r w:rsidR="00027B05" w:rsidRPr="00C16613">
        <w:rPr>
          <w:b/>
          <w:sz w:val="24"/>
          <w:szCs w:val="24"/>
        </w:rPr>
        <w:t xml:space="preserve">Estatutaria </w:t>
      </w:r>
      <w:r w:rsidR="008956D1" w:rsidRPr="00C16613">
        <w:rPr>
          <w:b/>
          <w:sz w:val="24"/>
          <w:szCs w:val="24"/>
        </w:rPr>
        <w:t xml:space="preserve">de la </w:t>
      </w:r>
      <w:r w:rsidR="00027B05" w:rsidRPr="00C16613">
        <w:rPr>
          <w:b/>
          <w:sz w:val="24"/>
          <w:szCs w:val="24"/>
        </w:rPr>
        <w:t>A</w:t>
      </w:r>
      <w:r w:rsidR="008956D1" w:rsidRPr="00C16613">
        <w:rPr>
          <w:b/>
          <w:sz w:val="24"/>
          <w:szCs w:val="24"/>
        </w:rPr>
        <w:t xml:space="preserve">dministración de </w:t>
      </w:r>
      <w:r w:rsidR="00027B05" w:rsidRPr="00C16613">
        <w:rPr>
          <w:b/>
          <w:sz w:val="24"/>
          <w:szCs w:val="24"/>
        </w:rPr>
        <w:t>J</w:t>
      </w:r>
      <w:r w:rsidR="008956D1" w:rsidRPr="00C16613">
        <w:rPr>
          <w:b/>
          <w:sz w:val="24"/>
          <w:szCs w:val="24"/>
        </w:rPr>
        <w:t>usticia</w:t>
      </w:r>
      <w:r w:rsidR="00F0069C" w:rsidRPr="00C16613">
        <w:rPr>
          <w:b/>
          <w:sz w:val="24"/>
          <w:szCs w:val="24"/>
        </w:rPr>
        <w:t>,</w:t>
      </w:r>
      <w:r w:rsidR="008956D1" w:rsidRPr="00C16613">
        <w:rPr>
          <w:b/>
          <w:sz w:val="24"/>
          <w:szCs w:val="24"/>
        </w:rPr>
        <w:t xml:space="preserve"> para implementar la reforma </w:t>
      </w:r>
      <w:r w:rsidR="00154038" w:rsidRPr="00C16613">
        <w:rPr>
          <w:b/>
          <w:sz w:val="24"/>
          <w:szCs w:val="24"/>
        </w:rPr>
        <w:t>del</w:t>
      </w:r>
      <w:r w:rsidR="008956D1" w:rsidRPr="00C16613">
        <w:rPr>
          <w:b/>
          <w:sz w:val="24"/>
          <w:szCs w:val="24"/>
        </w:rPr>
        <w:t xml:space="preserve"> equilibrio de poderes</w:t>
      </w:r>
      <w:r w:rsidR="00F0069C" w:rsidRPr="00C16613">
        <w:rPr>
          <w:b/>
          <w:sz w:val="24"/>
          <w:szCs w:val="24"/>
        </w:rPr>
        <w:t>,</w:t>
      </w:r>
      <w:r w:rsidR="008956D1" w:rsidRPr="00C16613">
        <w:rPr>
          <w:b/>
          <w:sz w:val="24"/>
          <w:szCs w:val="24"/>
        </w:rPr>
        <w:t xml:space="preserve"> es un tema que debe estar en el orden del </w:t>
      </w:r>
      <w:r w:rsidR="00154038" w:rsidRPr="00C16613">
        <w:rPr>
          <w:b/>
          <w:sz w:val="24"/>
          <w:szCs w:val="24"/>
        </w:rPr>
        <w:t>día</w:t>
      </w:r>
      <w:r w:rsidR="008956D1" w:rsidRPr="00C16613">
        <w:rPr>
          <w:b/>
          <w:sz w:val="24"/>
          <w:szCs w:val="24"/>
        </w:rPr>
        <w:t xml:space="preserve"> de nuestras agendas, al igual que la nueva reglamentación de la tutela</w:t>
      </w:r>
      <w:r w:rsidR="00F0069C" w:rsidRPr="00C16613">
        <w:rPr>
          <w:b/>
          <w:sz w:val="24"/>
          <w:szCs w:val="24"/>
        </w:rPr>
        <w:t>,</w:t>
      </w:r>
      <w:r w:rsidR="008956D1" w:rsidRPr="00C16613">
        <w:rPr>
          <w:b/>
          <w:sz w:val="24"/>
          <w:szCs w:val="24"/>
        </w:rPr>
        <w:t xml:space="preserve"> que ya fue presentada al Congreso.</w:t>
      </w:r>
    </w:p>
    <w:bookmarkEnd w:id="0"/>
    <w:p w:rsidR="00F6770E" w:rsidRPr="00C16613" w:rsidRDefault="008956D1" w:rsidP="00C16613">
      <w:pPr>
        <w:pStyle w:val="Sinespaciado"/>
        <w:jc w:val="both"/>
        <w:rPr>
          <w:sz w:val="24"/>
          <w:szCs w:val="24"/>
        </w:rPr>
      </w:pPr>
      <w:r w:rsidRPr="00C16613">
        <w:rPr>
          <w:sz w:val="24"/>
          <w:szCs w:val="24"/>
        </w:rPr>
        <w:t>En esa misma dirección, tiene</w:t>
      </w:r>
      <w:r w:rsidR="00F0069C" w:rsidRPr="00C16613">
        <w:rPr>
          <w:sz w:val="24"/>
          <w:szCs w:val="24"/>
        </w:rPr>
        <w:t>n</w:t>
      </w:r>
      <w:r w:rsidRPr="00C16613">
        <w:rPr>
          <w:sz w:val="24"/>
          <w:szCs w:val="24"/>
        </w:rPr>
        <w:t xml:space="preserve"> que </w:t>
      </w:r>
      <w:r w:rsidR="00154038" w:rsidRPr="00C16613">
        <w:rPr>
          <w:sz w:val="24"/>
          <w:szCs w:val="24"/>
        </w:rPr>
        <w:t>adelantarse</w:t>
      </w:r>
      <w:r w:rsidRPr="00C16613">
        <w:rPr>
          <w:sz w:val="24"/>
          <w:szCs w:val="24"/>
        </w:rPr>
        <w:t xml:space="preserve"> gestiones, parámetros</w:t>
      </w:r>
      <w:r w:rsidR="00F0069C" w:rsidRPr="00C16613">
        <w:rPr>
          <w:sz w:val="24"/>
          <w:szCs w:val="24"/>
        </w:rPr>
        <w:t>,</w:t>
      </w:r>
      <w:r w:rsidRPr="00C16613">
        <w:rPr>
          <w:sz w:val="24"/>
          <w:szCs w:val="24"/>
        </w:rPr>
        <w:t xml:space="preserve"> actividades y programas de “transparencia y rendición de cuentas” en toda la jurisdicción.</w:t>
      </w:r>
      <w:r w:rsidR="00F0069C" w:rsidRPr="00C16613">
        <w:rPr>
          <w:sz w:val="24"/>
          <w:szCs w:val="24"/>
        </w:rPr>
        <w:t xml:space="preserve"> En ese sentido, el </w:t>
      </w:r>
      <w:r w:rsidRPr="00C16613">
        <w:rPr>
          <w:sz w:val="24"/>
          <w:szCs w:val="24"/>
        </w:rPr>
        <w:t xml:space="preserve">Consejo de Estado hace parte del programa “transparencia </w:t>
      </w:r>
      <w:r w:rsidR="00154038" w:rsidRPr="00C16613">
        <w:rPr>
          <w:sz w:val="24"/>
          <w:szCs w:val="24"/>
        </w:rPr>
        <w:t>por Colombia”</w:t>
      </w:r>
      <w:r w:rsidR="00CD7EDA" w:rsidRPr="00C16613">
        <w:rPr>
          <w:sz w:val="24"/>
          <w:szCs w:val="24"/>
        </w:rPr>
        <w:t xml:space="preserve"> con una comisión de ocho (8) </w:t>
      </w:r>
      <w:r w:rsidR="00154038" w:rsidRPr="00C16613">
        <w:rPr>
          <w:sz w:val="24"/>
          <w:szCs w:val="24"/>
        </w:rPr>
        <w:t xml:space="preserve"> </w:t>
      </w:r>
      <w:r w:rsidR="00CD7EDA" w:rsidRPr="00C16613">
        <w:rPr>
          <w:sz w:val="24"/>
          <w:szCs w:val="24"/>
        </w:rPr>
        <w:t xml:space="preserve">Consejeros </w:t>
      </w:r>
      <w:r w:rsidR="00154038" w:rsidRPr="00C16613">
        <w:rPr>
          <w:sz w:val="24"/>
          <w:szCs w:val="24"/>
        </w:rPr>
        <w:t>bajo la coordinación de los</w:t>
      </w:r>
      <w:r w:rsidR="00CD7EDA" w:rsidRPr="00C16613">
        <w:rPr>
          <w:sz w:val="24"/>
          <w:szCs w:val="24"/>
        </w:rPr>
        <w:t xml:space="preserve"> Doctores </w:t>
      </w:r>
      <w:r w:rsidR="00044C2A" w:rsidRPr="00C16613">
        <w:rPr>
          <w:sz w:val="24"/>
          <w:szCs w:val="24"/>
        </w:rPr>
        <w:t xml:space="preserve"> Danilo Rojas Betancourt</w:t>
      </w:r>
      <w:r w:rsidR="00154038" w:rsidRPr="00C16613">
        <w:rPr>
          <w:sz w:val="24"/>
          <w:szCs w:val="24"/>
        </w:rPr>
        <w:t xml:space="preserve"> y Guillermo Vargas Ayala, el cual busca consolidar un sentimiento</w:t>
      </w:r>
      <w:r w:rsidR="00FB3153" w:rsidRPr="00C16613">
        <w:rPr>
          <w:sz w:val="24"/>
          <w:szCs w:val="24"/>
        </w:rPr>
        <w:t xml:space="preserve"> generalizado</w:t>
      </w:r>
      <w:r w:rsidR="00154038" w:rsidRPr="00C16613">
        <w:rPr>
          <w:sz w:val="24"/>
          <w:szCs w:val="24"/>
        </w:rPr>
        <w:t xml:space="preserve"> de la Sala Plena de adelantar diversos </w:t>
      </w:r>
      <w:r w:rsidR="00F6770E" w:rsidRPr="00C16613">
        <w:rPr>
          <w:sz w:val="24"/>
          <w:szCs w:val="24"/>
        </w:rPr>
        <w:t xml:space="preserve">programas de transparencia y rendición de cuentas, para que el país conozca procedimientos, criterios y actividades del Consejo de </w:t>
      </w:r>
      <w:r w:rsidR="00F0069C" w:rsidRPr="00C16613">
        <w:rPr>
          <w:sz w:val="24"/>
          <w:szCs w:val="24"/>
        </w:rPr>
        <w:t>Estado con claridad y precisión;</w:t>
      </w:r>
      <w:r w:rsidR="00F6770E" w:rsidRPr="00C16613">
        <w:rPr>
          <w:sz w:val="24"/>
          <w:szCs w:val="24"/>
        </w:rPr>
        <w:t xml:space="preserve"> </w:t>
      </w:r>
      <w:r w:rsidR="00044C2A" w:rsidRPr="00C16613">
        <w:rPr>
          <w:sz w:val="24"/>
          <w:szCs w:val="24"/>
        </w:rPr>
        <w:t xml:space="preserve">demostrando </w:t>
      </w:r>
      <w:r w:rsidR="00F6770E" w:rsidRPr="00C16613">
        <w:rPr>
          <w:sz w:val="24"/>
          <w:szCs w:val="24"/>
        </w:rPr>
        <w:t>que somos una Corporación y una Jurisdicción de manos abiertas y que todas nuestras actuaciones están sujetas al escrutinio público, si</w:t>
      </w:r>
      <w:r w:rsidR="00F0069C" w:rsidRPr="00C16613">
        <w:rPr>
          <w:sz w:val="24"/>
          <w:szCs w:val="24"/>
        </w:rPr>
        <w:t>n</w:t>
      </w:r>
      <w:r w:rsidR="00F6770E" w:rsidRPr="00C16613">
        <w:rPr>
          <w:sz w:val="24"/>
          <w:szCs w:val="24"/>
        </w:rPr>
        <w:t xml:space="preserve"> miedo</w:t>
      </w:r>
      <w:r w:rsidR="00CD7EDA" w:rsidRPr="00C16613">
        <w:rPr>
          <w:sz w:val="24"/>
          <w:szCs w:val="24"/>
        </w:rPr>
        <w:t xml:space="preserve"> ni tem</w:t>
      </w:r>
      <w:r w:rsidR="00FB3153" w:rsidRPr="00C16613">
        <w:rPr>
          <w:sz w:val="24"/>
          <w:szCs w:val="24"/>
        </w:rPr>
        <w:t xml:space="preserve">or </w:t>
      </w:r>
      <w:r w:rsidR="00F6770E" w:rsidRPr="00C16613">
        <w:rPr>
          <w:sz w:val="24"/>
          <w:szCs w:val="24"/>
        </w:rPr>
        <w:t xml:space="preserve">alguno. </w:t>
      </w:r>
    </w:p>
    <w:p w:rsidR="00F6770E" w:rsidRPr="00C16613" w:rsidRDefault="00F6770E" w:rsidP="00C16613">
      <w:pPr>
        <w:pStyle w:val="Sinespaciado"/>
        <w:jc w:val="both"/>
        <w:rPr>
          <w:sz w:val="24"/>
          <w:szCs w:val="24"/>
        </w:rPr>
      </w:pPr>
      <w:r w:rsidRPr="00C16613">
        <w:rPr>
          <w:sz w:val="24"/>
          <w:szCs w:val="24"/>
        </w:rPr>
        <w:t>A nivel internacional, la Jurisdicción enfrenta otros desafíos, como de suyo es la protección de los derechos de la ciudadanía no solamente aplicando el ordenamiento jurídico interno</w:t>
      </w:r>
      <w:r w:rsidR="00E06DDA" w:rsidRPr="00C16613">
        <w:rPr>
          <w:sz w:val="24"/>
          <w:szCs w:val="24"/>
        </w:rPr>
        <w:t>,</w:t>
      </w:r>
      <w:r w:rsidRPr="00C16613">
        <w:rPr>
          <w:sz w:val="24"/>
          <w:szCs w:val="24"/>
        </w:rPr>
        <w:t xml:space="preserve"> sino el Derecho Convencional, el Derecho Comunitario y los Tratados Internacionales ratificados por Colombia, como parte de nuestro bloque de constitucionalidad.</w:t>
      </w:r>
    </w:p>
    <w:p w:rsidR="00F6770E" w:rsidRPr="00C16613" w:rsidRDefault="00F6770E" w:rsidP="00C16613">
      <w:pPr>
        <w:pStyle w:val="Sinespaciado"/>
        <w:jc w:val="both"/>
        <w:rPr>
          <w:sz w:val="24"/>
          <w:szCs w:val="24"/>
        </w:rPr>
      </w:pPr>
      <w:r w:rsidRPr="00C16613">
        <w:rPr>
          <w:sz w:val="24"/>
          <w:szCs w:val="24"/>
        </w:rPr>
        <w:t xml:space="preserve">Asimismo, tenemos el reto </w:t>
      </w:r>
      <w:r w:rsidR="00E06DDA" w:rsidRPr="00C16613">
        <w:rPr>
          <w:sz w:val="24"/>
          <w:szCs w:val="24"/>
        </w:rPr>
        <w:t xml:space="preserve">de consolidar el </w:t>
      </w:r>
      <w:r w:rsidR="00625AC0" w:rsidRPr="00C16613">
        <w:rPr>
          <w:sz w:val="24"/>
          <w:szCs w:val="24"/>
        </w:rPr>
        <w:t>Sistema P</w:t>
      </w:r>
      <w:r w:rsidRPr="00C16613">
        <w:rPr>
          <w:sz w:val="24"/>
          <w:szCs w:val="24"/>
        </w:rPr>
        <w:t xml:space="preserve">rocesal </w:t>
      </w:r>
      <w:r w:rsidR="00625AC0" w:rsidRPr="00C16613">
        <w:rPr>
          <w:sz w:val="24"/>
          <w:szCs w:val="24"/>
        </w:rPr>
        <w:t>M</w:t>
      </w:r>
      <w:r w:rsidRPr="00C16613">
        <w:rPr>
          <w:sz w:val="24"/>
          <w:szCs w:val="24"/>
        </w:rPr>
        <w:t>ixto</w:t>
      </w:r>
      <w:r w:rsidR="00625AC0" w:rsidRPr="00C16613">
        <w:rPr>
          <w:sz w:val="24"/>
          <w:szCs w:val="24"/>
        </w:rPr>
        <w:t>,</w:t>
      </w:r>
      <w:r w:rsidRPr="00C16613">
        <w:rPr>
          <w:sz w:val="24"/>
          <w:szCs w:val="24"/>
        </w:rPr>
        <w:t xml:space="preserve"> con preponderancia de la oralidad; hacer una realidad los juicios en audiencias, q</w:t>
      </w:r>
      <w:r w:rsidR="00BD33FC" w:rsidRPr="00C16613">
        <w:rPr>
          <w:sz w:val="24"/>
          <w:szCs w:val="24"/>
        </w:rPr>
        <w:t xml:space="preserve">ue si bien ya comenzaron, </w:t>
      </w:r>
      <w:r w:rsidR="00625AC0" w:rsidRPr="00C16613">
        <w:rPr>
          <w:sz w:val="24"/>
          <w:szCs w:val="24"/>
        </w:rPr>
        <w:t>todavía es</w:t>
      </w:r>
      <w:r w:rsidRPr="00C16613">
        <w:rPr>
          <w:sz w:val="24"/>
          <w:szCs w:val="24"/>
        </w:rPr>
        <w:t xml:space="preserve"> necesaria su total implementación y aceptación. Tenemos que cambiar el chip del proceso escritural por el de la oralidad y que se den los frutos esperados por todos</w:t>
      </w:r>
      <w:r w:rsidR="00625AC0" w:rsidRPr="00C16613">
        <w:rPr>
          <w:sz w:val="24"/>
          <w:szCs w:val="24"/>
        </w:rPr>
        <w:t>,</w:t>
      </w:r>
      <w:r w:rsidRPr="00C16613">
        <w:rPr>
          <w:sz w:val="24"/>
          <w:szCs w:val="24"/>
        </w:rPr>
        <w:t xml:space="preserve"> </w:t>
      </w:r>
      <w:r w:rsidR="00BD33FC" w:rsidRPr="00C16613">
        <w:rPr>
          <w:sz w:val="24"/>
          <w:szCs w:val="24"/>
        </w:rPr>
        <w:t xml:space="preserve">tales como </w:t>
      </w:r>
      <w:r w:rsidR="00625AC0" w:rsidRPr="00C16613">
        <w:rPr>
          <w:sz w:val="24"/>
          <w:szCs w:val="24"/>
        </w:rPr>
        <w:t xml:space="preserve">son </w:t>
      </w:r>
      <w:r w:rsidRPr="00C16613">
        <w:rPr>
          <w:sz w:val="24"/>
          <w:szCs w:val="24"/>
        </w:rPr>
        <w:t xml:space="preserve">la </w:t>
      </w:r>
      <w:r w:rsidR="004F2290" w:rsidRPr="00C16613">
        <w:rPr>
          <w:sz w:val="24"/>
          <w:szCs w:val="24"/>
        </w:rPr>
        <w:t>d</w:t>
      </w:r>
      <w:r w:rsidRPr="00C16613">
        <w:rPr>
          <w:sz w:val="24"/>
          <w:szCs w:val="24"/>
        </w:rPr>
        <w:t xml:space="preserve">escongestión </w:t>
      </w:r>
      <w:r w:rsidR="00625AC0" w:rsidRPr="00C16613">
        <w:rPr>
          <w:sz w:val="24"/>
          <w:szCs w:val="24"/>
        </w:rPr>
        <w:t xml:space="preserve">total </w:t>
      </w:r>
      <w:r w:rsidRPr="00C16613">
        <w:rPr>
          <w:sz w:val="24"/>
          <w:szCs w:val="24"/>
        </w:rPr>
        <w:t xml:space="preserve">y </w:t>
      </w:r>
      <w:r w:rsidR="00137F03" w:rsidRPr="00C16613">
        <w:rPr>
          <w:sz w:val="24"/>
          <w:szCs w:val="24"/>
        </w:rPr>
        <w:t xml:space="preserve">la </w:t>
      </w:r>
      <w:r w:rsidRPr="00C16613">
        <w:rPr>
          <w:sz w:val="24"/>
          <w:szCs w:val="24"/>
        </w:rPr>
        <w:t xml:space="preserve">justicia pronta, igualitaria y oportuna que el país reclama. </w:t>
      </w:r>
    </w:p>
    <w:p w:rsidR="004F2290" w:rsidRPr="00C16613" w:rsidRDefault="004F2290" w:rsidP="00C16613">
      <w:pPr>
        <w:pStyle w:val="Sinespaciado"/>
        <w:jc w:val="both"/>
        <w:rPr>
          <w:sz w:val="24"/>
          <w:szCs w:val="24"/>
        </w:rPr>
      </w:pPr>
      <w:r w:rsidRPr="00C16613">
        <w:rPr>
          <w:sz w:val="24"/>
          <w:szCs w:val="24"/>
        </w:rPr>
        <w:t xml:space="preserve">En el futuro próximo, habrá que aplicar la tecnología en toda su extensión: cero papel, protección del medio ambiente, desarrollo sostenible, acceso inmediato, transparencia, celeridad y eficacia, mediante el denominado </w:t>
      </w:r>
      <w:r w:rsidRPr="00C16613">
        <w:rPr>
          <w:b/>
          <w:sz w:val="24"/>
          <w:szCs w:val="24"/>
        </w:rPr>
        <w:t>juicio en línea</w:t>
      </w:r>
      <w:r w:rsidRPr="00C16613">
        <w:rPr>
          <w:sz w:val="24"/>
          <w:szCs w:val="24"/>
        </w:rPr>
        <w:t xml:space="preserve"> en que está empeñada esta Jurisdic</w:t>
      </w:r>
      <w:r w:rsidR="00746812" w:rsidRPr="00C16613">
        <w:rPr>
          <w:sz w:val="24"/>
          <w:szCs w:val="24"/>
        </w:rPr>
        <w:t>ción y que ha tenido en la Dra</w:t>
      </w:r>
      <w:r w:rsidR="000F7175" w:rsidRPr="00C16613">
        <w:rPr>
          <w:sz w:val="24"/>
          <w:szCs w:val="24"/>
        </w:rPr>
        <w:t>.</w:t>
      </w:r>
      <w:r w:rsidRPr="00C16613">
        <w:rPr>
          <w:sz w:val="24"/>
          <w:szCs w:val="24"/>
        </w:rPr>
        <w:t xml:space="preserve"> Mar</w:t>
      </w:r>
      <w:r w:rsidR="000F7175" w:rsidRPr="00C16613">
        <w:rPr>
          <w:sz w:val="24"/>
          <w:szCs w:val="24"/>
        </w:rPr>
        <w:t>í</w:t>
      </w:r>
      <w:r w:rsidRPr="00C16613">
        <w:rPr>
          <w:sz w:val="24"/>
          <w:szCs w:val="24"/>
        </w:rPr>
        <w:t>a Victoria Quiñonez, Magistrada del Tribunal Administrativo del Magdalena, una de</w:t>
      </w:r>
      <w:r w:rsidR="004B3F1A" w:rsidRPr="00C16613">
        <w:rPr>
          <w:sz w:val="24"/>
          <w:szCs w:val="24"/>
        </w:rPr>
        <w:t xml:space="preserve"> sus más entusiastas defensoras y promotoras. </w:t>
      </w:r>
    </w:p>
    <w:p w:rsidR="00F6770E" w:rsidRPr="00C16613" w:rsidRDefault="00F6770E" w:rsidP="00C16613">
      <w:pPr>
        <w:pStyle w:val="Sinespaciado"/>
        <w:jc w:val="both"/>
        <w:rPr>
          <w:sz w:val="24"/>
          <w:szCs w:val="24"/>
        </w:rPr>
      </w:pPr>
      <w:r w:rsidRPr="00C16613">
        <w:rPr>
          <w:sz w:val="24"/>
          <w:szCs w:val="24"/>
        </w:rPr>
        <w:t>El Consejo de Estado</w:t>
      </w:r>
      <w:r w:rsidR="004F2290" w:rsidRPr="00C16613">
        <w:rPr>
          <w:sz w:val="24"/>
          <w:szCs w:val="24"/>
        </w:rPr>
        <w:t>,</w:t>
      </w:r>
      <w:r w:rsidRPr="00C16613">
        <w:rPr>
          <w:sz w:val="24"/>
          <w:szCs w:val="24"/>
        </w:rPr>
        <w:t xml:space="preserve"> desde hace tiempo</w:t>
      </w:r>
      <w:r w:rsidR="004F2290" w:rsidRPr="00C16613">
        <w:rPr>
          <w:sz w:val="24"/>
          <w:szCs w:val="24"/>
        </w:rPr>
        <w:t>,</w:t>
      </w:r>
      <w:r w:rsidRPr="00C16613">
        <w:rPr>
          <w:sz w:val="24"/>
          <w:szCs w:val="24"/>
        </w:rPr>
        <w:t xml:space="preserve"> tiene un</w:t>
      </w:r>
      <w:r w:rsidR="004F2290" w:rsidRPr="00C16613">
        <w:rPr>
          <w:sz w:val="24"/>
          <w:szCs w:val="24"/>
        </w:rPr>
        <w:t xml:space="preserve"> compromiso con la</w:t>
      </w:r>
      <w:r w:rsidR="004F2290" w:rsidRPr="00C16613">
        <w:rPr>
          <w:b/>
          <w:sz w:val="24"/>
          <w:szCs w:val="24"/>
        </w:rPr>
        <w:t xml:space="preserve"> </w:t>
      </w:r>
      <w:r w:rsidRPr="00C16613">
        <w:rPr>
          <w:b/>
          <w:sz w:val="24"/>
          <w:szCs w:val="24"/>
        </w:rPr>
        <w:t>Paz</w:t>
      </w:r>
      <w:r w:rsidRPr="00C16613">
        <w:rPr>
          <w:sz w:val="24"/>
          <w:szCs w:val="24"/>
        </w:rPr>
        <w:t xml:space="preserve"> de Colombia, con su democracia, con la ética y con la defensa de los principios plasmados en la Constitución de 1991 </w:t>
      </w:r>
      <w:r w:rsidR="004F2290" w:rsidRPr="00C16613">
        <w:rPr>
          <w:sz w:val="24"/>
          <w:szCs w:val="24"/>
        </w:rPr>
        <w:t xml:space="preserve">y en los actos que </w:t>
      </w:r>
      <w:r w:rsidRPr="00C16613">
        <w:rPr>
          <w:sz w:val="24"/>
          <w:szCs w:val="24"/>
        </w:rPr>
        <w:t>incorpore</w:t>
      </w:r>
      <w:r w:rsidR="000F7175" w:rsidRPr="00C16613">
        <w:rPr>
          <w:sz w:val="24"/>
          <w:szCs w:val="24"/>
        </w:rPr>
        <w:t>n</w:t>
      </w:r>
      <w:r w:rsidRPr="00C16613">
        <w:rPr>
          <w:sz w:val="24"/>
          <w:szCs w:val="24"/>
        </w:rPr>
        <w:t xml:space="preserve"> al ordenamiento jurídico los acuerdos </w:t>
      </w:r>
      <w:r w:rsidR="00137F03" w:rsidRPr="00C16613">
        <w:rPr>
          <w:sz w:val="24"/>
          <w:szCs w:val="24"/>
        </w:rPr>
        <w:t xml:space="preserve">que </w:t>
      </w:r>
      <w:r w:rsidRPr="00C16613">
        <w:rPr>
          <w:sz w:val="24"/>
          <w:szCs w:val="24"/>
        </w:rPr>
        <w:t>en materia de paz</w:t>
      </w:r>
      <w:r w:rsidR="000F7175" w:rsidRPr="00C16613">
        <w:rPr>
          <w:sz w:val="24"/>
          <w:szCs w:val="24"/>
        </w:rPr>
        <w:t xml:space="preserve"> </w:t>
      </w:r>
      <w:r w:rsidR="00137F03" w:rsidRPr="00C16613">
        <w:rPr>
          <w:sz w:val="24"/>
          <w:szCs w:val="24"/>
        </w:rPr>
        <w:t xml:space="preserve">se logren en </w:t>
      </w:r>
      <w:r w:rsidR="000F7175" w:rsidRPr="00C16613">
        <w:rPr>
          <w:sz w:val="24"/>
          <w:szCs w:val="24"/>
        </w:rPr>
        <w:t>La Habana</w:t>
      </w:r>
      <w:r w:rsidR="004F2290" w:rsidRPr="00C16613">
        <w:rPr>
          <w:sz w:val="24"/>
          <w:szCs w:val="24"/>
        </w:rPr>
        <w:t>;</w:t>
      </w:r>
      <w:r w:rsidRPr="00C16613">
        <w:rPr>
          <w:sz w:val="24"/>
          <w:szCs w:val="24"/>
        </w:rPr>
        <w:t xml:space="preserve"> pero </w:t>
      </w:r>
      <w:r w:rsidR="000F7175" w:rsidRPr="00C16613">
        <w:rPr>
          <w:sz w:val="24"/>
          <w:szCs w:val="24"/>
        </w:rPr>
        <w:t xml:space="preserve">debe quedar claro que esta Corporación </w:t>
      </w:r>
      <w:r w:rsidR="006F4ACD" w:rsidRPr="00C16613">
        <w:rPr>
          <w:sz w:val="24"/>
          <w:szCs w:val="24"/>
        </w:rPr>
        <w:t xml:space="preserve">también está comprometida </w:t>
      </w:r>
      <w:r w:rsidRPr="00C16613">
        <w:rPr>
          <w:sz w:val="24"/>
          <w:szCs w:val="24"/>
        </w:rPr>
        <w:t xml:space="preserve">con la institucionalidad y el Estado de Derecho, los </w:t>
      </w:r>
      <w:r w:rsidR="00A10EE8" w:rsidRPr="00C16613">
        <w:rPr>
          <w:sz w:val="24"/>
          <w:szCs w:val="24"/>
        </w:rPr>
        <w:t>cuales defenderemos con todo el rigor del caso</w:t>
      </w:r>
      <w:r w:rsidRPr="00C16613">
        <w:rPr>
          <w:sz w:val="24"/>
          <w:szCs w:val="24"/>
        </w:rPr>
        <w:t>.</w:t>
      </w:r>
    </w:p>
    <w:p w:rsidR="00BE6219" w:rsidRPr="00C16613" w:rsidRDefault="00BE6219" w:rsidP="00C16613">
      <w:pPr>
        <w:pStyle w:val="Sinespaciado"/>
        <w:jc w:val="both"/>
        <w:rPr>
          <w:sz w:val="24"/>
          <w:szCs w:val="24"/>
        </w:rPr>
      </w:pPr>
      <w:r w:rsidRPr="00C16613">
        <w:rPr>
          <w:sz w:val="24"/>
          <w:szCs w:val="24"/>
        </w:rPr>
        <w:t>En un país donde no ha habido paz no puede existir una justicia plena. La paz es la hija primogénita de la justicia, pues sin paz la justicia tal como la conocemos no es viable.</w:t>
      </w:r>
      <w:r w:rsidR="005F321F" w:rsidRPr="00C16613">
        <w:rPr>
          <w:sz w:val="24"/>
          <w:szCs w:val="24"/>
        </w:rPr>
        <w:t xml:space="preserve"> Solo en sociedades pacificadas puede haber una justicia que funcione a plenitud y en toda su </w:t>
      </w:r>
      <w:r w:rsidR="00257CFD" w:rsidRPr="00C16613">
        <w:rPr>
          <w:sz w:val="24"/>
          <w:szCs w:val="24"/>
        </w:rPr>
        <w:t>dimensión.</w:t>
      </w:r>
    </w:p>
    <w:p w:rsidR="002D0CB3" w:rsidRPr="00C16613" w:rsidRDefault="005F321F" w:rsidP="00C16613">
      <w:pPr>
        <w:pStyle w:val="Sinespaciado"/>
        <w:jc w:val="both"/>
        <w:rPr>
          <w:sz w:val="24"/>
          <w:szCs w:val="24"/>
        </w:rPr>
      </w:pPr>
      <w:r w:rsidRPr="00C16613">
        <w:rPr>
          <w:sz w:val="24"/>
          <w:szCs w:val="24"/>
        </w:rPr>
        <w:t>Por ello, se dice que la justicia y la paz van de la mano.</w:t>
      </w:r>
    </w:p>
    <w:p w:rsidR="00CD7EDA" w:rsidRPr="00C16613" w:rsidRDefault="00CD7EDA" w:rsidP="00C16613">
      <w:pPr>
        <w:pStyle w:val="Sinespaciado"/>
        <w:jc w:val="both"/>
        <w:rPr>
          <w:sz w:val="24"/>
          <w:szCs w:val="24"/>
        </w:rPr>
      </w:pPr>
      <w:r w:rsidRPr="00C16613">
        <w:rPr>
          <w:sz w:val="24"/>
          <w:szCs w:val="24"/>
        </w:rPr>
        <w:t xml:space="preserve">Después de 55 años de guerra </w:t>
      </w:r>
      <w:r w:rsidR="00137F03" w:rsidRPr="00C16613">
        <w:rPr>
          <w:sz w:val="24"/>
          <w:szCs w:val="24"/>
        </w:rPr>
        <w:t xml:space="preserve">es difícil encontrar </w:t>
      </w:r>
      <w:r w:rsidRPr="00C16613">
        <w:rPr>
          <w:sz w:val="24"/>
          <w:szCs w:val="24"/>
        </w:rPr>
        <w:t>visiones unificadas de cómo solucionar esta compleja problemática, ni se puede</w:t>
      </w:r>
      <w:r w:rsidR="00137F03" w:rsidRPr="00C16613">
        <w:rPr>
          <w:sz w:val="24"/>
          <w:szCs w:val="24"/>
        </w:rPr>
        <w:t>n</w:t>
      </w:r>
      <w:r w:rsidRPr="00C16613">
        <w:rPr>
          <w:sz w:val="24"/>
          <w:szCs w:val="24"/>
        </w:rPr>
        <w:t xml:space="preserve"> pretender</w:t>
      </w:r>
      <w:r w:rsidR="00137F03" w:rsidRPr="00C16613">
        <w:rPr>
          <w:sz w:val="24"/>
          <w:szCs w:val="24"/>
        </w:rPr>
        <w:t xml:space="preserve"> </w:t>
      </w:r>
      <w:r w:rsidRPr="00C16613">
        <w:rPr>
          <w:sz w:val="24"/>
          <w:szCs w:val="24"/>
        </w:rPr>
        <w:t>consensos plenos  sobre el proceso de paz</w:t>
      </w:r>
      <w:r w:rsidR="00137F03" w:rsidRPr="00C16613">
        <w:rPr>
          <w:sz w:val="24"/>
          <w:szCs w:val="24"/>
        </w:rPr>
        <w:t>,</w:t>
      </w:r>
      <w:r w:rsidRPr="00C16613">
        <w:rPr>
          <w:sz w:val="24"/>
          <w:szCs w:val="24"/>
        </w:rPr>
        <w:t xml:space="preserve"> pues todo</w:t>
      </w:r>
      <w:r w:rsidR="00137F03" w:rsidRPr="00C16613">
        <w:rPr>
          <w:sz w:val="24"/>
          <w:szCs w:val="24"/>
        </w:rPr>
        <w:t>s</w:t>
      </w:r>
      <w:r w:rsidRPr="00C16613">
        <w:rPr>
          <w:sz w:val="24"/>
          <w:szCs w:val="24"/>
        </w:rPr>
        <w:t xml:space="preserve"> </w:t>
      </w:r>
      <w:r w:rsidR="00137F03" w:rsidRPr="00C16613">
        <w:rPr>
          <w:sz w:val="24"/>
          <w:szCs w:val="24"/>
        </w:rPr>
        <w:t xml:space="preserve">los </w:t>
      </w:r>
      <w:r w:rsidRPr="00C16613">
        <w:rPr>
          <w:sz w:val="24"/>
          <w:szCs w:val="24"/>
        </w:rPr>
        <w:t>colombiano</w:t>
      </w:r>
      <w:r w:rsidR="00137F03" w:rsidRPr="00C16613">
        <w:rPr>
          <w:sz w:val="24"/>
          <w:szCs w:val="24"/>
        </w:rPr>
        <w:t>s</w:t>
      </w:r>
      <w:r w:rsidRPr="00C16613">
        <w:rPr>
          <w:sz w:val="24"/>
          <w:szCs w:val="24"/>
        </w:rPr>
        <w:t xml:space="preserve"> </w:t>
      </w:r>
      <w:r w:rsidR="00137F03" w:rsidRPr="00C16613">
        <w:rPr>
          <w:sz w:val="24"/>
          <w:szCs w:val="24"/>
        </w:rPr>
        <w:t xml:space="preserve">tenemos </w:t>
      </w:r>
      <w:r w:rsidRPr="00C16613">
        <w:rPr>
          <w:sz w:val="24"/>
          <w:szCs w:val="24"/>
        </w:rPr>
        <w:t>una mirada distinta conforme ha</w:t>
      </w:r>
      <w:r w:rsidR="00137F03" w:rsidRPr="00C16613">
        <w:rPr>
          <w:sz w:val="24"/>
          <w:szCs w:val="24"/>
        </w:rPr>
        <w:t>n</w:t>
      </w:r>
      <w:r w:rsidRPr="00C16613">
        <w:rPr>
          <w:sz w:val="24"/>
          <w:szCs w:val="24"/>
        </w:rPr>
        <w:t xml:space="preserve"> sido nuestro</w:t>
      </w:r>
      <w:r w:rsidR="00137F03" w:rsidRPr="00C16613">
        <w:rPr>
          <w:sz w:val="24"/>
          <w:szCs w:val="24"/>
        </w:rPr>
        <w:t>s</w:t>
      </w:r>
      <w:r w:rsidRPr="00C16613">
        <w:rPr>
          <w:sz w:val="24"/>
          <w:szCs w:val="24"/>
        </w:rPr>
        <w:t xml:space="preserve"> padecimiento</w:t>
      </w:r>
      <w:r w:rsidR="00137F03" w:rsidRPr="00C16613">
        <w:rPr>
          <w:sz w:val="24"/>
          <w:szCs w:val="24"/>
        </w:rPr>
        <w:t>s</w:t>
      </w:r>
      <w:r w:rsidRPr="00C16613">
        <w:rPr>
          <w:sz w:val="24"/>
          <w:szCs w:val="24"/>
        </w:rPr>
        <w:t xml:space="preserve"> en esta oscura noche de nuestra historia. Aquí cabe </w:t>
      </w:r>
      <w:r w:rsidR="00137F03" w:rsidRPr="00C16613">
        <w:rPr>
          <w:sz w:val="24"/>
          <w:szCs w:val="24"/>
        </w:rPr>
        <w:t xml:space="preserve">la </w:t>
      </w:r>
      <w:r w:rsidRPr="00C16613">
        <w:rPr>
          <w:sz w:val="24"/>
          <w:szCs w:val="24"/>
        </w:rPr>
        <w:t xml:space="preserve">perfecta la </w:t>
      </w:r>
      <w:r w:rsidR="00137F03" w:rsidRPr="00C16613">
        <w:rPr>
          <w:sz w:val="24"/>
          <w:szCs w:val="24"/>
        </w:rPr>
        <w:t xml:space="preserve">Fábula </w:t>
      </w:r>
      <w:r w:rsidRPr="00C16613">
        <w:rPr>
          <w:sz w:val="24"/>
          <w:szCs w:val="24"/>
        </w:rPr>
        <w:t xml:space="preserve">del Burro, </w:t>
      </w:r>
      <w:r w:rsidR="00D72681" w:rsidRPr="00C16613">
        <w:rPr>
          <w:sz w:val="24"/>
          <w:szCs w:val="24"/>
        </w:rPr>
        <w:t xml:space="preserve">padre e hijo, </w:t>
      </w:r>
      <w:r w:rsidR="00137F03" w:rsidRPr="00C16613">
        <w:rPr>
          <w:sz w:val="24"/>
          <w:szCs w:val="24"/>
        </w:rPr>
        <w:t xml:space="preserve">que nos enseña que </w:t>
      </w:r>
      <w:r w:rsidRPr="00C16613">
        <w:rPr>
          <w:sz w:val="24"/>
          <w:szCs w:val="24"/>
        </w:rPr>
        <w:t>hagas lo que hagas</w:t>
      </w:r>
      <w:r w:rsidR="00137F03" w:rsidRPr="00C16613">
        <w:rPr>
          <w:sz w:val="24"/>
          <w:szCs w:val="24"/>
        </w:rPr>
        <w:t>,</w:t>
      </w:r>
      <w:r w:rsidRPr="00C16613">
        <w:rPr>
          <w:sz w:val="24"/>
          <w:szCs w:val="24"/>
        </w:rPr>
        <w:t xml:space="preserve"> siempre habrá quien te critique </w:t>
      </w:r>
      <w:r w:rsidRPr="00C16613">
        <w:rPr>
          <w:sz w:val="24"/>
          <w:szCs w:val="24"/>
        </w:rPr>
        <w:lastRenderedPageBreak/>
        <w:t xml:space="preserve">y siempre habrá </w:t>
      </w:r>
      <w:r w:rsidR="00D72681" w:rsidRPr="00C16613">
        <w:rPr>
          <w:sz w:val="24"/>
          <w:szCs w:val="24"/>
        </w:rPr>
        <w:t>quien no quede conforme con tu solución</w:t>
      </w:r>
      <w:r w:rsidR="00137F03" w:rsidRPr="00C16613">
        <w:rPr>
          <w:sz w:val="24"/>
          <w:szCs w:val="24"/>
        </w:rPr>
        <w:t>,</w:t>
      </w:r>
      <w:r w:rsidR="00D72681" w:rsidRPr="00C16613">
        <w:rPr>
          <w:sz w:val="24"/>
          <w:szCs w:val="24"/>
        </w:rPr>
        <w:t xml:space="preserve"> pues </w:t>
      </w:r>
      <w:r w:rsidR="00137F03" w:rsidRPr="00C16613">
        <w:rPr>
          <w:sz w:val="24"/>
          <w:szCs w:val="24"/>
        </w:rPr>
        <w:t xml:space="preserve">todos tenemos </w:t>
      </w:r>
      <w:r w:rsidR="00D72681" w:rsidRPr="00C16613">
        <w:rPr>
          <w:sz w:val="24"/>
          <w:szCs w:val="24"/>
        </w:rPr>
        <w:t>formas diferentes de ver la vida.</w:t>
      </w:r>
    </w:p>
    <w:p w:rsidR="00D72681" w:rsidRPr="00C16613" w:rsidRDefault="00D72681" w:rsidP="00C16613">
      <w:pPr>
        <w:pStyle w:val="Sinespaciado"/>
        <w:jc w:val="both"/>
        <w:rPr>
          <w:sz w:val="24"/>
          <w:szCs w:val="24"/>
        </w:rPr>
      </w:pPr>
      <w:r w:rsidRPr="00C16613">
        <w:rPr>
          <w:sz w:val="24"/>
          <w:szCs w:val="24"/>
        </w:rPr>
        <w:t>Pero lo cierto es</w:t>
      </w:r>
      <w:r w:rsidR="003F4B9B" w:rsidRPr="00C16613">
        <w:rPr>
          <w:sz w:val="24"/>
          <w:szCs w:val="24"/>
        </w:rPr>
        <w:t>,</w:t>
      </w:r>
      <w:r w:rsidRPr="00C16613">
        <w:rPr>
          <w:sz w:val="24"/>
          <w:szCs w:val="24"/>
        </w:rPr>
        <w:t xml:space="preserve"> que los ad</w:t>
      </w:r>
      <w:r w:rsidR="003F4B9B" w:rsidRPr="00C16613">
        <w:rPr>
          <w:sz w:val="24"/>
          <w:szCs w:val="24"/>
        </w:rPr>
        <w:t>u</w:t>
      </w:r>
      <w:r w:rsidRPr="00C16613">
        <w:rPr>
          <w:sz w:val="24"/>
          <w:szCs w:val="24"/>
        </w:rPr>
        <w:t>ltos de hoy aspiramos a que los años que nos qued</w:t>
      </w:r>
      <w:r w:rsidR="005456D6" w:rsidRPr="00C16613">
        <w:rPr>
          <w:sz w:val="24"/>
          <w:szCs w:val="24"/>
        </w:rPr>
        <w:t>e</w:t>
      </w:r>
      <w:r w:rsidRPr="00C16613">
        <w:rPr>
          <w:sz w:val="24"/>
          <w:szCs w:val="24"/>
        </w:rPr>
        <w:t>n de vida, podamos ver una Colombia en paz para que as</w:t>
      </w:r>
      <w:r w:rsidR="003F4B9B" w:rsidRPr="00C16613">
        <w:rPr>
          <w:sz w:val="24"/>
          <w:szCs w:val="24"/>
        </w:rPr>
        <w:t>í</w:t>
      </w:r>
      <w:r w:rsidRPr="00C16613">
        <w:rPr>
          <w:sz w:val="24"/>
          <w:szCs w:val="24"/>
        </w:rPr>
        <w:t xml:space="preserve"> la disfruten nuestros hijos, nietos y todos los habitantes del futuro de nuestra querida patria colombiana. </w:t>
      </w:r>
    </w:p>
    <w:p w:rsidR="00D72681" w:rsidRPr="00C16613" w:rsidRDefault="00D72681" w:rsidP="00C16613">
      <w:pPr>
        <w:pStyle w:val="Sinespaciado"/>
        <w:jc w:val="both"/>
        <w:rPr>
          <w:sz w:val="24"/>
          <w:szCs w:val="24"/>
        </w:rPr>
      </w:pPr>
      <w:r w:rsidRPr="00C16613">
        <w:rPr>
          <w:sz w:val="24"/>
          <w:szCs w:val="24"/>
        </w:rPr>
        <w:t xml:space="preserve">Soluciones perfectas no las habido ni las habrá, serán muchos los tragos amargos que nos tocará tomarnos, y como dicen por allí, de </w:t>
      </w:r>
      <w:r w:rsidR="003F4B9B" w:rsidRPr="00C16613">
        <w:rPr>
          <w:sz w:val="24"/>
          <w:szCs w:val="24"/>
        </w:rPr>
        <w:t>difícil</w:t>
      </w:r>
      <w:r w:rsidRPr="00C16613">
        <w:rPr>
          <w:sz w:val="24"/>
          <w:szCs w:val="24"/>
        </w:rPr>
        <w:t xml:space="preserve"> digestión. </w:t>
      </w:r>
    </w:p>
    <w:p w:rsidR="005F321F" w:rsidRPr="00C16613" w:rsidRDefault="00D72681" w:rsidP="00C16613">
      <w:pPr>
        <w:pStyle w:val="Sinespaciado"/>
        <w:jc w:val="both"/>
        <w:rPr>
          <w:sz w:val="24"/>
          <w:szCs w:val="24"/>
        </w:rPr>
      </w:pPr>
      <w:r w:rsidRPr="00C16613">
        <w:rPr>
          <w:sz w:val="24"/>
          <w:szCs w:val="24"/>
        </w:rPr>
        <w:t xml:space="preserve">Por todo lo anterior pido </w:t>
      </w:r>
      <w:r w:rsidR="005F321F" w:rsidRPr="00C16613">
        <w:rPr>
          <w:sz w:val="24"/>
          <w:szCs w:val="24"/>
        </w:rPr>
        <w:t xml:space="preserve">al </w:t>
      </w:r>
      <w:r w:rsidR="005F321F" w:rsidRPr="00C16613">
        <w:rPr>
          <w:b/>
          <w:sz w:val="24"/>
          <w:szCs w:val="24"/>
        </w:rPr>
        <w:t xml:space="preserve">Dios de todos </w:t>
      </w:r>
      <w:r w:rsidR="002D0CB3" w:rsidRPr="00C16613">
        <w:rPr>
          <w:b/>
          <w:sz w:val="24"/>
          <w:szCs w:val="24"/>
        </w:rPr>
        <w:t>los colombianos</w:t>
      </w:r>
      <w:r w:rsidR="002D0CB3" w:rsidRPr="00C16613">
        <w:rPr>
          <w:sz w:val="24"/>
          <w:szCs w:val="24"/>
        </w:rPr>
        <w:t xml:space="preserve"> </w:t>
      </w:r>
      <w:r w:rsidR="005F321F" w:rsidRPr="00C16613">
        <w:rPr>
          <w:sz w:val="24"/>
          <w:szCs w:val="24"/>
        </w:rPr>
        <w:t xml:space="preserve">que nos permita conseguir ese propósito constitucional y ese anhelo de vivir en un país en paz. </w:t>
      </w:r>
    </w:p>
    <w:p w:rsidR="004F2290" w:rsidRPr="00C16613" w:rsidRDefault="00F6770E" w:rsidP="00C16613">
      <w:pPr>
        <w:pStyle w:val="Sinespaciado"/>
        <w:jc w:val="both"/>
        <w:rPr>
          <w:sz w:val="24"/>
          <w:szCs w:val="24"/>
        </w:rPr>
      </w:pPr>
      <w:r w:rsidRPr="00C16613">
        <w:rPr>
          <w:sz w:val="24"/>
          <w:szCs w:val="24"/>
        </w:rPr>
        <w:t xml:space="preserve">Quiero </w:t>
      </w:r>
      <w:r w:rsidR="004F2290" w:rsidRPr="00C16613">
        <w:rPr>
          <w:sz w:val="24"/>
          <w:szCs w:val="24"/>
        </w:rPr>
        <w:t xml:space="preserve">finalmente, </w:t>
      </w:r>
      <w:r w:rsidRPr="00C16613">
        <w:rPr>
          <w:sz w:val="24"/>
          <w:szCs w:val="24"/>
        </w:rPr>
        <w:t>felicitar de una manera</w:t>
      </w:r>
      <w:r w:rsidR="006F4ACD" w:rsidRPr="00C16613">
        <w:rPr>
          <w:sz w:val="24"/>
          <w:szCs w:val="24"/>
        </w:rPr>
        <w:t xml:space="preserve"> muy </w:t>
      </w:r>
      <w:r w:rsidRPr="00C16613">
        <w:rPr>
          <w:sz w:val="24"/>
          <w:szCs w:val="24"/>
        </w:rPr>
        <w:t xml:space="preserve">especial </w:t>
      </w:r>
      <w:r w:rsidR="004F2290" w:rsidRPr="00C16613">
        <w:rPr>
          <w:sz w:val="24"/>
          <w:szCs w:val="24"/>
        </w:rPr>
        <w:t xml:space="preserve">y sentida </w:t>
      </w:r>
      <w:r w:rsidRPr="00C16613">
        <w:rPr>
          <w:sz w:val="24"/>
          <w:szCs w:val="24"/>
        </w:rPr>
        <w:t xml:space="preserve">a la señora Vicepresidenta, </w:t>
      </w:r>
      <w:r w:rsidRPr="00C16613">
        <w:rPr>
          <w:b/>
          <w:sz w:val="24"/>
          <w:szCs w:val="24"/>
        </w:rPr>
        <w:t>doctora Martha Teresa Briceño de Valencia</w:t>
      </w:r>
      <w:r w:rsidRPr="00C16613">
        <w:rPr>
          <w:sz w:val="24"/>
          <w:szCs w:val="24"/>
        </w:rPr>
        <w:t xml:space="preserve">, y a todo su equipo de trabajo, por </w:t>
      </w:r>
      <w:r w:rsidR="004F2290" w:rsidRPr="00C16613">
        <w:rPr>
          <w:sz w:val="24"/>
          <w:szCs w:val="24"/>
        </w:rPr>
        <w:t xml:space="preserve">el </w:t>
      </w:r>
      <w:r w:rsidRPr="00C16613">
        <w:rPr>
          <w:sz w:val="24"/>
          <w:szCs w:val="24"/>
        </w:rPr>
        <w:t xml:space="preserve">esfuerzo y dedicación en la organización </w:t>
      </w:r>
      <w:r w:rsidR="006024C8" w:rsidRPr="00C16613">
        <w:rPr>
          <w:sz w:val="24"/>
          <w:szCs w:val="24"/>
        </w:rPr>
        <w:t xml:space="preserve">impecable de </w:t>
      </w:r>
      <w:r w:rsidRPr="00C16613">
        <w:rPr>
          <w:sz w:val="24"/>
          <w:szCs w:val="24"/>
        </w:rPr>
        <w:t xml:space="preserve">este </w:t>
      </w:r>
      <w:r w:rsidR="006024C8" w:rsidRPr="00C16613">
        <w:rPr>
          <w:sz w:val="24"/>
          <w:szCs w:val="24"/>
        </w:rPr>
        <w:t>E</w:t>
      </w:r>
      <w:r w:rsidRPr="00C16613">
        <w:rPr>
          <w:sz w:val="24"/>
          <w:szCs w:val="24"/>
        </w:rPr>
        <w:t>ncuentro</w:t>
      </w:r>
      <w:r w:rsidR="006024C8" w:rsidRPr="00C16613">
        <w:rPr>
          <w:sz w:val="24"/>
          <w:szCs w:val="24"/>
        </w:rPr>
        <w:t xml:space="preserve">. Soy testigo de sus desvelos y esfuerzos y, sobre todo, de su entusiasmo para que este </w:t>
      </w:r>
      <w:r w:rsidR="006F4ACD" w:rsidRPr="00C16613">
        <w:rPr>
          <w:sz w:val="24"/>
          <w:szCs w:val="24"/>
        </w:rPr>
        <w:t>Encuentro se</w:t>
      </w:r>
      <w:r w:rsidR="006024C8" w:rsidRPr="00C16613">
        <w:rPr>
          <w:sz w:val="24"/>
          <w:szCs w:val="24"/>
        </w:rPr>
        <w:t xml:space="preserve"> desarrolle lo mejor posible</w:t>
      </w:r>
      <w:r w:rsidR="004F2290" w:rsidRPr="00C16613">
        <w:rPr>
          <w:sz w:val="24"/>
          <w:szCs w:val="24"/>
        </w:rPr>
        <w:t>.</w:t>
      </w:r>
    </w:p>
    <w:p w:rsidR="00257CFD" w:rsidRPr="00C16613" w:rsidRDefault="006F4ACD" w:rsidP="00C16613">
      <w:pPr>
        <w:pStyle w:val="Sinespaciado"/>
        <w:jc w:val="both"/>
        <w:rPr>
          <w:sz w:val="24"/>
          <w:szCs w:val="24"/>
        </w:rPr>
      </w:pPr>
      <w:r w:rsidRPr="00C16613">
        <w:rPr>
          <w:sz w:val="24"/>
          <w:szCs w:val="24"/>
        </w:rPr>
        <w:t xml:space="preserve">El tema que nos convoca en estos días lleva por título </w:t>
      </w:r>
      <w:r w:rsidRPr="00C16613">
        <w:rPr>
          <w:b/>
          <w:sz w:val="24"/>
          <w:szCs w:val="24"/>
        </w:rPr>
        <w:t xml:space="preserve">HABLAN LAS REGIONES, </w:t>
      </w:r>
      <w:r w:rsidRPr="00C16613">
        <w:rPr>
          <w:sz w:val="24"/>
          <w:szCs w:val="24"/>
        </w:rPr>
        <w:t>cuyo objeto central</w:t>
      </w:r>
      <w:r w:rsidRPr="00C16613">
        <w:rPr>
          <w:b/>
          <w:sz w:val="24"/>
          <w:szCs w:val="24"/>
        </w:rPr>
        <w:t xml:space="preserve"> </w:t>
      </w:r>
      <w:r w:rsidR="004F2290" w:rsidRPr="00C16613">
        <w:rPr>
          <w:sz w:val="24"/>
          <w:szCs w:val="24"/>
        </w:rPr>
        <w:t xml:space="preserve">es </w:t>
      </w:r>
      <w:r w:rsidR="00F6770E" w:rsidRPr="00C16613">
        <w:rPr>
          <w:sz w:val="24"/>
          <w:szCs w:val="24"/>
        </w:rPr>
        <w:t>hacer una evaluación de primera mano sobre el desarrollo e implementación del Código de Procedimiento Administrativo y de lo Contencioso Administrativo</w:t>
      </w:r>
      <w:r w:rsidR="004F2290" w:rsidRPr="00C16613">
        <w:rPr>
          <w:sz w:val="24"/>
          <w:szCs w:val="24"/>
        </w:rPr>
        <w:t>,</w:t>
      </w:r>
      <w:r w:rsidR="00F6770E" w:rsidRPr="00C16613">
        <w:rPr>
          <w:sz w:val="24"/>
          <w:szCs w:val="24"/>
        </w:rPr>
        <w:t xml:space="preserve"> por sus principales actores</w:t>
      </w:r>
      <w:r w:rsidR="004F2290" w:rsidRPr="00C16613">
        <w:rPr>
          <w:sz w:val="24"/>
          <w:szCs w:val="24"/>
        </w:rPr>
        <w:t>;</w:t>
      </w:r>
      <w:r w:rsidR="00F6770E" w:rsidRPr="00C16613">
        <w:rPr>
          <w:sz w:val="24"/>
          <w:szCs w:val="24"/>
        </w:rPr>
        <w:t xml:space="preserve"> la act</w:t>
      </w:r>
      <w:r w:rsidR="00571A7F" w:rsidRPr="00C16613">
        <w:rPr>
          <w:sz w:val="24"/>
          <w:szCs w:val="24"/>
        </w:rPr>
        <w:t>ividad judicial en las regiones, pues</w:t>
      </w:r>
      <w:r w:rsidR="00F6770E" w:rsidRPr="00C16613">
        <w:rPr>
          <w:sz w:val="24"/>
          <w:szCs w:val="24"/>
        </w:rPr>
        <w:t xml:space="preserve"> cada provincia colombiana tiene su propia mirada </w:t>
      </w:r>
      <w:r w:rsidR="008714E9" w:rsidRPr="00C16613">
        <w:rPr>
          <w:sz w:val="24"/>
          <w:szCs w:val="24"/>
        </w:rPr>
        <w:t xml:space="preserve">y </w:t>
      </w:r>
      <w:r w:rsidR="00571A7F" w:rsidRPr="00C16613">
        <w:rPr>
          <w:sz w:val="24"/>
          <w:szCs w:val="24"/>
        </w:rPr>
        <w:t>concepción</w:t>
      </w:r>
      <w:r w:rsidR="008714E9" w:rsidRPr="00C16613">
        <w:rPr>
          <w:sz w:val="24"/>
          <w:szCs w:val="24"/>
        </w:rPr>
        <w:t xml:space="preserve"> sobre lo que ha sido hasta ahora el proceso de</w:t>
      </w:r>
      <w:r w:rsidRPr="00C16613">
        <w:rPr>
          <w:sz w:val="24"/>
          <w:szCs w:val="24"/>
        </w:rPr>
        <w:t xml:space="preserve"> implementación de</w:t>
      </w:r>
      <w:r w:rsidR="00257CFD" w:rsidRPr="00C16613">
        <w:rPr>
          <w:sz w:val="24"/>
          <w:szCs w:val="24"/>
        </w:rPr>
        <w:t xml:space="preserve"> la Ley 1437 de 2011.</w:t>
      </w:r>
    </w:p>
    <w:p w:rsidR="008714E9" w:rsidRPr="00C16613" w:rsidRDefault="00257CFD" w:rsidP="00C16613">
      <w:pPr>
        <w:pStyle w:val="Sinespaciado"/>
        <w:jc w:val="both"/>
        <w:rPr>
          <w:sz w:val="24"/>
          <w:szCs w:val="24"/>
        </w:rPr>
      </w:pPr>
      <w:r w:rsidRPr="00C16613">
        <w:rPr>
          <w:sz w:val="24"/>
          <w:szCs w:val="24"/>
        </w:rPr>
        <w:t xml:space="preserve"> </w:t>
      </w:r>
      <w:r w:rsidR="008714E9" w:rsidRPr="00C16613">
        <w:rPr>
          <w:sz w:val="24"/>
          <w:szCs w:val="24"/>
        </w:rPr>
        <w:t>Los invito a todos a aprovechar es</w:t>
      </w:r>
      <w:r w:rsidR="00571A7F" w:rsidRPr="00C16613">
        <w:rPr>
          <w:sz w:val="24"/>
          <w:szCs w:val="24"/>
        </w:rPr>
        <w:t>tos días de reflexión, estudio,</w:t>
      </w:r>
      <w:r w:rsidR="008714E9" w:rsidRPr="00C16613">
        <w:rPr>
          <w:sz w:val="24"/>
          <w:szCs w:val="24"/>
        </w:rPr>
        <w:t xml:space="preserve"> análisis</w:t>
      </w:r>
      <w:r w:rsidR="00571A7F" w:rsidRPr="00C16613">
        <w:rPr>
          <w:sz w:val="24"/>
          <w:szCs w:val="24"/>
        </w:rPr>
        <w:t xml:space="preserve"> y de encuentro amistoso;</w:t>
      </w:r>
      <w:r w:rsidR="008714E9" w:rsidRPr="00C16613">
        <w:rPr>
          <w:sz w:val="24"/>
          <w:szCs w:val="24"/>
        </w:rPr>
        <w:t xml:space="preserve"> que nos permitan volver a </w:t>
      </w:r>
      <w:r w:rsidR="002E7C60" w:rsidRPr="00C16613">
        <w:rPr>
          <w:sz w:val="24"/>
          <w:szCs w:val="24"/>
        </w:rPr>
        <w:t xml:space="preserve">sus </w:t>
      </w:r>
      <w:r w:rsidR="008714E9" w:rsidRPr="00C16613">
        <w:rPr>
          <w:sz w:val="24"/>
          <w:szCs w:val="24"/>
        </w:rPr>
        <w:t>raíces</w:t>
      </w:r>
      <w:r w:rsidR="009170C0" w:rsidRPr="00C16613">
        <w:rPr>
          <w:sz w:val="24"/>
          <w:szCs w:val="24"/>
        </w:rPr>
        <w:t>, a la forma co</w:t>
      </w:r>
      <w:r w:rsidR="008714E9" w:rsidRPr="00C16613">
        <w:rPr>
          <w:sz w:val="24"/>
          <w:szCs w:val="24"/>
        </w:rPr>
        <w:t xml:space="preserve">mo se concibieron estos encuentros: </w:t>
      </w:r>
      <w:r w:rsidR="00571A7F" w:rsidRPr="00C16613">
        <w:rPr>
          <w:sz w:val="24"/>
          <w:szCs w:val="24"/>
        </w:rPr>
        <w:t xml:space="preserve">en </w:t>
      </w:r>
      <w:r w:rsidR="008714E9" w:rsidRPr="00C16613">
        <w:rPr>
          <w:sz w:val="24"/>
          <w:szCs w:val="24"/>
        </w:rPr>
        <w:t xml:space="preserve">el intercambio de ideas, la comunicación intelectual y la integración de toda esta gran familia de la Jurisdicción </w:t>
      </w:r>
      <w:r w:rsidR="00571A7F" w:rsidRPr="00C16613">
        <w:rPr>
          <w:sz w:val="24"/>
          <w:szCs w:val="24"/>
        </w:rPr>
        <w:t>de lo Contencioso</w:t>
      </w:r>
      <w:r w:rsidR="008714E9" w:rsidRPr="00C16613">
        <w:rPr>
          <w:sz w:val="24"/>
          <w:szCs w:val="24"/>
        </w:rPr>
        <w:t xml:space="preserve"> </w:t>
      </w:r>
      <w:r w:rsidR="00571A7F" w:rsidRPr="00C16613">
        <w:rPr>
          <w:sz w:val="24"/>
          <w:szCs w:val="24"/>
        </w:rPr>
        <w:t>Administrativo</w:t>
      </w:r>
      <w:r w:rsidR="008714E9" w:rsidRPr="00C16613">
        <w:rPr>
          <w:sz w:val="24"/>
          <w:szCs w:val="24"/>
        </w:rPr>
        <w:t>.</w:t>
      </w:r>
    </w:p>
    <w:p w:rsidR="008956D1" w:rsidRPr="00C16613" w:rsidRDefault="00571A7F" w:rsidP="00C16613">
      <w:pPr>
        <w:pStyle w:val="Sinespaciado"/>
        <w:jc w:val="both"/>
        <w:rPr>
          <w:sz w:val="24"/>
          <w:szCs w:val="24"/>
        </w:rPr>
      </w:pPr>
      <w:r w:rsidRPr="00C16613">
        <w:rPr>
          <w:sz w:val="24"/>
          <w:szCs w:val="24"/>
        </w:rPr>
        <w:t xml:space="preserve">Sean todos bienvenidos. </w:t>
      </w:r>
      <w:r w:rsidR="008714E9" w:rsidRPr="00C16613">
        <w:rPr>
          <w:sz w:val="24"/>
          <w:szCs w:val="24"/>
        </w:rPr>
        <w:t>Muchas gracias</w:t>
      </w:r>
      <w:r w:rsidRPr="00C16613">
        <w:rPr>
          <w:sz w:val="24"/>
          <w:szCs w:val="24"/>
        </w:rPr>
        <w:t>.</w:t>
      </w:r>
    </w:p>
    <w:sectPr w:rsidR="008956D1" w:rsidRPr="00C16613" w:rsidSect="004B3F1A">
      <w:headerReference w:type="default" r:id="rId8"/>
      <w:footerReference w:type="default" r:id="rId9"/>
      <w:pgSz w:w="12242" w:h="20163"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D91" w:rsidRDefault="00440D91" w:rsidP="000500A5">
      <w:pPr>
        <w:spacing w:after="0" w:line="240" w:lineRule="auto"/>
      </w:pPr>
      <w:r>
        <w:separator/>
      </w:r>
    </w:p>
  </w:endnote>
  <w:endnote w:type="continuationSeparator" w:id="0">
    <w:p w:rsidR="00440D91" w:rsidRDefault="00440D91" w:rsidP="0005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943458"/>
      <w:docPartObj>
        <w:docPartGallery w:val="Page Numbers (Bottom of Page)"/>
        <w:docPartUnique/>
      </w:docPartObj>
    </w:sdtPr>
    <w:sdtEndPr/>
    <w:sdtContent>
      <w:p w:rsidR="004B3F1A" w:rsidRDefault="004B3F1A">
        <w:pPr>
          <w:pStyle w:val="Piedepgina"/>
          <w:jc w:val="right"/>
        </w:pPr>
        <w:r>
          <w:fldChar w:fldCharType="begin"/>
        </w:r>
        <w:r>
          <w:instrText>PAGE   \* MERGEFORMAT</w:instrText>
        </w:r>
        <w:r>
          <w:fldChar w:fldCharType="separate"/>
        </w:r>
        <w:r w:rsidR="00C16613" w:rsidRPr="00C16613">
          <w:rPr>
            <w:noProof/>
            <w:lang w:val="es-ES"/>
          </w:rPr>
          <w:t>1</w:t>
        </w:r>
        <w:r>
          <w:fldChar w:fldCharType="end"/>
        </w:r>
      </w:p>
    </w:sdtContent>
  </w:sdt>
  <w:p w:rsidR="004B3F1A" w:rsidRDefault="004B3F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D91" w:rsidRDefault="00440D91" w:rsidP="000500A5">
      <w:pPr>
        <w:spacing w:after="0" w:line="240" w:lineRule="auto"/>
      </w:pPr>
      <w:r>
        <w:separator/>
      </w:r>
    </w:p>
  </w:footnote>
  <w:footnote w:type="continuationSeparator" w:id="0">
    <w:p w:rsidR="00440D91" w:rsidRDefault="00440D91" w:rsidP="00050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7A7" w:rsidRDefault="006A17A7">
    <w:pPr>
      <w:pStyle w:val="Encabezado"/>
      <w:jc w:val="center"/>
    </w:pPr>
  </w:p>
  <w:p w:rsidR="006A17A7" w:rsidRDefault="006A17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30247"/>
    <w:multiLevelType w:val="hybridMultilevel"/>
    <w:tmpl w:val="21BEBA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BC"/>
    <w:rsid w:val="00013A36"/>
    <w:rsid w:val="00027B05"/>
    <w:rsid w:val="00031D49"/>
    <w:rsid w:val="00035E71"/>
    <w:rsid w:val="00044C2A"/>
    <w:rsid w:val="000500A5"/>
    <w:rsid w:val="00051070"/>
    <w:rsid w:val="0005202F"/>
    <w:rsid w:val="000914E0"/>
    <w:rsid w:val="000C0E19"/>
    <w:rsid w:val="000E562B"/>
    <w:rsid w:val="000F7175"/>
    <w:rsid w:val="00137F03"/>
    <w:rsid w:val="0014346C"/>
    <w:rsid w:val="00154038"/>
    <w:rsid w:val="001862AB"/>
    <w:rsid w:val="001D5699"/>
    <w:rsid w:val="001F3264"/>
    <w:rsid w:val="0020796A"/>
    <w:rsid w:val="00226340"/>
    <w:rsid w:val="00226FD5"/>
    <w:rsid w:val="002522F1"/>
    <w:rsid w:val="00253896"/>
    <w:rsid w:val="00257CFD"/>
    <w:rsid w:val="00275751"/>
    <w:rsid w:val="00277308"/>
    <w:rsid w:val="0029568F"/>
    <w:rsid w:val="002A2937"/>
    <w:rsid w:val="002B4024"/>
    <w:rsid w:val="002D0CB3"/>
    <w:rsid w:val="002D0D57"/>
    <w:rsid w:val="002E5917"/>
    <w:rsid w:val="002E7C60"/>
    <w:rsid w:val="00313275"/>
    <w:rsid w:val="003156C1"/>
    <w:rsid w:val="00366A89"/>
    <w:rsid w:val="00381953"/>
    <w:rsid w:val="0039069A"/>
    <w:rsid w:val="00391CE9"/>
    <w:rsid w:val="00396B9B"/>
    <w:rsid w:val="003E1A88"/>
    <w:rsid w:val="003E762F"/>
    <w:rsid w:val="003F4B9B"/>
    <w:rsid w:val="003F5FE3"/>
    <w:rsid w:val="00402F1E"/>
    <w:rsid w:val="00433686"/>
    <w:rsid w:val="00440D91"/>
    <w:rsid w:val="004627A0"/>
    <w:rsid w:val="004676A5"/>
    <w:rsid w:val="00481DB4"/>
    <w:rsid w:val="0049654D"/>
    <w:rsid w:val="004B3BEA"/>
    <w:rsid w:val="004B3F1A"/>
    <w:rsid w:val="004C3C48"/>
    <w:rsid w:val="004C7CB1"/>
    <w:rsid w:val="004D0EAA"/>
    <w:rsid w:val="004F2290"/>
    <w:rsid w:val="004F373C"/>
    <w:rsid w:val="005456D6"/>
    <w:rsid w:val="00566EBC"/>
    <w:rsid w:val="00567391"/>
    <w:rsid w:val="00571A7F"/>
    <w:rsid w:val="005940B3"/>
    <w:rsid w:val="005B268D"/>
    <w:rsid w:val="005C4303"/>
    <w:rsid w:val="005D7812"/>
    <w:rsid w:val="005F321F"/>
    <w:rsid w:val="006024C8"/>
    <w:rsid w:val="00625AC0"/>
    <w:rsid w:val="00647351"/>
    <w:rsid w:val="00656AF7"/>
    <w:rsid w:val="00684BE5"/>
    <w:rsid w:val="006A17A7"/>
    <w:rsid w:val="006F4451"/>
    <w:rsid w:val="006F4ACD"/>
    <w:rsid w:val="006F6949"/>
    <w:rsid w:val="00700DAE"/>
    <w:rsid w:val="00702DD5"/>
    <w:rsid w:val="0072634E"/>
    <w:rsid w:val="0074495D"/>
    <w:rsid w:val="00746812"/>
    <w:rsid w:val="007568F3"/>
    <w:rsid w:val="00770B5D"/>
    <w:rsid w:val="00772830"/>
    <w:rsid w:val="007F1CF5"/>
    <w:rsid w:val="008175D3"/>
    <w:rsid w:val="00841608"/>
    <w:rsid w:val="00843D3E"/>
    <w:rsid w:val="008714E9"/>
    <w:rsid w:val="008956D1"/>
    <w:rsid w:val="008963DA"/>
    <w:rsid w:val="008A00CA"/>
    <w:rsid w:val="008E0ED3"/>
    <w:rsid w:val="008F4B85"/>
    <w:rsid w:val="00900CF3"/>
    <w:rsid w:val="00904614"/>
    <w:rsid w:val="009170C0"/>
    <w:rsid w:val="0091764A"/>
    <w:rsid w:val="009303AF"/>
    <w:rsid w:val="009E242F"/>
    <w:rsid w:val="009F21B7"/>
    <w:rsid w:val="00A0705D"/>
    <w:rsid w:val="00A10EE8"/>
    <w:rsid w:val="00A140BA"/>
    <w:rsid w:val="00A56C36"/>
    <w:rsid w:val="00A64CE0"/>
    <w:rsid w:val="00A72E8D"/>
    <w:rsid w:val="00A9028A"/>
    <w:rsid w:val="00AA738B"/>
    <w:rsid w:val="00AB583F"/>
    <w:rsid w:val="00AC1302"/>
    <w:rsid w:val="00AF5B25"/>
    <w:rsid w:val="00B04BB9"/>
    <w:rsid w:val="00B17A07"/>
    <w:rsid w:val="00B441E7"/>
    <w:rsid w:val="00B96482"/>
    <w:rsid w:val="00BB14C8"/>
    <w:rsid w:val="00BB7444"/>
    <w:rsid w:val="00BD33FC"/>
    <w:rsid w:val="00BD586F"/>
    <w:rsid w:val="00BE6219"/>
    <w:rsid w:val="00C04617"/>
    <w:rsid w:val="00C13F83"/>
    <w:rsid w:val="00C16613"/>
    <w:rsid w:val="00C57C80"/>
    <w:rsid w:val="00C778BD"/>
    <w:rsid w:val="00CC021D"/>
    <w:rsid w:val="00CC7F72"/>
    <w:rsid w:val="00CD2959"/>
    <w:rsid w:val="00CD49FD"/>
    <w:rsid w:val="00CD7EDA"/>
    <w:rsid w:val="00CE13DE"/>
    <w:rsid w:val="00CF651A"/>
    <w:rsid w:val="00D07631"/>
    <w:rsid w:val="00D22F17"/>
    <w:rsid w:val="00D53EF5"/>
    <w:rsid w:val="00D576B0"/>
    <w:rsid w:val="00D60F8E"/>
    <w:rsid w:val="00D60FD4"/>
    <w:rsid w:val="00D70FE1"/>
    <w:rsid w:val="00D72681"/>
    <w:rsid w:val="00DD0E47"/>
    <w:rsid w:val="00DD29B9"/>
    <w:rsid w:val="00DD457E"/>
    <w:rsid w:val="00E06DDA"/>
    <w:rsid w:val="00E34371"/>
    <w:rsid w:val="00E42583"/>
    <w:rsid w:val="00E43E3B"/>
    <w:rsid w:val="00EB446B"/>
    <w:rsid w:val="00EC347B"/>
    <w:rsid w:val="00EC4B37"/>
    <w:rsid w:val="00F0069C"/>
    <w:rsid w:val="00F05467"/>
    <w:rsid w:val="00F11256"/>
    <w:rsid w:val="00F42211"/>
    <w:rsid w:val="00F430ED"/>
    <w:rsid w:val="00F6770E"/>
    <w:rsid w:val="00F76B44"/>
    <w:rsid w:val="00FA3810"/>
    <w:rsid w:val="00FB3153"/>
    <w:rsid w:val="00FD22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E3676E-D955-4C32-AE54-FAEBA724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00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0A5"/>
  </w:style>
  <w:style w:type="paragraph" w:styleId="Piedepgina">
    <w:name w:val="footer"/>
    <w:basedOn w:val="Normal"/>
    <w:link w:val="PiedepginaCar"/>
    <w:uiPriority w:val="99"/>
    <w:unhideWhenUsed/>
    <w:rsid w:val="000500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0A5"/>
  </w:style>
  <w:style w:type="paragraph" w:styleId="Prrafodelista">
    <w:name w:val="List Paragraph"/>
    <w:basedOn w:val="Normal"/>
    <w:uiPriority w:val="34"/>
    <w:qFormat/>
    <w:rsid w:val="00481DB4"/>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031D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D49"/>
    <w:rPr>
      <w:rFonts w:ascii="Segoe UI" w:hAnsi="Segoe UI" w:cs="Segoe UI"/>
      <w:sz w:val="18"/>
      <w:szCs w:val="18"/>
    </w:rPr>
  </w:style>
  <w:style w:type="paragraph" w:styleId="Sinespaciado">
    <w:name w:val="No Spacing"/>
    <w:uiPriority w:val="1"/>
    <w:qFormat/>
    <w:rsid w:val="00C16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27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5A6EC-A160-4077-B745-420CFE9A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2350</Words>
  <Characters>12926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María Valenzuela</dc:creator>
  <cp:lastModifiedBy>Reinel Beleño Quiroz</cp:lastModifiedBy>
  <cp:revision>2</cp:revision>
  <cp:lastPrinted>2015-09-28T14:04:00Z</cp:lastPrinted>
  <dcterms:created xsi:type="dcterms:W3CDTF">2015-10-09T14:33:00Z</dcterms:created>
  <dcterms:modified xsi:type="dcterms:W3CDTF">2015-10-09T14:33:00Z</dcterms:modified>
</cp:coreProperties>
</file>