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09" w:rsidRDefault="002D6909" w:rsidP="002D6909">
      <w:pPr>
        <w:jc w:val="center"/>
        <w:rPr>
          <w:b/>
        </w:rPr>
      </w:pPr>
    </w:p>
    <w:p w:rsidR="002D6909" w:rsidRDefault="002D6909" w:rsidP="002D6909">
      <w:pPr>
        <w:jc w:val="center"/>
        <w:rPr>
          <w:b/>
        </w:rPr>
      </w:pPr>
      <w:r>
        <w:rPr>
          <w:b/>
        </w:rPr>
        <w:t>JUZGADO 31 LABORAL DEL CIRCUITO DE BOGOTÁ</w:t>
      </w:r>
    </w:p>
    <w:p w:rsidR="002D6909" w:rsidRDefault="002D6909" w:rsidP="002D6909">
      <w:pPr>
        <w:jc w:val="center"/>
        <w:rPr>
          <w:b/>
        </w:rPr>
      </w:pPr>
    </w:p>
    <w:p w:rsidR="002D6909" w:rsidRDefault="002D6909" w:rsidP="002D6909">
      <w:pPr>
        <w:jc w:val="both"/>
        <w:rPr>
          <w:b/>
        </w:rPr>
      </w:pPr>
      <w:r>
        <w:rPr>
          <w:b/>
        </w:rPr>
        <w:t>ESTADO No. 5</w:t>
      </w:r>
      <w:r w:rsidR="00EE3523">
        <w:rPr>
          <w:b/>
        </w:rPr>
        <w:t>1</w:t>
      </w:r>
      <w:r>
        <w:rPr>
          <w:b/>
        </w:rPr>
        <w:t xml:space="preserve">                                                  Fecha de Fijación: 0</w:t>
      </w:r>
      <w:r w:rsidR="002976D8">
        <w:rPr>
          <w:b/>
        </w:rPr>
        <w:t>6</w:t>
      </w:r>
      <w:r>
        <w:rPr>
          <w:b/>
        </w:rPr>
        <w:t>-07-2020</w:t>
      </w:r>
      <w:r w:rsidR="00EE3523">
        <w:rPr>
          <w:b/>
        </w:rPr>
        <w:t xml:space="preserve">                                          Fecha de la decisión: 0</w:t>
      </w:r>
      <w:r w:rsidR="002976D8">
        <w:rPr>
          <w:b/>
        </w:rPr>
        <w:t>3</w:t>
      </w:r>
      <w:r w:rsidR="00EE3523">
        <w:rPr>
          <w:b/>
        </w:rPr>
        <w:t>-07-2020</w:t>
      </w:r>
    </w:p>
    <w:p w:rsidR="002D6909" w:rsidRDefault="002D6909" w:rsidP="002D6909">
      <w:pPr>
        <w:jc w:val="both"/>
        <w:rPr>
          <w:b/>
        </w:rPr>
      </w:pPr>
    </w:p>
    <w:tbl>
      <w:tblPr>
        <w:tblStyle w:val="Tablaconcuadrcula"/>
        <w:tblW w:w="17435" w:type="dxa"/>
        <w:tblInd w:w="-5" w:type="dxa"/>
        <w:tblLook w:val="04A0" w:firstRow="1" w:lastRow="0" w:firstColumn="1" w:lastColumn="0" w:noHBand="0" w:noVBand="1"/>
      </w:tblPr>
      <w:tblGrid>
        <w:gridCol w:w="649"/>
        <w:gridCol w:w="3014"/>
        <w:gridCol w:w="1394"/>
        <w:gridCol w:w="2752"/>
        <w:gridCol w:w="4576"/>
        <w:gridCol w:w="5050"/>
      </w:tblGrid>
      <w:tr w:rsidR="002D6909" w:rsidTr="00427225">
        <w:trPr>
          <w:trHeight w:val="282"/>
        </w:trPr>
        <w:tc>
          <w:tcPr>
            <w:tcW w:w="649" w:type="dxa"/>
          </w:tcPr>
          <w:p w:rsidR="002D6909" w:rsidRDefault="002D6909" w:rsidP="00FA63BC">
            <w:pPr>
              <w:jc w:val="both"/>
              <w:rPr>
                <w:b/>
              </w:rPr>
            </w:pPr>
          </w:p>
        </w:tc>
        <w:tc>
          <w:tcPr>
            <w:tcW w:w="3014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No. Proceso</w:t>
            </w:r>
          </w:p>
        </w:tc>
        <w:tc>
          <w:tcPr>
            <w:tcW w:w="1394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Clase </w:t>
            </w:r>
          </w:p>
        </w:tc>
        <w:tc>
          <w:tcPr>
            <w:tcW w:w="2752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Demandante</w:t>
            </w:r>
          </w:p>
        </w:tc>
        <w:tc>
          <w:tcPr>
            <w:tcW w:w="4576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Demandado</w:t>
            </w:r>
          </w:p>
        </w:tc>
        <w:tc>
          <w:tcPr>
            <w:tcW w:w="5050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Descripción de la Actuación 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</w:t>
            </w:r>
          </w:p>
        </w:tc>
        <w:tc>
          <w:tcPr>
            <w:tcW w:w="3014" w:type="dxa"/>
          </w:tcPr>
          <w:p w:rsidR="002D6909" w:rsidRPr="002D6909" w:rsidRDefault="002976D8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11001310503120170075400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976D8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Luisa Fernanda </w:t>
            </w:r>
            <w:proofErr w:type="spellStart"/>
            <w:r>
              <w:rPr>
                <w:b/>
              </w:rPr>
              <w:t>Holguin</w:t>
            </w:r>
            <w:proofErr w:type="spellEnd"/>
            <w:r>
              <w:rPr>
                <w:b/>
              </w:rPr>
              <w:t xml:space="preserve"> Silva</w:t>
            </w:r>
          </w:p>
        </w:tc>
        <w:tc>
          <w:tcPr>
            <w:tcW w:w="4576" w:type="dxa"/>
          </w:tcPr>
          <w:p w:rsidR="002D6909" w:rsidRPr="002D6909" w:rsidRDefault="002976D8" w:rsidP="00FA63B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Medicall</w:t>
            </w:r>
            <w:proofErr w:type="spellEnd"/>
            <w:r>
              <w:rPr>
                <w:b/>
              </w:rPr>
              <w:t xml:space="preserve"> Talento Humano S.A.S</w:t>
            </w:r>
          </w:p>
        </w:tc>
        <w:tc>
          <w:tcPr>
            <w:tcW w:w="5050" w:type="dxa"/>
          </w:tcPr>
          <w:p w:rsidR="002D6909" w:rsidRPr="002D6909" w:rsidRDefault="002976D8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ordena el fraccionamiento de títulos judiciales </w:t>
            </w:r>
          </w:p>
        </w:tc>
      </w:tr>
      <w:tr w:rsidR="002D6909" w:rsidTr="00427225">
        <w:trPr>
          <w:trHeight w:val="581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2</w:t>
            </w:r>
          </w:p>
        </w:tc>
        <w:tc>
          <w:tcPr>
            <w:tcW w:w="3014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</w:t>
            </w:r>
            <w:r w:rsidR="002976D8">
              <w:rPr>
                <w:b/>
              </w:rPr>
              <w:t>20190047100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976D8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Alba Pacheco Puentes </w:t>
            </w:r>
          </w:p>
        </w:tc>
        <w:tc>
          <w:tcPr>
            <w:tcW w:w="4576" w:type="dxa"/>
          </w:tcPr>
          <w:p w:rsidR="002D6909" w:rsidRPr="002D6909" w:rsidRDefault="002976D8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AFP PORVENIR </w:t>
            </w:r>
            <w:proofErr w:type="spellStart"/>
            <w:proofErr w:type="gramStart"/>
            <w:r>
              <w:rPr>
                <w:b/>
              </w:rPr>
              <w:t>S.A</w:t>
            </w:r>
            <w:proofErr w:type="spellEnd"/>
            <w:proofErr w:type="gramEnd"/>
          </w:p>
        </w:tc>
        <w:tc>
          <w:tcPr>
            <w:tcW w:w="5050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Admite </w:t>
            </w:r>
            <w:r w:rsidR="002976D8">
              <w:rPr>
                <w:b/>
              </w:rPr>
              <w:t xml:space="preserve">reforma de la demanda y tiene por contestada la demanda principal 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3</w:t>
            </w:r>
          </w:p>
        </w:tc>
        <w:tc>
          <w:tcPr>
            <w:tcW w:w="3014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</w:t>
            </w:r>
            <w:r w:rsidR="002976D8">
              <w:rPr>
                <w:b/>
              </w:rPr>
              <w:t>190074700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976D8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LUZ ÁNGELA MORENO MAHECHA </w:t>
            </w:r>
          </w:p>
        </w:tc>
        <w:tc>
          <w:tcPr>
            <w:tcW w:w="4576" w:type="dxa"/>
          </w:tcPr>
          <w:p w:rsidR="002D6909" w:rsidRPr="002D6909" w:rsidRDefault="002976D8" w:rsidP="00FA63B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INAVIGOR</w:t>
            </w:r>
            <w:proofErr w:type="spellEnd"/>
            <w:r>
              <w:rPr>
                <w:b/>
              </w:rPr>
              <w:t xml:space="preserve"> S.A.S</w:t>
            </w:r>
          </w:p>
        </w:tc>
        <w:tc>
          <w:tcPr>
            <w:tcW w:w="5050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inadmite </w:t>
            </w:r>
            <w:r w:rsidR="002976D8">
              <w:rPr>
                <w:b/>
              </w:rPr>
              <w:t xml:space="preserve">contestación de demanda- Concede término </w:t>
            </w:r>
          </w:p>
        </w:tc>
      </w:tr>
      <w:tr w:rsidR="002D6909" w:rsidTr="00427225">
        <w:trPr>
          <w:trHeight w:val="697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4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</w:t>
            </w:r>
            <w:r w:rsidR="00EE3523">
              <w:rPr>
                <w:b/>
              </w:rPr>
              <w:t>2020001</w:t>
            </w:r>
            <w:r w:rsidR="002976D8">
              <w:rPr>
                <w:b/>
              </w:rPr>
              <w:t>60</w:t>
            </w:r>
            <w:r w:rsidR="00EE3523">
              <w:rPr>
                <w:b/>
              </w:rPr>
              <w:t>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D6909" w:rsidP="00FA63BC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E6E6E6"/>
              </w:rPr>
            </w:pPr>
          </w:p>
          <w:p w:rsidR="002D6909" w:rsidRPr="002D6909" w:rsidRDefault="002976D8" w:rsidP="00FA63BC">
            <w:pPr>
              <w:rPr>
                <w:b/>
              </w:rPr>
            </w:pPr>
            <w:r>
              <w:rPr>
                <w:b/>
              </w:rPr>
              <w:t xml:space="preserve">JOSÉ ANDRÉS MORALES </w:t>
            </w:r>
            <w:proofErr w:type="spellStart"/>
            <w:r>
              <w:rPr>
                <w:b/>
              </w:rPr>
              <w:t>FARIETA</w:t>
            </w:r>
            <w:bookmarkStart w:id="0" w:name="_GoBack"/>
            <w:bookmarkEnd w:id="0"/>
            <w:proofErr w:type="spellEnd"/>
          </w:p>
        </w:tc>
        <w:tc>
          <w:tcPr>
            <w:tcW w:w="4576" w:type="dxa"/>
          </w:tcPr>
          <w:p w:rsidR="002D6909" w:rsidRPr="002D6909" w:rsidRDefault="002D6909" w:rsidP="00EE3523">
            <w:pPr>
              <w:rPr>
                <w:b/>
              </w:rPr>
            </w:pPr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2976D8">
              <w:rPr>
                <w:b/>
              </w:rPr>
              <w:t xml:space="preserve">EMPRESA DE TELECOMUNICACIONES DE COLOMBIA </w:t>
            </w:r>
            <w:proofErr w:type="spellStart"/>
            <w:r w:rsidR="002976D8">
              <w:rPr>
                <w:b/>
              </w:rPr>
              <w:t>S.A</w:t>
            </w:r>
            <w:proofErr w:type="spellEnd"/>
            <w:r w:rsidR="002976D8">
              <w:rPr>
                <w:b/>
              </w:rPr>
              <w:t xml:space="preserve"> </w:t>
            </w:r>
            <w:proofErr w:type="spellStart"/>
            <w:r w:rsidR="002976D8">
              <w:rPr>
                <w:b/>
              </w:rPr>
              <w:t>E.</w:t>
            </w:r>
            <w:proofErr w:type="gramStart"/>
            <w:r w:rsidR="002976D8">
              <w:rPr>
                <w:b/>
              </w:rPr>
              <w:t>S.P</w:t>
            </w:r>
            <w:proofErr w:type="spellEnd"/>
            <w:proofErr w:type="gramEnd"/>
          </w:p>
        </w:tc>
        <w:tc>
          <w:tcPr>
            <w:tcW w:w="5050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>Auto Inadmite demanda- Concede termino para subsanar</w:t>
            </w:r>
          </w:p>
        </w:tc>
      </w:tr>
    </w:tbl>
    <w:p w:rsidR="00427225" w:rsidRDefault="00427225"/>
    <w:p w:rsidR="00C06FF4" w:rsidRDefault="00BE3242">
      <w:r>
        <w:t>De conformidad con lo previsto en el articulo 295 del C. General del Proceso y para notificar a las partes las anteriores decisiones, el 0</w:t>
      </w:r>
      <w:r w:rsidR="002976D8">
        <w:t>6</w:t>
      </w:r>
      <w:r>
        <w:t xml:space="preserve"> de julio de 2020 a las 8:00 am, se fija el presente estado por el término de un </w:t>
      </w:r>
      <w:r w:rsidR="00EE3523">
        <w:t>día</w:t>
      </w:r>
      <w:r>
        <w:t>.</w:t>
      </w:r>
    </w:p>
    <w:p w:rsidR="00BE3242" w:rsidRDefault="00BE3242"/>
    <w:p w:rsidR="00BE3242" w:rsidRDefault="00BE3242" w:rsidP="00BE3242">
      <w:pPr>
        <w:jc w:val="center"/>
      </w:pPr>
      <w:r>
        <w:t>GABRIEL FERNANDO LEON RUIZ</w:t>
      </w:r>
    </w:p>
    <w:p w:rsidR="00BE3242" w:rsidRDefault="00BE3242" w:rsidP="00BE3242">
      <w:pPr>
        <w:jc w:val="center"/>
      </w:pPr>
      <w:r>
        <w:t>SECRETARIO</w:t>
      </w:r>
    </w:p>
    <w:sectPr w:rsidR="00BE3242" w:rsidSect="005A027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9"/>
    <w:rsid w:val="001869AC"/>
    <w:rsid w:val="002976D8"/>
    <w:rsid w:val="002D6909"/>
    <w:rsid w:val="00304F88"/>
    <w:rsid w:val="00427225"/>
    <w:rsid w:val="00595FDA"/>
    <w:rsid w:val="009A5E5A"/>
    <w:rsid w:val="009C26BA"/>
    <w:rsid w:val="009C7BE7"/>
    <w:rsid w:val="00BD1305"/>
    <w:rsid w:val="00BE3242"/>
    <w:rsid w:val="00EE3523"/>
    <w:rsid w:val="00F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BA6A7"/>
  <w14:defaultImageDpi w14:val="32767"/>
  <w15:chartTrackingRefBased/>
  <w15:docId w15:val="{22ED86BD-CC45-A34B-ABB8-ADC4ACE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35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leon ruiz</dc:creator>
  <cp:keywords/>
  <dc:description/>
  <cp:lastModifiedBy>gabriel fernando leon ruiz</cp:lastModifiedBy>
  <cp:revision>2</cp:revision>
  <dcterms:created xsi:type="dcterms:W3CDTF">2020-07-03T20:56:00Z</dcterms:created>
  <dcterms:modified xsi:type="dcterms:W3CDTF">2020-07-03T20:56:00Z</dcterms:modified>
</cp:coreProperties>
</file>