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46" w:rsidRPr="00943E46" w:rsidRDefault="00943E46" w:rsidP="00943E46">
      <w:pPr>
        <w:spacing w:after="0" w:line="360" w:lineRule="auto"/>
        <w:jc w:val="center"/>
        <w:rPr>
          <w:rFonts w:ascii="Arial" w:eastAsia="Times New Roman" w:hAnsi="Arial" w:cs="Arial"/>
          <w:b/>
          <w:sz w:val="24"/>
          <w:szCs w:val="24"/>
          <w:lang w:val="es-ES" w:eastAsia="es-ES"/>
        </w:rPr>
      </w:pPr>
      <w:bookmarkStart w:id="0" w:name="_GoBack"/>
      <w:bookmarkEnd w:id="0"/>
      <w:r w:rsidRPr="00943E46">
        <w:rPr>
          <w:rFonts w:ascii="Arial" w:eastAsia="Times New Roman" w:hAnsi="Arial" w:cs="Arial"/>
          <w:b/>
          <w:sz w:val="24"/>
          <w:szCs w:val="24"/>
          <w:lang w:val="es-ES" w:eastAsia="es-ES"/>
        </w:rPr>
        <w:t>REPUBLICA DE COLOMBIA</w:t>
      </w:r>
    </w:p>
    <w:p w:rsidR="00943E46" w:rsidRPr="00943E46" w:rsidRDefault="00943E46" w:rsidP="00943E46">
      <w:pPr>
        <w:spacing w:after="0" w:line="360" w:lineRule="auto"/>
        <w:jc w:val="center"/>
        <w:rPr>
          <w:rFonts w:ascii="Arial" w:eastAsia="Times New Roman" w:hAnsi="Arial" w:cs="Arial"/>
          <w:b/>
          <w:bCs/>
          <w:sz w:val="24"/>
          <w:szCs w:val="24"/>
          <w:lang w:val="es-ES" w:eastAsia="es-ES"/>
        </w:rPr>
      </w:pPr>
      <w:r w:rsidRPr="00943E46">
        <w:rPr>
          <w:rFonts w:ascii="Arial" w:eastAsia="Times New Roman" w:hAnsi="Arial" w:cs="Arial"/>
          <w:b/>
          <w:sz w:val="24"/>
          <w:szCs w:val="24"/>
          <w:lang w:val="es-ES" w:eastAsia="es-ES"/>
        </w:rPr>
        <w:object w:dxaOrig="298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3pt" o:ole="">
            <v:imagedata r:id="rId6" o:title=""/>
          </v:shape>
          <o:OLEObject Type="Embed" ProgID="PBrush" ShapeID="_x0000_i1025" DrawAspect="Content" ObjectID="_1538299368" r:id="rId7"/>
        </w:object>
      </w:r>
    </w:p>
    <w:p w:rsidR="00943E46" w:rsidRPr="00943E46" w:rsidRDefault="00943E46" w:rsidP="00943E46">
      <w:pPr>
        <w:spacing w:after="0" w:line="360" w:lineRule="auto"/>
        <w:jc w:val="center"/>
        <w:rPr>
          <w:rFonts w:ascii="Arial" w:eastAsia="Times New Roman" w:hAnsi="Arial" w:cs="Arial"/>
          <w:b/>
          <w:sz w:val="24"/>
          <w:szCs w:val="24"/>
          <w:lang w:val="es-ES" w:eastAsia="es-ES"/>
        </w:rPr>
      </w:pPr>
      <w:r w:rsidRPr="00943E46">
        <w:rPr>
          <w:rFonts w:ascii="Arial" w:eastAsia="Times New Roman" w:hAnsi="Arial" w:cs="Arial"/>
          <w:b/>
          <w:sz w:val="24"/>
          <w:szCs w:val="24"/>
          <w:lang w:val="es-ES" w:eastAsia="es-ES"/>
        </w:rPr>
        <w:t>JUZGADO SEGUNDO PENAL DEL CIRCUITO ESPECIALIZADO</w:t>
      </w:r>
    </w:p>
    <w:p w:rsidR="00943E46" w:rsidRPr="00943E46" w:rsidRDefault="00943E46" w:rsidP="00943E46">
      <w:pPr>
        <w:spacing w:after="0" w:line="360" w:lineRule="auto"/>
        <w:jc w:val="center"/>
        <w:rPr>
          <w:rFonts w:ascii="Arial" w:eastAsia="Times New Roman" w:hAnsi="Arial" w:cs="Arial"/>
          <w:b/>
          <w:sz w:val="24"/>
          <w:szCs w:val="24"/>
          <w:lang w:val="es-ES" w:eastAsia="es-ES"/>
        </w:rPr>
      </w:pPr>
      <w:r w:rsidRPr="00943E46">
        <w:rPr>
          <w:rFonts w:ascii="Arial" w:eastAsia="Times New Roman" w:hAnsi="Arial" w:cs="Arial"/>
          <w:b/>
          <w:sz w:val="24"/>
          <w:szCs w:val="24"/>
          <w:lang w:val="es-ES" w:eastAsia="es-ES"/>
        </w:rPr>
        <w:t xml:space="preserve"> DE EXTINCION DE DOMINIO DE ANTIOQUIA </w:t>
      </w:r>
    </w:p>
    <w:p w:rsid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 xml:space="preserve">Medellín, </w:t>
      </w:r>
      <w:r>
        <w:rPr>
          <w:rFonts w:ascii="Times New Roman" w:eastAsia="Times New Roman" w:hAnsi="Times New Roman" w:cs="Arial"/>
          <w:sz w:val="26"/>
          <w:szCs w:val="26"/>
          <w:lang w:val="es-ES" w:eastAsia="es-ES"/>
        </w:rPr>
        <w:t>18</w:t>
      </w:r>
      <w:r w:rsidRPr="00943E46">
        <w:rPr>
          <w:rFonts w:ascii="Times New Roman" w:eastAsia="Times New Roman" w:hAnsi="Times New Roman" w:cs="Arial"/>
          <w:sz w:val="26"/>
          <w:szCs w:val="26"/>
          <w:lang w:val="es-ES" w:eastAsia="es-ES"/>
        </w:rPr>
        <w:t xml:space="preserve"> de octubre de 2016 </w:t>
      </w:r>
    </w:p>
    <w:p w:rsidR="00943E46" w:rsidRPr="00943E46" w:rsidRDefault="00943E46" w:rsidP="00943E46">
      <w:pPr>
        <w:autoSpaceDE w:val="0"/>
        <w:autoSpaceDN w:val="0"/>
        <w:adjustRightInd w:val="0"/>
        <w:spacing w:after="0" w:line="360" w:lineRule="auto"/>
        <w:jc w:val="center"/>
        <w:rPr>
          <w:rFonts w:ascii="Arial" w:eastAsia="Times New Roman" w:hAnsi="Arial" w:cs="Arial"/>
          <w:bCs/>
          <w:sz w:val="24"/>
          <w:szCs w:val="24"/>
          <w:lang w:val="es-ES" w:eastAsia="es-ES"/>
        </w:rPr>
      </w:pPr>
    </w:p>
    <w:p w:rsidR="00943E46" w:rsidRPr="00943E46" w:rsidRDefault="00943E46" w:rsidP="00943E46">
      <w:pPr>
        <w:spacing w:after="0"/>
        <w:ind w:left="5665" w:hanging="1"/>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 xml:space="preserve">Oficio Nº </w:t>
      </w:r>
      <w:r>
        <w:rPr>
          <w:rFonts w:ascii="Times New Roman" w:eastAsia="Times New Roman" w:hAnsi="Times New Roman" w:cs="Arial"/>
          <w:sz w:val="26"/>
          <w:szCs w:val="26"/>
          <w:lang w:val="es-ES" w:eastAsia="es-ES"/>
        </w:rPr>
        <w:t>140</w:t>
      </w:r>
    </w:p>
    <w:p w:rsidR="00943E46" w:rsidRPr="00943E46" w:rsidRDefault="00943E46" w:rsidP="00943E46">
      <w:pPr>
        <w:spacing w:after="0"/>
        <w:ind w:left="1410"/>
        <w:jc w:val="both"/>
        <w:rPr>
          <w:rFonts w:ascii="Times New Roman" w:eastAsia="Times New Roman" w:hAnsi="Times New Roman" w:cs="Arial"/>
          <w:sz w:val="26"/>
          <w:szCs w:val="26"/>
          <w:lang w:val="es-ES" w:eastAsia="es-ES"/>
        </w:rPr>
      </w:pP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t>Rad. Nº: 2016 00013</w:t>
      </w:r>
      <w:r w:rsidRPr="00943E46">
        <w:rPr>
          <w:rFonts w:ascii="Times New Roman" w:eastAsia="Times New Roman" w:hAnsi="Times New Roman" w:cs="Arial"/>
          <w:sz w:val="26"/>
          <w:szCs w:val="26"/>
          <w:lang w:val="es-ES" w:eastAsia="es-ES"/>
        </w:rPr>
        <w:t xml:space="preserve"> 00</w:t>
      </w: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Señores:</w:t>
      </w:r>
    </w:p>
    <w:p w:rsidR="00943E46" w:rsidRPr="00943E46" w:rsidRDefault="00943E46" w:rsidP="00943E46">
      <w:pPr>
        <w:spacing w:after="0"/>
        <w:jc w:val="both"/>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CENTRO DE DOCUMENTACIÓN JUDICIAL DE LA RAMA JUDICIAL –CENDOJ-</w:t>
      </w:r>
    </w:p>
    <w:p w:rsidR="00943E46" w:rsidRPr="00943E46" w:rsidRDefault="00943E46" w:rsidP="00943E46">
      <w:pPr>
        <w:shd w:val="clear" w:color="auto" w:fill="FFFFFF"/>
        <w:spacing w:after="0" w:line="324" w:lineRule="atLeast"/>
        <w:rPr>
          <w:rFonts w:ascii="Times New Roman" w:eastAsia="Times New Roman" w:hAnsi="Times New Roman" w:cs="Arial"/>
          <w:b/>
          <w:bCs/>
          <w:sz w:val="24"/>
          <w:szCs w:val="24"/>
          <w:lang w:val="en-US" w:eastAsia="es-CO"/>
        </w:rPr>
      </w:pPr>
      <w:r w:rsidRPr="00943E46">
        <w:rPr>
          <w:rFonts w:ascii="Times New Roman" w:eastAsia="Times New Roman" w:hAnsi="Times New Roman" w:cs="Arial"/>
          <w:b/>
          <w:sz w:val="24"/>
          <w:szCs w:val="24"/>
          <w:lang w:val="en-US" w:eastAsia="es-ES"/>
        </w:rPr>
        <w:t xml:space="preserve">Email: </w:t>
      </w:r>
      <w:hyperlink r:id="rId8" w:history="1">
        <w:r w:rsidRPr="00943E46">
          <w:rPr>
            <w:rFonts w:ascii="Times New Roman" w:eastAsia="Times New Roman" w:hAnsi="Times New Roman" w:cs="Arial"/>
            <w:b/>
            <w:color w:val="0563C1"/>
            <w:sz w:val="24"/>
            <w:szCs w:val="24"/>
            <w:u w:val="single"/>
            <w:lang w:val="en-US" w:eastAsia="es-ES"/>
          </w:rPr>
          <w:t>soportepaginaweb@cendoj.ramajudicial.gov.co</w:t>
        </w:r>
      </w:hyperlink>
      <w:r w:rsidRPr="00943E46">
        <w:rPr>
          <w:rFonts w:ascii="Times New Roman" w:eastAsia="Times New Roman" w:hAnsi="Times New Roman" w:cs="Arial"/>
          <w:b/>
          <w:sz w:val="24"/>
          <w:szCs w:val="24"/>
          <w:lang w:val="en-US" w:eastAsia="es-ES"/>
        </w:rPr>
        <w:t xml:space="preserve"> </w:t>
      </w:r>
      <w:r w:rsidRPr="00943E46">
        <w:rPr>
          <w:rFonts w:ascii="Times New Roman" w:eastAsia="Times New Roman" w:hAnsi="Times New Roman" w:cs="Arial"/>
          <w:b/>
          <w:bCs/>
          <w:sz w:val="24"/>
          <w:szCs w:val="24"/>
          <w:lang w:val="en-US" w:eastAsia="es-CO"/>
        </w:rPr>
        <w:t> </w:t>
      </w:r>
    </w:p>
    <w:p w:rsidR="00943E46" w:rsidRPr="00943E46" w:rsidRDefault="00943E46" w:rsidP="00943E46">
      <w:pPr>
        <w:spacing w:after="0"/>
        <w:jc w:val="both"/>
        <w:rPr>
          <w:rFonts w:ascii="Times New Roman" w:eastAsia="Times New Roman" w:hAnsi="Times New Roman" w:cs="Arial"/>
          <w:b/>
          <w:sz w:val="24"/>
          <w:szCs w:val="24"/>
          <w:lang w:eastAsia="es-CO"/>
        </w:rPr>
      </w:pPr>
      <w:r w:rsidRPr="00943E46">
        <w:rPr>
          <w:rFonts w:ascii="Times New Roman" w:eastAsia="Times New Roman" w:hAnsi="Times New Roman" w:cs="Times New Roman"/>
          <w:sz w:val="24"/>
          <w:szCs w:val="24"/>
          <w:lang w:val="es-ES" w:eastAsia="es-ES"/>
        </w:rPr>
        <w:t xml:space="preserve">- </w:t>
      </w:r>
      <w:hyperlink r:id="rId9" w:history="1">
        <w:r w:rsidRPr="00943E46">
          <w:rPr>
            <w:rFonts w:ascii="Times New Roman" w:eastAsia="Times New Roman" w:hAnsi="Times New Roman" w:cs="Arial"/>
            <w:b/>
            <w:color w:val="0563C1"/>
            <w:sz w:val="24"/>
            <w:szCs w:val="24"/>
            <w:u w:val="single"/>
            <w:lang w:eastAsia="es-CO"/>
          </w:rPr>
          <w:t>info@cendoj.ramajudicial.gov.co</w:t>
        </w:r>
      </w:hyperlink>
    </w:p>
    <w:p w:rsidR="00943E46" w:rsidRPr="00943E46" w:rsidRDefault="00943E46" w:rsidP="00943E46">
      <w:pPr>
        <w:spacing w:after="0"/>
        <w:jc w:val="both"/>
        <w:rPr>
          <w:rFonts w:ascii="Times New Roman" w:eastAsia="Times New Roman" w:hAnsi="Times New Roman" w:cs="Arial"/>
          <w:b/>
          <w:sz w:val="24"/>
          <w:szCs w:val="24"/>
          <w:lang w:val="es-ES" w:eastAsia="es-ES"/>
        </w:rPr>
      </w:pPr>
      <w:r w:rsidRPr="00943E46">
        <w:rPr>
          <w:rFonts w:ascii="Times New Roman" w:eastAsia="Times New Roman" w:hAnsi="Times New Roman" w:cs="Arial"/>
          <w:b/>
          <w:sz w:val="24"/>
          <w:szCs w:val="24"/>
          <w:lang w:val="es-ES" w:eastAsia="es-ES"/>
        </w:rPr>
        <w:t xml:space="preserve">Calle 12 No. 7 – 65 </w:t>
      </w:r>
    </w:p>
    <w:p w:rsidR="00943E46" w:rsidRPr="00943E46" w:rsidRDefault="00943E46" w:rsidP="00943E46">
      <w:pPr>
        <w:spacing w:after="0"/>
        <w:jc w:val="both"/>
        <w:rPr>
          <w:rFonts w:ascii="Times New Roman" w:eastAsia="Times New Roman" w:hAnsi="Times New Roman" w:cs="Arial"/>
          <w:b/>
          <w:sz w:val="24"/>
          <w:szCs w:val="24"/>
          <w:lang w:val="es-ES" w:eastAsia="es-ES"/>
        </w:rPr>
      </w:pPr>
      <w:r w:rsidRPr="00943E46">
        <w:rPr>
          <w:rFonts w:ascii="Times New Roman" w:eastAsia="Times New Roman" w:hAnsi="Times New Roman" w:cs="Arial"/>
          <w:b/>
          <w:sz w:val="24"/>
          <w:szCs w:val="24"/>
          <w:lang w:val="es-ES" w:eastAsia="es-ES"/>
        </w:rPr>
        <w:t>Bogotá D.C.</w:t>
      </w:r>
    </w:p>
    <w:p w:rsidR="00943E46" w:rsidRPr="00943E46" w:rsidRDefault="00943E46" w:rsidP="00943E46">
      <w:pPr>
        <w:spacing w:after="0"/>
        <w:jc w:val="both"/>
        <w:rPr>
          <w:rFonts w:ascii="Times New Roman" w:eastAsia="Times New Roman" w:hAnsi="Times New Roman" w:cs="Arial"/>
          <w:b/>
          <w:sz w:val="26"/>
          <w:szCs w:val="26"/>
          <w:lang w:val="es-ES" w:eastAsia="es-ES"/>
        </w:rPr>
      </w:pPr>
    </w:p>
    <w:p w:rsidR="00943E46" w:rsidRPr="00943E46" w:rsidRDefault="00943E46" w:rsidP="00943E46">
      <w:pPr>
        <w:spacing w:after="0"/>
        <w:jc w:val="both"/>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Asunto. Solicitud publicación edicto en página web</w:t>
      </w:r>
    </w:p>
    <w:p w:rsidR="00943E46" w:rsidRPr="00943E46" w:rsidRDefault="00943E46" w:rsidP="00943E46">
      <w:pPr>
        <w:spacing w:after="0"/>
        <w:jc w:val="both"/>
        <w:rPr>
          <w:rFonts w:ascii="Times New Roman" w:eastAsia="Times New Roman" w:hAnsi="Times New Roman" w:cs="Arial"/>
          <w:b/>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En atenci</w:t>
      </w:r>
      <w:r>
        <w:rPr>
          <w:rFonts w:ascii="Times New Roman" w:eastAsia="Times New Roman" w:hAnsi="Times New Roman" w:cs="Arial"/>
          <w:sz w:val="26"/>
          <w:szCs w:val="26"/>
          <w:lang w:val="es-ES" w:eastAsia="es-ES"/>
        </w:rPr>
        <w:t>ón a lo dispuesto en auto del 19</w:t>
      </w:r>
      <w:r w:rsidRPr="00943E46">
        <w:rPr>
          <w:rFonts w:ascii="Times New Roman" w:eastAsia="Times New Roman" w:hAnsi="Times New Roman" w:cs="Arial"/>
          <w:sz w:val="26"/>
          <w:szCs w:val="26"/>
          <w:lang w:val="es-ES" w:eastAsia="es-ES"/>
        </w:rPr>
        <w:t xml:space="preserve"> de</w:t>
      </w:r>
      <w:r>
        <w:rPr>
          <w:rFonts w:ascii="Times New Roman" w:eastAsia="Times New Roman" w:hAnsi="Times New Roman" w:cs="Arial"/>
          <w:sz w:val="26"/>
          <w:szCs w:val="26"/>
          <w:lang w:val="es-ES" w:eastAsia="es-ES"/>
        </w:rPr>
        <w:t xml:space="preserve"> septiembre</w:t>
      </w:r>
      <w:r w:rsidRPr="00943E46">
        <w:rPr>
          <w:rFonts w:ascii="Times New Roman" w:eastAsia="Times New Roman" w:hAnsi="Times New Roman" w:cs="Arial"/>
          <w:sz w:val="26"/>
          <w:szCs w:val="26"/>
          <w:lang w:val="es-ES" w:eastAsia="es-ES"/>
        </w:rPr>
        <w:t xml:space="preserve"> hogaño, comedidamente me permito solicitar su valiosa colaboración para que disponga la publicación del edicto que se anexa, en un la página web de esta entidad, de conformidad con lo establecido en el artículo 140 de la Ley 1708 de 2014.</w:t>
      </w:r>
    </w:p>
    <w:p w:rsidR="00943E46" w:rsidRP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En igual sentido solicito que la publicación de este edicto, sea divulgado des</w:t>
      </w:r>
      <w:r>
        <w:rPr>
          <w:rFonts w:ascii="Times New Roman" w:eastAsia="Times New Roman" w:hAnsi="Times New Roman" w:cs="Arial"/>
          <w:sz w:val="26"/>
          <w:szCs w:val="26"/>
          <w:lang w:val="es-ES" w:eastAsia="es-ES"/>
        </w:rPr>
        <w:t>de el 20</w:t>
      </w:r>
      <w:r w:rsidRPr="00943E46">
        <w:rPr>
          <w:rFonts w:ascii="Times New Roman" w:eastAsia="Times New Roman" w:hAnsi="Times New Roman" w:cs="Arial"/>
          <w:sz w:val="26"/>
          <w:szCs w:val="26"/>
          <w:lang w:val="es-ES" w:eastAsia="es-ES"/>
        </w:rPr>
        <w:t xml:space="preserve"> al </w:t>
      </w:r>
      <w:r>
        <w:rPr>
          <w:rFonts w:ascii="Times New Roman" w:eastAsia="Times New Roman" w:hAnsi="Times New Roman" w:cs="Arial"/>
          <w:sz w:val="26"/>
          <w:szCs w:val="26"/>
          <w:lang w:val="es-ES" w:eastAsia="es-ES"/>
        </w:rPr>
        <w:t>26</w:t>
      </w:r>
      <w:r w:rsidRPr="00943E46">
        <w:rPr>
          <w:rFonts w:ascii="Times New Roman" w:eastAsia="Times New Roman" w:hAnsi="Times New Roman" w:cs="Arial"/>
          <w:sz w:val="26"/>
          <w:szCs w:val="26"/>
          <w:lang w:val="es-ES" w:eastAsia="es-ES"/>
        </w:rPr>
        <w:t xml:space="preserve"> de octubre de 2016, durante los días hábiles, toda vez, que debe coincidir con el término que permanecerá fijado en la secretaria del Despacho.</w:t>
      </w:r>
    </w:p>
    <w:p w:rsidR="00943E46" w:rsidRP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Así mismo, que una vez realizada la publicación en debida forma, expida la respectiva constancia.</w:t>
      </w:r>
    </w:p>
    <w:p w:rsidR="00943E46" w:rsidRP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tabs>
          <w:tab w:val="center" w:pos="4369"/>
        </w:tabs>
        <w:spacing w:after="0"/>
        <w:ind w:right="-4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Anexo lo anunciado.</w:t>
      </w:r>
    </w:p>
    <w:p w:rsidR="00943E46" w:rsidRPr="00943E46" w:rsidRDefault="00943E46" w:rsidP="00943E46">
      <w:pPr>
        <w:tabs>
          <w:tab w:val="center" w:pos="4369"/>
        </w:tabs>
        <w:spacing w:after="0"/>
        <w:ind w:right="-4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Atentamente,</w:t>
      </w:r>
    </w:p>
    <w:p w:rsidR="00943E46" w:rsidRP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Cordialmente,</w:t>
      </w:r>
    </w:p>
    <w:p w:rsidR="00943E46" w:rsidRPr="00943E46" w:rsidRDefault="00943E46" w:rsidP="00943E46">
      <w:pPr>
        <w:spacing w:after="0"/>
        <w:jc w:val="both"/>
        <w:rPr>
          <w:rFonts w:ascii="Times New Roman" w:eastAsia="Times New Roman" w:hAnsi="Times New Roman" w:cs="Arial"/>
          <w:b/>
          <w:sz w:val="26"/>
          <w:szCs w:val="26"/>
          <w:lang w:val="es-ES" w:eastAsia="es-ES"/>
        </w:rPr>
      </w:pP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Pr>
          <w:rFonts w:ascii="Times New Roman" w:eastAsia="Times New Roman" w:hAnsi="Times New Roman" w:cs="Times New Roman"/>
          <w:noProof/>
          <w:sz w:val="24"/>
          <w:szCs w:val="24"/>
          <w:lang w:val="es-ES" w:eastAsia="es-ES"/>
        </w:rPr>
        <w:drawing>
          <wp:inline distT="0" distB="0" distL="0" distR="0">
            <wp:extent cx="2027555" cy="977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7555" cy="977900"/>
                    </a:xfrm>
                    <a:prstGeom prst="rect">
                      <a:avLst/>
                    </a:prstGeom>
                    <a:noFill/>
                    <a:ln>
                      <a:noFill/>
                    </a:ln>
                  </pic:spPr>
                </pic:pic>
              </a:graphicData>
            </a:graphic>
          </wp:inline>
        </w:drawing>
      </w:r>
    </w:p>
    <w:p w:rsidR="00943E46" w:rsidRPr="00943E46" w:rsidRDefault="00943E46" w:rsidP="00943E46">
      <w:pPr>
        <w:spacing w:after="0"/>
        <w:jc w:val="center"/>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 xml:space="preserve">CLARA INES SANCHEZ PRIETO </w:t>
      </w:r>
    </w:p>
    <w:p w:rsidR="00943E46" w:rsidRPr="00943E46" w:rsidRDefault="00943E46" w:rsidP="00943E46">
      <w:pPr>
        <w:spacing w:after="0"/>
        <w:jc w:val="center"/>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Secretaría</w:t>
      </w:r>
    </w:p>
    <w:p w:rsidR="00943E46" w:rsidRPr="00943E46" w:rsidRDefault="00943E46" w:rsidP="00943E46">
      <w:pPr>
        <w:tabs>
          <w:tab w:val="left" w:pos="0"/>
        </w:tabs>
        <w:spacing w:after="120" w:line="360" w:lineRule="auto"/>
        <w:jc w:val="both"/>
        <w:rPr>
          <w:rFonts w:ascii="Arial" w:eastAsia="Times New Roman" w:hAnsi="Arial" w:cs="Arial"/>
          <w:b/>
          <w:sz w:val="24"/>
          <w:szCs w:val="24"/>
          <w:lang w:val="es-ES" w:eastAsia="es-ES"/>
        </w:rPr>
      </w:pPr>
    </w:p>
    <w:p w:rsidR="00943E46" w:rsidRPr="00943E46" w:rsidRDefault="00943E46" w:rsidP="00943E46">
      <w:pPr>
        <w:spacing w:after="0" w:line="360" w:lineRule="auto"/>
        <w:jc w:val="center"/>
        <w:rPr>
          <w:rFonts w:ascii="Arial" w:eastAsia="Times New Roman" w:hAnsi="Arial" w:cs="Arial"/>
          <w:b/>
          <w:sz w:val="24"/>
          <w:szCs w:val="24"/>
          <w:lang w:val="es-ES" w:eastAsia="es-ES"/>
        </w:rPr>
      </w:pPr>
      <w:r w:rsidRPr="00943E46">
        <w:rPr>
          <w:rFonts w:ascii="Arial" w:eastAsia="Times New Roman" w:hAnsi="Arial" w:cs="Arial"/>
          <w:b/>
          <w:sz w:val="24"/>
          <w:szCs w:val="24"/>
          <w:lang w:val="es-ES" w:eastAsia="es-ES"/>
        </w:rPr>
        <w:t>REPUBLICA DE COLOMBIA</w:t>
      </w:r>
    </w:p>
    <w:p w:rsidR="00943E46" w:rsidRPr="00943E46" w:rsidRDefault="00943E46" w:rsidP="00943E46">
      <w:pPr>
        <w:spacing w:after="0" w:line="360" w:lineRule="auto"/>
        <w:jc w:val="center"/>
        <w:rPr>
          <w:rFonts w:ascii="Arial" w:eastAsia="Times New Roman" w:hAnsi="Arial" w:cs="Arial"/>
          <w:b/>
          <w:bCs/>
          <w:sz w:val="24"/>
          <w:szCs w:val="24"/>
          <w:lang w:val="es-ES" w:eastAsia="es-ES"/>
        </w:rPr>
      </w:pPr>
      <w:r w:rsidRPr="00943E46">
        <w:rPr>
          <w:rFonts w:ascii="Arial" w:eastAsia="Times New Roman" w:hAnsi="Arial" w:cs="Arial"/>
          <w:b/>
          <w:sz w:val="24"/>
          <w:szCs w:val="24"/>
          <w:lang w:val="es-ES" w:eastAsia="es-ES"/>
        </w:rPr>
        <w:object w:dxaOrig="2985" w:dyaOrig="3180">
          <v:shape id="_x0000_i1026" type="#_x0000_t75" style="width:59.25pt;height:63pt" o:ole="">
            <v:imagedata r:id="rId6" o:title=""/>
          </v:shape>
          <o:OLEObject Type="Embed" ProgID="PBrush" ShapeID="_x0000_i1026" DrawAspect="Content" ObjectID="_1538299369" r:id="rId11"/>
        </w:object>
      </w:r>
    </w:p>
    <w:p w:rsidR="00943E46" w:rsidRPr="00943E46" w:rsidRDefault="00943E46" w:rsidP="00943E46">
      <w:pPr>
        <w:spacing w:after="0" w:line="360" w:lineRule="auto"/>
        <w:jc w:val="center"/>
        <w:rPr>
          <w:rFonts w:ascii="Arial" w:eastAsia="Times New Roman" w:hAnsi="Arial" w:cs="Arial"/>
          <w:b/>
          <w:sz w:val="24"/>
          <w:szCs w:val="24"/>
          <w:lang w:val="es-ES" w:eastAsia="es-ES"/>
        </w:rPr>
      </w:pPr>
      <w:r w:rsidRPr="00943E46">
        <w:rPr>
          <w:rFonts w:ascii="Arial" w:eastAsia="Times New Roman" w:hAnsi="Arial" w:cs="Arial"/>
          <w:b/>
          <w:sz w:val="24"/>
          <w:szCs w:val="24"/>
          <w:lang w:val="es-ES" w:eastAsia="es-ES"/>
        </w:rPr>
        <w:t>JUZGADO SEGUNDO PENAL DEL CIRCUITO ESPECIALIZADO</w:t>
      </w:r>
    </w:p>
    <w:p w:rsidR="00943E46" w:rsidRPr="00943E46" w:rsidRDefault="00943E46" w:rsidP="00943E46">
      <w:pPr>
        <w:spacing w:after="0" w:line="360" w:lineRule="auto"/>
        <w:jc w:val="center"/>
        <w:rPr>
          <w:rFonts w:ascii="Arial" w:eastAsia="Times New Roman" w:hAnsi="Arial" w:cs="Arial"/>
          <w:b/>
          <w:sz w:val="24"/>
          <w:szCs w:val="24"/>
          <w:lang w:val="es-ES" w:eastAsia="es-ES"/>
        </w:rPr>
      </w:pPr>
      <w:r w:rsidRPr="00943E46">
        <w:rPr>
          <w:rFonts w:ascii="Arial" w:eastAsia="Times New Roman" w:hAnsi="Arial" w:cs="Arial"/>
          <w:b/>
          <w:sz w:val="24"/>
          <w:szCs w:val="24"/>
          <w:lang w:val="es-ES" w:eastAsia="es-ES"/>
        </w:rPr>
        <w:t xml:space="preserve"> DE EXTINCION DE DOMINIO DE ANTIOQUIA </w:t>
      </w: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 xml:space="preserve">Medellín, </w:t>
      </w:r>
      <w:r>
        <w:rPr>
          <w:rFonts w:ascii="Times New Roman" w:eastAsia="Times New Roman" w:hAnsi="Times New Roman" w:cs="Arial"/>
          <w:sz w:val="26"/>
          <w:szCs w:val="26"/>
          <w:lang w:val="es-ES" w:eastAsia="es-ES"/>
        </w:rPr>
        <w:t>18</w:t>
      </w:r>
      <w:r w:rsidRPr="00943E46">
        <w:rPr>
          <w:rFonts w:ascii="Times New Roman" w:eastAsia="Times New Roman" w:hAnsi="Times New Roman" w:cs="Arial"/>
          <w:sz w:val="26"/>
          <w:szCs w:val="26"/>
          <w:lang w:val="es-ES" w:eastAsia="es-ES"/>
        </w:rPr>
        <w:t xml:space="preserve"> de octubre  de 2016 </w:t>
      </w:r>
    </w:p>
    <w:p w:rsidR="00943E46" w:rsidRPr="00943E46" w:rsidRDefault="00943E46" w:rsidP="00943E46">
      <w:pPr>
        <w:autoSpaceDE w:val="0"/>
        <w:autoSpaceDN w:val="0"/>
        <w:adjustRightInd w:val="0"/>
        <w:spacing w:after="0" w:line="360" w:lineRule="auto"/>
        <w:jc w:val="center"/>
        <w:rPr>
          <w:rFonts w:ascii="Arial" w:eastAsia="Times New Roman" w:hAnsi="Arial" w:cs="Arial"/>
          <w:bCs/>
          <w:sz w:val="24"/>
          <w:szCs w:val="24"/>
          <w:lang w:val="es-ES" w:eastAsia="es-ES"/>
        </w:rPr>
      </w:pPr>
    </w:p>
    <w:p w:rsidR="00943E46" w:rsidRPr="00943E46" w:rsidRDefault="00943E46" w:rsidP="00943E46">
      <w:pPr>
        <w:spacing w:after="0"/>
        <w:ind w:left="5665" w:hanging="1"/>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Oficio Nº 1</w:t>
      </w:r>
      <w:r>
        <w:rPr>
          <w:rFonts w:ascii="Times New Roman" w:eastAsia="Times New Roman" w:hAnsi="Times New Roman" w:cs="Arial"/>
          <w:sz w:val="26"/>
          <w:szCs w:val="26"/>
          <w:lang w:val="es-ES" w:eastAsia="es-ES"/>
        </w:rPr>
        <w:t>41</w:t>
      </w:r>
    </w:p>
    <w:p w:rsidR="00943E46" w:rsidRPr="00943E46" w:rsidRDefault="00943E46" w:rsidP="00943E46">
      <w:pPr>
        <w:spacing w:after="0"/>
        <w:ind w:left="1410"/>
        <w:jc w:val="both"/>
        <w:rPr>
          <w:rFonts w:ascii="Times New Roman" w:eastAsia="Times New Roman" w:hAnsi="Times New Roman" w:cs="Arial"/>
          <w:sz w:val="26"/>
          <w:szCs w:val="26"/>
          <w:lang w:val="es-ES" w:eastAsia="es-ES"/>
        </w:rPr>
      </w:pP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r>
      <w:r>
        <w:rPr>
          <w:rFonts w:ascii="Times New Roman" w:eastAsia="Times New Roman" w:hAnsi="Times New Roman" w:cs="Arial"/>
          <w:sz w:val="26"/>
          <w:szCs w:val="26"/>
          <w:lang w:val="es-ES" w:eastAsia="es-ES"/>
        </w:rPr>
        <w:tab/>
        <w:t>Rad. Nº: 2016 00013</w:t>
      </w:r>
      <w:r w:rsidRPr="00943E46">
        <w:rPr>
          <w:rFonts w:ascii="Times New Roman" w:eastAsia="Times New Roman" w:hAnsi="Times New Roman" w:cs="Arial"/>
          <w:sz w:val="26"/>
          <w:szCs w:val="26"/>
          <w:lang w:val="es-ES" w:eastAsia="es-ES"/>
        </w:rPr>
        <w:t xml:space="preserve"> 00</w:t>
      </w: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Señores:</w:t>
      </w:r>
    </w:p>
    <w:p w:rsidR="00943E46" w:rsidRPr="00943E46" w:rsidRDefault="00943E46" w:rsidP="00943E46">
      <w:pPr>
        <w:spacing w:after="0"/>
        <w:jc w:val="both"/>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FISCALIA GENERAL DE LA NACIÓN – SUBDIRECCIÓN DE GESTIÓN DOCUMENTAL</w:t>
      </w:r>
    </w:p>
    <w:p w:rsidR="00943E46" w:rsidRPr="00943E46" w:rsidRDefault="00943E46" w:rsidP="00943E46">
      <w:pPr>
        <w:spacing w:after="0" w:line="360" w:lineRule="atLeast"/>
        <w:textAlignment w:val="baseline"/>
        <w:rPr>
          <w:rFonts w:ascii="Times New Roman" w:eastAsia="Times New Roman" w:hAnsi="Times New Roman" w:cs="Arial"/>
          <w:b/>
          <w:sz w:val="26"/>
          <w:szCs w:val="26"/>
          <w:lang w:val="en-US" w:eastAsia="es-CO"/>
        </w:rPr>
      </w:pPr>
      <w:r w:rsidRPr="00943E46">
        <w:rPr>
          <w:rFonts w:ascii="Times New Roman" w:eastAsia="Times New Roman" w:hAnsi="Times New Roman" w:cs="Arial"/>
          <w:b/>
          <w:sz w:val="26"/>
          <w:szCs w:val="26"/>
          <w:lang w:val="en-US" w:eastAsia="es-ES"/>
        </w:rPr>
        <w:t xml:space="preserve">Email: </w:t>
      </w:r>
      <w:hyperlink r:id="rId12" w:history="1">
        <w:r w:rsidRPr="00943E46">
          <w:rPr>
            <w:rFonts w:ascii="Times New Roman" w:eastAsia="Times New Roman" w:hAnsi="Times New Roman" w:cs="Arial"/>
            <w:b/>
            <w:color w:val="0563C1"/>
            <w:sz w:val="26"/>
            <w:szCs w:val="26"/>
            <w:u w:val="single"/>
            <w:bdr w:val="none" w:sz="0" w:space="0" w:color="auto" w:frame="1"/>
            <w:lang w:val="en-US" w:eastAsia="es-ES"/>
          </w:rPr>
          <w:t>jur.notificacionesjudiciales@fiscalia.gov.co</w:t>
        </w:r>
      </w:hyperlink>
    </w:p>
    <w:p w:rsidR="00943E46" w:rsidRPr="00943E46" w:rsidRDefault="00943E46" w:rsidP="00943E46">
      <w:pPr>
        <w:shd w:val="clear" w:color="auto" w:fill="FFFFFF"/>
        <w:spacing w:after="0" w:line="324" w:lineRule="atLeast"/>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Calle 22 B No. 52 – 01 Ciudad Salitre</w:t>
      </w:r>
    </w:p>
    <w:p w:rsidR="00943E46" w:rsidRPr="00943E46" w:rsidRDefault="00943E46" w:rsidP="00943E46">
      <w:pPr>
        <w:spacing w:after="0"/>
        <w:jc w:val="both"/>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Bogotá D.C.</w:t>
      </w:r>
    </w:p>
    <w:p w:rsidR="00943E46" w:rsidRPr="00943E46" w:rsidRDefault="00943E46" w:rsidP="00943E46">
      <w:pPr>
        <w:spacing w:after="0"/>
        <w:jc w:val="both"/>
        <w:rPr>
          <w:rFonts w:ascii="Times New Roman" w:eastAsia="Times New Roman" w:hAnsi="Times New Roman" w:cs="Arial"/>
          <w:b/>
          <w:sz w:val="26"/>
          <w:szCs w:val="26"/>
          <w:lang w:val="es-ES" w:eastAsia="es-ES"/>
        </w:rPr>
      </w:pPr>
    </w:p>
    <w:p w:rsidR="00943E46" w:rsidRPr="00943E46" w:rsidRDefault="00943E46" w:rsidP="00943E46">
      <w:pPr>
        <w:spacing w:after="0"/>
        <w:jc w:val="both"/>
        <w:rPr>
          <w:rFonts w:ascii="Times New Roman" w:eastAsia="Times New Roman" w:hAnsi="Times New Roman" w:cs="Arial"/>
          <w:b/>
          <w:sz w:val="26"/>
          <w:szCs w:val="26"/>
          <w:lang w:val="es-ES" w:eastAsia="es-ES"/>
        </w:rPr>
      </w:pPr>
    </w:p>
    <w:p w:rsidR="00943E46" w:rsidRPr="00943E46" w:rsidRDefault="00943E46" w:rsidP="00943E46">
      <w:pPr>
        <w:spacing w:after="0"/>
        <w:jc w:val="both"/>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Asunto. Solicitud publicación edicto en página web</w:t>
      </w:r>
    </w:p>
    <w:p w:rsidR="00943E46" w:rsidRPr="00943E46" w:rsidRDefault="00943E46" w:rsidP="00943E46">
      <w:pPr>
        <w:spacing w:after="0"/>
        <w:jc w:val="both"/>
        <w:rPr>
          <w:rFonts w:ascii="Times New Roman" w:eastAsia="Times New Roman" w:hAnsi="Times New Roman" w:cs="Arial"/>
          <w:b/>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 xml:space="preserve">En atención a lo dispuesto en auto del </w:t>
      </w:r>
      <w:r>
        <w:rPr>
          <w:rFonts w:ascii="Times New Roman" w:eastAsia="Times New Roman" w:hAnsi="Times New Roman" w:cs="Arial"/>
          <w:sz w:val="26"/>
          <w:szCs w:val="26"/>
          <w:lang w:val="es-ES" w:eastAsia="es-ES"/>
        </w:rPr>
        <w:t xml:space="preserve">19 de septiembre </w:t>
      </w:r>
      <w:r w:rsidRPr="00943E46">
        <w:rPr>
          <w:rFonts w:ascii="Times New Roman" w:eastAsia="Times New Roman" w:hAnsi="Times New Roman" w:cs="Arial"/>
          <w:sz w:val="26"/>
          <w:szCs w:val="26"/>
          <w:lang w:val="es-ES" w:eastAsia="es-ES"/>
        </w:rPr>
        <w:t>hogaño, comedidamente me permito solicitar su valiosa colaboración para que disponga la publicación del edicto que se anexa, en un la página web de esta entidad, de conformidad con lo establecido en el artículo 140 de la Ley 1708 de 2014.</w:t>
      </w:r>
    </w:p>
    <w:p w:rsidR="00943E46" w:rsidRP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 xml:space="preserve">En igual sentido solicito que la publicación de este edicto, sea </w:t>
      </w:r>
      <w:r>
        <w:rPr>
          <w:rFonts w:ascii="Times New Roman" w:eastAsia="Times New Roman" w:hAnsi="Times New Roman" w:cs="Arial"/>
          <w:sz w:val="26"/>
          <w:szCs w:val="26"/>
          <w:lang w:val="es-ES" w:eastAsia="es-ES"/>
        </w:rPr>
        <w:t>divulgado desde el 20</w:t>
      </w:r>
      <w:r w:rsidRPr="00943E46">
        <w:rPr>
          <w:rFonts w:ascii="Times New Roman" w:eastAsia="Times New Roman" w:hAnsi="Times New Roman" w:cs="Arial"/>
          <w:sz w:val="26"/>
          <w:szCs w:val="26"/>
          <w:lang w:val="es-ES" w:eastAsia="es-ES"/>
        </w:rPr>
        <w:t xml:space="preserve">  al </w:t>
      </w:r>
      <w:r>
        <w:rPr>
          <w:rFonts w:ascii="Times New Roman" w:eastAsia="Times New Roman" w:hAnsi="Times New Roman" w:cs="Arial"/>
          <w:sz w:val="26"/>
          <w:szCs w:val="26"/>
          <w:lang w:val="es-ES" w:eastAsia="es-ES"/>
        </w:rPr>
        <w:t>26</w:t>
      </w:r>
      <w:r w:rsidRPr="00943E46">
        <w:rPr>
          <w:rFonts w:ascii="Times New Roman" w:eastAsia="Times New Roman" w:hAnsi="Times New Roman" w:cs="Arial"/>
          <w:sz w:val="26"/>
          <w:szCs w:val="26"/>
          <w:lang w:val="es-ES" w:eastAsia="es-ES"/>
        </w:rPr>
        <w:t xml:space="preserve"> de octubre de 2016, durante los días hábiles, toda vez, que debe coincidir con el término que permanecerá fijado en la secretaria del Despacho.</w:t>
      </w:r>
    </w:p>
    <w:p w:rsidR="00943E46" w:rsidRP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Así mismo, que una vez realizada la publicación en debida forma, expida la respectiva constancia.</w:t>
      </w:r>
    </w:p>
    <w:p w:rsidR="00943E46" w:rsidRPr="00943E46" w:rsidRDefault="00943E46" w:rsidP="00943E46">
      <w:pPr>
        <w:spacing w:after="0"/>
        <w:jc w:val="both"/>
        <w:rPr>
          <w:rFonts w:ascii="Times New Roman" w:eastAsia="Times New Roman" w:hAnsi="Times New Roman" w:cs="Arial"/>
          <w:sz w:val="26"/>
          <w:szCs w:val="26"/>
          <w:lang w:val="es-ES" w:eastAsia="es-ES"/>
        </w:rPr>
      </w:pPr>
    </w:p>
    <w:p w:rsidR="00943E46" w:rsidRPr="00943E46" w:rsidRDefault="00943E46" w:rsidP="00943E46">
      <w:pPr>
        <w:tabs>
          <w:tab w:val="center" w:pos="4369"/>
        </w:tabs>
        <w:spacing w:after="0"/>
        <w:ind w:right="-4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Anexo lo anunciado.</w:t>
      </w:r>
    </w:p>
    <w:p w:rsidR="00943E46" w:rsidRPr="00943E46" w:rsidRDefault="00943E46" w:rsidP="00943E46">
      <w:pPr>
        <w:tabs>
          <w:tab w:val="center" w:pos="4369"/>
        </w:tabs>
        <w:spacing w:after="0"/>
        <w:ind w:right="-40"/>
        <w:jc w:val="both"/>
        <w:rPr>
          <w:rFonts w:ascii="Times New Roman" w:eastAsia="Times New Roman" w:hAnsi="Times New Roman" w:cs="Arial"/>
          <w:sz w:val="26"/>
          <w:szCs w:val="26"/>
          <w:lang w:val="es-ES" w:eastAsia="es-ES"/>
        </w:rPr>
      </w:pPr>
    </w:p>
    <w:p w:rsidR="00943E46" w:rsidRPr="00943E46" w:rsidRDefault="00943E46" w:rsidP="00943E46">
      <w:pPr>
        <w:spacing w:after="0"/>
        <w:jc w:val="both"/>
        <w:rPr>
          <w:rFonts w:ascii="Times New Roman" w:eastAsia="Times New Roman" w:hAnsi="Times New Roman" w:cs="Arial"/>
          <w:sz w:val="26"/>
          <w:szCs w:val="26"/>
          <w:lang w:val="es-ES" w:eastAsia="es-ES"/>
        </w:rPr>
      </w:pPr>
      <w:r w:rsidRPr="00943E46">
        <w:rPr>
          <w:rFonts w:ascii="Times New Roman" w:eastAsia="Times New Roman" w:hAnsi="Times New Roman" w:cs="Arial"/>
          <w:sz w:val="26"/>
          <w:szCs w:val="26"/>
          <w:lang w:val="es-ES" w:eastAsia="es-ES"/>
        </w:rPr>
        <w:t>Cordialmente,</w:t>
      </w:r>
    </w:p>
    <w:p w:rsidR="00943E46" w:rsidRPr="00943E46" w:rsidRDefault="00943E46" w:rsidP="00943E46">
      <w:pPr>
        <w:spacing w:after="0"/>
        <w:jc w:val="both"/>
        <w:rPr>
          <w:rFonts w:ascii="Times New Roman" w:eastAsia="Times New Roman" w:hAnsi="Times New Roman" w:cs="Arial"/>
          <w:b/>
          <w:sz w:val="26"/>
          <w:szCs w:val="26"/>
          <w:lang w:val="es-ES" w:eastAsia="es-ES"/>
        </w:rPr>
      </w:pP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sidRPr="00943E46">
        <w:rPr>
          <w:rFonts w:ascii="Times New Roman" w:eastAsia="Times New Roman" w:hAnsi="Times New Roman" w:cs="Times New Roman"/>
          <w:noProof/>
          <w:sz w:val="24"/>
          <w:szCs w:val="24"/>
          <w:lang w:eastAsia="es-CO"/>
        </w:rPr>
        <w:tab/>
      </w:r>
      <w:r>
        <w:rPr>
          <w:rFonts w:ascii="Times New Roman" w:eastAsia="Times New Roman" w:hAnsi="Times New Roman" w:cs="Times New Roman"/>
          <w:noProof/>
          <w:sz w:val="24"/>
          <w:szCs w:val="24"/>
          <w:lang w:val="es-ES" w:eastAsia="es-ES"/>
        </w:rPr>
        <w:drawing>
          <wp:inline distT="0" distB="0" distL="0" distR="0">
            <wp:extent cx="2027555" cy="977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7555" cy="977900"/>
                    </a:xfrm>
                    <a:prstGeom prst="rect">
                      <a:avLst/>
                    </a:prstGeom>
                    <a:noFill/>
                    <a:ln>
                      <a:noFill/>
                    </a:ln>
                  </pic:spPr>
                </pic:pic>
              </a:graphicData>
            </a:graphic>
          </wp:inline>
        </w:drawing>
      </w:r>
    </w:p>
    <w:p w:rsidR="00943E46" w:rsidRPr="00943E46" w:rsidRDefault="00943E46" w:rsidP="00943E46">
      <w:pPr>
        <w:spacing w:after="0"/>
        <w:jc w:val="center"/>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 xml:space="preserve">CLARA INES SANCHEZ PRIETO </w:t>
      </w:r>
    </w:p>
    <w:p w:rsidR="00943E46" w:rsidRPr="00943E46" w:rsidRDefault="00943E46" w:rsidP="00943E46">
      <w:pPr>
        <w:spacing w:after="0"/>
        <w:jc w:val="center"/>
        <w:rPr>
          <w:rFonts w:ascii="Times New Roman" w:eastAsia="Times New Roman" w:hAnsi="Times New Roman" w:cs="Arial"/>
          <w:b/>
          <w:sz w:val="26"/>
          <w:szCs w:val="26"/>
          <w:lang w:val="es-ES" w:eastAsia="es-ES"/>
        </w:rPr>
      </w:pPr>
      <w:r w:rsidRPr="00943E46">
        <w:rPr>
          <w:rFonts w:ascii="Times New Roman" w:eastAsia="Times New Roman" w:hAnsi="Times New Roman" w:cs="Arial"/>
          <w:b/>
          <w:sz w:val="26"/>
          <w:szCs w:val="26"/>
          <w:lang w:val="es-ES" w:eastAsia="es-ES"/>
        </w:rPr>
        <w:t>Secretaría</w:t>
      </w:r>
    </w:p>
    <w:p w:rsidR="001742F9" w:rsidRDefault="001742F9"/>
    <w:sectPr w:rsidR="001742F9" w:rsidSect="00943E46">
      <w:headerReference w:type="default" r:id="rId13"/>
      <w:pgSz w:w="12242" w:h="18722" w:code="127"/>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24" w:rsidRDefault="00866D24" w:rsidP="00943E46">
      <w:pPr>
        <w:spacing w:after="0" w:line="240" w:lineRule="auto"/>
      </w:pPr>
      <w:r>
        <w:separator/>
      </w:r>
    </w:p>
  </w:endnote>
  <w:endnote w:type="continuationSeparator" w:id="0">
    <w:p w:rsidR="00866D24" w:rsidRDefault="00866D24" w:rsidP="0094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24" w:rsidRDefault="00866D24" w:rsidP="00943E46">
      <w:pPr>
        <w:spacing w:after="0" w:line="240" w:lineRule="auto"/>
      </w:pPr>
      <w:r>
        <w:separator/>
      </w:r>
    </w:p>
  </w:footnote>
  <w:footnote w:type="continuationSeparator" w:id="0">
    <w:p w:rsidR="00866D24" w:rsidRDefault="00866D24" w:rsidP="0094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89" w:rsidRPr="00943E46" w:rsidRDefault="00A96E5A">
    <w:pPr>
      <w:pStyle w:val="Encabezado"/>
      <w:rPr>
        <w:rFonts w:ascii="Book Antiqua" w:hAnsi="Book Antiqua"/>
        <w:sz w:val="20"/>
        <w:szCs w:val="20"/>
        <w:lang w:val="es-MX"/>
      </w:rPr>
    </w:pPr>
    <w:r w:rsidRPr="00943E46">
      <w:rPr>
        <w:rFonts w:ascii="Book Antiqua" w:hAnsi="Book Antiqua"/>
        <w:sz w:val="20"/>
        <w:szCs w:val="20"/>
        <w:lang w:val="es-MX"/>
      </w:rPr>
      <w:t>2</w:t>
    </w:r>
    <w:r w:rsidR="00943E46" w:rsidRPr="00943E46">
      <w:rPr>
        <w:rFonts w:ascii="Book Antiqua" w:hAnsi="Book Antiqua"/>
        <w:sz w:val="20"/>
        <w:szCs w:val="20"/>
        <w:lang w:val="es-MX"/>
      </w:rPr>
      <w:t>016-00013</w:t>
    </w:r>
    <w:r w:rsidRPr="00943E46">
      <w:rPr>
        <w:rFonts w:ascii="Book Antiqua" w:hAnsi="Book Antiqua"/>
        <w:sz w:val="20"/>
        <w:szCs w:val="20"/>
        <w:lang w:val="es-MX"/>
      </w:rPr>
      <w:t xml:space="preserve">-00  </w:t>
    </w:r>
  </w:p>
  <w:p w:rsidR="00017689" w:rsidRPr="002F0C78" w:rsidRDefault="00A96E5A">
    <w:pPr>
      <w:pStyle w:val="Encabezado"/>
      <w:rPr>
        <w:sz w:val="20"/>
        <w:szCs w:val="20"/>
        <w:lang w:val="es-MX"/>
      </w:rPr>
    </w:pPr>
    <w:r w:rsidRPr="00943E46">
      <w:rPr>
        <w:rFonts w:ascii="Book Antiqua" w:hAnsi="Book Antiqua"/>
        <w:sz w:val="20"/>
        <w:szCs w:val="20"/>
        <w:lang w:val="es-MX"/>
      </w:rPr>
      <w:t xml:space="preserve">Afectado: </w:t>
    </w:r>
    <w:r w:rsidR="00943E46" w:rsidRPr="00943E46">
      <w:rPr>
        <w:rFonts w:ascii="Book Antiqua" w:hAnsi="Book Antiqua"/>
        <w:sz w:val="20"/>
        <w:szCs w:val="20"/>
        <w:lang w:val="es-MX"/>
      </w:rPr>
      <w:t>José Francisco Velásquez Cardoso</w:t>
    </w:r>
    <w:r w:rsidR="00943E46">
      <w:rPr>
        <w:sz w:val="16"/>
        <w:szCs w:val="16"/>
        <w:lang w:val="es-MX"/>
      </w:rPr>
      <w:t xml:space="preserve"> </w:t>
    </w:r>
    <w:r>
      <w:rPr>
        <w:rFonts w:ascii="Arial" w:hAnsi="Arial" w:cs="Arial"/>
        <w:b/>
        <w:color w:val="0000FF"/>
        <w:sz w:val="16"/>
        <w:szCs w:val="16"/>
        <w:lang w:val="es-MX"/>
      </w:rPr>
      <w:tab/>
    </w:r>
    <w:r>
      <w:rPr>
        <w:rFonts w:ascii="Arial" w:hAnsi="Arial" w:cs="Arial"/>
        <w:b/>
        <w:color w:val="0000FF"/>
        <w:sz w:val="16"/>
        <w:szCs w:val="16"/>
        <w:lang w:val="es-MX"/>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46"/>
    <w:rsid w:val="001742F9"/>
    <w:rsid w:val="00866D24"/>
    <w:rsid w:val="00943E46"/>
    <w:rsid w:val="00A96E5A"/>
    <w:rsid w:val="00B37EC1"/>
    <w:rsid w:val="00EB7A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50483-E547-4A0A-9752-9087006E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3E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E46"/>
  </w:style>
  <w:style w:type="paragraph" w:styleId="Textodeglobo">
    <w:name w:val="Balloon Text"/>
    <w:basedOn w:val="Normal"/>
    <w:link w:val="TextodegloboCar"/>
    <w:uiPriority w:val="99"/>
    <w:semiHidden/>
    <w:unhideWhenUsed/>
    <w:rsid w:val="00943E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E46"/>
    <w:rPr>
      <w:rFonts w:ascii="Tahoma" w:hAnsi="Tahoma" w:cs="Tahoma"/>
      <w:sz w:val="16"/>
      <w:szCs w:val="16"/>
    </w:rPr>
  </w:style>
  <w:style w:type="paragraph" w:styleId="Piedepgina">
    <w:name w:val="footer"/>
    <w:basedOn w:val="Normal"/>
    <w:link w:val="PiedepginaCar"/>
    <w:uiPriority w:val="99"/>
    <w:unhideWhenUsed/>
    <w:rsid w:val="00943E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paginaweb@cendoj.ramajudicial.gov.co"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mailto:jur.notificacionesjudiciales@fiscalia.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info@cendoj.ramajudicial.gov.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Osorio Vasquez</dc:creator>
  <cp:lastModifiedBy>Soporte Pagina Web - Bogota</cp:lastModifiedBy>
  <cp:revision>2</cp:revision>
  <cp:lastPrinted>2016-10-18T17:35:00Z</cp:lastPrinted>
  <dcterms:created xsi:type="dcterms:W3CDTF">2016-10-18T17:36:00Z</dcterms:created>
  <dcterms:modified xsi:type="dcterms:W3CDTF">2016-10-18T17:36:00Z</dcterms:modified>
</cp:coreProperties>
</file>