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7224" w14:textId="77777777" w:rsidR="004A2E42" w:rsidRPr="00944F30" w:rsidRDefault="004A2E42" w:rsidP="004A2E42">
      <w:pPr>
        <w:tabs>
          <w:tab w:val="left" w:pos="4111"/>
          <w:tab w:val="left" w:pos="4820"/>
          <w:tab w:val="left" w:pos="8647"/>
        </w:tabs>
        <w:spacing w:line="360" w:lineRule="auto"/>
        <w:jc w:val="center"/>
        <w:rPr>
          <w:rFonts w:cs="Arial"/>
          <w:b/>
          <w:sz w:val="24"/>
          <w:szCs w:val="24"/>
        </w:rPr>
      </w:pPr>
      <w:bookmarkStart w:id="0" w:name="_Hlk103249956"/>
      <w:bookmarkStart w:id="1" w:name="_Hlk109563228"/>
      <w:bookmarkStart w:id="2" w:name="_Hlk106282788"/>
      <w:r w:rsidRPr="00944F30">
        <w:rPr>
          <w:rFonts w:cs="Arial"/>
          <w:b/>
          <w:sz w:val="24"/>
          <w:szCs w:val="24"/>
        </w:rPr>
        <w:t>Consejero Ponente: NICOLÁS YEPES CORRALES</w:t>
      </w:r>
    </w:p>
    <w:bookmarkEnd w:id="0"/>
    <w:p w14:paraId="798A9309" w14:textId="77777777" w:rsidR="004A2E42" w:rsidRPr="00944F30" w:rsidRDefault="004A2E42" w:rsidP="004A2E42">
      <w:pPr>
        <w:spacing w:line="360" w:lineRule="auto"/>
        <w:rPr>
          <w:rFonts w:cs="Arial"/>
          <w:sz w:val="24"/>
          <w:szCs w:val="24"/>
        </w:rPr>
      </w:pPr>
    </w:p>
    <w:p w14:paraId="5437B6CE" w14:textId="3F237B50" w:rsidR="004A2E42" w:rsidRPr="00944F30" w:rsidRDefault="004A2E42" w:rsidP="004A2E42">
      <w:pPr>
        <w:spacing w:line="360" w:lineRule="auto"/>
        <w:rPr>
          <w:rFonts w:cs="Arial"/>
          <w:sz w:val="24"/>
          <w:szCs w:val="24"/>
        </w:rPr>
      </w:pPr>
      <w:r w:rsidRPr="00944F30">
        <w:rPr>
          <w:rFonts w:cs="Arial"/>
          <w:sz w:val="24"/>
          <w:szCs w:val="24"/>
        </w:rPr>
        <w:t xml:space="preserve">Bogotá D.C., </w:t>
      </w:r>
      <w:r w:rsidR="00DC48F1">
        <w:rPr>
          <w:rFonts w:cs="Arial"/>
          <w:sz w:val="24"/>
          <w:szCs w:val="24"/>
        </w:rPr>
        <w:t>dos</w:t>
      </w:r>
      <w:r w:rsidRPr="00944F30">
        <w:rPr>
          <w:rFonts w:cs="Arial"/>
          <w:sz w:val="24"/>
          <w:szCs w:val="24"/>
        </w:rPr>
        <w:t xml:space="preserve"> (0</w:t>
      </w:r>
      <w:r w:rsidR="00DC48F1">
        <w:rPr>
          <w:rFonts w:cs="Arial"/>
          <w:sz w:val="24"/>
          <w:szCs w:val="24"/>
        </w:rPr>
        <w:t>2</w:t>
      </w:r>
      <w:r w:rsidRPr="00944F30">
        <w:rPr>
          <w:rFonts w:cs="Arial"/>
          <w:sz w:val="24"/>
          <w:szCs w:val="24"/>
        </w:rPr>
        <w:t>) de agosto de dos mil veintidós (2022</w:t>
      </w:r>
      <w:bookmarkEnd w:id="1"/>
      <w:r w:rsidRPr="00944F30">
        <w:rPr>
          <w:rFonts w:cs="Arial"/>
          <w:sz w:val="24"/>
          <w:szCs w:val="24"/>
        </w:rPr>
        <w:t>)</w:t>
      </w:r>
    </w:p>
    <w:p w14:paraId="786CE475" w14:textId="77777777" w:rsidR="004A2E42" w:rsidRPr="00944F30" w:rsidRDefault="004A2E42" w:rsidP="004A2E42">
      <w:pPr>
        <w:rPr>
          <w:rFonts w:cs="Arial"/>
          <w:b/>
          <w:bCs/>
          <w:sz w:val="24"/>
          <w:szCs w:val="24"/>
        </w:rPr>
      </w:pPr>
    </w:p>
    <w:p w14:paraId="370DC72B" w14:textId="77777777" w:rsidR="004A2E42" w:rsidRPr="004A2E42" w:rsidRDefault="004A2E42" w:rsidP="004A2E42">
      <w:pPr>
        <w:pStyle w:val="Sinespaciado1"/>
        <w:rPr>
          <w:rFonts w:ascii="Arial" w:hAnsi="Arial" w:cs="Arial"/>
          <w:b/>
          <w:lang w:val="es-ES"/>
        </w:rPr>
      </w:pPr>
      <w:bookmarkStart w:id="3" w:name="_Hlk109563498"/>
      <w:bookmarkEnd w:id="2"/>
      <w:r w:rsidRPr="004A2E42">
        <w:rPr>
          <w:rFonts w:ascii="Arial" w:hAnsi="Arial" w:cs="Arial"/>
          <w:b/>
        </w:rPr>
        <w:t>Radicación</w:t>
      </w:r>
      <w:r w:rsidRPr="004A2E42">
        <w:rPr>
          <w:rFonts w:ascii="Arial" w:hAnsi="Arial" w:cs="Arial"/>
          <w:b/>
          <w:bCs/>
        </w:rPr>
        <w:t>:</w:t>
      </w:r>
      <w:r w:rsidRPr="004A2E42">
        <w:rPr>
          <w:rFonts w:ascii="Arial" w:hAnsi="Arial" w:cs="Arial"/>
          <w:b/>
        </w:rPr>
        <w:t xml:space="preserve"> </w:t>
      </w:r>
      <w:r w:rsidRPr="004A2E42">
        <w:rPr>
          <w:rFonts w:ascii="Arial" w:hAnsi="Arial" w:cs="Arial"/>
          <w:lang w:val="es-ES"/>
        </w:rPr>
        <w:t>11001-03-15-000-2022-02344-00</w:t>
      </w:r>
    </w:p>
    <w:p w14:paraId="269E7BB6" w14:textId="77777777" w:rsidR="004A2E42" w:rsidRPr="004A2E42" w:rsidRDefault="004A2E42" w:rsidP="004A2E42">
      <w:pPr>
        <w:pStyle w:val="Sinespaciado1"/>
        <w:rPr>
          <w:rFonts w:ascii="Arial" w:hAnsi="Arial" w:cs="Arial"/>
        </w:rPr>
      </w:pPr>
      <w:r w:rsidRPr="004A2E42">
        <w:rPr>
          <w:rFonts w:ascii="Arial" w:hAnsi="Arial" w:cs="Arial"/>
          <w:b/>
        </w:rPr>
        <w:t>Accionante</w:t>
      </w:r>
      <w:r w:rsidRPr="004A2E42">
        <w:rPr>
          <w:rFonts w:ascii="Arial" w:hAnsi="Arial" w:cs="Arial"/>
          <w:b/>
          <w:bCs/>
        </w:rPr>
        <w:t xml:space="preserve">: </w:t>
      </w:r>
      <w:r w:rsidRPr="004A2E42">
        <w:rPr>
          <w:rFonts w:ascii="Arial" w:hAnsi="Arial" w:cs="Arial"/>
        </w:rPr>
        <w:t>José Roberto Rosas Camargo</w:t>
      </w:r>
    </w:p>
    <w:p w14:paraId="2F0E5070" w14:textId="5AF3625E" w:rsidR="004A2E42" w:rsidRPr="004A2E42" w:rsidRDefault="004A2E42" w:rsidP="004A2E42">
      <w:pPr>
        <w:pStyle w:val="Sinespaciado1"/>
        <w:rPr>
          <w:rFonts w:ascii="Arial" w:hAnsi="Arial" w:cs="Arial"/>
          <w:b/>
        </w:rPr>
      </w:pPr>
      <w:r w:rsidRPr="004A2E42">
        <w:rPr>
          <w:rFonts w:ascii="Arial" w:hAnsi="Arial" w:cs="Arial"/>
          <w:b/>
        </w:rPr>
        <w:t>Accionado</w:t>
      </w:r>
      <w:r w:rsidRPr="004A2E42">
        <w:rPr>
          <w:rFonts w:ascii="Arial" w:hAnsi="Arial" w:cs="Arial"/>
          <w:b/>
          <w:bCs/>
        </w:rPr>
        <w:t>:</w:t>
      </w:r>
      <w:r w:rsidRPr="004A2E42">
        <w:rPr>
          <w:rFonts w:ascii="Arial" w:hAnsi="Arial" w:cs="Arial"/>
          <w:b/>
        </w:rPr>
        <w:t xml:space="preserve"> </w:t>
      </w:r>
      <w:r w:rsidRPr="004A2E42">
        <w:rPr>
          <w:rFonts w:ascii="Arial" w:hAnsi="Arial" w:cs="Arial"/>
        </w:rPr>
        <w:t>Subsección F de la Sección Segunda del Tribunal Administrativo de Cundinamarca</w:t>
      </w:r>
    </w:p>
    <w:p w14:paraId="3FD6CC9D" w14:textId="460B0010" w:rsidR="004A2E42" w:rsidRPr="00944F30" w:rsidRDefault="004A2E42" w:rsidP="004A2E42">
      <w:pPr>
        <w:spacing w:line="276" w:lineRule="auto"/>
        <w:rPr>
          <w:rFonts w:cs="Arial"/>
          <w:sz w:val="24"/>
          <w:szCs w:val="24"/>
        </w:rPr>
      </w:pPr>
      <w:r w:rsidRPr="004A2E42">
        <w:rPr>
          <w:rFonts w:cs="Arial"/>
          <w:b/>
          <w:sz w:val="24"/>
          <w:szCs w:val="24"/>
        </w:rPr>
        <w:t xml:space="preserve">Asunto: </w:t>
      </w:r>
      <w:r w:rsidRPr="004A2E42">
        <w:rPr>
          <w:rFonts w:cs="Arial"/>
          <w:sz w:val="24"/>
          <w:szCs w:val="24"/>
        </w:rPr>
        <w:t>Acción de tutela - Concede</w:t>
      </w:r>
      <w:r w:rsidRPr="00944F30">
        <w:rPr>
          <w:rFonts w:cs="Arial"/>
          <w:sz w:val="24"/>
          <w:szCs w:val="24"/>
        </w:rPr>
        <w:t xml:space="preserve"> impugnación</w:t>
      </w:r>
    </w:p>
    <w:p w14:paraId="2E74765B" w14:textId="77777777" w:rsidR="004A2E42" w:rsidRPr="00944F30" w:rsidRDefault="004A2E42" w:rsidP="004A2E42">
      <w:pPr>
        <w:spacing w:line="360" w:lineRule="auto"/>
        <w:rPr>
          <w:rFonts w:cs="Arial"/>
          <w:sz w:val="24"/>
          <w:szCs w:val="24"/>
        </w:rPr>
      </w:pPr>
    </w:p>
    <w:bookmarkEnd w:id="3"/>
    <w:p w14:paraId="44ED5A4C" w14:textId="52C269DB" w:rsidR="004A2E42" w:rsidRDefault="004A2E42" w:rsidP="004A2E42">
      <w:pPr>
        <w:spacing w:line="360" w:lineRule="auto"/>
        <w:rPr>
          <w:rFonts w:cs="Arial"/>
          <w:sz w:val="24"/>
          <w:szCs w:val="24"/>
        </w:rPr>
      </w:pPr>
      <w:r w:rsidRPr="004A2E42">
        <w:rPr>
          <w:sz w:val="24"/>
          <w:szCs w:val="24"/>
        </w:rPr>
        <w:t>El apoderado judicial de la parte accionante presentó escrito de impugnación</w:t>
      </w:r>
      <w:r w:rsidRPr="004A2E42">
        <w:rPr>
          <w:rStyle w:val="Refdenotaalpie"/>
          <w:sz w:val="24"/>
          <w:szCs w:val="24"/>
        </w:rPr>
        <w:footnoteReference w:id="1"/>
      </w:r>
      <w:r w:rsidRPr="004A2E42">
        <w:rPr>
          <w:sz w:val="24"/>
          <w:szCs w:val="24"/>
        </w:rPr>
        <w:t xml:space="preserve"> </w:t>
      </w:r>
      <w:r w:rsidRPr="004A2E42">
        <w:rPr>
          <w:rFonts w:cs="Arial"/>
          <w:sz w:val="24"/>
          <w:szCs w:val="24"/>
        </w:rPr>
        <w:t>en contra de la sentencia dictada el 03 de junio de 2022.</w:t>
      </w:r>
      <w:r>
        <w:rPr>
          <w:rFonts w:cs="Arial"/>
          <w:sz w:val="24"/>
          <w:szCs w:val="24"/>
        </w:rPr>
        <w:t xml:space="preserve"> </w:t>
      </w:r>
    </w:p>
    <w:p w14:paraId="60ADFC42" w14:textId="77777777" w:rsidR="004A2E42" w:rsidRDefault="004A2E42" w:rsidP="004A2E42">
      <w:pPr>
        <w:spacing w:line="360" w:lineRule="auto"/>
        <w:rPr>
          <w:rFonts w:cs="Arial"/>
          <w:sz w:val="24"/>
          <w:szCs w:val="24"/>
        </w:rPr>
      </w:pPr>
    </w:p>
    <w:p w14:paraId="0DB36A56" w14:textId="77777777" w:rsidR="004A2E42" w:rsidRPr="00740493" w:rsidRDefault="004A2E42" w:rsidP="004A2E42">
      <w:pPr>
        <w:spacing w:line="360" w:lineRule="auto"/>
        <w:rPr>
          <w:rFonts w:cs="Arial"/>
          <w:sz w:val="24"/>
          <w:szCs w:val="24"/>
        </w:rPr>
      </w:pPr>
      <w:r w:rsidRPr="00740493">
        <w:rPr>
          <w:rFonts w:cs="Arial"/>
          <w:sz w:val="24"/>
          <w:szCs w:val="24"/>
        </w:rPr>
        <w:t>Por lo anterior, el Despacho</w:t>
      </w:r>
    </w:p>
    <w:p w14:paraId="37033079" w14:textId="77777777" w:rsidR="004A2E42" w:rsidRPr="00740493" w:rsidRDefault="004A2E42" w:rsidP="004A2E42">
      <w:pPr>
        <w:spacing w:line="360" w:lineRule="auto"/>
      </w:pPr>
    </w:p>
    <w:p w14:paraId="10675386" w14:textId="77777777" w:rsidR="004A2E42" w:rsidRPr="00740493" w:rsidRDefault="004A2E42" w:rsidP="004A2E42">
      <w:pPr>
        <w:pStyle w:val="Sinespaciado1"/>
        <w:spacing w:line="360" w:lineRule="auto"/>
        <w:jc w:val="center"/>
        <w:rPr>
          <w:rFonts w:ascii="Arial" w:hAnsi="Arial" w:cs="Arial"/>
          <w:b/>
        </w:rPr>
      </w:pPr>
      <w:r w:rsidRPr="00740493">
        <w:rPr>
          <w:rFonts w:ascii="Arial" w:hAnsi="Arial" w:cs="Arial"/>
          <w:b/>
        </w:rPr>
        <w:t>RESUELVE</w:t>
      </w:r>
    </w:p>
    <w:p w14:paraId="66FBECAE" w14:textId="77777777" w:rsidR="004A2E42" w:rsidRPr="00740493" w:rsidRDefault="004A2E42" w:rsidP="004A2E42">
      <w:pPr>
        <w:spacing w:line="360" w:lineRule="auto"/>
        <w:rPr>
          <w:sz w:val="24"/>
          <w:szCs w:val="24"/>
        </w:rPr>
      </w:pPr>
    </w:p>
    <w:p w14:paraId="69B3C778" w14:textId="376FCCCF" w:rsidR="004A2E42" w:rsidRDefault="004A2E42" w:rsidP="004A2E42">
      <w:pPr>
        <w:spacing w:line="360" w:lineRule="auto"/>
        <w:rPr>
          <w:rFonts w:cs="Arial"/>
          <w:sz w:val="24"/>
          <w:szCs w:val="24"/>
        </w:rPr>
      </w:pPr>
      <w:r w:rsidRPr="00740493">
        <w:rPr>
          <w:rFonts w:cs="Arial"/>
          <w:b/>
          <w:sz w:val="24"/>
          <w:szCs w:val="24"/>
        </w:rPr>
        <w:t xml:space="preserve">PRIMERO: </w:t>
      </w:r>
      <w:r w:rsidRPr="00740493">
        <w:rPr>
          <w:rFonts w:cs="Arial"/>
          <w:sz w:val="24"/>
          <w:szCs w:val="24"/>
        </w:rPr>
        <w:t>Conceder la impugnación interpuesta por</w:t>
      </w:r>
      <w:r>
        <w:rPr>
          <w:rFonts w:cs="Arial"/>
          <w:sz w:val="24"/>
          <w:szCs w:val="24"/>
        </w:rPr>
        <w:t xml:space="preserve"> el apoderado </w:t>
      </w:r>
      <w:r w:rsidR="00675D65" w:rsidRPr="004A2E42">
        <w:rPr>
          <w:rFonts w:cs="Arial"/>
          <w:sz w:val="24"/>
          <w:szCs w:val="24"/>
        </w:rPr>
        <w:t>José Roberto Rosas Camargo</w:t>
      </w:r>
      <w:r>
        <w:rPr>
          <w:rFonts w:cs="Arial"/>
          <w:sz w:val="24"/>
          <w:szCs w:val="24"/>
        </w:rPr>
        <w:t xml:space="preserve"> en contra de la sentencia emitida el </w:t>
      </w:r>
      <w:r w:rsidR="00675D65">
        <w:rPr>
          <w:rFonts w:cs="Arial"/>
          <w:sz w:val="24"/>
          <w:szCs w:val="24"/>
        </w:rPr>
        <w:t>03</w:t>
      </w:r>
      <w:r>
        <w:rPr>
          <w:rFonts w:cs="Arial"/>
          <w:sz w:val="24"/>
          <w:szCs w:val="24"/>
        </w:rPr>
        <w:t xml:space="preserve"> de junio de 2022. </w:t>
      </w:r>
    </w:p>
    <w:p w14:paraId="30F834E4" w14:textId="77777777" w:rsidR="004A2E42" w:rsidRDefault="004A2E42" w:rsidP="004A2E42">
      <w:pPr>
        <w:spacing w:line="360" w:lineRule="auto"/>
        <w:rPr>
          <w:sz w:val="24"/>
          <w:szCs w:val="24"/>
        </w:rPr>
      </w:pPr>
    </w:p>
    <w:p w14:paraId="3D11D0B1" w14:textId="77777777" w:rsidR="004A2E42" w:rsidRPr="006D1A06" w:rsidRDefault="004A2E42" w:rsidP="004A2E42">
      <w:pPr>
        <w:spacing w:line="360" w:lineRule="auto"/>
        <w:rPr>
          <w:rFonts w:cs="Arial"/>
          <w:sz w:val="24"/>
          <w:szCs w:val="24"/>
          <w:lang w:val="es-ES_tradnl"/>
        </w:rPr>
      </w:pPr>
      <w:bookmarkStart w:id="4" w:name="_Hlk109563926"/>
      <w:r w:rsidRPr="006D1A06">
        <w:rPr>
          <w:rFonts w:cs="Arial"/>
          <w:b/>
          <w:sz w:val="24"/>
          <w:szCs w:val="24"/>
        </w:rPr>
        <w:t xml:space="preserve">SEGUNDO: </w:t>
      </w:r>
      <w:r w:rsidRPr="006D1A06">
        <w:rPr>
          <w:rFonts w:cs="Arial"/>
          <w:sz w:val="24"/>
          <w:szCs w:val="24"/>
          <w:lang w:val="es-ES_tradnl"/>
        </w:rPr>
        <w:t>De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14:paraId="6F7FE32D" w14:textId="77777777" w:rsidR="004A2E42" w:rsidRPr="00B9676E" w:rsidRDefault="004A2E42" w:rsidP="004A2E42">
      <w:pPr>
        <w:spacing w:line="360" w:lineRule="auto"/>
        <w:rPr>
          <w:b/>
          <w:sz w:val="24"/>
          <w:szCs w:val="24"/>
        </w:rPr>
      </w:pPr>
    </w:p>
    <w:p w14:paraId="183B1D20" w14:textId="77777777" w:rsidR="004A2E42" w:rsidRPr="00B9676E" w:rsidRDefault="004A2E42" w:rsidP="004A2E4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B9676E">
        <w:rPr>
          <w:rFonts w:cs="Arial"/>
          <w:b/>
          <w:sz w:val="24"/>
          <w:szCs w:val="24"/>
        </w:rPr>
        <w:t>NOTIFÍQUESE Y CÚMPLASE</w:t>
      </w:r>
    </w:p>
    <w:p w14:paraId="0B7AB725" w14:textId="111A2D67" w:rsidR="004A2E42" w:rsidRDefault="004A2E42" w:rsidP="004A2E4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344C8AF5" w14:textId="77777777" w:rsidR="000203E1" w:rsidRPr="00B9676E" w:rsidRDefault="000203E1" w:rsidP="004A2E4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7DD0CFB8" w14:textId="77777777" w:rsidR="004A2E42" w:rsidRPr="00B9676E" w:rsidRDefault="004A2E42" w:rsidP="004A2E4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B9676E">
        <w:rPr>
          <w:rFonts w:cs="Arial"/>
          <w:b/>
          <w:sz w:val="24"/>
          <w:szCs w:val="24"/>
        </w:rPr>
        <w:t>NICOLÁS YEPES CORRALES</w:t>
      </w:r>
    </w:p>
    <w:p w14:paraId="4EBDB869" w14:textId="77777777" w:rsidR="004A2E42" w:rsidRPr="00572B00" w:rsidRDefault="004A2E42" w:rsidP="004A2E42">
      <w:pPr>
        <w:spacing w:line="360" w:lineRule="auto"/>
        <w:jc w:val="center"/>
        <w:rPr>
          <w:sz w:val="24"/>
          <w:szCs w:val="24"/>
        </w:rPr>
      </w:pPr>
      <w:r w:rsidRPr="00B9676E">
        <w:rPr>
          <w:rFonts w:cs="Arial"/>
          <w:b/>
          <w:sz w:val="24"/>
          <w:szCs w:val="24"/>
        </w:rPr>
        <w:t>Consejero Ponente</w:t>
      </w:r>
    </w:p>
    <w:bookmarkEnd w:id="4"/>
    <w:p w14:paraId="5F5863A4" w14:textId="77777777" w:rsidR="004A2E42" w:rsidRPr="00944F30" w:rsidRDefault="004A2E42" w:rsidP="004A2E42">
      <w:pPr>
        <w:rPr>
          <w:sz w:val="24"/>
          <w:szCs w:val="24"/>
        </w:rPr>
      </w:pPr>
    </w:p>
    <w:p w14:paraId="33515390" w14:textId="77777777" w:rsidR="0025661A" w:rsidRDefault="0025661A"/>
    <w:sectPr w:rsidR="0025661A" w:rsidSect="007604D9">
      <w:headerReference w:type="default" r:id="rId6"/>
      <w:pgSz w:w="12242" w:h="18722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ED01" w14:textId="77777777" w:rsidR="00815A07" w:rsidRDefault="00815A07" w:rsidP="004A2E42">
      <w:r>
        <w:separator/>
      </w:r>
    </w:p>
  </w:endnote>
  <w:endnote w:type="continuationSeparator" w:id="0">
    <w:p w14:paraId="7EE4A40D" w14:textId="77777777" w:rsidR="00815A07" w:rsidRDefault="00815A07" w:rsidP="004A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FA7" w14:textId="77777777" w:rsidR="00815A07" w:rsidRDefault="00815A07" w:rsidP="004A2E42">
      <w:r>
        <w:separator/>
      </w:r>
    </w:p>
  </w:footnote>
  <w:footnote w:type="continuationSeparator" w:id="0">
    <w:p w14:paraId="666B7D23" w14:textId="77777777" w:rsidR="00815A07" w:rsidRDefault="00815A07" w:rsidP="004A2E42">
      <w:r>
        <w:continuationSeparator/>
      </w:r>
    </w:p>
  </w:footnote>
  <w:footnote w:id="1">
    <w:p w14:paraId="5CF38010" w14:textId="4EBD8C83" w:rsidR="004A2E42" w:rsidRDefault="004A2E42" w:rsidP="004A2E42">
      <w:pPr>
        <w:pStyle w:val="Textonotapie"/>
      </w:pPr>
      <w:r>
        <w:rPr>
          <w:rStyle w:val="Refdenotaalpie"/>
        </w:rPr>
        <w:footnoteRef/>
      </w:r>
      <w:r>
        <w:t xml:space="preserve"> Obra en el documento con </w:t>
      </w:r>
      <w:r w:rsidRPr="004A2E42">
        <w:t>certificado 63F79D8A26C7D200 B46037C81267ACE2 2A16206AA4709A9A 765E119F45752F6E, índice 17.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DED3" w14:textId="77777777" w:rsidR="007950C8" w:rsidRPr="00B9676E" w:rsidRDefault="00000000" w:rsidP="007950C8">
    <w:pPr>
      <w:pStyle w:val="Sinespaciado"/>
      <w:rPr>
        <w:rFonts w:ascii="Arial" w:eastAsia="BatangChe" w:hAnsi="Arial" w:cs="Arial"/>
        <w:b/>
        <w:sz w:val="24"/>
        <w:szCs w:val="24"/>
        <w:lang w:eastAsia="es-ES"/>
      </w:rPr>
    </w:pPr>
    <w:bookmarkStart w:id="5" w:name="_Hlk103249951"/>
    <w:bookmarkStart w:id="6" w:name="_Hlk103249952"/>
    <w:bookmarkStart w:id="7" w:name="_Hlk106282779"/>
    <w:bookmarkStart w:id="8" w:name="_Hlk106282780"/>
    <w:r w:rsidRPr="00B9676E">
      <w:rPr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0" wp14:anchorId="4295265B" wp14:editId="6EED4D25">
          <wp:simplePos x="0" y="0"/>
          <wp:positionH relativeFrom="margin">
            <wp:align>left</wp:align>
          </wp:positionH>
          <wp:positionV relativeFrom="paragraph">
            <wp:posOffset>-43815</wp:posOffset>
          </wp:positionV>
          <wp:extent cx="971550" cy="909395"/>
          <wp:effectExtent l="0" t="0" r="0" b="508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970" cy="90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76E">
      <w:rPr>
        <w:sz w:val="24"/>
        <w:szCs w:val="24"/>
      </w:rPr>
      <w:tab/>
    </w:r>
  </w:p>
  <w:p w14:paraId="7865058A" w14:textId="77777777" w:rsidR="007950C8" w:rsidRPr="00B9676E" w:rsidRDefault="00000000" w:rsidP="007950C8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 w:rsidRPr="00B9676E">
      <w:rPr>
        <w:rFonts w:ascii="Arial" w:eastAsia="BatangChe" w:hAnsi="Arial" w:cs="Arial"/>
        <w:b/>
        <w:sz w:val="24"/>
        <w:szCs w:val="24"/>
        <w:lang w:eastAsia="es-ES"/>
      </w:rPr>
      <w:t>C</w:t>
    </w:r>
    <w:r w:rsidRPr="00B9676E">
      <w:rPr>
        <w:rFonts w:ascii="Arial" w:hAnsi="Arial" w:cs="Arial"/>
        <w:b/>
        <w:sz w:val="24"/>
        <w:szCs w:val="24"/>
        <w:lang w:eastAsia="es-ES"/>
      </w:rPr>
      <w:t>ONSEJO DE ESTADO</w:t>
    </w:r>
  </w:p>
  <w:p w14:paraId="56926482" w14:textId="77777777" w:rsidR="007950C8" w:rsidRPr="00B9676E" w:rsidRDefault="00000000" w:rsidP="007950C8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B9676E"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14:paraId="4926C64A" w14:textId="77777777" w:rsidR="007950C8" w:rsidRPr="00B9676E" w:rsidRDefault="00000000" w:rsidP="007950C8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B9676E"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14:paraId="6F91D068" w14:textId="77777777" w:rsidR="007950C8" w:rsidRDefault="00000000" w:rsidP="007950C8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B9676E">
      <w:rPr>
        <w:rFonts w:ascii="Arial" w:hAnsi="Arial" w:cs="Arial"/>
        <w:b/>
        <w:color w:val="000000"/>
        <w:sz w:val="24"/>
        <w:szCs w:val="24"/>
        <w:lang w:eastAsia="es-ES"/>
      </w:rPr>
      <w:t>SUBSECCIÓN C</w:t>
    </w:r>
    <w:bookmarkEnd w:id="5"/>
    <w:bookmarkEnd w:id="6"/>
    <w:bookmarkEnd w:id="7"/>
    <w:bookmarkEnd w:id="8"/>
  </w:p>
  <w:p w14:paraId="47F52994" w14:textId="77777777" w:rsidR="007950C8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42"/>
    <w:rsid w:val="000203E1"/>
    <w:rsid w:val="0025661A"/>
    <w:rsid w:val="004A2E42"/>
    <w:rsid w:val="005F383F"/>
    <w:rsid w:val="00675D65"/>
    <w:rsid w:val="007604D9"/>
    <w:rsid w:val="00815A07"/>
    <w:rsid w:val="00854A2F"/>
    <w:rsid w:val="00A16B6C"/>
    <w:rsid w:val="00CC397E"/>
    <w:rsid w:val="00DC48F1"/>
    <w:rsid w:val="00DC5470"/>
    <w:rsid w:val="00E3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FFB7"/>
  <w15:chartTrackingRefBased/>
  <w15:docId w15:val="{743E7A9B-7901-4F86-A22B-55242A36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18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42"/>
    <w:rPr>
      <w:rFonts w:cstheme="minorBidi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E42"/>
    <w:pPr>
      <w:tabs>
        <w:tab w:val="center" w:pos="4419"/>
        <w:tab w:val="right" w:pos="8838"/>
      </w:tabs>
    </w:pPr>
    <w:rPr>
      <w:rFonts w:cs="Arial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4A2E42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4A2E42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4A2E42"/>
    <w:pPr>
      <w:jc w:val="left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2E4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2E42"/>
    <w:rPr>
      <w:rFonts w:cstheme="minorBidi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2E42"/>
    <w:rPr>
      <w:vertAlign w:val="superscript"/>
    </w:rPr>
  </w:style>
  <w:style w:type="character" w:customStyle="1" w:styleId="NoSpacingChar">
    <w:name w:val="No Spacing Char"/>
    <w:link w:val="Sinespaciado1"/>
    <w:locked/>
    <w:rsid w:val="004A2E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nespaciado1">
    <w:name w:val="Sin espaciado1"/>
    <w:link w:val="NoSpacingChar"/>
    <w:qFormat/>
    <w:rsid w:val="004A2E42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3</cp:revision>
  <cp:lastPrinted>2022-08-04T12:33:00Z</cp:lastPrinted>
  <dcterms:created xsi:type="dcterms:W3CDTF">2022-08-04T12:33:00Z</dcterms:created>
  <dcterms:modified xsi:type="dcterms:W3CDTF">2022-08-04T12:33:00Z</dcterms:modified>
</cp:coreProperties>
</file>