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1BA23" w14:textId="48B0FD2B" w:rsidR="00314CB5" w:rsidRDefault="00314CB5" w:rsidP="00A050E2">
      <w:pPr>
        <w:jc w:val="both"/>
        <w:rPr>
          <w:rFonts w:asciiTheme="minorHAnsi" w:hAnsiTheme="minorHAnsi" w:cstheme="minorHAnsi"/>
          <w:lang w:val="es-CO" w:eastAsia="en-US"/>
        </w:rPr>
      </w:pPr>
      <w:r>
        <w:rPr>
          <w:rFonts w:asciiTheme="minorHAnsi" w:hAnsiTheme="minorHAnsi" w:cstheme="minorHAnsi"/>
          <w:noProof/>
          <w:lang w:val="es-CO" w:eastAsia="en-US"/>
        </w:rPr>
        <w:drawing>
          <wp:anchor distT="0" distB="0" distL="114300" distR="114300" simplePos="0" relativeHeight="251658240" behindDoc="1" locked="0" layoutInCell="1" allowOverlap="1" wp14:anchorId="48ED2C4B" wp14:editId="539FD6A9">
            <wp:simplePos x="0" y="0"/>
            <wp:positionH relativeFrom="column">
              <wp:posOffset>-1079500</wp:posOffset>
            </wp:positionH>
            <wp:positionV relativeFrom="paragraph">
              <wp:posOffset>-1799590</wp:posOffset>
            </wp:positionV>
            <wp:extent cx="7772400" cy="10058400"/>
            <wp:effectExtent l="0" t="0" r="0" b="0"/>
            <wp:wrapNone/>
            <wp:docPr id="17411589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5895" name="Imagen 1741158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2AFD5" w14:textId="7BC8271F" w:rsidR="00314CB5" w:rsidRDefault="00314CB5" w:rsidP="00A050E2">
      <w:pPr>
        <w:jc w:val="both"/>
        <w:rPr>
          <w:rFonts w:asciiTheme="minorHAnsi" w:hAnsiTheme="minorHAnsi" w:cstheme="minorHAnsi"/>
          <w:lang w:val="es-CO" w:eastAsia="en-US"/>
        </w:rPr>
      </w:pPr>
      <w:r>
        <w:rPr>
          <w:rFonts w:asciiTheme="minorHAnsi" w:hAnsiTheme="minorHAnsi" w:cstheme="minorHAnsi"/>
          <w:lang w:val="es-CO" w:eastAsia="en-US"/>
        </w:rPr>
        <w:br w:type="page"/>
      </w:r>
    </w:p>
    <w:p w14:paraId="755317A6" w14:textId="77777777" w:rsidR="00314CB5" w:rsidRDefault="00314CB5" w:rsidP="00A050E2">
      <w:pPr>
        <w:jc w:val="both"/>
        <w:rPr>
          <w:rFonts w:asciiTheme="minorHAnsi" w:hAnsiTheme="minorHAnsi" w:cstheme="minorHAnsi"/>
          <w:sz w:val="20"/>
          <w:szCs w:val="20"/>
          <w:lang w:val="es-CO" w:eastAsia="en-US"/>
        </w:rPr>
      </w:pPr>
    </w:p>
    <w:p w14:paraId="4A9D51F7" w14:textId="6D7FE190" w:rsidR="00805687" w:rsidRPr="009E1D2A" w:rsidRDefault="00187981" w:rsidP="00A050E2">
      <w:pPr>
        <w:jc w:val="both"/>
        <w:rPr>
          <w:rFonts w:asciiTheme="minorHAnsi" w:hAnsiTheme="minorHAnsi" w:cstheme="minorHAnsi"/>
          <w:sz w:val="22"/>
          <w:szCs w:val="22"/>
          <w:lang w:val="es-CO" w:eastAsia="en-US"/>
        </w:rPr>
      </w:pPr>
      <w:r w:rsidRPr="009E1D2A">
        <w:rPr>
          <w:rFonts w:asciiTheme="minorHAnsi" w:hAnsiTheme="minorHAnsi" w:cstheme="minorHAnsi"/>
          <w:sz w:val="22"/>
          <w:szCs w:val="22"/>
          <w:lang w:val="es-CO" w:eastAsia="en-US"/>
        </w:rPr>
        <w:t>08:00 a.m. - 08:</w:t>
      </w:r>
      <w:r w:rsidR="00DF682B" w:rsidRPr="009E1D2A">
        <w:rPr>
          <w:rFonts w:asciiTheme="minorHAnsi" w:hAnsiTheme="minorHAnsi" w:cstheme="minorHAnsi"/>
          <w:sz w:val="22"/>
          <w:szCs w:val="22"/>
          <w:lang w:val="es-CO" w:eastAsia="en-US"/>
        </w:rPr>
        <w:t>15</w:t>
      </w:r>
      <w:r w:rsidRPr="009E1D2A">
        <w:rPr>
          <w:rFonts w:asciiTheme="minorHAnsi" w:hAnsiTheme="minorHAnsi" w:cstheme="minorHAnsi"/>
          <w:sz w:val="22"/>
          <w:szCs w:val="22"/>
          <w:lang w:val="es-CO" w:eastAsia="en-US"/>
        </w:rPr>
        <w:t xml:space="preserve"> a.m.</w:t>
      </w:r>
    </w:p>
    <w:p w14:paraId="3E305D32" w14:textId="77777777" w:rsidR="00187981" w:rsidRPr="00F4043C" w:rsidRDefault="00187981" w:rsidP="00A050E2">
      <w:pPr>
        <w:jc w:val="both"/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</w:pPr>
      <w:r w:rsidRPr="00F4043C"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  <w:t xml:space="preserve">Registro de asistencia </w:t>
      </w:r>
    </w:p>
    <w:p w14:paraId="60741B9B" w14:textId="77777777" w:rsidR="00187981" w:rsidRPr="00805687" w:rsidRDefault="00187981" w:rsidP="00A050E2">
      <w:pPr>
        <w:jc w:val="both"/>
        <w:rPr>
          <w:rFonts w:asciiTheme="minorHAnsi" w:hAnsiTheme="minorHAnsi" w:cstheme="minorHAnsi"/>
          <w:lang w:val="es-CO" w:eastAsia="en-US"/>
        </w:rPr>
      </w:pPr>
      <w:r w:rsidRPr="00805687">
        <w:rPr>
          <w:rFonts w:asciiTheme="minorHAnsi" w:hAnsiTheme="minorHAnsi" w:cstheme="minorHAnsi"/>
          <w:lang w:val="es-CO" w:eastAsia="en-US"/>
        </w:rPr>
        <w:t>Escuela Judicial “Rodrigo Lara Bonilla”</w:t>
      </w:r>
    </w:p>
    <w:p w14:paraId="11764D2E" w14:textId="77777777" w:rsidR="00805687" w:rsidRPr="00805687" w:rsidRDefault="00805687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61A8D0E9" w14:textId="77777777" w:rsidR="00805687" w:rsidRPr="00805687" w:rsidRDefault="00805687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44971A05" w14:textId="4EBC5338" w:rsidR="00187981" w:rsidRPr="009E1D2A" w:rsidRDefault="00187981" w:rsidP="00A050E2">
      <w:pPr>
        <w:jc w:val="both"/>
        <w:rPr>
          <w:rFonts w:asciiTheme="minorHAnsi" w:hAnsiTheme="minorHAnsi" w:cstheme="minorHAnsi"/>
          <w:sz w:val="22"/>
          <w:szCs w:val="22"/>
          <w:lang w:val="es-CO" w:eastAsia="en-US"/>
        </w:rPr>
      </w:pPr>
      <w:r w:rsidRPr="009E1D2A">
        <w:rPr>
          <w:rFonts w:asciiTheme="minorHAnsi" w:hAnsiTheme="minorHAnsi" w:cstheme="minorHAnsi"/>
          <w:sz w:val="22"/>
          <w:szCs w:val="22"/>
          <w:lang w:val="es-CO" w:eastAsia="en-US"/>
        </w:rPr>
        <w:t>8:</w:t>
      </w:r>
      <w:r w:rsidR="00DF682B" w:rsidRPr="009E1D2A">
        <w:rPr>
          <w:rFonts w:asciiTheme="minorHAnsi" w:hAnsiTheme="minorHAnsi" w:cstheme="minorHAnsi"/>
          <w:sz w:val="22"/>
          <w:szCs w:val="22"/>
          <w:lang w:val="es-CO" w:eastAsia="en-US"/>
        </w:rPr>
        <w:t>1</w:t>
      </w:r>
      <w:r w:rsidRPr="009E1D2A">
        <w:rPr>
          <w:rFonts w:asciiTheme="minorHAnsi" w:hAnsiTheme="minorHAnsi" w:cstheme="minorHAnsi"/>
          <w:sz w:val="22"/>
          <w:szCs w:val="22"/>
          <w:lang w:val="es-CO" w:eastAsia="en-US"/>
        </w:rPr>
        <w:t>5 a.m. - 9:</w:t>
      </w:r>
      <w:r w:rsidR="00DF682B" w:rsidRPr="009E1D2A">
        <w:rPr>
          <w:rFonts w:asciiTheme="minorHAnsi" w:hAnsiTheme="minorHAnsi" w:cstheme="minorHAnsi"/>
          <w:sz w:val="22"/>
          <w:szCs w:val="22"/>
          <w:lang w:val="es-CO" w:eastAsia="en-US"/>
        </w:rPr>
        <w:t>00</w:t>
      </w:r>
      <w:r w:rsidRPr="009E1D2A">
        <w:rPr>
          <w:rFonts w:asciiTheme="minorHAnsi" w:hAnsiTheme="minorHAnsi" w:cstheme="minorHAnsi"/>
          <w:sz w:val="22"/>
          <w:szCs w:val="22"/>
          <w:lang w:val="es-CO" w:eastAsia="en-US"/>
        </w:rPr>
        <w:t xml:space="preserve"> a.m.</w:t>
      </w:r>
    </w:p>
    <w:p w14:paraId="73CE14F2" w14:textId="77777777" w:rsidR="00187981" w:rsidRPr="00F4043C" w:rsidRDefault="00187981" w:rsidP="00A050E2">
      <w:pPr>
        <w:jc w:val="both"/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</w:pPr>
      <w:r w:rsidRPr="00F4043C"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  <w:t>Instalación y saludo</w:t>
      </w:r>
    </w:p>
    <w:p w14:paraId="564DDD3C" w14:textId="77777777" w:rsidR="00805687" w:rsidRDefault="00805687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</w:p>
    <w:p w14:paraId="28C00D6F" w14:textId="77777777" w:rsidR="00DD7489" w:rsidRPr="00DF682B" w:rsidRDefault="00DD7489" w:rsidP="00DD7489">
      <w:pPr>
        <w:jc w:val="both"/>
        <w:rPr>
          <w:rFonts w:asciiTheme="minorHAnsi" w:hAnsiTheme="minorHAnsi" w:cstheme="minorHAnsi"/>
          <w:lang w:val="es-CO" w:eastAsia="en-US"/>
        </w:rPr>
      </w:pPr>
      <w:r w:rsidRPr="00DF682B">
        <w:rPr>
          <w:rFonts w:asciiTheme="minorHAnsi" w:hAnsiTheme="minorHAnsi" w:cstheme="minorHAnsi"/>
          <w:lang w:val="es-CO" w:eastAsia="en-US"/>
        </w:rPr>
        <w:t>Alberto Enrique González Padilla</w:t>
      </w:r>
      <w:r>
        <w:rPr>
          <w:rFonts w:asciiTheme="minorHAnsi" w:hAnsiTheme="minorHAnsi" w:cstheme="minorHAnsi"/>
          <w:lang w:val="es-CO" w:eastAsia="en-US"/>
        </w:rPr>
        <w:t>.</w:t>
      </w:r>
      <w:r w:rsidRPr="00DF682B">
        <w:rPr>
          <w:rFonts w:asciiTheme="minorHAnsi" w:hAnsiTheme="minorHAnsi" w:cstheme="minorHAnsi"/>
          <w:lang w:val="es-CO" w:eastAsia="en-US"/>
        </w:rPr>
        <w:t xml:space="preserve"> Presidente </w:t>
      </w:r>
      <w:r>
        <w:rPr>
          <w:rFonts w:asciiTheme="minorHAnsi" w:hAnsiTheme="minorHAnsi" w:cstheme="minorHAnsi"/>
          <w:lang w:val="es-CO" w:eastAsia="en-US"/>
        </w:rPr>
        <w:t xml:space="preserve">del </w:t>
      </w:r>
      <w:r w:rsidRPr="00DF682B">
        <w:rPr>
          <w:rFonts w:asciiTheme="minorHAnsi" w:hAnsiTheme="minorHAnsi" w:cstheme="minorHAnsi"/>
          <w:lang w:val="es-CO" w:eastAsia="en-US"/>
        </w:rPr>
        <w:t>Consejo Seccional de la Judicatura de Santa Marta</w:t>
      </w:r>
      <w:r>
        <w:rPr>
          <w:rFonts w:asciiTheme="minorHAnsi" w:hAnsiTheme="minorHAnsi" w:cstheme="minorHAnsi"/>
          <w:lang w:val="es-CO" w:eastAsia="en-US"/>
        </w:rPr>
        <w:t>.</w:t>
      </w:r>
    </w:p>
    <w:p w14:paraId="023A9D66" w14:textId="77777777" w:rsidR="00DF682B" w:rsidRDefault="00DF682B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2C5B0F7B" w14:textId="713A5864" w:rsidR="00DF682B" w:rsidRPr="00DF682B" w:rsidRDefault="00B606A6" w:rsidP="00A050E2">
      <w:pPr>
        <w:jc w:val="both"/>
        <w:rPr>
          <w:rFonts w:asciiTheme="minorHAnsi" w:hAnsiTheme="minorHAnsi" w:cstheme="minorHAnsi"/>
          <w:lang w:val="es-CO" w:eastAsia="en-US"/>
        </w:rPr>
      </w:pPr>
      <w:bookmarkStart w:id="0" w:name="_Hlk147768728"/>
      <w:r w:rsidRPr="00B606A6">
        <w:rPr>
          <w:rFonts w:asciiTheme="minorHAnsi" w:hAnsiTheme="minorHAnsi" w:cstheme="minorHAnsi"/>
          <w:lang w:val="es-CO" w:eastAsia="en-US"/>
        </w:rPr>
        <w:t xml:space="preserve">Leonardo </w:t>
      </w:r>
      <w:proofErr w:type="spellStart"/>
      <w:r w:rsidRPr="00B606A6">
        <w:rPr>
          <w:rFonts w:asciiTheme="minorHAnsi" w:hAnsiTheme="minorHAnsi" w:cstheme="minorHAnsi"/>
          <w:lang w:val="es-CO" w:eastAsia="en-US"/>
        </w:rPr>
        <w:t>Homen</w:t>
      </w:r>
      <w:proofErr w:type="spellEnd"/>
      <w:r w:rsidRPr="00B606A6">
        <w:rPr>
          <w:rFonts w:asciiTheme="minorHAnsi" w:hAnsiTheme="minorHAnsi" w:cstheme="minorHAnsi"/>
          <w:lang w:val="es-CO" w:eastAsia="en-US"/>
        </w:rPr>
        <w:t xml:space="preserve"> </w:t>
      </w:r>
      <w:proofErr w:type="spellStart"/>
      <w:r w:rsidRPr="00B606A6">
        <w:rPr>
          <w:rFonts w:asciiTheme="minorHAnsi" w:hAnsiTheme="minorHAnsi" w:cstheme="minorHAnsi"/>
          <w:lang w:val="es-CO" w:eastAsia="en-US"/>
        </w:rPr>
        <w:t>Quinaya</w:t>
      </w:r>
      <w:proofErr w:type="spellEnd"/>
      <w:r>
        <w:rPr>
          <w:rFonts w:asciiTheme="minorHAnsi" w:hAnsiTheme="minorHAnsi" w:cstheme="minorHAnsi"/>
          <w:lang w:val="es-CO" w:eastAsia="en-US"/>
        </w:rPr>
        <w:t xml:space="preserve">. </w:t>
      </w:r>
      <w:r w:rsidRPr="00B606A6">
        <w:rPr>
          <w:rFonts w:asciiTheme="minorHAnsi" w:hAnsiTheme="minorHAnsi" w:cstheme="minorHAnsi"/>
          <w:lang w:val="es-CO" w:eastAsia="en-US"/>
        </w:rPr>
        <w:t>Comisionado por la macro región occidente de la ONIC ante la Comisión Nacional de Coordinación del Sistema Judicial Nacional y la Jurisdicción Especial Indígena – COCOIN –</w:t>
      </w:r>
      <w:r w:rsidR="007818AA">
        <w:rPr>
          <w:rFonts w:asciiTheme="minorHAnsi" w:hAnsiTheme="minorHAnsi" w:cstheme="minorHAnsi"/>
          <w:lang w:val="es-CO" w:eastAsia="en-US"/>
        </w:rPr>
        <w:t xml:space="preserve"> del</w:t>
      </w:r>
      <w:r w:rsidRPr="00B606A6">
        <w:rPr>
          <w:rFonts w:asciiTheme="minorHAnsi" w:hAnsiTheme="minorHAnsi" w:cstheme="minorHAnsi"/>
          <w:lang w:val="es-CO" w:eastAsia="en-US"/>
        </w:rPr>
        <w:t xml:space="preserve"> Pueblo </w:t>
      </w:r>
      <w:proofErr w:type="spellStart"/>
      <w:r w:rsidRPr="00B606A6">
        <w:rPr>
          <w:rFonts w:asciiTheme="minorHAnsi" w:hAnsiTheme="minorHAnsi" w:cstheme="minorHAnsi"/>
          <w:lang w:val="es-CO" w:eastAsia="en-US"/>
        </w:rPr>
        <w:t>Yanakuna</w:t>
      </w:r>
      <w:proofErr w:type="spellEnd"/>
      <w:r w:rsidR="007818AA">
        <w:rPr>
          <w:rFonts w:asciiTheme="minorHAnsi" w:hAnsiTheme="minorHAnsi" w:cstheme="minorHAnsi"/>
          <w:lang w:val="es-CO" w:eastAsia="en-US"/>
        </w:rPr>
        <w:t xml:space="preserve">, </w:t>
      </w:r>
      <w:r w:rsidRPr="00B606A6">
        <w:rPr>
          <w:rFonts w:asciiTheme="minorHAnsi" w:hAnsiTheme="minorHAnsi" w:cstheme="minorHAnsi"/>
          <w:lang w:val="es-CO" w:eastAsia="en-US"/>
        </w:rPr>
        <w:t xml:space="preserve"> Pitalito</w:t>
      </w:r>
      <w:r w:rsidR="007818AA">
        <w:rPr>
          <w:rFonts w:asciiTheme="minorHAnsi" w:hAnsiTheme="minorHAnsi" w:cstheme="minorHAnsi"/>
          <w:lang w:val="es-CO" w:eastAsia="en-US"/>
        </w:rPr>
        <w:t>,</w:t>
      </w:r>
      <w:r w:rsidRPr="00B606A6">
        <w:rPr>
          <w:rFonts w:asciiTheme="minorHAnsi" w:hAnsiTheme="minorHAnsi" w:cstheme="minorHAnsi"/>
          <w:lang w:val="es-CO" w:eastAsia="en-US"/>
        </w:rPr>
        <w:t xml:space="preserve"> Huila</w:t>
      </w:r>
      <w:r>
        <w:rPr>
          <w:rFonts w:asciiTheme="minorHAnsi" w:hAnsiTheme="minorHAnsi" w:cstheme="minorHAnsi"/>
          <w:lang w:val="es-CO" w:eastAsia="en-US"/>
        </w:rPr>
        <w:t>.</w:t>
      </w:r>
    </w:p>
    <w:bookmarkEnd w:id="0"/>
    <w:p w14:paraId="488D1DC3" w14:textId="77777777" w:rsidR="00DF682B" w:rsidRPr="00DF682B" w:rsidRDefault="00DF682B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68EFE04C" w14:textId="77777777" w:rsidR="00542477" w:rsidRDefault="00542477" w:rsidP="00542477">
      <w:pPr>
        <w:jc w:val="both"/>
        <w:rPr>
          <w:rFonts w:asciiTheme="minorHAnsi" w:hAnsiTheme="minorHAnsi" w:cstheme="minorHAnsi"/>
          <w:lang w:val="es-CO" w:eastAsia="en-US"/>
        </w:rPr>
      </w:pPr>
      <w:r w:rsidRPr="00DF682B">
        <w:rPr>
          <w:rFonts w:asciiTheme="minorHAnsi" w:hAnsiTheme="minorHAnsi" w:cstheme="minorHAnsi"/>
          <w:lang w:val="es-CO" w:eastAsia="en-US"/>
        </w:rPr>
        <w:t>Diana Alexandra Remolina Botía</w:t>
      </w:r>
      <w:r>
        <w:rPr>
          <w:rFonts w:asciiTheme="minorHAnsi" w:hAnsiTheme="minorHAnsi" w:cstheme="minorHAnsi"/>
          <w:lang w:val="es-CO" w:eastAsia="en-US"/>
        </w:rPr>
        <w:t>.</w:t>
      </w:r>
      <w:r w:rsidRPr="00DF682B">
        <w:rPr>
          <w:rFonts w:asciiTheme="minorHAnsi" w:hAnsiTheme="minorHAnsi" w:cstheme="minorHAnsi"/>
          <w:lang w:val="es-CO" w:eastAsia="en-US"/>
        </w:rPr>
        <w:t xml:space="preserve"> Magistrada Coordinadora de la Jurisdicción Especial Indígena del Consejo Superior de la Judicatura</w:t>
      </w:r>
      <w:r>
        <w:rPr>
          <w:rFonts w:asciiTheme="minorHAnsi" w:hAnsiTheme="minorHAnsi" w:cstheme="minorHAnsi"/>
          <w:lang w:val="es-CO" w:eastAsia="en-US"/>
        </w:rPr>
        <w:t>.</w:t>
      </w:r>
    </w:p>
    <w:p w14:paraId="357B3381" w14:textId="77777777" w:rsidR="00DF682B" w:rsidRPr="00DF682B" w:rsidRDefault="00DF682B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3CE6225D" w14:textId="77777777" w:rsidR="00DF682B" w:rsidRPr="00DF682B" w:rsidRDefault="00DF682B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5C4EC372" w14:textId="4C93D414" w:rsidR="00DF682B" w:rsidRPr="009E1D2A" w:rsidRDefault="00DF682B" w:rsidP="00A050E2">
      <w:pPr>
        <w:jc w:val="both"/>
        <w:rPr>
          <w:rFonts w:asciiTheme="minorHAnsi" w:hAnsiTheme="minorHAnsi" w:cstheme="minorHAnsi"/>
          <w:sz w:val="22"/>
          <w:szCs w:val="22"/>
          <w:lang w:val="es-CO" w:eastAsia="en-US"/>
        </w:rPr>
      </w:pPr>
      <w:r w:rsidRPr="009E1D2A">
        <w:rPr>
          <w:rFonts w:asciiTheme="minorHAnsi" w:hAnsiTheme="minorHAnsi" w:cstheme="minorHAnsi"/>
          <w:sz w:val="22"/>
          <w:szCs w:val="22"/>
          <w:lang w:val="es-CO" w:eastAsia="en-US"/>
        </w:rPr>
        <w:t>0</w:t>
      </w:r>
      <w:r w:rsidR="00312E04" w:rsidRPr="009E1D2A">
        <w:rPr>
          <w:rFonts w:asciiTheme="minorHAnsi" w:hAnsiTheme="minorHAnsi" w:cstheme="minorHAnsi"/>
          <w:sz w:val="22"/>
          <w:szCs w:val="22"/>
          <w:lang w:val="es-CO" w:eastAsia="en-US"/>
        </w:rPr>
        <w:t xml:space="preserve">9:00 </w:t>
      </w:r>
      <w:r w:rsidRPr="009E1D2A">
        <w:rPr>
          <w:rFonts w:asciiTheme="minorHAnsi" w:hAnsiTheme="minorHAnsi" w:cstheme="minorHAnsi"/>
          <w:sz w:val="22"/>
          <w:szCs w:val="22"/>
          <w:lang w:val="es-CO" w:eastAsia="en-US"/>
        </w:rPr>
        <w:t>a.m. - 0</w:t>
      </w:r>
      <w:r w:rsidR="00312E04" w:rsidRPr="009E1D2A">
        <w:rPr>
          <w:rFonts w:asciiTheme="minorHAnsi" w:hAnsiTheme="minorHAnsi" w:cstheme="minorHAnsi"/>
          <w:sz w:val="22"/>
          <w:szCs w:val="22"/>
          <w:lang w:val="es-CO" w:eastAsia="en-US"/>
        </w:rPr>
        <w:t>9</w:t>
      </w:r>
      <w:r w:rsidRPr="009E1D2A">
        <w:rPr>
          <w:rFonts w:asciiTheme="minorHAnsi" w:hAnsiTheme="minorHAnsi" w:cstheme="minorHAnsi"/>
          <w:sz w:val="22"/>
          <w:szCs w:val="22"/>
          <w:lang w:val="es-CO" w:eastAsia="en-US"/>
        </w:rPr>
        <w:t>:</w:t>
      </w:r>
      <w:r w:rsidR="00312E04" w:rsidRPr="009E1D2A">
        <w:rPr>
          <w:rFonts w:asciiTheme="minorHAnsi" w:hAnsiTheme="minorHAnsi" w:cstheme="minorHAnsi"/>
          <w:sz w:val="22"/>
          <w:szCs w:val="22"/>
          <w:lang w:val="es-CO" w:eastAsia="en-US"/>
        </w:rPr>
        <w:t>1</w:t>
      </w:r>
      <w:r w:rsidRPr="009E1D2A">
        <w:rPr>
          <w:rFonts w:asciiTheme="minorHAnsi" w:hAnsiTheme="minorHAnsi" w:cstheme="minorHAnsi"/>
          <w:sz w:val="22"/>
          <w:szCs w:val="22"/>
          <w:lang w:val="es-CO" w:eastAsia="en-US"/>
        </w:rPr>
        <w:t xml:space="preserve">5 a.m. </w:t>
      </w:r>
    </w:p>
    <w:p w14:paraId="54ACC4D4" w14:textId="77777777" w:rsidR="00DF682B" w:rsidRPr="00F4043C" w:rsidRDefault="00DF682B" w:rsidP="00A050E2">
      <w:pPr>
        <w:jc w:val="both"/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</w:pPr>
      <w:r w:rsidRPr="00F4043C"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  <w:t>Ritual de armonización</w:t>
      </w:r>
    </w:p>
    <w:p w14:paraId="5867F4C6" w14:textId="77777777" w:rsidR="00805687" w:rsidRDefault="00805687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491310FA" w14:textId="77777777" w:rsidR="00312E04" w:rsidRPr="00805687" w:rsidRDefault="00312E04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2B79EA3F" w14:textId="77777777" w:rsidR="00187981" w:rsidRPr="009E1D2A" w:rsidRDefault="00187981" w:rsidP="00A050E2">
      <w:pPr>
        <w:jc w:val="both"/>
        <w:rPr>
          <w:rFonts w:asciiTheme="minorHAnsi" w:hAnsiTheme="minorHAnsi" w:cstheme="minorHAnsi"/>
          <w:sz w:val="22"/>
          <w:szCs w:val="22"/>
          <w:lang w:val="es-CO" w:eastAsia="en-US"/>
        </w:rPr>
      </w:pPr>
      <w:r w:rsidRPr="009E1D2A">
        <w:rPr>
          <w:rFonts w:asciiTheme="minorHAnsi" w:hAnsiTheme="minorHAnsi" w:cstheme="minorHAnsi"/>
          <w:sz w:val="22"/>
          <w:szCs w:val="22"/>
          <w:lang w:val="es-CO" w:eastAsia="en-US"/>
        </w:rPr>
        <w:t>09:15 a.m. - 10:15 a.m.</w:t>
      </w:r>
    </w:p>
    <w:p w14:paraId="7F1C46E1" w14:textId="6D72C7E4" w:rsidR="00187981" w:rsidRPr="00F4043C" w:rsidRDefault="00187981" w:rsidP="00A050E2">
      <w:pPr>
        <w:jc w:val="both"/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</w:pPr>
      <w:r w:rsidRPr="00F4043C"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  <w:t>Conferencia</w:t>
      </w:r>
    </w:p>
    <w:p w14:paraId="7AD81754" w14:textId="4E3C9D5B" w:rsidR="00187981" w:rsidRPr="00805687" w:rsidRDefault="005E0C24" w:rsidP="00A050E2">
      <w:pPr>
        <w:jc w:val="both"/>
        <w:rPr>
          <w:rFonts w:asciiTheme="minorHAnsi" w:hAnsiTheme="minorHAnsi" w:cstheme="minorHAnsi"/>
          <w:b/>
          <w:bCs/>
          <w:lang w:val="es-CO" w:eastAsia="en-US"/>
        </w:rPr>
      </w:pPr>
      <w:bookmarkStart w:id="1" w:name="_Hlk147467295"/>
      <w:r>
        <w:rPr>
          <w:rFonts w:asciiTheme="minorHAnsi" w:hAnsiTheme="minorHAnsi" w:cstheme="minorHAnsi"/>
          <w:b/>
          <w:bCs/>
          <w:lang w:val="es-CO" w:eastAsia="en-US"/>
        </w:rPr>
        <w:t>P</w:t>
      </w:r>
      <w:r w:rsidR="00187981" w:rsidRPr="00805687">
        <w:rPr>
          <w:rFonts w:asciiTheme="minorHAnsi" w:hAnsiTheme="minorHAnsi" w:cstheme="minorHAnsi"/>
          <w:b/>
          <w:bCs/>
          <w:lang w:val="es-CO" w:eastAsia="en-US"/>
        </w:rPr>
        <w:t xml:space="preserve">royecto de ley de coordinación y </w:t>
      </w:r>
      <w:r>
        <w:rPr>
          <w:rFonts w:asciiTheme="minorHAnsi" w:hAnsiTheme="minorHAnsi" w:cstheme="minorHAnsi"/>
          <w:b/>
          <w:bCs/>
          <w:lang w:val="es-CO" w:eastAsia="en-US"/>
        </w:rPr>
        <w:t xml:space="preserve">su </w:t>
      </w:r>
      <w:r w:rsidR="00187981" w:rsidRPr="00805687">
        <w:rPr>
          <w:rFonts w:asciiTheme="minorHAnsi" w:hAnsiTheme="minorHAnsi" w:cstheme="minorHAnsi"/>
          <w:b/>
          <w:bCs/>
          <w:lang w:val="es-CO" w:eastAsia="en-US"/>
        </w:rPr>
        <w:t>proceso de consulta previa</w:t>
      </w:r>
      <w:r w:rsidR="009E1D2A">
        <w:rPr>
          <w:rFonts w:asciiTheme="minorHAnsi" w:hAnsiTheme="minorHAnsi" w:cstheme="minorHAnsi"/>
          <w:b/>
          <w:bCs/>
          <w:lang w:val="es-CO" w:eastAsia="en-US"/>
        </w:rPr>
        <w:t>.</w:t>
      </w:r>
    </w:p>
    <w:bookmarkEnd w:id="1"/>
    <w:p w14:paraId="4F03D971" w14:textId="4D9EC5F3" w:rsidR="00187981" w:rsidRPr="00805687" w:rsidRDefault="00312E04" w:rsidP="00A050E2">
      <w:pPr>
        <w:jc w:val="both"/>
        <w:rPr>
          <w:rFonts w:asciiTheme="minorHAnsi" w:hAnsiTheme="minorHAnsi" w:cstheme="minorHAnsi"/>
          <w:lang w:val="es-CO" w:eastAsia="en-US"/>
        </w:rPr>
      </w:pPr>
      <w:r>
        <w:rPr>
          <w:rFonts w:asciiTheme="minorHAnsi" w:hAnsiTheme="minorHAnsi" w:cstheme="minorHAnsi"/>
          <w:lang w:val="es-CO" w:eastAsia="en-US"/>
        </w:rPr>
        <w:tab/>
      </w:r>
    </w:p>
    <w:p w14:paraId="61B99B7E" w14:textId="24CA4F99" w:rsidR="00187981" w:rsidRPr="009E1D2A" w:rsidRDefault="00187981" w:rsidP="00A050E2">
      <w:pPr>
        <w:ind w:left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r w:rsidRPr="009E1D2A">
        <w:rPr>
          <w:rFonts w:asciiTheme="minorHAnsi" w:hAnsiTheme="minorHAnsi" w:cstheme="minorHAnsi"/>
          <w:i/>
          <w:iCs/>
          <w:lang w:val="es-CO" w:eastAsia="en-US"/>
        </w:rPr>
        <w:t>Diana Alexandra Remolina Botía</w:t>
      </w:r>
    </w:p>
    <w:p w14:paraId="288F09A4" w14:textId="77777777" w:rsidR="00187981" w:rsidRPr="00312E04" w:rsidRDefault="00187981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  <w:r w:rsidRPr="00312E04">
        <w:rPr>
          <w:rFonts w:asciiTheme="minorHAnsi" w:hAnsiTheme="minorHAnsi" w:cstheme="minorHAnsi"/>
          <w:lang w:val="es-CO" w:eastAsia="en-US"/>
        </w:rPr>
        <w:t>Magistrada Coordinadora de la Jurisdicción Especial Indígena del Consejo Superior de la Judicatura</w:t>
      </w:r>
    </w:p>
    <w:p w14:paraId="12719C64" w14:textId="77777777" w:rsidR="00187981" w:rsidRPr="00805687" w:rsidRDefault="00187981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</w:p>
    <w:p w14:paraId="170AE03F" w14:textId="77777777" w:rsidR="00312E04" w:rsidRPr="009E1D2A" w:rsidRDefault="00312E04" w:rsidP="00A050E2">
      <w:pPr>
        <w:ind w:left="705"/>
        <w:jc w:val="both"/>
        <w:rPr>
          <w:rFonts w:asciiTheme="minorHAnsi" w:hAnsiTheme="minorHAnsi" w:cstheme="minorHAnsi"/>
          <w:i/>
          <w:iCs/>
          <w:lang w:val="es-CO" w:eastAsia="en-US"/>
        </w:rPr>
      </w:pPr>
      <w:r w:rsidRPr="009E1D2A">
        <w:rPr>
          <w:rFonts w:asciiTheme="minorHAnsi" w:hAnsiTheme="minorHAnsi" w:cstheme="minorHAnsi"/>
          <w:i/>
          <w:iCs/>
          <w:lang w:val="es-CO" w:eastAsia="en-US"/>
        </w:rPr>
        <w:t>Jhoana Alexandra Delgado Gaitán</w:t>
      </w:r>
    </w:p>
    <w:p w14:paraId="4E563413" w14:textId="7EAD6FE7" w:rsidR="00187981" w:rsidRDefault="00312E04" w:rsidP="00A050E2">
      <w:pPr>
        <w:ind w:left="705"/>
        <w:jc w:val="both"/>
        <w:rPr>
          <w:rFonts w:asciiTheme="minorHAnsi" w:hAnsiTheme="minorHAnsi" w:cstheme="minorHAnsi"/>
          <w:lang w:val="es-CO" w:eastAsia="en-US"/>
        </w:rPr>
      </w:pPr>
      <w:bookmarkStart w:id="2" w:name="_Hlk147467068"/>
      <w:r w:rsidRPr="00312E04">
        <w:rPr>
          <w:rFonts w:asciiTheme="minorHAnsi" w:hAnsiTheme="minorHAnsi" w:cstheme="minorHAnsi"/>
          <w:lang w:val="es-CO" w:eastAsia="en-US"/>
        </w:rPr>
        <w:t xml:space="preserve">Viceministra de Promoción de la Justicia </w:t>
      </w:r>
      <w:r>
        <w:rPr>
          <w:rFonts w:asciiTheme="minorHAnsi" w:hAnsiTheme="minorHAnsi" w:cstheme="minorHAnsi"/>
          <w:lang w:val="es-CO" w:eastAsia="en-US"/>
        </w:rPr>
        <w:t>del</w:t>
      </w:r>
      <w:r w:rsidRPr="00312E04">
        <w:rPr>
          <w:rFonts w:asciiTheme="minorHAnsi" w:hAnsiTheme="minorHAnsi" w:cstheme="minorHAnsi"/>
          <w:lang w:val="es-CO" w:eastAsia="en-US"/>
        </w:rPr>
        <w:t xml:space="preserve"> Ministerio de Justicia y del Derecho</w:t>
      </w:r>
      <w:bookmarkEnd w:id="2"/>
    </w:p>
    <w:p w14:paraId="34247587" w14:textId="77777777" w:rsidR="00314CB5" w:rsidRDefault="00314CB5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026010FB" w14:textId="77777777" w:rsidR="00314CB5" w:rsidRDefault="00314CB5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2C089666" w14:textId="77777777" w:rsidR="00314CB5" w:rsidRDefault="00314CB5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007BA56E" w14:textId="77777777" w:rsidR="00072DF8" w:rsidRDefault="00072DF8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0D35AA45" w14:textId="77777777" w:rsidR="00072DF8" w:rsidRDefault="00072DF8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5C18AE91" w14:textId="77777777" w:rsidR="00187981" w:rsidRPr="000E715D" w:rsidRDefault="00187981" w:rsidP="00A050E2">
      <w:pPr>
        <w:jc w:val="both"/>
        <w:rPr>
          <w:rFonts w:asciiTheme="minorHAnsi" w:hAnsiTheme="minorHAnsi" w:cstheme="minorHAnsi"/>
          <w:sz w:val="22"/>
          <w:szCs w:val="22"/>
          <w:lang w:val="es-CO" w:eastAsia="en-US"/>
        </w:rPr>
      </w:pPr>
      <w:r w:rsidRPr="000E715D">
        <w:rPr>
          <w:rFonts w:asciiTheme="minorHAnsi" w:hAnsiTheme="minorHAnsi" w:cstheme="minorHAnsi"/>
          <w:sz w:val="22"/>
          <w:szCs w:val="22"/>
          <w:lang w:val="es-CO" w:eastAsia="en-US"/>
        </w:rPr>
        <w:lastRenderedPageBreak/>
        <w:t>10:15 a.m. - 11:30 a.m.</w:t>
      </w:r>
    </w:p>
    <w:p w14:paraId="39EDDF92" w14:textId="77777777" w:rsidR="00187981" w:rsidRPr="00F4043C" w:rsidRDefault="00187981" w:rsidP="00A050E2">
      <w:pPr>
        <w:jc w:val="both"/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</w:pPr>
      <w:r w:rsidRPr="00F4043C"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  <w:t>Panel 1:</w:t>
      </w:r>
    </w:p>
    <w:p w14:paraId="17D23DCB" w14:textId="3E652BDC" w:rsidR="00187981" w:rsidRDefault="009E1D2A" w:rsidP="00A050E2">
      <w:pPr>
        <w:jc w:val="both"/>
        <w:rPr>
          <w:rFonts w:asciiTheme="minorHAnsi" w:hAnsiTheme="minorHAnsi" w:cstheme="minorHAnsi"/>
          <w:b/>
          <w:bCs/>
          <w:lang w:val="es-CO" w:eastAsia="en-US"/>
        </w:rPr>
      </w:pPr>
      <w:r>
        <w:rPr>
          <w:rFonts w:asciiTheme="minorHAnsi" w:hAnsiTheme="minorHAnsi" w:cstheme="minorHAnsi"/>
          <w:b/>
          <w:bCs/>
          <w:lang w:val="es-CO" w:eastAsia="en-US"/>
        </w:rPr>
        <w:t>C</w:t>
      </w:r>
      <w:r w:rsidRPr="00312E04">
        <w:rPr>
          <w:rFonts w:asciiTheme="minorHAnsi" w:hAnsiTheme="minorHAnsi" w:cstheme="minorHAnsi"/>
          <w:b/>
          <w:bCs/>
          <w:lang w:val="es-CO" w:eastAsia="en-US"/>
        </w:rPr>
        <w:t xml:space="preserve">onflictos </w:t>
      </w:r>
      <w:r w:rsidR="005E0C24">
        <w:rPr>
          <w:rFonts w:asciiTheme="minorHAnsi" w:hAnsiTheme="minorHAnsi" w:cstheme="minorHAnsi"/>
          <w:b/>
          <w:bCs/>
          <w:lang w:val="es-CO" w:eastAsia="en-US"/>
        </w:rPr>
        <w:t>de</w:t>
      </w:r>
      <w:r w:rsidRPr="00312E04">
        <w:rPr>
          <w:rFonts w:asciiTheme="minorHAnsi" w:hAnsiTheme="minorHAnsi" w:cstheme="minorHAnsi"/>
          <w:b/>
          <w:bCs/>
          <w:lang w:val="es-CO" w:eastAsia="en-US"/>
        </w:rPr>
        <w:t xml:space="preserve"> jurisdicciones</w:t>
      </w:r>
      <w:r>
        <w:rPr>
          <w:rFonts w:asciiTheme="minorHAnsi" w:hAnsiTheme="minorHAnsi" w:cstheme="minorHAnsi"/>
          <w:b/>
          <w:bCs/>
          <w:lang w:val="es-CO" w:eastAsia="en-US"/>
        </w:rPr>
        <w:t>:</w:t>
      </w:r>
      <w:r w:rsidRPr="00312E04">
        <w:rPr>
          <w:rFonts w:asciiTheme="minorHAnsi" w:hAnsiTheme="minorHAnsi" w:cstheme="minorHAnsi"/>
          <w:b/>
          <w:bCs/>
          <w:lang w:val="es-CO" w:eastAsia="en-US"/>
        </w:rPr>
        <w:t xml:space="preserve"> </w:t>
      </w:r>
      <w:r>
        <w:rPr>
          <w:rFonts w:asciiTheme="minorHAnsi" w:hAnsiTheme="minorHAnsi" w:cstheme="minorHAnsi"/>
          <w:b/>
          <w:bCs/>
          <w:lang w:val="es-CO" w:eastAsia="en-US"/>
        </w:rPr>
        <w:t>J</w:t>
      </w:r>
      <w:r w:rsidRPr="00312E04">
        <w:rPr>
          <w:rFonts w:asciiTheme="minorHAnsi" w:hAnsiTheme="minorHAnsi" w:cstheme="minorHAnsi"/>
          <w:b/>
          <w:bCs/>
          <w:lang w:val="es-CO" w:eastAsia="en-US"/>
        </w:rPr>
        <w:t xml:space="preserve">urisdicción </w:t>
      </w:r>
      <w:r>
        <w:rPr>
          <w:rFonts w:asciiTheme="minorHAnsi" w:hAnsiTheme="minorHAnsi" w:cstheme="minorHAnsi"/>
          <w:b/>
          <w:bCs/>
          <w:lang w:val="es-CO" w:eastAsia="en-US"/>
        </w:rPr>
        <w:t>E</w:t>
      </w:r>
      <w:r w:rsidRPr="00312E04">
        <w:rPr>
          <w:rFonts w:asciiTheme="minorHAnsi" w:hAnsiTheme="minorHAnsi" w:cstheme="minorHAnsi"/>
          <w:b/>
          <w:bCs/>
          <w:lang w:val="es-CO" w:eastAsia="en-US"/>
        </w:rPr>
        <w:t xml:space="preserve">special </w:t>
      </w:r>
      <w:r>
        <w:rPr>
          <w:rFonts w:asciiTheme="minorHAnsi" w:hAnsiTheme="minorHAnsi" w:cstheme="minorHAnsi"/>
          <w:b/>
          <w:bCs/>
          <w:lang w:val="es-CO" w:eastAsia="en-US"/>
        </w:rPr>
        <w:t>I</w:t>
      </w:r>
      <w:r w:rsidRPr="00312E04">
        <w:rPr>
          <w:rFonts w:asciiTheme="minorHAnsi" w:hAnsiTheme="minorHAnsi" w:cstheme="minorHAnsi"/>
          <w:b/>
          <w:bCs/>
          <w:lang w:val="es-CO" w:eastAsia="en-US"/>
        </w:rPr>
        <w:t xml:space="preserve">ndígena y </w:t>
      </w:r>
      <w:r>
        <w:rPr>
          <w:rFonts w:asciiTheme="minorHAnsi" w:hAnsiTheme="minorHAnsi" w:cstheme="minorHAnsi"/>
          <w:b/>
          <w:bCs/>
          <w:lang w:val="es-CO" w:eastAsia="en-US"/>
        </w:rPr>
        <w:t>J</w:t>
      </w:r>
      <w:r w:rsidRPr="00312E04">
        <w:rPr>
          <w:rFonts w:asciiTheme="minorHAnsi" w:hAnsiTheme="minorHAnsi" w:cstheme="minorHAnsi"/>
          <w:b/>
          <w:bCs/>
          <w:lang w:val="es-CO" w:eastAsia="en-US"/>
        </w:rPr>
        <w:t xml:space="preserve">urisdicción </w:t>
      </w:r>
      <w:r>
        <w:rPr>
          <w:rFonts w:asciiTheme="minorHAnsi" w:hAnsiTheme="minorHAnsi" w:cstheme="minorHAnsi"/>
          <w:b/>
          <w:bCs/>
          <w:lang w:val="es-CO" w:eastAsia="en-US"/>
        </w:rPr>
        <w:t>O</w:t>
      </w:r>
      <w:r w:rsidRPr="00312E04">
        <w:rPr>
          <w:rFonts w:asciiTheme="minorHAnsi" w:hAnsiTheme="minorHAnsi" w:cstheme="minorHAnsi"/>
          <w:b/>
          <w:bCs/>
          <w:lang w:val="es-CO" w:eastAsia="en-US"/>
        </w:rPr>
        <w:t>rdinaria</w:t>
      </w:r>
      <w:r w:rsidR="000E715D">
        <w:rPr>
          <w:rFonts w:asciiTheme="minorHAnsi" w:hAnsiTheme="minorHAnsi" w:cstheme="minorHAnsi"/>
          <w:b/>
          <w:bCs/>
          <w:lang w:val="es-CO" w:eastAsia="en-US"/>
        </w:rPr>
        <w:t>.</w:t>
      </w:r>
    </w:p>
    <w:p w14:paraId="348210FF" w14:textId="77777777" w:rsidR="00072DF8" w:rsidRDefault="00072DF8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2C6BE3E2" w14:textId="5ED1DFC2" w:rsidR="000430AD" w:rsidRPr="000430AD" w:rsidRDefault="000430AD" w:rsidP="00A050E2">
      <w:pPr>
        <w:jc w:val="both"/>
        <w:rPr>
          <w:rFonts w:asciiTheme="minorHAnsi" w:hAnsiTheme="minorHAnsi" w:cstheme="minorHAnsi"/>
          <w:lang w:val="es-CO" w:eastAsia="en-US"/>
        </w:rPr>
      </w:pPr>
      <w:r w:rsidRPr="000430AD">
        <w:rPr>
          <w:rFonts w:asciiTheme="minorHAnsi" w:hAnsiTheme="minorHAnsi" w:cstheme="minorHAnsi"/>
          <w:lang w:val="es-CO" w:eastAsia="en-US"/>
        </w:rPr>
        <w:t>Presupuestos para su configuración, fuero indígena, factores de competencia y casos en que la Corte Constitucional debe declararse inhibida para conocer</w:t>
      </w:r>
    </w:p>
    <w:p w14:paraId="6E40078E" w14:textId="77777777" w:rsidR="00312E04" w:rsidRDefault="00312E04" w:rsidP="00A050E2">
      <w:pPr>
        <w:jc w:val="both"/>
        <w:rPr>
          <w:rFonts w:asciiTheme="minorHAnsi" w:hAnsiTheme="minorHAnsi" w:cstheme="minorHAnsi"/>
          <w:b/>
          <w:bCs/>
          <w:lang w:val="es-CO" w:eastAsia="en-US"/>
        </w:rPr>
      </w:pPr>
    </w:p>
    <w:p w14:paraId="5AD5DA6B" w14:textId="77777777" w:rsidR="00312E04" w:rsidRPr="002276B0" w:rsidRDefault="00312E04" w:rsidP="00A050E2">
      <w:pPr>
        <w:jc w:val="both"/>
        <w:rPr>
          <w:rFonts w:asciiTheme="minorHAnsi" w:hAnsiTheme="minorHAnsi" w:cstheme="minorHAnsi"/>
          <w:i/>
          <w:iCs/>
          <w:lang w:val="es-CO" w:eastAsia="en-US"/>
        </w:rPr>
      </w:pPr>
      <w:r>
        <w:rPr>
          <w:rFonts w:asciiTheme="minorHAnsi" w:hAnsiTheme="minorHAnsi" w:cstheme="minorHAnsi"/>
          <w:b/>
          <w:bCs/>
          <w:lang w:val="es-CO" w:eastAsia="en-US"/>
        </w:rPr>
        <w:tab/>
      </w:r>
      <w:r w:rsidRPr="002276B0">
        <w:rPr>
          <w:rFonts w:asciiTheme="minorHAnsi" w:hAnsiTheme="minorHAnsi" w:cstheme="minorHAnsi"/>
          <w:i/>
          <w:iCs/>
          <w:lang w:val="es-CO" w:eastAsia="en-US"/>
        </w:rPr>
        <w:t>Paola Meneses Mosquera</w:t>
      </w:r>
    </w:p>
    <w:p w14:paraId="64ABF6A5" w14:textId="3AABAA11" w:rsidR="00312E04" w:rsidRPr="00312E04" w:rsidRDefault="00312E04" w:rsidP="00A050E2">
      <w:pPr>
        <w:ind w:firstLine="708"/>
        <w:jc w:val="both"/>
        <w:rPr>
          <w:rFonts w:asciiTheme="minorHAnsi" w:hAnsiTheme="minorHAnsi" w:cstheme="minorHAnsi"/>
          <w:lang w:val="es-CO" w:eastAsia="en-US"/>
        </w:rPr>
      </w:pPr>
      <w:r w:rsidRPr="00312E04">
        <w:rPr>
          <w:rFonts w:asciiTheme="minorHAnsi" w:hAnsiTheme="minorHAnsi" w:cstheme="minorHAnsi"/>
          <w:lang w:val="es-CO" w:eastAsia="en-US"/>
        </w:rPr>
        <w:t>Magistrada Corte Constitucional</w:t>
      </w:r>
    </w:p>
    <w:p w14:paraId="342203FD" w14:textId="77777777" w:rsidR="00312E04" w:rsidRPr="00312E04" w:rsidRDefault="00312E04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5B6A5AC1" w14:textId="77777777" w:rsidR="00312E04" w:rsidRPr="002276B0" w:rsidRDefault="00312E04" w:rsidP="00A050E2">
      <w:pPr>
        <w:ind w:firstLine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bookmarkStart w:id="3" w:name="_Hlk147467519"/>
      <w:r w:rsidRPr="002276B0">
        <w:rPr>
          <w:rFonts w:asciiTheme="minorHAnsi" w:hAnsiTheme="minorHAnsi" w:cstheme="minorHAnsi"/>
          <w:i/>
          <w:iCs/>
          <w:lang w:val="es-CO" w:eastAsia="en-US"/>
        </w:rPr>
        <w:t>Yeimi Pinilla Arroyave</w:t>
      </w:r>
    </w:p>
    <w:p w14:paraId="17FFD7E8" w14:textId="7324F331" w:rsidR="00312E04" w:rsidRPr="00312E04" w:rsidRDefault="00312E04" w:rsidP="00A050E2">
      <w:pPr>
        <w:ind w:firstLine="708"/>
        <w:jc w:val="both"/>
        <w:rPr>
          <w:rFonts w:asciiTheme="minorHAnsi" w:hAnsiTheme="minorHAnsi" w:cstheme="minorHAnsi"/>
          <w:lang w:val="es-CO" w:eastAsia="en-US"/>
        </w:rPr>
      </w:pPr>
      <w:r w:rsidRPr="00312E04">
        <w:rPr>
          <w:rFonts w:asciiTheme="minorHAnsi" w:hAnsiTheme="minorHAnsi" w:cstheme="minorHAnsi"/>
          <w:lang w:val="es-CO" w:eastAsia="en-US"/>
        </w:rPr>
        <w:t>Magistrada Auxiliar Corte Constitucional</w:t>
      </w:r>
    </w:p>
    <w:p w14:paraId="4D0A8E56" w14:textId="77777777" w:rsidR="00312E04" w:rsidRPr="00312E04" w:rsidRDefault="00312E04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6F0DE798" w14:textId="77777777" w:rsidR="00312E04" w:rsidRPr="002B3D7D" w:rsidRDefault="00312E04" w:rsidP="00A050E2">
      <w:pPr>
        <w:ind w:firstLine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r w:rsidRPr="002B3D7D">
        <w:rPr>
          <w:rFonts w:asciiTheme="minorHAnsi" w:hAnsiTheme="minorHAnsi" w:cstheme="minorHAnsi"/>
          <w:i/>
          <w:iCs/>
          <w:lang w:val="es-CO" w:eastAsia="en-US"/>
        </w:rPr>
        <w:t>Estella Tapia Sánchez</w:t>
      </w:r>
    </w:p>
    <w:p w14:paraId="290355C8" w14:textId="7315B88B" w:rsidR="00312E04" w:rsidRPr="002B3D7D" w:rsidRDefault="00312E04" w:rsidP="00A050E2">
      <w:pPr>
        <w:ind w:firstLine="708"/>
        <w:jc w:val="both"/>
        <w:rPr>
          <w:rFonts w:asciiTheme="minorHAnsi" w:hAnsiTheme="minorHAnsi" w:cstheme="minorHAnsi"/>
          <w:lang w:val="es-CO" w:eastAsia="en-US"/>
        </w:rPr>
      </w:pPr>
      <w:r w:rsidRPr="002B3D7D">
        <w:rPr>
          <w:rFonts w:asciiTheme="minorHAnsi" w:hAnsiTheme="minorHAnsi" w:cstheme="minorHAnsi"/>
          <w:lang w:val="es-CO" w:eastAsia="en-US"/>
        </w:rPr>
        <w:t xml:space="preserve">Gobernadora Cabildo Indígena </w:t>
      </w:r>
      <w:proofErr w:type="spellStart"/>
      <w:r w:rsidRPr="002B3D7D">
        <w:rPr>
          <w:rFonts w:asciiTheme="minorHAnsi" w:hAnsiTheme="minorHAnsi" w:cstheme="minorHAnsi"/>
          <w:lang w:val="es-CO" w:eastAsia="en-US"/>
        </w:rPr>
        <w:t>Doyare</w:t>
      </w:r>
      <w:proofErr w:type="spellEnd"/>
      <w:r w:rsidRPr="002B3D7D">
        <w:rPr>
          <w:rFonts w:asciiTheme="minorHAnsi" w:hAnsiTheme="minorHAnsi" w:cstheme="minorHAnsi"/>
          <w:lang w:val="es-CO" w:eastAsia="en-US"/>
        </w:rPr>
        <w:t xml:space="preserve"> Porvenir </w:t>
      </w:r>
    </w:p>
    <w:p w14:paraId="7FFE99A4" w14:textId="77777777" w:rsidR="00312E04" w:rsidRPr="00312E04" w:rsidRDefault="00312E04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70B0A219" w14:textId="08408DE3" w:rsidR="00312E04" w:rsidRPr="002276B0" w:rsidRDefault="00312E04" w:rsidP="00A050E2">
      <w:pPr>
        <w:ind w:left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r w:rsidRPr="000430AD">
        <w:rPr>
          <w:rFonts w:asciiTheme="minorHAnsi" w:hAnsiTheme="minorHAnsi" w:cstheme="minorHAnsi"/>
          <w:b/>
          <w:bCs/>
          <w:lang w:val="es-CO" w:eastAsia="en-US"/>
        </w:rPr>
        <w:t>Moderadora</w:t>
      </w:r>
      <w:r w:rsidRPr="00312E04">
        <w:rPr>
          <w:rFonts w:asciiTheme="minorHAnsi" w:hAnsiTheme="minorHAnsi" w:cstheme="minorHAnsi"/>
          <w:lang w:val="es-CO" w:eastAsia="en-US"/>
        </w:rPr>
        <w:t xml:space="preserve">: </w:t>
      </w:r>
      <w:r>
        <w:rPr>
          <w:rFonts w:asciiTheme="minorHAnsi" w:hAnsiTheme="minorHAnsi" w:cstheme="minorHAnsi"/>
          <w:lang w:val="es-CO" w:eastAsia="en-US"/>
        </w:rPr>
        <w:tab/>
      </w:r>
      <w:r w:rsidRPr="002276B0">
        <w:rPr>
          <w:rFonts w:asciiTheme="minorHAnsi" w:hAnsiTheme="minorHAnsi" w:cstheme="minorHAnsi"/>
          <w:i/>
          <w:iCs/>
          <w:lang w:val="es-CO" w:eastAsia="en-US"/>
        </w:rPr>
        <w:t>Adriana Covelli Soto</w:t>
      </w:r>
    </w:p>
    <w:p w14:paraId="0B2F3D31" w14:textId="355DCAF0" w:rsidR="00312E04" w:rsidRPr="00074062" w:rsidRDefault="00074062" w:rsidP="00A050E2">
      <w:pPr>
        <w:ind w:left="2124"/>
        <w:jc w:val="both"/>
        <w:rPr>
          <w:rFonts w:asciiTheme="minorHAnsi" w:hAnsiTheme="minorHAnsi" w:cstheme="minorHAnsi"/>
          <w:lang w:val="es-CO" w:eastAsia="en-US"/>
        </w:rPr>
      </w:pPr>
      <w:r>
        <w:rPr>
          <w:rFonts w:asciiTheme="minorHAnsi" w:hAnsiTheme="minorHAnsi" w:cstheme="minorHAnsi"/>
          <w:lang w:val="es-CO" w:eastAsia="en-US"/>
        </w:rPr>
        <w:t>Abogada</w:t>
      </w:r>
      <w:r w:rsidR="00312E04">
        <w:rPr>
          <w:rFonts w:asciiTheme="minorHAnsi" w:hAnsiTheme="minorHAnsi" w:cstheme="minorHAnsi"/>
          <w:lang w:val="es-CO" w:eastAsia="en-US"/>
        </w:rPr>
        <w:t xml:space="preserve"> despacho m</w:t>
      </w:r>
      <w:r w:rsidR="00312E04" w:rsidRPr="00312E04">
        <w:rPr>
          <w:rFonts w:asciiTheme="minorHAnsi" w:hAnsiTheme="minorHAnsi" w:cstheme="minorHAnsi"/>
          <w:lang w:val="es-CO" w:eastAsia="en-US"/>
        </w:rPr>
        <w:t xml:space="preserve">agistrada </w:t>
      </w:r>
      <w:r w:rsidR="00312E04">
        <w:rPr>
          <w:rFonts w:asciiTheme="minorHAnsi" w:hAnsiTheme="minorHAnsi" w:cstheme="minorHAnsi"/>
          <w:lang w:val="es-CO" w:eastAsia="en-US"/>
        </w:rPr>
        <w:t xml:space="preserve">del </w:t>
      </w:r>
      <w:r w:rsidR="00312E04" w:rsidRPr="00312E04">
        <w:rPr>
          <w:rFonts w:asciiTheme="minorHAnsi" w:hAnsiTheme="minorHAnsi" w:cstheme="minorHAnsi"/>
          <w:lang w:val="es-CO" w:eastAsia="en-US"/>
        </w:rPr>
        <w:t>Consejo Superior de la Judicatura</w:t>
      </w:r>
      <w:r>
        <w:rPr>
          <w:rFonts w:asciiTheme="minorHAnsi" w:hAnsiTheme="minorHAnsi" w:cstheme="minorHAnsi"/>
          <w:lang w:val="es-CO" w:eastAsia="en-US"/>
        </w:rPr>
        <w:t>,</w:t>
      </w:r>
      <w:r w:rsidR="00312E04" w:rsidRPr="00312E04">
        <w:rPr>
          <w:rFonts w:asciiTheme="minorHAnsi" w:hAnsiTheme="minorHAnsi" w:cstheme="minorHAnsi"/>
          <w:lang w:val="es-CO" w:eastAsia="en-US"/>
        </w:rPr>
        <w:t xml:space="preserve"> Diana Alexandra Remolina Botía</w:t>
      </w:r>
      <w:r w:rsidR="00F51035">
        <w:t xml:space="preserve">, </w:t>
      </w:r>
      <w:r w:rsidR="00F51035" w:rsidRPr="00F51035">
        <w:rPr>
          <w:rFonts w:asciiTheme="minorHAnsi" w:hAnsiTheme="minorHAnsi" w:cstheme="minorHAnsi"/>
          <w:lang w:val="es-CO" w:eastAsia="en-US"/>
        </w:rPr>
        <w:t>con profundización en el trabajo de coordinación con la Jurisdicción Especial Indígena</w:t>
      </w:r>
    </w:p>
    <w:bookmarkEnd w:id="3"/>
    <w:p w14:paraId="41C90EEB" w14:textId="77777777" w:rsidR="00312E04" w:rsidRPr="00312E04" w:rsidRDefault="00312E04" w:rsidP="00A050E2">
      <w:pPr>
        <w:jc w:val="both"/>
        <w:rPr>
          <w:rFonts w:asciiTheme="minorHAnsi" w:hAnsiTheme="minorHAnsi" w:cstheme="minorHAnsi"/>
          <w:b/>
          <w:bCs/>
          <w:lang w:val="es-CO" w:eastAsia="en-US"/>
        </w:rPr>
      </w:pPr>
    </w:p>
    <w:p w14:paraId="68E1EB84" w14:textId="6DFFACE1" w:rsidR="00187981" w:rsidRPr="002276B0" w:rsidRDefault="00187981" w:rsidP="00A050E2">
      <w:pPr>
        <w:jc w:val="both"/>
        <w:rPr>
          <w:rFonts w:asciiTheme="minorHAnsi" w:hAnsiTheme="minorHAnsi" w:cstheme="minorHAnsi"/>
          <w:sz w:val="22"/>
          <w:szCs w:val="22"/>
          <w:lang w:val="es-CO" w:eastAsia="en-US"/>
        </w:rPr>
      </w:pPr>
      <w:r w:rsidRPr="002276B0">
        <w:rPr>
          <w:rFonts w:asciiTheme="minorHAnsi" w:hAnsiTheme="minorHAnsi" w:cstheme="minorHAnsi"/>
          <w:sz w:val="22"/>
          <w:szCs w:val="22"/>
          <w:lang w:val="es-CO" w:eastAsia="en-US"/>
        </w:rPr>
        <w:t xml:space="preserve">11:30 a.m. </w:t>
      </w:r>
      <w:r w:rsidR="00074062" w:rsidRPr="002276B0">
        <w:rPr>
          <w:rFonts w:asciiTheme="minorHAnsi" w:hAnsiTheme="minorHAnsi" w:cstheme="minorHAnsi"/>
          <w:sz w:val="22"/>
          <w:szCs w:val="22"/>
          <w:lang w:val="es-CO" w:eastAsia="en-US"/>
        </w:rPr>
        <w:t>–</w:t>
      </w:r>
      <w:r w:rsidRPr="002276B0">
        <w:rPr>
          <w:rFonts w:asciiTheme="minorHAnsi" w:hAnsiTheme="minorHAnsi" w:cstheme="minorHAnsi"/>
          <w:sz w:val="22"/>
          <w:szCs w:val="22"/>
          <w:lang w:val="es-CO" w:eastAsia="en-US"/>
        </w:rPr>
        <w:t xml:space="preserve"> 1</w:t>
      </w:r>
      <w:r w:rsidR="00074062" w:rsidRPr="002276B0">
        <w:rPr>
          <w:rFonts w:asciiTheme="minorHAnsi" w:hAnsiTheme="minorHAnsi" w:cstheme="minorHAnsi"/>
          <w:sz w:val="22"/>
          <w:szCs w:val="22"/>
          <w:lang w:val="es-CO" w:eastAsia="en-US"/>
        </w:rPr>
        <w:t>:0</w:t>
      </w:r>
      <w:r w:rsidRPr="002276B0">
        <w:rPr>
          <w:rFonts w:asciiTheme="minorHAnsi" w:hAnsiTheme="minorHAnsi" w:cstheme="minorHAnsi"/>
          <w:sz w:val="22"/>
          <w:szCs w:val="22"/>
          <w:lang w:val="es-CO" w:eastAsia="en-US"/>
        </w:rPr>
        <w:t xml:space="preserve">0 </w:t>
      </w:r>
      <w:r w:rsidR="00074062" w:rsidRPr="002276B0">
        <w:rPr>
          <w:rFonts w:asciiTheme="minorHAnsi" w:hAnsiTheme="minorHAnsi" w:cstheme="minorHAnsi"/>
          <w:sz w:val="22"/>
          <w:szCs w:val="22"/>
          <w:lang w:val="es-CO" w:eastAsia="en-US"/>
        </w:rPr>
        <w:t>p</w:t>
      </w:r>
      <w:r w:rsidRPr="002276B0">
        <w:rPr>
          <w:rFonts w:asciiTheme="minorHAnsi" w:hAnsiTheme="minorHAnsi" w:cstheme="minorHAnsi"/>
          <w:sz w:val="22"/>
          <w:szCs w:val="22"/>
          <w:lang w:val="es-CO" w:eastAsia="en-US"/>
        </w:rPr>
        <w:t>.m.</w:t>
      </w:r>
    </w:p>
    <w:p w14:paraId="3E152642" w14:textId="77777777" w:rsidR="00187981" w:rsidRPr="00F4043C" w:rsidRDefault="00187981" w:rsidP="00A050E2">
      <w:pPr>
        <w:jc w:val="both"/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</w:pPr>
      <w:r w:rsidRPr="00F4043C"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s-CO" w:eastAsia="en-US"/>
        </w:rPr>
        <w:t>Panel 2:</w:t>
      </w:r>
    </w:p>
    <w:p w14:paraId="409B9E43" w14:textId="77777777" w:rsidR="00072DF8" w:rsidRDefault="00072DF8" w:rsidP="00A050E2">
      <w:pPr>
        <w:jc w:val="both"/>
        <w:rPr>
          <w:rFonts w:asciiTheme="minorHAnsi" w:hAnsiTheme="minorHAnsi" w:cstheme="minorHAnsi"/>
          <w:b/>
          <w:bCs/>
          <w:lang w:val="es-CO" w:eastAsia="en-US"/>
        </w:rPr>
      </w:pPr>
      <w:bookmarkStart w:id="4" w:name="_Hlk147471914"/>
    </w:p>
    <w:p w14:paraId="4C697CC1" w14:textId="7CD2DE00" w:rsidR="00187981" w:rsidRDefault="00187981" w:rsidP="00A050E2">
      <w:pPr>
        <w:jc w:val="both"/>
        <w:rPr>
          <w:rFonts w:asciiTheme="minorHAnsi" w:hAnsiTheme="minorHAnsi" w:cstheme="minorHAnsi"/>
          <w:b/>
          <w:bCs/>
          <w:lang w:val="es-CO" w:eastAsia="en-US"/>
        </w:rPr>
      </w:pPr>
      <w:r w:rsidRPr="002E5CFD">
        <w:rPr>
          <w:rFonts w:asciiTheme="minorHAnsi" w:hAnsiTheme="minorHAnsi" w:cstheme="minorHAnsi"/>
          <w:b/>
          <w:bCs/>
          <w:lang w:val="es-CO" w:eastAsia="en-US"/>
        </w:rPr>
        <w:t>Audiencias públicas con los pueblos indígenas como mecanismo de coordinación por excelencia</w:t>
      </w:r>
      <w:r w:rsidR="009E1D2A">
        <w:rPr>
          <w:rFonts w:asciiTheme="minorHAnsi" w:hAnsiTheme="minorHAnsi" w:cstheme="minorHAnsi"/>
          <w:b/>
          <w:bCs/>
          <w:lang w:val="es-CO" w:eastAsia="en-US"/>
        </w:rPr>
        <w:t>.</w:t>
      </w:r>
    </w:p>
    <w:bookmarkEnd w:id="4"/>
    <w:p w14:paraId="05E3DC99" w14:textId="77777777" w:rsidR="00187981" w:rsidRPr="00805687" w:rsidRDefault="00187981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11927CF4" w14:textId="77777777" w:rsidR="00187981" w:rsidRPr="002276B0" w:rsidRDefault="00187981" w:rsidP="00A050E2">
      <w:pPr>
        <w:ind w:left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bookmarkStart w:id="5" w:name="_Hlk147472132"/>
      <w:r w:rsidRPr="002276B0">
        <w:rPr>
          <w:rFonts w:asciiTheme="minorHAnsi" w:hAnsiTheme="minorHAnsi" w:cstheme="minorHAnsi"/>
          <w:i/>
          <w:iCs/>
          <w:lang w:val="es-CO" w:eastAsia="en-US"/>
        </w:rPr>
        <w:t>Natalia Ángel Cabo</w:t>
      </w:r>
    </w:p>
    <w:p w14:paraId="3BD045ED" w14:textId="54F37C93" w:rsidR="00187981" w:rsidRPr="00074062" w:rsidRDefault="00187981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  <w:r w:rsidRPr="00074062">
        <w:rPr>
          <w:rFonts w:asciiTheme="minorHAnsi" w:hAnsiTheme="minorHAnsi" w:cstheme="minorHAnsi"/>
          <w:lang w:val="es-CO" w:eastAsia="en-US"/>
        </w:rPr>
        <w:t xml:space="preserve">Magistrada Corte Constitucional – Sala Especial de seguimiento al cumplimiento de </w:t>
      </w:r>
      <w:r w:rsidR="005953F4">
        <w:rPr>
          <w:rFonts w:asciiTheme="minorHAnsi" w:hAnsiTheme="minorHAnsi" w:cstheme="minorHAnsi"/>
          <w:lang w:val="es-CO" w:eastAsia="en-US"/>
        </w:rPr>
        <w:t xml:space="preserve">la </w:t>
      </w:r>
      <w:r w:rsidRPr="00074062">
        <w:rPr>
          <w:rFonts w:asciiTheme="minorHAnsi" w:hAnsiTheme="minorHAnsi" w:cstheme="minorHAnsi"/>
          <w:lang w:val="es-CO" w:eastAsia="en-US"/>
        </w:rPr>
        <w:t xml:space="preserve">sentencia T-025 de 2004 </w:t>
      </w:r>
    </w:p>
    <w:p w14:paraId="541DD7E3" w14:textId="77777777" w:rsidR="005953F4" w:rsidRDefault="005953F4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</w:p>
    <w:p w14:paraId="6CB79172" w14:textId="77777777" w:rsidR="005953F4" w:rsidRPr="002276B0" w:rsidRDefault="00074062" w:rsidP="00A050E2">
      <w:pPr>
        <w:ind w:left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r w:rsidRPr="002276B0">
        <w:rPr>
          <w:rFonts w:asciiTheme="minorHAnsi" w:hAnsiTheme="minorHAnsi" w:cstheme="minorHAnsi"/>
          <w:i/>
          <w:iCs/>
          <w:lang w:val="es-CO" w:eastAsia="en-US"/>
        </w:rPr>
        <w:t>Esther Sánchez Botero</w:t>
      </w:r>
    </w:p>
    <w:p w14:paraId="397201D0" w14:textId="00487BD4" w:rsidR="00074062" w:rsidRPr="00074062" w:rsidRDefault="00074062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  <w:r w:rsidRPr="00074062">
        <w:rPr>
          <w:rFonts w:asciiTheme="minorHAnsi" w:hAnsiTheme="minorHAnsi" w:cstheme="minorHAnsi"/>
          <w:lang w:val="es-CO" w:eastAsia="en-US"/>
        </w:rPr>
        <w:t>Antropóloga</w:t>
      </w:r>
      <w:r w:rsidR="005953F4">
        <w:rPr>
          <w:rFonts w:asciiTheme="minorHAnsi" w:hAnsiTheme="minorHAnsi" w:cstheme="minorHAnsi"/>
          <w:lang w:val="es-CO" w:eastAsia="en-US"/>
        </w:rPr>
        <w:t xml:space="preserve"> de la </w:t>
      </w:r>
      <w:r w:rsidRPr="00074062">
        <w:rPr>
          <w:rFonts w:asciiTheme="minorHAnsi" w:hAnsiTheme="minorHAnsi" w:cstheme="minorHAnsi"/>
          <w:lang w:val="es-CO" w:eastAsia="en-US"/>
        </w:rPr>
        <w:t>Universidad de los Andes</w:t>
      </w:r>
    </w:p>
    <w:p w14:paraId="65BC5D28" w14:textId="77777777" w:rsidR="00074062" w:rsidRPr="00074062" w:rsidRDefault="00074062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</w:p>
    <w:p w14:paraId="36D5E73E" w14:textId="77777777" w:rsidR="00A050E2" w:rsidRDefault="00B606A6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  <w:proofErr w:type="spellStart"/>
      <w:r w:rsidRPr="00B606A6">
        <w:rPr>
          <w:rFonts w:asciiTheme="minorHAnsi" w:hAnsiTheme="minorHAnsi" w:cstheme="minorHAnsi"/>
          <w:lang w:val="es-CO" w:eastAsia="en-US"/>
        </w:rPr>
        <w:t>Yhajaira</w:t>
      </w:r>
      <w:proofErr w:type="spellEnd"/>
      <w:r w:rsidRPr="00B606A6">
        <w:rPr>
          <w:rFonts w:asciiTheme="minorHAnsi" w:hAnsiTheme="minorHAnsi" w:cstheme="minorHAnsi"/>
          <w:lang w:val="es-CO" w:eastAsia="en-US"/>
        </w:rPr>
        <w:t xml:space="preserve"> </w:t>
      </w:r>
      <w:proofErr w:type="spellStart"/>
      <w:r w:rsidRPr="00B606A6">
        <w:rPr>
          <w:rFonts w:asciiTheme="minorHAnsi" w:hAnsiTheme="minorHAnsi" w:cstheme="minorHAnsi"/>
          <w:lang w:val="es-CO" w:eastAsia="en-US"/>
        </w:rPr>
        <w:t>Derlina</w:t>
      </w:r>
      <w:proofErr w:type="spellEnd"/>
      <w:r w:rsidRPr="00B606A6">
        <w:rPr>
          <w:rFonts w:asciiTheme="minorHAnsi" w:hAnsiTheme="minorHAnsi" w:cstheme="minorHAnsi"/>
          <w:lang w:val="es-CO" w:eastAsia="en-US"/>
        </w:rPr>
        <w:t xml:space="preserve"> González Gil</w:t>
      </w:r>
      <w:r w:rsidR="00D54D80">
        <w:rPr>
          <w:rFonts w:asciiTheme="minorHAnsi" w:hAnsiTheme="minorHAnsi" w:cstheme="minorHAnsi"/>
          <w:lang w:val="es-CO" w:eastAsia="en-US"/>
        </w:rPr>
        <w:t>.</w:t>
      </w:r>
    </w:p>
    <w:p w14:paraId="11FBE667" w14:textId="4714FF07" w:rsidR="00074062" w:rsidRPr="00B606A6" w:rsidRDefault="00B606A6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  <w:r w:rsidRPr="00B606A6">
        <w:rPr>
          <w:rFonts w:asciiTheme="minorHAnsi" w:hAnsiTheme="minorHAnsi" w:cstheme="minorHAnsi"/>
          <w:lang w:val="es-CO" w:eastAsia="en-US"/>
        </w:rPr>
        <w:t xml:space="preserve">Autoridad del Pueblo </w:t>
      </w:r>
      <w:proofErr w:type="spellStart"/>
      <w:r w:rsidRPr="00B606A6">
        <w:rPr>
          <w:rFonts w:asciiTheme="minorHAnsi" w:hAnsiTheme="minorHAnsi" w:cstheme="minorHAnsi"/>
          <w:lang w:val="es-CO" w:eastAsia="en-US"/>
        </w:rPr>
        <w:t>Jiw</w:t>
      </w:r>
      <w:proofErr w:type="spellEnd"/>
    </w:p>
    <w:p w14:paraId="531D31F5" w14:textId="77777777" w:rsidR="00074062" w:rsidRPr="00074062" w:rsidRDefault="00074062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</w:p>
    <w:p w14:paraId="094C7859" w14:textId="77777777" w:rsidR="009E1D2A" w:rsidRDefault="00074062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  <w:r w:rsidRPr="000430AD">
        <w:rPr>
          <w:rFonts w:asciiTheme="minorHAnsi" w:hAnsiTheme="minorHAnsi" w:cstheme="minorHAnsi"/>
          <w:b/>
          <w:bCs/>
          <w:lang w:val="es-CO" w:eastAsia="en-US"/>
        </w:rPr>
        <w:t>Moderador</w:t>
      </w:r>
      <w:r w:rsidRPr="00074062">
        <w:rPr>
          <w:rFonts w:asciiTheme="minorHAnsi" w:hAnsiTheme="minorHAnsi" w:cstheme="minorHAnsi"/>
          <w:lang w:val="es-CO" w:eastAsia="en-US"/>
        </w:rPr>
        <w:t xml:space="preserve">:  </w:t>
      </w:r>
      <w:proofErr w:type="spellStart"/>
      <w:r w:rsidRPr="000430AD">
        <w:rPr>
          <w:rFonts w:asciiTheme="minorHAnsi" w:hAnsiTheme="minorHAnsi" w:cstheme="minorHAnsi"/>
          <w:i/>
          <w:iCs/>
          <w:lang w:val="es-CO" w:eastAsia="en-US"/>
        </w:rPr>
        <w:t>Kasokaku</w:t>
      </w:r>
      <w:proofErr w:type="spellEnd"/>
      <w:r w:rsidRPr="000430AD">
        <w:rPr>
          <w:rFonts w:asciiTheme="minorHAnsi" w:hAnsiTheme="minorHAnsi" w:cstheme="minorHAnsi"/>
          <w:i/>
          <w:iCs/>
          <w:lang w:val="es-CO" w:eastAsia="en-US"/>
        </w:rPr>
        <w:t xml:space="preserve"> </w:t>
      </w:r>
      <w:proofErr w:type="spellStart"/>
      <w:r w:rsidRPr="000430AD">
        <w:rPr>
          <w:rFonts w:asciiTheme="minorHAnsi" w:hAnsiTheme="minorHAnsi" w:cstheme="minorHAnsi"/>
          <w:i/>
          <w:iCs/>
          <w:lang w:val="es-CO" w:eastAsia="en-US"/>
        </w:rPr>
        <w:t>Busintana</w:t>
      </w:r>
      <w:proofErr w:type="spellEnd"/>
      <w:r w:rsidRPr="000430AD">
        <w:rPr>
          <w:rFonts w:asciiTheme="minorHAnsi" w:hAnsiTheme="minorHAnsi" w:cstheme="minorHAnsi"/>
          <w:i/>
          <w:iCs/>
          <w:lang w:val="es-CO" w:eastAsia="en-US"/>
        </w:rPr>
        <w:t xml:space="preserve"> Mestre Izquierdo</w:t>
      </w:r>
    </w:p>
    <w:p w14:paraId="4F5C8B09" w14:textId="1091AA81" w:rsidR="00074062" w:rsidRDefault="009E1D2A" w:rsidP="00A050E2">
      <w:pPr>
        <w:ind w:left="1416"/>
        <w:jc w:val="both"/>
        <w:rPr>
          <w:rFonts w:asciiTheme="minorHAnsi" w:hAnsiTheme="minorHAnsi" w:cstheme="minorHAnsi"/>
          <w:lang w:val="es-CO" w:eastAsia="en-US"/>
        </w:rPr>
      </w:pPr>
      <w:r>
        <w:rPr>
          <w:rFonts w:asciiTheme="minorHAnsi" w:hAnsiTheme="minorHAnsi" w:cstheme="minorHAnsi"/>
          <w:lang w:val="es-CO" w:eastAsia="en-US"/>
        </w:rPr>
        <w:t xml:space="preserve">           E</w:t>
      </w:r>
      <w:r w:rsidR="00074062" w:rsidRPr="00074062">
        <w:rPr>
          <w:rFonts w:asciiTheme="minorHAnsi" w:hAnsiTheme="minorHAnsi" w:cstheme="minorHAnsi"/>
          <w:lang w:val="es-CO" w:eastAsia="en-US"/>
        </w:rPr>
        <w:t>specialista en Justicia Indígena</w:t>
      </w:r>
      <w:r w:rsidRPr="009E1D2A">
        <w:t xml:space="preserve"> </w:t>
      </w:r>
      <w:r w:rsidRPr="009E1D2A">
        <w:rPr>
          <w:rFonts w:asciiTheme="minorHAnsi" w:hAnsiTheme="minorHAnsi" w:cstheme="minorHAnsi"/>
          <w:lang w:val="es-CO" w:eastAsia="en-US"/>
        </w:rPr>
        <w:t xml:space="preserve">y </w:t>
      </w:r>
      <w:r>
        <w:rPr>
          <w:rFonts w:asciiTheme="minorHAnsi" w:hAnsiTheme="minorHAnsi" w:cstheme="minorHAnsi"/>
          <w:lang w:val="es-CO" w:eastAsia="en-US"/>
        </w:rPr>
        <w:t>a</w:t>
      </w:r>
      <w:r w:rsidRPr="009E1D2A">
        <w:rPr>
          <w:rFonts w:asciiTheme="minorHAnsi" w:hAnsiTheme="minorHAnsi" w:cstheme="minorHAnsi"/>
          <w:lang w:val="es-CO" w:eastAsia="en-US"/>
        </w:rPr>
        <w:t xml:space="preserve">sesor </w:t>
      </w:r>
      <w:r>
        <w:rPr>
          <w:rFonts w:asciiTheme="minorHAnsi" w:hAnsiTheme="minorHAnsi" w:cstheme="minorHAnsi"/>
          <w:lang w:val="es-CO" w:eastAsia="en-US"/>
        </w:rPr>
        <w:t>j</w:t>
      </w:r>
      <w:r w:rsidRPr="009E1D2A">
        <w:rPr>
          <w:rFonts w:asciiTheme="minorHAnsi" w:hAnsiTheme="minorHAnsi" w:cstheme="minorHAnsi"/>
          <w:lang w:val="es-CO" w:eastAsia="en-US"/>
        </w:rPr>
        <w:t xml:space="preserve">urídico del </w:t>
      </w:r>
      <w:r>
        <w:rPr>
          <w:rFonts w:asciiTheme="minorHAnsi" w:hAnsiTheme="minorHAnsi" w:cstheme="minorHAnsi"/>
          <w:lang w:val="es-CO" w:eastAsia="en-US"/>
        </w:rPr>
        <w:t>P</w:t>
      </w:r>
      <w:r w:rsidRPr="009E1D2A">
        <w:rPr>
          <w:rFonts w:asciiTheme="minorHAnsi" w:hAnsiTheme="minorHAnsi" w:cstheme="minorHAnsi"/>
          <w:lang w:val="es-CO" w:eastAsia="en-US"/>
        </w:rPr>
        <w:t xml:space="preserve">ueblo </w:t>
      </w:r>
      <w:proofErr w:type="spellStart"/>
      <w:r w:rsidRPr="009E1D2A">
        <w:rPr>
          <w:rFonts w:asciiTheme="minorHAnsi" w:hAnsiTheme="minorHAnsi" w:cstheme="minorHAnsi"/>
          <w:lang w:val="es-CO" w:eastAsia="en-US"/>
        </w:rPr>
        <w:t>Arhuaco</w:t>
      </w:r>
      <w:proofErr w:type="spellEnd"/>
    </w:p>
    <w:bookmarkEnd w:id="5"/>
    <w:p w14:paraId="63C24EB1" w14:textId="242BA588" w:rsidR="00187981" w:rsidRDefault="00187981" w:rsidP="00A050E2">
      <w:pPr>
        <w:jc w:val="both"/>
        <w:rPr>
          <w:rFonts w:asciiTheme="minorHAnsi" w:hAnsiTheme="minorHAnsi" w:cstheme="minorHAnsi"/>
          <w:lang w:val="en-US" w:eastAsia="en-US"/>
        </w:rPr>
      </w:pPr>
      <w:r w:rsidRPr="009E1D2A">
        <w:rPr>
          <w:rFonts w:asciiTheme="minorHAnsi" w:hAnsiTheme="minorHAnsi" w:cstheme="minorHAnsi"/>
          <w:lang w:val="en-US" w:eastAsia="en-US"/>
        </w:rPr>
        <w:lastRenderedPageBreak/>
        <w:t>1</w:t>
      </w:r>
      <w:r w:rsidR="002276B0">
        <w:rPr>
          <w:rFonts w:asciiTheme="minorHAnsi" w:hAnsiTheme="minorHAnsi" w:cstheme="minorHAnsi"/>
          <w:lang w:val="en-US" w:eastAsia="en-US"/>
        </w:rPr>
        <w:t>:00</w:t>
      </w:r>
      <w:r w:rsidRPr="009E1D2A">
        <w:rPr>
          <w:rFonts w:asciiTheme="minorHAnsi" w:hAnsiTheme="minorHAnsi" w:cstheme="minorHAnsi"/>
          <w:lang w:val="en-US" w:eastAsia="en-US"/>
        </w:rPr>
        <w:t xml:space="preserve"> p.m. - 2:30 p.m.</w:t>
      </w:r>
    </w:p>
    <w:p w14:paraId="3051C19B" w14:textId="2B4698B4" w:rsidR="00187981" w:rsidRPr="00F4043C" w:rsidRDefault="002E5CFD" w:rsidP="00A050E2">
      <w:pPr>
        <w:jc w:val="both"/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n-US" w:eastAsia="en-US"/>
        </w:rPr>
      </w:pPr>
      <w:r w:rsidRPr="00F4043C"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val="en-US" w:eastAsia="en-US"/>
        </w:rPr>
        <w:t>Almuerzo</w:t>
      </w:r>
    </w:p>
    <w:p w14:paraId="4B7D20F6" w14:textId="77777777" w:rsidR="00187981" w:rsidRPr="00805687" w:rsidRDefault="00187981" w:rsidP="00A050E2">
      <w:pPr>
        <w:jc w:val="both"/>
        <w:rPr>
          <w:rFonts w:asciiTheme="minorHAnsi" w:hAnsiTheme="minorHAnsi" w:cstheme="minorHAnsi"/>
          <w:lang w:val="en-US" w:eastAsia="en-US"/>
        </w:rPr>
      </w:pPr>
    </w:p>
    <w:p w14:paraId="1FF3358C" w14:textId="77777777" w:rsidR="00187981" w:rsidRPr="002276B0" w:rsidRDefault="00187981" w:rsidP="00A050E2">
      <w:pPr>
        <w:jc w:val="both"/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2276B0">
        <w:rPr>
          <w:rFonts w:asciiTheme="minorHAnsi" w:hAnsiTheme="minorHAnsi" w:cstheme="minorHAnsi"/>
          <w:sz w:val="22"/>
          <w:szCs w:val="22"/>
          <w:lang w:val="en-US" w:eastAsia="en-US"/>
        </w:rPr>
        <w:t>2:30 p.m. - 3:30 p.m.</w:t>
      </w:r>
    </w:p>
    <w:p w14:paraId="68A2102C" w14:textId="2D133859" w:rsidR="002E5CFD" w:rsidRPr="00F4043C" w:rsidRDefault="00187981" w:rsidP="00A050E2">
      <w:pPr>
        <w:jc w:val="both"/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eastAsia="en-US"/>
        </w:rPr>
      </w:pPr>
      <w:r w:rsidRPr="00F4043C"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eastAsia="en-US"/>
        </w:rPr>
        <w:t>Panel 3</w:t>
      </w:r>
    </w:p>
    <w:p w14:paraId="505A0104" w14:textId="202D8C4C" w:rsidR="00187981" w:rsidRPr="002E5CFD" w:rsidRDefault="00187981" w:rsidP="00A050E2">
      <w:pPr>
        <w:jc w:val="both"/>
        <w:rPr>
          <w:rFonts w:asciiTheme="minorHAnsi" w:hAnsiTheme="minorHAnsi" w:cstheme="minorHAnsi"/>
          <w:b/>
          <w:bCs/>
          <w:lang w:val="es-CO" w:eastAsia="en-US"/>
        </w:rPr>
      </w:pPr>
      <w:r w:rsidRPr="002E5CFD">
        <w:rPr>
          <w:rFonts w:asciiTheme="minorHAnsi" w:hAnsiTheme="minorHAnsi" w:cstheme="minorHAnsi"/>
          <w:b/>
          <w:bCs/>
          <w:lang w:val="es-CO" w:eastAsia="en-US"/>
        </w:rPr>
        <w:t>La violencia contra las mujeres como límite a la autonomía de los pueblos indígenas</w:t>
      </w:r>
      <w:r w:rsidR="000430AD">
        <w:rPr>
          <w:rFonts w:asciiTheme="minorHAnsi" w:hAnsiTheme="minorHAnsi" w:cstheme="minorHAnsi"/>
          <w:b/>
          <w:bCs/>
          <w:lang w:val="es-CO" w:eastAsia="en-US"/>
        </w:rPr>
        <w:t>.</w:t>
      </w:r>
      <w:r w:rsidRPr="002E5CFD">
        <w:rPr>
          <w:rFonts w:asciiTheme="minorHAnsi" w:hAnsiTheme="minorHAnsi" w:cstheme="minorHAnsi"/>
          <w:b/>
          <w:bCs/>
          <w:lang w:val="es-CO" w:eastAsia="en-US"/>
        </w:rPr>
        <w:t xml:space="preserve"> </w:t>
      </w:r>
    </w:p>
    <w:p w14:paraId="0430B05B" w14:textId="77777777" w:rsidR="00B02D46" w:rsidRDefault="00B02D46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27E5E965" w14:textId="6327AD50" w:rsidR="00187981" w:rsidRPr="00805687" w:rsidRDefault="000430AD" w:rsidP="00A050E2">
      <w:pPr>
        <w:jc w:val="both"/>
        <w:rPr>
          <w:rFonts w:asciiTheme="minorHAnsi" w:hAnsiTheme="minorHAnsi" w:cstheme="minorHAnsi"/>
          <w:lang w:val="es-CO" w:eastAsia="en-US"/>
        </w:rPr>
      </w:pPr>
      <w:r w:rsidRPr="000430AD">
        <w:rPr>
          <w:rFonts w:asciiTheme="minorHAnsi" w:hAnsiTheme="minorHAnsi" w:cstheme="minorHAnsi"/>
          <w:lang w:val="es-CO" w:eastAsia="en-US"/>
        </w:rPr>
        <w:t>Barreras que enfrentan las mujeres indígenas para acceder a la Justicia Ordinaria y a la Jurisdicción Especial Indígena</w:t>
      </w:r>
      <w:r>
        <w:rPr>
          <w:rFonts w:asciiTheme="minorHAnsi" w:hAnsiTheme="minorHAnsi" w:cstheme="minorHAnsi"/>
          <w:lang w:val="es-CO" w:eastAsia="en-US"/>
        </w:rPr>
        <w:t>.</w:t>
      </w:r>
    </w:p>
    <w:p w14:paraId="01260823" w14:textId="77777777" w:rsidR="00187981" w:rsidRPr="00805687" w:rsidRDefault="00187981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0F395C94" w14:textId="77777777" w:rsidR="000430AD" w:rsidRPr="000430AD" w:rsidRDefault="000430AD" w:rsidP="00A050E2">
      <w:pPr>
        <w:ind w:firstLine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bookmarkStart w:id="6" w:name="_Hlk147473312"/>
      <w:r w:rsidRPr="000430AD">
        <w:rPr>
          <w:rFonts w:asciiTheme="minorHAnsi" w:hAnsiTheme="minorHAnsi" w:cstheme="minorHAnsi"/>
          <w:i/>
          <w:iCs/>
          <w:lang w:val="es-CO" w:eastAsia="en-US"/>
        </w:rPr>
        <w:t>Clara Helena Díaz</w:t>
      </w:r>
    </w:p>
    <w:p w14:paraId="7DE7E122" w14:textId="75BA90F4" w:rsidR="000430AD" w:rsidRPr="000430AD" w:rsidRDefault="000430AD" w:rsidP="00A050E2">
      <w:pPr>
        <w:ind w:left="708"/>
        <w:jc w:val="both"/>
        <w:rPr>
          <w:rFonts w:asciiTheme="minorHAnsi" w:hAnsiTheme="minorHAnsi" w:cstheme="minorHAnsi"/>
          <w:lang w:val="es-CO" w:eastAsia="en-US"/>
        </w:rPr>
      </w:pPr>
      <w:r w:rsidRPr="000430AD">
        <w:rPr>
          <w:rFonts w:asciiTheme="minorHAnsi" w:hAnsiTheme="minorHAnsi" w:cstheme="minorHAnsi"/>
          <w:lang w:val="es-CO" w:eastAsia="en-US"/>
        </w:rPr>
        <w:t xml:space="preserve">Abogada </w:t>
      </w:r>
      <w:r>
        <w:rPr>
          <w:rFonts w:asciiTheme="minorHAnsi" w:hAnsiTheme="minorHAnsi" w:cstheme="minorHAnsi"/>
          <w:lang w:val="es-CO" w:eastAsia="en-US"/>
        </w:rPr>
        <w:t>d</w:t>
      </w:r>
      <w:r w:rsidRPr="000430AD">
        <w:rPr>
          <w:rFonts w:asciiTheme="minorHAnsi" w:hAnsiTheme="minorHAnsi" w:cstheme="minorHAnsi"/>
          <w:lang w:val="es-CO" w:eastAsia="en-US"/>
        </w:rPr>
        <w:t xml:space="preserve">espacho </w:t>
      </w:r>
      <w:r>
        <w:rPr>
          <w:rFonts w:asciiTheme="minorHAnsi" w:hAnsiTheme="minorHAnsi" w:cstheme="minorHAnsi"/>
          <w:lang w:val="es-CO" w:eastAsia="en-US"/>
        </w:rPr>
        <w:t>m</w:t>
      </w:r>
      <w:r w:rsidRPr="000430AD">
        <w:rPr>
          <w:rFonts w:asciiTheme="minorHAnsi" w:hAnsiTheme="minorHAnsi" w:cstheme="minorHAnsi"/>
          <w:lang w:val="es-CO" w:eastAsia="en-US"/>
        </w:rPr>
        <w:t xml:space="preserve">agistrado </w:t>
      </w:r>
      <w:r>
        <w:rPr>
          <w:rFonts w:asciiTheme="minorHAnsi" w:hAnsiTheme="minorHAnsi" w:cstheme="minorHAnsi"/>
          <w:lang w:val="es-CO" w:eastAsia="en-US"/>
        </w:rPr>
        <w:t xml:space="preserve">de la </w:t>
      </w:r>
      <w:r w:rsidRPr="000430AD">
        <w:rPr>
          <w:rFonts w:asciiTheme="minorHAnsi" w:hAnsiTheme="minorHAnsi" w:cstheme="minorHAnsi"/>
          <w:lang w:val="es-CO" w:eastAsia="en-US"/>
        </w:rPr>
        <w:t>Corte Constitucional</w:t>
      </w:r>
      <w:r>
        <w:rPr>
          <w:rFonts w:asciiTheme="minorHAnsi" w:hAnsiTheme="minorHAnsi" w:cstheme="minorHAnsi"/>
          <w:lang w:val="es-CO" w:eastAsia="en-US"/>
        </w:rPr>
        <w:t>,</w:t>
      </w:r>
      <w:r w:rsidRPr="000430AD">
        <w:rPr>
          <w:rFonts w:asciiTheme="minorHAnsi" w:hAnsiTheme="minorHAnsi" w:cstheme="minorHAnsi"/>
          <w:lang w:val="es-CO" w:eastAsia="en-US"/>
        </w:rPr>
        <w:t xml:space="preserve"> Alejandro Linares</w:t>
      </w:r>
      <w:r>
        <w:rPr>
          <w:rFonts w:asciiTheme="minorHAnsi" w:hAnsiTheme="minorHAnsi" w:cstheme="minorHAnsi"/>
          <w:lang w:val="es-CO" w:eastAsia="en-US"/>
        </w:rPr>
        <w:t xml:space="preserve"> Cantillo</w:t>
      </w:r>
      <w:r w:rsidRPr="000430AD">
        <w:rPr>
          <w:rFonts w:asciiTheme="minorHAnsi" w:hAnsiTheme="minorHAnsi" w:cstheme="minorHAnsi"/>
          <w:lang w:val="es-CO" w:eastAsia="en-US"/>
        </w:rPr>
        <w:t xml:space="preserve"> </w:t>
      </w:r>
    </w:p>
    <w:p w14:paraId="43B4D614" w14:textId="77777777" w:rsidR="000430AD" w:rsidRPr="000430AD" w:rsidRDefault="000430AD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74790348" w14:textId="77777777" w:rsidR="000430AD" w:rsidRPr="000430AD" w:rsidRDefault="000430AD" w:rsidP="00A050E2">
      <w:pPr>
        <w:ind w:firstLine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r w:rsidRPr="000430AD">
        <w:rPr>
          <w:rFonts w:asciiTheme="minorHAnsi" w:hAnsiTheme="minorHAnsi" w:cstheme="minorHAnsi"/>
          <w:i/>
          <w:iCs/>
          <w:lang w:val="es-CO" w:eastAsia="en-US"/>
        </w:rPr>
        <w:t>Magali del Rocío Cisneros Portilla</w:t>
      </w:r>
    </w:p>
    <w:p w14:paraId="083948EE" w14:textId="323DDB58" w:rsidR="00187981" w:rsidRPr="00AE68BE" w:rsidRDefault="000430AD" w:rsidP="00A050E2">
      <w:pPr>
        <w:ind w:firstLine="708"/>
        <w:jc w:val="both"/>
        <w:rPr>
          <w:rFonts w:asciiTheme="minorHAnsi" w:hAnsiTheme="minorHAnsi" w:cstheme="minorHAnsi"/>
          <w:lang w:val="es-CO" w:eastAsia="en-US"/>
        </w:rPr>
      </w:pPr>
      <w:r w:rsidRPr="00AE68BE">
        <w:rPr>
          <w:rFonts w:asciiTheme="minorHAnsi" w:hAnsiTheme="minorHAnsi" w:cstheme="minorHAnsi"/>
          <w:lang w:val="es-CO" w:eastAsia="en-US"/>
        </w:rPr>
        <w:t>L</w:t>
      </w:r>
      <w:r w:rsidR="00AE68BE" w:rsidRPr="00AE68BE">
        <w:rPr>
          <w:rFonts w:asciiTheme="minorHAnsi" w:hAnsiTheme="minorHAnsi" w:cstheme="minorHAnsi"/>
          <w:lang w:val="es-CO" w:eastAsia="en-US"/>
        </w:rPr>
        <w:t>ideresa</w:t>
      </w:r>
      <w:r w:rsidRPr="00AE68BE">
        <w:rPr>
          <w:rFonts w:asciiTheme="minorHAnsi" w:hAnsiTheme="minorHAnsi" w:cstheme="minorHAnsi"/>
          <w:lang w:val="es-CO" w:eastAsia="en-US"/>
        </w:rPr>
        <w:t xml:space="preserve"> social del Resguardo Indígena de Ipiales</w:t>
      </w:r>
    </w:p>
    <w:bookmarkEnd w:id="6"/>
    <w:p w14:paraId="2933608A" w14:textId="77777777" w:rsidR="000430AD" w:rsidRPr="00805687" w:rsidRDefault="000430AD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1F4DA9E6" w14:textId="746757EE" w:rsidR="00187981" w:rsidRPr="00805687" w:rsidRDefault="00187981" w:rsidP="00A050E2">
      <w:pPr>
        <w:ind w:firstLine="708"/>
        <w:jc w:val="both"/>
        <w:rPr>
          <w:rFonts w:asciiTheme="minorHAnsi" w:hAnsiTheme="minorHAnsi" w:cstheme="minorHAnsi"/>
          <w:lang w:val="es-CO" w:eastAsia="en-US"/>
        </w:rPr>
      </w:pPr>
      <w:r w:rsidRPr="002E5CFD">
        <w:rPr>
          <w:rFonts w:asciiTheme="minorHAnsi" w:hAnsiTheme="minorHAnsi" w:cstheme="minorHAnsi"/>
          <w:b/>
          <w:bCs/>
          <w:lang w:val="es-CO" w:eastAsia="en-US"/>
        </w:rPr>
        <w:t>Moderadora</w:t>
      </w:r>
      <w:r w:rsidR="000430AD">
        <w:rPr>
          <w:rFonts w:asciiTheme="minorHAnsi" w:hAnsiTheme="minorHAnsi" w:cstheme="minorHAnsi"/>
          <w:b/>
          <w:bCs/>
          <w:lang w:val="es-CO" w:eastAsia="en-US"/>
        </w:rPr>
        <w:t xml:space="preserve">: </w:t>
      </w:r>
      <w:r w:rsidRPr="000430AD">
        <w:rPr>
          <w:rFonts w:asciiTheme="minorHAnsi" w:hAnsiTheme="minorHAnsi" w:cstheme="minorHAnsi"/>
          <w:i/>
          <w:iCs/>
          <w:lang w:val="es-CO" w:eastAsia="en-US"/>
        </w:rPr>
        <w:t xml:space="preserve">Mary </w:t>
      </w:r>
      <w:proofErr w:type="spellStart"/>
      <w:r w:rsidRPr="000430AD">
        <w:rPr>
          <w:rFonts w:asciiTheme="minorHAnsi" w:hAnsiTheme="minorHAnsi" w:cstheme="minorHAnsi"/>
          <w:i/>
          <w:iCs/>
          <w:lang w:val="es-CO" w:eastAsia="en-US"/>
        </w:rPr>
        <w:t>Genith</w:t>
      </w:r>
      <w:proofErr w:type="spellEnd"/>
      <w:r w:rsidRPr="000430AD">
        <w:rPr>
          <w:rFonts w:asciiTheme="minorHAnsi" w:hAnsiTheme="minorHAnsi" w:cstheme="minorHAnsi"/>
          <w:i/>
          <w:iCs/>
          <w:lang w:val="es-CO" w:eastAsia="en-US"/>
        </w:rPr>
        <w:t xml:space="preserve"> Viteri Aguirre</w:t>
      </w:r>
    </w:p>
    <w:p w14:paraId="017B9BE0" w14:textId="57E04F8A" w:rsidR="00187981" w:rsidRPr="002E5CFD" w:rsidRDefault="000430AD" w:rsidP="00A050E2">
      <w:pPr>
        <w:ind w:left="708" w:firstLine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r>
        <w:rPr>
          <w:rFonts w:asciiTheme="minorHAnsi" w:hAnsiTheme="minorHAnsi" w:cstheme="minorHAnsi"/>
          <w:i/>
          <w:iCs/>
          <w:lang w:val="es-CO" w:eastAsia="en-US"/>
        </w:rPr>
        <w:t xml:space="preserve">            </w:t>
      </w:r>
      <w:r w:rsidR="00187981" w:rsidRPr="002E5CFD">
        <w:rPr>
          <w:rFonts w:asciiTheme="minorHAnsi" w:hAnsiTheme="minorHAnsi" w:cstheme="minorHAnsi"/>
          <w:i/>
          <w:iCs/>
          <w:lang w:val="es-CO" w:eastAsia="en-US"/>
        </w:rPr>
        <w:t>Magistrada Consejo Seccional de la Judicatura de Nariño</w:t>
      </w:r>
      <w:r>
        <w:rPr>
          <w:rFonts w:asciiTheme="minorHAnsi" w:hAnsiTheme="minorHAnsi" w:cstheme="minorHAnsi"/>
          <w:i/>
          <w:iCs/>
          <w:lang w:val="es-CO" w:eastAsia="en-US"/>
        </w:rPr>
        <w:t xml:space="preserve"> -</w:t>
      </w:r>
      <w:r w:rsidR="00314CB5">
        <w:rPr>
          <w:rFonts w:asciiTheme="minorHAnsi" w:hAnsiTheme="minorHAnsi" w:cstheme="minorHAnsi"/>
          <w:i/>
          <w:iCs/>
          <w:lang w:val="es-CO" w:eastAsia="en-US"/>
        </w:rPr>
        <w:t xml:space="preserve"> </w:t>
      </w:r>
      <w:r w:rsidR="00187981" w:rsidRPr="002E5CFD">
        <w:rPr>
          <w:rFonts w:asciiTheme="minorHAnsi" w:hAnsiTheme="minorHAnsi" w:cstheme="minorHAnsi"/>
          <w:i/>
          <w:iCs/>
          <w:lang w:val="es-CO" w:eastAsia="en-US"/>
        </w:rPr>
        <w:t>Putumayo</w:t>
      </w:r>
    </w:p>
    <w:p w14:paraId="7E178024" w14:textId="77777777" w:rsidR="00187981" w:rsidRPr="00805687" w:rsidRDefault="00187981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3E070522" w14:textId="77777777" w:rsidR="00805687" w:rsidRPr="00805687" w:rsidRDefault="00805687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05CED769" w14:textId="77777777" w:rsidR="00187981" w:rsidRPr="000430AD" w:rsidRDefault="00187981" w:rsidP="00A050E2">
      <w:pPr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0430AD">
        <w:rPr>
          <w:rFonts w:asciiTheme="minorHAnsi" w:hAnsiTheme="minorHAnsi" w:cstheme="minorHAnsi"/>
          <w:sz w:val="22"/>
          <w:szCs w:val="22"/>
          <w:lang w:eastAsia="en-US"/>
        </w:rPr>
        <w:t>3:30 p.m. - 4:15 p.m.</w:t>
      </w:r>
    </w:p>
    <w:p w14:paraId="6B2A957C" w14:textId="7317CD10" w:rsidR="00187981" w:rsidRPr="00F4043C" w:rsidRDefault="00187981" w:rsidP="00A050E2">
      <w:pPr>
        <w:jc w:val="both"/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eastAsia="en-US"/>
        </w:rPr>
      </w:pPr>
      <w:r w:rsidRPr="00F4043C"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eastAsia="en-US"/>
        </w:rPr>
        <w:t>Conferencia</w:t>
      </w:r>
    </w:p>
    <w:p w14:paraId="25CCBADA" w14:textId="67A3CB77" w:rsidR="00314CB5" w:rsidRPr="00BC4B21" w:rsidRDefault="00DC4763" w:rsidP="00A050E2">
      <w:pPr>
        <w:jc w:val="both"/>
        <w:rPr>
          <w:rFonts w:asciiTheme="minorHAnsi" w:hAnsiTheme="minorHAnsi" w:cstheme="minorHAnsi"/>
          <w:b/>
          <w:bCs/>
          <w:lang w:val="es-CO" w:eastAsia="en-US"/>
        </w:rPr>
      </w:pPr>
      <w:r w:rsidRPr="00BC4B21">
        <w:rPr>
          <w:rFonts w:asciiTheme="minorHAnsi" w:hAnsiTheme="minorHAnsi" w:cstheme="minorHAnsi"/>
          <w:b/>
          <w:bCs/>
          <w:lang w:val="es-CO" w:eastAsia="en-US"/>
        </w:rPr>
        <w:t>Derechos de los pueblos indígenas</w:t>
      </w:r>
    </w:p>
    <w:p w14:paraId="3B406865" w14:textId="77777777" w:rsidR="00DC4763" w:rsidRPr="00805687" w:rsidRDefault="00DC4763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3D9775FA" w14:textId="232D9F97" w:rsidR="00187981" w:rsidRPr="00DC4763" w:rsidRDefault="00187981" w:rsidP="00A050E2">
      <w:pPr>
        <w:ind w:firstLine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r w:rsidRPr="00DC4763">
        <w:rPr>
          <w:rFonts w:asciiTheme="minorHAnsi" w:hAnsiTheme="minorHAnsi" w:cstheme="minorHAnsi"/>
          <w:i/>
          <w:iCs/>
          <w:lang w:val="es-CO" w:eastAsia="en-US"/>
        </w:rPr>
        <w:t>Luis Alonso Rico</w:t>
      </w:r>
      <w:r w:rsidR="00DC4763" w:rsidRPr="00DC4763">
        <w:rPr>
          <w:rFonts w:asciiTheme="minorHAnsi" w:hAnsiTheme="minorHAnsi" w:cstheme="minorHAnsi"/>
          <w:i/>
          <w:iCs/>
          <w:lang w:val="es-CO" w:eastAsia="en-US"/>
        </w:rPr>
        <w:t xml:space="preserve"> Puerta</w:t>
      </w:r>
    </w:p>
    <w:p w14:paraId="7131EA77" w14:textId="77777777" w:rsidR="00314CB5" w:rsidRPr="00DC4763" w:rsidRDefault="00187981" w:rsidP="00A050E2">
      <w:pPr>
        <w:ind w:firstLine="708"/>
        <w:jc w:val="both"/>
        <w:rPr>
          <w:rFonts w:asciiTheme="minorHAnsi" w:hAnsiTheme="minorHAnsi" w:cstheme="minorHAnsi"/>
          <w:lang w:val="es-CO" w:eastAsia="en-US"/>
        </w:rPr>
      </w:pPr>
      <w:r w:rsidRPr="00DC4763">
        <w:rPr>
          <w:rFonts w:asciiTheme="minorHAnsi" w:hAnsiTheme="minorHAnsi" w:cstheme="minorHAnsi"/>
          <w:lang w:val="es-CO" w:eastAsia="en-US"/>
        </w:rPr>
        <w:t>Magistrado Corte Suprema de Justicia</w:t>
      </w:r>
    </w:p>
    <w:p w14:paraId="750DB1C2" w14:textId="77777777" w:rsidR="00314CB5" w:rsidRPr="00DC4763" w:rsidRDefault="00314CB5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203300DE" w14:textId="77777777" w:rsidR="00805687" w:rsidRPr="00805687" w:rsidRDefault="00805687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57FBD247" w14:textId="77777777" w:rsidR="00187981" w:rsidRPr="00DC4763" w:rsidRDefault="00187981" w:rsidP="00A050E2">
      <w:pPr>
        <w:jc w:val="both"/>
        <w:rPr>
          <w:rFonts w:asciiTheme="minorHAnsi" w:hAnsiTheme="minorHAnsi" w:cstheme="minorHAnsi"/>
          <w:sz w:val="22"/>
          <w:szCs w:val="22"/>
          <w:lang w:val="es-CO" w:eastAsia="en-US"/>
        </w:rPr>
      </w:pPr>
      <w:r w:rsidRPr="00DC4763">
        <w:rPr>
          <w:rFonts w:asciiTheme="minorHAnsi" w:hAnsiTheme="minorHAnsi" w:cstheme="minorHAnsi"/>
          <w:sz w:val="22"/>
          <w:szCs w:val="22"/>
          <w:lang w:val="es-CO" w:eastAsia="en-US"/>
        </w:rPr>
        <w:t>4:15 p.m. - 4:30 p.m.</w:t>
      </w:r>
    </w:p>
    <w:p w14:paraId="72BEE321" w14:textId="77777777" w:rsidR="00187981" w:rsidRPr="00F4043C" w:rsidRDefault="00187981" w:rsidP="00A050E2">
      <w:pPr>
        <w:jc w:val="both"/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eastAsia="en-US"/>
        </w:rPr>
      </w:pPr>
      <w:r w:rsidRPr="00F4043C"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eastAsia="en-US"/>
        </w:rPr>
        <w:t>Conclusiones</w:t>
      </w:r>
    </w:p>
    <w:p w14:paraId="201C5410" w14:textId="77777777" w:rsidR="00187981" w:rsidRPr="00DC4763" w:rsidRDefault="00187981" w:rsidP="00A050E2">
      <w:pPr>
        <w:ind w:firstLine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r w:rsidRPr="00DC4763">
        <w:rPr>
          <w:rFonts w:asciiTheme="minorHAnsi" w:hAnsiTheme="minorHAnsi" w:cstheme="minorHAnsi"/>
          <w:i/>
          <w:iCs/>
          <w:lang w:val="es-CO" w:eastAsia="en-US"/>
        </w:rPr>
        <w:t>Victoria Eugenia Velásquez Marín</w:t>
      </w:r>
    </w:p>
    <w:p w14:paraId="79D1B304" w14:textId="31CFB15D" w:rsidR="00187981" w:rsidRPr="00DC4763" w:rsidRDefault="00187981" w:rsidP="00A050E2">
      <w:pPr>
        <w:ind w:firstLine="708"/>
        <w:jc w:val="both"/>
        <w:rPr>
          <w:rFonts w:asciiTheme="minorHAnsi" w:hAnsiTheme="minorHAnsi" w:cstheme="minorHAnsi"/>
          <w:lang w:val="es-CO" w:eastAsia="en-US"/>
        </w:rPr>
      </w:pPr>
      <w:r w:rsidRPr="00DC4763">
        <w:rPr>
          <w:rFonts w:asciiTheme="minorHAnsi" w:hAnsiTheme="minorHAnsi" w:cstheme="minorHAnsi"/>
          <w:lang w:val="es-CO" w:eastAsia="en-US"/>
        </w:rPr>
        <w:t>Magistrada Consejo Seccional de la Judicatura de Valle del Cau</w:t>
      </w:r>
      <w:r w:rsidR="00BF735B">
        <w:rPr>
          <w:rFonts w:asciiTheme="minorHAnsi" w:hAnsiTheme="minorHAnsi" w:cstheme="minorHAnsi"/>
          <w:lang w:val="es-CO" w:eastAsia="en-US"/>
        </w:rPr>
        <w:t>ca</w:t>
      </w:r>
    </w:p>
    <w:p w14:paraId="2B355711" w14:textId="77777777" w:rsidR="00187981" w:rsidRPr="00805687" w:rsidRDefault="00187981" w:rsidP="00A050E2">
      <w:pPr>
        <w:jc w:val="both"/>
        <w:rPr>
          <w:rFonts w:asciiTheme="minorHAnsi" w:hAnsiTheme="minorHAnsi" w:cstheme="minorHAnsi"/>
          <w:lang w:val="es-CO" w:eastAsia="en-US"/>
        </w:rPr>
      </w:pPr>
    </w:p>
    <w:p w14:paraId="3859FF24" w14:textId="77777777" w:rsidR="00187981" w:rsidRPr="00DC4763" w:rsidRDefault="00187981" w:rsidP="00A050E2">
      <w:pPr>
        <w:jc w:val="both"/>
        <w:rPr>
          <w:rFonts w:asciiTheme="minorHAnsi" w:hAnsiTheme="minorHAnsi" w:cstheme="minorHAnsi"/>
          <w:sz w:val="22"/>
          <w:szCs w:val="22"/>
          <w:lang w:val="es-CO" w:eastAsia="en-US"/>
        </w:rPr>
      </w:pPr>
      <w:r w:rsidRPr="00DC4763">
        <w:rPr>
          <w:rFonts w:asciiTheme="minorHAnsi" w:hAnsiTheme="minorHAnsi" w:cstheme="minorHAnsi"/>
          <w:sz w:val="22"/>
          <w:szCs w:val="22"/>
          <w:lang w:val="es-CO" w:eastAsia="en-US"/>
        </w:rPr>
        <w:t xml:space="preserve">4:30 p.m. </w:t>
      </w:r>
    </w:p>
    <w:p w14:paraId="6F9DEB5B" w14:textId="77777777" w:rsidR="00187981" w:rsidRPr="00F4043C" w:rsidRDefault="00187981" w:rsidP="00A050E2">
      <w:pPr>
        <w:jc w:val="both"/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eastAsia="en-US"/>
        </w:rPr>
      </w:pPr>
      <w:r w:rsidRPr="00F4043C">
        <w:rPr>
          <w:rFonts w:asciiTheme="minorHAnsi" w:eastAsiaTheme="minorHAnsi" w:hAnsiTheme="minorHAnsi" w:cstheme="minorHAnsi"/>
          <w:b/>
          <w:bCs/>
          <w:color w:val="282860"/>
          <w:sz w:val="28"/>
          <w:szCs w:val="28"/>
          <w:lang w:eastAsia="en-US"/>
        </w:rPr>
        <w:t>Cierre</w:t>
      </w:r>
    </w:p>
    <w:p w14:paraId="185AF5C0" w14:textId="77777777" w:rsidR="00187981" w:rsidRPr="00DC4763" w:rsidRDefault="00187981" w:rsidP="00B02D46">
      <w:pPr>
        <w:ind w:firstLine="708"/>
        <w:jc w:val="both"/>
        <w:rPr>
          <w:rFonts w:asciiTheme="minorHAnsi" w:hAnsiTheme="minorHAnsi" w:cstheme="minorHAnsi"/>
          <w:i/>
          <w:iCs/>
          <w:lang w:val="es-CO" w:eastAsia="en-US"/>
        </w:rPr>
      </w:pPr>
      <w:r w:rsidRPr="00DC4763">
        <w:rPr>
          <w:rFonts w:asciiTheme="minorHAnsi" w:hAnsiTheme="minorHAnsi" w:cstheme="minorHAnsi"/>
          <w:i/>
          <w:iCs/>
          <w:lang w:val="es-CO" w:eastAsia="en-US"/>
        </w:rPr>
        <w:t>Diana Alexandra Remolina Botía</w:t>
      </w:r>
    </w:p>
    <w:p w14:paraId="74928B9B" w14:textId="5AA0871B" w:rsidR="00187981" w:rsidRPr="00DC4763" w:rsidRDefault="00187981" w:rsidP="00B02D46">
      <w:pPr>
        <w:ind w:firstLine="708"/>
        <w:jc w:val="both"/>
        <w:rPr>
          <w:rFonts w:asciiTheme="minorHAnsi" w:hAnsiTheme="minorHAnsi" w:cstheme="minorHAnsi"/>
          <w:lang w:val="es-CO" w:eastAsia="en-US"/>
        </w:rPr>
      </w:pPr>
      <w:r w:rsidRPr="00DC4763">
        <w:rPr>
          <w:rFonts w:asciiTheme="minorHAnsi" w:hAnsiTheme="minorHAnsi" w:cstheme="minorHAnsi"/>
          <w:lang w:val="es-CO" w:eastAsia="en-US"/>
        </w:rPr>
        <w:t>Magistrada Coordinadora de la JEI del Consejo Superior de la Judicatura</w:t>
      </w:r>
    </w:p>
    <w:sectPr w:rsidR="00187981" w:rsidRPr="00DC4763" w:rsidSect="00314C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2835" w:right="1701" w:bottom="567" w:left="1701" w:header="85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7E88" w14:textId="77777777" w:rsidR="00ED4E0D" w:rsidRDefault="00ED4E0D">
      <w:r>
        <w:separator/>
      </w:r>
    </w:p>
  </w:endnote>
  <w:endnote w:type="continuationSeparator" w:id="0">
    <w:p w14:paraId="5C5A38CB" w14:textId="77777777" w:rsidR="00ED4E0D" w:rsidRDefault="00ED4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(W1)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E80BB" w14:textId="7683915F" w:rsidR="00B66089" w:rsidRPr="0031681D" w:rsidRDefault="00B66089" w:rsidP="000A2665">
    <w:pPr>
      <w:pStyle w:val="Piedepgina"/>
      <w:jc w:val="center"/>
      <w:rPr>
        <w:b/>
        <w:i/>
        <w:iCs/>
      </w:rPr>
    </w:pPr>
    <w:r w:rsidRPr="003D0625">
      <w:rPr>
        <w:b/>
        <w:i/>
      </w:rPr>
      <w:t xml:space="preserve">Calle </w:t>
    </w:r>
    <w:r>
      <w:rPr>
        <w:b/>
        <w:i/>
      </w:rPr>
      <w:t>85</w:t>
    </w:r>
    <w:r w:rsidRPr="003D0625">
      <w:rPr>
        <w:b/>
        <w:i/>
      </w:rPr>
      <w:t xml:space="preserve"> No. </w:t>
    </w:r>
    <w:r>
      <w:rPr>
        <w:b/>
        <w:i/>
      </w:rPr>
      <w:t>11 -</w:t>
    </w:r>
    <w:r w:rsidRPr="003D0625">
      <w:rPr>
        <w:b/>
        <w:i/>
      </w:rPr>
      <w:t xml:space="preserve"> </w:t>
    </w:r>
    <w:r>
      <w:rPr>
        <w:b/>
        <w:i/>
      </w:rPr>
      <w:t>96</w:t>
    </w:r>
    <w:r w:rsidR="00187981">
      <w:rPr>
        <w:b/>
        <w:i/>
      </w:rPr>
      <w:t xml:space="preserve"> </w:t>
    </w:r>
    <w:r w:rsidRPr="003D0625">
      <w:rPr>
        <w:b/>
        <w:i/>
      </w:rPr>
      <w:t xml:space="preserve">Conmutador </w:t>
    </w:r>
    <w:r>
      <w:rPr>
        <w:b/>
        <w:i/>
      </w:rPr>
      <w:t>6 466161</w:t>
    </w:r>
    <w:r w:rsidR="00187981">
      <w:rPr>
        <w:b/>
        <w:i/>
      </w:rPr>
      <w:t xml:space="preserve"> </w:t>
    </w:r>
    <w:r w:rsidRPr="003D0625">
      <w:rPr>
        <w:b/>
        <w:i/>
        <w:u w:val="single"/>
      </w:rPr>
      <w:t>www.ramajudicial.gov.co</w:t>
    </w:r>
  </w:p>
  <w:p w14:paraId="18FE80BC" w14:textId="77777777" w:rsidR="00B66089" w:rsidRDefault="00B6608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b/>
        <w:bCs/>
        <w:color w:val="282860"/>
      </w:rPr>
      <w:id w:val="-570818590"/>
      <w:docPartObj>
        <w:docPartGallery w:val="Page Numbers (Bottom of Page)"/>
        <w:docPartUnique/>
      </w:docPartObj>
    </w:sdtPr>
    <w:sdtContent>
      <w:p w14:paraId="18FE80BE" w14:textId="0BD17E9B" w:rsidR="00B66089" w:rsidRPr="00314CB5" w:rsidRDefault="00314CB5" w:rsidP="00314CB5">
        <w:pPr>
          <w:pStyle w:val="Piedepgina"/>
          <w:jc w:val="right"/>
          <w:rPr>
            <w:rFonts w:asciiTheme="minorHAnsi" w:hAnsiTheme="minorHAnsi" w:cstheme="minorHAnsi"/>
            <w:b/>
            <w:bCs/>
            <w:color w:val="282860"/>
          </w:rPr>
        </w:pPr>
        <w:r w:rsidRPr="00314CB5">
          <w:rPr>
            <w:rFonts w:asciiTheme="minorHAnsi" w:hAnsiTheme="minorHAnsi" w:cstheme="minorHAnsi"/>
            <w:b/>
            <w:bCs/>
            <w:color w:val="282860"/>
          </w:rPr>
          <w:fldChar w:fldCharType="begin"/>
        </w:r>
        <w:r w:rsidRPr="00314CB5">
          <w:rPr>
            <w:rFonts w:asciiTheme="minorHAnsi" w:hAnsiTheme="minorHAnsi" w:cstheme="minorHAnsi"/>
            <w:b/>
            <w:bCs/>
            <w:color w:val="282860"/>
          </w:rPr>
          <w:instrText>PAGE   \* MERGEFORMAT</w:instrText>
        </w:r>
        <w:r w:rsidRPr="00314CB5">
          <w:rPr>
            <w:rFonts w:asciiTheme="minorHAnsi" w:hAnsiTheme="minorHAnsi" w:cstheme="minorHAnsi"/>
            <w:b/>
            <w:bCs/>
            <w:color w:val="282860"/>
          </w:rPr>
          <w:fldChar w:fldCharType="separate"/>
        </w:r>
        <w:r w:rsidRPr="00314CB5">
          <w:rPr>
            <w:rFonts w:asciiTheme="minorHAnsi" w:hAnsiTheme="minorHAnsi" w:cstheme="minorHAnsi"/>
            <w:b/>
            <w:bCs/>
            <w:color w:val="282860"/>
          </w:rPr>
          <w:t>2</w:t>
        </w:r>
        <w:r w:rsidRPr="00314CB5">
          <w:rPr>
            <w:rFonts w:asciiTheme="minorHAnsi" w:hAnsiTheme="minorHAnsi" w:cstheme="minorHAnsi"/>
            <w:b/>
            <w:bCs/>
            <w:color w:val="28286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E80C3" w14:textId="77777777" w:rsidR="00B66089" w:rsidRPr="007A0123" w:rsidRDefault="00B66089" w:rsidP="006257E0">
    <w:pPr>
      <w:pStyle w:val="Piedepgina"/>
      <w:rPr>
        <w:rFonts w:ascii="Berylium" w:hAnsi="Berylium"/>
        <w:bCs/>
        <w:iCs/>
        <w:sz w:val="22"/>
        <w:szCs w:val="22"/>
      </w:rPr>
    </w:pPr>
    <w:r w:rsidRPr="00B3286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CC731" w14:textId="77777777" w:rsidR="00ED4E0D" w:rsidRDefault="00ED4E0D">
      <w:r>
        <w:separator/>
      </w:r>
    </w:p>
  </w:footnote>
  <w:footnote w:type="continuationSeparator" w:id="0">
    <w:p w14:paraId="5775764F" w14:textId="77777777" w:rsidR="00ED4E0D" w:rsidRDefault="00ED4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E80B9" w14:textId="77777777" w:rsidR="00B66089" w:rsidRPr="000A2665" w:rsidRDefault="00B66089">
    <w:pPr>
      <w:pStyle w:val="Encabezado"/>
      <w:rPr>
        <w:rFonts w:ascii="Arial" w:hAnsi="Arial" w:cs="Arial"/>
        <w:sz w:val="18"/>
        <w:szCs w:val="18"/>
        <w:lang w:val="es-MX"/>
      </w:rPr>
    </w:pPr>
    <w:r w:rsidRPr="000A2665">
      <w:rPr>
        <w:rFonts w:ascii="Arial" w:hAnsi="Arial" w:cs="Arial"/>
        <w:sz w:val="18"/>
        <w:szCs w:val="18"/>
        <w:lang w:val="es-MX"/>
      </w:rPr>
      <w:t xml:space="preserve">Agenda Hoja No. </w:t>
    </w:r>
    <w:r w:rsidR="00CD728F" w:rsidRPr="000A2665">
      <w:rPr>
        <w:rStyle w:val="Nmerodepgina"/>
        <w:rFonts w:ascii="Arial" w:hAnsi="Arial" w:cs="Arial"/>
        <w:sz w:val="18"/>
        <w:szCs w:val="18"/>
      </w:rPr>
      <w:fldChar w:fldCharType="begin"/>
    </w:r>
    <w:r w:rsidRPr="000A2665">
      <w:rPr>
        <w:rStyle w:val="Nmerodepgina"/>
        <w:rFonts w:ascii="Arial" w:hAnsi="Arial" w:cs="Arial"/>
        <w:sz w:val="18"/>
        <w:szCs w:val="18"/>
      </w:rPr>
      <w:instrText xml:space="preserve"> </w:instrText>
    </w:r>
    <w:r w:rsidR="00073F4A">
      <w:rPr>
        <w:rStyle w:val="Nmerodepgina"/>
        <w:rFonts w:ascii="Arial" w:hAnsi="Arial" w:cs="Arial"/>
        <w:sz w:val="18"/>
        <w:szCs w:val="18"/>
      </w:rPr>
      <w:instrText>PAGE</w:instrText>
    </w:r>
    <w:r w:rsidRPr="000A2665">
      <w:rPr>
        <w:rStyle w:val="Nmerodepgina"/>
        <w:rFonts w:ascii="Arial" w:hAnsi="Arial" w:cs="Arial"/>
        <w:sz w:val="18"/>
        <w:szCs w:val="18"/>
      </w:rPr>
      <w:instrText xml:space="preserve"> </w:instrText>
    </w:r>
    <w:r w:rsidR="00CD728F" w:rsidRPr="000A2665">
      <w:rPr>
        <w:rStyle w:val="Nmerodepgina"/>
        <w:rFonts w:ascii="Arial" w:hAnsi="Arial" w:cs="Arial"/>
        <w:sz w:val="18"/>
        <w:szCs w:val="18"/>
      </w:rPr>
      <w:fldChar w:fldCharType="separate"/>
    </w:r>
    <w:r>
      <w:rPr>
        <w:rStyle w:val="Nmerodepgina"/>
        <w:rFonts w:ascii="Arial" w:hAnsi="Arial" w:cs="Arial"/>
        <w:noProof/>
        <w:sz w:val="18"/>
        <w:szCs w:val="18"/>
      </w:rPr>
      <w:t>2</w:t>
    </w:r>
    <w:r w:rsidR="00CD728F" w:rsidRPr="000A2665">
      <w:rPr>
        <w:rStyle w:val="Nmerodepgina"/>
        <w:rFonts w:ascii="Arial" w:hAnsi="Arial" w:cs="Arial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CFE6B" w14:textId="4629CD12" w:rsidR="00314CB5" w:rsidRDefault="00314CB5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AD175C" wp14:editId="51E2F2D3">
          <wp:simplePos x="0" y="0"/>
          <wp:positionH relativeFrom="column">
            <wp:posOffset>-1079500</wp:posOffset>
          </wp:positionH>
          <wp:positionV relativeFrom="paragraph">
            <wp:posOffset>-539750</wp:posOffset>
          </wp:positionV>
          <wp:extent cx="7772400" cy="10058400"/>
          <wp:effectExtent l="0" t="0" r="0" b="0"/>
          <wp:wrapNone/>
          <wp:docPr id="18764483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448326" name="Imagen 18764483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E80C2" w14:textId="128D6462" w:rsidR="00B66089" w:rsidRPr="00314CB5" w:rsidRDefault="00314CB5" w:rsidP="00314CB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50AFBC" wp14:editId="48D4ECB2">
          <wp:simplePos x="0" y="0"/>
          <wp:positionH relativeFrom="column">
            <wp:posOffset>-1079500</wp:posOffset>
          </wp:positionH>
          <wp:positionV relativeFrom="paragraph">
            <wp:posOffset>-539750</wp:posOffset>
          </wp:positionV>
          <wp:extent cx="7772400" cy="10058400"/>
          <wp:effectExtent l="0" t="0" r="0" b="0"/>
          <wp:wrapNone/>
          <wp:docPr id="196981518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815189" name="Imagen 19698151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518AE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F5FC9"/>
    <w:multiLevelType w:val="hybridMultilevel"/>
    <w:tmpl w:val="DE924B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33C7C"/>
    <w:multiLevelType w:val="hybridMultilevel"/>
    <w:tmpl w:val="46FCB076"/>
    <w:lvl w:ilvl="0" w:tplc="680028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647DA"/>
    <w:multiLevelType w:val="hybridMultilevel"/>
    <w:tmpl w:val="6886783C"/>
    <w:lvl w:ilvl="0" w:tplc="BE429032">
      <w:start w:val="128"/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1E876E3"/>
    <w:multiLevelType w:val="hybridMultilevel"/>
    <w:tmpl w:val="C0947A16"/>
    <w:lvl w:ilvl="0" w:tplc="BE429032">
      <w:start w:val="128"/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3826689"/>
    <w:multiLevelType w:val="hybridMultilevel"/>
    <w:tmpl w:val="E65873CE"/>
    <w:lvl w:ilvl="0" w:tplc="BE429032">
      <w:start w:val="128"/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F111B97"/>
    <w:multiLevelType w:val="hybridMultilevel"/>
    <w:tmpl w:val="0BBED8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2F1134"/>
    <w:multiLevelType w:val="hybridMultilevel"/>
    <w:tmpl w:val="32C8AE1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262AED"/>
    <w:multiLevelType w:val="hybridMultilevel"/>
    <w:tmpl w:val="C3BEE646"/>
    <w:lvl w:ilvl="0" w:tplc="07BC0BB0"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310204">
    <w:abstractNumId w:val="3"/>
  </w:num>
  <w:num w:numId="2" w16cid:durableId="357972285">
    <w:abstractNumId w:val="5"/>
  </w:num>
  <w:num w:numId="3" w16cid:durableId="416948365">
    <w:abstractNumId w:val="4"/>
  </w:num>
  <w:num w:numId="4" w16cid:durableId="1057826399">
    <w:abstractNumId w:val="0"/>
  </w:num>
  <w:num w:numId="5" w16cid:durableId="1759865610">
    <w:abstractNumId w:val="7"/>
  </w:num>
  <w:num w:numId="6" w16cid:durableId="792330296">
    <w:abstractNumId w:val="1"/>
  </w:num>
  <w:num w:numId="7" w16cid:durableId="1778938726">
    <w:abstractNumId w:val="8"/>
  </w:num>
  <w:num w:numId="8" w16cid:durableId="1781366695">
    <w:abstractNumId w:val="2"/>
  </w:num>
  <w:num w:numId="9" w16cid:durableId="20005013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ECF"/>
    <w:rsid w:val="000005FD"/>
    <w:rsid w:val="0000279F"/>
    <w:rsid w:val="000055D5"/>
    <w:rsid w:val="000055DA"/>
    <w:rsid w:val="00006DE3"/>
    <w:rsid w:val="00007723"/>
    <w:rsid w:val="00011438"/>
    <w:rsid w:val="00013218"/>
    <w:rsid w:val="00013AEF"/>
    <w:rsid w:val="00015914"/>
    <w:rsid w:val="000217CD"/>
    <w:rsid w:val="00023B11"/>
    <w:rsid w:val="00023B25"/>
    <w:rsid w:val="00024943"/>
    <w:rsid w:val="00027FA3"/>
    <w:rsid w:val="000361F6"/>
    <w:rsid w:val="00041800"/>
    <w:rsid w:val="00041806"/>
    <w:rsid w:val="00041F06"/>
    <w:rsid w:val="00043065"/>
    <w:rsid w:val="000430AD"/>
    <w:rsid w:val="000439F8"/>
    <w:rsid w:val="000446C5"/>
    <w:rsid w:val="00045615"/>
    <w:rsid w:val="000475F4"/>
    <w:rsid w:val="000507AD"/>
    <w:rsid w:val="00051B51"/>
    <w:rsid w:val="000539F4"/>
    <w:rsid w:val="00053CBE"/>
    <w:rsid w:val="00053D86"/>
    <w:rsid w:val="00053E2E"/>
    <w:rsid w:val="00055191"/>
    <w:rsid w:val="000555E4"/>
    <w:rsid w:val="0006118F"/>
    <w:rsid w:val="00066D0D"/>
    <w:rsid w:val="00072DF8"/>
    <w:rsid w:val="00072EDA"/>
    <w:rsid w:val="00073F4A"/>
    <w:rsid w:val="00074062"/>
    <w:rsid w:val="000753EC"/>
    <w:rsid w:val="0007665B"/>
    <w:rsid w:val="00076A43"/>
    <w:rsid w:val="0007783B"/>
    <w:rsid w:val="0008327C"/>
    <w:rsid w:val="00094387"/>
    <w:rsid w:val="000946EE"/>
    <w:rsid w:val="0009496A"/>
    <w:rsid w:val="0009555C"/>
    <w:rsid w:val="0009612B"/>
    <w:rsid w:val="00096264"/>
    <w:rsid w:val="000A2665"/>
    <w:rsid w:val="000A456D"/>
    <w:rsid w:val="000A62F9"/>
    <w:rsid w:val="000A6699"/>
    <w:rsid w:val="000B0023"/>
    <w:rsid w:val="000B0B20"/>
    <w:rsid w:val="000B3932"/>
    <w:rsid w:val="000B3F39"/>
    <w:rsid w:val="000B5929"/>
    <w:rsid w:val="000B6138"/>
    <w:rsid w:val="000B7E24"/>
    <w:rsid w:val="000C058D"/>
    <w:rsid w:val="000D0622"/>
    <w:rsid w:val="000D10C1"/>
    <w:rsid w:val="000D6AEF"/>
    <w:rsid w:val="000E39AF"/>
    <w:rsid w:val="000E44BA"/>
    <w:rsid w:val="000E715D"/>
    <w:rsid w:val="000F0201"/>
    <w:rsid w:val="000F0E04"/>
    <w:rsid w:val="000F63F8"/>
    <w:rsid w:val="000F7859"/>
    <w:rsid w:val="001029BD"/>
    <w:rsid w:val="0010382B"/>
    <w:rsid w:val="00103DB8"/>
    <w:rsid w:val="00104E57"/>
    <w:rsid w:val="00105139"/>
    <w:rsid w:val="00106C5B"/>
    <w:rsid w:val="0010713A"/>
    <w:rsid w:val="00107328"/>
    <w:rsid w:val="00110DE1"/>
    <w:rsid w:val="001133A0"/>
    <w:rsid w:val="00114143"/>
    <w:rsid w:val="001143F8"/>
    <w:rsid w:val="0011450A"/>
    <w:rsid w:val="00114E1E"/>
    <w:rsid w:val="00114EDB"/>
    <w:rsid w:val="001156F6"/>
    <w:rsid w:val="00116A71"/>
    <w:rsid w:val="00117444"/>
    <w:rsid w:val="00121E80"/>
    <w:rsid w:val="001222B7"/>
    <w:rsid w:val="00122958"/>
    <w:rsid w:val="001235C8"/>
    <w:rsid w:val="00123FCF"/>
    <w:rsid w:val="001245E5"/>
    <w:rsid w:val="00126F2C"/>
    <w:rsid w:val="001301F9"/>
    <w:rsid w:val="0013284E"/>
    <w:rsid w:val="00132949"/>
    <w:rsid w:val="00132A0D"/>
    <w:rsid w:val="0013577E"/>
    <w:rsid w:val="00136EA1"/>
    <w:rsid w:val="0014063B"/>
    <w:rsid w:val="00140BA3"/>
    <w:rsid w:val="00141FAF"/>
    <w:rsid w:val="00146D11"/>
    <w:rsid w:val="001473B9"/>
    <w:rsid w:val="00150BBD"/>
    <w:rsid w:val="001552D5"/>
    <w:rsid w:val="001554AD"/>
    <w:rsid w:val="0016378A"/>
    <w:rsid w:val="0016589C"/>
    <w:rsid w:val="00166208"/>
    <w:rsid w:val="001712CD"/>
    <w:rsid w:val="001726B9"/>
    <w:rsid w:val="00173BD4"/>
    <w:rsid w:val="00174E9A"/>
    <w:rsid w:val="0017664C"/>
    <w:rsid w:val="00177FE3"/>
    <w:rsid w:val="00180CEC"/>
    <w:rsid w:val="00181B95"/>
    <w:rsid w:val="00181C4B"/>
    <w:rsid w:val="00184784"/>
    <w:rsid w:val="00184AE7"/>
    <w:rsid w:val="00187981"/>
    <w:rsid w:val="00187A66"/>
    <w:rsid w:val="00190CF9"/>
    <w:rsid w:val="001914AC"/>
    <w:rsid w:val="00191EC4"/>
    <w:rsid w:val="001928C4"/>
    <w:rsid w:val="00192C77"/>
    <w:rsid w:val="00194C2F"/>
    <w:rsid w:val="00195106"/>
    <w:rsid w:val="001A4BCD"/>
    <w:rsid w:val="001A60F4"/>
    <w:rsid w:val="001A6226"/>
    <w:rsid w:val="001A6618"/>
    <w:rsid w:val="001A6C68"/>
    <w:rsid w:val="001B06BA"/>
    <w:rsid w:val="001B1764"/>
    <w:rsid w:val="001B5931"/>
    <w:rsid w:val="001B72F3"/>
    <w:rsid w:val="001C1387"/>
    <w:rsid w:val="001C1D14"/>
    <w:rsid w:val="001C1F24"/>
    <w:rsid w:val="001C5FFB"/>
    <w:rsid w:val="001C7758"/>
    <w:rsid w:val="001D33F6"/>
    <w:rsid w:val="001D367E"/>
    <w:rsid w:val="001D49AA"/>
    <w:rsid w:val="001D5157"/>
    <w:rsid w:val="001E0C79"/>
    <w:rsid w:val="001E25B8"/>
    <w:rsid w:val="001E3AB3"/>
    <w:rsid w:val="001E774D"/>
    <w:rsid w:val="001F1043"/>
    <w:rsid w:val="001F6722"/>
    <w:rsid w:val="00200F19"/>
    <w:rsid w:val="002010F8"/>
    <w:rsid w:val="002068F1"/>
    <w:rsid w:val="00206E04"/>
    <w:rsid w:val="00206EB3"/>
    <w:rsid w:val="0020742C"/>
    <w:rsid w:val="0021036F"/>
    <w:rsid w:val="0021042B"/>
    <w:rsid w:val="00210B95"/>
    <w:rsid w:val="00210F36"/>
    <w:rsid w:val="002118C6"/>
    <w:rsid w:val="002121F0"/>
    <w:rsid w:val="0022275F"/>
    <w:rsid w:val="00223A30"/>
    <w:rsid w:val="00226FCA"/>
    <w:rsid w:val="002276B0"/>
    <w:rsid w:val="002303F5"/>
    <w:rsid w:val="002317B7"/>
    <w:rsid w:val="0023272F"/>
    <w:rsid w:val="0023328F"/>
    <w:rsid w:val="0023696E"/>
    <w:rsid w:val="00240175"/>
    <w:rsid w:val="00240A85"/>
    <w:rsid w:val="00242776"/>
    <w:rsid w:val="0024500F"/>
    <w:rsid w:val="002466EA"/>
    <w:rsid w:val="00246A0D"/>
    <w:rsid w:val="0025178A"/>
    <w:rsid w:val="00261CB3"/>
    <w:rsid w:val="00263E0A"/>
    <w:rsid w:val="002644A1"/>
    <w:rsid w:val="0026666D"/>
    <w:rsid w:val="00267CAD"/>
    <w:rsid w:val="00267E05"/>
    <w:rsid w:val="002708AA"/>
    <w:rsid w:val="0028127A"/>
    <w:rsid w:val="002834DC"/>
    <w:rsid w:val="00290A18"/>
    <w:rsid w:val="00294D97"/>
    <w:rsid w:val="0029503F"/>
    <w:rsid w:val="00296D31"/>
    <w:rsid w:val="00297CE6"/>
    <w:rsid w:val="002A17CC"/>
    <w:rsid w:val="002A2672"/>
    <w:rsid w:val="002A5FDD"/>
    <w:rsid w:val="002A7A78"/>
    <w:rsid w:val="002B3D7D"/>
    <w:rsid w:val="002B4C94"/>
    <w:rsid w:val="002B522A"/>
    <w:rsid w:val="002B6217"/>
    <w:rsid w:val="002B6776"/>
    <w:rsid w:val="002B76E6"/>
    <w:rsid w:val="002C03F4"/>
    <w:rsid w:val="002C3130"/>
    <w:rsid w:val="002C5136"/>
    <w:rsid w:val="002D11D3"/>
    <w:rsid w:val="002D2426"/>
    <w:rsid w:val="002D32EC"/>
    <w:rsid w:val="002D472E"/>
    <w:rsid w:val="002D5ADC"/>
    <w:rsid w:val="002D6226"/>
    <w:rsid w:val="002E1B0D"/>
    <w:rsid w:val="002E1CA9"/>
    <w:rsid w:val="002E38A1"/>
    <w:rsid w:val="002E4965"/>
    <w:rsid w:val="002E5CFD"/>
    <w:rsid w:val="002E71B0"/>
    <w:rsid w:val="002E735F"/>
    <w:rsid w:val="002E7574"/>
    <w:rsid w:val="002F25A9"/>
    <w:rsid w:val="0030127A"/>
    <w:rsid w:val="00302BA3"/>
    <w:rsid w:val="00312E04"/>
    <w:rsid w:val="00314CB5"/>
    <w:rsid w:val="00315765"/>
    <w:rsid w:val="00315D65"/>
    <w:rsid w:val="00315F86"/>
    <w:rsid w:val="0031780B"/>
    <w:rsid w:val="003178A4"/>
    <w:rsid w:val="00323875"/>
    <w:rsid w:val="00324534"/>
    <w:rsid w:val="00324D71"/>
    <w:rsid w:val="00324F21"/>
    <w:rsid w:val="00327210"/>
    <w:rsid w:val="00333AFB"/>
    <w:rsid w:val="00335C38"/>
    <w:rsid w:val="00336982"/>
    <w:rsid w:val="00336F50"/>
    <w:rsid w:val="00340B9F"/>
    <w:rsid w:val="00341DF7"/>
    <w:rsid w:val="0034367B"/>
    <w:rsid w:val="003457AE"/>
    <w:rsid w:val="00346AA7"/>
    <w:rsid w:val="003509CE"/>
    <w:rsid w:val="00350F05"/>
    <w:rsid w:val="00351AC5"/>
    <w:rsid w:val="00351B25"/>
    <w:rsid w:val="00360861"/>
    <w:rsid w:val="00362D5F"/>
    <w:rsid w:val="00367EDE"/>
    <w:rsid w:val="003734E2"/>
    <w:rsid w:val="00374663"/>
    <w:rsid w:val="00376EB2"/>
    <w:rsid w:val="003775E4"/>
    <w:rsid w:val="003834E5"/>
    <w:rsid w:val="0038478A"/>
    <w:rsid w:val="00386410"/>
    <w:rsid w:val="00393518"/>
    <w:rsid w:val="003A0292"/>
    <w:rsid w:val="003A0FC9"/>
    <w:rsid w:val="003A531A"/>
    <w:rsid w:val="003B1021"/>
    <w:rsid w:val="003B27F8"/>
    <w:rsid w:val="003B767C"/>
    <w:rsid w:val="003C0565"/>
    <w:rsid w:val="003C0570"/>
    <w:rsid w:val="003C64D6"/>
    <w:rsid w:val="003D0559"/>
    <w:rsid w:val="003D0590"/>
    <w:rsid w:val="003D1020"/>
    <w:rsid w:val="003D32D6"/>
    <w:rsid w:val="003D51D1"/>
    <w:rsid w:val="003D7630"/>
    <w:rsid w:val="003D7B78"/>
    <w:rsid w:val="003E0C31"/>
    <w:rsid w:val="003E29EC"/>
    <w:rsid w:val="003E2A7C"/>
    <w:rsid w:val="003E46D0"/>
    <w:rsid w:val="003E4F70"/>
    <w:rsid w:val="003E4F8D"/>
    <w:rsid w:val="003E5EDB"/>
    <w:rsid w:val="003E612E"/>
    <w:rsid w:val="003E61D5"/>
    <w:rsid w:val="003E73CD"/>
    <w:rsid w:val="003F0A9C"/>
    <w:rsid w:val="003F13F0"/>
    <w:rsid w:val="003F1F79"/>
    <w:rsid w:val="003F4D56"/>
    <w:rsid w:val="003F5A3D"/>
    <w:rsid w:val="003F6557"/>
    <w:rsid w:val="003F6D62"/>
    <w:rsid w:val="003F7969"/>
    <w:rsid w:val="00404C3B"/>
    <w:rsid w:val="00405910"/>
    <w:rsid w:val="00407B33"/>
    <w:rsid w:val="00412097"/>
    <w:rsid w:val="004157C1"/>
    <w:rsid w:val="0041726E"/>
    <w:rsid w:val="00417C6D"/>
    <w:rsid w:val="00423023"/>
    <w:rsid w:val="004268B0"/>
    <w:rsid w:val="00430FF9"/>
    <w:rsid w:val="00432830"/>
    <w:rsid w:val="00435F24"/>
    <w:rsid w:val="00440102"/>
    <w:rsid w:val="00446C17"/>
    <w:rsid w:val="00451F38"/>
    <w:rsid w:val="00452737"/>
    <w:rsid w:val="00456D30"/>
    <w:rsid w:val="0046391A"/>
    <w:rsid w:val="004660B4"/>
    <w:rsid w:val="00466EB1"/>
    <w:rsid w:val="0047109F"/>
    <w:rsid w:val="004714E5"/>
    <w:rsid w:val="004720AA"/>
    <w:rsid w:val="00473232"/>
    <w:rsid w:val="004734C0"/>
    <w:rsid w:val="004768B5"/>
    <w:rsid w:val="004810B5"/>
    <w:rsid w:val="00481C99"/>
    <w:rsid w:val="004832E3"/>
    <w:rsid w:val="004861B5"/>
    <w:rsid w:val="004861FB"/>
    <w:rsid w:val="00487243"/>
    <w:rsid w:val="00490074"/>
    <w:rsid w:val="00490F0B"/>
    <w:rsid w:val="00492421"/>
    <w:rsid w:val="00496B22"/>
    <w:rsid w:val="004976C0"/>
    <w:rsid w:val="004A01FC"/>
    <w:rsid w:val="004A0252"/>
    <w:rsid w:val="004A0EF8"/>
    <w:rsid w:val="004A4808"/>
    <w:rsid w:val="004A5084"/>
    <w:rsid w:val="004A64F4"/>
    <w:rsid w:val="004B528A"/>
    <w:rsid w:val="004B5AF3"/>
    <w:rsid w:val="004B6BCF"/>
    <w:rsid w:val="004C1289"/>
    <w:rsid w:val="004C1D87"/>
    <w:rsid w:val="004C209E"/>
    <w:rsid w:val="004C25C4"/>
    <w:rsid w:val="004C2684"/>
    <w:rsid w:val="004D47DE"/>
    <w:rsid w:val="004D57EF"/>
    <w:rsid w:val="004D596A"/>
    <w:rsid w:val="004D5A5F"/>
    <w:rsid w:val="004E107E"/>
    <w:rsid w:val="004E1D97"/>
    <w:rsid w:val="004E25DF"/>
    <w:rsid w:val="004E2C4D"/>
    <w:rsid w:val="004E612C"/>
    <w:rsid w:val="004F0137"/>
    <w:rsid w:val="004F31AD"/>
    <w:rsid w:val="004F3F1F"/>
    <w:rsid w:val="004F427D"/>
    <w:rsid w:val="004F5054"/>
    <w:rsid w:val="004F6ABE"/>
    <w:rsid w:val="004F6F63"/>
    <w:rsid w:val="004F714F"/>
    <w:rsid w:val="0050460B"/>
    <w:rsid w:val="005050FB"/>
    <w:rsid w:val="005070FF"/>
    <w:rsid w:val="00511AD9"/>
    <w:rsid w:val="00511E35"/>
    <w:rsid w:val="005124B6"/>
    <w:rsid w:val="00512887"/>
    <w:rsid w:val="005128A3"/>
    <w:rsid w:val="00515AB5"/>
    <w:rsid w:val="00516B12"/>
    <w:rsid w:val="0052100E"/>
    <w:rsid w:val="00521094"/>
    <w:rsid w:val="00524672"/>
    <w:rsid w:val="00530944"/>
    <w:rsid w:val="00532032"/>
    <w:rsid w:val="005358B6"/>
    <w:rsid w:val="00535D0F"/>
    <w:rsid w:val="00535FED"/>
    <w:rsid w:val="00542477"/>
    <w:rsid w:val="005473BF"/>
    <w:rsid w:val="00547CCF"/>
    <w:rsid w:val="00550D82"/>
    <w:rsid w:val="005518F0"/>
    <w:rsid w:val="005523F9"/>
    <w:rsid w:val="0055613F"/>
    <w:rsid w:val="00557F00"/>
    <w:rsid w:val="00560422"/>
    <w:rsid w:val="00560B4C"/>
    <w:rsid w:val="00560CEC"/>
    <w:rsid w:val="0056168D"/>
    <w:rsid w:val="00561FDC"/>
    <w:rsid w:val="00565550"/>
    <w:rsid w:val="005672F0"/>
    <w:rsid w:val="00570C2C"/>
    <w:rsid w:val="0057705C"/>
    <w:rsid w:val="00577546"/>
    <w:rsid w:val="00577946"/>
    <w:rsid w:val="00580E4E"/>
    <w:rsid w:val="00586559"/>
    <w:rsid w:val="00586848"/>
    <w:rsid w:val="00586A93"/>
    <w:rsid w:val="00586EE8"/>
    <w:rsid w:val="00590911"/>
    <w:rsid w:val="005917CB"/>
    <w:rsid w:val="00592CFC"/>
    <w:rsid w:val="005953F4"/>
    <w:rsid w:val="00595905"/>
    <w:rsid w:val="005A0188"/>
    <w:rsid w:val="005A04BA"/>
    <w:rsid w:val="005A0CC1"/>
    <w:rsid w:val="005A0EF6"/>
    <w:rsid w:val="005A6B4C"/>
    <w:rsid w:val="005A72DF"/>
    <w:rsid w:val="005B031C"/>
    <w:rsid w:val="005B3FE0"/>
    <w:rsid w:val="005B40B7"/>
    <w:rsid w:val="005B53AD"/>
    <w:rsid w:val="005B61BB"/>
    <w:rsid w:val="005B76F4"/>
    <w:rsid w:val="005C1B8B"/>
    <w:rsid w:val="005C2555"/>
    <w:rsid w:val="005C566E"/>
    <w:rsid w:val="005C679B"/>
    <w:rsid w:val="005C6821"/>
    <w:rsid w:val="005C74E6"/>
    <w:rsid w:val="005D39A8"/>
    <w:rsid w:val="005D4838"/>
    <w:rsid w:val="005E0516"/>
    <w:rsid w:val="005E0C24"/>
    <w:rsid w:val="005E0C95"/>
    <w:rsid w:val="005E6E35"/>
    <w:rsid w:val="005E71A5"/>
    <w:rsid w:val="005E74FF"/>
    <w:rsid w:val="005F0671"/>
    <w:rsid w:val="005F0DA9"/>
    <w:rsid w:val="005F15C4"/>
    <w:rsid w:val="005F1C4C"/>
    <w:rsid w:val="005F27CD"/>
    <w:rsid w:val="005F525C"/>
    <w:rsid w:val="005F746D"/>
    <w:rsid w:val="0060070D"/>
    <w:rsid w:val="006036AB"/>
    <w:rsid w:val="00607751"/>
    <w:rsid w:val="006104BB"/>
    <w:rsid w:val="00610B55"/>
    <w:rsid w:val="0061134A"/>
    <w:rsid w:val="006114F9"/>
    <w:rsid w:val="0061351F"/>
    <w:rsid w:val="00616666"/>
    <w:rsid w:val="0062094E"/>
    <w:rsid w:val="006257E0"/>
    <w:rsid w:val="0062773A"/>
    <w:rsid w:val="00632301"/>
    <w:rsid w:val="00632786"/>
    <w:rsid w:val="00634DD1"/>
    <w:rsid w:val="00637957"/>
    <w:rsid w:val="006405C2"/>
    <w:rsid w:val="006439CE"/>
    <w:rsid w:val="006468C1"/>
    <w:rsid w:val="00647243"/>
    <w:rsid w:val="00647407"/>
    <w:rsid w:val="00650273"/>
    <w:rsid w:val="00652BED"/>
    <w:rsid w:val="00654613"/>
    <w:rsid w:val="006565B9"/>
    <w:rsid w:val="00656E7C"/>
    <w:rsid w:val="00657EF3"/>
    <w:rsid w:val="00661B2C"/>
    <w:rsid w:val="00662827"/>
    <w:rsid w:val="0066752C"/>
    <w:rsid w:val="00670E29"/>
    <w:rsid w:val="0067124C"/>
    <w:rsid w:val="006712C7"/>
    <w:rsid w:val="00672579"/>
    <w:rsid w:val="00674761"/>
    <w:rsid w:val="00683275"/>
    <w:rsid w:val="00684089"/>
    <w:rsid w:val="006858C9"/>
    <w:rsid w:val="00686B09"/>
    <w:rsid w:val="00687251"/>
    <w:rsid w:val="00687DF9"/>
    <w:rsid w:val="00692834"/>
    <w:rsid w:val="0069294A"/>
    <w:rsid w:val="00692EAD"/>
    <w:rsid w:val="006950B3"/>
    <w:rsid w:val="00696D77"/>
    <w:rsid w:val="006A0528"/>
    <w:rsid w:val="006A16D0"/>
    <w:rsid w:val="006A1971"/>
    <w:rsid w:val="006A1F62"/>
    <w:rsid w:val="006A5FF0"/>
    <w:rsid w:val="006A7BD9"/>
    <w:rsid w:val="006B002F"/>
    <w:rsid w:val="006B1B87"/>
    <w:rsid w:val="006B1E75"/>
    <w:rsid w:val="006B3D70"/>
    <w:rsid w:val="006B4E78"/>
    <w:rsid w:val="006B762C"/>
    <w:rsid w:val="006C07E0"/>
    <w:rsid w:val="006C10DC"/>
    <w:rsid w:val="006C282D"/>
    <w:rsid w:val="006C6F44"/>
    <w:rsid w:val="006D1413"/>
    <w:rsid w:val="006D5167"/>
    <w:rsid w:val="006D543F"/>
    <w:rsid w:val="006E02B8"/>
    <w:rsid w:val="006E10FD"/>
    <w:rsid w:val="006E2032"/>
    <w:rsid w:val="006E2A2D"/>
    <w:rsid w:val="006F146B"/>
    <w:rsid w:val="006F408B"/>
    <w:rsid w:val="006F7921"/>
    <w:rsid w:val="007000DA"/>
    <w:rsid w:val="00702397"/>
    <w:rsid w:val="00703145"/>
    <w:rsid w:val="007048E7"/>
    <w:rsid w:val="00707575"/>
    <w:rsid w:val="007110F1"/>
    <w:rsid w:val="00711809"/>
    <w:rsid w:val="007133DD"/>
    <w:rsid w:val="00716042"/>
    <w:rsid w:val="00720AB7"/>
    <w:rsid w:val="007219DB"/>
    <w:rsid w:val="0072247D"/>
    <w:rsid w:val="00727832"/>
    <w:rsid w:val="00727B86"/>
    <w:rsid w:val="00733886"/>
    <w:rsid w:val="007338BB"/>
    <w:rsid w:val="007345C5"/>
    <w:rsid w:val="00737194"/>
    <w:rsid w:val="00741855"/>
    <w:rsid w:val="0074286C"/>
    <w:rsid w:val="00742E30"/>
    <w:rsid w:val="0074360D"/>
    <w:rsid w:val="007476E2"/>
    <w:rsid w:val="00750E54"/>
    <w:rsid w:val="0075138A"/>
    <w:rsid w:val="0075573C"/>
    <w:rsid w:val="007559CF"/>
    <w:rsid w:val="00756997"/>
    <w:rsid w:val="007605C9"/>
    <w:rsid w:val="007606EB"/>
    <w:rsid w:val="00761640"/>
    <w:rsid w:val="00764DC2"/>
    <w:rsid w:val="007657C3"/>
    <w:rsid w:val="00765923"/>
    <w:rsid w:val="00765C17"/>
    <w:rsid w:val="0076612D"/>
    <w:rsid w:val="007720B5"/>
    <w:rsid w:val="007733AB"/>
    <w:rsid w:val="00773481"/>
    <w:rsid w:val="00775B22"/>
    <w:rsid w:val="00780892"/>
    <w:rsid w:val="00781874"/>
    <w:rsid w:val="007818AA"/>
    <w:rsid w:val="00783053"/>
    <w:rsid w:val="00783E8F"/>
    <w:rsid w:val="007935F3"/>
    <w:rsid w:val="00795534"/>
    <w:rsid w:val="00796B8B"/>
    <w:rsid w:val="007A0123"/>
    <w:rsid w:val="007A0D8B"/>
    <w:rsid w:val="007A18DE"/>
    <w:rsid w:val="007A7B63"/>
    <w:rsid w:val="007B15CA"/>
    <w:rsid w:val="007B24F4"/>
    <w:rsid w:val="007B2FED"/>
    <w:rsid w:val="007B36A0"/>
    <w:rsid w:val="007C06C1"/>
    <w:rsid w:val="007C2151"/>
    <w:rsid w:val="007C7EC4"/>
    <w:rsid w:val="007D026C"/>
    <w:rsid w:val="007D46A3"/>
    <w:rsid w:val="007D7ABD"/>
    <w:rsid w:val="007D7ADA"/>
    <w:rsid w:val="007E0EF0"/>
    <w:rsid w:val="007E33AC"/>
    <w:rsid w:val="007E4640"/>
    <w:rsid w:val="007E54F7"/>
    <w:rsid w:val="007E6D69"/>
    <w:rsid w:val="007F303D"/>
    <w:rsid w:val="007F6AD7"/>
    <w:rsid w:val="00800022"/>
    <w:rsid w:val="008015CA"/>
    <w:rsid w:val="00801D6B"/>
    <w:rsid w:val="008026A5"/>
    <w:rsid w:val="00802ADA"/>
    <w:rsid w:val="00803DBF"/>
    <w:rsid w:val="0080407E"/>
    <w:rsid w:val="00804D07"/>
    <w:rsid w:val="00805687"/>
    <w:rsid w:val="00815D54"/>
    <w:rsid w:val="00816483"/>
    <w:rsid w:val="00820625"/>
    <w:rsid w:val="00823217"/>
    <w:rsid w:val="00825539"/>
    <w:rsid w:val="00826AA4"/>
    <w:rsid w:val="00832B38"/>
    <w:rsid w:val="00833D91"/>
    <w:rsid w:val="008347AB"/>
    <w:rsid w:val="00834D1A"/>
    <w:rsid w:val="00834F93"/>
    <w:rsid w:val="008370BC"/>
    <w:rsid w:val="00837E9B"/>
    <w:rsid w:val="0084042E"/>
    <w:rsid w:val="008409BD"/>
    <w:rsid w:val="00841AFC"/>
    <w:rsid w:val="00851102"/>
    <w:rsid w:val="00852232"/>
    <w:rsid w:val="0085224D"/>
    <w:rsid w:val="008531A1"/>
    <w:rsid w:val="00861822"/>
    <w:rsid w:val="00864F77"/>
    <w:rsid w:val="00870230"/>
    <w:rsid w:val="00876743"/>
    <w:rsid w:val="0087763B"/>
    <w:rsid w:val="008811B7"/>
    <w:rsid w:val="00881CAA"/>
    <w:rsid w:val="00884AF6"/>
    <w:rsid w:val="008907E3"/>
    <w:rsid w:val="00890A58"/>
    <w:rsid w:val="008924D9"/>
    <w:rsid w:val="0089691A"/>
    <w:rsid w:val="0089702C"/>
    <w:rsid w:val="008A1773"/>
    <w:rsid w:val="008A2017"/>
    <w:rsid w:val="008A22FC"/>
    <w:rsid w:val="008A45F1"/>
    <w:rsid w:val="008B38B8"/>
    <w:rsid w:val="008B3C27"/>
    <w:rsid w:val="008B4FCC"/>
    <w:rsid w:val="008C1A5B"/>
    <w:rsid w:val="008C4681"/>
    <w:rsid w:val="008C6D8A"/>
    <w:rsid w:val="008C7268"/>
    <w:rsid w:val="008D1DF7"/>
    <w:rsid w:val="008D4871"/>
    <w:rsid w:val="008E25E1"/>
    <w:rsid w:val="008E2CC3"/>
    <w:rsid w:val="008E399A"/>
    <w:rsid w:val="008E72C2"/>
    <w:rsid w:val="008F022F"/>
    <w:rsid w:val="008F231F"/>
    <w:rsid w:val="008F3FF1"/>
    <w:rsid w:val="008F41B0"/>
    <w:rsid w:val="008F5692"/>
    <w:rsid w:val="00900A22"/>
    <w:rsid w:val="00900A2A"/>
    <w:rsid w:val="0090168D"/>
    <w:rsid w:val="00906811"/>
    <w:rsid w:val="0090735A"/>
    <w:rsid w:val="00907A73"/>
    <w:rsid w:val="00907B93"/>
    <w:rsid w:val="009112F3"/>
    <w:rsid w:val="00912238"/>
    <w:rsid w:val="00912F0A"/>
    <w:rsid w:val="00914709"/>
    <w:rsid w:val="00917B75"/>
    <w:rsid w:val="00920114"/>
    <w:rsid w:val="00920DAF"/>
    <w:rsid w:val="00923512"/>
    <w:rsid w:val="00924BBA"/>
    <w:rsid w:val="00925E3F"/>
    <w:rsid w:val="009325AB"/>
    <w:rsid w:val="00934997"/>
    <w:rsid w:val="00936212"/>
    <w:rsid w:val="00936FE1"/>
    <w:rsid w:val="00940193"/>
    <w:rsid w:val="009403E9"/>
    <w:rsid w:val="009405D6"/>
    <w:rsid w:val="0094277D"/>
    <w:rsid w:val="00944905"/>
    <w:rsid w:val="00944A82"/>
    <w:rsid w:val="009450D7"/>
    <w:rsid w:val="00945254"/>
    <w:rsid w:val="009474F8"/>
    <w:rsid w:val="00950744"/>
    <w:rsid w:val="00951E11"/>
    <w:rsid w:val="0095322C"/>
    <w:rsid w:val="009552B6"/>
    <w:rsid w:val="00955B6E"/>
    <w:rsid w:val="00956F85"/>
    <w:rsid w:val="00957D44"/>
    <w:rsid w:val="00960A85"/>
    <w:rsid w:val="00963126"/>
    <w:rsid w:val="009702C5"/>
    <w:rsid w:val="0097226F"/>
    <w:rsid w:val="00975F08"/>
    <w:rsid w:val="009769B6"/>
    <w:rsid w:val="00977526"/>
    <w:rsid w:val="00977BBE"/>
    <w:rsid w:val="00977CB6"/>
    <w:rsid w:val="00977E39"/>
    <w:rsid w:val="009811E4"/>
    <w:rsid w:val="009824CD"/>
    <w:rsid w:val="00982669"/>
    <w:rsid w:val="00982D7D"/>
    <w:rsid w:val="00984AAA"/>
    <w:rsid w:val="00984F0B"/>
    <w:rsid w:val="009850AF"/>
    <w:rsid w:val="009859EE"/>
    <w:rsid w:val="0098672A"/>
    <w:rsid w:val="009960D9"/>
    <w:rsid w:val="009A08B9"/>
    <w:rsid w:val="009A0C75"/>
    <w:rsid w:val="009A4519"/>
    <w:rsid w:val="009A4A3B"/>
    <w:rsid w:val="009A4BD5"/>
    <w:rsid w:val="009B14EC"/>
    <w:rsid w:val="009B3147"/>
    <w:rsid w:val="009B3C4D"/>
    <w:rsid w:val="009B5540"/>
    <w:rsid w:val="009B5F3F"/>
    <w:rsid w:val="009C3F21"/>
    <w:rsid w:val="009C49CB"/>
    <w:rsid w:val="009C697D"/>
    <w:rsid w:val="009D07D7"/>
    <w:rsid w:val="009D1111"/>
    <w:rsid w:val="009D1680"/>
    <w:rsid w:val="009D25D2"/>
    <w:rsid w:val="009D596C"/>
    <w:rsid w:val="009D7B43"/>
    <w:rsid w:val="009D7BAF"/>
    <w:rsid w:val="009E1D2A"/>
    <w:rsid w:val="009E25F8"/>
    <w:rsid w:val="009E5276"/>
    <w:rsid w:val="009E534D"/>
    <w:rsid w:val="009F22DB"/>
    <w:rsid w:val="009F5F05"/>
    <w:rsid w:val="00A00041"/>
    <w:rsid w:val="00A026D9"/>
    <w:rsid w:val="00A03492"/>
    <w:rsid w:val="00A04AF1"/>
    <w:rsid w:val="00A04DFB"/>
    <w:rsid w:val="00A04F17"/>
    <w:rsid w:val="00A050E2"/>
    <w:rsid w:val="00A05D72"/>
    <w:rsid w:val="00A07B84"/>
    <w:rsid w:val="00A12C1F"/>
    <w:rsid w:val="00A20F49"/>
    <w:rsid w:val="00A26EC6"/>
    <w:rsid w:val="00A26F13"/>
    <w:rsid w:val="00A33921"/>
    <w:rsid w:val="00A339FC"/>
    <w:rsid w:val="00A33B86"/>
    <w:rsid w:val="00A33CAF"/>
    <w:rsid w:val="00A33E2D"/>
    <w:rsid w:val="00A33E49"/>
    <w:rsid w:val="00A34C15"/>
    <w:rsid w:val="00A35050"/>
    <w:rsid w:val="00A357B0"/>
    <w:rsid w:val="00A364E6"/>
    <w:rsid w:val="00A438DF"/>
    <w:rsid w:val="00A43E10"/>
    <w:rsid w:val="00A4439E"/>
    <w:rsid w:val="00A4484B"/>
    <w:rsid w:val="00A452F0"/>
    <w:rsid w:val="00A461D6"/>
    <w:rsid w:val="00A502E1"/>
    <w:rsid w:val="00A50680"/>
    <w:rsid w:val="00A52493"/>
    <w:rsid w:val="00A53A69"/>
    <w:rsid w:val="00A60DD3"/>
    <w:rsid w:val="00A703B2"/>
    <w:rsid w:val="00A738F6"/>
    <w:rsid w:val="00A75D54"/>
    <w:rsid w:val="00A820B6"/>
    <w:rsid w:val="00A847CA"/>
    <w:rsid w:val="00A853CB"/>
    <w:rsid w:val="00A93073"/>
    <w:rsid w:val="00A96E51"/>
    <w:rsid w:val="00A97089"/>
    <w:rsid w:val="00AA0113"/>
    <w:rsid w:val="00AA0EB4"/>
    <w:rsid w:val="00AA308E"/>
    <w:rsid w:val="00AA44A7"/>
    <w:rsid w:val="00AA5E49"/>
    <w:rsid w:val="00AA702E"/>
    <w:rsid w:val="00AB1F40"/>
    <w:rsid w:val="00AC04AE"/>
    <w:rsid w:val="00AC142E"/>
    <w:rsid w:val="00AC28EA"/>
    <w:rsid w:val="00AC5238"/>
    <w:rsid w:val="00AC6550"/>
    <w:rsid w:val="00AC7252"/>
    <w:rsid w:val="00AD3E29"/>
    <w:rsid w:val="00AD3E62"/>
    <w:rsid w:val="00AD5C62"/>
    <w:rsid w:val="00AD628F"/>
    <w:rsid w:val="00AE1683"/>
    <w:rsid w:val="00AE59C6"/>
    <w:rsid w:val="00AE68BE"/>
    <w:rsid w:val="00AE72B7"/>
    <w:rsid w:val="00AF3F49"/>
    <w:rsid w:val="00AF5719"/>
    <w:rsid w:val="00AF7C82"/>
    <w:rsid w:val="00B02D46"/>
    <w:rsid w:val="00B035BD"/>
    <w:rsid w:val="00B037B2"/>
    <w:rsid w:val="00B048D4"/>
    <w:rsid w:val="00B07879"/>
    <w:rsid w:val="00B1584F"/>
    <w:rsid w:val="00B159F3"/>
    <w:rsid w:val="00B202CA"/>
    <w:rsid w:val="00B21B89"/>
    <w:rsid w:val="00B2562A"/>
    <w:rsid w:val="00B25A3F"/>
    <w:rsid w:val="00B26E4C"/>
    <w:rsid w:val="00B27065"/>
    <w:rsid w:val="00B279C8"/>
    <w:rsid w:val="00B314D4"/>
    <w:rsid w:val="00B326B1"/>
    <w:rsid w:val="00B3286F"/>
    <w:rsid w:val="00B32A52"/>
    <w:rsid w:val="00B371F7"/>
    <w:rsid w:val="00B405A4"/>
    <w:rsid w:val="00B40E95"/>
    <w:rsid w:val="00B411B3"/>
    <w:rsid w:val="00B41DDC"/>
    <w:rsid w:val="00B42098"/>
    <w:rsid w:val="00B45E14"/>
    <w:rsid w:val="00B510D5"/>
    <w:rsid w:val="00B52D87"/>
    <w:rsid w:val="00B554FA"/>
    <w:rsid w:val="00B55893"/>
    <w:rsid w:val="00B606A6"/>
    <w:rsid w:val="00B60C56"/>
    <w:rsid w:val="00B63F41"/>
    <w:rsid w:val="00B65530"/>
    <w:rsid w:val="00B65B73"/>
    <w:rsid w:val="00B66089"/>
    <w:rsid w:val="00B67622"/>
    <w:rsid w:val="00B67F90"/>
    <w:rsid w:val="00B768AC"/>
    <w:rsid w:val="00B774F7"/>
    <w:rsid w:val="00B8042F"/>
    <w:rsid w:val="00B90EFC"/>
    <w:rsid w:val="00B90F2D"/>
    <w:rsid w:val="00B95A75"/>
    <w:rsid w:val="00B95AC4"/>
    <w:rsid w:val="00B96F03"/>
    <w:rsid w:val="00BA0A06"/>
    <w:rsid w:val="00BA1CCC"/>
    <w:rsid w:val="00BA2402"/>
    <w:rsid w:val="00BA39F1"/>
    <w:rsid w:val="00BA3B88"/>
    <w:rsid w:val="00BA4C99"/>
    <w:rsid w:val="00BB2429"/>
    <w:rsid w:val="00BB500C"/>
    <w:rsid w:val="00BB5794"/>
    <w:rsid w:val="00BB602B"/>
    <w:rsid w:val="00BB718F"/>
    <w:rsid w:val="00BC0D83"/>
    <w:rsid w:val="00BC0E04"/>
    <w:rsid w:val="00BC3831"/>
    <w:rsid w:val="00BC4B21"/>
    <w:rsid w:val="00BC5263"/>
    <w:rsid w:val="00BC555C"/>
    <w:rsid w:val="00BC556C"/>
    <w:rsid w:val="00BD17B9"/>
    <w:rsid w:val="00BD27AB"/>
    <w:rsid w:val="00BD419D"/>
    <w:rsid w:val="00BD4291"/>
    <w:rsid w:val="00BD5699"/>
    <w:rsid w:val="00BE1F29"/>
    <w:rsid w:val="00BE643A"/>
    <w:rsid w:val="00BE64D6"/>
    <w:rsid w:val="00BE67A6"/>
    <w:rsid w:val="00BE754C"/>
    <w:rsid w:val="00BF1006"/>
    <w:rsid w:val="00BF4182"/>
    <w:rsid w:val="00BF4586"/>
    <w:rsid w:val="00BF6A3E"/>
    <w:rsid w:val="00BF6CB7"/>
    <w:rsid w:val="00BF735B"/>
    <w:rsid w:val="00C014F6"/>
    <w:rsid w:val="00C03BC6"/>
    <w:rsid w:val="00C10A5C"/>
    <w:rsid w:val="00C10F6C"/>
    <w:rsid w:val="00C11DE4"/>
    <w:rsid w:val="00C135C2"/>
    <w:rsid w:val="00C22359"/>
    <w:rsid w:val="00C2715D"/>
    <w:rsid w:val="00C3222B"/>
    <w:rsid w:val="00C329AC"/>
    <w:rsid w:val="00C36236"/>
    <w:rsid w:val="00C37698"/>
    <w:rsid w:val="00C426F7"/>
    <w:rsid w:val="00C4293B"/>
    <w:rsid w:val="00C469C7"/>
    <w:rsid w:val="00C514A5"/>
    <w:rsid w:val="00C53732"/>
    <w:rsid w:val="00C54440"/>
    <w:rsid w:val="00C562ED"/>
    <w:rsid w:val="00C5719B"/>
    <w:rsid w:val="00C601A2"/>
    <w:rsid w:val="00C60310"/>
    <w:rsid w:val="00C61EF5"/>
    <w:rsid w:val="00C63D97"/>
    <w:rsid w:val="00C64012"/>
    <w:rsid w:val="00C65539"/>
    <w:rsid w:val="00C664D7"/>
    <w:rsid w:val="00C67BB9"/>
    <w:rsid w:val="00C707EF"/>
    <w:rsid w:val="00C717B8"/>
    <w:rsid w:val="00C738D9"/>
    <w:rsid w:val="00C73B91"/>
    <w:rsid w:val="00C767E8"/>
    <w:rsid w:val="00C768DF"/>
    <w:rsid w:val="00C8158A"/>
    <w:rsid w:val="00C81F03"/>
    <w:rsid w:val="00C8212B"/>
    <w:rsid w:val="00C84321"/>
    <w:rsid w:val="00C85376"/>
    <w:rsid w:val="00C90422"/>
    <w:rsid w:val="00C905C6"/>
    <w:rsid w:val="00C9237D"/>
    <w:rsid w:val="00CA028B"/>
    <w:rsid w:val="00CA1988"/>
    <w:rsid w:val="00CA2721"/>
    <w:rsid w:val="00CA5132"/>
    <w:rsid w:val="00CA6BCB"/>
    <w:rsid w:val="00CA73FF"/>
    <w:rsid w:val="00CA7E3D"/>
    <w:rsid w:val="00CB0CE4"/>
    <w:rsid w:val="00CB31CB"/>
    <w:rsid w:val="00CB33D6"/>
    <w:rsid w:val="00CB34C5"/>
    <w:rsid w:val="00CB3B9F"/>
    <w:rsid w:val="00CC0818"/>
    <w:rsid w:val="00CC141F"/>
    <w:rsid w:val="00CC3DF0"/>
    <w:rsid w:val="00CC551D"/>
    <w:rsid w:val="00CC5B85"/>
    <w:rsid w:val="00CD13BC"/>
    <w:rsid w:val="00CD3529"/>
    <w:rsid w:val="00CD5C45"/>
    <w:rsid w:val="00CD604B"/>
    <w:rsid w:val="00CD7084"/>
    <w:rsid w:val="00CD728F"/>
    <w:rsid w:val="00CE1D41"/>
    <w:rsid w:val="00CE6126"/>
    <w:rsid w:val="00CE7741"/>
    <w:rsid w:val="00CF102A"/>
    <w:rsid w:val="00CF70AC"/>
    <w:rsid w:val="00CF7456"/>
    <w:rsid w:val="00D00A72"/>
    <w:rsid w:val="00D02267"/>
    <w:rsid w:val="00D0328F"/>
    <w:rsid w:val="00D03ADD"/>
    <w:rsid w:val="00D04355"/>
    <w:rsid w:val="00D0548E"/>
    <w:rsid w:val="00D05EB8"/>
    <w:rsid w:val="00D074AB"/>
    <w:rsid w:val="00D10F85"/>
    <w:rsid w:val="00D11190"/>
    <w:rsid w:val="00D12CF3"/>
    <w:rsid w:val="00D12D2D"/>
    <w:rsid w:val="00D14478"/>
    <w:rsid w:val="00D14A71"/>
    <w:rsid w:val="00D15EC6"/>
    <w:rsid w:val="00D16107"/>
    <w:rsid w:val="00D17BC1"/>
    <w:rsid w:val="00D20574"/>
    <w:rsid w:val="00D209A9"/>
    <w:rsid w:val="00D20C2F"/>
    <w:rsid w:val="00D22BF5"/>
    <w:rsid w:val="00D23103"/>
    <w:rsid w:val="00D27D29"/>
    <w:rsid w:val="00D31CDA"/>
    <w:rsid w:val="00D330D0"/>
    <w:rsid w:val="00D37151"/>
    <w:rsid w:val="00D4087D"/>
    <w:rsid w:val="00D40DB5"/>
    <w:rsid w:val="00D42144"/>
    <w:rsid w:val="00D457F3"/>
    <w:rsid w:val="00D50EB5"/>
    <w:rsid w:val="00D51DBE"/>
    <w:rsid w:val="00D528EB"/>
    <w:rsid w:val="00D54D80"/>
    <w:rsid w:val="00D56E73"/>
    <w:rsid w:val="00D601AD"/>
    <w:rsid w:val="00D628C5"/>
    <w:rsid w:val="00D67383"/>
    <w:rsid w:val="00D6749C"/>
    <w:rsid w:val="00D710E2"/>
    <w:rsid w:val="00D7206D"/>
    <w:rsid w:val="00D7225D"/>
    <w:rsid w:val="00D748C3"/>
    <w:rsid w:val="00D7588B"/>
    <w:rsid w:val="00D77DC4"/>
    <w:rsid w:val="00D91CE7"/>
    <w:rsid w:val="00D95152"/>
    <w:rsid w:val="00D9534E"/>
    <w:rsid w:val="00D959BF"/>
    <w:rsid w:val="00D95F5B"/>
    <w:rsid w:val="00D97C5E"/>
    <w:rsid w:val="00DA256C"/>
    <w:rsid w:val="00DA3917"/>
    <w:rsid w:val="00DA56C9"/>
    <w:rsid w:val="00DA6AED"/>
    <w:rsid w:val="00DA6FE3"/>
    <w:rsid w:val="00DA768F"/>
    <w:rsid w:val="00DB0243"/>
    <w:rsid w:val="00DB2990"/>
    <w:rsid w:val="00DB42B7"/>
    <w:rsid w:val="00DB4DEE"/>
    <w:rsid w:val="00DB4E47"/>
    <w:rsid w:val="00DB5FF3"/>
    <w:rsid w:val="00DB6062"/>
    <w:rsid w:val="00DC3A99"/>
    <w:rsid w:val="00DC4763"/>
    <w:rsid w:val="00DC48A7"/>
    <w:rsid w:val="00DC591C"/>
    <w:rsid w:val="00DC716A"/>
    <w:rsid w:val="00DC7CD9"/>
    <w:rsid w:val="00DD0121"/>
    <w:rsid w:val="00DD0CE8"/>
    <w:rsid w:val="00DD1B15"/>
    <w:rsid w:val="00DD7489"/>
    <w:rsid w:val="00DE06BE"/>
    <w:rsid w:val="00DE2313"/>
    <w:rsid w:val="00DE3773"/>
    <w:rsid w:val="00DE3892"/>
    <w:rsid w:val="00DE6264"/>
    <w:rsid w:val="00DF0F08"/>
    <w:rsid w:val="00DF0FA1"/>
    <w:rsid w:val="00DF1566"/>
    <w:rsid w:val="00DF2175"/>
    <w:rsid w:val="00DF3901"/>
    <w:rsid w:val="00DF3B30"/>
    <w:rsid w:val="00DF682B"/>
    <w:rsid w:val="00DF7047"/>
    <w:rsid w:val="00E00DDC"/>
    <w:rsid w:val="00E00E3D"/>
    <w:rsid w:val="00E014E9"/>
    <w:rsid w:val="00E11CAB"/>
    <w:rsid w:val="00E1404E"/>
    <w:rsid w:val="00E1583B"/>
    <w:rsid w:val="00E15D57"/>
    <w:rsid w:val="00E162F4"/>
    <w:rsid w:val="00E16A22"/>
    <w:rsid w:val="00E17912"/>
    <w:rsid w:val="00E22A55"/>
    <w:rsid w:val="00E22DDA"/>
    <w:rsid w:val="00E2446D"/>
    <w:rsid w:val="00E24740"/>
    <w:rsid w:val="00E27819"/>
    <w:rsid w:val="00E303FF"/>
    <w:rsid w:val="00E3111B"/>
    <w:rsid w:val="00E32CA7"/>
    <w:rsid w:val="00E36B18"/>
    <w:rsid w:val="00E37C94"/>
    <w:rsid w:val="00E40C57"/>
    <w:rsid w:val="00E41184"/>
    <w:rsid w:val="00E41611"/>
    <w:rsid w:val="00E41A32"/>
    <w:rsid w:val="00E4591C"/>
    <w:rsid w:val="00E45E73"/>
    <w:rsid w:val="00E50137"/>
    <w:rsid w:val="00E50A4B"/>
    <w:rsid w:val="00E50F0B"/>
    <w:rsid w:val="00E51C3E"/>
    <w:rsid w:val="00E5342D"/>
    <w:rsid w:val="00E5395D"/>
    <w:rsid w:val="00E55032"/>
    <w:rsid w:val="00E558EC"/>
    <w:rsid w:val="00E55DFF"/>
    <w:rsid w:val="00E5691E"/>
    <w:rsid w:val="00E60EE4"/>
    <w:rsid w:val="00E61386"/>
    <w:rsid w:val="00E6550D"/>
    <w:rsid w:val="00E65A16"/>
    <w:rsid w:val="00E669E4"/>
    <w:rsid w:val="00E66DFB"/>
    <w:rsid w:val="00E6791A"/>
    <w:rsid w:val="00E721EC"/>
    <w:rsid w:val="00E72B8F"/>
    <w:rsid w:val="00E735AA"/>
    <w:rsid w:val="00E764D6"/>
    <w:rsid w:val="00E829C9"/>
    <w:rsid w:val="00E82C3C"/>
    <w:rsid w:val="00E84DB2"/>
    <w:rsid w:val="00E85188"/>
    <w:rsid w:val="00E906C0"/>
    <w:rsid w:val="00E907FC"/>
    <w:rsid w:val="00E93893"/>
    <w:rsid w:val="00E9406C"/>
    <w:rsid w:val="00E94A1C"/>
    <w:rsid w:val="00E95C96"/>
    <w:rsid w:val="00E9684A"/>
    <w:rsid w:val="00EA0679"/>
    <w:rsid w:val="00EA3D40"/>
    <w:rsid w:val="00EA4606"/>
    <w:rsid w:val="00EA4FB4"/>
    <w:rsid w:val="00EA5EC0"/>
    <w:rsid w:val="00EA62AE"/>
    <w:rsid w:val="00EA6CC7"/>
    <w:rsid w:val="00EB04F6"/>
    <w:rsid w:val="00EB0761"/>
    <w:rsid w:val="00EB1FA2"/>
    <w:rsid w:val="00EB228B"/>
    <w:rsid w:val="00EB5F2D"/>
    <w:rsid w:val="00EC0124"/>
    <w:rsid w:val="00EC0277"/>
    <w:rsid w:val="00EC2F22"/>
    <w:rsid w:val="00EC4EB5"/>
    <w:rsid w:val="00EC5C34"/>
    <w:rsid w:val="00EC7FD3"/>
    <w:rsid w:val="00ED2D1E"/>
    <w:rsid w:val="00ED4E0D"/>
    <w:rsid w:val="00ED6E40"/>
    <w:rsid w:val="00ED768D"/>
    <w:rsid w:val="00EE0E81"/>
    <w:rsid w:val="00EE1545"/>
    <w:rsid w:val="00EE1E59"/>
    <w:rsid w:val="00EE2FBE"/>
    <w:rsid w:val="00EE3127"/>
    <w:rsid w:val="00EE519A"/>
    <w:rsid w:val="00EE51A9"/>
    <w:rsid w:val="00EE574C"/>
    <w:rsid w:val="00EE59E0"/>
    <w:rsid w:val="00EE6DA8"/>
    <w:rsid w:val="00EF0B9F"/>
    <w:rsid w:val="00EF0ECF"/>
    <w:rsid w:val="00EF2741"/>
    <w:rsid w:val="00EF27C3"/>
    <w:rsid w:val="00EF3679"/>
    <w:rsid w:val="00EF40B8"/>
    <w:rsid w:val="00EF5E03"/>
    <w:rsid w:val="00EF7372"/>
    <w:rsid w:val="00F026F0"/>
    <w:rsid w:val="00F02B50"/>
    <w:rsid w:val="00F04805"/>
    <w:rsid w:val="00F05968"/>
    <w:rsid w:val="00F06B3A"/>
    <w:rsid w:val="00F07974"/>
    <w:rsid w:val="00F1335C"/>
    <w:rsid w:val="00F1366B"/>
    <w:rsid w:val="00F14770"/>
    <w:rsid w:val="00F2348F"/>
    <w:rsid w:val="00F24B00"/>
    <w:rsid w:val="00F267EB"/>
    <w:rsid w:val="00F30366"/>
    <w:rsid w:val="00F3487C"/>
    <w:rsid w:val="00F36E85"/>
    <w:rsid w:val="00F4043C"/>
    <w:rsid w:val="00F41A3C"/>
    <w:rsid w:val="00F42675"/>
    <w:rsid w:val="00F45085"/>
    <w:rsid w:val="00F46AA8"/>
    <w:rsid w:val="00F50D9C"/>
    <w:rsid w:val="00F51035"/>
    <w:rsid w:val="00F60031"/>
    <w:rsid w:val="00F60957"/>
    <w:rsid w:val="00F61E10"/>
    <w:rsid w:val="00F61F74"/>
    <w:rsid w:val="00F62DC1"/>
    <w:rsid w:val="00F65763"/>
    <w:rsid w:val="00F70234"/>
    <w:rsid w:val="00F70803"/>
    <w:rsid w:val="00F70BB4"/>
    <w:rsid w:val="00F7249C"/>
    <w:rsid w:val="00F74575"/>
    <w:rsid w:val="00F80C44"/>
    <w:rsid w:val="00F81276"/>
    <w:rsid w:val="00F8232F"/>
    <w:rsid w:val="00F85CAB"/>
    <w:rsid w:val="00F902B5"/>
    <w:rsid w:val="00F90894"/>
    <w:rsid w:val="00F90EE6"/>
    <w:rsid w:val="00F932D2"/>
    <w:rsid w:val="00F94F7E"/>
    <w:rsid w:val="00F977AF"/>
    <w:rsid w:val="00FA47A5"/>
    <w:rsid w:val="00FA5E0F"/>
    <w:rsid w:val="00FA6250"/>
    <w:rsid w:val="00FB22ED"/>
    <w:rsid w:val="00FB3833"/>
    <w:rsid w:val="00FB4A99"/>
    <w:rsid w:val="00FB4E8A"/>
    <w:rsid w:val="00FB6D65"/>
    <w:rsid w:val="00FC0145"/>
    <w:rsid w:val="00FC0314"/>
    <w:rsid w:val="00FC0F40"/>
    <w:rsid w:val="00FC33E2"/>
    <w:rsid w:val="00FC396D"/>
    <w:rsid w:val="00FC4DFE"/>
    <w:rsid w:val="00FC4E3C"/>
    <w:rsid w:val="00FC6528"/>
    <w:rsid w:val="00FD07B2"/>
    <w:rsid w:val="00FD405C"/>
    <w:rsid w:val="00FD6417"/>
    <w:rsid w:val="00FE284F"/>
    <w:rsid w:val="00FE42A6"/>
    <w:rsid w:val="00FE53C2"/>
    <w:rsid w:val="00FE57D1"/>
    <w:rsid w:val="00FE6375"/>
    <w:rsid w:val="00FE64AE"/>
    <w:rsid w:val="00FE7C95"/>
    <w:rsid w:val="00FF1E03"/>
    <w:rsid w:val="00FF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FE7E63"/>
  <w15:docId w15:val="{CC9B078E-8639-4E8C-BD64-608170C25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75F4"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qFormat/>
    <w:rsid w:val="00B90E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28127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EF0ECF"/>
    <w:pPr>
      <w:keepNext/>
      <w:jc w:val="both"/>
      <w:outlineLvl w:val="4"/>
    </w:pPr>
    <w:rPr>
      <w:rFonts w:ascii="Tahoma" w:eastAsia="Arial Unicode MS" w:hAnsi="Tahoma" w:cs="Tahoma"/>
      <w:b/>
      <w:bCs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F0EC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0E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066D0D"/>
    <w:rPr>
      <w:sz w:val="24"/>
      <w:szCs w:val="24"/>
      <w:lang w:val="es-ES" w:eastAsia="es-ES"/>
    </w:rPr>
  </w:style>
  <w:style w:type="paragraph" w:customStyle="1" w:styleId="Lugar">
    <w:name w:val="Lugar"/>
    <w:basedOn w:val="Normal"/>
    <w:rsid w:val="00B90EFC"/>
    <w:pPr>
      <w:jc w:val="right"/>
    </w:pPr>
    <w:rPr>
      <w:rFonts w:ascii="Tahoma" w:hAnsi="Tahoma" w:cs="Tahoma"/>
      <w:sz w:val="20"/>
      <w:szCs w:val="20"/>
      <w:lang w:bidi="es-ES"/>
    </w:rPr>
  </w:style>
  <w:style w:type="paragraph" w:customStyle="1" w:styleId="Bold10pt">
    <w:name w:val="Bold 10 pt."/>
    <w:basedOn w:val="Normal"/>
    <w:rsid w:val="00B90EFC"/>
    <w:rPr>
      <w:rFonts w:ascii="Tahoma" w:hAnsi="Tahoma" w:cs="Tahoma"/>
      <w:sz w:val="20"/>
      <w:szCs w:val="20"/>
      <w:lang w:val="en-GB" w:eastAsia="zh-CN"/>
    </w:rPr>
  </w:style>
  <w:style w:type="paragraph" w:customStyle="1" w:styleId="TimesNewW136ptIzquierda">
    <w:name w:val="Times New (W1) 36 pt Izquierda"/>
    <w:basedOn w:val="Puesto"/>
    <w:rsid w:val="00B90EFC"/>
    <w:pPr>
      <w:spacing w:before="0" w:after="0"/>
      <w:jc w:val="left"/>
      <w:outlineLvl w:val="9"/>
    </w:pPr>
    <w:rPr>
      <w:rFonts w:ascii="Times New (W1)" w:hAnsi="Times New (W1)" w:cs="Times New Roman"/>
      <w:b w:val="0"/>
      <w:bCs w:val="0"/>
      <w:color w:val="808080"/>
      <w:spacing w:val="-20"/>
      <w:kern w:val="0"/>
      <w:sz w:val="72"/>
      <w:szCs w:val="20"/>
      <w:lang w:val="en-GB" w:eastAsia="zh-CN"/>
    </w:rPr>
  </w:style>
  <w:style w:type="paragraph" w:customStyle="1" w:styleId="LatinaArialBlack14pt">
    <w:name w:val="(Latina) Arial Black 14 pt"/>
    <w:basedOn w:val="Ttulo2"/>
    <w:rsid w:val="00B90EFC"/>
    <w:pPr>
      <w:keepNext w:val="0"/>
      <w:spacing w:before="0" w:after="0"/>
    </w:pPr>
    <w:rPr>
      <w:rFonts w:ascii="Arial Black" w:eastAsia="SimSun" w:hAnsi="Arial Black" w:cs="Tahoma"/>
      <w:i w:val="0"/>
      <w:iCs w:val="0"/>
      <w:szCs w:val="22"/>
      <w:lang w:val="en-GB" w:eastAsia="zh-CN"/>
    </w:rPr>
  </w:style>
  <w:style w:type="paragraph" w:customStyle="1" w:styleId="Puesto">
    <w:name w:val="Puesto"/>
    <w:basedOn w:val="Normal"/>
    <w:qFormat/>
    <w:rsid w:val="00B90E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Nmerodepgina">
    <w:name w:val="page number"/>
    <w:basedOn w:val="Fuentedeprrafopredeter"/>
    <w:rsid w:val="000A2665"/>
  </w:style>
  <w:style w:type="character" w:customStyle="1" w:styleId="EncabezadoCar">
    <w:name w:val="Encabezado Car"/>
    <w:link w:val="Encabezado"/>
    <w:rsid w:val="00D9534E"/>
    <w:rPr>
      <w:sz w:val="24"/>
      <w:szCs w:val="24"/>
      <w:lang w:val="es-ES" w:eastAsia="es-ES"/>
    </w:rPr>
  </w:style>
  <w:style w:type="character" w:customStyle="1" w:styleId="Ttulo3Car">
    <w:name w:val="Título 3 Car"/>
    <w:link w:val="Ttulo3"/>
    <w:semiHidden/>
    <w:rsid w:val="0028127A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customStyle="1" w:styleId="Body1">
    <w:name w:val="Body 1"/>
    <w:rsid w:val="0028127A"/>
    <w:pPr>
      <w:outlineLvl w:val="0"/>
    </w:pPr>
    <w:rPr>
      <w:rFonts w:eastAsia="ヒラギノ角ゴ Pro W3"/>
      <w:color w:val="000000"/>
      <w:sz w:val="24"/>
      <w:lang w:val="en-US" w:eastAsia="es-ES"/>
    </w:rPr>
  </w:style>
  <w:style w:type="paragraph" w:styleId="Textodeglobo">
    <w:name w:val="Balloon Text"/>
    <w:basedOn w:val="Normal"/>
    <w:link w:val="TextodegloboCar"/>
    <w:rsid w:val="00EA3D40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EA3D40"/>
    <w:rPr>
      <w:rFonts w:ascii="Segoe UI" w:hAnsi="Segoe UI" w:cs="Segoe UI"/>
      <w:sz w:val="18"/>
      <w:szCs w:val="18"/>
      <w:lang w:val="es-ES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3834E5"/>
    <w:pPr>
      <w:ind w:left="720"/>
      <w:contextualSpacing/>
    </w:pPr>
    <w:rPr>
      <w:rFonts w:ascii="Tahoma" w:hAnsi="Tahoma" w:cs="Tahoma"/>
      <w:sz w:val="20"/>
      <w:szCs w:val="20"/>
      <w:lang w:val="en-GB" w:eastAsia="zh-CN"/>
    </w:rPr>
  </w:style>
  <w:style w:type="character" w:customStyle="1" w:styleId="apple-converted-space">
    <w:name w:val="apple-converted-space"/>
    <w:rsid w:val="00832B38"/>
  </w:style>
  <w:style w:type="character" w:styleId="Refdecomentario">
    <w:name w:val="annotation reference"/>
    <w:rsid w:val="00EA62A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A62A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A62AE"/>
  </w:style>
  <w:style w:type="paragraph" w:styleId="Asuntodelcomentario">
    <w:name w:val="annotation subject"/>
    <w:basedOn w:val="Textocomentario"/>
    <w:next w:val="Textocomentario"/>
    <w:link w:val="AsuntodelcomentarioCar"/>
    <w:rsid w:val="00EA62AE"/>
    <w:rPr>
      <w:b/>
      <w:bCs/>
    </w:rPr>
  </w:style>
  <w:style w:type="character" w:customStyle="1" w:styleId="AsuntodelcomentarioCar">
    <w:name w:val="Asunto del comentario Car"/>
    <w:link w:val="Asuntodelcomentario"/>
    <w:rsid w:val="00EA62AE"/>
    <w:rPr>
      <w:b/>
      <w:bCs/>
    </w:rPr>
  </w:style>
  <w:style w:type="character" w:styleId="nfasis">
    <w:name w:val="Emphasis"/>
    <w:uiPriority w:val="20"/>
    <w:qFormat/>
    <w:rsid w:val="004C1D87"/>
    <w:rPr>
      <w:i/>
      <w:iCs/>
    </w:rPr>
  </w:style>
  <w:style w:type="character" w:styleId="Textoennegrita">
    <w:name w:val="Strong"/>
    <w:uiPriority w:val="22"/>
    <w:qFormat/>
    <w:rsid w:val="00E15D57"/>
    <w:rPr>
      <w:b/>
      <w:bCs/>
    </w:rPr>
  </w:style>
  <w:style w:type="character" w:styleId="Hipervnculo">
    <w:name w:val="Hyperlink"/>
    <w:basedOn w:val="Fuentedeprrafopredeter"/>
    <w:rsid w:val="0080002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24F21"/>
    <w:pPr>
      <w:ind w:left="720"/>
      <w:contextualSpacing/>
    </w:pPr>
  </w:style>
  <w:style w:type="character" w:styleId="Hipervnculovisitado">
    <w:name w:val="FollowedHyperlink"/>
    <w:basedOn w:val="Fuentedeprrafopredeter"/>
    <w:rsid w:val="00D209A9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18798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7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6C6B3-6544-451A-A8A6-B1C678D1E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[CODE]</vt:lpstr>
    </vt:vector>
  </TitlesOfParts>
  <Company>CSJ</Company>
  <LinksUpToDate>false</LinksUpToDate>
  <CharactersWithSpaces>3171</CharactersWithSpaces>
  <SharedDoc>false</SharedDoc>
  <HLinks>
    <vt:vector size="18" baseType="variant">
      <vt:variant>
        <vt:i4>7995498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https://www.google.com.co/search?q=martha+victoria+s%C3%A1chica+m%C3%A9ndez&amp;espv=2&amp;biw=1491&amp;bih=795&amp;tbm=isch&amp;tbo=u&amp;source=univ&amp;sa=X&amp;ved=0ahUKEwiV1sGJivDSAhXJSyYKHSVSDTAQsAQIKA</vt:lpwstr>
      </vt:variant>
      <vt:variant>
        <vt:lpwstr/>
      </vt:variant>
      <vt:variant>
        <vt:i4>1966152</vt:i4>
      </vt:variant>
      <vt:variant>
        <vt:i4>-1</vt:i4>
      </vt:variant>
      <vt:variant>
        <vt:i4>2080</vt:i4>
      </vt:variant>
      <vt:variant>
        <vt:i4>1</vt:i4>
      </vt:variant>
      <vt:variant>
        <vt:lpwstr>http://www.comitepermanente.org/images/mapp-oea_owler_20160301_022438_original.jpg</vt:lpwstr>
      </vt:variant>
      <vt:variant>
        <vt:lpwstr/>
      </vt:variant>
      <vt:variant>
        <vt:i4>1966152</vt:i4>
      </vt:variant>
      <vt:variant>
        <vt:i4>-1</vt:i4>
      </vt:variant>
      <vt:variant>
        <vt:i4>2082</vt:i4>
      </vt:variant>
      <vt:variant>
        <vt:i4>1</vt:i4>
      </vt:variant>
      <vt:variant>
        <vt:lpwstr>http://www.comitepermanente.org/images/mapp-oea_owler_20160301_022438_original.jpg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[CODE]</dc:title>
  <dc:creator>CSJ</dc:creator>
  <cp:lastModifiedBy>Adriana Covelli</cp:lastModifiedBy>
  <cp:revision>4</cp:revision>
  <cp:lastPrinted>2021-12-05T02:08:00Z</cp:lastPrinted>
  <dcterms:created xsi:type="dcterms:W3CDTF">2023-10-10T23:49:00Z</dcterms:created>
  <dcterms:modified xsi:type="dcterms:W3CDTF">2023-10-10T23:51:00Z</dcterms:modified>
</cp:coreProperties>
</file>