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E06" w:rsidRPr="001B3440" w:rsidRDefault="00822E06" w:rsidP="00032DA4">
      <w:pPr>
        <w:pStyle w:val="NormalWeb"/>
        <w:jc w:val="both"/>
        <w:rPr>
          <w:rFonts w:ascii="Arial" w:hAnsi="Arial" w:cs="Arial"/>
          <w:b/>
          <w:color w:val="000000" w:themeColor="text1"/>
          <w:szCs w:val="27"/>
        </w:rPr>
      </w:pPr>
      <w:r w:rsidRPr="001B3440">
        <w:rPr>
          <w:rFonts w:ascii="Arial" w:hAnsi="Arial" w:cs="Arial"/>
          <w:b/>
          <w:color w:val="000000" w:themeColor="text1"/>
          <w:szCs w:val="27"/>
        </w:rPr>
        <w:t xml:space="preserve">RESPONSABILIDAD FISCAL / Concepto. </w:t>
      </w:r>
    </w:p>
    <w:p w:rsidR="00822E06" w:rsidRPr="001B3440" w:rsidRDefault="00822E06" w:rsidP="00032DA4">
      <w:pPr>
        <w:pStyle w:val="NormalWeb"/>
        <w:jc w:val="both"/>
        <w:rPr>
          <w:rFonts w:ascii="Arial" w:hAnsi="Arial" w:cs="Arial"/>
          <w:i/>
          <w:color w:val="000000" w:themeColor="text1"/>
        </w:rPr>
      </w:pPr>
      <w:r w:rsidRPr="001B3440">
        <w:rPr>
          <w:rFonts w:ascii="Arial" w:hAnsi="Arial" w:cs="Arial"/>
          <w:color w:val="000000" w:themeColor="text1"/>
        </w:rPr>
        <w:t>El proceso de responsabilidad fiscal es el conjunto de actuaciones administrativas</w:t>
      </w:r>
      <w:r w:rsidRPr="001B3440">
        <w:rPr>
          <w:rFonts w:ascii="Arial" w:hAnsi="Arial" w:cs="Arial"/>
          <w:color w:val="000000" w:themeColor="text1"/>
          <w:spacing w:val="1"/>
        </w:rPr>
        <w:t xml:space="preserve"> </w:t>
      </w:r>
      <w:r w:rsidRPr="001B3440">
        <w:rPr>
          <w:rFonts w:ascii="Arial" w:hAnsi="Arial" w:cs="Arial"/>
          <w:color w:val="000000" w:themeColor="text1"/>
        </w:rPr>
        <w:t>adelantadas por las Contralorías con el fin de determinar y establecer la responsabilidad</w:t>
      </w:r>
      <w:r w:rsidRPr="001B3440">
        <w:rPr>
          <w:rFonts w:ascii="Arial" w:hAnsi="Arial" w:cs="Arial"/>
          <w:color w:val="000000" w:themeColor="text1"/>
          <w:spacing w:val="1"/>
        </w:rPr>
        <w:t xml:space="preserve"> </w:t>
      </w:r>
      <w:r w:rsidRPr="001B3440">
        <w:rPr>
          <w:rFonts w:ascii="Arial" w:hAnsi="Arial" w:cs="Arial"/>
          <w:color w:val="000000" w:themeColor="text1"/>
        </w:rPr>
        <w:t>de</w:t>
      </w:r>
      <w:r w:rsidRPr="001B3440">
        <w:rPr>
          <w:rFonts w:ascii="Arial" w:hAnsi="Arial" w:cs="Arial"/>
          <w:color w:val="000000" w:themeColor="text1"/>
          <w:spacing w:val="6"/>
        </w:rPr>
        <w:t xml:space="preserve"> </w:t>
      </w:r>
      <w:r w:rsidRPr="001B3440">
        <w:rPr>
          <w:rFonts w:ascii="Arial" w:hAnsi="Arial" w:cs="Arial"/>
          <w:color w:val="000000" w:themeColor="text1"/>
        </w:rPr>
        <w:t>los</w:t>
      </w:r>
      <w:r w:rsidRPr="001B3440">
        <w:rPr>
          <w:rFonts w:ascii="Arial" w:hAnsi="Arial" w:cs="Arial"/>
          <w:color w:val="000000" w:themeColor="text1"/>
          <w:spacing w:val="6"/>
        </w:rPr>
        <w:t xml:space="preserve"> </w:t>
      </w:r>
      <w:r w:rsidRPr="001B3440">
        <w:rPr>
          <w:rFonts w:ascii="Arial" w:hAnsi="Arial" w:cs="Arial"/>
          <w:color w:val="000000" w:themeColor="text1"/>
        </w:rPr>
        <w:t>servidores</w:t>
      </w:r>
      <w:r w:rsidRPr="001B3440">
        <w:rPr>
          <w:rFonts w:ascii="Arial" w:hAnsi="Arial" w:cs="Arial"/>
          <w:color w:val="000000" w:themeColor="text1"/>
          <w:spacing w:val="6"/>
        </w:rPr>
        <w:t xml:space="preserve"> </w:t>
      </w:r>
      <w:r w:rsidRPr="001B3440">
        <w:rPr>
          <w:rFonts w:ascii="Arial" w:hAnsi="Arial" w:cs="Arial"/>
          <w:color w:val="000000" w:themeColor="text1"/>
        </w:rPr>
        <w:t>públicos</w:t>
      </w:r>
      <w:r w:rsidRPr="001B3440">
        <w:rPr>
          <w:rFonts w:ascii="Arial" w:hAnsi="Arial" w:cs="Arial"/>
          <w:color w:val="000000" w:themeColor="text1"/>
          <w:spacing w:val="6"/>
        </w:rPr>
        <w:t xml:space="preserve"> </w:t>
      </w:r>
      <w:r w:rsidRPr="001B3440">
        <w:rPr>
          <w:rFonts w:ascii="Arial" w:hAnsi="Arial" w:cs="Arial"/>
          <w:color w:val="000000" w:themeColor="text1"/>
        </w:rPr>
        <w:t>y</w:t>
      </w:r>
      <w:r w:rsidRPr="001B3440">
        <w:rPr>
          <w:rFonts w:ascii="Arial" w:hAnsi="Arial" w:cs="Arial"/>
          <w:color w:val="000000" w:themeColor="text1"/>
          <w:spacing w:val="5"/>
        </w:rPr>
        <w:t xml:space="preserve"> </w:t>
      </w:r>
      <w:r w:rsidRPr="001B3440">
        <w:rPr>
          <w:rFonts w:ascii="Arial" w:hAnsi="Arial" w:cs="Arial"/>
          <w:color w:val="000000" w:themeColor="text1"/>
        </w:rPr>
        <w:t>de</w:t>
      </w:r>
      <w:r w:rsidRPr="001B3440">
        <w:rPr>
          <w:rFonts w:ascii="Arial" w:hAnsi="Arial" w:cs="Arial"/>
          <w:color w:val="000000" w:themeColor="text1"/>
          <w:spacing w:val="6"/>
        </w:rPr>
        <w:t xml:space="preserve"> </w:t>
      </w:r>
      <w:r w:rsidRPr="001B3440">
        <w:rPr>
          <w:rFonts w:ascii="Arial" w:hAnsi="Arial" w:cs="Arial"/>
          <w:color w:val="000000" w:themeColor="text1"/>
        </w:rPr>
        <w:t>los</w:t>
      </w:r>
      <w:r w:rsidRPr="001B3440">
        <w:rPr>
          <w:rFonts w:ascii="Arial" w:hAnsi="Arial" w:cs="Arial"/>
          <w:color w:val="000000" w:themeColor="text1"/>
          <w:spacing w:val="6"/>
        </w:rPr>
        <w:t xml:space="preserve"> </w:t>
      </w:r>
      <w:r w:rsidRPr="001B3440">
        <w:rPr>
          <w:rFonts w:ascii="Arial" w:hAnsi="Arial" w:cs="Arial"/>
          <w:color w:val="000000" w:themeColor="text1"/>
        </w:rPr>
        <w:t>particulares,</w:t>
      </w:r>
      <w:r w:rsidRPr="001B3440">
        <w:rPr>
          <w:rFonts w:ascii="Arial" w:hAnsi="Arial" w:cs="Arial"/>
          <w:color w:val="000000" w:themeColor="text1"/>
          <w:spacing w:val="8"/>
        </w:rPr>
        <w:t xml:space="preserve"> </w:t>
      </w:r>
      <w:r w:rsidRPr="001B3440">
        <w:rPr>
          <w:rFonts w:ascii="Arial" w:hAnsi="Arial" w:cs="Arial"/>
          <w:color w:val="000000" w:themeColor="text1"/>
        </w:rPr>
        <w:t>cuando</w:t>
      </w:r>
      <w:r w:rsidRPr="001B3440">
        <w:rPr>
          <w:rFonts w:ascii="Arial" w:hAnsi="Arial" w:cs="Arial"/>
          <w:color w:val="000000" w:themeColor="text1"/>
          <w:spacing w:val="6"/>
        </w:rPr>
        <w:t xml:space="preserve"> </w:t>
      </w:r>
      <w:r w:rsidRPr="001B3440">
        <w:rPr>
          <w:rFonts w:ascii="Arial" w:hAnsi="Arial" w:cs="Arial"/>
          <w:color w:val="000000" w:themeColor="text1"/>
        </w:rPr>
        <w:t>en</w:t>
      </w:r>
      <w:r w:rsidRPr="001B3440">
        <w:rPr>
          <w:rFonts w:ascii="Arial" w:hAnsi="Arial" w:cs="Arial"/>
          <w:color w:val="000000" w:themeColor="text1"/>
          <w:spacing w:val="6"/>
        </w:rPr>
        <w:t xml:space="preserve"> </w:t>
      </w:r>
      <w:r w:rsidRPr="001B3440">
        <w:rPr>
          <w:rFonts w:ascii="Arial" w:hAnsi="Arial" w:cs="Arial"/>
          <w:color w:val="000000" w:themeColor="text1"/>
        </w:rPr>
        <w:t>el</w:t>
      </w:r>
      <w:r w:rsidRPr="001B3440">
        <w:rPr>
          <w:rFonts w:ascii="Arial" w:hAnsi="Arial" w:cs="Arial"/>
          <w:color w:val="000000" w:themeColor="text1"/>
          <w:spacing w:val="6"/>
        </w:rPr>
        <w:t xml:space="preserve"> </w:t>
      </w:r>
      <w:r w:rsidRPr="001B3440">
        <w:rPr>
          <w:rFonts w:ascii="Arial" w:hAnsi="Arial" w:cs="Arial"/>
          <w:color w:val="000000" w:themeColor="text1"/>
        </w:rPr>
        <w:t>ejercicio</w:t>
      </w:r>
      <w:r w:rsidRPr="001B3440">
        <w:rPr>
          <w:rFonts w:ascii="Arial" w:hAnsi="Arial" w:cs="Arial"/>
          <w:color w:val="000000" w:themeColor="text1"/>
          <w:spacing w:val="6"/>
        </w:rPr>
        <w:t xml:space="preserve"> </w:t>
      </w:r>
      <w:r w:rsidRPr="001B3440">
        <w:rPr>
          <w:rFonts w:ascii="Arial" w:hAnsi="Arial" w:cs="Arial"/>
          <w:color w:val="000000" w:themeColor="text1"/>
        </w:rPr>
        <w:t>de</w:t>
      </w:r>
      <w:r w:rsidRPr="001B3440">
        <w:rPr>
          <w:rFonts w:ascii="Arial" w:hAnsi="Arial" w:cs="Arial"/>
          <w:color w:val="000000" w:themeColor="text1"/>
          <w:spacing w:val="4"/>
        </w:rPr>
        <w:t xml:space="preserve"> </w:t>
      </w:r>
      <w:r w:rsidRPr="001B3440">
        <w:rPr>
          <w:rFonts w:ascii="Arial" w:hAnsi="Arial" w:cs="Arial"/>
          <w:color w:val="000000" w:themeColor="text1"/>
        </w:rPr>
        <w:t>la</w:t>
      </w:r>
      <w:r w:rsidRPr="001B3440">
        <w:rPr>
          <w:rFonts w:ascii="Arial" w:hAnsi="Arial" w:cs="Arial"/>
          <w:color w:val="000000" w:themeColor="text1"/>
          <w:spacing w:val="6"/>
        </w:rPr>
        <w:t xml:space="preserve"> </w:t>
      </w:r>
      <w:r w:rsidRPr="001B3440">
        <w:rPr>
          <w:rFonts w:ascii="Arial" w:hAnsi="Arial" w:cs="Arial"/>
          <w:color w:val="000000" w:themeColor="text1"/>
        </w:rPr>
        <w:t>gestión</w:t>
      </w:r>
      <w:r w:rsidRPr="001B3440">
        <w:rPr>
          <w:rFonts w:ascii="Arial" w:hAnsi="Arial" w:cs="Arial"/>
          <w:color w:val="000000" w:themeColor="text1"/>
          <w:spacing w:val="5"/>
        </w:rPr>
        <w:t xml:space="preserve"> </w:t>
      </w:r>
      <w:r w:rsidRPr="001B3440">
        <w:rPr>
          <w:rFonts w:ascii="Arial" w:hAnsi="Arial" w:cs="Arial"/>
          <w:color w:val="000000" w:themeColor="text1"/>
        </w:rPr>
        <w:t>fiscal</w:t>
      </w:r>
      <w:r w:rsidR="00E6557D">
        <w:rPr>
          <w:rFonts w:ascii="Arial" w:hAnsi="Arial" w:cs="Arial"/>
          <w:color w:val="000000" w:themeColor="text1"/>
        </w:rPr>
        <w:t xml:space="preserve"> </w:t>
      </w:r>
      <w:bookmarkStart w:id="0" w:name="_GoBack"/>
      <w:bookmarkEnd w:id="0"/>
      <w:r w:rsidRPr="001B3440">
        <w:rPr>
          <w:rFonts w:ascii="Arial" w:hAnsi="Arial" w:cs="Arial"/>
          <w:color w:val="000000" w:themeColor="text1"/>
          <w:spacing w:val="-59"/>
        </w:rPr>
        <w:t xml:space="preserve"> </w:t>
      </w:r>
      <w:r w:rsidRPr="001B3440">
        <w:rPr>
          <w:rFonts w:ascii="Arial" w:hAnsi="Arial" w:cs="Arial"/>
          <w:color w:val="000000" w:themeColor="text1"/>
        </w:rPr>
        <w:t>o con ocasión de ésta, causen por acción u omisión y en forma dolosa o culposa un daño</w:t>
      </w:r>
      <w:r w:rsidRPr="001B3440">
        <w:rPr>
          <w:rFonts w:ascii="Arial" w:hAnsi="Arial" w:cs="Arial"/>
          <w:color w:val="000000" w:themeColor="text1"/>
          <w:spacing w:val="1"/>
        </w:rPr>
        <w:t xml:space="preserve"> </w:t>
      </w:r>
      <w:r w:rsidRPr="001B3440">
        <w:rPr>
          <w:rFonts w:ascii="Arial" w:hAnsi="Arial" w:cs="Arial"/>
          <w:color w:val="000000" w:themeColor="text1"/>
        </w:rPr>
        <w:t>al</w:t>
      </w:r>
      <w:r w:rsidRPr="001B3440">
        <w:rPr>
          <w:rFonts w:ascii="Arial" w:hAnsi="Arial" w:cs="Arial"/>
          <w:color w:val="000000" w:themeColor="text1"/>
          <w:spacing w:val="-6"/>
        </w:rPr>
        <w:t xml:space="preserve"> </w:t>
      </w:r>
      <w:r w:rsidRPr="001B3440">
        <w:rPr>
          <w:rFonts w:ascii="Arial" w:hAnsi="Arial" w:cs="Arial"/>
          <w:color w:val="000000" w:themeColor="text1"/>
        </w:rPr>
        <w:t>patrimonio</w:t>
      </w:r>
      <w:r w:rsidRPr="001B3440">
        <w:rPr>
          <w:rFonts w:ascii="Arial" w:hAnsi="Arial" w:cs="Arial"/>
          <w:color w:val="000000" w:themeColor="text1"/>
          <w:spacing w:val="-5"/>
        </w:rPr>
        <w:t xml:space="preserve"> </w:t>
      </w:r>
      <w:r w:rsidRPr="001B3440">
        <w:rPr>
          <w:rFonts w:ascii="Arial" w:hAnsi="Arial" w:cs="Arial"/>
          <w:color w:val="000000" w:themeColor="text1"/>
        </w:rPr>
        <w:t>del</w:t>
      </w:r>
      <w:r w:rsidRPr="001B3440">
        <w:rPr>
          <w:rFonts w:ascii="Arial" w:hAnsi="Arial" w:cs="Arial"/>
          <w:color w:val="000000" w:themeColor="text1"/>
          <w:spacing w:val="-8"/>
        </w:rPr>
        <w:t xml:space="preserve"> </w:t>
      </w:r>
      <w:r w:rsidRPr="001B3440">
        <w:rPr>
          <w:rFonts w:ascii="Arial" w:hAnsi="Arial" w:cs="Arial"/>
          <w:color w:val="000000" w:themeColor="text1"/>
        </w:rPr>
        <w:t>Estado (…) Así las cosas, la citada Ley define el proceso de responsabilidad fiscal como: “</w:t>
      </w:r>
      <w:r w:rsidRPr="001B3440">
        <w:rPr>
          <w:rFonts w:ascii="Arial" w:hAnsi="Arial" w:cs="Arial"/>
          <w:i/>
          <w:color w:val="000000" w:themeColor="text1"/>
        </w:rPr>
        <w:t>el</w:t>
      </w:r>
      <w:r w:rsidRPr="001B3440">
        <w:rPr>
          <w:rFonts w:ascii="Arial" w:hAnsi="Arial" w:cs="Arial"/>
          <w:i/>
          <w:color w:val="000000" w:themeColor="text1"/>
          <w:spacing w:val="1"/>
        </w:rPr>
        <w:t xml:space="preserve"> </w:t>
      </w:r>
      <w:r w:rsidRPr="001B3440">
        <w:rPr>
          <w:rFonts w:ascii="Arial" w:hAnsi="Arial" w:cs="Arial"/>
          <w:i/>
          <w:color w:val="000000" w:themeColor="text1"/>
        </w:rPr>
        <w:t>conjunto de actuaciones administrativas adelantadas por las Contralorías con el fin de</w:t>
      </w:r>
      <w:r w:rsidRPr="001B3440">
        <w:rPr>
          <w:rFonts w:ascii="Arial" w:hAnsi="Arial" w:cs="Arial"/>
          <w:i/>
          <w:color w:val="000000" w:themeColor="text1"/>
          <w:spacing w:val="1"/>
        </w:rPr>
        <w:t xml:space="preserve"> </w:t>
      </w:r>
      <w:r w:rsidRPr="001B3440">
        <w:rPr>
          <w:rFonts w:ascii="Arial" w:hAnsi="Arial" w:cs="Arial"/>
          <w:i/>
          <w:color w:val="000000" w:themeColor="text1"/>
        </w:rPr>
        <w:t>determinar</w:t>
      </w:r>
      <w:r w:rsidRPr="001B3440">
        <w:rPr>
          <w:rFonts w:ascii="Arial" w:hAnsi="Arial" w:cs="Arial"/>
          <w:i/>
          <w:color w:val="000000" w:themeColor="text1"/>
          <w:spacing w:val="-3"/>
        </w:rPr>
        <w:t xml:space="preserve"> </w:t>
      </w:r>
      <w:r w:rsidRPr="001B3440">
        <w:rPr>
          <w:rFonts w:ascii="Arial" w:hAnsi="Arial" w:cs="Arial"/>
          <w:i/>
          <w:color w:val="000000" w:themeColor="text1"/>
        </w:rPr>
        <w:t>y</w:t>
      </w:r>
      <w:r w:rsidRPr="001B3440">
        <w:rPr>
          <w:rFonts w:ascii="Arial" w:hAnsi="Arial" w:cs="Arial"/>
          <w:i/>
          <w:color w:val="000000" w:themeColor="text1"/>
          <w:spacing w:val="-3"/>
        </w:rPr>
        <w:t xml:space="preserve"> </w:t>
      </w:r>
      <w:r w:rsidRPr="001B3440">
        <w:rPr>
          <w:rFonts w:ascii="Arial" w:hAnsi="Arial" w:cs="Arial"/>
          <w:i/>
          <w:color w:val="000000" w:themeColor="text1"/>
        </w:rPr>
        <w:t>establecer</w:t>
      </w:r>
      <w:r w:rsidRPr="001B3440">
        <w:rPr>
          <w:rFonts w:ascii="Arial" w:hAnsi="Arial" w:cs="Arial"/>
          <w:i/>
          <w:color w:val="000000" w:themeColor="text1"/>
          <w:spacing w:val="-3"/>
        </w:rPr>
        <w:t xml:space="preserve"> </w:t>
      </w:r>
      <w:r w:rsidRPr="001B3440">
        <w:rPr>
          <w:rFonts w:ascii="Arial" w:hAnsi="Arial" w:cs="Arial"/>
          <w:i/>
          <w:color w:val="000000" w:themeColor="text1"/>
        </w:rPr>
        <w:t>la</w:t>
      </w:r>
      <w:r w:rsidRPr="001B3440">
        <w:rPr>
          <w:rFonts w:ascii="Arial" w:hAnsi="Arial" w:cs="Arial"/>
          <w:i/>
          <w:color w:val="000000" w:themeColor="text1"/>
          <w:spacing w:val="-3"/>
        </w:rPr>
        <w:t xml:space="preserve"> </w:t>
      </w:r>
      <w:r w:rsidRPr="001B3440">
        <w:rPr>
          <w:rFonts w:ascii="Arial" w:hAnsi="Arial" w:cs="Arial"/>
          <w:i/>
          <w:color w:val="000000" w:themeColor="text1"/>
        </w:rPr>
        <w:t>responsabilidad</w:t>
      </w:r>
      <w:r w:rsidRPr="001B3440">
        <w:rPr>
          <w:rFonts w:ascii="Arial" w:hAnsi="Arial" w:cs="Arial"/>
          <w:i/>
          <w:color w:val="000000" w:themeColor="text1"/>
          <w:spacing w:val="-3"/>
        </w:rPr>
        <w:t xml:space="preserve"> </w:t>
      </w:r>
      <w:r w:rsidRPr="001B3440">
        <w:rPr>
          <w:rFonts w:ascii="Arial" w:hAnsi="Arial" w:cs="Arial"/>
          <w:i/>
          <w:color w:val="000000" w:themeColor="text1"/>
        </w:rPr>
        <w:t>de</w:t>
      </w:r>
      <w:r w:rsidRPr="001B3440">
        <w:rPr>
          <w:rFonts w:ascii="Arial" w:hAnsi="Arial" w:cs="Arial"/>
          <w:i/>
          <w:color w:val="000000" w:themeColor="text1"/>
          <w:spacing w:val="-4"/>
        </w:rPr>
        <w:t xml:space="preserve"> </w:t>
      </w:r>
      <w:r w:rsidRPr="001B3440">
        <w:rPr>
          <w:rFonts w:ascii="Arial" w:hAnsi="Arial" w:cs="Arial"/>
          <w:i/>
          <w:color w:val="000000" w:themeColor="text1"/>
        </w:rPr>
        <w:t>los</w:t>
      </w:r>
      <w:r w:rsidRPr="001B3440">
        <w:rPr>
          <w:rFonts w:ascii="Arial" w:hAnsi="Arial" w:cs="Arial"/>
          <w:i/>
          <w:color w:val="000000" w:themeColor="text1"/>
          <w:spacing w:val="-3"/>
        </w:rPr>
        <w:t xml:space="preserve"> </w:t>
      </w:r>
      <w:r w:rsidRPr="001B3440">
        <w:rPr>
          <w:rFonts w:ascii="Arial" w:hAnsi="Arial" w:cs="Arial"/>
          <w:i/>
          <w:color w:val="000000" w:themeColor="text1"/>
        </w:rPr>
        <w:t>servidores</w:t>
      </w:r>
      <w:r w:rsidRPr="001B3440">
        <w:rPr>
          <w:rFonts w:ascii="Arial" w:hAnsi="Arial" w:cs="Arial"/>
          <w:i/>
          <w:color w:val="000000" w:themeColor="text1"/>
          <w:spacing w:val="-3"/>
        </w:rPr>
        <w:t xml:space="preserve"> </w:t>
      </w:r>
      <w:r w:rsidRPr="001B3440">
        <w:rPr>
          <w:rFonts w:ascii="Arial" w:hAnsi="Arial" w:cs="Arial"/>
          <w:i/>
          <w:color w:val="000000" w:themeColor="text1"/>
        </w:rPr>
        <w:t>públicos</w:t>
      </w:r>
      <w:r w:rsidRPr="001B3440">
        <w:rPr>
          <w:rFonts w:ascii="Arial" w:hAnsi="Arial" w:cs="Arial"/>
          <w:i/>
          <w:color w:val="000000" w:themeColor="text1"/>
          <w:spacing w:val="-4"/>
        </w:rPr>
        <w:t xml:space="preserve"> </w:t>
      </w:r>
      <w:r w:rsidRPr="001B3440">
        <w:rPr>
          <w:rFonts w:ascii="Arial" w:hAnsi="Arial" w:cs="Arial"/>
          <w:i/>
          <w:color w:val="000000" w:themeColor="text1"/>
        </w:rPr>
        <w:t>y</w:t>
      </w:r>
      <w:r w:rsidRPr="001B3440">
        <w:rPr>
          <w:rFonts w:ascii="Arial" w:hAnsi="Arial" w:cs="Arial"/>
          <w:i/>
          <w:color w:val="000000" w:themeColor="text1"/>
          <w:spacing w:val="-3"/>
        </w:rPr>
        <w:t xml:space="preserve"> </w:t>
      </w:r>
      <w:r w:rsidRPr="001B3440">
        <w:rPr>
          <w:rFonts w:ascii="Arial" w:hAnsi="Arial" w:cs="Arial"/>
          <w:i/>
          <w:color w:val="000000" w:themeColor="text1"/>
        </w:rPr>
        <w:t>de</w:t>
      </w:r>
      <w:r w:rsidRPr="001B3440">
        <w:rPr>
          <w:rFonts w:ascii="Arial" w:hAnsi="Arial" w:cs="Arial"/>
          <w:i/>
          <w:color w:val="000000" w:themeColor="text1"/>
          <w:spacing w:val="-6"/>
        </w:rPr>
        <w:t xml:space="preserve"> </w:t>
      </w:r>
      <w:r w:rsidRPr="001B3440">
        <w:rPr>
          <w:rFonts w:ascii="Arial" w:hAnsi="Arial" w:cs="Arial"/>
          <w:i/>
          <w:color w:val="000000" w:themeColor="text1"/>
        </w:rPr>
        <w:t>los</w:t>
      </w:r>
      <w:r w:rsidRPr="001B3440">
        <w:rPr>
          <w:rFonts w:ascii="Arial" w:hAnsi="Arial" w:cs="Arial"/>
          <w:i/>
          <w:color w:val="000000" w:themeColor="text1"/>
          <w:spacing w:val="-4"/>
        </w:rPr>
        <w:t xml:space="preserve"> </w:t>
      </w:r>
      <w:r w:rsidRPr="001B3440">
        <w:rPr>
          <w:rFonts w:ascii="Arial" w:hAnsi="Arial" w:cs="Arial"/>
          <w:i/>
          <w:color w:val="000000" w:themeColor="text1"/>
        </w:rPr>
        <w:t>particulares,</w:t>
      </w:r>
      <w:r w:rsidRPr="001B3440">
        <w:rPr>
          <w:rFonts w:ascii="Arial" w:hAnsi="Arial" w:cs="Arial"/>
          <w:i/>
          <w:color w:val="000000" w:themeColor="text1"/>
          <w:spacing w:val="-59"/>
        </w:rPr>
        <w:t xml:space="preserve"> </w:t>
      </w:r>
      <w:r w:rsidRPr="001B3440">
        <w:rPr>
          <w:rFonts w:ascii="Arial" w:hAnsi="Arial" w:cs="Arial"/>
          <w:i/>
          <w:color w:val="000000" w:themeColor="text1"/>
        </w:rPr>
        <w:t>cuando</w:t>
      </w:r>
      <w:r w:rsidRPr="001B3440">
        <w:rPr>
          <w:rFonts w:ascii="Arial" w:hAnsi="Arial" w:cs="Arial"/>
          <w:i/>
          <w:color w:val="000000" w:themeColor="text1"/>
          <w:spacing w:val="-4"/>
        </w:rPr>
        <w:t xml:space="preserve"> </w:t>
      </w:r>
      <w:r w:rsidRPr="001B3440">
        <w:rPr>
          <w:rFonts w:ascii="Arial" w:hAnsi="Arial" w:cs="Arial"/>
          <w:i/>
          <w:color w:val="000000" w:themeColor="text1"/>
        </w:rPr>
        <w:t>en</w:t>
      </w:r>
      <w:r w:rsidRPr="001B3440">
        <w:rPr>
          <w:rFonts w:ascii="Arial" w:hAnsi="Arial" w:cs="Arial"/>
          <w:i/>
          <w:color w:val="000000" w:themeColor="text1"/>
          <w:spacing w:val="-5"/>
        </w:rPr>
        <w:t xml:space="preserve"> </w:t>
      </w:r>
      <w:r w:rsidRPr="001B3440">
        <w:rPr>
          <w:rFonts w:ascii="Arial" w:hAnsi="Arial" w:cs="Arial"/>
          <w:i/>
          <w:color w:val="000000" w:themeColor="text1"/>
        </w:rPr>
        <w:t>el</w:t>
      </w:r>
      <w:r w:rsidRPr="001B3440">
        <w:rPr>
          <w:rFonts w:ascii="Arial" w:hAnsi="Arial" w:cs="Arial"/>
          <w:i/>
          <w:color w:val="000000" w:themeColor="text1"/>
          <w:spacing w:val="-4"/>
        </w:rPr>
        <w:t xml:space="preserve"> </w:t>
      </w:r>
      <w:r w:rsidRPr="001B3440">
        <w:rPr>
          <w:rFonts w:ascii="Arial" w:hAnsi="Arial" w:cs="Arial"/>
          <w:i/>
          <w:color w:val="000000" w:themeColor="text1"/>
        </w:rPr>
        <w:t>ejercicio</w:t>
      </w:r>
      <w:r w:rsidRPr="001B3440">
        <w:rPr>
          <w:rFonts w:ascii="Arial" w:hAnsi="Arial" w:cs="Arial"/>
          <w:i/>
          <w:color w:val="000000" w:themeColor="text1"/>
          <w:spacing w:val="-6"/>
        </w:rPr>
        <w:t xml:space="preserve"> </w:t>
      </w:r>
      <w:r w:rsidRPr="001B3440">
        <w:rPr>
          <w:rFonts w:ascii="Arial" w:hAnsi="Arial" w:cs="Arial"/>
          <w:i/>
          <w:color w:val="000000" w:themeColor="text1"/>
        </w:rPr>
        <w:t>de</w:t>
      </w:r>
      <w:r w:rsidRPr="001B3440">
        <w:rPr>
          <w:rFonts w:ascii="Arial" w:hAnsi="Arial" w:cs="Arial"/>
          <w:i/>
          <w:color w:val="000000" w:themeColor="text1"/>
          <w:spacing w:val="-2"/>
        </w:rPr>
        <w:t xml:space="preserve"> </w:t>
      </w:r>
      <w:r w:rsidRPr="001B3440">
        <w:rPr>
          <w:rFonts w:ascii="Arial" w:hAnsi="Arial" w:cs="Arial"/>
          <w:i/>
          <w:color w:val="000000" w:themeColor="text1"/>
        </w:rPr>
        <w:t>la</w:t>
      </w:r>
      <w:r w:rsidRPr="001B3440">
        <w:rPr>
          <w:rFonts w:ascii="Arial" w:hAnsi="Arial" w:cs="Arial"/>
          <w:i/>
          <w:color w:val="000000" w:themeColor="text1"/>
          <w:spacing w:val="-5"/>
        </w:rPr>
        <w:t xml:space="preserve"> </w:t>
      </w:r>
      <w:r w:rsidRPr="001B3440">
        <w:rPr>
          <w:rFonts w:ascii="Arial" w:hAnsi="Arial" w:cs="Arial"/>
          <w:i/>
          <w:color w:val="000000" w:themeColor="text1"/>
        </w:rPr>
        <w:t>gestión</w:t>
      </w:r>
      <w:r w:rsidRPr="001B3440">
        <w:rPr>
          <w:rFonts w:ascii="Arial" w:hAnsi="Arial" w:cs="Arial"/>
          <w:i/>
          <w:color w:val="000000" w:themeColor="text1"/>
          <w:spacing w:val="-7"/>
        </w:rPr>
        <w:t xml:space="preserve"> </w:t>
      </w:r>
      <w:r w:rsidRPr="001B3440">
        <w:rPr>
          <w:rFonts w:ascii="Arial" w:hAnsi="Arial" w:cs="Arial"/>
          <w:i/>
          <w:color w:val="000000" w:themeColor="text1"/>
        </w:rPr>
        <w:t>fiscal</w:t>
      </w:r>
      <w:r w:rsidRPr="001B3440">
        <w:rPr>
          <w:rFonts w:ascii="Arial" w:hAnsi="Arial" w:cs="Arial"/>
          <w:i/>
          <w:color w:val="000000" w:themeColor="text1"/>
          <w:spacing w:val="-1"/>
        </w:rPr>
        <w:t xml:space="preserve"> </w:t>
      </w:r>
      <w:r w:rsidRPr="001B3440">
        <w:rPr>
          <w:rFonts w:ascii="Arial" w:hAnsi="Arial" w:cs="Arial"/>
          <w:i/>
          <w:color w:val="000000" w:themeColor="text1"/>
        </w:rPr>
        <w:t>o</w:t>
      </w:r>
      <w:r w:rsidRPr="001B3440">
        <w:rPr>
          <w:rFonts w:ascii="Arial" w:hAnsi="Arial" w:cs="Arial"/>
          <w:i/>
          <w:color w:val="000000" w:themeColor="text1"/>
          <w:spacing w:val="-5"/>
        </w:rPr>
        <w:t xml:space="preserve"> </w:t>
      </w:r>
      <w:r w:rsidRPr="001B3440">
        <w:rPr>
          <w:rFonts w:ascii="Arial" w:hAnsi="Arial" w:cs="Arial"/>
          <w:i/>
          <w:color w:val="000000" w:themeColor="text1"/>
        </w:rPr>
        <w:t>con</w:t>
      </w:r>
      <w:r w:rsidRPr="001B3440">
        <w:rPr>
          <w:rFonts w:ascii="Arial" w:hAnsi="Arial" w:cs="Arial"/>
          <w:i/>
          <w:color w:val="000000" w:themeColor="text1"/>
          <w:spacing w:val="-3"/>
        </w:rPr>
        <w:t xml:space="preserve"> </w:t>
      </w:r>
      <w:r w:rsidRPr="001B3440">
        <w:rPr>
          <w:rFonts w:ascii="Arial" w:hAnsi="Arial" w:cs="Arial"/>
          <w:i/>
          <w:color w:val="000000" w:themeColor="text1"/>
        </w:rPr>
        <w:t>ocasión</w:t>
      </w:r>
      <w:r w:rsidRPr="001B3440">
        <w:rPr>
          <w:rFonts w:ascii="Arial" w:hAnsi="Arial" w:cs="Arial"/>
          <w:i/>
          <w:color w:val="000000" w:themeColor="text1"/>
          <w:spacing w:val="-5"/>
        </w:rPr>
        <w:t xml:space="preserve"> </w:t>
      </w:r>
      <w:r w:rsidRPr="001B3440">
        <w:rPr>
          <w:rFonts w:ascii="Arial" w:hAnsi="Arial" w:cs="Arial"/>
          <w:i/>
          <w:color w:val="000000" w:themeColor="text1"/>
        </w:rPr>
        <w:t>de</w:t>
      </w:r>
      <w:r w:rsidRPr="001B3440">
        <w:rPr>
          <w:rFonts w:ascii="Arial" w:hAnsi="Arial" w:cs="Arial"/>
          <w:i/>
          <w:color w:val="000000" w:themeColor="text1"/>
          <w:spacing w:val="-6"/>
        </w:rPr>
        <w:t xml:space="preserve"> </w:t>
      </w:r>
      <w:r w:rsidRPr="001B3440">
        <w:rPr>
          <w:rFonts w:ascii="Arial" w:hAnsi="Arial" w:cs="Arial"/>
          <w:i/>
          <w:color w:val="000000" w:themeColor="text1"/>
        </w:rPr>
        <w:t>ésta,</w:t>
      </w:r>
      <w:r w:rsidRPr="001B3440">
        <w:rPr>
          <w:rFonts w:ascii="Arial" w:hAnsi="Arial" w:cs="Arial"/>
          <w:i/>
          <w:color w:val="000000" w:themeColor="text1"/>
          <w:spacing w:val="-3"/>
        </w:rPr>
        <w:t xml:space="preserve"> </w:t>
      </w:r>
      <w:r w:rsidRPr="001B3440">
        <w:rPr>
          <w:rFonts w:ascii="Arial" w:hAnsi="Arial" w:cs="Arial"/>
          <w:i/>
          <w:color w:val="000000" w:themeColor="text1"/>
        </w:rPr>
        <w:t>causen,</w:t>
      </w:r>
      <w:r w:rsidRPr="001B3440">
        <w:rPr>
          <w:rFonts w:ascii="Arial" w:hAnsi="Arial" w:cs="Arial"/>
          <w:i/>
          <w:color w:val="000000" w:themeColor="text1"/>
          <w:spacing w:val="-3"/>
        </w:rPr>
        <w:t xml:space="preserve"> </w:t>
      </w:r>
      <w:r w:rsidRPr="001B3440">
        <w:rPr>
          <w:rFonts w:ascii="Arial" w:hAnsi="Arial" w:cs="Arial"/>
          <w:i/>
          <w:color w:val="000000" w:themeColor="text1"/>
        </w:rPr>
        <w:t>por</w:t>
      </w:r>
      <w:r w:rsidRPr="001B3440">
        <w:rPr>
          <w:rFonts w:ascii="Arial" w:hAnsi="Arial" w:cs="Arial"/>
          <w:i/>
          <w:color w:val="000000" w:themeColor="text1"/>
          <w:spacing w:val="-4"/>
        </w:rPr>
        <w:t xml:space="preserve"> </w:t>
      </w:r>
      <w:r w:rsidRPr="001B3440">
        <w:rPr>
          <w:rFonts w:ascii="Arial" w:hAnsi="Arial" w:cs="Arial"/>
          <w:i/>
          <w:color w:val="000000" w:themeColor="text1"/>
        </w:rPr>
        <w:t>acción</w:t>
      </w:r>
      <w:r w:rsidRPr="001B3440">
        <w:rPr>
          <w:rFonts w:ascii="Arial" w:hAnsi="Arial" w:cs="Arial"/>
          <w:i/>
          <w:color w:val="000000" w:themeColor="text1"/>
          <w:spacing w:val="-5"/>
        </w:rPr>
        <w:t xml:space="preserve"> </w:t>
      </w:r>
      <w:r w:rsidRPr="001B3440">
        <w:rPr>
          <w:rFonts w:ascii="Arial" w:hAnsi="Arial" w:cs="Arial"/>
          <w:i/>
          <w:color w:val="000000" w:themeColor="text1"/>
        </w:rPr>
        <w:t>u</w:t>
      </w:r>
      <w:r w:rsidRPr="001B3440">
        <w:rPr>
          <w:rFonts w:ascii="Arial" w:hAnsi="Arial" w:cs="Arial"/>
          <w:i/>
          <w:color w:val="000000" w:themeColor="text1"/>
          <w:spacing w:val="-59"/>
        </w:rPr>
        <w:t xml:space="preserve"> </w:t>
      </w:r>
      <w:r w:rsidRPr="001B3440">
        <w:rPr>
          <w:rFonts w:ascii="Arial" w:hAnsi="Arial" w:cs="Arial"/>
          <w:i/>
          <w:color w:val="000000" w:themeColor="text1"/>
        </w:rPr>
        <w:t>omisión y en forma dolosa o culposa, un daño al patrimonio del Estado</w:t>
      </w:r>
      <w:r w:rsidRPr="001B3440">
        <w:rPr>
          <w:rFonts w:ascii="Arial" w:hAnsi="Arial" w:cs="Arial"/>
          <w:color w:val="000000" w:themeColor="text1"/>
        </w:rPr>
        <w:t>”. Lo cual, según lo</w:t>
      </w:r>
      <w:r w:rsidRPr="001B3440">
        <w:rPr>
          <w:rFonts w:ascii="Arial" w:hAnsi="Arial" w:cs="Arial"/>
          <w:color w:val="000000" w:themeColor="text1"/>
          <w:spacing w:val="-59"/>
        </w:rPr>
        <w:t xml:space="preserve"> </w:t>
      </w:r>
      <w:r w:rsidRPr="001B3440">
        <w:rPr>
          <w:rFonts w:ascii="Arial" w:hAnsi="Arial" w:cs="Arial"/>
          <w:color w:val="000000" w:themeColor="text1"/>
        </w:rPr>
        <w:t>citado</w:t>
      </w:r>
      <w:r w:rsidRPr="001B3440">
        <w:rPr>
          <w:rFonts w:ascii="Arial" w:hAnsi="Arial" w:cs="Arial"/>
          <w:color w:val="000000" w:themeColor="text1"/>
          <w:spacing w:val="-11"/>
        </w:rPr>
        <w:t xml:space="preserve"> </w:t>
      </w:r>
      <w:r w:rsidRPr="001B3440">
        <w:rPr>
          <w:rFonts w:ascii="Arial" w:hAnsi="Arial" w:cs="Arial"/>
          <w:color w:val="000000" w:themeColor="text1"/>
        </w:rPr>
        <w:t>por</w:t>
      </w:r>
      <w:r w:rsidRPr="001B3440">
        <w:rPr>
          <w:rFonts w:ascii="Arial" w:hAnsi="Arial" w:cs="Arial"/>
          <w:color w:val="000000" w:themeColor="text1"/>
          <w:spacing w:val="-9"/>
        </w:rPr>
        <w:t xml:space="preserve"> </w:t>
      </w:r>
      <w:r w:rsidRPr="001B3440">
        <w:rPr>
          <w:rFonts w:ascii="Arial" w:hAnsi="Arial" w:cs="Arial"/>
          <w:color w:val="000000" w:themeColor="text1"/>
        </w:rPr>
        <w:t>la</w:t>
      </w:r>
      <w:r w:rsidRPr="001B3440">
        <w:rPr>
          <w:rFonts w:ascii="Arial" w:hAnsi="Arial" w:cs="Arial"/>
          <w:color w:val="000000" w:themeColor="text1"/>
          <w:spacing w:val="-10"/>
        </w:rPr>
        <w:t xml:space="preserve"> </w:t>
      </w:r>
      <w:r w:rsidRPr="001B3440">
        <w:rPr>
          <w:rFonts w:ascii="Arial" w:hAnsi="Arial" w:cs="Arial"/>
          <w:color w:val="000000" w:themeColor="text1"/>
        </w:rPr>
        <w:t>Corte</w:t>
      </w:r>
      <w:r w:rsidRPr="001B3440">
        <w:rPr>
          <w:rFonts w:ascii="Arial" w:hAnsi="Arial" w:cs="Arial"/>
          <w:color w:val="000000" w:themeColor="text1"/>
          <w:spacing w:val="-13"/>
        </w:rPr>
        <w:t xml:space="preserve"> </w:t>
      </w:r>
      <w:r w:rsidRPr="001B3440">
        <w:rPr>
          <w:rFonts w:ascii="Arial" w:hAnsi="Arial" w:cs="Arial"/>
          <w:color w:val="000000" w:themeColor="text1"/>
        </w:rPr>
        <w:t>Constitucional,</w:t>
      </w:r>
      <w:r w:rsidRPr="001B3440">
        <w:rPr>
          <w:rFonts w:ascii="Arial" w:hAnsi="Arial" w:cs="Arial"/>
          <w:color w:val="000000" w:themeColor="text1"/>
          <w:spacing w:val="-10"/>
        </w:rPr>
        <w:t xml:space="preserve"> </w:t>
      </w:r>
      <w:r w:rsidRPr="001B3440">
        <w:rPr>
          <w:rFonts w:ascii="Arial" w:hAnsi="Arial" w:cs="Arial"/>
          <w:color w:val="000000" w:themeColor="text1"/>
        </w:rPr>
        <w:t>en</w:t>
      </w:r>
      <w:r w:rsidRPr="001B3440">
        <w:rPr>
          <w:rFonts w:ascii="Arial" w:hAnsi="Arial" w:cs="Arial"/>
          <w:color w:val="000000" w:themeColor="text1"/>
          <w:spacing w:val="-11"/>
        </w:rPr>
        <w:t xml:space="preserve"> </w:t>
      </w:r>
      <w:r w:rsidRPr="001B3440">
        <w:rPr>
          <w:rFonts w:ascii="Arial" w:hAnsi="Arial" w:cs="Arial"/>
          <w:color w:val="000000" w:themeColor="text1"/>
        </w:rPr>
        <w:t>este</w:t>
      </w:r>
      <w:r w:rsidRPr="001B3440">
        <w:rPr>
          <w:rFonts w:ascii="Arial" w:hAnsi="Arial" w:cs="Arial"/>
          <w:color w:val="000000" w:themeColor="text1"/>
          <w:spacing w:val="-10"/>
        </w:rPr>
        <w:t xml:space="preserve"> </w:t>
      </w:r>
      <w:r w:rsidRPr="001B3440">
        <w:rPr>
          <w:rFonts w:ascii="Arial" w:hAnsi="Arial" w:cs="Arial"/>
          <w:color w:val="000000" w:themeColor="text1"/>
        </w:rPr>
        <w:t>proceso</w:t>
      </w:r>
      <w:r w:rsidRPr="001B3440">
        <w:rPr>
          <w:rFonts w:ascii="Arial" w:hAnsi="Arial" w:cs="Arial"/>
          <w:color w:val="000000" w:themeColor="text1"/>
          <w:spacing w:val="-13"/>
        </w:rPr>
        <w:t xml:space="preserve"> </w:t>
      </w:r>
      <w:r w:rsidRPr="001B3440">
        <w:rPr>
          <w:rFonts w:ascii="Arial" w:hAnsi="Arial" w:cs="Arial"/>
          <w:color w:val="000000" w:themeColor="text1"/>
        </w:rPr>
        <w:t>se</w:t>
      </w:r>
      <w:r w:rsidRPr="001B3440">
        <w:rPr>
          <w:rFonts w:ascii="Arial" w:hAnsi="Arial" w:cs="Arial"/>
          <w:color w:val="000000" w:themeColor="text1"/>
          <w:spacing w:val="-11"/>
        </w:rPr>
        <w:t xml:space="preserve"> </w:t>
      </w:r>
      <w:r w:rsidRPr="001B3440">
        <w:rPr>
          <w:rFonts w:ascii="Arial" w:hAnsi="Arial" w:cs="Arial"/>
          <w:color w:val="000000" w:themeColor="text1"/>
        </w:rPr>
        <w:t>evalúa</w:t>
      </w:r>
      <w:r w:rsidRPr="001B3440">
        <w:rPr>
          <w:rFonts w:ascii="Arial" w:hAnsi="Arial" w:cs="Arial"/>
          <w:color w:val="000000" w:themeColor="text1"/>
          <w:spacing w:val="-9"/>
        </w:rPr>
        <w:t xml:space="preserve"> </w:t>
      </w:r>
      <w:r w:rsidRPr="001B3440">
        <w:rPr>
          <w:rFonts w:ascii="Arial" w:hAnsi="Arial" w:cs="Arial"/>
          <w:color w:val="000000" w:themeColor="text1"/>
        </w:rPr>
        <w:t>“</w:t>
      </w:r>
      <w:r w:rsidRPr="001B3440">
        <w:rPr>
          <w:rFonts w:ascii="Arial" w:hAnsi="Arial" w:cs="Arial"/>
          <w:i/>
          <w:color w:val="000000" w:themeColor="text1"/>
        </w:rPr>
        <w:t>la</w:t>
      </w:r>
      <w:r w:rsidRPr="001B3440">
        <w:rPr>
          <w:rFonts w:ascii="Arial" w:hAnsi="Arial" w:cs="Arial"/>
          <w:i/>
          <w:color w:val="000000" w:themeColor="text1"/>
          <w:spacing w:val="-10"/>
        </w:rPr>
        <w:t xml:space="preserve"> </w:t>
      </w:r>
      <w:r w:rsidRPr="001B3440">
        <w:rPr>
          <w:rFonts w:ascii="Arial" w:hAnsi="Arial" w:cs="Arial"/>
          <w:i/>
          <w:color w:val="000000" w:themeColor="text1"/>
        </w:rPr>
        <w:t>conducta</w:t>
      </w:r>
      <w:r w:rsidRPr="001B3440">
        <w:rPr>
          <w:rFonts w:ascii="Arial" w:hAnsi="Arial" w:cs="Arial"/>
          <w:i/>
          <w:color w:val="000000" w:themeColor="text1"/>
          <w:spacing w:val="-13"/>
        </w:rPr>
        <w:t xml:space="preserve"> </w:t>
      </w:r>
      <w:r w:rsidRPr="001B3440">
        <w:rPr>
          <w:rFonts w:ascii="Arial" w:hAnsi="Arial" w:cs="Arial"/>
          <w:i/>
          <w:color w:val="000000" w:themeColor="text1"/>
        </w:rPr>
        <w:t>de</w:t>
      </w:r>
      <w:r w:rsidRPr="001B3440">
        <w:rPr>
          <w:rFonts w:ascii="Arial" w:hAnsi="Arial" w:cs="Arial"/>
          <w:i/>
          <w:color w:val="000000" w:themeColor="text1"/>
          <w:spacing w:val="-10"/>
        </w:rPr>
        <w:t xml:space="preserve"> </w:t>
      </w:r>
      <w:r w:rsidRPr="001B3440">
        <w:rPr>
          <w:rFonts w:ascii="Arial" w:hAnsi="Arial" w:cs="Arial"/>
          <w:i/>
          <w:color w:val="000000" w:themeColor="text1"/>
        </w:rPr>
        <w:t>los</w:t>
      </w:r>
      <w:r w:rsidRPr="001B3440">
        <w:rPr>
          <w:rFonts w:ascii="Arial" w:hAnsi="Arial" w:cs="Arial"/>
          <w:i/>
          <w:color w:val="000000" w:themeColor="text1"/>
          <w:spacing w:val="-11"/>
        </w:rPr>
        <w:t xml:space="preserve"> </w:t>
      </w:r>
      <w:r w:rsidRPr="001B3440">
        <w:rPr>
          <w:rFonts w:ascii="Arial" w:hAnsi="Arial" w:cs="Arial"/>
          <w:i/>
          <w:color w:val="000000" w:themeColor="text1"/>
        </w:rPr>
        <w:t>servidores</w:t>
      </w:r>
      <w:r w:rsidRPr="001B3440">
        <w:rPr>
          <w:rFonts w:ascii="Arial" w:hAnsi="Arial" w:cs="Arial"/>
          <w:i/>
          <w:color w:val="000000" w:themeColor="text1"/>
          <w:spacing w:val="-58"/>
        </w:rPr>
        <w:t xml:space="preserve"> </w:t>
      </w:r>
      <w:r w:rsidRPr="001B3440">
        <w:rPr>
          <w:rFonts w:ascii="Arial" w:hAnsi="Arial" w:cs="Arial"/>
          <w:i/>
          <w:color w:val="000000" w:themeColor="text1"/>
        </w:rPr>
        <w:t>públicos y de los particulares que están jurídicamente habilitados para administrar y</w:t>
      </w:r>
      <w:r w:rsidRPr="001B3440">
        <w:rPr>
          <w:rFonts w:ascii="Arial" w:hAnsi="Arial" w:cs="Arial"/>
          <w:i/>
          <w:color w:val="000000" w:themeColor="text1"/>
          <w:spacing w:val="1"/>
        </w:rPr>
        <w:t xml:space="preserve"> </w:t>
      </w:r>
      <w:r w:rsidRPr="001B3440">
        <w:rPr>
          <w:rFonts w:ascii="Arial" w:hAnsi="Arial" w:cs="Arial"/>
          <w:i/>
          <w:color w:val="000000" w:themeColor="text1"/>
        </w:rPr>
        <w:t>manejar</w:t>
      </w:r>
      <w:r w:rsidRPr="001B3440">
        <w:rPr>
          <w:rFonts w:ascii="Arial" w:hAnsi="Arial" w:cs="Arial"/>
          <w:i/>
          <w:color w:val="000000" w:themeColor="text1"/>
          <w:spacing w:val="-3"/>
        </w:rPr>
        <w:t xml:space="preserve"> </w:t>
      </w:r>
      <w:r w:rsidRPr="001B3440">
        <w:rPr>
          <w:rFonts w:ascii="Arial" w:hAnsi="Arial" w:cs="Arial"/>
          <w:i/>
          <w:color w:val="000000" w:themeColor="text1"/>
        </w:rPr>
        <w:t>dineros públicos.”</w:t>
      </w:r>
    </w:p>
    <w:p w:rsidR="00822E06" w:rsidRPr="001B3440" w:rsidRDefault="00822E06" w:rsidP="00032DA4">
      <w:pPr>
        <w:pStyle w:val="NormalWeb"/>
        <w:jc w:val="both"/>
        <w:rPr>
          <w:rFonts w:ascii="Arial" w:hAnsi="Arial" w:cs="Arial"/>
          <w:b/>
          <w:color w:val="000000" w:themeColor="text1"/>
        </w:rPr>
      </w:pPr>
      <w:r w:rsidRPr="001B3440">
        <w:rPr>
          <w:rFonts w:ascii="Arial" w:hAnsi="Arial" w:cs="Arial"/>
          <w:b/>
          <w:color w:val="000000" w:themeColor="text1"/>
        </w:rPr>
        <w:t xml:space="preserve">RESPONSABILIDAD FISCAL / </w:t>
      </w:r>
      <w:r w:rsidR="00753FD1" w:rsidRPr="001B3440">
        <w:rPr>
          <w:rFonts w:ascii="Arial" w:hAnsi="Arial" w:cs="Arial"/>
          <w:b/>
          <w:color w:val="000000" w:themeColor="text1"/>
        </w:rPr>
        <w:t xml:space="preserve">Elementos para su configuración. </w:t>
      </w:r>
    </w:p>
    <w:p w:rsidR="00753FD1" w:rsidRPr="001B3440" w:rsidRDefault="00753FD1" w:rsidP="00032DA4">
      <w:pPr>
        <w:pStyle w:val="NormalWeb"/>
        <w:jc w:val="both"/>
        <w:rPr>
          <w:rFonts w:ascii="Arial" w:hAnsi="Arial" w:cs="Arial"/>
          <w:color w:val="000000" w:themeColor="text1"/>
        </w:rPr>
      </w:pPr>
      <w:r w:rsidRPr="001B3440">
        <w:rPr>
          <w:rFonts w:ascii="Arial" w:hAnsi="Arial" w:cs="Arial"/>
          <w:color w:val="000000" w:themeColor="text1"/>
        </w:rPr>
        <w:t>Ahora bien, para la estructuración de este tipo de responsabilidad se requiere la</w:t>
      </w:r>
      <w:r w:rsidRPr="001B3440">
        <w:rPr>
          <w:rFonts w:ascii="Arial" w:hAnsi="Arial" w:cs="Arial"/>
          <w:color w:val="000000" w:themeColor="text1"/>
          <w:spacing w:val="1"/>
        </w:rPr>
        <w:t xml:space="preserve"> </w:t>
      </w:r>
      <w:r w:rsidRPr="001B3440">
        <w:rPr>
          <w:rFonts w:ascii="Arial" w:hAnsi="Arial" w:cs="Arial"/>
          <w:color w:val="000000" w:themeColor="text1"/>
        </w:rPr>
        <w:t xml:space="preserve">concurrencia de </w:t>
      </w:r>
      <w:r w:rsidRPr="001B3440">
        <w:rPr>
          <w:rFonts w:ascii="Arial" w:hAnsi="Arial" w:cs="Arial"/>
          <w:i/>
          <w:color w:val="000000" w:themeColor="text1"/>
        </w:rPr>
        <w:t>“(i) una conducta dolosa o gravemente culposa atribuible a una persona</w:t>
      </w:r>
      <w:r w:rsidRPr="001B3440">
        <w:rPr>
          <w:rFonts w:ascii="Arial" w:hAnsi="Arial" w:cs="Arial"/>
          <w:i/>
          <w:color w:val="000000" w:themeColor="text1"/>
          <w:spacing w:val="1"/>
        </w:rPr>
        <w:t xml:space="preserve"> </w:t>
      </w:r>
      <w:r w:rsidRPr="001B3440">
        <w:rPr>
          <w:rFonts w:ascii="Arial" w:hAnsi="Arial" w:cs="Arial"/>
          <w:i/>
          <w:color w:val="000000" w:themeColor="text1"/>
        </w:rPr>
        <w:t>que realiza gestión fiscal o de quien participe, concurra, incida o contribuya directa o</w:t>
      </w:r>
      <w:r w:rsidRPr="001B3440">
        <w:rPr>
          <w:rFonts w:ascii="Arial" w:hAnsi="Arial" w:cs="Arial"/>
          <w:i/>
          <w:color w:val="000000" w:themeColor="text1"/>
          <w:spacing w:val="1"/>
        </w:rPr>
        <w:t xml:space="preserve"> </w:t>
      </w:r>
      <w:r w:rsidRPr="001B3440">
        <w:rPr>
          <w:rFonts w:ascii="Arial" w:hAnsi="Arial" w:cs="Arial"/>
          <w:i/>
          <w:color w:val="000000" w:themeColor="text1"/>
        </w:rPr>
        <w:t>indirectamente en la producción del daño patrimonial al Estado; (ii) un daño patrimonial al</w:t>
      </w:r>
      <w:r w:rsidRPr="001B3440">
        <w:rPr>
          <w:rFonts w:ascii="Arial" w:hAnsi="Arial" w:cs="Arial"/>
          <w:i/>
          <w:color w:val="000000" w:themeColor="text1"/>
          <w:spacing w:val="1"/>
        </w:rPr>
        <w:t xml:space="preserve"> </w:t>
      </w:r>
      <w:r w:rsidRPr="001B3440">
        <w:rPr>
          <w:rFonts w:ascii="Arial" w:hAnsi="Arial" w:cs="Arial"/>
          <w:i/>
          <w:color w:val="000000" w:themeColor="text1"/>
        </w:rPr>
        <w:t>Estado,</w:t>
      </w:r>
      <w:r w:rsidRPr="001B3440">
        <w:rPr>
          <w:rFonts w:ascii="Arial" w:hAnsi="Arial" w:cs="Arial"/>
          <w:i/>
          <w:color w:val="000000" w:themeColor="text1"/>
          <w:spacing w:val="-2"/>
        </w:rPr>
        <w:t xml:space="preserve"> </w:t>
      </w:r>
      <w:r w:rsidRPr="001B3440">
        <w:rPr>
          <w:rFonts w:ascii="Arial" w:hAnsi="Arial" w:cs="Arial"/>
          <w:i/>
          <w:color w:val="000000" w:themeColor="text1"/>
        </w:rPr>
        <w:t>y</w:t>
      </w:r>
      <w:r w:rsidRPr="001B3440">
        <w:rPr>
          <w:rFonts w:ascii="Arial" w:hAnsi="Arial" w:cs="Arial"/>
          <w:i/>
          <w:color w:val="000000" w:themeColor="text1"/>
          <w:spacing w:val="-3"/>
        </w:rPr>
        <w:t xml:space="preserve"> </w:t>
      </w:r>
      <w:r w:rsidRPr="001B3440">
        <w:rPr>
          <w:rFonts w:ascii="Arial" w:hAnsi="Arial" w:cs="Arial"/>
          <w:i/>
          <w:color w:val="000000" w:themeColor="text1"/>
        </w:rPr>
        <w:t>(iii)</w:t>
      </w:r>
      <w:r w:rsidRPr="001B3440">
        <w:rPr>
          <w:rFonts w:ascii="Arial" w:hAnsi="Arial" w:cs="Arial"/>
          <w:i/>
          <w:color w:val="000000" w:themeColor="text1"/>
          <w:spacing w:val="1"/>
        </w:rPr>
        <w:t xml:space="preserve"> </w:t>
      </w:r>
      <w:r w:rsidRPr="001B3440">
        <w:rPr>
          <w:rFonts w:ascii="Arial" w:hAnsi="Arial" w:cs="Arial"/>
          <w:i/>
          <w:color w:val="000000" w:themeColor="text1"/>
        </w:rPr>
        <w:t>un</w:t>
      </w:r>
      <w:r w:rsidRPr="001B3440">
        <w:rPr>
          <w:rFonts w:ascii="Arial" w:hAnsi="Arial" w:cs="Arial"/>
          <w:i/>
          <w:color w:val="000000" w:themeColor="text1"/>
          <w:spacing w:val="-1"/>
        </w:rPr>
        <w:t xml:space="preserve"> </w:t>
      </w:r>
      <w:r w:rsidRPr="001B3440">
        <w:rPr>
          <w:rFonts w:ascii="Arial" w:hAnsi="Arial" w:cs="Arial"/>
          <w:i/>
          <w:color w:val="000000" w:themeColor="text1"/>
        </w:rPr>
        <w:t>nexo</w:t>
      </w:r>
      <w:r w:rsidRPr="001B3440">
        <w:rPr>
          <w:rFonts w:ascii="Arial" w:hAnsi="Arial" w:cs="Arial"/>
          <w:i/>
          <w:color w:val="000000" w:themeColor="text1"/>
          <w:spacing w:val="-3"/>
        </w:rPr>
        <w:t xml:space="preserve"> </w:t>
      </w:r>
      <w:r w:rsidRPr="001B3440">
        <w:rPr>
          <w:rFonts w:ascii="Arial" w:hAnsi="Arial" w:cs="Arial"/>
          <w:i/>
          <w:color w:val="000000" w:themeColor="text1"/>
        </w:rPr>
        <w:t>causal entre</w:t>
      </w:r>
      <w:r w:rsidRPr="001B3440">
        <w:rPr>
          <w:rFonts w:ascii="Arial" w:hAnsi="Arial" w:cs="Arial"/>
          <w:i/>
          <w:color w:val="000000" w:themeColor="text1"/>
          <w:spacing w:val="-3"/>
        </w:rPr>
        <w:t xml:space="preserve"> </w:t>
      </w:r>
      <w:r w:rsidRPr="001B3440">
        <w:rPr>
          <w:rFonts w:ascii="Arial" w:hAnsi="Arial" w:cs="Arial"/>
          <w:i/>
          <w:color w:val="000000" w:themeColor="text1"/>
        </w:rPr>
        <w:t>los dos</w:t>
      </w:r>
      <w:r w:rsidRPr="001B3440">
        <w:rPr>
          <w:rFonts w:ascii="Arial" w:hAnsi="Arial" w:cs="Arial"/>
          <w:i/>
          <w:color w:val="000000" w:themeColor="text1"/>
          <w:spacing w:val="-3"/>
        </w:rPr>
        <w:t xml:space="preserve"> </w:t>
      </w:r>
      <w:r w:rsidRPr="001B3440">
        <w:rPr>
          <w:rFonts w:ascii="Arial" w:hAnsi="Arial" w:cs="Arial"/>
          <w:i/>
          <w:color w:val="000000" w:themeColor="text1"/>
        </w:rPr>
        <w:t xml:space="preserve">elementos anteriores” (…) </w:t>
      </w:r>
      <w:r w:rsidRPr="001B3440">
        <w:rPr>
          <w:rFonts w:ascii="Arial" w:hAnsi="Arial" w:cs="Arial"/>
          <w:color w:val="000000" w:themeColor="text1"/>
        </w:rPr>
        <w:t>Así, el Consejo de Estado ha concluido que en el examen de la responsabilidad fiscal</w:t>
      </w:r>
      <w:r w:rsidRPr="001B3440">
        <w:rPr>
          <w:rFonts w:ascii="Arial" w:hAnsi="Arial" w:cs="Arial"/>
          <w:color w:val="000000" w:themeColor="text1"/>
          <w:spacing w:val="1"/>
        </w:rPr>
        <w:t xml:space="preserve"> </w:t>
      </w:r>
      <w:r w:rsidRPr="001B3440">
        <w:rPr>
          <w:rFonts w:ascii="Arial" w:hAnsi="Arial" w:cs="Arial"/>
          <w:color w:val="000000" w:themeColor="text1"/>
        </w:rPr>
        <w:t>confluyen tres (3) elementos. En primer lugar, el elemento objeto, en virtud del cual se</w:t>
      </w:r>
      <w:r w:rsidRPr="001B3440">
        <w:rPr>
          <w:rFonts w:ascii="Arial" w:hAnsi="Arial" w:cs="Arial"/>
          <w:color w:val="000000" w:themeColor="text1"/>
          <w:spacing w:val="1"/>
        </w:rPr>
        <w:t xml:space="preserve"> </w:t>
      </w:r>
      <w:r w:rsidRPr="001B3440">
        <w:rPr>
          <w:rFonts w:ascii="Arial" w:hAnsi="Arial" w:cs="Arial"/>
          <w:color w:val="000000" w:themeColor="text1"/>
        </w:rPr>
        <w:t>requiere la prueba que acredite con certeza la existencia de un daño al patrimonio público</w:t>
      </w:r>
      <w:r w:rsidRPr="001B3440">
        <w:rPr>
          <w:rFonts w:ascii="Arial" w:hAnsi="Arial" w:cs="Arial"/>
          <w:color w:val="000000" w:themeColor="text1"/>
          <w:spacing w:val="-59"/>
        </w:rPr>
        <w:t xml:space="preserve"> </w:t>
      </w:r>
      <w:r w:rsidRPr="001B3440">
        <w:rPr>
          <w:rFonts w:ascii="Arial" w:hAnsi="Arial" w:cs="Arial"/>
          <w:color w:val="000000" w:themeColor="text1"/>
        </w:rPr>
        <w:t>y su cuantificación; segundo, el elemento subjetivo, consistente en la evaluación de la</w:t>
      </w:r>
      <w:r w:rsidRPr="001B3440">
        <w:rPr>
          <w:rFonts w:ascii="Arial" w:hAnsi="Arial" w:cs="Arial"/>
          <w:color w:val="000000" w:themeColor="text1"/>
          <w:spacing w:val="1"/>
        </w:rPr>
        <w:t xml:space="preserve"> </w:t>
      </w:r>
      <w:r w:rsidRPr="001B3440">
        <w:rPr>
          <w:rFonts w:ascii="Arial" w:hAnsi="Arial" w:cs="Arial"/>
          <w:color w:val="000000" w:themeColor="text1"/>
        </w:rPr>
        <w:t>actividad</w:t>
      </w:r>
      <w:r w:rsidRPr="001B3440">
        <w:rPr>
          <w:rFonts w:ascii="Arial" w:hAnsi="Arial" w:cs="Arial"/>
          <w:color w:val="000000" w:themeColor="text1"/>
          <w:spacing w:val="-6"/>
        </w:rPr>
        <w:t xml:space="preserve"> </w:t>
      </w:r>
      <w:r w:rsidRPr="001B3440">
        <w:rPr>
          <w:rFonts w:ascii="Arial" w:hAnsi="Arial" w:cs="Arial"/>
          <w:color w:val="000000" w:themeColor="text1"/>
        </w:rPr>
        <w:t>del</w:t>
      </w:r>
      <w:r w:rsidRPr="001B3440">
        <w:rPr>
          <w:rFonts w:ascii="Arial" w:hAnsi="Arial" w:cs="Arial"/>
          <w:color w:val="000000" w:themeColor="text1"/>
          <w:spacing w:val="-6"/>
        </w:rPr>
        <w:t xml:space="preserve"> </w:t>
      </w:r>
      <w:r w:rsidRPr="001B3440">
        <w:rPr>
          <w:rFonts w:ascii="Arial" w:hAnsi="Arial" w:cs="Arial"/>
          <w:color w:val="000000" w:themeColor="text1"/>
        </w:rPr>
        <w:t>sujeto</w:t>
      </w:r>
      <w:r w:rsidRPr="001B3440">
        <w:rPr>
          <w:rFonts w:ascii="Arial" w:hAnsi="Arial" w:cs="Arial"/>
          <w:color w:val="000000" w:themeColor="text1"/>
          <w:spacing w:val="-9"/>
        </w:rPr>
        <w:t xml:space="preserve"> </w:t>
      </w:r>
      <w:r w:rsidRPr="001B3440">
        <w:rPr>
          <w:rFonts w:ascii="Arial" w:hAnsi="Arial" w:cs="Arial"/>
          <w:color w:val="000000" w:themeColor="text1"/>
        </w:rPr>
        <w:t>de</w:t>
      </w:r>
      <w:r w:rsidRPr="001B3440">
        <w:rPr>
          <w:rFonts w:ascii="Arial" w:hAnsi="Arial" w:cs="Arial"/>
          <w:color w:val="000000" w:themeColor="text1"/>
          <w:spacing w:val="-8"/>
        </w:rPr>
        <w:t xml:space="preserve"> </w:t>
      </w:r>
      <w:r w:rsidRPr="001B3440">
        <w:rPr>
          <w:rFonts w:ascii="Arial" w:hAnsi="Arial" w:cs="Arial"/>
          <w:color w:val="000000" w:themeColor="text1"/>
        </w:rPr>
        <w:t>responsabilidad</w:t>
      </w:r>
      <w:r w:rsidRPr="001B3440">
        <w:rPr>
          <w:rFonts w:ascii="Arial" w:hAnsi="Arial" w:cs="Arial"/>
          <w:color w:val="000000" w:themeColor="text1"/>
          <w:spacing w:val="-8"/>
        </w:rPr>
        <w:t xml:space="preserve"> </w:t>
      </w:r>
      <w:r w:rsidRPr="001B3440">
        <w:rPr>
          <w:rFonts w:ascii="Arial" w:hAnsi="Arial" w:cs="Arial"/>
          <w:color w:val="000000" w:themeColor="text1"/>
        </w:rPr>
        <w:t>fiscal,</w:t>
      </w:r>
      <w:r w:rsidRPr="001B3440">
        <w:rPr>
          <w:rFonts w:ascii="Arial" w:hAnsi="Arial" w:cs="Arial"/>
          <w:color w:val="000000" w:themeColor="text1"/>
          <w:spacing w:val="-7"/>
        </w:rPr>
        <w:t xml:space="preserve"> </w:t>
      </w:r>
      <w:r w:rsidRPr="001B3440">
        <w:rPr>
          <w:rFonts w:ascii="Arial" w:hAnsi="Arial" w:cs="Arial"/>
          <w:color w:val="000000" w:themeColor="text1"/>
        </w:rPr>
        <w:t>atendiendo</w:t>
      </w:r>
      <w:r w:rsidRPr="001B3440">
        <w:rPr>
          <w:rFonts w:ascii="Arial" w:hAnsi="Arial" w:cs="Arial"/>
          <w:color w:val="000000" w:themeColor="text1"/>
          <w:spacing w:val="-4"/>
        </w:rPr>
        <w:t xml:space="preserve"> </w:t>
      </w:r>
      <w:r w:rsidRPr="001B3440">
        <w:rPr>
          <w:rFonts w:ascii="Arial" w:hAnsi="Arial" w:cs="Arial"/>
          <w:color w:val="000000" w:themeColor="text1"/>
        </w:rPr>
        <w:t>a</w:t>
      </w:r>
      <w:r w:rsidRPr="001B3440">
        <w:rPr>
          <w:rFonts w:ascii="Arial" w:hAnsi="Arial" w:cs="Arial"/>
          <w:color w:val="000000" w:themeColor="text1"/>
          <w:spacing w:val="-5"/>
        </w:rPr>
        <w:t xml:space="preserve"> </w:t>
      </w:r>
      <w:r w:rsidRPr="001B3440">
        <w:rPr>
          <w:rFonts w:ascii="Arial" w:hAnsi="Arial" w:cs="Arial"/>
          <w:color w:val="000000" w:themeColor="text1"/>
        </w:rPr>
        <w:t>la</w:t>
      </w:r>
      <w:r w:rsidRPr="001B3440">
        <w:rPr>
          <w:rFonts w:ascii="Arial" w:hAnsi="Arial" w:cs="Arial"/>
          <w:color w:val="000000" w:themeColor="text1"/>
          <w:spacing w:val="-9"/>
        </w:rPr>
        <w:t xml:space="preserve"> </w:t>
      </w:r>
      <w:r w:rsidRPr="001B3440">
        <w:rPr>
          <w:rFonts w:ascii="Arial" w:hAnsi="Arial" w:cs="Arial"/>
          <w:color w:val="000000" w:themeColor="text1"/>
        </w:rPr>
        <w:t>culpa</w:t>
      </w:r>
      <w:r w:rsidRPr="001B3440">
        <w:rPr>
          <w:rFonts w:ascii="Arial" w:hAnsi="Arial" w:cs="Arial"/>
          <w:color w:val="000000" w:themeColor="text1"/>
          <w:spacing w:val="-8"/>
        </w:rPr>
        <w:t xml:space="preserve"> </w:t>
      </w:r>
      <w:r w:rsidRPr="001B3440">
        <w:rPr>
          <w:rFonts w:ascii="Arial" w:hAnsi="Arial" w:cs="Arial"/>
          <w:color w:val="000000" w:themeColor="text1"/>
        </w:rPr>
        <w:t>y</w:t>
      </w:r>
      <w:r w:rsidRPr="001B3440">
        <w:rPr>
          <w:rFonts w:ascii="Arial" w:hAnsi="Arial" w:cs="Arial"/>
          <w:color w:val="000000" w:themeColor="text1"/>
          <w:spacing w:val="-7"/>
        </w:rPr>
        <w:t xml:space="preserve"> </w:t>
      </w:r>
      <w:r w:rsidRPr="001B3440">
        <w:rPr>
          <w:rFonts w:ascii="Arial" w:hAnsi="Arial" w:cs="Arial"/>
          <w:color w:val="000000" w:themeColor="text1"/>
        </w:rPr>
        <w:t>el</w:t>
      </w:r>
      <w:r w:rsidRPr="001B3440">
        <w:rPr>
          <w:rFonts w:ascii="Arial" w:hAnsi="Arial" w:cs="Arial"/>
          <w:color w:val="000000" w:themeColor="text1"/>
          <w:spacing w:val="-7"/>
        </w:rPr>
        <w:t xml:space="preserve"> </w:t>
      </w:r>
      <w:r w:rsidRPr="001B3440">
        <w:rPr>
          <w:rFonts w:ascii="Arial" w:hAnsi="Arial" w:cs="Arial"/>
          <w:color w:val="000000" w:themeColor="text1"/>
        </w:rPr>
        <w:t>dolo;</w:t>
      </w:r>
      <w:r w:rsidRPr="001B3440">
        <w:rPr>
          <w:rFonts w:ascii="Arial" w:hAnsi="Arial" w:cs="Arial"/>
          <w:color w:val="000000" w:themeColor="text1"/>
          <w:spacing w:val="-7"/>
        </w:rPr>
        <w:t xml:space="preserve"> </w:t>
      </w:r>
      <w:r w:rsidRPr="001B3440">
        <w:rPr>
          <w:rFonts w:ascii="Arial" w:hAnsi="Arial" w:cs="Arial"/>
          <w:color w:val="000000" w:themeColor="text1"/>
        </w:rPr>
        <w:t>finalmente,</w:t>
      </w:r>
      <w:r w:rsidRPr="001B3440">
        <w:rPr>
          <w:rFonts w:ascii="Arial" w:hAnsi="Arial" w:cs="Arial"/>
          <w:color w:val="000000" w:themeColor="text1"/>
          <w:spacing w:val="-6"/>
        </w:rPr>
        <w:t xml:space="preserve"> </w:t>
      </w:r>
      <w:r w:rsidRPr="001B3440">
        <w:rPr>
          <w:rFonts w:ascii="Arial" w:hAnsi="Arial" w:cs="Arial"/>
          <w:color w:val="000000" w:themeColor="text1"/>
        </w:rPr>
        <w:t>el</w:t>
      </w:r>
      <w:r w:rsidRPr="001B3440">
        <w:rPr>
          <w:rFonts w:ascii="Arial" w:hAnsi="Arial" w:cs="Arial"/>
          <w:color w:val="000000" w:themeColor="text1"/>
          <w:spacing w:val="-59"/>
        </w:rPr>
        <w:t xml:space="preserve"> </w:t>
      </w:r>
      <w:r w:rsidRPr="001B3440">
        <w:rPr>
          <w:rFonts w:ascii="Arial" w:hAnsi="Arial" w:cs="Arial"/>
          <w:color w:val="000000" w:themeColor="text1"/>
        </w:rPr>
        <w:t>elemento</w:t>
      </w:r>
      <w:r w:rsidRPr="001B3440">
        <w:rPr>
          <w:rFonts w:ascii="Arial" w:hAnsi="Arial" w:cs="Arial"/>
          <w:color w:val="000000" w:themeColor="text1"/>
          <w:spacing w:val="1"/>
        </w:rPr>
        <w:t xml:space="preserve"> </w:t>
      </w:r>
      <w:r w:rsidRPr="001B3440">
        <w:rPr>
          <w:rFonts w:ascii="Arial" w:hAnsi="Arial" w:cs="Arial"/>
          <w:color w:val="000000" w:themeColor="text1"/>
        </w:rPr>
        <w:t>de</w:t>
      </w:r>
      <w:r w:rsidRPr="001B3440">
        <w:rPr>
          <w:rFonts w:ascii="Arial" w:hAnsi="Arial" w:cs="Arial"/>
          <w:color w:val="000000" w:themeColor="text1"/>
          <w:spacing w:val="1"/>
        </w:rPr>
        <w:t xml:space="preserve"> </w:t>
      </w:r>
      <w:r w:rsidRPr="001B3440">
        <w:rPr>
          <w:rFonts w:ascii="Arial" w:hAnsi="Arial" w:cs="Arial"/>
          <w:color w:val="000000" w:themeColor="text1"/>
        </w:rPr>
        <w:t>causalidad</w:t>
      </w:r>
      <w:r w:rsidRPr="001B3440">
        <w:rPr>
          <w:rFonts w:ascii="Arial" w:hAnsi="Arial" w:cs="Arial"/>
          <w:color w:val="000000" w:themeColor="text1"/>
          <w:spacing w:val="1"/>
        </w:rPr>
        <w:t xml:space="preserve"> </w:t>
      </w:r>
      <w:r w:rsidRPr="001B3440">
        <w:rPr>
          <w:rFonts w:ascii="Arial" w:hAnsi="Arial" w:cs="Arial"/>
          <w:color w:val="000000" w:themeColor="text1"/>
        </w:rPr>
        <w:t>entre</w:t>
      </w:r>
      <w:r w:rsidRPr="001B3440">
        <w:rPr>
          <w:rFonts w:ascii="Arial" w:hAnsi="Arial" w:cs="Arial"/>
          <w:color w:val="000000" w:themeColor="text1"/>
          <w:spacing w:val="1"/>
        </w:rPr>
        <w:t xml:space="preserve"> </w:t>
      </w:r>
      <w:r w:rsidRPr="001B3440">
        <w:rPr>
          <w:rFonts w:ascii="Arial" w:hAnsi="Arial" w:cs="Arial"/>
          <w:color w:val="000000" w:themeColor="text1"/>
        </w:rPr>
        <w:t>los</w:t>
      </w:r>
      <w:r w:rsidRPr="001B3440">
        <w:rPr>
          <w:rFonts w:ascii="Arial" w:hAnsi="Arial" w:cs="Arial"/>
          <w:color w:val="000000" w:themeColor="text1"/>
          <w:spacing w:val="1"/>
        </w:rPr>
        <w:t xml:space="preserve"> </w:t>
      </w:r>
      <w:r w:rsidRPr="001B3440">
        <w:rPr>
          <w:rFonts w:ascii="Arial" w:hAnsi="Arial" w:cs="Arial"/>
          <w:color w:val="000000" w:themeColor="text1"/>
        </w:rPr>
        <w:t>dos</w:t>
      </w:r>
      <w:r w:rsidRPr="001B3440">
        <w:rPr>
          <w:rFonts w:ascii="Arial" w:hAnsi="Arial" w:cs="Arial"/>
          <w:color w:val="000000" w:themeColor="text1"/>
          <w:spacing w:val="1"/>
        </w:rPr>
        <w:t xml:space="preserve"> </w:t>
      </w:r>
      <w:r w:rsidRPr="001B3440">
        <w:rPr>
          <w:rFonts w:ascii="Arial" w:hAnsi="Arial" w:cs="Arial"/>
          <w:color w:val="000000" w:themeColor="text1"/>
        </w:rPr>
        <w:t>elementos</w:t>
      </w:r>
      <w:r w:rsidRPr="001B3440">
        <w:rPr>
          <w:rFonts w:ascii="Arial" w:hAnsi="Arial" w:cs="Arial"/>
          <w:color w:val="000000" w:themeColor="text1"/>
          <w:spacing w:val="1"/>
        </w:rPr>
        <w:t xml:space="preserve"> </w:t>
      </w:r>
      <w:r w:rsidRPr="001B3440">
        <w:rPr>
          <w:rFonts w:ascii="Arial" w:hAnsi="Arial" w:cs="Arial"/>
          <w:color w:val="000000" w:themeColor="text1"/>
        </w:rPr>
        <w:t>anteriores,</w:t>
      </w:r>
      <w:r w:rsidRPr="001B3440">
        <w:rPr>
          <w:rFonts w:ascii="Arial" w:hAnsi="Arial" w:cs="Arial"/>
          <w:color w:val="000000" w:themeColor="text1"/>
          <w:spacing w:val="1"/>
        </w:rPr>
        <w:t xml:space="preserve"> </w:t>
      </w:r>
      <w:r w:rsidRPr="001B3440">
        <w:rPr>
          <w:rFonts w:ascii="Arial" w:hAnsi="Arial" w:cs="Arial"/>
          <w:color w:val="000000" w:themeColor="text1"/>
        </w:rPr>
        <w:t>concretamente,</w:t>
      </w:r>
      <w:r w:rsidRPr="001B3440">
        <w:rPr>
          <w:rFonts w:ascii="Arial" w:hAnsi="Arial" w:cs="Arial"/>
          <w:color w:val="000000" w:themeColor="text1"/>
          <w:spacing w:val="1"/>
        </w:rPr>
        <w:t xml:space="preserve"> </w:t>
      </w:r>
      <w:r w:rsidRPr="001B3440">
        <w:rPr>
          <w:rFonts w:ascii="Arial" w:hAnsi="Arial" w:cs="Arial"/>
          <w:color w:val="000000" w:themeColor="text1"/>
        </w:rPr>
        <w:t>que</w:t>
      </w:r>
      <w:r w:rsidRPr="001B3440">
        <w:rPr>
          <w:rFonts w:ascii="Arial" w:hAnsi="Arial" w:cs="Arial"/>
          <w:color w:val="000000" w:themeColor="text1"/>
          <w:spacing w:val="1"/>
        </w:rPr>
        <w:t xml:space="preserve"> </w:t>
      </w:r>
      <w:r w:rsidRPr="001B3440">
        <w:rPr>
          <w:rFonts w:ascii="Arial" w:hAnsi="Arial" w:cs="Arial"/>
          <w:color w:val="000000" w:themeColor="text1"/>
        </w:rPr>
        <w:t>se</w:t>
      </w:r>
      <w:r w:rsidRPr="001B3440">
        <w:rPr>
          <w:rFonts w:ascii="Arial" w:hAnsi="Arial" w:cs="Arial"/>
          <w:color w:val="000000" w:themeColor="text1"/>
          <w:spacing w:val="1"/>
        </w:rPr>
        <w:t xml:space="preserve"> </w:t>
      </w:r>
      <w:r w:rsidRPr="001B3440">
        <w:rPr>
          <w:rFonts w:ascii="Arial" w:hAnsi="Arial" w:cs="Arial"/>
          <w:color w:val="000000" w:themeColor="text1"/>
        </w:rPr>
        <w:t>acredite que el daño al patrimonio es consecuencia del actuar doloso o culposo del gestor</w:t>
      </w:r>
      <w:r w:rsidRPr="001B3440">
        <w:rPr>
          <w:rFonts w:ascii="Arial" w:hAnsi="Arial" w:cs="Arial"/>
          <w:color w:val="000000" w:themeColor="text1"/>
          <w:spacing w:val="-59"/>
        </w:rPr>
        <w:t xml:space="preserve"> </w:t>
      </w:r>
      <w:r w:rsidRPr="001B3440">
        <w:rPr>
          <w:rFonts w:ascii="Arial" w:hAnsi="Arial" w:cs="Arial"/>
          <w:color w:val="000000" w:themeColor="text1"/>
        </w:rPr>
        <w:t xml:space="preserve">fiscal. </w:t>
      </w:r>
    </w:p>
    <w:p w:rsidR="00753FD1" w:rsidRPr="001B3440" w:rsidRDefault="00753FD1" w:rsidP="00032DA4">
      <w:pPr>
        <w:pStyle w:val="NormalWeb"/>
        <w:jc w:val="both"/>
        <w:rPr>
          <w:rFonts w:ascii="Arial" w:hAnsi="Arial" w:cs="Arial"/>
          <w:b/>
          <w:color w:val="000000" w:themeColor="text1"/>
        </w:rPr>
      </w:pPr>
      <w:r w:rsidRPr="001B3440">
        <w:rPr>
          <w:rFonts w:ascii="Arial" w:hAnsi="Arial" w:cs="Arial"/>
          <w:b/>
          <w:color w:val="000000" w:themeColor="text1"/>
        </w:rPr>
        <w:t xml:space="preserve">RESPONSABILIDAD FISCAL / </w:t>
      </w:r>
      <w:r w:rsidR="001D50EF" w:rsidRPr="001B3440">
        <w:rPr>
          <w:rFonts w:ascii="Arial" w:hAnsi="Arial" w:cs="Arial"/>
          <w:b/>
          <w:color w:val="000000" w:themeColor="text1"/>
        </w:rPr>
        <w:t xml:space="preserve">Requisito indispensable para su configuración es el ejercicio de funciones de gestión fiscal / Noción jurisprudencial. </w:t>
      </w:r>
    </w:p>
    <w:p w:rsidR="001D50EF" w:rsidRPr="001B3440" w:rsidRDefault="001D50EF" w:rsidP="001D50EF">
      <w:pPr>
        <w:jc w:val="both"/>
        <w:rPr>
          <w:rFonts w:ascii="Arial" w:hAnsi="Arial" w:cs="Arial"/>
          <w:color w:val="000000" w:themeColor="text1"/>
          <w:sz w:val="24"/>
          <w:szCs w:val="24"/>
        </w:rPr>
      </w:pPr>
      <w:r w:rsidRPr="001B3440">
        <w:rPr>
          <w:rFonts w:ascii="Arial" w:hAnsi="Arial" w:cs="Arial"/>
          <w:i/>
          <w:color w:val="000000" w:themeColor="text1"/>
          <w:sz w:val="24"/>
          <w:szCs w:val="24"/>
          <w:u w:val="single"/>
        </w:rPr>
        <w:t>“Para deducir responsabilidad fiscal, es preciso que la conducta reprensible se</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haya cometido en ejercicio de la gestión fiscal, definida en el artículo 3° de la</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ley</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610</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de</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 xml:space="preserve">2000 (…) </w:t>
      </w:r>
      <w:r w:rsidRPr="001B3440">
        <w:rPr>
          <w:rFonts w:ascii="Arial" w:hAnsi="Arial" w:cs="Arial"/>
          <w:i/>
          <w:color w:val="000000" w:themeColor="text1"/>
          <w:sz w:val="24"/>
          <w:szCs w:val="24"/>
          <w:u w:val="single"/>
        </w:rPr>
        <w:t>De ésta definición legal de gestión fiscal, armonizada con las disposiciones</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siguientes de la ley 610 y dada su inescindible interrelación, se desprenden</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múltiples consecuencias: determina el objeto de la gestión; se tiene en cuenta</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para</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establecer</w:t>
      </w:r>
      <w:r w:rsidRPr="001B3440">
        <w:rPr>
          <w:rFonts w:ascii="Arial" w:hAnsi="Arial" w:cs="Arial"/>
          <w:i/>
          <w:color w:val="000000" w:themeColor="text1"/>
          <w:spacing w:val="-8"/>
          <w:sz w:val="24"/>
          <w:szCs w:val="24"/>
          <w:u w:val="single"/>
        </w:rPr>
        <w:t xml:space="preserve"> </w:t>
      </w:r>
      <w:r w:rsidRPr="001B3440">
        <w:rPr>
          <w:rFonts w:ascii="Arial" w:hAnsi="Arial" w:cs="Arial"/>
          <w:i/>
          <w:color w:val="000000" w:themeColor="text1"/>
          <w:sz w:val="24"/>
          <w:szCs w:val="24"/>
          <w:u w:val="single"/>
        </w:rPr>
        <w:t>el</w:t>
      </w:r>
      <w:r w:rsidRPr="001B3440">
        <w:rPr>
          <w:rFonts w:ascii="Arial" w:hAnsi="Arial" w:cs="Arial"/>
          <w:i/>
          <w:color w:val="000000" w:themeColor="text1"/>
          <w:spacing w:val="-5"/>
          <w:sz w:val="24"/>
          <w:szCs w:val="24"/>
          <w:u w:val="single"/>
        </w:rPr>
        <w:t xml:space="preserve"> </w:t>
      </w:r>
      <w:r w:rsidRPr="001B3440">
        <w:rPr>
          <w:rFonts w:ascii="Arial" w:hAnsi="Arial" w:cs="Arial"/>
          <w:i/>
          <w:color w:val="000000" w:themeColor="text1"/>
          <w:sz w:val="24"/>
          <w:szCs w:val="24"/>
          <w:u w:val="single"/>
        </w:rPr>
        <w:t>alcance,</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objeto</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y</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elementos</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9"/>
          <w:sz w:val="24"/>
          <w:szCs w:val="24"/>
          <w:u w:val="single"/>
        </w:rPr>
        <w:t xml:space="preserve"> </w:t>
      </w:r>
      <w:r w:rsidRPr="001B3440">
        <w:rPr>
          <w:rFonts w:ascii="Arial" w:hAnsi="Arial" w:cs="Arial"/>
          <w:i/>
          <w:color w:val="000000" w:themeColor="text1"/>
          <w:sz w:val="24"/>
          <w:szCs w:val="24"/>
          <w:u w:val="single"/>
        </w:rPr>
        <w:t>responsabilidad</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fiscal,</w:t>
      </w:r>
      <w:r w:rsidRPr="001B3440">
        <w:rPr>
          <w:rFonts w:ascii="Arial" w:hAnsi="Arial" w:cs="Arial"/>
          <w:i/>
          <w:color w:val="000000" w:themeColor="text1"/>
          <w:spacing w:val="-8"/>
          <w:sz w:val="24"/>
          <w:szCs w:val="24"/>
          <w:u w:val="single"/>
        </w:rPr>
        <w:t xml:space="preserve"> </w:t>
      </w:r>
      <w:r w:rsidRPr="001B3440">
        <w:rPr>
          <w:rFonts w:ascii="Arial" w:hAnsi="Arial" w:cs="Arial"/>
          <w:i/>
          <w:color w:val="000000" w:themeColor="text1"/>
          <w:sz w:val="24"/>
          <w:szCs w:val="24"/>
          <w:u w:val="single"/>
        </w:rPr>
        <w:t>esto</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u w:val="single"/>
        </w:rPr>
        <w:t>es,</w:t>
      </w:r>
      <w:r w:rsidRPr="001B3440">
        <w:rPr>
          <w:rFonts w:ascii="Arial" w:hAnsi="Arial" w:cs="Arial"/>
          <w:i/>
          <w:color w:val="000000" w:themeColor="text1"/>
          <w:spacing w:val="-14"/>
          <w:sz w:val="24"/>
          <w:szCs w:val="24"/>
          <w:u w:val="single"/>
        </w:rPr>
        <w:t xml:space="preserve"> </w:t>
      </w:r>
      <w:r w:rsidRPr="001B3440">
        <w:rPr>
          <w:rFonts w:ascii="Arial" w:hAnsi="Arial" w:cs="Arial"/>
          <w:i/>
          <w:color w:val="000000" w:themeColor="text1"/>
          <w:sz w:val="24"/>
          <w:szCs w:val="24"/>
          <w:u w:val="single"/>
        </w:rPr>
        <w:t>el</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resarcimiento</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los</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daños</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ocasionados</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al</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patrimonio</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como</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consecuencia</w:t>
      </w:r>
      <w:r w:rsidRPr="001B3440">
        <w:rPr>
          <w:rFonts w:ascii="Arial" w:hAnsi="Arial" w:cs="Arial"/>
          <w:i/>
          <w:color w:val="000000" w:themeColor="text1"/>
          <w:spacing w:val="-55"/>
          <w:sz w:val="24"/>
          <w:szCs w:val="24"/>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1"/>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11"/>
          <w:sz w:val="24"/>
          <w:szCs w:val="24"/>
          <w:u w:val="single"/>
        </w:rPr>
        <w:t xml:space="preserve"> </w:t>
      </w:r>
      <w:r w:rsidRPr="001B3440">
        <w:rPr>
          <w:rFonts w:ascii="Arial" w:hAnsi="Arial" w:cs="Arial"/>
          <w:i/>
          <w:color w:val="000000" w:themeColor="text1"/>
          <w:sz w:val="24"/>
          <w:szCs w:val="24"/>
          <w:u w:val="single"/>
        </w:rPr>
        <w:t>conducta</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dolosa</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culposa</w:t>
      </w:r>
      <w:r w:rsidRPr="001B3440">
        <w:rPr>
          <w:rFonts w:ascii="Arial" w:hAnsi="Arial" w:cs="Arial"/>
          <w:i/>
          <w:color w:val="000000" w:themeColor="text1"/>
          <w:spacing w:val="-11"/>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quienes</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realizan</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gestión</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fiscal</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(arts.</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4°</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y</w:t>
      </w:r>
      <w:r w:rsidRPr="001B3440">
        <w:rPr>
          <w:rFonts w:ascii="Arial" w:hAnsi="Arial" w:cs="Arial"/>
          <w:i/>
          <w:color w:val="000000" w:themeColor="text1"/>
          <w:spacing w:val="-11"/>
          <w:sz w:val="24"/>
          <w:szCs w:val="24"/>
          <w:u w:val="single"/>
        </w:rPr>
        <w:t xml:space="preserve"> </w:t>
      </w:r>
      <w:r w:rsidRPr="001B3440">
        <w:rPr>
          <w:rFonts w:ascii="Arial" w:hAnsi="Arial" w:cs="Arial"/>
          <w:i/>
          <w:color w:val="000000" w:themeColor="text1"/>
          <w:sz w:val="24"/>
          <w:szCs w:val="24"/>
          <w:u w:val="single"/>
        </w:rPr>
        <w:t>5°),</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u w:val="single"/>
        </w:rPr>
        <w:t xml:space="preserve">así como la </w:t>
      </w:r>
      <w:proofErr w:type="spellStart"/>
      <w:r w:rsidRPr="001B3440">
        <w:rPr>
          <w:rFonts w:ascii="Arial" w:hAnsi="Arial" w:cs="Arial"/>
          <w:i/>
          <w:color w:val="000000" w:themeColor="text1"/>
          <w:sz w:val="24"/>
          <w:szCs w:val="24"/>
          <w:u w:val="single"/>
        </w:rPr>
        <w:t>causación</w:t>
      </w:r>
      <w:proofErr w:type="spellEnd"/>
      <w:r w:rsidRPr="001B3440">
        <w:rPr>
          <w:rFonts w:ascii="Arial" w:hAnsi="Arial" w:cs="Arial"/>
          <w:i/>
          <w:color w:val="000000" w:themeColor="text1"/>
          <w:sz w:val="24"/>
          <w:szCs w:val="24"/>
          <w:u w:val="single"/>
        </w:rPr>
        <w:t xml:space="preserve"> de un daño patrimonial al Estado producida por una</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gestión fiscal antieconómica, ineficaz, ineficiente, inequitativa e inoportuna (art.</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u w:val="single"/>
        </w:rPr>
        <w:t>6°</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w:t>
      </w:r>
      <w:r w:rsidRPr="001B3440">
        <w:rPr>
          <w:rFonts w:ascii="Arial" w:hAnsi="Arial" w:cs="Arial"/>
          <w:i/>
          <w:color w:val="000000" w:themeColor="text1"/>
          <w:sz w:val="24"/>
          <w:szCs w:val="24"/>
        </w:rPr>
        <w:t>(…)La acción fiscal cesará cuando se demuestre que el hecho no comporta el</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ejercicio de gestión fiscal y, por tanto resulta procedente dictar auto de archivo</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del proceso de responsabilidad fiscal (arts. 16 y 47); sin embargo, de existir</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efectiva lesión al patrimonio del Estado, habrá lugar a exigir la correspondiente</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rPr>
        <w:t>responsabilidad</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patrimonial</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por</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otra</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vía,</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como</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se</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verá</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más</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adelante.</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rPr>
        <w:t>En</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rPr>
        <w:t>consecuencia,</w:t>
      </w:r>
      <w:r w:rsidRPr="001B3440">
        <w:rPr>
          <w:rFonts w:ascii="Arial" w:hAnsi="Arial" w:cs="Arial"/>
          <w:i/>
          <w:color w:val="000000" w:themeColor="text1"/>
          <w:spacing w:val="-8"/>
          <w:sz w:val="24"/>
          <w:szCs w:val="24"/>
        </w:rPr>
        <w:t xml:space="preserve"> </w:t>
      </w:r>
      <w:r w:rsidRPr="001B3440">
        <w:rPr>
          <w:rFonts w:ascii="Arial" w:hAnsi="Arial" w:cs="Arial"/>
          <w:i/>
          <w:color w:val="000000" w:themeColor="text1"/>
          <w:sz w:val="24"/>
          <w:szCs w:val="24"/>
        </w:rPr>
        <w:t>se</w:t>
      </w:r>
      <w:r w:rsidRPr="001B3440">
        <w:rPr>
          <w:rFonts w:ascii="Arial" w:hAnsi="Arial" w:cs="Arial"/>
          <w:i/>
          <w:color w:val="000000" w:themeColor="text1"/>
          <w:spacing w:val="-7"/>
          <w:sz w:val="24"/>
          <w:szCs w:val="24"/>
        </w:rPr>
        <w:t xml:space="preserve"> </w:t>
      </w:r>
      <w:r w:rsidRPr="001B3440">
        <w:rPr>
          <w:rFonts w:ascii="Arial" w:hAnsi="Arial" w:cs="Arial"/>
          <w:i/>
          <w:color w:val="000000" w:themeColor="text1"/>
          <w:sz w:val="24"/>
          <w:szCs w:val="24"/>
        </w:rPr>
        <w:t>deduce</w:t>
      </w:r>
      <w:r w:rsidRPr="001B3440">
        <w:rPr>
          <w:rFonts w:ascii="Arial" w:hAnsi="Arial" w:cs="Arial"/>
          <w:i/>
          <w:color w:val="000000" w:themeColor="text1"/>
          <w:spacing w:val="-9"/>
          <w:sz w:val="24"/>
          <w:szCs w:val="24"/>
        </w:rPr>
        <w:t xml:space="preserve"> </w:t>
      </w:r>
      <w:r w:rsidRPr="001B3440">
        <w:rPr>
          <w:rFonts w:ascii="Arial" w:hAnsi="Arial" w:cs="Arial"/>
          <w:i/>
          <w:color w:val="000000" w:themeColor="text1"/>
          <w:sz w:val="24"/>
          <w:szCs w:val="24"/>
        </w:rPr>
        <w:t>responsabilidad</w:t>
      </w:r>
      <w:r w:rsidRPr="001B3440">
        <w:rPr>
          <w:rFonts w:ascii="Arial" w:hAnsi="Arial" w:cs="Arial"/>
          <w:i/>
          <w:color w:val="000000" w:themeColor="text1"/>
          <w:spacing w:val="-7"/>
          <w:sz w:val="24"/>
          <w:szCs w:val="24"/>
        </w:rPr>
        <w:t xml:space="preserve"> </w:t>
      </w:r>
      <w:r w:rsidRPr="001B3440">
        <w:rPr>
          <w:rFonts w:ascii="Arial" w:hAnsi="Arial" w:cs="Arial"/>
          <w:i/>
          <w:color w:val="000000" w:themeColor="text1"/>
          <w:sz w:val="24"/>
          <w:szCs w:val="24"/>
        </w:rPr>
        <w:t>fiscal</w:t>
      </w:r>
      <w:r w:rsidRPr="001B3440">
        <w:rPr>
          <w:rFonts w:ascii="Arial" w:hAnsi="Arial" w:cs="Arial"/>
          <w:i/>
          <w:color w:val="000000" w:themeColor="text1"/>
          <w:spacing w:val="-6"/>
          <w:sz w:val="24"/>
          <w:szCs w:val="24"/>
        </w:rPr>
        <w:t xml:space="preserve"> </w:t>
      </w:r>
      <w:r w:rsidRPr="001B3440">
        <w:rPr>
          <w:rFonts w:ascii="Arial" w:hAnsi="Arial" w:cs="Arial"/>
          <w:i/>
          <w:color w:val="000000" w:themeColor="text1"/>
          <w:sz w:val="24"/>
          <w:szCs w:val="24"/>
        </w:rPr>
        <w:t>por</w:t>
      </w:r>
      <w:r w:rsidRPr="001B3440">
        <w:rPr>
          <w:rFonts w:ascii="Arial" w:hAnsi="Arial" w:cs="Arial"/>
          <w:i/>
          <w:color w:val="000000" w:themeColor="text1"/>
          <w:spacing w:val="-8"/>
          <w:sz w:val="24"/>
          <w:szCs w:val="24"/>
        </w:rPr>
        <w:t xml:space="preserve"> </w:t>
      </w:r>
      <w:r w:rsidRPr="001B3440">
        <w:rPr>
          <w:rFonts w:ascii="Arial" w:hAnsi="Arial" w:cs="Arial"/>
          <w:i/>
          <w:color w:val="000000" w:themeColor="text1"/>
          <w:sz w:val="24"/>
          <w:szCs w:val="24"/>
        </w:rPr>
        <w:t>la</w:t>
      </w:r>
      <w:r w:rsidRPr="001B3440">
        <w:rPr>
          <w:rFonts w:ascii="Arial" w:hAnsi="Arial" w:cs="Arial"/>
          <w:i/>
          <w:color w:val="000000" w:themeColor="text1"/>
          <w:spacing w:val="-7"/>
          <w:sz w:val="24"/>
          <w:szCs w:val="24"/>
        </w:rPr>
        <w:t xml:space="preserve"> </w:t>
      </w:r>
      <w:r w:rsidRPr="001B3440">
        <w:rPr>
          <w:rFonts w:ascii="Arial" w:hAnsi="Arial" w:cs="Arial"/>
          <w:i/>
          <w:color w:val="000000" w:themeColor="text1"/>
          <w:sz w:val="24"/>
          <w:szCs w:val="24"/>
        </w:rPr>
        <w:t>afectación</w:t>
      </w:r>
      <w:r w:rsidRPr="001B3440">
        <w:rPr>
          <w:rFonts w:ascii="Arial" w:hAnsi="Arial" w:cs="Arial"/>
          <w:i/>
          <w:color w:val="000000" w:themeColor="text1"/>
          <w:spacing w:val="-7"/>
          <w:sz w:val="24"/>
          <w:szCs w:val="24"/>
        </w:rPr>
        <w:t xml:space="preserve"> </w:t>
      </w:r>
      <w:r w:rsidRPr="001B3440">
        <w:rPr>
          <w:rFonts w:ascii="Arial" w:hAnsi="Arial" w:cs="Arial"/>
          <w:i/>
          <w:color w:val="000000" w:themeColor="text1"/>
          <w:sz w:val="24"/>
          <w:szCs w:val="24"/>
        </w:rPr>
        <w:t>del</w:t>
      </w:r>
      <w:r w:rsidRPr="001B3440">
        <w:rPr>
          <w:rFonts w:ascii="Arial" w:hAnsi="Arial" w:cs="Arial"/>
          <w:i/>
          <w:color w:val="000000" w:themeColor="text1"/>
          <w:spacing w:val="-6"/>
          <w:sz w:val="24"/>
          <w:szCs w:val="24"/>
        </w:rPr>
        <w:t xml:space="preserve"> </w:t>
      </w:r>
      <w:r w:rsidRPr="001B3440">
        <w:rPr>
          <w:rFonts w:ascii="Arial" w:hAnsi="Arial" w:cs="Arial"/>
          <w:i/>
          <w:color w:val="000000" w:themeColor="text1"/>
          <w:sz w:val="24"/>
          <w:szCs w:val="24"/>
        </w:rPr>
        <w:t>patrimonio</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rPr>
        <w:t>público</w:t>
      </w:r>
      <w:r w:rsidRPr="001B3440">
        <w:rPr>
          <w:rFonts w:ascii="Arial" w:hAnsi="Arial" w:cs="Arial"/>
          <w:i/>
          <w:color w:val="000000" w:themeColor="text1"/>
          <w:spacing w:val="-12"/>
          <w:sz w:val="24"/>
          <w:szCs w:val="24"/>
        </w:rPr>
        <w:t xml:space="preserve"> </w:t>
      </w:r>
      <w:r w:rsidRPr="001B3440">
        <w:rPr>
          <w:rFonts w:ascii="Arial" w:hAnsi="Arial" w:cs="Arial"/>
          <w:i/>
          <w:color w:val="000000" w:themeColor="text1"/>
          <w:sz w:val="24"/>
          <w:szCs w:val="24"/>
          <w:u w:val="single"/>
        </w:rPr>
        <w:t>en</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desarrollo</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actividades</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propias</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gestión</w:t>
      </w:r>
      <w:r w:rsidRPr="001B3440">
        <w:rPr>
          <w:rFonts w:ascii="Arial" w:hAnsi="Arial" w:cs="Arial"/>
          <w:i/>
          <w:color w:val="000000" w:themeColor="text1"/>
          <w:spacing w:val="-11"/>
          <w:sz w:val="24"/>
          <w:szCs w:val="24"/>
          <w:u w:val="single"/>
        </w:rPr>
        <w:t xml:space="preserve"> </w:t>
      </w:r>
      <w:r w:rsidRPr="001B3440">
        <w:rPr>
          <w:rFonts w:ascii="Arial" w:hAnsi="Arial" w:cs="Arial"/>
          <w:i/>
          <w:color w:val="000000" w:themeColor="text1"/>
          <w:sz w:val="24"/>
          <w:szCs w:val="24"/>
          <w:u w:val="single"/>
        </w:rPr>
        <w:t>fiscal</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12"/>
          <w:sz w:val="24"/>
          <w:szCs w:val="24"/>
          <w:u w:val="single"/>
        </w:rPr>
        <w:t xml:space="preserve"> </w:t>
      </w:r>
      <w:r w:rsidRPr="001B3440">
        <w:rPr>
          <w:rFonts w:ascii="Arial" w:hAnsi="Arial" w:cs="Arial"/>
          <w:i/>
          <w:color w:val="000000" w:themeColor="text1"/>
          <w:sz w:val="24"/>
          <w:szCs w:val="24"/>
          <w:u w:val="single"/>
        </w:rPr>
        <w:t>vinculadas</w:t>
      </w:r>
      <w:r w:rsidRPr="001B3440">
        <w:rPr>
          <w:rFonts w:ascii="Arial" w:hAnsi="Arial" w:cs="Arial"/>
          <w:i/>
          <w:color w:val="000000" w:themeColor="text1"/>
          <w:spacing w:val="-13"/>
          <w:sz w:val="24"/>
          <w:szCs w:val="24"/>
          <w:u w:val="single"/>
        </w:rPr>
        <w:t xml:space="preserve"> </w:t>
      </w:r>
      <w:r w:rsidRPr="001B3440">
        <w:rPr>
          <w:rFonts w:ascii="Arial" w:hAnsi="Arial" w:cs="Arial"/>
          <w:i/>
          <w:color w:val="000000" w:themeColor="text1"/>
          <w:sz w:val="24"/>
          <w:szCs w:val="24"/>
          <w:u w:val="single"/>
        </w:rPr>
        <w:t>con</w:t>
      </w:r>
      <w:r w:rsidRPr="001B3440">
        <w:rPr>
          <w:rFonts w:ascii="Arial" w:hAnsi="Arial" w:cs="Arial"/>
          <w:i/>
          <w:color w:val="000000" w:themeColor="text1"/>
          <w:spacing w:val="-56"/>
          <w:sz w:val="24"/>
          <w:szCs w:val="24"/>
        </w:rPr>
        <w:t xml:space="preserve"> </w:t>
      </w:r>
      <w:r w:rsidRPr="001B3440">
        <w:rPr>
          <w:rFonts w:ascii="Arial" w:hAnsi="Arial" w:cs="Arial"/>
          <w:i/>
          <w:color w:val="000000" w:themeColor="text1"/>
          <w:sz w:val="24"/>
          <w:szCs w:val="24"/>
          <w:u w:val="single"/>
        </w:rPr>
        <w:t>ella</w:t>
      </w:r>
      <w:r w:rsidRPr="001B3440">
        <w:rPr>
          <w:rFonts w:ascii="Arial" w:hAnsi="Arial" w:cs="Arial"/>
          <w:i/>
          <w:color w:val="000000" w:themeColor="text1"/>
          <w:sz w:val="24"/>
          <w:szCs w:val="24"/>
        </w:rPr>
        <w:t xml:space="preserve">, cumplida por los servidores públicos o los particulares </w:t>
      </w:r>
      <w:r w:rsidRPr="001B3440">
        <w:rPr>
          <w:rFonts w:ascii="Arial" w:hAnsi="Arial" w:cs="Arial"/>
          <w:i/>
          <w:color w:val="000000" w:themeColor="text1"/>
          <w:sz w:val="24"/>
          <w:szCs w:val="24"/>
          <w:u w:val="single"/>
        </w:rPr>
        <w:t>que administren o</w:t>
      </w:r>
      <w:r w:rsidRPr="001B3440">
        <w:rPr>
          <w:rFonts w:ascii="Arial" w:hAnsi="Arial" w:cs="Arial"/>
          <w:i/>
          <w:color w:val="000000" w:themeColor="text1"/>
          <w:spacing w:val="1"/>
          <w:sz w:val="24"/>
          <w:szCs w:val="24"/>
        </w:rPr>
        <w:t xml:space="preserve"> </w:t>
      </w:r>
      <w:r w:rsidRPr="001B3440">
        <w:rPr>
          <w:rFonts w:ascii="Arial" w:hAnsi="Arial" w:cs="Arial"/>
          <w:i/>
          <w:color w:val="000000" w:themeColor="text1"/>
          <w:sz w:val="24"/>
          <w:szCs w:val="24"/>
          <w:u w:val="single"/>
        </w:rPr>
        <w:t>manejen</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bienes</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recursos</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públicos</w:t>
      </w:r>
      <w:r w:rsidRPr="001B3440">
        <w:rPr>
          <w:rFonts w:ascii="Arial" w:hAnsi="Arial" w:cs="Arial"/>
          <w:i/>
          <w:color w:val="000000" w:themeColor="text1"/>
          <w:sz w:val="24"/>
          <w:szCs w:val="24"/>
        </w:rPr>
        <w:t xml:space="preserve">(…)” </w:t>
      </w:r>
      <w:r w:rsidRPr="001B3440">
        <w:rPr>
          <w:rFonts w:ascii="Arial" w:hAnsi="Arial" w:cs="Arial"/>
          <w:color w:val="000000" w:themeColor="text1"/>
          <w:sz w:val="24"/>
          <w:szCs w:val="24"/>
        </w:rPr>
        <w:t>De conformidad con lo anterior, para que se configure la responsabilidad fiscal es</w:t>
      </w:r>
      <w:r w:rsidRPr="001B3440">
        <w:rPr>
          <w:rFonts w:ascii="Arial" w:hAnsi="Arial" w:cs="Arial"/>
          <w:color w:val="000000" w:themeColor="text1"/>
          <w:spacing w:val="1"/>
          <w:sz w:val="24"/>
          <w:szCs w:val="24"/>
        </w:rPr>
        <w:t xml:space="preserve"> </w:t>
      </w:r>
      <w:r w:rsidRPr="001B3440">
        <w:rPr>
          <w:rFonts w:ascii="Arial" w:hAnsi="Arial" w:cs="Arial"/>
          <w:color w:val="000000" w:themeColor="text1"/>
          <w:sz w:val="24"/>
          <w:szCs w:val="24"/>
        </w:rPr>
        <w:t>necesaria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la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existencia</w:t>
      </w:r>
      <w:r w:rsidRPr="001B3440">
        <w:rPr>
          <w:rFonts w:ascii="Arial" w:hAnsi="Arial" w:cs="Arial"/>
          <w:color w:val="000000" w:themeColor="text1"/>
          <w:spacing w:val="-8"/>
          <w:sz w:val="24"/>
          <w:szCs w:val="24"/>
        </w:rPr>
        <w:t xml:space="preserve"> </w:t>
      </w:r>
      <w:r w:rsidRPr="001B3440">
        <w:rPr>
          <w:rFonts w:ascii="Arial" w:hAnsi="Arial" w:cs="Arial"/>
          <w:color w:val="000000" w:themeColor="text1"/>
          <w:sz w:val="24"/>
          <w:szCs w:val="24"/>
        </w:rPr>
        <w:t>una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conducta</w:t>
      </w:r>
      <w:r w:rsidRPr="001B3440">
        <w:rPr>
          <w:rFonts w:ascii="Arial" w:hAnsi="Arial" w:cs="Arial"/>
          <w:color w:val="000000" w:themeColor="text1"/>
          <w:spacing w:val="-10"/>
          <w:sz w:val="24"/>
          <w:szCs w:val="24"/>
        </w:rPr>
        <w:t xml:space="preserve"> </w:t>
      </w:r>
      <w:r w:rsidRPr="001B3440">
        <w:rPr>
          <w:rFonts w:ascii="Arial" w:hAnsi="Arial" w:cs="Arial"/>
          <w:color w:val="000000" w:themeColor="text1"/>
          <w:sz w:val="24"/>
          <w:szCs w:val="24"/>
        </w:rPr>
        <w:t>dolosa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o</w:t>
      </w:r>
      <w:r w:rsidRPr="001B3440">
        <w:rPr>
          <w:rFonts w:ascii="Arial" w:hAnsi="Arial" w:cs="Arial"/>
          <w:color w:val="000000" w:themeColor="text1"/>
          <w:spacing w:val="-10"/>
          <w:sz w:val="24"/>
          <w:szCs w:val="24"/>
        </w:rPr>
        <w:t xml:space="preserve"> </w:t>
      </w:r>
      <w:r w:rsidRPr="001B3440">
        <w:rPr>
          <w:rFonts w:ascii="Arial" w:hAnsi="Arial" w:cs="Arial"/>
          <w:color w:val="000000" w:themeColor="text1"/>
          <w:sz w:val="24"/>
          <w:szCs w:val="24"/>
        </w:rPr>
        <w:t>culposa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atribuible</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a</w:t>
      </w:r>
      <w:r w:rsidRPr="001B3440">
        <w:rPr>
          <w:rFonts w:ascii="Arial" w:hAnsi="Arial" w:cs="Arial"/>
          <w:color w:val="000000" w:themeColor="text1"/>
          <w:spacing w:val="-8"/>
          <w:sz w:val="24"/>
          <w:szCs w:val="24"/>
        </w:rPr>
        <w:t xml:space="preserve"> </w:t>
      </w:r>
      <w:r w:rsidRPr="001B3440">
        <w:rPr>
          <w:rFonts w:ascii="Arial" w:hAnsi="Arial" w:cs="Arial"/>
          <w:color w:val="000000" w:themeColor="text1"/>
          <w:sz w:val="24"/>
          <w:szCs w:val="24"/>
        </w:rPr>
        <w:t>una</w:t>
      </w:r>
      <w:r w:rsidRPr="001B3440">
        <w:rPr>
          <w:rFonts w:ascii="Arial" w:hAnsi="Arial" w:cs="Arial"/>
          <w:color w:val="000000" w:themeColor="text1"/>
          <w:spacing w:val="-9"/>
          <w:sz w:val="24"/>
          <w:szCs w:val="24"/>
        </w:rPr>
        <w:t xml:space="preserve"> </w:t>
      </w:r>
      <w:r w:rsidRPr="001B3440">
        <w:rPr>
          <w:rFonts w:ascii="Arial" w:hAnsi="Arial" w:cs="Arial"/>
          <w:color w:val="000000" w:themeColor="text1"/>
          <w:sz w:val="24"/>
          <w:szCs w:val="24"/>
        </w:rPr>
        <w:t>persona</w:t>
      </w:r>
      <w:r w:rsidRPr="001B3440">
        <w:rPr>
          <w:rFonts w:ascii="Arial" w:hAnsi="Arial" w:cs="Arial"/>
          <w:color w:val="000000" w:themeColor="text1"/>
          <w:spacing w:val="-10"/>
          <w:sz w:val="24"/>
          <w:szCs w:val="24"/>
        </w:rPr>
        <w:t xml:space="preserve"> </w:t>
      </w:r>
      <w:r w:rsidRPr="001B3440">
        <w:rPr>
          <w:rFonts w:ascii="Arial" w:hAnsi="Arial" w:cs="Arial"/>
          <w:color w:val="000000" w:themeColor="text1"/>
          <w:sz w:val="24"/>
          <w:szCs w:val="24"/>
        </w:rPr>
        <w:t>que</w:t>
      </w:r>
      <w:r w:rsidRPr="001B3440">
        <w:rPr>
          <w:rFonts w:ascii="Arial" w:hAnsi="Arial" w:cs="Arial"/>
          <w:color w:val="000000" w:themeColor="text1"/>
          <w:spacing w:val="-12"/>
          <w:sz w:val="24"/>
          <w:szCs w:val="24"/>
        </w:rPr>
        <w:t xml:space="preserve"> </w:t>
      </w:r>
      <w:r w:rsidRPr="001B3440">
        <w:rPr>
          <w:rFonts w:ascii="Arial" w:hAnsi="Arial" w:cs="Arial"/>
          <w:color w:val="000000" w:themeColor="text1"/>
          <w:sz w:val="24"/>
          <w:szCs w:val="24"/>
        </w:rPr>
        <w:t>realiza</w:t>
      </w:r>
      <w:r w:rsidRPr="001B3440">
        <w:rPr>
          <w:rFonts w:ascii="Arial" w:hAnsi="Arial" w:cs="Arial"/>
          <w:color w:val="000000" w:themeColor="text1"/>
          <w:spacing w:val="-59"/>
          <w:sz w:val="24"/>
          <w:szCs w:val="24"/>
        </w:rPr>
        <w:t xml:space="preserve"> </w:t>
      </w:r>
      <w:r w:rsidRPr="001B3440">
        <w:rPr>
          <w:rFonts w:ascii="Arial" w:hAnsi="Arial" w:cs="Arial"/>
          <w:color w:val="000000" w:themeColor="text1"/>
          <w:sz w:val="24"/>
          <w:szCs w:val="24"/>
        </w:rPr>
        <w:t>la gestión fiscal, de la existencia de un daño patrimonial producido al Estado y de un nexo</w:t>
      </w:r>
      <w:r w:rsidRPr="001B3440">
        <w:rPr>
          <w:rFonts w:ascii="Arial" w:hAnsi="Arial" w:cs="Arial"/>
          <w:color w:val="000000" w:themeColor="text1"/>
          <w:spacing w:val="-59"/>
          <w:sz w:val="24"/>
          <w:szCs w:val="24"/>
        </w:rPr>
        <w:t xml:space="preserve"> </w:t>
      </w:r>
      <w:r w:rsidRPr="001B3440">
        <w:rPr>
          <w:rFonts w:ascii="Arial" w:hAnsi="Arial" w:cs="Arial"/>
          <w:color w:val="000000" w:themeColor="text1"/>
          <w:sz w:val="24"/>
          <w:szCs w:val="24"/>
        </w:rPr>
        <w:t>causal entre la conducta por acción u omisión del agente que ejerza gestión fiscal, en los</w:t>
      </w:r>
      <w:r w:rsidRPr="001B3440">
        <w:rPr>
          <w:rFonts w:ascii="Arial" w:hAnsi="Arial" w:cs="Arial"/>
          <w:color w:val="000000" w:themeColor="text1"/>
          <w:spacing w:val="1"/>
          <w:sz w:val="24"/>
          <w:szCs w:val="24"/>
        </w:rPr>
        <w:t xml:space="preserve"> </w:t>
      </w:r>
      <w:r w:rsidRPr="001B3440">
        <w:rPr>
          <w:rFonts w:ascii="Arial" w:hAnsi="Arial" w:cs="Arial"/>
          <w:color w:val="000000" w:themeColor="text1"/>
          <w:sz w:val="24"/>
          <w:szCs w:val="24"/>
        </w:rPr>
        <w:t>términos señalados en la ley, que en forma dolosa o culposa produzca directamente o</w:t>
      </w:r>
      <w:r w:rsidRPr="001B3440">
        <w:rPr>
          <w:rFonts w:ascii="Arial" w:hAnsi="Arial" w:cs="Arial"/>
          <w:color w:val="000000" w:themeColor="text1"/>
          <w:spacing w:val="1"/>
          <w:sz w:val="24"/>
          <w:szCs w:val="24"/>
        </w:rPr>
        <w:t xml:space="preserve"> </w:t>
      </w:r>
      <w:r w:rsidRPr="001B3440">
        <w:rPr>
          <w:rFonts w:ascii="Arial" w:hAnsi="Arial" w:cs="Arial"/>
          <w:color w:val="000000" w:themeColor="text1"/>
          <w:sz w:val="24"/>
          <w:szCs w:val="24"/>
        </w:rPr>
        <w:t>contribuya</w:t>
      </w:r>
      <w:r w:rsidRPr="001B3440">
        <w:rPr>
          <w:rFonts w:ascii="Arial" w:hAnsi="Arial" w:cs="Arial"/>
          <w:color w:val="000000" w:themeColor="text1"/>
          <w:spacing w:val="-1"/>
          <w:sz w:val="24"/>
          <w:szCs w:val="24"/>
        </w:rPr>
        <w:t xml:space="preserve"> </w:t>
      </w:r>
      <w:r w:rsidRPr="001B3440">
        <w:rPr>
          <w:rFonts w:ascii="Arial" w:hAnsi="Arial" w:cs="Arial"/>
          <w:color w:val="000000" w:themeColor="text1"/>
          <w:sz w:val="24"/>
          <w:szCs w:val="24"/>
        </w:rPr>
        <w:t>al daño patrimonial</w:t>
      </w:r>
      <w:r w:rsidRPr="001B3440">
        <w:rPr>
          <w:rFonts w:ascii="Arial" w:hAnsi="Arial" w:cs="Arial"/>
          <w:color w:val="000000" w:themeColor="text1"/>
          <w:spacing w:val="-1"/>
          <w:sz w:val="24"/>
          <w:szCs w:val="24"/>
        </w:rPr>
        <w:t xml:space="preserve"> </w:t>
      </w:r>
      <w:r w:rsidRPr="001B3440">
        <w:rPr>
          <w:rFonts w:ascii="Arial" w:hAnsi="Arial" w:cs="Arial"/>
          <w:color w:val="000000" w:themeColor="text1"/>
          <w:sz w:val="24"/>
          <w:szCs w:val="24"/>
        </w:rPr>
        <w:t>del Estado.</w:t>
      </w:r>
    </w:p>
    <w:p w:rsidR="001D50EF" w:rsidRPr="001B3440" w:rsidRDefault="001D50EF" w:rsidP="001D50EF">
      <w:pPr>
        <w:jc w:val="both"/>
        <w:rPr>
          <w:rFonts w:ascii="Arial" w:hAnsi="Arial" w:cs="Arial"/>
          <w:color w:val="000000" w:themeColor="text1"/>
          <w:sz w:val="24"/>
          <w:szCs w:val="24"/>
        </w:rPr>
      </w:pPr>
    </w:p>
    <w:p w:rsidR="001D50EF" w:rsidRPr="001B3440" w:rsidRDefault="001D50EF" w:rsidP="001D50EF">
      <w:pPr>
        <w:jc w:val="both"/>
        <w:rPr>
          <w:rFonts w:ascii="Arial" w:hAnsi="Arial" w:cs="Arial"/>
          <w:b/>
          <w:color w:val="000000" w:themeColor="text1"/>
          <w:sz w:val="24"/>
          <w:szCs w:val="24"/>
        </w:rPr>
      </w:pPr>
      <w:r w:rsidRPr="001B3440">
        <w:rPr>
          <w:rFonts w:ascii="Arial" w:hAnsi="Arial" w:cs="Arial"/>
          <w:b/>
          <w:color w:val="000000" w:themeColor="text1"/>
          <w:sz w:val="24"/>
          <w:szCs w:val="24"/>
        </w:rPr>
        <w:t>RESPONSABILIDAD FISCAL / Asesores de oficinas jurídicas no desempeñan funciones de gestión fiscal / Noción jurisprudencial.</w:t>
      </w:r>
    </w:p>
    <w:p w:rsidR="001D50EF" w:rsidRPr="001B3440" w:rsidRDefault="001D50EF" w:rsidP="001D50EF">
      <w:pPr>
        <w:jc w:val="both"/>
        <w:rPr>
          <w:rFonts w:ascii="Arial" w:hAnsi="Arial" w:cs="Arial"/>
          <w:b/>
          <w:color w:val="000000" w:themeColor="text1"/>
          <w:sz w:val="24"/>
          <w:szCs w:val="24"/>
        </w:rPr>
      </w:pPr>
    </w:p>
    <w:p w:rsidR="001B3440" w:rsidRPr="00D64AAA" w:rsidRDefault="001D50EF" w:rsidP="00D64AAA">
      <w:pPr>
        <w:jc w:val="both"/>
        <w:rPr>
          <w:rFonts w:ascii="Arial" w:hAnsi="Arial" w:cs="Arial"/>
          <w:i/>
          <w:color w:val="000000" w:themeColor="text1"/>
          <w:sz w:val="24"/>
          <w:szCs w:val="24"/>
          <w:u w:val="single"/>
        </w:rPr>
      </w:pPr>
      <w:r w:rsidRPr="001B3440">
        <w:rPr>
          <w:rFonts w:ascii="Arial" w:hAnsi="Arial" w:cs="Arial"/>
          <w:i/>
          <w:color w:val="000000" w:themeColor="text1"/>
          <w:sz w:val="24"/>
          <w:szCs w:val="24"/>
          <w:u w:val="single"/>
        </w:rPr>
        <w:t>“Al</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revisar</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detenidamente</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las</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funciones</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asignadas</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a</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Jefe</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16"/>
          <w:sz w:val="24"/>
          <w:szCs w:val="24"/>
          <w:u w:val="single"/>
        </w:rPr>
        <w:t xml:space="preserve"> </w:t>
      </w:r>
      <w:r w:rsidRPr="001B3440">
        <w:rPr>
          <w:rFonts w:ascii="Arial" w:hAnsi="Arial" w:cs="Arial"/>
          <w:i/>
          <w:color w:val="000000" w:themeColor="text1"/>
          <w:sz w:val="24"/>
          <w:szCs w:val="24"/>
          <w:u w:val="single"/>
        </w:rPr>
        <w:t>Oficina</w:t>
      </w:r>
      <w:r w:rsidRPr="001B3440">
        <w:rPr>
          <w:rFonts w:ascii="Arial" w:hAnsi="Arial" w:cs="Arial"/>
          <w:i/>
          <w:color w:val="000000" w:themeColor="text1"/>
          <w:spacing w:val="-15"/>
          <w:sz w:val="24"/>
          <w:szCs w:val="24"/>
          <w:u w:val="single"/>
        </w:rPr>
        <w:t xml:space="preserve"> </w:t>
      </w:r>
      <w:r w:rsidRPr="001B3440">
        <w:rPr>
          <w:rFonts w:ascii="Arial" w:hAnsi="Arial" w:cs="Arial"/>
          <w:i/>
          <w:color w:val="000000" w:themeColor="text1"/>
          <w:sz w:val="24"/>
          <w:szCs w:val="24"/>
          <w:u w:val="single"/>
        </w:rPr>
        <w:t>Asesora</w:t>
      </w:r>
      <w:r w:rsidRPr="001B3440">
        <w:rPr>
          <w:rFonts w:ascii="Arial" w:hAnsi="Arial" w:cs="Arial"/>
          <w:i/>
          <w:color w:val="000000" w:themeColor="text1"/>
          <w:spacing w:val="-56"/>
          <w:sz w:val="24"/>
          <w:szCs w:val="24"/>
          <w:u w:val="single"/>
        </w:rPr>
        <w:t xml:space="preserve"> </w:t>
      </w:r>
      <w:r w:rsidRPr="001B3440">
        <w:rPr>
          <w:rFonts w:ascii="Arial" w:hAnsi="Arial" w:cs="Arial"/>
          <w:i/>
          <w:color w:val="000000" w:themeColor="text1"/>
          <w:sz w:val="24"/>
          <w:szCs w:val="24"/>
          <w:u w:val="single"/>
        </w:rPr>
        <w:t>en mención, se observa que no encajan dentro del concepto de gestión fiscal,</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por</w:t>
      </w:r>
      <w:r w:rsidRPr="001B3440">
        <w:rPr>
          <w:rFonts w:ascii="Arial" w:hAnsi="Arial" w:cs="Arial"/>
          <w:i/>
          <w:color w:val="000000" w:themeColor="text1"/>
          <w:spacing w:val="53"/>
          <w:sz w:val="24"/>
          <w:szCs w:val="24"/>
          <w:u w:val="single"/>
        </w:rPr>
        <w:t xml:space="preserve"> </w:t>
      </w:r>
      <w:r w:rsidRPr="001B3440">
        <w:rPr>
          <w:rFonts w:ascii="Arial" w:hAnsi="Arial" w:cs="Arial"/>
          <w:i/>
          <w:color w:val="000000" w:themeColor="text1"/>
          <w:sz w:val="24"/>
          <w:szCs w:val="24"/>
          <w:u w:val="single"/>
        </w:rPr>
        <w:t>no</w:t>
      </w:r>
      <w:r w:rsidRPr="001B3440">
        <w:rPr>
          <w:rFonts w:ascii="Arial" w:hAnsi="Arial" w:cs="Arial"/>
          <w:i/>
          <w:color w:val="000000" w:themeColor="text1"/>
          <w:spacing w:val="51"/>
          <w:sz w:val="24"/>
          <w:szCs w:val="24"/>
          <w:u w:val="single"/>
        </w:rPr>
        <w:t xml:space="preserve"> </w:t>
      </w:r>
      <w:r w:rsidRPr="001B3440">
        <w:rPr>
          <w:rFonts w:ascii="Arial" w:hAnsi="Arial" w:cs="Arial"/>
          <w:i/>
          <w:color w:val="000000" w:themeColor="text1"/>
          <w:sz w:val="24"/>
          <w:szCs w:val="24"/>
          <w:u w:val="single"/>
        </w:rPr>
        <w:t>estar</w:t>
      </w:r>
      <w:r w:rsidRPr="001B3440">
        <w:rPr>
          <w:rFonts w:ascii="Arial" w:hAnsi="Arial" w:cs="Arial"/>
          <w:i/>
          <w:color w:val="000000" w:themeColor="text1"/>
          <w:spacing w:val="53"/>
          <w:sz w:val="24"/>
          <w:szCs w:val="24"/>
          <w:u w:val="single"/>
        </w:rPr>
        <w:t xml:space="preserve"> </w:t>
      </w:r>
      <w:r w:rsidRPr="001B3440">
        <w:rPr>
          <w:rFonts w:ascii="Arial" w:hAnsi="Arial" w:cs="Arial"/>
          <w:i/>
          <w:color w:val="000000" w:themeColor="text1"/>
          <w:sz w:val="24"/>
          <w:szCs w:val="24"/>
          <w:u w:val="single"/>
        </w:rPr>
        <w:t>referidas</w:t>
      </w:r>
      <w:r w:rsidRPr="001B3440">
        <w:rPr>
          <w:rFonts w:ascii="Arial" w:hAnsi="Arial" w:cs="Arial"/>
          <w:i/>
          <w:color w:val="000000" w:themeColor="text1"/>
          <w:spacing w:val="53"/>
          <w:sz w:val="24"/>
          <w:szCs w:val="24"/>
          <w:u w:val="single"/>
        </w:rPr>
        <w:t xml:space="preserve"> </w:t>
      </w:r>
      <w:r w:rsidRPr="001B3440">
        <w:rPr>
          <w:rFonts w:ascii="Arial" w:hAnsi="Arial" w:cs="Arial"/>
          <w:i/>
          <w:color w:val="000000" w:themeColor="text1"/>
          <w:sz w:val="24"/>
          <w:szCs w:val="24"/>
          <w:u w:val="single"/>
        </w:rPr>
        <w:t>a</w:t>
      </w:r>
      <w:r w:rsidRPr="001B3440">
        <w:rPr>
          <w:rFonts w:ascii="Arial" w:hAnsi="Arial" w:cs="Arial"/>
          <w:i/>
          <w:color w:val="000000" w:themeColor="text1"/>
          <w:spacing w:val="51"/>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54"/>
          <w:sz w:val="24"/>
          <w:szCs w:val="24"/>
          <w:u w:val="single"/>
        </w:rPr>
        <w:t xml:space="preserve"> </w:t>
      </w:r>
      <w:r w:rsidRPr="001B3440">
        <w:rPr>
          <w:rFonts w:ascii="Arial" w:hAnsi="Arial" w:cs="Arial"/>
          <w:i/>
          <w:color w:val="000000" w:themeColor="text1"/>
          <w:sz w:val="24"/>
          <w:szCs w:val="24"/>
          <w:u w:val="single"/>
        </w:rPr>
        <w:t>ordenación,</w:t>
      </w:r>
      <w:r w:rsidRPr="001B3440">
        <w:rPr>
          <w:rFonts w:ascii="Arial" w:hAnsi="Arial" w:cs="Arial"/>
          <w:i/>
          <w:color w:val="000000" w:themeColor="text1"/>
          <w:spacing w:val="53"/>
          <w:sz w:val="24"/>
          <w:szCs w:val="24"/>
          <w:u w:val="single"/>
        </w:rPr>
        <w:t xml:space="preserve"> </w:t>
      </w:r>
      <w:r w:rsidRPr="001B3440">
        <w:rPr>
          <w:rFonts w:ascii="Arial" w:hAnsi="Arial" w:cs="Arial"/>
          <w:i/>
          <w:color w:val="000000" w:themeColor="text1"/>
          <w:sz w:val="24"/>
          <w:szCs w:val="24"/>
          <w:u w:val="single"/>
        </w:rPr>
        <w:t>control,</w:t>
      </w:r>
      <w:r w:rsidRPr="001B3440">
        <w:rPr>
          <w:rFonts w:ascii="Arial" w:hAnsi="Arial" w:cs="Arial"/>
          <w:i/>
          <w:color w:val="000000" w:themeColor="text1"/>
          <w:spacing w:val="50"/>
          <w:sz w:val="24"/>
          <w:szCs w:val="24"/>
          <w:u w:val="single"/>
        </w:rPr>
        <w:t xml:space="preserve"> </w:t>
      </w:r>
      <w:r w:rsidRPr="001B3440">
        <w:rPr>
          <w:rFonts w:ascii="Arial" w:hAnsi="Arial" w:cs="Arial"/>
          <w:i/>
          <w:color w:val="000000" w:themeColor="text1"/>
          <w:sz w:val="24"/>
          <w:szCs w:val="24"/>
          <w:u w:val="single"/>
        </w:rPr>
        <w:t>dirección,</w:t>
      </w:r>
      <w:r w:rsidRPr="001B3440">
        <w:rPr>
          <w:rFonts w:ascii="Arial" w:hAnsi="Arial" w:cs="Arial"/>
          <w:i/>
          <w:color w:val="000000" w:themeColor="text1"/>
          <w:spacing w:val="54"/>
          <w:sz w:val="24"/>
          <w:szCs w:val="24"/>
          <w:u w:val="single"/>
        </w:rPr>
        <w:t xml:space="preserve"> </w:t>
      </w:r>
      <w:r w:rsidRPr="001B3440">
        <w:rPr>
          <w:rFonts w:ascii="Arial" w:hAnsi="Arial" w:cs="Arial"/>
          <w:i/>
          <w:color w:val="000000" w:themeColor="text1"/>
          <w:sz w:val="24"/>
          <w:szCs w:val="24"/>
          <w:u w:val="single"/>
        </w:rPr>
        <w:t>administración</w:t>
      </w:r>
      <w:r w:rsidR="001B3440" w:rsidRPr="001B3440">
        <w:rPr>
          <w:rFonts w:ascii="Arial" w:hAnsi="Arial" w:cs="Arial"/>
          <w:i/>
          <w:color w:val="000000" w:themeColor="text1"/>
          <w:sz w:val="24"/>
          <w:szCs w:val="24"/>
          <w:u w:val="single"/>
        </w:rPr>
        <w:t xml:space="preserve"> y manejo</w:t>
      </w:r>
      <w:r w:rsidR="00D64AAA">
        <w:rPr>
          <w:rFonts w:ascii="Arial" w:hAnsi="Arial" w:cs="Arial"/>
          <w:i/>
          <w:color w:val="000000" w:themeColor="text1"/>
          <w:sz w:val="24"/>
          <w:szCs w:val="24"/>
          <w:u w:val="single"/>
        </w:rPr>
        <w:t xml:space="preserve"> </w:t>
      </w:r>
      <w:r w:rsidR="001B3440" w:rsidRPr="001B3440">
        <w:rPr>
          <w:rFonts w:ascii="Arial" w:hAnsi="Arial" w:cs="Arial"/>
          <w:i/>
          <w:color w:val="000000" w:themeColor="text1"/>
          <w:sz w:val="24"/>
          <w:szCs w:val="24"/>
          <w:u w:val="single"/>
        </w:rPr>
        <w:t>d</w:t>
      </w:r>
      <w:r w:rsidRPr="001B3440">
        <w:rPr>
          <w:rFonts w:ascii="Arial" w:hAnsi="Arial" w:cs="Arial"/>
          <w:i/>
          <w:color w:val="000000" w:themeColor="text1"/>
          <w:sz w:val="24"/>
          <w:szCs w:val="24"/>
          <w:u w:val="single"/>
        </w:rPr>
        <w:t>e</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los</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bienes</w:t>
      </w:r>
      <w:r w:rsidRPr="001B3440">
        <w:rPr>
          <w:rFonts w:ascii="Arial" w:hAnsi="Arial" w:cs="Arial"/>
          <w:i/>
          <w:color w:val="000000" w:themeColor="text1"/>
          <w:spacing w:val="-5"/>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recursos</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la</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entidad,</w:t>
      </w:r>
      <w:r w:rsidRPr="001B3440">
        <w:rPr>
          <w:rFonts w:ascii="Arial" w:hAnsi="Arial" w:cs="Arial"/>
          <w:i/>
          <w:color w:val="000000" w:themeColor="text1"/>
          <w:spacing w:val="-7"/>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por</w:t>
      </w:r>
      <w:r w:rsidRPr="001B3440">
        <w:rPr>
          <w:rFonts w:ascii="Arial" w:hAnsi="Arial" w:cs="Arial"/>
          <w:i/>
          <w:color w:val="000000" w:themeColor="text1"/>
          <w:spacing w:val="-10"/>
          <w:sz w:val="24"/>
          <w:szCs w:val="24"/>
          <w:u w:val="single"/>
        </w:rPr>
        <w:t xml:space="preserve"> </w:t>
      </w:r>
      <w:r w:rsidRPr="001B3440">
        <w:rPr>
          <w:rFonts w:ascii="Arial" w:hAnsi="Arial" w:cs="Arial"/>
          <w:i/>
          <w:color w:val="000000" w:themeColor="text1"/>
          <w:sz w:val="24"/>
          <w:szCs w:val="24"/>
          <w:u w:val="single"/>
        </w:rPr>
        <w:t>no</w:t>
      </w:r>
      <w:r w:rsidRPr="001B3440">
        <w:rPr>
          <w:rFonts w:ascii="Arial" w:hAnsi="Arial" w:cs="Arial"/>
          <w:i/>
          <w:color w:val="000000" w:themeColor="text1"/>
          <w:spacing w:val="-6"/>
          <w:sz w:val="24"/>
          <w:szCs w:val="24"/>
          <w:u w:val="single"/>
        </w:rPr>
        <w:t xml:space="preserve"> </w:t>
      </w:r>
      <w:r w:rsidRPr="001B3440">
        <w:rPr>
          <w:rFonts w:ascii="Arial" w:hAnsi="Arial" w:cs="Arial"/>
          <w:i/>
          <w:color w:val="000000" w:themeColor="text1"/>
          <w:sz w:val="24"/>
          <w:szCs w:val="24"/>
          <w:u w:val="single"/>
        </w:rPr>
        <w:t>implicar</w:t>
      </w:r>
      <w:r w:rsidRPr="001B3440">
        <w:rPr>
          <w:rFonts w:ascii="Arial" w:hAnsi="Arial" w:cs="Arial"/>
          <w:i/>
          <w:color w:val="000000" w:themeColor="text1"/>
          <w:spacing w:val="-9"/>
          <w:sz w:val="24"/>
          <w:szCs w:val="24"/>
          <w:u w:val="single"/>
        </w:rPr>
        <w:t xml:space="preserve"> </w:t>
      </w:r>
      <w:r w:rsidRPr="001B3440">
        <w:rPr>
          <w:rFonts w:ascii="Arial" w:hAnsi="Arial" w:cs="Arial"/>
          <w:i/>
          <w:color w:val="000000" w:themeColor="text1"/>
          <w:sz w:val="24"/>
          <w:szCs w:val="24"/>
          <w:u w:val="single"/>
        </w:rPr>
        <w:t>poder</w:t>
      </w:r>
      <w:r w:rsidRPr="001B3440">
        <w:rPr>
          <w:rFonts w:ascii="Arial" w:hAnsi="Arial" w:cs="Arial"/>
          <w:i/>
          <w:color w:val="000000" w:themeColor="text1"/>
          <w:spacing w:val="-8"/>
          <w:sz w:val="24"/>
          <w:szCs w:val="24"/>
          <w:u w:val="single"/>
        </w:rPr>
        <w:t xml:space="preserve"> </w:t>
      </w:r>
      <w:r w:rsidRPr="001B3440">
        <w:rPr>
          <w:rFonts w:ascii="Arial" w:hAnsi="Arial" w:cs="Arial"/>
          <w:i/>
          <w:color w:val="000000" w:themeColor="text1"/>
          <w:sz w:val="24"/>
          <w:szCs w:val="24"/>
          <w:u w:val="single"/>
        </w:rPr>
        <w:t>decisorio</w:t>
      </w:r>
      <w:r w:rsidRPr="001B3440">
        <w:rPr>
          <w:rFonts w:ascii="Arial" w:hAnsi="Arial" w:cs="Arial"/>
          <w:i/>
          <w:color w:val="000000" w:themeColor="text1"/>
          <w:spacing w:val="-55"/>
          <w:sz w:val="24"/>
          <w:szCs w:val="24"/>
          <w:u w:val="single"/>
        </w:rPr>
        <w:t xml:space="preserve"> </w:t>
      </w:r>
      <w:r w:rsidRPr="001B3440">
        <w:rPr>
          <w:rFonts w:ascii="Arial" w:hAnsi="Arial" w:cs="Arial"/>
          <w:i/>
          <w:color w:val="000000" w:themeColor="text1"/>
          <w:sz w:val="24"/>
          <w:szCs w:val="24"/>
          <w:u w:val="single"/>
        </w:rPr>
        <w:t>sobre</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dichos</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bienes</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o</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fondos. Además, debe señalarse que la misma denominación del referido cargo</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“Jefe de Oficina Asesora de Jurídica”, es la que indica que éste tiene relación</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con</w:t>
      </w:r>
      <w:r w:rsidRPr="001B3440">
        <w:rPr>
          <w:rFonts w:ascii="Arial" w:hAnsi="Arial" w:cs="Arial"/>
          <w:i/>
          <w:color w:val="000000" w:themeColor="text1"/>
          <w:spacing w:val="-3"/>
          <w:sz w:val="24"/>
          <w:szCs w:val="24"/>
          <w:u w:val="single"/>
        </w:rPr>
        <w:t xml:space="preserve"> </w:t>
      </w:r>
      <w:r w:rsidRPr="001B3440">
        <w:rPr>
          <w:rFonts w:ascii="Arial" w:hAnsi="Arial" w:cs="Arial"/>
          <w:i/>
          <w:color w:val="000000" w:themeColor="text1"/>
          <w:sz w:val="24"/>
          <w:szCs w:val="24"/>
          <w:u w:val="single"/>
        </w:rPr>
        <w:t>funciones</w:t>
      </w:r>
      <w:r w:rsidRPr="001B3440">
        <w:rPr>
          <w:rFonts w:ascii="Arial" w:hAnsi="Arial" w:cs="Arial"/>
          <w:i/>
          <w:color w:val="000000" w:themeColor="text1"/>
          <w:spacing w:val="-4"/>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asesoría,</w:t>
      </w:r>
      <w:r w:rsidRPr="001B3440">
        <w:rPr>
          <w:rFonts w:ascii="Arial" w:hAnsi="Arial" w:cs="Arial"/>
          <w:i/>
          <w:color w:val="000000" w:themeColor="text1"/>
          <w:spacing w:val="-5"/>
          <w:sz w:val="24"/>
          <w:szCs w:val="24"/>
          <w:u w:val="single"/>
        </w:rPr>
        <w:t xml:space="preserve"> </w:t>
      </w:r>
      <w:r w:rsidRPr="001B3440">
        <w:rPr>
          <w:rFonts w:ascii="Arial" w:hAnsi="Arial" w:cs="Arial"/>
          <w:i/>
          <w:color w:val="000000" w:themeColor="text1"/>
          <w:sz w:val="24"/>
          <w:szCs w:val="24"/>
          <w:u w:val="single"/>
        </w:rPr>
        <w:t>de</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conceptuar,</w:t>
      </w:r>
      <w:r w:rsidRPr="001B3440">
        <w:rPr>
          <w:rFonts w:ascii="Arial" w:hAnsi="Arial" w:cs="Arial"/>
          <w:i/>
          <w:color w:val="000000" w:themeColor="text1"/>
          <w:spacing w:val="-5"/>
          <w:sz w:val="24"/>
          <w:szCs w:val="24"/>
          <w:u w:val="single"/>
        </w:rPr>
        <w:t xml:space="preserve"> </w:t>
      </w:r>
      <w:r w:rsidRPr="001B3440">
        <w:rPr>
          <w:rFonts w:ascii="Arial" w:hAnsi="Arial" w:cs="Arial"/>
          <w:i/>
          <w:color w:val="000000" w:themeColor="text1"/>
          <w:sz w:val="24"/>
          <w:szCs w:val="24"/>
          <w:u w:val="single"/>
        </w:rPr>
        <w:t>absolver</w:t>
      </w:r>
      <w:r w:rsidRPr="001B3440">
        <w:rPr>
          <w:rFonts w:ascii="Arial" w:hAnsi="Arial" w:cs="Arial"/>
          <w:i/>
          <w:color w:val="000000" w:themeColor="text1"/>
          <w:spacing w:val="-3"/>
          <w:sz w:val="24"/>
          <w:szCs w:val="24"/>
          <w:u w:val="single"/>
        </w:rPr>
        <w:t xml:space="preserve"> </w:t>
      </w:r>
      <w:r w:rsidRPr="001B3440">
        <w:rPr>
          <w:rFonts w:ascii="Arial" w:hAnsi="Arial" w:cs="Arial"/>
          <w:i/>
          <w:color w:val="000000" w:themeColor="text1"/>
          <w:sz w:val="24"/>
          <w:szCs w:val="24"/>
          <w:u w:val="single"/>
        </w:rPr>
        <w:t>consultas</w:t>
      </w:r>
      <w:r w:rsidRPr="001B3440">
        <w:rPr>
          <w:rFonts w:ascii="Arial" w:hAnsi="Arial" w:cs="Arial"/>
          <w:i/>
          <w:color w:val="000000" w:themeColor="text1"/>
          <w:spacing w:val="-4"/>
          <w:sz w:val="24"/>
          <w:szCs w:val="24"/>
          <w:u w:val="single"/>
        </w:rPr>
        <w:t xml:space="preserve"> </w:t>
      </w:r>
      <w:r w:rsidRPr="001B3440">
        <w:rPr>
          <w:rFonts w:ascii="Arial" w:hAnsi="Arial" w:cs="Arial"/>
          <w:i/>
          <w:color w:val="000000" w:themeColor="text1"/>
          <w:sz w:val="24"/>
          <w:szCs w:val="24"/>
          <w:u w:val="single"/>
        </w:rPr>
        <w:t>y</w:t>
      </w:r>
      <w:r w:rsidRPr="001B3440">
        <w:rPr>
          <w:rFonts w:ascii="Arial" w:hAnsi="Arial" w:cs="Arial"/>
          <w:i/>
          <w:color w:val="000000" w:themeColor="text1"/>
          <w:spacing w:val="-3"/>
          <w:sz w:val="24"/>
          <w:szCs w:val="24"/>
          <w:u w:val="single"/>
        </w:rPr>
        <w:t xml:space="preserve"> </w:t>
      </w:r>
      <w:r w:rsidRPr="001B3440">
        <w:rPr>
          <w:rFonts w:ascii="Arial" w:hAnsi="Arial" w:cs="Arial"/>
          <w:i/>
          <w:color w:val="000000" w:themeColor="text1"/>
          <w:sz w:val="24"/>
          <w:szCs w:val="24"/>
          <w:u w:val="single"/>
        </w:rPr>
        <w:t>brindar</w:t>
      </w:r>
      <w:r w:rsidRPr="001B3440">
        <w:rPr>
          <w:rFonts w:ascii="Arial" w:hAnsi="Arial" w:cs="Arial"/>
          <w:i/>
          <w:color w:val="000000" w:themeColor="text1"/>
          <w:spacing w:val="-4"/>
          <w:sz w:val="24"/>
          <w:szCs w:val="24"/>
          <w:u w:val="single"/>
        </w:rPr>
        <w:t xml:space="preserve"> </w:t>
      </w:r>
      <w:r w:rsidRPr="001B3440">
        <w:rPr>
          <w:rFonts w:ascii="Arial" w:hAnsi="Arial" w:cs="Arial"/>
          <w:i/>
          <w:color w:val="000000" w:themeColor="text1"/>
          <w:sz w:val="24"/>
          <w:szCs w:val="24"/>
          <w:u w:val="single"/>
        </w:rPr>
        <w:t>soporte</w:t>
      </w:r>
      <w:r w:rsidRPr="001B3440">
        <w:rPr>
          <w:rFonts w:ascii="Arial" w:hAnsi="Arial" w:cs="Arial"/>
          <w:i/>
          <w:color w:val="000000" w:themeColor="text1"/>
          <w:spacing w:val="-56"/>
          <w:sz w:val="24"/>
          <w:szCs w:val="24"/>
          <w:u w:val="single"/>
        </w:rPr>
        <w:t xml:space="preserve"> </w:t>
      </w:r>
      <w:r w:rsidRPr="001B3440">
        <w:rPr>
          <w:rFonts w:ascii="Arial" w:hAnsi="Arial" w:cs="Arial"/>
          <w:i/>
          <w:color w:val="000000" w:themeColor="text1"/>
          <w:sz w:val="24"/>
          <w:szCs w:val="24"/>
          <w:u w:val="single"/>
        </w:rPr>
        <w:t>legal, pero no involucra poder decisorio sobre bienes o recursos del Estado,</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elemento</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necesario</w:t>
      </w:r>
      <w:r w:rsidRPr="001B3440">
        <w:rPr>
          <w:rFonts w:ascii="Arial" w:hAnsi="Arial" w:cs="Arial"/>
          <w:i/>
          <w:color w:val="000000" w:themeColor="text1"/>
          <w:spacing w:val="-1"/>
          <w:sz w:val="24"/>
          <w:szCs w:val="24"/>
          <w:u w:val="single"/>
        </w:rPr>
        <w:t xml:space="preserve"> </w:t>
      </w:r>
      <w:r w:rsidRPr="001B3440">
        <w:rPr>
          <w:rFonts w:ascii="Arial" w:hAnsi="Arial" w:cs="Arial"/>
          <w:i/>
          <w:color w:val="000000" w:themeColor="text1"/>
          <w:sz w:val="24"/>
          <w:szCs w:val="24"/>
          <w:u w:val="single"/>
        </w:rPr>
        <w:t>para</w:t>
      </w:r>
      <w:r w:rsidRPr="001B3440">
        <w:rPr>
          <w:rFonts w:ascii="Arial" w:hAnsi="Arial" w:cs="Arial"/>
          <w:i/>
          <w:color w:val="000000" w:themeColor="text1"/>
          <w:spacing w:val="-4"/>
          <w:sz w:val="24"/>
          <w:szCs w:val="24"/>
          <w:u w:val="single"/>
        </w:rPr>
        <w:t xml:space="preserve"> </w:t>
      </w:r>
      <w:r w:rsidRPr="001B3440">
        <w:rPr>
          <w:rFonts w:ascii="Arial" w:hAnsi="Arial" w:cs="Arial"/>
          <w:i/>
          <w:color w:val="000000" w:themeColor="text1"/>
          <w:sz w:val="24"/>
          <w:szCs w:val="24"/>
          <w:u w:val="single"/>
        </w:rPr>
        <w:t>pregonar</w:t>
      </w:r>
      <w:r w:rsidRPr="001B3440">
        <w:rPr>
          <w:rFonts w:ascii="Arial" w:hAnsi="Arial" w:cs="Arial"/>
          <w:i/>
          <w:color w:val="000000" w:themeColor="text1"/>
          <w:spacing w:val="-2"/>
          <w:sz w:val="24"/>
          <w:szCs w:val="24"/>
          <w:u w:val="single"/>
        </w:rPr>
        <w:t xml:space="preserve"> </w:t>
      </w:r>
      <w:r w:rsidRPr="001B3440">
        <w:rPr>
          <w:rFonts w:ascii="Arial" w:hAnsi="Arial" w:cs="Arial"/>
          <w:i/>
          <w:color w:val="000000" w:themeColor="text1"/>
          <w:sz w:val="24"/>
          <w:szCs w:val="24"/>
          <w:u w:val="single"/>
        </w:rPr>
        <w:t>responsabilidad</w:t>
      </w:r>
      <w:r w:rsidRPr="001B3440">
        <w:rPr>
          <w:rFonts w:ascii="Arial" w:hAnsi="Arial" w:cs="Arial"/>
          <w:i/>
          <w:color w:val="000000" w:themeColor="text1"/>
          <w:spacing w:val="-3"/>
          <w:sz w:val="24"/>
          <w:szCs w:val="24"/>
          <w:u w:val="single"/>
        </w:rPr>
        <w:t xml:space="preserve"> </w:t>
      </w:r>
      <w:r w:rsidRPr="001B3440">
        <w:rPr>
          <w:rFonts w:ascii="Arial" w:hAnsi="Arial" w:cs="Arial"/>
          <w:i/>
          <w:color w:val="000000" w:themeColor="text1"/>
          <w:sz w:val="24"/>
          <w:szCs w:val="24"/>
          <w:u w:val="single"/>
        </w:rPr>
        <w:t>fiscal.”</w:t>
      </w:r>
      <w:r w:rsidR="001B3440" w:rsidRPr="001B3440">
        <w:rPr>
          <w:rFonts w:ascii="Arial" w:hAnsi="Arial" w:cs="Arial"/>
          <w:color w:val="000000" w:themeColor="text1"/>
          <w:sz w:val="24"/>
          <w:szCs w:val="24"/>
        </w:rPr>
        <w:t xml:space="preserve"> (…). Por lo anterior, tal y como lo indicó en su momento el </w:t>
      </w:r>
      <w:r w:rsidR="001B3440" w:rsidRPr="001B3440">
        <w:rPr>
          <w:rFonts w:ascii="Arial" w:hAnsi="Arial" w:cs="Arial"/>
          <w:i/>
          <w:color w:val="000000" w:themeColor="text1"/>
          <w:sz w:val="24"/>
          <w:szCs w:val="24"/>
        </w:rPr>
        <w:t xml:space="preserve">a quo </w:t>
      </w:r>
      <w:r w:rsidR="001B3440" w:rsidRPr="001B3440">
        <w:rPr>
          <w:rFonts w:ascii="Arial" w:hAnsi="Arial" w:cs="Arial"/>
          <w:color w:val="000000" w:themeColor="text1"/>
          <w:sz w:val="24"/>
          <w:szCs w:val="24"/>
        </w:rPr>
        <w:t>en la sentencia recurrida</w:t>
      </w:r>
      <w:r w:rsidR="001B3440" w:rsidRPr="001B3440">
        <w:rPr>
          <w:rFonts w:ascii="Arial" w:hAnsi="Arial" w:cs="Arial"/>
          <w:i/>
          <w:color w:val="000000" w:themeColor="text1"/>
          <w:sz w:val="24"/>
          <w:szCs w:val="24"/>
        </w:rPr>
        <w:t>,</w:t>
      </w:r>
      <w:r w:rsidR="001B3440" w:rsidRPr="001B3440">
        <w:rPr>
          <w:rFonts w:ascii="Arial" w:hAnsi="Arial" w:cs="Arial"/>
          <w:i/>
          <w:color w:val="000000" w:themeColor="text1"/>
          <w:spacing w:val="1"/>
          <w:sz w:val="24"/>
          <w:szCs w:val="24"/>
        </w:rPr>
        <w:t xml:space="preserve"> </w:t>
      </w:r>
      <w:r w:rsidR="001B3440" w:rsidRPr="001B3440">
        <w:rPr>
          <w:rFonts w:ascii="Arial" w:hAnsi="Arial" w:cs="Arial"/>
          <w:color w:val="000000" w:themeColor="text1"/>
          <w:sz w:val="24"/>
          <w:szCs w:val="24"/>
        </w:rPr>
        <w:t>salvo delegación especial, en principio los jefes de oficina jurídica no cuentan con funciones</w:t>
      </w:r>
      <w:r w:rsidR="001B3440" w:rsidRPr="001B3440">
        <w:rPr>
          <w:rFonts w:ascii="Arial" w:hAnsi="Arial" w:cs="Arial"/>
          <w:color w:val="000000" w:themeColor="text1"/>
          <w:spacing w:val="1"/>
          <w:sz w:val="24"/>
          <w:szCs w:val="24"/>
        </w:rPr>
        <w:t xml:space="preserve"> </w:t>
      </w:r>
      <w:r w:rsidR="001B3440" w:rsidRPr="001B3440">
        <w:rPr>
          <w:rFonts w:ascii="Arial" w:hAnsi="Arial" w:cs="Arial"/>
          <w:color w:val="000000" w:themeColor="text1"/>
          <w:sz w:val="24"/>
          <w:szCs w:val="24"/>
        </w:rPr>
        <w:t>de</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manejo,</w:t>
      </w:r>
      <w:r w:rsidR="001B3440" w:rsidRPr="001B3440">
        <w:rPr>
          <w:rFonts w:ascii="Arial" w:hAnsi="Arial" w:cs="Arial"/>
          <w:color w:val="000000" w:themeColor="text1"/>
          <w:spacing w:val="-4"/>
          <w:sz w:val="24"/>
          <w:szCs w:val="24"/>
        </w:rPr>
        <w:t xml:space="preserve"> </w:t>
      </w:r>
      <w:r w:rsidR="001B3440" w:rsidRPr="001B3440">
        <w:rPr>
          <w:rFonts w:ascii="Arial" w:hAnsi="Arial" w:cs="Arial"/>
          <w:color w:val="000000" w:themeColor="text1"/>
          <w:sz w:val="24"/>
          <w:szCs w:val="24"/>
        </w:rPr>
        <w:t>administración,</w:t>
      </w:r>
      <w:r w:rsidR="001B3440" w:rsidRPr="001B3440">
        <w:rPr>
          <w:rFonts w:ascii="Arial" w:hAnsi="Arial" w:cs="Arial"/>
          <w:color w:val="000000" w:themeColor="text1"/>
          <w:spacing w:val="-2"/>
          <w:sz w:val="24"/>
          <w:szCs w:val="24"/>
        </w:rPr>
        <w:t xml:space="preserve"> </w:t>
      </w:r>
      <w:r w:rsidR="001B3440" w:rsidRPr="001B3440">
        <w:rPr>
          <w:rFonts w:ascii="Arial" w:hAnsi="Arial" w:cs="Arial"/>
          <w:color w:val="000000" w:themeColor="text1"/>
          <w:sz w:val="24"/>
          <w:szCs w:val="24"/>
        </w:rPr>
        <w:t>dirección</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o</w:t>
      </w:r>
      <w:r w:rsidR="001B3440" w:rsidRPr="001B3440">
        <w:rPr>
          <w:rFonts w:ascii="Arial" w:hAnsi="Arial" w:cs="Arial"/>
          <w:color w:val="000000" w:themeColor="text1"/>
          <w:spacing w:val="-4"/>
          <w:sz w:val="24"/>
          <w:szCs w:val="24"/>
        </w:rPr>
        <w:t xml:space="preserve"> </w:t>
      </w:r>
      <w:r w:rsidR="001B3440" w:rsidRPr="001B3440">
        <w:rPr>
          <w:rFonts w:ascii="Arial" w:hAnsi="Arial" w:cs="Arial"/>
          <w:color w:val="000000" w:themeColor="text1"/>
          <w:sz w:val="24"/>
          <w:szCs w:val="24"/>
        </w:rPr>
        <w:t>disposición</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de</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los</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recursos</w:t>
      </w:r>
      <w:r w:rsidR="001B3440" w:rsidRPr="001B3440">
        <w:rPr>
          <w:rFonts w:ascii="Arial" w:hAnsi="Arial" w:cs="Arial"/>
          <w:color w:val="000000" w:themeColor="text1"/>
          <w:spacing w:val="-5"/>
          <w:sz w:val="24"/>
          <w:szCs w:val="24"/>
        </w:rPr>
        <w:t xml:space="preserve"> </w:t>
      </w:r>
      <w:r w:rsidR="001B3440" w:rsidRPr="001B3440">
        <w:rPr>
          <w:rFonts w:ascii="Arial" w:hAnsi="Arial" w:cs="Arial"/>
          <w:color w:val="000000" w:themeColor="text1"/>
          <w:sz w:val="24"/>
          <w:szCs w:val="24"/>
        </w:rPr>
        <w:t>de</w:t>
      </w:r>
      <w:r w:rsidR="001B3440" w:rsidRPr="001B3440">
        <w:rPr>
          <w:rFonts w:ascii="Arial" w:hAnsi="Arial" w:cs="Arial"/>
          <w:color w:val="000000" w:themeColor="text1"/>
          <w:spacing w:val="-2"/>
          <w:sz w:val="24"/>
          <w:szCs w:val="24"/>
        </w:rPr>
        <w:t xml:space="preserve"> </w:t>
      </w:r>
      <w:r w:rsidR="001B3440" w:rsidRPr="001B3440">
        <w:rPr>
          <w:rFonts w:ascii="Arial" w:hAnsi="Arial" w:cs="Arial"/>
          <w:color w:val="000000" w:themeColor="text1"/>
          <w:sz w:val="24"/>
          <w:szCs w:val="24"/>
        </w:rPr>
        <w:t>la</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entidad</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que</w:t>
      </w:r>
      <w:r w:rsidR="001B3440" w:rsidRPr="001B3440">
        <w:rPr>
          <w:rFonts w:ascii="Arial" w:hAnsi="Arial" w:cs="Arial"/>
          <w:color w:val="000000" w:themeColor="text1"/>
          <w:spacing w:val="-6"/>
          <w:sz w:val="24"/>
          <w:szCs w:val="24"/>
        </w:rPr>
        <w:t xml:space="preserve"> </w:t>
      </w:r>
      <w:r w:rsidR="001B3440" w:rsidRPr="001B3440">
        <w:rPr>
          <w:rFonts w:ascii="Arial" w:hAnsi="Arial" w:cs="Arial"/>
          <w:color w:val="000000" w:themeColor="text1"/>
          <w:sz w:val="24"/>
          <w:szCs w:val="24"/>
        </w:rPr>
        <w:t>como</w:t>
      </w:r>
      <w:r w:rsidR="001B3440" w:rsidRPr="001B3440">
        <w:rPr>
          <w:rFonts w:ascii="Arial" w:hAnsi="Arial" w:cs="Arial"/>
          <w:color w:val="000000" w:themeColor="text1"/>
          <w:spacing w:val="-5"/>
          <w:sz w:val="24"/>
          <w:szCs w:val="24"/>
        </w:rPr>
        <w:t xml:space="preserve"> </w:t>
      </w:r>
      <w:r w:rsidR="001B3440" w:rsidRPr="001B3440">
        <w:rPr>
          <w:rFonts w:ascii="Arial" w:hAnsi="Arial" w:cs="Arial"/>
          <w:color w:val="000000" w:themeColor="text1"/>
          <w:sz w:val="24"/>
          <w:szCs w:val="24"/>
        </w:rPr>
        <w:t>se</w:t>
      </w:r>
      <w:r w:rsidR="001B3440" w:rsidRPr="001B3440">
        <w:rPr>
          <w:rFonts w:ascii="Arial" w:hAnsi="Arial" w:cs="Arial"/>
          <w:color w:val="000000" w:themeColor="text1"/>
          <w:spacing w:val="-58"/>
          <w:sz w:val="24"/>
          <w:szCs w:val="24"/>
        </w:rPr>
        <w:t xml:space="preserve"> </w:t>
      </w:r>
      <w:r w:rsidR="001B3440" w:rsidRPr="001B3440">
        <w:rPr>
          <w:rFonts w:ascii="Arial" w:hAnsi="Arial" w:cs="Arial"/>
          <w:color w:val="000000" w:themeColor="text1"/>
          <w:sz w:val="24"/>
          <w:szCs w:val="24"/>
        </w:rPr>
        <w:t>dijo, es elemento generador de la responsabilidad fiscal por lo menos en los términos de la</w:t>
      </w:r>
      <w:r w:rsidR="001B3440" w:rsidRPr="001B3440">
        <w:rPr>
          <w:rFonts w:ascii="Arial" w:hAnsi="Arial" w:cs="Arial"/>
          <w:color w:val="000000" w:themeColor="text1"/>
          <w:spacing w:val="1"/>
          <w:sz w:val="24"/>
          <w:szCs w:val="24"/>
        </w:rPr>
        <w:t xml:space="preserve"> </w:t>
      </w:r>
      <w:r w:rsidR="001B3440" w:rsidRPr="001B3440">
        <w:rPr>
          <w:rFonts w:ascii="Arial" w:hAnsi="Arial" w:cs="Arial"/>
          <w:color w:val="000000" w:themeColor="text1"/>
          <w:sz w:val="24"/>
          <w:szCs w:val="24"/>
        </w:rPr>
        <w:t>redacción original de la Ley 610 de 2000, así como a la luz de lo establecido en la sentencia</w:t>
      </w:r>
      <w:r w:rsidR="001B3440" w:rsidRPr="001B3440">
        <w:rPr>
          <w:rFonts w:ascii="Arial" w:hAnsi="Arial" w:cs="Arial"/>
          <w:color w:val="000000" w:themeColor="text1"/>
          <w:spacing w:val="1"/>
          <w:sz w:val="24"/>
          <w:szCs w:val="24"/>
        </w:rPr>
        <w:t xml:space="preserve"> </w:t>
      </w:r>
      <w:r w:rsidR="001B3440" w:rsidRPr="001B3440">
        <w:rPr>
          <w:rFonts w:ascii="Arial" w:hAnsi="Arial" w:cs="Arial"/>
          <w:color w:val="000000" w:themeColor="text1"/>
          <w:sz w:val="24"/>
          <w:szCs w:val="24"/>
        </w:rPr>
        <w:t>C-840 de 2001 –manejo o administración de bienes o recursos públicos- adversos a las</w:t>
      </w:r>
      <w:r w:rsidR="001B3440" w:rsidRPr="001B3440">
        <w:rPr>
          <w:rFonts w:ascii="Arial" w:hAnsi="Arial" w:cs="Arial"/>
          <w:color w:val="000000" w:themeColor="text1"/>
          <w:spacing w:val="1"/>
          <w:sz w:val="24"/>
          <w:szCs w:val="24"/>
        </w:rPr>
        <w:t xml:space="preserve"> </w:t>
      </w:r>
      <w:r w:rsidR="001B3440" w:rsidRPr="001B3440">
        <w:rPr>
          <w:rFonts w:ascii="Arial" w:hAnsi="Arial" w:cs="Arial"/>
          <w:color w:val="000000" w:themeColor="text1"/>
          <w:sz w:val="24"/>
          <w:szCs w:val="24"/>
        </w:rPr>
        <w:t>funciones</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que</w:t>
      </w:r>
      <w:r w:rsidR="001B3440" w:rsidRPr="001B3440">
        <w:rPr>
          <w:rFonts w:ascii="Arial" w:hAnsi="Arial" w:cs="Arial"/>
          <w:color w:val="000000" w:themeColor="text1"/>
          <w:spacing w:val="-2"/>
          <w:sz w:val="24"/>
          <w:szCs w:val="24"/>
        </w:rPr>
        <w:t xml:space="preserve"> </w:t>
      </w:r>
      <w:r w:rsidR="001B3440" w:rsidRPr="001B3440">
        <w:rPr>
          <w:rFonts w:ascii="Arial" w:hAnsi="Arial" w:cs="Arial"/>
          <w:color w:val="000000" w:themeColor="text1"/>
          <w:sz w:val="24"/>
          <w:szCs w:val="24"/>
        </w:rPr>
        <w:t>prestan los</w:t>
      </w:r>
      <w:r w:rsidR="001B3440" w:rsidRPr="001B3440">
        <w:rPr>
          <w:rFonts w:ascii="Arial" w:hAnsi="Arial" w:cs="Arial"/>
          <w:color w:val="000000" w:themeColor="text1"/>
          <w:spacing w:val="1"/>
          <w:sz w:val="24"/>
          <w:szCs w:val="24"/>
        </w:rPr>
        <w:t xml:space="preserve"> </w:t>
      </w:r>
      <w:r w:rsidR="001B3440" w:rsidRPr="001B3440">
        <w:rPr>
          <w:rFonts w:ascii="Arial" w:hAnsi="Arial" w:cs="Arial"/>
          <w:color w:val="000000" w:themeColor="text1"/>
          <w:sz w:val="24"/>
          <w:szCs w:val="24"/>
        </w:rPr>
        <w:t>jefes</w:t>
      </w:r>
      <w:r w:rsidR="001B3440" w:rsidRPr="001B3440">
        <w:rPr>
          <w:rFonts w:ascii="Arial" w:hAnsi="Arial" w:cs="Arial"/>
          <w:color w:val="000000" w:themeColor="text1"/>
          <w:spacing w:val="-2"/>
          <w:sz w:val="24"/>
          <w:szCs w:val="24"/>
        </w:rPr>
        <w:t xml:space="preserve"> </w:t>
      </w:r>
      <w:r w:rsidR="001B3440" w:rsidRPr="001B3440">
        <w:rPr>
          <w:rFonts w:ascii="Arial" w:hAnsi="Arial" w:cs="Arial"/>
          <w:color w:val="000000" w:themeColor="text1"/>
          <w:sz w:val="24"/>
          <w:szCs w:val="24"/>
        </w:rPr>
        <w:t>de la oficina asesora</w:t>
      </w:r>
      <w:r w:rsidR="001B3440" w:rsidRPr="001B3440">
        <w:rPr>
          <w:rFonts w:ascii="Arial" w:hAnsi="Arial" w:cs="Arial"/>
          <w:color w:val="000000" w:themeColor="text1"/>
          <w:spacing w:val="-3"/>
          <w:sz w:val="24"/>
          <w:szCs w:val="24"/>
        </w:rPr>
        <w:t xml:space="preserve"> </w:t>
      </w:r>
      <w:r w:rsidR="001B3440" w:rsidRPr="001B3440">
        <w:rPr>
          <w:rFonts w:ascii="Arial" w:hAnsi="Arial" w:cs="Arial"/>
          <w:color w:val="000000" w:themeColor="text1"/>
          <w:sz w:val="24"/>
          <w:szCs w:val="24"/>
        </w:rPr>
        <w:t>jurídica.</w:t>
      </w:r>
    </w:p>
    <w:p w:rsidR="001D50EF" w:rsidRPr="001B3440" w:rsidRDefault="001D50EF" w:rsidP="001D50EF">
      <w:pPr>
        <w:jc w:val="both"/>
        <w:rPr>
          <w:rFonts w:ascii="Arial"/>
          <w:color w:val="000000" w:themeColor="text1"/>
          <w:sz w:val="24"/>
          <w:szCs w:val="24"/>
        </w:rPr>
      </w:pPr>
    </w:p>
    <w:p w:rsidR="001B3440" w:rsidRPr="001B3440" w:rsidRDefault="001B3440" w:rsidP="001B3440">
      <w:pPr>
        <w:jc w:val="both"/>
        <w:rPr>
          <w:rFonts w:ascii="Arial" w:hAnsi="Arial" w:cs="Arial"/>
          <w:b/>
          <w:color w:val="000000" w:themeColor="text1"/>
          <w:sz w:val="24"/>
          <w:szCs w:val="24"/>
        </w:rPr>
      </w:pPr>
      <w:r w:rsidRPr="001B3440">
        <w:rPr>
          <w:rFonts w:ascii="Arial" w:hAnsi="Arial" w:cs="Arial"/>
          <w:b/>
          <w:color w:val="000000" w:themeColor="text1"/>
          <w:sz w:val="24"/>
          <w:szCs w:val="24"/>
        </w:rPr>
        <w:t>RESPONSABILIDAD FISCAL / Asesores de oficinas jurídicas no desempeñan funciones de gestión fiscal / Aplicación de precedente jurisprudencial.</w:t>
      </w:r>
    </w:p>
    <w:p w:rsidR="001B3440" w:rsidRDefault="001B3440" w:rsidP="001B3440">
      <w:pPr>
        <w:tabs>
          <w:tab w:val="left" w:pos="777"/>
        </w:tabs>
        <w:spacing w:before="93"/>
        <w:ind w:right="400"/>
        <w:rPr>
          <w:rFonts w:ascii="Arial"/>
          <w:color w:val="000000" w:themeColor="text1"/>
          <w:sz w:val="24"/>
          <w:szCs w:val="24"/>
        </w:rPr>
      </w:pPr>
    </w:p>
    <w:p w:rsidR="001B3440" w:rsidRDefault="001B3440" w:rsidP="001B3440">
      <w:pPr>
        <w:tabs>
          <w:tab w:val="left" w:pos="755"/>
        </w:tabs>
        <w:spacing w:before="93"/>
        <w:jc w:val="both"/>
        <w:rPr>
          <w:rFonts w:ascii="Arial" w:hAnsi="Arial" w:cs="Arial"/>
          <w:sz w:val="24"/>
        </w:rPr>
      </w:pPr>
      <w:r w:rsidRPr="001B3440">
        <w:rPr>
          <w:rFonts w:ascii="Arial" w:hAnsi="Arial" w:cs="Arial"/>
          <w:sz w:val="24"/>
        </w:rPr>
        <w:t>Lo anterior, coincide con el análisis realizado por el Consejo de Estado, Sala de lo</w:t>
      </w:r>
      <w:r w:rsidRPr="001B3440">
        <w:rPr>
          <w:rFonts w:ascii="Arial" w:hAnsi="Arial" w:cs="Arial"/>
          <w:spacing w:val="1"/>
          <w:sz w:val="24"/>
        </w:rPr>
        <w:t xml:space="preserve"> </w:t>
      </w:r>
      <w:r w:rsidRPr="001B3440">
        <w:rPr>
          <w:rFonts w:ascii="Arial" w:hAnsi="Arial" w:cs="Arial"/>
          <w:sz w:val="24"/>
        </w:rPr>
        <w:t>Contencioso Administrativo, Sección Primera, en sentencia del 19 de mayo de 2016,</w:t>
      </w:r>
      <w:r w:rsidRPr="001B3440">
        <w:rPr>
          <w:rFonts w:ascii="Arial" w:hAnsi="Arial" w:cs="Arial"/>
          <w:spacing w:val="1"/>
          <w:sz w:val="24"/>
        </w:rPr>
        <w:t xml:space="preserve"> </w:t>
      </w:r>
      <w:r w:rsidRPr="001B3440">
        <w:rPr>
          <w:rFonts w:ascii="Arial" w:hAnsi="Arial" w:cs="Arial"/>
          <w:sz w:val="24"/>
        </w:rPr>
        <w:t>Radicado 68001-23-33-000-2013-01024-01, en el cual si bien el problema jurídico central</w:t>
      </w:r>
      <w:r w:rsidRPr="001B3440">
        <w:rPr>
          <w:rFonts w:ascii="Arial" w:hAnsi="Arial" w:cs="Arial"/>
          <w:spacing w:val="1"/>
          <w:sz w:val="24"/>
        </w:rPr>
        <w:t xml:space="preserve"> </w:t>
      </w:r>
      <w:r w:rsidRPr="001B3440">
        <w:rPr>
          <w:rFonts w:ascii="Arial" w:hAnsi="Arial" w:cs="Arial"/>
          <w:sz w:val="24"/>
        </w:rPr>
        <w:t>era la legalidad del acto administrativo que declaró la responsabilidad fiscal del Director</w:t>
      </w:r>
      <w:r w:rsidRPr="001B3440">
        <w:rPr>
          <w:rFonts w:ascii="Arial" w:hAnsi="Arial" w:cs="Arial"/>
          <w:spacing w:val="1"/>
          <w:sz w:val="24"/>
        </w:rPr>
        <w:t xml:space="preserve"> </w:t>
      </w:r>
      <w:r w:rsidRPr="001B3440">
        <w:rPr>
          <w:rFonts w:ascii="Arial" w:hAnsi="Arial" w:cs="Arial"/>
          <w:sz w:val="24"/>
        </w:rPr>
        <w:t>Ejecutivo de Cormagdalena, no puede prescindirse del análisis realizado por el máximo</w:t>
      </w:r>
      <w:r w:rsidRPr="001B3440">
        <w:rPr>
          <w:rFonts w:ascii="Arial" w:hAnsi="Arial" w:cs="Arial"/>
          <w:spacing w:val="1"/>
          <w:sz w:val="24"/>
        </w:rPr>
        <w:t xml:space="preserve"> </w:t>
      </w:r>
      <w:r w:rsidRPr="001B3440">
        <w:rPr>
          <w:rFonts w:ascii="Arial" w:hAnsi="Arial" w:cs="Arial"/>
          <w:sz w:val="24"/>
        </w:rPr>
        <w:t>órgano de la jurisdicción contenciosa administrativa frente a las actividades desplegadas</w:t>
      </w:r>
      <w:r w:rsidRPr="001B3440">
        <w:rPr>
          <w:rFonts w:ascii="Arial" w:hAnsi="Arial" w:cs="Arial"/>
          <w:spacing w:val="1"/>
          <w:sz w:val="24"/>
        </w:rPr>
        <w:t xml:space="preserve"> </w:t>
      </w:r>
      <w:r w:rsidRPr="001B3440">
        <w:rPr>
          <w:rFonts w:ascii="Arial" w:hAnsi="Arial" w:cs="Arial"/>
          <w:sz w:val="24"/>
        </w:rPr>
        <w:t xml:space="preserve">por la Jefe de Oficina Asesora de Jurídica de dicha entidad cuando intentó dilucidar </w:t>
      </w:r>
      <w:r w:rsidRPr="001B3440">
        <w:rPr>
          <w:rFonts w:ascii="Arial" w:hAnsi="Arial" w:cs="Arial"/>
          <w:i/>
          <w:sz w:val="24"/>
        </w:rPr>
        <w:t>“si las</w:t>
      </w:r>
      <w:r w:rsidRPr="001B3440">
        <w:rPr>
          <w:rFonts w:ascii="Arial" w:hAnsi="Arial" w:cs="Arial"/>
          <w:i/>
          <w:spacing w:val="-59"/>
          <w:sz w:val="24"/>
        </w:rPr>
        <w:t xml:space="preserve"> </w:t>
      </w:r>
      <w:r w:rsidRPr="001B3440">
        <w:rPr>
          <w:rFonts w:ascii="Arial" w:hAnsi="Arial" w:cs="Arial"/>
          <w:i/>
          <w:sz w:val="24"/>
        </w:rPr>
        <w:t>actividades desplegadas por la Jefe de la Oficina Jurídica Asesora de CORMAGDALENA,</w:t>
      </w:r>
      <w:r w:rsidRPr="001B3440">
        <w:rPr>
          <w:rFonts w:ascii="Arial" w:hAnsi="Arial" w:cs="Arial"/>
          <w:i/>
          <w:spacing w:val="-59"/>
          <w:sz w:val="24"/>
        </w:rPr>
        <w:t xml:space="preserve"> </w:t>
      </w:r>
      <w:r w:rsidRPr="001B3440">
        <w:rPr>
          <w:rFonts w:ascii="Arial" w:hAnsi="Arial" w:cs="Arial"/>
          <w:i/>
          <w:sz w:val="24"/>
        </w:rPr>
        <w:t>respecto del contrato núm. 0086 de 2005, suscrito entre dicha Corporación y el Consorcio</w:t>
      </w:r>
      <w:r w:rsidRPr="001B3440">
        <w:rPr>
          <w:rFonts w:ascii="Arial" w:hAnsi="Arial" w:cs="Arial"/>
          <w:i/>
          <w:spacing w:val="-59"/>
          <w:sz w:val="24"/>
        </w:rPr>
        <w:t xml:space="preserve"> </w:t>
      </w:r>
      <w:r w:rsidRPr="001B3440">
        <w:rPr>
          <w:rFonts w:ascii="Arial" w:hAnsi="Arial" w:cs="Arial"/>
          <w:i/>
          <w:sz w:val="24"/>
        </w:rPr>
        <w:t>Río Grande comportan gestión fiscal, vale decir, sí era sujeto de control fiscal (…) la Jefe</w:t>
      </w:r>
      <w:r w:rsidRPr="001B3440">
        <w:rPr>
          <w:rFonts w:ascii="Arial" w:hAnsi="Arial" w:cs="Arial"/>
          <w:i/>
          <w:spacing w:val="1"/>
          <w:sz w:val="24"/>
        </w:rPr>
        <w:t xml:space="preserve"> </w:t>
      </w:r>
      <w:r w:rsidRPr="001B3440">
        <w:rPr>
          <w:rFonts w:ascii="Arial" w:hAnsi="Arial" w:cs="Arial"/>
          <w:i/>
          <w:sz w:val="24"/>
        </w:rPr>
        <w:t>de</w:t>
      </w:r>
      <w:r w:rsidRPr="001B3440">
        <w:rPr>
          <w:rFonts w:ascii="Arial" w:hAnsi="Arial" w:cs="Arial"/>
          <w:i/>
          <w:spacing w:val="-14"/>
          <w:sz w:val="24"/>
        </w:rPr>
        <w:t xml:space="preserve"> </w:t>
      </w:r>
      <w:r w:rsidRPr="001B3440">
        <w:rPr>
          <w:rFonts w:ascii="Arial" w:hAnsi="Arial" w:cs="Arial"/>
          <w:i/>
          <w:sz w:val="24"/>
        </w:rPr>
        <w:t>Oficina</w:t>
      </w:r>
      <w:r w:rsidRPr="001B3440">
        <w:rPr>
          <w:rFonts w:ascii="Arial" w:hAnsi="Arial" w:cs="Arial"/>
          <w:i/>
          <w:spacing w:val="-12"/>
          <w:sz w:val="24"/>
        </w:rPr>
        <w:t xml:space="preserve"> </w:t>
      </w:r>
      <w:r w:rsidRPr="001B3440">
        <w:rPr>
          <w:rFonts w:ascii="Arial" w:hAnsi="Arial" w:cs="Arial"/>
          <w:i/>
          <w:sz w:val="24"/>
        </w:rPr>
        <w:t>Asesora</w:t>
      </w:r>
      <w:r w:rsidRPr="001B3440">
        <w:rPr>
          <w:rFonts w:ascii="Arial" w:hAnsi="Arial" w:cs="Arial"/>
          <w:i/>
          <w:spacing w:val="-14"/>
          <w:sz w:val="24"/>
        </w:rPr>
        <w:t xml:space="preserve"> </w:t>
      </w:r>
      <w:r w:rsidRPr="001B3440">
        <w:rPr>
          <w:rFonts w:ascii="Arial" w:hAnsi="Arial" w:cs="Arial"/>
          <w:i/>
          <w:sz w:val="24"/>
        </w:rPr>
        <w:t>de</w:t>
      </w:r>
      <w:r w:rsidRPr="001B3440">
        <w:rPr>
          <w:rFonts w:ascii="Arial" w:hAnsi="Arial" w:cs="Arial"/>
          <w:i/>
          <w:spacing w:val="-14"/>
          <w:sz w:val="24"/>
        </w:rPr>
        <w:t xml:space="preserve"> </w:t>
      </w:r>
      <w:r w:rsidRPr="001B3440">
        <w:rPr>
          <w:rFonts w:ascii="Arial" w:hAnsi="Arial" w:cs="Arial"/>
          <w:i/>
          <w:sz w:val="24"/>
        </w:rPr>
        <w:t>Jurídica</w:t>
      </w:r>
      <w:r w:rsidRPr="001B3440">
        <w:rPr>
          <w:rFonts w:ascii="Arial" w:hAnsi="Arial" w:cs="Arial"/>
          <w:i/>
          <w:spacing w:val="-14"/>
          <w:sz w:val="24"/>
        </w:rPr>
        <w:t xml:space="preserve"> </w:t>
      </w:r>
      <w:r w:rsidRPr="001B3440">
        <w:rPr>
          <w:rFonts w:ascii="Arial" w:hAnsi="Arial" w:cs="Arial"/>
          <w:i/>
          <w:sz w:val="24"/>
        </w:rPr>
        <w:t>de</w:t>
      </w:r>
      <w:r w:rsidRPr="001B3440">
        <w:rPr>
          <w:rFonts w:ascii="Arial" w:hAnsi="Arial" w:cs="Arial"/>
          <w:i/>
          <w:spacing w:val="-12"/>
          <w:sz w:val="24"/>
        </w:rPr>
        <w:t xml:space="preserve"> </w:t>
      </w:r>
      <w:r w:rsidRPr="001B3440">
        <w:rPr>
          <w:rFonts w:ascii="Arial" w:hAnsi="Arial" w:cs="Arial"/>
          <w:i/>
          <w:sz w:val="24"/>
        </w:rPr>
        <w:t>CORMAGDALENA</w:t>
      </w:r>
      <w:r w:rsidRPr="001B3440">
        <w:rPr>
          <w:rFonts w:ascii="Arial" w:hAnsi="Arial" w:cs="Arial"/>
          <w:i/>
          <w:spacing w:val="-12"/>
          <w:sz w:val="24"/>
        </w:rPr>
        <w:t xml:space="preserve"> </w:t>
      </w:r>
      <w:r w:rsidRPr="001B3440">
        <w:rPr>
          <w:rFonts w:ascii="Arial" w:hAnsi="Arial" w:cs="Arial"/>
          <w:i/>
          <w:sz w:val="24"/>
        </w:rPr>
        <w:t>desplegaba</w:t>
      </w:r>
      <w:r w:rsidRPr="001B3440">
        <w:rPr>
          <w:rFonts w:ascii="Arial" w:hAnsi="Arial" w:cs="Arial"/>
          <w:i/>
          <w:spacing w:val="-11"/>
          <w:sz w:val="24"/>
        </w:rPr>
        <w:t xml:space="preserve"> </w:t>
      </w:r>
      <w:r w:rsidRPr="001B3440">
        <w:rPr>
          <w:rFonts w:ascii="Arial" w:hAnsi="Arial" w:cs="Arial"/>
          <w:i/>
          <w:sz w:val="24"/>
        </w:rPr>
        <w:t>actividades</w:t>
      </w:r>
      <w:r w:rsidRPr="001B3440">
        <w:rPr>
          <w:rFonts w:ascii="Arial" w:hAnsi="Arial" w:cs="Arial"/>
          <w:i/>
          <w:spacing w:val="-11"/>
          <w:sz w:val="24"/>
        </w:rPr>
        <w:t xml:space="preserve"> </w:t>
      </w:r>
      <w:r w:rsidRPr="001B3440">
        <w:rPr>
          <w:rFonts w:ascii="Arial" w:hAnsi="Arial" w:cs="Arial"/>
          <w:i/>
          <w:sz w:val="24"/>
        </w:rPr>
        <w:t>jurídicas</w:t>
      </w:r>
      <w:r w:rsidRPr="001B3440">
        <w:rPr>
          <w:rFonts w:ascii="Arial" w:hAnsi="Arial" w:cs="Arial"/>
          <w:i/>
          <w:spacing w:val="-13"/>
          <w:sz w:val="24"/>
        </w:rPr>
        <w:t xml:space="preserve"> </w:t>
      </w:r>
      <w:r w:rsidRPr="001B3440">
        <w:rPr>
          <w:rFonts w:ascii="Arial" w:hAnsi="Arial" w:cs="Arial"/>
          <w:i/>
          <w:sz w:val="24"/>
        </w:rPr>
        <w:t>con</w:t>
      </w:r>
      <w:r w:rsidRPr="001B3440">
        <w:rPr>
          <w:rFonts w:ascii="Arial" w:hAnsi="Arial" w:cs="Arial"/>
          <w:i/>
          <w:spacing w:val="-59"/>
          <w:sz w:val="24"/>
        </w:rPr>
        <w:t xml:space="preserve"> </w:t>
      </w:r>
      <w:r w:rsidRPr="001B3440">
        <w:rPr>
          <w:rFonts w:ascii="Arial" w:hAnsi="Arial" w:cs="Arial"/>
          <w:i/>
          <w:sz w:val="24"/>
        </w:rPr>
        <w:t>relación</w:t>
      </w:r>
      <w:r w:rsidRPr="001B3440">
        <w:rPr>
          <w:rFonts w:ascii="Arial" w:hAnsi="Arial" w:cs="Arial"/>
          <w:i/>
          <w:spacing w:val="1"/>
          <w:sz w:val="24"/>
        </w:rPr>
        <w:t xml:space="preserve"> </w:t>
      </w:r>
      <w:r w:rsidRPr="001B3440">
        <w:rPr>
          <w:rFonts w:ascii="Arial" w:hAnsi="Arial" w:cs="Arial"/>
          <w:i/>
          <w:sz w:val="24"/>
        </w:rPr>
        <w:t>al</w:t>
      </w:r>
      <w:r w:rsidRPr="001B3440">
        <w:rPr>
          <w:rFonts w:ascii="Arial" w:hAnsi="Arial" w:cs="Arial"/>
          <w:i/>
          <w:spacing w:val="1"/>
          <w:sz w:val="24"/>
        </w:rPr>
        <w:t xml:space="preserve"> </w:t>
      </w:r>
      <w:r w:rsidRPr="001B3440">
        <w:rPr>
          <w:rFonts w:ascii="Arial" w:hAnsi="Arial" w:cs="Arial"/>
          <w:i/>
          <w:sz w:val="24"/>
        </w:rPr>
        <w:t>contrato</w:t>
      </w:r>
      <w:r w:rsidRPr="001B3440">
        <w:rPr>
          <w:rFonts w:ascii="Arial" w:hAnsi="Arial" w:cs="Arial"/>
          <w:i/>
          <w:spacing w:val="1"/>
          <w:sz w:val="24"/>
        </w:rPr>
        <w:t xml:space="preserve"> </w:t>
      </w:r>
      <w:r w:rsidRPr="001B3440">
        <w:rPr>
          <w:rFonts w:ascii="Arial" w:hAnsi="Arial" w:cs="Arial"/>
          <w:i/>
          <w:sz w:val="24"/>
        </w:rPr>
        <w:t>núm.</w:t>
      </w:r>
      <w:r w:rsidRPr="001B3440">
        <w:rPr>
          <w:rFonts w:ascii="Arial" w:hAnsi="Arial" w:cs="Arial"/>
          <w:i/>
          <w:spacing w:val="1"/>
          <w:sz w:val="24"/>
        </w:rPr>
        <w:t xml:space="preserve"> </w:t>
      </w:r>
      <w:r w:rsidRPr="001B3440">
        <w:rPr>
          <w:rFonts w:ascii="Arial" w:hAnsi="Arial" w:cs="Arial"/>
          <w:i/>
          <w:sz w:val="24"/>
        </w:rPr>
        <w:t>0086</w:t>
      </w:r>
      <w:r w:rsidRPr="001B3440">
        <w:rPr>
          <w:rFonts w:ascii="Arial" w:hAnsi="Arial" w:cs="Arial"/>
          <w:i/>
          <w:spacing w:val="1"/>
          <w:sz w:val="24"/>
        </w:rPr>
        <w:t xml:space="preserve"> </w:t>
      </w:r>
      <w:r w:rsidRPr="001B3440">
        <w:rPr>
          <w:rFonts w:ascii="Arial" w:hAnsi="Arial" w:cs="Arial"/>
          <w:i/>
          <w:sz w:val="24"/>
        </w:rPr>
        <w:t>de</w:t>
      </w:r>
      <w:r w:rsidRPr="001B3440">
        <w:rPr>
          <w:rFonts w:ascii="Arial" w:hAnsi="Arial" w:cs="Arial"/>
          <w:i/>
          <w:spacing w:val="1"/>
          <w:sz w:val="24"/>
        </w:rPr>
        <w:t xml:space="preserve"> </w:t>
      </w:r>
      <w:r w:rsidRPr="001B3440">
        <w:rPr>
          <w:rFonts w:ascii="Arial" w:hAnsi="Arial" w:cs="Arial"/>
          <w:i/>
          <w:sz w:val="24"/>
        </w:rPr>
        <w:t>2005,</w:t>
      </w:r>
      <w:r w:rsidRPr="001B3440">
        <w:rPr>
          <w:rFonts w:ascii="Arial" w:hAnsi="Arial" w:cs="Arial"/>
          <w:i/>
          <w:spacing w:val="1"/>
          <w:sz w:val="24"/>
        </w:rPr>
        <w:t xml:space="preserve"> </w:t>
      </w:r>
      <w:r w:rsidRPr="001B3440">
        <w:rPr>
          <w:rFonts w:ascii="Arial" w:hAnsi="Arial" w:cs="Arial"/>
          <w:i/>
          <w:sz w:val="24"/>
        </w:rPr>
        <w:t>éstas</w:t>
      </w:r>
      <w:r w:rsidRPr="001B3440">
        <w:rPr>
          <w:rFonts w:ascii="Arial" w:hAnsi="Arial" w:cs="Arial"/>
          <w:i/>
          <w:spacing w:val="1"/>
          <w:sz w:val="24"/>
        </w:rPr>
        <w:t xml:space="preserve"> </w:t>
      </w:r>
      <w:r w:rsidRPr="001B3440">
        <w:rPr>
          <w:rFonts w:ascii="Arial" w:hAnsi="Arial" w:cs="Arial"/>
          <w:i/>
          <w:sz w:val="24"/>
        </w:rPr>
        <w:t>no</w:t>
      </w:r>
      <w:r w:rsidRPr="001B3440">
        <w:rPr>
          <w:rFonts w:ascii="Arial" w:hAnsi="Arial" w:cs="Arial"/>
          <w:i/>
          <w:spacing w:val="1"/>
          <w:sz w:val="24"/>
        </w:rPr>
        <w:t xml:space="preserve"> </w:t>
      </w:r>
      <w:r w:rsidRPr="001B3440">
        <w:rPr>
          <w:rFonts w:ascii="Arial" w:hAnsi="Arial" w:cs="Arial"/>
          <w:i/>
          <w:sz w:val="24"/>
        </w:rPr>
        <w:t>se</w:t>
      </w:r>
      <w:r w:rsidRPr="001B3440">
        <w:rPr>
          <w:rFonts w:ascii="Arial" w:hAnsi="Arial" w:cs="Arial"/>
          <w:i/>
          <w:spacing w:val="1"/>
          <w:sz w:val="24"/>
        </w:rPr>
        <w:t xml:space="preserve"> </w:t>
      </w:r>
      <w:r w:rsidRPr="001B3440">
        <w:rPr>
          <w:rFonts w:ascii="Arial" w:hAnsi="Arial" w:cs="Arial"/>
          <w:i/>
          <w:sz w:val="24"/>
        </w:rPr>
        <w:t>encontraban</w:t>
      </w:r>
      <w:r w:rsidRPr="001B3440">
        <w:rPr>
          <w:rFonts w:ascii="Arial" w:hAnsi="Arial" w:cs="Arial"/>
          <w:i/>
          <w:spacing w:val="1"/>
          <w:sz w:val="24"/>
        </w:rPr>
        <w:t xml:space="preserve"> </w:t>
      </w:r>
      <w:r w:rsidRPr="001B3440">
        <w:rPr>
          <w:rFonts w:ascii="Arial" w:hAnsi="Arial" w:cs="Arial"/>
          <w:i/>
          <w:sz w:val="24"/>
        </w:rPr>
        <w:t>relacionadas</w:t>
      </w:r>
      <w:r w:rsidRPr="001B3440">
        <w:rPr>
          <w:rFonts w:ascii="Arial" w:hAnsi="Arial" w:cs="Arial"/>
          <w:i/>
          <w:spacing w:val="1"/>
          <w:sz w:val="24"/>
        </w:rPr>
        <w:t xml:space="preserve"> </w:t>
      </w:r>
      <w:r w:rsidRPr="001B3440">
        <w:rPr>
          <w:rFonts w:ascii="Arial" w:hAnsi="Arial" w:cs="Arial"/>
          <w:i/>
          <w:sz w:val="24"/>
        </w:rPr>
        <w:t>o</w:t>
      </w:r>
      <w:r w:rsidRPr="001B3440">
        <w:rPr>
          <w:rFonts w:ascii="Arial" w:hAnsi="Arial" w:cs="Arial"/>
          <w:i/>
          <w:spacing w:val="1"/>
          <w:sz w:val="24"/>
        </w:rPr>
        <w:t xml:space="preserve"> </w:t>
      </w:r>
      <w:r w:rsidRPr="001B3440">
        <w:rPr>
          <w:rFonts w:ascii="Arial" w:hAnsi="Arial" w:cs="Arial"/>
          <w:i/>
          <w:sz w:val="24"/>
        </w:rPr>
        <w:t>comportaban gestión fiscal, pues dentro de las funciones aplicables a ella no tenía las de</w:t>
      </w:r>
      <w:r w:rsidRPr="001B3440">
        <w:rPr>
          <w:rFonts w:ascii="Arial" w:hAnsi="Arial" w:cs="Arial"/>
          <w:i/>
          <w:spacing w:val="1"/>
          <w:sz w:val="24"/>
        </w:rPr>
        <w:t xml:space="preserve"> </w:t>
      </w:r>
      <w:r w:rsidRPr="001B3440">
        <w:rPr>
          <w:rFonts w:ascii="Arial" w:hAnsi="Arial" w:cs="Arial"/>
          <w:i/>
          <w:sz w:val="24"/>
        </w:rPr>
        <w:t>manejo, administración, dirección o disposición de los recursos de la entidad, conforme se</w:t>
      </w:r>
      <w:r w:rsidRPr="001B3440">
        <w:rPr>
          <w:rFonts w:ascii="Arial" w:hAnsi="Arial" w:cs="Arial"/>
          <w:i/>
          <w:spacing w:val="-60"/>
          <w:sz w:val="24"/>
        </w:rPr>
        <w:t xml:space="preserve"> </w:t>
      </w:r>
      <w:r w:rsidRPr="001B3440">
        <w:rPr>
          <w:rFonts w:ascii="Arial" w:hAnsi="Arial" w:cs="Arial"/>
          <w:i/>
          <w:sz w:val="24"/>
        </w:rPr>
        <w:t>dijo</w:t>
      </w:r>
      <w:r w:rsidRPr="001B3440">
        <w:rPr>
          <w:rFonts w:ascii="Arial" w:hAnsi="Arial" w:cs="Arial"/>
          <w:i/>
          <w:spacing w:val="-1"/>
          <w:sz w:val="24"/>
        </w:rPr>
        <w:t xml:space="preserve"> </w:t>
      </w:r>
      <w:r w:rsidRPr="001B3440">
        <w:rPr>
          <w:rFonts w:ascii="Arial" w:hAnsi="Arial" w:cs="Arial"/>
          <w:i/>
          <w:sz w:val="24"/>
        </w:rPr>
        <w:t>anteriormente”</w:t>
      </w:r>
      <w:r w:rsidRPr="001B3440">
        <w:rPr>
          <w:rFonts w:ascii="Arial" w:hAnsi="Arial" w:cs="Arial"/>
          <w:sz w:val="24"/>
        </w:rPr>
        <w:t>. En</w:t>
      </w:r>
      <w:r w:rsidRPr="001B3440">
        <w:rPr>
          <w:rFonts w:ascii="Arial" w:hAnsi="Arial" w:cs="Arial"/>
          <w:spacing w:val="-3"/>
          <w:sz w:val="24"/>
        </w:rPr>
        <w:t xml:space="preserve"> </w:t>
      </w:r>
      <w:r w:rsidRPr="001B3440">
        <w:rPr>
          <w:rFonts w:ascii="Arial" w:hAnsi="Arial" w:cs="Arial"/>
          <w:sz w:val="24"/>
        </w:rPr>
        <w:t>este</w:t>
      </w:r>
      <w:r w:rsidRPr="001B3440">
        <w:rPr>
          <w:rFonts w:ascii="Arial" w:hAnsi="Arial" w:cs="Arial"/>
          <w:spacing w:val="-1"/>
          <w:sz w:val="24"/>
        </w:rPr>
        <w:t xml:space="preserve"> </w:t>
      </w:r>
      <w:r w:rsidRPr="001B3440">
        <w:rPr>
          <w:rFonts w:ascii="Arial" w:hAnsi="Arial" w:cs="Arial"/>
          <w:sz w:val="24"/>
        </w:rPr>
        <w:t>punto</w:t>
      </w:r>
      <w:r w:rsidRPr="001B3440">
        <w:rPr>
          <w:rFonts w:ascii="Arial" w:hAnsi="Arial" w:cs="Arial"/>
          <w:spacing w:val="-2"/>
          <w:sz w:val="24"/>
        </w:rPr>
        <w:t xml:space="preserve"> </w:t>
      </w:r>
      <w:r w:rsidRPr="001B3440">
        <w:rPr>
          <w:rFonts w:ascii="Arial" w:hAnsi="Arial" w:cs="Arial"/>
          <w:sz w:val="24"/>
        </w:rPr>
        <w:t>es</w:t>
      </w:r>
      <w:r w:rsidRPr="001B3440">
        <w:rPr>
          <w:rFonts w:ascii="Arial" w:hAnsi="Arial" w:cs="Arial"/>
          <w:spacing w:val="-2"/>
          <w:sz w:val="24"/>
        </w:rPr>
        <w:t xml:space="preserve"> </w:t>
      </w:r>
      <w:r w:rsidRPr="001B3440">
        <w:rPr>
          <w:rFonts w:ascii="Arial" w:hAnsi="Arial" w:cs="Arial"/>
          <w:sz w:val="24"/>
        </w:rPr>
        <w:t>necesario</w:t>
      </w:r>
      <w:r w:rsidRPr="001B3440">
        <w:rPr>
          <w:rFonts w:ascii="Arial" w:hAnsi="Arial" w:cs="Arial"/>
          <w:spacing w:val="-3"/>
          <w:sz w:val="24"/>
        </w:rPr>
        <w:t xml:space="preserve"> </w:t>
      </w:r>
      <w:r w:rsidRPr="001B3440">
        <w:rPr>
          <w:rFonts w:ascii="Arial" w:hAnsi="Arial" w:cs="Arial"/>
          <w:sz w:val="24"/>
        </w:rPr>
        <w:t>aclarara</w:t>
      </w:r>
      <w:r w:rsidRPr="001B3440">
        <w:rPr>
          <w:rFonts w:ascii="Arial" w:hAnsi="Arial" w:cs="Arial"/>
          <w:spacing w:val="-4"/>
          <w:sz w:val="24"/>
        </w:rPr>
        <w:t xml:space="preserve"> </w:t>
      </w:r>
      <w:r w:rsidRPr="001B3440">
        <w:rPr>
          <w:rFonts w:ascii="Arial" w:hAnsi="Arial" w:cs="Arial"/>
          <w:sz w:val="24"/>
        </w:rPr>
        <w:t>que,</w:t>
      </w:r>
      <w:r w:rsidRPr="001B3440">
        <w:rPr>
          <w:rFonts w:ascii="Arial" w:hAnsi="Arial" w:cs="Arial"/>
          <w:spacing w:val="-1"/>
          <w:sz w:val="24"/>
        </w:rPr>
        <w:t xml:space="preserve"> </w:t>
      </w:r>
      <w:r w:rsidRPr="001B3440">
        <w:rPr>
          <w:rFonts w:ascii="Arial" w:hAnsi="Arial" w:cs="Arial"/>
          <w:sz w:val="24"/>
        </w:rPr>
        <w:t>si</w:t>
      </w:r>
      <w:r w:rsidRPr="001B3440">
        <w:rPr>
          <w:rFonts w:ascii="Arial" w:hAnsi="Arial" w:cs="Arial"/>
          <w:spacing w:val="-3"/>
          <w:sz w:val="24"/>
        </w:rPr>
        <w:t xml:space="preserve"> </w:t>
      </w:r>
      <w:r w:rsidRPr="001B3440">
        <w:rPr>
          <w:rFonts w:ascii="Arial" w:hAnsi="Arial" w:cs="Arial"/>
          <w:sz w:val="24"/>
        </w:rPr>
        <w:t>bien</w:t>
      </w:r>
      <w:r w:rsidRPr="001B3440">
        <w:rPr>
          <w:rFonts w:ascii="Arial" w:hAnsi="Arial" w:cs="Arial"/>
          <w:spacing w:val="-3"/>
          <w:sz w:val="24"/>
        </w:rPr>
        <w:t xml:space="preserve"> </w:t>
      </w:r>
      <w:r w:rsidRPr="001B3440">
        <w:rPr>
          <w:rFonts w:ascii="Arial" w:hAnsi="Arial" w:cs="Arial"/>
          <w:sz w:val="24"/>
        </w:rPr>
        <w:t>el</w:t>
      </w:r>
      <w:r w:rsidRPr="001B3440">
        <w:rPr>
          <w:rFonts w:ascii="Arial" w:hAnsi="Arial" w:cs="Arial"/>
          <w:spacing w:val="-3"/>
          <w:sz w:val="24"/>
        </w:rPr>
        <w:t xml:space="preserve"> </w:t>
      </w:r>
      <w:r w:rsidRPr="001B3440">
        <w:rPr>
          <w:rFonts w:ascii="Arial" w:hAnsi="Arial" w:cs="Arial"/>
          <w:sz w:val="24"/>
        </w:rPr>
        <w:t>abogado</w:t>
      </w:r>
      <w:r w:rsidRPr="001B3440">
        <w:rPr>
          <w:rFonts w:ascii="Arial" w:hAnsi="Arial" w:cs="Arial"/>
          <w:spacing w:val="-2"/>
          <w:sz w:val="24"/>
        </w:rPr>
        <w:t xml:space="preserve"> </w:t>
      </w:r>
      <w:r w:rsidRPr="001B3440">
        <w:rPr>
          <w:rFonts w:ascii="Arial" w:hAnsi="Arial" w:cs="Arial"/>
          <w:sz w:val="24"/>
        </w:rPr>
        <w:t>recurrente</w:t>
      </w:r>
      <w:r w:rsidRPr="001B3440">
        <w:rPr>
          <w:rFonts w:ascii="Arial" w:hAnsi="Arial" w:cs="Arial"/>
          <w:spacing w:val="-3"/>
          <w:sz w:val="24"/>
        </w:rPr>
        <w:t xml:space="preserve"> </w:t>
      </w:r>
      <w:r w:rsidRPr="001B3440">
        <w:rPr>
          <w:rFonts w:ascii="Arial" w:hAnsi="Arial" w:cs="Arial"/>
          <w:sz w:val="24"/>
        </w:rPr>
        <w:t>aduce</w:t>
      </w:r>
      <w:r w:rsidRPr="001B3440">
        <w:rPr>
          <w:rFonts w:ascii="Arial" w:hAnsi="Arial" w:cs="Arial"/>
          <w:spacing w:val="-2"/>
          <w:sz w:val="24"/>
        </w:rPr>
        <w:t xml:space="preserve"> </w:t>
      </w:r>
      <w:r w:rsidRPr="001B3440">
        <w:rPr>
          <w:rFonts w:ascii="Arial" w:hAnsi="Arial" w:cs="Arial"/>
          <w:sz w:val="24"/>
        </w:rPr>
        <w:t>que</w:t>
      </w:r>
      <w:r w:rsidRPr="001B3440">
        <w:rPr>
          <w:rFonts w:ascii="Arial" w:hAnsi="Arial" w:cs="Arial"/>
          <w:spacing w:val="-3"/>
          <w:sz w:val="24"/>
        </w:rPr>
        <w:t xml:space="preserve"> </w:t>
      </w:r>
      <w:r w:rsidRPr="001B3440">
        <w:rPr>
          <w:rFonts w:ascii="Arial" w:hAnsi="Arial" w:cs="Arial"/>
          <w:sz w:val="24"/>
        </w:rPr>
        <w:t>no</w:t>
      </w:r>
      <w:r w:rsidRPr="001B3440">
        <w:rPr>
          <w:rFonts w:ascii="Arial" w:hAnsi="Arial" w:cs="Arial"/>
          <w:spacing w:val="-58"/>
          <w:sz w:val="24"/>
        </w:rPr>
        <w:t xml:space="preserve"> </w:t>
      </w:r>
      <w:r w:rsidRPr="001B3440">
        <w:rPr>
          <w:rFonts w:ascii="Arial" w:hAnsi="Arial" w:cs="Arial"/>
          <w:sz w:val="24"/>
        </w:rPr>
        <w:t>resulta aplicable el precedente citado por el a quo, por tratarse de un asunto en el que se</w:t>
      </w:r>
      <w:r w:rsidRPr="001B3440">
        <w:rPr>
          <w:rFonts w:ascii="Arial" w:hAnsi="Arial" w:cs="Arial"/>
          <w:spacing w:val="1"/>
          <w:sz w:val="24"/>
        </w:rPr>
        <w:t xml:space="preserve"> </w:t>
      </w:r>
      <w:r w:rsidRPr="001B3440">
        <w:rPr>
          <w:rFonts w:ascii="Arial" w:hAnsi="Arial" w:cs="Arial"/>
          <w:sz w:val="24"/>
        </w:rPr>
        <w:t>debatió un problema jurídico distinto y en el que precisamente no se vinculó al proceso de</w:t>
      </w:r>
      <w:r w:rsidRPr="001B3440">
        <w:rPr>
          <w:rFonts w:ascii="Arial" w:hAnsi="Arial" w:cs="Arial"/>
          <w:spacing w:val="-59"/>
          <w:sz w:val="24"/>
        </w:rPr>
        <w:t xml:space="preserve"> </w:t>
      </w:r>
      <w:r w:rsidRPr="001B3440">
        <w:rPr>
          <w:rFonts w:ascii="Arial" w:hAnsi="Arial" w:cs="Arial"/>
          <w:sz w:val="24"/>
        </w:rPr>
        <w:t>responsabilidad fiscal a quien se desempeñaba como asesor jurídico, lo cierto es que los</w:t>
      </w:r>
      <w:r w:rsidRPr="001B3440">
        <w:rPr>
          <w:rFonts w:ascii="Arial" w:hAnsi="Arial" w:cs="Arial"/>
          <w:spacing w:val="1"/>
          <w:sz w:val="24"/>
        </w:rPr>
        <w:t xml:space="preserve"> </w:t>
      </w:r>
      <w:r w:rsidRPr="001B3440">
        <w:rPr>
          <w:rFonts w:ascii="Arial" w:hAnsi="Arial" w:cs="Arial"/>
          <w:sz w:val="24"/>
        </w:rPr>
        <w:t>razonamientos allí expuestos por el órgano de cierre para señalar que la revisión de las</w:t>
      </w:r>
      <w:r w:rsidRPr="001B3440">
        <w:rPr>
          <w:rFonts w:ascii="Arial" w:hAnsi="Arial" w:cs="Arial"/>
          <w:spacing w:val="1"/>
          <w:sz w:val="24"/>
        </w:rPr>
        <w:t xml:space="preserve"> </w:t>
      </w:r>
      <w:r w:rsidRPr="001B3440">
        <w:rPr>
          <w:rFonts w:ascii="Arial" w:hAnsi="Arial" w:cs="Arial"/>
          <w:sz w:val="24"/>
        </w:rPr>
        <w:t>funciones</w:t>
      </w:r>
      <w:r w:rsidRPr="001B3440">
        <w:rPr>
          <w:rFonts w:ascii="Arial" w:hAnsi="Arial" w:cs="Arial"/>
          <w:spacing w:val="-5"/>
          <w:sz w:val="24"/>
        </w:rPr>
        <w:t xml:space="preserve"> </w:t>
      </w:r>
      <w:r w:rsidRPr="001B3440">
        <w:rPr>
          <w:rFonts w:ascii="Arial" w:hAnsi="Arial" w:cs="Arial"/>
          <w:sz w:val="24"/>
        </w:rPr>
        <w:t>que</w:t>
      </w:r>
      <w:r w:rsidRPr="001B3440">
        <w:rPr>
          <w:rFonts w:ascii="Arial" w:hAnsi="Arial" w:cs="Arial"/>
          <w:spacing w:val="-6"/>
          <w:sz w:val="24"/>
        </w:rPr>
        <w:t xml:space="preserve"> </w:t>
      </w:r>
      <w:r w:rsidRPr="001B3440">
        <w:rPr>
          <w:rFonts w:ascii="Arial" w:hAnsi="Arial" w:cs="Arial"/>
          <w:sz w:val="24"/>
        </w:rPr>
        <w:t>debe</w:t>
      </w:r>
      <w:r w:rsidRPr="001B3440">
        <w:rPr>
          <w:rFonts w:ascii="Arial" w:hAnsi="Arial" w:cs="Arial"/>
          <w:spacing w:val="-6"/>
          <w:sz w:val="24"/>
        </w:rPr>
        <w:t xml:space="preserve"> </w:t>
      </w:r>
      <w:r w:rsidRPr="001B3440">
        <w:rPr>
          <w:rFonts w:ascii="Arial" w:hAnsi="Arial" w:cs="Arial"/>
          <w:sz w:val="24"/>
        </w:rPr>
        <w:t>desempeñar</w:t>
      </w:r>
      <w:r w:rsidRPr="001B3440">
        <w:rPr>
          <w:rFonts w:ascii="Arial" w:hAnsi="Arial" w:cs="Arial"/>
          <w:spacing w:val="-4"/>
          <w:sz w:val="24"/>
        </w:rPr>
        <w:t xml:space="preserve"> </w:t>
      </w:r>
      <w:r w:rsidRPr="001B3440">
        <w:rPr>
          <w:rFonts w:ascii="Arial" w:hAnsi="Arial" w:cs="Arial"/>
          <w:sz w:val="24"/>
        </w:rPr>
        <w:t>un</w:t>
      </w:r>
      <w:r w:rsidRPr="001B3440">
        <w:rPr>
          <w:rFonts w:ascii="Arial" w:hAnsi="Arial" w:cs="Arial"/>
          <w:spacing w:val="-6"/>
          <w:sz w:val="24"/>
        </w:rPr>
        <w:t xml:space="preserve"> </w:t>
      </w:r>
      <w:r w:rsidRPr="001B3440">
        <w:rPr>
          <w:rFonts w:ascii="Arial" w:hAnsi="Arial" w:cs="Arial"/>
          <w:sz w:val="24"/>
        </w:rPr>
        <w:t>abogado</w:t>
      </w:r>
      <w:r w:rsidRPr="001B3440">
        <w:rPr>
          <w:rFonts w:ascii="Arial" w:hAnsi="Arial" w:cs="Arial"/>
          <w:spacing w:val="-3"/>
          <w:sz w:val="24"/>
        </w:rPr>
        <w:t xml:space="preserve"> </w:t>
      </w:r>
      <w:r w:rsidRPr="001B3440">
        <w:rPr>
          <w:rFonts w:ascii="Arial" w:hAnsi="Arial" w:cs="Arial"/>
          <w:sz w:val="24"/>
        </w:rPr>
        <w:t>asesor</w:t>
      </w:r>
      <w:r w:rsidRPr="001B3440">
        <w:rPr>
          <w:rFonts w:ascii="Arial" w:hAnsi="Arial" w:cs="Arial"/>
          <w:spacing w:val="-2"/>
          <w:sz w:val="24"/>
        </w:rPr>
        <w:t xml:space="preserve"> </w:t>
      </w:r>
      <w:r w:rsidRPr="001B3440">
        <w:rPr>
          <w:rFonts w:ascii="Arial" w:hAnsi="Arial" w:cs="Arial"/>
          <w:sz w:val="24"/>
        </w:rPr>
        <w:t>son</w:t>
      </w:r>
      <w:r w:rsidRPr="001B3440">
        <w:rPr>
          <w:rFonts w:ascii="Arial" w:hAnsi="Arial" w:cs="Arial"/>
          <w:spacing w:val="-3"/>
          <w:sz w:val="24"/>
        </w:rPr>
        <w:t xml:space="preserve"> </w:t>
      </w:r>
      <w:r w:rsidRPr="001B3440">
        <w:rPr>
          <w:rFonts w:ascii="Arial" w:hAnsi="Arial" w:cs="Arial"/>
          <w:sz w:val="24"/>
        </w:rPr>
        <w:t>determinantes</w:t>
      </w:r>
      <w:r w:rsidRPr="001B3440">
        <w:rPr>
          <w:rFonts w:ascii="Arial" w:hAnsi="Arial" w:cs="Arial"/>
          <w:spacing w:val="-5"/>
          <w:sz w:val="24"/>
        </w:rPr>
        <w:t xml:space="preserve"> </w:t>
      </w:r>
      <w:r w:rsidRPr="001B3440">
        <w:rPr>
          <w:rFonts w:ascii="Arial" w:hAnsi="Arial" w:cs="Arial"/>
          <w:sz w:val="24"/>
        </w:rPr>
        <w:t>para</w:t>
      </w:r>
      <w:r w:rsidRPr="001B3440">
        <w:rPr>
          <w:rFonts w:ascii="Arial" w:hAnsi="Arial" w:cs="Arial"/>
          <w:spacing w:val="-3"/>
          <w:sz w:val="24"/>
        </w:rPr>
        <w:t xml:space="preserve"> </w:t>
      </w:r>
      <w:r w:rsidRPr="001B3440">
        <w:rPr>
          <w:rFonts w:ascii="Arial" w:hAnsi="Arial" w:cs="Arial"/>
          <w:sz w:val="24"/>
        </w:rPr>
        <w:t>establecer</w:t>
      </w:r>
      <w:r w:rsidRPr="001B3440">
        <w:rPr>
          <w:rFonts w:ascii="Arial" w:hAnsi="Arial" w:cs="Arial"/>
          <w:spacing w:val="-5"/>
          <w:sz w:val="24"/>
        </w:rPr>
        <w:t xml:space="preserve"> </w:t>
      </w:r>
      <w:r w:rsidRPr="001B3440">
        <w:rPr>
          <w:rFonts w:ascii="Arial" w:hAnsi="Arial" w:cs="Arial"/>
          <w:sz w:val="24"/>
        </w:rPr>
        <w:t>si</w:t>
      </w:r>
      <w:r w:rsidRPr="001B3440">
        <w:rPr>
          <w:rFonts w:ascii="Arial" w:hAnsi="Arial" w:cs="Arial"/>
          <w:spacing w:val="-59"/>
          <w:sz w:val="24"/>
        </w:rPr>
        <w:t xml:space="preserve"> </w:t>
      </w:r>
      <w:r w:rsidRPr="001B3440">
        <w:rPr>
          <w:rFonts w:ascii="Arial" w:hAnsi="Arial" w:cs="Arial"/>
          <w:sz w:val="24"/>
        </w:rPr>
        <w:t>el servidor que detenta dicho cargo es sujeto o no de responsabilidad fiscal, concluyendo</w:t>
      </w:r>
      <w:r w:rsidRPr="001B3440">
        <w:rPr>
          <w:rFonts w:ascii="Arial" w:hAnsi="Arial" w:cs="Arial"/>
          <w:spacing w:val="1"/>
          <w:sz w:val="24"/>
        </w:rPr>
        <w:t xml:space="preserve"> </w:t>
      </w:r>
      <w:r w:rsidRPr="001B3440">
        <w:rPr>
          <w:rFonts w:ascii="Arial" w:hAnsi="Arial" w:cs="Arial"/>
          <w:sz w:val="24"/>
        </w:rPr>
        <w:t>en tal decisión que ésta se compromete, analizando en cada caso, a partir del estudio</w:t>
      </w:r>
      <w:r w:rsidRPr="001B3440">
        <w:rPr>
          <w:rFonts w:ascii="Arial" w:hAnsi="Arial" w:cs="Arial"/>
          <w:spacing w:val="1"/>
          <w:sz w:val="24"/>
        </w:rPr>
        <w:t xml:space="preserve"> </w:t>
      </w:r>
      <w:r w:rsidRPr="001B3440">
        <w:rPr>
          <w:rFonts w:ascii="Arial" w:hAnsi="Arial" w:cs="Arial"/>
          <w:sz w:val="24"/>
        </w:rPr>
        <w:t>específico que se realice sobre el manual de funciones del servidor para establecer</w:t>
      </w:r>
      <w:r w:rsidRPr="001B3440">
        <w:rPr>
          <w:rFonts w:ascii="Arial" w:hAnsi="Arial" w:cs="Arial"/>
          <w:spacing w:val="1"/>
          <w:sz w:val="24"/>
        </w:rPr>
        <w:t xml:space="preserve"> </w:t>
      </w:r>
      <w:r w:rsidRPr="001B3440">
        <w:rPr>
          <w:rFonts w:ascii="Arial" w:hAnsi="Arial" w:cs="Arial"/>
          <w:spacing w:val="-1"/>
          <w:sz w:val="24"/>
        </w:rPr>
        <w:t>afirmativa</w:t>
      </w:r>
      <w:r w:rsidRPr="001B3440">
        <w:rPr>
          <w:rFonts w:ascii="Arial" w:hAnsi="Arial" w:cs="Arial"/>
          <w:spacing w:val="-11"/>
          <w:sz w:val="24"/>
        </w:rPr>
        <w:t xml:space="preserve"> </w:t>
      </w:r>
      <w:r w:rsidRPr="001B3440">
        <w:rPr>
          <w:rFonts w:ascii="Arial" w:hAnsi="Arial" w:cs="Arial"/>
          <w:sz w:val="24"/>
        </w:rPr>
        <w:t>o</w:t>
      </w:r>
      <w:r w:rsidRPr="001B3440">
        <w:rPr>
          <w:rFonts w:ascii="Arial" w:hAnsi="Arial" w:cs="Arial"/>
          <w:spacing w:val="-11"/>
          <w:sz w:val="24"/>
        </w:rPr>
        <w:t xml:space="preserve"> </w:t>
      </w:r>
      <w:r w:rsidRPr="001B3440">
        <w:rPr>
          <w:rFonts w:ascii="Arial" w:hAnsi="Arial" w:cs="Arial"/>
          <w:sz w:val="24"/>
        </w:rPr>
        <w:t>negativamente,</w:t>
      </w:r>
      <w:r w:rsidRPr="001B3440">
        <w:rPr>
          <w:rFonts w:ascii="Arial" w:hAnsi="Arial" w:cs="Arial"/>
          <w:spacing w:val="-13"/>
          <w:sz w:val="24"/>
        </w:rPr>
        <w:t xml:space="preserve"> </w:t>
      </w:r>
      <w:r w:rsidRPr="001B3440">
        <w:rPr>
          <w:rFonts w:ascii="Arial" w:hAnsi="Arial" w:cs="Arial"/>
          <w:sz w:val="24"/>
        </w:rPr>
        <w:t>si</w:t>
      </w:r>
      <w:r w:rsidRPr="001B3440">
        <w:rPr>
          <w:rFonts w:ascii="Arial" w:hAnsi="Arial" w:cs="Arial"/>
          <w:spacing w:val="-11"/>
          <w:sz w:val="24"/>
        </w:rPr>
        <w:t xml:space="preserve"> </w:t>
      </w:r>
      <w:r w:rsidRPr="001B3440">
        <w:rPr>
          <w:rFonts w:ascii="Arial" w:hAnsi="Arial" w:cs="Arial"/>
          <w:sz w:val="24"/>
        </w:rPr>
        <w:t>la</w:t>
      </w:r>
      <w:r w:rsidRPr="001B3440">
        <w:rPr>
          <w:rFonts w:ascii="Arial" w:hAnsi="Arial" w:cs="Arial"/>
          <w:spacing w:val="-11"/>
          <w:sz w:val="24"/>
        </w:rPr>
        <w:t xml:space="preserve"> </w:t>
      </w:r>
      <w:r w:rsidRPr="001B3440">
        <w:rPr>
          <w:rFonts w:ascii="Arial" w:hAnsi="Arial" w:cs="Arial"/>
          <w:sz w:val="24"/>
        </w:rPr>
        <w:t>conducta</w:t>
      </w:r>
      <w:r w:rsidRPr="001B3440">
        <w:rPr>
          <w:rFonts w:ascii="Arial" w:hAnsi="Arial" w:cs="Arial"/>
          <w:spacing w:val="-14"/>
          <w:sz w:val="24"/>
        </w:rPr>
        <w:t xml:space="preserve"> </w:t>
      </w:r>
      <w:r w:rsidRPr="001B3440">
        <w:rPr>
          <w:rFonts w:ascii="Arial" w:hAnsi="Arial" w:cs="Arial"/>
          <w:sz w:val="24"/>
        </w:rPr>
        <w:t>comporta</w:t>
      </w:r>
      <w:r w:rsidRPr="001B3440">
        <w:rPr>
          <w:rFonts w:ascii="Arial" w:hAnsi="Arial" w:cs="Arial"/>
          <w:spacing w:val="-1"/>
          <w:sz w:val="24"/>
        </w:rPr>
        <w:t xml:space="preserve"> </w:t>
      </w:r>
      <w:r w:rsidRPr="001B3440">
        <w:rPr>
          <w:rFonts w:ascii="Arial" w:hAnsi="Arial" w:cs="Arial"/>
          <w:sz w:val="24"/>
        </w:rPr>
        <w:t>gestión</w:t>
      </w:r>
      <w:r w:rsidRPr="001B3440">
        <w:rPr>
          <w:rFonts w:ascii="Arial" w:hAnsi="Arial" w:cs="Arial"/>
          <w:spacing w:val="-13"/>
          <w:sz w:val="24"/>
        </w:rPr>
        <w:t xml:space="preserve"> </w:t>
      </w:r>
      <w:r w:rsidRPr="001B3440">
        <w:rPr>
          <w:rFonts w:ascii="Arial" w:hAnsi="Arial" w:cs="Arial"/>
          <w:sz w:val="24"/>
        </w:rPr>
        <w:t>fiscal o</w:t>
      </w:r>
      <w:r w:rsidRPr="001B3440">
        <w:rPr>
          <w:rFonts w:ascii="Arial" w:hAnsi="Arial" w:cs="Arial"/>
          <w:spacing w:val="-17"/>
          <w:sz w:val="24"/>
        </w:rPr>
        <w:t xml:space="preserve"> </w:t>
      </w:r>
      <w:r w:rsidRPr="001B3440">
        <w:rPr>
          <w:rFonts w:ascii="Arial" w:hAnsi="Arial" w:cs="Arial"/>
          <w:sz w:val="24"/>
        </w:rPr>
        <w:t>guarda</w:t>
      </w:r>
      <w:r w:rsidRPr="001B3440">
        <w:rPr>
          <w:rFonts w:ascii="Arial" w:hAnsi="Arial" w:cs="Arial"/>
          <w:spacing w:val="-14"/>
          <w:sz w:val="24"/>
        </w:rPr>
        <w:t xml:space="preserve"> </w:t>
      </w:r>
      <w:r w:rsidRPr="001B3440">
        <w:rPr>
          <w:rFonts w:ascii="Arial" w:hAnsi="Arial" w:cs="Arial"/>
          <w:sz w:val="24"/>
        </w:rPr>
        <w:t>alguna</w:t>
      </w:r>
      <w:r w:rsidRPr="001B3440">
        <w:rPr>
          <w:rFonts w:ascii="Arial" w:hAnsi="Arial" w:cs="Arial"/>
          <w:spacing w:val="-13"/>
          <w:sz w:val="24"/>
        </w:rPr>
        <w:t xml:space="preserve"> </w:t>
      </w:r>
      <w:r w:rsidRPr="001B3440">
        <w:rPr>
          <w:rFonts w:ascii="Arial" w:hAnsi="Arial" w:cs="Arial"/>
          <w:sz w:val="24"/>
        </w:rPr>
        <w:t>relación</w:t>
      </w:r>
      <w:r w:rsidRPr="001B3440">
        <w:rPr>
          <w:rFonts w:ascii="Arial" w:hAnsi="Arial" w:cs="Arial"/>
          <w:spacing w:val="-59"/>
          <w:sz w:val="24"/>
        </w:rPr>
        <w:t xml:space="preserve"> </w:t>
      </w:r>
      <w:r w:rsidRPr="001B3440">
        <w:rPr>
          <w:rFonts w:ascii="Arial" w:hAnsi="Arial" w:cs="Arial"/>
          <w:sz w:val="24"/>
        </w:rPr>
        <w:t>de</w:t>
      </w:r>
      <w:r w:rsidRPr="001B3440">
        <w:rPr>
          <w:rFonts w:ascii="Arial" w:hAnsi="Arial" w:cs="Arial"/>
          <w:spacing w:val="-2"/>
          <w:sz w:val="24"/>
        </w:rPr>
        <w:t xml:space="preserve"> </w:t>
      </w:r>
      <w:r w:rsidRPr="001B3440">
        <w:rPr>
          <w:rFonts w:ascii="Arial" w:hAnsi="Arial" w:cs="Arial"/>
          <w:sz w:val="24"/>
        </w:rPr>
        <w:t>conexidad</w:t>
      </w:r>
      <w:r w:rsidRPr="001B3440">
        <w:rPr>
          <w:rFonts w:ascii="Arial" w:hAnsi="Arial" w:cs="Arial"/>
          <w:spacing w:val="-2"/>
          <w:sz w:val="24"/>
        </w:rPr>
        <w:t xml:space="preserve"> </w:t>
      </w:r>
      <w:r w:rsidRPr="001B3440">
        <w:rPr>
          <w:rFonts w:ascii="Arial" w:hAnsi="Arial" w:cs="Arial"/>
          <w:sz w:val="24"/>
        </w:rPr>
        <w:t>con</w:t>
      </w:r>
      <w:r w:rsidRPr="001B3440">
        <w:rPr>
          <w:rFonts w:ascii="Arial" w:hAnsi="Arial" w:cs="Arial"/>
          <w:spacing w:val="-3"/>
          <w:sz w:val="24"/>
        </w:rPr>
        <w:t xml:space="preserve"> </w:t>
      </w:r>
      <w:r w:rsidRPr="001B3440">
        <w:rPr>
          <w:rFonts w:ascii="Arial" w:hAnsi="Arial" w:cs="Arial"/>
          <w:sz w:val="24"/>
        </w:rPr>
        <w:t>ésta.</w:t>
      </w:r>
      <w:r w:rsidRPr="001B3440">
        <w:rPr>
          <w:rFonts w:ascii="Arial" w:hAnsi="Arial" w:cs="Arial"/>
          <w:spacing w:val="-4"/>
          <w:sz w:val="24"/>
        </w:rPr>
        <w:t xml:space="preserve"> </w:t>
      </w:r>
      <w:r w:rsidRPr="001B3440">
        <w:rPr>
          <w:rFonts w:ascii="Arial" w:hAnsi="Arial" w:cs="Arial"/>
          <w:sz w:val="24"/>
        </w:rPr>
        <w:t>Por ende,</w:t>
      </w:r>
      <w:r w:rsidRPr="001B3440">
        <w:rPr>
          <w:rFonts w:ascii="Arial" w:hAnsi="Arial" w:cs="Arial"/>
          <w:spacing w:val="-3"/>
          <w:sz w:val="24"/>
        </w:rPr>
        <w:t xml:space="preserve"> </w:t>
      </w:r>
      <w:r w:rsidRPr="001B3440">
        <w:rPr>
          <w:rFonts w:ascii="Arial" w:hAnsi="Arial" w:cs="Arial"/>
          <w:sz w:val="24"/>
        </w:rPr>
        <w:t>la</w:t>
      </w:r>
      <w:r w:rsidRPr="001B3440">
        <w:rPr>
          <w:rFonts w:ascii="Arial" w:hAnsi="Arial" w:cs="Arial"/>
          <w:spacing w:val="-3"/>
          <w:sz w:val="24"/>
        </w:rPr>
        <w:t xml:space="preserve"> </w:t>
      </w:r>
      <w:r w:rsidRPr="001B3440">
        <w:rPr>
          <w:rFonts w:ascii="Arial" w:hAnsi="Arial" w:cs="Arial"/>
          <w:sz w:val="24"/>
        </w:rPr>
        <w:t>sentencia</w:t>
      </w:r>
      <w:r w:rsidRPr="001B3440">
        <w:rPr>
          <w:rFonts w:ascii="Arial" w:hAnsi="Arial" w:cs="Arial"/>
          <w:spacing w:val="-4"/>
          <w:sz w:val="24"/>
        </w:rPr>
        <w:t xml:space="preserve"> </w:t>
      </w:r>
      <w:r w:rsidRPr="001B3440">
        <w:rPr>
          <w:rFonts w:ascii="Arial" w:hAnsi="Arial" w:cs="Arial"/>
          <w:sz w:val="24"/>
        </w:rPr>
        <w:t>resultaba</w:t>
      </w:r>
      <w:r w:rsidRPr="001B3440">
        <w:rPr>
          <w:rFonts w:ascii="Arial" w:hAnsi="Arial" w:cs="Arial"/>
          <w:spacing w:val="-1"/>
          <w:sz w:val="24"/>
        </w:rPr>
        <w:t xml:space="preserve"> </w:t>
      </w:r>
      <w:r w:rsidRPr="001B3440">
        <w:rPr>
          <w:rFonts w:ascii="Arial" w:hAnsi="Arial" w:cs="Arial"/>
          <w:sz w:val="24"/>
        </w:rPr>
        <w:t>aplicable</w:t>
      </w:r>
      <w:r w:rsidRPr="001B3440">
        <w:rPr>
          <w:rFonts w:ascii="Arial" w:hAnsi="Arial" w:cs="Arial"/>
          <w:spacing w:val="-4"/>
          <w:sz w:val="24"/>
        </w:rPr>
        <w:t xml:space="preserve"> </w:t>
      </w:r>
      <w:r w:rsidRPr="001B3440">
        <w:rPr>
          <w:rFonts w:ascii="Arial" w:hAnsi="Arial" w:cs="Arial"/>
          <w:sz w:val="24"/>
        </w:rPr>
        <w:t>al</w:t>
      </w:r>
      <w:r w:rsidRPr="001B3440">
        <w:rPr>
          <w:rFonts w:ascii="Arial" w:hAnsi="Arial" w:cs="Arial"/>
          <w:spacing w:val="-2"/>
          <w:sz w:val="24"/>
        </w:rPr>
        <w:t xml:space="preserve"> </w:t>
      </w:r>
      <w:r w:rsidRPr="001B3440">
        <w:rPr>
          <w:rFonts w:ascii="Arial" w:hAnsi="Arial" w:cs="Arial"/>
          <w:sz w:val="24"/>
        </w:rPr>
        <w:t>caso</w:t>
      </w:r>
      <w:r w:rsidRPr="001B3440">
        <w:rPr>
          <w:rFonts w:ascii="Arial" w:hAnsi="Arial" w:cs="Arial"/>
          <w:spacing w:val="-6"/>
          <w:sz w:val="24"/>
        </w:rPr>
        <w:t xml:space="preserve"> </w:t>
      </w:r>
      <w:r w:rsidRPr="001B3440">
        <w:rPr>
          <w:rFonts w:ascii="Arial" w:hAnsi="Arial" w:cs="Arial"/>
          <w:sz w:val="24"/>
        </w:rPr>
        <w:t>en</w:t>
      </w:r>
      <w:r w:rsidRPr="001B3440">
        <w:rPr>
          <w:rFonts w:ascii="Arial" w:hAnsi="Arial" w:cs="Arial"/>
          <w:spacing w:val="-1"/>
          <w:sz w:val="24"/>
        </w:rPr>
        <w:t xml:space="preserve"> </w:t>
      </w:r>
      <w:r w:rsidRPr="001B3440">
        <w:rPr>
          <w:rFonts w:ascii="Arial" w:hAnsi="Arial" w:cs="Arial"/>
          <w:sz w:val="24"/>
        </w:rPr>
        <w:t>el</w:t>
      </w:r>
      <w:r w:rsidRPr="001B3440">
        <w:rPr>
          <w:rFonts w:ascii="Arial" w:hAnsi="Arial" w:cs="Arial"/>
          <w:spacing w:val="-5"/>
          <w:sz w:val="24"/>
        </w:rPr>
        <w:t xml:space="preserve"> </w:t>
      </w:r>
      <w:r w:rsidRPr="001B3440">
        <w:rPr>
          <w:rFonts w:ascii="Arial" w:hAnsi="Arial" w:cs="Arial"/>
          <w:sz w:val="24"/>
        </w:rPr>
        <w:t>análisis</w:t>
      </w:r>
      <w:r w:rsidRPr="001B3440">
        <w:rPr>
          <w:rFonts w:ascii="Arial" w:hAnsi="Arial" w:cs="Arial"/>
          <w:spacing w:val="-1"/>
          <w:sz w:val="24"/>
        </w:rPr>
        <w:t xml:space="preserve"> </w:t>
      </w:r>
      <w:r w:rsidRPr="001B3440">
        <w:rPr>
          <w:rFonts w:ascii="Arial" w:hAnsi="Arial" w:cs="Arial"/>
          <w:sz w:val="24"/>
        </w:rPr>
        <w:t>de</w:t>
      </w:r>
      <w:r w:rsidRPr="001B3440">
        <w:rPr>
          <w:rFonts w:ascii="Arial" w:hAnsi="Arial" w:cs="Arial"/>
          <w:spacing w:val="-58"/>
          <w:sz w:val="24"/>
        </w:rPr>
        <w:t xml:space="preserve"> </w:t>
      </w:r>
      <w:r w:rsidRPr="001B3440">
        <w:rPr>
          <w:rFonts w:ascii="Arial" w:hAnsi="Arial" w:cs="Arial"/>
          <w:sz w:val="24"/>
        </w:rPr>
        <w:t>tales aspectos, para dilucidar que, a la luz del manual de funciones del aquí demandante,</w:t>
      </w:r>
      <w:r w:rsidRPr="001B3440">
        <w:rPr>
          <w:rFonts w:ascii="Arial" w:hAnsi="Arial" w:cs="Arial"/>
          <w:spacing w:val="1"/>
          <w:sz w:val="24"/>
        </w:rPr>
        <w:t xml:space="preserve"> </w:t>
      </w:r>
      <w:r w:rsidRPr="001B3440">
        <w:rPr>
          <w:rFonts w:ascii="Arial" w:hAnsi="Arial" w:cs="Arial"/>
          <w:sz w:val="24"/>
        </w:rPr>
        <w:t>este en</w:t>
      </w:r>
      <w:r w:rsidRPr="001B3440">
        <w:rPr>
          <w:rFonts w:ascii="Arial" w:hAnsi="Arial" w:cs="Arial"/>
          <w:spacing w:val="-2"/>
          <w:sz w:val="24"/>
        </w:rPr>
        <w:t xml:space="preserve"> </w:t>
      </w:r>
      <w:r w:rsidRPr="001B3440">
        <w:rPr>
          <w:rFonts w:ascii="Arial" w:hAnsi="Arial" w:cs="Arial"/>
          <w:sz w:val="24"/>
        </w:rPr>
        <w:t>efecto</w:t>
      </w:r>
      <w:r w:rsidRPr="001B3440">
        <w:rPr>
          <w:rFonts w:ascii="Arial" w:hAnsi="Arial" w:cs="Arial"/>
          <w:spacing w:val="-2"/>
          <w:sz w:val="24"/>
        </w:rPr>
        <w:t xml:space="preserve"> </w:t>
      </w:r>
      <w:r w:rsidRPr="001B3440">
        <w:rPr>
          <w:rFonts w:ascii="Arial" w:hAnsi="Arial" w:cs="Arial"/>
          <w:sz w:val="24"/>
        </w:rPr>
        <w:t>no ejercía una actividad fiscal.</w:t>
      </w:r>
    </w:p>
    <w:p w:rsidR="00800BF4" w:rsidRDefault="00800BF4" w:rsidP="001B3440">
      <w:pPr>
        <w:tabs>
          <w:tab w:val="left" w:pos="755"/>
        </w:tabs>
        <w:spacing w:before="93"/>
        <w:jc w:val="both"/>
        <w:rPr>
          <w:rFonts w:ascii="Arial" w:hAnsi="Arial" w:cs="Arial"/>
          <w:sz w:val="24"/>
        </w:rPr>
      </w:pPr>
    </w:p>
    <w:p w:rsidR="00800BF4" w:rsidRDefault="00800BF4" w:rsidP="001B3440">
      <w:pPr>
        <w:tabs>
          <w:tab w:val="left" w:pos="755"/>
        </w:tabs>
        <w:spacing w:before="93"/>
        <w:jc w:val="both"/>
        <w:rPr>
          <w:rFonts w:ascii="Arial" w:hAnsi="Arial" w:cs="Arial"/>
          <w:b/>
          <w:sz w:val="24"/>
        </w:rPr>
      </w:pPr>
      <w:r>
        <w:rPr>
          <w:rFonts w:ascii="Arial" w:hAnsi="Arial" w:cs="Arial"/>
          <w:b/>
          <w:sz w:val="24"/>
        </w:rPr>
        <w:t xml:space="preserve">RESPONSABILIDAD FISCAL / </w:t>
      </w:r>
      <w:r w:rsidRPr="001B3440">
        <w:rPr>
          <w:rFonts w:ascii="Arial" w:hAnsi="Arial" w:cs="Arial"/>
          <w:b/>
          <w:color w:val="000000" w:themeColor="text1"/>
          <w:sz w:val="24"/>
          <w:szCs w:val="24"/>
        </w:rPr>
        <w:t>Asesores de oficinas jurídicas no desempeñan funciones de gestión fiscal</w:t>
      </w:r>
      <w:r w:rsidR="00D64AAA">
        <w:rPr>
          <w:rFonts w:ascii="Arial" w:hAnsi="Arial" w:cs="Arial"/>
          <w:b/>
          <w:color w:val="000000" w:themeColor="text1"/>
          <w:sz w:val="24"/>
          <w:szCs w:val="24"/>
        </w:rPr>
        <w:t xml:space="preserve"> / </w:t>
      </w:r>
      <w:r>
        <w:rPr>
          <w:rFonts w:ascii="Arial" w:hAnsi="Arial" w:cs="Arial"/>
          <w:b/>
          <w:color w:val="000000" w:themeColor="text1"/>
          <w:sz w:val="24"/>
          <w:szCs w:val="24"/>
        </w:rPr>
        <w:t>Nulidad parcial de acto administrativo que declaró la responsabilidad</w:t>
      </w:r>
      <w:r w:rsidR="00D64AAA">
        <w:rPr>
          <w:rFonts w:ascii="Arial" w:hAnsi="Arial" w:cs="Arial"/>
          <w:b/>
          <w:color w:val="000000" w:themeColor="text1"/>
          <w:sz w:val="24"/>
          <w:szCs w:val="24"/>
        </w:rPr>
        <w:t xml:space="preserve">. </w:t>
      </w:r>
    </w:p>
    <w:p w:rsidR="00800BF4" w:rsidRDefault="00800BF4" w:rsidP="001B3440">
      <w:pPr>
        <w:tabs>
          <w:tab w:val="left" w:pos="755"/>
        </w:tabs>
        <w:spacing w:before="93"/>
        <w:jc w:val="both"/>
        <w:rPr>
          <w:rFonts w:ascii="Arial" w:hAnsi="Arial" w:cs="Arial"/>
          <w:b/>
          <w:sz w:val="24"/>
        </w:rPr>
      </w:pPr>
    </w:p>
    <w:p w:rsidR="00800BF4" w:rsidRPr="00800BF4" w:rsidRDefault="00800BF4" w:rsidP="00800BF4">
      <w:pPr>
        <w:pStyle w:val="Prrafodelista"/>
        <w:tabs>
          <w:tab w:val="left" w:pos="755"/>
        </w:tabs>
        <w:spacing w:before="1"/>
        <w:ind w:left="0" w:right="0"/>
        <w:rPr>
          <w:rFonts w:ascii="Arial" w:hAnsi="Arial" w:cs="Arial"/>
          <w:sz w:val="24"/>
          <w:szCs w:val="24"/>
        </w:rPr>
      </w:pPr>
      <w:r w:rsidRPr="00800BF4">
        <w:rPr>
          <w:rFonts w:ascii="Arial" w:hAnsi="Arial" w:cs="Arial"/>
          <w:sz w:val="24"/>
          <w:szCs w:val="24"/>
        </w:rPr>
        <w:t>Teniendo en cuenta lo anterior, al revisar el respectivo manual de funciones del Jefe</w:t>
      </w:r>
      <w:r w:rsidRPr="00800BF4">
        <w:rPr>
          <w:rFonts w:ascii="Arial" w:hAnsi="Arial" w:cs="Arial"/>
          <w:spacing w:val="1"/>
          <w:sz w:val="24"/>
          <w:szCs w:val="24"/>
        </w:rPr>
        <w:t xml:space="preserve"> </w:t>
      </w:r>
      <w:r w:rsidRPr="00800BF4">
        <w:rPr>
          <w:rFonts w:ascii="Arial" w:hAnsi="Arial" w:cs="Arial"/>
          <w:sz w:val="24"/>
          <w:szCs w:val="24"/>
        </w:rPr>
        <w:t>de</w:t>
      </w:r>
      <w:r w:rsidRPr="00800BF4">
        <w:rPr>
          <w:rFonts w:ascii="Arial" w:hAnsi="Arial" w:cs="Arial"/>
          <w:spacing w:val="-12"/>
          <w:sz w:val="24"/>
          <w:szCs w:val="24"/>
        </w:rPr>
        <w:t xml:space="preserve"> </w:t>
      </w:r>
      <w:r w:rsidRPr="00800BF4">
        <w:rPr>
          <w:rFonts w:ascii="Arial" w:hAnsi="Arial" w:cs="Arial"/>
          <w:sz w:val="24"/>
          <w:szCs w:val="24"/>
        </w:rPr>
        <w:t>la</w:t>
      </w:r>
      <w:r w:rsidRPr="00800BF4">
        <w:rPr>
          <w:rFonts w:ascii="Arial" w:hAnsi="Arial" w:cs="Arial"/>
          <w:spacing w:val="-10"/>
          <w:sz w:val="24"/>
          <w:szCs w:val="24"/>
        </w:rPr>
        <w:t xml:space="preserve"> </w:t>
      </w:r>
      <w:r w:rsidRPr="00800BF4">
        <w:rPr>
          <w:rFonts w:ascii="Arial" w:hAnsi="Arial" w:cs="Arial"/>
          <w:sz w:val="24"/>
          <w:szCs w:val="24"/>
        </w:rPr>
        <w:t>Oficina</w:t>
      </w:r>
      <w:r w:rsidRPr="00800BF4">
        <w:rPr>
          <w:rFonts w:ascii="Arial" w:hAnsi="Arial" w:cs="Arial"/>
          <w:spacing w:val="-11"/>
          <w:sz w:val="24"/>
          <w:szCs w:val="24"/>
        </w:rPr>
        <w:t xml:space="preserve"> </w:t>
      </w:r>
      <w:r w:rsidRPr="00800BF4">
        <w:rPr>
          <w:rFonts w:ascii="Arial" w:hAnsi="Arial" w:cs="Arial"/>
          <w:sz w:val="24"/>
          <w:szCs w:val="24"/>
        </w:rPr>
        <w:t>Jurídica</w:t>
      </w:r>
      <w:r w:rsidRPr="00800BF4">
        <w:rPr>
          <w:rFonts w:ascii="Arial" w:hAnsi="Arial" w:cs="Arial"/>
          <w:spacing w:val="-10"/>
          <w:sz w:val="24"/>
          <w:szCs w:val="24"/>
        </w:rPr>
        <w:t xml:space="preserve"> </w:t>
      </w:r>
      <w:r w:rsidRPr="00800BF4">
        <w:rPr>
          <w:rFonts w:ascii="Arial" w:hAnsi="Arial" w:cs="Arial"/>
          <w:sz w:val="24"/>
          <w:szCs w:val="24"/>
        </w:rPr>
        <w:t>de</w:t>
      </w:r>
      <w:r w:rsidRPr="00800BF4">
        <w:rPr>
          <w:rFonts w:ascii="Arial" w:hAnsi="Arial" w:cs="Arial"/>
          <w:spacing w:val="-11"/>
          <w:sz w:val="24"/>
          <w:szCs w:val="24"/>
        </w:rPr>
        <w:t xml:space="preserve"> </w:t>
      </w:r>
      <w:r w:rsidRPr="00800BF4">
        <w:rPr>
          <w:rFonts w:ascii="Arial" w:hAnsi="Arial" w:cs="Arial"/>
          <w:sz w:val="24"/>
          <w:szCs w:val="24"/>
        </w:rPr>
        <w:t>la</w:t>
      </w:r>
      <w:r w:rsidRPr="00800BF4">
        <w:rPr>
          <w:rFonts w:ascii="Arial" w:hAnsi="Arial" w:cs="Arial"/>
          <w:spacing w:val="-11"/>
          <w:sz w:val="24"/>
          <w:szCs w:val="24"/>
        </w:rPr>
        <w:t xml:space="preserve"> </w:t>
      </w:r>
      <w:r w:rsidRPr="00800BF4">
        <w:rPr>
          <w:rFonts w:ascii="Arial" w:hAnsi="Arial" w:cs="Arial"/>
          <w:sz w:val="24"/>
          <w:szCs w:val="24"/>
        </w:rPr>
        <w:t>UPTC,</w:t>
      </w:r>
      <w:r w:rsidRPr="00800BF4">
        <w:rPr>
          <w:rFonts w:ascii="Arial" w:hAnsi="Arial" w:cs="Arial"/>
          <w:spacing w:val="-11"/>
          <w:sz w:val="24"/>
          <w:szCs w:val="24"/>
        </w:rPr>
        <w:t xml:space="preserve"> </w:t>
      </w:r>
      <w:r w:rsidRPr="00800BF4">
        <w:rPr>
          <w:rFonts w:ascii="Arial" w:hAnsi="Arial" w:cs="Arial"/>
          <w:sz w:val="24"/>
          <w:szCs w:val="24"/>
        </w:rPr>
        <w:t>no</w:t>
      </w:r>
      <w:r w:rsidRPr="00800BF4">
        <w:rPr>
          <w:rFonts w:ascii="Arial" w:hAnsi="Arial" w:cs="Arial"/>
          <w:spacing w:val="-11"/>
          <w:sz w:val="24"/>
          <w:szCs w:val="24"/>
        </w:rPr>
        <w:t xml:space="preserve"> </w:t>
      </w:r>
      <w:r w:rsidRPr="00800BF4">
        <w:rPr>
          <w:rFonts w:ascii="Arial" w:hAnsi="Arial" w:cs="Arial"/>
          <w:sz w:val="24"/>
          <w:szCs w:val="24"/>
        </w:rPr>
        <w:t>se</w:t>
      </w:r>
      <w:r w:rsidRPr="00800BF4">
        <w:rPr>
          <w:rFonts w:ascii="Arial" w:hAnsi="Arial" w:cs="Arial"/>
          <w:spacing w:val="-13"/>
          <w:sz w:val="24"/>
          <w:szCs w:val="24"/>
        </w:rPr>
        <w:t xml:space="preserve"> </w:t>
      </w:r>
      <w:r w:rsidRPr="00800BF4">
        <w:rPr>
          <w:rFonts w:ascii="Arial" w:hAnsi="Arial" w:cs="Arial"/>
          <w:sz w:val="24"/>
          <w:szCs w:val="24"/>
        </w:rPr>
        <w:t>desprende</w:t>
      </w:r>
      <w:r w:rsidRPr="00800BF4">
        <w:rPr>
          <w:rFonts w:ascii="Arial" w:hAnsi="Arial" w:cs="Arial"/>
          <w:spacing w:val="-8"/>
          <w:sz w:val="24"/>
          <w:szCs w:val="24"/>
        </w:rPr>
        <w:t xml:space="preserve"> </w:t>
      </w:r>
      <w:r w:rsidRPr="00800BF4">
        <w:rPr>
          <w:rFonts w:ascii="Arial" w:hAnsi="Arial" w:cs="Arial"/>
          <w:sz w:val="24"/>
          <w:szCs w:val="24"/>
        </w:rPr>
        <w:t>una</w:t>
      </w:r>
      <w:r w:rsidRPr="00800BF4">
        <w:rPr>
          <w:rFonts w:ascii="Arial" w:hAnsi="Arial" w:cs="Arial"/>
          <w:spacing w:val="-10"/>
          <w:sz w:val="24"/>
          <w:szCs w:val="24"/>
        </w:rPr>
        <w:t xml:space="preserve"> </w:t>
      </w:r>
      <w:r w:rsidRPr="00800BF4">
        <w:rPr>
          <w:rFonts w:ascii="Arial" w:hAnsi="Arial" w:cs="Arial"/>
          <w:sz w:val="24"/>
          <w:szCs w:val="24"/>
        </w:rPr>
        <w:t>designación</w:t>
      </w:r>
      <w:r w:rsidRPr="00800BF4">
        <w:rPr>
          <w:rFonts w:ascii="Arial" w:hAnsi="Arial" w:cs="Arial"/>
          <w:spacing w:val="-12"/>
          <w:sz w:val="24"/>
          <w:szCs w:val="24"/>
        </w:rPr>
        <w:t xml:space="preserve"> </w:t>
      </w:r>
      <w:r w:rsidRPr="00800BF4">
        <w:rPr>
          <w:rFonts w:ascii="Arial" w:hAnsi="Arial" w:cs="Arial"/>
          <w:sz w:val="24"/>
          <w:szCs w:val="24"/>
        </w:rPr>
        <w:t>o</w:t>
      </w:r>
      <w:r w:rsidRPr="00800BF4">
        <w:rPr>
          <w:rFonts w:ascii="Arial" w:hAnsi="Arial" w:cs="Arial"/>
          <w:spacing w:val="-10"/>
          <w:sz w:val="24"/>
          <w:szCs w:val="24"/>
        </w:rPr>
        <w:t xml:space="preserve"> </w:t>
      </w:r>
      <w:r w:rsidRPr="00800BF4">
        <w:rPr>
          <w:rFonts w:ascii="Arial" w:hAnsi="Arial" w:cs="Arial"/>
          <w:sz w:val="24"/>
          <w:szCs w:val="24"/>
        </w:rPr>
        <w:t>actividad</w:t>
      </w:r>
      <w:r w:rsidRPr="00800BF4">
        <w:rPr>
          <w:rFonts w:ascii="Arial" w:hAnsi="Arial" w:cs="Arial"/>
          <w:spacing w:val="-9"/>
          <w:sz w:val="24"/>
          <w:szCs w:val="24"/>
        </w:rPr>
        <w:t xml:space="preserve"> </w:t>
      </w:r>
      <w:r w:rsidRPr="00800BF4">
        <w:rPr>
          <w:rFonts w:ascii="Arial" w:hAnsi="Arial" w:cs="Arial"/>
          <w:sz w:val="24"/>
          <w:szCs w:val="24"/>
        </w:rPr>
        <w:t>que</w:t>
      </w:r>
      <w:r w:rsidRPr="00800BF4">
        <w:rPr>
          <w:rFonts w:ascii="Arial" w:hAnsi="Arial" w:cs="Arial"/>
          <w:spacing w:val="-13"/>
          <w:sz w:val="24"/>
          <w:szCs w:val="24"/>
        </w:rPr>
        <w:t xml:space="preserve"> </w:t>
      </w:r>
      <w:r w:rsidRPr="00800BF4">
        <w:rPr>
          <w:rFonts w:ascii="Arial" w:hAnsi="Arial" w:cs="Arial"/>
          <w:sz w:val="24"/>
          <w:szCs w:val="24"/>
        </w:rPr>
        <w:t>encaje</w:t>
      </w:r>
      <w:r w:rsidRPr="00800BF4">
        <w:rPr>
          <w:rFonts w:ascii="Arial" w:hAnsi="Arial" w:cs="Arial"/>
          <w:spacing w:val="-59"/>
          <w:sz w:val="24"/>
          <w:szCs w:val="24"/>
        </w:rPr>
        <w:t xml:space="preserve"> </w:t>
      </w:r>
      <w:r w:rsidRPr="00800BF4">
        <w:rPr>
          <w:rFonts w:ascii="Arial" w:hAnsi="Arial" w:cs="Arial"/>
          <w:sz w:val="24"/>
          <w:szCs w:val="24"/>
        </w:rPr>
        <w:t>dentro del concepto de gestión fiscal, por no estar referidas a la ordenación, control,</w:t>
      </w:r>
      <w:r w:rsidRPr="00800BF4">
        <w:rPr>
          <w:rFonts w:ascii="Arial" w:hAnsi="Arial" w:cs="Arial"/>
          <w:spacing w:val="1"/>
          <w:sz w:val="24"/>
          <w:szCs w:val="24"/>
        </w:rPr>
        <w:t xml:space="preserve"> </w:t>
      </w:r>
      <w:r w:rsidRPr="00800BF4">
        <w:rPr>
          <w:rFonts w:ascii="Arial" w:hAnsi="Arial" w:cs="Arial"/>
          <w:sz w:val="24"/>
          <w:szCs w:val="24"/>
        </w:rPr>
        <w:t>dirección,</w:t>
      </w:r>
      <w:r w:rsidRPr="00800BF4">
        <w:rPr>
          <w:rFonts w:ascii="Arial" w:hAnsi="Arial" w:cs="Arial"/>
          <w:spacing w:val="-7"/>
          <w:sz w:val="24"/>
          <w:szCs w:val="24"/>
        </w:rPr>
        <w:t xml:space="preserve"> </w:t>
      </w:r>
      <w:r w:rsidRPr="00800BF4">
        <w:rPr>
          <w:rFonts w:ascii="Arial" w:hAnsi="Arial" w:cs="Arial"/>
          <w:sz w:val="24"/>
          <w:szCs w:val="24"/>
        </w:rPr>
        <w:t>administración</w:t>
      </w:r>
      <w:r w:rsidRPr="00800BF4">
        <w:rPr>
          <w:rFonts w:ascii="Arial" w:hAnsi="Arial" w:cs="Arial"/>
          <w:spacing w:val="-11"/>
          <w:sz w:val="24"/>
          <w:szCs w:val="24"/>
        </w:rPr>
        <w:t xml:space="preserve"> </w:t>
      </w:r>
      <w:r w:rsidRPr="00800BF4">
        <w:rPr>
          <w:rFonts w:ascii="Arial" w:hAnsi="Arial" w:cs="Arial"/>
          <w:sz w:val="24"/>
          <w:szCs w:val="24"/>
        </w:rPr>
        <w:t>y</w:t>
      </w:r>
      <w:r w:rsidRPr="00800BF4">
        <w:rPr>
          <w:rFonts w:ascii="Arial" w:hAnsi="Arial" w:cs="Arial"/>
          <w:spacing w:val="-9"/>
          <w:sz w:val="24"/>
          <w:szCs w:val="24"/>
        </w:rPr>
        <w:t xml:space="preserve"> </w:t>
      </w:r>
      <w:r w:rsidRPr="00800BF4">
        <w:rPr>
          <w:rFonts w:ascii="Arial" w:hAnsi="Arial" w:cs="Arial"/>
          <w:sz w:val="24"/>
          <w:szCs w:val="24"/>
        </w:rPr>
        <w:t>manejo</w:t>
      </w:r>
      <w:r w:rsidRPr="00800BF4">
        <w:rPr>
          <w:rFonts w:ascii="Arial" w:hAnsi="Arial" w:cs="Arial"/>
          <w:spacing w:val="-10"/>
          <w:sz w:val="24"/>
          <w:szCs w:val="24"/>
        </w:rPr>
        <w:t xml:space="preserve"> </w:t>
      </w:r>
      <w:r w:rsidRPr="00800BF4">
        <w:rPr>
          <w:rFonts w:ascii="Arial" w:hAnsi="Arial" w:cs="Arial"/>
          <w:sz w:val="24"/>
          <w:szCs w:val="24"/>
        </w:rPr>
        <w:t>de</w:t>
      </w:r>
      <w:r w:rsidRPr="00800BF4">
        <w:rPr>
          <w:rFonts w:ascii="Arial" w:hAnsi="Arial" w:cs="Arial"/>
          <w:spacing w:val="-8"/>
          <w:sz w:val="24"/>
          <w:szCs w:val="24"/>
        </w:rPr>
        <w:t xml:space="preserve"> </w:t>
      </w:r>
      <w:r w:rsidRPr="00800BF4">
        <w:rPr>
          <w:rFonts w:ascii="Arial" w:hAnsi="Arial" w:cs="Arial"/>
          <w:sz w:val="24"/>
          <w:szCs w:val="24"/>
        </w:rPr>
        <w:t>los</w:t>
      </w:r>
      <w:r w:rsidRPr="00800BF4">
        <w:rPr>
          <w:rFonts w:ascii="Arial" w:hAnsi="Arial" w:cs="Arial"/>
          <w:spacing w:val="-8"/>
          <w:sz w:val="24"/>
          <w:szCs w:val="24"/>
        </w:rPr>
        <w:t xml:space="preserve"> </w:t>
      </w:r>
      <w:r w:rsidRPr="00800BF4">
        <w:rPr>
          <w:rFonts w:ascii="Arial" w:hAnsi="Arial" w:cs="Arial"/>
          <w:sz w:val="24"/>
          <w:szCs w:val="24"/>
        </w:rPr>
        <w:t>bienes</w:t>
      </w:r>
      <w:r w:rsidRPr="00800BF4">
        <w:rPr>
          <w:rFonts w:ascii="Arial" w:hAnsi="Arial" w:cs="Arial"/>
          <w:spacing w:val="-7"/>
          <w:sz w:val="24"/>
          <w:szCs w:val="24"/>
        </w:rPr>
        <w:t xml:space="preserve"> </w:t>
      </w:r>
      <w:r w:rsidRPr="00800BF4">
        <w:rPr>
          <w:rFonts w:ascii="Arial" w:hAnsi="Arial" w:cs="Arial"/>
          <w:sz w:val="24"/>
          <w:szCs w:val="24"/>
        </w:rPr>
        <w:t>o</w:t>
      </w:r>
      <w:r w:rsidRPr="00800BF4">
        <w:rPr>
          <w:rFonts w:ascii="Arial" w:hAnsi="Arial" w:cs="Arial"/>
          <w:spacing w:val="-10"/>
          <w:sz w:val="24"/>
          <w:szCs w:val="24"/>
        </w:rPr>
        <w:t xml:space="preserve"> </w:t>
      </w:r>
      <w:r w:rsidRPr="00800BF4">
        <w:rPr>
          <w:rFonts w:ascii="Arial" w:hAnsi="Arial" w:cs="Arial"/>
          <w:sz w:val="24"/>
          <w:szCs w:val="24"/>
        </w:rPr>
        <w:t>recursos</w:t>
      </w:r>
      <w:r w:rsidRPr="00800BF4">
        <w:rPr>
          <w:rFonts w:ascii="Arial" w:hAnsi="Arial" w:cs="Arial"/>
          <w:spacing w:val="-8"/>
          <w:sz w:val="24"/>
          <w:szCs w:val="24"/>
        </w:rPr>
        <w:t xml:space="preserve"> </w:t>
      </w:r>
      <w:r w:rsidRPr="00800BF4">
        <w:rPr>
          <w:rFonts w:ascii="Arial" w:hAnsi="Arial" w:cs="Arial"/>
          <w:sz w:val="24"/>
          <w:szCs w:val="24"/>
        </w:rPr>
        <w:t>de</w:t>
      </w:r>
      <w:r w:rsidRPr="00800BF4">
        <w:rPr>
          <w:rFonts w:ascii="Arial" w:hAnsi="Arial" w:cs="Arial"/>
          <w:spacing w:val="-10"/>
          <w:sz w:val="24"/>
          <w:szCs w:val="24"/>
        </w:rPr>
        <w:t xml:space="preserve"> </w:t>
      </w:r>
      <w:r w:rsidRPr="00800BF4">
        <w:rPr>
          <w:rFonts w:ascii="Arial" w:hAnsi="Arial" w:cs="Arial"/>
          <w:sz w:val="24"/>
          <w:szCs w:val="24"/>
        </w:rPr>
        <w:t>la</w:t>
      </w:r>
      <w:r w:rsidRPr="00800BF4">
        <w:rPr>
          <w:rFonts w:ascii="Arial" w:hAnsi="Arial" w:cs="Arial"/>
          <w:spacing w:val="-8"/>
          <w:sz w:val="24"/>
          <w:szCs w:val="24"/>
        </w:rPr>
        <w:t xml:space="preserve"> </w:t>
      </w:r>
      <w:r w:rsidRPr="00800BF4">
        <w:rPr>
          <w:rFonts w:ascii="Arial" w:hAnsi="Arial" w:cs="Arial"/>
          <w:sz w:val="24"/>
          <w:szCs w:val="24"/>
        </w:rPr>
        <w:t>entidad,</w:t>
      </w:r>
      <w:r w:rsidRPr="00800BF4">
        <w:rPr>
          <w:rFonts w:ascii="Arial" w:hAnsi="Arial" w:cs="Arial"/>
          <w:spacing w:val="-9"/>
          <w:sz w:val="24"/>
          <w:szCs w:val="24"/>
        </w:rPr>
        <w:t xml:space="preserve"> </w:t>
      </w:r>
      <w:r w:rsidRPr="00800BF4">
        <w:rPr>
          <w:rFonts w:ascii="Arial" w:hAnsi="Arial" w:cs="Arial"/>
          <w:sz w:val="24"/>
          <w:szCs w:val="24"/>
        </w:rPr>
        <w:t>o</w:t>
      </w:r>
      <w:r w:rsidRPr="00800BF4">
        <w:rPr>
          <w:rFonts w:ascii="Arial" w:hAnsi="Arial" w:cs="Arial"/>
          <w:spacing w:val="-9"/>
          <w:sz w:val="24"/>
          <w:szCs w:val="24"/>
        </w:rPr>
        <w:t xml:space="preserve"> </w:t>
      </w:r>
      <w:r w:rsidRPr="00800BF4">
        <w:rPr>
          <w:rFonts w:ascii="Arial" w:hAnsi="Arial" w:cs="Arial"/>
          <w:sz w:val="24"/>
          <w:szCs w:val="24"/>
        </w:rPr>
        <w:t>por</w:t>
      </w:r>
      <w:r w:rsidRPr="00800BF4">
        <w:rPr>
          <w:rFonts w:ascii="Arial" w:hAnsi="Arial" w:cs="Arial"/>
          <w:spacing w:val="-7"/>
          <w:sz w:val="24"/>
          <w:szCs w:val="24"/>
        </w:rPr>
        <w:t xml:space="preserve"> </w:t>
      </w:r>
      <w:r w:rsidRPr="00800BF4">
        <w:rPr>
          <w:rFonts w:ascii="Arial" w:hAnsi="Arial" w:cs="Arial"/>
          <w:sz w:val="24"/>
          <w:szCs w:val="24"/>
        </w:rPr>
        <w:t>no</w:t>
      </w:r>
      <w:r w:rsidRPr="00800BF4">
        <w:rPr>
          <w:rFonts w:ascii="Arial" w:hAnsi="Arial" w:cs="Arial"/>
          <w:spacing w:val="-11"/>
          <w:sz w:val="24"/>
          <w:szCs w:val="24"/>
        </w:rPr>
        <w:t xml:space="preserve"> </w:t>
      </w:r>
      <w:r w:rsidRPr="00800BF4">
        <w:rPr>
          <w:rFonts w:ascii="Arial" w:hAnsi="Arial" w:cs="Arial"/>
          <w:sz w:val="24"/>
          <w:szCs w:val="24"/>
        </w:rPr>
        <w:t>implicar</w:t>
      </w:r>
      <w:r w:rsidRPr="00800BF4">
        <w:rPr>
          <w:rFonts w:ascii="Arial" w:hAnsi="Arial" w:cs="Arial"/>
          <w:spacing w:val="-58"/>
          <w:sz w:val="24"/>
          <w:szCs w:val="24"/>
        </w:rPr>
        <w:t xml:space="preserve">  </w:t>
      </w:r>
      <w:r w:rsidRPr="00800BF4">
        <w:rPr>
          <w:rFonts w:ascii="Arial" w:hAnsi="Arial" w:cs="Arial"/>
          <w:sz w:val="24"/>
          <w:szCs w:val="24"/>
        </w:rPr>
        <w:t>poder decisorio sobre</w:t>
      </w:r>
      <w:r w:rsidRPr="00800BF4">
        <w:rPr>
          <w:rFonts w:ascii="Arial" w:hAnsi="Arial" w:cs="Arial"/>
          <w:spacing w:val="-2"/>
          <w:sz w:val="24"/>
          <w:szCs w:val="24"/>
        </w:rPr>
        <w:t xml:space="preserve"> </w:t>
      </w:r>
      <w:r w:rsidRPr="00800BF4">
        <w:rPr>
          <w:rFonts w:ascii="Arial" w:hAnsi="Arial" w:cs="Arial"/>
          <w:sz w:val="24"/>
          <w:szCs w:val="24"/>
        </w:rPr>
        <w:t>dichos</w:t>
      </w:r>
      <w:r w:rsidRPr="00800BF4">
        <w:rPr>
          <w:rFonts w:ascii="Arial" w:hAnsi="Arial" w:cs="Arial"/>
          <w:spacing w:val="1"/>
          <w:sz w:val="24"/>
          <w:szCs w:val="24"/>
        </w:rPr>
        <w:t xml:space="preserve"> </w:t>
      </w:r>
      <w:r w:rsidRPr="00800BF4">
        <w:rPr>
          <w:rFonts w:ascii="Arial" w:hAnsi="Arial" w:cs="Arial"/>
          <w:sz w:val="24"/>
          <w:szCs w:val="24"/>
        </w:rPr>
        <w:t>bienes o</w:t>
      </w:r>
      <w:r w:rsidRPr="00800BF4">
        <w:rPr>
          <w:rFonts w:ascii="Arial" w:hAnsi="Arial" w:cs="Arial"/>
          <w:spacing w:val="-4"/>
          <w:sz w:val="24"/>
          <w:szCs w:val="24"/>
        </w:rPr>
        <w:t xml:space="preserve"> </w:t>
      </w:r>
      <w:r w:rsidRPr="00800BF4">
        <w:rPr>
          <w:rFonts w:ascii="Arial" w:hAnsi="Arial" w:cs="Arial"/>
          <w:sz w:val="24"/>
          <w:szCs w:val="24"/>
        </w:rPr>
        <w:t>fondos (…)</w:t>
      </w:r>
      <w:r>
        <w:rPr>
          <w:rFonts w:ascii="Arial" w:hAnsi="Arial" w:cs="Arial"/>
          <w:sz w:val="24"/>
          <w:szCs w:val="24"/>
        </w:rPr>
        <w:t xml:space="preserve"> </w:t>
      </w:r>
      <w:r w:rsidRPr="00800BF4">
        <w:rPr>
          <w:rFonts w:ascii="Arial" w:hAnsi="Arial" w:cs="Arial"/>
          <w:sz w:val="24"/>
          <w:szCs w:val="24"/>
        </w:rPr>
        <w:t>Al</w:t>
      </w:r>
      <w:r w:rsidRPr="00800BF4">
        <w:rPr>
          <w:rFonts w:ascii="Arial" w:hAnsi="Arial" w:cs="Arial"/>
          <w:spacing w:val="-5"/>
          <w:sz w:val="24"/>
          <w:szCs w:val="24"/>
        </w:rPr>
        <w:t xml:space="preserve"> </w:t>
      </w:r>
      <w:r w:rsidRPr="00800BF4">
        <w:rPr>
          <w:rFonts w:ascii="Arial" w:hAnsi="Arial" w:cs="Arial"/>
          <w:sz w:val="24"/>
          <w:szCs w:val="24"/>
        </w:rPr>
        <w:t>estar</w:t>
      </w:r>
      <w:r w:rsidRPr="00800BF4">
        <w:rPr>
          <w:rFonts w:ascii="Arial" w:hAnsi="Arial" w:cs="Arial"/>
          <w:spacing w:val="-5"/>
          <w:sz w:val="24"/>
          <w:szCs w:val="24"/>
        </w:rPr>
        <w:t xml:space="preserve"> </w:t>
      </w:r>
      <w:r w:rsidRPr="00800BF4">
        <w:rPr>
          <w:rFonts w:ascii="Arial" w:hAnsi="Arial" w:cs="Arial"/>
          <w:sz w:val="24"/>
          <w:szCs w:val="24"/>
        </w:rPr>
        <w:t>ausente</w:t>
      </w:r>
      <w:r w:rsidRPr="00800BF4">
        <w:rPr>
          <w:rFonts w:ascii="Arial" w:hAnsi="Arial" w:cs="Arial"/>
          <w:spacing w:val="-4"/>
          <w:sz w:val="24"/>
          <w:szCs w:val="24"/>
        </w:rPr>
        <w:t xml:space="preserve"> </w:t>
      </w:r>
      <w:r w:rsidRPr="00800BF4">
        <w:rPr>
          <w:rFonts w:ascii="Arial" w:hAnsi="Arial" w:cs="Arial"/>
          <w:sz w:val="24"/>
          <w:szCs w:val="24"/>
        </w:rPr>
        <w:t>la</w:t>
      </w:r>
      <w:r w:rsidRPr="00800BF4">
        <w:rPr>
          <w:rFonts w:ascii="Arial" w:hAnsi="Arial" w:cs="Arial"/>
          <w:spacing w:val="-5"/>
          <w:sz w:val="24"/>
          <w:szCs w:val="24"/>
        </w:rPr>
        <w:t xml:space="preserve"> </w:t>
      </w:r>
      <w:r w:rsidRPr="00800BF4">
        <w:rPr>
          <w:rFonts w:ascii="Arial" w:hAnsi="Arial" w:cs="Arial"/>
          <w:sz w:val="24"/>
          <w:szCs w:val="24"/>
        </w:rPr>
        <w:t>gestión</w:t>
      </w:r>
      <w:r w:rsidRPr="00800BF4">
        <w:rPr>
          <w:rFonts w:ascii="Arial" w:hAnsi="Arial" w:cs="Arial"/>
          <w:spacing w:val="-7"/>
          <w:sz w:val="24"/>
          <w:szCs w:val="24"/>
        </w:rPr>
        <w:t xml:space="preserve"> </w:t>
      </w:r>
      <w:r w:rsidRPr="00800BF4">
        <w:rPr>
          <w:rFonts w:ascii="Arial" w:hAnsi="Arial" w:cs="Arial"/>
          <w:sz w:val="24"/>
          <w:szCs w:val="24"/>
        </w:rPr>
        <w:t>fiscal,</w:t>
      </w:r>
      <w:r w:rsidRPr="00800BF4">
        <w:rPr>
          <w:rFonts w:ascii="Arial" w:hAnsi="Arial" w:cs="Arial"/>
          <w:spacing w:val="-2"/>
          <w:sz w:val="24"/>
          <w:szCs w:val="24"/>
        </w:rPr>
        <w:t xml:space="preserve"> </w:t>
      </w:r>
      <w:r w:rsidRPr="00800BF4">
        <w:rPr>
          <w:rFonts w:ascii="Arial" w:hAnsi="Arial" w:cs="Arial"/>
          <w:sz w:val="24"/>
          <w:szCs w:val="24"/>
        </w:rPr>
        <w:t>elemento</w:t>
      </w:r>
      <w:r w:rsidRPr="00800BF4">
        <w:rPr>
          <w:rFonts w:ascii="Arial" w:hAnsi="Arial" w:cs="Arial"/>
          <w:spacing w:val="-9"/>
          <w:sz w:val="24"/>
          <w:szCs w:val="24"/>
        </w:rPr>
        <w:t xml:space="preserve"> </w:t>
      </w:r>
      <w:r w:rsidRPr="00800BF4">
        <w:rPr>
          <w:rFonts w:ascii="Arial" w:hAnsi="Arial" w:cs="Arial"/>
          <w:sz w:val="24"/>
          <w:szCs w:val="24"/>
        </w:rPr>
        <w:t>vinculante</w:t>
      </w:r>
      <w:r w:rsidRPr="00800BF4">
        <w:rPr>
          <w:rFonts w:ascii="Arial" w:hAnsi="Arial" w:cs="Arial"/>
          <w:spacing w:val="-3"/>
          <w:sz w:val="24"/>
          <w:szCs w:val="24"/>
        </w:rPr>
        <w:t xml:space="preserve"> </w:t>
      </w:r>
      <w:r w:rsidRPr="00800BF4">
        <w:rPr>
          <w:rFonts w:ascii="Arial" w:hAnsi="Arial" w:cs="Arial"/>
          <w:sz w:val="24"/>
          <w:szCs w:val="24"/>
        </w:rPr>
        <w:t>y</w:t>
      </w:r>
      <w:r w:rsidRPr="00800BF4">
        <w:rPr>
          <w:rFonts w:ascii="Arial" w:hAnsi="Arial" w:cs="Arial"/>
          <w:spacing w:val="-6"/>
          <w:sz w:val="24"/>
          <w:szCs w:val="24"/>
        </w:rPr>
        <w:t xml:space="preserve"> </w:t>
      </w:r>
      <w:r w:rsidRPr="00800BF4">
        <w:rPr>
          <w:rFonts w:ascii="Arial" w:hAnsi="Arial" w:cs="Arial"/>
          <w:sz w:val="24"/>
          <w:szCs w:val="24"/>
        </w:rPr>
        <w:t>determinante</w:t>
      </w:r>
      <w:r w:rsidRPr="00800BF4">
        <w:rPr>
          <w:rFonts w:ascii="Arial" w:hAnsi="Arial" w:cs="Arial"/>
          <w:spacing w:val="-3"/>
          <w:sz w:val="24"/>
          <w:szCs w:val="24"/>
        </w:rPr>
        <w:t xml:space="preserve"> </w:t>
      </w:r>
      <w:r w:rsidRPr="00800BF4">
        <w:rPr>
          <w:rFonts w:ascii="Arial" w:hAnsi="Arial" w:cs="Arial"/>
          <w:sz w:val="24"/>
          <w:szCs w:val="24"/>
        </w:rPr>
        <w:t>para</w:t>
      </w:r>
      <w:r w:rsidRPr="00800BF4">
        <w:rPr>
          <w:rFonts w:ascii="Arial" w:hAnsi="Arial" w:cs="Arial"/>
          <w:spacing w:val="-6"/>
          <w:sz w:val="24"/>
          <w:szCs w:val="24"/>
        </w:rPr>
        <w:t xml:space="preserve"> </w:t>
      </w:r>
      <w:r w:rsidRPr="00800BF4">
        <w:rPr>
          <w:rFonts w:ascii="Arial" w:hAnsi="Arial" w:cs="Arial"/>
          <w:sz w:val="24"/>
          <w:szCs w:val="24"/>
        </w:rPr>
        <w:t>establecer</w:t>
      </w:r>
      <w:r w:rsidRPr="00800BF4">
        <w:rPr>
          <w:rFonts w:ascii="Arial" w:hAnsi="Arial" w:cs="Arial"/>
          <w:spacing w:val="-59"/>
          <w:sz w:val="24"/>
          <w:szCs w:val="24"/>
        </w:rPr>
        <w:t xml:space="preserve"> </w:t>
      </w:r>
      <w:r w:rsidRPr="00800BF4">
        <w:rPr>
          <w:rFonts w:ascii="Arial" w:hAnsi="Arial" w:cs="Arial"/>
          <w:sz w:val="24"/>
          <w:szCs w:val="24"/>
        </w:rPr>
        <w:t>la responsabilidad fiscal en las actividades desplegadas por el Jefe de la Oficina Jurídica</w:t>
      </w:r>
      <w:r w:rsidRPr="00800BF4">
        <w:rPr>
          <w:rFonts w:ascii="Arial" w:hAnsi="Arial" w:cs="Arial"/>
          <w:spacing w:val="1"/>
          <w:sz w:val="24"/>
          <w:szCs w:val="24"/>
        </w:rPr>
        <w:t xml:space="preserve"> </w:t>
      </w:r>
      <w:r w:rsidRPr="00800BF4">
        <w:rPr>
          <w:rFonts w:ascii="Arial" w:hAnsi="Arial" w:cs="Arial"/>
          <w:sz w:val="24"/>
          <w:szCs w:val="24"/>
        </w:rPr>
        <w:t>de</w:t>
      </w:r>
      <w:r w:rsidRPr="00800BF4">
        <w:rPr>
          <w:rFonts w:ascii="Arial" w:hAnsi="Arial" w:cs="Arial"/>
          <w:spacing w:val="1"/>
          <w:sz w:val="24"/>
          <w:szCs w:val="24"/>
        </w:rPr>
        <w:t xml:space="preserve"> </w:t>
      </w:r>
      <w:r w:rsidRPr="00800BF4">
        <w:rPr>
          <w:rFonts w:ascii="Arial" w:hAnsi="Arial" w:cs="Arial"/>
          <w:sz w:val="24"/>
          <w:szCs w:val="24"/>
        </w:rPr>
        <w:t>la</w:t>
      </w:r>
      <w:r w:rsidRPr="00800BF4">
        <w:rPr>
          <w:rFonts w:ascii="Arial" w:hAnsi="Arial" w:cs="Arial"/>
          <w:spacing w:val="1"/>
          <w:sz w:val="24"/>
          <w:szCs w:val="24"/>
        </w:rPr>
        <w:t xml:space="preserve"> </w:t>
      </w:r>
      <w:r w:rsidRPr="00800BF4">
        <w:rPr>
          <w:rFonts w:ascii="Arial" w:hAnsi="Arial" w:cs="Arial"/>
          <w:sz w:val="24"/>
          <w:szCs w:val="24"/>
        </w:rPr>
        <w:t>UPTC</w:t>
      </w:r>
      <w:r w:rsidRPr="00800BF4">
        <w:rPr>
          <w:rFonts w:ascii="Arial" w:hAnsi="Arial" w:cs="Arial"/>
          <w:spacing w:val="1"/>
          <w:sz w:val="24"/>
          <w:szCs w:val="24"/>
        </w:rPr>
        <w:t xml:space="preserve"> </w:t>
      </w:r>
      <w:r w:rsidRPr="00800BF4">
        <w:rPr>
          <w:rFonts w:ascii="Arial" w:hAnsi="Arial" w:cs="Arial"/>
          <w:sz w:val="24"/>
          <w:szCs w:val="24"/>
        </w:rPr>
        <w:t>con</w:t>
      </w:r>
      <w:r w:rsidRPr="00800BF4">
        <w:rPr>
          <w:rFonts w:ascii="Arial" w:hAnsi="Arial" w:cs="Arial"/>
          <w:spacing w:val="1"/>
          <w:sz w:val="24"/>
          <w:szCs w:val="24"/>
        </w:rPr>
        <w:t xml:space="preserve"> </w:t>
      </w:r>
      <w:r w:rsidRPr="00800BF4">
        <w:rPr>
          <w:rFonts w:ascii="Arial" w:hAnsi="Arial" w:cs="Arial"/>
          <w:sz w:val="24"/>
          <w:szCs w:val="24"/>
        </w:rPr>
        <w:t>relación</w:t>
      </w:r>
      <w:r w:rsidRPr="00800BF4">
        <w:rPr>
          <w:rFonts w:ascii="Arial" w:hAnsi="Arial" w:cs="Arial"/>
          <w:spacing w:val="1"/>
          <w:sz w:val="24"/>
          <w:szCs w:val="24"/>
        </w:rPr>
        <w:t xml:space="preserve"> </w:t>
      </w:r>
      <w:r w:rsidRPr="00800BF4">
        <w:rPr>
          <w:rFonts w:ascii="Arial" w:hAnsi="Arial" w:cs="Arial"/>
          <w:sz w:val="24"/>
          <w:szCs w:val="24"/>
        </w:rPr>
        <w:t>al</w:t>
      </w:r>
      <w:r w:rsidRPr="00800BF4">
        <w:rPr>
          <w:rFonts w:ascii="Arial" w:hAnsi="Arial" w:cs="Arial"/>
          <w:spacing w:val="1"/>
          <w:sz w:val="24"/>
          <w:szCs w:val="24"/>
        </w:rPr>
        <w:t xml:space="preserve"> </w:t>
      </w:r>
      <w:r w:rsidRPr="00800BF4">
        <w:rPr>
          <w:rFonts w:ascii="Arial" w:hAnsi="Arial" w:cs="Arial"/>
          <w:sz w:val="24"/>
          <w:szCs w:val="24"/>
        </w:rPr>
        <w:t>referido</w:t>
      </w:r>
      <w:r w:rsidRPr="00800BF4">
        <w:rPr>
          <w:rFonts w:ascii="Arial" w:hAnsi="Arial" w:cs="Arial"/>
          <w:spacing w:val="1"/>
          <w:sz w:val="24"/>
          <w:szCs w:val="24"/>
        </w:rPr>
        <w:t xml:space="preserve"> </w:t>
      </w:r>
      <w:r w:rsidRPr="00800BF4">
        <w:rPr>
          <w:rFonts w:ascii="Arial" w:hAnsi="Arial" w:cs="Arial"/>
          <w:sz w:val="24"/>
          <w:szCs w:val="24"/>
        </w:rPr>
        <w:t>convenio,</w:t>
      </w:r>
      <w:r w:rsidRPr="00800BF4">
        <w:rPr>
          <w:rFonts w:ascii="Arial" w:hAnsi="Arial" w:cs="Arial"/>
          <w:spacing w:val="1"/>
          <w:sz w:val="24"/>
          <w:szCs w:val="24"/>
        </w:rPr>
        <w:t xml:space="preserve"> </w:t>
      </w:r>
      <w:r w:rsidRPr="00800BF4">
        <w:rPr>
          <w:rFonts w:ascii="Arial" w:hAnsi="Arial" w:cs="Arial"/>
          <w:sz w:val="24"/>
          <w:szCs w:val="24"/>
        </w:rPr>
        <w:t>no</w:t>
      </w:r>
      <w:r w:rsidRPr="00800BF4">
        <w:rPr>
          <w:rFonts w:ascii="Arial" w:hAnsi="Arial" w:cs="Arial"/>
          <w:spacing w:val="1"/>
          <w:sz w:val="24"/>
          <w:szCs w:val="24"/>
        </w:rPr>
        <w:t xml:space="preserve"> </w:t>
      </w:r>
      <w:r w:rsidRPr="00800BF4">
        <w:rPr>
          <w:rFonts w:ascii="Arial" w:hAnsi="Arial" w:cs="Arial"/>
          <w:sz w:val="24"/>
          <w:szCs w:val="24"/>
        </w:rPr>
        <w:t>podía</w:t>
      </w:r>
      <w:r w:rsidRPr="00800BF4">
        <w:rPr>
          <w:rFonts w:ascii="Arial" w:hAnsi="Arial" w:cs="Arial"/>
          <w:spacing w:val="1"/>
          <w:sz w:val="24"/>
          <w:szCs w:val="24"/>
        </w:rPr>
        <w:t xml:space="preserve"> </w:t>
      </w:r>
      <w:r w:rsidRPr="00800BF4">
        <w:rPr>
          <w:rFonts w:ascii="Arial" w:hAnsi="Arial" w:cs="Arial"/>
          <w:sz w:val="24"/>
          <w:szCs w:val="24"/>
        </w:rPr>
        <w:t>la</w:t>
      </w:r>
      <w:r w:rsidRPr="00800BF4">
        <w:rPr>
          <w:rFonts w:ascii="Arial" w:hAnsi="Arial" w:cs="Arial"/>
          <w:spacing w:val="1"/>
          <w:sz w:val="24"/>
          <w:szCs w:val="24"/>
        </w:rPr>
        <w:t xml:space="preserve"> </w:t>
      </w:r>
      <w:r w:rsidRPr="00800BF4">
        <w:rPr>
          <w:rFonts w:ascii="Arial" w:hAnsi="Arial" w:cs="Arial"/>
          <w:sz w:val="24"/>
          <w:szCs w:val="24"/>
        </w:rPr>
        <w:t>Gerencia</w:t>
      </w:r>
      <w:r w:rsidRPr="00800BF4">
        <w:rPr>
          <w:rFonts w:ascii="Arial" w:hAnsi="Arial" w:cs="Arial"/>
          <w:spacing w:val="1"/>
          <w:sz w:val="24"/>
          <w:szCs w:val="24"/>
        </w:rPr>
        <w:t xml:space="preserve"> </w:t>
      </w:r>
      <w:r w:rsidRPr="00800BF4">
        <w:rPr>
          <w:rFonts w:ascii="Arial" w:hAnsi="Arial" w:cs="Arial"/>
          <w:sz w:val="24"/>
          <w:szCs w:val="24"/>
        </w:rPr>
        <w:t>Departamental</w:t>
      </w:r>
      <w:r w:rsidRPr="00800BF4">
        <w:rPr>
          <w:rFonts w:ascii="Arial" w:hAnsi="Arial" w:cs="Arial"/>
          <w:spacing w:val="-59"/>
          <w:sz w:val="24"/>
          <w:szCs w:val="24"/>
        </w:rPr>
        <w:t xml:space="preserve"> </w:t>
      </w:r>
      <w:r w:rsidRPr="00800BF4">
        <w:rPr>
          <w:rFonts w:ascii="Arial" w:hAnsi="Arial" w:cs="Arial"/>
          <w:sz w:val="24"/>
          <w:szCs w:val="24"/>
        </w:rPr>
        <w:t>Colegiada Boyacá de la Contraloría General de la República, vincularlo al proceso de</w:t>
      </w:r>
      <w:r w:rsidRPr="00800BF4">
        <w:rPr>
          <w:rFonts w:ascii="Arial" w:hAnsi="Arial" w:cs="Arial"/>
          <w:spacing w:val="1"/>
          <w:sz w:val="24"/>
          <w:szCs w:val="24"/>
        </w:rPr>
        <w:t xml:space="preserve"> </w:t>
      </w:r>
      <w:r w:rsidRPr="00800BF4">
        <w:rPr>
          <w:rFonts w:ascii="Arial" w:hAnsi="Arial" w:cs="Arial"/>
          <w:sz w:val="24"/>
          <w:szCs w:val="24"/>
        </w:rPr>
        <w:t>responsabilidad</w:t>
      </w:r>
      <w:r w:rsidRPr="00800BF4">
        <w:rPr>
          <w:rFonts w:ascii="Arial" w:hAnsi="Arial" w:cs="Arial"/>
          <w:spacing w:val="-3"/>
          <w:sz w:val="24"/>
          <w:szCs w:val="24"/>
        </w:rPr>
        <w:t xml:space="preserve"> </w:t>
      </w:r>
      <w:r w:rsidRPr="00800BF4">
        <w:rPr>
          <w:rFonts w:ascii="Arial" w:hAnsi="Arial" w:cs="Arial"/>
          <w:sz w:val="24"/>
          <w:szCs w:val="24"/>
        </w:rPr>
        <w:t>fiscal,</w:t>
      </w:r>
      <w:r w:rsidRPr="00800BF4">
        <w:rPr>
          <w:rFonts w:ascii="Arial" w:hAnsi="Arial" w:cs="Arial"/>
          <w:spacing w:val="1"/>
          <w:sz w:val="24"/>
          <w:szCs w:val="24"/>
        </w:rPr>
        <w:t xml:space="preserve"> </w:t>
      </w:r>
      <w:r w:rsidRPr="00800BF4">
        <w:rPr>
          <w:rFonts w:ascii="Arial" w:hAnsi="Arial" w:cs="Arial"/>
          <w:sz w:val="24"/>
          <w:szCs w:val="24"/>
        </w:rPr>
        <w:t>tal y</w:t>
      </w:r>
      <w:r w:rsidRPr="00800BF4">
        <w:rPr>
          <w:rFonts w:ascii="Arial" w:hAnsi="Arial" w:cs="Arial"/>
          <w:spacing w:val="-2"/>
          <w:sz w:val="24"/>
          <w:szCs w:val="24"/>
        </w:rPr>
        <w:t xml:space="preserve"> </w:t>
      </w:r>
      <w:r w:rsidRPr="00800BF4">
        <w:rPr>
          <w:rFonts w:ascii="Arial" w:hAnsi="Arial" w:cs="Arial"/>
          <w:sz w:val="24"/>
          <w:szCs w:val="24"/>
        </w:rPr>
        <w:t>como</w:t>
      </w:r>
      <w:r w:rsidRPr="00800BF4">
        <w:rPr>
          <w:rFonts w:ascii="Arial" w:hAnsi="Arial" w:cs="Arial"/>
          <w:spacing w:val="1"/>
          <w:sz w:val="24"/>
          <w:szCs w:val="24"/>
        </w:rPr>
        <w:t xml:space="preserve"> </w:t>
      </w:r>
      <w:r w:rsidRPr="00800BF4">
        <w:rPr>
          <w:rFonts w:ascii="Arial" w:hAnsi="Arial" w:cs="Arial"/>
          <w:sz w:val="24"/>
          <w:szCs w:val="24"/>
        </w:rPr>
        <w:t>lo</w:t>
      </w:r>
      <w:r w:rsidRPr="00800BF4">
        <w:rPr>
          <w:rFonts w:ascii="Arial" w:hAnsi="Arial" w:cs="Arial"/>
          <w:spacing w:val="-2"/>
          <w:sz w:val="24"/>
          <w:szCs w:val="24"/>
        </w:rPr>
        <w:t xml:space="preserve"> </w:t>
      </w:r>
      <w:r w:rsidRPr="00800BF4">
        <w:rPr>
          <w:rFonts w:ascii="Arial" w:hAnsi="Arial" w:cs="Arial"/>
          <w:sz w:val="24"/>
          <w:szCs w:val="24"/>
        </w:rPr>
        <w:t>concluyó el juez</w:t>
      </w:r>
      <w:r w:rsidRPr="00800BF4">
        <w:rPr>
          <w:rFonts w:ascii="Arial" w:hAnsi="Arial" w:cs="Arial"/>
          <w:spacing w:val="-2"/>
          <w:sz w:val="24"/>
          <w:szCs w:val="24"/>
        </w:rPr>
        <w:t xml:space="preserve"> </w:t>
      </w:r>
      <w:r w:rsidRPr="00800BF4">
        <w:rPr>
          <w:rFonts w:ascii="Arial" w:hAnsi="Arial" w:cs="Arial"/>
          <w:sz w:val="24"/>
          <w:szCs w:val="24"/>
        </w:rPr>
        <w:t>de primera</w:t>
      </w:r>
      <w:r w:rsidRPr="00800BF4">
        <w:rPr>
          <w:rFonts w:ascii="Arial" w:hAnsi="Arial" w:cs="Arial"/>
          <w:spacing w:val="-1"/>
          <w:sz w:val="24"/>
          <w:szCs w:val="24"/>
        </w:rPr>
        <w:t xml:space="preserve"> </w:t>
      </w:r>
      <w:r>
        <w:rPr>
          <w:rFonts w:ascii="Arial" w:hAnsi="Arial" w:cs="Arial"/>
          <w:sz w:val="24"/>
          <w:szCs w:val="24"/>
        </w:rPr>
        <w:t xml:space="preserve">instancia (…) </w:t>
      </w:r>
      <w:r w:rsidRPr="00800BF4">
        <w:rPr>
          <w:rFonts w:ascii="Arial" w:hAnsi="Arial" w:cs="Arial"/>
          <w:sz w:val="24"/>
        </w:rPr>
        <w:t>el</w:t>
      </w:r>
      <w:r w:rsidRPr="00800BF4">
        <w:rPr>
          <w:rFonts w:ascii="Arial" w:hAnsi="Arial" w:cs="Arial"/>
          <w:spacing w:val="-3"/>
          <w:sz w:val="24"/>
        </w:rPr>
        <w:t xml:space="preserve"> </w:t>
      </w:r>
      <w:r w:rsidRPr="00800BF4">
        <w:rPr>
          <w:rFonts w:ascii="Arial" w:hAnsi="Arial" w:cs="Arial"/>
          <w:sz w:val="24"/>
        </w:rPr>
        <w:t>problema</w:t>
      </w:r>
      <w:r w:rsidRPr="00800BF4">
        <w:rPr>
          <w:rFonts w:ascii="Arial" w:hAnsi="Arial" w:cs="Arial"/>
          <w:spacing w:val="-7"/>
          <w:sz w:val="24"/>
        </w:rPr>
        <w:t xml:space="preserve"> </w:t>
      </w:r>
      <w:r w:rsidRPr="00800BF4">
        <w:rPr>
          <w:rFonts w:ascii="Arial" w:hAnsi="Arial" w:cs="Arial"/>
          <w:sz w:val="24"/>
        </w:rPr>
        <w:t>jurídico</w:t>
      </w:r>
      <w:r w:rsidRPr="00800BF4">
        <w:rPr>
          <w:rFonts w:ascii="Arial" w:hAnsi="Arial" w:cs="Arial"/>
          <w:spacing w:val="-2"/>
          <w:sz w:val="24"/>
        </w:rPr>
        <w:t xml:space="preserve"> </w:t>
      </w:r>
      <w:r w:rsidRPr="00800BF4">
        <w:rPr>
          <w:rFonts w:ascii="Arial" w:hAnsi="Arial" w:cs="Arial"/>
          <w:sz w:val="24"/>
        </w:rPr>
        <w:t>se</w:t>
      </w:r>
      <w:r w:rsidRPr="00800BF4">
        <w:rPr>
          <w:rFonts w:ascii="Arial" w:hAnsi="Arial" w:cs="Arial"/>
          <w:spacing w:val="-8"/>
          <w:sz w:val="24"/>
        </w:rPr>
        <w:t xml:space="preserve"> </w:t>
      </w:r>
      <w:r w:rsidRPr="00800BF4">
        <w:rPr>
          <w:rFonts w:ascii="Arial" w:hAnsi="Arial" w:cs="Arial"/>
          <w:sz w:val="24"/>
        </w:rPr>
        <w:t>resuelve</w:t>
      </w:r>
      <w:r w:rsidRPr="00800BF4">
        <w:rPr>
          <w:rFonts w:ascii="Arial" w:hAnsi="Arial" w:cs="Arial"/>
          <w:spacing w:val="-3"/>
          <w:sz w:val="24"/>
        </w:rPr>
        <w:t xml:space="preserve"> </w:t>
      </w:r>
      <w:r w:rsidRPr="00800BF4">
        <w:rPr>
          <w:rFonts w:ascii="Arial" w:hAnsi="Arial" w:cs="Arial"/>
          <w:sz w:val="24"/>
        </w:rPr>
        <w:t>en</w:t>
      </w:r>
      <w:r w:rsidRPr="00800BF4">
        <w:rPr>
          <w:rFonts w:ascii="Arial" w:hAnsi="Arial" w:cs="Arial"/>
          <w:spacing w:val="-58"/>
          <w:sz w:val="24"/>
        </w:rPr>
        <w:t xml:space="preserve"> </w:t>
      </w:r>
      <w:r w:rsidRPr="00800BF4">
        <w:rPr>
          <w:rFonts w:ascii="Arial" w:hAnsi="Arial" w:cs="Arial"/>
          <w:sz w:val="24"/>
        </w:rPr>
        <w:t>el</w:t>
      </w:r>
      <w:r w:rsidRPr="00800BF4">
        <w:rPr>
          <w:rFonts w:ascii="Arial" w:hAnsi="Arial" w:cs="Arial"/>
          <w:spacing w:val="-4"/>
          <w:sz w:val="24"/>
        </w:rPr>
        <w:t xml:space="preserve"> </w:t>
      </w:r>
      <w:r w:rsidRPr="00800BF4">
        <w:rPr>
          <w:rFonts w:ascii="Arial" w:hAnsi="Arial" w:cs="Arial"/>
          <w:sz w:val="24"/>
        </w:rPr>
        <w:t>sentido</w:t>
      </w:r>
      <w:r w:rsidRPr="00800BF4">
        <w:rPr>
          <w:rFonts w:ascii="Arial" w:hAnsi="Arial" w:cs="Arial"/>
          <w:spacing w:val="-3"/>
          <w:sz w:val="24"/>
        </w:rPr>
        <w:t xml:space="preserve"> </w:t>
      </w:r>
      <w:r w:rsidRPr="00800BF4">
        <w:rPr>
          <w:rFonts w:ascii="Arial" w:hAnsi="Arial" w:cs="Arial"/>
          <w:sz w:val="24"/>
        </w:rPr>
        <w:t>de</w:t>
      </w:r>
      <w:r w:rsidRPr="00800BF4">
        <w:rPr>
          <w:rFonts w:ascii="Arial" w:hAnsi="Arial" w:cs="Arial"/>
          <w:spacing w:val="-3"/>
          <w:sz w:val="24"/>
        </w:rPr>
        <w:t xml:space="preserve"> </w:t>
      </w:r>
      <w:r w:rsidRPr="00800BF4">
        <w:rPr>
          <w:rFonts w:ascii="Arial" w:hAnsi="Arial" w:cs="Arial"/>
          <w:sz w:val="24"/>
        </w:rPr>
        <w:t>confirmar</w:t>
      </w:r>
      <w:r w:rsidRPr="00800BF4">
        <w:rPr>
          <w:rFonts w:ascii="Arial" w:hAnsi="Arial" w:cs="Arial"/>
          <w:spacing w:val="-1"/>
          <w:sz w:val="24"/>
        </w:rPr>
        <w:t xml:space="preserve"> </w:t>
      </w:r>
      <w:r w:rsidRPr="00800BF4">
        <w:rPr>
          <w:rFonts w:ascii="Arial" w:hAnsi="Arial" w:cs="Arial"/>
          <w:sz w:val="24"/>
        </w:rPr>
        <w:t>la</w:t>
      </w:r>
      <w:r w:rsidRPr="00800BF4">
        <w:rPr>
          <w:rFonts w:ascii="Arial" w:hAnsi="Arial" w:cs="Arial"/>
          <w:spacing w:val="-4"/>
          <w:sz w:val="24"/>
        </w:rPr>
        <w:t xml:space="preserve"> </w:t>
      </w:r>
      <w:r w:rsidRPr="00800BF4">
        <w:rPr>
          <w:rFonts w:ascii="Arial" w:hAnsi="Arial" w:cs="Arial"/>
          <w:sz w:val="24"/>
        </w:rPr>
        <w:t>sentencia</w:t>
      </w:r>
      <w:r w:rsidRPr="00800BF4">
        <w:rPr>
          <w:rFonts w:ascii="Arial" w:hAnsi="Arial" w:cs="Arial"/>
          <w:spacing w:val="-3"/>
          <w:sz w:val="24"/>
        </w:rPr>
        <w:t xml:space="preserve"> </w:t>
      </w:r>
      <w:r w:rsidRPr="00800BF4">
        <w:rPr>
          <w:rFonts w:ascii="Arial" w:hAnsi="Arial" w:cs="Arial"/>
          <w:sz w:val="24"/>
        </w:rPr>
        <w:t>recurrida</w:t>
      </w:r>
      <w:r w:rsidRPr="00800BF4">
        <w:rPr>
          <w:rFonts w:ascii="Arial" w:hAnsi="Arial" w:cs="Arial"/>
          <w:spacing w:val="-6"/>
          <w:sz w:val="24"/>
        </w:rPr>
        <w:t xml:space="preserve"> </w:t>
      </w:r>
      <w:r w:rsidRPr="00800BF4">
        <w:rPr>
          <w:rFonts w:ascii="Arial" w:hAnsi="Arial" w:cs="Arial"/>
          <w:sz w:val="24"/>
        </w:rPr>
        <w:t>que</w:t>
      </w:r>
      <w:r w:rsidRPr="00800BF4">
        <w:rPr>
          <w:rFonts w:ascii="Arial" w:hAnsi="Arial" w:cs="Arial"/>
          <w:spacing w:val="-5"/>
          <w:sz w:val="24"/>
        </w:rPr>
        <w:t xml:space="preserve"> </w:t>
      </w:r>
      <w:r w:rsidRPr="00800BF4">
        <w:rPr>
          <w:rFonts w:ascii="Arial" w:hAnsi="Arial" w:cs="Arial"/>
          <w:sz w:val="24"/>
        </w:rPr>
        <w:t>accedió</w:t>
      </w:r>
      <w:r w:rsidRPr="00800BF4">
        <w:rPr>
          <w:rFonts w:ascii="Arial" w:hAnsi="Arial" w:cs="Arial"/>
          <w:spacing w:val="-3"/>
          <w:sz w:val="24"/>
        </w:rPr>
        <w:t xml:space="preserve"> </w:t>
      </w:r>
      <w:r w:rsidRPr="00800BF4">
        <w:rPr>
          <w:rFonts w:ascii="Arial" w:hAnsi="Arial" w:cs="Arial"/>
          <w:sz w:val="24"/>
        </w:rPr>
        <w:t>parcialmente</w:t>
      </w:r>
      <w:r w:rsidRPr="00800BF4">
        <w:rPr>
          <w:rFonts w:ascii="Arial" w:hAnsi="Arial" w:cs="Arial"/>
          <w:spacing w:val="-3"/>
          <w:sz w:val="24"/>
        </w:rPr>
        <w:t xml:space="preserve"> </w:t>
      </w:r>
      <w:r w:rsidRPr="00800BF4">
        <w:rPr>
          <w:rFonts w:ascii="Arial" w:hAnsi="Arial" w:cs="Arial"/>
          <w:sz w:val="24"/>
        </w:rPr>
        <w:t>a</w:t>
      </w:r>
      <w:r w:rsidRPr="00800BF4">
        <w:rPr>
          <w:rFonts w:ascii="Arial" w:hAnsi="Arial" w:cs="Arial"/>
          <w:spacing w:val="-5"/>
          <w:sz w:val="24"/>
        </w:rPr>
        <w:t xml:space="preserve"> </w:t>
      </w:r>
      <w:r w:rsidRPr="00800BF4">
        <w:rPr>
          <w:rFonts w:ascii="Arial" w:hAnsi="Arial" w:cs="Arial"/>
          <w:sz w:val="24"/>
        </w:rPr>
        <w:t>las</w:t>
      </w:r>
      <w:r w:rsidRPr="00800BF4">
        <w:rPr>
          <w:rFonts w:ascii="Arial" w:hAnsi="Arial" w:cs="Arial"/>
          <w:spacing w:val="-2"/>
          <w:sz w:val="24"/>
        </w:rPr>
        <w:t xml:space="preserve"> </w:t>
      </w:r>
      <w:r w:rsidRPr="00800BF4">
        <w:rPr>
          <w:rFonts w:ascii="Arial" w:hAnsi="Arial" w:cs="Arial"/>
          <w:sz w:val="24"/>
        </w:rPr>
        <w:t>pretensiones</w:t>
      </w:r>
      <w:r w:rsidRPr="00800BF4">
        <w:rPr>
          <w:rFonts w:ascii="Arial" w:hAnsi="Arial" w:cs="Arial"/>
          <w:spacing w:val="-59"/>
          <w:sz w:val="24"/>
        </w:rPr>
        <w:t xml:space="preserve"> </w:t>
      </w:r>
      <w:r w:rsidRPr="00800BF4">
        <w:rPr>
          <w:rFonts w:ascii="Arial" w:hAnsi="Arial" w:cs="Arial"/>
          <w:sz w:val="24"/>
        </w:rPr>
        <w:t>de la demanda al declarar la nulidad parcial de los Actos Administrativos No. 14 del 31 de</w:t>
      </w:r>
      <w:r w:rsidRPr="00800BF4">
        <w:rPr>
          <w:rFonts w:ascii="Arial" w:hAnsi="Arial" w:cs="Arial"/>
          <w:spacing w:val="-59"/>
          <w:sz w:val="24"/>
        </w:rPr>
        <w:t xml:space="preserve"> </w:t>
      </w:r>
      <w:r w:rsidRPr="00800BF4">
        <w:rPr>
          <w:rFonts w:ascii="Arial" w:hAnsi="Arial" w:cs="Arial"/>
          <w:sz w:val="24"/>
        </w:rPr>
        <w:t>agosto de 2016, 486 del 09 de noviembre de 2016 y 1439 del 16 de diciembre de 2016 al</w:t>
      </w:r>
      <w:r w:rsidRPr="00800BF4">
        <w:rPr>
          <w:rFonts w:ascii="Arial" w:hAnsi="Arial" w:cs="Arial"/>
          <w:spacing w:val="1"/>
          <w:sz w:val="24"/>
        </w:rPr>
        <w:t xml:space="preserve"> </w:t>
      </w:r>
      <w:r w:rsidRPr="00800BF4">
        <w:rPr>
          <w:rFonts w:ascii="Arial" w:hAnsi="Arial" w:cs="Arial"/>
          <w:sz w:val="24"/>
        </w:rPr>
        <w:t>no</w:t>
      </w:r>
      <w:r w:rsidRPr="00800BF4">
        <w:rPr>
          <w:rFonts w:ascii="Arial" w:hAnsi="Arial" w:cs="Arial"/>
          <w:spacing w:val="-9"/>
          <w:sz w:val="24"/>
        </w:rPr>
        <w:t xml:space="preserve"> </w:t>
      </w:r>
      <w:r w:rsidRPr="00800BF4">
        <w:rPr>
          <w:rFonts w:ascii="Arial" w:hAnsi="Arial" w:cs="Arial"/>
          <w:sz w:val="24"/>
        </w:rPr>
        <w:t>cumplirse</w:t>
      </w:r>
      <w:r w:rsidRPr="00800BF4">
        <w:rPr>
          <w:rFonts w:ascii="Arial" w:hAnsi="Arial" w:cs="Arial"/>
          <w:spacing w:val="-8"/>
          <w:sz w:val="24"/>
        </w:rPr>
        <w:t xml:space="preserve"> </w:t>
      </w:r>
      <w:r w:rsidRPr="00800BF4">
        <w:rPr>
          <w:rFonts w:ascii="Arial" w:hAnsi="Arial" w:cs="Arial"/>
          <w:sz w:val="24"/>
        </w:rPr>
        <w:t>el</w:t>
      </w:r>
      <w:r w:rsidRPr="00800BF4">
        <w:rPr>
          <w:rFonts w:ascii="Arial" w:hAnsi="Arial" w:cs="Arial"/>
          <w:spacing w:val="-12"/>
          <w:sz w:val="24"/>
        </w:rPr>
        <w:t xml:space="preserve"> </w:t>
      </w:r>
      <w:r w:rsidRPr="00800BF4">
        <w:rPr>
          <w:rFonts w:ascii="Arial" w:hAnsi="Arial" w:cs="Arial"/>
          <w:sz w:val="24"/>
        </w:rPr>
        <w:t>presupuesto</w:t>
      </w:r>
      <w:r w:rsidRPr="00800BF4">
        <w:rPr>
          <w:rFonts w:ascii="Arial" w:hAnsi="Arial" w:cs="Arial"/>
          <w:spacing w:val="-11"/>
          <w:sz w:val="24"/>
        </w:rPr>
        <w:t xml:space="preserve"> </w:t>
      </w:r>
      <w:r w:rsidRPr="00800BF4">
        <w:rPr>
          <w:rFonts w:ascii="Arial" w:hAnsi="Arial" w:cs="Arial"/>
          <w:sz w:val="24"/>
        </w:rPr>
        <w:t>subjetivo</w:t>
      </w:r>
      <w:r w:rsidRPr="00800BF4">
        <w:rPr>
          <w:rFonts w:ascii="Arial" w:hAnsi="Arial" w:cs="Arial"/>
          <w:spacing w:val="-8"/>
          <w:sz w:val="24"/>
        </w:rPr>
        <w:t xml:space="preserve"> </w:t>
      </w:r>
      <w:r w:rsidRPr="00800BF4">
        <w:rPr>
          <w:rFonts w:ascii="Arial" w:hAnsi="Arial" w:cs="Arial"/>
          <w:sz w:val="24"/>
        </w:rPr>
        <w:t>de</w:t>
      </w:r>
      <w:r w:rsidRPr="00800BF4">
        <w:rPr>
          <w:rFonts w:ascii="Arial" w:hAnsi="Arial" w:cs="Arial"/>
          <w:spacing w:val="-9"/>
          <w:sz w:val="24"/>
        </w:rPr>
        <w:t xml:space="preserve"> </w:t>
      </w:r>
      <w:r w:rsidRPr="00800BF4">
        <w:rPr>
          <w:rFonts w:ascii="Arial" w:hAnsi="Arial" w:cs="Arial"/>
          <w:sz w:val="24"/>
        </w:rPr>
        <w:t>la</w:t>
      </w:r>
      <w:r w:rsidRPr="00800BF4">
        <w:rPr>
          <w:rFonts w:ascii="Arial" w:hAnsi="Arial" w:cs="Arial"/>
          <w:spacing w:val="-11"/>
          <w:sz w:val="24"/>
        </w:rPr>
        <w:t xml:space="preserve"> </w:t>
      </w:r>
      <w:r w:rsidRPr="00800BF4">
        <w:rPr>
          <w:rFonts w:ascii="Arial" w:hAnsi="Arial" w:cs="Arial"/>
          <w:sz w:val="24"/>
        </w:rPr>
        <w:t>responsabilidad</w:t>
      </w:r>
      <w:r w:rsidRPr="00800BF4">
        <w:rPr>
          <w:rFonts w:ascii="Arial" w:hAnsi="Arial" w:cs="Arial"/>
          <w:spacing w:val="-11"/>
          <w:sz w:val="24"/>
        </w:rPr>
        <w:t xml:space="preserve"> </w:t>
      </w:r>
      <w:r w:rsidRPr="00800BF4">
        <w:rPr>
          <w:rFonts w:ascii="Arial" w:hAnsi="Arial" w:cs="Arial"/>
          <w:sz w:val="24"/>
        </w:rPr>
        <w:t>fiscal</w:t>
      </w:r>
      <w:r w:rsidRPr="00800BF4">
        <w:rPr>
          <w:rFonts w:ascii="Arial" w:hAnsi="Arial" w:cs="Arial"/>
          <w:spacing w:val="-9"/>
          <w:sz w:val="24"/>
        </w:rPr>
        <w:t xml:space="preserve"> </w:t>
      </w:r>
      <w:r w:rsidRPr="00800BF4">
        <w:rPr>
          <w:rFonts w:ascii="Arial" w:hAnsi="Arial" w:cs="Arial"/>
          <w:sz w:val="24"/>
        </w:rPr>
        <w:t>en</w:t>
      </w:r>
      <w:r w:rsidRPr="00800BF4">
        <w:rPr>
          <w:rFonts w:ascii="Arial" w:hAnsi="Arial" w:cs="Arial"/>
          <w:spacing w:val="-12"/>
          <w:sz w:val="24"/>
        </w:rPr>
        <w:t xml:space="preserve"> </w:t>
      </w:r>
      <w:r w:rsidRPr="00800BF4">
        <w:rPr>
          <w:rFonts w:ascii="Arial" w:hAnsi="Arial" w:cs="Arial"/>
          <w:sz w:val="24"/>
        </w:rPr>
        <w:t>cabeza</w:t>
      </w:r>
      <w:r w:rsidRPr="00800BF4">
        <w:rPr>
          <w:rFonts w:ascii="Arial" w:hAnsi="Arial" w:cs="Arial"/>
          <w:spacing w:val="-9"/>
          <w:sz w:val="24"/>
        </w:rPr>
        <w:t xml:space="preserve"> </w:t>
      </w:r>
      <w:r w:rsidRPr="00800BF4">
        <w:rPr>
          <w:rFonts w:ascii="Arial" w:hAnsi="Arial" w:cs="Arial"/>
          <w:sz w:val="24"/>
        </w:rPr>
        <w:t>del</w:t>
      </w:r>
      <w:r w:rsidRPr="00800BF4">
        <w:rPr>
          <w:rFonts w:ascii="Arial" w:hAnsi="Arial" w:cs="Arial"/>
          <w:spacing w:val="-10"/>
          <w:sz w:val="24"/>
        </w:rPr>
        <w:t xml:space="preserve"> </w:t>
      </w:r>
      <w:r w:rsidRPr="00800BF4">
        <w:rPr>
          <w:rFonts w:ascii="Arial" w:hAnsi="Arial" w:cs="Arial"/>
          <w:sz w:val="24"/>
        </w:rPr>
        <w:t>señor</w:t>
      </w:r>
      <w:r w:rsidRPr="00800BF4">
        <w:rPr>
          <w:rFonts w:ascii="Arial" w:hAnsi="Arial" w:cs="Arial"/>
          <w:spacing w:val="-10"/>
          <w:sz w:val="24"/>
        </w:rPr>
        <w:t xml:space="preserve"> </w:t>
      </w:r>
      <w:r w:rsidRPr="00800BF4">
        <w:rPr>
          <w:rFonts w:ascii="Arial" w:hAnsi="Arial" w:cs="Arial"/>
          <w:sz w:val="24"/>
        </w:rPr>
        <w:t>Luis</w:t>
      </w:r>
      <w:r w:rsidRPr="00800BF4">
        <w:rPr>
          <w:rFonts w:ascii="Arial" w:hAnsi="Arial" w:cs="Arial"/>
          <w:spacing w:val="-58"/>
          <w:sz w:val="24"/>
        </w:rPr>
        <w:t xml:space="preserve"> </w:t>
      </w:r>
      <w:r w:rsidRPr="00800BF4">
        <w:rPr>
          <w:rFonts w:ascii="Arial" w:hAnsi="Arial" w:cs="Arial"/>
          <w:sz w:val="24"/>
        </w:rPr>
        <w:t>Gonzalo Olarte Cely, pues se pudo comprobar que los citados actos carecen de validez</w:t>
      </w:r>
      <w:r w:rsidRPr="00800BF4">
        <w:rPr>
          <w:rFonts w:ascii="Arial" w:hAnsi="Arial" w:cs="Arial"/>
          <w:spacing w:val="1"/>
          <w:sz w:val="24"/>
        </w:rPr>
        <w:t xml:space="preserve"> </w:t>
      </w:r>
      <w:r w:rsidRPr="00800BF4">
        <w:rPr>
          <w:rFonts w:ascii="Arial" w:hAnsi="Arial" w:cs="Arial"/>
          <w:sz w:val="24"/>
        </w:rPr>
        <w:t>respecto a la responsabilidad del aquí accionante toda vez que la parte accionada no</w:t>
      </w:r>
      <w:r w:rsidRPr="00800BF4">
        <w:rPr>
          <w:rFonts w:ascii="Arial" w:hAnsi="Arial" w:cs="Arial"/>
          <w:spacing w:val="1"/>
          <w:sz w:val="24"/>
        </w:rPr>
        <w:t xml:space="preserve"> </w:t>
      </w:r>
      <w:r w:rsidRPr="00800BF4">
        <w:rPr>
          <w:rFonts w:ascii="Arial" w:hAnsi="Arial" w:cs="Arial"/>
          <w:sz w:val="24"/>
        </w:rPr>
        <w:t>demostró</w:t>
      </w:r>
      <w:r w:rsidRPr="00800BF4">
        <w:rPr>
          <w:rFonts w:ascii="Arial" w:hAnsi="Arial" w:cs="Arial"/>
          <w:spacing w:val="-5"/>
          <w:sz w:val="24"/>
        </w:rPr>
        <w:t xml:space="preserve"> </w:t>
      </w:r>
      <w:r w:rsidRPr="00800BF4">
        <w:rPr>
          <w:rFonts w:ascii="Arial" w:hAnsi="Arial" w:cs="Arial"/>
          <w:sz w:val="24"/>
        </w:rPr>
        <w:t>en</w:t>
      </w:r>
      <w:r w:rsidRPr="00800BF4">
        <w:rPr>
          <w:rFonts w:ascii="Arial" w:hAnsi="Arial" w:cs="Arial"/>
          <w:spacing w:val="-5"/>
          <w:sz w:val="24"/>
        </w:rPr>
        <w:t xml:space="preserve"> </w:t>
      </w:r>
      <w:r w:rsidRPr="00800BF4">
        <w:rPr>
          <w:rFonts w:ascii="Arial" w:hAnsi="Arial" w:cs="Arial"/>
          <w:sz w:val="24"/>
        </w:rPr>
        <w:t>el</w:t>
      </w:r>
      <w:r w:rsidRPr="00800BF4">
        <w:rPr>
          <w:rFonts w:ascii="Arial" w:hAnsi="Arial" w:cs="Arial"/>
          <w:spacing w:val="-6"/>
          <w:sz w:val="24"/>
        </w:rPr>
        <w:t xml:space="preserve"> </w:t>
      </w:r>
      <w:r w:rsidRPr="00800BF4">
        <w:rPr>
          <w:rFonts w:ascii="Arial" w:hAnsi="Arial" w:cs="Arial"/>
          <w:sz w:val="24"/>
        </w:rPr>
        <w:t>proceso</w:t>
      </w:r>
      <w:r w:rsidRPr="00800BF4">
        <w:rPr>
          <w:rFonts w:ascii="Arial" w:hAnsi="Arial" w:cs="Arial"/>
          <w:spacing w:val="-7"/>
          <w:sz w:val="24"/>
        </w:rPr>
        <w:t xml:space="preserve"> </w:t>
      </w:r>
      <w:r w:rsidRPr="00800BF4">
        <w:rPr>
          <w:rFonts w:ascii="Arial" w:hAnsi="Arial" w:cs="Arial"/>
          <w:sz w:val="24"/>
        </w:rPr>
        <w:t>sancionatorio</w:t>
      </w:r>
      <w:r w:rsidRPr="00800BF4">
        <w:rPr>
          <w:rFonts w:ascii="Arial" w:hAnsi="Arial" w:cs="Arial"/>
          <w:spacing w:val="-5"/>
          <w:sz w:val="24"/>
        </w:rPr>
        <w:t xml:space="preserve"> </w:t>
      </w:r>
      <w:r w:rsidRPr="00800BF4">
        <w:rPr>
          <w:rFonts w:ascii="Arial" w:hAnsi="Arial" w:cs="Arial"/>
          <w:sz w:val="24"/>
        </w:rPr>
        <w:t>adelantado</w:t>
      </w:r>
      <w:r w:rsidRPr="00800BF4">
        <w:rPr>
          <w:rFonts w:ascii="Arial" w:hAnsi="Arial" w:cs="Arial"/>
          <w:spacing w:val="-6"/>
          <w:sz w:val="24"/>
        </w:rPr>
        <w:t xml:space="preserve"> </w:t>
      </w:r>
      <w:r w:rsidRPr="00800BF4">
        <w:rPr>
          <w:rFonts w:ascii="Arial" w:hAnsi="Arial" w:cs="Arial"/>
          <w:sz w:val="24"/>
        </w:rPr>
        <w:t>en</w:t>
      </w:r>
      <w:r w:rsidRPr="00800BF4">
        <w:rPr>
          <w:rFonts w:ascii="Arial" w:hAnsi="Arial" w:cs="Arial"/>
          <w:spacing w:val="-3"/>
          <w:sz w:val="24"/>
        </w:rPr>
        <w:t xml:space="preserve"> </w:t>
      </w:r>
      <w:r w:rsidRPr="00800BF4">
        <w:rPr>
          <w:rFonts w:ascii="Arial" w:hAnsi="Arial" w:cs="Arial"/>
          <w:sz w:val="24"/>
        </w:rPr>
        <w:t>contra</w:t>
      </w:r>
      <w:r w:rsidRPr="00800BF4">
        <w:rPr>
          <w:rFonts w:ascii="Arial" w:hAnsi="Arial" w:cs="Arial"/>
          <w:spacing w:val="-4"/>
          <w:sz w:val="24"/>
        </w:rPr>
        <w:t xml:space="preserve"> </w:t>
      </w:r>
      <w:r w:rsidRPr="00800BF4">
        <w:rPr>
          <w:rFonts w:ascii="Arial" w:hAnsi="Arial" w:cs="Arial"/>
          <w:sz w:val="24"/>
        </w:rPr>
        <w:t>del</w:t>
      </w:r>
      <w:r w:rsidRPr="00800BF4">
        <w:rPr>
          <w:rFonts w:ascii="Arial" w:hAnsi="Arial" w:cs="Arial"/>
          <w:spacing w:val="-6"/>
          <w:sz w:val="24"/>
        </w:rPr>
        <w:t xml:space="preserve"> </w:t>
      </w:r>
      <w:r w:rsidRPr="00800BF4">
        <w:rPr>
          <w:rFonts w:ascii="Arial" w:hAnsi="Arial" w:cs="Arial"/>
          <w:sz w:val="24"/>
        </w:rPr>
        <w:t>actor</w:t>
      </w:r>
      <w:r w:rsidRPr="00800BF4">
        <w:rPr>
          <w:rFonts w:ascii="Arial" w:hAnsi="Arial" w:cs="Arial"/>
          <w:spacing w:val="-6"/>
          <w:sz w:val="24"/>
        </w:rPr>
        <w:t xml:space="preserve"> </w:t>
      </w:r>
      <w:r w:rsidRPr="00800BF4">
        <w:rPr>
          <w:rFonts w:ascii="Arial" w:hAnsi="Arial" w:cs="Arial"/>
          <w:sz w:val="24"/>
        </w:rPr>
        <w:t>que</w:t>
      </w:r>
      <w:r w:rsidRPr="00800BF4">
        <w:rPr>
          <w:rFonts w:ascii="Arial" w:hAnsi="Arial" w:cs="Arial"/>
          <w:spacing w:val="-6"/>
          <w:sz w:val="24"/>
        </w:rPr>
        <w:t xml:space="preserve"> </w:t>
      </w:r>
      <w:r w:rsidRPr="00800BF4">
        <w:rPr>
          <w:rFonts w:ascii="Arial" w:hAnsi="Arial" w:cs="Arial"/>
          <w:sz w:val="24"/>
        </w:rPr>
        <w:t>este</w:t>
      </w:r>
      <w:r w:rsidRPr="00800BF4">
        <w:rPr>
          <w:rFonts w:ascii="Arial" w:hAnsi="Arial" w:cs="Arial"/>
          <w:spacing w:val="-3"/>
          <w:sz w:val="24"/>
        </w:rPr>
        <w:t xml:space="preserve"> </w:t>
      </w:r>
      <w:r w:rsidRPr="00800BF4">
        <w:rPr>
          <w:rFonts w:ascii="Arial" w:hAnsi="Arial" w:cs="Arial"/>
          <w:sz w:val="24"/>
        </w:rPr>
        <w:t>desarrollara</w:t>
      </w:r>
      <w:r w:rsidRPr="00800BF4">
        <w:rPr>
          <w:rFonts w:ascii="Arial" w:hAnsi="Arial" w:cs="Arial"/>
          <w:spacing w:val="-59"/>
          <w:sz w:val="24"/>
        </w:rPr>
        <w:t xml:space="preserve"> </w:t>
      </w:r>
      <w:r w:rsidRPr="00800BF4">
        <w:rPr>
          <w:rFonts w:ascii="Arial" w:hAnsi="Arial" w:cs="Arial"/>
          <w:sz w:val="24"/>
        </w:rPr>
        <w:t>actividades</w:t>
      </w:r>
      <w:r w:rsidRPr="00800BF4">
        <w:rPr>
          <w:rFonts w:ascii="Arial" w:hAnsi="Arial" w:cs="Arial"/>
          <w:spacing w:val="-4"/>
          <w:sz w:val="24"/>
        </w:rPr>
        <w:t xml:space="preserve"> </w:t>
      </w:r>
      <w:r w:rsidRPr="00800BF4">
        <w:rPr>
          <w:rFonts w:ascii="Arial" w:hAnsi="Arial" w:cs="Arial"/>
          <w:sz w:val="24"/>
        </w:rPr>
        <w:t>que</w:t>
      </w:r>
      <w:r w:rsidRPr="00800BF4">
        <w:rPr>
          <w:rFonts w:ascii="Arial" w:hAnsi="Arial" w:cs="Arial"/>
          <w:spacing w:val="-6"/>
          <w:sz w:val="24"/>
        </w:rPr>
        <w:t xml:space="preserve"> </w:t>
      </w:r>
      <w:r w:rsidRPr="00800BF4">
        <w:rPr>
          <w:rFonts w:ascii="Arial" w:hAnsi="Arial" w:cs="Arial"/>
          <w:sz w:val="24"/>
        </w:rPr>
        <w:t>comportaran</w:t>
      </w:r>
      <w:r w:rsidRPr="00800BF4">
        <w:rPr>
          <w:rFonts w:ascii="Arial" w:hAnsi="Arial" w:cs="Arial"/>
          <w:spacing w:val="-4"/>
          <w:sz w:val="24"/>
        </w:rPr>
        <w:t xml:space="preserve"> </w:t>
      </w:r>
      <w:r w:rsidRPr="00800BF4">
        <w:rPr>
          <w:rFonts w:ascii="Arial" w:hAnsi="Arial" w:cs="Arial"/>
          <w:sz w:val="24"/>
        </w:rPr>
        <w:t>la</w:t>
      </w:r>
      <w:r w:rsidRPr="00800BF4">
        <w:rPr>
          <w:rFonts w:ascii="Arial" w:hAnsi="Arial" w:cs="Arial"/>
          <w:spacing w:val="-3"/>
          <w:sz w:val="24"/>
        </w:rPr>
        <w:t xml:space="preserve"> </w:t>
      </w:r>
      <w:r w:rsidRPr="00800BF4">
        <w:rPr>
          <w:rFonts w:ascii="Arial" w:hAnsi="Arial" w:cs="Arial"/>
          <w:sz w:val="24"/>
        </w:rPr>
        <w:t>imputabilidad</w:t>
      </w:r>
      <w:r w:rsidRPr="00800BF4">
        <w:rPr>
          <w:rFonts w:ascii="Arial" w:hAnsi="Arial" w:cs="Arial"/>
          <w:spacing w:val="-4"/>
          <w:sz w:val="24"/>
        </w:rPr>
        <w:t xml:space="preserve"> </w:t>
      </w:r>
      <w:r w:rsidRPr="00800BF4">
        <w:rPr>
          <w:rFonts w:ascii="Arial" w:hAnsi="Arial" w:cs="Arial"/>
          <w:sz w:val="24"/>
        </w:rPr>
        <w:t>de</w:t>
      </w:r>
      <w:r w:rsidRPr="00800BF4">
        <w:rPr>
          <w:rFonts w:ascii="Arial" w:hAnsi="Arial" w:cs="Arial"/>
          <w:spacing w:val="-6"/>
          <w:sz w:val="24"/>
        </w:rPr>
        <w:t xml:space="preserve"> </w:t>
      </w:r>
      <w:r w:rsidRPr="00800BF4">
        <w:rPr>
          <w:rFonts w:ascii="Arial" w:hAnsi="Arial" w:cs="Arial"/>
          <w:sz w:val="24"/>
        </w:rPr>
        <w:t>gestión</w:t>
      </w:r>
      <w:r w:rsidRPr="00800BF4">
        <w:rPr>
          <w:rFonts w:ascii="Arial" w:hAnsi="Arial" w:cs="Arial"/>
          <w:spacing w:val="-6"/>
          <w:sz w:val="24"/>
        </w:rPr>
        <w:t xml:space="preserve"> </w:t>
      </w:r>
      <w:r w:rsidRPr="00800BF4">
        <w:rPr>
          <w:rFonts w:ascii="Arial" w:hAnsi="Arial" w:cs="Arial"/>
          <w:sz w:val="24"/>
        </w:rPr>
        <w:t>fiscal,</w:t>
      </w:r>
      <w:r w:rsidRPr="00800BF4">
        <w:rPr>
          <w:rFonts w:ascii="Arial" w:hAnsi="Arial" w:cs="Arial"/>
          <w:spacing w:val="-3"/>
          <w:sz w:val="24"/>
        </w:rPr>
        <w:t xml:space="preserve"> </w:t>
      </w:r>
      <w:r w:rsidRPr="00800BF4">
        <w:rPr>
          <w:rFonts w:ascii="Arial" w:hAnsi="Arial" w:cs="Arial"/>
          <w:sz w:val="24"/>
        </w:rPr>
        <w:t>vale</w:t>
      </w:r>
      <w:r w:rsidRPr="00800BF4">
        <w:rPr>
          <w:rFonts w:ascii="Arial" w:hAnsi="Arial" w:cs="Arial"/>
          <w:spacing w:val="-3"/>
          <w:sz w:val="24"/>
        </w:rPr>
        <w:t xml:space="preserve"> </w:t>
      </w:r>
      <w:r w:rsidRPr="00800BF4">
        <w:rPr>
          <w:rFonts w:ascii="Arial" w:hAnsi="Arial" w:cs="Arial"/>
          <w:sz w:val="24"/>
        </w:rPr>
        <w:t>decir,</w:t>
      </w:r>
      <w:r w:rsidRPr="00800BF4">
        <w:rPr>
          <w:rFonts w:ascii="Arial" w:hAnsi="Arial" w:cs="Arial"/>
          <w:spacing w:val="-4"/>
          <w:sz w:val="24"/>
        </w:rPr>
        <w:t xml:space="preserve"> </w:t>
      </w:r>
      <w:r w:rsidRPr="00800BF4">
        <w:rPr>
          <w:rFonts w:ascii="Arial" w:hAnsi="Arial" w:cs="Arial"/>
          <w:sz w:val="24"/>
        </w:rPr>
        <w:t>que</w:t>
      </w:r>
      <w:r w:rsidRPr="00800BF4">
        <w:rPr>
          <w:rFonts w:ascii="Arial" w:hAnsi="Arial" w:cs="Arial"/>
          <w:spacing w:val="-8"/>
          <w:sz w:val="24"/>
        </w:rPr>
        <w:t xml:space="preserve"> </w:t>
      </w:r>
      <w:r w:rsidRPr="00800BF4">
        <w:rPr>
          <w:rFonts w:ascii="Arial" w:hAnsi="Arial" w:cs="Arial"/>
          <w:sz w:val="24"/>
        </w:rPr>
        <w:t>fuera</w:t>
      </w:r>
      <w:r w:rsidRPr="00800BF4">
        <w:rPr>
          <w:rFonts w:ascii="Arial" w:hAnsi="Arial" w:cs="Arial"/>
          <w:spacing w:val="-3"/>
          <w:sz w:val="24"/>
        </w:rPr>
        <w:t xml:space="preserve"> </w:t>
      </w:r>
      <w:r w:rsidRPr="00800BF4">
        <w:rPr>
          <w:rFonts w:ascii="Arial" w:hAnsi="Arial" w:cs="Arial"/>
          <w:sz w:val="24"/>
        </w:rPr>
        <w:t>sujeto</w:t>
      </w:r>
      <w:r w:rsidRPr="00800BF4">
        <w:rPr>
          <w:rFonts w:ascii="Arial" w:hAnsi="Arial" w:cs="Arial"/>
          <w:spacing w:val="-58"/>
          <w:sz w:val="24"/>
        </w:rPr>
        <w:t xml:space="preserve"> </w:t>
      </w:r>
      <w:r w:rsidR="00D64AAA">
        <w:rPr>
          <w:rFonts w:ascii="Arial" w:hAnsi="Arial" w:cs="Arial"/>
          <w:spacing w:val="-58"/>
          <w:sz w:val="24"/>
        </w:rPr>
        <w:t xml:space="preserve"> </w:t>
      </w:r>
      <w:r w:rsidRPr="00800BF4">
        <w:rPr>
          <w:rFonts w:ascii="Arial" w:hAnsi="Arial" w:cs="Arial"/>
          <w:sz w:val="24"/>
        </w:rPr>
        <w:t>de control fiscal</w:t>
      </w:r>
      <w:r w:rsidR="00D64AAA">
        <w:rPr>
          <w:rFonts w:ascii="Arial" w:hAnsi="Arial" w:cs="Arial"/>
          <w:sz w:val="24"/>
        </w:rPr>
        <w:t>.</w:t>
      </w:r>
    </w:p>
    <w:p w:rsidR="001D50EF" w:rsidRPr="001B3440" w:rsidRDefault="001D50EF" w:rsidP="001D50EF">
      <w:pPr>
        <w:jc w:val="both"/>
        <w:rPr>
          <w:rFonts w:ascii="Arial" w:hAnsi="Arial" w:cs="Arial"/>
          <w:sz w:val="24"/>
          <w:szCs w:val="24"/>
        </w:rPr>
      </w:pPr>
    </w:p>
    <w:p w:rsidR="00032DA4" w:rsidRPr="00D64AAA" w:rsidRDefault="00032DA4" w:rsidP="00D64AAA">
      <w:pPr>
        <w:pStyle w:val="NormalWeb"/>
        <w:jc w:val="both"/>
        <w:rPr>
          <w:rFonts w:ascii="Arial" w:hAnsi="Arial" w:cs="Arial"/>
          <w:color w:val="000000"/>
          <w:sz w:val="22"/>
          <w:szCs w:val="27"/>
        </w:rPr>
      </w:pPr>
      <w:r w:rsidRPr="00BD550B">
        <w:rPr>
          <w:rFonts w:ascii="Arial" w:hAnsi="Arial" w:cs="Arial"/>
          <w:b/>
          <w:color w:val="000000"/>
          <w:szCs w:val="27"/>
        </w:rPr>
        <w:t>NOTA DE RELATORÍA:</w:t>
      </w:r>
      <w:r w:rsidRPr="00BD550B">
        <w:rPr>
          <w:rFonts w:ascii="Arial" w:hAnsi="Arial" w:cs="Arial"/>
          <w:color w:val="000000"/>
          <w:szCs w:val="27"/>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w:t>
      </w:r>
      <w:r w:rsidR="00D64AAA">
        <w:rPr>
          <w:rFonts w:ascii="Arial" w:hAnsi="Arial" w:cs="Arial"/>
          <w:color w:val="000000"/>
          <w:szCs w:val="27"/>
        </w:rPr>
        <w:t>a través de la plataforma SAMAI.</w:t>
      </w:r>
    </w:p>
    <w:p w:rsidR="00032DA4" w:rsidRDefault="00032DA4">
      <w:pPr>
        <w:pStyle w:val="Textoindependiente"/>
        <w:ind w:left="4036"/>
        <w:rPr>
          <w:rFonts w:ascii="Times New Roman"/>
          <w:sz w:val="20"/>
        </w:rPr>
      </w:pPr>
    </w:p>
    <w:p w:rsidR="00032DA4" w:rsidRDefault="00032DA4">
      <w:pPr>
        <w:pStyle w:val="Textoindependiente"/>
        <w:ind w:left="4036"/>
        <w:rPr>
          <w:rFonts w:ascii="Times New Roman"/>
          <w:sz w:val="20"/>
        </w:rPr>
      </w:pPr>
    </w:p>
    <w:p w:rsidR="0073578E" w:rsidRDefault="00032DA4">
      <w:pPr>
        <w:pStyle w:val="Textoindependiente"/>
        <w:ind w:left="4036"/>
        <w:rPr>
          <w:rFonts w:ascii="Times New Roman"/>
          <w:sz w:val="20"/>
        </w:rPr>
      </w:pPr>
      <w:r>
        <w:rPr>
          <w:rFonts w:ascii="Times New Roman"/>
          <w:noProof/>
          <w:sz w:val="20"/>
          <w:lang w:val="es-CO" w:eastAsia="es-CO"/>
        </w:rPr>
        <w:drawing>
          <wp:inline distT="0" distB="0" distL="0" distR="0">
            <wp:extent cx="788891"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8891" cy="758856"/>
                    </a:xfrm>
                    <a:prstGeom prst="rect">
                      <a:avLst/>
                    </a:prstGeom>
                  </pic:spPr>
                </pic:pic>
              </a:graphicData>
            </a:graphic>
          </wp:inline>
        </w:drawing>
      </w:r>
    </w:p>
    <w:p w:rsidR="0073578E" w:rsidRDefault="00032DA4">
      <w:pPr>
        <w:spacing w:line="450" w:lineRule="exact"/>
        <w:ind w:left="2117" w:right="2289"/>
        <w:jc w:val="center"/>
        <w:rPr>
          <w:rFonts w:ascii="Times New Roman" w:hAnsi="Times New Roman"/>
          <w:b/>
          <w:i/>
          <w:sz w:val="42"/>
        </w:rPr>
      </w:pPr>
      <w:r>
        <w:rPr>
          <w:rFonts w:ascii="Times New Roman" w:hAnsi="Times New Roman"/>
          <w:b/>
          <w:i/>
          <w:color w:val="404040"/>
          <w:spacing w:val="19"/>
          <w:w w:val="96"/>
          <w:sz w:val="42"/>
        </w:rPr>
        <w:t>T</w:t>
      </w:r>
      <w:r>
        <w:rPr>
          <w:rFonts w:ascii="Times New Roman" w:hAnsi="Times New Roman"/>
          <w:b/>
          <w:i/>
          <w:color w:val="404040"/>
          <w:spacing w:val="21"/>
          <w:w w:val="71"/>
          <w:sz w:val="42"/>
        </w:rPr>
        <w:t>r</w:t>
      </w:r>
      <w:r>
        <w:rPr>
          <w:rFonts w:ascii="Times New Roman" w:hAnsi="Times New Roman"/>
          <w:b/>
          <w:i/>
          <w:color w:val="404040"/>
          <w:spacing w:val="17"/>
          <w:w w:val="60"/>
          <w:sz w:val="42"/>
        </w:rPr>
        <w:t>i</w:t>
      </w:r>
      <w:r>
        <w:rPr>
          <w:rFonts w:ascii="Times New Roman" w:hAnsi="Times New Roman"/>
          <w:b/>
          <w:i/>
          <w:color w:val="404040"/>
          <w:spacing w:val="20"/>
          <w:w w:val="52"/>
          <w:sz w:val="42"/>
        </w:rPr>
        <w:t>b</w:t>
      </w:r>
      <w:r>
        <w:rPr>
          <w:rFonts w:ascii="Times New Roman" w:hAnsi="Times New Roman"/>
          <w:b/>
          <w:i/>
          <w:color w:val="404040"/>
          <w:spacing w:val="21"/>
          <w:w w:val="56"/>
          <w:sz w:val="42"/>
        </w:rPr>
        <w:t>u</w:t>
      </w:r>
      <w:r>
        <w:rPr>
          <w:rFonts w:ascii="Times New Roman" w:hAnsi="Times New Roman"/>
          <w:b/>
          <w:i/>
          <w:color w:val="404040"/>
          <w:spacing w:val="17"/>
          <w:w w:val="70"/>
          <w:sz w:val="42"/>
        </w:rPr>
        <w:t>n</w:t>
      </w:r>
      <w:r>
        <w:rPr>
          <w:rFonts w:ascii="Times New Roman" w:hAnsi="Times New Roman"/>
          <w:b/>
          <w:i/>
          <w:color w:val="404040"/>
          <w:spacing w:val="20"/>
          <w:w w:val="68"/>
          <w:sz w:val="42"/>
        </w:rPr>
        <w:t>a</w:t>
      </w:r>
      <w:r>
        <w:rPr>
          <w:rFonts w:ascii="Times New Roman" w:hAnsi="Times New Roman"/>
          <w:b/>
          <w:i/>
          <w:color w:val="404040"/>
          <w:w w:val="57"/>
          <w:sz w:val="42"/>
        </w:rPr>
        <w:t>l</w:t>
      </w:r>
      <w:r>
        <w:rPr>
          <w:rFonts w:ascii="Times New Roman" w:hAnsi="Times New Roman"/>
          <w:b/>
          <w:i/>
          <w:color w:val="404040"/>
          <w:spacing w:val="7"/>
          <w:sz w:val="42"/>
        </w:rPr>
        <w:t xml:space="preserve"> </w:t>
      </w:r>
      <w:r>
        <w:rPr>
          <w:rFonts w:ascii="Times New Roman" w:hAnsi="Times New Roman"/>
          <w:b/>
          <w:i/>
          <w:color w:val="404040"/>
          <w:spacing w:val="21"/>
          <w:w w:val="136"/>
          <w:sz w:val="42"/>
        </w:rPr>
        <w:t>A</w:t>
      </w:r>
      <w:r>
        <w:rPr>
          <w:rFonts w:ascii="Times New Roman" w:hAnsi="Times New Roman"/>
          <w:b/>
          <w:i/>
          <w:color w:val="404040"/>
          <w:spacing w:val="20"/>
          <w:w w:val="68"/>
          <w:sz w:val="42"/>
        </w:rPr>
        <w:t>d</w:t>
      </w:r>
      <w:r>
        <w:rPr>
          <w:rFonts w:ascii="Times New Roman" w:hAnsi="Times New Roman"/>
          <w:b/>
          <w:i/>
          <w:color w:val="404040"/>
          <w:spacing w:val="18"/>
          <w:w w:val="69"/>
          <w:sz w:val="42"/>
        </w:rPr>
        <w:t>m</w:t>
      </w:r>
      <w:r>
        <w:rPr>
          <w:rFonts w:ascii="Times New Roman" w:hAnsi="Times New Roman"/>
          <w:b/>
          <w:i/>
          <w:color w:val="404040"/>
          <w:spacing w:val="20"/>
          <w:w w:val="60"/>
          <w:sz w:val="42"/>
        </w:rPr>
        <w:t>i</w:t>
      </w:r>
      <w:r>
        <w:rPr>
          <w:rFonts w:ascii="Times New Roman" w:hAnsi="Times New Roman"/>
          <w:b/>
          <w:i/>
          <w:color w:val="404040"/>
          <w:spacing w:val="17"/>
          <w:w w:val="70"/>
          <w:sz w:val="42"/>
        </w:rPr>
        <w:t>n</w:t>
      </w:r>
      <w:r>
        <w:rPr>
          <w:rFonts w:ascii="Times New Roman" w:hAnsi="Times New Roman"/>
          <w:b/>
          <w:i/>
          <w:color w:val="404040"/>
          <w:spacing w:val="20"/>
          <w:w w:val="60"/>
          <w:sz w:val="42"/>
        </w:rPr>
        <w:t>i</w:t>
      </w:r>
      <w:r>
        <w:rPr>
          <w:rFonts w:ascii="Times New Roman" w:hAnsi="Times New Roman"/>
          <w:b/>
          <w:i/>
          <w:color w:val="404040"/>
          <w:spacing w:val="21"/>
          <w:w w:val="50"/>
          <w:sz w:val="42"/>
        </w:rPr>
        <w:t>s</w:t>
      </w:r>
      <w:r>
        <w:rPr>
          <w:rFonts w:ascii="Times New Roman" w:hAnsi="Times New Roman"/>
          <w:b/>
          <w:i/>
          <w:color w:val="404040"/>
          <w:spacing w:val="18"/>
          <w:w w:val="59"/>
          <w:sz w:val="42"/>
        </w:rPr>
        <w:t>t</w:t>
      </w:r>
      <w:r>
        <w:rPr>
          <w:rFonts w:ascii="Times New Roman" w:hAnsi="Times New Roman"/>
          <w:b/>
          <w:i/>
          <w:color w:val="404040"/>
          <w:spacing w:val="19"/>
          <w:w w:val="71"/>
          <w:sz w:val="42"/>
        </w:rPr>
        <w:t>r</w:t>
      </w:r>
      <w:r>
        <w:rPr>
          <w:rFonts w:ascii="Times New Roman" w:hAnsi="Times New Roman"/>
          <w:b/>
          <w:i/>
          <w:color w:val="404040"/>
          <w:spacing w:val="20"/>
          <w:w w:val="68"/>
          <w:sz w:val="42"/>
        </w:rPr>
        <w:t>a</w:t>
      </w:r>
      <w:r>
        <w:rPr>
          <w:rFonts w:ascii="Times New Roman" w:hAnsi="Times New Roman"/>
          <w:b/>
          <w:i/>
          <w:color w:val="404040"/>
          <w:spacing w:val="18"/>
          <w:w w:val="59"/>
          <w:sz w:val="42"/>
        </w:rPr>
        <w:t>t</w:t>
      </w:r>
      <w:r>
        <w:rPr>
          <w:rFonts w:ascii="Times New Roman" w:hAnsi="Times New Roman"/>
          <w:b/>
          <w:i/>
          <w:color w:val="404040"/>
          <w:spacing w:val="20"/>
          <w:w w:val="60"/>
          <w:sz w:val="42"/>
        </w:rPr>
        <w:t>i</w:t>
      </w:r>
      <w:r>
        <w:rPr>
          <w:rFonts w:ascii="Times New Roman" w:hAnsi="Times New Roman"/>
          <w:b/>
          <w:i/>
          <w:color w:val="404040"/>
          <w:spacing w:val="19"/>
          <w:w w:val="61"/>
          <w:sz w:val="42"/>
        </w:rPr>
        <w:t>v</w:t>
      </w:r>
      <w:r>
        <w:rPr>
          <w:rFonts w:ascii="Times New Roman" w:hAnsi="Times New Roman"/>
          <w:b/>
          <w:i/>
          <w:color w:val="404040"/>
          <w:w w:val="58"/>
          <w:sz w:val="42"/>
        </w:rPr>
        <w:t>o</w:t>
      </w:r>
      <w:r>
        <w:rPr>
          <w:rFonts w:ascii="Times New Roman" w:hAnsi="Times New Roman"/>
          <w:b/>
          <w:i/>
          <w:color w:val="404040"/>
          <w:spacing w:val="10"/>
          <w:sz w:val="42"/>
        </w:rPr>
        <w:t xml:space="preserve"> </w:t>
      </w:r>
      <w:r>
        <w:rPr>
          <w:rFonts w:ascii="Times New Roman" w:hAnsi="Times New Roman"/>
          <w:b/>
          <w:i/>
          <w:color w:val="404040"/>
          <w:spacing w:val="18"/>
          <w:w w:val="68"/>
          <w:sz w:val="42"/>
        </w:rPr>
        <w:t>d</w:t>
      </w:r>
      <w:r>
        <w:rPr>
          <w:rFonts w:ascii="Times New Roman" w:hAnsi="Times New Roman"/>
          <w:b/>
          <w:i/>
          <w:color w:val="404040"/>
          <w:w w:val="55"/>
          <w:sz w:val="42"/>
        </w:rPr>
        <w:t>e</w:t>
      </w:r>
      <w:r>
        <w:rPr>
          <w:rFonts w:ascii="Times New Roman" w:hAnsi="Times New Roman"/>
          <w:b/>
          <w:i/>
          <w:color w:val="404040"/>
          <w:spacing w:val="9"/>
          <w:sz w:val="42"/>
        </w:rPr>
        <w:t xml:space="preserve"> </w:t>
      </w:r>
      <w:r>
        <w:rPr>
          <w:rFonts w:ascii="Times New Roman" w:hAnsi="Times New Roman"/>
          <w:b/>
          <w:i/>
          <w:color w:val="404040"/>
          <w:spacing w:val="19"/>
          <w:w w:val="139"/>
          <w:sz w:val="42"/>
        </w:rPr>
        <w:t>B</w:t>
      </w:r>
      <w:r>
        <w:rPr>
          <w:rFonts w:ascii="Times New Roman" w:hAnsi="Times New Roman"/>
          <w:b/>
          <w:i/>
          <w:color w:val="404040"/>
          <w:spacing w:val="19"/>
          <w:w w:val="58"/>
          <w:sz w:val="42"/>
        </w:rPr>
        <w:t>o</w:t>
      </w:r>
      <w:r>
        <w:rPr>
          <w:rFonts w:ascii="Times New Roman" w:hAnsi="Times New Roman"/>
          <w:b/>
          <w:i/>
          <w:color w:val="404040"/>
          <w:spacing w:val="21"/>
          <w:w w:val="69"/>
          <w:sz w:val="42"/>
        </w:rPr>
        <w:t>y</w:t>
      </w:r>
      <w:r>
        <w:rPr>
          <w:rFonts w:ascii="Times New Roman" w:hAnsi="Times New Roman"/>
          <w:b/>
          <w:i/>
          <w:color w:val="404040"/>
          <w:spacing w:val="18"/>
          <w:w w:val="68"/>
          <w:sz w:val="42"/>
        </w:rPr>
        <w:t>a</w:t>
      </w:r>
      <w:r>
        <w:rPr>
          <w:rFonts w:ascii="Times New Roman" w:hAnsi="Times New Roman"/>
          <w:b/>
          <w:i/>
          <w:color w:val="404040"/>
          <w:spacing w:val="20"/>
          <w:w w:val="54"/>
          <w:sz w:val="42"/>
        </w:rPr>
        <w:t>c</w:t>
      </w:r>
      <w:r>
        <w:rPr>
          <w:rFonts w:ascii="Times New Roman" w:hAnsi="Times New Roman"/>
          <w:b/>
          <w:i/>
          <w:color w:val="404040"/>
          <w:w w:val="68"/>
          <w:sz w:val="42"/>
        </w:rPr>
        <w:t>á</w:t>
      </w:r>
    </w:p>
    <w:p w:rsidR="0073578E" w:rsidRDefault="00032DA4">
      <w:pPr>
        <w:spacing w:before="11"/>
        <w:ind w:left="2117" w:right="2259"/>
        <w:jc w:val="center"/>
        <w:rPr>
          <w:rFonts w:ascii="Times New Roman" w:hAnsi="Times New Roman"/>
          <w:b/>
          <w:i/>
          <w:sz w:val="42"/>
        </w:rPr>
      </w:pPr>
      <w:r>
        <w:rPr>
          <w:rFonts w:ascii="Times New Roman" w:hAnsi="Times New Roman"/>
          <w:b/>
          <w:i/>
          <w:color w:val="404040"/>
          <w:spacing w:val="-1"/>
          <w:w w:val="90"/>
          <w:sz w:val="42"/>
        </w:rPr>
        <w:t>Sa</w:t>
      </w:r>
      <w:r>
        <w:rPr>
          <w:rFonts w:ascii="Times New Roman" w:hAnsi="Times New Roman"/>
          <w:b/>
          <w:i/>
          <w:color w:val="404040"/>
          <w:spacing w:val="2"/>
          <w:w w:val="90"/>
          <w:sz w:val="42"/>
        </w:rPr>
        <w:t>l</w:t>
      </w:r>
      <w:r>
        <w:rPr>
          <w:rFonts w:ascii="Times New Roman" w:hAnsi="Times New Roman"/>
          <w:b/>
          <w:i/>
          <w:color w:val="404040"/>
          <w:w w:val="68"/>
          <w:sz w:val="42"/>
        </w:rPr>
        <w:t>a</w:t>
      </w:r>
      <w:r>
        <w:rPr>
          <w:rFonts w:ascii="Times New Roman" w:hAnsi="Times New Roman"/>
          <w:b/>
          <w:i/>
          <w:color w:val="404040"/>
          <w:spacing w:val="-31"/>
          <w:sz w:val="42"/>
        </w:rPr>
        <w:t xml:space="preserve"> </w:t>
      </w:r>
      <w:r>
        <w:rPr>
          <w:rFonts w:ascii="Times New Roman" w:hAnsi="Times New Roman"/>
          <w:b/>
          <w:i/>
          <w:color w:val="404040"/>
          <w:spacing w:val="-1"/>
          <w:w w:val="62"/>
          <w:sz w:val="42"/>
        </w:rPr>
        <w:t>d</w:t>
      </w:r>
      <w:r>
        <w:rPr>
          <w:rFonts w:ascii="Times New Roman" w:hAnsi="Times New Roman"/>
          <w:b/>
          <w:i/>
          <w:color w:val="404040"/>
          <w:w w:val="62"/>
          <w:sz w:val="42"/>
        </w:rPr>
        <w:t>e</w:t>
      </w:r>
      <w:r>
        <w:rPr>
          <w:rFonts w:ascii="Times New Roman" w:hAnsi="Times New Roman"/>
          <w:b/>
          <w:i/>
          <w:color w:val="404040"/>
          <w:spacing w:val="-31"/>
          <w:sz w:val="42"/>
        </w:rPr>
        <w:t xml:space="preserve"> </w:t>
      </w:r>
      <w:r>
        <w:rPr>
          <w:rFonts w:ascii="Times New Roman" w:hAnsi="Times New Roman"/>
          <w:b/>
          <w:i/>
          <w:color w:val="404040"/>
          <w:spacing w:val="-1"/>
          <w:w w:val="82"/>
          <w:sz w:val="42"/>
        </w:rPr>
        <w:t>De</w:t>
      </w:r>
      <w:r>
        <w:rPr>
          <w:rFonts w:ascii="Times New Roman" w:hAnsi="Times New Roman"/>
          <w:b/>
          <w:i/>
          <w:color w:val="404040"/>
          <w:spacing w:val="2"/>
          <w:w w:val="82"/>
          <w:sz w:val="42"/>
        </w:rPr>
        <w:t>c</w:t>
      </w:r>
      <w:r>
        <w:rPr>
          <w:rFonts w:ascii="Times New Roman" w:hAnsi="Times New Roman"/>
          <w:b/>
          <w:i/>
          <w:color w:val="404040"/>
          <w:w w:val="56"/>
          <w:sz w:val="42"/>
        </w:rPr>
        <w:t>is</w:t>
      </w:r>
      <w:r>
        <w:rPr>
          <w:rFonts w:ascii="Times New Roman" w:hAnsi="Times New Roman"/>
          <w:b/>
          <w:i/>
          <w:color w:val="404040"/>
          <w:spacing w:val="-3"/>
          <w:w w:val="56"/>
          <w:sz w:val="42"/>
        </w:rPr>
        <w:t>i</w:t>
      </w:r>
      <w:r>
        <w:rPr>
          <w:rFonts w:ascii="Times New Roman" w:hAnsi="Times New Roman"/>
          <w:b/>
          <w:i/>
          <w:color w:val="404040"/>
          <w:spacing w:val="2"/>
          <w:w w:val="58"/>
          <w:sz w:val="42"/>
        </w:rPr>
        <w:t>ó</w:t>
      </w:r>
      <w:r>
        <w:rPr>
          <w:rFonts w:ascii="Times New Roman" w:hAnsi="Times New Roman"/>
          <w:b/>
          <w:i/>
          <w:color w:val="404040"/>
          <w:w w:val="70"/>
          <w:sz w:val="42"/>
        </w:rPr>
        <w:t>n</w:t>
      </w:r>
      <w:r>
        <w:rPr>
          <w:rFonts w:ascii="Times New Roman" w:hAnsi="Times New Roman"/>
          <w:b/>
          <w:i/>
          <w:color w:val="404040"/>
          <w:spacing w:val="-31"/>
          <w:sz w:val="42"/>
        </w:rPr>
        <w:t xml:space="preserve"> </w:t>
      </w:r>
      <w:r>
        <w:rPr>
          <w:rFonts w:ascii="Times New Roman" w:hAnsi="Times New Roman"/>
          <w:b/>
          <w:i/>
          <w:color w:val="404040"/>
          <w:spacing w:val="-3"/>
          <w:w w:val="120"/>
          <w:sz w:val="42"/>
        </w:rPr>
        <w:t>N</w:t>
      </w:r>
      <w:r>
        <w:rPr>
          <w:rFonts w:ascii="Times New Roman" w:hAnsi="Times New Roman"/>
          <w:b/>
          <w:i/>
          <w:color w:val="404040"/>
          <w:spacing w:val="2"/>
          <w:w w:val="58"/>
          <w:sz w:val="42"/>
        </w:rPr>
        <w:t>o</w:t>
      </w:r>
      <w:r>
        <w:rPr>
          <w:rFonts w:ascii="Times New Roman" w:hAnsi="Times New Roman"/>
          <w:b/>
          <w:i/>
          <w:color w:val="404040"/>
          <w:w w:val="89"/>
          <w:sz w:val="42"/>
        </w:rPr>
        <w:t>.</w:t>
      </w:r>
      <w:r>
        <w:rPr>
          <w:rFonts w:ascii="Times New Roman" w:hAnsi="Times New Roman"/>
          <w:b/>
          <w:i/>
          <w:color w:val="404040"/>
          <w:spacing w:val="-31"/>
          <w:sz w:val="42"/>
        </w:rPr>
        <w:t xml:space="preserve"> </w:t>
      </w:r>
      <w:r>
        <w:rPr>
          <w:rFonts w:ascii="Times New Roman" w:hAnsi="Times New Roman"/>
          <w:b/>
          <w:i/>
          <w:color w:val="404040"/>
          <w:w w:val="95"/>
          <w:sz w:val="42"/>
        </w:rPr>
        <w:t>5</w:t>
      </w:r>
    </w:p>
    <w:p w:rsidR="0073578E" w:rsidRDefault="00032DA4">
      <w:pPr>
        <w:spacing w:before="14"/>
        <w:ind w:left="1424" w:right="1568"/>
        <w:jc w:val="center"/>
        <w:rPr>
          <w:rFonts w:ascii="Times New Roman"/>
          <w:b/>
          <w:i/>
          <w:sz w:val="42"/>
        </w:rPr>
      </w:pPr>
      <w:r>
        <w:rPr>
          <w:rFonts w:ascii="Times New Roman"/>
          <w:b/>
          <w:i/>
          <w:color w:val="404040"/>
          <w:spacing w:val="1"/>
          <w:w w:val="109"/>
          <w:sz w:val="42"/>
        </w:rPr>
        <w:t>M</w:t>
      </w:r>
      <w:r>
        <w:rPr>
          <w:rFonts w:ascii="Times New Roman"/>
          <w:b/>
          <w:i/>
          <w:color w:val="404040"/>
          <w:spacing w:val="-1"/>
          <w:w w:val="65"/>
          <w:sz w:val="42"/>
        </w:rPr>
        <w:t>agistra</w:t>
      </w:r>
      <w:r>
        <w:rPr>
          <w:rFonts w:ascii="Times New Roman"/>
          <w:b/>
          <w:i/>
          <w:color w:val="404040"/>
          <w:spacing w:val="1"/>
          <w:w w:val="65"/>
          <w:sz w:val="42"/>
        </w:rPr>
        <w:t>d</w:t>
      </w:r>
      <w:r>
        <w:rPr>
          <w:rFonts w:ascii="Times New Roman"/>
          <w:b/>
          <w:i/>
          <w:color w:val="404040"/>
          <w:w w:val="68"/>
          <w:sz w:val="42"/>
        </w:rPr>
        <w:t>a</w:t>
      </w:r>
      <w:r>
        <w:rPr>
          <w:rFonts w:ascii="Times New Roman"/>
          <w:b/>
          <w:i/>
          <w:color w:val="404040"/>
          <w:spacing w:val="-31"/>
          <w:sz w:val="42"/>
        </w:rPr>
        <w:t xml:space="preserve"> </w:t>
      </w:r>
      <w:r>
        <w:rPr>
          <w:rFonts w:ascii="Times New Roman"/>
          <w:b/>
          <w:i/>
          <w:color w:val="404040"/>
          <w:spacing w:val="-1"/>
          <w:w w:val="73"/>
          <w:sz w:val="42"/>
        </w:rPr>
        <w:t>Ponente</w:t>
      </w:r>
      <w:r>
        <w:rPr>
          <w:rFonts w:ascii="Times New Roman"/>
          <w:b/>
          <w:i/>
          <w:color w:val="404040"/>
          <w:w w:val="73"/>
          <w:sz w:val="42"/>
        </w:rPr>
        <w:t>:</w:t>
      </w:r>
      <w:r>
        <w:rPr>
          <w:rFonts w:ascii="Times New Roman"/>
          <w:b/>
          <w:i/>
          <w:color w:val="404040"/>
          <w:spacing w:val="-30"/>
          <w:sz w:val="42"/>
        </w:rPr>
        <w:t xml:space="preserve"> </w:t>
      </w:r>
      <w:r>
        <w:rPr>
          <w:rFonts w:ascii="Times New Roman"/>
          <w:b/>
          <w:i/>
          <w:color w:val="404040"/>
          <w:spacing w:val="-1"/>
          <w:w w:val="86"/>
          <w:sz w:val="42"/>
        </w:rPr>
        <w:t>Beat</w:t>
      </w:r>
      <w:r>
        <w:rPr>
          <w:rFonts w:ascii="Times New Roman"/>
          <w:b/>
          <w:i/>
          <w:color w:val="404040"/>
          <w:spacing w:val="3"/>
          <w:w w:val="86"/>
          <w:sz w:val="42"/>
        </w:rPr>
        <w:t>r</w:t>
      </w:r>
      <w:r>
        <w:rPr>
          <w:rFonts w:ascii="Times New Roman"/>
          <w:b/>
          <w:i/>
          <w:color w:val="404040"/>
          <w:w w:val="66"/>
          <w:sz w:val="42"/>
        </w:rPr>
        <w:t>iz</w:t>
      </w:r>
      <w:r>
        <w:rPr>
          <w:rFonts w:ascii="Times New Roman"/>
          <w:b/>
          <w:i/>
          <w:color w:val="404040"/>
          <w:spacing w:val="-31"/>
          <w:sz w:val="42"/>
        </w:rPr>
        <w:t xml:space="preserve"> </w:t>
      </w:r>
      <w:r>
        <w:rPr>
          <w:rFonts w:ascii="Times New Roman"/>
          <w:b/>
          <w:i/>
          <w:color w:val="404040"/>
          <w:w w:val="68"/>
          <w:sz w:val="42"/>
        </w:rPr>
        <w:t>Teresa</w:t>
      </w:r>
      <w:r>
        <w:rPr>
          <w:rFonts w:ascii="Times New Roman"/>
          <w:b/>
          <w:i/>
          <w:color w:val="404040"/>
          <w:spacing w:val="-31"/>
          <w:sz w:val="42"/>
        </w:rPr>
        <w:t xml:space="preserve"> </w:t>
      </w:r>
      <w:r>
        <w:rPr>
          <w:rFonts w:ascii="Times New Roman"/>
          <w:b/>
          <w:i/>
          <w:color w:val="404040"/>
          <w:w w:val="101"/>
          <w:sz w:val="42"/>
        </w:rPr>
        <w:t>G</w:t>
      </w:r>
      <w:r>
        <w:rPr>
          <w:rFonts w:ascii="Times New Roman"/>
          <w:b/>
          <w:i/>
          <w:color w:val="404040"/>
          <w:spacing w:val="-1"/>
          <w:w w:val="60"/>
          <w:sz w:val="42"/>
        </w:rPr>
        <w:t>alvi</w:t>
      </w:r>
      <w:r>
        <w:rPr>
          <w:rFonts w:ascii="Times New Roman"/>
          <w:b/>
          <w:i/>
          <w:color w:val="404040"/>
          <w:w w:val="60"/>
          <w:sz w:val="42"/>
        </w:rPr>
        <w:t>s</w:t>
      </w:r>
      <w:r>
        <w:rPr>
          <w:rFonts w:ascii="Times New Roman"/>
          <w:b/>
          <w:i/>
          <w:color w:val="404040"/>
          <w:spacing w:val="-31"/>
          <w:sz w:val="42"/>
        </w:rPr>
        <w:t xml:space="preserve"> </w:t>
      </w:r>
      <w:r>
        <w:rPr>
          <w:rFonts w:ascii="Times New Roman"/>
          <w:b/>
          <w:i/>
          <w:color w:val="404040"/>
          <w:spacing w:val="1"/>
          <w:w w:val="139"/>
          <w:sz w:val="42"/>
        </w:rPr>
        <w:t>B</w:t>
      </w:r>
      <w:r>
        <w:rPr>
          <w:rFonts w:ascii="Times New Roman"/>
          <w:b/>
          <w:i/>
          <w:color w:val="404040"/>
          <w:w w:val="54"/>
          <w:sz w:val="42"/>
        </w:rPr>
        <w:t>ustos</w:t>
      </w:r>
    </w:p>
    <w:p w:rsidR="0073578E" w:rsidRDefault="0073578E">
      <w:pPr>
        <w:pStyle w:val="Textoindependiente"/>
        <w:rPr>
          <w:rFonts w:ascii="Times New Roman"/>
          <w:b/>
          <w:i/>
          <w:sz w:val="20"/>
        </w:rPr>
      </w:pPr>
    </w:p>
    <w:p w:rsidR="0073578E" w:rsidRDefault="0073578E">
      <w:pPr>
        <w:pStyle w:val="Textoindependiente"/>
        <w:spacing w:before="2"/>
        <w:rPr>
          <w:rFonts w:ascii="Times New Roman"/>
          <w:b/>
          <w:i/>
          <w:sz w:val="23"/>
        </w:rPr>
      </w:pPr>
    </w:p>
    <w:p w:rsidR="0073578E" w:rsidRDefault="00032DA4">
      <w:pPr>
        <w:pStyle w:val="Textoindependiente"/>
        <w:spacing w:before="92"/>
        <w:ind w:left="265"/>
      </w:pPr>
      <w:r>
        <w:rPr>
          <w:sz w:val="24"/>
        </w:rPr>
        <w:t xml:space="preserve">Tunja, </w:t>
      </w:r>
      <w:r>
        <w:t>nueve</w:t>
      </w:r>
      <w:r>
        <w:rPr>
          <w:spacing w:val="-1"/>
        </w:rPr>
        <w:t xml:space="preserve"> </w:t>
      </w:r>
      <w:r>
        <w:t>(9)</w:t>
      </w:r>
      <w:r>
        <w:rPr>
          <w:spacing w:val="-1"/>
        </w:rPr>
        <w:t xml:space="preserve"> </w:t>
      </w:r>
      <w:r>
        <w:t>de</w:t>
      </w:r>
      <w:r>
        <w:rPr>
          <w:spacing w:val="-3"/>
        </w:rPr>
        <w:t xml:space="preserve"> </w:t>
      </w:r>
      <w:r>
        <w:t>febrero de</w:t>
      </w:r>
      <w:r>
        <w:rPr>
          <w:spacing w:val="-2"/>
        </w:rPr>
        <w:t xml:space="preserve"> </w:t>
      </w:r>
      <w:r>
        <w:t>dos</w:t>
      </w:r>
      <w:r>
        <w:rPr>
          <w:spacing w:val="-3"/>
        </w:rPr>
        <w:t xml:space="preserve"> </w:t>
      </w:r>
      <w:r>
        <w:t>mil</w:t>
      </w:r>
      <w:r>
        <w:rPr>
          <w:spacing w:val="-1"/>
        </w:rPr>
        <w:t xml:space="preserve"> </w:t>
      </w:r>
      <w:r>
        <w:t>veintidós (2022)</w:t>
      </w: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spacing w:before="4"/>
        <w:rPr>
          <w:sz w:val="11"/>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5493"/>
      </w:tblGrid>
      <w:tr w:rsidR="0073578E">
        <w:trPr>
          <w:trHeight w:val="276"/>
        </w:trPr>
        <w:tc>
          <w:tcPr>
            <w:tcW w:w="3181" w:type="dxa"/>
          </w:tcPr>
          <w:p w:rsidR="0073578E" w:rsidRDefault="00032DA4">
            <w:pPr>
              <w:pStyle w:val="TableParagraph"/>
              <w:spacing w:line="256" w:lineRule="exact"/>
              <w:rPr>
                <w:sz w:val="24"/>
              </w:rPr>
            </w:pPr>
            <w:r>
              <w:rPr>
                <w:sz w:val="24"/>
              </w:rPr>
              <w:t>Medio</w:t>
            </w:r>
            <w:r>
              <w:rPr>
                <w:spacing w:val="-2"/>
                <w:sz w:val="24"/>
              </w:rPr>
              <w:t xml:space="preserve"> </w:t>
            </w:r>
            <w:r>
              <w:rPr>
                <w:sz w:val="24"/>
              </w:rPr>
              <w:t>de</w:t>
            </w:r>
            <w:r>
              <w:rPr>
                <w:spacing w:val="-1"/>
                <w:sz w:val="24"/>
              </w:rPr>
              <w:t xml:space="preserve"> </w:t>
            </w:r>
            <w:r>
              <w:rPr>
                <w:sz w:val="24"/>
              </w:rPr>
              <w:t>control:</w:t>
            </w:r>
          </w:p>
        </w:tc>
        <w:tc>
          <w:tcPr>
            <w:tcW w:w="5493" w:type="dxa"/>
          </w:tcPr>
          <w:p w:rsidR="0073578E" w:rsidRDefault="00032DA4">
            <w:pPr>
              <w:pStyle w:val="TableParagraph"/>
              <w:spacing w:line="256" w:lineRule="exact"/>
              <w:rPr>
                <w:rFonts w:ascii="Arial"/>
                <w:b/>
                <w:sz w:val="24"/>
              </w:rPr>
            </w:pPr>
            <w:r>
              <w:rPr>
                <w:rFonts w:ascii="Arial"/>
                <w:b/>
                <w:sz w:val="24"/>
              </w:rPr>
              <w:t>Nulidad</w:t>
            </w:r>
            <w:r>
              <w:rPr>
                <w:rFonts w:ascii="Arial"/>
                <w:b/>
                <w:spacing w:val="1"/>
                <w:sz w:val="24"/>
              </w:rPr>
              <w:t xml:space="preserve"> </w:t>
            </w:r>
            <w:r>
              <w:rPr>
                <w:rFonts w:ascii="Arial"/>
                <w:b/>
                <w:sz w:val="24"/>
              </w:rPr>
              <w:t>y</w:t>
            </w:r>
            <w:r>
              <w:rPr>
                <w:rFonts w:ascii="Arial"/>
                <w:b/>
                <w:spacing w:val="-8"/>
                <w:sz w:val="24"/>
              </w:rPr>
              <w:t xml:space="preserve"> </w:t>
            </w:r>
            <w:r>
              <w:rPr>
                <w:rFonts w:ascii="Arial"/>
                <w:b/>
                <w:sz w:val="24"/>
              </w:rPr>
              <w:t>Restablecimiento</w:t>
            </w:r>
            <w:r>
              <w:rPr>
                <w:rFonts w:ascii="Arial"/>
                <w:b/>
                <w:spacing w:val="-1"/>
                <w:sz w:val="24"/>
              </w:rPr>
              <w:t xml:space="preserve"> </w:t>
            </w:r>
            <w:r>
              <w:rPr>
                <w:rFonts w:ascii="Arial"/>
                <w:b/>
                <w:sz w:val="24"/>
              </w:rPr>
              <w:t>del</w:t>
            </w:r>
            <w:r>
              <w:rPr>
                <w:rFonts w:ascii="Arial"/>
                <w:b/>
                <w:spacing w:val="-1"/>
                <w:sz w:val="24"/>
              </w:rPr>
              <w:t xml:space="preserve"> </w:t>
            </w:r>
            <w:r>
              <w:rPr>
                <w:rFonts w:ascii="Arial"/>
                <w:b/>
                <w:sz w:val="24"/>
              </w:rPr>
              <w:t>Derecho</w:t>
            </w:r>
          </w:p>
        </w:tc>
      </w:tr>
      <w:tr w:rsidR="0073578E">
        <w:trPr>
          <w:trHeight w:val="275"/>
        </w:trPr>
        <w:tc>
          <w:tcPr>
            <w:tcW w:w="3181" w:type="dxa"/>
          </w:tcPr>
          <w:p w:rsidR="0073578E" w:rsidRDefault="00032DA4">
            <w:pPr>
              <w:pStyle w:val="TableParagraph"/>
              <w:rPr>
                <w:sz w:val="24"/>
              </w:rPr>
            </w:pPr>
            <w:r>
              <w:rPr>
                <w:sz w:val="24"/>
              </w:rPr>
              <w:t>Demandante:</w:t>
            </w:r>
          </w:p>
        </w:tc>
        <w:tc>
          <w:tcPr>
            <w:tcW w:w="5493" w:type="dxa"/>
          </w:tcPr>
          <w:p w:rsidR="0073578E" w:rsidRDefault="00032DA4">
            <w:pPr>
              <w:pStyle w:val="TableParagraph"/>
              <w:rPr>
                <w:sz w:val="24"/>
              </w:rPr>
            </w:pPr>
            <w:r>
              <w:rPr>
                <w:sz w:val="24"/>
              </w:rPr>
              <w:t>Luis</w:t>
            </w:r>
            <w:r>
              <w:rPr>
                <w:spacing w:val="-2"/>
                <w:sz w:val="24"/>
              </w:rPr>
              <w:t xml:space="preserve"> </w:t>
            </w:r>
            <w:r>
              <w:rPr>
                <w:sz w:val="24"/>
              </w:rPr>
              <w:t>Gonzalo</w:t>
            </w:r>
            <w:r>
              <w:rPr>
                <w:spacing w:val="-2"/>
                <w:sz w:val="24"/>
              </w:rPr>
              <w:t xml:space="preserve"> </w:t>
            </w:r>
            <w:r>
              <w:rPr>
                <w:sz w:val="24"/>
              </w:rPr>
              <w:t>Olarte</w:t>
            </w:r>
            <w:r>
              <w:rPr>
                <w:spacing w:val="-2"/>
                <w:sz w:val="24"/>
              </w:rPr>
              <w:t xml:space="preserve"> </w:t>
            </w:r>
            <w:r>
              <w:rPr>
                <w:sz w:val="24"/>
              </w:rPr>
              <w:t>Cely</w:t>
            </w:r>
          </w:p>
        </w:tc>
      </w:tr>
      <w:tr w:rsidR="0073578E">
        <w:trPr>
          <w:trHeight w:val="275"/>
        </w:trPr>
        <w:tc>
          <w:tcPr>
            <w:tcW w:w="3181" w:type="dxa"/>
          </w:tcPr>
          <w:p w:rsidR="0073578E" w:rsidRDefault="00032DA4">
            <w:pPr>
              <w:pStyle w:val="TableParagraph"/>
              <w:rPr>
                <w:sz w:val="24"/>
              </w:rPr>
            </w:pPr>
            <w:r>
              <w:rPr>
                <w:sz w:val="24"/>
              </w:rPr>
              <w:t>Demandado:</w:t>
            </w:r>
          </w:p>
        </w:tc>
        <w:tc>
          <w:tcPr>
            <w:tcW w:w="5493" w:type="dxa"/>
          </w:tcPr>
          <w:p w:rsidR="0073578E" w:rsidRDefault="00032DA4">
            <w:pPr>
              <w:pStyle w:val="TableParagraph"/>
              <w:rPr>
                <w:sz w:val="24"/>
              </w:rPr>
            </w:pPr>
            <w:r>
              <w:rPr>
                <w:sz w:val="24"/>
              </w:rPr>
              <w:t>Contraloría</w:t>
            </w:r>
            <w:r>
              <w:rPr>
                <w:spacing w:val="-2"/>
                <w:sz w:val="24"/>
              </w:rPr>
              <w:t xml:space="preserve"> </w:t>
            </w:r>
            <w:r>
              <w:rPr>
                <w:sz w:val="24"/>
              </w:rPr>
              <w:t>General</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República</w:t>
            </w:r>
          </w:p>
        </w:tc>
      </w:tr>
      <w:tr w:rsidR="0073578E">
        <w:trPr>
          <w:trHeight w:val="275"/>
        </w:trPr>
        <w:tc>
          <w:tcPr>
            <w:tcW w:w="3181" w:type="dxa"/>
          </w:tcPr>
          <w:p w:rsidR="0073578E" w:rsidRDefault="00032DA4">
            <w:pPr>
              <w:pStyle w:val="TableParagraph"/>
              <w:rPr>
                <w:sz w:val="24"/>
              </w:rPr>
            </w:pPr>
            <w:r>
              <w:rPr>
                <w:sz w:val="24"/>
              </w:rPr>
              <w:t>Expediente:</w:t>
            </w:r>
          </w:p>
        </w:tc>
        <w:tc>
          <w:tcPr>
            <w:tcW w:w="5493" w:type="dxa"/>
          </w:tcPr>
          <w:p w:rsidR="0073578E" w:rsidRDefault="00032DA4">
            <w:pPr>
              <w:pStyle w:val="TableParagraph"/>
              <w:rPr>
                <w:rFonts w:ascii="Arial"/>
                <w:b/>
                <w:sz w:val="24"/>
              </w:rPr>
            </w:pPr>
            <w:r>
              <w:rPr>
                <w:sz w:val="24"/>
              </w:rPr>
              <w:t>15001-33-33-001-</w:t>
            </w:r>
            <w:r>
              <w:rPr>
                <w:rFonts w:ascii="Arial"/>
                <w:b/>
                <w:sz w:val="24"/>
              </w:rPr>
              <w:t>2017-00098-01</w:t>
            </w:r>
          </w:p>
        </w:tc>
      </w:tr>
      <w:tr w:rsidR="0073578E">
        <w:trPr>
          <w:trHeight w:val="805"/>
        </w:trPr>
        <w:tc>
          <w:tcPr>
            <w:tcW w:w="8674" w:type="dxa"/>
            <w:gridSpan w:val="2"/>
          </w:tcPr>
          <w:p w:rsidR="0073578E" w:rsidRDefault="00032DA4">
            <w:pPr>
              <w:pStyle w:val="TableParagraph"/>
              <w:spacing w:line="240" w:lineRule="auto"/>
            </w:pPr>
            <w:r>
              <w:t>Link:</w:t>
            </w:r>
          </w:p>
          <w:p w:rsidR="0073578E" w:rsidRDefault="00032DA4">
            <w:pPr>
              <w:pStyle w:val="TableParagraph"/>
              <w:spacing w:line="270" w:lineRule="atLeast"/>
              <w:rPr>
                <w:sz w:val="24"/>
              </w:rPr>
            </w:pPr>
            <w:r>
              <w:rPr>
                <w:color w:val="0000FF"/>
                <w:spacing w:val="-1"/>
                <w:sz w:val="24"/>
                <w:u w:val="single" w:color="0000FF"/>
              </w:rPr>
              <w:t>https://samairj.consejodeestado.gov.co/Vistas/Casos/list_procesos.aspx?guid=</w:t>
            </w:r>
            <w:r>
              <w:rPr>
                <w:color w:val="0000FF"/>
                <w:sz w:val="24"/>
              </w:rPr>
              <w:t xml:space="preserve"> </w:t>
            </w:r>
            <w:r>
              <w:rPr>
                <w:color w:val="0000FF"/>
                <w:sz w:val="24"/>
                <w:u w:val="single" w:color="0000FF"/>
              </w:rPr>
              <w:t>150013333001201700098011500123</w:t>
            </w:r>
          </w:p>
        </w:tc>
      </w:tr>
    </w:tbl>
    <w:p w:rsidR="0073578E" w:rsidRDefault="0073578E">
      <w:pPr>
        <w:pStyle w:val="Textoindependiente"/>
        <w:spacing w:before="8"/>
        <w:rPr>
          <w:sz w:val="27"/>
        </w:rPr>
      </w:pPr>
    </w:p>
    <w:p w:rsidR="0073578E" w:rsidRDefault="00032DA4">
      <w:pPr>
        <w:pStyle w:val="Ttulo1"/>
        <w:spacing w:before="94"/>
        <w:ind w:left="2117" w:right="2260"/>
        <w:jc w:val="center"/>
      </w:pPr>
      <w:r>
        <w:t>OBJETO</w:t>
      </w:r>
      <w:r>
        <w:rPr>
          <w:spacing w:val="1"/>
        </w:rPr>
        <w:t xml:space="preserve"> </w:t>
      </w:r>
      <w:r>
        <w:t>DE LA</w:t>
      </w:r>
      <w:r>
        <w:rPr>
          <w:spacing w:val="-9"/>
        </w:rPr>
        <w:t xml:space="preserve"> </w:t>
      </w:r>
      <w:r>
        <w:t>DECISIÓN</w:t>
      </w:r>
    </w:p>
    <w:p w:rsidR="0073578E" w:rsidRDefault="0073578E">
      <w:pPr>
        <w:pStyle w:val="Textoindependiente"/>
        <w:rPr>
          <w:rFonts w:ascii="Arial"/>
          <w:b/>
          <w:sz w:val="24"/>
        </w:rPr>
      </w:pPr>
    </w:p>
    <w:p w:rsidR="0073578E" w:rsidRDefault="0073578E">
      <w:pPr>
        <w:pStyle w:val="Textoindependiente"/>
        <w:spacing w:before="2"/>
        <w:rPr>
          <w:rFonts w:ascii="Arial"/>
          <w:b/>
          <w:sz w:val="20"/>
        </w:rPr>
      </w:pPr>
    </w:p>
    <w:p w:rsidR="0073578E" w:rsidRDefault="00032DA4">
      <w:pPr>
        <w:pStyle w:val="Textoindependiente"/>
        <w:spacing w:line="360" w:lineRule="auto"/>
        <w:ind w:left="265" w:right="404"/>
        <w:jc w:val="both"/>
      </w:pPr>
      <w:r>
        <w:rPr>
          <w:spacing w:val="-1"/>
        </w:rPr>
        <w:t>Se</w:t>
      </w:r>
      <w:r>
        <w:rPr>
          <w:spacing w:val="-11"/>
        </w:rPr>
        <w:t xml:space="preserve"> </w:t>
      </w:r>
      <w:r>
        <w:rPr>
          <w:spacing w:val="-1"/>
        </w:rPr>
        <w:t>resuelve</w:t>
      </w:r>
      <w:r>
        <w:rPr>
          <w:spacing w:val="-11"/>
        </w:rPr>
        <w:t xml:space="preserve"> </w:t>
      </w:r>
      <w:r>
        <w:rPr>
          <w:spacing w:val="-1"/>
        </w:rPr>
        <w:t>el</w:t>
      </w:r>
      <w:r>
        <w:rPr>
          <w:spacing w:val="-15"/>
        </w:rPr>
        <w:t xml:space="preserve"> </w:t>
      </w:r>
      <w:r>
        <w:rPr>
          <w:spacing w:val="-1"/>
        </w:rPr>
        <w:t>recurso</w:t>
      </w:r>
      <w:r>
        <w:rPr>
          <w:spacing w:val="-14"/>
        </w:rPr>
        <w:t xml:space="preserve"> </w:t>
      </w:r>
      <w:r>
        <w:rPr>
          <w:spacing w:val="-1"/>
        </w:rPr>
        <w:t>de</w:t>
      </w:r>
      <w:r>
        <w:rPr>
          <w:spacing w:val="-14"/>
        </w:rPr>
        <w:t xml:space="preserve"> </w:t>
      </w:r>
      <w:r>
        <w:t>apelación</w:t>
      </w:r>
      <w:r>
        <w:rPr>
          <w:spacing w:val="-11"/>
        </w:rPr>
        <w:t xml:space="preserve"> </w:t>
      </w:r>
      <w:r>
        <w:t>interpuesto</w:t>
      </w:r>
      <w:r>
        <w:rPr>
          <w:spacing w:val="-11"/>
        </w:rPr>
        <w:t xml:space="preserve"> </w:t>
      </w:r>
      <w:r>
        <w:t>por</w:t>
      </w:r>
      <w:r>
        <w:rPr>
          <w:spacing w:val="-11"/>
        </w:rPr>
        <w:t xml:space="preserve"> </w:t>
      </w:r>
      <w:r>
        <w:t>la</w:t>
      </w:r>
      <w:r>
        <w:rPr>
          <w:spacing w:val="-14"/>
        </w:rPr>
        <w:t xml:space="preserve"> </w:t>
      </w:r>
      <w:r>
        <w:t>parte</w:t>
      </w:r>
      <w:r>
        <w:rPr>
          <w:spacing w:val="-14"/>
        </w:rPr>
        <w:t xml:space="preserve"> </w:t>
      </w:r>
      <w:r>
        <w:t>demandada</w:t>
      </w:r>
      <w:r>
        <w:rPr>
          <w:spacing w:val="-14"/>
        </w:rPr>
        <w:t xml:space="preserve"> </w:t>
      </w:r>
      <w:r>
        <w:t>contra</w:t>
      </w:r>
      <w:r>
        <w:rPr>
          <w:spacing w:val="-14"/>
        </w:rPr>
        <w:t xml:space="preserve"> </w:t>
      </w:r>
      <w:r>
        <w:t>la</w:t>
      </w:r>
      <w:r>
        <w:rPr>
          <w:spacing w:val="-11"/>
        </w:rPr>
        <w:t xml:space="preserve"> </w:t>
      </w:r>
      <w:r>
        <w:t>sentencia</w:t>
      </w:r>
      <w:r>
        <w:rPr>
          <w:spacing w:val="-58"/>
        </w:rPr>
        <w:t xml:space="preserve"> </w:t>
      </w:r>
      <w:r>
        <w:lastRenderedPageBreak/>
        <w:t>de</w:t>
      </w:r>
      <w:r>
        <w:rPr>
          <w:spacing w:val="1"/>
        </w:rPr>
        <w:t xml:space="preserve"> </w:t>
      </w:r>
      <w:r>
        <w:t>primera</w:t>
      </w:r>
      <w:r>
        <w:rPr>
          <w:spacing w:val="1"/>
        </w:rPr>
        <w:t xml:space="preserve"> </w:t>
      </w:r>
      <w:r>
        <w:t>instancia</w:t>
      </w:r>
      <w:r>
        <w:rPr>
          <w:spacing w:val="1"/>
        </w:rPr>
        <w:t xml:space="preserve"> </w:t>
      </w:r>
      <w:r>
        <w:t>proferida</w:t>
      </w:r>
      <w:r>
        <w:rPr>
          <w:spacing w:val="1"/>
        </w:rPr>
        <w:t xml:space="preserve"> </w:t>
      </w:r>
      <w:r>
        <w:t>el</w:t>
      </w:r>
      <w:r>
        <w:rPr>
          <w:spacing w:val="1"/>
        </w:rPr>
        <w:t xml:space="preserve"> </w:t>
      </w:r>
      <w:r>
        <w:t>10</w:t>
      </w:r>
      <w:r>
        <w:rPr>
          <w:spacing w:val="1"/>
        </w:rPr>
        <w:t xml:space="preserve"> </w:t>
      </w:r>
      <w:r>
        <w:t>de</w:t>
      </w:r>
      <w:r>
        <w:rPr>
          <w:spacing w:val="1"/>
        </w:rPr>
        <w:t xml:space="preserve"> </w:t>
      </w:r>
      <w:r>
        <w:t>febrero</w:t>
      </w:r>
      <w:r>
        <w:rPr>
          <w:spacing w:val="1"/>
        </w:rPr>
        <w:t xml:space="preserve"> </w:t>
      </w:r>
      <w:r>
        <w:t>de</w:t>
      </w:r>
      <w:r>
        <w:rPr>
          <w:spacing w:val="1"/>
        </w:rPr>
        <w:t xml:space="preserve"> </w:t>
      </w:r>
      <w:r>
        <w:t>2021</w:t>
      </w:r>
      <w:r>
        <w:rPr>
          <w:spacing w:val="1"/>
        </w:rPr>
        <w:t xml:space="preserve"> </w:t>
      </w:r>
      <w:r>
        <w:t>por</w:t>
      </w:r>
      <w:r>
        <w:rPr>
          <w:spacing w:val="1"/>
        </w:rPr>
        <w:t xml:space="preserve"> </w:t>
      </w:r>
      <w:r>
        <w:t>el</w:t>
      </w:r>
      <w:r>
        <w:rPr>
          <w:spacing w:val="1"/>
        </w:rPr>
        <w:t xml:space="preserve"> </w:t>
      </w:r>
      <w:r>
        <w:t>Juzgado</w:t>
      </w:r>
      <w:r>
        <w:rPr>
          <w:spacing w:val="1"/>
        </w:rPr>
        <w:t xml:space="preserve"> </w:t>
      </w:r>
      <w:r>
        <w:t>Primero</w:t>
      </w:r>
      <w:r>
        <w:rPr>
          <w:spacing w:val="1"/>
        </w:rPr>
        <w:t xml:space="preserve"> </w:t>
      </w:r>
      <w:r>
        <w:t>Administrativo</w:t>
      </w:r>
      <w:r>
        <w:rPr>
          <w:spacing w:val="-1"/>
        </w:rPr>
        <w:t xml:space="preserve"> </w:t>
      </w:r>
      <w:r>
        <w:t>de</w:t>
      </w:r>
      <w:r>
        <w:rPr>
          <w:spacing w:val="-3"/>
        </w:rPr>
        <w:t xml:space="preserve"> </w:t>
      </w:r>
      <w:r>
        <w:t>Tunja,</w:t>
      </w:r>
      <w:r>
        <w:rPr>
          <w:spacing w:val="-2"/>
        </w:rPr>
        <w:t xml:space="preserve"> </w:t>
      </w:r>
      <w:r>
        <w:t>por</w:t>
      </w:r>
      <w:r>
        <w:rPr>
          <w:spacing w:val="1"/>
        </w:rPr>
        <w:t xml:space="preserve"> </w:t>
      </w:r>
      <w:r>
        <w:t>la</w:t>
      </w:r>
      <w:r>
        <w:rPr>
          <w:spacing w:val="-1"/>
        </w:rPr>
        <w:t xml:space="preserve"> </w:t>
      </w:r>
      <w:r>
        <w:t>cual</w:t>
      </w:r>
      <w:r>
        <w:rPr>
          <w:spacing w:val="-4"/>
        </w:rPr>
        <w:t xml:space="preserve"> </w:t>
      </w:r>
      <w:r>
        <w:t>se concedieron</w:t>
      </w:r>
      <w:r>
        <w:rPr>
          <w:spacing w:val="-1"/>
        </w:rPr>
        <w:t xml:space="preserve"> </w:t>
      </w:r>
      <w:r>
        <w:t>parcialmente</w:t>
      </w:r>
      <w:r>
        <w:rPr>
          <w:spacing w:val="-1"/>
        </w:rPr>
        <w:t xml:space="preserve"> </w:t>
      </w:r>
      <w:r>
        <w:t>las</w:t>
      </w:r>
      <w:r>
        <w:rPr>
          <w:spacing w:val="-3"/>
        </w:rPr>
        <w:t xml:space="preserve"> </w:t>
      </w:r>
      <w:r>
        <w:t>pretensiones.</w:t>
      </w:r>
    </w:p>
    <w:p w:rsidR="0073578E" w:rsidRDefault="0073578E">
      <w:pPr>
        <w:pStyle w:val="Textoindependiente"/>
        <w:spacing w:before="11"/>
        <w:rPr>
          <w:sz w:val="32"/>
        </w:rPr>
      </w:pPr>
    </w:p>
    <w:p w:rsidR="0073578E" w:rsidRDefault="00032DA4">
      <w:pPr>
        <w:pStyle w:val="Ttulo1"/>
        <w:numPr>
          <w:ilvl w:val="0"/>
          <w:numId w:val="6"/>
        </w:numPr>
        <w:tabs>
          <w:tab w:val="left" w:pos="846"/>
          <w:tab w:val="left" w:pos="4257"/>
        </w:tabs>
        <w:ind w:hanging="4119"/>
        <w:jc w:val="left"/>
      </w:pPr>
      <w:r>
        <w:t>ANTECEDENTES</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spacing w:line="722" w:lineRule="auto"/>
        <w:ind w:left="265" w:right="6862"/>
        <w:rPr>
          <w:rFonts w:ascii="Arial"/>
          <w:b/>
        </w:rPr>
      </w:pPr>
      <w:r>
        <w:rPr>
          <w:rFonts w:ascii="Arial"/>
          <w:b/>
        </w:rPr>
        <w:t>La Demanda (f. 7 a 34)</w:t>
      </w:r>
      <w:r>
        <w:rPr>
          <w:rFonts w:ascii="Arial"/>
          <w:b/>
          <w:spacing w:val="-59"/>
        </w:rPr>
        <w:t xml:space="preserve"> </w:t>
      </w:r>
      <w:r>
        <w:rPr>
          <w:rFonts w:ascii="Arial"/>
          <w:b/>
        </w:rPr>
        <w:t>Pretensiones</w:t>
      </w:r>
    </w:p>
    <w:p w:rsidR="0073578E" w:rsidRDefault="00032DA4">
      <w:pPr>
        <w:pStyle w:val="Prrafodelista"/>
        <w:numPr>
          <w:ilvl w:val="0"/>
          <w:numId w:val="5"/>
        </w:numPr>
        <w:tabs>
          <w:tab w:val="left" w:pos="570"/>
        </w:tabs>
        <w:spacing w:line="360" w:lineRule="auto"/>
        <w:ind w:right="119" w:firstLine="0"/>
        <w:jc w:val="both"/>
      </w:pPr>
      <w:r>
        <w:t>El señor</w:t>
      </w:r>
      <w:r>
        <w:rPr>
          <w:spacing w:val="1"/>
        </w:rPr>
        <w:t xml:space="preserve"> </w:t>
      </w:r>
      <w:r>
        <w:t>Luis Gonzalo</w:t>
      </w:r>
      <w:r>
        <w:rPr>
          <w:spacing w:val="1"/>
        </w:rPr>
        <w:t xml:space="preserve"> </w:t>
      </w:r>
      <w:r>
        <w:t>Olarte Cely,</w:t>
      </w:r>
      <w:r>
        <w:rPr>
          <w:spacing w:val="1"/>
        </w:rPr>
        <w:t xml:space="preserve"> </w:t>
      </w:r>
      <w:r>
        <w:t>actuando en nombre</w:t>
      </w:r>
      <w:r>
        <w:rPr>
          <w:spacing w:val="1"/>
        </w:rPr>
        <w:t xml:space="preserve"> </w:t>
      </w:r>
      <w:r>
        <w:t>propio, promovió</w:t>
      </w:r>
      <w:r>
        <w:rPr>
          <w:spacing w:val="1"/>
        </w:rPr>
        <w:t xml:space="preserve"> </w:t>
      </w:r>
      <w:r>
        <w:t>demanda</w:t>
      </w:r>
      <w:r>
        <w:rPr>
          <w:spacing w:val="1"/>
        </w:rPr>
        <w:t xml:space="preserve"> </w:t>
      </w:r>
      <w:r>
        <w:t>Contencioso</w:t>
      </w:r>
      <w:r>
        <w:rPr>
          <w:spacing w:val="-9"/>
        </w:rPr>
        <w:t xml:space="preserve"> </w:t>
      </w:r>
      <w:r>
        <w:t>Administrativa</w:t>
      </w:r>
      <w:r>
        <w:rPr>
          <w:spacing w:val="-8"/>
        </w:rPr>
        <w:t xml:space="preserve"> </w:t>
      </w:r>
      <w:r>
        <w:t>ante</w:t>
      </w:r>
      <w:r>
        <w:rPr>
          <w:spacing w:val="-10"/>
        </w:rPr>
        <w:t xml:space="preserve"> </w:t>
      </w:r>
      <w:r>
        <w:t>esta</w:t>
      </w:r>
      <w:r>
        <w:rPr>
          <w:spacing w:val="-13"/>
        </w:rPr>
        <w:t xml:space="preserve"> </w:t>
      </w:r>
      <w:r>
        <w:t>Jurisdicción</w:t>
      </w:r>
      <w:r>
        <w:rPr>
          <w:spacing w:val="-13"/>
        </w:rPr>
        <w:t xml:space="preserve"> </w:t>
      </w:r>
      <w:r>
        <w:t>en</w:t>
      </w:r>
      <w:r>
        <w:rPr>
          <w:spacing w:val="-8"/>
        </w:rPr>
        <w:t xml:space="preserve"> </w:t>
      </w:r>
      <w:r>
        <w:t>ejercicio</w:t>
      </w:r>
      <w:r>
        <w:rPr>
          <w:spacing w:val="-10"/>
        </w:rPr>
        <w:t xml:space="preserve"> </w:t>
      </w:r>
      <w:r>
        <w:t>del</w:t>
      </w:r>
      <w:r>
        <w:rPr>
          <w:spacing w:val="-11"/>
        </w:rPr>
        <w:t xml:space="preserve"> </w:t>
      </w:r>
      <w:r>
        <w:t>medio</w:t>
      </w:r>
      <w:r>
        <w:rPr>
          <w:spacing w:val="-10"/>
        </w:rPr>
        <w:t xml:space="preserve"> </w:t>
      </w:r>
      <w:r>
        <w:t>de</w:t>
      </w:r>
      <w:r>
        <w:rPr>
          <w:spacing w:val="-14"/>
        </w:rPr>
        <w:t xml:space="preserve"> </w:t>
      </w:r>
      <w:r>
        <w:t>control</w:t>
      </w:r>
      <w:r>
        <w:rPr>
          <w:spacing w:val="-9"/>
        </w:rPr>
        <w:t xml:space="preserve"> </w:t>
      </w:r>
      <w:r>
        <w:t>de</w:t>
      </w:r>
      <w:r>
        <w:rPr>
          <w:spacing w:val="-11"/>
        </w:rPr>
        <w:t xml:space="preserve"> </w:t>
      </w:r>
      <w:r>
        <w:t>Nulidad</w:t>
      </w:r>
      <w:r>
        <w:rPr>
          <w:spacing w:val="-58"/>
        </w:rPr>
        <w:t xml:space="preserve"> </w:t>
      </w:r>
      <w:r>
        <w:t>y Restablecimiento del Derecho contra la Contraloría General de la República, y solicitó lo</w:t>
      </w:r>
      <w:r>
        <w:rPr>
          <w:spacing w:val="1"/>
        </w:rPr>
        <w:t xml:space="preserve"> </w:t>
      </w:r>
      <w:r>
        <w:t>siguiente:</w:t>
      </w:r>
    </w:p>
    <w:p w:rsidR="0073578E" w:rsidRDefault="0073578E">
      <w:pPr>
        <w:pStyle w:val="Textoindependiente"/>
        <w:spacing w:before="5"/>
        <w:rPr>
          <w:sz w:val="24"/>
        </w:rPr>
      </w:pPr>
    </w:p>
    <w:p w:rsidR="0073578E" w:rsidRDefault="00032DA4">
      <w:pPr>
        <w:spacing w:before="93"/>
        <w:ind w:left="1683" w:right="408"/>
        <w:jc w:val="both"/>
        <w:rPr>
          <w:rFonts w:ascii="Arial" w:hAnsi="Arial"/>
          <w:i/>
          <w:sz w:val="20"/>
        </w:rPr>
      </w:pPr>
      <w:r>
        <w:rPr>
          <w:rFonts w:ascii="Arial" w:hAnsi="Arial"/>
          <w:i/>
          <w:sz w:val="20"/>
          <w:shd w:val="clear" w:color="auto" w:fill="F9F8F8"/>
        </w:rPr>
        <w:t>“</w:t>
      </w:r>
      <w:r>
        <w:rPr>
          <w:rFonts w:ascii="Arial" w:hAnsi="Arial"/>
          <w:b/>
          <w:i/>
          <w:sz w:val="20"/>
          <w:shd w:val="clear" w:color="auto" w:fill="F9F8F8"/>
        </w:rPr>
        <w:t>PRIMERA:</w:t>
      </w:r>
      <w:r>
        <w:rPr>
          <w:rFonts w:ascii="Arial" w:hAnsi="Arial"/>
          <w:b/>
          <w:i/>
          <w:spacing w:val="1"/>
          <w:sz w:val="20"/>
          <w:shd w:val="clear" w:color="auto" w:fill="F9F8F8"/>
        </w:rPr>
        <w:t xml:space="preserve"> </w:t>
      </w:r>
      <w:r>
        <w:rPr>
          <w:rFonts w:ascii="Arial" w:hAnsi="Arial"/>
          <w:i/>
          <w:sz w:val="20"/>
          <w:shd w:val="clear" w:color="auto" w:fill="F9F8F8"/>
        </w:rPr>
        <w:t>Es</w:t>
      </w:r>
      <w:r>
        <w:rPr>
          <w:rFonts w:ascii="Arial" w:hAnsi="Arial"/>
          <w:i/>
          <w:spacing w:val="1"/>
          <w:sz w:val="20"/>
          <w:shd w:val="clear" w:color="auto" w:fill="F9F8F8"/>
        </w:rPr>
        <w:t xml:space="preserve"> </w:t>
      </w:r>
      <w:r>
        <w:rPr>
          <w:rFonts w:ascii="Arial" w:hAnsi="Arial"/>
          <w:i/>
          <w:sz w:val="20"/>
          <w:shd w:val="clear" w:color="auto" w:fill="F9F8F8"/>
        </w:rPr>
        <w:t>nula</w:t>
      </w:r>
      <w:r>
        <w:rPr>
          <w:rFonts w:ascii="Arial" w:hAnsi="Arial"/>
          <w:i/>
          <w:spacing w:val="1"/>
          <w:sz w:val="20"/>
          <w:shd w:val="clear" w:color="auto" w:fill="F9F8F8"/>
        </w:rPr>
        <w:t xml:space="preserve"> </w:t>
      </w:r>
      <w:r>
        <w:rPr>
          <w:rFonts w:ascii="Arial" w:hAnsi="Arial"/>
          <w:i/>
          <w:sz w:val="20"/>
          <w:shd w:val="clear" w:color="auto" w:fill="F9F8F8"/>
        </w:rPr>
        <w:t>la</w:t>
      </w:r>
      <w:r>
        <w:rPr>
          <w:rFonts w:ascii="Arial" w:hAnsi="Arial"/>
          <w:i/>
          <w:spacing w:val="1"/>
          <w:sz w:val="20"/>
          <w:shd w:val="clear" w:color="auto" w:fill="F9F8F8"/>
        </w:rPr>
        <w:t xml:space="preserve"> </w:t>
      </w:r>
      <w:r>
        <w:rPr>
          <w:rFonts w:ascii="Arial" w:hAnsi="Arial"/>
          <w:i/>
          <w:sz w:val="20"/>
          <w:shd w:val="clear" w:color="auto" w:fill="F9F8F8"/>
        </w:rPr>
        <w:t>actuación</w:t>
      </w:r>
      <w:r>
        <w:rPr>
          <w:rFonts w:ascii="Arial" w:hAnsi="Arial"/>
          <w:i/>
          <w:spacing w:val="1"/>
          <w:sz w:val="20"/>
          <w:shd w:val="clear" w:color="auto" w:fill="F9F8F8"/>
        </w:rPr>
        <w:t xml:space="preserve"> </w:t>
      </w:r>
      <w:r>
        <w:rPr>
          <w:rFonts w:ascii="Arial" w:hAnsi="Arial"/>
          <w:i/>
          <w:sz w:val="20"/>
          <w:shd w:val="clear" w:color="auto" w:fill="F9F8F8"/>
        </w:rPr>
        <w:t>administrativa</w:t>
      </w:r>
      <w:r>
        <w:rPr>
          <w:rFonts w:ascii="Arial" w:hAnsi="Arial"/>
          <w:i/>
          <w:spacing w:val="1"/>
          <w:sz w:val="20"/>
          <w:shd w:val="clear" w:color="auto" w:fill="F9F8F8"/>
        </w:rPr>
        <w:t xml:space="preserve"> </w:t>
      </w:r>
      <w:r>
        <w:rPr>
          <w:rFonts w:ascii="Arial" w:hAnsi="Arial"/>
          <w:i/>
          <w:sz w:val="20"/>
          <w:shd w:val="clear" w:color="auto" w:fill="F9F8F8"/>
        </w:rPr>
        <w:t>adelantada</w:t>
      </w:r>
      <w:r>
        <w:rPr>
          <w:rFonts w:ascii="Arial" w:hAnsi="Arial"/>
          <w:i/>
          <w:spacing w:val="1"/>
          <w:sz w:val="20"/>
          <w:shd w:val="clear" w:color="auto" w:fill="F9F8F8"/>
        </w:rPr>
        <w:t xml:space="preserve"> </w:t>
      </w:r>
      <w:r>
        <w:rPr>
          <w:rFonts w:ascii="Arial" w:hAnsi="Arial"/>
          <w:i/>
          <w:sz w:val="20"/>
          <w:shd w:val="clear" w:color="auto" w:fill="F9F8F8"/>
        </w:rPr>
        <w:t>en</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proceso</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53"/>
          <w:sz w:val="20"/>
        </w:rPr>
        <w:t xml:space="preserve"> </w:t>
      </w:r>
      <w:r>
        <w:rPr>
          <w:rFonts w:ascii="Arial" w:hAnsi="Arial"/>
          <w:i/>
          <w:sz w:val="20"/>
          <w:shd w:val="clear" w:color="auto" w:fill="F9F8F8"/>
        </w:rPr>
        <w:t>responsabilidad fiscal con radicado No. PRF-2015-00227 que culminó con fallo de</w:t>
      </w:r>
      <w:r>
        <w:rPr>
          <w:rFonts w:ascii="Arial" w:hAnsi="Arial"/>
          <w:i/>
          <w:spacing w:val="1"/>
          <w:sz w:val="20"/>
        </w:rPr>
        <w:t xml:space="preserve"> </w:t>
      </w:r>
      <w:r>
        <w:rPr>
          <w:rFonts w:ascii="Arial" w:hAnsi="Arial"/>
          <w:i/>
          <w:sz w:val="20"/>
          <w:shd w:val="clear" w:color="auto" w:fill="F9F8F8"/>
        </w:rPr>
        <w:t>responsabilidad fiscal con solidaridad, proferido el 31 de agosto del año en curso</w:t>
      </w:r>
      <w:r>
        <w:rPr>
          <w:rFonts w:ascii="Arial" w:hAnsi="Arial"/>
          <w:i/>
          <w:spacing w:val="1"/>
          <w:sz w:val="20"/>
        </w:rPr>
        <w:t xml:space="preserve"> </w:t>
      </w:r>
      <w:r>
        <w:rPr>
          <w:rFonts w:ascii="Arial" w:hAnsi="Arial"/>
          <w:i/>
          <w:sz w:val="20"/>
          <w:shd w:val="clear" w:color="auto" w:fill="F9F8F8"/>
        </w:rPr>
        <w:t>por la Contraloría General de la República - Gerencia Departamental Colegiada de</w:t>
      </w:r>
      <w:r>
        <w:rPr>
          <w:rFonts w:ascii="Arial" w:hAnsi="Arial"/>
          <w:i/>
          <w:spacing w:val="-53"/>
          <w:sz w:val="20"/>
        </w:rPr>
        <w:t xml:space="preserve"> </w:t>
      </w:r>
      <w:r>
        <w:rPr>
          <w:rFonts w:ascii="Arial" w:hAnsi="Arial"/>
          <w:i/>
          <w:sz w:val="20"/>
          <w:shd w:val="clear" w:color="auto" w:fill="F9F8F8"/>
        </w:rPr>
        <w:t>Boyacá, a través del cual se declare responsable fiscalmente a ALFONSO LOPEZ</w:t>
      </w:r>
      <w:r>
        <w:rPr>
          <w:rFonts w:ascii="Arial" w:hAnsi="Arial"/>
          <w:i/>
          <w:spacing w:val="1"/>
          <w:sz w:val="20"/>
        </w:rPr>
        <w:t xml:space="preserve"> </w:t>
      </w:r>
      <w:r>
        <w:rPr>
          <w:rFonts w:ascii="Arial" w:hAnsi="Arial"/>
          <w:i/>
          <w:sz w:val="20"/>
          <w:shd w:val="clear" w:color="auto" w:fill="F9F8F8"/>
        </w:rPr>
        <w:t>DÍAZ, en su condición de Rector de la Universidad Pedagógica y Tecnológica de</w:t>
      </w:r>
      <w:r>
        <w:rPr>
          <w:rFonts w:ascii="Arial" w:hAnsi="Arial"/>
          <w:i/>
          <w:spacing w:val="1"/>
          <w:sz w:val="20"/>
        </w:rPr>
        <w:t xml:space="preserve"> </w:t>
      </w:r>
      <w:r>
        <w:rPr>
          <w:rFonts w:ascii="Arial" w:hAnsi="Arial"/>
          <w:i/>
          <w:sz w:val="20"/>
          <w:shd w:val="clear" w:color="auto" w:fill="F9F8F8"/>
        </w:rPr>
        <w:t>Colombia - UPTC, y al suscrito LUIS GONZALO OLARTE CELY, en condición de</w:t>
      </w:r>
      <w:r>
        <w:rPr>
          <w:rFonts w:ascii="Arial" w:hAnsi="Arial"/>
          <w:i/>
          <w:spacing w:val="1"/>
          <w:sz w:val="20"/>
        </w:rPr>
        <w:t xml:space="preserve"> </w:t>
      </w:r>
      <w:r>
        <w:rPr>
          <w:rFonts w:ascii="Arial" w:hAnsi="Arial"/>
          <w:i/>
          <w:sz w:val="20"/>
          <w:shd w:val="clear" w:color="auto" w:fill="F9F8F8"/>
        </w:rPr>
        <w:t>Jefe</w:t>
      </w:r>
      <w:r>
        <w:rPr>
          <w:rFonts w:ascii="Arial" w:hAnsi="Arial"/>
          <w:i/>
          <w:spacing w:val="-13"/>
          <w:sz w:val="20"/>
          <w:shd w:val="clear" w:color="auto" w:fill="F9F8F8"/>
        </w:rPr>
        <w:t xml:space="preserve"> </w:t>
      </w:r>
      <w:r>
        <w:rPr>
          <w:rFonts w:ascii="Arial" w:hAnsi="Arial"/>
          <w:i/>
          <w:sz w:val="20"/>
          <w:shd w:val="clear" w:color="auto" w:fill="F9F8F8"/>
        </w:rPr>
        <w:t>de</w:t>
      </w:r>
      <w:r>
        <w:rPr>
          <w:rFonts w:ascii="Arial" w:hAnsi="Arial"/>
          <w:i/>
          <w:spacing w:val="-9"/>
          <w:sz w:val="20"/>
          <w:shd w:val="clear" w:color="auto" w:fill="F9F8F8"/>
        </w:rPr>
        <w:t xml:space="preserve"> </w:t>
      </w:r>
      <w:r>
        <w:rPr>
          <w:rFonts w:ascii="Arial" w:hAnsi="Arial"/>
          <w:i/>
          <w:sz w:val="20"/>
          <w:shd w:val="clear" w:color="auto" w:fill="F9F8F8"/>
        </w:rPr>
        <w:t>la</w:t>
      </w:r>
      <w:r>
        <w:rPr>
          <w:rFonts w:ascii="Arial" w:hAnsi="Arial"/>
          <w:i/>
          <w:spacing w:val="-10"/>
          <w:sz w:val="20"/>
          <w:shd w:val="clear" w:color="auto" w:fill="F9F8F8"/>
        </w:rPr>
        <w:t xml:space="preserve"> </w:t>
      </w:r>
      <w:r>
        <w:rPr>
          <w:rFonts w:ascii="Arial" w:hAnsi="Arial"/>
          <w:i/>
          <w:sz w:val="20"/>
          <w:shd w:val="clear" w:color="auto" w:fill="F9F8F8"/>
        </w:rPr>
        <w:t>Oficina</w:t>
      </w:r>
      <w:r>
        <w:rPr>
          <w:rFonts w:ascii="Arial" w:hAnsi="Arial"/>
          <w:i/>
          <w:spacing w:val="-11"/>
          <w:sz w:val="20"/>
          <w:shd w:val="clear" w:color="auto" w:fill="F9F8F8"/>
        </w:rPr>
        <w:t xml:space="preserve"> </w:t>
      </w:r>
      <w:r>
        <w:rPr>
          <w:rFonts w:ascii="Arial" w:hAnsi="Arial"/>
          <w:i/>
          <w:sz w:val="20"/>
          <w:shd w:val="clear" w:color="auto" w:fill="F9F8F8"/>
        </w:rPr>
        <w:t>jurídica</w:t>
      </w:r>
      <w:r>
        <w:rPr>
          <w:rFonts w:ascii="Arial" w:hAnsi="Arial"/>
          <w:i/>
          <w:spacing w:val="-10"/>
          <w:sz w:val="20"/>
          <w:shd w:val="clear" w:color="auto" w:fill="F9F8F8"/>
        </w:rPr>
        <w:t xml:space="preserve"> </w:t>
      </w:r>
      <w:r>
        <w:rPr>
          <w:rFonts w:ascii="Arial" w:hAnsi="Arial"/>
          <w:i/>
          <w:sz w:val="20"/>
          <w:shd w:val="clear" w:color="auto" w:fill="F9F8F8"/>
        </w:rPr>
        <w:t>de</w:t>
      </w:r>
      <w:r>
        <w:rPr>
          <w:rFonts w:ascii="Arial" w:hAnsi="Arial"/>
          <w:i/>
          <w:spacing w:val="-12"/>
          <w:sz w:val="20"/>
          <w:shd w:val="clear" w:color="auto" w:fill="F9F8F8"/>
        </w:rPr>
        <w:t xml:space="preserve"> </w:t>
      </w:r>
      <w:r>
        <w:rPr>
          <w:rFonts w:ascii="Arial" w:hAnsi="Arial"/>
          <w:i/>
          <w:sz w:val="20"/>
          <w:shd w:val="clear" w:color="auto" w:fill="F9F8F8"/>
        </w:rPr>
        <w:t>la</w:t>
      </w:r>
      <w:r>
        <w:rPr>
          <w:rFonts w:ascii="Arial" w:hAnsi="Arial"/>
          <w:i/>
          <w:spacing w:val="-10"/>
          <w:sz w:val="20"/>
          <w:shd w:val="clear" w:color="auto" w:fill="F9F8F8"/>
        </w:rPr>
        <w:t xml:space="preserve"> </w:t>
      </w:r>
      <w:r>
        <w:rPr>
          <w:rFonts w:ascii="Arial" w:hAnsi="Arial"/>
          <w:i/>
          <w:sz w:val="20"/>
          <w:shd w:val="clear" w:color="auto" w:fill="F9F8F8"/>
        </w:rPr>
        <w:t>UPTC</w:t>
      </w:r>
      <w:r>
        <w:rPr>
          <w:rFonts w:ascii="Arial" w:hAnsi="Arial"/>
          <w:i/>
          <w:spacing w:val="-9"/>
          <w:sz w:val="20"/>
          <w:shd w:val="clear" w:color="auto" w:fill="F9F8F8"/>
        </w:rPr>
        <w:t xml:space="preserve"> </w:t>
      </w:r>
      <w:r>
        <w:rPr>
          <w:rFonts w:ascii="Arial" w:hAnsi="Arial"/>
          <w:i/>
          <w:sz w:val="20"/>
          <w:shd w:val="clear" w:color="auto" w:fill="F9F8F8"/>
        </w:rPr>
        <w:t>por</w:t>
      </w:r>
      <w:r>
        <w:rPr>
          <w:rFonts w:ascii="Arial" w:hAnsi="Arial"/>
          <w:i/>
          <w:spacing w:val="-8"/>
          <w:sz w:val="20"/>
          <w:shd w:val="clear" w:color="auto" w:fill="F9F8F8"/>
        </w:rPr>
        <w:t xml:space="preserve"> </w:t>
      </w:r>
      <w:r>
        <w:rPr>
          <w:rFonts w:ascii="Arial" w:hAnsi="Arial"/>
          <w:i/>
          <w:sz w:val="20"/>
          <w:shd w:val="clear" w:color="auto" w:fill="F9F8F8"/>
        </w:rPr>
        <w:t>la</w:t>
      </w:r>
      <w:r>
        <w:rPr>
          <w:rFonts w:ascii="Arial" w:hAnsi="Arial"/>
          <w:i/>
          <w:spacing w:val="-13"/>
          <w:sz w:val="20"/>
          <w:shd w:val="clear" w:color="auto" w:fill="F9F8F8"/>
        </w:rPr>
        <w:t xml:space="preserve"> </w:t>
      </w:r>
      <w:r>
        <w:rPr>
          <w:rFonts w:ascii="Arial" w:hAnsi="Arial"/>
          <w:i/>
          <w:sz w:val="20"/>
          <w:shd w:val="clear" w:color="auto" w:fill="F9F8F8"/>
        </w:rPr>
        <w:t>suma</w:t>
      </w:r>
      <w:r>
        <w:rPr>
          <w:rFonts w:ascii="Arial" w:hAnsi="Arial"/>
          <w:i/>
          <w:spacing w:val="-10"/>
          <w:sz w:val="20"/>
          <w:shd w:val="clear" w:color="auto" w:fill="F9F8F8"/>
        </w:rPr>
        <w:t xml:space="preserve"> </w:t>
      </w:r>
      <w:r>
        <w:rPr>
          <w:rFonts w:ascii="Arial" w:hAnsi="Arial"/>
          <w:i/>
          <w:sz w:val="20"/>
          <w:shd w:val="clear" w:color="auto" w:fill="F9F8F8"/>
        </w:rPr>
        <w:t>de</w:t>
      </w:r>
      <w:r>
        <w:rPr>
          <w:rFonts w:ascii="Arial" w:hAnsi="Arial"/>
          <w:i/>
          <w:spacing w:val="-10"/>
          <w:sz w:val="20"/>
          <w:shd w:val="clear" w:color="auto" w:fill="F9F8F8"/>
        </w:rPr>
        <w:t xml:space="preserve"> </w:t>
      </w:r>
      <w:r>
        <w:rPr>
          <w:rFonts w:ascii="Arial" w:hAnsi="Arial"/>
          <w:i/>
          <w:sz w:val="20"/>
          <w:shd w:val="clear" w:color="auto" w:fill="F9F8F8"/>
        </w:rPr>
        <w:t>$40..340.588,</w:t>
      </w:r>
      <w:r>
        <w:rPr>
          <w:rFonts w:ascii="Arial" w:hAnsi="Arial"/>
          <w:i/>
          <w:spacing w:val="-11"/>
          <w:sz w:val="20"/>
          <w:shd w:val="clear" w:color="auto" w:fill="F9F8F8"/>
        </w:rPr>
        <w:t xml:space="preserve"> </w:t>
      </w:r>
      <w:r>
        <w:rPr>
          <w:rFonts w:ascii="Arial" w:hAnsi="Arial"/>
          <w:i/>
          <w:sz w:val="20"/>
          <w:shd w:val="clear" w:color="auto" w:fill="F9F8F8"/>
        </w:rPr>
        <w:t>correspondiente</w:t>
      </w:r>
      <w:r>
        <w:rPr>
          <w:rFonts w:ascii="Arial" w:hAnsi="Arial"/>
          <w:i/>
          <w:spacing w:val="-53"/>
          <w:sz w:val="20"/>
        </w:rPr>
        <w:t xml:space="preserve"> </w:t>
      </w:r>
      <w:r>
        <w:rPr>
          <w:rFonts w:ascii="Arial" w:hAnsi="Arial"/>
          <w:i/>
          <w:sz w:val="20"/>
          <w:shd w:val="clear" w:color="auto" w:fill="F9F8F8"/>
        </w:rPr>
        <w:t>al</w:t>
      </w:r>
      <w:r>
        <w:rPr>
          <w:rFonts w:ascii="Arial" w:hAnsi="Arial"/>
          <w:i/>
          <w:spacing w:val="-3"/>
          <w:sz w:val="20"/>
          <w:shd w:val="clear" w:color="auto" w:fill="F9F8F8"/>
        </w:rPr>
        <w:t xml:space="preserve"> </w:t>
      </w:r>
      <w:r>
        <w:rPr>
          <w:rFonts w:ascii="Arial" w:hAnsi="Arial"/>
          <w:i/>
          <w:sz w:val="20"/>
          <w:shd w:val="clear" w:color="auto" w:fill="F9F8F8"/>
        </w:rPr>
        <w:t>daño</w:t>
      </w:r>
      <w:r>
        <w:rPr>
          <w:rFonts w:ascii="Arial" w:hAnsi="Arial"/>
          <w:i/>
          <w:spacing w:val="1"/>
          <w:sz w:val="20"/>
          <w:shd w:val="clear" w:color="auto" w:fill="F9F8F8"/>
        </w:rPr>
        <w:t xml:space="preserve"> </w:t>
      </w:r>
      <w:r>
        <w:rPr>
          <w:rFonts w:ascii="Arial" w:hAnsi="Arial"/>
          <w:i/>
          <w:sz w:val="20"/>
          <w:shd w:val="clear" w:color="auto" w:fill="F9F8F8"/>
        </w:rPr>
        <w:t>patrimonial producido</w:t>
      </w:r>
      <w:r>
        <w:rPr>
          <w:rFonts w:ascii="Arial" w:hAnsi="Arial"/>
          <w:i/>
          <w:spacing w:val="-1"/>
          <w:sz w:val="20"/>
          <w:shd w:val="clear" w:color="auto" w:fill="F9F8F8"/>
        </w:rPr>
        <w:t xml:space="preserve"> </w:t>
      </w:r>
      <w:r>
        <w:rPr>
          <w:rFonts w:ascii="Arial" w:hAnsi="Arial"/>
          <w:i/>
          <w:sz w:val="20"/>
          <w:shd w:val="clear" w:color="auto" w:fill="F9F8F8"/>
        </w:rPr>
        <w:t>al</w:t>
      </w:r>
      <w:r>
        <w:rPr>
          <w:rFonts w:ascii="Arial" w:hAnsi="Arial"/>
          <w:i/>
          <w:spacing w:val="-2"/>
          <w:sz w:val="20"/>
          <w:shd w:val="clear" w:color="auto" w:fill="F9F8F8"/>
        </w:rPr>
        <w:t xml:space="preserve"> </w:t>
      </w:r>
      <w:r>
        <w:rPr>
          <w:rFonts w:ascii="Arial" w:hAnsi="Arial"/>
          <w:i/>
          <w:sz w:val="20"/>
          <w:shd w:val="clear" w:color="auto" w:fill="F9F8F8"/>
        </w:rPr>
        <w:t>erario.</w:t>
      </w:r>
    </w:p>
    <w:p w:rsidR="0073578E" w:rsidRDefault="0073578E">
      <w:pPr>
        <w:pStyle w:val="Textoindependiente"/>
        <w:spacing w:before="1"/>
        <w:rPr>
          <w:rFonts w:ascii="Arial"/>
          <w:i/>
          <w:sz w:val="25"/>
        </w:rPr>
      </w:pPr>
    </w:p>
    <w:p w:rsidR="0073578E" w:rsidRDefault="00032DA4" w:rsidP="00D64AAA">
      <w:pPr>
        <w:spacing w:before="93"/>
        <w:ind w:left="1683" w:right="413"/>
        <w:jc w:val="both"/>
        <w:rPr>
          <w:rFonts w:ascii="Arial" w:hAnsi="Arial"/>
          <w:i/>
          <w:sz w:val="20"/>
        </w:rPr>
      </w:pPr>
      <w:r>
        <w:rPr>
          <w:rFonts w:ascii="Arial" w:hAnsi="Arial"/>
          <w:b/>
          <w:i/>
          <w:sz w:val="20"/>
          <w:shd w:val="clear" w:color="auto" w:fill="F9F8F8"/>
        </w:rPr>
        <w:t xml:space="preserve">SEGUNDA: </w:t>
      </w:r>
      <w:r>
        <w:rPr>
          <w:rFonts w:ascii="Arial" w:hAnsi="Arial"/>
          <w:i/>
          <w:sz w:val="20"/>
          <w:shd w:val="clear" w:color="auto" w:fill="F9F8F8"/>
        </w:rPr>
        <w:t>Es nulo el Auto No. 486 de 9 de noviembre de 2016, “Por medio del</w:t>
      </w:r>
      <w:r>
        <w:rPr>
          <w:rFonts w:ascii="Arial" w:hAnsi="Arial"/>
          <w:i/>
          <w:spacing w:val="1"/>
          <w:sz w:val="20"/>
        </w:rPr>
        <w:t xml:space="preserve"> </w:t>
      </w:r>
      <w:r>
        <w:rPr>
          <w:rFonts w:ascii="Arial" w:hAnsi="Arial"/>
          <w:i/>
          <w:sz w:val="20"/>
          <w:shd w:val="clear" w:color="auto" w:fill="F9F8F8"/>
        </w:rPr>
        <w:t>cual se resuelve el recurso de reposición al fallo y se concede apelación", a través</w:t>
      </w:r>
      <w:r>
        <w:rPr>
          <w:rFonts w:ascii="Arial" w:hAnsi="Arial"/>
          <w:i/>
          <w:spacing w:val="1"/>
          <w:sz w:val="20"/>
        </w:rPr>
        <w:t xml:space="preserve"> </w:t>
      </w:r>
      <w:r>
        <w:rPr>
          <w:rFonts w:ascii="Arial" w:hAnsi="Arial"/>
          <w:i/>
          <w:sz w:val="20"/>
          <w:shd w:val="clear" w:color="auto" w:fill="F9F8F8"/>
        </w:rPr>
        <w:t>del</w:t>
      </w:r>
      <w:r>
        <w:rPr>
          <w:rFonts w:ascii="Arial" w:hAnsi="Arial"/>
          <w:i/>
          <w:spacing w:val="1"/>
          <w:sz w:val="20"/>
          <w:shd w:val="clear" w:color="auto" w:fill="F9F8F8"/>
        </w:rPr>
        <w:t xml:space="preserve"> </w:t>
      </w:r>
      <w:r>
        <w:rPr>
          <w:rFonts w:ascii="Arial" w:hAnsi="Arial"/>
          <w:i/>
          <w:sz w:val="20"/>
          <w:shd w:val="clear" w:color="auto" w:fill="F9F8F8"/>
        </w:rPr>
        <w:t>cual</w:t>
      </w:r>
      <w:r>
        <w:rPr>
          <w:rFonts w:ascii="Arial" w:hAnsi="Arial"/>
          <w:i/>
          <w:spacing w:val="1"/>
          <w:sz w:val="20"/>
          <w:shd w:val="clear" w:color="auto" w:fill="F9F8F8"/>
        </w:rPr>
        <w:t xml:space="preserve"> </w:t>
      </w:r>
      <w:r>
        <w:rPr>
          <w:rFonts w:ascii="Arial" w:hAnsi="Arial"/>
          <w:i/>
          <w:sz w:val="20"/>
          <w:shd w:val="clear" w:color="auto" w:fill="F9F8F8"/>
        </w:rPr>
        <w:t>se</w:t>
      </w:r>
      <w:r>
        <w:rPr>
          <w:rFonts w:ascii="Arial" w:hAnsi="Arial"/>
          <w:i/>
          <w:spacing w:val="1"/>
          <w:sz w:val="20"/>
          <w:shd w:val="clear" w:color="auto" w:fill="F9F8F8"/>
        </w:rPr>
        <w:t xml:space="preserve"> </w:t>
      </w:r>
      <w:r>
        <w:rPr>
          <w:rFonts w:ascii="Arial" w:hAnsi="Arial"/>
          <w:i/>
          <w:sz w:val="20"/>
          <w:shd w:val="clear" w:color="auto" w:fill="F9F8F8"/>
        </w:rPr>
        <w:t>resolvió</w:t>
      </w:r>
      <w:r>
        <w:rPr>
          <w:rFonts w:ascii="Arial" w:hAnsi="Arial"/>
          <w:i/>
          <w:spacing w:val="1"/>
          <w:sz w:val="20"/>
          <w:shd w:val="clear" w:color="auto" w:fill="F9F8F8"/>
        </w:rPr>
        <w:t xml:space="preserve"> </w:t>
      </w:r>
      <w:r>
        <w:rPr>
          <w:rFonts w:ascii="Arial" w:hAnsi="Arial"/>
          <w:i/>
          <w:sz w:val="20"/>
          <w:shd w:val="clear" w:color="auto" w:fill="F9F8F8"/>
        </w:rPr>
        <w:t>reponer</w:t>
      </w:r>
      <w:r>
        <w:rPr>
          <w:rFonts w:ascii="Arial" w:hAnsi="Arial"/>
          <w:i/>
          <w:spacing w:val="1"/>
          <w:sz w:val="20"/>
          <w:shd w:val="clear" w:color="auto" w:fill="F9F8F8"/>
        </w:rPr>
        <w:t xml:space="preserve"> </w:t>
      </w:r>
      <w:r>
        <w:rPr>
          <w:rFonts w:ascii="Arial" w:hAnsi="Arial"/>
          <w:i/>
          <w:sz w:val="20"/>
          <w:shd w:val="clear" w:color="auto" w:fill="F9F8F8"/>
        </w:rPr>
        <w:t>parcialmente</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fallo</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responsabilidad</w:t>
      </w:r>
      <w:r>
        <w:rPr>
          <w:rFonts w:ascii="Arial" w:hAnsi="Arial"/>
          <w:i/>
          <w:spacing w:val="1"/>
          <w:sz w:val="20"/>
          <w:shd w:val="clear" w:color="auto" w:fill="F9F8F8"/>
        </w:rPr>
        <w:t xml:space="preserve"> </w:t>
      </w:r>
      <w:r>
        <w:rPr>
          <w:rFonts w:ascii="Arial" w:hAnsi="Arial"/>
          <w:i/>
          <w:sz w:val="20"/>
          <w:shd w:val="clear" w:color="auto" w:fill="F9F8F8"/>
        </w:rPr>
        <w:t>fiscal</w:t>
      </w:r>
      <w:r>
        <w:rPr>
          <w:rFonts w:ascii="Arial" w:hAnsi="Arial"/>
          <w:i/>
          <w:spacing w:val="1"/>
          <w:sz w:val="20"/>
        </w:rPr>
        <w:t xml:space="preserve"> </w:t>
      </w:r>
      <w:r>
        <w:rPr>
          <w:rFonts w:ascii="Arial" w:hAnsi="Arial"/>
          <w:i/>
          <w:sz w:val="20"/>
          <w:shd w:val="clear" w:color="auto" w:fill="F9F8F8"/>
        </w:rPr>
        <w:t>reduciendo</w:t>
      </w:r>
      <w:r>
        <w:rPr>
          <w:rFonts w:ascii="Arial" w:hAnsi="Arial"/>
          <w:i/>
          <w:spacing w:val="3"/>
          <w:sz w:val="20"/>
          <w:shd w:val="clear" w:color="auto" w:fill="F9F8F8"/>
        </w:rPr>
        <w:t xml:space="preserve"> </w:t>
      </w:r>
      <w:r>
        <w:rPr>
          <w:rFonts w:ascii="Arial" w:hAnsi="Arial"/>
          <w:i/>
          <w:sz w:val="20"/>
          <w:shd w:val="clear" w:color="auto" w:fill="F9F8F8"/>
        </w:rPr>
        <w:t>el</w:t>
      </w:r>
      <w:r>
        <w:rPr>
          <w:rFonts w:ascii="Arial" w:hAnsi="Arial"/>
          <w:i/>
          <w:spacing w:val="2"/>
          <w:sz w:val="20"/>
          <w:shd w:val="clear" w:color="auto" w:fill="F9F8F8"/>
        </w:rPr>
        <w:t xml:space="preserve"> </w:t>
      </w:r>
      <w:r>
        <w:rPr>
          <w:rFonts w:ascii="Arial" w:hAnsi="Arial"/>
          <w:i/>
          <w:sz w:val="20"/>
          <w:shd w:val="clear" w:color="auto" w:fill="F9F8F8"/>
        </w:rPr>
        <w:t>valor</w:t>
      </w:r>
      <w:r>
        <w:rPr>
          <w:rFonts w:ascii="Arial" w:hAnsi="Arial"/>
          <w:i/>
          <w:spacing w:val="5"/>
          <w:sz w:val="20"/>
          <w:shd w:val="clear" w:color="auto" w:fill="F9F8F8"/>
        </w:rPr>
        <w:t xml:space="preserve"> </w:t>
      </w:r>
      <w:r>
        <w:rPr>
          <w:rFonts w:ascii="Arial" w:hAnsi="Arial"/>
          <w:i/>
          <w:sz w:val="20"/>
          <w:shd w:val="clear" w:color="auto" w:fill="F9F8F8"/>
        </w:rPr>
        <w:t>a</w:t>
      </w:r>
      <w:r>
        <w:rPr>
          <w:rFonts w:ascii="Arial" w:hAnsi="Arial"/>
          <w:i/>
          <w:spacing w:val="4"/>
          <w:sz w:val="20"/>
          <w:shd w:val="clear" w:color="auto" w:fill="F9F8F8"/>
        </w:rPr>
        <w:t xml:space="preserve"> </w:t>
      </w:r>
      <w:r>
        <w:rPr>
          <w:rFonts w:ascii="Arial" w:hAnsi="Arial"/>
          <w:i/>
          <w:sz w:val="20"/>
          <w:shd w:val="clear" w:color="auto" w:fill="F9F8F8"/>
        </w:rPr>
        <w:t>pagar</w:t>
      </w:r>
      <w:r>
        <w:rPr>
          <w:rFonts w:ascii="Arial" w:hAnsi="Arial"/>
          <w:i/>
          <w:spacing w:val="5"/>
          <w:sz w:val="20"/>
          <w:shd w:val="clear" w:color="auto" w:fill="F9F8F8"/>
        </w:rPr>
        <w:t xml:space="preserve"> </w:t>
      </w:r>
      <w:r>
        <w:rPr>
          <w:rFonts w:ascii="Arial" w:hAnsi="Arial"/>
          <w:i/>
          <w:sz w:val="20"/>
          <w:shd w:val="clear" w:color="auto" w:fill="F9F8F8"/>
        </w:rPr>
        <w:t>a</w:t>
      </w:r>
      <w:r>
        <w:rPr>
          <w:rFonts w:ascii="Arial" w:hAnsi="Arial"/>
          <w:i/>
          <w:spacing w:val="4"/>
          <w:sz w:val="20"/>
          <w:shd w:val="clear" w:color="auto" w:fill="F9F8F8"/>
        </w:rPr>
        <w:t xml:space="preserve"> </w:t>
      </w:r>
      <w:r>
        <w:rPr>
          <w:rFonts w:ascii="Arial" w:hAnsi="Arial"/>
          <w:i/>
          <w:sz w:val="20"/>
          <w:shd w:val="clear" w:color="auto" w:fill="F9F8F8"/>
        </w:rPr>
        <w:t>la</w:t>
      </w:r>
      <w:r>
        <w:rPr>
          <w:rFonts w:ascii="Arial" w:hAnsi="Arial"/>
          <w:i/>
          <w:spacing w:val="4"/>
          <w:sz w:val="20"/>
          <w:shd w:val="clear" w:color="auto" w:fill="F9F8F8"/>
        </w:rPr>
        <w:t xml:space="preserve"> </w:t>
      </w:r>
      <w:r>
        <w:rPr>
          <w:rFonts w:ascii="Arial" w:hAnsi="Arial"/>
          <w:i/>
          <w:sz w:val="20"/>
          <w:shd w:val="clear" w:color="auto" w:fill="F9F8F8"/>
        </w:rPr>
        <w:t>suma</w:t>
      </w:r>
      <w:r>
        <w:rPr>
          <w:rFonts w:ascii="Arial" w:hAnsi="Arial"/>
          <w:i/>
          <w:spacing w:val="5"/>
          <w:sz w:val="20"/>
          <w:shd w:val="clear" w:color="auto" w:fill="F9F8F8"/>
        </w:rPr>
        <w:t xml:space="preserve"> </w:t>
      </w:r>
      <w:r>
        <w:rPr>
          <w:rFonts w:ascii="Arial" w:hAnsi="Arial"/>
          <w:i/>
          <w:sz w:val="20"/>
          <w:shd w:val="clear" w:color="auto" w:fill="F9F8F8"/>
        </w:rPr>
        <w:t>de</w:t>
      </w:r>
      <w:r>
        <w:rPr>
          <w:rFonts w:ascii="Arial" w:hAnsi="Arial"/>
          <w:i/>
          <w:spacing w:val="3"/>
          <w:sz w:val="20"/>
          <w:shd w:val="clear" w:color="auto" w:fill="F9F8F8"/>
        </w:rPr>
        <w:t xml:space="preserve"> </w:t>
      </w:r>
      <w:r>
        <w:rPr>
          <w:rFonts w:ascii="Arial" w:hAnsi="Arial"/>
          <w:i/>
          <w:sz w:val="20"/>
          <w:shd w:val="clear" w:color="auto" w:fill="F9F8F8"/>
        </w:rPr>
        <w:t>$33.551.776</w:t>
      </w:r>
      <w:r>
        <w:rPr>
          <w:rFonts w:ascii="Arial" w:hAnsi="Arial"/>
          <w:i/>
          <w:spacing w:val="4"/>
          <w:sz w:val="20"/>
          <w:shd w:val="clear" w:color="auto" w:fill="F9F8F8"/>
        </w:rPr>
        <w:t xml:space="preserve"> </w:t>
      </w:r>
      <w:r>
        <w:rPr>
          <w:rFonts w:ascii="Arial" w:hAnsi="Arial"/>
          <w:i/>
          <w:sz w:val="20"/>
          <w:shd w:val="clear" w:color="auto" w:fill="F9F8F8"/>
        </w:rPr>
        <w:t>y</w:t>
      </w:r>
      <w:r>
        <w:rPr>
          <w:rFonts w:ascii="Arial" w:hAnsi="Arial"/>
          <w:i/>
          <w:spacing w:val="4"/>
          <w:sz w:val="20"/>
          <w:shd w:val="clear" w:color="auto" w:fill="F9F8F8"/>
        </w:rPr>
        <w:t xml:space="preserve"> </w:t>
      </w:r>
      <w:r>
        <w:rPr>
          <w:rFonts w:ascii="Arial" w:hAnsi="Arial"/>
          <w:i/>
          <w:sz w:val="20"/>
          <w:shd w:val="clear" w:color="auto" w:fill="F9F8F8"/>
        </w:rPr>
        <w:t>se</w:t>
      </w:r>
      <w:r>
        <w:rPr>
          <w:rFonts w:ascii="Arial" w:hAnsi="Arial"/>
          <w:i/>
          <w:spacing w:val="2"/>
          <w:sz w:val="20"/>
          <w:shd w:val="clear" w:color="auto" w:fill="F9F8F8"/>
        </w:rPr>
        <w:t xml:space="preserve"> </w:t>
      </w:r>
      <w:r>
        <w:rPr>
          <w:rFonts w:ascii="Arial" w:hAnsi="Arial"/>
          <w:i/>
          <w:sz w:val="20"/>
          <w:shd w:val="clear" w:color="auto" w:fill="F9F8F8"/>
        </w:rPr>
        <w:t>concedió</w:t>
      </w:r>
      <w:r>
        <w:rPr>
          <w:rFonts w:ascii="Arial" w:hAnsi="Arial"/>
          <w:i/>
          <w:spacing w:val="3"/>
          <w:sz w:val="20"/>
          <w:shd w:val="clear" w:color="auto" w:fill="F9F8F8"/>
        </w:rPr>
        <w:t xml:space="preserve"> </w:t>
      </w:r>
      <w:r>
        <w:rPr>
          <w:rFonts w:ascii="Arial" w:hAnsi="Arial"/>
          <w:i/>
          <w:sz w:val="20"/>
          <w:shd w:val="clear" w:color="auto" w:fill="F9F8F8"/>
        </w:rPr>
        <w:t>el</w:t>
      </w:r>
      <w:r>
        <w:rPr>
          <w:rFonts w:ascii="Arial" w:hAnsi="Arial"/>
          <w:i/>
          <w:spacing w:val="4"/>
          <w:sz w:val="20"/>
          <w:shd w:val="clear" w:color="auto" w:fill="F9F8F8"/>
        </w:rPr>
        <w:t xml:space="preserve"> </w:t>
      </w:r>
      <w:r>
        <w:rPr>
          <w:rFonts w:ascii="Arial" w:hAnsi="Arial"/>
          <w:i/>
          <w:sz w:val="20"/>
          <w:shd w:val="clear" w:color="auto" w:fill="F9F8F8"/>
        </w:rPr>
        <w:t>recurso</w:t>
      </w:r>
      <w:r>
        <w:rPr>
          <w:rFonts w:ascii="Arial" w:hAnsi="Arial"/>
          <w:i/>
          <w:spacing w:val="4"/>
          <w:sz w:val="20"/>
          <w:shd w:val="clear" w:color="auto" w:fill="F9F8F8"/>
        </w:rPr>
        <w:t xml:space="preserve"> </w:t>
      </w:r>
      <w:r>
        <w:rPr>
          <w:rFonts w:ascii="Arial" w:hAnsi="Arial"/>
          <w:i/>
          <w:sz w:val="20"/>
          <w:shd w:val="clear" w:color="auto" w:fill="F9F8F8"/>
        </w:rPr>
        <w:t>de</w:t>
      </w:r>
      <w:r w:rsidR="00D64AAA">
        <w:rPr>
          <w:rFonts w:ascii="Arial" w:hAnsi="Arial"/>
          <w:i/>
          <w:sz w:val="20"/>
        </w:rPr>
        <w:t xml:space="preserve"> </w:t>
      </w:r>
      <w:r>
        <w:rPr>
          <w:rFonts w:ascii="Arial" w:hAnsi="Arial"/>
          <w:i/>
          <w:sz w:val="20"/>
          <w:shd w:val="clear" w:color="auto" w:fill="F9F8F8"/>
        </w:rPr>
        <w:t>apelación</w:t>
      </w:r>
      <w:r>
        <w:rPr>
          <w:rFonts w:ascii="Arial" w:hAnsi="Arial"/>
          <w:i/>
          <w:spacing w:val="3"/>
          <w:sz w:val="20"/>
          <w:shd w:val="clear" w:color="auto" w:fill="F9F8F8"/>
        </w:rPr>
        <w:t xml:space="preserve"> </w:t>
      </w:r>
      <w:r>
        <w:rPr>
          <w:rFonts w:ascii="Arial" w:hAnsi="Arial"/>
          <w:i/>
          <w:sz w:val="20"/>
          <w:shd w:val="clear" w:color="auto" w:fill="F9F8F8"/>
        </w:rPr>
        <w:t>para</w:t>
      </w:r>
      <w:r>
        <w:rPr>
          <w:rFonts w:ascii="Arial" w:hAnsi="Arial"/>
          <w:i/>
          <w:spacing w:val="4"/>
          <w:sz w:val="20"/>
          <w:shd w:val="clear" w:color="auto" w:fill="F9F8F8"/>
        </w:rPr>
        <w:t xml:space="preserve"> </w:t>
      </w:r>
      <w:r>
        <w:rPr>
          <w:rFonts w:ascii="Arial" w:hAnsi="Arial"/>
          <w:i/>
          <w:sz w:val="20"/>
          <w:shd w:val="clear" w:color="auto" w:fill="F9F8F8"/>
        </w:rPr>
        <w:t>que</w:t>
      </w:r>
      <w:r>
        <w:rPr>
          <w:rFonts w:ascii="Arial" w:hAnsi="Arial"/>
          <w:i/>
          <w:spacing w:val="3"/>
          <w:sz w:val="20"/>
          <w:shd w:val="clear" w:color="auto" w:fill="F9F8F8"/>
        </w:rPr>
        <w:t xml:space="preserve"> </w:t>
      </w:r>
      <w:r>
        <w:rPr>
          <w:rFonts w:ascii="Arial" w:hAnsi="Arial"/>
          <w:i/>
          <w:sz w:val="20"/>
          <w:shd w:val="clear" w:color="auto" w:fill="F9F8F8"/>
        </w:rPr>
        <w:t>fuera</w:t>
      </w:r>
      <w:r>
        <w:rPr>
          <w:rFonts w:ascii="Arial" w:hAnsi="Arial"/>
          <w:i/>
          <w:spacing w:val="4"/>
          <w:sz w:val="20"/>
          <w:shd w:val="clear" w:color="auto" w:fill="F9F8F8"/>
        </w:rPr>
        <w:t xml:space="preserve"> </w:t>
      </w:r>
      <w:r>
        <w:rPr>
          <w:rFonts w:ascii="Arial" w:hAnsi="Arial"/>
          <w:i/>
          <w:sz w:val="20"/>
          <w:shd w:val="clear" w:color="auto" w:fill="F9F8F8"/>
        </w:rPr>
        <w:t>resuelto</w:t>
      </w:r>
      <w:r>
        <w:rPr>
          <w:rFonts w:ascii="Arial" w:hAnsi="Arial"/>
          <w:i/>
          <w:spacing w:val="3"/>
          <w:sz w:val="20"/>
          <w:shd w:val="clear" w:color="auto" w:fill="F9F8F8"/>
        </w:rPr>
        <w:t xml:space="preserve"> </w:t>
      </w:r>
      <w:r>
        <w:rPr>
          <w:rFonts w:ascii="Arial" w:hAnsi="Arial"/>
          <w:i/>
          <w:sz w:val="20"/>
          <w:shd w:val="clear" w:color="auto" w:fill="F9F8F8"/>
        </w:rPr>
        <w:t>por</w:t>
      </w:r>
      <w:r>
        <w:rPr>
          <w:rFonts w:ascii="Arial" w:hAnsi="Arial"/>
          <w:i/>
          <w:spacing w:val="4"/>
          <w:sz w:val="20"/>
          <w:shd w:val="clear" w:color="auto" w:fill="F9F8F8"/>
        </w:rPr>
        <w:t xml:space="preserve"> </w:t>
      </w:r>
      <w:r>
        <w:rPr>
          <w:rFonts w:ascii="Arial" w:hAnsi="Arial"/>
          <w:i/>
          <w:sz w:val="20"/>
          <w:shd w:val="clear" w:color="auto" w:fill="F9F8F8"/>
        </w:rPr>
        <w:t>la</w:t>
      </w:r>
      <w:r>
        <w:rPr>
          <w:rFonts w:ascii="Arial" w:hAnsi="Arial"/>
          <w:i/>
          <w:spacing w:val="4"/>
          <w:sz w:val="20"/>
          <w:shd w:val="clear" w:color="auto" w:fill="F9F8F8"/>
        </w:rPr>
        <w:t xml:space="preserve"> </w:t>
      </w:r>
      <w:r>
        <w:rPr>
          <w:rFonts w:ascii="Arial" w:hAnsi="Arial"/>
          <w:i/>
          <w:sz w:val="20"/>
          <w:shd w:val="clear" w:color="auto" w:fill="F9F8F8"/>
        </w:rPr>
        <w:t>Dirección</w:t>
      </w:r>
      <w:r>
        <w:rPr>
          <w:rFonts w:ascii="Arial" w:hAnsi="Arial"/>
          <w:i/>
          <w:spacing w:val="4"/>
          <w:sz w:val="20"/>
          <w:shd w:val="clear" w:color="auto" w:fill="F9F8F8"/>
        </w:rPr>
        <w:t xml:space="preserve"> </w:t>
      </w:r>
      <w:r>
        <w:rPr>
          <w:rFonts w:ascii="Arial" w:hAnsi="Arial"/>
          <w:i/>
          <w:sz w:val="20"/>
          <w:shd w:val="clear" w:color="auto" w:fill="F9F8F8"/>
        </w:rPr>
        <w:t>de</w:t>
      </w:r>
      <w:r>
        <w:rPr>
          <w:rFonts w:ascii="Arial" w:hAnsi="Arial"/>
          <w:i/>
          <w:spacing w:val="3"/>
          <w:sz w:val="20"/>
          <w:shd w:val="clear" w:color="auto" w:fill="F9F8F8"/>
        </w:rPr>
        <w:t xml:space="preserve"> </w:t>
      </w:r>
      <w:r>
        <w:rPr>
          <w:rFonts w:ascii="Arial" w:hAnsi="Arial"/>
          <w:i/>
          <w:sz w:val="20"/>
          <w:shd w:val="clear" w:color="auto" w:fill="F9F8F8"/>
        </w:rPr>
        <w:t>Juicios</w:t>
      </w:r>
      <w:r>
        <w:rPr>
          <w:rFonts w:ascii="Arial" w:hAnsi="Arial"/>
          <w:i/>
          <w:spacing w:val="4"/>
          <w:sz w:val="20"/>
          <w:shd w:val="clear" w:color="auto" w:fill="F9F8F8"/>
        </w:rPr>
        <w:t xml:space="preserve"> </w:t>
      </w:r>
      <w:r>
        <w:rPr>
          <w:rFonts w:ascii="Arial" w:hAnsi="Arial"/>
          <w:i/>
          <w:sz w:val="20"/>
          <w:shd w:val="clear" w:color="auto" w:fill="F9F8F8"/>
        </w:rPr>
        <w:t>Fiscales</w:t>
      </w:r>
      <w:r>
        <w:rPr>
          <w:rFonts w:ascii="Arial" w:hAnsi="Arial"/>
          <w:i/>
          <w:spacing w:val="4"/>
          <w:sz w:val="20"/>
          <w:shd w:val="clear" w:color="auto" w:fill="F9F8F8"/>
        </w:rPr>
        <w:t xml:space="preserve"> </w:t>
      </w:r>
      <w:r>
        <w:rPr>
          <w:rFonts w:ascii="Arial" w:hAnsi="Arial"/>
          <w:i/>
          <w:sz w:val="20"/>
          <w:shd w:val="clear" w:color="auto" w:fill="F9F8F8"/>
        </w:rPr>
        <w:t>de</w:t>
      </w:r>
      <w:r>
        <w:rPr>
          <w:rFonts w:ascii="Arial" w:hAnsi="Arial"/>
          <w:i/>
          <w:spacing w:val="3"/>
          <w:sz w:val="20"/>
          <w:shd w:val="clear" w:color="auto" w:fill="F9F8F8"/>
        </w:rPr>
        <w:t xml:space="preserve"> </w:t>
      </w:r>
      <w:r>
        <w:rPr>
          <w:rFonts w:ascii="Arial" w:hAnsi="Arial"/>
          <w:i/>
          <w:sz w:val="20"/>
          <w:shd w:val="clear" w:color="auto" w:fill="F9F8F8"/>
        </w:rPr>
        <w:t>la</w:t>
      </w:r>
      <w:r>
        <w:rPr>
          <w:rFonts w:ascii="Arial" w:hAnsi="Arial"/>
          <w:i/>
          <w:spacing w:val="-53"/>
          <w:sz w:val="20"/>
        </w:rPr>
        <w:t xml:space="preserve"> </w:t>
      </w:r>
      <w:r>
        <w:rPr>
          <w:rFonts w:ascii="Arial" w:hAnsi="Arial"/>
          <w:i/>
          <w:sz w:val="20"/>
          <w:shd w:val="clear" w:color="auto" w:fill="F9F8F8"/>
        </w:rPr>
        <w:t>Contraloría</w:t>
      </w:r>
      <w:r>
        <w:rPr>
          <w:rFonts w:ascii="Arial" w:hAnsi="Arial"/>
          <w:i/>
          <w:spacing w:val="-2"/>
          <w:sz w:val="20"/>
          <w:shd w:val="clear" w:color="auto" w:fill="F9F8F8"/>
        </w:rPr>
        <w:t xml:space="preserve"> </w:t>
      </w:r>
      <w:r>
        <w:rPr>
          <w:rFonts w:ascii="Arial" w:hAnsi="Arial"/>
          <w:i/>
          <w:sz w:val="20"/>
          <w:shd w:val="clear" w:color="auto" w:fill="F9F8F8"/>
        </w:rPr>
        <w:t>General</w:t>
      </w:r>
      <w:r>
        <w:rPr>
          <w:rFonts w:ascii="Arial" w:hAnsi="Arial"/>
          <w:i/>
          <w:spacing w:val="-2"/>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la</w:t>
      </w:r>
      <w:r>
        <w:rPr>
          <w:rFonts w:ascii="Arial" w:hAnsi="Arial"/>
          <w:i/>
          <w:spacing w:val="-1"/>
          <w:sz w:val="20"/>
          <w:shd w:val="clear" w:color="auto" w:fill="F9F8F8"/>
        </w:rPr>
        <w:t xml:space="preserve"> </w:t>
      </w:r>
      <w:r>
        <w:rPr>
          <w:rFonts w:ascii="Arial" w:hAnsi="Arial"/>
          <w:i/>
          <w:sz w:val="20"/>
          <w:shd w:val="clear" w:color="auto" w:fill="F9F8F8"/>
        </w:rPr>
        <w:t>República.</w:t>
      </w:r>
    </w:p>
    <w:p w:rsidR="0073578E" w:rsidRDefault="0073578E">
      <w:pPr>
        <w:pStyle w:val="Textoindependiente"/>
        <w:spacing w:before="1"/>
        <w:rPr>
          <w:rFonts w:ascii="Arial"/>
          <w:i/>
          <w:sz w:val="11"/>
        </w:rPr>
      </w:pPr>
    </w:p>
    <w:p w:rsidR="0073578E" w:rsidRDefault="00032DA4">
      <w:pPr>
        <w:spacing w:before="93"/>
        <w:ind w:left="1683" w:right="410"/>
        <w:jc w:val="both"/>
        <w:rPr>
          <w:rFonts w:ascii="Arial" w:hAnsi="Arial"/>
          <w:i/>
          <w:sz w:val="20"/>
        </w:rPr>
      </w:pPr>
      <w:r>
        <w:rPr>
          <w:rFonts w:ascii="Arial" w:hAnsi="Arial"/>
          <w:b/>
          <w:i/>
          <w:sz w:val="20"/>
          <w:shd w:val="clear" w:color="auto" w:fill="F9F8F8"/>
        </w:rPr>
        <w:t>TERCERA:</w:t>
      </w:r>
      <w:r>
        <w:rPr>
          <w:rFonts w:ascii="Arial" w:hAnsi="Arial"/>
          <w:b/>
          <w:i/>
          <w:spacing w:val="-8"/>
          <w:sz w:val="20"/>
          <w:shd w:val="clear" w:color="auto" w:fill="F9F8F8"/>
        </w:rPr>
        <w:t xml:space="preserve"> </w:t>
      </w:r>
      <w:r>
        <w:rPr>
          <w:rFonts w:ascii="Arial" w:hAnsi="Arial"/>
          <w:i/>
          <w:sz w:val="20"/>
          <w:shd w:val="clear" w:color="auto" w:fill="F9F8F8"/>
        </w:rPr>
        <w:t>Es</w:t>
      </w:r>
      <w:r>
        <w:rPr>
          <w:rFonts w:ascii="Arial" w:hAnsi="Arial"/>
          <w:i/>
          <w:spacing w:val="-10"/>
          <w:sz w:val="20"/>
          <w:shd w:val="clear" w:color="auto" w:fill="F9F8F8"/>
        </w:rPr>
        <w:t xml:space="preserve"> </w:t>
      </w:r>
      <w:r>
        <w:rPr>
          <w:rFonts w:ascii="Arial" w:hAnsi="Arial"/>
          <w:i/>
          <w:sz w:val="20"/>
          <w:shd w:val="clear" w:color="auto" w:fill="F9F8F8"/>
        </w:rPr>
        <w:t>nulo</w:t>
      </w:r>
      <w:r>
        <w:rPr>
          <w:rFonts w:ascii="Arial" w:hAnsi="Arial"/>
          <w:i/>
          <w:spacing w:val="-10"/>
          <w:sz w:val="20"/>
          <w:shd w:val="clear" w:color="auto" w:fill="F9F8F8"/>
        </w:rPr>
        <w:t xml:space="preserve"> </w:t>
      </w:r>
      <w:r>
        <w:rPr>
          <w:rFonts w:ascii="Arial" w:hAnsi="Arial"/>
          <w:i/>
          <w:sz w:val="20"/>
          <w:shd w:val="clear" w:color="auto" w:fill="F9F8F8"/>
        </w:rPr>
        <w:t>el</w:t>
      </w:r>
      <w:r>
        <w:rPr>
          <w:rFonts w:ascii="Arial" w:hAnsi="Arial"/>
          <w:i/>
          <w:spacing w:val="-11"/>
          <w:sz w:val="20"/>
          <w:shd w:val="clear" w:color="auto" w:fill="F9F8F8"/>
        </w:rPr>
        <w:t xml:space="preserve"> </w:t>
      </w:r>
      <w:r>
        <w:rPr>
          <w:rFonts w:ascii="Arial" w:hAnsi="Arial"/>
          <w:i/>
          <w:sz w:val="20"/>
          <w:shd w:val="clear" w:color="auto" w:fill="F9F8F8"/>
        </w:rPr>
        <w:t>Auto</w:t>
      </w:r>
      <w:r>
        <w:rPr>
          <w:rFonts w:ascii="Arial" w:hAnsi="Arial"/>
          <w:i/>
          <w:spacing w:val="-10"/>
          <w:sz w:val="20"/>
          <w:shd w:val="clear" w:color="auto" w:fill="F9F8F8"/>
        </w:rPr>
        <w:t xml:space="preserve"> </w:t>
      </w:r>
      <w:r>
        <w:rPr>
          <w:rFonts w:ascii="Arial" w:hAnsi="Arial"/>
          <w:i/>
          <w:sz w:val="20"/>
          <w:shd w:val="clear" w:color="auto" w:fill="F9F8F8"/>
        </w:rPr>
        <w:t>No.</w:t>
      </w:r>
      <w:r>
        <w:rPr>
          <w:rFonts w:ascii="Arial" w:hAnsi="Arial"/>
          <w:i/>
          <w:spacing w:val="-12"/>
          <w:sz w:val="20"/>
          <w:shd w:val="clear" w:color="auto" w:fill="F9F8F8"/>
        </w:rPr>
        <w:t xml:space="preserve"> </w:t>
      </w:r>
      <w:r>
        <w:rPr>
          <w:rFonts w:ascii="Arial" w:hAnsi="Arial"/>
          <w:i/>
          <w:sz w:val="20"/>
          <w:shd w:val="clear" w:color="auto" w:fill="F9F8F8"/>
        </w:rPr>
        <w:t>1439</w:t>
      </w:r>
      <w:r>
        <w:rPr>
          <w:rFonts w:ascii="Arial" w:hAnsi="Arial"/>
          <w:i/>
          <w:spacing w:val="-11"/>
          <w:sz w:val="20"/>
          <w:shd w:val="clear" w:color="auto" w:fill="F9F8F8"/>
        </w:rPr>
        <w:t xml:space="preserve"> </w:t>
      </w:r>
      <w:r>
        <w:rPr>
          <w:rFonts w:ascii="Arial" w:hAnsi="Arial"/>
          <w:i/>
          <w:sz w:val="20"/>
          <w:shd w:val="clear" w:color="auto" w:fill="F9F8F8"/>
        </w:rPr>
        <w:t>notificado</w:t>
      </w:r>
      <w:r>
        <w:rPr>
          <w:rFonts w:ascii="Arial" w:hAnsi="Arial"/>
          <w:i/>
          <w:spacing w:val="-12"/>
          <w:sz w:val="20"/>
          <w:shd w:val="clear" w:color="auto" w:fill="F9F8F8"/>
        </w:rPr>
        <w:t xml:space="preserve"> </w:t>
      </w:r>
      <w:r>
        <w:rPr>
          <w:rFonts w:ascii="Arial" w:hAnsi="Arial"/>
          <w:i/>
          <w:sz w:val="20"/>
          <w:shd w:val="clear" w:color="auto" w:fill="F9F8F8"/>
        </w:rPr>
        <w:t>en</w:t>
      </w:r>
      <w:r>
        <w:rPr>
          <w:rFonts w:ascii="Arial" w:hAnsi="Arial"/>
          <w:i/>
          <w:spacing w:val="-12"/>
          <w:sz w:val="20"/>
          <w:shd w:val="clear" w:color="auto" w:fill="F9F8F8"/>
        </w:rPr>
        <w:t xml:space="preserve"> </w:t>
      </w:r>
      <w:r>
        <w:rPr>
          <w:rFonts w:ascii="Arial" w:hAnsi="Arial"/>
          <w:i/>
          <w:sz w:val="20"/>
          <w:shd w:val="clear" w:color="auto" w:fill="F9F8F8"/>
        </w:rPr>
        <w:t>el</w:t>
      </w:r>
      <w:r>
        <w:rPr>
          <w:rFonts w:ascii="Arial" w:hAnsi="Arial"/>
          <w:i/>
          <w:spacing w:val="-11"/>
          <w:sz w:val="20"/>
          <w:shd w:val="clear" w:color="auto" w:fill="F9F8F8"/>
        </w:rPr>
        <w:t xml:space="preserve"> </w:t>
      </w:r>
      <w:r>
        <w:rPr>
          <w:rFonts w:ascii="Arial" w:hAnsi="Arial"/>
          <w:i/>
          <w:sz w:val="20"/>
          <w:shd w:val="clear" w:color="auto" w:fill="F9F8F8"/>
        </w:rPr>
        <w:t>estado</w:t>
      </w:r>
      <w:r>
        <w:rPr>
          <w:rFonts w:ascii="Arial" w:hAnsi="Arial"/>
          <w:i/>
          <w:spacing w:val="-10"/>
          <w:sz w:val="20"/>
          <w:shd w:val="clear" w:color="auto" w:fill="F9F8F8"/>
        </w:rPr>
        <w:t xml:space="preserve"> </w:t>
      </w:r>
      <w:r>
        <w:rPr>
          <w:rFonts w:ascii="Arial" w:hAnsi="Arial"/>
          <w:i/>
          <w:sz w:val="20"/>
          <w:shd w:val="clear" w:color="auto" w:fill="F9F8F8"/>
        </w:rPr>
        <w:t>No.</w:t>
      </w:r>
      <w:r>
        <w:rPr>
          <w:rFonts w:ascii="Arial" w:hAnsi="Arial"/>
          <w:i/>
          <w:spacing w:val="-10"/>
          <w:sz w:val="20"/>
          <w:shd w:val="clear" w:color="auto" w:fill="F9F8F8"/>
        </w:rPr>
        <w:t xml:space="preserve"> </w:t>
      </w:r>
      <w:r>
        <w:rPr>
          <w:rFonts w:ascii="Arial" w:hAnsi="Arial"/>
          <w:i/>
          <w:sz w:val="20"/>
          <w:shd w:val="clear" w:color="auto" w:fill="F9F8F8"/>
        </w:rPr>
        <w:t>0004</w:t>
      </w:r>
      <w:r>
        <w:rPr>
          <w:rFonts w:ascii="Arial" w:hAnsi="Arial"/>
          <w:i/>
          <w:spacing w:val="-10"/>
          <w:sz w:val="20"/>
          <w:shd w:val="clear" w:color="auto" w:fill="F9F8F8"/>
        </w:rPr>
        <w:t xml:space="preserve"> </w:t>
      </w:r>
      <w:r>
        <w:rPr>
          <w:rFonts w:ascii="Arial" w:hAnsi="Arial"/>
          <w:i/>
          <w:sz w:val="20"/>
          <w:shd w:val="clear" w:color="auto" w:fill="F9F8F8"/>
        </w:rPr>
        <w:t>de</w:t>
      </w:r>
      <w:r>
        <w:rPr>
          <w:rFonts w:ascii="Arial" w:hAnsi="Arial"/>
          <w:i/>
          <w:spacing w:val="-11"/>
          <w:sz w:val="20"/>
          <w:shd w:val="clear" w:color="auto" w:fill="F9F8F8"/>
        </w:rPr>
        <w:t xml:space="preserve"> </w:t>
      </w:r>
      <w:r>
        <w:rPr>
          <w:rFonts w:ascii="Arial" w:hAnsi="Arial"/>
          <w:i/>
          <w:sz w:val="20"/>
          <w:shd w:val="clear" w:color="auto" w:fill="F9F8F8"/>
        </w:rPr>
        <w:t>6</w:t>
      </w:r>
      <w:r>
        <w:rPr>
          <w:rFonts w:ascii="Arial" w:hAnsi="Arial"/>
          <w:i/>
          <w:spacing w:val="-12"/>
          <w:sz w:val="20"/>
          <w:shd w:val="clear" w:color="auto" w:fill="F9F8F8"/>
        </w:rPr>
        <w:t xml:space="preserve"> </w:t>
      </w:r>
      <w:r>
        <w:rPr>
          <w:rFonts w:ascii="Arial" w:hAnsi="Arial"/>
          <w:i/>
          <w:sz w:val="20"/>
          <w:shd w:val="clear" w:color="auto" w:fill="F9F8F8"/>
        </w:rPr>
        <w:t>de</w:t>
      </w:r>
      <w:r>
        <w:rPr>
          <w:rFonts w:ascii="Arial" w:hAnsi="Arial"/>
          <w:i/>
          <w:spacing w:val="-9"/>
          <w:sz w:val="20"/>
          <w:shd w:val="clear" w:color="auto" w:fill="F9F8F8"/>
        </w:rPr>
        <w:t xml:space="preserve"> </w:t>
      </w:r>
      <w:r>
        <w:rPr>
          <w:rFonts w:ascii="Arial" w:hAnsi="Arial"/>
          <w:i/>
          <w:sz w:val="20"/>
          <w:shd w:val="clear" w:color="auto" w:fill="F9F8F8"/>
        </w:rPr>
        <w:t>enero</w:t>
      </w:r>
      <w:r>
        <w:rPr>
          <w:rFonts w:ascii="Arial" w:hAnsi="Arial"/>
          <w:i/>
          <w:spacing w:val="-54"/>
          <w:sz w:val="20"/>
        </w:rPr>
        <w:t xml:space="preserve"> </w:t>
      </w:r>
      <w:r>
        <w:rPr>
          <w:rFonts w:ascii="Arial" w:hAnsi="Arial"/>
          <w:i/>
          <w:sz w:val="20"/>
          <w:shd w:val="clear" w:color="auto" w:fill="F9F8F8"/>
        </w:rPr>
        <w:t>de</w:t>
      </w:r>
      <w:r>
        <w:rPr>
          <w:rFonts w:ascii="Arial" w:hAnsi="Arial"/>
          <w:i/>
          <w:spacing w:val="-6"/>
          <w:sz w:val="20"/>
          <w:shd w:val="clear" w:color="auto" w:fill="F9F8F8"/>
        </w:rPr>
        <w:t xml:space="preserve"> </w:t>
      </w:r>
      <w:r>
        <w:rPr>
          <w:rFonts w:ascii="Arial" w:hAnsi="Arial"/>
          <w:i/>
          <w:sz w:val="20"/>
          <w:shd w:val="clear" w:color="auto" w:fill="F9F8F8"/>
        </w:rPr>
        <w:t>2017,</w:t>
      </w:r>
      <w:r>
        <w:rPr>
          <w:rFonts w:ascii="Arial" w:hAnsi="Arial"/>
          <w:i/>
          <w:spacing w:val="-5"/>
          <w:sz w:val="20"/>
          <w:shd w:val="clear" w:color="auto" w:fill="F9F8F8"/>
        </w:rPr>
        <w:t xml:space="preserve"> </w:t>
      </w:r>
      <w:r>
        <w:rPr>
          <w:rFonts w:ascii="Arial" w:hAnsi="Arial"/>
          <w:i/>
          <w:sz w:val="20"/>
          <w:shd w:val="clear" w:color="auto" w:fill="F9F8F8"/>
        </w:rPr>
        <w:t>por</w:t>
      </w:r>
      <w:r>
        <w:rPr>
          <w:rFonts w:ascii="Arial" w:hAnsi="Arial"/>
          <w:i/>
          <w:spacing w:val="-4"/>
          <w:sz w:val="20"/>
          <w:shd w:val="clear" w:color="auto" w:fill="F9F8F8"/>
        </w:rPr>
        <w:t xml:space="preserve"> </w:t>
      </w:r>
      <w:r>
        <w:rPr>
          <w:rFonts w:ascii="Arial" w:hAnsi="Arial"/>
          <w:i/>
          <w:sz w:val="20"/>
          <w:shd w:val="clear" w:color="auto" w:fill="F9F8F8"/>
        </w:rPr>
        <w:t>medio</w:t>
      </w:r>
      <w:r>
        <w:rPr>
          <w:rFonts w:ascii="Arial" w:hAnsi="Arial"/>
          <w:i/>
          <w:spacing w:val="-3"/>
          <w:sz w:val="20"/>
          <w:shd w:val="clear" w:color="auto" w:fill="F9F8F8"/>
        </w:rPr>
        <w:t xml:space="preserve"> </w:t>
      </w:r>
      <w:r>
        <w:rPr>
          <w:rFonts w:ascii="Arial" w:hAnsi="Arial"/>
          <w:i/>
          <w:sz w:val="20"/>
          <w:shd w:val="clear" w:color="auto" w:fill="F9F8F8"/>
        </w:rPr>
        <w:t>del</w:t>
      </w:r>
      <w:r>
        <w:rPr>
          <w:rFonts w:ascii="Arial" w:hAnsi="Arial"/>
          <w:i/>
          <w:spacing w:val="-5"/>
          <w:sz w:val="20"/>
          <w:shd w:val="clear" w:color="auto" w:fill="F9F8F8"/>
        </w:rPr>
        <w:t xml:space="preserve"> </w:t>
      </w:r>
      <w:r>
        <w:rPr>
          <w:rFonts w:ascii="Arial" w:hAnsi="Arial"/>
          <w:i/>
          <w:sz w:val="20"/>
          <w:shd w:val="clear" w:color="auto" w:fill="F9F8F8"/>
        </w:rPr>
        <w:t>cual</w:t>
      </w:r>
      <w:r>
        <w:rPr>
          <w:rFonts w:ascii="Arial" w:hAnsi="Arial"/>
          <w:i/>
          <w:spacing w:val="-4"/>
          <w:sz w:val="20"/>
          <w:shd w:val="clear" w:color="auto" w:fill="F9F8F8"/>
        </w:rPr>
        <w:t xml:space="preserve"> </w:t>
      </w:r>
      <w:r>
        <w:rPr>
          <w:rFonts w:ascii="Arial" w:hAnsi="Arial"/>
          <w:i/>
          <w:sz w:val="20"/>
          <w:shd w:val="clear" w:color="auto" w:fill="F9F8F8"/>
        </w:rPr>
        <w:t>se</w:t>
      </w:r>
      <w:r>
        <w:rPr>
          <w:rFonts w:ascii="Arial" w:hAnsi="Arial"/>
          <w:i/>
          <w:spacing w:val="-6"/>
          <w:sz w:val="20"/>
          <w:shd w:val="clear" w:color="auto" w:fill="F9F8F8"/>
        </w:rPr>
        <w:t xml:space="preserve"> </w:t>
      </w:r>
      <w:r>
        <w:rPr>
          <w:rFonts w:ascii="Arial" w:hAnsi="Arial"/>
          <w:i/>
          <w:sz w:val="20"/>
          <w:shd w:val="clear" w:color="auto" w:fill="F9F8F8"/>
        </w:rPr>
        <w:t>confirma:</w:t>
      </w:r>
      <w:r>
        <w:rPr>
          <w:rFonts w:ascii="Arial" w:hAnsi="Arial"/>
          <w:i/>
          <w:spacing w:val="-4"/>
          <w:sz w:val="20"/>
          <w:shd w:val="clear" w:color="auto" w:fill="F9F8F8"/>
        </w:rPr>
        <w:t xml:space="preserve"> </w:t>
      </w:r>
      <w:r>
        <w:rPr>
          <w:rFonts w:ascii="Arial" w:hAnsi="Arial"/>
          <w:i/>
          <w:sz w:val="20"/>
          <w:shd w:val="clear" w:color="auto" w:fill="F9F8F8"/>
        </w:rPr>
        <w:t>(i)</w:t>
      </w:r>
      <w:r>
        <w:rPr>
          <w:rFonts w:ascii="Arial" w:hAnsi="Arial"/>
          <w:i/>
          <w:spacing w:val="-5"/>
          <w:sz w:val="20"/>
          <w:shd w:val="clear" w:color="auto" w:fill="F9F8F8"/>
        </w:rPr>
        <w:t xml:space="preserve"> </w:t>
      </w:r>
      <w:r>
        <w:rPr>
          <w:rFonts w:ascii="Arial" w:hAnsi="Arial"/>
          <w:i/>
          <w:sz w:val="20"/>
          <w:shd w:val="clear" w:color="auto" w:fill="F9F8F8"/>
        </w:rPr>
        <w:t>el</w:t>
      </w:r>
      <w:r>
        <w:rPr>
          <w:rFonts w:ascii="Arial" w:hAnsi="Arial"/>
          <w:i/>
          <w:spacing w:val="-6"/>
          <w:sz w:val="20"/>
          <w:shd w:val="clear" w:color="auto" w:fill="F9F8F8"/>
        </w:rPr>
        <w:t xml:space="preserve"> </w:t>
      </w:r>
      <w:r>
        <w:rPr>
          <w:rFonts w:ascii="Arial" w:hAnsi="Arial"/>
          <w:i/>
          <w:sz w:val="20"/>
          <w:shd w:val="clear" w:color="auto" w:fill="F9F8F8"/>
        </w:rPr>
        <w:t>fallo</w:t>
      </w:r>
      <w:r>
        <w:rPr>
          <w:rFonts w:ascii="Arial" w:hAnsi="Arial"/>
          <w:i/>
          <w:spacing w:val="-6"/>
          <w:sz w:val="20"/>
          <w:shd w:val="clear" w:color="auto" w:fill="F9F8F8"/>
        </w:rPr>
        <w:t xml:space="preserve"> </w:t>
      </w:r>
      <w:r>
        <w:rPr>
          <w:rFonts w:ascii="Arial" w:hAnsi="Arial"/>
          <w:i/>
          <w:sz w:val="20"/>
          <w:shd w:val="clear" w:color="auto" w:fill="F9F8F8"/>
        </w:rPr>
        <w:t>con</w:t>
      </w:r>
      <w:r>
        <w:rPr>
          <w:rFonts w:ascii="Arial" w:hAnsi="Arial"/>
          <w:i/>
          <w:spacing w:val="-2"/>
          <w:sz w:val="20"/>
          <w:shd w:val="clear" w:color="auto" w:fill="F9F8F8"/>
        </w:rPr>
        <w:t xml:space="preserve"> </w:t>
      </w:r>
      <w:r>
        <w:rPr>
          <w:rFonts w:ascii="Arial" w:hAnsi="Arial"/>
          <w:i/>
          <w:sz w:val="20"/>
          <w:shd w:val="clear" w:color="auto" w:fill="F9F8F8"/>
        </w:rPr>
        <w:t>responsabilidad</w:t>
      </w:r>
      <w:r>
        <w:rPr>
          <w:rFonts w:ascii="Arial" w:hAnsi="Arial"/>
          <w:i/>
          <w:spacing w:val="-6"/>
          <w:sz w:val="20"/>
          <w:shd w:val="clear" w:color="auto" w:fill="F9F8F8"/>
        </w:rPr>
        <w:t xml:space="preserve"> </w:t>
      </w:r>
      <w:r>
        <w:rPr>
          <w:rFonts w:ascii="Arial" w:hAnsi="Arial"/>
          <w:i/>
          <w:sz w:val="20"/>
          <w:shd w:val="clear" w:color="auto" w:fill="F9F8F8"/>
        </w:rPr>
        <w:t>fiscal</w:t>
      </w:r>
      <w:r>
        <w:rPr>
          <w:rFonts w:ascii="Arial" w:hAnsi="Arial"/>
          <w:i/>
          <w:spacing w:val="-6"/>
          <w:sz w:val="20"/>
          <w:shd w:val="clear" w:color="auto" w:fill="F9F8F8"/>
        </w:rPr>
        <w:t xml:space="preserve"> </w:t>
      </w:r>
      <w:r>
        <w:rPr>
          <w:rFonts w:ascii="Arial" w:hAnsi="Arial"/>
          <w:i/>
          <w:sz w:val="20"/>
          <w:shd w:val="clear" w:color="auto" w:fill="F9F8F8"/>
        </w:rPr>
        <w:t>No</w:t>
      </w:r>
      <w:r>
        <w:rPr>
          <w:rFonts w:ascii="Arial" w:hAnsi="Arial"/>
          <w:i/>
          <w:spacing w:val="-4"/>
          <w:sz w:val="20"/>
          <w:shd w:val="clear" w:color="auto" w:fill="F9F8F8"/>
        </w:rPr>
        <w:t xml:space="preserve"> </w:t>
      </w:r>
      <w:r>
        <w:rPr>
          <w:rFonts w:ascii="Arial" w:hAnsi="Arial"/>
          <w:i/>
          <w:sz w:val="20"/>
          <w:shd w:val="clear" w:color="auto" w:fill="F9F8F8"/>
        </w:rPr>
        <w:t>14</w:t>
      </w:r>
      <w:r>
        <w:rPr>
          <w:rFonts w:ascii="Arial" w:hAnsi="Arial"/>
          <w:i/>
          <w:spacing w:val="-53"/>
          <w:sz w:val="20"/>
        </w:rPr>
        <w:t xml:space="preserve"> </w:t>
      </w:r>
      <w:r>
        <w:rPr>
          <w:rFonts w:ascii="Arial" w:hAnsi="Arial"/>
          <w:i/>
          <w:sz w:val="20"/>
          <w:shd w:val="clear" w:color="auto" w:fill="F9F8F8"/>
        </w:rPr>
        <w:t>del 31 de agosto de 2016, proferido por la Gerencia Departamental de Boyacá</w:t>
      </w:r>
      <w:r>
        <w:rPr>
          <w:rFonts w:ascii="Arial" w:hAnsi="Arial"/>
          <w:i/>
          <w:spacing w:val="1"/>
          <w:sz w:val="20"/>
        </w:rPr>
        <w:t xml:space="preserve"> </w:t>
      </w:r>
      <w:r>
        <w:rPr>
          <w:rFonts w:ascii="Arial" w:hAnsi="Arial"/>
          <w:i/>
          <w:sz w:val="20"/>
          <w:shd w:val="clear" w:color="auto" w:fill="F9F8F8"/>
        </w:rPr>
        <w:t>dentro del proceso de responsabilidad fiscal No. 2015-00227, y (ii) el Auto No. 486</w:t>
      </w:r>
      <w:r>
        <w:rPr>
          <w:rFonts w:ascii="Arial" w:hAnsi="Arial"/>
          <w:i/>
          <w:spacing w:val="1"/>
          <w:sz w:val="20"/>
        </w:rPr>
        <w:t xml:space="preserve"> </w:t>
      </w:r>
      <w:r>
        <w:rPr>
          <w:rFonts w:ascii="Arial" w:hAnsi="Arial"/>
          <w:i/>
          <w:sz w:val="20"/>
          <w:shd w:val="clear" w:color="auto" w:fill="F9F8F8"/>
        </w:rPr>
        <w:t>del</w:t>
      </w:r>
      <w:r>
        <w:rPr>
          <w:rFonts w:ascii="Arial" w:hAnsi="Arial"/>
          <w:i/>
          <w:spacing w:val="1"/>
          <w:sz w:val="20"/>
          <w:shd w:val="clear" w:color="auto" w:fill="F9F8F8"/>
        </w:rPr>
        <w:t xml:space="preserve"> </w:t>
      </w:r>
      <w:r>
        <w:rPr>
          <w:rFonts w:ascii="Arial" w:hAnsi="Arial"/>
          <w:i/>
          <w:sz w:val="20"/>
          <w:shd w:val="clear" w:color="auto" w:fill="F9F8F8"/>
        </w:rPr>
        <w:t>9</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noviembre</w:t>
      </w:r>
      <w:r>
        <w:rPr>
          <w:rFonts w:ascii="Arial" w:hAnsi="Arial"/>
          <w:i/>
          <w:spacing w:val="1"/>
          <w:sz w:val="20"/>
          <w:shd w:val="clear" w:color="auto" w:fill="F9F8F8"/>
        </w:rPr>
        <w:t xml:space="preserve"> </w:t>
      </w:r>
      <w:r>
        <w:rPr>
          <w:rFonts w:ascii="Arial" w:hAnsi="Arial"/>
          <w:i/>
          <w:sz w:val="20"/>
          <w:shd w:val="clear" w:color="auto" w:fill="F9F8F8"/>
        </w:rPr>
        <w:t>de</w:t>
      </w:r>
      <w:r>
        <w:rPr>
          <w:rFonts w:ascii="Arial" w:hAnsi="Arial"/>
          <w:i/>
          <w:spacing w:val="1"/>
          <w:sz w:val="20"/>
          <w:shd w:val="clear" w:color="auto" w:fill="F9F8F8"/>
        </w:rPr>
        <w:t xml:space="preserve"> </w:t>
      </w:r>
      <w:r>
        <w:rPr>
          <w:rFonts w:ascii="Arial" w:hAnsi="Arial"/>
          <w:i/>
          <w:sz w:val="20"/>
          <w:shd w:val="clear" w:color="auto" w:fill="F9F8F8"/>
        </w:rPr>
        <w:t>2016,</w:t>
      </w:r>
      <w:r>
        <w:rPr>
          <w:rFonts w:ascii="Arial" w:hAnsi="Arial"/>
          <w:i/>
          <w:spacing w:val="1"/>
          <w:sz w:val="20"/>
          <w:shd w:val="clear" w:color="auto" w:fill="F9F8F8"/>
        </w:rPr>
        <w:t xml:space="preserve"> </w:t>
      </w:r>
      <w:r>
        <w:rPr>
          <w:rFonts w:ascii="Arial" w:hAnsi="Arial"/>
          <w:i/>
          <w:sz w:val="20"/>
          <w:shd w:val="clear" w:color="auto" w:fill="F9F8F8"/>
        </w:rPr>
        <w:t>que</w:t>
      </w:r>
      <w:r>
        <w:rPr>
          <w:rFonts w:ascii="Arial" w:hAnsi="Arial"/>
          <w:i/>
          <w:spacing w:val="1"/>
          <w:sz w:val="20"/>
          <w:shd w:val="clear" w:color="auto" w:fill="F9F8F8"/>
        </w:rPr>
        <w:t xml:space="preserve"> </w:t>
      </w:r>
      <w:r>
        <w:rPr>
          <w:rFonts w:ascii="Arial" w:hAnsi="Arial"/>
          <w:i/>
          <w:sz w:val="20"/>
          <w:shd w:val="clear" w:color="auto" w:fill="F9F8F8"/>
        </w:rPr>
        <w:t>repuso</w:t>
      </w:r>
      <w:r>
        <w:rPr>
          <w:rFonts w:ascii="Arial" w:hAnsi="Arial"/>
          <w:i/>
          <w:spacing w:val="1"/>
          <w:sz w:val="20"/>
          <w:shd w:val="clear" w:color="auto" w:fill="F9F8F8"/>
        </w:rPr>
        <w:t xml:space="preserve"> </w:t>
      </w:r>
      <w:r>
        <w:rPr>
          <w:rFonts w:ascii="Arial" w:hAnsi="Arial"/>
          <w:i/>
          <w:sz w:val="20"/>
          <w:shd w:val="clear" w:color="auto" w:fill="F9F8F8"/>
        </w:rPr>
        <w:t>parcialmente</w:t>
      </w:r>
      <w:r>
        <w:rPr>
          <w:rFonts w:ascii="Arial" w:hAnsi="Arial"/>
          <w:i/>
          <w:spacing w:val="1"/>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fallo</w:t>
      </w:r>
      <w:r>
        <w:rPr>
          <w:rFonts w:ascii="Arial" w:hAnsi="Arial"/>
          <w:i/>
          <w:spacing w:val="1"/>
          <w:sz w:val="20"/>
          <w:shd w:val="clear" w:color="auto" w:fill="F9F8F8"/>
        </w:rPr>
        <w:t xml:space="preserve"> </w:t>
      </w:r>
      <w:r>
        <w:rPr>
          <w:rFonts w:ascii="Arial" w:hAnsi="Arial"/>
          <w:i/>
          <w:sz w:val="20"/>
          <w:shd w:val="clear" w:color="auto" w:fill="F9F8F8"/>
        </w:rPr>
        <w:t>y</w:t>
      </w:r>
      <w:r>
        <w:rPr>
          <w:rFonts w:ascii="Arial" w:hAnsi="Arial"/>
          <w:i/>
          <w:spacing w:val="1"/>
          <w:sz w:val="20"/>
          <w:shd w:val="clear" w:color="auto" w:fill="F9F8F8"/>
        </w:rPr>
        <w:t xml:space="preserve"> </w:t>
      </w:r>
      <w:r>
        <w:rPr>
          <w:rFonts w:ascii="Arial" w:hAnsi="Arial"/>
          <w:i/>
          <w:sz w:val="20"/>
          <w:shd w:val="clear" w:color="auto" w:fill="F9F8F8"/>
        </w:rPr>
        <w:t>concedió</w:t>
      </w:r>
      <w:r>
        <w:rPr>
          <w:rFonts w:ascii="Arial" w:hAnsi="Arial"/>
          <w:i/>
          <w:spacing w:val="1"/>
          <w:sz w:val="20"/>
          <w:shd w:val="clear" w:color="auto" w:fill="F9F8F8"/>
        </w:rPr>
        <w:t xml:space="preserve"> </w:t>
      </w:r>
      <w:r>
        <w:rPr>
          <w:rFonts w:ascii="Arial" w:hAnsi="Arial"/>
          <w:i/>
          <w:sz w:val="20"/>
          <w:shd w:val="clear" w:color="auto" w:fill="F9F8F8"/>
        </w:rPr>
        <w:t>la</w:t>
      </w:r>
      <w:r>
        <w:rPr>
          <w:rFonts w:ascii="Arial" w:hAnsi="Arial"/>
          <w:i/>
          <w:spacing w:val="-53"/>
          <w:sz w:val="20"/>
        </w:rPr>
        <w:t xml:space="preserve"> </w:t>
      </w:r>
      <w:r>
        <w:rPr>
          <w:rFonts w:ascii="Arial" w:hAnsi="Arial"/>
          <w:i/>
          <w:sz w:val="20"/>
          <w:shd w:val="clear" w:color="auto" w:fill="F9F8F8"/>
        </w:rPr>
        <w:t>apelación.</w:t>
      </w:r>
    </w:p>
    <w:p w:rsidR="0073578E" w:rsidRDefault="0073578E">
      <w:pPr>
        <w:pStyle w:val="Textoindependiente"/>
        <w:spacing w:before="11"/>
        <w:rPr>
          <w:rFonts w:ascii="Arial"/>
          <w:i/>
          <w:sz w:val="11"/>
        </w:rPr>
      </w:pPr>
    </w:p>
    <w:p w:rsidR="0073578E" w:rsidRDefault="00EC6FC6">
      <w:pPr>
        <w:spacing w:before="93" w:after="2"/>
        <w:ind w:left="1683"/>
        <w:rPr>
          <w:rFonts w:ascii="Arial"/>
          <w:i/>
          <w:sz w:val="20"/>
        </w:rPr>
      </w:pPr>
      <w:r>
        <w:pict>
          <v:rect id="_x0000_s1126" style="position:absolute;left:0;text-align:left;margin-left:170.2pt;margin-top:16.2pt;width:368.6pt;height:11.4pt;z-index:-16270848;mso-position-horizontal-relative:page" fillcolor="#f9f8f8" stroked="f">
            <w10:wrap anchorx="page"/>
          </v:rect>
        </w:pict>
      </w:r>
      <w:r w:rsidR="00032DA4">
        <w:rPr>
          <w:rFonts w:ascii="Arial"/>
          <w:b/>
          <w:i/>
          <w:sz w:val="20"/>
          <w:shd w:val="clear" w:color="auto" w:fill="F9F8F8"/>
        </w:rPr>
        <w:t>CUARTO:</w:t>
      </w:r>
      <w:r w:rsidR="00032DA4">
        <w:rPr>
          <w:rFonts w:ascii="Arial"/>
          <w:b/>
          <w:i/>
          <w:spacing w:val="3"/>
          <w:sz w:val="20"/>
          <w:shd w:val="clear" w:color="auto" w:fill="F9F8F8"/>
        </w:rPr>
        <w:t xml:space="preserve"> </w:t>
      </w:r>
      <w:r w:rsidR="00032DA4">
        <w:rPr>
          <w:rFonts w:ascii="Arial"/>
          <w:i/>
          <w:sz w:val="20"/>
          <w:shd w:val="clear" w:color="auto" w:fill="F9F8F8"/>
        </w:rPr>
        <w:t>Que</w:t>
      </w:r>
      <w:r w:rsidR="00032DA4">
        <w:rPr>
          <w:rFonts w:ascii="Arial"/>
          <w:i/>
          <w:spacing w:val="4"/>
          <w:sz w:val="20"/>
          <w:shd w:val="clear" w:color="auto" w:fill="F9F8F8"/>
        </w:rPr>
        <w:t xml:space="preserve"> </w:t>
      </w:r>
      <w:r w:rsidR="00032DA4">
        <w:rPr>
          <w:rFonts w:ascii="Arial"/>
          <w:i/>
          <w:sz w:val="20"/>
          <w:shd w:val="clear" w:color="auto" w:fill="F9F8F8"/>
        </w:rPr>
        <w:t>como</w:t>
      </w:r>
      <w:r w:rsidR="00032DA4">
        <w:rPr>
          <w:rFonts w:ascii="Arial"/>
          <w:i/>
          <w:spacing w:val="3"/>
          <w:sz w:val="20"/>
          <w:shd w:val="clear" w:color="auto" w:fill="F9F8F8"/>
        </w:rPr>
        <w:t xml:space="preserve"> </w:t>
      </w:r>
      <w:r w:rsidR="00032DA4">
        <w:rPr>
          <w:rFonts w:ascii="Arial"/>
          <w:i/>
          <w:sz w:val="20"/>
          <w:shd w:val="clear" w:color="auto" w:fill="F9F8F8"/>
        </w:rPr>
        <w:t>consecuencia</w:t>
      </w:r>
      <w:r w:rsidR="00032DA4">
        <w:rPr>
          <w:rFonts w:ascii="Arial"/>
          <w:i/>
          <w:spacing w:val="1"/>
          <w:sz w:val="20"/>
          <w:shd w:val="clear" w:color="auto" w:fill="F9F8F8"/>
        </w:rPr>
        <w:t xml:space="preserve"> </w:t>
      </w:r>
      <w:r w:rsidR="00032DA4">
        <w:rPr>
          <w:rFonts w:ascii="Arial"/>
          <w:i/>
          <w:sz w:val="20"/>
          <w:shd w:val="clear" w:color="auto" w:fill="F9F8F8"/>
        </w:rPr>
        <w:t>de</w:t>
      </w:r>
      <w:r w:rsidR="00032DA4">
        <w:rPr>
          <w:rFonts w:ascii="Arial"/>
          <w:i/>
          <w:spacing w:val="4"/>
          <w:sz w:val="20"/>
          <w:shd w:val="clear" w:color="auto" w:fill="F9F8F8"/>
        </w:rPr>
        <w:t xml:space="preserve"> </w:t>
      </w:r>
      <w:r w:rsidR="00032DA4">
        <w:rPr>
          <w:rFonts w:ascii="Arial"/>
          <w:i/>
          <w:sz w:val="20"/>
          <w:shd w:val="clear" w:color="auto" w:fill="F9F8F8"/>
        </w:rPr>
        <w:t>las</w:t>
      </w:r>
      <w:r w:rsidR="00032DA4">
        <w:rPr>
          <w:rFonts w:ascii="Arial"/>
          <w:i/>
          <w:spacing w:val="5"/>
          <w:sz w:val="20"/>
          <w:shd w:val="clear" w:color="auto" w:fill="F9F8F8"/>
        </w:rPr>
        <w:t xml:space="preserve"> </w:t>
      </w:r>
      <w:r w:rsidR="00032DA4">
        <w:rPr>
          <w:rFonts w:ascii="Arial"/>
          <w:i/>
          <w:sz w:val="20"/>
          <w:shd w:val="clear" w:color="auto" w:fill="F9F8F8"/>
        </w:rPr>
        <w:t>declaraciones</w:t>
      </w:r>
      <w:r w:rsidR="00032DA4">
        <w:rPr>
          <w:rFonts w:ascii="Arial"/>
          <w:i/>
          <w:spacing w:val="3"/>
          <w:sz w:val="20"/>
          <w:shd w:val="clear" w:color="auto" w:fill="F9F8F8"/>
        </w:rPr>
        <w:t xml:space="preserve"> </w:t>
      </w:r>
      <w:r w:rsidR="00032DA4">
        <w:rPr>
          <w:rFonts w:ascii="Arial"/>
          <w:i/>
          <w:sz w:val="20"/>
          <w:shd w:val="clear" w:color="auto" w:fill="F9F8F8"/>
        </w:rPr>
        <w:t>anteriores,</w:t>
      </w:r>
      <w:r w:rsidR="00032DA4">
        <w:rPr>
          <w:rFonts w:ascii="Arial"/>
          <w:i/>
          <w:spacing w:val="2"/>
          <w:sz w:val="20"/>
          <w:shd w:val="clear" w:color="auto" w:fill="F9F8F8"/>
        </w:rPr>
        <w:t xml:space="preserve"> </w:t>
      </w:r>
      <w:r w:rsidR="00032DA4">
        <w:rPr>
          <w:rFonts w:ascii="Arial"/>
          <w:i/>
          <w:sz w:val="20"/>
          <w:shd w:val="clear" w:color="auto" w:fill="F9F8F8"/>
        </w:rPr>
        <w:t>se</w:t>
      </w:r>
      <w:r w:rsidR="00032DA4">
        <w:rPr>
          <w:rFonts w:ascii="Arial"/>
          <w:i/>
          <w:spacing w:val="1"/>
          <w:sz w:val="20"/>
          <w:shd w:val="clear" w:color="auto" w:fill="F9F8F8"/>
        </w:rPr>
        <w:t xml:space="preserve"> </w:t>
      </w:r>
      <w:r w:rsidR="00032DA4">
        <w:rPr>
          <w:rFonts w:ascii="Arial"/>
          <w:i/>
          <w:sz w:val="20"/>
          <w:shd w:val="clear" w:color="auto" w:fill="F9F8F8"/>
        </w:rPr>
        <w:t>condene</w:t>
      </w:r>
      <w:r w:rsidR="00032DA4">
        <w:rPr>
          <w:rFonts w:ascii="Arial"/>
          <w:i/>
          <w:spacing w:val="3"/>
          <w:sz w:val="20"/>
          <w:shd w:val="clear" w:color="auto" w:fill="F9F8F8"/>
        </w:rPr>
        <w:t xml:space="preserve"> </w:t>
      </w:r>
      <w:r w:rsidR="00032DA4">
        <w:rPr>
          <w:rFonts w:ascii="Arial"/>
          <w:i/>
          <w:sz w:val="20"/>
          <w:shd w:val="clear" w:color="auto" w:fill="F9F8F8"/>
        </w:rPr>
        <w:t>a</w:t>
      </w:r>
    </w:p>
    <w:p w:rsidR="0073578E" w:rsidRDefault="00EC6FC6">
      <w:pPr>
        <w:pStyle w:val="Textoindependiente"/>
        <w:spacing w:line="229" w:lineRule="exact"/>
        <w:ind w:left="1683"/>
        <w:rPr>
          <w:rFonts w:ascii="Arial"/>
          <w:sz w:val="20"/>
        </w:rPr>
      </w:pPr>
      <w:r>
        <w:rPr>
          <w:rFonts w:ascii="Arial"/>
          <w:position w:val="-4"/>
          <w:sz w:val="20"/>
        </w:rPr>
      </w:r>
      <w:r>
        <w:rPr>
          <w:rFonts w:ascii="Arial"/>
          <w:position w:val="-4"/>
          <w:sz w:val="20"/>
        </w:rPr>
        <w:pict>
          <v:shapetype id="_x0000_t202" coordsize="21600,21600" o:spt="202" path="m,l,21600r21600,l21600,xe">
            <v:stroke joinstyle="miter"/>
            <v:path gradientshapeok="t" o:connecttype="rect"/>
          </v:shapetype>
          <v:shape id="_x0000_s1129" type="#_x0000_t202" style="width:368.6pt;height:11.5pt;mso-left-percent:-10001;mso-top-percent:-10001;mso-position-horizontal:absolute;mso-position-horizontal-relative:char;mso-position-vertical:absolute;mso-position-vertical-relative:line;mso-left-percent:-10001;mso-top-percent:-10001" filled="f" stroked="f">
            <v:textbox inset="0,0,0,0">
              <w:txbxContent>
                <w:p w:rsidR="00032DA4" w:rsidRDefault="00032DA4">
                  <w:pPr>
                    <w:spacing w:line="225" w:lineRule="exact"/>
                    <w:rPr>
                      <w:rFonts w:ascii="Arial" w:hAnsi="Arial"/>
                      <w:i/>
                      <w:sz w:val="20"/>
                    </w:rPr>
                  </w:pPr>
                  <w:r>
                    <w:rPr>
                      <w:rFonts w:ascii="Arial" w:hAnsi="Arial"/>
                      <w:i/>
                      <w:sz w:val="20"/>
                    </w:rPr>
                    <w:t>la</w:t>
                  </w:r>
                  <w:r>
                    <w:rPr>
                      <w:rFonts w:ascii="Arial" w:hAnsi="Arial"/>
                      <w:i/>
                      <w:spacing w:val="50"/>
                      <w:sz w:val="20"/>
                    </w:rPr>
                    <w:t xml:space="preserve"> </w:t>
                  </w:r>
                  <w:r>
                    <w:rPr>
                      <w:rFonts w:ascii="Arial" w:hAnsi="Arial"/>
                      <w:i/>
                      <w:sz w:val="20"/>
                    </w:rPr>
                    <w:t>Contraloría</w:t>
                  </w:r>
                  <w:r>
                    <w:rPr>
                      <w:rFonts w:ascii="Arial" w:hAnsi="Arial"/>
                      <w:i/>
                      <w:spacing w:val="50"/>
                      <w:sz w:val="20"/>
                    </w:rPr>
                    <w:t xml:space="preserve"> </w:t>
                  </w:r>
                  <w:r>
                    <w:rPr>
                      <w:rFonts w:ascii="Arial" w:hAnsi="Arial"/>
                      <w:i/>
                      <w:sz w:val="20"/>
                    </w:rPr>
                    <w:t>General</w:t>
                  </w:r>
                  <w:r>
                    <w:rPr>
                      <w:rFonts w:ascii="Arial" w:hAnsi="Arial"/>
                      <w:i/>
                      <w:spacing w:val="49"/>
                      <w:sz w:val="20"/>
                    </w:rPr>
                    <w:t xml:space="preserve"> </w:t>
                  </w:r>
                  <w:r>
                    <w:rPr>
                      <w:rFonts w:ascii="Arial" w:hAnsi="Arial"/>
                      <w:i/>
                      <w:sz w:val="20"/>
                    </w:rPr>
                    <w:t>de</w:t>
                  </w:r>
                  <w:r>
                    <w:rPr>
                      <w:rFonts w:ascii="Arial" w:hAnsi="Arial"/>
                      <w:i/>
                      <w:spacing w:val="52"/>
                      <w:sz w:val="20"/>
                    </w:rPr>
                    <w:t xml:space="preserve"> </w:t>
                  </w:r>
                  <w:r>
                    <w:rPr>
                      <w:rFonts w:ascii="Arial" w:hAnsi="Arial"/>
                      <w:i/>
                      <w:sz w:val="20"/>
                    </w:rPr>
                    <w:t>la</w:t>
                  </w:r>
                  <w:r>
                    <w:rPr>
                      <w:rFonts w:ascii="Arial" w:hAnsi="Arial"/>
                      <w:i/>
                      <w:spacing w:val="50"/>
                      <w:sz w:val="20"/>
                    </w:rPr>
                    <w:t xml:space="preserve"> </w:t>
                  </w:r>
                  <w:r>
                    <w:rPr>
                      <w:rFonts w:ascii="Arial" w:hAnsi="Arial"/>
                      <w:i/>
                      <w:sz w:val="20"/>
                    </w:rPr>
                    <w:t>República</w:t>
                  </w:r>
                  <w:r>
                    <w:rPr>
                      <w:rFonts w:ascii="Arial" w:hAnsi="Arial"/>
                      <w:i/>
                      <w:spacing w:val="50"/>
                      <w:sz w:val="20"/>
                    </w:rPr>
                    <w:t xml:space="preserve"> </w:t>
                  </w:r>
                  <w:r>
                    <w:rPr>
                      <w:rFonts w:ascii="Arial" w:hAnsi="Arial"/>
                      <w:i/>
                      <w:sz w:val="20"/>
                    </w:rPr>
                    <w:t>al</w:t>
                  </w:r>
                  <w:r>
                    <w:rPr>
                      <w:rFonts w:ascii="Arial" w:hAnsi="Arial"/>
                      <w:i/>
                      <w:spacing w:val="49"/>
                      <w:sz w:val="20"/>
                    </w:rPr>
                    <w:t xml:space="preserve"> </w:t>
                  </w:r>
                  <w:r>
                    <w:rPr>
                      <w:rFonts w:ascii="Arial" w:hAnsi="Arial"/>
                      <w:i/>
                      <w:sz w:val="20"/>
                    </w:rPr>
                    <w:t>pago</w:t>
                  </w:r>
                  <w:r>
                    <w:rPr>
                      <w:rFonts w:ascii="Arial" w:hAnsi="Arial"/>
                      <w:i/>
                      <w:spacing w:val="53"/>
                      <w:sz w:val="20"/>
                    </w:rPr>
                    <w:t xml:space="preserve"> </w:t>
                  </w:r>
                  <w:r>
                    <w:rPr>
                      <w:rFonts w:ascii="Arial" w:hAnsi="Arial"/>
                      <w:i/>
                      <w:sz w:val="20"/>
                    </w:rPr>
                    <w:t>de</w:t>
                  </w:r>
                  <w:r>
                    <w:rPr>
                      <w:rFonts w:ascii="Arial" w:hAnsi="Arial"/>
                      <w:i/>
                      <w:spacing w:val="52"/>
                      <w:sz w:val="20"/>
                    </w:rPr>
                    <w:t xml:space="preserve"> </w:t>
                  </w:r>
                  <w:r>
                    <w:rPr>
                      <w:rFonts w:ascii="Arial" w:hAnsi="Arial"/>
                      <w:i/>
                      <w:sz w:val="20"/>
                    </w:rPr>
                    <w:t>los</w:t>
                  </w:r>
                  <w:r>
                    <w:rPr>
                      <w:rFonts w:ascii="Arial" w:hAnsi="Arial"/>
                      <w:i/>
                      <w:spacing w:val="51"/>
                      <w:sz w:val="20"/>
                    </w:rPr>
                    <w:t xml:space="preserve"> </w:t>
                  </w:r>
                  <w:r>
                    <w:rPr>
                      <w:rFonts w:ascii="Arial" w:hAnsi="Arial"/>
                      <w:i/>
                      <w:sz w:val="20"/>
                    </w:rPr>
                    <w:t>perjuicios</w:t>
                  </w:r>
                  <w:r>
                    <w:rPr>
                      <w:rFonts w:ascii="Arial" w:hAnsi="Arial"/>
                      <w:i/>
                      <w:spacing w:val="51"/>
                      <w:sz w:val="20"/>
                    </w:rPr>
                    <w:t xml:space="preserve"> </w:t>
                  </w:r>
                  <w:r>
                    <w:rPr>
                      <w:rFonts w:ascii="Arial" w:hAnsi="Arial"/>
                      <w:i/>
                      <w:sz w:val="20"/>
                    </w:rPr>
                    <w:t>materiales</w:t>
                  </w:r>
                  <w:r>
                    <w:rPr>
                      <w:rFonts w:ascii="Arial" w:hAnsi="Arial"/>
                      <w:i/>
                      <w:spacing w:val="51"/>
                      <w:sz w:val="20"/>
                    </w:rPr>
                    <w:t xml:space="preserve"> </w:t>
                  </w:r>
                  <w:r>
                    <w:rPr>
                      <w:rFonts w:ascii="Arial" w:hAnsi="Arial"/>
                      <w:i/>
                      <w:sz w:val="20"/>
                    </w:rPr>
                    <w:t>y</w:t>
                  </w:r>
                </w:p>
              </w:txbxContent>
            </v:textbox>
            <w10:anchorlock/>
          </v:shape>
        </w:pict>
      </w:r>
    </w:p>
    <w:p w:rsidR="0073578E" w:rsidRDefault="00EC6FC6">
      <w:pPr>
        <w:spacing w:after="4" w:line="227" w:lineRule="exact"/>
        <w:ind w:left="1683"/>
        <w:rPr>
          <w:rFonts w:ascii="Arial"/>
          <w:i/>
          <w:sz w:val="20"/>
        </w:rPr>
      </w:pPr>
      <w:r>
        <w:pict>
          <v:rect id="_x0000_s1124" style="position:absolute;left:0;text-align:left;margin-left:170.2pt;margin-top:11.4pt;width:368.6pt;height:11.55pt;z-index:-16270336;mso-position-horizontal-relative:page" fillcolor="#f9f8f8" stroked="f">
            <w10:wrap anchorx="page"/>
          </v:rect>
        </w:pict>
      </w:r>
      <w:r w:rsidR="00032DA4">
        <w:rPr>
          <w:rFonts w:ascii="Arial"/>
          <w:i/>
          <w:sz w:val="20"/>
          <w:shd w:val="clear" w:color="auto" w:fill="F9F8F8"/>
        </w:rPr>
        <w:t>morales,</w:t>
      </w:r>
      <w:r w:rsidR="00032DA4">
        <w:rPr>
          <w:rFonts w:ascii="Arial"/>
          <w:i/>
          <w:spacing w:val="2"/>
          <w:sz w:val="20"/>
          <w:shd w:val="clear" w:color="auto" w:fill="F9F8F8"/>
        </w:rPr>
        <w:t xml:space="preserve"> </w:t>
      </w:r>
      <w:r w:rsidR="00032DA4">
        <w:rPr>
          <w:rFonts w:ascii="Arial"/>
          <w:i/>
          <w:sz w:val="20"/>
          <w:shd w:val="clear" w:color="auto" w:fill="F9F8F8"/>
        </w:rPr>
        <w:t>que</w:t>
      </w:r>
      <w:r w:rsidR="00032DA4">
        <w:rPr>
          <w:rFonts w:ascii="Arial"/>
          <w:i/>
          <w:spacing w:val="1"/>
          <w:sz w:val="20"/>
          <w:shd w:val="clear" w:color="auto" w:fill="F9F8F8"/>
        </w:rPr>
        <w:t xml:space="preserve"> </w:t>
      </w:r>
      <w:r w:rsidR="00032DA4">
        <w:rPr>
          <w:rFonts w:ascii="Arial"/>
          <w:i/>
          <w:sz w:val="20"/>
          <w:shd w:val="clear" w:color="auto" w:fill="F9F8F8"/>
        </w:rPr>
        <w:t>se</w:t>
      </w:r>
      <w:r w:rsidR="00032DA4">
        <w:rPr>
          <w:rFonts w:ascii="Arial"/>
          <w:i/>
          <w:spacing w:val="1"/>
          <w:sz w:val="20"/>
          <w:shd w:val="clear" w:color="auto" w:fill="F9F8F8"/>
        </w:rPr>
        <w:t xml:space="preserve"> </w:t>
      </w:r>
      <w:r w:rsidR="00032DA4">
        <w:rPr>
          <w:rFonts w:ascii="Arial"/>
          <w:i/>
          <w:sz w:val="20"/>
          <w:shd w:val="clear" w:color="auto" w:fill="F9F8F8"/>
        </w:rPr>
        <w:t>representan</w:t>
      </w:r>
      <w:r w:rsidR="00032DA4">
        <w:rPr>
          <w:rFonts w:ascii="Arial"/>
          <w:i/>
          <w:spacing w:val="1"/>
          <w:sz w:val="20"/>
          <w:shd w:val="clear" w:color="auto" w:fill="F9F8F8"/>
        </w:rPr>
        <w:t xml:space="preserve"> </w:t>
      </w:r>
      <w:r w:rsidR="00032DA4">
        <w:rPr>
          <w:rFonts w:ascii="Arial"/>
          <w:i/>
          <w:sz w:val="20"/>
          <w:shd w:val="clear" w:color="auto" w:fill="F9F8F8"/>
        </w:rPr>
        <w:t>en</w:t>
      </w:r>
      <w:r w:rsidR="00032DA4">
        <w:rPr>
          <w:rFonts w:ascii="Arial"/>
          <w:i/>
          <w:spacing w:val="1"/>
          <w:sz w:val="20"/>
          <w:shd w:val="clear" w:color="auto" w:fill="F9F8F8"/>
        </w:rPr>
        <w:t xml:space="preserve"> </w:t>
      </w:r>
      <w:r w:rsidR="00032DA4">
        <w:rPr>
          <w:rFonts w:ascii="Arial"/>
          <w:i/>
          <w:sz w:val="20"/>
          <w:shd w:val="clear" w:color="auto" w:fill="F9F8F8"/>
        </w:rPr>
        <w:t>el valor</w:t>
      </w:r>
      <w:r w:rsidR="00032DA4">
        <w:rPr>
          <w:rFonts w:ascii="Arial"/>
          <w:i/>
          <w:spacing w:val="2"/>
          <w:sz w:val="20"/>
          <w:shd w:val="clear" w:color="auto" w:fill="F9F8F8"/>
        </w:rPr>
        <w:t xml:space="preserve"> </w:t>
      </w:r>
      <w:r w:rsidR="00032DA4">
        <w:rPr>
          <w:rFonts w:ascii="Arial"/>
          <w:i/>
          <w:sz w:val="20"/>
          <w:shd w:val="clear" w:color="auto" w:fill="F9F8F8"/>
        </w:rPr>
        <w:t>de</w:t>
      </w:r>
      <w:r w:rsidR="00032DA4">
        <w:rPr>
          <w:rFonts w:ascii="Arial"/>
          <w:i/>
          <w:spacing w:val="1"/>
          <w:sz w:val="20"/>
          <w:shd w:val="clear" w:color="auto" w:fill="F9F8F8"/>
        </w:rPr>
        <w:t xml:space="preserve"> </w:t>
      </w:r>
      <w:r w:rsidR="00032DA4">
        <w:rPr>
          <w:rFonts w:ascii="Arial"/>
          <w:i/>
          <w:sz w:val="20"/>
          <w:shd w:val="clear" w:color="auto" w:fill="F9F8F8"/>
        </w:rPr>
        <w:t>las</w:t>
      </w:r>
      <w:r w:rsidR="00032DA4">
        <w:rPr>
          <w:rFonts w:ascii="Arial"/>
          <w:i/>
          <w:spacing w:val="2"/>
          <w:sz w:val="20"/>
          <w:shd w:val="clear" w:color="auto" w:fill="F9F8F8"/>
        </w:rPr>
        <w:t xml:space="preserve"> </w:t>
      </w:r>
      <w:r w:rsidR="00032DA4">
        <w:rPr>
          <w:rFonts w:ascii="Arial"/>
          <w:i/>
          <w:sz w:val="20"/>
          <w:shd w:val="clear" w:color="auto" w:fill="F9F8F8"/>
        </w:rPr>
        <w:t>pretensiones</w:t>
      </w:r>
      <w:r w:rsidR="00032DA4">
        <w:rPr>
          <w:rFonts w:ascii="Arial"/>
          <w:i/>
          <w:spacing w:val="2"/>
          <w:sz w:val="20"/>
          <w:shd w:val="clear" w:color="auto" w:fill="F9F8F8"/>
        </w:rPr>
        <w:t xml:space="preserve"> </w:t>
      </w:r>
      <w:r w:rsidR="00032DA4">
        <w:rPr>
          <w:rFonts w:ascii="Arial"/>
          <w:i/>
          <w:sz w:val="20"/>
          <w:shd w:val="clear" w:color="auto" w:fill="F9F8F8"/>
        </w:rPr>
        <w:t>reclamadas,</w:t>
      </w:r>
      <w:r w:rsidR="00032DA4">
        <w:rPr>
          <w:rFonts w:ascii="Arial"/>
          <w:i/>
          <w:spacing w:val="3"/>
          <w:sz w:val="20"/>
          <w:shd w:val="clear" w:color="auto" w:fill="F9F8F8"/>
        </w:rPr>
        <w:t xml:space="preserve"> </w:t>
      </w:r>
      <w:r w:rsidR="00032DA4">
        <w:rPr>
          <w:rFonts w:ascii="Arial"/>
          <w:i/>
          <w:sz w:val="20"/>
          <w:shd w:val="clear" w:color="auto" w:fill="F9F8F8"/>
        </w:rPr>
        <w:t>junto</w:t>
      </w:r>
      <w:r w:rsidR="00032DA4">
        <w:rPr>
          <w:rFonts w:ascii="Arial"/>
          <w:i/>
          <w:spacing w:val="1"/>
          <w:sz w:val="20"/>
          <w:shd w:val="clear" w:color="auto" w:fill="F9F8F8"/>
        </w:rPr>
        <w:t xml:space="preserve"> </w:t>
      </w:r>
      <w:r w:rsidR="00032DA4">
        <w:rPr>
          <w:rFonts w:ascii="Arial"/>
          <w:i/>
          <w:sz w:val="20"/>
          <w:shd w:val="clear" w:color="auto" w:fill="F9F8F8"/>
        </w:rPr>
        <w:t>con</w:t>
      </w:r>
    </w:p>
    <w:p w:rsidR="0073578E" w:rsidRDefault="00EC6FC6">
      <w:pPr>
        <w:pStyle w:val="Textoindependiente"/>
        <w:spacing w:line="228" w:lineRule="exact"/>
        <w:ind w:left="1683"/>
        <w:rPr>
          <w:rFonts w:ascii="Arial"/>
          <w:sz w:val="20"/>
        </w:rPr>
      </w:pPr>
      <w:r>
        <w:rPr>
          <w:rFonts w:ascii="Arial"/>
          <w:position w:val="-4"/>
          <w:sz w:val="20"/>
        </w:rPr>
      </w:r>
      <w:r>
        <w:rPr>
          <w:rFonts w:ascii="Arial"/>
          <w:position w:val="-4"/>
          <w:sz w:val="20"/>
        </w:rPr>
        <w:pict>
          <v:shape id="_x0000_s1128" type="#_x0000_t202" style="width:368.6pt;height:11.45pt;mso-left-percent:-10001;mso-top-percent:-10001;mso-position-horizontal:absolute;mso-position-horizontal-relative:char;mso-position-vertical:absolute;mso-position-vertical-relative:line;mso-left-percent:-10001;mso-top-percent:-10001" filled="f" stroked="f">
            <v:textbox inset="0,0,0,0">
              <w:txbxContent>
                <w:p w:rsidR="00032DA4" w:rsidRDefault="00032DA4">
                  <w:pPr>
                    <w:spacing w:line="227" w:lineRule="exact"/>
                    <w:rPr>
                      <w:rFonts w:ascii="Arial" w:hAnsi="Arial"/>
                      <w:i/>
                      <w:sz w:val="20"/>
                    </w:rPr>
                  </w:pPr>
                  <w:r>
                    <w:rPr>
                      <w:rFonts w:ascii="Arial" w:hAnsi="Arial"/>
                      <w:i/>
                      <w:sz w:val="20"/>
                    </w:rPr>
                    <w:t>los</w:t>
                  </w:r>
                  <w:r>
                    <w:rPr>
                      <w:rFonts w:ascii="Arial" w:hAnsi="Arial"/>
                      <w:i/>
                      <w:spacing w:val="-7"/>
                      <w:sz w:val="20"/>
                    </w:rPr>
                    <w:t xml:space="preserve"> </w:t>
                  </w:r>
                  <w:r>
                    <w:rPr>
                      <w:rFonts w:ascii="Arial" w:hAnsi="Arial"/>
                      <w:i/>
                      <w:sz w:val="20"/>
                    </w:rPr>
                    <w:t>intereses</w:t>
                  </w:r>
                  <w:r>
                    <w:rPr>
                      <w:rFonts w:ascii="Arial" w:hAnsi="Arial"/>
                      <w:i/>
                      <w:spacing w:val="-6"/>
                      <w:sz w:val="20"/>
                    </w:rPr>
                    <w:t xml:space="preserve"> </w:t>
                  </w:r>
                  <w:r>
                    <w:rPr>
                      <w:rFonts w:ascii="Arial" w:hAnsi="Arial"/>
                      <w:i/>
                      <w:sz w:val="20"/>
                    </w:rPr>
                    <w:t>y</w:t>
                  </w:r>
                  <w:r>
                    <w:rPr>
                      <w:rFonts w:ascii="Arial" w:hAnsi="Arial"/>
                      <w:i/>
                      <w:spacing w:val="-7"/>
                      <w:sz w:val="20"/>
                    </w:rPr>
                    <w:t xml:space="preserve"> </w:t>
                  </w:r>
                  <w:r>
                    <w:rPr>
                      <w:rFonts w:ascii="Arial" w:hAnsi="Arial"/>
                      <w:i/>
                      <w:sz w:val="20"/>
                    </w:rPr>
                    <w:t>frutos</w:t>
                  </w:r>
                  <w:r>
                    <w:rPr>
                      <w:rFonts w:ascii="Arial" w:hAnsi="Arial"/>
                      <w:i/>
                      <w:spacing w:val="-6"/>
                      <w:sz w:val="20"/>
                    </w:rPr>
                    <w:t xml:space="preserve"> </w:t>
                  </w:r>
                  <w:r>
                    <w:rPr>
                      <w:rFonts w:ascii="Arial" w:hAnsi="Arial"/>
                      <w:i/>
                      <w:sz w:val="20"/>
                    </w:rPr>
                    <w:t>generados</w:t>
                  </w:r>
                  <w:r>
                    <w:rPr>
                      <w:rFonts w:ascii="Arial" w:hAnsi="Arial"/>
                      <w:i/>
                      <w:spacing w:val="-7"/>
                      <w:sz w:val="20"/>
                    </w:rPr>
                    <w:t xml:space="preserve"> </w:t>
                  </w:r>
                  <w:r>
                    <w:rPr>
                      <w:rFonts w:ascii="Arial" w:hAnsi="Arial"/>
                      <w:i/>
                      <w:sz w:val="20"/>
                    </w:rPr>
                    <w:t>desde</w:t>
                  </w:r>
                  <w:r>
                    <w:rPr>
                      <w:rFonts w:ascii="Arial" w:hAnsi="Arial"/>
                      <w:i/>
                      <w:spacing w:val="-5"/>
                      <w:sz w:val="20"/>
                    </w:rPr>
                    <w:t xml:space="preserve"> </w:t>
                  </w:r>
                  <w:r>
                    <w:rPr>
                      <w:rFonts w:ascii="Arial" w:hAnsi="Arial"/>
                      <w:i/>
                      <w:sz w:val="20"/>
                    </w:rPr>
                    <w:t>la</w:t>
                  </w:r>
                  <w:r>
                    <w:rPr>
                      <w:rFonts w:ascii="Arial" w:hAnsi="Arial"/>
                      <w:i/>
                      <w:spacing w:val="-5"/>
                      <w:sz w:val="20"/>
                    </w:rPr>
                    <w:t xml:space="preserve"> </w:t>
                  </w:r>
                  <w:r>
                    <w:rPr>
                      <w:rFonts w:ascii="Arial" w:hAnsi="Arial"/>
                      <w:i/>
                      <w:sz w:val="20"/>
                    </w:rPr>
                    <w:t>presentación</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demanda</w:t>
                  </w:r>
                  <w:r>
                    <w:rPr>
                      <w:rFonts w:ascii="Arial" w:hAnsi="Arial"/>
                      <w:i/>
                      <w:spacing w:val="-5"/>
                      <w:sz w:val="20"/>
                    </w:rPr>
                    <w:t xml:space="preserve"> </w:t>
                  </w:r>
                  <w:r>
                    <w:rPr>
                      <w:rFonts w:ascii="Arial" w:hAnsi="Arial"/>
                      <w:i/>
                      <w:sz w:val="20"/>
                    </w:rPr>
                    <w:t>hasta</w:t>
                  </w:r>
                  <w:r>
                    <w:rPr>
                      <w:rFonts w:ascii="Arial" w:hAnsi="Arial"/>
                      <w:i/>
                      <w:spacing w:val="-6"/>
                      <w:sz w:val="20"/>
                    </w:rPr>
                    <w:t xml:space="preserve"> </w:t>
                  </w:r>
                  <w:r>
                    <w:rPr>
                      <w:rFonts w:ascii="Arial" w:hAnsi="Arial"/>
                      <w:i/>
                      <w:sz w:val="20"/>
                    </w:rPr>
                    <w:t>que</w:t>
                  </w:r>
                  <w:r>
                    <w:rPr>
                      <w:rFonts w:ascii="Arial" w:hAnsi="Arial"/>
                      <w:i/>
                      <w:spacing w:val="-7"/>
                      <w:sz w:val="20"/>
                    </w:rPr>
                    <w:t xml:space="preserve"> </w:t>
                  </w:r>
                  <w:r>
                    <w:rPr>
                      <w:rFonts w:ascii="Arial" w:hAnsi="Arial"/>
                      <w:i/>
                      <w:sz w:val="20"/>
                    </w:rPr>
                    <w:t>se</w:t>
                  </w:r>
                </w:p>
              </w:txbxContent>
            </v:textbox>
            <w10:anchorlock/>
          </v:shape>
        </w:pict>
      </w:r>
    </w:p>
    <w:p w:rsidR="0073578E" w:rsidRDefault="00032DA4">
      <w:pPr>
        <w:spacing w:line="230" w:lineRule="exact"/>
        <w:ind w:left="1683"/>
        <w:rPr>
          <w:rFonts w:ascii="Arial" w:hAnsi="Arial"/>
          <w:i/>
          <w:sz w:val="20"/>
        </w:rPr>
      </w:pPr>
      <w:r>
        <w:rPr>
          <w:rFonts w:ascii="Arial" w:hAnsi="Arial"/>
          <w:i/>
          <w:sz w:val="20"/>
          <w:shd w:val="clear" w:color="auto" w:fill="F9F8F8"/>
        </w:rPr>
        <w:t>profiera</w:t>
      </w:r>
      <w:r>
        <w:rPr>
          <w:rFonts w:ascii="Arial" w:hAnsi="Arial"/>
          <w:i/>
          <w:spacing w:val="-3"/>
          <w:sz w:val="20"/>
          <w:shd w:val="clear" w:color="auto" w:fill="F9F8F8"/>
        </w:rPr>
        <w:t xml:space="preserve"> </w:t>
      </w:r>
      <w:r>
        <w:rPr>
          <w:rFonts w:ascii="Arial" w:hAnsi="Arial"/>
          <w:i/>
          <w:sz w:val="20"/>
          <w:shd w:val="clear" w:color="auto" w:fill="F9F8F8"/>
        </w:rPr>
        <w:t>sentencia de</w:t>
      </w:r>
      <w:r>
        <w:rPr>
          <w:rFonts w:ascii="Arial" w:hAnsi="Arial"/>
          <w:i/>
          <w:spacing w:val="-1"/>
          <w:sz w:val="20"/>
          <w:shd w:val="clear" w:color="auto" w:fill="F9F8F8"/>
        </w:rPr>
        <w:t xml:space="preserve"> </w:t>
      </w:r>
      <w:r>
        <w:rPr>
          <w:rFonts w:ascii="Arial" w:hAnsi="Arial"/>
          <w:i/>
          <w:sz w:val="20"/>
          <w:shd w:val="clear" w:color="auto" w:fill="F9F8F8"/>
        </w:rPr>
        <w:t>mérito.</w:t>
      </w:r>
    </w:p>
    <w:p w:rsidR="0073578E" w:rsidRDefault="0073578E">
      <w:pPr>
        <w:pStyle w:val="Textoindependiente"/>
        <w:rPr>
          <w:rFonts w:ascii="Arial"/>
          <w:i/>
          <w:sz w:val="12"/>
        </w:rPr>
      </w:pPr>
    </w:p>
    <w:p w:rsidR="0073578E" w:rsidRDefault="00EC6FC6">
      <w:pPr>
        <w:spacing w:before="93" w:after="2"/>
        <w:ind w:left="1683"/>
        <w:rPr>
          <w:rFonts w:ascii="Arial" w:hAnsi="Arial"/>
          <w:i/>
          <w:sz w:val="20"/>
        </w:rPr>
      </w:pPr>
      <w:r>
        <w:pict>
          <v:rect id="_x0000_s1122" style="position:absolute;left:0;text-align:left;margin-left:170.2pt;margin-top:16.2pt;width:368.6pt;height:11.4pt;z-index:-16269824;mso-position-horizontal-relative:page" fillcolor="#f9f8f8" stroked="f">
            <w10:wrap anchorx="page"/>
          </v:rect>
        </w:pict>
      </w:r>
      <w:r w:rsidR="00032DA4">
        <w:rPr>
          <w:rFonts w:ascii="Arial" w:hAnsi="Arial"/>
          <w:b/>
          <w:i/>
          <w:sz w:val="20"/>
          <w:shd w:val="clear" w:color="auto" w:fill="F9F8F8"/>
        </w:rPr>
        <w:t>QUINTO:</w:t>
      </w:r>
      <w:r w:rsidR="00032DA4">
        <w:rPr>
          <w:rFonts w:ascii="Arial" w:hAnsi="Arial"/>
          <w:b/>
          <w:i/>
          <w:spacing w:val="-5"/>
          <w:sz w:val="20"/>
          <w:shd w:val="clear" w:color="auto" w:fill="F9F8F8"/>
        </w:rPr>
        <w:t xml:space="preserve"> </w:t>
      </w:r>
      <w:r w:rsidR="00032DA4">
        <w:rPr>
          <w:rFonts w:ascii="Arial" w:hAnsi="Arial"/>
          <w:i/>
          <w:sz w:val="20"/>
          <w:shd w:val="clear" w:color="auto" w:fill="F9F8F8"/>
        </w:rPr>
        <w:t>Ordenar</w:t>
      </w:r>
      <w:r w:rsidR="00032DA4">
        <w:rPr>
          <w:rFonts w:ascii="Arial" w:hAnsi="Arial"/>
          <w:i/>
          <w:spacing w:val="-5"/>
          <w:sz w:val="20"/>
          <w:shd w:val="clear" w:color="auto" w:fill="F9F8F8"/>
        </w:rPr>
        <w:t xml:space="preserve"> </w:t>
      </w:r>
      <w:r w:rsidR="00032DA4">
        <w:rPr>
          <w:rFonts w:ascii="Arial" w:hAnsi="Arial"/>
          <w:i/>
          <w:sz w:val="20"/>
          <w:shd w:val="clear" w:color="auto" w:fill="F9F8F8"/>
        </w:rPr>
        <w:t>a</w:t>
      </w:r>
      <w:r w:rsidR="00032DA4">
        <w:rPr>
          <w:rFonts w:ascii="Arial" w:hAnsi="Arial"/>
          <w:i/>
          <w:spacing w:val="-6"/>
          <w:sz w:val="20"/>
          <w:shd w:val="clear" w:color="auto" w:fill="F9F8F8"/>
        </w:rPr>
        <w:t xml:space="preserve"> </w:t>
      </w:r>
      <w:r w:rsidR="00032DA4">
        <w:rPr>
          <w:rFonts w:ascii="Arial" w:hAnsi="Arial"/>
          <w:i/>
          <w:sz w:val="20"/>
          <w:shd w:val="clear" w:color="auto" w:fill="F9F8F8"/>
        </w:rPr>
        <w:t>la</w:t>
      </w:r>
      <w:r w:rsidR="00032DA4">
        <w:rPr>
          <w:rFonts w:ascii="Arial" w:hAnsi="Arial"/>
          <w:i/>
          <w:spacing w:val="-6"/>
          <w:sz w:val="20"/>
          <w:shd w:val="clear" w:color="auto" w:fill="F9F8F8"/>
        </w:rPr>
        <w:t xml:space="preserve"> </w:t>
      </w:r>
      <w:r w:rsidR="00032DA4">
        <w:rPr>
          <w:rFonts w:ascii="Arial" w:hAnsi="Arial"/>
          <w:i/>
          <w:sz w:val="20"/>
          <w:shd w:val="clear" w:color="auto" w:fill="F9F8F8"/>
        </w:rPr>
        <w:t>Contraloría</w:t>
      </w:r>
      <w:r w:rsidR="00032DA4">
        <w:rPr>
          <w:rFonts w:ascii="Arial" w:hAnsi="Arial"/>
          <w:i/>
          <w:spacing w:val="-5"/>
          <w:sz w:val="20"/>
          <w:shd w:val="clear" w:color="auto" w:fill="F9F8F8"/>
        </w:rPr>
        <w:t xml:space="preserve"> </w:t>
      </w:r>
      <w:r w:rsidR="00032DA4">
        <w:rPr>
          <w:rFonts w:ascii="Arial" w:hAnsi="Arial"/>
          <w:i/>
          <w:sz w:val="20"/>
          <w:shd w:val="clear" w:color="auto" w:fill="F9F8F8"/>
        </w:rPr>
        <w:t>General</w:t>
      </w:r>
      <w:r w:rsidR="00032DA4">
        <w:rPr>
          <w:rFonts w:ascii="Arial" w:hAnsi="Arial"/>
          <w:i/>
          <w:spacing w:val="-6"/>
          <w:sz w:val="20"/>
          <w:shd w:val="clear" w:color="auto" w:fill="F9F8F8"/>
        </w:rPr>
        <w:t xml:space="preserve"> </w:t>
      </w:r>
      <w:r w:rsidR="00032DA4">
        <w:rPr>
          <w:rFonts w:ascii="Arial" w:hAnsi="Arial"/>
          <w:i/>
          <w:sz w:val="20"/>
          <w:shd w:val="clear" w:color="auto" w:fill="F9F8F8"/>
        </w:rPr>
        <w:t>de</w:t>
      </w:r>
      <w:r w:rsidR="00032DA4">
        <w:rPr>
          <w:rFonts w:ascii="Arial" w:hAnsi="Arial"/>
          <w:i/>
          <w:spacing w:val="-3"/>
          <w:sz w:val="20"/>
          <w:shd w:val="clear" w:color="auto" w:fill="F9F8F8"/>
        </w:rPr>
        <w:t xml:space="preserve"> </w:t>
      </w:r>
      <w:r w:rsidR="00032DA4">
        <w:rPr>
          <w:rFonts w:ascii="Arial" w:hAnsi="Arial"/>
          <w:i/>
          <w:sz w:val="20"/>
          <w:shd w:val="clear" w:color="auto" w:fill="F9F8F8"/>
        </w:rPr>
        <w:t>la</w:t>
      </w:r>
      <w:r w:rsidR="00032DA4">
        <w:rPr>
          <w:rFonts w:ascii="Arial" w:hAnsi="Arial"/>
          <w:i/>
          <w:spacing w:val="-7"/>
          <w:sz w:val="20"/>
          <w:shd w:val="clear" w:color="auto" w:fill="F9F8F8"/>
        </w:rPr>
        <w:t xml:space="preserve"> </w:t>
      </w:r>
      <w:r w:rsidR="00032DA4">
        <w:rPr>
          <w:rFonts w:ascii="Arial" w:hAnsi="Arial"/>
          <w:i/>
          <w:sz w:val="20"/>
          <w:shd w:val="clear" w:color="auto" w:fill="F9F8F8"/>
        </w:rPr>
        <w:t>República</w:t>
      </w:r>
      <w:r w:rsidR="00032DA4">
        <w:rPr>
          <w:rFonts w:ascii="Arial" w:hAnsi="Arial"/>
          <w:i/>
          <w:spacing w:val="-3"/>
          <w:sz w:val="20"/>
          <w:shd w:val="clear" w:color="auto" w:fill="F9F8F8"/>
        </w:rPr>
        <w:t xml:space="preserve"> </w:t>
      </w:r>
      <w:r w:rsidR="00032DA4">
        <w:rPr>
          <w:rFonts w:ascii="Arial" w:hAnsi="Arial"/>
          <w:i/>
          <w:sz w:val="20"/>
          <w:shd w:val="clear" w:color="auto" w:fill="F9F8F8"/>
        </w:rPr>
        <w:t>actualizar</w:t>
      </w:r>
      <w:r w:rsidR="00032DA4">
        <w:rPr>
          <w:rFonts w:ascii="Arial" w:hAnsi="Arial"/>
          <w:i/>
          <w:spacing w:val="-5"/>
          <w:sz w:val="20"/>
          <w:shd w:val="clear" w:color="auto" w:fill="F9F8F8"/>
        </w:rPr>
        <w:t xml:space="preserve"> </w:t>
      </w:r>
      <w:r w:rsidR="00032DA4">
        <w:rPr>
          <w:rFonts w:ascii="Arial" w:hAnsi="Arial"/>
          <w:i/>
          <w:sz w:val="20"/>
          <w:shd w:val="clear" w:color="auto" w:fill="F9F8F8"/>
        </w:rPr>
        <w:t>las</w:t>
      </w:r>
      <w:r w:rsidR="00032DA4">
        <w:rPr>
          <w:rFonts w:ascii="Arial" w:hAnsi="Arial"/>
          <w:i/>
          <w:spacing w:val="-5"/>
          <w:sz w:val="20"/>
          <w:shd w:val="clear" w:color="auto" w:fill="F9F8F8"/>
        </w:rPr>
        <w:t xml:space="preserve"> </w:t>
      </w:r>
      <w:r w:rsidR="00032DA4">
        <w:rPr>
          <w:rFonts w:ascii="Arial" w:hAnsi="Arial"/>
          <w:i/>
          <w:sz w:val="20"/>
          <w:shd w:val="clear" w:color="auto" w:fill="F9F8F8"/>
        </w:rPr>
        <w:t>condenas</w:t>
      </w:r>
    </w:p>
    <w:p w:rsidR="0073578E" w:rsidRDefault="00EC6FC6">
      <w:pPr>
        <w:pStyle w:val="Textoindependiente"/>
        <w:spacing w:line="226" w:lineRule="exact"/>
        <w:ind w:left="1683"/>
        <w:rPr>
          <w:rFonts w:ascii="Arial"/>
          <w:sz w:val="20"/>
        </w:rPr>
      </w:pPr>
      <w:r>
        <w:rPr>
          <w:rFonts w:ascii="Arial"/>
          <w:position w:val="-4"/>
          <w:sz w:val="20"/>
        </w:rPr>
      </w:r>
      <w:r>
        <w:rPr>
          <w:rFonts w:ascii="Arial"/>
          <w:position w:val="-4"/>
          <w:sz w:val="20"/>
        </w:rPr>
        <w:pict>
          <v:shape id="_x0000_s1127" type="#_x0000_t202" style="width:368.6pt;height:11.35pt;mso-left-percent:-10001;mso-top-percent:-10001;mso-position-horizontal:absolute;mso-position-horizontal-relative:char;mso-position-vertical:absolute;mso-position-vertical-relative:line;mso-left-percent:-10001;mso-top-percent:-10001" filled="f" stroked="f">
            <v:textbox inset="0,0,0,0">
              <w:txbxContent>
                <w:p w:rsidR="00032DA4" w:rsidRDefault="00032DA4">
                  <w:pPr>
                    <w:spacing w:line="225" w:lineRule="exact"/>
                    <w:rPr>
                      <w:rFonts w:ascii="Arial" w:hAnsi="Arial"/>
                      <w:i/>
                      <w:sz w:val="20"/>
                    </w:rPr>
                  </w:pPr>
                  <w:r>
                    <w:rPr>
                      <w:rFonts w:ascii="Arial" w:hAnsi="Arial"/>
                      <w:i/>
                      <w:sz w:val="20"/>
                    </w:rPr>
                    <w:t>impuestas</w:t>
                  </w:r>
                  <w:r>
                    <w:rPr>
                      <w:rFonts w:ascii="Arial" w:hAnsi="Arial"/>
                      <w:i/>
                      <w:spacing w:val="21"/>
                      <w:sz w:val="20"/>
                    </w:rPr>
                    <w:t xml:space="preserve"> </w:t>
                  </w:r>
                  <w:r>
                    <w:rPr>
                      <w:rFonts w:ascii="Arial" w:hAnsi="Arial"/>
                      <w:i/>
                      <w:sz w:val="20"/>
                    </w:rPr>
                    <w:t>teniendo</w:t>
                  </w:r>
                  <w:r>
                    <w:rPr>
                      <w:rFonts w:ascii="Arial" w:hAnsi="Arial"/>
                      <w:i/>
                      <w:spacing w:val="22"/>
                      <w:sz w:val="20"/>
                    </w:rPr>
                    <w:t xml:space="preserve"> </w:t>
                  </w:r>
                  <w:r>
                    <w:rPr>
                      <w:rFonts w:ascii="Arial" w:hAnsi="Arial"/>
                      <w:i/>
                      <w:sz w:val="20"/>
                    </w:rPr>
                    <w:t>en</w:t>
                  </w:r>
                  <w:r>
                    <w:rPr>
                      <w:rFonts w:ascii="Arial" w:hAnsi="Arial"/>
                      <w:i/>
                      <w:spacing w:val="21"/>
                      <w:sz w:val="20"/>
                    </w:rPr>
                    <w:t xml:space="preserve"> </w:t>
                  </w:r>
                  <w:r>
                    <w:rPr>
                      <w:rFonts w:ascii="Arial" w:hAnsi="Arial"/>
                      <w:i/>
                      <w:sz w:val="20"/>
                    </w:rPr>
                    <w:t>cuenta</w:t>
                  </w:r>
                  <w:r>
                    <w:rPr>
                      <w:rFonts w:ascii="Arial" w:hAnsi="Arial"/>
                      <w:i/>
                      <w:spacing w:val="24"/>
                      <w:sz w:val="20"/>
                    </w:rPr>
                    <w:t xml:space="preserve"> </w:t>
                  </w:r>
                  <w:r>
                    <w:rPr>
                      <w:rFonts w:ascii="Arial" w:hAnsi="Arial"/>
                      <w:i/>
                      <w:sz w:val="20"/>
                    </w:rPr>
                    <w:t>el</w:t>
                  </w:r>
                  <w:r>
                    <w:rPr>
                      <w:rFonts w:ascii="Arial" w:hAnsi="Arial"/>
                      <w:i/>
                      <w:spacing w:val="23"/>
                      <w:sz w:val="20"/>
                    </w:rPr>
                    <w:t xml:space="preserve"> </w:t>
                  </w:r>
                  <w:r>
                    <w:rPr>
                      <w:rFonts w:ascii="Arial" w:hAnsi="Arial"/>
                      <w:i/>
                      <w:sz w:val="20"/>
                    </w:rPr>
                    <w:t>índice</w:t>
                  </w:r>
                  <w:r>
                    <w:rPr>
                      <w:rFonts w:ascii="Arial" w:hAnsi="Arial"/>
                      <w:i/>
                      <w:spacing w:val="21"/>
                      <w:sz w:val="20"/>
                    </w:rPr>
                    <w:t xml:space="preserve"> </w:t>
                  </w:r>
                  <w:r>
                    <w:rPr>
                      <w:rFonts w:ascii="Arial" w:hAnsi="Arial"/>
                      <w:i/>
                      <w:sz w:val="20"/>
                    </w:rPr>
                    <w:t>de</w:t>
                  </w:r>
                  <w:r>
                    <w:rPr>
                      <w:rFonts w:ascii="Arial" w:hAnsi="Arial"/>
                      <w:i/>
                      <w:spacing w:val="22"/>
                      <w:sz w:val="20"/>
                    </w:rPr>
                    <w:t xml:space="preserve"> </w:t>
                  </w:r>
                  <w:r>
                    <w:rPr>
                      <w:rFonts w:ascii="Arial" w:hAnsi="Arial"/>
                      <w:i/>
                      <w:sz w:val="20"/>
                    </w:rPr>
                    <w:t>precios</w:t>
                  </w:r>
                  <w:r>
                    <w:rPr>
                      <w:rFonts w:ascii="Arial" w:hAnsi="Arial"/>
                      <w:i/>
                      <w:spacing w:val="23"/>
                      <w:sz w:val="20"/>
                    </w:rPr>
                    <w:t xml:space="preserve"> </w:t>
                  </w:r>
                  <w:r>
                    <w:rPr>
                      <w:rFonts w:ascii="Arial" w:hAnsi="Arial"/>
                      <w:i/>
                      <w:sz w:val="20"/>
                    </w:rPr>
                    <w:t>al</w:t>
                  </w:r>
                  <w:r>
                    <w:rPr>
                      <w:rFonts w:ascii="Arial" w:hAnsi="Arial"/>
                      <w:i/>
                      <w:spacing w:val="20"/>
                      <w:sz w:val="20"/>
                    </w:rPr>
                    <w:t xml:space="preserve"> </w:t>
                  </w:r>
                  <w:r>
                    <w:rPr>
                      <w:rFonts w:ascii="Arial" w:hAnsi="Arial"/>
                      <w:i/>
                      <w:sz w:val="20"/>
                    </w:rPr>
                    <w:t>consumidor</w:t>
                  </w:r>
                  <w:r>
                    <w:rPr>
                      <w:rFonts w:ascii="Arial" w:hAnsi="Arial"/>
                      <w:i/>
                      <w:spacing w:val="22"/>
                      <w:sz w:val="20"/>
                    </w:rPr>
                    <w:t xml:space="preserve"> </w:t>
                  </w:r>
                  <w:r>
                    <w:rPr>
                      <w:rFonts w:ascii="Arial" w:hAnsi="Arial"/>
                      <w:i/>
                      <w:sz w:val="20"/>
                    </w:rPr>
                    <w:t>y</w:t>
                  </w:r>
                  <w:r>
                    <w:rPr>
                      <w:rFonts w:ascii="Arial" w:hAnsi="Arial"/>
                      <w:i/>
                      <w:spacing w:val="22"/>
                      <w:sz w:val="20"/>
                    </w:rPr>
                    <w:t xml:space="preserve"> </w:t>
                  </w:r>
                  <w:r>
                    <w:rPr>
                      <w:rFonts w:ascii="Arial" w:hAnsi="Arial"/>
                      <w:i/>
                      <w:sz w:val="20"/>
                    </w:rPr>
                    <w:t>los</w:t>
                  </w:r>
                  <w:r>
                    <w:rPr>
                      <w:rFonts w:ascii="Arial" w:hAnsi="Arial"/>
                      <w:i/>
                      <w:spacing w:val="25"/>
                      <w:sz w:val="20"/>
                    </w:rPr>
                    <w:t xml:space="preserve"> </w:t>
                  </w:r>
                  <w:r>
                    <w:rPr>
                      <w:rFonts w:ascii="Arial" w:hAnsi="Arial"/>
                      <w:i/>
                      <w:sz w:val="20"/>
                    </w:rPr>
                    <w:t>intereses</w:t>
                  </w:r>
                </w:p>
              </w:txbxContent>
            </v:textbox>
            <w10:anchorlock/>
          </v:shape>
        </w:pict>
      </w:r>
    </w:p>
    <w:p w:rsidR="0073578E" w:rsidRDefault="00032DA4">
      <w:pPr>
        <w:ind w:left="1683"/>
        <w:rPr>
          <w:rFonts w:ascii="Arial" w:hAnsi="Arial"/>
          <w:i/>
          <w:sz w:val="20"/>
        </w:rPr>
      </w:pPr>
      <w:r>
        <w:rPr>
          <w:rFonts w:ascii="Arial" w:hAnsi="Arial"/>
          <w:i/>
          <w:sz w:val="20"/>
          <w:shd w:val="clear" w:color="auto" w:fill="F9F8F8"/>
        </w:rPr>
        <w:t>sobre</w:t>
      </w:r>
      <w:r>
        <w:rPr>
          <w:rFonts w:ascii="Arial" w:hAnsi="Arial"/>
          <w:i/>
          <w:spacing w:val="-3"/>
          <w:sz w:val="20"/>
          <w:shd w:val="clear" w:color="auto" w:fill="F9F8F8"/>
        </w:rPr>
        <w:t xml:space="preserve"> </w:t>
      </w:r>
      <w:r>
        <w:rPr>
          <w:rFonts w:ascii="Arial" w:hAnsi="Arial"/>
          <w:i/>
          <w:sz w:val="20"/>
          <w:shd w:val="clear" w:color="auto" w:fill="F9F8F8"/>
        </w:rPr>
        <w:t>el</w:t>
      </w:r>
      <w:r>
        <w:rPr>
          <w:rFonts w:ascii="Arial" w:hAnsi="Arial"/>
          <w:i/>
          <w:spacing w:val="-1"/>
          <w:sz w:val="20"/>
          <w:shd w:val="clear" w:color="auto" w:fill="F9F8F8"/>
        </w:rPr>
        <w:t xml:space="preserve"> </w:t>
      </w:r>
      <w:r>
        <w:rPr>
          <w:rFonts w:ascii="Arial" w:hAnsi="Arial"/>
          <w:i/>
          <w:sz w:val="20"/>
          <w:shd w:val="clear" w:color="auto" w:fill="F9F8F8"/>
        </w:rPr>
        <w:t>valor</w:t>
      </w:r>
      <w:r>
        <w:rPr>
          <w:rFonts w:ascii="Arial" w:hAnsi="Arial"/>
          <w:i/>
          <w:spacing w:val="-1"/>
          <w:sz w:val="20"/>
          <w:shd w:val="clear" w:color="auto" w:fill="F9F8F8"/>
        </w:rPr>
        <w:t xml:space="preserve"> </w:t>
      </w:r>
      <w:r>
        <w:rPr>
          <w:rFonts w:ascii="Arial" w:hAnsi="Arial"/>
          <w:i/>
          <w:sz w:val="20"/>
          <w:shd w:val="clear" w:color="auto" w:fill="F9F8F8"/>
        </w:rPr>
        <w:t>histórico.</w:t>
      </w:r>
    </w:p>
    <w:p w:rsidR="0073578E" w:rsidRDefault="0073578E">
      <w:pPr>
        <w:pStyle w:val="Textoindependiente"/>
        <w:spacing w:before="11"/>
        <w:rPr>
          <w:rFonts w:ascii="Arial"/>
          <w:i/>
          <w:sz w:val="11"/>
        </w:rPr>
      </w:pPr>
    </w:p>
    <w:p w:rsidR="0073578E" w:rsidRDefault="00032DA4">
      <w:pPr>
        <w:spacing w:before="93"/>
        <w:ind w:left="1683"/>
        <w:rPr>
          <w:rFonts w:ascii="Arial"/>
          <w:i/>
          <w:sz w:val="20"/>
        </w:rPr>
      </w:pPr>
      <w:r>
        <w:rPr>
          <w:rFonts w:ascii="Arial"/>
          <w:b/>
          <w:i/>
          <w:sz w:val="20"/>
          <w:shd w:val="clear" w:color="auto" w:fill="F9F8F8"/>
        </w:rPr>
        <w:t>SEXTO:</w:t>
      </w:r>
      <w:r>
        <w:rPr>
          <w:rFonts w:ascii="Arial"/>
          <w:b/>
          <w:i/>
          <w:spacing w:val="-1"/>
          <w:sz w:val="20"/>
          <w:shd w:val="clear" w:color="auto" w:fill="F9F8F8"/>
        </w:rPr>
        <w:t xml:space="preserve"> </w:t>
      </w:r>
      <w:r>
        <w:rPr>
          <w:rFonts w:ascii="Arial"/>
          <w:i/>
          <w:sz w:val="20"/>
          <w:shd w:val="clear" w:color="auto" w:fill="F9F8F8"/>
        </w:rPr>
        <w:t>Que</w:t>
      </w:r>
      <w:r>
        <w:rPr>
          <w:rFonts w:ascii="Arial"/>
          <w:i/>
          <w:spacing w:val="-3"/>
          <w:sz w:val="20"/>
          <w:shd w:val="clear" w:color="auto" w:fill="F9F8F8"/>
        </w:rPr>
        <w:t xml:space="preserve"> </w:t>
      </w:r>
      <w:r>
        <w:rPr>
          <w:rFonts w:ascii="Arial"/>
          <w:i/>
          <w:sz w:val="20"/>
          <w:shd w:val="clear" w:color="auto" w:fill="F9F8F8"/>
        </w:rPr>
        <w:t>se</w:t>
      </w:r>
      <w:r>
        <w:rPr>
          <w:rFonts w:ascii="Arial"/>
          <w:i/>
          <w:spacing w:val="-1"/>
          <w:sz w:val="20"/>
          <w:shd w:val="clear" w:color="auto" w:fill="F9F8F8"/>
        </w:rPr>
        <w:t xml:space="preserve"> </w:t>
      </w:r>
      <w:r>
        <w:rPr>
          <w:rFonts w:ascii="Arial"/>
          <w:i/>
          <w:sz w:val="20"/>
          <w:shd w:val="clear" w:color="auto" w:fill="F9F8F8"/>
        </w:rPr>
        <w:t>pague</w:t>
      </w:r>
      <w:r>
        <w:rPr>
          <w:rFonts w:ascii="Arial"/>
          <w:i/>
          <w:spacing w:val="-1"/>
          <w:sz w:val="20"/>
          <w:shd w:val="clear" w:color="auto" w:fill="F9F8F8"/>
        </w:rPr>
        <w:t xml:space="preserve"> </w:t>
      </w:r>
      <w:r>
        <w:rPr>
          <w:rFonts w:ascii="Arial"/>
          <w:i/>
          <w:sz w:val="20"/>
          <w:shd w:val="clear" w:color="auto" w:fill="F9F8F8"/>
        </w:rPr>
        <w:t>lo</w:t>
      </w:r>
      <w:r>
        <w:rPr>
          <w:rFonts w:ascii="Arial"/>
          <w:i/>
          <w:spacing w:val="-3"/>
          <w:sz w:val="20"/>
          <w:shd w:val="clear" w:color="auto" w:fill="F9F8F8"/>
        </w:rPr>
        <w:t xml:space="preserve"> </w:t>
      </w:r>
      <w:r>
        <w:rPr>
          <w:rFonts w:ascii="Arial"/>
          <w:i/>
          <w:sz w:val="20"/>
          <w:shd w:val="clear" w:color="auto" w:fill="F9F8F8"/>
        </w:rPr>
        <w:t>correspondiente</w:t>
      </w:r>
      <w:r>
        <w:rPr>
          <w:rFonts w:ascii="Arial"/>
          <w:i/>
          <w:spacing w:val="-2"/>
          <w:sz w:val="20"/>
          <w:shd w:val="clear" w:color="auto" w:fill="F9F8F8"/>
        </w:rPr>
        <w:t xml:space="preserve"> </w:t>
      </w:r>
      <w:r>
        <w:rPr>
          <w:rFonts w:ascii="Arial"/>
          <w:i/>
          <w:sz w:val="20"/>
          <w:shd w:val="clear" w:color="auto" w:fill="F9F8F8"/>
        </w:rPr>
        <w:t>a</w:t>
      </w:r>
      <w:r>
        <w:rPr>
          <w:rFonts w:ascii="Arial"/>
          <w:i/>
          <w:spacing w:val="-1"/>
          <w:sz w:val="20"/>
          <w:shd w:val="clear" w:color="auto" w:fill="F9F8F8"/>
        </w:rPr>
        <w:t xml:space="preserve"> </w:t>
      </w:r>
      <w:r>
        <w:rPr>
          <w:rFonts w:ascii="Arial"/>
          <w:i/>
          <w:sz w:val="20"/>
          <w:shd w:val="clear" w:color="auto" w:fill="F9F8F8"/>
        </w:rPr>
        <w:t>las</w:t>
      </w:r>
      <w:r>
        <w:rPr>
          <w:rFonts w:ascii="Arial"/>
          <w:i/>
          <w:spacing w:val="-2"/>
          <w:sz w:val="20"/>
          <w:shd w:val="clear" w:color="auto" w:fill="F9F8F8"/>
        </w:rPr>
        <w:t xml:space="preserve"> </w:t>
      </w:r>
      <w:r>
        <w:rPr>
          <w:rFonts w:ascii="Arial"/>
          <w:i/>
          <w:sz w:val="20"/>
          <w:shd w:val="clear" w:color="auto" w:fill="F9F8F8"/>
        </w:rPr>
        <w:t>costas</w:t>
      </w:r>
      <w:r>
        <w:rPr>
          <w:rFonts w:ascii="Arial"/>
          <w:i/>
          <w:spacing w:val="-2"/>
          <w:sz w:val="20"/>
          <w:shd w:val="clear" w:color="auto" w:fill="F9F8F8"/>
        </w:rPr>
        <w:t xml:space="preserve"> </w:t>
      </w:r>
      <w:r>
        <w:rPr>
          <w:rFonts w:ascii="Arial"/>
          <w:i/>
          <w:sz w:val="20"/>
          <w:shd w:val="clear" w:color="auto" w:fill="F9F8F8"/>
        </w:rPr>
        <w:t>y</w:t>
      </w:r>
      <w:r>
        <w:rPr>
          <w:rFonts w:ascii="Arial"/>
          <w:i/>
          <w:spacing w:val="-2"/>
          <w:sz w:val="20"/>
          <w:shd w:val="clear" w:color="auto" w:fill="F9F8F8"/>
        </w:rPr>
        <w:t xml:space="preserve"> </w:t>
      </w:r>
      <w:r>
        <w:rPr>
          <w:rFonts w:ascii="Arial"/>
          <w:i/>
          <w:sz w:val="20"/>
          <w:shd w:val="clear" w:color="auto" w:fill="F9F8F8"/>
        </w:rPr>
        <w:t>agencias</w:t>
      </w:r>
      <w:r>
        <w:rPr>
          <w:rFonts w:ascii="Arial"/>
          <w:i/>
          <w:spacing w:val="-2"/>
          <w:sz w:val="20"/>
          <w:shd w:val="clear" w:color="auto" w:fill="F9F8F8"/>
        </w:rPr>
        <w:t xml:space="preserve"> </w:t>
      </w:r>
      <w:r>
        <w:rPr>
          <w:rFonts w:ascii="Arial"/>
          <w:i/>
          <w:sz w:val="20"/>
          <w:shd w:val="clear" w:color="auto" w:fill="F9F8F8"/>
        </w:rPr>
        <w:t>en</w:t>
      </w:r>
      <w:r>
        <w:rPr>
          <w:rFonts w:ascii="Arial"/>
          <w:i/>
          <w:spacing w:val="-1"/>
          <w:sz w:val="20"/>
          <w:shd w:val="clear" w:color="auto" w:fill="F9F8F8"/>
        </w:rPr>
        <w:t xml:space="preserve"> </w:t>
      </w:r>
      <w:r>
        <w:rPr>
          <w:rFonts w:ascii="Arial"/>
          <w:i/>
          <w:sz w:val="20"/>
          <w:shd w:val="clear" w:color="auto" w:fill="F9F8F8"/>
        </w:rPr>
        <w:t>derecho.</w:t>
      </w:r>
    </w:p>
    <w:p w:rsidR="0073578E" w:rsidRDefault="0073578E">
      <w:pPr>
        <w:pStyle w:val="Textoindependiente"/>
        <w:rPr>
          <w:rFonts w:ascii="Arial"/>
          <w:i/>
          <w:sz w:val="12"/>
        </w:rPr>
      </w:pPr>
    </w:p>
    <w:p w:rsidR="0073578E" w:rsidRDefault="00032DA4">
      <w:pPr>
        <w:spacing w:before="93"/>
        <w:ind w:left="1683" w:right="408"/>
        <w:jc w:val="both"/>
        <w:rPr>
          <w:rFonts w:ascii="Arial" w:hAnsi="Arial"/>
          <w:i/>
          <w:sz w:val="20"/>
        </w:rPr>
      </w:pPr>
      <w:r>
        <w:rPr>
          <w:rFonts w:ascii="Arial" w:hAnsi="Arial"/>
          <w:b/>
          <w:i/>
          <w:sz w:val="20"/>
          <w:shd w:val="clear" w:color="auto" w:fill="F9F8F8"/>
        </w:rPr>
        <w:t xml:space="preserve">SEPTIMO: </w:t>
      </w:r>
      <w:r>
        <w:rPr>
          <w:rFonts w:ascii="Arial" w:hAnsi="Arial"/>
          <w:i/>
          <w:sz w:val="20"/>
          <w:shd w:val="clear" w:color="auto" w:fill="F9F8F8"/>
        </w:rPr>
        <w:t>Que como consecuencia de lo anterior, se ordene a la Contraloría</w:t>
      </w:r>
      <w:r>
        <w:rPr>
          <w:rFonts w:ascii="Arial" w:hAnsi="Arial"/>
          <w:i/>
          <w:spacing w:val="1"/>
          <w:sz w:val="20"/>
        </w:rPr>
        <w:t xml:space="preserve"> </w:t>
      </w:r>
      <w:r>
        <w:rPr>
          <w:rFonts w:ascii="Arial" w:hAnsi="Arial"/>
          <w:i/>
          <w:sz w:val="20"/>
          <w:shd w:val="clear" w:color="auto" w:fill="F9F8F8"/>
        </w:rPr>
        <w:t>General de la Nación, iniciar las acciones de repetición, disciplinarias y/o penales</w:t>
      </w:r>
      <w:r>
        <w:rPr>
          <w:rFonts w:ascii="Arial" w:hAnsi="Arial"/>
          <w:i/>
          <w:spacing w:val="1"/>
          <w:sz w:val="20"/>
        </w:rPr>
        <w:t xml:space="preserve"> </w:t>
      </w:r>
      <w:r>
        <w:rPr>
          <w:rFonts w:ascii="Arial" w:hAnsi="Arial"/>
          <w:i/>
          <w:sz w:val="20"/>
          <w:shd w:val="clear" w:color="auto" w:fill="F9F8F8"/>
        </w:rPr>
        <w:t>pertinentes en contra de los funcionarios responsables las pretensiones irregulares</w:t>
      </w:r>
      <w:r>
        <w:rPr>
          <w:rFonts w:ascii="Arial" w:hAnsi="Arial"/>
          <w:i/>
          <w:spacing w:val="-53"/>
          <w:sz w:val="20"/>
        </w:rPr>
        <w:t xml:space="preserve"> </w:t>
      </w:r>
      <w:r>
        <w:rPr>
          <w:rFonts w:ascii="Arial" w:hAnsi="Arial"/>
          <w:i/>
          <w:sz w:val="20"/>
          <w:shd w:val="clear" w:color="auto" w:fill="F9F8F8"/>
        </w:rPr>
        <w:t>que en</w:t>
      </w:r>
      <w:r>
        <w:rPr>
          <w:rFonts w:ascii="Arial" w:hAnsi="Arial"/>
          <w:i/>
          <w:spacing w:val="-1"/>
          <w:sz w:val="20"/>
          <w:shd w:val="clear" w:color="auto" w:fill="F9F8F8"/>
        </w:rPr>
        <w:t xml:space="preserve"> </w:t>
      </w:r>
      <w:r>
        <w:rPr>
          <w:rFonts w:ascii="Arial" w:hAnsi="Arial"/>
          <w:i/>
          <w:sz w:val="20"/>
          <w:shd w:val="clear" w:color="auto" w:fill="F9F8F8"/>
        </w:rPr>
        <w:t>esta</w:t>
      </w:r>
      <w:r>
        <w:rPr>
          <w:rFonts w:ascii="Arial" w:hAnsi="Arial"/>
          <w:i/>
          <w:spacing w:val="-1"/>
          <w:sz w:val="20"/>
          <w:shd w:val="clear" w:color="auto" w:fill="F9F8F8"/>
        </w:rPr>
        <w:t xml:space="preserve"> </w:t>
      </w:r>
      <w:r>
        <w:rPr>
          <w:rFonts w:ascii="Arial" w:hAnsi="Arial"/>
          <w:i/>
          <w:sz w:val="20"/>
          <w:shd w:val="clear" w:color="auto" w:fill="F9F8F8"/>
        </w:rPr>
        <w:t>demanda</w:t>
      </w:r>
      <w:r>
        <w:rPr>
          <w:rFonts w:ascii="Arial" w:hAnsi="Arial"/>
          <w:i/>
          <w:spacing w:val="-1"/>
          <w:sz w:val="20"/>
          <w:shd w:val="clear" w:color="auto" w:fill="F9F8F8"/>
        </w:rPr>
        <w:t xml:space="preserve"> </w:t>
      </w:r>
      <w:r>
        <w:rPr>
          <w:rFonts w:ascii="Arial" w:hAnsi="Arial"/>
          <w:i/>
          <w:sz w:val="20"/>
          <w:shd w:val="clear" w:color="auto" w:fill="F9F8F8"/>
        </w:rPr>
        <w:t>se</w:t>
      </w:r>
      <w:r>
        <w:rPr>
          <w:rFonts w:ascii="Arial" w:hAnsi="Arial"/>
          <w:i/>
          <w:spacing w:val="1"/>
          <w:sz w:val="20"/>
          <w:shd w:val="clear" w:color="auto" w:fill="F9F8F8"/>
        </w:rPr>
        <w:t xml:space="preserve"> </w:t>
      </w:r>
      <w:r>
        <w:rPr>
          <w:rFonts w:ascii="Arial" w:hAnsi="Arial"/>
          <w:i/>
          <w:sz w:val="20"/>
          <w:shd w:val="clear" w:color="auto" w:fill="F9F8F8"/>
        </w:rPr>
        <w:t>cuestionan.</w:t>
      </w:r>
    </w:p>
    <w:p w:rsidR="0073578E" w:rsidRDefault="0073578E">
      <w:pPr>
        <w:pStyle w:val="Textoindependiente"/>
        <w:spacing w:before="10"/>
        <w:rPr>
          <w:rFonts w:ascii="Arial"/>
          <w:i/>
          <w:sz w:val="11"/>
        </w:rPr>
      </w:pPr>
    </w:p>
    <w:p w:rsidR="0073578E" w:rsidRDefault="00032DA4">
      <w:pPr>
        <w:spacing w:before="93"/>
        <w:ind w:left="1683"/>
        <w:rPr>
          <w:rFonts w:ascii="Arial" w:hAnsi="Arial"/>
          <w:i/>
          <w:sz w:val="20"/>
        </w:rPr>
      </w:pPr>
      <w:r>
        <w:rPr>
          <w:rFonts w:ascii="Arial" w:hAnsi="Arial"/>
          <w:b/>
          <w:i/>
          <w:sz w:val="20"/>
          <w:shd w:val="clear" w:color="auto" w:fill="F9F8F8"/>
        </w:rPr>
        <w:t>OCTAVO:</w:t>
      </w:r>
      <w:r>
        <w:rPr>
          <w:rFonts w:ascii="Arial" w:hAnsi="Arial"/>
          <w:b/>
          <w:i/>
          <w:spacing w:val="42"/>
          <w:sz w:val="20"/>
          <w:shd w:val="clear" w:color="auto" w:fill="F9F8F8"/>
        </w:rPr>
        <w:t xml:space="preserve"> </w:t>
      </w:r>
      <w:r>
        <w:rPr>
          <w:rFonts w:ascii="Arial" w:hAnsi="Arial"/>
          <w:i/>
          <w:sz w:val="20"/>
          <w:shd w:val="clear" w:color="auto" w:fill="F9F8F8"/>
        </w:rPr>
        <w:t>Que</w:t>
      </w:r>
      <w:r>
        <w:rPr>
          <w:rFonts w:ascii="Arial" w:hAnsi="Arial"/>
          <w:i/>
          <w:spacing w:val="40"/>
          <w:sz w:val="20"/>
          <w:shd w:val="clear" w:color="auto" w:fill="F9F8F8"/>
        </w:rPr>
        <w:t xml:space="preserve"> </w:t>
      </w:r>
      <w:r>
        <w:rPr>
          <w:rFonts w:ascii="Arial" w:hAnsi="Arial"/>
          <w:i/>
          <w:sz w:val="20"/>
          <w:shd w:val="clear" w:color="auto" w:fill="F9F8F8"/>
        </w:rPr>
        <w:t>se</w:t>
      </w:r>
      <w:r>
        <w:rPr>
          <w:rFonts w:ascii="Arial" w:hAnsi="Arial"/>
          <w:i/>
          <w:spacing w:val="42"/>
          <w:sz w:val="20"/>
          <w:shd w:val="clear" w:color="auto" w:fill="F9F8F8"/>
        </w:rPr>
        <w:t xml:space="preserve"> </w:t>
      </w:r>
      <w:r>
        <w:rPr>
          <w:rFonts w:ascii="Arial" w:hAnsi="Arial"/>
          <w:i/>
          <w:sz w:val="20"/>
          <w:shd w:val="clear" w:color="auto" w:fill="F9F8F8"/>
        </w:rPr>
        <w:t>ordene</w:t>
      </w:r>
      <w:r>
        <w:rPr>
          <w:rFonts w:ascii="Arial" w:hAnsi="Arial"/>
          <w:i/>
          <w:spacing w:val="42"/>
          <w:sz w:val="20"/>
          <w:shd w:val="clear" w:color="auto" w:fill="F9F8F8"/>
        </w:rPr>
        <w:t xml:space="preserve"> </w:t>
      </w:r>
      <w:r>
        <w:rPr>
          <w:rFonts w:ascii="Arial" w:hAnsi="Arial"/>
          <w:i/>
          <w:sz w:val="20"/>
          <w:shd w:val="clear" w:color="auto" w:fill="F9F8F8"/>
        </w:rPr>
        <w:t>dar</w:t>
      </w:r>
      <w:r>
        <w:rPr>
          <w:rFonts w:ascii="Arial" w:hAnsi="Arial"/>
          <w:i/>
          <w:spacing w:val="41"/>
          <w:sz w:val="20"/>
          <w:shd w:val="clear" w:color="auto" w:fill="F9F8F8"/>
        </w:rPr>
        <w:t xml:space="preserve"> </w:t>
      </w:r>
      <w:r>
        <w:rPr>
          <w:rFonts w:ascii="Arial" w:hAnsi="Arial"/>
          <w:i/>
          <w:sz w:val="20"/>
          <w:shd w:val="clear" w:color="auto" w:fill="F9F8F8"/>
        </w:rPr>
        <w:t>cumplimiento</w:t>
      </w:r>
      <w:r>
        <w:rPr>
          <w:rFonts w:ascii="Arial" w:hAnsi="Arial"/>
          <w:i/>
          <w:spacing w:val="41"/>
          <w:sz w:val="20"/>
          <w:shd w:val="clear" w:color="auto" w:fill="F9F8F8"/>
        </w:rPr>
        <w:t xml:space="preserve"> </w:t>
      </w:r>
      <w:r>
        <w:rPr>
          <w:rFonts w:ascii="Arial" w:hAnsi="Arial"/>
          <w:i/>
          <w:sz w:val="20"/>
          <w:shd w:val="clear" w:color="auto" w:fill="F9F8F8"/>
        </w:rPr>
        <w:t>de</w:t>
      </w:r>
      <w:r>
        <w:rPr>
          <w:rFonts w:ascii="Arial" w:hAnsi="Arial"/>
          <w:i/>
          <w:spacing w:val="42"/>
          <w:sz w:val="20"/>
          <w:shd w:val="clear" w:color="auto" w:fill="F9F8F8"/>
        </w:rPr>
        <w:t xml:space="preserve"> </w:t>
      </w:r>
      <w:r>
        <w:rPr>
          <w:rFonts w:ascii="Arial" w:hAnsi="Arial"/>
          <w:i/>
          <w:sz w:val="20"/>
          <w:shd w:val="clear" w:color="auto" w:fill="F9F8F8"/>
        </w:rPr>
        <w:t>la</w:t>
      </w:r>
      <w:r>
        <w:rPr>
          <w:rFonts w:ascii="Arial" w:hAnsi="Arial"/>
          <w:i/>
          <w:spacing w:val="40"/>
          <w:sz w:val="20"/>
          <w:shd w:val="clear" w:color="auto" w:fill="F9F8F8"/>
        </w:rPr>
        <w:t xml:space="preserve"> </w:t>
      </w:r>
      <w:r>
        <w:rPr>
          <w:rFonts w:ascii="Arial" w:hAnsi="Arial"/>
          <w:i/>
          <w:sz w:val="20"/>
          <w:shd w:val="clear" w:color="auto" w:fill="F9F8F8"/>
        </w:rPr>
        <w:t>sentencia</w:t>
      </w:r>
      <w:r>
        <w:rPr>
          <w:rFonts w:ascii="Arial" w:hAnsi="Arial"/>
          <w:i/>
          <w:spacing w:val="43"/>
          <w:sz w:val="20"/>
          <w:shd w:val="clear" w:color="auto" w:fill="F9F8F8"/>
        </w:rPr>
        <w:t xml:space="preserve"> </w:t>
      </w:r>
      <w:r>
        <w:rPr>
          <w:rFonts w:ascii="Arial" w:hAnsi="Arial"/>
          <w:i/>
          <w:sz w:val="20"/>
          <w:shd w:val="clear" w:color="auto" w:fill="F9F8F8"/>
        </w:rPr>
        <w:t>en</w:t>
      </w:r>
      <w:r>
        <w:rPr>
          <w:rFonts w:ascii="Arial" w:hAnsi="Arial"/>
          <w:i/>
          <w:spacing w:val="42"/>
          <w:sz w:val="20"/>
          <w:shd w:val="clear" w:color="auto" w:fill="F9F8F8"/>
        </w:rPr>
        <w:t xml:space="preserve"> </w:t>
      </w:r>
      <w:r>
        <w:rPr>
          <w:rFonts w:ascii="Arial" w:hAnsi="Arial"/>
          <w:i/>
          <w:sz w:val="20"/>
          <w:shd w:val="clear" w:color="auto" w:fill="F9F8F8"/>
        </w:rPr>
        <w:t>los</w:t>
      </w:r>
      <w:r>
        <w:rPr>
          <w:rFonts w:ascii="Arial" w:hAnsi="Arial"/>
          <w:i/>
          <w:spacing w:val="40"/>
          <w:sz w:val="20"/>
          <w:shd w:val="clear" w:color="auto" w:fill="F9F8F8"/>
        </w:rPr>
        <w:t xml:space="preserve"> </w:t>
      </w:r>
      <w:r>
        <w:rPr>
          <w:rFonts w:ascii="Arial" w:hAnsi="Arial"/>
          <w:i/>
          <w:sz w:val="20"/>
          <w:shd w:val="clear" w:color="auto" w:fill="F9F8F8"/>
        </w:rPr>
        <w:t>términos</w:t>
      </w:r>
      <w:r>
        <w:rPr>
          <w:rFonts w:ascii="Arial" w:hAnsi="Arial"/>
          <w:i/>
          <w:spacing w:val="44"/>
          <w:sz w:val="20"/>
          <w:shd w:val="clear" w:color="auto" w:fill="F9F8F8"/>
        </w:rPr>
        <w:t xml:space="preserve"> </w:t>
      </w:r>
      <w:r>
        <w:rPr>
          <w:rFonts w:ascii="Arial" w:hAnsi="Arial"/>
          <w:i/>
          <w:sz w:val="20"/>
          <w:shd w:val="clear" w:color="auto" w:fill="F9F8F8"/>
        </w:rPr>
        <w:t>y</w:t>
      </w:r>
      <w:r>
        <w:rPr>
          <w:rFonts w:ascii="Arial" w:hAnsi="Arial"/>
          <w:i/>
          <w:spacing w:val="-52"/>
          <w:sz w:val="20"/>
        </w:rPr>
        <w:t xml:space="preserve"> </w:t>
      </w:r>
      <w:r>
        <w:rPr>
          <w:rFonts w:ascii="Arial" w:hAnsi="Arial"/>
          <w:i/>
          <w:sz w:val="20"/>
          <w:shd w:val="clear" w:color="auto" w:fill="F9F8F8"/>
        </w:rPr>
        <w:t>condiciones</w:t>
      </w:r>
      <w:r>
        <w:rPr>
          <w:rFonts w:ascii="Arial" w:hAnsi="Arial"/>
          <w:i/>
          <w:spacing w:val="1"/>
          <w:sz w:val="20"/>
          <w:shd w:val="clear" w:color="auto" w:fill="F9F8F8"/>
        </w:rPr>
        <w:t xml:space="preserve"> </w:t>
      </w:r>
      <w:r>
        <w:rPr>
          <w:rFonts w:ascii="Arial" w:hAnsi="Arial"/>
          <w:i/>
          <w:sz w:val="20"/>
          <w:shd w:val="clear" w:color="auto" w:fill="F9F8F8"/>
        </w:rPr>
        <w:t>establecidos en</w:t>
      </w:r>
      <w:r>
        <w:rPr>
          <w:rFonts w:ascii="Arial" w:hAnsi="Arial"/>
          <w:i/>
          <w:spacing w:val="-2"/>
          <w:sz w:val="20"/>
          <w:shd w:val="clear" w:color="auto" w:fill="F9F8F8"/>
        </w:rPr>
        <w:t xml:space="preserve"> </w:t>
      </w:r>
      <w:r>
        <w:rPr>
          <w:rFonts w:ascii="Arial" w:hAnsi="Arial"/>
          <w:i/>
          <w:sz w:val="20"/>
          <w:shd w:val="clear" w:color="auto" w:fill="F9F8F8"/>
        </w:rPr>
        <w:t>el C.P.A.C.A.”</w:t>
      </w:r>
    </w:p>
    <w:p w:rsidR="0073578E" w:rsidRDefault="0073578E">
      <w:pPr>
        <w:pStyle w:val="Textoindependiente"/>
        <w:rPr>
          <w:rFonts w:ascii="Arial"/>
          <w:i/>
          <w:sz w:val="25"/>
        </w:rPr>
      </w:pPr>
    </w:p>
    <w:p w:rsidR="0073578E" w:rsidRDefault="00032DA4">
      <w:pPr>
        <w:pStyle w:val="Ttulo1"/>
        <w:spacing w:before="93"/>
      </w:pPr>
      <w:r>
        <w:lastRenderedPageBreak/>
        <w:t>Hechos</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pStyle w:val="Textoindependiente"/>
        <w:ind w:left="265"/>
      </w:pPr>
      <w:r>
        <w:t>La</w:t>
      </w:r>
      <w:r>
        <w:rPr>
          <w:spacing w:val="-2"/>
        </w:rPr>
        <w:t xml:space="preserve"> </w:t>
      </w:r>
      <w:r>
        <w:t>Sala</w:t>
      </w:r>
      <w:r>
        <w:rPr>
          <w:spacing w:val="-1"/>
        </w:rPr>
        <w:t xml:space="preserve"> </w:t>
      </w:r>
      <w:r>
        <w:t>los resume</w:t>
      </w:r>
      <w:r>
        <w:rPr>
          <w:spacing w:val="-3"/>
        </w:rPr>
        <w:t xml:space="preserve"> </w:t>
      </w:r>
      <w:r>
        <w:t>en</w:t>
      </w:r>
      <w:r>
        <w:rPr>
          <w:spacing w:val="-1"/>
        </w:rPr>
        <w:t xml:space="preserve"> </w:t>
      </w:r>
      <w:r>
        <w:t>los siguientes</w:t>
      </w:r>
      <w:r>
        <w:rPr>
          <w:spacing w:val="-3"/>
        </w:rPr>
        <w:t xml:space="preserve"> </w:t>
      </w:r>
      <w:r>
        <w:t>términos:</w:t>
      </w:r>
    </w:p>
    <w:p w:rsidR="0073578E" w:rsidRDefault="0073578E">
      <w:pPr>
        <w:pStyle w:val="Textoindependiente"/>
        <w:rPr>
          <w:sz w:val="24"/>
        </w:rPr>
      </w:pPr>
    </w:p>
    <w:p w:rsidR="0073578E" w:rsidRDefault="0073578E">
      <w:pPr>
        <w:pStyle w:val="Textoindependiente"/>
        <w:spacing w:before="11"/>
        <w:rPr>
          <w:sz w:val="19"/>
        </w:rPr>
      </w:pPr>
    </w:p>
    <w:p w:rsidR="0073578E" w:rsidRDefault="00032DA4">
      <w:pPr>
        <w:pStyle w:val="Prrafodelista"/>
        <w:numPr>
          <w:ilvl w:val="0"/>
          <w:numId w:val="5"/>
        </w:numPr>
        <w:tabs>
          <w:tab w:val="left" w:pos="585"/>
        </w:tabs>
        <w:spacing w:line="360" w:lineRule="auto"/>
        <w:ind w:right="400" w:firstLine="0"/>
        <w:jc w:val="both"/>
      </w:pPr>
      <w:r>
        <w:t>Señaló</w:t>
      </w:r>
      <w:r>
        <w:rPr>
          <w:spacing w:val="1"/>
        </w:rPr>
        <w:t xml:space="preserve"> </w:t>
      </w:r>
      <w:r>
        <w:t>el</w:t>
      </w:r>
      <w:r>
        <w:rPr>
          <w:spacing w:val="1"/>
        </w:rPr>
        <w:t xml:space="preserve"> </w:t>
      </w:r>
      <w:r>
        <w:t>demandante</w:t>
      </w:r>
      <w:r>
        <w:rPr>
          <w:spacing w:val="1"/>
        </w:rPr>
        <w:t xml:space="preserve"> </w:t>
      </w:r>
      <w:r>
        <w:t>que</w:t>
      </w:r>
      <w:r>
        <w:rPr>
          <w:spacing w:val="1"/>
        </w:rPr>
        <w:t xml:space="preserve"> </w:t>
      </w:r>
      <w:r>
        <w:t>la</w:t>
      </w:r>
      <w:r>
        <w:rPr>
          <w:spacing w:val="1"/>
        </w:rPr>
        <w:t xml:space="preserve"> </w:t>
      </w:r>
      <w:r>
        <w:t>Contraloría</w:t>
      </w:r>
      <w:r>
        <w:rPr>
          <w:spacing w:val="1"/>
        </w:rPr>
        <w:t xml:space="preserve"> </w:t>
      </w:r>
      <w:r>
        <w:t>General</w:t>
      </w:r>
      <w:r>
        <w:rPr>
          <w:spacing w:val="1"/>
        </w:rPr>
        <w:t xml:space="preserve"> </w:t>
      </w:r>
      <w:r>
        <w:t>de</w:t>
      </w:r>
      <w:r>
        <w:rPr>
          <w:spacing w:val="1"/>
        </w:rPr>
        <w:t xml:space="preserve"> </w:t>
      </w:r>
      <w:r>
        <w:t>la</w:t>
      </w:r>
      <w:r>
        <w:rPr>
          <w:spacing w:val="1"/>
        </w:rPr>
        <w:t xml:space="preserve"> </w:t>
      </w:r>
      <w:r>
        <w:t>República</w:t>
      </w:r>
      <w:r>
        <w:rPr>
          <w:spacing w:val="1"/>
        </w:rPr>
        <w:t xml:space="preserve"> </w:t>
      </w:r>
      <w:r>
        <w:t>—</w:t>
      </w:r>
      <w:r>
        <w:rPr>
          <w:spacing w:val="1"/>
        </w:rPr>
        <w:t xml:space="preserve"> </w:t>
      </w:r>
      <w:r>
        <w:t>Gerencia</w:t>
      </w:r>
      <w:r>
        <w:rPr>
          <w:spacing w:val="1"/>
        </w:rPr>
        <w:t xml:space="preserve"> </w:t>
      </w:r>
      <w:r>
        <w:t>Departamental Colegiada de Boyacá, adelantó el proceso de responsabilidad fiscal No.</w:t>
      </w:r>
      <w:r>
        <w:rPr>
          <w:spacing w:val="1"/>
        </w:rPr>
        <w:t xml:space="preserve"> </w:t>
      </w:r>
      <w:r>
        <w:t>PRF2015-00227 que culminó con fallo de responsabilidad fiscal con solidaridad, de fecha</w:t>
      </w:r>
      <w:r>
        <w:rPr>
          <w:spacing w:val="1"/>
        </w:rPr>
        <w:t xml:space="preserve"> </w:t>
      </w:r>
      <w:r>
        <w:t>31 de agosto de 2016, en contra del suscrito Luis Gonzalo Olarte Cely y del señor Alfonso</w:t>
      </w:r>
      <w:r>
        <w:rPr>
          <w:spacing w:val="-59"/>
        </w:rPr>
        <w:t xml:space="preserve"> </w:t>
      </w:r>
      <w:r>
        <w:t>López.</w:t>
      </w:r>
    </w:p>
    <w:p w:rsidR="0073578E" w:rsidRDefault="0073578E">
      <w:pPr>
        <w:pStyle w:val="Textoindependiente"/>
        <w:spacing w:before="1"/>
        <w:rPr>
          <w:sz w:val="33"/>
        </w:rPr>
      </w:pPr>
    </w:p>
    <w:p w:rsidR="0073578E" w:rsidRDefault="00032DA4">
      <w:pPr>
        <w:pStyle w:val="Prrafodelista"/>
        <w:numPr>
          <w:ilvl w:val="0"/>
          <w:numId w:val="5"/>
        </w:numPr>
        <w:tabs>
          <w:tab w:val="left" w:pos="558"/>
        </w:tabs>
        <w:spacing w:line="360" w:lineRule="auto"/>
        <w:ind w:right="404" w:firstLine="0"/>
        <w:jc w:val="both"/>
      </w:pPr>
      <w:r>
        <w:t>Sostuvo que el mencionado fallo de responsabilidad fiscal se dio por las acciones</w:t>
      </w:r>
      <w:r>
        <w:rPr>
          <w:spacing w:val="1"/>
        </w:rPr>
        <w:t xml:space="preserve"> </w:t>
      </w:r>
      <w:r>
        <w:t>desplegadas por el actor en calidad de Jefe de la Oficina Jurídica de la Universidad</w:t>
      </w:r>
      <w:r>
        <w:rPr>
          <w:spacing w:val="1"/>
        </w:rPr>
        <w:t xml:space="preserve"> </w:t>
      </w:r>
      <w:r>
        <w:t>Pedagógica</w:t>
      </w:r>
      <w:r>
        <w:rPr>
          <w:spacing w:val="-9"/>
        </w:rPr>
        <w:t xml:space="preserve"> </w:t>
      </w:r>
      <w:r>
        <w:t>y</w:t>
      </w:r>
      <w:r>
        <w:rPr>
          <w:spacing w:val="-12"/>
        </w:rPr>
        <w:t xml:space="preserve"> </w:t>
      </w:r>
      <w:r>
        <w:t>Tecnológica</w:t>
      </w:r>
      <w:r>
        <w:rPr>
          <w:spacing w:val="-9"/>
        </w:rPr>
        <w:t xml:space="preserve"> </w:t>
      </w:r>
      <w:r>
        <w:t>de</w:t>
      </w:r>
      <w:r>
        <w:rPr>
          <w:spacing w:val="-8"/>
        </w:rPr>
        <w:t xml:space="preserve"> </w:t>
      </w:r>
      <w:r>
        <w:t>Colombia</w:t>
      </w:r>
      <w:r>
        <w:rPr>
          <w:spacing w:val="-9"/>
        </w:rPr>
        <w:t xml:space="preserve"> </w:t>
      </w:r>
      <w:r>
        <w:t>(en</w:t>
      </w:r>
      <w:r>
        <w:rPr>
          <w:spacing w:val="-8"/>
        </w:rPr>
        <w:t xml:space="preserve"> </w:t>
      </w:r>
      <w:r>
        <w:t>adelante</w:t>
      </w:r>
      <w:r>
        <w:rPr>
          <w:spacing w:val="-8"/>
        </w:rPr>
        <w:t xml:space="preserve"> </w:t>
      </w:r>
      <w:r>
        <w:t>UPTC),</w:t>
      </w:r>
      <w:r>
        <w:rPr>
          <w:spacing w:val="-7"/>
        </w:rPr>
        <w:t xml:space="preserve"> </w:t>
      </w:r>
      <w:r>
        <w:t>cargo</w:t>
      </w:r>
      <w:r>
        <w:rPr>
          <w:spacing w:val="-10"/>
        </w:rPr>
        <w:t xml:space="preserve"> </w:t>
      </w:r>
      <w:r>
        <w:t>que</w:t>
      </w:r>
      <w:r>
        <w:rPr>
          <w:spacing w:val="-11"/>
        </w:rPr>
        <w:t xml:space="preserve"> </w:t>
      </w:r>
      <w:r>
        <w:t>desempeñó</w:t>
      </w:r>
      <w:r>
        <w:rPr>
          <w:spacing w:val="-9"/>
        </w:rPr>
        <w:t xml:space="preserve"> </w:t>
      </w:r>
      <w:r>
        <w:t>desde</w:t>
      </w:r>
      <w:r>
        <w:rPr>
          <w:spacing w:val="-58"/>
        </w:rPr>
        <w:t xml:space="preserve"> </w:t>
      </w:r>
      <w:r>
        <w:t>el día 19 de febrero de 2007 hasta el día 30 de octubre de 2007. Asimismo, que la</w:t>
      </w:r>
      <w:r>
        <w:rPr>
          <w:spacing w:val="1"/>
        </w:rPr>
        <w:t xml:space="preserve"> </w:t>
      </w:r>
      <w:r>
        <w:t>investigación fiscal declaró responsable al entonces Rector de la UPTC, el doctor Alfonso</w:t>
      </w:r>
      <w:r>
        <w:rPr>
          <w:spacing w:val="1"/>
        </w:rPr>
        <w:t xml:space="preserve"> </w:t>
      </w:r>
      <w:r>
        <w:t>López,</w:t>
      </w:r>
      <w:r>
        <w:rPr>
          <w:spacing w:val="-4"/>
        </w:rPr>
        <w:t xml:space="preserve"> </w:t>
      </w:r>
      <w:r>
        <w:t>quien</w:t>
      </w:r>
      <w:r>
        <w:rPr>
          <w:spacing w:val="-7"/>
        </w:rPr>
        <w:t xml:space="preserve"> </w:t>
      </w:r>
      <w:r>
        <w:t>se</w:t>
      </w:r>
      <w:r>
        <w:rPr>
          <w:spacing w:val="-4"/>
        </w:rPr>
        <w:t xml:space="preserve"> </w:t>
      </w:r>
      <w:r>
        <w:t>desempeñó</w:t>
      </w:r>
      <w:r>
        <w:rPr>
          <w:spacing w:val="-5"/>
        </w:rPr>
        <w:t xml:space="preserve"> </w:t>
      </w:r>
      <w:r>
        <w:t>en</w:t>
      </w:r>
      <w:r>
        <w:rPr>
          <w:spacing w:val="-5"/>
        </w:rPr>
        <w:t xml:space="preserve"> </w:t>
      </w:r>
      <w:r>
        <w:t>el</w:t>
      </w:r>
      <w:r>
        <w:rPr>
          <w:spacing w:val="-8"/>
        </w:rPr>
        <w:t xml:space="preserve"> </w:t>
      </w:r>
      <w:r>
        <w:t>mencionado</w:t>
      </w:r>
      <w:r>
        <w:rPr>
          <w:spacing w:val="-8"/>
        </w:rPr>
        <w:t xml:space="preserve"> </w:t>
      </w:r>
      <w:r>
        <w:t>cargo</w:t>
      </w:r>
      <w:r>
        <w:rPr>
          <w:spacing w:val="-5"/>
        </w:rPr>
        <w:t xml:space="preserve"> </w:t>
      </w:r>
      <w:r>
        <w:t>desde</w:t>
      </w:r>
      <w:r>
        <w:rPr>
          <w:spacing w:val="-7"/>
        </w:rPr>
        <w:t xml:space="preserve"> </w:t>
      </w:r>
      <w:r>
        <w:t>el</w:t>
      </w:r>
      <w:r>
        <w:rPr>
          <w:spacing w:val="-6"/>
        </w:rPr>
        <w:t xml:space="preserve"> </w:t>
      </w:r>
      <w:r>
        <w:t>1</w:t>
      </w:r>
      <w:r>
        <w:rPr>
          <w:spacing w:val="-7"/>
        </w:rPr>
        <w:t xml:space="preserve"> </w:t>
      </w:r>
      <w:r>
        <w:t>de</w:t>
      </w:r>
      <w:r>
        <w:rPr>
          <w:spacing w:val="-4"/>
        </w:rPr>
        <w:t xml:space="preserve"> </w:t>
      </w:r>
      <w:r>
        <w:t>enero</w:t>
      </w:r>
      <w:r>
        <w:rPr>
          <w:spacing w:val="-10"/>
        </w:rPr>
        <w:t xml:space="preserve"> </w:t>
      </w:r>
      <w:r>
        <w:t>de</w:t>
      </w:r>
      <w:r>
        <w:rPr>
          <w:spacing w:val="-5"/>
        </w:rPr>
        <w:t xml:space="preserve"> </w:t>
      </w:r>
      <w:r>
        <w:t>2007</w:t>
      </w:r>
      <w:r>
        <w:rPr>
          <w:spacing w:val="-5"/>
        </w:rPr>
        <w:t xml:space="preserve"> </w:t>
      </w:r>
      <w:r>
        <w:t>hasta</w:t>
      </w:r>
      <w:r>
        <w:rPr>
          <w:spacing w:val="-8"/>
        </w:rPr>
        <w:t xml:space="preserve"> </w:t>
      </w:r>
      <w:r>
        <w:t>el</w:t>
      </w:r>
      <w:r>
        <w:rPr>
          <w:spacing w:val="-58"/>
        </w:rPr>
        <w:t xml:space="preserve"> </w:t>
      </w:r>
      <w:r>
        <w:t>31</w:t>
      </w:r>
      <w:r>
        <w:rPr>
          <w:spacing w:val="-1"/>
        </w:rPr>
        <w:t xml:space="preserve"> </w:t>
      </w:r>
      <w:r>
        <w:t>de diciembre de</w:t>
      </w:r>
      <w:r>
        <w:rPr>
          <w:spacing w:val="-2"/>
        </w:rPr>
        <w:t xml:space="preserve"> </w:t>
      </w:r>
      <w:r>
        <w:t>2010.</w:t>
      </w:r>
    </w:p>
    <w:p w:rsidR="0073578E" w:rsidRDefault="0073578E">
      <w:pPr>
        <w:pStyle w:val="Textoindependiente"/>
        <w:spacing w:before="1"/>
        <w:rPr>
          <w:sz w:val="33"/>
        </w:rPr>
      </w:pPr>
    </w:p>
    <w:p w:rsidR="0073578E" w:rsidRDefault="00032DA4">
      <w:pPr>
        <w:pStyle w:val="Prrafodelista"/>
        <w:numPr>
          <w:ilvl w:val="0"/>
          <w:numId w:val="5"/>
        </w:numPr>
        <w:tabs>
          <w:tab w:val="left" w:pos="539"/>
        </w:tabs>
        <w:spacing w:line="360" w:lineRule="auto"/>
        <w:ind w:right="406" w:firstLine="0"/>
        <w:jc w:val="both"/>
      </w:pPr>
      <w:r>
        <w:t>Puntualizó que el ente de control le reprochó, emitir concepto que dio viabilidad a la</w:t>
      </w:r>
      <w:r>
        <w:rPr>
          <w:spacing w:val="1"/>
        </w:rPr>
        <w:t xml:space="preserve"> </w:t>
      </w:r>
      <w:r>
        <w:t>propuesta</w:t>
      </w:r>
      <w:r>
        <w:rPr>
          <w:spacing w:val="-3"/>
        </w:rPr>
        <w:t xml:space="preserve"> </w:t>
      </w:r>
      <w:r>
        <w:t>para</w:t>
      </w:r>
      <w:r>
        <w:rPr>
          <w:spacing w:val="-2"/>
        </w:rPr>
        <w:t xml:space="preserve"> </w:t>
      </w:r>
      <w:r>
        <w:t>suscribir</w:t>
      </w:r>
      <w:r>
        <w:rPr>
          <w:spacing w:val="-1"/>
        </w:rPr>
        <w:t xml:space="preserve"> </w:t>
      </w:r>
      <w:r>
        <w:t>convenio</w:t>
      </w:r>
      <w:r>
        <w:rPr>
          <w:spacing w:val="-1"/>
        </w:rPr>
        <w:t xml:space="preserve"> </w:t>
      </w:r>
      <w:r>
        <w:t>con el</w:t>
      </w:r>
      <w:r>
        <w:rPr>
          <w:spacing w:val="-1"/>
        </w:rPr>
        <w:t xml:space="preserve"> </w:t>
      </w:r>
      <w:r>
        <w:t>Instituto</w:t>
      </w:r>
      <w:r>
        <w:rPr>
          <w:spacing w:val="-4"/>
        </w:rPr>
        <w:t xml:space="preserve"> </w:t>
      </w:r>
      <w:r>
        <w:t>Sénior de</w:t>
      </w:r>
      <w:r>
        <w:rPr>
          <w:spacing w:val="-2"/>
        </w:rPr>
        <w:t xml:space="preserve"> </w:t>
      </w:r>
      <w:r>
        <w:t>Informática.</w:t>
      </w:r>
    </w:p>
    <w:p w:rsidR="00D64AAA" w:rsidRDefault="00D64AAA">
      <w:pPr>
        <w:spacing w:line="360" w:lineRule="auto"/>
        <w:jc w:val="both"/>
      </w:pPr>
    </w:p>
    <w:p w:rsidR="0073578E" w:rsidRDefault="0073578E">
      <w:pPr>
        <w:pStyle w:val="Textoindependiente"/>
        <w:spacing w:before="7"/>
        <w:rPr>
          <w:sz w:val="17"/>
        </w:rPr>
      </w:pPr>
    </w:p>
    <w:p w:rsidR="0073578E" w:rsidRDefault="0073578E">
      <w:pPr>
        <w:pStyle w:val="Textoindependiente"/>
        <w:spacing w:line="20" w:lineRule="exact"/>
        <w:ind w:left="506"/>
        <w:rPr>
          <w:sz w:val="2"/>
        </w:rPr>
      </w:pPr>
    </w:p>
    <w:p w:rsidR="0073578E" w:rsidRDefault="00032DA4">
      <w:pPr>
        <w:pStyle w:val="Prrafodelista"/>
        <w:numPr>
          <w:ilvl w:val="0"/>
          <w:numId w:val="5"/>
        </w:numPr>
        <w:tabs>
          <w:tab w:val="left" w:pos="496"/>
        </w:tabs>
        <w:spacing w:line="360" w:lineRule="auto"/>
        <w:ind w:right="403" w:firstLine="0"/>
        <w:jc w:val="both"/>
        <w:rPr>
          <w:rFonts w:ascii="Arial" w:hAnsi="Arial"/>
          <w:i/>
        </w:rPr>
      </w:pPr>
      <w:r>
        <w:rPr>
          <w:spacing w:val="-1"/>
        </w:rPr>
        <w:t>Indicó</w:t>
      </w:r>
      <w:r>
        <w:rPr>
          <w:spacing w:val="-19"/>
        </w:rPr>
        <w:t xml:space="preserve"> </w:t>
      </w:r>
      <w:r>
        <w:rPr>
          <w:spacing w:val="-1"/>
        </w:rPr>
        <w:t>que</w:t>
      </w:r>
      <w:r>
        <w:rPr>
          <w:spacing w:val="-16"/>
        </w:rPr>
        <w:t xml:space="preserve"> </w:t>
      </w:r>
      <w:r>
        <w:rPr>
          <w:spacing w:val="-1"/>
        </w:rPr>
        <w:t>el</w:t>
      </w:r>
      <w:r>
        <w:rPr>
          <w:spacing w:val="-16"/>
        </w:rPr>
        <w:t xml:space="preserve"> </w:t>
      </w:r>
      <w:r>
        <w:rPr>
          <w:spacing w:val="-1"/>
        </w:rPr>
        <w:t>fallo</w:t>
      </w:r>
      <w:r>
        <w:rPr>
          <w:spacing w:val="-13"/>
        </w:rPr>
        <w:t xml:space="preserve"> </w:t>
      </w:r>
      <w:r>
        <w:rPr>
          <w:spacing w:val="-1"/>
        </w:rPr>
        <w:t>de</w:t>
      </w:r>
      <w:r>
        <w:rPr>
          <w:spacing w:val="-16"/>
        </w:rPr>
        <w:t xml:space="preserve"> </w:t>
      </w:r>
      <w:r>
        <w:rPr>
          <w:spacing w:val="-1"/>
        </w:rPr>
        <w:t>responsabilidad</w:t>
      </w:r>
      <w:r>
        <w:rPr>
          <w:spacing w:val="-14"/>
        </w:rPr>
        <w:t xml:space="preserve"> </w:t>
      </w:r>
      <w:r>
        <w:t>fiscal</w:t>
      </w:r>
      <w:r>
        <w:rPr>
          <w:spacing w:val="-14"/>
        </w:rPr>
        <w:t xml:space="preserve"> </w:t>
      </w:r>
      <w:r>
        <w:t>de</w:t>
      </w:r>
      <w:r>
        <w:rPr>
          <w:spacing w:val="-16"/>
        </w:rPr>
        <w:t xml:space="preserve"> </w:t>
      </w:r>
      <w:r>
        <w:t>primera</w:t>
      </w:r>
      <w:r>
        <w:rPr>
          <w:spacing w:val="-15"/>
        </w:rPr>
        <w:t xml:space="preserve"> </w:t>
      </w:r>
      <w:r>
        <w:t>instancia</w:t>
      </w:r>
      <w:r>
        <w:rPr>
          <w:spacing w:val="-16"/>
        </w:rPr>
        <w:t xml:space="preserve"> </w:t>
      </w:r>
      <w:r>
        <w:t>de</w:t>
      </w:r>
      <w:r>
        <w:rPr>
          <w:spacing w:val="-16"/>
        </w:rPr>
        <w:t xml:space="preserve"> </w:t>
      </w:r>
      <w:r>
        <w:t>la</w:t>
      </w:r>
      <w:r>
        <w:rPr>
          <w:spacing w:val="-13"/>
        </w:rPr>
        <w:t xml:space="preserve"> </w:t>
      </w:r>
      <w:r>
        <w:t>Contraloría</w:t>
      </w:r>
      <w:r>
        <w:rPr>
          <w:spacing w:val="-13"/>
        </w:rPr>
        <w:t xml:space="preserve"> </w:t>
      </w:r>
      <w:r>
        <w:t>General</w:t>
      </w:r>
      <w:r>
        <w:rPr>
          <w:spacing w:val="-59"/>
        </w:rPr>
        <w:t xml:space="preserve"> </w:t>
      </w:r>
      <w:r>
        <w:t>de la República — Gerencia Departamental Colegiada de Boyacá, señaló que el daño</w:t>
      </w:r>
      <w:r>
        <w:rPr>
          <w:spacing w:val="1"/>
        </w:rPr>
        <w:t xml:space="preserve"> </w:t>
      </w:r>
      <w:r>
        <w:t xml:space="preserve">patrimonial que generó este convenio se origina en: </w:t>
      </w:r>
      <w:r>
        <w:rPr>
          <w:rFonts w:ascii="Arial" w:hAnsi="Arial"/>
          <w:i/>
        </w:rPr>
        <w:t>"(...) la planeación, celebración,</w:t>
      </w:r>
      <w:r>
        <w:rPr>
          <w:rFonts w:ascii="Arial" w:hAnsi="Arial"/>
          <w:i/>
          <w:spacing w:val="1"/>
        </w:rPr>
        <w:t xml:space="preserve"> </w:t>
      </w:r>
      <w:r>
        <w:rPr>
          <w:rFonts w:ascii="Arial" w:hAnsi="Arial"/>
          <w:i/>
        </w:rPr>
        <w:t>ejecución y efectos del convenio No. 057 del 03/08/2007 celebrado entre la UPTC y el</w:t>
      </w:r>
      <w:r>
        <w:rPr>
          <w:rFonts w:ascii="Arial" w:hAnsi="Arial"/>
          <w:i/>
          <w:spacing w:val="1"/>
        </w:rPr>
        <w:t xml:space="preserve"> </w:t>
      </w:r>
      <w:r>
        <w:rPr>
          <w:rFonts w:ascii="Arial" w:hAnsi="Arial"/>
          <w:i/>
        </w:rPr>
        <w:t>Instituto</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educación</w:t>
      </w:r>
      <w:r>
        <w:rPr>
          <w:rFonts w:ascii="Arial" w:hAnsi="Arial"/>
          <w:i/>
          <w:spacing w:val="-6"/>
        </w:rPr>
        <w:t xml:space="preserve"> </w:t>
      </w:r>
      <w:r>
        <w:rPr>
          <w:rFonts w:ascii="Arial" w:hAnsi="Arial"/>
          <w:i/>
        </w:rPr>
        <w:t>no</w:t>
      </w:r>
      <w:r>
        <w:rPr>
          <w:rFonts w:ascii="Arial" w:hAnsi="Arial"/>
          <w:i/>
          <w:spacing w:val="-5"/>
        </w:rPr>
        <w:t xml:space="preserve"> </w:t>
      </w:r>
      <w:r>
        <w:rPr>
          <w:rFonts w:ascii="Arial" w:hAnsi="Arial"/>
          <w:i/>
        </w:rPr>
        <w:t>Formal</w:t>
      </w:r>
      <w:r>
        <w:rPr>
          <w:rFonts w:ascii="Arial" w:hAnsi="Arial"/>
          <w:i/>
          <w:spacing w:val="-6"/>
        </w:rPr>
        <w:t xml:space="preserve"> </w:t>
      </w:r>
      <w:r>
        <w:rPr>
          <w:rFonts w:ascii="Arial" w:hAnsi="Arial"/>
          <w:i/>
        </w:rPr>
        <w:t>de</w:t>
      </w:r>
      <w:r>
        <w:rPr>
          <w:rFonts w:ascii="Arial" w:hAnsi="Arial"/>
          <w:i/>
          <w:spacing w:val="-5"/>
        </w:rPr>
        <w:t xml:space="preserve"> </w:t>
      </w:r>
      <w:r>
        <w:rPr>
          <w:rFonts w:ascii="Arial" w:hAnsi="Arial"/>
          <w:i/>
        </w:rPr>
        <w:t>Preparación</w:t>
      </w:r>
      <w:r>
        <w:rPr>
          <w:rFonts w:ascii="Arial" w:hAnsi="Arial"/>
          <w:i/>
          <w:spacing w:val="-7"/>
        </w:rPr>
        <w:t xml:space="preserve"> </w:t>
      </w:r>
      <w:r>
        <w:rPr>
          <w:rFonts w:ascii="Arial" w:hAnsi="Arial"/>
          <w:i/>
        </w:rPr>
        <w:t>en</w:t>
      </w:r>
      <w:r>
        <w:rPr>
          <w:rFonts w:ascii="Arial" w:hAnsi="Arial"/>
          <w:i/>
          <w:spacing w:val="-6"/>
        </w:rPr>
        <w:t xml:space="preserve"> </w:t>
      </w:r>
      <w:r>
        <w:rPr>
          <w:rFonts w:ascii="Arial" w:hAnsi="Arial"/>
          <w:i/>
        </w:rPr>
        <w:t>Sistemas</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Computación</w:t>
      </w:r>
      <w:r>
        <w:rPr>
          <w:rFonts w:ascii="Arial" w:hAnsi="Arial"/>
          <w:i/>
          <w:spacing w:val="-5"/>
        </w:rPr>
        <w:t xml:space="preserve"> </w:t>
      </w:r>
      <w:r>
        <w:rPr>
          <w:rFonts w:ascii="Arial" w:hAnsi="Arial"/>
          <w:i/>
        </w:rPr>
        <w:t>Académica</w:t>
      </w:r>
      <w:r>
        <w:rPr>
          <w:rFonts w:ascii="Arial" w:hAnsi="Arial"/>
          <w:i/>
          <w:spacing w:val="-59"/>
        </w:rPr>
        <w:t xml:space="preserve"> </w:t>
      </w:r>
      <w:r>
        <w:rPr>
          <w:rFonts w:ascii="Arial" w:hAnsi="Arial"/>
          <w:i/>
        </w:rPr>
        <w:t>Sénior de</w:t>
      </w:r>
      <w:r>
        <w:rPr>
          <w:rFonts w:ascii="Arial" w:hAnsi="Arial"/>
          <w:i/>
          <w:spacing w:val="-2"/>
        </w:rPr>
        <w:t xml:space="preserve"> </w:t>
      </w:r>
      <w:r>
        <w:rPr>
          <w:rFonts w:ascii="Arial" w:hAnsi="Arial"/>
          <w:i/>
        </w:rPr>
        <w:t>Informática,</w:t>
      </w:r>
      <w:r>
        <w:rPr>
          <w:rFonts w:ascii="Arial" w:hAnsi="Arial"/>
          <w:i/>
          <w:spacing w:val="-1"/>
        </w:rPr>
        <w:t xml:space="preserve"> </w:t>
      </w:r>
      <w:r>
        <w:rPr>
          <w:rFonts w:ascii="Arial" w:hAnsi="Arial"/>
          <w:i/>
        </w:rPr>
        <w:t>ASDI,</w:t>
      </w:r>
      <w:r>
        <w:rPr>
          <w:rFonts w:ascii="Arial" w:hAnsi="Arial"/>
          <w:i/>
          <w:spacing w:val="-1"/>
        </w:rPr>
        <w:t xml:space="preserve"> </w:t>
      </w:r>
      <w:r>
        <w:rPr>
          <w:rFonts w:ascii="Arial" w:hAnsi="Arial"/>
          <w:i/>
        </w:rPr>
        <w:t>(…)”</w:t>
      </w:r>
    </w:p>
    <w:p w:rsidR="0073578E" w:rsidRDefault="0073578E">
      <w:pPr>
        <w:pStyle w:val="Textoindependiente"/>
        <w:spacing w:before="1"/>
        <w:rPr>
          <w:rFonts w:ascii="Arial"/>
          <w:i/>
          <w:sz w:val="32"/>
        </w:rPr>
      </w:pPr>
    </w:p>
    <w:p w:rsidR="0073578E" w:rsidRDefault="00032DA4">
      <w:pPr>
        <w:pStyle w:val="Prrafodelista"/>
        <w:numPr>
          <w:ilvl w:val="0"/>
          <w:numId w:val="5"/>
        </w:numPr>
        <w:tabs>
          <w:tab w:val="left" w:pos="537"/>
        </w:tabs>
        <w:spacing w:line="360" w:lineRule="auto"/>
        <w:ind w:right="403" w:firstLine="0"/>
        <w:jc w:val="both"/>
      </w:pPr>
      <w:r>
        <w:t>Que en virtud del desarrollo del convenio No. 057 del 03/08/2007 celebrado entre la</w:t>
      </w:r>
      <w:r>
        <w:rPr>
          <w:spacing w:val="1"/>
        </w:rPr>
        <w:t xml:space="preserve"> </w:t>
      </w:r>
      <w:r>
        <w:t>UPTC</w:t>
      </w:r>
      <w:r>
        <w:rPr>
          <w:spacing w:val="58"/>
        </w:rPr>
        <w:t xml:space="preserve"> </w:t>
      </w:r>
      <w:r>
        <w:t>y</w:t>
      </w:r>
      <w:r>
        <w:rPr>
          <w:spacing w:val="57"/>
        </w:rPr>
        <w:t xml:space="preserve"> </w:t>
      </w:r>
      <w:r>
        <w:t>el</w:t>
      </w:r>
      <w:r>
        <w:rPr>
          <w:spacing w:val="59"/>
        </w:rPr>
        <w:t xml:space="preserve"> </w:t>
      </w:r>
      <w:r>
        <w:t>Instituto</w:t>
      </w:r>
      <w:r>
        <w:rPr>
          <w:spacing w:val="59"/>
        </w:rPr>
        <w:t xml:space="preserve"> </w:t>
      </w:r>
      <w:r>
        <w:t>ASDI,</w:t>
      </w:r>
      <w:r>
        <w:rPr>
          <w:spacing w:val="60"/>
        </w:rPr>
        <w:t xml:space="preserve"> </w:t>
      </w:r>
      <w:r>
        <w:t>conllevó</w:t>
      </w:r>
      <w:r>
        <w:rPr>
          <w:spacing w:val="60"/>
        </w:rPr>
        <w:t xml:space="preserve"> </w:t>
      </w:r>
      <w:r>
        <w:t>al</w:t>
      </w:r>
      <w:r>
        <w:rPr>
          <w:spacing w:val="58"/>
        </w:rPr>
        <w:t xml:space="preserve"> </w:t>
      </w:r>
      <w:r>
        <w:t>pagó</w:t>
      </w:r>
      <w:r>
        <w:rPr>
          <w:spacing w:val="60"/>
        </w:rPr>
        <w:t xml:space="preserve"> </w:t>
      </w:r>
      <w:r>
        <w:t>de</w:t>
      </w:r>
      <w:r>
        <w:rPr>
          <w:spacing w:val="59"/>
        </w:rPr>
        <w:t xml:space="preserve"> </w:t>
      </w:r>
      <w:r>
        <w:t>una</w:t>
      </w:r>
      <w:r>
        <w:rPr>
          <w:spacing w:val="59"/>
        </w:rPr>
        <w:t xml:space="preserve"> </w:t>
      </w:r>
      <w:r>
        <w:t>multa</w:t>
      </w:r>
      <w:r>
        <w:rPr>
          <w:spacing w:val="60"/>
        </w:rPr>
        <w:t xml:space="preserve"> </w:t>
      </w:r>
      <w:r>
        <w:t>a</w:t>
      </w:r>
      <w:r>
        <w:rPr>
          <w:spacing w:val="56"/>
        </w:rPr>
        <w:t xml:space="preserve"> </w:t>
      </w:r>
      <w:r>
        <w:t>la</w:t>
      </w:r>
      <w:r>
        <w:rPr>
          <w:spacing w:val="59"/>
        </w:rPr>
        <w:t xml:space="preserve"> </w:t>
      </w:r>
      <w:r>
        <w:t>UPTC,  por</w:t>
      </w:r>
      <w:r>
        <w:rPr>
          <w:spacing w:val="60"/>
        </w:rPr>
        <w:t xml:space="preserve"> </w:t>
      </w:r>
      <w:r>
        <w:t>valor</w:t>
      </w:r>
      <w:r>
        <w:rPr>
          <w:spacing w:val="60"/>
        </w:rPr>
        <w:t xml:space="preserve"> </w:t>
      </w:r>
      <w:r>
        <w:t>de</w:t>
      </w:r>
    </w:p>
    <w:p w:rsidR="0073578E" w:rsidRDefault="00032DA4">
      <w:pPr>
        <w:pStyle w:val="Textoindependiente"/>
        <w:spacing w:before="3" w:line="360" w:lineRule="auto"/>
        <w:ind w:left="265" w:right="404"/>
        <w:jc w:val="both"/>
      </w:pPr>
      <w:r>
        <w:t>$34.000.000, impuesta por el Ministerio de Educación Nacional a través de la Resolución</w:t>
      </w:r>
      <w:r>
        <w:rPr>
          <w:spacing w:val="1"/>
        </w:rPr>
        <w:t xml:space="preserve"> </w:t>
      </w:r>
      <w:r>
        <w:t>No. 615 del 25 de enero de 2012. También que, en criterio del ente de control fiscal, al</w:t>
      </w:r>
      <w:r>
        <w:rPr>
          <w:spacing w:val="1"/>
        </w:rPr>
        <w:t xml:space="preserve"> </w:t>
      </w:r>
      <w:r>
        <w:t>haber sido condenada la UPTC al pagó de la mencionada multa, era necesario adelantar</w:t>
      </w:r>
      <w:r>
        <w:rPr>
          <w:spacing w:val="1"/>
        </w:rPr>
        <w:t xml:space="preserve"> </w:t>
      </w:r>
      <w:r>
        <w:t>el</w:t>
      </w:r>
      <w:r>
        <w:rPr>
          <w:spacing w:val="-4"/>
        </w:rPr>
        <w:t xml:space="preserve"> </w:t>
      </w:r>
      <w:r>
        <w:t>proceso</w:t>
      </w:r>
      <w:r>
        <w:rPr>
          <w:spacing w:val="-3"/>
        </w:rPr>
        <w:t xml:space="preserve"> </w:t>
      </w:r>
      <w:r>
        <w:t>de</w:t>
      </w:r>
      <w:r>
        <w:rPr>
          <w:spacing w:val="-2"/>
        </w:rPr>
        <w:t xml:space="preserve"> </w:t>
      </w:r>
      <w:r>
        <w:t>responsabilidad</w:t>
      </w:r>
      <w:r>
        <w:rPr>
          <w:spacing w:val="-3"/>
        </w:rPr>
        <w:t xml:space="preserve"> </w:t>
      </w:r>
      <w:r>
        <w:t>fiscal</w:t>
      </w:r>
      <w:r>
        <w:rPr>
          <w:spacing w:val="-3"/>
        </w:rPr>
        <w:t xml:space="preserve"> </w:t>
      </w:r>
      <w:r>
        <w:t>para</w:t>
      </w:r>
      <w:r>
        <w:rPr>
          <w:spacing w:val="-3"/>
        </w:rPr>
        <w:t xml:space="preserve"> </w:t>
      </w:r>
      <w:r>
        <w:t>lograr</w:t>
      </w:r>
      <w:r>
        <w:rPr>
          <w:spacing w:val="-2"/>
        </w:rPr>
        <w:t xml:space="preserve"> </w:t>
      </w:r>
      <w:r>
        <w:t>el</w:t>
      </w:r>
      <w:r>
        <w:rPr>
          <w:spacing w:val="-5"/>
        </w:rPr>
        <w:t xml:space="preserve"> </w:t>
      </w:r>
      <w:r>
        <w:t>resarcimiento</w:t>
      </w:r>
      <w:r>
        <w:rPr>
          <w:spacing w:val="-3"/>
        </w:rPr>
        <w:t xml:space="preserve"> </w:t>
      </w:r>
      <w:r>
        <w:t>del</w:t>
      </w:r>
      <w:r>
        <w:rPr>
          <w:spacing w:val="-3"/>
        </w:rPr>
        <w:t xml:space="preserve"> </w:t>
      </w:r>
      <w:r>
        <w:t>monto</w:t>
      </w:r>
      <w:r>
        <w:rPr>
          <w:spacing w:val="-5"/>
        </w:rPr>
        <w:t xml:space="preserve"> </w:t>
      </w:r>
      <w:r>
        <w:t>económico</w:t>
      </w:r>
      <w:r>
        <w:rPr>
          <w:spacing w:val="-5"/>
        </w:rPr>
        <w:t xml:space="preserve"> </w:t>
      </w:r>
      <w:r>
        <w:t>que</w:t>
      </w:r>
      <w:r>
        <w:rPr>
          <w:spacing w:val="-58"/>
        </w:rPr>
        <w:t xml:space="preserve"> </w:t>
      </w:r>
      <w:r>
        <w:t>la</w:t>
      </w:r>
      <w:r>
        <w:rPr>
          <w:spacing w:val="-1"/>
        </w:rPr>
        <w:t xml:space="preserve"> </w:t>
      </w:r>
      <w:r>
        <w:t>UPTC debió</w:t>
      </w:r>
      <w:r>
        <w:rPr>
          <w:spacing w:val="-2"/>
        </w:rPr>
        <w:t xml:space="preserve"> </w:t>
      </w:r>
      <w:r>
        <w:t>cancelar</w:t>
      </w:r>
      <w:r>
        <w:rPr>
          <w:spacing w:val="-1"/>
        </w:rPr>
        <w:t xml:space="preserve"> </w:t>
      </w:r>
      <w:r>
        <w:t>al mentado</w:t>
      </w:r>
      <w:r>
        <w:rPr>
          <w:spacing w:val="-4"/>
        </w:rPr>
        <w:t xml:space="preserve"> </w:t>
      </w:r>
      <w:r>
        <w:t>ministerio.</w:t>
      </w:r>
    </w:p>
    <w:p w:rsidR="0073578E" w:rsidRDefault="0073578E">
      <w:pPr>
        <w:pStyle w:val="Textoindependiente"/>
        <w:spacing w:before="9"/>
        <w:rPr>
          <w:sz w:val="32"/>
        </w:rPr>
      </w:pPr>
    </w:p>
    <w:p w:rsidR="0073578E" w:rsidRDefault="00032DA4">
      <w:pPr>
        <w:pStyle w:val="Prrafodelista"/>
        <w:numPr>
          <w:ilvl w:val="0"/>
          <w:numId w:val="5"/>
        </w:numPr>
        <w:tabs>
          <w:tab w:val="left" w:pos="518"/>
        </w:tabs>
        <w:spacing w:before="1" w:line="360" w:lineRule="auto"/>
        <w:ind w:right="403" w:firstLine="0"/>
        <w:jc w:val="both"/>
      </w:pPr>
      <w:r>
        <w:t>Que, en el fallo de responsabilidad fiscal de primera instancia, se resumen las razones</w:t>
      </w:r>
      <w:r>
        <w:rPr>
          <w:spacing w:val="1"/>
        </w:rPr>
        <w:t xml:space="preserve"> </w:t>
      </w:r>
      <w:r>
        <w:t>que</w:t>
      </w:r>
      <w:r>
        <w:rPr>
          <w:spacing w:val="-6"/>
        </w:rPr>
        <w:t xml:space="preserve"> </w:t>
      </w:r>
      <w:r>
        <w:t>tuvo</w:t>
      </w:r>
      <w:r>
        <w:rPr>
          <w:spacing w:val="-1"/>
        </w:rPr>
        <w:t xml:space="preserve"> </w:t>
      </w:r>
      <w:r>
        <w:t>el Ministerio</w:t>
      </w:r>
      <w:r>
        <w:rPr>
          <w:spacing w:val="-1"/>
        </w:rPr>
        <w:t xml:space="preserve"> </w:t>
      </w:r>
      <w:r>
        <w:t>de</w:t>
      </w:r>
      <w:r>
        <w:rPr>
          <w:spacing w:val="-5"/>
        </w:rPr>
        <w:t xml:space="preserve"> </w:t>
      </w:r>
      <w:r>
        <w:t>Educación</w:t>
      </w:r>
      <w:r>
        <w:rPr>
          <w:spacing w:val="-1"/>
        </w:rPr>
        <w:t xml:space="preserve"> </w:t>
      </w:r>
      <w:r>
        <w:t>para</w:t>
      </w:r>
      <w:r>
        <w:rPr>
          <w:spacing w:val="-2"/>
        </w:rPr>
        <w:t xml:space="preserve"> </w:t>
      </w:r>
      <w:r>
        <w:t>sancionar</w:t>
      </w:r>
      <w:r>
        <w:rPr>
          <w:spacing w:val="-2"/>
        </w:rPr>
        <w:t xml:space="preserve"> </w:t>
      </w:r>
      <w:r>
        <w:t>con</w:t>
      </w:r>
      <w:r>
        <w:rPr>
          <w:spacing w:val="-2"/>
        </w:rPr>
        <w:t xml:space="preserve"> </w:t>
      </w:r>
      <w:r>
        <w:t>multa</w:t>
      </w:r>
      <w:r>
        <w:rPr>
          <w:spacing w:val="-3"/>
        </w:rPr>
        <w:t xml:space="preserve"> </w:t>
      </w:r>
      <w:r>
        <w:t>a</w:t>
      </w:r>
      <w:r>
        <w:rPr>
          <w:spacing w:val="-3"/>
        </w:rPr>
        <w:t xml:space="preserve"> </w:t>
      </w:r>
      <w:r>
        <w:t>la</w:t>
      </w:r>
      <w:r>
        <w:rPr>
          <w:spacing w:val="-2"/>
        </w:rPr>
        <w:t xml:space="preserve"> </w:t>
      </w:r>
      <w:r>
        <w:t>UPTC.</w:t>
      </w:r>
      <w:r>
        <w:rPr>
          <w:spacing w:val="-4"/>
        </w:rPr>
        <w:t xml:space="preserve"> </w:t>
      </w:r>
      <w:r>
        <w:t>Afirma</w:t>
      </w:r>
      <w:r>
        <w:rPr>
          <w:spacing w:val="-4"/>
        </w:rPr>
        <w:t xml:space="preserve"> </w:t>
      </w:r>
      <w:r>
        <w:t>que</w:t>
      </w:r>
      <w:r>
        <w:rPr>
          <w:spacing w:val="-3"/>
        </w:rPr>
        <w:t xml:space="preserve"> </w:t>
      </w:r>
      <w:r>
        <w:t>de</w:t>
      </w:r>
      <w:r>
        <w:rPr>
          <w:spacing w:val="-2"/>
        </w:rPr>
        <w:t xml:space="preserve"> </w:t>
      </w:r>
      <w:r>
        <w:t>la</w:t>
      </w:r>
      <w:r>
        <w:rPr>
          <w:spacing w:val="-59"/>
        </w:rPr>
        <w:t xml:space="preserve"> </w:t>
      </w:r>
      <w:r>
        <w:t>lectura</w:t>
      </w:r>
      <w:r>
        <w:rPr>
          <w:spacing w:val="-5"/>
        </w:rPr>
        <w:t xml:space="preserve"> </w:t>
      </w:r>
      <w:r>
        <w:t>del</w:t>
      </w:r>
      <w:r>
        <w:rPr>
          <w:spacing w:val="-9"/>
        </w:rPr>
        <w:t xml:space="preserve"> </w:t>
      </w:r>
      <w:r>
        <w:t>mismo</w:t>
      </w:r>
      <w:r>
        <w:rPr>
          <w:spacing w:val="-3"/>
        </w:rPr>
        <w:t xml:space="preserve"> </w:t>
      </w:r>
      <w:r>
        <w:t>se</w:t>
      </w:r>
      <w:r>
        <w:rPr>
          <w:spacing w:val="-8"/>
        </w:rPr>
        <w:t xml:space="preserve"> </w:t>
      </w:r>
      <w:r>
        <w:t>observa</w:t>
      </w:r>
      <w:r>
        <w:rPr>
          <w:spacing w:val="-4"/>
        </w:rPr>
        <w:t xml:space="preserve"> </w:t>
      </w:r>
      <w:r>
        <w:t>que</w:t>
      </w:r>
      <w:r>
        <w:rPr>
          <w:spacing w:val="-5"/>
        </w:rPr>
        <w:t xml:space="preserve"> </w:t>
      </w:r>
      <w:r>
        <w:t>la</w:t>
      </w:r>
      <w:r>
        <w:rPr>
          <w:spacing w:val="-4"/>
        </w:rPr>
        <w:t xml:space="preserve"> </w:t>
      </w:r>
      <w:r>
        <w:t>suscripción</w:t>
      </w:r>
      <w:r>
        <w:rPr>
          <w:spacing w:val="-6"/>
        </w:rPr>
        <w:t xml:space="preserve"> </w:t>
      </w:r>
      <w:r>
        <w:t>del</w:t>
      </w:r>
      <w:r>
        <w:rPr>
          <w:spacing w:val="-5"/>
        </w:rPr>
        <w:t xml:space="preserve"> </w:t>
      </w:r>
      <w:r>
        <w:t>convenio</w:t>
      </w:r>
      <w:r>
        <w:rPr>
          <w:spacing w:val="-5"/>
        </w:rPr>
        <w:t xml:space="preserve"> </w:t>
      </w:r>
      <w:r>
        <w:t>por</w:t>
      </w:r>
      <w:r>
        <w:rPr>
          <w:spacing w:val="-3"/>
        </w:rPr>
        <w:t xml:space="preserve"> </w:t>
      </w:r>
      <w:r>
        <w:t>sí</w:t>
      </w:r>
      <w:r>
        <w:rPr>
          <w:spacing w:val="-9"/>
        </w:rPr>
        <w:t xml:space="preserve"> </w:t>
      </w:r>
      <w:r>
        <w:t>mismo</w:t>
      </w:r>
      <w:r>
        <w:rPr>
          <w:spacing w:val="-3"/>
        </w:rPr>
        <w:t xml:space="preserve"> </w:t>
      </w:r>
      <w:r>
        <w:t>no</w:t>
      </w:r>
      <w:r>
        <w:rPr>
          <w:spacing w:val="-8"/>
        </w:rPr>
        <w:t xml:space="preserve"> </w:t>
      </w:r>
      <w:r>
        <w:t>fue</w:t>
      </w:r>
      <w:r>
        <w:rPr>
          <w:spacing w:val="-6"/>
        </w:rPr>
        <w:t xml:space="preserve"> </w:t>
      </w:r>
      <w:r>
        <w:t>la</w:t>
      </w:r>
      <w:r>
        <w:rPr>
          <w:spacing w:val="-4"/>
        </w:rPr>
        <w:t xml:space="preserve"> </w:t>
      </w:r>
      <w:r>
        <w:t>causa</w:t>
      </w:r>
      <w:r>
        <w:rPr>
          <w:spacing w:val="-59"/>
        </w:rPr>
        <w:t xml:space="preserve"> </w:t>
      </w:r>
      <w:r>
        <w:t>eficiente</w:t>
      </w:r>
      <w:r>
        <w:rPr>
          <w:spacing w:val="-4"/>
        </w:rPr>
        <w:t xml:space="preserve"> </w:t>
      </w:r>
      <w:r>
        <w:t>para</w:t>
      </w:r>
      <w:r>
        <w:rPr>
          <w:spacing w:val="-5"/>
        </w:rPr>
        <w:t xml:space="preserve"> </w:t>
      </w:r>
      <w:r>
        <w:t>que</w:t>
      </w:r>
      <w:r>
        <w:rPr>
          <w:spacing w:val="-4"/>
        </w:rPr>
        <w:t xml:space="preserve"> </w:t>
      </w:r>
      <w:r>
        <w:t>la</w:t>
      </w:r>
      <w:r>
        <w:rPr>
          <w:spacing w:val="-3"/>
        </w:rPr>
        <w:t xml:space="preserve"> </w:t>
      </w:r>
      <w:r>
        <w:t>entidad</w:t>
      </w:r>
      <w:r>
        <w:rPr>
          <w:spacing w:val="-3"/>
        </w:rPr>
        <w:t xml:space="preserve"> </w:t>
      </w:r>
      <w:r>
        <w:t>ministerial</w:t>
      </w:r>
      <w:r>
        <w:rPr>
          <w:spacing w:val="-3"/>
        </w:rPr>
        <w:t xml:space="preserve"> </w:t>
      </w:r>
      <w:r>
        <w:t>impusiera</w:t>
      </w:r>
      <w:r>
        <w:rPr>
          <w:spacing w:val="-5"/>
        </w:rPr>
        <w:t xml:space="preserve"> </w:t>
      </w:r>
      <w:r>
        <w:t>la</w:t>
      </w:r>
      <w:r>
        <w:rPr>
          <w:spacing w:val="-3"/>
        </w:rPr>
        <w:t xml:space="preserve"> </w:t>
      </w:r>
      <w:r>
        <w:t>sanción</w:t>
      </w:r>
      <w:r>
        <w:rPr>
          <w:spacing w:val="-6"/>
        </w:rPr>
        <w:t xml:space="preserve"> </w:t>
      </w:r>
      <w:r>
        <w:t>de</w:t>
      </w:r>
      <w:r>
        <w:rPr>
          <w:spacing w:val="-6"/>
        </w:rPr>
        <w:t xml:space="preserve"> </w:t>
      </w:r>
      <w:r>
        <w:t>multa</w:t>
      </w:r>
      <w:r>
        <w:rPr>
          <w:spacing w:val="-5"/>
        </w:rPr>
        <w:t xml:space="preserve"> </w:t>
      </w:r>
      <w:r>
        <w:t>a</w:t>
      </w:r>
      <w:r>
        <w:rPr>
          <w:spacing w:val="-5"/>
        </w:rPr>
        <w:t xml:space="preserve"> </w:t>
      </w:r>
      <w:r>
        <w:t>la</w:t>
      </w:r>
      <w:r>
        <w:rPr>
          <w:spacing w:val="-5"/>
        </w:rPr>
        <w:t xml:space="preserve"> </w:t>
      </w:r>
      <w:r>
        <w:t>UPTC,</w:t>
      </w:r>
      <w:r>
        <w:rPr>
          <w:spacing w:val="-5"/>
        </w:rPr>
        <w:t xml:space="preserve"> </w:t>
      </w:r>
      <w:r>
        <w:t>pues</w:t>
      </w:r>
      <w:r>
        <w:rPr>
          <w:spacing w:val="-8"/>
        </w:rPr>
        <w:t xml:space="preserve"> </w:t>
      </w:r>
      <w:r>
        <w:t>fue</w:t>
      </w:r>
      <w:r>
        <w:rPr>
          <w:spacing w:val="-58"/>
        </w:rPr>
        <w:t xml:space="preserve"> </w:t>
      </w:r>
      <w:r>
        <w:t>el</w:t>
      </w:r>
      <w:r>
        <w:rPr>
          <w:spacing w:val="-2"/>
        </w:rPr>
        <w:t xml:space="preserve"> </w:t>
      </w:r>
      <w:r>
        <w:t>desarrollo y</w:t>
      </w:r>
      <w:r>
        <w:rPr>
          <w:spacing w:val="-1"/>
        </w:rPr>
        <w:t xml:space="preserve"> </w:t>
      </w:r>
      <w:r>
        <w:t>ejecución</w:t>
      </w:r>
      <w:r>
        <w:rPr>
          <w:spacing w:val="-2"/>
        </w:rPr>
        <w:t xml:space="preserve"> </w:t>
      </w:r>
      <w:r>
        <w:t>irregular</w:t>
      </w:r>
      <w:r>
        <w:rPr>
          <w:spacing w:val="1"/>
        </w:rPr>
        <w:t xml:space="preserve"> </w:t>
      </w:r>
      <w:r>
        <w:t>del</w:t>
      </w:r>
      <w:r>
        <w:rPr>
          <w:spacing w:val="-4"/>
        </w:rPr>
        <w:t xml:space="preserve"> </w:t>
      </w:r>
      <w:r>
        <w:t>convenio lo que</w:t>
      </w:r>
      <w:r>
        <w:rPr>
          <w:spacing w:val="-2"/>
        </w:rPr>
        <w:t xml:space="preserve"> </w:t>
      </w:r>
      <w:r>
        <w:t>produjo la</w:t>
      </w:r>
      <w:r>
        <w:rPr>
          <w:spacing w:val="-3"/>
        </w:rPr>
        <w:t xml:space="preserve"> </w:t>
      </w:r>
      <w:r>
        <w:t>sanción.</w:t>
      </w:r>
    </w:p>
    <w:p w:rsidR="0073578E" w:rsidRDefault="0073578E">
      <w:pPr>
        <w:pStyle w:val="Textoindependiente"/>
        <w:spacing w:before="1"/>
        <w:rPr>
          <w:sz w:val="33"/>
        </w:rPr>
      </w:pPr>
    </w:p>
    <w:p w:rsidR="0073578E" w:rsidRDefault="00032DA4">
      <w:pPr>
        <w:pStyle w:val="Prrafodelista"/>
        <w:numPr>
          <w:ilvl w:val="0"/>
          <w:numId w:val="5"/>
        </w:numPr>
        <w:tabs>
          <w:tab w:val="left" w:pos="515"/>
        </w:tabs>
        <w:spacing w:line="360" w:lineRule="auto"/>
        <w:ind w:firstLine="0"/>
        <w:jc w:val="both"/>
      </w:pPr>
      <w:r>
        <w:t>Precisó que su participación como Jefe de la Oficina Jurídica en el convenio 057 del 03</w:t>
      </w:r>
      <w:r>
        <w:rPr>
          <w:spacing w:val="-59"/>
        </w:rPr>
        <w:t xml:space="preserve"> </w:t>
      </w:r>
      <w:r>
        <w:t>de</w:t>
      </w:r>
      <w:r>
        <w:rPr>
          <w:spacing w:val="-8"/>
        </w:rPr>
        <w:t xml:space="preserve"> </w:t>
      </w:r>
      <w:r>
        <w:t>agosto</w:t>
      </w:r>
      <w:r>
        <w:rPr>
          <w:spacing w:val="-8"/>
        </w:rPr>
        <w:t xml:space="preserve"> </w:t>
      </w:r>
      <w:r>
        <w:t>de</w:t>
      </w:r>
      <w:r>
        <w:rPr>
          <w:spacing w:val="-11"/>
        </w:rPr>
        <w:t xml:space="preserve"> </w:t>
      </w:r>
      <w:r>
        <w:t>2007</w:t>
      </w:r>
      <w:r>
        <w:rPr>
          <w:spacing w:val="-11"/>
        </w:rPr>
        <w:t xml:space="preserve"> </w:t>
      </w:r>
      <w:r>
        <w:t>suscrito</w:t>
      </w:r>
      <w:r>
        <w:rPr>
          <w:spacing w:val="-8"/>
        </w:rPr>
        <w:t xml:space="preserve"> </w:t>
      </w:r>
      <w:r>
        <w:t>entre</w:t>
      </w:r>
      <w:r>
        <w:rPr>
          <w:spacing w:val="-10"/>
        </w:rPr>
        <w:t xml:space="preserve"> </w:t>
      </w:r>
      <w:r>
        <w:t>la</w:t>
      </w:r>
      <w:r>
        <w:rPr>
          <w:spacing w:val="-10"/>
        </w:rPr>
        <w:t xml:space="preserve"> </w:t>
      </w:r>
      <w:r>
        <w:t>UPTC</w:t>
      </w:r>
      <w:r>
        <w:rPr>
          <w:spacing w:val="-11"/>
        </w:rPr>
        <w:t xml:space="preserve"> </w:t>
      </w:r>
      <w:r>
        <w:t>y</w:t>
      </w:r>
      <w:r>
        <w:rPr>
          <w:spacing w:val="-10"/>
        </w:rPr>
        <w:t xml:space="preserve"> </w:t>
      </w:r>
      <w:r>
        <w:t>el</w:t>
      </w:r>
      <w:r>
        <w:rPr>
          <w:spacing w:val="-11"/>
        </w:rPr>
        <w:t xml:space="preserve"> </w:t>
      </w:r>
      <w:r>
        <w:t>Instituto</w:t>
      </w:r>
      <w:r>
        <w:rPr>
          <w:spacing w:val="-10"/>
        </w:rPr>
        <w:t xml:space="preserve"> </w:t>
      </w:r>
      <w:r>
        <w:t>ASDI,</w:t>
      </w:r>
      <w:r>
        <w:rPr>
          <w:spacing w:val="-11"/>
        </w:rPr>
        <w:t xml:space="preserve"> </w:t>
      </w:r>
      <w:r>
        <w:t>fue</w:t>
      </w:r>
      <w:r>
        <w:rPr>
          <w:spacing w:val="-8"/>
        </w:rPr>
        <w:t xml:space="preserve"> </w:t>
      </w:r>
      <w:r>
        <w:t>haber</w:t>
      </w:r>
      <w:r>
        <w:rPr>
          <w:spacing w:val="-9"/>
        </w:rPr>
        <w:t xml:space="preserve"> </w:t>
      </w:r>
      <w:r>
        <w:t>emitido</w:t>
      </w:r>
      <w:r>
        <w:rPr>
          <w:spacing w:val="-4"/>
        </w:rPr>
        <w:t xml:space="preserve"> </w:t>
      </w:r>
      <w:r>
        <w:t>el</w:t>
      </w:r>
      <w:r>
        <w:rPr>
          <w:spacing w:val="-11"/>
        </w:rPr>
        <w:t xml:space="preserve"> </w:t>
      </w:r>
      <w:r>
        <w:t>concepto</w:t>
      </w:r>
      <w:r>
        <w:rPr>
          <w:spacing w:val="-59"/>
        </w:rPr>
        <w:t xml:space="preserve"> </w:t>
      </w:r>
      <w:r>
        <w:t>solicitado por el Decano de la Facultad de Estudios a Distancia de la UPTC; también que</w:t>
      </w:r>
      <w:r>
        <w:rPr>
          <w:spacing w:val="1"/>
        </w:rPr>
        <w:t xml:space="preserve"> </w:t>
      </w:r>
      <w:r>
        <w:t>del convenio cuestionado por el ente fiscal, no fue supervisor ni interventor del mismo y</w:t>
      </w:r>
      <w:r>
        <w:rPr>
          <w:spacing w:val="1"/>
        </w:rPr>
        <w:t xml:space="preserve"> </w:t>
      </w:r>
      <w:r>
        <w:t>que el Concepto jurídico que suscribió en condición de Jefe de la Oficina Jurídica de la</w:t>
      </w:r>
      <w:r>
        <w:rPr>
          <w:spacing w:val="1"/>
        </w:rPr>
        <w:t xml:space="preserve"> </w:t>
      </w:r>
      <w:r>
        <w:t>UPTC no contrario ninguna disposición legal, por cuanto para el año 2007 no existía</w:t>
      </w:r>
      <w:r>
        <w:rPr>
          <w:spacing w:val="1"/>
        </w:rPr>
        <w:t xml:space="preserve"> </w:t>
      </w:r>
      <w:r>
        <w:t>ninguna</w:t>
      </w:r>
      <w:r>
        <w:rPr>
          <w:spacing w:val="-6"/>
        </w:rPr>
        <w:t xml:space="preserve"> </w:t>
      </w:r>
      <w:r>
        <w:t>norma</w:t>
      </w:r>
      <w:r>
        <w:rPr>
          <w:spacing w:val="-11"/>
        </w:rPr>
        <w:t xml:space="preserve"> </w:t>
      </w:r>
      <w:r>
        <w:t>que</w:t>
      </w:r>
      <w:r>
        <w:rPr>
          <w:spacing w:val="-8"/>
        </w:rPr>
        <w:t xml:space="preserve"> </w:t>
      </w:r>
      <w:r>
        <w:t>prohibiera</w:t>
      </w:r>
      <w:r>
        <w:rPr>
          <w:spacing w:val="-6"/>
        </w:rPr>
        <w:t xml:space="preserve"> </w:t>
      </w:r>
      <w:r>
        <w:t>la</w:t>
      </w:r>
      <w:r>
        <w:rPr>
          <w:spacing w:val="-6"/>
        </w:rPr>
        <w:t xml:space="preserve"> </w:t>
      </w:r>
      <w:r>
        <w:t>suscripción</w:t>
      </w:r>
      <w:r>
        <w:rPr>
          <w:spacing w:val="-6"/>
        </w:rPr>
        <w:t xml:space="preserve"> </w:t>
      </w:r>
      <w:r>
        <w:t>de</w:t>
      </w:r>
      <w:r>
        <w:rPr>
          <w:spacing w:val="-9"/>
        </w:rPr>
        <w:t xml:space="preserve"> </w:t>
      </w:r>
      <w:r>
        <w:t>convenios</w:t>
      </w:r>
      <w:r>
        <w:rPr>
          <w:spacing w:val="-5"/>
        </w:rPr>
        <w:t xml:space="preserve"> </w:t>
      </w:r>
      <w:r>
        <w:t>entre</w:t>
      </w:r>
      <w:r>
        <w:rPr>
          <w:spacing w:val="-6"/>
        </w:rPr>
        <w:t xml:space="preserve"> </w:t>
      </w:r>
      <w:r>
        <w:t>universidades</w:t>
      </w:r>
      <w:r>
        <w:rPr>
          <w:spacing w:val="-6"/>
        </w:rPr>
        <w:t xml:space="preserve"> </w:t>
      </w:r>
      <w:r>
        <w:t>e</w:t>
      </w:r>
      <w:r>
        <w:rPr>
          <w:spacing w:val="-5"/>
        </w:rPr>
        <w:t xml:space="preserve"> </w:t>
      </w:r>
      <w:r>
        <w:t>institutos.</w:t>
      </w:r>
    </w:p>
    <w:p w:rsidR="0073578E" w:rsidRDefault="0073578E">
      <w:pPr>
        <w:pStyle w:val="Textoindependiente"/>
        <w:spacing w:before="1"/>
        <w:rPr>
          <w:sz w:val="33"/>
        </w:rPr>
      </w:pPr>
    </w:p>
    <w:p w:rsidR="0073578E" w:rsidRDefault="00032DA4">
      <w:pPr>
        <w:pStyle w:val="Prrafodelista"/>
        <w:numPr>
          <w:ilvl w:val="0"/>
          <w:numId w:val="5"/>
        </w:numPr>
        <w:tabs>
          <w:tab w:val="left" w:pos="506"/>
        </w:tabs>
        <w:spacing w:line="360" w:lineRule="auto"/>
        <w:ind w:right="404" w:firstLine="0"/>
        <w:jc w:val="both"/>
      </w:pPr>
      <w:r>
        <w:t>Argumentó</w:t>
      </w:r>
      <w:r>
        <w:rPr>
          <w:spacing w:val="-12"/>
        </w:rPr>
        <w:t xml:space="preserve"> </w:t>
      </w:r>
      <w:r>
        <w:t>que</w:t>
      </w:r>
      <w:r>
        <w:rPr>
          <w:spacing w:val="-10"/>
        </w:rPr>
        <w:t xml:space="preserve"> </w:t>
      </w:r>
      <w:r>
        <w:t>en</w:t>
      </w:r>
      <w:r>
        <w:rPr>
          <w:spacing w:val="-9"/>
        </w:rPr>
        <w:t xml:space="preserve"> </w:t>
      </w:r>
      <w:r>
        <w:t>el</w:t>
      </w:r>
      <w:r>
        <w:rPr>
          <w:spacing w:val="-9"/>
        </w:rPr>
        <w:t xml:space="preserve"> </w:t>
      </w:r>
      <w:r>
        <w:t>proceso</w:t>
      </w:r>
      <w:r>
        <w:rPr>
          <w:spacing w:val="-9"/>
        </w:rPr>
        <w:t xml:space="preserve"> </w:t>
      </w:r>
      <w:r>
        <w:t>de</w:t>
      </w:r>
      <w:r>
        <w:rPr>
          <w:spacing w:val="-11"/>
        </w:rPr>
        <w:t xml:space="preserve"> </w:t>
      </w:r>
      <w:r>
        <w:t>responsabilidad</w:t>
      </w:r>
      <w:r>
        <w:rPr>
          <w:spacing w:val="-9"/>
        </w:rPr>
        <w:t xml:space="preserve"> </w:t>
      </w:r>
      <w:r>
        <w:t>fiscal</w:t>
      </w:r>
      <w:r>
        <w:rPr>
          <w:spacing w:val="-14"/>
        </w:rPr>
        <w:t xml:space="preserve"> </w:t>
      </w:r>
      <w:r>
        <w:t>que</w:t>
      </w:r>
      <w:r>
        <w:rPr>
          <w:spacing w:val="-10"/>
        </w:rPr>
        <w:t xml:space="preserve"> </w:t>
      </w:r>
      <w:r>
        <w:t>culminó</w:t>
      </w:r>
      <w:r>
        <w:rPr>
          <w:spacing w:val="-11"/>
        </w:rPr>
        <w:t xml:space="preserve"> </w:t>
      </w:r>
      <w:r>
        <w:t>en</w:t>
      </w:r>
      <w:r>
        <w:rPr>
          <w:spacing w:val="-8"/>
        </w:rPr>
        <w:t xml:space="preserve"> </w:t>
      </w:r>
      <w:r>
        <w:t>primera</w:t>
      </w:r>
      <w:r>
        <w:rPr>
          <w:spacing w:val="-9"/>
        </w:rPr>
        <w:t xml:space="preserve"> </w:t>
      </w:r>
      <w:r>
        <w:t>instancia</w:t>
      </w:r>
      <w:r>
        <w:rPr>
          <w:spacing w:val="-59"/>
        </w:rPr>
        <w:t xml:space="preserve"> </w:t>
      </w:r>
      <w:r>
        <w:t>con fallo en su contra, se presentaron irregularidades que vulneraron sus derechos de</w:t>
      </w:r>
      <w:r>
        <w:rPr>
          <w:spacing w:val="1"/>
        </w:rPr>
        <w:t xml:space="preserve"> </w:t>
      </w:r>
      <w:r>
        <w:t>defensa,</w:t>
      </w:r>
      <w:r>
        <w:rPr>
          <w:spacing w:val="-2"/>
        </w:rPr>
        <w:t xml:space="preserve"> </w:t>
      </w:r>
      <w:r>
        <w:t>contradicción y</w:t>
      </w:r>
      <w:r>
        <w:rPr>
          <w:spacing w:val="-3"/>
        </w:rPr>
        <w:t xml:space="preserve"> </w:t>
      </w:r>
      <w:r>
        <w:t>debido proceso.</w:t>
      </w:r>
    </w:p>
    <w:p w:rsidR="0073578E" w:rsidRDefault="0073578E">
      <w:pPr>
        <w:pStyle w:val="Textoindependiente"/>
        <w:spacing w:before="10"/>
        <w:rPr>
          <w:sz w:val="32"/>
        </w:rPr>
      </w:pPr>
    </w:p>
    <w:p w:rsidR="0073578E" w:rsidRDefault="00032DA4">
      <w:pPr>
        <w:pStyle w:val="Prrafodelista"/>
        <w:numPr>
          <w:ilvl w:val="0"/>
          <w:numId w:val="5"/>
        </w:numPr>
        <w:tabs>
          <w:tab w:val="left" w:pos="642"/>
        </w:tabs>
        <w:spacing w:line="360" w:lineRule="auto"/>
        <w:ind w:right="408" w:firstLine="0"/>
        <w:jc w:val="both"/>
      </w:pPr>
      <w:r>
        <w:t>Que fue citado por la entidad demandada, en el año 2016 a rendir versión libre sobre</w:t>
      </w:r>
      <w:r>
        <w:rPr>
          <w:spacing w:val="1"/>
        </w:rPr>
        <w:t xml:space="preserve"> </w:t>
      </w:r>
      <w:r>
        <w:t>los hechos objeto de investigación, y se presentó el día 28 de marzo de 2016, escrito de</w:t>
      </w:r>
      <w:r>
        <w:rPr>
          <w:spacing w:val="1"/>
        </w:rPr>
        <w:t xml:space="preserve"> </w:t>
      </w:r>
      <w:r>
        <w:t>su</w:t>
      </w:r>
      <w:r>
        <w:rPr>
          <w:spacing w:val="-1"/>
        </w:rPr>
        <w:t xml:space="preserve"> </w:t>
      </w:r>
      <w:r>
        <w:t>versión</w:t>
      </w:r>
      <w:r>
        <w:rPr>
          <w:spacing w:val="-1"/>
        </w:rPr>
        <w:t xml:space="preserve"> </w:t>
      </w:r>
      <w:r>
        <w:t>libre</w:t>
      </w:r>
      <w:r>
        <w:rPr>
          <w:spacing w:val="1"/>
        </w:rPr>
        <w:t xml:space="preserve"> </w:t>
      </w:r>
      <w:r>
        <w:t>y</w:t>
      </w:r>
      <w:r>
        <w:rPr>
          <w:spacing w:val="-3"/>
        </w:rPr>
        <w:t xml:space="preserve"> </w:t>
      </w:r>
      <w:r>
        <w:t>dejó</w:t>
      </w:r>
      <w:r>
        <w:rPr>
          <w:spacing w:val="-2"/>
        </w:rPr>
        <w:t xml:space="preserve"> </w:t>
      </w:r>
      <w:r>
        <w:t>expresamente</w:t>
      </w:r>
      <w:r>
        <w:rPr>
          <w:spacing w:val="-3"/>
        </w:rPr>
        <w:t xml:space="preserve"> </w:t>
      </w:r>
      <w:r>
        <w:t>registrada la</w:t>
      </w:r>
      <w:r>
        <w:rPr>
          <w:spacing w:val="-3"/>
        </w:rPr>
        <w:t xml:space="preserve"> </w:t>
      </w:r>
      <w:r>
        <w:t>dirección</w:t>
      </w:r>
      <w:r>
        <w:rPr>
          <w:spacing w:val="3"/>
        </w:rPr>
        <w:t xml:space="preserve"> </w:t>
      </w:r>
      <w:r>
        <w:t>para</w:t>
      </w:r>
      <w:r>
        <w:rPr>
          <w:spacing w:val="-1"/>
        </w:rPr>
        <w:t xml:space="preserve"> </w:t>
      </w:r>
      <w:r>
        <w:t>ser</w:t>
      </w:r>
      <w:r>
        <w:rPr>
          <w:spacing w:val="1"/>
        </w:rPr>
        <w:t xml:space="preserve"> </w:t>
      </w:r>
      <w:r>
        <w:t>notificado.</w:t>
      </w:r>
    </w:p>
    <w:p w:rsidR="0073578E" w:rsidRDefault="0073578E">
      <w:pPr>
        <w:pStyle w:val="Textoindependiente"/>
        <w:spacing w:before="2"/>
        <w:rPr>
          <w:sz w:val="33"/>
        </w:rPr>
      </w:pPr>
    </w:p>
    <w:p w:rsidR="0073578E" w:rsidRPr="00D64AAA" w:rsidRDefault="00032DA4" w:rsidP="00D64AAA">
      <w:pPr>
        <w:pStyle w:val="Prrafodelista"/>
        <w:numPr>
          <w:ilvl w:val="0"/>
          <w:numId w:val="5"/>
        </w:numPr>
        <w:tabs>
          <w:tab w:val="left" w:pos="645"/>
        </w:tabs>
        <w:spacing w:line="360" w:lineRule="auto"/>
        <w:ind w:right="404" w:firstLine="0"/>
        <w:jc w:val="both"/>
      </w:pPr>
      <w:r>
        <w:t>Que no obstante lo anterior, en el primer día del mes de septiembre del año 2016 se</w:t>
      </w:r>
      <w:r>
        <w:rPr>
          <w:spacing w:val="1"/>
        </w:rPr>
        <w:t xml:space="preserve"> </w:t>
      </w:r>
      <w:r>
        <w:rPr>
          <w:spacing w:val="-1"/>
        </w:rPr>
        <w:t>acercó</w:t>
      </w:r>
      <w:r>
        <w:rPr>
          <w:spacing w:val="-14"/>
        </w:rPr>
        <w:t xml:space="preserve"> </w:t>
      </w:r>
      <w:r>
        <w:rPr>
          <w:spacing w:val="-1"/>
        </w:rPr>
        <w:t>a</w:t>
      </w:r>
      <w:r>
        <w:rPr>
          <w:spacing w:val="-14"/>
        </w:rPr>
        <w:t xml:space="preserve"> </w:t>
      </w:r>
      <w:r>
        <w:rPr>
          <w:spacing w:val="-1"/>
        </w:rPr>
        <w:t>la</w:t>
      </w:r>
      <w:r>
        <w:rPr>
          <w:spacing w:val="-14"/>
        </w:rPr>
        <w:t xml:space="preserve"> </w:t>
      </w:r>
      <w:r>
        <w:t>sede</w:t>
      </w:r>
      <w:r>
        <w:rPr>
          <w:spacing w:val="-14"/>
        </w:rPr>
        <w:t xml:space="preserve"> </w:t>
      </w:r>
      <w:r>
        <w:t>de</w:t>
      </w:r>
      <w:r>
        <w:rPr>
          <w:spacing w:val="-14"/>
        </w:rPr>
        <w:t xml:space="preserve"> </w:t>
      </w:r>
      <w:r>
        <w:t>la</w:t>
      </w:r>
      <w:r>
        <w:rPr>
          <w:spacing w:val="-14"/>
        </w:rPr>
        <w:t xml:space="preserve"> </w:t>
      </w:r>
      <w:r>
        <w:t>Contraloría</w:t>
      </w:r>
      <w:r>
        <w:rPr>
          <w:spacing w:val="-14"/>
        </w:rPr>
        <w:t xml:space="preserve"> </w:t>
      </w:r>
      <w:r>
        <w:t>en</w:t>
      </w:r>
      <w:r>
        <w:rPr>
          <w:spacing w:val="-14"/>
        </w:rPr>
        <w:t xml:space="preserve"> </w:t>
      </w:r>
      <w:r>
        <w:t>la</w:t>
      </w:r>
      <w:r>
        <w:rPr>
          <w:spacing w:val="-14"/>
        </w:rPr>
        <w:t xml:space="preserve"> </w:t>
      </w:r>
      <w:r>
        <w:t>ciudad</w:t>
      </w:r>
      <w:r>
        <w:rPr>
          <w:spacing w:val="-14"/>
        </w:rPr>
        <w:t xml:space="preserve"> </w:t>
      </w:r>
      <w:r>
        <w:t>de</w:t>
      </w:r>
      <w:r>
        <w:rPr>
          <w:spacing w:val="-12"/>
        </w:rPr>
        <w:t xml:space="preserve"> </w:t>
      </w:r>
      <w:r>
        <w:t>Tunja</w:t>
      </w:r>
      <w:r>
        <w:rPr>
          <w:spacing w:val="-14"/>
        </w:rPr>
        <w:t xml:space="preserve"> </w:t>
      </w:r>
      <w:r>
        <w:t>y</w:t>
      </w:r>
      <w:r>
        <w:rPr>
          <w:spacing w:val="-16"/>
        </w:rPr>
        <w:t xml:space="preserve"> </w:t>
      </w:r>
      <w:r>
        <w:t>advirtió</w:t>
      </w:r>
      <w:r>
        <w:rPr>
          <w:spacing w:val="-14"/>
        </w:rPr>
        <w:t xml:space="preserve"> </w:t>
      </w:r>
      <w:r>
        <w:t>que</w:t>
      </w:r>
      <w:r>
        <w:rPr>
          <w:spacing w:val="-14"/>
        </w:rPr>
        <w:t xml:space="preserve"> </w:t>
      </w:r>
      <w:r>
        <w:t>el</w:t>
      </w:r>
      <w:r>
        <w:rPr>
          <w:spacing w:val="-15"/>
        </w:rPr>
        <w:t xml:space="preserve"> </w:t>
      </w:r>
      <w:r>
        <w:t>ente</w:t>
      </w:r>
      <w:r>
        <w:rPr>
          <w:spacing w:val="-15"/>
        </w:rPr>
        <w:t xml:space="preserve"> </w:t>
      </w:r>
      <w:r>
        <w:t>fiscal</w:t>
      </w:r>
      <w:r>
        <w:rPr>
          <w:spacing w:val="-15"/>
        </w:rPr>
        <w:t xml:space="preserve"> </w:t>
      </w:r>
      <w:r>
        <w:t>adelantó</w:t>
      </w:r>
      <w:r>
        <w:rPr>
          <w:spacing w:val="-59"/>
        </w:rPr>
        <w:t xml:space="preserve"> </w:t>
      </w:r>
      <w:r>
        <w:t>con</w:t>
      </w:r>
      <w:r>
        <w:rPr>
          <w:spacing w:val="-4"/>
        </w:rPr>
        <w:t xml:space="preserve"> </w:t>
      </w:r>
      <w:r>
        <w:t>celeridad</w:t>
      </w:r>
      <w:r>
        <w:rPr>
          <w:spacing w:val="-3"/>
        </w:rPr>
        <w:t xml:space="preserve"> </w:t>
      </w:r>
      <w:r>
        <w:t>todo</w:t>
      </w:r>
      <w:r>
        <w:rPr>
          <w:spacing w:val="-3"/>
        </w:rPr>
        <w:t xml:space="preserve"> </w:t>
      </w:r>
      <w:r>
        <w:t>el</w:t>
      </w:r>
      <w:r>
        <w:rPr>
          <w:spacing w:val="-6"/>
        </w:rPr>
        <w:t xml:space="preserve"> </w:t>
      </w:r>
      <w:r>
        <w:t>trámite</w:t>
      </w:r>
      <w:r>
        <w:rPr>
          <w:spacing w:val="-5"/>
        </w:rPr>
        <w:t xml:space="preserve"> </w:t>
      </w:r>
      <w:r>
        <w:t>que</w:t>
      </w:r>
      <w:r>
        <w:rPr>
          <w:spacing w:val="-6"/>
        </w:rPr>
        <w:t xml:space="preserve"> </w:t>
      </w:r>
      <w:r>
        <w:t>lo</w:t>
      </w:r>
      <w:r>
        <w:rPr>
          <w:spacing w:val="-3"/>
        </w:rPr>
        <w:t xml:space="preserve"> </w:t>
      </w:r>
      <w:r>
        <w:t>llevó</w:t>
      </w:r>
      <w:r>
        <w:rPr>
          <w:spacing w:val="-3"/>
        </w:rPr>
        <w:t xml:space="preserve"> </w:t>
      </w:r>
      <w:r>
        <w:t>a</w:t>
      </w:r>
      <w:r>
        <w:rPr>
          <w:spacing w:val="-3"/>
        </w:rPr>
        <w:t xml:space="preserve"> </w:t>
      </w:r>
      <w:r>
        <w:t>concluir</w:t>
      </w:r>
      <w:r>
        <w:rPr>
          <w:spacing w:val="-2"/>
        </w:rPr>
        <w:t xml:space="preserve"> </w:t>
      </w:r>
      <w:r>
        <w:t>su</w:t>
      </w:r>
      <w:r>
        <w:rPr>
          <w:spacing w:val="-5"/>
        </w:rPr>
        <w:t xml:space="preserve"> </w:t>
      </w:r>
      <w:r>
        <w:t>responsabilidad</w:t>
      </w:r>
      <w:r>
        <w:rPr>
          <w:spacing w:val="-5"/>
        </w:rPr>
        <w:t xml:space="preserve"> </w:t>
      </w:r>
      <w:r>
        <w:t>fiscal</w:t>
      </w:r>
      <w:r>
        <w:rPr>
          <w:spacing w:val="-4"/>
        </w:rPr>
        <w:t xml:space="preserve"> </w:t>
      </w:r>
      <w:r>
        <w:t>solidaria</w:t>
      </w:r>
      <w:r>
        <w:rPr>
          <w:spacing w:val="-3"/>
        </w:rPr>
        <w:t xml:space="preserve"> </w:t>
      </w:r>
      <w:r>
        <w:t>junto</w:t>
      </w:r>
      <w:r>
        <w:rPr>
          <w:spacing w:val="-58"/>
        </w:rPr>
        <w:t xml:space="preserve"> </w:t>
      </w:r>
      <w:r>
        <w:t>al</w:t>
      </w:r>
      <w:r>
        <w:rPr>
          <w:spacing w:val="44"/>
        </w:rPr>
        <w:t xml:space="preserve"> </w:t>
      </w:r>
      <w:r>
        <w:t>Rector</w:t>
      </w:r>
      <w:r>
        <w:rPr>
          <w:spacing w:val="47"/>
        </w:rPr>
        <w:t xml:space="preserve"> </w:t>
      </w:r>
      <w:r>
        <w:t>de</w:t>
      </w:r>
      <w:r>
        <w:rPr>
          <w:spacing w:val="43"/>
        </w:rPr>
        <w:t xml:space="preserve"> </w:t>
      </w:r>
      <w:r>
        <w:t>la</w:t>
      </w:r>
      <w:r>
        <w:rPr>
          <w:spacing w:val="46"/>
        </w:rPr>
        <w:t xml:space="preserve"> </w:t>
      </w:r>
      <w:r>
        <w:t>UPTC</w:t>
      </w:r>
      <w:r>
        <w:rPr>
          <w:spacing w:val="42"/>
        </w:rPr>
        <w:t xml:space="preserve"> </w:t>
      </w:r>
      <w:r>
        <w:t>en</w:t>
      </w:r>
      <w:r>
        <w:rPr>
          <w:spacing w:val="45"/>
        </w:rPr>
        <w:t xml:space="preserve"> </w:t>
      </w:r>
      <w:r>
        <w:t>el</w:t>
      </w:r>
      <w:r>
        <w:rPr>
          <w:spacing w:val="45"/>
        </w:rPr>
        <w:t xml:space="preserve"> </w:t>
      </w:r>
      <w:r>
        <w:t>proceso</w:t>
      </w:r>
      <w:r>
        <w:rPr>
          <w:spacing w:val="45"/>
        </w:rPr>
        <w:t xml:space="preserve"> </w:t>
      </w:r>
      <w:r>
        <w:t>de</w:t>
      </w:r>
      <w:r>
        <w:rPr>
          <w:spacing w:val="43"/>
        </w:rPr>
        <w:t xml:space="preserve"> </w:t>
      </w:r>
      <w:r>
        <w:t>referencia.</w:t>
      </w:r>
      <w:r>
        <w:rPr>
          <w:spacing w:val="47"/>
        </w:rPr>
        <w:t xml:space="preserve"> </w:t>
      </w:r>
      <w:r>
        <w:t>Agregó</w:t>
      </w:r>
      <w:r>
        <w:rPr>
          <w:spacing w:val="42"/>
        </w:rPr>
        <w:t xml:space="preserve"> </w:t>
      </w:r>
      <w:r>
        <w:t>que</w:t>
      </w:r>
      <w:r>
        <w:rPr>
          <w:spacing w:val="43"/>
        </w:rPr>
        <w:t xml:space="preserve"> </w:t>
      </w:r>
      <w:r>
        <w:t>se</w:t>
      </w:r>
      <w:r>
        <w:rPr>
          <w:spacing w:val="46"/>
        </w:rPr>
        <w:t xml:space="preserve"> </w:t>
      </w:r>
      <w:r>
        <w:t>incurrió</w:t>
      </w:r>
      <w:r>
        <w:rPr>
          <w:spacing w:val="46"/>
        </w:rPr>
        <w:t xml:space="preserve"> </w:t>
      </w:r>
      <w:r>
        <w:t>en</w:t>
      </w:r>
      <w:r>
        <w:rPr>
          <w:spacing w:val="45"/>
        </w:rPr>
        <w:t xml:space="preserve"> </w:t>
      </w:r>
      <w:r>
        <w:t>varias</w:t>
      </w:r>
    </w:p>
    <w:p w:rsidR="0073578E" w:rsidRDefault="0073578E">
      <w:pPr>
        <w:pStyle w:val="Textoindependiente"/>
        <w:spacing w:line="20" w:lineRule="exact"/>
        <w:ind w:left="506"/>
        <w:rPr>
          <w:sz w:val="2"/>
        </w:rPr>
      </w:pPr>
    </w:p>
    <w:p w:rsidR="0073578E" w:rsidRDefault="00032DA4">
      <w:pPr>
        <w:pStyle w:val="Textoindependiente"/>
        <w:spacing w:line="360" w:lineRule="auto"/>
        <w:ind w:left="265" w:right="403"/>
        <w:jc w:val="both"/>
      </w:pPr>
      <w:r>
        <w:t>omisiones e irregularidades procesales, como las siguientes: se abstuvo de pronunciarse</w:t>
      </w:r>
      <w:r>
        <w:rPr>
          <w:spacing w:val="1"/>
        </w:rPr>
        <w:t xml:space="preserve"> </w:t>
      </w:r>
      <w:r>
        <w:t>frente</w:t>
      </w:r>
      <w:r>
        <w:rPr>
          <w:spacing w:val="-3"/>
        </w:rPr>
        <w:t xml:space="preserve"> </w:t>
      </w:r>
      <w:r>
        <w:t>a</w:t>
      </w:r>
      <w:r>
        <w:rPr>
          <w:spacing w:val="-5"/>
        </w:rPr>
        <w:t xml:space="preserve"> </w:t>
      </w:r>
      <w:r>
        <w:t>sus</w:t>
      </w:r>
      <w:r>
        <w:rPr>
          <w:spacing w:val="-4"/>
        </w:rPr>
        <w:t xml:space="preserve"> </w:t>
      </w:r>
      <w:r>
        <w:t>argumentos</w:t>
      </w:r>
      <w:r>
        <w:rPr>
          <w:spacing w:val="-8"/>
        </w:rPr>
        <w:t xml:space="preserve"> </w:t>
      </w:r>
      <w:r>
        <w:t>que</w:t>
      </w:r>
      <w:r>
        <w:rPr>
          <w:spacing w:val="-6"/>
        </w:rPr>
        <w:t xml:space="preserve"> </w:t>
      </w:r>
      <w:r>
        <w:t>aportó,</w:t>
      </w:r>
      <w:r>
        <w:rPr>
          <w:spacing w:val="-6"/>
        </w:rPr>
        <w:t xml:space="preserve"> </w:t>
      </w:r>
      <w:r>
        <w:t>que</w:t>
      </w:r>
      <w:r>
        <w:rPr>
          <w:spacing w:val="-5"/>
        </w:rPr>
        <w:t xml:space="preserve"> </w:t>
      </w:r>
      <w:r>
        <w:t>pese</w:t>
      </w:r>
      <w:r>
        <w:rPr>
          <w:spacing w:val="-5"/>
        </w:rPr>
        <w:t xml:space="preserve"> </w:t>
      </w:r>
      <w:r>
        <w:t>a</w:t>
      </w:r>
      <w:r>
        <w:rPr>
          <w:spacing w:val="-7"/>
        </w:rPr>
        <w:t xml:space="preserve"> </w:t>
      </w:r>
      <w:r>
        <w:t>que</w:t>
      </w:r>
      <w:r>
        <w:rPr>
          <w:spacing w:val="-3"/>
        </w:rPr>
        <w:t xml:space="preserve"> </w:t>
      </w:r>
      <w:r>
        <w:t>indicó</w:t>
      </w:r>
      <w:r>
        <w:rPr>
          <w:spacing w:val="-3"/>
        </w:rPr>
        <w:t xml:space="preserve"> </w:t>
      </w:r>
      <w:r>
        <w:t>la</w:t>
      </w:r>
      <w:r>
        <w:rPr>
          <w:spacing w:val="-4"/>
        </w:rPr>
        <w:t xml:space="preserve"> </w:t>
      </w:r>
      <w:r>
        <w:t>dirección</w:t>
      </w:r>
      <w:r>
        <w:rPr>
          <w:spacing w:val="-3"/>
        </w:rPr>
        <w:t xml:space="preserve"> </w:t>
      </w:r>
      <w:r>
        <w:t>para</w:t>
      </w:r>
      <w:r>
        <w:rPr>
          <w:spacing w:val="-3"/>
        </w:rPr>
        <w:t xml:space="preserve"> </w:t>
      </w:r>
      <w:r>
        <w:t>notificaciones</w:t>
      </w:r>
      <w:r>
        <w:rPr>
          <w:spacing w:val="-58"/>
        </w:rPr>
        <w:t xml:space="preserve"> </w:t>
      </w:r>
      <w:r>
        <w:t>en el escrito de versión libre no le notificaron los actos procesales que posteriormente se</w:t>
      </w:r>
      <w:r>
        <w:rPr>
          <w:spacing w:val="1"/>
        </w:rPr>
        <w:t xml:space="preserve"> </w:t>
      </w:r>
      <w:r>
        <w:t>surtieron, no se le notificó personalmente el auto de imputación en los términos del art. 49</w:t>
      </w:r>
      <w:r>
        <w:rPr>
          <w:spacing w:val="-59"/>
        </w:rPr>
        <w:t xml:space="preserve"> </w:t>
      </w:r>
      <w:r>
        <w:t>de la Ley</w:t>
      </w:r>
      <w:r>
        <w:rPr>
          <w:spacing w:val="-2"/>
        </w:rPr>
        <w:t xml:space="preserve"> </w:t>
      </w:r>
      <w:r>
        <w:t>610 de</w:t>
      </w:r>
      <w:r>
        <w:rPr>
          <w:spacing w:val="-2"/>
        </w:rPr>
        <w:t xml:space="preserve"> </w:t>
      </w:r>
      <w:r>
        <w:t>2000.</w:t>
      </w:r>
    </w:p>
    <w:p w:rsidR="0073578E" w:rsidRDefault="0073578E">
      <w:pPr>
        <w:pStyle w:val="Textoindependiente"/>
        <w:spacing w:before="1"/>
        <w:rPr>
          <w:sz w:val="32"/>
        </w:rPr>
      </w:pPr>
    </w:p>
    <w:p w:rsidR="0073578E" w:rsidRDefault="00032DA4">
      <w:pPr>
        <w:pStyle w:val="Prrafodelista"/>
        <w:numPr>
          <w:ilvl w:val="0"/>
          <w:numId w:val="5"/>
        </w:numPr>
        <w:tabs>
          <w:tab w:val="left" w:pos="671"/>
        </w:tabs>
        <w:spacing w:before="1" w:line="360" w:lineRule="auto"/>
        <w:ind w:right="399" w:firstLine="0"/>
        <w:jc w:val="both"/>
      </w:pPr>
      <w:r>
        <w:t xml:space="preserve">Que, en fallo de responsabilidad fiscal, en el numeral 6 denominado </w:t>
      </w:r>
      <w:r>
        <w:rPr>
          <w:rFonts w:ascii="Arial" w:hAnsi="Arial"/>
          <w:i/>
        </w:rPr>
        <w:t>"Actuaciones</w:t>
      </w:r>
      <w:r>
        <w:rPr>
          <w:rFonts w:ascii="Arial" w:hAnsi="Arial"/>
          <w:i/>
          <w:spacing w:val="1"/>
        </w:rPr>
        <w:t xml:space="preserve"> </w:t>
      </w:r>
      <w:r>
        <w:rPr>
          <w:rFonts w:ascii="Arial" w:hAnsi="Arial"/>
          <w:i/>
        </w:rPr>
        <w:t>Procesales"</w:t>
      </w:r>
      <w:r>
        <w:t>, no se menciona el escrito de versión libre que radicó, soló menciona lo</w:t>
      </w:r>
      <w:r>
        <w:rPr>
          <w:spacing w:val="1"/>
        </w:rPr>
        <w:t xml:space="preserve"> </w:t>
      </w:r>
      <w:r>
        <w:t xml:space="preserve">siguiente: </w:t>
      </w:r>
      <w:r>
        <w:rPr>
          <w:rFonts w:ascii="Arial" w:hAnsi="Arial"/>
          <w:i/>
        </w:rPr>
        <w:t>"13. Argumentos de defensa de Luis Gonzalo Olarte a través de su apoderado</w:t>
      </w:r>
      <w:r>
        <w:rPr>
          <w:rFonts w:ascii="Arial" w:hAnsi="Arial"/>
          <w:i/>
          <w:spacing w:val="1"/>
        </w:rPr>
        <w:t xml:space="preserve"> </w:t>
      </w:r>
      <w:r>
        <w:rPr>
          <w:rFonts w:ascii="Arial" w:hAnsi="Arial"/>
          <w:i/>
        </w:rPr>
        <w:t xml:space="preserve">de oficio (fis 697 y </w:t>
      </w:r>
      <w:proofErr w:type="spellStart"/>
      <w:r>
        <w:rPr>
          <w:rFonts w:ascii="Arial" w:hAnsi="Arial"/>
          <w:i/>
        </w:rPr>
        <w:t>ss</w:t>
      </w:r>
      <w:proofErr w:type="spellEnd"/>
      <w:r>
        <w:rPr>
          <w:rFonts w:ascii="Arial" w:hAnsi="Arial"/>
          <w:i/>
        </w:rPr>
        <w:t>)"</w:t>
      </w:r>
      <w:r>
        <w:t>; es decir que la entidad demandada no tuvo en cuenta las razones</w:t>
      </w:r>
      <w:r>
        <w:rPr>
          <w:spacing w:val="-59"/>
        </w:rPr>
        <w:t xml:space="preserve"> </w:t>
      </w:r>
      <w:r>
        <w:rPr>
          <w:spacing w:val="-1"/>
        </w:rPr>
        <w:t>y</w:t>
      </w:r>
      <w:r>
        <w:rPr>
          <w:spacing w:val="-14"/>
        </w:rPr>
        <w:t xml:space="preserve"> </w:t>
      </w:r>
      <w:r>
        <w:rPr>
          <w:spacing w:val="-1"/>
        </w:rPr>
        <w:t>argumentos</w:t>
      </w:r>
      <w:r>
        <w:rPr>
          <w:spacing w:val="-14"/>
        </w:rPr>
        <w:t xml:space="preserve"> </w:t>
      </w:r>
      <w:r>
        <w:t>presentados,</w:t>
      </w:r>
      <w:r>
        <w:rPr>
          <w:spacing w:val="-12"/>
        </w:rPr>
        <w:t xml:space="preserve"> </w:t>
      </w:r>
      <w:r>
        <w:t>además</w:t>
      </w:r>
      <w:r>
        <w:rPr>
          <w:spacing w:val="-13"/>
        </w:rPr>
        <w:t xml:space="preserve"> </w:t>
      </w:r>
      <w:r>
        <w:t>le</w:t>
      </w:r>
      <w:r>
        <w:rPr>
          <w:spacing w:val="-14"/>
        </w:rPr>
        <w:t xml:space="preserve"> </w:t>
      </w:r>
      <w:r>
        <w:t>nombro</w:t>
      </w:r>
      <w:r>
        <w:rPr>
          <w:spacing w:val="-13"/>
        </w:rPr>
        <w:t xml:space="preserve"> </w:t>
      </w:r>
      <w:r>
        <w:t>un</w:t>
      </w:r>
      <w:r>
        <w:rPr>
          <w:spacing w:val="-14"/>
        </w:rPr>
        <w:t xml:space="preserve"> </w:t>
      </w:r>
      <w:r>
        <w:t>defensor</w:t>
      </w:r>
      <w:r>
        <w:rPr>
          <w:spacing w:val="-13"/>
        </w:rPr>
        <w:t xml:space="preserve"> </w:t>
      </w:r>
      <w:r>
        <w:t>de</w:t>
      </w:r>
      <w:r>
        <w:rPr>
          <w:spacing w:val="-13"/>
        </w:rPr>
        <w:t xml:space="preserve"> </w:t>
      </w:r>
      <w:r>
        <w:t>oficio</w:t>
      </w:r>
      <w:r>
        <w:rPr>
          <w:spacing w:val="-14"/>
        </w:rPr>
        <w:t xml:space="preserve"> </w:t>
      </w:r>
      <w:r>
        <w:t>con</w:t>
      </w:r>
      <w:r>
        <w:rPr>
          <w:spacing w:val="-12"/>
        </w:rPr>
        <w:t xml:space="preserve"> </w:t>
      </w:r>
      <w:r>
        <w:t>el</w:t>
      </w:r>
      <w:r>
        <w:rPr>
          <w:spacing w:val="-16"/>
        </w:rPr>
        <w:t xml:space="preserve"> </w:t>
      </w:r>
      <w:r>
        <w:t>cual</w:t>
      </w:r>
      <w:r>
        <w:rPr>
          <w:spacing w:val="-12"/>
        </w:rPr>
        <w:t xml:space="preserve"> </w:t>
      </w:r>
      <w:r>
        <w:t>se</w:t>
      </w:r>
      <w:r>
        <w:rPr>
          <w:spacing w:val="-14"/>
        </w:rPr>
        <w:t xml:space="preserve"> </w:t>
      </w:r>
      <w:r>
        <w:t>adelantó</w:t>
      </w:r>
      <w:r>
        <w:rPr>
          <w:spacing w:val="-59"/>
        </w:rPr>
        <w:t xml:space="preserve"> </w:t>
      </w:r>
      <w:r>
        <w:t>el</w:t>
      </w:r>
      <w:r>
        <w:rPr>
          <w:spacing w:val="-2"/>
        </w:rPr>
        <w:t xml:space="preserve"> </w:t>
      </w:r>
      <w:r>
        <w:t>proceso</w:t>
      </w:r>
      <w:r>
        <w:rPr>
          <w:spacing w:val="-2"/>
        </w:rPr>
        <w:t xml:space="preserve"> </w:t>
      </w:r>
      <w:r>
        <w:t>de</w:t>
      </w:r>
      <w:r>
        <w:rPr>
          <w:spacing w:val="-2"/>
        </w:rPr>
        <w:t xml:space="preserve"> </w:t>
      </w:r>
      <w:r>
        <w:t>responsabilidad fiscal.</w:t>
      </w:r>
    </w:p>
    <w:p w:rsidR="0073578E" w:rsidRDefault="0073578E">
      <w:pPr>
        <w:pStyle w:val="Textoindependiente"/>
        <w:spacing w:before="1"/>
        <w:rPr>
          <w:sz w:val="33"/>
        </w:rPr>
      </w:pPr>
    </w:p>
    <w:p w:rsidR="0073578E" w:rsidRDefault="00032DA4">
      <w:pPr>
        <w:pStyle w:val="Prrafodelista"/>
        <w:numPr>
          <w:ilvl w:val="0"/>
          <w:numId w:val="5"/>
        </w:numPr>
        <w:tabs>
          <w:tab w:val="left" w:pos="647"/>
        </w:tabs>
        <w:spacing w:line="360" w:lineRule="auto"/>
        <w:ind w:right="399" w:firstLine="0"/>
        <w:jc w:val="both"/>
      </w:pPr>
      <w:r>
        <w:t>Sostuvo que el 01 de septiembre de 2016, fue a la Contraloría de Tunja y solicitó en</w:t>
      </w:r>
      <w:r>
        <w:rPr>
          <w:spacing w:val="1"/>
        </w:rPr>
        <w:t xml:space="preserve"> </w:t>
      </w:r>
      <w:r>
        <w:t>expediente y advirtió que se había adelantado el trámite procesal y sólo estaba pendiente</w:t>
      </w:r>
      <w:r>
        <w:rPr>
          <w:spacing w:val="1"/>
        </w:rPr>
        <w:t xml:space="preserve"> </w:t>
      </w:r>
      <w:r>
        <w:t>el fallo, por lo que radicó: i) solicitud de nulidad por no habérsele notificado personalmente</w:t>
      </w:r>
      <w:r>
        <w:rPr>
          <w:spacing w:val="-60"/>
        </w:rPr>
        <w:t xml:space="preserve"> </w:t>
      </w:r>
      <w:r>
        <w:t>el auto de imputación, ii) recusación en contra de la doctora Lucero García Ovalle en su</w:t>
      </w:r>
      <w:r>
        <w:rPr>
          <w:spacing w:val="1"/>
        </w:rPr>
        <w:t xml:space="preserve"> </w:t>
      </w:r>
      <w:r>
        <w:t>calidad de Contralora Provincial, por hacer parte del equipo de trabajo de la Gerencia</w:t>
      </w:r>
      <w:r>
        <w:rPr>
          <w:spacing w:val="1"/>
        </w:rPr>
        <w:t xml:space="preserve"> </w:t>
      </w:r>
      <w:r>
        <w:t>Colegiada del ente fiscal en Boyacá que adelantó la investigación fiscal y que además</w:t>
      </w:r>
      <w:r>
        <w:rPr>
          <w:spacing w:val="1"/>
        </w:rPr>
        <w:t xml:space="preserve"> </w:t>
      </w:r>
      <w:r>
        <w:t>profirió el fallo de primera instancia, quien fue nombrada mediante Resolución No. 2596</w:t>
      </w:r>
      <w:r>
        <w:rPr>
          <w:spacing w:val="1"/>
        </w:rPr>
        <w:t xml:space="preserve"> </w:t>
      </w:r>
      <w:r>
        <w:t>del 1 de agosto de 2007 como docente ocasional de la UPTC, por el señor Rector de la</w:t>
      </w:r>
      <w:r>
        <w:rPr>
          <w:spacing w:val="1"/>
        </w:rPr>
        <w:t xml:space="preserve"> </w:t>
      </w:r>
      <w:r>
        <w:lastRenderedPageBreak/>
        <w:t>UPTC Alfonso López, quien también fue investigado en el proceso de responsabilidad</w:t>
      </w:r>
      <w:r>
        <w:rPr>
          <w:spacing w:val="1"/>
        </w:rPr>
        <w:t xml:space="preserve"> </w:t>
      </w:r>
      <w:r>
        <w:t>fiscal. También que el cargó que la doctora García Ovalle ocupó en la UPTC, fue en la</w:t>
      </w:r>
      <w:r>
        <w:rPr>
          <w:spacing w:val="1"/>
        </w:rPr>
        <w:t xml:space="preserve"> </w:t>
      </w:r>
      <w:r>
        <w:t>facultad de estudios a distancia PESAD, la misma de la cual surgen los estudios previos y</w:t>
      </w:r>
      <w:r>
        <w:rPr>
          <w:spacing w:val="-59"/>
        </w:rPr>
        <w:t xml:space="preserve"> </w:t>
      </w:r>
      <w:r>
        <w:t>demás</w:t>
      </w:r>
      <w:r>
        <w:rPr>
          <w:spacing w:val="-11"/>
        </w:rPr>
        <w:t xml:space="preserve"> </w:t>
      </w:r>
      <w:r>
        <w:t>documentos</w:t>
      </w:r>
      <w:r>
        <w:rPr>
          <w:spacing w:val="-10"/>
        </w:rPr>
        <w:t xml:space="preserve"> </w:t>
      </w:r>
      <w:r>
        <w:t>precontractuales</w:t>
      </w:r>
      <w:r>
        <w:rPr>
          <w:spacing w:val="-10"/>
        </w:rPr>
        <w:t xml:space="preserve"> </w:t>
      </w:r>
      <w:r>
        <w:t>para</w:t>
      </w:r>
      <w:r>
        <w:rPr>
          <w:spacing w:val="-11"/>
        </w:rPr>
        <w:t xml:space="preserve"> </w:t>
      </w:r>
      <w:r>
        <w:t>llevar</w:t>
      </w:r>
      <w:r>
        <w:rPr>
          <w:spacing w:val="-7"/>
        </w:rPr>
        <w:t xml:space="preserve"> </w:t>
      </w:r>
      <w:r>
        <w:t>a</w:t>
      </w:r>
      <w:r>
        <w:rPr>
          <w:spacing w:val="-11"/>
        </w:rPr>
        <w:t xml:space="preserve"> </w:t>
      </w:r>
      <w:r>
        <w:t>cabo</w:t>
      </w:r>
      <w:r>
        <w:rPr>
          <w:spacing w:val="-10"/>
        </w:rPr>
        <w:t xml:space="preserve"> </w:t>
      </w:r>
      <w:r>
        <w:t>el</w:t>
      </w:r>
      <w:r>
        <w:rPr>
          <w:spacing w:val="-11"/>
        </w:rPr>
        <w:t xml:space="preserve"> </w:t>
      </w:r>
      <w:r>
        <w:t>convenio</w:t>
      </w:r>
      <w:r>
        <w:rPr>
          <w:spacing w:val="-9"/>
        </w:rPr>
        <w:t xml:space="preserve"> </w:t>
      </w:r>
      <w:r>
        <w:t>cuestionado</w:t>
      </w:r>
      <w:r>
        <w:rPr>
          <w:spacing w:val="-8"/>
        </w:rPr>
        <w:t xml:space="preserve"> </w:t>
      </w:r>
      <w:r>
        <w:t>dentro</w:t>
      </w:r>
      <w:r>
        <w:rPr>
          <w:spacing w:val="-10"/>
        </w:rPr>
        <w:t xml:space="preserve"> </w:t>
      </w:r>
      <w:r>
        <w:t>del</w:t>
      </w:r>
      <w:r>
        <w:rPr>
          <w:spacing w:val="-59"/>
        </w:rPr>
        <w:t xml:space="preserve"> </w:t>
      </w:r>
      <w:r>
        <w:t>proceso de responsabilidad fiscal. Agrega que el jefe de la doctora García era el Decano</w:t>
      </w:r>
      <w:r>
        <w:rPr>
          <w:spacing w:val="1"/>
        </w:rPr>
        <w:t xml:space="preserve"> </w:t>
      </w:r>
      <w:r>
        <w:t>de</w:t>
      </w:r>
      <w:r>
        <w:rPr>
          <w:spacing w:val="-1"/>
        </w:rPr>
        <w:t xml:space="preserve"> </w:t>
      </w:r>
      <w:r>
        <w:t>la Facultad</w:t>
      </w:r>
      <w:r>
        <w:rPr>
          <w:spacing w:val="-6"/>
        </w:rPr>
        <w:t xml:space="preserve"> </w:t>
      </w:r>
      <w:r>
        <w:t>quien debió</w:t>
      </w:r>
      <w:r>
        <w:rPr>
          <w:spacing w:val="-1"/>
        </w:rPr>
        <w:t xml:space="preserve"> </w:t>
      </w:r>
      <w:r>
        <w:t>ser</w:t>
      </w:r>
      <w:r>
        <w:rPr>
          <w:spacing w:val="2"/>
        </w:rPr>
        <w:t xml:space="preserve"> </w:t>
      </w:r>
      <w:r>
        <w:t>vinculado al</w:t>
      </w:r>
      <w:r>
        <w:rPr>
          <w:spacing w:val="-1"/>
        </w:rPr>
        <w:t xml:space="preserve"> </w:t>
      </w:r>
      <w:r>
        <w:t>proceso de</w:t>
      </w:r>
      <w:r>
        <w:rPr>
          <w:spacing w:val="-3"/>
        </w:rPr>
        <w:t xml:space="preserve"> </w:t>
      </w:r>
      <w:r>
        <w:t>responsabilidad</w:t>
      </w:r>
      <w:r>
        <w:rPr>
          <w:spacing w:val="-2"/>
        </w:rPr>
        <w:t xml:space="preserve"> </w:t>
      </w:r>
      <w:r>
        <w:t>fiscal.</w:t>
      </w:r>
    </w:p>
    <w:p w:rsidR="0073578E" w:rsidRDefault="0073578E">
      <w:pPr>
        <w:pStyle w:val="Textoindependiente"/>
        <w:spacing w:before="1"/>
        <w:rPr>
          <w:sz w:val="33"/>
        </w:rPr>
      </w:pPr>
    </w:p>
    <w:p w:rsidR="0073578E" w:rsidRDefault="00032DA4">
      <w:pPr>
        <w:pStyle w:val="Prrafodelista"/>
        <w:numPr>
          <w:ilvl w:val="0"/>
          <w:numId w:val="5"/>
        </w:numPr>
        <w:tabs>
          <w:tab w:val="left" w:pos="642"/>
        </w:tabs>
        <w:spacing w:line="360" w:lineRule="auto"/>
        <w:ind w:right="399" w:firstLine="0"/>
        <w:jc w:val="both"/>
      </w:pPr>
      <w:r>
        <w:t>Agregó que posteriormente interpuso los recursos de reposición y apelación contra el</w:t>
      </w:r>
      <w:r>
        <w:rPr>
          <w:spacing w:val="1"/>
        </w:rPr>
        <w:t xml:space="preserve"> </w:t>
      </w:r>
      <w:r>
        <w:t>fallo de primera instancia proferido por la Contraloría General de la República — Gerencia</w:t>
      </w:r>
      <w:r>
        <w:rPr>
          <w:spacing w:val="-59"/>
        </w:rPr>
        <w:t xml:space="preserve"> </w:t>
      </w:r>
      <w:r>
        <w:t>Departamental de Boyacá. Así, mediante Auto No. 486 del 9 de noviembre de 2016, esta</w:t>
      </w:r>
      <w:r>
        <w:rPr>
          <w:spacing w:val="1"/>
        </w:rPr>
        <w:t xml:space="preserve"> </w:t>
      </w:r>
      <w:r>
        <w:t>entidad</w:t>
      </w:r>
      <w:r>
        <w:rPr>
          <w:spacing w:val="-9"/>
        </w:rPr>
        <w:t xml:space="preserve"> </w:t>
      </w:r>
      <w:r>
        <w:t>repuso</w:t>
      </w:r>
      <w:r>
        <w:rPr>
          <w:spacing w:val="-12"/>
        </w:rPr>
        <w:t xml:space="preserve"> </w:t>
      </w:r>
      <w:r>
        <w:t>parcialmente</w:t>
      </w:r>
      <w:r>
        <w:rPr>
          <w:spacing w:val="-8"/>
        </w:rPr>
        <w:t xml:space="preserve"> </w:t>
      </w:r>
      <w:r>
        <w:t>y</w:t>
      </w:r>
      <w:r>
        <w:rPr>
          <w:spacing w:val="-11"/>
        </w:rPr>
        <w:t xml:space="preserve"> </w:t>
      </w:r>
      <w:r>
        <w:t>resolvió</w:t>
      </w:r>
      <w:r>
        <w:rPr>
          <w:spacing w:val="-8"/>
        </w:rPr>
        <w:t xml:space="preserve"> </w:t>
      </w:r>
      <w:r>
        <w:t>disminuir</w:t>
      </w:r>
      <w:r>
        <w:rPr>
          <w:spacing w:val="-10"/>
        </w:rPr>
        <w:t xml:space="preserve"> </w:t>
      </w:r>
      <w:r>
        <w:t>el</w:t>
      </w:r>
      <w:r>
        <w:rPr>
          <w:spacing w:val="-9"/>
        </w:rPr>
        <w:t xml:space="preserve"> </w:t>
      </w:r>
      <w:r>
        <w:t>daño</w:t>
      </w:r>
      <w:r>
        <w:rPr>
          <w:spacing w:val="-12"/>
        </w:rPr>
        <w:t xml:space="preserve"> </w:t>
      </w:r>
      <w:r>
        <w:t>fiscal</w:t>
      </w:r>
      <w:r>
        <w:rPr>
          <w:spacing w:val="-9"/>
        </w:rPr>
        <w:t xml:space="preserve"> </w:t>
      </w:r>
      <w:r>
        <w:t>inicialmente</w:t>
      </w:r>
      <w:r>
        <w:rPr>
          <w:spacing w:val="-5"/>
        </w:rPr>
        <w:t xml:space="preserve"> </w:t>
      </w:r>
      <w:r>
        <w:t>determinado</w:t>
      </w:r>
      <w:r>
        <w:rPr>
          <w:spacing w:val="-8"/>
        </w:rPr>
        <w:t xml:space="preserve"> </w:t>
      </w:r>
      <w:r>
        <w:t>en</w:t>
      </w:r>
      <w:r>
        <w:rPr>
          <w:spacing w:val="-59"/>
        </w:rPr>
        <w:t xml:space="preserve"> </w:t>
      </w:r>
      <w:r>
        <w:t>el</w:t>
      </w:r>
      <w:r>
        <w:rPr>
          <w:spacing w:val="-4"/>
        </w:rPr>
        <w:t xml:space="preserve"> </w:t>
      </w:r>
      <w:r>
        <w:t>fallo de primera</w:t>
      </w:r>
      <w:r>
        <w:rPr>
          <w:spacing w:val="-2"/>
        </w:rPr>
        <w:t xml:space="preserve"> </w:t>
      </w:r>
      <w:r>
        <w:t>instancia,</w:t>
      </w:r>
      <w:r>
        <w:rPr>
          <w:spacing w:val="1"/>
        </w:rPr>
        <w:t xml:space="preserve"> </w:t>
      </w:r>
      <w:r>
        <w:t>pasando</w:t>
      </w:r>
      <w:r>
        <w:rPr>
          <w:spacing w:val="-3"/>
        </w:rPr>
        <w:t xml:space="preserve"> </w:t>
      </w:r>
      <w:r>
        <w:t>de $40.340.588 a</w:t>
      </w:r>
      <w:r>
        <w:rPr>
          <w:spacing w:val="-2"/>
        </w:rPr>
        <w:t xml:space="preserve"> </w:t>
      </w:r>
      <w:r>
        <w:t>$33.571.776.</w:t>
      </w:r>
    </w:p>
    <w:p w:rsidR="0073578E" w:rsidRDefault="0073578E">
      <w:pPr>
        <w:pStyle w:val="Textoindependiente"/>
        <w:spacing w:before="10"/>
        <w:rPr>
          <w:sz w:val="32"/>
        </w:rPr>
      </w:pPr>
    </w:p>
    <w:p w:rsidR="0073578E" w:rsidRDefault="00032DA4">
      <w:pPr>
        <w:pStyle w:val="Prrafodelista"/>
        <w:numPr>
          <w:ilvl w:val="0"/>
          <w:numId w:val="5"/>
        </w:numPr>
        <w:tabs>
          <w:tab w:val="left" w:pos="638"/>
        </w:tabs>
        <w:spacing w:line="360" w:lineRule="auto"/>
        <w:ind w:right="403" w:firstLine="0"/>
        <w:jc w:val="both"/>
      </w:pPr>
      <w:r>
        <w:t>Que la entidad demandada por Auto No. 1439 notificado por estado No. 0004 de 6 de</w:t>
      </w:r>
      <w:r>
        <w:rPr>
          <w:spacing w:val="1"/>
        </w:rPr>
        <w:t xml:space="preserve"> </w:t>
      </w:r>
      <w:r>
        <w:t>enero</w:t>
      </w:r>
      <w:r>
        <w:rPr>
          <w:spacing w:val="-5"/>
        </w:rPr>
        <w:t xml:space="preserve"> </w:t>
      </w:r>
      <w:r>
        <w:t>de</w:t>
      </w:r>
      <w:r>
        <w:rPr>
          <w:spacing w:val="-7"/>
        </w:rPr>
        <w:t xml:space="preserve"> </w:t>
      </w:r>
      <w:r>
        <w:t>2017,</w:t>
      </w:r>
      <w:r>
        <w:rPr>
          <w:spacing w:val="-5"/>
        </w:rPr>
        <w:t xml:space="preserve"> </w:t>
      </w:r>
      <w:r>
        <w:t>confirmó</w:t>
      </w:r>
      <w:r>
        <w:rPr>
          <w:spacing w:val="-9"/>
        </w:rPr>
        <w:t xml:space="preserve"> </w:t>
      </w:r>
      <w:r>
        <w:t>el</w:t>
      </w:r>
      <w:r>
        <w:rPr>
          <w:spacing w:val="-8"/>
        </w:rPr>
        <w:t xml:space="preserve"> </w:t>
      </w:r>
      <w:r>
        <w:t>fallo</w:t>
      </w:r>
      <w:r>
        <w:rPr>
          <w:spacing w:val="-4"/>
        </w:rPr>
        <w:t xml:space="preserve"> </w:t>
      </w:r>
      <w:r>
        <w:t>de</w:t>
      </w:r>
      <w:r>
        <w:rPr>
          <w:spacing w:val="-7"/>
        </w:rPr>
        <w:t xml:space="preserve"> </w:t>
      </w:r>
      <w:r>
        <w:t>responsabilidad</w:t>
      </w:r>
      <w:r>
        <w:rPr>
          <w:spacing w:val="-7"/>
        </w:rPr>
        <w:t xml:space="preserve"> </w:t>
      </w:r>
      <w:r>
        <w:t>fiscal</w:t>
      </w:r>
      <w:r>
        <w:rPr>
          <w:spacing w:val="-6"/>
        </w:rPr>
        <w:t xml:space="preserve"> </w:t>
      </w:r>
      <w:r>
        <w:t>No.</w:t>
      </w:r>
      <w:r>
        <w:rPr>
          <w:spacing w:val="-3"/>
        </w:rPr>
        <w:t xml:space="preserve"> </w:t>
      </w:r>
      <w:r>
        <w:t>14</w:t>
      </w:r>
      <w:r>
        <w:rPr>
          <w:spacing w:val="-7"/>
        </w:rPr>
        <w:t xml:space="preserve"> </w:t>
      </w:r>
      <w:r>
        <w:t>del</w:t>
      </w:r>
      <w:r>
        <w:rPr>
          <w:spacing w:val="-5"/>
        </w:rPr>
        <w:t xml:space="preserve"> </w:t>
      </w:r>
      <w:r>
        <w:t>31</w:t>
      </w:r>
      <w:r>
        <w:rPr>
          <w:spacing w:val="-7"/>
        </w:rPr>
        <w:t xml:space="preserve"> </w:t>
      </w:r>
      <w:r>
        <w:t>de</w:t>
      </w:r>
      <w:r>
        <w:rPr>
          <w:spacing w:val="-7"/>
        </w:rPr>
        <w:t xml:space="preserve"> </w:t>
      </w:r>
      <w:r>
        <w:t>agosto</w:t>
      </w:r>
      <w:r>
        <w:rPr>
          <w:spacing w:val="-4"/>
        </w:rPr>
        <w:t xml:space="preserve"> </w:t>
      </w:r>
      <w:r>
        <w:t>de</w:t>
      </w:r>
      <w:r>
        <w:rPr>
          <w:spacing w:val="-7"/>
        </w:rPr>
        <w:t xml:space="preserve"> </w:t>
      </w:r>
      <w:r>
        <w:t>2016,</w:t>
      </w:r>
      <w:r>
        <w:rPr>
          <w:spacing w:val="-59"/>
        </w:rPr>
        <w:t xml:space="preserve"> </w:t>
      </w:r>
      <w:r>
        <w:t>proferido</w:t>
      </w:r>
      <w:r>
        <w:rPr>
          <w:spacing w:val="4"/>
        </w:rPr>
        <w:t xml:space="preserve"> </w:t>
      </w:r>
      <w:r>
        <w:t>dentro</w:t>
      </w:r>
      <w:r>
        <w:rPr>
          <w:spacing w:val="4"/>
        </w:rPr>
        <w:t xml:space="preserve"> </w:t>
      </w:r>
      <w:r>
        <w:t>del</w:t>
      </w:r>
      <w:r>
        <w:rPr>
          <w:spacing w:val="1"/>
        </w:rPr>
        <w:t xml:space="preserve"> </w:t>
      </w:r>
      <w:r>
        <w:t>proceso</w:t>
      </w:r>
      <w:r>
        <w:rPr>
          <w:spacing w:val="5"/>
        </w:rPr>
        <w:t xml:space="preserve"> </w:t>
      </w:r>
      <w:r>
        <w:t>No.</w:t>
      </w:r>
      <w:r>
        <w:rPr>
          <w:spacing w:val="3"/>
        </w:rPr>
        <w:t xml:space="preserve"> </w:t>
      </w:r>
      <w:r>
        <w:t>2015-00227</w:t>
      </w:r>
      <w:r>
        <w:rPr>
          <w:spacing w:val="1"/>
        </w:rPr>
        <w:t xml:space="preserve"> </w:t>
      </w:r>
      <w:r>
        <w:t>por</w:t>
      </w:r>
      <w:r>
        <w:rPr>
          <w:spacing w:val="1"/>
        </w:rPr>
        <w:t xml:space="preserve"> </w:t>
      </w:r>
      <w:r>
        <w:t>la</w:t>
      </w:r>
      <w:r>
        <w:rPr>
          <w:spacing w:val="4"/>
        </w:rPr>
        <w:t xml:space="preserve"> </w:t>
      </w:r>
      <w:r>
        <w:t>Gerencia</w:t>
      </w:r>
      <w:r>
        <w:rPr>
          <w:spacing w:val="4"/>
        </w:rPr>
        <w:t xml:space="preserve"> </w:t>
      </w:r>
      <w:r>
        <w:t>Departamental</w:t>
      </w:r>
      <w:r>
        <w:rPr>
          <w:spacing w:val="4"/>
        </w:rPr>
        <w:t xml:space="preserve"> </w:t>
      </w:r>
      <w:r>
        <w:t>de</w:t>
      </w:r>
      <w:r>
        <w:rPr>
          <w:spacing w:val="4"/>
        </w:rPr>
        <w:t xml:space="preserve"> </w:t>
      </w:r>
      <w:r>
        <w:t>Boyacá</w:t>
      </w:r>
      <w:r>
        <w:rPr>
          <w:spacing w:val="4"/>
        </w:rPr>
        <w:t xml:space="preserve"> </w:t>
      </w:r>
      <w:r>
        <w:t>y</w:t>
      </w:r>
    </w:p>
    <w:p w:rsidR="0073578E" w:rsidRDefault="00032DA4">
      <w:pPr>
        <w:pStyle w:val="Textoindependiente"/>
        <w:spacing w:before="2" w:line="360" w:lineRule="auto"/>
        <w:ind w:left="265" w:right="406"/>
        <w:jc w:val="both"/>
      </w:pPr>
      <w:r>
        <w:t>(ii)</w:t>
      </w:r>
      <w:r>
        <w:rPr>
          <w:spacing w:val="-8"/>
        </w:rPr>
        <w:t xml:space="preserve"> </w:t>
      </w:r>
      <w:r>
        <w:t>el</w:t>
      </w:r>
      <w:r>
        <w:rPr>
          <w:spacing w:val="-9"/>
        </w:rPr>
        <w:t xml:space="preserve"> </w:t>
      </w:r>
      <w:r>
        <w:t>Auto</w:t>
      </w:r>
      <w:r>
        <w:rPr>
          <w:spacing w:val="-8"/>
        </w:rPr>
        <w:t xml:space="preserve"> </w:t>
      </w:r>
      <w:r>
        <w:t>No.</w:t>
      </w:r>
      <w:r>
        <w:rPr>
          <w:spacing w:val="-7"/>
        </w:rPr>
        <w:t xml:space="preserve"> </w:t>
      </w:r>
      <w:r>
        <w:t>486</w:t>
      </w:r>
      <w:r>
        <w:rPr>
          <w:spacing w:val="-11"/>
        </w:rPr>
        <w:t xml:space="preserve"> </w:t>
      </w:r>
      <w:r>
        <w:t>de</w:t>
      </w:r>
      <w:r>
        <w:rPr>
          <w:spacing w:val="-11"/>
        </w:rPr>
        <w:t xml:space="preserve"> </w:t>
      </w:r>
      <w:r>
        <w:t>9</w:t>
      </w:r>
      <w:r>
        <w:rPr>
          <w:spacing w:val="-8"/>
        </w:rPr>
        <w:t xml:space="preserve"> </w:t>
      </w:r>
      <w:r>
        <w:t>de</w:t>
      </w:r>
      <w:r>
        <w:rPr>
          <w:spacing w:val="-8"/>
        </w:rPr>
        <w:t xml:space="preserve"> </w:t>
      </w:r>
      <w:r>
        <w:t>noviembre</w:t>
      </w:r>
      <w:r>
        <w:rPr>
          <w:spacing w:val="-8"/>
        </w:rPr>
        <w:t xml:space="preserve"> </w:t>
      </w:r>
      <w:r>
        <w:t>de</w:t>
      </w:r>
      <w:r>
        <w:rPr>
          <w:spacing w:val="-11"/>
        </w:rPr>
        <w:t xml:space="preserve"> </w:t>
      </w:r>
      <w:r>
        <w:t>2016,</w:t>
      </w:r>
      <w:r>
        <w:rPr>
          <w:spacing w:val="-10"/>
        </w:rPr>
        <w:t xml:space="preserve"> </w:t>
      </w:r>
      <w:r>
        <w:t>que</w:t>
      </w:r>
      <w:r>
        <w:rPr>
          <w:spacing w:val="-8"/>
        </w:rPr>
        <w:t xml:space="preserve"> </w:t>
      </w:r>
      <w:r>
        <w:t>repuso</w:t>
      </w:r>
      <w:r>
        <w:rPr>
          <w:spacing w:val="-11"/>
        </w:rPr>
        <w:t xml:space="preserve"> </w:t>
      </w:r>
      <w:r>
        <w:t>parcialmente</w:t>
      </w:r>
      <w:r>
        <w:rPr>
          <w:spacing w:val="-10"/>
        </w:rPr>
        <w:t xml:space="preserve"> </w:t>
      </w:r>
      <w:r>
        <w:t>el</w:t>
      </w:r>
      <w:r>
        <w:rPr>
          <w:spacing w:val="-11"/>
        </w:rPr>
        <w:t xml:space="preserve"> </w:t>
      </w:r>
      <w:r>
        <w:t>fallo</w:t>
      </w:r>
      <w:r>
        <w:rPr>
          <w:spacing w:val="-8"/>
        </w:rPr>
        <w:t xml:space="preserve"> </w:t>
      </w:r>
      <w:r>
        <w:t>y</w:t>
      </w:r>
      <w:r>
        <w:rPr>
          <w:spacing w:val="-11"/>
        </w:rPr>
        <w:t xml:space="preserve"> </w:t>
      </w:r>
      <w:r>
        <w:t>concedió</w:t>
      </w:r>
      <w:r>
        <w:rPr>
          <w:spacing w:val="-58"/>
        </w:rPr>
        <w:t xml:space="preserve"> </w:t>
      </w:r>
      <w:r>
        <w:t>la</w:t>
      </w:r>
      <w:r>
        <w:rPr>
          <w:spacing w:val="-1"/>
        </w:rPr>
        <w:t xml:space="preserve"> </w:t>
      </w:r>
      <w:r>
        <w:t>apelación.</w:t>
      </w:r>
    </w:p>
    <w:p w:rsidR="0073578E" w:rsidRDefault="0073578E">
      <w:pPr>
        <w:spacing w:line="360" w:lineRule="auto"/>
        <w:jc w:val="both"/>
        <w:sectPr w:rsidR="0073578E">
          <w:headerReference w:type="default" r:id="rId8"/>
          <w:footerReference w:type="default" r:id="rId9"/>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15" style="width:440.9pt;height:.55pt;mso-position-horizontal-relative:char;mso-position-vertical-relative:line" coordsize="8818,11">
            <v:line id="_x0000_s1116" style="position:absolute" from="0,5" to="8817,5" strokeweight=".18414mm"/>
            <w10:anchorlock/>
          </v:group>
        </w:pict>
      </w:r>
    </w:p>
    <w:p w:rsidR="0073578E" w:rsidRDefault="00032DA4">
      <w:pPr>
        <w:pStyle w:val="Prrafodelista"/>
        <w:numPr>
          <w:ilvl w:val="0"/>
          <w:numId w:val="5"/>
        </w:numPr>
        <w:tabs>
          <w:tab w:val="left" w:pos="626"/>
        </w:tabs>
        <w:spacing w:line="360" w:lineRule="auto"/>
        <w:ind w:right="405" w:firstLine="0"/>
        <w:jc w:val="both"/>
      </w:pPr>
      <w:r>
        <w:t>Que</w:t>
      </w:r>
      <w:r>
        <w:rPr>
          <w:spacing w:val="-11"/>
        </w:rPr>
        <w:t xml:space="preserve"> </w:t>
      </w:r>
      <w:r>
        <w:t>mediante</w:t>
      </w:r>
      <w:r>
        <w:rPr>
          <w:spacing w:val="-8"/>
        </w:rPr>
        <w:t xml:space="preserve"> </w:t>
      </w:r>
      <w:r>
        <w:t>Resolución</w:t>
      </w:r>
      <w:r>
        <w:rPr>
          <w:spacing w:val="-8"/>
        </w:rPr>
        <w:t xml:space="preserve"> </w:t>
      </w:r>
      <w:r>
        <w:t>No.</w:t>
      </w:r>
      <w:r>
        <w:rPr>
          <w:spacing w:val="-9"/>
        </w:rPr>
        <w:t xml:space="preserve"> </w:t>
      </w:r>
      <w:r>
        <w:t>03</w:t>
      </w:r>
      <w:r>
        <w:rPr>
          <w:spacing w:val="-11"/>
        </w:rPr>
        <w:t xml:space="preserve"> </w:t>
      </w:r>
      <w:r>
        <w:t>de</w:t>
      </w:r>
      <w:r>
        <w:rPr>
          <w:spacing w:val="-11"/>
        </w:rPr>
        <w:t xml:space="preserve"> </w:t>
      </w:r>
      <w:r>
        <w:t>fecha</w:t>
      </w:r>
      <w:r>
        <w:rPr>
          <w:spacing w:val="-10"/>
        </w:rPr>
        <w:t xml:space="preserve"> </w:t>
      </w:r>
      <w:r>
        <w:t>20</w:t>
      </w:r>
      <w:r>
        <w:rPr>
          <w:spacing w:val="-10"/>
        </w:rPr>
        <w:t xml:space="preserve"> </w:t>
      </w:r>
      <w:r>
        <w:t>de</w:t>
      </w:r>
      <w:r>
        <w:rPr>
          <w:spacing w:val="-11"/>
        </w:rPr>
        <w:t xml:space="preserve"> </w:t>
      </w:r>
      <w:r>
        <w:t>enero</w:t>
      </w:r>
      <w:r>
        <w:rPr>
          <w:spacing w:val="-8"/>
        </w:rPr>
        <w:t xml:space="preserve"> </w:t>
      </w:r>
      <w:r>
        <w:t>de</w:t>
      </w:r>
      <w:r>
        <w:rPr>
          <w:spacing w:val="-11"/>
        </w:rPr>
        <w:t xml:space="preserve"> </w:t>
      </w:r>
      <w:r>
        <w:t>2017,</w:t>
      </w:r>
      <w:r>
        <w:rPr>
          <w:spacing w:val="-9"/>
        </w:rPr>
        <w:t xml:space="preserve"> </w:t>
      </w:r>
      <w:r>
        <w:t>la</w:t>
      </w:r>
      <w:r>
        <w:rPr>
          <w:spacing w:val="-8"/>
        </w:rPr>
        <w:t xml:space="preserve"> </w:t>
      </w:r>
      <w:r>
        <w:t>entidad</w:t>
      </w:r>
      <w:r>
        <w:rPr>
          <w:spacing w:val="-8"/>
        </w:rPr>
        <w:t xml:space="preserve"> </w:t>
      </w:r>
      <w:r>
        <w:t>demandada</w:t>
      </w:r>
      <w:r>
        <w:rPr>
          <w:spacing w:val="-58"/>
        </w:rPr>
        <w:t xml:space="preserve"> </w:t>
      </w:r>
      <w:r>
        <w:t>decretó</w:t>
      </w:r>
      <w:r>
        <w:rPr>
          <w:spacing w:val="-3"/>
        </w:rPr>
        <w:t xml:space="preserve"> </w:t>
      </w:r>
      <w:r>
        <w:t>la terminación</w:t>
      </w:r>
      <w:r>
        <w:rPr>
          <w:spacing w:val="-1"/>
        </w:rPr>
        <w:t xml:space="preserve"> </w:t>
      </w:r>
      <w:r>
        <w:t>del</w:t>
      </w:r>
      <w:r>
        <w:rPr>
          <w:spacing w:val="-1"/>
        </w:rPr>
        <w:t xml:space="preserve"> </w:t>
      </w:r>
      <w:r>
        <w:t>proceso</w:t>
      </w:r>
      <w:r>
        <w:rPr>
          <w:spacing w:val="-3"/>
        </w:rPr>
        <w:t xml:space="preserve"> </w:t>
      </w:r>
      <w:r>
        <w:t>coactivo por</w:t>
      </w:r>
      <w:r>
        <w:rPr>
          <w:spacing w:val="-1"/>
        </w:rPr>
        <w:t xml:space="preserve"> </w:t>
      </w:r>
      <w:r>
        <w:t>pago</w:t>
      </w:r>
      <w:r>
        <w:rPr>
          <w:spacing w:val="-3"/>
        </w:rPr>
        <w:t xml:space="preserve"> </w:t>
      </w:r>
      <w:r>
        <w:t>total</w:t>
      </w:r>
      <w:r>
        <w:rPr>
          <w:spacing w:val="-1"/>
        </w:rPr>
        <w:t xml:space="preserve"> </w:t>
      </w:r>
      <w:r>
        <w:t>de</w:t>
      </w:r>
      <w:r>
        <w:rPr>
          <w:spacing w:val="-1"/>
        </w:rPr>
        <w:t xml:space="preserve"> </w:t>
      </w:r>
      <w:r>
        <w:t>la</w:t>
      </w:r>
      <w:r>
        <w:rPr>
          <w:spacing w:val="-2"/>
        </w:rPr>
        <w:t xml:space="preserve"> </w:t>
      </w:r>
      <w:r>
        <w:t>obligación.</w:t>
      </w:r>
    </w:p>
    <w:p w:rsidR="0073578E" w:rsidRDefault="0073578E">
      <w:pPr>
        <w:pStyle w:val="Textoindependiente"/>
        <w:spacing w:before="2"/>
        <w:rPr>
          <w:sz w:val="32"/>
        </w:rPr>
      </w:pPr>
    </w:p>
    <w:p w:rsidR="0073578E" w:rsidRDefault="00032DA4">
      <w:pPr>
        <w:pStyle w:val="Ttulo1"/>
      </w:pPr>
      <w:r>
        <w:t>Normas Violadas</w:t>
      </w:r>
      <w:r>
        <w:rPr>
          <w:spacing w:val="-1"/>
        </w:rPr>
        <w:t xml:space="preserve"> </w:t>
      </w:r>
      <w:r>
        <w:t>y</w:t>
      </w:r>
      <w:r>
        <w:rPr>
          <w:spacing w:val="-4"/>
        </w:rPr>
        <w:t xml:space="preserve"> </w:t>
      </w:r>
      <w:r>
        <w:t>Concepto</w:t>
      </w:r>
      <w:r>
        <w:rPr>
          <w:spacing w:val="1"/>
        </w:rPr>
        <w:t xml:space="preserve"> </w:t>
      </w:r>
      <w:r>
        <w:t>de</w:t>
      </w:r>
      <w:r>
        <w:rPr>
          <w:spacing w:val="-2"/>
        </w:rPr>
        <w:t xml:space="preserve"> </w:t>
      </w:r>
      <w:r>
        <w:t>la</w:t>
      </w:r>
      <w:r>
        <w:rPr>
          <w:spacing w:val="-2"/>
        </w:rPr>
        <w:t xml:space="preserve"> </w:t>
      </w:r>
      <w:r>
        <w:t>Violación</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pStyle w:val="Textoindependiente"/>
        <w:ind w:left="265"/>
      </w:pPr>
      <w:r>
        <w:t>-Constitucionales:</w:t>
      </w:r>
      <w:r>
        <w:rPr>
          <w:spacing w:val="-5"/>
        </w:rPr>
        <w:t xml:space="preserve"> </w:t>
      </w:r>
      <w:r>
        <w:t>Artículo</w:t>
      </w:r>
      <w:r>
        <w:rPr>
          <w:spacing w:val="-2"/>
        </w:rPr>
        <w:t xml:space="preserve"> </w:t>
      </w:r>
      <w:r>
        <w:t>29.</w:t>
      </w:r>
    </w:p>
    <w:p w:rsidR="0073578E" w:rsidRDefault="00032DA4">
      <w:pPr>
        <w:pStyle w:val="Textoindependiente"/>
        <w:spacing w:before="126"/>
        <w:ind w:left="265"/>
      </w:pPr>
      <w:r>
        <w:t>-Ley</w:t>
      </w:r>
      <w:r>
        <w:rPr>
          <w:spacing w:val="-3"/>
        </w:rPr>
        <w:t xml:space="preserve"> </w:t>
      </w:r>
      <w:r>
        <w:t>610 de 2000.</w:t>
      </w:r>
    </w:p>
    <w:p w:rsidR="0073578E" w:rsidRDefault="00032DA4">
      <w:pPr>
        <w:pStyle w:val="Textoindependiente"/>
        <w:spacing w:before="126"/>
        <w:ind w:left="265"/>
      </w:pPr>
      <w:r>
        <w:t>-Decreto</w:t>
      </w:r>
      <w:r>
        <w:rPr>
          <w:spacing w:val="-2"/>
        </w:rPr>
        <w:t xml:space="preserve"> </w:t>
      </w:r>
      <w:r>
        <w:t>4904</w:t>
      </w:r>
      <w:r>
        <w:rPr>
          <w:spacing w:val="-2"/>
        </w:rPr>
        <w:t xml:space="preserve"> </w:t>
      </w:r>
      <w:r>
        <w:t>de 2009.</w:t>
      </w:r>
    </w:p>
    <w:p w:rsidR="0073578E" w:rsidRDefault="00032DA4">
      <w:pPr>
        <w:pStyle w:val="Textoindependiente"/>
        <w:spacing w:before="127"/>
        <w:ind w:left="265"/>
      </w:pPr>
      <w:r>
        <w:t>-Pacto</w:t>
      </w:r>
      <w:r>
        <w:rPr>
          <w:spacing w:val="-4"/>
        </w:rPr>
        <w:t xml:space="preserve"> </w:t>
      </w:r>
      <w:r>
        <w:t>de</w:t>
      </w:r>
      <w:r>
        <w:rPr>
          <w:spacing w:val="-2"/>
        </w:rPr>
        <w:t xml:space="preserve"> </w:t>
      </w:r>
      <w:r>
        <w:t>Derechos</w:t>
      </w:r>
      <w:r>
        <w:rPr>
          <w:spacing w:val="-1"/>
        </w:rPr>
        <w:t xml:space="preserve"> </w:t>
      </w:r>
      <w:r>
        <w:t>Civiles</w:t>
      </w:r>
      <w:r>
        <w:rPr>
          <w:spacing w:val="-2"/>
        </w:rPr>
        <w:t xml:space="preserve"> </w:t>
      </w:r>
      <w:r>
        <w:t>y</w:t>
      </w:r>
      <w:r>
        <w:rPr>
          <w:spacing w:val="-1"/>
        </w:rPr>
        <w:t xml:space="preserve"> </w:t>
      </w:r>
      <w:r>
        <w:t>Políticos:</w:t>
      </w:r>
      <w:r>
        <w:rPr>
          <w:spacing w:val="-1"/>
        </w:rPr>
        <w:t xml:space="preserve"> </w:t>
      </w:r>
      <w:r>
        <w:t>Artículo</w:t>
      </w:r>
      <w:r>
        <w:rPr>
          <w:spacing w:val="-1"/>
        </w:rPr>
        <w:t xml:space="preserve"> </w:t>
      </w:r>
      <w:r>
        <w:t>15.</w:t>
      </w:r>
    </w:p>
    <w:p w:rsidR="0073578E" w:rsidRDefault="00032DA4">
      <w:pPr>
        <w:pStyle w:val="Textoindependiente"/>
        <w:spacing w:before="129"/>
        <w:ind w:left="265"/>
      </w:pPr>
      <w:r>
        <w:t>-Sentencias</w:t>
      </w:r>
      <w:r>
        <w:rPr>
          <w:spacing w:val="-1"/>
        </w:rPr>
        <w:t xml:space="preserve"> </w:t>
      </w:r>
      <w:r>
        <w:t>C-840</w:t>
      </w:r>
      <w:r>
        <w:rPr>
          <w:spacing w:val="-1"/>
        </w:rPr>
        <w:t xml:space="preserve"> </w:t>
      </w:r>
      <w:r>
        <w:t>de</w:t>
      </w:r>
      <w:r>
        <w:rPr>
          <w:spacing w:val="-3"/>
        </w:rPr>
        <w:t xml:space="preserve"> </w:t>
      </w:r>
      <w:r>
        <w:t>2001,</w:t>
      </w:r>
      <w:r>
        <w:rPr>
          <w:spacing w:val="1"/>
        </w:rPr>
        <w:t xml:space="preserve"> </w:t>
      </w:r>
      <w:r>
        <w:t>C-542</w:t>
      </w:r>
      <w:r>
        <w:rPr>
          <w:spacing w:val="-2"/>
        </w:rPr>
        <w:t xml:space="preserve"> </w:t>
      </w:r>
      <w:r>
        <w:t>de</w:t>
      </w:r>
      <w:r>
        <w:rPr>
          <w:spacing w:val="-3"/>
        </w:rPr>
        <w:t xml:space="preserve"> </w:t>
      </w:r>
      <w:r>
        <w:t>2005</w:t>
      </w:r>
      <w:r>
        <w:rPr>
          <w:spacing w:val="-1"/>
        </w:rPr>
        <w:t xml:space="preserve"> </w:t>
      </w:r>
      <w:r>
        <w:t>y</w:t>
      </w:r>
      <w:r>
        <w:rPr>
          <w:spacing w:val="-3"/>
        </w:rPr>
        <w:t xml:space="preserve"> </w:t>
      </w:r>
      <w:r>
        <w:t>C-592 de</w:t>
      </w:r>
      <w:r>
        <w:rPr>
          <w:spacing w:val="-1"/>
        </w:rPr>
        <w:t xml:space="preserve"> </w:t>
      </w:r>
      <w:r>
        <w:t>2005</w:t>
      </w:r>
      <w:r>
        <w:rPr>
          <w:spacing w:val="-3"/>
        </w:rPr>
        <w:t xml:space="preserve"> </w:t>
      </w:r>
      <w:r>
        <w:t>de</w:t>
      </w:r>
      <w:r>
        <w:rPr>
          <w:spacing w:val="-1"/>
        </w:rPr>
        <w:t xml:space="preserve"> </w:t>
      </w:r>
      <w:r>
        <w:t>la Corte</w:t>
      </w:r>
      <w:r>
        <w:rPr>
          <w:spacing w:val="-5"/>
        </w:rPr>
        <w:t xml:space="preserve"> </w:t>
      </w:r>
      <w:r>
        <w:t>Constitucional.</w:t>
      </w:r>
    </w:p>
    <w:p w:rsidR="0073578E" w:rsidRDefault="00032DA4">
      <w:pPr>
        <w:pStyle w:val="Textoindependiente"/>
        <w:spacing w:before="126"/>
        <w:ind w:left="265"/>
      </w:pPr>
      <w:r>
        <w:t>-Sentencia</w:t>
      </w:r>
      <w:r>
        <w:rPr>
          <w:spacing w:val="-1"/>
        </w:rPr>
        <w:t xml:space="preserve"> </w:t>
      </w:r>
      <w:r>
        <w:t>del</w:t>
      </w:r>
      <w:r>
        <w:rPr>
          <w:spacing w:val="-1"/>
        </w:rPr>
        <w:t xml:space="preserve"> </w:t>
      </w:r>
      <w:r>
        <w:t>15</w:t>
      </w:r>
      <w:r>
        <w:rPr>
          <w:spacing w:val="-3"/>
        </w:rPr>
        <w:t xml:space="preserve"> </w:t>
      </w:r>
      <w:r>
        <w:t>de</w:t>
      </w:r>
      <w:r>
        <w:rPr>
          <w:spacing w:val="-3"/>
        </w:rPr>
        <w:t xml:space="preserve"> </w:t>
      </w:r>
      <w:r>
        <w:t>agosto</w:t>
      </w:r>
      <w:r>
        <w:rPr>
          <w:spacing w:val="-1"/>
        </w:rPr>
        <w:t xml:space="preserve"> </w:t>
      </w:r>
      <w:r>
        <w:t>de</w:t>
      </w:r>
      <w:r>
        <w:rPr>
          <w:spacing w:val="-3"/>
        </w:rPr>
        <w:t xml:space="preserve"> </w:t>
      </w:r>
      <w:r>
        <w:t>2002 proferida</w:t>
      </w:r>
      <w:r>
        <w:rPr>
          <w:spacing w:val="-1"/>
        </w:rPr>
        <w:t xml:space="preserve"> </w:t>
      </w:r>
      <w:r>
        <w:t>por el</w:t>
      </w:r>
      <w:r>
        <w:rPr>
          <w:spacing w:val="-2"/>
        </w:rPr>
        <w:t xml:space="preserve"> </w:t>
      </w:r>
      <w:r>
        <w:t>Consejo</w:t>
      </w:r>
      <w:r>
        <w:rPr>
          <w:spacing w:val="-1"/>
        </w:rPr>
        <w:t xml:space="preserve"> </w:t>
      </w:r>
      <w:r>
        <w:t>de</w:t>
      </w:r>
      <w:r>
        <w:rPr>
          <w:spacing w:val="-3"/>
        </w:rPr>
        <w:t xml:space="preserve"> </w:t>
      </w:r>
      <w:r>
        <w:t>Estado.</w:t>
      </w:r>
    </w:p>
    <w:p w:rsidR="0073578E" w:rsidRDefault="0073578E">
      <w:pPr>
        <w:pStyle w:val="Textoindependiente"/>
        <w:rPr>
          <w:sz w:val="24"/>
        </w:rPr>
      </w:pPr>
    </w:p>
    <w:p w:rsidR="0073578E" w:rsidRDefault="0073578E">
      <w:pPr>
        <w:pStyle w:val="Textoindependiente"/>
        <w:spacing w:before="11"/>
        <w:rPr>
          <w:sz w:val="19"/>
        </w:rPr>
      </w:pPr>
    </w:p>
    <w:p w:rsidR="0073578E" w:rsidRDefault="00032DA4">
      <w:pPr>
        <w:pStyle w:val="Prrafodelista"/>
        <w:numPr>
          <w:ilvl w:val="0"/>
          <w:numId w:val="5"/>
        </w:numPr>
        <w:tabs>
          <w:tab w:val="left" w:pos="654"/>
        </w:tabs>
        <w:spacing w:line="360" w:lineRule="auto"/>
        <w:ind w:right="401" w:firstLine="0"/>
        <w:jc w:val="both"/>
      </w:pPr>
      <w:r>
        <w:t>Sostuvo que el Ministerio de Educación Nacional profirió la Resolución 615 de 2012</w:t>
      </w:r>
      <w:r>
        <w:rPr>
          <w:spacing w:val="1"/>
        </w:rPr>
        <w:t xml:space="preserve"> </w:t>
      </w:r>
      <w:r>
        <w:t>que</w:t>
      </w:r>
      <w:r>
        <w:rPr>
          <w:spacing w:val="1"/>
        </w:rPr>
        <w:t xml:space="preserve"> </w:t>
      </w:r>
      <w:r>
        <w:t>impuso</w:t>
      </w:r>
      <w:r>
        <w:rPr>
          <w:spacing w:val="1"/>
        </w:rPr>
        <w:t xml:space="preserve"> </w:t>
      </w:r>
      <w:r>
        <w:t>una</w:t>
      </w:r>
      <w:r>
        <w:rPr>
          <w:spacing w:val="1"/>
        </w:rPr>
        <w:t xml:space="preserve"> </w:t>
      </w:r>
      <w:r>
        <w:t>sanción</w:t>
      </w:r>
      <w:r>
        <w:rPr>
          <w:spacing w:val="1"/>
        </w:rPr>
        <w:t xml:space="preserve"> </w:t>
      </w:r>
      <w:r>
        <w:t>pecuniaria</w:t>
      </w:r>
      <w:r>
        <w:rPr>
          <w:spacing w:val="1"/>
        </w:rPr>
        <w:t xml:space="preserve"> </w:t>
      </w:r>
      <w:r>
        <w:t>a</w:t>
      </w:r>
      <w:r>
        <w:rPr>
          <w:spacing w:val="1"/>
        </w:rPr>
        <w:t xml:space="preserve"> </w:t>
      </w:r>
      <w:r>
        <w:t>la</w:t>
      </w:r>
      <w:r>
        <w:rPr>
          <w:spacing w:val="1"/>
        </w:rPr>
        <w:t xml:space="preserve"> </w:t>
      </w:r>
      <w:r>
        <w:t>UPTC,</w:t>
      </w:r>
      <w:r>
        <w:rPr>
          <w:spacing w:val="1"/>
        </w:rPr>
        <w:t xml:space="preserve"> </w:t>
      </w:r>
      <w:r>
        <w:t>pero</w:t>
      </w:r>
      <w:r>
        <w:rPr>
          <w:spacing w:val="1"/>
        </w:rPr>
        <w:t xml:space="preserve"> </w:t>
      </w:r>
      <w:r>
        <w:t>que</w:t>
      </w:r>
      <w:r>
        <w:rPr>
          <w:spacing w:val="1"/>
        </w:rPr>
        <w:t xml:space="preserve"> </w:t>
      </w:r>
      <w:r>
        <w:t>no</w:t>
      </w:r>
      <w:r>
        <w:rPr>
          <w:spacing w:val="1"/>
        </w:rPr>
        <w:t xml:space="preserve"> </w:t>
      </w:r>
      <w:r>
        <w:t>ejerció</w:t>
      </w:r>
      <w:r>
        <w:rPr>
          <w:spacing w:val="1"/>
        </w:rPr>
        <w:t xml:space="preserve"> </w:t>
      </w:r>
      <w:r>
        <w:t>la</w:t>
      </w:r>
      <w:r>
        <w:rPr>
          <w:spacing w:val="1"/>
        </w:rPr>
        <w:t xml:space="preserve"> </w:t>
      </w:r>
      <w:r>
        <w:t>potestad</w:t>
      </w:r>
      <w:r>
        <w:rPr>
          <w:spacing w:val="1"/>
        </w:rPr>
        <w:t xml:space="preserve"> </w:t>
      </w:r>
      <w:r>
        <w:t>sancionatoria ni podía hacerlo por la sola suscripción del convenio entre la UPTC y el</w:t>
      </w:r>
      <w:r>
        <w:rPr>
          <w:spacing w:val="1"/>
        </w:rPr>
        <w:t xml:space="preserve"> </w:t>
      </w:r>
      <w:r>
        <w:t>Instituto</w:t>
      </w:r>
      <w:r>
        <w:rPr>
          <w:spacing w:val="1"/>
        </w:rPr>
        <w:t xml:space="preserve"> </w:t>
      </w:r>
      <w:r>
        <w:t>ASDI,</w:t>
      </w:r>
      <w:r>
        <w:rPr>
          <w:spacing w:val="1"/>
        </w:rPr>
        <w:t xml:space="preserve"> </w:t>
      </w:r>
      <w:r>
        <w:t>por</w:t>
      </w:r>
      <w:r>
        <w:rPr>
          <w:spacing w:val="1"/>
        </w:rPr>
        <w:t xml:space="preserve"> </w:t>
      </w:r>
      <w:r>
        <w:t>cuanto</w:t>
      </w:r>
      <w:r>
        <w:rPr>
          <w:spacing w:val="1"/>
        </w:rPr>
        <w:t xml:space="preserve"> </w:t>
      </w:r>
      <w:r>
        <w:t>para</w:t>
      </w:r>
      <w:r>
        <w:rPr>
          <w:spacing w:val="1"/>
        </w:rPr>
        <w:t xml:space="preserve"> </w:t>
      </w:r>
      <w:r>
        <w:t>el</w:t>
      </w:r>
      <w:r>
        <w:rPr>
          <w:spacing w:val="1"/>
        </w:rPr>
        <w:t xml:space="preserve"> </w:t>
      </w:r>
      <w:r>
        <w:t>año</w:t>
      </w:r>
      <w:r>
        <w:rPr>
          <w:spacing w:val="1"/>
        </w:rPr>
        <w:t xml:space="preserve"> </w:t>
      </w:r>
      <w:r>
        <w:t>2007</w:t>
      </w:r>
      <w:r>
        <w:rPr>
          <w:spacing w:val="1"/>
        </w:rPr>
        <w:t xml:space="preserve"> </w:t>
      </w:r>
      <w:r>
        <w:t>no</w:t>
      </w:r>
      <w:r>
        <w:rPr>
          <w:spacing w:val="1"/>
        </w:rPr>
        <w:t xml:space="preserve"> </w:t>
      </w:r>
      <w:r>
        <w:t>existía</w:t>
      </w:r>
      <w:r>
        <w:rPr>
          <w:spacing w:val="1"/>
        </w:rPr>
        <w:t xml:space="preserve"> </w:t>
      </w:r>
      <w:r>
        <w:t>norma</w:t>
      </w:r>
      <w:r>
        <w:rPr>
          <w:spacing w:val="1"/>
        </w:rPr>
        <w:t xml:space="preserve"> </w:t>
      </w:r>
      <w:r>
        <w:t>en</w:t>
      </w:r>
      <w:r>
        <w:rPr>
          <w:spacing w:val="1"/>
        </w:rPr>
        <w:t xml:space="preserve"> </w:t>
      </w:r>
      <w:r>
        <w:t>el</w:t>
      </w:r>
      <w:r>
        <w:rPr>
          <w:spacing w:val="1"/>
        </w:rPr>
        <w:t xml:space="preserve"> </w:t>
      </w:r>
      <w:r>
        <w:t>ordenamiento</w:t>
      </w:r>
      <w:r>
        <w:rPr>
          <w:spacing w:val="1"/>
        </w:rPr>
        <w:t xml:space="preserve"> </w:t>
      </w:r>
      <w:r>
        <w:t>colombiano que prohibiera suscribir el mismo entre instituciones de educación para el</w:t>
      </w:r>
      <w:r>
        <w:rPr>
          <w:spacing w:val="1"/>
        </w:rPr>
        <w:t xml:space="preserve"> </w:t>
      </w:r>
      <w:r>
        <w:t>trabajo y el desarrollo humano. Precisó que solo a partir del Decreto 4904 del 16 de</w:t>
      </w:r>
      <w:r>
        <w:rPr>
          <w:spacing w:val="1"/>
        </w:rPr>
        <w:t xml:space="preserve"> </w:t>
      </w:r>
      <w:r>
        <w:t>diciembre de 2009, se prohibió para las Instituciones de Educación para el Trabajo y el</w:t>
      </w:r>
      <w:r>
        <w:rPr>
          <w:spacing w:val="1"/>
        </w:rPr>
        <w:t xml:space="preserve"> </w:t>
      </w:r>
      <w:r>
        <w:t>Desarrollo Humano, ofrecer y desarrollar programas de educación superior a través de</w:t>
      </w:r>
      <w:r>
        <w:rPr>
          <w:spacing w:val="1"/>
        </w:rPr>
        <w:t xml:space="preserve"> </w:t>
      </w:r>
      <w:r>
        <w:t>convenios.</w:t>
      </w:r>
    </w:p>
    <w:p w:rsidR="0073578E" w:rsidRDefault="0073578E">
      <w:pPr>
        <w:pStyle w:val="Textoindependiente"/>
        <w:rPr>
          <w:sz w:val="33"/>
        </w:rPr>
      </w:pPr>
    </w:p>
    <w:p w:rsidR="0073578E" w:rsidRDefault="00032DA4">
      <w:pPr>
        <w:pStyle w:val="Prrafodelista"/>
        <w:numPr>
          <w:ilvl w:val="0"/>
          <w:numId w:val="5"/>
        </w:numPr>
        <w:tabs>
          <w:tab w:val="left" w:pos="664"/>
        </w:tabs>
        <w:spacing w:line="360" w:lineRule="auto"/>
        <w:ind w:firstLine="0"/>
        <w:jc w:val="both"/>
      </w:pPr>
      <w:r>
        <w:t>Indicó que el Convenio No. 057 de 2007 celebrado entre la UPTC y el Instituto de</w:t>
      </w:r>
      <w:r>
        <w:rPr>
          <w:spacing w:val="1"/>
        </w:rPr>
        <w:t xml:space="preserve"> </w:t>
      </w:r>
      <w:r>
        <w:t>Educación Formal ASDI fue anterior al Decreto 4909 de 2009, que prohibió ese tipo de</w:t>
      </w:r>
      <w:r>
        <w:rPr>
          <w:spacing w:val="1"/>
        </w:rPr>
        <w:t xml:space="preserve"> </w:t>
      </w:r>
      <w:r>
        <w:t>convenios y por tal razón considera que la sola suscripción de ese tipo de actos no podía</w:t>
      </w:r>
      <w:r>
        <w:rPr>
          <w:spacing w:val="1"/>
        </w:rPr>
        <w:t xml:space="preserve"> </w:t>
      </w:r>
      <w:r>
        <w:t>dar</w:t>
      </w:r>
      <w:r>
        <w:rPr>
          <w:spacing w:val="-2"/>
        </w:rPr>
        <w:t xml:space="preserve"> </w:t>
      </w:r>
      <w:r>
        <w:t>lugar</w:t>
      </w:r>
      <w:r>
        <w:rPr>
          <w:spacing w:val="-5"/>
        </w:rPr>
        <w:t xml:space="preserve"> </w:t>
      </w:r>
      <w:r>
        <w:t>a</w:t>
      </w:r>
      <w:r>
        <w:rPr>
          <w:spacing w:val="-5"/>
        </w:rPr>
        <w:t xml:space="preserve"> </w:t>
      </w:r>
      <w:r>
        <w:t>reproche</w:t>
      </w:r>
      <w:r>
        <w:rPr>
          <w:spacing w:val="-8"/>
        </w:rPr>
        <w:t xml:space="preserve"> </w:t>
      </w:r>
      <w:r>
        <w:t>jurídico</w:t>
      </w:r>
      <w:r>
        <w:rPr>
          <w:spacing w:val="-2"/>
        </w:rPr>
        <w:t xml:space="preserve"> </w:t>
      </w:r>
      <w:r>
        <w:t>en</w:t>
      </w:r>
      <w:r>
        <w:rPr>
          <w:spacing w:val="-6"/>
        </w:rPr>
        <w:t xml:space="preserve"> </w:t>
      </w:r>
      <w:r>
        <w:t>su</w:t>
      </w:r>
      <w:r>
        <w:rPr>
          <w:spacing w:val="-5"/>
        </w:rPr>
        <w:t xml:space="preserve"> </w:t>
      </w:r>
      <w:r>
        <w:t>contra.</w:t>
      </w:r>
      <w:r>
        <w:rPr>
          <w:spacing w:val="-4"/>
        </w:rPr>
        <w:t xml:space="preserve"> </w:t>
      </w:r>
      <w:r>
        <w:t>Agregó</w:t>
      </w:r>
      <w:r>
        <w:rPr>
          <w:spacing w:val="-6"/>
        </w:rPr>
        <w:t xml:space="preserve"> </w:t>
      </w:r>
      <w:r>
        <w:t>que</w:t>
      </w:r>
      <w:r>
        <w:rPr>
          <w:spacing w:val="-5"/>
        </w:rPr>
        <w:t xml:space="preserve"> </w:t>
      </w:r>
      <w:r>
        <w:t>el</w:t>
      </w:r>
      <w:r>
        <w:rPr>
          <w:spacing w:val="-4"/>
        </w:rPr>
        <w:t xml:space="preserve"> </w:t>
      </w:r>
      <w:r>
        <w:t>proceso</w:t>
      </w:r>
      <w:r>
        <w:rPr>
          <w:spacing w:val="-5"/>
        </w:rPr>
        <w:t xml:space="preserve"> </w:t>
      </w:r>
      <w:r>
        <w:t>de</w:t>
      </w:r>
      <w:r>
        <w:rPr>
          <w:spacing w:val="-6"/>
        </w:rPr>
        <w:t xml:space="preserve"> </w:t>
      </w:r>
      <w:r>
        <w:t>responsabilidad</w:t>
      </w:r>
      <w:r>
        <w:rPr>
          <w:spacing w:val="-3"/>
        </w:rPr>
        <w:t xml:space="preserve"> </w:t>
      </w:r>
      <w:r>
        <w:t>fiscal</w:t>
      </w:r>
      <w:r>
        <w:rPr>
          <w:spacing w:val="-58"/>
        </w:rPr>
        <w:t xml:space="preserve"> </w:t>
      </w:r>
      <w:r>
        <w:t>considero erróneamente que el concepto jurídico que suscribió dando la viabilidad jurídica</w:t>
      </w:r>
      <w:r>
        <w:rPr>
          <w:spacing w:val="-59"/>
        </w:rPr>
        <w:t xml:space="preserve"> </w:t>
      </w:r>
      <w:r>
        <w:t>para realizar el convenio es ilegal, aseveración que estima alejada de la realidad porque</w:t>
      </w:r>
      <w:r>
        <w:rPr>
          <w:spacing w:val="1"/>
        </w:rPr>
        <w:t xml:space="preserve"> </w:t>
      </w:r>
      <w:r>
        <w:t>antes</w:t>
      </w:r>
      <w:r>
        <w:rPr>
          <w:spacing w:val="-5"/>
        </w:rPr>
        <w:t xml:space="preserve"> </w:t>
      </w:r>
      <w:r>
        <w:t>de</w:t>
      </w:r>
      <w:r>
        <w:rPr>
          <w:spacing w:val="-6"/>
        </w:rPr>
        <w:t xml:space="preserve"> </w:t>
      </w:r>
      <w:r>
        <w:t>la</w:t>
      </w:r>
      <w:r>
        <w:rPr>
          <w:spacing w:val="-5"/>
        </w:rPr>
        <w:t xml:space="preserve"> </w:t>
      </w:r>
      <w:r>
        <w:t>vigencia</w:t>
      </w:r>
      <w:r>
        <w:rPr>
          <w:spacing w:val="-4"/>
        </w:rPr>
        <w:t xml:space="preserve"> </w:t>
      </w:r>
      <w:r>
        <w:t>del</w:t>
      </w:r>
      <w:r>
        <w:rPr>
          <w:spacing w:val="-6"/>
        </w:rPr>
        <w:t xml:space="preserve"> </w:t>
      </w:r>
      <w:r>
        <w:t>decreto</w:t>
      </w:r>
      <w:r>
        <w:rPr>
          <w:spacing w:val="-5"/>
        </w:rPr>
        <w:t xml:space="preserve"> </w:t>
      </w:r>
      <w:r>
        <w:t>en</w:t>
      </w:r>
      <w:r>
        <w:rPr>
          <w:spacing w:val="-8"/>
        </w:rPr>
        <w:t xml:space="preserve"> </w:t>
      </w:r>
      <w:r>
        <w:t>mención</w:t>
      </w:r>
      <w:r>
        <w:rPr>
          <w:spacing w:val="-5"/>
        </w:rPr>
        <w:t xml:space="preserve"> </w:t>
      </w:r>
      <w:r>
        <w:t>no</w:t>
      </w:r>
      <w:r>
        <w:rPr>
          <w:spacing w:val="-6"/>
        </w:rPr>
        <w:t xml:space="preserve"> </w:t>
      </w:r>
      <w:r>
        <w:t>existía</w:t>
      </w:r>
      <w:r>
        <w:rPr>
          <w:spacing w:val="-5"/>
        </w:rPr>
        <w:t xml:space="preserve"> </w:t>
      </w:r>
      <w:r>
        <w:t>prohibición</w:t>
      </w:r>
      <w:r>
        <w:rPr>
          <w:spacing w:val="-6"/>
        </w:rPr>
        <w:t xml:space="preserve"> </w:t>
      </w:r>
      <w:r>
        <w:t>legal</w:t>
      </w:r>
      <w:r>
        <w:rPr>
          <w:spacing w:val="-5"/>
        </w:rPr>
        <w:t xml:space="preserve"> </w:t>
      </w:r>
      <w:r>
        <w:t>para</w:t>
      </w:r>
      <w:r>
        <w:rPr>
          <w:spacing w:val="-5"/>
        </w:rPr>
        <w:t xml:space="preserve"> </w:t>
      </w:r>
      <w:r>
        <w:t>la</w:t>
      </w:r>
      <w:r>
        <w:rPr>
          <w:spacing w:val="-5"/>
        </w:rPr>
        <w:t xml:space="preserve"> </w:t>
      </w:r>
      <w:r>
        <w:t>suscripción</w:t>
      </w:r>
      <w:r>
        <w:rPr>
          <w:spacing w:val="-59"/>
        </w:rPr>
        <w:t xml:space="preserve"> </w:t>
      </w:r>
      <w:r>
        <w:t>del</w:t>
      </w:r>
      <w:r>
        <w:rPr>
          <w:spacing w:val="-1"/>
        </w:rPr>
        <w:t xml:space="preserve"> </w:t>
      </w:r>
      <w:r>
        <w:t>mismo.</w:t>
      </w:r>
    </w:p>
    <w:p w:rsidR="0073578E" w:rsidRDefault="0073578E">
      <w:pPr>
        <w:pStyle w:val="Textoindependiente"/>
        <w:rPr>
          <w:sz w:val="33"/>
        </w:rPr>
      </w:pPr>
    </w:p>
    <w:p w:rsidR="0073578E" w:rsidRDefault="00032DA4">
      <w:pPr>
        <w:pStyle w:val="Prrafodelista"/>
        <w:numPr>
          <w:ilvl w:val="0"/>
          <w:numId w:val="5"/>
        </w:numPr>
        <w:tabs>
          <w:tab w:val="left" w:pos="630"/>
        </w:tabs>
        <w:spacing w:before="1" w:line="360" w:lineRule="auto"/>
        <w:ind w:right="400" w:firstLine="0"/>
        <w:jc w:val="both"/>
      </w:pPr>
      <w:r>
        <w:t>Argumentó</w:t>
      </w:r>
      <w:r>
        <w:rPr>
          <w:spacing w:val="-9"/>
        </w:rPr>
        <w:t xml:space="preserve"> </w:t>
      </w:r>
      <w:r>
        <w:t>que</w:t>
      </w:r>
      <w:r>
        <w:rPr>
          <w:spacing w:val="-7"/>
        </w:rPr>
        <w:t xml:space="preserve"> </w:t>
      </w:r>
      <w:r>
        <w:t>el</w:t>
      </w:r>
      <w:r>
        <w:rPr>
          <w:spacing w:val="-8"/>
        </w:rPr>
        <w:t xml:space="preserve"> </w:t>
      </w:r>
      <w:r>
        <w:t>concepto</w:t>
      </w:r>
      <w:r>
        <w:rPr>
          <w:spacing w:val="-7"/>
        </w:rPr>
        <w:t xml:space="preserve"> </w:t>
      </w:r>
      <w:r>
        <w:t>que</w:t>
      </w:r>
      <w:r>
        <w:rPr>
          <w:spacing w:val="-7"/>
        </w:rPr>
        <w:t xml:space="preserve"> </w:t>
      </w:r>
      <w:r>
        <w:t>emitió</w:t>
      </w:r>
      <w:r>
        <w:rPr>
          <w:spacing w:val="-7"/>
        </w:rPr>
        <w:t xml:space="preserve"> </w:t>
      </w:r>
      <w:r>
        <w:t>como</w:t>
      </w:r>
      <w:r>
        <w:rPr>
          <w:spacing w:val="-8"/>
        </w:rPr>
        <w:t xml:space="preserve"> </w:t>
      </w:r>
      <w:r>
        <w:t>Jefe</w:t>
      </w:r>
      <w:r>
        <w:rPr>
          <w:spacing w:val="-7"/>
        </w:rPr>
        <w:t xml:space="preserve"> </w:t>
      </w:r>
      <w:r>
        <w:t>de</w:t>
      </w:r>
      <w:r>
        <w:rPr>
          <w:spacing w:val="-7"/>
        </w:rPr>
        <w:t xml:space="preserve"> </w:t>
      </w:r>
      <w:r>
        <w:t>la</w:t>
      </w:r>
      <w:r>
        <w:rPr>
          <w:spacing w:val="-7"/>
        </w:rPr>
        <w:t xml:space="preserve"> </w:t>
      </w:r>
      <w:r>
        <w:t>Oficina</w:t>
      </w:r>
      <w:r>
        <w:rPr>
          <w:spacing w:val="-7"/>
        </w:rPr>
        <w:t xml:space="preserve"> </w:t>
      </w:r>
      <w:r>
        <w:t>Jurídica</w:t>
      </w:r>
      <w:r>
        <w:rPr>
          <w:spacing w:val="-4"/>
        </w:rPr>
        <w:t xml:space="preserve"> </w:t>
      </w:r>
      <w:r>
        <w:t>no</w:t>
      </w:r>
      <w:r>
        <w:rPr>
          <w:spacing w:val="-10"/>
        </w:rPr>
        <w:t xml:space="preserve"> </w:t>
      </w:r>
      <w:r>
        <w:t>fue</w:t>
      </w:r>
      <w:r>
        <w:rPr>
          <w:spacing w:val="-6"/>
        </w:rPr>
        <w:t xml:space="preserve"> </w:t>
      </w:r>
      <w:r>
        <w:t>la</w:t>
      </w:r>
      <w:r>
        <w:rPr>
          <w:spacing w:val="-7"/>
        </w:rPr>
        <w:t xml:space="preserve"> </w:t>
      </w:r>
      <w:r>
        <w:t>causa</w:t>
      </w:r>
      <w:r>
        <w:rPr>
          <w:spacing w:val="-59"/>
        </w:rPr>
        <w:t xml:space="preserve"> </w:t>
      </w:r>
      <w:r>
        <w:t>eficiente</w:t>
      </w:r>
      <w:r>
        <w:rPr>
          <w:spacing w:val="1"/>
        </w:rPr>
        <w:t xml:space="preserve"> </w:t>
      </w:r>
      <w:r>
        <w:t>de</w:t>
      </w:r>
      <w:r>
        <w:rPr>
          <w:spacing w:val="1"/>
        </w:rPr>
        <w:t xml:space="preserve"> </w:t>
      </w:r>
      <w:r>
        <w:t>la</w:t>
      </w:r>
      <w:r>
        <w:rPr>
          <w:spacing w:val="1"/>
        </w:rPr>
        <w:t xml:space="preserve"> </w:t>
      </w:r>
      <w:r>
        <w:t>sanción</w:t>
      </w:r>
      <w:r>
        <w:rPr>
          <w:spacing w:val="1"/>
        </w:rPr>
        <w:t xml:space="preserve"> </w:t>
      </w:r>
      <w:r>
        <w:t>impuesta,</w:t>
      </w:r>
      <w:r>
        <w:rPr>
          <w:spacing w:val="1"/>
        </w:rPr>
        <w:t xml:space="preserve"> </w:t>
      </w:r>
      <w:r>
        <w:t>en</w:t>
      </w:r>
      <w:r>
        <w:rPr>
          <w:spacing w:val="1"/>
        </w:rPr>
        <w:t xml:space="preserve"> </w:t>
      </w:r>
      <w:r>
        <w:t>tanto</w:t>
      </w:r>
      <w:r>
        <w:rPr>
          <w:spacing w:val="1"/>
        </w:rPr>
        <w:t xml:space="preserve"> </w:t>
      </w:r>
      <w:r>
        <w:t>que</w:t>
      </w:r>
      <w:r>
        <w:rPr>
          <w:spacing w:val="1"/>
        </w:rPr>
        <w:t xml:space="preserve"> </w:t>
      </w:r>
      <w:r>
        <w:t>de</w:t>
      </w:r>
      <w:r>
        <w:rPr>
          <w:spacing w:val="1"/>
        </w:rPr>
        <w:t xml:space="preserve"> </w:t>
      </w:r>
      <w:r>
        <w:t>las</w:t>
      </w:r>
      <w:r>
        <w:rPr>
          <w:spacing w:val="1"/>
        </w:rPr>
        <w:t xml:space="preserve"> </w:t>
      </w:r>
      <w:r>
        <w:t>consideraciones</w:t>
      </w:r>
      <w:r>
        <w:rPr>
          <w:spacing w:val="1"/>
        </w:rPr>
        <w:t xml:space="preserve"> </w:t>
      </w:r>
      <w:r>
        <w:t>del</w:t>
      </w:r>
      <w:r>
        <w:rPr>
          <w:spacing w:val="1"/>
        </w:rPr>
        <w:t xml:space="preserve"> </w:t>
      </w:r>
      <w:r>
        <w:t>acto</w:t>
      </w:r>
      <w:r>
        <w:rPr>
          <w:spacing w:val="1"/>
        </w:rPr>
        <w:t xml:space="preserve"> </w:t>
      </w:r>
      <w:r>
        <w:t>administrativo que impuso la sanción a la UPTC, vale decir la Ley 30 de 1993 y el Decreto</w:t>
      </w:r>
      <w:r>
        <w:rPr>
          <w:spacing w:val="-59"/>
        </w:rPr>
        <w:t xml:space="preserve"> </w:t>
      </w:r>
      <w:r>
        <w:t>2566 de 2003, no se infiere prohibición expresa o tácita para celebrar dicho convenio; de</w:t>
      </w:r>
      <w:r>
        <w:rPr>
          <w:spacing w:val="1"/>
        </w:rPr>
        <w:t xml:space="preserve"> </w:t>
      </w:r>
      <w:r>
        <w:rPr>
          <w:spacing w:val="-1"/>
        </w:rPr>
        <w:t>la</w:t>
      </w:r>
      <w:r>
        <w:rPr>
          <w:spacing w:val="-14"/>
        </w:rPr>
        <w:t xml:space="preserve"> </w:t>
      </w:r>
      <w:r>
        <w:rPr>
          <w:spacing w:val="-1"/>
        </w:rPr>
        <w:t>Ley</w:t>
      </w:r>
      <w:r>
        <w:rPr>
          <w:spacing w:val="-16"/>
        </w:rPr>
        <w:t xml:space="preserve"> </w:t>
      </w:r>
      <w:r>
        <w:rPr>
          <w:spacing w:val="-1"/>
        </w:rPr>
        <w:t>1188</w:t>
      </w:r>
      <w:r>
        <w:rPr>
          <w:spacing w:val="-14"/>
        </w:rPr>
        <w:t xml:space="preserve"> </w:t>
      </w:r>
      <w:r>
        <w:t>de</w:t>
      </w:r>
      <w:r>
        <w:rPr>
          <w:spacing w:val="-17"/>
        </w:rPr>
        <w:t xml:space="preserve"> </w:t>
      </w:r>
      <w:r>
        <w:t>2009</w:t>
      </w:r>
      <w:r>
        <w:rPr>
          <w:spacing w:val="-17"/>
        </w:rPr>
        <w:t xml:space="preserve"> </w:t>
      </w:r>
      <w:r>
        <w:t>y</w:t>
      </w:r>
      <w:r>
        <w:rPr>
          <w:spacing w:val="-16"/>
        </w:rPr>
        <w:t xml:space="preserve"> </w:t>
      </w:r>
      <w:r>
        <w:t>el</w:t>
      </w:r>
      <w:r>
        <w:rPr>
          <w:spacing w:val="-17"/>
        </w:rPr>
        <w:t xml:space="preserve"> </w:t>
      </w:r>
      <w:r>
        <w:t>Decreto</w:t>
      </w:r>
      <w:r>
        <w:rPr>
          <w:spacing w:val="-17"/>
        </w:rPr>
        <w:t xml:space="preserve"> </w:t>
      </w:r>
      <w:r>
        <w:t>1295</w:t>
      </w:r>
      <w:r>
        <w:rPr>
          <w:spacing w:val="-17"/>
        </w:rPr>
        <w:t xml:space="preserve"> </w:t>
      </w:r>
      <w:r>
        <w:t>de</w:t>
      </w:r>
      <w:r>
        <w:rPr>
          <w:spacing w:val="-14"/>
        </w:rPr>
        <w:t xml:space="preserve"> </w:t>
      </w:r>
      <w:r>
        <w:t>2010</w:t>
      </w:r>
      <w:r>
        <w:rPr>
          <w:spacing w:val="-17"/>
        </w:rPr>
        <w:t xml:space="preserve"> </w:t>
      </w:r>
      <w:r>
        <w:t>expedidas</w:t>
      </w:r>
      <w:r>
        <w:rPr>
          <w:spacing w:val="-14"/>
        </w:rPr>
        <w:t xml:space="preserve"> </w:t>
      </w:r>
      <w:r>
        <w:t>con</w:t>
      </w:r>
      <w:r>
        <w:rPr>
          <w:spacing w:val="-16"/>
        </w:rPr>
        <w:t xml:space="preserve"> </w:t>
      </w:r>
      <w:r>
        <w:t>posterioridad</w:t>
      </w:r>
      <w:r>
        <w:rPr>
          <w:spacing w:val="-14"/>
        </w:rPr>
        <w:t xml:space="preserve"> </w:t>
      </w:r>
      <w:r>
        <w:t>a</w:t>
      </w:r>
      <w:r>
        <w:rPr>
          <w:spacing w:val="-14"/>
        </w:rPr>
        <w:t xml:space="preserve"> </w:t>
      </w:r>
      <w:r>
        <w:t>la</w:t>
      </w:r>
      <w:r>
        <w:rPr>
          <w:spacing w:val="-17"/>
        </w:rPr>
        <w:t xml:space="preserve"> </w:t>
      </w:r>
      <w:r>
        <w:t>suscripción</w:t>
      </w:r>
      <w:r>
        <w:rPr>
          <w:spacing w:val="-59"/>
        </w:rPr>
        <w:t xml:space="preserve"> </w:t>
      </w:r>
      <w:r>
        <w:t>del convenio en mención, que no puede reprochársele por cuanto solo ocupó el cargo de</w:t>
      </w:r>
      <w:r>
        <w:rPr>
          <w:spacing w:val="1"/>
        </w:rPr>
        <w:t xml:space="preserve"> </w:t>
      </w:r>
      <w:r>
        <w:t>Jefe</w:t>
      </w:r>
      <w:r>
        <w:rPr>
          <w:spacing w:val="1"/>
        </w:rPr>
        <w:t xml:space="preserve"> </w:t>
      </w:r>
      <w:r>
        <w:t>de</w:t>
      </w:r>
      <w:r>
        <w:rPr>
          <w:spacing w:val="1"/>
        </w:rPr>
        <w:t xml:space="preserve"> </w:t>
      </w:r>
      <w:r>
        <w:t>la Oficina</w:t>
      </w:r>
      <w:r>
        <w:rPr>
          <w:spacing w:val="1"/>
        </w:rPr>
        <w:t xml:space="preserve"> </w:t>
      </w:r>
      <w:r>
        <w:t>Jurídica</w:t>
      </w:r>
      <w:r>
        <w:rPr>
          <w:spacing w:val="1"/>
        </w:rPr>
        <w:t xml:space="preserve"> </w:t>
      </w:r>
      <w:r>
        <w:t>de</w:t>
      </w:r>
      <w:r>
        <w:rPr>
          <w:spacing w:val="1"/>
        </w:rPr>
        <w:t xml:space="preserve"> </w:t>
      </w:r>
      <w:r>
        <w:t>la</w:t>
      </w:r>
      <w:r>
        <w:rPr>
          <w:spacing w:val="1"/>
        </w:rPr>
        <w:t xml:space="preserve"> </w:t>
      </w:r>
      <w:r>
        <w:t>UPTC</w:t>
      </w:r>
      <w:r>
        <w:rPr>
          <w:spacing w:val="1"/>
        </w:rPr>
        <w:t xml:space="preserve"> </w:t>
      </w:r>
      <w:r>
        <w:t>algunos</w:t>
      </w:r>
      <w:r>
        <w:rPr>
          <w:spacing w:val="1"/>
        </w:rPr>
        <w:t xml:space="preserve"> </w:t>
      </w:r>
      <w:r>
        <w:t>meses</w:t>
      </w:r>
      <w:r>
        <w:rPr>
          <w:spacing w:val="1"/>
        </w:rPr>
        <w:t xml:space="preserve"> </w:t>
      </w:r>
      <w:r>
        <w:t>del</w:t>
      </w:r>
      <w:r>
        <w:rPr>
          <w:spacing w:val="1"/>
        </w:rPr>
        <w:t xml:space="preserve"> </w:t>
      </w:r>
      <w:r>
        <w:t>año</w:t>
      </w:r>
      <w:r>
        <w:rPr>
          <w:spacing w:val="1"/>
        </w:rPr>
        <w:t xml:space="preserve"> </w:t>
      </w:r>
      <w:r>
        <w:t>2007</w:t>
      </w:r>
      <w:r>
        <w:rPr>
          <w:spacing w:val="1"/>
        </w:rPr>
        <w:t xml:space="preserve"> </w:t>
      </w:r>
      <w:r>
        <w:t>y</w:t>
      </w:r>
      <w:r>
        <w:rPr>
          <w:spacing w:val="1"/>
        </w:rPr>
        <w:t xml:space="preserve"> </w:t>
      </w:r>
      <w:r>
        <w:t>que</w:t>
      </w:r>
      <w:r>
        <w:rPr>
          <w:spacing w:val="1"/>
        </w:rPr>
        <w:t xml:space="preserve"> </w:t>
      </w:r>
      <w:r>
        <w:t>no</w:t>
      </w:r>
      <w:r>
        <w:rPr>
          <w:spacing w:val="1"/>
        </w:rPr>
        <w:t xml:space="preserve"> </w:t>
      </w:r>
      <w:r>
        <w:t>es</w:t>
      </w:r>
      <w:r>
        <w:rPr>
          <w:spacing w:val="1"/>
        </w:rPr>
        <w:t xml:space="preserve"> </w:t>
      </w:r>
      <w:r>
        <w:t>responsable</w:t>
      </w:r>
      <w:r>
        <w:rPr>
          <w:spacing w:val="-5"/>
        </w:rPr>
        <w:t xml:space="preserve"> </w:t>
      </w:r>
      <w:r>
        <w:t>del</w:t>
      </w:r>
      <w:r>
        <w:rPr>
          <w:spacing w:val="-8"/>
        </w:rPr>
        <w:t xml:space="preserve"> </w:t>
      </w:r>
      <w:r>
        <w:t>desarrollo</w:t>
      </w:r>
      <w:r>
        <w:rPr>
          <w:spacing w:val="-4"/>
        </w:rPr>
        <w:t xml:space="preserve"> </w:t>
      </w:r>
      <w:r>
        <w:t>y</w:t>
      </w:r>
      <w:r>
        <w:rPr>
          <w:spacing w:val="-7"/>
        </w:rPr>
        <w:t xml:space="preserve"> </w:t>
      </w:r>
      <w:r>
        <w:t>ejecución</w:t>
      </w:r>
      <w:r>
        <w:rPr>
          <w:spacing w:val="-4"/>
        </w:rPr>
        <w:t xml:space="preserve"> </w:t>
      </w:r>
      <w:r>
        <w:t>del</w:t>
      </w:r>
      <w:r>
        <w:rPr>
          <w:spacing w:val="-7"/>
        </w:rPr>
        <w:t xml:space="preserve"> </w:t>
      </w:r>
      <w:r>
        <w:t>mismo.</w:t>
      </w:r>
      <w:r>
        <w:rPr>
          <w:spacing w:val="-9"/>
        </w:rPr>
        <w:t xml:space="preserve"> </w:t>
      </w:r>
      <w:r>
        <w:t>Así</w:t>
      </w:r>
      <w:r>
        <w:rPr>
          <w:spacing w:val="-9"/>
        </w:rPr>
        <w:t xml:space="preserve"> </w:t>
      </w:r>
      <w:r>
        <w:t>mismo</w:t>
      </w:r>
      <w:r>
        <w:rPr>
          <w:spacing w:val="-6"/>
        </w:rPr>
        <w:t xml:space="preserve"> </w:t>
      </w:r>
      <w:r>
        <w:t>que</w:t>
      </w:r>
      <w:r>
        <w:rPr>
          <w:spacing w:val="-8"/>
        </w:rPr>
        <w:t xml:space="preserve"> </w:t>
      </w:r>
      <w:r>
        <w:t>no</w:t>
      </w:r>
      <w:r>
        <w:rPr>
          <w:spacing w:val="-8"/>
        </w:rPr>
        <w:t xml:space="preserve"> </w:t>
      </w:r>
      <w:r>
        <w:t>puede</w:t>
      </w:r>
      <w:r>
        <w:rPr>
          <w:spacing w:val="-7"/>
        </w:rPr>
        <w:t xml:space="preserve"> </w:t>
      </w:r>
      <w:r>
        <w:t>tener</w:t>
      </w:r>
      <w:r>
        <w:rPr>
          <w:spacing w:val="-7"/>
        </w:rPr>
        <w:t xml:space="preserve"> </w:t>
      </w:r>
      <w:r>
        <w:t>la</w:t>
      </w:r>
      <w:r>
        <w:rPr>
          <w:spacing w:val="-7"/>
        </w:rPr>
        <w:t xml:space="preserve"> </w:t>
      </w:r>
      <w:r>
        <w:t>misma</w:t>
      </w:r>
      <w:r>
        <w:rPr>
          <w:spacing w:val="-59"/>
        </w:rPr>
        <w:t xml:space="preserve"> </w:t>
      </w:r>
      <w:r>
        <w:t>responsabilidad del Rector del ente Universitario quien permaneció más tiempo en su</w:t>
      </w:r>
      <w:r>
        <w:rPr>
          <w:spacing w:val="1"/>
        </w:rPr>
        <w:t xml:space="preserve"> </w:t>
      </w:r>
      <w:r>
        <w:t>cargo.</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13" style="width:440.9pt;height:.55pt;mso-position-horizontal-relative:char;mso-position-vertical-relative:line" coordsize="8818,11">
            <v:line id="_x0000_s1114" style="position:absolute" from="0,5" to="8817,5" strokeweight=".18414mm"/>
            <w10:anchorlock/>
          </v:group>
        </w:pict>
      </w:r>
    </w:p>
    <w:p w:rsidR="0073578E" w:rsidRDefault="0073578E">
      <w:pPr>
        <w:pStyle w:val="Textoindependiente"/>
        <w:spacing w:before="1"/>
        <w:rPr>
          <w:sz w:val="24"/>
        </w:rPr>
      </w:pPr>
    </w:p>
    <w:p w:rsidR="0073578E" w:rsidRDefault="00032DA4">
      <w:pPr>
        <w:pStyle w:val="Prrafodelista"/>
        <w:numPr>
          <w:ilvl w:val="0"/>
          <w:numId w:val="5"/>
        </w:numPr>
        <w:tabs>
          <w:tab w:val="left" w:pos="700"/>
        </w:tabs>
        <w:spacing w:before="94" w:line="360" w:lineRule="auto"/>
        <w:ind w:right="407" w:firstLine="0"/>
        <w:jc w:val="both"/>
      </w:pPr>
      <w:r>
        <w:t>Afirmó</w:t>
      </w:r>
      <w:r>
        <w:rPr>
          <w:spacing w:val="1"/>
        </w:rPr>
        <w:t xml:space="preserve"> </w:t>
      </w:r>
      <w:r>
        <w:t>que</w:t>
      </w:r>
      <w:r>
        <w:rPr>
          <w:spacing w:val="1"/>
        </w:rPr>
        <w:t xml:space="preserve"> </w:t>
      </w:r>
      <w:r>
        <w:t>la</w:t>
      </w:r>
      <w:r>
        <w:rPr>
          <w:spacing w:val="1"/>
        </w:rPr>
        <w:t xml:space="preserve"> </w:t>
      </w:r>
      <w:r>
        <w:t>Contraloría</w:t>
      </w:r>
      <w:r>
        <w:rPr>
          <w:spacing w:val="1"/>
        </w:rPr>
        <w:t xml:space="preserve"> </w:t>
      </w:r>
      <w:r>
        <w:t>erróneamente</w:t>
      </w:r>
      <w:r>
        <w:rPr>
          <w:spacing w:val="1"/>
        </w:rPr>
        <w:t xml:space="preserve"> </w:t>
      </w:r>
      <w:r>
        <w:t>interpretó</w:t>
      </w:r>
      <w:r>
        <w:rPr>
          <w:spacing w:val="1"/>
        </w:rPr>
        <w:t xml:space="preserve"> </w:t>
      </w:r>
      <w:r>
        <w:t>que</w:t>
      </w:r>
      <w:r>
        <w:rPr>
          <w:spacing w:val="1"/>
        </w:rPr>
        <w:t xml:space="preserve"> </w:t>
      </w:r>
      <w:r>
        <w:t>el</w:t>
      </w:r>
      <w:r>
        <w:rPr>
          <w:spacing w:val="1"/>
        </w:rPr>
        <w:t xml:space="preserve"> </w:t>
      </w:r>
      <w:r>
        <w:t>demandante</w:t>
      </w:r>
      <w:r>
        <w:rPr>
          <w:spacing w:val="1"/>
        </w:rPr>
        <w:t xml:space="preserve"> </w:t>
      </w:r>
      <w:r>
        <w:t>tuvo</w:t>
      </w:r>
      <w:r>
        <w:rPr>
          <w:spacing w:val="1"/>
        </w:rPr>
        <w:t xml:space="preserve"> </w:t>
      </w:r>
      <w:r>
        <w:t>una</w:t>
      </w:r>
      <w:r>
        <w:rPr>
          <w:spacing w:val="-59"/>
        </w:rPr>
        <w:t xml:space="preserve"> </w:t>
      </w:r>
      <w:r>
        <w:t>intervención decisiva en la relación contractual que duró 5 años objeto de la sanción, que</w:t>
      </w:r>
      <w:r>
        <w:rPr>
          <w:spacing w:val="1"/>
        </w:rPr>
        <w:t xml:space="preserve"> </w:t>
      </w:r>
      <w:r>
        <w:t>la suscripción del convenio no se encontraba sujeto a su voluntad sino exclusivamente en</w:t>
      </w:r>
      <w:r>
        <w:rPr>
          <w:spacing w:val="-59"/>
        </w:rPr>
        <w:t xml:space="preserve"> </w:t>
      </w:r>
      <w:r>
        <w:t>el</w:t>
      </w:r>
      <w:r>
        <w:rPr>
          <w:spacing w:val="-11"/>
        </w:rPr>
        <w:t xml:space="preserve"> </w:t>
      </w:r>
      <w:r>
        <w:t>representante</w:t>
      </w:r>
      <w:r>
        <w:rPr>
          <w:spacing w:val="-12"/>
        </w:rPr>
        <w:t xml:space="preserve"> </w:t>
      </w:r>
      <w:r>
        <w:t>legal</w:t>
      </w:r>
      <w:r>
        <w:rPr>
          <w:spacing w:val="-10"/>
        </w:rPr>
        <w:t xml:space="preserve"> </w:t>
      </w:r>
      <w:r>
        <w:t>de</w:t>
      </w:r>
      <w:r>
        <w:rPr>
          <w:spacing w:val="-14"/>
        </w:rPr>
        <w:t xml:space="preserve"> </w:t>
      </w:r>
      <w:r>
        <w:t>la</w:t>
      </w:r>
      <w:r>
        <w:rPr>
          <w:spacing w:val="-9"/>
        </w:rPr>
        <w:t xml:space="preserve"> </w:t>
      </w:r>
      <w:r>
        <w:t>UPTC</w:t>
      </w:r>
      <w:r>
        <w:rPr>
          <w:spacing w:val="-10"/>
        </w:rPr>
        <w:t xml:space="preserve"> </w:t>
      </w:r>
      <w:r>
        <w:t>y</w:t>
      </w:r>
      <w:r>
        <w:rPr>
          <w:spacing w:val="-11"/>
        </w:rPr>
        <w:t xml:space="preserve"> </w:t>
      </w:r>
      <w:r>
        <w:t>que</w:t>
      </w:r>
      <w:r>
        <w:rPr>
          <w:spacing w:val="-12"/>
        </w:rPr>
        <w:t xml:space="preserve"> </w:t>
      </w:r>
      <w:r>
        <w:t>el</w:t>
      </w:r>
      <w:r>
        <w:rPr>
          <w:spacing w:val="-10"/>
        </w:rPr>
        <w:t xml:space="preserve"> </w:t>
      </w:r>
      <w:r>
        <w:t>convenio</w:t>
      </w:r>
      <w:r>
        <w:rPr>
          <w:spacing w:val="-9"/>
        </w:rPr>
        <w:t xml:space="preserve"> </w:t>
      </w:r>
      <w:r>
        <w:t>estuvo</w:t>
      </w:r>
      <w:r>
        <w:rPr>
          <w:spacing w:val="-9"/>
        </w:rPr>
        <w:t xml:space="preserve"> </w:t>
      </w:r>
      <w:r>
        <w:t>precedido</w:t>
      </w:r>
      <w:r>
        <w:rPr>
          <w:spacing w:val="-11"/>
        </w:rPr>
        <w:t xml:space="preserve"> </w:t>
      </w:r>
      <w:r>
        <w:t>de</w:t>
      </w:r>
      <w:r>
        <w:rPr>
          <w:spacing w:val="-12"/>
        </w:rPr>
        <w:t xml:space="preserve"> </w:t>
      </w:r>
      <w:r>
        <w:t>otras</w:t>
      </w:r>
      <w:r>
        <w:rPr>
          <w:spacing w:val="-9"/>
        </w:rPr>
        <w:t xml:space="preserve"> </w:t>
      </w:r>
      <w:r>
        <w:t>actuaciones</w:t>
      </w:r>
      <w:r>
        <w:rPr>
          <w:spacing w:val="-58"/>
        </w:rPr>
        <w:t xml:space="preserve"> </w:t>
      </w:r>
      <w:r>
        <w:t>como el estudio previo suscrito por el Decano de la Facultad de Estudios a Distancia para</w:t>
      </w:r>
      <w:r>
        <w:rPr>
          <w:spacing w:val="-59"/>
        </w:rPr>
        <w:t xml:space="preserve"> </w:t>
      </w:r>
      <w:r>
        <w:t>aquella</w:t>
      </w:r>
      <w:r>
        <w:rPr>
          <w:spacing w:val="-1"/>
        </w:rPr>
        <w:t xml:space="preserve"> </w:t>
      </w:r>
      <w:r>
        <w:t>época,</w:t>
      </w:r>
      <w:r>
        <w:rPr>
          <w:spacing w:val="2"/>
        </w:rPr>
        <w:t xml:space="preserve"> </w:t>
      </w:r>
      <w:r>
        <w:t>el</w:t>
      </w:r>
      <w:r>
        <w:rPr>
          <w:spacing w:val="-1"/>
        </w:rPr>
        <w:t xml:space="preserve"> </w:t>
      </w:r>
      <w:r>
        <w:t>doctor</w:t>
      </w:r>
      <w:r>
        <w:rPr>
          <w:spacing w:val="-1"/>
        </w:rPr>
        <w:t xml:space="preserve"> </w:t>
      </w:r>
      <w:r>
        <w:t>Danilo Rodríguez.</w:t>
      </w:r>
    </w:p>
    <w:p w:rsidR="0073578E" w:rsidRDefault="0073578E">
      <w:pPr>
        <w:pStyle w:val="Textoindependiente"/>
        <w:spacing w:before="10"/>
        <w:rPr>
          <w:sz w:val="32"/>
        </w:rPr>
      </w:pPr>
    </w:p>
    <w:p w:rsidR="0073578E" w:rsidRDefault="00032DA4">
      <w:pPr>
        <w:pStyle w:val="Prrafodelista"/>
        <w:numPr>
          <w:ilvl w:val="0"/>
          <w:numId w:val="5"/>
        </w:numPr>
        <w:tabs>
          <w:tab w:val="left" w:pos="654"/>
        </w:tabs>
        <w:spacing w:line="360" w:lineRule="auto"/>
        <w:ind w:right="404" w:firstLine="0"/>
        <w:jc w:val="both"/>
      </w:pPr>
      <w:r>
        <w:t>Agregó que la intervención del demandante en el convenio 057/2007 que produjo el</w:t>
      </w:r>
      <w:r>
        <w:rPr>
          <w:spacing w:val="1"/>
        </w:rPr>
        <w:t xml:space="preserve"> </w:t>
      </w:r>
      <w:r>
        <w:t>reproche</w:t>
      </w:r>
      <w:r>
        <w:rPr>
          <w:spacing w:val="1"/>
        </w:rPr>
        <w:t xml:space="preserve"> </w:t>
      </w:r>
      <w:r>
        <w:t>del</w:t>
      </w:r>
      <w:r>
        <w:rPr>
          <w:spacing w:val="1"/>
        </w:rPr>
        <w:t xml:space="preserve"> </w:t>
      </w:r>
      <w:r>
        <w:t>ente</w:t>
      </w:r>
      <w:r>
        <w:rPr>
          <w:spacing w:val="1"/>
        </w:rPr>
        <w:t xml:space="preserve"> </w:t>
      </w:r>
      <w:r>
        <w:t>fiscal</w:t>
      </w:r>
      <w:r>
        <w:rPr>
          <w:spacing w:val="1"/>
        </w:rPr>
        <w:t xml:space="preserve"> </w:t>
      </w:r>
      <w:r>
        <w:t>a</w:t>
      </w:r>
      <w:r>
        <w:rPr>
          <w:spacing w:val="1"/>
        </w:rPr>
        <w:t xml:space="preserve"> </w:t>
      </w:r>
      <w:r>
        <w:t>través</w:t>
      </w:r>
      <w:r>
        <w:rPr>
          <w:spacing w:val="1"/>
        </w:rPr>
        <w:t xml:space="preserve"> </w:t>
      </w:r>
      <w:r>
        <w:t>del</w:t>
      </w:r>
      <w:r>
        <w:rPr>
          <w:spacing w:val="1"/>
        </w:rPr>
        <w:t xml:space="preserve"> </w:t>
      </w:r>
      <w:r>
        <w:t>fallo</w:t>
      </w:r>
      <w:r>
        <w:rPr>
          <w:spacing w:val="1"/>
        </w:rPr>
        <w:t xml:space="preserve"> </w:t>
      </w:r>
      <w:r>
        <w:t>de</w:t>
      </w:r>
      <w:r>
        <w:rPr>
          <w:spacing w:val="1"/>
        </w:rPr>
        <w:t xml:space="preserve"> </w:t>
      </w:r>
      <w:r>
        <w:t>responsabilidad</w:t>
      </w:r>
      <w:r>
        <w:rPr>
          <w:spacing w:val="1"/>
        </w:rPr>
        <w:t xml:space="preserve"> </w:t>
      </w:r>
      <w:r>
        <w:t>aquí</w:t>
      </w:r>
      <w:r>
        <w:rPr>
          <w:spacing w:val="1"/>
        </w:rPr>
        <w:t xml:space="preserve"> </w:t>
      </w:r>
      <w:r>
        <w:t>cuestionado,</w:t>
      </w:r>
      <w:r>
        <w:rPr>
          <w:spacing w:val="1"/>
        </w:rPr>
        <w:t xml:space="preserve"> </w:t>
      </w:r>
      <w:r>
        <w:t>se</w:t>
      </w:r>
      <w:r>
        <w:rPr>
          <w:spacing w:val="1"/>
        </w:rPr>
        <w:t xml:space="preserve"> </w:t>
      </w:r>
      <w:r>
        <w:t>circunscribió</w:t>
      </w:r>
      <w:r>
        <w:rPr>
          <w:spacing w:val="-3"/>
        </w:rPr>
        <w:t xml:space="preserve"> </w:t>
      </w:r>
      <w:r>
        <w:t>únicamente</w:t>
      </w:r>
      <w:r>
        <w:rPr>
          <w:spacing w:val="-5"/>
        </w:rPr>
        <w:t xml:space="preserve"> </w:t>
      </w:r>
      <w:r>
        <w:t>y</w:t>
      </w:r>
      <w:r>
        <w:rPr>
          <w:spacing w:val="-5"/>
        </w:rPr>
        <w:t xml:space="preserve"> </w:t>
      </w:r>
      <w:r>
        <w:t>exclusivamente</w:t>
      </w:r>
      <w:r>
        <w:rPr>
          <w:spacing w:val="-3"/>
        </w:rPr>
        <w:t xml:space="preserve"> </w:t>
      </w:r>
      <w:r>
        <w:t>a</w:t>
      </w:r>
      <w:r>
        <w:rPr>
          <w:spacing w:val="-3"/>
        </w:rPr>
        <w:t xml:space="preserve"> </w:t>
      </w:r>
      <w:r>
        <w:t>dar</w:t>
      </w:r>
      <w:r>
        <w:rPr>
          <w:spacing w:val="-4"/>
        </w:rPr>
        <w:t xml:space="preserve"> </w:t>
      </w:r>
      <w:r>
        <w:t>un</w:t>
      </w:r>
      <w:r>
        <w:rPr>
          <w:spacing w:val="-3"/>
        </w:rPr>
        <w:t xml:space="preserve"> </w:t>
      </w:r>
      <w:r>
        <w:t>concepto</w:t>
      </w:r>
      <w:r>
        <w:rPr>
          <w:spacing w:val="-3"/>
        </w:rPr>
        <w:t xml:space="preserve"> </w:t>
      </w:r>
      <w:r>
        <w:t>de</w:t>
      </w:r>
      <w:r>
        <w:rPr>
          <w:spacing w:val="-3"/>
        </w:rPr>
        <w:t xml:space="preserve"> </w:t>
      </w:r>
      <w:r>
        <w:t>viabilidad</w:t>
      </w:r>
      <w:r>
        <w:rPr>
          <w:spacing w:val="-2"/>
        </w:rPr>
        <w:t xml:space="preserve"> </w:t>
      </w:r>
      <w:r>
        <w:t>jurídica,</w:t>
      </w:r>
      <w:r>
        <w:rPr>
          <w:spacing w:val="-2"/>
        </w:rPr>
        <w:t xml:space="preserve"> </w:t>
      </w:r>
      <w:r>
        <w:t>el</w:t>
      </w:r>
      <w:r>
        <w:rPr>
          <w:spacing w:val="-4"/>
        </w:rPr>
        <w:t xml:space="preserve"> </w:t>
      </w:r>
      <w:r>
        <w:t>cual</w:t>
      </w:r>
      <w:r>
        <w:rPr>
          <w:spacing w:val="-59"/>
        </w:rPr>
        <w:t xml:space="preserve"> </w:t>
      </w:r>
      <w:r>
        <w:t>no puede tergiversarse dándole más alcance y eficacia del que realmente tiene, pues los</w:t>
      </w:r>
      <w:r>
        <w:rPr>
          <w:spacing w:val="1"/>
        </w:rPr>
        <w:t xml:space="preserve"> </w:t>
      </w:r>
      <w:r>
        <w:t>conceptos jurídicos no son más que opiniones jurídicas de profesionales en derecho</w:t>
      </w:r>
      <w:r>
        <w:rPr>
          <w:spacing w:val="1"/>
        </w:rPr>
        <w:t xml:space="preserve"> </w:t>
      </w:r>
      <w:r>
        <w:t>emitidas</w:t>
      </w:r>
      <w:r>
        <w:rPr>
          <w:spacing w:val="-10"/>
        </w:rPr>
        <w:t xml:space="preserve"> </w:t>
      </w:r>
      <w:r>
        <w:t>a</w:t>
      </w:r>
      <w:r>
        <w:rPr>
          <w:spacing w:val="-13"/>
        </w:rPr>
        <w:t xml:space="preserve"> </w:t>
      </w:r>
      <w:r>
        <w:t>petición</w:t>
      </w:r>
      <w:r>
        <w:rPr>
          <w:spacing w:val="-10"/>
        </w:rPr>
        <w:t xml:space="preserve"> </w:t>
      </w:r>
      <w:r>
        <w:t>de</w:t>
      </w:r>
      <w:r>
        <w:rPr>
          <w:spacing w:val="-13"/>
        </w:rPr>
        <w:t xml:space="preserve"> </w:t>
      </w:r>
      <w:r>
        <w:t>sus</w:t>
      </w:r>
      <w:r>
        <w:rPr>
          <w:spacing w:val="-9"/>
        </w:rPr>
        <w:t xml:space="preserve"> </w:t>
      </w:r>
      <w:r>
        <w:t>superiores</w:t>
      </w:r>
      <w:r>
        <w:rPr>
          <w:spacing w:val="-12"/>
        </w:rPr>
        <w:t xml:space="preserve"> </w:t>
      </w:r>
      <w:r>
        <w:t>jerárquicos,</w:t>
      </w:r>
      <w:r>
        <w:rPr>
          <w:spacing w:val="-13"/>
        </w:rPr>
        <w:t xml:space="preserve"> </w:t>
      </w:r>
      <w:r>
        <w:t>que</w:t>
      </w:r>
      <w:r>
        <w:rPr>
          <w:spacing w:val="-13"/>
        </w:rPr>
        <w:t xml:space="preserve"> </w:t>
      </w:r>
      <w:r>
        <w:t>se</w:t>
      </w:r>
      <w:r>
        <w:rPr>
          <w:spacing w:val="-9"/>
        </w:rPr>
        <w:t xml:space="preserve"> </w:t>
      </w:r>
      <w:r>
        <w:t>emiten</w:t>
      </w:r>
      <w:r>
        <w:rPr>
          <w:spacing w:val="-13"/>
        </w:rPr>
        <w:t xml:space="preserve"> </w:t>
      </w:r>
      <w:r>
        <w:t>siguiendo</w:t>
      </w:r>
      <w:r>
        <w:rPr>
          <w:spacing w:val="-15"/>
        </w:rPr>
        <w:t xml:space="preserve"> </w:t>
      </w:r>
      <w:r>
        <w:t>los</w:t>
      </w:r>
      <w:r>
        <w:rPr>
          <w:spacing w:val="-9"/>
        </w:rPr>
        <w:t xml:space="preserve"> </w:t>
      </w:r>
      <w:r>
        <w:t>lineamientos</w:t>
      </w:r>
      <w:r>
        <w:rPr>
          <w:spacing w:val="-59"/>
        </w:rPr>
        <w:t xml:space="preserve"> </w:t>
      </w:r>
      <w:r>
        <w:t>de imparcialidad y buena fe, siendo distintos de los actos administrativos tal y como lo</w:t>
      </w:r>
      <w:r>
        <w:rPr>
          <w:spacing w:val="1"/>
        </w:rPr>
        <w:t xml:space="preserve"> </w:t>
      </w:r>
      <w:r>
        <w:t>dispone la sentencia C-542 de 2005, de manera que el concepto de viabilidad jurídica a la</w:t>
      </w:r>
      <w:r>
        <w:rPr>
          <w:spacing w:val="-59"/>
        </w:rPr>
        <w:t xml:space="preserve"> </w:t>
      </w:r>
      <w:r>
        <w:t>propuesta que presentó el Instituto AS</w:t>
      </w:r>
      <w:r w:rsidR="00127FAA">
        <w:t>DI para hacer convenio con la UP</w:t>
      </w:r>
      <w:r>
        <w:t>TC, no fue más</w:t>
      </w:r>
      <w:r>
        <w:rPr>
          <w:spacing w:val="1"/>
        </w:rPr>
        <w:t xml:space="preserve"> </w:t>
      </w:r>
      <w:r>
        <w:t>que una opinión jurídica que absolvió inquietudes genéricas a través de la interpretación</w:t>
      </w:r>
      <w:r>
        <w:rPr>
          <w:spacing w:val="1"/>
        </w:rPr>
        <w:t xml:space="preserve"> </w:t>
      </w:r>
      <w:r>
        <w:t>normativa vigente en ese momento, lo cual no puede endilgársele bajo responsabilidad</w:t>
      </w:r>
      <w:r>
        <w:rPr>
          <w:spacing w:val="1"/>
        </w:rPr>
        <w:t xml:space="preserve"> </w:t>
      </w:r>
      <w:r>
        <w:t>fiscal como una abierta y ostensible negligencia e impericia que pueda calificarse como</w:t>
      </w:r>
      <w:r>
        <w:rPr>
          <w:spacing w:val="1"/>
        </w:rPr>
        <w:t xml:space="preserve"> </w:t>
      </w:r>
      <w:r>
        <w:t>constitutiva</w:t>
      </w:r>
      <w:r>
        <w:rPr>
          <w:spacing w:val="-1"/>
        </w:rPr>
        <w:t xml:space="preserve"> </w:t>
      </w:r>
      <w:r>
        <w:t>de dolo o</w:t>
      </w:r>
      <w:r>
        <w:rPr>
          <w:spacing w:val="1"/>
        </w:rPr>
        <w:t xml:space="preserve"> </w:t>
      </w:r>
      <w:r>
        <w:t>culpa</w:t>
      </w:r>
      <w:r>
        <w:rPr>
          <w:spacing w:val="-2"/>
        </w:rPr>
        <w:t xml:space="preserve"> </w:t>
      </w:r>
      <w:r>
        <w:t>grave.</w:t>
      </w:r>
    </w:p>
    <w:p w:rsidR="0073578E" w:rsidRDefault="0073578E">
      <w:pPr>
        <w:pStyle w:val="Textoindependiente"/>
        <w:spacing w:before="1"/>
        <w:rPr>
          <w:sz w:val="33"/>
        </w:rPr>
      </w:pPr>
    </w:p>
    <w:p w:rsidR="0073578E" w:rsidRDefault="00032DA4">
      <w:pPr>
        <w:pStyle w:val="Prrafodelista"/>
        <w:numPr>
          <w:ilvl w:val="0"/>
          <w:numId w:val="5"/>
        </w:numPr>
        <w:tabs>
          <w:tab w:val="left" w:pos="628"/>
        </w:tabs>
        <w:spacing w:before="1" w:line="360" w:lineRule="auto"/>
        <w:ind w:right="403" w:firstLine="0"/>
        <w:jc w:val="both"/>
      </w:pPr>
      <w:r>
        <w:t>También</w:t>
      </w:r>
      <w:r>
        <w:rPr>
          <w:spacing w:val="-6"/>
        </w:rPr>
        <w:t xml:space="preserve"> </w:t>
      </w:r>
      <w:r>
        <w:t>señaló</w:t>
      </w:r>
      <w:r>
        <w:rPr>
          <w:spacing w:val="-8"/>
        </w:rPr>
        <w:t xml:space="preserve"> </w:t>
      </w:r>
      <w:r>
        <w:t>que</w:t>
      </w:r>
      <w:r>
        <w:rPr>
          <w:spacing w:val="-7"/>
        </w:rPr>
        <w:t xml:space="preserve"> </w:t>
      </w:r>
      <w:r>
        <w:t>el</w:t>
      </w:r>
      <w:r>
        <w:rPr>
          <w:spacing w:val="-6"/>
        </w:rPr>
        <w:t xml:space="preserve"> </w:t>
      </w:r>
      <w:r>
        <w:t>concepto</w:t>
      </w:r>
      <w:r>
        <w:rPr>
          <w:spacing w:val="-5"/>
        </w:rPr>
        <w:t xml:space="preserve"> </w:t>
      </w:r>
      <w:r>
        <w:t>se</w:t>
      </w:r>
      <w:r>
        <w:rPr>
          <w:spacing w:val="-4"/>
        </w:rPr>
        <w:t xml:space="preserve"> </w:t>
      </w:r>
      <w:r>
        <w:t>limitó</w:t>
      </w:r>
      <w:r>
        <w:rPr>
          <w:spacing w:val="-5"/>
        </w:rPr>
        <w:t xml:space="preserve"> </w:t>
      </w:r>
      <w:r>
        <w:t>a</w:t>
      </w:r>
      <w:r>
        <w:rPr>
          <w:spacing w:val="-7"/>
        </w:rPr>
        <w:t xml:space="preserve"> </w:t>
      </w:r>
      <w:r>
        <w:t>considerar</w:t>
      </w:r>
      <w:r>
        <w:rPr>
          <w:spacing w:val="-7"/>
        </w:rPr>
        <w:t xml:space="preserve"> </w:t>
      </w:r>
      <w:r>
        <w:t>que</w:t>
      </w:r>
      <w:r>
        <w:rPr>
          <w:spacing w:val="-8"/>
        </w:rPr>
        <w:t xml:space="preserve"> </w:t>
      </w:r>
      <w:r>
        <w:t>la</w:t>
      </w:r>
      <w:r>
        <w:rPr>
          <w:spacing w:val="-4"/>
        </w:rPr>
        <w:t xml:space="preserve"> </w:t>
      </w:r>
      <w:r>
        <w:t>propuesta</w:t>
      </w:r>
      <w:r>
        <w:rPr>
          <w:spacing w:val="-5"/>
        </w:rPr>
        <w:t xml:space="preserve"> </w:t>
      </w:r>
      <w:r>
        <w:t>de</w:t>
      </w:r>
      <w:r>
        <w:rPr>
          <w:spacing w:val="-5"/>
        </w:rPr>
        <w:t xml:space="preserve"> </w:t>
      </w:r>
      <w:r>
        <w:t>celebrar</w:t>
      </w:r>
      <w:r>
        <w:rPr>
          <w:spacing w:val="-4"/>
        </w:rPr>
        <w:t xml:space="preserve"> </w:t>
      </w:r>
      <w:r>
        <w:t>un</w:t>
      </w:r>
      <w:r>
        <w:rPr>
          <w:spacing w:val="-59"/>
        </w:rPr>
        <w:t xml:space="preserve"> </w:t>
      </w:r>
      <w:r>
        <w:t>convenio con el Instituto ASDI era viable jurídicamente, teniendo en cuenta las normas</w:t>
      </w:r>
      <w:r>
        <w:rPr>
          <w:spacing w:val="1"/>
        </w:rPr>
        <w:t xml:space="preserve"> </w:t>
      </w:r>
      <w:r>
        <w:t>vigentes -Ley 30 de 1992 y el Decreto 2566 de 2003- reiterando que no participó en la</w:t>
      </w:r>
      <w:r>
        <w:rPr>
          <w:spacing w:val="1"/>
        </w:rPr>
        <w:t xml:space="preserve"> </w:t>
      </w:r>
      <w:r>
        <w:t>ejecución, supervisión, liquidación del convenio 057 de 2007 y que solo participó en la</w:t>
      </w:r>
      <w:r>
        <w:rPr>
          <w:spacing w:val="1"/>
        </w:rPr>
        <w:t xml:space="preserve"> </w:t>
      </w:r>
      <w:r>
        <w:t>etapa precontractual pero que no desplegó ninguna actuación decisiva. Agregó que el</w:t>
      </w:r>
      <w:r>
        <w:rPr>
          <w:spacing w:val="1"/>
        </w:rPr>
        <w:t xml:space="preserve"> </w:t>
      </w:r>
      <w:r>
        <w:t>concepto</w:t>
      </w:r>
      <w:r>
        <w:rPr>
          <w:spacing w:val="-5"/>
        </w:rPr>
        <w:t xml:space="preserve"> </w:t>
      </w:r>
      <w:r>
        <w:t>no</w:t>
      </w:r>
      <w:r>
        <w:rPr>
          <w:spacing w:val="-8"/>
        </w:rPr>
        <w:t xml:space="preserve"> </w:t>
      </w:r>
      <w:r>
        <w:t>implicó</w:t>
      </w:r>
      <w:r>
        <w:rPr>
          <w:spacing w:val="-5"/>
        </w:rPr>
        <w:t xml:space="preserve"> </w:t>
      </w:r>
      <w:r>
        <w:t>ni</w:t>
      </w:r>
      <w:r>
        <w:rPr>
          <w:spacing w:val="-6"/>
        </w:rPr>
        <w:t xml:space="preserve"> </w:t>
      </w:r>
      <w:r>
        <w:t>comportó</w:t>
      </w:r>
      <w:r>
        <w:rPr>
          <w:spacing w:val="-5"/>
        </w:rPr>
        <w:t xml:space="preserve"> </w:t>
      </w:r>
      <w:r>
        <w:t>ninguna</w:t>
      </w:r>
      <w:r>
        <w:rPr>
          <w:spacing w:val="-8"/>
        </w:rPr>
        <w:t xml:space="preserve"> </w:t>
      </w:r>
      <w:r>
        <w:t>gestión</w:t>
      </w:r>
      <w:r>
        <w:rPr>
          <w:spacing w:val="-8"/>
        </w:rPr>
        <w:t xml:space="preserve"> </w:t>
      </w:r>
      <w:r>
        <w:t>fiscal,</w:t>
      </w:r>
      <w:r>
        <w:rPr>
          <w:spacing w:val="-4"/>
        </w:rPr>
        <w:t xml:space="preserve"> </w:t>
      </w:r>
      <w:r>
        <w:t>por</w:t>
      </w:r>
      <w:r>
        <w:rPr>
          <w:spacing w:val="-7"/>
        </w:rPr>
        <w:t xml:space="preserve"> </w:t>
      </w:r>
      <w:r>
        <w:t>cuanto</w:t>
      </w:r>
      <w:r>
        <w:rPr>
          <w:spacing w:val="-7"/>
        </w:rPr>
        <w:t xml:space="preserve"> </w:t>
      </w:r>
      <w:r>
        <w:t>como</w:t>
      </w:r>
      <w:r>
        <w:rPr>
          <w:spacing w:val="-5"/>
        </w:rPr>
        <w:t xml:space="preserve"> </w:t>
      </w:r>
      <w:r>
        <w:t>Jefe</w:t>
      </w:r>
      <w:r>
        <w:rPr>
          <w:spacing w:val="-5"/>
        </w:rPr>
        <w:t xml:space="preserve"> </w:t>
      </w:r>
      <w:r>
        <w:t>de</w:t>
      </w:r>
      <w:r>
        <w:rPr>
          <w:spacing w:val="-8"/>
        </w:rPr>
        <w:t xml:space="preserve"> </w:t>
      </w:r>
      <w:r>
        <w:t>la</w:t>
      </w:r>
      <w:r>
        <w:rPr>
          <w:spacing w:val="-5"/>
        </w:rPr>
        <w:t xml:space="preserve"> </w:t>
      </w:r>
      <w:r>
        <w:t>Oficina</w:t>
      </w:r>
      <w:r>
        <w:rPr>
          <w:spacing w:val="-59"/>
        </w:rPr>
        <w:t xml:space="preserve"> </w:t>
      </w:r>
      <w:r>
        <w:t>Jurídica</w:t>
      </w:r>
      <w:r>
        <w:rPr>
          <w:spacing w:val="-4"/>
        </w:rPr>
        <w:t xml:space="preserve"> </w:t>
      </w:r>
      <w:r>
        <w:t>no</w:t>
      </w:r>
      <w:r>
        <w:rPr>
          <w:spacing w:val="-4"/>
        </w:rPr>
        <w:t xml:space="preserve"> </w:t>
      </w:r>
      <w:r>
        <w:t>tenía</w:t>
      </w:r>
      <w:r>
        <w:rPr>
          <w:spacing w:val="-3"/>
        </w:rPr>
        <w:t xml:space="preserve"> </w:t>
      </w:r>
      <w:r>
        <w:t>funciones</w:t>
      </w:r>
      <w:r>
        <w:rPr>
          <w:spacing w:val="-4"/>
        </w:rPr>
        <w:t xml:space="preserve"> </w:t>
      </w:r>
      <w:r>
        <w:t>de</w:t>
      </w:r>
      <w:r>
        <w:rPr>
          <w:spacing w:val="-4"/>
        </w:rPr>
        <w:t xml:space="preserve"> </w:t>
      </w:r>
      <w:r>
        <w:t>manejo,</w:t>
      </w:r>
      <w:r>
        <w:rPr>
          <w:spacing w:val="-4"/>
        </w:rPr>
        <w:t xml:space="preserve"> </w:t>
      </w:r>
      <w:r>
        <w:t>administración,</w:t>
      </w:r>
      <w:r>
        <w:rPr>
          <w:spacing w:val="-3"/>
        </w:rPr>
        <w:t xml:space="preserve"> </w:t>
      </w:r>
      <w:r>
        <w:t>dirección</w:t>
      </w:r>
      <w:r>
        <w:rPr>
          <w:spacing w:val="-3"/>
        </w:rPr>
        <w:t xml:space="preserve"> </w:t>
      </w:r>
      <w:r>
        <w:t>o</w:t>
      </w:r>
      <w:r>
        <w:rPr>
          <w:spacing w:val="-4"/>
        </w:rPr>
        <w:t xml:space="preserve"> </w:t>
      </w:r>
      <w:r>
        <w:t>disposición</w:t>
      </w:r>
      <w:r>
        <w:rPr>
          <w:spacing w:val="-4"/>
        </w:rPr>
        <w:t xml:space="preserve"> </w:t>
      </w:r>
      <w:r>
        <w:t>de</w:t>
      </w:r>
      <w:r>
        <w:rPr>
          <w:spacing w:val="-3"/>
        </w:rPr>
        <w:t xml:space="preserve"> </w:t>
      </w:r>
      <w:r>
        <w:t>recursos</w:t>
      </w:r>
      <w:r>
        <w:rPr>
          <w:spacing w:val="-59"/>
        </w:rPr>
        <w:t xml:space="preserve"> </w:t>
      </w:r>
      <w:r>
        <w:t>públicos. Es decir, no cumplió ninguna función de gestión fiscal y que a la fecha ningún</w:t>
      </w:r>
      <w:r>
        <w:rPr>
          <w:spacing w:val="1"/>
        </w:rPr>
        <w:t xml:space="preserve"> </w:t>
      </w:r>
      <w:r>
        <w:t>Juez</w:t>
      </w:r>
      <w:r>
        <w:rPr>
          <w:spacing w:val="-3"/>
        </w:rPr>
        <w:t xml:space="preserve"> </w:t>
      </w:r>
      <w:r>
        <w:t>ha determinado</w:t>
      </w:r>
      <w:r>
        <w:rPr>
          <w:spacing w:val="-2"/>
        </w:rPr>
        <w:t xml:space="preserve"> </w:t>
      </w:r>
      <w:r>
        <w:t>que el convenio 057 de</w:t>
      </w:r>
      <w:r>
        <w:rPr>
          <w:spacing w:val="-1"/>
        </w:rPr>
        <w:t xml:space="preserve"> </w:t>
      </w:r>
      <w:r>
        <w:t>2007 sea ilegal.</w:t>
      </w:r>
    </w:p>
    <w:p w:rsidR="0073578E" w:rsidRDefault="0073578E">
      <w:pPr>
        <w:pStyle w:val="Textoindependiente"/>
        <w:rPr>
          <w:sz w:val="33"/>
        </w:rPr>
      </w:pPr>
    </w:p>
    <w:p w:rsidR="0073578E" w:rsidRDefault="00032DA4">
      <w:pPr>
        <w:pStyle w:val="Prrafodelista"/>
        <w:numPr>
          <w:ilvl w:val="0"/>
          <w:numId w:val="5"/>
        </w:numPr>
        <w:tabs>
          <w:tab w:val="left" w:pos="664"/>
        </w:tabs>
        <w:spacing w:line="360" w:lineRule="auto"/>
        <w:ind w:right="399" w:firstLine="0"/>
        <w:jc w:val="both"/>
      </w:pPr>
      <w:r>
        <w:t>Argumentó que la responsabilidad fiscal solidaria endilgada en el fallo recurrido, se</w:t>
      </w:r>
      <w:r>
        <w:rPr>
          <w:spacing w:val="1"/>
        </w:rPr>
        <w:t xml:space="preserve"> </w:t>
      </w:r>
      <w:r>
        <w:t>funda en hechos y normas jurídicas posteriores al período de tiempo en el cual cumplió su</w:t>
      </w:r>
      <w:r>
        <w:rPr>
          <w:spacing w:val="-60"/>
        </w:rPr>
        <w:t xml:space="preserve"> </w:t>
      </w:r>
      <w:r>
        <w:t>labor</w:t>
      </w:r>
      <w:r>
        <w:rPr>
          <w:spacing w:val="-5"/>
        </w:rPr>
        <w:t xml:space="preserve"> </w:t>
      </w:r>
      <w:r>
        <w:t>como</w:t>
      </w:r>
      <w:r>
        <w:rPr>
          <w:spacing w:val="-5"/>
        </w:rPr>
        <w:t xml:space="preserve"> </w:t>
      </w:r>
      <w:r>
        <w:t>Jefe</w:t>
      </w:r>
      <w:r>
        <w:rPr>
          <w:spacing w:val="-7"/>
        </w:rPr>
        <w:t xml:space="preserve"> </w:t>
      </w:r>
      <w:r>
        <w:t>de</w:t>
      </w:r>
      <w:r>
        <w:rPr>
          <w:spacing w:val="-6"/>
        </w:rPr>
        <w:t xml:space="preserve"> </w:t>
      </w:r>
      <w:r>
        <w:t>la</w:t>
      </w:r>
      <w:r>
        <w:rPr>
          <w:spacing w:val="-8"/>
        </w:rPr>
        <w:t xml:space="preserve"> </w:t>
      </w:r>
      <w:r>
        <w:t>Oficina</w:t>
      </w:r>
      <w:r>
        <w:rPr>
          <w:spacing w:val="-6"/>
        </w:rPr>
        <w:t xml:space="preserve"> </w:t>
      </w:r>
      <w:r>
        <w:t>Jurídica</w:t>
      </w:r>
      <w:r>
        <w:rPr>
          <w:spacing w:val="-5"/>
        </w:rPr>
        <w:t xml:space="preserve"> </w:t>
      </w:r>
      <w:r>
        <w:t>de</w:t>
      </w:r>
      <w:r>
        <w:rPr>
          <w:spacing w:val="-5"/>
        </w:rPr>
        <w:t xml:space="preserve"> </w:t>
      </w:r>
      <w:r>
        <w:t>la</w:t>
      </w:r>
      <w:r>
        <w:rPr>
          <w:spacing w:val="-5"/>
        </w:rPr>
        <w:t xml:space="preserve"> </w:t>
      </w:r>
      <w:r>
        <w:t>UPTC,</w:t>
      </w:r>
      <w:r>
        <w:rPr>
          <w:spacing w:val="-7"/>
        </w:rPr>
        <w:t xml:space="preserve"> </w:t>
      </w:r>
      <w:r>
        <w:t>que</w:t>
      </w:r>
      <w:r>
        <w:rPr>
          <w:spacing w:val="-8"/>
        </w:rPr>
        <w:t xml:space="preserve"> </w:t>
      </w:r>
      <w:r>
        <w:t>reiteró</w:t>
      </w:r>
      <w:r>
        <w:rPr>
          <w:spacing w:val="-10"/>
        </w:rPr>
        <w:t xml:space="preserve"> </w:t>
      </w:r>
      <w:r>
        <w:t>fue,</w:t>
      </w:r>
      <w:r>
        <w:rPr>
          <w:spacing w:val="-4"/>
        </w:rPr>
        <w:t xml:space="preserve"> </w:t>
      </w:r>
      <w:r>
        <w:t>del</w:t>
      </w:r>
      <w:r>
        <w:rPr>
          <w:spacing w:val="-7"/>
        </w:rPr>
        <w:t xml:space="preserve"> </w:t>
      </w:r>
      <w:r>
        <w:t>día</w:t>
      </w:r>
      <w:r>
        <w:rPr>
          <w:spacing w:val="-5"/>
        </w:rPr>
        <w:t xml:space="preserve"> </w:t>
      </w:r>
      <w:r>
        <w:t>19</w:t>
      </w:r>
      <w:r>
        <w:rPr>
          <w:spacing w:val="-6"/>
        </w:rPr>
        <w:t xml:space="preserve"> </w:t>
      </w:r>
      <w:r>
        <w:t>de</w:t>
      </w:r>
      <w:r>
        <w:rPr>
          <w:spacing w:val="-8"/>
        </w:rPr>
        <w:t xml:space="preserve"> </w:t>
      </w:r>
      <w:r>
        <w:t>febrero</w:t>
      </w:r>
      <w:r>
        <w:rPr>
          <w:spacing w:val="-5"/>
        </w:rPr>
        <w:t xml:space="preserve"> </w:t>
      </w:r>
      <w:r>
        <w:t>de</w:t>
      </w:r>
      <w:r>
        <w:rPr>
          <w:spacing w:val="-59"/>
        </w:rPr>
        <w:t xml:space="preserve"> </w:t>
      </w:r>
      <w:r>
        <w:t>2007</w:t>
      </w:r>
      <w:r>
        <w:rPr>
          <w:spacing w:val="1"/>
        </w:rPr>
        <w:t xml:space="preserve"> </w:t>
      </w:r>
      <w:r>
        <w:t>al</w:t>
      </w:r>
      <w:r>
        <w:rPr>
          <w:spacing w:val="1"/>
        </w:rPr>
        <w:t xml:space="preserve"> </w:t>
      </w:r>
      <w:r>
        <w:t>30</w:t>
      </w:r>
      <w:r>
        <w:rPr>
          <w:spacing w:val="1"/>
        </w:rPr>
        <w:t xml:space="preserve"> </w:t>
      </w:r>
      <w:r>
        <w:t>de</w:t>
      </w:r>
      <w:r>
        <w:rPr>
          <w:spacing w:val="1"/>
        </w:rPr>
        <w:t xml:space="preserve"> </w:t>
      </w:r>
      <w:r>
        <w:t>octubre</w:t>
      </w:r>
      <w:r>
        <w:rPr>
          <w:spacing w:val="1"/>
        </w:rPr>
        <w:t xml:space="preserve"> </w:t>
      </w:r>
      <w:r>
        <w:t>de</w:t>
      </w:r>
      <w:r>
        <w:rPr>
          <w:spacing w:val="1"/>
        </w:rPr>
        <w:t xml:space="preserve"> </w:t>
      </w:r>
      <w:r>
        <w:t>2007</w:t>
      </w:r>
      <w:r>
        <w:rPr>
          <w:spacing w:val="1"/>
        </w:rPr>
        <w:t xml:space="preserve"> </w:t>
      </w:r>
      <w:r>
        <w:t>y</w:t>
      </w:r>
      <w:r>
        <w:rPr>
          <w:spacing w:val="1"/>
        </w:rPr>
        <w:t xml:space="preserve"> </w:t>
      </w:r>
      <w:r>
        <w:t>que</w:t>
      </w:r>
      <w:r>
        <w:rPr>
          <w:spacing w:val="1"/>
        </w:rPr>
        <w:t xml:space="preserve"> </w:t>
      </w:r>
      <w:r>
        <w:t>tal</w:t>
      </w:r>
      <w:r>
        <w:rPr>
          <w:spacing w:val="1"/>
        </w:rPr>
        <w:t xml:space="preserve"> </w:t>
      </w:r>
      <w:r>
        <w:t>circunstancia,</w:t>
      </w:r>
      <w:r>
        <w:rPr>
          <w:spacing w:val="1"/>
        </w:rPr>
        <w:t xml:space="preserve"> </w:t>
      </w:r>
      <w:r>
        <w:t>como</w:t>
      </w:r>
      <w:r>
        <w:rPr>
          <w:spacing w:val="1"/>
        </w:rPr>
        <w:t xml:space="preserve"> </w:t>
      </w:r>
      <w:r>
        <w:t>lo</w:t>
      </w:r>
      <w:r>
        <w:rPr>
          <w:spacing w:val="1"/>
        </w:rPr>
        <w:t xml:space="preserve"> </w:t>
      </w:r>
      <w:r>
        <w:t>ha</w:t>
      </w:r>
      <w:r>
        <w:rPr>
          <w:spacing w:val="1"/>
        </w:rPr>
        <w:t xml:space="preserve"> </w:t>
      </w:r>
      <w:r>
        <w:t>señalado</w:t>
      </w:r>
      <w:r>
        <w:rPr>
          <w:spacing w:val="1"/>
        </w:rPr>
        <w:t xml:space="preserve"> </w:t>
      </w:r>
      <w:r>
        <w:t>la</w:t>
      </w:r>
      <w:r>
        <w:rPr>
          <w:spacing w:val="1"/>
        </w:rPr>
        <w:t xml:space="preserve"> </w:t>
      </w:r>
      <w:r>
        <w:t>jurisprudencia contenciosa administrativa y la propia Contraloría General de la República,</w:t>
      </w:r>
      <w:r>
        <w:rPr>
          <w:spacing w:val="1"/>
        </w:rPr>
        <w:t xml:space="preserve"> </w:t>
      </w:r>
      <w:r>
        <w:t>impide</w:t>
      </w:r>
      <w:r>
        <w:rPr>
          <w:spacing w:val="-1"/>
        </w:rPr>
        <w:t xml:space="preserve"> </w:t>
      </w:r>
      <w:r>
        <w:t>que se</w:t>
      </w:r>
      <w:r>
        <w:rPr>
          <w:spacing w:val="-2"/>
        </w:rPr>
        <w:t xml:space="preserve"> </w:t>
      </w:r>
      <w:r>
        <w:t>pueda derivar una obligación solidaria.</w:t>
      </w:r>
    </w:p>
    <w:p w:rsidR="0073578E" w:rsidRDefault="0073578E">
      <w:pPr>
        <w:pStyle w:val="Textoindependiente"/>
        <w:spacing w:before="1"/>
        <w:rPr>
          <w:sz w:val="33"/>
        </w:rPr>
      </w:pPr>
    </w:p>
    <w:p w:rsidR="0073578E" w:rsidRDefault="00032DA4">
      <w:pPr>
        <w:pStyle w:val="Prrafodelista"/>
        <w:numPr>
          <w:ilvl w:val="0"/>
          <w:numId w:val="5"/>
        </w:numPr>
        <w:tabs>
          <w:tab w:val="left" w:pos="633"/>
        </w:tabs>
        <w:spacing w:line="360" w:lineRule="auto"/>
        <w:ind w:right="404" w:firstLine="0"/>
        <w:jc w:val="both"/>
      </w:pPr>
      <w:r>
        <w:t>Indicó</w:t>
      </w:r>
      <w:r>
        <w:rPr>
          <w:spacing w:val="-8"/>
        </w:rPr>
        <w:t xml:space="preserve"> </w:t>
      </w:r>
      <w:r>
        <w:t>que</w:t>
      </w:r>
      <w:r>
        <w:rPr>
          <w:spacing w:val="-3"/>
        </w:rPr>
        <w:t xml:space="preserve"> </w:t>
      </w:r>
      <w:r>
        <w:t>dentro</w:t>
      </w:r>
      <w:r>
        <w:rPr>
          <w:spacing w:val="-4"/>
        </w:rPr>
        <w:t xml:space="preserve"> </w:t>
      </w:r>
      <w:r>
        <w:t>del</w:t>
      </w:r>
      <w:r>
        <w:rPr>
          <w:spacing w:val="-4"/>
        </w:rPr>
        <w:t xml:space="preserve"> </w:t>
      </w:r>
      <w:r>
        <w:t>presente</w:t>
      </w:r>
      <w:r>
        <w:rPr>
          <w:spacing w:val="-2"/>
        </w:rPr>
        <w:t xml:space="preserve"> </w:t>
      </w:r>
      <w:r>
        <w:t>caso</w:t>
      </w:r>
      <w:r>
        <w:rPr>
          <w:spacing w:val="-6"/>
        </w:rPr>
        <w:t xml:space="preserve"> </w:t>
      </w:r>
      <w:r>
        <w:t>se</w:t>
      </w:r>
      <w:r>
        <w:rPr>
          <w:spacing w:val="-3"/>
        </w:rPr>
        <w:t xml:space="preserve"> </w:t>
      </w:r>
      <w:r>
        <w:t>configura</w:t>
      </w:r>
      <w:r>
        <w:rPr>
          <w:spacing w:val="-2"/>
        </w:rPr>
        <w:t xml:space="preserve"> </w:t>
      </w:r>
      <w:r>
        <w:t>la</w:t>
      </w:r>
      <w:r>
        <w:rPr>
          <w:spacing w:val="-3"/>
        </w:rPr>
        <w:t xml:space="preserve"> </w:t>
      </w:r>
      <w:r>
        <w:t>caducidad</w:t>
      </w:r>
      <w:r>
        <w:rPr>
          <w:spacing w:val="-3"/>
        </w:rPr>
        <w:t xml:space="preserve"> </w:t>
      </w:r>
      <w:r>
        <w:t>de</w:t>
      </w:r>
      <w:r>
        <w:rPr>
          <w:spacing w:val="-5"/>
        </w:rPr>
        <w:t xml:space="preserve"> </w:t>
      </w:r>
      <w:r>
        <w:t>la</w:t>
      </w:r>
      <w:r>
        <w:rPr>
          <w:spacing w:val="-3"/>
        </w:rPr>
        <w:t xml:space="preserve"> </w:t>
      </w:r>
      <w:r>
        <w:t>acción</w:t>
      </w:r>
      <w:r>
        <w:rPr>
          <w:spacing w:val="-5"/>
        </w:rPr>
        <w:t xml:space="preserve"> </w:t>
      </w:r>
      <w:r>
        <w:t>fiscal,</w:t>
      </w:r>
      <w:r>
        <w:rPr>
          <w:spacing w:val="-2"/>
        </w:rPr>
        <w:t xml:space="preserve"> </w:t>
      </w:r>
      <w:r>
        <w:t>pues</w:t>
      </w:r>
      <w:r>
        <w:rPr>
          <w:spacing w:val="-59"/>
        </w:rPr>
        <w:t xml:space="preserve"> </w:t>
      </w:r>
      <w:r>
        <w:t>el</w:t>
      </w:r>
      <w:r>
        <w:rPr>
          <w:spacing w:val="3"/>
        </w:rPr>
        <w:t xml:space="preserve"> </w:t>
      </w:r>
      <w:r>
        <w:t>hecho</w:t>
      </w:r>
      <w:r>
        <w:rPr>
          <w:spacing w:val="-1"/>
        </w:rPr>
        <w:t xml:space="preserve"> </w:t>
      </w:r>
      <w:r>
        <w:t>generador</w:t>
      </w:r>
      <w:r>
        <w:rPr>
          <w:spacing w:val="3"/>
        </w:rPr>
        <w:t xml:space="preserve"> </w:t>
      </w:r>
      <w:r>
        <w:t>del</w:t>
      </w:r>
      <w:r>
        <w:rPr>
          <w:spacing w:val="4"/>
        </w:rPr>
        <w:t xml:space="preserve"> </w:t>
      </w:r>
      <w:r>
        <w:t>daño</w:t>
      </w:r>
      <w:r>
        <w:rPr>
          <w:spacing w:val="4"/>
        </w:rPr>
        <w:t xml:space="preserve"> </w:t>
      </w:r>
      <w:r>
        <w:t>al</w:t>
      </w:r>
      <w:r>
        <w:rPr>
          <w:spacing w:val="3"/>
        </w:rPr>
        <w:t xml:space="preserve"> </w:t>
      </w:r>
      <w:r>
        <w:t>patrimonio</w:t>
      </w:r>
      <w:r>
        <w:rPr>
          <w:spacing w:val="5"/>
        </w:rPr>
        <w:t xml:space="preserve"> </w:t>
      </w:r>
      <w:r>
        <w:t>público</w:t>
      </w:r>
      <w:r>
        <w:rPr>
          <w:spacing w:val="4"/>
        </w:rPr>
        <w:t xml:space="preserve"> </w:t>
      </w:r>
      <w:r>
        <w:t>por</w:t>
      </w:r>
      <w:r>
        <w:rPr>
          <w:spacing w:val="3"/>
        </w:rPr>
        <w:t xml:space="preserve"> </w:t>
      </w:r>
      <w:r>
        <w:t>el</w:t>
      </w:r>
      <w:r>
        <w:rPr>
          <w:spacing w:val="2"/>
        </w:rPr>
        <w:t xml:space="preserve"> </w:t>
      </w:r>
      <w:r>
        <w:t>cual</w:t>
      </w:r>
      <w:r>
        <w:rPr>
          <w:spacing w:val="1"/>
        </w:rPr>
        <w:t xml:space="preserve"> </w:t>
      </w:r>
      <w:r>
        <w:t>se</w:t>
      </w:r>
      <w:r>
        <w:rPr>
          <w:spacing w:val="4"/>
        </w:rPr>
        <w:t xml:space="preserve"> </w:t>
      </w:r>
      <w:r>
        <w:t>le juzgó</w:t>
      </w:r>
      <w:r>
        <w:rPr>
          <w:spacing w:val="-1"/>
        </w:rPr>
        <w:t xml:space="preserve"> </w:t>
      </w:r>
      <w:r>
        <w:t>es</w:t>
      </w:r>
      <w:r>
        <w:rPr>
          <w:spacing w:val="4"/>
        </w:rPr>
        <w:t xml:space="preserve"> </w:t>
      </w:r>
      <w:r>
        <w:t>la</w:t>
      </w:r>
      <w:r>
        <w:rPr>
          <w:spacing w:val="1"/>
        </w:rPr>
        <w:t xml:space="preserve"> </w:t>
      </w:r>
      <w:r>
        <w:t>emisión</w:t>
      </w:r>
      <w:r>
        <w:rPr>
          <w:spacing w:val="2"/>
        </w:rPr>
        <w:t xml:space="preserve"> </w:t>
      </w:r>
      <w:r>
        <w:t>de</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11" style="width:440.9pt;height:.55pt;mso-position-horizontal-relative:char;mso-position-vertical-relative:line" coordsize="8818,11">
            <v:line id="_x0000_s1112" style="position:absolute" from="0,5" to="8817,5" strokeweight=".18414mm"/>
            <w10:anchorlock/>
          </v:group>
        </w:pict>
      </w:r>
    </w:p>
    <w:p w:rsidR="0073578E" w:rsidRDefault="00032DA4">
      <w:pPr>
        <w:pStyle w:val="Textoindependiente"/>
        <w:spacing w:line="360" w:lineRule="auto"/>
        <w:ind w:left="265" w:right="402"/>
        <w:jc w:val="both"/>
      </w:pPr>
      <w:r>
        <w:t>un concepto jurídico en el año 2007, y que pasaron más de 7 años a partir de proferido el</w:t>
      </w:r>
      <w:r>
        <w:rPr>
          <w:spacing w:val="1"/>
        </w:rPr>
        <w:t xml:space="preserve"> </w:t>
      </w:r>
      <w:r>
        <w:t>Auto</w:t>
      </w:r>
      <w:r>
        <w:rPr>
          <w:spacing w:val="-10"/>
        </w:rPr>
        <w:t xml:space="preserve"> </w:t>
      </w:r>
      <w:r>
        <w:t>No.</w:t>
      </w:r>
      <w:r>
        <w:rPr>
          <w:spacing w:val="-11"/>
        </w:rPr>
        <w:t xml:space="preserve"> </w:t>
      </w:r>
      <w:r>
        <w:t>07</w:t>
      </w:r>
      <w:r>
        <w:rPr>
          <w:spacing w:val="-10"/>
        </w:rPr>
        <w:t xml:space="preserve"> </w:t>
      </w:r>
      <w:r>
        <w:t>del</w:t>
      </w:r>
      <w:r>
        <w:rPr>
          <w:spacing w:val="-11"/>
        </w:rPr>
        <w:t xml:space="preserve"> </w:t>
      </w:r>
      <w:r>
        <w:t>25</w:t>
      </w:r>
      <w:r>
        <w:rPr>
          <w:spacing w:val="-12"/>
        </w:rPr>
        <w:t xml:space="preserve"> </w:t>
      </w:r>
      <w:r>
        <w:t>de</w:t>
      </w:r>
      <w:r>
        <w:rPr>
          <w:spacing w:val="-15"/>
        </w:rPr>
        <w:t xml:space="preserve"> </w:t>
      </w:r>
      <w:r>
        <w:t>marzo</w:t>
      </w:r>
      <w:r>
        <w:rPr>
          <w:spacing w:val="-9"/>
        </w:rPr>
        <w:t xml:space="preserve"> </w:t>
      </w:r>
      <w:r>
        <w:t>de</w:t>
      </w:r>
      <w:r>
        <w:rPr>
          <w:spacing w:val="-11"/>
        </w:rPr>
        <w:t xml:space="preserve"> </w:t>
      </w:r>
      <w:r>
        <w:t>2015,</w:t>
      </w:r>
      <w:r>
        <w:rPr>
          <w:spacing w:val="-13"/>
        </w:rPr>
        <w:t xml:space="preserve"> </w:t>
      </w:r>
      <w:r>
        <w:t>mediante</w:t>
      </w:r>
      <w:r>
        <w:rPr>
          <w:spacing w:val="-13"/>
        </w:rPr>
        <w:t xml:space="preserve"> </w:t>
      </w:r>
      <w:r>
        <w:t>el</w:t>
      </w:r>
      <w:r>
        <w:rPr>
          <w:spacing w:val="-13"/>
        </w:rPr>
        <w:t xml:space="preserve"> </w:t>
      </w:r>
      <w:r>
        <w:t>cual</w:t>
      </w:r>
      <w:r>
        <w:rPr>
          <w:spacing w:val="-11"/>
        </w:rPr>
        <w:t xml:space="preserve"> </w:t>
      </w:r>
      <w:r>
        <w:t>el</w:t>
      </w:r>
      <w:r>
        <w:rPr>
          <w:spacing w:val="-10"/>
        </w:rPr>
        <w:t xml:space="preserve"> </w:t>
      </w:r>
      <w:r>
        <w:t>ente</w:t>
      </w:r>
      <w:r>
        <w:rPr>
          <w:spacing w:val="-15"/>
        </w:rPr>
        <w:t xml:space="preserve"> </w:t>
      </w:r>
      <w:r>
        <w:t>fiscal</w:t>
      </w:r>
      <w:r>
        <w:rPr>
          <w:spacing w:val="-13"/>
        </w:rPr>
        <w:t xml:space="preserve"> </w:t>
      </w:r>
      <w:r>
        <w:t>dio</w:t>
      </w:r>
      <w:r>
        <w:rPr>
          <w:spacing w:val="-8"/>
        </w:rPr>
        <w:t xml:space="preserve"> </w:t>
      </w:r>
      <w:r>
        <w:t>apertura</w:t>
      </w:r>
      <w:r>
        <w:rPr>
          <w:spacing w:val="-10"/>
        </w:rPr>
        <w:t xml:space="preserve"> </w:t>
      </w:r>
      <w:r>
        <w:t>al</w:t>
      </w:r>
      <w:r>
        <w:rPr>
          <w:spacing w:val="-13"/>
        </w:rPr>
        <w:t xml:space="preserve"> </w:t>
      </w:r>
      <w:r>
        <w:t>proceso</w:t>
      </w:r>
      <w:r>
        <w:rPr>
          <w:spacing w:val="-59"/>
        </w:rPr>
        <w:t xml:space="preserve"> </w:t>
      </w:r>
      <w:r>
        <w:t>de responsabilidad fiscal; que pese a lo anterior la entidad demandada argumenta que no</w:t>
      </w:r>
      <w:r>
        <w:rPr>
          <w:spacing w:val="-59"/>
        </w:rPr>
        <w:t xml:space="preserve"> </w:t>
      </w:r>
      <w:r>
        <w:t>se presenta dicho fenómeno al contar la misma desde la fecha del pago de la multa y no</w:t>
      </w:r>
      <w:r>
        <w:rPr>
          <w:spacing w:val="1"/>
        </w:rPr>
        <w:t xml:space="preserve"> </w:t>
      </w:r>
      <w:r>
        <w:t>desde el hecho que dio origen al detrimento como lo exige la Ley 610 de 2000 artículo 9,</w:t>
      </w:r>
      <w:r>
        <w:rPr>
          <w:spacing w:val="1"/>
        </w:rPr>
        <w:t xml:space="preserve"> </w:t>
      </w:r>
      <w:r>
        <w:t>con</w:t>
      </w:r>
      <w:r>
        <w:rPr>
          <w:spacing w:val="-8"/>
        </w:rPr>
        <w:t xml:space="preserve"> </w:t>
      </w:r>
      <w:r>
        <w:t>lo</w:t>
      </w:r>
      <w:r>
        <w:rPr>
          <w:spacing w:val="-9"/>
        </w:rPr>
        <w:t xml:space="preserve"> </w:t>
      </w:r>
      <w:r>
        <w:t>cual</w:t>
      </w:r>
      <w:r>
        <w:rPr>
          <w:spacing w:val="-9"/>
        </w:rPr>
        <w:t xml:space="preserve"> </w:t>
      </w:r>
      <w:r>
        <w:t>se</w:t>
      </w:r>
      <w:r>
        <w:rPr>
          <w:spacing w:val="-12"/>
        </w:rPr>
        <w:t xml:space="preserve"> </w:t>
      </w:r>
      <w:r>
        <w:t>traduce</w:t>
      </w:r>
      <w:r>
        <w:rPr>
          <w:spacing w:val="-10"/>
        </w:rPr>
        <w:t xml:space="preserve"> </w:t>
      </w:r>
      <w:r>
        <w:t>en</w:t>
      </w:r>
      <w:r>
        <w:rPr>
          <w:spacing w:val="-11"/>
        </w:rPr>
        <w:t xml:space="preserve"> </w:t>
      </w:r>
      <w:r>
        <w:t>una</w:t>
      </w:r>
      <w:r>
        <w:rPr>
          <w:spacing w:val="-9"/>
        </w:rPr>
        <w:t xml:space="preserve"> </w:t>
      </w:r>
      <w:r>
        <w:t>carga</w:t>
      </w:r>
      <w:r>
        <w:rPr>
          <w:spacing w:val="-10"/>
        </w:rPr>
        <w:t xml:space="preserve"> </w:t>
      </w:r>
      <w:r>
        <w:t>desproporcionada</w:t>
      </w:r>
      <w:r>
        <w:rPr>
          <w:spacing w:val="-7"/>
        </w:rPr>
        <w:t xml:space="preserve"> </w:t>
      </w:r>
      <w:r>
        <w:t>y</w:t>
      </w:r>
      <w:r>
        <w:rPr>
          <w:spacing w:val="-9"/>
        </w:rPr>
        <w:t xml:space="preserve"> </w:t>
      </w:r>
      <w:r>
        <w:t>excesiva</w:t>
      </w:r>
      <w:r>
        <w:rPr>
          <w:spacing w:val="-8"/>
        </w:rPr>
        <w:t xml:space="preserve"> </w:t>
      </w:r>
      <w:r>
        <w:t>al</w:t>
      </w:r>
      <w:r>
        <w:rPr>
          <w:spacing w:val="-8"/>
        </w:rPr>
        <w:t xml:space="preserve"> </w:t>
      </w:r>
      <w:r>
        <w:t>imputarse</w:t>
      </w:r>
      <w:r>
        <w:rPr>
          <w:spacing w:val="-9"/>
        </w:rPr>
        <w:t xml:space="preserve"> </w:t>
      </w:r>
      <w:r>
        <w:t>actuaciones</w:t>
      </w:r>
      <w:r>
        <w:rPr>
          <w:spacing w:val="-59"/>
        </w:rPr>
        <w:t xml:space="preserve"> </w:t>
      </w:r>
      <w:r>
        <w:t>administrativas posteriores al desempeño del cargo del demandante como Jefe de la</w:t>
      </w:r>
      <w:r>
        <w:rPr>
          <w:spacing w:val="1"/>
        </w:rPr>
        <w:t xml:space="preserve"> </w:t>
      </w:r>
      <w:r>
        <w:t>Oficina Jurídica, que son propias a quienes cumplieron funciones de administración y</w:t>
      </w:r>
      <w:r>
        <w:rPr>
          <w:spacing w:val="1"/>
        </w:rPr>
        <w:t xml:space="preserve"> </w:t>
      </w:r>
      <w:r>
        <w:t>supervisión</w:t>
      </w:r>
      <w:r>
        <w:rPr>
          <w:spacing w:val="-1"/>
        </w:rPr>
        <w:t xml:space="preserve"> </w:t>
      </w:r>
      <w:r>
        <w:t>del</w:t>
      </w:r>
      <w:r>
        <w:rPr>
          <w:spacing w:val="-1"/>
        </w:rPr>
        <w:t xml:space="preserve"> </w:t>
      </w:r>
      <w:r>
        <w:t>convenio</w:t>
      </w:r>
      <w:r>
        <w:rPr>
          <w:spacing w:val="1"/>
        </w:rPr>
        <w:t xml:space="preserve"> </w:t>
      </w:r>
      <w:r>
        <w:t>057/2007,</w:t>
      </w:r>
      <w:r>
        <w:rPr>
          <w:spacing w:val="1"/>
        </w:rPr>
        <w:t xml:space="preserve"> </w:t>
      </w:r>
      <w:r>
        <w:t>ocasionando</w:t>
      </w:r>
      <w:r>
        <w:rPr>
          <w:spacing w:val="-3"/>
        </w:rPr>
        <w:t xml:space="preserve"> </w:t>
      </w:r>
      <w:r>
        <w:t>una</w:t>
      </w:r>
      <w:r>
        <w:rPr>
          <w:spacing w:val="-1"/>
        </w:rPr>
        <w:t xml:space="preserve"> </w:t>
      </w:r>
      <w:r>
        <w:t>vulneración</w:t>
      </w:r>
      <w:r>
        <w:rPr>
          <w:spacing w:val="-1"/>
        </w:rPr>
        <w:t xml:space="preserve"> </w:t>
      </w:r>
      <w:r>
        <w:t>al</w:t>
      </w:r>
      <w:r>
        <w:rPr>
          <w:spacing w:val="-2"/>
        </w:rPr>
        <w:t xml:space="preserve"> </w:t>
      </w:r>
      <w:r>
        <w:t>debido</w:t>
      </w:r>
      <w:r>
        <w:rPr>
          <w:spacing w:val="-1"/>
        </w:rPr>
        <w:t xml:space="preserve"> </w:t>
      </w:r>
      <w:r>
        <w:t>proceso.</w:t>
      </w:r>
    </w:p>
    <w:p w:rsidR="0073578E" w:rsidRDefault="0073578E">
      <w:pPr>
        <w:pStyle w:val="Textoindependiente"/>
        <w:spacing w:before="3"/>
        <w:rPr>
          <w:sz w:val="32"/>
        </w:rPr>
      </w:pPr>
    </w:p>
    <w:p w:rsidR="0073578E" w:rsidRDefault="00032DA4">
      <w:pPr>
        <w:pStyle w:val="Prrafodelista"/>
        <w:numPr>
          <w:ilvl w:val="0"/>
          <w:numId w:val="5"/>
        </w:numPr>
        <w:tabs>
          <w:tab w:val="left" w:pos="626"/>
        </w:tabs>
        <w:spacing w:before="1" w:line="360" w:lineRule="auto"/>
        <w:ind w:firstLine="0"/>
        <w:jc w:val="both"/>
      </w:pPr>
      <w:r>
        <w:t>Finalmente,</w:t>
      </w:r>
      <w:r>
        <w:rPr>
          <w:spacing w:val="-10"/>
        </w:rPr>
        <w:t xml:space="preserve"> </w:t>
      </w:r>
      <w:r>
        <w:t>puntualizó</w:t>
      </w:r>
      <w:r>
        <w:rPr>
          <w:spacing w:val="-11"/>
        </w:rPr>
        <w:t xml:space="preserve"> </w:t>
      </w:r>
      <w:r>
        <w:t>que</w:t>
      </w:r>
      <w:r>
        <w:rPr>
          <w:spacing w:val="-10"/>
        </w:rPr>
        <w:t xml:space="preserve"> </w:t>
      </w:r>
      <w:r>
        <w:t>la</w:t>
      </w:r>
      <w:r>
        <w:rPr>
          <w:spacing w:val="-11"/>
        </w:rPr>
        <w:t xml:space="preserve"> </w:t>
      </w:r>
      <w:r>
        <w:t>entidad</w:t>
      </w:r>
      <w:r>
        <w:rPr>
          <w:spacing w:val="-11"/>
        </w:rPr>
        <w:t xml:space="preserve"> </w:t>
      </w:r>
      <w:r>
        <w:t>accionada</w:t>
      </w:r>
      <w:r>
        <w:rPr>
          <w:spacing w:val="-9"/>
        </w:rPr>
        <w:t xml:space="preserve"> </w:t>
      </w:r>
      <w:r>
        <w:t>dentro</w:t>
      </w:r>
      <w:r>
        <w:rPr>
          <w:spacing w:val="-11"/>
        </w:rPr>
        <w:t xml:space="preserve"> </w:t>
      </w:r>
      <w:r>
        <w:t>del</w:t>
      </w:r>
      <w:r>
        <w:rPr>
          <w:spacing w:val="-11"/>
        </w:rPr>
        <w:t xml:space="preserve"> </w:t>
      </w:r>
      <w:r>
        <w:t>proceso</w:t>
      </w:r>
      <w:r>
        <w:rPr>
          <w:spacing w:val="-11"/>
        </w:rPr>
        <w:t xml:space="preserve"> </w:t>
      </w:r>
      <w:r>
        <w:t>de</w:t>
      </w:r>
      <w:r>
        <w:rPr>
          <w:spacing w:val="-14"/>
        </w:rPr>
        <w:t xml:space="preserve"> </w:t>
      </w:r>
      <w:r>
        <w:t>responsabilidad</w:t>
      </w:r>
      <w:r>
        <w:rPr>
          <w:spacing w:val="-59"/>
        </w:rPr>
        <w:t xml:space="preserve"> </w:t>
      </w:r>
      <w:r>
        <w:t>fiscal del accionante ha incurrido en yerros que han ocasionado la vulneración de los</w:t>
      </w:r>
      <w:r>
        <w:rPr>
          <w:spacing w:val="1"/>
        </w:rPr>
        <w:t xml:space="preserve"> </w:t>
      </w:r>
      <w:r>
        <w:rPr>
          <w:spacing w:val="-1"/>
        </w:rPr>
        <w:t>derechos</w:t>
      </w:r>
      <w:r>
        <w:rPr>
          <w:spacing w:val="-16"/>
        </w:rPr>
        <w:t xml:space="preserve"> </w:t>
      </w:r>
      <w:r>
        <w:rPr>
          <w:spacing w:val="-1"/>
        </w:rPr>
        <w:t>fundamentales</w:t>
      </w:r>
      <w:r>
        <w:rPr>
          <w:spacing w:val="-19"/>
        </w:rPr>
        <w:t xml:space="preserve"> </w:t>
      </w:r>
      <w:r>
        <w:t>del</w:t>
      </w:r>
      <w:r>
        <w:rPr>
          <w:spacing w:val="-14"/>
        </w:rPr>
        <w:t xml:space="preserve"> </w:t>
      </w:r>
      <w:r>
        <w:t>debido</w:t>
      </w:r>
      <w:r>
        <w:rPr>
          <w:spacing w:val="-13"/>
        </w:rPr>
        <w:t xml:space="preserve"> </w:t>
      </w:r>
      <w:r>
        <w:t>proceso</w:t>
      </w:r>
      <w:r>
        <w:rPr>
          <w:spacing w:val="-17"/>
        </w:rPr>
        <w:t xml:space="preserve"> </w:t>
      </w:r>
      <w:r>
        <w:t>y</w:t>
      </w:r>
      <w:r>
        <w:rPr>
          <w:spacing w:val="-15"/>
        </w:rPr>
        <w:t xml:space="preserve"> </w:t>
      </w:r>
      <w:r>
        <w:t>de</w:t>
      </w:r>
      <w:r>
        <w:rPr>
          <w:spacing w:val="-14"/>
        </w:rPr>
        <w:t xml:space="preserve"> </w:t>
      </w:r>
      <w:r>
        <w:t>contradicción</w:t>
      </w:r>
      <w:r>
        <w:rPr>
          <w:spacing w:val="-13"/>
        </w:rPr>
        <w:t xml:space="preserve"> </w:t>
      </w:r>
      <w:r>
        <w:t>por</w:t>
      </w:r>
      <w:r>
        <w:rPr>
          <w:spacing w:val="-11"/>
        </w:rPr>
        <w:t xml:space="preserve"> </w:t>
      </w:r>
      <w:r>
        <w:t>1)</w:t>
      </w:r>
      <w:r>
        <w:rPr>
          <w:spacing w:val="-12"/>
        </w:rPr>
        <w:t xml:space="preserve"> </w:t>
      </w:r>
      <w:r>
        <w:t>la</w:t>
      </w:r>
      <w:r>
        <w:rPr>
          <w:spacing w:val="-19"/>
        </w:rPr>
        <w:t xml:space="preserve"> </w:t>
      </w:r>
      <w:r>
        <w:t>falta</w:t>
      </w:r>
      <w:r>
        <w:rPr>
          <w:spacing w:val="-13"/>
        </w:rPr>
        <w:t xml:space="preserve"> </w:t>
      </w:r>
      <w:r>
        <w:t>de</w:t>
      </w:r>
      <w:r>
        <w:rPr>
          <w:spacing w:val="-13"/>
        </w:rPr>
        <w:t xml:space="preserve"> </w:t>
      </w:r>
      <w:r>
        <w:t>notificación</w:t>
      </w:r>
      <w:r>
        <w:rPr>
          <w:spacing w:val="-58"/>
        </w:rPr>
        <w:t xml:space="preserve"> </w:t>
      </w:r>
      <w:r>
        <w:t>personal</w:t>
      </w:r>
      <w:r>
        <w:rPr>
          <w:spacing w:val="1"/>
        </w:rPr>
        <w:t xml:space="preserve"> </w:t>
      </w:r>
      <w:r>
        <w:t>del</w:t>
      </w:r>
      <w:r>
        <w:rPr>
          <w:spacing w:val="1"/>
        </w:rPr>
        <w:t xml:space="preserve"> </w:t>
      </w:r>
      <w:r>
        <w:t>auto</w:t>
      </w:r>
      <w:r>
        <w:rPr>
          <w:spacing w:val="1"/>
        </w:rPr>
        <w:t xml:space="preserve"> </w:t>
      </w:r>
      <w:r>
        <w:t>de</w:t>
      </w:r>
      <w:r>
        <w:rPr>
          <w:spacing w:val="1"/>
        </w:rPr>
        <w:t xml:space="preserve"> </w:t>
      </w:r>
      <w:r>
        <w:t>imputación</w:t>
      </w:r>
      <w:r>
        <w:rPr>
          <w:spacing w:val="1"/>
        </w:rPr>
        <w:t xml:space="preserve"> </w:t>
      </w:r>
      <w:r>
        <w:t>de</w:t>
      </w:r>
      <w:r>
        <w:rPr>
          <w:spacing w:val="1"/>
        </w:rPr>
        <w:t xml:space="preserve"> </w:t>
      </w:r>
      <w:r>
        <w:t>responsabilidad</w:t>
      </w:r>
      <w:r>
        <w:rPr>
          <w:spacing w:val="1"/>
        </w:rPr>
        <w:t xml:space="preserve"> </w:t>
      </w:r>
      <w:r>
        <w:t>fiscal,</w:t>
      </w:r>
      <w:r>
        <w:rPr>
          <w:spacing w:val="1"/>
        </w:rPr>
        <w:t xml:space="preserve"> </w:t>
      </w:r>
      <w:r>
        <w:t>2)</w:t>
      </w:r>
      <w:r>
        <w:rPr>
          <w:spacing w:val="1"/>
        </w:rPr>
        <w:t xml:space="preserve"> </w:t>
      </w:r>
      <w:r>
        <w:t>la</w:t>
      </w:r>
      <w:r>
        <w:rPr>
          <w:spacing w:val="1"/>
        </w:rPr>
        <w:t xml:space="preserve"> </w:t>
      </w:r>
      <w:r>
        <w:t>indebida</w:t>
      </w:r>
      <w:r>
        <w:rPr>
          <w:spacing w:val="1"/>
        </w:rPr>
        <w:t xml:space="preserve"> </w:t>
      </w:r>
      <w:r>
        <w:t>valoración</w:t>
      </w:r>
      <w:r>
        <w:rPr>
          <w:spacing w:val="-59"/>
        </w:rPr>
        <w:t xml:space="preserve"> </w:t>
      </w:r>
      <w:r>
        <w:rPr>
          <w:spacing w:val="-1"/>
        </w:rPr>
        <w:t>probatoria</w:t>
      </w:r>
      <w:r>
        <w:rPr>
          <w:spacing w:val="-14"/>
        </w:rPr>
        <w:t xml:space="preserve"> </w:t>
      </w:r>
      <w:r>
        <w:t>de</w:t>
      </w:r>
      <w:r>
        <w:rPr>
          <w:spacing w:val="-17"/>
        </w:rPr>
        <w:t xml:space="preserve"> </w:t>
      </w:r>
      <w:r>
        <w:t>la</w:t>
      </w:r>
      <w:r>
        <w:rPr>
          <w:spacing w:val="-14"/>
        </w:rPr>
        <w:t xml:space="preserve"> </w:t>
      </w:r>
      <w:r>
        <w:t>versión</w:t>
      </w:r>
      <w:r>
        <w:rPr>
          <w:spacing w:val="-17"/>
        </w:rPr>
        <w:t xml:space="preserve"> </w:t>
      </w:r>
      <w:r>
        <w:t>libre</w:t>
      </w:r>
      <w:r>
        <w:rPr>
          <w:spacing w:val="-16"/>
        </w:rPr>
        <w:t xml:space="preserve"> </w:t>
      </w:r>
      <w:r>
        <w:t>que</w:t>
      </w:r>
      <w:r>
        <w:rPr>
          <w:spacing w:val="-19"/>
        </w:rPr>
        <w:t xml:space="preserve"> </w:t>
      </w:r>
      <w:r>
        <w:t>rindió</w:t>
      </w:r>
      <w:r>
        <w:rPr>
          <w:spacing w:val="-12"/>
        </w:rPr>
        <w:t xml:space="preserve"> </w:t>
      </w:r>
      <w:r>
        <w:t>por</w:t>
      </w:r>
      <w:r>
        <w:rPr>
          <w:spacing w:val="-15"/>
        </w:rPr>
        <w:t xml:space="preserve"> </w:t>
      </w:r>
      <w:r>
        <w:t>escrito</w:t>
      </w:r>
      <w:r>
        <w:rPr>
          <w:spacing w:val="-19"/>
        </w:rPr>
        <w:t xml:space="preserve"> </w:t>
      </w:r>
      <w:r>
        <w:t>el</w:t>
      </w:r>
      <w:r>
        <w:rPr>
          <w:spacing w:val="-15"/>
        </w:rPr>
        <w:t xml:space="preserve"> </w:t>
      </w:r>
      <w:r>
        <w:t>28</w:t>
      </w:r>
      <w:r>
        <w:rPr>
          <w:spacing w:val="-14"/>
        </w:rPr>
        <w:t xml:space="preserve"> </w:t>
      </w:r>
      <w:r>
        <w:t>de</w:t>
      </w:r>
      <w:r>
        <w:rPr>
          <w:spacing w:val="-19"/>
        </w:rPr>
        <w:t xml:space="preserve"> </w:t>
      </w:r>
      <w:r>
        <w:t>marzo</w:t>
      </w:r>
      <w:r>
        <w:rPr>
          <w:spacing w:val="-14"/>
        </w:rPr>
        <w:t xml:space="preserve"> </w:t>
      </w:r>
      <w:r>
        <w:t>de</w:t>
      </w:r>
      <w:r>
        <w:rPr>
          <w:spacing w:val="-17"/>
        </w:rPr>
        <w:t xml:space="preserve"> </w:t>
      </w:r>
      <w:r>
        <w:t>2016</w:t>
      </w:r>
      <w:r>
        <w:rPr>
          <w:spacing w:val="-17"/>
        </w:rPr>
        <w:t xml:space="preserve"> </w:t>
      </w:r>
      <w:r>
        <w:t>y</w:t>
      </w:r>
      <w:r>
        <w:rPr>
          <w:spacing w:val="-17"/>
        </w:rPr>
        <w:t xml:space="preserve"> </w:t>
      </w:r>
      <w:r>
        <w:t>3)</w:t>
      </w:r>
      <w:r>
        <w:rPr>
          <w:spacing w:val="-13"/>
        </w:rPr>
        <w:t xml:space="preserve"> </w:t>
      </w:r>
      <w:r>
        <w:t>el</w:t>
      </w:r>
      <w:r>
        <w:rPr>
          <w:spacing w:val="-17"/>
        </w:rPr>
        <w:t xml:space="preserve"> </w:t>
      </w:r>
      <w:r>
        <w:t>no</w:t>
      </w:r>
      <w:r>
        <w:rPr>
          <w:spacing w:val="-17"/>
        </w:rPr>
        <w:t xml:space="preserve"> </w:t>
      </w:r>
      <w:r>
        <w:t>resolver</w:t>
      </w:r>
      <w:r>
        <w:rPr>
          <w:spacing w:val="-58"/>
        </w:rPr>
        <w:t xml:space="preserve"> </w:t>
      </w:r>
      <w:r>
        <w:t>favorablemente</w:t>
      </w:r>
      <w:r>
        <w:rPr>
          <w:spacing w:val="1"/>
        </w:rPr>
        <w:t xml:space="preserve"> </w:t>
      </w:r>
      <w:r>
        <w:t>el</w:t>
      </w:r>
      <w:r>
        <w:rPr>
          <w:spacing w:val="1"/>
        </w:rPr>
        <w:t xml:space="preserve"> </w:t>
      </w:r>
      <w:r>
        <w:t>incidente</w:t>
      </w:r>
      <w:r>
        <w:rPr>
          <w:spacing w:val="1"/>
        </w:rPr>
        <w:t xml:space="preserve"> </w:t>
      </w:r>
      <w:r>
        <w:t>de</w:t>
      </w:r>
      <w:r>
        <w:rPr>
          <w:spacing w:val="1"/>
        </w:rPr>
        <w:t xml:space="preserve"> </w:t>
      </w:r>
      <w:r>
        <w:t>nulidad</w:t>
      </w:r>
      <w:r>
        <w:rPr>
          <w:spacing w:val="1"/>
        </w:rPr>
        <w:t xml:space="preserve"> </w:t>
      </w:r>
      <w:r>
        <w:t>y</w:t>
      </w:r>
      <w:r>
        <w:rPr>
          <w:spacing w:val="1"/>
        </w:rPr>
        <w:t xml:space="preserve"> </w:t>
      </w:r>
      <w:r>
        <w:t>la</w:t>
      </w:r>
      <w:r>
        <w:rPr>
          <w:spacing w:val="1"/>
        </w:rPr>
        <w:t xml:space="preserve"> </w:t>
      </w:r>
      <w:r>
        <w:t>recusación</w:t>
      </w:r>
      <w:r>
        <w:rPr>
          <w:spacing w:val="1"/>
        </w:rPr>
        <w:t xml:space="preserve"> </w:t>
      </w:r>
      <w:r>
        <w:t>presentada</w:t>
      </w:r>
      <w:r>
        <w:rPr>
          <w:spacing w:val="1"/>
        </w:rPr>
        <w:t xml:space="preserve"> </w:t>
      </w:r>
      <w:r>
        <w:t>pese</w:t>
      </w:r>
      <w:r>
        <w:rPr>
          <w:spacing w:val="1"/>
        </w:rPr>
        <w:t xml:space="preserve"> </w:t>
      </w:r>
      <w:r>
        <w:t>a</w:t>
      </w:r>
      <w:r>
        <w:rPr>
          <w:spacing w:val="1"/>
        </w:rPr>
        <w:t xml:space="preserve"> </w:t>
      </w:r>
      <w:r>
        <w:t>haberlas</w:t>
      </w:r>
      <w:r>
        <w:rPr>
          <w:spacing w:val="-59"/>
        </w:rPr>
        <w:t xml:space="preserve"> </w:t>
      </w:r>
      <w:r>
        <w:t>radicado</w:t>
      </w:r>
      <w:r>
        <w:rPr>
          <w:spacing w:val="-1"/>
        </w:rPr>
        <w:t xml:space="preserve"> </w:t>
      </w:r>
      <w:r>
        <w:t>antes</w:t>
      </w:r>
      <w:r>
        <w:rPr>
          <w:spacing w:val="1"/>
        </w:rPr>
        <w:t xml:space="preserve"> </w:t>
      </w:r>
      <w:r>
        <w:t>de</w:t>
      </w:r>
      <w:r>
        <w:rPr>
          <w:spacing w:val="-2"/>
        </w:rPr>
        <w:t xml:space="preserve"> </w:t>
      </w:r>
      <w:r>
        <w:t>la</w:t>
      </w:r>
      <w:r>
        <w:rPr>
          <w:spacing w:val="-1"/>
        </w:rPr>
        <w:t xml:space="preserve"> </w:t>
      </w:r>
      <w:r>
        <w:t>notificación del</w:t>
      </w:r>
      <w:r>
        <w:rPr>
          <w:spacing w:val="-3"/>
        </w:rPr>
        <w:t xml:space="preserve"> </w:t>
      </w:r>
      <w:r>
        <w:t>fallo de responsabilidad fiscal.</w:t>
      </w:r>
    </w:p>
    <w:p w:rsidR="0073578E" w:rsidRDefault="0073578E">
      <w:pPr>
        <w:pStyle w:val="Textoindependiente"/>
        <w:rPr>
          <w:sz w:val="33"/>
        </w:rPr>
      </w:pPr>
    </w:p>
    <w:p w:rsidR="0073578E" w:rsidRDefault="00032DA4">
      <w:pPr>
        <w:pStyle w:val="Ttulo1"/>
        <w:numPr>
          <w:ilvl w:val="0"/>
          <w:numId w:val="6"/>
        </w:numPr>
        <w:tabs>
          <w:tab w:val="left" w:pos="4069"/>
          <w:tab w:val="left" w:pos="4070"/>
        </w:tabs>
        <w:spacing w:line="720" w:lineRule="auto"/>
        <w:ind w:left="265" w:right="3132" w:firstLine="3084"/>
        <w:jc w:val="left"/>
      </w:pPr>
      <w:r>
        <w:t>TRÁMITE PROCESAL</w:t>
      </w:r>
      <w:r>
        <w:rPr>
          <w:spacing w:val="-59"/>
        </w:rPr>
        <w:t xml:space="preserve"> </w:t>
      </w:r>
      <w:r>
        <w:t>Presentación</w:t>
      </w:r>
      <w:r>
        <w:rPr>
          <w:spacing w:val="-4"/>
        </w:rPr>
        <w:t xml:space="preserve"> </w:t>
      </w:r>
      <w:r>
        <w:t>y</w:t>
      </w:r>
      <w:r>
        <w:rPr>
          <w:spacing w:val="1"/>
        </w:rPr>
        <w:t xml:space="preserve"> </w:t>
      </w:r>
      <w:r>
        <w:t>Admisión de</w:t>
      </w:r>
      <w:r>
        <w:rPr>
          <w:spacing w:val="-2"/>
        </w:rPr>
        <w:t xml:space="preserve"> </w:t>
      </w:r>
      <w:r>
        <w:t>la</w:t>
      </w:r>
      <w:r>
        <w:rPr>
          <w:spacing w:val="1"/>
        </w:rPr>
        <w:t xml:space="preserve"> </w:t>
      </w:r>
      <w:r>
        <w:t>Demanda</w:t>
      </w:r>
    </w:p>
    <w:p w:rsidR="0073578E" w:rsidRDefault="00032DA4">
      <w:pPr>
        <w:pStyle w:val="Prrafodelista"/>
        <w:numPr>
          <w:ilvl w:val="0"/>
          <w:numId w:val="5"/>
        </w:numPr>
        <w:tabs>
          <w:tab w:val="left" w:pos="630"/>
        </w:tabs>
        <w:spacing w:line="360" w:lineRule="auto"/>
        <w:ind w:firstLine="0"/>
        <w:jc w:val="both"/>
      </w:pPr>
      <w:r>
        <w:t>La</w:t>
      </w:r>
      <w:r>
        <w:rPr>
          <w:spacing w:val="-8"/>
        </w:rPr>
        <w:t xml:space="preserve"> </w:t>
      </w:r>
      <w:r>
        <w:t>demanda</w:t>
      </w:r>
      <w:r>
        <w:rPr>
          <w:spacing w:val="-10"/>
        </w:rPr>
        <w:t xml:space="preserve"> </w:t>
      </w:r>
      <w:r>
        <w:t>fue</w:t>
      </w:r>
      <w:r>
        <w:rPr>
          <w:spacing w:val="-7"/>
        </w:rPr>
        <w:t xml:space="preserve"> </w:t>
      </w:r>
      <w:r>
        <w:t>radicada</w:t>
      </w:r>
      <w:r>
        <w:rPr>
          <w:spacing w:val="-5"/>
        </w:rPr>
        <w:t xml:space="preserve"> </w:t>
      </w:r>
      <w:r>
        <w:t>el</w:t>
      </w:r>
      <w:r>
        <w:rPr>
          <w:spacing w:val="-4"/>
        </w:rPr>
        <w:t xml:space="preserve"> </w:t>
      </w:r>
      <w:r>
        <w:t>8</w:t>
      </w:r>
      <w:r>
        <w:rPr>
          <w:spacing w:val="-4"/>
        </w:rPr>
        <w:t xml:space="preserve"> </w:t>
      </w:r>
      <w:r>
        <w:t>de</w:t>
      </w:r>
      <w:r>
        <w:rPr>
          <w:spacing w:val="-8"/>
        </w:rPr>
        <w:t xml:space="preserve"> </w:t>
      </w:r>
      <w:r>
        <w:t>junio</w:t>
      </w:r>
      <w:r>
        <w:rPr>
          <w:spacing w:val="-7"/>
        </w:rPr>
        <w:t xml:space="preserve"> </w:t>
      </w:r>
      <w:r>
        <w:t>de</w:t>
      </w:r>
      <w:r>
        <w:rPr>
          <w:spacing w:val="-5"/>
        </w:rPr>
        <w:t xml:space="preserve"> </w:t>
      </w:r>
      <w:r>
        <w:t>2017</w:t>
      </w:r>
      <w:r>
        <w:rPr>
          <w:spacing w:val="-5"/>
        </w:rPr>
        <w:t xml:space="preserve"> </w:t>
      </w:r>
      <w:r>
        <w:t>(f.</w:t>
      </w:r>
      <w:r>
        <w:rPr>
          <w:spacing w:val="-3"/>
        </w:rPr>
        <w:t xml:space="preserve"> </w:t>
      </w:r>
      <w:r>
        <w:t>195)</w:t>
      </w:r>
      <w:r>
        <w:rPr>
          <w:spacing w:val="-3"/>
        </w:rPr>
        <w:t xml:space="preserve"> </w:t>
      </w:r>
      <w:r>
        <w:t>y</w:t>
      </w:r>
      <w:r>
        <w:rPr>
          <w:spacing w:val="-10"/>
        </w:rPr>
        <w:t xml:space="preserve"> </w:t>
      </w:r>
      <w:r>
        <w:t>repartida</w:t>
      </w:r>
      <w:r>
        <w:rPr>
          <w:spacing w:val="-3"/>
        </w:rPr>
        <w:t xml:space="preserve"> </w:t>
      </w:r>
      <w:r>
        <w:t>en</w:t>
      </w:r>
      <w:r>
        <w:rPr>
          <w:spacing w:val="-5"/>
        </w:rPr>
        <w:t xml:space="preserve"> </w:t>
      </w:r>
      <w:r>
        <w:t>primera</w:t>
      </w:r>
      <w:r>
        <w:rPr>
          <w:spacing w:val="-7"/>
        </w:rPr>
        <w:t xml:space="preserve"> </w:t>
      </w:r>
      <w:r>
        <w:t>instancia</w:t>
      </w:r>
      <w:r>
        <w:rPr>
          <w:spacing w:val="-58"/>
        </w:rPr>
        <w:t xml:space="preserve"> </w:t>
      </w:r>
      <w:r>
        <w:t>al</w:t>
      </w:r>
      <w:r>
        <w:rPr>
          <w:spacing w:val="-5"/>
        </w:rPr>
        <w:t xml:space="preserve"> </w:t>
      </w:r>
      <w:r>
        <w:t>Tribunal</w:t>
      </w:r>
      <w:r>
        <w:rPr>
          <w:spacing w:val="-4"/>
        </w:rPr>
        <w:t xml:space="preserve"> </w:t>
      </w:r>
      <w:r>
        <w:t>Administrativo</w:t>
      </w:r>
      <w:r>
        <w:rPr>
          <w:spacing w:val="-3"/>
        </w:rPr>
        <w:t xml:space="preserve"> </w:t>
      </w:r>
      <w:r>
        <w:t>de</w:t>
      </w:r>
      <w:r>
        <w:rPr>
          <w:spacing w:val="-2"/>
        </w:rPr>
        <w:t xml:space="preserve"> </w:t>
      </w:r>
      <w:r>
        <w:t>Boyacá,</w:t>
      </w:r>
      <w:r>
        <w:rPr>
          <w:spacing w:val="-6"/>
        </w:rPr>
        <w:t xml:space="preserve"> </w:t>
      </w:r>
      <w:r>
        <w:t>quien</w:t>
      </w:r>
      <w:r>
        <w:rPr>
          <w:spacing w:val="-3"/>
        </w:rPr>
        <w:t xml:space="preserve"> </w:t>
      </w:r>
      <w:r>
        <w:t>en</w:t>
      </w:r>
      <w:r>
        <w:rPr>
          <w:spacing w:val="-6"/>
        </w:rPr>
        <w:t xml:space="preserve"> </w:t>
      </w:r>
      <w:r>
        <w:t>providencia</w:t>
      </w:r>
      <w:r>
        <w:rPr>
          <w:spacing w:val="-3"/>
        </w:rPr>
        <w:t xml:space="preserve"> </w:t>
      </w:r>
      <w:r>
        <w:t>del</w:t>
      </w:r>
      <w:r>
        <w:rPr>
          <w:spacing w:val="-4"/>
        </w:rPr>
        <w:t xml:space="preserve"> </w:t>
      </w:r>
      <w:r>
        <w:t>20</w:t>
      </w:r>
      <w:r>
        <w:rPr>
          <w:spacing w:val="-3"/>
        </w:rPr>
        <w:t xml:space="preserve"> </w:t>
      </w:r>
      <w:r>
        <w:t>de</w:t>
      </w:r>
      <w:r>
        <w:rPr>
          <w:spacing w:val="-6"/>
        </w:rPr>
        <w:t xml:space="preserve"> </w:t>
      </w:r>
      <w:r>
        <w:t>junio</w:t>
      </w:r>
      <w:r>
        <w:rPr>
          <w:spacing w:val="-4"/>
        </w:rPr>
        <w:t xml:space="preserve"> </w:t>
      </w:r>
      <w:r>
        <w:t>de</w:t>
      </w:r>
      <w:r>
        <w:rPr>
          <w:spacing w:val="-3"/>
        </w:rPr>
        <w:t xml:space="preserve"> </w:t>
      </w:r>
      <w:r>
        <w:t>2017</w:t>
      </w:r>
      <w:r>
        <w:rPr>
          <w:spacing w:val="-8"/>
        </w:rPr>
        <w:t xml:space="preserve"> </w:t>
      </w:r>
      <w:r>
        <w:t>(f.</w:t>
      </w:r>
      <w:r>
        <w:rPr>
          <w:spacing w:val="-2"/>
        </w:rPr>
        <w:t xml:space="preserve"> </w:t>
      </w:r>
      <w:r>
        <w:t>198)</w:t>
      </w:r>
      <w:r>
        <w:rPr>
          <w:spacing w:val="-58"/>
        </w:rPr>
        <w:t xml:space="preserve"> </w:t>
      </w:r>
      <w:r>
        <w:rPr>
          <w:spacing w:val="-1"/>
        </w:rPr>
        <w:t>ordenó</w:t>
      </w:r>
      <w:r>
        <w:rPr>
          <w:spacing w:val="-15"/>
        </w:rPr>
        <w:t xml:space="preserve"> </w:t>
      </w:r>
      <w:r>
        <w:rPr>
          <w:spacing w:val="-1"/>
        </w:rPr>
        <w:t>remitir</w:t>
      </w:r>
      <w:r>
        <w:rPr>
          <w:spacing w:val="-13"/>
        </w:rPr>
        <w:t xml:space="preserve"> </w:t>
      </w:r>
      <w:r>
        <w:rPr>
          <w:spacing w:val="-1"/>
        </w:rPr>
        <w:t>el</w:t>
      </w:r>
      <w:r>
        <w:rPr>
          <w:spacing w:val="-15"/>
        </w:rPr>
        <w:t xml:space="preserve"> </w:t>
      </w:r>
      <w:r>
        <w:rPr>
          <w:spacing w:val="-1"/>
        </w:rPr>
        <w:t>proceso</w:t>
      </w:r>
      <w:r>
        <w:rPr>
          <w:spacing w:val="-16"/>
        </w:rPr>
        <w:t xml:space="preserve"> </w:t>
      </w:r>
      <w:r>
        <w:t>de</w:t>
      </w:r>
      <w:r>
        <w:rPr>
          <w:spacing w:val="-14"/>
        </w:rPr>
        <w:t xml:space="preserve"> </w:t>
      </w:r>
      <w:r>
        <w:t>la</w:t>
      </w:r>
      <w:r>
        <w:rPr>
          <w:spacing w:val="-14"/>
        </w:rPr>
        <w:t xml:space="preserve"> </w:t>
      </w:r>
      <w:r>
        <w:t>referencia</w:t>
      </w:r>
      <w:r>
        <w:rPr>
          <w:spacing w:val="-14"/>
        </w:rPr>
        <w:t xml:space="preserve"> </w:t>
      </w:r>
      <w:r>
        <w:t>a</w:t>
      </w:r>
      <w:r>
        <w:rPr>
          <w:spacing w:val="-14"/>
        </w:rPr>
        <w:t xml:space="preserve"> </w:t>
      </w:r>
      <w:r>
        <w:t>los</w:t>
      </w:r>
      <w:r>
        <w:rPr>
          <w:spacing w:val="-14"/>
        </w:rPr>
        <w:t xml:space="preserve"> </w:t>
      </w:r>
      <w:r>
        <w:t>Juzgados</w:t>
      </w:r>
      <w:r>
        <w:rPr>
          <w:spacing w:val="-14"/>
        </w:rPr>
        <w:t xml:space="preserve"> </w:t>
      </w:r>
      <w:r>
        <w:t>Administrativos</w:t>
      </w:r>
      <w:r>
        <w:rPr>
          <w:spacing w:val="-14"/>
        </w:rPr>
        <w:t xml:space="preserve"> </w:t>
      </w:r>
      <w:r>
        <w:t>Orales</w:t>
      </w:r>
      <w:r>
        <w:rPr>
          <w:spacing w:val="-13"/>
        </w:rPr>
        <w:t xml:space="preserve"> </w:t>
      </w:r>
      <w:r>
        <w:t>del</w:t>
      </w:r>
      <w:r>
        <w:rPr>
          <w:spacing w:val="-15"/>
        </w:rPr>
        <w:t xml:space="preserve"> </w:t>
      </w:r>
      <w:r>
        <w:t>Circuito</w:t>
      </w:r>
      <w:r>
        <w:rPr>
          <w:spacing w:val="-59"/>
        </w:rPr>
        <w:t xml:space="preserve"> </w:t>
      </w:r>
      <w:r>
        <w:t>de</w:t>
      </w:r>
      <w:r>
        <w:rPr>
          <w:spacing w:val="-3"/>
        </w:rPr>
        <w:t xml:space="preserve"> </w:t>
      </w:r>
      <w:r>
        <w:t>Tunja</w:t>
      </w:r>
      <w:r>
        <w:rPr>
          <w:spacing w:val="-2"/>
        </w:rPr>
        <w:t xml:space="preserve"> </w:t>
      </w:r>
      <w:r>
        <w:t>para</w:t>
      </w:r>
      <w:r>
        <w:rPr>
          <w:spacing w:val="-2"/>
        </w:rPr>
        <w:t xml:space="preserve"> </w:t>
      </w:r>
      <w:r>
        <w:t>el</w:t>
      </w:r>
      <w:r>
        <w:rPr>
          <w:spacing w:val="-1"/>
        </w:rPr>
        <w:t xml:space="preserve"> </w:t>
      </w:r>
      <w:r>
        <w:t>correspondiente reparto.</w:t>
      </w:r>
    </w:p>
    <w:p w:rsidR="0073578E" w:rsidRDefault="0073578E">
      <w:pPr>
        <w:pStyle w:val="Textoindependiente"/>
        <w:spacing w:before="1"/>
        <w:rPr>
          <w:sz w:val="33"/>
        </w:rPr>
      </w:pPr>
    </w:p>
    <w:p w:rsidR="0073578E" w:rsidRDefault="00032DA4">
      <w:pPr>
        <w:pStyle w:val="Prrafodelista"/>
        <w:numPr>
          <w:ilvl w:val="0"/>
          <w:numId w:val="5"/>
        </w:numPr>
        <w:tabs>
          <w:tab w:val="left" w:pos="642"/>
        </w:tabs>
        <w:spacing w:line="360" w:lineRule="auto"/>
        <w:ind w:right="399" w:firstLine="0"/>
        <w:jc w:val="both"/>
      </w:pPr>
      <w:r>
        <w:t>Luego, mediante el trámite de reparto (f. 205), el expediente fue asignado al Juzgado</w:t>
      </w:r>
      <w:r>
        <w:rPr>
          <w:spacing w:val="1"/>
        </w:rPr>
        <w:t xml:space="preserve"> </w:t>
      </w:r>
      <w:r>
        <w:t>Primero Administrativo de Tunja, quien en providencia del 31 de agosto de 2017 (f. 207 a</w:t>
      </w:r>
      <w:r>
        <w:rPr>
          <w:spacing w:val="1"/>
        </w:rPr>
        <w:t xml:space="preserve"> </w:t>
      </w:r>
      <w:r>
        <w:t>209) rechazó la demanda de la referencia por haber operado el fenómeno jurídico de la</w:t>
      </w:r>
      <w:r>
        <w:rPr>
          <w:spacing w:val="1"/>
        </w:rPr>
        <w:t xml:space="preserve"> </w:t>
      </w:r>
      <w:r>
        <w:t>caducidad del medio</w:t>
      </w:r>
      <w:r>
        <w:rPr>
          <w:spacing w:val="-2"/>
        </w:rPr>
        <w:t xml:space="preserve"> </w:t>
      </w:r>
      <w:r>
        <w:t>de</w:t>
      </w:r>
      <w:r>
        <w:rPr>
          <w:spacing w:val="-3"/>
        </w:rPr>
        <w:t xml:space="preserve"> </w:t>
      </w:r>
      <w:r>
        <w:t>control</w:t>
      </w:r>
      <w:r>
        <w:rPr>
          <w:spacing w:val="-1"/>
        </w:rPr>
        <w:t xml:space="preserve"> </w:t>
      </w:r>
      <w:r>
        <w:t>invocado.</w:t>
      </w:r>
    </w:p>
    <w:p w:rsidR="0073578E" w:rsidRDefault="0073578E">
      <w:pPr>
        <w:pStyle w:val="Textoindependiente"/>
        <w:spacing w:before="10"/>
        <w:rPr>
          <w:sz w:val="32"/>
        </w:rPr>
      </w:pPr>
    </w:p>
    <w:p w:rsidR="0073578E" w:rsidRDefault="00032DA4">
      <w:pPr>
        <w:pStyle w:val="Prrafodelista"/>
        <w:numPr>
          <w:ilvl w:val="0"/>
          <w:numId w:val="5"/>
        </w:numPr>
        <w:tabs>
          <w:tab w:val="left" w:pos="633"/>
        </w:tabs>
        <w:spacing w:line="360" w:lineRule="auto"/>
        <w:ind w:firstLine="0"/>
        <w:jc w:val="both"/>
      </w:pPr>
      <w:r>
        <w:t>Por</w:t>
      </w:r>
      <w:r>
        <w:rPr>
          <w:spacing w:val="-3"/>
        </w:rPr>
        <w:t xml:space="preserve"> </w:t>
      </w:r>
      <w:r>
        <w:t>lo</w:t>
      </w:r>
      <w:r>
        <w:rPr>
          <w:spacing w:val="-6"/>
        </w:rPr>
        <w:t xml:space="preserve"> </w:t>
      </w:r>
      <w:r>
        <w:t>anterior,</w:t>
      </w:r>
      <w:r>
        <w:rPr>
          <w:spacing w:val="-2"/>
        </w:rPr>
        <w:t xml:space="preserve"> </w:t>
      </w:r>
      <w:r>
        <w:t>el</w:t>
      </w:r>
      <w:r>
        <w:rPr>
          <w:spacing w:val="-7"/>
        </w:rPr>
        <w:t xml:space="preserve"> </w:t>
      </w:r>
      <w:r>
        <w:t>señor</w:t>
      </w:r>
      <w:r>
        <w:rPr>
          <w:spacing w:val="-2"/>
        </w:rPr>
        <w:t xml:space="preserve"> </w:t>
      </w:r>
      <w:r>
        <w:t>Luis</w:t>
      </w:r>
      <w:r>
        <w:rPr>
          <w:spacing w:val="-8"/>
        </w:rPr>
        <w:t xml:space="preserve"> </w:t>
      </w:r>
      <w:r>
        <w:t>Gonzalo</w:t>
      </w:r>
      <w:r>
        <w:rPr>
          <w:spacing w:val="-3"/>
        </w:rPr>
        <w:t xml:space="preserve"> </w:t>
      </w:r>
      <w:r>
        <w:t>Olarte</w:t>
      </w:r>
      <w:r>
        <w:rPr>
          <w:spacing w:val="-4"/>
        </w:rPr>
        <w:t xml:space="preserve"> </w:t>
      </w:r>
      <w:r>
        <w:t>Cely</w:t>
      </w:r>
      <w:r>
        <w:rPr>
          <w:spacing w:val="-4"/>
        </w:rPr>
        <w:t xml:space="preserve"> </w:t>
      </w:r>
      <w:r>
        <w:t>actuando</w:t>
      </w:r>
      <w:r>
        <w:rPr>
          <w:spacing w:val="-4"/>
        </w:rPr>
        <w:t xml:space="preserve"> </w:t>
      </w:r>
      <w:r>
        <w:t>en</w:t>
      </w:r>
      <w:r>
        <w:rPr>
          <w:spacing w:val="-6"/>
        </w:rPr>
        <w:t xml:space="preserve"> </w:t>
      </w:r>
      <w:r>
        <w:t>nombre</w:t>
      </w:r>
      <w:r>
        <w:rPr>
          <w:spacing w:val="-8"/>
        </w:rPr>
        <w:t xml:space="preserve"> </w:t>
      </w:r>
      <w:r>
        <w:t>propio</w:t>
      </w:r>
      <w:r>
        <w:rPr>
          <w:spacing w:val="-3"/>
        </w:rPr>
        <w:t xml:space="preserve"> </w:t>
      </w:r>
      <w:r>
        <w:t>presentó</w:t>
      </w:r>
      <w:r>
        <w:rPr>
          <w:spacing w:val="-59"/>
        </w:rPr>
        <w:t xml:space="preserve"> </w:t>
      </w:r>
      <w:r>
        <w:t>recurso de reposición en subsidio de apelación el 5 de septiembre de 2017 (f. 211 y 212,</w:t>
      </w:r>
      <w:r>
        <w:rPr>
          <w:spacing w:val="1"/>
        </w:rPr>
        <w:t xml:space="preserve"> </w:t>
      </w:r>
      <w:r>
        <w:t>219</w:t>
      </w:r>
      <w:r>
        <w:rPr>
          <w:spacing w:val="-1"/>
        </w:rPr>
        <w:t xml:space="preserve"> </w:t>
      </w:r>
      <w:r>
        <w:t>y</w:t>
      </w:r>
      <w:r>
        <w:rPr>
          <w:spacing w:val="-2"/>
        </w:rPr>
        <w:t xml:space="preserve"> </w:t>
      </w:r>
      <w:r>
        <w:t>220)</w:t>
      </w:r>
      <w:r>
        <w:rPr>
          <w:spacing w:val="1"/>
        </w:rPr>
        <w:t xml:space="preserve"> </w:t>
      </w:r>
      <w:r>
        <w:t>contra el</w:t>
      </w:r>
      <w:r>
        <w:rPr>
          <w:spacing w:val="-1"/>
        </w:rPr>
        <w:t xml:space="preserve"> </w:t>
      </w:r>
      <w:r>
        <w:t>auto</w:t>
      </w:r>
      <w:r>
        <w:rPr>
          <w:spacing w:val="-2"/>
        </w:rPr>
        <w:t xml:space="preserve"> </w:t>
      </w:r>
      <w:r>
        <w:t>del</w:t>
      </w:r>
      <w:r>
        <w:rPr>
          <w:spacing w:val="1"/>
        </w:rPr>
        <w:t xml:space="preserve"> </w:t>
      </w:r>
      <w:r>
        <w:t>31 de</w:t>
      </w:r>
      <w:r>
        <w:rPr>
          <w:spacing w:val="-3"/>
        </w:rPr>
        <w:t xml:space="preserve"> </w:t>
      </w:r>
      <w:r>
        <w:t>agosto de</w:t>
      </w:r>
      <w:r>
        <w:rPr>
          <w:spacing w:val="-2"/>
        </w:rPr>
        <w:t xml:space="preserve"> </w:t>
      </w:r>
      <w:r>
        <w:t>2017</w:t>
      </w:r>
      <w:r>
        <w:rPr>
          <w:spacing w:val="-2"/>
        </w:rPr>
        <w:t xml:space="preserve"> </w:t>
      </w:r>
      <w:r>
        <w:t>que</w:t>
      </w:r>
      <w:r>
        <w:rPr>
          <w:spacing w:val="-1"/>
        </w:rPr>
        <w:t xml:space="preserve"> </w:t>
      </w:r>
      <w:r>
        <w:t>rechazó</w:t>
      </w:r>
      <w:r>
        <w:rPr>
          <w:spacing w:val="-1"/>
        </w:rPr>
        <w:t xml:space="preserve"> </w:t>
      </w:r>
      <w:r>
        <w:t>la demanda.</w:t>
      </w:r>
    </w:p>
    <w:p w:rsidR="0073578E" w:rsidRDefault="0073578E">
      <w:pPr>
        <w:pStyle w:val="Textoindependiente"/>
        <w:spacing w:before="1"/>
        <w:rPr>
          <w:sz w:val="33"/>
        </w:rPr>
      </w:pPr>
    </w:p>
    <w:p w:rsidR="0073578E" w:rsidRDefault="00032DA4">
      <w:pPr>
        <w:pStyle w:val="Prrafodelista"/>
        <w:numPr>
          <w:ilvl w:val="0"/>
          <w:numId w:val="5"/>
        </w:numPr>
        <w:tabs>
          <w:tab w:val="left" w:pos="676"/>
        </w:tabs>
        <w:spacing w:before="1" w:line="360" w:lineRule="auto"/>
        <w:ind w:firstLine="0"/>
        <w:jc w:val="both"/>
      </w:pPr>
      <w:r>
        <w:t>Al respecto, el Juzgado Primero Administrativo de Tunja mediante auto del 14 de</w:t>
      </w:r>
      <w:r>
        <w:rPr>
          <w:spacing w:val="1"/>
        </w:rPr>
        <w:t xml:space="preserve"> </w:t>
      </w:r>
      <w:r>
        <w:t>septiembre de 2017 (f. 228) concedió en el efecto suspensivo el recurso de apelación</w:t>
      </w:r>
      <w:r>
        <w:rPr>
          <w:spacing w:val="1"/>
        </w:rPr>
        <w:t xml:space="preserve"> </w:t>
      </w:r>
      <w:r>
        <w:t>interpuesto por el demandante en contra del auto que rechazó la demanda el pasado 31</w:t>
      </w:r>
      <w:r>
        <w:rPr>
          <w:spacing w:val="1"/>
        </w:rPr>
        <w:t xml:space="preserve"> </w:t>
      </w:r>
      <w:r>
        <w:t>de agosto</w:t>
      </w:r>
      <w:r>
        <w:rPr>
          <w:spacing w:val="-3"/>
        </w:rPr>
        <w:t xml:space="preserve"> </w:t>
      </w:r>
      <w:r>
        <w:t>de 2017.</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09" style="width:440.9pt;height:.55pt;mso-position-horizontal-relative:char;mso-position-vertical-relative:line" coordsize="8818,11">
            <v:line id="_x0000_s1110" style="position:absolute" from="0,5" to="8817,5" strokeweight=".18414mm"/>
            <w10:anchorlock/>
          </v:group>
        </w:pict>
      </w:r>
    </w:p>
    <w:p w:rsidR="0073578E" w:rsidRDefault="00032DA4">
      <w:pPr>
        <w:pStyle w:val="Prrafodelista"/>
        <w:numPr>
          <w:ilvl w:val="0"/>
          <w:numId w:val="5"/>
        </w:numPr>
        <w:tabs>
          <w:tab w:val="left" w:pos="688"/>
        </w:tabs>
        <w:spacing w:line="360" w:lineRule="auto"/>
        <w:ind w:right="400" w:firstLine="0"/>
        <w:jc w:val="both"/>
      </w:pPr>
      <w:r>
        <w:t>El proceso de la referencia fue sometido a reparto en segunda instancia a esta</w:t>
      </w:r>
      <w:r>
        <w:rPr>
          <w:spacing w:val="1"/>
        </w:rPr>
        <w:t xml:space="preserve"> </w:t>
      </w:r>
      <w:r>
        <w:t>Corporación Judicial (f. 232), la cual con providencia del 26 de octubre de 2017 (f. 236 a</w:t>
      </w:r>
      <w:r>
        <w:rPr>
          <w:spacing w:val="1"/>
        </w:rPr>
        <w:t xml:space="preserve"> </w:t>
      </w:r>
      <w:r>
        <w:t>243) resolvió revocar el auto del 31 de agosto de 2017 que rechazó la demanda de la</w:t>
      </w:r>
      <w:r>
        <w:rPr>
          <w:spacing w:val="1"/>
        </w:rPr>
        <w:t xml:space="preserve"> </w:t>
      </w:r>
      <w:r>
        <w:t>referencia y ordenar al Juzgado Primero Administrativo Oral del Circuito de Tunja realizar</w:t>
      </w:r>
      <w:r>
        <w:rPr>
          <w:spacing w:val="1"/>
        </w:rPr>
        <w:t xml:space="preserve"> </w:t>
      </w:r>
      <w:r>
        <w:t>el examen de admisión de la misma y, de ser necesario, ordenar su corrección sin que la</w:t>
      </w:r>
      <w:r>
        <w:rPr>
          <w:spacing w:val="1"/>
        </w:rPr>
        <w:t xml:space="preserve"> </w:t>
      </w:r>
      <w:r>
        <w:t>razón</w:t>
      </w:r>
      <w:r>
        <w:rPr>
          <w:spacing w:val="-1"/>
        </w:rPr>
        <w:t xml:space="preserve"> </w:t>
      </w:r>
      <w:r>
        <w:t>dada en el</w:t>
      </w:r>
      <w:r>
        <w:rPr>
          <w:spacing w:val="-3"/>
        </w:rPr>
        <w:t xml:space="preserve"> </w:t>
      </w:r>
      <w:r>
        <w:t>auto</w:t>
      </w:r>
      <w:r>
        <w:rPr>
          <w:spacing w:val="-4"/>
        </w:rPr>
        <w:t xml:space="preserve"> </w:t>
      </w:r>
      <w:r>
        <w:t>que se</w:t>
      </w:r>
      <w:r>
        <w:rPr>
          <w:spacing w:val="-1"/>
        </w:rPr>
        <w:t xml:space="preserve"> </w:t>
      </w:r>
      <w:r>
        <w:t>revoca pueda ser</w:t>
      </w:r>
      <w:r>
        <w:rPr>
          <w:spacing w:val="-1"/>
        </w:rPr>
        <w:t xml:space="preserve"> </w:t>
      </w:r>
      <w:r>
        <w:t>tenida en</w:t>
      </w:r>
      <w:r>
        <w:rPr>
          <w:spacing w:val="-1"/>
        </w:rPr>
        <w:t xml:space="preserve"> </w:t>
      </w:r>
      <w:r>
        <w:t>cuenta.</w:t>
      </w:r>
    </w:p>
    <w:p w:rsidR="0073578E" w:rsidRDefault="0073578E">
      <w:pPr>
        <w:pStyle w:val="Textoindependiente"/>
        <w:spacing w:before="1"/>
        <w:rPr>
          <w:sz w:val="32"/>
        </w:rPr>
      </w:pPr>
    </w:p>
    <w:p w:rsidR="0073578E" w:rsidRDefault="00032DA4">
      <w:pPr>
        <w:pStyle w:val="Prrafodelista"/>
        <w:numPr>
          <w:ilvl w:val="0"/>
          <w:numId w:val="5"/>
        </w:numPr>
        <w:tabs>
          <w:tab w:val="left" w:pos="661"/>
        </w:tabs>
        <w:spacing w:line="360" w:lineRule="auto"/>
        <w:ind w:firstLine="0"/>
        <w:jc w:val="both"/>
      </w:pPr>
      <w:r>
        <w:t>Una vez definido lo anterior, mediante auto del 6 de diciembre de 2017 el Juzgado</w:t>
      </w:r>
      <w:r>
        <w:rPr>
          <w:spacing w:val="1"/>
        </w:rPr>
        <w:t xml:space="preserve"> </w:t>
      </w:r>
      <w:r>
        <w:t>Primero Administrativo Oral del Circuito de Tunja admitió la demanda, ordenando las</w:t>
      </w:r>
      <w:r>
        <w:rPr>
          <w:spacing w:val="1"/>
        </w:rPr>
        <w:t xml:space="preserve"> </w:t>
      </w:r>
      <w:r>
        <w:t>notificaciones</w:t>
      </w:r>
      <w:r>
        <w:rPr>
          <w:spacing w:val="-1"/>
        </w:rPr>
        <w:t xml:space="preserve"> </w:t>
      </w:r>
      <w:r>
        <w:t>de</w:t>
      </w:r>
      <w:r>
        <w:rPr>
          <w:spacing w:val="-2"/>
        </w:rPr>
        <w:t xml:space="preserve"> </w:t>
      </w:r>
      <w:r>
        <w:t>rigor</w:t>
      </w:r>
      <w:r>
        <w:rPr>
          <w:spacing w:val="-1"/>
        </w:rPr>
        <w:t xml:space="preserve"> </w:t>
      </w:r>
      <w:r>
        <w:t>(f.</w:t>
      </w:r>
      <w:r>
        <w:rPr>
          <w:spacing w:val="1"/>
        </w:rPr>
        <w:t xml:space="preserve"> </w:t>
      </w:r>
      <w:r>
        <w:t>247 a</w:t>
      </w:r>
      <w:r>
        <w:rPr>
          <w:spacing w:val="-2"/>
        </w:rPr>
        <w:t xml:space="preserve"> </w:t>
      </w:r>
      <w:r>
        <w:t>249).</w:t>
      </w:r>
    </w:p>
    <w:p w:rsidR="0073578E" w:rsidRDefault="0073578E">
      <w:pPr>
        <w:pStyle w:val="Textoindependiente"/>
        <w:spacing w:before="2"/>
        <w:rPr>
          <w:sz w:val="33"/>
        </w:rPr>
      </w:pPr>
    </w:p>
    <w:p w:rsidR="0073578E" w:rsidRDefault="00032DA4">
      <w:pPr>
        <w:pStyle w:val="Ttulo1"/>
      </w:pPr>
      <w:r>
        <w:t>Contestación</w:t>
      </w:r>
      <w:r>
        <w:rPr>
          <w:spacing w:val="-3"/>
        </w:rPr>
        <w:t xml:space="preserve"> </w:t>
      </w:r>
      <w:r>
        <w:t>de</w:t>
      </w:r>
      <w:r>
        <w:rPr>
          <w:spacing w:val="-1"/>
        </w:rPr>
        <w:t xml:space="preserve"> </w:t>
      </w:r>
      <w:r>
        <w:t>la Demanda</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pStyle w:val="Prrafodelista"/>
        <w:numPr>
          <w:ilvl w:val="0"/>
          <w:numId w:val="5"/>
        </w:numPr>
        <w:tabs>
          <w:tab w:val="left" w:pos="714"/>
        </w:tabs>
        <w:spacing w:line="360" w:lineRule="auto"/>
        <w:ind w:right="405" w:firstLine="0"/>
        <w:jc w:val="both"/>
      </w:pPr>
      <w:r>
        <w:t>Manifiesta</w:t>
      </w:r>
      <w:r>
        <w:rPr>
          <w:spacing w:val="1"/>
        </w:rPr>
        <w:t xml:space="preserve"> </w:t>
      </w:r>
      <w:r>
        <w:t>la</w:t>
      </w:r>
      <w:r>
        <w:rPr>
          <w:spacing w:val="1"/>
        </w:rPr>
        <w:t xml:space="preserve"> </w:t>
      </w:r>
      <w:r>
        <w:t>demandada</w:t>
      </w:r>
      <w:r>
        <w:rPr>
          <w:spacing w:val="1"/>
        </w:rPr>
        <w:t xml:space="preserve"> </w:t>
      </w:r>
      <w:r>
        <w:t>a</w:t>
      </w:r>
      <w:r>
        <w:rPr>
          <w:spacing w:val="1"/>
        </w:rPr>
        <w:t xml:space="preserve"> </w:t>
      </w:r>
      <w:r>
        <w:t>través</w:t>
      </w:r>
      <w:r>
        <w:rPr>
          <w:spacing w:val="1"/>
        </w:rPr>
        <w:t xml:space="preserve"> </w:t>
      </w:r>
      <w:r>
        <w:t>de</w:t>
      </w:r>
      <w:r>
        <w:rPr>
          <w:spacing w:val="1"/>
        </w:rPr>
        <w:t xml:space="preserve"> </w:t>
      </w:r>
      <w:r>
        <w:t>apoderado</w:t>
      </w:r>
      <w:r>
        <w:rPr>
          <w:spacing w:val="1"/>
        </w:rPr>
        <w:t xml:space="preserve"> </w:t>
      </w:r>
      <w:r>
        <w:t>judicial</w:t>
      </w:r>
      <w:r>
        <w:rPr>
          <w:spacing w:val="1"/>
        </w:rPr>
        <w:t xml:space="preserve"> </w:t>
      </w:r>
      <w:r>
        <w:t>que</w:t>
      </w:r>
      <w:r>
        <w:rPr>
          <w:spacing w:val="1"/>
        </w:rPr>
        <w:t xml:space="preserve"> </w:t>
      </w:r>
      <w:r>
        <w:t>se</w:t>
      </w:r>
      <w:r>
        <w:rPr>
          <w:spacing w:val="1"/>
        </w:rPr>
        <w:t xml:space="preserve"> </w:t>
      </w:r>
      <w:r>
        <w:t>opone</w:t>
      </w:r>
      <w:r>
        <w:rPr>
          <w:spacing w:val="1"/>
        </w:rPr>
        <w:t xml:space="preserve"> </w:t>
      </w:r>
      <w:r>
        <w:t>a</w:t>
      </w:r>
      <w:r>
        <w:rPr>
          <w:spacing w:val="1"/>
        </w:rPr>
        <w:t xml:space="preserve"> </w:t>
      </w:r>
      <w:r>
        <w:t>las</w:t>
      </w:r>
      <w:r>
        <w:rPr>
          <w:spacing w:val="1"/>
        </w:rPr>
        <w:t xml:space="preserve"> </w:t>
      </w:r>
      <w:r>
        <w:t>pretensiones</w:t>
      </w:r>
      <w:r>
        <w:rPr>
          <w:spacing w:val="-3"/>
        </w:rPr>
        <w:t xml:space="preserve"> </w:t>
      </w:r>
      <w:r>
        <w:t>de la demanda</w:t>
      </w:r>
      <w:r>
        <w:rPr>
          <w:spacing w:val="2"/>
        </w:rPr>
        <w:t xml:space="preserve"> </w:t>
      </w:r>
      <w:r>
        <w:t>(f.</w:t>
      </w:r>
      <w:r>
        <w:rPr>
          <w:spacing w:val="-1"/>
        </w:rPr>
        <w:t xml:space="preserve"> </w:t>
      </w:r>
      <w:r>
        <w:t>258 a</w:t>
      </w:r>
      <w:r>
        <w:rPr>
          <w:spacing w:val="-2"/>
        </w:rPr>
        <w:t xml:space="preserve"> </w:t>
      </w:r>
      <w:r>
        <w:t>272).</w:t>
      </w:r>
    </w:p>
    <w:p w:rsidR="0073578E" w:rsidRDefault="0073578E">
      <w:pPr>
        <w:pStyle w:val="Textoindependiente"/>
        <w:spacing w:before="10"/>
        <w:rPr>
          <w:sz w:val="32"/>
        </w:rPr>
      </w:pPr>
    </w:p>
    <w:p w:rsidR="0073578E" w:rsidRDefault="00032DA4">
      <w:pPr>
        <w:pStyle w:val="Prrafodelista"/>
        <w:numPr>
          <w:ilvl w:val="0"/>
          <w:numId w:val="5"/>
        </w:numPr>
        <w:tabs>
          <w:tab w:val="left" w:pos="638"/>
        </w:tabs>
        <w:spacing w:line="360" w:lineRule="auto"/>
        <w:ind w:right="120" w:firstLine="0"/>
        <w:jc w:val="both"/>
      </w:pPr>
      <w:r>
        <w:t>Expresó que las decisiones adoptadas en el proceso de responsabilidad fiscal No. 14 del</w:t>
      </w:r>
      <w:r>
        <w:rPr>
          <w:spacing w:val="-59"/>
        </w:rPr>
        <w:t xml:space="preserve"> </w:t>
      </w:r>
      <w:r>
        <w:t>31</w:t>
      </w:r>
      <w:r>
        <w:rPr>
          <w:spacing w:val="-7"/>
        </w:rPr>
        <w:t xml:space="preserve"> </w:t>
      </w:r>
      <w:r>
        <w:t>de</w:t>
      </w:r>
      <w:r>
        <w:rPr>
          <w:spacing w:val="-8"/>
        </w:rPr>
        <w:t xml:space="preserve"> </w:t>
      </w:r>
      <w:r>
        <w:t>agosto</w:t>
      </w:r>
      <w:r>
        <w:rPr>
          <w:spacing w:val="-8"/>
        </w:rPr>
        <w:t xml:space="preserve"> </w:t>
      </w:r>
      <w:r>
        <w:t>de</w:t>
      </w:r>
      <w:r>
        <w:rPr>
          <w:spacing w:val="-8"/>
        </w:rPr>
        <w:t xml:space="preserve"> </w:t>
      </w:r>
      <w:r>
        <w:t>2016</w:t>
      </w:r>
      <w:r>
        <w:rPr>
          <w:spacing w:val="-10"/>
        </w:rPr>
        <w:t xml:space="preserve"> </w:t>
      </w:r>
      <w:r>
        <w:t>mediante</w:t>
      </w:r>
      <w:r>
        <w:rPr>
          <w:spacing w:val="-6"/>
        </w:rPr>
        <w:t xml:space="preserve"> </w:t>
      </w:r>
      <w:r>
        <w:t>el</w:t>
      </w:r>
      <w:r>
        <w:rPr>
          <w:spacing w:val="-8"/>
        </w:rPr>
        <w:t xml:space="preserve"> </w:t>
      </w:r>
      <w:r>
        <w:t>cual</w:t>
      </w:r>
      <w:r>
        <w:rPr>
          <w:spacing w:val="-8"/>
        </w:rPr>
        <w:t xml:space="preserve"> </w:t>
      </w:r>
      <w:r>
        <w:t>se</w:t>
      </w:r>
      <w:r>
        <w:rPr>
          <w:spacing w:val="-8"/>
        </w:rPr>
        <w:t xml:space="preserve"> </w:t>
      </w:r>
      <w:r>
        <w:t>declaró</w:t>
      </w:r>
      <w:r>
        <w:rPr>
          <w:spacing w:val="-6"/>
        </w:rPr>
        <w:t xml:space="preserve"> </w:t>
      </w:r>
      <w:r>
        <w:t>responsable</w:t>
      </w:r>
      <w:r>
        <w:rPr>
          <w:spacing w:val="-8"/>
        </w:rPr>
        <w:t xml:space="preserve"> </w:t>
      </w:r>
      <w:r>
        <w:t>entre</w:t>
      </w:r>
      <w:r>
        <w:rPr>
          <w:spacing w:val="-8"/>
        </w:rPr>
        <w:t xml:space="preserve"> </w:t>
      </w:r>
      <w:r>
        <w:t>otros</w:t>
      </w:r>
      <w:r>
        <w:rPr>
          <w:spacing w:val="-5"/>
        </w:rPr>
        <w:t xml:space="preserve"> </w:t>
      </w:r>
      <w:r>
        <w:t>al</w:t>
      </w:r>
      <w:r>
        <w:rPr>
          <w:spacing w:val="-9"/>
        </w:rPr>
        <w:t xml:space="preserve"> </w:t>
      </w:r>
      <w:r>
        <w:t>demandante,</w:t>
      </w:r>
      <w:r>
        <w:rPr>
          <w:spacing w:val="-6"/>
        </w:rPr>
        <w:t xml:space="preserve"> </w:t>
      </w:r>
      <w:r>
        <w:t>los</w:t>
      </w:r>
      <w:r>
        <w:rPr>
          <w:spacing w:val="-58"/>
        </w:rPr>
        <w:t xml:space="preserve"> </w:t>
      </w:r>
      <w:r>
        <w:t>Autos</w:t>
      </w:r>
      <w:r>
        <w:rPr>
          <w:spacing w:val="1"/>
        </w:rPr>
        <w:t xml:space="preserve"> </w:t>
      </w:r>
      <w:r>
        <w:t>Nos.</w:t>
      </w:r>
      <w:r>
        <w:rPr>
          <w:spacing w:val="1"/>
        </w:rPr>
        <w:t xml:space="preserve"> </w:t>
      </w:r>
      <w:r>
        <w:t>486</w:t>
      </w:r>
      <w:r>
        <w:rPr>
          <w:spacing w:val="1"/>
        </w:rPr>
        <w:t xml:space="preserve"> </w:t>
      </w:r>
      <w:r>
        <w:t>y</w:t>
      </w:r>
      <w:r>
        <w:rPr>
          <w:spacing w:val="1"/>
        </w:rPr>
        <w:t xml:space="preserve"> </w:t>
      </w:r>
      <w:r>
        <w:t>1439</w:t>
      </w:r>
      <w:r>
        <w:rPr>
          <w:spacing w:val="1"/>
        </w:rPr>
        <w:t xml:space="preserve"> </w:t>
      </w:r>
      <w:r>
        <w:t>de</w:t>
      </w:r>
      <w:r>
        <w:rPr>
          <w:spacing w:val="1"/>
        </w:rPr>
        <w:t xml:space="preserve"> </w:t>
      </w:r>
      <w:r>
        <w:t>2016,</w:t>
      </w:r>
      <w:r>
        <w:rPr>
          <w:spacing w:val="1"/>
        </w:rPr>
        <w:t xml:space="preserve"> </w:t>
      </w:r>
      <w:r>
        <w:t>se</w:t>
      </w:r>
      <w:r>
        <w:rPr>
          <w:spacing w:val="1"/>
        </w:rPr>
        <w:t xml:space="preserve"> </w:t>
      </w:r>
      <w:r>
        <w:t>encuentran</w:t>
      </w:r>
      <w:r>
        <w:rPr>
          <w:spacing w:val="1"/>
        </w:rPr>
        <w:t xml:space="preserve"> </w:t>
      </w:r>
      <w:r>
        <w:t>ajustadas</w:t>
      </w:r>
      <w:r>
        <w:rPr>
          <w:spacing w:val="1"/>
        </w:rPr>
        <w:t xml:space="preserve"> </w:t>
      </w:r>
      <w:r>
        <w:t>a</w:t>
      </w:r>
      <w:r>
        <w:rPr>
          <w:spacing w:val="1"/>
        </w:rPr>
        <w:t xml:space="preserve"> </w:t>
      </w:r>
      <w:r>
        <w:t>derecho</w:t>
      </w:r>
      <w:r>
        <w:rPr>
          <w:spacing w:val="1"/>
        </w:rPr>
        <w:t xml:space="preserve"> </w:t>
      </w:r>
      <w:r>
        <w:t>al</w:t>
      </w:r>
      <w:r>
        <w:rPr>
          <w:spacing w:val="1"/>
        </w:rPr>
        <w:t xml:space="preserve"> </w:t>
      </w:r>
      <w:r>
        <w:t>encontrarse</w:t>
      </w:r>
      <w:r>
        <w:rPr>
          <w:spacing w:val="1"/>
        </w:rPr>
        <w:t xml:space="preserve"> </w:t>
      </w:r>
      <w:r>
        <w:t>debidamente</w:t>
      </w:r>
      <w:r>
        <w:rPr>
          <w:spacing w:val="-13"/>
        </w:rPr>
        <w:t xml:space="preserve"> </w:t>
      </w:r>
      <w:r>
        <w:t>motivada,</w:t>
      </w:r>
      <w:r>
        <w:rPr>
          <w:spacing w:val="-9"/>
        </w:rPr>
        <w:t xml:space="preserve"> </w:t>
      </w:r>
      <w:r>
        <w:t>dentro</w:t>
      </w:r>
      <w:r>
        <w:rPr>
          <w:spacing w:val="-13"/>
        </w:rPr>
        <w:t xml:space="preserve"> </w:t>
      </w:r>
      <w:r>
        <w:t>de</w:t>
      </w:r>
      <w:r>
        <w:rPr>
          <w:spacing w:val="-11"/>
        </w:rPr>
        <w:t xml:space="preserve"> </w:t>
      </w:r>
      <w:r>
        <w:t>los</w:t>
      </w:r>
      <w:r>
        <w:rPr>
          <w:spacing w:val="-13"/>
        </w:rPr>
        <w:t xml:space="preserve"> </w:t>
      </w:r>
      <w:r>
        <w:t>parámetros</w:t>
      </w:r>
      <w:r>
        <w:rPr>
          <w:spacing w:val="-10"/>
        </w:rPr>
        <w:t xml:space="preserve"> </w:t>
      </w:r>
      <w:r>
        <w:t>legales</w:t>
      </w:r>
      <w:r>
        <w:rPr>
          <w:spacing w:val="-12"/>
        </w:rPr>
        <w:t xml:space="preserve"> </w:t>
      </w:r>
      <w:r>
        <w:t>señalados</w:t>
      </w:r>
      <w:r>
        <w:rPr>
          <w:spacing w:val="-10"/>
        </w:rPr>
        <w:t xml:space="preserve"> </w:t>
      </w:r>
      <w:r>
        <w:t>en</w:t>
      </w:r>
      <w:r>
        <w:rPr>
          <w:spacing w:val="-13"/>
        </w:rPr>
        <w:t xml:space="preserve"> </w:t>
      </w:r>
      <w:r>
        <w:t>las</w:t>
      </w:r>
      <w:r>
        <w:rPr>
          <w:spacing w:val="-12"/>
        </w:rPr>
        <w:t xml:space="preserve"> </w:t>
      </w:r>
      <w:r>
        <w:t>Leyes</w:t>
      </w:r>
      <w:r>
        <w:rPr>
          <w:spacing w:val="-10"/>
        </w:rPr>
        <w:t xml:space="preserve"> </w:t>
      </w:r>
      <w:r>
        <w:t>610</w:t>
      </w:r>
      <w:r>
        <w:rPr>
          <w:spacing w:val="-10"/>
        </w:rPr>
        <w:t xml:space="preserve"> </w:t>
      </w:r>
      <w:r>
        <w:t>de</w:t>
      </w:r>
      <w:r>
        <w:rPr>
          <w:spacing w:val="-11"/>
        </w:rPr>
        <w:t xml:space="preserve"> </w:t>
      </w:r>
      <w:r>
        <w:t>2000</w:t>
      </w:r>
      <w:r>
        <w:rPr>
          <w:spacing w:val="-59"/>
        </w:rPr>
        <w:t xml:space="preserve"> </w:t>
      </w:r>
      <w:r>
        <w:t>y</w:t>
      </w:r>
      <w:r>
        <w:rPr>
          <w:spacing w:val="-3"/>
        </w:rPr>
        <w:t xml:space="preserve"> </w:t>
      </w:r>
      <w:r>
        <w:t>1474 de 2011 y</w:t>
      </w:r>
      <w:r>
        <w:rPr>
          <w:spacing w:val="-2"/>
        </w:rPr>
        <w:t xml:space="preserve"> </w:t>
      </w:r>
      <w:r>
        <w:t>los lineamientos</w:t>
      </w:r>
      <w:r>
        <w:rPr>
          <w:spacing w:val="-2"/>
        </w:rPr>
        <w:t xml:space="preserve"> </w:t>
      </w:r>
      <w:r>
        <w:t>constitucionales.</w:t>
      </w:r>
    </w:p>
    <w:p w:rsidR="0073578E" w:rsidRDefault="0073578E">
      <w:pPr>
        <w:pStyle w:val="Textoindependiente"/>
        <w:spacing w:before="1"/>
        <w:rPr>
          <w:sz w:val="33"/>
        </w:rPr>
      </w:pPr>
    </w:p>
    <w:p w:rsidR="0073578E" w:rsidRDefault="00032DA4">
      <w:pPr>
        <w:pStyle w:val="Prrafodelista"/>
        <w:numPr>
          <w:ilvl w:val="0"/>
          <w:numId w:val="5"/>
        </w:numPr>
        <w:tabs>
          <w:tab w:val="left" w:pos="633"/>
        </w:tabs>
        <w:spacing w:before="1" w:line="360" w:lineRule="auto"/>
        <w:ind w:right="119" w:firstLine="0"/>
        <w:jc w:val="both"/>
      </w:pPr>
      <w:r>
        <w:t>Indicó que conforme lo señalado por el Ministerio de Educación Nacional en la resolución</w:t>
      </w:r>
      <w:r>
        <w:rPr>
          <w:spacing w:val="-59"/>
        </w:rPr>
        <w:t xml:space="preserve"> </w:t>
      </w:r>
      <w:r>
        <w:t>que impuso la multa, es clara y flagrante la vulneración de la Ley 30 de 1992 y el Decreto</w:t>
      </w:r>
      <w:r>
        <w:rPr>
          <w:spacing w:val="1"/>
        </w:rPr>
        <w:t xml:space="preserve"> </w:t>
      </w:r>
      <w:r>
        <w:t>2566 de 2003, las cuales estaban vigentes al momento de emitirse el concepto y que de las</w:t>
      </w:r>
      <w:r>
        <w:rPr>
          <w:spacing w:val="1"/>
        </w:rPr>
        <w:t xml:space="preserve"> </w:t>
      </w:r>
      <w:r>
        <w:t>pruebas que obran en el expediente, demuestran que quienes fungían como rector y Jefe de</w:t>
      </w:r>
      <w:r>
        <w:rPr>
          <w:spacing w:val="-59"/>
        </w:rPr>
        <w:t xml:space="preserve"> </w:t>
      </w:r>
      <w:r>
        <w:t>la Oficina Jurídica, sí hubiesen cumplido con diligencia y oportunidad sus funciones (para el</w:t>
      </w:r>
      <w:r>
        <w:rPr>
          <w:spacing w:val="1"/>
        </w:rPr>
        <w:t xml:space="preserve"> </w:t>
      </w:r>
      <w:r>
        <w:t>caso del jefe de la oficina jurídica, la revisión de las normas específicas del convenio en</w:t>
      </w:r>
      <w:r>
        <w:rPr>
          <w:spacing w:val="1"/>
        </w:rPr>
        <w:t xml:space="preserve"> </w:t>
      </w:r>
      <w:r>
        <w:t>mención),</w:t>
      </w:r>
      <w:r>
        <w:rPr>
          <w:spacing w:val="-11"/>
        </w:rPr>
        <w:t xml:space="preserve"> </w:t>
      </w:r>
      <w:r>
        <w:t>así</w:t>
      </w:r>
      <w:r>
        <w:rPr>
          <w:spacing w:val="-14"/>
        </w:rPr>
        <w:t xml:space="preserve"> </w:t>
      </w:r>
      <w:r>
        <w:t>como</w:t>
      </w:r>
      <w:r>
        <w:rPr>
          <w:spacing w:val="-12"/>
        </w:rPr>
        <w:t xml:space="preserve"> </w:t>
      </w:r>
      <w:r>
        <w:t>las</w:t>
      </w:r>
      <w:r>
        <w:rPr>
          <w:spacing w:val="-10"/>
        </w:rPr>
        <w:t xml:space="preserve"> </w:t>
      </w:r>
      <w:r>
        <w:t>obligaciones</w:t>
      </w:r>
      <w:r>
        <w:rPr>
          <w:spacing w:val="-10"/>
        </w:rPr>
        <w:t xml:space="preserve"> </w:t>
      </w:r>
      <w:r>
        <w:t>y</w:t>
      </w:r>
      <w:r>
        <w:rPr>
          <w:spacing w:val="-12"/>
        </w:rPr>
        <w:t xml:space="preserve"> </w:t>
      </w:r>
      <w:r>
        <w:t>el</w:t>
      </w:r>
      <w:r>
        <w:rPr>
          <w:spacing w:val="-12"/>
        </w:rPr>
        <w:t xml:space="preserve"> </w:t>
      </w:r>
      <w:r>
        <w:t>marco</w:t>
      </w:r>
      <w:r>
        <w:rPr>
          <w:spacing w:val="-12"/>
        </w:rPr>
        <w:t xml:space="preserve"> </w:t>
      </w:r>
      <w:r>
        <w:t>normativo</w:t>
      </w:r>
      <w:r>
        <w:rPr>
          <w:spacing w:val="-10"/>
        </w:rPr>
        <w:t xml:space="preserve"> </w:t>
      </w:r>
      <w:r>
        <w:t>que</w:t>
      </w:r>
      <w:r>
        <w:rPr>
          <w:spacing w:val="-13"/>
        </w:rPr>
        <w:t xml:space="preserve"> </w:t>
      </w:r>
      <w:r>
        <w:t>regula</w:t>
      </w:r>
      <w:r>
        <w:rPr>
          <w:spacing w:val="-13"/>
        </w:rPr>
        <w:t xml:space="preserve"> </w:t>
      </w:r>
      <w:r>
        <w:t>el</w:t>
      </w:r>
      <w:r>
        <w:rPr>
          <w:spacing w:val="-13"/>
        </w:rPr>
        <w:t xml:space="preserve"> </w:t>
      </w:r>
      <w:r>
        <w:t>quehacer</w:t>
      </w:r>
      <w:r>
        <w:rPr>
          <w:spacing w:val="-9"/>
        </w:rPr>
        <w:t xml:space="preserve"> </w:t>
      </w:r>
      <w:r>
        <w:t>de</w:t>
      </w:r>
      <w:r>
        <w:rPr>
          <w:spacing w:val="-13"/>
        </w:rPr>
        <w:t xml:space="preserve"> </w:t>
      </w:r>
      <w:r>
        <w:t>la</w:t>
      </w:r>
      <w:r>
        <w:rPr>
          <w:spacing w:val="-10"/>
        </w:rPr>
        <w:t xml:space="preserve"> </w:t>
      </w:r>
      <w:r>
        <w:t>UPTC,</w:t>
      </w:r>
      <w:r>
        <w:rPr>
          <w:spacing w:val="-59"/>
        </w:rPr>
        <w:t xml:space="preserve"> </w:t>
      </w:r>
      <w:r>
        <w:t>entre</w:t>
      </w:r>
      <w:r>
        <w:rPr>
          <w:spacing w:val="-2"/>
        </w:rPr>
        <w:t xml:space="preserve"> </w:t>
      </w:r>
      <w:r>
        <w:t>otras,</w:t>
      </w:r>
      <w:r>
        <w:rPr>
          <w:spacing w:val="-1"/>
        </w:rPr>
        <w:t xml:space="preserve"> </w:t>
      </w:r>
      <w:r>
        <w:t>no</w:t>
      </w:r>
      <w:r>
        <w:rPr>
          <w:spacing w:val="-2"/>
        </w:rPr>
        <w:t xml:space="preserve"> </w:t>
      </w:r>
      <w:r>
        <w:t>se hubiere consumado el daño</w:t>
      </w:r>
      <w:r>
        <w:rPr>
          <w:spacing w:val="-5"/>
        </w:rPr>
        <w:t xml:space="preserve"> </w:t>
      </w:r>
      <w:r>
        <w:t>fiscal.</w:t>
      </w:r>
    </w:p>
    <w:p w:rsidR="0073578E" w:rsidRDefault="0073578E">
      <w:pPr>
        <w:pStyle w:val="Textoindependiente"/>
        <w:rPr>
          <w:sz w:val="33"/>
        </w:rPr>
      </w:pPr>
    </w:p>
    <w:p w:rsidR="0073578E" w:rsidRDefault="00032DA4">
      <w:pPr>
        <w:pStyle w:val="Prrafodelista"/>
        <w:numPr>
          <w:ilvl w:val="0"/>
          <w:numId w:val="5"/>
        </w:numPr>
        <w:tabs>
          <w:tab w:val="left" w:pos="623"/>
        </w:tabs>
        <w:spacing w:line="360" w:lineRule="auto"/>
        <w:ind w:right="117" w:firstLine="0"/>
        <w:jc w:val="both"/>
      </w:pPr>
      <w:r>
        <w:t>Agregó,</w:t>
      </w:r>
      <w:r>
        <w:rPr>
          <w:spacing w:val="-14"/>
        </w:rPr>
        <w:t xml:space="preserve"> </w:t>
      </w:r>
      <w:r>
        <w:t>que</w:t>
      </w:r>
      <w:r>
        <w:rPr>
          <w:spacing w:val="-15"/>
        </w:rPr>
        <w:t xml:space="preserve"> </w:t>
      </w:r>
      <w:r>
        <w:t>la</w:t>
      </w:r>
      <w:r>
        <w:rPr>
          <w:spacing w:val="-12"/>
        </w:rPr>
        <w:t xml:space="preserve"> </w:t>
      </w:r>
      <w:r>
        <w:t>valoración</w:t>
      </w:r>
      <w:r>
        <w:rPr>
          <w:spacing w:val="-13"/>
        </w:rPr>
        <w:t xml:space="preserve"> </w:t>
      </w:r>
      <w:r>
        <w:t>sobre</w:t>
      </w:r>
      <w:r>
        <w:rPr>
          <w:spacing w:val="-12"/>
        </w:rPr>
        <w:t xml:space="preserve"> </w:t>
      </w:r>
      <w:r>
        <w:t>la</w:t>
      </w:r>
      <w:r>
        <w:rPr>
          <w:spacing w:val="-12"/>
        </w:rPr>
        <w:t xml:space="preserve"> </w:t>
      </w:r>
      <w:r>
        <w:t>violación</w:t>
      </w:r>
      <w:r>
        <w:rPr>
          <w:spacing w:val="-13"/>
        </w:rPr>
        <w:t xml:space="preserve"> </w:t>
      </w:r>
      <w:r>
        <w:t>de</w:t>
      </w:r>
      <w:r>
        <w:rPr>
          <w:spacing w:val="-13"/>
        </w:rPr>
        <w:t xml:space="preserve"> </w:t>
      </w:r>
      <w:r>
        <w:t>normas</w:t>
      </w:r>
      <w:r>
        <w:rPr>
          <w:spacing w:val="-12"/>
        </w:rPr>
        <w:t xml:space="preserve"> </w:t>
      </w:r>
      <w:r>
        <w:t>dada</w:t>
      </w:r>
      <w:r>
        <w:rPr>
          <w:spacing w:val="-15"/>
        </w:rPr>
        <w:t xml:space="preserve"> </w:t>
      </w:r>
      <w:r>
        <w:t>con</w:t>
      </w:r>
      <w:r>
        <w:rPr>
          <w:spacing w:val="-13"/>
        </w:rPr>
        <w:t xml:space="preserve"> </w:t>
      </w:r>
      <w:r>
        <w:t>la</w:t>
      </w:r>
      <w:r>
        <w:rPr>
          <w:spacing w:val="-12"/>
        </w:rPr>
        <w:t xml:space="preserve"> </w:t>
      </w:r>
      <w:r>
        <w:t>suscripción</w:t>
      </w:r>
      <w:r>
        <w:rPr>
          <w:spacing w:val="-13"/>
        </w:rPr>
        <w:t xml:space="preserve"> </w:t>
      </w:r>
      <w:r>
        <w:t>y</w:t>
      </w:r>
      <w:r>
        <w:rPr>
          <w:spacing w:val="-15"/>
        </w:rPr>
        <w:t xml:space="preserve"> </w:t>
      </w:r>
      <w:r>
        <w:t>ejecución</w:t>
      </w:r>
      <w:r>
        <w:rPr>
          <w:spacing w:val="-59"/>
        </w:rPr>
        <w:t xml:space="preserve"> </w:t>
      </w:r>
      <w:r>
        <w:t>del convenio que derivo en la imposición de la multa, era competencia del Ministerio de</w:t>
      </w:r>
      <w:r>
        <w:rPr>
          <w:spacing w:val="1"/>
        </w:rPr>
        <w:t xml:space="preserve"> </w:t>
      </w:r>
      <w:r>
        <w:t>Educación Nacional, por tal, los contenidos del proceso sancionatorio no eran motivo de</w:t>
      </w:r>
      <w:r>
        <w:rPr>
          <w:spacing w:val="1"/>
        </w:rPr>
        <w:t xml:space="preserve"> </w:t>
      </w:r>
      <w:r>
        <w:t>discusión jurídica en el proceso de responsabilidad fiscal. Eso en atención a que los actos</w:t>
      </w:r>
      <w:r>
        <w:rPr>
          <w:spacing w:val="1"/>
        </w:rPr>
        <w:t xml:space="preserve"> </w:t>
      </w:r>
      <w:r>
        <w:t>administrativos que impusieron la multa estaban ejecutoriados, no fueron demandados y que</w:t>
      </w:r>
      <w:r>
        <w:rPr>
          <w:spacing w:val="-59"/>
        </w:rPr>
        <w:t xml:space="preserve"> </w:t>
      </w:r>
      <w:r>
        <w:t>la CGR no tiene facultades para censurar la legalidad de las decisiones administrativas de</w:t>
      </w:r>
      <w:r>
        <w:rPr>
          <w:spacing w:val="1"/>
        </w:rPr>
        <w:t xml:space="preserve"> </w:t>
      </w:r>
      <w:r>
        <w:t>otras entidades; que, por lo tanto, dicho órgano de control no hizo otra cosa que cumplir con</w:t>
      </w:r>
      <w:r>
        <w:rPr>
          <w:spacing w:val="1"/>
        </w:rPr>
        <w:t xml:space="preserve"> </w:t>
      </w:r>
      <w:r>
        <w:t>las funciones que constitucional y legalmente le competen, como es adelantar el proceso de</w:t>
      </w:r>
      <w:r>
        <w:rPr>
          <w:spacing w:val="1"/>
        </w:rPr>
        <w:t xml:space="preserve"> </w:t>
      </w:r>
      <w:r>
        <w:t>responsabilidad</w:t>
      </w:r>
      <w:r>
        <w:rPr>
          <w:spacing w:val="-3"/>
        </w:rPr>
        <w:t xml:space="preserve"> </w:t>
      </w:r>
      <w:r>
        <w:t>fiscal</w:t>
      </w:r>
      <w:r>
        <w:rPr>
          <w:spacing w:val="-1"/>
        </w:rPr>
        <w:t xml:space="preserve"> </w:t>
      </w:r>
      <w:r>
        <w:t>con</w:t>
      </w:r>
      <w:r>
        <w:rPr>
          <w:spacing w:val="-2"/>
        </w:rPr>
        <w:t xml:space="preserve"> </w:t>
      </w:r>
      <w:r>
        <w:t>fines</w:t>
      </w:r>
      <w:r>
        <w:rPr>
          <w:spacing w:val="1"/>
        </w:rPr>
        <w:t xml:space="preserve"> </w:t>
      </w:r>
      <w:r>
        <w:t>exclusivamente</w:t>
      </w:r>
      <w:r>
        <w:rPr>
          <w:spacing w:val="-2"/>
        </w:rPr>
        <w:t xml:space="preserve"> </w:t>
      </w:r>
      <w:r>
        <w:t>resarcitorios.</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07" style="width:440.9pt;height:.55pt;mso-position-horizontal-relative:char;mso-position-vertical-relative:line" coordsize="8818,11">
            <v:line id="_x0000_s1108" style="position:absolute" from="0,5" to="8817,5" strokeweight=".18414mm"/>
            <w10:anchorlock/>
          </v:group>
        </w:pict>
      </w:r>
    </w:p>
    <w:p w:rsidR="0073578E" w:rsidRDefault="00032DA4">
      <w:pPr>
        <w:pStyle w:val="Prrafodelista"/>
        <w:numPr>
          <w:ilvl w:val="0"/>
          <w:numId w:val="5"/>
        </w:numPr>
        <w:tabs>
          <w:tab w:val="left" w:pos="693"/>
        </w:tabs>
        <w:spacing w:line="360" w:lineRule="auto"/>
        <w:ind w:right="119" w:firstLine="0"/>
        <w:jc w:val="both"/>
      </w:pPr>
      <w:r>
        <w:t>Sostuvo que el señor</w:t>
      </w:r>
      <w:r>
        <w:rPr>
          <w:spacing w:val="1"/>
        </w:rPr>
        <w:t xml:space="preserve"> </w:t>
      </w:r>
      <w:r>
        <w:t>Luis Gonzalo Olarte Cely,</w:t>
      </w:r>
      <w:r>
        <w:rPr>
          <w:spacing w:val="1"/>
        </w:rPr>
        <w:t xml:space="preserve"> </w:t>
      </w:r>
      <w:r>
        <w:t>como Jefe de la Oficina Jurídica,</w:t>
      </w:r>
      <w:r>
        <w:rPr>
          <w:spacing w:val="1"/>
        </w:rPr>
        <w:t xml:space="preserve"> </w:t>
      </w:r>
      <w:r>
        <w:t>conceptuó</w:t>
      </w:r>
      <w:r>
        <w:rPr>
          <w:spacing w:val="-9"/>
        </w:rPr>
        <w:t xml:space="preserve"> </w:t>
      </w:r>
      <w:r>
        <w:t>la</w:t>
      </w:r>
      <w:r>
        <w:rPr>
          <w:spacing w:val="-5"/>
        </w:rPr>
        <w:t xml:space="preserve"> </w:t>
      </w:r>
      <w:r>
        <w:t>viabilidad</w:t>
      </w:r>
      <w:r>
        <w:rPr>
          <w:spacing w:val="-6"/>
        </w:rPr>
        <w:t xml:space="preserve"> </w:t>
      </w:r>
      <w:r>
        <w:t>jurídica</w:t>
      </w:r>
      <w:r>
        <w:rPr>
          <w:spacing w:val="-6"/>
        </w:rPr>
        <w:t xml:space="preserve"> </w:t>
      </w:r>
      <w:r>
        <w:t>del</w:t>
      </w:r>
      <w:r>
        <w:rPr>
          <w:spacing w:val="-6"/>
        </w:rPr>
        <w:t xml:space="preserve"> </w:t>
      </w:r>
      <w:r>
        <w:t>convenio</w:t>
      </w:r>
      <w:r>
        <w:rPr>
          <w:spacing w:val="-6"/>
        </w:rPr>
        <w:t xml:space="preserve"> </w:t>
      </w:r>
      <w:r>
        <w:t>que</w:t>
      </w:r>
      <w:r>
        <w:rPr>
          <w:spacing w:val="-6"/>
        </w:rPr>
        <w:t xml:space="preserve"> </w:t>
      </w:r>
      <w:r>
        <w:t>dio</w:t>
      </w:r>
      <w:r>
        <w:rPr>
          <w:spacing w:val="-6"/>
        </w:rPr>
        <w:t xml:space="preserve"> </w:t>
      </w:r>
      <w:r>
        <w:t>lugar,</w:t>
      </w:r>
      <w:r>
        <w:rPr>
          <w:spacing w:val="-4"/>
        </w:rPr>
        <w:t xml:space="preserve"> </w:t>
      </w:r>
      <w:r>
        <w:t>a</w:t>
      </w:r>
      <w:r>
        <w:rPr>
          <w:spacing w:val="-11"/>
        </w:rPr>
        <w:t xml:space="preserve"> </w:t>
      </w:r>
      <w:r>
        <w:t>que</w:t>
      </w:r>
      <w:r>
        <w:rPr>
          <w:spacing w:val="-8"/>
        </w:rPr>
        <w:t xml:space="preserve"> </w:t>
      </w:r>
      <w:r>
        <w:t>posteriormente</w:t>
      </w:r>
      <w:r>
        <w:rPr>
          <w:spacing w:val="-9"/>
        </w:rPr>
        <w:t xml:space="preserve"> </w:t>
      </w:r>
      <w:r>
        <w:t>se</w:t>
      </w:r>
      <w:r>
        <w:rPr>
          <w:spacing w:val="-8"/>
        </w:rPr>
        <w:t xml:space="preserve"> </w:t>
      </w:r>
      <w:r>
        <w:t>impusiera</w:t>
      </w:r>
      <w:r>
        <w:rPr>
          <w:spacing w:val="-59"/>
        </w:rPr>
        <w:t xml:space="preserve"> </w:t>
      </w:r>
      <w:r>
        <w:t>la multa a la UPTC; que dentro de las funciones del accionante estaban las de asistir</w:t>
      </w:r>
      <w:r>
        <w:rPr>
          <w:spacing w:val="1"/>
        </w:rPr>
        <w:t xml:space="preserve"> </w:t>
      </w:r>
      <w:r>
        <w:t>jurídicamente a la entidad en la aplicación de normas, lo que en consecuencia, se denota sin</w:t>
      </w:r>
      <w:r>
        <w:rPr>
          <w:spacing w:val="-59"/>
        </w:rPr>
        <w:t xml:space="preserve"> </w:t>
      </w:r>
      <w:r>
        <w:rPr>
          <w:spacing w:val="-1"/>
        </w:rPr>
        <w:t>mayor</w:t>
      </w:r>
      <w:r>
        <w:rPr>
          <w:spacing w:val="-13"/>
        </w:rPr>
        <w:t xml:space="preserve"> </w:t>
      </w:r>
      <w:r>
        <w:rPr>
          <w:spacing w:val="-1"/>
        </w:rPr>
        <w:t>dificultad,</w:t>
      </w:r>
      <w:r>
        <w:rPr>
          <w:spacing w:val="-17"/>
        </w:rPr>
        <w:t xml:space="preserve"> </w:t>
      </w:r>
      <w:r>
        <w:t>que</w:t>
      </w:r>
      <w:r>
        <w:rPr>
          <w:spacing w:val="-13"/>
        </w:rPr>
        <w:t xml:space="preserve"> </w:t>
      </w:r>
      <w:r>
        <w:t>la</w:t>
      </w:r>
      <w:r>
        <w:rPr>
          <w:spacing w:val="-15"/>
        </w:rPr>
        <w:t xml:space="preserve"> </w:t>
      </w:r>
      <w:r>
        <w:t>razón</w:t>
      </w:r>
      <w:r>
        <w:rPr>
          <w:spacing w:val="-14"/>
        </w:rPr>
        <w:t xml:space="preserve"> </w:t>
      </w:r>
      <w:r>
        <w:t>de</w:t>
      </w:r>
      <w:r>
        <w:rPr>
          <w:spacing w:val="-14"/>
        </w:rPr>
        <w:t xml:space="preserve"> </w:t>
      </w:r>
      <w:r>
        <w:t>la</w:t>
      </w:r>
      <w:r>
        <w:rPr>
          <w:spacing w:val="-14"/>
        </w:rPr>
        <w:t xml:space="preserve"> </w:t>
      </w:r>
      <w:r>
        <w:t>sanción</w:t>
      </w:r>
      <w:r>
        <w:rPr>
          <w:spacing w:val="-13"/>
        </w:rPr>
        <w:t xml:space="preserve"> </w:t>
      </w:r>
      <w:r>
        <w:t>pecuniaria</w:t>
      </w:r>
      <w:r>
        <w:rPr>
          <w:spacing w:val="-15"/>
        </w:rPr>
        <w:t xml:space="preserve"> </w:t>
      </w:r>
      <w:r>
        <w:t>impuesta</w:t>
      </w:r>
      <w:r>
        <w:rPr>
          <w:spacing w:val="-16"/>
        </w:rPr>
        <w:t xml:space="preserve"> </w:t>
      </w:r>
      <w:r>
        <w:t>por</w:t>
      </w:r>
      <w:r>
        <w:rPr>
          <w:spacing w:val="-15"/>
        </w:rPr>
        <w:t xml:space="preserve"> </w:t>
      </w:r>
      <w:r>
        <w:t>el</w:t>
      </w:r>
      <w:r>
        <w:rPr>
          <w:spacing w:val="-14"/>
        </w:rPr>
        <w:t xml:space="preserve"> </w:t>
      </w:r>
      <w:r>
        <w:t>Ministerio</w:t>
      </w:r>
      <w:r>
        <w:rPr>
          <w:spacing w:val="-15"/>
        </w:rPr>
        <w:t xml:space="preserve"> </w:t>
      </w:r>
      <w:r>
        <w:t>de</w:t>
      </w:r>
      <w:r>
        <w:rPr>
          <w:spacing w:val="-17"/>
        </w:rPr>
        <w:t xml:space="preserve"> </w:t>
      </w:r>
      <w:r>
        <w:t>Educación</w:t>
      </w:r>
      <w:r>
        <w:rPr>
          <w:spacing w:val="-59"/>
        </w:rPr>
        <w:t xml:space="preserve"> </w:t>
      </w:r>
      <w:r>
        <w:t>Nacional,</w:t>
      </w:r>
      <w:r>
        <w:rPr>
          <w:spacing w:val="-5"/>
        </w:rPr>
        <w:t xml:space="preserve"> </w:t>
      </w:r>
      <w:r>
        <w:t>fue</w:t>
      </w:r>
      <w:r>
        <w:rPr>
          <w:spacing w:val="-3"/>
        </w:rPr>
        <w:t xml:space="preserve"> </w:t>
      </w:r>
      <w:r>
        <w:t>eminentemente</w:t>
      </w:r>
      <w:r>
        <w:rPr>
          <w:spacing w:val="-6"/>
        </w:rPr>
        <w:t xml:space="preserve"> </w:t>
      </w:r>
      <w:r>
        <w:t>jurídica</w:t>
      </w:r>
      <w:r>
        <w:rPr>
          <w:spacing w:val="-3"/>
        </w:rPr>
        <w:t xml:space="preserve"> </w:t>
      </w:r>
      <w:r>
        <w:t>y</w:t>
      </w:r>
      <w:r>
        <w:rPr>
          <w:spacing w:val="-6"/>
        </w:rPr>
        <w:t xml:space="preserve"> </w:t>
      </w:r>
      <w:r>
        <w:t>precisamente</w:t>
      </w:r>
      <w:r>
        <w:rPr>
          <w:spacing w:val="-2"/>
        </w:rPr>
        <w:t xml:space="preserve"> </w:t>
      </w:r>
      <w:r>
        <w:t>por</w:t>
      </w:r>
      <w:r>
        <w:rPr>
          <w:spacing w:val="-3"/>
        </w:rPr>
        <w:t xml:space="preserve"> </w:t>
      </w:r>
      <w:r>
        <w:t>la</w:t>
      </w:r>
      <w:r>
        <w:rPr>
          <w:spacing w:val="-3"/>
        </w:rPr>
        <w:t xml:space="preserve"> </w:t>
      </w:r>
      <w:r>
        <w:t>suscripción</w:t>
      </w:r>
      <w:r>
        <w:rPr>
          <w:spacing w:val="-4"/>
        </w:rPr>
        <w:t xml:space="preserve"> </w:t>
      </w:r>
      <w:r>
        <w:t>del</w:t>
      </w:r>
      <w:r>
        <w:rPr>
          <w:spacing w:val="-6"/>
        </w:rPr>
        <w:t xml:space="preserve"> </w:t>
      </w:r>
      <w:r>
        <w:t>convenio</w:t>
      </w:r>
      <w:r>
        <w:rPr>
          <w:spacing w:val="-3"/>
        </w:rPr>
        <w:t xml:space="preserve"> </w:t>
      </w:r>
      <w:r>
        <w:t>sobre</w:t>
      </w:r>
      <w:r>
        <w:rPr>
          <w:spacing w:val="-4"/>
        </w:rPr>
        <w:t xml:space="preserve"> </w:t>
      </w:r>
      <w:r>
        <w:t>el</w:t>
      </w:r>
      <w:r>
        <w:rPr>
          <w:spacing w:val="-59"/>
        </w:rPr>
        <w:t xml:space="preserve"> </w:t>
      </w:r>
      <w:r>
        <w:t>cual el Jefe Jurídico había conceptuado su viabilidad, por lo cual y acorde con las pruebas</w:t>
      </w:r>
      <w:r>
        <w:rPr>
          <w:spacing w:val="1"/>
        </w:rPr>
        <w:t xml:space="preserve"> </w:t>
      </w:r>
      <w:r>
        <w:t>que obran en el expediente y lo señalado por el Ministerio de Educación al imponer la multa,</w:t>
      </w:r>
      <w:r>
        <w:rPr>
          <w:spacing w:val="1"/>
        </w:rPr>
        <w:t xml:space="preserve"> </w:t>
      </w:r>
      <w:r>
        <w:t>se denota la falta de análisis del concepto emitido por el Jefe Jurídico, señor Luis Gonzalo</w:t>
      </w:r>
      <w:r>
        <w:rPr>
          <w:spacing w:val="1"/>
        </w:rPr>
        <w:t xml:space="preserve"> </w:t>
      </w:r>
      <w:r>
        <w:t>Olarte</w:t>
      </w:r>
      <w:r>
        <w:rPr>
          <w:spacing w:val="-3"/>
        </w:rPr>
        <w:t xml:space="preserve"> </w:t>
      </w:r>
      <w:r>
        <w:t>Cely.</w:t>
      </w:r>
    </w:p>
    <w:p w:rsidR="0073578E" w:rsidRDefault="0073578E">
      <w:pPr>
        <w:pStyle w:val="Textoindependiente"/>
        <w:spacing w:before="3"/>
        <w:rPr>
          <w:sz w:val="32"/>
        </w:rPr>
      </w:pPr>
    </w:p>
    <w:p w:rsidR="0073578E" w:rsidRDefault="00032DA4">
      <w:pPr>
        <w:pStyle w:val="Prrafodelista"/>
        <w:numPr>
          <w:ilvl w:val="0"/>
          <w:numId w:val="5"/>
        </w:numPr>
        <w:tabs>
          <w:tab w:val="left" w:pos="666"/>
        </w:tabs>
        <w:spacing w:line="360" w:lineRule="auto"/>
        <w:ind w:right="120" w:firstLine="0"/>
        <w:jc w:val="both"/>
      </w:pPr>
      <w:r>
        <w:t>Frente al fallo de responsabilidad fiscal con solidaridad proferido, advirtió que cuando</w:t>
      </w:r>
      <w:r>
        <w:rPr>
          <w:spacing w:val="1"/>
        </w:rPr>
        <w:t xml:space="preserve"> </w:t>
      </w:r>
      <w:r>
        <w:t>existe un concurso de conductas en la producción del daño se configura una obligación</w:t>
      </w:r>
      <w:r>
        <w:rPr>
          <w:spacing w:val="1"/>
        </w:rPr>
        <w:t xml:space="preserve"> </w:t>
      </w:r>
      <w:r>
        <w:t>solidaria en virtud del art. 2344 del C.C., en ese sentido independientemente de la actuación</w:t>
      </w:r>
      <w:r>
        <w:rPr>
          <w:spacing w:val="1"/>
        </w:rPr>
        <w:t xml:space="preserve"> </w:t>
      </w:r>
      <w:r>
        <w:rPr>
          <w:spacing w:val="-1"/>
        </w:rPr>
        <w:t>de</w:t>
      </w:r>
      <w:r>
        <w:rPr>
          <w:spacing w:val="-14"/>
        </w:rPr>
        <w:t xml:space="preserve"> </w:t>
      </w:r>
      <w:r>
        <w:rPr>
          <w:spacing w:val="-1"/>
        </w:rPr>
        <w:t>otros</w:t>
      </w:r>
      <w:r>
        <w:rPr>
          <w:spacing w:val="-16"/>
        </w:rPr>
        <w:t xml:space="preserve"> </w:t>
      </w:r>
      <w:r>
        <w:rPr>
          <w:spacing w:val="-1"/>
        </w:rPr>
        <w:t>funcionarios</w:t>
      </w:r>
      <w:r>
        <w:rPr>
          <w:spacing w:val="-16"/>
        </w:rPr>
        <w:t xml:space="preserve"> </w:t>
      </w:r>
      <w:r>
        <w:t>durante</w:t>
      </w:r>
      <w:r>
        <w:rPr>
          <w:spacing w:val="-14"/>
        </w:rPr>
        <w:t xml:space="preserve"> </w:t>
      </w:r>
      <w:r>
        <w:t>toda</w:t>
      </w:r>
      <w:r>
        <w:rPr>
          <w:spacing w:val="-14"/>
        </w:rPr>
        <w:t xml:space="preserve"> </w:t>
      </w:r>
      <w:r>
        <w:t>la</w:t>
      </w:r>
      <w:r>
        <w:rPr>
          <w:spacing w:val="-16"/>
        </w:rPr>
        <w:t xml:space="preserve"> </w:t>
      </w:r>
      <w:r>
        <w:t>etapa</w:t>
      </w:r>
      <w:r>
        <w:rPr>
          <w:spacing w:val="-17"/>
        </w:rPr>
        <w:t xml:space="preserve"> </w:t>
      </w:r>
      <w:r>
        <w:t>precontractual,</w:t>
      </w:r>
      <w:r>
        <w:rPr>
          <w:spacing w:val="-12"/>
        </w:rPr>
        <w:t xml:space="preserve"> </w:t>
      </w:r>
      <w:r>
        <w:t>ejecución</w:t>
      </w:r>
      <w:r>
        <w:rPr>
          <w:spacing w:val="-17"/>
        </w:rPr>
        <w:t xml:space="preserve"> </w:t>
      </w:r>
      <w:r>
        <w:t>y</w:t>
      </w:r>
      <w:r>
        <w:rPr>
          <w:spacing w:val="-16"/>
        </w:rPr>
        <w:t xml:space="preserve"> </w:t>
      </w:r>
      <w:r>
        <w:t>desarrollo</w:t>
      </w:r>
      <w:r>
        <w:rPr>
          <w:spacing w:val="-14"/>
        </w:rPr>
        <w:t xml:space="preserve"> </w:t>
      </w:r>
      <w:r>
        <w:t>del</w:t>
      </w:r>
      <w:r>
        <w:rPr>
          <w:spacing w:val="-14"/>
        </w:rPr>
        <w:t xml:space="preserve"> </w:t>
      </w:r>
      <w:r>
        <w:t>convenio,</w:t>
      </w:r>
      <w:r>
        <w:rPr>
          <w:spacing w:val="-59"/>
        </w:rPr>
        <w:t xml:space="preserve"> </w:t>
      </w:r>
      <w:r>
        <w:t>la</w:t>
      </w:r>
      <w:r>
        <w:rPr>
          <w:spacing w:val="1"/>
        </w:rPr>
        <w:t xml:space="preserve"> </w:t>
      </w:r>
      <w:r>
        <w:t>actuación</w:t>
      </w:r>
      <w:r>
        <w:rPr>
          <w:spacing w:val="1"/>
        </w:rPr>
        <w:t xml:space="preserve"> </w:t>
      </w:r>
      <w:r>
        <w:t>del</w:t>
      </w:r>
      <w:r>
        <w:rPr>
          <w:spacing w:val="1"/>
        </w:rPr>
        <w:t xml:space="preserve"> </w:t>
      </w:r>
      <w:r>
        <w:t>señor</w:t>
      </w:r>
      <w:r>
        <w:rPr>
          <w:spacing w:val="1"/>
        </w:rPr>
        <w:t xml:space="preserve"> </w:t>
      </w:r>
      <w:r>
        <w:t>Luis</w:t>
      </w:r>
      <w:r>
        <w:rPr>
          <w:spacing w:val="1"/>
        </w:rPr>
        <w:t xml:space="preserve"> </w:t>
      </w:r>
      <w:r>
        <w:t>Olarte</w:t>
      </w:r>
      <w:r>
        <w:rPr>
          <w:spacing w:val="1"/>
        </w:rPr>
        <w:t xml:space="preserve"> </w:t>
      </w:r>
      <w:r>
        <w:t>contribuyó,</w:t>
      </w:r>
      <w:r>
        <w:rPr>
          <w:spacing w:val="1"/>
        </w:rPr>
        <w:t xml:space="preserve"> </w:t>
      </w:r>
      <w:r>
        <w:t>junto</w:t>
      </w:r>
      <w:r>
        <w:rPr>
          <w:spacing w:val="1"/>
        </w:rPr>
        <w:t xml:space="preserve"> </w:t>
      </w:r>
      <w:r>
        <w:t>con</w:t>
      </w:r>
      <w:r>
        <w:rPr>
          <w:spacing w:val="1"/>
        </w:rPr>
        <w:t xml:space="preserve"> </w:t>
      </w:r>
      <w:r>
        <w:t>las</w:t>
      </w:r>
      <w:r>
        <w:rPr>
          <w:spacing w:val="1"/>
        </w:rPr>
        <w:t xml:space="preserve"> </w:t>
      </w:r>
      <w:r>
        <w:t>de</w:t>
      </w:r>
      <w:r>
        <w:rPr>
          <w:spacing w:val="1"/>
        </w:rPr>
        <w:t xml:space="preserve"> </w:t>
      </w:r>
      <w:r>
        <w:t>los</w:t>
      </w:r>
      <w:r>
        <w:rPr>
          <w:spacing w:val="1"/>
        </w:rPr>
        <w:t xml:space="preserve"> </w:t>
      </w:r>
      <w:r>
        <w:t>otros</w:t>
      </w:r>
      <w:r>
        <w:rPr>
          <w:spacing w:val="1"/>
        </w:rPr>
        <w:t xml:space="preserve"> </w:t>
      </w:r>
      <w:r>
        <w:t>funcionarios</w:t>
      </w:r>
      <w:r>
        <w:rPr>
          <w:spacing w:val="1"/>
        </w:rPr>
        <w:t xml:space="preserve"> </w:t>
      </w:r>
      <w:r>
        <w:t>implicados, en la producción del daño. Agregó que, la actuación del Jefe Jurídico fue tan</w:t>
      </w:r>
      <w:r>
        <w:rPr>
          <w:spacing w:val="1"/>
        </w:rPr>
        <w:t xml:space="preserve"> </w:t>
      </w:r>
      <w:r>
        <w:t xml:space="preserve">eficiente en la </w:t>
      </w:r>
      <w:proofErr w:type="spellStart"/>
      <w:r>
        <w:t>causación</w:t>
      </w:r>
      <w:proofErr w:type="spellEnd"/>
      <w:r>
        <w:t xml:space="preserve"> del daño que, si hubiese cumplido con diligencia y oportunidad sus</w:t>
      </w:r>
      <w:r>
        <w:rPr>
          <w:spacing w:val="1"/>
        </w:rPr>
        <w:t xml:space="preserve"> </w:t>
      </w:r>
      <w:r>
        <w:t>funciones de revisión de las normas específicas del convenio en mención, así como las</w:t>
      </w:r>
      <w:r>
        <w:rPr>
          <w:spacing w:val="1"/>
        </w:rPr>
        <w:t xml:space="preserve"> </w:t>
      </w:r>
      <w:r>
        <w:t>obligaciones y el marco normativo que regula el quehacer de la UPTC, entre otras, lo más</w:t>
      </w:r>
      <w:r>
        <w:rPr>
          <w:spacing w:val="1"/>
        </w:rPr>
        <w:t xml:space="preserve"> </w:t>
      </w:r>
      <w:r>
        <w:t>probable es que no se hubiere celebrado tal convenio y mucho menos consumado el daño</w:t>
      </w:r>
      <w:r>
        <w:rPr>
          <w:spacing w:val="1"/>
        </w:rPr>
        <w:t xml:space="preserve"> </w:t>
      </w:r>
      <w:r>
        <w:t>fiscal.</w:t>
      </w:r>
    </w:p>
    <w:p w:rsidR="0073578E" w:rsidRDefault="0073578E">
      <w:pPr>
        <w:pStyle w:val="Textoindependiente"/>
        <w:rPr>
          <w:sz w:val="33"/>
        </w:rPr>
      </w:pPr>
    </w:p>
    <w:p w:rsidR="0073578E" w:rsidRDefault="00032DA4">
      <w:pPr>
        <w:pStyle w:val="Prrafodelista"/>
        <w:numPr>
          <w:ilvl w:val="0"/>
          <w:numId w:val="5"/>
        </w:numPr>
        <w:tabs>
          <w:tab w:val="left" w:pos="686"/>
        </w:tabs>
        <w:spacing w:line="360" w:lineRule="auto"/>
        <w:ind w:right="116" w:firstLine="0"/>
        <w:jc w:val="both"/>
      </w:pPr>
      <w:r>
        <w:t>Respecto a existencia de la caducidad de la acción fiscal, afirmó que la misma no</w:t>
      </w:r>
      <w:r>
        <w:rPr>
          <w:spacing w:val="1"/>
        </w:rPr>
        <w:t xml:space="preserve"> </w:t>
      </w:r>
      <w:r>
        <w:t>prospera, pues para que opere la misma es necesario que transcurran cinco (5) años desde</w:t>
      </w:r>
      <w:r>
        <w:rPr>
          <w:spacing w:val="1"/>
        </w:rPr>
        <w:t xml:space="preserve"> </w:t>
      </w:r>
      <w:r>
        <w:t>la "ocurrencia del hecho generador del daño al patrimonio público", es decir, el día en que se</w:t>
      </w:r>
      <w:r>
        <w:rPr>
          <w:spacing w:val="-59"/>
        </w:rPr>
        <w:t xml:space="preserve"> </w:t>
      </w:r>
      <w:r>
        <w:t>consumó</w:t>
      </w:r>
      <w:r>
        <w:rPr>
          <w:spacing w:val="-12"/>
        </w:rPr>
        <w:t xml:space="preserve"> </w:t>
      </w:r>
      <w:r>
        <w:t>o</w:t>
      </w:r>
      <w:r>
        <w:rPr>
          <w:spacing w:val="-14"/>
        </w:rPr>
        <w:t xml:space="preserve"> </w:t>
      </w:r>
      <w:r>
        <w:t>materializó</w:t>
      </w:r>
      <w:r>
        <w:rPr>
          <w:spacing w:val="-12"/>
        </w:rPr>
        <w:t xml:space="preserve"> </w:t>
      </w:r>
      <w:r>
        <w:t>el</w:t>
      </w:r>
      <w:r>
        <w:rPr>
          <w:spacing w:val="-13"/>
        </w:rPr>
        <w:t xml:space="preserve"> </w:t>
      </w:r>
      <w:r>
        <w:t>daño.</w:t>
      </w:r>
      <w:r>
        <w:rPr>
          <w:spacing w:val="-11"/>
        </w:rPr>
        <w:t xml:space="preserve"> </w:t>
      </w:r>
      <w:r>
        <w:t>En</w:t>
      </w:r>
      <w:r>
        <w:rPr>
          <w:spacing w:val="-11"/>
        </w:rPr>
        <w:t xml:space="preserve"> </w:t>
      </w:r>
      <w:r>
        <w:t>el</w:t>
      </w:r>
      <w:r>
        <w:rPr>
          <w:spacing w:val="-14"/>
        </w:rPr>
        <w:t xml:space="preserve"> </w:t>
      </w:r>
      <w:r>
        <w:t>caso</w:t>
      </w:r>
      <w:r>
        <w:rPr>
          <w:spacing w:val="-11"/>
        </w:rPr>
        <w:t xml:space="preserve"> </w:t>
      </w:r>
      <w:r>
        <w:t>en</w:t>
      </w:r>
      <w:r>
        <w:rPr>
          <w:spacing w:val="-15"/>
        </w:rPr>
        <w:t xml:space="preserve"> </w:t>
      </w:r>
      <w:r>
        <w:t>concreto,</w:t>
      </w:r>
      <w:r>
        <w:rPr>
          <w:spacing w:val="-11"/>
        </w:rPr>
        <w:t xml:space="preserve"> </w:t>
      </w:r>
      <w:r>
        <w:t>que</w:t>
      </w:r>
      <w:r>
        <w:rPr>
          <w:spacing w:val="-13"/>
        </w:rPr>
        <w:t xml:space="preserve"> </w:t>
      </w:r>
      <w:r>
        <w:t>dicho</w:t>
      </w:r>
      <w:r>
        <w:rPr>
          <w:spacing w:val="-14"/>
        </w:rPr>
        <w:t xml:space="preserve"> </w:t>
      </w:r>
      <w:r>
        <w:t>daño</w:t>
      </w:r>
      <w:r>
        <w:rPr>
          <w:spacing w:val="-13"/>
        </w:rPr>
        <w:t xml:space="preserve"> </w:t>
      </w:r>
      <w:r>
        <w:t>acaeció</w:t>
      </w:r>
      <w:r>
        <w:rPr>
          <w:spacing w:val="-11"/>
        </w:rPr>
        <w:t xml:space="preserve"> </w:t>
      </w:r>
      <w:r>
        <w:t>el</w:t>
      </w:r>
      <w:r>
        <w:rPr>
          <w:spacing w:val="-14"/>
        </w:rPr>
        <w:t xml:space="preserve"> </w:t>
      </w:r>
      <w:r>
        <w:t>8</w:t>
      </w:r>
      <w:r>
        <w:rPr>
          <w:spacing w:val="-11"/>
        </w:rPr>
        <w:t xml:space="preserve"> </w:t>
      </w:r>
      <w:r>
        <w:t>de</w:t>
      </w:r>
      <w:r>
        <w:rPr>
          <w:spacing w:val="-15"/>
        </w:rPr>
        <w:t xml:space="preserve"> </w:t>
      </w:r>
      <w:r>
        <w:t>febrero</w:t>
      </w:r>
      <w:r>
        <w:rPr>
          <w:spacing w:val="-59"/>
        </w:rPr>
        <w:t xml:space="preserve"> </w:t>
      </w:r>
      <w:r>
        <w:t>de 2013, fecha en la que la UPTC pagó al ICETEX el valor de la multa impuesta por el</w:t>
      </w:r>
      <w:r>
        <w:rPr>
          <w:spacing w:val="1"/>
        </w:rPr>
        <w:t xml:space="preserve"> </w:t>
      </w:r>
      <w:r>
        <w:t>Ministerio de Educación. De ahí que para el momento que se profirió el auto de apertura del</w:t>
      </w:r>
      <w:r>
        <w:rPr>
          <w:spacing w:val="1"/>
        </w:rPr>
        <w:t xml:space="preserve"> </w:t>
      </w:r>
      <w:r>
        <w:t>proceso</w:t>
      </w:r>
      <w:r>
        <w:rPr>
          <w:spacing w:val="-2"/>
        </w:rPr>
        <w:t xml:space="preserve"> </w:t>
      </w:r>
      <w:r>
        <w:t>cuestionado</w:t>
      </w:r>
      <w:r>
        <w:rPr>
          <w:spacing w:val="-2"/>
        </w:rPr>
        <w:t xml:space="preserve"> </w:t>
      </w:r>
      <w:r>
        <w:t>no</w:t>
      </w:r>
      <w:r>
        <w:rPr>
          <w:spacing w:val="-2"/>
        </w:rPr>
        <w:t xml:space="preserve"> </w:t>
      </w:r>
      <w:r>
        <w:t>habían transcurrido</w:t>
      </w:r>
      <w:r>
        <w:rPr>
          <w:spacing w:val="-2"/>
        </w:rPr>
        <w:t xml:space="preserve"> </w:t>
      </w:r>
      <w:r>
        <w:t>cinco años.</w:t>
      </w:r>
    </w:p>
    <w:p w:rsidR="0073578E" w:rsidRDefault="0073578E">
      <w:pPr>
        <w:pStyle w:val="Textoindependiente"/>
        <w:rPr>
          <w:sz w:val="33"/>
        </w:rPr>
      </w:pPr>
    </w:p>
    <w:p w:rsidR="0073578E" w:rsidRDefault="00032DA4">
      <w:pPr>
        <w:pStyle w:val="Prrafodelista"/>
        <w:numPr>
          <w:ilvl w:val="0"/>
          <w:numId w:val="5"/>
        </w:numPr>
        <w:tabs>
          <w:tab w:val="left" w:pos="626"/>
        </w:tabs>
        <w:spacing w:before="1" w:line="360" w:lineRule="auto"/>
        <w:ind w:right="118" w:firstLine="0"/>
        <w:jc w:val="both"/>
      </w:pPr>
      <w:r>
        <w:t>En</w:t>
      </w:r>
      <w:r>
        <w:rPr>
          <w:spacing w:val="-14"/>
        </w:rPr>
        <w:t xml:space="preserve"> </w:t>
      </w:r>
      <w:r>
        <w:t>cuanto</w:t>
      </w:r>
      <w:r>
        <w:rPr>
          <w:spacing w:val="-10"/>
        </w:rPr>
        <w:t xml:space="preserve"> </w:t>
      </w:r>
      <w:r>
        <w:t>a</w:t>
      </w:r>
      <w:r>
        <w:rPr>
          <w:spacing w:val="-13"/>
        </w:rPr>
        <w:t xml:space="preserve"> </w:t>
      </w:r>
      <w:r>
        <w:t>la</w:t>
      </w:r>
      <w:r>
        <w:rPr>
          <w:spacing w:val="-11"/>
        </w:rPr>
        <w:t xml:space="preserve"> </w:t>
      </w:r>
      <w:r>
        <w:t>presunta</w:t>
      </w:r>
      <w:r>
        <w:rPr>
          <w:spacing w:val="-10"/>
        </w:rPr>
        <w:t xml:space="preserve"> </w:t>
      </w:r>
      <w:r>
        <w:t>afectación</w:t>
      </w:r>
      <w:r>
        <w:rPr>
          <w:spacing w:val="-11"/>
        </w:rPr>
        <w:t xml:space="preserve"> </w:t>
      </w:r>
      <w:r>
        <w:t>del</w:t>
      </w:r>
      <w:r>
        <w:rPr>
          <w:spacing w:val="-12"/>
        </w:rPr>
        <w:t xml:space="preserve"> </w:t>
      </w:r>
      <w:r>
        <w:t>Derecho</w:t>
      </w:r>
      <w:r>
        <w:rPr>
          <w:spacing w:val="-11"/>
        </w:rPr>
        <w:t xml:space="preserve"> </w:t>
      </w:r>
      <w:r>
        <w:t>al</w:t>
      </w:r>
      <w:r>
        <w:rPr>
          <w:spacing w:val="-11"/>
        </w:rPr>
        <w:t xml:space="preserve"> </w:t>
      </w:r>
      <w:r>
        <w:t>Debido</w:t>
      </w:r>
      <w:r>
        <w:rPr>
          <w:spacing w:val="-12"/>
        </w:rPr>
        <w:t xml:space="preserve"> </w:t>
      </w:r>
      <w:r>
        <w:t>Proceso</w:t>
      </w:r>
      <w:r>
        <w:rPr>
          <w:spacing w:val="-13"/>
        </w:rPr>
        <w:t xml:space="preserve"> </w:t>
      </w:r>
      <w:r>
        <w:t>y</w:t>
      </w:r>
      <w:r>
        <w:rPr>
          <w:spacing w:val="-12"/>
        </w:rPr>
        <w:t xml:space="preserve"> </w:t>
      </w:r>
      <w:r>
        <w:t>Defensa,</w:t>
      </w:r>
      <w:r>
        <w:rPr>
          <w:spacing w:val="-13"/>
        </w:rPr>
        <w:t xml:space="preserve"> </w:t>
      </w:r>
      <w:r>
        <w:t>sostuvo</w:t>
      </w:r>
      <w:r>
        <w:rPr>
          <w:spacing w:val="-12"/>
        </w:rPr>
        <w:t xml:space="preserve"> </w:t>
      </w:r>
      <w:r>
        <w:t>que</w:t>
      </w:r>
      <w:r>
        <w:rPr>
          <w:spacing w:val="-59"/>
        </w:rPr>
        <w:t xml:space="preserve"> </w:t>
      </w:r>
      <w:r>
        <w:t>si bien es cierto que la imputación no se le notificó personalmente, el demandante fue citado</w:t>
      </w:r>
      <w:r>
        <w:rPr>
          <w:spacing w:val="1"/>
        </w:rPr>
        <w:t xml:space="preserve"> </w:t>
      </w:r>
      <w:r>
        <w:t>según el oficio del 21 de junio de 2016 y posteriormente se le notificó por aviso y que dichas</w:t>
      </w:r>
      <w:r>
        <w:rPr>
          <w:spacing w:val="1"/>
        </w:rPr>
        <w:t xml:space="preserve"> </w:t>
      </w:r>
      <w:r>
        <w:t>comunicaciones fueron remitidas a la dirección que el demandante informó en oficio del 2 de</w:t>
      </w:r>
      <w:r>
        <w:rPr>
          <w:spacing w:val="-59"/>
        </w:rPr>
        <w:t xml:space="preserve"> </w:t>
      </w:r>
      <w:r>
        <w:t>septiembre de 2017; por lo cual al no poderse notificar personalmente se prosiguió por</w:t>
      </w:r>
      <w:r>
        <w:rPr>
          <w:spacing w:val="1"/>
        </w:rPr>
        <w:t xml:space="preserve"> </w:t>
      </w:r>
      <w:r>
        <w:t>intermedio de apoderado de oficio con el cual se suplió adicionalmente la sustentación de</w:t>
      </w:r>
      <w:r>
        <w:rPr>
          <w:spacing w:val="1"/>
        </w:rPr>
        <w:t xml:space="preserve"> </w:t>
      </w:r>
      <w:r>
        <w:t>argumentos, tal como lo estipula el inciso 2° del artículo 49 de la ley 610 de 2000, y que por</w:t>
      </w:r>
      <w:r>
        <w:rPr>
          <w:spacing w:val="1"/>
        </w:rPr>
        <w:t xml:space="preserve"> </w:t>
      </w:r>
      <w:r>
        <w:t>tanto fue realizada la notificación como lo ordena la ley. Agregó que, si bien es cierto, que en</w:t>
      </w:r>
      <w:r>
        <w:rPr>
          <w:spacing w:val="-59"/>
        </w:rPr>
        <w:t xml:space="preserve"> </w:t>
      </w:r>
      <w:r>
        <w:t>el</w:t>
      </w:r>
      <w:r>
        <w:rPr>
          <w:spacing w:val="-9"/>
        </w:rPr>
        <w:t xml:space="preserve"> </w:t>
      </w:r>
      <w:r>
        <w:t>acápite</w:t>
      </w:r>
      <w:r>
        <w:rPr>
          <w:spacing w:val="-8"/>
        </w:rPr>
        <w:t xml:space="preserve"> </w:t>
      </w:r>
      <w:r>
        <w:t>de</w:t>
      </w:r>
      <w:r>
        <w:rPr>
          <w:spacing w:val="-7"/>
        </w:rPr>
        <w:t xml:space="preserve"> </w:t>
      </w:r>
      <w:r>
        <w:t>actuaciones</w:t>
      </w:r>
      <w:r>
        <w:rPr>
          <w:spacing w:val="-7"/>
        </w:rPr>
        <w:t xml:space="preserve"> </w:t>
      </w:r>
      <w:r>
        <w:t>procesales</w:t>
      </w:r>
      <w:r>
        <w:rPr>
          <w:spacing w:val="-7"/>
        </w:rPr>
        <w:t xml:space="preserve"> </w:t>
      </w:r>
      <w:r>
        <w:t>del</w:t>
      </w:r>
      <w:r>
        <w:rPr>
          <w:spacing w:val="-11"/>
        </w:rPr>
        <w:t xml:space="preserve"> </w:t>
      </w:r>
      <w:r>
        <w:t>fallo</w:t>
      </w:r>
      <w:r>
        <w:rPr>
          <w:spacing w:val="-7"/>
        </w:rPr>
        <w:t xml:space="preserve"> </w:t>
      </w:r>
      <w:r>
        <w:t>no</w:t>
      </w:r>
      <w:r>
        <w:rPr>
          <w:spacing w:val="-8"/>
        </w:rPr>
        <w:t xml:space="preserve"> </w:t>
      </w:r>
      <w:r>
        <w:t>se</w:t>
      </w:r>
      <w:r>
        <w:rPr>
          <w:spacing w:val="-7"/>
        </w:rPr>
        <w:t xml:space="preserve"> </w:t>
      </w:r>
      <w:r>
        <w:t>relacionó</w:t>
      </w:r>
      <w:r>
        <w:rPr>
          <w:spacing w:val="-8"/>
        </w:rPr>
        <w:t xml:space="preserve"> </w:t>
      </w:r>
      <w:r>
        <w:t>la</w:t>
      </w:r>
      <w:r>
        <w:rPr>
          <w:spacing w:val="-7"/>
        </w:rPr>
        <w:t xml:space="preserve"> </w:t>
      </w:r>
      <w:r>
        <w:t>versión</w:t>
      </w:r>
      <w:r>
        <w:rPr>
          <w:spacing w:val="-8"/>
        </w:rPr>
        <w:t xml:space="preserve"> </w:t>
      </w:r>
      <w:r>
        <w:t>libre</w:t>
      </w:r>
      <w:r>
        <w:rPr>
          <w:spacing w:val="-7"/>
        </w:rPr>
        <w:t xml:space="preserve"> </w:t>
      </w:r>
      <w:r>
        <w:t>del</w:t>
      </w:r>
      <w:r>
        <w:rPr>
          <w:spacing w:val="-9"/>
        </w:rPr>
        <w:t xml:space="preserve"> </w:t>
      </w:r>
      <w:r>
        <w:t>demandante,</w:t>
      </w:r>
      <w:r>
        <w:rPr>
          <w:spacing w:val="-59"/>
        </w:rPr>
        <w:t xml:space="preserve"> </w:t>
      </w:r>
      <w:r>
        <w:t>no</w:t>
      </w:r>
      <w:r>
        <w:rPr>
          <w:spacing w:val="-8"/>
        </w:rPr>
        <w:t xml:space="preserve"> </w:t>
      </w:r>
      <w:r>
        <w:t>es</w:t>
      </w:r>
      <w:r>
        <w:rPr>
          <w:spacing w:val="-10"/>
        </w:rPr>
        <w:t xml:space="preserve"> </w:t>
      </w:r>
      <w:r>
        <w:t>menos</w:t>
      </w:r>
      <w:r>
        <w:rPr>
          <w:spacing w:val="-9"/>
        </w:rPr>
        <w:t xml:space="preserve"> </w:t>
      </w:r>
      <w:r>
        <w:t>cierto</w:t>
      </w:r>
      <w:r>
        <w:rPr>
          <w:spacing w:val="-10"/>
        </w:rPr>
        <w:t xml:space="preserve"> </w:t>
      </w:r>
      <w:r>
        <w:t>es</w:t>
      </w:r>
      <w:r>
        <w:rPr>
          <w:spacing w:val="-12"/>
        </w:rPr>
        <w:t xml:space="preserve"> </w:t>
      </w:r>
      <w:r>
        <w:t>que</w:t>
      </w:r>
      <w:r>
        <w:rPr>
          <w:spacing w:val="-8"/>
        </w:rPr>
        <w:t xml:space="preserve"> </w:t>
      </w:r>
      <w:r>
        <w:t>la</w:t>
      </w:r>
      <w:r>
        <w:rPr>
          <w:spacing w:val="-9"/>
        </w:rPr>
        <w:t xml:space="preserve"> </w:t>
      </w:r>
      <w:r>
        <w:t>misma</w:t>
      </w:r>
      <w:r>
        <w:rPr>
          <w:spacing w:val="-10"/>
        </w:rPr>
        <w:t xml:space="preserve"> </w:t>
      </w:r>
      <w:r>
        <w:t>sí</w:t>
      </w:r>
      <w:r>
        <w:rPr>
          <w:spacing w:val="-10"/>
        </w:rPr>
        <w:t xml:space="preserve"> </w:t>
      </w:r>
      <w:r>
        <w:t>se</w:t>
      </w:r>
      <w:r>
        <w:rPr>
          <w:spacing w:val="-8"/>
        </w:rPr>
        <w:t xml:space="preserve"> </w:t>
      </w:r>
      <w:r>
        <w:t>analizó</w:t>
      </w:r>
      <w:r>
        <w:rPr>
          <w:spacing w:val="-7"/>
        </w:rPr>
        <w:t xml:space="preserve"> </w:t>
      </w:r>
      <w:r>
        <w:t>en</w:t>
      </w:r>
      <w:r>
        <w:rPr>
          <w:spacing w:val="-8"/>
        </w:rPr>
        <w:t xml:space="preserve"> </w:t>
      </w:r>
      <w:r>
        <w:t>la</w:t>
      </w:r>
      <w:r>
        <w:rPr>
          <w:spacing w:val="-7"/>
        </w:rPr>
        <w:t xml:space="preserve"> </w:t>
      </w:r>
      <w:r>
        <w:t>imputación</w:t>
      </w:r>
      <w:r>
        <w:rPr>
          <w:spacing w:val="-11"/>
        </w:rPr>
        <w:t xml:space="preserve"> </w:t>
      </w:r>
      <w:r>
        <w:t>fiscal</w:t>
      </w:r>
      <w:r>
        <w:rPr>
          <w:spacing w:val="-8"/>
        </w:rPr>
        <w:t xml:space="preserve"> </w:t>
      </w:r>
      <w:r>
        <w:t>y</w:t>
      </w:r>
      <w:r>
        <w:rPr>
          <w:spacing w:val="-12"/>
        </w:rPr>
        <w:t xml:space="preserve"> </w:t>
      </w:r>
      <w:r>
        <w:t>en</w:t>
      </w:r>
      <w:r>
        <w:rPr>
          <w:spacing w:val="-8"/>
        </w:rPr>
        <w:t xml:space="preserve"> </w:t>
      </w:r>
      <w:r>
        <w:t>el</w:t>
      </w:r>
      <w:r>
        <w:rPr>
          <w:spacing w:val="-10"/>
        </w:rPr>
        <w:t xml:space="preserve"> </w:t>
      </w:r>
      <w:r>
        <w:t>fallo</w:t>
      </w:r>
      <w:r>
        <w:rPr>
          <w:spacing w:val="-8"/>
        </w:rPr>
        <w:t xml:space="preserve"> </w:t>
      </w:r>
      <w:r>
        <w:t>en</w:t>
      </w:r>
      <w:r>
        <w:rPr>
          <w:spacing w:val="-7"/>
        </w:rPr>
        <w:t xml:space="preserve"> </w:t>
      </w:r>
      <w:r>
        <w:t>el</w:t>
      </w:r>
      <w:r>
        <w:rPr>
          <w:spacing w:val="-11"/>
        </w:rPr>
        <w:t xml:space="preserve"> </w:t>
      </w:r>
      <w:r>
        <w:t>ítem</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05" style="width:440.9pt;height:.55pt;mso-position-horizontal-relative:char;mso-position-vertical-relative:line" coordsize="8818,11">
            <v:line id="_x0000_s1106" style="position:absolute" from="0,5" to="8817,5" strokeweight=".18414mm"/>
            <w10:anchorlock/>
          </v:group>
        </w:pict>
      </w:r>
    </w:p>
    <w:p w:rsidR="0073578E" w:rsidRDefault="00032DA4">
      <w:pPr>
        <w:pStyle w:val="Textoindependiente"/>
        <w:spacing w:line="360" w:lineRule="auto"/>
        <w:ind w:left="265" w:right="118"/>
        <w:jc w:val="both"/>
      </w:pPr>
      <w:r>
        <w:t>correspondiente a la gestión fiscal del demandante y que, en todo caso, en la versión libre se</w:t>
      </w:r>
      <w:r>
        <w:rPr>
          <w:spacing w:val="-60"/>
        </w:rPr>
        <w:t xml:space="preserve"> </w:t>
      </w:r>
      <w:r>
        <w:t>mencionó</w:t>
      </w:r>
      <w:r>
        <w:rPr>
          <w:spacing w:val="-8"/>
        </w:rPr>
        <w:t xml:space="preserve"> </w:t>
      </w:r>
      <w:r>
        <w:t>en</w:t>
      </w:r>
      <w:r>
        <w:rPr>
          <w:spacing w:val="-11"/>
        </w:rPr>
        <w:t xml:space="preserve"> </w:t>
      </w:r>
      <w:r>
        <w:t>el</w:t>
      </w:r>
      <w:r>
        <w:rPr>
          <w:spacing w:val="-10"/>
        </w:rPr>
        <w:t xml:space="preserve"> </w:t>
      </w:r>
      <w:r>
        <w:t>acápite</w:t>
      </w:r>
      <w:r>
        <w:rPr>
          <w:spacing w:val="-10"/>
        </w:rPr>
        <w:t xml:space="preserve"> </w:t>
      </w:r>
      <w:r>
        <w:t>siete</w:t>
      </w:r>
      <w:r>
        <w:rPr>
          <w:spacing w:val="-7"/>
        </w:rPr>
        <w:t xml:space="preserve"> </w:t>
      </w:r>
      <w:r>
        <w:t>de</w:t>
      </w:r>
      <w:r>
        <w:rPr>
          <w:spacing w:val="-12"/>
        </w:rPr>
        <w:t xml:space="preserve"> </w:t>
      </w:r>
      <w:r>
        <w:t>soportes</w:t>
      </w:r>
      <w:r>
        <w:rPr>
          <w:spacing w:val="-10"/>
        </w:rPr>
        <w:t xml:space="preserve"> </w:t>
      </w:r>
      <w:r>
        <w:t>probatorios</w:t>
      </w:r>
      <w:r>
        <w:rPr>
          <w:spacing w:val="-8"/>
        </w:rPr>
        <w:t xml:space="preserve"> </w:t>
      </w:r>
      <w:r>
        <w:t>numeral</w:t>
      </w:r>
      <w:r>
        <w:rPr>
          <w:spacing w:val="-10"/>
        </w:rPr>
        <w:t xml:space="preserve"> </w:t>
      </w:r>
      <w:r>
        <w:t>21</w:t>
      </w:r>
      <w:r>
        <w:rPr>
          <w:spacing w:val="-11"/>
        </w:rPr>
        <w:t xml:space="preserve"> </w:t>
      </w:r>
      <w:r>
        <w:t>del</w:t>
      </w:r>
      <w:r>
        <w:rPr>
          <w:spacing w:val="-10"/>
        </w:rPr>
        <w:t xml:space="preserve"> </w:t>
      </w:r>
      <w:r>
        <w:t>fallo.</w:t>
      </w:r>
      <w:r>
        <w:rPr>
          <w:spacing w:val="-5"/>
        </w:rPr>
        <w:t xml:space="preserve"> </w:t>
      </w:r>
      <w:r>
        <w:t>Además,</w:t>
      </w:r>
      <w:r>
        <w:rPr>
          <w:spacing w:val="-11"/>
        </w:rPr>
        <w:t xml:space="preserve"> </w:t>
      </w:r>
      <w:r>
        <w:t>que</w:t>
      </w:r>
      <w:r>
        <w:rPr>
          <w:spacing w:val="-12"/>
        </w:rPr>
        <w:t xml:space="preserve"> </w:t>
      </w:r>
      <w:r>
        <w:t>frente</w:t>
      </w:r>
      <w:r>
        <w:rPr>
          <w:spacing w:val="-59"/>
        </w:rPr>
        <w:t xml:space="preserve"> </w:t>
      </w:r>
      <w:r>
        <w:t>a la nulidad y recusación planteada fue atendida al resolver los recursos presentados contra</w:t>
      </w:r>
      <w:r>
        <w:rPr>
          <w:spacing w:val="1"/>
        </w:rPr>
        <w:t xml:space="preserve"> </w:t>
      </w:r>
      <w:r>
        <w:t>el</w:t>
      </w:r>
      <w:r>
        <w:rPr>
          <w:spacing w:val="-3"/>
        </w:rPr>
        <w:t xml:space="preserve"> </w:t>
      </w:r>
      <w:r>
        <w:t>fallo.</w:t>
      </w:r>
    </w:p>
    <w:p w:rsidR="0073578E" w:rsidRDefault="0073578E">
      <w:pPr>
        <w:pStyle w:val="Textoindependiente"/>
        <w:spacing w:before="2"/>
        <w:rPr>
          <w:sz w:val="32"/>
        </w:rPr>
      </w:pPr>
    </w:p>
    <w:p w:rsidR="0073578E" w:rsidRDefault="00032DA4">
      <w:pPr>
        <w:pStyle w:val="Prrafodelista"/>
        <w:numPr>
          <w:ilvl w:val="0"/>
          <w:numId w:val="5"/>
        </w:numPr>
        <w:tabs>
          <w:tab w:val="left" w:pos="628"/>
        </w:tabs>
        <w:spacing w:line="360" w:lineRule="auto"/>
        <w:ind w:right="119" w:firstLine="0"/>
        <w:jc w:val="both"/>
      </w:pPr>
      <w:r>
        <w:t>Finalmente,</w:t>
      </w:r>
      <w:r>
        <w:rPr>
          <w:spacing w:val="-10"/>
        </w:rPr>
        <w:t xml:space="preserve"> </w:t>
      </w:r>
      <w:r>
        <w:t>propuso</w:t>
      </w:r>
      <w:r>
        <w:rPr>
          <w:spacing w:val="-14"/>
        </w:rPr>
        <w:t xml:space="preserve"> </w:t>
      </w:r>
      <w:r>
        <w:t>como</w:t>
      </w:r>
      <w:r>
        <w:rPr>
          <w:spacing w:val="-11"/>
        </w:rPr>
        <w:t xml:space="preserve"> </w:t>
      </w:r>
      <w:r>
        <w:t>excepción</w:t>
      </w:r>
      <w:r>
        <w:rPr>
          <w:spacing w:val="-8"/>
        </w:rPr>
        <w:t xml:space="preserve"> </w:t>
      </w:r>
      <w:r>
        <w:t>la</w:t>
      </w:r>
      <w:r>
        <w:rPr>
          <w:spacing w:val="-11"/>
        </w:rPr>
        <w:t xml:space="preserve"> </w:t>
      </w:r>
      <w:r>
        <w:t>“</w:t>
      </w:r>
      <w:r>
        <w:rPr>
          <w:rFonts w:ascii="Arial" w:hAnsi="Arial"/>
          <w:i/>
        </w:rPr>
        <w:t>Inexistencia</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Causales</w:t>
      </w:r>
      <w:r>
        <w:rPr>
          <w:rFonts w:ascii="Arial" w:hAnsi="Arial"/>
          <w:i/>
          <w:spacing w:val="-10"/>
        </w:rPr>
        <w:t xml:space="preserve"> </w:t>
      </w:r>
      <w:r>
        <w:rPr>
          <w:rFonts w:ascii="Arial" w:hAnsi="Arial"/>
          <w:i/>
        </w:rPr>
        <w:t>de</w:t>
      </w:r>
      <w:r>
        <w:rPr>
          <w:rFonts w:ascii="Arial" w:hAnsi="Arial"/>
          <w:i/>
          <w:spacing w:val="-13"/>
        </w:rPr>
        <w:t xml:space="preserve"> </w:t>
      </w:r>
      <w:r>
        <w:rPr>
          <w:rFonts w:ascii="Arial" w:hAnsi="Arial"/>
          <w:i/>
        </w:rPr>
        <w:t>Nulidad”,</w:t>
      </w:r>
      <w:r>
        <w:rPr>
          <w:rFonts w:ascii="Arial" w:hAnsi="Arial"/>
          <w:i/>
          <w:spacing w:val="-7"/>
        </w:rPr>
        <w:t xml:space="preserve"> </w:t>
      </w:r>
      <w:r>
        <w:t>señalando</w:t>
      </w:r>
      <w:r>
        <w:rPr>
          <w:spacing w:val="-59"/>
        </w:rPr>
        <w:t xml:space="preserve"> </w:t>
      </w:r>
      <w:r>
        <w:t>que el proceso de responsabilidad fiscal y los actos administrativos expedidos se ciñeron y</w:t>
      </w:r>
      <w:r>
        <w:rPr>
          <w:spacing w:val="1"/>
        </w:rPr>
        <w:t xml:space="preserve"> </w:t>
      </w:r>
      <w:r>
        <w:t>fueron proferidos con observancia de las disposiciones legales vigentes, y gozan de plena</w:t>
      </w:r>
      <w:r>
        <w:rPr>
          <w:spacing w:val="1"/>
        </w:rPr>
        <w:t xml:space="preserve"> </w:t>
      </w:r>
      <w:r>
        <w:t>legalidad.</w:t>
      </w:r>
    </w:p>
    <w:p w:rsidR="0073578E" w:rsidRDefault="0073578E">
      <w:pPr>
        <w:pStyle w:val="Textoindependiente"/>
        <w:spacing w:before="1"/>
        <w:rPr>
          <w:sz w:val="33"/>
        </w:rPr>
      </w:pPr>
    </w:p>
    <w:p w:rsidR="0073578E" w:rsidRDefault="00032DA4">
      <w:pPr>
        <w:pStyle w:val="Ttulo1"/>
        <w:spacing w:before="1"/>
        <w:jc w:val="both"/>
      </w:pPr>
      <w:r>
        <w:t>Audiencia</w:t>
      </w:r>
      <w:r>
        <w:rPr>
          <w:spacing w:val="-3"/>
        </w:rPr>
        <w:t xml:space="preserve"> </w:t>
      </w:r>
      <w:r>
        <w:t>Inicial</w:t>
      </w:r>
    </w:p>
    <w:p w:rsidR="0073578E" w:rsidRDefault="0073578E">
      <w:pPr>
        <w:pStyle w:val="Textoindependiente"/>
        <w:rPr>
          <w:rFonts w:ascii="Arial"/>
          <w:b/>
          <w:sz w:val="24"/>
        </w:rPr>
      </w:pPr>
    </w:p>
    <w:p w:rsidR="0073578E" w:rsidRDefault="0073578E">
      <w:pPr>
        <w:pStyle w:val="Textoindependiente"/>
        <w:spacing w:before="10"/>
        <w:rPr>
          <w:rFonts w:ascii="Arial"/>
          <w:b/>
          <w:sz w:val="19"/>
        </w:rPr>
      </w:pPr>
    </w:p>
    <w:p w:rsidR="0073578E" w:rsidRDefault="00032DA4">
      <w:pPr>
        <w:pStyle w:val="Prrafodelista"/>
        <w:numPr>
          <w:ilvl w:val="0"/>
          <w:numId w:val="5"/>
        </w:numPr>
        <w:tabs>
          <w:tab w:val="left" w:pos="652"/>
        </w:tabs>
        <w:spacing w:line="360" w:lineRule="auto"/>
        <w:ind w:right="404" w:firstLine="0"/>
        <w:jc w:val="both"/>
      </w:pPr>
      <w:r>
        <w:t>La audiencia inicial se realizó el 8 de noviembre de 2018 (f. 283 a 293). En esta, se</w:t>
      </w:r>
      <w:r>
        <w:rPr>
          <w:spacing w:val="1"/>
        </w:rPr>
        <w:t xml:space="preserve"> </w:t>
      </w:r>
      <w:r>
        <w:t>agotaron las etapas de excepciones, conciliación y fijación del litigio, el cual delimitó a</w:t>
      </w:r>
      <w:r>
        <w:rPr>
          <w:spacing w:val="1"/>
        </w:rPr>
        <w:t xml:space="preserve"> </w:t>
      </w:r>
      <w:r>
        <w:t>realizar un análisis de las pretensiones de la demanda y los hechos no aceptados por la</w:t>
      </w:r>
      <w:r>
        <w:rPr>
          <w:spacing w:val="1"/>
        </w:rPr>
        <w:t xml:space="preserve"> </w:t>
      </w:r>
      <w:r>
        <w:t>Contraloría</w:t>
      </w:r>
      <w:r>
        <w:rPr>
          <w:spacing w:val="-1"/>
        </w:rPr>
        <w:t xml:space="preserve"> </w:t>
      </w:r>
      <w:r>
        <w:t>General de</w:t>
      </w:r>
      <w:r>
        <w:rPr>
          <w:spacing w:val="-2"/>
        </w:rPr>
        <w:t xml:space="preserve"> </w:t>
      </w:r>
      <w:r>
        <w:t>la República.</w:t>
      </w:r>
    </w:p>
    <w:p w:rsidR="0073578E" w:rsidRDefault="0073578E">
      <w:pPr>
        <w:pStyle w:val="Textoindependiente"/>
        <w:spacing w:before="11"/>
        <w:rPr>
          <w:sz w:val="32"/>
        </w:rPr>
      </w:pPr>
    </w:p>
    <w:p w:rsidR="0073578E" w:rsidRDefault="00032DA4">
      <w:pPr>
        <w:pStyle w:val="Prrafodelista"/>
        <w:numPr>
          <w:ilvl w:val="0"/>
          <w:numId w:val="5"/>
        </w:numPr>
        <w:tabs>
          <w:tab w:val="left" w:pos="664"/>
        </w:tabs>
        <w:spacing w:line="360" w:lineRule="auto"/>
        <w:ind w:right="403" w:firstLine="0"/>
        <w:jc w:val="both"/>
      </w:pPr>
      <w:r>
        <w:t xml:space="preserve">Respecto a las pruebas, decretó </w:t>
      </w:r>
      <w:r>
        <w:rPr>
          <w:rFonts w:ascii="Arial" w:hAnsi="Arial"/>
          <w:i/>
        </w:rPr>
        <w:t xml:space="preserve">i) </w:t>
      </w:r>
      <w:r>
        <w:t xml:space="preserve">tener en cuenta las documentales aportadas; </w:t>
      </w:r>
      <w:r>
        <w:rPr>
          <w:rFonts w:ascii="Arial" w:hAnsi="Arial"/>
          <w:i/>
        </w:rPr>
        <w:t>ii)</w:t>
      </w:r>
      <w:r>
        <w:rPr>
          <w:rFonts w:ascii="Arial" w:hAnsi="Arial"/>
          <w:i/>
          <w:spacing w:val="1"/>
        </w:rPr>
        <w:t xml:space="preserve"> </w:t>
      </w:r>
      <w:r>
        <w:rPr>
          <w:spacing w:val="-1"/>
        </w:rPr>
        <w:t>oficiar</w:t>
      </w:r>
      <w:r>
        <w:rPr>
          <w:spacing w:val="-10"/>
        </w:rPr>
        <w:t xml:space="preserve"> </w:t>
      </w:r>
      <w:r>
        <w:t>al</w:t>
      </w:r>
      <w:r>
        <w:rPr>
          <w:spacing w:val="-14"/>
        </w:rPr>
        <w:t xml:space="preserve"> </w:t>
      </w:r>
      <w:r>
        <w:t>Ministerio</w:t>
      </w:r>
      <w:r>
        <w:rPr>
          <w:spacing w:val="-11"/>
        </w:rPr>
        <w:t xml:space="preserve"> </w:t>
      </w:r>
      <w:r>
        <w:t>de</w:t>
      </w:r>
      <w:r>
        <w:rPr>
          <w:spacing w:val="-12"/>
        </w:rPr>
        <w:t xml:space="preserve"> </w:t>
      </w:r>
      <w:r>
        <w:t>Educación</w:t>
      </w:r>
      <w:r>
        <w:rPr>
          <w:spacing w:val="-11"/>
        </w:rPr>
        <w:t xml:space="preserve"> </w:t>
      </w:r>
      <w:r>
        <w:t>Nacional</w:t>
      </w:r>
      <w:r>
        <w:rPr>
          <w:spacing w:val="-11"/>
        </w:rPr>
        <w:t xml:space="preserve"> </w:t>
      </w:r>
      <w:r>
        <w:t>para</w:t>
      </w:r>
      <w:r>
        <w:rPr>
          <w:spacing w:val="-15"/>
        </w:rPr>
        <w:t xml:space="preserve"> </w:t>
      </w:r>
      <w:r>
        <w:t>que</w:t>
      </w:r>
      <w:r>
        <w:rPr>
          <w:spacing w:val="-11"/>
        </w:rPr>
        <w:t xml:space="preserve"> </w:t>
      </w:r>
      <w:r>
        <w:t>allegara</w:t>
      </w:r>
      <w:r>
        <w:rPr>
          <w:spacing w:val="-9"/>
        </w:rPr>
        <w:t xml:space="preserve"> </w:t>
      </w:r>
      <w:r>
        <w:t>expediente</w:t>
      </w:r>
      <w:r>
        <w:rPr>
          <w:spacing w:val="-10"/>
        </w:rPr>
        <w:t xml:space="preserve"> </w:t>
      </w:r>
      <w:r>
        <w:t>sancionatorio,</w:t>
      </w:r>
      <w:r>
        <w:rPr>
          <w:spacing w:val="-15"/>
        </w:rPr>
        <w:t xml:space="preserve"> </w:t>
      </w:r>
      <w:r>
        <w:t>que</w:t>
      </w:r>
      <w:r>
        <w:rPr>
          <w:spacing w:val="-58"/>
        </w:rPr>
        <w:t xml:space="preserve"> </w:t>
      </w:r>
      <w:r>
        <w:t>culminó con sanción de multa impuesta a la Universidad Pedagógica y Tecnológica de</w:t>
      </w:r>
      <w:r>
        <w:rPr>
          <w:spacing w:val="1"/>
        </w:rPr>
        <w:t xml:space="preserve"> </w:t>
      </w:r>
      <w:r>
        <w:t>Colombia,</w:t>
      </w:r>
      <w:r>
        <w:rPr>
          <w:spacing w:val="-2"/>
        </w:rPr>
        <w:t xml:space="preserve"> </w:t>
      </w:r>
      <w:r>
        <w:t>contenida</w:t>
      </w:r>
      <w:r>
        <w:rPr>
          <w:spacing w:val="-3"/>
        </w:rPr>
        <w:t xml:space="preserve"> </w:t>
      </w:r>
      <w:r>
        <w:t>en</w:t>
      </w:r>
      <w:r>
        <w:rPr>
          <w:spacing w:val="-6"/>
        </w:rPr>
        <w:t xml:space="preserve"> </w:t>
      </w:r>
      <w:r>
        <w:t>la</w:t>
      </w:r>
      <w:r>
        <w:rPr>
          <w:spacing w:val="-3"/>
        </w:rPr>
        <w:t xml:space="preserve"> </w:t>
      </w:r>
      <w:r>
        <w:t>Resolución</w:t>
      </w:r>
      <w:r>
        <w:rPr>
          <w:spacing w:val="-3"/>
        </w:rPr>
        <w:t xml:space="preserve"> </w:t>
      </w:r>
      <w:r>
        <w:t>No.</w:t>
      </w:r>
      <w:r>
        <w:rPr>
          <w:spacing w:val="-4"/>
        </w:rPr>
        <w:t xml:space="preserve"> </w:t>
      </w:r>
      <w:r>
        <w:t>615</w:t>
      </w:r>
      <w:r>
        <w:rPr>
          <w:spacing w:val="-5"/>
        </w:rPr>
        <w:t xml:space="preserve"> </w:t>
      </w:r>
      <w:r>
        <w:t>del</w:t>
      </w:r>
      <w:r>
        <w:rPr>
          <w:spacing w:val="-4"/>
        </w:rPr>
        <w:t xml:space="preserve"> </w:t>
      </w:r>
      <w:r>
        <w:t>25</w:t>
      </w:r>
      <w:r>
        <w:rPr>
          <w:spacing w:val="-3"/>
        </w:rPr>
        <w:t xml:space="preserve"> </w:t>
      </w:r>
      <w:r>
        <w:t>de</w:t>
      </w:r>
      <w:r>
        <w:rPr>
          <w:spacing w:val="-6"/>
        </w:rPr>
        <w:t xml:space="preserve"> </w:t>
      </w:r>
      <w:r>
        <w:t>enero</w:t>
      </w:r>
      <w:r>
        <w:rPr>
          <w:spacing w:val="-3"/>
        </w:rPr>
        <w:t xml:space="preserve"> </w:t>
      </w:r>
      <w:r>
        <w:t>de</w:t>
      </w:r>
      <w:r>
        <w:rPr>
          <w:spacing w:val="-6"/>
        </w:rPr>
        <w:t xml:space="preserve"> </w:t>
      </w:r>
      <w:r>
        <w:t>2012,</w:t>
      </w:r>
      <w:r>
        <w:rPr>
          <w:spacing w:val="-4"/>
        </w:rPr>
        <w:t xml:space="preserve"> </w:t>
      </w:r>
      <w:r>
        <w:t>confirmada</w:t>
      </w:r>
      <w:r>
        <w:rPr>
          <w:spacing w:val="-5"/>
        </w:rPr>
        <w:t xml:space="preserve"> </w:t>
      </w:r>
      <w:r>
        <w:t>con</w:t>
      </w:r>
      <w:r>
        <w:rPr>
          <w:spacing w:val="-6"/>
        </w:rPr>
        <w:t xml:space="preserve"> </w:t>
      </w:r>
      <w:r>
        <w:t>la</w:t>
      </w:r>
      <w:r>
        <w:rPr>
          <w:spacing w:val="-59"/>
        </w:rPr>
        <w:t xml:space="preserve"> </w:t>
      </w:r>
      <w:r>
        <w:t>Resolución No. 4353 del 25 de abril de 2012</w:t>
      </w:r>
      <w:r>
        <w:rPr>
          <w:rFonts w:ascii="Arial" w:hAnsi="Arial"/>
          <w:i/>
        </w:rPr>
        <w:t xml:space="preserve">; iii) </w:t>
      </w:r>
      <w:r>
        <w:t>los testimonios de Marlo Iván Maldonado</w:t>
      </w:r>
      <w:r>
        <w:rPr>
          <w:spacing w:val="-59"/>
        </w:rPr>
        <w:t xml:space="preserve"> </w:t>
      </w:r>
      <w:r>
        <w:t>Narváez,</w:t>
      </w:r>
      <w:r>
        <w:rPr>
          <w:spacing w:val="1"/>
        </w:rPr>
        <w:t xml:space="preserve"> </w:t>
      </w:r>
      <w:r>
        <w:t>Cristóbal</w:t>
      </w:r>
      <w:r>
        <w:rPr>
          <w:spacing w:val="-1"/>
        </w:rPr>
        <w:t xml:space="preserve"> </w:t>
      </w:r>
      <w:r>
        <w:t>Castañeda.</w:t>
      </w:r>
    </w:p>
    <w:p w:rsidR="0073578E" w:rsidRDefault="0073578E">
      <w:pPr>
        <w:pStyle w:val="Textoindependiente"/>
        <w:rPr>
          <w:sz w:val="33"/>
        </w:rPr>
      </w:pPr>
    </w:p>
    <w:p w:rsidR="0073578E" w:rsidRDefault="00032DA4">
      <w:pPr>
        <w:pStyle w:val="Prrafodelista"/>
        <w:numPr>
          <w:ilvl w:val="0"/>
          <w:numId w:val="5"/>
        </w:numPr>
        <w:tabs>
          <w:tab w:val="left" w:pos="637"/>
        </w:tabs>
        <w:spacing w:before="1"/>
        <w:ind w:left="636" w:right="0" w:hanging="372"/>
        <w:jc w:val="both"/>
      </w:pPr>
      <w:r>
        <w:t>De</w:t>
      </w:r>
      <w:r>
        <w:rPr>
          <w:spacing w:val="-2"/>
        </w:rPr>
        <w:t xml:space="preserve"> </w:t>
      </w:r>
      <w:r>
        <w:t>manera oficiosa,</w:t>
      </w:r>
      <w:r>
        <w:rPr>
          <w:spacing w:val="-2"/>
        </w:rPr>
        <w:t xml:space="preserve"> </w:t>
      </w:r>
      <w:r>
        <w:t>requirió</w:t>
      </w:r>
      <w:r>
        <w:rPr>
          <w:spacing w:val="2"/>
        </w:rPr>
        <w:t xml:space="preserve"> </w:t>
      </w:r>
      <w:r>
        <w:t>a</w:t>
      </w:r>
      <w:r>
        <w:rPr>
          <w:spacing w:val="5"/>
        </w:rPr>
        <w:t xml:space="preserve"> </w:t>
      </w:r>
      <w:r>
        <w:t>la</w:t>
      </w:r>
      <w:r>
        <w:rPr>
          <w:spacing w:val="2"/>
        </w:rPr>
        <w:t xml:space="preserve"> </w:t>
      </w:r>
      <w:r>
        <w:t>Universidad</w:t>
      </w:r>
      <w:r>
        <w:rPr>
          <w:spacing w:val="-1"/>
        </w:rPr>
        <w:t xml:space="preserve"> </w:t>
      </w:r>
      <w:r>
        <w:t>Pedagógica</w:t>
      </w:r>
      <w:r>
        <w:rPr>
          <w:spacing w:val="2"/>
        </w:rPr>
        <w:t xml:space="preserve"> </w:t>
      </w:r>
      <w:r>
        <w:t>y</w:t>
      </w:r>
      <w:r>
        <w:rPr>
          <w:spacing w:val="-3"/>
        </w:rPr>
        <w:t xml:space="preserve"> </w:t>
      </w:r>
      <w:r>
        <w:t>Tecnológica</w:t>
      </w:r>
      <w:r>
        <w:rPr>
          <w:spacing w:val="2"/>
        </w:rPr>
        <w:t xml:space="preserve"> </w:t>
      </w:r>
      <w:r>
        <w:t>de</w:t>
      </w:r>
      <w:r>
        <w:rPr>
          <w:spacing w:val="1"/>
        </w:rPr>
        <w:t xml:space="preserve"> </w:t>
      </w:r>
      <w:r>
        <w:t>Colombia:</w:t>
      </w:r>
    </w:p>
    <w:p w:rsidR="0073578E" w:rsidRDefault="00032DA4">
      <w:pPr>
        <w:pStyle w:val="Textoindependiente"/>
        <w:spacing w:before="126" w:line="360" w:lineRule="auto"/>
        <w:ind w:left="265" w:right="403"/>
        <w:jc w:val="both"/>
      </w:pPr>
      <w:r>
        <w:rPr>
          <w:rFonts w:ascii="Arial" w:hAnsi="Arial"/>
          <w:i/>
        </w:rPr>
        <w:t xml:space="preserve">1) </w:t>
      </w:r>
      <w:r>
        <w:t>los conceptos suscritos de viabilidad jurídica y técnica dados para la suscripción del</w:t>
      </w:r>
      <w:r>
        <w:rPr>
          <w:spacing w:val="1"/>
        </w:rPr>
        <w:t xml:space="preserve"> </w:t>
      </w:r>
      <w:r>
        <w:t>convenio No. 057 del 03 de agosto de 2007 con el Instituto de Educación No Formal</w:t>
      </w:r>
      <w:r>
        <w:rPr>
          <w:spacing w:val="1"/>
        </w:rPr>
        <w:t xml:space="preserve"> </w:t>
      </w:r>
      <w:r>
        <w:rPr>
          <w:spacing w:val="-1"/>
        </w:rPr>
        <w:t>Preparación</w:t>
      </w:r>
      <w:r>
        <w:rPr>
          <w:spacing w:val="-14"/>
        </w:rPr>
        <w:t xml:space="preserve"> </w:t>
      </w:r>
      <w:r>
        <w:rPr>
          <w:spacing w:val="-1"/>
        </w:rPr>
        <w:t>en</w:t>
      </w:r>
      <w:r>
        <w:rPr>
          <w:spacing w:val="-17"/>
        </w:rPr>
        <w:t xml:space="preserve"> </w:t>
      </w:r>
      <w:r>
        <w:rPr>
          <w:spacing w:val="-1"/>
        </w:rPr>
        <w:t>Computación</w:t>
      </w:r>
      <w:r>
        <w:rPr>
          <w:spacing w:val="-13"/>
        </w:rPr>
        <w:t xml:space="preserve"> </w:t>
      </w:r>
      <w:r>
        <w:t>Académica</w:t>
      </w:r>
      <w:r>
        <w:rPr>
          <w:spacing w:val="-17"/>
        </w:rPr>
        <w:t xml:space="preserve"> </w:t>
      </w:r>
      <w:r>
        <w:t>Sénior</w:t>
      </w:r>
      <w:r>
        <w:rPr>
          <w:spacing w:val="-13"/>
        </w:rPr>
        <w:t xml:space="preserve"> </w:t>
      </w:r>
      <w:r>
        <w:t>de</w:t>
      </w:r>
      <w:r>
        <w:rPr>
          <w:spacing w:val="-13"/>
        </w:rPr>
        <w:t xml:space="preserve"> </w:t>
      </w:r>
      <w:r>
        <w:t>Informática</w:t>
      </w:r>
      <w:r>
        <w:rPr>
          <w:spacing w:val="-17"/>
        </w:rPr>
        <w:t xml:space="preserve"> </w:t>
      </w:r>
      <w:r>
        <w:t>ASDI,</w:t>
      </w:r>
      <w:r>
        <w:rPr>
          <w:spacing w:val="-12"/>
        </w:rPr>
        <w:t xml:space="preserve"> </w:t>
      </w:r>
      <w:r>
        <w:t>indicando</w:t>
      </w:r>
      <w:r>
        <w:rPr>
          <w:spacing w:val="-14"/>
        </w:rPr>
        <w:t xml:space="preserve"> </w:t>
      </w:r>
      <w:r>
        <w:t>si</w:t>
      </w:r>
      <w:r>
        <w:rPr>
          <w:spacing w:val="-15"/>
        </w:rPr>
        <w:t xml:space="preserve"> </w:t>
      </w:r>
      <w:r>
        <w:t>el</w:t>
      </w:r>
      <w:r>
        <w:rPr>
          <w:spacing w:val="-16"/>
        </w:rPr>
        <w:t xml:space="preserve"> </w:t>
      </w:r>
      <w:r>
        <w:t>mismo</w:t>
      </w:r>
      <w:r>
        <w:rPr>
          <w:spacing w:val="-59"/>
        </w:rPr>
        <w:t xml:space="preserve"> </w:t>
      </w:r>
      <w:r>
        <w:t>fue objeto de adiciones, modificaciones. Así mismo indicar las funciones de las personas</w:t>
      </w:r>
      <w:r>
        <w:rPr>
          <w:spacing w:val="1"/>
        </w:rPr>
        <w:t xml:space="preserve"> </w:t>
      </w:r>
      <w:r>
        <w:t xml:space="preserve">que suscribieron la viabilidad jurídica y Técnica; y </w:t>
      </w:r>
      <w:r>
        <w:rPr>
          <w:rFonts w:ascii="Arial" w:hAnsi="Arial"/>
          <w:i/>
        </w:rPr>
        <w:t xml:space="preserve">2) </w:t>
      </w:r>
      <w:r>
        <w:t>copia del Manual de Funciones del</w:t>
      </w:r>
      <w:r>
        <w:rPr>
          <w:spacing w:val="1"/>
        </w:rPr>
        <w:t xml:space="preserve"> </w:t>
      </w:r>
      <w:r>
        <w:t>cargo</w:t>
      </w:r>
      <w:r>
        <w:rPr>
          <w:spacing w:val="-1"/>
        </w:rPr>
        <w:t xml:space="preserve"> </w:t>
      </w:r>
      <w:r>
        <w:t>Asesor</w:t>
      </w:r>
      <w:r>
        <w:rPr>
          <w:spacing w:val="-1"/>
        </w:rPr>
        <w:t xml:space="preserve"> </w:t>
      </w:r>
      <w:r>
        <w:t>Jurídico en la UPTC</w:t>
      </w:r>
      <w:r>
        <w:rPr>
          <w:spacing w:val="-3"/>
        </w:rPr>
        <w:t xml:space="preserve"> </w:t>
      </w:r>
      <w:r>
        <w:t>para</w:t>
      </w:r>
      <w:r>
        <w:rPr>
          <w:spacing w:val="-2"/>
        </w:rPr>
        <w:t xml:space="preserve"> </w:t>
      </w:r>
      <w:r>
        <w:t>el</w:t>
      </w:r>
      <w:r>
        <w:rPr>
          <w:spacing w:val="-1"/>
        </w:rPr>
        <w:t xml:space="preserve"> </w:t>
      </w:r>
      <w:r>
        <w:t>año</w:t>
      </w:r>
      <w:r>
        <w:rPr>
          <w:spacing w:val="-2"/>
        </w:rPr>
        <w:t xml:space="preserve"> </w:t>
      </w:r>
      <w:r>
        <w:t>2007.</w:t>
      </w:r>
    </w:p>
    <w:p w:rsidR="0073578E" w:rsidRDefault="0073578E">
      <w:pPr>
        <w:pStyle w:val="Textoindependiente"/>
        <w:spacing w:before="1"/>
        <w:rPr>
          <w:sz w:val="33"/>
        </w:rPr>
      </w:pPr>
    </w:p>
    <w:p w:rsidR="0073578E" w:rsidRDefault="00032DA4">
      <w:pPr>
        <w:pStyle w:val="Ttulo1"/>
        <w:jc w:val="both"/>
      </w:pPr>
      <w:r>
        <w:t>Audiencia</w:t>
      </w:r>
      <w:r>
        <w:rPr>
          <w:spacing w:val="-1"/>
        </w:rPr>
        <w:t xml:space="preserve"> </w:t>
      </w:r>
      <w:r>
        <w:t>de Pruebas</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pStyle w:val="Prrafodelista"/>
        <w:numPr>
          <w:ilvl w:val="0"/>
          <w:numId w:val="5"/>
        </w:numPr>
        <w:tabs>
          <w:tab w:val="left" w:pos="633"/>
        </w:tabs>
        <w:spacing w:line="360" w:lineRule="auto"/>
        <w:ind w:right="117" w:firstLine="0"/>
        <w:jc w:val="both"/>
      </w:pPr>
      <w:r>
        <w:t>La</w:t>
      </w:r>
      <w:r>
        <w:rPr>
          <w:spacing w:val="-6"/>
        </w:rPr>
        <w:t xml:space="preserve"> </w:t>
      </w:r>
      <w:r>
        <w:t>audiencia</w:t>
      </w:r>
      <w:r>
        <w:rPr>
          <w:spacing w:val="-3"/>
        </w:rPr>
        <w:t xml:space="preserve"> </w:t>
      </w:r>
      <w:r>
        <w:t>de</w:t>
      </w:r>
      <w:r>
        <w:rPr>
          <w:spacing w:val="-5"/>
        </w:rPr>
        <w:t xml:space="preserve"> </w:t>
      </w:r>
      <w:r>
        <w:t>pruebas</w:t>
      </w:r>
      <w:r>
        <w:rPr>
          <w:spacing w:val="-5"/>
        </w:rPr>
        <w:t xml:space="preserve"> </w:t>
      </w:r>
      <w:r>
        <w:t>fue</w:t>
      </w:r>
      <w:r>
        <w:rPr>
          <w:spacing w:val="-6"/>
        </w:rPr>
        <w:t xml:space="preserve"> </w:t>
      </w:r>
      <w:r>
        <w:t>desarrollada</w:t>
      </w:r>
      <w:r>
        <w:rPr>
          <w:spacing w:val="-2"/>
        </w:rPr>
        <w:t xml:space="preserve"> </w:t>
      </w:r>
      <w:r>
        <w:t>el</w:t>
      </w:r>
      <w:r>
        <w:rPr>
          <w:spacing w:val="-6"/>
        </w:rPr>
        <w:t xml:space="preserve"> </w:t>
      </w:r>
      <w:r>
        <w:t>10</w:t>
      </w:r>
      <w:r>
        <w:rPr>
          <w:spacing w:val="-3"/>
        </w:rPr>
        <w:t xml:space="preserve"> </w:t>
      </w:r>
      <w:r>
        <w:t>de</w:t>
      </w:r>
      <w:r>
        <w:rPr>
          <w:spacing w:val="-5"/>
        </w:rPr>
        <w:t xml:space="preserve"> </w:t>
      </w:r>
      <w:r>
        <w:t>diciembre</w:t>
      </w:r>
      <w:r>
        <w:rPr>
          <w:spacing w:val="-5"/>
        </w:rPr>
        <w:t xml:space="preserve"> </w:t>
      </w:r>
      <w:r>
        <w:t>de</w:t>
      </w:r>
      <w:r>
        <w:rPr>
          <w:spacing w:val="-6"/>
        </w:rPr>
        <w:t xml:space="preserve"> </w:t>
      </w:r>
      <w:r>
        <w:t>2018</w:t>
      </w:r>
      <w:r>
        <w:rPr>
          <w:spacing w:val="-5"/>
        </w:rPr>
        <w:t xml:space="preserve"> </w:t>
      </w:r>
      <w:r>
        <w:t>(f.</w:t>
      </w:r>
      <w:r>
        <w:rPr>
          <w:spacing w:val="-4"/>
        </w:rPr>
        <w:t xml:space="preserve"> </w:t>
      </w:r>
      <w:r>
        <w:t>325</w:t>
      </w:r>
      <w:r>
        <w:rPr>
          <w:spacing w:val="-5"/>
        </w:rPr>
        <w:t xml:space="preserve"> </w:t>
      </w:r>
      <w:r>
        <w:t>a</w:t>
      </w:r>
      <w:r>
        <w:rPr>
          <w:spacing w:val="-2"/>
        </w:rPr>
        <w:t xml:space="preserve"> </w:t>
      </w:r>
      <w:r>
        <w:t>328).</w:t>
      </w:r>
      <w:r>
        <w:rPr>
          <w:spacing w:val="-4"/>
        </w:rPr>
        <w:t xml:space="preserve"> </w:t>
      </w:r>
      <w:r>
        <w:t>En</w:t>
      </w:r>
      <w:r>
        <w:rPr>
          <w:spacing w:val="-5"/>
        </w:rPr>
        <w:t xml:space="preserve"> </w:t>
      </w:r>
      <w:r>
        <w:t>la</w:t>
      </w:r>
      <w:r>
        <w:rPr>
          <w:spacing w:val="-59"/>
        </w:rPr>
        <w:t xml:space="preserve"> </w:t>
      </w:r>
      <w:r>
        <w:t>cual,</w:t>
      </w:r>
      <w:r>
        <w:rPr>
          <w:spacing w:val="-5"/>
        </w:rPr>
        <w:t xml:space="preserve"> </w:t>
      </w:r>
      <w:r>
        <w:t>se</w:t>
      </w:r>
      <w:r>
        <w:rPr>
          <w:spacing w:val="-8"/>
        </w:rPr>
        <w:t xml:space="preserve"> </w:t>
      </w:r>
      <w:r>
        <w:t>tuvo</w:t>
      </w:r>
      <w:r>
        <w:rPr>
          <w:spacing w:val="-6"/>
        </w:rPr>
        <w:t xml:space="preserve"> </w:t>
      </w:r>
      <w:r>
        <w:t>por</w:t>
      </w:r>
      <w:r>
        <w:rPr>
          <w:spacing w:val="-4"/>
        </w:rPr>
        <w:t xml:space="preserve"> </w:t>
      </w:r>
      <w:r>
        <w:t>aportada</w:t>
      </w:r>
      <w:r>
        <w:rPr>
          <w:spacing w:val="-6"/>
        </w:rPr>
        <w:t xml:space="preserve"> </w:t>
      </w:r>
      <w:r>
        <w:t>por</w:t>
      </w:r>
      <w:r>
        <w:rPr>
          <w:spacing w:val="-4"/>
        </w:rPr>
        <w:t xml:space="preserve"> </w:t>
      </w:r>
      <w:r>
        <w:t>el</w:t>
      </w:r>
      <w:r>
        <w:rPr>
          <w:spacing w:val="-6"/>
        </w:rPr>
        <w:t xml:space="preserve"> </w:t>
      </w:r>
      <w:r>
        <w:t>Ministerio</w:t>
      </w:r>
      <w:r>
        <w:rPr>
          <w:spacing w:val="-7"/>
        </w:rPr>
        <w:t xml:space="preserve"> </w:t>
      </w:r>
      <w:r>
        <w:t>de</w:t>
      </w:r>
      <w:r>
        <w:rPr>
          <w:spacing w:val="-6"/>
        </w:rPr>
        <w:t xml:space="preserve"> </w:t>
      </w:r>
      <w:r>
        <w:t>Educación</w:t>
      </w:r>
      <w:r>
        <w:rPr>
          <w:spacing w:val="-7"/>
        </w:rPr>
        <w:t xml:space="preserve"> </w:t>
      </w:r>
      <w:r>
        <w:t>Nacional</w:t>
      </w:r>
      <w:r>
        <w:rPr>
          <w:spacing w:val="-4"/>
        </w:rPr>
        <w:t xml:space="preserve"> </w:t>
      </w:r>
      <w:r>
        <w:t>las</w:t>
      </w:r>
      <w:r>
        <w:rPr>
          <w:spacing w:val="-6"/>
        </w:rPr>
        <w:t xml:space="preserve"> </w:t>
      </w:r>
      <w:r>
        <w:t>Resoluciones</w:t>
      </w:r>
      <w:r>
        <w:rPr>
          <w:spacing w:val="-5"/>
        </w:rPr>
        <w:t xml:space="preserve"> </w:t>
      </w:r>
      <w:r>
        <w:t>Nos.</w:t>
      </w:r>
      <w:r>
        <w:rPr>
          <w:spacing w:val="-4"/>
        </w:rPr>
        <w:t xml:space="preserve"> </w:t>
      </w:r>
      <w:r>
        <w:t>615</w:t>
      </w:r>
      <w:r>
        <w:rPr>
          <w:spacing w:val="-59"/>
        </w:rPr>
        <w:t xml:space="preserve"> </w:t>
      </w:r>
      <w:r>
        <w:t>del</w:t>
      </w:r>
      <w:r>
        <w:rPr>
          <w:spacing w:val="-6"/>
        </w:rPr>
        <w:t xml:space="preserve"> </w:t>
      </w:r>
      <w:r>
        <w:t>25</w:t>
      </w:r>
      <w:r>
        <w:rPr>
          <w:spacing w:val="-6"/>
        </w:rPr>
        <w:t xml:space="preserve"> </w:t>
      </w:r>
      <w:r>
        <w:t>de</w:t>
      </w:r>
      <w:r>
        <w:rPr>
          <w:spacing w:val="-5"/>
        </w:rPr>
        <w:t xml:space="preserve"> </w:t>
      </w:r>
      <w:r>
        <w:t>enero</w:t>
      </w:r>
      <w:r>
        <w:rPr>
          <w:spacing w:val="-5"/>
        </w:rPr>
        <w:t xml:space="preserve"> </w:t>
      </w:r>
      <w:r>
        <w:t>y</w:t>
      </w:r>
      <w:r>
        <w:rPr>
          <w:spacing w:val="-6"/>
        </w:rPr>
        <w:t xml:space="preserve"> </w:t>
      </w:r>
      <w:r>
        <w:t>4353</w:t>
      </w:r>
      <w:r>
        <w:rPr>
          <w:spacing w:val="-6"/>
        </w:rPr>
        <w:t xml:space="preserve"> </w:t>
      </w:r>
      <w:r>
        <w:t>de</w:t>
      </w:r>
      <w:r>
        <w:rPr>
          <w:spacing w:val="-4"/>
        </w:rPr>
        <w:t xml:space="preserve"> </w:t>
      </w:r>
      <w:r>
        <w:t>25</w:t>
      </w:r>
      <w:r>
        <w:rPr>
          <w:spacing w:val="-6"/>
        </w:rPr>
        <w:t xml:space="preserve"> </w:t>
      </w:r>
      <w:r>
        <w:t>de</w:t>
      </w:r>
      <w:r>
        <w:rPr>
          <w:spacing w:val="-6"/>
        </w:rPr>
        <w:t xml:space="preserve"> </w:t>
      </w:r>
      <w:r>
        <w:t>abril</w:t>
      </w:r>
      <w:r>
        <w:rPr>
          <w:spacing w:val="-5"/>
        </w:rPr>
        <w:t xml:space="preserve"> </w:t>
      </w:r>
      <w:r>
        <w:t>de</w:t>
      </w:r>
      <w:r>
        <w:rPr>
          <w:spacing w:val="-6"/>
        </w:rPr>
        <w:t xml:space="preserve"> </w:t>
      </w:r>
      <w:r>
        <w:t>2012.</w:t>
      </w:r>
      <w:r>
        <w:rPr>
          <w:spacing w:val="-3"/>
        </w:rPr>
        <w:t xml:space="preserve"> </w:t>
      </w:r>
      <w:r>
        <w:t>Además,</w:t>
      </w:r>
      <w:r>
        <w:rPr>
          <w:spacing w:val="-6"/>
        </w:rPr>
        <w:t xml:space="preserve"> </w:t>
      </w:r>
      <w:r>
        <w:t>se</w:t>
      </w:r>
      <w:r>
        <w:rPr>
          <w:spacing w:val="-4"/>
        </w:rPr>
        <w:t xml:space="preserve"> </w:t>
      </w:r>
      <w:r>
        <w:t>practicó</w:t>
      </w:r>
      <w:r>
        <w:rPr>
          <w:spacing w:val="-5"/>
        </w:rPr>
        <w:t xml:space="preserve"> </w:t>
      </w:r>
      <w:r>
        <w:t>el</w:t>
      </w:r>
      <w:r>
        <w:rPr>
          <w:spacing w:val="-7"/>
        </w:rPr>
        <w:t xml:space="preserve"> </w:t>
      </w:r>
      <w:r>
        <w:t>testimonio</w:t>
      </w:r>
      <w:r>
        <w:rPr>
          <w:spacing w:val="-5"/>
        </w:rPr>
        <w:t xml:space="preserve"> </w:t>
      </w:r>
      <w:r>
        <w:t>de</w:t>
      </w:r>
      <w:r>
        <w:rPr>
          <w:spacing w:val="-6"/>
        </w:rPr>
        <w:t xml:space="preserve"> </w:t>
      </w:r>
      <w:r>
        <w:t>Cristóbal</w:t>
      </w:r>
      <w:r>
        <w:rPr>
          <w:spacing w:val="-58"/>
        </w:rPr>
        <w:t xml:space="preserve"> </w:t>
      </w:r>
      <w:r>
        <w:t>Castañeda</w:t>
      </w:r>
      <w:r>
        <w:rPr>
          <w:spacing w:val="-9"/>
        </w:rPr>
        <w:t xml:space="preserve"> </w:t>
      </w:r>
      <w:r>
        <w:t>Ferrer</w:t>
      </w:r>
      <w:r>
        <w:rPr>
          <w:spacing w:val="-9"/>
        </w:rPr>
        <w:t xml:space="preserve"> </w:t>
      </w:r>
      <w:r>
        <w:t>y</w:t>
      </w:r>
      <w:r>
        <w:rPr>
          <w:spacing w:val="-11"/>
        </w:rPr>
        <w:t xml:space="preserve"> </w:t>
      </w:r>
      <w:r>
        <w:t>de</w:t>
      </w:r>
      <w:r>
        <w:rPr>
          <w:spacing w:val="-11"/>
        </w:rPr>
        <w:t xml:space="preserve"> </w:t>
      </w:r>
      <w:r>
        <w:t>otro</w:t>
      </w:r>
      <w:r>
        <w:rPr>
          <w:spacing w:val="-9"/>
        </w:rPr>
        <w:t xml:space="preserve"> </w:t>
      </w:r>
      <w:r>
        <w:t>lado,</w:t>
      </w:r>
      <w:r>
        <w:rPr>
          <w:spacing w:val="-10"/>
        </w:rPr>
        <w:t xml:space="preserve"> </w:t>
      </w:r>
      <w:r>
        <w:t>se</w:t>
      </w:r>
      <w:r>
        <w:rPr>
          <w:spacing w:val="-9"/>
        </w:rPr>
        <w:t xml:space="preserve"> </w:t>
      </w:r>
      <w:r>
        <w:t>desistió</w:t>
      </w:r>
      <w:r>
        <w:rPr>
          <w:spacing w:val="-8"/>
        </w:rPr>
        <w:t xml:space="preserve"> </w:t>
      </w:r>
      <w:r>
        <w:t>del</w:t>
      </w:r>
      <w:r>
        <w:rPr>
          <w:spacing w:val="-14"/>
        </w:rPr>
        <w:t xml:space="preserve"> </w:t>
      </w:r>
      <w:r>
        <w:t>testimonio</w:t>
      </w:r>
      <w:r>
        <w:rPr>
          <w:spacing w:val="-11"/>
        </w:rPr>
        <w:t xml:space="preserve"> </w:t>
      </w:r>
      <w:r>
        <w:t>de</w:t>
      </w:r>
      <w:r>
        <w:rPr>
          <w:spacing w:val="-8"/>
        </w:rPr>
        <w:t xml:space="preserve"> </w:t>
      </w:r>
      <w:r>
        <w:t>Marlo</w:t>
      </w:r>
      <w:r>
        <w:rPr>
          <w:spacing w:val="-12"/>
        </w:rPr>
        <w:t xml:space="preserve"> </w:t>
      </w:r>
      <w:r>
        <w:t>Iván</w:t>
      </w:r>
      <w:r>
        <w:rPr>
          <w:spacing w:val="-9"/>
        </w:rPr>
        <w:t xml:space="preserve"> </w:t>
      </w:r>
      <w:r>
        <w:t>Maldonado</w:t>
      </w:r>
      <w:r>
        <w:rPr>
          <w:spacing w:val="-9"/>
        </w:rPr>
        <w:t xml:space="preserve"> </w:t>
      </w:r>
      <w:r>
        <w:t>Narváez.</w:t>
      </w:r>
    </w:p>
    <w:p w:rsidR="0073578E" w:rsidRDefault="0073578E">
      <w:pPr>
        <w:pStyle w:val="Textoindependiente"/>
        <w:spacing w:before="1"/>
        <w:rPr>
          <w:sz w:val="33"/>
        </w:rPr>
      </w:pPr>
    </w:p>
    <w:p w:rsidR="0073578E" w:rsidRDefault="00032DA4">
      <w:pPr>
        <w:pStyle w:val="Prrafodelista"/>
        <w:numPr>
          <w:ilvl w:val="0"/>
          <w:numId w:val="5"/>
        </w:numPr>
        <w:tabs>
          <w:tab w:val="left" w:pos="626"/>
        </w:tabs>
        <w:spacing w:line="360" w:lineRule="auto"/>
        <w:ind w:right="119" w:firstLine="0"/>
        <w:jc w:val="both"/>
      </w:pPr>
      <w:r>
        <w:rPr>
          <w:spacing w:val="-1"/>
        </w:rPr>
        <w:t>Se</w:t>
      </w:r>
      <w:r>
        <w:rPr>
          <w:spacing w:val="-14"/>
        </w:rPr>
        <w:t xml:space="preserve"> </w:t>
      </w:r>
      <w:r>
        <w:rPr>
          <w:spacing w:val="-1"/>
        </w:rPr>
        <w:t>requirió</w:t>
      </w:r>
      <w:r>
        <w:rPr>
          <w:spacing w:val="-9"/>
        </w:rPr>
        <w:t xml:space="preserve"> </w:t>
      </w:r>
      <w:r>
        <w:rPr>
          <w:spacing w:val="-1"/>
        </w:rPr>
        <w:t>nuevamente</w:t>
      </w:r>
      <w:r>
        <w:rPr>
          <w:spacing w:val="-10"/>
        </w:rPr>
        <w:t xml:space="preserve"> </w:t>
      </w:r>
      <w:r>
        <w:t>a</w:t>
      </w:r>
      <w:r>
        <w:rPr>
          <w:spacing w:val="-9"/>
        </w:rPr>
        <w:t xml:space="preserve"> </w:t>
      </w:r>
      <w:r>
        <w:t>la</w:t>
      </w:r>
      <w:r>
        <w:rPr>
          <w:spacing w:val="-11"/>
        </w:rPr>
        <w:t xml:space="preserve"> </w:t>
      </w:r>
      <w:r>
        <w:t>Universidad</w:t>
      </w:r>
      <w:r>
        <w:rPr>
          <w:spacing w:val="-10"/>
        </w:rPr>
        <w:t xml:space="preserve"> </w:t>
      </w:r>
      <w:r>
        <w:t>Pedagógica</w:t>
      </w:r>
      <w:r>
        <w:rPr>
          <w:spacing w:val="-12"/>
        </w:rPr>
        <w:t xml:space="preserve"> </w:t>
      </w:r>
      <w:r>
        <w:t>y</w:t>
      </w:r>
      <w:r>
        <w:rPr>
          <w:spacing w:val="-13"/>
        </w:rPr>
        <w:t xml:space="preserve"> </w:t>
      </w:r>
      <w:r>
        <w:t>Tecnológica</w:t>
      </w:r>
      <w:r>
        <w:rPr>
          <w:spacing w:val="-11"/>
        </w:rPr>
        <w:t xml:space="preserve"> </w:t>
      </w:r>
      <w:r>
        <w:t>de</w:t>
      </w:r>
      <w:r>
        <w:rPr>
          <w:spacing w:val="-9"/>
        </w:rPr>
        <w:t xml:space="preserve"> </w:t>
      </w:r>
      <w:r>
        <w:t>Colombia</w:t>
      </w:r>
      <w:r>
        <w:rPr>
          <w:spacing w:val="-9"/>
        </w:rPr>
        <w:t xml:space="preserve"> </w:t>
      </w:r>
      <w:r>
        <w:t>para</w:t>
      </w:r>
      <w:r>
        <w:rPr>
          <w:spacing w:val="-14"/>
        </w:rPr>
        <w:t xml:space="preserve"> </w:t>
      </w:r>
      <w:r>
        <w:t>que</w:t>
      </w:r>
      <w:r>
        <w:rPr>
          <w:spacing w:val="-59"/>
        </w:rPr>
        <w:t xml:space="preserve"> </w:t>
      </w:r>
      <w:r>
        <w:t>anexara</w:t>
      </w:r>
      <w:r>
        <w:rPr>
          <w:spacing w:val="-4"/>
        </w:rPr>
        <w:t xml:space="preserve"> </w:t>
      </w:r>
      <w:r>
        <w:t>los</w:t>
      </w:r>
      <w:r>
        <w:rPr>
          <w:spacing w:val="-3"/>
        </w:rPr>
        <w:t xml:space="preserve"> </w:t>
      </w:r>
      <w:r>
        <w:t>conceptos</w:t>
      </w:r>
      <w:r>
        <w:rPr>
          <w:spacing w:val="-5"/>
        </w:rPr>
        <w:t xml:space="preserve"> </w:t>
      </w:r>
      <w:r>
        <w:t>suscritos</w:t>
      </w:r>
      <w:r>
        <w:rPr>
          <w:spacing w:val="-4"/>
        </w:rPr>
        <w:t xml:space="preserve"> </w:t>
      </w:r>
      <w:r>
        <w:t>de</w:t>
      </w:r>
      <w:r>
        <w:rPr>
          <w:spacing w:val="-3"/>
        </w:rPr>
        <w:t xml:space="preserve"> </w:t>
      </w:r>
      <w:r>
        <w:t>viabilidad</w:t>
      </w:r>
      <w:r>
        <w:rPr>
          <w:spacing w:val="-3"/>
        </w:rPr>
        <w:t xml:space="preserve"> </w:t>
      </w:r>
      <w:r>
        <w:t>jurídica</w:t>
      </w:r>
      <w:r>
        <w:rPr>
          <w:spacing w:val="-3"/>
        </w:rPr>
        <w:t xml:space="preserve"> </w:t>
      </w:r>
      <w:r>
        <w:t>y</w:t>
      </w:r>
      <w:r>
        <w:rPr>
          <w:spacing w:val="-6"/>
        </w:rPr>
        <w:t xml:space="preserve"> </w:t>
      </w:r>
      <w:r>
        <w:t>técnica</w:t>
      </w:r>
      <w:r>
        <w:rPr>
          <w:spacing w:val="-5"/>
        </w:rPr>
        <w:t xml:space="preserve"> </w:t>
      </w:r>
      <w:r>
        <w:t>frente</w:t>
      </w:r>
      <w:r>
        <w:rPr>
          <w:spacing w:val="-3"/>
        </w:rPr>
        <w:t xml:space="preserve"> </w:t>
      </w:r>
      <w:r>
        <w:t>al</w:t>
      </w:r>
      <w:r>
        <w:rPr>
          <w:spacing w:val="-6"/>
        </w:rPr>
        <w:t xml:space="preserve"> </w:t>
      </w:r>
      <w:r>
        <w:t>convenio</w:t>
      </w:r>
      <w:r>
        <w:rPr>
          <w:spacing w:val="-3"/>
        </w:rPr>
        <w:t xml:space="preserve"> </w:t>
      </w:r>
      <w:r>
        <w:t>No.</w:t>
      </w:r>
      <w:r>
        <w:rPr>
          <w:spacing w:val="-3"/>
        </w:rPr>
        <w:t xml:space="preserve"> </w:t>
      </w:r>
      <w:r>
        <w:t>057</w:t>
      </w:r>
      <w:r>
        <w:rPr>
          <w:spacing w:val="-3"/>
        </w:rPr>
        <w:t xml:space="preserve"> </w:t>
      </w:r>
      <w:r>
        <w:t>del</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103" style="width:440.9pt;height:.55pt;mso-position-horizontal-relative:char;mso-position-vertical-relative:line" coordsize="8818,11">
            <v:line id="_x0000_s1104" style="position:absolute" from="0,5" to="8817,5" strokeweight=".18414mm"/>
            <w10:anchorlock/>
          </v:group>
        </w:pict>
      </w:r>
    </w:p>
    <w:p w:rsidR="0073578E" w:rsidRDefault="00032DA4">
      <w:pPr>
        <w:pStyle w:val="Textoindependiente"/>
        <w:spacing w:line="360" w:lineRule="auto"/>
        <w:ind w:left="265" w:right="118"/>
        <w:jc w:val="both"/>
      </w:pPr>
      <w:r>
        <w:t>03</w:t>
      </w:r>
      <w:r>
        <w:rPr>
          <w:spacing w:val="-2"/>
        </w:rPr>
        <w:t xml:space="preserve"> </w:t>
      </w:r>
      <w:r>
        <w:t>de</w:t>
      </w:r>
      <w:r>
        <w:rPr>
          <w:spacing w:val="-2"/>
        </w:rPr>
        <w:t xml:space="preserve"> </w:t>
      </w:r>
      <w:r>
        <w:t>agosto</w:t>
      </w:r>
      <w:r>
        <w:rPr>
          <w:spacing w:val="-2"/>
        </w:rPr>
        <w:t xml:space="preserve"> </w:t>
      </w:r>
      <w:r>
        <w:t>de</w:t>
      </w:r>
      <w:r>
        <w:rPr>
          <w:spacing w:val="-2"/>
        </w:rPr>
        <w:t xml:space="preserve"> </w:t>
      </w:r>
      <w:r>
        <w:t>2007</w:t>
      </w:r>
      <w:r>
        <w:rPr>
          <w:spacing w:val="-1"/>
        </w:rPr>
        <w:t xml:space="preserve"> </w:t>
      </w:r>
      <w:r>
        <w:t>y</w:t>
      </w:r>
      <w:r>
        <w:rPr>
          <w:spacing w:val="-4"/>
        </w:rPr>
        <w:t xml:space="preserve"> </w:t>
      </w:r>
      <w:r>
        <w:t>el</w:t>
      </w:r>
      <w:r>
        <w:rPr>
          <w:spacing w:val="-3"/>
        </w:rPr>
        <w:t xml:space="preserve"> </w:t>
      </w:r>
      <w:r>
        <w:t>manual</w:t>
      </w:r>
      <w:r>
        <w:rPr>
          <w:spacing w:val="-3"/>
        </w:rPr>
        <w:t xml:space="preserve"> </w:t>
      </w:r>
      <w:r>
        <w:t>de</w:t>
      </w:r>
      <w:r>
        <w:rPr>
          <w:spacing w:val="-4"/>
        </w:rPr>
        <w:t xml:space="preserve"> </w:t>
      </w:r>
      <w:r>
        <w:t>funciones</w:t>
      </w:r>
      <w:r>
        <w:rPr>
          <w:spacing w:val="-2"/>
        </w:rPr>
        <w:t xml:space="preserve"> </w:t>
      </w:r>
      <w:r>
        <w:t>del</w:t>
      </w:r>
      <w:r>
        <w:rPr>
          <w:spacing w:val="-3"/>
        </w:rPr>
        <w:t xml:space="preserve"> </w:t>
      </w:r>
      <w:r>
        <w:t>cargo</w:t>
      </w:r>
      <w:r>
        <w:rPr>
          <w:spacing w:val="-4"/>
        </w:rPr>
        <w:t xml:space="preserve"> </w:t>
      </w:r>
      <w:r>
        <w:t>Asesor</w:t>
      </w:r>
      <w:r>
        <w:rPr>
          <w:spacing w:val="-2"/>
        </w:rPr>
        <w:t xml:space="preserve"> </w:t>
      </w:r>
      <w:r>
        <w:t>Jurídico</w:t>
      </w:r>
      <w:r>
        <w:rPr>
          <w:spacing w:val="-2"/>
        </w:rPr>
        <w:t xml:space="preserve"> </w:t>
      </w:r>
      <w:r>
        <w:t>en</w:t>
      </w:r>
      <w:r>
        <w:rPr>
          <w:spacing w:val="-2"/>
        </w:rPr>
        <w:t xml:space="preserve"> </w:t>
      </w:r>
      <w:r>
        <w:t>la</w:t>
      </w:r>
      <w:r>
        <w:rPr>
          <w:spacing w:val="-2"/>
        </w:rPr>
        <w:t xml:space="preserve"> </w:t>
      </w:r>
      <w:r>
        <w:t>UPTC</w:t>
      </w:r>
      <w:r>
        <w:rPr>
          <w:spacing w:val="-2"/>
        </w:rPr>
        <w:t xml:space="preserve"> </w:t>
      </w:r>
      <w:r>
        <w:t>para</w:t>
      </w:r>
      <w:r>
        <w:rPr>
          <w:spacing w:val="-2"/>
        </w:rPr>
        <w:t xml:space="preserve"> </w:t>
      </w:r>
      <w:r>
        <w:t>el</w:t>
      </w:r>
      <w:r>
        <w:rPr>
          <w:spacing w:val="-59"/>
        </w:rPr>
        <w:t xml:space="preserve"> </w:t>
      </w:r>
      <w:r>
        <w:t>año</w:t>
      </w:r>
      <w:r>
        <w:rPr>
          <w:spacing w:val="-4"/>
        </w:rPr>
        <w:t xml:space="preserve"> </w:t>
      </w:r>
      <w:r>
        <w:t>2007.</w:t>
      </w:r>
      <w:r>
        <w:rPr>
          <w:spacing w:val="-2"/>
        </w:rPr>
        <w:t xml:space="preserve"> </w:t>
      </w:r>
      <w:r>
        <w:t>Del</w:t>
      </w:r>
      <w:r>
        <w:rPr>
          <w:spacing w:val="-6"/>
        </w:rPr>
        <w:t xml:space="preserve"> </w:t>
      </w:r>
      <w:r>
        <w:t>mismo</w:t>
      </w:r>
      <w:r>
        <w:rPr>
          <w:spacing w:val="-5"/>
        </w:rPr>
        <w:t xml:space="preserve"> </w:t>
      </w:r>
      <w:r>
        <w:t>modo</w:t>
      </w:r>
      <w:r>
        <w:rPr>
          <w:spacing w:val="-3"/>
        </w:rPr>
        <w:t xml:space="preserve"> </w:t>
      </w:r>
      <w:r>
        <w:t>se</w:t>
      </w:r>
      <w:r>
        <w:rPr>
          <w:spacing w:val="-3"/>
        </w:rPr>
        <w:t xml:space="preserve"> </w:t>
      </w:r>
      <w:r>
        <w:t>requirió</w:t>
      </w:r>
      <w:r>
        <w:rPr>
          <w:spacing w:val="-3"/>
        </w:rPr>
        <w:t xml:space="preserve"> </w:t>
      </w:r>
      <w:r>
        <w:t>nuevamente al</w:t>
      </w:r>
      <w:r>
        <w:rPr>
          <w:spacing w:val="-4"/>
        </w:rPr>
        <w:t xml:space="preserve"> </w:t>
      </w:r>
      <w:r>
        <w:t>Ministerio</w:t>
      </w:r>
      <w:r>
        <w:rPr>
          <w:spacing w:val="-3"/>
        </w:rPr>
        <w:t xml:space="preserve"> </w:t>
      </w:r>
      <w:r>
        <w:t>de</w:t>
      </w:r>
      <w:r>
        <w:rPr>
          <w:spacing w:val="-3"/>
        </w:rPr>
        <w:t xml:space="preserve"> </w:t>
      </w:r>
      <w:r>
        <w:t>Educación</w:t>
      </w:r>
      <w:r>
        <w:rPr>
          <w:spacing w:val="-3"/>
        </w:rPr>
        <w:t xml:space="preserve"> </w:t>
      </w:r>
      <w:r>
        <w:t>Nacional</w:t>
      </w:r>
      <w:r>
        <w:rPr>
          <w:spacing w:val="-5"/>
        </w:rPr>
        <w:t xml:space="preserve"> </w:t>
      </w:r>
      <w:r>
        <w:t>para</w:t>
      </w:r>
      <w:r>
        <w:rPr>
          <w:spacing w:val="-58"/>
        </w:rPr>
        <w:t xml:space="preserve"> </w:t>
      </w:r>
      <w:r>
        <w:t>que</w:t>
      </w:r>
      <w:r>
        <w:rPr>
          <w:spacing w:val="-8"/>
        </w:rPr>
        <w:t xml:space="preserve"> </w:t>
      </w:r>
      <w:r>
        <w:t>anexara</w:t>
      </w:r>
      <w:r>
        <w:rPr>
          <w:spacing w:val="-7"/>
        </w:rPr>
        <w:t xml:space="preserve"> </w:t>
      </w:r>
      <w:r>
        <w:t>la</w:t>
      </w:r>
      <w:r>
        <w:rPr>
          <w:spacing w:val="-8"/>
        </w:rPr>
        <w:t xml:space="preserve"> </w:t>
      </w:r>
      <w:r>
        <w:t>documental</w:t>
      </w:r>
      <w:r>
        <w:rPr>
          <w:spacing w:val="-10"/>
        </w:rPr>
        <w:t xml:space="preserve"> </w:t>
      </w:r>
      <w:r>
        <w:t>faltante</w:t>
      </w:r>
      <w:r>
        <w:rPr>
          <w:spacing w:val="-8"/>
        </w:rPr>
        <w:t xml:space="preserve"> </w:t>
      </w:r>
      <w:r>
        <w:t>del</w:t>
      </w:r>
      <w:r>
        <w:rPr>
          <w:spacing w:val="-7"/>
        </w:rPr>
        <w:t xml:space="preserve"> </w:t>
      </w:r>
      <w:r>
        <w:t>expediente</w:t>
      </w:r>
      <w:r>
        <w:rPr>
          <w:spacing w:val="-8"/>
        </w:rPr>
        <w:t xml:space="preserve"> </w:t>
      </w:r>
      <w:r>
        <w:t>sancionatorio,</w:t>
      </w:r>
      <w:r>
        <w:rPr>
          <w:spacing w:val="-11"/>
        </w:rPr>
        <w:t xml:space="preserve"> </w:t>
      </w:r>
      <w:r>
        <w:t>que</w:t>
      </w:r>
      <w:r>
        <w:rPr>
          <w:spacing w:val="-8"/>
        </w:rPr>
        <w:t xml:space="preserve"> </w:t>
      </w:r>
      <w:r>
        <w:t>culminó</w:t>
      </w:r>
      <w:r>
        <w:rPr>
          <w:spacing w:val="-8"/>
        </w:rPr>
        <w:t xml:space="preserve"> </w:t>
      </w:r>
      <w:r>
        <w:t>con</w:t>
      </w:r>
      <w:r>
        <w:rPr>
          <w:spacing w:val="-7"/>
        </w:rPr>
        <w:t xml:space="preserve"> </w:t>
      </w:r>
      <w:r>
        <w:t>sanción</w:t>
      </w:r>
      <w:r>
        <w:rPr>
          <w:spacing w:val="-8"/>
        </w:rPr>
        <w:t xml:space="preserve"> </w:t>
      </w:r>
      <w:r>
        <w:t>de</w:t>
      </w:r>
      <w:r>
        <w:rPr>
          <w:spacing w:val="-59"/>
        </w:rPr>
        <w:t xml:space="preserve"> </w:t>
      </w:r>
      <w:r>
        <w:t>multa</w:t>
      </w:r>
      <w:r>
        <w:rPr>
          <w:spacing w:val="-1"/>
        </w:rPr>
        <w:t xml:space="preserve"> </w:t>
      </w:r>
      <w:r>
        <w:t>impuesta</w:t>
      </w:r>
      <w:r>
        <w:rPr>
          <w:spacing w:val="-2"/>
        </w:rPr>
        <w:t xml:space="preserve"> </w:t>
      </w:r>
      <w:r>
        <w:t>a la</w:t>
      </w:r>
      <w:r>
        <w:rPr>
          <w:spacing w:val="-2"/>
        </w:rPr>
        <w:t xml:space="preserve"> </w:t>
      </w:r>
      <w:r>
        <w:t>Universidad Pedagógica y</w:t>
      </w:r>
      <w:r>
        <w:rPr>
          <w:spacing w:val="-3"/>
        </w:rPr>
        <w:t xml:space="preserve"> </w:t>
      </w:r>
      <w:r>
        <w:t>Tecnológica de</w:t>
      </w:r>
      <w:r>
        <w:rPr>
          <w:spacing w:val="-2"/>
        </w:rPr>
        <w:t xml:space="preserve"> </w:t>
      </w:r>
      <w:r>
        <w:t>Colombia.</w:t>
      </w:r>
    </w:p>
    <w:p w:rsidR="0073578E" w:rsidRDefault="0073578E">
      <w:pPr>
        <w:pStyle w:val="Textoindependiente"/>
        <w:spacing w:before="2"/>
        <w:rPr>
          <w:sz w:val="32"/>
        </w:rPr>
      </w:pPr>
    </w:p>
    <w:p w:rsidR="0073578E" w:rsidRDefault="00032DA4">
      <w:pPr>
        <w:pStyle w:val="Prrafodelista"/>
        <w:numPr>
          <w:ilvl w:val="0"/>
          <w:numId w:val="5"/>
        </w:numPr>
        <w:tabs>
          <w:tab w:val="left" w:pos="642"/>
        </w:tabs>
        <w:spacing w:line="360" w:lineRule="auto"/>
        <w:ind w:firstLine="0"/>
        <w:jc w:val="both"/>
      </w:pPr>
      <w:r>
        <w:t>La diligencia se continuó el 21 de febrero de 2019 (f. 367 a 369), en la que se recibió</w:t>
      </w:r>
      <w:r>
        <w:rPr>
          <w:spacing w:val="1"/>
        </w:rPr>
        <w:t xml:space="preserve"> </w:t>
      </w:r>
      <w:r>
        <w:t>los</w:t>
      </w:r>
      <w:r>
        <w:rPr>
          <w:spacing w:val="-5"/>
        </w:rPr>
        <w:t xml:space="preserve"> </w:t>
      </w:r>
      <w:r>
        <w:t>conceptos</w:t>
      </w:r>
      <w:r>
        <w:rPr>
          <w:spacing w:val="-8"/>
        </w:rPr>
        <w:t xml:space="preserve"> </w:t>
      </w:r>
      <w:r>
        <w:t>suscritos</w:t>
      </w:r>
      <w:r>
        <w:rPr>
          <w:spacing w:val="-5"/>
        </w:rPr>
        <w:t xml:space="preserve"> </w:t>
      </w:r>
      <w:r>
        <w:t>de</w:t>
      </w:r>
      <w:r>
        <w:rPr>
          <w:spacing w:val="-5"/>
        </w:rPr>
        <w:t xml:space="preserve"> </w:t>
      </w:r>
      <w:r>
        <w:t>viabilidad</w:t>
      </w:r>
      <w:r>
        <w:rPr>
          <w:spacing w:val="-5"/>
        </w:rPr>
        <w:t xml:space="preserve"> </w:t>
      </w:r>
      <w:r>
        <w:t>jurídica</w:t>
      </w:r>
      <w:r>
        <w:rPr>
          <w:spacing w:val="-5"/>
        </w:rPr>
        <w:t xml:space="preserve"> </w:t>
      </w:r>
      <w:r>
        <w:t>y</w:t>
      </w:r>
      <w:r>
        <w:rPr>
          <w:spacing w:val="-7"/>
        </w:rPr>
        <w:t xml:space="preserve"> </w:t>
      </w:r>
      <w:r>
        <w:t>técnica</w:t>
      </w:r>
      <w:r>
        <w:rPr>
          <w:spacing w:val="-8"/>
        </w:rPr>
        <w:t xml:space="preserve"> </w:t>
      </w:r>
      <w:r>
        <w:t>frente</w:t>
      </w:r>
      <w:r>
        <w:rPr>
          <w:spacing w:val="-5"/>
        </w:rPr>
        <w:t xml:space="preserve"> </w:t>
      </w:r>
      <w:r>
        <w:t>al</w:t>
      </w:r>
      <w:r>
        <w:rPr>
          <w:spacing w:val="-6"/>
        </w:rPr>
        <w:t xml:space="preserve"> </w:t>
      </w:r>
      <w:r>
        <w:t>convenio</w:t>
      </w:r>
      <w:r>
        <w:rPr>
          <w:spacing w:val="-5"/>
        </w:rPr>
        <w:t xml:space="preserve"> </w:t>
      </w:r>
      <w:r>
        <w:t>No.</w:t>
      </w:r>
      <w:r>
        <w:rPr>
          <w:spacing w:val="-4"/>
        </w:rPr>
        <w:t xml:space="preserve"> </w:t>
      </w:r>
      <w:r>
        <w:t>057</w:t>
      </w:r>
      <w:r>
        <w:rPr>
          <w:spacing w:val="-5"/>
        </w:rPr>
        <w:t xml:space="preserve"> </w:t>
      </w:r>
      <w:r>
        <w:t>del</w:t>
      </w:r>
      <w:r>
        <w:rPr>
          <w:spacing w:val="-6"/>
        </w:rPr>
        <w:t xml:space="preserve"> </w:t>
      </w:r>
      <w:r>
        <w:t>03</w:t>
      </w:r>
      <w:r>
        <w:rPr>
          <w:spacing w:val="-8"/>
        </w:rPr>
        <w:t xml:space="preserve"> </w:t>
      </w:r>
      <w:r>
        <w:t>de</w:t>
      </w:r>
      <w:r>
        <w:rPr>
          <w:spacing w:val="-58"/>
        </w:rPr>
        <w:t xml:space="preserve"> </w:t>
      </w:r>
      <w:r>
        <w:t>agosto</w:t>
      </w:r>
      <w:r>
        <w:rPr>
          <w:spacing w:val="-8"/>
        </w:rPr>
        <w:t xml:space="preserve"> </w:t>
      </w:r>
      <w:r>
        <w:t>de</w:t>
      </w:r>
      <w:r>
        <w:rPr>
          <w:spacing w:val="-10"/>
        </w:rPr>
        <w:t xml:space="preserve"> </w:t>
      </w:r>
      <w:r>
        <w:t>2007</w:t>
      </w:r>
      <w:r>
        <w:rPr>
          <w:spacing w:val="-11"/>
        </w:rPr>
        <w:t xml:space="preserve"> </w:t>
      </w:r>
      <w:r>
        <w:t>y</w:t>
      </w:r>
      <w:r>
        <w:rPr>
          <w:spacing w:val="-9"/>
        </w:rPr>
        <w:t xml:space="preserve"> </w:t>
      </w:r>
      <w:r>
        <w:t>el</w:t>
      </w:r>
      <w:r>
        <w:rPr>
          <w:spacing w:val="-11"/>
        </w:rPr>
        <w:t xml:space="preserve"> </w:t>
      </w:r>
      <w:r>
        <w:t>manual</w:t>
      </w:r>
      <w:r>
        <w:rPr>
          <w:spacing w:val="-8"/>
        </w:rPr>
        <w:t xml:space="preserve"> </w:t>
      </w:r>
      <w:r>
        <w:t>de</w:t>
      </w:r>
      <w:r>
        <w:rPr>
          <w:spacing w:val="-11"/>
        </w:rPr>
        <w:t xml:space="preserve"> </w:t>
      </w:r>
      <w:r>
        <w:t>funciones</w:t>
      </w:r>
      <w:r>
        <w:rPr>
          <w:spacing w:val="-7"/>
        </w:rPr>
        <w:t xml:space="preserve"> </w:t>
      </w:r>
      <w:r>
        <w:t>del</w:t>
      </w:r>
      <w:r>
        <w:rPr>
          <w:spacing w:val="-10"/>
        </w:rPr>
        <w:t xml:space="preserve"> </w:t>
      </w:r>
      <w:r>
        <w:t>cargo</w:t>
      </w:r>
      <w:r>
        <w:rPr>
          <w:spacing w:val="-8"/>
        </w:rPr>
        <w:t xml:space="preserve"> </w:t>
      </w:r>
      <w:r>
        <w:t>Asesor</w:t>
      </w:r>
      <w:r>
        <w:rPr>
          <w:spacing w:val="-8"/>
        </w:rPr>
        <w:t xml:space="preserve"> </w:t>
      </w:r>
      <w:r>
        <w:t>Jurídico</w:t>
      </w:r>
      <w:r>
        <w:rPr>
          <w:spacing w:val="-8"/>
        </w:rPr>
        <w:t xml:space="preserve"> </w:t>
      </w:r>
      <w:r>
        <w:t>en</w:t>
      </w:r>
      <w:r>
        <w:rPr>
          <w:spacing w:val="-7"/>
        </w:rPr>
        <w:t xml:space="preserve"> </w:t>
      </w:r>
      <w:r>
        <w:t>la</w:t>
      </w:r>
      <w:r>
        <w:rPr>
          <w:spacing w:val="-8"/>
        </w:rPr>
        <w:t xml:space="preserve"> </w:t>
      </w:r>
      <w:r>
        <w:t>UPTC</w:t>
      </w:r>
      <w:r>
        <w:rPr>
          <w:spacing w:val="-8"/>
        </w:rPr>
        <w:t xml:space="preserve"> </w:t>
      </w:r>
      <w:r>
        <w:t>para</w:t>
      </w:r>
      <w:r>
        <w:rPr>
          <w:spacing w:val="-8"/>
        </w:rPr>
        <w:t xml:space="preserve"> </w:t>
      </w:r>
      <w:r>
        <w:t>el</w:t>
      </w:r>
      <w:r>
        <w:rPr>
          <w:spacing w:val="-10"/>
        </w:rPr>
        <w:t xml:space="preserve"> </w:t>
      </w:r>
      <w:r>
        <w:t>año</w:t>
      </w:r>
      <w:r>
        <w:rPr>
          <w:spacing w:val="-59"/>
        </w:rPr>
        <w:t xml:space="preserve"> </w:t>
      </w:r>
      <w:r>
        <w:t>2007 por parte de la Universidad Pedagógica y Tecnológica de Colombia; así como el</w:t>
      </w:r>
      <w:r>
        <w:rPr>
          <w:spacing w:val="1"/>
        </w:rPr>
        <w:t xml:space="preserve"> </w:t>
      </w:r>
      <w:r>
        <w:rPr>
          <w:spacing w:val="-1"/>
        </w:rPr>
        <w:t>expediente</w:t>
      </w:r>
      <w:r>
        <w:rPr>
          <w:spacing w:val="-14"/>
        </w:rPr>
        <w:t xml:space="preserve"> </w:t>
      </w:r>
      <w:r>
        <w:rPr>
          <w:spacing w:val="-1"/>
        </w:rPr>
        <w:t>sancionatorio</w:t>
      </w:r>
      <w:r>
        <w:rPr>
          <w:spacing w:val="-13"/>
        </w:rPr>
        <w:t xml:space="preserve"> </w:t>
      </w:r>
      <w:r>
        <w:t>respecto</w:t>
      </w:r>
      <w:r>
        <w:rPr>
          <w:spacing w:val="-13"/>
        </w:rPr>
        <w:t xml:space="preserve"> </w:t>
      </w:r>
      <w:r>
        <w:t>a</w:t>
      </w:r>
      <w:r>
        <w:rPr>
          <w:spacing w:val="-14"/>
        </w:rPr>
        <w:t xml:space="preserve"> </w:t>
      </w:r>
      <w:r>
        <w:t>la</w:t>
      </w:r>
      <w:r>
        <w:rPr>
          <w:spacing w:val="-13"/>
        </w:rPr>
        <w:t xml:space="preserve"> </w:t>
      </w:r>
      <w:r>
        <w:t>Universidad</w:t>
      </w:r>
      <w:r>
        <w:rPr>
          <w:spacing w:val="-13"/>
        </w:rPr>
        <w:t xml:space="preserve"> </w:t>
      </w:r>
      <w:r>
        <w:t>Pedagógica</w:t>
      </w:r>
      <w:r>
        <w:rPr>
          <w:spacing w:val="-14"/>
        </w:rPr>
        <w:t xml:space="preserve"> </w:t>
      </w:r>
      <w:r>
        <w:t>y</w:t>
      </w:r>
      <w:r>
        <w:rPr>
          <w:spacing w:val="-17"/>
        </w:rPr>
        <w:t xml:space="preserve"> </w:t>
      </w:r>
      <w:r>
        <w:t>Tecnológica</w:t>
      </w:r>
      <w:r>
        <w:rPr>
          <w:spacing w:val="-13"/>
        </w:rPr>
        <w:t xml:space="preserve"> </w:t>
      </w:r>
      <w:r>
        <w:t>de</w:t>
      </w:r>
      <w:r>
        <w:rPr>
          <w:spacing w:val="-14"/>
        </w:rPr>
        <w:t xml:space="preserve"> </w:t>
      </w:r>
      <w:r>
        <w:t>Colombia</w:t>
      </w:r>
    </w:p>
    <w:p w:rsidR="0073578E" w:rsidRDefault="00032DA4">
      <w:pPr>
        <w:pStyle w:val="Textoindependiente"/>
        <w:spacing w:before="2"/>
        <w:ind w:left="265"/>
        <w:jc w:val="both"/>
      </w:pPr>
      <w:r>
        <w:t>-UPTC</w:t>
      </w:r>
      <w:r>
        <w:rPr>
          <w:spacing w:val="-2"/>
        </w:rPr>
        <w:t xml:space="preserve"> </w:t>
      </w:r>
      <w:r>
        <w:t>por parte</w:t>
      </w:r>
      <w:r>
        <w:rPr>
          <w:spacing w:val="-1"/>
        </w:rPr>
        <w:t xml:space="preserve"> </w:t>
      </w:r>
      <w:r>
        <w:t>del</w:t>
      </w:r>
      <w:r>
        <w:rPr>
          <w:spacing w:val="-1"/>
        </w:rPr>
        <w:t xml:space="preserve"> </w:t>
      </w:r>
      <w:r>
        <w:t>Ministerio</w:t>
      </w:r>
      <w:r>
        <w:rPr>
          <w:spacing w:val="-2"/>
        </w:rPr>
        <w:t xml:space="preserve"> </w:t>
      </w:r>
      <w:r>
        <w:t>de</w:t>
      </w:r>
      <w:r>
        <w:rPr>
          <w:spacing w:val="-3"/>
        </w:rPr>
        <w:t xml:space="preserve"> </w:t>
      </w:r>
      <w:r>
        <w:t>Educación</w:t>
      </w:r>
      <w:r>
        <w:rPr>
          <w:spacing w:val="-1"/>
        </w:rPr>
        <w:t xml:space="preserve"> </w:t>
      </w:r>
      <w:r>
        <w:t>Nacional.</w:t>
      </w:r>
    </w:p>
    <w:p w:rsidR="0073578E" w:rsidRDefault="0073578E">
      <w:pPr>
        <w:pStyle w:val="Textoindependiente"/>
        <w:rPr>
          <w:sz w:val="24"/>
        </w:rPr>
      </w:pPr>
    </w:p>
    <w:p w:rsidR="0073578E" w:rsidRDefault="0073578E">
      <w:pPr>
        <w:pStyle w:val="Textoindependiente"/>
        <w:spacing w:before="10"/>
        <w:rPr>
          <w:sz w:val="19"/>
        </w:rPr>
      </w:pPr>
    </w:p>
    <w:p w:rsidR="0073578E" w:rsidRDefault="00032DA4">
      <w:pPr>
        <w:pStyle w:val="Ttulo1"/>
        <w:jc w:val="both"/>
      </w:pPr>
      <w:r>
        <w:t>Sentencia de</w:t>
      </w:r>
      <w:r>
        <w:rPr>
          <w:spacing w:val="-3"/>
        </w:rPr>
        <w:t xml:space="preserve"> </w:t>
      </w:r>
      <w:r>
        <w:t>Primera</w:t>
      </w:r>
      <w:r>
        <w:rPr>
          <w:spacing w:val="-3"/>
        </w:rPr>
        <w:t xml:space="preserve"> </w:t>
      </w:r>
      <w:r>
        <w:t>Instancia</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pStyle w:val="Prrafodelista"/>
        <w:numPr>
          <w:ilvl w:val="0"/>
          <w:numId w:val="5"/>
        </w:numPr>
        <w:tabs>
          <w:tab w:val="left" w:pos="638"/>
        </w:tabs>
        <w:spacing w:line="360" w:lineRule="auto"/>
        <w:ind w:right="121" w:firstLine="0"/>
        <w:jc w:val="both"/>
      </w:pPr>
      <w:r>
        <w:t>El Juzgado Primero Administrativo Oral del Circuito de Tunja, en decisión adoptada el 10</w:t>
      </w:r>
      <w:r>
        <w:rPr>
          <w:spacing w:val="-59"/>
        </w:rPr>
        <w:t xml:space="preserve"> </w:t>
      </w:r>
      <w:r>
        <w:t>de</w:t>
      </w:r>
      <w:r>
        <w:rPr>
          <w:spacing w:val="-3"/>
        </w:rPr>
        <w:t xml:space="preserve"> </w:t>
      </w:r>
      <w:r>
        <w:t>febrero</w:t>
      </w:r>
      <w:r>
        <w:rPr>
          <w:spacing w:val="-2"/>
        </w:rPr>
        <w:t xml:space="preserve"> </w:t>
      </w:r>
      <w:r>
        <w:t>de 2021</w:t>
      </w:r>
      <w:r>
        <w:rPr>
          <w:spacing w:val="-1"/>
        </w:rPr>
        <w:t xml:space="preserve"> </w:t>
      </w:r>
      <w:r>
        <w:t>(archivo 004)</w:t>
      </w:r>
      <w:r>
        <w:rPr>
          <w:spacing w:val="2"/>
        </w:rPr>
        <w:t xml:space="preserve"> </w:t>
      </w:r>
      <w:r>
        <w:t>resolvió:</w:t>
      </w:r>
    </w:p>
    <w:p w:rsidR="0073578E" w:rsidRDefault="0073578E">
      <w:pPr>
        <w:pStyle w:val="Textoindependiente"/>
        <w:spacing w:before="11"/>
        <w:rPr>
          <w:sz w:val="32"/>
        </w:rPr>
      </w:pPr>
    </w:p>
    <w:p w:rsidR="0073578E" w:rsidRDefault="00032DA4">
      <w:pPr>
        <w:ind w:left="1683" w:right="403"/>
        <w:jc w:val="both"/>
        <w:rPr>
          <w:rFonts w:ascii="Arial" w:hAnsi="Arial"/>
          <w:i/>
        </w:rPr>
      </w:pPr>
      <w:r>
        <w:rPr>
          <w:rFonts w:ascii="Arial" w:hAnsi="Arial"/>
          <w:b/>
          <w:i/>
        </w:rPr>
        <w:t xml:space="preserve">“PRIMERO. - DECLARAR </w:t>
      </w:r>
      <w:r>
        <w:rPr>
          <w:rFonts w:ascii="Arial" w:hAnsi="Arial"/>
          <w:i/>
        </w:rPr>
        <w:t>la nulidad parcial del fallo con responsabilidad</w:t>
      </w:r>
      <w:r>
        <w:rPr>
          <w:rFonts w:ascii="Arial" w:hAnsi="Arial"/>
          <w:i/>
          <w:spacing w:val="1"/>
        </w:rPr>
        <w:t xml:space="preserve"> </w:t>
      </w:r>
      <w:r>
        <w:rPr>
          <w:rFonts w:ascii="Arial" w:hAnsi="Arial"/>
          <w:i/>
        </w:rPr>
        <w:t>fiscal No. 14 del 31 de agosto de 2016, que impuso a Luis Gonzalo Olarte</w:t>
      </w:r>
      <w:r>
        <w:rPr>
          <w:rFonts w:ascii="Arial" w:hAnsi="Arial"/>
          <w:i/>
          <w:spacing w:val="1"/>
        </w:rPr>
        <w:t xml:space="preserve"> </w:t>
      </w:r>
      <w:r>
        <w:rPr>
          <w:rFonts w:ascii="Arial" w:hAnsi="Arial"/>
          <w:i/>
        </w:rPr>
        <w:t>Cely una sanción de tipo fiscal, al igual que la nulidad parcial de los Autos</w:t>
      </w:r>
      <w:r>
        <w:rPr>
          <w:rFonts w:ascii="Arial" w:hAnsi="Arial"/>
          <w:i/>
          <w:spacing w:val="1"/>
        </w:rPr>
        <w:t xml:space="preserve"> </w:t>
      </w:r>
      <w:r>
        <w:rPr>
          <w:rFonts w:ascii="Arial" w:hAnsi="Arial"/>
          <w:i/>
          <w:spacing w:val="-1"/>
        </w:rPr>
        <w:t>Nos.</w:t>
      </w:r>
      <w:r>
        <w:rPr>
          <w:rFonts w:ascii="Arial" w:hAnsi="Arial"/>
          <w:i/>
          <w:spacing w:val="-13"/>
        </w:rPr>
        <w:t xml:space="preserve"> </w:t>
      </w:r>
      <w:r>
        <w:rPr>
          <w:rFonts w:ascii="Arial" w:hAnsi="Arial"/>
          <w:i/>
          <w:spacing w:val="-1"/>
        </w:rPr>
        <w:t>486</w:t>
      </w:r>
      <w:r>
        <w:rPr>
          <w:rFonts w:ascii="Arial" w:hAnsi="Arial"/>
          <w:i/>
          <w:spacing w:val="-17"/>
        </w:rPr>
        <w:t xml:space="preserve"> </w:t>
      </w:r>
      <w:r>
        <w:rPr>
          <w:rFonts w:ascii="Arial" w:hAnsi="Arial"/>
          <w:i/>
          <w:spacing w:val="-1"/>
        </w:rPr>
        <w:t>del</w:t>
      </w:r>
      <w:r>
        <w:rPr>
          <w:rFonts w:ascii="Arial" w:hAnsi="Arial"/>
          <w:i/>
          <w:spacing w:val="-15"/>
        </w:rPr>
        <w:t xml:space="preserve"> </w:t>
      </w:r>
      <w:r>
        <w:rPr>
          <w:rFonts w:ascii="Arial" w:hAnsi="Arial"/>
          <w:i/>
        </w:rPr>
        <w:t>09</w:t>
      </w:r>
      <w:r>
        <w:rPr>
          <w:rFonts w:ascii="Arial" w:hAnsi="Arial"/>
          <w:i/>
          <w:spacing w:val="-17"/>
        </w:rPr>
        <w:t xml:space="preserve"> </w:t>
      </w:r>
      <w:r>
        <w:rPr>
          <w:rFonts w:ascii="Arial" w:hAnsi="Arial"/>
          <w:i/>
        </w:rPr>
        <w:t>de</w:t>
      </w:r>
      <w:r>
        <w:rPr>
          <w:rFonts w:ascii="Arial" w:hAnsi="Arial"/>
          <w:i/>
          <w:spacing w:val="-14"/>
        </w:rPr>
        <w:t xml:space="preserve"> </w:t>
      </w:r>
      <w:r>
        <w:rPr>
          <w:rFonts w:ascii="Arial" w:hAnsi="Arial"/>
          <w:i/>
        </w:rPr>
        <w:t>noviembre</w:t>
      </w:r>
      <w:r>
        <w:rPr>
          <w:rFonts w:ascii="Arial" w:hAnsi="Arial"/>
          <w:i/>
          <w:spacing w:val="-16"/>
        </w:rPr>
        <w:t xml:space="preserve"> </w:t>
      </w:r>
      <w:r>
        <w:rPr>
          <w:rFonts w:ascii="Arial" w:hAnsi="Arial"/>
          <w:i/>
        </w:rPr>
        <w:t>de</w:t>
      </w:r>
      <w:r>
        <w:rPr>
          <w:rFonts w:ascii="Arial" w:hAnsi="Arial"/>
          <w:i/>
          <w:spacing w:val="-14"/>
        </w:rPr>
        <w:t xml:space="preserve"> </w:t>
      </w:r>
      <w:r>
        <w:rPr>
          <w:rFonts w:ascii="Arial" w:hAnsi="Arial"/>
          <w:i/>
        </w:rPr>
        <w:t>2016</w:t>
      </w:r>
      <w:r>
        <w:rPr>
          <w:rFonts w:ascii="Arial" w:hAnsi="Arial"/>
          <w:i/>
          <w:spacing w:val="-15"/>
        </w:rPr>
        <w:t xml:space="preserve"> </w:t>
      </w:r>
      <w:r>
        <w:rPr>
          <w:rFonts w:ascii="Arial" w:hAnsi="Arial"/>
          <w:i/>
        </w:rPr>
        <w:t>–</w:t>
      </w:r>
      <w:r>
        <w:rPr>
          <w:rFonts w:ascii="Arial" w:hAnsi="Arial"/>
          <w:i/>
          <w:spacing w:val="-16"/>
        </w:rPr>
        <w:t xml:space="preserve"> </w:t>
      </w:r>
      <w:r>
        <w:rPr>
          <w:rFonts w:ascii="Arial" w:hAnsi="Arial"/>
          <w:i/>
        </w:rPr>
        <w:t>que</w:t>
      </w:r>
      <w:r>
        <w:rPr>
          <w:rFonts w:ascii="Arial" w:hAnsi="Arial"/>
          <w:i/>
          <w:spacing w:val="-16"/>
        </w:rPr>
        <w:t xml:space="preserve"> </w:t>
      </w:r>
      <w:r>
        <w:rPr>
          <w:rFonts w:ascii="Arial" w:hAnsi="Arial"/>
          <w:i/>
        </w:rPr>
        <w:t>repuso</w:t>
      </w:r>
      <w:r>
        <w:rPr>
          <w:rFonts w:ascii="Arial" w:hAnsi="Arial"/>
          <w:i/>
          <w:spacing w:val="-14"/>
        </w:rPr>
        <w:t xml:space="preserve"> </w:t>
      </w:r>
      <w:r>
        <w:rPr>
          <w:rFonts w:ascii="Arial" w:hAnsi="Arial"/>
          <w:i/>
        </w:rPr>
        <w:t>parcialmente</w:t>
      </w:r>
      <w:r>
        <w:rPr>
          <w:rFonts w:ascii="Arial" w:hAnsi="Arial"/>
          <w:i/>
          <w:spacing w:val="-14"/>
        </w:rPr>
        <w:t xml:space="preserve"> </w:t>
      </w:r>
      <w:r>
        <w:rPr>
          <w:rFonts w:ascii="Arial" w:hAnsi="Arial"/>
          <w:i/>
        </w:rPr>
        <w:t>la</w:t>
      </w:r>
      <w:r>
        <w:rPr>
          <w:rFonts w:ascii="Arial" w:hAnsi="Arial"/>
          <w:i/>
          <w:spacing w:val="-17"/>
        </w:rPr>
        <w:t xml:space="preserve"> </w:t>
      </w:r>
      <w:r>
        <w:rPr>
          <w:rFonts w:ascii="Arial" w:hAnsi="Arial"/>
          <w:i/>
        </w:rPr>
        <w:t>decisión</w:t>
      </w:r>
      <w:r>
        <w:rPr>
          <w:rFonts w:ascii="Arial" w:hAnsi="Arial"/>
          <w:i/>
          <w:spacing w:val="-58"/>
        </w:rPr>
        <w:t xml:space="preserve"> </w:t>
      </w:r>
      <w:r>
        <w:rPr>
          <w:rFonts w:ascii="Arial" w:hAnsi="Arial"/>
          <w:i/>
        </w:rPr>
        <w:t>inicial-</w:t>
      </w:r>
      <w:r>
        <w:rPr>
          <w:rFonts w:ascii="Arial" w:hAnsi="Arial"/>
          <w:i/>
          <w:spacing w:val="-4"/>
        </w:rPr>
        <w:t xml:space="preserve"> </w:t>
      </w:r>
      <w:r>
        <w:rPr>
          <w:rFonts w:ascii="Arial" w:hAnsi="Arial"/>
          <w:i/>
        </w:rPr>
        <w:t>y</w:t>
      </w:r>
      <w:r>
        <w:rPr>
          <w:rFonts w:ascii="Arial" w:hAnsi="Arial"/>
          <w:i/>
          <w:spacing w:val="-5"/>
        </w:rPr>
        <w:t xml:space="preserve"> </w:t>
      </w:r>
      <w:r>
        <w:rPr>
          <w:rFonts w:ascii="Arial" w:hAnsi="Arial"/>
          <w:i/>
        </w:rPr>
        <w:t>1439</w:t>
      </w:r>
      <w:r>
        <w:rPr>
          <w:rFonts w:ascii="Arial" w:hAnsi="Arial"/>
          <w:i/>
          <w:spacing w:val="-8"/>
        </w:rPr>
        <w:t xml:space="preserve"> </w:t>
      </w:r>
      <w:r>
        <w:rPr>
          <w:rFonts w:ascii="Arial" w:hAnsi="Arial"/>
          <w:i/>
        </w:rPr>
        <w:t>del</w:t>
      </w:r>
      <w:r>
        <w:rPr>
          <w:rFonts w:ascii="Arial" w:hAnsi="Arial"/>
          <w:i/>
          <w:spacing w:val="-6"/>
        </w:rPr>
        <w:t xml:space="preserve"> </w:t>
      </w:r>
      <w:r>
        <w:rPr>
          <w:rFonts w:ascii="Arial" w:hAnsi="Arial"/>
          <w:i/>
        </w:rPr>
        <w:t>16</w:t>
      </w:r>
      <w:r>
        <w:rPr>
          <w:rFonts w:ascii="Arial" w:hAnsi="Arial"/>
          <w:i/>
          <w:spacing w:val="-8"/>
        </w:rPr>
        <w:t xml:space="preserve"> </w:t>
      </w:r>
      <w:r>
        <w:rPr>
          <w:rFonts w:ascii="Arial" w:hAnsi="Arial"/>
          <w:i/>
        </w:rPr>
        <w:t>de</w:t>
      </w:r>
      <w:r>
        <w:rPr>
          <w:rFonts w:ascii="Arial" w:hAnsi="Arial"/>
          <w:i/>
          <w:spacing w:val="-11"/>
        </w:rPr>
        <w:t xml:space="preserve"> </w:t>
      </w:r>
      <w:r>
        <w:rPr>
          <w:rFonts w:ascii="Arial" w:hAnsi="Arial"/>
          <w:i/>
        </w:rPr>
        <w:t>diciembre</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2016</w:t>
      </w:r>
      <w:r>
        <w:rPr>
          <w:rFonts w:ascii="Arial" w:hAnsi="Arial"/>
          <w:i/>
          <w:spacing w:val="-7"/>
        </w:rPr>
        <w:t xml:space="preserve"> </w:t>
      </w:r>
      <w:r>
        <w:rPr>
          <w:rFonts w:ascii="Arial" w:hAnsi="Arial"/>
          <w:i/>
        </w:rPr>
        <w:t>-que</w:t>
      </w:r>
      <w:r>
        <w:rPr>
          <w:rFonts w:ascii="Arial" w:hAnsi="Arial"/>
          <w:i/>
          <w:spacing w:val="-10"/>
        </w:rPr>
        <w:t xml:space="preserve"> </w:t>
      </w:r>
      <w:r>
        <w:rPr>
          <w:rFonts w:ascii="Arial" w:hAnsi="Arial"/>
          <w:i/>
        </w:rPr>
        <w:t>resolvió</w:t>
      </w:r>
      <w:r>
        <w:rPr>
          <w:rFonts w:ascii="Arial" w:hAnsi="Arial"/>
          <w:i/>
          <w:spacing w:val="-5"/>
        </w:rPr>
        <w:t xml:space="preserve"> </w:t>
      </w:r>
      <w:r>
        <w:rPr>
          <w:rFonts w:ascii="Arial" w:hAnsi="Arial"/>
          <w:i/>
        </w:rPr>
        <w:t>desfavorablemente</w:t>
      </w:r>
      <w:r>
        <w:rPr>
          <w:rFonts w:ascii="Arial" w:hAnsi="Arial"/>
          <w:i/>
          <w:spacing w:val="-59"/>
        </w:rPr>
        <w:t xml:space="preserve"> </w:t>
      </w:r>
      <w:r>
        <w:rPr>
          <w:rFonts w:ascii="Arial" w:hAnsi="Arial"/>
          <w:i/>
        </w:rPr>
        <w:t>el</w:t>
      </w:r>
      <w:r>
        <w:rPr>
          <w:rFonts w:ascii="Arial" w:hAnsi="Arial"/>
          <w:i/>
          <w:spacing w:val="-1"/>
        </w:rPr>
        <w:t xml:space="preserve"> </w:t>
      </w:r>
      <w:r>
        <w:rPr>
          <w:rFonts w:ascii="Arial" w:hAnsi="Arial"/>
          <w:i/>
        </w:rPr>
        <w:t>recurso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apelación.</w:t>
      </w:r>
    </w:p>
    <w:p w:rsidR="0073578E" w:rsidRDefault="0073578E">
      <w:pPr>
        <w:pStyle w:val="Textoindependiente"/>
        <w:rPr>
          <w:rFonts w:ascii="Arial"/>
          <w:i/>
        </w:rPr>
      </w:pPr>
    </w:p>
    <w:p w:rsidR="0073578E" w:rsidRDefault="00032DA4">
      <w:pPr>
        <w:ind w:left="1683" w:right="406"/>
        <w:jc w:val="both"/>
        <w:rPr>
          <w:rFonts w:ascii="Arial" w:hAnsi="Arial"/>
          <w:i/>
        </w:rPr>
      </w:pPr>
      <w:r>
        <w:rPr>
          <w:rFonts w:ascii="Arial" w:hAnsi="Arial"/>
          <w:b/>
          <w:i/>
        </w:rPr>
        <w:t>SEGUNDO.</w:t>
      </w:r>
      <w:r>
        <w:rPr>
          <w:rFonts w:ascii="Arial" w:hAnsi="Arial"/>
          <w:b/>
          <w:i/>
          <w:spacing w:val="1"/>
        </w:rPr>
        <w:t xml:space="preserve"> </w:t>
      </w:r>
      <w:r>
        <w:rPr>
          <w:rFonts w:ascii="Arial" w:hAnsi="Arial"/>
          <w:i/>
        </w:rPr>
        <w:t>–</w:t>
      </w:r>
      <w:r>
        <w:rPr>
          <w:rFonts w:ascii="Arial" w:hAnsi="Arial"/>
          <w:i/>
          <w:spacing w:val="1"/>
        </w:rPr>
        <w:t xml:space="preserve"> </w:t>
      </w:r>
      <w:r>
        <w:rPr>
          <w:rFonts w:ascii="Arial" w:hAnsi="Arial"/>
          <w:i/>
        </w:rPr>
        <w:t>Negar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restablecimiento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invocado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demanda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lo expuesto en</w:t>
      </w:r>
      <w:r>
        <w:rPr>
          <w:rFonts w:ascii="Arial" w:hAnsi="Arial"/>
          <w:i/>
          <w:spacing w:val="-1"/>
        </w:rPr>
        <w:t xml:space="preserve"> </w:t>
      </w:r>
      <w:r>
        <w:rPr>
          <w:rFonts w:ascii="Arial" w:hAnsi="Arial"/>
          <w:i/>
        </w:rPr>
        <w:t>esta providencia.</w:t>
      </w:r>
    </w:p>
    <w:p w:rsidR="0073578E" w:rsidRDefault="0073578E">
      <w:pPr>
        <w:pStyle w:val="Textoindependiente"/>
        <w:spacing w:before="2"/>
        <w:rPr>
          <w:rFonts w:ascii="Arial"/>
          <w:i/>
        </w:rPr>
      </w:pPr>
    </w:p>
    <w:p w:rsidR="0073578E" w:rsidRDefault="00032DA4">
      <w:pPr>
        <w:ind w:left="1683"/>
        <w:jc w:val="both"/>
        <w:rPr>
          <w:rFonts w:ascii="Arial"/>
          <w:i/>
        </w:rPr>
      </w:pPr>
      <w:r>
        <w:rPr>
          <w:rFonts w:ascii="Arial"/>
          <w:b/>
          <w:i/>
        </w:rPr>
        <w:t>TERCERO.</w:t>
      </w:r>
      <w:r>
        <w:rPr>
          <w:rFonts w:ascii="Arial"/>
          <w:b/>
          <w:i/>
          <w:spacing w:val="1"/>
        </w:rPr>
        <w:t xml:space="preserve"> </w:t>
      </w:r>
      <w:r>
        <w:rPr>
          <w:rFonts w:ascii="Arial"/>
          <w:i/>
        </w:rPr>
        <w:t>-</w:t>
      </w:r>
      <w:r>
        <w:rPr>
          <w:rFonts w:ascii="Arial"/>
          <w:i/>
          <w:spacing w:val="-3"/>
        </w:rPr>
        <w:t xml:space="preserve"> </w:t>
      </w:r>
      <w:r>
        <w:rPr>
          <w:rFonts w:ascii="Arial"/>
          <w:i/>
        </w:rPr>
        <w:t>Sin</w:t>
      </w:r>
      <w:r>
        <w:rPr>
          <w:rFonts w:ascii="Arial"/>
          <w:i/>
          <w:spacing w:val="-1"/>
        </w:rPr>
        <w:t xml:space="preserve"> </w:t>
      </w:r>
      <w:r>
        <w:rPr>
          <w:rFonts w:ascii="Arial"/>
          <w:i/>
        </w:rPr>
        <w:t>condena</w:t>
      </w:r>
      <w:r>
        <w:rPr>
          <w:rFonts w:ascii="Arial"/>
          <w:i/>
          <w:spacing w:val="-2"/>
        </w:rPr>
        <w:t xml:space="preserve"> </w:t>
      </w:r>
      <w:r>
        <w:rPr>
          <w:rFonts w:ascii="Arial"/>
          <w:i/>
        </w:rPr>
        <w:t>en</w:t>
      </w:r>
      <w:r>
        <w:rPr>
          <w:rFonts w:ascii="Arial"/>
          <w:i/>
          <w:spacing w:val="-2"/>
        </w:rPr>
        <w:t xml:space="preserve"> </w:t>
      </w:r>
      <w:r>
        <w:rPr>
          <w:rFonts w:ascii="Arial"/>
          <w:i/>
        </w:rPr>
        <w:t>costas.</w:t>
      </w:r>
    </w:p>
    <w:p w:rsidR="0073578E" w:rsidRDefault="0073578E">
      <w:pPr>
        <w:pStyle w:val="Textoindependiente"/>
        <w:spacing w:before="10"/>
        <w:rPr>
          <w:rFonts w:ascii="Arial"/>
          <w:i/>
          <w:sz w:val="21"/>
        </w:rPr>
      </w:pPr>
    </w:p>
    <w:p w:rsidR="0073578E" w:rsidRDefault="00032DA4">
      <w:pPr>
        <w:ind w:left="1683" w:right="408"/>
        <w:jc w:val="both"/>
        <w:rPr>
          <w:rFonts w:ascii="Arial" w:hAnsi="Arial"/>
          <w:i/>
        </w:rPr>
      </w:pPr>
      <w:r>
        <w:rPr>
          <w:rFonts w:ascii="Arial" w:hAnsi="Arial"/>
          <w:b/>
          <w:i/>
        </w:rPr>
        <w:t xml:space="preserve">CUARTO. </w:t>
      </w:r>
      <w:r>
        <w:rPr>
          <w:rFonts w:ascii="Arial" w:hAnsi="Arial"/>
          <w:i/>
        </w:rPr>
        <w:t>- Una vez en firme esta providencia archívese el expediente,</w:t>
      </w:r>
      <w:r>
        <w:rPr>
          <w:rFonts w:ascii="Arial" w:hAnsi="Arial"/>
          <w:i/>
          <w:spacing w:val="1"/>
        </w:rPr>
        <w:t xml:space="preserve"> </w:t>
      </w:r>
      <w:r>
        <w:rPr>
          <w:rFonts w:ascii="Arial" w:hAnsi="Arial"/>
          <w:i/>
        </w:rPr>
        <w:t>dejando</w:t>
      </w:r>
      <w:r>
        <w:rPr>
          <w:rFonts w:ascii="Arial" w:hAnsi="Arial"/>
          <w:i/>
          <w:spacing w:val="1"/>
        </w:rPr>
        <w:t xml:space="preserve"> </w:t>
      </w:r>
      <w:r>
        <w:rPr>
          <w:rFonts w:ascii="Arial" w:hAnsi="Arial"/>
          <w:i/>
        </w:rPr>
        <w:t>previamente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anotaciones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constancias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rigor.</w:t>
      </w:r>
      <w:r>
        <w:rPr>
          <w:rFonts w:ascii="Arial" w:hAnsi="Arial"/>
          <w:i/>
          <w:spacing w:val="1"/>
        </w:rPr>
        <w:t xml:space="preserve"> </w:t>
      </w:r>
      <w:r>
        <w:rPr>
          <w:rFonts w:ascii="Arial" w:hAnsi="Arial"/>
          <w:i/>
        </w:rPr>
        <w:t>Si</w:t>
      </w:r>
      <w:r>
        <w:rPr>
          <w:rFonts w:ascii="Arial" w:hAnsi="Arial"/>
          <w:i/>
          <w:spacing w:val="1"/>
        </w:rPr>
        <w:t xml:space="preserve"> </w:t>
      </w:r>
      <w:r>
        <w:rPr>
          <w:rFonts w:ascii="Arial" w:hAnsi="Arial"/>
          <w:i/>
        </w:rPr>
        <w:t>existe</w:t>
      </w:r>
      <w:r>
        <w:rPr>
          <w:rFonts w:ascii="Arial" w:hAnsi="Arial"/>
          <w:i/>
          <w:spacing w:val="-59"/>
        </w:rPr>
        <w:t xml:space="preserve"> </w:t>
      </w:r>
      <w:r>
        <w:rPr>
          <w:rFonts w:ascii="Arial" w:hAnsi="Arial"/>
          <w:i/>
        </w:rPr>
        <w:t>excedente</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gastos</w:t>
      </w:r>
      <w:r>
        <w:rPr>
          <w:rFonts w:ascii="Arial" w:hAnsi="Arial"/>
          <w:i/>
          <w:spacing w:val="-5"/>
        </w:rPr>
        <w:t xml:space="preserve"> </w:t>
      </w:r>
      <w:r>
        <w:rPr>
          <w:rFonts w:ascii="Arial" w:hAnsi="Arial"/>
          <w:i/>
        </w:rPr>
        <w:t>procesales,</w:t>
      </w:r>
      <w:r>
        <w:rPr>
          <w:rFonts w:ascii="Arial" w:hAnsi="Arial"/>
          <w:i/>
          <w:spacing w:val="-5"/>
        </w:rPr>
        <w:t xml:space="preserve"> </w:t>
      </w:r>
      <w:r>
        <w:rPr>
          <w:rFonts w:ascii="Arial" w:hAnsi="Arial"/>
          <w:i/>
        </w:rPr>
        <w:t>devuélvanse</w:t>
      </w:r>
      <w:r>
        <w:rPr>
          <w:rFonts w:ascii="Arial" w:hAnsi="Arial"/>
          <w:i/>
          <w:spacing w:val="-6"/>
        </w:rPr>
        <w:t xml:space="preserve"> </w:t>
      </w:r>
      <w:r>
        <w:rPr>
          <w:rFonts w:ascii="Arial" w:hAnsi="Arial"/>
          <w:i/>
        </w:rPr>
        <w:t>al</w:t>
      </w:r>
      <w:r>
        <w:rPr>
          <w:rFonts w:ascii="Arial" w:hAnsi="Arial"/>
          <w:i/>
          <w:spacing w:val="-6"/>
        </w:rPr>
        <w:t xml:space="preserve"> </w:t>
      </w:r>
      <w:r>
        <w:rPr>
          <w:rFonts w:ascii="Arial" w:hAnsi="Arial"/>
          <w:i/>
        </w:rPr>
        <w:t>interesado.</w:t>
      </w:r>
      <w:r>
        <w:rPr>
          <w:rFonts w:ascii="Arial" w:hAnsi="Arial"/>
          <w:i/>
          <w:spacing w:val="-5"/>
        </w:rPr>
        <w:t xml:space="preserve"> </w:t>
      </w:r>
      <w:r>
        <w:rPr>
          <w:rFonts w:ascii="Arial" w:hAnsi="Arial"/>
          <w:i/>
        </w:rPr>
        <w:t>Realícense</w:t>
      </w:r>
      <w:r>
        <w:rPr>
          <w:rFonts w:ascii="Arial" w:hAnsi="Arial"/>
          <w:i/>
          <w:spacing w:val="-6"/>
        </w:rPr>
        <w:t xml:space="preserve"> </w:t>
      </w:r>
      <w:r>
        <w:rPr>
          <w:rFonts w:ascii="Arial" w:hAnsi="Arial"/>
          <w:i/>
        </w:rPr>
        <w:t>las</w:t>
      </w:r>
      <w:r>
        <w:rPr>
          <w:rFonts w:ascii="Arial" w:hAnsi="Arial"/>
          <w:i/>
          <w:spacing w:val="-59"/>
        </w:rPr>
        <w:t xml:space="preserve"> </w:t>
      </w:r>
      <w:r>
        <w:rPr>
          <w:rFonts w:ascii="Arial" w:hAnsi="Arial"/>
          <w:i/>
        </w:rPr>
        <w:t>anotaciones</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rigor</w:t>
      </w:r>
      <w:r>
        <w:rPr>
          <w:rFonts w:ascii="Arial" w:hAnsi="Arial"/>
          <w:i/>
          <w:spacing w:val="-1"/>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2"/>
        </w:rPr>
        <w:t xml:space="preserve"> </w:t>
      </w:r>
      <w:r>
        <w:rPr>
          <w:rFonts w:ascii="Arial" w:hAnsi="Arial"/>
          <w:i/>
        </w:rPr>
        <w:t>sistema</w:t>
      </w:r>
      <w:r>
        <w:rPr>
          <w:rFonts w:ascii="Arial" w:hAnsi="Arial"/>
          <w:i/>
          <w:spacing w:val="-2"/>
        </w:rPr>
        <w:t xml:space="preserve"> </w:t>
      </w:r>
      <w:r>
        <w:rPr>
          <w:rFonts w:ascii="Arial" w:hAnsi="Arial"/>
          <w:i/>
        </w:rPr>
        <w:t>siglo XXI.”</w:t>
      </w:r>
    </w:p>
    <w:p w:rsidR="0073578E" w:rsidRDefault="0073578E">
      <w:pPr>
        <w:pStyle w:val="Textoindependiente"/>
        <w:spacing w:before="1"/>
        <w:rPr>
          <w:rFonts w:ascii="Arial"/>
          <w:i/>
          <w:sz w:val="33"/>
        </w:rPr>
      </w:pPr>
    </w:p>
    <w:p w:rsidR="0073578E" w:rsidRDefault="00032DA4">
      <w:pPr>
        <w:pStyle w:val="Prrafodelista"/>
        <w:numPr>
          <w:ilvl w:val="0"/>
          <w:numId w:val="5"/>
        </w:numPr>
        <w:tabs>
          <w:tab w:val="left" w:pos="645"/>
        </w:tabs>
        <w:spacing w:line="360" w:lineRule="auto"/>
        <w:ind w:right="167" w:firstLine="0"/>
        <w:jc w:val="both"/>
      </w:pPr>
      <w:r>
        <w:t>El Juez de primera instancia, advirtió que en desarrollo de lo dispuesto en el artículo 6º</w:t>
      </w:r>
      <w:r>
        <w:rPr>
          <w:spacing w:val="1"/>
        </w:rPr>
        <w:t xml:space="preserve"> </w:t>
      </w:r>
      <w:r>
        <w:t>de</w:t>
      </w:r>
      <w:r>
        <w:rPr>
          <w:spacing w:val="-7"/>
        </w:rPr>
        <w:t xml:space="preserve"> </w:t>
      </w:r>
      <w:r>
        <w:t>la</w:t>
      </w:r>
      <w:r>
        <w:rPr>
          <w:spacing w:val="-5"/>
        </w:rPr>
        <w:t xml:space="preserve"> </w:t>
      </w:r>
      <w:r>
        <w:t>Constitución</w:t>
      </w:r>
      <w:r>
        <w:rPr>
          <w:spacing w:val="-6"/>
        </w:rPr>
        <w:t xml:space="preserve"> </w:t>
      </w:r>
      <w:r>
        <w:t>Política,</w:t>
      </w:r>
      <w:r>
        <w:rPr>
          <w:spacing w:val="-4"/>
        </w:rPr>
        <w:t xml:space="preserve"> </w:t>
      </w:r>
      <w:r>
        <w:t>es</w:t>
      </w:r>
      <w:r>
        <w:rPr>
          <w:spacing w:val="-8"/>
        </w:rPr>
        <w:t xml:space="preserve"> </w:t>
      </w:r>
      <w:r>
        <w:t>indispensable</w:t>
      </w:r>
      <w:r>
        <w:rPr>
          <w:spacing w:val="-8"/>
        </w:rPr>
        <w:t xml:space="preserve"> </w:t>
      </w:r>
      <w:r>
        <w:t>que</w:t>
      </w:r>
      <w:r>
        <w:rPr>
          <w:spacing w:val="-11"/>
        </w:rPr>
        <w:t xml:space="preserve"> </w:t>
      </w:r>
      <w:r>
        <w:t>en</w:t>
      </w:r>
      <w:r>
        <w:rPr>
          <w:spacing w:val="-6"/>
        </w:rPr>
        <w:t xml:space="preserve"> </w:t>
      </w:r>
      <w:r>
        <w:t>los</w:t>
      </w:r>
      <w:r>
        <w:rPr>
          <w:spacing w:val="-5"/>
        </w:rPr>
        <w:t xml:space="preserve"> </w:t>
      </w:r>
      <w:r>
        <w:t>procesos</w:t>
      </w:r>
      <w:r>
        <w:rPr>
          <w:spacing w:val="-8"/>
        </w:rPr>
        <w:t xml:space="preserve"> </w:t>
      </w:r>
      <w:r>
        <w:t>de</w:t>
      </w:r>
      <w:r>
        <w:rPr>
          <w:spacing w:val="-8"/>
        </w:rPr>
        <w:t xml:space="preserve"> </w:t>
      </w:r>
      <w:r>
        <w:t>responsabilidad</w:t>
      </w:r>
      <w:r>
        <w:rPr>
          <w:spacing w:val="-5"/>
        </w:rPr>
        <w:t xml:space="preserve"> </w:t>
      </w:r>
      <w:r>
        <w:t>fiscal</w:t>
      </w:r>
      <w:r>
        <w:rPr>
          <w:spacing w:val="-9"/>
        </w:rPr>
        <w:t xml:space="preserve"> </w:t>
      </w:r>
      <w:r>
        <w:t>se</w:t>
      </w:r>
      <w:r>
        <w:rPr>
          <w:spacing w:val="-59"/>
        </w:rPr>
        <w:t xml:space="preserve"> </w:t>
      </w:r>
      <w:r>
        <w:t>verifique si el servidor público es, en efecto, titular de la gestión fiscal entendida como el que</w:t>
      </w:r>
      <w:r>
        <w:rPr>
          <w:spacing w:val="-59"/>
        </w:rPr>
        <w:t xml:space="preserve"> </w:t>
      </w:r>
      <w:r>
        <w:t>administra o maneja bienes públicos en sus diferentes y sucesivas etapas de recaudo o</w:t>
      </w:r>
      <w:r>
        <w:rPr>
          <w:spacing w:val="1"/>
        </w:rPr>
        <w:t xml:space="preserve"> </w:t>
      </w:r>
      <w:r>
        <w:t>percepción, conservación, adquisición, enajenación, gasto, inversión y disposición. Si el</w:t>
      </w:r>
      <w:r>
        <w:rPr>
          <w:spacing w:val="1"/>
        </w:rPr>
        <w:t xml:space="preserve"> </w:t>
      </w:r>
      <w:r>
        <w:t>servidor solo participa, concurre, incide o contribuye en la producción del daño, pero no es</w:t>
      </w:r>
      <w:r>
        <w:rPr>
          <w:spacing w:val="1"/>
        </w:rPr>
        <w:t xml:space="preserve"> </w:t>
      </w:r>
      <w:r>
        <w:t>titular de</w:t>
      </w:r>
      <w:r>
        <w:rPr>
          <w:spacing w:val="-2"/>
        </w:rPr>
        <w:t xml:space="preserve"> </w:t>
      </w:r>
      <w:r>
        <w:t>la</w:t>
      </w:r>
      <w:r>
        <w:rPr>
          <w:spacing w:val="-2"/>
        </w:rPr>
        <w:t xml:space="preserve"> </w:t>
      </w:r>
      <w:r>
        <w:t>mencionada</w:t>
      </w:r>
      <w:r>
        <w:rPr>
          <w:spacing w:val="-2"/>
        </w:rPr>
        <w:t xml:space="preserve"> </w:t>
      </w:r>
      <w:r>
        <w:t>función,</w:t>
      </w:r>
      <w:r>
        <w:rPr>
          <w:spacing w:val="-2"/>
        </w:rPr>
        <w:t xml:space="preserve"> </w:t>
      </w:r>
      <w:r>
        <w:t>será</w:t>
      </w:r>
      <w:r>
        <w:rPr>
          <w:spacing w:val="-2"/>
        </w:rPr>
        <w:t xml:space="preserve"> </w:t>
      </w:r>
      <w:r>
        <w:t>pasible de</w:t>
      </w:r>
      <w:r>
        <w:rPr>
          <w:spacing w:val="-2"/>
        </w:rPr>
        <w:t xml:space="preserve"> </w:t>
      </w:r>
      <w:r>
        <w:t>otro</w:t>
      </w:r>
      <w:r>
        <w:rPr>
          <w:spacing w:val="-3"/>
        </w:rPr>
        <w:t xml:space="preserve"> </w:t>
      </w:r>
      <w:r>
        <w:t>tipo de</w:t>
      </w:r>
      <w:r>
        <w:rPr>
          <w:spacing w:val="-2"/>
        </w:rPr>
        <w:t xml:space="preserve"> </w:t>
      </w:r>
      <w:r>
        <w:t>sanciones</w:t>
      </w:r>
      <w:r>
        <w:rPr>
          <w:spacing w:val="-2"/>
        </w:rPr>
        <w:t xml:space="preserve"> </w:t>
      </w:r>
      <w:r>
        <w:t>diferentes.</w:t>
      </w:r>
    </w:p>
    <w:p w:rsidR="0073578E" w:rsidRDefault="0073578E">
      <w:pPr>
        <w:pStyle w:val="Textoindependiente"/>
        <w:rPr>
          <w:sz w:val="33"/>
        </w:rPr>
      </w:pPr>
    </w:p>
    <w:p w:rsidR="0073578E" w:rsidRDefault="00032DA4">
      <w:pPr>
        <w:pStyle w:val="Prrafodelista"/>
        <w:numPr>
          <w:ilvl w:val="0"/>
          <w:numId w:val="5"/>
        </w:numPr>
        <w:tabs>
          <w:tab w:val="left" w:pos="640"/>
        </w:tabs>
        <w:spacing w:before="1" w:line="360" w:lineRule="auto"/>
        <w:ind w:right="166" w:firstLine="0"/>
        <w:jc w:val="both"/>
        <w:rPr>
          <w:rFonts w:ascii="Arial" w:hAnsi="Arial"/>
          <w:i/>
        </w:rPr>
      </w:pPr>
      <w:r>
        <w:t>Indicó que al revisar las funciones asignadas al demandante en su condición de Jefe de</w:t>
      </w:r>
      <w:r>
        <w:rPr>
          <w:spacing w:val="1"/>
        </w:rPr>
        <w:t xml:space="preserve"> </w:t>
      </w:r>
      <w:r>
        <w:t>la</w:t>
      </w:r>
      <w:r>
        <w:rPr>
          <w:spacing w:val="-6"/>
        </w:rPr>
        <w:t xml:space="preserve"> </w:t>
      </w:r>
      <w:r>
        <w:t>Oficina</w:t>
      </w:r>
      <w:r>
        <w:rPr>
          <w:spacing w:val="-6"/>
        </w:rPr>
        <w:t xml:space="preserve"> </w:t>
      </w:r>
      <w:r>
        <w:t>Jurídica</w:t>
      </w:r>
      <w:r>
        <w:rPr>
          <w:spacing w:val="-5"/>
        </w:rPr>
        <w:t xml:space="preserve"> </w:t>
      </w:r>
      <w:r>
        <w:t>permitiría</w:t>
      </w:r>
      <w:r>
        <w:rPr>
          <w:spacing w:val="-6"/>
        </w:rPr>
        <w:t xml:space="preserve"> </w:t>
      </w:r>
      <w:r>
        <w:t>sostener,</w:t>
      </w:r>
      <w:r>
        <w:rPr>
          <w:spacing w:val="-4"/>
        </w:rPr>
        <w:t xml:space="preserve"> </w:t>
      </w:r>
      <w:r>
        <w:t>en</w:t>
      </w:r>
      <w:r>
        <w:rPr>
          <w:spacing w:val="-6"/>
        </w:rPr>
        <w:t xml:space="preserve"> </w:t>
      </w:r>
      <w:r>
        <w:t>principio,</w:t>
      </w:r>
      <w:r>
        <w:rPr>
          <w:spacing w:val="-8"/>
        </w:rPr>
        <w:t xml:space="preserve"> </w:t>
      </w:r>
      <w:r>
        <w:t>que</w:t>
      </w:r>
      <w:r>
        <w:rPr>
          <w:spacing w:val="-6"/>
        </w:rPr>
        <w:t xml:space="preserve"> </w:t>
      </w:r>
      <w:r>
        <w:t>solo</w:t>
      </w:r>
      <w:r>
        <w:rPr>
          <w:spacing w:val="-5"/>
        </w:rPr>
        <w:t xml:space="preserve"> </w:t>
      </w:r>
      <w:r>
        <w:t>una</w:t>
      </w:r>
      <w:r>
        <w:rPr>
          <w:spacing w:val="-6"/>
        </w:rPr>
        <w:t xml:space="preserve"> </w:t>
      </w:r>
      <w:r>
        <w:t>de</w:t>
      </w:r>
      <w:r>
        <w:rPr>
          <w:spacing w:val="-6"/>
        </w:rPr>
        <w:t xml:space="preserve"> </w:t>
      </w:r>
      <w:r>
        <w:t>ellas</w:t>
      </w:r>
      <w:r>
        <w:rPr>
          <w:spacing w:val="-5"/>
        </w:rPr>
        <w:t xml:space="preserve"> </w:t>
      </w:r>
      <w:r>
        <w:t>tendría</w:t>
      </w:r>
      <w:r>
        <w:rPr>
          <w:spacing w:val="-6"/>
        </w:rPr>
        <w:t xml:space="preserve"> </w:t>
      </w:r>
      <w:r>
        <w:t>relación</w:t>
      </w:r>
      <w:r>
        <w:rPr>
          <w:spacing w:val="-6"/>
        </w:rPr>
        <w:t xml:space="preserve"> </w:t>
      </w:r>
      <w:r>
        <w:t>con</w:t>
      </w:r>
      <w:r>
        <w:rPr>
          <w:spacing w:val="-59"/>
        </w:rPr>
        <w:t xml:space="preserve"> </w:t>
      </w:r>
      <w:r>
        <w:t>la gestión fiscal, esta es, la que le asigna el deber de “[a]</w:t>
      </w:r>
      <w:proofErr w:type="spellStart"/>
      <w:r>
        <w:rPr>
          <w:rFonts w:ascii="Arial" w:hAnsi="Arial"/>
          <w:i/>
        </w:rPr>
        <w:t>sistir</w:t>
      </w:r>
      <w:proofErr w:type="spellEnd"/>
      <w:r>
        <w:rPr>
          <w:rFonts w:ascii="Arial" w:hAnsi="Arial"/>
          <w:i/>
        </w:rPr>
        <w:t xml:space="preserve"> a las directivas de la Entidad</w:t>
      </w:r>
      <w:r>
        <w:rPr>
          <w:rFonts w:ascii="Arial" w:hAnsi="Arial"/>
          <w:i/>
          <w:spacing w:val="1"/>
        </w:rPr>
        <w:t xml:space="preserve"> </w:t>
      </w:r>
      <w:r>
        <w:rPr>
          <w:rFonts w:ascii="Arial" w:hAnsi="Arial"/>
          <w:i/>
        </w:rPr>
        <w:t>en</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adecuada</w:t>
      </w:r>
      <w:r>
        <w:rPr>
          <w:rFonts w:ascii="Arial" w:hAnsi="Arial"/>
          <w:i/>
          <w:spacing w:val="4"/>
        </w:rPr>
        <w:t xml:space="preserve"> </w:t>
      </w:r>
      <w:r>
        <w:rPr>
          <w:rFonts w:ascii="Arial" w:hAnsi="Arial"/>
          <w:i/>
        </w:rPr>
        <w:t>aplicación</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las</w:t>
      </w:r>
      <w:r>
        <w:rPr>
          <w:rFonts w:ascii="Arial" w:hAnsi="Arial"/>
          <w:i/>
          <w:spacing w:val="4"/>
        </w:rPr>
        <w:t xml:space="preserve"> </w:t>
      </w:r>
      <w:r>
        <w:rPr>
          <w:rFonts w:ascii="Arial" w:hAnsi="Arial"/>
          <w:i/>
        </w:rPr>
        <w:t>normas</w:t>
      </w:r>
      <w:r>
        <w:rPr>
          <w:rFonts w:ascii="Arial" w:hAnsi="Arial"/>
          <w:i/>
          <w:spacing w:val="4"/>
        </w:rPr>
        <w:t xml:space="preserve"> </w:t>
      </w:r>
      <w:r>
        <w:rPr>
          <w:rFonts w:ascii="Arial" w:hAnsi="Arial"/>
          <w:i/>
        </w:rPr>
        <w:t>y</w:t>
      </w:r>
      <w:r>
        <w:rPr>
          <w:rFonts w:ascii="Arial" w:hAnsi="Arial"/>
          <w:i/>
          <w:spacing w:val="4"/>
        </w:rPr>
        <w:t xml:space="preserve"> </w:t>
      </w:r>
      <w:r>
        <w:rPr>
          <w:rFonts w:ascii="Arial" w:hAnsi="Arial"/>
          <w:i/>
        </w:rPr>
        <w:t>procedimientos</w:t>
      </w:r>
      <w:r>
        <w:rPr>
          <w:rFonts w:ascii="Arial" w:hAnsi="Arial"/>
          <w:i/>
          <w:spacing w:val="2"/>
        </w:rPr>
        <w:t xml:space="preserve"> </w:t>
      </w:r>
      <w:r>
        <w:rPr>
          <w:rFonts w:ascii="Arial" w:hAnsi="Arial"/>
          <w:i/>
        </w:rPr>
        <w:t>propios</w:t>
      </w:r>
      <w:r>
        <w:rPr>
          <w:rFonts w:ascii="Arial" w:hAnsi="Arial"/>
          <w:i/>
          <w:spacing w:val="2"/>
        </w:rPr>
        <w:t xml:space="preserve"> </w:t>
      </w:r>
      <w:r>
        <w:rPr>
          <w:rFonts w:ascii="Arial" w:hAnsi="Arial"/>
          <w:i/>
        </w:rPr>
        <w:t>del</w:t>
      </w:r>
      <w:r>
        <w:rPr>
          <w:rFonts w:ascii="Arial" w:hAnsi="Arial"/>
          <w:i/>
          <w:spacing w:val="3"/>
        </w:rPr>
        <w:t xml:space="preserve"> </w:t>
      </w:r>
      <w:r>
        <w:rPr>
          <w:rFonts w:ascii="Arial" w:hAnsi="Arial"/>
          <w:i/>
        </w:rPr>
        <w:t>ámbito</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su</w:t>
      </w:r>
    </w:p>
    <w:p w:rsidR="0073578E" w:rsidRDefault="0073578E">
      <w:pPr>
        <w:spacing w:line="360" w:lineRule="auto"/>
        <w:jc w:val="both"/>
        <w:rPr>
          <w:rFonts w:ascii="Arial" w:hAnsi="Arial"/>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101" style="width:440.9pt;height:.55pt;mso-position-horizontal-relative:char;mso-position-vertical-relative:line" coordsize="8818,11">
            <v:line id="_x0000_s1102" style="position:absolute" from="0,5" to="8817,5" strokeweight=".18414mm"/>
            <w10:anchorlock/>
          </v:group>
        </w:pict>
      </w:r>
    </w:p>
    <w:p w:rsidR="0073578E" w:rsidRDefault="00032DA4">
      <w:pPr>
        <w:pStyle w:val="Textoindependiente"/>
        <w:spacing w:line="360" w:lineRule="auto"/>
        <w:ind w:left="265" w:right="173"/>
        <w:jc w:val="both"/>
      </w:pPr>
      <w:r>
        <w:rPr>
          <w:rFonts w:ascii="Arial" w:hAnsi="Arial"/>
          <w:i/>
        </w:rPr>
        <w:t xml:space="preserve">competencia”. </w:t>
      </w:r>
      <w:r>
        <w:t>No obstante, consideró que dicha atribución no puede ser leída y entendida</w:t>
      </w:r>
      <w:r>
        <w:rPr>
          <w:spacing w:val="1"/>
        </w:rPr>
        <w:t xml:space="preserve"> </w:t>
      </w:r>
      <w:r>
        <w:t>aisladamente sin acompasarla con el concepto de gestión fiscal, puesto que el servidor</w:t>
      </w:r>
      <w:r>
        <w:rPr>
          <w:spacing w:val="1"/>
        </w:rPr>
        <w:t xml:space="preserve"> </w:t>
      </w:r>
      <w:r>
        <w:rPr>
          <w:spacing w:val="-1"/>
        </w:rPr>
        <w:t>público</w:t>
      </w:r>
      <w:r>
        <w:rPr>
          <w:spacing w:val="-13"/>
        </w:rPr>
        <w:t xml:space="preserve"> </w:t>
      </w:r>
      <w:r>
        <w:t>solo</w:t>
      </w:r>
      <w:r>
        <w:rPr>
          <w:spacing w:val="-12"/>
        </w:rPr>
        <w:t xml:space="preserve"> </w:t>
      </w:r>
      <w:r>
        <w:t>comprometerá</w:t>
      </w:r>
      <w:r>
        <w:rPr>
          <w:spacing w:val="-12"/>
        </w:rPr>
        <w:t xml:space="preserve"> </w:t>
      </w:r>
      <w:r>
        <w:t>su</w:t>
      </w:r>
      <w:r>
        <w:rPr>
          <w:spacing w:val="-15"/>
        </w:rPr>
        <w:t xml:space="preserve"> </w:t>
      </w:r>
      <w:r>
        <w:t>responsabilidad</w:t>
      </w:r>
      <w:r>
        <w:rPr>
          <w:spacing w:val="-12"/>
        </w:rPr>
        <w:t xml:space="preserve"> </w:t>
      </w:r>
      <w:r>
        <w:t>si</w:t>
      </w:r>
      <w:r>
        <w:rPr>
          <w:spacing w:val="-13"/>
        </w:rPr>
        <w:t xml:space="preserve"> </w:t>
      </w:r>
      <w:r>
        <w:t>ostenta</w:t>
      </w:r>
      <w:r>
        <w:rPr>
          <w:spacing w:val="-15"/>
        </w:rPr>
        <w:t xml:space="preserve"> </w:t>
      </w:r>
      <w:r>
        <w:t>un</w:t>
      </w:r>
      <w:r>
        <w:rPr>
          <w:spacing w:val="-13"/>
        </w:rPr>
        <w:t xml:space="preserve"> </w:t>
      </w:r>
      <w:r>
        <w:t>poder</w:t>
      </w:r>
      <w:r>
        <w:rPr>
          <w:spacing w:val="-12"/>
        </w:rPr>
        <w:t xml:space="preserve"> </w:t>
      </w:r>
      <w:r>
        <w:t>administrativo</w:t>
      </w:r>
      <w:r>
        <w:rPr>
          <w:spacing w:val="-12"/>
        </w:rPr>
        <w:t xml:space="preserve"> </w:t>
      </w:r>
      <w:r>
        <w:t>o</w:t>
      </w:r>
      <w:r>
        <w:rPr>
          <w:spacing w:val="-12"/>
        </w:rPr>
        <w:t xml:space="preserve"> </w:t>
      </w:r>
      <w:r>
        <w:t>de</w:t>
      </w:r>
      <w:r>
        <w:rPr>
          <w:spacing w:val="-13"/>
        </w:rPr>
        <w:t xml:space="preserve"> </w:t>
      </w:r>
      <w:r>
        <w:t>manejo</w:t>
      </w:r>
      <w:r>
        <w:rPr>
          <w:spacing w:val="-59"/>
        </w:rPr>
        <w:t xml:space="preserve"> </w:t>
      </w:r>
      <w:r>
        <w:t>sobre bienes o recursos públicos, que constituye el elemento diferenciador de este tipo de</w:t>
      </w:r>
      <w:r>
        <w:rPr>
          <w:spacing w:val="1"/>
        </w:rPr>
        <w:t xml:space="preserve"> </w:t>
      </w:r>
      <w:r>
        <w:t>responsabilidad</w:t>
      </w:r>
      <w:r>
        <w:rPr>
          <w:spacing w:val="-3"/>
        </w:rPr>
        <w:t xml:space="preserve"> </w:t>
      </w:r>
      <w:r>
        <w:t>frente</w:t>
      </w:r>
      <w:r>
        <w:rPr>
          <w:spacing w:val="-1"/>
        </w:rPr>
        <w:t xml:space="preserve"> </w:t>
      </w:r>
      <w:r>
        <w:t>a</w:t>
      </w:r>
      <w:r>
        <w:rPr>
          <w:spacing w:val="-4"/>
        </w:rPr>
        <w:t xml:space="preserve"> </w:t>
      </w:r>
      <w:r>
        <w:t>otras</w:t>
      </w:r>
      <w:r>
        <w:rPr>
          <w:spacing w:val="-3"/>
        </w:rPr>
        <w:t xml:space="preserve"> </w:t>
      </w:r>
      <w:r>
        <w:t>de carácter</w:t>
      </w:r>
      <w:r>
        <w:rPr>
          <w:spacing w:val="-2"/>
        </w:rPr>
        <w:t xml:space="preserve"> </w:t>
      </w:r>
      <w:r>
        <w:t>disciplinario,</w:t>
      </w:r>
      <w:r>
        <w:rPr>
          <w:spacing w:val="1"/>
        </w:rPr>
        <w:t xml:space="preserve"> </w:t>
      </w:r>
      <w:r>
        <w:t>penal</w:t>
      </w:r>
      <w:r>
        <w:rPr>
          <w:spacing w:val="-1"/>
        </w:rPr>
        <w:t xml:space="preserve"> </w:t>
      </w:r>
      <w:r>
        <w:t>y</w:t>
      </w:r>
      <w:r>
        <w:rPr>
          <w:spacing w:val="-3"/>
        </w:rPr>
        <w:t xml:space="preserve"> </w:t>
      </w:r>
      <w:r>
        <w:t>extracontractual.</w:t>
      </w:r>
    </w:p>
    <w:p w:rsidR="0073578E" w:rsidRDefault="0073578E">
      <w:pPr>
        <w:pStyle w:val="Textoindependiente"/>
        <w:spacing w:before="1"/>
        <w:rPr>
          <w:sz w:val="32"/>
        </w:rPr>
      </w:pPr>
    </w:p>
    <w:p w:rsidR="0073578E" w:rsidRDefault="00032DA4">
      <w:pPr>
        <w:pStyle w:val="Prrafodelista"/>
        <w:numPr>
          <w:ilvl w:val="0"/>
          <w:numId w:val="5"/>
        </w:numPr>
        <w:tabs>
          <w:tab w:val="left" w:pos="683"/>
        </w:tabs>
        <w:spacing w:before="1" w:line="360" w:lineRule="auto"/>
        <w:ind w:right="171" w:firstLine="0"/>
        <w:jc w:val="both"/>
      </w:pPr>
      <w:r>
        <w:t>Argumentó que, contrario a lo expuesto por el ente de control en cada una de las</w:t>
      </w:r>
      <w:r>
        <w:rPr>
          <w:spacing w:val="1"/>
        </w:rPr>
        <w:t xml:space="preserve"> </w:t>
      </w:r>
      <w:r>
        <w:t>decisiones censuradas, es posible concluir que las funciones asignadas al actor no encajan</w:t>
      </w:r>
      <w:r>
        <w:rPr>
          <w:spacing w:val="1"/>
        </w:rPr>
        <w:t xml:space="preserve"> </w:t>
      </w:r>
      <w:r>
        <w:t>dentro</w:t>
      </w:r>
      <w:r>
        <w:rPr>
          <w:spacing w:val="-10"/>
        </w:rPr>
        <w:t xml:space="preserve"> </w:t>
      </w:r>
      <w:r>
        <w:t>del</w:t>
      </w:r>
      <w:r>
        <w:rPr>
          <w:spacing w:val="-11"/>
        </w:rPr>
        <w:t xml:space="preserve"> </w:t>
      </w:r>
      <w:r>
        <w:t>concepto</w:t>
      </w:r>
      <w:r>
        <w:rPr>
          <w:spacing w:val="-8"/>
        </w:rPr>
        <w:t xml:space="preserve"> </w:t>
      </w:r>
      <w:r>
        <w:t>de</w:t>
      </w:r>
      <w:r>
        <w:rPr>
          <w:spacing w:val="-13"/>
        </w:rPr>
        <w:t xml:space="preserve"> </w:t>
      </w:r>
      <w:r>
        <w:t>gestión</w:t>
      </w:r>
      <w:r>
        <w:rPr>
          <w:spacing w:val="-11"/>
        </w:rPr>
        <w:t xml:space="preserve"> </w:t>
      </w:r>
      <w:r>
        <w:t>fiscal</w:t>
      </w:r>
      <w:r>
        <w:rPr>
          <w:spacing w:val="-8"/>
        </w:rPr>
        <w:t xml:space="preserve"> </w:t>
      </w:r>
      <w:r>
        <w:t>por</w:t>
      </w:r>
      <w:r>
        <w:rPr>
          <w:spacing w:val="-9"/>
        </w:rPr>
        <w:t xml:space="preserve"> </w:t>
      </w:r>
      <w:r>
        <w:t>no</w:t>
      </w:r>
      <w:r>
        <w:rPr>
          <w:spacing w:val="-11"/>
        </w:rPr>
        <w:t xml:space="preserve"> </w:t>
      </w:r>
      <w:r>
        <w:t>estar</w:t>
      </w:r>
      <w:r>
        <w:rPr>
          <w:spacing w:val="-12"/>
        </w:rPr>
        <w:t xml:space="preserve"> </w:t>
      </w:r>
      <w:r>
        <w:t>referidas</w:t>
      </w:r>
      <w:r>
        <w:rPr>
          <w:spacing w:val="-7"/>
        </w:rPr>
        <w:t xml:space="preserve"> </w:t>
      </w:r>
      <w:r>
        <w:t>a</w:t>
      </w:r>
      <w:r>
        <w:rPr>
          <w:spacing w:val="-10"/>
        </w:rPr>
        <w:t xml:space="preserve"> </w:t>
      </w:r>
      <w:r>
        <w:t>la</w:t>
      </w:r>
      <w:r>
        <w:rPr>
          <w:spacing w:val="-10"/>
        </w:rPr>
        <w:t xml:space="preserve"> </w:t>
      </w:r>
      <w:r>
        <w:t>ordenación,</w:t>
      </w:r>
      <w:r>
        <w:rPr>
          <w:spacing w:val="-8"/>
        </w:rPr>
        <w:t xml:space="preserve"> </w:t>
      </w:r>
      <w:r>
        <w:t>control,</w:t>
      </w:r>
      <w:r>
        <w:rPr>
          <w:spacing w:val="-9"/>
        </w:rPr>
        <w:t xml:space="preserve"> </w:t>
      </w:r>
      <w:r>
        <w:t>dirección,</w:t>
      </w:r>
      <w:r>
        <w:rPr>
          <w:spacing w:val="-59"/>
        </w:rPr>
        <w:t xml:space="preserve"> </w:t>
      </w:r>
      <w:r>
        <w:t>administración y manejo de los bienes o recursos de la entidad o por no implicar poder</w:t>
      </w:r>
      <w:r>
        <w:rPr>
          <w:spacing w:val="1"/>
        </w:rPr>
        <w:t xml:space="preserve"> </w:t>
      </w:r>
      <w:r>
        <w:t>decisorio sobre</w:t>
      </w:r>
      <w:r>
        <w:rPr>
          <w:spacing w:val="1"/>
        </w:rPr>
        <w:t xml:space="preserve"> </w:t>
      </w:r>
      <w:r>
        <w:t>dichos bienes</w:t>
      </w:r>
      <w:r>
        <w:rPr>
          <w:spacing w:val="1"/>
        </w:rPr>
        <w:t xml:space="preserve"> </w:t>
      </w:r>
      <w:r>
        <w:t>o fondos y consideró que cada una de</w:t>
      </w:r>
      <w:r>
        <w:rPr>
          <w:spacing w:val="1"/>
        </w:rPr>
        <w:t xml:space="preserve"> </w:t>
      </w:r>
      <w:r>
        <w:t>las</w:t>
      </w:r>
      <w:r>
        <w:rPr>
          <w:spacing w:val="1"/>
        </w:rPr>
        <w:t xml:space="preserve"> </w:t>
      </w:r>
      <w:r>
        <w:t>atribuciones</w:t>
      </w:r>
      <w:r>
        <w:rPr>
          <w:spacing w:val="1"/>
        </w:rPr>
        <w:t xml:space="preserve"> </w:t>
      </w:r>
      <w:r>
        <w:t>conferidas por el reglamento al demandante se relacionan con tareas propias de la asesoría</w:t>
      </w:r>
      <w:r>
        <w:rPr>
          <w:spacing w:val="-59"/>
        </w:rPr>
        <w:t xml:space="preserve"> </w:t>
      </w:r>
      <w:r>
        <w:t>legal, pero ninguna de ellas permite inferir que el servidor tenía asignada la posibilidad de</w:t>
      </w:r>
      <w:r>
        <w:rPr>
          <w:spacing w:val="1"/>
        </w:rPr>
        <w:t xml:space="preserve"> </w:t>
      </w:r>
      <w:r>
        <w:t>comprometer contractualmente los recursos de la Universidad en la suscripción del aludido</w:t>
      </w:r>
      <w:r>
        <w:rPr>
          <w:spacing w:val="1"/>
        </w:rPr>
        <w:t xml:space="preserve"> </w:t>
      </w:r>
      <w:r>
        <w:t>convenio</w:t>
      </w:r>
      <w:r>
        <w:rPr>
          <w:spacing w:val="-1"/>
        </w:rPr>
        <w:t xml:space="preserve"> </w:t>
      </w:r>
      <w:r>
        <w:t>y</w:t>
      </w:r>
      <w:r>
        <w:rPr>
          <w:spacing w:val="-1"/>
        </w:rPr>
        <w:t xml:space="preserve"> </w:t>
      </w:r>
      <w:r>
        <w:t>hacerlo pasible</w:t>
      </w:r>
      <w:r>
        <w:rPr>
          <w:spacing w:val="-1"/>
        </w:rPr>
        <w:t xml:space="preserve"> </w:t>
      </w:r>
      <w:r>
        <w:t>de una</w:t>
      </w:r>
      <w:r>
        <w:rPr>
          <w:spacing w:val="-2"/>
        </w:rPr>
        <w:t xml:space="preserve"> </w:t>
      </w:r>
      <w:r>
        <w:t>responsabilidad de</w:t>
      </w:r>
      <w:r>
        <w:rPr>
          <w:spacing w:val="-1"/>
        </w:rPr>
        <w:t xml:space="preserve"> </w:t>
      </w:r>
      <w:r>
        <w:t>carácter</w:t>
      </w:r>
      <w:r>
        <w:rPr>
          <w:spacing w:val="-1"/>
        </w:rPr>
        <w:t xml:space="preserve"> </w:t>
      </w:r>
      <w:r>
        <w:t>fiscal.</w:t>
      </w:r>
    </w:p>
    <w:p w:rsidR="0073578E" w:rsidRDefault="0073578E">
      <w:pPr>
        <w:pStyle w:val="Textoindependiente"/>
        <w:rPr>
          <w:sz w:val="33"/>
        </w:rPr>
      </w:pPr>
    </w:p>
    <w:p w:rsidR="0073578E" w:rsidRDefault="00032DA4">
      <w:pPr>
        <w:pStyle w:val="Prrafodelista"/>
        <w:numPr>
          <w:ilvl w:val="0"/>
          <w:numId w:val="5"/>
        </w:numPr>
        <w:tabs>
          <w:tab w:val="left" w:pos="637"/>
        </w:tabs>
        <w:spacing w:line="360" w:lineRule="auto"/>
        <w:ind w:right="168" w:firstLine="0"/>
        <w:jc w:val="both"/>
      </w:pPr>
      <w:r>
        <w:t>Adicionalmente, hizo alusión a la sentencia del Consejo de Estado, Sección Primera, del</w:t>
      </w:r>
      <w:r>
        <w:rPr>
          <w:spacing w:val="-59"/>
        </w:rPr>
        <w:t xml:space="preserve"> </w:t>
      </w:r>
      <w:r>
        <w:t>19 de mayo de 2016, proferida dentro de la radicación 68001-23-33-000-2013-01024-01 con</w:t>
      </w:r>
      <w:r>
        <w:rPr>
          <w:spacing w:val="-59"/>
        </w:rPr>
        <w:t xml:space="preserve"> </w:t>
      </w:r>
      <w:r>
        <w:t>ponencia</w:t>
      </w:r>
      <w:r>
        <w:rPr>
          <w:spacing w:val="-6"/>
        </w:rPr>
        <w:t xml:space="preserve"> </w:t>
      </w:r>
      <w:r>
        <w:t>de</w:t>
      </w:r>
      <w:r>
        <w:rPr>
          <w:spacing w:val="-9"/>
        </w:rPr>
        <w:t xml:space="preserve"> </w:t>
      </w:r>
      <w:r>
        <w:t>la</w:t>
      </w:r>
      <w:r>
        <w:rPr>
          <w:spacing w:val="-6"/>
        </w:rPr>
        <w:t xml:space="preserve"> </w:t>
      </w:r>
      <w:r>
        <w:t>Consejera</w:t>
      </w:r>
      <w:r>
        <w:rPr>
          <w:spacing w:val="-6"/>
        </w:rPr>
        <w:t xml:space="preserve"> </w:t>
      </w:r>
      <w:r>
        <w:t>María</w:t>
      </w:r>
      <w:r>
        <w:rPr>
          <w:spacing w:val="-6"/>
        </w:rPr>
        <w:t xml:space="preserve"> </w:t>
      </w:r>
      <w:r>
        <w:t>Elizabeth</w:t>
      </w:r>
      <w:r>
        <w:rPr>
          <w:spacing w:val="-6"/>
        </w:rPr>
        <w:t xml:space="preserve"> </w:t>
      </w:r>
      <w:r>
        <w:t>García</w:t>
      </w:r>
      <w:r>
        <w:rPr>
          <w:spacing w:val="-8"/>
        </w:rPr>
        <w:t xml:space="preserve"> </w:t>
      </w:r>
      <w:r>
        <w:t>González,</w:t>
      </w:r>
      <w:r>
        <w:rPr>
          <w:spacing w:val="-5"/>
        </w:rPr>
        <w:t xml:space="preserve"> </w:t>
      </w:r>
      <w:r>
        <w:t>en</w:t>
      </w:r>
      <w:r>
        <w:rPr>
          <w:spacing w:val="-7"/>
        </w:rPr>
        <w:t xml:space="preserve"> </w:t>
      </w:r>
      <w:r>
        <w:t>la</w:t>
      </w:r>
      <w:r>
        <w:rPr>
          <w:spacing w:val="-6"/>
        </w:rPr>
        <w:t xml:space="preserve"> </w:t>
      </w:r>
      <w:r>
        <w:t>cual</w:t>
      </w:r>
      <w:r>
        <w:rPr>
          <w:spacing w:val="-7"/>
        </w:rPr>
        <w:t xml:space="preserve"> </w:t>
      </w:r>
      <w:r>
        <w:t>se</w:t>
      </w:r>
      <w:r>
        <w:rPr>
          <w:spacing w:val="-10"/>
        </w:rPr>
        <w:t xml:space="preserve"> </w:t>
      </w:r>
      <w:r>
        <w:t>estudió</w:t>
      </w:r>
      <w:r>
        <w:rPr>
          <w:spacing w:val="-6"/>
        </w:rPr>
        <w:t xml:space="preserve"> </w:t>
      </w:r>
      <w:r>
        <w:t>la</w:t>
      </w:r>
      <w:r>
        <w:rPr>
          <w:spacing w:val="-9"/>
        </w:rPr>
        <w:t xml:space="preserve"> </w:t>
      </w:r>
      <w:r>
        <w:t>legalidad</w:t>
      </w:r>
      <w:r>
        <w:rPr>
          <w:spacing w:val="-59"/>
        </w:rPr>
        <w:t xml:space="preserve"> </w:t>
      </w:r>
      <w:r>
        <w:t>de</w:t>
      </w:r>
      <w:r>
        <w:rPr>
          <w:spacing w:val="-4"/>
        </w:rPr>
        <w:t xml:space="preserve"> </w:t>
      </w:r>
      <w:r>
        <w:t>la</w:t>
      </w:r>
      <w:r>
        <w:rPr>
          <w:spacing w:val="-4"/>
        </w:rPr>
        <w:t xml:space="preserve"> </w:t>
      </w:r>
      <w:r>
        <w:t>actuación</w:t>
      </w:r>
      <w:r>
        <w:rPr>
          <w:spacing w:val="-7"/>
        </w:rPr>
        <w:t xml:space="preserve"> </w:t>
      </w:r>
      <w:r>
        <w:t>expedida</w:t>
      </w:r>
      <w:r>
        <w:rPr>
          <w:spacing w:val="-2"/>
        </w:rPr>
        <w:t xml:space="preserve"> </w:t>
      </w:r>
      <w:r>
        <w:t>por</w:t>
      </w:r>
      <w:r>
        <w:rPr>
          <w:spacing w:val="-4"/>
        </w:rPr>
        <w:t xml:space="preserve"> </w:t>
      </w:r>
      <w:r>
        <w:t>la</w:t>
      </w:r>
      <w:r>
        <w:rPr>
          <w:spacing w:val="-4"/>
        </w:rPr>
        <w:t xml:space="preserve"> </w:t>
      </w:r>
      <w:r>
        <w:t>Contraloría</w:t>
      </w:r>
      <w:r>
        <w:rPr>
          <w:spacing w:val="-4"/>
        </w:rPr>
        <w:t xml:space="preserve"> </w:t>
      </w:r>
      <w:r>
        <w:t>General</w:t>
      </w:r>
      <w:r>
        <w:rPr>
          <w:spacing w:val="-5"/>
        </w:rPr>
        <w:t xml:space="preserve"> </w:t>
      </w:r>
      <w:r>
        <w:t>de</w:t>
      </w:r>
      <w:r>
        <w:rPr>
          <w:spacing w:val="-4"/>
        </w:rPr>
        <w:t xml:space="preserve"> </w:t>
      </w:r>
      <w:r>
        <w:t>la</w:t>
      </w:r>
      <w:r>
        <w:rPr>
          <w:spacing w:val="-5"/>
        </w:rPr>
        <w:t xml:space="preserve"> </w:t>
      </w:r>
      <w:r>
        <w:t>República</w:t>
      </w:r>
      <w:r>
        <w:rPr>
          <w:spacing w:val="-6"/>
        </w:rPr>
        <w:t xml:space="preserve"> </w:t>
      </w:r>
      <w:r>
        <w:t>que</w:t>
      </w:r>
      <w:r>
        <w:rPr>
          <w:spacing w:val="-7"/>
        </w:rPr>
        <w:t xml:space="preserve"> </w:t>
      </w:r>
      <w:r>
        <w:t>impuso</w:t>
      </w:r>
      <w:r>
        <w:rPr>
          <w:spacing w:val="-4"/>
        </w:rPr>
        <w:t xml:space="preserve"> </w:t>
      </w:r>
      <w:r>
        <w:t>una</w:t>
      </w:r>
      <w:r>
        <w:rPr>
          <w:spacing w:val="-5"/>
        </w:rPr>
        <w:t xml:space="preserve"> </w:t>
      </w:r>
      <w:r>
        <w:t>sanción</w:t>
      </w:r>
      <w:r>
        <w:rPr>
          <w:spacing w:val="-59"/>
        </w:rPr>
        <w:t xml:space="preserve"> </w:t>
      </w:r>
      <w:r>
        <w:t>de carácter fiscal a un Director de una Corporación Autónoma Regional, por no hacer las</w:t>
      </w:r>
      <w:r>
        <w:rPr>
          <w:spacing w:val="1"/>
        </w:rPr>
        <w:t xml:space="preserve"> </w:t>
      </w:r>
      <w:r>
        <w:t>gestiones jurídicas tendientes a declarar el incumplimiento en un contrato de obra, sin</w:t>
      </w:r>
      <w:r>
        <w:rPr>
          <w:spacing w:val="1"/>
        </w:rPr>
        <w:t xml:space="preserve"> </w:t>
      </w:r>
      <w:r>
        <w:t>embargo, realiza un análisis sobre la actividad desplegada por el Jefe de la Oficina Jurídica</w:t>
      </w:r>
      <w:r>
        <w:rPr>
          <w:spacing w:val="1"/>
        </w:rPr>
        <w:t xml:space="preserve"> </w:t>
      </w:r>
      <w:r>
        <w:t>de dicha entidad en la que consideró que no tenía responsabilidad fiscal dentro del asunto</w:t>
      </w:r>
      <w:r>
        <w:rPr>
          <w:spacing w:val="1"/>
        </w:rPr>
        <w:t xml:space="preserve"> </w:t>
      </w:r>
      <w:r>
        <w:t>allí</w:t>
      </w:r>
      <w:r>
        <w:rPr>
          <w:spacing w:val="-4"/>
        </w:rPr>
        <w:t xml:space="preserve"> </w:t>
      </w:r>
      <w:r>
        <w:t>analizado.</w:t>
      </w:r>
    </w:p>
    <w:p w:rsidR="0073578E" w:rsidRDefault="0073578E">
      <w:pPr>
        <w:pStyle w:val="Textoindependiente"/>
        <w:rPr>
          <w:sz w:val="33"/>
        </w:rPr>
      </w:pPr>
    </w:p>
    <w:p w:rsidR="0073578E" w:rsidRDefault="00032DA4">
      <w:pPr>
        <w:pStyle w:val="Prrafodelista"/>
        <w:numPr>
          <w:ilvl w:val="0"/>
          <w:numId w:val="5"/>
        </w:numPr>
        <w:tabs>
          <w:tab w:val="left" w:pos="705"/>
        </w:tabs>
        <w:spacing w:line="360" w:lineRule="auto"/>
        <w:ind w:right="167" w:firstLine="0"/>
        <w:jc w:val="both"/>
      </w:pPr>
      <w:r>
        <w:t>Por</w:t>
      </w:r>
      <w:r>
        <w:rPr>
          <w:spacing w:val="1"/>
        </w:rPr>
        <w:t xml:space="preserve"> </w:t>
      </w:r>
      <w:r>
        <w:t>lo</w:t>
      </w:r>
      <w:r>
        <w:rPr>
          <w:spacing w:val="1"/>
        </w:rPr>
        <w:t xml:space="preserve"> </w:t>
      </w:r>
      <w:r>
        <w:t>anterior,</w:t>
      </w:r>
      <w:r>
        <w:rPr>
          <w:spacing w:val="1"/>
        </w:rPr>
        <w:t xml:space="preserve"> </w:t>
      </w:r>
      <w:r>
        <w:t>consideró</w:t>
      </w:r>
      <w:r>
        <w:rPr>
          <w:spacing w:val="1"/>
        </w:rPr>
        <w:t xml:space="preserve"> </w:t>
      </w:r>
      <w:r>
        <w:t>el</w:t>
      </w:r>
      <w:r>
        <w:rPr>
          <w:spacing w:val="1"/>
        </w:rPr>
        <w:t xml:space="preserve"> </w:t>
      </w:r>
      <w:r>
        <w:t>Juzgado</w:t>
      </w:r>
      <w:r>
        <w:rPr>
          <w:spacing w:val="1"/>
        </w:rPr>
        <w:t xml:space="preserve"> </w:t>
      </w:r>
      <w:r>
        <w:t>que</w:t>
      </w:r>
      <w:r>
        <w:rPr>
          <w:spacing w:val="1"/>
        </w:rPr>
        <w:t xml:space="preserve"> </w:t>
      </w:r>
      <w:r>
        <w:t>las</w:t>
      </w:r>
      <w:r>
        <w:rPr>
          <w:spacing w:val="1"/>
        </w:rPr>
        <w:t xml:space="preserve"> </w:t>
      </w:r>
      <w:r>
        <w:t>conclusiones</w:t>
      </w:r>
      <w:r>
        <w:rPr>
          <w:spacing w:val="1"/>
        </w:rPr>
        <w:t xml:space="preserve"> </w:t>
      </w:r>
      <w:r>
        <w:t>allí</w:t>
      </w:r>
      <w:r>
        <w:rPr>
          <w:spacing w:val="1"/>
        </w:rPr>
        <w:t xml:space="preserve"> </w:t>
      </w:r>
      <w:r>
        <w:t>consignadas</w:t>
      </w:r>
      <w:r>
        <w:rPr>
          <w:spacing w:val="1"/>
        </w:rPr>
        <w:t xml:space="preserve"> </w:t>
      </w:r>
      <w:r>
        <w:t>eran</w:t>
      </w:r>
      <w:r>
        <w:rPr>
          <w:spacing w:val="1"/>
        </w:rPr>
        <w:t xml:space="preserve"> </w:t>
      </w:r>
      <w:r>
        <w:rPr>
          <w:spacing w:val="-1"/>
        </w:rPr>
        <w:t>extrapolables</w:t>
      </w:r>
      <w:r>
        <w:rPr>
          <w:spacing w:val="-14"/>
        </w:rPr>
        <w:t xml:space="preserve"> </w:t>
      </w:r>
      <w:r>
        <w:rPr>
          <w:spacing w:val="-1"/>
        </w:rPr>
        <w:t>al</w:t>
      </w:r>
      <w:r>
        <w:rPr>
          <w:spacing w:val="-15"/>
        </w:rPr>
        <w:t xml:space="preserve"> </w:t>
      </w:r>
      <w:r>
        <w:rPr>
          <w:spacing w:val="-1"/>
        </w:rPr>
        <w:t>caso</w:t>
      </w:r>
      <w:r>
        <w:rPr>
          <w:spacing w:val="-14"/>
        </w:rPr>
        <w:t xml:space="preserve"> </w:t>
      </w:r>
      <w:r>
        <w:rPr>
          <w:spacing w:val="-1"/>
        </w:rPr>
        <w:t>objeto</w:t>
      </w:r>
      <w:r>
        <w:rPr>
          <w:spacing w:val="-13"/>
        </w:rPr>
        <w:t xml:space="preserve"> </w:t>
      </w:r>
      <w:r>
        <w:t>de</w:t>
      </w:r>
      <w:r>
        <w:rPr>
          <w:spacing w:val="-13"/>
        </w:rPr>
        <w:t xml:space="preserve"> </w:t>
      </w:r>
      <w:r>
        <w:t>análisis</w:t>
      </w:r>
      <w:r>
        <w:rPr>
          <w:spacing w:val="-14"/>
        </w:rPr>
        <w:t xml:space="preserve"> </w:t>
      </w:r>
      <w:r>
        <w:t>por</w:t>
      </w:r>
      <w:r>
        <w:rPr>
          <w:spacing w:val="-13"/>
        </w:rPr>
        <w:t xml:space="preserve"> </w:t>
      </w:r>
      <w:r>
        <w:t>cuanto</w:t>
      </w:r>
      <w:r>
        <w:rPr>
          <w:spacing w:val="-17"/>
        </w:rPr>
        <w:t xml:space="preserve"> </w:t>
      </w:r>
      <w:r>
        <w:t>los</w:t>
      </w:r>
      <w:r>
        <w:rPr>
          <w:spacing w:val="-13"/>
        </w:rPr>
        <w:t xml:space="preserve"> </w:t>
      </w:r>
      <w:r>
        <w:t>jefes</w:t>
      </w:r>
      <w:r>
        <w:rPr>
          <w:spacing w:val="-14"/>
        </w:rPr>
        <w:t xml:space="preserve"> </w:t>
      </w:r>
      <w:r>
        <w:t>de</w:t>
      </w:r>
      <w:r>
        <w:rPr>
          <w:spacing w:val="-17"/>
        </w:rPr>
        <w:t xml:space="preserve"> </w:t>
      </w:r>
      <w:r>
        <w:t>oficina</w:t>
      </w:r>
      <w:r>
        <w:rPr>
          <w:spacing w:val="-17"/>
        </w:rPr>
        <w:t xml:space="preserve"> </w:t>
      </w:r>
      <w:r>
        <w:t>jurídica</w:t>
      </w:r>
      <w:r>
        <w:rPr>
          <w:spacing w:val="-14"/>
        </w:rPr>
        <w:t xml:space="preserve"> </w:t>
      </w:r>
      <w:r>
        <w:t>en</w:t>
      </w:r>
      <w:r>
        <w:rPr>
          <w:spacing w:val="-13"/>
        </w:rPr>
        <w:t xml:space="preserve"> </w:t>
      </w:r>
      <w:r>
        <w:t>ambos</w:t>
      </w:r>
      <w:r>
        <w:rPr>
          <w:spacing w:val="-14"/>
        </w:rPr>
        <w:t xml:space="preserve"> </w:t>
      </w:r>
      <w:r>
        <w:t>casos</w:t>
      </w:r>
      <w:r>
        <w:rPr>
          <w:spacing w:val="-59"/>
        </w:rPr>
        <w:t xml:space="preserve"> </w:t>
      </w:r>
      <w:r>
        <w:rPr>
          <w:spacing w:val="-1"/>
        </w:rPr>
        <w:t>no</w:t>
      </w:r>
      <w:r>
        <w:rPr>
          <w:spacing w:val="-11"/>
        </w:rPr>
        <w:t xml:space="preserve"> </w:t>
      </w:r>
      <w:r>
        <w:rPr>
          <w:spacing w:val="-1"/>
        </w:rPr>
        <w:t>contaban</w:t>
      </w:r>
      <w:r>
        <w:rPr>
          <w:spacing w:val="-13"/>
        </w:rPr>
        <w:t xml:space="preserve"> </w:t>
      </w:r>
      <w:r>
        <w:t>con</w:t>
      </w:r>
      <w:r>
        <w:rPr>
          <w:spacing w:val="-15"/>
        </w:rPr>
        <w:t xml:space="preserve"> </w:t>
      </w:r>
      <w:r>
        <w:t>funciones</w:t>
      </w:r>
      <w:r>
        <w:rPr>
          <w:spacing w:val="-10"/>
        </w:rPr>
        <w:t xml:space="preserve"> </w:t>
      </w:r>
      <w:r>
        <w:t>de</w:t>
      </w:r>
      <w:r>
        <w:rPr>
          <w:spacing w:val="-14"/>
        </w:rPr>
        <w:t xml:space="preserve"> </w:t>
      </w:r>
      <w:r>
        <w:t>manejo,</w:t>
      </w:r>
      <w:r>
        <w:rPr>
          <w:spacing w:val="-11"/>
        </w:rPr>
        <w:t xml:space="preserve"> </w:t>
      </w:r>
      <w:r>
        <w:t>administración,</w:t>
      </w:r>
      <w:r>
        <w:rPr>
          <w:spacing w:val="-9"/>
        </w:rPr>
        <w:t xml:space="preserve"> </w:t>
      </w:r>
      <w:r>
        <w:t>dirección</w:t>
      </w:r>
      <w:r>
        <w:rPr>
          <w:spacing w:val="-11"/>
        </w:rPr>
        <w:t xml:space="preserve"> </w:t>
      </w:r>
      <w:r>
        <w:t>o</w:t>
      </w:r>
      <w:r>
        <w:rPr>
          <w:spacing w:val="-13"/>
        </w:rPr>
        <w:t xml:space="preserve"> </w:t>
      </w:r>
      <w:r>
        <w:t>disposición</w:t>
      </w:r>
      <w:r>
        <w:rPr>
          <w:spacing w:val="-10"/>
        </w:rPr>
        <w:t xml:space="preserve"> </w:t>
      </w:r>
      <w:r>
        <w:t>de</w:t>
      </w:r>
      <w:r>
        <w:rPr>
          <w:spacing w:val="-13"/>
        </w:rPr>
        <w:t xml:space="preserve"> </w:t>
      </w:r>
      <w:r>
        <w:t>los</w:t>
      </w:r>
      <w:r>
        <w:rPr>
          <w:spacing w:val="-12"/>
        </w:rPr>
        <w:t xml:space="preserve"> </w:t>
      </w:r>
      <w:r>
        <w:t>recursos</w:t>
      </w:r>
      <w:r>
        <w:rPr>
          <w:spacing w:val="-59"/>
        </w:rPr>
        <w:t xml:space="preserve"> </w:t>
      </w:r>
      <w:r>
        <w:t>de la entidad que como se dijo, es elemento generador de la responsabilidad fiscal por lo</w:t>
      </w:r>
      <w:r>
        <w:rPr>
          <w:spacing w:val="1"/>
        </w:rPr>
        <w:t xml:space="preserve"> </w:t>
      </w:r>
      <w:r>
        <w:t>menos</w:t>
      </w:r>
      <w:r>
        <w:rPr>
          <w:spacing w:val="-5"/>
        </w:rPr>
        <w:t xml:space="preserve"> </w:t>
      </w:r>
      <w:r>
        <w:t>en</w:t>
      </w:r>
      <w:r>
        <w:rPr>
          <w:spacing w:val="-8"/>
        </w:rPr>
        <w:t xml:space="preserve"> </w:t>
      </w:r>
      <w:r>
        <w:t>los</w:t>
      </w:r>
      <w:r>
        <w:rPr>
          <w:spacing w:val="-7"/>
        </w:rPr>
        <w:t xml:space="preserve"> </w:t>
      </w:r>
      <w:r>
        <w:t>términos</w:t>
      </w:r>
      <w:r>
        <w:rPr>
          <w:spacing w:val="-5"/>
        </w:rPr>
        <w:t xml:space="preserve"> </w:t>
      </w:r>
      <w:r>
        <w:t>de</w:t>
      </w:r>
      <w:r>
        <w:rPr>
          <w:spacing w:val="-5"/>
        </w:rPr>
        <w:t xml:space="preserve"> </w:t>
      </w:r>
      <w:r>
        <w:t>la</w:t>
      </w:r>
      <w:r>
        <w:rPr>
          <w:spacing w:val="-4"/>
        </w:rPr>
        <w:t xml:space="preserve"> </w:t>
      </w:r>
      <w:r>
        <w:t>redacción</w:t>
      </w:r>
      <w:r>
        <w:rPr>
          <w:spacing w:val="-6"/>
        </w:rPr>
        <w:t xml:space="preserve"> </w:t>
      </w:r>
      <w:r>
        <w:t>original</w:t>
      </w:r>
      <w:r>
        <w:rPr>
          <w:spacing w:val="-6"/>
        </w:rPr>
        <w:t xml:space="preserve"> </w:t>
      </w:r>
      <w:r>
        <w:t>de</w:t>
      </w:r>
      <w:r>
        <w:rPr>
          <w:spacing w:val="-7"/>
        </w:rPr>
        <w:t xml:space="preserve"> </w:t>
      </w:r>
      <w:r>
        <w:t>la</w:t>
      </w:r>
      <w:r>
        <w:rPr>
          <w:spacing w:val="-5"/>
        </w:rPr>
        <w:t xml:space="preserve"> </w:t>
      </w:r>
      <w:r>
        <w:t>Ley</w:t>
      </w:r>
      <w:r>
        <w:rPr>
          <w:spacing w:val="-7"/>
        </w:rPr>
        <w:t xml:space="preserve"> </w:t>
      </w:r>
      <w:r>
        <w:t>610</w:t>
      </w:r>
      <w:r>
        <w:rPr>
          <w:spacing w:val="-4"/>
        </w:rPr>
        <w:t xml:space="preserve"> </w:t>
      </w:r>
      <w:r>
        <w:t>de</w:t>
      </w:r>
      <w:r>
        <w:rPr>
          <w:spacing w:val="-6"/>
        </w:rPr>
        <w:t xml:space="preserve"> </w:t>
      </w:r>
      <w:r>
        <w:t>2000</w:t>
      </w:r>
      <w:r>
        <w:rPr>
          <w:spacing w:val="-2"/>
        </w:rPr>
        <w:t xml:space="preserve"> </w:t>
      </w:r>
      <w:r>
        <w:t>y</w:t>
      </w:r>
      <w:r>
        <w:rPr>
          <w:spacing w:val="-9"/>
        </w:rPr>
        <w:t xml:space="preserve"> </w:t>
      </w:r>
      <w:r>
        <w:t>que</w:t>
      </w:r>
      <w:r>
        <w:rPr>
          <w:spacing w:val="-5"/>
        </w:rPr>
        <w:t xml:space="preserve"> </w:t>
      </w:r>
      <w:r>
        <w:t>si</w:t>
      </w:r>
      <w:r>
        <w:rPr>
          <w:spacing w:val="-6"/>
        </w:rPr>
        <w:t xml:space="preserve"> </w:t>
      </w:r>
      <w:r>
        <w:t>bien</w:t>
      </w:r>
      <w:r>
        <w:rPr>
          <w:spacing w:val="-5"/>
        </w:rPr>
        <w:t xml:space="preserve"> </w:t>
      </w:r>
      <w:r>
        <w:t>se</w:t>
      </w:r>
      <w:r>
        <w:rPr>
          <w:spacing w:val="-8"/>
        </w:rPr>
        <w:t xml:space="preserve"> </w:t>
      </w:r>
      <w:r>
        <w:t>tratada</w:t>
      </w:r>
      <w:r>
        <w:rPr>
          <w:spacing w:val="-59"/>
        </w:rPr>
        <w:t xml:space="preserve"> </w:t>
      </w:r>
      <w:r>
        <w:t>de un pronunciamiento que no constituye una providencia de unificación jurisprudencial en</w:t>
      </w:r>
      <w:r>
        <w:rPr>
          <w:spacing w:val="1"/>
        </w:rPr>
        <w:t xml:space="preserve"> </w:t>
      </w:r>
      <w:r>
        <w:t>términos formales, para el juzgador constituía una decisión relevante y vinculante para</w:t>
      </w:r>
      <w:r>
        <w:rPr>
          <w:spacing w:val="1"/>
        </w:rPr>
        <w:t xml:space="preserve"> </w:t>
      </w:r>
      <w:r>
        <w:t>efectos</w:t>
      </w:r>
      <w:r>
        <w:rPr>
          <w:spacing w:val="1"/>
        </w:rPr>
        <w:t xml:space="preserve"> </w:t>
      </w:r>
      <w:r>
        <w:t>de</w:t>
      </w:r>
      <w:r>
        <w:rPr>
          <w:spacing w:val="1"/>
        </w:rPr>
        <w:t xml:space="preserve"> </w:t>
      </w:r>
      <w:r>
        <w:t>resolver</w:t>
      </w:r>
      <w:r>
        <w:rPr>
          <w:spacing w:val="1"/>
        </w:rPr>
        <w:t xml:space="preserve"> </w:t>
      </w:r>
      <w:r>
        <w:t>el</w:t>
      </w:r>
      <w:r>
        <w:rPr>
          <w:spacing w:val="1"/>
        </w:rPr>
        <w:t xml:space="preserve"> </w:t>
      </w:r>
      <w:r>
        <w:t>caso</w:t>
      </w:r>
      <w:r>
        <w:rPr>
          <w:spacing w:val="1"/>
        </w:rPr>
        <w:t xml:space="preserve"> </w:t>
      </w:r>
      <w:r>
        <w:t>concreto,</w:t>
      </w:r>
      <w:r>
        <w:rPr>
          <w:spacing w:val="1"/>
        </w:rPr>
        <w:t xml:space="preserve"> </w:t>
      </w:r>
      <w:r>
        <w:t>en</w:t>
      </w:r>
      <w:r>
        <w:rPr>
          <w:spacing w:val="1"/>
        </w:rPr>
        <w:t xml:space="preserve"> </w:t>
      </w:r>
      <w:r>
        <w:t>tanto</w:t>
      </w:r>
      <w:r>
        <w:rPr>
          <w:spacing w:val="1"/>
        </w:rPr>
        <w:t xml:space="preserve"> </w:t>
      </w:r>
      <w:r>
        <w:t>aterriza</w:t>
      </w:r>
      <w:r>
        <w:rPr>
          <w:spacing w:val="1"/>
        </w:rPr>
        <w:t xml:space="preserve"> </w:t>
      </w:r>
      <w:r>
        <w:t>el</w:t>
      </w:r>
      <w:r>
        <w:rPr>
          <w:spacing w:val="1"/>
        </w:rPr>
        <w:t xml:space="preserve"> </w:t>
      </w:r>
      <w:r>
        <w:t>elemento</w:t>
      </w:r>
      <w:r>
        <w:rPr>
          <w:spacing w:val="1"/>
        </w:rPr>
        <w:t xml:space="preserve"> </w:t>
      </w:r>
      <w:r>
        <w:t>generador</w:t>
      </w:r>
      <w:r>
        <w:rPr>
          <w:spacing w:val="1"/>
        </w:rPr>
        <w:t xml:space="preserve"> </w:t>
      </w:r>
      <w:r>
        <w:t>de</w:t>
      </w:r>
      <w:r>
        <w:rPr>
          <w:spacing w:val="1"/>
        </w:rPr>
        <w:t xml:space="preserve"> </w:t>
      </w:r>
      <w:r>
        <w:t>la</w:t>
      </w:r>
      <w:r>
        <w:rPr>
          <w:spacing w:val="1"/>
        </w:rPr>
        <w:t xml:space="preserve"> </w:t>
      </w:r>
      <w:r>
        <w:t>responsabilidad</w:t>
      </w:r>
      <w:r>
        <w:rPr>
          <w:spacing w:val="1"/>
        </w:rPr>
        <w:t xml:space="preserve"> </w:t>
      </w:r>
      <w:r>
        <w:t>fiscal</w:t>
      </w:r>
      <w:r>
        <w:rPr>
          <w:spacing w:val="1"/>
        </w:rPr>
        <w:t xml:space="preserve"> </w:t>
      </w:r>
      <w:r>
        <w:t>–manejo</w:t>
      </w:r>
      <w:r>
        <w:rPr>
          <w:spacing w:val="1"/>
        </w:rPr>
        <w:t xml:space="preserve"> </w:t>
      </w:r>
      <w:r>
        <w:t>o</w:t>
      </w:r>
      <w:r>
        <w:rPr>
          <w:spacing w:val="1"/>
        </w:rPr>
        <w:t xml:space="preserve"> </w:t>
      </w:r>
      <w:r>
        <w:t>administración</w:t>
      </w:r>
      <w:r>
        <w:rPr>
          <w:spacing w:val="1"/>
        </w:rPr>
        <w:t xml:space="preserve"> </w:t>
      </w:r>
      <w:r>
        <w:t>de</w:t>
      </w:r>
      <w:r>
        <w:rPr>
          <w:spacing w:val="1"/>
        </w:rPr>
        <w:t xml:space="preserve"> </w:t>
      </w:r>
      <w:r>
        <w:t>bienes</w:t>
      </w:r>
      <w:r>
        <w:rPr>
          <w:spacing w:val="1"/>
        </w:rPr>
        <w:t xml:space="preserve"> </w:t>
      </w:r>
      <w:r>
        <w:t>o</w:t>
      </w:r>
      <w:r>
        <w:rPr>
          <w:spacing w:val="1"/>
        </w:rPr>
        <w:t xml:space="preserve"> </w:t>
      </w:r>
      <w:r>
        <w:t>recursos</w:t>
      </w:r>
      <w:r>
        <w:rPr>
          <w:spacing w:val="1"/>
        </w:rPr>
        <w:t xml:space="preserve"> </w:t>
      </w:r>
      <w:r>
        <w:t>públicos-</w:t>
      </w:r>
      <w:r>
        <w:rPr>
          <w:spacing w:val="1"/>
        </w:rPr>
        <w:t xml:space="preserve"> </w:t>
      </w:r>
      <w:r>
        <w:t>a</w:t>
      </w:r>
      <w:r>
        <w:rPr>
          <w:spacing w:val="1"/>
        </w:rPr>
        <w:t xml:space="preserve"> </w:t>
      </w:r>
      <w:r>
        <w:t>las</w:t>
      </w:r>
      <w:r>
        <w:rPr>
          <w:spacing w:val="1"/>
        </w:rPr>
        <w:t xml:space="preserve"> </w:t>
      </w:r>
      <w:r>
        <w:t>funciones que prestan los jefes de la oficina asesora jurídica, adecuándose a lo expuesto en</w:t>
      </w:r>
      <w:r>
        <w:rPr>
          <w:spacing w:val="-59"/>
        </w:rPr>
        <w:t xml:space="preserve"> </w:t>
      </w:r>
      <w:r>
        <w:t>la</w:t>
      </w:r>
      <w:r>
        <w:rPr>
          <w:spacing w:val="-1"/>
        </w:rPr>
        <w:t xml:space="preserve"> </w:t>
      </w:r>
      <w:r>
        <w:t>sentencia C-840 de</w:t>
      </w:r>
      <w:r>
        <w:rPr>
          <w:spacing w:val="-2"/>
        </w:rPr>
        <w:t xml:space="preserve"> </w:t>
      </w:r>
      <w:r>
        <w:t>2001.</w:t>
      </w:r>
    </w:p>
    <w:p w:rsidR="0073578E" w:rsidRDefault="0073578E">
      <w:pPr>
        <w:pStyle w:val="Textoindependiente"/>
        <w:spacing w:before="2"/>
        <w:rPr>
          <w:sz w:val="33"/>
        </w:rPr>
      </w:pPr>
    </w:p>
    <w:p w:rsidR="0073578E" w:rsidRDefault="00032DA4">
      <w:pPr>
        <w:pStyle w:val="Prrafodelista"/>
        <w:numPr>
          <w:ilvl w:val="0"/>
          <w:numId w:val="5"/>
        </w:numPr>
        <w:tabs>
          <w:tab w:val="left" w:pos="626"/>
        </w:tabs>
        <w:spacing w:before="1" w:line="360" w:lineRule="auto"/>
        <w:ind w:right="173" w:firstLine="0"/>
        <w:jc w:val="both"/>
      </w:pPr>
      <w:r>
        <w:t>También,</w:t>
      </w:r>
      <w:r>
        <w:rPr>
          <w:spacing w:val="-9"/>
        </w:rPr>
        <w:t xml:space="preserve"> </w:t>
      </w:r>
      <w:r>
        <w:t>sostuvo</w:t>
      </w:r>
      <w:r>
        <w:rPr>
          <w:spacing w:val="-8"/>
        </w:rPr>
        <w:t xml:space="preserve"> </w:t>
      </w:r>
      <w:r>
        <w:t>que</w:t>
      </w:r>
      <w:r>
        <w:rPr>
          <w:spacing w:val="-8"/>
        </w:rPr>
        <w:t xml:space="preserve"> </w:t>
      </w:r>
      <w:r>
        <w:t>en</w:t>
      </w:r>
      <w:r>
        <w:rPr>
          <w:spacing w:val="-8"/>
        </w:rPr>
        <w:t xml:space="preserve"> </w:t>
      </w:r>
      <w:r>
        <w:t>la</w:t>
      </w:r>
      <w:r>
        <w:rPr>
          <w:spacing w:val="-9"/>
        </w:rPr>
        <w:t xml:space="preserve"> </w:t>
      </w:r>
      <w:r>
        <w:t>medida</w:t>
      </w:r>
      <w:r>
        <w:rPr>
          <w:spacing w:val="-11"/>
        </w:rPr>
        <w:t xml:space="preserve"> </w:t>
      </w:r>
      <w:r>
        <w:t>en</w:t>
      </w:r>
      <w:r>
        <w:rPr>
          <w:spacing w:val="-11"/>
        </w:rPr>
        <w:t xml:space="preserve"> </w:t>
      </w:r>
      <w:r>
        <w:t>que</w:t>
      </w:r>
      <w:r>
        <w:rPr>
          <w:spacing w:val="-11"/>
        </w:rPr>
        <w:t xml:space="preserve"> </w:t>
      </w:r>
      <w:r>
        <w:t>se</w:t>
      </w:r>
      <w:r>
        <w:rPr>
          <w:spacing w:val="-10"/>
        </w:rPr>
        <w:t xml:space="preserve"> </w:t>
      </w:r>
      <w:r>
        <w:t>demostró</w:t>
      </w:r>
      <w:r>
        <w:rPr>
          <w:spacing w:val="-9"/>
        </w:rPr>
        <w:t xml:space="preserve"> </w:t>
      </w:r>
      <w:r>
        <w:t>que</w:t>
      </w:r>
      <w:r>
        <w:rPr>
          <w:spacing w:val="-11"/>
        </w:rPr>
        <w:t xml:space="preserve"> </w:t>
      </w:r>
      <w:r>
        <w:t>el</w:t>
      </w:r>
      <w:r>
        <w:rPr>
          <w:spacing w:val="-9"/>
        </w:rPr>
        <w:t xml:space="preserve"> </w:t>
      </w:r>
      <w:r>
        <w:t>actor</w:t>
      </w:r>
      <w:r>
        <w:rPr>
          <w:spacing w:val="-9"/>
        </w:rPr>
        <w:t xml:space="preserve"> </w:t>
      </w:r>
      <w:r>
        <w:t>no</w:t>
      </w:r>
      <w:r>
        <w:rPr>
          <w:spacing w:val="-7"/>
        </w:rPr>
        <w:t xml:space="preserve"> </w:t>
      </w:r>
      <w:r>
        <w:t>tenía</w:t>
      </w:r>
      <w:r>
        <w:rPr>
          <w:spacing w:val="-8"/>
        </w:rPr>
        <w:t xml:space="preserve"> </w:t>
      </w:r>
      <w:r>
        <w:t>la</w:t>
      </w:r>
      <w:r>
        <w:rPr>
          <w:spacing w:val="-8"/>
        </w:rPr>
        <w:t xml:space="preserve"> </w:t>
      </w:r>
      <w:r>
        <w:t>condición</w:t>
      </w:r>
      <w:r>
        <w:rPr>
          <w:spacing w:val="-59"/>
        </w:rPr>
        <w:t xml:space="preserve"> </w:t>
      </w:r>
      <w:r>
        <w:t>de gestor fiscal, era irrelevante analizar la juridicidad del concepto jurídico que otorgó en su</w:t>
      </w:r>
      <w:r>
        <w:rPr>
          <w:spacing w:val="1"/>
        </w:rPr>
        <w:t xml:space="preserve"> </w:t>
      </w:r>
      <w:r>
        <w:t>condición</w:t>
      </w:r>
      <w:r>
        <w:rPr>
          <w:spacing w:val="-1"/>
        </w:rPr>
        <w:t xml:space="preserve"> </w:t>
      </w:r>
      <w:r>
        <w:t>de asesor</w:t>
      </w:r>
      <w:r>
        <w:rPr>
          <w:spacing w:val="-1"/>
        </w:rPr>
        <w:t xml:space="preserve"> </w:t>
      </w:r>
      <w:r>
        <w:t>jurídico</w:t>
      </w:r>
      <w:r>
        <w:rPr>
          <w:spacing w:val="-1"/>
        </w:rPr>
        <w:t xml:space="preserve"> </w:t>
      </w:r>
      <w:r>
        <w:t>de la UPTC y</w:t>
      </w:r>
      <w:r>
        <w:rPr>
          <w:spacing w:val="-3"/>
        </w:rPr>
        <w:t xml:space="preserve"> </w:t>
      </w:r>
      <w:r>
        <w:t>su nexo causal</w:t>
      </w:r>
      <w:r>
        <w:rPr>
          <w:spacing w:val="-1"/>
        </w:rPr>
        <w:t xml:space="preserve"> </w:t>
      </w:r>
      <w:r>
        <w:t>con</w:t>
      </w:r>
      <w:r>
        <w:rPr>
          <w:spacing w:val="-3"/>
        </w:rPr>
        <w:t xml:space="preserve"> </w:t>
      </w:r>
      <w:r>
        <w:t>el</w:t>
      </w:r>
      <w:r>
        <w:rPr>
          <w:spacing w:val="-1"/>
        </w:rPr>
        <w:t xml:space="preserve"> </w:t>
      </w:r>
      <w:r>
        <w:t>daño</w:t>
      </w:r>
      <w:r>
        <w:rPr>
          <w:spacing w:val="-2"/>
        </w:rPr>
        <w:t xml:space="preserve"> </w:t>
      </w:r>
      <w:r>
        <w:t>ocasionado.</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99" style="width:440.9pt;height:.55pt;mso-position-horizontal-relative:char;mso-position-vertical-relative:line" coordsize="8818,11">
            <v:line id="_x0000_s1100" style="position:absolute" from="0,5" to="8817,5" strokeweight=".18414mm"/>
            <w10:anchorlock/>
          </v:group>
        </w:pict>
      </w:r>
    </w:p>
    <w:p w:rsidR="0073578E" w:rsidRDefault="0073578E">
      <w:pPr>
        <w:pStyle w:val="Textoindependiente"/>
        <w:spacing w:before="1"/>
        <w:rPr>
          <w:sz w:val="24"/>
        </w:rPr>
      </w:pPr>
    </w:p>
    <w:p w:rsidR="0073578E" w:rsidRDefault="00032DA4">
      <w:pPr>
        <w:pStyle w:val="Prrafodelista"/>
        <w:numPr>
          <w:ilvl w:val="0"/>
          <w:numId w:val="5"/>
        </w:numPr>
        <w:tabs>
          <w:tab w:val="left" w:pos="630"/>
        </w:tabs>
        <w:spacing w:before="94" w:line="360" w:lineRule="auto"/>
        <w:ind w:right="169" w:firstLine="0"/>
        <w:jc w:val="both"/>
      </w:pPr>
      <w:r>
        <w:t>Respecto</w:t>
      </w:r>
      <w:r>
        <w:rPr>
          <w:spacing w:val="-9"/>
        </w:rPr>
        <w:t xml:space="preserve"> </w:t>
      </w:r>
      <w:r>
        <w:t>a</w:t>
      </w:r>
      <w:r>
        <w:rPr>
          <w:spacing w:val="-8"/>
        </w:rPr>
        <w:t xml:space="preserve"> </w:t>
      </w:r>
      <w:r>
        <w:t>la</w:t>
      </w:r>
      <w:r>
        <w:rPr>
          <w:spacing w:val="-8"/>
        </w:rPr>
        <w:t xml:space="preserve"> </w:t>
      </w:r>
      <w:r>
        <w:t>caducidad</w:t>
      </w:r>
      <w:r>
        <w:rPr>
          <w:spacing w:val="-5"/>
        </w:rPr>
        <w:t xml:space="preserve"> </w:t>
      </w:r>
      <w:r>
        <w:t>de</w:t>
      </w:r>
      <w:r>
        <w:rPr>
          <w:spacing w:val="-8"/>
        </w:rPr>
        <w:t xml:space="preserve"> </w:t>
      </w:r>
      <w:r>
        <w:t>la</w:t>
      </w:r>
      <w:r>
        <w:rPr>
          <w:spacing w:val="-5"/>
        </w:rPr>
        <w:t xml:space="preserve"> </w:t>
      </w:r>
      <w:r>
        <w:t>acción</w:t>
      </w:r>
      <w:r>
        <w:rPr>
          <w:spacing w:val="-9"/>
        </w:rPr>
        <w:t xml:space="preserve"> </w:t>
      </w:r>
      <w:r>
        <w:t>fiscal,</w:t>
      </w:r>
      <w:r>
        <w:rPr>
          <w:spacing w:val="-6"/>
        </w:rPr>
        <w:t xml:space="preserve"> </w:t>
      </w:r>
      <w:r>
        <w:t>advirtió</w:t>
      </w:r>
      <w:r>
        <w:rPr>
          <w:spacing w:val="-5"/>
        </w:rPr>
        <w:t xml:space="preserve"> </w:t>
      </w:r>
      <w:r>
        <w:t>que</w:t>
      </w:r>
      <w:r>
        <w:rPr>
          <w:spacing w:val="-8"/>
        </w:rPr>
        <w:t xml:space="preserve"> </w:t>
      </w:r>
      <w:r>
        <w:t>no</w:t>
      </w:r>
      <w:r>
        <w:rPr>
          <w:spacing w:val="-8"/>
        </w:rPr>
        <w:t xml:space="preserve"> </w:t>
      </w:r>
      <w:r>
        <w:t>ocurrió</w:t>
      </w:r>
      <w:r>
        <w:rPr>
          <w:spacing w:val="-8"/>
        </w:rPr>
        <w:t xml:space="preserve"> </w:t>
      </w:r>
      <w:r>
        <w:t>en</w:t>
      </w:r>
      <w:r>
        <w:rPr>
          <w:spacing w:val="-11"/>
        </w:rPr>
        <w:t xml:space="preserve"> </w:t>
      </w:r>
      <w:r>
        <w:t>el</w:t>
      </w:r>
      <w:r>
        <w:rPr>
          <w:spacing w:val="-7"/>
        </w:rPr>
        <w:t xml:space="preserve"> </w:t>
      </w:r>
      <w:r>
        <w:t>presente</w:t>
      </w:r>
      <w:r>
        <w:rPr>
          <w:spacing w:val="-8"/>
        </w:rPr>
        <w:t xml:space="preserve"> </w:t>
      </w:r>
      <w:r>
        <w:t>asunto,</w:t>
      </w:r>
      <w:r>
        <w:rPr>
          <w:spacing w:val="-58"/>
        </w:rPr>
        <w:t xml:space="preserve"> </w:t>
      </w:r>
      <w:r>
        <w:t>pues</w:t>
      </w:r>
      <w:r>
        <w:rPr>
          <w:spacing w:val="-3"/>
        </w:rPr>
        <w:t xml:space="preserve"> </w:t>
      </w:r>
      <w:r>
        <w:t>si</w:t>
      </w:r>
      <w:r>
        <w:rPr>
          <w:spacing w:val="-3"/>
        </w:rPr>
        <w:t xml:space="preserve"> </w:t>
      </w:r>
      <w:r>
        <w:t>bien</w:t>
      </w:r>
      <w:r>
        <w:rPr>
          <w:spacing w:val="-2"/>
        </w:rPr>
        <w:t xml:space="preserve"> </w:t>
      </w:r>
      <w:r>
        <w:t>es</w:t>
      </w:r>
      <w:r>
        <w:rPr>
          <w:spacing w:val="-2"/>
        </w:rPr>
        <w:t xml:space="preserve"> </w:t>
      </w:r>
      <w:r>
        <w:t>cierto</w:t>
      </w:r>
      <w:r>
        <w:rPr>
          <w:spacing w:val="-2"/>
        </w:rPr>
        <w:t xml:space="preserve"> </w:t>
      </w:r>
      <w:r>
        <w:t>la</w:t>
      </w:r>
      <w:r>
        <w:rPr>
          <w:spacing w:val="-4"/>
        </w:rPr>
        <w:t xml:space="preserve"> </w:t>
      </w:r>
      <w:r>
        <w:t>suscripción</w:t>
      </w:r>
      <w:r>
        <w:rPr>
          <w:spacing w:val="-2"/>
        </w:rPr>
        <w:t xml:space="preserve"> </w:t>
      </w:r>
      <w:r>
        <w:t>del</w:t>
      </w:r>
      <w:r>
        <w:rPr>
          <w:spacing w:val="-3"/>
        </w:rPr>
        <w:t xml:space="preserve"> </w:t>
      </w:r>
      <w:r>
        <w:t>convenio</w:t>
      </w:r>
      <w:r>
        <w:rPr>
          <w:spacing w:val="-2"/>
        </w:rPr>
        <w:t xml:space="preserve"> </w:t>
      </w:r>
      <w:r>
        <w:t>fue</w:t>
      </w:r>
      <w:r>
        <w:rPr>
          <w:spacing w:val="-2"/>
        </w:rPr>
        <w:t xml:space="preserve"> </w:t>
      </w:r>
      <w:r>
        <w:t>en</w:t>
      </w:r>
      <w:r>
        <w:rPr>
          <w:spacing w:val="-3"/>
        </w:rPr>
        <w:t xml:space="preserve"> </w:t>
      </w:r>
      <w:r>
        <w:t>el</w:t>
      </w:r>
      <w:r>
        <w:rPr>
          <w:spacing w:val="-3"/>
        </w:rPr>
        <w:t xml:space="preserve"> </w:t>
      </w:r>
      <w:r>
        <w:t>año</w:t>
      </w:r>
      <w:r>
        <w:rPr>
          <w:spacing w:val="-2"/>
        </w:rPr>
        <w:t xml:space="preserve"> </w:t>
      </w:r>
      <w:r>
        <w:t>2007, no</w:t>
      </w:r>
      <w:r>
        <w:rPr>
          <w:spacing w:val="-2"/>
        </w:rPr>
        <w:t xml:space="preserve"> </w:t>
      </w:r>
      <w:r>
        <w:t>es</w:t>
      </w:r>
      <w:r>
        <w:rPr>
          <w:spacing w:val="-2"/>
        </w:rPr>
        <w:t xml:space="preserve"> </w:t>
      </w:r>
      <w:r>
        <w:t>menos</w:t>
      </w:r>
      <w:r>
        <w:rPr>
          <w:spacing w:val="-4"/>
        </w:rPr>
        <w:t xml:space="preserve"> </w:t>
      </w:r>
      <w:r>
        <w:t>cierto</w:t>
      </w:r>
      <w:r>
        <w:rPr>
          <w:spacing w:val="-4"/>
        </w:rPr>
        <w:t xml:space="preserve"> </w:t>
      </w:r>
      <w:r>
        <w:t>que</w:t>
      </w:r>
      <w:r>
        <w:rPr>
          <w:spacing w:val="-59"/>
        </w:rPr>
        <w:t xml:space="preserve"> </w:t>
      </w:r>
      <w:r>
        <w:t>la sanción impuesta por Ministerio de Educación Nacional ocurrió en el año 2012 y su pago</w:t>
      </w:r>
      <w:r>
        <w:rPr>
          <w:spacing w:val="1"/>
        </w:rPr>
        <w:t xml:space="preserve"> </w:t>
      </w:r>
      <w:r>
        <w:t>se realizó en febrero de 2013 por parte de la UPTC (según consta en el texto del Auto No.</w:t>
      </w:r>
      <w:r>
        <w:rPr>
          <w:spacing w:val="1"/>
        </w:rPr>
        <w:t xml:space="preserve"> </w:t>
      </w:r>
      <w:r>
        <w:t>486 de 2016 - cancelada con comprobante de egreso Colombiano de Crédito Educativo,</w:t>
      </w:r>
      <w:r>
        <w:rPr>
          <w:spacing w:val="1"/>
        </w:rPr>
        <w:t xml:space="preserve"> </w:t>
      </w:r>
      <w:r>
        <w:t>ICETEX), por lo que los 5 años vencían el mes febrero de 2018. En esa medida, al haberse</w:t>
      </w:r>
      <w:r>
        <w:rPr>
          <w:spacing w:val="1"/>
        </w:rPr>
        <w:t xml:space="preserve"> </w:t>
      </w:r>
      <w:r>
        <w:t>proferido la decisión de apertura de investigación mediante Auto No. 07 del 25 de marzo de</w:t>
      </w:r>
      <w:r>
        <w:rPr>
          <w:spacing w:val="1"/>
        </w:rPr>
        <w:t xml:space="preserve"> </w:t>
      </w:r>
      <w:r>
        <w:t>2015, al igual que la providencia del 03 de diciembre de 2015 que ordenó la vinculación del</w:t>
      </w:r>
      <w:r>
        <w:rPr>
          <w:spacing w:val="1"/>
        </w:rPr>
        <w:t xml:space="preserve"> </w:t>
      </w:r>
      <w:r>
        <w:t>demandante</w:t>
      </w:r>
      <w:r>
        <w:rPr>
          <w:spacing w:val="-9"/>
        </w:rPr>
        <w:t xml:space="preserve"> </w:t>
      </w:r>
      <w:r>
        <w:t>al</w:t>
      </w:r>
      <w:r>
        <w:rPr>
          <w:spacing w:val="-8"/>
        </w:rPr>
        <w:t xml:space="preserve"> </w:t>
      </w:r>
      <w:r>
        <w:t>proceso</w:t>
      </w:r>
      <w:r>
        <w:rPr>
          <w:spacing w:val="-9"/>
        </w:rPr>
        <w:t xml:space="preserve"> </w:t>
      </w:r>
      <w:r>
        <w:t>de</w:t>
      </w:r>
      <w:r>
        <w:rPr>
          <w:spacing w:val="-7"/>
        </w:rPr>
        <w:t xml:space="preserve"> </w:t>
      </w:r>
      <w:r>
        <w:t>responsabilidad</w:t>
      </w:r>
      <w:r>
        <w:rPr>
          <w:spacing w:val="-9"/>
        </w:rPr>
        <w:t xml:space="preserve"> </w:t>
      </w:r>
      <w:r>
        <w:t>fiscal</w:t>
      </w:r>
      <w:r>
        <w:rPr>
          <w:spacing w:val="-10"/>
        </w:rPr>
        <w:t xml:space="preserve"> </w:t>
      </w:r>
      <w:r>
        <w:t>(</w:t>
      </w:r>
      <w:proofErr w:type="spellStart"/>
      <w:r>
        <w:t>fls</w:t>
      </w:r>
      <w:proofErr w:type="spellEnd"/>
      <w:r>
        <w:t>.</w:t>
      </w:r>
      <w:r>
        <w:rPr>
          <w:spacing w:val="-8"/>
        </w:rPr>
        <w:t xml:space="preserve"> </w:t>
      </w:r>
      <w:r>
        <w:t>136</w:t>
      </w:r>
      <w:r>
        <w:rPr>
          <w:spacing w:val="-7"/>
        </w:rPr>
        <w:t xml:space="preserve"> </w:t>
      </w:r>
      <w:r>
        <w:t>a</w:t>
      </w:r>
      <w:r>
        <w:rPr>
          <w:spacing w:val="-9"/>
        </w:rPr>
        <w:t xml:space="preserve"> </w:t>
      </w:r>
      <w:r>
        <w:t>202,</w:t>
      </w:r>
      <w:r>
        <w:rPr>
          <w:spacing w:val="-8"/>
        </w:rPr>
        <w:t xml:space="preserve"> </w:t>
      </w:r>
      <w:r>
        <w:t>432</w:t>
      </w:r>
      <w:r>
        <w:rPr>
          <w:spacing w:val="-5"/>
        </w:rPr>
        <w:t xml:space="preserve"> </w:t>
      </w:r>
      <w:r>
        <w:t>–</w:t>
      </w:r>
      <w:r>
        <w:rPr>
          <w:spacing w:val="-6"/>
        </w:rPr>
        <w:t xml:space="preserve"> </w:t>
      </w:r>
      <w:r>
        <w:t>481</w:t>
      </w:r>
      <w:r>
        <w:rPr>
          <w:spacing w:val="-9"/>
        </w:rPr>
        <w:t xml:space="preserve"> </w:t>
      </w:r>
      <w:r>
        <w:t>del</w:t>
      </w:r>
      <w:r>
        <w:rPr>
          <w:spacing w:val="-8"/>
        </w:rPr>
        <w:t xml:space="preserve"> </w:t>
      </w:r>
      <w:r>
        <w:t>expediente</w:t>
      </w:r>
      <w:r>
        <w:rPr>
          <w:spacing w:val="-7"/>
        </w:rPr>
        <w:t xml:space="preserve"> </w:t>
      </w:r>
      <w:r>
        <w:t>de</w:t>
      </w:r>
      <w:r>
        <w:rPr>
          <w:spacing w:val="-59"/>
        </w:rPr>
        <w:t xml:space="preserve"> </w:t>
      </w:r>
      <w:r>
        <w:t>responsabilidad</w:t>
      </w:r>
      <w:r>
        <w:rPr>
          <w:spacing w:val="-3"/>
        </w:rPr>
        <w:t xml:space="preserve"> </w:t>
      </w:r>
      <w:r>
        <w:t>fiscal</w:t>
      </w:r>
      <w:r>
        <w:rPr>
          <w:spacing w:val="-1"/>
        </w:rPr>
        <w:t xml:space="preserve"> </w:t>
      </w:r>
      <w:r>
        <w:t>visto en</w:t>
      </w:r>
      <w:r>
        <w:rPr>
          <w:spacing w:val="-3"/>
        </w:rPr>
        <w:t xml:space="preserve"> </w:t>
      </w:r>
      <w:r>
        <w:t>CD a</w:t>
      </w:r>
      <w:r>
        <w:rPr>
          <w:spacing w:val="-2"/>
        </w:rPr>
        <w:t xml:space="preserve"> </w:t>
      </w:r>
      <w:r>
        <w:t>folio</w:t>
      </w:r>
      <w:r>
        <w:rPr>
          <w:spacing w:val="-1"/>
        </w:rPr>
        <w:t xml:space="preserve"> </w:t>
      </w:r>
      <w:r>
        <w:t>196),</w:t>
      </w:r>
      <w:r>
        <w:rPr>
          <w:spacing w:val="2"/>
        </w:rPr>
        <w:t xml:space="preserve"> </w:t>
      </w:r>
      <w:r>
        <w:t>no</w:t>
      </w:r>
      <w:r>
        <w:rPr>
          <w:spacing w:val="-5"/>
        </w:rPr>
        <w:t xml:space="preserve"> </w:t>
      </w:r>
      <w:r>
        <w:t>hay</w:t>
      </w:r>
      <w:r>
        <w:rPr>
          <w:spacing w:val="-3"/>
        </w:rPr>
        <w:t xml:space="preserve"> </w:t>
      </w:r>
      <w:r>
        <w:t>caducidad de la</w:t>
      </w:r>
      <w:r>
        <w:rPr>
          <w:spacing w:val="3"/>
        </w:rPr>
        <w:t xml:space="preserve"> </w:t>
      </w:r>
      <w:r>
        <w:t>acción</w:t>
      </w:r>
      <w:r>
        <w:rPr>
          <w:spacing w:val="-2"/>
        </w:rPr>
        <w:t xml:space="preserve"> </w:t>
      </w:r>
      <w:r>
        <w:t>fiscal.</w:t>
      </w:r>
    </w:p>
    <w:p w:rsidR="0073578E" w:rsidRDefault="0073578E">
      <w:pPr>
        <w:pStyle w:val="Textoindependiente"/>
        <w:rPr>
          <w:sz w:val="33"/>
        </w:rPr>
      </w:pPr>
    </w:p>
    <w:p w:rsidR="0073578E" w:rsidRDefault="00032DA4">
      <w:pPr>
        <w:pStyle w:val="Prrafodelista"/>
        <w:numPr>
          <w:ilvl w:val="0"/>
          <w:numId w:val="5"/>
        </w:numPr>
        <w:tabs>
          <w:tab w:val="left" w:pos="745"/>
        </w:tabs>
        <w:spacing w:line="360" w:lineRule="auto"/>
        <w:ind w:right="170" w:firstLine="0"/>
        <w:jc w:val="both"/>
      </w:pPr>
      <w:r>
        <w:t>Frente</w:t>
      </w:r>
      <w:r>
        <w:rPr>
          <w:spacing w:val="1"/>
        </w:rPr>
        <w:t xml:space="preserve"> </w:t>
      </w:r>
      <w:r>
        <w:t>al</w:t>
      </w:r>
      <w:r>
        <w:rPr>
          <w:spacing w:val="1"/>
        </w:rPr>
        <w:t xml:space="preserve"> </w:t>
      </w:r>
      <w:r>
        <w:t>cargo</w:t>
      </w:r>
      <w:r>
        <w:rPr>
          <w:spacing w:val="1"/>
        </w:rPr>
        <w:t xml:space="preserve"> </w:t>
      </w:r>
      <w:r>
        <w:t>de</w:t>
      </w:r>
      <w:r>
        <w:rPr>
          <w:spacing w:val="1"/>
        </w:rPr>
        <w:t xml:space="preserve"> </w:t>
      </w:r>
      <w:r>
        <w:t>indebida</w:t>
      </w:r>
      <w:r>
        <w:rPr>
          <w:spacing w:val="1"/>
        </w:rPr>
        <w:t xml:space="preserve"> </w:t>
      </w:r>
      <w:r>
        <w:t>notificación</w:t>
      </w:r>
      <w:r>
        <w:rPr>
          <w:spacing w:val="1"/>
        </w:rPr>
        <w:t xml:space="preserve"> </w:t>
      </w:r>
      <w:r>
        <w:t>personal</w:t>
      </w:r>
      <w:r>
        <w:rPr>
          <w:spacing w:val="1"/>
        </w:rPr>
        <w:t xml:space="preserve"> </w:t>
      </w:r>
      <w:r>
        <w:t>del</w:t>
      </w:r>
      <w:r>
        <w:rPr>
          <w:spacing w:val="1"/>
        </w:rPr>
        <w:t xml:space="preserve"> </w:t>
      </w:r>
      <w:r>
        <w:t>auto</w:t>
      </w:r>
      <w:r>
        <w:rPr>
          <w:spacing w:val="1"/>
        </w:rPr>
        <w:t xml:space="preserve"> </w:t>
      </w:r>
      <w:r>
        <w:t>de</w:t>
      </w:r>
      <w:r>
        <w:rPr>
          <w:spacing w:val="1"/>
        </w:rPr>
        <w:t xml:space="preserve"> </w:t>
      </w:r>
      <w:r>
        <w:t>imputación</w:t>
      </w:r>
      <w:r>
        <w:rPr>
          <w:spacing w:val="1"/>
        </w:rPr>
        <w:t xml:space="preserve"> </w:t>
      </w:r>
      <w:r>
        <w:t>de</w:t>
      </w:r>
      <w:r>
        <w:rPr>
          <w:spacing w:val="1"/>
        </w:rPr>
        <w:t xml:space="preserve"> </w:t>
      </w:r>
      <w:r>
        <w:t>responsabilidad</w:t>
      </w:r>
      <w:r>
        <w:rPr>
          <w:spacing w:val="1"/>
        </w:rPr>
        <w:t xml:space="preserve"> </w:t>
      </w:r>
      <w:r>
        <w:t>fiscal,</w:t>
      </w:r>
      <w:r>
        <w:rPr>
          <w:spacing w:val="1"/>
        </w:rPr>
        <w:t xml:space="preserve"> </w:t>
      </w:r>
      <w:r>
        <w:t>indebida</w:t>
      </w:r>
      <w:r>
        <w:rPr>
          <w:spacing w:val="1"/>
        </w:rPr>
        <w:t xml:space="preserve"> </w:t>
      </w:r>
      <w:r>
        <w:t>valoración</w:t>
      </w:r>
      <w:r>
        <w:rPr>
          <w:spacing w:val="1"/>
        </w:rPr>
        <w:t xml:space="preserve"> </w:t>
      </w:r>
      <w:r>
        <w:t>probatoria</w:t>
      </w:r>
      <w:r>
        <w:rPr>
          <w:spacing w:val="1"/>
        </w:rPr>
        <w:t xml:space="preserve"> </w:t>
      </w:r>
      <w:r>
        <w:t>y</w:t>
      </w:r>
      <w:r>
        <w:rPr>
          <w:spacing w:val="1"/>
        </w:rPr>
        <w:t xml:space="preserve"> </w:t>
      </w:r>
      <w:r>
        <w:t>no</w:t>
      </w:r>
      <w:r>
        <w:rPr>
          <w:spacing w:val="1"/>
        </w:rPr>
        <w:t xml:space="preserve"> </w:t>
      </w:r>
      <w:r>
        <w:t>resolver</w:t>
      </w:r>
      <w:r>
        <w:rPr>
          <w:spacing w:val="1"/>
        </w:rPr>
        <w:t xml:space="preserve"> </w:t>
      </w:r>
      <w:r>
        <w:t>favorablemente</w:t>
      </w:r>
      <w:r>
        <w:rPr>
          <w:spacing w:val="1"/>
        </w:rPr>
        <w:t xml:space="preserve"> </w:t>
      </w:r>
      <w:r>
        <w:t>el</w:t>
      </w:r>
      <w:r>
        <w:rPr>
          <w:spacing w:val="1"/>
        </w:rPr>
        <w:t xml:space="preserve"> </w:t>
      </w:r>
      <w:r>
        <w:t>incidente de nulidad y la recusación presentada, el juez de primera instancia los desestimó</w:t>
      </w:r>
      <w:r>
        <w:rPr>
          <w:spacing w:val="1"/>
        </w:rPr>
        <w:t xml:space="preserve"> </w:t>
      </w:r>
      <w:r>
        <w:t>teniendo al considerar que con la revisión del expediente fiscal se ordenó enviar citación y</w:t>
      </w:r>
      <w:r>
        <w:rPr>
          <w:spacing w:val="1"/>
        </w:rPr>
        <w:t xml:space="preserve"> </w:t>
      </w:r>
      <w:r>
        <w:t>notificación</w:t>
      </w:r>
      <w:r>
        <w:rPr>
          <w:spacing w:val="1"/>
        </w:rPr>
        <w:t xml:space="preserve"> </w:t>
      </w:r>
      <w:r>
        <w:t>por</w:t>
      </w:r>
      <w:r>
        <w:rPr>
          <w:spacing w:val="1"/>
        </w:rPr>
        <w:t xml:space="preserve"> </w:t>
      </w:r>
      <w:r>
        <w:t>aviso</w:t>
      </w:r>
      <w:r>
        <w:rPr>
          <w:spacing w:val="1"/>
        </w:rPr>
        <w:t xml:space="preserve"> </w:t>
      </w:r>
      <w:r>
        <w:t>en</w:t>
      </w:r>
      <w:r>
        <w:rPr>
          <w:spacing w:val="1"/>
        </w:rPr>
        <w:t xml:space="preserve"> </w:t>
      </w:r>
      <w:r>
        <w:t>el</w:t>
      </w:r>
      <w:r>
        <w:rPr>
          <w:spacing w:val="1"/>
        </w:rPr>
        <w:t xml:space="preserve"> </w:t>
      </w:r>
      <w:r>
        <w:t>lugar</w:t>
      </w:r>
      <w:r>
        <w:rPr>
          <w:spacing w:val="1"/>
        </w:rPr>
        <w:t xml:space="preserve"> </w:t>
      </w:r>
      <w:r>
        <w:t>de</w:t>
      </w:r>
      <w:r>
        <w:rPr>
          <w:spacing w:val="1"/>
        </w:rPr>
        <w:t xml:space="preserve"> </w:t>
      </w:r>
      <w:r>
        <w:t>residencia</w:t>
      </w:r>
      <w:r>
        <w:rPr>
          <w:spacing w:val="1"/>
        </w:rPr>
        <w:t xml:space="preserve"> </w:t>
      </w:r>
      <w:r>
        <w:t>del</w:t>
      </w:r>
      <w:r>
        <w:rPr>
          <w:spacing w:val="1"/>
        </w:rPr>
        <w:t xml:space="preserve"> </w:t>
      </w:r>
      <w:r>
        <w:t>señor</w:t>
      </w:r>
      <w:r>
        <w:rPr>
          <w:spacing w:val="1"/>
        </w:rPr>
        <w:t xml:space="preserve"> </w:t>
      </w:r>
      <w:r>
        <w:t>Luis</w:t>
      </w:r>
      <w:r>
        <w:rPr>
          <w:spacing w:val="1"/>
        </w:rPr>
        <w:t xml:space="preserve"> </w:t>
      </w:r>
      <w:r>
        <w:t>Gonzalo</w:t>
      </w:r>
      <w:r>
        <w:rPr>
          <w:spacing w:val="1"/>
        </w:rPr>
        <w:t xml:space="preserve"> </w:t>
      </w:r>
      <w:r>
        <w:t>Olarte</w:t>
      </w:r>
      <w:r>
        <w:rPr>
          <w:spacing w:val="1"/>
        </w:rPr>
        <w:t xml:space="preserve"> </w:t>
      </w:r>
      <w:r>
        <w:t>Cely</w:t>
      </w:r>
      <w:r>
        <w:rPr>
          <w:spacing w:val="1"/>
        </w:rPr>
        <w:t xml:space="preserve"> </w:t>
      </w:r>
      <w:r>
        <w:t>previamente</w:t>
      </w:r>
      <w:r>
        <w:rPr>
          <w:spacing w:val="1"/>
        </w:rPr>
        <w:t xml:space="preserve"> </w:t>
      </w:r>
      <w:r>
        <w:t>indicado,</w:t>
      </w:r>
      <w:r>
        <w:rPr>
          <w:spacing w:val="1"/>
        </w:rPr>
        <w:t xml:space="preserve"> </w:t>
      </w:r>
      <w:r>
        <w:t>es</w:t>
      </w:r>
      <w:r>
        <w:rPr>
          <w:spacing w:val="1"/>
        </w:rPr>
        <w:t xml:space="preserve"> </w:t>
      </w:r>
      <w:r>
        <w:t>decir,</w:t>
      </w:r>
      <w:r>
        <w:rPr>
          <w:spacing w:val="1"/>
        </w:rPr>
        <w:t xml:space="preserve"> </w:t>
      </w:r>
      <w:r>
        <w:t>se</w:t>
      </w:r>
      <w:r>
        <w:rPr>
          <w:spacing w:val="1"/>
        </w:rPr>
        <w:t xml:space="preserve"> </w:t>
      </w:r>
      <w:r>
        <w:t>adelantó</w:t>
      </w:r>
      <w:r>
        <w:rPr>
          <w:spacing w:val="1"/>
        </w:rPr>
        <w:t xml:space="preserve"> </w:t>
      </w:r>
      <w:r>
        <w:t>las</w:t>
      </w:r>
      <w:r>
        <w:rPr>
          <w:spacing w:val="1"/>
        </w:rPr>
        <w:t xml:space="preserve"> </w:t>
      </w:r>
      <w:r>
        <w:t>gestiones</w:t>
      </w:r>
      <w:r>
        <w:rPr>
          <w:spacing w:val="1"/>
        </w:rPr>
        <w:t xml:space="preserve"> </w:t>
      </w:r>
      <w:r>
        <w:t>pertinentes</w:t>
      </w:r>
      <w:r>
        <w:rPr>
          <w:spacing w:val="1"/>
        </w:rPr>
        <w:t xml:space="preserve"> </w:t>
      </w:r>
      <w:r>
        <w:t>para</w:t>
      </w:r>
      <w:r>
        <w:rPr>
          <w:spacing w:val="1"/>
        </w:rPr>
        <w:t xml:space="preserve"> </w:t>
      </w:r>
      <w:r>
        <w:t>notificar</w:t>
      </w:r>
      <w:r>
        <w:rPr>
          <w:spacing w:val="1"/>
        </w:rPr>
        <w:t xml:space="preserve"> </w:t>
      </w:r>
      <w:r>
        <w:t>al</w:t>
      </w:r>
      <w:r>
        <w:rPr>
          <w:spacing w:val="-59"/>
        </w:rPr>
        <w:t xml:space="preserve"> </w:t>
      </w:r>
      <w:r>
        <w:t>investigado,</w:t>
      </w:r>
      <w:r>
        <w:rPr>
          <w:spacing w:val="-3"/>
        </w:rPr>
        <w:t xml:space="preserve"> </w:t>
      </w:r>
      <w:r>
        <w:t>advirtiendo</w:t>
      </w:r>
      <w:r>
        <w:rPr>
          <w:spacing w:val="-6"/>
        </w:rPr>
        <w:t xml:space="preserve"> </w:t>
      </w:r>
      <w:r>
        <w:t>que</w:t>
      </w:r>
      <w:r>
        <w:rPr>
          <w:spacing w:val="-3"/>
        </w:rPr>
        <w:t xml:space="preserve"> </w:t>
      </w:r>
      <w:r>
        <w:t>el</w:t>
      </w:r>
      <w:r>
        <w:rPr>
          <w:spacing w:val="-4"/>
        </w:rPr>
        <w:t xml:space="preserve"> </w:t>
      </w:r>
      <w:r>
        <w:t>auto</w:t>
      </w:r>
      <w:r>
        <w:rPr>
          <w:spacing w:val="-3"/>
        </w:rPr>
        <w:t xml:space="preserve"> </w:t>
      </w:r>
      <w:r>
        <w:t>de</w:t>
      </w:r>
      <w:r>
        <w:rPr>
          <w:spacing w:val="-3"/>
        </w:rPr>
        <w:t xml:space="preserve"> </w:t>
      </w:r>
      <w:r>
        <w:t>imputación</w:t>
      </w:r>
      <w:r>
        <w:rPr>
          <w:spacing w:val="-3"/>
        </w:rPr>
        <w:t xml:space="preserve"> </w:t>
      </w:r>
      <w:r>
        <w:t>de</w:t>
      </w:r>
      <w:r>
        <w:rPr>
          <w:spacing w:val="-3"/>
        </w:rPr>
        <w:t xml:space="preserve"> </w:t>
      </w:r>
      <w:r>
        <w:t>responsabilidad</w:t>
      </w:r>
      <w:r>
        <w:rPr>
          <w:spacing w:val="-5"/>
        </w:rPr>
        <w:t xml:space="preserve"> </w:t>
      </w:r>
      <w:r>
        <w:t>fiscal</w:t>
      </w:r>
      <w:r>
        <w:rPr>
          <w:spacing w:val="-4"/>
        </w:rPr>
        <w:t xml:space="preserve"> </w:t>
      </w:r>
      <w:r>
        <w:t>fue</w:t>
      </w:r>
      <w:r>
        <w:rPr>
          <w:spacing w:val="-3"/>
        </w:rPr>
        <w:t xml:space="preserve"> </w:t>
      </w:r>
      <w:r>
        <w:t>notificado</w:t>
      </w:r>
      <w:r>
        <w:rPr>
          <w:spacing w:val="-3"/>
        </w:rPr>
        <w:t xml:space="preserve"> </w:t>
      </w:r>
      <w:r>
        <w:t>en</w:t>
      </w:r>
      <w:r>
        <w:rPr>
          <w:spacing w:val="-59"/>
        </w:rPr>
        <w:t xml:space="preserve"> </w:t>
      </w:r>
      <w:r>
        <w:t>debida forma al apoderado de oficio - FAUSTO ALEJANDRO TENZA CARDENAL del señor</w:t>
      </w:r>
      <w:r>
        <w:rPr>
          <w:spacing w:val="-59"/>
        </w:rPr>
        <w:t xml:space="preserve"> </w:t>
      </w:r>
      <w:r>
        <w:t>LUIS</w:t>
      </w:r>
      <w:r>
        <w:rPr>
          <w:spacing w:val="-6"/>
        </w:rPr>
        <w:t xml:space="preserve"> </w:t>
      </w:r>
      <w:r>
        <w:t>GONZALO</w:t>
      </w:r>
      <w:r>
        <w:rPr>
          <w:spacing w:val="-7"/>
        </w:rPr>
        <w:t xml:space="preserve"> </w:t>
      </w:r>
      <w:r>
        <w:t>OLARTE</w:t>
      </w:r>
      <w:r>
        <w:rPr>
          <w:spacing w:val="-6"/>
        </w:rPr>
        <w:t xml:space="preserve"> </w:t>
      </w:r>
      <w:r>
        <w:t>CELY,</w:t>
      </w:r>
      <w:r>
        <w:rPr>
          <w:spacing w:val="-4"/>
        </w:rPr>
        <w:t xml:space="preserve"> </w:t>
      </w:r>
      <w:r>
        <w:t>por</w:t>
      </w:r>
      <w:r>
        <w:rPr>
          <w:spacing w:val="-4"/>
        </w:rPr>
        <w:t xml:space="preserve"> </w:t>
      </w:r>
      <w:r>
        <w:t>lo</w:t>
      </w:r>
      <w:r>
        <w:rPr>
          <w:spacing w:val="-7"/>
        </w:rPr>
        <w:t xml:space="preserve"> </w:t>
      </w:r>
      <w:r>
        <w:t>que</w:t>
      </w:r>
      <w:r>
        <w:rPr>
          <w:spacing w:val="-8"/>
        </w:rPr>
        <w:t xml:space="preserve"> </w:t>
      </w:r>
      <w:r>
        <w:t>se</w:t>
      </w:r>
      <w:r>
        <w:rPr>
          <w:spacing w:val="-5"/>
        </w:rPr>
        <w:t xml:space="preserve"> </w:t>
      </w:r>
      <w:r>
        <w:t>le</w:t>
      </w:r>
      <w:r>
        <w:rPr>
          <w:spacing w:val="-8"/>
        </w:rPr>
        <w:t xml:space="preserve"> </w:t>
      </w:r>
      <w:r>
        <w:t>brindó</w:t>
      </w:r>
      <w:r>
        <w:rPr>
          <w:spacing w:val="-5"/>
        </w:rPr>
        <w:t xml:space="preserve"> </w:t>
      </w:r>
      <w:r>
        <w:t>la</w:t>
      </w:r>
      <w:r>
        <w:rPr>
          <w:spacing w:val="-3"/>
        </w:rPr>
        <w:t xml:space="preserve"> </w:t>
      </w:r>
      <w:r>
        <w:t>oportunidad</w:t>
      </w:r>
      <w:r>
        <w:rPr>
          <w:spacing w:val="-5"/>
        </w:rPr>
        <w:t xml:space="preserve"> </w:t>
      </w:r>
      <w:r>
        <w:t>de</w:t>
      </w:r>
      <w:r>
        <w:rPr>
          <w:spacing w:val="-8"/>
        </w:rPr>
        <w:t xml:space="preserve"> </w:t>
      </w:r>
      <w:r>
        <w:t>ejercer</w:t>
      </w:r>
      <w:r>
        <w:rPr>
          <w:spacing w:val="-4"/>
        </w:rPr>
        <w:t xml:space="preserve"> </w:t>
      </w:r>
      <w:r>
        <w:t>el</w:t>
      </w:r>
      <w:r>
        <w:rPr>
          <w:spacing w:val="-6"/>
        </w:rPr>
        <w:t xml:space="preserve"> </w:t>
      </w:r>
      <w:r>
        <w:t>derecho</w:t>
      </w:r>
      <w:r>
        <w:rPr>
          <w:spacing w:val="-58"/>
        </w:rPr>
        <w:t xml:space="preserve"> </w:t>
      </w:r>
      <w:r>
        <w:t>de</w:t>
      </w:r>
      <w:r>
        <w:rPr>
          <w:spacing w:val="1"/>
        </w:rPr>
        <w:t xml:space="preserve"> </w:t>
      </w:r>
      <w:r>
        <w:t>defensa.</w:t>
      </w:r>
      <w:r>
        <w:rPr>
          <w:spacing w:val="1"/>
        </w:rPr>
        <w:t xml:space="preserve"> </w:t>
      </w:r>
      <w:r>
        <w:t>También</w:t>
      </w:r>
      <w:r>
        <w:rPr>
          <w:spacing w:val="1"/>
        </w:rPr>
        <w:t xml:space="preserve"> </w:t>
      </w:r>
      <w:r>
        <w:t>señaló</w:t>
      </w:r>
      <w:r>
        <w:rPr>
          <w:spacing w:val="1"/>
        </w:rPr>
        <w:t xml:space="preserve"> </w:t>
      </w:r>
      <w:r>
        <w:t>que</w:t>
      </w:r>
      <w:r>
        <w:rPr>
          <w:spacing w:val="1"/>
        </w:rPr>
        <w:t xml:space="preserve"> </w:t>
      </w:r>
      <w:r>
        <w:t>la</w:t>
      </w:r>
      <w:r>
        <w:rPr>
          <w:spacing w:val="1"/>
        </w:rPr>
        <w:t xml:space="preserve"> </w:t>
      </w:r>
      <w:r>
        <w:t>solicitud</w:t>
      </w:r>
      <w:r>
        <w:rPr>
          <w:spacing w:val="1"/>
        </w:rPr>
        <w:t xml:space="preserve"> </w:t>
      </w:r>
      <w:r>
        <w:t>de</w:t>
      </w:r>
      <w:r>
        <w:rPr>
          <w:spacing w:val="1"/>
        </w:rPr>
        <w:t xml:space="preserve"> </w:t>
      </w:r>
      <w:r>
        <w:t>nulidad</w:t>
      </w:r>
      <w:r>
        <w:rPr>
          <w:spacing w:val="1"/>
        </w:rPr>
        <w:t xml:space="preserve"> </w:t>
      </w:r>
      <w:r>
        <w:t>planteada</w:t>
      </w:r>
      <w:r>
        <w:rPr>
          <w:spacing w:val="1"/>
        </w:rPr>
        <w:t xml:space="preserve"> </w:t>
      </w:r>
      <w:r>
        <w:t>sí</w:t>
      </w:r>
      <w:r>
        <w:rPr>
          <w:spacing w:val="1"/>
        </w:rPr>
        <w:t xml:space="preserve"> </w:t>
      </w:r>
      <w:r>
        <w:t>fue</w:t>
      </w:r>
      <w:r>
        <w:rPr>
          <w:spacing w:val="1"/>
        </w:rPr>
        <w:t xml:space="preserve"> </w:t>
      </w:r>
      <w:r>
        <w:t>objeto</w:t>
      </w:r>
      <w:r>
        <w:rPr>
          <w:spacing w:val="1"/>
        </w:rPr>
        <w:t xml:space="preserve"> </w:t>
      </w:r>
      <w:r>
        <w:t>de</w:t>
      </w:r>
      <w:r>
        <w:rPr>
          <w:spacing w:val="1"/>
        </w:rPr>
        <w:t xml:space="preserve"> </w:t>
      </w:r>
      <w:r>
        <w:t>pronunciamiento por parte de la entidad demandada, como se observa en la motivación del</w:t>
      </w:r>
      <w:r>
        <w:rPr>
          <w:spacing w:val="1"/>
        </w:rPr>
        <w:t xml:space="preserve"> </w:t>
      </w:r>
      <w:r>
        <w:t>fallo</w:t>
      </w:r>
      <w:r>
        <w:rPr>
          <w:spacing w:val="-10"/>
        </w:rPr>
        <w:t xml:space="preserve"> </w:t>
      </w:r>
      <w:r>
        <w:t>de</w:t>
      </w:r>
      <w:r>
        <w:rPr>
          <w:spacing w:val="-12"/>
        </w:rPr>
        <w:t xml:space="preserve"> </w:t>
      </w:r>
      <w:r>
        <w:t>responsabilidad</w:t>
      </w:r>
      <w:r>
        <w:rPr>
          <w:spacing w:val="-11"/>
        </w:rPr>
        <w:t xml:space="preserve"> </w:t>
      </w:r>
      <w:r>
        <w:t>fiscal.</w:t>
      </w:r>
      <w:r>
        <w:rPr>
          <w:spacing w:val="-7"/>
        </w:rPr>
        <w:t xml:space="preserve"> </w:t>
      </w:r>
      <w:r>
        <w:t>En</w:t>
      </w:r>
      <w:r>
        <w:rPr>
          <w:spacing w:val="-12"/>
        </w:rPr>
        <w:t xml:space="preserve"> </w:t>
      </w:r>
      <w:r>
        <w:t>cuanto</w:t>
      </w:r>
      <w:r>
        <w:rPr>
          <w:spacing w:val="-11"/>
        </w:rPr>
        <w:t xml:space="preserve"> </w:t>
      </w:r>
      <w:r>
        <w:t>a</w:t>
      </w:r>
      <w:r>
        <w:rPr>
          <w:spacing w:val="-11"/>
        </w:rPr>
        <w:t xml:space="preserve"> </w:t>
      </w:r>
      <w:r>
        <w:t>la</w:t>
      </w:r>
      <w:r>
        <w:rPr>
          <w:spacing w:val="-9"/>
        </w:rPr>
        <w:t xml:space="preserve"> </w:t>
      </w:r>
      <w:r>
        <w:t>violación</w:t>
      </w:r>
      <w:r>
        <w:rPr>
          <w:spacing w:val="-9"/>
        </w:rPr>
        <w:t xml:space="preserve"> </w:t>
      </w:r>
      <w:r>
        <w:t>del</w:t>
      </w:r>
      <w:r>
        <w:rPr>
          <w:spacing w:val="-11"/>
        </w:rPr>
        <w:t xml:space="preserve"> </w:t>
      </w:r>
      <w:r>
        <w:t>principio</w:t>
      </w:r>
      <w:r>
        <w:rPr>
          <w:spacing w:val="-9"/>
        </w:rPr>
        <w:t xml:space="preserve"> </w:t>
      </w:r>
      <w:r>
        <w:t>de</w:t>
      </w:r>
      <w:r>
        <w:rPr>
          <w:spacing w:val="-12"/>
        </w:rPr>
        <w:t xml:space="preserve"> </w:t>
      </w:r>
      <w:r>
        <w:t>imparcialidad</w:t>
      </w:r>
      <w:r>
        <w:rPr>
          <w:spacing w:val="-9"/>
        </w:rPr>
        <w:t xml:space="preserve"> </w:t>
      </w:r>
      <w:r>
        <w:t>en</w:t>
      </w:r>
      <w:r>
        <w:rPr>
          <w:spacing w:val="-12"/>
        </w:rPr>
        <w:t xml:space="preserve"> </w:t>
      </w:r>
      <w:r>
        <w:t>razón</w:t>
      </w:r>
      <w:r>
        <w:rPr>
          <w:spacing w:val="-59"/>
        </w:rPr>
        <w:t xml:space="preserve"> </w:t>
      </w:r>
      <w:r>
        <w:t>a</w:t>
      </w:r>
      <w:r>
        <w:rPr>
          <w:spacing w:val="-6"/>
        </w:rPr>
        <w:t xml:space="preserve"> </w:t>
      </w:r>
      <w:r>
        <w:t>la</w:t>
      </w:r>
      <w:r>
        <w:rPr>
          <w:spacing w:val="-5"/>
        </w:rPr>
        <w:t xml:space="preserve"> </w:t>
      </w:r>
      <w:r>
        <w:t>recusación</w:t>
      </w:r>
      <w:r>
        <w:rPr>
          <w:spacing w:val="-8"/>
        </w:rPr>
        <w:t xml:space="preserve"> </w:t>
      </w:r>
      <w:r>
        <w:t>formulada</w:t>
      </w:r>
      <w:r>
        <w:rPr>
          <w:spacing w:val="-6"/>
        </w:rPr>
        <w:t xml:space="preserve"> </w:t>
      </w:r>
      <w:r>
        <w:t>en</w:t>
      </w:r>
      <w:r>
        <w:rPr>
          <w:spacing w:val="-6"/>
        </w:rPr>
        <w:t xml:space="preserve"> </w:t>
      </w:r>
      <w:r>
        <w:t>contra</w:t>
      </w:r>
      <w:r>
        <w:rPr>
          <w:spacing w:val="-5"/>
        </w:rPr>
        <w:t xml:space="preserve"> </w:t>
      </w:r>
      <w:r>
        <w:t>de</w:t>
      </w:r>
      <w:r>
        <w:rPr>
          <w:spacing w:val="-6"/>
        </w:rPr>
        <w:t xml:space="preserve"> </w:t>
      </w:r>
      <w:r>
        <w:t>la</w:t>
      </w:r>
      <w:r>
        <w:rPr>
          <w:spacing w:val="-6"/>
        </w:rPr>
        <w:t xml:space="preserve"> </w:t>
      </w:r>
      <w:r>
        <w:t>Contralora</w:t>
      </w:r>
      <w:r>
        <w:rPr>
          <w:spacing w:val="-5"/>
        </w:rPr>
        <w:t xml:space="preserve"> </w:t>
      </w:r>
      <w:r>
        <w:t>Provincial</w:t>
      </w:r>
      <w:r>
        <w:rPr>
          <w:spacing w:val="-6"/>
        </w:rPr>
        <w:t xml:space="preserve"> </w:t>
      </w:r>
      <w:r>
        <w:t>doctora</w:t>
      </w:r>
      <w:r>
        <w:rPr>
          <w:spacing w:val="-5"/>
        </w:rPr>
        <w:t xml:space="preserve"> </w:t>
      </w:r>
      <w:r>
        <w:t>Lucero</w:t>
      </w:r>
      <w:r>
        <w:rPr>
          <w:spacing w:val="-8"/>
        </w:rPr>
        <w:t xml:space="preserve"> </w:t>
      </w:r>
      <w:r>
        <w:t>García</w:t>
      </w:r>
      <w:r>
        <w:rPr>
          <w:spacing w:val="-5"/>
        </w:rPr>
        <w:t xml:space="preserve"> </w:t>
      </w:r>
      <w:r>
        <w:t>Ovalle</w:t>
      </w:r>
      <w:r>
        <w:rPr>
          <w:spacing w:val="-59"/>
        </w:rPr>
        <w:t xml:space="preserve"> </w:t>
      </w:r>
      <w:r>
        <w:t>apoyada</w:t>
      </w:r>
      <w:r>
        <w:rPr>
          <w:spacing w:val="-5"/>
        </w:rPr>
        <w:t xml:space="preserve"> </w:t>
      </w:r>
      <w:r>
        <w:t>en</w:t>
      </w:r>
      <w:r>
        <w:rPr>
          <w:spacing w:val="-5"/>
        </w:rPr>
        <w:t xml:space="preserve"> </w:t>
      </w:r>
      <w:r>
        <w:t>las</w:t>
      </w:r>
      <w:r>
        <w:rPr>
          <w:spacing w:val="-4"/>
        </w:rPr>
        <w:t xml:space="preserve"> </w:t>
      </w:r>
      <w:r>
        <w:t>causales</w:t>
      </w:r>
      <w:r>
        <w:rPr>
          <w:spacing w:val="-4"/>
        </w:rPr>
        <w:t xml:space="preserve"> </w:t>
      </w:r>
      <w:r>
        <w:t>1º</w:t>
      </w:r>
      <w:r>
        <w:rPr>
          <w:spacing w:val="-3"/>
        </w:rPr>
        <w:t xml:space="preserve"> </w:t>
      </w:r>
      <w:r>
        <w:t>y</w:t>
      </w:r>
      <w:r>
        <w:rPr>
          <w:spacing w:val="-6"/>
        </w:rPr>
        <w:t xml:space="preserve"> </w:t>
      </w:r>
      <w:r>
        <w:t>8º</w:t>
      </w:r>
      <w:r>
        <w:rPr>
          <w:spacing w:val="-3"/>
        </w:rPr>
        <w:t xml:space="preserve"> </w:t>
      </w:r>
      <w:r>
        <w:t>del</w:t>
      </w:r>
      <w:r>
        <w:rPr>
          <w:spacing w:val="-5"/>
        </w:rPr>
        <w:t xml:space="preserve"> </w:t>
      </w:r>
      <w:r>
        <w:t>artículo</w:t>
      </w:r>
      <w:r>
        <w:rPr>
          <w:spacing w:val="-4"/>
        </w:rPr>
        <w:t xml:space="preserve"> </w:t>
      </w:r>
      <w:r>
        <w:t>11</w:t>
      </w:r>
      <w:r>
        <w:rPr>
          <w:spacing w:val="-5"/>
        </w:rPr>
        <w:t xml:space="preserve"> </w:t>
      </w:r>
      <w:r>
        <w:t>de</w:t>
      </w:r>
      <w:r>
        <w:rPr>
          <w:spacing w:val="-6"/>
        </w:rPr>
        <w:t xml:space="preserve"> </w:t>
      </w:r>
      <w:r>
        <w:t>la</w:t>
      </w:r>
      <w:r>
        <w:rPr>
          <w:spacing w:val="-4"/>
        </w:rPr>
        <w:t xml:space="preserve"> </w:t>
      </w:r>
      <w:r>
        <w:t>Ley</w:t>
      </w:r>
      <w:r>
        <w:rPr>
          <w:spacing w:val="-6"/>
        </w:rPr>
        <w:t xml:space="preserve"> </w:t>
      </w:r>
      <w:r>
        <w:t>1437</w:t>
      </w:r>
      <w:r>
        <w:rPr>
          <w:spacing w:val="-5"/>
        </w:rPr>
        <w:t xml:space="preserve"> </w:t>
      </w:r>
      <w:r>
        <w:t>de</w:t>
      </w:r>
      <w:r>
        <w:rPr>
          <w:spacing w:val="-5"/>
        </w:rPr>
        <w:t xml:space="preserve"> </w:t>
      </w:r>
      <w:r>
        <w:t>2011,</w:t>
      </w:r>
      <w:r>
        <w:rPr>
          <w:spacing w:val="-3"/>
        </w:rPr>
        <w:t xml:space="preserve"> </w:t>
      </w:r>
      <w:r>
        <w:t>estimó</w:t>
      </w:r>
      <w:r>
        <w:rPr>
          <w:spacing w:val="-4"/>
        </w:rPr>
        <w:t xml:space="preserve"> </w:t>
      </w:r>
      <w:r>
        <w:t>que</w:t>
      </w:r>
      <w:r>
        <w:rPr>
          <w:spacing w:val="-7"/>
        </w:rPr>
        <w:t xml:space="preserve"> </w:t>
      </w:r>
      <w:r>
        <w:t>mediante</w:t>
      </w:r>
      <w:r>
        <w:rPr>
          <w:spacing w:val="-59"/>
        </w:rPr>
        <w:t xml:space="preserve"> </w:t>
      </w:r>
      <w:r>
        <w:rPr>
          <w:spacing w:val="-1"/>
        </w:rPr>
        <w:t>auto</w:t>
      </w:r>
      <w:r>
        <w:rPr>
          <w:spacing w:val="-14"/>
        </w:rPr>
        <w:t xml:space="preserve"> </w:t>
      </w:r>
      <w:r>
        <w:rPr>
          <w:spacing w:val="-1"/>
        </w:rPr>
        <w:t>de</w:t>
      </w:r>
      <w:r>
        <w:rPr>
          <w:spacing w:val="-13"/>
        </w:rPr>
        <w:t xml:space="preserve"> </w:t>
      </w:r>
      <w:r>
        <w:rPr>
          <w:spacing w:val="-1"/>
        </w:rPr>
        <w:t>22</w:t>
      </w:r>
      <w:r>
        <w:rPr>
          <w:spacing w:val="-14"/>
        </w:rPr>
        <w:t xml:space="preserve"> </w:t>
      </w:r>
      <w:r>
        <w:rPr>
          <w:spacing w:val="-1"/>
        </w:rPr>
        <w:t>de</w:t>
      </w:r>
      <w:r>
        <w:rPr>
          <w:spacing w:val="-16"/>
        </w:rPr>
        <w:t xml:space="preserve"> </w:t>
      </w:r>
      <w:r>
        <w:rPr>
          <w:spacing w:val="-1"/>
        </w:rPr>
        <w:t>septiembre</w:t>
      </w:r>
      <w:r>
        <w:rPr>
          <w:spacing w:val="-15"/>
        </w:rPr>
        <w:t xml:space="preserve"> </w:t>
      </w:r>
      <w:r>
        <w:t>de</w:t>
      </w:r>
      <w:r>
        <w:rPr>
          <w:spacing w:val="-13"/>
        </w:rPr>
        <w:t xml:space="preserve"> </w:t>
      </w:r>
      <w:r>
        <w:t>2016,</w:t>
      </w:r>
      <w:r>
        <w:rPr>
          <w:spacing w:val="-13"/>
        </w:rPr>
        <w:t xml:space="preserve"> </w:t>
      </w:r>
      <w:r>
        <w:t>la</w:t>
      </w:r>
      <w:r>
        <w:rPr>
          <w:spacing w:val="-13"/>
        </w:rPr>
        <w:t xml:space="preserve"> </w:t>
      </w:r>
      <w:r>
        <w:t>Contraloría</w:t>
      </w:r>
      <w:r>
        <w:rPr>
          <w:spacing w:val="-14"/>
        </w:rPr>
        <w:t xml:space="preserve"> </w:t>
      </w:r>
      <w:r>
        <w:t>despachó</w:t>
      </w:r>
      <w:r>
        <w:rPr>
          <w:spacing w:val="-13"/>
        </w:rPr>
        <w:t xml:space="preserve"> </w:t>
      </w:r>
      <w:r>
        <w:t>desfavorablemente</w:t>
      </w:r>
      <w:r>
        <w:rPr>
          <w:spacing w:val="-12"/>
        </w:rPr>
        <w:t xml:space="preserve"> </w:t>
      </w:r>
      <w:r>
        <w:t>dicha</w:t>
      </w:r>
      <w:r>
        <w:rPr>
          <w:spacing w:val="-14"/>
        </w:rPr>
        <w:t xml:space="preserve"> </w:t>
      </w:r>
      <w:r>
        <w:t>solicitud</w:t>
      </w:r>
      <w:r>
        <w:rPr>
          <w:spacing w:val="-59"/>
        </w:rPr>
        <w:t xml:space="preserve"> </w:t>
      </w:r>
      <w:r>
        <w:t>atendiendo</w:t>
      </w:r>
      <w:r>
        <w:rPr>
          <w:spacing w:val="1"/>
        </w:rPr>
        <w:t xml:space="preserve"> </w:t>
      </w:r>
      <w:r>
        <w:t>criterios</w:t>
      </w:r>
      <w:r>
        <w:rPr>
          <w:spacing w:val="1"/>
        </w:rPr>
        <w:t xml:space="preserve"> </w:t>
      </w:r>
      <w:r>
        <w:t>de</w:t>
      </w:r>
      <w:r>
        <w:rPr>
          <w:spacing w:val="1"/>
        </w:rPr>
        <w:t xml:space="preserve"> </w:t>
      </w:r>
      <w:r>
        <w:t>racionalidad</w:t>
      </w:r>
      <w:r>
        <w:rPr>
          <w:spacing w:val="1"/>
        </w:rPr>
        <w:t xml:space="preserve"> </w:t>
      </w:r>
      <w:r>
        <w:t>y</w:t>
      </w:r>
      <w:r>
        <w:rPr>
          <w:spacing w:val="1"/>
        </w:rPr>
        <w:t xml:space="preserve"> </w:t>
      </w:r>
      <w:r>
        <w:t>razonabilidad,</w:t>
      </w:r>
      <w:r>
        <w:rPr>
          <w:spacing w:val="1"/>
        </w:rPr>
        <w:t xml:space="preserve"> </w:t>
      </w:r>
      <w:r>
        <w:t>pues</w:t>
      </w:r>
      <w:r>
        <w:rPr>
          <w:spacing w:val="1"/>
        </w:rPr>
        <w:t xml:space="preserve"> </w:t>
      </w:r>
      <w:r>
        <w:t>el</w:t>
      </w:r>
      <w:r>
        <w:rPr>
          <w:spacing w:val="1"/>
        </w:rPr>
        <w:t xml:space="preserve"> </w:t>
      </w:r>
      <w:r>
        <w:t>solo</w:t>
      </w:r>
      <w:r>
        <w:rPr>
          <w:spacing w:val="1"/>
        </w:rPr>
        <w:t xml:space="preserve"> </w:t>
      </w:r>
      <w:r>
        <w:t>nombramiento</w:t>
      </w:r>
      <w:r>
        <w:rPr>
          <w:spacing w:val="1"/>
        </w:rPr>
        <w:t xml:space="preserve"> </w:t>
      </w:r>
      <w:r>
        <w:t>como</w:t>
      </w:r>
      <w:r>
        <w:rPr>
          <w:spacing w:val="-59"/>
        </w:rPr>
        <w:t xml:space="preserve"> </w:t>
      </w:r>
      <w:r>
        <w:t>catedrática en la Universidad no podía denotar la existencia de una amistad íntima entre la</w:t>
      </w:r>
      <w:r>
        <w:rPr>
          <w:spacing w:val="1"/>
        </w:rPr>
        <w:t xml:space="preserve"> </w:t>
      </w:r>
      <w:r>
        <w:t>funcionaria investigadora con el rector, pues dicho nombramiento se enmarca dentro de las</w:t>
      </w:r>
      <w:r>
        <w:rPr>
          <w:spacing w:val="1"/>
        </w:rPr>
        <w:t xml:space="preserve"> </w:t>
      </w:r>
      <w:r>
        <w:t>actividades que buscan satisfacer los fines del Estado mediante la prestación de un servicio</w:t>
      </w:r>
      <w:r>
        <w:rPr>
          <w:spacing w:val="1"/>
        </w:rPr>
        <w:t xml:space="preserve"> </w:t>
      </w:r>
      <w:r>
        <w:t>público</w:t>
      </w:r>
      <w:r>
        <w:rPr>
          <w:spacing w:val="-1"/>
        </w:rPr>
        <w:t xml:space="preserve"> </w:t>
      </w:r>
      <w:r>
        <w:t>como</w:t>
      </w:r>
      <w:r>
        <w:rPr>
          <w:spacing w:val="-2"/>
        </w:rPr>
        <w:t xml:space="preserve"> </w:t>
      </w:r>
      <w:r>
        <w:t>función social,</w:t>
      </w:r>
      <w:r>
        <w:rPr>
          <w:spacing w:val="2"/>
        </w:rPr>
        <w:t xml:space="preserve"> </w:t>
      </w:r>
      <w:r>
        <w:t>como</w:t>
      </w:r>
      <w:r>
        <w:rPr>
          <w:spacing w:val="-2"/>
        </w:rPr>
        <w:t xml:space="preserve"> </w:t>
      </w:r>
      <w:r>
        <w:t>es</w:t>
      </w:r>
      <w:r>
        <w:rPr>
          <w:spacing w:val="-2"/>
        </w:rPr>
        <w:t xml:space="preserve"> </w:t>
      </w:r>
      <w:r>
        <w:t>la educación.</w:t>
      </w:r>
    </w:p>
    <w:p w:rsidR="0073578E" w:rsidRDefault="0073578E">
      <w:pPr>
        <w:pStyle w:val="Textoindependiente"/>
        <w:rPr>
          <w:sz w:val="33"/>
        </w:rPr>
      </w:pPr>
    </w:p>
    <w:p w:rsidR="0073578E" w:rsidRDefault="00032DA4">
      <w:pPr>
        <w:pStyle w:val="Prrafodelista"/>
        <w:numPr>
          <w:ilvl w:val="0"/>
          <w:numId w:val="5"/>
        </w:numPr>
        <w:tabs>
          <w:tab w:val="left" w:pos="652"/>
        </w:tabs>
        <w:spacing w:line="360" w:lineRule="auto"/>
        <w:ind w:right="172" w:firstLine="0"/>
        <w:jc w:val="both"/>
      </w:pPr>
      <w:r>
        <w:t>Por otro lado, en cuanto al restablecimiento del derecho, el Juzgado consideró que las</w:t>
      </w:r>
      <w:r>
        <w:rPr>
          <w:spacing w:val="1"/>
        </w:rPr>
        <w:t xml:space="preserve"> </w:t>
      </w:r>
      <w:r>
        <w:rPr>
          <w:spacing w:val="-1"/>
        </w:rPr>
        <w:t>mismas</w:t>
      </w:r>
      <w:r>
        <w:rPr>
          <w:spacing w:val="-17"/>
        </w:rPr>
        <w:t xml:space="preserve"> </w:t>
      </w:r>
      <w:r>
        <w:rPr>
          <w:spacing w:val="-1"/>
        </w:rPr>
        <w:t>fueran</w:t>
      </w:r>
      <w:r>
        <w:rPr>
          <w:spacing w:val="-12"/>
        </w:rPr>
        <w:t xml:space="preserve"> </w:t>
      </w:r>
      <w:r>
        <w:t>denegadas,</w:t>
      </w:r>
      <w:r>
        <w:rPr>
          <w:spacing w:val="-10"/>
        </w:rPr>
        <w:t xml:space="preserve"> </w:t>
      </w:r>
      <w:r>
        <w:t>pues</w:t>
      </w:r>
      <w:r>
        <w:rPr>
          <w:spacing w:val="-14"/>
        </w:rPr>
        <w:t xml:space="preserve"> </w:t>
      </w:r>
      <w:r>
        <w:t>si</w:t>
      </w:r>
      <w:r>
        <w:rPr>
          <w:spacing w:val="-12"/>
        </w:rPr>
        <w:t xml:space="preserve"> </w:t>
      </w:r>
      <w:r>
        <w:t>bien</w:t>
      </w:r>
      <w:r>
        <w:rPr>
          <w:spacing w:val="-11"/>
        </w:rPr>
        <w:t xml:space="preserve"> </w:t>
      </w:r>
      <w:r>
        <w:t>concluyó</w:t>
      </w:r>
      <w:r>
        <w:rPr>
          <w:spacing w:val="-11"/>
        </w:rPr>
        <w:t xml:space="preserve"> </w:t>
      </w:r>
      <w:r>
        <w:t>que</w:t>
      </w:r>
      <w:r>
        <w:rPr>
          <w:spacing w:val="-13"/>
        </w:rPr>
        <w:t xml:space="preserve"> </w:t>
      </w:r>
      <w:r>
        <w:t>el</w:t>
      </w:r>
      <w:r>
        <w:rPr>
          <w:spacing w:val="-13"/>
        </w:rPr>
        <w:t xml:space="preserve"> </w:t>
      </w:r>
      <w:r>
        <w:t>actor</w:t>
      </w:r>
      <w:r>
        <w:rPr>
          <w:spacing w:val="-13"/>
        </w:rPr>
        <w:t xml:space="preserve"> </w:t>
      </w:r>
      <w:r>
        <w:t>no</w:t>
      </w:r>
      <w:r>
        <w:rPr>
          <w:spacing w:val="-11"/>
        </w:rPr>
        <w:t xml:space="preserve"> </w:t>
      </w:r>
      <w:r>
        <w:t>es</w:t>
      </w:r>
      <w:r>
        <w:rPr>
          <w:spacing w:val="-14"/>
        </w:rPr>
        <w:t xml:space="preserve"> </w:t>
      </w:r>
      <w:r>
        <w:t>sujeto</w:t>
      </w:r>
      <w:r>
        <w:rPr>
          <w:spacing w:val="-14"/>
        </w:rPr>
        <w:t xml:space="preserve"> </w:t>
      </w:r>
      <w:r>
        <w:t>de</w:t>
      </w:r>
      <w:r>
        <w:rPr>
          <w:spacing w:val="-11"/>
        </w:rPr>
        <w:t xml:space="preserve"> </w:t>
      </w:r>
      <w:r>
        <w:t>responsabilidad</w:t>
      </w:r>
      <w:r>
        <w:rPr>
          <w:spacing w:val="-59"/>
        </w:rPr>
        <w:t xml:space="preserve"> </w:t>
      </w:r>
      <w:r>
        <w:t>fiscal lo cual da lugar a la nulidad parcial de los actos acusados, también sostuvo que al</w:t>
      </w:r>
      <w:r>
        <w:rPr>
          <w:spacing w:val="1"/>
        </w:rPr>
        <w:t xml:space="preserve"> </w:t>
      </w:r>
      <w:r>
        <w:t>revisar las pruebas obrantes en el expediente revelan que la sanción fiscal impuesta por la</w:t>
      </w:r>
      <w:r>
        <w:rPr>
          <w:spacing w:val="1"/>
        </w:rPr>
        <w:t xml:space="preserve"> </w:t>
      </w:r>
      <w:r>
        <w:t>Contraloría</w:t>
      </w:r>
      <w:r>
        <w:rPr>
          <w:spacing w:val="1"/>
        </w:rPr>
        <w:t xml:space="preserve"> </w:t>
      </w:r>
      <w:r>
        <w:t>en</w:t>
      </w:r>
      <w:r>
        <w:rPr>
          <w:spacing w:val="1"/>
        </w:rPr>
        <w:t xml:space="preserve"> </w:t>
      </w:r>
      <w:r>
        <w:t>forma</w:t>
      </w:r>
      <w:r>
        <w:rPr>
          <w:spacing w:val="1"/>
        </w:rPr>
        <w:t xml:space="preserve"> </w:t>
      </w:r>
      <w:r>
        <w:t>solidaria</w:t>
      </w:r>
      <w:r>
        <w:rPr>
          <w:spacing w:val="1"/>
        </w:rPr>
        <w:t xml:space="preserve"> </w:t>
      </w:r>
      <w:r>
        <w:t>al</w:t>
      </w:r>
      <w:r>
        <w:rPr>
          <w:spacing w:val="1"/>
        </w:rPr>
        <w:t xml:space="preserve"> </w:t>
      </w:r>
      <w:r>
        <w:t>demandante</w:t>
      </w:r>
      <w:r>
        <w:rPr>
          <w:spacing w:val="1"/>
        </w:rPr>
        <w:t xml:space="preserve"> </w:t>
      </w:r>
      <w:r>
        <w:t>y</w:t>
      </w:r>
      <w:r>
        <w:rPr>
          <w:spacing w:val="1"/>
        </w:rPr>
        <w:t xml:space="preserve"> </w:t>
      </w:r>
      <w:r>
        <w:t>al</w:t>
      </w:r>
      <w:r>
        <w:rPr>
          <w:spacing w:val="1"/>
        </w:rPr>
        <w:t xml:space="preserve"> </w:t>
      </w:r>
      <w:r>
        <w:t>Rector</w:t>
      </w:r>
      <w:r>
        <w:rPr>
          <w:spacing w:val="1"/>
        </w:rPr>
        <w:t xml:space="preserve"> </w:t>
      </w:r>
      <w:r>
        <w:t>de</w:t>
      </w:r>
      <w:r>
        <w:rPr>
          <w:spacing w:val="1"/>
        </w:rPr>
        <w:t xml:space="preserve"> </w:t>
      </w:r>
      <w:r>
        <w:t>la</w:t>
      </w:r>
      <w:r>
        <w:rPr>
          <w:spacing w:val="1"/>
        </w:rPr>
        <w:t xml:space="preserve"> </w:t>
      </w:r>
      <w:r>
        <w:t>UPTC,</w:t>
      </w:r>
      <w:r>
        <w:rPr>
          <w:spacing w:val="1"/>
        </w:rPr>
        <w:t xml:space="preserve"> </w:t>
      </w:r>
      <w:r>
        <w:t>fue</w:t>
      </w:r>
      <w:r>
        <w:rPr>
          <w:spacing w:val="1"/>
        </w:rPr>
        <w:t xml:space="preserve"> </w:t>
      </w:r>
      <w:r>
        <w:t>cancelada</w:t>
      </w:r>
      <w:r>
        <w:rPr>
          <w:spacing w:val="-59"/>
        </w:rPr>
        <w:t xml:space="preserve"> </w:t>
      </w:r>
      <w:r>
        <w:t>exclusivamente por esta última persona tal y como se desprende de la Resolución No. 003</w:t>
      </w:r>
      <w:r>
        <w:rPr>
          <w:spacing w:val="1"/>
        </w:rPr>
        <w:t xml:space="preserve"> </w:t>
      </w:r>
      <w:r>
        <w:t>de</w:t>
      </w:r>
      <w:r>
        <w:rPr>
          <w:spacing w:val="1"/>
        </w:rPr>
        <w:t xml:space="preserve"> </w:t>
      </w:r>
      <w:r>
        <w:t>20</w:t>
      </w:r>
      <w:r>
        <w:rPr>
          <w:spacing w:val="1"/>
        </w:rPr>
        <w:t xml:space="preserve"> </w:t>
      </w:r>
      <w:r>
        <w:t>de enero de 2017,</w:t>
      </w:r>
      <w:r>
        <w:rPr>
          <w:spacing w:val="1"/>
        </w:rPr>
        <w:t xml:space="preserve"> </w:t>
      </w:r>
      <w:r>
        <w:t>por</w:t>
      </w:r>
      <w:r>
        <w:rPr>
          <w:spacing w:val="1"/>
        </w:rPr>
        <w:t xml:space="preserve"> </w:t>
      </w:r>
      <w:r>
        <w:t>lo cual</w:t>
      </w:r>
      <w:r>
        <w:rPr>
          <w:spacing w:val="1"/>
        </w:rPr>
        <w:t xml:space="preserve"> </w:t>
      </w:r>
      <w:r>
        <w:t>la reparación</w:t>
      </w:r>
      <w:r>
        <w:rPr>
          <w:spacing w:val="1"/>
        </w:rPr>
        <w:t xml:space="preserve"> </w:t>
      </w:r>
      <w:r>
        <w:t>dineraria</w:t>
      </w:r>
      <w:r>
        <w:rPr>
          <w:spacing w:val="1"/>
        </w:rPr>
        <w:t xml:space="preserve"> </w:t>
      </w:r>
      <w:r>
        <w:t>perseguida</w:t>
      </w:r>
      <w:r>
        <w:rPr>
          <w:spacing w:val="1"/>
        </w:rPr>
        <w:t xml:space="preserve"> </w:t>
      </w:r>
      <w:r>
        <w:t>no guardaría</w:t>
      </w:r>
      <w:r>
        <w:rPr>
          <w:spacing w:val="1"/>
        </w:rPr>
        <w:t xml:space="preserve"> </w:t>
      </w:r>
      <w:r>
        <w:t>correspondencia</w:t>
      </w:r>
      <w:r>
        <w:rPr>
          <w:spacing w:val="-9"/>
        </w:rPr>
        <w:t xml:space="preserve"> </w:t>
      </w:r>
      <w:r>
        <w:t>directa</w:t>
      </w:r>
      <w:r>
        <w:rPr>
          <w:spacing w:val="-14"/>
        </w:rPr>
        <w:t xml:space="preserve"> </w:t>
      </w:r>
      <w:r>
        <w:t>con</w:t>
      </w:r>
      <w:r>
        <w:rPr>
          <w:spacing w:val="-9"/>
        </w:rPr>
        <w:t xml:space="preserve"> </w:t>
      </w:r>
      <w:r>
        <w:t>la</w:t>
      </w:r>
      <w:r>
        <w:rPr>
          <w:spacing w:val="-11"/>
        </w:rPr>
        <w:t xml:space="preserve"> </w:t>
      </w:r>
      <w:r>
        <w:t>magnitud</w:t>
      </w:r>
      <w:r>
        <w:rPr>
          <w:spacing w:val="-12"/>
        </w:rPr>
        <w:t xml:space="preserve"> </w:t>
      </w:r>
      <w:r>
        <w:t>del</w:t>
      </w:r>
      <w:r>
        <w:rPr>
          <w:spacing w:val="-10"/>
        </w:rPr>
        <w:t xml:space="preserve"> </w:t>
      </w:r>
      <w:r>
        <w:t>perjuicio</w:t>
      </w:r>
      <w:r>
        <w:rPr>
          <w:spacing w:val="-9"/>
        </w:rPr>
        <w:t xml:space="preserve"> </w:t>
      </w:r>
      <w:r>
        <w:t>causado</w:t>
      </w:r>
      <w:r>
        <w:rPr>
          <w:spacing w:val="-11"/>
        </w:rPr>
        <w:t xml:space="preserve"> </w:t>
      </w:r>
      <w:r>
        <w:t>al</w:t>
      </w:r>
      <w:r>
        <w:rPr>
          <w:spacing w:val="-9"/>
        </w:rPr>
        <w:t xml:space="preserve"> </w:t>
      </w:r>
      <w:r>
        <w:t>patrimonio</w:t>
      </w:r>
      <w:r>
        <w:rPr>
          <w:spacing w:val="-9"/>
        </w:rPr>
        <w:t xml:space="preserve"> </w:t>
      </w:r>
      <w:r>
        <w:t>del</w:t>
      </w:r>
      <w:r>
        <w:rPr>
          <w:spacing w:val="-12"/>
        </w:rPr>
        <w:t xml:space="preserve"> </w:t>
      </w:r>
      <w:r>
        <w:t>demandante,</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97" style="width:440.9pt;height:.55pt;mso-position-horizontal-relative:char;mso-position-vertical-relative:line" coordsize="8818,11">
            <v:line id="_x0000_s1098" style="position:absolute" from="0,5" to="8817,5" strokeweight=".18414mm"/>
            <w10:anchorlock/>
          </v:group>
        </w:pict>
      </w:r>
    </w:p>
    <w:p w:rsidR="0073578E" w:rsidRDefault="00032DA4">
      <w:pPr>
        <w:pStyle w:val="Textoindependiente"/>
        <w:spacing w:line="360" w:lineRule="auto"/>
        <w:ind w:left="265" w:right="170"/>
        <w:jc w:val="both"/>
      </w:pPr>
      <w:r>
        <w:t>y produciría un enriquecimiento sin causa a favor de éste y en perjuicio del erario. Además,</w:t>
      </w:r>
      <w:r>
        <w:rPr>
          <w:spacing w:val="1"/>
        </w:rPr>
        <w:t xml:space="preserve"> </w:t>
      </w:r>
      <w:r>
        <w:t>indicó</w:t>
      </w:r>
      <w:r>
        <w:rPr>
          <w:spacing w:val="-13"/>
        </w:rPr>
        <w:t xml:space="preserve"> </w:t>
      </w:r>
      <w:r>
        <w:t>frente</w:t>
      </w:r>
      <w:r>
        <w:rPr>
          <w:spacing w:val="-13"/>
        </w:rPr>
        <w:t xml:space="preserve"> </w:t>
      </w:r>
      <w:r>
        <w:t>a</w:t>
      </w:r>
      <w:r>
        <w:rPr>
          <w:spacing w:val="-13"/>
        </w:rPr>
        <w:t xml:space="preserve"> </w:t>
      </w:r>
      <w:r>
        <w:t>los</w:t>
      </w:r>
      <w:r>
        <w:rPr>
          <w:spacing w:val="-12"/>
        </w:rPr>
        <w:t xml:space="preserve"> </w:t>
      </w:r>
      <w:r>
        <w:t>perjuicios</w:t>
      </w:r>
      <w:r>
        <w:rPr>
          <w:spacing w:val="-12"/>
        </w:rPr>
        <w:t xml:space="preserve"> </w:t>
      </w:r>
      <w:r>
        <w:t>morales</w:t>
      </w:r>
      <w:r>
        <w:rPr>
          <w:spacing w:val="-13"/>
        </w:rPr>
        <w:t xml:space="preserve"> </w:t>
      </w:r>
      <w:r>
        <w:t>reclamados</w:t>
      </w:r>
      <w:r>
        <w:rPr>
          <w:spacing w:val="-15"/>
        </w:rPr>
        <w:t xml:space="preserve"> </w:t>
      </w:r>
      <w:r>
        <w:t>que</w:t>
      </w:r>
      <w:r>
        <w:rPr>
          <w:spacing w:val="-10"/>
        </w:rPr>
        <w:t xml:space="preserve"> </w:t>
      </w:r>
      <w:r>
        <w:t>no</w:t>
      </w:r>
      <w:r>
        <w:rPr>
          <w:spacing w:val="-15"/>
        </w:rPr>
        <w:t xml:space="preserve"> </w:t>
      </w:r>
      <w:r>
        <w:t>fueron</w:t>
      </w:r>
      <w:r>
        <w:rPr>
          <w:spacing w:val="-13"/>
        </w:rPr>
        <w:t xml:space="preserve"> </w:t>
      </w:r>
      <w:r>
        <w:t>demostrados</w:t>
      </w:r>
      <w:r>
        <w:rPr>
          <w:spacing w:val="-11"/>
        </w:rPr>
        <w:t xml:space="preserve"> </w:t>
      </w:r>
      <w:r>
        <w:t>los</w:t>
      </w:r>
      <w:r>
        <w:rPr>
          <w:spacing w:val="-13"/>
        </w:rPr>
        <w:t xml:space="preserve"> </w:t>
      </w:r>
      <w:r>
        <w:t>sentimientos</w:t>
      </w:r>
      <w:r>
        <w:rPr>
          <w:spacing w:val="-58"/>
        </w:rPr>
        <w:t xml:space="preserve"> </w:t>
      </w:r>
      <w:r>
        <w:t>de angustia mental, sentimientos heridos, vergüenza u otras agravaciones de este tipo que</w:t>
      </w:r>
      <w:r>
        <w:rPr>
          <w:spacing w:val="1"/>
        </w:rPr>
        <w:t xml:space="preserve"> </w:t>
      </w:r>
      <w:r>
        <w:t>presuntamente</w:t>
      </w:r>
      <w:r>
        <w:rPr>
          <w:spacing w:val="-15"/>
        </w:rPr>
        <w:t xml:space="preserve"> </w:t>
      </w:r>
      <w:r>
        <w:t>generaron</w:t>
      </w:r>
      <w:r>
        <w:rPr>
          <w:spacing w:val="-10"/>
        </w:rPr>
        <w:t xml:space="preserve"> </w:t>
      </w:r>
      <w:r>
        <w:t>la</w:t>
      </w:r>
      <w:r>
        <w:rPr>
          <w:spacing w:val="-10"/>
        </w:rPr>
        <w:t xml:space="preserve"> </w:t>
      </w:r>
      <w:r>
        <w:t>investigación</w:t>
      </w:r>
      <w:r>
        <w:rPr>
          <w:spacing w:val="-11"/>
        </w:rPr>
        <w:t xml:space="preserve"> </w:t>
      </w:r>
      <w:r>
        <w:t>de</w:t>
      </w:r>
      <w:r>
        <w:rPr>
          <w:spacing w:val="-11"/>
        </w:rPr>
        <w:t xml:space="preserve"> </w:t>
      </w:r>
      <w:r>
        <w:t>carácter</w:t>
      </w:r>
      <w:r>
        <w:rPr>
          <w:spacing w:val="-12"/>
        </w:rPr>
        <w:t xml:space="preserve"> </w:t>
      </w:r>
      <w:r>
        <w:t>fiscal,</w:t>
      </w:r>
      <w:r>
        <w:rPr>
          <w:spacing w:val="-9"/>
        </w:rPr>
        <w:t xml:space="preserve"> </w:t>
      </w:r>
      <w:r>
        <w:t>no</w:t>
      </w:r>
      <w:r>
        <w:rPr>
          <w:spacing w:val="-13"/>
        </w:rPr>
        <w:t xml:space="preserve"> </w:t>
      </w:r>
      <w:r>
        <w:t>precisa</w:t>
      </w:r>
      <w:r>
        <w:rPr>
          <w:spacing w:val="-10"/>
        </w:rPr>
        <w:t xml:space="preserve"> </w:t>
      </w:r>
      <w:r>
        <w:t>dichas</w:t>
      </w:r>
      <w:r>
        <w:rPr>
          <w:spacing w:val="-10"/>
        </w:rPr>
        <w:t xml:space="preserve"> </w:t>
      </w:r>
      <w:r>
        <w:t>circunstancias</w:t>
      </w:r>
      <w:r>
        <w:rPr>
          <w:spacing w:val="-59"/>
        </w:rPr>
        <w:t xml:space="preserve"> </w:t>
      </w:r>
      <w:r>
        <w:t>y su declaración no resulta convincente para considerar que en efecto se generaron esta</w:t>
      </w:r>
      <w:r>
        <w:rPr>
          <w:spacing w:val="1"/>
        </w:rPr>
        <w:t xml:space="preserve"> </w:t>
      </w:r>
      <w:r>
        <w:t>clase</w:t>
      </w:r>
      <w:r>
        <w:rPr>
          <w:spacing w:val="-1"/>
        </w:rPr>
        <w:t xml:space="preserve"> </w:t>
      </w:r>
      <w:r>
        <w:t>de perjuicios inmateriales por</w:t>
      </w:r>
      <w:r>
        <w:rPr>
          <w:spacing w:val="-1"/>
        </w:rPr>
        <w:t xml:space="preserve"> </w:t>
      </w:r>
      <w:r>
        <w:t>parte del</w:t>
      </w:r>
      <w:r>
        <w:rPr>
          <w:spacing w:val="-1"/>
        </w:rPr>
        <w:t xml:space="preserve"> </w:t>
      </w:r>
      <w:r>
        <w:t>actor.</w:t>
      </w:r>
    </w:p>
    <w:p w:rsidR="0073578E" w:rsidRDefault="0073578E">
      <w:pPr>
        <w:pStyle w:val="Textoindependiente"/>
        <w:spacing w:before="1"/>
        <w:rPr>
          <w:sz w:val="32"/>
        </w:rPr>
      </w:pPr>
    </w:p>
    <w:p w:rsidR="0073578E" w:rsidRDefault="00032DA4">
      <w:pPr>
        <w:pStyle w:val="Prrafodelista"/>
        <w:numPr>
          <w:ilvl w:val="0"/>
          <w:numId w:val="5"/>
        </w:numPr>
        <w:tabs>
          <w:tab w:val="left" w:pos="633"/>
        </w:tabs>
        <w:spacing w:line="360" w:lineRule="auto"/>
        <w:ind w:right="170" w:firstLine="0"/>
        <w:jc w:val="both"/>
      </w:pPr>
      <w:r>
        <w:t>Finalmente,</w:t>
      </w:r>
      <w:r>
        <w:rPr>
          <w:spacing w:val="-3"/>
        </w:rPr>
        <w:t xml:space="preserve"> </w:t>
      </w:r>
      <w:r>
        <w:t>en</w:t>
      </w:r>
      <w:r>
        <w:rPr>
          <w:spacing w:val="-5"/>
        </w:rPr>
        <w:t xml:space="preserve"> </w:t>
      </w:r>
      <w:r>
        <w:t>cuanto</w:t>
      </w:r>
      <w:r>
        <w:rPr>
          <w:spacing w:val="-4"/>
        </w:rPr>
        <w:t xml:space="preserve"> </w:t>
      </w:r>
      <w:r>
        <w:t>a</w:t>
      </w:r>
      <w:r>
        <w:rPr>
          <w:spacing w:val="-3"/>
        </w:rPr>
        <w:t xml:space="preserve"> </w:t>
      </w:r>
      <w:r>
        <w:t>la</w:t>
      </w:r>
      <w:r>
        <w:rPr>
          <w:spacing w:val="-4"/>
        </w:rPr>
        <w:t xml:space="preserve"> </w:t>
      </w:r>
      <w:r>
        <w:t>pretensión</w:t>
      </w:r>
      <w:r>
        <w:rPr>
          <w:spacing w:val="-3"/>
        </w:rPr>
        <w:t xml:space="preserve"> </w:t>
      </w:r>
      <w:r>
        <w:t>de</w:t>
      </w:r>
      <w:r>
        <w:rPr>
          <w:spacing w:val="-3"/>
        </w:rPr>
        <w:t xml:space="preserve"> </w:t>
      </w:r>
      <w:r>
        <w:t>ordenar</w:t>
      </w:r>
      <w:r>
        <w:rPr>
          <w:spacing w:val="-3"/>
        </w:rPr>
        <w:t xml:space="preserve"> </w:t>
      </w:r>
      <w:r>
        <w:t>a</w:t>
      </w:r>
      <w:r>
        <w:rPr>
          <w:spacing w:val="-3"/>
        </w:rPr>
        <w:t xml:space="preserve"> </w:t>
      </w:r>
      <w:r>
        <w:t>la</w:t>
      </w:r>
      <w:r>
        <w:rPr>
          <w:spacing w:val="-4"/>
        </w:rPr>
        <w:t xml:space="preserve"> </w:t>
      </w:r>
      <w:r>
        <w:t>Contraloría</w:t>
      </w:r>
      <w:r>
        <w:rPr>
          <w:spacing w:val="-3"/>
        </w:rPr>
        <w:t xml:space="preserve"> </w:t>
      </w:r>
      <w:r>
        <w:t>General</w:t>
      </w:r>
      <w:r>
        <w:rPr>
          <w:spacing w:val="-4"/>
        </w:rPr>
        <w:t xml:space="preserve"> </w:t>
      </w:r>
      <w:r>
        <w:t>de</w:t>
      </w:r>
      <w:r>
        <w:rPr>
          <w:spacing w:val="-3"/>
        </w:rPr>
        <w:t xml:space="preserve"> </w:t>
      </w:r>
      <w:r>
        <w:t>la</w:t>
      </w:r>
      <w:r>
        <w:rPr>
          <w:spacing w:val="-4"/>
        </w:rPr>
        <w:t xml:space="preserve"> </w:t>
      </w:r>
      <w:r>
        <w:t>Nación</w:t>
      </w:r>
      <w:r>
        <w:rPr>
          <w:spacing w:val="-3"/>
        </w:rPr>
        <w:t xml:space="preserve"> </w:t>
      </w:r>
      <w:r>
        <w:t>a</w:t>
      </w:r>
      <w:r>
        <w:rPr>
          <w:spacing w:val="-59"/>
        </w:rPr>
        <w:t xml:space="preserve"> </w:t>
      </w:r>
      <w:r>
        <w:t>iniciar</w:t>
      </w:r>
      <w:r>
        <w:rPr>
          <w:spacing w:val="-9"/>
        </w:rPr>
        <w:t xml:space="preserve"> </w:t>
      </w:r>
      <w:r>
        <w:t>las</w:t>
      </w:r>
      <w:r>
        <w:rPr>
          <w:spacing w:val="-9"/>
        </w:rPr>
        <w:t xml:space="preserve"> </w:t>
      </w:r>
      <w:r>
        <w:t>acciones</w:t>
      </w:r>
      <w:r>
        <w:rPr>
          <w:spacing w:val="-9"/>
        </w:rPr>
        <w:t xml:space="preserve"> </w:t>
      </w:r>
      <w:r>
        <w:t>de</w:t>
      </w:r>
      <w:r>
        <w:rPr>
          <w:spacing w:val="-13"/>
        </w:rPr>
        <w:t xml:space="preserve"> </w:t>
      </w:r>
      <w:r>
        <w:t>repetición</w:t>
      </w:r>
      <w:r>
        <w:rPr>
          <w:spacing w:val="-9"/>
        </w:rPr>
        <w:t xml:space="preserve"> </w:t>
      </w:r>
      <w:r>
        <w:t>y</w:t>
      </w:r>
      <w:r>
        <w:rPr>
          <w:spacing w:val="-11"/>
        </w:rPr>
        <w:t xml:space="preserve"> </w:t>
      </w:r>
      <w:r>
        <w:t>los</w:t>
      </w:r>
      <w:r>
        <w:rPr>
          <w:spacing w:val="-9"/>
        </w:rPr>
        <w:t xml:space="preserve"> </w:t>
      </w:r>
      <w:r>
        <w:t>procesos</w:t>
      </w:r>
      <w:r>
        <w:rPr>
          <w:spacing w:val="-11"/>
        </w:rPr>
        <w:t xml:space="preserve"> </w:t>
      </w:r>
      <w:r>
        <w:t>disciplinarios</w:t>
      </w:r>
      <w:r>
        <w:rPr>
          <w:spacing w:val="-9"/>
        </w:rPr>
        <w:t xml:space="preserve"> </w:t>
      </w:r>
      <w:r>
        <w:t>pertinentes,</w:t>
      </w:r>
      <w:r>
        <w:rPr>
          <w:spacing w:val="-12"/>
        </w:rPr>
        <w:t xml:space="preserve"> </w:t>
      </w:r>
      <w:r>
        <w:t>el</w:t>
      </w:r>
      <w:r>
        <w:rPr>
          <w:spacing w:val="-7"/>
        </w:rPr>
        <w:t xml:space="preserve"> </w:t>
      </w:r>
      <w:r>
        <w:t>Juzgado</w:t>
      </w:r>
      <w:r>
        <w:rPr>
          <w:spacing w:val="-11"/>
        </w:rPr>
        <w:t xml:space="preserve"> </w:t>
      </w:r>
      <w:r>
        <w:t>resolvió</w:t>
      </w:r>
      <w:r>
        <w:rPr>
          <w:spacing w:val="-59"/>
        </w:rPr>
        <w:t xml:space="preserve"> </w:t>
      </w:r>
      <w:r>
        <w:t>que no es del resorte de este proceso efectuar dichas declaraciones; pues de un lado, será</w:t>
      </w:r>
      <w:r>
        <w:rPr>
          <w:spacing w:val="1"/>
        </w:rPr>
        <w:t xml:space="preserve"> </w:t>
      </w:r>
      <w:r>
        <w:t>el comité de conciliaciones de la entidad que determine lo que haya lugar y en relación con</w:t>
      </w:r>
      <w:r>
        <w:rPr>
          <w:spacing w:val="1"/>
        </w:rPr>
        <w:t xml:space="preserve"> </w:t>
      </w:r>
      <w:r>
        <w:t>lo segundo, el interesado puede instaurar la queja respectiva ante la autoridad disciplinaria</w:t>
      </w:r>
      <w:r>
        <w:rPr>
          <w:spacing w:val="1"/>
        </w:rPr>
        <w:t xml:space="preserve"> </w:t>
      </w:r>
      <w:r>
        <w:t>competente</w:t>
      </w:r>
      <w:r>
        <w:rPr>
          <w:spacing w:val="-2"/>
        </w:rPr>
        <w:t xml:space="preserve"> </w:t>
      </w:r>
      <w:r>
        <w:t>si así</w:t>
      </w:r>
      <w:r>
        <w:rPr>
          <w:spacing w:val="-4"/>
        </w:rPr>
        <w:t xml:space="preserve"> </w:t>
      </w:r>
      <w:r>
        <w:t>lo considera oportuno.</w:t>
      </w:r>
    </w:p>
    <w:p w:rsidR="0073578E" w:rsidRDefault="0073578E">
      <w:pPr>
        <w:pStyle w:val="Textoindependiente"/>
        <w:spacing w:before="1"/>
        <w:rPr>
          <w:sz w:val="33"/>
        </w:rPr>
      </w:pPr>
    </w:p>
    <w:p w:rsidR="0073578E" w:rsidRDefault="00032DA4">
      <w:pPr>
        <w:pStyle w:val="Ttulo1"/>
        <w:jc w:val="both"/>
      </w:pPr>
      <w:r>
        <w:t>Recurso</w:t>
      </w:r>
      <w:r>
        <w:rPr>
          <w:spacing w:val="-3"/>
        </w:rPr>
        <w:t xml:space="preserve"> </w:t>
      </w:r>
      <w:r>
        <w:t>de</w:t>
      </w:r>
      <w:r>
        <w:rPr>
          <w:spacing w:val="1"/>
        </w:rPr>
        <w:t xml:space="preserve"> </w:t>
      </w:r>
      <w:r>
        <w:t>Apelación</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pStyle w:val="Prrafodelista"/>
        <w:numPr>
          <w:ilvl w:val="0"/>
          <w:numId w:val="5"/>
        </w:numPr>
        <w:tabs>
          <w:tab w:val="left" w:pos="642"/>
        </w:tabs>
        <w:spacing w:line="360" w:lineRule="auto"/>
        <w:ind w:right="119" w:firstLine="0"/>
        <w:jc w:val="both"/>
      </w:pPr>
      <w:r>
        <w:t xml:space="preserve">Inconforme con la decisión del </w:t>
      </w:r>
      <w:r>
        <w:rPr>
          <w:rFonts w:ascii="Arial" w:hAnsi="Arial"/>
          <w:i/>
        </w:rPr>
        <w:t>a quo</w:t>
      </w:r>
      <w:r>
        <w:t>, el apoderado de la parte demandada interpuso en</w:t>
      </w:r>
      <w:r>
        <w:rPr>
          <w:spacing w:val="1"/>
        </w:rPr>
        <w:t xml:space="preserve"> </w:t>
      </w:r>
      <w:r>
        <w:t>forma</w:t>
      </w:r>
      <w:r>
        <w:rPr>
          <w:spacing w:val="-5"/>
        </w:rPr>
        <w:t xml:space="preserve"> </w:t>
      </w:r>
      <w:r>
        <w:t>oportuna</w:t>
      </w:r>
      <w:r>
        <w:rPr>
          <w:spacing w:val="-5"/>
        </w:rPr>
        <w:t xml:space="preserve"> </w:t>
      </w:r>
      <w:r>
        <w:t>recurso</w:t>
      </w:r>
      <w:r>
        <w:rPr>
          <w:spacing w:val="-8"/>
        </w:rPr>
        <w:t xml:space="preserve"> </w:t>
      </w:r>
      <w:r>
        <w:t>de</w:t>
      </w:r>
      <w:r>
        <w:rPr>
          <w:spacing w:val="-2"/>
        </w:rPr>
        <w:t xml:space="preserve"> </w:t>
      </w:r>
      <w:r>
        <w:t>apelación</w:t>
      </w:r>
      <w:r>
        <w:rPr>
          <w:spacing w:val="-2"/>
        </w:rPr>
        <w:t xml:space="preserve"> </w:t>
      </w:r>
      <w:r>
        <w:t>el</w:t>
      </w:r>
      <w:r>
        <w:rPr>
          <w:spacing w:val="-6"/>
        </w:rPr>
        <w:t xml:space="preserve"> </w:t>
      </w:r>
      <w:r>
        <w:t>23</w:t>
      </w:r>
      <w:r>
        <w:rPr>
          <w:spacing w:val="-5"/>
        </w:rPr>
        <w:t xml:space="preserve"> </w:t>
      </w:r>
      <w:r>
        <w:t>de</w:t>
      </w:r>
      <w:r>
        <w:rPr>
          <w:spacing w:val="-8"/>
        </w:rPr>
        <w:t xml:space="preserve"> </w:t>
      </w:r>
      <w:r>
        <w:t>febrero</w:t>
      </w:r>
      <w:r>
        <w:rPr>
          <w:spacing w:val="-5"/>
        </w:rPr>
        <w:t xml:space="preserve"> </w:t>
      </w:r>
      <w:r>
        <w:t>de</w:t>
      </w:r>
      <w:r>
        <w:rPr>
          <w:spacing w:val="-5"/>
        </w:rPr>
        <w:t xml:space="preserve"> </w:t>
      </w:r>
      <w:r>
        <w:t>2021</w:t>
      </w:r>
      <w:r>
        <w:rPr>
          <w:spacing w:val="-6"/>
        </w:rPr>
        <w:t xml:space="preserve"> </w:t>
      </w:r>
      <w:r>
        <w:t>contra</w:t>
      </w:r>
      <w:r>
        <w:rPr>
          <w:spacing w:val="-5"/>
        </w:rPr>
        <w:t xml:space="preserve"> </w:t>
      </w:r>
      <w:r>
        <w:t>la</w:t>
      </w:r>
      <w:r>
        <w:rPr>
          <w:spacing w:val="-4"/>
        </w:rPr>
        <w:t xml:space="preserve"> </w:t>
      </w:r>
      <w:r>
        <w:t>sentencia</w:t>
      </w:r>
      <w:r>
        <w:rPr>
          <w:spacing w:val="-3"/>
        </w:rPr>
        <w:t xml:space="preserve"> </w:t>
      </w:r>
      <w:r>
        <w:t>proferida</w:t>
      </w:r>
      <w:r>
        <w:rPr>
          <w:spacing w:val="-6"/>
        </w:rPr>
        <w:t xml:space="preserve"> </w:t>
      </w:r>
      <w:r>
        <w:t>el</w:t>
      </w:r>
      <w:r>
        <w:rPr>
          <w:spacing w:val="-59"/>
        </w:rPr>
        <w:t xml:space="preserve"> </w:t>
      </w:r>
      <w:r>
        <w:t>10 de febrero de 2021 (archivo 007), fundamentando que se debe examinar el elemento</w:t>
      </w:r>
      <w:r>
        <w:rPr>
          <w:spacing w:val="1"/>
        </w:rPr>
        <w:t xml:space="preserve"> </w:t>
      </w:r>
      <w:r>
        <w:t>subjetivo de la responsabilidad fiscal, a quien atribuir o quien debe responder por ese daño,</w:t>
      </w:r>
      <w:r>
        <w:rPr>
          <w:spacing w:val="1"/>
        </w:rPr>
        <w:t xml:space="preserve"> </w:t>
      </w:r>
      <w:r>
        <w:t>para lo cual necesariamente debe observarse lo prescrito en el aparte final del artículo 6° de</w:t>
      </w:r>
      <w:r>
        <w:rPr>
          <w:spacing w:val="1"/>
        </w:rPr>
        <w:t xml:space="preserve"> </w:t>
      </w:r>
      <w:r>
        <w:t>la ley 610 de 2000, teniendo en cuenta que la actuación desplegada por el accionante sí</w:t>
      </w:r>
      <w:r>
        <w:rPr>
          <w:spacing w:val="1"/>
        </w:rPr>
        <w:t xml:space="preserve"> </w:t>
      </w:r>
      <w:r>
        <w:t>contribuyo de manera significativa, toda vez, que sí el responsable de dicho informe hubiera</w:t>
      </w:r>
      <w:r>
        <w:rPr>
          <w:spacing w:val="1"/>
        </w:rPr>
        <w:t xml:space="preserve"> </w:t>
      </w:r>
      <w:r>
        <w:t>hecho un trabajo completo y juicioso, seguramente su análisis habría advertido al ordenador</w:t>
      </w:r>
      <w:r>
        <w:rPr>
          <w:spacing w:val="1"/>
        </w:rPr>
        <w:t xml:space="preserve"> </w:t>
      </w:r>
      <w:r>
        <w:t>del gasto sobre los posibles riesgos que dicho contrato entrañaba y a los que se exponía la</w:t>
      </w:r>
      <w:r>
        <w:rPr>
          <w:spacing w:val="1"/>
        </w:rPr>
        <w:t xml:space="preserve"> </w:t>
      </w:r>
      <w:r>
        <w:t>Institución,</w:t>
      </w:r>
      <w:r>
        <w:rPr>
          <w:spacing w:val="-9"/>
        </w:rPr>
        <w:t xml:space="preserve"> </w:t>
      </w:r>
      <w:r>
        <w:t>lo</w:t>
      </w:r>
      <w:r>
        <w:rPr>
          <w:spacing w:val="-10"/>
        </w:rPr>
        <w:t xml:space="preserve"> </w:t>
      </w:r>
      <w:r>
        <w:t>que</w:t>
      </w:r>
      <w:r>
        <w:rPr>
          <w:spacing w:val="-11"/>
        </w:rPr>
        <w:t xml:space="preserve"> </w:t>
      </w:r>
      <w:r>
        <w:t>hipotéticamente</w:t>
      </w:r>
      <w:r>
        <w:rPr>
          <w:spacing w:val="-10"/>
        </w:rPr>
        <w:t xml:space="preserve"> </w:t>
      </w:r>
      <w:r>
        <w:t>pudiera</w:t>
      </w:r>
      <w:r>
        <w:rPr>
          <w:spacing w:val="-9"/>
        </w:rPr>
        <w:t xml:space="preserve"> </w:t>
      </w:r>
      <w:r>
        <w:t>haber</w:t>
      </w:r>
      <w:r>
        <w:rPr>
          <w:spacing w:val="-11"/>
        </w:rPr>
        <w:t xml:space="preserve"> </w:t>
      </w:r>
      <w:r>
        <w:t>evitado</w:t>
      </w:r>
      <w:r>
        <w:rPr>
          <w:spacing w:val="-8"/>
        </w:rPr>
        <w:t xml:space="preserve"> </w:t>
      </w:r>
      <w:r>
        <w:t>la</w:t>
      </w:r>
      <w:r>
        <w:rPr>
          <w:spacing w:val="-8"/>
        </w:rPr>
        <w:t xml:space="preserve"> </w:t>
      </w:r>
      <w:r>
        <w:t>suscripción</w:t>
      </w:r>
      <w:r>
        <w:rPr>
          <w:spacing w:val="-11"/>
        </w:rPr>
        <w:t xml:space="preserve"> </w:t>
      </w:r>
      <w:r>
        <w:t>de</w:t>
      </w:r>
      <w:r>
        <w:rPr>
          <w:spacing w:val="-11"/>
        </w:rPr>
        <w:t xml:space="preserve"> </w:t>
      </w:r>
      <w:r>
        <w:t>dicho</w:t>
      </w:r>
      <w:r>
        <w:rPr>
          <w:spacing w:val="-7"/>
        </w:rPr>
        <w:t xml:space="preserve"> </w:t>
      </w:r>
      <w:r>
        <w:t>contrato</w:t>
      </w:r>
      <w:r>
        <w:rPr>
          <w:spacing w:val="-10"/>
        </w:rPr>
        <w:t xml:space="preserve"> </w:t>
      </w:r>
      <w:r>
        <w:t>y</w:t>
      </w:r>
      <w:r>
        <w:rPr>
          <w:spacing w:val="-10"/>
        </w:rPr>
        <w:t xml:space="preserve"> </w:t>
      </w:r>
      <w:r>
        <w:t>las</w:t>
      </w:r>
      <w:r>
        <w:rPr>
          <w:spacing w:val="-59"/>
        </w:rPr>
        <w:t xml:space="preserve"> </w:t>
      </w:r>
      <w:r>
        <w:t>consecuencias derivadas o por lo menos lo dejaría exento de responsabilidad de cualquier</w:t>
      </w:r>
      <w:r>
        <w:rPr>
          <w:spacing w:val="1"/>
        </w:rPr>
        <w:t xml:space="preserve"> </w:t>
      </w:r>
      <w:r>
        <w:rPr>
          <w:spacing w:val="-1"/>
        </w:rPr>
        <w:t>naturaleza.</w:t>
      </w:r>
      <w:r>
        <w:rPr>
          <w:spacing w:val="-11"/>
        </w:rPr>
        <w:t xml:space="preserve"> </w:t>
      </w:r>
      <w:r>
        <w:rPr>
          <w:spacing w:val="-1"/>
        </w:rPr>
        <w:t>Por</w:t>
      </w:r>
      <w:r>
        <w:rPr>
          <w:spacing w:val="-13"/>
        </w:rPr>
        <w:t xml:space="preserve"> </w:t>
      </w:r>
      <w:r>
        <w:t>lo</w:t>
      </w:r>
      <w:r>
        <w:rPr>
          <w:spacing w:val="-14"/>
        </w:rPr>
        <w:t xml:space="preserve"> </w:t>
      </w:r>
      <w:r>
        <w:t>cual</w:t>
      </w:r>
      <w:r>
        <w:rPr>
          <w:spacing w:val="-12"/>
        </w:rPr>
        <w:t xml:space="preserve"> </w:t>
      </w:r>
      <w:r>
        <w:t>se</w:t>
      </w:r>
      <w:r>
        <w:rPr>
          <w:spacing w:val="-14"/>
        </w:rPr>
        <w:t xml:space="preserve"> </w:t>
      </w:r>
      <w:r>
        <w:t>dan</w:t>
      </w:r>
      <w:r>
        <w:rPr>
          <w:spacing w:val="-14"/>
        </w:rPr>
        <w:t xml:space="preserve"> </w:t>
      </w:r>
      <w:r>
        <w:t>los</w:t>
      </w:r>
      <w:r>
        <w:rPr>
          <w:spacing w:val="-13"/>
        </w:rPr>
        <w:t xml:space="preserve"> </w:t>
      </w:r>
      <w:r>
        <w:t>elementos</w:t>
      </w:r>
      <w:r>
        <w:rPr>
          <w:spacing w:val="-14"/>
        </w:rPr>
        <w:t xml:space="preserve"> </w:t>
      </w:r>
      <w:r>
        <w:t>de</w:t>
      </w:r>
      <w:r>
        <w:rPr>
          <w:spacing w:val="-14"/>
        </w:rPr>
        <w:t xml:space="preserve"> </w:t>
      </w:r>
      <w:r>
        <w:t>la</w:t>
      </w:r>
      <w:r>
        <w:rPr>
          <w:spacing w:val="-14"/>
        </w:rPr>
        <w:t xml:space="preserve"> </w:t>
      </w:r>
      <w:r>
        <w:t>responsabilidad</w:t>
      </w:r>
      <w:r>
        <w:rPr>
          <w:spacing w:val="-14"/>
        </w:rPr>
        <w:t xml:space="preserve"> </w:t>
      </w:r>
      <w:r>
        <w:t>fiscal</w:t>
      </w:r>
      <w:r>
        <w:rPr>
          <w:spacing w:val="-15"/>
        </w:rPr>
        <w:t xml:space="preserve"> </w:t>
      </w:r>
      <w:r>
        <w:t>de</w:t>
      </w:r>
      <w:r>
        <w:rPr>
          <w:spacing w:val="-16"/>
        </w:rPr>
        <w:t xml:space="preserve"> </w:t>
      </w:r>
      <w:r>
        <w:t>que</w:t>
      </w:r>
      <w:r>
        <w:rPr>
          <w:spacing w:val="-17"/>
        </w:rPr>
        <w:t xml:space="preserve"> </w:t>
      </w:r>
      <w:r>
        <w:t>trata</w:t>
      </w:r>
      <w:r>
        <w:rPr>
          <w:spacing w:val="-14"/>
        </w:rPr>
        <w:t xml:space="preserve"> </w:t>
      </w:r>
      <w:r>
        <w:t>el</w:t>
      </w:r>
      <w:r>
        <w:rPr>
          <w:spacing w:val="-13"/>
        </w:rPr>
        <w:t xml:space="preserve"> </w:t>
      </w:r>
      <w:r>
        <w:t>artículo</w:t>
      </w:r>
      <w:r>
        <w:rPr>
          <w:spacing w:val="-59"/>
        </w:rPr>
        <w:t xml:space="preserve"> </w:t>
      </w:r>
      <w:r>
        <w:t>5° de la ley 610 de 2000, existió daño, se probó una conducta culposa por parte del asesor</w:t>
      </w:r>
      <w:r>
        <w:rPr>
          <w:spacing w:val="1"/>
        </w:rPr>
        <w:t xml:space="preserve"> </w:t>
      </w:r>
      <w:r>
        <w:t>jurídico al rendir el informe que daba viabilidad a la suscripción del convenio y se estableció</w:t>
      </w:r>
      <w:r>
        <w:rPr>
          <w:spacing w:val="1"/>
        </w:rPr>
        <w:t xml:space="preserve"> </w:t>
      </w:r>
      <w:r>
        <w:t>el</w:t>
      </w:r>
      <w:r>
        <w:rPr>
          <w:spacing w:val="-2"/>
        </w:rPr>
        <w:t xml:space="preserve"> </w:t>
      </w:r>
      <w:r>
        <w:t>nexo causal,</w:t>
      </w:r>
      <w:r>
        <w:rPr>
          <w:spacing w:val="2"/>
        </w:rPr>
        <w:t xml:space="preserve"> </w:t>
      </w:r>
      <w:r>
        <w:t>porque ese</w:t>
      </w:r>
      <w:r>
        <w:rPr>
          <w:spacing w:val="-1"/>
        </w:rPr>
        <w:t xml:space="preserve"> </w:t>
      </w:r>
      <w:r>
        <w:t>hecho</w:t>
      </w:r>
      <w:r>
        <w:rPr>
          <w:spacing w:val="-2"/>
        </w:rPr>
        <w:t xml:space="preserve"> </w:t>
      </w:r>
      <w:r>
        <w:t>contribuyo con</w:t>
      </w:r>
      <w:r>
        <w:rPr>
          <w:spacing w:val="-2"/>
        </w:rPr>
        <w:t xml:space="preserve"> </w:t>
      </w:r>
      <w:r>
        <w:t>la</w:t>
      </w:r>
      <w:r>
        <w:rPr>
          <w:spacing w:val="-1"/>
        </w:rPr>
        <w:t xml:space="preserve"> </w:t>
      </w:r>
      <w:r>
        <w:t>producción del daño</w:t>
      </w:r>
      <w:r>
        <w:rPr>
          <w:spacing w:val="-2"/>
        </w:rPr>
        <w:t xml:space="preserve"> </w:t>
      </w:r>
      <w:r>
        <w:t>al</w:t>
      </w:r>
      <w:r>
        <w:rPr>
          <w:spacing w:val="-4"/>
        </w:rPr>
        <w:t xml:space="preserve"> </w:t>
      </w:r>
      <w:r>
        <w:t>erario.</w:t>
      </w:r>
    </w:p>
    <w:p w:rsidR="0073578E" w:rsidRDefault="0073578E">
      <w:pPr>
        <w:pStyle w:val="Textoindependiente"/>
        <w:spacing w:before="1"/>
        <w:rPr>
          <w:sz w:val="33"/>
        </w:rPr>
      </w:pPr>
    </w:p>
    <w:p w:rsidR="0073578E" w:rsidRDefault="00032DA4">
      <w:pPr>
        <w:pStyle w:val="Prrafodelista"/>
        <w:numPr>
          <w:ilvl w:val="0"/>
          <w:numId w:val="5"/>
        </w:numPr>
        <w:tabs>
          <w:tab w:val="left" w:pos="642"/>
        </w:tabs>
        <w:spacing w:line="360" w:lineRule="auto"/>
        <w:ind w:right="121" w:firstLine="0"/>
        <w:jc w:val="both"/>
      </w:pPr>
      <w:r>
        <w:t>Agrega que, contrario a lo indicado por el Juzgado, la gestión fiscal debe verse como un</w:t>
      </w:r>
      <w:r>
        <w:rPr>
          <w:spacing w:val="1"/>
        </w:rPr>
        <w:t xml:space="preserve"> </w:t>
      </w:r>
      <w:r>
        <w:t>todo,</w:t>
      </w:r>
      <w:r>
        <w:rPr>
          <w:spacing w:val="-5"/>
        </w:rPr>
        <w:t xml:space="preserve"> </w:t>
      </w:r>
      <w:r>
        <w:t>esto</w:t>
      </w:r>
      <w:r>
        <w:rPr>
          <w:spacing w:val="-5"/>
        </w:rPr>
        <w:t xml:space="preserve"> </w:t>
      </w:r>
      <w:r>
        <w:t>es</w:t>
      </w:r>
      <w:r>
        <w:rPr>
          <w:spacing w:val="-5"/>
        </w:rPr>
        <w:t xml:space="preserve"> </w:t>
      </w:r>
      <w:r>
        <w:t>como</w:t>
      </w:r>
      <w:r>
        <w:rPr>
          <w:spacing w:val="-5"/>
        </w:rPr>
        <w:t xml:space="preserve"> </w:t>
      </w:r>
      <w:r>
        <w:t>un</w:t>
      </w:r>
      <w:r>
        <w:rPr>
          <w:spacing w:val="-6"/>
        </w:rPr>
        <w:t xml:space="preserve"> </w:t>
      </w:r>
      <w:r>
        <w:t>conjunto</w:t>
      </w:r>
      <w:r>
        <w:rPr>
          <w:spacing w:val="-5"/>
        </w:rPr>
        <w:t xml:space="preserve"> </w:t>
      </w:r>
      <w:r>
        <w:t>de</w:t>
      </w:r>
      <w:r>
        <w:rPr>
          <w:spacing w:val="-6"/>
        </w:rPr>
        <w:t xml:space="preserve"> </w:t>
      </w:r>
      <w:r>
        <w:t>actividades</w:t>
      </w:r>
      <w:r>
        <w:rPr>
          <w:spacing w:val="-3"/>
        </w:rPr>
        <w:t xml:space="preserve"> </w:t>
      </w:r>
      <w:r>
        <w:t>encaminadas</w:t>
      </w:r>
      <w:r>
        <w:rPr>
          <w:spacing w:val="-5"/>
        </w:rPr>
        <w:t xml:space="preserve"> </w:t>
      </w:r>
      <w:r>
        <w:t>a</w:t>
      </w:r>
      <w:r>
        <w:rPr>
          <w:spacing w:val="-5"/>
        </w:rPr>
        <w:t xml:space="preserve"> </w:t>
      </w:r>
      <w:r>
        <w:t>la</w:t>
      </w:r>
      <w:r>
        <w:rPr>
          <w:spacing w:val="-3"/>
        </w:rPr>
        <w:t xml:space="preserve"> </w:t>
      </w:r>
      <w:r>
        <w:t>consecución</w:t>
      </w:r>
      <w:r>
        <w:rPr>
          <w:spacing w:val="-3"/>
        </w:rPr>
        <w:t xml:space="preserve"> </w:t>
      </w:r>
      <w:r>
        <w:t>de</w:t>
      </w:r>
      <w:r>
        <w:rPr>
          <w:spacing w:val="-6"/>
        </w:rPr>
        <w:t xml:space="preserve"> </w:t>
      </w:r>
      <w:r>
        <w:t>los</w:t>
      </w:r>
      <w:r>
        <w:rPr>
          <w:spacing w:val="-8"/>
        </w:rPr>
        <w:t xml:space="preserve"> </w:t>
      </w:r>
      <w:r>
        <w:t>fines</w:t>
      </w:r>
      <w:r>
        <w:rPr>
          <w:spacing w:val="-5"/>
        </w:rPr>
        <w:t xml:space="preserve"> </w:t>
      </w:r>
      <w:r>
        <w:t>del</w:t>
      </w:r>
      <w:r>
        <w:rPr>
          <w:spacing w:val="-58"/>
        </w:rPr>
        <w:t xml:space="preserve"> </w:t>
      </w:r>
      <w:r>
        <w:t>estado, verbigracia el desarrollo de un proyecto o la ejecución de un contrato financiado con</w:t>
      </w:r>
      <w:r>
        <w:rPr>
          <w:spacing w:val="1"/>
        </w:rPr>
        <w:t xml:space="preserve"> </w:t>
      </w:r>
      <w:r>
        <w:t>recursos</w:t>
      </w:r>
      <w:r>
        <w:rPr>
          <w:spacing w:val="-13"/>
        </w:rPr>
        <w:t xml:space="preserve"> </w:t>
      </w:r>
      <w:r>
        <w:t>públicos,</w:t>
      </w:r>
      <w:r>
        <w:rPr>
          <w:spacing w:val="-9"/>
        </w:rPr>
        <w:t xml:space="preserve"> </w:t>
      </w:r>
      <w:r>
        <w:t>donde</w:t>
      </w:r>
      <w:r>
        <w:rPr>
          <w:spacing w:val="-10"/>
        </w:rPr>
        <w:t xml:space="preserve"> </w:t>
      </w:r>
      <w:r>
        <w:t>convergen</w:t>
      </w:r>
      <w:r>
        <w:rPr>
          <w:spacing w:val="-11"/>
        </w:rPr>
        <w:t xml:space="preserve"> </w:t>
      </w:r>
      <w:r>
        <w:t>además</w:t>
      </w:r>
      <w:r>
        <w:rPr>
          <w:spacing w:val="-10"/>
        </w:rPr>
        <w:t xml:space="preserve"> </w:t>
      </w:r>
      <w:r>
        <w:t>de</w:t>
      </w:r>
      <w:r>
        <w:rPr>
          <w:spacing w:val="-13"/>
        </w:rPr>
        <w:t xml:space="preserve"> </w:t>
      </w:r>
      <w:r>
        <w:t>quienes</w:t>
      </w:r>
      <w:r>
        <w:rPr>
          <w:spacing w:val="-8"/>
        </w:rPr>
        <w:t xml:space="preserve"> </w:t>
      </w:r>
      <w:r>
        <w:t>los</w:t>
      </w:r>
      <w:r>
        <w:rPr>
          <w:spacing w:val="-10"/>
        </w:rPr>
        <w:t xml:space="preserve"> </w:t>
      </w:r>
      <w:r>
        <w:t>suscriben</w:t>
      </w:r>
      <w:r>
        <w:rPr>
          <w:spacing w:val="-8"/>
        </w:rPr>
        <w:t xml:space="preserve"> </w:t>
      </w:r>
      <w:r>
        <w:t>o</w:t>
      </w:r>
      <w:r>
        <w:rPr>
          <w:spacing w:val="-13"/>
        </w:rPr>
        <w:t xml:space="preserve"> </w:t>
      </w:r>
      <w:r>
        <w:t>son</w:t>
      </w:r>
      <w:r>
        <w:rPr>
          <w:spacing w:val="-8"/>
        </w:rPr>
        <w:t xml:space="preserve"> </w:t>
      </w:r>
      <w:r>
        <w:t>los</w:t>
      </w:r>
      <w:r>
        <w:rPr>
          <w:spacing w:val="-10"/>
        </w:rPr>
        <w:t xml:space="preserve"> </w:t>
      </w:r>
      <w:r>
        <w:t>responsables</w:t>
      </w:r>
      <w:r>
        <w:rPr>
          <w:spacing w:val="-59"/>
        </w:rPr>
        <w:t xml:space="preserve"> </w:t>
      </w:r>
      <w:r>
        <w:t>de</w:t>
      </w:r>
      <w:r>
        <w:rPr>
          <w:spacing w:val="1"/>
        </w:rPr>
        <w:t xml:space="preserve"> </w:t>
      </w:r>
      <w:r>
        <w:t>la</w:t>
      </w:r>
      <w:r>
        <w:rPr>
          <w:spacing w:val="1"/>
        </w:rPr>
        <w:t xml:space="preserve"> </w:t>
      </w:r>
      <w:r>
        <w:t>inversión,</w:t>
      </w:r>
      <w:r>
        <w:rPr>
          <w:spacing w:val="1"/>
        </w:rPr>
        <w:t xml:space="preserve"> </w:t>
      </w:r>
      <w:r>
        <w:t>una</w:t>
      </w:r>
      <w:r>
        <w:rPr>
          <w:spacing w:val="1"/>
        </w:rPr>
        <w:t xml:space="preserve"> </w:t>
      </w:r>
      <w:r>
        <w:t>multiplicidad</w:t>
      </w:r>
      <w:r>
        <w:rPr>
          <w:spacing w:val="1"/>
        </w:rPr>
        <w:t xml:space="preserve"> </w:t>
      </w:r>
      <w:r>
        <w:t>de</w:t>
      </w:r>
      <w:r>
        <w:rPr>
          <w:spacing w:val="1"/>
        </w:rPr>
        <w:t xml:space="preserve"> </w:t>
      </w:r>
      <w:r>
        <w:t>intervinientes</w:t>
      </w:r>
      <w:r>
        <w:rPr>
          <w:spacing w:val="1"/>
        </w:rPr>
        <w:t xml:space="preserve"> </w:t>
      </w:r>
      <w:r>
        <w:t>que</w:t>
      </w:r>
      <w:r>
        <w:rPr>
          <w:spacing w:val="1"/>
        </w:rPr>
        <w:t xml:space="preserve"> </w:t>
      </w:r>
      <w:r>
        <w:t>adelantan</w:t>
      </w:r>
      <w:r>
        <w:rPr>
          <w:spacing w:val="1"/>
        </w:rPr>
        <w:t xml:space="preserve"> </w:t>
      </w:r>
      <w:r>
        <w:t>funciones</w:t>
      </w:r>
      <w:r>
        <w:rPr>
          <w:spacing w:val="1"/>
        </w:rPr>
        <w:t xml:space="preserve"> </w:t>
      </w:r>
      <w:r>
        <w:t>que</w:t>
      </w:r>
      <w:r>
        <w:rPr>
          <w:spacing w:val="1"/>
        </w:rPr>
        <w:t xml:space="preserve"> </w:t>
      </w:r>
      <w:r>
        <w:t>son</w:t>
      </w:r>
      <w:r>
        <w:rPr>
          <w:spacing w:val="1"/>
        </w:rPr>
        <w:t xml:space="preserve"> </w:t>
      </w:r>
      <w:r>
        <w:t>importantes,</w:t>
      </w:r>
      <w:r>
        <w:rPr>
          <w:spacing w:val="-9"/>
        </w:rPr>
        <w:t xml:space="preserve"> </w:t>
      </w:r>
      <w:r>
        <w:t>por</w:t>
      </w:r>
      <w:r>
        <w:rPr>
          <w:spacing w:val="-9"/>
        </w:rPr>
        <w:t xml:space="preserve"> </w:t>
      </w:r>
      <w:r>
        <w:t>lo</w:t>
      </w:r>
      <w:r>
        <w:rPr>
          <w:spacing w:val="-12"/>
        </w:rPr>
        <w:t xml:space="preserve"> </w:t>
      </w:r>
      <w:r>
        <w:t>que</w:t>
      </w:r>
      <w:r>
        <w:rPr>
          <w:spacing w:val="-10"/>
        </w:rPr>
        <w:t xml:space="preserve"> </w:t>
      </w:r>
      <w:r>
        <w:t>el</w:t>
      </w:r>
      <w:r>
        <w:rPr>
          <w:spacing w:val="-12"/>
        </w:rPr>
        <w:t xml:space="preserve"> </w:t>
      </w:r>
      <w:r>
        <w:t>deber</w:t>
      </w:r>
      <w:r>
        <w:rPr>
          <w:spacing w:val="-9"/>
        </w:rPr>
        <w:t xml:space="preserve"> </w:t>
      </w:r>
      <w:r>
        <w:t>de</w:t>
      </w:r>
      <w:r>
        <w:rPr>
          <w:spacing w:val="-10"/>
        </w:rPr>
        <w:t xml:space="preserve"> </w:t>
      </w:r>
      <w:r>
        <w:t>los</w:t>
      </w:r>
      <w:r>
        <w:rPr>
          <w:spacing w:val="-10"/>
        </w:rPr>
        <w:t xml:space="preserve"> </w:t>
      </w:r>
      <w:r>
        <w:t>Órganos</w:t>
      </w:r>
      <w:r>
        <w:rPr>
          <w:spacing w:val="-10"/>
        </w:rPr>
        <w:t xml:space="preserve"> </w:t>
      </w:r>
      <w:r>
        <w:t>de</w:t>
      </w:r>
      <w:r>
        <w:rPr>
          <w:spacing w:val="-12"/>
        </w:rPr>
        <w:t xml:space="preserve"> </w:t>
      </w:r>
      <w:r>
        <w:t>Control</w:t>
      </w:r>
      <w:r>
        <w:rPr>
          <w:spacing w:val="-11"/>
        </w:rPr>
        <w:t xml:space="preserve"> </w:t>
      </w:r>
      <w:r>
        <w:t>Fiscal,</w:t>
      </w:r>
      <w:r>
        <w:rPr>
          <w:spacing w:val="-9"/>
        </w:rPr>
        <w:t xml:space="preserve"> </w:t>
      </w:r>
      <w:r>
        <w:t>es</w:t>
      </w:r>
      <w:r>
        <w:rPr>
          <w:spacing w:val="-9"/>
        </w:rPr>
        <w:t xml:space="preserve"> </w:t>
      </w:r>
      <w:r>
        <w:t>determinar</w:t>
      </w:r>
      <w:r>
        <w:rPr>
          <w:spacing w:val="-9"/>
        </w:rPr>
        <w:t xml:space="preserve"> </w:t>
      </w:r>
      <w:r>
        <w:t>en</w:t>
      </w:r>
      <w:r>
        <w:rPr>
          <w:spacing w:val="-11"/>
        </w:rPr>
        <w:t xml:space="preserve"> </w:t>
      </w:r>
      <w:r>
        <w:t>cada</w:t>
      </w:r>
      <w:r>
        <w:rPr>
          <w:spacing w:val="-10"/>
        </w:rPr>
        <w:t xml:space="preserve"> </w:t>
      </w:r>
      <w:r>
        <w:t>caso</w:t>
      </w:r>
      <w:r>
        <w:rPr>
          <w:spacing w:val="-58"/>
        </w:rPr>
        <w:t xml:space="preserve"> </w:t>
      </w:r>
      <w:r>
        <w:t>de manera exhaustiva a quien puede atribuirse o no responsabilidad; es menester poner de</w:t>
      </w:r>
      <w:r>
        <w:rPr>
          <w:spacing w:val="1"/>
        </w:rPr>
        <w:t xml:space="preserve"> </w:t>
      </w:r>
      <w:r>
        <w:t>presente que el artículo 119 de la Ley 1474 de 2011 contempla la responsabilidad en</w:t>
      </w:r>
      <w:r>
        <w:rPr>
          <w:spacing w:val="1"/>
        </w:rPr>
        <w:t xml:space="preserve"> </w:t>
      </w:r>
      <w:r>
        <w:t>solidaridad</w:t>
      </w:r>
      <w:r>
        <w:rPr>
          <w:spacing w:val="-1"/>
        </w:rPr>
        <w:t xml:space="preserve"> </w:t>
      </w:r>
      <w:r>
        <w:t>en los casos</w:t>
      </w:r>
      <w:r>
        <w:rPr>
          <w:spacing w:val="-2"/>
        </w:rPr>
        <w:t xml:space="preserve"> </w:t>
      </w:r>
      <w:r>
        <w:t>a</w:t>
      </w:r>
      <w:r>
        <w:rPr>
          <w:spacing w:val="-2"/>
        </w:rPr>
        <w:t xml:space="preserve"> </w:t>
      </w:r>
      <w:r>
        <w:t>que haya lugar.</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95" style="width:440.9pt;height:.55pt;mso-position-horizontal-relative:char;mso-position-vertical-relative:line" coordsize="8818,11">
            <v:line id="_x0000_s1096" style="position:absolute" from="0,5" to="8817,5" strokeweight=".18414mm"/>
            <w10:anchorlock/>
          </v:group>
        </w:pict>
      </w:r>
    </w:p>
    <w:p w:rsidR="0073578E" w:rsidRDefault="0073578E">
      <w:pPr>
        <w:pStyle w:val="Textoindependiente"/>
        <w:spacing w:before="1"/>
        <w:rPr>
          <w:sz w:val="24"/>
        </w:rPr>
      </w:pPr>
    </w:p>
    <w:p w:rsidR="0073578E" w:rsidRDefault="00032DA4">
      <w:pPr>
        <w:pStyle w:val="Prrafodelista"/>
        <w:numPr>
          <w:ilvl w:val="0"/>
          <w:numId w:val="5"/>
        </w:numPr>
        <w:tabs>
          <w:tab w:val="left" w:pos="633"/>
        </w:tabs>
        <w:spacing w:before="94" w:line="360" w:lineRule="auto"/>
        <w:ind w:right="117" w:firstLine="0"/>
        <w:jc w:val="both"/>
        <w:rPr>
          <w:rFonts w:ascii="Arial" w:hAnsi="Arial"/>
          <w:i/>
        </w:rPr>
      </w:pPr>
      <w:r>
        <w:t>De</w:t>
      </w:r>
      <w:r>
        <w:rPr>
          <w:spacing w:val="-6"/>
        </w:rPr>
        <w:t xml:space="preserve"> </w:t>
      </w:r>
      <w:r>
        <w:t>otra</w:t>
      </w:r>
      <w:r>
        <w:rPr>
          <w:spacing w:val="-4"/>
        </w:rPr>
        <w:t xml:space="preserve"> </w:t>
      </w:r>
      <w:r>
        <w:t>parte,</w:t>
      </w:r>
      <w:r>
        <w:rPr>
          <w:spacing w:val="-4"/>
        </w:rPr>
        <w:t xml:space="preserve"> </w:t>
      </w:r>
      <w:r>
        <w:t>considera</w:t>
      </w:r>
      <w:r>
        <w:rPr>
          <w:spacing w:val="-6"/>
        </w:rPr>
        <w:t xml:space="preserve"> </w:t>
      </w:r>
      <w:r>
        <w:t>que</w:t>
      </w:r>
      <w:r>
        <w:rPr>
          <w:spacing w:val="-6"/>
        </w:rPr>
        <w:t xml:space="preserve"> </w:t>
      </w:r>
      <w:r>
        <w:t>no</w:t>
      </w:r>
      <w:r>
        <w:rPr>
          <w:spacing w:val="-7"/>
        </w:rPr>
        <w:t xml:space="preserve"> </w:t>
      </w:r>
      <w:r>
        <w:t>es</w:t>
      </w:r>
      <w:r>
        <w:rPr>
          <w:spacing w:val="-4"/>
        </w:rPr>
        <w:t xml:space="preserve"> </w:t>
      </w:r>
      <w:r>
        <w:t>aplicable</w:t>
      </w:r>
      <w:r>
        <w:rPr>
          <w:spacing w:val="-4"/>
        </w:rPr>
        <w:t xml:space="preserve"> </w:t>
      </w:r>
      <w:r>
        <w:t>la</w:t>
      </w:r>
      <w:r>
        <w:rPr>
          <w:spacing w:val="-4"/>
        </w:rPr>
        <w:t xml:space="preserve"> </w:t>
      </w:r>
      <w:r>
        <w:t>sentencia</w:t>
      </w:r>
      <w:r>
        <w:rPr>
          <w:spacing w:val="-3"/>
        </w:rPr>
        <w:t xml:space="preserve"> </w:t>
      </w:r>
      <w:r>
        <w:t>de</w:t>
      </w:r>
      <w:r>
        <w:rPr>
          <w:spacing w:val="-7"/>
        </w:rPr>
        <w:t xml:space="preserve"> </w:t>
      </w:r>
      <w:r>
        <w:t>CORMAGDALENA</w:t>
      </w:r>
      <w:r>
        <w:rPr>
          <w:spacing w:val="-4"/>
        </w:rPr>
        <w:t xml:space="preserve"> </w:t>
      </w:r>
      <w:r>
        <w:t>citada</w:t>
      </w:r>
      <w:r>
        <w:rPr>
          <w:spacing w:val="-6"/>
        </w:rPr>
        <w:t xml:space="preserve"> </w:t>
      </w:r>
      <w:r>
        <w:t>en</w:t>
      </w:r>
      <w:r>
        <w:rPr>
          <w:spacing w:val="-58"/>
        </w:rPr>
        <w:t xml:space="preserve"> </w:t>
      </w:r>
      <w:r>
        <w:t xml:space="preserve">el fallo de primera instancia por el </w:t>
      </w:r>
      <w:r>
        <w:rPr>
          <w:rFonts w:ascii="Arial" w:hAnsi="Arial"/>
          <w:i/>
        </w:rPr>
        <w:t xml:space="preserve">ad quo </w:t>
      </w:r>
      <w:r>
        <w:t>para el presente caso (haciendo alusión a la</w:t>
      </w:r>
      <w:r>
        <w:rPr>
          <w:spacing w:val="1"/>
        </w:rPr>
        <w:t xml:space="preserve"> </w:t>
      </w:r>
      <w:r>
        <w:rPr>
          <w:spacing w:val="-1"/>
        </w:rPr>
        <w:t>Sentencia</w:t>
      </w:r>
      <w:r>
        <w:rPr>
          <w:spacing w:val="-14"/>
        </w:rPr>
        <w:t xml:space="preserve"> </w:t>
      </w:r>
      <w:r>
        <w:rPr>
          <w:spacing w:val="-1"/>
        </w:rPr>
        <w:t>del</w:t>
      </w:r>
      <w:r>
        <w:rPr>
          <w:spacing w:val="-15"/>
        </w:rPr>
        <w:t xml:space="preserve"> </w:t>
      </w:r>
      <w:r>
        <w:rPr>
          <w:spacing w:val="-1"/>
        </w:rPr>
        <w:t>19</w:t>
      </w:r>
      <w:r>
        <w:rPr>
          <w:spacing w:val="-17"/>
        </w:rPr>
        <w:t xml:space="preserve"> </w:t>
      </w:r>
      <w:r>
        <w:rPr>
          <w:spacing w:val="-1"/>
        </w:rPr>
        <w:t>de</w:t>
      </w:r>
      <w:r>
        <w:rPr>
          <w:spacing w:val="-17"/>
        </w:rPr>
        <w:t xml:space="preserve"> </w:t>
      </w:r>
      <w:r>
        <w:rPr>
          <w:spacing w:val="-1"/>
        </w:rPr>
        <w:t>mayo</w:t>
      </w:r>
      <w:r>
        <w:rPr>
          <w:spacing w:val="-14"/>
        </w:rPr>
        <w:t xml:space="preserve"> </w:t>
      </w:r>
      <w:r>
        <w:t>de</w:t>
      </w:r>
      <w:r>
        <w:rPr>
          <w:spacing w:val="-14"/>
        </w:rPr>
        <w:t xml:space="preserve"> </w:t>
      </w:r>
      <w:r>
        <w:t>2016,</w:t>
      </w:r>
      <w:r>
        <w:rPr>
          <w:spacing w:val="-15"/>
        </w:rPr>
        <w:t xml:space="preserve"> </w:t>
      </w:r>
      <w:r>
        <w:t>proferida</w:t>
      </w:r>
      <w:r>
        <w:rPr>
          <w:spacing w:val="-14"/>
        </w:rPr>
        <w:t xml:space="preserve"> </w:t>
      </w:r>
      <w:r>
        <w:t>por</w:t>
      </w:r>
      <w:r>
        <w:rPr>
          <w:spacing w:val="-17"/>
        </w:rPr>
        <w:t xml:space="preserve"> </w:t>
      </w:r>
      <w:r>
        <w:t>el</w:t>
      </w:r>
      <w:r>
        <w:rPr>
          <w:spacing w:val="-15"/>
        </w:rPr>
        <w:t xml:space="preserve"> </w:t>
      </w:r>
      <w:r>
        <w:t>Consejo</w:t>
      </w:r>
      <w:r>
        <w:rPr>
          <w:spacing w:val="-16"/>
        </w:rPr>
        <w:t xml:space="preserve"> </w:t>
      </w:r>
      <w:r>
        <w:t>de</w:t>
      </w:r>
      <w:r>
        <w:rPr>
          <w:spacing w:val="-14"/>
        </w:rPr>
        <w:t xml:space="preserve"> </w:t>
      </w:r>
      <w:r>
        <w:t>Estado,</w:t>
      </w:r>
      <w:r>
        <w:rPr>
          <w:spacing w:val="-15"/>
        </w:rPr>
        <w:t xml:space="preserve"> </w:t>
      </w:r>
      <w:r>
        <w:t>Sala</w:t>
      </w:r>
      <w:r>
        <w:rPr>
          <w:spacing w:val="-14"/>
        </w:rPr>
        <w:t xml:space="preserve"> </w:t>
      </w:r>
      <w:r>
        <w:t>de</w:t>
      </w:r>
      <w:r>
        <w:rPr>
          <w:spacing w:val="-14"/>
        </w:rPr>
        <w:t xml:space="preserve"> </w:t>
      </w:r>
      <w:r>
        <w:t>lo</w:t>
      </w:r>
      <w:r>
        <w:rPr>
          <w:spacing w:val="-14"/>
        </w:rPr>
        <w:t xml:space="preserve"> </w:t>
      </w:r>
      <w:r>
        <w:t>Contencioso</w:t>
      </w:r>
      <w:r>
        <w:rPr>
          <w:spacing w:val="-59"/>
        </w:rPr>
        <w:t xml:space="preserve"> </w:t>
      </w:r>
      <w:r>
        <w:t>Administrativo, Sección Primera, Radicado 68001-23-33-000-2013-01024-01) y que cuando</w:t>
      </w:r>
      <w:r>
        <w:rPr>
          <w:spacing w:val="1"/>
        </w:rPr>
        <w:t xml:space="preserve"> </w:t>
      </w:r>
      <w:r>
        <w:t>el Juzgado hace el cotejo de las funciones del jefe de la Oficina Jurídica con la gestión fiscal,</w:t>
      </w:r>
      <w:r>
        <w:rPr>
          <w:spacing w:val="-59"/>
        </w:rPr>
        <w:t xml:space="preserve"> </w:t>
      </w:r>
      <w:r>
        <w:t>sólo encuentra una posible coincidencia, que considera el recurrente se hizo de manera</w:t>
      </w:r>
      <w:r>
        <w:rPr>
          <w:spacing w:val="1"/>
        </w:rPr>
        <w:t xml:space="preserve"> </w:t>
      </w:r>
      <w:r>
        <w:t>restrictiva y en punto demostrar la tesis planteada, al igual que la lectura que hace de la</w:t>
      </w:r>
      <w:r>
        <w:rPr>
          <w:spacing w:val="1"/>
        </w:rPr>
        <w:t xml:space="preserve"> </w:t>
      </w:r>
      <w:r>
        <w:t>Sentencia</w:t>
      </w:r>
      <w:r>
        <w:rPr>
          <w:spacing w:val="-3"/>
        </w:rPr>
        <w:t xml:space="preserve"> </w:t>
      </w:r>
      <w:r>
        <w:t>C-840</w:t>
      </w:r>
      <w:r>
        <w:rPr>
          <w:spacing w:val="-2"/>
        </w:rPr>
        <w:t xml:space="preserve"> </w:t>
      </w:r>
      <w:r>
        <w:t>de</w:t>
      </w:r>
      <w:r>
        <w:rPr>
          <w:spacing w:val="-2"/>
        </w:rPr>
        <w:t xml:space="preserve"> </w:t>
      </w:r>
      <w:r>
        <w:t>2001,</w:t>
      </w:r>
      <w:r>
        <w:rPr>
          <w:spacing w:val="-4"/>
        </w:rPr>
        <w:t xml:space="preserve"> </w:t>
      </w:r>
      <w:r>
        <w:t>frente</w:t>
      </w:r>
      <w:r>
        <w:rPr>
          <w:spacing w:val="-4"/>
        </w:rPr>
        <w:t xml:space="preserve"> </w:t>
      </w:r>
      <w:r>
        <w:t>a</w:t>
      </w:r>
      <w:r>
        <w:rPr>
          <w:spacing w:val="-2"/>
        </w:rPr>
        <w:t xml:space="preserve"> </w:t>
      </w:r>
      <w:r>
        <w:t>lo</w:t>
      </w:r>
      <w:r>
        <w:rPr>
          <w:spacing w:val="-3"/>
        </w:rPr>
        <w:t xml:space="preserve"> </w:t>
      </w:r>
      <w:r>
        <w:t>cual</w:t>
      </w:r>
      <w:r>
        <w:rPr>
          <w:spacing w:val="-3"/>
        </w:rPr>
        <w:t xml:space="preserve"> </w:t>
      </w:r>
      <w:r>
        <w:t>coincide</w:t>
      </w:r>
      <w:r>
        <w:rPr>
          <w:spacing w:val="-2"/>
        </w:rPr>
        <w:t xml:space="preserve"> </w:t>
      </w:r>
      <w:r>
        <w:t>con</w:t>
      </w:r>
      <w:r>
        <w:rPr>
          <w:spacing w:val="-1"/>
        </w:rPr>
        <w:t xml:space="preserve"> </w:t>
      </w:r>
      <w:r>
        <w:t>tres</w:t>
      </w:r>
      <w:r>
        <w:rPr>
          <w:spacing w:val="-3"/>
        </w:rPr>
        <w:t xml:space="preserve"> </w:t>
      </w:r>
      <w:r>
        <w:t>ítems</w:t>
      </w:r>
      <w:r>
        <w:rPr>
          <w:spacing w:val="-1"/>
        </w:rPr>
        <w:t xml:space="preserve"> </w:t>
      </w:r>
      <w:r>
        <w:t>de</w:t>
      </w:r>
      <w:r>
        <w:rPr>
          <w:spacing w:val="-2"/>
        </w:rPr>
        <w:t xml:space="preserve"> </w:t>
      </w:r>
      <w:r>
        <w:t>las</w:t>
      </w:r>
      <w:r>
        <w:rPr>
          <w:spacing w:val="-5"/>
        </w:rPr>
        <w:t xml:space="preserve"> </w:t>
      </w:r>
      <w:r>
        <w:t>funciones</w:t>
      </w:r>
      <w:r>
        <w:rPr>
          <w:spacing w:val="-2"/>
        </w:rPr>
        <w:t xml:space="preserve"> </w:t>
      </w:r>
      <w:r>
        <w:t>del</w:t>
      </w:r>
      <w:r>
        <w:rPr>
          <w:spacing w:val="-3"/>
        </w:rPr>
        <w:t xml:space="preserve"> </w:t>
      </w:r>
      <w:r>
        <w:t>jefe</w:t>
      </w:r>
      <w:r>
        <w:rPr>
          <w:spacing w:val="-3"/>
        </w:rPr>
        <w:t xml:space="preserve"> </w:t>
      </w:r>
      <w:r>
        <w:t>de</w:t>
      </w:r>
      <w:r>
        <w:rPr>
          <w:spacing w:val="-58"/>
        </w:rPr>
        <w:t xml:space="preserve"> </w:t>
      </w:r>
      <w:r>
        <w:t xml:space="preserve">la oficina jurídica encajan o son aplicables con el concepto de gestión fiscal: </w:t>
      </w:r>
      <w:r>
        <w:rPr>
          <w:rFonts w:ascii="Arial" w:hAnsi="Arial"/>
          <w:i/>
        </w:rPr>
        <w:t>“(…) [i] Asistir a</w:t>
      </w:r>
      <w:r>
        <w:rPr>
          <w:rFonts w:ascii="Arial" w:hAnsi="Arial"/>
          <w:i/>
          <w:spacing w:val="1"/>
        </w:rPr>
        <w:t xml:space="preserve"> </w:t>
      </w:r>
      <w:r>
        <w:rPr>
          <w:rFonts w:ascii="Arial" w:hAnsi="Arial"/>
          <w:i/>
        </w:rPr>
        <w:t>las</w:t>
      </w:r>
      <w:r>
        <w:rPr>
          <w:rFonts w:ascii="Arial" w:hAnsi="Arial"/>
          <w:i/>
          <w:spacing w:val="-9"/>
        </w:rPr>
        <w:t xml:space="preserve"> </w:t>
      </w:r>
      <w:r>
        <w:rPr>
          <w:rFonts w:ascii="Arial" w:hAnsi="Arial"/>
          <w:i/>
        </w:rPr>
        <w:t>directivas</w:t>
      </w:r>
      <w:r>
        <w:rPr>
          <w:rFonts w:ascii="Arial" w:hAnsi="Arial"/>
          <w:i/>
          <w:spacing w:val="-11"/>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9"/>
        </w:rPr>
        <w:t xml:space="preserve"> </w:t>
      </w:r>
      <w:r>
        <w:rPr>
          <w:rFonts w:ascii="Arial" w:hAnsi="Arial"/>
          <w:i/>
        </w:rPr>
        <w:t>Entidad</w:t>
      </w:r>
      <w:r>
        <w:rPr>
          <w:rFonts w:ascii="Arial" w:hAnsi="Arial"/>
          <w:i/>
          <w:spacing w:val="-9"/>
        </w:rPr>
        <w:t xml:space="preserve"> </w:t>
      </w:r>
      <w:r>
        <w:rPr>
          <w:rFonts w:ascii="Arial" w:hAnsi="Arial"/>
          <w:i/>
        </w:rPr>
        <w:t>en</w:t>
      </w:r>
      <w:r>
        <w:rPr>
          <w:rFonts w:ascii="Arial" w:hAnsi="Arial"/>
          <w:i/>
          <w:spacing w:val="-8"/>
        </w:rPr>
        <w:t xml:space="preserve"> </w:t>
      </w:r>
      <w:r>
        <w:rPr>
          <w:rFonts w:ascii="Arial" w:hAnsi="Arial"/>
          <w:i/>
        </w:rPr>
        <w:t>la</w:t>
      </w:r>
      <w:r>
        <w:rPr>
          <w:rFonts w:ascii="Arial" w:hAnsi="Arial"/>
          <w:i/>
          <w:spacing w:val="-9"/>
        </w:rPr>
        <w:t xml:space="preserve"> </w:t>
      </w:r>
      <w:r>
        <w:rPr>
          <w:rFonts w:ascii="Arial" w:hAnsi="Arial"/>
          <w:i/>
        </w:rPr>
        <w:t>adecuada</w:t>
      </w:r>
      <w:r>
        <w:rPr>
          <w:rFonts w:ascii="Arial" w:hAnsi="Arial"/>
          <w:i/>
          <w:spacing w:val="-9"/>
        </w:rPr>
        <w:t xml:space="preserve"> </w:t>
      </w:r>
      <w:r>
        <w:rPr>
          <w:rFonts w:ascii="Arial" w:hAnsi="Arial"/>
          <w:i/>
        </w:rPr>
        <w:t>aplicación</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las</w:t>
      </w:r>
      <w:r>
        <w:rPr>
          <w:rFonts w:ascii="Arial" w:hAnsi="Arial"/>
          <w:i/>
          <w:spacing w:val="-9"/>
        </w:rPr>
        <w:t xml:space="preserve"> </w:t>
      </w:r>
      <w:r>
        <w:rPr>
          <w:rFonts w:ascii="Arial" w:hAnsi="Arial"/>
          <w:i/>
        </w:rPr>
        <w:t>normas</w:t>
      </w:r>
      <w:r>
        <w:rPr>
          <w:rFonts w:ascii="Arial" w:hAnsi="Arial"/>
          <w:i/>
          <w:spacing w:val="-7"/>
        </w:rPr>
        <w:t xml:space="preserve"> </w:t>
      </w:r>
      <w:r>
        <w:rPr>
          <w:rFonts w:ascii="Arial" w:hAnsi="Arial"/>
          <w:i/>
        </w:rPr>
        <w:t>y</w:t>
      </w:r>
      <w:r>
        <w:rPr>
          <w:rFonts w:ascii="Arial" w:hAnsi="Arial"/>
          <w:i/>
          <w:spacing w:val="-11"/>
        </w:rPr>
        <w:t xml:space="preserve"> </w:t>
      </w:r>
      <w:r>
        <w:rPr>
          <w:rFonts w:ascii="Arial" w:hAnsi="Arial"/>
          <w:i/>
        </w:rPr>
        <w:t>procedimientos</w:t>
      </w:r>
      <w:r>
        <w:rPr>
          <w:rFonts w:ascii="Arial" w:hAnsi="Arial"/>
          <w:i/>
          <w:spacing w:val="-9"/>
        </w:rPr>
        <w:t xml:space="preserve"> </w:t>
      </w:r>
      <w:r>
        <w:rPr>
          <w:rFonts w:ascii="Arial" w:hAnsi="Arial"/>
          <w:i/>
        </w:rPr>
        <w:t>propios</w:t>
      </w:r>
      <w:r>
        <w:rPr>
          <w:rFonts w:ascii="Arial" w:hAnsi="Arial"/>
          <w:i/>
          <w:spacing w:val="-58"/>
        </w:rPr>
        <w:t xml:space="preserve"> </w:t>
      </w:r>
      <w:r>
        <w:rPr>
          <w:rFonts w:ascii="Arial" w:hAnsi="Arial"/>
          <w:i/>
        </w:rPr>
        <w:t>del ámbito de su competencia, [ii] Rendir los informes que les sean solicitados y los que</w:t>
      </w:r>
      <w:r>
        <w:rPr>
          <w:rFonts w:ascii="Arial" w:hAnsi="Arial"/>
          <w:i/>
          <w:spacing w:val="1"/>
        </w:rPr>
        <w:t xml:space="preserve"> </w:t>
      </w:r>
      <w:r>
        <w:rPr>
          <w:rFonts w:ascii="Arial" w:hAnsi="Arial"/>
          <w:i/>
          <w:spacing w:val="-1"/>
        </w:rPr>
        <w:t>normalmente</w:t>
      </w:r>
      <w:r>
        <w:rPr>
          <w:rFonts w:ascii="Arial" w:hAnsi="Arial"/>
          <w:i/>
          <w:spacing w:val="-17"/>
        </w:rPr>
        <w:t xml:space="preserve"> </w:t>
      </w:r>
      <w:r>
        <w:rPr>
          <w:rFonts w:ascii="Arial" w:hAnsi="Arial"/>
          <w:i/>
          <w:spacing w:val="-1"/>
        </w:rPr>
        <w:t>deban</w:t>
      </w:r>
      <w:r>
        <w:rPr>
          <w:rFonts w:ascii="Arial" w:hAnsi="Arial"/>
          <w:i/>
          <w:spacing w:val="-16"/>
        </w:rPr>
        <w:t xml:space="preserve"> </w:t>
      </w:r>
      <w:r>
        <w:rPr>
          <w:rFonts w:ascii="Arial" w:hAnsi="Arial"/>
          <w:i/>
          <w:spacing w:val="-1"/>
        </w:rPr>
        <w:t>presentarse</w:t>
      </w:r>
      <w:r>
        <w:rPr>
          <w:rFonts w:ascii="Arial" w:hAnsi="Arial"/>
          <w:i/>
          <w:spacing w:val="-16"/>
        </w:rPr>
        <w:t xml:space="preserve"> </w:t>
      </w:r>
      <w:r>
        <w:rPr>
          <w:rFonts w:ascii="Arial" w:hAnsi="Arial"/>
          <w:i/>
        </w:rPr>
        <w:t>acerca</w:t>
      </w:r>
      <w:r>
        <w:rPr>
          <w:rFonts w:ascii="Arial" w:hAnsi="Arial"/>
          <w:i/>
          <w:spacing w:val="-16"/>
        </w:rPr>
        <w:t xml:space="preserve"> </w:t>
      </w:r>
      <w:r>
        <w:rPr>
          <w:rFonts w:ascii="Arial" w:hAnsi="Arial"/>
          <w:i/>
        </w:rPr>
        <w:t>de</w:t>
      </w:r>
      <w:r>
        <w:rPr>
          <w:rFonts w:ascii="Arial" w:hAnsi="Arial"/>
          <w:i/>
          <w:spacing w:val="-14"/>
        </w:rPr>
        <w:t xml:space="preserve"> </w:t>
      </w:r>
      <w:r>
        <w:rPr>
          <w:rFonts w:ascii="Arial" w:hAnsi="Arial"/>
          <w:i/>
        </w:rPr>
        <w:t>la</w:t>
      </w:r>
      <w:r>
        <w:rPr>
          <w:rFonts w:ascii="Arial" w:hAnsi="Arial"/>
          <w:i/>
          <w:spacing w:val="-16"/>
        </w:rPr>
        <w:t xml:space="preserve"> </w:t>
      </w:r>
      <w:r>
        <w:rPr>
          <w:rFonts w:ascii="Arial" w:hAnsi="Arial"/>
          <w:i/>
        </w:rPr>
        <w:t>gestión</w:t>
      </w:r>
      <w:r>
        <w:rPr>
          <w:rFonts w:ascii="Arial" w:hAnsi="Arial"/>
          <w:i/>
          <w:spacing w:val="-14"/>
        </w:rPr>
        <w:t xml:space="preserve"> </w:t>
      </w:r>
      <w:r>
        <w:rPr>
          <w:rFonts w:ascii="Arial" w:hAnsi="Arial"/>
          <w:i/>
        </w:rPr>
        <w:t>del</w:t>
      </w:r>
      <w:r>
        <w:rPr>
          <w:rFonts w:ascii="Arial" w:hAnsi="Arial"/>
          <w:i/>
          <w:spacing w:val="-14"/>
        </w:rPr>
        <w:t xml:space="preserve"> </w:t>
      </w:r>
      <w:r>
        <w:rPr>
          <w:rFonts w:ascii="Arial" w:hAnsi="Arial"/>
          <w:i/>
        </w:rPr>
        <w:t>área</w:t>
      </w:r>
      <w:r>
        <w:rPr>
          <w:rFonts w:ascii="Arial" w:hAnsi="Arial"/>
          <w:i/>
          <w:spacing w:val="-16"/>
        </w:rPr>
        <w:t xml:space="preserve"> </w:t>
      </w:r>
      <w:r>
        <w:rPr>
          <w:rFonts w:ascii="Arial" w:hAnsi="Arial"/>
          <w:i/>
        </w:rPr>
        <w:t>de</w:t>
      </w:r>
      <w:r>
        <w:rPr>
          <w:rFonts w:ascii="Arial" w:hAnsi="Arial"/>
          <w:i/>
          <w:spacing w:val="-16"/>
        </w:rPr>
        <w:t xml:space="preserve"> </w:t>
      </w:r>
      <w:r>
        <w:rPr>
          <w:rFonts w:ascii="Arial" w:hAnsi="Arial"/>
          <w:i/>
        </w:rPr>
        <w:t>desempeño,</w:t>
      </w:r>
      <w:r>
        <w:rPr>
          <w:rFonts w:ascii="Arial" w:hAnsi="Arial"/>
          <w:i/>
          <w:spacing w:val="-15"/>
        </w:rPr>
        <w:t xml:space="preserve"> </w:t>
      </w:r>
      <w:r>
        <w:rPr>
          <w:rFonts w:ascii="Arial" w:hAnsi="Arial"/>
          <w:i/>
        </w:rPr>
        <w:t>y</w:t>
      </w:r>
      <w:r>
        <w:rPr>
          <w:rFonts w:ascii="Arial" w:hAnsi="Arial"/>
          <w:i/>
          <w:spacing w:val="-15"/>
        </w:rPr>
        <w:t xml:space="preserve"> </w:t>
      </w:r>
      <w:r>
        <w:rPr>
          <w:rFonts w:ascii="Arial" w:hAnsi="Arial"/>
          <w:i/>
        </w:rPr>
        <w:t>[iii]</w:t>
      </w:r>
      <w:r>
        <w:rPr>
          <w:rFonts w:ascii="Arial" w:hAnsi="Arial"/>
          <w:i/>
          <w:spacing w:val="-13"/>
        </w:rPr>
        <w:t xml:space="preserve"> </w:t>
      </w:r>
      <w:r>
        <w:rPr>
          <w:rFonts w:ascii="Arial" w:hAnsi="Arial"/>
          <w:i/>
        </w:rPr>
        <w:t>Las</w:t>
      </w:r>
      <w:r>
        <w:rPr>
          <w:rFonts w:ascii="Arial" w:hAnsi="Arial"/>
          <w:i/>
          <w:spacing w:val="-15"/>
        </w:rPr>
        <w:t xml:space="preserve"> </w:t>
      </w:r>
      <w:r>
        <w:rPr>
          <w:rFonts w:ascii="Arial" w:hAnsi="Arial"/>
          <w:i/>
        </w:rPr>
        <w:t>demás</w:t>
      </w:r>
      <w:r>
        <w:rPr>
          <w:rFonts w:ascii="Arial" w:hAnsi="Arial"/>
          <w:i/>
          <w:spacing w:val="-59"/>
        </w:rPr>
        <w:t xml:space="preserve"> </w:t>
      </w:r>
      <w:r>
        <w:rPr>
          <w:rFonts w:ascii="Arial" w:hAnsi="Arial"/>
          <w:i/>
        </w:rPr>
        <w:t>que</w:t>
      </w:r>
      <w:r>
        <w:rPr>
          <w:rFonts w:ascii="Arial" w:hAnsi="Arial"/>
          <w:i/>
          <w:spacing w:val="-1"/>
        </w:rPr>
        <w:t xml:space="preserve"> </w:t>
      </w:r>
      <w:r>
        <w:rPr>
          <w:rFonts w:ascii="Arial" w:hAnsi="Arial"/>
          <w:i/>
        </w:rPr>
        <w:t>les sean</w:t>
      </w:r>
      <w:r>
        <w:rPr>
          <w:rFonts w:ascii="Arial" w:hAnsi="Arial"/>
          <w:i/>
          <w:spacing w:val="-3"/>
        </w:rPr>
        <w:t xml:space="preserve"> </w:t>
      </w:r>
      <w:r>
        <w:rPr>
          <w:rFonts w:ascii="Arial" w:hAnsi="Arial"/>
          <w:i/>
        </w:rPr>
        <w:t>asignadas</w:t>
      </w:r>
      <w:r>
        <w:rPr>
          <w:rFonts w:ascii="Arial" w:hAnsi="Arial"/>
          <w:i/>
          <w:spacing w:val="-2"/>
        </w:rPr>
        <w:t xml:space="preserve"> </w:t>
      </w:r>
      <w:r>
        <w:rPr>
          <w:rFonts w:ascii="Arial" w:hAnsi="Arial"/>
          <w:i/>
        </w:rPr>
        <w:t>por Autoridad</w:t>
      </w:r>
      <w:r>
        <w:rPr>
          <w:rFonts w:ascii="Arial" w:hAnsi="Arial"/>
          <w:i/>
          <w:spacing w:val="-1"/>
        </w:rPr>
        <w:t xml:space="preserve"> </w:t>
      </w:r>
      <w:r>
        <w:rPr>
          <w:rFonts w:ascii="Arial" w:hAnsi="Arial"/>
          <w:i/>
        </w:rPr>
        <w:t>competente,</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acuerdo</w:t>
      </w:r>
      <w:r>
        <w:rPr>
          <w:rFonts w:ascii="Arial" w:hAnsi="Arial"/>
          <w:i/>
          <w:spacing w:val="-3"/>
        </w:rPr>
        <w:t xml:space="preserve"> </w:t>
      </w:r>
      <w:r>
        <w:rPr>
          <w:rFonts w:ascii="Arial" w:hAnsi="Arial"/>
          <w:i/>
        </w:rPr>
        <w:t>con</w:t>
      </w:r>
      <w:r>
        <w:rPr>
          <w:rFonts w:ascii="Arial" w:hAnsi="Arial"/>
          <w:i/>
          <w:spacing w:val="-2"/>
        </w:rPr>
        <w:t xml:space="preserve"> </w:t>
      </w:r>
      <w:r>
        <w:rPr>
          <w:rFonts w:ascii="Arial" w:hAnsi="Arial"/>
          <w:i/>
        </w:rPr>
        <w:t>el</w:t>
      </w:r>
      <w:r>
        <w:rPr>
          <w:rFonts w:ascii="Arial" w:hAnsi="Arial"/>
          <w:i/>
          <w:spacing w:val="-2"/>
        </w:rPr>
        <w:t xml:space="preserve"> </w:t>
      </w:r>
      <w:r>
        <w:rPr>
          <w:rFonts w:ascii="Arial" w:hAnsi="Arial"/>
          <w:i/>
        </w:rPr>
        <w:t>área</w:t>
      </w:r>
      <w:r>
        <w:rPr>
          <w:rFonts w:ascii="Arial" w:hAnsi="Arial"/>
          <w:i/>
          <w:spacing w:val="-1"/>
        </w:rPr>
        <w:t xml:space="preserve"> </w:t>
      </w:r>
      <w:r>
        <w:rPr>
          <w:rFonts w:ascii="Arial" w:hAnsi="Arial"/>
          <w:i/>
        </w:rPr>
        <w:t>de desempeño”</w:t>
      </w:r>
    </w:p>
    <w:p w:rsidR="0073578E" w:rsidRDefault="0073578E">
      <w:pPr>
        <w:pStyle w:val="Textoindependiente"/>
        <w:spacing w:before="10"/>
        <w:rPr>
          <w:rFonts w:ascii="Arial"/>
          <w:i/>
          <w:sz w:val="32"/>
        </w:rPr>
      </w:pPr>
    </w:p>
    <w:p w:rsidR="0073578E" w:rsidRDefault="00032DA4">
      <w:pPr>
        <w:pStyle w:val="Prrafodelista"/>
        <w:numPr>
          <w:ilvl w:val="0"/>
          <w:numId w:val="5"/>
        </w:numPr>
        <w:tabs>
          <w:tab w:val="left" w:pos="647"/>
        </w:tabs>
        <w:spacing w:before="1" w:line="360" w:lineRule="auto"/>
        <w:ind w:right="123" w:firstLine="0"/>
        <w:jc w:val="both"/>
      </w:pPr>
      <w:r>
        <w:t>Indica que al demostrarse la contribución del demandante en la producción del daño se</w:t>
      </w:r>
      <w:r>
        <w:rPr>
          <w:spacing w:val="1"/>
        </w:rPr>
        <w:t xml:space="preserve"> </w:t>
      </w:r>
      <w:r>
        <w:t>completan</w:t>
      </w:r>
      <w:r>
        <w:rPr>
          <w:spacing w:val="-10"/>
        </w:rPr>
        <w:t xml:space="preserve"> </w:t>
      </w:r>
      <w:r>
        <w:t>los</w:t>
      </w:r>
      <w:r>
        <w:rPr>
          <w:spacing w:val="-10"/>
        </w:rPr>
        <w:t xml:space="preserve"> </w:t>
      </w:r>
      <w:r>
        <w:t>requisitos</w:t>
      </w:r>
      <w:r>
        <w:rPr>
          <w:spacing w:val="-13"/>
        </w:rPr>
        <w:t xml:space="preserve"> </w:t>
      </w:r>
      <w:r>
        <w:t>de</w:t>
      </w:r>
      <w:r>
        <w:rPr>
          <w:spacing w:val="-8"/>
        </w:rPr>
        <w:t xml:space="preserve"> </w:t>
      </w:r>
      <w:r>
        <w:t>la</w:t>
      </w:r>
      <w:r>
        <w:rPr>
          <w:spacing w:val="-10"/>
        </w:rPr>
        <w:t xml:space="preserve"> </w:t>
      </w:r>
      <w:r>
        <w:t>responsabilidad</w:t>
      </w:r>
      <w:r>
        <w:rPr>
          <w:spacing w:val="-10"/>
        </w:rPr>
        <w:t xml:space="preserve"> </w:t>
      </w:r>
      <w:r>
        <w:t>fiscal,</w:t>
      </w:r>
      <w:r>
        <w:rPr>
          <w:spacing w:val="-7"/>
        </w:rPr>
        <w:t xml:space="preserve"> </w:t>
      </w:r>
      <w:r>
        <w:t>sin</w:t>
      </w:r>
      <w:r>
        <w:rPr>
          <w:spacing w:val="-10"/>
        </w:rPr>
        <w:t xml:space="preserve"> </w:t>
      </w:r>
      <w:r>
        <w:t>que</w:t>
      </w:r>
      <w:r>
        <w:rPr>
          <w:spacing w:val="-8"/>
        </w:rPr>
        <w:t xml:space="preserve"> </w:t>
      </w:r>
      <w:r>
        <w:t>el</w:t>
      </w:r>
      <w:r>
        <w:rPr>
          <w:spacing w:val="-14"/>
        </w:rPr>
        <w:t xml:space="preserve"> </w:t>
      </w:r>
      <w:r>
        <w:t>fallo</w:t>
      </w:r>
      <w:r>
        <w:rPr>
          <w:spacing w:val="-7"/>
        </w:rPr>
        <w:t xml:space="preserve"> </w:t>
      </w:r>
      <w:r>
        <w:t>con</w:t>
      </w:r>
      <w:r>
        <w:rPr>
          <w:spacing w:val="-13"/>
        </w:rPr>
        <w:t xml:space="preserve"> </w:t>
      </w:r>
      <w:r>
        <w:t>responsabilidad</w:t>
      </w:r>
      <w:r>
        <w:rPr>
          <w:spacing w:val="-8"/>
        </w:rPr>
        <w:t xml:space="preserve"> </w:t>
      </w:r>
      <w:r>
        <w:t>fiscal</w:t>
      </w:r>
      <w:r>
        <w:rPr>
          <w:spacing w:val="-59"/>
        </w:rPr>
        <w:t xml:space="preserve"> </w:t>
      </w:r>
      <w:r>
        <w:t>en solidaridad haya incurrido en infracción o violación de las normas en que debía fundarse,</w:t>
      </w:r>
      <w:r>
        <w:rPr>
          <w:spacing w:val="1"/>
        </w:rPr>
        <w:t xml:space="preserve"> </w:t>
      </w:r>
      <w:r>
        <w:t>toda vez, que existe suficiente base normativa y jurisprudencial para determinar que se hizo</w:t>
      </w:r>
      <w:r>
        <w:rPr>
          <w:spacing w:val="1"/>
        </w:rPr>
        <w:t xml:space="preserve"> </w:t>
      </w:r>
      <w:r>
        <w:t>con ocasión de</w:t>
      </w:r>
      <w:r>
        <w:rPr>
          <w:spacing w:val="-3"/>
        </w:rPr>
        <w:t xml:space="preserve"> </w:t>
      </w:r>
      <w:r>
        <w:t>la</w:t>
      </w:r>
      <w:r>
        <w:rPr>
          <w:spacing w:val="-2"/>
        </w:rPr>
        <w:t xml:space="preserve"> </w:t>
      </w:r>
      <w:r>
        <w:t>gestión</w:t>
      </w:r>
      <w:r>
        <w:rPr>
          <w:spacing w:val="-2"/>
        </w:rPr>
        <w:t xml:space="preserve"> </w:t>
      </w:r>
      <w:r>
        <w:t>fiscal.</w:t>
      </w:r>
    </w:p>
    <w:p w:rsidR="0073578E" w:rsidRDefault="0073578E">
      <w:pPr>
        <w:pStyle w:val="Textoindependiente"/>
        <w:spacing w:before="1"/>
        <w:rPr>
          <w:sz w:val="33"/>
        </w:rPr>
      </w:pPr>
    </w:p>
    <w:p w:rsidR="0073578E" w:rsidRDefault="00032DA4">
      <w:pPr>
        <w:pStyle w:val="Prrafodelista"/>
        <w:numPr>
          <w:ilvl w:val="0"/>
          <w:numId w:val="5"/>
        </w:numPr>
        <w:tabs>
          <w:tab w:val="left" w:pos="650"/>
        </w:tabs>
        <w:spacing w:line="360" w:lineRule="auto"/>
        <w:ind w:right="122" w:firstLine="0"/>
        <w:jc w:val="both"/>
      </w:pPr>
      <w:r>
        <w:t>Por lo anterior, solicita que se revoque la sentencia proferida el 10 de febrero del 2021,</w:t>
      </w:r>
      <w:r>
        <w:rPr>
          <w:spacing w:val="1"/>
        </w:rPr>
        <w:t xml:space="preserve"> </w:t>
      </w:r>
      <w:r>
        <w:t>proferida</w:t>
      </w:r>
      <w:r>
        <w:rPr>
          <w:spacing w:val="-9"/>
        </w:rPr>
        <w:t xml:space="preserve"> </w:t>
      </w:r>
      <w:r>
        <w:t>por</w:t>
      </w:r>
      <w:r>
        <w:rPr>
          <w:spacing w:val="-10"/>
        </w:rPr>
        <w:t xml:space="preserve"> </w:t>
      </w:r>
      <w:r>
        <w:t>el</w:t>
      </w:r>
      <w:r>
        <w:rPr>
          <w:spacing w:val="-11"/>
        </w:rPr>
        <w:t xml:space="preserve"> </w:t>
      </w:r>
      <w:r>
        <w:t>Juzgado</w:t>
      </w:r>
      <w:r>
        <w:rPr>
          <w:spacing w:val="-14"/>
        </w:rPr>
        <w:t xml:space="preserve"> </w:t>
      </w:r>
      <w:r>
        <w:t>1°</w:t>
      </w:r>
      <w:r>
        <w:rPr>
          <w:spacing w:val="-8"/>
        </w:rPr>
        <w:t xml:space="preserve"> </w:t>
      </w:r>
      <w:r>
        <w:t>Administrativo</w:t>
      </w:r>
      <w:r>
        <w:rPr>
          <w:spacing w:val="-8"/>
        </w:rPr>
        <w:t xml:space="preserve"> </w:t>
      </w:r>
      <w:r>
        <w:t>de</w:t>
      </w:r>
      <w:r>
        <w:rPr>
          <w:spacing w:val="-12"/>
        </w:rPr>
        <w:t xml:space="preserve"> </w:t>
      </w:r>
      <w:r>
        <w:t>Tunja,</w:t>
      </w:r>
      <w:r>
        <w:rPr>
          <w:spacing w:val="-7"/>
        </w:rPr>
        <w:t xml:space="preserve"> </w:t>
      </w:r>
      <w:r>
        <w:t>especialmente</w:t>
      </w:r>
      <w:r>
        <w:rPr>
          <w:spacing w:val="-11"/>
        </w:rPr>
        <w:t xml:space="preserve"> </w:t>
      </w:r>
      <w:r>
        <w:t>lo</w:t>
      </w:r>
      <w:r>
        <w:rPr>
          <w:spacing w:val="-9"/>
        </w:rPr>
        <w:t xml:space="preserve"> </w:t>
      </w:r>
      <w:r>
        <w:t>dispuesto</w:t>
      </w:r>
      <w:r>
        <w:rPr>
          <w:spacing w:val="-10"/>
        </w:rPr>
        <w:t xml:space="preserve"> </w:t>
      </w:r>
      <w:r>
        <w:t>en</w:t>
      </w:r>
      <w:r>
        <w:rPr>
          <w:spacing w:val="-9"/>
        </w:rPr>
        <w:t xml:space="preserve"> </w:t>
      </w:r>
      <w:r>
        <w:t>el</w:t>
      </w:r>
      <w:r>
        <w:rPr>
          <w:spacing w:val="-11"/>
        </w:rPr>
        <w:t xml:space="preserve"> </w:t>
      </w:r>
      <w:r>
        <w:t>numeral</w:t>
      </w:r>
      <w:r>
        <w:rPr>
          <w:spacing w:val="-59"/>
        </w:rPr>
        <w:t xml:space="preserve"> </w:t>
      </w:r>
      <w:r>
        <w:t>primero</w:t>
      </w:r>
      <w:r>
        <w:rPr>
          <w:spacing w:val="-3"/>
        </w:rPr>
        <w:t xml:space="preserve"> </w:t>
      </w:r>
      <w:r>
        <w:t>(1)</w:t>
      </w:r>
      <w:r>
        <w:rPr>
          <w:spacing w:val="1"/>
        </w:rPr>
        <w:t xml:space="preserve"> </w:t>
      </w:r>
      <w:r>
        <w:t>de</w:t>
      </w:r>
      <w:r>
        <w:rPr>
          <w:spacing w:val="-2"/>
        </w:rPr>
        <w:t xml:space="preserve"> </w:t>
      </w:r>
      <w:r>
        <w:t>la parte</w:t>
      </w:r>
      <w:r>
        <w:rPr>
          <w:spacing w:val="-2"/>
        </w:rPr>
        <w:t xml:space="preserve"> </w:t>
      </w:r>
      <w:r>
        <w:t>resolutiva.</w:t>
      </w:r>
    </w:p>
    <w:p w:rsidR="0073578E" w:rsidRDefault="0073578E">
      <w:pPr>
        <w:pStyle w:val="Textoindependiente"/>
        <w:spacing w:before="10"/>
        <w:rPr>
          <w:sz w:val="32"/>
        </w:rPr>
      </w:pPr>
    </w:p>
    <w:p w:rsidR="0073578E" w:rsidRDefault="00032DA4">
      <w:pPr>
        <w:pStyle w:val="Ttulo1"/>
        <w:numPr>
          <w:ilvl w:val="0"/>
          <w:numId w:val="6"/>
        </w:numPr>
        <w:tabs>
          <w:tab w:val="left" w:pos="3436"/>
          <w:tab w:val="left" w:pos="3437"/>
        </w:tabs>
        <w:spacing w:line="722" w:lineRule="auto"/>
        <w:ind w:left="265" w:right="2257" w:firstLine="2450"/>
        <w:jc w:val="left"/>
      </w:pPr>
      <w:r>
        <w:t>TRÁMITE DE SEGUNDA INSTANCIA</w:t>
      </w:r>
      <w:r>
        <w:rPr>
          <w:spacing w:val="-59"/>
        </w:rPr>
        <w:t xml:space="preserve"> </w:t>
      </w:r>
      <w:r>
        <w:t>Admisión</w:t>
      </w:r>
      <w:r>
        <w:rPr>
          <w:spacing w:val="-1"/>
        </w:rPr>
        <w:t xml:space="preserve"> </w:t>
      </w:r>
      <w:r>
        <w:t>del</w:t>
      </w:r>
      <w:r>
        <w:rPr>
          <w:spacing w:val="-1"/>
        </w:rPr>
        <w:t xml:space="preserve"> </w:t>
      </w:r>
      <w:r>
        <w:t>Recurso</w:t>
      </w:r>
      <w:r>
        <w:rPr>
          <w:spacing w:val="-5"/>
        </w:rPr>
        <w:t xml:space="preserve"> </w:t>
      </w:r>
      <w:r>
        <w:t>de</w:t>
      </w:r>
      <w:r>
        <w:rPr>
          <w:spacing w:val="3"/>
        </w:rPr>
        <w:t xml:space="preserve"> </w:t>
      </w:r>
      <w:r>
        <w:t>Apelación</w:t>
      </w:r>
    </w:p>
    <w:p w:rsidR="0073578E" w:rsidRDefault="00032DA4">
      <w:pPr>
        <w:pStyle w:val="Prrafodelista"/>
        <w:numPr>
          <w:ilvl w:val="0"/>
          <w:numId w:val="5"/>
        </w:numPr>
        <w:tabs>
          <w:tab w:val="left" w:pos="640"/>
        </w:tabs>
        <w:spacing w:line="360" w:lineRule="auto"/>
        <w:ind w:right="119" w:firstLine="0"/>
        <w:jc w:val="both"/>
      </w:pPr>
      <w:r>
        <w:t>Por auto de fecha de 18 de junio del 2021, se admite el recurso de apelación; vencido el</w:t>
      </w:r>
      <w:r>
        <w:rPr>
          <w:spacing w:val="1"/>
        </w:rPr>
        <w:t xml:space="preserve"> </w:t>
      </w:r>
      <w:r>
        <w:rPr>
          <w:spacing w:val="-1"/>
        </w:rPr>
        <w:t>término</w:t>
      </w:r>
      <w:r>
        <w:rPr>
          <w:spacing w:val="-12"/>
        </w:rPr>
        <w:t xml:space="preserve"> </w:t>
      </w:r>
      <w:r>
        <w:t>de</w:t>
      </w:r>
      <w:r>
        <w:rPr>
          <w:spacing w:val="-12"/>
        </w:rPr>
        <w:t xml:space="preserve"> </w:t>
      </w:r>
      <w:r>
        <w:t>ejecutoria</w:t>
      </w:r>
      <w:r>
        <w:rPr>
          <w:spacing w:val="-11"/>
        </w:rPr>
        <w:t xml:space="preserve"> </w:t>
      </w:r>
      <w:r>
        <w:t>sin</w:t>
      </w:r>
      <w:r>
        <w:rPr>
          <w:spacing w:val="-14"/>
        </w:rPr>
        <w:t xml:space="preserve"> </w:t>
      </w:r>
      <w:r>
        <w:t>que</w:t>
      </w:r>
      <w:r>
        <w:rPr>
          <w:spacing w:val="-11"/>
        </w:rPr>
        <w:t xml:space="preserve"> </w:t>
      </w:r>
      <w:r>
        <w:t>las</w:t>
      </w:r>
      <w:r>
        <w:rPr>
          <w:spacing w:val="-14"/>
        </w:rPr>
        <w:t xml:space="preserve"> </w:t>
      </w:r>
      <w:r>
        <w:t>partes</w:t>
      </w:r>
      <w:r>
        <w:rPr>
          <w:spacing w:val="-11"/>
        </w:rPr>
        <w:t xml:space="preserve"> </w:t>
      </w:r>
      <w:r>
        <w:t>e</w:t>
      </w:r>
      <w:r>
        <w:rPr>
          <w:spacing w:val="-11"/>
        </w:rPr>
        <w:t xml:space="preserve"> </w:t>
      </w:r>
      <w:r>
        <w:t>intervinientes</w:t>
      </w:r>
      <w:r>
        <w:rPr>
          <w:spacing w:val="-10"/>
        </w:rPr>
        <w:t xml:space="preserve"> </w:t>
      </w:r>
      <w:r>
        <w:t>se</w:t>
      </w:r>
      <w:r>
        <w:rPr>
          <w:spacing w:val="-15"/>
        </w:rPr>
        <w:t xml:space="preserve"> </w:t>
      </w:r>
      <w:r>
        <w:t>pronunciaran</w:t>
      </w:r>
      <w:r>
        <w:rPr>
          <w:spacing w:val="-14"/>
        </w:rPr>
        <w:t xml:space="preserve"> </w:t>
      </w:r>
      <w:r>
        <w:t>al</w:t>
      </w:r>
      <w:r>
        <w:rPr>
          <w:spacing w:val="-15"/>
        </w:rPr>
        <w:t xml:space="preserve"> </w:t>
      </w:r>
      <w:r>
        <w:t>respecto</w:t>
      </w:r>
      <w:r>
        <w:rPr>
          <w:spacing w:val="-13"/>
        </w:rPr>
        <w:t xml:space="preserve"> </w:t>
      </w:r>
      <w:r>
        <w:t>se</w:t>
      </w:r>
      <w:r>
        <w:rPr>
          <w:spacing w:val="-12"/>
        </w:rPr>
        <w:t xml:space="preserve"> </w:t>
      </w:r>
      <w:r>
        <w:t>ingresó</w:t>
      </w:r>
      <w:r>
        <w:rPr>
          <w:spacing w:val="-58"/>
        </w:rPr>
        <w:t xml:space="preserve"> </w:t>
      </w:r>
      <w:r>
        <w:t>al despacho el 30 de julio de 2021, conforme lo previsto en el numeral 5º del artículo 247 del</w:t>
      </w:r>
      <w:r>
        <w:rPr>
          <w:spacing w:val="1"/>
        </w:rPr>
        <w:t xml:space="preserve"> </w:t>
      </w:r>
      <w:r>
        <w:t>CPACA</w:t>
      </w:r>
      <w:r>
        <w:rPr>
          <w:spacing w:val="-1"/>
        </w:rPr>
        <w:t xml:space="preserve"> </w:t>
      </w:r>
      <w:r>
        <w:t>modificado por</w:t>
      </w:r>
      <w:r>
        <w:rPr>
          <w:spacing w:val="-1"/>
        </w:rPr>
        <w:t xml:space="preserve"> </w:t>
      </w:r>
      <w:r>
        <w:t>el artículo 67 de la</w:t>
      </w:r>
      <w:r>
        <w:rPr>
          <w:spacing w:val="-1"/>
        </w:rPr>
        <w:t xml:space="preserve"> </w:t>
      </w:r>
      <w:r>
        <w:t>Ley</w:t>
      </w:r>
      <w:r>
        <w:rPr>
          <w:spacing w:val="-2"/>
        </w:rPr>
        <w:t xml:space="preserve"> </w:t>
      </w:r>
      <w:r>
        <w:t>2080 de 2021.</w:t>
      </w:r>
    </w:p>
    <w:p w:rsidR="0073578E" w:rsidRDefault="0073578E">
      <w:pPr>
        <w:pStyle w:val="Textoindependiente"/>
        <w:spacing w:before="7"/>
        <w:rPr>
          <w:sz w:val="32"/>
        </w:rPr>
      </w:pPr>
    </w:p>
    <w:p w:rsidR="0073578E" w:rsidRDefault="00032DA4">
      <w:pPr>
        <w:pStyle w:val="Ttulo1"/>
        <w:numPr>
          <w:ilvl w:val="0"/>
          <w:numId w:val="6"/>
        </w:numPr>
        <w:tabs>
          <w:tab w:val="left" w:pos="935"/>
          <w:tab w:val="left" w:pos="4118"/>
        </w:tabs>
        <w:ind w:left="4117" w:hanging="3903"/>
        <w:jc w:val="left"/>
      </w:pPr>
      <w:r>
        <w:t>CONSIDERACIONES</w:t>
      </w:r>
    </w:p>
    <w:p w:rsidR="0073578E" w:rsidRDefault="0073578E">
      <w:pPr>
        <w:pStyle w:val="Textoindependiente"/>
        <w:rPr>
          <w:rFonts w:ascii="Arial"/>
          <w:b/>
          <w:sz w:val="24"/>
        </w:rPr>
      </w:pPr>
    </w:p>
    <w:p w:rsidR="0073578E" w:rsidRDefault="0073578E">
      <w:pPr>
        <w:pStyle w:val="Textoindependiente"/>
        <w:spacing w:before="2"/>
        <w:rPr>
          <w:rFonts w:ascii="Arial"/>
          <w:b/>
          <w:sz w:val="20"/>
        </w:rPr>
      </w:pPr>
    </w:p>
    <w:p w:rsidR="0073578E" w:rsidRDefault="00032DA4">
      <w:pPr>
        <w:spacing w:before="1"/>
        <w:ind w:left="265"/>
        <w:rPr>
          <w:rFonts w:ascii="Arial"/>
          <w:b/>
        </w:rPr>
      </w:pPr>
      <w:r>
        <w:rPr>
          <w:rFonts w:ascii="Arial"/>
          <w:b/>
        </w:rPr>
        <w:t>Competencia</w:t>
      </w:r>
    </w:p>
    <w:p w:rsidR="0073578E" w:rsidRDefault="0073578E">
      <w:pPr>
        <w:pStyle w:val="Textoindependiente"/>
        <w:rPr>
          <w:rFonts w:ascii="Arial"/>
          <w:b/>
          <w:sz w:val="24"/>
        </w:rPr>
      </w:pPr>
    </w:p>
    <w:p w:rsidR="0073578E" w:rsidRDefault="0073578E">
      <w:pPr>
        <w:pStyle w:val="Textoindependiente"/>
        <w:spacing w:before="10"/>
        <w:rPr>
          <w:rFonts w:ascii="Arial"/>
          <w:b/>
          <w:sz w:val="19"/>
        </w:rPr>
      </w:pPr>
    </w:p>
    <w:p w:rsidR="0073578E" w:rsidRDefault="00032DA4">
      <w:pPr>
        <w:pStyle w:val="Prrafodelista"/>
        <w:numPr>
          <w:ilvl w:val="0"/>
          <w:numId w:val="5"/>
        </w:numPr>
        <w:tabs>
          <w:tab w:val="left" w:pos="635"/>
        </w:tabs>
        <w:spacing w:before="1" w:line="360" w:lineRule="auto"/>
        <w:ind w:right="121" w:firstLine="0"/>
        <w:jc w:val="both"/>
      </w:pPr>
      <w:r>
        <w:t>La Sala es competente para conocer de la presente apelación de conformidad con el 153</w:t>
      </w:r>
      <w:r>
        <w:rPr>
          <w:spacing w:val="-59"/>
        </w:rPr>
        <w:t xml:space="preserve"> </w:t>
      </w:r>
      <w:r>
        <w:rPr>
          <w:spacing w:val="-1"/>
        </w:rPr>
        <w:t>de</w:t>
      </w:r>
      <w:r>
        <w:rPr>
          <w:spacing w:val="-12"/>
        </w:rPr>
        <w:t xml:space="preserve"> </w:t>
      </w:r>
      <w:r>
        <w:rPr>
          <w:spacing w:val="-1"/>
        </w:rPr>
        <w:t>la</w:t>
      </w:r>
      <w:r>
        <w:rPr>
          <w:spacing w:val="-14"/>
        </w:rPr>
        <w:t xml:space="preserve"> </w:t>
      </w:r>
      <w:r>
        <w:rPr>
          <w:spacing w:val="-1"/>
        </w:rPr>
        <w:t>Ley</w:t>
      </w:r>
      <w:r>
        <w:rPr>
          <w:spacing w:val="-14"/>
        </w:rPr>
        <w:t xml:space="preserve"> </w:t>
      </w:r>
      <w:r>
        <w:rPr>
          <w:spacing w:val="-1"/>
        </w:rPr>
        <w:t>1437</w:t>
      </w:r>
      <w:r>
        <w:rPr>
          <w:spacing w:val="-14"/>
        </w:rPr>
        <w:t xml:space="preserve"> </w:t>
      </w:r>
      <w:r>
        <w:rPr>
          <w:spacing w:val="-1"/>
        </w:rPr>
        <w:t>de</w:t>
      </w:r>
      <w:r>
        <w:rPr>
          <w:spacing w:val="-13"/>
        </w:rPr>
        <w:t xml:space="preserve"> </w:t>
      </w:r>
      <w:r>
        <w:rPr>
          <w:spacing w:val="-1"/>
        </w:rPr>
        <w:t>2011,</w:t>
      </w:r>
      <w:r>
        <w:rPr>
          <w:spacing w:val="-13"/>
        </w:rPr>
        <w:t xml:space="preserve"> </w:t>
      </w:r>
      <w:r>
        <w:t>teniendo</w:t>
      </w:r>
      <w:r>
        <w:rPr>
          <w:spacing w:val="-12"/>
        </w:rPr>
        <w:t xml:space="preserve"> </w:t>
      </w:r>
      <w:r>
        <w:t>en</w:t>
      </w:r>
      <w:r>
        <w:rPr>
          <w:spacing w:val="-14"/>
        </w:rPr>
        <w:t xml:space="preserve"> </w:t>
      </w:r>
      <w:r>
        <w:t>cuenta</w:t>
      </w:r>
      <w:r>
        <w:rPr>
          <w:spacing w:val="-16"/>
        </w:rPr>
        <w:t xml:space="preserve"> </w:t>
      </w:r>
      <w:r>
        <w:t>que</w:t>
      </w:r>
      <w:r>
        <w:rPr>
          <w:spacing w:val="-14"/>
        </w:rPr>
        <w:t xml:space="preserve"> </w:t>
      </w:r>
      <w:r>
        <w:t>se</w:t>
      </w:r>
      <w:r>
        <w:rPr>
          <w:spacing w:val="-14"/>
        </w:rPr>
        <w:t xml:space="preserve"> </w:t>
      </w:r>
      <w:r>
        <w:t>trata</w:t>
      </w:r>
      <w:r>
        <w:rPr>
          <w:spacing w:val="-14"/>
        </w:rPr>
        <w:t xml:space="preserve"> </w:t>
      </w:r>
      <w:r>
        <w:t>de</w:t>
      </w:r>
      <w:r>
        <w:rPr>
          <w:spacing w:val="-13"/>
        </w:rPr>
        <w:t xml:space="preserve"> </w:t>
      </w:r>
      <w:r>
        <w:t>una</w:t>
      </w:r>
      <w:r>
        <w:rPr>
          <w:spacing w:val="-14"/>
        </w:rPr>
        <w:t xml:space="preserve"> </w:t>
      </w:r>
      <w:r>
        <w:t>sentencia</w:t>
      </w:r>
      <w:r>
        <w:rPr>
          <w:spacing w:val="-14"/>
        </w:rPr>
        <w:t xml:space="preserve"> </w:t>
      </w:r>
      <w:r>
        <w:t>proferida</w:t>
      </w:r>
      <w:r>
        <w:rPr>
          <w:spacing w:val="-12"/>
        </w:rPr>
        <w:t xml:space="preserve"> </w:t>
      </w:r>
      <w:r>
        <w:t>en</w:t>
      </w:r>
      <w:r>
        <w:rPr>
          <w:spacing w:val="-13"/>
        </w:rPr>
        <w:t xml:space="preserve"> </w:t>
      </w:r>
      <w:r>
        <w:t>primera</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93" style="width:440.9pt;height:.55pt;mso-position-horizontal-relative:char;mso-position-vertical-relative:line" coordsize="8818,11">
            <v:line id="_x0000_s1094" style="position:absolute" from="0,5" to="8817,5" strokeweight=".18414mm"/>
            <w10:anchorlock/>
          </v:group>
        </w:pict>
      </w:r>
    </w:p>
    <w:p w:rsidR="0073578E" w:rsidRDefault="00032DA4">
      <w:pPr>
        <w:pStyle w:val="Textoindependiente"/>
        <w:spacing w:line="360" w:lineRule="auto"/>
        <w:ind w:left="265"/>
      </w:pPr>
      <w:r>
        <w:t>instancia</w:t>
      </w:r>
      <w:r>
        <w:rPr>
          <w:spacing w:val="-1"/>
        </w:rPr>
        <w:t xml:space="preserve"> </w:t>
      </w:r>
      <w:r>
        <w:t>por</w:t>
      </w:r>
      <w:r>
        <w:rPr>
          <w:spacing w:val="-2"/>
        </w:rPr>
        <w:t xml:space="preserve"> </w:t>
      </w:r>
      <w:r>
        <w:t>el</w:t>
      </w:r>
      <w:r>
        <w:rPr>
          <w:spacing w:val="-1"/>
        </w:rPr>
        <w:t xml:space="preserve"> </w:t>
      </w:r>
      <w:r>
        <w:t>Juzgado</w:t>
      </w:r>
      <w:r>
        <w:rPr>
          <w:spacing w:val="-1"/>
        </w:rPr>
        <w:t xml:space="preserve"> </w:t>
      </w:r>
      <w:r>
        <w:t>Primero</w:t>
      </w:r>
      <w:r>
        <w:rPr>
          <w:spacing w:val="-4"/>
        </w:rPr>
        <w:t xml:space="preserve"> </w:t>
      </w:r>
      <w:r>
        <w:t>Oral</w:t>
      </w:r>
      <w:r>
        <w:rPr>
          <w:spacing w:val="-4"/>
        </w:rPr>
        <w:t xml:space="preserve"> </w:t>
      </w:r>
      <w:r>
        <w:t>del</w:t>
      </w:r>
      <w:r>
        <w:rPr>
          <w:spacing w:val="-1"/>
        </w:rPr>
        <w:t xml:space="preserve"> </w:t>
      </w:r>
      <w:r>
        <w:t>Circuito</w:t>
      </w:r>
      <w:r>
        <w:rPr>
          <w:spacing w:val="-2"/>
        </w:rPr>
        <w:t xml:space="preserve"> </w:t>
      </w:r>
      <w:r>
        <w:t>de</w:t>
      </w:r>
      <w:r>
        <w:rPr>
          <w:spacing w:val="-4"/>
        </w:rPr>
        <w:t xml:space="preserve"> </w:t>
      </w:r>
      <w:r>
        <w:t>Tunja</w:t>
      </w:r>
      <w:r>
        <w:rPr>
          <w:spacing w:val="-3"/>
        </w:rPr>
        <w:t xml:space="preserve"> </w:t>
      </w:r>
      <w:r>
        <w:t>y</w:t>
      </w:r>
      <w:r>
        <w:rPr>
          <w:spacing w:val="-3"/>
        </w:rPr>
        <w:t xml:space="preserve"> </w:t>
      </w:r>
      <w:r>
        <w:t>corresponde</w:t>
      </w:r>
      <w:r>
        <w:rPr>
          <w:spacing w:val="-5"/>
        </w:rPr>
        <w:t xml:space="preserve"> </w:t>
      </w:r>
      <w:r>
        <w:t>a</w:t>
      </w:r>
      <w:r>
        <w:rPr>
          <w:spacing w:val="-1"/>
        </w:rPr>
        <w:t xml:space="preserve"> </w:t>
      </w:r>
      <w:r>
        <w:t>esta</w:t>
      </w:r>
      <w:r>
        <w:rPr>
          <w:spacing w:val="-3"/>
        </w:rPr>
        <w:t xml:space="preserve"> </w:t>
      </w:r>
      <w:r>
        <w:t>corporación</w:t>
      </w:r>
      <w:r>
        <w:rPr>
          <w:spacing w:val="-58"/>
        </w:rPr>
        <w:t xml:space="preserve"> </w:t>
      </w:r>
      <w:r>
        <w:t>su</w:t>
      </w:r>
      <w:r>
        <w:rPr>
          <w:spacing w:val="-1"/>
        </w:rPr>
        <w:t xml:space="preserve"> </w:t>
      </w:r>
      <w:r>
        <w:t>conocimiento como</w:t>
      </w:r>
      <w:r>
        <w:rPr>
          <w:spacing w:val="-2"/>
        </w:rPr>
        <w:t xml:space="preserve"> </w:t>
      </w:r>
      <w:r>
        <w:t>superior</w:t>
      </w:r>
      <w:r>
        <w:rPr>
          <w:spacing w:val="-1"/>
        </w:rPr>
        <w:t xml:space="preserve"> </w:t>
      </w:r>
      <w:r>
        <w:t>funcional.</w:t>
      </w:r>
    </w:p>
    <w:p w:rsidR="0073578E" w:rsidRDefault="0073578E">
      <w:pPr>
        <w:pStyle w:val="Textoindependiente"/>
        <w:spacing w:before="2"/>
        <w:rPr>
          <w:sz w:val="32"/>
        </w:rPr>
      </w:pPr>
    </w:p>
    <w:p w:rsidR="0073578E" w:rsidRDefault="00032DA4">
      <w:pPr>
        <w:pStyle w:val="Prrafodelista"/>
        <w:numPr>
          <w:ilvl w:val="0"/>
          <w:numId w:val="5"/>
        </w:numPr>
        <w:tabs>
          <w:tab w:val="left" w:pos="635"/>
        </w:tabs>
        <w:ind w:left="634" w:right="0" w:hanging="370"/>
        <w:jc w:val="both"/>
      </w:pPr>
      <w:r>
        <w:t>Así</w:t>
      </w:r>
      <w:r>
        <w:rPr>
          <w:spacing w:val="-5"/>
        </w:rPr>
        <w:t xml:space="preserve"> </w:t>
      </w:r>
      <w:r>
        <w:t>mismo, El</w:t>
      </w:r>
      <w:r>
        <w:rPr>
          <w:spacing w:val="-2"/>
        </w:rPr>
        <w:t xml:space="preserve"> </w:t>
      </w:r>
      <w:r>
        <w:t>artículo</w:t>
      </w:r>
      <w:r>
        <w:rPr>
          <w:spacing w:val="-1"/>
        </w:rPr>
        <w:t xml:space="preserve"> </w:t>
      </w:r>
      <w:r>
        <w:t>328</w:t>
      </w:r>
      <w:r>
        <w:rPr>
          <w:spacing w:val="-2"/>
        </w:rPr>
        <w:t xml:space="preserve"> </w:t>
      </w:r>
      <w:r>
        <w:t>del</w:t>
      </w:r>
      <w:r>
        <w:rPr>
          <w:spacing w:val="-2"/>
        </w:rPr>
        <w:t xml:space="preserve"> </w:t>
      </w:r>
      <w:r>
        <w:t>Código</w:t>
      </w:r>
      <w:r>
        <w:rPr>
          <w:spacing w:val="-4"/>
        </w:rPr>
        <w:t xml:space="preserve"> </w:t>
      </w:r>
      <w:r>
        <w:t>General</w:t>
      </w:r>
      <w:r>
        <w:rPr>
          <w:spacing w:val="-2"/>
        </w:rPr>
        <w:t xml:space="preserve"> </w:t>
      </w:r>
      <w:r>
        <w:t>del</w:t>
      </w:r>
      <w:r>
        <w:rPr>
          <w:spacing w:val="-2"/>
        </w:rPr>
        <w:t xml:space="preserve"> </w:t>
      </w:r>
      <w:r>
        <w:t>Proceso, prevé:</w:t>
      </w:r>
    </w:p>
    <w:p w:rsidR="0073578E" w:rsidRDefault="0073578E">
      <w:pPr>
        <w:pStyle w:val="Textoindependiente"/>
        <w:spacing w:before="10"/>
        <w:rPr>
          <w:sz w:val="32"/>
        </w:rPr>
      </w:pPr>
    </w:p>
    <w:p w:rsidR="0073578E" w:rsidRDefault="00032DA4">
      <w:pPr>
        <w:spacing w:before="1"/>
        <w:ind w:left="1681"/>
        <w:jc w:val="both"/>
        <w:rPr>
          <w:rFonts w:ascii="Arial" w:hAnsi="Arial"/>
          <w:b/>
          <w:i/>
        </w:rPr>
      </w:pPr>
      <w:r>
        <w:rPr>
          <w:rFonts w:ascii="Arial" w:hAnsi="Arial"/>
          <w:b/>
          <w:i/>
        </w:rPr>
        <w:t>“Artículo</w:t>
      </w:r>
      <w:r>
        <w:rPr>
          <w:rFonts w:ascii="Arial" w:hAnsi="Arial"/>
          <w:b/>
          <w:i/>
          <w:spacing w:val="-4"/>
        </w:rPr>
        <w:t xml:space="preserve"> </w:t>
      </w:r>
      <w:r>
        <w:rPr>
          <w:rFonts w:ascii="Arial" w:hAnsi="Arial"/>
          <w:b/>
          <w:i/>
        </w:rPr>
        <w:t>328. Competencia</w:t>
      </w:r>
      <w:r>
        <w:rPr>
          <w:rFonts w:ascii="Arial" w:hAnsi="Arial"/>
          <w:b/>
          <w:i/>
          <w:spacing w:val="-4"/>
        </w:rPr>
        <w:t xml:space="preserve"> </w:t>
      </w:r>
      <w:r>
        <w:rPr>
          <w:rFonts w:ascii="Arial" w:hAnsi="Arial"/>
          <w:b/>
          <w:i/>
        </w:rPr>
        <w:t>del</w:t>
      </w:r>
      <w:r>
        <w:rPr>
          <w:rFonts w:ascii="Arial" w:hAnsi="Arial"/>
          <w:b/>
          <w:i/>
          <w:spacing w:val="-1"/>
        </w:rPr>
        <w:t xml:space="preserve"> </w:t>
      </w:r>
      <w:r>
        <w:rPr>
          <w:rFonts w:ascii="Arial" w:hAnsi="Arial"/>
          <w:b/>
          <w:i/>
        </w:rPr>
        <w:t>superior.</w:t>
      </w:r>
    </w:p>
    <w:p w:rsidR="0073578E" w:rsidRDefault="0073578E">
      <w:pPr>
        <w:pStyle w:val="Textoindependiente"/>
        <w:spacing w:before="1"/>
        <w:rPr>
          <w:rFonts w:ascii="Arial"/>
          <w:b/>
          <w:i/>
          <w:sz w:val="33"/>
        </w:rPr>
      </w:pPr>
    </w:p>
    <w:p w:rsidR="0073578E" w:rsidRDefault="00032DA4">
      <w:pPr>
        <w:ind w:left="1681" w:right="404"/>
        <w:jc w:val="both"/>
        <w:rPr>
          <w:rFonts w:ascii="Arial" w:hAnsi="Arial"/>
          <w:i/>
        </w:rPr>
      </w:pPr>
      <w:r>
        <w:rPr>
          <w:rFonts w:ascii="Arial" w:hAnsi="Arial"/>
          <w:i/>
        </w:rPr>
        <w:t>El juez de segunda instancia deberá pronunciarse solamente sobre los</w:t>
      </w:r>
      <w:r>
        <w:rPr>
          <w:rFonts w:ascii="Arial" w:hAnsi="Arial"/>
          <w:i/>
          <w:spacing w:val="1"/>
        </w:rPr>
        <w:t xml:space="preserve"> </w:t>
      </w:r>
      <w:r>
        <w:rPr>
          <w:rFonts w:ascii="Arial" w:hAnsi="Arial"/>
          <w:i/>
          <w:spacing w:val="-1"/>
        </w:rPr>
        <w:t>argumentos</w:t>
      </w:r>
      <w:r>
        <w:rPr>
          <w:rFonts w:ascii="Arial" w:hAnsi="Arial"/>
          <w:i/>
          <w:spacing w:val="-14"/>
        </w:rPr>
        <w:t xml:space="preserve"> </w:t>
      </w:r>
      <w:r>
        <w:rPr>
          <w:rFonts w:ascii="Arial" w:hAnsi="Arial"/>
          <w:i/>
          <w:spacing w:val="-1"/>
        </w:rPr>
        <w:t>expuestos</w:t>
      </w:r>
      <w:r>
        <w:rPr>
          <w:rFonts w:ascii="Arial" w:hAnsi="Arial"/>
          <w:i/>
          <w:spacing w:val="-10"/>
        </w:rPr>
        <w:t xml:space="preserve"> </w:t>
      </w:r>
      <w:r>
        <w:rPr>
          <w:rFonts w:ascii="Arial" w:hAnsi="Arial"/>
          <w:i/>
        </w:rPr>
        <w:t>por</w:t>
      </w:r>
      <w:r>
        <w:rPr>
          <w:rFonts w:ascii="Arial" w:hAnsi="Arial"/>
          <w:i/>
          <w:spacing w:val="-11"/>
        </w:rPr>
        <w:t xml:space="preserve"> </w:t>
      </w:r>
      <w:r>
        <w:rPr>
          <w:rFonts w:ascii="Arial" w:hAnsi="Arial"/>
          <w:i/>
        </w:rPr>
        <w:t>el</w:t>
      </w:r>
      <w:r>
        <w:rPr>
          <w:rFonts w:ascii="Arial" w:hAnsi="Arial"/>
          <w:i/>
          <w:spacing w:val="-13"/>
        </w:rPr>
        <w:t xml:space="preserve"> </w:t>
      </w:r>
      <w:r>
        <w:rPr>
          <w:rFonts w:ascii="Arial" w:hAnsi="Arial"/>
          <w:i/>
        </w:rPr>
        <w:t>apelante,</w:t>
      </w:r>
      <w:r>
        <w:rPr>
          <w:rFonts w:ascii="Arial" w:hAnsi="Arial"/>
          <w:i/>
          <w:spacing w:val="-13"/>
        </w:rPr>
        <w:t xml:space="preserve"> </w:t>
      </w:r>
      <w:r>
        <w:rPr>
          <w:rFonts w:ascii="Arial" w:hAnsi="Arial"/>
          <w:b/>
          <w:i/>
        </w:rPr>
        <w:t>sin</w:t>
      </w:r>
      <w:r>
        <w:rPr>
          <w:rFonts w:ascii="Arial" w:hAnsi="Arial"/>
          <w:b/>
          <w:i/>
          <w:spacing w:val="-11"/>
        </w:rPr>
        <w:t xml:space="preserve"> </w:t>
      </w:r>
      <w:r>
        <w:rPr>
          <w:rFonts w:ascii="Arial" w:hAnsi="Arial"/>
          <w:b/>
          <w:i/>
        </w:rPr>
        <w:t>perjuicio</w:t>
      </w:r>
      <w:r>
        <w:rPr>
          <w:rFonts w:ascii="Arial" w:hAnsi="Arial"/>
          <w:b/>
          <w:i/>
          <w:spacing w:val="-11"/>
        </w:rPr>
        <w:t xml:space="preserve"> </w:t>
      </w:r>
      <w:r>
        <w:rPr>
          <w:rFonts w:ascii="Arial" w:hAnsi="Arial"/>
          <w:b/>
          <w:i/>
        </w:rPr>
        <w:t>de</w:t>
      </w:r>
      <w:r>
        <w:rPr>
          <w:rFonts w:ascii="Arial" w:hAnsi="Arial"/>
          <w:b/>
          <w:i/>
          <w:spacing w:val="-14"/>
        </w:rPr>
        <w:t xml:space="preserve"> </w:t>
      </w:r>
      <w:r>
        <w:rPr>
          <w:rFonts w:ascii="Arial" w:hAnsi="Arial"/>
          <w:b/>
          <w:i/>
        </w:rPr>
        <w:t>las</w:t>
      </w:r>
      <w:r>
        <w:rPr>
          <w:rFonts w:ascii="Arial" w:hAnsi="Arial"/>
          <w:b/>
          <w:i/>
          <w:spacing w:val="-11"/>
        </w:rPr>
        <w:t xml:space="preserve"> </w:t>
      </w:r>
      <w:r>
        <w:rPr>
          <w:rFonts w:ascii="Arial" w:hAnsi="Arial"/>
          <w:b/>
          <w:i/>
        </w:rPr>
        <w:t>decisiones</w:t>
      </w:r>
      <w:r>
        <w:rPr>
          <w:rFonts w:ascii="Arial" w:hAnsi="Arial"/>
          <w:b/>
          <w:i/>
          <w:spacing w:val="-13"/>
        </w:rPr>
        <w:t xml:space="preserve"> </w:t>
      </w:r>
      <w:r>
        <w:rPr>
          <w:rFonts w:ascii="Arial" w:hAnsi="Arial"/>
          <w:b/>
          <w:i/>
        </w:rPr>
        <w:t>que</w:t>
      </w:r>
      <w:r>
        <w:rPr>
          <w:rFonts w:ascii="Arial" w:hAnsi="Arial"/>
          <w:b/>
          <w:i/>
          <w:spacing w:val="-59"/>
        </w:rPr>
        <w:t xml:space="preserve"> </w:t>
      </w:r>
      <w:r>
        <w:rPr>
          <w:rFonts w:ascii="Arial" w:hAnsi="Arial"/>
          <w:b/>
          <w:i/>
        </w:rPr>
        <w:t>deba</w:t>
      </w:r>
      <w:r>
        <w:rPr>
          <w:rFonts w:ascii="Arial" w:hAnsi="Arial"/>
          <w:b/>
          <w:i/>
          <w:spacing w:val="-1"/>
        </w:rPr>
        <w:t xml:space="preserve"> </w:t>
      </w:r>
      <w:r>
        <w:rPr>
          <w:rFonts w:ascii="Arial" w:hAnsi="Arial"/>
          <w:b/>
          <w:i/>
        </w:rPr>
        <w:t>adoptar</w:t>
      </w:r>
      <w:r>
        <w:rPr>
          <w:rFonts w:ascii="Arial" w:hAnsi="Arial"/>
          <w:b/>
          <w:i/>
          <w:spacing w:val="-2"/>
        </w:rPr>
        <w:t xml:space="preserve"> </w:t>
      </w:r>
      <w:r>
        <w:rPr>
          <w:rFonts w:ascii="Arial" w:hAnsi="Arial"/>
          <w:b/>
          <w:i/>
        </w:rPr>
        <w:t>de</w:t>
      </w:r>
      <w:r>
        <w:rPr>
          <w:rFonts w:ascii="Arial" w:hAnsi="Arial"/>
          <w:b/>
          <w:i/>
          <w:spacing w:val="-1"/>
        </w:rPr>
        <w:t xml:space="preserve"> </w:t>
      </w:r>
      <w:r>
        <w:rPr>
          <w:rFonts w:ascii="Arial" w:hAnsi="Arial"/>
          <w:b/>
          <w:i/>
        </w:rPr>
        <w:t>oficio,</w:t>
      </w:r>
      <w:r>
        <w:rPr>
          <w:rFonts w:ascii="Arial" w:hAnsi="Arial"/>
          <w:b/>
          <w:i/>
          <w:spacing w:val="1"/>
        </w:rPr>
        <w:t xml:space="preserve"> </w:t>
      </w:r>
      <w:r>
        <w:rPr>
          <w:rFonts w:ascii="Arial" w:hAnsi="Arial"/>
          <w:i/>
        </w:rPr>
        <w:t>en los</w:t>
      </w:r>
      <w:r>
        <w:rPr>
          <w:rFonts w:ascii="Arial" w:hAnsi="Arial"/>
          <w:i/>
          <w:spacing w:val="-3"/>
        </w:rPr>
        <w:t xml:space="preserve"> </w:t>
      </w:r>
      <w:r>
        <w:rPr>
          <w:rFonts w:ascii="Arial" w:hAnsi="Arial"/>
          <w:i/>
        </w:rPr>
        <w:t>casos</w:t>
      </w:r>
      <w:r>
        <w:rPr>
          <w:rFonts w:ascii="Arial" w:hAnsi="Arial"/>
          <w:i/>
          <w:spacing w:val="1"/>
        </w:rPr>
        <w:t xml:space="preserve"> </w:t>
      </w:r>
      <w:r>
        <w:rPr>
          <w:rFonts w:ascii="Arial" w:hAnsi="Arial"/>
          <w:i/>
        </w:rPr>
        <w:t>previstos por</w:t>
      </w:r>
      <w:r>
        <w:rPr>
          <w:rFonts w:ascii="Arial" w:hAnsi="Arial"/>
          <w:i/>
          <w:spacing w:val="1"/>
        </w:rPr>
        <w:t xml:space="preserve"> </w:t>
      </w:r>
      <w:r>
        <w:rPr>
          <w:rFonts w:ascii="Arial" w:hAnsi="Arial"/>
          <w:i/>
        </w:rPr>
        <w:t>la ley.</w:t>
      </w:r>
    </w:p>
    <w:p w:rsidR="0073578E" w:rsidRDefault="0073578E">
      <w:pPr>
        <w:pStyle w:val="Textoindependiente"/>
        <w:spacing w:before="11"/>
        <w:rPr>
          <w:rFonts w:ascii="Arial"/>
          <w:i/>
          <w:sz w:val="32"/>
        </w:rPr>
      </w:pPr>
    </w:p>
    <w:p w:rsidR="0073578E" w:rsidRDefault="00032DA4">
      <w:pPr>
        <w:ind w:left="1681"/>
        <w:rPr>
          <w:rFonts w:ascii="Arial" w:hAnsi="Arial"/>
          <w:i/>
        </w:rPr>
      </w:pPr>
      <w:r>
        <w:rPr>
          <w:rFonts w:ascii="Arial" w:hAnsi="Arial"/>
          <w:i/>
        </w:rPr>
        <w:t>(…)”</w:t>
      </w:r>
    </w:p>
    <w:p w:rsidR="0073578E" w:rsidRDefault="0073578E">
      <w:pPr>
        <w:pStyle w:val="Textoindependiente"/>
        <w:spacing w:before="1"/>
        <w:rPr>
          <w:rFonts w:ascii="Arial"/>
          <w:i/>
          <w:sz w:val="33"/>
        </w:rPr>
      </w:pPr>
    </w:p>
    <w:p w:rsidR="0073578E" w:rsidRDefault="00032DA4">
      <w:pPr>
        <w:pStyle w:val="Prrafodelista"/>
        <w:numPr>
          <w:ilvl w:val="0"/>
          <w:numId w:val="5"/>
        </w:numPr>
        <w:tabs>
          <w:tab w:val="left" w:pos="621"/>
        </w:tabs>
        <w:spacing w:line="360" w:lineRule="auto"/>
        <w:ind w:right="119" w:firstLine="0"/>
        <w:jc w:val="both"/>
      </w:pPr>
      <w:r>
        <w:rPr>
          <w:spacing w:val="-1"/>
        </w:rPr>
        <w:t>Según</w:t>
      </w:r>
      <w:r>
        <w:rPr>
          <w:spacing w:val="-14"/>
        </w:rPr>
        <w:t xml:space="preserve"> </w:t>
      </w:r>
      <w:r>
        <w:rPr>
          <w:spacing w:val="-1"/>
        </w:rPr>
        <w:t>la</w:t>
      </w:r>
      <w:r>
        <w:rPr>
          <w:spacing w:val="-14"/>
        </w:rPr>
        <w:t xml:space="preserve"> </w:t>
      </w:r>
      <w:r>
        <w:rPr>
          <w:spacing w:val="-1"/>
        </w:rPr>
        <w:t>norma</w:t>
      </w:r>
      <w:r>
        <w:rPr>
          <w:spacing w:val="-17"/>
        </w:rPr>
        <w:t xml:space="preserve"> </w:t>
      </w:r>
      <w:r>
        <w:t>transcrita,</w:t>
      </w:r>
      <w:r>
        <w:rPr>
          <w:spacing w:val="-15"/>
        </w:rPr>
        <w:t xml:space="preserve"> </w:t>
      </w:r>
      <w:r>
        <w:t>se</w:t>
      </w:r>
      <w:r>
        <w:rPr>
          <w:spacing w:val="-13"/>
        </w:rPr>
        <w:t xml:space="preserve"> </w:t>
      </w:r>
      <w:r>
        <w:t>colige</w:t>
      </w:r>
      <w:r>
        <w:rPr>
          <w:spacing w:val="-16"/>
        </w:rPr>
        <w:t xml:space="preserve"> </w:t>
      </w:r>
      <w:r>
        <w:t>que</w:t>
      </w:r>
      <w:r>
        <w:rPr>
          <w:spacing w:val="-14"/>
        </w:rPr>
        <w:t xml:space="preserve"> </w:t>
      </w:r>
      <w:r>
        <w:t>el</w:t>
      </w:r>
      <w:r>
        <w:rPr>
          <w:spacing w:val="-15"/>
        </w:rPr>
        <w:t xml:space="preserve"> </w:t>
      </w:r>
      <w:r>
        <w:t>superior</w:t>
      </w:r>
      <w:r>
        <w:rPr>
          <w:spacing w:val="-13"/>
        </w:rPr>
        <w:t xml:space="preserve"> </w:t>
      </w:r>
      <w:r>
        <w:t>no</w:t>
      </w:r>
      <w:r>
        <w:rPr>
          <w:spacing w:val="-13"/>
        </w:rPr>
        <w:t xml:space="preserve"> </w:t>
      </w:r>
      <w:r>
        <w:t>puede</w:t>
      </w:r>
      <w:r>
        <w:rPr>
          <w:spacing w:val="-14"/>
        </w:rPr>
        <w:t xml:space="preserve"> </w:t>
      </w:r>
      <w:r>
        <w:t>pronunciarse</w:t>
      </w:r>
      <w:r>
        <w:rPr>
          <w:spacing w:val="-13"/>
        </w:rPr>
        <w:t xml:space="preserve"> </w:t>
      </w:r>
      <w:r>
        <w:t>sobre</w:t>
      </w:r>
      <w:r>
        <w:rPr>
          <w:spacing w:val="-14"/>
        </w:rPr>
        <w:t xml:space="preserve"> </w:t>
      </w:r>
      <w:r>
        <w:t>aspectos</w:t>
      </w:r>
      <w:r>
        <w:rPr>
          <w:spacing w:val="-59"/>
        </w:rPr>
        <w:t xml:space="preserve"> </w:t>
      </w:r>
      <w:r>
        <w:t>que</w:t>
      </w:r>
      <w:r>
        <w:rPr>
          <w:spacing w:val="-6"/>
        </w:rPr>
        <w:t xml:space="preserve"> </w:t>
      </w:r>
      <w:r>
        <w:t>no</w:t>
      </w:r>
      <w:r>
        <w:rPr>
          <w:spacing w:val="-5"/>
        </w:rPr>
        <w:t xml:space="preserve"> </w:t>
      </w:r>
      <w:r>
        <w:t>fueron</w:t>
      </w:r>
      <w:r>
        <w:rPr>
          <w:spacing w:val="-5"/>
        </w:rPr>
        <w:t xml:space="preserve"> </w:t>
      </w:r>
      <w:r>
        <w:t>objeto</w:t>
      </w:r>
      <w:r>
        <w:rPr>
          <w:spacing w:val="-3"/>
        </w:rPr>
        <w:t xml:space="preserve"> </w:t>
      </w:r>
      <w:r>
        <w:t>del</w:t>
      </w:r>
      <w:r>
        <w:rPr>
          <w:spacing w:val="-6"/>
        </w:rPr>
        <w:t xml:space="preserve"> </w:t>
      </w:r>
      <w:r>
        <w:t>recurso</w:t>
      </w:r>
      <w:r>
        <w:rPr>
          <w:spacing w:val="-4"/>
        </w:rPr>
        <w:t xml:space="preserve"> </w:t>
      </w:r>
      <w:r>
        <w:t>de</w:t>
      </w:r>
      <w:r>
        <w:rPr>
          <w:spacing w:val="-5"/>
        </w:rPr>
        <w:t xml:space="preserve"> </w:t>
      </w:r>
      <w:r>
        <w:t>alzada,</w:t>
      </w:r>
      <w:r>
        <w:rPr>
          <w:spacing w:val="-1"/>
        </w:rPr>
        <w:t xml:space="preserve"> </w:t>
      </w:r>
      <w:r>
        <w:t>excepto</w:t>
      </w:r>
      <w:r>
        <w:rPr>
          <w:spacing w:val="-5"/>
        </w:rPr>
        <w:t xml:space="preserve"> </w:t>
      </w:r>
      <w:r>
        <w:t>frente</w:t>
      </w:r>
      <w:r>
        <w:rPr>
          <w:spacing w:val="-2"/>
        </w:rPr>
        <w:t xml:space="preserve"> </w:t>
      </w:r>
      <w:r>
        <w:t>a</w:t>
      </w:r>
      <w:r>
        <w:rPr>
          <w:spacing w:val="-4"/>
        </w:rPr>
        <w:t xml:space="preserve"> </w:t>
      </w:r>
      <w:r>
        <w:t>las</w:t>
      </w:r>
      <w:r>
        <w:rPr>
          <w:spacing w:val="-4"/>
        </w:rPr>
        <w:t xml:space="preserve"> </w:t>
      </w:r>
      <w:r>
        <w:t>decisiones</w:t>
      </w:r>
      <w:r>
        <w:rPr>
          <w:spacing w:val="-5"/>
        </w:rPr>
        <w:t xml:space="preserve"> </w:t>
      </w:r>
      <w:r>
        <w:t>que</w:t>
      </w:r>
      <w:r>
        <w:rPr>
          <w:spacing w:val="-2"/>
        </w:rPr>
        <w:t xml:space="preserve"> </w:t>
      </w:r>
      <w:r>
        <w:t>deba</w:t>
      </w:r>
      <w:r>
        <w:rPr>
          <w:spacing w:val="-5"/>
        </w:rPr>
        <w:t xml:space="preserve"> </w:t>
      </w:r>
      <w:r>
        <w:t>adoptar</w:t>
      </w:r>
      <w:r>
        <w:rPr>
          <w:spacing w:val="-59"/>
        </w:rPr>
        <w:t xml:space="preserve"> </w:t>
      </w:r>
      <w:r>
        <w:t>de oficio. Así lo sostuvo la Subsección “A” de la Sección Segunda del Consejo de Estado en</w:t>
      </w:r>
      <w:r>
        <w:rPr>
          <w:spacing w:val="1"/>
        </w:rPr>
        <w:t xml:space="preserve"> </w:t>
      </w:r>
      <w:r>
        <w:t>sentencia</w:t>
      </w:r>
      <w:r>
        <w:rPr>
          <w:spacing w:val="-1"/>
        </w:rPr>
        <w:t xml:space="preserve"> </w:t>
      </w:r>
      <w:r>
        <w:t>proferida el</w:t>
      </w:r>
      <w:r>
        <w:rPr>
          <w:spacing w:val="-1"/>
        </w:rPr>
        <w:t xml:space="preserve"> </w:t>
      </w:r>
      <w:r>
        <w:t>23</w:t>
      </w:r>
      <w:r>
        <w:rPr>
          <w:spacing w:val="-2"/>
        </w:rPr>
        <w:t xml:space="preserve"> </w:t>
      </w:r>
      <w:r>
        <w:t>de</w:t>
      </w:r>
      <w:r>
        <w:rPr>
          <w:spacing w:val="-2"/>
        </w:rPr>
        <w:t xml:space="preserve"> </w:t>
      </w:r>
      <w:r>
        <w:t>febrero de</w:t>
      </w:r>
      <w:r>
        <w:rPr>
          <w:spacing w:val="-2"/>
        </w:rPr>
        <w:t xml:space="preserve"> </w:t>
      </w:r>
      <w:r>
        <w:t>2017</w:t>
      </w:r>
      <w:r>
        <w:rPr>
          <w:vertAlign w:val="superscript"/>
        </w:rPr>
        <w:t>1</w:t>
      </w:r>
      <w:r>
        <w:t>.</w:t>
      </w:r>
    </w:p>
    <w:p w:rsidR="0073578E" w:rsidRDefault="0073578E">
      <w:pPr>
        <w:pStyle w:val="Textoindependiente"/>
        <w:spacing w:before="10"/>
        <w:rPr>
          <w:sz w:val="32"/>
        </w:rPr>
      </w:pPr>
    </w:p>
    <w:p w:rsidR="0073578E" w:rsidRDefault="00032DA4">
      <w:pPr>
        <w:pStyle w:val="Ttulo1"/>
      </w:pPr>
      <w:r>
        <w:t>Oportunidad</w:t>
      </w:r>
      <w:r>
        <w:rPr>
          <w:spacing w:val="-3"/>
        </w:rPr>
        <w:t xml:space="preserve"> </w:t>
      </w:r>
      <w:r>
        <w:t>para</w:t>
      </w:r>
      <w:r>
        <w:rPr>
          <w:spacing w:val="1"/>
        </w:rPr>
        <w:t xml:space="preserve"> </w:t>
      </w:r>
      <w:r>
        <w:t>promover el</w:t>
      </w:r>
      <w:r>
        <w:rPr>
          <w:spacing w:val="-1"/>
        </w:rPr>
        <w:t xml:space="preserve"> </w:t>
      </w:r>
      <w:r>
        <w:t>medio</w:t>
      </w:r>
      <w:r>
        <w:rPr>
          <w:spacing w:val="-3"/>
        </w:rPr>
        <w:t xml:space="preserve"> </w:t>
      </w:r>
      <w:r>
        <w:t>de control</w:t>
      </w:r>
    </w:p>
    <w:p w:rsidR="0073578E" w:rsidRDefault="0073578E">
      <w:pPr>
        <w:pStyle w:val="Textoindependiente"/>
        <w:rPr>
          <w:rFonts w:ascii="Arial"/>
          <w:b/>
          <w:sz w:val="24"/>
        </w:rPr>
      </w:pPr>
    </w:p>
    <w:p w:rsidR="0073578E" w:rsidRDefault="0073578E">
      <w:pPr>
        <w:pStyle w:val="Textoindependiente"/>
        <w:spacing w:before="2"/>
        <w:rPr>
          <w:rFonts w:ascii="Arial"/>
          <w:b/>
          <w:sz w:val="20"/>
        </w:rPr>
      </w:pPr>
    </w:p>
    <w:p w:rsidR="0073578E" w:rsidRDefault="00032DA4">
      <w:pPr>
        <w:pStyle w:val="Prrafodelista"/>
        <w:numPr>
          <w:ilvl w:val="0"/>
          <w:numId w:val="5"/>
        </w:numPr>
        <w:tabs>
          <w:tab w:val="left" w:pos="647"/>
        </w:tabs>
        <w:spacing w:before="1" w:line="360" w:lineRule="auto"/>
        <w:ind w:right="124" w:firstLine="0"/>
        <w:jc w:val="both"/>
      </w:pPr>
      <w:r>
        <w:t>La caducidad de la acción es un fenómeno de creación legal, por cuyo efecto, el simple</w:t>
      </w:r>
      <w:r>
        <w:rPr>
          <w:spacing w:val="1"/>
        </w:rPr>
        <w:t xml:space="preserve"> </w:t>
      </w:r>
      <w:r>
        <w:t>paso del tiempo implica la pérdida de oportunidad para reclamar por vía judicial los derechos</w:t>
      </w:r>
      <w:r>
        <w:rPr>
          <w:spacing w:val="-59"/>
        </w:rPr>
        <w:t xml:space="preserve"> </w:t>
      </w:r>
      <w:r>
        <w:t>que</w:t>
      </w:r>
      <w:r>
        <w:rPr>
          <w:spacing w:val="-3"/>
        </w:rPr>
        <w:t xml:space="preserve"> </w:t>
      </w:r>
      <w:r>
        <w:t>se consideren vulnerados</w:t>
      </w:r>
      <w:r>
        <w:rPr>
          <w:spacing w:val="-1"/>
        </w:rPr>
        <w:t xml:space="preserve"> </w:t>
      </w:r>
      <w:r>
        <w:t>por</w:t>
      </w:r>
      <w:r>
        <w:rPr>
          <w:spacing w:val="1"/>
        </w:rPr>
        <w:t xml:space="preserve"> </w:t>
      </w:r>
      <w:r>
        <w:t>causa de</w:t>
      </w:r>
      <w:r>
        <w:rPr>
          <w:spacing w:val="-2"/>
        </w:rPr>
        <w:t xml:space="preserve"> </w:t>
      </w:r>
      <w:r>
        <w:t>la</w:t>
      </w:r>
      <w:r>
        <w:rPr>
          <w:spacing w:val="-1"/>
        </w:rPr>
        <w:t xml:space="preserve"> </w:t>
      </w:r>
      <w:r>
        <w:t>actividad del Estado.</w:t>
      </w:r>
    </w:p>
    <w:p w:rsidR="0073578E" w:rsidRDefault="0073578E">
      <w:pPr>
        <w:pStyle w:val="Textoindependiente"/>
        <w:spacing w:before="10"/>
        <w:rPr>
          <w:sz w:val="32"/>
        </w:rPr>
      </w:pPr>
    </w:p>
    <w:p w:rsidR="0073578E" w:rsidRDefault="00032DA4">
      <w:pPr>
        <w:pStyle w:val="Prrafodelista"/>
        <w:numPr>
          <w:ilvl w:val="0"/>
          <w:numId w:val="5"/>
        </w:numPr>
        <w:tabs>
          <w:tab w:val="left" w:pos="638"/>
        </w:tabs>
        <w:spacing w:line="360" w:lineRule="auto"/>
        <w:ind w:right="117" w:firstLine="0"/>
        <w:jc w:val="both"/>
      </w:pPr>
      <w:r>
        <w:t xml:space="preserve">En el </w:t>
      </w:r>
      <w:r>
        <w:rPr>
          <w:rFonts w:ascii="Arial" w:hAnsi="Arial"/>
          <w:i/>
        </w:rPr>
        <w:t>sub examine</w:t>
      </w:r>
      <w:r>
        <w:t>, se observa que la parte accionante pretende la nulidad parcial dentro</w:t>
      </w:r>
      <w:r>
        <w:rPr>
          <w:spacing w:val="-59"/>
        </w:rPr>
        <w:t xml:space="preserve"> </w:t>
      </w:r>
      <w:r>
        <w:t>del proceso de responsabilidad fiscal con radicado No. PRF-2015-00227 adelantado por la</w:t>
      </w:r>
      <w:r>
        <w:rPr>
          <w:spacing w:val="1"/>
        </w:rPr>
        <w:t xml:space="preserve"> </w:t>
      </w:r>
      <w:r>
        <w:t>entidad accionada, que culminó con fallo No. 14 del 31 de agosto de 2016 e impuso a Luis</w:t>
      </w:r>
      <w:r>
        <w:rPr>
          <w:spacing w:val="1"/>
        </w:rPr>
        <w:t xml:space="preserve"> </w:t>
      </w:r>
      <w:r>
        <w:t>Gonzalo</w:t>
      </w:r>
      <w:r>
        <w:rPr>
          <w:spacing w:val="-10"/>
        </w:rPr>
        <w:t xml:space="preserve"> </w:t>
      </w:r>
      <w:r>
        <w:t>Olarte</w:t>
      </w:r>
      <w:r>
        <w:rPr>
          <w:spacing w:val="-10"/>
        </w:rPr>
        <w:t xml:space="preserve"> </w:t>
      </w:r>
      <w:r>
        <w:t>Cely</w:t>
      </w:r>
      <w:r>
        <w:rPr>
          <w:spacing w:val="-12"/>
        </w:rPr>
        <w:t xml:space="preserve"> </w:t>
      </w:r>
      <w:r>
        <w:t>a</w:t>
      </w:r>
      <w:r>
        <w:rPr>
          <w:spacing w:val="-9"/>
        </w:rPr>
        <w:t xml:space="preserve"> </w:t>
      </w:r>
      <w:r>
        <w:t>pagar</w:t>
      </w:r>
      <w:r>
        <w:rPr>
          <w:spacing w:val="-9"/>
        </w:rPr>
        <w:t xml:space="preserve"> </w:t>
      </w:r>
      <w:r>
        <w:t>la</w:t>
      </w:r>
      <w:r>
        <w:rPr>
          <w:spacing w:val="-10"/>
        </w:rPr>
        <w:t xml:space="preserve"> </w:t>
      </w:r>
      <w:r>
        <w:t>suma</w:t>
      </w:r>
      <w:r>
        <w:rPr>
          <w:spacing w:val="-9"/>
        </w:rPr>
        <w:t xml:space="preserve"> </w:t>
      </w:r>
      <w:r>
        <w:t>de</w:t>
      </w:r>
      <w:r>
        <w:rPr>
          <w:spacing w:val="-11"/>
        </w:rPr>
        <w:t xml:space="preserve"> </w:t>
      </w:r>
      <w:r>
        <w:t>$40.340.588,00;</w:t>
      </w:r>
      <w:r>
        <w:rPr>
          <w:spacing w:val="-9"/>
        </w:rPr>
        <w:t xml:space="preserve"> </w:t>
      </w:r>
      <w:r>
        <w:t>así</w:t>
      </w:r>
      <w:r>
        <w:rPr>
          <w:spacing w:val="-13"/>
        </w:rPr>
        <w:t xml:space="preserve"> </w:t>
      </w:r>
      <w:r>
        <w:t>como</w:t>
      </w:r>
      <w:r>
        <w:rPr>
          <w:spacing w:val="-10"/>
        </w:rPr>
        <w:t xml:space="preserve"> </w:t>
      </w:r>
      <w:r>
        <w:t>la</w:t>
      </w:r>
      <w:r>
        <w:rPr>
          <w:spacing w:val="-10"/>
        </w:rPr>
        <w:t xml:space="preserve"> </w:t>
      </w:r>
      <w:r>
        <w:t>nulidad</w:t>
      </w:r>
      <w:r>
        <w:rPr>
          <w:spacing w:val="-9"/>
        </w:rPr>
        <w:t xml:space="preserve"> </w:t>
      </w:r>
      <w:r>
        <w:t>de</w:t>
      </w:r>
      <w:r>
        <w:rPr>
          <w:spacing w:val="-11"/>
        </w:rPr>
        <w:t xml:space="preserve"> </w:t>
      </w:r>
      <w:r>
        <w:t>los</w:t>
      </w:r>
      <w:r>
        <w:rPr>
          <w:spacing w:val="-10"/>
        </w:rPr>
        <w:t xml:space="preserve"> </w:t>
      </w:r>
      <w:r>
        <w:t>Autos</w:t>
      </w:r>
      <w:r>
        <w:rPr>
          <w:spacing w:val="-9"/>
        </w:rPr>
        <w:t xml:space="preserve"> </w:t>
      </w:r>
      <w:r>
        <w:t>No.</w:t>
      </w:r>
      <w:r>
        <w:rPr>
          <w:spacing w:val="-59"/>
        </w:rPr>
        <w:t xml:space="preserve"> </w:t>
      </w:r>
      <w:r>
        <w:t>486 del 9 de noviembre de 2016 –que repuso parcialmente la decisión inicial- y No. 1439 del</w:t>
      </w:r>
      <w:r>
        <w:rPr>
          <w:spacing w:val="1"/>
        </w:rPr>
        <w:t xml:space="preserve"> </w:t>
      </w:r>
      <w:r>
        <w:t>16</w:t>
      </w:r>
      <w:r>
        <w:rPr>
          <w:spacing w:val="-3"/>
        </w:rPr>
        <w:t xml:space="preserve"> </w:t>
      </w:r>
      <w:r>
        <w:t>de</w:t>
      </w:r>
      <w:r>
        <w:rPr>
          <w:spacing w:val="-5"/>
        </w:rPr>
        <w:t xml:space="preserve"> </w:t>
      </w:r>
      <w:r>
        <w:t>diciembre</w:t>
      </w:r>
      <w:r>
        <w:rPr>
          <w:spacing w:val="-4"/>
        </w:rPr>
        <w:t xml:space="preserve"> </w:t>
      </w:r>
      <w:r>
        <w:t>de</w:t>
      </w:r>
      <w:r>
        <w:rPr>
          <w:spacing w:val="-5"/>
        </w:rPr>
        <w:t xml:space="preserve"> </w:t>
      </w:r>
      <w:r>
        <w:t>2016</w:t>
      </w:r>
      <w:r>
        <w:rPr>
          <w:spacing w:val="-5"/>
        </w:rPr>
        <w:t xml:space="preserve"> </w:t>
      </w:r>
      <w:r>
        <w:t>notificada</w:t>
      </w:r>
      <w:r>
        <w:rPr>
          <w:spacing w:val="-4"/>
        </w:rPr>
        <w:t xml:space="preserve"> </w:t>
      </w:r>
      <w:r>
        <w:t>en</w:t>
      </w:r>
      <w:r>
        <w:rPr>
          <w:spacing w:val="-5"/>
        </w:rPr>
        <w:t xml:space="preserve"> </w:t>
      </w:r>
      <w:r>
        <w:t>estado</w:t>
      </w:r>
      <w:r>
        <w:rPr>
          <w:spacing w:val="-4"/>
        </w:rPr>
        <w:t xml:space="preserve"> </w:t>
      </w:r>
      <w:r>
        <w:t>del</w:t>
      </w:r>
      <w:r>
        <w:rPr>
          <w:spacing w:val="-5"/>
        </w:rPr>
        <w:t xml:space="preserve"> </w:t>
      </w:r>
      <w:r>
        <w:t>6</w:t>
      </w:r>
      <w:r>
        <w:rPr>
          <w:spacing w:val="-2"/>
        </w:rPr>
        <w:t xml:space="preserve"> </w:t>
      </w:r>
      <w:r>
        <w:t>de</w:t>
      </w:r>
      <w:r>
        <w:rPr>
          <w:spacing w:val="-5"/>
        </w:rPr>
        <w:t xml:space="preserve"> </w:t>
      </w:r>
      <w:r>
        <w:t>enero</w:t>
      </w:r>
      <w:r>
        <w:rPr>
          <w:spacing w:val="-5"/>
        </w:rPr>
        <w:t xml:space="preserve"> </w:t>
      </w:r>
      <w:r>
        <w:t>de</w:t>
      </w:r>
      <w:r>
        <w:rPr>
          <w:spacing w:val="-5"/>
        </w:rPr>
        <w:t xml:space="preserve"> </w:t>
      </w:r>
      <w:r>
        <w:t>2017-</w:t>
      </w:r>
      <w:r>
        <w:rPr>
          <w:spacing w:val="-6"/>
        </w:rPr>
        <w:t xml:space="preserve"> </w:t>
      </w:r>
      <w:r>
        <w:t>que</w:t>
      </w:r>
      <w:r>
        <w:rPr>
          <w:spacing w:val="-7"/>
        </w:rPr>
        <w:t xml:space="preserve"> </w:t>
      </w:r>
      <w:r>
        <w:t>resolvió</w:t>
      </w:r>
      <w:r>
        <w:rPr>
          <w:spacing w:val="-2"/>
        </w:rPr>
        <w:t xml:space="preserve"> </w:t>
      </w:r>
      <w:r>
        <w:t>el</w:t>
      </w:r>
      <w:r>
        <w:rPr>
          <w:spacing w:val="-3"/>
        </w:rPr>
        <w:t xml:space="preserve"> </w:t>
      </w:r>
      <w:r>
        <w:t>recurso</w:t>
      </w:r>
      <w:r>
        <w:rPr>
          <w:spacing w:val="-59"/>
        </w:rPr>
        <w:t xml:space="preserve"> </w:t>
      </w:r>
      <w:r>
        <w:t>de</w:t>
      </w:r>
      <w:r>
        <w:rPr>
          <w:spacing w:val="-1"/>
        </w:rPr>
        <w:t xml:space="preserve"> </w:t>
      </w:r>
      <w:r>
        <w:t>apelación,</w:t>
      </w:r>
      <w:r>
        <w:rPr>
          <w:spacing w:val="2"/>
        </w:rPr>
        <w:t xml:space="preserve"> </w:t>
      </w:r>
      <w:r>
        <w:t>confirmando las decisiones citadas-.</w:t>
      </w:r>
    </w:p>
    <w:p w:rsidR="0073578E" w:rsidRDefault="0073578E">
      <w:pPr>
        <w:pStyle w:val="Textoindependiente"/>
        <w:spacing w:before="1"/>
        <w:rPr>
          <w:sz w:val="33"/>
        </w:rPr>
      </w:pPr>
    </w:p>
    <w:p w:rsidR="0073578E" w:rsidRDefault="00032DA4">
      <w:pPr>
        <w:pStyle w:val="Prrafodelista"/>
        <w:numPr>
          <w:ilvl w:val="0"/>
          <w:numId w:val="5"/>
        </w:numPr>
        <w:tabs>
          <w:tab w:val="left" w:pos="683"/>
        </w:tabs>
        <w:spacing w:line="360" w:lineRule="auto"/>
        <w:ind w:right="118" w:firstLine="0"/>
        <w:jc w:val="both"/>
      </w:pPr>
      <w:r>
        <w:t>Por lo anterior, el término de caducidad dentro del presente medio de control debe</w:t>
      </w:r>
      <w:r>
        <w:rPr>
          <w:spacing w:val="1"/>
        </w:rPr>
        <w:t xml:space="preserve"> </w:t>
      </w:r>
      <w:r>
        <w:t>contarse</w:t>
      </w:r>
      <w:r>
        <w:rPr>
          <w:spacing w:val="21"/>
        </w:rPr>
        <w:t xml:space="preserve"> </w:t>
      </w:r>
      <w:r>
        <w:t>a</w:t>
      </w:r>
      <w:r>
        <w:rPr>
          <w:spacing w:val="22"/>
        </w:rPr>
        <w:t xml:space="preserve"> </w:t>
      </w:r>
      <w:r>
        <w:t>partir</w:t>
      </w:r>
      <w:r>
        <w:rPr>
          <w:spacing w:val="22"/>
        </w:rPr>
        <w:t xml:space="preserve"> </w:t>
      </w:r>
      <w:r>
        <w:t>del</w:t>
      </w:r>
      <w:r>
        <w:rPr>
          <w:spacing w:val="23"/>
        </w:rPr>
        <w:t xml:space="preserve"> </w:t>
      </w:r>
      <w:r>
        <w:t>7</w:t>
      </w:r>
      <w:r>
        <w:rPr>
          <w:spacing w:val="21"/>
        </w:rPr>
        <w:t xml:space="preserve"> </w:t>
      </w:r>
      <w:r>
        <w:t>de</w:t>
      </w:r>
      <w:r>
        <w:rPr>
          <w:spacing w:val="24"/>
        </w:rPr>
        <w:t xml:space="preserve"> </w:t>
      </w:r>
      <w:r>
        <w:t>enero</w:t>
      </w:r>
      <w:r>
        <w:rPr>
          <w:spacing w:val="21"/>
        </w:rPr>
        <w:t xml:space="preserve"> </w:t>
      </w:r>
      <w:r>
        <w:t>de</w:t>
      </w:r>
      <w:r>
        <w:rPr>
          <w:spacing w:val="21"/>
        </w:rPr>
        <w:t xml:space="preserve"> </w:t>
      </w:r>
      <w:r>
        <w:t>2017</w:t>
      </w:r>
      <w:r>
        <w:rPr>
          <w:spacing w:val="26"/>
        </w:rPr>
        <w:t xml:space="preserve"> </w:t>
      </w:r>
      <w:r>
        <w:t>y</w:t>
      </w:r>
      <w:r>
        <w:rPr>
          <w:spacing w:val="22"/>
        </w:rPr>
        <w:t xml:space="preserve"> </w:t>
      </w:r>
      <w:r>
        <w:t>el</w:t>
      </w:r>
      <w:r>
        <w:rPr>
          <w:spacing w:val="21"/>
        </w:rPr>
        <w:t xml:space="preserve"> </w:t>
      </w:r>
      <w:r>
        <w:t>término</w:t>
      </w:r>
      <w:r>
        <w:rPr>
          <w:spacing w:val="23"/>
        </w:rPr>
        <w:t xml:space="preserve"> </w:t>
      </w:r>
      <w:r>
        <w:t>inicial</w:t>
      </w:r>
      <w:r>
        <w:rPr>
          <w:spacing w:val="23"/>
        </w:rPr>
        <w:t xml:space="preserve"> </w:t>
      </w:r>
      <w:r>
        <w:t>de</w:t>
      </w:r>
      <w:r>
        <w:rPr>
          <w:spacing w:val="20"/>
        </w:rPr>
        <w:t xml:space="preserve"> </w:t>
      </w:r>
      <w:r>
        <w:t>4</w:t>
      </w:r>
      <w:r>
        <w:rPr>
          <w:spacing w:val="22"/>
        </w:rPr>
        <w:t xml:space="preserve"> </w:t>
      </w:r>
      <w:r>
        <w:t>meses</w:t>
      </w:r>
      <w:r>
        <w:rPr>
          <w:spacing w:val="21"/>
        </w:rPr>
        <w:t xml:space="preserve"> </w:t>
      </w:r>
      <w:r>
        <w:t>para</w:t>
      </w:r>
      <w:r>
        <w:rPr>
          <w:spacing w:val="22"/>
        </w:rPr>
        <w:t xml:space="preserve"> </w:t>
      </w:r>
      <w:r>
        <w:t>presentar</w:t>
      </w:r>
      <w:r>
        <w:rPr>
          <w:spacing w:val="30"/>
        </w:rPr>
        <w:t xml:space="preserve"> </w:t>
      </w:r>
      <w:r>
        <w:t>la</w:t>
      </w:r>
    </w:p>
    <w:p w:rsidR="0073578E" w:rsidRDefault="00EC6FC6">
      <w:pPr>
        <w:pStyle w:val="Textoindependiente"/>
        <w:rPr>
          <w:sz w:val="23"/>
        </w:rPr>
      </w:pPr>
      <w:r>
        <w:pict>
          <v:rect id="_x0000_s1092" style="position:absolute;margin-left:99.25pt;margin-top:15.2pt;width:2in;height:.5pt;z-index:-15717888;mso-wrap-distance-left:0;mso-wrap-distance-right:0;mso-position-horizontal-relative:page" fillcolor="black" stroked="f">
            <w10:wrap type="topAndBottom" anchorx="page"/>
          </v:rect>
        </w:pict>
      </w:r>
    </w:p>
    <w:p w:rsidR="0073578E" w:rsidRDefault="00032DA4">
      <w:pPr>
        <w:spacing w:before="50"/>
        <w:ind w:left="265" w:right="457"/>
        <w:jc w:val="both"/>
        <w:rPr>
          <w:sz w:val="18"/>
        </w:rPr>
      </w:pPr>
      <w:r>
        <w:rPr>
          <w:position w:val="6"/>
          <w:sz w:val="12"/>
        </w:rPr>
        <w:t xml:space="preserve">1 </w:t>
      </w:r>
      <w:r>
        <w:rPr>
          <w:sz w:val="18"/>
        </w:rPr>
        <w:t>Se indicó: “De acuerdo con el artículo 320 del Código General del Proceso, aplicable por expresa remisión</w:t>
      </w:r>
      <w:r>
        <w:rPr>
          <w:spacing w:val="1"/>
          <w:sz w:val="18"/>
        </w:rPr>
        <w:t xml:space="preserve"> </w:t>
      </w:r>
      <w:r>
        <w:rPr>
          <w:sz w:val="18"/>
        </w:rPr>
        <w:t>del artículo 306 del CPACA, el recurso de apelación tiene por objeto que el superior examine la cuestión</w:t>
      </w:r>
      <w:r>
        <w:rPr>
          <w:spacing w:val="1"/>
          <w:sz w:val="18"/>
        </w:rPr>
        <w:t xml:space="preserve"> </w:t>
      </w:r>
      <w:r>
        <w:rPr>
          <w:sz w:val="18"/>
        </w:rPr>
        <w:t>decidida</w:t>
      </w:r>
      <w:r>
        <w:rPr>
          <w:spacing w:val="-10"/>
          <w:sz w:val="18"/>
        </w:rPr>
        <w:t xml:space="preserve"> </w:t>
      </w:r>
      <w:r>
        <w:rPr>
          <w:sz w:val="18"/>
        </w:rPr>
        <w:t>«…únicamente</w:t>
      </w:r>
      <w:r>
        <w:rPr>
          <w:spacing w:val="-10"/>
          <w:sz w:val="18"/>
        </w:rPr>
        <w:t xml:space="preserve"> </w:t>
      </w:r>
      <w:r>
        <w:rPr>
          <w:sz w:val="18"/>
        </w:rPr>
        <w:t>en</w:t>
      </w:r>
      <w:r>
        <w:rPr>
          <w:spacing w:val="-9"/>
          <w:sz w:val="18"/>
        </w:rPr>
        <w:t xml:space="preserve"> </w:t>
      </w:r>
      <w:r>
        <w:rPr>
          <w:sz w:val="18"/>
        </w:rPr>
        <w:t>relación</w:t>
      </w:r>
      <w:r>
        <w:rPr>
          <w:spacing w:val="-12"/>
          <w:sz w:val="18"/>
        </w:rPr>
        <w:t xml:space="preserve"> </w:t>
      </w:r>
      <w:r>
        <w:rPr>
          <w:sz w:val="18"/>
        </w:rPr>
        <w:t>con</w:t>
      </w:r>
      <w:r>
        <w:rPr>
          <w:spacing w:val="-11"/>
          <w:sz w:val="18"/>
        </w:rPr>
        <w:t xml:space="preserve"> </w:t>
      </w:r>
      <w:r>
        <w:rPr>
          <w:sz w:val="18"/>
        </w:rPr>
        <w:t>los</w:t>
      </w:r>
      <w:r>
        <w:rPr>
          <w:spacing w:val="-9"/>
          <w:sz w:val="18"/>
        </w:rPr>
        <w:t xml:space="preserve"> </w:t>
      </w:r>
      <w:r>
        <w:rPr>
          <w:sz w:val="18"/>
        </w:rPr>
        <w:t>reparos</w:t>
      </w:r>
      <w:r>
        <w:rPr>
          <w:spacing w:val="-12"/>
          <w:sz w:val="18"/>
        </w:rPr>
        <w:t xml:space="preserve"> </w:t>
      </w:r>
      <w:r>
        <w:rPr>
          <w:sz w:val="18"/>
        </w:rPr>
        <w:t>concretos</w:t>
      </w:r>
      <w:r>
        <w:rPr>
          <w:spacing w:val="-4"/>
          <w:sz w:val="18"/>
        </w:rPr>
        <w:t xml:space="preserve"> </w:t>
      </w:r>
      <w:r>
        <w:rPr>
          <w:sz w:val="18"/>
        </w:rPr>
        <w:t>formulados</w:t>
      </w:r>
      <w:r>
        <w:rPr>
          <w:spacing w:val="-11"/>
          <w:sz w:val="18"/>
        </w:rPr>
        <w:t xml:space="preserve"> </w:t>
      </w:r>
      <w:r>
        <w:rPr>
          <w:sz w:val="18"/>
        </w:rPr>
        <w:t>por</w:t>
      </w:r>
      <w:r>
        <w:rPr>
          <w:spacing w:val="-12"/>
          <w:sz w:val="18"/>
        </w:rPr>
        <w:t xml:space="preserve"> </w:t>
      </w:r>
      <w:r>
        <w:rPr>
          <w:sz w:val="18"/>
        </w:rPr>
        <w:t>el</w:t>
      </w:r>
      <w:r>
        <w:rPr>
          <w:spacing w:val="-12"/>
          <w:sz w:val="18"/>
        </w:rPr>
        <w:t xml:space="preserve"> </w:t>
      </w:r>
      <w:r>
        <w:rPr>
          <w:sz w:val="18"/>
        </w:rPr>
        <w:t>apelante,</w:t>
      </w:r>
      <w:r>
        <w:rPr>
          <w:spacing w:val="-10"/>
          <w:sz w:val="18"/>
        </w:rPr>
        <w:t xml:space="preserve"> </w:t>
      </w:r>
      <w:r>
        <w:rPr>
          <w:sz w:val="18"/>
        </w:rPr>
        <w:t>para</w:t>
      </w:r>
      <w:r>
        <w:rPr>
          <w:spacing w:val="-9"/>
          <w:sz w:val="18"/>
        </w:rPr>
        <w:t xml:space="preserve"> </w:t>
      </w:r>
      <w:r>
        <w:rPr>
          <w:sz w:val="18"/>
        </w:rPr>
        <w:t>que</w:t>
      </w:r>
      <w:r>
        <w:rPr>
          <w:spacing w:val="-12"/>
          <w:sz w:val="18"/>
        </w:rPr>
        <w:t xml:space="preserve"> </w:t>
      </w:r>
      <w:r>
        <w:rPr>
          <w:sz w:val="18"/>
        </w:rPr>
        <w:t>el</w:t>
      </w:r>
      <w:r>
        <w:rPr>
          <w:spacing w:val="-11"/>
          <w:sz w:val="18"/>
        </w:rPr>
        <w:t xml:space="preserve"> </w:t>
      </w:r>
      <w:r>
        <w:rPr>
          <w:sz w:val="18"/>
        </w:rPr>
        <w:t>superior</w:t>
      </w:r>
      <w:r>
        <w:rPr>
          <w:spacing w:val="-48"/>
          <w:sz w:val="18"/>
        </w:rPr>
        <w:t xml:space="preserve"> </w:t>
      </w:r>
      <w:r>
        <w:rPr>
          <w:sz w:val="18"/>
        </w:rPr>
        <w:t>revoque o reforme la decisión.». En consecuencia, el superior no puede pronunciarse sobre aspectos que no</w:t>
      </w:r>
      <w:r>
        <w:rPr>
          <w:spacing w:val="1"/>
          <w:sz w:val="18"/>
        </w:rPr>
        <w:t xml:space="preserve"> </w:t>
      </w:r>
      <w:r>
        <w:rPr>
          <w:sz w:val="18"/>
        </w:rPr>
        <w:t>fueron</w:t>
      </w:r>
      <w:r>
        <w:rPr>
          <w:spacing w:val="-3"/>
          <w:sz w:val="18"/>
        </w:rPr>
        <w:t xml:space="preserve"> </w:t>
      </w:r>
      <w:r>
        <w:rPr>
          <w:sz w:val="18"/>
        </w:rPr>
        <w:t>objeto</w:t>
      </w:r>
      <w:r>
        <w:rPr>
          <w:spacing w:val="-3"/>
          <w:sz w:val="18"/>
        </w:rPr>
        <w:t xml:space="preserve"> </w:t>
      </w:r>
      <w:r>
        <w:rPr>
          <w:sz w:val="18"/>
        </w:rPr>
        <w:t>del</w:t>
      </w:r>
      <w:r>
        <w:rPr>
          <w:spacing w:val="-2"/>
          <w:sz w:val="18"/>
        </w:rPr>
        <w:t xml:space="preserve"> </w:t>
      </w:r>
      <w:r>
        <w:rPr>
          <w:sz w:val="18"/>
        </w:rPr>
        <w:t>mismo.</w:t>
      </w:r>
      <w:r>
        <w:rPr>
          <w:spacing w:val="-1"/>
          <w:sz w:val="18"/>
        </w:rPr>
        <w:t xml:space="preserve"> </w:t>
      </w:r>
      <w:r>
        <w:rPr>
          <w:sz w:val="18"/>
        </w:rPr>
        <w:t>Al</w:t>
      </w:r>
      <w:r>
        <w:rPr>
          <w:spacing w:val="-1"/>
          <w:sz w:val="18"/>
        </w:rPr>
        <w:t xml:space="preserve"> </w:t>
      </w:r>
      <w:r>
        <w:rPr>
          <w:sz w:val="18"/>
        </w:rPr>
        <w:t>respecto</w:t>
      </w:r>
      <w:r>
        <w:rPr>
          <w:spacing w:val="-2"/>
          <w:sz w:val="18"/>
        </w:rPr>
        <w:t xml:space="preserve"> </w:t>
      </w:r>
      <w:r>
        <w:rPr>
          <w:sz w:val="18"/>
        </w:rPr>
        <w:t>sostuvo</w:t>
      </w:r>
      <w:r>
        <w:rPr>
          <w:spacing w:val="-1"/>
          <w:sz w:val="18"/>
        </w:rPr>
        <w:t xml:space="preserve"> </w:t>
      </w:r>
      <w:r>
        <w:rPr>
          <w:sz w:val="18"/>
        </w:rPr>
        <w:t>esta Corporación</w:t>
      </w:r>
      <w:r>
        <w:rPr>
          <w:spacing w:val="-1"/>
          <w:sz w:val="18"/>
        </w:rPr>
        <w:t xml:space="preserve"> </w:t>
      </w:r>
      <w:r>
        <w:rPr>
          <w:sz w:val="18"/>
        </w:rPr>
        <w:t>en</w:t>
      </w:r>
      <w:r>
        <w:rPr>
          <w:spacing w:val="-3"/>
          <w:sz w:val="18"/>
        </w:rPr>
        <w:t xml:space="preserve"> </w:t>
      </w:r>
      <w:r>
        <w:rPr>
          <w:sz w:val="18"/>
        </w:rPr>
        <w:t>sentencia</w:t>
      </w:r>
      <w:r>
        <w:rPr>
          <w:spacing w:val="-2"/>
          <w:sz w:val="18"/>
        </w:rPr>
        <w:t xml:space="preserve"> </w:t>
      </w:r>
      <w:r>
        <w:rPr>
          <w:sz w:val="18"/>
        </w:rPr>
        <w:t>de</w:t>
      </w:r>
      <w:r>
        <w:rPr>
          <w:spacing w:val="-3"/>
          <w:sz w:val="18"/>
        </w:rPr>
        <w:t xml:space="preserve"> </w:t>
      </w:r>
      <w:r>
        <w:rPr>
          <w:sz w:val="18"/>
        </w:rPr>
        <w:t>5 de</w:t>
      </w:r>
      <w:r>
        <w:rPr>
          <w:spacing w:val="-3"/>
          <w:sz w:val="18"/>
        </w:rPr>
        <w:t xml:space="preserve"> </w:t>
      </w:r>
      <w:r>
        <w:rPr>
          <w:sz w:val="18"/>
        </w:rPr>
        <w:t>julio</w:t>
      </w:r>
      <w:r>
        <w:rPr>
          <w:spacing w:val="-1"/>
          <w:sz w:val="18"/>
        </w:rPr>
        <w:t xml:space="preserve"> </w:t>
      </w:r>
      <w:r>
        <w:rPr>
          <w:sz w:val="18"/>
        </w:rPr>
        <w:t>de 2007</w:t>
      </w:r>
      <w:r>
        <w:rPr>
          <w:sz w:val="18"/>
          <w:vertAlign w:val="superscript"/>
        </w:rPr>
        <w:t>1</w:t>
      </w:r>
      <w:r>
        <w:rPr>
          <w:sz w:val="18"/>
        </w:rPr>
        <w:t>:</w:t>
      </w:r>
    </w:p>
    <w:p w:rsidR="0073578E" w:rsidRDefault="00032DA4">
      <w:pPr>
        <w:ind w:left="265" w:right="455"/>
        <w:jc w:val="both"/>
        <w:rPr>
          <w:sz w:val="18"/>
        </w:rPr>
      </w:pPr>
      <w:r>
        <w:rPr>
          <w:sz w:val="18"/>
        </w:rPr>
        <w:t>«Ahora, entrando al fondo del asunto, debe recordarse que esta Sección ha reiterado que en el recurso de</w:t>
      </w:r>
      <w:r>
        <w:rPr>
          <w:spacing w:val="1"/>
          <w:sz w:val="18"/>
        </w:rPr>
        <w:t xml:space="preserve"> </w:t>
      </w:r>
      <w:r>
        <w:rPr>
          <w:sz w:val="18"/>
        </w:rPr>
        <w:t>apelación,</w:t>
      </w:r>
      <w:r>
        <w:rPr>
          <w:spacing w:val="-7"/>
          <w:sz w:val="18"/>
        </w:rPr>
        <w:t xml:space="preserve"> </w:t>
      </w:r>
      <w:r>
        <w:rPr>
          <w:sz w:val="18"/>
        </w:rPr>
        <w:t>cuya</w:t>
      </w:r>
      <w:r>
        <w:rPr>
          <w:spacing w:val="-7"/>
          <w:sz w:val="18"/>
        </w:rPr>
        <w:t xml:space="preserve"> </w:t>
      </w:r>
      <w:r>
        <w:rPr>
          <w:sz w:val="18"/>
        </w:rPr>
        <w:t>sustentación</w:t>
      </w:r>
      <w:r>
        <w:rPr>
          <w:spacing w:val="-5"/>
          <w:sz w:val="18"/>
        </w:rPr>
        <w:t xml:space="preserve"> </w:t>
      </w:r>
      <w:r>
        <w:rPr>
          <w:sz w:val="18"/>
        </w:rPr>
        <w:t>es</w:t>
      </w:r>
      <w:r>
        <w:rPr>
          <w:spacing w:val="-3"/>
          <w:sz w:val="18"/>
        </w:rPr>
        <w:t xml:space="preserve"> </w:t>
      </w:r>
      <w:r>
        <w:rPr>
          <w:sz w:val="18"/>
        </w:rPr>
        <w:t>obligatoria,</w:t>
      </w:r>
      <w:r>
        <w:rPr>
          <w:spacing w:val="-7"/>
          <w:sz w:val="18"/>
        </w:rPr>
        <w:t xml:space="preserve"> </w:t>
      </w:r>
      <w:r>
        <w:rPr>
          <w:sz w:val="18"/>
        </w:rPr>
        <w:t>so</w:t>
      </w:r>
      <w:r>
        <w:rPr>
          <w:spacing w:val="-7"/>
          <w:sz w:val="18"/>
        </w:rPr>
        <w:t xml:space="preserve"> </w:t>
      </w:r>
      <w:r>
        <w:rPr>
          <w:sz w:val="18"/>
        </w:rPr>
        <w:t>pena</w:t>
      </w:r>
      <w:r>
        <w:rPr>
          <w:spacing w:val="-6"/>
          <w:sz w:val="18"/>
        </w:rPr>
        <w:t xml:space="preserve"> </w:t>
      </w:r>
      <w:r>
        <w:rPr>
          <w:sz w:val="18"/>
        </w:rPr>
        <w:t>de</w:t>
      </w:r>
      <w:r>
        <w:rPr>
          <w:spacing w:val="-7"/>
          <w:sz w:val="18"/>
        </w:rPr>
        <w:t xml:space="preserve"> </w:t>
      </w:r>
      <w:r>
        <w:rPr>
          <w:sz w:val="18"/>
        </w:rPr>
        <w:t>declararse</w:t>
      </w:r>
      <w:r>
        <w:rPr>
          <w:spacing w:val="-7"/>
          <w:sz w:val="18"/>
        </w:rPr>
        <w:t xml:space="preserve"> </w:t>
      </w:r>
      <w:r>
        <w:rPr>
          <w:sz w:val="18"/>
        </w:rPr>
        <w:t>desierto,</w:t>
      </w:r>
      <w:r>
        <w:rPr>
          <w:spacing w:val="-6"/>
          <w:sz w:val="18"/>
        </w:rPr>
        <w:t xml:space="preserve"> </w:t>
      </w:r>
      <w:r>
        <w:rPr>
          <w:sz w:val="18"/>
        </w:rPr>
        <w:t>la</w:t>
      </w:r>
      <w:r>
        <w:rPr>
          <w:spacing w:val="-7"/>
          <w:sz w:val="18"/>
        </w:rPr>
        <w:t xml:space="preserve"> </w:t>
      </w:r>
      <w:r>
        <w:rPr>
          <w:sz w:val="18"/>
        </w:rPr>
        <w:t>competencia</w:t>
      </w:r>
      <w:r>
        <w:rPr>
          <w:spacing w:val="-9"/>
          <w:sz w:val="18"/>
        </w:rPr>
        <w:t xml:space="preserve"> </w:t>
      </w:r>
      <w:r>
        <w:rPr>
          <w:sz w:val="18"/>
        </w:rPr>
        <w:t>de</w:t>
      </w:r>
      <w:r>
        <w:rPr>
          <w:spacing w:val="-5"/>
          <w:sz w:val="18"/>
        </w:rPr>
        <w:t xml:space="preserve"> </w:t>
      </w:r>
      <w:r>
        <w:rPr>
          <w:sz w:val="18"/>
        </w:rPr>
        <w:t>la</w:t>
      </w:r>
      <w:r>
        <w:rPr>
          <w:spacing w:val="-5"/>
          <w:sz w:val="18"/>
        </w:rPr>
        <w:t xml:space="preserve"> </w:t>
      </w:r>
      <w:r>
        <w:rPr>
          <w:sz w:val="18"/>
        </w:rPr>
        <w:t>Corporación</w:t>
      </w:r>
      <w:r>
        <w:rPr>
          <w:spacing w:val="1"/>
          <w:sz w:val="18"/>
        </w:rPr>
        <w:t xml:space="preserve"> </w:t>
      </w:r>
      <w:r>
        <w:rPr>
          <w:sz w:val="18"/>
        </w:rPr>
        <w:t>está restringida a los motivos de inconformidad expuestos por el recurrente contra la providencia objeto del</w:t>
      </w:r>
      <w:r>
        <w:rPr>
          <w:spacing w:val="1"/>
          <w:sz w:val="18"/>
        </w:rPr>
        <w:t xml:space="preserve"> </w:t>
      </w:r>
      <w:r>
        <w:rPr>
          <w:sz w:val="18"/>
        </w:rPr>
        <w:t>recurso y que se relacionen, desde luego, con las causales de nulidad planteadas en la demanda, o con las</w:t>
      </w:r>
      <w:r>
        <w:rPr>
          <w:spacing w:val="1"/>
          <w:sz w:val="18"/>
        </w:rPr>
        <w:t xml:space="preserve"> </w:t>
      </w:r>
      <w:r>
        <w:rPr>
          <w:sz w:val="18"/>
        </w:rPr>
        <w:t>consideraciones que sirvieron de sustento al Tribunal para dictar la sentencia. En consecuencia, la Sala</w:t>
      </w:r>
      <w:r>
        <w:rPr>
          <w:spacing w:val="1"/>
          <w:sz w:val="18"/>
        </w:rPr>
        <w:t xml:space="preserve"> </w:t>
      </w:r>
      <w:r>
        <w:rPr>
          <w:sz w:val="18"/>
        </w:rPr>
        <w:t>estudiará los puntos sobre los cuales alegó la parte apelante en la sustentación del recurso, según se vio</w:t>
      </w:r>
      <w:r>
        <w:rPr>
          <w:spacing w:val="1"/>
          <w:sz w:val="18"/>
        </w:rPr>
        <w:t xml:space="preserve"> </w:t>
      </w:r>
      <w:r>
        <w:rPr>
          <w:sz w:val="18"/>
        </w:rPr>
        <w:t>anteriormente.».</w:t>
      </w:r>
    </w:p>
    <w:p w:rsidR="0073578E" w:rsidRDefault="00032DA4">
      <w:pPr>
        <w:spacing w:before="1"/>
        <w:ind w:left="265" w:right="469"/>
        <w:jc w:val="both"/>
        <w:rPr>
          <w:sz w:val="18"/>
        </w:rPr>
      </w:pPr>
      <w:r>
        <w:rPr>
          <w:sz w:val="18"/>
        </w:rPr>
        <w:t>Esta limitación a la competencia del juez de segunda instancia ha sido entendida como garantía de la non</w:t>
      </w:r>
      <w:r>
        <w:rPr>
          <w:spacing w:val="1"/>
          <w:sz w:val="18"/>
        </w:rPr>
        <w:t xml:space="preserve"> </w:t>
      </w:r>
      <w:proofErr w:type="spellStart"/>
      <w:r>
        <w:rPr>
          <w:sz w:val="18"/>
        </w:rPr>
        <w:t>reformatio</w:t>
      </w:r>
      <w:proofErr w:type="spellEnd"/>
      <w:r>
        <w:rPr>
          <w:spacing w:val="-3"/>
          <w:sz w:val="18"/>
        </w:rPr>
        <w:t xml:space="preserve"> </w:t>
      </w:r>
      <w:r>
        <w:rPr>
          <w:sz w:val="18"/>
        </w:rPr>
        <w:t>in</w:t>
      </w:r>
      <w:r>
        <w:rPr>
          <w:spacing w:val="-2"/>
          <w:sz w:val="18"/>
        </w:rPr>
        <w:t xml:space="preserve"> </w:t>
      </w:r>
      <w:proofErr w:type="spellStart"/>
      <w:r>
        <w:rPr>
          <w:sz w:val="18"/>
        </w:rPr>
        <w:t>pejus</w:t>
      </w:r>
      <w:proofErr w:type="spellEnd"/>
      <w:r>
        <w:rPr>
          <w:sz w:val="18"/>
        </w:rPr>
        <w:t>,</w:t>
      </w:r>
      <w:r>
        <w:rPr>
          <w:spacing w:val="-3"/>
          <w:sz w:val="18"/>
        </w:rPr>
        <w:t xml:space="preserve"> </w:t>
      </w:r>
      <w:r>
        <w:rPr>
          <w:sz w:val="18"/>
        </w:rPr>
        <w:t>consagrada en el</w:t>
      </w:r>
      <w:r>
        <w:rPr>
          <w:spacing w:val="-1"/>
          <w:sz w:val="18"/>
        </w:rPr>
        <w:t xml:space="preserve"> </w:t>
      </w:r>
      <w:r>
        <w:rPr>
          <w:sz w:val="18"/>
        </w:rPr>
        <w:t>artículo 31 de</w:t>
      </w:r>
      <w:r>
        <w:rPr>
          <w:spacing w:val="-3"/>
          <w:sz w:val="18"/>
        </w:rPr>
        <w:t xml:space="preserve"> </w:t>
      </w:r>
      <w:r>
        <w:rPr>
          <w:sz w:val="18"/>
        </w:rPr>
        <w:t>la Constitución</w:t>
      </w:r>
      <w:r>
        <w:rPr>
          <w:spacing w:val="-1"/>
          <w:sz w:val="18"/>
        </w:rPr>
        <w:t xml:space="preserve"> </w:t>
      </w:r>
      <w:r>
        <w:rPr>
          <w:sz w:val="18"/>
        </w:rPr>
        <w:t>Política. (…)”</w:t>
      </w:r>
    </w:p>
    <w:p w:rsidR="0073578E" w:rsidRDefault="0073578E">
      <w:pPr>
        <w:jc w:val="both"/>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90" style="width:440.9pt;height:.55pt;mso-position-horizontal-relative:char;mso-position-vertical-relative:line" coordsize="8818,11">
            <v:line id="_x0000_s1091" style="position:absolute" from="0,5" to="8817,5" strokeweight=".18414mm"/>
            <w10:anchorlock/>
          </v:group>
        </w:pict>
      </w:r>
    </w:p>
    <w:p w:rsidR="0073578E" w:rsidRDefault="00032DA4">
      <w:pPr>
        <w:pStyle w:val="Textoindependiente"/>
        <w:spacing w:line="360" w:lineRule="auto"/>
        <w:ind w:left="265" w:right="120"/>
        <w:jc w:val="both"/>
      </w:pPr>
      <w:r>
        <w:t>demanda</w:t>
      </w:r>
      <w:r>
        <w:rPr>
          <w:spacing w:val="-11"/>
        </w:rPr>
        <w:t xml:space="preserve"> </w:t>
      </w:r>
      <w:r>
        <w:t>de</w:t>
      </w:r>
      <w:r>
        <w:rPr>
          <w:spacing w:val="-11"/>
        </w:rPr>
        <w:t xml:space="preserve"> </w:t>
      </w:r>
      <w:r>
        <w:t>nulidad</w:t>
      </w:r>
      <w:r>
        <w:rPr>
          <w:spacing w:val="-10"/>
        </w:rPr>
        <w:t xml:space="preserve"> </w:t>
      </w:r>
      <w:r>
        <w:t>y</w:t>
      </w:r>
      <w:r>
        <w:rPr>
          <w:spacing w:val="-11"/>
        </w:rPr>
        <w:t xml:space="preserve"> </w:t>
      </w:r>
      <w:r>
        <w:t>restablecimiento</w:t>
      </w:r>
      <w:r>
        <w:rPr>
          <w:spacing w:val="-12"/>
        </w:rPr>
        <w:t xml:space="preserve"> </w:t>
      </w:r>
      <w:r>
        <w:t>se</w:t>
      </w:r>
      <w:r>
        <w:rPr>
          <w:spacing w:val="-10"/>
        </w:rPr>
        <w:t xml:space="preserve"> </w:t>
      </w:r>
      <w:r>
        <w:t>cumpliría</w:t>
      </w:r>
      <w:r>
        <w:rPr>
          <w:spacing w:val="-9"/>
        </w:rPr>
        <w:t xml:space="preserve"> </w:t>
      </w:r>
      <w:r>
        <w:t>en</w:t>
      </w:r>
      <w:r>
        <w:rPr>
          <w:spacing w:val="-11"/>
        </w:rPr>
        <w:t xml:space="preserve"> </w:t>
      </w:r>
      <w:r>
        <w:t>primera</w:t>
      </w:r>
      <w:r>
        <w:rPr>
          <w:spacing w:val="-10"/>
        </w:rPr>
        <w:t xml:space="preserve"> </w:t>
      </w:r>
      <w:r>
        <w:t>medida</w:t>
      </w:r>
      <w:r>
        <w:rPr>
          <w:spacing w:val="-10"/>
        </w:rPr>
        <w:t xml:space="preserve"> </w:t>
      </w:r>
      <w:r>
        <w:t>el</w:t>
      </w:r>
      <w:r>
        <w:rPr>
          <w:spacing w:val="-11"/>
        </w:rPr>
        <w:t xml:space="preserve"> </w:t>
      </w:r>
      <w:r>
        <w:t>7</w:t>
      </w:r>
      <w:r>
        <w:rPr>
          <w:spacing w:val="-13"/>
        </w:rPr>
        <w:t xml:space="preserve"> </w:t>
      </w:r>
      <w:r>
        <w:t>de</w:t>
      </w:r>
      <w:r>
        <w:rPr>
          <w:spacing w:val="-10"/>
        </w:rPr>
        <w:t xml:space="preserve"> </w:t>
      </w:r>
      <w:r>
        <w:t>mayo</w:t>
      </w:r>
      <w:r>
        <w:rPr>
          <w:spacing w:val="-10"/>
        </w:rPr>
        <w:t xml:space="preserve"> </w:t>
      </w:r>
      <w:r>
        <w:t>de</w:t>
      </w:r>
      <w:r>
        <w:rPr>
          <w:spacing w:val="-11"/>
        </w:rPr>
        <w:t xml:space="preserve"> </w:t>
      </w:r>
      <w:r>
        <w:t>2017.</w:t>
      </w:r>
      <w:r>
        <w:rPr>
          <w:spacing w:val="-58"/>
        </w:rPr>
        <w:t xml:space="preserve"> </w:t>
      </w:r>
      <w:r>
        <w:t>Sin embargo, teniendo en cuenta que la última fecha señalada era domingo, día inhábil, el</w:t>
      </w:r>
      <w:r>
        <w:rPr>
          <w:spacing w:val="1"/>
        </w:rPr>
        <w:t xml:space="preserve"> </w:t>
      </w:r>
      <w:r>
        <w:t>término fenecía el 8 de mayo de 2018 conforme al artículo 118 del Código General del</w:t>
      </w:r>
      <w:r>
        <w:rPr>
          <w:spacing w:val="1"/>
        </w:rPr>
        <w:t xml:space="preserve"> </w:t>
      </w:r>
      <w:r>
        <w:t>Proceso, el cual a su vez se vio suspendido ante el trámite de conciliación extrajudicial</w:t>
      </w:r>
      <w:r>
        <w:rPr>
          <w:spacing w:val="1"/>
        </w:rPr>
        <w:t xml:space="preserve"> </w:t>
      </w:r>
      <w:r>
        <w:t>adelantado por la parte actora entre el 8 de mayo de 2017 y 7 de junio de 2017, conforme lo</w:t>
      </w:r>
      <w:r>
        <w:rPr>
          <w:spacing w:val="1"/>
        </w:rPr>
        <w:t xml:space="preserve"> </w:t>
      </w:r>
      <w:r>
        <w:t>estipulado</w:t>
      </w:r>
      <w:r>
        <w:rPr>
          <w:spacing w:val="-1"/>
        </w:rPr>
        <w:t xml:space="preserve"> </w:t>
      </w:r>
      <w:r>
        <w:t>en el</w:t>
      </w:r>
      <w:r>
        <w:rPr>
          <w:spacing w:val="-1"/>
        </w:rPr>
        <w:t xml:space="preserve"> </w:t>
      </w:r>
      <w:r>
        <w:t>artículo 21 de la Ley</w:t>
      </w:r>
      <w:r>
        <w:rPr>
          <w:spacing w:val="-2"/>
        </w:rPr>
        <w:t xml:space="preserve"> </w:t>
      </w:r>
      <w:r>
        <w:t>640</w:t>
      </w:r>
      <w:r>
        <w:rPr>
          <w:spacing w:val="-2"/>
        </w:rPr>
        <w:t xml:space="preserve"> </w:t>
      </w:r>
      <w:r>
        <w:t>de 2001.</w:t>
      </w:r>
    </w:p>
    <w:p w:rsidR="0073578E" w:rsidRDefault="0073578E">
      <w:pPr>
        <w:pStyle w:val="Textoindependiente"/>
        <w:spacing w:before="1"/>
        <w:rPr>
          <w:sz w:val="32"/>
        </w:rPr>
      </w:pPr>
    </w:p>
    <w:p w:rsidR="0073578E" w:rsidRDefault="00032DA4">
      <w:pPr>
        <w:pStyle w:val="Prrafodelista"/>
        <w:numPr>
          <w:ilvl w:val="0"/>
          <w:numId w:val="5"/>
        </w:numPr>
        <w:tabs>
          <w:tab w:val="left" w:pos="640"/>
        </w:tabs>
        <w:spacing w:line="360" w:lineRule="auto"/>
        <w:ind w:right="119" w:firstLine="0"/>
        <w:jc w:val="both"/>
      </w:pPr>
      <w:r>
        <w:t>Teniendo en cuenta que los términos se reanudaron a partir del día siguiente del trámite</w:t>
      </w:r>
      <w:r>
        <w:rPr>
          <w:spacing w:val="1"/>
        </w:rPr>
        <w:t xml:space="preserve"> </w:t>
      </w:r>
      <w:r>
        <w:t xml:space="preserve">de conciliación adelantado, el término de 4 meses feneció el </w:t>
      </w:r>
      <w:r>
        <w:rPr>
          <w:rFonts w:ascii="Arial" w:hAnsi="Arial"/>
          <w:b/>
        </w:rPr>
        <w:t>8 de junio de 2017</w:t>
      </w:r>
      <w:r>
        <w:t>, esto es el</w:t>
      </w:r>
      <w:r>
        <w:rPr>
          <w:spacing w:val="1"/>
        </w:rPr>
        <w:t xml:space="preserve"> </w:t>
      </w:r>
      <w:r>
        <w:t>mismo día en que se radicó la demanda, por lo cual no opera el fenómeno de la caducidad</w:t>
      </w:r>
      <w:r>
        <w:rPr>
          <w:spacing w:val="1"/>
        </w:rPr>
        <w:t xml:space="preserve"> </w:t>
      </w:r>
      <w:r>
        <w:t>del medio de</w:t>
      </w:r>
      <w:r>
        <w:rPr>
          <w:spacing w:val="-2"/>
        </w:rPr>
        <w:t xml:space="preserve"> </w:t>
      </w:r>
      <w:r>
        <w:t>control</w:t>
      </w:r>
      <w:r>
        <w:rPr>
          <w:spacing w:val="-1"/>
        </w:rPr>
        <w:t xml:space="preserve"> </w:t>
      </w:r>
      <w:r>
        <w:t>en</w:t>
      </w:r>
      <w:r>
        <w:rPr>
          <w:spacing w:val="-5"/>
        </w:rPr>
        <w:t xml:space="preserve"> </w:t>
      </w:r>
      <w:r>
        <w:t>el presente</w:t>
      </w:r>
      <w:r>
        <w:rPr>
          <w:spacing w:val="-2"/>
        </w:rPr>
        <w:t xml:space="preserve"> </w:t>
      </w:r>
      <w:r>
        <w:t>asunto.</w:t>
      </w:r>
    </w:p>
    <w:p w:rsidR="0073578E" w:rsidRDefault="0073578E">
      <w:pPr>
        <w:pStyle w:val="Textoindependiente"/>
        <w:spacing w:before="2"/>
        <w:rPr>
          <w:sz w:val="33"/>
        </w:rPr>
      </w:pPr>
    </w:p>
    <w:p w:rsidR="0073578E" w:rsidRDefault="00032DA4">
      <w:pPr>
        <w:pStyle w:val="Ttulo1"/>
        <w:jc w:val="both"/>
      </w:pPr>
      <w:r w:rsidRPr="00D64AAA">
        <w:t>Problema</w:t>
      </w:r>
      <w:r w:rsidRPr="00D64AAA">
        <w:rPr>
          <w:spacing w:val="-1"/>
        </w:rPr>
        <w:t xml:space="preserve"> </w:t>
      </w:r>
      <w:r w:rsidRPr="00D64AAA">
        <w:t>Jurídico</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pStyle w:val="Prrafodelista"/>
        <w:numPr>
          <w:ilvl w:val="0"/>
          <w:numId w:val="5"/>
        </w:numPr>
        <w:tabs>
          <w:tab w:val="left" w:pos="717"/>
        </w:tabs>
        <w:spacing w:line="360" w:lineRule="auto"/>
        <w:ind w:right="403" w:firstLine="0"/>
        <w:jc w:val="both"/>
      </w:pPr>
      <w:r>
        <w:t>Conforme</w:t>
      </w:r>
      <w:r>
        <w:rPr>
          <w:spacing w:val="1"/>
        </w:rPr>
        <w:t xml:space="preserve"> </w:t>
      </w:r>
      <w:r>
        <w:t>a</w:t>
      </w:r>
      <w:r>
        <w:rPr>
          <w:spacing w:val="1"/>
        </w:rPr>
        <w:t xml:space="preserve"> </w:t>
      </w:r>
      <w:r>
        <w:t>los</w:t>
      </w:r>
      <w:r>
        <w:rPr>
          <w:spacing w:val="1"/>
        </w:rPr>
        <w:t xml:space="preserve"> </w:t>
      </w:r>
      <w:r>
        <w:t>argumentos</w:t>
      </w:r>
      <w:r>
        <w:rPr>
          <w:spacing w:val="1"/>
        </w:rPr>
        <w:t xml:space="preserve"> </w:t>
      </w:r>
      <w:r>
        <w:t>de</w:t>
      </w:r>
      <w:r>
        <w:rPr>
          <w:spacing w:val="1"/>
        </w:rPr>
        <w:t xml:space="preserve"> </w:t>
      </w:r>
      <w:r>
        <w:t>apelación</w:t>
      </w:r>
      <w:r>
        <w:rPr>
          <w:spacing w:val="1"/>
        </w:rPr>
        <w:t xml:space="preserve"> </w:t>
      </w:r>
      <w:r>
        <w:t>presentados,</w:t>
      </w:r>
      <w:r>
        <w:rPr>
          <w:spacing w:val="1"/>
        </w:rPr>
        <w:t xml:space="preserve"> </w:t>
      </w:r>
      <w:r>
        <w:t>corresponde</w:t>
      </w:r>
      <w:r>
        <w:rPr>
          <w:spacing w:val="1"/>
        </w:rPr>
        <w:t xml:space="preserve"> </w:t>
      </w:r>
      <w:r>
        <w:t>a</w:t>
      </w:r>
      <w:r>
        <w:rPr>
          <w:spacing w:val="1"/>
        </w:rPr>
        <w:t xml:space="preserve"> </w:t>
      </w:r>
      <w:r>
        <w:t>la</w:t>
      </w:r>
      <w:r>
        <w:rPr>
          <w:spacing w:val="1"/>
        </w:rPr>
        <w:t xml:space="preserve"> </w:t>
      </w:r>
      <w:r>
        <w:t>sala</w:t>
      </w:r>
      <w:r>
        <w:rPr>
          <w:spacing w:val="1"/>
        </w:rPr>
        <w:t xml:space="preserve"> </w:t>
      </w:r>
      <w:r>
        <w:t>determinar:</w:t>
      </w:r>
    </w:p>
    <w:p w:rsidR="0073578E" w:rsidRDefault="0073578E">
      <w:pPr>
        <w:pStyle w:val="Textoindependiente"/>
        <w:spacing w:before="11"/>
        <w:rPr>
          <w:sz w:val="32"/>
        </w:rPr>
      </w:pPr>
    </w:p>
    <w:p w:rsidR="0073578E" w:rsidRDefault="00032DA4">
      <w:pPr>
        <w:pStyle w:val="Textoindependiente"/>
        <w:spacing w:line="360" w:lineRule="auto"/>
        <w:ind w:left="1683" w:right="401" w:firstLine="62"/>
        <w:jc w:val="both"/>
      </w:pPr>
      <w:r>
        <w:t>¿Impone revocarse la sentencia recurrida que accedió parcialmente a las</w:t>
      </w:r>
      <w:r>
        <w:rPr>
          <w:spacing w:val="1"/>
        </w:rPr>
        <w:t xml:space="preserve"> </w:t>
      </w:r>
      <w:r>
        <w:t>pretensiones de la demanda al declarar la nulidad parcial de los Actos</w:t>
      </w:r>
      <w:r>
        <w:rPr>
          <w:spacing w:val="1"/>
        </w:rPr>
        <w:t xml:space="preserve"> </w:t>
      </w:r>
      <w:r>
        <w:t>Administrativos No. 14 del 31 de agosto de 2016, 486 del 09 de noviembre</w:t>
      </w:r>
      <w:r>
        <w:rPr>
          <w:spacing w:val="1"/>
        </w:rPr>
        <w:t xml:space="preserve"> </w:t>
      </w:r>
      <w:r>
        <w:t>de</w:t>
      </w:r>
      <w:r>
        <w:rPr>
          <w:spacing w:val="-3"/>
        </w:rPr>
        <w:t xml:space="preserve"> </w:t>
      </w:r>
      <w:r>
        <w:t>2016</w:t>
      </w:r>
      <w:r>
        <w:rPr>
          <w:spacing w:val="-5"/>
        </w:rPr>
        <w:t xml:space="preserve"> </w:t>
      </w:r>
      <w:r>
        <w:t>y</w:t>
      </w:r>
      <w:r>
        <w:rPr>
          <w:spacing w:val="-5"/>
        </w:rPr>
        <w:t xml:space="preserve"> </w:t>
      </w:r>
      <w:r>
        <w:t>1439</w:t>
      </w:r>
      <w:r>
        <w:rPr>
          <w:spacing w:val="-5"/>
        </w:rPr>
        <w:t xml:space="preserve"> </w:t>
      </w:r>
      <w:r>
        <w:t>del</w:t>
      </w:r>
      <w:r>
        <w:rPr>
          <w:spacing w:val="-6"/>
        </w:rPr>
        <w:t xml:space="preserve"> </w:t>
      </w:r>
      <w:r>
        <w:t>16</w:t>
      </w:r>
      <w:r>
        <w:rPr>
          <w:spacing w:val="-5"/>
        </w:rPr>
        <w:t xml:space="preserve"> </w:t>
      </w:r>
      <w:r>
        <w:t>de</w:t>
      </w:r>
      <w:r>
        <w:rPr>
          <w:spacing w:val="-3"/>
        </w:rPr>
        <w:t xml:space="preserve"> </w:t>
      </w:r>
      <w:r>
        <w:t>diciembre</w:t>
      </w:r>
      <w:r>
        <w:rPr>
          <w:spacing w:val="-4"/>
        </w:rPr>
        <w:t xml:space="preserve"> </w:t>
      </w:r>
      <w:r>
        <w:t>de</w:t>
      </w:r>
      <w:r>
        <w:rPr>
          <w:spacing w:val="-5"/>
        </w:rPr>
        <w:t xml:space="preserve"> </w:t>
      </w:r>
      <w:r>
        <w:t>2016,</w:t>
      </w:r>
      <w:r>
        <w:rPr>
          <w:spacing w:val="-4"/>
        </w:rPr>
        <w:t xml:space="preserve"> </w:t>
      </w:r>
      <w:r>
        <w:t>al</w:t>
      </w:r>
      <w:r>
        <w:rPr>
          <w:spacing w:val="-5"/>
        </w:rPr>
        <w:t xml:space="preserve"> </w:t>
      </w:r>
      <w:r>
        <w:t>verificarse</w:t>
      </w:r>
      <w:r>
        <w:rPr>
          <w:spacing w:val="-4"/>
        </w:rPr>
        <w:t xml:space="preserve"> </w:t>
      </w:r>
      <w:r>
        <w:t>si</w:t>
      </w:r>
      <w:r>
        <w:rPr>
          <w:spacing w:val="-5"/>
        </w:rPr>
        <w:t xml:space="preserve"> </w:t>
      </w:r>
      <w:r>
        <w:t>como</w:t>
      </w:r>
      <w:r>
        <w:rPr>
          <w:spacing w:val="-5"/>
        </w:rPr>
        <w:t xml:space="preserve"> </w:t>
      </w:r>
      <w:r>
        <w:t>lo</w:t>
      </w:r>
      <w:r>
        <w:rPr>
          <w:spacing w:val="-2"/>
        </w:rPr>
        <w:t xml:space="preserve"> </w:t>
      </w:r>
      <w:r>
        <w:t>aduce</w:t>
      </w:r>
      <w:r>
        <w:rPr>
          <w:spacing w:val="-59"/>
        </w:rPr>
        <w:t xml:space="preserve"> </w:t>
      </w:r>
      <w:r>
        <w:t>la entidad recurrente se mantiene la legalidad de los mismos, al considerar</w:t>
      </w:r>
      <w:r>
        <w:rPr>
          <w:spacing w:val="1"/>
        </w:rPr>
        <w:t xml:space="preserve"> </w:t>
      </w:r>
      <w:r>
        <w:t>que se cumple el presupuesto subjetivo de la responsabilidad fiscal en</w:t>
      </w:r>
      <w:r>
        <w:rPr>
          <w:spacing w:val="1"/>
        </w:rPr>
        <w:t xml:space="preserve"> </w:t>
      </w:r>
      <w:r>
        <w:t>cabeza del señor Luis Gonzalo Olarte Cely; asimismo, ¿si resulta aplicable</w:t>
      </w:r>
      <w:r>
        <w:rPr>
          <w:spacing w:val="1"/>
        </w:rPr>
        <w:t xml:space="preserve"> </w:t>
      </w:r>
      <w:r>
        <w:t>la sentencia de Cormagdalena citada en el fallo de primera instancia y si en</w:t>
      </w:r>
      <w:r>
        <w:rPr>
          <w:spacing w:val="-59"/>
        </w:rPr>
        <w:t xml:space="preserve"> </w:t>
      </w:r>
      <w:r>
        <w:t>efecto</w:t>
      </w:r>
      <w:r>
        <w:rPr>
          <w:spacing w:val="1"/>
        </w:rPr>
        <w:t xml:space="preserve"> </w:t>
      </w:r>
      <w:r>
        <w:t>se</w:t>
      </w:r>
      <w:r>
        <w:rPr>
          <w:spacing w:val="1"/>
        </w:rPr>
        <w:t xml:space="preserve"> </w:t>
      </w:r>
      <w:r>
        <w:t>encuentra</w:t>
      </w:r>
      <w:r>
        <w:rPr>
          <w:spacing w:val="1"/>
        </w:rPr>
        <w:t xml:space="preserve"> </w:t>
      </w:r>
      <w:r>
        <w:t>acreditada</w:t>
      </w:r>
      <w:r>
        <w:rPr>
          <w:spacing w:val="1"/>
        </w:rPr>
        <w:t xml:space="preserve"> </w:t>
      </w:r>
      <w:r>
        <w:t>la</w:t>
      </w:r>
      <w:r>
        <w:rPr>
          <w:spacing w:val="1"/>
        </w:rPr>
        <w:t xml:space="preserve"> </w:t>
      </w:r>
      <w:r>
        <w:t>contribución</w:t>
      </w:r>
      <w:r>
        <w:rPr>
          <w:spacing w:val="1"/>
        </w:rPr>
        <w:t xml:space="preserve"> </w:t>
      </w:r>
      <w:r>
        <w:t>del</w:t>
      </w:r>
      <w:r>
        <w:rPr>
          <w:spacing w:val="1"/>
        </w:rPr>
        <w:t xml:space="preserve"> </w:t>
      </w:r>
      <w:r>
        <w:t>demandante</w:t>
      </w:r>
      <w:r>
        <w:rPr>
          <w:spacing w:val="1"/>
        </w:rPr>
        <w:t xml:space="preserve"> </w:t>
      </w:r>
      <w:r>
        <w:t>en</w:t>
      </w:r>
      <w:r>
        <w:rPr>
          <w:spacing w:val="1"/>
        </w:rPr>
        <w:t xml:space="preserve"> </w:t>
      </w:r>
      <w:r>
        <w:t>la</w:t>
      </w:r>
      <w:r>
        <w:rPr>
          <w:spacing w:val="1"/>
        </w:rPr>
        <w:t xml:space="preserve"> </w:t>
      </w:r>
      <w:r>
        <w:t>producción</w:t>
      </w:r>
      <w:r>
        <w:rPr>
          <w:spacing w:val="-1"/>
        </w:rPr>
        <w:t xml:space="preserve"> </w:t>
      </w:r>
      <w:r>
        <w:t>del daño</w:t>
      </w:r>
      <w:r>
        <w:rPr>
          <w:spacing w:val="-2"/>
        </w:rPr>
        <w:t xml:space="preserve"> </w:t>
      </w:r>
      <w:r>
        <w:t>y</w:t>
      </w:r>
      <w:r>
        <w:rPr>
          <w:spacing w:val="-2"/>
        </w:rPr>
        <w:t xml:space="preserve"> </w:t>
      </w:r>
      <w:r>
        <w:t>con ello su</w:t>
      </w:r>
      <w:r>
        <w:rPr>
          <w:spacing w:val="-1"/>
        </w:rPr>
        <w:t xml:space="preserve"> </w:t>
      </w:r>
      <w:r>
        <w:t>responsabilidad</w:t>
      </w:r>
      <w:r>
        <w:rPr>
          <w:spacing w:val="-2"/>
        </w:rPr>
        <w:t xml:space="preserve"> </w:t>
      </w:r>
      <w:r>
        <w:t>fiscal?</w:t>
      </w:r>
    </w:p>
    <w:p w:rsidR="0073578E" w:rsidRDefault="0073578E">
      <w:pPr>
        <w:pStyle w:val="Textoindependiente"/>
        <w:spacing w:before="2"/>
        <w:rPr>
          <w:sz w:val="33"/>
        </w:rPr>
      </w:pPr>
    </w:p>
    <w:p w:rsidR="0073578E" w:rsidRDefault="00032DA4">
      <w:pPr>
        <w:pStyle w:val="Prrafodelista"/>
        <w:numPr>
          <w:ilvl w:val="0"/>
          <w:numId w:val="5"/>
        </w:numPr>
        <w:tabs>
          <w:tab w:val="left" w:pos="642"/>
        </w:tabs>
        <w:ind w:left="642" w:right="0" w:hanging="377"/>
        <w:jc w:val="both"/>
      </w:pPr>
      <w:r>
        <w:t>El</w:t>
      </w:r>
      <w:r>
        <w:rPr>
          <w:spacing w:val="2"/>
        </w:rPr>
        <w:t xml:space="preserve"> </w:t>
      </w:r>
      <w:r>
        <w:t>anterior</w:t>
      </w:r>
      <w:r>
        <w:rPr>
          <w:spacing w:val="6"/>
        </w:rPr>
        <w:t xml:space="preserve"> </w:t>
      </w:r>
      <w:r>
        <w:t>problema</w:t>
      </w:r>
      <w:r>
        <w:rPr>
          <w:spacing w:val="4"/>
        </w:rPr>
        <w:t xml:space="preserve"> </w:t>
      </w:r>
      <w:r>
        <w:t>jurídico</w:t>
      </w:r>
      <w:r>
        <w:rPr>
          <w:spacing w:val="6"/>
        </w:rPr>
        <w:t xml:space="preserve"> </w:t>
      </w:r>
      <w:r>
        <w:t>se</w:t>
      </w:r>
      <w:r>
        <w:rPr>
          <w:spacing w:val="3"/>
        </w:rPr>
        <w:t xml:space="preserve"> </w:t>
      </w:r>
      <w:r>
        <w:t>resolverá</w:t>
      </w:r>
      <w:r>
        <w:rPr>
          <w:spacing w:val="7"/>
        </w:rPr>
        <w:t xml:space="preserve"> </w:t>
      </w:r>
      <w:r>
        <w:t>teniendo</w:t>
      </w:r>
      <w:r>
        <w:rPr>
          <w:spacing w:val="5"/>
        </w:rPr>
        <w:t xml:space="preserve"> </w:t>
      </w:r>
      <w:r>
        <w:t>en</w:t>
      </w:r>
      <w:r>
        <w:rPr>
          <w:spacing w:val="4"/>
        </w:rPr>
        <w:t xml:space="preserve"> </w:t>
      </w:r>
      <w:r>
        <w:t>cuenta</w:t>
      </w:r>
      <w:r>
        <w:rPr>
          <w:spacing w:val="4"/>
        </w:rPr>
        <w:t xml:space="preserve"> </w:t>
      </w:r>
      <w:r>
        <w:t>los</w:t>
      </w:r>
      <w:r>
        <w:rPr>
          <w:spacing w:val="3"/>
        </w:rPr>
        <w:t xml:space="preserve"> </w:t>
      </w:r>
      <w:r>
        <w:t>siguientes</w:t>
      </w:r>
      <w:r>
        <w:rPr>
          <w:spacing w:val="6"/>
        </w:rPr>
        <w:t xml:space="preserve"> </w:t>
      </w:r>
      <w:r>
        <w:t>aspectos:</w:t>
      </w:r>
    </w:p>
    <w:p w:rsidR="0073578E" w:rsidRDefault="00032DA4">
      <w:pPr>
        <w:pStyle w:val="Textoindependiente"/>
        <w:spacing w:before="127" w:line="360" w:lineRule="auto"/>
        <w:ind w:left="265" w:right="401"/>
        <w:jc w:val="both"/>
      </w:pPr>
      <w:r>
        <w:t>i) regulación normativa del proceso de responsabilidad fiscal, ii) la imputabilidad del daño</w:t>
      </w:r>
      <w:r>
        <w:rPr>
          <w:spacing w:val="1"/>
        </w:rPr>
        <w:t xml:space="preserve"> </w:t>
      </w:r>
      <w:r>
        <w:t>patrimonial</w:t>
      </w:r>
      <w:r>
        <w:rPr>
          <w:spacing w:val="1"/>
        </w:rPr>
        <w:t xml:space="preserve"> </w:t>
      </w:r>
      <w:r>
        <w:t>al</w:t>
      </w:r>
      <w:r>
        <w:rPr>
          <w:spacing w:val="1"/>
        </w:rPr>
        <w:t xml:space="preserve"> </w:t>
      </w:r>
      <w:r>
        <w:t>sujeto</w:t>
      </w:r>
      <w:r>
        <w:rPr>
          <w:spacing w:val="1"/>
        </w:rPr>
        <w:t xml:space="preserve"> </w:t>
      </w:r>
      <w:r>
        <w:t>de</w:t>
      </w:r>
      <w:r>
        <w:rPr>
          <w:spacing w:val="1"/>
        </w:rPr>
        <w:t xml:space="preserve"> </w:t>
      </w:r>
      <w:r>
        <w:t>responsabilidad</w:t>
      </w:r>
      <w:r>
        <w:rPr>
          <w:spacing w:val="1"/>
        </w:rPr>
        <w:t xml:space="preserve"> </w:t>
      </w:r>
      <w:r>
        <w:t>fiscal-gestor</w:t>
      </w:r>
      <w:r>
        <w:rPr>
          <w:spacing w:val="1"/>
        </w:rPr>
        <w:t xml:space="preserve"> </w:t>
      </w:r>
      <w:r>
        <w:t>fiscal,</w:t>
      </w:r>
      <w:r>
        <w:rPr>
          <w:spacing w:val="1"/>
        </w:rPr>
        <w:t xml:space="preserve"> </w:t>
      </w:r>
      <w:r>
        <w:t>y</w:t>
      </w:r>
      <w:r>
        <w:rPr>
          <w:spacing w:val="1"/>
        </w:rPr>
        <w:t xml:space="preserve"> </w:t>
      </w:r>
      <w:r>
        <w:t>iii)</w:t>
      </w:r>
      <w:r>
        <w:rPr>
          <w:spacing w:val="1"/>
        </w:rPr>
        <w:t xml:space="preserve"> </w:t>
      </w:r>
      <w:r>
        <w:t>la</w:t>
      </w:r>
      <w:r>
        <w:rPr>
          <w:spacing w:val="1"/>
        </w:rPr>
        <w:t xml:space="preserve"> </w:t>
      </w:r>
      <w:r>
        <w:t>aplicación</w:t>
      </w:r>
      <w:r>
        <w:rPr>
          <w:spacing w:val="1"/>
        </w:rPr>
        <w:t xml:space="preserve"> </w:t>
      </w:r>
      <w:r>
        <w:t>de</w:t>
      </w:r>
      <w:r>
        <w:rPr>
          <w:spacing w:val="1"/>
        </w:rPr>
        <w:t xml:space="preserve"> </w:t>
      </w:r>
      <w:r>
        <w:t>la</w:t>
      </w:r>
      <w:r>
        <w:rPr>
          <w:spacing w:val="1"/>
        </w:rPr>
        <w:t xml:space="preserve"> </w:t>
      </w:r>
      <w:r>
        <w:t>sentencia del 19 de mayo de 2016, proferida por el Consejo de Estado, Sala de lo</w:t>
      </w:r>
      <w:r>
        <w:rPr>
          <w:spacing w:val="1"/>
        </w:rPr>
        <w:t xml:space="preserve"> </w:t>
      </w:r>
      <w:r>
        <w:rPr>
          <w:spacing w:val="-1"/>
        </w:rPr>
        <w:t>Contencioso</w:t>
      </w:r>
      <w:r>
        <w:rPr>
          <w:spacing w:val="-11"/>
        </w:rPr>
        <w:t xml:space="preserve"> </w:t>
      </w:r>
      <w:r>
        <w:t>Administrativo,</w:t>
      </w:r>
      <w:r>
        <w:rPr>
          <w:spacing w:val="-10"/>
        </w:rPr>
        <w:t xml:space="preserve"> </w:t>
      </w:r>
      <w:r>
        <w:t>Sección</w:t>
      </w:r>
      <w:r>
        <w:rPr>
          <w:spacing w:val="-14"/>
        </w:rPr>
        <w:t xml:space="preserve"> </w:t>
      </w:r>
      <w:r>
        <w:t>Primera,</w:t>
      </w:r>
      <w:r>
        <w:rPr>
          <w:spacing w:val="-11"/>
        </w:rPr>
        <w:t xml:space="preserve"> </w:t>
      </w:r>
      <w:r>
        <w:t>Radicado</w:t>
      </w:r>
      <w:r>
        <w:rPr>
          <w:spacing w:val="-11"/>
        </w:rPr>
        <w:t xml:space="preserve"> </w:t>
      </w:r>
      <w:r>
        <w:t>68001-23-33-000-2013-01024-01,</w:t>
      </w:r>
      <w:r>
        <w:rPr>
          <w:spacing w:val="-59"/>
        </w:rPr>
        <w:t xml:space="preserve"> </w:t>
      </w:r>
      <w:r>
        <w:t>Accionante: Horacio Arroyave Soto, Accionado: Contraloría General de la República, que</w:t>
      </w:r>
      <w:r>
        <w:rPr>
          <w:spacing w:val="1"/>
        </w:rPr>
        <w:t xml:space="preserve"> </w:t>
      </w:r>
      <w:r>
        <w:t>versa sobre la legalidad en un proceso de responsabilidad fiscal adelantado contra el</w:t>
      </w:r>
      <w:r>
        <w:rPr>
          <w:spacing w:val="1"/>
        </w:rPr>
        <w:t xml:space="preserve"> </w:t>
      </w:r>
      <w:r>
        <w:t>Director</w:t>
      </w:r>
      <w:r>
        <w:rPr>
          <w:spacing w:val="-2"/>
        </w:rPr>
        <w:t xml:space="preserve"> </w:t>
      </w:r>
      <w:r>
        <w:t>Ejecutivo de Cormagdalena.</w:t>
      </w:r>
    </w:p>
    <w:p w:rsidR="0073578E" w:rsidRDefault="0073578E">
      <w:pPr>
        <w:pStyle w:val="Textoindependiente"/>
        <w:rPr>
          <w:sz w:val="33"/>
        </w:rPr>
      </w:pPr>
    </w:p>
    <w:p w:rsidR="0073578E" w:rsidRDefault="00032DA4">
      <w:pPr>
        <w:pStyle w:val="Prrafodelista"/>
        <w:numPr>
          <w:ilvl w:val="0"/>
          <w:numId w:val="5"/>
        </w:numPr>
        <w:tabs>
          <w:tab w:val="left" w:pos="659"/>
        </w:tabs>
        <w:spacing w:line="360" w:lineRule="auto"/>
        <w:ind w:right="124" w:firstLine="0"/>
        <w:jc w:val="both"/>
      </w:pPr>
      <w:r>
        <w:t>Una vez planteado lo anterior, procede la Sala a delimitar el sub examine teniendo en</w:t>
      </w:r>
      <w:r>
        <w:rPr>
          <w:spacing w:val="1"/>
        </w:rPr>
        <w:t xml:space="preserve"> </w:t>
      </w:r>
      <w:r>
        <w:t>cuenta la</w:t>
      </w:r>
      <w:r>
        <w:rPr>
          <w:spacing w:val="-2"/>
        </w:rPr>
        <w:t xml:space="preserve"> </w:t>
      </w:r>
      <w:r>
        <w:t>tesis</w:t>
      </w:r>
      <w:r>
        <w:rPr>
          <w:spacing w:val="-2"/>
        </w:rPr>
        <w:t xml:space="preserve"> </w:t>
      </w:r>
      <w:r>
        <w:t>que lo</w:t>
      </w:r>
      <w:r>
        <w:rPr>
          <w:spacing w:val="-2"/>
        </w:rPr>
        <w:t xml:space="preserve"> </w:t>
      </w:r>
      <w:r>
        <w:t>resuelve:</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88" style="width:440.9pt;height:.55pt;mso-position-horizontal-relative:char;mso-position-vertical-relative:line" coordsize="8818,11">
            <v:line id="_x0000_s1089" style="position:absolute" from="0,5" to="8817,5" strokeweight=".18414mm"/>
            <w10:anchorlock/>
          </v:group>
        </w:pict>
      </w:r>
    </w:p>
    <w:p w:rsidR="0073578E" w:rsidRDefault="00032DA4">
      <w:pPr>
        <w:pStyle w:val="Ttulo1"/>
        <w:spacing w:line="245" w:lineRule="exact"/>
      </w:pPr>
      <w:r>
        <w:t>Tesis</w:t>
      </w:r>
      <w:r>
        <w:rPr>
          <w:spacing w:val="-1"/>
        </w:rPr>
        <w:t xml:space="preserve"> </w:t>
      </w:r>
      <w:r>
        <w:t>que</w:t>
      </w:r>
      <w:r>
        <w:rPr>
          <w:spacing w:val="-1"/>
        </w:rPr>
        <w:t xml:space="preserve"> </w:t>
      </w:r>
      <w:r>
        <w:t>lo</w:t>
      </w:r>
      <w:r>
        <w:rPr>
          <w:spacing w:val="-3"/>
        </w:rPr>
        <w:t xml:space="preserve"> </w:t>
      </w:r>
      <w:r>
        <w:t>resuelven</w:t>
      </w:r>
    </w:p>
    <w:p w:rsidR="0073578E" w:rsidRDefault="0073578E">
      <w:pPr>
        <w:pStyle w:val="Textoindependiente"/>
        <w:rPr>
          <w:rFonts w:ascii="Arial"/>
          <w:b/>
          <w:sz w:val="24"/>
        </w:rPr>
      </w:pPr>
    </w:p>
    <w:p w:rsidR="0073578E" w:rsidRDefault="0073578E">
      <w:pPr>
        <w:pStyle w:val="Textoindependiente"/>
        <w:spacing w:before="10"/>
        <w:rPr>
          <w:rFonts w:ascii="Arial"/>
          <w:b/>
          <w:sz w:val="19"/>
        </w:rPr>
      </w:pPr>
    </w:p>
    <w:p w:rsidR="0073578E" w:rsidRDefault="00032DA4">
      <w:pPr>
        <w:spacing w:before="1"/>
        <w:ind w:left="265"/>
        <w:rPr>
          <w:rFonts w:ascii="Arial"/>
          <w:b/>
        </w:rPr>
      </w:pPr>
      <w:r>
        <w:rPr>
          <w:rFonts w:ascii="Arial"/>
          <w:b/>
        </w:rPr>
        <w:t>Tesis</w:t>
      </w:r>
      <w:r>
        <w:rPr>
          <w:rFonts w:ascii="Arial"/>
          <w:b/>
          <w:spacing w:val="-2"/>
        </w:rPr>
        <w:t xml:space="preserve"> </w:t>
      </w:r>
      <w:r>
        <w:rPr>
          <w:rFonts w:ascii="Arial"/>
          <w:b/>
        </w:rPr>
        <w:t>de</w:t>
      </w:r>
      <w:r>
        <w:rPr>
          <w:rFonts w:ascii="Arial"/>
          <w:b/>
          <w:spacing w:val="-1"/>
        </w:rPr>
        <w:t xml:space="preserve"> </w:t>
      </w:r>
      <w:r>
        <w:rPr>
          <w:rFonts w:ascii="Arial"/>
          <w:b/>
        </w:rPr>
        <w:t>la</w:t>
      </w:r>
      <w:r>
        <w:rPr>
          <w:rFonts w:ascii="Arial"/>
          <w:b/>
          <w:spacing w:val="-3"/>
        </w:rPr>
        <w:t xml:space="preserve"> </w:t>
      </w:r>
      <w:r>
        <w:rPr>
          <w:rFonts w:ascii="Arial"/>
          <w:b/>
        </w:rPr>
        <w:t>parte</w:t>
      </w:r>
      <w:r>
        <w:rPr>
          <w:rFonts w:ascii="Arial"/>
          <w:b/>
          <w:spacing w:val="-1"/>
        </w:rPr>
        <w:t xml:space="preserve"> </w:t>
      </w:r>
      <w:r>
        <w:rPr>
          <w:rFonts w:ascii="Arial"/>
          <w:b/>
        </w:rPr>
        <w:t>demandante</w:t>
      </w:r>
    </w:p>
    <w:p w:rsidR="0073578E" w:rsidRDefault="0073578E">
      <w:pPr>
        <w:pStyle w:val="Textoindependiente"/>
        <w:spacing w:before="11"/>
        <w:rPr>
          <w:rFonts w:ascii="Arial"/>
          <w:b/>
          <w:sz w:val="34"/>
        </w:rPr>
      </w:pPr>
    </w:p>
    <w:p w:rsidR="0073578E" w:rsidRDefault="00032DA4">
      <w:pPr>
        <w:pStyle w:val="Prrafodelista"/>
        <w:numPr>
          <w:ilvl w:val="0"/>
          <w:numId w:val="5"/>
        </w:numPr>
        <w:tabs>
          <w:tab w:val="left" w:pos="630"/>
        </w:tabs>
        <w:spacing w:line="360" w:lineRule="auto"/>
        <w:ind w:right="403" w:firstLine="0"/>
        <w:jc w:val="both"/>
      </w:pPr>
      <w:r>
        <w:t>Considera</w:t>
      </w:r>
      <w:r>
        <w:rPr>
          <w:spacing w:val="-9"/>
        </w:rPr>
        <w:t xml:space="preserve"> </w:t>
      </w:r>
      <w:r>
        <w:t>que</w:t>
      </w:r>
      <w:r>
        <w:rPr>
          <w:spacing w:val="-6"/>
        </w:rPr>
        <w:t xml:space="preserve"> </w:t>
      </w:r>
      <w:r>
        <w:t>deben</w:t>
      </w:r>
      <w:r>
        <w:rPr>
          <w:spacing w:val="-5"/>
        </w:rPr>
        <w:t xml:space="preserve"> </w:t>
      </w:r>
      <w:r>
        <w:t>declararse</w:t>
      </w:r>
      <w:r>
        <w:rPr>
          <w:spacing w:val="-6"/>
        </w:rPr>
        <w:t xml:space="preserve"> </w:t>
      </w:r>
      <w:r>
        <w:t>nulos</w:t>
      </w:r>
      <w:r>
        <w:rPr>
          <w:spacing w:val="-5"/>
        </w:rPr>
        <w:t xml:space="preserve"> </w:t>
      </w:r>
      <w:r>
        <w:t>los</w:t>
      </w:r>
      <w:r>
        <w:rPr>
          <w:spacing w:val="-5"/>
        </w:rPr>
        <w:t xml:space="preserve"> </w:t>
      </w:r>
      <w:r>
        <w:t>actos</w:t>
      </w:r>
      <w:r>
        <w:rPr>
          <w:spacing w:val="-6"/>
        </w:rPr>
        <w:t xml:space="preserve"> </w:t>
      </w:r>
      <w:r>
        <w:t>administrativos</w:t>
      </w:r>
      <w:r>
        <w:rPr>
          <w:spacing w:val="-5"/>
        </w:rPr>
        <w:t xml:space="preserve"> </w:t>
      </w:r>
      <w:r>
        <w:t>demandados</w:t>
      </w:r>
      <w:r>
        <w:rPr>
          <w:spacing w:val="-5"/>
        </w:rPr>
        <w:t xml:space="preserve"> </w:t>
      </w:r>
      <w:r>
        <w:t>toda</w:t>
      </w:r>
      <w:r>
        <w:rPr>
          <w:spacing w:val="-6"/>
        </w:rPr>
        <w:t xml:space="preserve"> </w:t>
      </w:r>
      <w:r>
        <w:t>vez</w:t>
      </w:r>
      <w:r>
        <w:rPr>
          <w:spacing w:val="-58"/>
        </w:rPr>
        <w:t xml:space="preserve"> </w:t>
      </w:r>
      <w:r>
        <w:t>que no se demostró que la labor desempeñada por el señor Luis Gonzalo Olarte Cely</w:t>
      </w:r>
      <w:r>
        <w:rPr>
          <w:spacing w:val="1"/>
        </w:rPr>
        <w:t xml:space="preserve"> </w:t>
      </w:r>
      <w:r>
        <w:t>mientras ejerció el cargo de Jefe de la Oficina Jurídica de la Universidad Pedagógica y</w:t>
      </w:r>
      <w:r>
        <w:rPr>
          <w:spacing w:val="1"/>
        </w:rPr>
        <w:t xml:space="preserve"> </w:t>
      </w:r>
      <w:r>
        <w:t>Tecnológica</w:t>
      </w:r>
      <w:r>
        <w:rPr>
          <w:spacing w:val="1"/>
        </w:rPr>
        <w:t xml:space="preserve"> </w:t>
      </w:r>
      <w:r>
        <w:t>de</w:t>
      </w:r>
      <w:r>
        <w:rPr>
          <w:spacing w:val="1"/>
        </w:rPr>
        <w:t xml:space="preserve"> </w:t>
      </w:r>
      <w:r>
        <w:t>Colombia-UPTC</w:t>
      </w:r>
      <w:r>
        <w:rPr>
          <w:spacing w:val="1"/>
        </w:rPr>
        <w:t xml:space="preserve"> </w:t>
      </w:r>
      <w:r>
        <w:t>con</w:t>
      </w:r>
      <w:r>
        <w:rPr>
          <w:spacing w:val="1"/>
        </w:rPr>
        <w:t xml:space="preserve"> </w:t>
      </w:r>
      <w:r>
        <w:t>respecto</w:t>
      </w:r>
      <w:r>
        <w:rPr>
          <w:spacing w:val="1"/>
        </w:rPr>
        <w:t xml:space="preserve"> </w:t>
      </w:r>
      <w:r>
        <w:t>al</w:t>
      </w:r>
      <w:r>
        <w:rPr>
          <w:spacing w:val="1"/>
        </w:rPr>
        <w:t xml:space="preserve"> </w:t>
      </w:r>
      <w:r>
        <w:t>convenio</w:t>
      </w:r>
      <w:r>
        <w:rPr>
          <w:spacing w:val="1"/>
        </w:rPr>
        <w:t xml:space="preserve"> </w:t>
      </w:r>
      <w:r>
        <w:t>No.</w:t>
      </w:r>
      <w:r>
        <w:rPr>
          <w:spacing w:val="1"/>
        </w:rPr>
        <w:t xml:space="preserve"> </w:t>
      </w:r>
      <w:r>
        <w:t>057</w:t>
      </w:r>
      <w:r>
        <w:rPr>
          <w:spacing w:val="1"/>
        </w:rPr>
        <w:t xml:space="preserve"> </w:t>
      </w:r>
      <w:r>
        <w:t>del</w:t>
      </w:r>
      <w:r>
        <w:rPr>
          <w:spacing w:val="1"/>
        </w:rPr>
        <w:t xml:space="preserve"> </w:t>
      </w:r>
      <w:r>
        <w:t>03/08/2007</w:t>
      </w:r>
      <w:r>
        <w:rPr>
          <w:spacing w:val="1"/>
        </w:rPr>
        <w:t xml:space="preserve"> </w:t>
      </w:r>
      <w:r>
        <w:t>celebrado entre la UPTC y el Instituto ASDI, hubiera sido imputable calificación de gestión</w:t>
      </w:r>
      <w:r>
        <w:rPr>
          <w:spacing w:val="-59"/>
        </w:rPr>
        <w:t xml:space="preserve"> </w:t>
      </w:r>
      <w:r>
        <w:t>fiscal, pues se circunscribió únicamente y exclusivamente a dar un concepto de viabilidad</w:t>
      </w:r>
      <w:r>
        <w:rPr>
          <w:spacing w:val="1"/>
        </w:rPr>
        <w:t xml:space="preserve"> </w:t>
      </w:r>
      <w:r>
        <w:t>jurídica, el cual no puede tergiversarse dándole más alcance y eficacia del que realmente</w:t>
      </w:r>
      <w:r>
        <w:rPr>
          <w:spacing w:val="1"/>
        </w:rPr>
        <w:t xml:space="preserve"> </w:t>
      </w:r>
      <w:r>
        <w:t>tiene,</w:t>
      </w:r>
      <w:r>
        <w:rPr>
          <w:spacing w:val="-5"/>
        </w:rPr>
        <w:t xml:space="preserve"> </w:t>
      </w:r>
      <w:r>
        <w:t>pues</w:t>
      </w:r>
      <w:r>
        <w:rPr>
          <w:spacing w:val="-6"/>
        </w:rPr>
        <w:t xml:space="preserve"> </w:t>
      </w:r>
      <w:r>
        <w:t>los</w:t>
      </w:r>
      <w:r>
        <w:rPr>
          <w:spacing w:val="-8"/>
        </w:rPr>
        <w:t xml:space="preserve"> </w:t>
      </w:r>
      <w:r>
        <w:t>conceptos</w:t>
      </w:r>
      <w:r>
        <w:rPr>
          <w:spacing w:val="-6"/>
        </w:rPr>
        <w:t xml:space="preserve"> </w:t>
      </w:r>
      <w:r>
        <w:t>jurídicos</w:t>
      </w:r>
      <w:r>
        <w:rPr>
          <w:spacing w:val="-5"/>
        </w:rPr>
        <w:t xml:space="preserve"> </w:t>
      </w:r>
      <w:r>
        <w:t>no</w:t>
      </w:r>
      <w:r>
        <w:rPr>
          <w:spacing w:val="-7"/>
        </w:rPr>
        <w:t xml:space="preserve"> </w:t>
      </w:r>
      <w:r>
        <w:t>son</w:t>
      </w:r>
      <w:r>
        <w:rPr>
          <w:spacing w:val="-8"/>
        </w:rPr>
        <w:t xml:space="preserve"> </w:t>
      </w:r>
      <w:r>
        <w:t>más</w:t>
      </w:r>
      <w:r>
        <w:rPr>
          <w:spacing w:val="-10"/>
        </w:rPr>
        <w:t xml:space="preserve"> </w:t>
      </w:r>
      <w:r>
        <w:t>que</w:t>
      </w:r>
      <w:r>
        <w:rPr>
          <w:spacing w:val="-6"/>
        </w:rPr>
        <w:t xml:space="preserve"> </w:t>
      </w:r>
      <w:r>
        <w:t>opiniones</w:t>
      </w:r>
      <w:r>
        <w:rPr>
          <w:spacing w:val="-5"/>
        </w:rPr>
        <w:t xml:space="preserve"> </w:t>
      </w:r>
      <w:r>
        <w:t>jurídicas</w:t>
      </w:r>
      <w:r>
        <w:rPr>
          <w:spacing w:val="-6"/>
        </w:rPr>
        <w:t xml:space="preserve"> </w:t>
      </w:r>
      <w:r>
        <w:t>de</w:t>
      </w:r>
      <w:r>
        <w:rPr>
          <w:spacing w:val="-6"/>
        </w:rPr>
        <w:t xml:space="preserve"> </w:t>
      </w:r>
      <w:r>
        <w:t>profesionales</w:t>
      </w:r>
      <w:r>
        <w:rPr>
          <w:spacing w:val="-6"/>
        </w:rPr>
        <w:t xml:space="preserve"> </w:t>
      </w:r>
      <w:r>
        <w:t>en</w:t>
      </w:r>
      <w:r>
        <w:rPr>
          <w:spacing w:val="-59"/>
        </w:rPr>
        <w:t xml:space="preserve"> </w:t>
      </w:r>
      <w:r>
        <w:t>derecho emitidas a petición de sus superiores jerárquicos, que se emiten siguiendo los</w:t>
      </w:r>
      <w:r>
        <w:rPr>
          <w:spacing w:val="1"/>
        </w:rPr>
        <w:t xml:space="preserve"> </w:t>
      </w:r>
      <w:r>
        <w:t>lineamientos</w:t>
      </w:r>
      <w:r>
        <w:rPr>
          <w:spacing w:val="8"/>
        </w:rPr>
        <w:t xml:space="preserve"> </w:t>
      </w:r>
      <w:r>
        <w:t>de</w:t>
      </w:r>
      <w:r>
        <w:rPr>
          <w:spacing w:val="5"/>
        </w:rPr>
        <w:t xml:space="preserve"> </w:t>
      </w:r>
      <w:r>
        <w:t>imparcialidad</w:t>
      </w:r>
      <w:r>
        <w:rPr>
          <w:spacing w:val="8"/>
        </w:rPr>
        <w:t xml:space="preserve"> </w:t>
      </w:r>
      <w:r>
        <w:t>y</w:t>
      </w:r>
      <w:r>
        <w:rPr>
          <w:spacing w:val="6"/>
        </w:rPr>
        <w:t xml:space="preserve"> </w:t>
      </w:r>
      <w:r>
        <w:t>buena</w:t>
      </w:r>
      <w:r>
        <w:rPr>
          <w:spacing w:val="5"/>
        </w:rPr>
        <w:t xml:space="preserve"> </w:t>
      </w:r>
      <w:r>
        <w:t>fe,</w:t>
      </w:r>
      <w:r>
        <w:rPr>
          <w:spacing w:val="6"/>
        </w:rPr>
        <w:t xml:space="preserve"> </w:t>
      </w:r>
      <w:r>
        <w:t>siendo</w:t>
      </w:r>
      <w:r>
        <w:rPr>
          <w:spacing w:val="3"/>
        </w:rPr>
        <w:t xml:space="preserve"> </w:t>
      </w:r>
      <w:r>
        <w:t>distintos</w:t>
      </w:r>
      <w:r>
        <w:rPr>
          <w:spacing w:val="6"/>
        </w:rPr>
        <w:t xml:space="preserve"> </w:t>
      </w:r>
      <w:r>
        <w:t>de</w:t>
      </w:r>
      <w:r>
        <w:rPr>
          <w:spacing w:val="7"/>
        </w:rPr>
        <w:t xml:space="preserve"> </w:t>
      </w:r>
      <w:r>
        <w:t>los</w:t>
      </w:r>
      <w:r>
        <w:rPr>
          <w:spacing w:val="5"/>
        </w:rPr>
        <w:t xml:space="preserve"> </w:t>
      </w:r>
      <w:r>
        <w:t>actos</w:t>
      </w:r>
      <w:r>
        <w:rPr>
          <w:spacing w:val="5"/>
        </w:rPr>
        <w:t xml:space="preserve"> </w:t>
      </w:r>
      <w:r>
        <w:t>administrativos</w:t>
      </w:r>
      <w:r>
        <w:rPr>
          <w:spacing w:val="8"/>
        </w:rPr>
        <w:t xml:space="preserve"> </w:t>
      </w:r>
      <w:r>
        <w:t>tal</w:t>
      </w:r>
      <w:r>
        <w:rPr>
          <w:spacing w:val="-58"/>
        </w:rPr>
        <w:t xml:space="preserve"> </w:t>
      </w:r>
      <w:r>
        <w:t>y como lo dispone la sentencia C-542 de 2005, de manera que el concepto de viabilidad</w:t>
      </w:r>
      <w:r>
        <w:rPr>
          <w:spacing w:val="1"/>
        </w:rPr>
        <w:t xml:space="preserve"> </w:t>
      </w:r>
      <w:r>
        <w:t>jurídica</w:t>
      </w:r>
      <w:r>
        <w:rPr>
          <w:spacing w:val="-8"/>
        </w:rPr>
        <w:t xml:space="preserve"> </w:t>
      </w:r>
      <w:r>
        <w:t>a</w:t>
      </w:r>
      <w:r>
        <w:rPr>
          <w:spacing w:val="-8"/>
        </w:rPr>
        <w:t xml:space="preserve"> </w:t>
      </w:r>
      <w:r>
        <w:t>la</w:t>
      </w:r>
      <w:r>
        <w:rPr>
          <w:spacing w:val="-8"/>
        </w:rPr>
        <w:t xml:space="preserve"> </w:t>
      </w:r>
      <w:r>
        <w:t>propuesta</w:t>
      </w:r>
      <w:r>
        <w:rPr>
          <w:spacing w:val="-10"/>
        </w:rPr>
        <w:t xml:space="preserve"> </w:t>
      </w:r>
      <w:r>
        <w:t>que</w:t>
      </w:r>
      <w:r>
        <w:rPr>
          <w:spacing w:val="-8"/>
        </w:rPr>
        <w:t xml:space="preserve"> </w:t>
      </w:r>
      <w:r>
        <w:t>presentó</w:t>
      </w:r>
      <w:r>
        <w:rPr>
          <w:spacing w:val="-8"/>
        </w:rPr>
        <w:t xml:space="preserve"> </w:t>
      </w:r>
      <w:r>
        <w:t>el</w:t>
      </w:r>
      <w:r>
        <w:rPr>
          <w:spacing w:val="-11"/>
        </w:rPr>
        <w:t xml:space="preserve"> </w:t>
      </w:r>
      <w:r>
        <w:t>Instituto</w:t>
      </w:r>
      <w:r>
        <w:rPr>
          <w:spacing w:val="-8"/>
        </w:rPr>
        <w:t xml:space="preserve"> </w:t>
      </w:r>
      <w:r>
        <w:t>ASDI</w:t>
      </w:r>
      <w:r>
        <w:rPr>
          <w:spacing w:val="-7"/>
        </w:rPr>
        <w:t xml:space="preserve"> </w:t>
      </w:r>
      <w:r>
        <w:t>para</w:t>
      </w:r>
      <w:r>
        <w:rPr>
          <w:spacing w:val="-10"/>
        </w:rPr>
        <w:t xml:space="preserve"> </w:t>
      </w:r>
      <w:r>
        <w:t>hacer</w:t>
      </w:r>
      <w:r>
        <w:rPr>
          <w:spacing w:val="-9"/>
        </w:rPr>
        <w:t xml:space="preserve"> </w:t>
      </w:r>
      <w:r>
        <w:t>convenio</w:t>
      </w:r>
      <w:r>
        <w:rPr>
          <w:spacing w:val="-7"/>
        </w:rPr>
        <w:t xml:space="preserve"> </w:t>
      </w:r>
      <w:r>
        <w:t>con</w:t>
      </w:r>
      <w:r>
        <w:rPr>
          <w:spacing w:val="-8"/>
        </w:rPr>
        <w:t xml:space="preserve"> </w:t>
      </w:r>
      <w:r>
        <w:t>la</w:t>
      </w:r>
      <w:r>
        <w:rPr>
          <w:spacing w:val="-8"/>
        </w:rPr>
        <w:t xml:space="preserve"> </w:t>
      </w:r>
      <w:r>
        <w:t>URTC,</w:t>
      </w:r>
      <w:r>
        <w:rPr>
          <w:spacing w:val="-9"/>
        </w:rPr>
        <w:t xml:space="preserve"> </w:t>
      </w:r>
      <w:r>
        <w:t>no</w:t>
      </w:r>
      <w:r>
        <w:rPr>
          <w:spacing w:val="-59"/>
        </w:rPr>
        <w:t xml:space="preserve"> </w:t>
      </w:r>
      <w:r>
        <w:t>fue más que una opinión jurídica que absolvió inquietudes genéricas a través de la</w:t>
      </w:r>
      <w:r>
        <w:rPr>
          <w:spacing w:val="1"/>
        </w:rPr>
        <w:t xml:space="preserve"> </w:t>
      </w:r>
      <w:r>
        <w:t>interpretación normativa vigente en ese momento, lo cual no puede endilgársele bajo</w:t>
      </w:r>
      <w:r>
        <w:rPr>
          <w:spacing w:val="1"/>
        </w:rPr>
        <w:t xml:space="preserve"> </w:t>
      </w:r>
      <w:r>
        <w:t>responsabilidad fiscal como una abierta y ostensible negligencia e impericia que pueda</w:t>
      </w:r>
      <w:r>
        <w:rPr>
          <w:spacing w:val="1"/>
        </w:rPr>
        <w:t xml:space="preserve"> </w:t>
      </w:r>
      <w:r>
        <w:t>calificarse</w:t>
      </w:r>
      <w:r>
        <w:rPr>
          <w:spacing w:val="-3"/>
        </w:rPr>
        <w:t xml:space="preserve"> </w:t>
      </w:r>
      <w:r>
        <w:t>como constitutiva de dolo o</w:t>
      </w:r>
      <w:r>
        <w:rPr>
          <w:spacing w:val="1"/>
        </w:rPr>
        <w:t xml:space="preserve"> </w:t>
      </w:r>
      <w:r>
        <w:t>culpa</w:t>
      </w:r>
      <w:r>
        <w:rPr>
          <w:spacing w:val="-6"/>
        </w:rPr>
        <w:t xml:space="preserve"> </w:t>
      </w:r>
      <w:r>
        <w:t>grave.</w:t>
      </w:r>
    </w:p>
    <w:p w:rsidR="0073578E" w:rsidRDefault="0073578E">
      <w:pPr>
        <w:pStyle w:val="Textoindependiente"/>
        <w:spacing w:before="1"/>
        <w:rPr>
          <w:sz w:val="33"/>
        </w:rPr>
      </w:pPr>
    </w:p>
    <w:p w:rsidR="0073578E" w:rsidRDefault="00032DA4">
      <w:pPr>
        <w:pStyle w:val="Prrafodelista"/>
        <w:numPr>
          <w:ilvl w:val="1"/>
          <w:numId w:val="5"/>
        </w:numPr>
        <w:tabs>
          <w:tab w:val="left" w:pos="856"/>
        </w:tabs>
        <w:spacing w:line="360" w:lineRule="auto"/>
        <w:ind w:firstLine="0"/>
        <w:jc w:val="both"/>
      </w:pPr>
      <w:r>
        <w:t>Así mismo, sostiene que el concepto se limitó a considerar que la propuesta de</w:t>
      </w:r>
      <w:r>
        <w:rPr>
          <w:spacing w:val="1"/>
        </w:rPr>
        <w:t xml:space="preserve"> </w:t>
      </w:r>
      <w:r>
        <w:t>celebrar</w:t>
      </w:r>
      <w:r>
        <w:rPr>
          <w:spacing w:val="-6"/>
        </w:rPr>
        <w:t xml:space="preserve"> </w:t>
      </w:r>
      <w:r>
        <w:t>un</w:t>
      </w:r>
      <w:r>
        <w:rPr>
          <w:spacing w:val="-7"/>
        </w:rPr>
        <w:t xml:space="preserve"> </w:t>
      </w:r>
      <w:r>
        <w:t>convenio</w:t>
      </w:r>
      <w:r>
        <w:rPr>
          <w:spacing w:val="-4"/>
        </w:rPr>
        <w:t xml:space="preserve"> </w:t>
      </w:r>
      <w:r>
        <w:t>con</w:t>
      </w:r>
      <w:r>
        <w:rPr>
          <w:spacing w:val="-6"/>
        </w:rPr>
        <w:t xml:space="preserve"> </w:t>
      </w:r>
      <w:r>
        <w:t>el</w:t>
      </w:r>
      <w:r>
        <w:rPr>
          <w:spacing w:val="-7"/>
        </w:rPr>
        <w:t xml:space="preserve"> </w:t>
      </w:r>
      <w:r>
        <w:t>Instituto</w:t>
      </w:r>
      <w:r>
        <w:rPr>
          <w:spacing w:val="-6"/>
        </w:rPr>
        <w:t xml:space="preserve"> </w:t>
      </w:r>
      <w:r>
        <w:t>ASDI</w:t>
      </w:r>
      <w:r>
        <w:rPr>
          <w:spacing w:val="-4"/>
        </w:rPr>
        <w:t xml:space="preserve"> </w:t>
      </w:r>
      <w:r>
        <w:t>era</w:t>
      </w:r>
      <w:r>
        <w:rPr>
          <w:spacing w:val="-4"/>
        </w:rPr>
        <w:t xml:space="preserve"> </w:t>
      </w:r>
      <w:r>
        <w:t>viable</w:t>
      </w:r>
      <w:r>
        <w:rPr>
          <w:spacing w:val="-4"/>
        </w:rPr>
        <w:t xml:space="preserve"> </w:t>
      </w:r>
      <w:r>
        <w:t>jurídicamente,</w:t>
      </w:r>
      <w:r>
        <w:rPr>
          <w:spacing w:val="-4"/>
        </w:rPr>
        <w:t xml:space="preserve"> </w:t>
      </w:r>
      <w:r>
        <w:t>teniendo</w:t>
      </w:r>
      <w:r>
        <w:rPr>
          <w:spacing w:val="-4"/>
        </w:rPr>
        <w:t xml:space="preserve"> </w:t>
      </w:r>
      <w:r>
        <w:t>en</w:t>
      </w:r>
      <w:r>
        <w:rPr>
          <w:spacing w:val="-7"/>
        </w:rPr>
        <w:t xml:space="preserve"> </w:t>
      </w:r>
      <w:r>
        <w:t>cuenta</w:t>
      </w:r>
      <w:r>
        <w:rPr>
          <w:spacing w:val="-3"/>
        </w:rPr>
        <w:t xml:space="preserve"> </w:t>
      </w:r>
      <w:r>
        <w:t>las</w:t>
      </w:r>
      <w:r>
        <w:rPr>
          <w:spacing w:val="-59"/>
        </w:rPr>
        <w:t xml:space="preserve"> </w:t>
      </w:r>
      <w:r>
        <w:t>normas vigentes -Ley 30 de 1992 y el Decreto 2566 de 2003- reiterando que no participó</w:t>
      </w:r>
      <w:r>
        <w:rPr>
          <w:spacing w:val="1"/>
        </w:rPr>
        <w:t xml:space="preserve"> </w:t>
      </w:r>
      <w:r>
        <w:t>en la ejecución, supervisión, liquidación del convenio 057 de 2007 y que solo participó en</w:t>
      </w:r>
      <w:r>
        <w:rPr>
          <w:spacing w:val="1"/>
        </w:rPr>
        <w:t xml:space="preserve"> </w:t>
      </w:r>
      <w:r>
        <w:t>la etapa precontractual pero no desplegó ninguna actuación decisiva. Agregó que el</w:t>
      </w:r>
      <w:r>
        <w:rPr>
          <w:spacing w:val="1"/>
        </w:rPr>
        <w:t xml:space="preserve"> </w:t>
      </w:r>
      <w:r>
        <w:t>concepto</w:t>
      </w:r>
      <w:r>
        <w:rPr>
          <w:spacing w:val="-5"/>
        </w:rPr>
        <w:t xml:space="preserve"> </w:t>
      </w:r>
      <w:r>
        <w:t>no</w:t>
      </w:r>
      <w:r>
        <w:rPr>
          <w:spacing w:val="-8"/>
        </w:rPr>
        <w:t xml:space="preserve"> </w:t>
      </w:r>
      <w:r>
        <w:t>implicó</w:t>
      </w:r>
      <w:r>
        <w:rPr>
          <w:spacing w:val="-5"/>
        </w:rPr>
        <w:t xml:space="preserve"> </w:t>
      </w:r>
      <w:r>
        <w:t>ni</w:t>
      </w:r>
      <w:r>
        <w:rPr>
          <w:spacing w:val="-6"/>
        </w:rPr>
        <w:t xml:space="preserve"> </w:t>
      </w:r>
      <w:r>
        <w:t>comportó</w:t>
      </w:r>
      <w:r>
        <w:rPr>
          <w:spacing w:val="-5"/>
        </w:rPr>
        <w:t xml:space="preserve"> </w:t>
      </w:r>
      <w:r>
        <w:t>ninguna</w:t>
      </w:r>
      <w:r>
        <w:rPr>
          <w:spacing w:val="-8"/>
        </w:rPr>
        <w:t xml:space="preserve"> </w:t>
      </w:r>
      <w:r>
        <w:t>gestión</w:t>
      </w:r>
      <w:r>
        <w:rPr>
          <w:spacing w:val="-8"/>
        </w:rPr>
        <w:t xml:space="preserve"> </w:t>
      </w:r>
      <w:r>
        <w:t>fiscal,</w:t>
      </w:r>
      <w:r>
        <w:rPr>
          <w:spacing w:val="-4"/>
        </w:rPr>
        <w:t xml:space="preserve"> </w:t>
      </w:r>
      <w:r>
        <w:t>por</w:t>
      </w:r>
      <w:r>
        <w:rPr>
          <w:spacing w:val="-7"/>
        </w:rPr>
        <w:t xml:space="preserve"> </w:t>
      </w:r>
      <w:r>
        <w:t>cuanto</w:t>
      </w:r>
      <w:r>
        <w:rPr>
          <w:spacing w:val="-7"/>
        </w:rPr>
        <w:t xml:space="preserve"> </w:t>
      </w:r>
      <w:r>
        <w:t>como</w:t>
      </w:r>
      <w:r>
        <w:rPr>
          <w:spacing w:val="-5"/>
        </w:rPr>
        <w:t xml:space="preserve"> </w:t>
      </w:r>
      <w:r>
        <w:t>Jefe</w:t>
      </w:r>
      <w:r>
        <w:rPr>
          <w:spacing w:val="-5"/>
        </w:rPr>
        <w:t xml:space="preserve"> </w:t>
      </w:r>
      <w:r>
        <w:t>de</w:t>
      </w:r>
      <w:r>
        <w:rPr>
          <w:spacing w:val="-8"/>
        </w:rPr>
        <w:t xml:space="preserve"> </w:t>
      </w:r>
      <w:r>
        <w:t>la</w:t>
      </w:r>
      <w:r>
        <w:rPr>
          <w:spacing w:val="-5"/>
        </w:rPr>
        <w:t xml:space="preserve"> </w:t>
      </w:r>
      <w:r>
        <w:t>Oficina</w:t>
      </w:r>
      <w:r>
        <w:rPr>
          <w:spacing w:val="-59"/>
        </w:rPr>
        <w:t xml:space="preserve"> </w:t>
      </w:r>
      <w:r>
        <w:t>Jurídica</w:t>
      </w:r>
      <w:r>
        <w:rPr>
          <w:spacing w:val="-4"/>
        </w:rPr>
        <w:t xml:space="preserve"> </w:t>
      </w:r>
      <w:r>
        <w:t>no</w:t>
      </w:r>
      <w:r>
        <w:rPr>
          <w:spacing w:val="-4"/>
        </w:rPr>
        <w:t xml:space="preserve"> </w:t>
      </w:r>
      <w:r>
        <w:t>tenía</w:t>
      </w:r>
      <w:r>
        <w:rPr>
          <w:spacing w:val="-3"/>
        </w:rPr>
        <w:t xml:space="preserve"> </w:t>
      </w:r>
      <w:r>
        <w:t>funciones</w:t>
      </w:r>
      <w:r>
        <w:rPr>
          <w:spacing w:val="-4"/>
        </w:rPr>
        <w:t xml:space="preserve"> </w:t>
      </w:r>
      <w:r>
        <w:t>de</w:t>
      </w:r>
      <w:r>
        <w:rPr>
          <w:spacing w:val="-4"/>
        </w:rPr>
        <w:t xml:space="preserve"> </w:t>
      </w:r>
      <w:r>
        <w:t>manejo,</w:t>
      </w:r>
      <w:r>
        <w:rPr>
          <w:spacing w:val="-4"/>
        </w:rPr>
        <w:t xml:space="preserve"> </w:t>
      </w:r>
      <w:r>
        <w:t>administración,</w:t>
      </w:r>
      <w:r>
        <w:rPr>
          <w:spacing w:val="-3"/>
        </w:rPr>
        <w:t xml:space="preserve"> </w:t>
      </w:r>
      <w:r>
        <w:t>dirección</w:t>
      </w:r>
      <w:r>
        <w:rPr>
          <w:spacing w:val="-3"/>
        </w:rPr>
        <w:t xml:space="preserve"> </w:t>
      </w:r>
      <w:r>
        <w:t>o</w:t>
      </w:r>
      <w:r>
        <w:rPr>
          <w:spacing w:val="-4"/>
        </w:rPr>
        <w:t xml:space="preserve"> </w:t>
      </w:r>
      <w:r>
        <w:t>disposición</w:t>
      </w:r>
      <w:r>
        <w:rPr>
          <w:spacing w:val="-4"/>
        </w:rPr>
        <w:t xml:space="preserve"> </w:t>
      </w:r>
      <w:r>
        <w:t>de</w:t>
      </w:r>
      <w:r>
        <w:rPr>
          <w:spacing w:val="-3"/>
        </w:rPr>
        <w:t xml:space="preserve"> </w:t>
      </w:r>
      <w:r>
        <w:t>recursos</w:t>
      </w:r>
      <w:r>
        <w:rPr>
          <w:spacing w:val="-59"/>
        </w:rPr>
        <w:t xml:space="preserve"> </w:t>
      </w:r>
      <w:r>
        <w:t>públicos; es decir, no cumplió ninguna función de gestión fiscal y que ni siquiera se ha</w:t>
      </w:r>
      <w:r>
        <w:rPr>
          <w:spacing w:val="1"/>
        </w:rPr>
        <w:t xml:space="preserve"> </w:t>
      </w:r>
      <w:r>
        <w:t>determinado judicialmente que el convenio 057 de 2007 sea ilegal, por lo cual se debe</w:t>
      </w:r>
      <w:r>
        <w:rPr>
          <w:spacing w:val="1"/>
        </w:rPr>
        <w:t xml:space="preserve"> </w:t>
      </w:r>
      <w:r>
        <w:t>presumir</w:t>
      </w:r>
      <w:r>
        <w:rPr>
          <w:spacing w:val="-2"/>
        </w:rPr>
        <w:t xml:space="preserve"> </w:t>
      </w:r>
      <w:r>
        <w:t>su</w:t>
      </w:r>
      <w:r>
        <w:rPr>
          <w:spacing w:val="-2"/>
        </w:rPr>
        <w:t xml:space="preserve"> </w:t>
      </w:r>
      <w:r>
        <w:t>legalidad y</w:t>
      </w:r>
      <w:r>
        <w:rPr>
          <w:spacing w:val="-1"/>
        </w:rPr>
        <w:t xml:space="preserve"> </w:t>
      </w:r>
      <w:r>
        <w:t>debía probarse</w:t>
      </w:r>
      <w:r>
        <w:rPr>
          <w:spacing w:val="1"/>
        </w:rPr>
        <w:t xml:space="preserve"> </w:t>
      </w:r>
      <w:r>
        <w:t>su</w:t>
      </w:r>
      <w:r>
        <w:rPr>
          <w:spacing w:val="-2"/>
        </w:rPr>
        <w:t xml:space="preserve"> </w:t>
      </w:r>
      <w:r>
        <w:t>ilegalidad.</w:t>
      </w:r>
    </w:p>
    <w:p w:rsidR="0073578E" w:rsidRDefault="0073578E">
      <w:pPr>
        <w:pStyle w:val="Textoindependiente"/>
        <w:rPr>
          <w:sz w:val="33"/>
        </w:rPr>
      </w:pPr>
    </w:p>
    <w:p w:rsidR="0073578E" w:rsidRDefault="00032DA4">
      <w:pPr>
        <w:pStyle w:val="Ttulo1"/>
      </w:pPr>
      <w:r>
        <w:t>Tesis</w:t>
      </w:r>
      <w:r>
        <w:rPr>
          <w:spacing w:val="-2"/>
        </w:rPr>
        <w:t xml:space="preserve"> </w:t>
      </w:r>
      <w:r>
        <w:t>de</w:t>
      </w:r>
      <w:r>
        <w:rPr>
          <w:spacing w:val="-1"/>
        </w:rPr>
        <w:t xml:space="preserve"> </w:t>
      </w:r>
      <w:r>
        <w:t>la</w:t>
      </w:r>
      <w:r>
        <w:rPr>
          <w:spacing w:val="-3"/>
        </w:rPr>
        <w:t xml:space="preserve"> </w:t>
      </w:r>
      <w:r>
        <w:t>parte</w:t>
      </w:r>
      <w:r>
        <w:rPr>
          <w:spacing w:val="-1"/>
        </w:rPr>
        <w:t xml:space="preserve"> </w:t>
      </w:r>
      <w:r>
        <w:t>demandada</w:t>
      </w:r>
    </w:p>
    <w:p w:rsidR="0073578E" w:rsidRDefault="0073578E">
      <w:pPr>
        <w:pStyle w:val="Textoindependiente"/>
        <w:spacing w:before="1"/>
        <w:rPr>
          <w:rFonts w:ascii="Arial"/>
          <w:b/>
          <w:sz w:val="32"/>
        </w:rPr>
      </w:pPr>
    </w:p>
    <w:p w:rsidR="0073578E" w:rsidRDefault="00032DA4">
      <w:pPr>
        <w:pStyle w:val="Prrafodelista"/>
        <w:numPr>
          <w:ilvl w:val="0"/>
          <w:numId w:val="5"/>
        </w:numPr>
        <w:tabs>
          <w:tab w:val="left" w:pos="640"/>
        </w:tabs>
        <w:spacing w:line="360" w:lineRule="auto"/>
        <w:ind w:right="406" w:firstLine="0"/>
        <w:jc w:val="both"/>
      </w:pPr>
      <w:r>
        <w:t>Sostiene que los actos administrativos son legales, teniendo en cuenta que la entidad</w:t>
      </w:r>
      <w:r>
        <w:rPr>
          <w:spacing w:val="1"/>
        </w:rPr>
        <w:t xml:space="preserve"> </w:t>
      </w:r>
      <w:r>
        <w:t>actuó</w:t>
      </w:r>
      <w:r>
        <w:rPr>
          <w:spacing w:val="-6"/>
        </w:rPr>
        <w:t xml:space="preserve"> </w:t>
      </w:r>
      <w:r>
        <w:t>conforme</w:t>
      </w:r>
      <w:r>
        <w:rPr>
          <w:spacing w:val="-5"/>
        </w:rPr>
        <w:t xml:space="preserve"> </w:t>
      </w:r>
      <w:r>
        <w:t>a</w:t>
      </w:r>
      <w:r>
        <w:rPr>
          <w:spacing w:val="-5"/>
        </w:rPr>
        <w:t xml:space="preserve"> </w:t>
      </w:r>
      <w:r>
        <w:t>derecho;</w:t>
      </w:r>
      <w:r>
        <w:rPr>
          <w:spacing w:val="-5"/>
        </w:rPr>
        <w:t xml:space="preserve"> </w:t>
      </w:r>
      <w:r>
        <w:t>así</w:t>
      </w:r>
      <w:r>
        <w:rPr>
          <w:spacing w:val="-7"/>
        </w:rPr>
        <w:t xml:space="preserve"> </w:t>
      </w:r>
      <w:r>
        <w:t>mismo,</w:t>
      </w:r>
      <w:r>
        <w:rPr>
          <w:spacing w:val="-5"/>
        </w:rPr>
        <w:t xml:space="preserve"> </w:t>
      </w:r>
      <w:r>
        <w:t>señala</w:t>
      </w:r>
      <w:r>
        <w:rPr>
          <w:spacing w:val="-8"/>
        </w:rPr>
        <w:t xml:space="preserve"> </w:t>
      </w:r>
      <w:r>
        <w:t>que</w:t>
      </w:r>
      <w:r>
        <w:rPr>
          <w:spacing w:val="-6"/>
        </w:rPr>
        <w:t xml:space="preserve"> </w:t>
      </w:r>
      <w:r>
        <w:t>existe</w:t>
      </w:r>
      <w:r>
        <w:rPr>
          <w:spacing w:val="-3"/>
        </w:rPr>
        <w:t xml:space="preserve"> </w:t>
      </w:r>
      <w:r>
        <w:t>material</w:t>
      </w:r>
      <w:r>
        <w:rPr>
          <w:spacing w:val="-5"/>
        </w:rPr>
        <w:t xml:space="preserve"> </w:t>
      </w:r>
      <w:r>
        <w:t>probatorio</w:t>
      </w:r>
      <w:r>
        <w:rPr>
          <w:spacing w:val="-3"/>
        </w:rPr>
        <w:t xml:space="preserve"> </w:t>
      </w:r>
      <w:r>
        <w:t>suficiente</w:t>
      </w:r>
      <w:r>
        <w:rPr>
          <w:spacing w:val="-8"/>
        </w:rPr>
        <w:t xml:space="preserve"> </w:t>
      </w:r>
      <w:r>
        <w:t>que</w:t>
      </w:r>
      <w:r>
        <w:rPr>
          <w:spacing w:val="-59"/>
        </w:rPr>
        <w:t xml:space="preserve"> </w:t>
      </w:r>
      <w:r>
        <w:t>demuestra que el disciplinado no ejerció adecuadamente el cargo de Jefe de la Oficina</w:t>
      </w:r>
      <w:r>
        <w:rPr>
          <w:spacing w:val="1"/>
        </w:rPr>
        <w:t xml:space="preserve"> </w:t>
      </w:r>
      <w:r>
        <w:t>Jurídica de la Universidad Pedagógica y Tecnológica de Colombia-UPTC con respecto al</w:t>
      </w:r>
      <w:r>
        <w:rPr>
          <w:spacing w:val="1"/>
        </w:rPr>
        <w:t xml:space="preserve"> </w:t>
      </w:r>
      <w:r>
        <w:t>convenio No. 057 del 03/08/2007 celebrado entre la UPTC y el Instituto ASDI, así como la</w:t>
      </w:r>
      <w:r>
        <w:rPr>
          <w:spacing w:val="-59"/>
        </w:rPr>
        <w:t xml:space="preserve"> </w:t>
      </w:r>
      <w:r>
        <w:t>tipicidad</w:t>
      </w:r>
      <w:r>
        <w:rPr>
          <w:spacing w:val="-2"/>
        </w:rPr>
        <w:t xml:space="preserve"> </w:t>
      </w:r>
      <w:r>
        <w:t>de</w:t>
      </w:r>
      <w:r>
        <w:rPr>
          <w:spacing w:val="-2"/>
        </w:rPr>
        <w:t xml:space="preserve"> </w:t>
      </w:r>
      <w:r>
        <w:t>la</w:t>
      </w:r>
      <w:r>
        <w:rPr>
          <w:spacing w:val="-2"/>
        </w:rPr>
        <w:t xml:space="preserve"> </w:t>
      </w:r>
      <w:r>
        <w:t>conducta</w:t>
      </w:r>
      <w:r>
        <w:rPr>
          <w:spacing w:val="-3"/>
        </w:rPr>
        <w:t xml:space="preserve"> </w:t>
      </w:r>
      <w:r>
        <w:t>disciplinaria,</w:t>
      </w:r>
      <w:r>
        <w:rPr>
          <w:spacing w:val="-1"/>
        </w:rPr>
        <w:t xml:space="preserve"> </w:t>
      </w:r>
      <w:r>
        <w:t>y</w:t>
      </w:r>
      <w:r>
        <w:rPr>
          <w:spacing w:val="-3"/>
        </w:rPr>
        <w:t xml:space="preserve"> </w:t>
      </w:r>
      <w:r>
        <w:t>que</w:t>
      </w:r>
      <w:r>
        <w:rPr>
          <w:spacing w:val="-2"/>
        </w:rPr>
        <w:t xml:space="preserve"> </w:t>
      </w:r>
      <w:r>
        <w:t>ameritó</w:t>
      </w:r>
      <w:r>
        <w:rPr>
          <w:spacing w:val="-2"/>
        </w:rPr>
        <w:t xml:space="preserve"> </w:t>
      </w:r>
      <w:r>
        <w:t>la</w:t>
      </w:r>
      <w:r>
        <w:rPr>
          <w:spacing w:val="-2"/>
        </w:rPr>
        <w:t xml:space="preserve"> </w:t>
      </w:r>
      <w:r>
        <w:t>imposición</w:t>
      </w:r>
      <w:r>
        <w:rPr>
          <w:spacing w:val="-1"/>
        </w:rPr>
        <w:t xml:space="preserve"> </w:t>
      </w:r>
      <w:r>
        <w:t>de</w:t>
      </w:r>
      <w:r>
        <w:rPr>
          <w:spacing w:val="-2"/>
        </w:rPr>
        <w:t xml:space="preserve"> </w:t>
      </w:r>
      <w:r>
        <w:t>la</w:t>
      </w:r>
      <w:r>
        <w:rPr>
          <w:spacing w:val="-4"/>
        </w:rPr>
        <w:t xml:space="preserve"> </w:t>
      </w:r>
      <w:r>
        <w:t>sanción</w:t>
      </w:r>
      <w:r>
        <w:rPr>
          <w:spacing w:val="-1"/>
        </w:rPr>
        <w:t xml:space="preserve"> </w:t>
      </w:r>
      <w:r>
        <w:t>impuesta.</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86" style="width:440.9pt;height:.55pt;mso-position-horizontal-relative:char;mso-position-vertical-relative:line" coordsize="8818,11">
            <v:line id="_x0000_s1087" style="position:absolute" from="0,5" to="8817,5" strokeweight=".18414mm"/>
            <w10:anchorlock/>
          </v:group>
        </w:pict>
      </w:r>
    </w:p>
    <w:p w:rsidR="0073578E" w:rsidRDefault="00032DA4">
      <w:pPr>
        <w:pStyle w:val="Prrafodelista"/>
        <w:numPr>
          <w:ilvl w:val="1"/>
          <w:numId w:val="5"/>
        </w:numPr>
        <w:tabs>
          <w:tab w:val="left" w:pos="820"/>
        </w:tabs>
        <w:spacing w:line="360" w:lineRule="auto"/>
        <w:ind w:right="120" w:firstLine="0"/>
        <w:jc w:val="both"/>
      </w:pPr>
      <w:r>
        <w:t>Agrega que existe un concurso de conductas en la producción del daño configurado en</w:t>
      </w:r>
      <w:r>
        <w:rPr>
          <w:spacing w:val="-59"/>
        </w:rPr>
        <w:t xml:space="preserve"> </w:t>
      </w:r>
      <w:r>
        <w:t>una obligación solidaria en virtud del art. 2344 del C.C., en ese sentido independientemente</w:t>
      </w:r>
      <w:r>
        <w:rPr>
          <w:spacing w:val="1"/>
        </w:rPr>
        <w:t xml:space="preserve"> </w:t>
      </w:r>
      <w:r>
        <w:t>de la actuación de otros funcionarios durante toda la etapa precontractual, ejecución y</w:t>
      </w:r>
      <w:r>
        <w:rPr>
          <w:spacing w:val="1"/>
        </w:rPr>
        <w:t xml:space="preserve"> </w:t>
      </w:r>
      <w:r>
        <w:t>desarrollo del convenio, la actuación del señor Luis Olarte contribuyó, junto con las de los</w:t>
      </w:r>
      <w:r>
        <w:rPr>
          <w:spacing w:val="1"/>
        </w:rPr>
        <w:t xml:space="preserve"> </w:t>
      </w:r>
      <w:r>
        <w:t>otros funcionarios implicados, en la producción del daño. Insiste en que la actuación del Jefe</w:t>
      </w:r>
      <w:r>
        <w:rPr>
          <w:spacing w:val="-59"/>
        </w:rPr>
        <w:t xml:space="preserve"> </w:t>
      </w:r>
      <w:r>
        <w:t xml:space="preserve">Jurídico fue tan inmersa en la </w:t>
      </w:r>
      <w:proofErr w:type="spellStart"/>
      <w:r>
        <w:t>causación</w:t>
      </w:r>
      <w:proofErr w:type="spellEnd"/>
      <w:r>
        <w:t xml:space="preserve"> del daño que, si hubiese cumplido con diligencia y</w:t>
      </w:r>
      <w:r>
        <w:rPr>
          <w:spacing w:val="1"/>
        </w:rPr>
        <w:t xml:space="preserve"> </w:t>
      </w:r>
      <w:r>
        <w:t>oportunidad sus funciones de revisión de las normas específicas del convenio en mención,</w:t>
      </w:r>
      <w:r>
        <w:rPr>
          <w:spacing w:val="1"/>
        </w:rPr>
        <w:t xml:space="preserve"> </w:t>
      </w:r>
      <w:r>
        <w:t>así como las obligaciones y el marco normativo que regula el quehacer de la UPTC, entre</w:t>
      </w:r>
      <w:r>
        <w:rPr>
          <w:spacing w:val="1"/>
        </w:rPr>
        <w:t xml:space="preserve"> </w:t>
      </w:r>
      <w:r>
        <w:t>otras,</w:t>
      </w:r>
      <w:r>
        <w:rPr>
          <w:spacing w:val="1"/>
        </w:rPr>
        <w:t xml:space="preserve"> </w:t>
      </w:r>
      <w:r>
        <w:t>lo</w:t>
      </w:r>
      <w:r>
        <w:rPr>
          <w:spacing w:val="1"/>
        </w:rPr>
        <w:t xml:space="preserve"> </w:t>
      </w:r>
      <w:r>
        <w:t>más</w:t>
      </w:r>
      <w:r>
        <w:rPr>
          <w:spacing w:val="1"/>
        </w:rPr>
        <w:t xml:space="preserve"> </w:t>
      </w:r>
      <w:r>
        <w:t>probable</w:t>
      </w:r>
      <w:r>
        <w:rPr>
          <w:spacing w:val="1"/>
        </w:rPr>
        <w:t xml:space="preserve"> </w:t>
      </w:r>
      <w:r>
        <w:t>es</w:t>
      </w:r>
      <w:r>
        <w:rPr>
          <w:spacing w:val="1"/>
        </w:rPr>
        <w:t xml:space="preserve"> </w:t>
      </w:r>
      <w:r>
        <w:t>que</w:t>
      </w:r>
      <w:r>
        <w:rPr>
          <w:spacing w:val="1"/>
        </w:rPr>
        <w:t xml:space="preserve"> </w:t>
      </w:r>
      <w:r>
        <w:t>no</w:t>
      </w:r>
      <w:r>
        <w:rPr>
          <w:spacing w:val="1"/>
        </w:rPr>
        <w:t xml:space="preserve"> </w:t>
      </w:r>
      <w:r>
        <w:t>se</w:t>
      </w:r>
      <w:r>
        <w:rPr>
          <w:spacing w:val="1"/>
        </w:rPr>
        <w:t xml:space="preserve"> </w:t>
      </w:r>
      <w:r>
        <w:t>hubiere</w:t>
      </w:r>
      <w:r>
        <w:rPr>
          <w:spacing w:val="1"/>
        </w:rPr>
        <w:t xml:space="preserve"> </w:t>
      </w:r>
      <w:r>
        <w:t>celebrado</w:t>
      </w:r>
      <w:r>
        <w:rPr>
          <w:spacing w:val="1"/>
        </w:rPr>
        <w:t xml:space="preserve"> </w:t>
      </w:r>
      <w:r>
        <w:t>tal</w:t>
      </w:r>
      <w:r>
        <w:rPr>
          <w:spacing w:val="1"/>
        </w:rPr>
        <w:t xml:space="preserve"> </w:t>
      </w:r>
      <w:r>
        <w:t>convenio</w:t>
      </w:r>
      <w:r>
        <w:rPr>
          <w:spacing w:val="1"/>
        </w:rPr>
        <w:t xml:space="preserve"> </w:t>
      </w:r>
      <w:r>
        <w:t>y</w:t>
      </w:r>
      <w:r>
        <w:rPr>
          <w:spacing w:val="1"/>
        </w:rPr>
        <w:t xml:space="preserve"> </w:t>
      </w:r>
      <w:r>
        <w:t>mucho</w:t>
      </w:r>
      <w:r>
        <w:rPr>
          <w:spacing w:val="1"/>
        </w:rPr>
        <w:t xml:space="preserve"> </w:t>
      </w:r>
      <w:r>
        <w:t>menos</w:t>
      </w:r>
      <w:r>
        <w:rPr>
          <w:spacing w:val="-59"/>
        </w:rPr>
        <w:t xml:space="preserve"> </w:t>
      </w:r>
      <w:r>
        <w:t>consumado</w:t>
      </w:r>
      <w:r>
        <w:rPr>
          <w:spacing w:val="-2"/>
        </w:rPr>
        <w:t xml:space="preserve"> </w:t>
      </w:r>
      <w:r>
        <w:t>el</w:t>
      </w:r>
      <w:r>
        <w:rPr>
          <w:spacing w:val="-2"/>
        </w:rPr>
        <w:t xml:space="preserve"> </w:t>
      </w:r>
      <w:r>
        <w:t>daño</w:t>
      </w:r>
      <w:r>
        <w:rPr>
          <w:spacing w:val="-2"/>
        </w:rPr>
        <w:t xml:space="preserve"> </w:t>
      </w:r>
      <w:r>
        <w:t>fiscal.</w:t>
      </w:r>
    </w:p>
    <w:p w:rsidR="0073578E" w:rsidRDefault="0073578E">
      <w:pPr>
        <w:pStyle w:val="Textoindependiente"/>
        <w:spacing w:before="3"/>
        <w:rPr>
          <w:sz w:val="32"/>
        </w:rPr>
      </w:pPr>
    </w:p>
    <w:p w:rsidR="0073578E" w:rsidRDefault="00032DA4">
      <w:pPr>
        <w:pStyle w:val="Prrafodelista"/>
        <w:numPr>
          <w:ilvl w:val="1"/>
          <w:numId w:val="5"/>
        </w:numPr>
        <w:tabs>
          <w:tab w:val="left" w:pos="813"/>
        </w:tabs>
        <w:spacing w:line="360" w:lineRule="auto"/>
        <w:ind w:right="119" w:firstLine="0"/>
        <w:jc w:val="both"/>
        <w:rPr>
          <w:rFonts w:ascii="Arial" w:hAnsi="Arial"/>
          <w:i/>
        </w:rPr>
      </w:pPr>
      <w:r>
        <w:t>Frente</w:t>
      </w:r>
      <w:r>
        <w:rPr>
          <w:spacing w:val="-8"/>
        </w:rPr>
        <w:t xml:space="preserve"> </w:t>
      </w:r>
      <w:r>
        <w:t>a</w:t>
      </w:r>
      <w:r>
        <w:rPr>
          <w:spacing w:val="-8"/>
        </w:rPr>
        <w:t xml:space="preserve"> </w:t>
      </w:r>
      <w:r>
        <w:t>la</w:t>
      </w:r>
      <w:r>
        <w:rPr>
          <w:spacing w:val="-5"/>
        </w:rPr>
        <w:t xml:space="preserve"> </w:t>
      </w:r>
      <w:r>
        <w:t>Sentencia</w:t>
      </w:r>
      <w:r>
        <w:rPr>
          <w:spacing w:val="-5"/>
        </w:rPr>
        <w:t xml:space="preserve"> </w:t>
      </w:r>
      <w:r>
        <w:t>C-840</w:t>
      </w:r>
      <w:r>
        <w:rPr>
          <w:spacing w:val="-8"/>
        </w:rPr>
        <w:t xml:space="preserve"> </w:t>
      </w:r>
      <w:r>
        <w:t>de</w:t>
      </w:r>
      <w:r>
        <w:rPr>
          <w:spacing w:val="-8"/>
        </w:rPr>
        <w:t xml:space="preserve"> </w:t>
      </w:r>
      <w:r>
        <w:t>2001,</w:t>
      </w:r>
      <w:r>
        <w:rPr>
          <w:spacing w:val="-6"/>
        </w:rPr>
        <w:t xml:space="preserve"> </w:t>
      </w:r>
      <w:r>
        <w:t>indica</w:t>
      </w:r>
      <w:r>
        <w:rPr>
          <w:spacing w:val="-8"/>
        </w:rPr>
        <w:t xml:space="preserve"> </w:t>
      </w:r>
      <w:r>
        <w:t>que</w:t>
      </w:r>
      <w:r>
        <w:rPr>
          <w:spacing w:val="-8"/>
        </w:rPr>
        <w:t xml:space="preserve"> </w:t>
      </w:r>
      <w:r>
        <w:t>debe</w:t>
      </w:r>
      <w:r>
        <w:rPr>
          <w:spacing w:val="-8"/>
        </w:rPr>
        <w:t xml:space="preserve"> </w:t>
      </w:r>
      <w:r>
        <w:t>aplicarse</w:t>
      </w:r>
      <w:r>
        <w:rPr>
          <w:spacing w:val="-7"/>
        </w:rPr>
        <w:t xml:space="preserve"> </w:t>
      </w:r>
      <w:r>
        <w:t>en</w:t>
      </w:r>
      <w:r>
        <w:rPr>
          <w:spacing w:val="-8"/>
        </w:rPr>
        <w:t xml:space="preserve"> </w:t>
      </w:r>
      <w:r>
        <w:t>su</w:t>
      </w:r>
      <w:r>
        <w:rPr>
          <w:spacing w:val="-8"/>
        </w:rPr>
        <w:t xml:space="preserve"> </w:t>
      </w:r>
      <w:r>
        <w:t>sentido</w:t>
      </w:r>
      <w:r>
        <w:rPr>
          <w:spacing w:val="-6"/>
        </w:rPr>
        <w:t xml:space="preserve"> </w:t>
      </w:r>
      <w:r>
        <w:t>lato,</w:t>
      </w:r>
      <w:r>
        <w:rPr>
          <w:spacing w:val="-6"/>
        </w:rPr>
        <w:t xml:space="preserve"> </w:t>
      </w:r>
      <w:r>
        <w:t>pues</w:t>
      </w:r>
      <w:r>
        <w:rPr>
          <w:spacing w:val="-58"/>
        </w:rPr>
        <w:t xml:space="preserve"> </w:t>
      </w:r>
      <w:r>
        <w:t>coincide</w:t>
      </w:r>
      <w:r>
        <w:rPr>
          <w:spacing w:val="-6"/>
        </w:rPr>
        <w:t xml:space="preserve"> </w:t>
      </w:r>
      <w:r>
        <w:t>con</w:t>
      </w:r>
      <w:r>
        <w:rPr>
          <w:spacing w:val="-6"/>
        </w:rPr>
        <w:t xml:space="preserve"> </w:t>
      </w:r>
      <w:r>
        <w:t>tres</w:t>
      </w:r>
      <w:r>
        <w:rPr>
          <w:spacing w:val="-8"/>
        </w:rPr>
        <w:t xml:space="preserve"> </w:t>
      </w:r>
      <w:r>
        <w:t>ítems</w:t>
      </w:r>
      <w:r>
        <w:rPr>
          <w:spacing w:val="-5"/>
        </w:rPr>
        <w:t xml:space="preserve"> </w:t>
      </w:r>
      <w:r>
        <w:t>de</w:t>
      </w:r>
      <w:r>
        <w:rPr>
          <w:spacing w:val="-5"/>
        </w:rPr>
        <w:t xml:space="preserve"> </w:t>
      </w:r>
      <w:r>
        <w:t>las</w:t>
      </w:r>
      <w:r>
        <w:rPr>
          <w:spacing w:val="-8"/>
        </w:rPr>
        <w:t xml:space="preserve"> </w:t>
      </w:r>
      <w:r>
        <w:t>funciones</w:t>
      </w:r>
      <w:r>
        <w:rPr>
          <w:spacing w:val="-5"/>
        </w:rPr>
        <w:t xml:space="preserve"> </w:t>
      </w:r>
      <w:r>
        <w:t>del</w:t>
      </w:r>
      <w:r>
        <w:rPr>
          <w:spacing w:val="-9"/>
        </w:rPr>
        <w:t xml:space="preserve"> </w:t>
      </w:r>
      <w:r>
        <w:t>jefe</w:t>
      </w:r>
      <w:r>
        <w:rPr>
          <w:spacing w:val="-8"/>
        </w:rPr>
        <w:t xml:space="preserve"> </w:t>
      </w:r>
      <w:r>
        <w:t>de</w:t>
      </w:r>
      <w:r>
        <w:rPr>
          <w:spacing w:val="-5"/>
        </w:rPr>
        <w:t xml:space="preserve"> </w:t>
      </w:r>
      <w:r>
        <w:t>la</w:t>
      </w:r>
      <w:r>
        <w:rPr>
          <w:spacing w:val="-5"/>
        </w:rPr>
        <w:t xml:space="preserve"> </w:t>
      </w:r>
      <w:r>
        <w:t>oficina</w:t>
      </w:r>
      <w:r>
        <w:rPr>
          <w:spacing w:val="-8"/>
        </w:rPr>
        <w:t xml:space="preserve"> </w:t>
      </w:r>
      <w:r>
        <w:t>jurídica</w:t>
      </w:r>
      <w:r>
        <w:rPr>
          <w:spacing w:val="-5"/>
        </w:rPr>
        <w:t xml:space="preserve"> </w:t>
      </w:r>
      <w:r>
        <w:t>encajan</w:t>
      </w:r>
      <w:r>
        <w:rPr>
          <w:spacing w:val="-6"/>
        </w:rPr>
        <w:t xml:space="preserve"> </w:t>
      </w:r>
      <w:r>
        <w:t>o</w:t>
      </w:r>
      <w:r>
        <w:rPr>
          <w:spacing w:val="-5"/>
        </w:rPr>
        <w:t xml:space="preserve"> </w:t>
      </w:r>
      <w:r>
        <w:t>son</w:t>
      </w:r>
      <w:r>
        <w:rPr>
          <w:spacing w:val="-8"/>
        </w:rPr>
        <w:t xml:space="preserve"> </w:t>
      </w:r>
      <w:r>
        <w:t>aplicables</w:t>
      </w:r>
      <w:r>
        <w:rPr>
          <w:spacing w:val="-59"/>
        </w:rPr>
        <w:t xml:space="preserve"> </w:t>
      </w:r>
      <w:r>
        <w:t xml:space="preserve">con el concepto de gestión fiscal: </w:t>
      </w:r>
      <w:r>
        <w:rPr>
          <w:rFonts w:ascii="Arial" w:hAnsi="Arial"/>
          <w:i/>
        </w:rPr>
        <w:t>“(…) [i] Asistir a las directivas de la Entidad en la adecuada</w:t>
      </w:r>
      <w:r>
        <w:rPr>
          <w:rFonts w:ascii="Arial" w:hAnsi="Arial"/>
          <w:i/>
          <w:spacing w:val="-59"/>
        </w:rPr>
        <w:t xml:space="preserve"> </w:t>
      </w:r>
      <w:r>
        <w:rPr>
          <w:rFonts w:ascii="Arial" w:hAnsi="Arial"/>
          <w:i/>
        </w:rPr>
        <w:t>aplicación de las normas y procedimientos propios del ámbito de su competencia, [ii] Rendir</w:t>
      </w:r>
      <w:r>
        <w:rPr>
          <w:rFonts w:ascii="Arial" w:hAnsi="Arial"/>
          <w:i/>
          <w:spacing w:val="1"/>
        </w:rPr>
        <w:t xml:space="preserve"> </w:t>
      </w:r>
      <w:r>
        <w:rPr>
          <w:rFonts w:ascii="Arial" w:hAnsi="Arial"/>
          <w:i/>
        </w:rPr>
        <w:t>los informes que les sean solicitados y los que normalmente deban presentarse acerca de la</w:t>
      </w:r>
      <w:r>
        <w:rPr>
          <w:rFonts w:ascii="Arial" w:hAnsi="Arial"/>
          <w:i/>
          <w:spacing w:val="-59"/>
        </w:rPr>
        <w:t xml:space="preserve"> </w:t>
      </w:r>
      <w:r>
        <w:rPr>
          <w:rFonts w:ascii="Arial" w:hAnsi="Arial"/>
          <w:i/>
        </w:rPr>
        <w:t>gestión del área de desempeño, y [iii] Las demás que les sean asignadas por Autoridad</w:t>
      </w:r>
      <w:r>
        <w:rPr>
          <w:rFonts w:ascii="Arial" w:hAnsi="Arial"/>
          <w:i/>
          <w:spacing w:val="1"/>
        </w:rPr>
        <w:t xml:space="preserve"> </w:t>
      </w:r>
      <w:r>
        <w:rPr>
          <w:rFonts w:ascii="Arial" w:hAnsi="Arial"/>
          <w:i/>
        </w:rPr>
        <w:t>competente,</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acuerdo</w:t>
      </w:r>
      <w:r>
        <w:rPr>
          <w:rFonts w:ascii="Arial" w:hAnsi="Arial"/>
          <w:i/>
          <w:spacing w:val="-4"/>
        </w:rPr>
        <w:t xml:space="preserve"> </w:t>
      </w:r>
      <w:r>
        <w:rPr>
          <w:rFonts w:ascii="Arial" w:hAnsi="Arial"/>
          <w:i/>
        </w:rPr>
        <w:t>con el</w:t>
      </w:r>
      <w:r>
        <w:rPr>
          <w:rFonts w:ascii="Arial" w:hAnsi="Arial"/>
          <w:i/>
          <w:spacing w:val="-1"/>
        </w:rPr>
        <w:t xml:space="preserve"> </w:t>
      </w:r>
      <w:r>
        <w:rPr>
          <w:rFonts w:ascii="Arial" w:hAnsi="Arial"/>
          <w:i/>
        </w:rPr>
        <w:t>área</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desempeño”</w:t>
      </w:r>
    </w:p>
    <w:p w:rsidR="0073578E" w:rsidRDefault="0073578E">
      <w:pPr>
        <w:pStyle w:val="Textoindependiente"/>
        <w:spacing w:before="1"/>
        <w:rPr>
          <w:rFonts w:ascii="Arial"/>
          <w:i/>
          <w:sz w:val="33"/>
        </w:rPr>
      </w:pPr>
    </w:p>
    <w:p w:rsidR="0073578E" w:rsidRDefault="00032DA4">
      <w:pPr>
        <w:pStyle w:val="Prrafodelista"/>
        <w:numPr>
          <w:ilvl w:val="1"/>
          <w:numId w:val="5"/>
        </w:numPr>
        <w:tabs>
          <w:tab w:val="left" w:pos="818"/>
        </w:tabs>
        <w:spacing w:line="360" w:lineRule="auto"/>
        <w:ind w:right="123" w:firstLine="0"/>
        <w:jc w:val="both"/>
      </w:pPr>
      <w:r>
        <w:t>Indica que al demostrarse la contribución del demandante en la producción del daño se</w:t>
      </w:r>
      <w:r>
        <w:rPr>
          <w:spacing w:val="-59"/>
        </w:rPr>
        <w:t xml:space="preserve"> </w:t>
      </w:r>
      <w:r>
        <w:t>completan</w:t>
      </w:r>
      <w:r>
        <w:rPr>
          <w:spacing w:val="-10"/>
        </w:rPr>
        <w:t xml:space="preserve"> </w:t>
      </w:r>
      <w:r>
        <w:t>los</w:t>
      </w:r>
      <w:r>
        <w:rPr>
          <w:spacing w:val="-10"/>
        </w:rPr>
        <w:t xml:space="preserve"> </w:t>
      </w:r>
      <w:r>
        <w:t>requisitos</w:t>
      </w:r>
      <w:r>
        <w:rPr>
          <w:spacing w:val="-13"/>
        </w:rPr>
        <w:t xml:space="preserve"> </w:t>
      </w:r>
      <w:r>
        <w:t>de</w:t>
      </w:r>
      <w:r>
        <w:rPr>
          <w:spacing w:val="-8"/>
        </w:rPr>
        <w:t xml:space="preserve"> </w:t>
      </w:r>
      <w:r>
        <w:t>la</w:t>
      </w:r>
      <w:r>
        <w:rPr>
          <w:spacing w:val="-10"/>
        </w:rPr>
        <w:t xml:space="preserve"> </w:t>
      </w:r>
      <w:r>
        <w:t>responsabilidad</w:t>
      </w:r>
      <w:r>
        <w:rPr>
          <w:spacing w:val="-10"/>
        </w:rPr>
        <w:t xml:space="preserve"> </w:t>
      </w:r>
      <w:r>
        <w:t>fiscal,</w:t>
      </w:r>
      <w:r>
        <w:rPr>
          <w:spacing w:val="-7"/>
        </w:rPr>
        <w:t xml:space="preserve"> </w:t>
      </w:r>
      <w:r>
        <w:t>sin</w:t>
      </w:r>
      <w:r>
        <w:rPr>
          <w:spacing w:val="-10"/>
        </w:rPr>
        <w:t xml:space="preserve"> </w:t>
      </w:r>
      <w:r>
        <w:t>que</w:t>
      </w:r>
      <w:r>
        <w:rPr>
          <w:spacing w:val="-8"/>
        </w:rPr>
        <w:t xml:space="preserve"> </w:t>
      </w:r>
      <w:r>
        <w:t>el</w:t>
      </w:r>
      <w:r>
        <w:rPr>
          <w:spacing w:val="-14"/>
        </w:rPr>
        <w:t xml:space="preserve"> </w:t>
      </w:r>
      <w:r>
        <w:t>fallo</w:t>
      </w:r>
      <w:r>
        <w:rPr>
          <w:spacing w:val="-7"/>
        </w:rPr>
        <w:t xml:space="preserve"> </w:t>
      </w:r>
      <w:r>
        <w:t>con</w:t>
      </w:r>
      <w:r>
        <w:rPr>
          <w:spacing w:val="-13"/>
        </w:rPr>
        <w:t xml:space="preserve"> </w:t>
      </w:r>
      <w:r>
        <w:t>responsabilidad</w:t>
      </w:r>
      <w:r>
        <w:rPr>
          <w:spacing w:val="-8"/>
        </w:rPr>
        <w:t xml:space="preserve"> </w:t>
      </w:r>
      <w:r>
        <w:t>fiscal</w:t>
      </w:r>
      <w:r>
        <w:rPr>
          <w:spacing w:val="-59"/>
        </w:rPr>
        <w:t xml:space="preserve"> </w:t>
      </w:r>
      <w:r>
        <w:t>en solidaridad haya incurrido en infracción o violación de las normas en que debía fundarse,</w:t>
      </w:r>
      <w:r>
        <w:rPr>
          <w:spacing w:val="1"/>
        </w:rPr>
        <w:t xml:space="preserve"> </w:t>
      </w:r>
      <w:r>
        <w:t>toda vez, que existe suficiente base normativa y jurisprudencial para determinar que se hizo</w:t>
      </w:r>
      <w:r>
        <w:rPr>
          <w:spacing w:val="1"/>
        </w:rPr>
        <w:t xml:space="preserve"> </w:t>
      </w:r>
      <w:r>
        <w:t>con ocasión de</w:t>
      </w:r>
      <w:r>
        <w:rPr>
          <w:spacing w:val="-3"/>
        </w:rPr>
        <w:t xml:space="preserve"> </w:t>
      </w:r>
      <w:r>
        <w:t>la</w:t>
      </w:r>
      <w:r>
        <w:rPr>
          <w:spacing w:val="-2"/>
        </w:rPr>
        <w:t xml:space="preserve"> </w:t>
      </w:r>
      <w:r>
        <w:t>gestión</w:t>
      </w:r>
      <w:r>
        <w:rPr>
          <w:spacing w:val="-2"/>
        </w:rPr>
        <w:t xml:space="preserve"> </w:t>
      </w:r>
      <w:r>
        <w:t>fiscal.</w:t>
      </w:r>
    </w:p>
    <w:p w:rsidR="0073578E" w:rsidRDefault="0073578E">
      <w:pPr>
        <w:pStyle w:val="Textoindependiente"/>
        <w:spacing w:before="10"/>
        <w:rPr>
          <w:sz w:val="23"/>
        </w:rPr>
      </w:pPr>
    </w:p>
    <w:p w:rsidR="0073578E" w:rsidRDefault="00032DA4">
      <w:pPr>
        <w:pStyle w:val="Ttulo1"/>
      </w:pPr>
      <w:r>
        <w:t>Tesis de la</w:t>
      </w:r>
      <w:r>
        <w:rPr>
          <w:spacing w:val="-2"/>
        </w:rPr>
        <w:t xml:space="preserve"> </w:t>
      </w:r>
      <w:r>
        <w:t>Sala</w:t>
      </w:r>
    </w:p>
    <w:p w:rsidR="0073578E" w:rsidRDefault="0073578E">
      <w:pPr>
        <w:pStyle w:val="Textoindependiente"/>
        <w:rPr>
          <w:rFonts w:ascii="Arial"/>
          <w:b/>
          <w:sz w:val="35"/>
        </w:rPr>
      </w:pPr>
    </w:p>
    <w:p w:rsidR="0073578E" w:rsidRDefault="00032DA4">
      <w:pPr>
        <w:pStyle w:val="Prrafodelista"/>
        <w:numPr>
          <w:ilvl w:val="0"/>
          <w:numId w:val="5"/>
        </w:numPr>
        <w:tabs>
          <w:tab w:val="left" w:pos="659"/>
        </w:tabs>
        <w:spacing w:line="360" w:lineRule="auto"/>
        <w:ind w:right="121" w:firstLine="0"/>
        <w:jc w:val="both"/>
      </w:pPr>
      <w:r>
        <w:t>Esta Sala considera que los actos administrativos aquí demandados están viciados de</w:t>
      </w:r>
      <w:r>
        <w:rPr>
          <w:spacing w:val="1"/>
        </w:rPr>
        <w:t xml:space="preserve"> </w:t>
      </w:r>
      <w:r>
        <w:t>nulidad parcial en lo que tiene que ver con la responsabilidad del señor Luis Gonzalo Olarte</w:t>
      </w:r>
      <w:r>
        <w:rPr>
          <w:spacing w:val="1"/>
        </w:rPr>
        <w:t xml:space="preserve"> </w:t>
      </w:r>
      <w:r>
        <w:t>Cely, tal como lo señaló en su momento el operador judicial de primera instancia, toda vez</w:t>
      </w:r>
      <w:r>
        <w:rPr>
          <w:spacing w:val="1"/>
        </w:rPr>
        <w:t xml:space="preserve"> </w:t>
      </w:r>
      <w:r>
        <w:t>que para su producción la parte accionada no demostró que el actor dentro del proceso de la</w:t>
      </w:r>
      <w:r>
        <w:rPr>
          <w:spacing w:val="-59"/>
        </w:rPr>
        <w:t xml:space="preserve"> </w:t>
      </w:r>
      <w:r>
        <w:t>referencia, quien fungió como Jefe de la Oficina Jurídica de la Universidad Pedagógica y</w:t>
      </w:r>
      <w:r>
        <w:rPr>
          <w:spacing w:val="1"/>
        </w:rPr>
        <w:t xml:space="preserve"> </w:t>
      </w:r>
      <w:r>
        <w:t>Tecnológica de Colombia-UPTC, desarrollara actividades que comportan la imputabilidad de</w:t>
      </w:r>
      <w:r>
        <w:rPr>
          <w:spacing w:val="-59"/>
        </w:rPr>
        <w:t xml:space="preserve"> </w:t>
      </w:r>
      <w:r>
        <w:t>gestión</w:t>
      </w:r>
      <w:r>
        <w:rPr>
          <w:spacing w:val="-4"/>
        </w:rPr>
        <w:t xml:space="preserve"> </w:t>
      </w:r>
      <w:r>
        <w:t>fiscal,</w:t>
      </w:r>
      <w:r>
        <w:rPr>
          <w:spacing w:val="-2"/>
        </w:rPr>
        <w:t xml:space="preserve"> </w:t>
      </w:r>
      <w:r>
        <w:t>vale</w:t>
      </w:r>
      <w:r>
        <w:rPr>
          <w:spacing w:val="-1"/>
        </w:rPr>
        <w:t xml:space="preserve"> </w:t>
      </w:r>
      <w:r>
        <w:t>decir,</w:t>
      </w:r>
      <w:r>
        <w:rPr>
          <w:spacing w:val="-5"/>
        </w:rPr>
        <w:t xml:space="preserve"> </w:t>
      </w:r>
      <w:r>
        <w:t>que</w:t>
      </w:r>
      <w:r>
        <w:rPr>
          <w:spacing w:val="-3"/>
        </w:rPr>
        <w:t xml:space="preserve"> </w:t>
      </w:r>
      <w:r>
        <w:t>era</w:t>
      </w:r>
      <w:r>
        <w:rPr>
          <w:spacing w:val="-3"/>
        </w:rPr>
        <w:t xml:space="preserve"> </w:t>
      </w:r>
      <w:r>
        <w:t>sujeto</w:t>
      </w:r>
      <w:r>
        <w:rPr>
          <w:spacing w:val="-3"/>
        </w:rPr>
        <w:t xml:space="preserve"> </w:t>
      </w:r>
      <w:r>
        <w:t>de</w:t>
      </w:r>
      <w:r>
        <w:rPr>
          <w:spacing w:val="-4"/>
        </w:rPr>
        <w:t xml:space="preserve"> </w:t>
      </w:r>
      <w:r>
        <w:t>control</w:t>
      </w:r>
      <w:r>
        <w:rPr>
          <w:spacing w:val="-6"/>
        </w:rPr>
        <w:t xml:space="preserve"> </w:t>
      </w:r>
      <w:r>
        <w:t>fiscal,</w:t>
      </w:r>
      <w:r>
        <w:rPr>
          <w:spacing w:val="-2"/>
        </w:rPr>
        <w:t xml:space="preserve"> </w:t>
      </w:r>
      <w:r>
        <w:t>respecto</w:t>
      </w:r>
      <w:r>
        <w:rPr>
          <w:spacing w:val="-3"/>
        </w:rPr>
        <w:t xml:space="preserve"> </w:t>
      </w:r>
      <w:r>
        <w:t>del</w:t>
      </w:r>
      <w:r>
        <w:rPr>
          <w:spacing w:val="-5"/>
        </w:rPr>
        <w:t xml:space="preserve"> </w:t>
      </w:r>
      <w:r>
        <w:t>desarrollo</w:t>
      </w:r>
      <w:r>
        <w:rPr>
          <w:spacing w:val="-1"/>
        </w:rPr>
        <w:t xml:space="preserve"> </w:t>
      </w:r>
      <w:r>
        <w:t>del</w:t>
      </w:r>
      <w:r>
        <w:rPr>
          <w:spacing w:val="-4"/>
        </w:rPr>
        <w:t xml:space="preserve"> </w:t>
      </w:r>
      <w:r>
        <w:t>convenio</w:t>
      </w:r>
      <w:r>
        <w:rPr>
          <w:spacing w:val="-59"/>
        </w:rPr>
        <w:t xml:space="preserve"> </w:t>
      </w:r>
      <w:r>
        <w:t>No. 057 del 03/08/2007 celebrado entre la UPTC y el Instituto ASDI, objeto del posterior</w:t>
      </w:r>
      <w:r>
        <w:rPr>
          <w:spacing w:val="1"/>
        </w:rPr>
        <w:t xml:space="preserve"> </w:t>
      </w:r>
      <w:r>
        <w:t>proceso</w:t>
      </w:r>
      <w:r>
        <w:rPr>
          <w:spacing w:val="-1"/>
        </w:rPr>
        <w:t xml:space="preserve"> </w:t>
      </w:r>
      <w:r>
        <w:t>de</w:t>
      </w:r>
      <w:r>
        <w:rPr>
          <w:spacing w:val="-2"/>
        </w:rPr>
        <w:t xml:space="preserve"> </w:t>
      </w:r>
      <w:r>
        <w:t>responsabilidad</w:t>
      </w:r>
      <w:r>
        <w:rPr>
          <w:spacing w:val="-2"/>
        </w:rPr>
        <w:t xml:space="preserve"> </w:t>
      </w:r>
      <w:r>
        <w:t>fiscal,</w:t>
      </w:r>
      <w:r>
        <w:rPr>
          <w:spacing w:val="-1"/>
        </w:rPr>
        <w:t xml:space="preserve"> </w:t>
      </w:r>
      <w:r>
        <w:t>tal</w:t>
      </w:r>
      <w:r>
        <w:rPr>
          <w:spacing w:val="-4"/>
        </w:rPr>
        <w:t xml:space="preserve"> </w:t>
      </w:r>
      <w:r>
        <w:t>como</w:t>
      </w:r>
      <w:r>
        <w:rPr>
          <w:spacing w:val="-2"/>
        </w:rPr>
        <w:t xml:space="preserve"> </w:t>
      </w:r>
      <w:r>
        <w:t>se</w:t>
      </w:r>
      <w:r>
        <w:rPr>
          <w:spacing w:val="-2"/>
        </w:rPr>
        <w:t xml:space="preserve"> </w:t>
      </w:r>
      <w:r>
        <w:t>analizará</w:t>
      </w:r>
      <w:r>
        <w:rPr>
          <w:spacing w:val="1"/>
        </w:rPr>
        <w:t xml:space="preserve"> </w:t>
      </w:r>
      <w:r>
        <w:t>posteriormente.</w:t>
      </w:r>
    </w:p>
    <w:p w:rsidR="0073578E" w:rsidRDefault="0073578E">
      <w:pPr>
        <w:pStyle w:val="Textoindependiente"/>
        <w:rPr>
          <w:sz w:val="33"/>
        </w:rPr>
      </w:pPr>
    </w:p>
    <w:p w:rsidR="0073578E" w:rsidRDefault="00032DA4">
      <w:pPr>
        <w:pStyle w:val="Prrafodelista"/>
        <w:numPr>
          <w:ilvl w:val="1"/>
          <w:numId w:val="5"/>
        </w:numPr>
        <w:tabs>
          <w:tab w:val="left" w:pos="829"/>
        </w:tabs>
        <w:spacing w:before="1" w:line="360" w:lineRule="auto"/>
        <w:ind w:right="120" w:firstLine="0"/>
        <w:jc w:val="both"/>
      </w:pPr>
      <w:r>
        <w:t>Así mismo, que es aplicable el análisis realizado por el Consejo de Estado, Sala de lo</w:t>
      </w:r>
      <w:r>
        <w:rPr>
          <w:spacing w:val="1"/>
        </w:rPr>
        <w:t xml:space="preserve"> </w:t>
      </w:r>
      <w:r>
        <w:rPr>
          <w:spacing w:val="-1"/>
        </w:rPr>
        <w:t>Contencioso</w:t>
      </w:r>
      <w:r>
        <w:rPr>
          <w:spacing w:val="-14"/>
        </w:rPr>
        <w:t xml:space="preserve"> </w:t>
      </w:r>
      <w:r>
        <w:rPr>
          <w:spacing w:val="-1"/>
        </w:rPr>
        <w:t>Administrativo,</w:t>
      </w:r>
      <w:r>
        <w:rPr>
          <w:spacing w:val="-12"/>
        </w:rPr>
        <w:t xml:space="preserve"> </w:t>
      </w:r>
      <w:r>
        <w:t>Sección</w:t>
      </w:r>
      <w:r>
        <w:rPr>
          <w:spacing w:val="-13"/>
        </w:rPr>
        <w:t xml:space="preserve"> </w:t>
      </w:r>
      <w:r>
        <w:t>Primera,</w:t>
      </w:r>
      <w:r>
        <w:rPr>
          <w:spacing w:val="-14"/>
        </w:rPr>
        <w:t xml:space="preserve"> </w:t>
      </w:r>
      <w:r>
        <w:t>en</w:t>
      </w:r>
      <w:r>
        <w:rPr>
          <w:spacing w:val="-17"/>
        </w:rPr>
        <w:t xml:space="preserve"> </w:t>
      </w:r>
      <w:r>
        <w:t>sentencia</w:t>
      </w:r>
      <w:r>
        <w:rPr>
          <w:spacing w:val="-13"/>
        </w:rPr>
        <w:t xml:space="preserve"> </w:t>
      </w:r>
      <w:r>
        <w:t>del</w:t>
      </w:r>
      <w:r>
        <w:rPr>
          <w:spacing w:val="-14"/>
        </w:rPr>
        <w:t xml:space="preserve"> </w:t>
      </w:r>
      <w:r>
        <w:t>19</w:t>
      </w:r>
      <w:r>
        <w:rPr>
          <w:spacing w:val="-17"/>
        </w:rPr>
        <w:t xml:space="preserve"> </w:t>
      </w:r>
      <w:r>
        <w:t>de</w:t>
      </w:r>
      <w:r>
        <w:rPr>
          <w:spacing w:val="-16"/>
        </w:rPr>
        <w:t xml:space="preserve"> </w:t>
      </w:r>
      <w:r>
        <w:t>mayo</w:t>
      </w:r>
      <w:r>
        <w:rPr>
          <w:spacing w:val="-15"/>
        </w:rPr>
        <w:t xml:space="preserve"> </w:t>
      </w:r>
      <w:r>
        <w:t>de</w:t>
      </w:r>
      <w:r>
        <w:rPr>
          <w:spacing w:val="-13"/>
        </w:rPr>
        <w:t xml:space="preserve"> </w:t>
      </w:r>
      <w:r>
        <w:t>2016,</w:t>
      </w:r>
      <w:r>
        <w:rPr>
          <w:spacing w:val="-15"/>
        </w:rPr>
        <w:t xml:space="preserve"> </w:t>
      </w:r>
      <w:r>
        <w:t>Radicado</w:t>
      </w:r>
      <w:r>
        <w:rPr>
          <w:spacing w:val="-58"/>
        </w:rPr>
        <w:t xml:space="preserve"> </w:t>
      </w:r>
      <w:r>
        <w:t>68001-23-33-000-2013-01024-01</w:t>
      </w:r>
      <w:r>
        <w:rPr>
          <w:spacing w:val="15"/>
        </w:rPr>
        <w:t xml:space="preserve"> </w:t>
      </w:r>
      <w:r>
        <w:t>frente</w:t>
      </w:r>
      <w:r>
        <w:rPr>
          <w:spacing w:val="17"/>
        </w:rPr>
        <w:t xml:space="preserve"> </w:t>
      </w:r>
      <w:r>
        <w:t>al</w:t>
      </w:r>
      <w:r>
        <w:rPr>
          <w:spacing w:val="17"/>
        </w:rPr>
        <w:t xml:space="preserve"> </w:t>
      </w:r>
      <w:r>
        <w:t>estudio</w:t>
      </w:r>
      <w:r>
        <w:rPr>
          <w:spacing w:val="17"/>
        </w:rPr>
        <w:t xml:space="preserve"> </w:t>
      </w:r>
      <w:r>
        <w:t>o</w:t>
      </w:r>
      <w:r>
        <w:rPr>
          <w:spacing w:val="17"/>
        </w:rPr>
        <w:t xml:space="preserve"> </w:t>
      </w:r>
      <w:r>
        <w:t>valoración</w:t>
      </w:r>
      <w:r>
        <w:rPr>
          <w:spacing w:val="17"/>
        </w:rPr>
        <w:t xml:space="preserve"> </w:t>
      </w:r>
      <w:r>
        <w:t>de</w:t>
      </w:r>
      <w:r>
        <w:rPr>
          <w:spacing w:val="17"/>
        </w:rPr>
        <w:t xml:space="preserve"> </w:t>
      </w:r>
      <w:r>
        <w:t>las</w:t>
      </w:r>
      <w:r>
        <w:rPr>
          <w:spacing w:val="17"/>
        </w:rPr>
        <w:t xml:space="preserve"> </w:t>
      </w:r>
      <w:r>
        <w:t>actividades</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84" style="width:440.9pt;height:.55pt;mso-position-horizontal-relative:char;mso-position-vertical-relative:line" coordsize="8818,11">
            <v:line id="_x0000_s1085" style="position:absolute" from="0,5" to="8817,5" strokeweight=".18414mm"/>
            <w10:anchorlock/>
          </v:group>
        </w:pict>
      </w:r>
    </w:p>
    <w:p w:rsidR="0073578E" w:rsidRDefault="00032DA4">
      <w:pPr>
        <w:pStyle w:val="Textoindependiente"/>
        <w:spacing w:line="360" w:lineRule="auto"/>
        <w:ind w:left="265"/>
      </w:pPr>
      <w:r>
        <w:t>desplegadas</w:t>
      </w:r>
      <w:r>
        <w:rPr>
          <w:spacing w:val="26"/>
        </w:rPr>
        <w:t xml:space="preserve"> </w:t>
      </w:r>
      <w:r>
        <w:t>por</w:t>
      </w:r>
      <w:r>
        <w:rPr>
          <w:spacing w:val="30"/>
        </w:rPr>
        <w:t xml:space="preserve"> </w:t>
      </w:r>
      <w:r>
        <w:t>la</w:t>
      </w:r>
      <w:r>
        <w:rPr>
          <w:spacing w:val="26"/>
        </w:rPr>
        <w:t xml:space="preserve"> </w:t>
      </w:r>
      <w:r>
        <w:t>Jefe</w:t>
      </w:r>
      <w:r>
        <w:rPr>
          <w:spacing w:val="26"/>
        </w:rPr>
        <w:t xml:space="preserve"> </w:t>
      </w:r>
      <w:r>
        <w:t>de</w:t>
      </w:r>
      <w:r>
        <w:rPr>
          <w:spacing w:val="26"/>
        </w:rPr>
        <w:t xml:space="preserve"> </w:t>
      </w:r>
      <w:r>
        <w:t>Oficina</w:t>
      </w:r>
      <w:r>
        <w:rPr>
          <w:spacing w:val="29"/>
        </w:rPr>
        <w:t xml:space="preserve"> </w:t>
      </w:r>
      <w:r>
        <w:t>Asesora</w:t>
      </w:r>
      <w:r>
        <w:rPr>
          <w:spacing w:val="29"/>
        </w:rPr>
        <w:t xml:space="preserve"> </w:t>
      </w:r>
      <w:r>
        <w:t>de</w:t>
      </w:r>
      <w:r>
        <w:rPr>
          <w:spacing w:val="24"/>
        </w:rPr>
        <w:t xml:space="preserve"> </w:t>
      </w:r>
      <w:r>
        <w:t>Jurídica</w:t>
      </w:r>
      <w:r>
        <w:rPr>
          <w:spacing w:val="29"/>
        </w:rPr>
        <w:t xml:space="preserve"> </w:t>
      </w:r>
      <w:r>
        <w:t>conforme</w:t>
      </w:r>
      <w:r>
        <w:rPr>
          <w:spacing w:val="26"/>
        </w:rPr>
        <w:t xml:space="preserve"> </w:t>
      </w:r>
      <w:r>
        <w:t>al</w:t>
      </w:r>
      <w:r>
        <w:rPr>
          <w:spacing w:val="27"/>
        </w:rPr>
        <w:t xml:space="preserve"> </w:t>
      </w:r>
      <w:r>
        <w:t>manual</w:t>
      </w:r>
      <w:r>
        <w:rPr>
          <w:spacing w:val="28"/>
        </w:rPr>
        <w:t xml:space="preserve"> </w:t>
      </w:r>
      <w:r>
        <w:t>de</w:t>
      </w:r>
      <w:r>
        <w:rPr>
          <w:spacing w:val="26"/>
        </w:rPr>
        <w:t xml:space="preserve"> </w:t>
      </w:r>
      <w:r>
        <w:t>funciones</w:t>
      </w:r>
      <w:r>
        <w:rPr>
          <w:spacing w:val="-58"/>
        </w:rPr>
        <w:t xml:space="preserve"> </w:t>
      </w:r>
      <w:r>
        <w:t>correspondientes.</w:t>
      </w:r>
    </w:p>
    <w:p w:rsidR="0073578E" w:rsidRDefault="0073578E">
      <w:pPr>
        <w:pStyle w:val="Textoindependiente"/>
        <w:spacing w:before="2"/>
        <w:rPr>
          <w:sz w:val="32"/>
        </w:rPr>
      </w:pPr>
    </w:p>
    <w:p w:rsidR="0073578E" w:rsidRDefault="00032DA4">
      <w:pPr>
        <w:pStyle w:val="Ttulo1"/>
      </w:pPr>
      <w:r>
        <w:t>Marco</w:t>
      </w:r>
      <w:r>
        <w:rPr>
          <w:spacing w:val="-1"/>
        </w:rPr>
        <w:t xml:space="preserve"> </w:t>
      </w:r>
      <w:r>
        <w:t>jurídico</w:t>
      </w:r>
    </w:p>
    <w:p w:rsidR="0073578E" w:rsidRDefault="0073578E">
      <w:pPr>
        <w:pStyle w:val="Textoindependiente"/>
        <w:rPr>
          <w:rFonts w:ascii="Arial"/>
          <w:b/>
          <w:sz w:val="24"/>
        </w:rPr>
      </w:pPr>
    </w:p>
    <w:p w:rsidR="0073578E" w:rsidRDefault="0073578E">
      <w:pPr>
        <w:pStyle w:val="Textoindependiente"/>
        <w:rPr>
          <w:rFonts w:ascii="Arial"/>
          <w:b/>
          <w:sz w:val="20"/>
        </w:rPr>
      </w:pPr>
    </w:p>
    <w:p w:rsidR="0073578E" w:rsidRDefault="00032DA4">
      <w:pPr>
        <w:ind w:left="265"/>
        <w:rPr>
          <w:rFonts w:ascii="Arial" w:hAnsi="Arial"/>
          <w:b/>
        </w:rPr>
      </w:pPr>
      <w:r>
        <w:rPr>
          <w:rFonts w:ascii="Arial" w:hAnsi="Arial"/>
          <w:b/>
        </w:rPr>
        <w:t>Regulación</w:t>
      </w:r>
      <w:r>
        <w:rPr>
          <w:rFonts w:ascii="Arial" w:hAnsi="Arial"/>
          <w:b/>
          <w:spacing w:val="-2"/>
        </w:rPr>
        <w:t xml:space="preserve"> </w:t>
      </w:r>
      <w:r>
        <w:rPr>
          <w:rFonts w:ascii="Arial" w:hAnsi="Arial"/>
          <w:b/>
        </w:rPr>
        <w:t>Normativa</w:t>
      </w:r>
      <w:r>
        <w:rPr>
          <w:rFonts w:ascii="Arial" w:hAnsi="Arial"/>
          <w:b/>
          <w:spacing w:val="-3"/>
        </w:rPr>
        <w:t xml:space="preserve"> </w:t>
      </w:r>
      <w:r>
        <w:rPr>
          <w:rFonts w:ascii="Arial" w:hAnsi="Arial"/>
          <w:b/>
        </w:rPr>
        <w:t>del Proceso</w:t>
      </w:r>
      <w:r>
        <w:rPr>
          <w:rFonts w:ascii="Arial" w:hAnsi="Arial"/>
          <w:b/>
          <w:spacing w:val="-4"/>
        </w:rPr>
        <w:t xml:space="preserve"> </w:t>
      </w:r>
      <w:r>
        <w:rPr>
          <w:rFonts w:ascii="Arial" w:hAnsi="Arial"/>
          <w:b/>
        </w:rPr>
        <w:t>de</w:t>
      </w:r>
      <w:r>
        <w:rPr>
          <w:rFonts w:ascii="Arial" w:hAnsi="Arial"/>
          <w:b/>
          <w:spacing w:val="-1"/>
        </w:rPr>
        <w:t xml:space="preserve"> </w:t>
      </w:r>
      <w:r>
        <w:rPr>
          <w:rFonts w:ascii="Arial" w:hAnsi="Arial"/>
          <w:b/>
        </w:rPr>
        <w:t>Responsabilidad</w:t>
      </w:r>
      <w:r>
        <w:rPr>
          <w:rFonts w:ascii="Arial" w:hAnsi="Arial"/>
          <w:b/>
          <w:spacing w:val="-2"/>
        </w:rPr>
        <w:t xml:space="preserve"> </w:t>
      </w:r>
      <w:r>
        <w:rPr>
          <w:rFonts w:ascii="Arial" w:hAnsi="Arial"/>
          <w:b/>
        </w:rPr>
        <w:t>Fiscal</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Pr="00822E06" w:rsidRDefault="00032DA4">
      <w:pPr>
        <w:pStyle w:val="Prrafodelista"/>
        <w:numPr>
          <w:ilvl w:val="0"/>
          <w:numId w:val="5"/>
        </w:numPr>
        <w:tabs>
          <w:tab w:val="left" w:pos="674"/>
        </w:tabs>
        <w:spacing w:line="360" w:lineRule="auto"/>
        <w:ind w:right="401" w:firstLine="0"/>
        <w:jc w:val="both"/>
      </w:pPr>
      <w:r w:rsidRPr="00822E06">
        <w:t>El proceso de responsabilidad fiscal es el conjunto de actuaciones administrativas</w:t>
      </w:r>
      <w:r w:rsidRPr="00822E06">
        <w:rPr>
          <w:spacing w:val="1"/>
        </w:rPr>
        <w:t xml:space="preserve"> </w:t>
      </w:r>
      <w:r w:rsidRPr="00822E06">
        <w:t>adelantadas por las Contralorías con el fin de determinar y establecer la responsabilidad</w:t>
      </w:r>
      <w:r w:rsidRPr="00822E06">
        <w:rPr>
          <w:spacing w:val="1"/>
        </w:rPr>
        <w:t xml:space="preserve"> </w:t>
      </w:r>
      <w:r w:rsidRPr="00822E06">
        <w:t>de</w:t>
      </w:r>
      <w:r w:rsidRPr="00822E06">
        <w:rPr>
          <w:spacing w:val="6"/>
        </w:rPr>
        <w:t xml:space="preserve"> </w:t>
      </w:r>
      <w:r w:rsidRPr="00822E06">
        <w:t>los</w:t>
      </w:r>
      <w:r w:rsidRPr="00822E06">
        <w:rPr>
          <w:spacing w:val="6"/>
        </w:rPr>
        <w:t xml:space="preserve"> </w:t>
      </w:r>
      <w:r w:rsidRPr="00822E06">
        <w:t>servidores</w:t>
      </w:r>
      <w:r w:rsidRPr="00822E06">
        <w:rPr>
          <w:spacing w:val="6"/>
        </w:rPr>
        <w:t xml:space="preserve"> </w:t>
      </w:r>
      <w:r w:rsidRPr="00822E06">
        <w:t>públicos</w:t>
      </w:r>
      <w:r w:rsidRPr="00822E06">
        <w:rPr>
          <w:spacing w:val="6"/>
        </w:rPr>
        <w:t xml:space="preserve"> </w:t>
      </w:r>
      <w:r w:rsidRPr="00822E06">
        <w:t>y</w:t>
      </w:r>
      <w:r w:rsidRPr="00822E06">
        <w:rPr>
          <w:spacing w:val="5"/>
        </w:rPr>
        <w:t xml:space="preserve"> </w:t>
      </w:r>
      <w:r w:rsidRPr="00822E06">
        <w:t>de</w:t>
      </w:r>
      <w:r w:rsidRPr="00822E06">
        <w:rPr>
          <w:spacing w:val="6"/>
        </w:rPr>
        <w:t xml:space="preserve"> </w:t>
      </w:r>
      <w:r w:rsidRPr="00822E06">
        <w:t>los</w:t>
      </w:r>
      <w:r w:rsidRPr="00822E06">
        <w:rPr>
          <w:spacing w:val="6"/>
        </w:rPr>
        <w:t xml:space="preserve"> </w:t>
      </w:r>
      <w:r w:rsidRPr="00822E06">
        <w:t>particulares,</w:t>
      </w:r>
      <w:r w:rsidRPr="00822E06">
        <w:rPr>
          <w:spacing w:val="8"/>
        </w:rPr>
        <w:t xml:space="preserve"> </w:t>
      </w:r>
      <w:r w:rsidRPr="00822E06">
        <w:t>cuando</w:t>
      </w:r>
      <w:r w:rsidRPr="00822E06">
        <w:rPr>
          <w:spacing w:val="6"/>
        </w:rPr>
        <w:t xml:space="preserve"> </w:t>
      </w:r>
      <w:r w:rsidRPr="00822E06">
        <w:t>en</w:t>
      </w:r>
      <w:r w:rsidRPr="00822E06">
        <w:rPr>
          <w:spacing w:val="6"/>
        </w:rPr>
        <w:t xml:space="preserve"> </w:t>
      </w:r>
      <w:r w:rsidRPr="00822E06">
        <w:t>el</w:t>
      </w:r>
      <w:r w:rsidRPr="00822E06">
        <w:rPr>
          <w:spacing w:val="6"/>
        </w:rPr>
        <w:t xml:space="preserve"> </w:t>
      </w:r>
      <w:r w:rsidRPr="00822E06">
        <w:t>ejercicio</w:t>
      </w:r>
      <w:r w:rsidRPr="00822E06">
        <w:rPr>
          <w:spacing w:val="6"/>
        </w:rPr>
        <w:t xml:space="preserve"> </w:t>
      </w:r>
      <w:r w:rsidRPr="00822E06">
        <w:t>de</w:t>
      </w:r>
      <w:r w:rsidRPr="00822E06">
        <w:rPr>
          <w:spacing w:val="4"/>
        </w:rPr>
        <w:t xml:space="preserve"> </w:t>
      </w:r>
      <w:r w:rsidRPr="00822E06">
        <w:t>la</w:t>
      </w:r>
      <w:r w:rsidRPr="00822E06">
        <w:rPr>
          <w:spacing w:val="6"/>
        </w:rPr>
        <w:t xml:space="preserve"> </w:t>
      </w:r>
      <w:r w:rsidRPr="00822E06">
        <w:t>gestión</w:t>
      </w:r>
      <w:r w:rsidRPr="00822E06">
        <w:rPr>
          <w:spacing w:val="5"/>
        </w:rPr>
        <w:t xml:space="preserve"> </w:t>
      </w:r>
      <w:r w:rsidRPr="00822E06">
        <w:t>fiscal</w:t>
      </w:r>
      <w:r w:rsidRPr="00822E06">
        <w:rPr>
          <w:spacing w:val="-59"/>
        </w:rPr>
        <w:t xml:space="preserve"> </w:t>
      </w:r>
      <w:r w:rsidRPr="00822E06">
        <w:t>o con ocasión de ésta, causen por acción u omisión y en forma dolosa o culposa un daño</w:t>
      </w:r>
      <w:r w:rsidRPr="00822E06">
        <w:rPr>
          <w:spacing w:val="1"/>
        </w:rPr>
        <w:t xml:space="preserve"> </w:t>
      </w:r>
      <w:r w:rsidRPr="00822E06">
        <w:t>al</w:t>
      </w:r>
      <w:r w:rsidRPr="00822E06">
        <w:rPr>
          <w:spacing w:val="-6"/>
        </w:rPr>
        <w:t xml:space="preserve"> </w:t>
      </w:r>
      <w:r w:rsidRPr="00822E06">
        <w:t>patrimonio</w:t>
      </w:r>
      <w:r w:rsidRPr="00822E06">
        <w:rPr>
          <w:spacing w:val="-5"/>
        </w:rPr>
        <w:t xml:space="preserve"> </w:t>
      </w:r>
      <w:r w:rsidRPr="00822E06">
        <w:t>del</w:t>
      </w:r>
      <w:r w:rsidRPr="00822E06">
        <w:rPr>
          <w:spacing w:val="-8"/>
        </w:rPr>
        <w:t xml:space="preserve"> </w:t>
      </w:r>
      <w:r w:rsidRPr="00822E06">
        <w:t>Estado.</w:t>
      </w:r>
      <w:r w:rsidRPr="00822E06">
        <w:rPr>
          <w:spacing w:val="-6"/>
        </w:rPr>
        <w:t xml:space="preserve"> </w:t>
      </w:r>
      <w:r w:rsidRPr="00822E06">
        <w:t>Al</w:t>
      </w:r>
      <w:r w:rsidRPr="00822E06">
        <w:rPr>
          <w:spacing w:val="-9"/>
        </w:rPr>
        <w:t xml:space="preserve"> </w:t>
      </w:r>
      <w:r w:rsidRPr="00822E06">
        <w:t>respecto,</w:t>
      </w:r>
      <w:r w:rsidRPr="00822E06">
        <w:rPr>
          <w:spacing w:val="-6"/>
        </w:rPr>
        <w:t xml:space="preserve"> </w:t>
      </w:r>
      <w:r w:rsidRPr="00822E06">
        <w:t>los</w:t>
      </w:r>
      <w:r w:rsidRPr="00822E06">
        <w:rPr>
          <w:spacing w:val="-8"/>
        </w:rPr>
        <w:t xml:space="preserve"> </w:t>
      </w:r>
      <w:r w:rsidRPr="00822E06">
        <w:t>artículos</w:t>
      </w:r>
      <w:r w:rsidRPr="00822E06">
        <w:rPr>
          <w:spacing w:val="-3"/>
        </w:rPr>
        <w:t xml:space="preserve"> </w:t>
      </w:r>
      <w:r w:rsidRPr="00822E06">
        <w:t>3º,</w:t>
      </w:r>
      <w:r w:rsidRPr="00822E06">
        <w:rPr>
          <w:spacing w:val="-6"/>
        </w:rPr>
        <w:t xml:space="preserve"> </w:t>
      </w:r>
      <w:r w:rsidRPr="00822E06">
        <w:t>4º,</w:t>
      </w:r>
      <w:r w:rsidRPr="00822E06">
        <w:rPr>
          <w:spacing w:val="-6"/>
        </w:rPr>
        <w:t xml:space="preserve"> </w:t>
      </w:r>
      <w:r w:rsidRPr="00822E06">
        <w:t>5º,</w:t>
      </w:r>
      <w:r w:rsidRPr="00822E06">
        <w:rPr>
          <w:spacing w:val="-6"/>
        </w:rPr>
        <w:t xml:space="preserve"> </w:t>
      </w:r>
      <w:r w:rsidRPr="00822E06">
        <w:t>6º</w:t>
      </w:r>
      <w:r w:rsidRPr="00822E06">
        <w:rPr>
          <w:spacing w:val="-7"/>
        </w:rPr>
        <w:t xml:space="preserve"> </w:t>
      </w:r>
      <w:r w:rsidRPr="00822E06">
        <w:t>y</w:t>
      </w:r>
      <w:r w:rsidRPr="00822E06">
        <w:rPr>
          <w:spacing w:val="-6"/>
        </w:rPr>
        <w:t xml:space="preserve"> </w:t>
      </w:r>
      <w:r w:rsidRPr="00822E06">
        <w:t>53</w:t>
      </w:r>
      <w:r w:rsidRPr="00822E06">
        <w:rPr>
          <w:spacing w:val="-8"/>
        </w:rPr>
        <w:t xml:space="preserve"> </w:t>
      </w:r>
      <w:r w:rsidRPr="00822E06">
        <w:t>de</w:t>
      </w:r>
      <w:r w:rsidRPr="00822E06">
        <w:rPr>
          <w:spacing w:val="-8"/>
        </w:rPr>
        <w:t xml:space="preserve"> </w:t>
      </w:r>
      <w:r w:rsidRPr="00822E06">
        <w:t>la</w:t>
      </w:r>
      <w:r w:rsidRPr="00822E06">
        <w:rPr>
          <w:spacing w:val="-5"/>
        </w:rPr>
        <w:t xml:space="preserve"> </w:t>
      </w:r>
      <w:r w:rsidRPr="00822E06">
        <w:t>Ley</w:t>
      </w:r>
      <w:r w:rsidRPr="00822E06">
        <w:rPr>
          <w:spacing w:val="-8"/>
        </w:rPr>
        <w:t xml:space="preserve"> </w:t>
      </w:r>
      <w:r w:rsidRPr="00822E06">
        <w:t>610</w:t>
      </w:r>
      <w:r w:rsidRPr="00822E06">
        <w:rPr>
          <w:spacing w:val="-3"/>
        </w:rPr>
        <w:t xml:space="preserve"> </w:t>
      </w:r>
      <w:r w:rsidRPr="00822E06">
        <w:t>de</w:t>
      </w:r>
      <w:r w:rsidRPr="00822E06">
        <w:rPr>
          <w:spacing w:val="-7"/>
        </w:rPr>
        <w:t xml:space="preserve"> </w:t>
      </w:r>
      <w:r w:rsidRPr="00822E06">
        <w:t>2000,</w:t>
      </w:r>
      <w:r w:rsidRPr="00822E06">
        <w:rPr>
          <w:spacing w:val="-59"/>
        </w:rPr>
        <w:t xml:space="preserve"> </w:t>
      </w:r>
      <w:r w:rsidRPr="00822E06">
        <w:t>prevén</w:t>
      </w:r>
      <w:r w:rsidRPr="00822E06">
        <w:rPr>
          <w:spacing w:val="-1"/>
        </w:rPr>
        <w:t xml:space="preserve"> </w:t>
      </w:r>
      <w:r w:rsidRPr="00822E06">
        <w:t>lo</w:t>
      </w:r>
      <w:r w:rsidRPr="00822E06">
        <w:rPr>
          <w:spacing w:val="-1"/>
        </w:rPr>
        <w:t xml:space="preserve"> </w:t>
      </w:r>
      <w:r w:rsidRPr="00822E06">
        <w:t>siguiente</w:t>
      </w:r>
      <w:r w:rsidRPr="00822E06">
        <w:rPr>
          <w:spacing w:val="-2"/>
        </w:rPr>
        <w:t xml:space="preserve"> </w:t>
      </w:r>
      <w:r w:rsidRPr="00822E06">
        <w:t>en</w:t>
      </w:r>
      <w:r w:rsidRPr="00822E06">
        <w:rPr>
          <w:spacing w:val="-6"/>
        </w:rPr>
        <w:t xml:space="preserve"> </w:t>
      </w:r>
      <w:r w:rsidRPr="00822E06">
        <w:t>torno</w:t>
      </w:r>
      <w:r w:rsidRPr="00822E06">
        <w:rPr>
          <w:spacing w:val="-2"/>
        </w:rPr>
        <w:t xml:space="preserve"> </w:t>
      </w:r>
      <w:r w:rsidRPr="00822E06">
        <w:t>a</w:t>
      </w:r>
      <w:r w:rsidRPr="00822E06">
        <w:rPr>
          <w:spacing w:val="-1"/>
        </w:rPr>
        <w:t xml:space="preserve"> </w:t>
      </w:r>
      <w:r w:rsidRPr="00822E06">
        <w:t>la</w:t>
      </w:r>
      <w:r w:rsidRPr="00822E06">
        <w:rPr>
          <w:spacing w:val="-6"/>
        </w:rPr>
        <w:t xml:space="preserve"> </w:t>
      </w:r>
      <w:r w:rsidRPr="00822E06">
        <w:t>gestión</w:t>
      </w:r>
      <w:r w:rsidRPr="00822E06">
        <w:rPr>
          <w:spacing w:val="-5"/>
        </w:rPr>
        <w:t xml:space="preserve"> </w:t>
      </w:r>
      <w:r w:rsidRPr="00822E06">
        <w:t>fiscal,</w:t>
      </w:r>
      <w:r w:rsidRPr="00822E06">
        <w:rPr>
          <w:spacing w:val="-2"/>
        </w:rPr>
        <w:t xml:space="preserve"> </w:t>
      </w:r>
      <w:r w:rsidRPr="00822E06">
        <w:t>el</w:t>
      </w:r>
      <w:r w:rsidRPr="00822E06">
        <w:rPr>
          <w:spacing w:val="-5"/>
        </w:rPr>
        <w:t xml:space="preserve"> </w:t>
      </w:r>
      <w:r w:rsidRPr="00822E06">
        <w:t>objeto</w:t>
      </w:r>
      <w:r w:rsidRPr="00822E06">
        <w:rPr>
          <w:spacing w:val="-3"/>
        </w:rPr>
        <w:t xml:space="preserve"> </w:t>
      </w:r>
      <w:r w:rsidRPr="00822E06">
        <w:t>y</w:t>
      </w:r>
      <w:r w:rsidRPr="00822E06">
        <w:rPr>
          <w:spacing w:val="-2"/>
        </w:rPr>
        <w:t xml:space="preserve"> </w:t>
      </w:r>
      <w:r w:rsidRPr="00822E06">
        <w:t>elementos</w:t>
      </w:r>
      <w:r w:rsidRPr="00822E06">
        <w:rPr>
          <w:spacing w:val="-3"/>
        </w:rPr>
        <w:t xml:space="preserve"> </w:t>
      </w:r>
      <w:r w:rsidRPr="00822E06">
        <w:t>de</w:t>
      </w:r>
      <w:r w:rsidRPr="00822E06">
        <w:rPr>
          <w:spacing w:val="-3"/>
        </w:rPr>
        <w:t xml:space="preserve"> </w:t>
      </w:r>
      <w:r w:rsidRPr="00822E06">
        <w:t>la</w:t>
      </w:r>
      <w:r w:rsidRPr="00822E06">
        <w:rPr>
          <w:spacing w:val="-4"/>
        </w:rPr>
        <w:t xml:space="preserve"> </w:t>
      </w:r>
      <w:r w:rsidRPr="00822E06">
        <w:t>responsabilidad</w:t>
      </w:r>
      <w:r w:rsidRPr="00822E06">
        <w:rPr>
          <w:spacing w:val="-59"/>
        </w:rPr>
        <w:t xml:space="preserve"> </w:t>
      </w:r>
      <w:r w:rsidRPr="00822E06">
        <w:t>fiscal</w:t>
      </w:r>
      <w:r w:rsidRPr="00822E06">
        <w:rPr>
          <w:spacing w:val="-2"/>
        </w:rPr>
        <w:t xml:space="preserve"> </w:t>
      </w:r>
      <w:r w:rsidRPr="00822E06">
        <w:t>y</w:t>
      </w:r>
      <w:r w:rsidRPr="00822E06">
        <w:rPr>
          <w:spacing w:val="-2"/>
        </w:rPr>
        <w:t xml:space="preserve"> </w:t>
      </w:r>
      <w:r w:rsidRPr="00822E06">
        <w:t>el</w:t>
      </w:r>
      <w:r w:rsidRPr="00822E06">
        <w:rPr>
          <w:spacing w:val="-2"/>
        </w:rPr>
        <w:t xml:space="preserve"> </w:t>
      </w:r>
      <w:r w:rsidRPr="00822E06">
        <w:t>daño patrimonial</w:t>
      </w:r>
      <w:r w:rsidRPr="00822E06">
        <w:rPr>
          <w:spacing w:val="-1"/>
        </w:rPr>
        <w:t xml:space="preserve"> </w:t>
      </w:r>
      <w:r w:rsidRPr="00822E06">
        <w:t>al</w:t>
      </w:r>
      <w:r w:rsidRPr="00822E06">
        <w:rPr>
          <w:spacing w:val="-2"/>
        </w:rPr>
        <w:t xml:space="preserve"> </w:t>
      </w:r>
      <w:r w:rsidRPr="00822E06">
        <w:t>Estado en los procesos de dicha</w:t>
      </w:r>
      <w:r w:rsidRPr="00822E06">
        <w:rPr>
          <w:spacing w:val="-3"/>
        </w:rPr>
        <w:t xml:space="preserve"> </w:t>
      </w:r>
      <w:r w:rsidRPr="00822E06">
        <w:t>naturaleza:</w:t>
      </w:r>
    </w:p>
    <w:p w:rsidR="0073578E" w:rsidRDefault="0073578E">
      <w:pPr>
        <w:pStyle w:val="Textoindependiente"/>
        <w:rPr>
          <w:sz w:val="33"/>
        </w:rPr>
      </w:pPr>
    </w:p>
    <w:p w:rsidR="0073578E" w:rsidRDefault="00032DA4">
      <w:pPr>
        <w:ind w:left="1683" w:right="686"/>
        <w:jc w:val="both"/>
        <w:rPr>
          <w:rFonts w:ascii="Arial" w:hAnsi="Arial"/>
          <w:i/>
          <w:sz w:val="21"/>
        </w:rPr>
      </w:pPr>
      <w:r>
        <w:rPr>
          <w:rFonts w:ascii="Arial" w:hAnsi="Arial"/>
          <w:i/>
          <w:sz w:val="21"/>
        </w:rPr>
        <w:t xml:space="preserve">“[…] </w:t>
      </w:r>
      <w:r>
        <w:rPr>
          <w:rFonts w:ascii="Arial" w:hAnsi="Arial"/>
          <w:b/>
          <w:i/>
          <w:sz w:val="21"/>
        </w:rPr>
        <w:t xml:space="preserve">Artículo 3°. Gestión fiscal. </w:t>
      </w:r>
      <w:r>
        <w:rPr>
          <w:rFonts w:ascii="Arial" w:hAnsi="Arial"/>
          <w:i/>
          <w:sz w:val="21"/>
        </w:rPr>
        <w:t>Para los efectos de la presente ley, se</w:t>
      </w:r>
      <w:r>
        <w:rPr>
          <w:rFonts w:ascii="Arial" w:hAnsi="Arial"/>
          <w:i/>
          <w:spacing w:val="1"/>
          <w:sz w:val="21"/>
        </w:rPr>
        <w:t xml:space="preserve"> </w:t>
      </w:r>
      <w:r>
        <w:rPr>
          <w:rFonts w:ascii="Arial" w:hAnsi="Arial"/>
          <w:i/>
          <w:sz w:val="21"/>
        </w:rPr>
        <w:t>entiende</w:t>
      </w:r>
      <w:r>
        <w:rPr>
          <w:rFonts w:ascii="Arial" w:hAnsi="Arial"/>
          <w:i/>
          <w:spacing w:val="8"/>
          <w:sz w:val="21"/>
        </w:rPr>
        <w:t xml:space="preserve"> </w:t>
      </w:r>
      <w:r>
        <w:rPr>
          <w:rFonts w:ascii="Arial" w:hAnsi="Arial"/>
          <w:i/>
          <w:sz w:val="21"/>
        </w:rPr>
        <w:t>por</w:t>
      </w:r>
      <w:r>
        <w:rPr>
          <w:rFonts w:ascii="Arial" w:hAnsi="Arial"/>
          <w:i/>
          <w:spacing w:val="8"/>
          <w:sz w:val="21"/>
        </w:rPr>
        <w:t xml:space="preserve"> </w:t>
      </w:r>
      <w:r>
        <w:rPr>
          <w:rFonts w:ascii="Arial" w:hAnsi="Arial"/>
          <w:i/>
          <w:sz w:val="21"/>
        </w:rPr>
        <w:t>gestión</w:t>
      </w:r>
      <w:r>
        <w:rPr>
          <w:rFonts w:ascii="Arial" w:hAnsi="Arial"/>
          <w:i/>
          <w:spacing w:val="8"/>
          <w:sz w:val="21"/>
        </w:rPr>
        <w:t xml:space="preserve"> </w:t>
      </w:r>
      <w:r>
        <w:rPr>
          <w:rFonts w:ascii="Arial" w:hAnsi="Arial"/>
          <w:i/>
          <w:sz w:val="21"/>
        </w:rPr>
        <w:t>fiscal</w:t>
      </w:r>
      <w:r>
        <w:rPr>
          <w:rFonts w:ascii="Arial" w:hAnsi="Arial"/>
          <w:i/>
          <w:spacing w:val="9"/>
          <w:sz w:val="21"/>
        </w:rPr>
        <w:t xml:space="preserve"> </w:t>
      </w:r>
      <w:r>
        <w:rPr>
          <w:rFonts w:ascii="Arial" w:hAnsi="Arial"/>
          <w:i/>
          <w:sz w:val="21"/>
        </w:rPr>
        <w:t>el</w:t>
      </w:r>
      <w:r>
        <w:rPr>
          <w:rFonts w:ascii="Arial" w:hAnsi="Arial"/>
          <w:i/>
          <w:spacing w:val="8"/>
          <w:sz w:val="21"/>
        </w:rPr>
        <w:t xml:space="preserve"> </w:t>
      </w:r>
      <w:r>
        <w:rPr>
          <w:rFonts w:ascii="Arial" w:hAnsi="Arial"/>
          <w:i/>
          <w:sz w:val="21"/>
        </w:rPr>
        <w:t>conjunto</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actividades</w:t>
      </w:r>
      <w:r>
        <w:rPr>
          <w:rFonts w:ascii="Arial" w:hAnsi="Arial"/>
          <w:i/>
          <w:spacing w:val="8"/>
          <w:sz w:val="21"/>
        </w:rPr>
        <w:t xml:space="preserve"> </w:t>
      </w:r>
      <w:r>
        <w:rPr>
          <w:rFonts w:ascii="Arial" w:hAnsi="Arial"/>
          <w:i/>
          <w:sz w:val="21"/>
        </w:rPr>
        <w:t>económicas,</w:t>
      </w:r>
      <w:r>
        <w:rPr>
          <w:rFonts w:ascii="Arial" w:hAnsi="Arial"/>
          <w:i/>
          <w:spacing w:val="6"/>
          <w:sz w:val="21"/>
        </w:rPr>
        <w:t xml:space="preserve"> </w:t>
      </w:r>
      <w:r>
        <w:rPr>
          <w:rFonts w:ascii="Arial" w:hAnsi="Arial"/>
          <w:i/>
          <w:sz w:val="21"/>
        </w:rPr>
        <w:t>jurídicas</w:t>
      </w:r>
      <w:r>
        <w:rPr>
          <w:rFonts w:ascii="Arial" w:hAnsi="Arial"/>
          <w:i/>
          <w:spacing w:val="-56"/>
          <w:sz w:val="21"/>
        </w:rPr>
        <w:t xml:space="preserve"> </w:t>
      </w:r>
      <w:r>
        <w:rPr>
          <w:rFonts w:ascii="Arial" w:hAnsi="Arial"/>
          <w:i/>
          <w:sz w:val="21"/>
        </w:rPr>
        <w:t>y</w:t>
      </w:r>
      <w:r>
        <w:rPr>
          <w:rFonts w:ascii="Arial" w:hAnsi="Arial"/>
          <w:i/>
          <w:spacing w:val="1"/>
          <w:sz w:val="21"/>
        </w:rPr>
        <w:t xml:space="preserve"> </w:t>
      </w:r>
      <w:r>
        <w:rPr>
          <w:rFonts w:ascii="Arial" w:hAnsi="Arial"/>
          <w:i/>
          <w:sz w:val="21"/>
        </w:rPr>
        <w:t>tecnológicas,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realizan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servidores</w:t>
      </w:r>
      <w:r>
        <w:rPr>
          <w:rFonts w:ascii="Arial" w:hAnsi="Arial"/>
          <w:i/>
          <w:spacing w:val="1"/>
          <w:sz w:val="21"/>
        </w:rPr>
        <w:t xml:space="preserve"> </w:t>
      </w:r>
      <w:r>
        <w:rPr>
          <w:rFonts w:ascii="Arial" w:hAnsi="Arial"/>
          <w:i/>
          <w:sz w:val="21"/>
        </w:rPr>
        <w:t>públicos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personas</w:t>
      </w:r>
      <w:r>
        <w:rPr>
          <w:rFonts w:ascii="Arial" w:hAnsi="Arial"/>
          <w:i/>
          <w:spacing w:val="1"/>
          <w:sz w:val="21"/>
        </w:rPr>
        <w:t xml:space="preserve"> </w:t>
      </w:r>
      <w:r>
        <w:rPr>
          <w:rFonts w:ascii="Arial" w:hAnsi="Arial"/>
          <w:i/>
          <w:sz w:val="21"/>
        </w:rPr>
        <w:t>de</w:t>
      </w:r>
      <w:r>
        <w:rPr>
          <w:rFonts w:ascii="Arial" w:hAnsi="Arial"/>
          <w:i/>
          <w:spacing w:val="-56"/>
          <w:sz w:val="21"/>
        </w:rPr>
        <w:t xml:space="preserve"> </w:t>
      </w:r>
      <w:r>
        <w:rPr>
          <w:rFonts w:ascii="Arial" w:hAnsi="Arial"/>
          <w:i/>
          <w:sz w:val="21"/>
        </w:rPr>
        <w:t>derecho</w:t>
      </w:r>
      <w:r>
        <w:rPr>
          <w:rFonts w:ascii="Arial" w:hAnsi="Arial"/>
          <w:i/>
          <w:spacing w:val="-9"/>
          <w:sz w:val="21"/>
        </w:rPr>
        <w:t xml:space="preserve"> </w:t>
      </w:r>
      <w:r>
        <w:rPr>
          <w:rFonts w:ascii="Arial" w:hAnsi="Arial"/>
          <w:i/>
          <w:sz w:val="21"/>
        </w:rPr>
        <w:t>privado</w:t>
      </w:r>
      <w:r>
        <w:rPr>
          <w:rFonts w:ascii="Arial" w:hAnsi="Arial"/>
          <w:i/>
          <w:spacing w:val="-8"/>
          <w:sz w:val="21"/>
        </w:rPr>
        <w:t xml:space="preserve"> </w:t>
      </w:r>
      <w:r>
        <w:rPr>
          <w:rFonts w:ascii="Arial" w:hAnsi="Arial"/>
          <w:b/>
          <w:i/>
          <w:sz w:val="21"/>
          <w:u w:val="thick"/>
        </w:rPr>
        <w:t>que</w:t>
      </w:r>
      <w:r>
        <w:rPr>
          <w:rFonts w:ascii="Arial" w:hAnsi="Arial"/>
          <w:b/>
          <w:i/>
          <w:spacing w:val="-8"/>
          <w:sz w:val="21"/>
          <w:u w:val="thick"/>
        </w:rPr>
        <w:t xml:space="preserve"> </w:t>
      </w:r>
      <w:r>
        <w:rPr>
          <w:rFonts w:ascii="Arial" w:hAnsi="Arial"/>
          <w:b/>
          <w:i/>
          <w:sz w:val="21"/>
          <w:u w:val="thick"/>
        </w:rPr>
        <w:t>manejen</w:t>
      </w:r>
      <w:r>
        <w:rPr>
          <w:rFonts w:ascii="Arial" w:hAnsi="Arial"/>
          <w:b/>
          <w:i/>
          <w:spacing w:val="-9"/>
          <w:sz w:val="21"/>
          <w:u w:val="thick"/>
        </w:rPr>
        <w:t xml:space="preserve"> </w:t>
      </w:r>
      <w:r>
        <w:rPr>
          <w:rFonts w:ascii="Arial" w:hAnsi="Arial"/>
          <w:b/>
          <w:i/>
          <w:sz w:val="21"/>
          <w:u w:val="thick"/>
        </w:rPr>
        <w:t>o</w:t>
      </w:r>
      <w:r>
        <w:rPr>
          <w:rFonts w:ascii="Arial" w:hAnsi="Arial"/>
          <w:b/>
          <w:i/>
          <w:spacing w:val="-8"/>
          <w:sz w:val="21"/>
          <w:u w:val="thick"/>
        </w:rPr>
        <w:t xml:space="preserve"> </w:t>
      </w:r>
      <w:r>
        <w:rPr>
          <w:rFonts w:ascii="Arial" w:hAnsi="Arial"/>
          <w:b/>
          <w:i/>
          <w:sz w:val="21"/>
          <w:u w:val="thick"/>
        </w:rPr>
        <w:t>administren</w:t>
      </w:r>
      <w:r>
        <w:rPr>
          <w:rFonts w:ascii="Arial" w:hAnsi="Arial"/>
          <w:b/>
          <w:i/>
          <w:spacing w:val="-9"/>
          <w:sz w:val="21"/>
          <w:u w:val="thick"/>
        </w:rPr>
        <w:t xml:space="preserve"> </w:t>
      </w:r>
      <w:r>
        <w:rPr>
          <w:rFonts w:ascii="Arial" w:hAnsi="Arial"/>
          <w:b/>
          <w:i/>
          <w:sz w:val="21"/>
          <w:u w:val="thick"/>
        </w:rPr>
        <w:t>recursos</w:t>
      </w:r>
      <w:r>
        <w:rPr>
          <w:rFonts w:ascii="Arial" w:hAnsi="Arial"/>
          <w:b/>
          <w:i/>
          <w:spacing w:val="-11"/>
          <w:sz w:val="21"/>
          <w:u w:val="thick"/>
        </w:rPr>
        <w:t xml:space="preserve"> </w:t>
      </w:r>
      <w:r>
        <w:rPr>
          <w:rFonts w:ascii="Arial" w:hAnsi="Arial"/>
          <w:b/>
          <w:i/>
          <w:sz w:val="21"/>
          <w:u w:val="thick"/>
        </w:rPr>
        <w:t>o</w:t>
      </w:r>
      <w:r>
        <w:rPr>
          <w:rFonts w:ascii="Arial" w:hAnsi="Arial"/>
          <w:b/>
          <w:i/>
          <w:spacing w:val="-9"/>
          <w:sz w:val="21"/>
          <w:u w:val="thick"/>
        </w:rPr>
        <w:t xml:space="preserve"> </w:t>
      </w:r>
      <w:r>
        <w:rPr>
          <w:rFonts w:ascii="Arial" w:hAnsi="Arial"/>
          <w:b/>
          <w:i/>
          <w:sz w:val="21"/>
          <w:u w:val="thick"/>
        </w:rPr>
        <w:t>fondos</w:t>
      </w:r>
      <w:r>
        <w:rPr>
          <w:rFonts w:ascii="Arial" w:hAnsi="Arial"/>
          <w:b/>
          <w:i/>
          <w:spacing w:val="-8"/>
          <w:sz w:val="21"/>
          <w:u w:val="thick"/>
        </w:rPr>
        <w:t xml:space="preserve"> </w:t>
      </w:r>
      <w:r>
        <w:rPr>
          <w:rFonts w:ascii="Arial" w:hAnsi="Arial"/>
          <w:b/>
          <w:i/>
          <w:sz w:val="21"/>
          <w:u w:val="thick"/>
        </w:rPr>
        <w:t>públicos</w:t>
      </w:r>
      <w:r>
        <w:rPr>
          <w:rFonts w:ascii="Arial" w:hAnsi="Arial"/>
          <w:i/>
          <w:sz w:val="21"/>
        </w:rPr>
        <w:t>,</w:t>
      </w:r>
      <w:r>
        <w:rPr>
          <w:rFonts w:ascii="Arial" w:hAnsi="Arial"/>
          <w:i/>
          <w:spacing w:val="-56"/>
          <w:sz w:val="21"/>
        </w:rPr>
        <w:t xml:space="preserve"> </w:t>
      </w:r>
      <w:r>
        <w:rPr>
          <w:rFonts w:ascii="Arial" w:hAnsi="Arial"/>
          <w:i/>
          <w:sz w:val="21"/>
        </w:rPr>
        <w:t>tendientes a la adecuada y correcta adquisición, planeación, conservación,</w:t>
      </w:r>
      <w:r>
        <w:rPr>
          <w:rFonts w:ascii="Arial" w:hAnsi="Arial"/>
          <w:i/>
          <w:spacing w:val="1"/>
          <w:sz w:val="21"/>
        </w:rPr>
        <w:t xml:space="preserve"> </w:t>
      </w:r>
      <w:r>
        <w:rPr>
          <w:rFonts w:ascii="Arial" w:hAnsi="Arial"/>
          <w:i/>
          <w:sz w:val="21"/>
        </w:rPr>
        <w:t>administración, custodia, explotación, enajenación, consumo, adjudicación,</w:t>
      </w:r>
      <w:r>
        <w:rPr>
          <w:rFonts w:ascii="Arial" w:hAnsi="Arial"/>
          <w:i/>
          <w:spacing w:val="1"/>
          <w:sz w:val="21"/>
        </w:rPr>
        <w:t xml:space="preserve"> </w:t>
      </w:r>
      <w:r>
        <w:rPr>
          <w:rFonts w:ascii="Arial" w:hAnsi="Arial"/>
          <w:i/>
          <w:sz w:val="21"/>
        </w:rPr>
        <w:t>gasto,</w:t>
      </w:r>
      <w:r>
        <w:rPr>
          <w:rFonts w:ascii="Arial" w:hAnsi="Arial"/>
          <w:i/>
          <w:spacing w:val="1"/>
          <w:sz w:val="21"/>
        </w:rPr>
        <w:t xml:space="preserve"> </w:t>
      </w:r>
      <w:r>
        <w:rPr>
          <w:rFonts w:ascii="Arial" w:hAnsi="Arial"/>
          <w:i/>
          <w:sz w:val="21"/>
        </w:rPr>
        <w:t>inversión</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disposición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bienes</w:t>
      </w:r>
      <w:r>
        <w:rPr>
          <w:rFonts w:ascii="Arial" w:hAnsi="Arial"/>
          <w:i/>
          <w:spacing w:val="1"/>
          <w:sz w:val="21"/>
        </w:rPr>
        <w:t xml:space="preserve"> </w:t>
      </w:r>
      <w:r>
        <w:rPr>
          <w:rFonts w:ascii="Arial" w:hAnsi="Arial"/>
          <w:i/>
          <w:sz w:val="21"/>
        </w:rPr>
        <w:t>públicos,</w:t>
      </w:r>
      <w:r>
        <w:rPr>
          <w:rFonts w:ascii="Arial" w:hAnsi="Arial"/>
          <w:i/>
          <w:spacing w:val="1"/>
          <w:sz w:val="21"/>
        </w:rPr>
        <w:t xml:space="preserve"> </w:t>
      </w:r>
      <w:r>
        <w:rPr>
          <w:rFonts w:ascii="Arial" w:hAnsi="Arial"/>
          <w:i/>
          <w:sz w:val="21"/>
          <w:u w:val="single"/>
        </w:rPr>
        <w:t>así</w:t>
      </w:r>
      <w:r>
        <w:rPr>
          <w:rFonts w:ascii="Arial" w:hAnsi="Arial"/>
          <w:i/>
          <w:spacing w:val="1"/>
          <w:sz w:val="21"/>
          <w:u w:val="single"/>
        </w:rPr>
        <w:t xml:space="preserve"> </w:t>
      </w:r>
      <w:r>
        <w:rPr>
          <w:rFonts w:ascii="Arial" w:hAnsi="Arial"/>
          <w:i/>
          <w:sz w:val="21"/>
          <w:u w:val="single"/>
        </w:rPr>
        <w:t>como</w:t>
      </w:r>
      <w:r>
        <w:rPr>
          <w:rFonts w:ascii="Arial" w:hAnsi="Arial"/>
          <w:i/>
          <w:spacing w:val="1"/>
          <w:sz w:val="21"/>
          <w:u w:val="single"/>
        </w:rPr>
        <w:t xml:space="preserve"> </w:t>
      </w:r>
      <w:r>
        <w:rPr>
          <w:rFonts w:ascii="Arial" w:hAnsi="Arial"/>
          <w:i/>
          <w:sz w:val="21"/>
          <w:u w:val="single"/>
        </w:rPr>
        <w:t>a</w:t>
      </w:r>
      <w:r>
        <w:rPr>
          <w:rFonts w:ascii="Arial" w:hAnsi="Arial"/>
          <w:i/>
          <w:spacing w:val="1"/>
          <w:sz w:val="21"/>
          <w:u w:val="single"/>
        </w:rPr>
        <w:t xml:space="preserve"> </w:t>
      </w:r>
      <w:r>
        <w:rPr>
          <w:rFonts w:ascii="Arial" w:hAnsi="Arial"/>
          <w:i/>
          <w:sz w:val="21"/>
          <w:u w:val="single"/>
        </w:rPr>
        <w:t>la</w:t>
      </w:r>
      <w:r>
        <w:rPr>
          <w:rFonts w:ascii="Arial" w:hAnsi="Arial"/>
          <w:i/>
          <w:spacing w:val="1"/>
          <w:sz w:val="21"/>
        </w:rPr>
        <w:t xml:space="preserve"> </w:t>
      </w:r>
      <w:r>
        <w:rPr>
          <w:rFonts w:ascii="Arial" w:hAnsi="Arial"/>
          <w:i/>
          <w:sz w:val="21"/>
          <w:u w:val="single"/>
        </w:rPr>
        <w:t>recaudación, manejo e inversión de sus rentas en orden a cumplir los fines</w:t>
      </w:r>
      <w:r>
        <w:rPr>
          <w:rFonts w:ascii="Arial" w:hAnsi="Arial"/>
          <w:i/>
          <w:spacing w:val="1"/>
          <w:sz w:val="21"/>
        </w:rPr>
        <w:t xml:space="preserve"> </w:t>
      </w:r>
      <w:r>
        <w:rPr>
          <w:rFonts w:ascii="Arial" w:hAnsi="Arial"/>
          <w:i/>
          <w:sz w:val="21"/>
          <w:u w:val="single"/>
        </w:rPr>
        <w:t>esenciales del Estado</w:t>
      </w:r>
      <w:r>
        <w:rPr>
          <w:rFonts w:ascii="Arial" w:hAnsi="Arial"/>
          <w:i/>
          <w:sz w:val="21"/>
        </w:rPr>
        <w:t>, con sujeción a los principios de legalidad, eficiencia,</w:t>
      </w:r>
      <w:r>
        <w:rPr>
          <w:rFonts w:ascii="Arial" w:hAnsi="Arial"/>
          <w:i/>
          <w:spacing w:val="1"/>
          <w:sz w:val="21"/>
        </w:rPr>
        <w:t xml:space="preserve"> </w:t>
      </w:r>
      <w:r>
        <w:rPr>
          <w:rFonts w:ascii="Arial" w:hAnsi="Arial"/>
          <w:i/>
          <w:sz w:val="21"/>
        </w:rPr>
        <w:t>economía,</w:t>
      </w:r>
      <w:r>
        <w:rPr>
          <w:rFonts w:ascii="Arial" w:hAnsi="Arial"/>
          <w:i/>
          <w:spacing w:val="1"/>
          <w:sz w:val="21"/>
        </w:rPr>
        <w:t xml:space="preserve"> </w:t>
      </w:r>
      <w:r>
        <w:rPr>
          <w:rFonts w:ascii="Arial" w:hAnsi="Arial"/>
          <w:i/>
          <w:sz w:val="21"/>
        </w:rPr>
        <w:t>eficacia,</w:t>
      </w:r>
      <w:r>
        <w:rPr>
          <w:rFonts w:ascii="Arial" w:hAnsi="Arial"/>
          <w:i/>
          <w:spacing w:val="1"/>
          <w:sz w:val="21"/>
        </w:rPr>
        <w:t xml:space="preserve"> </w:t>
      </w:r>
      <w:r>
        <w:rPr>
          <w:rFonts w:ascii="Arial" w:hAnsi="Arial"/>
          <w:i/>
          <w:sz w:val="21"/>
        </w:rPr>
        <w:t>equidad,</w:t>
      </w:r>
      <w:r>
        <w:rPr>
          <w:rFonts w:ascii="Arial" w:hAnsi="Arial"/>
          <w:i/>
          <w:spacing w:val="1"/>
          <w:sz w:val="21"/>
        </w:rPr>
        <w:t xml:space="preserve"> </w:t>
      </w:r>
      <w:r>
        <w:rPr>
          <w:rFonts w:ascii="Arial" w:hAnsi="Arial"/>
          <w:i/>
          <w:sz w:val="21"/>
        </w:rPr>
        <w:t>imparcialidad,</w:t>
      </w:r>
      <w:r>
        <w:rPr>
          <w:rFonts w:ascii="Arial" w:hAnsi="Arial"/>
          <w:i/>
          <w:spacing w:val="1"/>
          <w:sz w:val="21"/>
        </w:rPr>
        <w:t xml:space="preserve"> </w:t>
      </w:r>
      <w:r>
        <w:rPr>
          <w:rFonts w:ascii="Arial" w:hAnsi="Arial"/>
          <w:i/>
          <w:sz w:val="21"/>
        </w:rPr>
        <w:t>moralidad,</w:t>
      </w:r>
      <w:r>
        <w:rPr>
          <w:rFonts w:ascii="Arial" w:hAnsi="Arial"/>
          <w:i/>
          <w:spacing w:val="1"/>
          <w:sz w:val="21"/>
        </w:rPr>
        <w:t xml:space="preserve"> </w:t>
      </w:r>
      <w:r>
        <w:rPr>
          <w:rFonts w:ascii="Arial" w:hAnsi="Arial"/>
          <w:i/>
          <w:sz w:val="21"/>
        </w:rPr>
        <w:t>transparencia,</w:t>
      </w:r>
      <w:r>
        <w:rPr>
          <w:rFonts w:ascii="Arial" w:hAnsi="Arial"/>
          <w:i/>
          <w:spacing w:val="1"/>
          <w:sz w:val="21"/>
        </w:rPr>
        <w:t xml:space="preserve"> </w:t>
      </w:r>
      <w:r>
        <w:rPr>
          <w:rFonts w:ascii="Arial" w:hAnsi="Arial"/>
          <w:i/>
          <w:sz w:val="21"/>
        </w:rPr>
        <w:t>publicidad</w:t>
      </w:r>
      <w:r>
        <w:rPr>
          <w:rFonts w:ascii="Arial" w:hAnsi="Arial"/>
          <w:i/>
          <w:spacing w:val="-2"/>
          <w:sz w:val="21"/>
        </w:rPr>
        <w:t xml:space="preserve"> </w:t>
      </w:r>
      <w:r>
        <w:rPr>
          <w:rFonts w:ascii="Arial" w:hAnsi="Arial"/>
          <w:i/>
          <w:sz w:val="21"/>
        </w:rPr>
        <w:t>y</w:t>
      </w:r>
      <w:r>
        <w:rPr>
          <w:rFonts w:ascii="Arial" w:hAnsi="Arial"/>
          <w:i/>
          <w:spacing w:val="-1"/>
          <w:sz w:val="21"/>
        </w:rPr>
        <w:t xml:space="preserve"> </w:t>
      </w:r>
      <w:r>
        <w:rPr>
          <w:rFonts w:ascii="Arial" w:hAnsi="Arial"/>
          <w:i/>
          <w:sz w:val="21"/>
        </w:rPr>
        <w:t>valoración</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los</w:t>
      </w:r>
      <w:r>
        <w:rPr>
          <w:rFonts w:ascii="Arial" w:hAnsi="Arial"/>
          <w:i/>
          <w:spacing w:val="-1"/>
          <w:sz w:val="21"/>
        </w:rPr>
        <w:t xml:space="preserve"> </w:t>
      </w:r>
      <w:r>
        <w:rPr>
          <w:rFonts w:ascii="Arial" w:hAnsi="Arial"/>
          <w:i/>
          <w:sz w:val="21"/>
        </w:rPr>
        <w:t>costos</w:t>
      </w:r>
      <w:r>
        <w:rPr>
          <w:rFonts w:ascii="Arial" w:hAnsi="Arial"/>
          <w:i/>
          <w:spacing w:val="-1"/>
          <w:sz w:val="21"/>
        </w:rPr>
        <w:t xml:space="preserve"> </w:t>
      </w:r>
      <w:r>
        <w:rPr>
          <w:rFonts w:ascii="Arial" w:hAnsi="Arial"/>
          <w:i/>
          <w:sz w:val="21"/>
        </w:rPr>
        <w:t>ambientales.</w:t>
      </w:r>
    </w:p>
    <w:p w:rsidR="0073578E" w:rsidRDefault="0073578E">
      <w:pPr>
        <w:pStyle w:val="Textoindependiente"/>
        <w:rPr>
          <w:rFonts w:ascii="Arial"/>
          <w:i/>
          <w:sz w:val="21"/>
        </w:rPr>
      </w:pPr>
    </w:p>
    <w:p w:rsidR="0073578E" w:rsidRDefault="00032DA4">
      <w:pPr>
        <w:ind w:left="1683" w:right="689"/>
        <w:jc w:val="both"/>
        <w:rPr>
          <w:rFonts w:ascii="Arial" w:hAnsi="Arial"/>
          <w:i/>
          <w:sz w:val="21"/>
        </w:rPr>
      </w:pPr>
      <w:r>
        <w:rPr>
          <w:rFonts w:ascii="Arial" w:hAnsi="Arial"/>
          <w:b/>
          <w:i/>
          <w:sz w:val="21"/>
        </w:rPr>
        <w:t xml:space="preserve">Artículo 4o. Objeto de la responsabilidad fiscal. </w:t>
      </w:r>
      <w:r>
        <w:rPr>
          <w:rFonts w:ascii="Arial" w:hAnsi="Arial"/>
          <w:b/>
          <w:i/>
          <w:sz w:val="21"/>
          <w:u w:val="thick"/>
        </w:rPr>
        <w:t>La responsabilidad</w:t>
      </w:r>
      <w:r>
        <w:rPr>
          <w:rFonts w:ascii="Arial" w:hAnsi="Arial"/>
          <w:b/>
          <w:i/>
          <w:spacing w:val="1"/>
          <w:sz w:val="21"/>
        </w:rPr>
        <w:t xml:space="preserve"> </w:t>
      </w:r>
      <w:r>
        <w:rPr>
          <w:rFonts w:ascii="Arial" w:hAnsi="Arial"/>
          <w:b/>
          <w:i/>
          <w:sz w:val="21"/>
          <w:u w:val="thick"/>
        </w:rPr>
        <w:t>fiscal tiene por objeto el resarcimiento de los daños ocasionados al</w:t>
      </w:r>
      <w:r>
        <w:rPr>
          <w:rFonts w:ascii="Arial" w:hAnsi="Arial"/>
          <w:b/>
          <w:i/>
          <w:spacing w:val="1"/>
          <w:sz w:val="21"/>
        </w:rPr>
        <w:t xml:space="preserve"> </w:t>
      </w:r>
      <w:r>
        <w:rPr>
          <w:rFonts w:ascii="Arial" w:hAnsi="Arial"/>
          <w:b/>
          <w:i/>
          <w:sz w:val="21"/>
          <w:u w:val="thick"/>
        </w:rPr>
        <w:t>patrimonio</w:t>
      </w:r>
      <w:r>
        <w:rPr>
          <w:rFonts w:ascii="Arial" w:hAnsi="Arial"/>
          <w:b/>
          <w:i/>
          <w:spacing w:val="1"/>
          <w:sz w:val="21"/>
          <w:u w:val="thick"/>
        </w:rPr>
        <w:t xml:space="preserve"> </w:t>
      </w:r>
      <w:r>
        <w:rPr>
          <w:rFonts w:ascii="Arial" w:hAnsi="Arial"/>
          <w:b/>
          <w:i/>
          <w:sz w:val="21"/>
          <w:u w:val="thick"/>
        </w:rPr>
        <w:t>público</w:t>
      </w:r>
      <w:r>
        <w:rPr>
          <w:rFonts w:ascii="Arial" w:hAnsi="Arial"/>
          <w:b/>
          <w:i/>
          <w:spacing w:val="1"/>
          <w:sz w:val="21"/>
        </w:rPr>
        <w:t xml:space="preserve"> </w:t>
      </w:r>
      <w:r>
        <w:rPr>
          <w:rFonts w:ascii="Arial" w:hAnsi="Arial"/>
          <w:i/>
          <w:sz w:val="21"/>
        </w:rPr>
        <w:t>como</w:t>
      </w:r>
      <w:r>
        <w:rPr>
          <w:rFonts w:ascii="Arial" w:hAnsi="Arial"/>
          <w:i/>
          <w:spacing w:val="1"/>
          <w:sz w:val="21"/>
        </w:rPr>
        <w:t xml:space="preserve"> </w:t>
      </w:r>
      <w:r>
        <w:rPr>
          <w:rFonts w:ascii="Arial" w:hAnsi="Arial"/>
          <w:i/>
          <w:sz w:val="21"/>
        </w:rPr>
        <w:t>consecuencia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conducta</w:t>
      </w:r>
      <w:r>
        <w:rPr>
          <w:rFonts w:ascii="Arial" w:hAnsi="Arial"/>
          <w:i/>
          <w:spacing w:val="1"/>
          <w:sz w:val="21"/>
        </w:rPr>
        <w:t xml:space="preserve"> </w:t>
      </w:r>
      <w:r>
        <w:rPr>
          <w:rFonts w:ascii="Arial" w:hAnsi="Arial"/>
          <w:i/>
          <w:sz w:val="21"/>
        </w:rPr>
        <w:t>dolosa</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gravemente</w:t>
      </w:r>
      <w:r>
        <w:rPr>
          <w:rFonts w:ascii="Arial" w:hAnsi="Arial"/>
          <w:i/>
          <w:spacing w:val="1"/>
          <w:sz w:val="21"/>
        </w:rPr>
        <w:t xml:space="preserve"> </w:t>
      </w:r>
      <w:r>
        <w:rPr>
          <w:rFonts w:ascii="Arial" w:hAnsi="Arial"/>
          <w:i/>
          <w:sz w:val="21"/>
        </w:rPr>
        <w:t>culposa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quienes</w:t>
      </w:r>
      <w:r>
        <w:rPr>
          <w:rFonts w:ascii="Arial" w:hAnsi="Arial"/>
          <w:i/>
          <w:spacing w:val="1"/>
          <w:sz w:val="21"/>
        </w:rPr>
        <w:t xml:space="preserve"> </w:t>
      </w:r>
      <w:r>
        <w:rPr>
          <w:rFonts w:ascii="Arial" w:hAnsi="Arial"/>
          <w:i/>
          <w:sz w:val="21"/>
        </w:rPr>
        <w:t>realizan</w:t>
      </w:r>
      <w:r>
        <w:rPr>
          <w:rFonts w:ascii="Arial" w:hAnsi="Arial"/>
          <w:i/>
          <w:spacing w:val="1"/>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servidores</w:t>
      </w:r>
      <w:r>
        <w:rPr>
          <w:rFonts w:ascii="Arial" w:hAnsi="Arial"/>
          <w:i/>
          <w:spacing w:val="-56"/>
          <w:sz w:val="21"/>
        </w:rPr>
        <w:t xml:space="preserve"> </w:t>
      </w:r>
      <w:r>
        <w:rPr>
          <w:rFonts w:ascii="Arial" w:hAnsi="Arial"/>
          <w:i/>
          <w:sz w:val="21"/>
        </w:rPr>
        <w:t>públicos</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particulares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participen,</w:t>
      </w:r>
      <w:r>
        <w:rPr>
          <w:rFonts w:ascii="Arial" w:hAnsi="Arial"/>
          <w:i/>
          <w:spacing w:val="1"/>
          <w:sz w:val="21"/>
        </w:rPr>
        <w:t xml:space="preserve"> </w:t>
      </w:r>
      <w:r>
        <w:rPr>
          <w:rFonts w:ascii="Arial" w:hAnsi="Arial"/>
          <w:i/>
          <w:sz w:val="21"/>
        </w:rPr>
        <w:t>concurran,</w:t>
      </w:r>
      <w:r>
        <w:rPr>
          <w:rFonts w:ascii="Arial" w:hAnsi="Arial"/>
          <w:i/>
          <w:spacing w:val="1"/>
          <w:sz w:val="21"/>
        </w:rPr>
        <w:t xml:space="preserve"> </w:t>
      </w:r>
      <w:r>
        <w:rPr>
          <w:rFonts w:ascii="Arial" w:hAnsi="Arial"/>
          <w:i/>
          <w:sz w:val="21"/>
        </w:rPr>
        <w:t>incidan</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contribuyan</w:t>
      </w:r>
      <w:r>
        <w:rPr>
          <w:rFonts w:ascii="Arial" w:hAnsi="Arial"/>
          <w:i/>
          <w:spacing w:val="-56"/>
          <w:sz w:val="21"/>
        </w:rPr>
        <w:t xml:space="preserve"> </w:t>
      </w:r>
      <w:r>
        <w:rPr>
          <w:rFonts w:ascii="Arial" w:hAnsi="Arial"/>
          <w:i/>
          <w:sz w:val="21"/>
        </w:rPr>
        <w:t xml:space="preserve">directa o indirectamente en la producción de los mismos, </w:t>
      </w:r>
      <w:r>
        <w:rPr>
          <w:rFonts w:ascii="Arial" w:hAnsi="Arial"/>
          <w:b/>
          <w:i/>
          <w:sz w:val="21"/>
          <w:u w:val="thick"/>
        </w:rPr>
        <w:t>mediante el pago</w:t>
      </w:r>
      <w:r>
        <w:rPr>
          <w:rFonts w:ascii="Arial" w:hAnsi="Arial"/>
          <w:b/>
          <w:i/>
          <w:spacing w:val="-56"/>
          <w:sz w:val="21"/>
        </w:rPr>
        <w:t xml:space="preserve"> </w:t>
      </w:r>
      <w:r>
        <w:rPr>
          <w:rFonts w:ascii="Arial" w:hAnsi="Arial"/>
          <w:b/>
          <w:i/>
          <w:sz w:val="21"/>
          <w:u w:val="thick"/>
        </w:rPr>
        <w:t>de</w:t>
      </w:r>
      <w:r>
        <w:rPr>
          <w:rFonts w:ascii="Arial" w:hAnsi="Arial"/>
          <w:b/>
          <w:i/>
          <w:spacing w:val="-10"/>
          <w:sz w:val="21"/>
          <w:u w:val="thick"/>
        </w:rPr>
        <w:t xml:space="preserve"> </w:t>
      </w:r>
      <w:r>
        <w:rPr>
          <w:rFonts w:ascii="Arial" w:hAnsi="Arial"/>
          <w:b/>
          <w:i/>
          <w:sz w:val="21"/>
          <w:u w:val="thick"/>
        </w:rPr>
        <w:t>una</w:t>
      </w:r>
      <w:r>
        <w:rPr>
          <w:rFonts w:ascii="Arial" w:hAnsi="Arial"/>
          <w:b/>
          <w:i/>
          <w:spacing w:val="-11"/>
          <w:sz w:val="21"/>
          <w:u w:val="thick"/>
        </w:rPr>
        <w:t xml:space="preserve"> </w:t>
      </w:r>
      <w:r>
        <w:rPr>
          <w:rFonts w:ascii="Arial" w:hAnsi="Arial"/>
          <w:b/>
          <w:i/>
          <w:sz w:val="21"/>
          <w:u w:val="thick"/>
        </w:rPr>
        <w:t>indemnización</w:t>
      </w:r>
      <w:r>
        <w:rPr>
          <w:rFonts w:ascii="Arial" w:hAnsi="Arial"/>
          <w:b/>
          <w:i/>
          <w:spacing w:val="-9"/>
          <w:sz w:val="21"/>
          <w:u w:val="thick"/>
        </w:rPr>
        <w:t xml:space="preserve"> </w:t>
      </w:r>
      <w:r>
        <w:rPr>
          <w:rFonts w:ascii="Arial" w:hAnsi="Arial"/>
          <w:b/>
          <w:i/>
          <w:sz w:val="21"/>
          <w:u w:val="thick"/>
        </w:rPr>
        <w:t>pecuniaria</w:t>
      </w:r>
      <w:r>
        <w:rPr>
          <w:rFonts w:ascii="Arial" w:hAnsi="Arial"/>
          <w:b/>
          <w:i/>
          <w:spacing w:val="-11"/>
          <w:sz w:val="21"/>
          <w:u w:val="thick"/>
        </w:rPr>
        <w:t xml:space="preserve"> </w:t>
      </w:r>
      <w:r>
        <w:rPr>
          <w:rFonts w:ascii="Arial" w:hAnsi="Arial"/>
          <w:b/>
          <w:i/>
          <w:sz w:val="21"/>
          <w:u w:val="thick"/>
        </w:rPr>
        <w:t>que</w:t>
      </w:r>
      <w:r>
        <w:rPr>
          <w:rFonts w:ascii="Arial" w:hAnsi="Arial"/>
          <w:b/>
          <w:i/>
          <w:spacing w:val="-10"/>
          <w:sz w:val="21"/>
          <w:u w:val="thick"/>
        </w:rPr>
        <w:t xml:space="preserve"> </w:t>
      </w:r>
      <w:r>
        <w:rPr>
          <w:rFonts w:ascii="Arial" w:hAnsi="Arial"/>
          <w:b/>
          <w:i/>
          <w:sz w:val="21"/>
          <w:u w:val="thick"/>
        </w:rPr>
        <w:t>compense</w:t>
      </w:r>
      <w:r>
        <w:rPr>
          <w:rFonts w:ascii="Arial" w:hAnsi="Arial"/>
          <w:b/>
          <w:i/>
          <w:spacing w:val="-13"/>
          <w:sz w:val="21"/>
          <w:u w:val="thick"/>
        </w:rPr>
        <w:t xml:space="preserve"> </w:t>
      </w:r>
      <w:r>
        <w:rPr>
          <w:rFonts w:ascii="Arial" w:hAnsi="Arial"/>
          <w:b/>
          <w:i/>
          <w:sz w:val="21"/>
          <w:u w:val="thick"/>
        </w:rPr>
        <w:t>el</w:t>
      </w:r>
      <w:r>
        <w:rPr>
          <w:rFonts w:ascii="Arial" w:hAnsi="Arial"/>
          <w:b/>
          <w:i/>
          <w:spacing w:val="-11"/>
          <w:sz w:val="21"/>
          <w:u w:val="thick"/>
        </w:rPr>
        <w:t xml:space="preserve"> </w:t>
      </w:r>
      <w:r>
        <w:rPr>
          <w:rFonts w:ascii="Arial" w:hAnsi="Arial"/>
          <w:b/>
          <w:i/>
          <w:sz w:val="21"/>
          <w:u w:val="thick"/>
        </w:rPr>
        <w:t>perjuicio</w:t>
      </w:r>
      <w:r>
        <w:rPr>
          <w:rFonts w:ascii="Arial" w:hAnsi="Arial"/>
          <w:b/>
          <w:i/>
          <w:spacing w:val="-10"/>
          <w:sz w:val="21"/>
          <w:u w:val="thick"/>
        </w:rPr>
        <w:t xml:space="preserve"> </w:t>
      </w:r>
      <w:r>
        <w:rPr>
          <w:rFonts w:ascii="Arial" w:hAnsi="Arial"/>
          <w:b/>
          <w:i/>
          <w:sz w:val="21"/>
          <w:u w:val="thick"/>
        </w:rPr>
        <w:t>sufrido</w:t>
      </w:r>
      <w:r>
        <w:rPr>
          <w:rFonts w:ascii="Arial" w:hAnsi="Arial"/>
          <w:b/>
          <w:i/>
          <w:spacing w:val="-9"/>
          <w:sz w:val="21"/>
          <w:u w:val="thick"/>
        </w:rPr>
        <w:t xml:space="preserve"> </w:t>
      </w:r>
      <w:r>
        <w:rPr>
          <w:rFonts w:ascii="Arial" w:hAnsi="Arial"/>
          <w:b/>
          <w:i/>
          <w:sz w:val="21"/>
          <w:u w:val="thick"/>
        </w:rPr>
        <w:t>por</w:t>
      </w:r>
      <w:r>
        <w:rPr>
          <w:rFonts w:ascii="Arial" w:hAnsi="Arial"/>
          <w:b/>
          <w:i/>
          <w:spacing w:val="-56"/>
          <w:sz w:val="21"/>
        </w:rPr>
        <w:t xml:space="preserve"> </w:t>
      </w:r>
      <w:r>
        <w:rPr>
          <w:rFonts w:ascii="Arial" w:hAnsi="Arial"/>
          <w:b/>
          <w:i/>
          <w:sz w:val="21"/>
          <w:u w:val="thick"/>
        </w:rPr>
        <w:t>la respectiva entidad estatal</w:t>
      </w:r>
      <w:r>
        <w:rPr>
          <w:rFonts w:ascii="Arial" w:hAnsi="Arial"/>
          <w:i/>
          <w:sz w:val="21"/>
        </w:rPr>
        <w:t>. Para el establecimiento de responsabilidad</w:t>
      </w:r>
      <w:r>
        <w:rPr>
          <w:rFonts w:ascii="Arial" w:hAnsi="Arial"/>
          <w:i/>
          <w:spacing w:val="1"/>
          <w:sz w:val="21"/>
        </w:rPr>
        <w:t xml:space="preserve"> </w:t>
      </w:r>
      <w:r>
        <w:rPr>
          <w:rFonts w:ascii="Arial" w:hAnsi="Arial"/>
          <w:i/>
          <w:sz w:val="21"/>
        </w:rPr>
        <w:t>fiscal en cada caso, se tendrá en cuenta el cumplimiento de los principios</w:t>
      </w:r>
      <w:r>
        <w:rPr>
          <w:rFonts w:ascii="Arial" w:hAnsi="Arial"/>
          <w:i/>
          <w:spacing w:val="1"/>
          <w:sz w:val="21"/>
        </w:rPr>
        <w:t xml:space="preserve"> </w:t>
      </w:r>
      <w:r>
        <w:rPr>
          <w:rFonts w:ascii="Arial" w:hAnsi="Arial"/>
          <w:i/>
          <w:sz w:val="21"/>
        </w:rPr>
        <w:t>rectores</w:t>
      </w:r>
      <w:r>
        <w:rPr>
          <w:rFonts w:ascii="Arial" w:hAnsi="Arial"/>
          <w:i/>
          <w:spacing w:val="-3"/>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función</w:t>
      </w:r>
      <w:r>
        <w:rPr>
          <w:rFonts w:ascii="Arial" w:hAnsi="Arial"/>
          <w:i/>
          <w:spacing w:val="-2"/>
          <w:sz w:val="21"/>
        </w:rPr>
        <w:t xml:space="preserve"> </w:t>
      </w:r>
      <w:r>
        <w:rPr>
          <w:rFonts w:ascii="Arial" w:hAnsi="Arial"/>
          <w:i/>
          <w:sz w:val="21"/>
        </w:rPr>
        <w:t>administrativa</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2"/>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p>
    <w:p w:rsidR="0073578E" w:rsidRDefault="0073578E">
      <w:pPr>
        <w:pStyle w:val="Textoindependiente"/>
        <w:spacing w:before="1"/>
        <w:rPr>
          <w:rFonts w:ascii="Arial"/>
          <w:i/>
          <w:sz w:val="21"/>
        </w:rPr>
      </w:pPr>
    </w:p>
    <w:p w:rsidR="0073578E" w:rsidRDefault="00032DA4">
      <w:pPr>
        <w:ind w:left="1683" w:right="693"/>
        <w:jc w:val="both"/>
        <w:rPr>
          <w:rFonts w:ascii="Arial" w:hAnsi="Arial"/>
          <w:i/>
          <w:sz w:val="21"/>
        </w:rPr>
      </w:pPr>
      <w:r>
        <w:rPr>
          <w:rFonts w:ascii="Arial" w:hAnsi="Arial"/>
          <w:b/>
          <w:i/>
          <w:sz w:val="21"/>
        </w:rPr>
        <w:t xml:space="preserve">Parágrafo. </w:t>
      </w:r>
      <w:r>
        <w:rPr>
          <w:rFonts w:ascii="Arial" w:hAnsi="Arial"/>
          <w:i/>
          <w:sz w:val="21"/>
        </w:rPr>
        <w:t>La responsabilidad fiscal es autónoma e independiente y se</w:t>
      </w:r>
      <w:r>
        <w:rPr>
          <w:rFonts w:ascii="Arial" w:hAnsi="Arial"/>
          <w:i/>
          <w:spacing w:val="1"/>
          <w:sz w:val="21"/>
        </w:rPr>
        <w:t xml:space="preserve"> </w:t>
      </w:r>
      <w:r>
        <w:rPr>
          <w:rFonts w:ascii="Arial" w:hAnsi="Arial"/>
          <w:i/>
          <w:sz w:val="21"/>
        </w:rPr>
        <w:t>entiende</w:t>
      </w:r>
      <w:r>
        <w:rPr>
          <w:rFonts w:ascii="Arial" w:hAnsi="Arial"/>
          <w:i/>
          <w:spacing w:val="-1"/>
          <w:sz w:val="21"/>
        </w:rPr>
        <w:t xml:space="preserve"> </w:t>
      </w:r>
      <w:r>
        <w:rPr>
          <w:rFonts w:ascii="Arial" w:hAnsi="Arial"/>
          <w:i/>
          <w:sz w:val="21"/>
        </w:rPr>
        <w:t>sin perjuicio</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cualquier</w:t>
      </w:r>
      <w:r>
        <w:rPr>
          <w:rFonts w:ascii="Arial" w:hAnsi="Arial"/>
          <w:i/>
          <w:spacing w:val="-2"/>
          <w:sz w:val="21"/>
        </w:rPr>
        <w:t xml:space="preserve"> </w:t>
      </w:r>
      <w:r>
        <w:rPr>
          <w:rFonts w:ascii="Arial" w:hAnsi="Arial"/>
          <w:i/>
          <w:sz w:val="21"/>
        </w:rPr>
        <w:t>otra</w:t>
      </w:r>
      <w:r>
        <w:rPr>
          <w:rFonts w:ascii="Arial" w:hAnsi="Arial"/>
          <w:i/>
          <w:spacing w:val="-1"/>
          <w:sz w:val="21"/>
        </w:rPr>
        <w:t xml:space="preserve"> </w:t>
      </w:r>
      <w:r>
        <w:rPr>
          <w:rFonts w:ascii="Arial" w:hAnsi="Arial"/>
          <w:i/>
          <w:sz w:val="21"/>
        </w:rPr>
        <w:t>clase</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responsabilidad.</w:t>
      </w:r>
    </w:p>
    <w:p w:rsidR="0073578E" w:rsidRDefault="0073578E">
      <w:pPr>
        <w:pStyle w:val="Textoindependiente"/>
        <w:rPr>
          <w:rFonts w:ascii="Arial"/>
          <w:i/>
          <w:sz w:val="21"/>
        </w:rPr>
      </w:pPr>
    </w:p>
    <w:p w:rsidR="0073578E" w:rsidRDefault="00032DA4">
      <w:pPr>
        <w:ind w:left="1683" w:right="688"/>
        <w:jc w:val="both"/>
        <w:rPr>
          <w:rFonts w:ascii="Arial" w:hAnsi="Arial"/>
          <w:i/>
          <w:sz w:val="21"/>
        </w:rPr>
      </w:pPr>
      <w:r>
        <w:rPr>
          <w:rFonts w:ascii="Arial" w:hAnsi="Arial"/>
          <w:b/>
          <w:i/>
          <w:sz w:val="21"/>
        </w:rPr>
        <w:t xml:space="preserve">Artículo 5°. Elementos de la responsabilidad fiscal. </w:t>
      </w:r>
      <w:r>
        <w:rPr>
          <w:rFonts w:ascii="Arial" w:hAnsi="Arial"/>
          <w:i/>
          <w:sz w:val="21"/>
        </w:rPr>
        <w:t>La responsabilidad</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estará</w:t>
      </w:r>
      <w:r>
        <w:rPr>
          <w:rFonts w:ascii="Arial" w:hAnsi="Arial"/>
          <w:i/>
          <w:spacing w:val="-2"/>
          <w:sz w:val="21"/>
        </w:rPr>
        <w:t xml:space="preserve"> </w:t>
      </w:r>
      <w:r>
        <w:rPr>
          <w:rFonts w:ascii="Arial" w:hAnsi="Arial"/>
          <w:i/>
          <w:sz w:val="21"/>
        </w:rPr>
        <w:t>integrada</w:t>
      </w:r>
      <w:r>
        <w:rPr>
          <w:rFonts w:ascii="Arial" w:hAnsi="Arial"/>
          <w:i/>
          <w:spacing w:val="-1"/>
          <w:sz w:val="21"/>
        </w:rPr>
        <w:t xml:space="preserve"> </w:t>
      </w:r>
      <w:r>
        <w:rPr>
          <w:rFonts w:ascii="Arial" w:hAnsi="Arial"/>
          <w:i/>
          <w:sz w:val="21"/>
        </w:rPr>
        <w:t>por</w:t>
      </w:r>
      <w:r>
        <w:rPr>
          <w:rFonts w:ascii="Arial" w:hAnsi="Arial"/>
          <w:i/>
          <w:spacing w:val="-4"/>
          <w:sz w:val="21"/>
        </w:rPr>
        <w:t xml:space="preserve"> </w:t>
      </w:r>
      <w:r>
        <w:rPr>
          <w:rFonts w:ascii="Arial" w:hAnsi="Arial"/>
          <w:i/>
          <w:sz w:val="21"/>
        </w:rPr>
        <w:t>los</w:t>
      </w:r>
      <w:r>
        <w:rPr>
          <w:rFonts w:ascii="Arial" w:hAnsi="Arial"/>
          <w:i/>
          <w:spacing w:val="-1"/>
          <w:sz w:val="21"/>
        </w:rPr>
        <w:t xml:space="preserve"> </w:t>
      </w:r>
      <w:r>
        <w:rPr>
          <w:rFonts w:ascii="Arial" w:hAnsi="Arial"/>
          <w:i/>
          <w:sz w:val="21"/>
        </w:rPr>
        <w:t>siguientes</w:t>
      </w:r>
      <w:r>
        <w:rPr>
          <w:rFonts w:ascii="Arial" w:hAnsi="Arial"/>
          <w:i/>
          <w:spacing w:val="-1"/>
          <w:sz w:val="21"/>
        </w:rPr>
        <w:t xml:space="preserve"> </w:t>
      </w:r>
      <w:r>
        <w:rPr>
          <w:rFonts w:ascii="Arial" w:hAnsi="Arial"/>
          <w:i/>
          <w:sz w:val="21"/>
        </w:rPr>
        <w:t>elementos:</w:t>
      </w:r>
    </w:p>
    <w:p w:rsidR="0073578E" w:rsidRDefault="0073578E">
      <w:pPr>
        <w:pStyle w:val="Textoindependiente"/>
        <w:spacing w:before="1"/>
        <w:rPr>
          <w:rFonts w:ascii="Arial"/>
          <w:i/>
          <w:sz w:val="21"/>
        </w:rPr>
      </w:pPr>
    </w:p>
    <w:p w:rsidR="0073578E" w:rsidRDefault="00032DA4">
      <w:pPr>
        <w:pStyle w:val="Prrafodelista"/>
        <w:numPr>
          <w:ilvl w:val="0"/>
          <w:numId w:val="4"/>
        </w:numPr>
        <w:tabs>
          <w:tab w:val="left" w:pos="1854"/>
        </w:tabs>
        <w:ind w:right="688" w:firstLine="57"/>
        <w:jc w:val="left"/>
        <w:rPr>
          <w:rFonts w:ascii="Arial" w:hAnsi="Arial"/>
          <w:i/>
          <w:sz w:val="21"/>
        </w:rPr>
      </w:pPr>
      <w:r>
        <w:rPr>
          <w:rFonts w:ascii="Arial" w:hAnsi="Arial"/>
          <w:i/>
          <w:sz w:val="21"/>
        </w:rPr>
        <w:t>Una</w:t>
      </w:r>
      <w:r>
        <w:rPr>
          <w:rFonts w:ascii="Arial" w:hAnsi="Arial"/>
          <w:i/>
          <w:spacing w:val="-15"/>
          <w:sz w:val="21"/>
        </w:rPr>
        <w:t xml:space="preserve"> </w:t>
      </w:r>
      <w:r>
        <w:rPr>
          <w:rFonts w:ascii="Arial" w:hAnsi="Arial"/>
          <w:i/>
          <w:sz w:val="21"/>
        </w:rPr>
        <w:t>conducta</w:t>
      </w:r>
      <w:r>
        <w:rPr>
          <w:rFonts w:ascii="Arial" w:hAnsi="Arial"/>
          <w:i/>
          <w:spacing w:val="-16"/>
          <w:sz w:val="21"/>
        </w:rPr>
        <w:t xml:space="preserve"> </w:t>
      </w:r>
      <w:r>
        <w:rPr>
          <w:rFonts w:ascii="Arial" w:hAnsi="Arial"/>
          <w:i/>
          <w:sz w:val="21"/>
        </w:rPr>
        <w:t>dolosa</w:t>
      </w:r>
      <w:r>
        <w:rPr>
          <w:rFonts w:ascii="Arial" w:hAnsi="Arial"/>
          <w:i/>
          <w:spacing w:val="-14"/>
          <w:sz w:val="21"/>
        </w:rPr>
        <w:t xml:space="preserve"> </w:t>
      </w:r>
      <w:r>
        <w:rPr>
          <w:rFonts w:ascii="Arial" w:hAnsi="Arial"/>
          <w:i/>
          <w:sz w:val="21"/>
        </w:rPr>
        <w:t>o</w:t>
      </w:r>
      <w:r>
        <w:rPr>
          <w:rFonts w:ascii="Arial" w:hAnsi="Arial"/>
          <w:i/>
          <w:spacing w:val="-16"/>
          <w:sz w:val="21"/>
        </w:rPr>
        <w:t xml:space="preserve"> </w:t>
      </w:r>
      <w:r>
        <w:rPr>
          <w:rFonts w:ascii="Arial" w:hAnsi="Arial"/>
          <w:i/>
          <w:sz w:val="21"/>
        </w:rPr>
        <w:t>culposa</w:t>
      </w:r>
      <w:r>
        <w:rPr>
          <w:rFonts w:ascii="Arial" w:hAnsi="Arial"/>
          <w:i/>
          <w:spacing w:val="-13"/>
          <w:sz w:val="21"/>
        </w:rPr>
        <w:t xml:space="preserve"> </w:t>
      </w:r>
      <w:r>
        <w:rPr>
          <w:rFonts w:ascii="Arial" w:hAnsi="Arial"/>
          <w:i/>
          <w:sz w:val="21"/>
          <w:u w:val="single"/>
        </w:rPr>
        <w:t>atribuible</w:t>
      </w:r>
      <w:r>
        <w:rPr>
          <w:rFonts w:ascii="Arial" w:hAnsi="Arial"/>
          <w:i/>
          <w:spacing w:val="-16"/>
          <w:sz w:val="21"/>
          <w:u w:val="single"/>
        </w:rPr>
        <w:t xml:space="preserve"> </w:t>
      </w:r>
      <w:r>
        <w:rPr>
          <w:rFonts w:ascii="Arial" w:hAnsi="Arial"/>
          <w:i/>
          <w:sz w:val="21"/>
          <w:u w:val="single"/>
        </w:rPr>
        <w:t>a</w:t>
      </w:r>
      <w:r>
        <w:rPr>
          <w:rFonts w:ascii="Arial" w:hAnsi="Arial"/>
          <w:i/>
          <w:spacing w:val="-15"/>
          <w:sz w:val="21"/>
          <w:u w:val="single"/>
        </w:rPr>
        <w:t xml:space="preserve"> </w:t>
      </w:r>
      <w:r>
        <w:rPr>
          <w:rFonts w:ascii="Arial" w:hAnsi="Arial"/>
          <w:i/>
          <w:sz w:val="21"/>
          <w:u w:val="single"/>
        </w:rPr>
        <w:t>una</w:t>
      </w:r>
      <w:r>
        <w:rPr>
          <w:rFonts w:ascii="Arial" w:hAnsi="Arial"/>
          <w:i/>
          <w:spacing w:val="-15"/>
          <w:sz w:val="21"/>
          <w:u w:val="single"/>
        </w:rPr>
        <w:t xml:space="preserve"> </w:t>
      </w:r>
      <w:r>
        <w:rPr>
          <w:rFonts w:ascii="Arial" w:hAnsi="Arial"/>
          <w:i/>
          <w:sz w:val="21"/>
          <w:u w:val="single"/>
        </w:rPr>
        <w:t>persona</w:t>
      </w:r>
      <w:r>
        <w:rPr>
          <w:rFonts w:ascii="Arial" w:hAnsi="Arial"/>
          <w:i/>
          <w:spacing w:val="-16"/>
          <w:sz w:val="21"/>
          <w:u w:val="single"/>
        </w:rPr>
        <w:t xml:space="preserve"> </w:t>
      </w:r>
      <w:r>
        <w:rPr>
          <w:rFonts w:ascii="Arial" w:hAnsi="Arial"/>
          <w:i/>
          <w:sz w:val="21"/>
          <w:u w:val="single"/>
        </w:rPr>
        <w:t>que</w:t>
      </w:r>
      <w:r>
        <w:rPr>
          <w:rFonts w:ascii="Arial" w:hAnsi="Arial"/>
          <w:i/>
          <w:spacing w:val="-15"/>
          <w:sz w:val="21"/>
          <w:u w:val="single"/>
        </w:rPr>
        <w:t xml:space="preserve"> </w:t>
      </w:r>
      <w:r>
        <w:rPr>
          <w:rFonts w:ascii="Arial" w:hAnsi="Arial"/>
          <w:i/>
          <w:sz w:val="21"/>
          <w:u w:val="single"/>
        </w:rPr>
        <w:t>realiza</w:t>
      </w:r>
      <w:r>
        <w:rPr>
          <w:rFonts w:ascii="Arial" w:hAnsi="Arial"/>
          <w:i/>
          <w:spacing w:val="-14"/>
          <w:sz w:val="21"/>
          <w:u w:val="single"/>
        </w:rPr>
        <w:t xml:space="preserve"> </w:t>
      </w:r>
      <w:r>
        <w:rPr>
          <w:rFonts w:ascii="Arial" w:hAnsi="Arial"/>
          <w:i/>
          <w:sz w:val="21"/>
          <w:u w:val="single"/>
        </w:rPr>
        <w:t>gestión</w:t>
      </w:r>
      <w:r>
        <w:rPr>
          <w:rFonts w:ascii="Arial" w:hAnsi="Arial"/>
          <w:i/>
          <w:spacing w:val="-55"/>
          <w:sz w:val="21"/>
        </w:rPr>
        <w:t xml:space="preserve"> </w:t>
      </w:r>
      <w:r>
        <w:rPr>
          <w:rFonts w:ascii="Arial" w:hAnsi="Arial"/>
          <w:i/>
          <w:sz w:val="21"/>
          <w:u w:val="single"/>
        </w:rPr>
        <w:t>fisca</w:t>
      </w:r>
      <w:r>
        <w:rPr>
          <w:rFonts w:ascii="Arial" w:hAnsi="Arial"/>
          <w:i/>
          <w:sz w:val="21"/>
        </w:rPr>
        <w:t>l.</w:t>
      </w:r>
    </w:p>
    <w:p w:rsidR="0073578E" w:rsidRDefault="00032DA4">
      <w:pPr>
        <w:pStyle w:val="Prrafodelista"/>
        <w:numPr>
          <w:ilvl w:val="0"/>
          <w:numId w:val="4"/>
        </w:numPr>
        <w:tabs>
          <w:tab w:val="left" w:pos="1811"/>
        </w:tabs>
        <w:spacing w:line="241" w:lineRule="exact"/>
        <w:ind w:left="1810" w:right="0" w:hanging="128"/>
        <w:jc w:val="left"/>
        <w:rPr>
          <w:rFonts w:ascii="Arial" w:hAnsi="Arial"/>
          <w:i/>
          <w:sz w:val="21"/>
        </w:rPr>
      </w:pPr>
      <w:r>
        <w:rPr>
          <w:rFonts w:ascii="Arial" w:hAnsi="Arial"/>
          <w:i/>
          <w:sz w:val="21"/>
        </w:rPr>
        <w:t>Un</w:t>
      </w:r>
      <w:r>
        <w:rPr>
          <w:rFonts w:ascii="Arial" w:hAnsi="Arial"/>
          <w:i/>
          <w:spacing w:val="-2"/>
          <w:sz w:val="21"/>
        </w:rPr>
        <w:t xml:space="preserve"> </w:t>
      </w:r>
      <w:r>
        <w:rPr>
          <w:rFonts w:ascii="Arial" w:hAnsi="Arial"/>
          <w:i/>
          <w:sz w:val="21"/>
        </w:rPr>
        <w:t>daño</w:t>
      </w:r>
      <w:r>
        <w:rPr>
          <w:rFonts w:ascii="Arial" w:hAnsi="Arial"/>
          <w:i/>
          <w:spacing w:val="-1"/>
          <w:sz w:val="21"/>
        </w:rPr>
        <w:t xml:space="preserve"> </w:t>
      </w:r>
      <w:r>
        <w:rPr>
          <w:rFonts w:ascii="Arial" w:hAnsi="Arial"/>
          <w:i/>
          <w:sz w:val="21"/>
        </w:rPr>
        <w:t>patrimonial al</w:t>
      </w:r>
      <w:r>
        <w:rPr>
          <w:rFonts w:ascii="Arial" w:hAnsi="Arial"/>
          <w:i/>
          <w:spacing w:val="-1"/>
          <w:sz w:val="21"/>
        </w:rPr>
        <w:t xml:space="preserve"> </w:t>
      </w:r>
      <w:r>
        <w:rPr>
          <w:rFonts w:ascii="Arial" w:hAnsi="Arial"/>
          <w:i/>
          <w:sz w:val="21"/>
        </w:rPr>
        <w:t>Estado.</w:t>
      </w:r>
    </w:p>
    <w:p w:rsidR="0073578E" w:rsidRDefault="00032DA4">
      <w:pPr>
        <w:pStyle w:val="Prrafodelista"/>
        <w:numPr>
          <w:ilvl w:val="0"/>
          <w:numId w:val="4"/>
        </w:numPr>
        <w:tabs>
          <w:tab w:val="left" w:pos="1811"/>
        </w:tabs>
        <w:spacing w:before="1"/>
        <w:ind w:left="1810" w:right="0" w:hanging="128"/>
        <w:jc w:val="left"/>
        <w:rPr>
          <w:rFonts w:ascii="Arial" w:hAnsi="Arial"/>
          <w:i/>
          <w:sz w:val="21"/>
        </w:rPr>
      </w:pPr>
      <w:r>
        <w:rPr>
          <w:rFonts w:ascii="Arial" w:hAnsi="Arial"/>
          <w:i/>
          <w:sz w:val="21"/>
          <w:u w:val="single"/>
        </w:rPr>
        <w:t>Un</w:t>
      </w:r>
      <w:r>
        <w:rPr>
          <w:rFonts w:ascii="Arial" w:hAnsi="Arial"/>
          <w:i/>
          <w:spacing w:val="-4"/>
          <w:sz w:val="21"/>
          <w:u w:val="single"/>
        </w:rPr>
        <w:t xml:space="preserve"> </w:t>
      </w:r>
      <w:r>
        <w:rPr>
          <w:rFonts w:ascii="Arial" w:hAnsi="Arial"/>
          <w:i/>
          <w:sz w:val="21"/>
          <w:u w:val="single"/>
        </w:rPr>
        <w:t>nexo</w:t>
      </w:r>
      <w:r>
        <w:rPr>
          <w:rFonts w:ascii="Arial" w:hAnsi="Arial"/>
          <w:i/>
          <w:spacing w:val="-3"/>
          <w:sz w:val="21"/>
          <w:u w:val="single"/>
        </w:rPr>
        <w:t xml:space="preserve"> </w:t>
      </w:r>
      <w:r>
        <w:rPr>
          <w:rFonts w:ascii="Arial" w:hAnsi="Arial"/>
          <w:i/>
          <w:sz w:val="21"/>
          <w:u w:val="single"/>
        </w:rPr>
        <w:t>causal</w:t>
      </w:r>
      <w:r>
        <w:rPr>
          <w:rFonts w:ascii="Arial" w:hAnsi="Arial"/>
          <w:i/>
          <w:spacing w:val="-1"/>
          <w:sz w:val="21"/>
        </w:rPr>
        <w:t xml:space="preserve"> </w:t>
      </w:r>
      <w:r>
        <w:rPr>
          <w:rFonts w:ascii="Arial" w:hAnsi="Arial"/>
          <w:i/>
          <w:sz w:val="21"/>
        </w:rPr>
        <w:t>entre</w:t>
      </w:r>
      <w:r>
        <w:rPr>
          <w:rFonts w:ascii="Arial" w:hAnsi="Arial"/>
          <w:i/>
          <w:spacing w:val="-3"/>
          <w:sz w:val="21"/>
        </w:rPr>
        <w:t xml:space="preserve"> </w:t>
      </w:r>
      <w:r>
        <w:rPr>
          <w:rFonts w:ascii="Arial" w:hAnsi="Arial"/>
          <w:i/>
          <w:sz w:val="21"/>
        </w:rPr>
        <w:t>los</w:t>
      </w:r>
      <w:r>
        <w:rPr>
          <w:rFonts w:ascii="Arial" w:hAnsi="Arial"/>
          <w:i/>
          <w:spacing w:val="-6"/>
          <w:sz w:val="21"/>
        </w:rPr>
        <w:t xml:space="preserve"> </w:t>
      </w:r>
      <w:r>
        <w:rPr>
          <w:rFonts w:ascii="Arial" w:hAnsi="Arial"/>
          <w:i/>
          <w:sz w:val="21"/>
        </w:rPr>
        <w:t>dos</w:t>
      </w:r>
      <w:r>
        <w:rPr>
          <w:rFonts w:ascii="Arial" w:hAnsi="Arial"/>
          <w:i/>
          <w:spacing w:val="-3"/>
          <w:sz w:val="21"/>
        </w:rPr>
        <w:t xml:space="preserve"> </w:t>
      </w:r>
      <w:r>
        <w:rPr>
          <w:rFonts w:ascii="Arial" w:hAnsi="Arial"/>
          <w:i/>
          <w:sz w:val="21"/>
        </w:rPr>
        <w:t>elementos</w:t>
      </w:r>
      <w:r>
        <w:rPr>
          <w:rFonts w:ascii="Arial" w:hAnsi="Arial"/>
          <w:i/>
          <w:spacing w:val="-3"/>
          <w:sz w:val="21"/>
        </w:rPr>
        <w:t xml:space="preserve"> </w:t>
      </w:r>
      <w:r>
        <w:rPr>
          <w:rFonts w:ascii="Arial" w:hAnsi="Arial"/>
          <w:i/>
          <w:sz w:val="21"/>
        </w:rPr>
        <w:t>anteriores.”</w:t>
      </w:r>
    </w:p>
    <w:p w:rsidR="0073578E" w:rsidRDefault="0073578E">
      <w:pPr>
        <w:pStyle w:val="Textoindependiente"/>
        <w:spacing w:before="9"/>
        <w:rPr>
          <w:rFonts w:ascii="Arial"/>
          <w:i/>
          <w:sz w:val="12"/>
        </w:rPr>
      </w:pPr>
    </w:p>
    <w:p w:rsidR="0073578E" w:rsidRDefault="00032DA4">
      <w:pPr>
        <w:spacing w:before="94"/>
        <w:ind w:left="1683" w:right="688"/>
        <w:jc w:val="both"/>
        <w:rPr>
          <w:rFonts w:ascii="Arial" w:hAnsi="Arial"/>
          <w:i/>
          <w:sz w:val="21"/>
        </w:rPr>
      </w:pPr>
      <w:r>
        <w:rPr>
          <w:rFonts w:ascii="Arial" w:hAnsi="Arial"/>
          <w:b/>
          <w:i/>
          <w:sz w:val="21"/>
        </w:rPr>
        <w:t xml:space="preserve">Artículo 6°. Daño patrimonial al Estado. </w:t>
      </w:r>
      <w:r>
        <w:rPr>
          <w:rFonts w:ascii="Arial" w:hAnsi="Arial"/>
          <w:b/>
          <w:i/>
          <w:sz w:val="21"/>
          <w:u w:val="thick"/>
        </w:rPr>
        <w:t>Para efectos de esta ley se</w:t>
      </w:r>
      <w:r>
        <w:rPr>
          <w:rFonts w:ascii="Arial" w:hAnsi="Arial"/>
          <w:b/>
          <w:i/>
          <w:spacing w:val="1"/>
          <w:sz w:val="21"/>
        </w:rPr>
        <w:t xml:space="preserve"> </w:t>
      </w:r>
      <w:r>
        <w:rPr>
          <w:rFonts w:ascii="Arial" w:hAnsi="Arial"/>
          <w:b/>
          <w:i/>
          <w:sz w:val="21"/>
          <w:u w:val="thick"/>
        </w:rPr>
        <w:t>entiende</w:t>
      </w:r>
      <w:r>
        <w:rPr>
          <w:rFonts w:ascii="Arial" w:hAnsi="Arial"/>
          <w:b/>
          <w:i/>
          <w:spacing w:val="1"/>
          <w:sz w:val="21"/>
          <w:u w:val="thick"/>
        </w:rPr>
        <w:t xml:space="preserve"> </w:t>
      </w:r>
      <w:r>
        <w:rPr>
          <w:rFonts w:ascii="Arial" w:hAnsi="Arial"/>
          <w:b/>
          <w:i/>
          <w:sz w:val="21"/>
          <w:u w:val="thick"/>
        </w:rPr>
        <w:t>por</w:t>
      </w:r>
      <w:r>
        <w:rPr>
          <w:rFonts w:ascii="Arial" w:hAnsi="Arial"/>
          <w:b/>
          <w:i/>
          <w:spacing w:val="1"/>
          <w:sz w:val="21"/>
          <w:u w:val="thick"/>
        </w:rPr>
        <w:t xml:space="preserve"> </w:t>
      </w:r>
      <w:r>
        <w:rPr>
          <w:rFonts w:ascii="Arial" w:hAnsi="Arial"/>
          <w:b/>
          <w:i/>
          <w:sz w:val="21"/>
          <w:u w:val="thick"/>
        </w:rPr>
        <w:t>daño</w:t>
      </w:r>
      <w:r>
        <w:rPr>
          <w:rFonts w:ascii="Arial" w:hAnsi="Arial"/>
          <w:b/>
          <w:i/>
          <w:spacing w:val="1"/>
          <w:sz w:val="21"/>
          <w:u w:val="thick"/>
        </w:rPr>
        <w:t xml:space="preserve"> </w:t>
      </w:r>
      <w:r>
        <w:rPr>
          <w:rFonts w:ascii="Arial" w:hAnsi="Arial"/>
          <w:b/>
          <w:i/>
          <w:sz w:val="21"/>
          <w:u w:val="thick"/>
        </w:rPr>
        <w:t>patrimonial</w:t>
      </w:r>
      <w:r>
        <w:rPr>
          <w:rFonts w:ascii="Arial" w:hAnsi="Arial"/>
          <w:b/>
          <w:i/>
          <w:spacing w:val="1"/>
          <w:sz w:val="21"/>
          <w:u w:val="thick"/>
        </w:rPr>
        <w:t xml:space="preserve"> </w:t>
      </w:r>
      <w:r>
        <w:rPr>
          <w:rFonts w:ascii="Arial" w:hAnsi="Arial"/>
          <w:b/>
          <w:i/>
          <w:sz w:val="21"/>
          <w:u w:val="thick"/>
        </w:rPr>
        <w:t>al</w:t>
      </w:r>
      <w:r>
        <w:rPr>
          <w:rFonts w:ascii="Arial" w:hAnsi="Arial"/>
          <w:b/>
          <w:i/>
          <w:spacing w:val="1"/>
          <w:sz w:val="21"/>
          <w:u w:val="thick"/>
        </w:rPr>
        <w:t xml:space="preserve"> </w:t>
      </w:r>
      <w:r>
        <w:rPr>
          <w:rFonts w:ascii="Arial" w:hAnsi="Arial"/>
          <w:b/>
          <w:i/>
          <w:sz w:val="21"/>
          <w:u w:val="thick"/>
        </w:rPr>
        <w:t>Estado</w:t>
      </w:r>
      <w:r>
        <w:rPr>
          <w:rFonts w:ascii="Arial" w:hAnsi="Arial"/>
          <w:b/>
          <w:i/>
          <w:spacing w:val="1"/>
          <w:sz w:val="21"/>
          <w:u w:val="thick"/>
        </w:rPr>
        <w:t xml:space="preserve"> </w:t>
      </w:r>
      <w:r>
        <w:rPr>
          <w:rFonts w:ascii="Arial" w:hAnsi="Arial"/>
          <w:b/>
          <w:i/>
          <w:sz w:val="21"/>
          <w:u w:val="thick"/>
        </w:rPr>
        <w:t>la</w:t>
      </w:r>
      <w:r>
        <w:rPr>
          <w:rFonts w:ascii="Arial" w:hAnsi="Arial"/>
          <w:b/>
          <w:i/>
          <w:spacing w:val="1"/>
          <w:sz w:val="21"/>
          <w:u w:val="thick"/>
        </w:rPr>
        <w:t xml:space="preserve"> </w:t>
      </w:r>
      <w:r>
        <w:rPr>
          <w:rFonts w:ascii="Arial" w:hAnsi="Arial"/>
          <w:b/>
          <w:i/>
          <w:sz w:val="21"/>
          <w:u w:val="thick"/>
        </w:rPr>
        <w:t>lesión</w:t>
      </w:r>
      <w:r>
        <w:rPr>
          <w:rFonts w:ascii="Arial" w:hAnsi="Arial"/>
          <w:b/>
          <w:i/>
          <w:spacing w:val="1"/>
          <w:sz w:val="21"/>
          <w:u w:val="thick"/>
        </w:rPr>
        <w:t xml:space="preserve"> </w:t>
      </w:r>
      <w:r>
        <w:rPr>
          <w:rFonts w:ascii="Arial" w:hAnsi="Arial"/>
          <w:b/>
          <w:i/>
          <w:sz w:val="21"/>
          <w:u w:val="thick"/>
        </w:rPr>
        <w:t>del</w:t>
      </w:r>
      <w:r>
        <w:rPr>
          <w:rFonts w:ascii="Arial" w:hAnsi="Arial"/>
          <w:b/>
          <w:i/>
          <w:spacing w:val="1"/>
          <w:sz w:val="21"/>
          <w:u w:val="thick"/>
        </w:rPr>
        <w:t xml:space="preserve"> </w:t>
      </w:r>
      <w:r>
        <w:rPr>
          <w:rFonts w:ascii="Arial" w:hAnsi="Arial"/>
          <w:b/>
          <w:i/>
          <w:sz w:val="21"/>
          <w:u w:val="thick"/>
        </w:rPr>
        <w:t>patrimonio</w:t>
      </w:r>
      <w:r>
        <w:rPr>
          <w:rFonts w:ascii="Arial" w:hAnsi="Arial"/>
          <w:b/>
          <w:i/>
          <w:spacing w:val="1"/>
          <w:sz w:val="21"/>
        </w:rPr>
        <w:t xml:space="preserve"> </w:t>
      </w:r>
      <w:r>
        <w:rPr>
          <w:rFonts w:ascii="Arial" w:hAnsi="Arial"/>
          <w:b/>
          <w:i/>
          <w:sz w:val="21"/>
          <w:u w:val="thick"/>
        </w:rPr>
        <w:t>público,</w:t>
      </w:r>
      <w:r>
        <w:rPr>
          <w:rFonts w:ascii="Arial" w:hAnsi="Arial"/>
          <w:b/>
          <w:i/>
          <w:spacing w:val="1"/>
          <w:sz w:val="21"/>
          <w:u w:val="thick"/>
        </w:rPr>
        <w:t xml:space="preserve"> </w:t>
      </w:r>
      <w:r>
        <w:rPr>
          <w:rFonts w:ascii="Arial" w:hAnsi="Arial"/>
          <w:b/>
          <w:i/>
          <w:sz w:val="21"/>
          <w:u w:val="thick"/>
        </w:rPr>
        <w:t>representada</w:t>
      </w:r>
      <w:r>
        <w:rPr>
          <w:rFonts w:ascii="Arial" w:hAnsi="Arial"/>
          <w:b/>
          <w:i/>
          <w:spacing w:val="1"/>
          <w:sz w:val="21"/>
          <w:u w:val="thick"/>
        </w:rPr>
        <w:t xml:space="preserve"> </w:t>
      </w:r>
      <w:r>
        <w:rPr>
          <w:rFonts w:ascii="Arial" w:hAnsi="Arial"/>
          <w:b/>
          <w:i/>
          <w:sz w:val="21"/>
          <w:u w:val="thick"/>
        </w:rPr>
        <w:t>en</w:t>
      </w:r>
      <w:r>
        <w:rPr>
          <w:rFonts w:ascii="Arial" w:hAnsi="Arial"/>
          <w:b/>
          <w:i/>
          <w:spacing w:val="1"/>
          <w:sz w:val="21"/>
          <w:u w:val="thick"/>
        </w:rPr>
        <w:t xml:space="preserve"> </w:t>
      </w:r>
      <w:r>
        <w:rPr>
          <w:rFonts w:ascii="Arial" w:hAnsi="Arial"/>
          <w:b/>
          <w:i/>
          <w:sz w:val="21"/>
          <w:u w:val="thick"/>
        </w:rPr>
        <w:t>el</w:t>
      </w:r>
      <w:r>
        <w:rPr>
          <w:rFonts w:ascii="Arial" w:hAnsi="Arial"/>
          <w:b/>
          <w:i/>
          <w:spacing w:val="1"/>
          <w:sz w:val="21"/>
          <w:u w:val="thick"/>
        </w:rPr>
        <w:t xml:space="preserve"> </w:t>
      </w:r>
      <w:r>
        <w:rPr>
          <w:rFonts w:ascii="Arial" w:hAnsi="Arial"/>
          <w:b/>
          <w:i/>
          <w:sz w:val="21"/>
          <w:u w:val="thick"/>
        </w:rPr>
        <w:t>menoscabo,</w:t>
      </w:r>
      <w:r>
        <w:rPr>
          <w:rFonts w:ascii="Arial" w:hAnsi="Arial"/>
          <w:b/>
          <w:i/>
          <w:spacing w:val="1"/>
          <w:sz w:val="21"/>
          <w:u w:val="thick"/>
        </w:rPr>
        <w:t xml:space="preserve"> </w:t>
      </w:r>
      <w:r>
        <w:rPr>
          <w:rFonts w:ascii="Arial" w:hAnsi="Arial"/>
          <w:b/>
          <w:i/>
          <w:sz w:val="21"/>
          <w:u w:val="thick"/>
        </w:rPr>
        <w:t>disminución,</w:t>
      </w:r>
      <w:r>
        <w:rPr>
          <w:rFonts w:ascii="Arial" w:hAnsi="Arial"/>
          <w:b/>
          <w:i/>
          <w:spacing w:val="1"/>
          <w:sz w:val="21"/>
          <w:u w:val="thick"/>
        </w:rPr>
        <w:t xml:space="preserve"> </w:t>
      </w:r>
      <w:r>
        <w:rPr>
          <w:rFonts w:ascii="Arial" w:hAnsi="Arial"/>
          <w:b/>
          <w:i/>
          <w:sz w:val="21"/>
          <w:u w:val="thick"/>
        </w:rPr>
        <w:t>perjuicio,</w:t>
      </w:r>
      <w:r>
        <w:rPr>
          <w:rFonts w:ascii="Arial" w:hAnsi="Arial"/>
          <w:b/>
          <w:i/>
          <w:spacing w:val="-56"/>
          <w:sz w:val="21"/>
        </w:rPr>
        <w:t xml:space="preserve"> </w:t>
      </w:r>
      <w:r>
        <w:rPr>
          <w:rFonts w:ascii="Arial" w:hAnsi="Arial"/>
          <w:b/>
          <w:i/>
          <w:sz w:val="21"/>
          <w:u w:val="thick"/>
        </w:rPr>
        <w:t>detrimento, pérdida, o deterioro de los bienes o recursos públicos, o a</w:t>
      </w:r>
      <w:r>
        <w:rPr>
          <w:rFonts w:ascii="Arial" w:hAnsi="Arial"/>
          <w:b/>
          <w:i/>
          <w:spacing w:val="1"/>
          <w:sz w:val="21"/>
        </w:rPr>
        <w:t xml:space="preserve"> </w:t>
      </w:r>
      <w:r>
        <w:rPr>
          <w:rFonts w:ascii="Arial" w:hAnsi="Arial"/>
          <w:b/>
          <w:i/>
          <w:sz w:val="21"/>
          <w:u w:val="thick"/>
        </w:rPr>
        <w:t>los intereses patrimoniales del Estado</w:t>
      </w:r>
      <w:r>
        <w:rPr>
          <w:rFonts w:ascii="Arial" w:hAnsi="Arial"/>
          <w:i/>
          <w:sz w:val="21"/>
        </w:rPr>
        <w:t>, producida por una gestión fiscal</w:t>
      </w:r>
      <w:r>
        <w:rPr>
          <w:rFonts w:ascii="Arial" w:hAnsi="Arial"/>
          <w:i/>
          <w:spacing w:val="1"/>
          <w:sz w:val="21"/>
        </w:rPr>
        <w:t xml:space="preserve"> </w:t>
      </w:r>
      <w:r>
        <w:rPr>
          <w:rFonts w:ascii="Arial" w:hAnsi="Arial"/>
          <w:i/>
          <w:spacing w:val="-1"/>
          <w:sz w:val="21"/>
        </w:rPr>
        <w:t>antieconómica,</w:t>
      </w:r>
      <w:r>
        <w:rPr>
          <w:rFonts w:ascii="Arial" w:hAnsi="Arial"/>
          <w:i/>
          <w:spacing w:val="-14"/>
          <w:sz w:val="21"/>
        </w:rPr>
        <w:t xml:space="preserve"> </w:t>
      </w:r>
      <w:r>
        <w:rPr>
          <w:rFonts w:ascii="Arial" w:hAnsi="Arial"/>
          <w:i/>
          <w:spacing w:val="-1"/>
          <w:sz w:val="21"/>
        </w:rPr>
        <w:t>ineficaz,</w:t>
      </w:r>
      <w:r>
        <w:rPr>
          <w:rFonts w:ascii="Arial" w:hAnsi="Arial"/>
          <w:i/>
          <w:spacing w:val="-13"/>
          <w:sz w:val="21"/>
        </w:rPr>
        <w:t xml:space="preserve"> </w:t>
      </w:r>
      <w:r>
        <w:rPr>
          <w:rFonts w:ascii="Arial" w:hAnsi="Arial"/>
          <w:i/>
          <w:sz w:val="21"/>
        </w:rPr>
        <w:t>ineficiente,</w:t>
      </w:r>
      <w:r>
        <w:rPr>
          <w:rFonts w:ascii="Arial" w:hAnsi="Arial"/>
          <w:i/>
          <w:spacing w:val="-13"/>
          <w:sz w:val="21"/>
        </w:rPr>
        <w:t xml:space="preserve"> </w:t>
      </w:r>
      <w:r>
        <w:rPr>
          <w:rFonts w:ascii="Arial" w:hAnsi="Arial"/>
          <w:i/>
          <w:sz w:val="21"/>
        </w:rPr>
        <w:t>e</w:t>
      </w:r>
      <w:r>
        <w:rPr>
          <w:rFonts w:ascii="Arial" w:hAnsi="Arial"/>
          <w:i/>
          <w:spacing w:val="-15"/>
          <w:sz w:val="21"/>
        </w:rPr>
        <w:t xml:space="preserve"> </w:t>
      </w:r>
      <w:r>
        <w:rPr>
          <w:rFonts w:ascii="Arial" w:hAnsi="Arial"/>
          <w:i/>
          <w:sz w:val="21"/>
        </w:rPr>
        <w:t>inoportuna,</w:t>
      </w:r>
      <w:r>
        <w:rPr>
          <w:rFonts w:ascii="Arial" w:hAnsi="Arial"/>
          <w:i/>
          <w:spacing w:val="-13"/>
          <w:sz w:val="21"/>
        </w:rPr>
        <w:t xml:space="preserve"> </w:t>
      </w:r>
      <w:r>
        <w:rPr>
          <w:rFonts w:ascii="Arial" w:hAnsi="Arial"/>
          <w:i/>
          <w:sz w:val="21"/>
        </w:rPr>
        <w:t>que</w:t>
      </w:r>
      <w:r>
        <w:rPr>
          <w:rFonts w:ascii="Arial" w:hAnsi="Arial"/>
          <w:i/>
          <w:spacing w:val="-12"/>
          <w:sz w:val="21"/>
        </w:rPr>
        <w:t xml:space="preserve"> </w:t>
      </w:r>
      <w:r>
        <w:rPr>
          <w:rFonts w:ascii="Arial" w:hAnsi="Arial"/>
          <w:i/>
          <w:sz w:val="21"/>
        </w:rPr>
        <w:t>en</w:t>
      </w:r>
      <w:r>
        <w:rPr>
          <w:rFonts w:ascii="Arial" w:hAnsi="Arial"/>
          <w:i/>
          <w:spacing w:val="-12"/>
          <w:sz w:val="21"/>
        </w:rPr>
        <w:t xml:space="preserve"> </w:t>
      </w:r>
      <w:r>
        <w:rPr>
          <w:rFonts w:ascii="Arial" w:hAnsi="Arial"/>
          <w:i/>
          <w:sz w:val="21"/>
        </w:rPr>
        <w:t>términos</w:t>
      </w:r>
      <w:r>
        <w:rPr>
          <w:rFonts w:ascii="Arial" w:hAnsi="Arial"/>
          <w:i/>
          <w:spacing w:val="-12"/>
          <w:sz w:val="21"/>
        </w:rPr>
        <w:t xml:space="preserve"> </w:t>
      </w:r>
      <w:r>
        <w:rPr>
          <w:rFonts w:ascii="Arial" w:hAnsi="Arial"/>
          <w:i/>
          <w:sz w:val="21"/>
        </w:rPr>
        <w:t>generales,</w:t>
      </w:r>
    </w:p>
    <w:p w:rsidR="0073578E" w:rsidRDefault="0073578E">
      <w:pPr>
        <w:jc w:val="both"/>
        <w:rPr>
          <w:rFonts w:ascii="Arial" w:hAnsi="Arial"/>
          <w:sz w:val="21"/>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82" style="width:440.9pt;height:.55pt;mso-position-horizontal-relative:char;mso-position-vertical-relative:line" coordsize="8818,11">
            <v:line id="_x0000_s1083" style="position:absolute" from="0,5" to="8817,5" strokeweight=".18414mm"/>
            <w10:anchorlock/>
          </v:group>
        </w:pict>
      </w:r>
    </w:p>
    <w:p w:rsidR="0073578E" w:rsidRDefault="00032DA4">
      <w:pPr>
        <w:ind w:left="1683" w:right="691"/>
        <w:jc w:val="both"/>
        <w:rPr>
          <w:rFonts w:ascii="Arial" w:hAnsi="Arial"/>
          <w:i/>
          <w:sz w:val="21"/>
        </w:rPr>
      </w:pPr>
      <w:r>
        <w:rPr>
          <w:rFonts w:ascii="Arial" w:hAnsi="Arial"/>
          <w:i/>
          <w:sz w:val="21"/>
        </w:rPr>
        <w:t>no se aplique al cumplimiento de los cometidos y de los fines esenciales del</w:t>
      </w:r>
      <w:r>
        <w:rPr>
          <w:rFonts w:ascii="Arial" w:hAnsi="Arial"/>
          <w:i/>
          <w:spacing w:val="-56"/>
          <w:sz w:val="21"/>
        </w:rPr>
        <w:t xml:space="preserve"> </w:t>
      </w:r>
      <w:r>
        <w:rPr>
          <w:rFonts w:ascii="Arial" w:hAnsi="Arial"/>
          <w:i/>
          <w:sz w:val="21"/>
        </w:rPr>
        <w:t>Estado,</w:t>
      </w:r>
      <w:r>
        <w:rPr>
          <w:rFonts w:ascii="Arial" w:hAnsi="Arial"/>
          <w:i/>
          <w:spacing w:val="-5"/>
          <w:sz w:val="21"/>
        </w:rPr>
        <w:t xml:space="preserve"> </w:t>
      </w:r>
      <w:r>
        <w:rPr>
          <w:rFonts w:ascii="Arial" w:hAnsi="Arial"/>
          <w:i/>
          <w:sz w:val="21"/>
        </w:rPr>
        <w:t>particularizados</w:t>
      </w:r>
      <w:r>
        <w:rPr>
          <w:rFonts w:ascii="Arial" w:hAnsi="Arial"/>
          <w:i/>
          <w:spacing w:val="-3"/>
          <w:sz w:val="21"/>
        </w:rPr>
        <w:t xml:space="preserve"> </w:t>
      </w:r>
      <w:r>
        <w:rPr>
          <w:rFonts w:ascii="Arial" w:hAnsi="Arial"/>
          <w:i/>
          <w:sz w:val="21"/>
        </w:rPr>
        <w:t>por</w:t>
      </w:r>
      <w:r>
        <w:rPr>
          <w:rFonts w:ascii="Arial" w:hAnsi="Arial"/>
          <w:i/>
          <w:spacing w:val="-4"/>
          <w:sz w:val="21"/>
        </w:rPr>
        <w:t xml:space="preserve"> </w:t>
      </w:r>
      <w:r>
        <w:rPr>
          <w:rFonts w:ascii="Arial" w:hAnsi="Arial"/>
          <w:i/>
          <w:sz w:val="21"/>
        </w:rPr>
        <w:t>el</w:t>
      </w:r>
      <w:r>
        <w:rPr>
          <w:rFonts w:ascii="Arial" w:hAnsi="Arial"/>
          <w:i/>
          <w:spacing w:val="-2"/>
          <w:sz w:val="21"/>
        </w:rPr>
        <w:t xml:space="preserve"> </w:t>
      </w:r>
      <w:r>
        <w:rPr>
          <w:rFonts w:ascii="Arial" w:hAnsi="Arial"/>
          <w:i/>
          <w:sz w:val="21"/>
        </w:rPr>
        <w:t>objetivo</w:t>
      </w:r>
      <w:r>
        <w:rPr>
          <w:rFonts w:ascii="Arial" w:hAnsi="Arial"/>
          <w:i/>
          <w:spacing w:val="-4"/>
          <w:sz w:val="21"/>
        </w:rPr>
        <w:t xml:space="preserve"> </w:t>
      </w:r>
      <w:r>
        <w:rPr>
          <w:rFonts w:ascii="Arial" w:hAnsi="Arial"/>
          <w:i/>
          <w:sz w:val="21"/>
        </w:rPr>
        <w:t>funcional</w:t>
      </w:r>
      <w:r>
        <w:rPr>
          <w:rFonts w:ascii="Arial" w:hAnsi="Arial"/>
          <w:i/>
          <w:spacing w:val="-3"/>
          <w:sz w:val="21"/>
        </w:rPr>
        <w:t xml:space="preserve"> </w:t>
      </w:r>
      <w:r>
        <w:rPr>
          <w:rFonts w:ascii="Arial" w:hAnsi="Arial"/>
          <w:i/>
          <w:sz w:val="21"/>
        </w:rPr>
        <w:t>y</w:t>
      </w:r>
      <w:r>
        <w:rPr>
          <w:rFonts w:ascii="Arial" w:hAnsi="Arial"/>
          <w:i/>
          <w:spacing w:val="-3"/>
          <w:sz w:val="21"/>
        </w:rPr>
        <w:t xml:space="preserve"> </w:t>
      </w:r>
      <w:r>
        <w:rPr>
          <w:rFonts w:ascii="Arial" w:hAnsi="Arial"/>
          <w:i/>
          <w:sz w:val="21"/>
        </w:rPr>
        <w:t>organizacional,</w:t>
      </w:r>
      <w:r>
        <w:rPr>
          <w:rFonts w:ascii="Arial" w:hAnsi="Arial"/>
          <w:i/>
          <w:spacing w:val="-5"/>
          <w:sz w:val="21"/>
        </w:rPr>
        <w:t xml:space="preserve"> </w:t>
      </w:r>
      <w:r>
        <w:rPr>
          <w:rFonts w:ascii="Arial" w:hAnsi="Arial"/>
          <w:i/>
          <w:sz w:val="21"/>
        </w:rPr>
        <w:t>programa</w:t>
      </w:r>
      <w:r>
        <w:rPr>
          <w:rFonts w:ascii="Arial" w:hAnsi="Arial"/>
          <w:i/>
          <w:spacing w:val="-56"/>
          <w:sz w:val="21"/>
        </w:rPr>
        <w:t xml:space="preserve"> </w:t>
      </w:r>
      <w:r>
        <w:rPr>
          <w:rFonts w:ascii="Arial" w:hAnsi="Arial"/>
          <w:i/>
          <w:sz w:val="21"/>
        </w:rPr>
        <w:t>o proyecto de los sujetos de vigilancia y control de los órganos de control</w:t>
      </w:r>
      <w:r>
        <w:rPr>
          <w:rFonts w:ascii="Arial" w:hAnsi="Arial"/>
          <w:i/>
          <w:spacing w:val="1"/>
          <w:sz w:val="21"/>
        </w:rPr>
        <w:t xml:space="preserve"> </w:t>
      </w:r>
      <w:r>
        <w:rPr>
          <w:rFonts w:ascii="Arial" w:hAnsi="Arial"/>
          <w:i/>
          <w:sz w:val="21"/>
        </w:rPr>
        <w:t>fiscal. Dicho daño podrá ocasionarse como consecuencia de la conducta</w:t>
      </w:r>
      <w:r>
        <w:rPr>
          <w:rFonts w:ascii="Arial" w:hAnsi="Arial"/>
          <w:i/>
          <w:spacing w:val="1"/>
          <w:sz w:val="21"/>
        </w:rPr>
        <w:t xml:space="preserve"> </w:t>
      </w:r>
      <w:r>
        <w:rPr>
          <w:rFonts w:ascii="Arial" w:hAnsi="Arial"/>
          <w:i/>
          <w:sz w:val="21"/>
        </w:rPr>
        <w:t>dolosa</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gravemente</w:t>
      </w:r>
      <w:r>
        <w:rPr>
          <w:rFonts w:ascii="Arial" w:hAnsi="Arial"/>
          <w:i/>
          <w:spacing w:val="1"/>
          <w:sz w:val="21"/>
        </w:rPr>
        <w:t xml:space="preserve"> </w:t>
      </w:r>
      <w:r>
        <w:rPr>
          <w:rFonts w:ascii="Arial" w:hAnsi="Arial"/>
          <w:i/>
          <w:sz w:val="21"/>
        </w:rPr>
        <w:t>culposa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quienes</w:t>
      </w:r>
      <w:r>
        <w:rPr>
          <w:rFonts w:ascii="Arial" w:hAnsi="Arial"/>
          <w:i/>
          <w:spacing w:val="1"/>
          <w:sz w:val="21"/>
        </w:rPr>
        <w:t xml:space="preserve"> </w:t>
      </w:r>
      <w:r>
        <w:rPr>
          <w:rFonts w:ascii="Arial" w:hAnsi="Arial"/>
          <w:i/>
          <w:sz w:val="21"/>
        </w:rPr>
        <w:t>realizan</w:t>
      </w:r>
      <w:r>
        <w:rPr>
          <w:rFonts w:ascii="Arial" w:hAnsi="Arial"/>
          <w:i/>
          <w:spacing w:val="1"/>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servidores</w:t>
      </w:r>
      <w:r>
        <w:rPr>
          <w:rFonts w:ascii="Arial" w:hAnsi="Arial"/>
          <w:i/>
          <w:spacing w:val="1"/>
          <w:sz w:val="21"/>
        </w:rPr>
        <w:t xml:space="preserve"> </w:t>
      </w:r>
      <w:r>
        <w:rPr>
          <w:rFonts w:ascii="Arial" w:hAnsi="Arial"/>
          <w:i/>
          <w:sz w:val="21"/>
        </w:rPr>
        <w:t>públicos</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particulares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participen,</w:t>
      </w:r>
      <w:r>
        <w:rPr>
          <w:rFonts w:ascii="Arial" w:hAnsi="Arial"/>
          <w:i/>
          <w:spacing w:val="1"/>
          <w:sz w:val="21"/>
        </w:rPr>
        <w:t xml:space="preserve"> </w:t>
      </w:r>
      <w:r>
        <w:rPr>
          <w:rFonts w:ascii="Arial" w:hAnsi="Arial"/>
          <w:i/>
          <w:sz w:val="21"/>
        </w:rPr>
        <w:t>concurran,</w:t>
      </w:r>
      <w:r>
        <w:rPr>
          <w:rFonts w:ascii="Arial" w:hAnsi="Arial"/>
          <w:i/>
          <w:spacing w:val="1"/>
          <w:sz w:val="21"/>
        </w:rPr>
        <w:t xml:space="preserve"> </w:t>
      </w:r>
      <w:r>
        <w:rPr>
          <w:rFonts w:ascii="Arial" w:hAnsi="Arial"/>
          <w:i/>
          <w:sz w:val="21"/>
        </w:rPr>
        <w:t>incidan</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contribuyan</w:t>
      </w:r>
      <w:r>
        <w:rPr>
          <w:rFonts w:ascii="Arial" w:hAnsi="Arial"/>
          <w:i/>
          <w:spacing w:val="-2"/>
          <w:sz w:val="21"/>
        </w:rPr>
        <w:t xml:space="preserve"> </w:t>
      </w:r>
      <w:r>
        <w:rPr>
          <w:rFonts w:ascii="Arial" w:hAnsi="Arial"/>
          <w:i/>
          <w:sz w:val="21"/>
        </w:rPr>
        <w:t>directa</w:t>
      </w:r>
      <w:r>
        <w:rPr>
          <w:rFonts w:ascii="Arial" w:hAnsi="Arial"/>
          <w:i/>
          <w:spacing w:val="-1"/>
          <w:sz w:val="21"/>
        </w:rPr>
        <w:t xml:space="preserve"> </w:t>
      </w:r>
      <w:r>
        <w:rPr>
          <w:rFonts w:ascii="Arial" w:hAnsi="Arial"/>
          <w:i/>
          <w:sz w:val="21"/>
        </w:rPr>
        <w:t>o</w:t>
      </w:r>
      <w:r>
        <w:rPr>
          <w:rFonts w:ascii="Arial" w:hAnsi="Arial"/>
          <w:i/>
          <w:spacing w:val="-2"/>
          <w:sz w:val="21"/>
        </w:rPr>
        <w:t xml:space="preserve"> </w:t>
      </w:r>
      <w:r>
        <w:rPr>
          <w:rFonts w:ascii="Arial" w:hAnsi="Arial"/>
          <w:i/>
          <w:sz w:val="21"/>
        </w:rPr>
        <w:t>indirectamente</w:t>
      </w:r>
      <w:r>
        <w:rPr>
          <w:rFonts w:ascii="Arial" w:hAnsi="Arial"/>
          <w:i/>
          <w:spacing w:val="-1"/>
          <w:sz w:val="21"/>
        </w:rPr>
        <w:t xml:space="preserve"> </w:t>
      </w:r>
      <w:r>
        <w:rPr>
          <w:rFonts w:ascii="Arial" w:hAnsi="Arial"/>
          <w:i/>
          <w:sz w:val="21"/>
        </w:rPr>
        <w:t>en</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producción</w:t>
      </w:r>
      <w:r>
        <w:rPr>
          <w:rFonts w:ascii="Arial" w:hAnsi="Arial"/>
          <w:i/>
          <w:spacing w:val="-2"/>
          <w:sz w:val="21"/>
        </w:rPr>
        <w:t xml:space="preserve"> </w:t>
      </w:r>
      <w:r>
        <w:rPr>
          <w:rFonts w:ascii="Arial" w:hAnsi="Arial"/>
          <w:i/>
          <w:sz w:val="21"/>
        </w:rPr>
        <w:t>del</w:t>
      </w:r>
      <w:r>
        <w:rPr>
          <w:rFonts w:ascii="Arial" w:hAnsi="Arial"/>
          <w:i/>
          <w:spacing w:val="2"/>
          <w:sz w:val="21"/>
        </w:rPr>
        <w:t xml:space="preserve"> </w:t>
      </w:r>
      <w:r>
        <w:rPr>
          <w:rFonts w:ascii="Arial" w:hAnsi="Arial"/>
          <w:i/>
          <w:sz w:val="21"/>
        </w:rPr>
        <w:t>mismo.</w:t>
      </w:r>
    </w:p>
    <w:p w:rsidR="0073578E" w:rsidRDefault="0073578E">
      <w:pPr>
        <w:pStyle w:val="Textoindependiente"/>
        <w:spacing w:before="1"/>
        <w:rPr>
          <w:rFonts w:ascii="Arial"/>
          <w:i/>
          <w:sz w:val="20"/>
        </w:rPr>
      </w:pPr>
    </w:p>
    <w:p w:rsidR="0073578E" w:rsidRDefault="00032DA4">
      <w:pPr>
        <w:ind w:left="1683" w:right="689"/>
        <w:jc w:val="both"/>
        <w:rPr>
          <w:rFonts w:ascii="Arial" w:hAnsi="Arial"/>
          <w:i/>
          <w:sz w:val="21"/>
        </w:rPr>
      </w:pPr>
      <w:r>
        <w:rPr>
          <w:rFonts w:ascii="Arial" w:hAnsi="Arial"/>
          <w:b/>
          <w:i/>
          <w:sz w:val="21"/>
        </w:rPr>
        <w:t xml:space="preserve">Artículo 53. Fallo con responsabilidad fiscal. </w:t>
      </w:r>
      <w:r>
        <w:rPr>
          <w:rFonts w:ascii="Arial" w:hAnsi="Arial"/>
          <w:i/>
          <w:sz w:val="21"/>
        </w:rPr>
        <w:t>El funcionario competente</w:t>
      </w:r>
      <w:r>
        <w:rPr>
          <w:rFonts w:ascii="Arial" w:hAnsi="Arial"/>
          <w:i/>
          <w:spacing w:val="1"/>
          <w:sz w:val="21"/>
        </w:rPr>
        <w:t xml:space="preserve"> </w:t>
      </w:r>
      <w:r>
        <w:rPr>
          <w:rFonts w:ascii="Arial" w:hAnsi="Arial"/>
          <w:i/>
          <w:sz w:val="21"/>
        </w:rPr>
        <w:t>proferirá</w:t>
      </w:r>
      <w:r>
        <w:rPr>
          <w:rFonts w:ascii="Arial" w:hAnsi="Arial"/>
          <w:i/>
          <w:spacing w:val="1"/>
          <w:sz w:val="21"/>
        </w:rPr>
        <w:t xml:space="preserve"> </w:t>
      </w:r>
      <w:r>
        <w:rPr>
          <w:rFonts w:ascii="Arial" w:hAnsi="Arial"/>
          <w:i/>
          <w:sz w:val="21"/>
        </w:rPr>
        <w:t>fallo</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responsabilidad</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presunto</w:t>
      </w:r>
      <w:r>
        <w:rPr>
          <w:rFonts w:ascii="Arial" w:hAnsi="Arial"/>
          <w:i/>
          <w:spacing w:val="1"/>
          <w:sz w:val="21"/>
        </w:rPr>
        <w:t xml:space="preserve"> </w:t>
      </w:r>
      <w:r>
        <w:rPr>
          <w:rFonts w:ascii="Arial" w:hAnsi="Arial"/>
          <w:i/>
          <w:sz w:val="21"/>
        </w:rPr>
        <w:t>responsable</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b/>
          <w:i/>
          <w:sz w:val="21"/>
          <w:u w:val="thick"/>
        </w:rPr>
        <w:t>cuando en el proceso obre prueba que conduzca a la certeza de la</w:t>
      </w:r>
      <w:r>
        <w:rPr>
          <w:rFonts w:ascii="Arial" w:hAnsi="Arial"/>
          <w:b/>
          <w:i/>
          <w:spacing w:val="1"/>
          <w:sz w:val="21"/>
        </w:rPr>
        <w:t xml:space="preserve"> </w:t>
      </w:r>
      <w:r>
        <w:rPr>
          <w:rFonts w:ascii="Arial" w:hAnsi="Arial"/>
          <w:b/>
          <w:i/>
          <w:sz w:val="21"/>
          <w:u w:val="thick"/>
        </w:rPr>
        <w:t>existencia del daño al patrimonio público y de su cuantificación, de la</w:t>
      </w:r>
      <w:r>
        <w:rPr>
          <w:rFonts w:ascii="Arial" w:hAnsi="Arial"/>
          <w:b/>
          <w:i/>
          <w:spacing w:val="1"/>
          <w:sz w:val="21"/>
        </w:rPr>
        <w:t xml:space="preserve"> </w:t>
      </w:r>
      <w:r>
        <w:rPr>
          <w:rFonts w:ascii="Arial" w:hAnsi="Arial"/>
          <w:b/>
          <w:i/>
          <w:sz w:val="21"/>
          <w:u w:val="thick"/>
        </w:rPr>
        <w:t>individualización y actuación cuando menos con culpa leve del gestor</w:t>
      </w:r>
      <w:r>
        <w:rPr>
          <w:rFonts w:ascii="Arial" w:hAnsi="Arial"/>
          <w:b/>
          <w:i/>
          <w:spacing w:val="1"/>
          <w:sz w:val="21"/>
        </w:rPr>
        <w:t xml:space="preserve"> </w:t>
      </w:r>
      <w:r>
        <w:rPr>
          <w:rFonts w:ascii="Arial" w:hAnsi="Arial"/>
          <w:b/>
          <w:i/>
          <w:sz w:val="21"/>
          <w:u w:val="thick"/>
        </w:rPr>
        <w:t>fiscal</w:t>
      </w:r>
      <w:r>
        <w:rPr>
          <w:rFonts w:ascii="Arial" w:hAnsi="Arial"/>
          <w:b/>
          <w:i/>
          <w:spacing w:val="-9"/>
          <w:sz w:val="21"/>
          <w:u w:val="thick"/>
        </w:rPr>
        <w:t xml:space="preserve"> </w:t>
      </w:r>
      <w:r>
        <w:rPr>
          <w:rFonts w:ascii="Arial" w:hAnsi="Arial"/>
          <w:b/>
          <w:i/>
          <w:sz w:val="21"/>
          <w:u w:val="thick"/>
        </w:rPr>
        <w:t>y</w:t>
      </w:r>
      <w:r>
        <w:rPr>
          <w:rFonts w:ascii="Arial" w:hAnsi="Arial"/>
          <w:b/>
          <w:i/>
          <w:spacing w:val="-8"/>
          <w:sz w:val="21"/>
          <w:u w:val="thick"/>
        </w:rPr>
        <w:t xml:space="preserve"> </w:t>
      </w:r>
      <w:r>
        <w:rPr>
          <w:rFonts w:ascii="Arial" w:hAnsi="Arial"/>
          <w:b/>
          <w:i/>
          <w:sz w:val="21"/>
          <w:u w:val="thick"/>
        </w:rPr>
        <w:t>de</w:t>
      </w:r>
      <w:r>
        <w:rPr>
          <w:rFonts w:ascii="Arial" w:hAnsi="Arial"/>
          <w:b/>
          <w:i/>
          <w:spacing w:val="-8"/>
          <w:sz w:val="21"/>
          <w:u w:val="thick"/>
        </w:rPr>
        <w:t xml:space="preserve"> </w:t>
      </w:r>
      <w:r>
        <w:rPr>
          <w:rFonts w:ascii="Arial" w:hAnsi="Arial"/>
          <w:b/>
          <w:i/>
          <w:sz w:val="21"/>
          <w:u w:val="thick"/>
        </w:rPr>
        <w:t>la</w:t>
      </w:r>
      <w:r>
        <w:rPr>
          <w:rFonts w:ascii="Arial" w:hAnsi="Arial"/>
          <w:b/>
          <w:i/>
          <w:spacing w:val="-8"/>
          <w:sz w:val="21"/>
          <w:u w:val="thick"/>
        </w:rPr>
        <w:t xml:space="preserve"> </w:t>
      </w:r>
      <w:r>
        <w:rPr>
          <w:rFonts w:ascii="Arial" w:hAnsi="Arial"/>
          <w:b/>
          <w:i/>
          <w:sz w:val="21"/>
          <w:u w:val="thick"/>
        </w:rPr>
        <w:t>relación</w:t>
      </w:r>
      <w:r>
        <w:rPr>
          <w:rFonts w:ascii="Arial" w:hAnsi="Arial"/>
          <w:b/>
          <w:i/>
          <w:spacing w:val="-8"/>
          <w:sz w:val="21"/>
          <w:u w:val="thick"/>
        </w:rPr>
        <w:t xml:space="preserve"> </w:t>
      </w:r>
      <w:r>
        <w:rPr>
          <w:rFonts w:ascii="Arial" w:hAnsi="Arial"/>
          <w:b/>
          <w:i/>
          <w:sz w:val="21"/>
          <w:u w:val="thick"/>
        </w:rPr>
        <w:t>de</w:t>
      </w:r>
      <w:r>
        <w:rPr>
          <w:rFonts w:ascii="Arial" w:hAnsi="Arial"/>
          <w:b/>
          <w:i/>
          <w:spacing w:val="-10"/>
          <w:sz w:val="21"/>
          <w:u w:val="thick"/>
        </w:rPr>
        <w:t xml:space="preserve"> </w:t>
      </w:r>
      <w:r>
        <w:rPr>
          <w:rFonts w:ascii="Arial" w:hAnsi="Arial"/>
          <w:b/>
          <w:i/>
          <w:sz w:val="21"/>
          <w:u w:val="thick"/>
        </w:rPr>
        <w:t>causalidad</w:t>
      </w:r>
      <w:r>
        <w:rPr>
          <w:rFonts w:ascii="Arial" w:hAnsi="Arial"/>
          <w:b/>
          <w:i/>
          <w:spacing w:val="-8"/>
          <w:sz w:val="21"/>
          <w:u w:val="thick"/>
        </w:rPr>
        <w:t xml:space="preserve"> </w:t>
      </w:r>
      <w:r>
        <w:rPr>
          <w:rFonts w:ascii="Arial" w:hAnsi="Arial"/>
          <w:b/>
          <w:i/>
          <w:sz w:val="21"/>
          <w:u w:val="thick"/>
        </w:rPr>
        <w:t>entre</w:t>
      </w:r>
      <w:r>
        <w:rPr>
          <w:rFonts w:ascii="Arial" w:hAnsi="Arial"/>
          <w:b/>
          <w:i/>
          <w:spacing w:val="-9"/>
          <w:sz w:val="21"/>
          <w:u w:val="thick"/>
        </w:rPr>
        <w:t xml:space="preserve"> </w:t>
      </w:r>
      <w:r>
        <w:rPr>
          <w:rFonts w:ascii="Arial" w:hAnsi="Arial"/>
          <w:b/>
          <w:i/>
          <w:sz w:val="21"/>
          <w:u w:val="thick"/>
        </w:rPr>
        <w:t>el</w:t>
      </w:r>
      <w:r>
        <w:rPr>
          <w:rFonts w:ascii="Arial" w:hAnsi="Arial"/>
          <w:b/>
          <w:i/>
          <w:spacing w:val="-9"/>
          <w:sz w:val="21"/>
          <w:u w:val="thick"/>
        </w:rPr>
        <w:t xml:space="preserve"> </w:t>
      </w:r>
      <w:r>
        <w:rPr>
          <w:rFonts w:ascii="Arial" w:hAnsi="Arial"/>
          <w:b/>
          <w:i/>
          <w:sz w:val="21"/>
          <w:u w:val="thick"/>
        </w:rPr>
        <w:t>comportamiento</w:t>
      </w:r>
      <w:r>
        <w:rPr>
          <w:rFonts w:ascii="Arial" w:hAnsi="Arial"/>
          <w:b/>
          <w:i/>
          <w:spacing w:val="-10"/>
          <w:sz w:val="21"/>
          <w:u w:val="thick"/>
        </w:rPr>
        <w:t xml:space="preserve"> </w:t>
      </w:r>
      <w:r>
        <w:rPr>
          <w:rFonts w:ascii="Arial" w:hAnsi="Arial"/>
          <w:b/>
          <w:i/>
          <w:sz w:val="21"/>
          <w:u w:val="thick"/>
        </w:rPr>
        <w:t>del</w:t>
      </w:r>
      <w:r>
        <w:rPr>
          <w:rFonts w:ascii="Arial" w:hAnsi="Arial"/>
          <w:b/>
          <w:i/>
          <w:spacing w:val="-9"/>
          <w:sz w:val="21"/>
          <w:u w:val="thick"/>
        </w:rPr>
        <w:t xml:space="preserve"> </w:t>
      </w:r>
      <w:r>
        <w:rPr>
          <w:rFonts w:ascii="Arial" w:hAnsi="Arial"/>
          <w:b/>
          <w:i/>
          <w:sz w:val="21"/>
          <w:u w:val="thick"/>
        </w:rPr>
        <w:t>agente</w:t>
      </w:r>
      <w:r>
        <w:rPr>
          <w:rFonts w:ascii="Arial" w:hAnsi="Arial"/>
          <w:b/>
          <w:i/>
          <w:spacing w:val="-56"/>
          <w:sz w:val="21"/>
        </w:rPr>
        <w:t xml:space="preserve"> </w:t>
      </w:r>
      <w:r>
        <w:rPr>
          <w:rFonts w:ascii="Arial" w:hAnsi="Arial"/>
          <w:b/>
          <w:i/>
          <w:sz w:val="21"/>
          <w:u w:val="thick"/>
        </w:rPr>
        <w:t>y el daño ocasionado al erario</w:t>
      </w:r>
      <w:r>
        <w:rPr>
          <w:rFonts w:ascii="Arial" w:hAnsi="Arial"/>
          <w:i/>
          <w:sz w:val="21"/>
        </w:rPr>
        <w:t>, y como consecuencia se establezca la</w:t>
      </w:r>
      <w:r>
        <w:rPr>
          <w:rFonts w:ascii="Arial" w:hAnsi="Arial"/>
          <w:i/>
          <w:spacing w:val="1"/>
          <w:sz w:val="21"/>
        </w:rPr>
        <w:t xml:space="preserve"> </w:t>
      </w:r>
      <w:r>
        <w:rPr>
          <w:rFonts w:ascii="Arial" w:hAnsi="Arial"/>
          <w:i/>
          <w:sz w:val="21"/>
        </w:rPr>
        <w:t>obligación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pagar</w:t>
      </w:r>
      <w:r>
        <w:rPr>
          <w:rFonts w:ascii="Arial" w:hAnsi="Arial"/>
          <w:i/>
          <w:spacing w:val="-2"/>
          <w:sz w:val="21"/>
        </w:rPr>
        <w:t xml:space="preserve"> </w:t>
      </w:r>
      <w:r>
        <w:rPr>
          <w:rFonts w:ascii="Arial" w:hAnsi="Arial"/>
          <w:i/>
          <w:sz w:val="21"/>
        </w:rPr>
        <w:t>una</w:t>
      </w:r>
      <w:r>
        <w:rPr>
          <w:rFonts w:ascii="Arial" w:hAnsi="Arial"/>
          <w:i/>
          <w:spacing w:val="-1"/>
          <w:sz w:val="21"/>
        </w:rPr>
        <w:t xml:space="preserve"> </w:t>
      </w:r>
      <w:r>
        <w:rPr>
          <w:rFonts w:ascii="Arial" w:hAnsi="Arial"/>
          <w:i/>
          <w:sz w:val="21"/>
        </w:rPr>
        <w:t>suma</w:t>
      </w:r>
      <w:r>
        <w:rPr>
          <w:rFonts w:ascii="Arial" w:hAnsi="Arial"/>
          <w:i/>
          <w:spacing w:val="-1"/>
          <w:sz w:val="21"/>
        </w:rPr>
        <w:t xml:space="preserve"> </w:t>
      </w:r>
      <w:r>
        <w:rPr>
          <w:rFonts w:ascii="Arial" w:hAnsi="Arial"/>
          <w:i/>
          <w:sz w:val="21"/>
        </w:rPr>
        <w:t>líquida</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dinero</w:t>
      </w:r>
      <w:r>
        <w:rPr>
          <w:rFonts w:ascii="Arial" w:hAnsi="Arial"/>
          <w:i/>
          <w:spacing w:val="-2"/>
          <w:sz w:val="21"/>
        </w:rPr>
        <w:t xml:space="preserve"> </w:t>
      </w:r>
      <w:r>
        <w:rPr>
          <w:rFonts w:ascii="Arial" w:hAnsi="Arial"/>
          <w:i/>
          <w:sz w:val="21"/>
        </w:rPr>
        <w:t>a</w:t>
      </w:r>
      <w:r>
        <w:rPr>
          <w:rFonts w:ascii="Arial" w:hAnsi="Arial"/>
          <w:i/>
          <w:spacing w:val="-1"/>
          <w:sz w:val="21"/>
        </w:rPr>
        <w:t xml:space="preserve"> </w:t>
      </w:r>
      <w:r>
        <w:rPr>
          <w:rFonts w:ascii="Arial" w:hAnsi="Arial"/>
          <w:i/>
          <w:sz w:val="21"/>
        </w:rPr>
        <w:t>cargo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responsable.</w:t>
      </w:r>
    </w:p>
    <w:p w:rsidR="0073578E" w:rsidRDefault="0073578E">
      <w:pPr>
        <w:pStyle w:val="Textoindependiente"/>
        <w:spacing w:before="1"/>
        <w:rPr>
          <w:rFonts w:ascii="Arial"/>
          <w:i/>
          <w:sz w:val="21"/>
        </w:rPr>
      </w:pPr>
    </w:p>
    <w:p w:rsidR="0073578E" w:rsidRDefault="00032DA4">
      <w:pPr>
        <w:ind w:left="1683" w:right="689"/>
        <w:jc w:val="both"/>
        <w:rPr>
          <w:rFonts w:ascii="Arial" w:hAnsi="Arial"/>
          <w:i/>
          <w:sz w:val="21"/>
        </w:rPr>
      </w:pPr>
      <w:r>
        <w:rPr>
          <w:rFonts w:ascii="Arial" w:hAnsi="Arial"/>
          <w:i/>
          <w:sz w:val="21"/>
        </w:rPr>
        <w:t>Los</w:t>
      </w:r>
      <w:r>
        <w:rPr>
          <w:rFonts w:ascii="Arial" w:hAnsi="Arial"/>
          <w:i/>
          <w:spacing w:val="1"/>
          <w:sz w:val="21"/>
        </w:rPr>
        <w:t xml:space="preserve"> </w:t>
      </w:r>
      <w:r>
        <w:rPr>
          <w:rFonts w:ascii="Arial" w:hAnsi="Arial"/>
          <w:i/>
          <w:sz w:val="21"/>
        </w:rPr>
        <w:t>fallos</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responsabilidad</w:t>
      </w:r>
      <w:r>
        <w:rPr>
          <w:rFonts w:ascii="Arial" w:hAnsi="Arial"/>
          <w:i/>
          <w:spacing w:val="1"/>
          <w:sz w:val="21"/>
        </w:rPr>
        <w:t xml:space="preserve"> </w:t>
      </w:r>
      <w:r>
        <w:rPr>
          <w:rFonts w:ascii="Arial" w:hAnsi="Arial"/>
          <w:i/>
          <w:sz w:val="21"/>
        </w:rPr>
        <w:t>deberán</w:t>
      </w:r>
      <w:r>
        <w:rPr>
          <w:rFonts w:ascii="Arial" w:hAnsi="Arial"/>
          <w:i/>
          <w:spacing w:val="1"/>
          <w:sz w:val="21"/>
        </w:rPr>
        <w:t xml:space="preserve"> </w:t>
      </w:r>
      <w:r>
        <w:rPr>
          <w:rFonts w:ascii="Arial" w:hAnsi="Arial"/>
          <w:i/>
          <w:sz w:val="21"/>
        </w:rPr>
        <w:t>determinar</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forma</w:t>
      </w:r>
      <w:r>
        <w:rPr>
          <w:rFonts w:ascii="Arial" w:hAnsi="Arial"/>
          <w:i/>
          <w:spacing w:val="1"/>
          <w:sz w:val="21"/>
        </w:rPr>
        <w:t xml:space="preserve"> </w:t>
      </w:r>
      <w:r>
        <w:rPr>
          <w:rFonts w:ascii="Arial" w:hAnsi="Arial"/>
          <w:i/>
          <w:sz w:val="21"/>
        </w:rPr>
        <w:t>precisa</w:t>
      </w:r>
      <w:r>
        <w:rPr>
          <w:rFonts w:ascii="Arial" w:hAnsi="Arial"/>
          <w:i/>
          <w:spacing w:val="1"/>
          <w:sz w:val="21"/>
        </w:rPr>
        <w:t xml:space="preserve"> </w:t>
      </w:r>
      <w:r>
        <w:rPr>
          <w:rFonts w:ascii="Arial" w:hAnsi="Arial"/>
          <w:i/>
          <w:sz w:val="21"/>
        </w:rPr>
        <w:t>la</w:t>
      </w:r>
      <w:r>
        <w:rPr>
          <w:rFonts w:ascii="Arial" w:hAnsi="Arial"/>
          <w:i/>
          <w:spacing w:val="-56"/>
          <w:sz w:val="21"/>
        </w:rPr>
        <w:t xml:space="preserve"> </w:t>
      </w:r>
      <w:r>
        <w:rPr>
          <w:rFonts w:ascii="Arial" w:hAnsi="Arial"/>
          <w:i/>
          <w:sz w:val="21"/>
        </w:rPr>
        <w:t>cuantía</w:t>
      </w:r>
      <w:r>
        <w:rPr>
          <w:rFonts w:ascii="Arial" w:hAnsi="Arial"/>
          <w:i/>
          <w:spacing w:val="-2"/>
          <w:sz w:val="21"/>
        </w:rPr>
        <w:t xml:space="preserve"> </w:t>
      </w:r>
      <w:r>
        <w:rPr>
          <w:rFonts w:ascii="Arial" w:hAnsi="Arial"/>
          <w:i/>
          <w:sz w:val="21"/>
        </w:rPr>
        <w:t>del</w:t>
      </w:r>
      <w:r>
        <w:rPr>
          <w:rFonts w:ascii="Arial" w:hAnsi="Arial"/>
          <w:i/>
          <w:spacing w:val="-3"/>
          <w:sz w:val="21"/>
        </w:rPr>
        <w:t xml:space="preserve"> </w:t>
      </w:r>
      <w:r>
        <w:rPr>
          <w:rFonts w:ascii="Arial" w:hAnsi="Arial"/>
          <w:i/>
          <w:sz w:val="21"/>
        </w:rPr>
        <w:t>daño</w:t>
      </w:r>
      <w:r>
        <w:rPr>
          <w:rFonts w:ascii="Arial" w:hAnsi="Arial"/>
          <w:i/>
          <w:spacing w:val="-2"/>
          <w:sz w:val="21"/>
        </w:rPr>
        <w:t xml:space="preserve"> </w:t>
      </w:r>
      <w:r>
        <w:rPr>
          <w:rFonts w:ascii="Arial" w:hAnsi="Arial"/>
          <w:i/>
          <w:sz w:val="21"/>
        </w:rPr>
        <w:t>causado,</w:t>
      </w:r>
      <w:r>
        <w:rPr>
          <w:rFonts w:ascii="Arial" w:hAnsi="Arial"/>
          <w:i/>
          <w:spacing w:val="-2"/>
          <w:sz w:val="21"/>
        </w:rPr>
        <w:t xml:space="preserve"> </w:t>
      </w:r>
      <w:r>
        <w:rPr>
          <w:rFonts w:ascii="Arial" w:hAnsi="Arial"/>
          <w:i/>
          <w:sz w:val="21"/>
        </w:rPr>
        <w:t>actualizándolo</w:t>
      </w:r>
      <w:r>
        <w:rPr>
          <w:rFonts w:ascii="Arial" w:hAnsi="Arial"/>
          <w:i/>
          <w:spacing w:val="-4"/>
          <w:sz w:val="21"/>
        </w:rPr>
        <w:t xml:space="preserve"> </w:t>
      </w:r>
      <w:r>
        <w:rPr>
          <w:rFonts w:ascii="Arial" w:hAnsi="Arial"/>
          <w:i/>
          <w:sz w:val="21"/>
        </w:rPr>
        <w:t>a</w:t>
      </w:r>
      <w:r>
        <w:rPr>
          <w:rFonts w:ascii="Arial" w:hAnsi="Arial"/>
          <w:i/>
          <w:spacing w:val="-2"/>
          <w:sz w:val="21"/>
        </w:rPr>
        <w:t xml:space="preserve"> </w:t>
      </w:r>
      <w:r>
        <w:rPr>
          <w:rFonts w:ascii="Arial" w:hAnsi="Arial"/>
          <w:i/>
          <w:sz w:val="21"/>
        </w:rPr>
        <w:t>valor</w:t>
      </w:r>
      <w:r>
        <w:rPr>
          <w:rFonts w:ascii="Arial" w:hAnsi="Arial"/>
          <w:i/>
          <w:spacing w:val="-4"/>
          <w:sz w:val="21"/>
        </w:rPr>
        <w:t xml:space="preserve"> </w:t>
      </w:r>
      <w:r>
        <w:rPr>
          <w:rFonts w:ascii="Arial" w:hAnsi="Arial"/>
          <w:i/>
          <w:sz w:val="21"/>
        </w:rPr>
        <w:t>presente</w:t>
      </w:r>
      <w:r>
        <w:rPr>
          <w:rFonts w:ascii="Arial" w:hAnsi="Arial"/>
          <w:i/>
          <w:spacing w:val="-5"/>
          <w:sz w:val="21"/>
        </w:rPr>
        <w:t xml:space="preserve"> </w:t>
      </w:r>
      <w:r>
        <w:rPr>
          <w:rFonts w:ascii="Arial" w:hAnsi="Arial"/>
          <w:i/>
          <w:sz w:val="21"/>
        </w:rPr>
        <w:t>al momento</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56"/>
          <w:sz w:val="21"/>
        </w:rPr>
        <w:t xml:space="preserve"> </w:t>
      </w:r>
      <w:r>
        <w:rPr>
          <w:rFonts w:ascii="Arial" w:hAnsi="Arial"/>
          <w:i/>
          <w:sz w:val="21"/>
        </w:rPr>
        <w:t>decisión, según los índices de precios al consumidor certificados por el</w:t>
      </w:r>
      <w:r>
        <w:rPr>
          <w:rFonts w:ascii="Arial" w:hAnsi="Arial"/>
          <w:i/>
          <w:spacing w:val="1"/>
          <w:sz w:val="21"/>
        </w:rPr>
        <w:t xml:space="preserve"> </w:t>
      </w:r>
      <w:r>
        <w:rPr>
          <w:rFonts w:ascii="Arial" w:hAnsi="Arial"/>
          <w:i/>
          <w:sz w:val="21"/>
        </w:rPr>
        <w:t>DANE para los períodos correspondientes […]”</w:t>
      </w:r>
      <w:r>
        <w:rPr>
          <w:rFonts w:ascii="Arial" w:hAnsi="Arial"/>
          <w:i/>
          <w:sz w:val="21"/>
          <w:vertAlign w:val="superscript"/>
        </w:rPr>
        <w:t>2</w:t>
      </w:r>
      <w:r>
        <w:rPr>
          <w:rFonts w:ascii="Arial" w:hAnsi="Arial"/>
          <w:i/>
          <w:sz w:val="21"/>
        </w:rPr>
        <w:t xml:space="preserve"> (Negrillas y subrayas fuera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texto).</w:t>
      </w:r>
    </w:p>
    <w:p w:rsidR="0073578E" w:rsidRDefault="0073578E">
      <w:pPr>
        <w:pStyle w:val="Textoindependiente"/>
        <w:rPr>
          <w:rFonts w:ascii="Arial"/>
          <w:i/>
          <w:sz w:val="33"/>
        </w:rPr>
      </w:pPr>
    </w:p>
    <w:p w:rsidR="0073578E" w:rsidRPr="00822E06" w:rsidRDefault="00032DA4">
      <w:pPr>
        <w:pStyle w:val="Prrafodelista"/>
        <w:numPr>
          <w:ilvl w:val="0"/>
          <w:numId w:val="5"/>
        </w:numPr>
        <w:tabs>
          <w:tab w:val="left" w:pos="678"/>
        </w:tabs>
        <w:spacing w:line="360" w:lineRule="auto"/>
        <w:ind w:right="401" w:firstLine="0"/>
        <w:jc w:val="both"/>
      </w:pPr>
      <w:r w:rsidRPr="00822E06">
        <w:t>Así las cosas, la citada Ley define el proceso de responsabilidad fiscal como: “</w:t>
      </w:r>
      <w:r w:rsidRPr="00822E06">
        <w:rPr>
          <w:rFonts w:ascii="Arial" w:hAnsi="Arial"/>
          <w:i/>
        </w:rPr>
        <w:t>el</w:t>
      </w:r>
      <w:r w:rsidRPr="00822E06">
        <w:rPr>
          <w:rFonts w:ascii="Arial" w:hAnsi="Arial"/>
          <w:i/>
          <w:spacing w:val="1"/>
        </w:rPr>
        <w:t xml:space="preserve"> </w:t>
      </w:r>
      <w:r w:rsidRPr="00822E06">
        <w:rPr>
          <w:rFonts w:ascii="Arial" w:hAnsi="Arial"/>
          <w:i/>
        </w:rPr>
        <w:t>conjunto de actuaciones administrativas adelantadas por las Contralorías con el fin de</w:t>
      </w:r>
      <w:r w:rsidRPr="00822E06">
        <w:rPr>
          <w:rFonts w:ascii="Arial" w:hAnsi="Arial"/>
          <w:i/>
          <w:spacing w:val="1"/>
        </w:rPr>
        <w:t xml:space="preserve"> </w:t>
      </w:r>
      <w:r w:rsidRPr="00822E06">
        <w:rPr>
          <w:rFonts w:ascii="Arial" w:hAnsi="Arial"/>
          <w:i/>
        </w:rPr>
        <w:t>determinar</w:t>
      </w:r>
      <w:r w:rsidRPr="00822E06">
        <w:rPr>
          <w:rFonts w:ascii="Arial" w:hAnsi="Arial"/>
          <w:i/>
          <w:spacing w:val="-3"/>
        </w:rPr>
        <w:t xml:space="preserve"> </w:t>
      </w:r>
      <w:r w:rsidRPr="00822E06">
        <w:rPr>
          <w:rFonts w:ascii="Arial" w:hAnsi="Arial"/>
          <w:i/>
        </w:rPr>
        <w:t>y</w:t>
      </w:r>
      <w:r w:rsidRPr="00822E06">
        <w:rPr>
          <w:rFonts w:ascii="Arial" w:hAnsi="Arial"/>
          <w:i/>
          <w:spacing w:val="-3"/>
        </w:rPr>
        <w:t xml:space="preserve"> </w:t>
      </w:r>
      <w:r w:rsidRPr="00822E06">
        <w:rPr>
          <w:rFonts w:ascii="Arial" w:hAnsi="Arial"/>
          <w:i/>
        </w:rPr>
        <w:t>establecer</w:t>
      </w:r>
      <w:r w:rsidRPr="00822E06">
        <w:rPr>
          <w:rFonts w:ascii="Arial" w:hAnsi="Arial"/>
          <w:i/>
          <w:spacing w:val="-3"/>
        </w:rPr>
        <w:t xml:space="preserve"> </w:t>
      </w:r>
      <w:r w:rsidRPr="00822E06">
        <w:rPr>
          <w:rFonts w:ascii="Arial" w:hAnsi="Arial"/>
          <w:i/>
        </w:rPr>
        <w:t>la</w:t>
      </w:r>
      <w:r w:rsidRPr="00822E06">
        <w:rPr>
          <w:rFonts w:ascii="Arial" w:hAnsi="Arial"/>
          <w:i/>
          <w:spacing w:val="-3"/>
        </w:rPr>
        <w:t xml:space="preserve"> </w:t>
      </w:r>
      <w:r w:rsidRPr="00822E06">
        <w:rPr>
          <w:rFonts w:ascii="Arial" w:hAnsi="Arial"/>
          <w:i/>
        </w:rPr>
        <w:t>responsabilidad</w:t>
      </w:r>
      <w:r w:rsidRPr="00822E06">
        <w:rPr>
          <w:rFonts w:ascii="Arial" w:hAnsi="Arial"/>
          <w:i/>
          <w:spacing w:val="-3"/>
        </w:rPr>
        <w:t xml:space="preserve"> </w:t>
      </w:r>
      <w:r w:rsidRPr="00822E06">
        <w:rPr>
          <w:rFonts w:ascii="Arial" w:hAnsi="Arial"/>
          <w:i/>
        </w:rPr>
        <w:t>de</w:t>
      </w:r>
      <w:r w:rsidRPr="00822E06">
        <w:rPr>
          <w:rFonts w:ascii="Arial" w:hAnsi="Arial"/>
          <w:i/>
          <w:spacing w:val="-4"/>
        </w:rPr>
        <w:t xml:space="preserve"> </w:t>
      </w:r>
      <w:r w:rsidRPr="00822E06">
        <w:rPr>
          <w:rFonts w:ascii="Arial" w:hAnsi="Arial"/>
          <w:i/>
        </w:rPr>
        <w:t>los</w:t>
      </w:r>
      <w:r w:rsidRPr="00822E06">
        <w:rPr>
          <w:rFonts w:ascii="Arial" w:hAnsi="Arial"/>
          <w:i/>
          <w:spacing w:val="-3"/>
        </w:rPr>
        <w:t xml:space="preserve"> </w:t>
      </w:r>
      <w:r w:rsidRPr="00822E06">
        <w:rPr>
          <w:rFonts w:ascii="Arial" w:hAnsi="Arial"/>
          <w:i/>
        </w:rPr>
        <w:t>servidores</w:t>
      </w:r>
      <w:r w:rsidRPr="00822E06">
        <w:rPr>
          <w:rFonts w:ascii="Arial" w:hAnsi="Arial"/>
          <w:i/>
          <w:spacing w:val="-3"/>
        </w:rPr>
        <w:t xml:space="preserve"> </w:t>
      </w:r>
      <w:r w:rsidRPr="00822E06">
        <w:rPr>
          <w:rFonts w:ascii="Arial" w:hAnsi="Arial"/>
          <w:i/>
        </w:rPr>
        <w:t>públicos</w:t>
      </w:r>
      <w:r w:rsidRPr="00822E06">
        <w:rPr>
          <w:rFonts w:ascii="Arial" w:hAnsi="Arial"/>
          <w:i/>
          <w:spacing w:val="-4"/>
        </w:rPr>
        <w:t xml:space="preserve"> </w:t>
      </w:r>
      <w:r w:rsidRPr="00822E06">
        <w:rPr>
          <w:rFonts w:ascii="Arial" w:hAnsi="Arial"/>
          <w:i/>
        </w:rPr>
        <w:t>y</w:t>
      </w:r>
      <w:r w:rsidRPr="00822E06">
        <w:rPr>
          <w:rFonts w:ascii="Arial" w:hAnsi="Arial"/>
          <w:i/>
          <w:spacing w:val="-3"/>
        </w:rPr>
        <w:t xml:space="preserve"> </w:t>
      </w:r>
      <w:r w:rsidRPr="00822E06">
        <w:rPr>
          <w:rFonts w:ascii="Arial" w:hAnsi="Arial"/>
          <w:i/>
        </w:rPr>
        <w:t>de</w:t>
      </w:r>
      <w:r w:rsidRPr="00822E06">
        <w:rPr>
          <w:rFonts w:ascii="Arial" w:hAnsi="Arial"/>
          <w:i/>
          <w:spacing w:val="-6"/>
        </w:rPr>
        <w:t xml:space="preserve"> </w:t>
      </w:r>
      <w:r w:rsidRPr="00822E06">
        <w:rPr>
          <w:rFonts w:ascii="Arial" w:hAnsi="Arial"/>
          <w:i/>
        </w:rPr>
        <w:t>los</w:t>
      </w:r>
      <w:r w:rsidRPr="00822E06">
        <w:rPr>
          <w:rFonts w:ascii="Arial" w:hAnsi="Arial"/>
          <w:i/>
          <w:spacing w:val="-4"/>
        </w:rPr>
        <w:t xml:space="preserve"> </w:t>
      </w:r>
      <w:r w:rsidRPr="00822E06">
        <w:rPr>
          <w:rFonts w:ascii="Arial" w:hAnsi="Arial"/>
          <w:i/>
        </w:rPr>
        <w:t>particulares,</w:t>
      </w:r>
      <w:r w:rsidRPr="00822E06">
        <w:rPr>
          <w:rFonts w:ascii="Arial" w:hAnsi="Arial"/>
          <w:i/>
          <w:spacing w:val="-59"/>
        </w:rPr>
        <w:t xml:space="preserve"> </w:t>
      </w:r>
      <w:r w:rsidRPr="00822E06">
        <w:rPr>
          <w:rFonts w:ascii="Arial" w:hAnsi="Arial"/>
          <w:b/>
          <w:i/>
          <w:u w:val="thick"/>
        </w:rPr>
        <w:t>cuando</w:t>
      </w:r>
      <w:r w:rsidRPr="00822E06">
        <w:rPr>
          <w:rFonts w:ascii="Arial" w:hAnsi="Arial"/>
          <w:b/>
          <w:i/>
          <w:spacing w:val="-4"/>
          <w:u w:val="thick"/>
        </w:rPr>
        <w:t xml:space="preserve"> </w:t>
      </w:r>
      <w:r w:rsidRPr="00822E06">
        <w:rPr>
          <w:rFonts w:ascii="Arial" w:hAnsi="Arial"/>
          <w:b/>
          <w:i/>
          <w:u w:val="thick"/>
        </w:rPr>
        <w:t>en</w:t>
      </w:r>
      <w:r w:rsidRPr="00822E06">
        <w:rPr>
          <w:rFonts w:ascii="Arial" w:hAnsi="Arial"/>
          <w:b/>
          <w:i/>
          <w:spacing w:val="-5"/>
          <w:u w:val="thick"/>
        </w:rPr>
        <w:t xml:space="preserve"> </w:t>
      </w:r>
      <w:r w:rsidRPr="00822E06">
        <w:rPr>
          <w:rFonts w:ascii="Arial" w:hAnsi="Arial"/>
          <w:b/>
          <w:i/>
          <w:u w:val="thick"/>
        </w:rPr>
        <w:t>el</w:t>
      </w:r>
      <w:r w:rsidRPr="00822E06">
        <w:rPr>
          <w:rFonts w:ascii="Arial" w:hAnsi="Arial"/>
          <w:b/>
          <w:i/>
          <w:spacing w:val="-4"/>
          <w:u w:val="thick"/>
        </w:rPr>
        <w:t xml:space="preserve"> </w:t>
      </w:r>
      <w:r w:rsidRPr="00822E06">
        <w:rPr>
          <w:rFonts w:ascii="Arial" w:hAnsi="Arial"/>
          <w:b/>
          <w:i/>
          <w:u w:val="thick"/>
        </w:rPr>
        <w:t>ejercicio</w:t>
      </w:r>
      <w:r w:rsidRPr="00822E06">
        <w:rPr>
          <w:rFonts w:ascii="Arial" w:hAnsi="Arial"/>
          <w:b/>
          <w:i/>
          <w:spacing w:val="-6"/>
          <w:u w:val="thick"/>
        </w:rPr>
        <w:t xml:space="preserve"> </w:t>
      </w:r>
      <w:r w:rsidRPr="00822E06">
        <w:rPr>
          <w:rFonts w:ascii="Arial" w:hAnsi="Arial"/>
          <w:b/>
          <w:i/>
          <w:u w:val="thick"/>
        </w:rPr>
        <w:t>de</w:t>
      </w:r>
      <w:r w:rsidRPr="00822E06">
        <w:rPr>
          <w:rFonts w:ascii="Arial" w:hAnsi="Arial"/>
          <w:b/>
          <w:i/>
          <w:spacing w:val="-2"/>
          <w:u w:val="thick"/>
        </w:rPr>
        <w:t xml:space="preserve"> </w:t>
      </w:r>
      <w:r w:rsidRPr="00822E06">
        <w:rPr>
          <w:rFonts w:ascii="Arial" w:hAnsi="Arial"/>
          <w:b/>
          <w:i/>
          <w:u w:val="thick"/>
        </w:rPr>
        <w:t>la</w:t>
      </w:r>
      <w:r w:rsidRPr="00822E06">
        <w:rPr>
          <w:rFonts w:ascii="Arial" w:hAnsi="Arial"/>
          <w:b/>
          <w:i/>
          <w:spacing w:val="-5"/>
          <w:u w:val="thick"/>
        </w:rPr>
        <w:t xml:space="preserve"> </w:t>
      </w:r>
      <w:r w:rsidRPr="00822E06">
        <w:rPr>
          <w:rFonts w:ascii="Arial" w:hAnsi="Arial"/>
          <w:b/>
          <w:i/>
          <w:u w:val="thick"/>
        </w:rPr>
        <w:t>gestión</w:t>
      </w:r>
      <w:r w:rsidRPr="00822E06">
        <w:rPr>
          <w:rFonts w:ascii="Arial" w:hAnsi="Arial"/>
          <w:b/>
          <w:i/>
          <w:spacing w:val="-7"/>
          <w:u w:val="thick"/>
        </w:rPr>
        <w:t xml:space="preserve"> </w:t>
      </w:r>
      <w:r w:rsidRPr="00822E06">
        <w:rPr>
          <w:rFonts w:ascii="Arial" w:hAnsi="Arial"/>
          <w:b/>
          <w:i/>
          <w:u w:val="thick"/>
        </w:rPr>
        <w:t>fiscal</w:t>
      </w:r>
      <w:r w:rsidRPr="00822E06">
        <w:rPr>
          <w:rFonts w:ascii="Arial" w:hAnsi="Arial"/>
          <w:b/>
          <w:i/>
          <w:spacing w:val="-1"/>
          <w:u w:val="thick"/>
        </w:rPr>
        <w:t xml:space="preserve"> </w:t>
      </w:r>
      <w:r w:rsidRPr="00822E06">
        <w:rPr>
          <w:rFonts w:ascii="Arial" w:hAnsi="Arial"/>
          <w:b/>
          <w:i/>
          <w:u w:val="thick"/>
        </w:rPr>
        <w:t>o</w:t>
      </w:r>
      <w:r w:rsidRPr="00822E06">
        <w:rPr>
          <w:rFonts w:ascii="Arial" w:hAnsi="Arial"/>
          <w:b/>
          <w:i/>
          <w:spacing w:val="-5"/>
          <w:u w:val="thick"/>
        </w:rPr>
        <w:t xml:space="preserve"> </w:t>
      </w:r>
      <w:r w:rsidRPr="00822E06">
        <w:rPr>
          <w:rFonts w:ascii="Arial" w:hAnsi="Arial"/>
          <w:b/>
          <w:i/>
          <w:u w:val="thick"/>
        </w:rPr>
        <w:t>con</w:t>
      </w:r>
      <w:r w:rsidRPr="00822E06">
        <w:rPr>
          <w:rFonts w:ascii="Arial" w:hAnsi="Arial"/>
          <w:b/>
          <w:i/>
          <w:spacing w:val="-3"/>
          <w:u w:val="thick"/>
        </w:rPr>
        <w:t xml:space="preserve"> </w:t>
      </w:r>
      <w:r w:rsidRPr="00822E06">
        <w:rPr>
          <w:rFonts w:ascii="Arial" w:hAnsi="Arial"/>
          <w:b/>
          <w:i/>
          <w:u w:val="thick"/>
        </w:rPr>
        <w:t>ocasión</w:t>
      </w:r>
      <w:r w:rsidRPr="00822E06">
        <w:rPr>
          <w:rFonts w:ascii="Arial" w:hAnsi="Arial"/>
          <w:b/>
          <w:i/>
          <w:spacing w:val="-5"/>
          <w:u w:val="thick"/>
        </w:rPr>
        <w:t xml:space="preserve"> </w:t>
      </w:r>
      <w:r w:rsidRPr="00822E06">
        <w:rPr>
          <w:rFonts w:ascii="Arial" w:hAnsi="Arial"/>
          <w:b/>
          <w:i/>
          <w:u w:val="thick"/>
        </w:rPr>
        <w:t>de</w:t>
      </w:r>
      <w:r w:rsidRPr="00822E06">
        <w:rPr>
          <w:rFonts w:ascii="Arial" w:hAnsi="Arial"/>
          <w:b/>
          <w:i/>
          <w:spacing w:val="-6"/>
          <w:u w:val="thick"/>
        </w:rPr>
        <w:t xml:space="preserve"> </w:t>
      </w:r>
      <w:r w:rsidRPr="00822E06">
        <w:rPr>
          <w:rFonts w:ascii="Arial" w:hAnsi="Arial"/>
          <w:b/>
          <w:i/>
          <w:u w:val="thick"/>
        </w:rPr>
        <w:t>ésta</w:t>
      </w:r>
      <w:r w:rsidRPr="00822E06">
        <w:rPr>
          <w:rFonts w:ascii="Arial" w:hAnsi="Arial"/>
          <w:i/>
        </w:rPr>
        <w:t>,</w:t>
      </w:r>
      <w:r w:rsidRPr="00822E06">
        <w:rPr>
          <w:rFonts w:ascii="Arial" w:hAnsi="Arial"/>
          <w:i/>
          <w:spacing w:val="-3"/>
        </w:rPr>
        <w:t xml:space="preserve"> </w:t>
      </w:r>
      <w:r w:rsidRPr="00822E06">
        <w:rPr>
          <w:rFonts w:ascii="Arial" w:hAnsi="Arial"/>
          <w:i/>
        </w:rPr>
        <w:t>causen,</w:t>
      </w:r>
      <w:r w:rsidRPr="00822E06">
        <w:rPr>
          <w:rFonts w:ascii="Arial" w:hAnsi="Arial"/>
          <w:i/>
          <w:spacing w:val="-3"/>
        </w:rPr>
        <w:t xml:space="preserve"> </w:t>
      </w:r>
      <w:r w:rsidRPr="00822E06">
        <w:rPr>
          <w:rFonts w:ascii="Arial" w:hAnsi="Arial"/>
          <w:i/>
        </w:rPr>
        <w:t>por</w:t>
      </w:r>
      <w:r w:rsidRPr="00822E06">
        <w:rPr>
          <w:rFonts w:ascii="Arial" w:hAnsi="Arial"/>
          <w:i/>
          <w:spacing w:val="-4"/>
        </w:rPr>
        <w:t xml:space="preserve"> </w:t>
      </w:r>
      <w:r w:rsidRPr="00822E06">
        <w:rPr>
          <w:rFonts w:ascii="Arial" w:hAnsi="Arial"/>
          <w:i/>
        </w:rPr>
        <w:t>acción</w:t>
      </w:r>
      <w:r w:rsidRPr="00822E06">
        <w:rPr>
          <w:rFonts w:ascii="Arial" w:hAnsi="Arial"/>
          <w:i/>
          <w:spacing w:val="-5"/>
        </w:rPr>
        <w:t xml:space="preserve"> </w:t>
      </w:r>
      <w:r w:rsidRPr="00822E06">
        <w:rPr>
          <w:rFonts w:ascii="Arial" w:hAnsi="Arial"/>
          <w:i/>
        </w:rPr>
        <w:t>u</w:t>
      </w:r>
      <w:r w:rsidRPr="00822E06">
        <w:rPr>
          <w:rFonts w:ascii="Arial" w:hAnsi="Arial"/>
          <w:i/>
          <w:spacing w:val="-59"/>
        </w:rPr>
        <w:t xml:space="preserve"> </w:t>
      </w:r>
      <w:r w:rsidRPr="00822E06">
        <w:rPr>
          <w:rFonts w:ascii="Arial" w:hAnsi="Arial"/>
          <w:i/>
        </w:rPr>
        <w:t>omisión y en forma dolosa o culposa, un daño al patrimonio del Estado</w:t>
      </w:r>
      <w:r w:rsidRPr="00822E06">
        <w:t>”. Lo cual, según lo</w:t>
      </w:r>
      <w:r w:rsidRPr="00822E06">
        <w:rPr>
          <w:spacing w:val="-59"/>
        </w:rPr>
        <w:t xml:space="preserve"> </w:t>
      </w:r>
      <w:r w:rsidRPr="00822E06">
        <w:t>citado</w:t>
      </w:r>
      <w:r w:rsidRPr="00822E06">
        <w:rPr>
          <w:spacing w:val="-11"/>
        </w:rPr>
        <w:t xml:space="preserve"> </w:t>
      </w:r>
      <w:r w:rsidRPr="00822E06">
        <w:t>por</w:t>
      </w:r>
      <w:r w:rsidRPr="00822E06">
        <w:rPr>
          <w:spacing w:val="-9"/>
        </w:rPr>
        <w:t xml:space="preserve"> </w:t>
      </w:r>
      <w:r w:rsidRPr="00822E06">
        <w:t>la</w:t>
      </w:r>
      <w:r w:rsidRPr="00822E06">
        <w:rPr>
          <w:spacing w:val="-10"/>
        </w:rPr>
        <w:t xml:space="preserve"> </w:t>
      </w:r>
      <w:r w:rsidRPr="00822E06">
        <w:t>Corte</w:t>
      </w:r>
      <w:r w:rsidRPr="00822E06">
        <w:rPr>
          <w:spacing w:val="-13"/>
        </w:rPr>
        <w:t xml:space="preserve"> </w:t>
      </w:r>
      <w:r w:rsidRPr="00822E06">
        <w:t>Constitucional,</w:t>
      </w:r>
      <w:r w:rsidRPr="00822E06">
        <w:rPr>
          <w:spacing w:val="-10"/>
        </w:rPr>
        <w:t xml:space="preserve"> </w:t>
      </w:r>
      <w:r w:rsidRPr="00822E06">
        <w:t>en</w:t>
      </w:r>
      <w:r w:rsidRPr="00822E06">
        <w:rPr>
          <w:spacing w:val="-11"/>
        </w:rPr>
        <w:t xml:space="preserve"> </w:t>
      </w:r>
      <w:r w:rsidRPr="00822E06">
        <w:t>este</w:t>
      </w:r>
      <w:r w:rsidRPr="00822E06">
        <w:rPr>
          <w:spacing w:val="-10"/>
        </w:rPr>
        <w:t xml:space="preserve"> </w:t>
      </w:r>
      <w:r w:rsidRPr="00822E06">
        <w:t>proceso</w:t>
      </w:r>
      <w:r w:rsidRPr="00822E06">
        <w:rPr>
          <w:spacing w:val="-13"/>
        </w:rPr>
        <w:t xml:space="preserve"> </w:t>
      </w:r>
      <w:r w:rsidRPr="00822E06">
        <w:t>se</w:t>
      </w:r>
      <w:r w:rsidRPr="00822E06">
        <w:rPr>
          <w:spacing w:val="-11"/>
        </w:rPr>
        <w:t xml:space="preserve"> </w:t>
      </w:r>
      <w:r w:rsidRPr="00822E06">
        <w:t>evalúa</w:t>
      </w:r>
      <w:r w:rsidRPr="00822E06">
        <w:rPr>
          <w:spacing w:val="-9"/>
        </w:rPr>
        <w:t xml:space="preserve"> </w:t>
      </w:r>
      <w:r w:rsidRPr="00822E06">
        <w:t>“</w:t>
      </w:r>
      <w:r w:rsidRPr="00822E06">
        <w:rPr>
          <w:rFonts w:ascii="Arial" w:hAnsi="Arial"/>
          <w:i/>
        </w:rPr>
        <w:t>la</w:t>
      </w:r>
      <w:r w:rsidRPr="00822E06">
        <w:rPr>
          <w:rFonts w:ascii="Arial" w:hAnsi="Arial"/>
          <w:i/>
          <w:spacing w:val="-10"/>
        </w:rPr>
        <w:t xml:space="preserve"> </w:t>
      </w:r>
      <w:r w:rsidRPr="00822E06">
        <w:rPr>
          <w:rFonts w:ascii="Arial" w:hAnsi="Arial"/>
          <w:i/>
        </w:rPr>
        <w:t>conducta</w:t>
      </w:r>
      <w:r w:rsidRPr="00822E06">
        <w:rPr>
          <w:rFonts w:ascii="Arial" w:hAnsi="Arial"/>
          <w:i/>
          <w:spacing w:val="-13"/>
        </w:rPr>
        <w:t xml:space="preserve"> </w:t>
      </w:r>
      <w:r w:rsidRPr="00822E06">
        <w:rPr>
          <w:rFonts w:ascii="Arial" w:hAnsi="Arial"/>
          <w:i/>
        </w:rPr>
        <w:t>de</w:t>
      </w:r>
      <w:r w:rsidRPr="00822E06">
        <w:rPr>
          <w:rFonts w:ascii="Arial" w:hAnsi="Arial"/>
          <w:i/>
          <w:spacing w:val="-10"/>
        </w:rPr>
        <w:t xml:space="preserve"> </w:t>
      </w:r>
      <w:r w:rsidRPr="00822E06">
        <w:rPr>
          <w:rFonts w:ascii="Arial" w:hAnsi="Arial"/>
          <w:i/>
        </w:rPr>
        <w:t>los</w:t>
      </w:r>
      <w:r w:rsidRPr="00822E06">
        <w:rPr>
          <w:rFonts w:ascii="Arial" w:hAnsi="Arial"/>
          <w:i/>
          <w:spacing w:val="-11"/>
        </w:rPr>
        <w:t xml:space="preserve"> </w:t>
      </w:r>
      <w:r w:rsidRPr="00822E06">
        <w:rPr>
          <w:rFonts w:ascii="Arial" w:hAnsi="Arial"/>
          <w:i/>
        </w:rPr>
        <w:t>servidores</w:t>
      </w:r>
      <w:r w:rsidRPr="00822E06">
        <w:rPr>
          <w:rFonts w:ascii="Arial" w:hAnsi="Arial"/>
          <w:i/>
          <w:spacing w:val="-58"/>
        </w:rPr>
        <w:t xml:space="preserve"> </w:t>
      </w:r>
      <w:r w:rsidRPr="00822E06">
        <w:rPr>
          <w:rFonts w:ascii="Arial" w:hAnsi="Arial"/>
          <w:i/>
        </w:rPr>
        <w:t xml:space="preserve">públicos y de los particulares que están jurídicamente </w:t>
      </w:r>
      <w:r w:rsidRPr="00822E06">
        <w:rPr>
          <w:rFonts w:ascii="Arial" w:hAnsi="Arial"/>
          <w:b/>
          <w:i/>
          <w:u w:val="thick"/>
        </w:rPr>
        <w:t>habilitados para administrar y</w:t>
      </w:r>
      <w:r w:rsidRPr="00822E06">
        <w:rPr>
          <w:rFonts w:ascii="Arial" w:hAnsi="Arial"/>
          <w:b/>
          <w:i/>
          <w:spacing w:val="1"/>
        </w:rPr>
        <w:t xml:space="preserve"> </w:t>
      </w:r>
      <w:r w:rsidRPr="00822E06">
        <w:rPr>
          <w:rFonts w:ascii="Arial" w:hAnsi="Arial"/>
          <w:b/>
          <w:i/>
          <w:u w:val="thick"/>
        </w:rPr>
        <w:t>manejar</w:t>
      </w:r>
      <w:r w:rsidRPr="00822E06">
        <w:rPr>
          <w:rFonts w:ascii="Arial" w:hAnsi="Arial"/>
          <w:b/>
          <w:i/>
          <w:spacing w:val="-3"/>
          <w:u w:val="thick"/>
        </w:rPr>
        <w:t xml:space="preserve"> </w:t>
      </w:r>
      <w:r w:rsidRPr="00822E06">
        <w:rPr>
          <w:rFonts w:ascii="Arial" w:hAnsi="Arial"/>
          <w:b/>
          <w:i/>
          <w:u w:val="thick"/>
        </w:rPr>
        <w:t>dineros públicos</w:t>
      </w:r>
      <w:r w:rsidRPr="00822E06">
        <w:t>”</w:t>
      </w:r>
      <w:r w:rsidRPr="00822E06">
        <w:rPr>
          <w:vertAlign w:val="superscript"/>
        </w:rPr>
        <w:t>3</w:t>
      </w:r>
      <w:r w:rsidRPr="00822E06">
        <w:t>.</w:t>
      </w:r>
    </w:p>
    <w:p w:rsidR="0073578E" w:rsidRDefault="0073578E">
      <w:pPr>
        <w:pStyle w:val="Textoindependiente"/>
        <w:spacing w:before="10"/>
        <w:rPr>
          <w:sz w:val="24"/>
        </w:rPr>
      </w:pPr>
    </w:p>
    <w:p w:rsidR="0073578E" w:rsidRDefault="00032DA4">
      <w:pPr>
        <w:pStyle w:val="Prrafodelista"/>
        <w:numPr>
          <w:ilvl w:val="0"/>
          <w:numId w:val="5"/>
        </w:numPr>
        <w:tabs>
          <w:tab w:val="left" w:pos="638"/>
        </w:tabs>
        <w:spacing w:before="94" w:line="360" w:lineRule="auto"/>
        <w:ind w:right="406" w:firstLine="0"/>
        <w:jc w:val="both"/>
      </w:pPr>
      <w:r>
        <w:t>En cuanto a la atribución de que aquí se trata, otorgada a la Contraloría General de la</w:t>
      </w:r>
      <w:r>
        <w:rPr>
          <w:spacing w:val="-59"/>
        </w:rPr>
        <w:t xml:space="preserve"> </w:t>
      </w:r>
      <w:r>
        <w:t>República o CGR, dispone el artículo 268, numeral 5, de la Carta</w:t>
      </w:r>
      <w:r>
        <w:rPr>
          <w:vertAlign w:val="superscript"/>
        </w:rPr>
        <w:t>4</w:t>
      </w:r>
      <w:r>
        <w:t>, que mediante su</w:t>
      </w:r>
      <w:r>
        <w:rPr>
          <w:spacing w:val="1"/>
        </w:rPr>
        <w:t xml:space="preserve"> </w:t>
      </w:r>
      <w:r>
        <w:t>ejercicio esta entidad deberá establecer la responsabilidad que se derive de la gestión</w:t>
      </w:r>
      <w:r>
        <w:rPr>
          <w:spacing w:val="1"/>
        </w:rPr>
        <w:t xml:space="preserve"> </w:t>
      </w:r>
      <w:r>
        <w:t>fiscal, imponer las sanciones pecuniarias que sean del caso, recaudar su monto y ejercer</w:t>
      </w:r>
      <w:r>
        <w:rPr>
          <w:spacing w:val="1"/>
        </w:rPr>
        <w:t xml:space="preserve"> </w:t>
      </w:r>
      <w:r>
        <w:t>la jurisdicción coactiva sobre los alcances deducidos. Más adelante, el artículo art. 272,</w:t>
      </w:r>
      <w:r>
        <w:rPr>
          <w:spacing w:val="1"/>
        </w:rPr>
        <w:t xml:space="preserve"> </w:t>
      </w:r>
      <w:r>
        <w:t>inciso 6</w:t>
      </w:r>
      <w:r>
        <w:rPr>
          <w:vertAlign w:val="superscript"/>
        </w:rPr>
        <w:t>5</w:t>
      </w:r>
      <w:r>
        <w:t>, precisa que, en el ámbito de su jurisdicción, a las Contralorías del nivel territorial</w:t>
      </w:r>
      <w:r>
        <w:rPr>
          <w:spacing w:val="-59"/>
        </w:rPr>
        <w:t xml:space="preserve"> </w:t>
      </w:r>
      <w:r>
        <w:t>les</w:t>
      </w:r>
      <w:r>
        <w:rPr>
          <w:spacing w:val="-1"/>
        </w:rPr>
        <w:t xml:space="preserve"> </w:t>
      </w:r>
      <w:r>
        <w:t>corresponde ejercer</w:t>
      </w:r>
      <w:r>
        <w:rPr>
          <w:spacing w:val="-4"/>
        </w:rPr>
        <w:t xml:space="preserve"> </w:t>
      </w:r>
      <w:r>
        <w:t>esta</w:t>
      </w:r>
      <w:r>
        <w:rPr>
          <w:spacing w:val="-1"/>
        </w:rPr>
        <w:t xml:space="preserve"> </w:t>
      </w:r>
      <w:r>
        <w:t>misma</w:t>
      </w:r>
      <w:r>
        <w:rPr>
          <w:spacing w:val="-4"/>
        </w:rPr>
        <w:t xml:space="preserve"> </w:t>
      </w:r>
      <w:r>
        <w:t>función.</w:t>
      </w: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EC6FC6">
      <w:pPr>
        <w:pStyle w:val="Textoindependiente"/>
        <w:spacing w:before="8"/>
        <w:rPr>
          <w:sz w:val="17"/>
        </w:rPr>
      </w:pPr>
      <w:r>
        <w:pict>
          <v:rect id="_x0000_s1081" style="position:absolute;margin-left:99.25pt;margin-top:12.15pt;width:2in;height:.5pt;z-index:-15714816;mso-wrap-distance-left:0;mso-wrap-distance-right:0;mso-position-horizontal-relative:page" fillcolor="black" stroked="f">
            <w10:wrap type="topAndBottom" anchorx="page"/>
          </v:rect>
        </w:pict>
      </w:r>
    </w:p>
    <w:p w:rsidR="0073578E" w:rsidRDefault="00032DA4">
      <w:pPr>
        <w:spacing w:before="60"/>
        <w:ind w:left="265" w:right="403"/>
        <w:jc w:val="both"/>
        <w:rPr>
          <w:sz w:val="18"/>
        </w:rPr>
      </w:pPr>
      <w:r>
        <w:rPr>
          <w:position w:val="6"/>
          <w:sz w:val="13"/>
        </w:rPr>
        <w:t xml:space="preserve">2 </w:t>
      </w:r>
      <w:r>
        <w:rPr>
          <w:sz w:val="18"/>
        </w:rPr>
        <w:t>La sentencia de la Corte Constitucional C-619 de 8 de agosto de 2002, declaró inexequible el parágrafo 2°</w:t>
      </w:r>
      <w:r>
        <w:rPr>
          <w:spacing w:val="1"/>
          <w:sz w:val="18"/>
        </w:rPr>
        <w:t xml:space="preserve"> </w:t>
      </w:r>
      <w:r>
        <w:rPr>
          <w:sz w:val="18"/>
        </w:rPr>
        <w:t>del artículo 4° y la expresión “leve” del artículo 53, pero no por considerar que la culpa sea ajena a la</w:t>
      </w:r>
      <w:r>
        <w:rPr>
          <w:spacing w:val="1"/>
          <w:sz w:val="18"/>
        </w:rPr>
        <w:t xml:space="preserve"> </w:t>
      </w:r>
      <w:r>
        <w:rPr>
          <w:sz w:val="18"/>
        </w:rPr>
        <w:t>responsabilidad</w:t>
      </w:r>
      <w:r>
        <w:rPr>
          <w:spacing w:val="-7"/>
          <w:sz w:val="18"/>
        </w:rPr>
        <w:t xml:space="preserve"> </w:t>
      </w:r>
      <w:r>
        <w:rPr>
          <w:sz w:val="18"/>
        </w:rPr>
        <w:t>fiscal,</w:t>
      </w:r>
      <w:r>
        <w:rPr>
          <w:spacing w:val="-9"/>
          <w:sz w:val="18"/>
        </w:rPr>
        <w:t xml:space="preserve"> </w:t>
      </w:r>
      <w:r>
        <w:rPr>
          <w:sz w:val="18"/>
        </w:rPr>
        <w:t>sino</w:t>
      </w:r>
      <w:r>
        <w:rPr>
          <w:spacing w:val="-9"/>
          <w:sz w:val="18"/>
        </w:rPr>
        <w:t xml:space="preserve"> </w:t>
      </w:r>
      <w:r>
        <w:rPr>
          <w:sz w:val="18"/>
        </w:rPr>
        <w:t>por</w:t>
      </w:r>
      <w:r>
        <w:rPr>
          <w:spacing w:val="-9"/>
          <w:sz w:val="18"/>
        </w:rPr>
        <w:t xml:space="preserve"> </w:t>
      </w:r>
      <w:r>
        <w:rPr>
          <w:sz w:val="18"/>
        </w:rPr>
        <w:t>exigirla</w:t>
      </w:r>
      <w:r>
        <w:rPr>
          <w:spacing w:val="-10"/>
          <w:sz w:val="18"/>
        </w:rPr>
        <w:t xml:space="preserve"> </w:t>
      </w:r>
      <w:r>
        <w:rPr>
          <w:sz w:val="18"/>
        </w:rPr>
        <w:t>en</w:t>
      </w:r>
      <w:r>
        <w:rPr>
          <w:spacing w:val="-9"/>
          <w:sz w:val="18"/>
        </w:rPr>
        <w:t xml:space="preserve"> </w:t>
      </w:r>
      <w:r>
        <w:rPr>
          <w:sz w:val="18"/>
        </w:rPr>
        <w:t>la</w:t>
      </w:r>
      <w:r>
        <w:rPr>
          <w:spacing w:val="-9"/>
          <w:sz w:val="18"/>
        </w:rPr>
        <w:t xml:space="preserve"> </w:t>
      </w:r>
      <w:r>
        <w:rPr>
          <w:sz w:val="18"/>
        </w:rPr>
        <w:t>modalidad</w:t>
      </w:r>
      <w:r>
        <w:rPr>
          <w:spacing w:val="-6"/>
          <w:sz w:val="18"/>
        </w:rPr>
        <w:t xml:space="preserve"> </w:t>
      </w:r>
      <w:r>
        <w:rPr>
          <w:sz w:val="18"/>
        </w:rPr>
        <w:t>de</w:t>
      </w:r>
      <w:r>
        <w:rPr>
          <w:spacing w:val="-9"/>
          <w:sz w:val="18"/>
        </w:rPr>
        <w:t xml:space="preserve"> </w:t>
      </w:r>
      <w:r>
        <w:rPr>
          <w:sz w:val="18"/>
        </w:rPr>
        <w:t>la</w:t>
      </w:r>
      <w:r>
        <w:rPr>
          <w:spacing w:val="-10"/>
          <w:sz w:val="18"/>
        </w:rPr>
        <w:t xml:space="preserve"> </w:t>
      </w:r>
      <w:r>
        <w:rPr>
          <w:sz w:val="18"/>
        </w:rPr>
        <w:t>culpa</w:t>
      </w:r>
      <w:r>
        <w:rPr>
          <w:spacing w:val="-9"/>
          <w:sz w:val="18"/>
        </w:rPr>
        <w:t xml:space="preserve"> </w:t>
      </w:r>
      <w:r>
        <w:rPr>
          <w:sz w:val="18"/>
        </w:rPr>
        <w:t>leve;</w:t>
      </w:r>
      <w:r>
        <w:rPr>
          <w:spacing w:val="-9"/>
          <w:sz w:val="18"/>
        </w:rPr>
        <w:t xml:space="preserve"> </w:t>
      </w:r>
      <w:r>
        <w:rPr>
          <w:sz w:val="18"/>
        </w:rPr>
        <w:t>en</w:t>
      </w:r>
      <w:r>
        <w:rPr>
          <w:spacing w:val="-9"/>
          <w:sz w:val="18"/>
        </w:rPr>
        <w:t xml:space="preserve"> </w:t>
      </w:r>
      <w:r>
        <w:rPr>
          <w:sz w:val="18"/>
        </w:rPr>
        <w:t>este</w:t>
      </w:r>
      <w:r>
        <w:rPr>
          <w:spacing w:val="-9"/>
          <w:sz w:val="18"/>
        </w:rPr>
        <w:t xml:space="preserve"> </w:t>
      </w:r>
      <w:r>
        <w:rPr>
          <w:sz w:val="18"/>
        </w:rPr>
        <w:t>sentido</w:t>
      </w:r>
      <w:r>
        <w:rPr>
          <w:spacing w:val="-9"/>
          <w:sz w:val="18"/>
        </w:rPr>
        <w:t xml:space="preserve"> </w:t>
      </w:r>
      <w:r>
        <w:rPr>
          <w:sz w:val="18"/>
        </w:rPr>
        <w:t>la</w:t>
      </w:r>
      <w:r>
        <w:rPr>
          <w:spacing w:val="-10"/>
          <w:sz w:val="18"/>
        </w:rPr>
        <w:t xml:space="preserve"> </w:t>
      </w:r>
      <w:r>
        <w:rPr>
          <w:sz w:val="18"/>
        </w:rPr>
        <w:t>Corte</w:t>
      </w:r>
      <w:r>
        <w:rPr>
          <w:spacing w:val="-6"/>
          <w:sz w:val="18"/>
        </w:rPr>
        <w:t xml:space="preserve"> </w:t>
      </w:r>
      <w:r>
        <w:rPr>
          <w:sz w:val="18"/>
        </w:rPr>
        <w:t>Constitucional</w:t>
      </w:r>
      <w:r>
        <w:rPr>
          <w:spacing w:val="1"/>
          <w:sz w:val="18"/>
        </w:rPr>
        <w:t xml:space="preserve"> </w:t>
      </w:r>
      <w:r>
        <w:rPr>
          <w:sz w:val="18"/>
        </w:rPr>
        <w:t xml:space="preserve">consideró que </w:t>
      </w:r>
      <w:r>
        <w:rPr>
          <w:rFonts w:ascii="Arial" w:hAnsi="Arial"/>
          <w:i/>
          <w:sz w:val="18"/>
        </w:rPr>
        <w:t>“[…] el criterio normativo de imputación no podía ser mayor al establecido por la Constitución</w:t>
      </w:r>
      <w:r>
        <w:rPr>
          <w:rFonts w:ascii="Arial" w:hAnsi="Arial"/>
          <w:i/>
          <w:spacing w:val="1"/>
          <w:sz w:val="18"/>
        </w:rPr>
        <w:t xml:space="preserve"> </w:t>
      </w:r>
      <w:r>
        <w:rPr>
          <w:rFonts w:ascii="Arial" w:hAnsi="Arial"/>
          <w:i/>
          <w:sz w:val="18"/>
        </w:rPr>
        <w:t>Política en el inciso 2° de su artículo 90 para el caso de la responsabilidad patrimonial de los agentes frente al</w:t>
      </w:r>
      <w:r>
        <w:rPr>
          <w:rFonts w:ascii="Arial" w:hAnsi="Arial"/>
          <w:i/>
          <w:spacing w:val="-47"/>
          <w:sz w:val="18"/>
        </w:rPr>
        <w:t xml:space="preserve"> </w:t>
      </w:r>
      <w:r>
        <w:rPr>
          <w:rFonts w:ascii="Arial" w:hAnsi="Arial"/>
          <w:i/>
          <w:sz w:val="18"/>
        </w:rPr>
        <w:t>Estado</w:t>
      </w:r>
      <w:r>
        <w:rPr>
          <w:rFonts w:ascii="Arial" w:hAnsi="Arial"/>
          <w:i/>
          <w:spacing w:val="-3"/>
          <w:sz w:val="18"/>
        </w:rPr>
        <w:t xml:space="preserve"> </w:t>
      </w:r>
      <w:r>
        <w:rPr>
          <w:rFonts w:ascii="Arial" w:hAnsi="Arial"/>
          <w:i/>
          <w:sz w:val="18"/>
        </w:rPr>
        <w:t>[…]”</w:t>
      </w:r>
      <w:r>
        <w:rPr>
          <w:sz w:val="18"/>
        </w:rPr>
        <w:t>, por</w:t>
      </w:r>
      <w:r>
        <w:rPr>
          <w:spacing w:val="-2"/>
          <w:sz w:val="18"/>
        </w:rPr>
        <w:t xml:space="preserve"> </w:t>
      </w:r>
      <w:r>
        <w:rPr>
          <w:sz w:val="18"/>
        </w:rPr>
        <w:t>conducta dolosa</w:t>
      </w:r>
      <w:r>
        <w:rPr>
          <w:spacing w:val="-2"/>
          <w:sz w:val="18"/>
        </w:rPr>
        <w:t xml:space="preserve"> </w:t>
      </w:r>
      <w:r>
        <w:rPr>
          <w:sz w:val="18"/>
        </w:rPr>
        <w:t>o gravemente</w:t>
      </w:r>
      <w:r>
        <w:rPr>
          <w:spacing w:val="-1"/>
          <w:sz w:val="18"/>
        </w:rPr>
        <w:t xml:space="preserve"> </w:t>
      </w:r>
      <w:r>
        <w:rPr>
          <w:sz w:val="18"/>
        </w:rPr>
        <w:t>culposa.</w:t>
      </w:r>
    </w:p>
    <w:p w:rsidR="0073578E" w:rsidRDefault="00032DA4">
      <w:pPr>
        <w:spacing w:before="6"/>
        <w:ind w:left="265"/>
        <w:jc w:val="both"/>
        <w:rPr>
          <w:rFonts w:ascii="Candara"/>
          <w:i/>
          <w:sz w:val="20"/>
        </w:rPr>
      </w:pPr>
      <w:r>
        <w:rPr>
          <w:rFonts w:ascii="Times New Roman"/>
          <w:position w:val="7"/>
          <w:sz w:val="13"/>
        </w:rPr>
        <w:t>3</w:t>
      </w:r>
      <w:r>
        <w:rPr>
          <w:rFonts w:ascii="Times New Roman"/>
          <w:spacing w:val="15"/>
          <w:position w:val="7"/>
          <w:sz w:val="13"/>
        </w:rPr>
        <w:t xml:space="preserve"> </w:t>
      </w:r>
      <w:r>
        <w:rPr>
          <w:sz w:val="18"/>
        </w:rPr>
        <w:t>Corte</w:t>
      </w:r>
      <w:r>
        <w:rPr>
          <w:spacing w:val="-2"/>
          <w:sz w:val="18"/>
        </w:rPr>
        <w:t xml:space="preserve"> </w:t>
      </w:r>
      <w:r>
        <w:rPr>
          <w:sz w:val="18"/>
        </w:rPr>
        <w:t>Constitucional,</w:t>
      </w:r>
      <w:r>
        <w:rPr>
          <w:spacing w:val="-1"/>
          <w:sz w:val="18"/>
        </w:rPr>
        <w:t xml:space="preserve"> </w:t>
      </w:r>
      <w:r>
        <w:rPr>
          <w:sz w:val="18"/>
        </w:rPr>
        <w:t>Sentencia</w:t>
      </w:r>
      <w:r>
        <w:rPr>
          <w:spacing w:val="-2"/>
          <w:sz w:val="18"/>
        </w:rPr>
        <w:t xml:space="preserve"> </w:t>
      </w:r>
      <w:r>
        <w:rPr>
          <w:sz w:val="18"/>
        </w:rPr>
        <w:t>SU-620</w:t>
      </w:r>
      <w:r>
        <w:rPr>
          <w:spacing w:val="-4"/>
          <w:sz w:val="18"/>
        </w:rPr>
        <w:t xml:space="preserve"> </w:t>
      </w:r>
      <w:r>
        <w:rPr>
          <w:sz w:val="18"/>
        </w:rPr>
        <w:t>de</w:t>
      </w:r>
      <w:r>
        <w:rPr>
          <w:spacing w:val="-3"/>
          <w:sz w:val="18"/>
        </w:rPr>
        <w:t xml:space="preserve"> </w:t>
      </w:r>
      <w:r>
        <w:rPr>
          <w:sz w:val="18"/>
        </w:rPr>
        <w:t>1996</w:t>
      </w:r>
      <w:r>
        <w:rPr>
          <w:rFonts w:ascii="Candara"/>
          <w:i/>
          <w:sz w:val="20"/>
        </w:rPr>
        <w:t>.</w:t>
      </w:r>
    </w:p>
    <w:p w:rsidR="0073578E" w:rsidRDefault="00032DA4">
      <w:pPr>
        <w:spacing w:before="1" w:line="242" w:lineRule="auto"/>
        <w:ind w:left="265" w:right="410"/>
        <w:jc w:val="both"/>
        <w:rPr>
          <w:rFonts w:ascii="Arial" w:hAnsi="Arial"/>
          <w:i/>
          <w:sz w:val="20"/>
        </w:rPr>
      </w:pPr>
      <w:r>
        <w:rPr>
          <w:rFonts w:ascii="Arial" w:hAnsi="Arial"/>
          <w:i/>
          <w:position w:val="6"/>
          <w:sz w:val="13"/>
        </w:rPr>
        <w:t xml:space="preserve">4 </w:t>
      </w:r>
      <w:r>
        <w:rPr>
          <w:sz w:val="18"/>
        </w:rPr>
        <w:t xml:space="preserve">“Artículo 268 C.P. </w:t>
      </w:r>
      <w:r>
        <w:rPr>
          <w:rFonts w:ascii="Arial" w:hAnsi="Arial"/>
          <w:i/>
          <w:sz w:val="18"/>
        </w:rPr>
        <w:t>“El Contralor General de la República tendrá las siguientes atribuciones: // 5. Establecer la</w:t>
      </w:r>
      <w:r>
        <w:rPr>
          <w:rFonts w:ascii="Arial" w:hAnsi="Arial"/>
          <w:i/>
          <w:spacing w:val="-47"/>
          <w:sz w:val="18"/>
        </w:rPr>
        <w:t xml:space="preserve"> </w:t>
      </w:r>
      <w:r>
        <w:rPr>
          <w:rFonts w:ascii="Arial" w:hAnsi="Arial"/>
          <w:i/>
          <w:sz w:val="18"/>
        </w:rPr>
        <w:t>responsabilidad que se derive de la gestión fiscal, imponer las sanciones pecuniarias que sean del caso,</w:t>
      </w:r>
      <w:r>
        <w:rPr>
          <w:rFonts w:ascii="Arial" w:hAnsi="Arial"/>
          <w:i/>
          <w:spacing w:val="1"/>
          <w:sz w:val="18"/>
        </w:rPr>
        <w:t xml:space="preserve"> </w:t>
      </w:r>
      <w:r>
        <w:rPr>
          <w:rFonts w:ascii="Arial" w:hAnsi="Arial"/>
          <w:i/>
          <w:sz w:val="18"/>
        </w:rPr>
        <w:t>recaudar</w:t>
      </w:r>
      <w:r>
        <w:rPr>
          <w:rFonts w:ascii="Arial" w:hAnsi="Arial"/>
          <w:i/>
          <w:spacing w:val="-3"/>
          <w:sz w:val="18"/>
        </w:rPr>
        <w:t xml:space="preserve"> </w:t>
      </w:r>
      <w:r>
        <w:rPr>
          <w:rFonts w:ascii="Arial" w:hAnsi="Arial"/>
          <w:i/>
          <w:sz w:val="18"/>
        </w:rPr>
        <w:t>su</w:t>
      </w:r>
      <w:r>
        <w:rPr>
          <w:rFonts w:ascii="Arial" w:hAnsi="Arial"/>
          <w:i/>
          <w:spacing w:val="-1"/>
          <w:sz w:val="18"/>
        </w:rPr>
        <w:t xml:space="preserve"> </w:t>
      </w:r>
      <w:r>
        <w:rPr>
          <w:rFonts w:ascii="Arial" w:hAnsi="Arial"/>
          <w:i/>
          <w:sz w:val="18"/>
        </w:rPr>
        <w:t>monto</w:t>
      </w:r>
      <w:r>
        <w:rPr>
          <w:rFonts w:ascii="Arial" w:hAnsi="Arial"/>
          <w:i/>
          <w:spacing w:val="-1"/>
          <w:sz w:val="18"/>
        </w:rPr>
        <w:t xml:space="preserve"> </w:t>
      </w:r>
      <w:r>
        <w:rPr>
          <w:rFonts w:ascii="Arial" w:hAnsi="Arial"/>
          <w:i/>
          <w:sz w:val="18"/>
        </w:rPr>
        <w:t>y</w:t>
      </w:r>
      <w:r>
        <w:rPr>
          <w:rFonts w:ascii="Arial" w:hAnsi="Arial"/>
          <w:i/>
          <w:spacing w:val="-2"/>
          <w:sz w:val="18"/>
        </w:rPr>
        <w:t xml:space="preserve"> </w:t>
      </w:r>
      <w:r>
        <w:rPr>
          <w:rFonts w:ascii="Arial" w:hAnsi="Arial"/>
          <w:i/>
          <w:sz w:val="18"/>
        </w:rPr>
        <w:t>ejercer</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jurisdicción</w:t>
      </w:r>
      <w:r>
        <w:rPr>
          <w:rFonts w:ascii="Arial" w:hAnsi="Arial"/>
          <w:i/>
          <w:spacing w:val="-3"/>
          <w:sz w:val="18"/>
        </w:rPr>
        <w:t xml:space="preserve"> </w:t>
      </w:r>
      <w:r>
        <w:rPr>
          <w:rFonts w:ascii="Arial" w:hAnsi="Arial"/>
          <w:i/>
          <w:sz w:val="18"/>
        </w:rPr>
        <w:t>coactiva</w:t>
      </w:r>
      <w:r>
        <w:rPr>
          <w:rFonts w:ascii="Arial" w:hAnsi="Arial"/>
          <w:i/>
          <w:spacing w:val="-3"/>
          <w:sz w:val="18"/>
        </w:rPr>
        <w:t xml:space="preserve"> </w:t>
      </w:r>
      <w:r>
        <w:rPr>
          <w:rFonts w:ascii="Arial" w:hAnsi="Arial"/>
          <w:i/>
          <w:sz w:val="18"/>
        </w:rPr>
        <w:t>sobre</w:t>
      </w:r>
      <w:r>
        <w:rPr>
          <w:rFonts w:ascii="Arial" w:hAnsi="Arial"/>
          <w:i/>
          <w:spacing w:val="5"/>
          <w:sz w:val="18"/>
        </w:rPr>
        <w:t xml:space="preserve"> </w:t>
      </w:r>
      <w:r>
        <w:rPr>
          <w:rFonts w:ascii="Arial" w:hAnsi="Arial"/>
          <w:i/>
          <w:sz w:val="18"/>
        </w:rPr>
        <w:t>los</w:t>
      </w:r>
      <w:r>
        <w:rPr>
          <w:rFonts w:ascii="Arial" w:hAnsi="Arial"/>
          <w:i/>
          <w:spacing w:val="-2"/>
          <w:sz w:val="18"/>
        </w:rPr>
        <w:t xml:space="preserve"> </w:t>
      </w:r>
      <w:r>
        <w:rPr>
          <w:rFonts w:ascii="Arial" w:hAnsi="Arial"/>
          <w:i/>
          <w:sz w:val="18"/>
        </w:rPr>
        <w:t>alcances</w:t>
      </w:r>
      <w:r>
        <w:rPr>
          <w:rFonts w:ascii="Arial" w:hAnsi="Arial"/>
          <w:i/>
          <w:spacing w:val="-2"/>
          <w:sz w:val="18"/>
        </w:rPr>
        <w:t xml:space="preserve"> </w:t>
      </w:r>
      <w:r>
        <w:rPr>
          <w:rFonts w:ascii="Arial" w:hAnsi="Arial"/>
          <w:i/>
          <w:sz w:val="18"/>
        </w:rPr>
        <w:t>deducidos</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la</w:t>
      </w:r>
      <w:r>
        <w:rPr>
          <w:rFonts w:ascii="Arial" w:hAnsi="Arial"/>
          <w:i/>
          <w:spacing w:val="-1"/>
          <w:sz w:val="18"/>
        </w:rPr>
        <w:t xml:space="preserve"> </w:t>
      </w:r>
      <w:r>
        <w:rPr>
          <w:rFonts w:ascii="Arial" w:hAnsi="Arial"/>
          <w:i/>
          <w:sz w:val="18"/>
        </w:rPr>
        <w:t>misma. (…)”</w:t>
      </w:r>
      <w:r>
        <w:rPr>
          <w:rFonts w:ascii="Arial" w:hAnsi="Arial"/>
          <w:i/>
          <w:sz w:val="20"/>
        </w:rPr>
        <w:t>.</w:t>
      </w:r>
    </w:p>
    <w:p w:rsidR="0073578E" w:rsidRDefault="00032DA4">
      <w:pPr>
        <w:spacing w:before="4" w:line="247" w:lineRule="auto"/>
        <w:ind w:left="265" w:right="416"/>
        <w:jc w:val="both"/>
        <w:rPr>
          <w:rFonts w:ascii="Candara" w:hAnsi="Candara"/>
          <w:i/>
          <w:sz w:val="20"/>
        </w:rPr>
      </w:pPr>
      <w:r>
        <w:rPr>
          <w:rFonts w:ascii="Arial" w:hAnsi="Arial"/>
          <w:i/>
          <w:position w:val="6"/>
          <w:sz w:val="13"/>
        </w:rPr>
        <w:t xml:space="preserve">5 </w:t>
      </w:r>
      <w:r>
        <w:rPr>
          <w:sz w:val="18"/>
        </w:rPr>
        <w:t xml:space="preserve">“Artículo 272 C.P. </w:t>
      </w:r>
      <w:r>
        <w:rPr>
          <w:rFonts w:ascii="Arial" w:hAnsi="Arial"/>
          <w:i/>
          <w:sz w:val="18"/>
        </w:rPr>
        <w:t>La vigilancia de la gestión fiscal de los departamentos, distritos y municipios donde haya</w:t>
      </w:r>
      <w:r>
        <w:rPr>
          <w:rFonts w:ascii="Arial" w:hAnsi="Arial"/>
          <w:i/>
          <w:spacing w:val="1"/>
          <w:sz w:val="18"/>
        </w:rPr>
        <w:t xml:space="preserve"> </w:t>
      </w:r>
      <w:r>
        <w:rPr>
          <w:rFonts w:ascii="Arial" w:hAnsi="Arial"/>
          <w:i/>
          <w:sz w:val="18"/>
        </w:rPr>
        <w:t>contralorías,</w:t>
      </w:r>
      <w:r>
        <w:rPr>
          <w:rFonts w:ascii="Arial" w:hAnsi="Arial"/>
          <w:i/>
          <w:spacing w:val="-3"/>
          <w:sz w:val="18"/>
        </w:rPr>
        <w:t xml:space="preserve"> </w:t>
      </w:r>
      <w:r>
        <w:rPr>
          <w:rFonts w:ascii="Arial" w:hAnsi="Arial"/>
          <w:i/>
          <w:sz w:val="18"/>
        </w:rPr>
        <w:t>corresponde</w:t>
      </w:r>
      <w:r>
        <w:rPr>
          <w:rFonts w:ascii="Arial" w:hAnsi="Arial"/>
          <w:i/>
          <w:spacing w:val="-2"/>
          <w:sz w:val="18"/>
        </w:rPr>
        <w:t xml:space="preserve"> </w:t>
      </w:r>
      <w:r>
        <w:rPr>
          <w:rFonts w:ascii="Arial" w:hAnsi="Arial"/>
          <w:i/>
          <w:sz w:val="18"/>
        </w:rPr>
        <w:t>a éstas</w:t>
      </w:r>
      <w:r>
        <w:rPr>
          <w:rFonts w:ascii="Arial" w:hAnsi="Arial"/>
          <w:i/>
          <w:spacing w:val="-2"/>
          <w:sz w:val="18"/>
        </w:rPr>
        <w:t xml:space="preserve"> </w:t>
      </w:r>
      <w:r>
        <w:rPr>
          <w:rFonts w:ascii="Arial" w:hAnsi="Arial"/>
          <w:i/>
          <w:sz w:val="18"/>
        </w:rPr>
        <w:t>y</w:t>
      </w:r>
      <w:r>
        <w:rPr>
          <w:rFonts w:ascii="Arial" w:hAnsi="Arial"/>
          <w:i/>
          <w:spacing w:val="1"/>
          <w:sz w:val="18"/>
        </w:rPr>
        <w:t xml:space="preserve"> </w:t>
      </w:r>
      <w:r>
        <w:rPr>
          <w:rFonts w:ascii="Arial" w:hAnsi="Arial"/>
          <w:i/>
          <w:sz w:val="18"/>
        </w:rPr>
        <w:t>se ejercerá</w:t>
      </w:r>
      <w:r>
        <w:rPr>
          <w:rFonts w:ascii="Arial" w:hAnsi="Arial"/>
          <w:i/>
          <w:spacing w:val="-1"/>
          <w:sz w:val="18"/>
        </w:rPr>
        <w:t xml:space="preserve"> </w:t>
      </w:r>
      <w:r>
        <w:rPr>
          <w:rFonts w:ascii="Arial" w:hAnsi="Arial"/>
          <w:i/>
          <w:sz w:val="18"/>
        </w:rPr>
        <w:t>en</w:t>
      </w:r>
      <w:r>
        <w:rPr>
          <w:rFonts w:ascii="Arial" w:hAnsi="Arial"/>
          <w:i/>
          <w:spacing w:val="-2"/>
          <w:sz w:val="18"/>
        </w:rPr>
        <w:t xml:space="preserve"> </w:t>
      </w:r>
      <w:r>
        <w:rPr>
          <w:rFonts w:ascii="Arial" w:hAnsi="Arial"/>
          <w:i/>
          <w:sz w:val="18"/>
        </w:rPr>
        <w:t>forma posterior</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selectiva”</w:t>
      </w:r>
      <w:r>
        <w:rPr>
          <w:rFonts w:ascii="Candara" w:hAnsi="Candara"/>
          <w:i/>
          <w:sz w:val="20"/>
        </w:rPr>
        <w:t>.</w:t>
      </w:r>
    </w:p>
    <w:p w:rsidR="0073578E" w:rsidRDefault="0073578E">
      <w:pPr>
        <w:spacing w:line="247" w:lineRule="auto"/>
        <w:jc w:val="both"/>
        <w:rPr>
          <w:rFonts w:ascii="Candara" w:hAnsi="Candara"/>
          <w:sz w:val="20"/>
        </w:rPr>
        <w:sectPr w:rsidR="0073578E">
          <w:pgSz w:w="12250" w:h="18730"/>
          <w:pgMar w:top="1640" w:right="1060" w:bottom="1160" w:left="1720" w:header="922" w:footer="969" w:gutter="0"/>
          <w:cols w:space="720"/>
        </w:sectPr>
      </w:pPr>
    </w:p>
    <w:p w:rsidR="0073578E" w:rsidRDefault="0073578E">
      <w:pPr>
        <w:pStyle w:val="Textoindependiente"/>
        <w:spacing w:before="7"/>
        <w:rPr>
          <w:rFonts w:ascii="Candara"/>
          <w:i/>
          <w:sz w:val="16"/>
        </w:rPr>
      </w:pPr>
    </w:p>
    <w:p w:rsidR="0073578E" w:rsidRDefault="00EC6FC6">
      <w:pPr>
        <w:pStyle w:val="Textoindependiente"/>
        <w:spacing w:line="20" w:lineRule="exact"/>
        <w:ind w:left="506"/>
        <w:rPr>
          <w:rFonts w:ascii="Candara"/>
          <w:sz w:val="2"/>
        </w:rPr>
      </w:pPr>
      <w:r>
        <w:rPr>
          <w:rFonts w:ascii="Candara"/>
          <w:sz w:val="2"/>
        </w:rPr>
      </w:r>
      <w:r>
        <w:rPr>
          <w:rFonts w:ascii="Candara"/>
          <w:sz w:val="2"/>
        </w:rPr>
        <w:pict>
          <v:group id="_x0000_s1079" style="width:440.9pt;height:.55pt;mso-position-horizontal-relative:char;mso-position-vertical-relative:line" coordsize="8818,11">
            <v:line id="_x0000_s1080" style="position:absolute" from="0,5" to="8817,5" strokeweight=".18414mm"/>
            <w10:anchorlock/>
          </v:group>
        </w:pict>
      </w:r>
    </w:p>
    <w:p w:rsidR="0073578E" w:rsidRDefault="00032DA4">
      <w:pPr>
        <w:pStyle w:val="Prrafodelista"/>
        <w:numPr>
          <w:ilvl w:val="0"/>
          <w:numId w:val="5"/>
        </w:numPr>
        <w:tabs>
          <w:tab w:val="left" w:pos="645"/>
        </w:tabs>
        <w:spacing w:line="360" w:lineRule="auto"/>
        <w:ind w:firstLine="0"/>
        <w:jc w:val="both"/>
      </w:pPr>
      <w:r>
        <w:t>Desde esta perspectiva, ha dicho la Corte Constitucional que la finalidad principal del</w:t>
      </w:r>
      <w:r>
        <w:rPr>
          <w:spacing w:val="1"/>
        </w:rPr>
        <w:t xml:space="preserve"> </w:t>
      </w:r>
      <w:r>
        <w:t>proceso</w:t>
      </w:r>
      <w:r>
        <w:rPr>
          <w:spacing w:val="-5"/>
        </w:rPr>
        <w:t xml:space="preserve"> </w:t>
      </w:r>
      <w:r>
        <w:t>de</w:t>
      </w:r>
      <w:r>
        <w:rPr>
          <w:spacing w:val="-7"/>
        </w:rPr>
        <w:t xml:space="preserve"> </w:t>
      </w:r>
      <w:r>
        <w:t>responsabilidad</w:t>
      </w:r>
      <w:r>
        <w:rPr>
          <w:spacing w:val="-7"/>
        </w:rPr>
        <w:t xml:space="preserve"> </w:t>
      </w:r>
      <w:r>
        <w:t>fiscal</w:t>
      </w:r>
      <w:r>
        <w:rPr>
          <w:spacing w:val="-5"/>
        </w:rPr>
        <w:t xml:space="preserve"> </w:t>
      </w:r>
      <w:r>
        <w:t>de</w:t>
      </w:r>
      <w:r>
        <w:rPr>
          <w:spacing w:val="-7"/>
        </w:rPr>
        <w:t xml:space="preserve"> </w:t>
      </w:r>
      <w:r>
        <w:t>que</w:t>
      </w:r>
      <w:r>
        <w:rPr>
          <w:spacing w:val="-6"/>
        </w:rPr>
        <w:t xml:space="preserve"> </w:t>
      </w:r>
      <w:r>
        <w:t>trata</w:t>
      </w:r>
      <w:r>
        <w:rPr>
          <w:spacing w:val="-6"/>
        </w:rPr>
        <w:t xml:space="preserve"> </w:t>
      </w:r>
      <w:r>
        <w:t>la</w:t>
      </w:r>
      <w:r>
        <w:rPr>
          <w:spacing w:val="-4"/>
        </w:rPr>
        <w:t xml:space="preserve"> </w:t>
      </w:r>
      <w:r>
        <w:t>Ley</w:t>
      </w:r>
      <w:r>
        <w:rPr>
          <w:spacing w:val="-7"/>
        </w:rPr>
        <w:t xml:space="preserve"> </w:t>
      </w:r>
      <w:r>
        <w:t>610</w:t>
      </w:r>
      <w:r>
        <w:rPr>
          <w:spacing w:val="-4"/>
        </w:rPr>
        <w:t xml:space="preserve"> </w:t>
      </w:r>
      <w:r>
        <w:t>de</w:t>
      </w:r>
      <w:r>
        <w:rPr>
          <w:spacing w:val="-4"/>
        </w:rPr>
        <w:t xml:space="preserve"> </w:t>
      </w:r>
      <w:r>
        <w:t>2000</w:t>
      </w:r>
      <w:r>
        <w:rPr>
          <w:spacing w:val="-5"/>
        </w:rPr>
        <w:t xml:space="preserve"> </w:t>
      </w:r>
      <w:r>
        <w:t>es</w:t>
      </w:r>
      <w:r>
        <w:rPr>
          <w:spacing w:val="-4"/>
        </w:rPr>
        <w:t xml:space="preserve"> </w:t>
      </w:r>
      <w:r>
        <w:t>la</w:t>
      </w:r>
      <w:r>
        <w:rPr>
          <w:spacing w:val="-4"/>
        </w:rPr>
        <w:t xml:space="preserve"> </w:t>
      </w:r>
      <w:r>
        <w:t>de</w:t>
      </w:r>
      <w:r>
        <w:rPr>
          <w:spacing w:val="-10"/>
        </w:rPr>
        <w:t xml:space="preserve"> </w:t>
      </w:r>
      <w:r>
        <w:t>obtener,</w:t>
      </w:r>
      <w:r>
        <w:rPr>
          <w:spacing w:val="-2"/>
        </w:rPr>
        <w:t xml:space="preserve"> </w:t>
      </w:r>
      <w:r>
        <w:t>si</w:t>
      </w:r>
      <w:r>
        <w:rPr>
          <w:spacing w:val="-5"/>
        </w:rPr>
        <w:t xml:space="preserve"> </w:t>
      </w:r>
      <w:r>
        <w:t>es</w:t>
      </w:r>
      <w:r>
        <w:rPr>
          <w:spacing w:val="-7"/>
        </w:rPr>
        <w:t xml:space="preserve"> </w:t>
      </w:r>
      <w:r>
        <w:t>el</w:t>
      </w:r>
      <w:r>
        <w:rPr>
          <w:spacing w:val="-59"/>
        </w:rPr>
        <w:t xml:space="preserve"> </w:t>
      </w:r>
      <w:r>
        <w:t>caso, una declaración jurídica en el sentido de que un determinado servidor público, o</w:t>
      </w:r>
      <w:r>
        <w:rPr>
          <w:spacing w:val="1"/>
        </w:rPr>
        <w:t xml:space="preserve"> </w:t>
      </w:r>
      <w:r>
        <w:t>particular</w:t>
      </w:r>
      <w:r>
        <w:rPr>
          <w:spacing w:val="-14"/>
        </w:rPr>
        <w:t xml:space="preserve"> </w:t>
      </w:r>
      <w:r>
        <w:rPr>
          <w:u w:val="single"/>
        </w:rPr>
        <w:t>que</w:t>
      </w:r>
      <w:r>
        <w:rPr>
          <w:spacing w:val="-14"/>
          <w:u w:val="single"/>
        </w:rPr>
        <w:t xml:space="preserve"> </w:t>
      </w:r>
      <w:r>
        <w:rPr>
          <w:u w:val="single"/>
        </w:rPr>
        <w:t>tenga</w:t>
      </w:r>
      <w:r>
        <w:rPr>
          <w:spacing w:val="-11"/>
          <w:u w:val="single"/>
        </w:rPr>
        <w:t xml:space="preserve"> </w:t>
      </w:r>
      <w:r>
        <w:rPr>
          <w:u w:val="single"/>
        </w:rPr>
        <w:t>a</w:t>
      </w:r>
      <w:r>
        <w:rPr>
          <w:spacing w:val="-11"/>
          <w:u w:val="single"/>
        </w:rPr>
        <w:t xml:space="preserve"> </w:t>
      </w:r>
      <w:r>
        <w:rPr>
          <w:u w:val="single"/>
        </w:rPr>
        <w:t>su</w:t>
      </w:r>
      <w:r>
        <w:rPr>
          <w:spacing w:val="-14"/>
          <w:u w:val="single"/>
        </w:rPr>
        <w:t xml:space="preserve"> </w:t>
      </w:r>
      <w:r>
        <w:rPr>
          <w:u w:val="single"/>
        </w:rPr>
        <w:t>cargo</w:t>
      </w:r>
      <w:r>
        <w:rPr>
          <w:spacing w:val="-14"/>
          <w:u w:val="single"/>
        </w:rPr>
        <w:t xml:space="preserve"> </w:t>
      </w:r>
      <w:r>
        <w:rPr>
          <w:u w:val="single"/>
        </w:rPr>
        <w:t>fondos</w:t>
      </w:r>
      <w:r>
        <w:rPr>
          <w:spacing w:val="-14"/>
          <w:u w:val="single"/>
        </w:rPr>
        <w:t xml:space="preserve"> </w:t>
      </w:r>
      <w:r>
        <w:rPr>
          <w:u w:val="single"/>
        </w:rPr>
        <w:t>o</w:t>
      </w:r>
      <w:r>
        <w:rPr>
          <w:spacing w:val="-11"/>
          <w:u w:val="single"/>
        </w:rPr>
        <w:t xml:space="preserve"> </w:t>
      </w:r>
      <w:r>
        <w:rPr>
          <w:u w:val="single"/>
        </w:rPr>
        <w:t>bienes</w:t>
      </w:r>
      <w:r>
        <w:rPr>
          <w:spacing w:val="-11"/>
          <w:u w:val="single"/>
        </w:rPr>
        <w:t xml:space="preserve"> </w:t>
      </w:r>
      <w:r>
        <w:rPr>
          <w:u w:val="single"/>
        </w:rPr>
        <w:t>del</w:t>
      </w:r>
      <w:r>
        <w:rPr>
          <w:spacing w:val="-12"/>
          <w:u w:val="single"/>
        </w:rPr>
        <w:t xml:space="preserve"> </w:t>
      </w:r>
      <w:r>
        <w:rPr>
          <w:u w:val="single"/>
        </w:rPr>
        <w:t>Estado</w:t>
      </w:r>
      <w:r>
        <w:t>,</w:t>
      </w:r>
      <w:r>
        <w:rPr>
          <w:spacing w:val="-10"/>
        </w:rPr>
        <w:t xml:space="preserve"> </w:t>
      </w:r>
      <w:r>
        <w:t>debe</w:t>
      </w:r>
      <w:r>
        <w:rPr>
          <w:spacing w:val="-12"/>
        </w:rPr>
        <w:t xml:space="preserve"> </w:t>
      </w:r>
      <w:r>
        <w:t>asumir</w:t>
      </w:r>
      <w:r>
        <w:rPr>
          <w:spacing w:val="-12"/>
        </w:rPr>
        <w:t xml:space="preserve"> </w:t>
      </w:r>
      <w:r>
        <w:t>las</w:t>
      </w:r>
      <w:r>
        <w:rPr>
          <w:spacing w:val="-14"/>
        </w:rPr>
        <w:t xml:space="preserve"> </w:t>
      </w:r>
      <w:r>
        <w:t>consecuencias</w:t>
      </w:r>
      <w:r>
        <w:rPr>
          <w:spacing w:val="-58"/>
        </w:rPr>
        <w:t xml:space="preserve"> </w:t>
      </w:r>
      <w:r>
        <w:t>derivadas de las actuaciones irregulares en que haya podido incurrir, de manera dolosa o</w:t>
      </w:r>
      <w:r>
        <w:rPr>
          <w:spacing w:val="1"/>
        </w:rPr>
        <w:t xml:space="preserve"> </w:t>
      </w:r>
      <w:r>
        <w:t>culposa, en la administración de esos recursos públicos</w:t>
      </w:r>
      <w:r>
        <w:rPr>
          <w:vertAlign w:val="superscript"/>
        </w:rPr>
        <w:t>6</w:t>
      </w:r>
      <w:r>
        <w:t>. En similares términos se ha</w:t>
      </w:r>
      <w:r>
        <w:rPr>
          <w:spacing w:val="1"/>
        </w:rPr>
        <w:t xml:space="preserve"> </w:t>
      </w:r>
      <w:r>
        <w:t>pronunciado esta Corporación en torno al tema, señalando que el mencionado proceso es</w:t>
      </w:r>
      <w:r>
        <w:rPr>
          <w:spacing w:val="-59"/>
        </w:rPr>
        <w:t xml:space="preserve"> </w:t>
      </w:r>
      <w:r>
        <w:t>el mecanismo a través del cual el Estado puede obtener directamente el resarcimiento</w:t>
      </w:r>
      <w:r>
        <w:rPr>
          <w:spacing w:val="1"/>
        </w:rPr>
        <w:t xml:space="preserve"> </w:t>
      </w:r>
      <w:r>
        <w:t>frente a un daño patrimonial que le haya sido causado, entre otros, por un servidor o</w:t>
      </w:r>
      <w:r>
        <w:rPr>
          <w:spacing w:val="1"/>
        </w:rPr>
        <w:t xml:space="preserve"> </w:t>
      </w:r>
      <w:proofErr w:type="spellStart"/>
      <w:r>
        <w:t>exservidor</w:t>
      </w:r>
      <w:proofErr w:type="spellEnd"/>
      <w:r>
        <w:t xml:space="preserve"> público, como</w:t>
      </w:r>
      <w:r>
        <w:rPr>
          <w:spacing w:val="-2"/>
        </w:rPr>
        <w:t xml:space="preserve"> </w:t>
      </w:r>
      <w:r>
        <w:t>consecuencia</w:t>
      </w:r>
      <w:r>
        <w:rPr>
          <w:spacing w:val="-1"/>
        </w:rPr>
        <w:t xml:space="preserve"> </w:t>
      </w:r>
      <w:r>
        <w:t>de</w:t>
      </w:r>
      <w:r>
        <w:rPr>
          <w:spacing w:val="-3"/>
        </w:rPr>
        <w:t xml:space="preserve"> </w:t>
      </w:r>
      <w:r>
        <w:t>un</w:t>
      </w:r>
      <w:r>
        <w:rPr>
          <w:spacing w:val="-2"/>
        </w:rPr>
        <w:t xml:space="preserve"> </w:t>
      </w:r>
      <w:r>
        <w:t>inadecuado</w:t>
      </w:r>
      <w:r>
        <w:rPr>
          <w:spacing w:val="-1"/>
        </w:rPr>
        <w:t xml:space="preserve"> </w:t>
      </w:r>
      <w:r>
        <w:t>ejercicio</w:t>
      </w:r>
      <w:r>
        <w:rPr>
          <w:spacing w:val="-1"/>
        </w:rPr>
        <w:t xml:space="preserve"> </w:t>
      </w:r>
      <w:r>
        <w:t>de</w:t>
      </w:r>
      <w:r>
        <w:rPr>
          <w:spacing w:val="-2"/>
        </w:rPr>
        <w:t xml:space="preserve"> </w:t>
      </w:r>
      <w:r>
        <w:t>la</w:t>
      </w:r>
      <w:r>
        <w:rPr>
          <w:spacing w:val="-3"/>
        </w:rPr>
        <w:t xml:space="preserve"> </w:t>
      </w:r>
      <w:r>
        <w:t>gestión</w:t>
      </w:r>
      <w:r>
        <w:rPr>
          <w:spacing w:val="-3"/>
        </w:rPr>
        <w:t xml:space="preserve"> </w:t>
      </w:r>
      <w:r>
        <w:t>fiscal</w:t>
      </w:r>
      <w:r>
        <w:rPr>
          <w:vertAlign w:val="superscript"/>
        </w:rPr>
        <w:t>7</w:t>
      </w:r>
      <w:r>
        <w:t>.</w:t>
      </w:r>
    </w:p>
    <w:p w:rsidR="0073578E" w:rsidRDefault="0073578E">
      <w:pPr>
        <w:pStyle w:val="Textoindependiente"/>
        <w:spacing w:before="3"/>
        <w:rPr>
          <w:sz w:val="32"/>
        </w:rPr>
      </w:pPr>
    </w:p>
    <w:p w:rsidR="0073578E" w:rsidRDefault="00032DA4">
      <w:pPr>
        <w:pStyle w:val="Prrafodelista"/>
        <w:numPr>
          <w:ilvl w:val="0"/>
          <w:numId w:val="5"/>
        </w:numPr>
        <w:tabs>
          <w:tab w:val="left" w:pos="659"/>
        </w:tabs>
        <w:spacing w:line="360" w:lineRule="auto"/>
        <w:ind w:firstLine="0"/>
        <w:jc w:val="both"/>
        <w:rPr>
          <w:rFonts w:ascii="Arial" w:hAnsi="Arial"/>
          <w:i/>
        </w:rPr>
      </w:pPr>
      <w:r>
        <w:t>Sobre las características de la responsabilidad que se declara a través del proceso</w:t>
      </w:r>
      <w:r>
        <w:rPr>
          <w:spacing w:val="1"/>
        </w:rPr>
        <w:t xml:space="preserve"> </w:t>
      </w:r>
      <w:r>
        <w:t>fiscal ha dicho la Corte Constitucional</w:t>
      </w:r>
      <w:r>
        <w:rPr>
          <w:vertAlign w:val="superscript"/>
        </w:rPr>
        <w:t>8</w:t>
      </w:r>
      <w:r>
        <w:t xml:space="preserve"> que es eminentemente </w:t>
      </w:r>
      <w:r>
        <w:rPr>
          <w:rFonts w:ascii="Arial" w:hAnsi="Arial"/>
          <w:i/>
        </w:rPr>
        <w:t>administrativa</w:t>
      </w:r>
      <w:r>
        <w:rPr>
          <w:rFonts w:ascii="Arial" w:hAnsi="Arial"/>
          <w:i/>
          <w:vertAlign w:val="superscript"/>
        </w:rPr>
        <w:t>9</w:t>
      </w:r>
      <w:r>
        <w:t>, dado que</w:t>
      </w:r>
      <w:r>
        <w:rPr>
          <w:spacing w:val="1"/>
        </w:rPr>
        <w:t xml:space="preserve"> </w:t>
      </w:r>
      <w:r>
        <w:t>recae</w:t>
      </w:r>
      <w:r>
        <w:rPr>
          <w:spacing w:val="-8"/>
        </w:rPr>
        <w:t xml:space="preserve"> </w:t>
      </w:r>
      <w:r>
        <w:t>sobre</w:t>
      </w:r>
      <w:r>
        <w:rPr>
          <w:spacing w:val="-7"/>
        </w:rPr>
        <w:t xml:space="preserve"> </w:t>
      </w:r>
      <w:r>
        <w:t>la</w:t>
      </w:r>
      <w:r>
        <w:rPr>
          <w:spacing w:val="-9"/>
        </w:rPr>
        <w:t xml:space="preserve"> </w:t>
      </w:r>
      <w:r>
        <w:t>gestión</w:t>
      </w:r>
      <w:r>
        <w:rPr>
          <w:spacing w:val="-8"/>
        </w:rPr>
        <w:t xml:space="preserve"> </w:t>
      </w:r>
      <w:r>
        <w:t>y</w:t>
      </w:r>
      <w:r>
        <w:rPr>
          <w:spacing w:val="-9"/>
        </w:rPr>
        <w:t xml:space="preserve"> </w:t>
      </w:r>
      <w:r>
        <w:t>manejo</w:t>
      </w:r>
      <w:r>
        <w:rPr>
          <w:spacing w:val="-7"/>
        </w:rPr>
        <w:t xml:space="preserve"> </w:t>
      </w:r>
      <w:r>
        <w:t>de</w:t>
      </w:r>
      <w:r>
        <w:rPr>
          <w:spacing w:val="-8"/>
        </w:rPr>
        <w:t xml:space="preserve"> </w:t>
      </w:r>
      <w:r>
        <w:t>los</w:t>
      </w:r>
      <w:r>
        <w:rPr>
          <w:spacing w:val="-7"/>
        </w:rPr>
        <w:t xml:space="preserve"> </w:t>
      </w:r>
      <w:r>
        <w:t>bienes</w:t>
      </w:r>
      <w:r>
        <w:rPr>
          <w:spacing w:val="-7"/>
        </w:rPr>
        <w:t xml:space="preserve"> </w:t>
      </w:r>
      <w:r>
        <w:t>públicos;</w:t>
      </w:r>
      <w:r>
        <w:rPr>
          <w:spacing w:val="-6"/>
        </w:rPr>
        <w:t xml:space="preserve"> </w:t>
      </w:r>
      <w:r>
        <w:t>es</w:t>
      </w:r>
      <w:r>
        <w:rPr>
          <w:spacing w:val="-8"/>
        </w:rPr>
        <w:t xml:space="preserve"> </w:t>
      </w:r>
      <w:r>
        <w:t>de</w:t>
      </w:r>
      <w:r>
        <w:rPr>
          <w:spacing w:val="-7"/>
        </w:rPr>
        <w:t xml:space="preserve"> </w:t>
      </w:r>
      <w:r>
        <w:t>carácter</w:t>
      </w:r>
      <w:r>
        <w:rPr>
          <w:spacing w:val="-5"/>
        </w:rPr>
        <w:t xml:space="preserve"> </w:t>
      </w:r>
      <w:r>
        <w:rPr>
          <w:rFonts w:ascii="Arial" w:hAnsi="Arial"/>
          <w:i/>
        </w:rPr>
        <w:t>subjetivo,</w:t>
      </w:r>
      <w:r>
        <w:rPr>
          <w:rFonts w:ascii="Arial" w:hAnsi="Arial"/>
          <w:i/>
          <w:spacing w:val="-6"/>
        </w:rPr>
        <w:t xml:space="preserve"> </w:t>
      </w:r>
      <w:r>
        <w:t>en</w:t>
      </w:r>
      <w:r>
        <w:rPr>
          <w:spacing w:val="-7"/>
        </w:rPr>
        <w:t xml:space="preserve"> </w:t>
      </w:r>
      <w:r>
        <w:t>cuanto</w:t>
      </w:r>
      <w:r>
        <w:rPr>
          <w:spacing w:val="-59"/>
        </w:rPr>
        <w:t xml:space="preserve"> </w:t>
      </w:r>
      <w:r>
        <w:t xml:space="preserve">exige la indagación acerca de si el implicado actuó con dolo o con culpa; es </w:t>
      </w:r>
      <w:r>
        <w:rPr>
          <w:rFonts w:ascii="Arial" w:hAnsi="Arial"/>
          <w:i/>
        </w:rPr>
        <w:t>patrimonial,</w:t>
      </w:r>
      <w:r>
        <w:rPr>
          <w:rFonts w:ascii="Arial" w:hAnsi="Arial"/>
          <w:i/>
          <w:spacing w:val="1"/>
        </w:rPr>
        <w:t xml:space="preserve"> </w:t>
      </w:r>
      <w:r>
        <w:t>por cuanto su declaratoria acarrea el resarcimiento del daño causado por la gestión</w:t>
      </w:r>
      <w:r>
        <w:rPr>
          <w:spacing w:val="1"/>
        </w:rPr>
        <w:t xml:space="preserve"> </w:t>
      </w:r>
      <w:r>
        <w:t xml:space="preserve">irregular; es </w:t>
      </w:r>
      <w:r>
        <w:rPr>
          <w:rFonts w:ascii="Arial" w:hAnsi="Arial"/>
          <w:i/>
        </w:rPr>
        <w:t xml:space="preserve">autónoma e independiente, </w:t>
      </w:r>
      <w:r>
        <w:t>porque opera sin perjuicio de cualquier otra clase</w:t>
      </w:r>
      <w:r>
        <w:rPr>
          <w:spacing w:val="-59"/>
        </w:rPr>
        <w:t xml:space="preserve"> </w:t>
      </w:r>
      <w:r>
        <w:t>de</w:t>
      </w:r>
      <w:r>
        <w:rPr>
          <w:spacing w:val="-13"/>
        </w:rPr>
        <w:t xml:space="preserve"> </w:t>
      </w:r>
      <w:r>
        <w:t>responsabilidad;</w:t>
      </w:r>
      <w:r>
        <w:rPr>
          <w:spacing w:val="-12"/>
        </w:rPr>
        <w:t xml:space="preserve"> </w:t>
      </w:r>
      <w:r>
        <w:t>y</w:t>
      </w:r>
      <w:r>
        <w:rPr>
          <w:spacing w:val="-15"/>
        </w:rPr>
        <w:t xml:space="preserve"> </w:t>
      </w:r>
      <w:r>
        <w:t>el</w:t>
      </w:r>
      <w:r>
        <w:rPr>
          <w:spacing w:val="-14"/>
        </w:rPr>
        <w:t xml:space="preserve"> </w:t>
      </w:r>
      <w:r>
        <w:t>trámite</w:t>
      </w:r>
      <w:r>
        <w:rPr>
          <w:spacing w:val="-14"/>
        </w:rPr>
        <w:t xml:space="preserve"> </w:t>
      </w:r>
      <w:r>
        <w:t>para</w:t>
      </w:r>
      <w:r>
        <w:rPr>
          <w:spacing w:val="-15"/>
        </w:rPr>
        <w:t xml:space="preserve"> </w:t>
      </w:r>
      <w:r>
        <w:t>su</w:t>
      </w:r>
      <w:r>
        <w:rPr>
          <w:spacing w:val="-12"/>
        </w:rPr>
        <w:t xml:space="preserve"> </w:t>
      </w:r>
      <w:r>
        <w:t>declaratoria</w:t>
      </w:r>
      <w:r>
        <w:rPr>
          <w:spacing w:val="-12"/>
        </w:rPr>
        <w:t xml:space="preserve"> </w:t>
      </w:r>
      <w:r>
        <w:t>debe</w:t>
      </w:r>
      <w:r>
        <w:rPr>
          <w:spacing w:val="-13"/>
        </w:rPr>
        <w:t xml:space="preserve"> </w:t>
      </w:r>
      <w:r>
        <w:t>ceñirse</w:t>
      </w:r>
      <w:r>
        <w:rPr>
          <w:spacing w:val="-12"/>
        </w:rPr>
        <w:t xml:space="preserve"> </w:t>
      </w:r>
      <w:r>
        <w:t>a</w:t>
      </w:r>
      <w:r>
        <w:rPr>
          <w:spacing w:val="-15"/>
        </w:rPr>
        <w:t xml:space="preserve"> </w:t>
      </w:r>
      <w:r>
        <w:t>las</w:t>
      </w:r>
      <w:r>
        <w:rPr>
          <w:spacing w:val="-15"/>
        </w:rPr>
        <w:t xml:space="preserve"> </w:t>
      </w:r>
      <w:r>
        <w:t>garantías</w:t>
      </w:r>
      <w:r>
        <w:rPr>
          <w:spacing w:val="-12"/>
        </w:rPr>
        <w:t xml:space="preserve"> </w:t>
      </w:r>
      <w:r>
        <w:t>del</w:t>
      </w:r>
      <w:r>
        <w:rPr>
          <w:spacing w:val="-13"/>
        </w:rPr>
        <w:t xml:space="preserve"> </w:t>
      </w:r>
      <w:r>
        <w:rPr>
          <w:rFonts w:ascii="Arial" w:hAnsi="Arial"/>
          <w:i/>
        </w:rPr>
        <w:t>debido</w:t>
      </w:r>
      <w:r>
        <w:rPr>
          <w:rFonts w:ascii="Arial" w:hAnsi="Arial"/>
          <w:i/>
          <w:spacing w:val="-59"/>
        </w:rPr>
        <w:t xml:space="preserve"> </w:t>
      </w:r>
      <w:r>
        <w:rPr>
          <w:rFonts w:ascii="Arial" w:hAnsi="Arial"/>
          <w:i/>
        </w:rPr>
        <w:t>proceso.</w:t>
      </w:r>
    </w:p>
    <w:p w:rsidR="0073578E" w:rsidRDefault="0073578E">
      <w:pPr>
        <w:pStyle w:val="Textoindependiente"/>
        <w:rPr>
          <w:rFonts w:ascii="Arial"/>
          <w:i/>
          <w:sz w:val="33"/>
        </w:rPr>
      </w:pPr>
    </w:p>
    <w:p w:rsidR="0073578E" w:rsidRDefault="00032DA4">
      <w:pPr>
        <w:pStyle w:val="Prrafodelista"/>
        <w:numPr>
          <w:ilvl w:val="0"/>
          <w:numId w:val="5"/>
        </w:numPr>
        <w:tabs>
          <w:tab w:val="left" w:pos="628"/>
        </w:tabs>
        <w:spacing w:before="1" w:line="360" w:lineRule="auto"/>
        <w:ind w:right="408" w:firstLine="0"/>
        <w:jc w:val="both"/>
      </w:pPr>
      <w:r>
        <w:t>En</w:t>
      </w:r>
      <w:r>
        <w:rPr>
          <w:spacing w:val="-9"/>
        </w:rPr>
        <w:t xml:space="preserve"> </w:t>
      </w:r>
      <w:r>
        <w:t>desarrollo</w:t>
      </w:r>
      <w:r>
        <w:rPr>
          <w:spacing w:val="-9"/>
        </w:rPr>
        <w:t xml:space="preserve"> </w:t>
      </w:r>
      <w:r>
        <w:t>de</w:t>
      </w:r>
      <w:r>
        <w:rPr>
          <w:spacing w:val="-8"/>
        </w:rPr>
        <w:t xml:space="preserve"> </w:t>
      </w:r>
      <w:r>
        <w:t>las</w:t>
      </w:r>
      <w:r>
        <w:rPr>
          <w:spacing w:val="-9"/>
        </w:rPr>
        <w:t xml:space="preserve"> </w:t>
      </w:r>
      <w:r>
        <w:t>preceptivas</w:t>
      </w:r>
      <w:r>
        <w:rPr>
          <w:spacing w:val="-8"/>
        </w:rPr>
        <w:t xml:space="preserve"> </w:t>
      </w:r>
      <w:r>
        <w:t>constitucionales</w:t>
      </w:r>
      <w:r>
        <w:rPr>
          <w:spacing w:val="-9"/>
        </w:rPr>
        <w:t xml:space="preserve"> </w:t>
      </w:r>
      <w:r>
        <w:t>inicialmente</w:t>
      </w:r>
      <w:r>
        <w:rPr>
          <w:spacing w:val="-8"/>
        </w:rPr>
        <w:t xml:space="preserve"> </w:t>
      </w:r>
      <w:r>
        <w:t>mencionadas,</w:t>
      </w:r>
      <w:r>
        <w:rPr>
          <w:spacing w:val="-8"/>
        </w:rPr>
        <w:t xml:space="preserve"> </w:t>
      </w:r>
      <w:r>
        <w:t>la</w:t>
      </w:r>
      <w:r>
        <w:rPr>
          <w:spacing w:val="-8"/>
        </w:rPr>
        <w:t xml:space="preserve"> </w:t>
      </w:r>
      <w:r>
        <w:t>Ley</w:t>
      </w:r>
      <w:r>
        <w:rPr>
          <w:spacing w:val="-11"/>
        </w:rPr>
        <w:t xml:space="preserve"> </w:t>
      </w:r>
      <w:r>
        <w:t>610</w:t>
      </w:r>
      <w:r>
        <w:rPr>
          <w:spacing w:val="-58"/>
        </w:rPr>
        <w:t xml:space="preserve"> </w:t>
      </w:r>
      <w:r>
        <w:t>de 2000, “</w:t>
      </w:r>
      <w:r>
        <w:rPr>
          <w:rFonts w:ascii="Arial" w:hAnsi="Arial"/>
          <w:i/>
        </w:rPr>
        <w:t>por la cual se establece el trámite de los procesos de responsabilidad fiscal de</w:t>
      </w:r>
      <w:r>
        <w:rPr>
          <w:rFonts w:ascii="Arial" w:hAnsi="Arial"/>
          <w:i/>
          <w:spacing w:val="1"/>
        </w:rPr>
        <w:t xml:space="preserve"> </w:t>
      </w:r>
      <w:r>
        <w:rPr>
          <w:rFonts w:ascii="Arial" w:hAnsi="Arial"/>
          <w:i/>
        </w:rPr>
        <w:t>competencia de las contralorías</w:t>
      </w:r>
      <w:r>
        <w:t>”, regula, entre otros temas, los relativos a: La definición</w:t>
      </w:r>
      <w:r>
        <w:rPr>
          <w:spacing w:val="1"/>
        </w:rPr>
        <w:t xml:space="preserve"> </w:t>
      </w:r>
      <w:r>
        <w:t>del proceso de responsabilidad fiscal, los principios orientadores de la acción fiscal, la</w:t>
      </w:r>
      <w:r>
        <w:rPr>
          <w:spacing w:val="1"/>
        </w:rPr>
        <w:t xml:space="preserve"> </w:t>
      </w:r>
      <w:r>
        <w:t>definición de gestión fiscal, el objeto de dicha responsabilidad, los elementos que la</w:t>
      </w:r>
      <w:r>
        <w:rPr>
          <w:spacing w:val="1"/>
        </w:rPr>
        <w:t xml:space="preserve"> </w:t>
      </w:r>
      <w:r>
        <w:t>constituyen, el daño patrimonial, la iniciación del proceso, así como las instituciones de la</w:t>
      </w:r>
      <w:r>
        <w:rPr>
          <w:spacing w:val="1"/>
        </w:rPr>
        <w:t xml:space="preserve"> </w:t>
      </w:r>
      <w:r>
        <w:t>caducidad</w:t>
      </w:r>
      <w:r>
        <w:rPr>
          <w:spacing w:val="-1"/>
        </w:rPr>
        <w:t xml:space="preserve"> </w:t>
      </w:r>
      <w:r>
        <w:t>y</w:t>
      </w:r>
      <w:r>
        <w:rPr>
          <w:spacing w:val="-1"/>
        </w:rPr>
        <w:t xml:space="preserve"> </w:t>
      </w:r>
      <w:r>
        <w:t>de la prescripción de la acción</w:t>
      </w:r>
      <w:r>
        <w:rPr>
          <w:spacing w:val="-5"/>
        </w:rPr>
        <w:t xml:space="preserve"> </w:t>
      </w:r>
      <w:r>
        <w:t>fiscal.</w:t>
      </w:r>
    </w:p>
    <w:p w:rsidR="0073578E" w:rsidRDefault="0073578E">
      <w:pPr>
        <w:pStyle w:val="Textoindependiente"/>
        <w:rPr>
          <w:sz w:val="20"/>
        </w:rPr>
      </w:pPr>
    </w:p>
    <w:p w:rsidR="0073578E" w:rsidRDefault="00EC6FC6">
      <w:pPr>
        <w:pStyle w:val="Textoindependiente"/>
        <w:spacing w:before="4"/>
        <w:rPr>
          <w:sz w:val="13"/>
        </w:rPr>
      </w:pPr>
      <w:r>
        <w:pict>
          <v:rect id="_x0000_s1078" style="position:absolute;margin-left:99.25pt;margin-top:9.65pt;width:2in;height:.5pt;z-index:-15713792;mso-wrap-distance-left:0;mso-wrap-distance-right:0;mso-position-horizontal-relative:page" fillcolor="black" stroked="f">
            <w10:wrap type="topAndBottom" anchorx="page"/>
          </v:rect>
        </w:pict>
      </w:r>
    </w:p>
    <w:p w:rsidR="0073578E" w:rsidRDefault="00032DA4">
      <w:pPr>
        <w:spacing w:before="56"/>
        <w:ind w:left="265"/>
        <w:jc w:val="both"/>
        <w:rPr>
          <w:rFonts w:ascii="Candara"/>
          <w:i/>
          <w:sz w:val="20"/>
        </w:rPr>
      </w:pPr>
      <w:r>
        <w:rPr>
          <w:rFonts w:ascii="Candara"/>
          <w:i/>
          <w:sz w:val="18"/>
          <w:vertAlign w:val="superscript"/>
        </w:rPr>
        <w:t>6</w:t>
      </w:r>
      <w:r>
        <w:rPr>
          <w:rFonts w:ascii="Candara"/>
          <w:i/>
          <w:spacing w:val="2"/>
          <w:sz w:val="18"/>
        </w:rPr>
        <w:t xml:space="preserve"> </w:t>
      </w:r>
      <w:r>
        <w:rPr>
          <w:sz w:val="18"/>
        </w:rPr>
        <w:t>Cfr.</w:t>
      </w:r>
      <w:r>
        <w:rPr>
          <w:spacing w:val="-2"/>
          <w:sz w:val="18"/>
        </w:rPr>
        <w:t xml:space="preserve"> </w:t>
      </w:r>
      <w:r>
        <w:rPr>
          <w:sz w:val="18"/>
        </w:rPr>
        <w:t>Corte Constitucional,</w:t>
      </w:r>
      <w:r>
        <w:rPr>
          <w:spacing w:val="-1"/>
          <w:sz w:val="18"/>
        </w:rPr>
        <w:t xml:space="preserve"> </w:t>
      </w:r>
      <w:r>
        <w:rPr>
          <w:sz w:val="18"/>
        </w:rPr>
        <w:t>Sentencia</w:t>
      </w:r>
      <w:r>
        <w:rPr>
          <w:spacing w:val="-1"/>
          <w:sz w:val="18"/>
        </w:rPr>
        <w:t xml:space="preserve"> </w:t>
      </w:r>
      <w:r>
        <w:rPr>
          <w:sz w:val="18"/>
        </w:rPr>
        <w:t>SU-620</w:t>
      </w:r>
      <w:r>
        <w:rPr>
          <w:spacing w:val="-1"/>
          <w:sz w:val="18"/>
        </w:rPr>
        <w:t xml:space="preserve"> </w:t>
      </w:r>
      <w:r>
        <w:rPr>
          <w:sz w:val="18"/>
        </w:rPr>
        <w:t>de</w:t>
      </w:r>
      <w:r>
        <w:rPr>
          <w:spacing w:val="-3"/>
          <w:sz w:val="18"/>
        </w:rPr>
        <w:t xml:space="preserve"> </w:t>
      </w:r>
      <w:r>
        <w:rPr>
          <w:sz w:val="18"/>
        </w:rPr>
        <w:t>1996</w:t>
      </w:r>
      <w:r>
        <w:rPr>
          <w:rFonts w:ascii="Candara"/>
          <w:i/>
          <w:sz w:val="20"/>
        </w:rPr>
        <w:t>.</w:t>
      </w:r>
    </w:p>
    <w:p w:rsidR="0073578E" w:rsidRDefault="00032DA4">
      <w:pPr>
        <w:spacing w:before="5" w:line="242" w:lineRule="auto"/>
        <w:ind w:left="265" w:right="404"/>
        <w:jc w:val="both"/>
        <w:rPr>
          <w:sz w:val="18"/>
        </w:rPr>
      </w:pPr>
      <w:r>
        <w:rPr>
          <w:rFonts w:ascii="Arial" w:hAnsi="Arial"/>
          <w:i/>
          <w:position w:val="6"/>
          <w:sz w:val="13"/>
        </w:rPr>
        <w:t xml:space="preserve">7 </w:t>
      </w:r>
      <w:r>
        <w:rPr>
          <w:sz w:val="18"/>
        </w:rPr>
        <w:t xml:space="preserve">Consejo de Estado. Sala de Consulta y Servicio Civil. Consejero Ponente: Flavio Augusto </w:t>
      </w:r>
      <w:proofErr w:type="spellStart"/>
      <w:r>
        <w:rPr>
          <w:sz w:val="18"/>
        </w:rPr>
        <w:t>Rodriguez</w:t>
      </w:r>
      <w:proofErr w:type="spellEnd"/>
      <w:r>
        <w:rPr>
          <w:sz w:val="18"/>
        </w:rPr>
        <w:t xml:space="preserve"> Arce.</w:t>
      </w:r>
      <w:r>
        <w:rPr>
          <w:spacing w:val="1"/>
          <w:sz w:val="18"/>
        </w:rPr>
        <w:t xml:space="preserve"> </w:t>
      </w:r>
      <w:r>
        <w:rPr>
          <w:sz w:val="18"/>
        </w:rPr>
        <w:t>Bogotá D. C., Seis (6) De abril De Dos Mil Seis (2006). Radicación Número: 11001-03-06-000-2006-00015-</w:t>
      </w:r>
      <w:r>
        <w:rPr>
          <w:spacing w:val="1"/>
          <w:sz w:val="18"/>
        </w:rPr>
        <w:t xml:space="preserve"> </w:t>
      </w:r>
      <w:r>
        <w:rPr>
          <w:sz w:val="18"/>
        </w:rPr>
        <w:t>00(1716)</w:t>
      </w:r>
    </w:p>
    <w:p w:rsidR="0073578E" w:rsidRDefault="00032DA4">
      <w:pPr>
        <w:spacing w:before="3" w:line="242" w:lineRule="auto"/>
        <w:ind w:left="265" w:right="404"/>
        <w:jc w:val="both"/>
        <w:rPr>
          <w:rFonts w:ascii="Candara" w:hAnsi="Candara"/>
          <w:i/>
          <w:sz w:val="20"/>
        </w:rPr>
      </w:pPr>
      <w:r>
        <w:rPr>
          <w:rFonts w:ascii="Arial" w:hAnsi="Arial"/>
          <w:i/>
          <w:position w:val="6"/>
          <w:sz w:val="13"/>
        </w:rPr>
        <w:t>8</w:t>
      </w:r>
      <w:r>
        <w:rPr>
          <w:rFonts w:ascii="Arial" w:hAnsi="Arial"/>
          <w:i/>
          <w:spacing w:val="12"/>
          <w:position w:val="6"/>
          <w:sz w:val="13"/>
        </w:rPr>
        <w:t xml:space="preserve"> </w:t>
      </w:r>
      <w:r>
        <w:rPr>
          <w:sz w:val="18"/>
        </w:rPr>
        <w:t>Corte</w:t>
      </w:r>
      <w:r>
        <w:rPr>
          <w:spacing w:val="-4"/>
          <w:sz w:val="18"/>
        </w:rPr>
        <w:t xml:space="preserve"> </w:t>
      </w:r>
      <w:r>
        <w:rPr>
          <w:sz w:val="18"/>
        </w:rPr>
        <w:t>Constitucional,</w:t>
      </w:r>
      <w:r>
        <w:rPr>
          <w:spacing w:val="-7"/>
          <w:sz w:val="18"/>
        </w:rPr>
        <w:t xml:space="preserve"> </w:t>
      </w:r>
      <w:r>
        <w:rPr>
          <w:sz w:val="18"/>
        </w:rPr>
        <w:t>sentencia</w:t>
      </w:r>
      <w:r>
        <w:rPr>
          <w:spacing w:val="-5"/>
          <w:sz w:val="18"/>
        </w:rPr>
        <w:t xml:space="preserve"> </w:t>
      </w:r>
      <w:r>
        <w:rPr>
          <w:sz w:val="18"/>
        </w:rPr>
        <w:t>T-297-2006.</w:t>
      </w:r>
      <w:r>
        <w:rPr>
          <w:spacing w:val="-5"/>
          <w:sz w:val="18"/>
        </w:rPr>
        <w:t xml:space="preserve"> </w:t>
      </w:r>
      <w:r>
        <w:rPr>
          <w:sz w:val="18"/>
        </w:rPr>
        <w:t>Referencia:</w:t>
      </w:r>
      <w:r>
        <w:rPr>
          <w:spacing w:val="-7"/>
          <w:sz w:val="18"/>
        </w:rPr>
        <w:t xml:space="preserve"> </w:t>
      </w:r>
      <w:r>
        <w:rPr>
          <w:sz w:val="18"/>
        </w:rPr>
        <w:t>expediente</w:t>
      </w:r>
      <w:r>
        <w:rPr>
          <w:spacing w:val="-5"/>
          <w:sz w:val="18"/>
        </w:rPr>
        <w:t xml:space="preserve"> </w:t>
      </w:r>
      <w:r>
        <w:rPr>
          <w:sz w:val="18"/>
        </w:rPr>
        <w:t>T-1220826.</w:t>
      </w:r>
      <w:r>
        <w:rPr>
          <w:spacing w:val="-5"/>
          <w:sz w:val="18"/>
        </w:rPr>
        <w:t xml:space="preserve"> </w:t>
      </w:r>
      <w:r>
        <w:rPr>
          <w:sz w:val="18"/>
        </w:rPr>
        <w:t>Acción</w:t>
      </w:r>
      <w:r>
        <w:rPr>
          <w:spacing w:val="-7"/>
          <w:sz w:val="18"/>
        </w:rPr>
        <w:t xml:space="preserve"> </w:t>
      </w:r>
      <w:r>
        <w:rPr>
          <w:sz w:val="18"/>
        </w:rPr>
        <w:t>de</w:t>
      </w:r>
      <w:r>
        <w:rPr>
          <w:spacing w:val="-6"/>
          <w:sz w:val="18"/>
        </w:rPr>
        <w:t xml:space="preserve"> </w:t>
      </w:r>
      <w:r>
        <w:rPr>
          <w:sz w:val="18"/>
        </w:rPr>
        <w:t>tutela</w:t>
      </w:r>
      <w:r>
        <w:rPr>
          <w:spacing w:val="-5"/>
          <w:sz w:val="18"/>
        </w:rPr>
        <w:t xml:space="preserve"> </w:t>
      </w:r>
      <w:r>
        <w:rPr>
          <w:sz w:val="18"/>
        </w:rPr>
        <w:t>de</w:t>
      </w:r>
      <w:r>
        <w:rPr>
          <w:spacing w:val="-7"/>
          <w:sz w:val="18"/>
        </w:rPr>
        <w:t xml:space="preserve"> </w:t>
      </w:r>
      <w:r>
        <w:rPr>
          <w:sz w:val="18"/>
        </w:rPr>
        <w:t>Gonzalo</w:t>
      </w:r>
      <w:r>
        <w:rPr>
          <w:spacing w:val="-48"/>
          <w:sz w:val="18"/>
        </w:rPr>
        <w:t xml:space="preserve"> </w:t>
      </w:r>
      <w:r>
        <w:rPr>
          <w:sz w:val="18"/>
        </w:rPr>
        <w:t>Bautista Bayona contra la Contraloría Departamental de Santander. Magistrado Ponente: Dr. Jaime Córdoba</w:t>
      </w:r>
      <w:r>
        <w:rPr>
          <w:spacing w:val="1"/>
          <w:sz w:val="18"/>
        </w:rPr>
        <w:t xml:space="preserve"> </w:t>
      </w:r>
      <w:r>
        <w:rPr>
          <w:sz w:val="18"/>
        </w:rPr>
        <w:t>Triviño</w:t>
      </w:r>
      <w:r>
        <w:rPr>
          <w:rFonts w:ascii="Candara" w:hAnsi="Candara"/>
          <w:i/>
          <w:sz w:val="20"/>
        </w:rPr>
        <w:t>.</w:t>
      </w:r>
    </w:p>
    <w:p w:rsidR="0073578E" w:rsidRDefault="00032DA4">
      <w:pPr>
        <w:ind w:left="265" w:right="404"/>
        <w:jc w:val="both"/>
        <w:rPr>
          <w:sz w:val="18"/>
        </w:rPr>
      </w:pPr>
      <w:r>
        <w:rPr>
          <w:rFonts w:ascii="Times New Roman" w:hAnsi="Times New Roman"/>
          <w:sz w:val="18"/>
        </w:rPr>
        <w:t>9</w:t>
      </w:r>
      <w:r>
        <w:rPr>
          <w:rFonts w:ascii="Times New Roman" w:hAnsi="Times New Roman"/>
          <w:spacing w:val="2"/>
          <w:sz w:val="18"/>
        </w:rPr>
        <w:t xml:space="preserve"> </w:t>
      </w:r>
      <w:r>
        <w:rPr>
          <w:sz w:val="18"/>
        </w:rPr>
        <w:t>La</w:t>
      </w:r>
      <w:r>
        <w:rPr>
          <w:spacing w:val="-4"/>
          <w:sz w:val="18"/>
        </w:rPr>
        <w:t xml:space="preserve"> </w:t>
      </w:r>
      <w:r>
        <w:rPr>
          <w:sz w:val="18"/>
        </w:rPr>
        <w:t>Corte</w:t>
      </w:r>
      <w:r>
        <w:rPr>
          <w:spacing w:val="-4"/>
          <w:sz w:val="18"/>
        </w:rPr>
        <w:t xml:space="preserve"> </w:t>
      </w:r>
      <w:r>
        <w:rPr>
          <w:sz w:val="18"/>
        </w:rPr>
        <w:t>ha</w:t>
      </w:r>
      <w:r>
        <w:rPr>
          <w:spacing w:val="-5"/>
          <w:sz w:val="18"/>
        </w:rPr>
        <w:t xml:space="preserve"> </w:t>
      </w:r>
      <w:r>
        <w:rPr>
          <w:sz w:val="18"/>
        </w:rPr>
        <w:t>entendido</w:t>
      </w:r>
      <w:r>
        <w:rPr>
          <w:spacing w:val="-6"/>
          <w:sz w:val="18"/>
        </w:rPr>
        <w:t xml:space="preserve"> </w:t>
      </w:r>
      <w:r>
        <w:rPr>
          <w:sz w:val="18"/>
        </w:rPr>
        <w:t>que</w:t>
      </w:r>
      <w:r>
        <w:rPr>
          <w:spacing w:val="-6"/>
          <w:sz w:val="18"/>
        </w:rPr>
        <w:t xml:space="preserve"> </w:t>
      </w:r>
      <w:r>
        <w:rPr>
          <w:sz w:val="18"/>
        </w:rPr>
        <w:t>los</w:t>
      </w:r>
      <w:r>
        <w:rPr>
          <w:spacing w:val="-6"/>
          <w:sz w:val="18"/>
        </w:rPr>
        <w:t xml:space="preserve"> </w:t>
      </w:r>
      <w:r>
        <w:rPr>
          <w:sz w:val="18"/>
        </w:rPr>
        <w:t>órganos</w:t>
      </w:r>
      <w:r>
        <w:rPr>
          <w:spacing w:val="-5"/>
          <w:sz w:val="18"/>
        </w:rPr>
        <w:t xml:space="preserve"> </w:t>
      </w:r>
      <w:r>
        <w:rPr>
          <w:sz w:val="18"/>
        </w:rPr>
        <w:t>de</w:t>
      </w:r>
      <w:r>
        <w:rPr>
          <w:spacing w:val="-6"/>
          <w:sz w:val="18"/>
        </w:rPr>
        <w:t xml:space="preserve"> </w:t>
      </w:r>
      <w:r>
        <w:rPr>
          <w:sz w:val="18"/>
        </w:rPr>
        <w:t>control</w:t>
      </w:r>
      <w:r>
        <w:rPr>
          <w:spacing w:val="-6"/>
          <w:sz w:val="18"/>
        </w:rPr>
        <w:t xml:space="preserve"> </w:t>
      </w:r>
      <w:r>
        <w:rPr>
          <w:sz w:val="18"/>
        </w:rPr>
        <w:t>llevan</w:t>
      </w:r>
      <w:r>
        <w:rPr>
          <w:spacing w:val="-5"/>
          <w:sz w:val="18"/>
        </w:rPr>
        <w:t xml:space="preserve"> </w:t>
      </w:r>
      <w:r>
        <w:rPr>
          <w:sz w:val="18"/>
        </w:rPr>
        <w:t>a</w:t>
      </w:r>
      <w:r>
        <w:rPr>
          <w:spacing w:val="-4"/>
          <w:sz w:val="18"/>
        </w:rPr>
        <w:t xml:space="preserve"> </w:t>
      </w:r>
      <w:r>
        <w:rPr>
          <w:sz w:val="18"/>
        </w:rPr>
        <w:t>cabo</w:t>
      </w:r>
      <w:r>
        <w:rPr>
          <w:spacing w:val="-4"/>
          <w:sz w:val="18"/>
        </w:rPr>
        <w:t xml:space="preserve"> </w:t>
      </w:r>
      <w:r>
        <w:rPr>
          <w:sz w:val="18"/>
        </w:rPr>
        <w:t>una</w:t>
      </w:r>
      <w:r>
        <w:rPr>
          <w:spacing w:val="-3"/>
          <w:sz w:val="18"/>
        </w:rPr>
        <w:t xml:space="preserve"> </w:t>
      </w:r>
      <w:r>
        <w:rPr>
          <w:sz w:val="18"/>
        </w:rPr>
        <w:t>administración</w:t>
      </w:r>
      <w:r>
        <w:rPr>
          <w:spacing w:val="-6"/>
          <w:sz w:val="18"/>
        </w:rPr>
        <w:t xml:space="preserve"> </w:t>
      </w:r>
      <w:r>
        <w:rPr>
          <w:sz w:val="18"/>
        </w:rPr>
        <w:t>pasiva</w:t>
      </w:r>
      <w:r>
        <w:rPr>
          <w:spacing w:val="-6"/>
          <w:sz w:val="18"/>
        </w:rPr>
        <w:t xml:space="preserve"> </w:t>
      </w:r>
      <w:r>
        <w:rPr>
          <w:sz w:val="18"/>
        </w:rPr>
        <w:t>que</w:t>
      </w:r>
      <w:r>
        <w:rPr>
          <w:spacing w:val="-6"/>
          <w:sz w:val="18"/>
        </w:rPr>
        <w:t xml:space="preserve"> </w:t>
      </w:r>
      <w:r>
        <w:rPr>
          <w:sz w:val="18"/>
        </w:rPr>
        <w:t>consiste</w:t>
      </w:r>
      <w:r>
        <w:rPr>
          <w:spacing w:val="-3"/>
          <w:sz w:val="18"/>
        </w:rPr>
        <w:t xml:space="preserve"> </w:t>
      </w:r>
      <w:r>
        <w:rPr>
          <w:sz w:val="18"/>
        </w:rPr>
        <w:t>en</w:t>
      </w:r>
      <w:r>
        <w:rPr>
          <w:spacing w:val="-4"/>
          <w:sz w:val="18"/>
        </w:rPr>
        <w:t xml:space="preserve"> </w:t>
      </w:r>
      <w:r>
        <w:rPr>
          <w:sz w:val="18"/>
        </w:rPr>
        <w:t>la</w:t>
      </w:r>
      <w:r>
        <w:rPr>
          <w:spacing w:val="1"/>
          <w:sz w:val="18"/>
        </w:rPr>
        <w:t xml:space="preserve"> </w:t>
      </w:r>
      <w:r>
        <w:rPr>
          <w:sz w:val="18"/>
        </w:rPr>
        <w:t>verificación de la legalidad, eficacia y eficiencia de la gestión de la administración activa, esto es aquella que</w:t>
      </w:r>
      <w:r>
        <w:rPr>
          <w:spacing w:val="1"/>
          <w:sz w:val="18"/>
        </w:rPr>
        <w:t xml:space="preserve"> </w:t>
      </w:r>
      <w:r>
        <w:rPr>
          <w:sz w:val="18"/>
        </w:rPr>
        <w:t>es esencial y propia de la rama ejecutiva, aunque no exclusiva de ella, pues los otros órganos del estado</w:t>
      </w:r>
      <w:r>
        <w:rPr>
          <w:spacing w:val="1"/>
          <w:sz w:val="18"/>
        </w:rPr>
        <w:t xml:space="preserve"> </w:t>
      </w:r>
      <w:r>
        <w:rPr>
          <w:sz w:val="18"/>
        </w:rPr>
        <w:t>también deben adelantar actividades de ejecución para el cumplimiento de los fines de la entidad respectiva.</w:t>
      </w:r>
      <w:r>
        <w:rPr>
          <w:spacing w:val="1"/>
          <w:sz w:val="18"/>
        </w:rPr>
        <w:t xml:space="preserve"> </w:t>
      </w:r>
      <w:r>
        <w:rPr>
          <w:sz w:val="18"/>
        </w:rPr>
        <w:t>En este sentido “la atribución de carácter administrativo a una tarea de control de la Contraloría no convierte a</w:t>
      </w:r>
      <w:r>
        <w:rPr>
          <w:spacing w:val="-47"/>
          <w:sz w:val="18"/>
        </w:rPr>
        <w:t xml:space="preserve"> </w:t>
      </w:r>
      <w:r>
        <w:rPr>
          <w:sz w:val="18"/>
        </w:rPr>
        <w:t>esa entidad en un órgano de administración activa, puesto que tal definición tiene como único efecto permitir</w:t>
      </w:r>
      <w:r>
        <w:rPr>
          <w:spacing w:val="1"/>
          <w:sz w:val="18"/>
        </w:rPr>
        <w:t xml:space="preserve"> </w:t>
      </w:r>
      <w:r>
        <w:rPr>
          <w:sz w:val="18"/>
        </w:rPr>
        <w:t>la impugnación de esa actuación ante la jurisdicción de lo contencioso administrativo. (…) Es pues una labor</w:t>
      </w:r>
      <w:r>
        <w:rPr>
          <w:spacing w:val="1"/>
          <w:sz w:val="18"/>
        </w:rPr>
        <w:t xml:space="preserve"> </w:t>
      </w:r>
      <w:r>
        <w:rPr>
          <w:sz w:val="18"/>
        </w:rPr>
        <w:t>en donde los servidores públicos deciden y ejecutan por lo cual la doctrina suele señalar que al lado de esa</w:t>
      </w:r>
      <w:r>
        <w:rPr>
          <w:spacing w:val="1"/>
          <w:sz w:val="18"/>
        </w:rPr>
        <w:t xml:space="preserve"> </w:t>
      </w:r>
      <w:r>
        <w:rPr>
          <w:sz w:val="18"/>
        </w:rPr>
        <w:t>administración activa existe una administración pasiva o de control, cuya tarea no es ejecutar acciones</w:t>
      </w:r>
      <w:r>
        <w:rPr>
          <w:spacing w:val="1"/>
          <w:sz w:val="18"/>
        </w:rPr>
        <w:t xml:space="preserve"> </w:t>
      </w:r>
      <w:r>
        <w:rPr>
          <w:sz w:val="18"/>
        </w:rPr>
        <w:t>administrativas</w:t>
      </w:r>
      <w:r>
        <w:rPr>
          <w:spacing w:val="-4"/>
          <w:sz w:val="18"/>
        </w:rPr>
        <w:t xml:space="preserve"> </w:t>
      </w:r>
      <w:r>
        <w:rPr>
          <w:sz w:val="18"/>
        </w:rPr>
        <w:t>sino</w:t>
      </w:r>
      <w:r>
        <w:rPr>
          <w:spacing w:val="-4"/>
          <w:sz w:val="18"/>
        </w:rPr>
        <w:t xml:space="preserve"> </w:t>
      </w:r>
      <w:r>
        <w:rPr>
          <w:sz w:val="18"/>
        </w:rPr>
        <w:t>verificar</w:t>
      </w:r>
      <w:r>
        <w:rPr>
          <w:spacing w:val="-5"/>
          <w:sz w:val="18"/>
        </w:rPr>
        <w:t xml:space="preserve"> </w:t>
      </w:r>
      <w:r>
        <w:rPr>
          <w:sz w:val="18"/>
        </w:rPr>
        <w:t>la</w:t>
      </w:r>
      <w:r>
        <w:rPr>
          <w:spacing w:val="-6"/>
          <w:sz w:val="18"/>
        </w:rPr>
        <w:t xml:space="preserve"> </w:t>
      </w:r>
      <w:r>
        <w:rPr>
          <w:sz w:val="18"/>
        </w:rPr>
        <w:t>legalidad</w:t>
      </w:r>
      <w:r>
        <w:rPr>
          <w:spacing w:val="-5"/>
          <w:sz w:val="18"/>
        </w:rPr>
        <w:t xml:space="preserve"> </w:t>
      </w:r>
      <w:r>
        <w:rPr>
          <w:sz w:val="18"/>
        </w:rPr>
        <w:t>y,</w:t>
      </w:r>
      <w:r>
        <w:rPr>
          <w:spacing w:val="-4"/>
          <w:sz w:val="18"/>
        </w:rPr>
        <w:t xml:space="preserve"> </w:t>
      </w:r>
      <w:r>
        <w:rPr>
          <w:sz w:val="18"/>
        </w:rPr>
        <w:t>en</w:t>
      </w:r>
      <w:r>
        <w:rPr>
          <w:spacing w:val="-6"/>
          <w:sz w:val="18"/>
        </w:rPr>
        <w:t xml:space="preserve"> </w:t>
      </w:r>
      <w:r>
        <w:rPr>
          <w:sz w:val="18"/>
        </w:rPr>
        <w:t>ciertos</w:t>
      </w:r>
      <w:r>
        <w:rPr>
          <w:spacing w:val="-7"/>
          <w:sz w:val="18"/>
        </w:rPr>
        <w:t xml:space="preserve"> </w:t>
      </w:r>
      <w:r>
        <w:rPr>
          <w:sz w:val="18"/>
        </w:rPr>
        <w:t>casos,</w:t>
      </w:r>
      <w:r>
        <w:rPr>
          <w:spacing w:val="-4"/>
          <w:sz w:val="18"/>
        </w:rPr>
        <w:t xml:space="preserve"> </w:t>
      </w:r>
      <w:r>
        <w:rPr>
          <w:sz w:val="18"/>
        </w:rPr>
        <w:t>la</w:t>
      </w:r>
      <w:r>
        <w:rPr>
          <w:spacing w:val="-5"/>
          <w:sz w:val="18"/>
        </w:rPr>
        <w:t xml:space="preserve"> </w:t>
      </w:r>
      <w:r>
        <w:rPr>
          <w:sz w:val="18"/>
        </w:rPr>
        <w:t>eficacia</w:t>
      </w:r>
      <w:r>
        <w:rPr>
          <w:spacing w:val="-4"/>
          <w:sz w:val="18"/>
        </w:rPr>
        <w:t xml:space="preserve"> </w:t>
      </w:r>
      <w:r>
        <w:rPr>
          <w:sz w:val="18"/>
        </w:rPr>
        <w:t>y</w:t>
      </w:r>
      <w:r>
        <w:rPr>
          <w:spacing w:val="-6"/>
          <w:sz w:val="18"/>
        </w:rPr>
        <w:t xml:space="preserve"> </w:t>
      </w:r>
      <w:r>
        <w:rPr>
          <w:sz w:val="18"/>
        </w:rPr>
        <w:t>eficiencia</w:t>
      </w:r>
      <w:r>
        <w:rPr>
          <w:spacing w:val="-5"/>
          <w:sz w:val="18"/>
        </w:rPr>
        <w:t xml:space="preserve"> </w:t>
      </w:r>
      <w:r>
        <w:rPr>
          <w:sz w:val="18"/>
        </w:rPr>
        <w:t>de</w:t>
      </w:r>
      <w:r>
        <w:rPr>
          <w:spacing w:val="-4"/>
          <w:sz w:val="18"/>
        </w:rPr>
        <w:t xml:space="preserve"> </w:t>
      </w:r>
      <w:r>
        <w:rPr>
          <w:sz w:val="18"/>
        </w:rPr>
        <w:t>la</w:t>
      </w:r>
      <w:r>
        <w:rPr>
          <w:spacing w:val="-7"/>
          <w:sz w:val="18"/>
        </w:rPr>
        <w:t xml:space="preserve"> </w:t>
      </w:r>
      <w:r>
        <w:rPr>
          <w:sz w:val="18"/>
        </w:rPr>
        <w:t>administración</w:t>
      </w:r>
      <w:r>
        <w:rPr>
          <w:spacing w:val="-4"/>
          <w:sz w:val="18"/>
        </w:rPr>
        <w:t xml:space="preserve"> </w:t>
      </w:r>
      <w:r>
        <w:rPr>
          <w:sz w:val="18"/>
        </w:rPr>
        <w:t>activa.</w:t>
      </w:r>
      <w:r>
        <w:rPr>
          <w:spacing w:val="1"/>
          <w:sz w:val="18"/>
        </w:rPr>
        <w:t xml:space="preserve"> </w:t>
      </w:r>
      <w:r>
        <w:rPr>
          <w:sz w:val="18"/>
        </w:rPr>
        <w:t>La importancia de la determinación de la naturaleza de esta gestión ha radicado en asignar la naturaleza de</w:t>
      </w:r>
      <w:r>
        <w:rPr>
          <w:spacing w:val="1"/>
          <w:sz w:val="18"/>
        </w:rPr>
        <w:t xml:space="preserve"> </w:t>
      </w:r>
      <w:r>
        <w:rPr>
          <w:sz w:val="18"/>
        </w:rPr>
        <w:t>acto administrativo a la resolución por la cual se decide finalmente sobre la responsabilidad del procesado y a</w:t>
      </w:r>
      <w:r>
        <w:rPr>
          <w:spacing w:val="-47"/>
          <w:sz w:val="18"/>
        </w:rPr>
        <w:t xml:space="preserve"> </w:t>
      </w:r>
      <w:r>
        <w:rPr>
          <w:sz w:val="18"/>
        </w:rPr>
        <w:t>la consiguiente posibilidad de que sea impugnado ante la jurisdicción de lo contencioso administrativo.</w:t>
      </w:r>
      <w:r>
        <w:rPr>
          <w:spacing w:val="1"/>
          <w:sz w:val="18"/>
        </w:rPr>
        <w:t xml:space="preserve"> </w:t>
      </w:r>
      <w:r>
        <w:rPr>
          <w:sz w:val="18"/>
        </w:rPr>
        <w:t>Esta</w:t>
      </w:r>
      <w:r>
        <w:rPr>
          <w:spacing w:val="1"/>
          <w:sz w:val="18"/>
        </w:rPr>
        <w:t xml:space="preserve"> </w:t>
      </w:r>
      <w:r>
        <w:rPr>
          <w:sz w:val="18"/>
        </w:rPr>
        <w:t>distinción fue desarrollada en las sentencias C-189 de 1998, MP, Alejandro Martínez Caballero y, C-540 de</w:t>
      </w:r>
      <w:r>
        <w:rPr>
          <w:spacing w:val="1"/>
          <w:sz w:val="18"/>
        </w:rPr>
        <w:t xml:space="preserve"> </w:t>
      </w:r>
      <w:r>
        <w:rPr>
          <w:sz w:val="18"/>
        </w:rPr>
        <w:t>1997,</w:t>
      </w:r>
      <w:r>
        <w:rPr>
          <w:spacing w:val="-1"/>
          <w:sz w:val="18"/>
        </w:rPr>
        <w:t xml:space="preserve"> </w:t>
      </w:r>
      <w:r>
        <w:rPr>
          <w:sz w:val="18"/>
        </w:rPr>
        <w:t>MP, Hernando Herrera</w:t>
      </w:r>
      <w:r>
        <w:rPr>
          <w:spacing w:val="-2"/>
          <w:sz w:val="18"/>
        </w:rPr>
        <w:t xml:space="preserve"> </w:t>
      </w:r>
      <w:r>
        <w:rPr>
          <w:sz w:val="18"/>
        </w:rPr>
        <w:t>Vergara.</w:t>
      </w:r>
    </w:p>
    <w:p w:rsidR="0073578E" w:rsidRDefault="0073578E">
      <w:pPr>
        <w:jc w:val="both"/>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76" style="width:440.9pt;height:.55pt;mso-position-horizontal-relative:char;mso-position-vertical-relative:line" coordsize="8818,11">
            <v:line id="_x0000_s1077" style="position:absolute" from="0,5" to="8817,5" strokeweight=".18414mm"/>
            <w10:anchorlock/>
          </v:group>
        </w:pict>
      </w:r>
    </w:p>
    <w:p w:rsidR="0073578E" w:rsidRDefault="0073578E">
      <w:pPr>
        <w:pStyle w:val="Textoindependiente"/>
        <w:spacing w:before="1"/>
        <w:rPr>
          <w:sz w:val="24"/>
        </w:rPr>
      </w:pPr>
    </w:p>
    <w:p w:rsidR="0073578E" w:rsidRDefault="00032DA4">
      <w:pPr>
        <w:pStyle w:val="Prrafodelista"/>
        <w:numPr>
          <w:ilvl w:val="0"/>
          <w:numId w:val="5"/>
        </w:numPr>
        <w:tabs>
          <w:tab w:val="left" w:pos="674"/>
        </w:tabs>
        <w:spacing w:before="94" w:line="360" w:lineRule="auto"/>
        <w:ind w:right="404" w:firstLine="0"/>
        <w:jc w:val="both"/>
        <w:rPr>
          <w:rFonts w:ascii="Arial" w:hAnsi="Arial"/>
          <w:i/>
        </w:rPr>
      </w:pPr>
      <w:r>
        <w:t>No obstante, en sentencia de unificación SU-431 de 2015, la Corte Constitucional</w:t>
      </w:r>
      <w:r>
        <w:rPr>
          <w:spacing w:val="1"/>
        </w:rPr>
        <w:t xml:space="preserve"> </w:t>
      </w:r>
      <w:r>
        <w:t>precisó</w:t>
      </w:r>
      <w:r>
        <w:rPr>
          <w:spacing w:val="1"/>
        </w:rPr>
        <w:t xml:space="preserve"> </w:t>
      </w:r>
      <w:r>
        <w:t>que,</w:t>
      </w:r>
      <w:r>
        <w:rPr>
          <w:spacing w:val="1"/>
        </w:rPr>
        <w:t xml:space="preserve"> </w:t>
      </w:r>
      <w:r>
        <w:t>aunque</w:t>
      </w:r>
      <w:r>
        <w:rPr>
          <w:spacing w:val="1"/>
        </w:rPr>
        <w:t xml:space="preserve"> </w:t>
      </w:r>
      <w:r>
        <w:t>la</w:t>
      </w:r>
      <w:r>
        <w:rPr>
          <w:spacing w:val="1"/>
        </w:rPr>
        <w:t xml:space="preserve"> </w:t>
      </w:r>
      <w:r>
        <w:t>responsabilidad</w:t>
      </w:r>
      <w:r>
        <w:rPr>
          <w:spacing w:val="1"/>
        </w:rPr>
        <w:t xml:space="preserve"> </w:t>
      </w:r>
      <w:r>
        <w:t>fiscal</w:t>
      </w:r>
      <w:r>
        <w:rPr>
          <w:spacing w:val="1"/>
        </w:rPr>
        <w:t xml:space="preserve"> </w:t>
      </w:r>
      <w:r>
        <w:t>no</w:t>
      </w:r>
      <w:r>
        <w:rPr>
          <w:spacing w:val="1"/>
        </w:rPr>
        <w:t xml:space="preserve"> </w:t>
      </w:r>
      <w:r>
        <w:t>es</w:t>
      </w:r>
      <w:r>
        <w:rPr>
          <w:spacing w:val="1"/>
        </w:rPr>
        <w:t xml:space="preserve"> </w:t>
      </w:r>
      <w:r>
        <w:t>homóloga</w:t>
      </w:r>
      <w:r>
        <w:rPr>
          <w:spacing w:val="1"/>
        </w:rPr>
        <w:t xml:space="preserve"> </w:t>
      </w:r>
      <w:r>
        <w:t>o</w:t>
      </w:r>
      <w:r>
        <w:rPr>
          <w:spacing w:val="1"/>
        </w:rPr>
        <w:t xml:space="preserve"> </w:t>
      </w:r>
      <w:r>
        <w:t>equiparable</w:t>
      </w:r>
      <w:r>
        <w:rPr>
          <w:spacing w:val="1"/>
        </w:rPr>
        <w:t xml:space="preserve"> </w:t>
      </w:r>
      <w:r>
        <w:t>al</w:t>
      </w:r>
      <w:r>
        <w:rPr>
          <w:spacing w:val="1"/>
        </w:rPr>
        <w:t xml:space="preserve"> </w:t>
      </w:r>
      <w:r>
        <w:t>procedimiento</w:t>
      </w:r>
      <w:r>
        <w:rPr>
          <w:spacing w:val="1"/>
        </w:rPr>
        <w:t xml:space="preserve"> </w:t>
      </w:r>
      <w:r>
        <w:t>sancionatorio</w:t>
      </w:r>
      <w:r>
        <w:rPr>
          <w:spacing w:val="1"/>
        </w:rPr>
        <w:t xml:space="preserve"> </w:t>
      </w:r>
      <w:r>
        <w:t>disciplinario,</w:t>
      </w:r>
      <w:r>
        <w:rPr>
          <w:spacing w:val="1"/>
        </w:rPr>
        <w:t xml:space="preserve"> </w:t>
      </w:r>
      <w:r>
        <w:t>sí</w:t>
      </w:r>
      <w:r>
        <w:rPr>
          <w:spacing w:val="1"/>
        </w:rPr>
        <w:t xml:space="preserve"> </w:t>
      </w:r>
      <w:r>
        <w:rPr>
          <w:rFonts w:ascii="Arial" w:hAnsi="Arial"/>
          <w:i/>
        </w:rPr>
        <w:t>“resulta</w:t>
      </w:r>
      <w:r>
        <w:rPr>
          <w:rFonts w:ascii="Arial" w:hAnsi="Arial"/>
          <w:i/>
          <w:spacing w:val="1"/>
        </w:rPr>
        <w:t xml:space="preserve"> </w:t>
      </w:r>
      <w:r>
        <w:rPr>
          <w:rFonts w:ascii="Arial" w:hAnsi="Arial"/>
          <w:i/>
        </w:rPr>
        <w:t>ser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expresión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facultad</w:t>
      </w:r>
      <w:r>
        <w:rPr>
          <w:rFonts w:ascii="Arial" w:hAnsi="Arial"/>
          <w:i/>
          <w:spacing w:val="1"/>
        </w:rPr>
        <w:t xml:space="preserve"> </w:t>
      </w:r>
      <w:r>
        <w:rPr>
          <w:rFonts w:ascii="Arial" w:hAnsi="Arial"/>
          <w:i/>
        </w:rPr>
        <w:t>sancionatoria administrativa […] como instrumento de control fiscal</w:t>
      </w:r>
      <w:r>
        <w:t>”</w:t>
      </w:r>
      <w:r>
        <w:rPr>
          <w:vertAlign w:val="superscript"/>
        </w:rPr>
        <w:t>10</w:t>
      </w:r>
      <w:r>
        <w:t xml:space="preserve">, que </w:t>
      </w:r>
      <w:r>
        <w:rPr>
          <w:rFonts w:ascii="Arial" w:hAnsi="Arial"/>
          <w:i/>
        </w:rPr>
        <w:t>“solo puede</w:t>
      </w:r>
      <w:r>
        <w:rPr>
          <w:rFonts w:ascii="Arial" w:hAnsi="Arial"/>
          <w:i/>
          <w:spacing w:val="1"/>
        </w:rPr>
        <w:t xml:space="preserve"> </w:t>
      </w:r>
      <w:r>
        <w:rPr>
          <w:rFonts w:ascii="Arial" w:hAnsi="Arial"/>
          <w:i/>
        </w:rPr>
        <w:t>obedecer a circunstancias propias de la gestión fiscal y tiene por finalidad constreñir e</w:t>
      </w:r>
      <w:r>
        <w:rPr>
          <w:rFonts w:ascii="Arial" w:hAnsi="Arial"/>
          <w:i/>
          <w:spacing w:val="1"/>
        </w:rPr>
        <w:t xml:space="preserve"> </w:t>
      </w:r>
      <w:r>
        <w:rPr>
          <w:rFonts w:ascii="Arial" w:hAnsi="Arial"/>
          <w:i/>
        </w:rPr>
        <w:t>impulsar</w:t>
      </w:r>
      <w:r>
        <w:rPr>
          <w:rFonts w:ascii="Arial" w:hAnsi="Arial"/>
          <w:i/>
          <w:spacing w:val="-8"/>
        </w:rPr>
        <w:t xml:space="preserve"> </w:t>
      </w:r>
      <w:r>
        <w:rPr>
          <w:rFonts w:ascii="Arial" w:hAnsi="Arial"/>
          <w:i/>
        </w:rPr>
        <w:t>el</w:t>
      </w:r>
      <w:r>
        <w:rPr>
          <w:rFonts w:ascii="Arial" w:hAnsi="Arial"/>
          <w:i/>
          <w:spacing w:val="-10"/>
        </w:rPr>
        <w:t xml:space="preserve"> </w:t>
      </w:r>
      <w:r>
        <w:rPr>
          <w:rFonts w:ascii="Arial" w:hAnsi="Arial"/>
          <w:i/>
        </w:rPr>
        <w:t>correcto</w:t>
      </w:r>
      <w:r>
        <w:rPr>
          <w:rFonts w:ascii="Arial" w:hAnsi="Arial"/>
          <w:i/>
          <w:spacing w:val="-9"/>
        </w:rPr>
        <w:t xml:space="preserve"> </w:t>
      </w:r>
      <w:r>
        <w:rPr>
          <w:rFonts w:ascii="Arial" w:hAnsi="Arial"/>
          <w:i/>
        </w:rPr>
        <w:t>y</w:t>
      </w:r>
      <w:r>
        <w:rPr>
          <w:rFonts w:ascii="Arial" w:hAnsi="Arial"/>
          <w:i/>
          <w:spacing w:val="-7"/>
        </w:rPr>
        <w:t xml:space="preserve"> </w:t>
      </w:r>
      <w:r>
        <w:rPr>
          <w:rFonts w:ascii="Arial" w:hAnsi="Arial"/>
          <w:i/>
        </w:rPr>
        <w:t>oportuno</w:t>
      </w:r>
      <w:r>
        <w:rPr>
          <w:rFonts w:ascii="Arial" w:hAnsi="Arial"/>
          <w:i/>
          <w:spacing w:val="-9"/>
        </w:rPr>
        <w:t xml:space="preserve"> </w:t>
      </w:r>
      <w:r>
        <w:rPr>
          <w:rFonts w:ascii="Arial" w:hAnsi="Arial"/>
          <w:i/>
        </w:rPr>
        <w:t>cumplimiento</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ciertas</w:t>
      </w:r>
      <w:r>
        <w:rPr>
          <w:rFonts w:ascii="Arial" w:hAnsi="Arial"/>
          <w:i/>
          <w:spacing w:val="-8"/>
        </w:rPr>
        <w:t xml:space="preserve"> </w:t>
      </w:r>
      <w:r>
        <w:rPr>
          <w:rFonts w:ascii="Arial" w:hAnsi="Arial"/>
          <w:i/>
        </w:rPr>
        <w:t>obligaciones</w:t>
      </w:r>
      <w:r>
        <w:rPr>
          <w:rFonts w:ascii="Arial" w:hAnsi="Arial"/>
          <w:i/>
          <w:spacing w:val="-9"/>
        </w:rPr>
        <w:t xml:space="preserve"> </w:t>
      </w:r>
      <w:r>
        <w:rPr>
          <w:rFonts w:ascii="Arial" w:hAnsi="Arial"/>
          <w:i/>
        </w:rPr>
        <w:t>que</w:t>
      </w:r>
      <w:r>
        <w:rPr>
          <w:rFonts w:ascii="Arial" w:hAnsi="Arial"/>
          <w:i/>
          <w:spacing w:val="-9"/>
        </w:rPr>
        <w:t xml:space="preserve"> </w:t>
      </w:r>
      <w:r>
        <w:rPr>
          <w:rFonts w:ascii="Arial" w:hAnsi="Arial"/>
          <w:i/>
        </w:rPr>
        <w:t>tienen</w:t>
      </w:r>
      <w:r>
        <w:rPr>
          <w:rFonts w:ascii="Arial" w:hAnsi="Arial"/>
          <w:i/>
          <w:spacing w:val="-9"/>
        </w:rPr>
        <w:t xml:space="preserve"> </w:t>
      </w:r>
      <w:r>
        <w:rPr>
          <w:rFonts w:ascii="Arial" w:hAnsi="Arial"/>
          <w:i/>
        </w:rPr>
        <w:t>los</w:t>
      </w:r>
      <w:r>
        <w:rPr>
          <w:rFonts w:ascii="Arial" w:hAnsi="Arial"/>
          <w:i/>
          <w:spacing w:val="-8"/>
        </w:rPr>
        <w:t xml:space="preserve"> </w:t>
      </w:r>
      <w:r>
        <w:rPr>
          <w:rFonts w:ascii="Arial" w:hAnsi="Arial"/>
          <w:i/>
        </w:rPr>
        <w:t>sujetos</w:t>
      </w:r>
      <w:r>
        <w:rPr>
          <w:rFonts w:ascii="Arial" w:hAnsi="Arial"/>
          <w:i/>
          <w:spacing w:val="-59"/>
        </w:rPr>
        <w:t xml:space="preserve"> </w:t>
      </w:r>
      <w:r>
        <w:rPr>
          <w:rFonts w:ascii="Arial" w:hAnsi="Arial"/>
          <w:i/>
        </w:rPr>
        <w:t>de</w:t>
      </w:r>
      <w:r>
        <w:rPr>
          <w:rFonts w:ascii="Arial" w:hAnsi="Arial"/>
          <w:i/>
          <w:spacing w:val="-2"/>
        </w:rPr>
        <w:t xml:space="preserve"> </w:t>
      </w:r>
      <w:r>
        <w:rPr>
          <w:rFonts w:ascii="Arial" w:hAnsi="Arial"/>
          <w:i/>
        </w:rPr>
        <w:t>control</w:t>
      </w:r>
      <w:r>
        <w:rPr>
          <w:rFonts w:ascii="Arial" w:hAnsi="Arial"/>
          <w:i/>
          <w:spacing w:val="-3"/>
        </w:rPr>
        <w:t xml:space="preserve"> </w:t>
      </w:r>
      <w:r>
        <w:rPr>
          <w:rFonts w:ascii="Arial" w:hAnsi="Arial"/>
          <w:i/>
        </w:rPr>
        <w:t>fiscal</w:t>
      </w:r>
      <w:r>
        <w:rPr>
          <w:rFonts w:ascii="Arial" w:hAnsi="Arial"/>
          <w:i/>
          <w:spacing w:val="-4"/>
        </w:rPr>
        <w:t xml:space="preserve"> </w:t>
      </w:r>
      <w:r>
        <w:rPr>
          <w:rFonts w:ascii="Arial" w:hAnsi="Arial"/>
          <w:i/>
        </w:rPr>
        <w:t>y</w:t>
      </w:r>
      <w:r>
        <w:rPr>
          <w:rFonts w:ascii="Arial" w:hAnsi="Arial"/>
          <w:i/>
          <w:spacing w:val="-1"/>
        </w:rPr>
        <w:t xml:space="preserve"> </w:t>
      </w:r>
      <w:r>
        <w:rPr>
          <w:rFonts w:ascii="Arial" w:hAnsi="Arial"/>
          <w:i/>
        </w:rPr>
        <w:t>demás</w:t>
      </w:r>
      <w:r>
        <w:rPr>
          <w:rFonts w:ascii="Arial" w:hAnsi="Arial"/>
          <w:i/>
          <w:spacing w:val="-4"/>
        </w:rPr>
        <w:t xml:space="preserve"> </w:t>
      </w:r>
      <w:r>
        <w:rPr>
          <w:rFonts w:ascii="Arial" w:hAnsi="Arial"/>
          <w:i/>
        </w:rPr>
        <w:t>entidades obligadas</w:t>
      </w:r>
      <w:r>
        <w:rPr>
          <w:rFonts w:ascii="Arial" w:hAnsi="Arial"/>
          <w:i/>
          <w:spacing w:val="-1"/>
        </w:rPr>
        <w:t xml:space="preserve"> </w:t>
      </w:r>
      <w:r>
        <w:rPr>
          <w:rFonts w:ascii="Arial" w:hAnsi="Arial"/>
          <w:i/>
        </w:rPr>
        <w:t>a</w:t>
      </w:r>
      <w:r>
        <w:rPr>
          <w:rFonts w:ascii="Arial" w:hAnsi="Arial"/>
          <w:i/>
          <w:spacing w:val="-4"/>
        </w:rPr>
        <w:t xml:space="preserve"> </w:t>
      </w:r>
      <w:r>
        <w:rPr>
          <w:rFonts w:ascii="Arial" w:hAnsi="Arial"/>
          <w:i/>
        </w:rPr>
        <w:t>reportar información</w:t>
      </w:r>
      <w:r>
        <w:rPr>
          <w:rFonts w:ascii="Arial" w:hAnsi="Arial"/>
          <w:i/>
          <w:spacing w:val="-2"/>
        </w:rPr>
        <w:t xml:space="preserve"> </w:t>
      </w:r>
      <w:r>
        <w:rPr>
          <w:rFonts w:ascii="Arial" w:hAnsi="Arial"/>
          <w:i/>
        </w:rPr>
        <w:t>semejante”.</w:t>
      </w:r>
    </w:p>
    <w:p w:rsidR="0073578E" w:rsidRDefault="0073578E">
      <w:pPr>
        <w:pStyle w:val="Textoindependiente"/>
        <w:spacing w:before="1"/>
        <w:rPr>
          <w:rFonts w:ascii="Arial"/>
          <w:i/>
          <w:sz w:val="33"/>
        </w:rPr>
      </w:pPr>
    </w:p>
    <w:p w:rsidR="0073578E" w:rsidRDefault="00032DA4">
      <w:pPr>
        <w:pStyle w:val="Prrafodelista"/>
        <w:numPr>
          <w:ilvl w:val="0"/>
          <w:numId w:val="5"/>
        </w:numPr>
        <w:tabs>
          <w:tab w:val="left" w:pos="683"/>
        </w:tabs>
        <w:spacing w:line="360" w:lineRule="auto"/>
        <w:ind w:firstLine="0"/>
        <w:jc w:val="both"/>
      </w:pPr>
      <w:r w:rsidRPr="00753FD1">
        <w:t>Ahora bien, para la estructuración de este tipo de responsabilidad se requiere la</w:t>
      </w:r>
      <w:r w:rsidRPr="00753FD1">
        <w:rPr>
          <w:spacing w:val="1"/>
        </w:rPr>
        <w:t xml:space="preserve"> </w:t>
      </w:r>
      <w:r w:rsidRPr="00753FD1">
        <w:t xml:space="preserve">concurrencia de </w:t>
      </w:r>
      <w:r w:rsidRPr="00753FD1">
        <w:rPr>
          <w:rFonts w:ascii="Arial" w:hAnsi="Arial"/>
          <w:i/>
        </w:rPr>
        <w:t>“(i) una conducta dolosa o gravemente culposa atribuible a una persona</w:t>
      </w:r>
      <w:r w:rsidRPr="00753FD1">
        <w:rPr>
          <w:rFonts w:ascii="Arial" w:hAnsi="Arial"/>
          <w:i/>
          <w:spacing w:val="1"/>
        </w:rPr>
        <w:t xml:space="preserve"> </w:t>
      </w:r>
      <w:r w:rsidRPr="00753FD1">
        <w:rPr>
          <w:rFonts w:ascii="Arial" w:hAnsi="Arial"/>
          <w:i/>
        </w:rPr>
        <w:t>que realiza gestión fiscal o de quien participe, concurra, incida o contribuya directa o</w:t>
      </w:r>
      <w:r w:rsidRPr="00753FD1">
        <w:rPr>
          <w:rFonts w:ascii="Arial" w:hAnsi="Arial"/>
          <w:i/>
          <w:spacing w:val="1"/>
        </w:rPr>
        <w:t xml:space="preserve"> </w:t>
      </w:r>
      <w:r w:rsidRPr="00753FD1">
        <w:rPr>
          <w:rFonts w:ascii="Arial" w:hAnsi="Arial"/>
          <w:i/>
        </w:rPr>
        <w:t>indirectamente en la producción del daño patrimonial al Estado; (ii) un daño patrimonial al</w:t>
      </w:r>
      <w:r w:rsidRPr="00753FD1">
        <w:rPr>
          <w:rFonts w:ascii="Arial" w:hAnsi="Arial"/>
          <w:i/>
          <w:spacing w:val="1"/>
        </w:rPr>
        <w:t xml:space="preserve"> </w:t>
      </w:r>
      <w:r w:rsidRPr="00753FD1">
        <w:rPr>
          <w:rFonts w:ascii="Arial" w:hAnsi="Arial"/>
          <w:i/>
        </w:rPr>
        <w:t>Estado,</w:t>
      </w:r>
      <w:r w:rsidRPr="00753FD1">
        <w:rPr>
          <w:rFonts w:ascii="Arial" w:hAnsi="Arial"/>
          <w:i/>
          <w:spacing w:val="-2"/>
        </w:rPr>
        <w:t xml:space="preserve"> </w:t>
      </w:r>
      <w:r w:rsidRPr="00753FD1">
        <w:rPr>
          <w:rFonts w:ascii="Arial" w:hAnsi="Arial"/>
          <w:i/>
        </w:rPr>
        <w:t>y</w:t>
      </w:r>
      <w:r w:rsidRPr="00753FD1">
        <w:rPr>
          <w:rFonts w:ascii="Arial" w:hAnsi="Arial"/>
          <w:i/>
          <w:spacing w:val="-3"/>
        </w:rPr>
        <w:t xml:space="preserve"> </w:t>
      </w:r>
      <w:r w:rsidRPr="00753FD1">
        <w:rPr>
          <w:rFonts w:ascii="Arial" w:hAnsi="Arial"/>
          <w:i/>
        </w:rPr>
        <w:t>(iii)</w:t>
      </w:r>
      <w:r w:rsidRPr="00753FD1">
        <w:rPr>
          <w:rFonts w:ascii="Arial" w:hAnsi="Arial"/>
          <w:i/>
          <w:spacing w:val="1"/>
        </w:rPr>
        <w:t xml:space="preserve"> </w:t>
      </w:r>
      <w:r w:rsidRPr="00753FD1">
        <w:rPr>
          <w:rFonts w:ascii="Arial" w:hAnsi="Arial"/>
          <w:i/>
        </w:rPr>
        <w:t>un</w:t>
      </w:r>
      <w:r w:rsidRPr="00753FD1">
        <w:rPr>
          <w:rFonts w:ascii="Arial" w:hAnsi="Arial"/>
          <w:i/>
          <w:spacing w:val="-1"/>
        </w:rPr>
        <w:t xml:space="preserve"> </w:t>
      </w:r>
      <w:r w:rsidRPr="00753FD1">
        <w:rPr>
          <w:rFonts w:ascii="Arial" w:hAnsi="Arial"/>
          <w:i/>
        </w:rPr>
        <w:t>nexo</w:t>
      </w:r>
      <w:r w:rsidRPr="00753FD1">
        <w:rPr>
          <w:rFonts w:ascii="Arial" w:hAnsi="Arial"/>
          <w:i/>
          <w:spacing w:val="-3"/>
        </w:rPr>
        <w:t xml:space="preserve"> </w:t>
      </w:r>
      <w:r w:rsidRPr="00753FD1">
        <w:rPr>
          <w:rFonts w:ascii="Arial" w:hAnsi="Arial"/>
          <w:i/>
        </w:rPr>
        <w:t>causal entre</w:t>
      </w:r>
      <w:r w:rsidRPr="00753FD1">
        <w:rPr>
          <w:rFonts w:ascii="Arial" w:hAnsi="Arial"/>
          <w:i/>
          <w:spacing w:val="-3"/>
        </w:rPr>
        <w:t xml:space="preserve"> </w:t>
      </w:r>
      <w:r w:rsidRPr="00753FD1">
        <w:rPr>
          <w:rFonts w:ascii="Arial" w:hAnsi="Arial"/>
          <w:i/>
        </w:rPr>
        <w:t>los dos</w:t>
      </w:r>
      <w:r w:rsidRPr="00753FD1">
        <w:rPr>
          <w:rFonts w:ascii="Arial" w:hAnsi="Arial"/>
          <w:i/>
          <w:spacing w:val="-3"/>
        </w:rPr>
        <w:t xml:space="preserve"> </w:t>
      </w:r>
      <w:r w:rsidRPr="00753FD1">
        <w:rPr>
          <w:rFonts w:ascii="Arial" w:hAnsi="Arial"/>
          <w:i/>
        </w:rPr>
        <w:t>elementos anteriores”</w:t>
      </w:r>
      <w:r>
        <w:rPr>
          <w:rFonts w:ascii="Arial" w:hAnsi="Arial"/>
          <w:i/>
          <w:vertAlign w:val="superscript"/>
        </w:rPr>
        <w:t>11</w:t>
      </w:r>
      <w:r>
        <w:t>.</w:t>
      </w:r>
    </w:p>
    <w:p w:rsidR="0073578E" w:rsidRDefault="0073578E">
      <w:pPr>
        <w:pStyle w:val="Textoindependiente"/>
        <w:spacing w:before="9"/>
        <w:rPr>
          <w:sz w:val="32"/>
        </w:rPr>
      </w:pPr>
    </w:p>
    <w:p w:rsidR="0073578E" w:rsidRDefault="00032DA4">
      <w:pPr>
        <w:pStyle w:val="Prrafodelista"/>
        <w:numPr>
          <w:ilvl w:val="0"/>
          <w:numId w:val="5"/>
        </w:numPr>
        <w:tabs>
          <w:tab w:val="left" w:pos="635"/>
        </w:tabs>
        <w:spacing w:before="1" w:line="360" w:lineRule="auto"/>
        <w:ind w:right="409" w:firstLine="0"/>
        <w:jc w:val="both"/>
      </w:pPr>
      <w:r>
        <w:t>En lo que concierne al daño patrimonial al Estado, fue definido en la Ley 610 de 2000,</w:t>
      </w:r>
      <w:r>
        <w:rPr>
          <w:spacing w:val="-59"/>
        </w:rPr>
        <w:t xml:space="preserve"> </w:t>
      </w:r>
      <w:r>
        <w:t>que</w:t>
      </w:r>
      <w:r>
        <w:rPr>
          <w:spacing w:val="-3"/>
        </w:rPr>
        <w:t xml:space="preserve"> </w:t>
      </w:r>
      <w:r>
        <w:t>establece</w:t>
      </w:r>
      <w:r>
        <w:rPr>
          <w:spacing w:val="-2"/>
        </w:rPr>
        <w:t xml:space="preserve"> </w:t>
      </w:r>
      <w:r>
        <w:t>el</w:t>
      </w:r>
      <w:r>
        <w:rPr>
          <w:spacing w:val="-1"/>
        </w:rPr>
        <w:t xml:space="preserve"> </w:t>
      </w:r>
      <w:r>
        <w:t>trámite</w:t>
      </w:r>
      <w:r>
        <w:rPr>
          <w:spacing w:val="-3"/>
        </w:rPr>
        <w:t xml:space="preserve"> </w:t>
      </w:r>
      <w:r>
        <w:t>de los procesos</w:t>
      </w:r>
      <w:r>
        <w:rPr>
          <w:spacing w:val="1"/>
        </w:rPr>
        <w:t xml:space="preserve"> </w:t>
      </w:r>
      <w:r>
        <w:t>de</w:t>
      </w:r>
      <w:r>
        <w:rPr>
          <w:spacing w:val="-3"/>
        </w:rPr>
        <w:t xml:space="preserve"> </w:t>
      </w:r>
      <w:r>
        <w:t>responsabilidad fiscal,</w:t>
      </w:r>
      <w:r>
        <w:rPr>
          <w:spacing w:val="-1"/>
        </w:rPr>
        <w:t xml:space="preserve"> </w:t>
      </w:r>
      <w:r>
        <w:t>como:</w:t>
      </w:r>
    </w:p>
    <w:p w:rsidR="0073578E" w:rsidRDefault="0073578E">
      <w:pPr>
        <w:pStyle w:val="Textoindependiente"/>
        <w:spacing w:before="10"/>
        <w:rPr>
          <w:sz w:val="32"/>
        </w:rPr>
      </w:pPr>
    </w:p>
    <w:p w:rsidR="0073578E" w:rsidRDefault="00032DA4">
      <w:pPr>
        <w:spacing w:before="1"/>
        <w:ind w:left="1683" w:right="830"/>
        <w:jc w:val="both"/>
        <w:rPr>
          <w:rFonts w:ascii="Arial" w:hAnsi="Arial"/>
          <w:i/>
        </w:rPr>
      </w:pPr>
      <w:r>
        <w:rPr>
          <w:rFonts w:ascii="Arial" w:hAnsi="Arial"/>
          <w:i/>
          <w:sz w:val="21"/>
        </w:rPr>
        <w:t>“[…] la lesión del patrimonio público por el menoscabo, la disminución, el</w:t>
      </w:r>
      <w:r>
        <w:rPr>
          <w:rFonts w:ascii="Arial" w:hAnsi="Arial"/>
          <w:i/>
          <w:spacing w:val="1"/>
          <w:sz w:val="21"/>
        </w:rPr>
        <w:t xml:space="preserve"> </w:t>
      </w:r>
      <w:r>
        <w:rPr>
          <w:rFonts w:ascii="Arial" w:hAnsi="Arial"/>
          <w:i/>
          <w:sz w:val="21"/>
        </w:rPr>
        <w:t>perjuicio, el detrimento, la pérdida o el deterioro de bienes o recursos</w:t>
      </w:r>
      <w:r>
        <w:rPr>
          <w:rFonts w:ascii="Arial" w:hAnsi="Arial"/>
          <w:i/>
          <w:spacing w:val="1"/>
          <w:sz w:val="21"/>
        </w:rPr>
        <w:t xml:space="preserve"> </w:t>
      </w:r>
      <w:r>
        <w:rPr>
          <w:rFonts w:ascii="Arial" w:hAnsi="Arial"/>
          <w:i/>
          <w:sz w:val="21"/>
        </w:rPr>
        <w:t>públicos y de intereses patrimoniales públicos, generada por una gestión</w:t>
      </w:r>
      <w:r>
        <w:rPr>
          <w:rFonts w:ascii="Arial" w:hAnsi="Arial"/>
          <w:i/>
          <w:spacing w:val="1"/>
          <w:sz w:val="21"/>
        </w:rPr>
        <w:t xml:space="preserve"> </w:t>
      </w:r>
      <w:r>
        <w:rPr>
          <w:rFonts w:ascii="Arial" w:hAnsi="Arial"/>
          <w:i/>
          <w:sz w:val="21"/>
        </w:rPr>
        <w:t>fiscal antieconómica, ineficaz, ineficiente e inoportuna que, en términos</w:t>
      </w:r>
      <w:r>
        <w:rPr>
          <w:rFonts w:ascii="Arial" w:hAnsi="Arial"/>
          <w:i/>
          <w:spacing w:val="1"/>
          <w:sz w:val="21"/>
        </w:rPr>
        <w:t xml:space="preserve"> </w:t>
      </w:r>
      <w:r>
        <w:rPr>
          <w:rFonts w:ascii="Arial" w:hAnsi="Arial"/>
          <w:i/>
          <w:sz w:val="21"/>
        </w:rPr>
        <w:t>generales, no se aplique al cumplimiento de los cometidos y de los fines</w:t>
      </w:r>
      <w:r>
        <w:rPr>
          <w:rFonts w:ascii="Arial" w:hAnsi="Arial"/>
          <w:i/>
          <w:spacing w:val="1"/>
          <w:sz w:val="21"/>
        </w:rPr>
        <w:t xml:space="preserve"> </w:t>
      </w:r>
      <w:r>
        <w:rPr>
          <w:rFonts w:ascii="Arial" w:hAnsi="Arial"/>
          <w:i/>
          <w:sz w:val="21"/>
        </w:rPr>
        <w:t>esenciales</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Estado,</w:t>
      </w:r>
      <w:r>
        <w:rPr>
          <w:rFonts w:ascii="Arial" w:hAnsi="Arial"/>
          <w:i/>
          <w:spacing w:val="1"/>
          <w:sz w:val="21"/>
        </w:rPr>
        <w:t xml:space="preserve"> </w:t>
      </w:r>
      <w:r>
        <w:rPr>
          <w:rFonts w:ascii="Arial" w:hAnsi="Arial"/>
          <w:i/>
          <w:sz w:val="21"/>
        </w:rPr>
        <w:t>particularizados</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objetivo</w:t>
      </w:r>
      <w:r>
        <w:rPr>
          <w:rFonts w:ascii="Arial" w:hAnsi="Arial"/>
          <w:i/>
          <w:spacing w:val="1"/>
          <w:sz w:val="21"/>
        </w:rPr>
        <w:t xml:space="preserve"> </w:t>
      </w:r>
      <w:r>
        <w:rPr>
          <w:rFonts w:ascii="Arial" w:hAnsi="Arial"/>
          <w:i/>
          <w:sz w:val="21"/>
        </w:rPr>
        <w:t>funcional</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organizacional, programa o proyecto de los sujetos de vigilancia y control</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las</w:t>
      </w:r>
      <w:r>
        <w:rPr>
          <w:rFonts w:ascii="Arial" w:hAnsi="Arial"/>
          <w:i/>
          <w:spacing w:val="-1"/>
          <w:sz w:val="21"/>
        </w:rPr>
        <w:t xml:space="preserve"> </w:t>
      </w:r>
      <w:r>
        <w:rPr>
          <w:rFonts w:ascii="Arial" w:hAnsi="Arial"/>
          <w:i/>
          <w:sz w:val="21"/>
        </w:rPr>
        <w:t>contralorías”</w:t>
      </w:r>
      <w:r>
        <w:rPr>
          <w:rFonts w:ascii="Arial" w:hAnsi="Arial"/>
          <w:i/>
          <w:sz w:val="21"/>
          <w:vertAlign w:val="superscript"/>
        </w:rPr>
        <w:t>12</w:t>
      </w:r>
      <w:r>
        <w:rPr>
          <w:rFonts w:ascii="Arial" w:hAnsi="Arial"/>
          <w:i/>
        </w:rPr>
        <w:t>.</w:t>
      </w:r>
    </w:p>
    <w:p w:rsidR="0073578E" w:rsidRDefault="0073578E">
      <w:pPr>
        <w:pStyle w:val="Textoindependiente"/>
        <w:rPr>
          <w:rFonts w:ascii="Arial"/>
          <w:i/>
          <w:sz w:val="33"/>
        </w:rPr>
      </w:pPr>
    </w:p>
    <w:p w:rsidR="0073578E" w:rsidRDefault="00032DA4">
      <w:pPr>
        <w:pStyle w:val="Prrafodelista"/>
        <w:numPr>
          <w:ilvl w:val="0"/>
          <w:numId w:val="5"/>
        </w:numPr>
        <w:tabs>
          <w:tab w:val="left" w:pos="640"/>
        </w:tabs>
        <w:spacing w:line="360" w:lineRule="auto"/>
        <w:ind w:right="401" w:firstLine="0"/>
        <w:jc w:val="both"/>
      </w:pPr>
      <w:r>
        <w:t>Así, el Consejo de Estado ha concluido que en el examen de la responsabilidad fiscal</w:t>
      </w:r>
      <w:r>
        <w:rPr>
          <w:spacing w:val="1"/>
        </w:rPr>
        <w:t xml:space="preserve"> </w:t>
      </w:r>
      <w:r>
        <w:t>confluyen tres (3) elementos. En primer lugar, el elemento objeto, en virtud del cual se</w:t>
      </w:r>
      <w:r>
        <w:rPr>
          <w:spacing w:val="1"/>
        </w:rPr>
        <w:t xml:space="preserve"> </w:t>
      </w:r>
      <w:r>
        <w:t>requiere la prueba que acredite con certeza la existencia de un daño al patrimonio público</w:t>
      </w:r>
      <w:r>
        <w:rPr>
          <w:spacing w:val="-59"/>
        </w:rPr>
        <w:t xml:space="preserve"> </w:t>
      </w:r>
      <w:r>
        <w:t>y su cuantificación; segundo, el elemento subjetivo, consistente en la evaluación de la</w:t>
      </w:r>
      <w:r>
        <w:rPr>
          <w:spacing w:val="1"/>
        </w:rPr>
        <w:t xml:space="preserve"> </w:t>
      </w:r>
      <w:r>
        <w:t>actividad</w:t>
      </w:r>
      <w:r>
        <w:rPr>
          <w:spacing w:val="-6"/>
        </w:rPr>
        <w:t xml:space="preserve"> </w:t>
      </w:r>
      <w:r>
        <w:t>del</w:t>
      </w:r>
      <w:r>
        <w:rPr>
          <w:spacing w:val="-6"/>
        </w:rPr>
        <w:t xml:space="preserve"> </w:t>
      </w:r>
      <w:r>
        <w:t>sujeto</w:t>
      </w:r>
      <w:r>
        <w:rPr>
          <w:spacing w:val="-9"/>
        </w:rPr>
        <w:t xml:space="preserve"> </w:t>
      </w:r>
      <w:r>
        <w:t>de</w:t>
      </w:r>
      <w:r>
        <w:rPr>
          <w:spacing w:val="-8"/>
        </w:rPr>
        <w:t xml:space="preserve"> </w:t>
      </w:r>
      <w:r>
        <w:t>responsabilidad</w:t>
      </w:r>
      <w:r>
        <w:rPr>
          <w:spacing w:val="-8"/>
        </w:rPr>
        <w:t xml:space="preserve"> </w:t>
      </w:r>
      <w:r>
        <w:t>fiscal,</w:t>
      </w:r>
      <w:r>
        <w:rPr>
          <w:spacing w:val="-7"/>
        </w:rPr>
        <w:t xml:space="preserve"> </w:t>
      </w:r>
      <w:r>
        <w:t>atendiendo</w:t>
      </w:r>
      <w:r>
        <w:rPr>
          <w:spacing w:val="-4"/>
        </w:rPr>
        <w:t xml:space="preserve"> </w:t>
      </w:r>
      <w:r>
        <w:t>a</w:t>
      </w:r>
      <w:r>
        <w:rPr>
          <w:spacing w:val="-5"/>
        </w:rPr>
        <w:t xml:space="preserve"> </w:t>
      </w:r>
      <w:r>
        <w:t>la</w:t>
      </w:r>
      <w:r>
        <w:rPr>
          <w:spacing w:val="-9"/>
        </w:rPr>
        <w:t xml:space="preserve"> </w:t>
      </w:r>
      <w:r>
        <w:t>culpa</w:t>
      </w:r>
      <w:r>
        <w:rPr>
          <w:spacing w:val="-8"/>
        </w:rPr>
        <w:t xml:space="preserve"> </w:t>
      </w:r>
      <w:r>
        <w:t>y</w:t>
      </w:r>
      <w:r>
        <w:rPr>
          <w:spacing w:val="-7"/>
        </w:rPr>
        <w:t xml:space="preserve"> </w:t>
      </w:r>
      <w:r>
        <w:t>el</w:t>
      </w:r>
      <w:r>
        <w:rPr>
          <w:spacing w:val="-7"/>
        </w:rPr>
        <w:t xml:space="preserve"> </w:t>
      </w:r>
      <w:r>
        <w:t>dolo;</w:t>
      </w:r>
      <w:r>
        <w:rPr>
          <w:spacing w:val="-7"/>
        </w:rPr>
        <w:t xml:space="preserve"> </w:t>
      </w:r>
      <w:r>
        <w:t>finalmente,</w:t>
      </w:r>
      <w:r>
        <w:rPr>
          <w:spacing w:val="-6"/>
        </w:rPr>
        <w:t xml:space="preserve"> </w:t>
      </w:r>
      <w:r>
        <w:t>el</w:t>
      </w:r>
      <w:r>
        <w:rPr>
          <w:spacing w:val="-59"/>
        </w:rPr>
        <w:t xml:space="preserve"> </w:t>
      </w:r>
      <w:r>
        <w:t>elemento</w:t>
      </w:r>
      <w:r>
        <w:rPr>
          <w:spacing w:val="1"/>
        </w:rPr>
        <w:t xml:space="preserve"> </w:t>
      </w:r>
      <w:r>
        <w:t>de</w:t>
      </w:r>
      <w:r>
        <w:rPr>
          <w:spacing w:val="1"/>
        </w:rPr>
        <w:t xml:space="preserve"> </w:t>
      </w:r>
      <w:r>
        <w:t>causalidad</w:t>
      </w:r>
      <w:r>
        <w:rPr>
          <w:spacing w:val="1"/>
        </w:rPr>
        <w:t xml:space="preserve"> </w:t>
      </w:r>
      <w:r>
        <w:t>entre</w:t>
      </w:r>
      <w:r>
        <w:rPr>
          <w:spacing w:val="1"/>
        </w:rPr>
        <w:t xml:space="preserve"> </w:t>
      </w:r>
      <w:r>
        <w:t>los</w:t>
      </w:r>
      <w:r>
        <w:rPr>
          <w:spacing w:val="1"/>
        </w:rPr>
        <w:t xml:space="preserve"> </w:t>
      </w:r>
      <w:r>
        <w:t>dos</w:t>
      </w:r>
      <w:r>
        <w:rPr>
          <w:spacing w:val="1"/>
        </w:rPr>
        <w:t xml:space="preserve"> </w:t>
      </w:r>
      <w:r>
        <w:t>elementos</w:t>
      </w:r>
      <w:r>
        <w:rPr>
          <w:spacing w:val="1"/>
        </w:rPr>
        <w:t xml:space="preserve"> </w:t>
      </w:r>
      <w:r>
        <w:t>anteriores,</w:t>
      </w:r>
      <w:r>
        <w:rPr>
          <w:spacing w:val="1"/>
        </w:rPr>
        <w:t xml:space="preserve"> </w:t>
      </w:r>
      <w:r>
        <w:t>concretamente,</w:t>
      </w:r>
      <w:r>
        <w:rPr>
          <w:spacing w:val="1"/>
        </w:rPr>
        <w:t xml:space="preserve"> </w:t>
      </w:r>
      <w:r>
        <w:t>que</w:t>
      </w:r>
      <w:r>
        <w:rPr>
          <w:spacing w:val="1"/>
        </w:rPr>
        <w:t xml:space="preserve"> </w:t>
      </w:r>
      <w:r>
        <w:t>se</w:t>
      </w:r>
      <w:r>
        <w:rPr>
          <w:spacing w:val="1"/>
        </w:rPr>
        <w:t xml:space="preserve"> </w:t>
      </w:r>
      <w:r>
        <w:t>acredite que el daño al patrimonio es consecuencia del actuar doloso o culposo del gestor</w:t>
      </w:r>
      <w:r>
        <w:rPr>
          <w:spacing w:val="-59"/>
        </w:rPr>
        <w:t xml:space="preserve"> </w:t>
      </w:r>
      <w:r>
        <w:t>fiscal</w:t>
      </w:r>
      <w:r>
        <w:rPr>
          <w:vertAlign w:val="superscript"/>
        </w:rPr>
        <w:t>13</w:t>
      </w:r>
      <w:r>
        <w:t>.</w:t>
      </w:r>
    </w:p>
    <w:p w:rsidR="0073578E" w:rsidRDefault="0073578E">
      <w:pPr>
        <w:pStyle w:val="Textoindependiente"/>
        <w:spacing w:before="1"/>
        <w:rPr>
          <w:sz w:val="33"/>
        </w:rPr>
      </w:pPr>
    </w:p>
    <w:p w:rsidR="0073578E" w:rsidRDefault="00032DA4">
      <w:pPr>
        <w:pStyle w:val="Ttulo1"/>
      </w:pPr>
      <w:r>
        <w:t>Sobre la</w:t>
      </w:r>
      <w:r>
        <w:rPr>
          <w:spacing w:val="-3"/>
        </w:rPr>
        <w:t xml:space="preserve"> </w:t>
      </w:r>
      <w:r>
        <w:t>imputabilidad</w:t>
      </w:r>
      <w:r>
        <w:rPr>
          <w:spacing w:val="-1"/>
        </w:rPr>
        <w:t xml:space="preserve"> </w:t>
      </w:r>
      <w:r>
        <w:t>del</w:t>
      </w:r>
      <w:r>
        <w:rPr>
          <w:spacing w:val="1"/>
        </w:rPr>
        <w:t xml:space="preserve"> </w:t>
      </w:r>
      <w:r>
        <w:t>daño</w:t>
      </w:r>
      <w:r>
        <w:rPr>
          <w:spacing w:val="-3"/>
        </w:rPr>
        <w:t xml:space="preserve"> </w:t>
      </w:r>
      <w:r>
        <w:t>al</w:t>
      </w:r>
      <w:r>
        <w:rPr>
          <w:spacing w:val="-1"/>
        </w:rPr>
        <w:t xml:space="preserve"> </w:t>
      </w:r>
      <w:r>
        <w:t>sujeto de</w:t>
      </w:r>
      <w:r>
        <w:rPr>
          <w:spacing w:val="-4"/>
        </w:rPr>
        <w:t xml:space="preserve"> </w:t>
      </w:r>
      <w:r>
        <w:t>responsabilidad</w:t>
      </w:r>
      <w:r>
        <w:rPr>
          <w:spacing w:val="-2"/>
        </w:rPr>
        <w:t xml:space="preserve"> </w:t>
      </w:r>
      <w:r>
        <w:t>fiscal-gestor</w:t>
      </w:r>
      <w:r>
        <w:rPr>
          <w:spacing w:val="-2"/>
        </w:rPr>
        <w:t xml:space="preserve"> </w:t>
      </w:r>
      <w:r>
        <w:t>fiscal</w:t>
      </w:r>
    </w:p>
    <w:p w:rsidR="0073578E" w:rsidRDefault="0073578E">
      <w:pPr>
        <w:pStyle w:val="Textoindependiente"/>
        <w:rPr>
          <w:rFonts w:ascii="Arial"/>
          <w:b/>
          <w:sz w:val="24"/>
        </w:rPr>
      </w:pPr>
    </w:p>
    <w:p w:rsidR="0073578E" w:rsidRDefault="00032DA4">
      <w:pPr>
        <w:pStyle w:val="Prrafodelista"/>
        <w:numPr>
          <w:ilvl w:val="0"/>
          <w:numId w:val="5"/>
        </w:numPr>
        <w:tabs>
          <w:tab w:val="left" w:pos="652"/>
        </w:tabs>
        <w:spacing w:before="196" w:line="360" w:lineRule="auto"/>
        <w:ind w:right="406" w:firstLine="0"/>
        <w:jc w:val="both"/>
        <w:rPr>
          <w:rFonts w:ascii="Arial" w:hAnsi="Arial"/>
          <w:i/>
        </w:rPr>
      </w:pPr>
      <w:r>
        <w:t>Al respecto, la Corte Constitucional, a través de sentencia SU-620 de 1996, sostuvo</w:t>
      </w:r>
      <w:r>
        <w:rPr>
          <w:spacing w:val="1"/>
        </w:rPr>
        <w:t xml:space="preserve"> </w:t>
      </w:r>
      <w:r>
        <w:t xml:space="preserve">que </w:t>
      </w:r>
      <w:r>
        <w:rPr>
          <w:rFonts w:ascii="Arial" w:hAnsi="Arial"/>
          <w:i/>
        </w:rPr>
        <w:t>“[…]</w:t>
      </w:r>
      <w:r>
        <w:rPr>
          <w:rFonts w:ascii="Arial" w:hAnsi="Arial"/>
          <w:i/>
          <w:spacing w:val="4"/>
        </w:rPr>
        <w:t xml:space="preserve"> </w:t>
      </w:r>
      <w:r>
        <w:rPr>
          <w:rFonts w:ascii="Arial" w:hAnsi="Arial"/>
          <w:i/>
        </w:rPr>
        <w:t>el</w:t>
      </w:r>
      <w:r>
        <w:rPr>
          <w:rFonts w:ascii="Arial" w:hAnsi="Arial"/>
          <w:i/>
          <w:spacing w:val="1"/>
        </w:rPr>
        <w:t xml:space="preserve"> </w:t>
      </w:r>
      <w:r>
        <w:rPr>
          <w:rFonts w:ascii="Arial" w:hAnsi="Arial"/>
          <w:i/>
        </w:rPr>
        <w:t>proceso</w:t>
      </w:r>
      <w:r>
        <w:rPr>
          <w:rFonts w:ascii="Arial" w:hAnsi="Arial"/>
          <w:i/>
          <w:spacing w:val="3"/>
        </w:rPr>
        <w:t xml:space="preserve"> </w:t>
      </w:r>
      <w:r>
        <w:rPr>
          <w:rFonts w:ascii="Arial" w:hAnsi="Arial"/>
          <w:i/>
        </w:rPr>
        <w:t>de responsabilidad</w:t>
      </w:r>
      <w:r>
        <w:rPr>
          <w:rFonts w:ascii="Arial" w:hAnsi="Arial"/>
          <w:i/>
          <w:spacing w:val="2"/>
        </w:rPr>
        <w:t xml:space="preserve"> </w:t>
      </w:r>
      <w:r>
        <w:rPr>
          <w:rFonts w:ascii="Arial" w:hAnsi="Arial"/>
          <w:i/>
        </w:rPr>
        <w:t>fiscal</w:t>
      </w:r>
      <w:r>
        <w:rPr>
          <w:rFonts w:ascii="Arial" w:hAnsi="Arial"/>
          <w:i/>
          <w:spacing w:val="2"/>
        </w:rPr>
        <w:t xml:space="preserve"> </w:t>
      </w:r>
      <w:r>
        <w:rPr>
          <w:rFonts w:ascii="Arial" w:hAnsi="Arial"/>
          <w:i/>
        </w:rPr>
        <w:t>conduce</w:t>
      </w:r>
      <w:r>
        <w:rPr>
          <w:rFonts w:ascii="Arial" w:hAnsi="Arial"/>
          <w:i/>
          <w:spacing w:val="2"/>
        </w:rPr>
        <w:t xml:space="preserve"> </w:t>
      </w:r>
      <w:r>
        <w:rPr>
          <w:rFonts w:ascii="Arial" w:hAnsi="Arial"/>
          <w:i/>
        </w:rPr>
        <w:t>a</w:t>
      </w:r>
      <w:r>
        <w:rPr>
          <w:rFonts w:ascii="Arial" w:hAnsi="Arial"/>
          <w:i/>
          <w:spacing w:val="3"/>
        </w:rPr>
        <w:t xml:space="preserve"> </w:t>
      </w:r>
      <w:r>
        <w:rPr>
          <w:rFonts w:ascii="Arial" w:hAnsi="Arial"/>
          <w:i/>
        </w:rPr>
        <w:t>obtener</w:t>
      </w:r>
      <w:r>
        <w:rPr>
          <w:rFonts w:ascii="Arial" w:hAnsi="Arial"/>
          <w:i/>
          <w:spacing w:val="3"/>
        </w:rPr>
        <w:t xml:space="preserve"> </w:t>
      </w:r>
      <w:r>
        <w:rPr>
          <w:rFonts w:ascii="Arial" w:hAnsi="Arial"/>
          <w:i/>
        </w:rPr>
        <w:t>una</w:t>
      </w:r>
      <w:r>
        <w:rPr>
          <w:rFonts w:ascii="Arial" w:hAnsi="Arial"/>
          <w:i/>
          <w:spacing w:val="3"/>
        </w:rPr>
        <w:t xml:space="preserve"> </w:t>
      </w:r>
      <w:r>
        <w:rPr>
          <w:rFonts w:ascii="Arial" w:hAnsi="Arial"/>
          <w:i/>
        </w:rPr>
        <w:t>declaración</w:t>
      </w:r>
      <w:r>
        <w:rPr>
          <w:rFonts w:ascii="Arial" w:hAnsi="Arial"/>
          <w:i/>
          <w:spacing w:val="2"/>
        </w:rPr>
        <w:t xml:space="preserve"> </w:t>
      </w:r>
      <w:r>
        <w:rPr>
          <w:rFonts w:ascii="Arial" w:hAnsi="Arial"/>
          <w:i/>
        </w:rPr>
        <w:t>jurídica,</w:t>
      </w:r>
    </w:p>
    <w:p w:rsidR="0073578E" w:rsidRDefault="00EC6FC6">
      <w:pPr>
        <w:pStyle w:val="Textoindependiente"/>
        <w:spacing w:before="1"/>
        <w:rPr>
          <w:rFonts w:ascii="Arial"/>
          <w:i/>
          <w:sz w:val="9"/>
        </w:rPr>
      </w:pPr>
      <w:r>
        <w:pict>
          <v:rect id="_x0000_s1075" style="position:absolute;margin-left:99.25pt;margin-top:7.2pt;width:2in;height:.5pt;z-index:-15712768;mso-wrap-distance-left:0;mso-wrap-distance-right:0;mso-position-horizontal-relative:page" fillcolor="black" stroked="f">
            <w10:wrap type="topAndBottom" anchorx="page"/>
          </v:rect>
        </w:pict>
      </w:r>
    </w:p>
    <w:p w:rsidR="0073578E" w:rsidRDefault="00032DA4">
      <w:pPr>
        <w:spacing w:before="55"/>
        <w:ind w:left="265"/>
        <w:rPr>
          <w:rFonts w:ascii="Times New Roman" w:hAnsi="Times New Roman"/>
          <w:sz w:val="20"/>
        </w:rPr>
      </w:pPr>
      <w:r>
        <w:rPr>
          <w:rFonts w:ascii="Times New Roman" w:hAnsi="Times New Roman"/>
          <w:sz w:val="18"/>
          <w:vertAlign w:val="superscript"/>
        </w:rPr>
        <w:t>10</w:t>
      </w:r>
      <w:r>
        <w:rPr>
          <w:rFonts w:ascii="Times New Roman" w:hAnsi="Times New Roman"/>
          <w:spacing w:val="3"/>
          <w:sz w:val="18"/>
        </w:rPr>
        <w:t xml:space="preserve"> </w:t>
      </w:r>
      <w:r>
        <w:rPr>
          <w:sz w:val="18"/>
        </w:rPr>
        <w:t>Corte</w:t>
      </w:r>
      <w:r>
        <w:rPr>
          <w:spacing w:val="-2"/>
          <w:sz w:val="18"/>
        </w:rPr>
        <w:t xml:space="preserve"> </w:t>
      </w:r>
      <w:r>
        <w:rPr>
          <w:sz w:val="18"/>
        </w:rPr>
        <w:t>Constitucional.</w:t>
      </w:r>
      <w:r>
        <w:rPr>
          <w:spacing w:val="-1"/>
          <w:sz w:val="18"/>
        </w:rPr>
        <w:t xml:space="preserve"> </w:t>
      </w:r>
      <w:r>
        <w:rPr>
          <w:sz w:val="18"/>
        </w:rPr>
        <w:t>Sentencia</w:t>
      </w:r>
      <w:r>
        <w:rPr>
          <w:spacing w:val="-2"/>
          <w:sz w:val="18"/>
        </w:rPr>
        <w:t xml:space="preserve"> </w:t>
      </w:r>
      <w:r>
        <w:rPr>
          <w:sz w:val="18"/>
        </w:rPr>
        <w:t>SU-431</w:t>
      </w:r>
      <w:r>
        <w:rPr>
          <w:spacing w:val="-3"/>
          <w:sz w:val="18"/>
        </w:rPr>
        <w:t xml:space="preserve"> </w:t>
      </w:r>
      <w:r>
        <w:rPr>
          <w:sz w:val="18"/>
        </w:rPr>
        <w:t>de</w:t>
      </w:r>
      <w:r>
        <w:rPr>
          <w:spacing w:val="-4"/>
          <w:sz w:val="18"/>
        </w:rPr>
        <w:t xml:space="preserve"> </w:t>
      </w:r>
      <w:r>
        <w:rPr>
          <w:sz w:val="18"/>
        </w:rPr>
        <w:t>2015.</w:t>
      </w:r>
      <w:r>
        <w:rPr>
          <w:spacing w:val="-2"/>
          <w:sz w:val="18"/>
        </w:rPr>
        <w:t xml:space="preserve"> </w:t>
      </w:r>
      <w:r>
        <w:rPr>
          <w:sz w:val="18"/>
        </w:rPr>
        <w:t>Magistrado</w:t>
      </w:r>
      <w:r>
        <w:rPr>
          <w:spacing w:val="-1"/>
          <w:sz w:val="18"/>
        </w:rPr>
        <w:t xml:space="preserve"> </w:t>
      </w:r>
      <w:r>
        <w:rPr>
          <w:sz w:val="18"/>
        </w:rPr>
        <w:t>Ponente:</w:t>
      </w:r>
      <w:r>
        <w:rPr>
          <w:spacing w:val="-4"/>
          <w:sz w:val="18"/>
        </w:rPr>
        <w:t xml:space="preserve"> </w:t>
      </w:r>
      <w:r>
        <w:rPr>
          <w:sz w:val="18"/>
        </w:rPr>
        <w:t>Luis Guillermo</w:t>
      </w:r>
      <w:r>
        <w:rPr>
          <w:spacing w:val="-2"/>
          <w:sz w:val="18"/>
        </w:rPr>
        <w:t xml:space="preserve"> </w:t>
      </w:r>
      <w:r>
        <w:rPr>
          <w:sz w:val="18"/>
        </w:rPr>
        <w:t>Guerrero</w:t>
      </w:r>
      <w:r>
        <w:rPr>
          <w:spacing w:val="-2"/>
          <w:sz w:val="18"/>
        </w:rPr>
        <w:t xml:space="preserve"> </w:t>
      </w:r>
      <w:r>
        <w:rPr>
          <w:sz w:val="18"/>
        </w:rPr>
        <w:t>Pérez</w:t>
      </w:r>
      <w:r>
        <w:rPr>
          <w:rFonts w:ascii="Times New Roman" w:hAnsi="Times New Roman"/>
          <w:sz w:val="20"/>
        </w:rPr>
        <w:t>.</w:t>
      </w:r>
    </w:p>
    <w:p w:rsidR="0073578E" w:rsidRDefault="00032DA4">
      <w:pPr>
        <w:spacing w:before="1" w:line="229" w:lineRule="exact"/>
        <w:ind w:left="265"/>
        <w:rPr>
          <w:rFonts w:ascii="Times New Roman" w:hAnsi="Times New Roman"/>
          <w:i/>
          <w:sz w:val="20"/>
        </w:rPr>
      </w:pPr>
      <w:r>
        <w:rPr>
          <w:rFonts w:ascii="Times New Roman" w:hAnsi="Times New Roman"/>
          <w:sz w:val="18"/>
          <w:vertAlign w:val="superscript"/>
        </w:rPr>
        <w:t>11</w:t>
      </w:r>
      <w:r>
        <w:rPr>
          <w:rFonts w:ascii="Times New Roman" w:hAnsi="Times New Roman"/>
          <w:spacing w:val="5"/>
          <w:sz w:val="18"/>
        </w:rPr>
        <w:t xml:space="preserve"> </w:t>
      </w:r>
      <w:r>
        <w:rPr>
          <w:sz w:val="18"/>
        </w:rPr>
        <w:t>Artículo</w:t>
      </w:r>
      <w:r>
        <w:rPr>
          <w:spacing w:val="1"/>
          <w:sz w:val="18"/>
        </w:rPr>
        <w:t xml:space="preserve"> </w:t>
      </w:r>
      <w:r>
        <w:rPr>
          <w:sz w:val="18"/>
        </w:rPr>
        <w:t>5.</w:t>
      </w:r>
      <w:r>
        <w:rPr>
          <w:spacing w:val="-1"/>
          <w:sz w:val="18"/>
        </w:rPr>
        <w:t xml:space="preserve"> </w:t>
      </w:r>
      <w:r>
        <w:rPr>
          <w:sz w:val="18"/>
        </w:rPr>
        <w:t>Ley</w:t>
      </w:r>
      <w:r>
        <w:rPr>
          <w:spacing w:val="-1"/>
          <w:sz w:val="18"/>
        </w:rPr>
        <w:t xml:space="preserve"> </w:t>
      </w:r>
      <w:r>
        <w:rPr>
          <w:sz w:val="18"/>
        </w:rPr>
        <w:t>610</w:t>
      </w:r>
      <w:r>
        <w:rPr>
          <w:spacing w:val="1"/>
          <w:sz w:val="18"/>
        </w:rPr>
        <w:t xml:space="preserve"> </w:t>
      </w:r>
      <w:r>
        <w:rPr>
          <w:sz w:val="18"/>
        </w:rPr>
        <w:t>de</w:t>
      </w:r>
      <w:r>
        <w:rPr>
          <w:spacing w:val="-1"/>
          <w:sz w:val="18"/>
        </w:rPr>
        <w:t xml:space="preserve"> </w:t>
      </w:r>
      <w:r>
        <w:rPr>
          <w:sz w:val="18"/>
        </w:rPr>
        <w:t>2000</w:t>
      </w:r>
      <w:r>
        <w:rPr>
          <w:rFonts w:ascii="Times New Roman" w:hAnsi="Times New Roman"/>
          <w:i/>
          <w:sz w:val="20"/>
        </w:rPr>
        <w:t>.</w:t>
      </w:r>
    </w:p>
    <w:p w:rsidR="0073578E" w:rsidRDefault="00032DA4">
      <w:pPr>
        <w:spacing w:line="229" w:lineRule="exact"/>
        <w:ind w:left="265"/>
        <w:rPr>
          <w:rFonts w:ascii="Times New Roman" w:hAnsi="Times New Roman"/>
          <w:i/>
          <w:sz w:val="20"/>
        </w:rPr>
      </w:pPr>
      <w:r>
        <w:rPr>
          <w:rFonts w:ascii="Times New Roman" w:hAnsi="Times New Roman"/>
          <w:sz w:val="18"/>
          <w:vertAlign w:val="superscript"/>
        </w:rPr>
        <w:t>12</w:t>
      </w:r>
      <w:r>
        <w:rPr>
          <w:rFonts w:ascii="Times New Roman" w:hAnsi="Times New Roman"/>
          <w:spacing w:val="6"/>
          <w:sz w:val="18"/>
        </w:rPr>
        <w:t xml:space="preserve"> </w:t>
      </w:r>
      <w:r>
        <w:rPr>
          <w:sz w:val="18"/>
        </w:rPr>
        <w:t>Artículo</w:t>
      </w:r>
      <w:r>
        <w:rPr>
          <w:spacing w:val="1"/>
          <w:sz w:val="18"/>
        </w:rPr>
        <w:t xml:space="preserve"> </w:t>
      </w:r>
      <w:r>
        <w:rPr>
          <w:sz w:val="18"/>
        </w:rPr>
        <w:t xml:space="preserve">6, </w:t>
      </w:r>
      <w:r>
        <w:rPr>
          <w:rFonts w:ascii="Arial" w:hAnsi="Arial"/>
          <w:i/>
          <w:sz w:val="18"/>
        </w:rPr>
        <w:t>ibídem</w:t>
      </w:r>
      <w:r>
        <w:rPr>
          <w:rFonts w:ascii="Times New Roman" w:hAnsi="Times New Roman"/>
          <w:i/>
          <w:sz w:val="20"/>
        </w:rPr>
        <w:t>.</w:t>
      </w:r>
    </w:p>
    <w:p w:rsidR="0073578E" w:rsidRDefault="00032DA4">
      <w:pPr>
        <w:spacing w:before="18" w:line="244" w:lineRule="auto"/>
        <w:ind w:left="265" w:right="455"/>
        <w:rPr>
          <w:rFonts w:ascii="Times New Roman" w:hAnsi="Times New Roman"/>
          <w:sz w:val="20"/>
        </w:rPr>
      </w:pPr>
      <w:r>
        <w:rPr>
          <w:rFonts w:ascii="Times New Roman" w:hAnsi="Times New Roman"/>
          <w:sz w:val="18"/>
          <w:vertAlign w:val="superscript"/>
        </w:rPr>
        <w:t>13</w:t>
      </w:r>
      <w:r>
        <w:rPr>
          <w:rFonts w:ascii="Times New Roman" w:hAnsi="Times New Roman"/>
          <w:sz w:val="18"/>
        </w:rPr>
        <w:t xml:space="preserve"> </w:t>
      </w:r>
      <w:r>
        <w:rPr>
          <w:sz w:val="18"/>
        </w:rPr>
        <w:t>Consejo de Estado, Sala de lo Contencioso Administrativo, Sección Primera. Sentencia del 8 de octubre de</w:t>
      </w:r>
      <w:r>
        <w:rPr>
          <w:spacing w:val="-47"/>
          <w:sz w:val="18"/>
        </w:rPr>
        <w:t xml:space="preserve"> </w:t>
      </w:r>
      <w:r>
        <w:rPr>
          <w:sz w:val="18"/>
        </w:rPr>
        <w:t>2020.</w:t>
      </w:r>
      <w:r>
        <w:rPr>
          <w:spacing w:val="-2"/>
          <w:sz w:val="18"/>
        </w:rPr>
        <w:t xml:space="preserve"> </w:t>
      </w:r>
      <w:r>
        <w:rPr>
          <w:sz w:val="18"/>
        </w:rPr>
        <w:t>Consejero</w:t>
      </w:r>
      <w:r>
        <w:rPr>
          <w:spacing w:val="-2"/>
          <w:sz w:val="18"/>
        </w:rPr>
        <w:t xml:space="preserve"> </w:t>
      </w:r>
      <w:r>
        <w:rPr>
          <w:sz w:val="18"/>
        </w:rPr>
        <w:t>Ponente:</w:t>
      </w:r>
      <w:r>
        <w:rPr>
          <w:spacing w:val="-3"/>
          <w:sz w:val="18"/>
        </w:rPr>
        <w:t xml:space="preserve"> </w:t>
      </w:r>
      <w:r>
        <w:rPr>
          <w:sz w:val="18"/>
        </w:rPr>
        <w:t>Hernando</w:t>
      </w:r>
      <w:r>
        <w:rPr>
          <w:spacing w:val="-4"/>
          <w:sz w:val="18"/>
        </w:rPr>
        <w:t xml:space="preserve"> </w:t>
      </w:r>
      <w:r>
        <w:rPr>
          <w:sz w:val="18"/>
        </w:rPr>
        <w:t>Sánchez</w:t>
      </w:r>
      <w:r>
        <w:rPr>
          <w:spacing w:val="-4"/>
          <w:sz w:val="18"/>
        </w:rPr>
        <w:t xml:space="preserve"> </w:t>
      </w:r>
      <w:proofErr w:type="spellStart"/>
      <w:r>
        <w:rPr>
          <w:sz w:val="18"/>
        </w:rPr>
        <w:t>Sánchez</w:t>
      </w:r>
      <w:proofErr w:type="spellEnd"/>
      <w:r>
        <w:rPr>
          <w:sz w:val="18"/>
        </w:rPr>
        <w:t>.</w:t>
      </w:r>
      <w:r>
        <w:rPr>
          <w:spacing w:val="-1"/>
          <w:sz w:val="18"/>
        </w:rPr>
        <w:t xml:space="preserve"> </w:t>
      </w:r>
      <w:r>
        <w:rPr>
          <w:sz w:val="18"/>
        </w:rPr>
        <w:t>Radicación:</w:t>
      </w:r>
      <w:r>
        <w:rPr>
          <w:spacing w:val="-2"/>
          <w:sz w:val="18"/>
        </w:rPr>
        <w:t xml:space="preserve"> </w:t>
      </w:r>
      <w:r>
        <w:rPr>
          <w:sz w:val="18"/>
        </w:rPr>
        <w:t>85001-23-33-000-2017-00135-01</w:t>
      </w:r>
      <w:r>
        <w:rPr>
          <w:rFonts w:ascii="Times New Roman" w:hAnsi="Times New Roman"/>
          <w:sz w:val="20"/>
        </w:rPr>
        <w:t>.</w:t>
      </w:r>
    </w:p>
    <w:p w:rsidR="0073578E" w:rsidRDefault="0073578E">
      <w:pPr>
        <w:spacing w:line="244" w:lineRule="auto"/>
        <w:rPr>
          <w:rFonts w:ascii="Times New Roman" w:hAnsi="Times New Roman"/>
          <w:sz w:val="20"/>
        </w:rPr>
        <w:sectPr w:rsidR="0073578E">
          <w:pgSz w:w="12250" w:h="18730"/>
          <w:pgMar w:top="1640" w:right="1060" w:bottom="1160" w:left="1720" w:header="922" w:footer="969" w:gutter="0"/>
          <w:cols w:space="720"/>
        </w:sectPr>
      </w:pPr>
    </w:p>
    <w:p w:rsidR="0073578E" w:rsidRDefault="0073578E">
      <w:pPr>
        <w:pStyle w:val="Textoindependiente"/>
        <w:spacing w:before="7"/>
        <w:rPr>
          <w:rFonts w:ascii="Times New Roman"/>
          <w:sz w:val="17"/>
        </w:rPr>
      </w:pPr>
    </w:p>
    <w:p w:rsidR="0073578E" w:rsidRDefault="00EC6FC6">
      <w:pPr>
        <w:pStyle w:val="Textoindependiente"/>
        <w:spacing w:line="20" w:lineRule="exact"/>
        <w:ind w:left="506"/>
        <w:rPr>
          <w:rFonts w:ascii="Times New Roman"/>
          <w:sz w:val="2"/>
        </w:rPr>
      </w:pPr>
      <w:r>
        <w:rPr>
          <w:rFonts w:ascii="Times New Roman"/>
          <w:sz w:val="2"/>
        </w:rPr>
      </w:r>
      <w:r>
        <w:rPr>
          <w:rFonts w:ascii="Times New Roman"/>
          <w:sz w:val="2"/>
        </w:rPr>
        <w:pict>
          <v:group id="_x0000_s1073" style="width:440.9pt;height:.55pt;mso-position-horizontal-relative:char;mso-position-vertical-relative:line" coordsize="8818,11">
            <v:line id="_x0000_s1074" style="position:absolute" from="0,5" to="8817,5" strokeweight=".18414mm"/>
            <w10:anchorlock/>
          </v:group>
        </w:pict>
      </w:r>
    </w:p>
    <w:p w:rsidR="0073578E" w:rsidRDefault="00032DA4">
      <w:pPr>
        <w:spacing w:line="360" w:lineRule="auto"/>
        <w:ind w:left="265" w:right="404"/>
        <w:jc w:val="both"/>
        <w:rPr>
          <w:rFonts w:ascii="Arial" w:hAnsi="Arial"/>
          <w:i/>
        </w:rPr>
      </w:pPr>
      <w:r>
        <w:rPr>
          <w:rFonts w:ascii="Arial" w:hAnsi="Arial"/>
          <w:i/>
        </w:rPr>
        <w:t>en</w:t>
      </w:r>
      <w:r>
        <w:rPr>
          <w:rFonts w:ascii="Arial" w:hAnsi="Arial"/>
          <w:i/>
          <w:spacing w:val="-6"/>
        </w:rPr>
        <w:t xml:space="preserve"> </w:t>
      </w:r>
      <w:r>
        <w:rPr>
          <w:rFonts w:ascii="Arial" w:hAnsi="Arial"/>
          <w:i/>
        </w:rPr>
        <w:t>la</w:t>
      </w:r>
      <w:r>
        <w:rPr>
          <w:rFonts w:ascii="Arial" w:hAnsi="Arial"/>
          <w:i/>
          <w:spacing w:val="-5"/>
        </w:rPr>
        <w:t xml:space="preserve"> </w:t>
      </w:r>
      <w:r>
        <w:rPr>
          <w:rFonts w:ascii="Arial" w:hAnsi="Arial"/>
          <w:i/>
        </w:rPr>
        <w:t>cual</w:t>
      </w:r>
      <w:r>
        <w:rPr>
          <w:rFonts w:ascii="Arial" w:hAnsi="Arial"/>
          <w:i/>
          <w:spacing w:val="-7"/>
        </w:rPr>
        <w:t xml:space="preserve"> </w:t>
      </w:r>
      <w:r>
        <w:rPr>
          <w:rFonts w:ascii="Arial" w:hAnsi="Arial"/>
          <w:i/>
        </w:rPr>
        <w:t>se</w:t>
      </w:r>
      <w:r>
        <w:rPr>
          <w:rFonts w:ascii="Arial" w:hAnsi="Arial"/>
          <w:i/>
          <w:spacing w:val="-8"/>
        </w:rPr>
        <w:t xml:space="preserve"> </w:t>
      </w:r>
      <w:r>
        <w:rPr>
          <w:rFonts w:ascii="Arial" w:hAnsi="Arial"/>
          <w:i/>
        </w:rPr>
        <w:t>precisa</w:t>
      </w:r>
      <w:r>
        <w:rPr>
          <w:rFonts w:ascii="Arial" w:hAnsi="Arial"/>
          <w:i/>
          <w:spacing w:val="-8"/>
        </w:rPr>
        <w:t xml:space="preserve"> </w:t>
      </w:r>
      <w:r>
        <w:rPr>
          <w:rFonts w:ascii="Arial" w:hAnsi="Arial"/>
          <w:i/>
        </w:rPr>
        <w:t>con</w:t>
      </w:r>
      <w:r>
        <w:rPr>
          <w:rFonts w:ascii="Arial" w:hAnsi="Arial"/>
          <w:i/>
          <w:spacing w:val="-10"/>
        </w:rPr>
        <w:t xml:space="preserve"> </w:t>
      </w:r>
      <w:r>
        <w:rPr>
          <w:rFonts w:ascii="Arial" w:hAnsi="Arial"/>
          <w:i/>
        </w:rPr>
        <w:t>certeza</w:t>
      </w:r>
      <w:r>
        <w:rPr>
          <w:rFonts w:ascii="Arial" w:hAnsi="Arial"/>
          <w:i/>
          <w:spacing w:val="-5"/>
        </w:rPr>
        <w:t xml:space="preserve"> </w:t>
      </w:r>
      <w:r>
        <w:rPr>
          <w:rFonts w:ascii="Arial" w:hAnsi="Arial"/>
          <w:i/>
        </w:rPr>
        <w:t>que</w:t>
      </w:r>
      <w:r>
        <w:rPr>
          <w:rFonts w:ascii="Arial" w:hAnsi="Arial"/>
          <w:i/>
          <w:spacing w:val="-4"/>
        </w:rPr>
        <w:t xml:space="preserve"> </w:t>
      </w:r>
      <w:r>
        <w:rPr>
          <w:rFonts w:ascii="Arial" w:hAnsi="Arial"/>
          <w:i/>
        </w:rPr>
        <w:t>un</w:t>
      </w:r>
      <w:r>
        <w:rPr>
          <w:rFonts w:ascii="Arial" w:hAnsi="Arial"/>
          <w:i/>
          <w:spacing w:val="-8"/>
        </w:rPr>
        <w:t xml:space="preserve"> </w:t>
      </w:r>
      <w:r>
        <w:rPr>
          <w:rFonts w:ascii="Arial" w:hAnsi="Arial"/>
          <w:i/>
        </w:rPr>
        <w:t>determinado</w:t>
      </w:r>
      <w:r>
        <w:rPr>
          <w:rFonts w:ascii="Arial" w:hAnsi="Arial"/>
          <w:i/>
          <w:spacing w:val="-5"/>
        </w:rPr>
        <w:t xml:space="preserve"> </w:t>
      </w:r>
      <w:r>
        <w:rPr>
          <w:rFonts w:ascii="Arial" w:hAnsi="Arial"/>
          <w:i/>
        </w:rPr>
        <w:t>servidor</w:t>
      </w:r>
      <w:r>
        <w:rPr>
          <w:rFonts w:ascii="Arial" w:hAnsi="Arial"/>
          <w:i/>
          <w:spacing w:val="-3"/>
        </w:rPr>
        <w:t xml:space="preserve"> </w:t>
      </w:r>
      <w:r>
        <w:rPr>
          <w:rFonts w:ascii="Arial" w:hAnsi="Arial"/>
          <w:i/>
        </w:rPr>
        <w:t>o</w:t>
      </w:r>
      <w:r>
        <w:rPr>
          <w:rFonts w:ascii="Arial" w:hAnsi="Arial"/>
          <w:i/>
          <w:spacing w:val="-8"/>
        </w:rPr>
        <w:t xml:space="preserve"> </w:t>
      </w:r>
      <w:r>
        <w:rPr>
          <w:rFonts w:ascii="Arial" w:hAnsi="Arial"/>
          <w:i/>
        </w:rPr>
        <w:t>particular</w:t>
      </w:r>
      <w:r>
        <w:rPr>
          <w:rFonts w:ascii="Arial" w:hAnsi="Arial"/>
          <w:i/>
          <w:spacing w:val="-9"/>
        </w:rPr>
        <w:t xml:space="preserve"> </w:t>
      </w:r>
      <w:r>
        <w:rPr>
          <w:rFonts w:ascii="Arial" w:hAnsi="Arial"/>
          <w:i/>
        </w:rPr>
        <w:t>debe</w:t>
      </w:r>
      <w:r>
        <w:rPr>
          <w:rFonts w:ascii="Arial" w:hAnsi="Arial"/>
          <w:i/>
          <w:spacing w:val="-5"/>
        </w:rPr>
        <w:t xml:space="preserve"> </w:t>
      </w:r>
      <w:r>
        <w:rPr>
          <w:rFonts w:ascii="Arial" w:hAnsi="Arial"/>
          <w:i/>
        </w:rPr>
        <w:t>cargar</w:t>
      </w:r>
      <w:r>
        <w:rPr>
          <w:rFonts w:ascii="Arial" w:hAnsi="Arial"/>
          <w:i/>
          <w:spacing w:val="-7"/>
        </w:rPr>
        <w:t xml:space="preserve"> </w:t>
      </w:r>
      <w:r>
        <w:rPr>
          <w:rFonts w:ascii="Arial" w:hAnsi="Arial"/>
          <w:i/>
        </w:rPr>
        <w:t>con</w:t>
      </w:r>
      <w:r>
        <w:rPr>
          <w:rFonts w:ascii="Arial" w:hAnsi="Arial"/>
          <w:i/>
          <w:spacing w:val="-59"/>
        </w:rPr>
        <w:t xml:space="preserve"> </w:t>
      </w:r>
      <w:r>
        <w:rPr>
          <w:rFonts w:ascii="Arial" w:hAnsi="Arial"/>
          <w:i/>
        </w:rPr>
        <w:t xml:space="preserve">las consecuencias </w:t>
      </w:r>
      <w:r>
        <w:rPr>
          <w:rFonts w:ascii="Arial" w:hAnsi="Arial"/>
          <w:i/>
          <w:u w:val="single"/>
        </w:rPr>
        <w:t>que se derivan por sus actuaciones irregulares en la gestión fiscal que</w:t>
      </w:r>
      <w:r>
        <w:rPr>
          <w:rFonts w:ascii="Arial" w:hAnsi="Arial"/>
          <w:i/>
          <w:spacing w:val="1"/>
        </w:rPr>
        <w:t xml:space="preserve"> </w:t>
      </w:r>
      <w:r>
        <w:rPr>
          <w:rFonts w:ascii="Arial" w:hAnsi="Arial"/>
          <w:i/>
          <w:u w:val="single"/>
        </w:rPr>
        <w:t>ha realizado y que está obligado a reparar el daño causado al erario público por su</w:t>
      </w:r>
      <w:r>
        <w:rPr>
          <w:rFonts w:ascii="Arial" w:hAnsi="Arial"/>
          <w:i/>
          <w:spacing w:val="1"/>
        </w:rPr>
        <w:t xml:space="preserve"> </w:t>
      </w:r>
      <w:r>
        <w:rPr>
          <w:rFonts w:ascii="Arial" w:hAnsi="Arial"/>
          <w:i/>
          <w:u w:val="single"/>
        </w:rPr>
        <w:t>conducta dolosa o culposa</w:t>
      </w:r>
      <w:r>
        <w:rPr>
          <w:rFonts w:ascii="Arial" w:hAnsi="Arial"/>
          <w:i/>
        </w:rPr>
        <w:t xml:space="preserve"> (…) Para la estimación del daño debe acudirse a las reglas</w:t>
      </w:r>
      <w:r>
        <w:rPr>
          <w:rFonts w:ascii="Arial" w:hAnsi="Arial"/>
          <w:i/>
          <w:spacing w:val="1"/>
        </w:rPr>
        <w:t xml:space="preserve"> </w:t>
      </w:r>
      <w:r>
        <w:rPr>
          <w:rFonts w:ascii="Arial" w:hAnsi="Arial"/>
          <w:i/>
        </w:rPr>
        <w:t>generales aplicables en materia de responsabilidad; por lo tanto, entre otros factores que</w:t>
      </w:r>
      <w:r>
        <w:rPr>
          <w:rFonts w:ascii="Arial" w:hAnsi="Arial"/>
          <w:i/>
          <w:spacing w:val="1"/>
        </w:rPr>
        <w:t xml:space="preserve"> </w:t>
      </w:r>
      <w:r>
        <w:rPr>
          <w:rFonts w:ascii="Arial" w:hAnsi="Arial"/>
          <w:i/>
        </w:rPr>
        <w:t>han de valorarse, debe considerarse que aquel ha de ser cierto, especial, anormal y</w:t>
      </w:r>
      <w:r>
        <w:rPr>
          <w:rFonts w:ascii="Arial" w:hAnsi="Arial"/>
          <w:i/>
          <w:spacing w:val="1"/>
        </w:rPr>
        <w:t xml:space="preserve"> </w:t>
      </w:r>
      <w:r>
        <w:rPr>
          <w:rFonts w:ascii="Arial" w:hAnsi="Arial"/>
          <w:i/>
        </w:rPr>
        <w:t xml:space="preserve">cuantificable con arreglo a su real magnitud (…) </w:t>
      </w:r>
      <w:r>
        <w:rPr>
          <w:rFonts w:ascii="Arial" w:hAnsi="Arial"/>
          <w:b/>
          <w:i/>
          <w:u w:val="thick"/>
        </w:rPr>
        <w:t>En efecto, en la investigación se va a</w:t>
      </w:r>
      <w:r>
        <w:rPr>
          <w:rFonts w:ascii="Arial" w:hAnsi="Arial"/>
          <w:b/>
          <w:i/>
          <w:spacing w:val="1"/>
        </w:rPr>
        <w:t xml:space="preserve"> </w:t>
      </w:r>
      <w:r>
        <w:rPr>
          <w:rFonts w:ascii="Arial" w:hAnsi="Arial"/>
          <w:b/>
          <w:i/>
          <w:u w:val="thick"/>
        </w:rPr>
        <w:t>establecer</w:t>
      </w:r>
      <w:r>
        <w:rPr>
          <w:rFonts w:ascii="Arial" w:hAnsi="Arial"/>
          <w:b/>
          <w:i/>
          <w:spacing w:val="-12"/>
          <w:u w:val="thick"/>
        </w:rPr>
        <w:t xml:space="preserve"> </w:t>
      </w:r>
      <w:r>
        <w:rPr>
          <w:rFonts w:ascii="Arial" w:hAnsi="Arial"/>
          <w:b/>
          <w:i/>
          <w:u w:val="thick"/>
        </w:rPr>
        <w:t>la</w:t>
      </w:r>
      <w:r>
        <w:rPr>
          <w:rFonts w:ascii="Arial" w:hAnsi="Arial"/>
          <w:b/>
          <w:i/>
          <w:spacing w:val="-9"/>
          <w:u w:val="thick"/>
        </w:rPr>
        <w:t xml:space="preserve"> </w:t>
      </w:r>
      <w:r>
        <w:rPr>
          <w:rFonts w:ascii="Arial" w:hAnsi="Arial"/>
          <w:b/>
          <w:i/>
          <w:u w:val="thick"/>
        </w:rPr>
        <w:t>certeza</w:t>
      </w:r>
      <w:r>
        <w:rPr>
          <w:rFonts w:ascii="Arial" w:hAnsi="Arial"/>
          <w:b/>
          <w:i/>
          <w:spacing w:val="-7"/>
          <w:u w:val="thick"/>
        </w:rPr>
        <w:t xml:space="preserve"> </w:t>
      </w:r>
      <w:r>
        <w:rPr>
          <w:rFonts w:ascii="Arial" w:hAnsi="Arial"/>
          <w:b/>
          <w:i/>
          <w:u w:val="thick"/>
        </w:rPr>
        <w:t>de</w:t>
      </w:r>
      <w:r>
        <w:rPr>
          <w:rFonts w:ascii="Arial" w:hAnsi="Arial"/>
          <w:b/>
          <w:i/>
          <w:spacing w:val="-11"/>
          <w:u w:val="thick"/>
        </w:rPr>
        <w:t xml:space="preserve"> </w:t>
      </w:r>
      <w:r>
        <w:rPr>
          <w:rFonts w:ascii="Arial" w:hAnsi="Arial"/>
          <w:b/>
          <w:i/>
          <w:u w:val="thick"/>
        </w:rPr>
        <w:t>los</w:t>
      </w:r>
      <w:r>
        <w:rPr>
          <w:rFonts w:ascii="Arial" w:hAnsi="Arial"/>
          <w:b/>
          <w:i/>
          <w:spacing w:val="-10"/>
          <w:u w:val="thick"/>
        </w:rPr>
        <w:t xml:space="preserve"> </w:t>
      </w:r>
      <w:r>
        <w:rPr>
          <w:rFonts w:ascii="Arial" w:hAnsi="Arial"/>
          <w:b/>
          <w:i/>
          <w:u w:val="thick"/>
        </w:rPr>
        <w:t>hechos</w:t>
      </w:r>
      <w:r>
        <w:rPr>
          <w:rFonts w:ascii="Arial" w:hAnsi="Arial"/>
          <w:b/>
          <w:i/>
          <w:spacing w:val="-10"/>
          <w:u w:val="thick"/>
        </w:rPr>
        <w:t xml:space="preserve"> </w:t>
      </w:r>
      <w:r>
        <w:rPr>
          <w:rFonts w:ascii="Arial" w:hAnsi="Arial"/>
          <w:b/>
          <w:i/>
          <w:u w:val="thick"/>
        </w:rPr>
        <w:t>investigados,</w:t>
      </w:r>
      <w:r>
        <w:rPr>
          <w:rFonts w:ascii="Arial" w:hAnsi="Arial"/>
          <w:b/>
          <w:i/>
          <w:spacing w:val="-8"/>
          <w:u w:val="thick"/>
        </w:rPr>
        <w:t xml:space="preserve"> </w:t>
      </w:r>
      <w:r>
        <w:rPr>
          <w:rFonts w:ascii="Arial" w:hAnsi="Arial"/>
          <w:b/>
          <w:i/>
          <w:u w:val="thick"/>
        </w:rPr>
        <w:t>la</w:t>
      </w:r>
      <w:r>
        <w:rPr>
          <w:rFonts w:ascii="Arial" w:hAnsi="Arial"/>
          <w:b/>
          <w:i/>
          <w:spacing w:val="-10"/>
          <w:u w:val="thick"/>
        </w:rPr>
        <w:t xml:space="preserve"> </w:t>
      </w:r>
      <w:r>
        <w:rPr>
          <w:rFonts w:ascii="Arial" w:hAnsi="Arial"/>
          <w:b/>
          <w:i/>
          <w:u w:val="thick"/>
        </w:rPr>
        <w:t>incidencia</w:t>
      </w:r>
      <w:r>
        <w:rPr>
          <w:rFonts w:ascii="Arial" w:hAnsi="Arial"/>
          <w:b/>
          <w:i/>
          <w:spacing w:val="-9"/>
          <w:u w:val="thick"/>
        </w:rPr>
        <w:t xml:space="preserve"> </w:t>
      </w:r>
      <w:r>
        <w:rPr>
          <w:rFonts w:ascii="Arial" w:hAnsi="Arial"/>
          <w:b/>
          <w:i/>
          <w:u w:val="thick"/>
        </w:rPr>
        <w:t>de</w:t>
      </w:r>
      <w:r>
        <w:rPr>
          <w:rFonts w:ascii="Arial" w:hAnsi="Arial"/>
          <w:b/>
          <w:i/>
          <w:spacing w:val="-10"/>
          <w:u w:val="thick"/>
        </w:rPr>
        <w:t xml:space="preserve"> </w:t>
      </w:r>
      <w:r>
        <w:rPr>
          <w:rFonts w:ascii="Arial" w:hAnsi="Arial"/>
          <w:b/>
          <w:i/>
          <w:u w:val="thick"/>
        </w:rPr>
        <w:t>éstos</w:t>
      </w:r>
      <w:r>
        <w:rPr>
          <w:rFonts w:ascii="Arial" w:hAnsi="Arial"/>
          <w:b/>
          <w:i/>
          <w:spacing w:val="-7"/>
          <w:u w:val="thick"/>
        </w:rPr>
        <w:t xml:space="preserve"> </w:t>
      </w:r>
      <w:r>
        <w:rPr>
          <w:rFonts w:ascii="Arial" w:hAnsi="Arial"/>
          <w:b/>
          <w:i/>
          <w:u w:val="thick"/>
        </w:rPr>
        <w:t>en</w:t>
      </w:r>
      <w:r>
        <w:rPr>
          <w:rFonts w:ascii="Arial" w:hAnsi="Arial"/>
          <w:b/>
          <w:i/>
          <w:spacing w:val="-11"/>
          <w:u w:val="thick"/>
        </w:rPr>
        <w:t xml:space="preserve"> </w:t>
      </w:r>
      <w:r>
        <w:rPr>
          <w:rFonts w:ascii="Arial" w:hAnsi="Arial"/>
          <w:b/>
          <w:i/>
          <w:u w:val="thick"/>
        </w:rPr>
        <w:t>la</w:t>
      </w:r>
      <w:r>
        <w:rPr>
          <w:rFonts w:ascii="Arial" w:hAnsi="Arial"/>
          <w:b/>
          <w:i/>
          <w:spacing w:val="-9"/>
          <w:u w:val="thick"/>
        </w:rPr>
        <w:t xml:space="preserve"> </w:t>
      </w:r>
      <w:r>
        <w:rPr>
          <w:rFonts w:ascii="Arial" w:hAnsi="Arial"/>
          <w:b/>
          <w:i/>
          <w:u w:val="thick"/>
        </w:rPr>
        <w:t>gestión</w:t>
      </w:r>
      <w:r>
        <w:rPr>
          <w:rFonts w:ascii="Arial" w:hAnsi="Arial"/>
          <w:b/>
          <w:i/>
          <w:spacing w:val="-59"/>
        </w:rPr>
        <w:t xml:space="preserve"> </w:t>
      </w:r>
      <w:r>
        <w:rPr>
          <w:rFonts w:ascii="Arial" w:hAnsi="Arial"/>
          <w:b/>
          <w:i/>
          <w:u w:val="thick"/>
        </w:rPr>
        <w:t>fiscal y a qué personas en concreto se les puede imputar la responsabilidad por las</w:t>
      </w:r>
      <w:r>
        <w:rPr>
          <w:rFonts w:ascii="Arial" w:hAnsi="Arial"/>
          <w:b/>
          <w:i/>
          <w:spacing w:val="-59"/>
        </w:rPr>
        <w:t xml:space="preserve"> </w:t>
      </w:r>
      <w:r>
        <w:rPr>
          <w:rFonts w:ascii="Arial" w:hAnsi="Arial"/>
          <w:b/>
          <w:i/>
          <w:u w:val="thick"/>
        </w:rPr>
        <w:t>irregularidades</w:t>
      </w:r>
      <w:r>
        <w:rPr>
          <w:rFonts w:ascii="Arial" w:hAnsi="Arial"/>
          <w:b/>
          <w:i/>
          <w:spacing w:val="-1"/>
          <w:u w:val="thick"/>
        </w:rPr>
        <w:t xml:space="preserve"> </w:t>
      </w:r>
      <w:r>
        <w:rPr>
          <w:rFonts w:ascii="Arial" w:hAnsi="Arial"/>
          <w:b/>
          <w:i/>
          <w:u w:val="thick"/>
        </w:rPr>
        <w:t>cometidas</w:t>
      </w:r>
      <w:r>
        <w:rPr>
          <w:rFonts w:ascii="Arial" w:hAnsi="Arial"/>
          <w:b/>
          <w:i/>
        </w:rPr>
        <w:t xml:space="preserve"> </w:t>
      </w:r>
      <w:r>
        <w:rPr>
          <w:rFonts w:ascii="Arial" w:hAnsi="Arial"/>
          <w:i/>
        </w:rPr>
        <w:t>[…]”</w:t>
      </w:r>
      <w:r>
        <w:rPr>
          <w:vertAlign w:val="superscript"/>
        </w:rPr>
        <w:t>14</w:t>
      </w:r>
      <w:r>
        <w:rPr>
          <w:spacing w:val="-1"/>
        </w:rPr>
        <w:t xml:space="preserve"> </w:t>
      </w:r>
      <w:r>
        <w:t>(Negrillas y</w:t>
      </w:r>
      <w:r>
        <w:rPr>
          <w:spacing w:val="-1"/>
        </w:rPr>
        <w:t xml:space="preserve"> </w:t>
      </w:r>
      <w:r>
        <w:t>subrayas</w:t>
      </w:r>
      <w:r>
        <w:rPr>
          <w:spacing w:val="-3"/>
        </w:rPr>
        <w:t xml:space="preserve"> </w:t>
      </w:r>
      <w:r>
        <w:t>fuera</w:t>
      </w:r>
      <w:r>
        <w:rPr>
          <w:spacing w:val="-2"/>
        </w:rPr>
        <w:t xml:space="preserve"> </w:t>
      </w:r>
      <w:r>
        <w:t>de</w:t>
      </w:r>
      <w:r>
        <w:rPr>
          <w:spacing w:val="-2"/>
        </w:rPr>
        <w:t xml:space="preserve"> </w:t>
      </w:r>
      <w:r>
        <w:t>texto)</w:t>
      </w:r>
      <w:r>
        <w:rPr>
          <w:rFonts w:ascii="Arial" w:hAnsi="Arial"/>
          <w:i/>
        </w:rPr>
        <w:t>.</w:t>
      </w:r>
    </w:p>
    <w:p w:rsidR="0073578E" w:rsidRDefault="0073578E">
      <w:pPr>
        <w:pStyle w:val="Textoindependiente"/>
        <w:spacing w:before="2"/>
        <w:rPr>
          <w:rFonts w:ascii="Arial"/>
          <w:i/>
          <w:sz w:val="24"/>
        </w:rPr>
      </w:pPr>
    </w:p>
    <w:p w:rsidR="0073578E" w:rsidRDefault="00032DA4">
      <w:pPr>
        <w:pStyle w:val="Prrafodelista"/>
        <w:numPr>
          <w:ilvl w:val="0"/>
          <w:numId w:val="5"/>
        </w:numPr>
        <w:tabs>
          <w:tab w:val="left" w:pos="640"/>
        </w:tabs>
        <w:spacing w:before="93" w:line="360" w:lineRule="auto"/>
        <w:ind w:firstLine="0"/>
        <w:jc w:val="both"/>
      </w:pPr>
      <w:r>
        <w:t>La misma Corporación, mediante sentencia C-840 de 2001, frente a la expresión “con</w:t>
      </w:r>
      <w:r>
        <w:rPr>
          <w:spacing w:val="1"/>
        </w:rPr>
        <w:t xml:space="preserve"> </w:t>
      </w:r>
      <w:r>
        <w:t>ocasión de ésta” como actividad de gestión fiscal y estimación del daño, ha sostenido lo</w:t>
      </w:r>
      <w:r>
        <w:rPr>
          <w:spacing w:val="1"/>
        </w:rPr>
        <w:t xml:space="preserve"> </w:t>
      </w:r>
      <w:r>
        <w:t>siguiente:</w:t>
      </w:r>
    </w:p>
    <w:p w:rsidR="0073578E" w:rsidRDefault="0073578E">
      <w:pPr>
        <w:pStyle w:val="Textoindependiente"/>
        <w:spacing w:before="10"/>
        <w:rPr>
          <w:sz w:val="32"/>
        </w:rPr>
      </w:pPr>
    </w:p>
    <w:p w:rsidR="0073578E" w:rsidRDefault="00032DA4">
      <w:pPr>
        <w:ind w:left="1683" w:right="408"/>
        <w:jc w:val="both"/>
        <w:rPr>
          <w:rFonts w:ascii="Arial" w:hAnsi="Arial"/>
          <w:i/>
          <w:sz w:val="21"/>
        </w:rPr>
      </w:pPr>
      <w:r>
        <w:rPr>
          <w:rFonts w:ascii="Arial" w:hAnsi="Arial"/>
          <w:i/>
          <w:sz w:val="21"/>
        </w:rPr>
        <w:t>“[…] debe dilucidarse el contenido y alcance de la expresión “con ocasión de</w:t>
      </w:r>
      <w:r>
        <w:rPr>
          <w:rFonts w:ascii="Arial" w:hAnsi="Arial"/>
          <w:i/>
          <w:spacing w:val="1"/>
          <w:sz w:val="21"/>
        </w:rPr>
        <w:t xml:space="preserve"> </w:t>
      </w:r>
      <w:r>
        <w:rPr>
          <w:rFonts w:ascii="Arial" w:hAnsi="Arial"/>
          <w:i/>
          <w:sz w:val="21"/>
        </w:rPr>
        <w:t>ésta”, a efectos de determinar si con ella se podría dar pie a un eventual</w:t>
      </w:r>
      <w:r>
        <w:rPr>
          <w:rFonts w:ascii="Arial" w:hAnsi="Arial"/>
          <w:i/>
          <w:spacing w:val="1"/>
          <w:sz w:val="21"/>
        </w:rPr>
        <w:t xml:space="preserve"> </w:t>
      </w:r>
      <w:r>
        <w:rPr>
          <w:rFonts w:ascii="Arial" w:hAnsi="Arial"/>
          <w:i/>
          <w:sz w:val="21"/>
        </w:rPr>
        <w:t>rebasamiento</w:t>
      </w:r>
      <w:r>
        <w:rPr>
          <w:rFonts w:ascii="Arial" w:hAnsi="Arial"/>
          <w:i/>
          <w:spacing w:val="-10"/>
          <w:sz w:val="21"/>
        </w:rPr>
        <w:t xml:space="preserve"> </w:t>
      </w:r>
      <w:r>
        <w:rPr>
          <w:rFonts w:ascii="Arial" w:hAnsi="Arial"/>
          <w:i/>
          <w:sz w:val="21"/>
        </w:rPr>
        <w:t>de</w:t>
      </w:r>
      <w:r>
        <w:rPr>
          <w:rFonts w:ascii="Arial" w:hAnsi="Arial"/>
          <w:i/>
          <w:spacing w:val="-9"/>
          <w:sz w:val="21"/>
        </w:rPr>
        <w:t xml:space="preserve"> </w:t>
      </w:r>
      <w:r>
        <w:rPr>
          <w:rFonts w:ascii="Arial" w:hAnsi="Arial"/>
          <w:i/>
          <w:sz w:val="21"/>
        </w:rPr>
        <w:t>la</w:t>
      </w:r>
      <w:r>
        <w:rPr>
          <w:rFonts w:ascii="Arial" w:hAnsi="Arial"/>
          <w:i/>
          <w:spacing w:val="-9"/>
          <w:sz w:val="21"/>
        </w:rPr>
        <w:t xml:space="preserve"> </w:t>
      </w:r>
      <w:r>
        <w:rPr>
          <w:rFonts w:ascii="Arial" w:hAnsi="Arial"/>
          <w:i/>
          <w:sz w:val="21"/>
        </w:rPr>
        <w:t>competencia</w:t>
      </w:r>
      <w:r>
        <w:rPr>
          <w:rFonts w:ascii="Arial" w:hAnsi="Arial"/>
          <w:i/>
          <w:spacing w:val="-12"/>
          <w:sz w:val="21"/>
        </w:rPr>
        <w:t xml:space="preserve"> </w:t>
      </w:r>
      <w:r>
        <w:rPr>
          <w:rFonts w:ascii="Arial" w:hAnsi="Arial"/>
          <w:i/>
          <w:sz w:val="21"/>
        </w:rPr>
        <w:t>asignada</w:t>
      </w:r>
      <w:r>
        <w:rPr>
          <w:rFonts w:ascii="Arial" w:hAnsi="Arial"/>
          <w:i/>
          <w:spacing w:val="-11"/>
          <w:sz w:val="21"/>
        </w:rPr>
        <w:t xml:space="preserve"> </w:t>
      </w:r>
      <w:r>
        <w:rPr>
          <w:rFonts w:ascii="Arial" w:hAnsi="Arial"/>
          <w:i/>
          <w:sz w:val="21"/>
        </w:rPr>
        <w:t>a</w:t>
      </w:r>
      <w:r>
        <w:rPr>
          <w:rFonts w:ascii="Arial" w:hAnsi="Arial"/>
          <w:i/>
          <w:spacing w:val="-9"/>
          <w:sz w:val="21"/>
        </w:rPr>
        <w:t xml:space="preserve"> </w:t>
      </w:r>
      <w:r>
        <w:rPr>
          <w:rFonts w:ascii="Arial" w:hAnsi="Arial"/>
          <w:i/>
          <w:sz w:val="21"/>
        </w:rPr>
        <w:t>las</w:t>
      </w:r>
      <w:r>
        <w:rPr>
          <w:rFonts w:ascii="Arial" w:hAnsi="Arial"/>
          <w:i/>
          <w:spacing w:val="-9"/>
          <w:sz w:val="21"/>
        </w:rPr>
        <w:t xml:space="preserve"> </w:t>
      </w:r>
      <w:r>
        <w:rPr>
          <w:rFonts w:ascii="Arial" w:hAnsi="Arial"/>
          <w:i/>
          <w:sz w:val="21"/>
        </w:rPr>
        <w:t>contralorías</w:t>
      </w:r>
      <w:r>
        <w:rPr>
          <w:rFonts w:ascii="Arial" w:hAnsi="Arial"/>
          <w:i/>
          <w:spacing w:val="-12"/>
          <w:sz w:val="21"/>
        </w:rPr>
        <w:t xml:space="preserve"> </w:t>
      </w:r>
      <w:r>
        <w:rPr>
          <w:rFonts w:ascii="Arial" w:hAnsi="Arial"/>
          <w:i/>
          <w:sz w:val="21"/>
        </w:rPr>
        <w:t>en</w:t>
      </w:r>
      <w:r>
        <w:rPr>
          <w:rFonts w:ascii="Arial" w:hAnsi="Arial"/>
          <w:i/>
          <w:spacing w:val="-9"/>
          <w:sz w:val="21"/>
        </w:rPr>
        <w:t xml:space="preserve"> </w:t>
      </w:r>
      <w:r>
        <w:rPr>
          <w:rFonts w:ascii="Arial" w:hAnsi="Arial"/>
          <w:i/>
          <w:sz w:val="21"/>
        </w:rPr>
        <w:t>torno</w:t>
      </w:r>
      <w:r>
        <w:rPr>
          <w:rFonts w:ascii="Arial" w:hAnsi="Arial"/>
          <w:i/>
          <w:spacing w:val="-9"/>
          <w:sz w:val="21"/>
        </w:rPr>
        <w:t xml:space="preserve"> </w:t>
      </w:r>
      <w:r>
        <w:rPr>
          <w:rFonts w:ascii="Arial" w:hAnsi="Arial"/>
          <w:i/>
          <w:sz w:val="21"/>
        </w:rPr>
        <w:t>al</w:t>
      </w:r>
      <w:r>
        <w:rPr>
          <w:rFonts w:ascii="Arial" w:hAnsi="Arial"/>
          <w:i/>
          <w:spacing w:val="-9"/>
          <w:sz w:val="21"/>
        </w:rPr>
        <w:t xml:space="preserve"> </w:t>
      </w:r>
      <w:r>
        <w:rPr>
          <w:rFonts w:ascii="Arial" w:hAnsi="Arial"/>
          <w:i/>
          <w:sz w:val="21"/>
        </w:rPr>
        <w:t>proceso</w:t>
      </w:r>
      <w:r>
        <w:rPr>
          <w:rFonts w:ascii="Arial" w:hAnsi="Arial"/>
          <w:i/>
          <w:spacing w:val="-56"/>
          <w:sz w:val="21"/>
        </w:rPr>
        <w:t xml:space="preserve"> </w:t>
      </w:r>
      <w:r>
        <w:rPr>
          <w:rFonts w:ascii="Arial" w:hAnsi="Arial"/>
          <w:i/>
          <w:sz w:val="21"/>
        </w:rPr>
        <w:t>de</w:t>
      </w:r>
      <w:r>
        <w:rPr>
          <w:rFonts w:ascii="Arial" w:hAnsi="Arial"/>
          <w:i/>
          <w:spacing w:val="-2"/>
          <w:sz w:val="21"/>
        </w:rPr>
        <w:t xml:space="preserve"> </w:t>
      </w:r>
      <w:r>
        <w:rPr>
          <w:rFonts w:ascii="Arial" w:hAnsi="Arial"/>
          <w:i/>
          <w:sz w:val="21"/>
        </w:rPr>
        <w:t>responsabilidad fiscal.</w:t>
      </w:r>
    </w:p>
    <w:p w:rsidR="0073578E" w:rsidRDefault="00032DA4">
      <w:pPr>
        <w:spacing w:line="241" w:lineRule="exact"/>
        <w:ind w:left="1683"/>
        <w:rPr>
          <w:rFonts w:ascii="Arial" w:hAnsi="Arial"/>
          <w:i/>
          <w:sz w:val="21"/>
        </w:rPr>
      </w:pPr>
      <w:r>
        <w:rPr>
          <w:rFonts w:ascii="Arial" w:hAnsi="Arial"/>
          <w:i/>
          <w:sz w:val="21"/>
        </w:rPr>
        <w:t>(…)</w:t>
      </w:r>
    </w:p>
    <w:p w:rsidR="0073578E" w:rsidRDefault="00032DA4">
      <w:pPr>
        <w:spacing w:before="1"/>
        <w:ind w:left="1683" w:right="406"/>
        <w:jc w:val="both"/>
        <w:rPr>
          <w:rFonts w:ascii="Arial" w:hAnsi="Arial"/>
          <w:i/>
          <w:sz w:val="21"/>
        </w:rPr>
      </w:pPr>
      <w:r>
        <w:rPr>
          <w:rFonts w:ascii="Arial" w:hAnsi="Arial"/>
          <w:i/>
          <w:sz w:val="21"/>
        </w:rPr>
        <w:t>A la luz de esta definición la locución impugnada bien puede significar que la</w:t>
      </w:r>
      <w:r>
        <w:rPr>
          <w:rFonts w:ascii="Arial" w:hAnsi="Arial"/>
          <w:i/>
          <w:spacing w:val="1"/>
          <w:sz w:val="21"/>
        </w:rPr>
        <w:t xml:space="preserve"> </w:t>
      </w:r>
      <w:r>
        <w:rPr>
          <w:rFonts w:ascii="Arial" w:hAnsi="Arial"/>
          <w:i/>
          <w:sz w:val="21"/>
        </w:rPr>
        <w:t>gestión fiscal es susceptible de operar como circunstancia u oportunidad para</w:t>
      </w:r>
      <w:r>
        <w:rPr>
          <w:rFonts w:ascii="Arial" w:hAnsi="Arial"/>
          <w:i/>
          <w:spacing w:val="1"/>
          <w:sz w:val="21"/>
        </w:rPr>
        <w:t xml:space="preserve"> </w:t>
      </w:r>
      <w:r>
        <w:rPr>
          <w:rFonts w:ascii="Arial" w:hAnsi="Arial"/>
          <w:i/>
          <w:sz w:val="21"/>
        </w:rPr>
        <w:t>ejecutar o conseguir algo a costa de los recursos públicos, causando un daño</w:t>
      </w:r>
      <w:r>
        <w:rPr>
          <w:rFonts w:ascii="Arial" w:hAnsi="Arial"/>
          <w:i/>
          <w:spacing w:val="1"/>
          <w:sz w:val="21"/>
        </w:rPr>
        <w:t xml:space="preserve"> </w:t>
      </w:r>
      <w:r>
        <w:rPr>
          <w:rFonts w:ascii="Arial" w:hAnsi="Arial"/>
          <w:i/>
          <w:sz w:val="21"/>
        </w:rPr>
        <w:t>al patrimonio estatal, evento en el cual la persona que se aproveche de tal</w:t>
      </w:r>
      <w:r>
        <w:rPr>
          <w:rFonts w:ascii="Arial" w:hAnsi="Arial"/>
          <w:i/>
          <w:spacing w:val="1"/>
          <w:sz w:val="21"/>
        </w:rPr>
        <w:t xml:space="preserve"> </w:t>
      </w:r>
      <w:r>
        <w:rPr>
          <w:rFonts w:ascii="Arial" w:hAnsi="Arial"/>
          <w:i/>
          <w:sz w:val="21"/>
        </w:rPr>
        <w:t>situación, dolosa o culposamente, debe responder fiscalmente resarciendo los</w:t>
      </w:r>
      <w:r>
        <w:rPr>
          <w:rFonts w:ascii="Arial" w:hAnsi="Arial"/>
          <w:i/>
          <w:spacing w:val="1"/>
          <w:sz w:val="21"/>
        </w:rPr>
        <w:t xml:space="preserve"> </w:t>
      </w:r>
      <w:r>
        <w:rPr>
          <w:rFonts w:ascii="Arial" w:hAnsi="Arial"/>
          <w:i/>
          <w:sz w:val="21"/>
        </w:rPr>
        <w:t>perjuicios</w:t>
      </w:r>
      <w:r>
        <w:rPr>
          <w:rFonts w:ascii="Arial" w:hAnsi="Arial"/>
          <w:i/>
          <w:spacing w:val="-2"/>
          <w:sz w:val="21"/>
        </w:rPr>
        <w:t xml:space="preserve"> </w:t>
      </w:r>
      <w:r>
        <w:rPr>
          <w:rFonts w:ascii="Arial" w:hAnsi="Arial"/>
          <w:i/>
          <w:sz w:val="21"/>
        </w:rPr>
        <w:t>que</w:t>
      </w:r>
      <w:r>
        <w:rPr>
          <w:rFonts w:ascii="Arial" w:hAnsi="Arial"/>
          <w:i/>
          <w:spacing w:val="-1"/>
          <w:sz w:val="21"/>
        </w:rPr>
        <w:t xml:space="preserve"> </w:t>
      </w:r>
      <w:r>
        <w:rPr>
          <w:rFonts w:ascii="Arial" w:hAnsi="Arial"/>
          <w:i/>
          <w:sz w:val="21"/>
        </w:rPr>
        <w:t>haya</w:t>
      </w:r>
      <w:r>
        <w:rPr>
          <w:rFonts w:ascii="Arial" w:hAnsi="Arial"/>
          <w:i/>
          <w:spacing w:val="-1"/>
          <w:sz w:val="21"/>
        </w:rPr>
        <w:t xml:space="preserve"> </w:t>
      </w:r>
      <w:r>
        <w:rPr>
          <w:rFonts w:ascii="Arial" w:hAnsi="Arial"/>
          <w:i/>
          <w:sz w:val="21"/>
        </w:rPr>
        <w:t>podido</w:t>
      </w:r>
      <w:r>
        <w:rPr>
          <w:rFonts w:ascii="Arial" w:hAnsi="Arial"/>
          <w:i/>
          <w:spacing w:val="-1"/>
          <w:sz w:val="21"/>
        </w:rPr>
        <w:t xml:space="preserve"> </w:t>
      </w:r>
      <w:r>
        <w:rPr>
          <w:rFonts w:ascii="Arial" w:hAnsi="Arial"/>
          <w:i/>
          <w:sz w:val="21"/>
        </w:rPr>
        <w:t>causar</w:t>
      </w:r>
      <w:r>
        <w:rPr>
          <w:rFonts w:ascii="Arial" w:hAnsi="Arial"/>
          <w:i/>
          <w:spacing w:val="-2"/>
          <w:sz w:val="21"/>
        </w:rPr>
        <w:t xml:space="preserve"> </w:t>
      </w:r>
      <w:r>
        <w:rPr>
          <w:rFonts w:ascii="Arial" w:hAnsi="Arial"/>
          <w:i/>
          <w:sz w:val="21"/>
        </w:rPr>
        <w:t>al erario</w:t>
      </w:r>
      <w:r>
        <w:rPr>
          <w:rFonts w:ascii="Arial" w:hAnsi="Arial"/>
          <w:i/>
          <w:spacing w:val="-2"/>
          <w:sz w:val="21"/>
        </w:rPr>
        <w:t xml:space="preserve"> </w:t>
      </w:r>
      <w:r>
        <w:rPr>
          <w:rFonts w:ascii="Arial" w:hAnsi="Arial"/>
          <w:i/>
          <w:sz w:val="21"/>
        </w:rPr>
        <w:t>público.</w:t>
      </w:r>
    </w:p>
    <w:p w:rsidR="0073578E" w:rsidRDefault="0073578E">
      <w:pPr>
        <w:pStyle w:val="Textoindependiente"/>
        <w:spacing w:before="1"/>
        <w:rPr>
          <w:rFonts w:ascii="Arial"/>
          <w:i/>
          <w:sz w:val="33"/>
        </w:rPr>
      </w:pPr>
    </w:p>
    <w:p w:rsidR="0073578E" w:rsidRDefault="00EC6FC6">
      <w:pPr>
        <w:ind w:left="1683" w:right="403"/>
        <w:jc w:val="both"/>
        <w:rPr>
          <w:rFonts w:ascii="Arial" w:hAnsi="Arial"/>
          <w:i/>
          <w:sz w:val="21"/>
        </w:rPr>
      </w:pPr>
      <w:r>
        <w:pict>
          <v:rect id="_x0000_s1072" style="position:absolute;left:0;text-align:left;margin-left:170.2pt;margin-top:107.55pt;width:368.6pt;height:.7pt;z-index:-16255488;mso-position-horizontal-relative:page" fillcolor="black" stroked="f">
            <w10:wrap anchorx="page"/>
          </v:rect>
        </w:pict>
      </w:r>
      <w:r w:rsidR="00032DA4">
        <w:rPr>
          <w:rFonts w:ascii="Arial" w:hAnsi="Arial"/>
          <w:i/>
          <w:sz w:val="21"/>
        </w:rPr>
        <w:t>El</w:t>
      </w:r>
      <w:r w:rsidR="00032DA4">
        <w:rPr>
          <w:rFonts w:ascii="Arial" w:hAnsi="Arial"/>
          <w:i/>
          <w:spacing w:val="-3"/>
          <w:sz w:val="21"/>
        </w:rPr>
        <w:t xml:space="preserve"> </w:t>
      </w:r>
      <w:r w:rsidR="00032DA4">
        <w:rPr>
          <w:rFonts w:ascii="Arial" w:hAnsi="Arial"/>
          <w:i/>
          <w:sz w:val="21"/>
        </w:rPr>
        <w:t>sentido</w:t>
      </w:r>
      <w:r w:rsidR="00032DA4">
        <w:rPr>
          <w:rFonts w:ascii="Arial" w:hAnsi="Arial"/>
          <w:i/>
          <w:spacing w:val="-4"/>
          <w:sz w:val="21"/>
        </w:rPr>
        <w:t xml:space="preserve"> </w:t>
      </w:r>
      <w:r w:rsidR="00032DA4">
        <w:rPr>
          <w:rFonts w:ascii="Arial" w:hAnsi="Arial"/>
          <w:i/>
          <w:sz w:val="21"/>
        </w:rPr>
        <w:t>unitario</w:t>
      </w:r>
      <w:r w:rsidR="00032DA4">
        <w:rPr>
          <w:rFonts w:ascii="Arial" w:hAnsi="Arial"/>
          <w:i/>
          <w:spacing w:val="-3"/>
          <w:sz w:val="21"/>
        </w:rPr>
        <w:t xml:space="preserve"> </w:t>
      </w:r>
      <w:r w:rsidR="00032DA4">
        <w:rPr>
          <w:rFonts w:ascii="Arial" w:hAnsi="Arial"/>
          <w:i/>
          <w:sz w:val="21"/>
        </w:rPr>
        <w:t>de</w:t>
      </w:r>
      <w:r w:rsidR="00032DA4">
        <w:rPr>
          <w:rFonts w:ascii="Arial" w:hAnsi="Arial"/>
          <w:i/>
          <w:spacing w:val="-3"/>
          <w:sz w:val="21"/>
        </w:rPr>
        <w:t xml:space="preserve"> </w:t>
      </w:r>
      <w:r w:rsidR="00032DA4">
        <w:rPr>
          <w:rFonts w:ascii="Arial" w:hAnsi="Arial"/>
          <w:i/>
          <w:sz w:val="21"/>
        </w:rPr>
        <w:t>la</w:t>
      </w:r>
      <w:r w:rsidR="00032DA4">
        <w:rPr>
          <w:rFonts w:ascii="Arial" w:hAnsi="Arial"/>
          <w:i/>
          <w:spacing w:val="-4"/>
          <w:sz w:val="21"/>
        </w:rPr>
        <w:t xml:space="preserve"> </w:t>
      </w:r>
      <w:r w:rsidR="00032DA4">
        <w:rPr>
          <w:rFonts w:ascii="Arial" w:hAnsi="Arial"/>
          <w:i/>
          <w:sz w:val="21"/>
        </w:rPr>
        <w:t xml:space="preserve">expresión </w:t>
      </w:r>
      <w:r w:rsidR="00032DA4">
        <w:rPr>
          <w:rFonts w:ascii="Arial" w:hAnsi="Arial"/>
          <w:b/>
          <w:i/>
          <w:sz w:val="21"/>
        </w:rPr>
        <w:t>o</w:t>
      </w:r>
      <w:r w:rsidR="00032DA4">
        <w:rPr>
          <w:rFonts w:ascii="Arial" w:hAnsi="Arial"/>
          <w:b/>
          <w:i/>
          <w:spacing w:val="-3"/>
          <w:sz w:val="21"/>
        </w:rPr>
        <w:t xml:space="preserve"> </w:t>
      </w:r>
      <w:r w:rsidR="00032DA4">
        <w:rPr>
          <w:rFonts w:ascii="Arial" w:hAnsi="Arial"/>
          <w:b/>
          <w:i/>
          <w:sz w:val="21"/>
        </w:rPr>
        <w:t>con</w:t>
      </w:r>
      <w:r w:rsidR="00032DA4">
        <w:rPr>
          <w:rFonts w:ascii="Arial" w:hAnsi="Arial"/>
          <w:b/>
          <w:i/>
          <w:spacing w:val="-3"/>
          <w:sz w:val="21"/>
        </w:rPr>
        <w:t xml:space="preserve"> </w:t>
      </w:r>
      <w:r w:rsidR="00032DA4">
        <w:rPr>
          <w:rFonts w:ascii="Arial" w:hAnsi="Arial"/>
          <w:b/>
          <w:i/>
          <w:sz w:val="21"/>
        </w:rPr>
        <w:t>ocasión</w:t>
      </w:r>
      <w:r w:rsidR="00032DA4">
        <w:rPr>
          <w:rFonts w:ascii="Arial" w:hAnsi="Arial"/>
          <w:b/>
          <w:i/>
          <w:spacing w:val="-2"/>
          <w:sz w:val="21"/>
        </w:rPr>
        <w:t xml:space="preserve"> </w:t>
      </w:r>
      <w:r w:rsidR="00032DA4">
        <w:rPr>
          <w:rFonts w:ascii="Arial" w:hAnsi="Arial"/>
          <w:b/>
          <w:i/>
          <w:sz w:val="21"/>
        </w:rPr>
        <w:t>de</w:t>
      </w:r>
      <w:r w:rsidR="00032DA4">
        <w:rPr>
          <w:rFonts w:ascii="Arial" w:hAnsi="Arial"/>
          <w:b/>
          <w:i/>
          <w:spacing w:val="-5"/>
          <w:sz w:val="21"/>
        </w:rPr>
        <w:t xml:space="preserve"> </w:t>
      </w:r>
      <w:r w:rsidR="00032DA4">
        <w:rPr>
          <w:rFonts w:ascii="Arial" w:hAnsi="Arial"/>
          <w:b/>
          <w:i/>
          <w:sz w:val="21"/>
        </w:rPr>
        <w:t>ésta</w:t>
      </w:r>
      <w:r w:rsidR="00032DA4">
        <w:rPr>
          <w:rFonts w:ascii="Arial" w:hAnsi="Arial"/>
          <w:b/>
          <w:i/>
          <w:spacing w:val="-3"/>
          <w:sz w:val="21"/>
        </w:rPr>
        <w:t xml:space="preserve"> </w:t>
      </w:r>
      <w:r w:rsidR="00032DA4">
        <w:rPr>
          <w:rFonts w:ascii="Arial" w:hAnsi="Arial"/>
          <w:i/>
          <w:sz w:val="21"/>
        </w:rPr>
        <w:t>sólo</w:t>
      </w:r>
      <w:r w:rsidR="00032DA4">
        <w:rPr>
          <w:rFonts w:ascii="Arial" w:hAnsi="Arial"/>
          <w:i/>
          <w:spacing w:val="-3"/>
          <w:sz w:val="21"/>
        </w:rPr>
        <w:t xml:space="preserve"> </w:t>
      </w:r>
      <w:r w:rsidR="00032DA4">
        <w:rPr>
          <w:rFonts w:ascii="Arial" w:hAnsi="Arial"/>
          <w:i/>
          <w:sz w:val="21"/>
        </w:rPr>
        <w:t>se</w:t>
      </w:r>
      <w:r w:rsidR="00032DA4">
        <w:rPr>
          <w:rFonts w:ascii="Arial" w:hAnsi="Arial"/>
          <w:i/>
          <w:spacing w:val="-6"/>
          <w:sz w:val="21"/>
        </w:rPr>
        <w:t xml:space="preserve"> </w:t>
      </w:r>
      <w:r w:rsidR="00032DA4">
        <w:rPr>
          <w:rFonts w:ascii="Arial" w:hAnsi="Arial"/>
          <w:i/>
          <w:sz w:val="21"/>
        </w:rPr>
        <w:t>justifica</w:t>
      </w:r>
      <w:r w:rsidR="00032DA4">
        <w:rPr>
          <w:rFonts w:ascii="Arial" w:hAnsi="Arial"/>
          <w:i/>
          <w:spacing w:val="-4"/>
          <w:sz w:val="21"/>
        </w:rPr>
        <w:t xml:space="preserve"> </w:t>
      </w:r>
      <w:r w:rsidR="00032DA4">
        <w:rPr>
          <w:rFonts w:ascii="Arial" w:hAnsi="Arial"/>
          <w:i/>
          <w:sz w:val="21"/>
        </w:rPr>
        <w:t>en</w:t>
      </w:r>
      <w:r w:rsidR="00032DA4">
        <w:rPr>
          <w:rFonts w:ascii="Arial" w:hAnsi="Arial"/>
          <w:i/>
          <w:spacing w:val="-4"/>
          <w:sz w:val="21"/>
        </w:rPr>
        <w:t xml:space="preserve"> </w:t>
      </w:r>
      <w:r w:rsidR="00032DA4">
        <w:rPr>
          <w:rFonts w:ascii="Arial" w:hAnsi="Arial"/>
          <w:i/>
          <w:sz w:val="21"/>
        </w:rPr>
        <w:t>la</w:t>
      </w:r>
      <w:r w:rsidR="00032DA4">
        <w:rPr>
          <w:rFonts w:ascii="Arial" w:hAnsi="Arial"/>
          <w:i/>
          <w:spacing w:val="-56"/>
          <w:sz w:val="21"/>
        </w:rPr>
        <w:t xml:space="preserve"> </w:t>
      </w:r>
      <w:r w:rsidR="00032DA4">
        <w:rPr>
          <w:rFonts w:ascii="Arial" w:hAnsi="Arial"/>
          <w:i/>
          <w:sz w:val="21"/>
        </w:rPr>
        <w:t>medida</w:t>
      </w:r>
      <w:r w:rsidR="00032DA4">
        <w:rPr>
          <w:rFonts w:ascii="Arial" w:hAnsi="Arial"/>
          <w:i/>
          <w:spacing w:val="1"/>
          <w:sz w:val="21"/>
        </w:rPr>
        <w:t xml:space="preserve"> </w:t>
      </w:r>
      <w:r w:rsidR="00032DA4">
        <w:rPr>
          <w:rFonts w:ascii="Arial" w:hAnsi="Arial"/>
          <w:i/>
          <w:sz w:val="21"/>
        </w:rPr>
        <w:t>en</w:t>
      </w:r>
      <w:r w:rsidR="00032DA4">
        <w:rPr>
          <w:rFonts w:ascii="Arial" w:hAnsi="Arial"/>
          <w:i/>
          <w:spacing w:val="1"/>
          <w:sz w:val="21"/>
        </w:rPr>
        <w:t xml:space="preserve"> </w:t>
      </w:r>
      <w:r w:rsidR="00032DA4">
        <w:rPr>
          <w:rFonts w:ascii="Arial" w:hAnsi="Arial"/>
          <w:i/>
          <w:sz w:val="21"/>
        </w:rPr>
        <w:t>que</w:t>
      </w:r>
      <w:r w:rsidR="00032DA4">
        <w:rPr>
          <w:rFonts w:ascii="Arial" w:hAnsi="Arial"/>
          <w:i/>
          <w:spacing w:val="1"/>
          <w:sz w:val="21"/>
        </w:rPr>
        <w:t xml:space="preserve"> </w:t>
      </w:r>
      <w:r w:rsidR="00032DA4">
        <w:rPr>
          <w:rFonts w:ascii="Arial" w:hAnsi="Arial"/>
          <w:i/>
          <w:sz w:val="21"/>
        </w:rPr>
        <w:t>los</w:t>
      </w:r>
      <w:r w:rsidR="00032DA4">
        <w:rPr>
          <w:rFonts w:ascii="Arial" w:hAnsi="Arial"/>
          <w:i/>
          <w:spacing w:val="1"/>
          <w:sz w:val="21"/>
        </w:rPr>
        <w:t xml:space="preserve"> </w:t>
      </w:r>
      <w:r w:rsidR="00032DA4">
        <w:rPr>
          <w:rFonts w:ascii="Arial" w:hAnsi="Arial"/>
          <w:i/>
          <w:sz w:val="21"/>
        </w:rPr>
        <w:t>actos</w:t>
      </w:r>
      <w:r w:rsidR="00032DA4">
        <w:rPr>
          <w:rFonts w:ascii="Arial" w:hAnsi="Arial"/>
          <w:i/>
          <w:spacing w:val="1"/>
          <w:sz w:val="21"/>
        </w:rPr>
        <w:t xml:space="preserve"> </w:t>
      </w:r>
      <w:r w:rsidR="00032DA4">
        <w:rPr>
          <w:rFonts w:ascii="Arial" w:hAnsi="Arial"/>
          <w:i/>
          <w:sz w:val="21"/>
        </w:rPr>
        <w:t>que</w:t>
      </w:r>
      <w:r w:rsidR="00032DA4">
        <w:rPr>
          <w:rFonts w:ascii="Arial" w:hAnsi="Arial"/>
          <w:i/>
          <w:spacing w:val="1"/>
          <w:sz w:val="21"/>
        </w:rPr>
        <w:t xml:space="preserve"> </w:t>
      </w:r>
      <w:r w:rsidR="00032DA4">
        <w:rPr>
          <w:rFonts w:ascii="Arial" w:hAnsi="Arial"/>
          <w:i/>
          <w:sz w:val="21"/>
        </w:rPr>
        <w:t>la</w:t>
      </w:r>
      <w:r w:rsidR="00032DA4">
        <w:rPr>
          <w:rFonts w:ascii="Arial" w:hAnsi="Arial"/>
          <w:i/>
          <w:spacing w:val="1"/>
          <w:sz w:val="21"/>
        </w:rPr>
        <w:t xml:space="preserve"> </w:t>
      </w:r>
      <w:r w:rsidR="00032DA4">
        <w:rPr>
          <w:rFonts w:ascii="Arial" w:hAnsi="Arial"/>
          <w:i/>
          <w:sz w:val="21"/>
        </w:rPr>
        <w:t>materialicen</w:t>
      </w:r>
      <w:r w:rsidR="00032DA4">
        <w:rPr>
          <w:rFonts w:ascii="Arial" w:hAnsi="Arial"/>
          <w:i/>
          <w:spacing w:val="1"/>
          <w:sz w:val="21"/>
        </w:rPr>
        <w:t xml:space="preserve"> </w:t>
      </w:r>
      <w:r w:rsidR="00032DA4">
        <w:rPr>
          <w:rFonts w:ascii="Arial" w:hAnsi="Arial"/>
          <w:i/>
          <w:sz w:val="21"/>
        </w:rPr>
        <w:t>comporten</w:t>
      </w:r>
      <w:r w:rsidR="00032DA4">
        <w:rPr>
          <w:rFonts w:ascii="Arial" w:hAnsi="Arial"/>
          <w:i/>
          <w:spacing w:val="1"/>
          <w:sz w:val="21"/>
        </w:rPr>
        <w:t xml:space="preserve"> </w:t>
      </w:r>
      <w:r w:rsidR="00032DA4">
        <w:rPr>
          <w:rFonts w:ascii="Arial" w:hAnsi="Arial"/>
          <w:i/>
          <w:sz w:val="21"/>
        </w:rPr>
        <w:t>una</w:t>
      </w:r>
      <w:r w:rsidR="00032DA4">
        <w:rPr>
          <w:rFonts w:ascii="Arial" w:hAnsi="Arial"/>
          <w:i/>
          <w:spacing w:val="1"/>
          <w:sz w:val="21"/>
        </w:rPr>
        <w:t xml:space="preserve"> </w:t>
      </w:r>
      <w:r w:rsidR="00032DA4">
        <w:rPr>
          <w:rFonts w:ascii="Arial" w:hAnsi="Arial"/>
          <w:i/>
          <w:sz w:val="21"/>
        </w:rPr>
        <w:t>relación</w:t>
      </w:r>
      <w:r w:rsidR="00032DA4">
        <w:rPr>
          <w:rFonts w:ascii="Arial" w:hAnsi="Arial"/>
          <w:i/>
          <w:spacing w:val="1"/>
          <w:sz w:val="21"/>
        </w:rPr>
        <w:t xml:space="preserve"> </w:t>
      </w:r>
      <w:r w:rsidR="00032DA4">
        <w:rPr>
          <w:rFonts w:ascii="Arial" w:hAnsi="Arial"/>
          <w:i/>
          <w:sz w:val="21"/>
        </w:rPr>
        <w:t>de</w:t>
      </w:r>
      <w:r w:rsidR="00032DA4">
        <w:rPr>
          <w:rFonts w:ascii="Arial" w:hAnsi="Arial"/>
          <w:i/>
          <w:spacing w:val="1"/>
          <w:sz w:val="21"/>
        </w:rPr>
        <w:t xml:space="preserve"> </w:t>
      </w:r>
      <w:r w:rsidR="00032DA4">
        <w:rPr>
          <w:rFonts w:ascii="Arial" w:hAnsi="Arial"/>
          <w:i/>
          <w:sz w:val="21"/>
        </w:rPr>
        <w:t>conexidad próxima y necesaria para con el desarrollo de la gestión fiscal.</w:t>
      </w:r>
      <w:r w:rsidR="00032DA4">
        <w:rPr>
          <w:rFonts w:ascii="Arial" w:hAnsi="Arial"/>
          <w:i/>
          <w:spacing w:val="58"/>
          <w:sz w:val="21"/>
        </w:rPr>
        <w:t xml:space="preserve"> </w:t>
      </w:r>
      <w:r w:rsidR="00032DA4">
        <w:rPr>
          <w:rFonts w:ascii="Arial" w:hAnsi="Arial"/>
          <w:i/>
          <w:sz w:val="21"/>
        </w:rPr>
        <w:t>Por</w:t>
      </w:r>
      <w:r w:rsidR="00032DA4">
        <w:rPr>
          <w:rFonts w:ascii="Arial" w:hAnsi="Arial"/>
          <w:i/>
          <w:spacing w:val="1"/>
          <w:sz w:val="21"/>
        </w:rPr>
        <w:t xml:space="preserve"> </w:t>
      </w:r>
      <w:r w:rsidR="00032DA4">
        <w:rPr>
          <w:rFonts w:ascii="Arial" w:hAnsi="Arial"/>
          <w:i/>
          <w:sz w:val="21"/>
        </w:rPr>
        <w:t>lo tanto, en cada caso se impone examinar si la respectiva conducta guarda</w:t>
      </w:r>
      <w:r w:rsidR="00032DA4">
        <w:rPr>
          <w:rFonts w:ascii="Arial" w:hAnsi="Arial"/>
          <w:i/>
          <w:spacing w:val="1"/>
          <w:sz w:val="21"/>
        </w:rPr>
        <w:t xml:space="preserve"> </w:t>
      </w:r>
      <w:r w:rsidR="00032DA4">
        <w:rPr>
          <w:rFonts w:ascii="Arial" w:hAnsi="Arial"/>
          <w:i/>
          <w:sz w:val="21"/>
        </w:rPr>
        <w:t>alguna</w:t>
      </w:r>
      <w:r w:rsidR="00032DA4">
        <w:rPr>
          <w:rFonts w:ascii="Arial" w:hAnsi="Arial"/>
          <w:i/>
          <w:spacing w:val="1"/>
          <w:sz w:val="21"/>
        </w:rPr>
        <w:t xml:space="preserve"> </w:t>
      </w:r>
      <w:r w:rsidR="00032DA4">
        <w:rPr>
          <w:rFonts w:ascii="Arial" w:hAnsi="Arial"/>
          <w:i/>
          <w:sz w:val="21"/>
        </w:rPr>
        <w:t>relación</w:t>
      </w:r>
      <w:r w:rsidR="00032DA4">
        <w:rPr>
          <w:rFonts w:ascii="Arial" w:hAnsi="Arial"/>
          <w:i/>
          <w:spacing w:val="1"/>
          <w:sz w:val="21"/>
        </w:rPr>
        <w:t xml:space="preserve"> </w:t>
      </w:r>
      <w:r w:rsidR="00032DA4">
        <w:rPr>
          <w:rFonts w:ascii="Arial" w:hAnsi="Arial"/>
          <w:i/>
          <w:sz w:val="21"/>
        </w:rPr>
        <w:t>para</w:t>
      </w:r>
      <w:r w:rsidR="00032DA4">
        <w:rPr>
          <w:rFonts w:ascii="Arial" w:hAnsi="Arial"/>
          <w:i/>
          <w:spacing w:val="1"/>
          <w:sz w:val="21"/>
        </w:rPr>
        <w:t xml:space="preserve"> </w:t>
      </w:r>
      <w:r w:rsidR="00032DA4">
        <w:rPr>
          <w:rFonts w:ascii="Arial" w:hAnsi="Arial"/>
          <w:i/>
          <w:sz w:val="21"/>
        </w:rPr>
        <w:t>con</w:t>
      </w:r>
      <w:r w:rsidR="00032DA4">
        <w:rPr>
          <w:rFonts w:ascii="Arial" w:hAnsi="Arial"/>
          <w:i/>
          <w:spacing w:val="1"/>
          <w:sz w:val="21"/>
        </w:rPr>
        <w:t xml:space="preserve"> </w:t>
      </w:r>
      <w:r w:rsidR="00032DA4">
        <w:rPr>
          <w:rFonts w:ascii="Arial" w:hAnsi="Arial"/>
          <w:i/>
          <w:sz w:val="21"/>
        </w:rPr>
        <w:t>la</w:t>
      </w:r>
      <w:r w:rsidR="00032DA4">
        <w:rPr>
          <w:rFonts w:ascii="Arial" w:hAnsi="Arial"/>
          <w:i/>
          <w:spacing w:val="1"/>
          <w:sz w:val="21"/>
        </w:rPr>
        <w:t xml:space="preserve"> </w:t>
      </w:r>
      <w:r w:rsidR="00032DA4">
        <w:rPr>
          <w:rFonts w:ascii="Arial" w:hAnsi="Arial"/>
          <w:i/>
          <w:sz w:val="21"/>
        </w:rPr>
        <w:t>noción</w:t>
      </w:r>
      <w:r w:rsidR="00032DA4">
        <w:rPr>
          <w:rFonts w:ascii="Arial" w:hAnsi="Arial"/>
          <w:i/>
          <w:spacing w:val="1"/>
          <w:sz w:val="21"/>
        </w:rPr>
        <w:t xml:space="preserve"> </w:t>
      </w:r>
      <w:r w:rsidR="00032DA4">
        <w:rPr>
          <w:rFonts w:ascii="Arial" w:hAnsi="Arial"/>
          <w:i/>
          <w:sz w:val="21"/>
        </w:rPr>
        <w:t>específica</w:t>
      </w:r>
      <w:r w:rsidR="00032DA4">
        <w:rPr>
          <w:rFonts w:ascii="Arial" w:hAnsi="Arial"/>
          <w:i/>
          <w:spacing w:val="1"/>
          <w:sz w:val="21"/>
        </w:rPr>
        <w:t xml:space="preserve"> </w:t>
      </w:r>
      <w:r w:rsidR="00032DA4">
        <w:rPr>
          <w:rFonts w:ascii="Arial" w:hAnsi="Arial"/>
          <w:i/>
          <w:sz w:val="21"/>
        </w:rPr>
        <w:t>de</w:t>
      </w:r>
      <w:r w:rsidR="00032DA4">
        <w:rPr>
          <w:rFonts w:ascii="Arial" w:hAnsi="Arial"/>
          <w:i/>
          <w:spacing w:val="1"/>
          <w:sz w:val="21"/>
        </w:rPr>
        <w:t xml:space="preserve"> </w:t>
      </w:r>
      <w:r w:rsidR="00032DA4">
        <w:rPr>
          <w:rFonts w:ascii="Arial" w:hAnsi="Arial"/>
          <w:b/>
          <w:i/>
          <w:sz w:val="21"/>
        </w:rPr>
        <w:t>gestión</w:t>
      </w:r>
      <w:r w:rsidR="00032DA4">
        <w:rPr>
          <w:rFonts w:ascii="Arial" w:hAnsi="Arial"/>
          <w:b/>
          <w:i/>
          <w:spacing w:val="1"/>
          <w:sz w:val="21"/>
        </w:rPr>
        <w:t xml:space="preserve"> </w:t>
      </w:r>
      <w:r w:rsidR="00032DA4">
        <w:rPr>
          <w:rFonts w:ascii="Arial" w:hAnsi="Arial"/>
          <w:b/>
          <w:i/>
          <w:sz w:val="21"/>
        </w:rPr>
        <w:t>fiscal</w:t>
      </w:r>
      <w:r w:rsidR="00032DA4">
        <w:rPr>
          <w:rFonts w:ascii="Arial" w:hAnsi="Arial"/>
          <w:i/>
          <w:sz w:val="21"/>
        </w:rPr>
        <w:t>,</w:t>
      </w:r>
      <w:r w:rsidR="00032DA4">
        <w:rPr>
          <w:rFonts w:ascii="Arial" w:hAnsi="Arial"/>
          <w:i/>
          <w:spacing w:val="1"/>
          <w:sz w:val="21"/>
        </w:rPr>
        <w:t xml:space="preserve"> </w:t>
      </w:r>
      <w:r w:rsidR="00032DA4">
        <w:rPr>
          <w:rFonts w:ascii="Arial" w:hAnsi="Arial"/>
          <w:i/>
          <w:sz w:val="21"/>
        </w:rPr>
        <w:t>bajo</w:t>
      </w:r>
      <w:r w:rsidR="00032DA4">
        <w:rPr>
          <w:rFonts w:ascii="Arial" w:hAnsi="Arial"/>
          <w:i/>
          <w:spacing w:val="1"/>
          <w:sz w:val="21"/>
        </w:rPr>
        <w:t xml:space="preserve"> </w:t>
      </w:r>
      <w:r w:rsidR="00032DA4">
        <w:rPr>
          <w:rFonts w:ascii="Arial" w:hAnsi="Arial"/>
          <w:i/>
          <w:sz w:val="21"/>
        </w:rPr>
        <w:t>la</w:t>
      </w:r>
      <w:r w:rsidR="00032DA4">
        <w:rPr>
          <w:rFonts w:ascii="Arial" w:hAnsi="Arial"/>
          <w:i/>
          <w:spacing w:val="1"/>
          <w:sz w:val="21"/>
        </w:rPr>
        <w:t xml:space="preserve"> </w:t>
      </w:r>
      <w:r w:rsidR="00032DA4">
        <w:rPr>
          <w:rFonts w:ascii="Arial" w:hAnsi="Arial"/>
          <w:i/>
          <w:sz w:val="21"/>
        </w:rPr>
        <w:t xml:space="preserve">comprensión de que </w:t>
      </w:r>
      <w:r w:rsidR="00032DA4">
        <w:rPr>
          <w:rFonts w:ascii="Arial" w:hAnsi="Arial"/>
          <w:i/>
          <w:sz w:val="21"/>
          <w:u w:val="single"/>
        </w:rPr>
        <w:t>ésta tiene una entidad material y jurídica propia que se</w:t>
      </w:r>
      <w:r w:rsidR="00032DA4">
        <w:rPr>
          <w:rFonts w:ascii="Arial" w:hAnsi="Arial"/>
          <w:i/>
          <w:spacing w:val="1"/>
          <w:sz w:val="21"/>
        </w:rPr>
        <w:t xml:space="preserve"> </w:t>
      </w:r>
      <w:r w:rsidR="00032DA4">
        <w:rPr>
          <w:rFonts w:ascii="Arial" w:hAnsi="Arial"/>
          <w:i/>
          <w:sz w:val="21"/>
          <w:u w:val="single"/>
        </w:rPr>
        <w:t>desenvuelve</w:t>
      </w:r>
      <w:r w:rsidR="00032DA4">
        <w:rPr>
          <w:rFonts w:ascii="Arial" w:hAnsi="Arial"/>
          <w:i/>
          <w:spacing w:val="1"/>
          <w:sz w:val="21"/>
          <w:u w:val="single"/>
        </w:rPr>
        <w:t xml:space="preserve"> </w:t>
      </w:r>
      <w:r w:rsidR="00032DA4">
        <w:rPr>
          <w:rFonts w:ascii="Arial" w:hAnsi="Arial"/>
          <w:i/>
          <w:sz w:val="21"/>
          <w:u w:val="single"/>
        </w:rPr>
        <w:t>mediante</w:t>
      </w:r>
      <w:r w:rsidR="00032DA4">
        <w:rPr>
          <w:rFonts w:ascii="Arial" w:hAnsi="Arial"/>
          <w:i/>
          <w:spacing w:val="1"/>
          <w:sz w:val="21"/>
          <w:u w:val="single"/>
        </w:rPr>
        <w:t xml:space="preserve"> </w:t>
      </w:r>
      <w:r w:rsidR="00032DA4">
        <w:rPr>
          <w:rFonts w:ascii="Arial" w:hAnsi="Arial"/>
          <w:i/>
          <w:sz w:val="21"/>
          <w:u w:val="single"/>
        </w:rPr>
        <w:t>planes</w:t>
      </w:r>
      <w:r w:rsidR="00032DA4">
        <w:rPr>
          <w:rFonts w:ascii="Arial" w:hAnsi="Arial"/>
          <w:i/>
          <w:spacing w:val="1"/>
          <w:sz w:val="21"/>
          <w:u w:val="single"/>
        </w:rPr>
        <w:t xml:space="preserve"> </w:t>
      </w:r>
      <w:r w:rsidR="00032DA4">
        <w:rPr>
          <w:rFonts w:ascii="Arial" w:hAnsi="Arial"/>
          <w:i/>
          <w:sz w:val="21"/>
          <w:u w:val="single"/>
        </w:rPr>
        <w:t>de</w:t>
      </w:r>
      <w:r w:rsidR="00032DA4">
        <w:rPr>
          <w:rFonts w:ascii="Arial" w:hAnsi="Arial"/>
          <w:i/>
          <w:spacing w:val="1"/>
          <w:sz w:val="21"/>
          <w:u w:val="single"/>
        </w:rPr>
        <w:t xml:space="preserve"> </w:t>
      </w:r>
      <w:r w:rsidR="00032DA4">
        <w:rPr>
          <w:rFonts w:ascii="Arial" w:hAnsi="Arial"/>
          <w:i/>
          <w:sz w:val="21"/>
          <w:u w:val="single"/>
        </w:rPr>
        <w:t>acción,</w:t>
      </w:r>
      <w:r w:rsidR="00032DA4">
        <w:rPr>
          <w:rFonts w:ascii="Arial" w:hAnsi="Arial"/>
          <w:i/>
          <w:spacing w:val="1"/>
          <w:sz w:val="21"/>
          <w:u w:val="single"/>
        </w:rPr>
        <w:t xml:space="preserve"> </w:t>
      </w:r>
      <w:r w:rsidR="00032DA4">
        <w:rPr>
          <w:rFonts w:ascii="Arial" w:hAnsi="Arial"/>
          <w:i/>
          <w:sz w:val="21"/>
          <w:u w:val="single"/>
        </w:rPr>
        <w:t>programas,</w:t>
      </w:r>
      <w:r w:rsidR="00032DA4">
        <w:rPr>
          <w:rFonts w:ascii="Arial" w:hAnsi="Arial"/>
          <w:i/>
          <w:spacing w:val="1"/>
          <w:sz w:val="21"/>
          <w:u w:val="single"/>
        </w:rPr>
        <w:t xml:space="preserve"> </w:t>
      </w:r>
      <w:r w:rsidR="00032DA4">
        <w:rPr>
          <w:rFonts w:ascii="Arial" w:hAnsi="Arial"/>
          <w:i/>
          <w:sz w:val="21"/>
          <w:u w:val="single"/>
        </w:rPr>
        <w:t>actos</w:t>
      </w:r>
      <w:r w:rsidR="00032DA4">
        <w:rPr>
          <w:rFonts w:ascii="Arial" w:hAnsi="Arial"/>
          <w:i/>
          <w:spacing w:val="1"/>
          <w:sz w:val="21"/>
          <w:u w:val="single"/>
        </w:rPr>
        <w:t xml:space="preserve"> </w:t>
      </w:r>
      <w:r w:rsidR="00032DA4">
        <w:rPr>
          <w:rFonts w:ascii="Arial" w:hAnsi="Arial"/>
          <w:i/>
          <w:sz w:val="21"/>
          <w:u w:val="single"/>
        </w:rPr>
        <w:t>de</w:t>
      </w:r>
      <w:r w:rsidR="00032DA4">
        <w:rPr>
          <w:rFonts w:ascii="Arial" w:hAnsi="Arial"/>
          <w:i/>
          <w:spacing w:val="1"/>
          <w:sz w:val="21"/>
          <w:u w:val="single"/>
        </w:rPr>
        <w:t xml:space="preserve"> </w:t>
      </w:r>
      <w:r w:rsidR="00032DA4">
        <w:rPr>
          <w:rFonts w:ascii="Arial" w:hAnsi="Arial"/>
          <w:i/>
          <w:sz w:val="21"/>
          <w:u w:val="single"/>
        </w:rPr>
        <w:t>recaudo,</w:t>
      </w:r>
      <w:r w:rsidR="00032DA4">
        <w:rPr>
          <w:rFonts w:ascii="Arial" w:hAnsi="Arial"/>
          <w:i/>
          <w:spacing w:val="1"/>
          <w:sz w:val="21"/>
        </w:rPr>
        <w:t xml:space="preserve"> </w:t>
      </w:r>
      <w:r w:rsidR="00032DA4">
        <w:rPr>
          <w:rFonts w:ascii="Arial" w:hAnsi="Arial"/>
          <w:i/>
          <w:sz w:val="21"/>
          <w:u w:val="single"/>
        </w:rPr>
        <w:t>administración, inversión, disposición y gasto, entre otros, con miras a cumplir</w:t>
      </w:r>
      <w:r w:rsidR="00032DA4">
        <w:rPr>
          <w:rFonts w:ascii="Arial" w:hAnsi="Arial"/>
          <w:i/>
          <w:spacing w:val="1"/>
          <w:sz w:val="21"/>
        </w:rPr>
        <w:t xml:space="preserve"> </w:t>
      </w:r>
      <w:r w:rsidR="00032DA4">
        <w:rPr>
          <w:rFonts w:ascii="Arial" w:hAnsi="Arial"/>
          <w:i/>
          <w:sz w:val="21"/>
        </w:rPr>
        <w:t>las</w:t>
      </w:r>
      <w:r w:rsidR="00032DA4">
        <w:rPr>
          <w:rFonts w:ascii="Arial" w:hAnsi="Arial"/>
          <w:i/>
          <w:spacing w:val="1"/>
          <w:sz w:val="21"/>
        </w:rPr>
        <w:t xml:space="preserve"> </w:t>
      </w:r>
      <w:r w:rsidR="00032DA4">
        <w:rPr>
          <w:rFonts w:ascii="Arial" w:hAnsi="Arial"/>
          <w:i/>
          <w:sz w:val="21"/>
        </w:rPr>
        <w:t>funciones</w:t>
      </w:r>
      <w:r w:rsidR="00032DA4">
        <w:rPr>
          <w:rFonts w:ascii="Arial" w:hAnsi="Arial"/>
          <w:i/>
          <w:spacing w:val="1"/>
          <w:sz w:val="21"/>
        </w:rPr>
        <w:t xml:space="preserve"> </w:t>
      </w:r>
      <w:r w:rsidR="00032DA4">
        <w:rPr>
          <w:rFonts w:ascii="Arial" w:hAnsi="Arial"/>
          <w:i/>
          <w:sz w:val="21"/>
        </w:rPr>
        <w:t>constitucionales</w:t>
      </w:r>
      <w:r w:rsidR="00032DA4">
        <w:rPr>
          <w:rFonts w:ascii="Arial" w:hAnsi="Arial"/>
          <w:i/>
          <w:spacing w:val="1"/>
          <w:sz w:val="21"/>
        </w:rPr>
        <w:t xml:space="preserve"> </w:t>
      </w:r>
      <w:r w:rsidR="00032DA4">
        <w:rPr>
          <w:rFonts w:ascii="Arial" w:hAnsi="Arial"/>
          <w:i/>
          <w:sz w:val="21"/>
        </w:rPr>
        <w:t>y</w:t>
      </w:r>
      <w:r w:rsidR="00032DA4">
        <w:rPr>
          <w:rFonts w:ascii="Arial" w:hAnsi="Arial"/>
          <w:i/>
          <w:spacing w:val="1"/>
          <w:sz w:val="21"/>
        </w:rPr>
        <w:t xml:space="preserve"> </w:t>
      </w:r>
      <w:r w:rsidR="00032DA4">
        <w:rPr>
          <w:rFonts w:ascii="Arial" w:hAnsi="Arial"/>
          <w:i/>
          <w:sz w:val="21"/>
        </w:rPr>
        <w:t>legales</w:t>
      </w:r>
      <w:r w:rsidR="00032DA4">
        <w:rPr>
          <w:rFonts w:ascii="Arial" w:hAnsi="Arial"/>
          <w:i/>
          <w:spacing w:val="1"/>
          <w:sz w:val="21"/>
        </w:rPr>
        <w:t xml:space="preserve"> </w:t>
      </w:r>
      <w:r w:rsidR="00032DA4">
        <w:rPr>
          <w:rFonts w:ascii="Arial" w:hAnsi="Arial"/>
          <w:i/>
          <w:sz w:val="21"/>
        </w:rPr>
        <w:t>que</w:t>
      </w:r>
      <w:r w:rsidR="00032DA4">
        <w:rPr>
          <w:rFonts w:ascii="Arial" w:hAnsi="Arial"/>
          <w:i/>
          <w:spacing w:val="1"/>
          <w:sz w:val="21"/>
        </w:rPr>
        <w:t xml:space="preserve"> </w:t>
      </w:r>
      <w:r w:rsidR="00032DA4">
        <w:rPr>
          <w:rFonts w:ascii="Arial" w:hAnsi="Arial"/>
          <w:i/>
          <w:sz w:val="21"/>
        </w:rPr>
        <w:t>en</w:t>
      </w:r>
      <w:r w:rsidR="00032DA4">
        <w:rPr>
          <w:rFonts w:ascii="Arial" w:hAnsi="Arial"/>
          <w:i/>
          <w:spacing w:val="1"/>
          <w:sz w:val="21"/>
        </w:rPr>
        <w:t xml:space="preserve"> </w:t>
      </w:r>
      <w:r w:rsidR="00032DA4">
        <w:rPr>
          <w:rFonts w:ascii="Arial" w:hAnsi="Arial"/>
          <w:i/>
          <w:sz w:val="21"/>
        </w:rPr>
        <w:t>sus</w:t>
      </w:r>
      <w:r w:rsidR="00032DA4">
        <w:rPr>
          <w:rFonts w:ascii="Arial" w:hAnsi="Arial"/>
          <w:i/>
          <w:spacing w:val="1"/>
          <w:sz w:val="21"/>
        </w:rPr>
        <w:t xml:space="preserve"> </w:t>
      </w:r>
      <w:r w:rsidR="00032DA4">
        <w:rPr>
          <w:rFonts w:ascii="Arial" w:hAnsi="Arial"/>
          <w:i/>
          <w:sz w:val="21"/>
        </w:rPr>
        <w:t>respetivos</w:t>
      </w:r>
      <w:r w:rsidR="00032DA4">
        <w:rPr>
          <w:rFonts w:ascii="Arial" w:hAnsi="Arial"/>
          <w:i/>
          <w:spacing w:val="1"/>
          <w:sz w:val="21"/>
        </w:rPr>
        <w:t xml:space="preserve"> </w:t>
      </w:r>
      <w:r w:rsidR="00032DA4">
        <w:rPr>
          <w:rFonts w:ascii="Arial" w:hAnsi="Arial"/>
          <w:i/>
          <w:sz w:val="21"/>
        </w:rPr>
        <w:t>ámbitos</w:t>
      </w:r>
      <w:r w:rsidR="00032DA4">
        <w:rPr>
          <w:rFonts w:ascii="Arial" w:hAnsi="Arial"/>
          <w:i/>
          <w:spacing w:val="1"/>
          <w:sz w:val="21"/>
        </w:rPr>
        <w:t xml:space="preserve"> </w:t>
      </w:r>
      <w:r w:rsidR="00032DA4">
        <w:rPr>
          <w:rFonts w:ascii="Arial" w:hAnsi="Arial"/>
          <w:i/>
          <w:sz w:val="21"/>
          <w:u w:val="single"/>
        </w:rPr>
        <w:t>convocan</w:t>
      </w:r>
      <w:r w:rsidR="00032DA4">
        <w:rPr>
          <w:rFonts w:ascii="Arial" w:hAnsi="Arial"/>
          <w:i/>
          <w:spacing w:val="-4"/>
          <w:sz w:val="21"/>
          <w:u w:val="single"/>
        </w:rPr>
        <w:t xml:space="preserve"> </w:t>
      </w:r>
      <w:r w:rsidR="00032DA4">
        <w:rPr>
          <w:rFonts w:ascii="Arial" w:hAnsi="Arial"/>
          <w:i/>
          <w:sz w:val="21"/>
          <w:u w:val="single"/>
        </w:rPr>
        <w:t>la</w:t>
      </w:r>
      <w:r w:rsidR="00032DA4">
        <w:rPr>
          <w:rFonts w:ascii="Arial" w:hAnsi="Arial"/>
          <w:i/>
          <w:spacing w:val="-4"/>
          <w:sz w:val="21"/>
          <w:u w:val="single"/>
        </w:rPr>
        <w:t xml:space="preserve"> </w:t>
      </w:r>
      <w:r w:rsidR="00032DA4">
        <w:rPr>
          <w:rFonts w:ascii="Arial" w:hAnsi="Arial"/>
          <w:i/>
          <w:sz w:val="21"/>
          <w:u w:val="single"/>
        </w:rPr>
        <w:t>atención</w:t>
      </w:r>
      <w:r w:rsidR="00032DA4">
        <w:rPr>
          <w:rFonts w:ascii="Arial" w:hAnsi="Arial"/>
          <w:i/>
          <w:spacing w:val="-4"/>
          <w:sz w:val="21"/>
          <w:u w:val="single"/>
        </w:rPr>
        <w:t xml:space="preserve"> </w:t>
      </w:r>
      <w:r w:rsidR="00032DA4">
        <w:rPr>
          <w:rFonts w:ascii="Arial" w:hAnsi="Arial"/>
          <w:i/>
          <w:sz w:val="21"/>
          <w:u w:val="single"/>
        </w:rPr>
        <w:t>de</w:t>
      </w:r>
      <w:r w:rsidR="00032DA4">
        <w:rPr>
          <w:rFonts w:ascii="Arial" w:hAnsi="Arial"/>
          <w:i/>
          <w:spacing w:val="-4"/>
          <w:sz w:val="21"/>
          <w:u w:val="single"/>
        </w:rPr>
        <w:t xml:space="preserve"> </w:t>
      </w:r>
      <w:r w:rsidR="00032DA4">
        <w:rPr>
          <w:rFonts w:ascii="Arial" w:hAnsi="Arial"/>
          <w:i/>
          <w:sz w:val="21"/>
          <w:u w:val="single"/>
        </w:rPr>
        <w:t>los</w:t>
      </w:r>
      <w:r w:rsidR="00032DA4">
        <w:rPr>
          <w:rFonts w:ascii="Arial" w:hAnsi="Arial"/>
          <w:i/>
          <w:spacing w:val="-5"/>
          <w:sz w:val="21"/>
          <w:u w:val="single"/>
        </w:rPr>
        <w:t xml:space="preserve"> </w:t>
      </w:r>
      <w:r w:rsidR="00032DA4">
        <w:rPr>
          <w:rFonts w:ascii="Arial" w:hAnsi="Arial"/>
          <w:i/>
          <w:sz w:val="21"/>
          <w:u w:val="single"/>
        </w:rPr>
        <w:t>servidores</w:t>
      </w:r>
      <w:r w:rsidR="00032DA4">
        <w:rPr>
          <w:rFonts w:ascii="Arial" w:hAnsi="Arial"/>
          <w:i/>
          <w:spacing w:val="-4"/>
          <w:sz w:val="21"/>
          <w:u w:val="single"/>
        </w:rPr>
        <w:t xml:space="preserve"> </w:t>
      </w:r>
      <w:r w:rsidR="00032DA4">
        <w:rPr>
          <w:rFonts w:ascii="Arial" w:hAnsi="Arial"/>
          <w:i/>
          <w:sz w:val="21"/>
          <w:u w:val="single"/>
        </w:rPr>
        <w:t>públicos</w:t>
      </w:r>
      <w:r w:rsidR="00032DA4">
        <w:rPr>
          <w:rFonts w:ascii="Arial" w:hAnsi="Arial"/>
          <w:i/>
          <w:spacing w:val="-4"/>
          <w:sz w:val="21"/>
          <w:u w:val="single"/>
        </w:rPr>
        <w:t xml:space="preserve"> </w:t>
      </w:r>
      <w:r w:rsidR="00032DA4">
        <w:rPr>
          <w:rFonts w:ascii="Arial" w:hAnsi="Arial"/>
          <w:i/>
          <w:sz w:val="21"/>
          <w:u w:val="single"/>
        </w:rPr>
        <w:t>y</w:t>
      </w:r>
      <w:r w:rsidR="00032DA4">
        <w:rPr>
          <w:rFonts w:ascii="Arial" w:hAnsi="Arial"/>
          <w:i/>
          <w:spacing w:val="-5"/>
          <w:sz w:val="21"/>
          <w:u w:val="single"/>
        </w:rPr>
        <w:t xml:space="preserve"> </w:t>
      </w:r>
      <w:r w:rsidR="00032DA4">
        <w:rPr>
          <w:rFonts w:ascii="Arial" w:hAnsi="Arial"/>
          <w:i/>
          <w:sz w:val="21"/>
          <w:u w:val="single"/>
        </w:rPr>
        <w:t>los</w:t>
      </w:r>
      <w:r w:rsidR="00032DA4">
        <w:rPr>
          <w:rFonts w:ascii="Arial" w:hAnsi="Arial"/>
          <w:i/>
          <w:spacing w:val="-4"/>
          <w:sz w:val="21"/>
          <w:u w:val="single"/>
        </w:rPr>
        <w:t xml:space="preserve"> </w:t>
      </w:r>
      <w:r w:rsidR="00032DA4">
        <w:rPr>
          <w:rFonts w:ascii="Arial" w:hAnsi="Arial"/>
          <w:i/>
          <w:sz w:val="21"/>
          <w:u w:val="single"/>
        </w:rPr>
        <w:t>particulares</w:t>
      </w:r>
      <w:r w:rsidR="00032DA4">
        <w:rPr>
          <w:rFonts w:ascii="Arial" w:hAnsi="Arial"/>
          <w:i/>
          <w:spacing w:val="-5"/>
          <w:sz w:val="21"/>
          <w:u w:val="single"/>
        </w:rPr>
        <w:t xml:space="preserve"> </w:t>
      </w:r>
      <w:r w:rsidR="00032DA4">
        <w:rPr>
          <w:rFonts w:ascii="Arial" w:hAnsi="Arial"/>
          <w:i/>
          <w:sz w:val="21"/>
          <w:u w:val="single"/>
        </w:rPr>
        <w:t>responsables</w:t>
      </w:r>
      <w:r w:rsidR="00032DA4">
        <w:rPr>
          <w:rFonts w:ascii="Arial" w:hAnsi="Arial"/>
          <w:i/>
          <w:spacing w:val="-56"/>
          <w:sz w:val="21"/>
        </w:rPr>
        <w:t xml:space="preserve"> </w:t>
      </w:r>
      <w:r w:rsidR="00032DA4">
        <w:rPr>
          <w:rFonts w:ascii="Arial" w:hAnsi="Arial"/>
          <w:i/>
          <w:sz w:val="21"/>
          <w:u w:val="single"/>
        </w:rPr>
        <w:t>del</w:t>
      </w:r>
      <w:r w:rsidR="00032DA4">
        <w:rPr>
          <w:rFonts w:ascii="Arial" w:hAnsi="Arial"/>
          <w:i/>
          <w:spacing w:val="-1"/>
          <w:sz w:val="21"/>
          <w:u w:val="single"/>
        </w:rPr>
        <w:t xml:space="preserve"> </w:t>
      </w:r>
      <w:r w:rsidR="00032DA4">
        <w:rPr>
          <w:rFonts w:ascii="Arial" w:hAnsi="Arial"/>
          <w:i/>
          <w:sz w:val="21"/>
          <w:u w:val="single"/>
        </w:rPr>
        <w:t>manejo</w:t>
      </w:r>
      <w:r w:rsidR="00032DA4">
        <w:rPr>
          <w:rFonts w:ascii="Arial" w:hAnsi="Arial"/>
          <w:i/>
          <w:spacing w:val="-1"/>
          <w:sz w:val="21"/>
          <w:u w:val="single"/>
        </w:rPr>
        <w:t xml:space="preserve"> </w:t>
      </w:r>
      <w:r w:rsidR="00032DA4">
        <w:rPr>
          <w:rFonts w:ascii="Arial" w:hAnsi="Arial"/>
          <w:i/>
          <w:sz w:val="21"/>
          <w:u w:val="single"/>
        </w:rPr>
        <w:t>de</w:t>
      </w:r>
      <w:r w:rsidR="00032DA4">
        <w:rPr>
          <w:rFonts w:ascii="Arial" w:hAnsi="Arial"/>
          <w:i/>
          <w:spacing w:val="-1"/>
          <w:sz w:val="21"/>
          <w:u w:val="single"/>
        </w:rPr>
        <w:t xml:space="preserve"> </w:t>
      </w:r>
      <w:r w:rsidR="00032DA4">
        <w:rPr>
          <w:rFonts w:ascii="Arial" w:hAnsi="Arial"/>
          <w:i/>
          <w:sz w:val="21"/>
          <w:u w:val="single"/>
        </w:rPr>
        <w:t>fondos</w:t>
      </w:r>
      <w:r w:rsidR="00032DA4">
        <w:rPr>
          <w:rFonts w:ascii="Arial" w:hAnsi="Arial"/>
          <w:i/>
          <w:spacing w:val="-1"/>
          <w:sz w:val="21"/>
          <w:u w:val="single"/>
        </w:rPr>
        <w:t xml:space="preserve"> </w:t>
      </w:r>
      <w:r w:rsidR="00032DA4">
        <w:rPr>
          <w:rFonts w:ascii="Arial" w:hAnsi="Arial"/>
          <w:i/>
          <w:sz w:val="21"/>
          <w:u w:val="single"/>
        </w:rPr>
        <w:t>o</w:t>
      </w:r>
      <w:r w:rsidR="00032DA4">
        <w:rPr>
          <w:rFonts w:ascii="Arial" w:hAnsi="Arial"/>
          <w:i/>
          <w:spacing w:val="-1"/>
          <w:sz w:val="21"/>
          <w:u w:val="single"/>
        </w:rPr>
        <w:t xml:space="preserve"> </w:t>
      </w:r>
      <w:r w:rsidR="00032DA4">
        <w:rPr>
          <w:rFonts w:ascii="Arial" w:hAnsi="Arial"/>
          <w:i/>
          <w:sz w:val="21"/>
          <w:u w:val="single"/>
        </w:rPr>
        <w:t>bienes del Estado</w:t>
      </w:r>
      <w:r w:rsidR="00032DA4">
        <w:rPr>
          <w:rFonts w:ascii="Arial" w:hAnsi="Arial"/>
          <w:i/>
          <w:sz w:val="21"/>
        </w:rPr>
        <w:t>.</w:t>
      </w:r>
    </w:p>
    <w:p w:rsidR="0073578E" w:rsidRDefault="0073578E">
      <w:pPr>
        <w:pStyle w:val="Textoindependiente"/>
        <w:spacing w:before="10"/>
        <w:rPr>
          <w:rFonts w:ascii="Arial"/>
          <w:i/>
          <w:sz w:val="24"/>
        </w:rPr>
      </w:pPr>
    </w:p>
    <w:p w:rsidR="0073578E" w:rsidRDefault="00032DA4">
      <w:pPr>
        <w:spacing w:before="94"/>
        <w:ind w:left="1683" w:right="406"/>
        <w:jc w:val="both"/>
        <w:rPr>
          <w:rFonts w:ascii="Arial" w:hAnsi="Arial"/>
          <w:i/>
          <w:sz w:val="21"/>
        </w:rPr>
      </w:pPr>
      <w:r>
        <w:rPr>
          <w:rFonts w:ascii="Arial" w:hAnsi="Arial"/>
          <w:i/>
          <w:sz w:val="21"/>
        </w:rPr>
        <w:t xml:space="preserve">De acuerdo con esto, </w:t>
      </w:r>
      <w:r>
        <w:rPr>
          <w:rFonts w:ascii="Arial" w:hAnsi="Arial"/>
          <w:b/>
          <w:i/>
          <w:sz w:val="21"/>
        </w:rPr>
        <w:t>la locución demandada ostenta un rango derivado y</w:t>
      </w:r>
      <w:r>
        <w:rPr>
          <w:rFonts w:ascii="Arial" w:hAnsi="Arial"/>
          <w:b/>
          <w:i/>
          <w:spacing w:val="1"/>
          <w:sz w:val="21"/>
        </w:rPr>
        <w:t xml:space="preserve"> </w:t>
      </w:r>
      <w:r>
        <w:rPr>
          <w:rFonts w:ascii="Arial" w:hAnsi="Arial"/>
          <w:b/>
          <w:i/>
          <w:sz w:val="21"/>
        </w:rPr>
        <w:t>dependiente respecto de la gestión fiscal propiamente dicha, siendo a la</w:t>
      </w:r>
      <w:r>
        <w:rPr>
          <w:rFonts w:ascii="Arial" w:hAnsi="Arial"/>
          <w:b/>
          <w:i/>
          <w:spacing w:val="1"/>
          <w:sz w:val="21"/>
        </w:rPr>
        <w:t xml:space="preserve"> </w:t>
      </w:r>
      <w:r>
        <w:rPr>
          <w:rFonts w:ascii="Arial" w:hAnsi="Arial"/>
          <w:b/>
          <w:i/>
          <w:sz w:val="21"/>
        </w:rPr>
        <w:t>vez manifiesto su carácter restringido en tanto se trata de un elemento</w:t>
      </w:r>
      <w:r>
        <w:rPr>
          <w:rFonts w:ascii="Arial" w:hAnsi="Arial"/>
          <w:b/>
          <w:i/>
          <w:spacing w:val="1"/>
          <w:sz w:val="21"/>
        </w:rPr>
        <w:t xml:space="preserve"> </w:t>
      </w:r>
      <w:r>
        <w:rPr>
          <w:rFonts w:ascii="Arial" w:hAnsi="Arial"/>
          <w:b/>
          <w:i/>
          <w:sz w:val="21"/>
        </w:rPr>
        <w:t>adscrito dentro del marco de la tipicidad administrativa</w:t>
      </w:r>
      <w:r>
        <w:rPr>
          <w:rFonts w:ascii="Arial" w:hAnsi="Arial"/>
          <w:i/>
          <w:sz w:val="21"/>
        </w:rPr>
        <w:t>. De allí que, según</w:t>
      </w:r>
      <w:r>
        <w:rPr>
          <w:rFonts w:ascii="Arial" w:hAnsi="Arial"/>
          <w:i/>
          <w:spacing w:val="-56"/>
          <w:sz w:val="21"/>
        </w:rPr>
        <w:t xml:space="preserve"> </w:t>
      </w:r>
      <w:r>
        <w:rPr>
          <w:rFonts w:ascii="Arial" w:hAnsi="Arial"/>
          <w:i/>
          <w:sz w:val="21"/>
        </w:rPr>
        <w:t>se vio en párrafos anteriores, el ente fiscal deberá precisar rigurosamente el</w:t>
      </w:r>
      <w:r>
        <w:rPr>
          <w:rFonts w:ascii="Arial" w:hAnsi="Arial"/>
          <w:i/>
          <w:spacing w:val="1"/>
          <w:sz w:val="21"/>
        </w:rPr>
        <w:t xml:space="preserve"> </w:t>
      </w:r>
      <w:r>
        <w:rPr>
          <w:rFonts w:ascii="Arial" w:hAnsi="Arial"/>
          <w:i/>
          <w:sz w:val="21"/>
        </w:rPr>
        <w:t>grado de competencia o capacidad que asiste al servidor público o al particular</w:t>
      </w:r>
      <w:r>
        <w:rPr>
          <w:rFonts w:ascii="Arial" w:hAnsi="Arial"/>
          <w:i/>
          <w:spacing w:val="-56"/>
          <w:sz w:val="21"/>
        </w:rPr>
        <w:t xml:space="preserve"> </w:t>
      </w:r>
      <w:r>
        <w:rPr>
          <w:rFonts w:ascii="Arial" w:hAnsi="Arial"/>
          <w:i/>
          <w:sz w:val="21"/>
        </w:rPr>
        <w:t>en</w:t>
      </w:r>
      <w:r>
        <w:rPr>
          <w:rFonts w:ascii="Arial" w:hAnsi="Arial"/>
          <w:i/>
          <w:spacing w:val="-9"/>
          <w:sz w:val="21"/>
        </w:rPr>
        <w:t xml:space="preserve"> </w:t>
      </w:r>
      <w:r>
        <w:rPr>
          <w:rFonts w:ascii="Arial" w:hAnsi="Arial"/>
          <w:i/>
          <w:sz w:val="21"/>
        </w:rPr>
        <w:t>torno</w:t>
      </w:r>
      <w:r>
        <w:rPr>
          <w:rFonts w:ascii="Arial" w:hAnsi="Arial"/>
          <w:i/>
          <w:spacing w:val="-10"/>
          <w:sz w:val="21"/>
        </w:rPr>
        <w:t xml:space="preserve"> </w:t>
      </w:r>
      <w:r>
        <w:rPr>
          <w:rFonts w:ascii="Arial" w:hAnsi="Arial"/>
          <w:i/>
          <w:sz w:val="21"/>
        </w:rPr>
        <w:t>a</w:t>
      </w:r>
      <w:r>
        <w:rPr>
          <w:rFonts w:ascii="Arial" w:hAnsi="Arial"/>
          <w:i/>
          <w:spacing w:val="-10"/>
          <w:sz w:val="21"/>
        </w:rPr>
        <w:t xml:space="preserve"> </w:t>
      </w:r>
      <w:r>
        <w:rPr>
          <w:rFonts w:ascii="Arial" w:hAnsi="Arial"/>
          <w:i/>
          <w:sz w:val="21"/>
        </w:rPr>
        <w:t>una</w:t>
      </w:r>
      <w:r>
        <w:rPr>
          <w:rFonts w:ascii="Arial" w:hAnsi="Arial"/>
          <w:i/>
          <w:spacing w:val="-9"/>
          <w:sz w:val="21"/>
        </w:rPr>
        <w:t xml:space="preserve"> </w:t>
      </w:r>
      <w:r>
        <w:rPr>
          <w:rFonts w:ascii="Arial" w:hAnsi="Arial"/>
          <w:i/>
          <w:sz w:val="21"/>
        </w:rPr>
        <w:t>específica</w:t>
      </w:r>
      <w:r>
        <w:rPr>
          <w:rFonts w:ascii="Arial" w:hAnsi="Arial"/>
          <w:i/>
          <w:spacing w:val="-12"/>
          <w:sz w:val="21"/>
        </w:rPr>
        <w:t xml:space="preserve"> </w:t>
      </w:r>
      <w:r>
        <w:rPr>
          <w:rFonts w:ascii="Arial" w:hAnsi="Arial"/>
          <w:i/>
          <w:sz w:val="21"/>
        </w:rPr>
        <w:t>expresión</w:t>
      </w:r>
      <w:r>
        <w:rPr>
          <w:rFonts w:ascii="Arial" w:hAnsi="Arial"/>
          <w:i/>
          <w:spacing w:val="-10"/>
          <w:sz w:val="21"/>
        </w:rPr>
        <w:t xml:space="preserve"> </w:t>
      </w:r>
      <w:r>
        <w:rPr>
          <w:rFonts w:ascii="Arial" w:hAnsi="Arial"/>
          <w:i/>
          <w:sz w:val="21"/>
        </w:rPr>
        <w:t>de</w:t>
      </w:r>
      <w:r>
        <w:rPr>
          <w:rFonts w:ascii="Arial" w:hAnsi="Arial"/>
          <w:i/>
          <w:spacing w:val="-9"/>
          <w:sz w:val="21"/>
        </w:rPr>
        <w:t xml:space="preserve"> </w:t>
      </w:r>
      <w:r>
        <w:rPr>
          <w:rFonts w:ascii="Arial" w:hAnsi="Arial"/>
          <w:i/>
          <w:sz w:val="21"/>
        </w:rPr>
        <w:t>la</w:t>
      </w:r>
      <w:r>
        <w:rPr>
          <w:rFonts w:ascii="Arial" w:hAnsi="Arial"/>
          <w:i/>
          <w:spacing w:val="-10"/>
          <w:sz w:val="21"/>
        </w:rPr>
        <w:t xml:space="preserve"> </w:t>
      </w:r>
      <w:r>
        <w:rPr>
          <w:rFonts w:ascii="Arial" w:hAnsi="Arial"/>
          <w:i/>
          <w:sz w:val="21"/>
        </w:rPr>
        <w:t>gestión</w:t>
      </w:r>
      <w:r>
        <w:rPr>
          <w:rFonts w:ascii="Arial" w:hAnsi="Arial"/>
          <w:i/>
          <w:spacing w:val="-10"/>
          <w:sz w:val="21"/>
        </w:rPr>
        <w:t xml:space="preserve"> </w:t>
      </w:r>
      <w:r>
        <w:rPr>
          <w:rFonts w:ascii="Arial" w:hAnsi="Arial"/>
          <w:i/>
          <w:sz w:val="21"/>
        </w:rPr>
        <w:t>fiscal,</w:t>
      </w:r>
      <w:r>
        <w:rPr>
          <w:rFonts w:ascii="Arial" w:hAnsi="Arial"/>
          <w:i/>
          <w:spacing w:val="-11"/>
          <w:sz w:val="21"/>
        </w:rPr>
        <w:t xml:space="preserve"> </w:t>
      </w:r>
      <w:r>
        <w:rPr>
          <w:rFonts w:ascii="Arial" w:hAnsi="Arial"/>
          <w:i/>
          <w:sz w:val="21"/>
        </w:rPr>
        <w:t>descartándose</w:t>
      </w:r>
      <w:r>
        <w:rPr>
          <w:rFonts w:ascii="Arial" w:hAnsi="Arial"/>
          <w:i/>
          <w:spacing w:val="-10"/>
          <w:sz w:val="21"/>
        </w:rPr>
        <w:t xml:space="preserve"> </w:t>
      </w:r>
      <w:r>
        <w:rPr>
          <w:rFonts w:ascii="Arial" w:hAnsi="Arial"/>
          <w:i/>
          <w:sz w:val="21"/>
        </w:rPr>
        <w:t>de</w:t>
      </w:r>
      <w:r>
        <w:rPr>
          <w:rFonts w:ascii="Arial" w:hAnsi="Arial"/>
          <w:i/>
          <w:spacing w:val="-9"/>
          <w:sz w:val="21"/>
        </w:rPr>
        <w:t xml:space="preserve"> </w:t>
      </w:r>
      <w:r>
        <w:rPr>
          <w:rFonts w:ascii="Arial" w:hAnsi="Arial"/>
          <w:i/>
          <w:sz w:val="21"/>
        </w:rPr>
        <w:t>plano</w:t>
      </w:r>
      <w:r>
        <w:rPr>
          <w:rFonts w:ascii="Arial" w:hAnsi="Arial"/>
          <w:i/>
          <w:spacing w:val="-56"/>
          <w:sz w:val="21"/>
        </w:rPr>
        <w:t xml:space="preserve"> </w:t>
      </w:r>
      <w:r>
        <w:rPr>
          <w:rFonts w:ascii="Arial" w:hAnsi="Arial"/>
          <w:i/>
          <w:sz w:val="21"/>
        </w:rPr>
        <w:t>cualquier relación tácita, implícita o analógica que por su misma fuerza rompa</w:t>
      </w:r>
      <w:r>
        <w:rPr>
          <w:rFonts w:ascii="Arial" w:hAnsi="Arial"/>
          <w:i/>
          <w:spacing w:val="1"/>
          <w:sz w:val="21"/>
        </w:rPr>
        <w:t xml:space="preserve"> </w:t>
      </w:r>
      <w:r>
        <w:rPr>
          <w:rFonts w:ascii="Arial" w:hAnsi="Arial"/>
          <w:i/>
          <w:sz w:val="21"/>
        </w:rPr>
        <w:t>con el principio de la tipicidad de la infracción. De suerte tal que sólo dentro de</w:t>
      </w:r>
      <w:r>
        <w:rPr>
          <w:rFonts w:ascii="Arial" w:hAnsi="Arial"/>
          <w:i/>
          <w:spacing w:val="1"/>
          <w:sz w:val="21"/>
        </w:rPr>
        <w:t xml:space="preserve"> </w:t>
      </w:r>
      <w:r>
        <w:rPr>
          <w:rFonts w:ascii="Arial" w:hAnsi="Arial"/>
          <w:i/>
          <w:sz w:val="21"/>
        </w:rPr>
        <w:t>estos</w:t>
      </w:r>
      <w:r>
        <w:rPr>
          <w:rFonts w:ascii="Arial" w:hAnsi="Arial"/>
          <w:i/>
          <w:spacing w:val="1"/>
          <w:sz w:val="21"/>
        </w:rPr>
        <w:t xml:space="preserve"> </w:t>
      </w:r>
      <w:r>
        <w:rPr>
          <w:rFonts w:ascii="Arial" w:hAnsi="Arial"/>
          <w:i/>
          <w:sz w:val="21"/>
        </w:rPr>
        <w:t>taxativos</w:t>
      </w:r>
      <w:r>
        <w:rPr>
          <w:rFonts w:ascii="Arial" w:hAnsi="Arial"/>
          <w:i/>
          <w:spacing w:val="1"/>
          <w:sz w:val="21"/>
        </w:rPr>
        <w:t xml:space="preserve"> </w:t>
      </w:r>
      <w:r>
        <w:rPr>
          <w:rFonts w:ascii="Arial" w:hAnsi="Arial"/>
          <w:i/>
          <w:sz w:val="21"/>
        </w:rPr>
        <w:t>parámetros</w:t>
      </w:r>
      <w:r>
        <w:rPr>
          <w:rFonts w:ascii="Arial" w:hAnsi="Arial"/>
          <w:i/>
          <w:spacing w:val="1"/>
          <w:sz w:val="21"/>
        </w:rPr>
        <w:t xml:space="preserve"> </w:t>
      </w:r>
      <w:r>
        <w:rPr>
          <w:rFonts w:ascii="Arial" w:hAnsi="Arial"/>
          <w:i/>
          <w:sz w:val="21"/>
        </w:rPr>
        <w:t>puede</w:t>
      </w:r>
      <w:r>
        <w:rPr>
          <w:rFonts w:ascii="Arial" w:hAnsi="Arial"/>
          <w:i/>
          <w:spacing w:val="1"/>
          <w:sz w:val="21"/>
        </w:rPr>
        <w:t xml:space="preserve"> </w:t>
      </w:r>
      <w:r>
        <w:rPr>
          <w:rFonts w:ascii="Arial" w:hAnsi="Arial"/>
          <w:i/>
          <w:sz w:val="21"/>
        </w:rPr>
        <w:t>aceptarse</w:t>
      </w:r>
      <w:r>
        <w:rPr>
          <w:rFonts w:ascii="Arial" w:hAnsi="Arial"/>
          <w:i/>
          <w:spacing w:val="1"/>
          <w:sz w:val="21"/>
        </w:rPr>
        <w:t xml:space="preserve"> </w:t>
      </w:r>
      <w:r>
        <w:rPr>
          <w:rFonts w:ascii="Arial" w:hAnsi="Arial"/>
          <w:i/>
          <w:sz w:val="21"/>
        </w:rPr>
        <w:t>válidamente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permanencia,</w:t>
      </w:r>
      <w:r>
        <w:rPr>
          <w:rFonts w:ascii="Arial" w:hAnsi="Arial"/>
          <w:i/>
          <w:spacing w:val="1"/>
          <w:sz w:val="21"/>
        </w:rPr>
        <w:t xml:space="preserve"> </w:t>
      </w:r>
      <w:r>
        <w:rPr>
          <w:rFonts w:ascii="Arial" w:hAnsi="Arial"/>
          <w:i/>
          <w:sz w:val="21"/>
        </w:rPr>
        <w:t>interpretación</w:t>
      </w:r>
      <w:r>
        <w:rPr>
          <w:rFonts w:ascii="Arial" w:hAnsi="Arial"/>
          <w:i/>
          <w:spacing w:val="-2"/>
          <w:sz w:val="21"/>
        </w:rPr>
        <w:t xml:space="preserve"> </w:t>
      </w:r>
      <w:r>
        <w:rPr>
          <w:rFonts w:ascii="Arial" w:hAnsi="Arial"/>
          <w:i/>
          <w:sz w:val="21"/>
        </w:rPr>
        <w:t>y</w:t>
      </w:r>
      <w:r>
        <w:rPr>
          <w:rFonts w:ascii="Arial" w:hAnsi="Arial"/>
          <w:i/>
          <w:spacing w:val="-1"/>
          <w:sz w:val="21"/>
        </w:rPr>
        <w:t xml:space="preserve"> </w:t>
      </w:r>
      <w:r>
        <w:rPr>
          <w:rFonts w:ascii="Arial" w:hAnsi="Arial"/>
          <w:i/>
          <w:sz w:val="21"/>
        </w:rPr>
        <w:t>aplicación</w:t>
      </w:r>
      <w:r>
        <w:rPr>
          <w:rFonts w:ascii="Arial" w:hAnsi="Arial"/>
          <w:i/>
          <w:spacing w:val="-3"/>
          <w:sz w:val="21"/>
        </w:rPr>
        <w:t xml:space="preserve"> </w:t>
      </w:r>
      <w:r>
        <w:rPr>
          <w:rFonts w:ascii="Arial" w:hAnsi="Arial"/>
          <w:i/>
          <w:sz w:val="21"/>
        </w:rPr>
        <w:t>del segmento</w:t>
      </w:r>
      <w:r>
        <w:rPr>
          <w:rFonts w:ascii="Arial" w:hAnsi="Arial"/>
          <w:i/>
          <w:spacing w:val="-1"/>
          <w:sz w:val="21"/>
        </w:rPr>
        <w:t xml:space="preserve"> </w:t>
      </w:r>
      <w:r>
        <w:rPr>
          <w:rFonts w:ascii="Arial" w:hAnsi="Arial"/>
          <w:i/>
          <w:sz w:val="21"/>
        </w:rPr>
        <w:t>acusado.</w:t>
      </w:r>
    </w:p>
    <w:p w:rsidR="0073578E" w:rsidRDefault="0073578E">
      <w:pPr>
        <w:pStyle w:val="Textoindependiente"/>
        <w:rPr>
          <w:rFonts w:ascii="Arial"/>
          <w:i/>
          <w:sz w:val="20"/>
        </w:rPr>
      </w:pPr>
    </w:p>
    <w:p w:rsidR="0073578E" w:rsidRDefault="00EC6FC6">
      <w:pPr>
        <w:pStyle w:val="Textoindependiente"/>
        <w:spacing w:before="1"/>
        <w:rPr>
          <w:rFonts w:ascii="Arial"/>
          <w:i/>
          <w:sz w:val="19"/>
        </w:rPr>
      </w:pPr>
      <w:r>
        <w:pict>
          <v:rect id="_x0000_s1071" style="position:absolute;margin-left:99.25pt;margin-top:12.95pt;width:2in;height:.5pt;z-index:-15711744;mso-wrap-distance-left:0;mso-wrap-distance-right:0;mso-position-horizontal-relative:page" fillcolor="black" stroked="f">
            <w10:wrap type="topAndBottom" anchorx="page"/>
          </v:rect>
        </w:pict>
      </w:r>
    </w:p>
    <w:p w:rsidR="0073578E" w:rsidRDefault="00032DA4">
      <w:pPr>
        <w:spacing w:before="60" w:line="244" w:lineRule="auto"/>
        <w:ind w:left="265"/>
        <w:rPr>
          <w:sz w:val="18"/>
        </w:rPr>
      </w:pPr>
      <w:r>
        <w:rPr>
          <w:position w:val="6"/>
          <w:sz w:val="13"/>
        </w:rPr>
        <w:t>14</w:t>
      </w:r>
      <w:r>
        <w:rPr>
          <w:spacing w:val="22"/>
          <w:position w:val="6"/>
          <w:sz w:val="13"/>
        </w:rPr>
        <w:t xml:space="preserve"> </w:t>
      </w:r>
      <w:r>
        <w:rPr>
          <w:sz w:val="18"/>
        </w:rPr>
        <w:t>Corte</w:t>
      </w:r>
      <w:r>
        <w:rPr>
          <w:spacing w:val="5"/>
          <w:sz w:val="18"/>
        </w:rPr>
        <w:t xml:space="preserve"> </w:t>
      </w:r>
      <w:r>
        <w:rPr>
          <w:sz w:val="18"/>
        </w:rPr>
        <w:t>Constitucional,</w:t>
      </w:r>
      <w:r>
        <w:rPr>
          <w:spacing w:val="2"/>
          <w:sz w:val="18"/>
        </w:rPr>
        <w:t xml:space="preserve"> </w:t>
      </w:r>
      <w:r>
        <w:rPr>
          <w:sz w:val="18"/>
        </w:rPr>
        <w:t>sentencia</w:t>
      </w:r>
      <w:r>
        <w:rPr>
          <w:spacing w:val="4"/>
          <w:sz w:val="18"/>
        </w:rPr>
        <w:t xml:space="preserve"> </w:t>
      </w:r>
      <w:r>
        <w:rPr>
          <w:sz w:val="18"/>
        </w:rPr>
        <w:t>SU-620</w:t>
      </w:r>
      <w:r>
        <w:rPr>
          <w:spacing w:val="4"/>
          <w:sz w:val="18"/>
        </w:rPr>
        <w:t xml:space="preserve"> </w:t>
      </w:r>
      <w:r>
        <w:rPr>
          <w:sz w:val="18"/>
        </w:rPr>
        <w:t>de</w:t>
      </w:r>
      <w:r>
        <w:rPr>
          <w:spacing w:val="4"/>
          <w:sz w:val="18"/>
        </w:rPr>
        <w:t xml:space="preserve"> </w:t>
      </w:r>
      <w:r>
        <w:rPr>
          <w:sz w:val="18"/>
        </w:rPr>
        <w:t>13</w:t>
      </w:r>
      <w:r>
        <w:rPr>
          <w:spacing w:val="4"/>
          <w:sz w:val="18"/>
        </w:rPr>
        <w:t xml:space="preserve"> </w:t>
      </w:r>
      <w:r>
        <w:rPr>
          <w:sz w:val="18"/>
        </w:rPr>
        <w:t>de</w:t>
      </w:r>
      <w:r>
        <w:rPr>
          <w:spacing w:val="6"/>
          <w:sz w:val="18"/>
        </w:rPr>
        <w:t xml:space="preserve"> </w:t>
      </w:r>
      <w:r>
        <w:rPr>
          <w:sz w:val="18"/>
        </w:rPr>
        <w:t>noviembre</w:t>
      </w:r>
      <w:r>
        <w:rPr>
          <w:spacing w:val="4"/>
          <w:sz w:val="18"/>
        </w:rPr>
        <w:t xml:space="preserve"> </w:t>
      </w:r>
      <w:r>
        <w:rPr>
          <w:sz w:val="18"/>
        </w:rPr>
        <w:t>de</w:t>
      </w:r>
      <w:r>
        <w:rPr>
          <w:spacing w:val="3"/>
          <w:sz w:val="18"/>
        </w:rPr>
        <w:t xml:space="preserve"> </w:t>
      </w:r>
      <w:r>
        <w:rPr>
          <w:sz w:val="18"/>
        </w:rPr>
        <w:t>1996,</w:t>
      </w:r>
      <w:r>
        <w:rPr>
          <w:spacing w:val="2"/>
          <w:sz w:val="18"/>
        </w:rPr>
        <w:t xml:space="preserve"> </w:t>
      </w:r>
      <w:r>
        <w:rPr>
          <w:sz w:val="18"/>
        </w:rPr>
        <w:t>magistrado</w:t>
      </w:r>
      <w:r>
        <w:rPr>
          <w:spacing w:val="2"/>
          <w:sz w:val="18"/>
        </w:rPr>
        <w:t xml:space="preserve"> </w:t>
      </w:r>
      <w:r>
        <w:rPr>
          <w:sz w:val="18"/>
        </w:rPr>
        <w:t>ponente</w:t>
      </w:r>
      <w:r>
        <w:rPr>
          <w:spacing w:val="4"/>
          <w:sz w:val="18"/>
        </w:rPr>
        <w:t xml:space="preserve"> </w:t>
      </w:r>
      <w:r>
        <w:rPr>
          <w:sz w:val="18"/>
        </w:rPr>
        <w:t>Antonio</w:t>
      </w:r>
      <w:r>
        <w:rPr>
          <w:spacing w:val="2"/>
          <w:sz w:val="18"/>
        </w:rPr>
        <w:t xml:space="preserve"> </w:t>
      </w:r>
      <w:r>
        <w:rPr>
          <w:sz w:val="18"/>
        </w:rPr>
        <w:t>Barrera</w:t>
      </w:r>
      <w:r>
        <w:rPr>
          <w:spacing w:val="1"/>
          <w:sz w:val="18"/>
        </w:rPr>
        <w:t xml:space="preserve"> </w:t>
      </w:r>
      <w:r>
        <w:rPr>
          <w:sz w:val="18"/>
        </w:rPr>
        <w:t>Carbonell.</w:t>
      </w:r>
    </w:p>
    <w:p w:rsidR="0073578E" w:rsidRDefault="0073578E">
      <w:pPr>
        <w:spacing w:line="244" w:lineRule="auto"/>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69" style="width:440.9pt;height:.55pt;mso-position-horizontal-relative:char;mso-position-vertical-relative:line" coordsize="8818,11">
            <v:line id="_x0000_s1070" style="position:absolute" from="0,5" to="8817,5" strokeweight=".18414mm"/>
            <w10:anchorlock/>
          </v:group>
        </w:pict>
      </w:r>
    </w:p>
    <w:p w:rsidR="0073578E" w:rsidRDefault="0073578E">
      <w:pPr>
        <w:pStyle w:val="Textoindependiente"/>
        <w:spacing w:before="9"/>
        <w:rPr>
          <w:sz w:val="23"/>
        </w:rPr>
      </w:pPr>
    </w:p>
    <w:p w:rsidR="0073578E" w:rsidRDefault="00032DA4">
      <w:pPr>
        <w:spacing w:before="95"/>
        <w:ind w:left="1683" w:right="407"/>
        <w:jc w:val="both"/>
        <w:rPr>
          <w:rFonts w:ascii="Arial" w:hAnsi="Arial"/>
          <w:b/>
          <w:i/>
          <w:sz w:val="21"/>
        </w:rPr>
      </w:pPr>
      <w:r>
        <w:rPr>
          <w:rFonts w:ascii="Arial" w:hAnsi="Arial"/>
          <w:b/>
          <w:i/>
          <w:sz w:val="21"/>
        </w:rPr>
        <w:t>Una</w:t>
      </w:r>
      <w:r>
        <w:rPr>
          <w:rFonts w:ascii="Arial" w:hAnsi="Arial"/>
          <w:b/>
          <w:i/>
          <w:spacing w:val="1"/>
          <w:sz w:val="21"/>
        </w:rPr>
        <w:t xml:space="preserve"> </w:t>
      </w:r>
      <w:r>
        <w:rPr>
          <w:rFonts w:ascii="Arial" w:hAnsi="Arial"/>
          <w:b/>
          <w:i/>
          <w:sz w:val="21"/>
        </w:rPr>
        <w:t>interpretación</w:t>
      </w:r>
      <w:r>
        <w:rPr>
          <w:rFonts w:ascii="Arial" w:hAnsi="Arial"/>
          <w:b/>
          <w:i/>
          <w:spacing w:val="1"/>
          <w:sz w:val="21"/>
        </w:rPr>
        <w:t xml:space="preserve"> </w:t>
      </w:r>
      <w:r>
        <w:rPr>
          <w:rFonts w:ascii="Arial" w:hAnsi="Arial"/>
          <w:b/>
          <w:i/>
          <w:sz w:val="21"/>
        </w:rPr>
        <w:t>distinta</w:t>
      </w:r>
      <w:r>
        <w:rPr>
          <w:rFonts w:ascii="Arial" w:hAnsi="Arial"/>
          <w:b/>
          <w:i/>
          <w:spacing w:val="1"/>
          <w:sz w:val="21"/>
        </w:rPr>
        <w:t xml:space="preserve"> </w:t>
      </w:r>
      <w:r>
        <w:rPr>
          <w:rFonts w:ascii="Arial" w:hAnsi="Arial"/>
          <w:b/>
          <w:i/>
          <w:sz w:val="21"/>
        </w:rPr>
        <w:t>a</w:t>
      </w:r>
      <w:r>
        <w:rPr>
          <w:rFonts w:ascii="Arial" w:hAnsi="Arial"/>
          <w:b/>
          <w:i/>
          <w:spacing w:val="1"/>
          <w:sz w:val="21"/>
        </w:rPr>
        <w:t xml:space="preserve"> </w:t>
      </w:r>
      <w:r>
        <w:rPr>
          <w:rFonts w:ascii="Arial" w:hAnsi="Arial"/>
          <w:b/>
          <w:i/>
          <w:sz w:val="21"/>
        </w:rPr>
        <w:t>la</w:t>
      </w:r>
      <w:r>
        <w:rPr>
          <w:rFonts w:ascii="Arial" w:hAnsi="Arial"/>
          <w:b/>
          <w:i/>
          <w:spacing w:val="1"/>
          <w:sz w:val="21"/>
        </w:rPr>
        <w:t xml:space="preserve"> </w:t>
      </w:r>
      <w:r>
        <w:rPr>
          <w:rFonts w:ascii="Arial" w:hAnsi="Arial"/>
          <w:b/>
          <w:i/>
          <w:sz w:val="21"/>
        </w:rPr>
        <w:t>aquí</w:t>
      </w:r>
      <w:r>
        <w:rPr>
          <w:rFonts w:ascii="Arial" w:hAnsi="Arial"/>
          <w:b/>
          <w:i/>
          <w:spacing w:val="1"/>
          <w:sz w:val="21"/>
        </w:rPr>
        <w:t xml:space="preserve"> </w:t>
      </w:r>
      <w:r>
        <w:rPr>
          <w:rFonts w:ascii="Arial" w:hAnsi="Arial"/>
          <w:b/>
          <w:i/>
          <w:sz w:val="21"/>
        </w:rPr>
        <w:t>planteada</w:t>
      </w:r>
      <w:r>
        <w:rPr>
          <w:rFonts w:ascii="Arial" w:hAnsi="Arial"/>
          <w:b/>
          <w:i/>
          <w:spacing w:val="1"/>
          <w:sz w:val="21"/>
        </w:rPr>
        <w:t xml:space="preserve"> </w:t>
      </w:r>
      <w:r>
        <w:rPr>
          <w:rFonts w:ascii="Arial" w:hAnsi="Arial"/>
          <w:b/>
          <w:i/>
          <w:sz w:val="21"/>
        </w:rPr>
        <w:t>conduciría</w:t>
      </w:r>
      <w:r>
        <w:rPr>
          <w:rFonts w:ascii="Arial" w:hAnsi="Arial"/>
          <w:b/>
          <w:i/>
          <w:spacing w:val="1"/>
          <w:sz w:val="21"/>
        </w:rPr>
        <w:t xml:space="preserve"> </w:t>
      </w:r>
      <w:r>
        <w:rPr>
          <w:rFonts w:ascii="Arial" w:hAnsi="Arial"/>
          <w:b/>
          <w:i/>
          <w:sz w:val="21"/>
        </w:rPr>
        <w:t>al</w:t>
      </w:r>
      <w:r>
        <w:rPr>
          <w:rFonts w:ascii="Arial" w:hAnsi="Arial"/>
          <w:b/>
          <w:i/>
          <w:spacing w:val="-56"/>
          <w:sz w:val="21"/>
        </w:rPr>
        <w:t xml:space="preserve"> </w:t>
      </w:r>
      <w:proofErr w:type="spellStart"/>
      <w:r>
        <w:rPr>
          <w:rFonts w:ascii="Arial" w:hAnsi="Arial"/>
          <w:b/>
          <w:i/>
          <w:sz w:val="21"/>
        </w:rPr>
        <w:t>desdibujamiento</w:t>
      </w:r>
      <w:proofErr w:type="spellEnd"/>
      <w:r>
        <w:rPr>
          <w:rFonts w:ascii="Arial" w:hAnsi="Arial"/>
          <w:b/>
          <w:i/>
          <w:sz w:val="21"/>
        </w:rPr>
        <w:t xml:space="preserve"> de la esencia propia de las competencias, capacidades,</w:t>
      </w:r>
      <w:r>
        <w:rPr>
          <w:rFonts w:ascii="Arial" w:hAnsi="Arial"/>
          <w:b/>
          <w:i/>
          <w:spacing w:val="1"/>
          <w:sz w:val="21"/>
        </w:rPr>
        <w:t xml:space="preserve"> </w:t>
      </w:r>
      <w:r>
        <w:rPr>
          <w:rFonts w:ascii="Arial" w:hAnsi="Arial"/>
          <w:b/>
          <w:i/>
          <w:sz w:val="21"/>
        </w:rPr>
        <w:t>prohibiciones y responsabilidades que informan la gestión fiscal y sus</w:t>
      </w:r>
      <w:r>
        <w:rPr>
          <w:rFonts w:ascii="Arial" w:hAnsi="Arial"/>
          <w:b/>
          <w:i/>
          <w:spacing w:val="1"/>
          <w:sz w:val="21"/>
        </w:rPr>
        <w:t xml:space="preserve"> </w:t>
      </w:r>
      <w:r>
        <w:rPr>
          <w:rFonts w:ascii="Arial" w:hAnsi="Arial"/>
          <w:b/>
          <w:i/>
          <w:sz w:val="21"/>
        </w:rPr>
        <w:t>cometidos</w:t>
      </w:r>
      <w:r>
        <w:rPr>
          <w:rFonts w:ascii="Arial" w:hAnsi="Arial"/>
          <w:b/>
          <w:i/>
          <w:spacing w:val="-2"/>
          <w:sz w:val="21"/>
        </w:rPr>
        <w:t xml:space="preserve"> </w:t>
      </w:r>
      <w:r>
        <w:rPr>
          <w:rFonts w:ascii="Arial" w:hAnsi="Arial"/>
          <w:b/>
          <w:i/>
          <w:sz w:val="21"/>
        </w:rPr>
        <w:t>institucionales.</w:t>
      </w:r>
    </w:p>
    <w:p w:rsidR="0073578E" w:rsidRDefault="0073578E">
      <w:pPr>
        <w:pStyle w:val="Textoindependiente"/>
        <w:spacing w:before="1"/>
        <w:rPr>
          <w:rFonts w:ascii="Arial"/>
          <w:b/>
          <w:i/>
          <w:sz w:val="33"/>
        </w:rPr>
      </w:pPr>
    </w:p>
    <w:p w:rsidR="0073578E" w:rsidRDefault="00032DA4">
      <w:pPr>
        <w:ind w:left="1683" w:right="404"/>
        <w:jc w:val="both"/>
        <w:rPr>
          <w:rFonts w:ascii="Arial" w:hAnsi="Arial"/>
          <w:i/>
          <w:sz w:val="21"/>
        </w:rPr>
      </w:pPr>
      <w:r>
        <w:rPr>
          <w:rFonts w:ascii="Arial" w:hAnsi="Arial"/>
          <w:i/>
          <w:sz w:val="21"/>
        </w:rPr>
        <w:t>Consecuentemente, si el objeto del control fiscal comprende la vigilancia del</w:t>
      </w:r>
      <w:r>
        <w:rPr>
          <w:rFonts w:ascii="Arial" w:hAnsi="Arial"/>
          <w:i/>
          <w:spacing w:val="1"/>
          <w:sz w:val="21"/>
        </w:rPr>
        <w:t xml:space="preserve"> </w:t>
      </w:r>
      <w:r>
        <w:rPr>
          <w:rFonts w:ascii="Arial" w:hAnsi="Arial"/>
          <w:i/>
          <w:sz w:val="21"/>
        </w:rPr>
        <w:t>manejo y administración de los bienes y recursos públicos, fuerza reconocer</w:t>
      </w:r>
      <w:r>
        <w:rPr>
          <w:rFonts w:ascii="Arial" w:hAnsi="Arial"/>
          <w:i/>
          <w:spacing w:val="1"/>
          <w:sz w:val="21"/>
        </w:rPr>
        <w:t xml:space="preserve"> </w:t>
      </w:r>
      <w:r>
        <w:rPr>
          <w:rFonts w:ascii="Arial" w:hAnsi="Arial"/>
          <w:i/>
          <w:sz w:val="21"/>
        </w:rPr>
        <w:t>que a las contralorías les corresponde investigar, imputar cargos y deducir</w:t>
      </w:r>
      <w:r>
        <w:rPr>
          <w:rFonts w:ascii="Arial" w:hAnsi="Arial"/>
          <w:i/>
          <w:spacing w:val="1"/>
          <w:sz w:val="21"/>
        </w:rPr>
        <w:t xml:space="preserve"> </w:t>
      </w:r>
      <w:r>
        <w:rPr>
          <w:rFonts w:ascii="Arial" w:hAnsi="Arial"/>
          <w:i/>
          <w:sz w:val="21"/>
        </w:rPr>
        <w:t>responsabilidades en cabeza de quienes en el manejo de tales haberes, o con</w:t>
      </w:r>
      <w:r>
        <w:rPr>
          <w:rFonts w:ascii="Arial" w:hAnsi="Arial"/>
          <w:i/>
          <w:spacing w:val="1"/>
          <w:sz w:val="21"/>
        </w:rPr>
        <w:t xml:space="preserve"> </w:t>
      </w:r>
      <w:r>
        <w:rPr>
          <w:rFonts w:ascii="Arial" w:hAnsi="Arial"/>
          <w:i/>
          <w:sz w:val="21"/>
        </w:rPr>
        <w:t>ocasión de su gestión, causen daño al patrimonio del Estado por acción u</w:t>
      </w:r>
      <w:r>
        <w:rPr>
          <w:rFonts w:ascii="Arial" w:hAnsi="Arial"/>
          <w:i/>
          <w:spacing w:val="1"/>
          <w:sz w:val="21"/>
        </w:rPr>
        <w:t xml:space="preserve"> </w:t>
      </w:r>
      <w:r>
        <w:rPr>
          <w:rFonts w:ascii="Arial" w:hAnsi="Arial"/>
          <w:i/>
          <w:sz w:val="21"/>
        </w:rPr>
        <w:t>omisión, tanto en forma dolosa como culposa.</w:t>
      </w:r>
      <w:r>
        <w:rPr>
          <w:rFonts w:ascii="Arial" w:hAnsi="Arial"/>
          <w:i/>
          <w:spacing w:val="1"/>
          <w:sz w:val="21"/>
        </w:rPr>
        <w:t xml:space="preserve"> </w:t>
      </w:r>
      <w:r>
        <w:rPr>
          <w:rFonts w:ascii="Arial" w:hAnsi="Arial"/>
          <w:i/>
          <w:sz w:val="21"/>
        </w:rPr>
        <w:t>Y es que no tendría sentido un</w:t>
      </w:r>
      <w:r>
        <w:rPr>
          <w:rFonts w:ascii="Arial" w:hAnsi="Arial"/>
          <w:i/>
          <w:spacing w:val="1"/>
          <w:sz w:val="21"/>
        </w:rPr>
        <w:t xml:space="preserve"> </w:t>
      </w:r>
      <w:r>
        <w:rPr>
          <w:rFonts w:ascii="Arial" w:hAnsi="Arial"/>
          <w:i/>
          <w:sz w:val="21"/>
        </w:rPr>
        <w:t>control</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desprovisto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medios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mecanismos</w:t>
      </w:r>
      <w:r>
        <w:rPr>
          <w:rFonts w:ascii="Arial" w:hAnsi="Arial"/>
          <w:i/>
          <w:spacing w:val="1"/>
          <w:sz w:val="21"/>
        </w:rPr>
        <w:t xml:space="preserve"> </w:t>
      </w:r>
      <w:r>
        <w:rPr>
          <w:rFonts w:ascii="Arial" w:hAnsi="Arial"/>
          <w:i/>
          <w:sz w:val="21"/>
        </w:rPr>
        <w:t>conducentes</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establecimiento</w:t>
      </w:r>
      <w:r>
        <w:rPr>
          <w:rFonts w:ascii="Arial" w:hAnsi="Arial"/>
          <w:i/>
          <w:spacing w:val="-7"/>
          <w:sz w:val="21"/>
        </w:rPr>
        <w:t xml:space="preserve"> </w:t>
      </w:r>
      <w:r>
        <w:rPr>
          <w:rFonts w:ascii="Arial" w:hAnsi="Arial"/>
          <w:i/>
          <w:sz w:val="21"/>
        </w:rPr>
        <w:t>de</w:t>
      </w:r>
      <w:r>
        <w:rPr>
          <w:rFonts w:ascii="Arial" w:hAnsi="Arial"/>
          <w:i/>
          <w:spacing w:val="-5"/>
          <w:sz w:val="21"/>
        </w:rPr>
        <w:t xml:space="preserve"> </w:t>
      </w:r>
      <w:r>
        <w:rPr>
          <w:rFonts w:ascii="Arial" w:hAnsi="Arial"/>
          <w:i/>
          <w:sz w:val="21"/>
        </w:rPr>
        <w:t>responsabilidades</w:t>
      </w:r>
      <w:r>
        <w:rPr>
          <w:rFonts w:ascii="Arial" w:hAnsi="Arial"/>
          <w:i/>
          <w:spacing w:val="-5"/>
          <w:sz w:val="21"/>
        </w:rPr>
        <w:t xml:space="preserve"> </w:t>
      </w:r>
      <w:r>
        <w:rPr>
          <w:rFonts w:ascii="Arial" w:hAnsi="Arial"/>
          <w:i/>
          <w:sz w:val="21"/>
        </w:rPr>
        <w:t>fiscales</w:t>
      </w:r>
      <w:r>
        <w:rPr>
          <w:rFonts w:ascii="Arial" w:hAnsi="Arial"/>
          <w:i/>
          <w:spacing w:val="-6"/>
          <w:sz w:val="21"/>
        </w:rPr>
        <w:t xml:space="preserve"> </w:t>
      </w:r>
      <w:r>
        <w:rPr>
          <w:rFonts w:ascii="Arial" w:hAnsi="Arial"/>
          <w:i/>
          <w:sz w:val="21"/>
        </w:rPr>
        <w:t>con</w:t>
      </w:r>
      <w:r>
        <w:rPr>
          <w:rFonts w:ascii="Arial" w:hAnsi="Arial"/>
          <w:i/>
          <w:spacing w:val="-5"/>
          <w:sz w:val="21"/>
        </w:rPr>
        <w:t xml:space="preserve"> </w:t>
      </w:r>
      <w:r>
        <w:rPr>
          <w:rFonts w:ascii="Arial" w:hAnsi="Arial"/>
          <w:i/>
          <w:sz w:val="21"/>
        </w:rPr>
        <w:t>la</w:t>
      </w:r>
      <w:r>
        <w:rPr>
          <w:rFonts w:ascii="Arial" w:hAnsi="Arial"/>
          <w:i/>
          <w:spacing w:val="-8"/>
          <w:sz w:val="21"/>
        </w:rPr>
        <w:t xml:space="preserve"> </w:t>
      </w:r>
      <w:r>
        <w:rPr>
          <w:rFonts w:ascii="Arial" w:hAnsi="Arial"/>
          <w:i/>
          <w:sz w:val="21"/>
        </w:rPr>
        <w:t>subsiguiente</w:t>
      </w:r>
      <w:r>
        <w:rPr>
          <w:rFonts w:ascii="Arial" w:hAnsi="Arial"/>
          <w:i/>
          <w:spacing w:val="-7"/>
          <w:sz w:val="21"/>
        </w:rPr>
        <w:t xml:space="preserve"> </w:t>
      </w:r>
      <w:r>
        <w:rPr>
          <w:rFonts w:ascii="Arial" w:hAnsi="Arial"/>
          <w:i/>
          <w:sz w:val="21"/>
        </w:rPr>
        <w:t>recuperación</w:t>
      </w:r>
      <w:r>
        <w:rPr>
          <w:rFonts w:ascii="Arial" w:hAnsi="Arial"/>
          <w:i/>
          <w:spacing w:val="-56"/>
          <w:sz w:val="21"/>
        </w:rPr>
        <w:t xml:space="preserve"> </w:t>
      </w:r>
      <w:r>
        <w:rPr>
          <w:rFonts w:ascii="Arial" w:hAnsi="Arial"/>
          <w:i/>
          <w:sz w:val="21"/>
        </w:rPr>
        <w:t>de los montos resarcitorios.</w:t>
      </w:r>
      <w:r>
        <w:rPr>
          <w:rFonts w:ascii="Arial" w:hAnsi="Arial"/>
          <w:i/>
          <w:spacing w:val="1"/>
          <w:sz w:val="21"/>
        </w:rPr>
        <w:t xml:space="preserve"> </w:t>
      </w:r>
      <w:r>
        <w:rPr>
          <w:rFonts w:ascii="Arial" w:hAnsi="Arial"/>
          <w:i/>
          <w:sz w:val="21"/>
        </w:rPr>
        <w:t>La defensa y protección del erario público así lo</w:t>
      </w:r>
      <w:r>
        <w:rPr>
          <w:rFonts w:ascii="Arial" w:hAnsi="Arial"/>
          <w:i/>
          <w:spacing w:val="1"/>
          <w:sz w:val="21"/>
        </w:rPr>
        <w:t xml:space="preserve"> </w:t>
      </w:r>
      <w:r>
        <w:rPr>
          <w:rFonts w:ascii="Arial" w:hAnsi="Arial"/>
          <w:i/>
          <w:sz w:val="21"/>
        </w:rPr>
        <w:t>exige</w:t>
      </w:r>
      <w:r>
        <w:rPr>
          <w:rFonts w:ascii="Arial" w:hAnsi="Arial"/>
          <w:i/>
          <w:spacing w:val="-6"/>
          <w:sz w:val="21"/>
        </w:rPr>
        <w:t xml:space="preserve"> </w:t>
      </w:r>
      <w:r>
        <w:rPr>
          <w:rFonts w:ascii="Arial" w:hAnsi="Arial"/>
          <w:i/>
          <w:sz w:val="21"/>
        </w:rPr>
        <w:t>en</w:t>
      </w:r>
      <w:r>
        <w:rPr>
          <w:rFonts w:ascii="Arial" w:hAnsi="Arial"/>
          <w:i/>
          <w:spacing w:val="-6"/>
          <w:sz w:val="21"/>
        </w:rPr>
        <w:t xml:space="preserve"> </w:t>
      </w:r>
      <w:r>
        <w:rPr>
          <w:rFonts w:ascii="Arial" w:hAnsi="Arial"/>
          <w:i/>
          <w:sz w:val="21"/>
        </w:rPr>
        <w:t>aras</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la</w:t>
      </w:r>
      <w:r>
        <w:rPr>
          <w:rFonts w:ascii="Arial" w:hAnsi="Arial"/>
          <w:i/>
          <w:spacing w:val="-3"/>
          <w:sz w:val="21"/>
        </w:rPr>
        <w:t xml:space="preserve"> </w:t>
      </w:r>
      <w:r>
        <w:rPr>
          <w:rFonts w:ascii="Arial" w:hAnsi="Arial"/>
          <w:i/>
          <w:sz w:val="21"/>
        </w:rPr>
        <w:t>moralidad</w:t>
      </w:r>
      <w:r>
        <w:rPr>
          <w:rFonts w:ascii="Arial" w:hAnsi="Arial"/>
          <w:i/>
          <w:spacing w:val="-6"/>
          <w:sz w:val="21"/>
        </w:rPr>
        <w:t xml:space="preserve"> </w:t>
      </w:r>
      <w:r>
        <w:rPr>
          <w:rFonts w:ascii="Arial" w:hAnsi="Arial"/>
          <w:i/>
          <w:sz w:val="21"/>
        </w:rPr>
        <w:t>y</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la</w:t>
      </w:r>
      <w:r>
        <w:rPr>
          <w:rFonts w:ascii="Arial" w:hAnsi="Arial"/>
          <w:i/>
          <w:spacing w:val="-5"/>
          <w:sz w:val="21"/>
        </w:rPr>
        <w:t xml:space="preserve"> </w:t>
      </w:r>
      <w:r>
        <w:rPr>
          <w:rFonts w:ascii="Arial" w:hAnsi="Arial"/>
          <w:i/>
          <w:sz w:val="21"/>
        </w:rPr>
        <w:t>efectiva</w:t>
      </w:r>
      <w:r>
        <w:rPr>
          <w:rFonts w:ascii="Arial" w:hAnsi="Arial"/>
          <w:i/>
          <w:spacing w:val="-6"/>
          <w:sz w:val="21"/>
        </w:rPr>
        <w:t xml:space="preserve"> </w:t>
      </w:r>
      <w:r>
        <w:rPr>
          <w:rFonts w:ascii="Arial" w:hAnsi="Arial"/>
          <w:i/>
          <w:sz w:val="21"/>
        </w:rPr>
        <w:t>realización</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las</w:t>
      </w:r>
      <w:r>
        <w:rPr>
          <w:rFonts w:ascii="Arial" w:hAnsi="Arial"/>
          <w:i/>
          <w:spacing w:val="-6"/>
          <w:sz w:val="21"/>
        </w:rPr>
        <w:t xml:space="preserve"> </w:t>
      </w:r>
      <w:r>
        <w:rPr>
          <w:rFonts w:ascii="Arial" w:hAnsi="Arial"/>
          <w:i/>
          <w:sz w:val="21"/>
        </w:rPr>
        <w:t>tareas</w:t>
      </w:r>
      <w:r>
        <w:rPr>
          <w:rFonts w:ascii="Arial" w:hAnsi="Arial"/>
          <w:i/>
          <w:spacing w:val="-5"/>
          <w:sz w:val="21"/>
        </w:rPr>
        <w:t xml:space="preserve"> </w:t>
      </w:r>
      <w:r>
        <w:rPr>
          <w:rFonts w:ascii="Arial" w:hAnsi="Arial"/>
          <w:i/>
          <w:sz w:val="21"/>
        </w:rPr>
        <w:t>públicas.</w:t>
      </w:r>
      <w:r>
        <w:rPr>
          <w:rFonts w:ascii="Arial" w:hAnsi="Arial"/>
          <w:i/>
          <w:spacing w:val="-56"/>
          <w:sz w:val="21"/>
        </w:rPr>
        <w:t xml:space="preserve"> </w:t>
      </w:r>
      <w:r>
        <w:rPr>
          <w:rFonts w:ascii="Arial" w:hAnsi="Arial"/>
          <w:i/>
          <w:sz w:val="21"/>
          <w:u w:val="single"/>
        </w:rPr>
        <w:t>Universo fiscal dentro del cual transitan como potenciales destinatarios, entre</w:t>
      </w:r>
      <w:r>
        <w:rPr>
          <w:rFonts w:ascii="Arial" w:hAnsi="Arial"/>
          <w:i/>
          <w:spacing w:val="1"/>
          <w:sz w:val="21"/>
        </w:rPr>
        <w:t xml:space="preserve"> </w:t>
      </w:r>
      <w:r>
        <w:rPr>
          <w:rFonts w:ascii="Arial" w:hAnsi="Arial"/>
          <w:i/>
          <w:sz w:val="21"/>
          <w:u w:val="single"/>
        </w:rPr>
        <w:t>otros, los directivos y personas de las entidades que profieran decisiones</w:t>
      </w:r>
      <w:r>
        <w:rPr>
          <w:rFonts w:ascii="Arial" w:hAnsi="Arial"/>
          <w:i/>
          <w:spacing w:val="1"/>
          <w:sz w:val="21"/>
        </w:rPr>
        <w:t xml:space="preserve"> </w:t>
      </w:r>
      <w:r>
        <w:rPr>
          <w:rFonts w:ascii="Arial" w:hAnsi="Arial"/>
          <w:i/>
          <w:sz w:val="21"/>
          <w:u w:val="single"/>
        </w:rPr>
        <w:t>determinantes de gestión fiscal, así como quienes desempeñen funciones de</w:t>
      </w:r>
      <w:r>
        <w:rPr>
          <w:rFonts w:ascii="Arial" w:hAnsi="Arial"/>
          <w:i/>
          <w:spacing w:val="1"/>
          <w:sz w:val="21"/>
        </w:rPr>
        <w:t xml:space="preserve"> </w:t>
      </w:r>
      <w:r>
        <w:rPr>
          <w:rFonts w:ascii="Arial" w:hAnsi="Arial"/>
          <w:i/>
          <w:sz w:val="21"/>
          <w:u w:val="single"/>
        </w:rPr>
        <w:t>ordenación, control, dirección y coordinación, contratistas y particulares que</w:t>
      </w:r>
      <w:r>
        <w:rPr>
          <w:rFonts w:ascii="Arial" w:hAnsi="Arial"/>
          <w:i/>
          <w:spacing w:val="1"/>
          <w:sz w:val="21"/>
        </w:rPr>
        <w:t xml:space="preserve"> </w:t>
      </w:r>
      <w:r>
        <w:rPr>
          <w:rFonts w:ascii="Arial" w:hAnsi="Arial"/>
          <w:i/>
          <w:sz w:val="21"/>
          <w:u w:val="single"/>
        </w:rPr>
        <w:t>causen perjuicios a los ingresos y bienes del Estado15, siempre y cuando se</w:t>
      </w:r>
      <w:r>
        <w:rPr>
          <w:rFonts w:ascii="Arial" w:hAnsi="Arial"/>
          <w:i/>
          <w:spacing w:val="1"/>
          <w:sz w:val="21"/>
        </w:rPr>
        <w:t xml:space="preserve"> </w:t>
      </w:r>
      <w:r>
        <w:rPr>
          <w:rFonts w:ascii="Arial" w:hAnsi="Arial"/>
          <w:i/>
          <w:sz w:val="21"/>
          <w:u w:val="single"/>
        </w:rPr>
        <w:t>sitúen</w:t>
      </w:r>
      <w:r>
        <w:rPr>
          <w:rFonts w:ascii="Arial" w:hAnsi="Arial"/>
          <w:i/>
          <w:spacing w:val="-8"/>
          <w:sz w:val="21"/>
          <w:u w:val="single"/>
        </w:rPr>
        <w:t xml:space="preserve"> </w:t>
      </w:r>
      <w:r>
        <w:rPr>
          <w:rFonts w:ascii="Arial" w:hAnsi="Arial"/>
          <w:i/>
          <w:sz w:val="21"/>
          <w:u w:val="single"/>
        </w:rPr>
        <w:t>dentro</w:t>
      </w:r>
      <w:r>
        <w:rPr>
          <w:rFonts w:ascii="Arial" w:hAnsi="Arial"/>
          <w:i/>
          <w:spacing w:val="-6"/>
          <w:sz w:val="21"/>
          <w:u w:val="single"/>
        </w:rPr>
        <w:t xml:space="preserve"> </w:t>
      </w:r>
      <w:r>
        <w:rPr>
          <w:rFonts w:ascii="Arial" w:hAnsi="Arial"/>
          <w:i/>
          <w:sz w:val="21"/>
          <w:u w:val="single"/>
        </w:rPr>
        <w:t>de</w:t>
      </w:r>
      <w:r>
        <w:rPr>
          <w:rFonts w:ascii="Arial" w:hAnsi="Arial"/>
          <w:i/>
          <w:spacing w:val="-6"/>
          <w:sz w:val="21"/>
          <w:u w:val="single"/>
        </w:rPr>
        <w:t xml:space="preserve"> </w:t>
      </w:r>
      <w:r>
        <w:rPr>
          <w:rFonts w:ascii="Arial" w:hAnsi="Arial"/>
          <w:i/>
          <w:sz w:val="21"/>
          <w:u w:val="single"/>
        </w:rPr>
        <w:t>la</w:t>
      </w:r>
      <w:r>
        <w:rPr>
          <w:rFonts w:ascii="Arial" w:hAnsi="Arial"/>
          <w:i/>
          <w:spacing w:val="-8"/>
          <w:sz w:val="21"/>
          <w:u w:val="single"/>
        </w:rPr>
        <w:t xml:space="preserve"> </w:t>
      </w:r>
      <w:r>
        <w:rPr>
          <w:rFonts w:ascii="Arial" w:hAnsi="Arial"/>
          <w:i/>
          <w:sz w:val="21"/>
          <w:u w:val="single"/>
        </w:rPr>
        <w:t>órbita</w:t>
      </w:r>
      <w:r>
        <w:rPr>
          <w:rFonts w:ascii="Arial" w:hAnsi="Arial"/>
          <w:i/>
          <w:spacing w:val="-8"/>
          <w:sz w:val="21"/>
          <w:u w:val="single"/>
        </w:rPr>
        <w:t xml:space="preserve"> </w:t>
      </w:r>
      <w:r>
        <w:rPr>
          <w:rFonts w:ascii="Arial" w:hAnsi="Arial"/>
          <w:i/>
          <w:sz w:val="21"/>
          <w:u w:val="single"/>
        </w:rPr>
        <w:t>de</w:t>
      </w:r>
      <w:r>
        <w:rPr>
          <w:rFonts w:ascii="Arial" w:hAnsi="Arial"/>
          <w:i/>
          <w:spacing w:val="-6"/>
          <w:sz w:val="21"/>
          <w:u w:val="single"/>
        </w:rPr>
        <w:t xml:space="preserve"> </w:t>
      </w:r>
      <w:r>
        <w:rPr>
          <w:rFonts w:ascii="Arial" w:hAnsi="Arial"/>
          <w:i/>
          <w:sz w:val="21"/>
          <w:u w:val="single"/>
        </w:rPr>
        <w:t>la</w:t>
      </w:r>
      <w:r>
        <w:rPr>
          <w:rFonts w:ascii="Arial" w:hAnsi="Arial"/>
          <w:i/>
          <w:spacing w:val="-8"/>
          <w:sz w:val="21"/>
          <w:u w:val="single"/>
        </w:rPr>
        <w:t xml:space="preserve"> </w:t>
      </w:r>
      <w:r>
        <w:rPr>
          <w:rFonts w:ascii="Arial" w:hAnsi="Arial"/>
          <w:i/>
          <w:sz w:val="21"/>
          <w:u w:val="single"/>
        </w:rPr>
        <w:t>gestión</w:t>
      </w:r>
      <w:r>
        <w:rPr>
          <w:rFonts w:ascii="Arial" w:hAnsi="Arial"/>
          <w:i/>
          <w:spacing w:val="-6"/>
          <w:sz w:val="21"/>
          <w:u w:val="single"/>
        </w:rPr>
        <w:t xml:space="preserve"> </w:t>
      </w:r>
      <w:r>
        <w:rPr>
          <w:rFonts w:ascii="Arial" w:hAnsi="Arial"/>
          <w:i/>
          <w:sz w:val="21"/>
          <w:u w:val="single"/>
        </w:rPr>
        <w:t>fiscal</w:t>
      </w:r>
      <w:r>
        <w:rPr>
          <w:rFonts w:ascii="Arial" w:hAnsi="Arial"/>
          <w:i/>
          <w:spacing w:val="-5"/>
          <w:sz w:val="21"/>
          <w:u w:val="single"/>
        </w:rPr>
        <w:t xml:space="preserve"> </w:t>
      </w:r>
      <w:r>
        <w:rPr>
          <w:rFonts w:ascii="Arial" w:hAnsi="Arial"/>
          <w:i/>
          <w:sz w:val="21"/>
          <w:u w:val="single"/>
        </w:rPr>
        <w:t>en</w:t>
      </w:r>
      <w:r>
        <w:rPr>
          <w:rFonts w:ascii="Arial" w:hAnsi="Arial"/>
          <w:i/>
          <w:spacing w:val="-6"/>
          <w:sz w:val="21"/>
          <w:u w:val="single"/>
        </w:rPr>
        <w:t xml:space="preserve"> </w:t>
      </w:r>
      <w:r>
        <w:rPr>
          <w:rFonts w:ascii="Arial" w:hAnsi="Arial"/>
          <w:i/>
          <w:sz w:val="21"/>
          <w:u w:val="single"/>
        </w:rPr>
        <w:t>razón</w:t>
      </w:r>
      <w:r>
        <w:rPr>
          <w:rFonts w:ascii="Arial" w:hAnsi="Arial"/>
          <w:i/>
          <w:spacing w:val="-6"/>
          <w:sz w:val="21"/>
          <w:u w:val="single"/>
        </w:rPr>
        <w:t xml:space="preserve"> </w:t>
      </w:r>
      <w:r>
        <w:rPr>
          <w:rFonts w:ascii="Arial" w:hAnsi="Arial"/>
          <w:i/>
          <w:sz w:val="21"/>
          <w:u w:val="single"/>
        </w:rPr>
        <w:t>de</w:t>
      </w:r>
      <w:r>
        <w:rPr>
          <w:rFonts w:ascii="Arial" w:hAnsi="Arial"/>
          <w:i/>
          <w:spacing w:val="-6"/>
          <w:sz w:val="21"/>
          <w:u w:val="single"/>
        </w:rPr>
        <w:t xml:space="preserve"> </w:t>
      </w:r>
      <w:r>
        <w:rPr>
          <w:rFonts w:ascii="Arial" w:hAnsi="Arial"/>
          <w:i/>
          <w:sz w:val="21"/>
          <w:u w:val="single"/>
        </w:rPr>
        <w:t>sus</w:t>
      </w:r>
      <w:r>
        <w:rPr>
          <w:rFonts w:ascii="Arial" w:hAnsi="Arial"/>
          <w:i/>
          <w:spacing w:val="-6"/>
          <w:sz w:val="21"/>
          <w:u w:val="single"/>
        </w:rPr>
        <w:t xml:space="preserve"> </w:t>
      </w:r>
      <w:r>
        <w:rPr>
          <w:rFonts w:ascii="Arial" w:hAnsi="Arial"/>
          <w:i/>
          <w:sz w:val="21"/>
          <w:u w:val="single"/>
        </w:rPr>
        <w:t>poderes</w:t>
      </w:r>
      <w:r>
        <w:rPr>
          <w:rFonts w:ascii="Arial" w:hAnsi="Arial"/>
          <w:i/>
          <w:spacing w:val="-9"/>
          <w:sz w:val="21"/>
          <w:u w:val="single"/>
        </w:rPr>
        <w:t xml:space="preserve"> </w:t>
      </w:r>
      <w:r>
        <w:rPr>
          <w:rFonts w:ascii="Arial" w:hAnsi="Arial"/>
          <w:i/>
          <w:sz w:val="21"/>
          <w:u w:val="single"/>
        </w:rPr>
        <w:t>y</w:t>
      </w:r>
      <w:r>
        <w:rPr>
          <w:rFonts w:ascii="Arial" w:hAnsi="Arial"/>
          <w:i/>
          <w:spacing w:val="-6"/>
          <w:sz w:val="21"/>
          <w:u w:val="single"/>
        </w:rPr>
        <w:t xml:space="preserve"> </w:t>
      </w:r>
      <w:r>
        <w:rPr>
          <w:rFonts w:ascii="Arial" w:hAnsi="Arial"/>
          <w:i/>
          <w:sz w:val="21"/>
          <w:u w:val="single"/>
        </w:rPr>
        <w:t>deberes</w:t>
      </w:r>
      <w:r>
        <w:rPr>
          <w:rFonts w:ascii="Arial" w:hAnsi="Arial"/>
          <w:i/>
          <w:spacing w:val="-56"/>
          <w:sz w:val="21"/>
        </w:rPr>
        <w:t xml:space="preserve"> </w:t>
      </w:r>
      <w:r>
        <w:rPr>
          <w:rFonts w:ascii="Arial" w:hAnsi="Arial"/>
          <w:i/>
          <w:sz w:val="21"/>
          <w:u w:val="single"/>
        </w:rPr>
        <w:t>fiscales.</w:t>
      </w:r>
    </w:p>
    <w:p w:rsidR="0073578E" w:rsidRDefault="0073578E">
      <w:pPr>
        <w:pStyle w:val="Textoindependiente"/>
        <w:rPr>
          <w:rFonts w:ascii="Arial"/>
          <w:i/>
          <w:sz w:val="25"/>
        </w:rPr>
      </w:pPr>
    </w:p>
    <w:p w:rsidR="0073578E" w:rsidRDefault="00032DA4">
      <w:pPr>
        <w:spacing w:before="93"/>
        <w:ind w:left="2250" w:right="832"/>
        <w:jc w:val="both"/>
        <w:rPr>
          <w:rFonts w:ascii="Arial" w:hAnsi="Arial"/>
          <w:i/>
          <w:sz w:val="20"/>
        </w:rPr>
      </w:pPr>
      <w:r>
        <w:rPr>
          <w:rFonts w:ascii="Arial" w:hAnsi="Arial"/>
          <w:i/>
          <w:sz w:val="20"/>
        </w:rPr>
        <w:t>(…)</w:t>
      </w:r>
      <w:r>
        <w:rPr>
          <w:rFonts w:ascii="Arial" w:hAnsi="Arial"/>
          <w:i/>
          <w:spacing w:val="-11"/>
          <w:sz w:val="20"/>
        </w:rPr>
        <w:t xml:space="preserve"> </w:t>
      </w:r>
      <w:r>
        <w:rPr>
          <w:rFonts w:ascii="Arial" w:hAnsi="Arial"/>
          <w:i/>
          <w:sz w:val="20"/>
        </w:rPr>
        <w:t>destaca</w:t>
      </w:r>
      <w:r>
        <w:rPr>
          <w:rFonts w:ascii="Arial" w:hAnsi="Arial"/>
          <w:i/>
          <w:spacing w:val="-13"/>
          <w:sz w:val="20"/>
        </w:rPr>
        <w:t xml:space="preserve"> </w:t>
      </w:r>
      <w:r>
        <w:rPr>
          <w:rFonts w:ascii="Arial" w:hAnsi="Arial"/>
          <w:i/>
          <w:sz w:val="20"/>
        </w:rPr>
        <w:t>el</w:t>
      </w:r>
      <w:r>
        <w:rPr>
          <w:rFonts w:ascii="Arial" w:hAnsi="Arial"/>
          <w:i/>
          <w:spacing w:val="-14"/>
          <w:sz w:val="20"/>
        </w:rPr>
        <w:t xml:space="preserve"> </w:t>
      </w:r>
      <w:r>
        <w:rPr>
          <w:rFonts w:ascii="Arial" w:hAnsi="Arial"/>
          <w:i/>
          <w:sz w:val="20"/>
        </w:rPr>
        <w:t>artículo</w:t>
      </w:r>
      <w:r>
        <w:rPr>
          <w:rFonts w:ascii="Arial" w:hAnsi="Arial"/>
          <w:i/>
          <w:spacing w:val="-13"/>
          <w:sz w:val="20"/>
        </w:rPr>
        <w:t xml:space="preserve"> </w:t>
      </w:r>
      <w:r>
        <w:rPr>
          <w:rFonts w:ascii="Arial" w:hAnsi="Arial"/>
          <w:i/>
          <w:sz w:val="20"/>
        </w:rPr>
        <w:t>4</w:t>
      </w:r>
      <w:r>
        <w:rPr>
          <w:rFonts w:ascii="Arial" w:hAnsi="Arial"/>
          <w:i/>
          <w:spacing w:val="-9"/>
          <w:sz w:val="20"/>
        </w:rPr>
        <w:t xml:space="preserve"> </w:t>
      </w:r>
      <w:r>
        <w:rPr>
          <w:rFonts w:ascii="Arial" w:hAnsi="Arial"/>
          <w:i/>
          <w:sz w:val="20"/>
        </w:rPr>
        <w:t>el</w:t>
      </w:r>
      <w:r>
        <w:rPr>
          <w:rFonts w:ascii="Arial" w:hAnsi="Arial"/>
          <w:i/>
          <w:spacing w:val="-11"/>
          <w:sz w:val="20"/>
        </w:rPr>
        <w:t xml:space="preserve"> </w:t>
      </w:r>
      <w:r>
        <w:rPr>
          <w:rFonts w:ascii="Arial" w:hAnsi="Arial"/>
          <w:i/>
          <w:sz w:val="20"/>
        </w:rPr>
        <w:t>daño</w:t>
      </w:r>
      <w:r>
        <w:rPr>
          <w:rFonts w:ascii="Arial" w:hAnsi="Arial"/>
          <w:i/>
          <w:spacing w:val="-13"/>
          <w:sz w:val="20"/>
        </w:rPr>
        <w:t xml:space="preserve"> </w:t>
      </w:r>
      <w:r>
        <w:rPr>
          <w:rFonts w:ascii="Arial" w:hAnsi="Arial"/>
          <w:i/>
          <w:sz w:val="20"/>
        </w:rPr>
        <w:t>como</w:t>
      </w:r>
      <w:r>
        <w:rPr>
          <w:rFonts w:ascii="Arial" w:hAnsi="Arial"/>
          <w:i/>
          <w:spacing w:val="-13"/>
          <w:sz w:val="20"/>
        </w:rPr>
        <w:t xml:space="preserve"> </w:t>
      </w:r>
      <w:r>
        <w:rPr>
          <w:rFonts w:ascii="Arial" w:hAnsi="Arial"/>
          <w:i/>
          <w:sz w:val="20"/>
        </w:rPr>
        <w:t>fundamento</w:t>
      </w:r>
      <w:r>
        <w:rPr>
          <w:rFonts w:ascii="Arial" w:hAnsi="Arial"/>
          <w:i/>
          <w:spacing w:val="-12"/>
          <w:sz w:val="20"/>
        </w:rPr>
        <w:t xml:space="preserve"> </w:t>
      </w:r>
      <w:r>
        <w:rPr>
          <w:rFonts w:ascii="Arial" w:hAnsi="Arial"/>
          <w:i/>
          <w:sz w:val="20"/>
        </w:rPr>
        <w:t>de</w:t>
      </w:r>
      <w:r>
        <w:rPr>
          <w:rFonts w:ascii="Arial" w:hAnsi="Arial"/>
          <w:i/>
          <w:spacing w:val="-11"/>
          <w:sz w:val="20"/>
        </w:rPr>
        <w:t xml:space="preserve"> </w:t>
      </w:r>
      <w:r>
        <w:rPr>
          <w:rFonts w:ascii="Arial" w:hAnsi="Arial"/>
          <w:i/>
          <w:sz w:val="20"/>
        </w:rPr>
        <w:t>la</w:t>
      </w:r>
      <w:r>
        <w:rPr>
          <w:rFonts w:ascii="Arial" w:hAnsi="Arial"/>
          <w:i/>
          <w:spacing w:val="-13"/>
          <w:sz w:val="20"/>
        </w:rPr>
        <w:t xml:space="preserve"> </w:t>
      </w:r>
      <w:r>
        <w:rPr>
          <w:rFonts w:ascii="Arial" w:hAnsi="Arial"/>
          <w:i/>
          <w:sz w:val="20"/>
        </w:rPr>
        <w:t>responsabilidad</w:t>
      </w:r>
      <w:r>
        <w:rPr>
          <w:rFonts w:ascii="Arial" w:hAnsi="Arial"/>
          <w:i/>
          <w:spacing w:val="-53"/>
          <w:sz w:val="20"/>
        </w:rPr>
        <w:t xml:space="preserve"> </w:t>
      </w:r>
      <w:r>
        <w:rPr>
          <w:rFonts w:ascii="Arial" w:hAnsi="Arial"/>
          <w:i/>
          <w:sz w:val="20"/>
        </w:rPr>
        <w:t xml:space="preserve">fiscal, de modo que, </w:t>
      </w:r>
      <w:r>
        <w:rPr>
          <w:rFonts w:ascii="Arial" w:hAnsi="Arial"/>
          <w:i/>
          <w:sz w:val="20"/>
          <w:u w:val="single"/>
        </w:rPr>
        <w:t>si no existe un perjuicio cierto, un daño fiscal, no</w:t>
      </w:r>
      <w:r>
        <w:rPr>
          <w:rFonts w:ascii="Arial" w:hAnsi="Arial"/>
          <w:i/>
          <w:spacing w:val="1"/>
          <w:sz w:val="20"/>
        </w:rPr>
        <w:t xml:space="preserve"> </w:t>
      </w:r>
      <w:r>
        <w:rPr>
          <w:rFonts w:ascii="Arial" w:hAnsi="Arial"/>
          <w:i/>
          <w:sz w:val="20"/>
          <w:u w:val="single"/>
        </w:rPr>
        <w:t>hay</w:t>
      </w:r>
      <w:r>
        <w:rPr>
          <w:rFonts w:ascii="Arial" w:hAnsi="Arial"/>
          <w:i/>
          <w:spacing w:val="1"/>
          <w:sz w:val="20"/>
          <w:u w:val="single"/>
        </w:rPr>
        <w:t xml:space="preserve"> </w:t>
      </w:r>
      <w:r>
        <w:rPr>
          <w:rFonts w:ascii="Arial" w:hAnsi="Arial"/>
          <w:i/>
          <w:sz w:val="20"/>
          <w:u w:val="single"/>
        </w:rPr>
        <w:t>cabida</w:t>
      </w:r>
      <w:r>
        <w:rPr>
          <w:rFonts w:ascii="Arial" w:hAnsi="Arial"/>
          <w:i/>
          <w:spacing w:val="1"/>
          <w:sz w:val="20"/>
          <w:u w:val="single"/>
        </w:rPr>
        <w:t xml:space="preserve"> </w:t>
      </w:r>
      <w:r>
        <w:rPr>
          <w:rFonts w:ascii="Arial" w:hAnsi="Arial"/>
          <w:i/>
          <w:sz w:val="20"/>
          <w:u w:val="single"/>
        </w:rPr>
        <w:t>para</w:t>
      </w:r>
      <w:r>
        <w:rPr>
          <w:rFonts w:ascii="Arial" w:hAnsi="Arial"/>
          <w:i/>
          <w:spacing w:val="1"/>
          <w:sz w:val="20"/>
          <w:u w:val="single"/>
        </w:rPr>
        <w:t xml:space="preserve"> </w:t>
      </w:r>
      <w:r>
        <w:rPr>
          <w:rFonts w:ascii="Arial" w:hAnsi="Arial"/>
          <w:i/>
          <w:sz w:val="20"/>
          <w:u w:val="single"/>
        </w:rPr>
        <w:t>la</w:t>
      </w:r>
      <w:r>
        <w:rPr>
          <w:rFonts w:ascii="Arial" w:hAnsi="Arial"/>
          <w:i/>
          <w:spacing w:val="1"/>
          <w:sz w:val="20"/>
          <w:u w:val="single"/>
        </w:rPr>
        <w:t xml:space="preserve"> </w:t>
      </w:r>
      <w:r>
        <w:rPr>
          <w:rFonts w:ascii="Arial" w:hAnsi="Arial"/>
          <w:i/>
          <w:sz w:val="20"/>
          <w:u w:val="single"/>
        </w:rPr>
        <w:t>declaración</w:t>
      </w:r>
      <w:r>
        <w:rPr>
          <w:rFonts w:ascii="Arial" w:hAnsi="Arial"/>
          <w:i/>
          <w:spacing w:val="1"/>
          <w:sz w:val="20"/>
          <w:u w:val="single"/>
        </w:rPr>
        <w:t xml:space="preserve"> </w:t>
      </w:r>
      <w:r>
        <w:rPr>
          <w:rFonts w:ascii="Arial" w:hAnsi="Arial"/>
          <w:i/>
          <w:sz w:val="20"/>
          <w:u w:val="single"/>
        </w:rPr>
        <w:t>de</w:t>
      </w:r>
      <w:r>
        <w:rPr>
          <w:rFonts w:ascii="Arial" w:hAnsi="Arial"/>
          <w:i/>
          <w:spacing w:val="1"/>
          <w:sz w:val="20"/>
          <w:u w:val="single"/>
        </w:rPr>
        <w:t xml:space="preserve"> </w:t>
      </w:r>
      <w:r>
        <w:rPr>
          <w:rFonts w:ascii="Arial" w:hAnsi="Arial"/>
          <w:i/>
          <w:sz w:val="20"/>
          <w:u w:val="single"/>
        </w:rPr>
        <w:t>dicha</w:t>
      </w:r>
      <w:r>
        <w:rPr>
          <w:rFonts w:ascii="Arial" w:hAnsi="Arial"/>
          <w:i/>
          <w:spacing w:val="1"/>
          <w:sz w:val="20"/>
          <w:u w:val="single"/>
        </w:rPr>
        <w:t xml:space="preserve"> </w:t>
      </w:r>
      <w:r>
        <w:rPr>
          <w:rFonts w:ascii="Arial" w:hAnsi="Arial"/>
          <w:i/>
          <w:sz w:val="20"/>
          <w:u w:val="single"/>
        </w:rPr>
        <w:t>responsabilidad</w:t>
      </w:r>
      <w:r>
        <w:rPr>
          <w:rFonts w:ascii="Arial" w:hAnsi="Arial"/>
          <w:i/>
          <w:sz w:val="20"/>
        </w:rPr>
        <w:t>.</w:t>
      </w:r>
      <w:r>
        <w:rPr>
          <w:rFonts w:ascii="Arial" w:hAnsi="Arial"/>
          <w:i/>
          <w:spacing w:val="1"/>
          <w:sz w:val="20"/>
        </w:rPr>
        <w:t xml:space="preserve"> </w:t>
      </w:r>
      <w:r>
        <w:rPr>
          <w:rFonts w:ascii="Arial" w:hAnsi="Arial"/>
          <w:i/>
          <w:sz w:val="20"/>
        </w:rPr>
        <w:t>Por</w:t>
      </w:r>
      <w:r>
        <w:rPr>
          <w:rFonts w:ascii="Arial" w:hAnsi="Arial"/>
          <w:i/>
          <w:spacing w:val="-53"/>
          <w:sz w:val="20"/>
        </w:rPr>
        <w:t xml:space="preserve"> </w:t>
      </w:r>
      <w:r>
        <w:rPr>
          <w:rFonts w:ascii="Arial" w:hAnsi="Arial"/>
          <w:i/>
          <w:sz w:val="20"/>
        </w:rPr>
        <w:t>consiguiente, quien tiene a su cargo fondos o bienes estatales sólo</w:t>
      </w:r>
      <w:r>
        <w:rPr>
          <w:rFonts w:ascii="Arial" w:hAnsi="Arial"/>
          <w:i/>
          <w:spacing w:val="1"/>
          <w:sz w:val="20"/>
        </w:rPr>
        <w:t xml:space="preserve"> </w:t>
      </w:r>
      <w:r>
        <w:rPr>
          <w:rFonts w:ascii="Arial" w:hAnsi="Arial"/>
          <w:i/>
          <w:sz w:val="20"/>
        </w:rPr>
        <w:t>responde</w:t>
      </w:r>
      <w:r>
        <w:rPr>
          <w:rFonts w:ascii="Arial" w:hAnsi="Arial"/>
          <w:i/>
          <w:spacing w:val="-13"/>
          <w:sz w:val="20"/>
        </w:rPr>
        <w:t xml:space="preserve"> </w:t>
      </w:r>
      <w:r>
        <w:rPr>
          <w:rFonts w:ascii="Arial" w:hAnsi="Arial"/>
          <w:i/>
          <w:sz w:val="20"/>
        </w:rPr>
        <w:t>cuando</w:t>
      </w:r>
      <w:r>
        <w:rPr>
          <w:rFonts w:ascii="Arial" w:hAnsi="Arial"/>
          <w:i/>
          <w:spacing w:val="-10"/>
          <w:sz w:val="20"/>
        </w:rPr>
        <w:t xml:space="preserve"> </w:t>
      </w:r>
      <w:r>
        <w:rPr>
          <w:rFonts w:ascii="Arial" w:hAnsi="Arial"/>
          <w:i/>
          <w:sz w:val="20"/>
        </w:rPr>
        <w:t>ha</w:t>
      </w:r>
      <w:r>
        <w:rPr>
          <w:rFonts w:ascii="Arial" w:hAnsi="Arial"/>
          <w:i/>
          <w:spacing w:val="-13"/>
          <w:sz w:val="20"/>
        </w:rPr>
        <w:t xml:space="preserve"> </w:t>
      </w:r>
      <w:r>
        <w:rPr>
          <w:rFonts w:ascii="Arial" w:hAnsi="Arial"/>
          <w:i/>
          <w:sz w:val="20"/>
        </w:rPr>
        <w:t>causado</w:t>
      </w:r>
      <w:r>
        <w:rPr>
          <w:rFonts w:ascii="Arial" w:hAnsi="Arial"/>
          <w:i/>
          <w:spacing w:val="-12"/>
          <w:sz w:val="20"/>
        </w:rPr>
        <w:t xml:space="preserve"> </w:t>
      </w:r>
      <w:r>
        <w:rPr>
          <w:rFonts w:ascii="Arial" w:hAnsi="Arial"/>
          <w:i/>
          <w:sz w:val="20"/>
        </w:rPr>
        <w:t>con</w:t>
      </w:r>
      <w:r>
        <w:rPr>
          <w:rFonts w:ascii="Arial" w:hAnsi="Arial"/>
          <w:i/>
          <w:spacing w:val="-12"/>
          <w:sz w:val="20"/>
        </w:rPr>
        <w:t xml:space="preserve"> </w:t>
      </w:r>
      <w:r>
        <w:rPr>
          <w:rFonts w:ascii="Arial" w:hAnsi="Arial"/>
          <w:i/>
          <w:sz w:val="20"/>
        </w:rPr>
        <w:t>su</w:t>
      </w:r>
      <w:r>
        <w:rPr>
          <w:rFonts w:ascii="Arial" w:hAnsi="Arial"/>
          <w:i/>
          <w:spacing w:val="-11"/>
          <w:sz w:val="20"/>
        </w:rPr>
        <w:t xml:space="preserve"> </w:t>
      </w:r>
      <w:r>
        <w:rPr>
          <w:rFonts w:ascii="Arial" w:hAnsi="Arial"/>
          <w:i/>
          <w:sz w:val="20"/>
        </w:rPr>
        <w:t>conducta</w:t>
      </w:r>
      <w:r>
        <w:rPr>
          <w:rFonts w:ascii="Arial" w:hAnsi="Arial"/>
          <w:i/>
          <w:spacing w:val="-12"/>
          <w:sz w:val="20"/>
        </w:rPr>
        <w:t xml:space="preserve"> </w:t>
      </w:r>
      <w:r>
        <w:rPr>
          <w:rFonts w:ascii="Arial" w:hAnsi="Arial"/>
          <w:i/>
          <w:sz w:val="20"/>
        </w:rPr>
        <w:t>dolosa</w:t>
      </w:r>
      <w:r>
        <w:rPr>
          <w:rFonts w:ascii="Arial" w:hAnsi="Arial"/>
          <w:i/>
          <w:spacing w:val="-9"/>
          <w:sz w:val="20"/>
        </w:rPr>
        <w:t xml:space="preserve"> </w:t>
      </w:r>
      <w:r>
        <w:rPr>
          <w:rFonts w:ascii="Arial" w:hAnsi="Arial"/>
          <w:i/>
          <w:sz w:val="20"/>
        </w:rPr>
        <w:t>o</w:t>
      </w:r>
      <w:r>
        <w:rPr>
          <w:rFonts w:ascii="Arial" w:hAnsi="Arial"/>
          <w:i/>
          <w:spacing w:val="-13"/>
          <w:sz w:val="20"/>
        </w:rPr>
        <w:t xml:space="preserve"> </w:t>
      </w:r>
      <w:r>
        <w:rPr>
          <w:rFonts w:ascii="Arial" w:hAnsi="Arial"/>
          <w:i/>
          <w:sz w:val="20"/>
        </w:rPr>
        <w:t>culposa</w:t>
      </w:r>
      <w:r>
        <w:rPr>
          <w:rFonts w:ascii="Arial" w:hAnsi="Arial"/>
          <w:i/>
          <w:spacing w:val="-12"/>
          <w:sz w:val="20"/>
        </w:rPr>
        <w:t xml:space="preserve"> </w:t>
      </w:r>
      <w:r>
        <w:rPr>
          <w:rFonts w:ascii="Arial" w:hAnsi="Arial"/>
          <w:i/>
          <w:sz w:val="20"/>
        </w:rPr>
        <w:t>un</w:t>
      </w:r>
      <w:r>
        <w:rPr>
          <w:rFonts w:ascii="Arial" w:hAnsi="Arial"/>
          <w:i/>
          <w:spacing w:val="-12"/>
          <w:sz w:val="20"/>
        </w:rPr>
        <w:t xml:space="preserve"> </w:t>
      </w:r>
      <w:r>
        <w:rPr>
          <w:rFonts w:ascii="Arial" w:hAnsi="Arial"/>
          <w:i/>
          <w:sz w:val="20"/>
        </w:rPr>
        <w:t>daño</w:t>
      </w:r>
      <w:r>
        <w:rPr>
          <w:rFonts w:ascii="Arial" w:hAnsi="Arial"/>
          <w:i/>
          <w:spacing w:val="-53"/>
          <w:sz w:val="20"/>
        </w:rPr>
        <w:t xml:space="preserve"> </w:t>
      </w:r>
      <w:r>
        <w:rPr>
          <w:rFonts w:ascii="Arial" w:hAnsi="Arial"/>
          <w:i/>
          <w:sz w:val="20"/>
        </w:rPr>
        <w:t>fiscal.</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perjuicio</w:t>
      </w:r>
      <w:r>
        <w:rPr>
          <w:rFonts w:ascii="Arial" w:hAnsi="Arial"/>
          <w:i/>
          <w:spacing w:val="1"/>
          <w:sz w:val="20"/>
        </w:rPr>
        <w:t xml:space="preserve"> </w:t>
      </w:r>
      <w:r>
        <w:rPr>
          <w:rFonts w:ascii="Arial" w:hAnsi="Arial"/>
          <w:i/>
          <w:sz w:val="20"/>
        </w:rPr>
        <w:t>material</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repara</w:t>
      </w:r>
      <w:r>
        <w:rPr>
          <w:rFonts w:ascii="Arial" w:hAnsi="Arial"/>
          <w:i/>
          <w:spacing w:val="1"/>
          <w:sz w:val="20"/>
        </w:rPr>
        <w:t xml:space="preserve"> </w:t>
      </w:r>
      <w:r>
        <w:rPr>
          <w:rFonts w:ascii="Arial" w:hAnsi="Arial"/>
          <w:i/>
          <w:sz w:val="20"/>
        </w:rPr>
        <w:t>mediante</w:t>
      </w:r>
      <w:r>
        <w:rPr>
          <w:rFonts w:ascii="Arial" w:hAnsi="Arial"/>
          <w:i/>
          <w:spacing w:val="1"/>
          <w:sz w:val="20"/>
        </w:rPr>
        <w:t xml:space="preserve"> </w:t>
      </w:r>
      <w:r>
        <w:rPr>
          <w:rFonts w:ascii="Arial" w:hAnsi="Arial"/>
          <w:i/>
          <w:sz w:val="20"/>
        </w:rPr>
        <w:t>indemnización,</w:t>
      </w:r>
      <w:r>
        <w:rPr>
          <w:rFonts w:ascii="Arial" w:hAnsi="Arial"/>
          <w:i/>
          <w:spacing w:val="1"/>
          <w:sz w:val="20"/>
        </w:rPr>
        <w:t xml:space="preserve"> </w:t>
      </w:r>
      <w:r>
        <w:rPr>
          <w:rFonts w:ascii="Arial" w:hAnsi="Arial"/>
          <w:i/>
          <w:sz w:val="20"/>
        </w:rPr>
        <w:t>que</w:t>
      </w:r>
      <w:r>
        <w:rPr>
          <w:rFonts w:ascii="Arial" w:hAnsi="Arial"/>
          <w:i/>
          <w:spacing w:val="-53"/>
          <w:sz w:val="20"/>
        </w:rPr>
        <w:t xml:space="preserve"> </w:t>
      </w:r>
      <w:r>
        <w:rPr>
          <w:rFonts w:ascii="Arial" w:hAnsi="Arial"/>
          <w:i/>
          <w:sz w:val="20"/>
        </w:rPr>
        <w:t>puede comprender tanto el daño emergente, como el lucro cesante, de</w:t>
      </w:r>
      <w:r>
        <w:rPr>
          <w:rFonts w:ascii="Arial" w:hAnsi="Arial"/>
          <w:i/>
          <w:spacing w:val="1"/>
          <w:sz w:val="20"/>
        </w:rPr>
        <w:t xml:space="preserve"> </w:t>
      </w:r>
      <w:r>
        <w:rPr>
          <w:rFonts w:ascii="Arial" w:hAnsi="Arial"/>
          <w:i/>
          <w:w w:val="95"/>
          <w:sz w:val="20"/>
        </w:rPr>
        <w:t>modo que el afectado quede indemne, esto es, como si el perjuicio nunca</w:t>
      </w:r>
      <w:r>
        <w:rPr>
          <w:rFonts w:ascii="Arial" w:hAnsi="Arial"/>
          <w:i/>
          <w:spacing w:val="1"/>
          <w:w w:val="95"/>
          <w:sz w:val="20"/>
        </w:rPr>
        <w:t xml:space="preserve"> </w:t>
      </w:r>
      <w:r>
        <w:rPr>
          <w:rFonts w:ascii="Arial" w:hAnsi="Arial"/>
          <w:i/>
          <w:sz w:val="20"/>
        </w:rPr>
        <w:t>hubiera</w:t>
      </w:r>
      <w:r>
        <w:rPr>
          <w:rFonts w:ascii="Arial" w:hAnsi="Arial"/>
          <w:i/>
          <w:spacing w:val="1"/>
          <w:sz w:val="20"/>
        </w:rPr>
        <w:t xml:space="preserve"> </w:t>
      </w:r>
      <w:r>
        <w:rPr>
          <w:rFonts w:ascii="Arial" w:hAnsi="Arial"/>
          <w:i/>
          <w:sz w:val="20"/>
        </w:rPr>
        <w:t>ocurrido.</w:t>
      </w:r>
      <w:r>
        <w:rPr>
          <w:rFonts w:ascii="Arial" w:hAnsi="Arial"/>
          <w:i/>
          <w:spacing w:val="1"/>
          <w:sz w:val="20"/>
        </w:rPr>
        <w:t xml:space="preserve"> </w:t>
      </w:r>
      <w:r>
        <w:rPr>
          <w:rFonts w:ascii="Arial" w:hAnsi="Arial"/>
          <w:i/>
          <w:sz w:val="20"/>
        </w:rPr>
        <w:t>Así,</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resarcimiento</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perjuicio,</w:t>
      </w:r>
      <w:r>
        <w:rPr>
          <w:rFonts w:ascii="Arial" w:hAnsi="Arial"/>
          <w:i/>
          <w:spacing w:val="1"/>
          <w:sz w:val="20"/>
        </w:rPr>
        <w:t xml:space="preserve"> </w:t>
      </w:r>
      <w:r>
        <w:rPr>
          <w:rFonts w:ascii="Arial" w:hAnsi="Arial"/>
          <w:i/>
          <w:sz w:val="20"/>
        </w:rPr>
        <w:t>debe</w:t>
      </w:r>
      <w:r>
        <w:rPr>
          <w:rFonts w:ascii="Arial" w:hAnsi="Arial"/>
          <w:i/>
          <w:spacing w:val="1"/>
          <w:sz w:val="20"/>
        </w:rPr>
        <w:t xml:space="preserve"> </w:t>
      </w:r>
      <w:r>
        <w:rPr>
          <w:rFonts w:ascii="Arial" w:hAnsi="Arial"/>
          <w:i/>
          <w:sz w:val="20"/>
        </w:rPr>
        <w:t>guardar</w:t>
      </w:r>
      <w:r>
        <w:rPr>
          <w:rFonts w:ascii="Arial" w:hAnsi="Arial"/>
          <w:i/>
          <w:spacing w:val="1"/>
          <w:sz w:val="20"/>
        </w:rPr>
        <w:t xml:space="preserve"> </w:t>
      </w:r>
      <w:r>
        <w:rPr>
          <w:rFonts w:ascii="Arial" w:hAnsi="Arial"/>
          <w:i/>
          <w:sz w:val="20"/>
        </w:rPr>
        <w:t>correspondencia directa con la magnitud del daño causado mas no</w:t>
      </w:r>
      <w:r>
        <w:rPr>
          <w:rFonts w:ascii="Arial" w:hAnsi="Arial"/>
          <w:i/>
          <w:spacing w:val="1"/>
          <w:sz w:val="20"/>
        </w:rPr>
        <w:t xml:space="preserve"> </w:t>
      </w:r>
      <w:r>
        <w:rPr>
          <w:rFonts w:ascii="Arial" w:hAnsi="Arial"/>
          <w:i/>
          <w:sz w:val="20"/>
        </w:rPr>
        <w:t>puede superar ese límite.” Y no podría ser de otro modo, pues de</w:t>
      </w:r>
      <w:r>
        <w:rPr>
          <w:rFonts w:ascii="Arial" w:hAnsi="Arial"/>
          <w:i/>
          <w:spacing w:val="1"/>
          <w:sz w:val="20"/>
        </w:rPr>
        <w:t xml:space="preserve"> </w:t>
      </w:r>
      <w:r>
        <w:rPr>
          <w:rFonts w:ascii="Arial" w:hAnsi="Arial"/>
          <w:i/>
          <w:sz w:val="20"/>
        </w:rPr>
        <w:t>indemnizarse</w:t>
      </w:r>
      <w:r>
        <w:rPr>
          <w:rFonts w:ascii="Arial" w:hAnsi="Arial"/>
          <w:i/>
          <w:spacing w:val="-10"/>
          <w:sz w:val="20"/>
        </w:rPr>
        <w:t xml:space="preserve"> </w:t>
      </w:r>
      <w:r>
        <w:rPr>
          <w:rFonts w:ascii="Arial" w:hAnsi="Arial"/>
          <w:i/>
          <w:sz w:val="20"/>
        </w:rPr>
        <w:t>por</w:t>
      </w:r>
      <w:r>
        <w:rPr>
          <w:rFonts w:ascii="Arial" w:hAnsi="Arial"/>
          <w:i/>
          <w:spacing w:val="-8"/>
          <w:sz w:val="20"/>
        </w:rPr>
        <w:t xml:space="preserve"> </w:t>
      </w:r>
      <w:r>
        <w:rPr>
          <w:rFonts w:ascii="Arial" w:hAnsi="Arial"/>
          <w:i/>
          <w:sz w:val="20"/>
        </w:rPr>
        <w:t>encima</w:t>
      </w:r>
      <w:r>
        <w:rPr>
          <w:rFonts w:ascii="Arial" w:hAnsi="Arial"/>
          <w:i/>
          <w:spacing w:val="-9"/>
          <w:sz w:val="20"/>
        </w:rPr>
        <w:t xml:space="preserve"> </w:t>
      </w:r>
      <w:r>
        <w:rPr>
          <w:rFonts w:ascii="Arial" w:hAnsi="Arial"/>
          <w:i/>
          <w:sz w:val="20"/>
        </w:rPr>
        <w:t>del</w:t>
      </w:r>
      <w:r>
        <w:rPr>
          <w:rFonts w:ascii="Arial" w:hAnsi="Arial"/>
          <w:i/>
          <w:spacing w:val="-9"/>
          <w:sz w:val="20"/>
        </w:rPr>
        <w:t xml:space="preserve"> </w:t>
      </w:r>
      <w:r>
        <w:rPr>
          <w:rFonts w:ascii="Arial" w:hAnsi="Arial"/>
          <w:i/>
          <w:sz w:val="20"/>
        </w:rPr>
        <w:t>monto</w:t>
      </w:r>
      <w:r>
        <w:rPr>
          <w:rFonts w:ascii="Arial" w:hAnsi="Arial"/>
          <w:i/>
          <w:spacing w:val="-10"/>
          <w:sz w:val="20"/>
        </w:rPr>
        <w:t xml:space="preserve"> </w:t>
      </w:r>
      <w:r>
        <w:rPr>
          <w:rFonts w:ascii="Arial" w:hAnsi="Arial"/>
          <w:i/>
          <w:sz w:val="20"/>
        </w:rPr>
        <w:t>se</w:t>
      </w:r>
      <w:r>
        <w:rPr>
          <w:rFonts w:ascii="Arial" w:hAnsi="Arial"/>
          <w:i/>
          <w:spacing w:val="-8"/>
          <w:sz w:val="20"/>
        </w:rPr>
        <w:t xml:space="preserve"> </w:t>
      </w:r>
      <w:r>
        <w:rPr>
          <w:rFonts w:ascii="Arial" w:hAnsi="Arial"/>
          <w:i/>
          <w:sz w:val="20"/>
        </w:rPr>
        <w:t>produciría</w:t>
      </w:r>
      <w:r>
        <w:rPr>
          <w:rFonts w:ascii="Arial" w:hAnsi="Arial"/>
          <w:i/>
          <w:spacing w:val="-7"/>
          <w:sz w:val="20"/>
        </w:rPr>
        <w:t xml:space="preserve"> </w:t>
      </w:r>
      <w:r>
        <w:rPr>
          <w:rFonts w:ascii="Arial" w:hAnsi="Arial"/>
          <w:i/>
          <w:sz w:val="20"/>
        </w:rPr>
        <w:t>un</w:t>
      </w:r>
      <w:r>
        <w:rPr>
          <w:rFonts w:ascii="Arial" w:hAnsi="Arial"/>
          <w:i/>
          <w:spacing w:val="-9"/>
          <w:sz w:val="20"/>
        </w:rPr>
        <w:t xml:space="preserve"> </w:t>
      </w:r>
      <w:r>
        <w:rPr>
          <w:rFonts w:ascii="Arial" w:hAnsi="Arial"/>
          <w:i/>
          <w:sz w:val="20"/>
        </w:rPr>
        <w:t>enriquecimiento</w:t>
      </w:r>
      <w:r>
        <w:rPr>
          <w:rFonts w:ascii="Arial" w:hAnsi="Arial"/>
          <w:i/>
          <w:spacing w:val="-11"/>
          <w:sz w:val="20"/>
        </w:rPr>
        <w:t xml:space="preserve"> </w:t>
      </w:r>
      <w:r>
        <w:rPr>
          <w:rFonts w:ascii="Arial" w:hAnsi="Arial"/>
          <w:i/>
          <w:sz w:val="20"/>
        </w:rPr>
        <w:t>sin</w:t>
      </w:r>
      <w:r>
        <w:rPr>
          <w:rFonts w:ascii="Arial" w:hAnsi="Arial"/>
          <w:i/>
          <w:spacing w:val="-53"/>
          <w:sz w:val="20"/>
        </w:rPr>
        <w:t xml:space="preserve"> </w:t>
      </w:r>
      <w:r>
        <w:rPr>
          <w:rFonts w:ascii="Arial" w:hAnsi="Arial"/>
          <w:i/>
          <w:sz w:val="20"/>
        </w:rPr>
        <w:t>causa,</w:t>
      </w:r>
      <w:r>
        <w:rPr>
          <w:rFonts w:ascii="Arial" w:hAnsi="Arial"/>
          <w:i/>
          <w:spacing w:val="-2"/>
          <w:sz w:val="20"/>
        </w:rPr>
        <w:t xml:space="preserve"> </w:t>
      </w:r>
      <w:r>
        <w:rPr>
          <w:rFonts w:ascii="Arial" w:hAnsi="Arial"/>
          <w:i/>
          <w:sz w:val="20"/>
        </w:rPr>
        <w:t>desde</w:t>
      </w:r>
      <w:r>
        <w:rPr>
          <w:rFonts w:ascii="Arial" w:hAnsi="Arial"/>
          <w:i/>
          <w:spacing w:val="-1"/>
          <w:sz w:val="20"/>
        </w:rPr>
        <w:t xml:space="preserve"> </w:t>
      </w:r>
      <w:r>
        <w:rPr>
          <w:rFonts w:ascii="Arial" w:hAnsi="Arial"/>
          <w:i/>
          <w:sz w:val="20"/>
        </w:rPr>
        <w:t>todo</w:t>
      </w:r>
      <w:r>
        <w:rPr>
          <w:rFonts w:ascii="Arial" w:hAnsi="Arial"/>
          <w:i/>
          <w:spacing w:val="1"/>
          <w:sz w:val="20"/>
        </w:rPr>
        <w:t xml:space="preserve"> </w:t>
      </w:r>
      <w:r>
        <w:rPr>
          <w:rFonts w:ascii="Arial" w:hAnsi="Arial"/>
          <w:i/>
          <w:sz w:val="20"/>
        </w:rPr>
        <w:t>punto</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vista</w:t>
      </w:r>
      <w:r>
        <w:rPr>
          <w:rFonts w:ascii="Arial" w:hAnsi="Arial"/>
          <w:i/>
          <w:spacing w:val="-1"/>
          <w:sz w:val="20"/>
        </w:rPr>
        <w:t xml:space="preserve"> </w:t>
      </w:r>
      <w:r>
        <w:rPr>
          <w:rFonts w:ascii="Arial" w:hAnsi="Arial"/>
          <w:i/>
          <w:sz w:val="20"/>
        </w:rPr>
        <w:t>reprochable.</w:t>
      </w:r>
    </w:p>
    <w:p w:rsidR="0073578E" w:rsidRDefault="0073578E">
      <w:pPr>
        <w:pStyle w:val="Textoindependiente"/>
        <w:spacing w:before="10"/>
        <w:rPr>
          <w:rFonts w:ascii="Arial"/>
          <w:i/>
          <w:sz w:val="32"/>
        </w:rPr>
      </w:pPr>
    </w:p>
    <w:p w:rsidR="0073578E" w:rsidRDefault="00032DA4">
      <w:pPr>
        <w:ind w:left="1683" w:right="408"/>
        <w:jc w:val="both"/>
        <w:rPr>
          <w:rFonts w:ascii="Arial" w:hAnsi="Arial"/>
          <w:i/>
        </w:rPr>
      </w:pPr>
      <w:r>
        <w:rPr>
          <w:rFonts w:ascii="Arial" w:hAnsi="Arial"/>
          <w:i/>
          <w:sz w:val="21"/>
        </w:rPr>
        <w:t xml:space="preserve">Así las cosas, </w:t>
      </w:r>
      <w:r>
        <w:rPr>
          <w:rFonts w:ascii="Arial" w:hAnsi="Arial"/>
          <w:i/>
          <w:sz w:val="21"/>
          <w:u w:val="single"/>
        </w:rPr>
        <w:t>“el proceso de responsabilidad fiscal conduce a obtener una</w:t>
      </w:r>
      <w:r>
        <w:rPr>
          <w:rFonts w:ascii="Arial" w:hAnsi="Arial"/>
          <w:i/>
          <w:spacing w:val="1"/>
          <w:sz w:val="21"/>
        </w:rPr>
        <w:t xml:space="preserve"> </w:t>
      </w:r>
      <w:r>
        <w:rPr>
          <w:rFonts w:ascii="Arial" w:hAnsi="Arial"/>
          <w:i/>
          <w:sz w:val="21"/>
          <w:u w:val="single"/>
        </w:rPr>
        <w:t>declaración jurídica, en la cual se precisa con certeza que un determinado</w:t>
      </w:r>
      <w:r>
        <w:rPr>
          <w:rFonts w:ascii="Arial" w:hAnsi="Arial"/>
          <w:i/>
          <w:spacing w:val="1"/>
          <w:sz w:val="21"/>
        </w:rPr>
        <w:t xml:space="preserve"> </w:t>
      </w:r>
      <w:r>
        <w:rPr>
          <w:rFonts w:ascii="Arial" w:hAnsi="Arial"/>
          <w:i/>
          <w:sz w:val="21"/>
          <w:u w:val="single"/>
        </w:rPr>
        <w:t>servidor público o particular debe cargar con las consecuencias que se derivan</w:t>
      </w:r>
      <w:r>
        <w:rPr>
          <w:rFonts w:ascii="Arial" w:hAnsi="Arial"/>
          <w:i/>
          <w:spacing w:val="-56"/>
          <w:sz w:val="21"/>
        </w:rPr>
        <w:t xml:space="preserve"> </w:t>
      </w:r>
      <w:r>
        <w:rPr>
          <w:rFonts w:ascii="Arial" w:hAnsi="Arial"/>
          <w:i/>
          <w:sz w:val="21"/>
          <w:u w:val="single"/>
        </w:rPr>
        <w:t>por sus actuaciones irregulares en la gestión fiscal que ha realizado y que está</w:t>
      </w:r>
      <w:r>
        <w:rPr>
          <w:rFonts w:ascii="Arial" w:hAnsi="Arial"/>
          <w:i/>
          <w:spacing w:val="-56"/>
          <w:sz w:val="21"/>
        </w:rPr>
        <w:t xml:space="preserve"> </w:t>
      </w:r>
      <w:r>
        <w:rPr>
          <w:rFonts w:ascii="Arial" w:hAnsi="Arial"/>
          <w:i/>
          <w:sz w:val="21"/>
          <w:u w:val="single"/>
        </w:rPr>
        <w:t>obligado a reparar el daño causado al erario público, por su conducta dolosa o</w:t>
      </w:r>
      <w:r>
        <w:rPr>
          <w:rFonts w:ascii="Arial" w:hAnsi="Arial"/>
          <w:i/>
          <w:spacing w:val="1"/>
          <w:sz w:val="21"/>
        </w:rPr>
        <w:t xml:space="preserve"> </w:t>
      </w:r>
      <w:r>
        <w:rPr>
          <w:rFonts w:ascii="Arial" w:hAnsi="Arial"/>
          <w:i/>
          <w:sz w:val="21"/>
          <w:u w:val="single"/>
        </w:rPr>
        <w:t>culposa”</w:t>
      </w:r>
      <w:r>
        <w:rPr>
          <w:rFonts w:ascii="Arial" w:hAnsi="Arial"/>
          <w:i/>
          <w:sz w:val="21"/>
          <w:vertAlign w:val="superscript"/>
        </w:rPr>
        <w:t>16</w:t>
      </w:r>
      <w:r>
        <w:rPr>
          <w:rFonts w:ascii="Arial" w:hAnsi="Arial"/>
          <w:i/>
        </w:rPr>
        <w:t>.</w:t>
      </w:r>
    </w:p>
    <w:p w:rsidR="0073578E" w:rsidRDefault="0073578E">
      <w:pPr>
        <w:pStyle w:val="Textoindependiente"/>
        <w:rPr>
          <w:rFonts w:ascii="Arial"/>
          <w:i/>
          <w:sz w:val="25"/>
        </w:rPr>
      </w:pPr>
    </w:p>
    <w:p w:rsidR="0073578E" w:rsidRDefault="00032DA4">
      <w:pPr>
        <w:pStyle w:val="Prrafodelista"/>
        <w:numPr>
          <w:ilvl w:val="0"/>
          <w:numId w:val="5"/>
        </w:numPr>
        <w:tabs>
          <w:tab w:val="left" w:pos="642"/>
        </w:tabs>
        <w:spacing w:before="94" w:line="360" w:lineRule="auto"/>
        <w:ind w:right="405" w:firstLine="0"/>
        <w:jc w:val="both"/>
      </w:pPr>
      <w:r>
        <w:t>Ahora bien, el Consejo de Estado, Sala de Consulta y Servicio Civil, en decisión de 4</w:t>
      </w:r>
      <w:r>
        <w:rPr>
          <w:spacing w:val="1"/>
        </w:rPr>
        <w:t xml:space="preserve"> </w:t>
      </w:r>
      <w:r>
        <w:t>de agosto de 2003 realizó un análisis sobre la sentencia C-840 de 2001, indicando lo</w:t>
      </w:r>
      <w:r>
        <w:rPr>
          <w:spacing w:val="1"/>
        </w:rPr>
        <w:t xml:space="preserve"> </w:t>
      </w:r>
      <w:r>
        <w:t>siguiente:</w:t>
      </w:r>
    </w:p>
    <w:p w:rsidR="0073578E" w:rsidRDefault="0073578E">
      <w:pPr>
        <w:pStyle w:val="Textoindependiente"/>
        <w:spacing w:before="10"/>
        <w:rPr>
          <w:sz w:val="32"/>
        </w:rPr>
      </w:pPr>
    </w:p>
    <w:p w:rsidR="0073578E" w:rsidRDefault="00032DA4">
      <w:pPr>
        <w:ind w:left="1683" w:right="406"/>
        <w:jc w:val="both"/>
        <w:rPr>
          <w:rFonts w:ascii="Arial" w:hAnsi="Arial"/>
          <w:i/>
          <w:sz w:val="21"/>
        </w:rPr>
      </w:pPr>
      <w:r>
        <w:rPr>
          <w:rFonts w:ascii="Arial" w:hAnsi="Arial"/>
          <w:i/>
          <w:sz w:val="21"/>
        </w:rPr>
        <w:t>“El control fiscal es una función pública que tiene por objeto la vigilancia de la</w:t>
      </w:r>
      <w:r>
        <w:rPr>
          <w:rFonts w:ascii="Arial" w:hAnsi="Arial"/>
          <w:i/>
          <w:spacing w:val="1"/>
          <w:sz w:val="21"/>
        </w:rPr>
        <w:t xml:space="preserve"> </w:t>
      </w:r>
      <w:r>
        <w:rPr>
          <w:rFonts w:ascii="Arial" w:hAnsi="Arial"/>
          <w:i/>
          <w:sz w:val="21"/>
        </w:rPr>
        <w:t>gestión fiscal de la administración y de los particulares que manejan fondos o</w:t>
      </w:r>
      <w:r>
        <w:rPr>
          <w:rFonts w:ascii="Arial" w:hAnsi="Arial"/>
          <w:i/>
          <w:spacing w:val="1"/>
          <w:sz w:val="21"/>
        </w:rPr>
        <w:t xml:space="preserve"> </w:t>
      </w:r>
      <w:r>
        <w:rPr>
          <w:rFonts w:ascii="Arial" w:hAnsi="Arial"/>
          <w:i/>
          <w:sz w:val="21"/>
        </w:rPr>
        <w:t>bienes</w:t>
      </w:r>
      <w:r>
        <w:rPr>
          <w:rFonts w:ascii="Arial" w:hAnsi="Arial"/>
          <w:i/>
          <w:spacing w:val="1"/>
          <w:sz w:val="21"/>
        </w:rPr>
        <w:t xml:space="preserve"> </w:t>
      </w:r>
      <w:r>
        <w:rPr>
          <w:rFonts w:ascii="Arial" w:hAnsi="Arial"/>
          <w:i/>
          <w:sz w:val="21"/>
        </w:rPr>
        <w:t>públicos,</w:t>
      </w:r>
      <w:r>
        <w:rPr>
          <w:rFonts w:ascii="Arial" w:hAnsi="Arial"/>
          <w:i/>
          <w:spacing w:val="1"/>
          <w:sz w:val="21"/>
        </w:rPr>
        <w:t xml:space="preserve"> </w:t>
      </w:r>
      <w:r>
        <w:rPr>
          <w:rFonts w:ascii="Arial" w:hAnsi="Arial"/>
          <w:i/>
          <w:sz w:val="21"/>
        </w:rPr>
        <w:t>ejercida</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Contraloría</w:t>
      </w:r>
      <w:r>
        <w:rPr>
          <w:rFonts w:ascii="Arial" w:hAnsi="Arial"/>
          <w:i/>
          <w:spacing w:val="1"/>
          <w:sz w:val="21"/>
        </w:rPr>
        <w:t xml:space="preserve"> </w:t>
      </w:r>
      <w:r>
        <w:rPr>
          <w:rFonts w:ascii="Arial" w:hAnsi="Arial"/>
          <w:i/>
          <w:sz w:val="21"/>
        </w:rPr>
        <w:t>General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República,</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contralorías territoriales y la Auditoría General, que se cumple mediante el</w:t>
      </w:r>
      <w:r>
        <w:rPr>
          <w:rFonts w:ascii="Arial" w:hAnsi="Arial"/>
          <w:i/>
          <w:spacing w:val="1"/>
          <w:sz w:val="21"/>
        </w:rPr>
        <w:t xml:space="preserve"> </w:t>
      </w:r>
      <w:r>
        <w:rPr>
          <w:rFonts w:ascii="Arial" w:hAnsi="Arial"/>
          <w:i/>
          <w:sz w:val="21"/>
        </w:rPr>
        <w:t>ejercicio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control</w:t>
      </w:r>
      <w:r>
        <w:rPr>
          <w:rFonts w:ascii="Arial" w:hAnsi="Arial"/>
          <w:i/>
          <w:spacing w:val="1"/>
          <w:sz w:val="21"/>
        </w:rPr>
        <w:t xml:space="preserve"> </w:t>
      </w:r>
      <w:r>
        <w:rPr>
          <w:rFonts w:ascii="Arial" w:hAnsi="Arial"/>
          <w:i/>
          <w:sz w:val="21"/>
        </w:rPr>
        <w:t>financiero,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gestión</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resultados,</w:t>
      </w:r>
      <w:r>
        <w:rPr>
          <w:rFonts w:ascii="Arial" w:hAnsi="Arial"/>
          <w:i/>
          <w:spacing w:val="1"/>
          <w:sz w:val="21"/>
        </w:rPr>
        <w:t xml:space="preserve"> </w:t>
      </w:r>
      <w:r>
        <w:rPr>
          <w:rFonts w:ascii="Arial" w:hAnsi="Arial"/>
          <w:i/>
          <w:sz w:val="21"/>
        </w:rPr>
        <w:t>fundado</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56"/>
          <w:sz w:val="21"/>
        </w:rPr>
        <w:t xml:space="preserve"> </w:t>
      </w:r>
      <w:r>
        <w:rPr>
          <w:rFonts w:ascii="Arial" w:hAnsi="Arial"/>
          <w:i/>
          <w:sz w:val="21"/>
        </w:rPr>
        <w:t>eficiencia,</w:t>
      </w:r>
      <w:r>
        <w:rPr>
          <w:rFonts w:ascii="Arial" w:hAnsi="Arial"/>
          <w:i/>
          <w:spacing w:val="-9"/>
          <w:sz w:val="21"/>
        </w:rPr>
        <w:t xml:space="preserve"> </w:t>
      </w:r>
      <w:r>
        <w:rPr>
          <w:rFonts w:ascii="Arial" w:hAnsi="Arial"/>
          <w:i/>
          <w:sz w:val="21"/>
        </w:rPr>
        <w:t>la</w:t>
      </w:r>
      <w:r>
        <w:rPr>
          <w:rFonts w:ascii="Arial" w:hAnsi="Arial"/>
          <w:i/>
          <w:spacing w:val="-8"/>
          <w:sz w:val="21"/>
        </w:rPr>
        <w:t xml:space="preserve"> </w:t>
      </w:r>
      <w:r>
        <w:rPr>
          <w:rFonts w:ascii="Arial" w:hAnsi="Arial"/>
          <w:i/>
          <w:sz w:val="21"/>
        </w:rPr>
        <w:t>economía,</w:t>
      </w:r>
      <w:r>
        <w:rPr>
          <w:rFonts w:ascii="Arial" w:hAnsi="Arial"/>
          <w:i/>
          <w:spacing w:val="-7"/>
          <w:sz w:val="21"/>
        </w:rPr>
        <w:t xml:space="preserve"> </w:t>
      </w:r>
      <w:r>
        <w:rPr>
          <w:rFonts w:ascii="Arial" w:hAnsi="Arial"/>
          <w:i/>
          <w:sz w:val="21"/>
        </w:rPr>
        <w:t>la</w:t>
      </w:r>
      <w:r>
        <w:rPr>
          <w:rFonts w:ascii="Arial" w:hAnsi="Arial"/>
          <w:i/>
          <w:spacing w:val="-8"/>
          <w:sz w:val="21"/>
        </w:rPr>
        <w:t xml:space="preserve"> </w:t>
      </w:r>
      <w:r>
        <w:rPr>
          <w:rFonts w:ascii="Arial" w:hAnsi="Arial"/>
          <w:i/>
          <w:sz w:val="21"/>
        </w:rPr>
        <w:t>equidad</w:t>
      </w:r>
      <w:r>
        <w:rPr>
          <w:rFonts w:ascii="Arial" w:hAnsi="Arial"/>
          <w:i/>
          <w:spacing w:val="-8"/>
          <w:sz w:val="21"/>
        </w:rPr>
        <w:t xml:space="preserve"> </w:t>
      </w:r>
      <w:r>
        <w:rPr>
          <w:rFonts w:ascii="Arial" w:hAnsi="Arial"/>
          <w:i/>
          <w:sz w:val="21"/>
        </w:rPr>
        <w:t>y</w:t>
      </w:r>
      <w:r>
        <w:rPr>
          <w:rFonts w:ascii="Arial" w:hAnsi="Arial"/>
          <w:i/>
          <w:spacing w:val="-7"/>
          <w:sz w:val="21"/>
        </w:rPr>
        <w:t xml:space="preserve"> </w:t>
      </w:r>
      <w:r>
        <w:rPr>
          <w:rFonts w:ascii="Arial" w:hAnsi="Arial"/>
          <w:i/>
          <w:sz w:val="21"/>
        </w:rPr>
        <w:t>la</w:t>
      </w:r>
      <w:r>
        <w:rPr>
          <w:rFonts w:ascii="Arial" w:hAnsi="Arial"/>
          <w:i/>
          <w:spacing w:val="-8"/>
          <w:sz w:val="21"/>
        </w:rPr>
        <w:t xml:space="preserve"> </w:t>
      </w:r>
      <w:r>
        <w:rPr>
          <w:rFonts w:ascii="Arial" w:hAnsi="Arial"/>
          <w:i/>
          <w:sz w:val="21"/>
        </w:rPr>
        <w:t>valoración</w:t>
      </w:r>
      <w:r>
        <w:rPr>
          <w:rFonts w:ascii="Arial" w:hAnsi="Arial"/>
          <w:i/>
          <w:spacing w:val="-8"/>
          <w:sz w:val="21"/>
        </w:rPr>
        <w:t xml:space="preserve"> </w:t>
      </w:r>
      <w:r>
        <w:rPr>
          <w:rFonts w:ascii="Arial" w:hAnsi="Arial"/>
          <w:i/>
          <w:sz w:val="21"/>
        </w:rPr>
        <w:t>de</w:t>
      </w:r>
      <w:r>
        <w:rPr>
          <w:rFonts w:ascii="Arial" w:hAnsi="Arial"/>
          <w:i/>
          <w:spacing w:val="-10"/>
          <w:sz w:val="21"/>
        </w:rPr>
        <w:t xml:space="preserve"> </w:t>
      </w:r>
      <w:r>
        <w:rPr>
          <w:rFonts w:ascii="Arial" w:hAnsi="Arial"/>
          <w:i/>
          <w:sz w:val="21"/>
        </w:rPr>
        <w:t>los</w:t>
      </w:r>
      <w:r>
        <w:rPr>
          <w:rFonts w:ascii="Arial" w:hAnsi="Arial"/>
          <w:i/>
          <w:spacing w:val="-8"/>
          <w:sz w:val="21"/>
        </w:rPr>
        <w:t xml:space="preserve"> </w:t>
      </w:r>
      <w:r>
        <w:rPr>
          <w:rFonts w:ascii="Arial" w:hAnsi="Arial"/>
          <w:i/>
          <w:sz w:val="21"/>
        </w:rPr>
        <w:t>costos</w:t>
      </w:r>
      <w:r>
        <w:rPr>
          <w:rFonts w:ascii="Arial" w:hAnsi="Arial"/>
          <w:i/>
          <w:spacing w:val="-8"/>
          <w:sz w:val="21"/>
        </w:rPr>
        <w:t xml:space="preserve"> </w:t>
      </w:r>
      <w:r>
        <w:rPr>
          <w:rFonts w:ascii="Arial" w:hAnsi="Arial"/>
          <w:i/>
          <w:sz w:val="21"/>
        </w:rPr>
        <w:t>ambientales,</w:t>
      </w:r>
      <w:r>
        <w:rPr>
          <w:rFonts w:ascii="Arial" w:hAnsi="Arial"/>
          <w:i/>
          <w:spacing w:val="-8"/>
          <w:sz w:val="21"/>
        </w:rPr>
        <w:t xml:space="preserve"> </w:t>
      </w:r>
      <w:r>
        <w:rPr>
          <w:rFonts w:ascii="Arial" w:hAnsi="Arial"/>
          <w:i/>
          <w:sz w:val="21"/>
        </w:rPr>
        <w:t>en</w:t>
      </w:r>
    </w:p>
    <w:p w:rsidR="0073578E" w:rsidRDefault="0073578E">
      <w:pPr>
        <w:pStyle w:val="Textoindependiente"/>
        <w:rPr>
          <w:rFonts w:ascii="Arial"/>
          <w:i/>
          <w:sz w:val="20"/>
        </w:rPr>
      </w:pPr>
    </w:p>
    <w:p w:rsidR="0073578E" w:rsidRDefault="0073578E">
      <w:pPr>
        <w:pStyle w:val="Textoindependiente"/>
        <w:spacing w:before="10"/>
        <w:rPr>
          <w:rFonts w:ascii="Arial"/>
          <w:i/>
          <w:sz w:val="23"/>
        </w:rPr>
      </w:pPr>
    </w:p>
    <w:p w:rsidR="0073578E" w:rsidRDefault="00032DA4">
      <w:pPr>
        <w:spacing w:before="95"/>
        <w:ind w:left="265"/>
        <w:rPr>
          <w:sz w:val="18"/>
        </w:rPr>
      </w:pPr>
      <w:r>
        <w:rPr>
          <w:position w:val="6"/>
          <w:sz w:val="13"/>
        </w:rPr>
        <w:t>15</w:t>
      </w:r>
      <w:r>
        <w:rPr>
          <w:spacing w:val="16"/>
          <w:position w:val="6"/>
          <w:sz w:val="13"/>
        </w:rPr>
        <w:t xml:space="preserve"> </w:t>
      </w:r>
      <w:proofErr w:type="spellStart"/>
      <w:r>
        <w:rPr>
          <w:sz w:val="18"/>
        </w:rPr>
        <w:t>Op</w:t>
      </w:r>
      <w:proofErr w:type="spellEnd"/>
      <w:r>
        <w:rPr>
          <w:sz w:val="18"/>
        </w:rPr>
        <w:t>.</w:t>
      </w:r>
      <w:r>
        <w:rPr>
          <w:spacing w:val="-1"/>
          <w:sz w:val="18"/>
        </w:rPr>
        <w:t xml:space="preserve"> </w:t>
      </w:r>
      <w:r>
        <w:rPr>
          <w:sz w:val="18"/>
        </w:rPr>
        <w:t>Cit.</w:t>
      </w:r>
      <w:r>
        <w:rPr>
          <w:spacing w:val="-1"/>
          <w:sz w:val="18"/>
        </w:rPr>
        <w:t xml:space="preserve"> </w:t>
      </w:r>
      <w:r>
        <w:rPr>
          <w:sz w:val="18"/>
        </w:rPr>
        <w:t>Sentencia</w:t>
      </w:r>
      <w:r>
        <w:rPr>
          <w:spacing w:val="-1"/>
          <w:sz w:val="18"/>
        </w:rPr>
        <w:t xml:space="preserve"> </w:t>
      </w:r>
      <w:r>
        <w:rPr>
          <w:sz w:val="18"/>
        </w:rPr>
        <w:t>SU-620</w:t>
      </w:r>
      <w:r>
        <w:rPr>
          <w:spacing w:val="-1"/>
          <w:sz w:val="18"/>
        </w:rPr>
        <w:t xml:space="preserve"> </w:t>
      </w:r>
      <w:r>
        <w:rPr>
          <w:sz w:val="18"/>
        </w:rPr>
        <w:t>de</w:t>
      </w:r>
      <w:r>
        <w:rPr>
          <w:spacing w:val="-3"/>
          <w:sz w:val="18"/>
        </w:rPr>
        <w:t xml:space="preserve"> </w:t>
      </w:r>
      <w:r>
        <w:rPr>
          <w:sz w:val="18"/>
        </w:rPr>
        <w:t>1996</w:t>
      </w:r>
    </w:p>
    <w:p w:rsidR="0073578E" w:rsidRDefault="00032DA4">
      <w:pPr>
        <w:spacing w:before="24"/>
        <w:ind w:left="265"/>
        <w:rPr>
          <w:sz w:val="18"/>
        </w:rPr>
      </w:pPr>
      <w:r>
        <w:rPr>
          <w:rFonts w:ascii="Times New Roman"/>
          <w:sz w:val="18"/>
          <w:vertAlign w:val="superscript"/>
        </w:rPr>
        <w:t>16</w:t>
      </w:r>
      <w:r>
        <w:rPr>
          <w:rFonts w:ascii="Times New Roman"/>
          <w:spacing w:val="4"/>
          <w:sz w:val="18"/>
        </w:rPr>
        <w:t xml:space="preserve"> </w:t>
      </w:r>
      <w:r>
        <w:rPr>
          <w:sz w:val="18"/>
        </w:rPr>
        <w:t>Corte Constitucional,</w:t>
      </w:r>
      <w:r>
        <w:rPr>
          <w:spacing w:val="-2"/>
          <w:sz w:val="18"/>
        </w:rPr>
        <w:t xml:space="preserve"> </w:t>
      </w:r>
      <w:r>
        <w:rPr>
          <w:sz w:val="18"/>
        </w:rPr>
        <w:t>sentencia C-840</w:t>
      </w:r>
      <w:r>
        <w:rPr>
          <w:spacing w:val="-3"/>
          <w:sz w:val="18"/>
        </w:rPr>
        <w:t xml:space="preserve"> </w:t>
      </w:r>
      <w:r>
        <w:rPr>
          <w:sz w:val="18"/>
        </w:rPr>
        <w:t>del</w:t>
      </w:r>
      <w:r>
        <w:rPr>
          <w:spacing w:val="-2"/>
          <w:sz w:val="18"/>
        </w:rPr>
        <w:t xml:space="preserve"> </w:t>
      </w:r>
      <w:r>
        <w:rPr>
          <w:sz w:val="18"/>
        </w:rPr>
        <w:t>9 de</w:t>
      </w:r>
      <w:r>
        <w:rPr>
          <w:spacing w:val="-2"/>
          <w:sz w:val="18"/>
        </w:rPr>
        <w:t xml:space="preserve"> </w:t>
      </w:r>
      <w:r>
        <w:rPr>
          <w:sz w:val="18"/>
        </w:rPr>
        <w:t>agosto</w:t>
      </w:r>
      <w:r>
        <w:rPr>
          <w:spacing w:val="-3"/>
          <w:sz w:val="18"/>
        </w:rPr>
        <w:t xml:space="preserve"> </w:t>
      </w:r>
      <w:r>
        <w:rPr>
          <w:sz w:val="18"/>
        </w:rPr>
        <w:t>de</w:t>
      </w:r>
      <w:r>
        <w:rPr>
          <w:spacing w:val="-2"/>
          <w:sz w:val="18"/>
        </w:rPr>
        <w:t xml:space="preserve"> </w:t>
      </w:r>
      <w:r>
        <w:rPr>
          <w:sz w:val="18"/>
        </w:rPr>
        <w:t>2001.</w:t>
      </w:r>
    </w:p>
    <w:p w:rsidR="0073578E" w:rsidRDefault="0073578E">
      <w:pPr>
        <w:rPr>
          <w:sz w:val="18"/>
        </w:rPr>
        <w:sectPr w:rsidR="0073578E">
          <w:headerReference w:type="default" r:id="rId10"/>
          <w:footerReference w:type="default" r:id="rId11"/>
          <w:pgSz w:w="12250" w:h="18730"/>
          <w:pgMar w:top="1640" w:right="1060" w:bottom="1320" w:left="1720" w:header="922" w:footer="1136"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67" style="width:440.9pt;height:.55pt;mso-position-horizontal-relative:char;mso-position-vertical-relative:line" coordsize="8818,11">
            <v:line id="_x0000_s1068" style="position:absolute" from="0,5" to="8817,5" strokeweight=".18414mm"/>
            <w10:anchorlock/>
          </v:group>
        </w:pict>
      </w:r>
    </w:p>
    <w:p w:rsidR="0073578E" w:rsidRDefault="00032DA4">
      <w:pPr>
        <w:ind w:left="1683" w:right="406"/>
        <w:jc w:val="both"/>
        <w:rPr>
          <w:rFonts w:ascii="Arial"/>
          <w:i/>
          <w:sz w:val="21"/>
        </w:rPr>
      </w:pPr>
      <w:r>
        <w:rPr>
          <w:rFonts w:ascii="Arial"/>
          <w:i/>
          <w:sz w:val="21"/>
        </w:rPr>
        <w:t>forma</w:t>
      </w:r>
      <w:r>
        <w:rPr>
          <w:rFonts w:ascii="Arial"/>
          <w:i/>
          <w:spacing w:val="-7"/>
          <w:sz w:val="21"/>
        </w:rPr>
        <w:t xml:space="preserve"> </w:t>
      </w:r>
      <w:r>
        <w:rPr>
          <w:rFonts w:ascii="Arial"/>
          <w:i/>
          <w:sz w:val="21"/>
        </w:rPr>
        <w:t>posterior</w:t>
      </w:r>
      <w:r>
        <w:rPr>
          <w:rFonts w:ascii="Arial"/>
          <w:i/>
          <w:spacing w:val="-8"/>
          <w:sz w:val="21"/>
        </w:rPr>
        <w:t xml:space="preserve"> </w:t>
      </w:r>
      <w:r>
        <w:rPr>
          <w:rFonts w:ascii="Arial"/>
          <w:i/>
          <w:sz w:val="21"/>
        </w:rPr>
        <w:t>y</w:t>
      </w:r>
      <w:r>
        <w:rPr>
          <w:rFonts w:ascii="Arial"/>
          <w:i/>
          <w:spacing w:val="-7"/>
          <w:sz w:val="21"/>
        </w:rPr>
        <w:t xml:space="preserve"> </w:t>
      </w:r>
      <w:r>
        <w:rPr>
          <w:rFonts w:ascii="Arial"/>
          <w:i/>
          <w:sz w:val="21"/>
        </w:rPr>
        <w:t>selectiva</w:t>
      </w:r>
      <w:r>
        <w:rPr>
          <w:rFonts w:ascii="Arial"/>
          <w:i/>
          <w:spacing w:val="-9"/>
          <w:sz w:val="21"/>
        </w:rPr>
        <w:t xml:space="preserve"> </w:t>
      </w:r>
      <w:r>
        <w:rPr>
          <w:rFonts w:ascii="Arial"/>
          <w:i/>
          <w:sz w:val="21"/>
        </w:rPr>
        <w:t>conforme</w:t>
      </w:r>
      <w:r>
        <w:rPr>
          <w:rFonts w:ascii="Arial"/>
          <w:i/>
          <w:spacing w:val="-7"/>
          <w:sz w:val="21"/>
        </w:rPr>
        <w:t xml:space="preserve"> </w:t>
      </w:r>
      <w:r>
        <w:rPr>
          <w:rFonts w:ascii="Arial"/>
          <w:i/>
          <w:sz w:val="21"/>
        </w:rPr>
        <w:t>a</w:t>
      </w:r>
      <w:r>
        <w:rPr>
          <w:rFonts w:ascii="Arial"/>
          <w:i/>
          <w:spacing w:val="-7"/>
          <w:sz w:val="21"/>
        </w:rPr>
        <w:t xml:space="preserve"> </w:t>
      </w:r>
      <w:r>
        <w:rPr>
          <w:rFonts w:ascii="Arial"/>
          <w:i/>
          <w:sz w:val="21"/>
        </w:rPr>
        <w:t>los</w:t>
      </w:r>
      <w:r>
        <w:rPr>
          <w:rFonts w:ascii="Arial"/>
          <w:i/>
          <w:spacing w:val="-6"/>
          <w:sz w:val="21"/>
        </w:rPr>
        <w:t xml:space="preserve"> </w:t>
      </w:r>
      <w:r>
        <w:rPr>
          <w:rFonts w:ascii="Arial"/>
          <w:i/>
          <w:sz w:val="21"/>
        </w:rPr>
        <w:t>procedimientos,</w:t>
      </w:r>
      <w:r>
        <w:rPr>
          <w:rFonts w:ascii="Arial"/>
          <w:i/>
          <w:spacing w:val="-8"/>
          <w:sz w:val="21"/>
        </w:rPr>
        <w:t xml:space="preserve"> </w:t>
      </w:r>
      <w:r>
        <w:rPr>
          <w:rFonts w:ascii="Arial"/>
          <w:i/>
          <w:sz w:val="21"/>
        </w:rPr>
        <w:t>sistemas</w:t>
      </w:r>
      <w:r>
        <w:rPr>
          <w:rFonts w:ascii="Arial"/>
          <w:i/>
          <w:spacing w:val="-7"/>
          <w:sz w:val="21"/>
        </w:rPr>
        <w:t xml:space="preserve"> </w:t>
      </w:r>
      <w:r>
        <w:rPr>
          <w:rFonts w:ascii="Arial"/>
          <w:i/>
          <w:sz w:val="21"/>
        </w:rPr>
        <w:t>y</w:t>
      </w:r>
      <w:r>
        <w:rPr>
          <w:rFonts w:ascii="Arial"/>
          <w:i/>
          <w:spacing w:val="-7"/>
          <w:sz w:val="21"/>
        </w:rPr>
        <w:t xml:space="preserve"> </w:t>
      </w:r>
      <w:r>
        <w:rPr>
          <w:rFonts w:ascii="Arial"/>
          <w:i/>
          <w:sz w:val="21"/>
        </w:rPr>
        <w:t>principios</w:t>
      </w:r>
      <w:r>
        <w:rPr>
          <w:rFonts w:ascii="Arial"/>
          <w:i/>
          <w:spacing w:val="-56"/>
          <w:sz w:val="21"/>
        </w:rPr>
        <w:t xml:space="preserve"> </w:t>
      </w:r>
      <w:r>
        <w:rPr>
          <w:rFonts w:ascii="Arial"/>
          <w:i/>
          <w:sz w:val="21"/>
        </w:rPr>
        <w:t>que establece</w:t>
      </w:r>
      <w:r>
        <w:rPr>
          <w:rFonts w:ascii="Arial"/>
          <w:i/>
          <w:spacing w:val="-1"/>
          <w:sz w:val="21"/>
        </w:rPr>
        <w:t xml:space="preserve"> </w:t>
      </w:r>
      <w:r>
        <w:rPr>
          <w:rFonts w:ascii="Arial"/>
          <w:i/>
          <w:sz w:val="21"/>
        </w:rPr>
        <w:t>la</w:t>
      </w:r>
      <w:r>
        <w:rPr>
          <w:rFonts w:ascii="Arial"/>
          <w:i/>
          <w:spacing w:val="-1"/>
          <w:sz w:val="21"/>
        </w:rPr>
        <w:t xml:space="preserve"> </w:t>
      </w:r>
      <w:r>
        <w:rPr>
          <w:rFonts w:ascii="Arial"/>
          <w:i/>
          <w:sz w:val="21"/>
        </w:rPr>
        <w:t>ley</w:t>
      </w:r>
      <w:r>
        <w:rPr>
          <w:rFonts w:ascii="Arial"/>
          <w:i/>
          <w:spacing w:val="-1"/>
          <w:sz w:val="21"/>
        </w:rPr>
        <w:t xml:space="preserve"> </w:t>
      </w:r>
      <w:proofErr w:type="gramStart"/>
      <w:r>
        <w:rPr>
          <w:rFonts w:ascii="Arial"/>
          <w:i/>
          <w:sz w:val="21"/>
        </w:rPr>
        <w:t>(</w:t>
      </w:r>
      <w:r>
        <w:rPr>
          <w:rFonts w:ascii="Arial"/>
          <w:i/>
          <w:spacing w:val="-2"/>
          <w:sz w:val="21"/>
        </w:rPr>
        <w:t xml:space="preserve"> </w:t>
      </w:r>
      <w:r>
        <w:rPr>
          <w:rFonts w:ascii="Arial"/>
          <w:i/>
          <w:sz w:val="21"/>
        </w:rPr>
        <w:t>art.</w:t>
      </w:r>
      <w:proofErr w:type="gramEnd"/>
      <w:r>
        <w:rPr>
          <w:rFonts w:ascii="Arial"/>
          <w:i/>
          <w:spacing w:val="-2"/>
          <w:sz w:val="21"/>
        </w:rPr>
        <w:t xml:space="preserve"> </w:t>
      </w:r>
      <w:r>
        <w:rPr>
          <w:rFonts w:ascii="Arial"/>
          <w:i/>
          <w:sz w:val="21"/>
        </w:rPr>
        <w:t>267 de</w:t>
      </w:r>
      <w:r>
        <w:rPr>
          <w:rFonts w:ascii="Arial"/>
          <w:i/>
          <w:spacing w:val="-4"/>
          <w:sz w:val="21"/>
        </w:rPr>
        <w:t xml:space="preserve"> </w:t>
      </w:r>
      <w:r>
        <w:rPr>
          <w:rFonts w:ascii="Arial"/>
          <w:i/>
          <w:sz w:val="21"/>
        </w:rPr>
        <w:t>la</w:t>
      </w:r>
      <w:r>
        <w:rPr>
          <w:rFonts w:ascii="Arial"/>
          <w:i/>
          <w:spacing w:val="-1"/>
          <w:sz w:val="21"/>
        </w:rPr>
        <w:t xml:space="preserve"> </w:t>
      </w:r>
      <w:r>
        <w:rPr>
          <w:rFonts w:ascii="Arial"/>
          <w:i/>
          <w:sz w:val="21"/>
        </w:rPr>
        <w:t>C.P.).</w:t>
      </w:r>
    </w:p>
    <w:p w:rsidR="0073578E" w:rsidRDefault="0073578E">
      <w:pPr>
        <w:pStyle w:val="Textoindependiente"/>
        <w:spacing w:before="2"/>
        <w:rPr>
          <w:rFonts w:ascii="Arial"/>
          <w:i/>
          <w:sz w:val="32"/>
        </w:rPr>
      </w:pPr>
    </w:p>
    <w:p w:rsidR="0073578E" w:rsidRDefault="00032DA4">
      <w:pPr>
        <w:ind w:left="1683" w:right="406"/>
        <w:jc w:val="both"/>
        <w:rPr>
          <w:rFonts w:ascii="Arial" w:hAnsi="Arial"/>
          <w:i/>
          <w:sz w:val="21"/>
        </w:rPr>
      </w:pPr>
      <w:r>
        <w:rPr>
          <w:rFonts w:ascii="Arial" w:hAnsi="Arial"/>
          <w:i/>
          <w:sz w:val="21"/>
        </w:rPr>
        <w:t>Para el cumplimiento de esta función, se asigna a los organismos de control la</w:t>
      </w:r>
      <w:r>
        <w:rPr>
          <w:rFonts w:ascii="Arial" w:hAnsi="Arial"/>
          <w:i/>
          <w:spacing w:val="1"/>
          <w:sz w:val="21"/>
        </w:rPr>
        <w:t xml:space="preserve"> </w:t>
      </w:r>
      <w:r>
        <w:rPr>
          <w:rFonts w:ascii="Arial" w:hAnsi="Arial"/>
          <w:i/>
          <w:sz w:val="21"/>
        </w:rPr>
        <w:t>atribución de establecer la responsabilidad que se derive de la gestión fiscal,</w:t>
      </w:r>
      <w:r>
        <w:rPr>
          <w:rFonts w:ascii="Arial" w:hAnsi="Arial"/>
          <w:i/>
          <w:spacing w:val="1"/>
          <w:sz w:val="21"/>
        </w:rPr>
        <w:t xml:space="preserve"> </w:t>
      </w:r>
      <w:r>
        <w:rPr>
          <w:rFonts w:ascii="Arial" w:hAnsi="Arial"/>
          <w:i/>
          <w:sz w:val="21"/>
        </w:rPr>
        <w:t>imponer las sanciones que sean del caso, recaudar su monto y ejercer la</w:t>
      </w:r>
      <w:r>
        <w:rPr>
          <w:rFonts w:ascii="Arial" w:hAnsi="Arial"/>
          <w:i/>
          <w:spacing w:val="1"/>
          <w:sz w:val="21"/>
        </w:rPr>
        <w:t xml:space="preserve"> </w:t>
      </w:r>
      <w:r>
        <w:rPr>
          <w:rFonts w:ascii="Arial" w:hAnsi="Arial"/>
          <w:i/>
          <w:sz w:val="21"/>
        </w:rPr>
        <w:t>jurisdicción</w:t>
      </w:r>
      <w:r>
        <w:rPr>
          <w:rFonts w:ascii="Arial" w:hAnsi="Arial"/>
          <w:i/>
          <w:spacing w:val="-5"/>
          <w:sz w:val="21"/>
        </w:rPr>
        <w:t xml:space="preserve"> </w:t>
      </w:r>
      <w:r>
        <w:rPr>
          <w:rFonts w:ascii="Arial" w:hAnsi="Arial"/>
          <w:i/>
          <w:sz w:val="21"/>
        </w:rPr>
        <w:t>coactiva</w:t>
      </w:r>
      <w:r>
        <w:rPr>
          <w:rFonts w:ascii="Arial" w:hAnsi="Arial"/>
          <w:i/>
          <w:spacing w:val="-5"/>
          <w:sz w:val="21"/>
        </w:rPr>
        <w:t xml:space="preserve"> </w:t>
      </w:r>
      <w:r>
        <w:rPr>
          <w:rFonts w:ascii="Arial" w:hAnsi="Arial"/>
          <w:i/>
          <w:sz w:val="21"/>
        </w:rPr>
        <w:t>sobre</w:t>
      </w:r>
      <w:r>
        <w:rPr>
          <w:rFonts w:ascii="Arial" w:hAnsi="Arial"/>
          <w:i/>
          <w:spacing w:val="-6"/>
          <w:sz w:val="21"/>
        </w:rPr>
        <w:t xml:space="preserve"> </w:t>
      </w:r>
      <w:r>
        <w:rPr>
          <w:rFonts w:ascii="Arial" w:hAnsi="Arial"/>
          <w:i/>
          <w:sz w:val="21"/>
        </w:rPr>
        <w:t>los</w:t>
      </w:r>
      <w:r>
        <w:rPr>
          <w:rFonts w:ascii="Arial" w:hAnsi="Arial"/>
          <w:i/>
          <w:spacing w:val="-5"/>
          <w:sz w:val="21"/>
        </w:rPr>
        <w:t xml:space="preserve"> </w:t>
      </w:r>
      <w:r>
        <w:rPr>
          <w:rFonts w:ascii="Arial" w:hAnsi="Arial"/>
          <w:i/>
          <w:sz w:val="21"/>
        </w:rPr>
        <w:t>alcances</w:t>
      </w:r>
      <w:r>
        <w:rPr>
          <w:rFonts w:ascii="Arial" w:hAnsi="Arial"/>
          <w:i/>
          <w:spacing w:val="-5"/>
          <w:sz w:val="21"/>
        </w:rPr>
        <w:t xml:space="preserve"> </w:t>
      </w:r>
      <w:r>
        <w:rPr>
          <w:rFonts w:ascii="Arial" w:hAnsi="Arial"/>
          <w:i/>
          <w:sz w:val="21"/>
        </w:rPr>
        <w:t>deducidos</w:t>
      </w:r>
      <w:r>
        <w:rPr>
          <w:rFonts w:ascii="Arial" w:hAnsi="Arial"/>
          <w:i/>
          <w:spacing w:val="-4"/>
          <w:sz w:val="21"/>
        </w:rPr>
        <w:t xml:space="preserve"> </w:t>
      </w:r>
      <w:r>
        <w:rPr>
          <w:rFonts w:ascii="Arial" w:hAnsi="Arial"/>
          <w:i/>
          <w:sz w:val="21"/>
        </w:rPr>
        <w:t>de</w:t>
      </w:r>
      <w:r>
        <w:rPr>
          <w:rFonts w:ascii="Arial" w:hAnsi="Arial"/>
          <w:i/>
          <w:spacing w:val="-5"/>
          <w:sz w:val="21"/>
        </w:rPr>
        <w:t xml:space="preserve"> </w:t>
      </w:r>
      <w:r>
        <w:rPr>
          <w:rFonts w:ascii="Arial" w:hAnsi="Arial"/>
          <w:i/>
          <w:sz w:val="21"/>
        </w:rPr>
        <w:t>la</w:t>
      </w:r>
      <w:r>
        <w:rPr>
          <w:rFonts w:ascii="Arial" w:hAnsi="Arial"/>
          <w:i/>
          <w:spacing w:val="-5"/>
          <w:sz w:val="21"/>
        </w:rPr>
        <w:t xml:space="preserve"> </w:t>
      </w:r>
      <w:r>
        <w:rPr>
          <w:rFonts w:ascii="Arial" w:hAnsi="Arial"/>
          <w:i/>
          <w:sz w:val="21"/>
        </w:rPr>
        <w:t>misma</w:t>
      </w:r>
      <w:r>
        <w:rPr>
          <w:rFonts w:ascii="Arial" w:hAnsi="Arial"/>
          <w:i/>
          <w:spacing w:val="-4"/>
          <w:sz w:val="21"/>
        </w:rPr>
        <w:t xml:space="preserve"> </w:t>
      </w:r>
      <w:r>
        <w:rPr>
          <w:rFonts w:ascii="Arial" w:hAnsi="Arial"/>
          <w:i/>
          <w:sz w:val="21"/>
        </w:rPr>
        <w:t>(art.</w:t>
      </w:r>
      <w:r>
        <w:rPr>
          <w:rFonts w:ascii="Arial" w:hAnsi="Arial"/>
          <w:i/>
          <w:spacing w:val="-6"/>
          <w:sz w:val="21"/>
        </w:rPr>
        <w:t xml:space="preserve"> </w:t>
      </w:r>
      <w:r>
        <w:rPr>
          <w:rFonts w:ascii="Arial" w:hAnsi="Arial"/>
          <w:i/>
          <w:sz w:val="21"/>
        </w:rPr>
        <w:t>268.5</w:t>
      </w:r>
      <w:r>
        <w:rPr>
          <w:rFonts w:ascii="Arial" w:hAnsi="Arial"/>
          <w:i/>
          <w:spacing w:val="-4"/>
          <w:sz w:val="21"/>
        </w:rPr>
        <w:t xml:space="preserve"> </w:t>
      </w:r>
      <w:r>
        <w:rPr>
          <w:rFonts w:ascii="Arial" w:hAnsi="Arial"/>
          <w:i/>
          <w:sz w:val="21"/>
        </w:rPr>
        <w:t>de</w:t>
      </w:r>
      <w:r>
        <w:rPr>
          <w:rFonts w:ascii="Arial" w:hAnsi="Arial"/>
          <w:i/>
          <w:spacing w:val="-4"/>
          <w:sz w:val="21"/>
        </w:rPr>
        <w:t xml:space="preserve"> </w:t>
      </w:r>
      <w:r>
        <w:rPr>
          <w:rFonts w:ascii="Arial" w:hAnsi="Arial"/>
          <w:i/>
          <w:sz w:val="21"/>
        </w:rPr>
        <w:t>la</w:t>
      </w:r>
      <w:r>
        <w:rPr>
          <w:rFonts w:ascii="Arial" w:hAnsi="Arial"/>
          <w:i/>
          <w:spacing w:val="-56"/>
          <w:sz w:val="21"/>
        </w:rPr>
        <w:t xml:space="preserve"> </w:t>
      </w:r>
      <w:r>
        <w:rPr>
          <w:rFonts w:ascii="Arial" w:hAnsi="Arial"/>
          <w:i/>
          <w:sz w:val="21"/>
        </w:rPr>
        <w:t>C.P.).</w:t>
      </w:r>
    </w:p>
    <w:p w:rsidR="0073578E" w:rsidRDefault="0073578E">
      <w:pPr>
        <w:pStyle w:val="Textoindependiente"/>
        <w:spacing w:before="11"/>
        <w:rPr>
          <w:rFonts w:ascii="Arial"/>
          <w:i/>
          <w:sz w:val="32"/>
        </w:rPr>
      </w:pPr>
    </w:p>
    <w:p w:rsidR="0073578E" w:rsidRDefault="00EC6FC6">
      <w:pPr>
        <w:ind w:left="1683" w:right="407"/>
        <w:jc w:val="both"/>
        <w:rPr>
          <w:rFonts w:ascii="Arial" w:hAnsi="Arial"/>
          <w:i/>
          <w:sz w:val="21"/>
        </w:rPr>
      </w:pPr>
      <w:r>
        <w:pict>
          <v:rect id="_x0000_s1066" style="position:absolute;left:0;text-align:left;margin-left:170.2pt;margin-top:35.05pt;width:95.2pt;height:.7pt;z-index:15747584;mso-position-horizontal-relative:page" fillcolor="black" stroked="f">
            <w10:wrap anchorx="page"/>
          </v:rect>
        </w:pict>
      </w:r>
      <w:r w:rsidR="00032DA4">
        <w:rPr>
          <w:rFonts w:ascii="Arial" w:hAnsi="Arial"/>
          <w:i/>
          <w:sz w:val="21"/>
          <w:u w:val="single"/>
        </w:rPr>
        <w:t>Para deducir responsabilidad fiscal, es preciso que la conducta reprensible se</w:t>
      </w:r>
      <w:r w:rsidR="00032DA4">
        <w:rPr>
          <w:rFonts w:ascii="Arial" w:hAnsi="Arial"/>
          <w:i/>
          <w:spacing w:val="1"/>
          <w:sz w:val="21"/>
        </w:rPr>
        <w:t xml:space="preserve"> </w:t>
      </w:r>
      <w:r w:rsidR="00032DA4">
        <w:rPr>
          <w:rFonts w:ascii="Arial" w:hAnsi="Arial"/>
          <w:i/>
          <w:sz w:val="21"/>
          <w:u w:val="single"/>
        </w:rPr>
        <w:t>haya cometido en ejercicio de la gestión fiscal, definida en el artículo 3° de la</w:t>
      </w:r>
      <w:r w:rsidR="00032DA4">
        <w:rPr>
          <w:rFonts w:ascii="Arial" w:hAnsi="Arial"/>
          <w:i/>
          <w:spacing w:val="1"/>
          <w:sz w:val="21"/>
        </w:rPr>
        <w:t xml:space="preserve"> </w:t>
      </w:r>
      <w:r w:rsidR="00032DA4">
        <w:rPr>
          <w:rFonts w:ascii="Arial" w:hAnsi="Arial"/>
          <w:i/>
          <w:sz w:val="21"/>
        </w:rPr>
        <w:t>ley</w:t>
      </w:r>
      <w:r w:rsidR="00032DA4">
        <w:rPr>
          <w:rFonts w:ascii="Arial" w:hAnsi="Arial"/>
          <w:i/>
          <w:spacing w:val="-1"/>
          <w:sz w:val="21"/>
        </w:rPr>
        <w:t xml:space="preserve"> </w:t>
      </w:r>
      <w:r w:rsidR="00032DA4">
        <w:rPr>
          <w:rFonts w:ascii="Arial" w:hAnsi="Arial"/>
          <w:i/>
          <w:sz w:val="21"/>
        </w:rPr>
        <w:t>610</w:t>
      </w:r>
      <w:r w:rsidR="00032DA4">
        <w:rPr>
          <w:rFonts w:ascii="Arial" w:hAnsi="Arial"/>
          <w:i/>
          <w:spacing w:val="-1"/>
          <w:sz w:val="21"/>
        </w:rPr>
        <w:t xml:space="preserve"> </w:t>
      </w:r>
      <w:r w:rsidR="00032DA4">
        <w:rPr>
          <w:rFonts w:ascii="Arial" w:hAnsi="Arial"/>
          <w:i/>
          <w:sz w:val="21"/>
        </w:rPr>
        <w:t>de</w:t>
      </w:r>
      <w:r w:rsidR="00032DA4">
        <w:rPr>
          <w:rFonts w:ascii="Arial" w:hAnsi="Arial"/>
          <w:i/>
          <w:spacing w:val="-1"/>
          <w:sz w:val="21"/>
        </w:rPr>
        <w:t xml:space="preserve"> </w:t>
      </w:r>
      <w:r w:rsidR="00032DA4">
        <w:rPr>
          <w:rFonts w:ascii="Arial" w:hAnsi="Arial"/>
          <w:i/>
          <w:sz w:val="21"/>
        </w:rPr>
        <w:t>2000 (…)</w:t>
      </w:r>
    </w:p>
    <w:p w:rsidR="0073578E" w:rsidRDefault="0073578E">
      <w:pPr>
        <w:pStyle w:val="Textoindependiente"/>
        <w:spacing w:before="9"/>
        <w:rPr>
          <w:rFonts w:ascii="Arial"/>
          <w:i/>
          <w:sz w:val="12"/>
        </w:rPr>
      </w:pPr>
    </w:p>
    <w:p w:rsidR="0073578E" w:rsidRDefault="00032DA4">
      <w:pPr>
        <w:spacing w:before="94"/>
        <w:ind w:left="1683" w:right="407"/>
        <w:jc w:val="both"/>
        <w:rPr>
          <w:rFonts w:ascii="Arial" w:hAnsi="Arial"/>
          <w:i/>
          <w:sz w:val="21"/>
        </w:rPr>
      </w:pPr>
      <w:r>
        <w:rPr>
          <w:rFonts w:ascii="Arial" w:hAnsi="Arial"/>
          <w:i/>
          <w:sz w:val="21"/>
          <w:u w:val="single"/>
        </w:rPr>
        <w:t>De ésta definición legal de gestión fiscal, armonizada con las disposiciones</w:t>
      </w:r>
      <w:r>
        <w:rPr>
          <w:rFonts w:ascii="Arial" w:hAnsi="Arial"/>
          <w:i/>
          <w:spacing w:val="1"/>
          <w:sz w:val="21"/>
        </w:rPr>
        <w:t xml:space="preserve"> </w:t>
      </w:r>
      <w:r>
        <w:rPr>
          <w:rFonts w:ascii="Arial" w:hAnsi="Arial"/>
          <w:i/>
          <w:sz w:val="21"/>
          <w:u w:val="single"/>
        </w:rPr>
        <w:t>siguientes de la ley 610 y dada su inescindible interrelación, se desprenden</w:t>
      </w:r>
      <w:r>
        <w:rPr>
          <w:rFonts w:ascii="Arial" w:hAnsi="Arial"/>
          <w:i/>
          <w:spacing w:val="1"/>
          <w:sz w:val="21"/>
        </w:rPr>
        <w:t xml:space="preserve"> </w:t>
      </w:r>
      <w:r>
        <w:rPr>
          <w:rFonts w:ascii="Arial" w:hAnsi="Arial"/>
          <w:i/>
          <w:sz w:val="21"/>
          <w:u w:val="single"/>
        </w:rPr>
        <w:t>múltiples consecuencias: determina el objeto de la gestión; se tiene en cuenta</w:t>
      </w:r>
      <w:r>
        <w:rPr>
          <w:rFonts w:ascii="Arial" w:hAnsi="Arial"/>
          <w:i/>
          <w:spacing w:val="1"/>
          <w:sz w:val="21"/>
        </w:rPr>
        <w:t xml:space="preserve"> </w:t>
      </w:r>
      <w:r>
        <w:rPr>
          <w:rFonts w:ascii="Arial" w:hAnsi="Arial"/>
          <w:i/>
          <w:sz w:val="21"/>
          <w:u w:val="single"/>
        </w:rPr>
        <w:t>para</w:t>
      </w:r>
      <w:r>
        <w:rPr>
          <w:rFonts w:ascii="Arial" w:hAnsi="Arial"/>
          <w:i/>
          <w:spacing w:val="-7"/>
          <w:sz w:val="21"/>
          <w:u w:val="single"/>
        </w:rPr>
        <w:t xml:space="preserve"> </w:t>
      </w:r>
      <w:r>
        <w:rPr>
          <w:rFonts w:ascii="Arial" w:hAnsi="Arial"/>
          <w:i/>
          <w:sz w:val="21"/>
          <w:u w:val="single"/>
        </w:rPr>
        <w:t>establecer</w:t>
      </w:r>
      <w:r>
        <w:rPr>
          <w:rFonts w:ascii="Arial" w:hAnsi="Arial"/>
          <w:i/>
          <w:spacing w:val="-8"/>
          <w:sz w:val="21"/>
          <w:u w:val="single"/>
        </w:rPr>
        <w:t xml:space="preserve"> </w:t>
      </w:r>
      <w:r>
        <w:rPr>
          <w:rFonts w:ascii="Arial" w:hAnsi="Arial"/>
          <w:i/>
          <w:sz w:val="21"/>
          <w:u w:val="single"/>
        </w:rPr>
        <w:t>el</w:t>
      </w:r>
      <w:r>
        <w:rPr>
          <w:rFonts w:ascii="Arial" w:hAnsi="Arial"/>
          <w:i/>
          <w:spacing w:val="-5"/>
          <w:sz w:val="21"/>
          <w:u w:val="single"/>
        </w:rPr>
        <w:t xml:space="preserve"> </w:t>
      </w:r>
      <w:r>
        <w:rPr>
          <w:rFonts w:ascii="Arial" w:hAnsi="Arial"/>
          <w:i/>
          <w:sz w:val="21"/>
          <w:u w:val="single"/>
        </w:rPr>
        <w:t>alcance,</w:t>
      </w:r>
      <w:r>
        <w:rPr>
          <w:rFonts w:ascii="Arial" w:hAnsi="Arial"/>
          <w:i/>
          <w:spacing w:val="-7"/>
          <w:sz w:val="21"/>
          <w:u w:val="single"/>
        </w:rPr>
        <w:t xml:space="preserve"> </w:t>
      </w:r>
      <w:r>
        <w:rPr>
          <w:rFonts w:ascii="Arial" w:hAnsi="Arial"/>
          <w:i/>
          <w:sz w:val="21"/>
          <w:u w:val="single"/>
        </w:rPr>
        <w:t>objeto</w:t>
      </w:r>
      <w:r>
        <w:rPr>
          <w:rFonts w:ascii="Arial" w:hAnsi="Arial"/>
          <w:i/>
          <w:spacing w:val="-7"/>
          <w:sz w:val="21"/>
          <w:u w:val="single"/>
        </w:rPr>
        <w:t xml:space="preserve"> </w:t>
      </w:r>
      <w:r>
        <w:rPr>
          <w:rFonts w:ascii="Arial" w:hAnsi="Arial"/>
          <w:i/>
          <w:sz w:val="21"/>
          <w:u w:val="single"/>
        </w:rPr>
        <w:t>y</w:t>
      </w:r>
      <w:r>
        <w:rPr>
          <w:rFonts w:ascii="Arial" w:hAnsi="Arial"/>
          <w:i/>
          <w:spacing w:val="-7"/>
          <w:sz w:val="21"/>
          <w:u w:val="single"/>
        </w:rPr>
        <w:t xml:space="preserve"> </w:t>
      </w:r>
      <w:r>
        <w:rPr>
          <w:rFonts w:ascii="Arial" w:hAnsi="Arial"/>
          <w:i/>
          <w:sz w:val="21"/>
          <w:u w:val="single"/>
        </w:rPr>
        <w:t>elementos</w:t>
      </w:r>
      <w:r>
        <w:rPr>
          <w:rFonts w:ascii="Arial" w:hAnsi="Arial"/>
          <w:i/>
          <w:spacing w:val="-7"/>
          <w:sz w:val="21"/>
          <w:u w:val="single"/>
        </w:rPr>
        <w:t xml:space="preserve"> </w:t>
      </w:r>
      <w:r>
        <w:rPr>
          <w:rFonts w:ascii="Arial" w:hAnsi="Arial"/>
          <w:i/>
          <w:sz w:val="21"/>
          <w:u w:val="single"/>
        </w:rPr>
        <w:t>de</w:t>
      </w:r>
      <w:r>
        <w:rPr>
          <w:rFonts w:ascii="Arial" w:hAnsi="Arial"/>
          <w:i/>
          <w:spacing w:val="-6"/>
          <w:sz w:val="21"/>
          <w:u w:val="single"/>
        </w:rPr>
        <w:t xml:space="preserve"> </w:t>
      </w:r>
      <w:r>
        <w:rPr>
          <w:rFonts w:ascii="Arial" w:hAnsi="Arial"/>
          <w:i/>
          <w:sz w:val="21"/>
          <w:u w:val="single"/>
        </w:rPr>
        <w:t>la</w:t>
      </w:r>
      <w:r>
        <w:rPr>
          <w:rFonts w:ascii="Arial" w:hAnsi="Arial"/>
          <w:i/>
          <w:spacing w:val="-9"/>
          <w:sz w:val="21"/>
          <w:u w:val="single"/>
        </w:rPr>
        <w:t xml:space="preserve"> </w:t>
      </w:r>
      <w:r>
        <w:rPr>
          <w:rFonts w:ascii="Arial" w:hAnsi="Arial"/>
          <w:i/>
          <w:sz w:val="21"/>
          <w:u w:val="single"/>
        </w:rPr>
        <w:t>responsabilidad</w:t>
      </w:r>
      <w:r>
        <w:rPr>
          <w:rFonts w:ascii="Arial" w:hAnsi="Arial"/>
          <w:i/>
          <w:spacing w:val="-7"/>
          <w:sz w:val="21"/>
          <w:u w:val="single"/>
        </w:rPr>
        <w:t xml:space="preserve"> </w:t>
      </w:r>
      <w:r>
        <w:rPr>
          <w:rFonts w:ascii="Arial" w:hAnsi="Arial"/>
          <w:i/>
          <w:sz w:val="21"/>
          <w:u w:val="single"/>
        </w:rPr>
        <w:t>fiscal,</w:t>
      </w:r>
      <w:r>
        <w:rPr>
          <w:rFonts w:ascii="Arial" w:hAnsi="Arial"/>
          <w:i/>
          <w:spacing w:val="-8"/>
          <w:sz w:val="21"/>
          <w:u w:val="single"/>
        </w:rPr>
        <w:t xml:space="preserve"> </w:t>
      </w:r>
      <w:r>
        <w:rPr>
          <w:rFonts w:ascii="Arial" w:hAnsi="Arial"/>
          <w:i/>
          <w:sz w:val="21"/>
          <w:u w:val="single"/>
        </w:rPr>
        <w:t>esto</w:t>
      </w:r>
      <w:r>
        <w:rPr>
          <w:rFonts w:ascii="Arial" w:hAnsi="Arial"/>
          <w:i/>
          <w:spacing w:val="-56"/>
          <w:sz w:val="21"/>
        </w:rPr>
        <w:t xml:space="preserve"> </w:t>
      </w:r>
      <w:r>
        <w:rPr>
          <w:rFonts w:ascii="Arial" w:hAnsi="Arial"/>
          <w:i/>
          <w:sz w:val="21"/>
          <w:u w:val="single"/>
        </w:rPr>
        <w:t>es,</w:t>
      </w:r>
      <w:r>
        <w:rPr>
          <w:rFonts w:ascii="Arial" w:hAnsi="Arial"/>
          <w:i/>
          <w:spacing w:val="-14"/>
          <w:sz w:val="21"/>
          <w:u w:val="single"/>
        </w:rPr>
        <w:t xml:space="preserve"> </w:t>
      </w:r>
      <w:r>
        <w:rPr>
          <w:rFonts w:ascii="Arial" w:hAnsi="Arial"/>
          <w:i/>
          <w:sz w:val="21"/>
          <w:u w:val="single"/>
        </w:rPr>
        <w:t>el</w:t>
      </w:r>
      <w:r>
        <w:rPr>
          <w:rFonts w:ascii="Arial" w:hAnsi="Arial"/>
          <w:i/>
          <w:spacing w:val="-12"/>
          <w:sz w:val="21"/>
          <w:u w:val="single"/>
        </w:rPr>
        <w:t xml:space="preserve"> </w:t>
      </w:r>
      <w:r>
        <w:rPr>
          <w:rFonts w:ascii="Arial" w:hAnsi="Arial"/>
          <w:i/>
          <w:sz w:val="21"/>
          <w:u w:val="single"/>
        </w:rPr>
        <w:t>resarcimiento</w:t>
      </w:r>
      <w:r>
        <w:rPr>
          <w:rFonts w:ascii="Arial" w:hAnsi="Arial"/>
          <w:i/>
          <w:spacing w:val="-13"/>
          <w:sz w:val="21"/>
          <w:u w:val="single"/>
        </w:rPr>
        <w:t xml:space="preserve"> </w:t>
      </w:r>
      <w:r>
        <w:rPr>
          <w:rFonts w:ascii="Arial" w:hAnsi="Arial"/>
          <w:i/>
          <w:sz w:val="21"/>
          <w:u w:val="single"/>
        </w:rPr>
        <w:t>de</w:t>
      </w:r>
      <w:r>
        <w:rPr>
          <w:rFonts w:ascii="Arial" w:hAnsi="Arial"/>
          <w:i/>
          <w:spacing w:val="-13"/>
          <w:sz w:val="21"/>
          <w:u w:val="single"/>
        </w:rPr>
        <w:t xml:space="preserve"> </w:t>
      </w:r>
      <w:r>
        <w:rPr>
          <w:rFonts w:ascii="Arial" w:hAnsi="Arial"/>
          <w:i/>
          <w:sz w:val="21"/>
          <w:u w:val="single"/>
        </w:rPr>
        <w:t>los</w:t>
      </w:r>
      <w:r>
        <w:rPr>
          <w:rFonts w:ascii="Arial" w:hAnsi="Arial"/>
          <w:i/>
          <w:spacing w:val="-16"/>
          <w:sz w:val="21"/>
          <w:u w:val="single"/>
        </w:rPr>
        <w:t xml:space="preserve"> </w:t>
      </w:r>
      <w:r>
        <w:rPr>
          <w:rFonts w:ascii="Arial" w:hAnsi="Arial"/>
          <w:i/>
          <w:sz w:val="21"/>
          <w:u w:val="single"/>
        </w:rPr>
        <w:t>daños</w:t>
      </w:r>
      <w:r>
        <w:rPr>
          <w:rFonts w:ascii="Arial" w:hAnsi="Arial"/>
          <w:i/>
          <w:spacing w:val="-13"/>
          <w:sz w:val="21"/>
          <w:u w:val="single"/>
        </w:rPr>
        <w:t xml:space="preserve"> </w:t>
      </w:r>
      <w:r>
        <w:rPr>
          <w:rFonts w:ascii="Arial" w:hAnsi="Arial"/>
          <w:i/>
          <w:sz w:val="21"/>
          <w:u w:val="single"/>
        </w:rPr>
        <w:t>ocasionados</w:t>
      </w:r>
      <w:r>
        <w:rPr>
          <w:rFonts w:ascii="Arial" w:hAnsi="Arial"/>
          <w:i/>
          <w:spacing w:val="-13"/>
          <w:sz w:val="21"/>
          <w:u w:val="single"/>
        </w:rPr>
        <w:t xml:space="preserve"> </w:t>
      </w:r>
      <w:r>
        <w:rPr>
          <w:rFonts w:ascii="Arial" w:hAnsi="Arial"/>
          <w:i/>
          <w:sz w:val="21"/>
          <w:u w:val="single"/>
        </w:rPr>
        <w:t>al</w:t>
      </w:r>
      <w:r>
        <w:rPr>
          <w:rFonts w:ascii="Arial" w:hAnsi="Arial"/>
          <w:i/>
          <w:spacing w:val="-12"/>
          <w:sz w:val="21"/>
          <w:u w:val="single"/>
        </w:rPr>
        <w:t xml:space="preserve"> </w:t>
      </w:r>
      <w:r>
        <w:rPr>
          <w:rFonts w:ascii="Arial" w:hAnsi="Arial"/>
          <w:i/>
          <w:sz w:val="21"/>
          <w:u w:val="single"/>
        </w:rPr>
        <w:t>patrimonio</w:t>
      </w:r>
      <w:r>
        <w:rPr>
          <w:rFonts w:ascii="Arial" w:hAnsi="Arial"/>
          <w:i/>
          <w:spacing w:val="-13"/>
          <w:sz w:val="21"/>
          <w:u w:val="single"/>
        </w:rPr>
        <w:t xml:space="preserve"> </w:t>
      </w:r>
      <w:r>
        <w:rPr>
          <w:rFonts w:ascii="Arial" w:hAnsi="Arial"/>
          <w:i/>
          <w:sz w:val="21"/>
          <w:u w:val="single"/>
        </w:rPr>
        <w:t>como</w:t>
      </w:r>
      <w:r>
        <w:rPr>
          <w:rFonts w:ascii="Arial" w:hAnsi="Arial"/>
          <w:i/>
          <w:spacing w:val="-13"/>
          <w:sz w:val="21"/>
          <w:u w:val="single"/>
        </w:rPr>
        <w:t xml:space="preserve"> </w:t>
      </w:r>
      <w:r>
        <w:rPr>
          <w:rFonts w:ascii="Arial" w:hAnsi="Arial"/>
          <w:i/>
          <w:sz w:val="21"/>
          <w:u w:val="single"/>
        </w:rPr>
        <w:t>consecuencia</w:t>
      </w:r>
      <w:r>
        <w:rPr>
          <w:rFonts w:ascii="Arial" w:hAnsi="Arial"/>
          <w:i/>
          <w:spacing w:val="-55"/>
          <w:sz w:val="21"/>
        </w:rPr>
        <w:t xml:space="preserve"> </w:t>
      </w:r>
      <w:r>
        <w:rPr>
          <w:rFonts w:ascii="Arial" w:hAnsi="Arial"/>
          <w:i/>
          <w:sz w:val="21"/>
          <w:u w:val="single"/>
        </w:rPr>
        <w:t>de</w:t>
      </w:r>
      <w:r>
        <w:rPr>
          <w:rFonts w:ascii="Arial" w:hAnsi="Arial"/>
          <w:i/>
          <w:spacing w:val="-11"/>
          <w:sz w:val="21"/>
          <w:u w:val="single"/>
        </w:rPr>
        <w:t xml:space="preserve"> </w:t>
      </w:r>
      <w:r>
        <w:rPr>
          <w:rFonts w:ascii="Arial" w:hAnsi="Arial"/>
          <w:i/>
          <w:sz w:val="21"/>
          <w:u w:val="single"/>
        </w:rPr>
        <w:t>la</w:t>
      </w:r>
      <w:r>
        <w:rPr>
          <w:rFonts w:ascii="Arial" w:hAnsi="Arial"/>
          <w:i/>
          <w:spacing w:val="-11"/>
          <w:sz w:val="21"/>
          <w:u w:val="single"/>
        </w:rPr>
        <w:t xml:space="preserve"> </w:t>
      </w:r>
      <w:r>
        <w:rPr>
          <w:rFonts w:ascii="Arial" w:hAnsi="Arial"/>
          <w:i/>
          <w:sz w:val="21"/>
          <w:u w:val="single"/>
        </w:rPr>
        <w:t>conducta</w:t>
      </w:r>
      <w:r>
        <w:rPr>
          <w:rFonts w:ascii="Arial" w:hAnsi="Arial"/>
          <w:i/>
          <w:spacing w:val="-12"/>
          <w:sz w:val="21"/>
          <w:u w:val="single"/>
        </w:rPr>
        <w:t xml:space="preserve"> </w:t>
      </w:r>
      <w:r>
        <w:rPr>
          <w:rFonts w:ascii="Arial" w:hAnsi="Arial"/>
          <w:i/>
          <w:sz w:val="21"/>
          <w:u w:val="single"/>
        </w:rPr>
        <w:t>dolosa</w:t>
      </w:r>
      <w:r>
        <w:rPr>
          <w:rFonts w:ascii="Arial" w:hAnsi="Arial"/>
          <w:i/>
          <w:spacing w:val="-10"/>
          <w:sz w:val="21"/>
          <w:u w:val="single"/>
        </w:rPr>
        <w:t xml:space="preserve"> </w:t>
      </w:r>
      <w:r>
        <w:rPr>
          <w:rFonts w:ascii="Arial" w:hAnsi="Arial"/>
          <w:i/>
          <w:sz w:val="21"/>
          <w:u w:val="single"/>
        </w:rPr>
        <w:t>o</w:t>
      </w:r>
      <w:r>
        <w:rPr>
          <w:rFonts w:ascii="Arial" w:hAnsi="Arial"/>
          <w:i/>
          <w:spacing w:val="-12"/>
          <w:sz w:val="21"/>
          <w:u w:val="single"/>
        </w:rPr>
        <w:t xml:space="preserve"> </w:t>
      </w:r>
      <w:r>
        <w:rPr>
          <w:rFonts w:ascii="Arial" w:hAnsi="Arial"/>
          <w:i/>
          <w:sz w:val="21"/>
          <w:u w:val="single"/>
        </w:rPr>
        <w:t>culposa</w:t>
      </w:r>
      <w:r>
        <w:rPr>
          <w:rFonts w:ascii="Arial" w:hAnsi="Arial"/>
          <w:i/>
          <w:spacing w:val="-11"/>
          <w:sz w:val="21"/>
          <w:u w:val="single"/>
        </w:rPr>
        <w:t xml:space="preserve"> </w:t>
      </w:r>
      <w:r>
        <w:rPr>
          <w:rFonts w:ascii="Arial" w:hAnsi="Arial"/>
          <w:i/>
          <w:sz w:val="21"/>
          <w:u w:val="single"/>
        </w:rPr>
        <w:t>de</w:t>
      </w:r>
      <w:r>
        <w:rPr>
          <w:rFonts w:ascii="Arial" w:hAnsi="Arial"/>
          <w:i/>
          <w:spacing w:val="-10"/>
          <w:sz w:val="21"/>
          <w:u w:val="single"/>
        </w:rPr>
        <w:t xml:space="preserve"> </w:t>
      </w:r>
      <w:r>
        <w:rPr>
          <w:rFonts w:ascii="Arial" w:hAnsi="Arial"/>
          <w:i/>
          <w:sz w:val="21"/>
          <w:u w:val="single"/>
        </w:rPr>
        <w:t>quienes</w:t>
      </w:r>
      <w:r>
        <w:rPr>
          <w:rFonts w:ascii="Arial" w:hAnsi="Arial"/>
          <w:i/>
          <w:spacing w:val="-12"/>
          <w:sz w:val="21"/>
          <w:u w:val="single"/>
        </w:rPr>
        <w:t xml:space="preserve"> </w:t>
      </w:r>
      <w:r>
        <w:rPr>
          <w:rFonts w:ascii="Arial" w:hAnsi="Arial"/>
          <w:i/>
          <w:sz w:val="21"/>
          <w:u w:val="single"/>
        </w:rPr>
        <w:t>realizan</w:t>
      </w:r>
      <w:r>
        <w:rPr>
          <w:rFonts w:ascii="Arial" w:hAnsi="Arial"/>
          <w:i/>
          <w:spacing w:val="-10"/>
          <w:sz w:val="21"/>
          <w:u w:val="single"/>
        </w:rPr>
        <w:t xml:space="preserve"> </w:t>
      </w:r>
      <w:r>
        <w:rPr>
          <w:rFonts w:ascii="Arial" w:hAnsi="Arial"/>
          <w:i/>
          <w:sz w:val="21"/>
          <w:u w:val="single"/>
        </w:rPr>
        <w:t>gestión</w:t>
      </w:r>
      <w:r>
        <w:rPr>
          <w:rFonts w:ascii="Arial" w:hAnsi="Arial"/>
          <w:i/>
          <w:spacing w:val="-12"/>
          <w:sz w:val="21"/>
          <w:u w:val="single"/>
        </w:rPr>
        <w:t xml:space="preserve"> </w:t>
      </w:r>
      <w:r>
        <w:rPr>
          <w:rFonts w:ascii="Arial" w:hAnsi="Arial"/>
          <w:i/>
          <w:sz w:val="21"/>
          <w:u w:val="single"/>
        </w:rPr>
        <w:t>fiscal</w:t>
      </w:r>
      <w:r>
        <w:rPr>
          <w:rFonts w:ascii="Arial" w:hAnsi="Arial"/>
          <w:i/>
          <w:spacing w:val="-10"/>
          <w:sz w:val="21"/>
          <w:u w:val="single"/>
        </w:rPr>
        <w:t xml:space="preserve"> </w:t>
      </w:r>
      <w:r>
        <w:rPr>
          <w:rFonts w:ascii="Arial" w:hAnsi="Arial"/>
          <w:i/>
          <w:sz w:val="21"/>
          <w:u w:val="single"/>
        </w:rPr>
        <w:t>(arts.</w:t>
      </w:r>
      <w:r>
        <w:rPr>
          <w:rFonts w:ascii="Arial" w:hAnsi="Arial"/>
          <w:i/>
          <w:spacing w:val="-12"/>
          <w:sz w:val="21"/>
          <w:u w:val="single"/>
        </w:rPr>
        <w:t xml:space="preserve"> </w:t>
      </w:r>
      <w:r>
        <w:rPr>
          <w:rFonts w:ascii="Arial" w:hAnsi="Arial"/>
          <w:i/>
          <w:sz w:val="21"/>
          <w:u w:val="single"/>
        </w:rPr>
        <w:t>4°</w:t>
      </w:r>
      <w:r>
        <w:rPr>
          <w:rFonts w:ascii="Arial" w:hAnsi="Arial"/>
          <w:i/>
          <w:spacing w:val="-12"/>
          <w:sz w:val="21"/>
          <w:u w:val="single"/>
        </w:rPr>
        <w:t xml:space="preserve"> </w:t>
      </w:r>
      <w:r>
        <w:rPr>
          <w:rFonts w:ascii="Arial" w:hAnsi="Arial"/>
          <w:i/>
          <w:sz w:val="21"/>
          <w:u w:val="single"/>
        </w:rPr>
        <w:t>y</w:t>
      </w:r>
      <w:r>
        <w:rPr>
          <w:rFonts w:ascii="Arial" w:hAnsi="Arial"/>
          <w:i/>
          <w:spacing w:val="-11"/>
          <w:sz w:val="21"/>
          <w:u w:val="single"/>
        </w:rPr>
        <w:t xml:space="preserve"> </w:t>
      </w:r>
      <w:r>
        <w:rPr>
          <w:rFonts w:ascii="Arial" w:hAnsi="Arial"/>
          <w:i/>
          <w:sz w:val="21"/>
          <w:u w:val="single"/>
        </w:rPr>
        <w:t>5°),</w:t>
      </w:r>
      <w:r>
        <w:rPr>
          <w:rFonts w:ascii="Arial" w:hAnsi="Arial"/>
          <w:i/>
          <w:spacing w:val="-56"/>
          <w:sz w:val="21"/>
        </w:rPr>
        <w:t xml:space="preserve"> </w:t>
      </w:r>
      <w:r>
        <w:rPr>
          <w:rFonts w:ascii="Arial" w:hAnsi="Arial"/>
          <w:i/>
          <w:sz w:val="21"/>
          <w:u w:val="single"/>
        </w:rPr>
        <w:t xml:space="preserve">así como la </w:t>
      </w:r>
      <w:proofErr w:type="spellStart"/>
      <w:r>
        <w:rPr>
          <w:rFonts w:ascii="Arial" w:hAnsi="Arial"/>
          <w:i/>
          <w:sz w:val="21"/>
          <w:u w:val="single"/>
        </w:rPr>
        <w:t>causación</w:t>
      </w:r>
      <w:proofErr w:type="spellEnd"/>
      <w:r>
        <w:rPr>
          <w:rFonts w:ascii="Arial" w:hAnsi="Arial"/>
          <w:i/>
          <w:sz w:val="21"/>
          <w:u w:val="single"/>
        </w:rPr>
        <w:t xml:space="preserve"> de un daño patrimonial al Estado producida por una</w:t>
      </w:r>
      <w:r>
        <w:rPr>
          <w:rFonts w:ascii="Arial" w:hAnsi="Arial"/>
          <w:i/>
          <w:spacing w:val="1"/>
          <w:sz w:val="21"/>
        </w:rPr>
        <w:t xml:space="preserve"> </w:t>
      </w:r>
      <w:r>
        <w:rPr>
          <w:rFonts w:ascii="Arial" w:hAnsi="Arial"/>
          <w:i/>
          <w:sz w:val="21"/>
          <w:u w:val="single"/>
        </w:rPr>
        <w:t>gestión fiscal antieconómica, ineficaz, ineficiente, inequitativa e inoportuna (art.</w:t>
      </w:r>
      <w:r>
        <w:rPr>
          <w:rFonts w:ascii="Arial" w:hAnsi="Arial"/>
          <w:i/>
          <w:spacing w:val="-56"/>
          <w:sz w:val="21"/>
        </w:rPr>
        <w:t xml:space="preserve"> </w:t>
      </w:r>
      <w:r>
        <w:rPr>
          <w:rFonts w:ascii="Arial" w:hAnsi="Arial"/>
          <w:i/>
          <w:sz w:val="21"/>
          <w:u w:val="single"/>
        </w:rPr>
        <w:t>6°</w:t>
      </w:r>
      <w:r>
        <w:rPr>
          <w:rFonts w:ascii="Arial" w:hAnsi="Arial"/>
          <w:i/>
          <w:spacing w:val="-2"/>
          <w:sz w:val="21"/>
          <w:u w:val="single"/>
        </w:rPr>
        <w:t xml:space="preserve"> </w:t>
      </w:r>
      <w:r>
        <w:rPr>
          <w:rFonts w:ascii="Arial" w:hAnsi="Arial"/>
          <w:i/>
          <w:sz w:val="21"/>
          <w:u w:val="single"/>
        </w:rPr>
        <w:t>).</w:t>
      </w:r>
    </w:p>
    <w:p w:rsidR="0073578E" w:rsidRDefault="00032DA4">
      <w:pPr>
        <w:spacing w:before="1" w:line="241" w:lineRule="exact"/>
        <w:ind w:left="1683"/>
        <w:rPr>
          <w:rFonts w:ascii="Arial" w:hAnsi="Arial"/>
          <w:i/>
          <w:sz w:val="21"/>
        </w:rPr>
      </w:pPr>
      <w:r>
        <w:rPr>
          <w:rFonts w:ascii="Arial" w:hAnsi="Arial"/>
          <w:i/>
          <w:sz w:val="21"/>
        </w:rPr>
        <w:t>(…)</w:t>
      </w:r>
    </w:p>
    <w:p w:rsidR="0073578E" w:rsidRDefault="00032DA4">
      <w:pPr>
        <w:spacing w:line="242" w:lineRule="auto"/>
        <w:ind w:left="1683" w:right="402"/>
        <w:jc w:val="both"/>
        <w:rPr>
          <w:rFonts w:ascii="Arial" w:hAnsi="Arial"/>
          <w:i/>
          <w:sz w:val="21"/>
        </w:rPr>
      </w:pPr>
      <w:r>
        <w:rPr>
          <w:rFonts w:ascii="Arial" w:hAnsi="Arial"/>
          <w:i/>
          <w:sz w:val="21"/>
        </w:rPr>
        <w:t>La acción fiscal cesará cuando se demuestre que el hecho no comporta el</w:t>
      </w:r>
      <w:r>
        <w:rPr>
          <w:rFonts w:ascii="Arial" w:hAnsi="Arial"/>
          <w:i/>
          <w:spacing w:val="1"/>
          <w:sz w:val="21"/>
        </w:rPr>
        <w:t xml:space="preserve"> </w:t>
      </w:r>
      <w:r>
        <w:rPr>
          <w:rFonts w:ascii="Arial" w:hAnsi="Arial"/>
          <w:i/>
          <w:sz w:val="21"/>
        </w:rPr>
        <w:t>ejercicio de gestión fiscal y, por tanto resulta procedente dictar auto de archivo</w:t>
      </w:r>
      <w:r>
        <w:rPr>
          <w:rFonts w:ascii="Arial" w:hAnsi="Arial"/>
          <w:i/>
          <w:spacing w:val="1"/>
          <w:sz w:val="21"/>
        </w:rPr>
        <w:t xml:space="preserve"> </w:t>
      </w:r>
      <w:r>
        <w:rPr>
          <w:rFonts w:ascii="Arial" w:hAnsi="Arial"/>
          <w:i/>
          <w:sz w:val="21"/>
        </w:rPr>
        <w:t>del proceso de responsabilidad fiscal (arts. 16 y 47); sin embargo, de existir</w:t>
      </w:r>
      <w:r>
        <w:rPr>
          <w:rFonts w:ascii="Arial" w:hAnsi="Arial"/>
          <w:i/>
          <w:spacing w:val="1"/>
          <w:sz w:val="21"/>
        </w:rPr>
        <w:t xml:space="preserve"> </w:t>
      </w:r>
      <w:r>
        <w:rPr>
          <w:rFonts w:ascii="Arial" w:hAnsi="Arial"/>
          <w:i/>
          <w:sz w:val="21"/>
        </w:rPr>
        <w:t>efectiva lesión al patrimonio del Estado, habrá lugar a exigir la correspondiente</w:t>
      </w:r>
      <w:r>
        <w:rPr>
          <w:rFonts w:ascii="Arial" w:hAnsi="Arial"/>
          <w:i/>
          <w:spacing w:val="-56"/>
          <w:sz w:val="21"/>
        </w:rPr>
        <w:t xml:space="preserve"> </w:t>
      </w:r>
      <w:r>
        <w:rPr>
          <w:rFonts w:ascii="Arial" w:hAnsi="Arial"/>
          <w:i/>
          <w:sz w:val="21"/>
        </w:rPr>
        <w:t>responsabilidad</w:t>
      </w:r>
      <w:r>
        <w:rPr>
          <w:rFonts w:ascii="Arial" w:hAnsi="Arial"/>
          <w:i/>
          <w:spacing w:val="1"/>
          <w:sz w:val="21"/>
        </w:rPr>
        <w:t xml:space="preserve"> </w:t>
      </w:r>
      <w:r>
        <w:rPr>
          <w:rFonts w:ascii="Arial" w:hAnsi="Arial"/>
          <w:i/>
          <w:sz w:val="21"/>
        </w:rPr>
        <w:t>patrimonial</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otra</w:t>
      </w:r>
      <w:r>
        <w:rPr>
          <w:rFonts w:ascii="Arial" w:hAnsi="Arial"/>
          <w:i/>
          <w:spacing w:val="1"/>
          <w:sz w:val="21"/>
        </w:rPr>
        <w:t xml:space="preserve"> </w:t>
      </w:r>
      <w:r>
        <w:rPr>
          <w:rFonts w:ascii="Arial" w:hAnsi="Arial"/>
          <w:i/>
          <w:sz w:val="21"/>
        </w:rPr>
        <w:t>vía,</w:t>
      </w:r>
      <w:r>
        <w:rPr>
          <w:rFonts w:ascii="Arial" w:hAnsi="Arial"/>
          <w:i/>
          <w:spacing w:val="1"/>
          <w:sz w:val="21"/>
        </w:rPr>
        <w:t xml:space="preserve"> </w:t>
      </w:r>
      <w:r>
        <w:rPr>
          <w:rFonts w:ascii="Arial" w:hAnsi="Arial"/>
          <w:i/>
          <w:sz w:val="21"/>
        </w:rPr>
        <w:t>como</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verá</w:t>
      </w:r>
      <w:r>
        <w:rPr>
          <w:rFonts w:ascii="Arial" w:hAnsi="Arial"/>
          <w:i/>
          <w:spacing w:val="1"/>
          <w:sz w:val="21"/>
        </w:rPr>
        <w:t xml:space="preserve"> </w:t>
      </w:r>
      <w:r>
        <w:rPr>
          <w:rFonts w:ascii="Arial" w:hAnsi="Arial"/>
          <w:i/>
          <w:sz w:val="21"/>
        </w:rPr>
        <w:t>más</w:t>
      </w:r>
      <w:r>
        <w:rPr>
          <w:rFonts w:ascii="Arial" w:hAnsi="Arial"/>
          <w:i/>
          <w:spacing w:val="1"/>
          <w:sz w:val="21"/>
        </w:rPr>
        <w:t xml:space="preserve"> </w:t>
      </w:r>
      <w:r>
        <w:rPr>
          <w:rFonts w:ascii="Arial" w:hAnsi="Arial"/>
          <w:i/>
          <w:sz w:val="21"/>
        </w:rPr>
        <w:t>adelante.</w:t>
      </w:r>
      <w:r>
        <w:rPr>
          <w:rFonts w:ascii="Arial" w:hAnsi="Arial"/>
          <w:i/>
          <w:spacing w:val="1"/>
          <w:sz w:val="21"/>
        </w:rPr>
        <w:t xml:space="preserve"> </w:t>
      </w:r>
      <w:r>
        <w:rPr>
          <w:rFonts w:ascii="Arial" w:hAnsi="Arial"/>
          <w:i/>
          <w:sz w:val="21"/>
        </w:rPr>
        <w:t>En</w:t>
      </w:r>
      <w:r>
        <w:rPr>
          <w:rFonts w:ascii="Arial" w:hAnsi="Arial"/>
          <w:i/>
          <w:spacing w:val="-56"/>
          <w:sz w:val="21"/>
        </w:rPr>
        <w:t xml:space="preserve"> </w:t>
      </w:r>
      <w:r>
        <w:rPr>
          <w:rFonts w:ascii="Arial" w:hAnsi="Arial"/>
          <w:i/>
          <w:sz w:val="21"/>
        </w:rPr>
        <w:t>consecuencia,</w:t>
      </w:r>
      <w:r>
        <w:rPr>
          <w:rFonts w:ascii="Arial" w:hAnsi="Arial"/>
          <w:i/>
          <w:spacing w:val="-8"/>
          <w:sz w:val="21"/>
        </w:rPr>
        <w:t xml:space="preserve"> </w:t>
      </w:r>
      <w:r>
        <w:rPr>
          <w:rFonts w:ascii="Arial" w:hAnsi="Arial"/>
          <w:i/>
          <w:sz w:val="21"/>
        </w:rPr>
        <w:t>se</w:t>
      </w:r>
      <w:r>
        <w:rPr>
          <w:rFonts w:ascii="Arial" w:hAnsi="Arial"/>
          <w:i/>
          <w:spacing w:val="-7"/>
          <w:sz w:val="21"/>
        </w:rPr>
        <w:t xml:space="preserve"> </w:t>
      </w:r>
      <w:r>
        <w:rPr>
          <w:rFonts w:ascii="Arial" w:hAnsi="Arial"/>
          <w:i/>
          <w:sz w:val="21"/>
        </w:rPr>
        <w:t>deduce</w:t>
      </w:r>
      <w:r>
        <w:rPr>
          <w:rFonts w:ascii="Arial" w:hAnsi="Arial"/>
          <w:i/>
          <w:spacing w:val="-9"/>
          <w:sz w:val="21"/>
        </w:rPr>
        <w:t xml:space="preserve"> </w:t>
      </w:r>
      <w:r>
        <w:rPr>
          <w:rFonts w:ascii="Arial" w:hAnsi="Arial"/>
          <w:i/>
          <w:sz w:val="21"/>
        </w:rPr>
        <w:t>responsabilidad</w:t>
      </w:r>
      <w:r>
        <w:rPr>
          <w:rFonts w:ascii="Arial" w:hAnsi="Arial"/>
          <w:i/>
          <w:spacing w:val="-7"/>
          <w:sz w:val="21"/>
        </w:rPr>
        <w:t xml:space="preserve"> </w:t>
      </w:r>
      <w:r>
        <w:rPr>
          <w:rFonts w:ascii="Arial" w:hAnsi="Arial"/>
          <w:i/>
          <w:sz w:val="21"/>
        </w:rPr>
        <w:t>fiscal</w:t>
      </w:r>
      <w:r>
        <w:rPr>
          <w:rFonts w:ascii="Arial" w:hAnsi="Arial"/>
          <w:i/>
          <w:spacing w:val="-6"/>
          <w:sz w:val="21"/>
        </w:rPr>
        <w:t xml:space="preserve"> </w:t>
      </w:r>
      <w:r>
        <w:rPr>
          <w:rFonts w:ascii="Arial" w:hAnsi="Arial"/>
          <w:i/>
          <w:sz w:val="21"/>
        </w:rPr>
        <w:t>por</w:t>
      </w:r>
      <w:r>
        <w:rPr>
          <w:rFonts w:ascii="Arial" w:hAnsi="Arial"/>
          <w:i/>
          <w:spacing w:val="-8"/>
          <w:sz w:val="21"/>
        </w:rPr>
        <w:t xml:space="preserve"> </w:t>
      </w:r>
      <w:r>
        <w:rPr>
          <w:rFonts w:ascii="Arial" w:hAnsi="Arial"/>
          <w:i/>
          <w:sz w:val="21"/>
        </w:rPr>
        <w:t>la</w:t>
      </w:r>
      <w:r>
        <w:rPr>
          <w:rFonts w:ascii="Arial" w:hAnsi="Arial"/>
          <w:i/>
          <w:spacing w:val="-7"/>
          <w:sz w:val="21"/>
        </w:rPr>
        <w:t xml:space="preserve"> </w:t>
      </w:r>
      <w:r>
        <w:rPr>
          <w:rFonts w:ascii="Arial" w:hAnsi="Arial"/>
          <w:i/>
          <w:sz w:val="21"/>
        </w:rPr>
        <w:t>afectación</w:t>
      </w:r>
      <w:r>
        <w:rPr>
          <w:rFonts w:ascii="Arial" w:hAnsi="Arial"/>
          <w:i/>
          <w:spacing w:val="-7"/>
          <w:sz w:val="21"/>
        </w:rPr>
        <w:t xml:space="preserve"> </w:t>
      </w:r>
      <w:r>
        <w:rPr>
          <w:rFonts w:ascii="Arial" w:hAnsi="Arial"/>
          <w:i/>
          <w:sz w:val="21"/>
        </w:rPr>
        <w:t>del</w:t>
      </w:r>
      <w:r>
        <w:rPr>
          <w:rFonts w:ascii="Arial" w:hAnsi="Arial"/>
          <w:i/>
          <w:spacing w:val="-6"/>
          <w:sz w:val="21"/>
        </w:rPr>
        <w:t xml:space="preserve"> </w:t>
      </w:r>
      <w:r>
        <w:rPr>
          <w:rFonts w:ascii="Arial" w:hAnsi="Arial"/>
          <w:i/>
          <w:sz w:val="21"/>
        </w:rPr>
        <w:t>patrimonio</w:t>
      </w:r>
      <w:r>
        <w:rPr>
          <w:rFonts w:ascii="Arial" w:hAnsi="Arial"/>
          <w:i/>
          <w:spacing w:val="-56"/>
          <w:sz w:val="21"/>
        </w:rPr>
        <w:t xml:space="preserve"> </w:t>
      </w:r>
      <w:r>
        <w:rPr>
          <w:rFonts w:ascii="Arial" w:hAnsi="Arial"/>
          <w:i/>
          <w:sz w:val="21"/>
        </w:rPr>
        <w:t>público</w:t>
      </w:r>
      <w:r>
        <w:rPr>
          <w:rFonts w:ascii="Arial" w:hAnsi="Arial"/>
          <w:i/>
          <w:spacing w:val="-12"/>
          <w:sz w:val="21"/>
        </w:rPr>
        <w:t xml:space="preserve"> </w:t>
      </w:r>
      <w:r>
        <w:rPr>
          <w:rFonts w:ascii="Arial" w:hAnsi="Arial"/>
          <w:i/>
          <w:sz w:val="21"/>
          <w:u w:val="single"/>
        </w:rPr>
        <w:t>en</w:t>
      </w:r>
      <w:r>
        <w:rPr>
          <w:rFonts w:ascii="Arial" w:hAnsi="Arial"/>
          <w:i/>
          <w:spacing w:val="-15"/>
          <w:sz w:val="21"/>
          <w:u w:val="single"/>
        </w:rPr>
        <w:t xml:space="preserve"> </w:t>
      </w:r>
      <w:r>
        <w:rPr>
          <w:rFonts w:ascii="Arial" w:hAnsi="Arial"/>
          <w:i/>
          <w:sz w:val="21"/>
          <w:u w:val="single"/>
        </w:rPr>
        <w:t>desarrollo</w:t>
      </w:r>
      <w:r>
        <w:rPr>
          <w:rFonts w:ascii="Arial" w:hAnsi="Arial"/>
          <w:i/>
          <w:spacing w:val="-12"/>
          <w:sz w:val="21"/>
          <w:u w:val="single"/>
        </w:rPr>
        <w:t xml:space="preserve"> </w:t>
      </w:r>
      <w:r>
        <w:rPr>
          <w:rFonts w:ascii="Arial" w:hAnsi="Arial"/>
          <w:i/>
          <w:sz w:val="21"/>
          <w:u w:val="single"/>
        </w:rPr>
        <w:t>de</w:t>
      </w:r>
      <w:r>
        <w:rPr>
          <w:rFonts w:ascii="Arial" w:hAnsi="Arial"/>
          <w:i/>
          <w:spacing w:val="-13"/>
          <w:sz w:val="21"/>
          <w:u w:val="single"/>
        </w:rPr>
        <w:t xml:space="preserve"> </w:t>
      </w:r>
      <w:r>
        <w:rPr>
          <w:rFonts w:ascii="Arial" w:hAnsi="Arial"/>
          <w:i/>
          <w:sz w:val="21"/>
          <w:u w:val="single"/>
        </w:rPr>
        <w:t>actividades</w:t>
      </w:r>
      <w:r>
        <w:rPr>
          <w:rFonts w:ascii="Arial" w:hAnsi="Arial"/>
          <w:i/>
          <w:spacing w:val="-12"/>
          <w:sz w:val="21"/>
          <w:u w:val="single"/>
        </w:rPr>
        <w:t xml:space="preserve"> </w:t>
      </w:r>
      <w:r>
        <w:rPr>
          <w:rFonts w:ascii="Arial" w:hAnsi="Arial"/>
          <w:i/>
          <w:sz w:val="21"/>
          <w:u w:val="single"/>
        </w:rPr>
        <w:t>propias</w:t>
      </w:r>
      <w:r>
        <w:rPr>
          <w:rFonts w:ascii="Arial" w:hAnsi="Arial"/>
          <w:i/>
          <w:spacing w:val="-13"/>
          <w:sz w:val="21"/>
          <w:u w:val="single"/>
        </w:rPr>
        <w:t xml:space="preserve"> </w:t>
      </w:r>
      <w:r>
        <w:rPr>
          <w:rFonts w:ascii="Arial" w:hAnsi="Arial"/>
          <w:i/>
          <w:sz w:val="21"/>
          <w:u w:val="single"/>
        </w:rPr>
        <w:t>de</w:t>
      </w:r>
      <w:r>
        <w:rPr>
          <w:rFonts w:ascii="Arial" w:hAnsi="Arial"/>
          <w:i/>
          <w:spacing w:val="-12"/>
          <w:sz w:val="21"/>
          <w:u w:val="single"/>
        </w:rPr>
        <w:t xml:space="preserve"> </w:t>
      </w:r>
      <w:r>
        <w:rPr>
          <w:rFonts w:ascii="Arial" w:hAnsi="Arial"/>
          <w:i/>
          <w:sz w:val="21"/>
          <w:u w:val="single"/>
        </w:rPr>
        <w:t>la</w:t>
      </w:r>
      <w:r>
        <w:rPr>
          <w:rFonts w:ascii="Arial" w:hAnsi="Arial"/>
          <w:i/>
          <w:spacing w:val="-15"/>
          <w:sz w:val="21"/>
          <w:u w:val="single"/>
        </w:rPr>
        <w:t xml:space="preserve"> </w:t>
      </w:r>
      <w:r>
        <w:rPr>
          <w:rFonts w:ascii="Arial" w:hAnsi="Arial"/>
          <w:i/>
          <w:sz w:val="21"/>
          <w:u w:val="single"/>
        </w:rPr>
        <w:t>gestión</w:t>
      </w:r>
      <w:r>
        <w:rPr>
          <w:rFonts w:ascii="Arial" w:hAnsi="Arial"/>
          <w:i/>
          <w:spacing w:val="-11"/>
          <w:sz w:val="21"/>
          <w:u w:val="single"/>
        </w:rPr>
        <w:t xml:space="preserve"> </w:t>
      </w:r>
      <w:r>
        <w:rPr>
          <w:rFonts w:ascii="Arial" w:hAnsi="Arial"/>
          <w:i/>
          <w:sz w:val="21"/>
          <w:u w:val="single"/>
        </w:rPr>
        <w:t>fiscal</w:t>
      </w:r>
      <w:r>
        <w:rPr>
          <w:rFonts w:ascii="Arial" w:hAnsi="Arial"/>
          <w:i/>
          <w:spacing w:val="-12"/>
          <w:sz w:val="21"/>
          <w:u w:val="single"/>
        </w:rPr>
        <w:t xml:space="preserve"> </w:t>
      </w:r>
      <w:r>
        <w:rPr>
          <w:rFonts w:ascii="Arial" w:hAnsi="Arial"/>
          <w:i/>
          <w:sz w:val="21"/>
          <w:u w:val="single"/>
        </w:rPr>
        <w:t>o</w:t>
      </w:r>
      <w:r>
        <w:rPr>
          <w:rFonts w:ascii="Arial" w:hAnsi="Arial"/>
          <w:i/>
          <w:spacing w:val="-12"/>
          <w:sz w:val="21"/>
          <w:u w:val="single"/>
        </w:rPr>
        <w:t xml:space="preserve"> </w:t>
      </w:r>
      <w:r>
        <w:rPr>
          <w:rFonts w:ascii="Arial" w:hAnsi="Arial"/>
          <w:i/>
          <w:sz w:val="21"/>
          <w:u w:val="single"/>
        </w:rPr>
        <w:t>vinculadas</w:t>
      </w:r>
      <w:r>
        <w:rPr>
          <w:rFonts w:ascii="Arial" w:hAnsi="Arial"/>
          <w:i/>
          <w:spacing w:val="-13"/>
          <w:sz w:val="21"/>
          <w:u w:val="single"/>
        </w:rPr>
        <w:t xml:space="preserve"> </w:t>
      </w:r>
      <w:r>
        <w:rPr>
          <w:rFonts w:ascii="Arial" w:hAnsi="Arial"/>
          <w:i/>
          <w:sz w:val="21"/>
          <w:u w:val="single"/>
        </w:rPr>
        <w:t>con</w:t>
      </w:r>
      <w:r>
        <w:rPr>
          <w:rFonts w:ascii="Arial" w:hAnsi="Arial"/>
          <w:i/>
          <w:spacing w:val="-56"/>
          <w:sz w:val="21"/>
        </w:rPr>
        <w:t xml:space="preserve"> </w:t>
      </w:r>
      <w:r>
        <w:rPr>
          <w:rFonts w:ascii="Arial" w:hAnsi="Arial"/>
          <w:i/>
          <w:sz w:val="21"/>
          <w:u w:val="single"/>
        </w:rPr>
        <w:t>ella</w:t>
      </w:r>
      <w:r>
        <w:rPr>
          <w:rFonts w:ascii="Arial" w:hAnsi="Arial"/>
          <w:i/>
          <w:sz w:val="21"/>
        </w:rPr>
        <w:t xml:space="preserve">, cumplida por los servidores públicos o los particulares </w:t>
      </w:r>
      <w:r>
        <w:rPr>
          <w:rFonts w:ascii="Arial" w:hAnsi="Arial"/>
          <w:i/>
          <w:sz w:val="21"/>
          <w:u w:val="single"/>
        </w:rPr>
        <w:t>que administren o</w:t>
      </w:r>
      <w:r>
        <w:rPr>
          <w:rFonts w:ascii="Arial" w:hAnsi="Arial"/>
          <w:i/>
          <w:spacing w:val="1"/>
          <w:sz w:val="21"/>
        </w:rPr>
        <w:t xml:space="preserve"> </w:t>
      </w:r>
      <w:r>
        <w:rPr>
          <w:rFonts w:ascii="Arial" w:hAnsi="Arial"/>
          <w:i/>
          <w:sz w:val="21"/>
          <w:u w:val="single"/>
        </w:rPr>
        <w:t>manejen</w:t>
      </w:r>
      <w:r>
        <w:rPr>
          <w:rFonts w:ascii="Arial" w:hAnsi="Arial"/>
          <w:i/>
          <w:spacing w:val="-2"/>
          <w:sz w:val="21"/>
          <w:u w:val="single"/>
        </w:rPr>
        <w:t xml:space="preserve"> </w:t>
      </w:r>
      <w:r>
        <w:rPr>
          <w:rFonts w:ascii="Arial" w:hAnsi="Arial"/>
          <w:i/>
          <w:sz w:val="21"/>
          <w:u w:val="single"/>
        </w:rPr>
        <w:t>bienes</w:t>
      </w:r>
      <w:r>
        <w:rPr>
          <w:rFonts w:ascii="Arial" w:hAnsi="Arial"/>
          <w:i/>
          <w:spacing w:val="-1"/>
          <w:sz w:val="21"/>
          <w:u w:val="single"/>
        </w:rPr>
        <w:t xml:space="preserve"> </w:t>
      </w:r>
      <w:r>
        <w:rPr>
          <w:rFonts w:ascii="Arial" w:hAnsi="Arial"/>
          <w:i/>
          <w:sz w:val="21"/>
          <w:u w:val="single"/>
        </w:rPr>
        <w:t>o</w:t>
      </w:r>
      <w:r>
        <w:rPr>
          <w:rFonts w:ascii="Arial" w:hAnsi="Arial"/>
          <w:i/>
          <w:spacing w:val="-1"/>
          <w:sz w:val="21"/>
          <w:u w:val="single"/>
        </w:rPr>
        <w:t xml:space="preserve"> </w:t>
      </w:r>
      <w:r>
        <w:rPr>
          <w:rFonts w:ascii="Arial" w:hAnsi="Arial"/>
          <w:i/>
          <w:sz w:val="21"/>
          <w:u w:val="single"/>
        </w:rPr>
        <w:t>recursos</w:t>
      </w:r>
      <w:r>
        <w:rPr>
          <w:rFonts w:ascii="Arial" w:hAnsi="Arial"/>
          <w:i/>
          <w:spacing w:val="-1"/>
          <w:sz w:val="21"/>
          <w:u w:val="single"/>
        </w:rPr>
        <w:t xml:space="preserve"> </w:t>
      </w:r>
      <w:r>
        <w:rPr>
          <w:rFonts w:ascii="Arial" w:hAnsi="Arial"/>
          <w:i/>
          <w:sz w:val="21"/>
          <w:u w:val="single"/>
        </w:rPr>
        <w:t>públicos</w:t>
      </w:r>
      <w:r>
        <w:rPr>
          <w:rFonts w:ascii="Arial" w:hAnsi="Arial"/>
          <w:i/>
          <w:sz w:val="21"/>
        </w:rPr>
        <w:t>(…)”</w:t>
      </w:r>
      <w:r>
        <w:rPr>
          <w:rFonts w:ascii="Arial" w:hAnsi="Arial"/>
          <w:i/>
          <w:sz w:val="21"/>
          <w:vertAlign w:val="superscript"/>
        </w:rPr>
        <w:t>17</w:t>
      </w:r>
    </w:p>
    <w:p w:rsidR="0073578E" w:rsidRDefault="0073578E">
      <w:pPr>
        <w:pStyle w:val="Textoindependiente"/>
        <w:spacing w:before="1"/>
        <w:rPr>
          <w:rFonts w:ascii="Arial"/>
          <w:i/>
          <w:sz w:val="24"/>
        </w:rPr>
      </w:pPr>
    </w:p>
    <w:p w:rsidR="0073578E" w:rsidRPr="001B3440" w:rsidRDefault="00032DA4">
      <w:pPr>
        <w:pStyle w:val="Prrafodelista"/>
        <w:numPr>
          <w:ilvl w:val="0"/>
          <w:numId w:val="5"/>
        </w:numPr>
        <w:tabs>
          <w:tab w:val="left" w:pos="671"/>
        </w:tabs>
        <w:spacing w:before="94" w:line="360" w:lineRule="auto"/>
        <w:ind w:right="408" w:firstLine="0"/>
        <w:jc w:val="both"/>
      </w:pPr>
      <w:r w:rsidRPr="001B3440">
        <w:t>De conformidad con lo anterior, para que se configure la responsabilidad fiscal es</w:t>
      </w:r>
      <w:r w:rsidRPr="001B3440">
        <w:rPr>
          <w:spacing w:val="1"/>
        </w:rPr>
        <w:t xml:space="preserve"> </w:t>
      </w:r>
      <w:r w:rsidRPr="001B3440">
        <w:t>necesaria</w:t>
      </w:r>
      <w:r w:rsidRPr="001B3440">
        <w:rPr>
          <w:spacing w:val="-9"/>
        </w:rPr>
        <w:t xml:space="preserve"> </w:t>
      </w:r>
      <w:r w:rsidRPr="001B3440">
        <w:t>la</w:t>
      </w:r>
      <w:r w:rsidRPr="001B3440">
        <w:rPr>
          <w:spacing w:val="-9"/>
        </w:rPr>
        <w:t xml:space="preserve"> </w:t>
      </w:r>
      <w:r w:rsidRPr="001B3440">
        <w:t>existencia</w:t>
      </w:r>
      <w:r w:rsidRPr="001B3440">
        <w:rPr>
          <w:spacing w:val="-8"/>
        </w:rPr>
        <w:t xml:space="preserve"> </w:t>
      </w:r>
      <w:r w:rsidRPr="001B3440">
        <w:t>una</w:t>
      </w:r>
      <w:r w:rsidRPr="001B3440">
        <w:rPr>
          <w:spacing w:val="-9"/>
        </w:rPr>
        <w:t xml:space="preserve"> </w:t>
      </w:r>
      <w:r w:rsidRPr="001B3440">
        <w:t>conducta</w:t>
      </w:r>
      <w:r w:rsidRPr="001B3440">
        <w:rPr>
          <w:spacing w:val="-10"/>
        </w:rPr>
        <w:t xml:space="preserve"> </w:t>
      </w:r>
      <w:r w:rsidRPr="001B3440">
        <w:t>dolosa</w:t>
      </w:r>
      <w:r w:rsidRPr="001B3440">
        <w:rPr>
          <w:spacing w:val="-9"/>
        </w:rPr>
        <w:t xml:space="preserve"> </w:t>
      </w:r>
      <w:r w:rsidRPr="001B3440">
        <w:t>o</w:t>
      </w:r>
      <w:r w:rsidRPr="001B3440">
        <w:rPr>
          <w:spacing w:val="-10"/>
        </w:rPr>
        <w:t xml:space="preserve"> </w:t>
      </w:r>
      <w:r w:rsidRPr="001B3440">
        <w:t>culposa</w:t>
      </w:r>
      <w:r w:rsidRPr="001B3440">
        <w:rPr>
          <w:spacing w:val="-9"/>
        </w:rPr>
        <w:t xml:space="preserve"> </w:t>
      </w:r>
      <w:r w:rsidRPr="001B3440">
        <w:t>atribuible</w:t>
      </w:r>
      <w:r w:rsidRPr="001B3440">
        <w:rPr>
          <w:spacing w:val="-9"/>
        </w:rPr>
        <w:t xml:space="preserve"> </w:t>
      </w:r>
      <w:r w:rsidRPr="001B3440">
        <w:t>a</w:t>
      </w:r>
      <w:r w:rsidRPr="001B3440">
        <w:rPr>
          <w:spacing w:val="-8"/>
        </w:rPr>
        <w:t xml:space="preserve"> </w:t>
      </w:r>
      <w:r w:rsidRPr="001B3440">
        <w:t>una</w:t>
      </w:r>
      <w:r w:rsidRPr="001B3440">
        <w:rPr>
          <w:spacing w:val="-9"/>
        </w:rPr>
        <w:t xml:space="preserve"> </w:t>
      </w:r>
      <w:r w:rsidRPr="001B3440">
        <w:t>persona</w:t>
      </w:r>
      <w:r w:rsidRPr="001B3440">
        <w:rPr>
          <w:spacing w:val="-10"/>
        </w:rPr>
        <w:t xml:space="preserve"> </w:t>
      </w:r>
      <w:r w:rsidRPr="001B3440">
        <w:t>que</w:t>
      </w:r>
      <w:r w:rsidRPr="001B3440">
        <w:rPr>
          <w:spacing w:val="-12"/>
        </w:rPr>
        <w:t xml:space="preserve"> </w:t>
      </w:r>
      <w:r w:rsidRPr="001B3440">
        <w:t>realiza</w:t>
      </w:r>
      <w:r w:rsidRPr="001B3440">
        <w:rPr>
          <w:spacing w:val="-59"/>
        </w:rPr>
        <w:t xml:space="preserve"> </w:t>
      </w:r>
      <w:r w:rsidRPr="001B3440">
        <w:t>la gestión fiscal, de la existencia de un daño patrimonial producido al Estado y de un nexo</w:t>
      </w:r>
      <w:r w:rsidRPr="001B3440">
        <w:rPr>
          <w:spacing w:val="-59"/>
        </w:rPr>
        <w:t xml:space="preserve"> </w:t>
      </w:r>
      <w:r w:rsidRPr="001B3440">
        <w:t>causal entre la conducta por acción u omisión del agente que ejerza gestión fiscal, en los</w:t>
      </w:r>
      <w:r w:rsidRPr="001B3440">
        <w:rPr>
          <w:spacing w:val="1"/>
        </w:rPr>
        <w:t xml:space="preserve"> </w:t>
      </w:r>
      <w:r w:rsidRPr="001B3440">
        <w:t>términos señalados en la ley, que en forma dolosa o culposa produzca directamente o</w:t>
      </w:r>
      <w:r w:rsidRPr="001B3440">
        <w:rPr>
          <w:spacing w:val="1"/>
        </w:rPr>
        <w:t xml:space="preserve"> </w:t>
      </w:r>
      <w:r w:rsidRPr="001B3440">
        <w:t>contribuya</w:t>
      </w:r>
      <w:r w:rsidRPr="001B3440">
        <w:rPr>
          <w:spacing w:val="-1"/>
        </w:rPr>
        <w:t xml:space="preserve"> </w:t>
      </w:r>
      <w:r w:rsidRPr="001B3440">
        <w:t>al daño patrimonial</w:t>
      </w:r>
      <w:r w:rsidRPr="001B3440">
        <w:rPr>
          <w:spacing w:val="-1"/>
        </w:rPr>
        <w:t xml:space="preserve"> </w:t>
      </w:r>
      <w:r w:rsidRPr="001B3440">
        <w:t>del Estado.</w:t>
      </w:r>
    </w:p>
    <w:p w:rsidR="0073578E" w:rsidRDefault="0073578E">
      <w:pPr>
        <w:pStyle w:val="Textoindependiente"/>
        <w:spacing w:before="1"/>
        <w:rPr>
          <w:sz w:val="33"/>
        </w:rPr>
      </w:pPr>
    </w:p>
    <w:p w:rsidR="0073578E" w:rsidRDefault="00032DA4">
      <w:pPr>
        <w:pStyle w:val="Prrafodelista"/>
        <w:numPr>
          <w:ilvl w:val="0"/>
          <w:numId w:val="5"/>
        </w:numPr>
        <w:tabs>
          <w:tab w:val="left" w:pos="654"/>
        </w:tabs>
        <w:spacing w:line="360" w:lineRule="auto"/>
        <w:ind w:right="406" w:firstLine="0"/>
        <w:jc w:val="both"/>
      </w:pPr>
      <w:r>
        <w:t>Por lo anterior, el artículo 5º de la Ley 610 de 2000, expresa que la responsabilidad</w:t>
      </w:r>
      <w:r>
        <w:rPr>
          <w:spacing w:val="1"/>
        </w:rPr>
        <w:t xml:space="preserve"> </w:t>
      </w:r>
      <w:r>
        <w:t>fiscal</w:t>
      </w:r>
      <w:r>
        <w:rPr>
          <w:spacing w:val="-2"/>
        </w:rPr>
        <w:t xml:space="preserve"> </w:t>
      </w:r>
      <w:r>
        <w:t>estará integrada</w:t>
      </w:r>
      <w:r>
        <w:rPr>
          <w:spacing w:val="-2"/>
        </w:rPr>
        <w:t xml:space="preserve"> </w:t>
      </w:r>
      <w:r>
        <w:t>por</w:t>
      </w:r>
      <w:r>
        <w:rPr>
          <w:spacing w:val="1"/>
        </w:rPr>
        <w:t xml:space="preserve"> </w:t>
      </w:r>
      <w:r>
        <w:t>los</w:t>
      </w:r>
      <w:r>
        <w:rPr>
          <w:spacing w:val="-3"/>
        </w:rPr>
        <w:t xml:space="preserve"> </w:t>
      </w:r>
      <w:r>
        <w:t>siguientes</w:t>
      </w:r>
      <w:r>
        <w:rPr>
          <w:spacing w:val="1"/>
        </w:rPr>
        <w:t xml:space="preserve"> </w:t>
      </w:r>
      <w:r>
        <w:t>elementos:</w:t>
      </w:r>
    </w:p>
    <w:p w:rsidR="0073578E" w:rsidRDefault="0073578E">
      <w:pPr>
        <w:pStyle w:val="Textoindependiente"/>
        <w:spacing w:before="7"/>
        <w:rPr>
          <w:sz w:val="32"/>
        </w:rPr>
      </w:pPr>
    </w:p>
    <w:p w:rsidR="0073578E" w:rsidRDefault="00032DA4">
      <w:pPr>
        <w:pStyle w:val="Prrafodelista"/>
        <w:numPr>
          <w:ilvl w:val="0"/>
          <w:numId w:val="3"/>
        </w:numPr>
        <w:tabs>
          <w:tab w:val="left" w:pos="985"/>
          <w:tab w:val="left" w:pos="986"/>
        </w:tabs>
        <w:ind w:right="0" w:hanging="361"/>
        <w:jc w:val="left"/>
      </w:pPr>
      <w:r>
        <w:t>Una</w:t>
      </w:r>
      <w:r>
        <w:rPr>
          <w:spacing w:val="-1"/>
        </w:rPr>
        <w:t xml:space="preserve"> </w:t>
      </w:r>
      <w:r>
        <w:t>conducta</w:t>
      </w:r>
      <w:r>
        <w:rPr>
          <w:spacing w:val="-3"/>
        </w:rPr>
        <w:t xml:space="preserve"> </w:t>
      </w:r>
      <w:r>
        <w:t>dolosa</w:t>
      </w:r>
      <w:r>
        <w:rPr>
          <w:spacing w:val="-1"/>
        </w:rPr>
        <w:t xml:space="preserve"> </w:t>
      </w:r>
      <w:r>
        <w:t>o</w:t>
      </w:r>
      <w:r>
        <w:rPr>
          <w:spacing w:val="-3"/>
        </w:rPr>
        <w:t xml:space="preserve"> </w:t>
      </w:r>
      <w:r>
        <w:t>culposa</w:t>
      </w:r>
      <w:r>
        <w:rPr>
          <w:spacing w:val="-1"/>
        </w:rPr>
        <w:t xml:space="preserve"> </w:t>
      </w:r>
      <w:r>
        <w:t>atribuible</w:t>
      </w:r>
      <w:r>
        <w:rPr>
          <w:spacing w:val="-1"/>
        </w:rPr>
        <w:t xml:space="preserve"> </w:t>
      </w:r>
      <w:r>
        <w:t>a</w:t>
      </w:r>
      <w:r>
        <w:rPr>
          <w:spacing w:val="1"/>
        </w:rPr>
        <w:t xml:space="preserve"> </w:t>
      </w:r>
      <w:r>
        <w:t>una</w:t>
      </w:r>
      <w:r>
        <w:rPr>
          <w:spacing w:val="-3"/>
        </w:rPr>
        <w:t xml:space="preserve"> </w:t>
      </w:r>
      <w:r>
        <w:t>persona</w:t>
      </w:r>
      <w:r>
        <w:rPr>
          <w:spacing w:val="-3"/>
        </w:rPr>
        <w:t xml:space="preserve"> </w:t>
      </w:r>
      <w:r>
        <w:t>que</w:t>
      </w:r>
      <w:r>
        <w:rPr>
          <w:spacing w:val="-3"/>
        </w:rPr>
        <w:t xml:space="preserve"> </w:t>
      </w:r>
      <w:r>
        <w:t>realiza</w:t>
      </w:r>
      <w:r>
        <w:rPr>
          <w:spacing w:val="-1"/>
        </w:rPr>
        <w:t xml:space="preserve"> </w:t>
      </w:r>
      <w:r>
        <w:t>gestión</w:t>
      </w:r>
      <w:r>
        <w:rPr>
          <w:spacing w:val="-3"/>
        </w:rPr>
        <w:t xml:space="preserve"> </w:t>
      </w:r>
      <w:r>
        <w:t>fiscal.</w:t>
      </w:r>
    </w:p>
    <w:p w:rsidR="0073578E" w:rsidRDefault="00032DA4">
      <w:pPr>
        <w:pStyle w:val="Prrafodelista"/>
        <w:numPr>
          <w:ilvl w:val="0"/>
          <w:numId w:val="3"/>
        </w:numPr>
        <w:tabs>
          <w:tab w:val="left" w:pos="985"/>
          <w:tab w:val="left" w:pos="986"/>
        </w:tabs>
        <w:spacing w:before="111"/>
        <w:ind w:right="0" w:hanging="361"/>
        <w:jc w:val="left"/>
      </w:pPr>
      <w:r>
        <w:t>Un</w:t>
      </w:r>
      <w:r>
        <w:rPr>
          <w:spacing w:val="-2"/>
        </w:rPr>
        <w:t xml:space="preserve"> </w:t>
      </w:r>
      <w:r>
        <w:t>daño</w:t>
      </w:r>
      <w:r>
        <w:rPr>
          <w:spacing w:val="-1"/>
        </w:rPr>
        <w:t xml:space="preserve"> </w:t>
      </w:r>
      <w:r>
        <w:t>patrimonial</w:t>
      </w:r>
      <w:r>
        <w:rPr>
          <w:spacing w:val="-2"/>
        </w:rPr>
        <w:t xml:space="preserve"> </w:t>
      </w:r>
      <w:r>
        <w:t>al</w:t>
      </w:r>
      <w:r>
        <w:rPr>
          <w:spacing w:val="-2"/>
        </w:rPr>
        <w:t xml:space="preserve"> </w:t>
      </w:r>
      <w:r>
        <w:t>Estado.</w:t>
      </w:r>
    </w:p>
    <w:p w:rsidR="0073578E" w:rsidRDefault="00032DA4">
      <w:pPr>
        <w:pStyle w:val="Prrafodelista"/>
        <w:numPr>
          <w:ilvl w:val="0"/>
          <w:numId w:val="3"/>
        </w:numPr>
        <w:tabs>
          <w:tab w:val="left" w:pos="985"/>
          <w:tab w:val="left" w:pos="986"/>
        </w:tabs>
        <w:spacing w:before="113"/>
        <w:ind w:right="0" w:hanging="361"/>
        <w:jc w:val="left"/>
      </w:pPr>
      <w:r>
        <w:t>Y</w:t>
      </w:r>
      <w:r>
        <w:rPr>
          <w:spacing w:val="-1"/>
        </w:rPr>
        <w:t xml:space="preserve"> </w:t>
      </w:r>
      <w:r>
        <w:t>un</w:t>
      </w:r>
      <w:r>
        <w:rPr>
          <w:spacing w:val="-1"/>
        </w:rPr>
        <w:t xml:space="preserve"> </w:t>
      </w:r>
      <w:r>
        <w:t>nexo</w:t>
      </w:r>
      <w:r>
        <w:rPr>
          <w:spacing w:val="-1"/>
        </w:rPr>
        <w:t xml:space="preserve"> </w:t>
      </w:r>
      <w:r>
        <w:t>causal</w:t>
      </w:r>
      <w:r>
        <w:rPr>
          <w:spacing w:val="-1"/>
        </w:rPr>
        <w:t xml:space="preserve"> </w:t>
      </w:r>
      <w:r>
        <w:t>entre</w:t>
      </w:r>
      <w:r>
        <w:rPr>
          <w:spacing w:val="-3"/>
        </w:rPr>
        <w:t xml:space="preserve"> </w:t>
      </w:r>
      <w:r>
        <w:t>los</w:t>
      </w:r>
      <w:r>
        <w:rPr>
          <w:spacing w:val="-1"/>
        </w:rPr>
        <w:t xml:space="preserve"> </w:t>
      </w:r>
      <w:r>
        <w:t>dos</w:t>
      </w:r>
      <w:r>
        <w:rPr>
          <w:spacing w:val="-1"/>
        </w:rPr>
        <w:t xml:space="preserve"> </w:t>
      </w:r>
      <w:r>
        <w:t>elementos</w:t>
      </w:r>
      <w:r>
        <w:rPr>
          <w:spacing w:val="-2"/>
        </w:rPr>
        <w:t xml:space="preserve"> </w:t>
      </w:r>
      <w:r>
        <w:t>anteriores.</w:t>
      </w: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spacing w:before="10"/>
        <w:rPr>
          <w:sz w:val="26"/>
        </w:rPr>
      </w:pPr>
    </w:p>
    <w:p w:rsidR="0073578E" w:rsidRDefault="00032DA4">
      <w:pPr>
        <w:spacing w:before="117"/>
        <w:ind w:left="265"/>
        <w:rPr>
          <w:sz w:val="18"/>
        </w:rPr>
      </w:pPr>
      <w:r>
        <w:rPr>
          <w:rFonts w:ascii="Times New Roman"/>
          <w:sz w:val="18"/>
          <w:vertAlign w:val="superscript"/>
        </w:rPr>
        <w:t>17</w:t>
      </w:r>
      <w:r>
        <w:rPr>
          <w:rFonts w:ascii="Times New Roman"/>
          <w:spacing w:val="15"/>
          <w:sz w:val="18"/>
        </w:rPr>
        <w:t xml:space="preserve"> </w:t>
      </w:r>
      <w:r>
        <w:rPr>
          <w:sz w:val="18"/>
        </w:rPr>
        <w:t>Consejo</w:t>
      </w:r>
      <w:r>
        <w:rPr>
          <w:spacing w:val="11"/>
          <w:sz w:val="18"/>
        </w:rPr>
        <w:t xml:space="preserve"> </w:t>
      </w:r>
      <w:r>
        <w:rPr>
          <w:sz w:val="18"/>
        </w:rPr>
        <w:t>de</w:t>
      </w:r>
      <w:r>
        <w:rPr>
          <w:spacing w:val="11"/>
          <w:sz w:val="18"/>
        </w:rPr>
        <w:t xml:space="preserve"> </w:t>
      </w:r>
      <w:r>
        <w:rPr>
          <w:sz w:val="18"/>
        </w:rPr>
        <w:t>Estado,</w:t>
      </w:r>
      <w:r>
        <w:rPr>
          <w:spacing w:val="11"/>
          <w:sz w:val="18"/>
        </w:rPr>
        <w:t xml:space="preserve"> </w:t>
      </w:r>
      <w:r>
        <w:rPr>
          <w:sz w:val="18"/>
        </w:rPr>
        <w:t>Sala</w:t>
      </w:r>
      <w:r>
        <w:rPr>
          <w:spacing w:val="11"/>
          <w:sz w:val="18"/>
        </w:rPr>
        <w:t xml:space="preserve"> </w:t>
      </w:r>
      <w:r>
        <w:rPr>
          <w:sz w:val="18"/>
        </w:rPr>
        <w:t>de</w:t>
      </w:r>
      <w:r>
        <w:rPr>
          <w:spacing w:val="9"/>
          <w:sz w:val="18"/>
        </w:rPr>
        <w:t xml:space="preserve"> </w:t>
      </w:r>
      <w:r>
        <w:rPr>
          <w:sz w:val="18"/>
        </w:rPr>
        <w:t>Consulta</w:t>
      </w:r>
      <w:r>
        <w:rPr>
          <w:spacing w:val="12"/>
          <w:sz w:val="18"/>
        </w:rPr>
        <w:t xml:space="preserve"> </w:t>
      </w:r>
      <w:r>
        <w:rPr>
          <w:sz w:val="18"/>
        </w:rPr>
        <w:t>y</w:t>
      </w:r>
      <w:r>
        <w:rPr>
          <w:spacing w:val="10"/>
          <w:sz w:val="18"/>
        </w:rPr>
        <w:t xml:space="preserve"> </w:t>
      </w:r>
      <w:r>
        <w:rPr>
          <w:sz w:val="18"/>
        </w:rPr>
        <w:t>Servicio</w:t>
      </w:r>
      <w:r>
        <w:rPr>
          <w:spacing w:val="11"/>
          <w:sz w:val="18"/>
        </w:rPr>
        <w:t xml:space="preserve"> </w:t>
      </w:r>
      <w:r>
        <w:rPr>
          <w:sz w:val="18"/>
        </w:rPr>
        <w:t>Civil,</w:t>
      </w:r>
      <w:r>
        <w:rPr>
          <w:spacing w:val="9"/>
          <w:sz w:val="18"/>
        </w:rPr>
        <w:t xml:space="preserve"> </w:t>
      </w:r>
      <w:r>
        <w:rPr>
          <w:sz w:val="18"/>
        </w:rPr>
        <w:t>concepto</w:t>
      </w:r>
      <w:r>
        <w:rPr>
          <w:spacing w:val="11"/>
          <w:sz w:val="18"/>
        </w:rPr>
        <w:t xml:space="preserve"> </w:t>
      </w:r>
      <w:r>
        <w:rPr>
          <w:sz w:val="18"/>
        </w:rPr>
        <w:t>del</w:t>
      </w:r>
      <w:r>
        <w:rPr>
          <w:spacing w:val="9"/>
          <w:sz w:val="18"/>
        </w:rPr>
        <w:t xml:space="preserve"> </w:t>
      </w:r>
      <w:r>
        <w:rPr>
          <w:sz w:val="18"/>
        </w:rPr>
        <w:t>4</w:t>
      </w:r>
      <w:r>
        <w:rPr>
          <w:spacing w:val="11"/>
          <w:sz w:val="18"/>
        </w:rPr>
        <w:t xml:space="preserve"> </w:t>
      </w:r>
      <w:r>
        <w:rPr>
          <w:sz w:val="18"/>
        </w:rPr>
        <w:t>de</w:t>
      </w:r>
      <w:r>
        <w:rPr>
          <w:spacing w:val="9"/>
          <w:sz w:val="18"/>
        </w:rPr>
        <w:t xml:space="preserve"> </w:t>
      </w:r>
      <w:r>
        <w:rPr>
          <w:sz w:val="18"/>
        </w:rPr>
        <w:t>agosto</w:t>
      </w:r>
      <w:r>
        <w:rPr>
          <w:spacing w:val="12"/>
          <w:sz w:val="18"/>
        </w:rPr>
        <w:t xml:space="preserve"> </w:t>
      </w:r>
      <w:r>
        <w:rPr>
          <w:sz w:val="18"/>
        </w:rPr>
        <w:t>de</w:t>
      </w:r>
      <w:r>
        <w:rPr>
          <w:spacing w:val="11"/>
          <w:sz w:val="18"/>
        </w:rPr>
        <w:t xml:space="preserve"> </w:t>
      </w:r>
      <w:r>
        <w:rPr>
          <w:sz w:val="18"/>
        </w:rPr>
        <w:t>2003,</w:t>
      </w:r>
      <w:r>
        <w:rPr>
          <w:spacing w:val="20"/>
          <w:sz w:val="18"/>
        </w:rPr>
        <w:t xml:space="preserve"> </w:t>
      </w:r>
      <w:r>
        <w:rPr>
          <w:sz w:val="18"/>
        </w:rPr>
        <w:t>Radicado</w:t>
      </w:r>
      <w:r>
        <w:rPr>
          <w:spacing w:val="11"/>
          <w:sz w:val="18"/>
        </w:rPr>
        <w:t xml:space="preserve"> </w:t>
      </w:r>
      <w:r>
        <w:rPr>
          <w:sz w:val="18"/>
        </w:rPr>
        <w:t>1522,</w:t>
      </w:r>
    </w:p>
    <w:p w:rsidR="0073578E" w:rsidRDefault="00032DA4">
      <w:pPr>
        <w:spacing w:before="3"/>
        <w:ind w:left="265"/>
        <w:rPr>
          <w:sz w:val="18"/>
        </w:rPr>
      </w:pPr>
      <w:r>
        <w:rPr>
          <w:sz w:val="18"/>
        </w:rPr>
        <w:t>C.P.</w:t>
      </w:r>
      <w:r>
        <w:rPr>
          <w:spacing w:val="-2"/>
          <w:sz w:val="18"/>
        </w:rPr>
        <w:t xml:space="preserve"> </w:t>
      </w:r>
      <w:r>
        <w:rPr>
          <w:sz w:val="18"/>
        </w:rPr>
        <w:t>Flavio</w:t>
      </w:r>
      <w:r>
        <w:rPr>
          <w:spacing w:val="-2"/>
          <w:sz w:val="18"/>
        </w:rPr>
        <w:t xml:space="preserve"> </w:t>
      </w:r>
      <w:r>
        <w:rPr>
          <w:sz w:val="18"/>
        </w:rPr>
        <w:t>Augusto</w:t>
      </w:r>
      <w:r>
        <w:rPr>
          <w:spacing w:val="-2"/>
          <w:sz w:val="18"/>
        </w:rPr>
        <w:t xml:space="preserve"> </w:t>
      </w:r>
      <w:r>
        <w:rPr>
          <w:sz w:val="18"/>
        </w:rPr>
        <w:t>Rodríguez</w:t>
      </w:r>
      <w:r>
        <w:rPr>
          <w:spacing w:val="-4"/>
          <w:sz w:val="18"/>
        </w:rPr>
        <w:t xml:space="preserve"> </w:t>
      </w:r>
      <w:r>
        <w:rPr>
          <w:sz w:val="18"/>
        </w:rPr>
        <w:t>Arce.</w:t>
      </w:r>
    </w:p>
    <w:p w:rsidR="0073578E" w:rsidRDefault="0073578E">
      <w:pPr>
        <w:rPr>
          <w:sz w:val="18"/>
        </w:rPr>
        <w:sectPr w:rsidR="0073578E">
          <w:pgSz w:w="12250" w:h="18730"/>
          <w:pgMar w:top="1640" w:right="1060" w:bottom="1320" w:left="1720" w:header="922" w:footer="1136"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64" style="width:440.9pt;height:.55pt;mso-position-horizontal-relative:char;mso-position-vertical-relative:line" coordsize="8818,11">
            <v:line id="_x0000_s1065" style="position:absolute" from="0,5" to="8817,5" strokeweight=".18414mm"/>
            <w10:anchorlock/>
          </v:group>
        </w:pict>
      </w:r>
    </w:p>
    <w:p w:rsidR="0073578E" w:rsidRDefault="00032DA4">
      <w:pPr>
        <w:pStyle w:val="Prrafodelista"/>
        <w:numPr>
          <w:ilvl w:val="0"/>
          <w:numId w:val="5"/>
        </w:numPr>
        <w:tabs>
          <w:tab w:val="left" w:pos="623"/>
        </w:tabs>
        <w:spacing w:line="360" w:lineRule="auto"/>
        <w:ind w:right="403" w:firstLine="0"/>
        <w:jc w:val="both"/>
      </w:pPr>
      <w:r>
        <w:rPr>
          <w:spacing w:val="-1"/>
        </w:rPr>
        <w:t>Por</w:t>
      </w:r>
      <w:r>
        <w:rPr>
          <w:spacing w:val="-12"/>
        </w:rPr>
        <w:t xml:space="preserve"> </w:t>
      </w:r>
      <w:r>
        <w:rPr>
          <w:spacing w:val="-1"/>
        </w:rPr>
        <w:t>otro</w:t>
      </w:r>
      <w:r>
        <w:rPr>
          <w:spacing w:val="-14"/>
        </w:rPr>
        <w:t xml:space="preserve"> </w:t>
      </w:r>
      <w:r>
        <w:rPr>
          <w:spacing w:val="-1"/>
        </w:rPr>
        <w:t>lado,</w:t>
      </w:r>
      <w:r>
        <w:rPr>
          <w:spacing w:val="-13"/>
        </w:rPr>
        <w:t xml:space="preserve"> </w:t>
      </w:r>
      <w:r>
        <w:rPr>
          <w:spacing w:val="-1"/>
        </w:rPr>
        <w:t>la</w:t>
      </w:r>
      <w:r>
        <w:rPr>
          <w:spacing w:val="-14"/>
        </w:rPr>
        <w:t xml:space="preserve"> </w:t>
      </w:r>
      <w:r>
        <w:t>Ley</w:t>
      </w:r>
      <w:r>
        <w:rPr>
          <w:spacing w:val="-15"/>
        </w:rPr>
        <w:t xml:space="preserve"> </w:t>
      </w:r>
      <w:r>
        <w:t>1474</w:t>
      </w:r>
      <w:r>
        <w:rPr>
          <w:spacing w:val="-11"/>
        </w:rPr>
        <w:t xml:space="preserve"> </w:t>
      </w:r>
      <w:r>
        <w:t>del</w:t>
      </w:r>
      <w:r>
        <w:rPr>
          <w:spacing w:val="-12"/>
        </w:rPr>
        <w:t xml:space="preserve"> </w:t>
      </w:r>
      <w:r>
        <w:t>12</w:t>
      </w:r>
      <w:r>
        <w:rPr>
          <w:spacing w:val="-14"/>
        </w:rPr>
        <w:t xml:space="preserve"> </w:t>
      </w:r>
      <w:r>
        <w:t>de</w:t>
      </w:r>
      <w:r>
        <w:rPr>
          <w:spacing w:val="-15"/>
        </w:rPr>
        <w:t xml:space="preserve"> </w:t>
      </w:r>
      <w:r>
        <w:t>julio</w:t>
      </w:r>
      <w:r>
        <w:rPr>
          <w:spacing w:val="-14"/>
        </w:rPr>
        <w:t xml:space="preserve"> </w:t>
      </w:r>
      <w:r>
        <w:t>de</w:t>
      </w:r>
      <w:r>
        <w:rPr>
          <w:spacing w:val="-12"/>
        </w:rPr>
        <w:t xml:space="preserve"> </w:t>
      </w:r>
      <w:r>
        <w:t>2011,</w:t>
      </w:r>
      <w:r>
        <w:rPr>
          <w:spacing w:val="-13"/>
        </w:rPr>
        <w:t xml:space="preserve"> </w:t>
      </w:r>
      <w:r>
        <w:t>reguló</w:t>
      </w:r>
      <w:r>
        <w:rPr>
          <w:spacing w:val="-11"/>
        </w:rPr>
        <w:t xml:space="preserve"> </w:t>
      </w:r>
      <w:r>
        <w:rPr>
          <w:rFonts w:ascii="Arial" w:hAnsi="Arial"/>
          <w:i/>
        </w:rPr>
        <w:t>“el</w:t>
      </w:r>
      <w:r>
        <w:rPr>
          <w:rFonts w:ascii="Arial" w:hAnsi="Arial"/>
          <w:i/>
          <w:spacing w:val="-16"/>
        </w:rPr>
        <w:t xml:space="preserve"> </w:t>
      </w:r>
      <w:r>
        <w:rPr>
          <w:rFonts w:ascii="Arial" w:hAnsi="Arial"/>
          <w:i/>
        </w:rPr>
        <w:t>fortalecimiento</w:t>
      </w:r>
      <w:r>
        <w:rPr>
          <w:rFonts w:ascii="Arial" w:hAnsi="Arial"/>
          <w:i/>
          <w:spacing w:val="-14"/>
        </w:rPr>
        <w:t xml:space="preserve"> </w:t>
      </w:r>
      <w:r>
        <w:rPr>
          <w:rFonts w:ascii="Arial" w:hAnsi="Arial"/>
          <w:i/>
        </w:rPr>
        <w:t>mecanismos</w:t>
      </w:r>
      <w:r>
        <w:rPr>
          <w:rFonts w:ascii="Arial" w:hAnsi="Arial"/>
          <w:i/>
          <w:spacing w:val="-59"/>
        </w:rPr>
        <w:t xml:space="preserve"> </w:t>
      </w:r>
      <w:r>
        <w:rPr>
          <w:rFonts w:ascii="Arial" w:hAnsi="Arial"/>
          <w:i/>
        </w:rPr>
        <w:t>de prevención, investigación y sanción de actos de corrupción y la efectividad del control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gestión</w:t>
      </w:r>
      <w:r>
        <w:rPr>
          <w:rFonts w:ascii="Arial" w:hAnsi="Arial"/>
          <w:i/>
          <w:spacing w:val="-3"/>
        </w:rPr>
        <w:t xml:space="preserve"> </w:t>
      </w:r>
      <w:r>
        <w:rPr>
          <w:rFonts w:ascii="Arial" w:hAnsi="Arial"/>
          <w:i/>
        </w:rPr>
        <w:t>pública”,</w:t>
      </w:r>
      <w:r>
        <w:rPr>
          <w:rFonts w:ascii="Arial" w:hAnsi="Arial"/>
          <w:i/>
          <w:spacing w:val="2"/>
        </w:rPr>
        <w:t xml:space="preserve"> </w:t>
      </w:r>
      <w:r>
        <w:t>el</w:t>
      </w:r>
      <w:r>
        <w:rPr>
          <w:spacing w:val="-2"/>
        </w:rPr>
        <w:t xml:space="preserve"> </w:t>
      </w:r>
      <w:r>
        <w:t>cual</w:t>
      </w:r>
      <w:r>
        <w:rPr>
          <w:spacing w:val="-1"/>
        </w:rPr>
        <w:t xml:space="preserve"> </w:t>
      </w:r>
      <w:r>
        <w:t>a</w:t>
      </w:r>
      <w:r>
        <w:rPr>
          <w:spacing w:val="-1"/>
        </w:rPr>
        <w:t xml:space="preserve"> </w:t>
      </w:r>
      <w:r>
        <w:t>través de</w:t>
      </w:r>
      <w:r>
        <w:rPr>
          <w:spacing w:val="-2"/>
        </w:rPr>
        <w:t xml:space="preserve"> </w:t>
      </w:r>
      <w:r>
        <w:t>sus</w:t>
      </w:r>
      <w:r>
        <w:rPr>
          <w:spacing w:val="-1"/>
        </w:rPr>
        <w:t xml:space="preserve"> </w:t>
      </w:r>
      <w:r>
        <w:t>artículos</w:t>
      </w:r>
      <w:r>
        <w:rPr>
          <w:spacing w:val="-1"/>
        </w:rPr>
        <w:t xml:space="preserve"> </w:t>
      </w:r>
      <w:r>
        <w:t>83 y</w:t>
      </w:r>
      <w:r>
        <w:rPr>
          <w:spacing w:val="-3"/>
        </w:rPr>
        <w:t xml:space="preserve"> </w:t>
      </w:r>
      <w:r>
        <w:t>119</w:t>
      </w:r>
      <w:r>
        <w:rPr>
          <w:spacing w:val="-1"/>
        </w:rPr>
        <w:t xml:space="preserve"> </w:t>
      </w:r>
      <w:r>
        <w:t>señaló</w:t>
      </w:r>
      <w:r>
        <w:rPr>
          <w:spacing w:val="-2"/>
        </w:rPr>
        <w:t xml:space="preserve"> </w:t>
      </w:r>
      <w:r>
        <w:t>lo</w:t>
      </w:r>
      <w:r>
        <w:rPr>
          <w:spacing w:val="-1"/>
        </w:rPr>
        <w:t xml:space="preserve"> </w:t>
      </w:r>
      <w:r>
        <w:t>siguiente:</w:t>
      </w:r>
    </w:p>
    <w:p w:rsidR="0073578E" w:rsidRDefault="0073578E">
      <w:pPr>
        <w:pStyle w:val="Textoindependiente"/>
        <w:spacing w:before="2"/>
        <w:rPr>
          <w:sz w:val="32"/>
        </w:rPr>
      </w:pPr>
    </w:p>
    <w:p w:rsidR="0073578E" w:rsidRDefault="00032DA4">
      <w:pPr>
        <w:ind w:left="1683" w:right="404"/>
        <w:jc w:val="both"/>
        <w:rPr>
          <w:rFonts w:ascii="Arial" w:hAnsi="Arial"/>
          <w:i/>
          <w:sz w:val="21"/>
        </w:rPr>
      </w:pPr>
      <w:r>
        <w:rPr>
          <w:rFonts w:ascii="Arial" w:hAnsi="Arial"/>
          <w:i/>
          <w:sz w:val="21"/>
        </w:rPr>
        <w:t>“</w:t>
      </w:r>
      <w:r>
        <w:rPr>
          <w:rFonts w:ascii="Arial" w:hAnsi="Arial"/>
          <w:b/>
          <w:i/>
          <w:sz w:val="21"/>
        </w:rPr>
        <w:t>Artículo 83. Supervisión e interventoría contractual</w:t>
      </w:r>
      <w:r>
        <w:rPr>
          <w:rFonts w:ascii="Arial" w:hAnsi="Arial"/>
          <w:i/>
          <w:sz w:val="21"/>
        </w:rPr>
        <w:t>. Con el fin de proteger</w:t>
      </w:r>
      <w:r>
        <w:rPr>
          <w:rFonts w:ascii="Arial" w:hAnsi="Arial"/>
          <w:i/>
          <w:spacing w:val="1"/>
          <w:sz w:val="21"/>
        </w:rPr>
        <w:t xml:space="preserve"> </w:t>
      </w:r>
      <w:r>
        <w:rPr>
          <w:rFonts w:ascii="Arial" w:hAnsi="Arial"/>
          <w:i/>
          <w:sz w:val="21"/>
        </w:rPr>
        <w:t>la moralidad administrativa, de prevenir la ocurrencia de actos de corrupción y</w:t>
      </w:r>
      <w:r>
        <w:rPr>
          <w:rFonts w:ascii="Arial" w:hAnsi="Arial"/>
          <w:i/>
          <w:spacing w:val="1"/>
          <w:sz w:val="21"/>
        </w:rPr>
        <w:t xml:space="preserve"> </w:t>
      </w:r>
      <w:r>
        <w:rPr>
          <w:rFonts w:ascii="Arial" w:hAnsi="Arial"/>
          <w:i/>
          <w:sz w:val="21"/>
        </w:rPr>
        <w:t>de tutelar la transparencia de la actividad contractual, las entidades públicas</w:t>
      </w:r>
      <w:r>
        <w:rPr>
          <w:rFonts w:ascii="Arial" w:hAnsi="Arial"/>
          <w:i/>
          <w:spacing w:val="1"/>
          <w:sz w:val="21"/>
        </w:rPr>
        <w:t xml:space="preserve"> </w:t>
      </w:r>
      <w:r>
        <w:rPr>
          <w:rFonts w:ascii="Arial" w:hAnsi="Arial"/>
          <w:i/>
          <w:sz w:val="21"/>
        </w:rPr>
        <w:t>están obligadas a vigilar permanentemente la correcta ejecución del objeto</w:t>
      </w:r>
      <w:r>
        <w:rPr>
          <w:rFonts w:ascii="Arial" w:hAnsi="Arial"/>
          <w:i/>
          <w:spacing w:val="1"/>
          <w:sz w:val="21"/>
        </w:rPr>
        <w:t xml:space="preserve"> </w:t>
      </w:r>
      <w:r>
        <w:rPr>
          <w:rFonts w:ascii="Arial" w:hAnsi="Arial"/>
          <w:i/>
          <w:sz w:val="21"/>
        </w:rPr>
        <w:t>contratado a</w:t>
      </w:r>
      <w:r>
        <w:rPr>
          <w:rFonts w:ascii="Arial" w:hAnsi="Arial"/>
          <w:i/>
          <w:spacing w:val="-2"/>
          <w:sz w:val="21"/>
        </w:rPr>
        <w:t xml:space="preserve"> </w:t>
      </w:r>
      <w:r>
        <w:rPr>
          <w:rFonts w:ascii="Arial" w:hAnsi="Arial"/>
          <w:i/>
          <w:sz w:val="21"/>
        </w:rPr>
        <w:t>través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supervisor</w:t>
      </w:r>
      <w:r>
        <w:rPr>
          <w:rFonts w:ascii="Arial" w:hAnsi="Arial"/>
          <w:i/>
          <w:spacing w:val="-2"/>
          <w:sz w:val="21"/>
        </w:rPr>
        <w:t xml:space="preserve"> </w:t>
      </w:r>
      <w:r>
        <w:rPr>
          <w:rFonts w:ascii="Arial" w:hAnsi="Arial"/>
          <w:i/>
          <w:sz w:val="21"/>
        </w:rPr>
        <w:t>o</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interventor,</w:t>
      </w:r>
      <w:r>
        <w:rPr>
          <w:rFonts w:ascii="Arial" w:hAnsi="Arial"/>
          <w:i/>
          <w:spacing w:val="-2"/>
          <w:sz w:val="21"/>
        </w:rPr>
        <w:t xml:space="preserve"> </w:t>
      </w:r>
      <w:r>
        <w:rPr>
          <w:rFonts w:ascii="Arial" w:hAnsi="Arial"/>
          <w:i/>
          <w:sz w:val="21"/>
        </w:rPr>
        <w:t>según</w:t>
      </w:r>
      <w:r>
        <w:rPr>
          <w:rFonts w:ascii="Arial" w:hAnsi="Arial"/>
          <w:i/>
          <w:spacing w:val="-1"/>
          <w:sz w:val="21"/>
        </w:rPr>
        <w:t xml:space="preserve"> </w:t>
      </w:r>
      <w:r>
        <w:rPr>
          <w:rFonts w:ascii="Arial" w:hAnsi="Arial"/>
          <w:i/>
          <w:sz w:val="21"/>
        </w:rPr>
        <w:t>corresponda.</w:t>
      </w:r>
    </w:p>
    <w:p w:rsidR="0073578E" w:rsidRDefault="0073578E">
      <w:pPr>
        <w:pStyle w:val="Textoindependiente"/>
        <w:spacing w:before="10"/>
        <w:rPr>
          <w:rFonts w:ascii="Arial"/>
          <w:i/>
          <w:sz w:val="20"/>
        </w:rPr>
      </w:pPr>
    </w:p>
    <w:p w:rsidR="0073578E" w:rsidRDefault="00032DA4">
      <w:pPr>
        <w:ind w:left="1683" w:right="404"/>
        <w:jc w:val="both"/>
        <w:rPr>
          <w:rFonts w:ascii="Arial" w:hAnsi="Arial"/>
          <w:i/>
          <w:sz w:val="21"/>
        </w:rPr>
      </w:pPr>
      <w:r>
        <w:rPr>
          <w:rFonts w:ascii="Arial" w:hAnsi="Arial"/>
          <w:i/>
          <w:sz w:val="21"/>
        </w:rPr>
        <w:t>La supervisión consistirá en el seguimiento técnico, administrativo, financiero,</w:t>
      </w:r>
      <w:r>
        <w:rPr>
          <w:rFonts w:ascii="Arial" w:hAnsi="Arial"/>
          <w:i/>
          <w:spacing w:val="1"/>
          <w:sz w:val="21"/>
        </w:rPr>
        <w:t xml:space="preserve"> </w:t>
      </w:r>
      <w:r>
        <w:rPr>
          <w:rFonts w:ascii="Arial" w:hAnsi="Arial"/>
          <w:i/>
          <w:spacing w:val="-1"/>
          <w:sz w:val="21"/>
        </w:rPr>
        <w:t>contable,</w:t>
      </w:r>
      <w:r>
        <w:rPr>
          <w:rFonts w:ascii="Arial" w:hAnsi="Arial"/>
          <w:i/>
          <w:spacing w:val="-14"/>
          <w:sz w:val="21"/>
        </w:rPr>
        <w:t xml:space="preserve"> </w:t>
      </w:r>
      <w:r>
        <w:rPr>
          <w:rFonts w:ascii="Arial" w:hAnsi="Arial"/>
          <w:i/>
          <w:spacing w:val="-1"/>
          <w:sz w:val="21"/>
        </w:rPr>
        <w:t>y</w:t>
      </w:r>
      <w:r>
        <w:rPr>
          <w:rFonts w:ascii="Arial" w:hAnsi="Arial"/>
          <w:i/>
          <w:spacing w:val="-12"/>
          <w:sz w:val="21"/>
        </w:rPr>
        <w:t xml:space="preserve"> </w:t>
      </w:r>
      <w:r>
        <w:rPr>
          <w:rFonts w:ascii="Arial" w:hAnsi="Arial"/>
          <w:i/>
          <w:spacing w:val="-1"/>
          <w:sz w:val="21"/>
        </w:rPr>
        <w:t>jurídico</w:t>
      </w:r>
      <w:r>
        <w:rPr>
          <w:rFonts w:ascii="Arial" w:hAnsi="Arial"/>
          <w:i/>
          <w:spacing w:val="-13"/>
          <w:sz w:val="21"/>
        </w:rPr>
        <w:t xml:space="preserve"> </w:t>
      </w:r>
      <w:r>
        <w:rPr>
          <w:rFonts w:ascii="Arial" w:hAnsi="Arial"/>
          <w:i/>
          <w:sz w:val="21"/>
        </w:rPr>
        <w:t>que</w:t>
      </w:r>
      <w:r>
        <w:rPr>
          <w:rFonts w:ascii="Arial" w:hAnsi="Arial"/>
          <w:i/>
          <w:spacing w:val="-14"/>
          <w:sz w:val="21"/>
        </w:rPr>
        <w:t xml:space="preserve"> </w:t>
      </w:r>
      <w:r>
        <w:rPr>
          <w:rFonts w:ascii="Arial" w:hAnsi="Arial"/>
          <w:i/>
          <w:sz w:val="21"/>
        </w:rPr>
        <w:t>sobre</w:t>
      </w:r>
      <w:r>
        <w:rPr>
          <w:rFonts w:ascii="Arial" w:hAnsi="Arial"/>
          <w:i/>
          <w:spacing w:val="-14"/>
          <w:sz w:val="21"/>
        </w:rPr>
        <w:t xml:space="preserve"> </w:t>
      </w:r>
      <w:r>
        <w:rPr>
          <w:rFonts w:ascii="Arial" w:hAnsi="Arial"/>
          <w:i/>
          <w:sz w:val="21"/>
        </w:rPr>
        <w:t>el</w:t>
      </w:r>
      <w:r>
        <w:rPr>
          <w:rFonts w:ascii="Arial" w:hAnsi="Arial"/>
          <w:i/>
          <w:spacing w:val="-11"/>
          <w:sz w:val="21"/>
        </w:rPr>
        <w:t xml:space="preserve"> </w:t>
      </w:r>
      <w:r>
        <w:rPr>
          <w:rFonts w:ascii="Arial" w:hAnsi="Arial"/>
          <w:i/>
          <w:sz w:val="21"/>
        </w:rPr>
        <w:t>cumplimiento</w:t>
      </w:r>
      <w:r>
        <w:rPr>
          <w:rFonts w:ascii="Arial" w:hAnsi="Arial"/>
          <w:i/>
          <w:spacing w:val="-13"/>
          <w:sz w:val="21"/>
        </w:rPr>
        <w:t xml:space="preserve"> </w:t>
      </w:r>
      <w:r>
        <w:rPr>
          <w:rFonts w:ascii="Arial" w:hAnsi="Arial"/>
          <w:i/>
          <w:sz w:val="21"/>
        </w:rPr>
        <w:t>del</w:t>
      </w:r>
      <w:r>
        <w:rPr>
          <w:rFonts w:ascii="Arial" w:hAnsi="Arial"/>
          <w:i/>
          <w:spacing w:val="-11"/>
          <w:sz w:val="21"/>
        </w:rPr>
        <w:t xml:space="preserve"> </w:t>
      </w:r>
      <w:r>
        <w:rPr>
          <w:rFonts w:ascii="Arial" w:hAnsi="Arial"/>
          <w:i/>
          <w:sz w:val="21"/>
        </w:rPr>
        <w:t>objeto</w:t>
      </w:r>
      <w:r>
        <w:rPr>
          <w:rFonts w:ascii="Arial" w:hAnsi="Arial"/>
          <w:i/>
          <w:spacing w:val="-13"/>
          <w:sz w:val="21"/>
        </w:rPr>
        <w:t xml:space="preserve"> </w:t>
      </w:r>
      <w:r>
        <w:rPr>
          <w:rFonts w:ascii="Arial" w:hAnsi="Arial"/>
          <w:i/>
          <w:sz w:val="21"/>
        </w:rPr>
        <w:t>del</w:t>
      </w:r>
      <w:r>
        <w:rPr>
          <w:rFonts w:ascii="Arial" w:hAnsi="Arial"/>
          <w:i/>
          <w:spacing w:val="-11"/>
          <w:sz w:val="21"/>
        </w:rPr>
        <w:t xml:space="preserve"> </w:t>
      </w:r>
      <w:r>
        <w:rPr>
          <w:rFonts w:ascii="Arial" w:hAnsi="Arial"/>
          <w:i/>
          <w:sz w:val="21"/>
        </w:rPr>
        <w:t>contrato,</w:t>
      </w:r>
      <w:r>
        <w:rPr>
          <w:rFonts w:ascii="Arial" w:hAnsi="Arial"/>
          <w:i/>
          <w:spacing w:val="-14"/>
          <w:sz w:val="21"/>
        </w:rPr>
        <w:t xml:space="preserve"> </w:t>
      </w:r>
      <w:r>
        <w:rPr>
          <w:rFonts w:ascii="Arial" w:hAnsi="Arial"/>
          <w:i/>
          <w:sz w:val="21"/>
        </w:rPr>
        <w:t>es</w:t>
      </w:r>
      <w:r>
        <w:rPr>
          <w:rFonts w:ascii="Arial" w:hAnsi="Arial"/>
          <w:i/>
          <w:spacing w:val="-12"/>
          <w:sz w:val="21"/>
        </w:rPr>
        <w:t xml:space="preserve"> </w:t>
      </w:r>
      <w:r>
        <w:rPr>
          <w:rFonts w:ascii="Arial" w:hAnsi="Arial"/>
          <w:i/>
          <w:sz w:val="21"/>
        </w:rPr>
        <w:t>ejercida</w:t>
      </w:r>
      <w:r>
        <w:rPr>
          <w:rFonts w:ascii="Arial" w:hAnsi="Arial"/>
          <w:i/>
          <w:spacing w:val="-56"/>
          <w:sz w:val="21"/>
        </w:rPr>
        <w:t xml:space="preserve"> </w:t>
      </w:r>
      <w:r>
        <w:rPr>
          <w:rFonts w:ascii="Arial" w:hAnsi="Arial"/>
          <w:i/>
          <w:sz w:val="21"/>
        </w:rPr>
        <w:t>por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misma</w:t>
      </w:r>
      <w:r>
        <w:rPr>
          <w:rFonts w:ascii="Arial" w:hAnsi="Arial"/>
          <w:i/>
          <w:spacing w:val="1"/>
          <w:sz w:val="21"/>
        </w:rPr>
        <w:t xml:space="preserve"> </w:t>
      </w:r>
      <w:r>
        <w:rPr>
          <w:rFonts w:ascii="Arial" w:hAnsi="Arial"/>
          <w:i/>
          <w:sz w:val="21"/>
        </w:rPr>
        <w:t>entidad</w:t>
      </w:r>
      <w:r>
        <w:rPr>
          <w:rFonts w:ascii="Arial" w:hAnsi="Arial"/>
          <w:i/>
          <w:spacing w:val="1"/>
          <w:sz w:val="21"/>
        </w:rPr>
        <w:t xml:space="preserve"> </w:t>
      </w:r>
      <w:r>
        <w:rPr>
          <w:rFonts w:ascii="Arial" w:hAnsi="Arial"/>
          <w:i/>
          <w:sz w:val="21"/>
        </w:rPr>
        <w:t>estatal</w:t>
      </w:r>
      <w:r>
        <w:rPr>
          <w:rFonts w:ascii="Arial" w:hAnsi="Arial"/>
          <w:i/>
          <w:spacing w:val="1"/>
          <w:sz w:val="21"/>
        </w:rPr>
        <w:t xml:space="preserve"> </w:t>
      </w:r>
      <w:r>
        <w:rPr>
          <w:rFonts w:ascii="Arial" w:hAnsi="Arial"/>
          <w:i/>
          <w:sz w:val="21"/>
        </w:rPr>
        <w:t>cuando</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requieren</w:t>
      </w:r>
      <w:r>
        <w:rPr>
          <w:rFonts w:ascii="Arial" w:hAnsi="Arial"/>
          <w:i/>
          <w:spacing w:val="1"/>
          <w:sz w:val="21"/>
        </w:rPr>
        <w:t xml:space="preserve"> </w:t>
      </w:r>
      <w:r>
        <w:rPr>
          <w:rFonts w:ascii="Arial" w:hAnsi="Arial"/>
          <w:i/>
          <w:sz w:val="21"/>
        </w:rPr>
        <w:t>conocimientos</w:t>
      </w:r>
      <w:r>
        <w:rPr>
          <w:rFonts w:ascii="Arial" w:hAnsi="Arial"/>
          <w:i/>
          <w:spacing w:val="1"/>
          <w:sz w:val="21"/>
        </w:rPr>
        <w:t xml:space="preserve"> </w:t>
      </w:r>
      <w:r>
        <w:rPr>
          <w:rFonts w:ascii="Arial" w:hAnsi="Arial"/>
          <w:i/>
          <w:sz w:val="21"/>
        </w:rPr>
        <w:t>especializados. Para la supervisión, la Entidad estatal podrá contratar personal</w:t>
      </w:r>
      <w:r>
        <w:rPr>
          <w:rFonts w:ascii="Arial" w:hAnsi="Arial"/>
          <w:i/>
          <w:spacing w:val="-56"/>
          <w:sz w:val="21"/>
        </w:rPr>
        <w:t xml:space="preserve"> </w:t>
      </w:r>
      <w:r>
        <w:rPr>
          <w:rFonts w:ascii="Arial" w:hAnsi="Arial"/>
          <w:i/>
          <w:sz w:val="21"/>
        </w:rPr>
        <w:t>de</w:t>
      </w:r>
      <w:r>
        <w:rPr>
          <w:rFonts w:ascii="Arial" w:hAnsi="Arial"/>
          <w:i/>
          <w:spacing w:val="1"/>
          <w:sz w:val="21"/>
        </w:rPr>
        <w:t xml:space="preserve"> </w:t>
      </w:r>
      <w:r>
        <w:rPr>
          <w:rFonts w:ascii="Arial" w:hAnsi="Arial"/>
          <w:i/>
          <w:sz w:val="21"/>
        </w:rPr>
        <w:t>apoyo,</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través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contratos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prestación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servicios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sean</w:t>
      </w:r>
      <w:r>
        <w:rPr>
          <w:rFonts w:ascii="Arial" w:hAnsi="Arial"/>
          <w:i/>
          <w:spacing w:val="-56"/>
          <w:sz w:val="21"/>
        </w:rPr>
        <w:t xml:space="preserve"> </w:t>
      </w:r>
      <w:r>
        <w:rPr>
          <w:rFonts w:ascii="Arial" w:hAnsi="Arial"/>
          <w:i/>
          <w:sz w:val="21"/>
        </w:rPr>
        <w:t>requeridos.</w:t>
      </w:r>
    </w:p>
    <w:p w:rsidR="0073578E" w:rsidRDefault="0073578E">
      <w:pPr>
        <w:pStyle w:val="Textoindependiente"/>
        <w:spacing w:before="2"/>
        <w:rPr>
          <w:rFonts w:ascii="Arial"/>
          <w:i/>
          <w:sz w:val="21"/>
        </w:rPr>
      </w:pPr>
    </w:p>
    <w:p w:rsidR="0073578E" w:rsidRDefault="00032DA4">
      <w:pPr>
        <w:ind w:left="1683" w:right="403"/>
        <w:jc w:val="both"/>
        <w:rPr>
          <w:rFonts w:ascii="Arial" w:hAnsi="Arial"/>
          <w:i/>
          <w:sz w:val="21"/>
        </w:rPr>
      </w:pPr>
      <w:r>
        <w:rPr>
          <w:rFonts w:ascii="Arial" w:hAnsi="Arial"/>
          <w:i/>
          <w:sz w:val="21"/>
        </w:rPr>
        <w:t>La interventoría consistirá en el seguimiento técnico que sobre el cumplimiento</w:t>
      </w:r>
      <w:r>
        <w:rPr>
          <w:rFonts w:ascii="Arial" w:hAnsi="Arial"/>
          <w:i/>
          <w:spacing w:val="-56"/>
          <w:sz w:val="21"/>
        </w:rPr>
        <w:t xml:space="preserve"> </w:t>
      </w:r>
      <w:r>
        <w:rPr>
          <w:rFonts w:ascii="Arial" w:hAnsi="Arial"/>
          <w:i/>
          <w:sz w:val="21"/>
        </w:rPr>
        <w:t>del contrato realice una persona natural o jurídica contratada para tal fin por la</w:t>
      </w:r>
      <w:r>
        <w:rPr>
          <w:rFonts w:ascii="Arial" w:hAnsi="Arial"/>
          <w:i/>
          <w:spacing w:val="1"/>
          <w:sz w:val="21"/>
        </w:rPr>
        <w:t xml:space="preserve"> </w:t>
      </w:r>
      <w:r>
        <w:rPr>
          <w:rFonts w:ascii="Arial" w:hAnsi="Arial"/>
          <w:i/>
          <w:sz w:val="21"/>
        </w:rPr>
        <w:t>Entidad Estatal, cuando el seguimiento del contrato suponga conocimiento</w:t>
      </w:r>
      <w:r>
        <w:rPr>
          <w:rFonts w:ascii="Arial" w:hAnsi="Arial"/>
          <w:i/>
          <w:spacing w:val="1"/>
          <w:sz w:val="21"/>
        </w:rPr>
        <w:t xml:space="preserve"> </w:t>
      </w:r>
      <w:r>
        <w:rPr>
          <w:rFonts w:ascii="Arial" w:hAnsi="Arial"/>
          <w:i/>
          <w:sz w:val="21"/>
        </w:rPr>
        <w:t>especializado en la materia, o cuando la complejidad o la extensión del mismo</w:t>
      </w:r>
      <w:r>
        <w:rPr>
          <w:rFonts w:ascii="Arial" w:hAnsi="Arial"/>
          <w:i/>
          <w:spacing w:val="1"/>
          <w:sz w:val="21"/>
        </w:rPr>
        <w:t xml:space="preserve"> </w:t>
      </w:r>
      <w:r>
        <w:rPr>
          <w:rFonts w:ascii="Arial" w:hAnsi="Arial"/>
          <w:i/>
          <w:sz w:val="21"/>
        </w:rPr>
        <w:t>lo</w:t>
      </w:r>
      <w:r>
        <w:rPr>
          <w:rFonts w:ascii="Arial" w:hAnsi="Arial"/>
          <w:i/>
          <w:spacing w:val="-5"/>
          <w:sz w:val="21"/>
        </w:rPr>
        <w:t xml:space="preserve"> </w:t>
      </w:r>
      <w:r>
        <w:rPr>
          <w:rFonts w:ascii="Arial" w:hAnsi="Arial"/>
          <w:i/>
          <w:sz w:val="21"/>
        </w:rPr>
        <w:t>justifiquen.</w:t>
      </w:r>
      <w:r>
        <w:rPr>
          <w:rFonts w:ascii="Arial" w:hAnsi="Arial"/>
          <w:i/>
          <w:spacing w:val="-5"/>
          <w:sz w:val="21"/>
        </w:rPr>
        <w:t xml:space="preserve"> </w:t>
      </w:r>
      <w:r>
        <w:rPr>
          <w:rFonts w:ascii="Arial" w:hAnsi="Arial"/>
          <w:i/>
          <w:sz w:val="21"/>
        </w:rPr>
        <w:t>No</w:t>
      </w:r>
      <w:r>
        <w:rPr>
          <w:rFonts w:ascii="Arial" w:hAnsi="Arial"/>
          <w:i/>
          <w:spacing w:val="-4"/>
          <w:sz w:val="21"/>
        </w:rPr>
        <w:t xml:space="preserve"> </w:t>
      </w:r>
      <w:r>
        <w:rPr>
          <w:rFonts w:ascii="Arial" w:hAnsi="Arial"/>
          <w:i/>
          <w:sz w:val="21"/>
        </w:rPr>
        <w:t>obstante,</w:t>
      </w:r>
      <w:r>
        <w:rPr>
          <w:rFonts w:ascii="Arial" w:hAnsi="Arial"/>
          <w:i/>
          <w:spacing w:val="-6"/>
          <w:sz w:val="21"/>
        </w:rPr>
        <w:t xml:space="preserve"> </w:t>
      </w:r>
      <w:r>
        <w:rPr>
          <w:rFonts w:ascii="Arial" w:hAnsi="Arial"/>
          <w:i/>
          <w:sz w:val="21"/>
        </w:rPr>
        <w:t>lo</w:t>
      </w:r>
      <w:r>
        <w:rPr>
          <w:rFonts w:ascii="Arial" w:hAnsi="Arial"/>
          <w:i/>
          <w:spacing w:val="-4"/>
          <w:sz w:val="21"/>
        </w:rPr>
        <w:t xml:space="preserve"> </w:t>
      </w:r>
      <w:r>
        <w:rPr>
          <w:rFonts w:ascii="Arial" w:hAnsi="Arial"/>
          <w:i/>
          <w:sz w:val="21"/>
        </w:rPr>
        <w:t>anterior</w:t>
      </w:r>
      <w:r>
        <w:rPr>
          <w:rFonts w:ascii="Arial" w:hAnsi="Arial"/>
          <w:i/>
          <w:spacing w:val="-5"/>
          <w:sz w:val="21"/>
        </w:rPr>
        <w:t xml:space="preserve"> </w:t>
      </w:r>
      <w:r>
        <w:rPr>
          <w:rFonts w:ascii="Arial" w:hAnsi="Arial"/>
          <w:i/>
          <w:sz w:val="21"/>
        </w:rPr>
        <w:t>cuando</w:t>
      </w:r>
      <w:r>
        <w:rPr>
          <w:rFonts w:ascii="Arial" w:hAnsi="Arial"/>
          <w:i/>
          <w:spacing w:val="-3"/>
          <w:sz w:val="21"/>
        </w:rPr>
        <w:t xml:space="preserve"> </w:t>
      </w:r>
      <w:r>
        <w:rPr>
          <w:rFonts w:ascii="Arial" w:hAnsi="Arial"/>
          <w:i/>
          <w:sz w:val="21"/>
        </w:rPr>
        <w:t>la</w:t>
      </w:r>
      <w:r>
        <w:rPr>
          <w:rFonts w:ascii="Arial" w:hAnsi="Arial"/>
          <w:i/>
          <w:spacing w:val="-5"/>
          <w:sz w:val="21"/>
        </w:rPr>
        <w:t xml:space="preserve"> </w:t>
      </w:r>
      <w:r>
        <w:rPr>
          <w:rFonts w:ascii="Arial" w:hAnsi="Arial"/>
          <w:i/>
          <w:sz w:val="21"/>
        </w:rPr>
        <w:t>entidad</w:t>
      </w:r>
      <w:r>
        <w:rPr>
          <w:rFonts w:ascii="Arial" w:hAnsi="Arial"/>
          <w:i/>
          <w:spacing w:val="-4"/>
          <w:sz w:val="21"/>
        </w:rPr>
        <w:t xml:space="preserve"> </w:t>
      </w:r>
      <w:r>
        <w:rPr>
          <w:rFonts w:ascii="Arial" w:hAnsi="Arial"/>
          <w:i/>
          <w:sz w:val="21"/>
        </w:rPr>
        <w:t>lo</w:t>
      </w:r>
      <w:r>
        <w:rPr>
          <w:rFonts w:ascii="Arial" w:hAnsi="Arial"/>
          <w:i/>
          <w:spacing w:val="-4"/>
          <w:sz w:val="21"/>
        </w:rPr>
        <w:t xml:space="preserve"> </w:t>
      </w:r>
      <w:r>
        <w:rPr>
          <w:rFonts w:ascii="Arial" w:hAnsi="Arial"/>
          <w:i/>
          <w:sz w:val="21"/>
        </w:rPr>
        <w:t>encuentre</w:t>
      </w:r>
      <w:r>
        <w:rPr>
          <w:rFonts w:ascii="Arial" w:hAnsi="Arial"/>
          <w:i/>
          <w:spacing w:val="-5"/>
          <w:sz w:val="21"/>
        </w:rPr>
        <w:t xml:space="preserve"> </w:t>
      </w:r>
      <w:r>
        <w:rPr>
          <w:rFonts w:ascii="Arial" w:hAnsi="Arial"/>
          <w:i/>
          <w:sz w:val="21"/>
        </w:rPr>
        <w:t>justificado</w:t>
      </w:r>
      <w:r>
        <w:rPr>
          <w:rFonts w:ascii="Arial" w:hAnsi="Arial"/>
          <w:i/>
          <w:spacing w:val="-56"/>
          <w:sz w:val="21"/>
        </w:rPr>
        <w:t xml:space="preserve"> </w:t>
      </w:r>
      <w:r>
        <w:rPr>
          <w:rFonts w:ascii="Arial" w:hAnsi="Arial"/>
          <w:i/>
          <w:sz w:val="21"/>
        </w:rPr>
        <w:t>y acorde a la naturaleza del contrato principal, podrá contratar el seguimiento</w:t>
      </w:r>
      <w:r>
        <w:rPr>
          <w:rFonts w:ascii="Arial" w:hAnsi="Arial"/>
          <w:i/>
          <w:spacing w:val="1"/>
          <w:sz w:val="21"/>
        </w:rPr>
        <w:t xml:space="preserve"> </w:t>
      </w:r>
      <w:r>
        <w:rPr>
          <w:rFonts w:ascii="Arial" w:hAnsi="Arial"/>
          <w:i/>
          <w:sz w:val="21"/>
        </w:rPr>
        <w:t>administrativo,</w:t>
      </w:r>
      <w:r>
        <w:rPr>
          <w:rFonts w:ascii="Arial" w:hAnsi="Arial"/>
          <w:i/>
          <w:spacing w:val="-9"/>
          <w:sz w:val="21"/>
        </w:rPr>
        <w:t xml:space="preserve"> </w:t>
      </w:r>
      <w:r>
        <w:rPr>
          <w:rFonts w:ascii="Arial" w:hAnsi="Arial"/>
          <w:i/>
          <w:sz w:val="21"/>
        </w:rPr>
        <w:t>técnico,</w:t>
      </w:r>
      <w:r>
        <w:rPr>
          <w:rFonts w:ascii="Arial" w:hAnsi="Arial"/>
          <w:i/>
          <w:spacing w:val="-8"/>
          <w:sz w:val="21"/>
        </w:rPr>
        <w:t xml:space="preserve"> </w:t>
      </w:r>
      <w:r>
        <w:rPr>
          <w:rFonts w:ascii="Arial" w:hAnsi="Arial"/>
          <w:i/>
          <w:sz w:val="21"/>
        </w:rPr>
        <w:t>financiero,</w:t>
      </w:r>
      <w:r>
        <w:rPr>
          <w:rFonts w:ascii="Arial" w:hAnsi="Arial"/>
          <w:i/>
          <w:spacing w:val="-10"/>
          <w:sz w:val="21"/>
        </w:rPr>
        <w:t xml:space="preserve"> </w:t>
      </w:r>
      <w:r>
        <w:rPr>
          <w:rFonts w:ascii="Arial" w:hAnsi="Arial"/>
          <w:i/>
          <w:sz w:val="21"/>
        </w:rPr>
        <w:t>contable,</w:t>
      </w:r>
      <w:r>
        <w:rPr>
          <w:rFonts w:ascii="Arial" w:hAnsi="Arial"/>
          <w:i/>
          <w:spacing w:val="-8"/>
          <w:sz w:val="21"/>
        </w:rPr>
        <w:t xml:space="preserve"> </w:t>
      </w:r>
      <w:r>
        <w:rPr>
          <w:rFonts w:ascii="Arial" w:hAnsi="Arial"/>
          <w:i/>
          <w:sz w:val="21"/>
        </w:rPr>
        <w:t>jurídico</w:t>
      </w:r>
      <w:r>
        <w:rPr>
          <w:rFonts w:ascii="Arial" w:hAnsi="Arial"/>
          <w:i/>
          <w:spacing w:val="-8"/>
          <w:sz w:val="21"/>
        </w:rPr>
        <w:t xml:space="preserve"> </w:t>
      </w:r>
      <w:r>
        <w:rPr>
          <w:rFonts w:ascii="Arial" w:hAnsi="Arial"/>
          <w:i/>
          <w:sz w:val="21"/>
        </w:rPr>
        <w:t>del</w:t>
      </w:r>
      <w:r>
        <w:rPr>
          <w:rFonts w:ascii="Arial" w:hAnsi="Arial"/>
          <w:i/>
          <w:spacing w:val="-6"/>
          <w:sz w:val="21"/>
        </w:rPr>
        <w:t xml:space="preserve"> </w:t>
      </w:r>
      <w:r>
        <w:rPr>
          <w:rFonts w:ascii="Arial" w:hAnsi="Arial"/>
          <w:i/>
          <w:sz w:val="21"/>
        </w:rPr>
        <w:t>objeto</w:t>
      </w:r>
      <w:r>
        <w:rPr>
          <w:rFonts w:ascii="Arial" w:hAnsi="Arial"/>
          <w:i/>
          <w:spacing w:val="-8"/>
          <w:sz w:val="21"/>
        </w:rPr>
        <w:t xml:space="preserve"> </w:t>
      </w:r>
      <w:r>
        <w:rPr>
          <w:rFonts w:ascii="Arial" w:hAnsi="Arial"/>
          <w:i/>
          <w:sz w:val="21"/>
        </w:rPr>
        <w:t>o</w:t>
      </w:r>
      <w:r>
        <w:rPr>
          <w:rFonts w:ascii="Arial" w:hAnsi="Arial"/>
          <w:i/>
          <w:spacing w:val="-7"/>
          <w:sz w:val="21"/>
        </w:rPr>
        <w:t xml:space="preserve"> </w:t>
      </w:r>
      <w:r>
        <w:rPr>
          <w:rFonts w:ascii="Arial" w:hAnsi="Arial"/>
          <w:i/>
          <w:sz w:val="21"/>
        </w:rPr>
        <w:t>contrato</w:t>
      </w:r>
      <w:r>
        <w:rPr>
          <w:rFonts w:ascii="Arial" w:hAnsi="Arial"/>
          <w:i/>
          <w:spacing w:val="-8"/>
          <w:sz w:val="21"/>
        </w:rPr>
        <w:t xml:space="preserve"> </w:t>
      </w:r>
      <w:r>
        <w:rPr>
          <w:rFonts w:ascii="Arial" w:hAnsi="Arial"/>
          <w:i/>
          <w:sz w:val="21"/>
        </w:rPr>
        <w:t>dentro</w:t>
      </w:r>
      <w:r>
        <w:rPr>
          <w:rFonts w:ascii="Arial" w:hAnsi="Arial"/>
          <w:i/>
          <w:spacing w:val="-55"/>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interventoría.</w:t>
      </w:r>
    </w:p>
    <w:p w:rsidR="0073578E" w:rsidRDefault="0073578E">
      <w:pPr>
        <w:pStyle w:val="Textoindependiente"/>
        <w:spacing w:before="10"/>
        <w:rPr>
          <w:rFonts w:ascii="Arial"/>
          <w:i/>
          <w:sz w:val="20"/>
        </w:rPr>
      </w:pPr>
    </w:p>
    <w:p w:rsidR="0073578E" w:rsidRDefault="00032DA4">
      <w:pPr>
        <w:spacing w:before="1"/>
        <w:ind w:left="1683" w:right="402"/>
        <w:jc w:val="both"/>
        <w:rPr>
          <w:rFonts w:ascii="Arial" w:hAnsi="Arial"/>
          <w:i/>
          <w:sz w:val="21"/>
        </w:rPr>
      </w:pPr>
      <w:r>
        <w:rPr>
          <w:rFonts w:ascii="Arial" w:hAnsi="Arial"/>
          <w:i/>
          <w:sz w:val="21"/>
        </w:rPr>
        <w:t>Por</w:t>
      </w:r>
      <w:r>
        <w:rPr>
          <w:rFonts w:ascii="Arial" w:hAnsi="Arial"/>
          <w:i/>
          <w:spacing w:val="-10"/>
          <w:sz w:val="21"/>
        </w:rPr>
        <w:t xml:space="preserve"> </w:t>
      </w:r>
      <w:r>
        <w:rPr>
          <w:rFonts w:ascii="Arial" w:hAnsi="Arial"/>
          <w:i/>
          <w:sz w:val="21"/>
        </w:rPr>
        <w:t>regla</w:t>
      </w:r>
      <w:r>
        <w:rPr>
          <w:rFonts w:ascii="Arial" w:hAnsi="Arial"/>
          <w:i/>
          <w:spacing w:val="-11"/>
          <w:sz w:val="21"/>
        </w:rPr>
        <w:t xml:space="preserve"> </w:t>
      </w:r>
      <w:r>
        <w:rPr>
          <w:rFonts w:ascii="Arial" w:hAnsi="Arial"/>
          <w:i/>
          <w:sz w:val="21"/>
        </w:rPr>
        <w:t>general,</w:t>
      </w:r>
      <w:r>
        <w:rPr>
          <w:rFonts w:ascii="Arial" w:hAnsi="Arial"/>
          <w:i/>
          <w:spacing w:val="-10"/>
          <w:sz w:val="21"/>
        </w:rPr>
        <w:t xml:space="preserve"> </w:t>
      </w:r>
      <w:r>
        <w:rPr>
          <w:rFonts w:ascii="Arial" w:hAnsi="Arial"/>
          <w:i/>
          <w:sz w:val="21"/>
        </w:rPr>
        <w:t>no</w:t>
      </w:r>
      <w:r>
        <w:rPr>
          <w:rFonts w:ascii="Arial" w:hAnsi="Arial"/>
          <w:i/>
          <w:spacing w:val="-10"/>
          <w:sz w:val="21"/>
        </w:rPr>
        <w:t xml:space="preserve"> </w:t>
      </w:r>
      <w:r>
        <w:rPr>
          <w:rFonts w:ascii="Arial" w:hAnsi="Arial"/>
          <w:i/>
          <w:sz w:val="21"/>
        </w:rPr>
        <w:t>serán</w:t>
      </w:r>
      <w:r>
        <w:rPr>
          <w:rFonts w:ascii="Arial" w:hAnsi="Arial"/>
          <w:i/>
          <w:spacing w:val="-9"/>
          <w:sz w:val="21"/>
        </w:rPr>
        <w:t xml:space="preserve"> </w:t>
      </w:r>
      <w:r>
        <w:rPr>
          <w:rFonts w:ascii="Arial" w:hAnsi="Arial"/>
          <w:i/>
          <w:sz w:val="21"/>
        </w:rPr>
        <w:t>concurrentes</w:t>
      </w:r>
      <w:r>
        <w:rPr>
          <w:rFonts w:ascii="Arial" w:hAnsi="Arial"/>
          <w:i/>
          <w:spacing w:val="-8"/>
          <w:sz w:val="21"/>
        </w:rPr>
        <w:t xml:space="preserve"> </w:t>
      </w:r>
      <w:r>
        <w:rPr>
          <w:rFonts w:ascii="Arial" w:hAnsi="Arial"/>
          <w:i/>
          <w:sz w:val="21"/>
        </w:rPr>
        <w:t>en</w:t>
      </w:r>
      <w:r>
        <w:rPr>
          <w:rFonts w:ascii="Arial" w:hAnsi="Arial"/>
          <w:i/>
          <w:spacing w:val="-9"/>
          <w:sz w:val="21"/>
        </w:rPr>
        <w:t xml:space="preserve"> </w:t>
      </w:r>
      <w:r>
        <w:rPr>
          <w:rFonts w:ascii="Arial" w:hAnsi="Arial"/>
          <w:i/>
          <w:sz w:val="21"/>
        </w:rPr>
        <w:t>relación</w:t>
      </w:r>
      <w:r>
        <w:rPr>
          <w:rFonts w:ascii="Arial" w:hAnsi="Arial"/>
          <w:i/>
          <w:spacing w:val="-10"/>
          <w:sz w:val="21"/>
        </w:rPr>
        <w:t xml:space="preserve"> </w:t>
      </w:r>
      <w:r>
        <w:rPr>
          <w:rFonts w:ascii="Arial" w:hAnsi="Arial"/>
          <w:i/>
          <w:sz w:val="21"/>
        </w:rPr>
        <w:t>con</w:t>
      </w:r>
      <w:r>
        <w:rPr>
          <w:rFonts w:ascii="Arial" w:hAnsi="Arial"/>
          <w:i/>
          <w:spacing w:val="-10"/>
          <w:sz w:val="21"/>
        </w:rPr>
        <w:t xml:space="preserve"> </w:t>
      </w:r>
      <w:r>
        <w:rPr>
          <w:rFonts w:ascii="Arial" w:hAnsi="Arial"/>
          <w:i/>
          <w:sz w:val="21"/>
        </w:rPr>
        <w:t>un</w:t>
      </w:r>
      <w:r>
        <w:rPr>
          <w:rFonts w:ascii="Arial" w:hAnsi="Arial"/>
          <w:i/>
          <w:spacing w:val="-9"/>
          <w:sz w:val="21"/>
        </w:rPr>
        <w:t xml:space="preserve"> </w:t>
      </w:r>
      <w:r>
        <w:rPr>
          <w:rFonts w:ascii="Arial" w:hAnsi="Arial"/>
          <w:i/>
          <w:sz w:val="21"/>
        </w:rPr>
        <w:t>mismo</w:t>
      </w:r>
      <w:r>
        <w:rPr>
          <w:rFonts w:ascii="Arial" w:hAnsi="Arial"/>
          <w:i/>
          <w:spacing w:val="-8"/>
          <w:sz w:val="21"/>
        </w:rPr>
        <w:t xml:space="preserve"> </w:t>
      </w:r>
      <w:r>
        <w:rPr>
          <w:rFonts w:ascii="Arial" w:hAnsi="Arial"/>
          <w:i/>
          <w:sz w:val="21"/>
        </w:rPr>
        <w:t>contrato,</w:t>
      </w:r>
      <w:r>
        <w:rPr>
          <w:rFonts w:ascii="Arial" w:hAnsi="Arial"/>
          <w:i/>
          <w:spacing w:val="-10"/>
          <w:sz w:val="21"/>
        </w:rPr>
        <w:t xml:space="preserve"> </w:t>
      </w:r>
      <w:r>
        <w:rPr>
          <w:rFonts w:ascii="Arial" w:hAnsi="Arial"/>
          <w:i/>
          <w:sz w:val="21"/>
        </w:rPr>
        <w:t>las</w:t>
      </w:r>
      <w:r>
        <w:rPr>
          <w:rFonts w:ascii="Arial" w:hAnsi="Arial"/>
          <w:i/>
          <w:spacing w:val="-56"/>
          <w:sz w:val="21"/>
        </w:rPr>
        <w:t xml:space="preserve"> </w:t>
      </w:r>
      <w:r>
        <w:rPr>
          <w:rFonts w:ascii="Arial" w:hAnsi="Arial"/>
          <w:i/>
          <w:sz w:val="21"/>
        </w:rPr>
        <w:t>funciones de supervisión e interventoría. Sin embargo, la entidad puede dividir</w:t>
      </w:r>
      <w:r>
        <w:rPr>
          <w:rFonts w:ascii="Arial" w:hAnsi="Arial"/>
          <w:i/>
          <w:spacing w:val="1"/>
          <w:sz w:val="21"/>
        </w:rPr>
        <w:t xml:space="preserve"> </w:t>
      </w:r>
      <w:r>
        <w:rPr>
          <w:rFonts w:ascii="Arial" w:hAnsi="Arial"/>
          <w:i/>
          <w:sz w:val="21"/>
        </w:rPr>
        <w:t>la vigilancia del contrato principal, caso en el cual en el contrato respectivo de</w:t>
      </w:r>
      <w:r>
        <w:rPr>
          <w:rFonts w:ascii="Arial" w:hAnsi="Arial"/>
          <w:i/>
          <w:spacing w:val="1"/>
          <w:sz w:val="21"/>
        </w:rPr>
        <w:t xml:space="preserve"> </w:t>
      </w:r>
      <w:r>
        <w:rPr>
          <w:rFonts w:ascii="Arial" w:hAnsi="Arial"/>
          <w:i/>
          <w:sz w:val="21"/>
        </w:rPr>
        <w:t>interventoría,</w:t>
      </w:r>
      <w:r>
        <w:rPr>
          <w:rFonts w:ascii="Arial" w:hAnsi="Arial"/>
          <w:i/>
          <w:spacing w:val="-9"/>
          <w:sz w:val="21"/>
        </w:rPr>
        <w:t xml:space="preserve"> </w:t>
      </w:r>
      <w:r>
        <w:rPr>
          <w:rFonts w:ascii="Arial" w:hAnsi="Arial"/>
          <w:i/>
          <w:sz w:val="21"/>
        </w:rPr>
        <w:t>se</w:t>
      </w:r>
      <w:r>
        <w:rPr>
          <w:rFonts w:ascii="Arial" w:hAnsi="Arial"/>
          <w:i/>
          <w:spacing w:val="-7"/>
          <w:sz w:val="21"/>
        </w:rPr>
        <w:t xml:space="preserve"> </w:t>
      </w:r>
      <w:r>
        <w:rPr>
          <w:rFonts w:ascii="Arial" w:hAnsi="Arial"/>
          <w:i/>
          <w:sz w:val="21"/>
        </w:rPr>
        <w:t>deberán</w:t>
      </w:r>
      <w:r>
        <w:rPr>
          <w:rFonts w:ascii="Arial" w:hAnsi="Arial"/>
          <w:i/>
          <w:spacing w:val="-7"/>
          <w:sz w:val="21"/>
        </w:rPr>
        <w:t xml:space="preserve"> </w:t>
      </w:r>
      <w:r>
        <w:rPr>
          <w:rFonts w:ascii="Arial" w:hAnsi="Arial"/>
          <w:i/>
          <w:sz w:val="21"/>
        </w:rPr>
        <w:t>indicar</w:t>
      </w:r>
      <w:r>
        <w:rPr>
          <w:rFonts w:ascii="Arial" w:hAnsi="Arial"/>
          <w:i/>
          <w:spacing w:val="-8"/>
          <w:sz w:val="21"/>
        </w:rPr>
        <w:t xml:space="preserve"> </w:t>
      </w:r>
      <w:r>
        <w:rPr>
          <w:rFonts w:ascii="Arial" w:hAnsi="Arial"/>
          <w:i/>
          <w:sz w:val="21"/>
        </w:rPr>
        <w:t>las</w:t>
      </w:r>
      <w:r>
        <w:rPr>
          <w:rFonts w:ascii="Arial" w:hAnsi="Arial"/>
          <w:i/>
          <w:spacing w:val="-7"/>
          <w:sz w:val="21"/>
        </w:rPr>
        <w:t xml:space="preserve"> </w:t>
      </w:r>
      <w:r>
        <w:rPr>
          <w:rFonts w:ascii="Arial" w:hAnsi="Arial"/>
          <w:i/>
          <w:sz w:val="21"/>
        </w:rPr>
        <w:t>actividades</w:t>
      </w:r>
      <w:r>
        <w:rPr>
          <w:rFonts w:ascii="Arial" w:hAnsi="Arial"/>
          <w:i/>
          <w:spacing w:val="-7"/>
          <w:sz w:val="21"/>
        </w:rPr>
        <w:t xml:space="preserve"> </w:t>
      </w:r>
      <w:r>
        <w:rPr>
          <w:rFonts w:ascii="Arial" w:hAnsi="Arial"/>
          <w:i/>
          <w:sz w:val="21"/>
        </w:rPr>
        <w:t>técnicas</w:t>
      </w:r>
      <w:r>
        <w:rPr>
          <w:rFonts w:ascii="Arial" w:hAnsi="Arial"/>
          <w:i/>
          <w:spacing w:val="-9"/>
          <w:sz w:val="21"/>
        </w:rPr>
        <w:t xml:space="preserve"> </w:t>
      </w:r>
      <w:r>
        <w:rPr>
          <w:rFonts w:ascii="Arial" w:hAnsi="Arial"/>
          <w:i/>
          <w:sz w:val="21"/>
        </w:rPr>
        <w:t>a</w:t>
      </w:r>
      <w:r>
        <w:rPr>
          <w:rFonts w:ascii="Arial" w:hAnsi="Arial"/>
          <w:i/>
          <w:spacing w:val="-7"/>
          <w:sz w:val="21"/>
        </w:rPr>
        <w:t xml:space="preserve"> </w:t>
      </w:r>
      <w:r>
        <w:rPr>
          <w:rFonts w:ascii="Arial" w:hAnsi="Arial"/>
          <w:i/>
          <w:sz w:val="21"/>
        </w:rPr>
        <w:t>cargo</w:t>
      </w:r>
      <w:r>
        <w:rPr>
          <w:rFonts w:ascii="Arial" w:hAnsi="Arial"/>
          <w:i/>
          <w:spacing w:val="-7"/>
          <w:sz w:val="21"/>
        </w:rPr>
        <w:t xml:space="preserve"> </w:t>
      </w:r>
      <w:r>
        <w:rPr>
          <w:rFonts w:ascii="Arial" w:hAnsi="Arial"/>
          <w:i/>
          <w:sz w:val="21"/>
        </w:rPr>
        <w:t>del</w:t>
      </w:r>
      <w:r>
        <w:rPr>
          <w:rFonts w:ascii="Arial" w:hAnsi="Arial"/>
          <w:i/>
          <w:spacing w:val="-6"/>
          <w:sz w:val="21"/>
        </w:rPr>
        <w:t xml:space="preserve"> </w:t>
      </w:r>
      <w:r>
        <w:rPr>
          <w:rFonts w:ascii="Arial" w:hAnsi="Arial"/>
          <w:i/>
          <w:sz w:val="21"/>
        </w:rPr>
        <w:t>interventor</w:t>
      </w:r>
      <w:r>
        <w:rPr>
          <w:rFonts w:ascii="Arial" w:hAnsi="Arial"/>
          <w:i/>
          <w:spacing w:val="-56"/>
          <w:sz w:val="21"/>
        </w:rPr>
        <w:t xml:space="preserve"> </w:t>
      </w:r>
      <w:r>
        <w:rPr>
          <w:rFonts w:ascii="Arial" w:hAnsi="Arial"/>
          <w:i/>
          <w:sz w:val="21"/>
        </w:rPr>
        <w:t>y</w:t>
      </w:r>
      <w:r>
        <w:rPr>
          <w:rFonts w:ascii="Arial" w:hAnsi="Arial"/>
          <w:i/>
          <w:spacing w:val="-2"/>
          <w:sz w:val="21"/>
        </w:rPr>
        <w:t xml:space="preserve"> </w:t>
      </w:r>
      <w:r>
        <w:rPr>
          <w:rFonts w:ascii="Arial" w:hAnsi="Arial"/>
          <w:i/>
          <w:sz w:val="21"/>
        </w:rPr>
        <w:t>las</w:t>
      </w:r>
      <w:r>
        <w:rPr>
          <w:rFonts w:ascii="Arial" w:hAnsi="Arial"/>
          <w:i/>
          <w:spacing w:val="-1"/>
          <w:sz w:val="21"/>
        </w:rPr>
        <w:t xml:space="preserve"> </w:t>
      </w:r>
      <w:r>
        <w:rPr>
          <w:rFonts w:ascii="Arial" w:hAnsi="Arial"/>
          <w:i/>
          <w:sz w:val="21"/>
        </w:rPr>
        <w:t>demás</w:t>
      </w:r>
      <w:r>
        <w:rPr>
          <w:rFonts w:ascii="Arial" w:hAnsi="Arial"/>
          <w:i/>
          <w:spacing w:val="-1"/>
          <w:sz w:val="21"/>
        </w:rPr>
        <w:t xml:space="preserve"> </w:t>
      </w:r>
      <w:r>
        <w:rPr>
          <w:rFonts w:ascii="Arial" w:hAnsi="Arial"/>
          <w:i/>
          <w:sz w:val="21"/>
        </w:rPr>
        <w:t>quedarán</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cargo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Entidad</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través</w:t>
      </w:r>
      <w:r>
        <w:rPr>
          <w:rFonts w:ascii="Arial" w:hAnsi="Arial"/>
          <w:i/>
          <w:spacing w:val="-1"/>
          <w:sz w:val="21"/>
        </w:rPr>
        <w:t xml:space="preserve"> </w:t>
      </w:r>
      <w:r>
        <w:rPr>
          <w:rFonts w:ascii="Arial" w:hAnsi="Arial"/>
          <w:i/>
          <w:sz w:val="21"/>
        </w:rPr>
        <w:t>del supervisor.</w:t>
      </w:r>
    </w:p>
    <w:p w:rsidR="0073578E" w:rsidRDefault="00032DA4">
      <w:pPr>
        <w:ind w:left="1683"/>
        <w:rPr>
          <w:rFonts w:ascii="Arial" w:hAnsi="Arial"/>
          <w:i/>
          <w:sz w:val="21"/>
        </w:rPr>
      </w:pPr>
      <w:r>
        <w:rPr>
          <w:rFonts w:ascii="Arial" w:hAnsi="Arial"/>
          <w:i/>
          <w:sz w:val="21"/>
        </w:rPr>
        <w:t>(…)</w:t>
      </w:r>
    </w:p>
    <w:p w:rsidR="0073578E" w:rsidRDefault="00032DA4">
      <w:pPr>
        <w:ind w:left="1683" w:right="402"/>
        <w:jc w:val="both"/>
        <w:rPr>
          <w:rFonts w:ascii="Arial" w:hAnsi="Arial"/>
          <w:i/>
          <w:sz w:val="21"/>
        </w:rPr>
      </w:pPr>
      <w:r>
        <w:rPr>
          <w:rFonts w:ascii="Arial" w:hAnsi="Arial"/>
          <w:b/>
          <w:i/>
          <w:sz w:val="21"/>
        </w:rPr>
        <w:t xml:space="preserve">ARTÍCULO 119. Solidaridad. </w:t>
      </w:r>
      <w:r>
        <w:rPr>
          <w:rFonts w:ascii="Arial" w:hAnsi="Arial"/>
          <w:i/>
          <w:sz w:val="21"/>
        </w:rPr>
        <w:t>En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procesos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responsabilidad</w:t>
      </w:r>
      <w:r>
        <w:rPr>
          <w:rFonts w:ascii="Arial" w:hAnsi="Arial"/>
          <w:i/>
          <w:spacing w:val="1"/>
          <w:sz w:val="21"/>
        </w:rPr>
        <w:t xml:space="preserve"> </w:t>
      </w:r>
      <w:r>
        <w:rPr>
          <w:rFonts w:ascii="Arial" w:hAnsi="Arial"/>
          <w:i/>
          <w:sz w:val="21"/>
        </w:rPr>
        <w:t>fiscal,</w:t>
      </w:r>
      <w:r>
        <w:rPr>
          <w:rFonts w:ascii="Arial" w:hAnsi="Arial"/>
          <w:i/>
          <w:spacing w:val="-56"/>
          <w:sz w:val="21"/>
        </w:rPr>
        <w:t xml:space="preserve"> </w:t>
      </w:r>
      <w:r>
        <w:rPr>
          <w:rFonts w:ascii="Arial" w:hAnsi="Arial"/>
          <w:i/>
          <w:sz w:val="21"/>
        </w:rPr>
        <w:t>acciones populares y acciones de repetición en los cuales se demuestre la</w:t>
      </w:r>
      <w:r>
        <w:rPr>
          <w:rFonts w:ascii="Arial" w:hAnsi="Arial"/>
          <w:i/>
          <w:spacing w:val="1"/>
          <w:sz w:val="21"/>
        </w:rPr>
        <w:t xml:space="preserve"> </w:t>
      </w:r>
      <w:r>
        <w:rPr>
          <w:rFonts w:ascii="Arial" w:hAnsi="Arial"/>
          <w:i/>
          <w:sz w:val="21"/>
        </w:rPr>
        <w:t>existencia</w:t>
      </w:r>
      <w:r>
        <w:rPr>
          <w:rFonts w:ascii="Arial" w:hAnsi="Arial"/>
          <w:i/>
          <w:spacing w:val="-5"/>
          <w:sz w:val="21"/>
        </w:rPr>
        <w:t xml:space="preserve"> </w:t>
      </w:r>
      <w:r>
        <w:rPr>
          <w:rFonts w:ascii="Arial" w:hAnsi="Arial"/>
          <w:i/>
          <w:sz w:val="21"/>
        </w:rPr>
        <w:t>de</w:t>
      </w:r>
      <w:r>
        <w:rPr>
          <w:rFonts w:ascii="Arial" w:hAnsi="Arial"/>
          <w:i/>
          <w:spacing w:val="-7"/>
          <w:sz w:val="21"/>
        </w:rPr>
        <w:t xml:space="preserve"> </w:t>
      </w:r>
      <w:r>
        <w:rPr>
          <w:rFonts w:ascii="Arial" w:hAnsi="Arial"/>
          <w:i/>
          <w:sz w:val="21"/>
        </w:rPr>
        <w:t>daño</w:t>
      </w:r>
      <w:r>
        <w:rPr>
          <w:rFonts w:ascii="Arial" w:hAnsi="Arial"/>
          <w:i/>
          <w:spacing w:val="-5"/>
          <w:sz w:val="21"/>
        </w:rPr>
        <w:t xml:space="preserve"> </w:t>
      </w:r>
      <w:r>
        <w:rPr>
          <w:rFonts w:ascii="Arial" w:hAnsi="Arial"/>
          <w:i/>
          <w:sz w:val="21"/>
        </w:rPr>
        <w:t>patrimonial</w:t>
      </w:r>
      <w:r>
        <w:rPr>
          <w:rFonts w:ascii="Arial" w:hAnsi="Arial"/>
          <w:i/>
          <w:spacing w:val="-4"/>
          <w:sz w:val="21"/>
        </w:rPr>
        <w:t xml:space="preserve"> </w:t>
      </w:r>
      <w:r>
        <w:rPr>
          <w:rFonts w:ascii="Arial" w:hAnsi="Arial"/>
          <w:i/>
          <w:sz w:val="21"/>
        </w:rPr>
        <w:t>para</w:t>
      </w:r>
      <w:r>
        <w:rPr>
          <w:rFonts w:ascii="Arial" w:hAnsi="Arial"/>
          <w:i/>
          <w:spacing w:val="-5"/>
          <w:sz w:val="21"/>
        </w:rPr>
        <w:t xml:space="preserve"> </w:t>
      </w:r>
      <w:r>
        <w:rPr>
          <w:rFonts w:ascii="Arial" w:hAnsi="Arial"/>
          <w:i/>
          <w:sz w:val="21"/>
        </w:rPr>
        <w:t>el</w:t>
      </w:r>
      <w:r>
        <w:rPr>
          <w:rFonts w:ascii="Arial" w:hAnsi="Arial"/>
          <w:i/>
          <w:spacing w:val="-4"/>
          <w:sz w:val="21"/>
        </w:rPr>
        <w:t xml:space="preserve"> </w:t>
      </w:r>
      <w:r>
        <w:rPr>
          <w:rFonts w:ascii="Arial" w:hAnsi="Arial"/>
          <w:i/>
          <w:sz w:val="21"/>
        </w:rPr>
        <w:t>Estado</w:t>
      </w:r>
      <w:r>
        <w:rPr>
          <w:rFonts w:ascii="Arial" w:hAnsi="Arial"/>
          <w:i/>
          <w:spacing w:val="-4"/>
          <w:sz w:val="21"/>
        </w:rPr>
        <w:t xml:space="preserve"> </w:t>
      </w:r>
      <w:r>
        <w:rPr>
          <w:rFonts w:ascii="Arial" w:hAnsi="Arial"/>
          <w:i/>
          <w:sz w:val="21"/>
        </w:rPr>
        <w:t>proveniente</w:t>
      </w:r>
      <w:r>
        <w:rPr>
          <w:rFonts w:ascii="Arial" w:hAnsi="Arial"/>
          <w:i/>
          <w:spacing w:val="-5"/>
          <w:sz w:val="21"/>
        </w:rPr>
        <w:t xml:space="preserve"> </w:t>
      </w:r>
      <w:r>
        <w:rPr>
          <w:rFonts w:ascii="Arial" w:hAnsi="Arial"/>
          <w:i/>
          <w:sz w:val="21"/>
        </w:rPr>
        <w:t>de</w:t>
      </w:r>
      <w:r>
        <w:rPr>
          <w:rFonts w:ascii="Arial" w:hAnsi="Arial"/>
          <w:i/>
          <w:spacing w:val="-4"/>
          <w:sz w:val="21"/>
        </w:rPr>
        <w:t xml:space="preserve"> </w:t>
      </w:r>
      <w:r>
        <w:rPr>
          <w:rFonts w:ascii="Arial" w:hAnsi="Arial"/>
          <w:i/>
          <w:sz w:val="21"/>
        </w:rPr>
        <w:t>sobrecostos</w:t>
      </w:r>
      <w:r>
        <w:rPr>
          <w:rFonts w:ascii="Arial" w:hAnsi="Arial"/>
          <w:i/>
          <w:spacing w:val="-5"/>
          <w:sz w:val="21"/>
        </w:rPr>
        <w:t xml:space="preserve"> </w:t>
      </w:r>
      <w:r>
        <w:rPr>
          <w:rFonts w:ascii="Arial" w:hAnsi="Arial"/>
          <w:i/>
          <w:sz w:val="21"/>
        </w:rPr>
        <w:t>en</w:t>
      </w:r>
      <w:r>
        <w:rPr>
          <w:rFonts w:ascii="Arial" w:hAnsi="Arial"/>
          <w:i/>
          <w:spacing w:val="-5"/>
          <w:sz w:val="21"/>
        </w:rPr>
        <w:t xml:space="preserve"> </w:t>
      </w:r>
      <w:r>
        <w:rPr>
          <w:rFonts w:ascii="Arial" w:hAnsi="Arial"/>
          <w:i/>
          <w:sz w:val="21"/>
        </w:rPr>
        <w:t>la</w:t>
      </w:r>
      <w:r>
        <w:rPr>
          <w:rFonts w:ascii="Arial" w:hAnsi="Arial"/>
          <w:i/>
          <w:spacing w:val="-56"/>
          <w:sz w:val="21"/>
        </w:rPr>
        <w:t xml:space="preserve"> </w:t>
      </w:r>
      <w:r>
        <w:rPr>
          <w:rFonts w:ascii="Arial" w:hAnsi="Arial"/>
          <w:i/>
          <w:sz w:val="21"/>
        </w:rPr>
        <w:t>contratación</w:t>
      </w:r>
      <w:r>
        <w:rPr>
          <w:rFonts w:ascii="Arial" w:hAnsi="Arial"/>
          <w:i/>
          <w:spacing w:val="1"/>
          <w:sz w:val="21"/>
        </w:rPr>
        <w:t xml:space="preserve"> </w:t>
      </w:r>
      <w:r>
        <w:rPr>
          <w:rFonts w:ascii="Arial" w:hAnsi="Arial"/>
          <w:i/>
          <w:sz w:val="21"/>
        </w:rPr>
        <w:t>u</w:t>
      </w:r>
      <w:r>
        <w:rPr>
          <w:rFonts w:ascii="Arial" w:hAnsi="Arial"/>
          <w:i/>
          <w:spacing w:val="1"/>
          <w:sz w:val="21"/>
        </w:rPr>
        <w:t xml:space="preserve"> </w:t>
      </w:r>
      <w:r>
        <w:rPr>
          <w:rFonts w:ascii="Arial" w:hAnsi="Arial"/>
          <w:i/>
          <w:sz w:val="21"/>
        </w:rPr>
        <w:t>otros</w:t>
      </w:r>
      <w:r>
        <w:rPr>
          <w:rFonts w:ascii="Arial" w:hAnsi="Arial"/>
          <w:i/>
          <w:spacing w:val="1"/>
          <w:sz w:val="21"/>
        </w:rPr>
        <w:t xml:space="preserve"> </w:t>
      </w:r>
      <w:r>
        <w:rPr>
          <w:rFonts w:ascii="Arial" w:hAnsi="Arial"/>
          <w:i/>
          <w:sz w:val="21"/>
        </w:rPr>
        <w:t>hechos</w:t>
      </w:r>
      <w:r>
        <w:rPr>
          <w:rFonts w:ascii="Arial" w:hAnsi="Arial"/>
          <w:i/>
          <w:spacing w:val="1"/>
          <w:sz w:val="21"/>
        </w:rPr>
        <w:t xml:space="preserve"> </w:t>
      </w:r>
      <w:r>
        <w:rPr>
          <w:rFonts w:ascii="Arial" w:hAnsi="Arial"/>
          <w:i/>
          <w:sz w:val="21"/>
        </w:rPr>
        <w:t>irregulares,</w:t>
      </w:r>
      <w:r>
        <w:rPr>
          <w:rFonts w:ascii="Arial" w:hAnsi="Arial"/>
          <w:i/>
          <w:spacing w:val="1"/>
          <w:sz w:val="21"/>
        </w:rPr>
        <w:t xml:space="preserve"> </w:t>
      </w:r>
      <w:r>
        <w:rPr>
          <w:rFonts w:ascii="Arial" w:hAnsi="Arial"/>
          <w:i/>
          <w:sz w:val="21"/>
          <w:u w:val="single"/>
        </w:rPr>
        <w:t>responderán</w:t>
      </w:r>
      <w:r>
        <w:rPr>
          <w:rFonts w:ascii="Arial" w:hAnsi="Arial"/>
          <w:i/>
          <w:spacing w:val="1"/>
          <w:sz w:val="21"/>
          <w:u w:val="single"/>
        </w:rPr>
        <w:t xml:space="preserve"> </w:t>
      </w:r>
      <w:r>
        <w:rPr>
          <w:rFonts w:ascii="Arial" w:hAnsi="Arial"/>
          <w:i/>
          <w:sz w:val="21"/>
          <w:u w:val="single"/>
        </w:rPr>
        <w:t>solidariamente</w:t>
      </w:r>
      <w:r>
        <w:rPr>
          <w:rFonts w:ascii="Arial" w:hAnsi="Arial"/>
          <w:i/>
          <w:spacing w:val="1"/>
          <w:sz w:val="21"/>
          <w:u w:val="single"/>
        </w:rPr>
        <w:t xml:space="preserve"> </w:t>
      </w:r>
      <w:r>
        <w:rPr>
          <w:rFonts w:ascii="Arial" w:hAnsi="Arial"/>
          <w:i/>
          <w:sz w:val="21"/>
          <w:u w:val="single"/>
        </w:rPr>
        <w:t>el</w:t>
      </w:r>
      <w:r>
        <w:rPr>
          <w:rFonts w:ascii="Arial" w:hAnsi="Arial"/>
          <w:i/>
          <w:spacing w:val="1"/>
          <w:sz w:val="21"/>
        </w:rPr>
        <w:t xml:space="preserve"> </w:t>
      </w:r>
      <w:r>
        <w:rPr>
          <w:rFonts w:ascii="Arial" w:hAnsi="Arial"/>
          <w:i/>
          <w:sz w:val="21"/>
          <w:u w:val="single"/>
        </w:rPr>
        <w:t>ordenador del gasto del respectivo organismo o entidad contratante con el</w:t>
      </w:r>
      <w:r>
        <w:rPr>
          <w:rFonts w:ascii="Arial" w:hAnsi="Arial"/>
          <w:i/>
          <w:spacing w:val="1"/>
          <w:sz w:val="21"/>
        </w:rPr>
        <w:t xml:space="preserve"> </w:t>
      </w:r>
      <w:r>
        <w:rPr>
          <w:rFonts w:ascii="Arial" w:hAnsi="Arial"/>
          <w:i/>
          <w:sz w:val="21"/>
          <w:u w:val="single"/>
        </w:rPr>
        <w:t>contratista,</w:t>
      </w:r>
      <w:r>
        <w:rPr>
          <w:rFonts w:ascii="Arial" w:hAnsi="Arial"/>
          <w:i/>
          <w:spacing w:val="1"/>
          <w:sz w:val="21"/>
          <w:u w:val="single"/>
        </w:rPr>
        <w:t xml:space="preserve"> </w:t>
      </w:r>
      <w:r>
        <w:rPr>
          <w:rFonts w:ascii="Arial" w:hAnsi="Arial"/>
          <w:i/>
          <w:sz w:val="21"/>
          <w:u w:val="single"/>
        </w:rPr>
        <w:t>y</w:t>
      </w:r>
      <w:r>
        <w:rPr>
          <w:rFonts w:ascii="Arial" w:hAnsi="Arial"/>
          <w:i/>
          <w:spacing w:val="1"/>
          <w:sz w:val="21"/>
          <w:u w:val="single"/>
        </w:rPr>
        <w:t xml:space="preserve"> </w:t>
      </w:r>
      <w:r>
        <w:rPr>
          <w:rFonts w:ascii="Arial" w:hAnsi="Arial"/>
          <w:i/>
          <w:sz w:val="21"/>
          <w:u w:val="single"/>
        </w:rPr>
        <w:t>con</w:t>
      </w:r>
      <w:r>
        <w:rPr>
          <w:rFonts w:ascii="Arial" w:hAnsi="Arial"/>
          <w:i/>
          <w:spacing w:val="1"/>
          <w:sz w:val="21"/>
          <w:u w:val="single"/>
        </w:rPr>
        <w:t xml:space="preserve"> </w:t>
      </w:r>
      <w:r>
        <w:rPr>
          <w:rFonts w:ascii="Arial" w:hAnsi="Arial"/>
          <w:i/>
          <w:sz w:val="21"/>
          <w:u w:val="single"/>
        </w:rPr>
        <w:t>las</w:t>
      </w:r>
      <w:r>
        <w:rPr>
          <w:rFonts w:ascii="Arial" w:hAnsi="Arial"/>
          <w:i/>
          <w:spacing w:val="1"/>
          <w:sz w:val="21"/>
          <w:u w:val="single"/>
        </w:rPr>
        <w:t xml:space="preserve"> </w:t>
      </w:r>
      <w:r>
        <w:rPr>
          <w:rFonts w:ascii="Arial" w:hAnsi="Arial"/>
          <w:i/>
          <w:sz w:val="21"/>
          <w:u w:val="single"/>
        </w:rPr>
        <w:t>demás</w:t>
      </w:r>
      <w:r>
        <w:rPr>
          <w:rFonts w:ascii="Arial" w:hAnsi="Arial"/>
          <w:i/>
          <w:spacing w:val="1"/>
          <w:sz w:val="21"/>
          <w:u w:val="single"/>
        </w:rPr>
        <w:t xml:space="preserve"> </w:t>
      </w:r>
      <w:r>
        <w:rPr>
          <w:rFonts w:ascii="Arial" w:hAnsi="Arial"/>
          <w:i/>
          <w:sz w:val="21"/>
          <w:u w:val="single"/>
        </w:rPr>
        <w:t>personas</w:t>
      </w:r>
      <w:r>
        <w:rPr>
          <w:rFonts w:ascii="Arial" w:hAnsi="Arial"/>
          <w:i/>
          <w:spacing w:val="1"/>
          <w:sz w:val="21"/>
          <w:u w:val="single"/>
        </w:rPr>
        <w:t xml:space="preserve"> </w:t>
      </w:r>
      <w:r>
        <w:rPr>
          <w:rFonts w:ascii="Arial" w:hAnsi="Arial"/>
          <w:i/>
          <w:sz w:val="21"/>
          <w:u w:val="single"/>
        </w:rPr>
        <w:t>que</w:t>
      </w:r>
      <w:r>
        <w:rPr>
          <w:rFonts w:ascii="Arial" w:hAnsi="Arial"/>
          <w:i/>
          <w:spacing w:val="1"/>
          <w:sz w:val="21"/>
          <w:u w:val="single"/>
        </w:rPr>
        <w:t xml:space="preserve"> </w:t>
      </w:r>
      <w:r>
        <w:rPr>
          <w:rFonts w:ascii="Arial" w:hAnsi="Arial"/>
          <w:i/>
          <w:sz w:val="21"/>
          <w:u w:val="single"/>
        </w:rPr>
        <w:t>concurran</w:t>
      </w:r>
      <w:r>
        <w:rPr>
          <w:rFonts w:ascii="Arial" w:hAnsi="Arial"/>
          <w:i/>
          <w:spacing w:val="1"/>
          <w:sz w:val="21"/>
          <w:u w:val="single"/>
        </w:rPr>
        <w:t xml:space="preserve"> </w:t>
      </w:r>
      <w:r>
        <w:rPr>
          <w:rFonts w:ascii="Arial" w:hAnsi="Arial"/>
          <w:i/>
          <w:sz w:val="21"/>
          <w:u w:val="single"/>
        </w:rPr>
        <w:t>al</w:t>
      </w:r>
      <w:r>
        <w:rPr>
          <w:rFonts w:ascii="Arial" w:hAnsi="Arial"/>
          <w:i/>
          <w:spacing w:val="1"/>
          <w:sz w:val="21"/>
          <w:u w:val="single"/>
        </w:rPr>
        <w:t xml:space="preserve"> </w:t>
      </w:r>
      <w:r>
        <w:rPr>
          <w:rFonts w:ascii="Arial" w:hAnsi="Arial"/>
          <w:i/>
          <w:sz w:val="21"/>
          <w:u w:val="single"/>
        </w:rPr>
        <w:t>hecho</w:t>
      </w:r>
      <w:r>
        <w:rPr>
          <w:rFonts w:ascii="Arial" w:hAnsi="Arial"/>
          <w:i/>
          <w:sz w:val="21"/>
        </w:rPr>
        <w:t>,</w:t>
      </w:r>
      <w:r>
        <w:rPr>
          <w:rFonts w:ascii="Arial" w:hAnsi="Arial"/>
          <w:i/>
          <w:spacing w:val="1"/>
          <w:sz w:val="21"/>
        </w:rPr>
        <w:t xml:space="preserve"> </w:t>
      </w:r>
      <w:r>
        <w:rPr>
          <w:rFonts w:ascii="Arial" w:hAnsi="Arial"/>
          <w:i/>
          <w:sz w:val="21"/>
        </w:rPr>
        <w:t>hasta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recuperación</w:t>
      </w:r>
      <w:r>
        <w:rPr>
          <w:rFonts w:ascii="Arial" w:hAnsi="Arial"/>
          <w:i/>
          <w:spacing w:val="-2"/>
          <w:sz w:val="21"/>
        </w:rPr>
        <w:t xml:space="preserve"> </w:t>
      </w:r>
      <w:r>
        <w:rPr>
          <w:rFonts w:ascii="Arial" w:hAnsi="Arial"/>
          <w:i/>
          <w:sz w:val="21"/>
        </w:rPr>
        <w:t>del detrimento</w:t>
      </w:r>
      <w:r>
        <w:rPr>
          <w:rFonts w:ascii="Arial" w:hAnsi="Arial"/>
          <w:i/>
          <w:spacing w:val="-1"/>
          <w:sz w:val="21"/>
        </w:rPr>
        <w:t xml:space="preserve"> </w:t>
      </w:r>
      <w:r>
        <w:rPr>
          <w:rFonts w:ascii="Arial" w:hAnsi="Arial"/>
          <w:i/>
          <w:sz w:val="21"/>
        </w:rPr>
        <w:t>patrimonial</w:t>
      </w:r>
    </w:p>
    <w:p w:rsidR="0073578E" w:rsidRDefault="00032DA4">
      <w:pPr>
        <w:ind w:left="1683"/>
        <w:rPr>
          <w:rFonts w:ascii="Arial" w:hAnsi="Arial"/>
          <w:i/>
          <w:sz w:val="21"/>
        </w:rPr>
      </w:pPr>
      <w:r>
        <w:rPr>
          <w:rFonts w:ascii="Arial" w:hAnsi="Arial"/>
          <w:i/>
          <w:sz w:val="21"/>
        </w:rPr>
        <w:t>(…)”</w:t>
      </w:r>
    </w:p>
    <w:p w:rsidR="0073578E" w:rsidRDefault="0073578E">
      <w:pPr>
        <w:pStyle w:val="Textoindependiente"/>
        <w:spacing w:before="1"/>
        <w:rPr>
          <w:rFonts w:ascii="Arial"/>
          <w:i/>
          <w:sz w:val="33"/>
        </w:rPr>
      </w:pPr>
    </w:p>
    <w:p w:rsidR="0073578E" w:rsidRDefault="00032DA4">
      <w:pPr>
        <w:pStyle w:val="Ttulo1"/>
        <w:spacing w:line="360" w:lineRule="auto"/>
        <w:ind w:right="458"/>
        <w:jc w:val="both"/>
      </w:pPr>
      <w:r>
        <w:t>Aplicación Jurisprudencial de la Sentencia del 19 de mayo de 2016, proferida por el</w:t>
      </w:r>
      <w:r>
        <w:rPr>
          <w:spacing w:val="-59"/>
        </w:rPr>
        <w:t xml:space="preserve"> </w:t>
      </w:r>
      <w:r>
        <w:t>Consejo</w:t>
      </w:r>
      <w:r>
        <w:rPr>
          <w:spacing w:val="1"/>
        </w:rPr>
        <w:t xml:space="preserve"> </w:t>
      </w:r>
      <w:r>
        <w:t>de</w:t>
      </w:r>
      <w:r>
        <w:rPr>
          <w:spacing w:val="1"/>
        </w:rPr>
        <w:t xml:space="preserve"> </w:t>
      </w:r>
      <w:r>
        <w:t>Estado,</w:t>
      </w:r>
      <w:r>
        <w:rPr>
          <w:spacing w:val="1"/>
        </w:rPr>
        <w:t xml:space="preserve"> </w:t>
      </w:r>
      <w:r>
        <w:t>Sala</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Sección</w:t>
      </w:r>
      <w:r>
        <w:rPr>
          <w:spacing w:val="1"/>
        </w:rPr>
        <w:t xml:space="preserve"> </w:t>
      </w:r>
      <w:r>
        <w:t>Primera,</w:t>
      </w:r>
      <w:r>
        <w:rPr>
          <w:spacing w:val="1"/>
        </w:rPr>
        <w:t xml:space="preserve"> </w:t>
      </w:r>
      <w:r>
        <w:t>Radicado</w:t>
      </w:r>
      <w:r>
        <w:rPr>
          <w:spacing w:val="-1"/>
        </w:rPr>
        <w:t xml:space="preserve"> </w:t>
      </w:r>
      <w:r>
        <w:t>68001-23-33-000-2013-01024-01</w:t>
      </w:r>
    </w:p>
    <w:p w:rsidR="0073578E" w:rsidRDefault="0073578E">
      <w:pPr>
        <w:pStyle w:val="Textoindependiente"/>
        <w:spacing w:before="1"/>
        <w:rPr>
          <w:rFonts w:ascii="Arial"/>
          <w:b/>
          <w:sz w:val="33"/>
        </w:rPr>
      </w:pPr>
    </w:p>
    <w:p w:rsidR="0073578E" w:rsidRDefault="00032DA4">
      <w:pPr>
        <w:pStyle w:val="Prrafodelista"/>
        <w:numPr>
          <w:ilvl w:val="0"/>
          <w:numId w:val="5"/>
        </w:numPr>
        <w:tabs>
          <w:tab w:val="left" w:pos="642"/>
        </w:tabs>
        <w:spacing w:line="360" w:lineRule="auto"/>
        <w:ind w:right="454" w:firstLine="0"/>
        <w:jc w:val="both"/>
      </w:pPr>
      <w:r>
        <w:t>Al respecto, el máximo órgano de la jurisdicción contenciosa administrativa mediante</w:t>
      </w:r>
      <w:r>
        <w:rPr>
          <w:spacing w:val="1"/>
        </w:rPr>
        <w:t xml:space="preserve"> </w:t>
      </w:r>
      <w:r>
        <w:t>providencia del 19 de mayo de 2016, analizó en un proceso adelantado contra el Director</w:t>
      </w:r>
      <w:r>
        <w:rPr>
          <w:spacing w:val="-59"/>
        </w:rPr>
        <w:t xml:space="preserve"> </w:t>
      </w:r>
      <w:r>
        <w:t>Ejecutivo de CORMAGDALENA y, si además las actividades desplegadas por la Jefe de</w:t>
      </w:r>
      <w:r>
        <w:rPr>
          <w:spacing w:val="1"/>
        </w:rPr>
        <w:t xml:space="preserve"> </w:t>
      </w:r>
      <w:r>
        <w:t>la Oficina Jurídica Asesora comportaban o no gestión fiscal, indicando para tal efecto lo</w:t>
      </w:r>
      <w:r>
        <w:rPr>
          <w:spacing w:val="1"/>
        </w:rPr>
        <w:t xml:space="preserve"> </w:t>
      </w:r>
      <w:r>
        <w:t>siguiente:</w:t>
      </w:r>
    </w:p>
    <w:p w:rsidR="0073578E" w:rsidRDefault="0073578E">
      <w:pPr>
        <w:pStyle w:val="Textoindependiente"/>
        <w:spacing w:before="10"/>
        <w:rPr>
          <w:sz w:val="32"/>
        </w:rPr>
      </w:pPr>
    </w:p>
    <w:p w:rsidR="0073578E" w:rsidRDefault="00032DA4">
      <w:pPr>
        <w:ind w:left="1683" w:right="408"/>
        <w:jc w:val="both"/>
        <w:rPr>
          <w:rFonts w:ascii="Arial" w:hAnsi="Arial"/>
          <w:i/>
          <w:sz w:val="21"/>
        </w:rPr>
      </w:pPr>
      <w:r>
        <w:rPr>
          <w:rFonts w:ascii="Arial" w:hAnsi="Arial"/>
          <w:i/>
          <w:sz w:val="21"/>
        </w:rPr>
        <w:t>“[…] El presente asunto se contrae a establecer la legalidad del “Fallo No. 19</w:t>
      </w:r>
      <w:r>
        <w:rPr>
          <w:rFonts w:ascii="Arial" w:hAnsi="Arial"/>
          <w:i/>
          <w:spacing w:val="1"/>
          <w:sz w:val="21"/>
        </w:rPr>
        <w:t xml:space="preserve"> </w:t>
      </w:r>
      <w:r>
        <w:rPr>
          <w:rFonts w:ascii="Arial" w:hAnsi="Arial"/>
          <w:i/>
          <w:sz w:val="21"/>
        </w:rPr>
        <w:t>Fecha 02 de octubre de 2012 en el Proceso de Responsabilidad Fiscal No.</w:t>
      </w:r>
      <w:r>
        <w:rPr>
          <w:rFonts w:ascii="Arial" w:hAnsi="Arial"/>
          <w:i/>
          <w:spacing w:val="1"/>
          <w:sz w:val="21"/>
        </w:rPr>
        <w:t xml:space="preserve"> </w:t>
      </w:r>
      <w:r>
        <w:rPr>
          <w:rFonts w:ascii="Arial" w:hAnsi="Arial"/>
          <w:i/>
          <w:sz w:val="21"/>
        </w:rPr>
        <w:t>1739”, proferido por la Gerencia Departamental Colegiada Santander de la</w:t>
      </w:r>
      <w:r>
        <w:rPr>
          <w:rFonts w:ascii="Arial" w:hAnsi="Arial"/>
          <w:i/>
          <w:spacing w:val="1"/>
          <w:sz w:val="21"/>
        </w:rPr>
        <w:t xml:space="preserve"> </w:t>
      </w:r>
      <w:r>
        <w:rPr>
          <w:rFonts w:ascii="Arial" w:hAnsi="Arial"/>
          <w:i/>
          <w:sz w:val="21"/>
        </w:rPr>
        <w:t>Contraloría</w:t>
      </w:r>
      <w:r>
        <w:rPr>
          <w:rFonts w:ascii="Arial" w:hAnsi="Arial"/>
          <w:i/>
          <w:spacing w:val="40"/>
          <w:sz w:val="21"/>
        </w:rPr>
        <w:t xml:space="preserve"> </w:t>
      </w:r>
      <w:r>
        <w:rPr>
          <w:rFonts w:ascii="Arial" w:hAnsi="Arial"/>
          <w:i/>
          <w:sz w:val="21"/>
        </w:rPr>
        <w:t>General</w:t>
      </w:r>
      <w:r>
        <w:rPr>
          <w:rFonts w:ascii="Arial" w:hAnsi="Arial"/>
          <w:i/>
          <w:spacing w:val="40"/>
          <w:sz w:val="21"/>
        </w:rPr>
        <w:t xml:space="preserve"> </w:t>
      </w:r>
      <w:r>
        <w:rPr>
          <w:rFonts w:ascii="Arial" w:hAnsi="Arial"/>
          <w:i/>
          <w:sz w:val="21"/>
        </w:rPr>
        <w:t>de</w:t>
      </w:r>
      <w:r>
        <w:rPr>
          <w:rFonts w:ascii="Arial" w:hAnsi="Arial"/>
          <w:i/>
          <w:spacing w:val="37"/>
          <w:sz w:val="21"/>
        </w:rPr>
        <w:t xml:space="preserve"> </w:t>
      </w:r>
      <w:r>
        <w:rPr>
          <w:rFonts w:ascii="Arial" w:hAnsi="Arial"/>
          <w:i/>
          <w:sz w:val="21"/>
        </w:rPr>
        <w:t>la</w:t>
      </w:r>
      <w:r>
        <w:rPr>
          <w:rFonts w:ascii="Arial" w:hAnsi="Arial"/>
          <w:i/>
          <w:spacing w:val="41"/>
          <w:sz w:val="21"/>
        </w:rPr>
        <w:t xml:space="preserve"> </w:t>
      </w:r>
      <w:r>
        <w:rPr>
          <w:rFonts w:ascii="Arial" w:hAnsi="Arial"/>
          <w:i/>
          <w:sz w:val="21"/>
        </w:rPr>
        <w:t>República,</w:t>
      </w:r>
      <w:r>
        <w:rPr>
          <w:rFonts w:ascii="Arial" w:hAnsi="Arial"/>
          <w:i/>
          <w:spacing w:val="42"/>
          <w:sz w:val="21"/>
        </w:rPr>
        <w:t xml:space="preserve"> </w:t>
      </w:r>
      <w:r>
        <w:rPr>
          <w:rFonts w:ascii="Arial" w:hAnsi="Arial"/>
          <w:i/>
          <w:sz w:val="21"/>
        </w:rPr>
        <w:t>a</w:t>
      </w:r>
      <w:r>
        <w:rPr>
          <w:rFonts w:ascii="Arial" w:hAnsi="Arial"/>
          <w:i/>
          <w:spacing w:val="40"/>
          <w:sz w:val="21"/>
        </w:rPr>
        <w:t xml:space="preserve"> </w:t>
      </w:r>
      <w:r>
        <w:rPr>
          <w:rFonts w:ascii="Arial" w:hAnsi="Arial"/>
          <w:i/>
          <w:sz w:val="21"/>
        </w:rPr>
        <w:t>través</w:t>
      </w:r>
      <w:r>
        <w:rPr>
          <w:rFonts w:ascii="Arial" w:hAnsi="Arial"/>
          <w:i/>
          <w:spacing w:val="41"/>
          <w:sz w:val="21"/>
        </w:rPr>
        <w:t xml:space="preserve"> </w:t>
      </w:r>
      <w:r>
        <w:rPr>
          <w:rFonts w:ascii="Arial" w:hAnsi="Arial"/>
          <w:i/>
          <w:sz w:val="21"/>
        </w:rPr>
        <w:t>del</w:t>
      </w:r>
      <w:r>
        <w:rPr>
          <w:rFonts w:ascii="Arial" w:hAnsi="Arial"/>
          <w:i/>
          <w:spacing w:val="40"/>
          <w:sz w:val="21"/>
        </w:rPr>
        <w:t xml:space="preserve"> </w:t>
      </w:r>
      <w:r>
        <w:rPr>
          <w:rFonts w:ascii="Arial" w:hAnsi="Arial"/>
          <w:i/>
          <w:sz w:val="21"/>
        </w:rPr>
        <w:t>cual</w:t>
      </w:r>
      <w:r>
        <w:rPr>
          <w:rFonts w:ascii="Arial" w:hAnsi="Arial"/>
          <w:i/>
          <w:spacing w:val="40"/>
          <w:sz w:val="21"/>
        </w:rPr>
        <w:t xml:space="preserve"> </w:t>
      </w:r>
      <w:r>
        <w:rPr>
          <w:rFonts w:ascii="Arial" w:hAnsi="Arial"/>
          <w:i/>
          <w:sz w:val="21"/>
        </w:rPr>
        <w:t>declaró</w:t>
      </w:r>
      <w:r>
        <w:rPr>
          <w:rFonts w:ascii="Arial" w:hAnsi="Arial"/>
          <w:i/>
          <w:spacing w:val="40"/>
          <w:sz w:val="21"/>
        </w:rPr>
        <w:t xml:space="preserve"> </w:t>
      </w:r>
      <w:r>
        <w:rPr>
          <w:rFonts w:ascii="Arial" w:hAnsi="Arial"/>
          <w:i/>
          <w:sz w:val="21"/>
        </w:rPr>
        <w:t>responsable</w:t>
      </w:r>
    </w:p>
    <w:p w:rsidR="0073578E" w:rsidRDefault="0073578E">
      <w:pPr>
        <w:jc w:val="both"/>
        <w:rPr>
          <w:rFonts w:ascii="Arial" w:hAnsi="Arial"/>
          <w:sz w:val="21"/>
        </w:rPr>
        <w:sectPr w:rsidR="0073578E">
          <w:headerReference w:type="default" r:id="rId12"/>
          <w:footerReference w:type="default" r:id="rId13"/>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62" style="width:440.9pt;height:.55pt;mso-position-horizontal-relative:char;mso-position-vertical-relative:line" coordsize="8818,11">
            <v:line id="_x0000_s1063" style="position:absolute" from="0,5" to="8817,5" strokeweight=".18414mm"/>
            <w10:anchorlock/>
          </v:group>
        </w:pict>
      </w:r>
    </w:p>
    <w:p w:rsidR="0073578E" w:rsidRDefault="00032DA4">
      <w:pPr>
        <w:ind w:left="1683" w:right="403"/>
        <w:jc w:val="both"/>
        <w:rPr>
          <w:rFonts w:ascii="Arial" w:hAnsi="Arial"/>
          <w:i/>
          <w:sz w:val="21"/>
        </w:rPr>
      </w:pPr>
      <w:r>
        <w:rPr>
          <w:rFonts w:ascii="Arial" w:hAnsi="Arial"/>
          <w:i/>
          <w:sz w:val="21"/>
        </w:rPr>
        <w:t>fiscalmente</w:t>
      </w:r>
      <w:r>
        <w:rPr>
          <w:rFonts w:ascii="Arial" w:hAnsi="Arial"/>
          <w:i/>
          <w:spacing w:val="1"/>
          <w:sz w:val="21"/>
        </w:rPr>
        <w:t xml:space="preserve"> </w:t>
      </w:r>
      <w:r>
        <w:rPr>
          <w:rFonts w:ascii="Arial" w:hAnsi="Arial"/>
          <w:i/>
          <w:sz w:val="21"/>
        </w:rPr>
        <w:t>a HORACIO</w:t>
      </w:r>
      <w:r>
        <w:rPr>
          <w:rFonts w:ascii="Arial" w:hAnsi="Arial"/>
          <w:i/>
          <w:spacing w:val="1"/>
          <w:sz w:val="21"/>
        </w:rPr>
        <w:t xml:space="preserve"> </w:t>
      </w:r>
      <w:r>
        <w:rPr>
          <w:rFonts w:ascii="Arial" w:hAnsi="Arial"/>
          <w:i/>
          <w:sz w:val="21"/>
        </w:rPr>
        <w:t>ARROYAVE</w:t>
      </w:r>
      <w:r>
        <w:rPr>
          <w:rFonts w:ascii="Arial" w:hAnsi="Arial"/>
          <w:i/>
          <w:spacing w:val="1"/>
          <w:sz w:val="21"/>
        </w:rPr>
        <w:t xml:space="preserve"> </w:t>
      </w:r>
      <w:r>
        <w:rPr>
          <w:rFonts w:ascii="Arial" w:hAnsi="Arial"/>
          <w:i/>
          <w:sz w:val="21"/>
        </w:rPr>
        <w:t>SOTO, en</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condición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Director</w:t>
      </w:r>
      <w:r>
        <w:rPr>
          <w:rFonts w:ascii="Arial" w:hAnsi="Arial"/>
          <w:i/>
          <w:spacing w:val="1"/>
          <w:sz w:val="21"/>
        </w:rPr>
        <w:t xml:space="preserve"> </w:t>
      </w:r>
      <w:r>
        <w:rPr>
          <w:rFonts w:ascii="Arial" w:hAnsi="Arial"/>
          <w:i/>
          <w:sz w:val="21"/>
        </w:rPr>
        <w:t>Ejecutivo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CORMAGDALENA,</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suma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$737.425.450</w:t>
      </w:r>
      <w:r>
        <w:rPr>
          <w:rFonts w:ascii="Arial" w:hAnsi="Arial"/>
          <w:i/>
          <w:spacing w:val="1"/>
          <w:sz w:val="21"/>
        </w:rPr>
        <w:t xml:space="preserve"> </w:t>
      </w:r>
      <w:r>
        <w:rPr>
          <w:rFonts w:ascii="Arial" w:hAnsi="Arial"/>
          <w:i/>
          <w:sz w:val="21"/>
        </w:rPr>
        <w:t>M/Cte.,</w:t>
      </w:r>
      <w:r>
        <w:rPr>
          <w:rFonts w:ascii="Arial" w:hAnsi="Arial"/>
          <w:i/>
          <w:spacing w:val="1"/>
          <w:sz w:val="21"/>
        </w:rPr>
        <w:t xml:space="preserve"> </w:t>
      </w:r>
      <w:r>
        <w:rPr>
          <w:rFonts w:ascii="Arial" w:hAnsi="Arial"/>
          <w:i/>
          <w:sz w:val="21"/>
        </w:rPr>
        <w:t>correspondiente al daño patrimonial producido al erario;</w:t>
      </w:r>
      <w:r>
        <w:rPr>
          <w:rFonts w:ascii="Arial" w:hAnsi="Arial"/>
          <w:i/>
          <w:spacing w:val="58"/>
          <w:sz w:val="21"/>
        </w:rPr>
        <w:t xml:space="preserve"> </w:t>
      </w:r>
      <w:r>
        <w:rPr>
          <w:rFonts w:ascii="Arial" w:hAnsi="Arial"/>
          <w:i/>
          <w:sz w:val="21"/>
        </w:rPr>
        <w:t>del Auto núm. 01 de</w:t>
      </w:r>
      <w:r>
        <w:rPr>
          <w:rFonts w:ascii="Arial" w:hAnsi="Arial"/>
          <w:i/>
          <w:spacing w:val="1"/>
          <w:sz w:val="21"/>
        </w:rPr>
        <w:t xml:space="preserve"> </w:t>
      </w:r>
      <w:r>
        <w:rPr>
          <w:rFonts w:ascii="Arial" w:hAnsi="Arial"/>
          <w:i/>
          <w:sz w:val="21"/>
        </w:rPr>
        <w:t>22 de enero de 2013, “Por medio del cual se resuelve el recurso de reposición</w:t>
      </w:r>
      <w:r>
        <w:rPr>
          <w:rFonts w:ascii="Arial" w:hAnsi="Arial"/>
          <w:i/>
          <w:spacing w:val="1"/>
          <w:sz w:val="21"/>
        </w:rPr>
        <w:t xml:space="preserve"> </w:t>
      </w:r>
      <w:r>
        <w:rPr>
          <w:rFonts w:ascii="Arial" w:hAnsi="Arial"/>
          <w:i/>
          <w:sz w:val="21"/>
        </w:rPr>
        <w:t>y en subsidio petición de apelación contra el Fallo No. 019 fecha 02 de octubre</w:t>
      </w:r>
      <w:r>
        <w:rPr>
          <w:rFonts w:ascii="Arial" w:hAnsi="Arial"/>
          <w:i/>
          <w:spacing w:val="-56"/>
          <w:sz w:val="21"/>
        </w:rPr>
        <w:t xml:space="preserve"> </w:t>
      </w:r>
      <w:r>
        <w:rPr>
          <w:rFonts w:ascii="Arial" w:hAnsi="Arial"/>
          <w:i/>
          <w:sz w:val="21"/>
        </w:rPr>
        <w:t>de 2012 en el proceso de responsabilidad fiscal No. 1739”, emanado de la</w:t>
      </w:r>
      <w:r>
        <w:rPr>
          <w:rFonts w:ascii="Arial" w:hAnsi="Arial"/>
          <w:i/>
          <w:spacing w:val="1"/>
          <w:sz w:val="21"/>
        </w:rPr>
        <w:t xml:space="preserve"> </w:t>
      </w:r>
      <w:r>
        <w:rPr>
          <w:rFonts w:ascii="Arial" w:hAnsi="Arial"/>
          <w:i/>
          <w:sz w:val="21"/>
        </w:rPr>
        <w:t>mencionada</w:t>
      </w:r>
      <w:r>
        <w:rPr>
          <w:rFonts w:ascii="Arial" w:hAnsi="Arial"/>
          <w:i/>
          <w:spacing w:val="-9"/>
          <w:sz w:val="21"/>
        </w:rPr>
        <w:t xml:space="preserve"> </w:t>
      </w:r>
      <w:r>
        <w:rPr>
          <w:rFonts w:ascii="Arial" w:hAnsi="Arial"/>
          <w:i/>
          <w:sz w:val="21"/>
        </w:rPr>
        <w:t>Unidad,</w:t>
      </w:r>
      <w:r>
        <w:rPr>
          <w:rFonts w:ascii="Arial" w:hAnsi="Arial"/>
          <w:i/>
          <w:spacing w:val="-7"/>
          <w:sz w:val="21"/>
        </w:rPr>
        <w:t xml:space="preserve"> </w:t>
      </w:r>
      <w:r>
        <w:rPr>
          <w:rFonts w:ascii="Arial" w:hAnsi="Arial"/>
          <w:i/>
          <w:sz w:val="21"/>
        </w:rPr>
        <w:t>a</w:t>
      </w:r>
      <w:r>
        <w:rPr>
          <w:rFonts w:ascii="Arial" w:hAnsi="Arial"/>
          <w:i/>
          <w:spacing w:val="-7"/>
          <w:sz w:val="21"/>
        </w:rPr>
        <w:t xml:space="preserve"> </w:t>
      </w:r>
      <w:r>
        <w:rPr>
          <w:rFonts w:ascii="Arial" w:hAnsi="Arial"/>
          <w:i/>
          <w:sz w:val="21"/>
        </w:rPr>
        <w:t>través</w:t>
      </w:r>
      <w:r>
        <w:rPr>
          <w:rFonts w:ascii="Arial" w:hAnsi="Arial"/>
          <w:i/>
          <w:spacing w:val="-6"/>
          <w:sz w:val="21"/>
        </w:rPr>
        <w:t xml:space="preserve"> </w:t>
      </w:r>
      <w:r>
        <w:rPr>
          <w:rFonts w:ascii="Arial" w:hAnsi="Arial"/>
          <w:i/>
          <w:sz w:val="21"/>
        </w:rPr>
        <w:t>del</w:t>
      </w:r>
      <w:r>
        <w:rPr>
          <w:rFonts w:ascii="Arial" w:hAnsi="Arial"/>
          <w:i/>
          <w:spacing w:val="-6"/>
          <w:sz w:val="21"/>
        </w:rPr>
        <w:t xml:space="preserve"> </w:t>
      </w:r>
      <w:r>
        <w:rPr>
          <w:rFonts w:ascii="Arial" w:hAnsi="Arial"/>
          <w:i/>
          <w:sz w:val="21"/>
        </w:rPr>
        <w:t>cual</w:t>
      </w:r>
      <w:r>
        <w:rPr>
          <w:rFonts w:ascii="Arial" w:hAnsi="Arial"/>
          <w:i/>
          <w:spacing w:val="-3"/>
          <w:sz w:val="21"/>
        </w:rPr>
        <w:t xml:space="preserve"> </w:t>
      </w:r>
      <w:r>
        <w:rPr>
          <w:rFonts w:ascii="Arial" w:hAnsi="Arial"/>
          <w:i/>
          <w:sz w:val="21"/>
        </w:rPr>
        <w:t>se</w:t>
      </w:r>
      <w:r>
        <w:rPr>
          <w:rFonts w:ascii="Arial" w:hAnsi="Arial"/>
          <w:i/>
          <w:spacing w:val="-7"/>
          <w:sz w:val="21"/>
        </w:rPr>
        <w:t xml:space="preserve"> </w:t>
      </w:r>
      <w:r>
        <w:rPr>
          <w:rFonts w:ascii="Arial" w:hAnsi="Arial"/>
          <w:i/>
          <w:sz w:val="21"/>
        </w:rPr>
        <w:t>resolvió</w:t>
      </w:r>
      <w:r>
        <w:rPr>
          <w:rFonts w:ascii="Arial" w:hAnsi="Arial"/>
          <w:i/>
          <w:spacing w:val="-6"/>
          <w:sz w:val="21"/>
        </w:rPr>
        <w:t xml:space="preserve"> </w:t>
      </w:r>
      <w:r>
        <w:rPr>
          <w:rFonts w:ascii="Arial" w:hAnsi="Arial"/>
          <w:i/>
          <w:sz w:val="21"/>
        </w:rPr>
        <w:t>el</w:t>
      </w:r>
      <w:r>
        <w:rPr>
          <w:rFonts w:ascii="Arial" w:hAnsi="Arial"/>
          <w:i/>
          <w:spacing w:val="-8"/>
          <w:sz w:val="21"/>
        </w:rPr>
        <w:t xml:space="preserve"> </w:t>
      </w:r>
      <w:r>
        <w:rPr>
          <w:rFonts w:ascii="Arial" w:hAnsi="Arial"/>
          <w:i/>
          <w:sz w:val="21"/>
        </w:rPr>
        <w:t>recurso</w:t>
      </w:r>
      <w:r>
        <w:rPr>
          <w:rFonts w:ascii="Arial" w:hAnsi="Arial"/>
          <w:i/>
          <w:spacing w:val="-6"/>
          <w:sz w:val="21"/>
        </w:rPr>
        <w:t xml:space="preserve"> </w:t>
      </w:r>
      <w:r>
        <w:rPr>
          <w:rFonts w:ascii="Arial" w:hAnsi="Arial"/>
          <w:i/>
          <w:sz w:val="21"/>
        </w:rPr>
        <w:t>de</w:t>
      </w:r>
      <w:r>
        <w:rPr>
          <w:rFonts w:ascii="Arial" w:hAnsi="Arial"/>
          <w:i/>
          <w:spacing w:val="-7"/>
          <w:sz w:val="21"/>
        </w:rPr>
        <w:t xml:space="preserve"> </w:t>
      </w:r>
      <w:r>
        <w:rPr>
          <w:rFonts w:ascii="Arial" w:hAnsi="Arial"/>
          <w:i/>
          <w:sz w:val="21"/>
        </w:rPr>
        <w:t>reposición,</w:t>
      </w:r>
      <w:r>
        <w:rPr>
          <w:rFonts w:ascii="Arial" w:hAnsi="Arial"/>
          <w:i/>
          <w:spacing w:val="-7"/>
          <w:sz w:val="21"/>
        </w:rPr>
        <w:t xml:space="preserve"> </w:t>
      </w:r>
      <w:r>
        <w:rPr>
          <w:rFonts w:ascii="Arial" w:hAnsi="Arial"/>
          <w:i/>
          <w:sz w:val="21"/>
        </w:rPr>
        <w:t>en</w:t>
      </w:r>
      <w:r>
        <w:rPr>
          <w:rFonts w:ascii="Arial" w:hAnsi="Arial"/>
          <w:i/>
          <w:spacing w:val="-8"/>
          <w:sz w:val="21"/>
        </w:rPr>
        <w:t xml:space="preserve"> </w:t>
      </w:r>
      <w:r>
        <w:rPr>
          <w:rFonts w:ascii="Arial" w:hAnsi="Arial"/>
          <w:i/>
          <w:sz w:val="21"/>
        </w:rPr>
        <w:t>el</w:t>
      </w:r>
      <w:r>
        <w:rPr>
          <w:rFonts w:ascii="Arial" w:hAnsi="Arial"/>
          <w:i/>
          <w:spacing w:val="-56"/>
          <w:sz w:val="21"/>
        </w:rPr>
        <w:t xml:space="preserve"> </w:t>
      </w:r>
      <w:r>
        <w:rPr>
          <w:rFonts w:ascii="Arial" w:hAnsi="Arial"/>
          <w:i/>
          <w:sz w:val="21"/>
        </w:rPr>
        <w:t>sentido de confirmar el antes citado acto demandado, y del Auto núm. 000202</w:t>
      </w:r>
      <w:r>
        <w:rPr>
          <w:rFonts w:ascii="Arial" w:hAnsi="Arial"/>
          <w:i/>
          <w:spacing w:val="1"/>
          <w:sz w:val="21"/>
        </w:rPr>
        <w:t xml:space="preserve"> </w:t>
      </w:r>
      <w:r>
        <w:rPr>
          <w:rFonts w:ascii="Arial" w:hAnsi="Arial"/>
          <w:i/>
          <w:sz w:val="21"/>
        </w:rPr>
        <w:t>de</w:t>
      </w:r>
      <w:r>
        <w:rPr>
          <w:rFonts w:ascii="Arial" w:hAnsi="Arial"/>
          <w:i/>
          <w:spacing w:val="-5"/>
          <w:sz w:val="21"/>
        </w:rPr>
        <w:t xml:space="preserve"> </w:t>
      </w:r>
      <w:r>
        <w:rPr>
          <w:rFonts w:ascii="Arial" w:hAnsi="Arial"/>
          <w:i/>
          <w:sz w:val="21"/>
        </w:rPr>
        <w:t>1º</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marzo</w:t>
      </w:r>
      <w:r>
        <w:rPr>
          <w:rFonts w:ascii="Arial" w:hAnsi="Arial"/>
          <w:i/>
          <w:spacing w:val="-2"/>
          <w:sz w:val="21"/>
        </w:rPr>
        <w:t xml:space="preserve"> </w:t>
      </w:r>
      <w:r>
        <w:rPr>
          <w:rFonts w:ascii="Arial" w:hAnsi="Arial"/>
          <w:i/>
          <w:sz w:val="21"/>
        </w:rPr>
        <w:t>de</w:t>
      </w:r>
      <w:r>
        <w:rPr>
          <w:rFonts w:ascii="Arial" w:hAnsi="Arial"/>
          <w:i/>
          <w:spacing w:val="-4"/>
          <w:sz w:val="21"/>
        </w:rPr>
        <w:t xml:space="preserve"> </w:t>
      </w:r>
      <w:r>
        <w:rPr>
          <w:rFonts w:ascii="Arial" w:hAnsi="Arial"/>
          <w:i/>
          <w:sz w:val="21"/>
        </w:rPr>
        <w:t>2013,</w:t>
      </w:r>
      <w:r>
        <w:rPr>
          <w:rFonts w:ascii="Arial" w:hAnsi="Arial"/>
          <w:i/>
          <w:spacing w:val="-7"/>
          <w:sz w:val="21"/>
        </w:rPr>
        <w:t xml:space="preserve"> </w:t>
      </w:r>
      <w:r>
        <w:rPr>
          <w:rFonts w:ascii="Arial" w:hAnsi="Arial"/>
          <w:i/>
          <w:sz w:val="21"/>
        </w:rPr>
        <w:t>“Por</w:t>
      </w:r>
      <w:r>
        <w:rPr>
          <w:rFonts w:ascii="Arial" w:hAnsi="Arial"/>
          <w:i/>
          <w:spacing w:val="-5"/>
          <w:sz w:val="21"/>
        </w:rPr>
        <w:t xml:space="preserve"> </w:t>
      </w:r>
      <w:r>
        <w:rPr>
          <w:rFonts w:ascii="Arial" w:hAnsi="Arial"/>
          <w:i/>
          <w:sz w:val="21"/>
        </w:rPr>
        <w:t>medio</w:t>
      </w:r>
      <w:r>
        <w:rPr>
          <w:rFonts w:ascii="Arial" w:hAnsi="Arial"/>
          <w:i/>
          <w:spacing w:val="-5"/>
          <w:sz w:val="21"/>
        </w:rPr>
        <w:t xml:space="preserve"> </w:t>
      </w:r>
      <w:r>
        <w:rPr>
          <w:rFonts w:ascii="Arial" w:hAnsi="Arial"/>
          <w:i/>
          <w:sz w:val="21"/>
        </w:rPr>
        <w:t>del</w:t>
      </w:r>
      <w:r>
        <w:rPr>
          <w:rFonts w:ascii="Arial" w:hAnsi="Arial"/>
          <w:i/>
          <w:spacing w:val="-4"/>
          <w:sz w:val="21"/>
        </w:rPr>
        <w:t xml:space="preserve"> </w:t>
      </w:r>
      <w:r>
        <w:rPr>
          <w:rFonts w:ascii="Arial" w:hAnsi="Arial"/>
          <w:i/>
          <w:sz w:val="21"/>
        </w:rPr>
        <w:t>cual</w:t>
      </w:r>
      <w:r>
        <w:rPr>
          <w:rFonts w:ascii="Arial" w:hAnsi="Arial"/>
          <w:i/>
          <w:spacing w:val="-4"/>
          <w:sz w:val="21"/>
        </w:rPr>
        <w:t xml:space="preserve"> </w:t>
      </w:r>
      <w:r>
        <w:rPr>
          <w:rFonts w:ascii="Arial" w:hAnsi="Arial"/>
          <w:i/>
          <w:sz w:val="21"/>
        </w:rPr>
        <w:t>se</w:t>
      </w:r>
      <w:r>
        <w:rPr>
          <w:rFonts w:ascii="Arial" w:hAnsi="Arial"/>
          <w:i/>
          <w:spacing w:val="-5"/>
          <w:sz w:val="21"/>
        </w:rPr>
        <w:t xml:space="preserve"> </w:t>
      </w:r>
      <w:r>
        <w:rPr>
          <w:rFonts w:ascii="Arial" w:hAnsi="Arial"/>
          <w:i/>
          <w:sz w:val="21"/>
        </w:rPr>
        <w:t>conoce</w:t>
      </w:r>
      <w:r>
        <w:rPr>
          <w:rFonts w:ascii="Arial" w:hAnsi="Arial"/>
          <w:i/>
          <w:spacing w:val="-5"/>
          <w:sz w:val="21"/>
        </w:rPr>
        <w:t xml:space="preserve"> </w:t>
      </w:r>
      <w:r>
        <w:rPr>
          <w:rFonts w:ascii="Arial" w:hAnsi="Arial"/>
          <w:i/>
          <w:sz w:val="21"/>
        </w:rPr>
        <w:t>un</w:t>
      </w:r>
      <w:r>
        <w:rPr>
          <w:rFonts w:ascii="Arial" w:hAnsi="Arial"/>
          <w:i/>
          <w:spacing w:val="-4"/>
          <w:sz w:val="21"/>
        </w:rPr>
        <w:t xml:space="preserve"> </w:t>
      </w:r>
      <w:r>
        <w:rPr>
          <w:rFonts w:ascii="Arial" w:hAnsi="Arial"/>
          <w:i/>
          <w:sz w:val="21"/>
        </w:rPr>
        <w:t>grado</w:t>
      </w:r>
      <w:r>
        <w:rPr>
          <w:rFonts w:ascii="Arial" w:hAnsi="Arial"/>
          <w:i/>
          <w:spacing w:val="-5"/>
          <w:sz w:val="21"/>
        </w:rPr>
        <w:t xml:space="preserve"> </w:t>
      </w:r>
      <w:r>
        <w:rPr>
          <w:rFonts w:ascii="Arial" w:hAnsi="Arial"/>
          <w:i/>
          <w:sz w:val="21"/>
        </w:rPr>
        <w:t>de</w:t>
      </w:r>
      <w:r>
        <w:rPr>
          <w:rFonts w:ascii="Arial" w:hAnsi="Arial"/>
          <w:i/>
          <w:spacing w:val="-7"/>
          <w:sz w:val="21"/>
        </w:rPr>
        <w:t xml:space="preserve"> </w:t>
      </w:r>
      <w:r>
        <w:rPr>
          <w:rFonts w:ascii="Arial" w:hAnsi="Arial"/>
          <w:i/>
          <w:sz w:val="21"/>
        </w:rPr>
        <w:t>Consulta</w:t>
      </w:r>
      <w:r>
        <w:rPr>
          <w:rFonts w:ascii="Arial" w:hAnsi="Arial"/>
          <w:i/>
          <w:spacing w:val="-5"/>
          <w:sz w:val="21"/>
        </w:rPr>
        <w:t xml:space="preserve"> </w:t>
      </w:r>
      <w:r>
        <w:rPr>
          <w:rFonts w:ascii="Arial" w:hAnsi="Arial"/>
          <w:i/>
          <w:sz w:val="21"/>
        </w:rPr>
        <w:t>y</w:t>
      </w:r>
      <w:r>
        <w:rPr>
          <w:rFonts w:ascii="Arial" w:hAnsi="Arial"/>
          <w:i/>
          <w:spacing w:val="-56"/>
          <w:sz w:val="21"/>
        </w:rPr>
        <w:t xml:space="preserve"> </w:t>
      </w:r>
      <w:r>
        <w:rPr>
          <w:rFonts w:ascii="Arial" w:hAnsi="Arial"/>
          <w:i/>
          <w:sz w:val="21"/>
        </w:rPr>
        <w:t>se resuelven sendos Recursos de apelación dentro del PRF- 1739”, expedido</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Directora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Juicios</w:t>
      </w:r>
      <w:r>
        <w:rPr>
          <w:rFonts w:ascii="Arial" w:hAnsi="Arial"/>
          <w:i/>
          <w:spacing w:val="1"/>
          <w:sz w:val="21"/>
        </w:rPr>
        <w:t xml:space="preserve"> </w:t>
      </w:r>
      <w:r>
        <w:rPr>
          <w:rFonts w:ascii="Arial" w:hAnsi="Arial"/>
          <w:i/>
          <w:sz w:val="21"/>
        </w:rPr>
        <w:t>Fiscales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Contraloría</w:t>
      </w:r>
      <w:r>
        <w:rPr>
          <w:rFonts w:ascii="Arial" w:hAnsi="Arial"/>
          <w:i/>
          <w:spacing w:val="1"/>
          <w:sz w:val="21"/>
        </w:rPr>
        <w:t xml:space="preserve"> </w:t>
      </w:r>
      <w:r>
        <w:rPr>
          <w:rFonts w:ascii="Arial" w:hAnsi="Arial"/>
          <w:i/>
          <w:sz w:val="21"/>
        </w:rPr>
        <w:t>Delegada</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Investigaciones,</w:t>
      </w:r>
      <w:r>
        <w:rPr>
          <w:rFonts w:ascii="Arial" w:hAnsi="Arial"/>
          <w:i/>
          <w:spacing w:val="1"/>
          <w:sz w:val="21"/>
        </w:rPr>
        <w:t xml:space="preserve"> </w:t>
      </w:r>
      <w:r>
        <w:rPr>
          <w:rFonts w:ascii="Arial" w:hAnsi="Arial"/>
          <w:i/>
          <w:sz w:val="21"/>
        </w:rPr>
        <w:t>Juicios</w:t>
      </w:r>
      <w:r>
        <w:rPr>
          <w:rFonts w:ascii="Arial" w:hAnsi="Arial"/>
          <w:i/>
          <w:spacing w:val="1"/>
          <w:sz w:val="21"/>
        </w:rPr>
        <w:t xml:space="preserve"> </w:t>
      </w:r>
      <w:r>
        <w:rPr>
          <w:rFonts w:ascii="Arial" w:hAnsi="Arial"/>
          <w:i/>
          <w:sz w:val="21"/>
        </w:rPr>
        <w:t>Fiscales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Jurisdicción</w:t>
      </w:r>
      <w:r>
        <w:rPr>
          <w:rFonts w:ascii="Arial" w:hAnsi="Arial"/>
          <w:i/>
          <w:spacing w:val="1"/>
          <w:sz w:val="21"/>
        </w:rPr>
        <w:t xml:space="preserve"> </w:t>
      </w:r>
      <w:r>
        <w:rPr>
          <w:rFonts w:ascii="Arial" w:hAnsi="Arial"/>
          <w:i/>
          <w:sz w:val="21"/>
        </w:rPr>
        <w:t>Coactiva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Contraloría</w:t>
      </w:r>
      <w:r>
        <w:rPr>
          <w:rFonts w:ascii="Arial" w:hAnsi="Arial"/>
          <w:i/>
          <w:spacing w:val="1"/>
          <w:sz w:val="21"/>
        </w:rPr>
        <w:t xml:space="preserve"> </w:t>
      </w:r>
      <w:r>
        <w:rPr>
          <w:rFonts w:ascii="Arial" w:hAnsi="Arial"/>
          <w:i/>
          <w:sz w:val="21"/>
        </w:rPr>
        <w:t>General de la República, que al resolver el recurso de apelación, confirmó el</w:t>
      </w:r>
      <w:r>
        <w:rPr>
          <w:rFonts w:ascii="Arial" w:hAnsi="Arial"/>
          <w:i/>
          <w:spacing w:val="1"/>
          <w:sz w:val="21"/>
        </w:rPr>
        <w:t xml:space="preserve"> </w:t>
      </w:r>
      <w:r>
        <w:rPr>
          <w:rFonts w:ascii="Arial" w:hAnsi="Arial"/>
          <w:i/>
          <w:sz w:val="21"/>
        </w:rPr>
        <w:t>antes</w:t>
      </w:r>
      <w:r>
        <w:rPr>
          <w:rFonts w:ascii="Arial" w:hAnsi="Arial"/>
          <w:i/>
          <w:spacing w:val="-2"/>
          <w:sz w:val="21"/>
        </w:rPr>
        <w:t xml:space="preserve"> </w:t>
      </w:r>
      <w:r>
        <w:rPr>
          <w:rFonts w:ascii="Arial" w:hAnsi="Arial"/>
          <w:i/>
          <w:sz w:val="21"/>
        </w:rPr>
        <w:t>citado</w:t>
      </w:r>
      <w:r>
        <w:rPr>
          <w:rFonts w:ascii="Arial" w:hAnsi="Arial"/>
          <w:i/>
          <w:spacing w:val="-1"/>
          <w:sz w:val="21"/>
        </w:rPr>
        <w:t xml:space="preserve"> </w:t>
      </w:r>
      <w:r>
        <w:rPr>
          <w:rFonts w:ascii="Arial" w:hAnsi="Arial"/>
          <w:i/>
          <w:sz w:val="21"/>
        </w:rPr>
        <w:t>fallo con</w:t>
      </w:r>
      <w:r>
        <w:rPr>
          <w:rFonts w:ascii="Arial" w:hAnsi="Arial"/>
          <w:i/>
          <w:spacing w:val="-1"/>
          <w:sz w:val="21"/>
        </w:rPr>
        <w:t xml:space="preserve"> </w:t>
      </w:r>
      <w:r>
        <w:rPr>
          <w:rFonts w:ascii="Arial" w:hAnsi="Arial"/>
          <w:i/>
          <w:sz w:val="21"/>
        </w:rPr>
        <w:t>responsabilidad fiscal.</w:t>
      </w:r>
    </w:p>
    <w:p w:rsidR="0073578E" w:rsidRDefault="00032DA4">
      <w:pPr>
        <w:spacing w:line="241" w:lineRule="exact"/>
        <w:ind w:left="1683"/>
        <w:rPr>
          <w:rFonts w:ascii="Arial" w:hAnsi="Arial"/>
          <w:i/>
          <w:sz w:val="21"/>
        </w:rPr>
      </w:pPr>
      <w:r>
        <w:rPr>
          <w:rFonts w:ascii="Arial" w:hAnsi="Arial"/>
          <w:i/>
          <w:sz w:val="21"/>
        </w:rPr>
        <w:t>(…)</w:t>
      </w:r>
    </w:p>
    <w:p w:rsidR="0073578E" w:rsidRDefault="00032DA4">
      <w:pPr>
        <w:ind w:left="1683" w:right="403"/>
        <w:jc w:val="both"/>
        <w:rPr>
          <w:rFonts w:ascii="Arial" w:hAnsi="Arial"/>
          <w:i/>
          <w:sz w:val="21"/>
        </w:rPr>
      </w:pPr>
      <w:r>
        <w:rPr>
          <w:rFonts w:ascii="Arial" w:hAnsi="Arial"/>
          <w:i/>
          <w:sz w:val="21"/>
        </w:rPr>
        <w:t>El recurrente adujo que el operador fiscal omitió realizar la valoración integral</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las</w:t>
      </w:r>
      <w:r>
        <w:rPr>
          <w:rFonts w:ascii="Arial" w:hAnsi="Arial"/>
          <w:i/>
          <w:spacing w:val="-3"/>
          <w:sz w:val="21"/>
        </w:rPr>
        <w:t xml:space="preserve"> </w:t>
      </w:r>
      <w:r>
        <w:rPr>
          <w:rFonts w:ascii="Arial" w:hAnsi="Arial"/>
          <w:i/>
          <w:sz w:val="21"/>
        </w:rPr>
        <w:t>pruebas,</w:t>
      </w:r>
      <w:r>
        <w:rPr>
          <w:rFonts w:ascii="Arial" w:hAnsi="Arial"/>
          <w:i/>
          <w:spacing w:val="-4"/>
          <w:sz w:val="21"/>
        </w:rPr>
        <w:t xml:space="preserve"> </w:t>
      </w:r>
      <w:r>
        <w:rPr>
          <w:rFonts w:ascii="Arial" w:hAnsi="Arial"/>
          <w:i/>
          <w:sz w:val="21"/>
        </w:rPr>
        <w:t>conforme</w:t>
      </w:r>
      <w:r>
        <w:rPr>
          <w:rFonts w:ascii="Arial" w:hAnsi="Arial"/>
          <w:i/>
          <w:spacing w:val="2"/>
          <w:sz w:val="21"/>
        </w:rPr>
        <w:t xml:space="preserve"> </w:t>
      </w:r>
      <w:r>
        <w:rPr>
          <w:rFonts w:ascii="Arial" w:hAnsi="Arial"/>
          <w:i/>
          <w:sz w:val="21"/>
        </w:rPr>
        <w:t>al</w:t>
      </w:r>
      <w:r>
        <w:rPr>
          <w:rFonts w:ascii="Arial" w:hAnsi="Arial"/>
          <w:i/>
          <w:spacing w:val="-3"/>
          <w:sz w:val="21"/>
        </w:rPr>
        <w:t xml:space="preserve"> </w:t>
      </w:r>
      <w:r>
        <w:rPr>
          <w:rFonts w:ascii="Arial" w:hAnsi="Arial"/>
          <w:i/>
          <w:sz w:val="21"/>
        </w:rPr>
        <w:t xml:space="preserve">artículo </w:t>
      </w:r>
      <w:hyperlink r:id="rId14">
        <w:r>
          <w:rPr>
            <w:rFonts w:ascii="Courier New" w:hAnsi="Courier New"/>
            <w:sz w:val="21"/>
          </w:rPr>
          <w:t>26</w:t>
        </w:r>
        <w:r>
          <w:rPr>
            <w:rFonts w:ascii="Courier New" w:hAnsi="Courier New"/>
            <w:spacing w:val="-67"/>
            <w:sz w:val="21"/>
          </w:rPr>
          <w:t xml:space="preserve"> </w:t>
        </w:r>
      </w:hyperlink>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3"/>
          <w:sz w:val="21"/>
        </w:rPr>
        <w:t xml:space="preserve"> </w:t>
      </w:r>
      <w:r>
        <w:rPr>
          <w:rFonts w:ascii="Arial" w:hAnsi="Arial"/>
          <w:i/>
          <w:sz w:val="21"/>
        </w:rPr>
        <w:t>Ley</w:t>
      </w:r>
      <w:r>
        <w:rPr>
          <w:rFonts w:ascii="Arial" w:hAnsi="Arial"/>
          <w:i/>
          <w:spacing w:val="-3"/>
          <w:sz w:val="21"/>
        </w:rPr>
        <w:t xml:space="preserve"> </w:t>
      </w:r>
      <w:r>
        <w:rPr>
          <w:rFonts w:ascii="Arial" w:hAnsi="Arial"/>
          <w:i/>
          <w:sz w:val="21"/>
        </w:rPr>
        <w:t>610</w:t>
      </w:r>
      <w:r>
        <w:rPr>
          <w:rFonts w:ascii="Arial" w:hAnsi="Arial"/>
          <w:i/>
          <w:spacing w:val="-3"/>
          <w:sz w:val="21"/>
        </w:rPr>
        <w:t xml:space="preserve"> </w:t>
      </w:r>
      <w:r>
        <w:rPr>
          <w:rFonts w:ascii="Arial" w:hAnsi="Arial"/>
          <w:i/>
          <w:sz w:val="21"/>
        </w:rPr>
        <w:t>de</w:t>
      </w:r>
      <w:r>
        <w:rPr>
          <w:rFonts w:ascii="Arial" w:hAnsi="Arial"/>
          <w:i/>
          <w:spacing w:val="-2"/>
          <w:sz w:val="21"/>
        </w:rPr>
        <w:t xml:space="preserve"> </w:t>
      </w:r>
      <w:r>
        <w:rPr>
          <w:rFonts w:ascii="Arial" w:hAnsi="Arial"/>
          <w:i/>
          <w:sz w:val="21"/>
        </w:rPr>
        <w:t>2000,</w:t>
      </w:r>
      <w:r>
        <w:rPr>
          <w:rFonts w:ascii="Arial" w:hAnsi="Arial"/>
          <w:i/>
          <w:spacing w:val="-4"/>
          <w:sz w:val="21"/>
        </w:rPr>
        <w:t xml:space="preserve"> </w:t>
      </w:r>
      <w:r>
        <w:rPr>
          <w:rFonts w:ascii="Arial" w:hAnsi="Arial"/>
          <w:i/>
          <w:sz w:val="21"/>
        </w:rPr>
        <w:t>toda</w:t>
      </w:r>
      <w:r>
        <w:rPr>
          <w:rFonts w:ascii="Arial" w:hAnsi="Arial"/>
          <w:i/>
          <w:spacing w:val="-3"/>
          <w:sz w:val="21"/>
        </w:rPr>
        <w:t xml:space="preserve"> </w:t>
      </w:r>
      <w:r>
        <w:rPr>
          <w:rFonts w:ascii="Arial" w:hAnsi="Arial"/>
          <w:i/>
          <w:sz w:val="21"/>
        </w:rPr>
        <w:t>vez</w:t>
      </w:r>
      <w:r>
        <w:rPr>
          <w:rFonts w:ascii="Arial" w:hAnsi="Arial"/>
          <w:i/>
          <w:spacing w:val="-7"/>
          <w:sz w:val="21"/>
        </w:rPr>
        <w:t xml:space="preserve"> </w:t>
      </w:r>
      <w:r>
        <w:rPr>
          <w:rFonts w:ascii="Arial" w:hAnsi="Arial"/>
          <w:i/>
          <w:sz w:val="21"/>
        </w:rPr>
        <w:t>que</w:t>
      </w:r>
      <w:r>
        <w:rPr>
          <w:rFonts w:ascii="Arial" w:hAnsi="Arial"/>
          <w:i/>
          <w:spacing w:val="-2"/>
          <w:sz w:val="21"/>
        </w:rPr>
        <w:t xml:space="preserve"> </w:t>
      </w:r>
      <w:r>
        <w:rPr>
          <w:rFonts w:ascii="Arial" w:hAnsi="Arial"/>
          <w:i/>
          <w:sz w:val="21"/>
        </w:rPr>
        <w:t>no</w:t>
      </w:r>
      <w:r>
        <w:rPr>
          <w:rFonts w:ascii="Arial" w:hAnsi="Arial"/>
          <w:i/>
          <w:spacing w:val="-56"/>
          <w:sz w:val="21"/>
        </w:rPr>
        <w:t xml:space="preserve"> </w:t>
      </w:r>
      <w:r>
        <w:rPr>
          <w:rFonts w:ascii="Arial" w:hAnsi="Arial"/>
          <w:i/>
          <w:sz w:val="21"/>
        </w:rPr>
        <w:t>tuvo en cuenta las relacionadas con las actividades desplegadas por la Jefe de</w:t>
      </w:r>
      <w:r>
        <w:rPr>
          <w:rFonts w:ascii="Arial" w:hAnsi="Arial"/>
          <w:i/>
          <w:spacing w:val="-56"/>
          <w:sz w:val="21"/>
        </w:rPr>
        <w:t xml:space="preserve"> </w:t>
      </w:r>
      <w:r>
        <w:rPr>
          <w:rFonts w:ascii="Arial" w:hAnsi="Arial"/>
          <w:i/>
          <w:sz w:val="21"/>
        </w:rPr>
        <w:t>Oficina</w:t>
      </w:r>
      <w:r>
        <w:rPr>
          <w:rFonts w:ascii="Arial" w:hAnsi="Arial"/>
          <w:i/>
          <w:spacing w:val="-6"/>
          <w:sz w:val="21"/>
        </w:rPr>
        <w:t xml:space="preserve"> </w:t>
      </w:r>
      <w:r>
        <w:rPr>
          <w:rFonts w:ascii="Arial" w:hAnsi="Arial"/>
          <w:i/>
          <w:sz w:val="21"/>
        </w:rPr>
        <w:t>Asesora</w:t>
      </w:r>
      <w:r>
        <w:rPr>
          <w:rFonts w:ascii="Arial" w:hAnsi="Arial"/>
          <w:i/>
          <w:spacing w:val="-6"/>
          <w:sz w:val="21"/>
        </w:rPr>
        <w:t xml:space="preserve"> </w:t>
      </w:r>
      <w:r>
        <w:rPr>
          <w:rFonts w:ascii="Arial" w:hAnsi="Arial"/>
          <w:i/>
          <w:sz w:val="21"/>
        </w:rPr>
        <w:t>de</w:t>
      </w:r>
      <w:r>
        <w:rPr>
          <w:rFonts w:ascii="Arial" w:hAnsi="Arial"/>
          <w:i/>
          <w:spacing w:val="-4"/>
          <w:sz w:val="21"/>
        </w:rPr>
        <w:t xml:space="preserve"> </w:t>
      </w:r>
      <w:r>
        <w:rPr>
          <w:rFonts w:ascii="Arial" w:hAnsi="Arial"/>
          <w:i/>
          <w:sz w:val="21"/>
        </w:rPr>
        <w:t>Jurídica</w:t>
      </w:r>
      <w:r>
        <w:rPr>
          <w:rFonts w:ascii="Arial" w:hAnsi="Arial"/>
          <w:i/>
          <w:spacing w:val="-6"/>
          <w:sz w:val="21"/>
        </w:rPr>
        <w:t xml:space="preserve"> </w:t>
      </w:r>
      <w:r>
        <w:rPr>
          <w:rFonts w:ascii="Arial" w:hAnsi="Arial"/>
          <w:i/>
          <w:sz w:val="21"/>
        </w:rPr>
        <w:t>de</w:t>
      </w:r>
      <w:r>
        <w:rPr>
          <w:rFonts w:ascii="Arial" w:hAnsi="Arial"/>
          <w:i/>
          <w:spacing w:val="-7"/>
          <w:sz w:val="21"/>
        </w:rPr>
        <w:t xml:space="preserve"> </w:t>
      </w:r>
      <w:r>
        <w:rPr>
          <w:rFonts w:ascii="Arial" w:hAnsi="Arial"/>
          <w:i/>
          <w:sz w:val="21"/>
        </w:rPr>
        <w:t>CORMAGDALENA,</w:t>
      </w:r>
      <w:r>
        <w:rPr>
          <w:rFonts w:ascii="Arial" w:hAnsi="Arial"/>
          <w:i/>
          <w:spacing w:val="-9"/>
          <w:sz w:val="21"/>
        </w:rPr>
        <w:t xml:space="preserve"> </w:t>
      </w:r>
      <w:r>
        <w:rPr>
          <w:rFonts w:ascii="Arial" w:hAnsi="Arial"/>
          <w:i/>
          <w:sz w:val="21"/>
        </w:rPr>
        <w:t>con</w:t>
      </w:r>
      <w:r>
        <w:rPr>
          <w:rFonts w:ascii="Arial" w:hAnsi="Arial"/>
          <w:i/>
          <w:spacing w:val="-5"/>
          <w:sz w:val="21"/>
        </w:rPr>
        <w:t xml:space="preserve"> </w:t>
      </w:r>
      <w:r>
        <w:rPr>
          <w:rFonts w:ascii="Arial" w:hAnsi="Arial"/>
          <w:i/>
          <w:sz w:val="21"/>
        </w:rPr>
        <w:t>ocasión</w:t>
      </w:r>
      <w:r>
        <w:rPr>
          <w:rFonts w:ascii="Arial" w:hAnsi="Arial"/>
          <w:i/>
          <w:spacing w:val="-7"/>
          <w:sz w:val="21"/>
        </w:rPr>
        <w:t xml:space="preserve"> </w:t>
      </w:r>
      <w:r>
        <w:rPr>
          <w:rFonts w:ascii="Arial" w:hAnsi="Arial"/>
          <w:i/>
          <w:sz w:val="21"/>
        </w:rPr>
        <w:t>de</w:t>
      </w:r>
      <w:r>
        <w:rPr>
          <w:rFonts w:ascii="Arial" w:hAnsi="Arial"/>
          <w:i/>
          <w:spacing w:val="-5"/>
          <w:sz w:val="21"/>
        </w:rPr>
        <w:t xml:space="preserve"> </w:t>
      </w:r>
      <w:r>
        <w:rPr>
          <w:rFonts w:ascii="Arial" w:hAnsi="Arial"/>
          <w:i/>
          <w:sz w:val="21"/>
        </w:rPr>
        <w:t>la</w:t>
      </w:r>
      <w:r>
        <w:rPr>
          <w:rFonts w:ascii="Arial" w:hAnsi="Arial"/>
          <w:i/>
          <w:spacing w:val="-5"/>
          <w:sz w:val="21"/>
        </w:rPr>
        <w:t xml:space="preserve"> </w:t>
      </w:r>
      <w:r>
        <w:rPr>
          <w:rFonts w:ascii="Arial" w:hAnsi="Arial"/>
          <w:i/>
          <w:sz w:val="21"/>
        </w:rPr>
        <w:t>ejecución</w:t>
      </w:r>
      <w:r>
        <w:rPr>
          <w:rFonts w:ascii="Arial" w:hAnsi="Arial"/>
          <w:i/>
          <w:spacing w:val="-56"/>
          <w:sz w:val="21"/>
        </w:rPr>
        <w:t xml:space="preserve"> </w:t>
      </w:r>
      <w:r>
        <w:rPr>
          <w:rFonts w:ascii="Arial" w:hAnsi="Arial"/>
          <w:i/>
          <w:sz w:val="21"/>
        </w:rPr>
        <w:t>del</w:t>
      </w:r>
      <w:r>
        <w:rPr>
          <w:rFonts w:ascii="Arial" w:hAnsi="Arial"/>
          <w:i/>
          <w:spacing w:val="-11"/>
          <w:sz w:val="21"/>
        </w:rPr>
        <w:t xml:space="preserve"> </w:t>
      </w:r>
      <w:r>
        <w:rPr>
          <w:rFonts w:ascii="Arial" w:hAnsi="Arial"/>
          <w:i/>
          <w:sz w:val="21"/>
        </w:rPr>
        <w:t>contrato</w:t>
      </w:r>
      <w:r>
        <w:rPr>
          <w:rFonts w:ascii="Arial" w:hAnsi="Arial"/>
          <w:i/>
          <w:spacing w:val="-11"/>
          <w:sz w:val="21"/>
        </w:rPr>
        <w:t xml:space="preserve"> </w:t>
      </w:r>
      <w:r>
        <w:rPr>
          <w:rFonts w:ascii="Arial" w:hAnsi="Arial"/>
          <w:i/>
          <w:sz w:val="21"/>
        </w:rPr>
        <w:t>núm.</w:t>
      </w:r>
      <w:r>
        <w:rPr>
          <w:rFonts w:ascii="Arial" w:hAnsi="Arial"/>
          <w:i/>
          <w:spacing w:val="-13"/>
          <w:sz w:val="21"/>
        </w:rPr>
        <w:t xml:space="preserve"> </w:t>
      </w:r>
      <w:r>
        <w:rPr>
          <w:rFonts w:ascii="Arial" w:hAnsi="Arial"/>
          <w:i/>
          <w:sz w:val="21"/>
        </w:rPr>
        <w:t>0086</w:t>
      </w:r>
      <w:r>
        <w:rPr>
          <w:rFonts w:ascii="Arial" w:hAnsi="Arial"/>
          <w:i/>
          <w:spacing w:val="-10"/>
          <w:sz w:val="21"/>
        </w:rPr>
        <w:t xml:space="preserve"> </w:t>
      </w:r>
      <w:r>
        <w:rPr>
          <w:rFonts w:ascii="Arial" w:hAnsi="Arial"/>
          <w:i/>
          <w:sz w:val="21"/>
        </w:rPr>
        <w:t>de</w:t>
      </w:r>
      <w:r>
        <w:rPr>
          <w:rFonts w:ascii="Arial" w:hAnsi="Arial"/>
          <w:i/>
          <w:spacing w:val="-13"/>
          <w:sz w:val="21"/>
        </w:rPr>
        <w:t xml:space="preserve"> </w:t>
      </w:r>
      <w:r>
        <w:rPr>
          <w:rFonts w:ascii="Arial" w:hAnsi="Arial"/>
          <w:i/>
          <w:sz w:val="21"/>
        </w:rPr>
        <w:t>2005,</w:t>
      </w:r>
      <w:r>
        <w:rPr>
          <w:rFonts w:ascii="Arial" w:hAnsi="Arial"/>
          <w:i/>
          <w:spacing w:val="-13"/>
          <w:sz w:val="21"/>
        </w:rPr>
        <w:t xml:space="preserve"> </w:t>
      </w:r>
      <w:r>
        <w:rPr>
          <w:rFonts w:ascii="Arial" w:hAnsi="Arial"/>
          <w:i/>
          <w:sz w:val="21"/>
        </w:rPr>
        <w:t>suscrito</w:t>
      </w:r>
      <w:r>
        <w:rPr>
          <w:rFonts w:ascii="Arial" w:hAnsi="Arial"/>
          <w:i/>
          <w:spacing w:val="-11"/>
          <w:sz w:val="21"/>
        </w:rPr>
        <w:t xml:space="preserve"> </w:t>
      </w:r>
      <w:r>
        <w:rPr>
          <w:rFonts w:ascii="Arial" w:hAnsi="Arial"/>
          <w:i/>
          <w:sz w:val="21"/>
        </w:rPr>
        <w:t>entre</w:t>
      </w:r>
      <w:r>
        <w:rPr>
          <w:rFonts w:ascii="Arial" w:hAnsi="Arial"/>
          <w:i/>
          <w:spacing w:val="-11"/>
          <w:sz w:val="21"/>
        </w:rPr>
        <w:t xml:space="preserve"> </w:t>
      </w:r>
      <w:r>
        <w:rPr>
          <w:rFonts w:ascii="Arial" w:hAnsi="Arial"/>
          <w:i/>
          <w:sz w:val="21"/>
        </w:rPr>
        <w:t>dicha</w:t>
      </w:r>
      <w:r>
        <w:rPr>
          <w:rFonts w:ascii="Arial" w:hAnsi="Arial"/>
          <w:i/>
          <w:spacing w:val="-14"/>
          <w:sz w:val="21"/>
        </w:rPr>
        <w:t xml:space="preserve"> </w:t>
      </w:r>
      <w:r>
        <w:rPr>
          <w:rFonts w:ascii="Arial" w:hAnsi="Arial"/>
          <w:i/>
          <w:sz w:val="21"/>
        </w:rPr>
        <w:t>Corporación</w:t>
      </w:r>
      <w:r>
        <w:rPr>
          <w:rFonts w:ascii="Arial" w:hAnsi="Arial"/>
          <w:i/>
          <w:spacing w:val="-13"/>
          <w:sz w:val="21"/>
        </w:rPr>
        <w:t xml:space="preserve"> </w:t>
      </w:r>
      <w:r>
        <w:rPr>
          <w:rFonts w:ascii="Arial" w:hAnsi="Arial"/>
          <w:i/>
          <w:sz w:val="21"/>
        </w:rPr>
        <w:t>y</w:t>
      </w:r>
      <w:r>
        <w:rPr>
          <w:rFonts w:ascii="Arial" w:hAnsi="Arial"/>
          <w:i/>
          <w:spacing w:val="-11"/>
          <w:sz w:val="21"/>
        </w:rPr>
        <w:t xml:space="preserve"> </w:t>
      </w:r>
      <w:r>
        <w:rPr>
          <w:rFonts w:ascii="Arial" w:hAnsi="Arial"/>
          <w:i/>
          <w:sz w:val="21"/>
        </w:rPr>
        <w:t>el</w:t>
      </w:r>
      <w:r>
        <w:rPr>
          <w:rFonts w:ascii="Arial" w:hAnsi="Arial"/>
          <w:i/>
          <w:spacing w:val="-13"/>
          <w:sz w:val="21"/>
        </w:rPr>
        <w:t xml:space="preserve"> </w:t>
      </w:r>
      <w:r>
        <w:rPr>
          <w:rFonts w:ascii="Arial" w:hAnsi="Arial"/>
          <w:i/>
          <w:sz w:val="21"/>
        </w:rPr>
        <w:t>Consorcio</w:t>
      </w:r>
      <w:r>
        <w:rPr>
          <w:rFonts w:ascii="Arial" w:hAnsi="Arial"/>
          <w:i/>
          <w:spacing w:val="-56"/>
          <w:sz w:val="21"/>
        </w:rPr>
        <w:t xml:space="preserve"> </w:t>
      </w:r>
      <w:r>
        <w:rPr>
          <w:rFonts w:ascii="Arial" w:hAnsi="Arial"/>
          <w:i/>
          <w:sz w:val="21"/>
        </w:rPr>
        <w:t>Río Grande, que demostraban que las omisiones y equivocaciones cometidas</w:t>
      </w:r>
      <w:r>
        <w:rPr>
          <w:rFonts w:ascii="Arial" w:hAnsi="Arial"/>
          <w:i/>
          <w:spacing w:val="1"/>
          <w:sz w:val="21"/>
        </w:rPr>
        <w:t xml:space="preserve"> </w:t>
      </w:r>
      <w:r>
        <w:rPr>
          <w:rFonts w:ascii="Arial" w:hAnsi="Arial"/>
          <w:i/>
          <w:sz w:val="21"/>
        </w:rPr>
        <w:t>por ella, al asesorar al Director Ejecutivo de dicha entidad, acarrean una serie</w:t>
      </w:r>
      <w:r>
        <w:rPr>
          <w:rFonts w:ascii="Arial" w:hAnsi="Arial"/>
          <w:i/>
          <w:spacing w:val="1"/>
          <w:sz w:val="21"/>
        </w:rPr>
        <w:t xml:space="preserve"> </w:t>
      </w:r>
      <w:r>
        <w:rPr>
          <w:rFonts w:ascii="Arial" w:hAnsi="Arial"/>
          <w:i/>
          <w:sz w:val="21"/>
        </w:rPr>
        <w:t>de consecuencias, de acuerdo con el principio de responsabilidad, consagrado</w:t>
      </w:r>
      <w:r>
        <w:rPr>
          <w:rFonts w:ascii="Arial" w:hAnsi="Arial"/>
          <w:i/>
          <w:spacing w:val="-56"/>
          <w:sz w:val="21"/>
        </w:rPr>
        <w:t xml:space="preserve"> </w:t>
      </w:r>
      <w:r>
        <w:rPr>
          <w:rFonts w:ascii="Arial" w:hAnsi="Arial"/>
          <w:i/>
          <w:sz w:val="21"/>
        </w:rPr>
        <w:t>en</w:t>
      </w:r>
      <w:r>
        <w:rPr>
          <w:rFonts w:ascii="Arial" w:hAnsi="Arial"/>
          <w:i/>
          <w:spacing w:val="-8"/>
          <w:sz w:val="21"/>
        </w:rPr>
        <w:t xml:space="preserve"> </w:t>
      </w:r>
      <w:r>
        <w:rPr>
          <w:rFonts w:ascii="Arial" w:hAnsi="Arial"/>
          <w:i/>
          <w:sz w:val="21"/>
        </w:rPr>
        <w:t>el</w:t>
      </w:r>
      <w:r>
        <w:rPr>
          <w:rFonts w:ascii="Arial" w:hAnsi="Arial"/>
          <w:i/>
          <w:spacing w:val="-7"/>
          <w:sz w:val="21"/>
        </w:rPr>
        <w:t xml:space="preserve"> </w:t>
      </w:r>
      <w:r>
        <w:rPr>
          <w:rFonts w:ascii="Arial" w:hAnsi="Arial"/>
          <w:i/>
          <w:sz w:val="21"/>
        </w:rPr>
        <w:t>artículo</w:t>
      </w:r>
      <w:r>
        <w:rPr>
          <w:rFonts w:ascii="Arial" w:hAnsi="Arial"/>
          <w:i/>
          <w:spacing w:val="1"/>
          <w:sz w:val="21"/>
        </w:rPr>
        <w:t xml:space="preserve"> </w:t>
      </w:r>
      <w:hyperlink r:id="rId15">
        <w:r>
          <w:rPr>
            <w:rFonts w:ascii="Courier New" w:hAnsi="Courier New"/>
            <w:sz w:val="21"/>
          </w:rPr>
          <w:t>6º</w:t>
        </w:r>
        <w:r>
          <w:rPr>
            <w:rFonts w:ascii="Courier New" w:hAnsi="Courier New"/>
            <w:spacing w:val="-68"/>
            <w:sz w:val="21"/>
          </w:rPr>
          <w:t xml:space="preserve"> </w:t>
        </w:r>
      </w:hyperlink>
      <w:r>
        <w:rPr>
          <w:rFonts w:ascii="Arial" w:hAnsi="Arial"/>
          <w:i/>
          <w:sz w:val="21"/>
        </w:rPr>
        <w:t>de</w:t>
      </w:r>
      <w:r>
        <w:rPr>
          <w:rFonts w:ascii="Arial" w:hAnsi="Arial"/>
          <w:i/>
          <w:spacing w:val="-7"/>
          <w:sz w:val="21"/>
        </w:rPr>
        <w:t xml:space="preserve"> </w:t>
      </w:r>
      <w:r>
        <w:rPr>
          <w:rFonts w:ascii="Arial" w:hAnsi="Arial"/>
          <w:i/>
          <w:sz w:val="21"/>
        </w:rPr>
        <w:t>la</w:t>
      </w:r>
      <w:r>
        <w:rPr>
          <w:rFonts w:ascii="Arial" w:hAnsi="Arial"/>
          <w:i/>
          <w:spacing w:val="-8"/>
          <w:sz w:val="21"/>
        </w:rPr>
        <w:t xml:space="preserve"> </w:t>
      </w:r>
      <w:r>
        <w:rPr>
          <w:rFonts w:ascii="Arial" w:hAnsi="Arial"/>
          <w:i/>
          <w:sz w:val="21"/>
        </w:rPr>
        <w:t>Constitución</w:t>
      </w:r>
      <w:r>
        <w:rPr>
          <w:rFonts w:ascii="Arial" w:hAnsi="Arial"/>
          <w:i/>
          <w:spacing w:val="-8"/>
          <w:sz w:val="21"/>
        </w:rPr>
        <w:t xml:space="preserve"> </w:t>
      </w:r>
      <w:r>
        <w:rPr>
          <w:rFonts w:ascii="Arial" w:hAnsi="Arial"/>
          <w:i/>
          <w:sz w:val="21"/>
        </w:rPr>
        <w:t>Política,</w:t>
      </w:r>
      <w:r>
        <w:rPr>
          <w:rFonts w:ascii="Arial" w:hAnsi="Arial"/>
          <w:i/>
          <w:spacing w:val="-8"/>
          <w:sz w:val="21"/>
        </w:rPr>
        <w:t xml:space="preserve"> </w:t>
      </w:r>
      <w:r>
        <w:rPr>
          <w:rFonts w:ascii="Arial" w:hAnsi="Arial"/>
          <w:i/>
          <w:sz w:val="21"/>
        </w:rPr>
        <w:t>y</w:t>
      </w:r>
      <w:r>
        <w:rPr>
          <w:rFonts w:ascii="Arial" w:hAnsi="Arial"/>
          <w:i/>
          <w:spacing w:val="-8"/>
          <w:sz w:val="21"/>
        </w:rPr>
        <w:t xml:space="preserve"> </w:t>
      </w:r>
      <w:r>
        <w:rPr>
          <w:rFonts w:ascii="Arial" w:hAnsi="Arial"/>
          <w:i/>
          <w:sz w:val="21"/>
        </w:rPr>
        <w:t>que</w:t>
      </w:r>
      <w:r>
        <w:rPr>
          <w:rFonts w:ascii="Arial" w:hAnsi="Arial"/>
          <w:i/>
          <w:spacing w:val="-8"/>
          <w:sz w:val="21"/>
        </w:rPr>
        <w:t xml:space="preserve"> </w:t>
      </w:r>
      <w:r>
        <w:rPr>
          <w:rFonts w:ascii="Arial" w:hAnsi="Arial"/>
          <w:i/>
          <w:sz w:val="21"/>
        </w:rPr>
        <w:t>son</w:t>
      </w:r>
      <w:r>
        <w:rPr>
          <w:rFonts w:ascii="Arial" w:hAnsi="Arial"/>
          <w:i/>
          <w:spacing w:val="-7"/>
          <w:sz w:val="21"/>
        </w:rPr>
        <w:t xml:space="preserve"> </w:t>
      </w:r>
      <w:r>
        <w:rPr>
          <w:rFonts w:ascii="Arial" w:hAnsi="Arial"/>
          <w:i/>
          <w:sz w:val="21"/>
        </w:rPr>
        <w:t>determinantes</w:t>
      </w:r>
      <w:r>
        <w:rPr>
          <w:rFonts w:ascii="Arial" w:hAnsi="Arial"/>
          <w:i/>
          <w:spacing w:val="-9"/>
          <w:sz w:val="21"/>
        </w:rPr>
        <w:t xml:space="preserve"> </w:t>
      </w:r>
      <w:r>
        <w:rPr>
          <w:rFonts w:ascii="Arial" w:hAnsi="Arial"/>
          <w:i/>
          <w:sz w:val="21"/>
        </w:rPr>
        <w:t>en</w:t>
      </w:r>
      <w:r>
        <w:rPr>
          <w:rFonts w:ascii="Arial" w:hAnsi="Arial"/>
          <w:i/>
          <w:spacing w:val="-7"/>
          <w:sz w:val="21"/>
        </w:rPr>
        <w:t xml:space="preserve"> </w:t>
      </w:r>
      <w:r>
        <w:rPr>
          <w:rFonts w:ascii="Arial" w:hAnsi="Arial"/>
          <w:i/>
          <w:sz w:val="21"/>
        </w:rPr>
        <w:t>el</w:t>
      </w:r>
      <w:r>
        <w:rPr>
          <w:rFonts w:ascii="Arial" w:hAnsi="Arial"/>
          <w:i/>
          <w:spacing w:val="-7"/>
          <w:sz w:val="21"/>
        </w:rPr>
        <w:t xml:space="preserve"> </w:t>
      </w:r>
      <w:r>
        <w:rPr>
          <w:rFonts w:ascii="Arial" w:hAnsi="Arial"/>
          <w:i/>
          <w:sz w:val="21"/>
        </w:rPr>
        <w:t>daño</w:t>
      </w:r>
      <w:r>
        <w:rPr>
          <w:rFonts w:ascii="Arial" w:hAnsi="Arial"/>
          <w:i/>
          <w:spacing w:val="-56"/>
          <w:sz w:val="21"/>
        </w:rPr>
        <w:t xml:space="preserve"> </w:t>
      </w:r>
      <w:r>
        <w:rPr>
          <w:rFonts w:ascii="Arial" w:hAnsi="Arial"/>
          <w:i/>
          <w:sz w:val="21"/>
        </w:rPr>
        <w:t>ocasionado</w:t>
      </w:r>
      <w:r>
        <w:rPr>
          <w:rFonts w:ascii="Arial" w:hAnsi="Arial"/>
          <w:i/>
          <w:spacing w:val="-1"/>
          <w:sz w:val="21"/>
        </w:rPr>
        <w:t xml:space="preserve"> </w:t>
      </w:r>
      <w:r>
        <w:rPr>
          <w:rFonts w:ascii="Arial" w:hAnsi="Arial"/>
          <w:i/>
          <w:sz w:val="21"/>
        </w:rPr>
        <w:t>al erario.</w:t>
      </w:r>
    </w:p>
    <w:p w:rsidR="0073578E" w:rsidRDefault="0073578E">
      <w:pPr>
        <w:pStyle w:val="Textoindependiente"/>
        <w:spacing w:before="2"/>
        <w:rPr>
          <w:rFonts w:ascii="Arial"/>
          <w:i/>
          <w:sz w:val="32"/>
        </w:rPr>
      </w:pPr>
    </w:p>
    <w:p w:rsidR="0073578E" w:rsidRDefault="00032DA4">
      <w:pPr>
        <w:ind w:left="1683" w:right="406"/>
        <w:jc w:val="both"/>
        <w:rPr>
          <w:rFonts w:ascii="Arial" w:hAnsi="Arial"/>
          <w:i/>
          <w:sz w:val="21"/>
        </w:rPr>
      </w:pPr>
      <w:r>
        <w:rPr>
          <w:rFonts w:ascii="Arial" w:hAnsi="Arial"/>
          <w:i/>
          <w:sz w:val="21"/>
        </w:rPr>
        <w:t>Según</w:t>
      </w:r>
      <w:r>
        <w:rPr>
          <w:rFonts w:ascii="Arial" w:hAnsi="Arial"/>
          <w:i/>
          <w:spacing w:val="-4"/>
          <w:sz w:val="21"/>
        </w:rPr>
        <w:t xml:space="preserve"> </w:t>
      </w:r>
      <w:r>
        <w:rPr>
          <w:rFonts w:ascii="Arial" w:hAnsi="Arial"/>
          <w:i/>
          <w:sz w:val="21"/>
        </w:rPr>
        <w:t>su</w:t>
      </w:r>
      <w:r>
        <w:rPr>
          <w:rFonts w:ascii="Arial" w:hAnsi="Arial"/>
          <w:i/>
          <w:spacing w:val="-4"/>
          <w:sz w:val="21"/>
        </w:rPr>
        <w:t xml:space="preserve"> </w:t>
      </w:r>
      <w:r>
        <w:rPr>
          <w:rFonts w:ascii="Arial" w:hAnsi="Arial"/>
          <w:i/>
          <w:sz w:val="21"/>
        </w:rPr>
        <w:t>criterio,</w:t>
      </w:r>
      <w:r>
        <w:rPr>
          <w:rFonts w:ascii="Arial" w:hAnsi="Arial"/>
          <w:i/>
          <w:spacing w:val="-5"/>
          <w:sz w:val="21"/>
        </w:rPr>
        <w:t xml:space="preserve"> </w:t>
      </w:r>
      <w:r>
        <w:rPr>
          <w:rFonts w:ascii="Arial" w:hAnsi="Arial"/>
          <w:i/>
          <w:sz w:val="21"/>
        </w:rPr>
        <w:t>las</w:t>
      </w:r>
      <w:r>
        <w:rPr>
          <w:rFonts w:ascii="Arial" w:hAnsi="Arial"/>
          <w:i/>
          <w:spacing w:val="-4"/>
          <w:sz w:val="21"/>
        </w:rPr>
        <w:t xml:space="preserve"> </w:t>
      </w:r>
      <w:r>
        <w:rPr>
          <w:rFonts w:ascii="Arial" w:hAnsi="Arial"/>
          <w:i/>
          <w:sz w:val="21"/>
        </w:rPr>
        <w:t>actividades</w:t>
      </w:r>
      <w:r>
        <w:rPr>
          <w:rFonts w:ascii="Arial" w:hAnsi="Arial"/>
          <w:i/>
          <w:spacing w:val="-3"/>
          <w:sz w:val="21"/>
        </w:rPr>
        <w:t xml:space="preserve"> </w:t>
      </w:r>
      <w:r>
        <w:rPr>
          <w:rFonts w:ascii="Arial" w:hAnsi="Arial"/>
          <w:i/>
          <w:sz w:val="21"/>
        </w:rPr>
        <w:t>jurídicas</w:t>
      </w:r>
      <w:r>
        <w:rPr>
          <w:rFonts w:ascii="Arial" w:hAnsi="Arial"/>
          <w:i/>
          <w:spacing w:val="-4"/>
          <w:sz w:val="21"/>
        </w:rPr>
        <w:t xml:space="preserve"> </w:t>
      </w:r>
      <w:r>
        <w:rPr>
          <w:rFonts w:ascii="Arial" w:hAnsi="Arial"/>
          <w:i/>
          <w:sz w:val="21"/>
        </w:rPr>
        <w:t>realizadas</w:t>
      </w:r>
      <w:r>
        <w:rPr>
          <w:rFonts w:ascii="Arial" w:hAnsi="Arial"/>
          <w:i/>
          <w:spacing w:val="-3"/>
          <w:sz w:val="21"/>
        </w:rPr>
        <w:t xml:space="preserve"> </w:t>
      </w:r>
      <w:r>
        <w:rPr>
          <w:rFonts w:ascii="Arial" w:hAnsi="Arial"/>
          <w:i/>
          <w:sz w:val="21"/>
        </w:rPr>
        <w:t>por</w:t>
      </w:r>
      <w:r>
        <w:rPr>
          <w:rFonts w:ascii="Arial" w:hAnsi="Arial"/>
          <w:i/>
          <w:spacing w:val="-4"/>
          <w:sz w:val="21"/>
        </w:rPr>
        <w:t xml:space="preserve"> </w:t>
      </w:r>
      <w:r>
        <w:rPr>
          <w:rFonts w:ascii="Arial" w:hAnsi="Arial"/>
          <w:i/>
          <w:sz w:val="21"/>
        </w:rPr>
        <w:t>la</w:t>
      </w:r>
      <w:r>
        <w:rPr>
          <w:rFonts w:ascii="Arial" w:hAnsi="Arial"/>
          <w:i/>
          <w:spacing w:val="-1"/>
          <w:sz w:val="21"/>
        </w:rPr>
        <w:t xml:space="preserve"> </w:t>
      </w:r>
      <w:r>
        <w:rPr>
          <w:rFonts w:ascii="Arial" w:hAnsi="Arial"/>
          <w:i/>
          <w:sz w:val="21"/>
        </w:rPr>
        <w:t>mencionada</w:t>
      </w:r>
      <w:r>
        <w:rPr>
          <w:rFonts w:ascii="Arial" w:hAnsi="Arial"/>
          <w:i/>
          <w:spacing w:val="-3"/>
          <w:sz w:val="21"/>
        </w:rPr>
        <w:t xml:space="preserve"> </w:t>
      </w:r>
      <w:r>
        <w:rPr>
          <w:rFonts w:ascii="Arial" w:hAnsi="Arial"/>
          <w:i/>
          <w:sz w:val="21"/>
        </w:rPr>
        <w:t>Jefe</w:t>
      </w:r>
      <w:r>
        <w:rPr>
          <w:rFonts w:ascii="Arial" w:hAnsi="Arial"/>
          <w:i/>
          <w:spacing w:val="-6"/>
          <w:sz w:val="21"/>
        </w:rPr>
        <w:t xml:space="preserve"> </w:t>
      </w:r>
      <w:r>
        <w:rPr>
          <w:rFonts w:ascii="Arial" w:hAnsi="Arial"/>
          <w:i/>
          <w:sz w:val="21"/>
        </w:rPr>
        <w:t>sí</w:t>
      </w:r>
      <w:r>
        <w:rPr>
          <w:rFonts w:ascii="Arial" w:hAnsi="Arial"/>
          <w:i/>
          <w:spacing w:val="-56"/>
          <w:sz w:val="21"/>
        </w:rPr>
        <w:t xml:space="preserve"> </w:t>
      </w:r>
      <w:r>
        <w:rPr>
          <w:rFonts w:ascii="Arial" w:hAnsi="Arial"/>
          <w:i/>
          <w:sz w:val="21"/>
        </w:rPr>
        <w:t>comportan gestión fiscal y, en tal virtud, debía ser vinculada al proceso de</w:t>
      </w:r>
      <w:r>
        <w:rPr>
          <w:rFonts w:ascii="Arial" w:hAnsi="Arial"/>
          <w:i/>
          <w:spacing w:val="1"/>
          <w:sz w:val="21"/>
        </w:rPr>
        <w:t xml:space="preserve"> </w:t>
      </w:r>
      <w:r>
        <w:rPr>
          <w:rFonts w:ascii="Arial" w:hAnsi="Arial"/>
          <w:i/>
          <w:sz w:val="21"/>
        </w:rPr>
        <w:t>responsabilidad fiscal y responder por los daños ocasionados al patrimonio</w:t>
      </w:r>
      <w:r>
        <w:rPr>
          <w:rFonts w:ascii="Arial" w:hAnsi="Arial"/>
          <w:i/>
          <w:spacing w:val="1"/>
          <w:sz w:val="21"/>
        </w:rPr>
        <w:t xml:space="preserve"> </w:t>
      </w:r>
      <w:r>
        <w:rPr>
          <w:rFonts w:ascii="Arial" w:hAnsi="Arial"/>
          <w:i/>
          <w:sz w:val="21"/>
        </w:rPr>
        <w:t>público, como consecuencia de la conducta dolosa o culposa, razón por la cual</w:t>
      </w:r>
      <w:r>
        <w:rPr>
          <w:rFonts w:ascii="Arial" w:hAnsi="Arial"/>
          <w:i/>
          <w:spacing w:val="-56"/>
          <w:sz w:val="21"/>
        </w:rPr>
        <w:t xml:space="preserve"> </w:t>
      </w:r>
      <w:r>
        <w:rPr>
          <w:rFonts w:ascii="Arial" w:hAnsi="Arial"/>
          <w:i/>
          <w:sz w:val="21"/>
        </w:rPr>
        <w:t>no le asistió razón al fallador de primera instancia, al sostener que ella no era</w:t>
      </w:r>
      <w:r>
        <w:rPr>
          <w:rFonts w:ascii="Arial" w:hAnsi="Arial"/>
          <w:i/>
          <w:spacing w:val="1"/>
          <w:sz w:val="21"/>
        </w:rPr>
        <w:t xml:space="preserve"> </w:t>
      </w:r>
      <w:r>
        <w:rPr>
          <w:rFonts w:ascii="Arial" w:hAnsi="Arial"/>
          <w:i/>
          <w:sz w:val="21"/>
        </w:rPr>
        <w:t>sujeto</w:t>
      </w:r>
      <w:r>
        <w:rPr>
          <w:rFonts w:ascii="Arial" w:hAnsi="Arial"/>
          <w:i/>
          <w:spacing w:val="-7"/>
          <w:sz w:val="21"/>
        </w:rPr>
        <w:t xml:space="preserve"> </w:t>
      </w:r>
      <w:r>
        <w:rPr>
          <w:rFonts w:ascii="Arial" w:hAnsi="Arial"/>
          <w:i/>
          <w:sz w:val="21"/>
        </w:rPr>
        <w:t>de</w:t>
      </w:r>
      <w:r>
        <w:rPr>
          <w:rFonts w:ascii="Arial" w:hAnsi="Arial"/>
          <w:i/>
          <w:spacing w:val="-6"/>
          <w:sz w:val="21"/>
        </w:rPr>
        <w:t xml:space="preserve"> </w:t>
      </w:r>
      <w:r>
        <w:rPr>
          <w:rFonts w:ascii="Arial" w:hAnsi="Arial"/>
          <w:i/>
          <w:sz w:val="21"/>
        </w:rPr>
        <w:t>control</w:t>
      </w:r>
      <w:r>
        <w:rPr>
          <w:rFonts w:ascii="Arial" w:hAnsi="Arial"/>
          <w:i/>
          <w:spacing w:val="-5"/>
          <w:sz w:val="21"/>
        </w:rPr>
        <w:t xml:space="preserve"> </w:t>
      </w:r>
      <w:r>
        <w:rPr>
          <w:rFonts w:ascii="Arial" w:hAnsi="Arial"/>
          <w:i/>
          <w:sz w:val="21"/>
        </w:rPr>
        <w:t>fiscal</w:t>
      </w:r>
      <w:r>
        <w:rPr>
          <w:rFonts w:ascii="Arial" w:hAnsi="Arial"/>
          <w:i/>
          <w:spacing w:val="-5"/>
          <w:sz w:val="21"/>
        </w:rPr>
        <w:t xml:space="preserve"> </w:t>
      </w:r>
      <w:r>
        <w:rPr>
          <w:rFonts w:ascii="Arial" w:hAnsi="Arial"/>
          <w:i/>
          <w:sz w:val="21"/>
        </w:rPr>
        <w:t>y</w:t>
      </w:r>
      <w:r>
        <w:rPr>
          <w:rFonts w:ascii="Arial" w:hAnsi="Arial"/>
          <w:i/>
          <w:spacing w:val="-6"/>
          <w:sz w:val="21"/>
        </w:rPr>
        <w:t xml:space="preserve"> </w:t>
      </w:r>
      <w:r>
        <w:rPr>
          <w:rFonts w:ascii="Arial" w:hAnsi="Arial"/>
          <w:i/>
          <w:sz w:val="21"/>
        </w:rPr>
        <w:t>que</w:t>
      </w:r>
      <w:r>
        <w:rPr>
          <w:rFonts w:ascii="Arial" w:hAnsi="Arial"/>
          <w:i/>
          <w:spacing w:val="-6"/>
          <w:sz w:val="21"/>
        </w:rPr>
        <w:t xml:space="preserve"> </w:t>
      </w:r>
      <w:r>
        <w:rPr>
          <w:rFonts w:ascii="Arial" w:hAnsi="Arial"/>
          <w:i/>
          <w:sz w:val="21"/>
        </w:rPr>
        <w:t>las</w:t>
      </w:r>
      <w:r>
        <w:rPr>
          <w:rFonts w:ascii="Arial" w:hAnsi="Arial"/>
          <w:i/>
          <w:spacing w:val="-6"/>
          <w:sz w:val="21"/>
        </w:rPr>
        <w:t xml:space="preserve"> </w:t>
      </w:r>
      <w:r>
        <w:rPr>
          <w:rFonts w:ascii="Arial" w:hAnsi="Arial"/>
          <w:i/>
          <w:sz w:val="21"/>
        </w:rPr>
        <w:t>actividades</w:t>
      </w:r>
      <w:r>
        <w:rPr>
          <w:rFonts w:ascii="Arial" w:hAnsi="Arial"/>
          <w:i/>
          <w:spacing w:val="-6"/>
          <w:sz w:val="21"/>
        </w:rPr>
        <w:t xml:space="preserve"> </w:t>
      </w:r>
      <w:r>
        <w:rPr>
          <w:rFonts w:ascii="Arial" w:hAnsi="Arial"/>
          <w:i/>
          <w:sz w:val="21"/>
        </w:rPr>
        <w:t>desplegadas</w:t>
      </w:r>
      <w:r>
        <w:rPr>
          <w:rFonts w:ascii="Arial" w:hAnsi="Arial"/>
          <w:i/>
          <w:spacing w:val="-6"/>
          <w:sz w:val="21"/>
        </w:rPr>
        <w:t xml:space="preserve"> </w:t>
      </w:r>
      <w:r>
        <w:rPr>
          <w:rFonts w:ascii="Arial" w:hAnsi="Arial"/>
          <w:i/>
          <w:sz w:val="21"/>
        </w:rPr>
        <w:t>por</w:t>
      </w:r>
      <w:r>
        <w:rPr>
          <w:rFonts w:ascii="Arial" w:hAnsi="Arial"/>
          <w:i/>
          <w:spacing w:val="-6"/>
          <w:sz w:val="21"/>
        </w:rPr>
        <w:t xml:space="preserve"> </w:t>
      </w:r>
      <w:r>
        <w:rPr>
          <w:rFonts w:ascii="Arial" w:hAnsi="Arial"/>
          <w:i/>
          <w:sz w:val="21"/>
        </w:rPr>
        <w:t>ella</w:t>
      </w:r>
      <w:r>
        <w:rPr>
          <w:rFonts w:ascii="Arial" w:hAnsi="Arial"/>
          <w:i/>
          <w:spacing w:val="-7"/>
          <w:sz w:val="21"/>
        </w:rPr>
        <w:t xml:space="preserve"> </w:t>
      </w:r>
      <w:r>
        <w:rPr>
          <w:rFonts w:ascii="Arial" w:hAnsi="Arial"/>
          <w:i/>
          <w:sz w:val="21"/>
        </w:rPr>
        <w:t>no</w:t>
      </w:r>
      <w:r>
        <w:rPr>
          <w:rFonts w:ascii="Arial" w:hAnsi="Arial"/>
          <w:i/>
          <w:spacing w:val="-6"/>
          <w:sz w:val="21"/>
        </w:rPr>
        <w:t xml:space="preserve"> </w:t>
      </w:r>
      <w:r>
        <w:rPr>
          <w:rFonts w:ascii="Arial" w:hAnsi="Arial"/>
          <w:i/>
          <w:sz w:val="21"/>
        </w:rPr>
        <w:t>podían</w:t>
      </w:r>
      <w:r>
        <w:rPr>
          <w:rFonts w:ascii="Arial" w:hAnsi="Arial"/>
          <w:i/>
          <w:spacing w:val="-6"/>
          <w:sz w:val="21"/>
        </w:rPr>
        <w:t xml:space="preserve"> </w:t>
      </w:r>
      <w:r>
        <w:rPr>
          <w:rFonts w:ascii="Arial" w:hAnsi="Arial"/>
          <w:i/>
          <w:sz w:val="21"/>
        </w:rPr>
        <w:t>ser</w:t>
      </w:r>
      <w:r>
        <w:rPr>
          <w:rFonts w:ascii="Arial" w:hAnsi="Arial"/>
          <w:i/>
          <w:spacing w:val="-56"/>
          <w:sz w:val="21"/>
        </w:rPr>
        <w:t xml:space="preserve"> </w:t>
      </w:r>
      <w:r>
        <w:rPr>
          <w:rFonts w:ascii="Arial" w:hAnsi="Arial"/>
          <w:i/>
          <w:sz w:val="21"/>
        </w:rPr>
        <w:t>encuadradas</w:t>
      </w:r>
      <w:r>
        <w:rPr>
          <w:rFonts w:ascii="Arial" w:hAnsi="Arial"/>
          <w:i/>
          <w:spacing w:val="-2"/>
          <w:sz w:val="21"/>
        </w:rPr>
        <w:t xml:space="preserve"> </w:t>
      </w:r>
      <w:r>
        <w:rPr>
          <w:rFonts w:ascii="Arial" w:hAnsi="Arial"/>
          <w:i/>
          <w:sz w:val="21"/>
        </w:rPr>
        <w:t>como</w:t>
      </w:r>
      <w:r>
        <w:rPr>
          <w:rFonts w:ascii="Arial" w:hAnsi="Arial"/>
          <w:i/>
          <w:spacing w:val="-1"/>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p>
    <w:p w:rsidR="0073578E" w:rsidRDefault="0073578E">
      <w:pPr>
        <w:pStyle w:val="Textoindependiente"/>
        <w:rPr>
          <w:rFonts w:ascii="Arial"/>
          <w:i/>
          <w:sz w:val="21"/>
        </w:rPr>
      </w:pPr>
    </w:p>
    <w:p w:rsidR="0073578E" w:rsidRDefault="00032DA4">
      <w:pPr>
        <w:ind w:left="1683" w:right="405"/>
        <w:jc w:val="both"/>
        <w:rPr>
          <w:rFonts w:ascii="Arial" w:hAnsi="Arial"/>
          <w:i/>
          <w:sz w:val="21"/>
        </w:rPr>
      </w:pPr>
      <w:r>
        <w:rPr>
          <w:rFonts w:ascii="Arial" w:hAnsi="Arial"/>
          <w:i/>
          <w:sz w:val="21"/>
        </w:rPr>
        <w:t>Que</w:t>
      </w:r>
      <w:r>
        <w:rPr>
          <w:rFonts w:ascii="Arial" w:hAnsi="Arial"/>
          <w:i/>
          <w:spacing w:val="-3"/>
          <w:sz w:val="21"/>
        </w:rPr>
        <w:t xml:space="preserve"> </w:t>
      </w:r>
      <w:r>
        <w:rPr>
          <w:rFonts w:ascii="Arial" w:hAnsi="Arial"/>
          <w:i/>
          <w:sz w:val="21"/>
        </w:rPr>
        <w:t>se</w:t>
      </w:r>
      <w:r>
        <w:rPr>
          <w:rFonts w:ascii="Arial" w:hAnsi="Arial"/>
          <w:i/>
          <w:spacing w:val="-4"/>
          <w:sz w:val="21"/>
        </w:rPr>
        <w:t xml:space="preserve"> </w:t>
      </w:r>
      <w:r>
        <w:rPr>
          <w:rFonts w:ascii="Arial" w:hAnsi="Arial"/>
          <w:i/>
          <w:sz w:val="21"/>
        </w:rPr>
        <w:t>configuró</w:t>
      </w:r>
      <w:r>
        <w:rPr>
          <w:rFonts w:ascii="Arial" w:hAnsi="Arial"/>
          <w:i/>
          <w:spacing w:val="-4"/>
          <w:sz w:val="21"/>
        </w:rPr>
        <w:t xml:space="preserve"> </w:t>
      </w:r>
      <w:r>
        <w:rPr>
          <w:rFonts w:ascii="Arial" w:hAnsi="Arial"/>
          <w:i/>
          <w:sz w:val="21"/>
        </w:rPr>
        <w:t>la</w:t>
      </w:r>
      <w:r>
        <w:rPr>
          <w:rFonts w:ascii="Arial" w:hAnsi="Arial"/>
          <w:i/>
          <w:spacing w:val="-4"/>
          <w:sz w:val="21"/>
        </w:rPr>
        <w:t xml:space="preserve"> </w:t>
      </w:r>
      <w:r>
        <w:rPr>
          <w:rFonts w:ascii="Arial" w:hAnsi="Arial"/>
          <w:i/>
          <w:sz w:val="21"/>
        </w:rPr>
        <w:t>causal</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nulidad</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falsa</w:t>
      </w:r>
      <w:r>
        <w:rPr>
          <w:rFonts w:ascii="Arial" w:hAnsi="Arial"/>
          <w:i/>
          <w:spacing w:val="-1"/>
          <w:sz w:val="21"/>
        </w:rPr>
        <w:t xml:space="preserve"> </w:t>
      </w:r>
      <w:r>
        <w:rPr>
          <w:rFonts w:ascii="Arial" w:hAnsi="Arial"/>
          <w:i/>
          <w:sz w:val="21"/>
        </w:rPr>
        <w:t>motivación,</w:t>
      </w:r>
      <w:r>
        <w:rPr>
          <w:rFonts w:ascii="Arial" w:hAnsi="Arial"/>
          <w:i/>
          <w:spacing w:val="-5"/>
          <w:sz w:val="21"/>
        </w:rPr>
        <w:t xml:space="preserve"> </w:t>
      </w:r>
      <w:r>
        <w:rPr>
          <w:rFonts w:ascii="Arial" w:hAnsi="Arial"/>
          <w:i/>
          <w:sz w:val="21"/>
        </w:rPr>
        <w:t>en</w:t>
      </w:r>
      <w:r>
        <w:rPr>
          <w:rFonts w:ascii="Arial" w:hAnsi="Arial"/>
          <w:i/>
          <w:spacing w:val="-3"/>
          <w:sz w:val="21"/>
        </w:rPr>
        <w:t xml:space="preserve"> </w:t>
      </w:r>
      <w:r>
        <w:rPr>
          <w:rFonts w:ascii="Arial" w:hAnsi="Arial"/>
          <w:i/>
          <w:sz w:val="21"/>
        </w:rPr>
        <w:t>la</w:t>
      </w:r>
      <w:r>
        <w:rPr>
          <w:rFonts w:ascii="Arial" w:hAnsi="Arial"/>
          <w:i/>
          <w:spacing w:val="-1"/>
          <w:sz w:val="21"/>
        </w:rPr>
        <w:t xml:space="preserve"> </w:t>
      </w:r>
      <w:r>
        <w:rPr>
          <w:rFonts w:ascii="Arial" w:hAnsi="Arial"/>
          <w:i/>
          <w:sz w:val="21"/>
        </w:rPr>
        <w:t>medida</w:t>
      </w:r>
      <w:r>
        <w:rPr>
          <w:rFonts w:ascii="Arial" w:hAnsi="Arial"/>
          <w:i/>
          <w:spacing w:val="-3"/>
          <w:sz w:val="21"/>
        </w:rPr>
        <w:t xml:space="preserve"> </w:t>
      </w:r>
      <w:r>
        <w:rPr>
          <w:rFonts w:ascii="Arial" w:hAnsi="Arial"/>
          <w:i/>
          <w:sz w:val="21"/>
        </w:rPr>
        <w:t>en</w:t>
      </w:r>
      <w:r>
        <w:rPr>
          <w:rFonts w:ascii="Arial" w:hAnsi="Arial"/>
          <w:i/>
          <w:spacing w:val="-2"/>
          <w:sz w:val="21"/>
        </w:rPr>
        <w:t xml:space="preserve"> </w:t>
      </w:r>
      <w:r>
        <w:rPr>
          <w:rFonts w:ascii="Arial" w:hAnsi="Arial"/>
          <w:i/>
          <w:sz w:val="21"/>
        </w:rPr>
        <w:t>que</w:t>
      </w:r>
      <w:r>
        <w:rPr>
          <w:rFonts w:ascii="Arial" w:hAnsi="Arial"/>
          <w:i/>
          <w:spacing w:val="-56"/>
          <w:sz w:val="21"/>
        </w:rPr>
        <w:t xml:space="preserve"> </w:t>
      </w:r>
      <w:r>
        <w:rPr>
          <w:rFonts w:ascii="Arial" w:hAnsi="Arial"/>
          <w:i/>
          <w:sz w:val="21"/>
        </w:rPr>
        <w:t>la</w:t>
      </w:r>
      <w:r>
        <w:rPr>
          <w:rFonts w:ascii="Arial" w:hAnsi="Arial"/>
          <w:i/>
          <w:spacing w:val="-11"/>
          <w:sz w:val="21"/>
        </w:rPr>
        <w:t xml:space="preserve"> </w:t>
      </w:r>
      <w:r>
        <w:rPr>
          <w:rFonts w:ascii="Arial" w:hAnsi="Arial"/>
          <w:i/>
          <w:sz w:val="21"/>
        </w:rPr>
        <w:t>Contraloría</w:t>
      </w:r>
      <w:r>
        <w:rPr>
          <w:rFonts w:ascii="Arial" w:hAnsi="Arial"/>
          <w:i/>
          <w:spacing w:val="-10"/>
          <w:sz w:val="21"/>
        </w:rPr>
        <w:t xml:space="preserve"> </w:t>
      </w:r>
      <w:r>
        <w:rPr>
          <w:rFonts w:ascii="Arial" w:hAnsi="Arial"/>
          <w:i/>
          <w:sz w:val="21"/>
        </w:rPr>
        <w:t>omitió</w:t>
      </w:r>
      <w:r>
        <w:rPr>
          <w:rFonts w:ascii="Arial" w:hAnsi="Arial"/>
          <w:i/>
          <w:spacing w:val="-10"/>
          <w:sz w:val="21"/>
        </w:rPr>
        <w:t xml:space="preserve"> </w:t>
      </w:r>
      <w:r>
        <w:rPr>
          <w:rFonts w:ascii="Arial" w:hAnsi="Arial"/>
          <w:i/>
          <w:sz w:val="21"/>
        </w:rPr>
        <w:t>tener</w:t>
      </w:r>
      <w:r>
        <w:rPr>
          <w:rFonts w:ascii="Arial" w:hAnsi="Arial"/>
          <w:i/>
          <w:spacing w:val="-8"/>
          <w:sz w:val="21"/>
        </w:rPr>
        <w:t xml:space="preserve"> </w:t>
      </w:r>
      <w:r>
        <w:rPr>
          <w:rFonts w:ascii="Arial" w:hAnsi="Arial"/>
          <w:i/>
          <w:sz w:val="21"/>
        </w:rPr>
        <w:t>en</w:t>
      </w:r>
      <w:r>
        <w:rPr>
          <w:rFonts w:ascii="Arial" w:hAnsi="Arial"/>
          <w:i/>
          <w:spacing w:val="-9"/>
          <w:sz w:val="21"/>
        </w:rPr>
        <w:t xml:space="preserve"> </w:t>
      </w:r>
      <w:r>
        <w:rPr>
          <w:rFonts w:ascii="Arial" w:hAnsi="Arial"/>
          <w:i/>
          <w:sz w:val="21"/>
        </w:rPr>
        <w:t>cuenta</w:t>
      </w:r>
      <w:r>
        <w:rPr>
          <w:rFonts w:ascii="Arial" w:hAnsi="Arial"/>
          <w:i/>
          <w:spacing w:val="-10"/>
          <w:sz w:val="21"/>
        </w:rPr>
        <w:t xml:space="preserve"> </w:t>
      </w:r>
      <w:r>
        <w:rPr>
          <w:rFonts w:ascii="Arial" w:hAnsi="Arial"/>
          <w:i/>
          <w:sz w:val="21"/>
        </w:rPr>
        <w:t>hechos</w:t>
      </w:r>
      <w:r>
        <w:rPr>
          <w:rFonts w:ascii="Arial" w:hAnsi="Arial"/>
          <w:i/>
          <w:spacing w:val="-10"/>
          <w:sz w:val="21"/>
        </w:rPr>
        <w:t xml:space="preserve"> </w:t>
      </w:r>
      <w:r>
        <w:rPr>
          <w:rFonts w:ascii="Arial" w:hAnsi="Arial"/>
          <w:i/>
          <w:sz w:val="21"/>
        </w:rPr>
        <w:t>que</w:t>
      </w:r>
      <w:r>
        <w:rPr>
          <w:rFonts w:ascii="Arial" w:hAnsi="Arial"/>
          <w:i/>
          <w:spacing w:val="-9"/>
          <w:sz w:val="21"/>
        </w:rPr>
        <w:t xml:space="preserve"> </w:t>
      </w:r>
      <w:r>
        <w:rPr>
          <w:rFonts w:ascii="Arial" w:hAnsi="Arial"/>
          <w:i/>
          <w:sz w:val="21"/>
        </w:rPr>
        <w:t>sí</w:t>
      </w:r>
      <w:r>
        <w:rPr>
          <w:rFonts w:ascii="Arial" w:hAnsi="Arial"/>
          <w:i/>
          <w:spacing w:val="-11"/>
          <w:sz w:val="21"/>
        </w:rPr>
        <w:t xml:space="preserve"> </w:t>
      </w:r>
      <w:r>
        <w:rPr>
          <w:rFonts w:ascii="Arial" w:hAnsi="Arial"/>
          <w:i/>
          <w:sz w:val="21"/>
        </w:rPr>
        <w:t>estaban</w:t>
      </w:r>
      <w:r>
        <w:rPr>
          <w:rFonts w:ascii="Arial" w:hAnsi="Arial"/>
          <w:i/>
          <w:spacing w:val="-9"/>
          <w:sz w:val="21"/>
        </w:rPr>
        <w:t xml:space="preserve"> </w:t>
      </w:r>
      <w:r>
        <w:rPr>
          <w:rFonts w:ascii="Arial" w:hAnsi="Arial"/>
          <w:i/>
          <w:sz w:val="21"/>
        </w:rPr>
        <w:t>demostrados</w:t>
      </w:r>
      <w:r>
        <w:rPr>
          <w:rFonts w:ascii="Arial" w:hAnsi="Arial"/>
          <w:i/>
          <w:spacing w:val="-9"/>
          <w:sz w:val="21"/>
        </w:rPr>
        <w:t xml:space="preserve"> </w:t>
      </w:r>
      <w:r>
        <w:rPr>
          <w:rFonts w:ascii="Arial" w:hAnsi="Arial"/>
          <w:i/>
          <w:sz w:val="21"/>
        </w:rPr>
        <w:t>y</w:t>
      </w:r>
      <w:r>
        <w:rPr>
          <w:rFonts w:ascii="Arial" w:hAnsi="Arial"/>
          <w:i/>
          <w:spacing w:val="-10"/>
          <w:sz w:val="21"/>
        </w:rPr>
        <w:t xml:space="preserve"> </w:t>
      </w:r>
      <w:r>
        <w:rPr>
          <w:rFonts w:ascii="Arial" w:hAnsi="Arial"/>
          <w:i/>
          <w:sz w:val="21"/>
        </w:rPr>
        <w:t>que,</w:t>
      </w:r>
      <w:r>
        <w:rPr>
          <w:rFonts w:ascii="Arial" w:hAnsi="Arial"/>
          <w:i/>
          <w:spacing w:val="-56"/>
          <w:sz w:val="21"/>
        </w:rPr>
        <w:t xml:space="preserve"> </w:t>
      </w:r>
      <w:r>
        <w:rPr>
          <w:rFonts w:ascii="Arial" w:hAnsi="Arial"/>
          <w:i/>
          <w:sz w:val="21"/>
        </w:rPr>
        <w:t>si</w:t>
      </w:r>
      <w:r>
        <w:rPr>
          <w:rFonts w:ascii="Arial" w:hAnsi="Arial"/>
          <w:i/>
          <w:spacing w:val="1"/>
          <w:sz w:val="21"/>
        </w:rPr>
        <w:t xml:space="preserve"> </w:t>
      </w:r>
      <w:r>
        <w:rPr>
          <w:rFonts w:ascii="Arial" w:hAnsi="Arial"/>
          <w:i/>
          <w:sz w:val="21"/>
        </w:rPr>
        <w:t>hubiesen</w:t>
      </w:r>
      <w:r>
        <w:rPr>
          <w:rFonts w:ascii="Arial" w:hAnsi="Arial"/>
          <w:i/>
          <w:spacing w:val="1"/>
          <w:sz w:val="21"/>
        </w:rPr>
        <w:t xml:space="preserve"> </w:t>
      </w:r>
      <w:r>
        <w:rPr>
          <w:rFonts w:ascii="Arial" w:hAnsi="Arial"/>
          <w:i/>
          <w:sz w:val="21"/>
        </w:rPr>
        <w:t>sido</w:t>
      </w:r>
      <w:r>
        <w:rPr>
          <w:rFonts w:ascii="Arial" w:hAnsi="Arial"/>
          <w:i/>
          <w:spacing w:val="1"/>
          <w:sz w:val="21"/>
        </w:rPr>
        <w:t xml:space="preserve"> </w:t>
      </w:r>
      <w:r>
        <w:rPr>
          <w:rFonts w:ascii="Arial" w:hAnsi="Arial"/>
          <w:i/>
          <w:sz w:val="21"/>
        </w:rPr>
        <w:t>considerados,</w:t>
      </w:r>
      <w:r>
        <w:rPr>
          <w:rFonts w:ascii="Arial" w:hAnsi="Arial"/>
          <w:i/>
          <w:spacing w:val="1"/>
          <w:sz w:val="21"/>
        </w:rPr>
        <w:t xml:space="preserve"> </w:t>
      </w:r>
      <w:r>
        <w:rPr>
          <w:rFonts w:ascii="Arial" w:hAnsi="Arial"/>
          <w:i/>
          <w:sz w:val="21"/>
        </w:rPr>
        <w:t>habrían</w:t>
      </w:r>
      <w:r>
        <w:rPr>
          <w:rFonts w:ascii="Arial" w:hAnsi="Arial"/>
          <w:i/>
          <w:spacing w:val="1"/>
          <w:sz w:val="21"/>
        </w:rPr>
        <w:t xml:space="preserve"> </w:t>
      </w:r>
      <w:r>
        <w:rPr>
          <w:rFonts w:ascii="Arial" w:hAnsi="Arial"/>
          <w:i/>
          <w:sz w:val="21"/>
        </w:rPr>
        <w:t>conducido</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una</w:t>
      </w:r>
      <w:r>
        <w:rPr>
          <w:rFonts w:ascii="Arial" w:hAnsi="Arial"/>
          <w:i/>
          <w:spacing w:val="1"/>
          <w:sz w:val="21"/>
        </w:rPr>
        <w:t xml:space="preserve"> </w:t>
      </w:r>
      <w:r>
        <w:rPr>
          <w:rFonts w:ascii="Arial" w:hAnsi="Arial"/>
          <w:i/>
          <w:sz w:val="21"/>
        </w:rPr>
        <w:t>decisión</w:t>
      </w:r>
      <w:r>
        <w:rPr>
          <w:rFonts w:ascii="Arial" w:hAnsi="Arial"/>
          <w:i/>
          <w:spacing w:val="1"/>
          <w:sz w:val="21"/>
        </w:rPr>
        <w:t xml:space="preserve"> </w:t>
      </w:r>
      <w:r>
        <w:rPr>
          <w:rFonts w:ascii="Arial" w:hAnsi="Arial"/>
          <w:i/>
          <w:sz w:val="21"/>
        </w:rPr>
        <w:t>sustancialmente</w:t>
      </w:r>
      <w:r>
        <w:rPr>
          <w:rFonts w:ascii="Arial" w:hAnsi="Arial"/>
          <w:i/>
          <w:spacing w:val="-2"/>
          <w:sz w:val="21"/>
        </w:rPr>
        <w:t xml:space="preserve"> </w:t>
      </w:r>
      <w:r>
        <w:rPr>
          <w:rFonts w:ascii="Arial" w:hAnsi="Arial"/>
          <w:i/>
          <w:sz w:val="21"/>
        </w:rPr>
        <w:t>diferente.</w:t>
      </w:r>
    </w:p>
    <w:p w:rsidR="0073578E" w:rsidRDefault="0073578E">
      <w:pPr>
        <w:pStyle w:val="Textoindependiente"/>
        <w:rPr>
          <w:rFonts w:ascii="Arial"/>
          <w:i/>
          <w:sz w:val="21"/>
        </w:rPr>
      </w:pPr>
    </w:p>
    <w:p w:rsidR="0073578E" w:rsidRDefault="00032DA4">
      <w:pPr>
        <w:ind w:left="1683" w:right="406"/>
        <w:jc w:val="both"/>
        <w:rPr>
          <w:rFonts w:ascii="Arial" w:hAnsi="Arial"/>
          <w:i/>
          <w:sz w:val="21"/>
        </w:rPr>
      </w:pPr>
      <w:r>
        <w:rPr>
          <w:rFonts w:ascii="Arial" w:hAnsi="Arial"/>
          <w:i/>
          <w:sz w:val="21"/>
        </w:rPr>
        <w:t>En primer término, debe dilucidar la Sala, si las actividades desplegadas por la</w:t>
      </w:r>
      <w:r>
        <w:rPr>
          <w:rFonts w:ascii="Arial" w:hAnsi="Arial"/>
          <w:i/>
          <w:spacing w:val="-56"/>
          <w:sz w:val="21"/>
        </w:rPr>
        <w:t xml:space="preserve"> </w:t>
      </w:r>
      <w:r>
        <w:rPr>
          <w:rFonts w:ascii="Arial" w:hAnsi="Arial"/>
          <w:i/>
          <w:sz w:val="21"/>
        </w:rPr>
        <w:t>Jefe</w:t>
      </w:r>
      <w:r>
        <w:rPr>
          <w:rFonts w:ascii="Arial" w:hAnsi="Arial"/>
          <w:i/>
          <w:spacing w:val="-12"/>
          <w:sz w:val="21"/>
        </w:rPr>
        <w:t xml:space="preserve"> </w:t>
      </w:r>
      <w:r>
        <w:rPr>
          <w:rFonts w:ascii="Arial" w:hAnsi="Arial"/>
          <w:i/>
          <w:sz w:val="21"/>
        </w:rPr>
        <w:t>de</w:t>
      </w:r>
      <w:r>
        <w:rPr>
          <w:rFonts w:ascii="Arial" w:hAnsi="Arial"/>
          <w:i/>
          <w:spacing w:val="-11"/>
          <w:sz w:val="21"/>
        </w:rPr>
        <w:t xml:space="preserve"> </w:t>
      </w:r>
      <w:r>
        <w:rPr>
          <w:rFonts w:ascii="Arial" w:hAnsi="Arial"/>
          <w:i/>
          <w:sz w:val="21"/>
        </w:rPr>
        <w:t>la</w:t>
      </w:r>
      <w:r>
        <w:rPr>
          <w:rFonts w:ascii="Arial" w:hAnsi="Arial"/>
          <w:i/>
          <w:spacing w:val="-11"/>
          <w:sz w:val="21"/>
        </w:rPr>
        <w:t xml:space="preserve"> </w:t>
      </w:r>
      <w:r>
        <w:rPr>
          <w:rFonts w:ascii="Arial" w:hAnsi="Arial"/>
          <w:i/>
          <w:sz w:val="21"/>
        </w:rPr>
        <w:t>Oficina</w:t>
      </w:r>
      <w:r>
        <w:rPr>
          <w:rFonts w:ascii="Arial" w:hAnsi="Arial"/>
          <w:i/>
          <w:spacing w:val="-11"/>
          <w:sz w:val="21"/>
        </w:rPr>
        <w:t xml:space="preserve"> </w:t>
      </w:r>
      <w:r>
        <w:rPr>
          <w:rFonts w:ascii="Arial" w:hAnsi="Arial"/>
          <w:i/>
          <w:sz w:val="21"/>
        </w:rPr>
        <w:t>Jurídica</w:t>
      </w:r>
      <w:r>
        <w:rPr>
          <w:rFonts w:ascii="Arial" w:hAnsi="Arial"/>
          <w:i/>
          <w:spacing w:val="-11"/>
          <w:sz w:val="21"/>
        </w:rPr>
        <w:t xml:space="preserve"> </w:t>
      </w:r>
      <w:r>
        <w:rPr>
          <w:rFonts w:ascii="Arial" w:hAnsi="Arial"/>
          <w:i/>
          <w:sz w:val="21"/>
        </w:rPr>
        <w:t>Asesora</w:t>
      </w:r>
      <w:r>
        <w:rPr>
          <w:rFonts w:ascii="Arial" w:hAnsi="Arial"/>
          <w:i/>
          <w:spacing w:val="-12"/>
          <w:sz w:val="21"/>
        </w:rPr>
        <w:t xml:space="preserve"> </w:t>
      </w:r>
      <w:r>
        <w:rPr>
          <w:rFonts w:ascii="Arial" w:hAnsi="Arial"/>
          <w:i/>
          <w:sz w:val="21"/>
        </w:rPr>
        <w:t>de</w:t>
      </w:r>
      <w:r>
        <w:rPr>
          <w:rFonts w:ascii="Arial" w:hAnsi="Arial"/>
          <w:i/>
          <w:spacing w:val="-10"/>
          <w:sz w:val="21"/>
        </w:rPr>
        <w:t xml:space="preserve"> </w:t>
      </w:r>
      <w:r>
        <w:rPr>
          <w:rFonts w:ascii="Arial" w:hAnsi="Arial"/>
          <w:i/>
          <w:sz w:val="21"/>
        </w:rPr>
        <w:t>CORMAGDALENA,</w:t>
      </w:r>
      <w:r>
        <w:rPr>
          <w:rFonts w:ascii="Arial" w:hAnsi="Arial"/>
          <w:i/>
          <w:spacing w:val="-13"/>
          <w:sz w:val="21"/>
        </w:rPr>
        <w:t xml:space="preserve"> </w:t>
      </w:r>
      <w:r>
        <w:rPr>
          <w:rFonts w:ascii="Arial" w:hAnsi="Arial"/>
          <w:i/>
          <w:sz w:val="21"/>
        </w:rPr>
        <w:t>respecto</w:t>
      </w:r>
      <w:r>
        <w:rPr>
          <w:rFonts w:ascii="Arial" w:hAnsi="Arial"/>
          <w:i/>
          <w:spacing w:val="-11"/>
          <w:sz w:val="21"/>
        </w:rPr>
        <w:t xml:space="preserve"> </w:t>
      </w:r>
      <w:r>
        <w:rPr>
          <w:rFonts w:ascii="Arial" w:hAnsi="Arial"/>
          <w:i/>
          <w:sz w:val="21"/>
        </w:rPr>
        <w:t>del</w:t>
      </w:r>
      <w:r>
        <w:rPr>
          <w:rFonts w:ascii="Arial" w:hAnsi="Arial"/>
          <w:i/>
          <w:spacing w:val="-11"/>
          <w:sz w:val="21"/>
        </w:rPr>
        <w:t xml:space="preserve"> </w:t>
      </w:r>
      <w:r>
        <w:rPr>
          <w:rFonts w:ascii="Arial" w:hAnsi="Arial"/>
          <w:i/>
          <w:sz w:val="21"/>
        </w:rPr>
        <w:t>contrato</w:t>
      </w:r>
      <w:r>
        <w:rPr>
          <w:rFonts w:ascii="Arial" w:hAnsi="Arial"/>
          <w:i/>
          <w:spacing w:val="-56"/>
          <w:sz w:val="21"/>
        </w:rPr>
        <w:t xml:space="preserve"> </w:t>
      </w:r>
      <w:r>
        <w:rPr>
          <w:rFonts w:ascii="Arial" w:hAnsi="Arial"/>
          <w:i/>
          <w:sz w:val="21"/>
        </w:rPr>
        <w:t>núm.</w:t>
      </w:r>
      <w:r>
        <w:rPr>
          <w:rFonts w:ascii="Arial" w:hAnsi="Arial"/>
          <w:i/>
          <w:spacing w:val="-12"/>
          <w:sz w:val="21"/>
        </w:rPr>
        <w:t xml:space="preserve"> </w:t>
      </w:r>
      <w:r>
        <w:rPr>
          <w:rFonts w:ascii="Arial" w:hAnsi="Arial"/>
          <w:i/>
          <w:sz w:val="21"/>
        </w:rPr>
        <w:t>0086</w:t>
      </w:r>
      <w:r>
        <w:rPr>
          <w:rFonts w:ascii="Arial" w:hAnsi="Arial"/>
          <w:i/>
          <w:spacing w:val="-10"/>
          <w:sz w:val="21"/>
        </w:rPr>
        <w:t xml:space="preserve"> </w:t>
      </w:r>
      <w:r>
        <w:rPr>
          <w:rFonts w:ascii="Arial" w:hAnsi="Arial"/>
          <w:i/>
          <w:sz w:val="21"/>
        </w:rPr>
        <w:t>de</w:t>
      </w:r>
      <w:r>
        <w:rPr>
          <w:rFonts w:ascii="Arial" w:hAnsi="Arial"/>
          <w:i/>
          <w:spacing w:val="-10"/>
          <w:sz w:val="21"/>
        </w:rPr>
        <w:t xml:space="preserve"> </w:t>
      </w:r>
      <w:r>
        <w:rPr>
          <w:rFonts w:ascii="Arial" w:hAnsi="Arial"/>
          <w:i/>
          <w:sz w:val="21"/>
        </w:rPr>
        <w:t>2005,</w:t>
      </w:r>
      <w:r>
        <w:rPr>
          <w:rFonts w:ascii="Arial" w:hAnsi="Arial"/>
          <w:i/>
          <w:spacing w:val="-12"/>
          <w:sz w:val="21"/>
        </w:rPr>
        <w:t xml:space="preserve"> </w:t>
      </w:r>
      <w:r>
        <w:rPr>
          <w:rFonts w:ascii="Arial" w:hAnsi="Arial"/>
          <w:i/>
          <w:sz w:val="21"/>
        </w:rPr>
        <w:t>suscrito</w:t>
      </w:r>
      <w:r>
        <w:rPr>
          <w:rFonts w:ascii="Arial" w:hAnsi="Arial"/>
          <w:i/>
          <w:spacing w:val="-11"/>
          <w:sz w:val="21"/>
        </w:rPr>
        <w:t xml:space="preserve"> </w:t>
      </w:r>
      <w:r>
        <w:rPr>
          <w:rFonts w:ascii="Arial" w:hAnsi="Arial"/>
          <w:i/>
          <w:sz w:val="21"/>
        </w:rPr>
        <w:t>entre</w:t>
      </w:r>
      <w:r>
        <w:rPr>
          <w:rFonts w:ascii="Arial" w:hAnsi="Arial"/>
          <w:i/>
          <w:spacing w:val="-11"/>
          <w:sz w:val="21"/>
        </w:rPr>
        <w:t xml:space="preserve"> </w:t>
      </w:r>
      <w:r>
        <w:rPr>
          <w:rFonts w:ascii="Arial" w:hAnsi="Arial"/>
          <w:i/>
          <w:sz w:val="21"/>
        </w:rPr>
        <w:t>dicha</w:t>
      </w:r>
      <w:r>
        <w:rPr>
          <w:rFonts w:ascii="Arial" w:hAnsi="Arial"/>
          <w:i/>
          <w:spacing w:val="-11"/>
          <w:sz w:val="21"/>
        </w:rPr>
        <w:t xml:space="preserve"> </w:t>
      </w:r>
      <w:r>
        <w:rPr>
          <w:rFonts w:ascii="Arial" w:hAnsi="Arial"/>
          <w:i/>
          <w:sz w:val="21"/>
        </w:rPr>
        <w:t>Corporación</w:t>
      </w:r>
      <w:r>
        <w:rPr>
          <w:rFonts w:ascii="Arial" w:hAnsi="Arial"/>
          <w:i/>
          <w:spacing w:val="-13"/>
          <w:sz w:val="21"/>
        </w:rPr>
        <w:t xml:space="preserve"> </w:t>
      </w:r>
      <w:r>
        <w:rPr>
          <w:rFonts w:ascii="Arial" w:hAnsi="Arial"/>
          <w:i/>
          <w:sz w:val="21"/>
        </w:rPr>
        <w:t>y</w:t>
      </w:r>
      <w:r>
        <w:rPr>
          <w:rFonts w:ascii="Arial" w:hAnsi="Arial"/>
          <w:i/>
          <w:spacing w:val="-10"/>
          <w:sz w:val="21"/>
        </w:rPr>
        <w:t xml:space="preserve"> </w:t>
      </w:r>
      <w:r>
        <w:rPr>
          <w:rFonts w:ascii="Arial" w:hAnsi="Arial"/>
          <w:i/>
          <w:sz w:val="21"/>
        </w:rPr>
        <w:t>el</w:t>
      </w:r>
      <w:r>
        <w:rPr>
          <w:rFonts w:ascii="Arial" w:hAnsi="Arial"/>
          <w:i/>
          <w:spacing w:val="-10"/>
          <w:sz w:val="21"/>
        </w:rPr>
        <w:t xml:space="preserve"> </w:t>
      </w:r>
      <w:r>
        <w:rPr>
          <w:rFonts w:ascii="Arial" w:hAnsi="Arial"/>
          <w:i/>
          <w:sz w:val="21"/>
        </w:rPr>
        <w:t>Consorcio</w:t>
      </w:r>
      <w:r>
        <w:rPr>
          <w:rFonts w:ascii="Arial" w:hAnsi="Arial"/>
          <w:i/>
          <w:spacing w:val="-11"/>
          <w:sz w:val="21"/>
        </w:rPr>
        <w:t xml:space="preserve"> </w:t>
      </w:r>
      <w:r>
        <w:rPr>
          <w:rFonts w:ascii="Arial" w:hAnsi="Arial"/>
          <w:i/>
          <w:sz w:val="21"/>
        </w:rPr>
        <w:t>Río</w:t>
      </w:r>
      <w:r>
        <w:rPr>
          <w:rFonts w:ascii="Arial" w:hAnsi="Arial"/>
          <w:i/>
          <w:spacing w:val="-11"/>
          <w:sz w:val="21"/>
        </w:rPr>
        <w:t xml:space="preserve"> </w:t>
      </w:r>
      <w:r>
        <w:rPr>
          <w:rFonts w:ascii="Arial" w:hAnsi="Arial"/>
          <w:i/>
          <w:sz w:val="21"/>
        </w:rPr>
        <w:t>Grande</w:t>
      </w:r>
      <w:r>
        <w:rPr>
          <w:rFonts w:ascii="Arial" w:hAnsi="Arial"/>
          <w:i/>
          <w:spacing w:val="-56"/>
          <w:sz w:val="21"/>
        </w:rPr>
        <w:t xml:space="preserve"> </w:t>
      </w:r>
      <w:r>
        <w:rPr>
          <w:rFonts w:ascii="Arial" w:hAnsi="Arial"/>
          <w:i/>
          <w:sz w:val="21"/>
        </w:rPr>
        <w:t>comportan</w:t>
      </w:r>
      <w:r>
        <w:rPr>
          <w:rFonts w:ascii="Arial" w:hAnsi="Arial"/>
          <w:i/>
          <w:spacing w:val="-1"/>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r>
        <w:rPr>
          <w:rFonts w:ascii="Arial" w:hAnsi="Arial"/>
          <w:i/>
          <w:spacing w:val="-5"/>
          <w:sz w:val="21"/>
        </w:rPr>
        <w:t xml:space="preserve"> </w:t>
      </w:r>
      <w:r>
        <w:rPr>
          <w:rFonts w:ascii="Arial" w:hAnsi="Arial"/>
          <w:i/>
          <w:sz w:val="21"/>
        </w:rPr>
        <w:t>vale</w:t>
      </w:r>
      <w:r>
        <w:rPr>
          <w:rFonts w:ascii="Arial" w:hAnsi="Arial"/>
          <w:i/>
          <w:spacing w:val="-1"/>
          <w:sz w:val="21"/>
        </w:rPr>
        <w:t xml:space="preserve"> </w:t>
      </w:r>
      <w:r>
        <w:rPr>
          <w:rFonts w:ascii="Arial" w:hAnsi="Arial"/>
          <w:i/>
          <w:sz w:val="21"/>
        </w:rPr>
        <w:t>decir,</w:t>
      </w:r>
      <w:r>
        <w:rPr>
          <w:rFonts w:ascii="Arial" w:hAnsi="Arial"/>
          <w:i/>
          <w:spacing w:val="-2"/>
          <w:sz w:val="21"/>
        </w:rPr>
        <w:t xml:space="preserve"> </w:t>
      </w:r>
      <w:r>
        <w:rPr>
          <w:rFonts w:ascii="Arial" w:hAnsi="Arial"/>
          <w:i/>
          <w:sz w:val="21"/>
        </w:rPr>
        <w:t>sí</w:t>
      </w:r>
      <w:r>
        <w:rPr>
          <w:rFonts w:ascii="Arial" w:hAnsi="Arial"/>
          <w:i/>
          <w:spacing w:val="-2"/>
          <w:sz w:val="21"/>
        </w:rPr>
        <w:t xml:space="preserve"> </w:t>
      </w:r>
      <w:r>
        <w:rPr>
          <w:rFonts w:ascii="Arial" w:hAnsi="Arial"/>
          <w:i/>
          <w:sz w:val="21"/>
        </w:rPr>
        <w:t>era</w:t>
      </w:r>
      <w:r>
        <w:rPr>
          <w:rFonts w:ascii="Arial" w:hAnsi="Arial"/>
          <w:i/>
          <w:spacing w:val="-2"/>
          <w:sz w:val="21"/>
        </w:rPr>
        <w:t xml:space="preserve"> </w:t>
      </w:r>
      <w:r>
        <w:rPr>
          <w:rFonts w:ascii="Arial" w:hAnsi="Arial"/>
          <w:i/>
          <w:sz w:val="21"/>
        </w:rPr>
        <w:t>sujeto</w:t>
      </w:r>
      <w:r>
        <w:rPr>
          <w:rFonts w:ascii="Arial" w:hAnsi="Arial"/>
          <w:i/>
          <w:spacing w:val="-1"/>
          <w:sz w:val="21"/>
        </w:rPr>
        <w:t xml:space="preserve"> </w:t>
      </w:r>
      <w:r>
        <w:rPr>
          <w:rFonts w:ascii="Arial" w:hAnsi="Arial"/>
          <w:i/>
          <w:sz w:val="21"/>
        </w:rPr>
        <w:t>de</w:t>
      </w:r>
      <w:r>
        <w:rPr>
          <w:rFonts w:ascii="Arial" w:hAnsi="Arial"/>
          <w:i/>
          <w:spacing w:val="-4"/>
          <w:sz w:val="21"/>
        </w:rPr>
        <w:t xml:space="preserve"> </w:t>
      </w:r>
      <w:r>
        <w:rPr>
          <w:rFonts w:ascii="Arial" w:hAnsi="Arial"/>
          <w:i/>
          <w:sz w:val="21"/>
        </w:rPr>
        <w:t>control fiscal.</w:t>
      </w:r>
    </w:p>
    <w:p w:rsidR="0073578E" w:rsidRDefault="00032DA4">
      <w:pPr>
        <w:spacing w:before="2" w:line="241" w:lineRule="exact"/>
        <w:ind w:left="1683"/>
        <w:rPr>
          <w:rFonts w:ascii="Arial" w:hAnsi="Arial"/>
          <w:i/>
          <w:sz w:val="21"/>
        </w:rPr>
      </w:pPr>
      <w:r>
        <w:rPr>
          <w:rFonts w:ascii="Arial" w:hAnsi="Arial"/>
          <w:i/>
          <w:sz w:val="21"/>
        </w:rPr>
        <w:t>(…)</w:t>
      </w:r>
    </w:p>
    <w:p w:rsidR="0073578E" w:rsidRDefault="00032DA4">
      <w:pPr>
        <w:ind w:left="1683" w:right="405"/>
        <w:jc w:val="both"/>
        <w:rPr>
          <w:rFonts w:ascii="Arial" w:hAnsi="Arial"/>
          <w:i/>
          <w:sz w:val="21"/>
        </w:rPr>
      </w:pPr>
      <w:r>
        <w:rPr>
          <w:rFonts w:ascii="Arial" w:hAnsi="Arial"/>
          <w:i/>
          <w:sz w:val="21"/>
        </w:rPr>
        <w:t>De</w:t>
      </w:r>
      <w:r>
        <w:rPr>
          <w:rFonts w:ascii="Arial" w:hAnsi="Arial"/>
          <w:i/>
          <w:spacing w:val="1"/>
          <w:sz w:val="21"/>
        </w:rPr>
        <w:t xml:space="preserve"> </w:t>
      </w:r>
      <w:r>
        <w:rPr>
          <w:rFonts w:ascii="Arial" w:hAnsi="Arial"/>
          <w:i/>
          <w:sz w:val="21"/>
        </w:rPr>
        <w:t>conformidad</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antecedente</w:t>
      </w:r>
      <w:r>
        <w:rPr>
          <w:rFonts w:ascii="Arial" w:hAnsi="Arial"/>
          <w:i/>
          <w:spacing w:val="1"/>
          <w:sz w:val="21"/>
        </w:rPr>
        <w:t xml:space="preserve"> </w:t>
      </w:r>
      <w:r>
        <w:rPr>
          <w:rFonts w:ascii="Arial" w:hAnsi="Arial"/>
          <w:i/>
          <w:sz w:val="21"/>
        </w:rPr>
        <w:t>jurisprudencial</w:t>
      </w:r>
      <w:r>
        <w:rPr>
          <w:rFonts w:ascii="Arial" w:hAnsi="Arial"/>
          <w:i/>
          <w:spacing w:val="1"/>
          <w:sz w:val="21"/>
        </w:rPr>
        <w:t xml:space="preserve"> </w:t>
      </w:r>
      <w:r>
        <w:rPr>
          <w:rFonts w:ascii="Arial" w:hAnsi="Arial"/>
          <w:i/>
          <w:sz w:val="21"/>
        </w:rPr>
        <w:t>antes</w:t>
      </w:r>
      <w:r>
        <w:rPr>
          <w:rFonts w:ascii="Arial" w:hAnsi="Arial"/>
          <w:i/>
          <w:spacing w:val="1"/>
          <w:sz w:val="21"/>
        </w:rPr>
        <w:t xml:space="preserve"> </w:t>
      </w:r>
      <w:r>
        <w:rPr>
          <w:rFonts w:ascii="Arial" w:hAnsi="Arial"/>
          <w:i/>
          <w:sz w:val="21"/>
        </w:rPr>
        <w:t>transcrito,</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Contraloría General de la República, como ente de control fiscal, tiene que</w:t>
      </w:r>
      <w:r>
        <w:rPr>
          <w:rFonts w:ascii="Arial" w:hAnsi="Arial"/>
          <w:i/>
          <w:spacing w:val="1"/>
          <w:sz w:val="21"/>
        </w:rPr>
        <w:t xml:space="preserve"> </w:t>
      </w:r>
      <w:r>
        <w:rPr>
          <w:rFonts w:ascii="Arial" w:hAnsi="Arial"/>
          <w:i/>
          <w:sz w:val="21"/>
        </w:rPr>
        <w:t>identificar a quienes ejercen gestión fiscal dentro de la entidad, dejando al</w:t>
      </w:r>
      <w:r>
        <w:rPr>
          <w:rFonts w:ascii="Arial" w:hAnsi="Arial"/>
          <w:i/>
          <w:spacing w:val="1"/>
          <w:sz w:val="21"/>
        </w:rPr>
        <w:t xml:space="preserve"> </w:t>
      </w:r>
      <w:r>
        <w:rPr>
          <w:rFonts w:ascii="Arial" w:hAnsi="Arial"/>
          <w:i/>
          <w:sz w:val="21"/>
        </w:rPr>
        <w:t>margen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órbita</w:t>
      </w:r>
      <w:r>
        <w:rPr>
          <w:rFonts w:ascii="Arial" w:hAnsi="Arial"/>
          <w:i/>
          <w:spacing w:val="-2"/>
          <w:sz w:val="21"/>
        </w:rPr>
        <w:t xml:space="preserve"> </w:t>
      </w:r>
      <w:r>
        <w:rPr>
          <w:rFonts w:ascii="Arial" w:hAnsi="Arial"/>
          <w:i/>
          <w:sz w:val="21"/>
        </w:rPr>
        <w:t>controladora</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todos</w:t>
      </w:r>
      <w:r>
        <w:rPr>
          <w:rFonts w:ascii="Arial" w:hAnsi="Arial"/>
          <w:i/>
          <w:spacing w:val="-2"/>
          <w:sz w:val="21"/>
        </w:rPr>
        <w:t xml:space="preserve"> </w:t>
      </w:r>
      <w:r>
        <w:rPr>
          <w:rFonts w:ascii="Arial" w:hAnsi="Arial"/>
          <w:i/>
          <w:sz w:val="21"/>
        </w:rPr>
        <w:t>los</w:t>
      </w:r>
      <w:r>
        <w:rPr>
          <w:rFonts w:ascii="Arial" w:hAnsi="Arial"/>
          <w:i/>
          <w:spacing w:val="-1"/>
          <w:sz w:val="21"/>
        </w:rPr>
        <w:t xml:space="preserve"> </w:t>
      </w:r>
      <w:r>
        <w:rPr>
          <w:rFonts w:ascii="Arial" w:hAnsi="Arial"/>
          <w:i/>
          <w:sz w:val="21"/>
        </w:rPr>
        <w:t>demás</w:t>
      </w:r>
      <w:r>
        <w:rPr>
          <w:rFonts w:ascii="Arial" w:hAnsi="Arial"/>
          <w:i/>
          <w:spacing w:val="-1"/>
          <w:sz w:val="21"/>
        </w:rPr>
        <w:t xml:space="preserve"> </w:t>
      </w:r>
      <w:r>
        <w:rPr>
          <w:rFonts w:ascii="Arial" w:hAnsi="Arial"/>
          <w:i/>
          <w:sz w:val="21"/>
        </w:rPr>
        <w:t>servidores</w:t>
      </w:r>
      <w:r>
        <w:rPr>
          <w:rFonts w:ascii="Arial" w:hAnsi="Arial"/>
          <w:i/>
          <w:spacing w:val="-2"/>
          <w:sz w:val="21"/>
        </w:rPr>
        <w:t xml:space="preserve"> </w:t>
      </w:r>
      <w:r>
        <w:rPr>
          <w:rFonts w:ascii="Arial" w:hAnsi="Arial"/>
          <w:i/>
          <w:sz w:val="21"/>
        </w:rPr>
        <w:t>o</w:t>
      </w:r>
      <w:r>
        <w:rPr>
          <w:rFonts w:ascii="Arial" w:hAnsi="Arial"/>
          <w:i/>
          <w:spacing w:val="-1"/>
          <w:sz w:val="21"/>
        </w:rPr>
        <w:t xml:space="preserve"> </w:t>
      </w:r>
      <w:r>
        <w:rPr>
          <w:rFonts w:ascii="Arial" w:hAnsi="Arial"/>
          <w:i/>
          <w:sz w:val="21"/>
        </w:rPr>
        <w:t>particulares.</w:t>
      </w:r>
    </w:p>
    <w:p w:rsidR="0073578E" w:rsidRDefault="0073578E">
      <w:pPr>
        <w:pStyle w:val="Textoindependiente"/>
        <w:spacing w:before="11"/>
        <w:rPr>
          <w:rFonts w:ascii="Arial"/>
          <w:i/>
          <w:sz w:val="20"/>
        </w:rPr>
      </w:pPr>
    </w:p>
    <w:p w:rsidR="0073578E" w:rsidRDefault="00032DA4">
      <w:pPr>
        <w:ind w:left="1683"/>
        <w:rPr>
          <w:rFonts w:ascii="Arial" w:hAnsi="Arial"/>
          <w:i/>
          <w:sz w:val="21"/>
        </w:rPr>
      </w:pPr>
      <w:r>
        <w:rPr>
          <w:rFonts w:ascii="Arial" w:hAnsi="Arial"/>
          <w:i/>
          <w:sz w:val="21"/>
        </w:rPr>
        <w:t>Para</w:t>
      </w:r>
      <w:r>
        <w:rPr>
          <w:rFonts w:ascii="Arial" w:hAnsi="Arial"/>
          <w:i/>
          <w:spacing w:val="15"/>
          <w:sz w:val="21"/>
        </w:rPr>
        <w:t xml:space="preserve"> </w:t>
      </w:r>
      <w:r>
        <w:rPr>
          <w:rFonts w:ascii="Arial" w:hAnsi="Arial"/>
          <w:i/>
          <w:sz w:val="21"/>
        </w:rPr>
        <w:t>establecer</w:t>
      </w:r>
      <w:r>
        <w:rPr>
          <w:rFonts w:ascii="Arial" w:hAnsi="Arial"/>
          <w:i/>
          <w:spacing w:val="15"/>
          <w:sz w:val="21"/>
        </w:rPr>
        <w:t xml:space="preserve"> </w:t>
      </w:r>
      <w:r>
        <w:rPr>
          <w:rFonts w:ascii="Arial" w:hAnsi="Arial"/>
          <w:i/>
          <w:sz w:val="21"/>
        </w:rPr>
        <w:t>la</w:t>
      </w:r>
      <w:r>
        <w:rPr>
          <w:rFonts w:ascii="Arial" w:hAnsi="Arial"/>
          <w:i/>
          <w:spacing w:val="17"/>
          <w:sz w:val="21"/>
        </w:rPr>
        <w:t xml:space="preserve"> </w:t>
      </w:r>
      <w:r>
        <w:rPr>
          <w:rFonts w:ascii="Arial" w:hAnsi="Arial"/>
          <w:i/>
          <w:sz w:val="21"/>
        </w:rPr>
        <w:t>responsabilidad</w:t>
      </w:r>
      <w:r>
        <w:rPr>
          <w:rFonts w:ascii="Arial" w:hAnsi="Arial"/>
          <w:i/>
          <w:spacing w:val="16"/>
          <w:sz w:val="21"/>
        </w:rPr>
        <w:t xml:space="preserve"> </w:t>
      </w:r>
      <w:r>
        <w:rPr>
          <w:rFonts w:ascii="Arial" w:hAnsi="Arial"/>
          <w:i/>
          <w:sz w:val="21"/>
        </w:rPr>
        <w:t>fiscal,</w:t>
      </w:r>
      <w:r>
        <w:rPr>
          <w:rFonts w:ascii="Arial" w:hAnsi="Arial"/>
          <w:i/>
          <w:spacing w:val="15"/>
          <w:sz w:val="21"/>
        </w:rPr>
        <w:t xml:space="preserve"> </w:t>
      </w:r>
      <w:r>
        <w:rPr>
          <w:rFonts w:ascii="Arial" w:hAnsi="Arial"/>
          <w:i/>
          <w:sz w:val="21"/>
        </w:rPr>
        <w:t>se</w:t>
      </w:r>
      <w:r>
        <w:rPr>
          <w:rFonts w:ascii="Arial" w:hAnsi="Arial"/>
          <w:i/>
          <w:spacing w:val="16"/>
          <w:sz w:val="21"/>
        </w:rPr>
        <w:t xml:space="preserve"> </w:t>
      </w:r>
      <w:r>
        <w:rPr>
          <w:rFonts w:ascii="Arial" w:hAnsi="Arial"/>
          <w:i/>
          <w:sz w:val="21"/>
        </w:rPr>
        <w:t>requiere</w:t>
      </w:r>
      <w:r>
        <w:rPr>
          <w:rFonts w:ascii="Arial" w:hAnsi="Arial"/>
          <w:i/>
          <w:spacing w:val="16"/>
          <w:sz w:val="21"/>
        </w:rPr>
        <w:t xml:space="preserve"> </w:t>
      </w:r>
      <w:r>
        <w:rPr>
          <w:rFonts w:ascii="Arial" w:hAnsi="Arial"/>
          <w:i/>
          <w:sz w:val="21"/>
        </w:rPr>
        <w:t>examinar</w:t>
      </w:r>
      <w:r>
        <w:rPr>
          <w:rFonts w:ascii="Arial" w:hAnsi="Arial"/>
          <w:i/>
          <w:spacing w:val="16"/>
          <w:sz w:val="21"/>
        </w:rPr>
        <w:t xml:space="preserve"> </w:t>
      </w:r>
      <w:r>
        <w:rPr>
          <w:rFonts w:ascii="Arial" w:hAnsi="Arial"/>
          <w:i/>
          <w:sz w:val="21"/>
        </w:rPr>
        <w:t>si</w:t>
      </w:r>
      <w:r>
        <w:rPr>
          <w:rFonts w:ascii="Arial" w:hAnsi="Arial"/>
          <w:i/>
          <w:spacing w:val="16"/>
          <w:sz w:val="21"/>
        </w:rPr>
        <w:t xml:space="preserve"> </w:t>
      </w:r>
      <w:r>
        <w:rPr>
          <w:rFonts w:ascii="Arial" w:hAnsi="Arial"/>
          <w:i/>
          <w:sz w:val="21"/>
        </w:rPr>
        <w:t>la</w:t>
      </w:r>
      <w:r>
        <w:rPr>
          <w:rFonts w:ascii="Arial" w:hAnsi="Arial"/>
          <w:i/>
          <w:spacing w:val="17"/>
          <w:sz w:val="21"/>
        </w:rPr>
        <w:t xml:space="preserve"> </w:t>
      </w:r>
      <w:r>
        <w:rPr>
          <w:rFonts w:ascii="Arial" w:hAnsi="Arial"/>
          <w:i/>
          <w:sz w:val="21"/>
        </w:rPr>
        <w:t>conducta</w:t>
      </w:r>
      <w:r>
        <w:rPr>
          <w:rFonts w:ascii="Arial" w:hAnsi="Arial"/>
          <w:i/>
          <w:spacing w:val="-56"/>
          <w:sz w:val="21"/>
        </w:rPr>
        <w:t xml:space="preserve"> </w:t>
      </w:r>
      <w:r>
        <w:rPr>
          <w:rFonts w:ascii="Arial" w:hAnsi="Arial"/>
          <w:i/>
          <w:sz w:val="21"/>
        </w:rPr>
        <w:t>comporta</w:t>
      </w:r>
      <w:r>
        <w:rPr>
          <w:rFonts w:ascii="Arial" w:hAnsi="Arial"/>
          <w:i/>
          <w:spacing w:val="-2"/>
          <w:sz w:val="21"/>
        </w:rPr>
        <w:t xml:space="preserve"> </w:t>
      </w:r>
      <w:r>
        <w:rPr>
          <w:rFonts w:ascii="Arial" w:hAnsi="Arial"/>
          <w:i/>
          <w:sz w:val="21"/>
        </w:rPr>
        <w:t>gestión</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o</w:t>
      </w:r>
      <w:r>
        <w:rPr>
          <w:rFonts w:ascii="Arial" w:hAnsi="Arial"/>
          <w:i/>
          <w:spacing w:val="-5"/>
          <w:sz w:val="21"/>
        </w:rPr>
        <w:t xml:space="preserve"> </w:t>
      </w:r>
      <w:r>
        <w:rPr>
          <w:rFonts w:ascii="Arial" w:hAnsi="Arial"/>
          <w:i/>
          <w:sz w:val="21"/>
        </w:rPr>
        <w:t>guarda</w:t>
      </w:r>
      <w:r>
        <w:rPr>
          <w:rFonts w:ascii="Arial" w:hAnsi="Arial"/>
          <w:i/>
          <w:spacing w:val="-1"/>
          <w:sz w:val="21"/>
        </w:rPr>
        <w:t xml:space="preserve"> </w:t>
      </w:r>
      <w:r>
        <w:rPr>
          <w:rFonts w:ascii="Arial" w:hAnsi="Arial"/>
          <w:i/>
          <w:sz w:val="21"/>
        </w:rPr>
        <w:t>alguna relación</w:t>
      </w:r>
      <w:r>
        <w:rPr>
          <w:rFonts w:ascii="Arial" w:hAnsi="Arial"/>
          <w:i/>
          <w:spacing w:val="-1"/>
          <w:sz w:val="21"/>
        </w:rPr>
        <w:t xml:space="preserve"> </w:t>
      </w:r>
      <w:r>
        <w:rPr>
          <w:rFonts w:ascii="Arial" w:hAnsi="Arial"/>
          <w:i/>
          <w:sz w:val="21"/>
        </w:rPr>
        <w:t>de</w:t>
      </w:r>
      <w:r>
        <w:rPr>
          <w:rFonts w:ascii="Arial" w:hAnsi="Arial"/>
          <w:i/>
          <w:spacing w:val="-4"/>
          <w:sz w:val="21"/>
        </w:rPr>
        <w:t xml:space="preserve"> </w:t>
      </w:r>
      <w:r>
        <w:rPr>
          <w:rFonts w:ascii="Arial" w:hAnsi="Arial"/>
          <w:i/>
          <w:sz w:val="21"/>
        </w:rPr>
        <w:t>conexidad</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ésta.</w:t>
      </w:r>
    </w:p>
    <w:p w:rsidR="0073578E" w:rsidRDefault="00032DA4">
      <w:pPr>
        <w:spacing w:before="2" w:line="241" w:lineRule="exact"/>
        <w:ind w:left="1683"/>
        <w:rPr>
          <w:rFonts w:ascii="Arial" w:hAnsi="Arial"/>
          <w:i/>
          <w:sz w:val="21"/>
        </w:rPr>
      </w:pPr>
      <w:r>
        <w:rPr>
          <w:rFonts w:ascii="Arial" w:hAnsi="Arial"/>
          <w:i/>
          <w:sz w:val="21"/>
        </w:rPr>
        <w:t>(…)</w:t>
      </w:r>
    </w:p>
    <w:p w:rsidR="0073578E" w:rsidRDefault="00032DA4">
      <w:pPr>
        <w:ind w:left="1683" w:right="404"/>
        <w:jc w:val="both"/>
        <w:rPr>
          <w:rFonts w:ascii="Arial" w:hAnsi="Arial"/>
          <w:i/>
        </w:rPr>
      </w:pPr>
      <w:r>
        <w:rPr>
          <w:rFonts w:ascii="Arial" w:hAnsi="Arial"/>
          <w:i/>
          <w:sz w:val="21"/>
        </w:rPr>
        <w:t>Vale la pena puntualizar, que la responsabilidad fiscal debe necesariamente</w:t>
      </w:r>
      <w:r>
        <w:rPr>
          <w:rFonts w:ascii="Arial" w:hAnsi="Arial"/>
          <w:i/>
          <w:spacing w:val="1"/>
          <w:sz w:val="21"/>
        </w:rPr>
        <w:t xml:space="preserve"> </w:t>
      </w:r>
      <w:r>
        <w:rPr>
          <w:rFonts w:ascii="Arial" w:hAnsi="Arial"/>
          <w:i/>
          <w:sz w:val="21"/>
        </w:rPr>
        <w:t>recaer</w:t>
      </w:r>
      <w:r>
        <w:rPr>
          <w:rFonts w:ascii="Arial" w:hAnsi="Arial"/>
          <w:i/>
          <w:spacing w:val="1"/>
          <w:sz w:val="21"/>
        </w:rPr>
        <w:t xml:space="preserve"> </w:t>
      </w:r>
      <w:r>
        <w:rPr>
          <w:rFonts w:ascii="Arial" w:hAnsi="Arial"/>
          <w:i/>
          <w:sz w:val="21"/>
        </w:rPr>
        <w:t>sobre</w:t>
      </w:r>
      <w:r>
        <w:rPr>
          <w:rFonts w:ascii="Arial" w:hAnsi="Arial"/>
          <w:i/>
          <w:spacing w:val="1"/>
          <w:sz w:val="21"/>
        </w:rPr>
        <w:t xml:space="preserve"> </w:t>
      </w:r>
      <w:r>
        <w:rPr>
          <w:rFonts w:ascii="Arial" w:hAnsi="Arial"/>
          <w:i/>
          <w:sz w:val="21"/>
        </w:rPr>
        <w:t>el manejo</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administración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bienes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recursos</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fondos</w:t>
      </w:r>
      <w:r>
        <w:rPr>
          <w:rFonts w:ascii="Arial" w:hAnsi="Arial"/>
          <w:i/>
          <w:spacing w:val="1"/>
          <w:sz w:val="21"/>
        </w:rPr>
        <w:t xml:space="preserve"> </w:t>
      </w:r>
      <w:r>
        <w:rPr>
          <w:rFonts w:ascii="Arial" w:hAnsi="Arial"/>
          <w:i/>
          <w:sz w:val="21"/>
        </w:rPr>
        <w:t>públicos, y respecto de los servidores públicos y particulares que tengan a su</w:t>
      </w:r>
      <w:r>
        <w:rPr>
          <w:rFonts w:ascii="Arial" w:hAnsi="Arial"/>
          <w:i/>
          <w:spacing w:val="1"/>
          <w:sz w:val="21"/>
        </w:rPr>
        <w:t xml:space="preserve"> </w:t>
      </w:r>
      <w:r>
        <w:rPr>
          <w:rFonts w:ascii="Arial" w:hAnsi="Arial"/>
          <w:i/>
          <w:sz w:val="21"/>
        </w:rPr>
        <w:t>cargo bienes o recurs</w:t>
      </w:r>
      <w:r>
        <w:rPr>
          <w:rFonts w:ascii="Arial" w:hAnsi="Arial"/>
          <w:i/>
        </w:rPr>
        <w:t>os del Estado, sobre los cuales tengan capacidad o</w:t>
      </w:r>
      <w:r>
        <w:rPr>
          <w:rFonts w:ascii="Arial" w:hAnsi="Arial"/>
          <w:i/>
          <w:spacing w:val="1"/>
        </w:rPr>
        <w:t xml:space="preserve"> </w:t>
      </w:r>
      <w:r>
        <w:rPr>
          <w:rFonts w:ascii="Arial" w:hAnsi="Arial"/>
          <w:i/>
        </w:rPr>
        <w:t>poder decisorio.</w:t>
      </w:r>
    </w:p>
    <w:p w:rsidR="0073578E" w:rsidRDefault="0073578E">
      <w:pPr>
        <w:pStyle w:val="Textoindependiente"/>
        <w:rPr>
          <w:rFonts w:ascii="Arial"/>
          <w:i/>
          <w:sz w:val="33"/>
        </w:rPr>
      </w:pPr>
    </w:p>
    <w:p w:rsidR="0073578E" w:rsidRDefault="00032DA4">
      <w:pPr>
        <w:ind w:left="1683" w:right="408"/>
        <w:jc w:val="both"/>
        <w:rPr>
          <w:rFonts w:ascii="Arial" w:hAnsi="Arial"/>
          <w:i/>
          <w:sz w:val="21"/>
        </w:rPr>
      </w:pPr>
      <w:r>
        <w:rPr>
          <w:rFonts w:ascii="Arial" w:hAnsi="Arial"/>
          <w:i/>
          <w:sz w:val="21"/>
          <w:u w:val="single"/>
        </w:rPr>
        <w:t>Al</w:t>
      </w:r>
      <w:r>
        <w:rPr>
          <w:rFonts w:ascii="Arial" w:hAnsi="Arial"/>
          <w:i/>
          <w:spacing w:val="-15"/>
          <w:sz w:val="21"/>
          <w:u w:val="single"/>
        </w:rPr>
        <w:t xml:space="preserve"> </w:t>
      </w:r>
      <w:r>
        <w:rPr>
          <w:rFonts w:ascii="Arial" w:hAnsi="Arial"/>
          <w:i/>
          <w:sz w:val="21"/>
          <w:u w:val="single"/>
        </w:rPr>
        <w:t>revisar</w:t>
      </w:r>
      <w:r>
        <w:rPr>
          <w:rFonts w:ascii="Arial" w:hAnsi="Arial"/>
          <w:i/>
          <w:spacing w:val="-16"/>
          <w:sz w:val="21"/>
          <w:u w:val="single"/>
        </w:rPr>
        <w:t xml:space="preserve"> </w:t>
      </w:r>
      <w:r>
        <w:rPr>
          <w:rFonts w:ascii="Arial" w:hAnsi="Arial"/>
          <w:i/>
          <w:sz w:val="21"/>
          <w:u w:val="single"/>
        </w:rPr>
        <w:t>detenidamente</w:t>
      </w:r>
      <w:r>
        <w:rPr>
          <w:rFonts w:ascii="Arial" w:hAnsi="Arial"/>
          <w:i/>
          <w:spacing w:val="-16"/>
          <w:sz w:val="21"/>
          <w:u w:val="single"/>
        </w:rPr>
        <w:t xml:space="preserve"> </w:t>
      </w:r>
      <w:r>
        <w:rPr>
          <w:rFonts w:ascii="Arial" w:hAnsi="Arial"/>
          <w:i/>
          <w:sz w:val="21"/>
          <w:u w:val="single"/>
        </w:rPr>
        <w:t>las</w:t>
      </w:r>
      <w:r>
        <w:rPr>
          <w:rFonts w:ascii="Arial" w:hAnsi="Arial"/>
          <w:i/>
          <w:spacing w:val="-16"/>
          <w:sz w:val="21"/>
          <w:u w:val="single"/>
        </w:rPr>
        <w:t xml:space="preserve"> </w:t>
      </w:r>
      <w:r>
        <w:rPr>
          <w:rFonts w:ascii="Arial" w:hAnsi="Arial"/>
          <w:i/>
          <w:sz w:val="21"/>
          <w:u w:val="single"/>
        </w:rPr>
        <w:t>funciones</w:t>
      </w:r>
      <w:r>
        <w:rPr>
          <w:rFonts w:ascii="Arial" w:hAnsi="Arial"/>
          <w:i/>
          <w:spacing w:val="-15"/>
          <w:sz w:val="21"/>
          <w:u w:val="single"/>
        </w:rPr>
        <w:t xml:space="preserve"> </w:t>
      </w:r>
      <w:r>
        <w:rPr>
          <w:rFonts w:ascii="Arial" w:hAnsi="Arial"/>
          <w:i/>
          <w:sz w:val="21"/>
          <w:u w:val="single"/>
        </w:rPr>
        <w:t>asignadas</w:t>
      </w:r>
      <w:r>
        <w:rPr>
          <w:rFonts w:ascii="Arial" w:hAnsi="Arial"/>
          <w:i/>
          <w:spacing w:val="-15"/>
          <w:sz w:val="21"/>
          <w:u w:val="single"/>
        </w:rPr>
        <w:t xml:space="preserve"> </w:t>
      </w:r>
      <w:r>
        <w:rPr>
          <w:rFonts w:ascii="Arial" w:hAnsi="Arial"/>
          <w:i/>
          <w:sz w:val="21"/>
          <w:u w:val="single"/>
        </w:rPr>
        <w:t>a</w:t>
      </w:r>
      <w:r>
        <w:rPr>
          <w:rFonts w:ascii="Arial" w:hAnsi="Arial"/>
          <w:i/>
          <w:spacing w:val="-16"/>
          <w:sz w:val="21"/>
          <w:u w:val="single"/>
        </w:rPr>
        <w:t xml:space="preserve"> </w:t>
      </w:r>
      <w:r>
        <w:rPr>
          <w:rFonts w:ascii="Arial" w:hAnsi="Arial"/>
          <w:i/>
          <w:sz w:val="21"/>
          <w:u w:val="single"/>
        </w:rPr>
        <w:t>la</w:t>
      </w:r>
      <w:r>
        <w:rPr>
          <w:rFonts w:ascii="Arial" w:hAnsi="Arial"/>
          <w:i/>
          <w:spacing w:val="-16"/>
          <w:sz w:val="21"/>
          <w:u w:val="single"/>
        </w:rPr>
        <w:t xml:space="preserve"> </w:t>
      </w:r>
      <w:r>
        <w:rPr>
          <w:rFonts w:ascii="Arial" w:hAnsi="Arial"/>
          <w:i/>
          <w:sz w:val="21"/>
          <w:u w:val="single"/>
        </w:rPr>
        <w:t>Jefe</w:t>
      </w:r>
      <w:r>
        <w:rPr>
          <w:rFonts w:ascii="Arial" w:hAnsi="Arial"/>
          <w:i/>
          <w:spacing w:val="-16"/>
          <w:sz w:val="21"/>
          <w:u w:val="single"/>
        </w:rPr>
        <w:t xml:space="preserve"> </w:t>
      </w:r>
      <w:r>
        <w:rPr>
          <w:rFonts w:ascii="Arial" w:hAnsi="Arial"/>
          <w:i/>
          <w:sz w:val="21"/>
          <w:u w:val="single"/>
        </w:rPr>
        <w:t>de</w:t>
      </w:r>
      <w:r>
        <w:rPr>
          <w:rFonts w:ascii="Arial" w:hAnsi="Arial"/>
          <w:i/>
          <w:spacing w:val="-15"/>
          <w:sz w:val="21"/>
          <w:u w:val="single"/>
        </w:rPr>
        <w:t xml:space="preserve"> </w:t>
      </w:r>
      <w:r>
        <w:rPr>
          <w:rFonts w:ascii="Arial" w:hAnsi="Arial"/>
          <w:i/>
          <w:sz w:val="21"/>
          <w:u w:val="single"/>
        </w:rPr>
        <w:t>la</w:t>
      </w:r>
      <w:r>
        <w:rPr>
          <w:rFonts w:ascii="Arial" w:hAnsi="Arial"/>
          <w:i/>
          <w:spacing w:val="-16"/>
          <w:sz w:val="21"/>
          <w:u w:val="single"/>
        </w:rPr>
        <w:t xml:space="preserve"> </w:t>
      </w:r>
      <w:r>
        <w:rPr>
          <w:rFonts w:ascii="Arial" w:hAnsi="Arial"/>
          <w:i/>
          <w:sz w:val="21"/>
          <w:u w:val="single"/>
        </w:rPr>
        <w:t>Oficina</w:t>
      </w:r>
      <w:r>
        <w:rPr>
          <w:rFonts w:ascii="Arial" w:hAnsi="Arial"/>
          <w:i/>
          <w:spacing w:val="-15"/>
          <w:sz w:val="21"/>
          <w:u w:val="single"/>
        </w:rPr>
        <w:t xml:space="preserve"> </w:t>
      </w:r>
      <w:r>
        <w:rPr>
          <w:rFonts w:ascii="Arial" w:hAnsi="Arial"/>
          <w:i/>
          <w:sz w:val="21"/>
          <w:u w:val="single"/>
        </w:rPr>
        <w:t>Asesora</w:t>
      </w:r>
      <w:r>
        <w:rPr>
          <w:rFonts w:ascii="Arial" w:hAnsi="Arial"/>
          <w:i/>
          <w:spacing w:val="-56"/>
          <w:sz w:val="21"/>
        </w:rPr>
        <w:t xml:space="preserve"> </w:t>
      </w:r>
      <w:r>
        <w:rPr>
          <w:rFonts w:ascii="Arial" w:hAnsi="Arial"/>
          <w:i/>
          <w:sz w:val="21"/>
          <w:u w:val="single"/>
        </w:rPr>
        <w:t>en mención, se observa que no encajan dentro del concepto de gestión fiscal,</w:t>
      </w:r>
      <w:r>
        <w:rPr>
          <w:rFonts w:ascii="Arial" w:hAnsi="Arial"/>
          <w:i/>
          <w:spacing w:val="1"/>
          <w:sz w:val="21"/>
        </w:rPr>
        <w:t xml:space="preserve"> </w:t>
      </w:r>
      <w:r>
        <w:rPr>
          <w:rFonts w:ascii="Arial" w:hAnsi="Arial"/>
          <w:i/>
          <w:sz w:val="21"/>
          <w:u w:val="single"/>
        </w:rPr>
        <w:t>por</w:t>
      </w:r>
      <w:r>
        <w:rPr>
          <w:rFonts w:ascii="Arial" w:hAnsi="Arial"/>
          <w:i/>
          <w:spacing w:val="53"/>
          <w:sz w:val="21"/>
          <w:u w:val="single"/>
        </w:rPr>
        <w:t xml:space="preserve"> </w:t>
      </w:r>
      <w:r>
        <w:rPr>
          <w:rFonts w:ascii="Arial" w:hAnsi="Arial"/>
          <w:i/>
          <w:sz w:val="21"/>
          <w:u w:val="single"/>
        </w:rPr>
        <w:t>no</w:t>
      </w:r>
      <w:r>
        <w:rPr>
          <w:rFonts w:ascii="Arial" w:hAnsi="Arial"/>
          <w:i/>
          <w:spacing w:val="51"/>
          <w:sz w:val="21"/>
          <w:u w:val="single"/>
        </w:rPr>
        <w:t xml:space="preserve"> </w:t>
      </w:r>
      <w:r>
        <w:rPr>
          <w:rFonts w:ascii="Arial" w:hAnsi="Arial"/>
          <w:i/>
          <w:sz w:val="21"/>
          <w:u w:val="single"/>
        </w:rPr>
        <w:t>estar</w:t>
      </w:r>
      <w:r>
        <w:rPr>
          <w:rFonts w:ascii="Arial" w:hAnsi="Arial"/>
          <w:i/>
          <w:spacing w:val="53"/>
          <w:sz w:val="21"/>
          <w:u w:val="single"/>
        </w:rPr>
        <w:t xml:space="preserve"> </w:t>
      </w:r>
      <w:r>
        <w:rPr>
          <w:rFonts w:ascii="Arial" w:hAnsi="Arial"/>
          <w:i/>
          <w:sz w:val="21"/>
          <w:u w:val="single"/>
        </w:rPr>
        <w:t>referidas</w:t>
      </w:r>
      <w:r>
        <w:rPr>
          <w:rFonts w:ascii="Arial" w:hAnsi="Arial"/>
          <w:i/>
          <w:spacing w:val="53"/>
          <w:sz w:val="21"/>
          <w:u w:val="single"/>
        </w:rPr>
        <w:t xml:space="preserve"> </w:t>
      </w:r>
      <w:r>
        <w:rPr>
          <w:rFonts w:ascii="Arial" w:hAnsi="Arial"/>
          <w:i/>
          <w:sz w:val="21"/>
          <w:u w:val="single"/>
        </w:rPr>
        <w:t>a</w:t>
      </w:r>
      <w:r>
        <w:rPr>
          <w:rFonts w:ascii="Arial" w:hAnsi="Arial"/>
          <w:i/>
          <w:spacing w:val="51"/>
          <w:sz w:val="21"/>
          <w:u w:val="single"/>
        </w:rPr>
        <w:t xml:space="preserve"> </w:t>
      </w:r>
      <w:r>
        <w:rPr>
          <w:rFonts w:ascii="Arial" w:hAnsi="Arial"/>
          <w:i/>
          <w:sz w:val="21"/>
          <w:u w:val="single"/>
        </w:rPr>
        <w:t>la</w:t>
      </w:r>
      <w:r>
        <w:rPr>
          <w:rFonts w:ascii="Arial" w:hAnsi="Arial"/>
          <w:i/>
          <w:spacing w:val="54"/>
          <w:sz w:val="21"/>
          <w:u w:val="single"/>
        </w:rPr>
        <w:t xml:space="preserve"> </w:t>
      </w:r>
      <w:r>
        <w:rPr>
          <w:rFonts w:ascii="Arial" w:hAnsi="Arial"/>
          <w:i/>
          <w:sz w:val="21"/>
          <w:u w:val="single"/>
        </w:rPr>
        <w:t>ordenación,</w:t>
      </w:r>
      <w:r>
        <w:rPr>
          <w:rFonts w:ascii="Arial" w:hAnsi="Arial"/>
          <w:i/>
          <w:spacing w:val="53"/>
          <w:sz w:val="21"/>
          <w:u w:val="single"/>
        </w:rPr>
        <w:t xml:space="preserve"> </w:t>
      </w:r>
      <w:r>
        <w:rPr>
          <w:rFonts w:ascii="Arial" w:hAnsi="Arial"/>
          <w:i/>
          <w:sz w:val="21"/>
          <w:u w:val="single"/>
        </w:rPr>
        <w:t>control,</w:t>
      </w:r>
      <w:r>
        <w:rPr>
          <w:rFonts w:ascii="Arial" w:hAnsi="Arial"/>
          <w:i/>
          <w:spacing w:val="50"/>
          <w:sz w:val="21"/>
          <w:u w:val="single"/>
        </w:rPr>
        <w:t xml:space="preserve"> </w:t>
      </w:r>
      <w:r>
        <w:rPr>
          <w:rFonts w:ascii="Arial" w:hAnsi="Arial"/>
          <w:i/>
          <w:sz w:val="21"/>
          <w:u w:val="single"/>
        </w:rPr>
        <w:t>dirección,</w:t>
      </w:r>
      <w:r>
        <w:rPr>
          <w:rFonts w:ascii="Arial" w:hAnsi="Arial"/>
          <w:i/>
          <w:spacing w:val="54"/>
          <w:sz w:val="21"/>
          <w:u w:val="single"/>
        </w:rPr>
        <w:t xml:space="preserve"> </w:t>
      </w:r>
      <w:r>
        <w:rPr>
          <w:rFonts w:ascii="Arial" w:hAnsi="Arial"/>
          <w:i/>
          <w:sz w:val="21"/>
          <w:u w:val="single"/>
        </w:rPr>
        <w:t>administración</w:t>
      </w:r>
      <w:r>
        <w:rPr>
          <w:rFonts w:ascii="Arial" w:hAnsi="Arial"/>
          <w:i/>
          <w:spacing w:val="51"/>
          <w:sz w:val="21"/>
          <w:u w:val="single"/>
        </w:rPr>
        <w:t xml:space="preserve"> </w:t>
      </w:r>
      <w:r>
        <w:rPr>
          <w:rFonts w:ascii="Arial" w:hAnsi="Arial"/>
          <w:i/>
          <w:sz w:val="21"/>
          <w:u w:val="single"/>
        </w:rPr>
        <w:t>y</w:t>
      </w:r>
    </w:p>
    <w:p w:rsidR="0073578E" w:rsidRDefault="0073578E">
      <w:pPr>
        <w:jc w:val="both"/>
        <w:rPr>
          <w:rFonts w:ascii="Arial" w:hAnsi="Arial"/>
          <w:sz w:val="21"/>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60" style="width:440.9pt;height:.55pt;mso-position-horizontal-relative:char;mso-position-vertical-relative:line" coordsize="8818,11">
            <v:line id="_x0000_s1061" style="position:absolute" from="0,5" to="8817,5" strokeweight=".18414mm"/>
            <w10:anchorlock/>
          </v:group>
        </w:pict>
      </w:r>
    </w:p>
    <w:p w:rsidR="0073578E" w:rsidRDefault="00032DA4">
      <w:pPr>
        <w:ind w:left="1683"/>
        <w:rPr>
          <w:rFonts w:ascii="Arial"/>
          <w:i/>
          <w:sz w:val="21"/>
        </w:rPr>
      </w:pPr>
      <w:r>
        <w:rPr>
          <w:rFonts w:ascii="Arial"/>
          <w:i/>
          <w:sz w:val="21"/>
          <w:u w:val="single"/>
        </w:rPr>
        <w:t>manejo</w:t>
      </w:r>
      <w:r>
        <w:rPr>
          <w:rFonts w:ascii="Arial"/>
          <w:i/>
          <w:spacing w:val="-7"/>
          <w:sz w:val="21"/>
          <w:u w:val="single"/>
        </w:rPr>
        <w:t xml:space="preserve"> </w:t>
      </w:r>
      <w:r>
        <w:rPr>
          <w:rFonts w:ascii="Arial"/>
          <w:i/>
          <w:sz w:val="21"/>
          <w:u w:val="single"/>
        </w:rPr>
        <w:t>de</w:t>
      </w:r>
      <w:r>
        <w:rPr>
          <w:rFonts w:ascii="Arial"/>
          <w:i/>
          <w:spacing w:val="-6"/>
          <w:sz w:val="21"/>
          <w:u w:val="single"/>
        </w:rPr>
        <w:t xml:space="preserve"> </w:t>
      </w:r>
      <w:r>
        <w:rPr>
          <w:rFonts w:ascii="Arial"/>
          <w:i/>
          <w:sz w:val="21"/>
          <w:u w:val="single"/>
        </w:rPr>
        <w:t>los</w:t>
      </w:r>
      <w:r>
        <w:rPr>
          <w:rFonts w:ascii="Arial"/>
          <w:i/>
          <w:spacing w:val="-7"/>
          <w:sz w:val="21"/>
          <w:u w:val="single"/>
        </w:rPr>
        <w:t xml:space="preserve"> </w:t>
      </w:r>
      <w:r>
        <w:rPr>
          <w:rFonts w:ascii="Arial"/>
          <w:i/>
          <w:sz w:val="21"/>
          <w:u w:val="single"/>
        </w:rPr>
        <w:t>bienes</w:t>
      </w:r>
      <w:r>
        <w:rPr>
          <w:rFonts w:ascii="Arial"/>
          <w:i/>
          <w:spacing w:val="-5"/>
          <w:sz w:val="21"/>
          <w:u w:val="single"/>
        </w:rPr>
        <w:t xml:space="preserve"> </w:t>
      </w:r>
      <w:r>
        <w:rPr>
          <w:rFonts w:ascii="Arial"/>
          <w:i/>
          <w:sz w:val="21"/>
          <w:u w:val="single"/>
        </w:rPr>
        <w:t>o</w:t>
      </w:r>
      <w:r>
        <w:rPr>
          <w:rFonts w:ascii="Arial"/>
          <w:i/>
          <w:spacing w:val="-6"/>
          <w:sz w:val="21"/>
          <w:u w:val="single"/>
        </w:rPr>
        <w:t xml:space="preserve"> </w:t>
      </w:r>
      <w:r>
        <w:rPr>
          <w:rFonts w:ascii="Arial"/>
          <w:i/>
          <w:sz w:val="21"/>
          <w:u w:val="single"/>
        </w:rPr>
        <w:t>recursos</w:t>
      </w:r>
      <w:r>
        <w:rPr>
          <w:rFonts w:ascii="Arial"/>
          <w:i/>
          <w:spacing w:val="-10"/>
          <w:sz w:val="21"/>
          <w:u w:val="single"/>
        </w:rPr>
        <w:t xml:space="preserve"> </w:t>
      </w:r>
      <w:r>
        <w:rPr>
          <w:rFonts w:ascii="Arial"/>
          <w:i/>
          <w:sz w:val="21"/>
          <w:u w:val="single"/>
        </w:rPr>
        <w:t>de</w:t>
      </w:r>
      <w:r>
        <w:rPr>
          <w:rFonts w:ascii="Arial"/>
          <w:i/>
          <w:spacing w:val="-6"/>
          <w:sz w:val="21"/>
          <w:u w:val="single"/>
        </w:rPr>
        <w:t xml:space="preserve"> </w:t>
      </w:r>
      <w:r>
        <w:rPr>
          <w:rFonts w:ascii="Arial"/>
          <w:i/>
          <w:sz w:val="21"/>
          <w:u w:val="single"/>
        </w:rPr>
        <w:t>la</w:t>
      </w:r>
      <w:r>
        <w:rPr>
          <w:rFonts w:ascii="Arial"/>
          <w:i/>
          <w:spacing w:val="-7"/>
          <w:sz w:val="21"/>
          <w:u w:val="single"/>
        </w:rPr>
        <w:t xml:space="preserve"> </w:t>
      </w:r>
      <w:r>
        <w:rPr>
          <w:rFonts w:ascii="Arial"/>
          <w:i/>
          <w:sz w:val="21"/>
          <w:u w:val="single"/>
        </w:rPr>
        <w:t>entidad,</w:t>
      </w:r>
      <w:r>
        <w:rPr>
          <w:rFonts w:ascii="Arial"/>
          <w:i/>
          <w:spacing w:val="-7"/>
          <w:sz w:val="21"/>
          <w:u w:val="single"/>
        </w:rPr>
        <w:t xml:space="preserve"> </w:t>
      </w:r>
      <w:r>
        <w:rPr>
          <w:rFonts w:ascii="Arial"/>
          <w:i/>
          <w:sz w:val="21"/>
          <w:u w:val="single"/>
        </w:rPr>
        <w:t>o</w:t>
      </w:r>
      <w:r>
        <w:rPr>
          <w:rFonts w:ascii="Arial"/>
          <w:i/>
          <w:spacing w:val="-6"/>
          <w:sz w:val="21"/>
          <w:u w:val="single"/>
        </w:rPr>
        <w:t xml:space="preserve"> </w:t>
      </w:r>
      <w:r>
        <w:rPr>
          <w:rFonts w:ascii="Arial"/>
          <w:i/>
          <w:sz w:val="21"/>
          <w:u w:val="single"/>
        </w:rPr>
        <w:t>por</w:t>
      </w:r>
      <w:r>
        <w:rPr>
          <w:rFonts w:ascii="Arial"/>
          <w:i/>
          <w:spacing w:val="-10"/>
          <w:sz w:val="21"/>
          <w:u w:val="single"/>
        </w:rPr>
        <w:t xml:space="preserve"> </w:t>
      </w:r>
      <w:r>
        <w:rPr>
          <w:rFonts w:ascii="Arial"/>
          <w:i/>
          <w:sz w:val="21"/>
          <w:u w:val="single"/>
        </w:rPr>
        <w:t>no</w:t>
      </w:r>
      <w:r>
        <w:rPr>
          <w:rFonts w:ascii="Arial"/>
          <w:i/>
          <w:spacing w:val="-6"/>
          <w:sz w:val="21"/>
          <w:u w:val="single"/>
        </w:rPr>
        <w:t xml:space="preserve"> </w:t>
      </w:r>
      <w:r>
        <w:rPr>
          <w:rFonts w:ascii="Arial"/>
          <w:i/>
          <w:sz w:val="21"/>
          <w:u w:val="single"/>
        </w:rPr>
        <w:t>implicar</w:t>
      </w:r>
      <w:r>
        <w:rPr>
          <w:rFonts w:ascii="Arial"/>
          <w:i/>
          <w:spacing w:val="-9"/>
          <w:sz w:val="21"/>
          <w:u w:val="single"/>
        </w:rPr>
        <w:t xml:space="preserve"> </w:t>
      </w:r>
      <w:r>
        <w:rPr>
          <w:rFonts w:ascii="Arial"/>
          <w:i/>
          <w:sz w:val="21"/>
          <w:u w:val="single"/>
        </w:rPr>
        <w:t>poder</w:t>
      </w:r>
      <w:r>
        <w:rPr>
          <w:rFonts w:ascii="Arial"/>
          <w:i/>
          <w:spacing w:val="-8"/>
          <w:sz w:val="21"/>
          <w:u w:val="single"/>
        </w:rPr>
        <w:t xml:space="preserve"> </w:t>
      </w:r>
      <w:r>
        <w:rPr>
          <w:rFonts w:ascii="Arial"/>
          <w:i/>
          <w:sz w:val="21"/>
          <w:u w:val="single"/>
        </w:rPr>
        <w:t>decisorio</w:t>
      </w:r>
      <w:r>
        <w:rPr>
          <w:rFonts w:ascii="Arial"/>
          <w:i/>
          <w:spacing w:val="-55"/>
          <w:sz w:val="21"/>
        </w:rPr>
        <w:t xml:space="preserve"> </w:t>
      </w:r>
      <w:r>
        <w:rPr>
          <w:rFonts w:ascii="Arial"/>
          <w:i/>
          <w:sz w:val="21"/>
          <w:u w:val="single"/>
        </w:rPr>
        <w:t>sobre</w:t>
      </w:r>
      <w:r>
        <w:rPr>
          <w:rFonts w:ascii="Arial"/>
          <w:i/>
          <w:spacing w:val="-2"/>
          <w:sz w:val="21"/>
          <w:u w:val="single"/>
        </w:rPr>
        <w:t xml:space="preserve"> </w:t>
      </w:r>
      <w:r>
        <w:rPr>
          <w:rFonts w:ascii="Arial"/>
          <w:i/>
          <w:sz w:val="21"/>
          <w:u w:val="single"/>
        </w:rPr>
        <w:t>dichos</w:t>
      </w:r>
      <w:r>
        <w:rPr>
          <w:rFonts w:ascii="Arial"/>
          <w:i/>
          <w:spacing w:val="-1"/>
          <w:sz w:val="21"/>
          <w:u w:val="single"/>
        </w:rPr>
        <w:t xml:space="preserve"> </w:t>
      </w:r>
      <w:r>
        <w:rPr>
          <w:rFonts w:ascii="Arial"/>
          <w:i/>
          <w:sz w:val="21"/>
          <w:u w:val="single"/>
        </w:rPr>
        <w:t>bienes</w:t>
      </w:r>
      <w:r>
        <w:rPr>
          <w:rFonts w:ascii="Arial"/>
          <w:i/>
          <w:spacing w:val="-1"/>
          <w:sz w:val="21"/>
          <w:u w:val="single"/>
        </w:rPr>
        <w:t xml:space="preserve"> </w:t>
      </w:r>
      <w:r>
        <w:rPr>
          <w:rFonts w:ascii="Arial"/>
          <w:i/>
          <w:sz w:val="21"/>
          <w:u w:val="single"/>
        </w:rPr>
        <w:t>o</w:t>
      </w:r>
      <w:r>
        <w:rPr>
          <w:rFonts w:ascii="Arial"/>
          <w:i/>
          <w:spacing w:val="-1"/>
          <w:sz w:val="21"/>
          <w:u w:val="single"/>
        </w:rPr>
        <w:t xml:space="preserve"> </w:t>
      </w:r>
      <w:r>
        <w:rPr>
          <w:rFonts w:ascii="Arial"/>
          <w:i/>
          <w:sz w:val="21"/>
          <w:u w:val="single"/>
        </w:rPr>
        <w:t>fondos.</w:t>
      </w:r>
    </w:p>
    <w:p w:rsidR="0073578E" w:rsidRDefault="0073578E">
      <w:pPr>
        <w:pStyle w:val="Textoindependiente"/>
        <w:spacing w:before="1"/>
        <w:rPr>
          <w:rFonts w:ascii="Arial"/>
          <w:i/>
          <w:sz w:val="24"/>
        </w:rPr>
      </w:pPr>
    </w:p>
    <w:p w:rsidR="0073578E" w:rsidRDefault="00EC6FC6">
      <w:pPr>
        <w:spacing w:before="93"/>
        <w:ind w:left="1683" w:right="404"/>
        <w:jc w:val="both"/>
        <w:rPr>
          <w:rFonts w:ascii="Arial" w:hAnsi="Arial"/>
          <w:i/>
          <w:sz w:val="21"/>
        </w:rPr>
      </w:pPr>
      <w:r>
        <w:pict>
          <v:rect id="_x0000_s1059" style="position:absolute;left:0;text-align:left;margin-left:170.2pt;margin-top:52.9pt;width:368.6pt;height:.7pt;z-index:-16251904;mso-position-horizontal-relative:page" fillcolor="black" stroked="f">
            <w10:wrap anchorx="page"/>
          </v:rect>
        </w:pict>
      </w:r>
      <w:r w:rsidR="00032DA4">
        <w:rPr>
          <w:rFonts w:ascii="Arial" w:hAnsi="Arial"/>
          <w:i/>
        </w:rPr>
        <w:t>Además, debe señalarse que la misma denominación del referido cargo</w:t>
      </w:r>
      <w:r w:rsidR="00032DA4">
        <w:rPr>
          <w:rFonts w:ascii="Arial" w:hAnsi="Arial"/>
          <w:i/>
          <w:spacing w:val="1"/>
        </w:rPr>
        <w:t xml:space="preserve"> </w:t>
      </w:r>
      <w:r w:rsidR="00032DA4">
        <w:rPr>
          <w:rFonts w:ascii="Arial" w:hAnsi="Arial"/>
          <w:i/>
          <w:u w:val="single"/>
        </w:rPr>
        <w:t xml:space="preserve">“Jefe </w:t>
      </w:r>
      <w:r w:rsidR="00032DA4">
        <w:rPr>
          <w:rFonts w:ascii="Arial" w:hAnsi="Arial"/>
          <w:i/>
          <w:sz w:val="21"/>
          <w:u w:val="single"/>
        </w:rPr>
        <w:t>de Oficina Asesora de Jurídica”, es la que indica que éste tiene relación</w:t>
      </w:r>
      <w:r w:rsidR="00032DA4">
        <w:rPr>
          <w:rFonts w:ascii="Arial" w:hAnsi="Arial"/>
          <w:i/>
          <w:spacing w:val="1"/>
          <w:sz w:val="21"/>
        </w:rPr>
        <w:t xml:space="preserve"> </w:t>
      </w:r>
      <w:r w:rsidR="00032DA4">
        <w:rPr>
          <w:rFonts w:ascii="Arial" w:hAnsi="Arial"/>
          <w:i/>
          <w:sz w:val="21"/>
          <w:u w:val="single"/>
        </w:rPr>
        <w:t>con</w:t>
      </w:r>
      <w:r w:rsidR="00032DA4">
        <w:rPr>
          <w:rFonts w:ascii="Arial" w:hAnsi="Arial"/>
          <w:i/>
          <w:spacing w:val="-3"/>
          <w:sz w:val="21"/>
          <w:u w:val="single"/>
        </w:rPr>
        <w:t xml:space="preserve"> </w:t>
      </w:r>
      <w:r w:rsidR="00032DA4">
        <w:rPr>
          <w:rFonts w:ascii="Arial" w:hAnsi="Arial"/>
          <w:i/>
          <w:sz w:val="21"/>
          <w:u w:val="single"/>
        </w:rPr>
        <w:t>funciones</w:t>
      </w:r>
      <w:r w:rsidR="00032DA4">
        <w:rPr>
          <w:rFonts w:ascii="Arial" w:hAnsi="Arial"/>
          <w:i/>
          <w:spacing w:val="-4"/>
          <w:sz w:val="21"/>
          <w:u w:val="single"/>
        </w:rPr>
        <w:t xml:space="preserve"> </w:t>
      </w:r>
      <w:r w:rsidR="00032DA4">
        <w:rPr>
          <w:rFonts w:ascii="Arial" w:hAnsi="Arial"/>
          <w:i/>
          <w:sz w:val="21"/>
          <w:u w:val="single"/>
        </w:rPr>
        <w:t>de</w:t>
      </w:r>
      <w:r w:rsidR="00032DA4">
        <w:rPr>
          <w:rFonts w:ascii="Arial" w:hAnsi="Arial"/>
          <w:i/>
          <w:spacing w:val="-1"/>
          <w:sz w:val="21"/>
          <w:u w:val="single"/>
        </w:rPr>
        <w:t xml:space="preserve"> </w:t>
      </w:r>
      <w:r w:rsidR="00032DA4">
        <w:rPr>
          <w:rFonts w:ascii="Arial" w:hAnsi="Arial"/>
          <w:i/>
          <w:sz w:val="21"/>
          <w:u w:val="single"/>
        </w:rPr>
        <w:t>asesoría,</w:t>
      </w:r>
      <w:r w:rsidR="00032DA4">
        <w:rPr>
          <w:rFonts w:ascii="Arial" w:hAnsi="Arial"/>
          <w:i/>
          <w:spacing w:val="-5"/>
          <w:sz w:val="21"/>
          <w:u w:val="single"/>
        </w:rPr>
        <w:t xml:space="preserve"> </w:t>
      </w:r>
      <w:r w:rsidR="00032DA4">
        <w:rPr>
          <w:rFonts w:ascii="Arial" w:hAnsi="Arial"/>
          <w:i/>
          <w:sz w:val="21"/>
          <w:u w:val="single"/>
        </w:rPr>
        <w:t>de</w:t>
      </w:r>
      <w:r w:rsidR="00032DA4">
        <w:rPr>
          <w:rFonts w:ascii="Arial" w:hAnsi="Arial"/>
          <w:i/>
          <w:spacing w:val="-2"/>
          <w:sz w:val="21"/>
          <w:u w:val="single"/>
        </w:rPr>
        <w:t xml:space="preserve"> </w:t>
      </w:r>
      <w:r w:rsidR="00032DA4">
        <w:rPr>
          <w:rFonts w:ascii="Arial" w:hAnsi="Arial"/>
          <w:i/>
          <w:sz w:val="21"/>
          <w:u w:val="single"/>
        </w:rPr>
        <w:t>conceptuar,</w:t>
      </w:r>
      <w:r w:rsidR="00032DA4">
        <w:rPr>
          <w:rFonts w:ascii="Arial" w:hAnsi="Arial"/>
          <w:i/>
          <w:spacing w:val="-5"/>
          <w:sz w:val="21"/>
          <w:u w:val="single"/>
        </w:rPr>
        <w:t xml:space="preserve"> </w:t>
      </w:r>
      <w:r w:rsidR="00032DA4">
        <w:rPr>
          <w:rFonts w:ascii="Arial" w:hAnsi="Arial"/>
          <w:i/>
          <w:sz w:val="21"/>
          <w:u w:val="single"/>
        </w:rPr>
        <w:t>absolver</w:t>
      </w:r>
      <w:r w:rsidR="00032DA4">
        <w:rPr>
          <w:rFonts w:ascii="Arial" w:hAnsi="Arial"/>
          <w:i/>
          <w:spacing w:val="-3"/>
          <w:sz w:val="21"/>
          <w:u w:val="single"/>
        </w:rPr>
        <w:t xml:space="preserve"> </w:t>
      </w:r>
      <w:r w:rsidR="00032DA4">
        <w:rPr>
          <w:rFonts w:ascii="Arial" w:hAnsi="Arial"/>
          <w:i/>
          <w:sz w:val="21"/>
          <w:u w:val="single"/>
        </w:rPr>
        <w:t>consultas</w:t>
      </w:r>
      <w:r w:rsidR="00032DA4">
        <w:rPr>
          <w:rFonts w:ascii="Arial" w:hAnsi="Arial"/>
          <w:i/>
          <w:spacing w:val="-4"/>
          <w:sz w:val="21"/>
          <w:u w:val="single"/>
        </w:rPr>
        <w:t xml:space="preserve"> </w:t>
      </w:r>
      <w:r w:rsidR="00032DA4">
        <w:rPr>
          <w:rFonts w:ascii="Arial" w:hAnsi="Arial"/>
          <w:i/>
          <w:sz w:val="21"/>
          <w:u w:val="single"/>
        </w:rPr>
        <w:t>y</w:t>
      </w:r>
      <w:r w:rsidR="00032DA4">
        <w:rPr>
          <w:rFonts w:ascii="Arial" w:hAnsi="Arial"/>
          <w:i/>
          <w:spacing w:val="-3"/>
          <w:sz w:val="21"/>
          <w:u w:val="single"/>
        </w:rPr>
        <w:t xml:space="preserve"> </w:t>
      </w:r>
      <w:r w:rsidR="00032DA4">
        <w:rPr>
          <w:rFonts w:ascii="Arial" w:hAnsi="Arial"/>
          <w:i/>
          <w:sz w:val="21"/>
          <w:u w:val="single"/>
        </w:rPr>
        <w:t>brindar</w:t>
      </w:r>
      <w:r w:rsidR="00032DA4">
        <w:rPr>
          <w:rFonts w:ascii="Arial" w:hAnsi="Arial"/>
          <w:i/>
          <w:spacing w:val="-4"/>
          <w:sz w:val="21"/>
          <w:u w:val="single"/>
        </w:rPr>
        <w:t xml:space="preserve"> </w:t>
      </w:r>
      <w:r w:rsidR="00032DA4">
        <w:rPr>
          <w:rFonts w:ascii="Arial" w:hAnsi="Arial"/>
          <w:i/>
          <w:sz w:val="21"/>
          <w:u w:val="single"/>
        </w:rPr>
        <w:t>soporte</w:t>
      </w:r>
      <w:r w:rsidR="00032DA4">
        <w:rPr>
          <w:rFonts w:ascii="Arial" w:hAnsi="Arial"/>
          <w:i/>
          <w:spacing w:val="-56"/>
          <w:sz w:val="21"/>
        </w:rPr>
        <w:t xml:space="preserve"> </w:t>
      </w:r>
      <w:r w:rsidR="00032DA4">
        <w:rPr>
          <w:rFonts w:ascii="Arial" w:hAnsi="Arial"/>
          <w:i/>
          <w:sz w:val="21"/>
        </w:rPr>
        <w:t>legal, pero no involucra poder decisorio sobre bienes o recursos del Estado,</w:t>
      </w:r>
      <w:r w:rsidR="00032DA4">
        <w:rPr>
          <w:rFonts w:ascii="Arial" w:hAnsi="Arial"/>
          <w:i/>
          <w:spacing w:val="1"/>
          <w:sz w:val="21"/>
        </w:rPr>
        <w:t xml:space="preserve"> </w:t>
      </w:r>
      <w:r w:rsidR="00032DA4">
        <w:rPr>
          <w:rFonts w:ascii="Arial" w:hAnsi="Arial"/>
          <w:i/>
          <w:sz w:val="21"/>
          <w:u w:val="single"/>
        </w:rPr>
        <w:t>elemento</w:t>
      </w:r>
      <w:r w:rsidR="00032DA4">
        <w:rPr>
          <w:rFonts w:ascii="Arial" w:hAnsi="Arial"/>
          <w:i/>
          <w:spacing w:val="-2"/>
          <w:sz w:val="21"/>
          <w:u w:val="single"/>
        </w:rPr>
        <w:t xml:space="preserve"> </w:t>
      </w:r>
      <w:r w:rsidR="00032DA4">
        <w:rPr>
          <w:rFonts w:ascii="Arial" w:hAnsi="Arial"/>
          <w:i/>
          <w:sz w:val="21"/>
          <w:u w:val="single"/>
        </w:rPr>
        <w:t>necesario</w:t>
      </w:r>
      <w:r w:rsidR="00032DA4">
        <w:rPr>
          <w:rFonts w:ascii="Arial" w:hAnsi="Arial"/>
          <w:i/>
          <w:spacing w:val="-1"/>
          <w:sz w:val="21"/>
          <w:u w:val="single"/>
        </w:rPr>
        <w:t xml:space="preserve"> </w:t>
      </w:r>
      <w:r w:rsidR="00032DA4">
        <w:rPr>
          <w:rFonts w:ascii="Arial" w:hAnsi="Arial"/>
          <w:i/>
          <w:sz w:val="21"/>
          <w:u w:val="single"/>
        </w:rPr>
        <w:t>para</w:t>
      </w:r>
      <w:r w:rsidR="00032DA4">
        <w:rPr>
          <w:rFonts w:ascii="Arial" w:hAnsi="Arial"/>
          <w:i/>
          <w:spacing w:val="-4"/>
          <w:sz w:val="21"/>
          <w:u w:val="single"/>
        </w:rPr>
        <w:t xml:space="preserve"> </w:t>
      </w:r>
      <w:r w:rsidR="00032DA4">
        <w:rPr>
          <w:rFonts w:ascii="Arial" w:hAnsi="Arial"/>
          <w:i/>
          <w:sz w:val="21"/>
          <w:u w:val="single"/>
        </w:rPr>
        <w:t>pregonar</w:t>
      </w:r>
      <w:r w:rsidR="00032DA4">
        <w:rPr>
          <w:rFonts w:ascii="Arial" w:hAnsi="Arial"/>
          <w:i/>
          <w:spacing w:val="-2"/>
          <w:sz w:val="21"/>
          <w:u w:val="single"/>
        </w:rPr>
        <w:t xml:space="preserve"> </w:t>
      </w:r>
      <w:r w:rsidR="00032DA4">
        <w:rPr>
          <w:rFonts w:ascii="Arial" w:hAnsi="Arial"/>
          <w:i/>
          <w:sz w:val="21"/>
          <w:u w:val="single"/>
        </w:rPr>
        <w:t>responsabilidad</w:t>
      </w:r>
      <w:r w:rsidR="00032DA4">
        <w:rPr>
          <w:rFonts w:ascii="Arial" w:hAnsi="Arial"/>
          <w:i/>
          <w:spacing w:val="-3"/>
          <w:sz w:val="21"/>
          <w:u w:val="single"/>
        </w:rPr>
        <w:t xml:space="preserve"> </w:t>
      </w:r>
      <w:r w:rsidR="00032DA4">
        <w:rPr>
          <w:rFonts w:ascii="Arial" w:hAnsi="Arial"/>
          <w:i/>
          <w:sz w:val="21"/>
          <w:u w:val="single"/>
        </w:rPr>
        <w:t>fiscal.</w:t>
      </w:r>
    </w:p>
    <w:p w:rsidR="0073578E" w:rsidRDefault="0073578E">
      <w:pPr>
        <w:pStyle w:val="Textoindependiente"/>
        <w:spacing w:before="9"/>
        <w:rPr>
          <w:rFonts w:ascii="Arial"/>
          <w:i/>
          <w:sz w:val="12"/>
        </w:rPr>
      </w:pPr>
    </w:p>
    <w:p w:rsidR="0073578E" w:rsidRDefault="00EC6FC6">
      <w:pPr>
        <w:spacing w:before="94"/>
        <w:ind w:left="1683" w:right="404"/>
        <w:jc w:val="both"/>
        <w:rPr>
          <w:rFonts w:ascii="Arial" w:hAnsi="Arial"/>
          <w:i/>
          <w:sz w:val="21"/>
        </w:rPr>
      </w:pPr>
      <w:r>
        <w:pict>
          <v:rect id="_x0000_s1058" style="position:absolute;left:0;text-align:left;margin-left:170.2pt;margin-top:76pt;width:199pt;height:.7pt;z-index:15750144;mso-position-horizontal-relative:page" fillcolor="black" stroked="f">
            <w10:wrap anchorx="page"/>
          </v:rect>
        </w:pict>
      </w:r>
      <w:r w:rsidR="00032DA4">
        <w:rPr>
          <w:rFonts w:ascii="Arial" w:hAnsi="Arial"/>
          <w:i/>
          <w:spacing w:val="-1"/>
          <w:sz w:val="21"/>
        </w:rPr>
        <w:t>Al</w:t>
      </w:r>
      <w:r w:rsidR="00032DA4">
        <w:rPr>
          <w:rFonts w:ascii="Arial" w:hAnsi="Arial"/>
          <w:i/>
          <w:spacing w:val="-12"/>
          <w:sz w:val="21"/>
        </w:rPr>
        <w:t xml:space="preserve"> </w:t>
      </w:r>
      <w:r w:rsidR="00032DA4">
        <w:rPr>
          <w:rFonts w:ascii="Arial" w:hAnsi="Arial"/>
          <w:i/>
          <w:spacing w:val="-1"/>
          <w:sz w:val="21"/>
        </w:rPr>
        <w:t>respecto,</w:t>
      </w:r>
      <w:r w:rsidR="00032DA4">
        <w:rPr>
          <w:rFonts w:ascii="Arial" w:hAnsi="Arial"/>
          <w:i/>
          <w:spacing w:val="-14"/>
          <w:sz w:val="21"/>
        </w:rPr>
        <w:t xml:space="preserve"> </w:t>
      </w:r>
      <w:r w:rsidR="00032DA4">
        <w:rPr>
          <w:rFonts w:ascii="Arial" w:hAnsi="Arial"/>
          <w:i/>
          <w:spacing w:val="-1"/>
          <w:sz w:val="21"/>
        </w:rPr>
        <w:t>se</w:t>
      </w:r>
      <w:r w:rsidR="00032DA4">
        <w:rPr>
          <w:rFonts w:ascii="Arial" w:hAnsi="Arial"/>
          <w:i/>
          <w:spacing w:val="-13"/>
          <w:sz w:val="21"/>
        </w:rPr>
        <w:t xml:space="preserve"> </w:t>
      </w:r>
      <w:r w:rsidR="00032DA4">
        <w:rPr>
          <w:rFonts w:ascii="Arial" w:hAnsi="Arial"/>
          <w:i/>
          <w:spacing w:val="-1"/>
          <w:sz w:val="21"/>
        </w:rPr>
        <w:t>debe</w:t>
      </w:r>
      <w:r w:rsidR="00032DA4">
        <w:rPr>
          <w:rFonts w:ascii="Arial" w:hAnsi="Arial"/>
          <w:i/>
          <w:spacing w:val="-15"/>
          <w:sz w:val="21"/>
        </w:rPr>
        <w:t xml:space="preserve"> </w:t>
      </w:r>
      <w:r w:rsidR="00032DA4">
        <w:rPr>
          <w:rFonts w:ascii="Arial" w:hAnsi="Arial"/>
          <w:i/>
          <w:sz w:val="21"/>
        </w:rPr>
        <w:t>precisar</w:t>
      </w:r>
      <w:r w:rsidR="00032DA4">
        <w:rPr>
          <w:rFonts w:ascii="Arial" w:hAnsi="Arial"/>
          <w:i/>
          <w:spacing w:val="-14"/>
          <w:sz w:val="21"/>
        </w:rPr>
        <w:t xml:space="preserve"> </w:t>
      </w:r>
      <w:r w:rsidR="00032DA4">
        <w:rPr>
          <w:rFonts w:ascii="Arial" w:hAnsi="Arial"/>
          <w:i/>
          <w:sz w:val="21"/>
        </w:rPr>
        <w:t>que</w:t>
      </w:r>
      <w:r w:rsidR="00032DA4">
        <w:rPr>
          <w:rFonts w:ascii="Arial" w:hAnsi="Arial"/>
          <w:i/>
          <w:spacing w:val="-12"/>
          <w:sz w:val="21"/>
        </w:rPr>
        <w:t xml:space="preserve"> </w:t>
      </w:r>
      <w:r w:rsidR="00032DA4">
        <w:rPr>
          <w:rFonts w:ascii="Arial" w:hAnsi="Arial"/>
          <w:i/>
          <w:sz w:val="21"/>
        </w:rPr>
        <w:t>si</w:t>
      </w:r>
      <w:r w:rsidR="00032DA4">
        <w:rPr>
          <w:rFonts w:ascii="Arial" w:hAnsi="Arial"/>
          <w:i/>
          <w:spacing w:val="-15"/>
          <w:sz w:val="21"/>
        </w:rPr>
        <w:t xml:space="preserve"> </w:t>
      </w:r>
      <w:r w:rsidR="00032DA4">
        <w:rPr>
          <w:rFonts w:ascii="Arial" w:hAnsi="Arial"/>
          <w:i/>
          <w:sz w:val="21"/>
        </w:rPr>
        <w:t>bien</w:t>
      </w:r>
      <w:r w:rsidR="00032DA4">
        <w:rPr>
          <w:rFonts w:ascii="Arial" w:hAnsi="Arial"/>
          <w:i/>
          <w:spacing w:val="-13"/>
          <w:sz w:val="21"/>
        </w:rPr>
        <w:t xml:space="preserve"> </w:t>
      </w:r>
      <w:r w:rsidR="00032DA4">
        <w:rPr>
          <w:rFonts w:ascii="Arial" w:hAnsi="Arial"/>
          <w:i/>
          <w:sz w:val="21"/>
        </w:rPr>
        <w:t>es</w:t>
      </w:r>
      <w:r w:rsidR="00032DA4">
        <w:rPr>
          <w:rFonts w:ascii="Arial" w:hAnsi="Arial"/>
          <w:i/>
          <w:spacing w:val="-13"/>
          <w:sz w:val="21"/>
        </w:rPr>
        <w:t xml:space="preserve"> </w:t>
      </w:r>
      <w:r w:rsidR="00032DA4">
        <w:rPr>
          <w:rFonts w:ascii="Arial" w:hAnsi="Arial"/>
          <w:i/>
          <w:sz w:val="21"/>
        </w:rPr>
        <w:t>cierto</w:t>
      </w:r>
      <w:r w:rsidR="00032DA4">
        <w:rPr>
          <w:rFonts w:ascii="Arial" w:hAnsi="Arial"/>
          <w:i/>
          <w:spacing w:val="-13"/>
          <w:sz w:val="21"/>
        </w:rPr>
        <w:t xml:space="preserve"> </w:t>
      </w:r>
      <w:r w:rsidR="00032DA4">
        <w:rPr>
          <w:rFonts w:ascii="Arial" w:hAnsi="Arial"/>
          <w:i/>
          <w:sz w:val="21"/>
        </w:rPr>
        <w:t>que</w:t>
      </w:r>
      <w:r w:rsidR="00032DA4">
        <w:rPr>
          <w:rFonts w:ascii="Arial" w:hAnsi="Arial"/>
          <w:i/>
          <w:spacing w:val="-12"/>
          <w:sz w:val="21"/>
        </w:rPr>
        <w:t xml:space="preserve"> </w:t>
      </w:r>
      <w:r w:rsidR="00032DA4">
        <w:rPr>
          <w:rFonts w:ascii="Arial" w:hAnsi="Arial"/>
          <w:i/>
          <w:sz w:val="21"/>
        </w:rPr>
        <w:t>la</w:t>
      </w:r>
      <w:r w:rsidR="00032DA4">
        <w:rPr>
          <w:rFonts w:ascii="Arial" w:hAnsi="Arial"/>
          <w:i/>
          <w:spacing w:val="-16"/>
          <w:sz w:val="21"/>
        </w:rPr>
        <w:t xml:space="preserve"> </w:t>
      </w:r>
      <w:r w:rsidR="00032DA4">
        <w:rPr>
          <w:rFonts w:ascii="Arial" w:hAnsi="Arial"/>
          <w:i/>
          <w:sz w:val="21"/>
        </w:rPr>
        <w:t>Jefe</w:t>
      </w:r>
      <w:r w:rsidR="00032DA4">
        <w:rPr>
          <w:rFonts w:ascii="Arial" w:hAnsi="Arial"/>
          <w:i/>
          <w:spacing w:val="-13"/>
          <w:sz w:val="21"/>
        </w:rPr>
        <w:t xml:space="preserve"> </w:t>
      </w:r>
      <w:r w:rsidR="00032DA4">
        <w:rPr>
          <w:rFonts w:ascii="Arial" w:hAnsi="Arial"/>
          <w:i/>
          <w:sz w:val="21"/>
        </w:rPr>
        <w:t>de</w:t>
      </w:r>
      <w:r w:rsidR="00032DA4">
        <w:rPr>
          <w:rFonts w:ascii="Arial" w:hAnsi="Arial"/>
          <w:i/>
          <w:spacing w:val="-13"/>
          <w:sz w:val="21"/>
        </w:rPr>
        <w:t xml:space="preserve"> </w:t>
      </w:r>
      <w:r w:rsidR="00032DA4">
        <w:rPr>
          <w:rFonts w:ascii="Arial" w:hAnsi="Arial"/>
          <w:i/>
          <w:sz w:val="21"/>
        </w:rPr>
        <w:t>Oficina</w:t>
      </w:r>
      <w:r w:rsidR="00032DA4">
        <w:rPr>
          <w:rFonts w:ascii="Arial" w:hAnsi="Arial"/>
          <w:i/>
          <w:spacing w:val="-15"/>
          <w:sz w:val="21"/>
        </w:rPr>
        <w:t xml:space="preserve"> </w:t>
      </w:r>
      <w:r w:rsidR="00032DA4">
        <w:rPr>
          <w:rFonts w:ascii="Arial" w:hAnsi="Arial"/>
          <w:i/>
          <w:sz w:val="21"/>
        </w:rPr>
        <w:t>Asesora</w:t>
      </w:r>
      <w:r w:rsidR="00032DA4">
        <w:rPr>
          <w:rFonts w:ascii="Arial" w:hAnsi="Arial"/>
          <w:i/>
          <w:spacing w:val="-56"/>
          <w:sz w:val="21"/>
        </w:rPr>
        <w:t xml:space="preserve"> </w:t>
      </w:r>
      <w:r w:rsidR="00032DA4">
        <w:rPr>
          <w:rFonts w:ascii="Arial" w:hAnsi="Arial"/>
          <w:i/>
          <w:spacing w:val="-1"/>
          <w:sz w:val="21"/>
        </w:rPr>
        <w:t>de</w:t>
      </w:r>
      <w:r w:rsidR="00032DA4">
        <w:rPr>
          <w:rFonts w:ascii="Arial" w:hAnsi="Arial"/>
          <w:i/>
          <w:spacing w:val="-11"/>
          <w:sz w:val="21"/>
        </w:rPr>
        <w:t xml:space="preserve"> </w:t>
      </w:r>
      <w:r w:rsidR="00032DA4">
        <w:rPr>
          <w:rFonts w:ascii="Arial" w:hAnsi="Arial"/>
          <w:i/>
          <w:spacing w:val="-1"/>
          <w:sz w:val="21"/>
        </w:rPr>
        <w:t>Jurídica</w:t>
      </w:r>
      <w:r w:rsidR="00032DA4">
        <w:rPr>
          <w:rFonts w:ascii="Arial" w:hAnsi="Arial"/>
          <w:i/>
          <w:spacing w:val="-12"/>
          <w:sz w:val="21"/>
        </w:rPr>
        <w:t xml:space="preserve"> </w:t>
      </w:r>
      <w:r w:rsidR="00032DA4">
        <w:rPr>
          <w:rFonts w:ascii="Arial" w:hAnsi="Arial"/>
          <w:i/>
          <w:sz w:val="21"/>
        </w:rPr>
        <w:t>de</w:t>
      </w:r>
      <w:r w:rsidR="00032DA4">
        <w:rPr>
          <w:rFonts w:ascii="Arial" w:hAnsi="Arial"/>
          <w:i/>
          <w:spacing w:val="-14"/>
          <w:sz w:val="21"/>
        </w:rPr>
        <w:t xml:space="preserve"> </w:t>
      </w:r>
      <w:r w:rsidR="00032DA4">
        <w:rPr>
          <w:rFonts w:ascii="Arial" w:hAnsi="Arial"/>
          <w:i/>
          <w:sz w:val="21"/>
        </w:rPr>
        <w:t>CORMAGDALENA</w:t>
      </w:r>
      <w:r w:rsidR="00032DA4">
        <w:rPr>
          <w:rFonts w:ascii="Arial" w:hAnsi="Arial"/>
          <w:i/>
          <w:spacing w:val="-11"/>
          <w:sz w:val="21"/>
        </w:rPr>
        <w:t xml:space="preserve"> </w:t>
      </w:r>
      <w:r w:rsidR="00032DA4">
        <w:rPr>
          <w:rFonts w:ascii="Arial" w:hAnsi="Arial"/>
          <w:i/>
          <w:sz w:val="21"/>
        </w:rPr>
        <w:t>desplegaba</w:t>
      </w:r>
      <w:r w:rsidR="00032DA4">
        <w:rPr>
          <w:rFonts w:ascii="Arial" w:hAnsi="Arial"/>
          <w:i/>
          <w:spacing w:val="-11"/>
          <w:sz w:val="21"/>
        </w:rPr>
        <w:t xml:space="preserve"> </w:t>
      </w:r>
      <w:r w:rsidR="00032DA4">
        <w:rPr>
          <w:rFonts w:ascii="Arial" w:hAnsi="Arial"/>
          <w:i/>
          <w:sz w:val="21"/>
        </w:rPr>
        <w:t>actividades</w:t>
      </w:r>
      <w:r w:rsidR="00032DA4">
        <w:rPr>
          <w:rFonts w:ascii="Arial" w:hAnsi="Arial"/>
          <w:i/>
          <w:spacing w:val="-12"/>
          <w:sz w:val="21"/>
        </w:rPr>
        <w:t xml:space="preserve"> </w:t>
      </w:r>
      <w:r w:rsidR="00032DA4">
        <w:rPr>
          <w:rFonts w:ascii="Arial" w:hAnsi="Arial"/>
          <w:i/>
          <w:sz w:val="21"/>
        </w:rPr>
        <w:t>jurídicas</w:t>
      </w:r>
      <w:r w:rsidR="00032DA4">
        <w:rPr>
          <w:rFonts w:ascii="Arial" w:hAnsi="Arial"/>
          <w:i/>
          <w:spacing w:val="-12"/>
          <w:sz w:val="21"/>
        </w:rPr>
        <w:t xml:space="preserve"> </w:t>
      </w:r>
      <w:r w:rsidR="00032DA4">
        <w:rPr>
          <w:rFonts w:ascii="Arial" w:hAnsi="Arial"/>
          <w:i/>
          <w:sz w:val="21"/>
        </w:rPr>
        <w:t>con</w:t>
      </w:r>
      <w:r w:rsidR="00032DA4">
        <w:rPr>
          <w:rFonts w:ascii="Arial" w:hAnsi="Arial"/>
          <w:i/>
          <w:spacing w:val="-11"/>
          <w:sz w:val="21"/>
        </w:rPr>
        <w:t xml:space="preserve"> </w:t>
      </w:r>
      <w:r w:rsidR="00032DA4">
        <w:rPr>
          <w:rFonts w:ascii="Arial" w:hAnsi="Arial"/>
          <w:i/>
          <w:sz w:val="21"/>
        </w:rPr>
        <w:t>relación</w:t>
      </w:r>
      <w:r w:rsidR="00032DA4">
        <w:rPr>
          <w:rFonts w:ascii="Arial" w:hAnsi="Arial"/>
          <w:i/>
          <w:spacing w:val="-56"/>
          <w:sz w:val="21"/>
        </w:rPr>
        <w:t xml:space="preserve"> </w:t>
      </w:r>
      <w:r w:rsidR="00032DA4">
        <w:rPr>
          <w:rFonts w:ascii="Arial" w:hAnsi="Arial"/>
          <w:i/>
          <w:sz w:val="21"/>
        </w:rPr>
        <w:t>al</w:t>
      </w:r>
      <w:r w:rsidR="00032DA4">
        <w:rPr>
          <w:rFonts w:ascii="Arial" w:hAnsi="Arial"/>
          <w:i/>
          <w:spacing w:val="1"/>
          <w:sz w:val="21"/>
        </w:rPr>
        <w:t xml:space="preserve"> </w:t>
      </w:r>
      <w:r w:rsidR="00032DA4">
        <w:rPr>
          <w:rFonts w:ascii="Arial" w:hAnsi="Arial"/>
          <w:i/>
          <w:sz w:val="21"/>
        </w:rPr>
        <w:t>contrato</w:t>
      </w:r>
      <w:r w:rsidR="00032DA4">
        <w:rPr>
          <w:rFonts w:ascii="Arial" w:hAnsi="Arial"/>
          <w:i/>
          <w:spacing w:val="1"/>
          <w:sz w:val="21"/>
        </w:rPr>
        <w:t xml:space="preserve"> </w:t>
      </w:r>
      <w:r w:rsidR="00032DA4">
        <w:rPr>
          <w:rFonts w:ascii="Arial" w:hAnsi="Arial"/>
          <w:i/>
          <w:sz w:val="21"/>
        </w:rPr>
        <w:t>núm.</w:t>
      </w:r>
      <w:r w:rsidR="00032DA4">
        <w:rPr>
          <w:rFonts w:ascii="Arial" w:hAnsi="Arial"/>
          <w:i/>
          <w:spacing w:val="1"/>
          <w:sz w:val="21"/>
        </w:rPr>
        <w:t xml:space="preserve"> </w:t>
      </w:r>
      <w:r w:rsidR="00032DA4">
        <w:rPr>
          <w:rFonts w:ascii="Arial" w:hAnsi="Arial"/>
          <w:i/>
          <w:sz w:val="21"/>
        </w:rPr>
        <w:t>0086</w:t>
      </w:r>
      <w:r w:rsidR="00032DA4">
        <w:rPr>
          <w:rFonts w:ascii="Arial" w:hAnsi="Arial"/>
          <w:i/>
          <w:spacing w:val="1"/>
          <w:sz w:val="21"/>
        </w:rPr>
        <w:t xml:space="preserve"> </w:t>
      </w:r>
      <w:r w:rsidR="00032DA4">
        <w:rPr>
          <w:rFonts w:ascii="Arial" w:hAnsi="Arial"/>
          <w:i/>
          <w:sz w:val="21"/>
        </w:rPr>
        <w:t>de</w:t>
      </w:r>
      <w:r w:rsidR="00032DA4">
        <w:rPr>
          <w:rFonts w:ascii="Arial" w:hAnsi="Arial"/>
          <w:i/>
          <w:spacing w:val="1"/>
          <w:sz w:val="21"/>
        </w:rPr>
        <w:t xml:space="preserve"> </w:t>
      </w:r>
      <w:r w:rsidR="00032DA4">
        <w:rPr>
          <w:rFonts w:ascii="Arial" w:hAnsi="Arial"/>
          <w:i/>
          <w:sz w:val="21"/>
        </w:rPr>
        <w:t>2005,</w:t>
      </w:r>
      <w:r w:rsidR="00032DA4">
        <w:rPr>
          <w:rFonts w:ascii="Arial" w:hAnsi="Arial"/>
          <w:i/>
          <w:spacing w:val="1"/>
          <w:sz w:val="21"/>
        </w:rPr>
        <w:t xml:space="preserve"> </w:t>
      </w:r>
      <w:r w:rsidR="00032DA4">
        <w:rPr>
          <w:rFonts w:ascii="Arial" w:hAnsi="Arial"/>
          <w:i/>
          <w:sz w:val="21"/>
          <w:u w:val="single"/>
        </w:rPr>
        <w:t>éstas</w:t>
      </w:r>
      <w:r w:rsidR="00032DA4">
        <w:rPr>
          <w:rFonts w:ascii="Arial" w:hAnsi="Arial"/>
          <w:i/>
          <w:spacing w:val="1"/>
          <w:sz w:val="21"/>
          <w:u w:val="single"/>
        </w:rPr>
        <w:t xml:space="preserve"> </w:t>
      </w:r>
      <w:r w:rsidR="00032DA4">
        <w:rPr>
          <w:rFonts w:ascii="Arial" w:hAnsi="Arial"/>
          <w:i/>
          <w:sz w:val="21"/>
          <w:u w:val="single"/>
        </w:rPr>
        <w:t>no</w:t>
      </w:r>
      <w:r w:rsidR="00032DA4">
        <w:rPr>
          <w:rFonts w:ascii="Arial" w:hAnsi="Arial"/>
          <w:i/>
          <w:spacing w:val="1"/>
          <w:sz w:val="21"/>
          <w:u w:val="single"/>
        </w:rPr>
        <w:t xml:space="preserve"> </w:t>
      </w:r>
      <w:r w:rsidR="00032DA4">
        <w:rPr>
          <w:rFonts w:ascii="Arial" w:hAnsi="Arial"/>
          <w:i/>
          <w:sz w:val="21"/>
          <w:u w:val="single"/>
        </w:rPr>
        <w:t>se</w:t>
      </w:r>
      <w:r w:rsidR="00032DA4">
        <w:rPr>
          <w:rFonts w:ascii="Arial" w:hAnsi="Arial"/>
          <w:i/>
          <w:spacing w:val="1"/>
          <w:sz w:val="21"/>
          <w:u w:val="single"/>
        </w:rPr>
        <w:t xml:space="preserve"> </w:t>
      </w:r>
      <w:r w:rsidR="00032DA4">
        <w:rPr>
          <w:rFonts w:ascii="Arial" w:hAnsi="Arial"/>
          <w:i/>
          <w:sz w:val="21"/>
          <w:u w:val="single"/>
        </w:rPr>
        <w:t>encontraban</w:t>
      </w:r>
      <w:r w:rsidR="00032DA4">
        <w:rPr>
          <w:rFonts w:ascii="Arial" w:hAnsi="Arial"/>
          <w:i/>
          <w:spacing w:val="1"/>
          <w:sz w:val="21"/>
          <w:u w:val="single"/>
        </w:rPr>
        <w:t xml:space="preserve"> </w:t>
      </w:r>
      <w:r w:rsidR="00032DA4">
        <w:rPr>
          <w:rFonts w:ascii="Arial" w:hAnsi="Arial"/>
          <w:i/>
          <w:sz w:val="21"/>
          <w:u w:val="single"/>
        </w:rPr>
        <w:t>relacionadas</w:t>
      </w:r>
      <w:r w:rsidR="00032DA4">
        <w:rPr>
          <w:rFonts w:ascii="Arial" w:hAnsi="Arial"/>
          <w:i/>
          <w:spacing w:val="1"/>
          <w:sz w:val="21"/>
          <w:u w:val="single"/>
        </w:rPr>
        <w:t xml:space="preserve"> </w:t>
      </w:r>
      <w:r w:rsidR="00032DA4">
        <w:rPr>
          <w:rFonts w:ascii="Arial" w:hAnsi="Arial"/>
          <w:i/>
          <w:sz w:val="21"/>
          <w:u w:val="single"/>
        </w:rPr>
        <w:t>o</w:t>
      </w:r>
      <w:r w:rsidR="00032DA4">
        <w:rPr>
          <w:rFonts w:ascii="Arial" w:hAnsi="Arial"/>
          <w:i/>
          <w:spacing w:val="-56"/>
          <w:sz w:val="21"/>
        </w:rPr>
        <w:t xml:space="preserve"> </w:t>
      </w:r>
      <w:r w:rsidR="00032DA4">
        <w:rPr>
          <w:rFonts w:ascii="Arial" w:hAnsi="Arial"/>
          <w:i/>
          <w:sz w:val="21"/>
          <w:u w:val="single"/>
        </w:rPr>
        <w:t>comportaban gestión fiscal, pues dentro de las funciones aplicables a ella no</w:t>
      </w:r>
      <w:r w:rsidR="00032DA4">
        <w:rPr>
          <w:rFonts w:ascii="Arial" w:hAnsi="Arial"/>
          <w:i/>
          <w:spacing w:val="1"/>
          <w:sz w:val="21"/>
        </w:rPr>
        <w:t xml:space="preserve"> </w:t>
      </w:r>
      <w:r w:rsidR="00032DA4">
        <w:rPr>
          <w:rFonts w:ascii="Arial" w:hAnsi="Arial"/>
          <w:i/>
          <w:sz w:val="21"/>
          <w:u w:val="single"/>
        </w:rPr>
        <w:t>tenía las de manejo, administración, dirección o disposición de los recursos de</w:t>
      </w:r>
      <w:r w:rsidR="00032DA4">
        <w:rPr>
          <w:rFonts w:ascii="Arial" w:hAnsi="Arial"/>
          <w:i/>
          <w:spacing w:val="1"/>
          <w:sz w:val="21"/>
        </w:rPr>
        <w:t xml:space="preserve"> </w:t>
      </w:r>
      <w:r w:rsidR="00032DA4">
        <w:rPr>
          <w:rFonts w:ascii="Arial" w:hAnsi="Arial"/>
          <w:i/>
          <w:sz w:val="21"/>
        </w:rPr>
        <w:t>la</w:t>
      </w:r>
      <w:r w:rsidR="00032DA4">
        <w:rPr>
          <w:rFonts w:ascii="Arial" w:hAnsi="Arial"/>
          <w:i/>
          <w:spacing w:val="-2"/>
          <w:sz w:val="21"/>
        </w:rPr>
        <w:t xml:space="preserve"> </w:t>
      </w:r>
      <w:r w:rsidR="00032DA4">
        <w:rPr>
          <w:rFonts w:ascii="Arial" w:hAnsi="Arial"/>
          <w:i/>
          <w:sz w:val="21"/>
        </w:rPr>
        <w:t>entidad,</w:t>
      </w:r>
      <w:r w:rsidR="00032DA4">
        <w:rPr>
          <w:rFonts w:ascii="Arial" w:hAnsi="Arial"/>
          <w:i/>
          <w:spacing w:val="-2"/>
          <w:sz w:val="21"/>
        </w:rPr>
        <w:t xml:space="preserve"> </w:t>
      </w:r>
      <w:r w:rsidR="00032DA4">
        <w:rPr>
          <w:rFonts w:ascii="Arial" w:hAnsi="Arial"/>
          <w:i/>
          <w:sz w:val="21"/>
        </w:rPr>
        <w:t>conforme</w:t>
      </w:r>
      <w:r w:rsidR="00032DA4">
        <w:rPr>
          <w:rFonts w:ascii="Arial" w:hAnsi="Arial"/>
          <w:i/>
          <w:spacing w:val="-1"/>
          <w:sz w:val="21"/>
        </w:rPr>
        <w:t xml:space="preserve"> </w:t>
      </w:r>
      <w:r w:rsidR="00032DA4">
        <w:rPr>
          <w:rFonts w:ascii="Arial" w:hAnsi="Arial"/>
          <w:i/>
          <w:sz w:val="21"/>
        </w:rPr>
        <w:t>se</w:t>
      </w:r>
      <w:r w:rsidR="00032DA4">
        <w:rPr>
          <w:rFonts w:ascii="Arial" w:hAnsi="Arial"/>
          <w:i/>
          <w:spacing w:val="-1"/>
          <w:sz w:val="21"/>
        </w:rPr>
        <w:t xml:space="preserve"> </w:t>
      </w:r>
      <w:r w:rsidR="00032DA4">
        <w:rPr>
          <w:rFonts w:ascii="Arial" w:hAnsi="Arial"/>
          <w:i/>
          <w:sz w:val="21"/>
        </w:rPr>
        <w:t>dijo</w:t>
      </w:r>
      <w:r w:rsidR="00032DA4">
        <w:rPr>
          <w:rFonts w:ascii="Arial" w:hAnsi="Arial"/>
          <w:i/>
          <w:spacing w:val="-1"/>
          <w:sz w:val="21"/>
        </w:rPr>
        <w:t xml:space="preserve"> </w:t>
      </w:r>
      <w:r w:rsidR="00032DA4">
        <w:rPr>
          <w:rFonts w:ascii="Arial" w:hAnsi="Arial"/>
          <w:i/>
          <w:sz w:val="21"/>
        </w:rPr>
        <w:t>anteriormente.</w:t>
      </w:r>
    </w:p>
    <w:p w:rsidR="0073578E" w:rsidRDefault="0073578E">
      <w:pPr>
        <w:pStyle w:val="Textoindependiente"/>
        <w:spacing w:before="9"/>
        <w:rPr>
          <w:rFonts w:ascii="Arial"/>
          <w:i/>
          <w:sz w:val="12"/>
        </w:rPr>
      </w:pPr>
    </w:p>
    <w:p w:rsidR="0073578E" w:rsidRDefault="00032DA4">
      <w:pPr>
        <w:spacing w:before="94"/>
        <w:ind w:left="1683" w:right="407"/>
        <w:jc w:val="both"/>
        <w:rPr>
          <w:rFonts w:ascii="Arial" w:hAnsi="Arial"/>
          <w:i/>
          <w:sz w:val="21"/>
        </w:rPr>
      </w:pPr>
      <w:r>
        <w:rPr>
          <w:rFonts w:ascii="Arial" w:hAnsi="Arial"/>
          <w:i/>
          <w:sz w:val="21"/>
          <w:u w:val="single"/>
        </w:rPr>
        <w:t>De ahí que tampoco tuviera manejo o administración de los recursos del citado</w:t>
      </w:r>
      <w:r>
        <w:rPr>
          <w:rFonts w:ascii="Arial" w:hAnsi="Arial"/>
          <w:i/>
          <w:spacing w:val="-56"/>
          <w:sz w:val="21"/>
        </w:rPr>
        <w:t xml:space="preserve"> </w:t>
      </w:r>
      <w:r>
        <w:rPr>
          <w:rFonts w:ascii="Arial" w:hAnsi="Arial"/>
          <w:i/>
          <w:sz w:val="21"/>
          <w:u w:val="single"/>
        </w:rPr>
        <w:t>contrato</w:t>
      </w:r>
      <w:r>
        <w:rPr>
          <w:rFonts w:ascii="Arial" w:hAnsi="Arial"/>
          <w:i/>
          <w:spacing w:val="1"/>
          <w:sz w:val="21"/>
          <w:u w:val="single"/>
        </w:rPr>
        <w:t xml:space="preserve"> </w:t>
      </w:r>
      <w:r>
        <w:rPr>
          <w:rFonts w:ascii="Arial" w:hAnsi="Arial"/>
          <w:i/>
          <w:sz w:val="21"/>
          <w:u w:val="single"/>
        </w:rPr>
        <w:t>núm.</w:t>
      </w:r>
      <w:r>
        <w:rPr>
          <w:rFonts w:ascii="Arial" w:hAnsi="Arial"/>
          <w:i/>
          <w:spacing w:val="1"/>
          <w:sz w:val="21"/>
          <w:u w:val="single"/>
        </w:rPr>
        <w:t xml:space="preserve"> </w:t>
      </w:r>
      <w:r>
        <w:rPr>
          <w:rFonts w:ascii="Arial" w:hAnsi="Arial"/>
          <w:i/>
          <w:sz w:val="21"/>
          <w:u w:val="single"/>
        </w:rPr>
        <w:t>0086</w:t>
      </w:r>
      <w:r>
        <w:rPr>
          <w:rFonts w:ascii="Arial" w:hAnsi="Arial"/>
          <w:i/>
          <w:spacing w:val="1"/>
          <w:sz w:val="21"/>
          <w:u w:val="single"/>
        </w:rPr>
        <w:t xml:space="preserve"> </w:t>
      </w:r>
      <w:r>
        <w:rPr>
          <w:rFonts w:ascii="Arial" w:hAnsi="Arial"/>
          <w:i/>
          <w:sz w:val="21"/>
          <w:u w:val="single"/>
        </w:rPr>
        <w:t>de</w:t>
      </w:r>
      <w:r>
        <w:rPr>
          <w:rFonts w:ascii="Arial" w:hAnsi="Arial"/>
          <w:i/>
          <w:spacing w:val="1"/>
          <w:sz w:val="21"/>
          <w:u w:val="single"/>
        </w:rPr>
        <w:t xml:space="preserve"> </w:t>
      </w:r>
      <w:r>
        <w:rPr>
          <w:rFonts w:ascii="Arial" w:hAnsi="Arial"/>
          <w:i/>
          <w:sz w:val="21"/>
          <w:u w:val="single"/>
        </w:rPr>
        <w:t>2005,</w:t>
      </w:r>
      <w:r>
        <w:rPr>
          <w:rFonts w:ascii="Arial" w:hAnsi="Arial"/>
          <w:i/>
          <w:spacing w:val="1"/>
          <w:sz w:val="21"/>
          <w:u w:val="single"/>
        </w:rPr>
        <w:t xml:space="preserve"> </w:t>
      </w:r>
      <w:r>
        <w:rPr>
          <w:rFonts w:ascii="Arial" w:hAnsi="Arial"/>
          <w:i/>
          <w:sz w:val="21"/>
          <w:u w:val="single"/>
        </w:rPr>
        <w:t>suscrito</w:t>
      </w:r>
      <w:r>
        <w:rPr>
          <w:rFonts w:ascii="Arial" w:hAnsi="Arial"/>
          <w:i/>
          <w:spacing w:val="1"/>
          <w:sz w:val="21"/>
          <w:u w:val="single"/>
        </w:rPr>
        <w:t xml:space="preserve"> </w:t>
      </w:r>
      <w:r>
        <w:rPr>
          <w:rFonts w:ascii="Arial" w:hAnsi="Arial"/>
          <w:i/>
          <w:sz w:val="21"/>
          <w:u w:val="single"/>
        </w:rPr>
        <w:t>por</w:t>
      </w:r>
      <w:r>
        <w:rPr>
          <w:rFonts w:ascii="Arial" w:hAnsi="Arial"/>
          <w:i/>
          <w:spacing w:val="1"/>
          <w:sz w:val="21"/>
          <w:u w:val="single"/>
        </w:rPr>
        <w:t xml:space="preserve"> </w:t>
      </w:r>
      <w:r>
        <w:rPr>
          <w:rFonts w:ascii="Arial" w:hAnsi="Arial"/>
          <w:i/>
          <w:sz w:val="21"/>
          <w:u w:val="single"/>
        </w:rPr>
        <w:t>la</w:t>
      </w:r>
      <w:r>
        <w:rPr>
          <w:rFonts w:ascii="Arial" w:hAnsi="Arial"/>
          <w:i/>
          <w:spacing w:val="1"/>
          <w:sz w:val="21"/>
          <w:u w:val="single"/>
        </w:rPr>
        <w:t xml:space="preserve"> </w:t>
      </w:r>
      <w:r>
        <w:rPr>
          <w:rFonts w:ascii="Arial" w:hAnsi="Arial"/>
          <w:i/>
          <w:sz w:val="21"/>
          <w:u w:val="single"/>
        </w:rPr>
        <w:t>referida</w:t>
      </w:r>
      <w:r>
        <w:rPr>
          <w:rFonts w:ascii="Arial" w:hAnsi="Arial"/>
          <w:i/>
          <w:spacing w:val="1"/>
          <w:sz w:val="21"/>
          <w:u w:val="single"/>
        </w:rPr>
        <w:t xml:space="preserve"> </w:t>
      </w:r>
      <w:r>
        <w:rPr>
          <w:rFonts w:ascii="Arial" w:hAnsi="Arial"/>
          <w:i/>
          <w:sz w:val="21"/>
          <w:u w:val="single"/>
        </w:rPr>
        <w:t>Corporación</w:t>
      </w:r>
      <w:r>
        <w:rPr>
          <w:rFonts w:ascii="Arial" w:hAnsi="Arial"/>
          <w:i/>
          <w:spacing w:val="1"/>
          <w:sz w:val="21"/>
          <w:u w:val="single"/>
        </w:rPr>
        <w:t xml:space="preserve"> </w:t>
      </w:r>
      <w:r>
        <w:rPr>
          <w:rFonts w:ascii="Arial" w:hAnsi="Arial"/>
          <w:i/>
          <w:sz w:val="21"/>
          <w:u w:val="single"/>
        </w:rPr>
        <w:t>con</w:t>
      </w:r>
      <w:r>
        <w:rPr>
          <w:rFonts w:ascii="Arial" w:hAnsi="Arial"/>
          <w:i/>
          <w:spacing w:val="1"/>
          <w:sz w:val="21"/>
          <w:u w:val="single"/>
        </w:rPr>
        <w:t xml:space="preserve"> </w:t>
      </w:r>
      <w:r>
        <w:rPr>
          <w:rFonts w:ascii="Arial" w:hAnsi="Arial"/>
          <w:i/>
          <w:sz w:val="21"/>
          <w:u w:val="single"/>
        </w:rPr>
        <w:t>el</w:t>
      </w:r>
      <w:r>
        <w:rPr>
          <w:rFonts w:ascii="Arial" w:hAnsi="Arial"/>
          <w:i/>
          <w:spacing w:val="1"/>
          <w:sz w:val="21"/>
        </w:rPr>
        <w:t xml:space="preserve"> </w:t>
      </w:r>
      <w:r>
        <w:rPr>
          <w:rFonts w:ascii="Arial" w:hAnsi="Arial"/>
          <w:i/>
          <w:sz w:val="21"/>
          <w:u w:val="single"/>
        </w:rPr>
        <w:t>Consorcio</w:t>
      </w:r>
      <w:r>
        <w:rPr>
          <w:rFonts w:ascii="Arial" w:hAnsi="Arial"/>
          <w:i/>
          <w:spacing w:val="-4"/>
          <w:sz w:val="21"/>
          <w:u w:val="single"/>
        </w:rPr>
        <w:t xml:space="preserve"> </w:t>
      </w:r>
      <w:r>
        <w:rPr>
          <w:rFonts w:ascii="Arial" w:hAnsi="Arial"/>
          <w:i/>
          <w:sz w:val="21"/>
          <w:u w:val="single"/>
        </w:rPr>
        <w:t>Río</w:t>
      </w:r>
      <w:r>
        <w:rPr>
          <w:rFonts w:ascii="Arial" w:hAnsi="Arial"/>
          <w:i/>
          <w:spacing w:val="-1"/>
          <w:sz w:val="21"/>
          <w:u w:val="single"/>
        </w:rPr>
        <w:t xml:space="preserve"> </w:t>
      </w:r>
      <w:r>
        <w:rPr>
          <w:rFonts w:ascii="Arial" w:hAnsi="Arial"/>
          <w:i/>
          <w:sz w:val="21"/>
          <w:u w:val="single"/>
        </w:rPr>
        <w:t>Grande</w:t>
      </w:r>
      <w:r>
        <w:rPr>
          <w:rFonts w:ascii="Arial" w:hAnsi="Arial"/>
          <w:i/>
          <w:sz w:val="21"/>
        </w:rPr>
        <w:t>.</w:t>
      </w:r>
    </w:p>
    <w:p w:rsidR="0073578E" w:rsidRDefault="0073578E">
      <w:pPr>
        <w:pStyle w:val="Textoindependiente"/>
        <w:spacing w:before="11"/>
        <w:rPr>
          <w:rFonts w:ascii="Arial"/>
          <w:i/>
          <w:sz w:val="12"/>
        </w:rPr>
      </w:pPr>
    </w:p>
    <w:p w:rsidR="0073578E" w:rsidRDefault="00032DA4">
      <w:pPr>
        <w:spacing w:before="94"/>
        <w:ind w:left="1683" w:right="403"/>
        <w:jc w:val="both"/>
        <w:rPr>
          <w:rFonts w:ascii="Arial" w:hAnsi="Arial"/>
          <w:i/>
          <w:sz w:val="21"/>
        </w:rPr>
      </w:pPr>
      <w:r>
        <w:rPr>
          <w:rFonts w:ascii="Arial" w:hAnsi="Arial"/>
          <w:i/>
          <w:sz w:val="21"/>
        </w:rPr>
        <w:t>Por</w:t>
      </w:r>
      <w:r>
        <w:rPr>
          <w:rFonts w:ascii="Arial" w:hAnsi="Arial"/>
          <w:i/>
          <w:spacing w:val="1"/>
          <w:sz w:val="21"/>
        </w:rPr>
        <w:t xml:space="preserve"> </w:t>
      </w:r>
      <w:r>
        <w:rPr>
          <w:rFonts w:ascii="Arial" w:hAnsi="Arial"/>
          <w:i/>
          <w:sz w:val="21"/>
        </w:rPr>
        <w:t>consiguiente,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omisiones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equivocaciones</w:t>
      </w:r>
      <w:r>
        <w:rPr>
          <w:rFonts w:ascii="Arial" w:hAnsi="Arial"/>
          <w:i/>
          <w:spacing w:val="1"/>
          <w:sz w:val="21"/>
        </w:rPr>
        <w:t xml:space="preserve"> </w:t>
      </w:r>
      <w:r>
        <w:rPr>
          <w:rFonts w:ascii="Arial" w:hAnsi="Arial"/>
          <w:i/>
          <w:sz w:val="21"/>
        </w:rPr>
        <w:t>cometidas</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ella,</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asesorar al Director Ejecutivo de CORMAGDALENA, sobre la imposición de</w:t>
      </w:r>
      <w:r>
        <w:rPr>
          <w:rFonts w:ascii="Arial" w:hAnsi="Arial"/>
          <w:i/>
          <w:spacing w:val="1"/>
          <w:sz w:val="21"/>
        </w:rPr>
        <w:t xml:space="preserve"> </w:t>
      </w:r>
      <w:r>
        <w:rPr>
          <w:rFonts w:ascii="Arial" w:hAnsi="Arial"/>
          <w:i/>
          <w:sz w:val="21"/>
        </w:rPr>
        <w:t>multas y sanciones frente al contratista incumplido, la caducidad, y supervisión</w:t>
      </w:r>
      <w:r>
        <w:rPr>
          <w:rFonts w:ascii="Arial" w:hAnsi="Arial"/>
          <w:i/>
          <w:spacing w:val="-56"/>
          <w:sz w:val="21"/>
        </w:rPr>
        <w:t xml:space="preserve"> </w:t>
      </w:r>
      <w:r>
        <w:rPr>
          <w:rFonts w:ascii="Arial" w:hAnsi="Arial"/>
          <w:i/>
          <w:sz w:val="21"/>
        </w:rPr>
        <w:t>y</w:t>
      </w:r>
      <w:r>
        <w:rPr>
          <w:rFonts w:ascii="Arial" w:hAnsi="Arial"/>
          <w:i/>
          <w:spacing w:val="-5"/>
          <w:sz w:val="21"/>
        </w:rPr>
        <w:t xml:space="preserve"> </w:t>
      </w:r>
      <w:r>
        <w:rPr>
          <w:rFonts w:ascii="Arial" w:hAnsi="Arial"/>
          <w:i/>
          <w:sz w:val="21"/>
        </w:rPr>
        <w:t>seguimiento</w:t>
      </w:r>
      <w:r>
        <w:rPr>
          <w:rFonts w:ascii="Arial" w:hAnsi="Arial"/>
          <w:i/>
          <w:spacing w:val="-4"/>
          <w:sz w:val="21"/>
        </w:rPr>
        <w:t xml:space="preserve"> </w:t>
      </w:r>
      <w:r>
        <w:rPr>
          <w:rFonts w:ascii="Arial" w:hAnsi="Arial"/>
          <w:i/>
          <w:sz w:val="21"/>
        </w:rPr>
        <w:t>de</w:t>
      </w:r>
      <w:r>
        <w:rPr>
          <w:rFonts w:ascii="Arial" w:hAnsi="Arial"/>
          <w:i/>
          <w:spacing w:val="-6"/>
          <w:sz w:val="21"/>
        </w:rPr>
        <w:t xml:space="preserve"> </w:t>
      </w:r>
      <w:r>
        <w:rPr>
          <w:rFonts w:ascii="Arial" w:hAnsi="Arial"/>
          <w:i/>
          <w:sz w:val="21"/>
        </w:rPr>
        <w:t>las</w:t>
      </w:r>
      <w:r>
        <w:rPr>
          <w:rFonts w:ascii="Arial" w:hAnsi="Arial"/>
          <w:i/>
          <w:spacing w:val="-4"/>
          <w:sz w:val="21"/>
        </w:rPr>
        <w:t xml:space="preserve"> </w:t>
      </w:r>
      <w:r>
        <w:rPr>
          <w:rFonts w:ascii="Arial" w:hAnsi="Arial"/>
          <w:i/>
          <w:sz w:val="21"/>
        </w:rPr>
        <w:t>pólizas</w:t>
      </w:r>
      <w:r>
        <w:rPr>
          <w:rFonts w:ascii="Arial" w:hAnsi="Arial"/>
          <w:i/>
          <w:spacing w:val="-4"/>
          <w:sz w:val="21"/>
        </w:rPr>
        <w:t xml:space="preserve"> </w:t>
      </w:r>
      <w:r>
        <w:rPr>
          <w:rFonts w:ascii="Arial" w:hAnsi="Arial"/>
          <w:i/>
          <w:sz w:val="21"/>
        </w:rPr>
        <w:t>contractuales,</w:t>
      </w:r>
      <w:r>
        <w:rPr>
          <w:rFonts w:ascii="Arial" w:hAnsi="Arial"/>
          <w:i/>
          <w:spacing w:val="58"/>
          <w:sz w:val="21"/>
        </w:rPr>
        <w:t xml:space="preserve"> </w:t>
      </w:r>
      <w:r>
        <w:rPr>
          <w:rFonts w:ascii="Arial" w:hAnsi="Arial"/>
          <w:i/>
          <w:sz w:val="21"/>
        </w:rPr>
        <w:t>si</w:t>
      </w:r>
      <w:r>
        <w:rPr>
          <w:rFonts w:ascii="Arial" w:hAnsi="Arial"/>
          <w:i/>
          <w:spacing w:val="-3"/>
          <w:sz w:val="21"/>
        </w:rPr>
        <w:t xml:space="preserve"> </w:t>
      </w:r>
      <w:r>
        <w:rPr>
          <w:rFonts w:ascii="Arial" w:hAnsi="Arial"/>
          <w:i/>
          <w:sz w:val="21"/>
        </w:rPr>
        <w:t>bien</w:t>
      </w:r>
      <w:r>
        <w:rPr>
          <w:rFonts w:ascii="Arial" w:hAnsi="Arial"/>
          <w:i/>
          <w:spacing w:val="-7"/>
          <w:sz w:val="21"/>
        </w:rPr>
        <w:t xml:space="preserve"> </w:t>
      </w:r>
      <w:r>
        <w:rPr>
          <w:rFonts w:ascii="Arial" w:hAnsi="Arial"/>
          <w:i/>
          <w:sz w:val="21"/>
        </w:rPr>
        <w:t>podrían</w:t>
      </w:r>
      <w:r>
        <w:rPr>
          <w:rFonts w:ascii="Arial" w:hAnsi="Arial"/>
          <w:i/>
          <w:spacing w:val="-6"/>
          <w:sz w:val="21"/>
        </w:rPr>
        <w:t xml:space="preserve"> </w:t>
      </w:r>
      <w:r>
        <w:rPr>
          <w:rFonts w:ascii="Arial" w:hAnsi="Arial"/>
          <w:i/>
          <w:sz w:val="21"/>
        </w:rPr>
        <w:t>acarrear</w:t>
      </w:r>
      <w:r>
        <w:rPr>
          <w:rFonts w:ascii="Arial" w:hAnsi="Arial"/>
          <w:i/>
          <w:spacing w:val="-6"/>
          <w:sz w:val="21"/>
        </w:rPr>
        <w:t xml:space="preserve"> </w:t>
      </w:r>
      <w:r>
        <w:rPr>
          <w:rFonts w:ascii="Arial" w:hAnsi="Arial"/>
          <w:i/>
          <w:sz w:val="21"/>
        </w:rPr>
        <w:t>una</w:t>
      </w:r>
      <w:r>
        <w:rPr>
          <w:rFonts w:ascii="Arial" w:hAnsi="Arial"/>
          <w:i/>
          <w:spacing w:val="-6"/>
          <w:sz w:val="21"/>
        </w:rPr>
        <w:t xml:space="preserve"> </w:t>
      </w:r>
      <w:r>
        <w:rPr>
          <w:rFonts w:ascii="Arial" w:hAnsi="Arial"/>
          <w:i/>
          <w:sz w:val="21"/>
        </w:rPr>
        <w:t>acción</w:t>
      </w:r>
      <w:r>
        <w:rPr>
          <w:rFonts w:ascii="Arial" w:hAnsi="Arial"/>
          <w:i/>
          <w:spacing w:val="-56"/>
          <w:sz w:val="21"/>
        </w:rPr>
        <w:t xml:space="preserve"> </w:t>
      </w:r>
      <w:r>
        <w:rPr>
          <w:rFonts w:ascii="Arial" w:hAnsi="Arial"/>
          <w:i/>
          <w:sz w:val="21"/>
        </w:rPr>
        <w:t>disciplinaria,</w:t>
      </w:r>
      <w:r>
        <w:rPr>
          <w:rFonts w:ascii="Arial" w:hAnsi="Arial"/>
          <w:i/>
          <w:spacing w:val="-8"/>
          <w:sz w:val="21"/>
        </w:rPr>
        <w:t xml:space="preserve"> </w:t>
      </w:r>
      <w:r>
        <w:rPr>
          <w:rFonts w:ascii="Arial" w:hAnsi="Arial"/>
          <w:i/>
          <w:sz w:val="21"/>
        </w:rPr>
        <w:t>pues</w:t>
      </w:r>
      <w:r>
        <w:rPr>
          <w:rFonts w:ascii="Arial" w:hAnsi="Arial"/>
          <w:i/>
          <w:spacing w:val="-6"/>
          <w:sz w:val="21"/>
        </w:rPr>
        <w:t xml:space="preserve"> </w:t>
      </w:r>
      <w:r>
        <w:rPr>
          <w:rFonts w:ascii="Arial" w:hAnsi="Arial"/>
          <w:i/>
          <w:sz w:val="21"/>
        </w:rPr>
        <w:t>las</w:t>
      </w:r>
      <w:r>
        <w:rPr>
          <w:rFonts w:ascii="Arial" w:hAnsi="Arial"/>
          <w:i/>
          <w:spacing w:val="-7"/>
          <w:sz w:val="21"/>
        </w:rPr>
        <w:t xml:space="preserve"> </w:t>
      </w:r>
      <w:r>
        <w:rPr>
          <w:rFonts w:ascii="Arial" w:hAnsi="Arial"/>
          <w:i/>
          <w:sz w:val="21"/>
        </w:rPr>
        <w:t>mismas</w:t>
      </w:r>
      <w:r>
        <w:rPr>
          <w:rFonts w:ascii="Arial" w:hAnsi="Arial"/>
          <w:i/>
          <w:spacing w:val="-6"/>
          <w:sz w:val="21"/>
        </w:rPr>
        <w:t xml:space="preserve"> </w:t>
      </w:r>
      <w:r>
        <w:rPr>
          <w:rFonts w:ascii="Arial" w:hAnsi="Arial"/>
          <w:i/>
          <w:sz w:val="21"/>
        </w:rPr>
        <w:t>podrían</w:t>
      </w:r>
      <w:r>
        <w:rPr>
          <w:rFonts w:ascii="Arial" w:hAnsi="Arial"/>
          <w:i/>
          <w:spacing w:val="-6"/>
          <w:sz w:val="21"/>
        </w:rPr>
        <w:t xml:space="preserve"> </w:t>
      </w:r>
      <w:r>
        <w:rPr>
          <w:rFonts w:ascii="Arial" w:hAnsi="Arial"/>
          <w:i/>
          <w:sz w:val="21"/>
        </w:rPr>
        <w:t>estar</w:t>
      </w:r>
      <w:r>
        <w:rPr>
          <w:rFonts w:ascii="Arial" w:hAnsi="Arial"/>
          <w:i/>
          <w:spacing w:val="-6"/>
          <w:sz w:val="21"/>
        </w:rPr>
        <w:t xml:space="preserve"> </w:t>
      </w:r>
      <w:r>
        <w:rPr>
          <w:rFonts w:ascii="Arial" w:hAnsi="Arial"/>
          <w:i/>
          <w:sz w:val="21"/>
        </w:rPr>
        <w:t>relacionadas</w:t>
      </w:r>
      <w:r>
        <w:rPr>
          <w:rFonts w:ascii="Arial" w:hAnsi="Arial"/>
          <w:i/>
          <w:spacing w:val="-7"/>
          <w:sz w:val="21"/>
        </w:rPr>
        <w:t xml:space="preserve"> </w:t>
      </w:r>
      <w:r>
        <w:rPr>
          <w:rFonts w:ascii="Arial" w:hAnsi="Arial"/>
          <w:i/>
          <w:sz w:val="21"/>
        </w:rPr>
        <w:t>con</w:t>
      </w:r>
      <w:r>
        <w:rPr>
          <w:rFonts w:ascii="Arial" w:hAnsi="Arial"/>
          <w:i/>
          <w:spacing w:val="-6"/>
          <w:sz w:val="21"/>
        </w:rPr>
        <w:t xml:space="preserve"> </w:t>
      </w:r>
      <w:r>
        <w:rPr>
          <w:rFonts w:ascii="Arial" w:hAnsi="Arial"/>
          <w:i/>
          <w:sz w:val="21"/>
        </w:rPr>
        <w:t>el</w:t>
      </w:r>
      <w:r>
        <w:rPr>
          <w:rFonts w:ascii="Arial" w:hAnsi="Arial"/>
          <w:i/>
          <w:spacing w:val="-6"/>
          <w:sz w:val="21"/>
        </w:rPr>
        <w:t xml:space="preserve"> </w:t>
      </w:r>
      <w:r>
        <w:rPr>
          <w:rFonts w:ascii="Arial" w:hAnsi="Arial"/>
          <w:i/>
          <w:sz w:val="21"/>
        </w:rPr>
        <w:t>incumplimiento</w:t>
      </w:r>
      <w:r>
        <w:rPr>
          <w:rFonts w:ascii="Arial" w:hAnsi="Arial"/>
          <w:i/>
          <w:spacing w:val="-56"/>
          <w:sz w:val="21"/>
        </w:rPr>
        <w:t xml:space="preserve"> </w:t>
      </w:r>
      <w:r>
        <w:rPr>
          <w:rFonts w:ascii="Arial" w:hAnsi="Arial"/>
          <w:i/>
          <w:sz w:val="21"/>
        </w:rPr>
        <w:t>u</w:t>
      </w:r>
      <w:r>
        <w:rPr>
          <w:rFonts w:ascii="Arial" w:hAnsi="Arial"/>
          <w:i/>
          <w:spacing w:val="-8"/>
          <w:sz w:val="21"/>
        </w:rPr>
        <w:t xml:space="preserve"> </w:t>
      </w:r>
      <w:r>
        <w:rPr>
          <w:rFonts w:ascii="Arial" w:hAnsi="Arial"/>
          <w:i/>
          <w:sz w:val="21"/>
        </w:rPr>
        <w:t>omisión</w:t>
      </w:r>
      <w:r>
        <w:rPr>
          <w:rFonts w:ascii="Arial" w:hAnsi="Arial"/>
          <w:i/>
          <w:spacing w:val="-7"/>
          <w:sz w:val="21"/>
        </w:rPr>
        <w:t xml:space="preserve"> </w:t>
      </w:r>
      <w:r>
        <w:rPr>
          <w:rFonts w:ascii="Arial" w:hAnsi="Arial"/>
          <w:i/>
          <w:sz w:val="21"/>
        </w:rPr>
        <w:t>de</w:t>
      </w:r>
      <w:r>
        <w:rPr>
          <w:rFonts w:ascii="Arial" w:hAnsi="Arial"/>
          <w:i/>
          <w:spacing w:val="-8"/>
          <w:sz w:val="21"/>
        </w:rPr>
        <w:t xml:space="preserve"> </w:t>
      </w:r>
      <w:r>
        <w:rPr>
          <w:rFonts w:ascii="Arial" w:hAnsi="Arial"/>
          <w:i/>
          <w:sz w:val="21"/>
        </w:rPr>
        <w:t>sus</w:t>
      </w:r>
      <w:r>
        <w:rPr>
          <w:rFonts w:ascii="Arial" w:hAnsi="Arial"/>
          <w:i/>
          <w:spacing w:val="-7"/>
          <w:sz w:val="21"/>
        </w:rPr>
        <w:t xml:space="preserve"> </w:t>
      </w:r>
      <w:r>
        <w:rPr>
          <w:rFonts w:ascii="Arial" w:hAnsi="Arial"/>
          <w:i/>
          <w:sz w:val="21"/>
        </w:rPr>
        <w:t>deberes,</w:t>
      </w:r>
      <w:r>
        <w:rPr>
          <w:rFonts w:ascii="Arial" w:hAnsi="Arial"/>
          <w:i/>
          <w:spacing w:val="-12"/>
          <w:sz w:val="21"/>
        </w:rPr>
        <w:t xml:space="preserve"> </w:t>
      </w:r>
      <w:r>
        <w:rPr>
          <w:rFonts w:ascii="Arial" w:hAnsi="Arial"/>
          <w:i/>
          <w:sz w:val="21"/>
        </w:rPr>
        <w:t>contenidos</w:t>
      </w:r>
      <w:r>
        <w:rPr>
          <w:rFonts w:ascii="Arial" w:hAnsi="Arial"/>
          <w:i/>
          <w:spacing w:val="-7"/>
          <w:sz w:val="21"/>
        </w:rPr>
        <w:t xml:space="preserve"> </w:t>
      </w:r>
      <w:r>
        <w:rPr>
          <w:rFonts w:ascii="Arial" w:hAnsi="Arial"/>
          <w:i/>
          <w:sz w:val="21"/>
        </w:rPr>
        <w:t>en</w:t>
      </w:r>
      <w:r>
        <w:rPr>
          <w:rFonts w:ascii="Arial" w:hAnsi="Arial"/>
          <w:i/>
          <w:spacing w:val="-8"/>
          <w:sz w:val="21"/>
        </w:rPr>
        <w:t xml:space="preserve"> </w:t>
      </w:r>
      <w:r>
        <w:rPr>
          <w:rFonts w:ascii="Arial" w:hAnsi="Arial"/>
          <w:i/>
          <w:sz w:val="21"/>
        </w:rPr>
        <w:t>el</w:t>
      </w:r>
      <w:r>
        <w:rPr>
          <w:rFonts w:ascii="Arial" w:hAnsi="Arial"/>
          <w:i/>
          <w:spacing w:val="-6"/>
          <w:sz w:val="21"/>
        </w:rPr>
        <w:t xml:space="preserve"> </w:t>
      </w:r>
      <w:r>
        <w:rPr>
          <w:rFonts w:ascii="Arial" w:hAnsi="Arial"/>
          <w:i/>
          <w:sz w:val="21"/>
        </w:rPr>
        <w:t>Manual</w:t>
      </w:r>
      <w:r>
        <w:rPr>
          <w:rFonts w:ascii="Arial" w:hAnsi="Arial"/>
          <w:i/>
          <w:spacing w:val="-7"/>
          <w:sz w:val="21"/>
        </w:rPr>
        <w:t xml:space="preserve"> </w:t>
      </w:r>
      <w:r>
        <w:rPr>
          <w:rFonts w:ascii="Arial" w:hAnsi="Arial"/>
          <w:i/>
          <w:sz w:val="21"/>
        </w:rPr>
        <w:t>de</w:t>
      </w:r>
      <w:r>
        <w:rPr>
          <w:rFonts w:ascii="Arial" w:hAnsi="Arial"/>
          <w:i/>
          <w:spacing w:val="-8"/>
          <w:sz w:val="21"/>
        </w:rPr>
        <w:t xml:space="preserve"> </w:t>
      </w:r>
      <w:r>
        <w:rPr>
          <w:rFonts w:ascii="Arial" w:hAnsi="Arial"/>
          <w:i/>
          <w:sz w:val="21"/>
        </w:rPr>
        <w:t>Funciones</w:t>
      </w:r>
      <w:r>
        <w:rPr>
          <w:rFonts w:ascii="Arial" w:hAnsi="Arial"/>
          <w:i/>
          <w:spacing w:val="-7"/>
          <w:sz w:val="21"/>
        </w:rPr>
        <w:t xml:space="preserve"> </w:t>
      </w:r>
      <w:r>
        <w:rPr>
          <w:rFonts w:ascii="Arial" w:hAnsi="Arial"/>
          <w:i/>
          <w:sz w:val="21"/>
        </w:rPr>
        <w:t>aplicable</w:t>
      </w:r>
      <w:r>
        <w:rPr>
          <w:rFonts w:ascii="Arial" w:hAnsi="Arial"/>
          <w:i/>
          <w:spacing w:val="-8"/>
          <w:sz w:val="21"/>
        </w:rPr>
        <w:t xml:space="preserve"> </w:t>
      </w:r>
      <w:r>
        <w:rPr>
          <w:rFonts w:ascii="Arial" w:hAnsi="Arial"/>
          <w:i/>
          <w:sz w:val="21"/>
        </w:rPr>
        <w:t>a</w:t>
      </w:r>
      <w:r>
        <w:rPr>
          <w:rFonts w:ascii="Arial" w:hAnsi="Arial"/>
          <w:i/>
          <w:spacing w:val="-7"/>
          <w:sz w:val="21"/>
        </w:rPr>
        <w:t xml:space="preserve"> </w:t>
      </w:r>
      <w:r>
        <w:rPr>
          <w:rFonts w:ascii="Arial" w:hAnsi="Arial"/>
          <w:i/>
          <w:sz w:val="21"/>
        </w:rPr>
        <w:t>su</w:t>
      </w:r>
      <w:r>
        <w:rPr>
          <w:rFonts w:ascii="Arial" w:hAnsi="Arial"/>
          <w:i/>
          <w:spacing w:val="-56"/>
          <w:sz w:val="21"/>
        </w:rPr>
        <w:t xml:space="preserve"> </w:t>
      </w:r>
      <w:r>
        <w:rPr>
          <w:rFonts w:ascii="Arial" w:hAnsi="Arial"/>
          <w:i/>
          <w:sz w:val="21"/>
        </w:rPr>
        <w:t>cargo,</w:t>
      </w:r>
      <w:r>
        <w:rPr>
          <w:rFonts w:ascii="Arial" w:hAnsi="Arial"/>
          <w:i/>
          <w:spacing w:val="-4"/>
          <w:sz w:val="21"/>
        </w:rPr>
        <w:t xml:space="preserve"> </w:t>
      </w:r>
      <w:r>
        <w:rPr>
          <w:rFonts w:ascii="Arial" w:hAnsi="Arial"/>
          <w:i/>
          <w:sz w:val="21"/>
        </w:rPr>
        <w:t>no</w:t>
      </w:r>
      <w:r>
        <w:rPr>
          <w:rFonts w:ascii="Arial" w:hAnsi="Arial"/>
          <w:i/>
          <w:spacing w:val="-2"/>
          <w:sz w:val="21"/>
        </w:rPr>
        <w:t xml:space="preserve"> </w:t>
      </w:r>
      <w:r>
        <w:rPr>
          <w:rFonts w:ascii="Arial" w:hAnsi="Arial"/>
          <w:i/>
          <w:sz w:val="21"/>
        </w:rPr>
        <w:t>generan</w:t>
      </w:r>
      <w:r>
        <w:rPr>
          <w:rFonts w:ascii="Arial" w:hAnsi="Arial"/>
          <w:i/>
          <w:spacing w:val="-2"/>
          <w:sz w:val="21"/>
        </w:rPr>
        <w:t xml:space="preserve"> </w:t>
      </w:r>
      <w:r>
        <w:rPr>
          <w:rFonts w:ascii="Arial" w:hAnsi="Arial"/>
          <w:i/>
          <w:sz w:val="21"/>
        </w:rPr>
        <w:t>consecuencias</w:t>
      </w:r>
      <w:r>
        <w:rPr>
          <w:rFonts w:ascii="Arial" w:hAnsi="Arial"/>
          <w:i/>
          <w:spacing w:val="-2"/>
          <w:sz w:val="21"/>
        </w:rPr>
        <w:t xml:space="preserve"> </w:t>
      </w:r>
      <w:r>
        <w:rPr>
          <w:rFonts w:ascii="Arial" w:hAnsi="Arial"/>
          <w:i/>
          <w:sz w:val="21"/>
        </w:rPr>
        <w:t>desde</w:t>
      </w:r>
      <w:r>
        <w:rPr>
          <w:rFonts w:ascii="Arial" w:hAnsi="Arial"/>
          <w:i/>
          <w:spacing w:val="-2"/>
          <w:sz w:val="21"/>
        </w:rPr>
        <w:t xml:space="preserve"> </w:t>
      </w:r>
      <w:r>
        <w:rPr>
          <w:rFonts w:ascii="Arial" w:hAnsi="Arial"/>
          <w:i/>
          <w:sz w:val="21"/>
        </w:rPr>
        <w:t>el</w:t>
      </w:r>
      <w:r>
        <w:rPr>
          <w:rFonts w:ascii="Arial" w:hAnsi="Arial"/>
          <w:i/>
          <w:spacing w:val="-1"/>
          <w:sz w:val="21"/>
        </w:rPr>
        <w:t xml:space="preserve"> </w:t>
      </w:r>
      <w:r>
        <w:rPr>
          <w:rFonts w:ascii="Arial" w:hAnsi="Arial"/>
          <w:i/>
          <w:sz w:val="21"/>
        </w:rPr>
        <w:t>ámbito</w:t>
      </w:r>
      <w:r>
        <w:rPr>
          <w:rFonts w:ascii="Arial" w:hAnsi="Arial"/>
          <w:i/>
          <w:spacing w:val="-2"/>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2"/>
          <w:sz w:val="21"/>
        </w:rPr>
        <w:t xml:space="preserve"> </w:t>
      </w:r>
      <w:r>
        <w:rPr>
          <w:rFonts w:ascii="Arial" w:hAnsi="Arial"/>
          <w:i/>
          <w:sz w:val="21"/>
        </w:rPr>
        <w:t>responsabilidad</w:t>
      </w:r>
      <w:r>
        <w:rPr>
          <w:rFonts w:ascii="Arial" w:hAnsi="Arial"/>
          <w:i/>
          <w:spacing w:val="-2"/>
          <w:sz w:val="21"/>
        </w:rPr>
        <w:t xml:space="preserve"> </w:t>
      </w:r>
      <w:r>
        <w:rPr>
          <w:rFonts w:ascii="Arial" w:hAnsi="Arial"/>
          <w:i/>
          <w:sz w:val="21"/>
        </w:rPr>
        <w:t>fiscal.</w:t>
      </w:r>
    </w:p>
    <w:p w:rsidR="0073578E" w:rsidRDefault="0073578E">
      <w:pPr>
        <w:pStyle w:val="Textoindependiente"/>
        <w:spacing w:before="11"/>
        <w:rPr>
          <w:rFonts w:ascii="Arial"/>
          <w:i/>
          <w:sz w:val="32"/>
        </w:rPr>
      </w:pPr>
    </w:p>
    <w:p w:rsidR="0073578E" w:rsidRDefault="00032DA4">
      <w:pPr>
        <w:ind w:left="1683" w:right="407"/>
        <w:jc w:val="both"/>
        <w:rPr>
          <w:rFonts w:ascii="Arial" w:hAnsi="Arial"/>
          <w:i/>
          <w:sz w:val="21"/>
        </w:rPr>
      </w:pPr>
      <w:r>
        <w:rPr>
          <w:rFonts w:ascii="Arial" w:hAnsi="Arial"/>
          <w:i/>
          <w:sz w:val="21"/>
          <w:u w:val="single"/>
        </w:rPr>
        <w:t>Al estar ausente la gestión fiscal, elemento vinculante y determinante para</w:t>
      </w:r>
      <w:r>
        <w:rPr>
          <w:rFonts w:ascii="Arial" w:hAnsi="Arial"/>
          <w:i/>
          <w:spacing w:val="1"/>
          <w:sz w:val="21"/>
        </w:rPr>
        <w:t xml:space="preserve"> </w:t>
      </w:r>
      <w:r>
        <w:rPr>
          <w:rFonts w:ascii="Arial" w:hAnsi="Arial"/>
          <w:i/>
          <w:sz w:val="21"/>
          <w:u w:val="single"/>
        </w:rPr>
        <w:t>establecer la responsabilidad fiscal, en las actividades desplegadas por la Jefe</w:t>
      </w:r>
      <w:r>
        <w:rPr>
          <w:rFonts w:ascii="Arial" w:hAnsi="Arial"/>
          <w:i/>
          <w:spacing w:val="-56"/>
          <w:sz w:val="21"/>
        </w:rPr>
        <w:t xml:space="preserve"> </w:t>
      </w:r>
      <w:r>
        <w:rPr>
          <w:rFonts w:ascii="Arial" w:hAnsi="Arial"/>
          <w:i/>
          <w:sz w:val="21"/>
          <w:u w:val="single"/>
        </w:rPr>
        <w:t>de Oficina Asesora de Jurídica de CORMAGDALENA, con relación al referido</w:t>
      </w:r>
      <w:r>
        <w:rPr>
          <w:rFonts w:ascii="Arial" w:hAnsi="Arial"/>
          <w:i/>
          <w:spacing w:val="1"/>
          <w:sz w:val="21"/>
        </w:rPr>
        <w:t xml:space="preserve"> </w:t>
      </w:r>
      <w:r>
        <w:rPr>
          <w:rFonts w:ascii="Arial" w:hAnsi="Arial"/>
          <w:i/>
          <w:sz w:val="21"/>
          <w:u w:val="single"/>
        </w:rPr>
        <w:t>contrato,</w:t>
      </w:r>
      <w:r>
        <w:rPr>
          <w:rFonts w:ascii="Arial" w:hAnsi="Arial"/>
          <w:i/>
          <w:spacing w:val="1"/>
          <w:sz w:val="21"/>
          <w:u w:val="single"/>
        </w:rPr>
        <w:t xml:space="preserve"> </w:t>
      </w:r>
      <w:r>
        <w:rPr>
          <w:rFonts w:ascii="Arial" w:hAnsi="Arial"/>
          <w:i/>
          <w:sz w:val="21"/>
          <w:u w:val="single"/>
        </w:rPr>
        <w:t>no</w:t>
      </w:r>
      <w:r>
        <w:rPr>
          <w:rFonts w:ascii="Arial" w:hAnsi="Arial"/>
          <w:i/>
          <w:spacing w:val="1"/>
          <w:sz w:val="21"/>
          <w:u w:val="single"/>
        </w:rPr>
        <w:t xml:space="preserve"> </w:t>
      </w:r>
      <w:r>
        <w:rPr>
          <w:rFonts w:ascii="Arial" w:hAnsi="Arial"/>
          <w:i/>
          <w:sz w:val="21"/>
          <w:u w:val="single"/>
        </w:rPr>
        <w:t>podía</w:t>
      </w:r>
      <w:r>
        <w:rPr>
          <w:rFonts w:ascii="Arial" w:hAnsi="Arial"/>
          <w:i/>
          <w:spacing w:val="1"/>
          <w:sz w:val="21"/>
          <w:u w:val="single"/>
        </w:rPr>
        <w:t xml:space="preserve"> </w:t>
      </w:r>
      <w:r>
        <w:rPr>
          <w:rFonts w:ascii="Arial" w:hAnsi="Arial"/>
          <w:i/>
          <w:sz w:val="21"/>
          <w:u w:val="single"/>
        </w:rPr>
        <w:t>la</w:t>
      </w:r>
      <w:r>
        <w:rPr>
          <w:rFonts w:ascii="Arial" w:hAnsi="Arial"/>
          <w:i/>
          <w:spacing w:val="1"/>
          <w:sz w:val="21"/>
          <w:u w:val="single"/>
        </w:rPr>
        <w:t xml:space="preserve"> </w:t>
      </w:r>
      <w:r>
        <w:rPr>
          <w:rFonts w:ascii="Arial" w:hAnsi="Arial"/>
          <w:i/>
          <w:sz w:val="21"/>
          <w:u w:val="single"/>
        </w:rPr>
        <w:t>Gerencia</w:t>
      </w:r>
      <w:r>
        <w:rPr>
          <w:rFonts w:ascii="Arial" w:hAnsi="Arial"/>
          <w:i/>
          <w:spacing w:val="1"/>
          <w:sz w:val="21"/>
          <w:u w:val="single"/>
        </w:rPr>
        <w:t xml:space="preserve"> </w:t>
      </w:r>
      <w:r>
        <w:rPr>
          <w:rFonts w:ascii="Arial" w:hAnsi="Arial"/>
          <w:i/>
          <w:sz w:val="21"/>
          <w:u w:val="single"/>
        </w:rPr>
        <w:t>Departamental</w:t>
      </w:r>
      <w:r>
        <w:rPr>
          <w:rFonts w:ascii="Arial" w:hAnsi="Arial"/>
          <w:i/>
          <w:spacing w:val="1"/>
          <w:sz w:val="21"/>
          <w:u w:val="single"/>
        </w:rPr>
        <w:t xml:space="preserve"> </w:t>
      </w:r>
      <w:r>
        <w:rPr>
          <w:rFonts w:ascii="Arial" w:hAnsi="Arial"/>
          <w:i/>
          <w:sz w:val="21"/>
          <w:u w:val="single"/>
        </w:rPr>
        <w:t>Colegiada</w:t>
      </w:r>
      <w:r>
        <w:rPr>
          <w:rFonts w:ascii="Arial" w:hAnsi="Arial"/>
          <w:i/>
          <w:spacing w:val="1"/>
          <w:sz w:val="21"/>
          <w:u w:val="single"/>
        </w:rPr>
        <w:t xml:space="preserve"> </w:t>
      </w:r>
      <w:r>
        <w:rPr>
          <w:rFonts w:ascii="Arial" w:hAnsi="Arial"/>
          <w:i/>
          <w:sz w:val="21"/>
          <w:u w:val="single"/>
        </w:rPr>
        <w:t>Santander</w:t>
      </w:r>
      <w:r>
        <w:rPr>
          <w:rFonts w:ascii="Arial" w:hAnsi="Arial"/>
          <w:i/>
          <w:spacing w:val="1"/>
          <w:sz w:val="21"/>
          <w:u w:val="single"/>
        </w:rPr>
        <w:t xml:space="preserve"> </w:t>
      </w:r>
      <w:r>
        <w:rPr>
          <w:rFonts w:ascii="Arial" w:hAnsi="Arial"/>
          <w:i/>
          <w:sz w:val="21"/>
          <w:u w:val="single"/>
        </w:rPr>
        <w:t>de</w:t>
      </w:r>
      <w:r>
        <w:rPr>
          <w:rFonts w:ascii="Arial" w:hAnsi="Arial"/>
          <w:i/>
          <w:spacing w:val="1"/>
          <w:sz w:val="21"/>
          <w:u w:val="single"/>
        </w:rPr>
        <w:t xml:space="preserve"> </w:t>
      </w:r>
      <w:r>
        <w:rPr>
          <w:rFonts w:ascii="Arial" w:hAnsi="Arial"/>
          <w:i/>
          <w:sz w:val="21"/>
          <w:u w:val="single"/>
        </w:rPr>
        <w:t>la</w:t>
      </w:r>
      <w:r>
        <w:rPr>
          <w:rFonts w:ascii="Arial" w:hAnsi="Arial"/>
          <w:i/>
          <w:spacing w:val="-56"/>
          <w:sz w:val="21"/>
        </w:rPr>
        <w:t xml:space="preserve"> </w:t>
      </w:r>
      <w:r>
        <w:rPr>
          <w:rFonts w:ascii="Arial" w:hAnsi="Arial"/>
          <w:i/>
          <w:sz w:val="21"/>
          <w:u w:val="single"/>
        </w:rPr>
        <w:t>Contraloría General de la República, vincularla al proceso de responsabilidad</w:t>
      </w:r>
      <w:r>
        <w:rPr>
          <w:rFonts w:ascii="Arial" w:hAnsi="Arial"/>
          <w:i/>
          <w:spacing w:val="1"/>
          <w:sz w:val="21"/>
        </w:rPr>
        <w:t xml:space="preserve"> </w:t>
      </w:r>
      <w:r>
        <w:rPr>
          <w:rFonts w:ascii="Arial" w:hAnsi="Arial"/>
          <w:i/>
          <w:sz w:val="21"/>
          <w:u w:val="single"/>
        </w:rPr>
        <w:t>fiscal.</w:t>
      </w:r>
    </w:p>
    <w:p w:rsidR="0073578E" w:rsidRDefault="0073578E">
      <w:pPr>
        <w:pStyle w:val="Textoindependiente"/>
        <w:spacing w:before="9"/>
        <w:rPr>
          <w:rFonts w:ascii="Arial"/>
          <w:i/>
          <w:sz w:val="24"/>
        </w:rPr>
      </w:pPr>
    </w:p>
    <w:p w:rsidR="0073578E" w:rsidRDefault="00032DA4">
      <w:pPr>
        <w:spacing w:before="95"/>
        <w:ind w:left="1683" w:right="402"/>
        <w:jc w:val="both"/>
        <w:rPr>
          <w:rFonts w:ascii="Arial" w:hAnsi="Arial"/>
          <w:i/>
          <w:sz w:val="21"/>
        </w:rPr>
      </w:pPr>
      <w:r>
        <w:rPr>
          <w:rFonts w:ascii="Arial" w:hAnsi="Arial"/>
          <w:i/>
          <w:sz w:val="21"/>
        </w:rPr>
        <w:t>En efecto, el mencionado Director, al tener la condición de representante legal</w:t>
      </w:r>
      <w:r>
        <w:rPr>
          <w:rFonts w:ascii="Arial" w:hAnsi="Arial"/>
          <w:i/>
          <w:spacing w:val="1"/>
          <w:sz w:val="21"/>
        </w:rPr>
        <w:t xml:space="preserve"> </w:t>
      </w:r>
      <w:r>
        <w:rPr>
          <w:rFonts w:ascii="Arial" w:hAnsi="Arial"/>
          <w:i/>
          <w:sz w:val="21"/>
        </w:rPr>
        <w:t>y</w:t>
      </w:r>
      <w:r>
        <w:rPr>
          <w:rFonts w:ascii="Arial" w:hAnsi="Arial"/>
          <w:i/>
          <w:spacing w:val="-7"/>
          <w:sz w:val="21"/>
        </w:rPr>
        <w:t xml:space="preserve"> </w:t>
      </w:r>
      <w:r>
        <w:rPr>
          <w:rFonts w:ascii="Arial" w:hAnsi="Arial"/>
          <w:i/>
          <w:sz w:val="21"/>
        </w:rPr>
        <w:t>de</w:t>
      </w:r>
      <w:r>
        <w:rPr>
          <w:rFonts w:ascii="Arial" w:hAnsi="Arial"/>
          <w:i/>
          <w:spacing w:val="-5"/>
          <w:sz w:val="21"/>
        </w:rPr>
        <w:t xml:space="preserve"> </w:t>
      </w:r>
      <w:r>
        <w:rPr>
          <w:rFonts w:ascii="Arial" w:hAnsi="Arial"/>
          <w:i/>
          <w:sz w:val="21"/>
        </w:rPr>
        <w:t>ordenador</w:t>
      </w:r>
      <w:r>
        <w:rPr>
          <w:rFonts w:ascii="Arial" w:hAnsi="Arial"/>
          <w:i/>
          <w:spacing w:val="-6"/>
          <w:sz w:val="21"/>
        </w:rPr>
        <w:t xml:space="preserve"> </w:t>
      </w:r>
      <w:r>
        <w:rPr>
          <w:rFonts w:ascii="Arial" w:hAnsi="Arial"/>
          <w:i/>
          <w:sz w:val="21"/>
        </w:rPr>
        <w:t>del</w:t>
      </w:r>
      <w:r>
        <w:rPr>
          <w:rFonts w:ascii="Arial" w:hAnsi="Arial"/>
          <w:i/>
          <w:spacing w:val="-4"/>
          <w:sz w:val="21"/>
        </w:rPr>
        <w:t xml:space="preserve"> </w:t>
      </w:r>
      <w:r>
        <w:rPr>
          <w:rFonts w:ascii="Arial" w:hAnsi="Arial"/>
          <w:i/>
          <w:sz w:val="21"/>
        </w:rPr>
        <w:t>gasto</w:t>
      </w:r>
      <w:r>
        <w:rPr>
          <w:rFonts w:ascii="Arial" w:hAnsi="Arial"/>
          <w:i/>
          <w:spacing w:val="-8"/>
          <w:sz w:val="21"/>
        </w:rPr>
        <w:t xml:space="preserve"> </w:t>
      </w:r>
      <w:r>
        <w:rPr>
          <w:rFonts w:ascii="Arial" w:hAnsi="Arial"/>
          <w:i/>
          <w:sz w:val="21"/>
        </w:rPr>
        <w:t>de</w:t>
      </w:r>
      <w:r>
        <w:rPr>
          <w:rFonts w:ascii="Arial" w:hAnsi="Arial"/>
          <w:i/>
          <w:spacing w:val="-5"/>
          <w:sz w:val="21"/>
        </w:rPr>
        <w:t xml:space="preserve"> </w:t>
      </w:r>
      <w:r>
        <w:rPr>
          <w:rFonts w:ascii="Arial" w:hAnsi="Arial"/>
          <w:i/>
          <w:sz w:val="21"/>
        </w:rPr>
        <w:t>CORMAGDALENA,</w:t>
      </w:r>
      <w:r>
        <w:rPr>
          <w:rFonts w:ascii="Arial" w:hAnsi="Arial"/>
          <w:i/>
          <w:spacing w:val="-7"/>
          <w:sz w:val="21"/>
        </w:rPr>
        <w:t xml:space="preserve"> </w:t>
      </w:r>
      <w:r>
        <w:rPr>
          <w:rFonts w:ascii="Arial" w:hAnsi="Arial"/>
          <w:i/>
          <w:sz w:val="21"/>
        </w:rPr>
        <w:t>y</w:t>
      </w:r>
      <w:r>
        <w:rPr>
          <w:rFonts w:ascii="Arial" w:hAnsi="Arial"/>
          <w:i/>
          <w:spacing w:val="-6"/>
          <w:sz w:val="21"/>
        </w:rPr>
        <w:t xml:space="preserve"> </w:t>
      </w:r>
      <w:r>
        <w:rPr>
          <w:rFonts w:ascii="Arial" w:hAnsi="Arial"/>
          <w:i/>
          <w:sz w:val="21"/>
        </w:rPr>
        <w:t>las</w:t>
      </w:r>
      <w:r>
        <w:rPr>
          <w:rFonts w:ascii="Arial" w:hAnsi="Arial"/>
          <w:i/>
          <w:spacing w:val="-6"/>
          <w:sz w:val="21"/>
        </w:rPr>
        <w:t xml:space="preserve"> </w:t>
      </w:r>
      <w:r>
        <w:rPr>
          <w:rFonts w:ascii="Arial" w:hAnsi="Arial"/>
          <w:i/>
          <w:sz w:val="21"/>
        </w:rPr>
        <w:t>funciones</w:t>
      </w:r>
      <w:r>
        <w:rPr>
          <w:rFonts w:ascii="Arial" w:hAnsi="Arial"/>
          <w:i/>
          <w:spacing w:val="-6"/>
          <w:sz w:val="21"/>
        </w:rPr>
        <w:t xml:space="preserve"> </w:t>
      </w:r>
      <w:r>
        <w:rPr>
          <w:rFonts w:ascii="Arial" w:hAnsi="Arial"/>
          <w:i/>
          <w:sz w:val="21"/>
        </w:rPr>
        <w:t>de</w:t>
      </w:r>
      <w:r>
        <w:rPr>
          <w:rFonts w:ascii="Arial" w:hAnsi="Arial"/>
          <w:i/>
          <w:spacing w:val="-5"/>
          <w:sz w:val="21"/>
        </w:rPr>
        <w:t xml:space="preserve"> </w:t>
      </w:r>
      <w:r>
        <w:rPr>
          <w:rFonts w:ascii="Arial" w:hAnsi="Arial"/>
          <w:i/>
          <w:sz w:val="21"/>
        </w:rPr>
        <w:t>“expedir</w:t>
      </w:r>
      <w:r>
        <w:rPr>
          <w:rFonts w:ascii="Arial" w:hAnsi="Arial"/>
          <w:i/>
          <w:spacing w:val="-6"/>
          <w:sz w:val="21"/>
        </w:rPr>
        <w:t xml:space="preserve"> </w:t>
      </w:r>
      <w:r>
        <w:rPr>
          <w:rFonts w:ascii="Arial" w:hAnsi="Arial"/>
          <w:i/>
          <w:sz w:val="21"/>
        </w:rPr>
        <w:t>los</w:t>
      </w:r>
      <w:r>
        <w:rPr>
          <w:rFonts w:ascii="Arial" w:hAnsi="Arial"/>
          <w:i/>
          <w:spacing w:val="-56"/>
          <w:sz w:val="21"/>
        </w:rPr>
        <w:t xml:space="preserve"> </w:t>
      </w:r>
      <w:r>
        <w:rPr>
          <w:rFonts w:ascii="Arial" w:hAnsi="Arial"/>
          <w:i/>
          <w:sz w:val="21"/>
        </w:rPr>
        <w:t>actos administrativos que le correspondan de acuerdo con la Ley, el Código</w:t>
      </w:r>
      <w:r>
        <w:rPr>
          <w:rFonts w:ascii="Arial" w:hAnsi="Arial"/>
          <w:i/>
          <w:spacing w:val="1"/>
          <w:sz w:val="21"/>
        </w:rPr>
        <w:t xml:space="preserve"> </w:t>
      </w:r>
      <w:r>
        <w:rPr>
          <w:rFonts w:ascii="Arial" w:hAnsi="Arial"/>
          <w:i/>
          <w:sz w:val="21"/>
        </w:rPr>
        <w:t>Contencioso Administrativo y demás normas concordantes y decidir sobre los</w:t>
      </w:r>
      <w:r>
        <w:rPr>
          <w:rFonts w:ascii="Arial" w:hAnsi="Arial"/>
          <w:i/>
          <w:spacing w:val="1"/>
          <w:sz w:val="21"/>
        </w:rPr>
        <w:t xml:space="preserve"> </w:t>
      </w:r>
      <w:r>
        <w:rPr>
          <w:rFonts w:ascii="Arial" w:hAnsi="Arial"/>
          <w:i/>
          <w:sz w:val="21"/>
        </w:rPr>
        <w:t>recursos legales que se interpongan contra los mismos” y “Administrar y velar</w:t>
      </w:r>
      <w:r>
        <w:rPr>
          <w:rFonts w:ascii="Arial" w:hAnsi="Arial"/>
          <w:i/>
          <w:spacing w:val="1"/>
          <w:sz w:val="21"/>
        </w:rPr>
        <w:t xml:space="preserve"> </w:t>
      </w:r>
      <w:r>
        <w:rPr>
          <w:rFonts w:ascii="Arial" w:hAnsi="Arial"/>
          <w:i/>
          <w:sz w:val="21"/>
        </w:rPr>
        <w:t>por</w:t>
      </w:r>
      <w:r>
        <w:rPr>
          <w:rFonts w:ascii="Arial" w:hAnsi="Arial"/>
          <w:i/>
          <w:spacing w:val="-7"/>
          <w:sz w:val="21"/>
        </w:rPr>
        <w:t xml:space="preserve"> </w:t>
      </w:r>
      <w:r>
        <w:rPr>
          <w:rFonts w:ascii="Arial" w:hAnsi="Arial"/>
          <w:i/>
          <w:sz w:val="21"/>
        </w:rPr>
        <w:t>la</w:t>
      </w:r>
      <w:r>
        <w:rPr>
          <w:rFonts w:ascii="Arial" w:hAnsi="Arial"/>
          <w:i/>
          <w:spacing w:val="-7"/>
          <w:sz w:val="21"/>
        </w:rPr>
        <w:t xml:space="preserve"> </w:t>
      </w:r>
      <w:r>
        <w:rPr>
          <w:rFonts w:ascii="Arial" w:hAnsi="Arial"/>
          <w:i/>
          <w:sz w:val="21"/>
        </w:rPr>
        <w:t>adecuada</w:t>
      </w:r>
      <w:r>
        <w:rPr>
          <w:rFonts w:ascii="Arial" w:hAnsi="Arial"/>
          <w:i/>
          <w:spacing w:val="-6"/>
          <w:sz w:val="21"/>
        </w:rPr>
        <w:t xml:space="preserve"> </w:t>
      </w:r>
      <w:r>
        <w:rPr>
          <w:rFonts w:ascii="Arial" w:hAnsi="Arial"/>
          <w:i/>
          <w:sz w:val="21"/>
        </w:rPr>
        <w:t>utilización</w:t>
      </w:r>
      <w:r>
        <w:rPr>
          <w:rFonts w:ascii="Arial" w:hAnsi="Arial"/>
          <w:i/>
          <w:spacing w:val="-7"/>
          <w:sz w:val="21"/>
        </w:rPr>
        <w:t xml:space="preserve"> </w:t>
      </w:r>
      <w:r>
        <w:rPr>
          <w:rFonts w:ascii="Arial" w:hAnsi="Arial"/>
          <w:i/>
          <w:sz w:val="21"/>
        </w:rPr>
        <w:t>de</w:t>
      </w:r>
      <w:r>
        <w:rPr>
          <w:rFonts w:ascii="Arial" w:hAnsi="Arial"/>
          <w:i/>
          <w:spacing w:val="-7"/>
          <w:sz w:val="21"/>
        </w:rPr>
        <w:t xml:space="preserve"> </w:t>
      </w:r>
      <w:r>
        <w:rPr>
          <w:rFonts w:ascii="Arial" w:hAnsi="Arial"/>
          <w:i/>
          <w:sz w:val="21"/>
        </w:rPr>
        <w:t>los</w:t>
      </w:r>
      <w:r>
        <w:rPr>
          <w:rFonts w:ascii="Arial" w:hAnsi="Arial"/>
          <w:i/>
          <w:spacing w:val="-6"/>
          <w:sz w:val="21"/>
        </w:rPr>
        <w:t xml:space="preserve"> </w:t>
      </w:r>
      <w:r>
        <w:rPr>
          <w:rFonts w:ascii="Arial" w:hAnsi="Arial"/>
          <w:i/>
          <w:sz w:val="21"/>
        </w:rPr>
        <w:t>bienes</w:t>
      </w:r>
      <w:r>
        <w:rPr>
          <w:rFonts w:ascii="Arial" w:hAnsi="Arial"/>
          <w:i/>
          <w:spacing w:val="-7"/>
          <w:sz w:val="21"/>
        </w:rPr>
        <w:t xml:space="preserve"> </w:t>
      </w:r>
      <w:r>
        <w:rPr>
          <w:rFonts w:ascii="Arial" w:hAnsi="Arial"/>
          <w:i/>
          <w:sz w:val="21"/>
        </w:rPr>
        <w:t>y</w:t>
      </w:r>
      <w:r>
        <w:rPr>
          <w:rFonts w:ascii="Arial" w:hAnsi="Arial"/>
          <w:i/>
          <w:spacing w:val="-7"/>
          <w:sz w:val="21"/>
        </w:rPr>
        <w:t xml:space="preserve"> </w:t>
      </w:r>
      <w:r>
        <w:rPr>
          <w:rFonts w:ascii="Arial" w:hAnsi="Arial"/>
          <w:i/>
          <w:sz w:val="21"/>
        </w:rPr>
        <w:t>fondos</w:t>
      </w:r>
      <w:r>
        <w:rPr>
          <w:rFonts w:ascii="Arial" w:hAnsi="Arial"/>
          <w:i/>
          <w:spacing w:val="-6"/>
          <w:sz w:val="21"/>
        </w:rPr>
        <w:t xml:space="preserve"> </w:t>
      </w:r>
      <w:r>
        <w:rPr>
          <w:rFonts w:ascii="Arial" w:hAnsi="Arial"/>
          <w:i/>
          <w:sz w:val="21"/>
        </w:rPr>
        <w:t>que</w:t>
      </w:r>
      <w:r>
        <w:rPr>
          <w:rFonts w:ascii="Arial" w:hAnsi="Arial"/>
          <w:i/>
          <w:spacing w:val="-7"/>
          <w:sz w:val="21"/>
        </w:rPr>
        <w:t xml:space="preserve"> </w:t>
      </w:r>
      <w:r>
        <w:rPr>
          <w:rFonts w:ascii="Arial" w:hAnsi="Arial"/>
          <w:i/>
          <w:sz w:val="21"/>
        </w:rPr>
        <w:t>constituyen</w:t>
      </w:r>
      <w:r>
        <w:rPr>
          <w:rFonts w:ascii="Arial" w:hAnsi="Arial"/>
          <w:i/>
          <w:spacing w:val="-6"/>
          <w:sz w:val="21"/>
        </w:rPr>
        <w:t xml:space="preserve"> </w:t>
      </w:r>
      <w:r>
        <w:rPr>
          <w:rFonts w:ascii="Arial" w:hAnsi="Arial"/>
          <w:i/>
          <w:sz w:val="21"/>
        </w:rPr>
        <w:t>el</w:t>
      </w:r>
      <w:r>
        <w:rPr>
          <w:rFonts w:ascii="Arial" w:hAnsi="Arial"/>
          <w:i/>
          <w:spacing w:val="-6"/>
          <w:sz w:val="21"/>
        </w:rPr>
        <w:t xml:space="preserve"> </w:t>
      </w:r>
      <w:r>
        <w:rPr>
          <w:rFonts w:ascii="Arial" w:hAnsi="Arial"/>
          <w:i/>
          <w:sz w:val="21"/>
        </w:rPr>
        <w:t>patrimonio</w:t>
      </w:r>
      <w:r>
        <w:rPr>
          <w:rFonts w:ascii="Arial" w:hAnsi="Arial"/>
          <w:i/>
          <w:spacing w:val="-56"/>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Corporación,</w:t>
      </w:r>
      <w:r>
        <w:rPr>
          <w:rFonts w:ascii="Arial" w:hAnsi="Arial"/>
          <w:i/>
          <w:spacing w:val="1"/>
          <w:sz w:val="21"/>
        </w:rPr>
        <w:t xml:space="preserve"> </w:t>
      </w:r>
      <w:r>
        <w:rPr>
          <w:rFonts w:ascii="Arial" w:hAnsi="Arial"/>
          <w:i/>
          <w:sz w:val="21"/>
        </w:rPr>
        <w:t>garantizando</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racionalidad</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misma”, tenía la</w:t>
      </w:r>
      <w:r>
        <w:rPr>
          <w:rFonts w:ascii="Arial" w:hAnsi="Arial"/>
          <w:i/>
          <w:spacing w:val="1"/>
          <w:sz w:val="21"/>
        </w:rPr>
        <w:t xml:space="preserve"> </w:t>
      </w:r>
      <w:r>
        <w:rPr>
          <w:rFonts w:ascii="Arial" w:hAnsi="Arial"/>
          <w:i/>
          <w:sz w:val="21"/>
        </w:rPr>
        <w:t>ordenación,</w:t>
      </w:r>
      <w:r>
        <w:rPr>
          <w:rFonts w:ascii="Arial" w:hAnsi="Arial"/>
          <w:i/>
          <w:spacing w:val="-11"/>
          <w:sz w:val="21"/>
        </w:rPr>
        <w:t xml:space="preserve"> </w:t>
      </w:r>
      <w:r>
        <w:rPr>
          <w:rFonts w:ascii="Arial" w:hAnsi="Arial"/>
          <w:i/>
          <w:sz w:val="21"/>
        </w:rPr>
        <w:t>control,</w:t>
      </w:r>
      <w:r>
        <w:rPr>
          <w:rFonts w:ascii="Arial" w:hAnsi="Arial"/>
          <w:i/>
          <w:spacing w:val="-10"/>
          <w:sz w:val="21"/>
        </w:rPr>
        <w:t xml:space="preserve"> </w:t>
      </w:r>
      <w:r>
        <w:rPr>
          <w:rFonts w:ascii="Arial" w:hAnsi="Arial"/>
          <w:i/>
          <w:sz w:val="21"/>
        </w:rPr>
        <w:t>dirección,</w:t>
      </w:r>
      <w:r>
        <w:rPr>
          <w:rFonts w:ascii="Arial" w:hAnsi="Arial"/>
          <w:i/>
          <w:spacing w:val="-10"/>
          <w:sz w:val="21"/>
        </w:rPr>
        <w:t xml:space="preserve"> </w:t>
      </w:r>
      <w:r>
        <w:rPr>
          <w:rFonts w:ascii="Arial" w:hAnsi="Arial"/>
          <w:i/>
          <w:sz w:val="21"/>
        </w:rPr>
        <w:t>administración</w:t>
      </w:r>
      <w:r>
        <w:rPr>
          <w:rFonts w:ascii="Arial" w:hAnsi="Arial"/>
          <w:i/>
          <w:spacing w:val="-9"/>
          <w:sz w:val="21"/>
        </w:rPr>
        <w:t xml:space="preserve"> </w:t>
      </w:r>
      <w:r>
        <w:rPr>
          <w:rFonts w:ascii="Arial" w:hAnsi="Arial"/>
          <w:i/>
          <w:sz w:val="21"/>
        </w:rPr>
        <w:t>y</w:t>
      </w:r>
      <w:r>
        <w:rPr>
          <w:rFonts w:ascii="Arial" w:hAnsi="Arial"/>
          <w:i/>
          <w:spacing w:val="-9"/>
          <w:sz w:val="21"/>
        </w:rPr>
        <w:t xml:space="preserve"> </w:t>
      </w:r>
      <w:r>
        <w:rPr>
          <w:rFonts w:ascii="Arial" w:hAnsi="Arial"/>
          <w:i/>
          <w:sz w:val="21"/>
        </w:rPr>
        <w:t>manejo</w:t>
      </w:r>
      <w:r>
        <w:rPr>
          <w:rFonts w:ascii="Arial" w:hAnsi="Arial"/>
          <w:i/>
          <w:spacing w:val="-9"/>
          <w:sz w:val="21"/>
        </w:rPr>
        <w:t xml:space="preserve"> </w:t>
      </w:r>
      <w:r>
        <w:rPr>
          <w:rFonts w:ascii="Arial" w:hAnsi="Arial"/>
          <w:i/>
          <w:sz w:val="21"/>
        </w:rPr>
        <w:t>de</w:t>
      </w:r>
      <w:r>
        <w:rPr>
          <w:rFonts w:ascii="Arial" w:hAnsi="Arial"/>
          <w:i/>
          <w:spacing w:val="-9"/>
          <w:sz w:val="21"/>
        </w:rPr>
        <w:t xml:space="preserve"> </w:t>
      </w:r>
      <w:r>
        <w:rPr>
          <w:rFonts w:ascii="Arial" w:hAnsi="Arial"/>
          <w:i/>
          <w:sz w:val="21"/>
        </w:rPr>
        <w:t>los</w:t>
      </w:r>
      <w:r>
        <w:rPr>
          <w:rFonts w:ascii="Arial" w:hAnsi="Arial"/>
          <w:i/>
          <w:spacing w:val="-10"/>
          <w:sz w:val="21"/>
        </w:rPr>
        <w:t xml:space="preserve"> </w:t>
      </w:r>
      <w:r>
        <w:rPr>
          <w:rFonts w:ascii="Arial" w:hAnsi="Arial"/>
          <w:i/>
          <w:sz w:val="21"/>
        </w:rPr>
        <w:t>bienes</w:t>
      </w:r>
      <w:r>
        <w:rPr>
          <w:rFonts w:ascii="Arial" w:hAnsi="Arial"/>
          <w:i/>
          <w:spacing w:val="-9"/>
          <w:sz w:val="21"/>
        </w:rPr>
        <w:t xml:space="preserve"> </w:t>
      </w:r>
      <w:r>
        <w:rPr>
          <w:rFonts w:ascii="Arial" w:hAnsi="Arial"/>
          <w:i/>
          <w:sz w:val="21"/>
        </w:rPr>
        <w:t>y</w:t>
      </w:r>
      <w:r>
        <w:rPr>
          <w:rFonts w:ascii="Arial" w:hAnsi="Arial"/>
          <w:i/>
          <w:spacing w:val="-9"/>
          <w:sz w:val="21"/>
        </w:rPr>
        <w:t xml:space="preserve"> </w:t>
      </w:r>
      <w:r>
        <w:rPr>
          <w:rFonts w:ascii="Arial" w:hAnsi="Arial"/>
          <w:i/>
          <w:sz w:val="21"/>
        </w:rPr>
        <w:t>recursos</w:t>
      </w:r>
      <w:r>
        <w:rPr>
          <w:rFonts w:ascii="Arial" w:hAnsi="Arial"/>
          <w:i/>
          <w:spacing w:val="-56"/>
          <w:sz w:val="21"/>
        </w:rPr>
        <w:t xml:space="preserve"> </w:t>
      </w:r>
      <w:r>
        <w:rPr>
          <w:rFonts w:ascii="Arial" w:hAnsi="Arial"/>
          <w:i/>
          <w:sz w:val="21"/>
        </w:rPr>
        <w:t>o fondos de la entidad, en sus diferentes etapas de recaudo o percepción,</w:t>
      </w:r>
      <w:r>
        <w:rPr>
          <w:rFonts w:ascii="Arial" w:hAnsi="Arial"/>
          <w:i/>
          <w:spacing w:val="1"/>
          <w:sz w:val="21"/>
        </w:rPr>
        <w:t xml:space="preserve"> </w:t>
      </w:r>
      <w:r>
        <w:rPr>
          <w:rFonts w:ascii="Arial" w:hAnsi="Arial"/>
          <w:i/>
          <w:spacing w:val="-1"/>
          <w:sz w:val="21"/>
        </w:rPr>
        <w:t>conservación,</w:t>
      </w:r>
      <w:r>
        <w:rPr>
          <w:rFonts w:ascii="Arial" w:hAnsi="Arial"/>
          <w:i/>
          <w:spacing w:val="-14"/>
          <w:sz w:val="21"/>
        </w:rPr>
        <w:t xml:space="preserve"> </w:t>
      </w:r>
      <w:r>
        <w:rPr>
          <w:rFonts w:ascii="Arial" w:hAnsi="Arial"/>
          <w:i/>
          <w:sz w:val="21"/>
        </w:rPr>
        <w:t>adquisición,</w:t>
      </w:r>
      <w:r>
        <w:rPr>
          <w:rFonts w:ascii="Arial" w:hAnsi="Arial"/>
          <w:i/>
          <w:spacing w:val="-15"/>
          <w:sz w:val="21"/>
        </w:rPr>
        <w:t xml:space="preserve"> </w:t>
      </w:r>
      <w:r>
        <w:rPr>
          <w:rFonts w:ascii="Arial" w:hAnsi="Arial"/>
          <w:i/>
          <w:sz w:val="21"/>
        </w:rPr>
        <w:t>enajenación,</w:t>
      </w:r>
      <w:r>
        <w:rPr>
          <w:rFonts w:ascii="Arial" w:hAnsi="Arial"/>
          <w:i/>
          <w:spacing w:val="-13"/>
          <w:sz w:val="21"/>
        </w:rPr>
        <w:t xml:space="preserve"> </w:t>
      </w:r>
      <w:r>
        <w:rPr>
          <w:rFonts w:ascii="Arial" w:hAnsi="Arial"/>
          <w:i/>
          <w:sz w:val="21"/>
        </w:rPr>
        <w:t>gasto,</w:t>
      </w:r>
      <w:r>
        <w:rPr>
          <w:rFonts w:ascii="Arial" w:hAnsi="Arial"/>
          <w:i/>
          <w:spacing w:val="-13"/>
          <w:sz w:val="21"/>
        </w:rPr>
        <w:t xml:space="preserve"> </w:t>
      </w:r>
      <w:r>
        <w:rPr>
          <w:rFonts w:ascii="Arial" w:hAnsi="Arial"/>
          <w:i/>
          <w:sz w:val="21"/>
        </w:rPr>
        <w:t>inversión</w:t>
      </w:r>
      <w:r>
        <w:rPr>
          <w:rFonts w:ascii="Arial" w:hAnsi="Arial"/>
          <w:i/>
          <w:spacing w:val="-16"/>
          <w:sz w:val="21"/>
        </w:rPr>
        <w:t xml:space="preserve"> </w:t>
      </w:r>
      <w:r>
        <w:rPr>
          <w:rFonts w:ascii="Arial" w:hAnsi="Arial"/>
          <w:i/>
          <w:sz w:val="21"/>
        </w:rPr>
        <w:t>y</w:t>
      </w:r>
      <w:r>
        <w:rPr>
          <w:rFonts w:ascii="Arial" w:hAnsi="Arial"/>
          <w:i/>
          <w:spacing w:val="-12"/>
          <w:sz w:val="21"/>
        </w:rPr>
        <w:t xml:space="preserve"> </w:t>
      </w:r>
      <w:r>
        <w:rPr>
          <w:rFonts w:ascii="Arial" w:hAnsi="Arial"/>
          <w:i/>
          <w:sz w:val="21"/>
        </w:rPr>
        <w:t>disposición,</w:t>
      </w:r>
      <w:r>
        <w:rPr>
          <w:rFonts w:ascii="Arial" w:hAnsi="Arial"/>
          <w:i/>
          <w:spacing w:val="-13"/>
          <w:sz w:val="21"/>
        </w:rPr>
        <w:t xml:space="preserve"> </w:t>
      </w:r>
      <w:r>
        <w:rPr>
          <w:rFonts w:ascii="Arial" w:hAnsi="Arial"/>
          <w:i/>
          <w:sz w:val="21"/>
        </w:rPr>
        <w:t>así</w:t>
      </w:r>
      <w:r>
        <w:rPr>
          <w:rFonts w:ascii="Arial" w:hAnsi="Arial"/>
          <w:i/>
          <w:spacing w:val="-13"/>
          <w:sz w:val="21"/>
        </w:rPr>
        <w:t xml:space="preserve"> </w:t>
      </w:r>
      <w:r>
        <w:rPr>
          <w:rFonts w:ascii="Arial" w:hAnsi="Arial"/>
          <w:i/>
          <w:sz w:val="21"/>
        </w:rPr>
        <w:t>como</w:t>
      </w:r>
      <w:r>
        <w:rPr>
          <w:rFonts w:ascii="Arial" w:hAnsi="Arial"/>
          <w:i/>
          <w:spacing w:val="-56"/>
          <w:sz w:val="21"/>
        </w:rPr>
        <w:t xml:space="preserve"> </w:t>
      </w:r>
      <w:r>
        <w:rPr>
          <w:rFonts w:ascii="Arial" w:hAnsi="Arial"/>
          <w:i/>
          <w:sz w:val="21"/>
        </w:rPr>
        <w:t>la responsabilidad de la dirección y manejo de la actividad contractual, de</w:t>
      </w:r>
      <w:r>
        <w:rPr>
          <w:rFonts w:ascii="Arial" w:hAnsi="Arial"/>
          <w:i/>
          <w:spacing w:val="1"/>
          <w:sz w:val="21"/>
        </w:rPr>
        <w:t xml:space="preserve"> </w:t>
      </w:r>
      <w:r>
        <w:rPr>
          <w:rFonts w:ascii="Arial" w:hAnsi="Arial"/>
          <w:i/>
          <w:sz w:val="21"/>
        </w:rPr>
        <w:t>acuerdo</w:t>
      </w:r>
      <w:r>
        <w:rPr>
          <w:rFonts w:ascii="Arial" w:hAnsi="Arial"/>
          <w:i/>
          <w:spacing w:val="-2"/>
          <w:sz w:val="21"/>
        </w:rPr>
        <w:t xml:space="preserve"> </w:t>
      </w:r>
      <w:r>
        <w:rPr>
          <w:rFonts w:ascii="Arial" w:hAnsi="Arial"/>
          <w:i/>
          <w:sz w:val="21"/>
        </w:rPr>
        <w:t>con</w:t>
      </w:r>
      <w:r>
        <w:rPr>
          <w:rFonts w:ascii="Arial" w:hAnsi="Arial"/>
          <w:i/>
          <w:spacing w:val="-3"/>
          <w:sz w:val="21"/>
        </w:rPr>
        <w:t xml:space="preserve"> </w:t>
      </w:r>
      <w:r>
        <w:rPr>
          <w:rFonts w:ascii="Arial" w:hAnsi="Arial"/>
          <w:i/>
          <w:sz w:val="21"/>
        </w:rPr>
        <w:t>lo</w:t>
      </w:r>
      <w:r>
        <w:rPr>
          <w:rFonts w:ascii="Arial" w:hAnsi="Arial"/>
          <w:i/>
          <w:spacing w:val="-1"/>
          <w:sz w:val="21"/>
        </w:rPr>
        <w:t xml:space="preserve"> </w:t>
      </w:r>
      <w:r>
        <w:rPr>
          <w:rFonts w:ascii="Arial" w:hAnsi="Arial"/>
          <w:i/>
          <w:sz w:val="21"/>
        </w:rPr>
        <w:t>establecido</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el artículo</w:t>
      </w:r>
      <w:r>
        <w:rPr>
          <w:rFonts w:ascii="Arial" w:hAnsi="Arial"/>
          <w:i/>
          <w:spacing w:val="-2"/>
          <w:sz w:val="21"/>
        </w:rPr>
        <w:t xml:space="preserve"> </w:t>
      </w:r>
      <w:r>
        <w:rPr>
          <w:rFonts w:ascii="Arial" w:hAnsi="Arial"/>
          <w:i/>
          <w:sz w:val="21"/>
        </w:rPr>
        <w:t>26,</w:t>
      </w:r>
      <w:r>
        <w:rPr>
          <w:rFonts w:ascii="Arial" w:hAnsi="Arial"/>
          <w:i/>
          <w:spacing w:val="-2"/>
          <w:sz w:val="21"/>
        </w:rPr>
        <w:t xml:space="preserve"> </w:t>
      </w:r>
      <w:r>
        <w:rPr>
          <w:rFonts w:ascii="Arial" w:hAnsi="Arial"/>
          <w:i/>
          <w:sz w:val="21"/>
        </w:rPr>
        <w:t>numeral</w:t>
      </w:r>
      <w:r>
        <w:rPr>
          <w:rFonts w:ascii="Arial" w:hAnsi="Arial"/>
          <w:i/>
          <w:spacing w:val="2"/>
          <w:sz w:val="21"/>
        </w:rPr>
        <w:t xml:space="preserve"> </w:t>
      </w:r>
      <w:hyperlink r:id="rId16">
        <w:r>
          <w:rPr>
            <w:rFonts w:ascii="Courier New" w:hAnsi="Courier New"/>
            <w:sz w:val="21"/>
          </w:rPr>
          <w:t>5</w:t>
        </w:r>
      </w:hyperlink>
      <w:r>
        <w:rPr>
          <w:rFonts w:ascii="Arial" w:hAnsi="Arial"/>
          <w:i/>
          <w:sz w:val="21"/>
        </w:rPr>
        <w:t>,</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Ley</w:t>
      </w:r>
      <w:r>
        <w:rPr>
          <w:rFonts w:ascii="Arial" w:hAnsi="Arial"/>
          <w:i/>
          <w:spacing w:val="-2"/>
          <w:sz w:val="21"/>
        </w:rPr>
        <w:t xml:space="preserve"> </w:t>
      </w:r>
      <w:r>
        <w:rPr>
          <w:rFonts w:ascii="Arial" w:hAnsi="Arial"/>
          <w:i/>
          <w:sz w:val="21"/>
        </w:rPr>
        <w:t>80</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1993.</w:t>
      </w:r>
    </w:p>
    <w:p w:rsidR="0073578E" w:rsidRDefault="0073578E">
      <w:pPr>
        <w:pStyle w:val="Textoindependiente"/>
        <w:spacing w:before="1"/>
        <w:rPr>
          <w:rFonts w:ascii="Arial"/>
          <w:i/>
          <w:sz w:val="21"/>
        </w:rPr>
      </w:pPr>
    </w:p>
    <w:p w:rsidR="0073578E" w:rsidRDefault="00032DA4">
      <w:pPr>
        <w:ind w:left="1683" w:right="403"/>
        <w:jc w:val="both"/>
        <w:rPr>
          <w:rFonts w:ascii="Arial" w:hAnsi="Arial"/>
          <w:i/>
          <w:sz w:val="21"/>
        </w:rPr>
      </w:pPr>
      <w:r>
        <w:rPr>
          <w:rFonts w:ascii="Arial" w:hAnsi="Arial"/>
          <w:i/>
          <w:sz w:val="21"/>
        </w:rPr>
        <w:t>Y como tal, estaba llamado, en el caso bajo examen, a ejercer las acciones</w:t>
      </w:r>
      <w:r>
        <w:rPr>
          <w:rFonts w:ascii="Arial" w:hAnsi="Arial"/>
          <w:i/>
          <w:spacing w:val="1"/>
          <w:sz w:val="21"/>
        </w:rPr>
        <w:t xml:space="preserve"> </w:t>
      </w:r>
      <w:r>
        <w:rPr>
          <w:rFonts w:ascii="Arial" w:hAnsi="Arial"/>
          <w:i/>
          <w:sz w:val="21"/>
        </w:rPr>
        <w:t>contractuales que garantizaban a la entidad hacer efectivas las pólizas, con la</w:t>
      </w:r>
      <w:r>
        <w:rPr>
          <w:rFonts w:ascii="Arial" w:hAnsi="Arial"/>
          <w:i/>
          <w:spacing w:val="1"/>
          <w:sz w:val="21"/>
        </w:rPr>
        <w:t xml:space="preserve"> </w:t>
      </w:r>
      <w:r>
        <w:rPr>
          <w:rFonts w:ascii="Arial" w:hAnsi="Arial"/>
          <w:i/>
          <w:sz w:val="21"/>
        </w:rPr>
        <w:t>declaratoria del siniestro, a través de acto administrativo motivado, y a orientar</w:t>
      </w:r>
      <w:r>
        <w:rPr>
          <w:rFonts w:ascii="Arial" w:hAnsi="Arial"/>
          <w:i/>
          <w:spacing w:val="1"/>
          <w:sz w:val="21"/>
        </w:rPr>
        <w:t xml:space="preserve"> </w:t>
      </w:r>
      <w:r>
        <w:rPr>
          <w:rFonts w:ascii="Arial" w:hAnsi="Arial"/>
          <w:i/>
          <w:sz w:val="21"/>
        </w:rPr>
        <w:t>y</w:t>
      </w:r>
      <w:r>
        <w:rPr>
          <w:rFonts w:ascii="Arial" w:hAnsi="Arial"/>
          <w:i/>
          <w:spacing w:val="-9"/>
          <w:sz w:val="21"/>
        </w:rPr>
        <w:t xml:space="preserve"> </w:t>
      </w:r>
      <w:r>
        <w:rPr>
          <w:rFonts w:ascii="Arial" w:hAnsi="Arial"/>
          <w:i/>
          <w:sz w:val="21"/>
        </w:rPr>
        <w:t>verificar</w:t>
      </w:r>
      <w:r>
        <w:rPr>
          <w:rFonts w:ascii="Arial" w:hAnsi="Arial"/>
          <w:i/>
          <w:spacing w:val="-9"/>
          <w:sz w:val="21"/>
        </w:rPr>
        <w:t xml:space="preserve"> </w:t>
      </w:r>
      <w:r>
        <w:rPr>
          <w:rFonts w:ascii="Arial" w:hAnsi="Arial"/>
          <w:i/>
          <w:sz w:val="21"/>
        </w:rPr>
        <w:t>la</w:t>
      </w:r>
      <w:r>
        <w:rPr>
          <w:rFonts w:ascii="Arial" w:hAnsi="Arial"/>
          <w:i/>
          <w:spacing w:val="-9"/>
          <w:sz w:val="21"/>
        </w:rPr>
        <w:t xml:space="preserve"> </w:t>
      </w:r>
      <w:r>
        <w:rPr>
          <w:rFonts w:ascii="Arial" w:hAnsi="Arial"/>
          <w:i/>
          <w:sz w:val="21"/>
        </w:rPr>
        <w:t>ejecución</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los</w:t>
      </w:r>
      <w:r>
        <w:rPr>
          <w:rFonts w:ascii="Arial" w:hAnsi="Arial"/>
          <w:i/>
          <w:spacing w:val="-9"/>
          <w:sz w:val="21"/>
        </w:rPr>
        <w:t xml:space="preserve"> </w:t>
      </w:r>
      <w:r>
        <w:rPr>
          <w:rFonts w:ascii="Arial" w:hAnsi="Arial"/>
          <w:i/>
          <w:sz w:val="21"/>
        </w:rPr>
        <w:t>recursos</w:t>
      </w:r>
      <w:r>
        <w:rPr>
          <w:rFonts w:ascii="Arial" w:hAnsi="Arial"/>
          <w:i/>
          <w:spacing w:val="-8"/>
          <w:sz w:val="21"/>
        </w:rPr>
        <w:t xml:space="preserve"> </w:t>
      </w:r>
      <w:r>
        <w:rPr>
          <w:rFonts w:ascii="Arial" w:hAnsi="Arial"/>
          <w:i/>
          <w:sz w:val="21"/>
        </w:rPr>
        <w:t>hacia</w:t>
      </w:r>
      <w:r>
        <w:rPr>
          <w:rFonts w:ascii="Arial" w:hAnsi="Arial"/>
          <w:i/>
          <w:spacing w:val="-8"/>
          <w:sz w:val="21"/>
        </w:rPr>
        <w:t xml:space="preserve"> </w:t>
      </w:r>
      <w:r>
        <w:rPr>
          <w:rFonts w:ascii="Arial" w:hAnsi="Arial"/>
          <w:i/>
          <w:sz w:val="21"/>
        </w:rPr>
        <w:t>la</w:t>
      </w:r>
      <w:r>
        <w:rPr>
          <w:rFonts w:ascii="Arial" w:hAnsi="Arial"/>
          <w:i/>
          <w:spacing w:val="-9"/>
          <w:sz w:val="21"/>
        </w:rPr>
        <w:t xml:space="preserve"> </w:t>
      </w:r>
      <w:r>
        <w:rPr>
          <w:rFonts w:ascii="Arial" w:hAnsi="Arial"/>
          <w:i/>
          <w:sz w:val="21"/>
        </w:rPr>
        <w:t>consecución</w:t>
      </w:r>
      <w:r>
        <w:rPr>
          <w:rFonts w:ascii="Arial" w:hAnsi="Arial"/>
          <w:i/>
          <w:spacing w:val="-8"/>
          <w:sz w:val="21"/>
        </w:rPr>
        <w:t xml:space="preserve"> </w:t>
      </w:r>
      <w:r>
        <w:rPr>
          <w:rFonts w:ascii="Arial" w:hAnsi="Arial"/>
          <w:i/>
          <w:sz w:val="21"/>
        </w:rPr>
        <w:t>efectiva</w:t>
      </w:r>
      <w:r>
        <w:rPr>
          <w:rFonts w:ascii="Arial" w:hAnsi="Arial"/>
          <w:i/>
          <w:spacing w:val="-5"/>
          <w:sz w:val="21"/>
        </w:rPr>
        <w:t xml:space="preserve"> </w:t>
      </w:r>
      <w:r>
        <w:rPr>
          <w:rFonts w:ascii="Arial" w:hAnsi="Arial"/>
          <w:i/>
          <w:sz w:val="21"/>
        </w:rPr>
        <w:t>de</w:t>
      </w:r>
      <w:r>
        <w:rPr>
          <w:rFonts w:ascii="Arial" w:hAnsi="Arial"/>
          <w:i/>
          <w:spacing w:val="-8"/>
          <w:sz w:val="21"/>
        </w:rPr>
        <w:t xml:space="preserve"> </w:t>
      </w:r>
      <w:r>
        <w:rPr>
          <w:rFonts w:ascii="Arial" w:hAnsi="Arial"/>
          <w:i/>
          <w:sz w:val="21"/>
        </w:rPr>
        <w:t>los</w:t>
      </w:r>
      <w:r>
        <w:rPr>
          <w:rFonts w:ascii="Arial" w:hAnsi="Arial"/>
          <w:i/>
          <w:spacing w:val="-8"/>
          <w:sz w:val="21"/>
        </w:rPr>
        <w:t xml:space="preserve"> </w:t>
      </w:r>
      <w:r>
        <w:rPr>
          <w:rFonts w:ascii="Arial" w:hAnsi="Arial"/>
          <w:i/>
          <w:sz w:val="21"/>
        </w:rPr>
        <w:t>fines</w:t>
      </w:r>
      <w:r>
        <w:rPr>
          <w:rFonts w:ascii="Arial" w:hAnsi="Arial"/>
          <w:i/>
          <w:spacing w:val="-56"/>
          <w:sz w:val="21"/>
        </w:rPr>
        <w:t xml:space="preserve"> </w:t>
      </w:r>
      <w:r>
        <w:rPr>
          <w:rFonts w:ascii="Arial" w:hAnsi="Arial"/>
          <w:i/>
          <w:sz w:val="21"/>
        </w:rPr>
        <w:t>del Estado, vale decir, a responder por el buen manejo y administración de los</w:t>
      </w:r>
      <w:r>
        <w:rPr>
          <w:rFonts w:ascii="Arial" w:hAnsi="Arial"/>
          <w:i/>
          <w:spacing w:val="1"/>
          <w:sz w:val="21"/>
        </w:rPr>
        <w:t xml:space="preserve"> </w:t>
      </w:r>
      <w:r>
        <w:rPr>
          <w:rFonts w:ascii="Arial" w:hAnsi="Arial"/>
          <w:i/>
          <w:sz w:val="21"/>
        </w:rPr>
        <w:t>recursos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4"/>
          <w:sz w:val="21"/>
        </w:rPr>
        <w:t xml:space="preserve"> </w:t>
      </w:r>
      <w:r>
        <w:rPr>
          <w:rFonts w:ascii="Arial" w:hAnsi="Arial"/>
          <w:i/>
          <w:sz w:val="21"/>
        </w:rPr>
        <w:t>Corporación.</w:t>
      </w:r>
    </w:p>
    <w:p w:rsidR="0073578E" w:rsidRDefault="0073578E">
      <w:pPr>
        <w:pStyle w:val="Textoindependiente"/>
        <w:rPr>
          <w:rFonts w:ascii="Arial"/>
          <w:i/>
          <w:sz w:val="21"/>
        </w:rPr>
      </w:pPr>
    </w:p>
    <w:p w:rsidR="0073578E" w:rsidRDefault="00032DA4">
      <w:pPr>
        <w:ind w:left="1683" w:right="403"/>
        <w:jc w:val="both"/>
        <w:rPr>
          <w:rFonts w:ascii="Arial" w:hAnsi="Arial"/>
          <w:i/>
          <w:sz w:val="21"/>
        </w:rPr>
      </w:pPr>
      <w:r>
        <w:rPr>
          <w:rFonts w:ascii="Arial" w:hAnsi="Arial"/>
          <w:i/>
          <w:sz w:val="21"/>
        </w:rPr>
        <w:t>Respecto</w:t>
      </w:r>
      <w:r>
        <w:rPr>
          <w:rFonts w:ascii="Arial" w:hAnsi="Arial"/>
          <w:i/>
          <w:spacing w:val="-16"/>
          <w:sz w:val="21"/>
        </w:rPr>
        <w:t xml:space="preserve"> </w:t>
      </w:r>
      <w:r>
        <w:rPr>
          <w:rFonts w:ascii="Arial" w:hAnsi="Arial"/>
          <w:i/>
          <w:sz w:val="21"/>
        </w:rPr>
        <w:t>a</w:t>
      </w:r>
      <w:r>
        <w:rPr>
          <w:rFonts w:ascii="Arial" w:hAnsi="Arial"/>
          <w:i/>
          <w:spacing w:val="-16"/>
          <w:sz w:val="21"/>
        </w:rPr>
        <w:t xml:space="preserve"> </w:t>
      </w:r>
      <w:r>
        <w:rPr>
          <w:rFonts w:ascii="Arial" w:hAnsi="Arial"/>
          <w:i/>
          <w:sz w:val="21"/>
        </w:rPr>
        <w:t>este</w:t>
      </w:r>
      <w:r>
        <w:rPr>
          <w:rFonts w:ascii="Arial" w:hAnsi="Arial"/>
          <w:i/>
          <w:spacing w:val="-16"/>
          <w:sz w:val="21"/>
        </w:rPr>
        <w:t xml:space="preserve"> </w:t>
      </w:r>
      <w:r>
        <w:rPr>
          <w:rFonts w:ascii="Arial" w:hAnsi="Arial"/>
          <w:i/>
          <w:sz w:val="21"/>
        </w:rPr>
        <w:t>punto,</w:t>
      </w:r>
      <w:r>
        <w:rPr>
          <w:rFonts w:ascii="Arial" w:hAnsi="Arial"/>
          <w:i/>
          <w:spacing w:val="-15"/>
          <w:sz w:val="21"/>
        </w:rPr>
        <w:t xml:space="preserve"> </w:t>
      </w:r>
      <w:r>
        <w:rPr>
          <w:rFonts w:ascii="Arial" w:hAnsi="Arial"/>
          <w:i/>
          <w:sz w:val="21"/>
        </w:rPr>
        <w:t>es</w:t>
      </w:r>
      <w:r>
        <w:rPr>
          <w:rFonts w:ascii="Arial" w:hAnsi="Arial"/>
          <w:i/>
          <w:spacing w:val="-16"/>
          <w:sz w:val="21"/>
        </w:rPr>
        <w:t xml:space="preserve"> </w:t>
      </w:r>
      <w:r>
        <w:rPr>
          <w:rFonts w:ascii="Arial" w:hAnsi="Arial"/>
          <w:i/>
          <w:sz w:val="21"/>
        </w:rPr>
        <w:t>del</w:t>
      </w:r>
      <w:r>
        <w:rPr>
          <w:rFonts w:ascii="Arial" w:hAnsi="Arial"/>
          <w:i/>
          <w:spacing w:val="-14"/>
          <w:sz w:val="21"/>
        </w:rPr>
        <w:t xml:space="preserve"> </w:t>
      </w:r>
      <w:r>
        <w:rPr>
          <w:rFonts w:ascii="Arial" w:hAnsi="Arial"/>
          <w:i/>
          <w:sz w:val="21"/>
        </w:rPr>
        <w:t>caso</w:t>
      </w:r>
      <w:r>
        <w:rPr>
          <w:rFonts w:ascii="Arial" w:hAnsi="Arial"/>
          <w:i/>
          <w:spacing w:val="-15"/>
          <w:sz w:val="21"/>
        </w:rPr>
        <w:t xml:space="preserve"> </w:t>
      </w:r>
      <w:r>
        <w:rPr>
          <w:rFonts w:ascii="Arial" w:hAnsi="Arial"/>
          <w:i/>
          <w:sz w:val="21"/>
        </w:rPr>
        <w:t>traer</w:t>
      </w:r>
      <w:r>
        <w:rPr>
          <w:rFonts w:ascii="Arial" w:hAnsi="Arial"/>
          <w:i/>
          <w:spacing w:val="-16"/>
          <w:sz w:val="21"/>
        </w:rPr>
        <w:t xml:space="preserve"> </w:t>
      </w:r>
      <w:r>
        <w:rPr>
          <w:rFonts w:ascii="Arial" w:hAnsi="Arial"/>
          <w:i/>
          <w:sz w:val="21"/>
        </w:rPr>
        <w:t>a</w:t>
      </w:r>
      <w:r>
        <w:rPr>
          <w:rFonts w:ascii="Arial" w:hAnsi="Arial"/>
          <w:i/>
          <w:spacing w:val="-16"/>
          <w:sz w:val="21"/>
        </w:rPr>
        <w:t xml:space="preserve"> </w:t>
      </w:r>
      <w:r>
        <w:rPr>
          <w:rFonts w:ascii="Arial" w:hAnsi="Arial"/>
          <w:i/>
          <w:sz w:val="21"/>
        </w:rPr>
        <w:t>colación</w:t>
      </w:r>
      <w:r>
        <w:rPr>
          <w:rFonts w:ascii="Arial" w:hAnsi="Arial"/>
          <w:i/>
          <w:spacing w:val="-16"/>
          <w:sz w:val="21"/>
        </w:rPr>
        <w:t xml:space="preserve"> </w:t>
      </w:r>
      <w:r>
        <w:rPr>
          <w:rFonts w:ascii="Arial" w:hAnsi="Arial"/>
          <w:i/>
          <w:sz w:val="21"/>
        </w:rPr>
        <w:t>la</w:t>
      </w:r>
      <w:r>
        <w:rPr>
          <w:rFonts w:ascii="Arial" w:hAnsi="Arial"/>
          <w:i/>
          <w:spacing w:val="-17"/>
          <w:sz w:val="21"/>
        </w:rPr>
        <w:t xml:space="preserve"> </w:t>
      </w:r>
      <w:r>
        <w:rPr>
          <w:rFonts w:ascii="Arial" w:hAnsi="Arial"/>
          <w:i/>
          <w:sz w:val="21"/>
        </w:rPr>
        <w:t>sentencia</w:t>
      </w:r>
      <w:r>
        <w:rPr>
          <w:rFonts w:ascii="Arial" w:hAnsi="Arial"/>
          <w:i/>
          <w:spacing w:val="-16"/>
          <w:sz w:val="21"/>
        </w:rPr>
        <w:t xml:space="preserve"> </w:t>
      </w:r>
      <w:r>
        <w:rPr>
          <w:rFonts w:ascii="Arial" w:hAnsi="Arial"/>
          <w:i/>
          <w:sz w:val="21"/>
        </w:rPr>
        <w:t>de</w:t>
      </w:r>
      <w:r>
        <w:rPr>
          <w:rFonts w:ascii="Arial" w:hAnsi="Arial"/>
          <w:i/>
          <w:spacing w:val="-15"/>
          <w:sz w:val="21"/>
        </w:rPr>
        <w:t xml:space="preserve"> </w:t>
      </w:r>
      <w:r>
        <w:rPr>
          <w:rFonts w:ascii="Arial" w:hAnsi="Arial"/>
          <w:i/>
          <w:sz w:val="21"/>
        </w:rPr>
        <w:t>esta</w:t>
      </w:r>
      <w:r>
        <w:rPr>
          <w:rFonts w:ascii="Arial" w:hAnsi="Arial"/>
          <w:i/>
          <w:spacing w:val="-15"/>
          <w:sz w:val="21"/>
        </w:rPr>
        <w:t xml:space="preserve"> </w:t>
      </w:r>
      <w:r>
        <w:rPr>
          <w:rFonts w:ascii="Arial" w:hAnsi="Arial"/>
          <w:i/>
          <w:sz w:val="21"/>
        </w:rPr>
        <w:t>Sección,</w:t>
      </w:r>
      <w:r>
        <w:rPr>
          <w:rFonts w:ascii="Arial" w:hAnsi="Arial"/>
          <w:i/>
          <w:spacing w:val="-56"/>
          <w:sz w:val="21"/>
        </w:rPr>
        <w:t xml:space="preserve"> </w:t>
      </w:r>
      <w:r>
        <w:rPr>
          <w:rFonts w:ascii="Arial" w:hAnsi="Arial"/>
          <w:i/>
          <w:sz w:val="21"/>
        </w:rPr>
        <w:t>de 15 de abril de 2010 (Expediente núm. 66001-23-31-003-2006-00102-01,</w:t>
      </w:r>
      <w:r>
        <w:rPr>
          <w:rFonts w:ascii="Arial" w:hAnsi="Arial"/>
          <w:i/>
          <w:spacing w:val="1"/>
          <w:sz w:val="21"/>
        </w:rPr>
        <w:t xml:space="preserve"> </w:t>
      </w:r>
      <w:r>
        <w:rPr>
          <w:rFonts w:ascii="Arial" w:hAnsi="Arial"/>
          <w:i/>
          <w:sz w:val="21"/>
        </w:rPr>
        <w:t>Actor: Esperanza de Jesús Gómez Pérez, Consejero ponente doctor Rafael E.</w:t>
      </w:r>
      <w:r>
        <w:rPr>
          <w:rFonts w:ascii="Arial" w:hAnsi="Arial"/>
          <w:i/>
          <w:spacing w:val="1"/>
          <w:sz w:val="21"/>
        </w:rPr>
        <w:t xml:space="preserve"> </w:t>
      </w:r>
      <w:proofErr w:type="spellStart"/>
      <w:r>
        <w:rPr>
          <w:rFonts w:ascii="Arial" w:hAnsi="Arial"/>
          <w:i/>
          <w:sz w:val="21"/>
        </w:rPr>
        <w:t>Ostau</w:t>
      </w:r>
      <w:proofErr w:type="spellEnd"/>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Lafont</w:t>
      </w:r>
      <w:r>
        <w:rPr>
          <w:rFonts w:ascii="Arial" w:hAnsi="Arial"/>
          <w:i/>
          <w:spacing w:val="-2"/>
          <w:sz w:val="21"/>
        </w:rPr>
        <w:t xml:space="preserve"> </w:t>
      </w:r>
      <w:proofErr w:type="spellStart"/>
      <w:r>
        <w:rPr>
          <w:rFonts w:ascii="Arial" w:hAnsi="Arial"/>
          <w:i/>
          <w:sz w:val="21"/>
        </w:rPr>
        <w:t>Pianeta</w:t>
      </w:r>
      <w:proofErr w:type="spellEnd"/>
      <w:r>
        <w:rPr>
          <w:rFonts w:ascii="Arial" w:hAnsi="Arial"/>
          <w:i/>
          <w:sz w:val="21"/>
        </w:rPr>
        <w:t>),</w:t>
      </w:r>
      <w:r>
        <w:rPr>
          <w:rFonts w:ascii="Arial" w:hAnsi="Arial"/>
          <w:i/>
          <w:spacing w:val="-3"/>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señaló:</w:t>
      </w:r>
    </w:p>
    <w:p w:rsidR="0073578E" w:rsidRDefault="0073578E">
      <w:pPr>
        <w:jc w:val="both"/>
        <w:rPr>
          <w:rFonts w:ascii="Arial" w:hAnsi="Arial"/>
          <w:sz w:val="21"/>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56" style="width:440.9pt;height:.55pt;mso-position-horizontal-relative:char;mso-position-vertical-relative:line" coordsize="8818,11">
            <v:line id="_x0000_s1057" style="position:absolute" from="0,5" to="8817,5" strokeweight=".18414mm"/>
            <w10:anchorlock/>
          </v:group>
        </w:pict>
      </w:r>
    </w:p>
    <w:p w:rsidR="0073578E" w:rsidRDefault="00032DA4">
      <w:pPr>
        <w:ind w:left="2250" w:right="833"/>
        <w:jc w:val="both"/>
        <w:rPr>
          <w:rFonts w:ascii="Arial" w:hAnsi="Arial"/>
          <w:i/>
          <w:sz w:val="20"/>
        </w:rPr>
      </w:pPr>
      <w:r>
        <w:rPr>
          <w:rFonts w:ascii="Arial" w:hAnsi="Arial"/>
          <w:i/>
          <w:sz w:val="20"/>
        </w:rPr>
        <w:t>“El concepto de gestión fiscal, cuyo contenido va más allá del simple</w:t>
      </w:r>
      <w:r>
        <w:rPr>
          <w:rFonts w:ascii="Arial" w:hAnsi="Arial"/>
          <w:i/>
          <w:spacing w:val="1"/>
          <w:sz w:val="20"/>
        </w:rPr>
        <w:t xml:space="preserve"> </w:t>
      </w:r>
      <w:r>
        <w:rPr>
          <w:rFonts w:ascii="Arial" w:hAnsi="Arial"/>
          <w:i/>
          <w:sz w:val="20"/>
        </w:rPr>
        <w:t>comportamiento fiscal apegado al principio de</w:t>
      </w:r>
      <w:r>
        <w:rPr>
          <w:rFonts w:ascii="Arial" w:hAnsi="Arial"/>
          <w:i/>
          <w:spacing w:val="1"/>
          <w:sz w:val="20"/>
        </w:rPr>
        <w:t xml:space="preserve"> </w:t>
      </w:r>
      <w:r>
        <w:rPr>
          <w:rFonts w:ascii="Arial" w:hAnsi="Arial"/>
          <w:i/>
          <w:sz w:val="20"/>
        </w:rPr>
        <w:t>legalidad, comprende</w:t>
      </w:r>
      <w:r>
        <w:rPr>
          <w:rFonts w:ascii="Arial" w:hAnsi="Arial"/>
          <w:i/>
          <w:spacing w:val="1"/>
          <w:sz w:val="20"/>
        </w:rPr>
        <w:t xml:space="preserve"> </w:t>
      </w:r>
      <w:r>
        <w:rPr>
          <w:rFonts w:ascii="Arial" w:hAnsi="Arial"/>
          <w:i/>
          <w:sz w:val="20"/>
        </w:rPr>
        <w:t>igualmente la verificación de los resultados que se quieren alcanzar con</w:t>
      </w:r>
      <w:r>
        <w:rPr>
          <w:rFonts w:ascii="Arial" w:hAnsi="Arial"/>
          <w:i/>
          <w:spacing w:val="-53"/>
          <w:sz w:val="20"/>
        </w:rPr>
        <w:t xml:space="preserve"> </w:t>
      </w:r>
      <w:r>
        <w:rPr>
          <w:rFonts w:ascii="Arial" w:hAnsi="Arial"/>
          <w:i/>
          <w:sz w:val="20"/>
        </w:rPr>
        <w:t xml:space="preserve">ella. </w:t>
      </w:r>
      <w:r>
        <w:rPr>
          <w:rFonts w:ascii="Arial" w:hAnsi="Arial"/>
          <w:b/>
          <w:i/>
          <w:sz w:val="20"/>
          <w:u w:val="thick"/>
        </w:rPr>
        <w:t>En ese sentido, quienes tengan bajo su responsabilidad el</w:t>
      </w:r>
      <w:r>
        <w:rPr>
          <w:rFonts w:ascii="Arial" w:hAnsi="Arial"/>
          <w:b/>
          <w:i/>
          <w:spacing w:val="1"/>
          <w:sz w:val="20"/>
        </w:rPr>
        <w:t xml:space="preserve"> </w:t>
      </w:r>
      <w:r>
        <w:rPr>
          <w:rFonts w:ascii="Arial" w:hAnsi="Arial"/>
          <w:b/>
          <w:i/>
          <w:sz w:val="20"/>
          <w:u w:val="thick"/>
        </w:rPr>
        <w:t>manejo de los recursos presupuestales, están llamados a orientar</w:t>
      </w:r>
      <w:r>
        <w:rPr>
          <w:rFonts w:ascii="Arial" w:hAnsi="Arial"/>
          <w:b/>
          <w:i/>
          <w:spacing w:val="1"/>
          <w:sz w:val="20"/>
        </w:rPr>
        <w:t xml:space="preserve"> </w:t>
      </w:r>
      <w:r>
        <w:rPr>
          <w:rFonts w:ascii="Arial" w:hAnsi="Arial"/>
          <w:b/>
          <w:i/>
          <w:sz w:val="20"/>
          <w:u w:val="thick"/>
        </w:rPr>
        <w:t>dicha</w:t>
      </w:r>
      <w:r>
        <w:rPr>
          <w:rFonts w:ascii="Arial" w:hAnsi="Arial"/>
          <w:b/>
          <w:i/>
          <w:spacing w:val="1"/>
          <w:sz w:val="20"/>
          <w:u w:val="thick"/>
        </w:rPr>
        <w:t xml:space="preserve"> </w:t>
      </w:r>
      <w:r>
        <w:rPr>
          <w:rFonts w:ascii="Arial" w:hAnsi="Arial"/>
          <w:b/>
          <w:i/>
          <w:sz w:val="20"/>
          <w:u w:val="thick"/>
        </w:rPr>
        <w:t>actividad</w:t>
      </w:r>
      <w:r>
        <w:rPr>
          <w:rFonts w:ascii="Arial" w:hAnsi="Arial"/>
          <w:b/>
          <w:i/>
          <w:spacing w:val="1"/>
          <w:sz w:val="20"/>
          <w:u w:val="thick"/>
        </w:rPr>
        <w:t xml:space="preserve"> </w:t>
      </w:r>
      <w:r>
        <w:rPr>
          <w:rFonts w:ascii="Arial" w:hAnsi="Arial"/>
          <w:b/>
          <w:i/>
          <w:sz w:val="20"/>
          <w:u w:val="thick"/>
        </w:rPr>
        <w:t>hacia</w:t>
      </w:r>
      <w:r>
        <w:rPr>
          <w:rFonts w:ascii="Arial" w:hAnsi="Arial"/>
          <w:b/>
          <w:i/>
          <w:spacing w:val="1"/>
          <w:sz w:val="20"/>
          <w:u w:val="thick"/>
        </w:rPr>
        <w:t xml:space="preserve"> </w:t>
      </w:r>
      <w:r>
        <w:rPr>
          <w:rFonts w:ascii="Arial" w:hAnsi="Arial"/>
          <w:b/>
          <w:i/>
          <w:sz w:val="20"/>
          <w:u w:val="thick"/>
        </w:rPr>
        <w:t>la</w:t>
      </w:r>
      <w:r>
        <w:rPr>
          <w:rFonts w:ascii="Arial" w:hAnsi="Arial"/>
          <w:b/>
          <w:i/>
          <w:spacing w:val="1"/>
          <w:sz w:val="20"/>
          <w:u w:val="thick"/>
        </w:rPr>
        <w:t xml:space="preserve"> </w:t>
      </w:r>
      <w:r>
        <w:rPr>
          <w:rFonts w:ascii="Arial" w:hAnsi="Arial"/>
          <w:b/>
          <w:i/>
          <w:sz w:val="20"/>
          <w:u w:val="thick"/>
        </w:rPr>
        <w:t>consecución</w:t>
      </w:r>
      <w:r>
        <w:rPr>
          <w:rFonts w:ascii="Arial" w:hAnsi="Arial"/>
          <w:b/>
          <w:i/>
          <w:spacing w:val="1"/>
          <w:sz w:val="20"/>
          <w:u w:val="thick"/>
        </w:rPr>
        <w:t xml:space="preserve"> </w:t>
      </w:r>
      <w:r>
        <w:rPr>
          <w:rFonts w:ascii="Arial" w:hAnsi="Arial"/>
          <w:b/>
          <w:i/>
          <w:sz w:val="20"/>
          <w:u w:val="thick"/>
        </w:rPr>
        <w:t>efectiva</w:t>
      </w:r>
      <w:r>
        <w:rPr>
          <w:rFonts w:ascii="Arial" w:hAnsi="Arial"/>
          <w:b/>
          <w:i/>
          <w:spacing w:val="1"/>
          <w:sz w:val="20"/>
          <w:u w:val="thick"/>
        </w:rPr>
        <w:t xml:space="preserve"> </w:t>
      </w:r>
      <w:r>
        <w:rPr>
          <w:rFonts w:ascii="Arial" w:hAnsi="Arial"/>
          <w:b/>
          <w:i/>
          <w:sz w:val="20"/>
          <w:u w:val="thick"/>
        </w:rPr>
        <w:t>de</w:t>
      </w:r>
      <w:r>
        <w:rPr>
          <w:rFonts w:ascii="Arial" w:hAnsi="Arial"/>
          <w:b/>
          <w:i/>
          <w:spacing w:val="1"/>
          <w:sz w:val="20"/>
          <w:u w:val="thick"/>
        </w:rPr>
        <w:t xml:space="preserve"> </w:t>
      </w:r>
      <w:r>
        <w:rPr>
          <w:rFonts w:ascii="Arial" w:hAnsi="Arial"/>
          <w:b/>
          <w:i/>
          <w:sz w:val="20"/>
          <w:u w:val="thick"/>
        </w:rPr>
        <w:t>los</w:t>
      </w:r>
      <w:r>
        <w:rPr>
          <w:rFonts w:ascii="Arial" w:hAnsi="Arial"/>
          <w:b/>
          <w:i/>
          <w:spacing w:val="1"/>
          <w:sz w:val="20"/>
          <w:u w:val="thick"/>
        </w:rPr>
        <w:t xml:space="preserve"> </w:t>
      </w:r>
      <w:r>
        <w:rPr>
          <w:rFonts w:ascii="Arial" w:hAnsi="Arial"/>
          <w:b/>
          <w:i/>
          <w:sz w:val="20"/>
          <w:u w:val="thick"/>
        </w:rPr>
        <w:t>fines</w:t>
      </w:r>
      <w:r>
        <w:rPr>
          <w:rFonts w:ascii="Arial" w:hAnsi="Arial"/>
          <w:b/>
          <w:i/>
          <w:spacing w:val="1"/>
          <w:sz w:val="20"/>
          <w:u w:val="thick"/>
        </w:rPr>
        <w:t xml:space="preserve"> </w:t>
      </w:r>
      <w:r>
        <w:rPr>
          <w:rFonts w:ascii="Arial" w:hAnsi="Arial"/>
          <w:b/>
          <w:i/>
          <w:sz w:val="20"/>
          <w:u w:val="thick"/>
        </w:rPr>
        <w:t>del</w:t>
      </w:r>
      <w:r>
        <w:rPr>
          <w:rFonts w:ascii="Arial" w:hAnsi="Arial"/>
          <w:b/>
          <w:i/>
          <w:spacing w:val="1"/>
          <w:sz w:val="20"/>
        </w:rPr>
        <w:t xml:space="preserve"> </w:t>
      </w:r>
      <w:r>
        <w:rPr>
          <w:rFonts w:ascii="Arial" w:hAnsi="Arial"/>
          <w:b/>
          <w:i/>
          <w:sz w:val="20"/>
          <w:u w:val="thick"/>
        </w:rPr>
        <w:t>Estado,</w:t>
      </w:r>
      <w:r>
        <w:rPr>
          <w:rFonts w:ascii="Arial" w:hAnsi="Arial"/>
          <w:b/>
          <w:i/>
          <w:spacing w:val="1"/>
          <w:sz w:val="20"/>
          <w:u w:val="thick"/>
        </w:rPr>
        <w:t xml:space="preserve"> </w:t>
      </w:r>
      <w:r>
        <w:rPr>
          <w:rFonts w:ascii="Arial" w:hAnsi="Arial"/>
          <w:b/>
          <w:i/>
          <w:sz w:val="20"/>
          <w:u w:val="thick"/>
        </w:rPr>
        <w:t>con</w:t>
      </w:r>
      <w:r>
        <w:rPr>
          <w:rFonts w:ascii="Arial" w:hAnsi="Arial"/>
          <w:b/>
          <w:i/>
          <w:spacing w:val="1"/>
          <w:sz w:val="20"/>
          <w:u w:val="thick"/>
        </w:rPr>
        <w:t xml:space="preserve"> </w:t>
      </w:r>
      <w:r>
        <w:rPr>
          <w:rFonts w:ascii="Arial" w:hAnsi="Arial"/>
          <w:b/>
          <w:i/>
          <w:sz w:val="20"/>
          <w:u w:val="thick"/>
        </w:rPr>
        <w:t>un</w:t>
      </w:r>
      <w:r>
        <w:rPr>
          <w:rFonts w:ascii="Arial" w:hAnsi="Arial"/>
          <w:b/>
          <w:i/>
          <w:spacing w:val="1"/>
          <w:sz w:val="20"/>
          <w:u w:val="thick"/>
        </w:rPr>
        <w:t xml:space="preserve"> </w:t>
      </w:r>
      <w:r>
        <w:rPr>
          <w:rFonts w:ascii="Arial" w:hAnsi="Arial"/>
          <w:b/>
          <w:i/>
          <w:sz w:val="20"/>
          <w:u w:val="thick"/>
        </w:rPr>
        <w:t>apego</w:t>
      </w:r>
      <w:r>
        <w:rPr>
          <w:rFonts w:ascii="Arial" w:hAnsi="Arial"/>
          <w:b/>
          <w:i/>
          <w:spacing w:val="1"/>
          <w:sz w:val="20"/>
          <w:u w:val="thick"/>
        </w:rPr>
        <w:t xml:space="preserve"> </w:t>
      </w:r>
      <w:r>
        <w:rPr>
          <w:rFonts w:ascii="Arial" w:hAnsi="Arial"/>
          <w:b/>
          <w:i/>
          <w:sz w:val="20"/>
          <w:u w:val="thick"/>
        </w:rPr>
        <w:t>estricto</w:t>
      </w:r>
      <w:r>
        <w:rPr>
          <w:rFonts w:ascii="Arial" w:hAnsi="Arial"/>
          <w:b/>
          <w:i/>
          <w:spacing w:val="1"/>
          <w:sz w:val="20"/>
          <w:u w:val="thick"/>
        </w:rPr>
        <w:t xml:space="preserve"> </w:t>
      </w:r>
      <w:r>
        <w:rPr>
          <w:rFonts w:ascii="Arial" w:hAnsi="Arial"/>
          <w:b/>
          <w:i/>
          <w:sz w:val="20"/>
          <w:u w:val="thick"/>
        </w:rPr>
        <w:t>e</w:t>
      </w:r>
      <w:r>
        <w:rPr>
          <w:rFonts w:ascii="Arial" w:hAnsi="Arial"/>
          <w:b/>
          <w:i/>
          <w:spacing w:val="1"/>
          <w:sz w:val="20"/>
          <w:u w:val="thick"/>
        </w:rPr>
        <w:t xml:space="preserve"> </w:t>
      </w:r>
      <w:r>
        <w:rPr>
          <w:rFonts w:ascii="Arial" w:hAnsi="Arial"/>
          <w:b/>
          <w:i/>
          <w:sz w:val="20"/>
          <w:u w:val="thick"/>
        </w:rPr>
        <w:t>incondicional</w:t>
      </w:r>
      <w:r>
        <w:rPr>
          <w:rFonts w:ascii="Arial" w:hAnsi="Arial"/>
          <w:b/>
          <w:i/>
          <w:spacing w:val="1"/>
          <w:sz w:val="20"/>
          <w:u w:val="thick"/>
        </w:rPr>
        <w:t xml:space="preserve"> </w:t>
      </w:r>
      <w:r>
        <w:rPr>
          <w:rFonts w:ascii="Arial" w:hAnsi="Arial"/>
          <w:b/>
          <w:i/>
          <w:sz w:val="20"/>
          <w:u w:val="thick"/>
        </w:rPr>
        <w:t>a</w:t>
      </w:r>
      <w:r>
        <w:rPr>
          <w:rFonts w:ascii="Arial" w:hAnsi="Arial"/>
          <w:b/>
          <w:i/>
          <w:spacing w:val="1"/>
          <w:sz w:val="20"/>
          <w:u w:val="thick"/>
        </w:rPr>
        <w:t xml:space="preserve"> </w:t>
      </w:r>
      <w:r>
        <w:rPr>
          <w:rFonts w:ascii="Arial" w:hAnsi="Arial"/>
          <w:b/>
          <w:i/>
          <w:sz w:val="20"/>
          <w:u w:val="thick"/>
        </w:rPr>
        <w:t>las</w:t>
      </w:r>
      <w:r>
        <w:rPr>
          <w:rFonts w:ascii="Arial" w:hAnsi="Arial"/>
          <w:b/>
          <w:i/>
          <w:spacing w:val="1"/>
          <w:sz w:val="20"/>
          <w:u w:val="thick"/>
        </w:rPr>
        <w:t xml:space="preserve"> </w:t>
      </w:r>
      <w:r>
        <w:rPr>
          <w:rFonts w:ascii="Arial" w:hAnsi="Arial"/>
          <w:b/>
          <w:i/>
          <w:sz w:val="20"/>
          <w:u w:val="thick"/>
        </w:rPr>
        <w:t>normas</w:t>
      </w:r>
      <w:r>
        <w:rPr>
          <w:rFonts w:ascii="Arial" w:hAnsi="Arial"/>
          <w:b/>
          <w:i/>
          <w:spacing w:val="1"/>
          <w:sz w:val="20"/>
        </w:rPr>
        <w:t xml:space="preserve"> </w:t>
      </w:r>
      <w:r>
        <w:rPr>
          <w:rFonts w:ascii="Arial" w:hAnsi="Arial"/>
          <w:b/>
          <w:i/>
          <w:sz w:val="20"/>
          <w:u w:val="thick"/>
        </w:rPr>
        <w:t>vigentes,</w:t>
      </w:r>
      <w:r>
        <w:rPr>
          <w:rFonts w:ascii="Arial" w:hAnsi="Arial"/>
          <w:b/>
          <w:i/>
          <w:spacing w:val="1"/>
          <w:sz w:val="20"/>
          <w:u w:val="thick"/>
        </w:rPr>
        <w:t xml:space="preserve"> </w:t>
      </w:r>
      <w:r>
        <w:rPr>
          <w:rFonts w:ascii="Arial" w:hAnsi="Arial"/>
          <w:b/>
          <w:i/>
          <w:sz w:val="20"/>
          <w:u w:val="thick"/>
        </w:rPr>
        <w:t>buscando</w:t>
      </w:r>
      <w:r>
        <w:rPr>
          <w:rFonts w:ascii="Arial" w:hAnsi="Arial"/>
          <w:b/>
          <w:i/>
          <w:spacing w:val="1"/>
          <w:sz w:val="20"/>
          <w:u w:val="thick"/>
        </w:rPr>
        <w:t xml:space="preserve"> </w:t>
      </w:r>
      <w:r>
        <w:rPr>
          <w:rFonts w:ascii="Arial" w:hAnsi="Arial"/>
          <w:b/>
          <w:i/>
          <w:sz w:val="20"/>
          <w:u w:val="thick"/>
        </w:rPr>
        <w:t>alcanzar</w:t>
      </w:r>
      <w:r>
        <w:rPr>
          <w:rFonts w:ascii="Arial" w:hAnsi="Arial"/>
          <w:b/>
          <w:i/>
          <w:spacing w:val="1"/>
          <w:sz w:val="20"/>
          <w:u w:val="thick"/>
        </w:rPr>
        <w:t xml:space="preserve"> </w:t>
      </w:r>
      <w:r>
        <w:rPr>
          <w:rFonts w:ascii="Arial" w:hAnsi="Arial"/>
          <w:b/>
          <w:i/>
          <w:sz w:val="20"/>
          <w:u w:val="thick"/>
        </w:rPr>
        <w:t>de</w:t>
      </w:r>
      <w:r>
        <w:rPr>
          <w:rFonts w:ascii="Arial" w:hAnsi="Arial"/>
          <w:b/>
          <w:i/>
          <w:spacing w:val="1"/>
          <w:sz w:val="20"/>
          <w:u w:val="thick"/>
        </w:rPr>
        <w:t xml:space="preserve"> </w:t>
      </w:r>
      <w:r>
        <w:rPr>
          <w:rFonts w:ascii="Arial" w:hAnsi="Arial"/>
          <w:b/>
          <w:i/>
          <w:sz w:val="20"/>
          <w:u w:val="thick"/>
        </w:rPr>
        <w:t>manera</w:t>
      </w:r>
      <w:r>
        <w:rPr>
          <w:rFonts w:ascii="Arial" w:hAnsi="Arial"/>
          <w:b/>
          <w:i/>
          <w:spacing w:val="1"/>
          <w:sz w:val="20"/>
          <w:u w:val="thick"/>
        </w:rPr>
        <w:t xml:space="preserve"> </w:t>
      </w:r>
      <w:r>
        <w:rPr>
          <w:rFonts w:ascii="Arial" w:hAnsi="Arial"/>
          <w:b/>
          <w:i/>
          <w:sz w:val="20"/>
          <w:u w:val="thick"/>
        </w:rPr>
        <w:t>exacta</w:t>
      </w:r>
      <w:r>
        <w:rPr>
          <w:rFonts w:ascii="Arial" w:hAnsi="Arial"/>
          <w:b/>
          <w:i/>
          <w:spacing w:val="1"/>
          <w:sz w:val="20"/>
          <w:u w:val="thick"/>
        </w:rPr>
        <w:t xml:space="preserve"> </w:t>
      </w:r>
      <w:r>
        <w:rPr>
          <w:rFonts w:ascii="Arial" w:hAnsi="Arial"/>
          <w:b/>
          <w:i/>
          <w:sz w:val="20"/>
          <w:u w:val="thick"/>
        </w:rPr>
        <w:t>y</w:t>
      </w:r>
      <w:r>
        <w:rPr>
          <w:rFonts w:ascii="Arial" w:hAnsi="Arial"/>
          <w:b/>
          <w:i/>
          <w:spacing w:val="1"/>
          <w:sz w:val="20"/>
          <w:u w:val="thick"/>
        </w:rPr>
        <w:t xml:space="preserve"> </w:t>
      </w:r>
      <w:r>
        <w:rPr>
          <w:rFonts w:ascii="Arial" w:hAnsi="Arial"/>
          <w:b/>
          <w:i/>
          <w:sz w:val="20"/>
          <w:u w:val="thick"/>
        </w:rPr>
        <w:t>puntual</w:t>
      </w:r>
      <w:r>
        <w:rPr>
          <w:rFonts w:ascii="Arial" w:hAnsi="Arial"/>
          <w:b/>
          <w:i/>
          <w:spacing w:val="1"/>
          <w:sz w:val="20"/>
          <w:u w:val="thick"/>
        </w:rPr>
        <w:t xml:space="preserve"> </w:t>
      </w:r>
      <w:r>
        <w:rPr>
          <w:rFonts w:ascii="Arial" w:hAnsi="Arial"/>
          <w:b/>
          <w:i/>
          <w:sz w:val="20"/>
          <w:u w:val="thick"/>
        </w:rPr>
        <w:t>los</w:t>
      </w:r>
      <w:r>
        <w:rPr>
          <w:rFonts w:ascii="Arial" w:hAnsi="Arial"/>
          <w:b/>
          <w:i/>
          <w:spacing w:val="1"/>
          <w:sz w:val="20"/>
        </w:rPr>
        <w:t xml:space="preserve"> </w:t>
      </w:r>
      <w:r>
        <w:rPr>
          <w:rFonts w:ascii="Arial" w:hAnsi="Arial"/>
          <w:b/>
          <w:i/>
          <w:sz w:val="20"/>
          <w:u w:val="thick"/>
        </w:rPr>
        <w:t>objetivos</w:t>
      </w:r>
      <w:r>
        <w:rPr>
          <w:rFonts w:ascii="Arial" w:hAnsi="Arial"/>
          <w:b/>
          <w:i/>
          <w:spacing w:val="-12"/>
          <w:sz w:val="20"/>
          <w:u w:val="thick"/>
        </w:rPr>
        <w:t xml:space="preserve"> </w:t>
      </w:r>
      <w:r>
        <w:rPr>
          <w:rFonts w:ascii="Arial" w:hAnsi="Arial"/>
          <w:b/>
          <w:i/>
          <w:sz w:val="20"/>
          <w:u w:val="thick"/>
        </w:rPr>
        <w:t>a</w:t>
      </w:r>
      <w:r>
        <w:rPr>
          <w:rFonts w:ascii="Arial" w:hAnsi="Arial"/>
          <w:b/>
          <w:i/>
          <w:spacing w:val="-13"/>
          <w:sz w:val="20"/>
          <w:u w:val="thick"/>
        </w:rPr>
        <w:t xml:space="preserve"> </w:t>
      </w:r>
      <w:r>
        <w:rPr>
          <w:rFonts w:ascii="Arial" w:hAnsi="Arial"/>
          <w:b/>
          <w:i/>
          <w:sz w:val="20"/>
          <w:u w:val="thick"/>
        </w:rPr>
        <w:t>los</w:t>
      </w:r>
      <w:r>
        <w:rPr>
          <w:rFonts w:ascii="Arial" w:hAnsi="Arial"/>
          <w:b/>
          <w:i/>
          <w:spacing w:val="-10"/>
          <w:sz w:val="20"/>
          <w:u w:val="thick"/>
        </w:rPr>
        <w:t xml:space="preserve"> </w:t>
      </w:r>
      <w:r>
        <w:rPr>
          <w:rFonts w:ascii="Arial" w:hAnsi="Arial"/>
          <w:b/>
          <w:i/>
          <w:sz w:val="20"/>
          <w:u w:val="thick"/>
        </w:rPr>
        <w:t>cuales</w:t>
      </w:r>
      <w:r>
        <w:rPr>
          <w:rFonts w:ascii="Arial" w:hAnsi="Arial"/>
          <w:b/>
          <w:i/>
          <w:spacing w:val="-12"/>
          <w:sz w:val="20"/>
          <w:u w:val="thick"/>
        </w:rPr>
        <w:t xml:space="preserve"> </w:t>
      </w:r>
      <w:r>
        <w:rPr>
          <w:rFonts w:ascii="Arial" w:hAnsi="Arial"/>
          <w:b/>
          <w:i/>
          <w:sz w:val="20"/>
          <w:u w:val="thick"/>
        </w:rPr>
        <w:t>apunta</w:t>
      </w:r>
      <w:r>
        <w:rPr>
          <w:rFonts w:ascii="Arial" w:hAnsi="Arial"/>
          <w:b/>
          <w:i/>
          <w:spacing w:val="-13"/>
          <w:sz w:val="20"/>
          <w:u w:val="thick"/>
        </w:rPr>
        <w:t xml:space="preserve"> </w:t>
      </w:r>
      <w:r>
        <w:rPr>
          <w:rFonts w:ascii="Arial" w:hAnsi="Arial"/>
          <w:b/>
          <w:i/>
          <w:sz w:val="20"/>
          <w:u w:val="thick"/>
        </w:rPr>
        <w:t>el</w:t>
      </w:r>
      <w:r>
        <w:rPr>
          <w:rFonts w:ascii="Arial" w:hAnsi="Arial"/>
          <w:b/>
          <w:i/>
          <w:spacing w:val="-13"/>
          <w:sz w:val="20"/>
          <w:u w:val="thick"/>
        </w:rPr>
        <w:t xml:space="preserve"> </w:t>
      </w:r>
      <w:r>
        <w:rPr>
          <w:rFonts w:ascii="Arial" w:hAnsi="Arial"/>
          <w:b/>
          <w:i/>
          <w:sz w:val="20"/>
          <w:u w:val="thick"/>
        </w:rPr>
        <w:t>manejo</w:t>
      </w:r>
      <w:r>
        <w:rPr>
          <w:rFonts w:ascii="Arial" w:hAnsi="Arial"/>
          <w:b/>
          <w:i/>
          <w:spacing w:val="-11"/>
          <w:sz w:val="20"/>
          <w:u w:val="thick"/>
        </w:rPr>
        <w:t xml:space="preserve"> </w:t>
      </w:r>
      <w:r>
        <w:rPr>
          <w:rFonts w:ascii="Arial" w:hAnsi="Arial"/>
          <w:b/>
          <w:i/>
          <w:sz w:val="20"/>
          <w:u w:val="thick"/>
        </w:rPr>
        <w:t>de</w:t>
      </w:r>
      <w:r>
        <w:rPr>
          <w:rFonts w:ascii="Arial" w:hAnsi="Arial"/>
          <w:b/>
          <w:i/>
          <w:spacing w:val="-13"/>
          <w:sz w:val="20"/>
          <w:u w:val="thick"/>
        </w:rPr>
        <w:t xml:space="preserve"> </w:t>
      </w:r>
      <w:r>
        <w:rPr>
          <w:rFonts w:ascii="Arial" w:hAnsi="Arial"/>
          <w:b/>
          <w:i/>
          <w:sz w:val="20"/>
          <w:u w:val="thick"/>
        </w:rPr>
        <w:t>tales</w:t>
      </w:r>
      <w:r>
        <w:rPr>
          <w:rFonts w:ascii="Arial" w:hAnsi="Arial"/>
          <w:b/>
          <w:i/>
          <w:spacing w:val="-13"/>
          <w:sz w:val="20"/>
          <w:u w:val="thick"/>
        </w:rPr>
        <w:t xml:space="preserve"> </w:t>
      </w:r>
      <w:r>
        <w:rPr>
          <w:rFonts w:ascii="Arial" w:hAnsi="Arial"/>
          <w:b/>
          <w:i/>
          <w:sz w:val="20"/>
          <w:u w:val="thick"/>
        </w:rPr>
        <w:t>recursos.</w:t>
      </w:r>
      <w:r>
        <w:rPr>
          <w:rFonts w:ascii="Arial" w:hAnsi="Arial"/>
          <w:i/>
          <w:sz w:val="20"/>
        </w:rPr>
        <w:t>”</w:t>
      </w:r>
      <w:r>
        <w:rPr>
          <w:rFonts w:ascii="Arial" w:hAnsi="Arial"/>
          <w:i/>
          <w:spacing w:val="-13"/>
          <w:sz w:val="20"/>
        </w:rPr>
        <w:t xml:space="preserve"> </w:t>
      </w:r>
      <w:r>
        <w:rPr>
          <w:rFonts w:ascii="Arial" w:hAnsi="Arial"/>
          <w:i/>
          <w:sz w:val="20"/>
        </w:rPr>
        <w:t>(Negrillas</w:t>
      </w:r>
      <w:r>
        <w:rPr>
          <w:rFonts w:ascii="Arial" w:hAnsi="Arial"/>
          <w:i/>
          <w:spacing w:val="-53"/>
          <w:sz w:val="20"/>
        </w:rPr>
        <w:t xml:space="preserve"> </w:t>
      </w:r>
      <w:r>
        <w:rPr>
          <w:rFonts w:ascii="Arial" w:hAnsi="Arial"/>
          <w:i/>
          <w:sz w:val="20"/>
        </w:rPr>
        <w:t>y</w:t>
      </w:r>
      <w:r>
        <w:rPr>
          <w:rFonts w:ascii="Arial" w:hAnsi="Arial"/>
          <w:i/>
          <w:spacing w:val="-1"/>
          <w:sz w:val="20"/>
        </w:rPr>
        <w:t xml:space="preserve"> </w:t>
      </w:r>
      <w:r>
        <w:rPr>
          <w:rFonts w:ascii="Arial" w:hAnsi="Arial"/>
          <w:i/>
          <w:sz w:val="20"/>
        </w:rPr>
        <w:t>subrayas fuera</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texto)</w:t>
      </w:r>
    </w:p>
    <w:p w:rsidR="0073578E" w:rsidRDefault="0073578E">
      <w:pPr>
        <w:pStyle w:val="Textoindependiente"/>
        <w:spacing w:before="2"/>
        <w:rPr>
          <w:rFonts w:ascii="Arial"/>
          <w:i/>
          <w:sz w:val="32"/>
        </w:rPr>
      </w:pPr>
    </w:p>
    <w:p w:rsidR="0073578E" w:rsidRDefault="00032DA4">
      <w:pPr>
        <w:ind w:left="1683" w:right="406"/>
        <w:jc w:val="both"/>
        <w:rPr>
          <w:rFonts w:ascii="Arial" w:hAnsi="Arial"/>
          <w:i/>
          <w:sz w:val="21"/>
        </w:rPr>
      </w:pPr>
      <w:r>
        <w:rPr>
          <w:rFonts w:ascii="Arial" w:hAnsi="Arial"/>
          <w:i/>
          <w:sz w:val="21"/>
        </w:rPr>
        <w:t>Por consiguiente, no cabe duda de que acertó el Tribunal de primera instancia</w:t>
      </w:r>
      <w:r>
        <w:rPr>
          <w:rFonts w:ascii="Arial" w:hAnsi="Arial"/>
          <w:i/>
          <w:spacing w:val="1"/>
          <w:sz w:val="21"/>
        </w:rPr>
        <w:t xml:space="preserve"> </w:t>
      </w:r>
      <w:r>
        <w:rPr>
          <w:rFonts w:ascii="Arial" w:hAnsi="Arial"/>
          <w:i/>
          <w:sz w:val="21"/>
        </w:rPr>
        <w:t>cuando estimó que la Jefe de Oficina Asesora Jurídica de CORMAGDALENA</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era</w:t>
      </w:r>
      <w:r>
        <w:rPr>
          <w:rFonts w:ascii="Arial" w:hAnsi="Arial"/>
          <w:i/>
          <w:spacing w:val="1"/>
          <w:sz w:val="21"/>
        </w:rPr>
        <w:t xml:space="preserve"> </w:t>
      </w:r>
      <w:r>
        <w:rPr>
          <w:rFonts w:ascii="Arial" w:hAnsi="Arial"/>
          <w:i/>
          <w:sz w:val="21"/>
        </w:rPr>
        <w:t>sujeto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control</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vinculación</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proceso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responsabilidad fiscal en manera alguna puede ser considerada como falsa</w:t>
      </w:r>
      <w:r>
        <w:rPr>
          <w:rFonts w:ascii="Arial" w:hAnsi="Arial"/>
          <w:i/>
          <w:spacing w:val="1"/>
          <w:sz w:val="21"/>
        </w:rPr>
        <w:t xml:space="preserve"> </w:t>
      </w:r>
      <w:r>
        <w:rPr>
          <w:rFonts w:ascii="Arial" w:hAnsi="Arial"/>
          <w:i/>
          <w:sz w:val="21"/>
        </w:rPr>
        <w:t>motivación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actos</w:t>
      </w:r>
      <w:r>
        <w:rPr>
          <w:rFonts w:ascii="Arial" w:hAnsi="Arial"/>
          <w:i/>
          <w:spacing w:val="-1"/>
          <w:sz w:val="21"/>
        </w:rPr>
        <w:t xml:space="preserve"> </w:t>
      </w:r>
      <w:r>
        <w:rPr>
          <w:rFonts w:ascii="Arial" w:hAnsi="Arial"/>
          <w:i/>
          <w:sz w:val="21"/>
        </w:rPr>
        <w:t>demandados.</w:t>
      </w:r>
      <w:r>
        <w:rPr>
          <w:rFonts w:ascii="Arial" w:hAnsi="Arial"/>
          <w:i/>
          <w:spacing w:val="-2"/>
          <w:sz w:val="21"/>
        </w:rPr>
        <w:t xml:space="preserve"> </w:t>
      </w:r>
      <w:r>
        <w:rPr>
          <w:rFonts w:ascii="Arial" w:hAnsi="Arial"/>
          <w:i/>
          <w:sz w:val="21"/>
        </w:rPr>
        <w:t>[…]”</w:t>
      </w:r>
    </w:p>
    <w:p w:rsidR="0073578E" w:rsidRDefault="0073578E">
      <w:pPr>
        <w:pStyle w:val="Textoindependiente"/>
        <w:rPr>
          <w:rFonts w:ascii="Arial"/>
          <w:i/>
          <w:sz w:val="33"/>
        </w:rPr>
      </w:pPr>
    </w:p>
    <w:p w:rsidR="0073578E" w:rsidRDefault="00032DA4">
      <w:pPr>
        <w:pStyle w:val="Prrafodelista"/>
        <w:numPr>
          <w:ilvl w:val="0"/>
          <w:numId w:val="5"/>
        </w:numPr>
        <w:tabs>
          <w:tab w:val="left" w:pos="621"/>
        </w:tabs>
        <w:spacing w:line="360" w:lineRule="auto"/>
        <w:ind w:right="404" w:firstLine="0"/>
        <w:jc w:val="both"/>
      </w:pPr>
      <w:r>
        <w:rPr>
          <w:spacing w:val="-1"/>
        </w:rPr>
        <w:t>Bajo</w:t>
      </w:r>
      <w:r>
        <w:rPr>
          <w:spacing w:val="-17"/>
        </w:rPr>
        <w:t xml:space="preserve"> </w:t>
      </w:r>
      <w:r>
        <w:rPr>
          <w:spacing w:val="-1"/>
        </w:rPr>
        <w:t>las</w:t>
      </w:r>
      <w:r>
        <w:rPr>
          <w:spacing w:val="-14"/>
        </w:rPr>
        <w:t xml:space="preserve"> </w:t>
      </w:r>
      <w:r>
        <w:rPr>
          <w:spacing w:val="-1"/>
        </w:rPr>
        <w:t>anteriores</w:t>
      </w:r>
      <w:r>
        <w:rPr>
          <w:spacing w:val="-16"/>
        </w:rPr>
        <w:t xml:space="preserve"> </w:t>
      </w:r>
      <w:r>
        <w:t>consideraciones</w:t>
      </w:r>
      <w:r>
        <w:rPr>
          <w:spacing w:val="-14"/>
        </w:rPr>
        <w:t xml:space="preserve"> </w:t>
      </w:r>
      <w:r>
        <w:t>se</w:t>
      </w:r>
      <w:r>
        <w:rPr>
          <w:spacing w:val="-17"/>
        </w:rPr>
        <w:t xml:space="preserve"> </w:t>
      </w:r>
      <w:r>
        <w:t>impone</w:t>
      </w:r>
      <w:r>
        <w:rPr>
          <w:spacing w:val="-19"/>
        </w:rPr>
        <w:t xml:space="preserve"> </w:t>
      </w:r>
      <w:r>
        <w:t>la</w:t>
      </w:r>
      <w:r>
        <w:rPr>
          <w:spacing w:val="-14"/>
        </w:rPr>
        <w:t xml:space="preserve"> </w:t>
      </w:r>
      <w:r>
        <w:t>Sala</w:t>
      </w:r>
      <w:r>
        <w:rPr>
          <w:spacing w:val="-12"/>
        </w:rPr>
        <w:t xml:space="preserve"> </w:t>
      </w:r>
      <w:r>
        <w:t>a</w:t>
      </w:r>
      <w:r>
        <w:rPr>
          <w:spacing w:val="-15"/>
        </w:rPr>
        <w:t xml:space="preserve"> </w:t>
      </w:r>
      <w:r>
        <w:t>resolver</w:t>
      </w:r>
      <w:r>
        <w:rPr>
          <w:spacing w:val="-13"/>
        </w:rPr>
        <w:t xml:space="preserve"> </w:t>
      </w:r>
      <w:r>
        <w:t>el</w:t>
      </w:r>
      <w:r>
        <w:rPr>
          <w:spacing w:val="-17"/>
        </w:rPr>
        <w:t xml:space="preserve"> </w:t>
      </w:r>
      <w:r>
        <w:t>asunto</w:t>
      </w:r>
      <w:r>
        <w:rPr>
          <w:spacing w:val="-16"/>
        </w:rPr>
        <w:t xml:space="preserve"> </w:t>
      </w:r>
      <w:r>
        <w:t>que</w:t>
      </w:r>
      <w:r>
        <w:rPr>
          <w:spacing w:val="-17"/>
        </w:rPr>
        <w:t xml:space="preserve"> </w:t>
      </w:r>
      <w:r>
        <w:t>es</w:t>
      </w:r>
      <w:r>
        <w:rPr>
          <w:spacing w:val="-17"/>
        </w:rPr>
        <w:t xml:space="preserve"> </w:t>
      </w:r>
      <w:r>
        <w:t>objeto</w:t>
      </w:r>
      <w:r>
        <w:rPr>
          <w:spacing w:val="-59"/>
        </w:rPr>
        <w:t xml:space="preserve"> </w:t>
      </w:r>
      <w:r>
        <w:t>de</w:t>
      </w:r>
      <w:r>
        <w:rPr>
          <w:spacing w:val="-1"/>
        </w:rPr>
        <w:t xml:space="preserve"> </w:t>
      </w:r>
      <w:r>
        <w:t>análisis.</w:t>
      </w:r>
    </w:p>
    <w:p w:rsidR="0073578E" w:rsidRDefault="0073578E">
      <w:pPr>
        <w:pStyle w:val="Textoindependiente"/>
        <w:spacing w:before="11"/>
        <w:rPr>
          <w:sz w:val="32"/>
        </w:rPr>
      </w:pPr>
    </w:p>
    <w:p w:rsidR="0073578E" w:rsidRDefault="00032DA4">
      <w:pPr>
        <w:pStyle w:val="Ttulo1"/>
      </w:pPr>
      <w:r>
        <w:t>Caso</w:t>
      </w:r>
      <w:r>
        <w:rPr>
          <w:spacing w:val="-1"/>
        </w:rPr>
        <w:t xml:space="preserve"> </w:t>
      </w:r>
      <w:r>
        <w:t>Concreto</w:t>
      </w:r>
    </w:p>
    <w:p w:rsidR="0073578E" w:rsidRDefault="0073578E">
      <w:pPr>
        <w:pStyle w:val="Textoindependiente"/>
        <w:rPr>
          <w:rFonts w:ascii="Arial"/>
          <w:b/>
          <w:sz w:val="24"/>
        </w:rPr>
      </w:pPr>
    </w:p>
    <w:p w:rsidR="0073578E" w:rsidRDefault="0073578E">
      <w:pPr>
        <w:pStyle w:val="Textoindependiente"/>
        <w:spacing w:before="2"/>
        <w:rPr>
          <w:rFonts w:ascii="Arial"/>
          <w:b/>
          <w:sz w:val="20"/>
        </w:rPr>
      </w:pPr>
    </w:p>
    <w:p w:rsidR="0073578E" w:rsidRDefault="00032DA4">
      <w:pPr>
        <w:pStyle w:val="Prrafodelista"/>
        <w:numPr>
          <w:ilvl w:val="0"/>
          <w:numId w:val="5"/>
        </w:numPr>
        <w:tabs>
          <w:tab w:val="left" w:pos="640"/>
        </w:tabs>
        <w:spacing w:line="360" w:lineRule="auto"/>
        <w:ind w:right="403" w:firstLine="0"/>
        <w:jc w:val="both"/>
      </w:pPr>
      <w:r>
        <w:t>Debe reiterarse previamente que esta Sala procederá a estudiar los puntos objeto del</w:t>
      </w:r>
      <w:r>
        <w:rPr>
          <w:spacing w:val="1"/>
        </w:rPr>
        <w:t xml:space="preserve"> </w:t>
      </w:r>
      <w:r>
        <w:t>recurso presentado por la parte demandada en escrito radicado el 23 de febrero de 2021</w:t>
      </w:r>
      <w:r>
        <w:rPr>
          <w:spacing w:val="1"/>
        </w:rPr>
        <w:t xml:space="preserve"> </w:t>
      </w:r>
      <w:r>
        <w:t>contra</w:t>
      </w:r>
      <w:r>
        <w:rPr>
          <w:spacing w:val="-3"/>
        </w:rPr>
        <w:t xml:space="preserve"> </w:t>
      </w:r>
      <w:r>
        <w:t>la</w:t>
      </w:r>
      <w:r>
        <w:rPr>
          <w:spacing w:val="-3"/>
        </w:rPr>
        <w:t xml:space="preserve"> </w:t>
      </w:r>
      <w:r>
        <w:t>sentencia</w:t>
      </w:r>
      <w:r>
        <w:rPr>
          <w:spacing w:val="-1"/>
        </w:rPr>
        <w:t xml:space="preserve"> </w:t>
      </w:r>
      <w:r>
        <w:t>proferida</w:t>
      </w:r>
      <w:r>
        <w:rPr>
          <w:spacing w:val="-1"/>
        </w:rPr>
        <w:t xml:space="preserve"> </w:t>
      </w:r>
      <w:r>
        <w:t>el</w:t>
      </w:r>
      <w:r>
        <w:rPr>
          <w:spacing w:val="-4"/>
        </w:rPr>
        <w:t xml:space="preserve"> </w:t>
      </w:r>
      <w:r>
        <w:t>10</w:t>
      </w:r>
      <w:r>
        <w:rPr>
          <w:spacing w:val="-3"/>
        </w:rPr>
        <w:t xml:space="preserve"> </w:t>
      </w:r>
      <w:r>
        <w:t>de</w:t>
      </w:r>
      <w:r>
        <w:rPr>
          <w:spacing w:val="-6"/>
        </w:rPr>
        <w:t xml:space="preserve"> </w:t>
      </w:r>
      <w:r>
        <w:t>febrero</w:t>
      </w:r>
      <w:r>
        <w:rPr>
          <w:spacing w:val="-3"/>
        </w:rPr>
        <w:t xml:space="preserve"> </w:t>
      </w:r>
      <w:r>
        <w:t>de</w:t>
      </w:r>
      <w:r>
        <w:rPr>
          <w:spacing w:val="-3"/>
        </w:rPr>
        <w:t xml:space="preserve"> </w:t>
      </w:r>
      <w:r>
        <w:t>2021</w:t>
      </w:r>
      <w:r>
        <w:rPr>
          <w:spacing w:val="-3"/>
        </w:rPr>
        <w:t xml:space="preserve"> </w:t>
      </w:r>
      <w:r>
        <w:t>que</w:t>
      </w:r>
      <w:r>
        <w:rPr>
          <w:spacing w:val="-3"/>
        </w:rPr>
        <w:t xml:space="preserve"> </w:t>
      </w:r>
      <w:r>
        <w:t>declaró</w:t>
      </w:r>
      <w:r>
        <w:rPr>
          <w:spacing w:val="-3"/>
        </w:rPr>
        <w:t xml:space="preserve"> </w:t>
      </w:r>
      <w:r>
        <w:t>la</w:t>
      </w:r>
      <w:r>
        <w:rPr>
          <w:spacing w:val="-3"/>
        </w:rPr>
        <w:t xml:space="preserve"> </w:t>
      </w:r>
      <w:r>
        <w:t>nulidad</w:t>
      </w:r>
      <w:r>
        <w:rPr>
          <w:spacing w:val="-1"/>
        </w:rPr>
        <w:t xml:space="preserve"> </w:t>
      </w:r>
      <w:r>
        <w:t>parcial</w:t>
      </w:r>
      <w:r>
        <w:rPr>
          <w:spacing w:val="-2"/>
        </w:rPr>
        <w:t xml:space="preserve"> </w:t>
      </w:r>
      <w:r>
        <w:t>de</w:t>
      </w:r>
      <w:r>
        <w:rPr>
          <w:spacing w:val="-3"/>
        </w:rPr>
        <w:t xml:space="preserve"> </w:t>
      </w:r>
      <w:r>
        <w:t>los</w:t>
      </w:r>
      <w:r>
        <w:rPr>
          <w:spacing w:val="-59"/>
        </w:rPr>
        <w:t xml:space="preserve"> </w:t>
      </w:r>
      <w:r>
        <w:t>actos administrativos allí citados, de manera que se abstendrá de analizar los demás</w:t>
      </w:r>
      <w:r>
        <w:rPr>
          <w:spacing w:val="1"/>
        </w:rPr>
        <w:t xml:space="preserve"> </w:t>
      </w:r>
      <w:r>
        <w:t xml:space="preserve">ámbitos que fueron previamente estudiados y analizados por el </w:t>
      </w:r>
      <w:r>
        <w:rPr>
          <w:rFonts w:ascii="Arial" w:hAnsi="Arial"/>
          <w:i/>
        </w:rPr>
        <w:t xml:space="preserve">a quo </w:t>
      </w:r>
      <w:r>
        <w:t>y de los cuales no</w:t>
      </w:r>
      <w:r>
        <w:rPr>
          <w:spacing w:val="1"/>
        </w:rPr>
        <w:t xml:space="preserve"> </w:t>
      </w:r>
      <w:r>
        <w:t>hubo</w:t>
      </w:r>
      <w:r>
        <w:rPr>
          <w:spacing w:val="1"/>
        </w:rPr>
        <w:t xml:space="preserve"> </w:t>
      </w:r>
      <w:r>
        <w:t>pronunciamiento alguno</w:t>
      </w:r>
      <w:r>
        <w:rPr>
          <w:spacing w:val="1"/>
        </w:rPr>
        <w:t xml:space="preserve"> </w:t>
      </w:r>
      <w:r>
        <w:t>por</w:t>
      </w:r>
      <w:r>
        <w:rPr>
          <w:spacing w:val="1"/>
        </w:rPr>
        <w:t xml:space="preserve"> </w:t>
      </w:r>
      <w:r>
        <w:t>los</w:t>
      </w:r>
      <w:r>
        <w:rPr>
          <w:spacing w:val="1"/>
        </w:rPr>
        <w:t xml:space="preserve"> </w:t>
      </w:r>
      <w:r>
        <w:t>extremos</w:t>
      </w:r>
      <w:r>
        <w:rPr>
          <w:spacing w:val="1"/>
        </w:rPr>
        <w:t xml:space="preserve"> </w:t>
      </w:r>
      <w:r>
        <w:t>procesales frente</w:t>
      </w:r>
      <w:r>
        <w:rPr>
          <w:spacing w:val="1"/>
        </w:rPr>
        <w:t xml:space="preserve"> </w:t>
      </w:r>
      <w:r>
        <w:t>al fallo</w:t>
      </w:r>
      <w:r>
        <w:rPr>
          <w:spacing w:val="1"/>
        </w:rPr>
        <w:t xml:space="preserve"> </w:t>
      </w:r>
      <w:r>
        <w:t>de</w:t>
      </w:r>
      <w:r>
        <w:rPr>
          <w:spacing w:val="1"/>
        </w:rPr>
        <w:t xml:space="preserve"> </w:t>
      </w:r>
      <w:r>
        <w:t>primera</w:t>
      </w:r>
      <w:r>
        <w:rPr>
          <w:spacing w:val="1"/>
        </w:rPr>
        <w:t xml:space="preserve"> </w:t>
      </w:r>
      <w:r>
        <w:t>instancia.</w:t>
      </w:r>
    </w:p>
    <w:p w:rsidR="0073578E" w:rsidRDefault="0073578E">
      <w:pPr>
        <w:pStyle w:val="Textoindependiente"/>
        <w:rPr>
          <w:sz w:val="33"/>
        </w:rPr>
      </w:pPr>
    </w:p>
    <w:p w:rsidR="0073578E" w:rsidRDefault="00032DA4">
      <w:pPr>
        <w:pStyle w:val="Prrafodelista"/>
        <w:numPr>
          <w:ilvl w:val="0"/>
          <w:numId w:val="5"/>
        </w:numPr>
        <w:tabs>
          <w:tab w:val="left" w:pos="695"/>
        </w:tabs>
        <w:spacing w:before="1" w:line="360" w:lineRule="auto"/>
        <w:ind w:firstLine="0"/>
        <w:jc w:val="both"/>
      </w:pPr>
      <w:r>
        <w:t>Así las cosas,</w:t>
      </w:r>
      <w:r>
        <w:rPr>
          <w:spacing w:val="1"/>
        </w:rPr>
        <w:t xml:space="preserve"> </w:t>
      </w:r>
      <w:r>
        <w:t>en el</w:t>
      </w:r>
      <w:r>
        <w:rPr>
          <w:spacing w:val="1"/>
        </w:rPr>
        <w:t xml:space="preserve"> </w:t>
      </w:r>
      <w:r>
        <w:rPr>
          <w:rFonts w:ascii="Arial" w:hAnsi="Arial"/>
          <w:i/>
        </w:rPr>
        <w:t>sub</w:t>
      </w:r>
      <w:r>
        <w:rPr>
          <w:rFonts w:ascii="Arial" w:hAnsi="Arial"/>
          <w:i/>
          <w:spacing w:val="1"/>
        </w:rPr>
        <w:t xml:space="preserve"> </w:t>
      </w:r>
      <w:r>
        <w:rPr>
          <w:rFonts w:ascii="Arial" w:hAnsi="Arial"/>
          <w:i/>
        </w:rPr>
        <w:t>examine</w:t>
      </w:r>
      <w:r>
        <w:rPr>
          <w:rFonts w:ascii="Arial" w:hAnsi="Arial"/>
          <w:i/>
          <w:spacing w:val="1"/>
        </w:rPr>
        <w:t xml:space="preserve"> </w:t>
      </w:r>
      <w:r>
        <w:t>se debe</w:t>
      </w:r>
      <w:r>
        <w:rPr>
          <w:spacing w:val="1"/>
        </w:rPr>
        <w:t xml:space="preserve"> </w:t>
      </w:r>
      <w:r>
        <w:t>establecer</w:t>
      </w:r>
      <w:r>
        <w:rPr>
          <w:spacing w:val="1"/>
        </w:rPr>
        <w:t xml:space="preserve"> </w:t>
      </w:r>
      <w:r>
        <w:t>la</w:t>
      </w:r>
      <w:r>
        <w:rPr>
          <w:spacing w:val="1"/>
        </w:rPr>
        <w:t xml:space="preserve"> </w:t>
      </w:r>
      <w:r>
        <w:t>legalidad</w:t>
      </w:r>
      <w:r>
        <w:rPr>
          <w:spacing w:val="1"/>
        </w:rPr>
        <w:t xml:space="preserve"> </w:t>
      </w:r>
      <w:r>
        <w:t>de los</w:t>
      </w:r>
      <w:r>
        <w:rPr>
          <w:spacing w:val="1"/>
        </w:rPr>
        <w:t xml:space="preserve"> </w:t>
      </w:r>
      <w:r>
        <w:t>actos</w:t>
      </w:r>
      <w:r>
        <w:rPr>
          <w:spacing w:val="1"/>
        </w:rPr>
        <w:t xml:space="preserve"> </w:t>
      </w:r>
      <w:r>
        <w:t>administrativos</w:t>
      </w:r>
      <w:r>
        <w:rPr>
          <w:spacing w:val="-5"/>
        </w:rPr>
        <w:t xml:space="preserve"> </w:t>
      </w:r>
      <w:r>
        <w:t>proferidos</w:t>
      </w:r>
      <w:r>
        <w:rPr>
          <w:spacing w:val="-5"/>
        </w:rPr>
        <w:t xml:space="preserve"> </w:t>
      </w:r>
      <w:r>
        <w:t>por</w:t>
      </w:r>
      <w:r>
        <w:rPr>
          <w:spacing w:val="-6"/>
        </w:rPr>
        <w:t xml:space="preserve"> </w:t>
      </w:r>
      <w:r>
        <w:t>la</w:t>
      </w:r>
      <w:r>
        <w:rPr>
          <w:spacing w:val="-5"/>
        </w:rPr>
        <w:t xml:space="preserve"> </w:t>
      </w:r>
      <w:r>
        <w:t>Contraloría</w:t>
      </w:r>
      <w:r>
        <w:rPr>
          <w:spacing w:val="-4"/>
        </w:rPr>
        <w:t xml:space="preserve"> </w:t>
      </w:r>
      <w:r>
        <w:t>General</w:t>
      </w:r>
      <w:r>
        <w:rPr>
          <w:spacing w:val="-5"/>
        </w:rPr>
        <w:t xml:space="preserve"> </w:t>
      </w:r>
      <w:r>
        <w:t>de</w:t>
      </w:r>
      <w:r>
        <w:rPr>
          <w:spacing w:val="-8"/>
        </w:rPr>
        <w:t xml:space="preserve"> </w:t>
      </w:r>
      <w:r>
        <w:t>la</w:t>
      </w:r>
      <w:r>
        <w:rPr>
          <w:spacing w:val="-5"/>
        </w:rPr>
        <w:t xml:space="preserve"> </w:t>
      </w:r>
      <w:r>
        <w:t>República,</w:t>
      </w:r>
      <w:r>
        <w:rPr>
          <w:spacing w:val="-5"/>
        </w:rPr>
        <w:t xml:space="preserve"> </w:t>
      </w:r>
      <w:r>
        <w:t>traducidos</w:t>
      </w:r>
      <w:r>
        <w:rPr>
          <w:spacing w:val="-5"/>
        </w:rPr>
        <w:t xml:space="preserve"> </w:t>
      </w:r>
      <w:r>
        <w:t>en</w:t>
      </w:r>
      <w:r>
        <w:rPr>
          <w:spacing w:val="-8"/>
        </w:rPr>
        <w:t xml:space="preserve"> </w:t>
      </w:r>
      <w:r>
        <w:t>el</w:t>
      </w:r>
      <w:r>
        <w:rPr>
          <w:spacing w:val="-10"/>
        </w:rPr>
        <w:t xml:space="preserve"> </w:t>
      </w:r>
      <w:r>
        <w:t>fallo</w:t>
      </w:r>
      <w:r>
        <w:rPr>
          <w:spacing w:val="-59"/>
        </w:rPr>
        <w:t xml:space="preserve"> </w:t>
      </w:r>
      <w:r>
        <w:t>No.</w:t>
      </w:r>
      <w:r>
        <w:rPr>
          <w:spacing w:val="-4"/>
        </w:rPr>
        <w:t xml:space="preserve"> </w:t>
      </w:r>
      <w:r>
        <w:t>14</w:t>
      </w:r>
      <w:r>
        <w:rPr>
          <w:spacing w:val="-6"/>
        </w:rPr>
        <w:t xml:space="preserve"> </w:t>
      </w:r>
      <w:r>
        <w:t>del</w:t>
      </w:r>
      <w:r>
        <w:rPr>
          <w:spacing w:val="-6"/>
        </w:rPr>
        <w:t xml:space="preserve"> </w:t>
      </w:r>
      <w:r>
        <w:t>31</w:t>
      </w:r>
      <w:r>
        <w:rPr>
          <w:spacing w:val="-8"/>
        </w:rPr>
        <w:t xml:space="preserve"> </w:t>
      </w:r>
      <w:r>
        <w:t>de</w:t>
      </w:r>
      <w:r>
        <w:rPr>
          <w:spacing w:val="-6"/>
        </w:rPr>
        <w:t xml:space="preserve"> </w:t>
      </w:r>
      <w:r>
        <w:t>agosto</w:t>
      </w:r>
      <w:r>
        <w:rPr>
          <w:spacing w:val="-7"/>
        </w:rPr>
        <w:t xml:space="preserve"> </w:t>
      </w:r>
      <w:r>
        <w:t>de</w:t>
      </w:r>
      <w:r>
        <w:rPr>
          <w:spacing w:val="-6"/>
        </w:rPr>
        <w:t xml:space="preserve"> </w:t>
      </w:r>
      <w:r>
        <w:t>2016</w:t>
      </w:r>
      <w:r>
        <w:rPr>
          <w:spacing w:val="-6"/>
        </w:rPr>
        <w:t xml:space="preserve"> </w:t>
      </w:r>
      <w:r>
        <w:t>dentro</w:t>
      </w:r>
      <w:r>
        <w:rPr>
          <w:spacing w:val="-5"/>
        </w:rPr>
        <w:t xml:space="preserve"> </w:t>
      </w:r>
      <w:r>
        <w:t>del</w:t>
      </w:r>
      <w:r>
        <w:rPr>
          <w:spacing w:val="-6"/>
        </w:rPr>
        <w:t xml:space="preserve"> </w:t>
      </w:r>
      <w:r>
        <w:t>proceso</w:t>
      </w:r>
      <w:r>
        <w:rPr>
          <w:spacing w:val="-5"/>
        </w:rPr>
        <w:t xml:space="preserve"> </w:t>
      </w:r>
      <w:r>
        <w:t>de</w:t>
      </w:r>
      <w:r>
        <w:rPr>
          <w:spacing w:val="-5"/>
        </w:rPr>
        <w:t xml:space="preserve"> </w:t>
      </w:r>
      <w:r>
        <w:t>responsabilidad</w:t>
      </w:r>
      <w:r>
        <w:rPr>
          <w:spacing w:val="-8"/>
        </w:rPr>
        <w:t xml:space="preserve"> </w:t>
      </w:r>
      <w:r>
        <w:t>fiscal</w:t>
      </w:r>
      <w:r>
        <w:rPr>
          <w:spacing w:val="-6"/>
        </w:rPr>
        <w:t xml:space="preserve"> </w:t>
      </w:r>
      <w:r>
        <w:t>radicado</w:t>
      </w:r>
      <w:r>
        <w:rPr>
          <w:spacing w:val="-5"/>
        </w:rPr>
        <w:t xml:space="preserve"> </w:t>
      </w:r>
      <w:r>
        <w:t>No.</w:t>
      </w:r>
      <w:r>
        <w:rPr>
          <w:spacing w:val="-59"/>
        </w:rPr>
        <w:t xml:space="preserve"> </w:t>
      </w:r>
      <w:r>
        <w:t>PRF-2015-00227 en contra del señor Luis Gonzalo Olarte Cely mientras ejerció el cargo</w:t>
      </w:r>
      <w:r>
        <w:rPr>
          <w:spacing w:val="1"/>
        </w:rPr>
        <w:t xml:space="preserve"> </w:t>
      </w:r>
      <w:r>
        <w:t>de Jefe de la Oficina Jurídica de la Universidad Pedagógica y Tecnológica de Colombia-</w:t>
      </w:r>
      <w:r>
        <w:rPr>
          <w:spacing w:val="1"/>
        </w:rPr>
        <w:t xml:space="preserve"> </w:t>
      </w:r>
      <w:r>
        <w:t>UPTC, así como los autos proferidos posteriormente No. 486 del 9 de noviembre de 2016</w:t>
      </w:r>
      <w:r>
        <w:rPr>
          <w:spacing w:val="-59"/>
        </w:rPr>
        <w:t xml:space="preserve"> </w:t>
      </w:r>
      <w:r>
        <w:t>y No. 1439 del 16 de diciembre de 2016 que resolvieron los recursos respectivos; para lo</w:t>
      </w:r>
      <w:r>
        <w:rPr>
          <w:spacing w:val="1"/>
        </w:rPr>
        <w:t xml:space="preserve"> </w:t>
      </w:r>
      <w:r>
        <w:t>cual se debe determinar si los mismos son objeto de anulación al ser expedidos en forma</w:t>
      </w:r>
      <w:r>
        <w:rPr>
          <w:spacing w:val="1"/>
        </w:rPr>
        <w:t xml:space="preserve"> </w:t>
      </w:r>
      <w:r>
        <w:t>irregular</w:t>
      </w:r>
      <w:r>
        <w:rPr>
          <w:spacing w:val="-7"/>
        </w:rPr>
        <w:t xml:space="preserve"> </w:t>
      </w:r>
      <w:r>
        <w:t>como</w:t>
      </w:r>
      <w:r>
        <w:rPr>
          <w:spacing w:val="-8"/>
        </w:rPr>
        <w:t xml:space="preserve"> </w:t>
      </w:r>
      <w:r>
        <w:t>lo</w:t>
      </w:r>
      <w:r>
        <w:rPr>
          <w:spacing w:val="-9"/>
        </w:rPr>
        <w:t xml:space="preserve"> </w:t>
      </w:r>
      <w:r>
        <w:t>indicó</w:t>
      </w:r>
      <w:r>
        <w:rPr>
          <w:spacing w:val="-8"/>
        </w:rPr>
        <w:t xml:space="preserve"> </w:t>
      </w:r>
      <w:r>
        <w:t>el</w:t>
      </w:r>
      <w:r>
        <w:rPr>
          <w:spacing w:val="-9"/>
        </w:rPr>
        <w:t xml:space="preserve"> </w:t>
      </w:r>
      <w:r>
        <w:t>demandante</w:t>
      </w:r>
      <w:r>
        <w:rPr>
          <w:spacing w:val="-6"/>
        </w:rPr>
        <w:t xml:space="preserve"> </w:t>
      </w:r>
      <w:r>
        <w:t>o,</w:t>
      </w:r>
      <w:r>
        <w:rPr>
          <w:spacing w:val="-7"/>
        </w:rPr>
        <w:t xml:space="preserve"> </w:t>
      </w:r>
      <w:r>
        <w:t>si</w:t>
      </w:r>
      <w:r>
        <w:rPr>
          <w:spacing w:val="-9"/>
        </w:rPr>
        <w:t xml:space="preserve"> </w:t>
      </w:r>
      <w:r>
        <w:t>por</w:t>
      </w:r>
      <w:r>
        <w:rPr>
          <w:spacing w:val="-8"/>
        </w:rPr>
        <w:t xml:space="preserve"> </w:t>
      </w:r>
      <w:r>
        <w:t>el</w:t>
      </w:r>
      <w:r>
        <w:rPr>
          <w:spacing w:val="-11"/>
        </w:rPr>
        <w:t xml:space="preserve"> </w:t>
      </w:r>
      <w:r>
        <w:t>contrario</w:t>
      </w:r>
      <w:r>
        <w:rPr>
          <w:spacing w:val="-10"/>
        </w:rPr>
        <w:t xml:space="preserve"> </w:t>
      </w:r>
      <w:r>
        <w:t>fueron</w:t>
      </w:r>
      <w:r>
        <w:rPr>
          <w:spacing w:val="-8"/>
        </w:rPr>
        <w:t xml:space="preserve"> </w:t>
      </w:r>
      <w:r>
        <w:t>expedidos</w:t>
      </w:r>
      <w:r>
        <w:rPr>
          <w:spacing w:val="-8"/>
        </w:rPr>
        <w:t xml:space="preserve"> </w:t>
      </w:r>
      <w:r>
        <w:t>sin</w:t>
      </w:r>
      <w:r>
        <w:rPr>
          <w:spacing w:val="-8"/>
        </w:rPr>
        <w:t xml:space="preserve"> </w:t>
      </w:r>
      <w:r>
        <w:t>infracción</w:t>
      </w:r>
      <w:r>
        <w:rPr>
          <w:spacing w:val="-59"/>
        </w:rPr>
        <w:t xml:space="preserve"> </w:t>
      </w:r>
      <w:r>
        <w:t>o</w:t>
      </w:r>
      <w:r>
        <w:rPr>
          <w:spacing w:val="-1"/>
        </w:rPr>
        <w:t xml:space="preserve"> </w:t>
      </w:r>
      <w:r>
        <w:t>violación de las normas</w:t>
      </w:r>
      <w:r>
        <w:rPr>
          <w:spacing w:val="1"/>
        </w:rPr>
        <w:t xml:space="preserve"> </w:t>
      </w:r>
      <w:r>
        <w:t>en</w:t>
      </w:r>
      <w:r>
        <w:rPr>
          <w:spacing w:val="-2"/>
        </w:rPr>
        <w:t xml:space="preserve"> </w:t>
      </w:r>
      <w:r>
        <w:t>que</w:t>
      </w:r>
      <w:r>
        <w:rPr>
          <w:spacing w:val="-2"/>
        </w:rPr>
        <w:t xml:space="preserve"> </w:t>
      </w:r>
      <w:r>
        <w:t>debía fundarse.</w:t>
      </w:r>
    </w:p>
    <w:p w:rsidR="0073578E" w:rsidRDefault="0073578E">
      <w:pPr>
        <w:pStyle w:val="Textoindependiente"/>
        <w:rPr>
          <w:sz w:val="33"/>
        </w:rPr>
      </w:pPr>
    </w:p>
    <w:p w:rsidR="0073578E" w:rsidRDefault="00032DA4">
      <w:pPr>
        <w:pStyle w:val="Prrafodelista"/>
        <w:numPr>
          <w:ilvl w:val="0"/>
          <w:numId w:val="5"/>
        </w:numPr>
        <w:tabs>
          <w:tab w:val="left" w:pos="681"/>
        </w:tabs>
        <w:spacing w:line="360" w:lineRule="auto"/>
        <w:ind w:right="401" w:firstLine="0"/>
        <w:jc w:val="both"/>
      </w:pPr>
      <w:r>
        <w:t>Para ello, debe determinarse puntualmente, si las actividades desplegadas por el</w:t>
      </w:r>
      <w:r>
        <w:rPr>
          <w:spacing w:val="1"/>
        </w:rPr>
        <w:t xml:space="preserve"> </w:t>
      </w:r>
      <w:r>
        <w:t>accionante Luis Gonzalo Olarte Cely en su calidad Jefe de la Oficina Jurídica Asesora de</w:t>
      </w:r>
      <w:r>
        <w:rPr>
          <w:spacing w:val="1"/>
        </w:rPr>
        <w:t xml:space="preserve"> </w:t>
      </w:r>
      <w:r>
        <w:t>la Universidad Pedagógica y Tecnológica de Colombia-UPTC comportan gestión fiscal,</w:t>
      </w:r>
      <w:r>
        <w:rPr>
          <w:spacing w:val="1"/>
        </w:rPr>
        <w:t xml:space="preserve"> </w:t>
      </w:r>
      <w:r>
        <w:t>vale decir, si era sujeto de control fiscal, respecto del desarrollo del convenio No. 057 del</w:t>
      </w:r>
      <w:r>
        <w:rPr>
          <w:spacing w:val="1"/>
        </w:rPr>
        <w:t xml:space="preserve"> </w:t>
      </w:r>
      <w:r>
        <w:t>03/08/2007</w:t>
      </w:r>
      <w:r>
        <w:rPr>
          <w:spacing w:val="16"/>
        </w:rPr>
        <w:t xml:space="preserve"> </w:t>
      </w:r>
      <w:r>
        <w:t>celebrado</w:t>
      </w:r>
      <w:r>
        <w:rPr>
          <w:spacing w:val="18"/>
        </w:rPr>
        <w:t xml:space="preserve"> </w:t>
      </w:r>
      <w:r>
        <w:t>entre</w:t>
      </w:r>
      <w:r>
        <w:rPr>
          <w:spacing w:val="18"/>
        </w:rPr>
        <w:t xml:space="preserve"> </w:t>
      </w:r>
      <w:r>
        <w:t>la</w:t>
      </w:r>
      <w:r>
        <w:rPr>
          <w:spacing w:val="16"/>
        </w:rPr>
        <w:t xml:space="preserve"> </w:t>
      </w:r>
      <w:r>
        <w:t>UPTC</w:t>
      </w:r>
      <w:r>
        <w:rPr>
          <w:spacing w:val="18"/>
        </w:rPr>
        <w:t xml:space="preserve"> </w:t>
      </w:r>
      <w:r>
        <w:t>y</w:t>
      </w:r>
      <w:r>
        <w:rPr>
          <w:spacing w:val="17"/>
        </w:rPr>
        <w:t xml:space="preserve"> </w:t>
      </w:r>
      <w:r>
        <w:t>el</w:t>
      </w:r>
      <w:r>
        <w:rPr>
          <w:spacing w:val="15"/>
        </w:rPr>
        <w:t xml:space="preserve"> </w:t>
      </w:r>
      <w:r>
        <w:t>Instituto</w:t>
      </w:r>
      <w:r>
        <w:rPr>
          <w:spacing w:val="18"/>
        </w:rPr>
        <w:t xml:space="preserve"> </w:t>
      </w:r>
      <w:r>
        <w:t>ASDI,</w:t>
      </w:r>
      <w:r>
        <w:rPr>
          <w:spacing w:val="20"/>
        </w:rPr>
        <w:t xml:space="preserve"> </w:t>
      </w:r>
      <w:r>
        <w:t>objeto</w:t>
      </w:r>
      <w:r>
        <w:rPr>
          <w:spacing w:val="17"/>
        </w:rPr>
        <w:t xml:space="preserve"> </w:t>
      </w:r>
      <w:r>
        <w:t>del</w:t>
      </w:r>
      <w:r>
        <w:rPr>
          <w:spacing w:val="19"/>
        </w:rPr>
        <w:t xml:space="preserve"> </w:t>
      </w:r>
      <w:r>
        <w:t>posterior</w:t>
      </w:r>
      <w:r>
        <w:rPr>
          <w:spacing w:val="20"/>
        </w:rPr>
        <w:t xml:space="preserve"> </w:t>
      </w:r>
      <w:r>
        <w:t>proceso</w:t>
      </w:r>
      <w:r>
        <w:rPr>
          <w:spacing w:val="18"/>
        </w:rPr>
        <w:t xml:space="preserve"> </w:t>
      </w:r>
      <w:r>
        <w:t>de</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54" style="width:440.9pt;height:.55pt;mso-position-horizontal-relative:char;mso-position-vertical-relative:line" coordsize="8818,11">
            <v:line id="_x0000_s1055" style="position:absolute" from="0,5" to="8817,5" strokeweight=".18414mm"/>
            <w10:anchorlock/>
          </v:group>
        </w:pict>
      </w:r>
    </w:p>
    <w:p w:rsidR="0073578E" w:rsidRDefault="00032DA4">
      <w:pPr>
        <w:pStyle w:val="Textoindependiente"/>
        <w:spacing w:line="360" w:lineRule="auto"/>
        <w:ind w:left="265" w:right="403"/>
        <w:jc w:val="both"/>
      </w:pPr>
      <w:r>
        <w:t>responsabilidad fiscal. Así mismo, si frente a lo anterior es aplicable el artículo 119 de la</w:t>
      </w:r>
      <w:r>
        <w:rPr>
          <w:spacing w:val="1"/>
        </w:rPr>
        <w:t xml:space="preserve"> </w:t>
      </w:r>
      <w:r>
        <w:t>Ley 1474 de 2011 aludida por</w:t>
      </w:r>
      <w:r>
        <w:rPr>
          <w:spacing w:val="1"/>
        </w:rPr>
        <w:t xml:space="preserve"> </w:t>
      </w:r>
      <w:r>
        <w:t>el apoderado de la</w:t>
      </w:r>
      <w:r>
        <w:rPr>
          <w:spacing w:val="1"/>
        </w:rPr>
        <w:t xml:space="preserve"> </w:t>
      </w:r>
      <w:r>
        <w:t>entidad</w:t>
      </w:r>
      <w:r>
        <w:rPr>
          <w:spacing w:val="1"/>
        </w:rPr>
        <w:t xml:space="preserve"> </w:t>
      </w:r>
      <w:r>
        <w:t>recurrente</w:t>
      </w:r>
      <w:r>
        <w:rPr>
          <w:spacing w:val="1"/>
        </w:rPr>
        <w:t xml:space="preserve"> </w:t>
      </w:r>
      <w:r>
        <w:t>que regula</w:t>
      </w:r>
      <w:r>
        <w:rPr>
          <w:spacing w:val="1"/>
        </w:rPr>
        <w:t xml:space="preserve"> </w:t>
      </w:r>
      <w:r>
        <w:t>la</w:t>
      </w:r>
      <w:r>
        <w:rPr>
          <w:spacing w:val="1"/>
        </w:rPr>
        <w:t xml:space="preserve"> </w:t>
      </w:r>
      <w:r>
        <w:t>solidaridad</w:t>
      </w:r>
      <w:r>
        <w:rPr>
          <w:spacing w:val="-8"/>
        </w:rPr>
        <w:t xml:space="preserve"> </w:t>
      </w:r>
      <w:r>
        <w:t>en</w:t>
      </w:r>
      <w:r>
        <w:rPr>
          <w:spacing w:val="-8"/>
        </w:rPr>
        <w:t xml:space="preserve"> </w:t>
      </w:r>
      <w:r>
        <w:t>este</w:t>
      </w:r>
      <w:r>
        <w:rPr>
          <w:spacing w:val="-10"/>
        </w:rPr>
        <w:t xml:space="preserve"> </w:t>
      </w:r>
      <w:r>
        <w:t>tipo</w:t>
      </w:r>
      <w:r>
        <w:rPr>
          <w:spacing w:val="-8"/>
        </w:rPr>
        <w:t xml:space="preserve"> </w:t>
      </w:r>
      <w:r>
        <w:t>de</w:t>
      </w:r>
      <w:r>
        <w:rPr>
          <w:spacing w:val="-8"/>
        </w:rPr>
        <w:t xml:space="preserve"> </w:t>
      </w:r>
      <w:r>
        <w:t>procesos</w:t>
      </w:r>
      <w:r>
        <w:rPr>
          <w:spacing w:val="-8"/>
        </w:rPr>
        <w:t xml:space="preserve"> </w:t>
      </w:r>
      <w:r>
        <w:t>sancionatorios</w:t>
      </w:r>
      <w:r>
        <w:rPr>
          <w:spacing w:val="-7"/>
        </w:rPr>
        <w:t xml:space="preserve"> </w:t>
      </w:r>
      <w:r>
        <w:t>y</w:t>
      </w:r>
      <w:r>
        <w:rPr>
          <w:spacing w:val="-9"/>
        </w:rPr>
        <w:t xml:space="preserve"> </w:t>
      </w:r>
      <w:r>
        <w:t>la</w:t>
      </w:r>
      <w:r>
        <w:rPr>
          <w:spacing w:val="-8"/>
        </w:rPr>
        <w:t xml:space="preserve"> </w:t>
      </w:r>
      <w:r>
        <w:t>sentencia</w:t>
      </w:r>
      <w:r>
        <w:rPr>
          <w:spacing w:val="-8"/>
        </w:rPr>
        <w:t xml:space="preserve"> </w:t>
      </w:r>
      <w:r>
        <w:t>del</w:t>
      </w:r>
      <w:r>
        <w:rPr>
          <w:spacing w:val="-8"/>
        </w:rPr>
        <w:t xml:space="preserve"> </w:t>
      </w:r>
      <w:r>
        <w:t>19</w:t>
      </w:r>
      <w:r>
        <w:rPr>
          <w:spacing w:val="-11"/>
        </w:rPr>
        <w:t xml:space="preserve"> </w:t>
      </w:r>
      <w:r>
        <w:t>de</w:t>
      </w:r>
      <w:r>
        <w:rPr>
          <w:spacing w:val="-11"/>
        </w:rPr>
        <w:t xml:space="preserve"> </w:t>
      </w:r>
      <w:r>
        <w:t>mayo</w:t>
      </w:r>
      <w:r>
        <w:rPr>
          <w:spacing w:val="-8"/>
        </w:rPr>
        <w:t xml:space="preserve"> </w:t>
      </w:r>
      <w:r>
        <w:t>de</w:t>
      </w:r>
      <w:r>
        <w:rPr>
          <w:spacing w:val="-8"/>
        </w:rPr>
        <w:t xml:space="preserve"> </w:t>
      </w:r>
      <w:r>
        <w:t>2016,</w:t>
      </w:r>
      <w:r>
        <w:rPr>
          <w:spacing w:val="-58"/>
        </w:rPr>
        <w:t xml:space="preserve"> </w:t>
      </w:r>
      <w:r>
        <w:t>proferida</w:t>
      </w:r>
      <w:r>
        <w:rPr>
          <w:spacing w:val="-5"/>
        </w:rPr>
        <w:t xml:space="preserve"> </w:t>
      </w:r>
      <w:r>
        <w:t>por</w:t>
      </w:r>
      <w:r>
        <w:rPr>
          <w:spacing w:val="-3"/>
        </w:rPr>
        <w:t xml:space="preserve"> </w:t>
      </w:r>
      <w:r>
        <w:t>el</w:t>
      </w:r>
      <w:r>
        <w:rPr>
          <w:spacing w:val="-6"/>
        </w:rPr>
        <w:t xml:space="preserve"> </w:t>
      </w:r>
      <w:r>
        <w:t>Consejo</w:t>
      </w:r>
      <w:r>
        <w:rPr>
          <w:spacing w:val="-6"/>
        </w:rPr>
        <w:t xml:space="preserve"> </w:t>
      </w:r>
      <w:r>
        <w:t>de</w:t>
      </w:r>
      <w:r>
        <w:rPr>
          <w:spacing w:val="-5"/>
        </w:rPr>
        <w:t xml:space="preserve"> </w:t>
      </w:r>
      <w:r>
        <w:t>Estado</w:t>
      </w:r>
      <w:r>
        <w:rPr>
          <w:spacing w:val="-3"/>
        </w:rPr>
        <w:t xml:space="preserve"> </w:t>
      </w:r>
      <w:r>
        <w:t>dentro</w:t>
      </w:r>
      <w:r>
        <w:rPr>
          <w:spacing w:val="-7"/>
        </w:rPr>
        <w:t xml:space="preserve"> </w:t>
      </w:r>
      <w:r>
        <w:t>del</w:t>
      </w:r>
      <w:r>
        <w:rPr>
          <w:spacing w:val="-4"/>
        </w:rPr>
        <w:t xml:space="preserve"> </w:t>
      </w:r>
      <w:r>
        <w:t>Radicado</w:t>
      </w:r>
      <w:r>
        <w:rPr>
          <w:spacing w:val="-5"/>
        </w:rPr>
        <w:t xml:space="preserve"> </w:t>
      </w:r>
      <w:r>
        <w:t>68001-23-33-000-2013-01024-01,</w:t>
      </w:r>
      <w:r>
        <w:rPr>
          <w:spacing w:val="-58"/>
        </w:rPr>
        <w:t xml:space="preserve"> </w:t>
      </w:r>
      <w:r>
        <w:t>que versa sobre la legalidad en un proceso de responsabilidad fiscal adelantado contra el</w:t>
      </w:r>
      <w:r>
        <w:rPr>
          <w:spacing w:val="1"/>
        </w:rPr>
        <w:t xml:space="preserve"> </w:t>
      </w:r>
      <w:r>
        <w:t>Director</w:t>
      </w:r>
      <w:r>
        <w:rPr>
          <w:spacing w:val="-2"/>
        </w:rPr>
        <w:t xml:space="preserve"> </w:t>
      </w:r>
      <w:r>
        <w:t>Ejecutivo de Cormagdalena.</w:t>
      </w:r>
    </w:p>
    <w:p w:rsidR="0073578E" w:rsidRDefault="0073578E">
      <w:pPr>
        <w:pStyle w:val="Textoindependiente"/>
        <w:spacing w:before="1"/>
        <w:rPr>
          <w:sz w:val="32"/>
        </w:rPr>
      </w:pPr>
    </w:p>
    <w:p w:rsidR="0073578E" w:rsidRDefault="00032DA4">
      <w:pPr>
        <w:pStyle w:val="Prrafodelista"/>
        <w:numPr>
          <w:ilvl w:val="0"/>
          <w:numId w:val="5"/>
        </w:numPr>
        <w:tabs>
          <w:tab w:val="left" w:pos="635"/>
        </w:tabs>
        <w:ind w:left="634" w:right="0" w:hanging="370"/>
        <w:jc w:val="both"/>
      </w:pPr>
      <w:r>
        <w:t>Lo</w:t>
      </w:r>
      <w:r>
        <w:rPr>
          <w:spacing w:val="-4"/>
        </w:rPr>
        <w:t xml:space="preserve"> </w:t>
      </w:r>
      <w:r>
        <w:t>anterior</w:t>
      </w:r>
      <w:r>
        <w:rPr>
          <w:spacing w:val="1"/>
        </w:rPr>
        <w:t xml:space="preserve"> </w:t>
      </w:r>
      <w:r>
        <w:t>no</w:t>
      </w:r>
      <w:r>
        <w:rPr>
          <w:spacing w:val="-4"/>
        </w:rPr>
        <w:t xml:space="preserve"> </w:t>
      </w:r>
      <w:r>
        <w:t>sin antes</w:t>
      </w:r>
      <w:r>
        <w:rPr>
          <w:spacing w:val="-2"/>
        </w:rPr>
        <w:t xml:space="preserve"> </w:t>
      </w:r>
      <w:r>
        <w:t>efectuar</w:t>
      </w:r>
      <w:r>
        <w:rPr>
          <w:spacing w:val="-2"/>
        </w:rPr>
        <w:t xml:space="preserve"> </w:t>
      </w:r>
      <w:r>
        <w:t>la</w:t>
      </w:r>
      <w:r>
        <w:rPr>
          <w:spacing w:val="-2"/>
        </w:rPr>
        <w:t xml:space="preserve"> </w:t>
      </w:r>
      <w:r>
        <w:t>siguiente</w:t>
      </w:r>
      <w:r>
        <w:rPr>
          <w:spacing w:val="-3"/>
        </w:rPr>
        <w:t xml:space="preserve"> </w:t>
      </w:r>
      <w:r>
        <w:t>valoración</w:t>
      </w:r>
      <w:r>
        <w:rPr>
          <w:spacing w:val="-1"/>
        </w:rPr>
        <w:t xml:space="preserve"> </w:t>
      </w:r>
      <w:r>
        <w:t>probatoria</w:t>
      </w:r>
    </w:p>
    <w:p w:rsidR="0073578E" w:rsidRDefault="0073578E">
      <w:pPr>
        <w:pStyle w:val="Textoindependiente"/>
        <w:spacing w:before="2"/>
        <w:rPr>
          <w:sz w:val="33"/>
        </w:rPr>
      </w:pPr>
    </w:p>
    <w:p w:rsidR="0073578E" w:rsidRDefault="00032DA4">
      <w:pPr>
        <w:pStyle w:val="Ttulo1"/>
      </w:pPr>
      <w:r>
        <w:t>Valoración</w:t>
      </w:r>
      <w:r>
        <w:rPr>
          <w:spacing w:val="-3"/>
        </w:rPr>
        <w:t xml:space="preserve"> </w:t>
      </w:r>
      <w:r>
        <w:t>probatoria</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pStyle w:val="Prrafodelista"/>
        <w:numPr>
          <w:ilvl w:val="0"/>
          <w:numId w:val="5"/>
        </w:numPr>
        <w:tabs>
          <w:tab w:val="left" w:pos="650"/>
        </w:tabs>
        <w:spacing w:line="360" w:lineRule="auto"/>
        <w:ind w:right="122" w:firstLine="0"/>
        <w:jc w:val="both"/>
      </w:pPr>
      <w:r>
        <w:rPr>
          <w:rFonts w:ascii="Arial" w:hAnsi="Arial"/>
          <w:b/>
        </w:rPr>
        <w:t xml:space="preserve">Prueba documental: </w:t>
      </w:r>
      <w:r>
        <w:t>Se otorgará valor probatorio a los documentos que reposan en el</w:t>
      </w:r>
      <w:r>
        <w:rPr>
          <w:spacing w:val="1"/>
        </w:rPr>
        <w:t xml:space="preserve"> </w:t>
      </w:r>
      <w:r>
        <w:t>plenario. Ello, en la medida que no fueron tachados y los tuvieron a su disposición durante</w:t>
      </w:r>
      <w:r>
        <w:rPr>
          <w:spacing w:val="1"/>
        </w:rPr>
        <w:t xml:space="preserve"> </w:t>
      </w:r>
      <w:r>
        <w:t>todo el proceso, de conformidad con la sentencia de unificación proferida por la Sección</w:t>
      </w:r>
      <w:r>
        <w:rPr>
          <w:spacing w:val="1"/>
        </w:rPr>
        <w:t xml:space="preserve"> </w:t>
      </w:r>
      <w:r>
        <w:t>Tercera del Consejo de Estado el 28 de agosto de 2014, con ponencia del Consejero Doctor</w:t>
      </w:r>
      <w:r>
        <w:rPr>
          <w:spacing w:val="1"/>
        </w:rPr>
        <w:t xml:space="preserve"> </w:t>
      </w:r>
      <w:r>
        <w:t>Danilo</w:t>
      </w:r>
      <w:r>
        <w:rPr>
          <w:spacing w:val="-1"/>
        </w:rPr>
        <w:t xml:space="preserve"> </w:t>
      </w:r>
      <w:r>
        <w:t>Rojas Betancourth</w:t>
      </w:r>
      <w:r>
        <w:rPr>
          <w:vertAlign w:val="superscript"/>
        </w:rPr>
        <w:t>18</w:t>
      </w:r>
      <w:r>
        <w:t>.</w:t>
      </w:r>
    </w:p>
    <w:p w:rsidR="0073578E" w:rsidRDefault="0073578E">
      <w:pPr>
        <w:pStyle w:val="Textoindependiente"/>
        <w:spacing w:before="1"/>
        <w:rPr>
          <w:sz w:val="33"/>
        </w:rPr>
      </w:pPr>
    </w:p>
    <w:p w:rsidR="0073578E" w:rsidRDefault="00032DA4">
      <w:pPr>
        <w:pStyle w:val="Prrafodelista"/>
        <w:numPr>
          <w:ilvl w:val="0"/>
          <w:numId w:val="5"/>
        </w:numPr>
        <w:tabs>
          <w:tab w:val="left" w:pos="777"/>
        </w:tabs>
        <w:spacing w:line="360" w:lineRule="auto"/>
        <w:ind w:right="122" w:firstLine="0"/>
        <w:jc w:val="both"/>
      </w:pPr>
      <w:r>
        <w:rPr>
          <w:rFonts w:ascii="Arial" w:hAnsi="Arial"/>
          <w:b/>
        </w:rPr>
        <w:t xml:space="preserve">Prueba testimonial: </w:t>
      </w:r>
      <w:r>
        <w:t>En cuanto a la prueba testimonial recaudada dentro del proceso</w:t>
      </w:r>
      <w:r>
        <w:rPr>
          <w:spacing w:val="1"/>
        </w:rPr>
        <w:t xml:space="preserve"> </w:t>
      </w:r>
      <w:r>
        <w:t>será apreciada en conjunto con el material probatorio, de acuerdo con las reglas de la sana</w:t>
      </w:r>
      <w:r>
        <w:rPr>
          <w:spacing w:val="1"/>
        </w:rPr>
        <w:t xml:space="preserve"> </w:t>
      </w:r>
      <w:r>
        <w:t>crítica,</w:t>
      </w:r>
      <w:r>
        <w:rPr>
          <w:spacing w:val="1"/>
        </w:rPr>
        <w:t xml:space="preserve"> </w:t>
      </w:r>
      <w:r>
        <w:t>de conformidad con el Código General del Proceso toda</w:t>
      </w:r>
      <w:r>
        <w:rPr>
          <w:spacing w:val="1"/>
        </w:rPr>
        <w:t xml:space="preserve"> </w:t>
      </w:r>
      <w:r>
        <w:t>vez que no confluyen</w:t>
      </w:r>
      <w:r>
        <w:rPr>
          <w:spacing w:val="1"/>
        </w:rPr>
        <w:t xml:space="preserve"> </w:t>
      </w:r>
      <w:r>
        <w:t>circunstancias que afecten la credibilidad de los testigos, ni fueron tachados de falsos por las</w:t>
      </w:r>
      <w:r>
        <w:rPr>
          <w:spacing w:val="-59"/>
        </w:rPr>
        <w:t xml:space="preserve"> </w:t>
      </w:r>
      <w:r>
        <w:t>partes.</w:t>
      </w:r>
    </w:p>
    <w:p w:rsidR="0073578E" w:rsidRDefault="0073578E">
      <w:pPr>
        <w:pStyle w:val="Textoindependiente"/>
        <w:spacing w:before="10"/>
        <w:rPr>
          <w:sz w:val="32"/>
        </w:rPr>
      </w:pPr>
    </w:p>
    <w:p w:rsidR="0073578E" w:rsidRDefault="00032DA4">
      <w:pPr>
        <w:pStyle w:val="Ttulo1"/>
      </w:pPr>
      <w:r>
        <w:t>Hechos</w:t>
      </w:r>
      <w:r>
        <w:rPr>
          <w:spacing w:val="-1"/>
        </w:rPr>
        <w:t xml:space="preserve"> </w:t>
      </w:r>
      <w:r>
        <w:t>Probados</w:t>
      </w:r>
    </w:p>
    <w:p w:rsidR="0073578E" w:rsidRDefault="0073578E">
      <w:pPr>
        <w:pStyle w:val="Textoindependiente"/>
        <w:rPr>
          <w:rFonts w:ascii="Arial"/>
          <w:b/>
          <w:sz w:val="24"/>
        </w:rPr>
      </w:pPr>
    </w:p>
    <w:p w:rsidR="0073578E" w:rsidRDefault="0073578E">
      <w:pPr>
        <w:pStyle w:val="Textoindependiente"/>
        <w:spacing w:before="2"/>
        <w:rPr>
          <w:rFonts w:ascii="Arial"/>
          <w:b/>
          <w:sz w:val="20"/>
        </w:rPr>
      </w:pPr>
    </w:p>
    <w:p w:rsidR="0073578E" w:rsidRDefault="00032DA4">
      <w:pPr>
        <w:pStyle w:val="Prrafodelista"/>
        <w:numPr>
          <w:ilvl w:val="0"/>
          <w:numId w:val="5"/>
        </w:numPr>
        <w:tabs>
          <w:tab w:val="left" w:pos="748"/>
        </w:tabs>
        <w:spacing w:line="360" w:lineRule="auto"/>
        <w:ind w:right="404" w:firstLine="0"/>
        <w:jc w:val="both"/>
      </w:pPr>
      <w:r>
        <w:t>Teniendo</w:t>
      </w:r>
      <w:r>
        <w:rPr>
          <w:spacing w:val="-8"/>
        </w:rPr>
        <w:t xml:space="preserve"> </w:t>
      </w:r>
      <w:r>
        <w:t>en</w:t>
      </w:r>
      <w:r>
        <w:rPr>
          <w:spacing w:val="-8"/>
        </w:rPr>
        <w:t xml:space="preserve"> </w:t>
      </w:r>
      <w:r>
        <w:t>cuenta</w:t>
      </w:r>
      <w:r>
        <w:rPr>
          <w:spacing w:val="-9"/>
        </w:rPr>
        <w:t xml:space="preserve"> </w:t>
      </w:r>
      <w:r>
        <w:t>que</w:t>
      </w:r>
      <w:r>
        <w:rPr>
          <w:spacing w:val="-11"/>
        </w:rPr>
        <w:t xml:space="preserve"> </w:t>
      </w:r>
      <w:r>
        <w:t>no</w:t>
      </w:r>
      <w:r>
        <w:rPr>
          <w:spacing w:val="-7"/>
        </w:rPr>
        <w:t xml:space="preserve"> </w:t>
      </w:r>
      <w:r>
        <w:t>se</w:t>
      </w:r>
      <w:r>
        <w:rPr>
          <w:spacing w:val="-8"/>
        </w:rPr>
        <w:t xml:space="preserve"> </w:t>
      </w:r>
      <w:r>
        <w:t>observó</w:t>
      </w:r>
      <w:r>
        <w:rPr>
          <w:spacing w:val="-8"/>
        </w:rPr>
        <w:t xml:space="preserve"> </w:t>
      </w:r>
      <w:r>
        <w:t>la</w:t>
      </w:r>
      <w:r>
        <w:rPr>
          <w:spacing w:val="-7"/>
        </w:rPr>
        <w:t xml:space="preserve"> </w:t>
      </w:r>
      <w:r>
        <w:t>necesidad</w:t>
      </w:r>
      <w:r>
        <w:rPr>
          <w:spacing w:val="-8"/>
        </w:rPr>
        <w:t xml:space="preserve"> </w:t>
      </w:r>
      <w:r>
        <w:t>de</w:t>
      </w:r>
      <w:r>
        <w:rPr>
          <w:spacing w:val="-7"/>
        </w:rPr>
        <w:t xml:space="preserve"> </w:t>
      </w:r>
      <w:r>
        <w:t>practicar</w:t>
      </w:r>
      <w:r>
        <w:rPr>
          <w:spacing w:val="-7"/>
        </w:rPr>
        <w:t xml:space="preserve"> </w:t>
      </w:r>
      <w:r>
        <w:t>pruebas</w:t>
      </w:r>
      <w:r>
        <w:rPr>
          <w:spacing w:val="-7"/>
        </w:rPr>
        <w:t xml:space="preserve"> </w:t>
      </w:r>
      <w:r>
        <w:t>en</w:t>
      </w:r>
      <w:r>
        <w:rPr>
          <w:spacing w:val="-7"/>
        </w:rPr>
        <w:t xml:space="preserve"> </w:t>
      </w:r>
      <w:r>
        <w:t>segunda</w:t>
      </w:r>
      <w:r>
        <w:rPr>
          <w:spacing w:val="-59"/>
        </w:rPr>
        <w:t xml:space="preserve"> </w:t>
      </w:r>
      <w:r>
        <w:t>instancia, se</w:t>
      </w:r>
      <w:r>
        <w:rPr>
          <w:spacing w:val="-2"/>
        </w:rPr>
        <w:t xml:space="preserve"> </w:t>
      </w:r>
      <w:r>
        <w:t>tienen</w:t>
      </w:r>
      <w:r>
        <w:rPr>
          <w:spacing w:val="-2"/>
        </w:rPr>
        <w:t xml:space="preserve"> </w:t>
      </w:r>
      <w:r>
        <w:t>como pruebas</w:t>
      </w:r>
      <w:r>
        <w:rPr>
          <w:spacing w:val="-2"/>
        </w:rPr>
        <w:t xml:space="preserve"> </w:t>
      </w:r>
      <w:r>
        <w:t>aportadas</w:t>
      </w:r>
      <w:r>
        <w:rPr>
          <w:spacing w:val="-2"/>
        </w:rPr>
        <w:t xml:space="preserve"> </w:t>
      </w:r>
      <w:r>
        <w:t>las</w:t>
      </w:r>
      <w:r>
        <w:rPr>
          <w:spacing w:val="-3"/>
        </w:rPr>
        <w:t xml:space="preserve"> </w:t>
      </w:r>
      <w:r>
        <w:t>siguientes:</w:t>
      </w:r>
    </w:p>
    <w:p w:rsidR="0073578E" w:rsidRDefault="0073578E">
      <w:pPr>
        <w:pStyle w:val="Textoindependiente"/>
        <w:rPr>
          <w:sz w:val="33"/>
        </w:rPr>
      </w:pPr>
    </w:p>
    <w:p w:rsidR="0073578E" w:rsidRDefault="00032DA4">
      <w:pPr>
        <w:pStyle w:val="Ttulo1"/>
        <w:spacing w:line="360" w:lineRule="auto"/>
      </w:pPr>
      <w:r>
        <w:t>De</w:t>
      </w:r>
      <w:r>
        <w:rPr>
          <w:spacing w:val="47"/>
        </w:rPr>
        <w:t xml:space="preserve"> </w:t>
      </w:r>
      <w:r>
        <w:t>las</w:t>
      </w:r>
      <w:r>
        <w:rPr>
          <w:spacing w:val="47"/>
        </w:rPr>
        <w:t xml:space="preserve"> </w:t>
      </w:r>
      <w:r>
        <w:t>gestiones</w:t>
      </w:r>
      <w:r>
        <w:rPr>
          <w:spacing w:val="47"/>
        </w:rPr>
        <w:t xml:space="preserve"> </w:t>
      </w:r>
      <w:r>
        <w:t>adelantadas</w:t>
      </w:r>
      <w:r>
        <w:rPr>
          <w:spacing w:val="48"/>
        </w:rPr>
        <w:t xml:space="preserve"> </w:t>
      </w:r>
      <w:r>
        <w:t>por</w:t>
      </w:r>
      <w:r>
        <w:rPr>
          <w:spacing w:val="48"/>
        </w:rPr>
        <w:t xml:space="preserve"> </w:t>
      </w:r>
      <w:r>
        <w:t>el</w:t>
      </w:r>
      <w:r>
        <w:rPr>
          <w:spacing w:val="48"/>
        </w:rPr>
        <w:t xml:space="preserve"> </w:t>
      </w:r>
      <w:r>
        <w:t>accionante</w:t>
      </w:r>
      <w:r>
        <w:rPr>
          <w:spacing w:val="48"/>
        </w:rPr>
        <w:t xml:space="preserve"> </w:t>
      </w:r>
      <w:r>
        <w:t>con</w:t>
      </w:r>
      <w:r>
        <w:rPr>
          <w:spacing w:val="47"/>
        </w:rPr>
        <w:t xml:space="preserve"> </w:t>
      </w:r>
      <w:r>
        <w:t>ocasión</w:t>
      </w:r>
      <w:r>
        <w:rPr>
          <w:spacing w:val="44"/>
        </w:rPr>
        <w:t xml:space="preserve"> </w:t>
      </w:r>
      <w:r>
        <w:t>a</w:t>
      </w:r>
      <w:r>
        <w:rPr>
          <w:spacing w:val="47"/>
        </w:rPr>
        <w:t xml:space="preserve"> </w:t>
      </w:r>
      <w:r>
        <w:t>la</w:t>
      </w:r>
      <w:r>
        <w:rPr>
          <w:spacing w:val="46"/>
        </w:rPr>
        <w:t xml:space="preserve"> </w:t>
      </w:r>
      <w:r>
        <w:t>Responsabilidad</w:t>
      </w:r>
      <w:r>
        <w:rPr>
          <w:spacing w:val="-58"/>
        </w:rPr>
        <w:t xml:space="preserve"> </w:t>
      </w:r>
      <w:r>
        <w:t>Fiscal.</w:t>
      </w:r>
    </w:p>
    <w:p w:rsidR="0073578E" w:rsidRDefault="0073578E">
      <w:pPr>
        <w:pStyle w:val="Textoindependiente"/>
        <w:spacing w:before="10"/>
        <w:rPr>
          <w:rFonts w:ascii="Arial"/>
          <w:b/>
          <w:sz w:val="32"/>
        </w:rPr>
      </w:pPr>
    </w:p>
    <w:p w:rsidR="0073578E" w:rsidRDefault="00032DA4">
      <w:pPr>
        <w:pStyle w:val="Prrafodelista"/>
        <w:numPr>
          <w:ilvl w:val="0"/>
          <w:numId w:val="5"/>
        </w:numPr>
        <w:tabs>
          <w:tab w:val="left" w:pos="765"/>
        </w:tabs>
        <w:spacing w:line="360" w:lineRule="auto"/>
        <w:ind w:firstLine="0"/>
        <w:jc w:val="both"/>
      </w:pPr>
      <w:r>
        <w:t>El proceso de responsabilidad fiscal indica que el daño patrimonial se origina por su</w:t>
      </w:r>
      <w:r>
        <w:rPr>
          <w:spacing w:val="1"/>
        </w:rPr>
        <w:t xml:space="preserve"> </w:t>
      </w:r>
      <w:r>
        <w:t>participación en la planeación, celebración, ejecución y efectos del convenio No. 057 del</w:t>
      </w:r>
      <w:r>
        <w:rPr>
          <w:spacing w:val="1"/>
        </w:rPr>
        <w:t xml:space="preserve"> </w:t>
      </w:r>
      <w:r>
        <w:t>03/08/2007</w:t>
      </w:r>
      <w:r>
        <w:rPr>
          <w:spacing w:val="-8"/>
        </w:rPr>
        <w:t xml:space="preserve"> </w:t>
      </w:r>
      <w:r>
        <w:t>celebrado</w:t>
      </w:r>
      <w:r>
        <w:rPr>
          <w:spacing w:val="-8"/>
        </w:rPr>
        <w:t xml:space="preserve"> </w:t>
      </w:r>
      <w:r>
        <w:t>entre</w:t>
      </w:r>
      <w:r>
        <w:rPr>
          <w:spacing w:val="-7"/>
        </w:rPr>
        <w:t xml:space="preserve"> </w:t>
      </w:r>
      <w:r>
        <w:t>la</w:t>
      </w:r>
      <w:r>
        <w:rPr>
          <w:spacing w:val="-5"/>
        </w:rPr>
        <w:t xml:space="preserve"> </w:t>
      </w:r>
      <w:r>
        <w:t>UPTC</w:t>
      </w:r>
      <w:r>
        <w:rPr>
          <w:spacing w:val="-5"/>
        </w:rPr>
        <w:t xml:space="preserve"> </w:t>
      </w:r>
      <w:r>
        <w:t>y</w:t>
      </w:r>
      <w:r>
        <w:rPr>
          <w:spacing w:val="-7"/>
        </w:rPr>
        <w:t xml:space="preserve"> </w:t>
      </w:r>
      <w:r>
        <w:t>el</w:t>
      </w:r>
      <w:r>
        <w:rPr>
          <w:spacing w:val="-9"/>
        </w:rPr>
        <w:t xml:space="preserve"> </w:t>
      </w:r>
      <w:r>
        <w:t>Instituto</w:t>
      </w:r>
      <w:r>
        <w:rPr>
          <w:spacing w:val="-9"/>
        </w:rPr>
        <w:t xml:space="preserve"> </w:t>
      </w:r>
      <w:r>
        <w:t>de</w:t>
      </w:r>
      <w:r>
        <w:rPr>
          <w:spacing w:val="-6"/>
        </w:rPr>
        <w:t xml:space="preserve"> </w:t>
      </w:r>
      <w:r>
        <w:t>Educación</w:t>
      </w:r>
      <w:r>
        <w:rPr>
          <w:spacing w:val="-5"/>
        </w:rPr>
        <w:t xml:space="preserve"> </w:t>
      </w:r>
      <w:r>
        <w:t>No</w:t>
      </w:r>
      <w:r>
        <w:rPr>
          <w:spacing w:val="-8"/>
        </w:rPr>
        <w:t xml:space="preserve"> </w:t>
      </w:r>
      <w:r>
        <w:t>Formal</w:t>
      </w:r>
      <w:r>
        <w:rPr>
          <w:spacing w:val="-6"/>
        </w:rPr>
        <w:t xml:space="preserve"> </w:t>
      </w:r>
      <w:r>
        <w:t>de</w:t>
      </w:r>
      <w:r>
        <w:rPr>
          <w:spacing w:val="-5"/>
        </w:rPr>
        <w:t xml:space="preserve"> </w:t>
      </w:r>
      <w:r>
        <w:t>Preparación</w:t>
      </w:r>
      <w:r>
        <w:rPr>
          <w:spacing w:val="-59"/>
        </w:rPr>
        <w:t xml:space="preserve"> </w:t>
      </w:r>
      <w:r>
        <w:t>en</w:t>
      </w:r>
      <w:r>
        <w:rPr>
          <w:spacing w:val="-1"/>
        </w:rPr>
        <w:t xml:space="preserve"> </w:t>
      </w:r>
      <w:r>
        <w:t>Sistemas</w:t>
      </w:r>
      <w:r>
        <w:rPr>
          <w:spacing w:val="1"/>
        </w:rPr>
        <w:t xml:space="preserve"> </w:t>
      </w:r>
      <w:r>
        <w:t>de</w:t>
      </w:r>
      <w:r>
        <w:rPr>
          <w:spacing w:val="-2"/>
        </w:rPr>
        <w:t xml:space="preserve"> </w:t>
      </w:r>
      <w:r>
        <w:t>Computación Académica</w:t>
      </w:r>
      <w:r>
        <w:rPr>
          <w:spacing w:val="-1"/>
        </w:rPr>
        <w:t xml:space="preserve"> </w:t>
      </w:r>
      <w:r>
        <w:t>Sénior</w:t>
      </w:r>
      <w:r>
        <w:rPr>
          <w:spacing w:val="-4"/>
        </w:rPr>
        <w:t xml:space="preserve"> </w:t>
      </w:r>
      <w:r>
        <w:t>de Informática-ASDI.</w:t>
      </w:r>
    </w:p>
    <w:p w:rsidR="0073578E" w:rsidRDefault="0073578E">
      <w:pPr>
        <w:pStyle w:val="Textoindependiente"/>
        <w:spacing w:before="2"/>
        <w:rPr>
          <w:sz w:val="33"/>
        </w:rPr>
      </w:pPr>
    </w:p>
    <w:p w:rsidR="0073578E" w:rsidRDefault="00032DA4">
      <w:pPr>
        <w:pStyle w:val="Prrafodelista"/>
        <w:numPr>
          <w:ilvl w:val="0"/>
          <w:numId w:val="5"/>
        </w:numPr>
        <w:tabs>
          <w:tab w:val="left" w:pos="779"/>
        </w:tabs>
        <w:spacing w:line="360" w:lineRule="auto"/>
        <w:ind w:right="408" w:firstLine="0"/>
        <w:jc w:val="both"/>
      </w:pPr>
      <w:r>
        <w:t>No obstante según la documental aportada, se tiene que la actividad el señor Luis</w:t>
      </w:r>
      <w:r>
        <w:rPr>
          <w:spacing w:val="1"/>
        </w:rPr>
        <w:t xml:space="preserve"> </w:t>
      </w:r>
      <w:r>
        <w:t>Gonzalo Olarte Cely en su condición de Jefe de la Oficina Jurídica de la UPTC se centra</w:t>
      </w:r>
      <w:r>
        <w:rPr>
          <w:spacing w:val="1"/>
        </w:rPr>
        <w:t xml:space="preserve"> </w:t>
      </w:r>
      <w:r>
        <w:t>en</w:t>
      </w:r>
      <w:r>
        <w:rPr>
          <w:spacing w:val="19"/>
        </w:rPr>
        <w:t xml:space="preserve"> </w:t>
      </w:r>
      <w:r>
        <w:t>suscribir</w:t>
      </w:r>
      <w:r>
        <w:rPr>
          <w:spacing w:val="19"/>
        </w:rPr>
        <w:t xml:space="preserve"> </w:t>
      </w:r>
      <w:r>
        <w:t>el</w:t>
      </w:r>
      <w:r>
        <w:rPr>
          <w:spacing w:val="20"/>
        </w:rPr>
        <w:t xml:space="preserve"> </w:t>
      </w:r>
      <w:r>
        <w:t>concepto</w:t>
      </w:r>
      <w:r>
        <w:rPr>
          <w:spacing w:val="15"/>
        </w:rPr>
        <w:t xml:space="preserve"> </w:t>
      </w:r>
      <w:r>
        <w:t>que</w:t>
      </w:r>
      <w:r>
        <w:rPr>
          <w:spacing w:val="18"/>
        </w:rPr>
        <w:t xml:space="preserve"> </w:t>
      </w:r>
      <w:r>
        <w:t>dio</w:t>
      </w:r>
      <w:r>
        <w:rPr>
          <w:spacing w:val="17"/>
        </w:rPr>
        <w:t xml:space="preserve"> </w:t>
      </w:r>
      <w:r>
        <w:t>viabilidad</w:t>
      </w:r>
      <w:r>
        <w:rPr>
          <w:spacing w:val="21"/>
        </w:rPr>
        <w:t xml:space="preserve"> </w:t>
      </w:r>
      <w:r>
        <w:t>a</w:t>
      </w:r>
      <w:r>
        <w:rPr>
          <w:spacing w:val="20"/>
        </w:rPr>
        <w:t xml:space="preserve"> </w:t>
      </w:r>
      <w:r>
        <w:t>la</w:t>
      </w:r>
      <w:r>
        <w:rPr>
          <w:spacing w:val="18"/>
        </w:rPr>
        <w:t xml:space="preserve"> </w:t>
      </w:r>
      <w:r>
        <w:t>propuesta</w:t>
      </w:r>
      <w:r>
        <w:rPr>
          <w:spacing w:val="17"/>
        </w:rPr>
        <w:t xml:space="preserve"> </w:t>
      </w:r>
      <w:r>
        <w:t>para</w:t>
      </w:r>
      <w:r>
        <w:rPr>
          <w:spacing w:val="18"/>
        </w:rPr>
        <w:t xml:space="preserve"> </w:t>
      </w:r>
      <w:r>
        <w:t>suscribir</w:t>
      </w:r>
      <w:r>
        <w:rPr>
          <w:spacing w:val="19"/>
        </w:rPr>
        <w:t xml:space="preserve"> </w:t>
      </w:r>
      <w:r>
        <w:t>convenio</w:t>
      </w:r>
      <w:r>
        <w:rPr>
          <w:spacing w:val="21"/>
        </w:rPr>
        <w:t xml:space="preserve"> </w:t>
      </w:r>
      <w:r>
        <w:t>con</w:t>
      </w:r>
      <w:r>
        <w:rPr>
          <w:spacing w:val="19"/>
        </w:rPr>
        <w:t xml:space="preserve"> </w:t>
      </w:r>
      <w:r>
        <w:t>el</w:t>
      </w:r>
    </w:p>
    <w:p w:rsidR="0073578E" w:rsidRDefault="0073578E">
      <w:pPr>
        <w:pStyle w:val="Textoindependiente"/>
        <w:rPr>
          <w:sz w:val="20"/>
        </w:rPr>
      </w:pPr>
    </w:p>
    <w:p w:rsidR="0073578E" w:rsidRDefault="00EC6FC6">
      <w:pPr>
        <w:pStyle w:val="Textoindependiente"/>
        <w:rPr>
          <w:sz w:val="17"/>
        </w:rPr>
      </w:pPr>
      <w:r>
        <w:pict>
          <v:rect id="_x0000_s1053" style="position:absolute;margin-left:99.25pt;margin-top:11.75pt;width:2in;height:.5pt;z-index:-15705600;mso-wrap-distance-left:0;mso-wrap-distance-right:0;mso-position-horizontal-relative:page" fillcolor="black" stroked="f">
            <w10:wrap type="topAndBottom" anchorx="page"/>
          </v:rect>
        </w:pict>
      </w:r>
    </w:p>
    <w:p w:rsidR="0073578E" w:rsidRDefault="00032DA4">
      <w:pPr>
        <w:spacing w:before="54"/>
        <w:ind w:left="265"/>
        <w:rPr>
          <w:sz w:val="18"/>
        </w:rPr>
      </w:pPr>
      <w:r>
        <w:rPr>
          <w:position w:val="6"/>
          <w:sz w:val="10"/>
        </w:rPr>
        <w:t>18</w:t>
      </w:r>
      <w:r>
        <w:rPr>
          <w:spacing w:val="10"/>
          <w:position w:val="6"/>
          <w:sz w:val="10"/>
        </w:rPr>
        <w:t xml:space="preserve"> </w:t>
      </w:r>
      <w:r>
        <w:rPr>
          <w:sz w:val="18"/>
        </w:rPr>
        <w:t>Radicación:</w:t>
      </w:r>
      <w:r>
        <w:rPr>
          <w:spacing w:val="-6"/>
          <w:sz w:val="18"/>
        </w:rPr>
        <w:t xml:space="preserve"> </w:t>
      </w:r>
      <w:r>
        <w:rPr>
          <w:sz w:val="18"/>
        </w:rPr>
        <w:t>25000-23-26-000-2000-00340-01.</w:t>
      </w:r>
    </w:p>
    <w:p w:rsidR="0073578E" w:rsidRDefault="0073578E">
      <w:pPr>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51" style="width:440.9pt;height:.55pt;mso-position-horizontal-relative:char;mso-position-vertical-relative:line" coordsize="8818,11">
            <v:line id="_x0000_s1052" style="position:absolute" from="0,5" to="8817,5" strokeweight=".18414mm"/>
            <w10:anchorlock/>
          </v:group>
        </w:pict>
      </w:r>
    </w:p>
    <w:p w:rsidR="0073578E" w:rsidRDefault="00032DA4">
      <w:pPr>
        <w:pStyle w:val="Textoindependiente"/>
        <w:spacing w:line="360" w:lineRule="auto"/>
        <w:ind w:left="265" w:right="406"/>
        <w:jc w:val="both"/>
      </w:pPr>
      <w:r>
        <w:t>Instituto</w:t>
      </w:r>
      <w:r>
        <w:rPr>
          <w:spacing w:val="-10"/>
        </w:rPr>
        <w:t xml:space="preserve"> </w:t>
      </w:r>
      <w:r>
        <w:t>Sénior</w:t>
      </w:r>
      <w:r>
        <w:rPr>
          <w:spacing w:val="-9"/>
        </w:rPr>
        <w:t xml:space="preserve"> </w:t>
      </w:r>
      <w:r>
        <w:t>de</w:t>
      </w:r>
      <w:r>
        <w:rPr>
          <w:spacing w:val="-13"/>
        </w:rPr>
        <w:t xml:space="preserve"> </w:t>
      </w:r>
      <w:r>
        <w:t>Informática</w:t>
      </w:r>
      <w:r>
        <w:rPr>
          <w:spacing w:val="-8"/>
        </w:rPr>
        <w:t xml:space="preserve"> </w:t>
      </w:r>
      <w:r>
        <w:t>junto</w:t>
      </w:r>
      <w:r>
        <w:rPr>
          <w:spacing w:val="-10"/>
        </w:rPr>
        <w:t xml:space="preserve"> </w:t>
      </w:r>
      <w:r>
        <w:t>con</w:t>
      </w:r>
      <w:r>
        <w:rPr>
          <w:spacing w:val="-11"/>
        </w:rPr>
        <w:t xml:space="preserve"> </w:t>
      </w:r>
      <w:r>
        <w:t>su</w:t>
      </w:r>
      <w:r>
        <w:rPr>
          <w:spacing w:val="-9"/>
        </w:rPr>
        <w:t xml:space="preserve"> </w:t>
      </w:r>
      <w:r>
        <w:t>adición</w:t>
      </w:r>
      <w:r>
        <w:rPr>
          <w:spacing w:val="-13"/>
        </w:rPr>
        <w:t xml:space="preserve"> </w:t>
      </w:r>
      <w:r>
        <w:t>respectiva</w:t>
      </w:r>
      <w:r>
        <w:rPr>
          <w:vertAlign w:val="superscript"/>
        </w:rPr>
        <w:t>19</w:t>
      </w:r>
      <w:r>
        <w:t>,</w:t>
      </w:r>
      <w:r>
        <w:rPr>
          <w:spacing w:val="-11"/>
        </w:rPr>
        <w:t xml:space="preserve"> </w:t>
      </w:r>
      <w:r>
        <w:t>mediante</w:t>
      </w:r>
      <w:r>
        <w:rPr>
          <w:spacing w:val="-9"/>
        </w:rPr>
        <w:t xml:space="preserve"> </w:t>
      </w:r>
      <w:r>
        <w:t>el</w:t>
      </w:r>
      <w:r>
        <w:rPr>
          <w:spacing w:val="-12"/>
        </w:rPr>
        <w:t xml:space="preserve"> </w:t>
      </w:r>
      <w:r>
        <w:t>cual</w:t>
      </w:r>
      <w:r>
        <w:rPr>
          <w:spacing w:val="-11"/>
        </w:rPr>
        <w:t xml:space="preserve"> </w:t>
      </w:r>
      <w:r>
        <w:t>se</w:t>
      </w:r>
      <w:r>
        <w:rPr>
          <w:spacing w:val="-9"/>
        </w:rPr>
        <w:t xml:space="preserve"> </w:t>
      </w:r>
      <w:r>
        <w:t>denota</w:t>
      </w:r>
      <w:r>
        <w:rPr>
          <w:spacing w:val="-59"/>
        </w:rPr>
        <w:t xml:space="preserve"> </w:t>
      </w:r>
      <w:r>
        <w:t>que no realizó actividades de administración u ordenador del gasto de ingresos o bienes</w:t>
      </w:r>
      <w:r>
        <w:rPr>
          <w:spacing w:val="1"/>
        </w:rPr>
        <w:t xml:space="preserve"> </w:t>
      </w:r>
      <w:r>
        <w:t>del</w:t>
      </w:r>
      <w:r>
        <w:rPr>
          <w:spacing w:val="-1"/>
        </w:rPr>
        <w:t xml:space="preserve"> </w:t>
      </w:r>
      <w:r>
        <w:t>Estado o</w:t>
      </w:r>
      <w:r>
        <w:rPr>
          <w:spacing w:val="-2"/>
        </w:rPr>
        <w:t xml:space="preserve"> </w:t>
      </w:r>
      <w:r>
        <w:t>por</w:t>
      </w:r>
      <w:r>
        <w:rPr>
          <w:spacing w:val="-1"/>
        </w:rPr>
        <w:t xml:space="preserve"> </w:t>
      </w:r>
      <w:r>
        <w:t>lo</w:t>
      </w:r>
      <w:r>
        <w:rPr>
          <w:spacing w:val="-2"/>
        </w:rPr>
        <w:t xml:space="preserve"> </w:t>
      </w:r>
      <w:r>
        <w:t>menos</w:t>
      </w:r>
      <w:r>
        <w:rPr>
          <w:spacing w:val="1"/>
        </w:rPr>
        <w:t xml:space="preserve"> </w:t>
      </w:r>
      <w:r>
        <w:t>no se</w:t>
      </w:r>
      <w:r>
        <w:rPr>
          <w:spacing w:val="-2"/>
        </w:rPr>
        <w:t xml:space="preserve"> </w:t>
      </w:r>
      <w:r>
        <w:t>encuentra</w:t>
      </w:r>
      <w:r>
        <w:rPr>
          <w:spacing w:val="-2"/>
        </w:rPr>
        <w:t xml:space="preserve"> </w:t>
      </w:r>
      <w:r>
        <w:t>demostrado.</w:t>
      </w:r>
    </w:p>
    <w:p w:rsidR="0073578E" w:rsidRDefault="0073578E">
      <w:pPr>
        <w:pStyle w:val="Textoindependiente"/>
        <w:spacing w:before="2"/>
        <w:rPr>
          <w:sz w:val="32"/>
        </w:rPr>
      </w:pPr>
    </w:p>
    <w:p w:rsidR="0073578E" w:rsidRPr="001B3440" w:rsidRDefault="00032DA4">
      <w:pPr>
        <w:pStyle w:val="Prrafodelista"/>
        <w:numPr>
          <w:ilvl w:val="0"/>
          <w:numId w:val="5"/>
        </w:numPr>
        <w:tabs>
          <w:tab w:val="left" w:pos="772"/>
        </w:tabs>
        <w:spacing w:line="360" w:lineRule="auto"/>
        <w:ind w:right="119" w:firstLine="0"/>
        <w:jc w:val="both"/>
      </w:pPr>
      <w:r w:rsidRPr="001B3440">
        <w:t xml:space="preserve">Por lo anterior, tal y como lo indicó en su momento el </w:t>
      </w:r>
      <w:r w:rsidRPr="001B3440">
        <w:rPr>
          <w:rFonts w:ascii="Arial" w:hAnsi="Arial"/>
          <w:i/>
        </w:rPr>
        <w:t xml:space="preserve">a quo </w:t>
      </w:r>
      <w:r w:rsidRPr="001B3440">
        <w:t>en la sentencia recurrida</w:t>
      </w:r>
      <w:r w:rsidRPr="001B3440">
        <w:rPr>
          <w:rFonts w:ascii="Arial" w:hAnsi="Arial"/>
          <w:i/>
        </w:rPr>
        <w:t>,</w:t>
      </w:r>
      <w:r w:rsidRPr="001B3440">
        <w:rPr>
          <w:rFonts w:ascii="Arial" w:hAnsi="Arial"/>
          <w:i/>
          <w:spacing w:val="1"/>
        </w:rPr>
        <w:t xml:space="preserve"> </w:t>
      </w:r>
      <w:r w:rsidRPr="001B3440">
        <w:t>salvo delegación especial, en principio los jefes de oficina jurídica no cuentan con funciones</w:t>
      </w:r>
      <w:r w:rsidRPr="001B3440">
        <w:rPr>
          <w:spacing w:val="1"/>
        </w:rPr>
        <w:t xml:space="preserve"> </w:t>
      </w:r>
      <w:r w:rsidRPr="001B3440">
        <w:t>de</w:t>
      </w:r>
      <w:r w:rsidRPr="001B3440">
        <w:rPr>
          <w:spacing w:val="-3"/>
        </w:rPr>
        <w:t xml:space="preserve"> </w:t>
      </w:r>
      <w:r w:rsidRPr="001B3440">
        <w:t>manejo,</w:t>
      </w:r>
      <w:r w:rsidRPr="001B3440">
        <w:rPr>
          <w:spacing w:val="-4"/>
        </w:rPr>
        <w:t xml:space="preserve"> </w:t>
      </w:r>
      <w:r w:rsidRPr="001B3440">
        <w:t>administración,</w:t>
      </w:r>
      <w:r w:rsidRPr="001B3440">
        <w:rPr>
          <w:spacing w:val="-2"/>
        </w:rPr>
        <w:t xml:space="preserve"> </w:t>
      </w:r>
      <w:r w:rsidRPr="001B3440">
        <w:t>dirección</w:t>
      </w:r>
      <w:r w:rsidRPr="001B3440">
        <w:rPr>
          <w:spacing w:val="-3"/>
        </w:rPr>
        <w:t xml:space="preserve"> </w:t>
      </w:r>
      <w:r w:rsidRPr="001B3440">
        <w:t>o</w:t>
      </w:r>
      <w:r w:rsidRPr="001B3440">
        <w:rPr>
          <w:spacing w:val="-4"/>
        </w:rPr>
        <w:t xml:space="preserve"> </w:t>
      </w:r>
      <w:r w:rsidRPr="001B3440">
        <w:t>disposición</w:t>
      </w:r>
      <w:r w:rsidRPr="001B3440">
        <w:rPr>
          <w:spacing w:val="-3"/>
        </w:rPr>
        <w:t xml:space="preserve"> </w:t>
      </w:r>
      <w:r w:rsidRPr="001B3440">
        <w:t>de</w:t>
      </w:r>
      <w:r w:rsidRPr="001B3440">
        <w:rPr>
          <w:spacing w:val="-3"/>
        </w:rPr>
        <w:t xml:space="preserve"> </w:t>
      </w:r>
      <w:r w:rsidRPr="001B3440">
        <w:t>los</w:t>
      </w:r>
      <w:r w:rsidRPr="001B3440">
        <w:rPr>
          <w:spacing w:val="-3"/>
        </w:rPr>
        <w:t xml:space="preserve"> </w:t>
      </w:r>
      <w:r w:rsidRPr="001B3440">
        <w:t>recursos</w:t>
      </w:r>
      <w:r w:rsidRPr="001B3440">
        <w:rPr>
          <w:spacing w:val="-5"/>
        </w:rPr>
        <w:t xml:space="preserve"> </w:t>
      </w:r>
      <w:r w:rsidRPr="001B3440">
        <w:t>de</w:t>
      </w:r>
      <w:r w:rsidRPr="001B3440">
        <w:rPr>
          <w:spacing w:val="-2"/>
        </w:rPr>
        <w:t xml:space="preserve"> </w:t>
      </w:r>
      <w:r w:rsidRPr="001B3440">
        <w:t>la</w:t>
      </w:r>
      <w:r w:rsidRPr="001B3440">
        <w:rPr>
          <w:spacing w:val="-3"/>
        </w:rPr>
        <w:t xml:space="preserve"> </w:t>
      </w:r>
      <w:r w:rsidRPr="001B3440">
        <w:t>entidad</w:t>
      </w:r>
      <w:r w:rsidRPr="001B3440">
        <w:rPr>
          <w:spacing w:val="-3"/>
        </w:rPr>
        <w:t xml:space="preserve"> </w:t>
      </w:r>
      <w:r w:rsidRPr="001B3440">
        <w:t>que</w:t>
      </w:r>
      <w:r w:rsidRPr="001B3440">
        <w:rPr>
          <w:spacing w:val="-6"/>
        </w:rPr>
        <w:t xml:space="preserve"> </w:t>
      </w:r>
      <w:r w:rsidRPr="001B3440">
        <w:t>como</w:t>
      </w:r>
      <w:r w:rsidRPr="001B3440">
        <w:rPr>
          <w:spacing w:val="-5"/>
        </w:rPr>
        <w:t xml:space="preserve"> </w:t>
      </w:r>
      <w:r w:rsidRPr="001B3440">
        <w:t>se</w:t>
      </w:r>
      <w:r w:rsidRPr="001B3440">
        <w:rPr>
          <w:spacing w:val="-58"/>
        </w:rPr>
        <w:t xml:space="preserve"> </w:t>
      </w:r>
      <w:r w:rsidRPr="001B3440">
        <w:t>dijo, es elemento generador de la responsabilidad fiscal por lo menos en los términos de la</w:t>
      </w:r>
      <w:r w:rsidRPr="001B3440">
        <w:rPr>
          <w:spacing w:val="1"/>
        </w:rPr>
        <w:t xml:space="preserve"> </w:t>
      </w:r>
      <w:r w:rsidRPr="001B3440">
        <w:t>redacción original de la Ley 610 de 2000, así como a la luz de lo establecido en la sentencia</w:t>
      </w:r>
      <w:r w:rsidRPr="001B3440">
        <w:rPr>
          <w:spacing w:val="1"/>
        </w:rPr>
        <w:t xml:space="preserve"> </w:t>
      </w:r>
      <w:r w:rsidRPr="001B3440">
        <w:t>C-840 de 2001 –manejo o administración de bienes o recursos públicos- adversos a las</w:t>
      </w:r>
      <w:r w:rsidRPr="001B3440">
        <w:rPr>
          <w:spacing w:val="1"/>
        </w:rPr>
        <w:t xml:space="preserve"> </w:t>
      </w:r>
      <w:r w:rsidRPr="001B3440">
        <w:t>funciones</w:t>
      </w:r>
      <w:r w:rsidRPr="001B3440">
        <w:rPr>
          <w:spacing w:val="-3"/>
        </w:rPr>
        <w:t xml:space="preserve"> </w:t>
      </w:r>
      <w:r w:rsidRPr="001B3440">
        <w:t>que</w:t>
      </w:r>
      <w:r w:rsidRPr="001B3440">
        <w:rPr>
          <w:spacing w:val="-2"/>
        </w:rPr>
        <w:t xml:space="preserve"> </w:t>
      </w:r>
      <w:r w:rsidRPr="001B3440">
        <w:t>prestan los</w:t>
      </w:r>
      <w:r w:rsidRPr="001B3440">
        <w:rPr>
          <w:spacing w:val="1"/>
        </w:rPr>
        <w:t xml:space="preserve"> </w:t>
      </w:r>
      <w:r w:rsidRPr="001B3440">
        <w:t>jefes</w:t>
      </w:r>
      <w:r w:rsidRPr="001B3440">
        <w:rPr>
          <w:spacing w:val="-2"/>
        </w:rPr>
        <w:t xml:space="preserve"> </w:t>
      </w:r>
      <w:r w:rsidRPr="001B3440">
        <w:t>de la oficina asesora</w:t>
      </w:r>
      <w:r w:rsidRPr="001B3440">
        <w:rPr>
          <w:spacing w:val="-3"/>
        </w:rPr>
        <w:t xml:space="preserve"> </w:t>
      </w:r>
      <w:r w:rsidRPr="001B3440">
        <w:t>jurídica.</w:t>
      </w:r>
    </w:p>
    <w:p w:rsidR="0073578E" w:rsidRDefault="0073578E">
      <w:pPr>
        <w:pStyle w:val="Textoindependiente"/>
        <w:spacing w:before="1"/>
        <w:rPr>
          <w:sz w:val="33"/>
        </w:rPr>
      </w:pPr>
    </w:p>
    <w:p w:rsidR="0073578E" w:rsidRDefault="00032DA4">
      <w:pPr>
        <w:pStyle w:val="Ttulo1"/>
        <w:jc w:val="both"/>
      </w:pPr>
      <w:r>
        <w:t>De</w:t>
      </w:r>
      <w:r>
        <w:rPr>
          <w:spacing w:val="-1"/>
        </w:rPr>
        <w:t xml:space="preserve"> </w:t>
      </w:r>
      <w:r>
        <w:t>las</w:t>
      </w:r>
      <w:r>
        <w:rPr>
          <w:spacing w:val="-1"/>
        </w:rPr>
        <w:t xml:space="preserve"> </w:t>
      </w:r>
      <w:r>
        <w:t>Funciones</w:t>
      </w:r>
      <w:r>
        <w:rPr>
          <w:spacing w:val="-2"/>
        </w:rPr>
        <w:t xml:space="preserve"> </w:t>
      </w:r>
      <w:r>
        <w:t>del</w:t>
      </w:r>
      <w:r>
        <w:rPr>
          <w:spacing w:val="-2"/>
        </w:rPr>
        <w:t xml:space="preserve"> </w:t>
      </w:r>
      <w:r>
        <w:t>demandante</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pStyle w:val="Prrafodelista"/>
        <w:numPr>
          <w:ilvl w:val="0"/>
          <w:numId w:val="5"/>
        </w:numPr>
        <w:tabs>
          <w:tab w:val="left" w:pos="808"/>
        </w:tabs>
        <w:spacing w:line="360" w:lineRule="auto"/>
        <w:ind w:right="406" w:firstLine="0"/>
        <w:jc w:val="both"/>
      </w:pPr>
      <w:r>
        <w:t>Según el manual de funciones vigente para los años 2007 y 2008, se acreditó</w:t>
      </w:r>
      <w:r>
        <w:rPr>
          <w:spacing w:val="1"/>
        </w:rPr>
        <w:t xml:space="preserve"> </w:t>
      </w:r>
      <w:r>
        <w:t>mediante el manual de cargos y funciones por medio de la Resolución 2771 el 01 de</w:t>
      </w:r>
      <w:r>
        <w:rPr>
          <w:spacing w:val="1"/>
        </w:rPr>
        <w:t xml:space="preserve"> </w:t>
      </w:r>
      <w:r>
        <w:t>octubre</w:t>
      </w:r>
      <w:r>
        <w:rPr>
          <w:spacing w:val="-3"/>
        </w:rPr>
        <w:t xml:space="preserve"> </w:t>
      </w:r>
      <w:r>
        <w:t>de 2001</w:t>
      </w:r>
      <w:r>
        <w:rPr>
          <w:vertAlign w:val="superscript"/>
        </w:rPr>
        <w:t>20</w:t>
      </w:r>
      <w:r>
        <w:t>,</w:t>
      </w:r>
      <w:r>
        <w:rPr>
          <w:spacing w:val="2"/>
        </w:rPr>
        <w:t xml:space="preserve"> </w:t>
      </w:r>
      <w:r>
        <w:t>estableciendo</w:t>
      </w:r>
      <w:r>
        <w:rPr>
          <w:spacing w:val="-1"/>
        </w:rPr>
        <w:t xml:space="preserve"> </w:t>
      </w:r>
      <w:r>
        <w:t>para el</w:t>
      </w:r>
      <w:r>
        <w:rPr>
          <w:spacing w:val="-2"/>
        </w:rPr>
        <w:t xml:space="preserve"> </w:t>
      </w:r>
      <w:r>
        <w:t>Jefe</w:t>
      </w:r>
      <w:r>
        <w:rPr>
          <w:spacing w:val="-2"/>
        </w:rPr>
        <w:t xml:space="preserve"> </w:t>
      </w:r>
      <w:r>
        <w:t>de</w:t>
      </w:r>
      <w:r>
        <w:rPr>
          <w:spacing w:val="-1"/>
        </w:rPr>
        <w:t xml:space="preserve"> </w:t>
      </w:r>
      <w:r>
        <w:t>Oficina</w:t>
      </w:r>
      <w:r>
        <w:rPr>
          <w:spacing w:val="-2"/>
        </w:rPr>
        <w:t xml:space="preserve"> </w:t>
      </w:r>
      <w:r>
        <w:t>los siguientes:</w:t>
      </w:r>
    </w:p>
    <w:p w:rsidR="0073578E" w:rsidRDefault="0073578E">
      <w:pPr>
        <w:pStyle w:val="Textoindependiente"/>
        <w:spacing w:before="10"/>
        <w:rPr>
          <w:sz w:val="32"/>
        </w:rPr>
      </w:pPr>
    </w:p>
    <w:p w:rsidR="0073578E" w:rsidRDefault="00032DA4">
      <w:pPr>
        <w:spacing w:before="1"/>
        <w:ind w:left="1683" w:right="409"/>
        <w:jc w:val="both"/>
        <w:rPr>
          <w:rFonts w:ascii="Arial" w:hAnsi="Arial"/>
          <w:i/>
          <w:sz w:val="21"/>
        </w:rPr>
      </w:pPr>
      <w:r>
        <w:rPr>
          <w:rFonts w:ascii="Arial" w:hAnsi="Arial"/>
          <w:i/>
          <w:sz w:val="21"/>
        </w:rPr>
        <w:t>“1.</w:t>
      </w:r>
      <w:r>
        <w:rPr>
          <w:rFonts w:ascii="Arial" w:hAnsi="Arial"/>
          <w:i/>
          <w:spacing w:val="-9"/>
          <w:sz w:val="21"/>
        </w:rPr>
        <w:t xml:space="preserve"> </w:t>
      </w:r>
      <w:r>
        <w:rPr>
          <w:rFonts w:ascii="Arial" w:hAnsi="Arial"/>
          <w:i/>
          <w:sz w:val="21"/>
        </w:rPr>
        <w:t>Participar</w:t>
      </w:r>
      <w:r>
        <w:rPr>
          <w:rFonts w:ascii="Arial" w:hAnsi="Arial"/>
          <w:i/>
          <w:spacing w:val="-9"/>
          <w:sz w:val="21"/>
        </w:rPr>
        <w:t xml:space="preserve"> </w:t>
      </w:r>
      <w:r>
        <w:rPr>
          <w:rFonts w:ascii="Arial" w:hAnsi="Arial"/>
          <w:i/>
          <w:sz w:val="21"/>
        </w:rPr>
        <w:t>en</w:t>
      </w:r>
      <w:r>
        <w:rPr>
          <w:rFonts w:ascii="Arial" w:hAnsi="Arial"/>
          <w:i/>
          <w:spacing w:val="-8"/>
          <w:sz w:val="21"/>
        </w:rPr>
        <w:t xml:space="preserve"> </w:t>
      </w:r>
      <w:r>
        <w:rPr>
          <w:rFonts w:ascii="Arial" w:hAnsi="Arial"/>
          <w:i/>
          <w:sz w:val="21"/>
        </w:rPr>
        <w:t>la</w:t>
      </w:r>
      <w:r>
        <w:rPr>
          <w:rFonts w:ascii="Arial" w:hAnsi="Arial"/>
          <w:i/>
          <w:spacing w:val="-7"/>
          <w:sz w:val="21"/>
        </w:rPr>
        <w:t xml:space="preserve"> </w:t>
      </w:r>
      <w:r>
        <w:rPr>
          <w:rFonts w:ascii="Arial" w:hAnsi="Arial"/>
          <w:i/>
          <w:sz w:val="21"/>
        </w:rPr>
        <w:t>formulación</w:t>
      </w:r>
      <w:r>
        <w:rPr>
          <w:rFonts w:ascii="Arial" w:hAnsi="Arial"/>
          <w:i/>
          <w:spacing w:val="-8"/>
          <w:sz w:val="21"/>
        </w:rPr>
        <w:t xml:space="preserve"> </w:t>
      </w:r>
      <w:r>
        <w:rPr>
          <w:rFonts w:ascii="Arial" w:hAnsi="Arial"/>
          <w:i/>
          <w:sz w:val="21"/>
        </w:rPr>
        <w:t>y</w:t>
      </w:r>
      <w:r>
        <w:rPr>
          <w:rFonts w:ascii="Arial" w:hAnsi="Arial"/>
          <w:i/>
          <w:spacing w:val="-8"/>
          <w:sz w:val="21"/>
        </w:rPr>
        <w:t xml:space="preserve"> </w:t>
      </w:r>
      <w:r>
        <w:rPr>
          <w:rFonts w:ascii="Arial" w:hAnsi="Arial"/>
          <w:i/>
          <w:sz w:val="21"/>
        </w:rPr>
        <w:t>en</w:t>
      </w:r>
      <w:r>
        <w:rPr>
          <w:rFonts w:ascii="Arial" w:hAnsi="Arial"/>
          <w:i/>
          <w:spacing w:val="-7"/>
          <w:sz w:val="21"/>
        </w:rPr>
        <w:t xml:space="preserve"> </w:t>
      </w:r>
      <w:r>
        <w:rPr>
          <w:rFonts w:ascii="Arial" w:hAnsi="Arial"/>
          <w:i/>
          <w:sz w:val="21"/>
        </w:rPr>
        <w:t>la</w:t>
      </w:r>
      <w:r>
        <w:rPr>
          <w:rFonts w:ascii="Arial" w:hAnsi="Arial"/>
          <w:i/>
          <w:spacing w:val="-8"/>
          <w:sz w:val="21"/>
        </w:rPr>
        <w:t xml:space="preserve"> </w:t>
      </w:r>
      <w:r>
        <w:rPr>
          <w:rFonts w:ascii="Arial" w:hAnsi="Arial"/>
          <w:i/>
          <w:sz w:val="21"/>
        </w:rPr>
        <w:t>determinación</w:t>
      </w:r>
      <w:r>
        <w:rPr>
          <w:rFonts w:ascii="Arial" w:hAnsi="Arial"/>
          <w:i/>
          <w:spacing w:val="-10"/>
          <w:sz w:val="21"/>
        </w:rPr>
        <w:t xml:space="preserve"> </w:t>
      </w:r>
      <w:r>
        <w:rPr>
          <w:rFonts w:ascii="Arial" w:hAnsi="Arial"/>
          <w:i/>
          <w:sz w:val="21"/>
        </w:rPr>
        <w:t>de</w:t>
      </w:r>
      <w:r>
        <w:rPr>
          <w:rFonts w:ascii="Arial" w:hAnsi="Arial"/>
          <w:i/>
          <w:spacing w:val="-7"/>
          <w:sz w:val="21"/>
        </w:rPr>
        <w:t xml:space="preserve"> </w:t>
      </w:r>
      <w:r>
        <w:rPr>
          <w:rFonts w:ascii="Arial" w:hAnsi="Arial"/>
          <w:i/>
          <w:sz w:val="21"/>
        </w:rPr>
        <w:t>los</w:t>
      </w:r>
      <w:r>
        <w:rPr>
          <w:rFonts w:ascii="Arial" w:hAnsi="Arial"/>
          <w:i/>
          <w:spacing w:val="-8"/>
          <w:sz w:val="21"/>
        </w:rPr>
        <w:t xml:space="preserve"> </w:t>
      </w:r>
      <w:r>
        <w:rPr>
          <w:rFonts w:ascii="Arial" w:hAnsi="Arial"/>
          <w:i/>
          <w:sz w:val="21"/>
        </w:rPr>
        <w:t>planes</w:t>
      </w:r>
      <w:r>
        <w:rPr>
          <w:rFonts w:ascii="Arial" w:hAnsi="Arial"/>
          <w:i/>
          <w:spacing w:val="-8"/>
          <w:sz w:val="21"/>
        </w:rPr>
        <w:t xml:space="preserve"> </w:t>
      </w:r>
      <w:r>
        <w:rPr>
          <w:rFonts w:ascii="Arial" w:hAnsi="Arial"/>
          <w:i/>
          <w:sz w:val="21"/>
        </w:rPr>
        <w:t>y</w:t>
      </w:r>
      <w:r>
        <w:rPr>
          <w:rFonts w:ascii="Arial" w:hAnsi="Arial"/>
          <w:i/>
          <w:spacing w:val="-7"/>
          <w:sz w:val="21"/>
        </w:rPr>
        <w:t xml:space="preserve"> </w:t>
      </w:r>
      <w:r>
        <w:rPr>
          <w:rFonts w:ascii="Arial" w:hAnsi="Arial"/>
          <w:i/>
          <w:sz w:val="21"/>
        </w:rPr>
        <w:t>programas</w:t>
      </w:r>
      <w:r>
        <w:rPr>
          <w:rFonts w:ascii="Arial" w:hAnsi="Arial"/>
          <w:i/>
          <w:spacing w:val="-56"/>
          <w:sz w:val="21"/>
        </w:rPr>
        <w:t xml:space="preserve"> </w:t>
      </w:r>
      <w:r>
        <w:rPr>
          <w:rFonts w:ascii="Arial" w:hAnsi="Arial"/>
          <w:i/>
          <w:sz w:val="21"/>
        </w:rPr>
        <w:t>del 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competencia.</w:t>
      </w:r>
    </w:p>
    <w:p w:rsidR="0073578E" w:rsidRDefault="00032DA4">
      <w:pPr>
        <w:pStyle w:val="Prrafodelista"/>
        <w:numPr>
          <w:ilvl w:val="0"/>
          <w:numId w:val="2"/>
        </w:numPr>
        <w:tabs>
          <w:tab w:val="left" w:pos="1938"/>
        </w:tabs>
        <w:ind w:right="407" w:firstLine="0"/>
        <w:jc w:val="both"/>
        <w:rPr>
          <w:rFonts w:ascii="Arial" w:hAnsi="Arial"/>
          <w:i/>
          <w:sz w:val="21"/>
        </w:rPr>
      </w:pPr>
      <w:r>
        <w:rPr>
          <w:rFonts w:ascii="Arial" w:hAnsi="Arial"/>
          <w:i/>
          <w:sz w:val="21"/>
        </w:rPr>
        <w:t>Dirigir, supervisar, promover y participar en los estudios e investigaciones,</w:t>
      </w:r>
      <w:r>
        <w:rPr>
          <w:rFonts w:ascii="Arial" w:hAnsi="Arial"/>
          <w:i/>
          <w:spacing w:val="1"/>
          <w:sz w:val="21"/>
        </w:rPr>
        <w:t xml:space="preserve"> </w:t>
      </w:r>
      <w:r>
        <w:rPr>
          <w:rFonts w:ascii="Arial" w:hAnsi="Arial"/>
          <w:i/>
          <w:sz w:val="21"/>
        </w:rPr>
        <w:t>que permitan mejorar la prestación de los servicios a su cargo y el oportuno</w:t>
      </w:r>
      <w:r>
        <w:rPr>
          <w:rFonts w:ascii="Arial" w:hAnsi="Arial"/>
          <w:i/>
          <w:spacing w:val="1"/>
          <w:sz w:val="21"/>
        </w:rPr>
        <w:t xml:space="preserve"> </w:t>
      </w:r>
      <w:r>
        <w:rPr>
          <w:rFonts w:ascii="Arial" w:hAnsi="Arial"/>
          <w:i/>
          <w:sz w:val="21"/>
        </w:rPr>
        <w:t>cumplimiento</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planes,</w:t>
      </w:r>
      <w:r>
        <w:rPr>
          <w:rFonts w:ascii="Arial" w:hAnsi="Arial"/>
          <w:i/>
          <w:spacing w:val="-2"/>
          <w:sz w:val="21"/>
        </w:rPr>
        <w:t xml:space="preserve"> </w:t>
      </w:r>
      <w:r>
        <w:rPr>
          <w:rFonts w:ascii="Arial" w:hAnsi="Arial"/>
          <w:i/>
          <w:sz w:val="21"/>
        </w:rPr>
        <w:t>proyectos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programas.</w:t>
      </w:r>
    </w:p>
    <w:p w:rsidR="0073578E" w:rsidRDefault="00032DA4">
      <w:pPr>
        <w:pStyle w:val="Prrafodelista"/>
        <w:numPr>
          <w:ilvl w:val="0"/>
          <w:numId w:val="2"/>
        </w:numPr>
        <w:tabs>
          <w:tab w:val="left" w:pos="1965"/>
        </w:tabs>
        <w:ind w:right="409" w:firstLine="0"/>
        <w:jc w:val="both"/>
        <w:rPr>
          <w:rFonts w:ascii="Arial" w:hAnsi="Arial"/>
          <w:i/>
          <w:sz w:val="21"/>
        </w:rPr>
      </w:pPr>
      <w:r>
        <w:rPr>
          <w:rFonts w:ascii="Arial" w:hAnsi="Arial"/>
          <w:i/>
          <w:sz w:val="21"/>
        </w:rPr>
        <w:t>Asistir</w:t>
      </w:r>
      <w:r>
        <w:rPr>
          <w:rFonts w:ascii="Arial" w:hAnsi="Arial"/>
          <w:i/>
          <w:spacing w:val="-11"/>
          <w:sz w:val="21"/>
        </w:rPr>
        <w:t xml:space="preserve"> </w:t>
      </w:r>
      <w:r>
        <w:rPr>
          <w:rFonts w:ascii="Arial" w:hAnsi="Arial"/>
          <w:i/>
          <w:sz w:val="21"/>
        </w:rPr>
        <w:t>a</w:t>
      </w:r>
      <w:r>
        <w:rPr>
          <w:rFonts w:ascii="Arial" w:hAnsi="Arial"/>
          <w:i/>
          <w:spacing w:val="-8"/>
          <w:sz w:val="21"/>
        </w:rPr>
        <w:t xml:space="preserve"> </w:t>
      </w:r>
      <w:r>
        <w:rPr>
          <w:rFonts w:ascii="Arial" w:hAnsi="Arial"/>
          <w:i/>
          <w:sz w:val="21"/>
        </w:rPr>
        <w:t>las</w:t>
      </w:r>
      <w:r>
        <w:rPr>
          <w:rFonts w:ascii="Arial" w:hAnsi="Arial"/>
          <w:i/>
          <w:spacing w:val="-8"/>
          <w:sz w:val="21"/>
        </w:rPr>
        <w:t xml:space="preserve"> </w:t>
      </w:r>
      <w:r>
        <w:rPr>
          <w:rFonts w:ascii="Arial" w:hAnsi="Arial"/>
          <w:i/>
          <w:sz w:val="21"/>
        </w:rPr>
        <w:t>directivas</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la</w:t>
      </w:r>
      <w:r>
        <w:rPr>
          <w:rFonts w:ascii="Arial" w:hAnsi="Arial"/>
          <w:i/>
          <w:spacing w:val="-10"/>
          <w:sz w:val="21"/>
        </w:rPr>
        <w:t xml:space="preserve"> </w:t>
      </w:r>
      <w:r>
        <w:rPr>
          <w:rFonts w:ascii="Arial" w:hAnsi="Arial"/>
          <w:i/>
          <w:sz w:val="21"/>
        </w:rPr>
        <w:t>Entidad</w:t>
      </w:r>
      <w:r>
        <w:rPr>
          <w:rFonts w:ascii="Arial" w:hAnsi="Arial"/>
          <w:i/>
          <w:spacing w:val="-8"/>
          <w:sz w:val="21"/>
        </w:rPr>
        <w:t xml:space="preserve"> </w:t>
      </w:r>
      <w:r>
        <w:rPr>
          <w:rFonts w:ascii="Arial" w:hAnsi="Arial"/>
          <w:i/>
          <w:sz w:val="21"/>
        </w:rPr>
        <w:t>en</w:t>
      </w:r>
      <w:r>
        <w:rPr>
          <w:rFonts w:ascii="Arial" w:hAnsi="Arial"/>
          <w:i/>
          <w:spacing w:val="-7"/>
          <w:sz w:val="21"/>
        </w:rPr>
        <w:t xml:space="preserve"> </w:t>
      </w:r>
      <w:r>
        <w:rPr>
          <w:rFonts w:ascii="Arial" w:hAnsi="Arial"/>
          <w:i/>
          <w:sz w:val="21"/>
        </w:rPr>
        <w:t>la</w:t>
      </w:r>
      <w:r>
        <w:rPr>
          <w:rFonts w:ascii="Arial" w:hAnsi="Arial"/>
          <w:i/>
          <w:spacing w:val="-8"/>
          <w:sz w:val="21"/>
        </w:rPr>
        <w:t xml:space="preserve"> </w:t>
      </w:r>
      <w:r>
        <w:rPr>
          <w:rFonts w:ascii="Arial" w:hAnsi="Arial"/>
          <w:i/>
          <w:sz w:val="21"/>
        </w:rPr>
        <w:t>adecuada</w:t>
      </w:r>
      <w:r>
        <w:rPr>
          <w:rFonts w:ascii="Arial" w:hAnsi="Arial"/>
          <w:i/>
          <w:spacing w:val="-8"/>
          <w:sz w:val="21"/>
        </w:rPr>
        <w:t xml:space="preserve"> </w:t>
      </w:r>
      <w:r>
        <w:rPr>
          <w:rFonts w:ascii="Arial" w:hAnsi="Arial"/>
          <w:i/>
          <w:sz w:val="21"/>
        </w:rPr>
        <w:t>aplicación</w:t>
      </w:r>
      <w:r>
        <w:rPr>
          <w:rFonts w:ascii="Arial" w:hAnsi="Arial"/>
          <w:i/>
          <w:spacing w:val="-8"/>
          <w:sz w:val="21"/>
        </w:rPr>
        <w:t xml:space="preserve"> </w:t>
      </w:r>
      <w:r>
        <w:rPr>
          <w:rFonts w:ascii="Arial" w:hAnsi="Arial"/>
          <w:i/>
          <w:sz w:val="21"/>
        </w:rPr>
        <w:t>de</w:t>
      </w:r>
      <w:r>
        <w:rPr>
          <w:rFonts w:ascii="Arial" w:hAnsi="Arial"/>
          <w:i/>
          <w:spacing w:val="-10"/>
          <w:sz w:val="21"/>
        </w:rPr>
        <w:t xml:space="preserve"> </w:t>
      </w:r>
      <w:r>
        <w:rPr>
          <w:rFonts w:ascii="Arial" w:hAnsi="Arial"/>
          <w:i/>
          <w:sz w:val="21"/>
        </w:rPr>
        <w:t>las</w:t>
      </w:r>
      <w:r>
        <w:rPr>
          <w:rFonts w:ascii="Arial" w:hAnsi="Arial"/>
          <w:i/>
          <w:spacing w:val="-8"/>
          <w:sz w:val="21"/>
        </w:rPr>
        <w:t xml:space="preserve"> </w:t>
      </w:r>
      <w:r>
        <w:rPr>
          <w:rFonts w:ascii="Arial" w:hAnsi="Arial"/>
          <w:i/>
          <w:sz w:val="21"/>
        </w:rPr>
        <w:t>normas</w:t>
      </w:r>
      <w:r>
        <w:rPr>
          <w:rFonts w:ascii="Arial" w:hAnsi="Arial"/>
          <w:i/>
          <w:spacing w:val="-56"/>
          <w:sz w:val="21"/>
        </w:rPr>
        <w:t xml:space="preserve"> </w:t>
      </w:r>
      <w:r>
        <w:rPr>
          <w:rFonts w:ascii="Arial" w:hAnsi="Arial"/>
          <w:i/>
          <w:sz w:val="21"/>
        </w:rPr>
        <w:t>y</w:t>
      </w:r>
      <w:r>
        <w:rPr>
          <w:rFonts w:ascii="Arial" w:hAnsi="Arial"/>
          <w:i/>
          <w:spacing w:val="-1"/>
          <w:sz w:val="21"/>
        </w:rPr>
        <w:t xml:space="preserve"> </w:t>
      </w:r>
      <w:r>
        <w:rPr>
          <w:rFonts w:ascii="Arial" w:hAnsi="Arial"/>
          <w:i/>
          <w:sz w:val="21"/>
        </w:rPr>
        <w:t>procedimientos</w:t>
      </w:r>
      <w:r>
        <w:rPr>
          <w:rFonts w:ascii="Arial" w:hAnsi="Arial"/>
          <w:i/>
          <w:spacing w:val="-1"/>
          <w:sz w:val="21"/>
        </w:rPr>
        <w:t xml:space="preserve"> </w:t>
      </w:r>
      <w:r>
        <w:rPr>
          <w:rFonts w:ascii="Arial" w:hAnsi="Arial"/>
          <w:i/>
          <w:sz w:val="21"/>
        </w:rPr>
        <w:t>propios</w:t>
      </w:r>
      <w:r>
        <w:rPr>
          <w:rFonts w:ascii="Arial" w:hAnsi="Arial"/>
          <w:i/>
          <w:spacing w:val="-4"/>
          <w:sz w:val="21"/>
        </w:rPr>
        <w:t xml:space="preserve"> </w:t>
      </w:r>
      <w:r>
        <w:rPr>
          <w:rFonts w:ascii="Arial" w:hAnsi="Arial"/>
          <w:i/>
          <w:sz w:val="21"/>
        </w:rPr>
        <w:t>del ámbito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competencia.</w:t>
      </w:r>
    </w:p>
    <w:p w:rsidR="0073578E" w:rsidRDefault="00032DA4">
      <w:pPr>
        <w:pStyle w:val="Prrafodelista"/>
        <w:numPr>
          <w:ilvl w:val="0"/>
          <w:numId w:val="2"/>
        </w:numPr>
        <w:tabs>
          <w:tab w:val="left" w:pos="1982"/>
        </w:tabs>
        <w:spacing w:before="1"/>
        <w:ind w:right="406" w:firstLine="0"/>
        <w:jc w:val="both"/>
        <w:rPr>
          <w:rFonts w:ascii="Arial"/>
          <w:i/>
          <w:sz w:val="21"/>
        </w:rPr>
      </w:pPr>
      <w:r>
        <w:rPr>
          <w:rFonts w:ascii="Arial"/>
          <w:i/>
          <w:sz w:val="21"/>
        </w:rPr>
        <w:t>Administrar,</w:t>
      </w:r>
      <w:r>
        <w:rPr>
          <w:rFonts w:ascii="Arial"/>
          <w:i/>
          <w:spacing w:val="1"/>
          <w:sz w:val="21"/>
        </w:rPr>
        <w:t xml:space="preserve"> </w:t>
      </w:r>
      <w:r>
        <w:rPr>
          <w:rFonts w:ascii="Arial"/>
          <w:i/>
          <w:sz w:val="21"/>
        </w:rPr>
        <w:t>dirigir,</w:t>
      </w:r>
      <w:r>
        <w:rPr>
          <w:rFonts w:ascii="Arial"/>
          <w:i/>
          <w:spacing w:val="1"/>
          <w:sz w:val="21"/>
        </w:rPr>
        <w:t xml:space="preserve"> </w:t>
      </w:r>
      <w:r>
        <w:rPr>
          <w:rFonts w:ascii="Arial"/>
          <w:i/>
          <w:sz w:val="21"/>
        </w:rPr>
        <w:t>controlar</w:t>
      </w:r>
      <w:r>
        <w:rPr>
          <w:rFonts w:ascii="Arial"/>
          <w:i/>
          <w:spacing w:val="1"/>
          <w:sz w:val="21"/>
        </w:rPr>
        <w:t xml:space="preserve"> </w:t>
      </w:r>
      <w:r>
        <w:rPr>
          <w:rFonts w:ascii="Arial"/>
          <w:i/>
          <w:sz w:val="21"/>
        </w:rPr>
        <w:t>y</w:t>
      </w:r>
      <w:r>
        <w:rPr>
          <w:rFonts w:ascii="Arial"/>
          <w:i/>
          <w:spacing w:val="1"/>
          <w:sz w:val="21"/>
        </w:rPr>
        <w:t xml:space="preserve"> </w:t>
      </w:r>
      <w:r>
        <w:rPr>
          <w:rFonts w:ascii="Arial"/>
          <w:i/>
          <w:sz w:val="21"/>
        </w:rPr>
        <w:t>evaluar</w:t>
      </w:r>
      <w:r>
        <w:rPr>
          <w:rFonts w:ascii="Arial"/>
          <w:i/>
          <w:spacing w:val="1"/>
          <w:sz w:val="21"/>
        </w:rPr>
        <w:t xml:space="preserve"> </w:t>
      </w:r>
      <w:r>
        <w:rPr>
          <w:rFonts w:ascii="Arial"/>
          <w:i/>
          <w:sz w:val="21"/>
        </w:rPr>
        <w:t>el</w:t>
      </w:r>
      <w:r>
        <w:rPr>
          <w:rFonts w:ascii="Arial"/>
          <w:i/>
          <w:spacing w:val="1"/>
          <w:sz w:val="21"/>
        </w:rPr>
        <w:t xml:space="preserve"> </w:t>
      </w:r>
      <w:r>
        <w:rPr>
          <w:rFonts w:ascii="Arial"/>
          <w:i/>
          <w:sz w:val="21"/>
        </w:rPr>
        <w:t>desarrollo</w:t>
      </w:r>
      <w:r>
        <w:rPr>
          <w:rFonts w:ascii="Arial"/>
          <w:i/>
          <w:spacing w:val="1"/>
          <w:sz w:val="21"/>
        </w:rPr>
        <w:t xml:space="preserve"> </w:t>
      </w:r>
      <w:r>
        <w:rPr>
          <w:rFonts w:ascii="Arial"/>
          <w:i/>
          <w:sz w:val="21"/>
        </w:rPr>
        <w:t>de</w:t>
      </w:r>
      <w:r>
        <w:rPr>
          <w:rFonts w:ascii="Arial"/>
          <w:i/>
          <w:spacing w:val="1"/>
          <w:sz w:val="21"/>
        </w:rPr>
        <w:t xml:space="preserve"> </w:t>
      </w:r>
      <w:r>
        <w:rPr>
          <w:rFonts w:ascii="Arial"/>
          <w:i/>
          <w:sz w:val="21"/>
        </w:rPr>
        <w:t>los</w:t>
      </w:r>
      <w:r>
        <w:rPr>
          <w:rFonts w:ascii="Arial"/>
          <w:i/>
          <w:spacing w:val="1"/>
          <w:sz w:val="21"/>
        </w:rPr>
        <w:t xml:space="preserve"> </w:t>
      </w:r>
      <w:r>
        <w:rPr>
          <w:rFonts w:ascii="Arial"/>
          <w:i/>
          <w:sz w:val="21"/>
        </w:rPr>
        <w:t>programas,</w:t>
      </w:r>
      <w:r>
        <w:rPr>
          <w:rFonts w:ascii="Arial"/>
          <w:i/>
          <w:spacing w:val="1"/>
          <w:sz w:val="21"/>
        </w:rPr>
        <w:t xml:space="preserve"> </w:t>
      </w:r>
      <w:r>
        <w:rPr>
          <w:rFonts w:ascii="Arial"/>
          <w:i/>
          <w:sz w:val="21"/>
        </w:rPr>
        <w:t>proyectos</w:t>
      </w:r>
      <w:r>
        <w:rPr>
          <w:rFonts w:ascii="Arial"/>
          <w:i/>
          <w:spacing w:val="-2"/>
          <w:sz w:val="21"/>
        </w:rPr>
        <w:t xml:space="preserve"> </w:t>
      </w:r>
      <w:r>
        <w:rPr>
          <w:rFonts w:ascii="Arial"/>
          <w:i/>
          <w:sz w:val="21"/>
        </w:rPr>
        <w:t>y</w:t>
      </w:r>
      <w:r>
        <w:rPr>
          <w:rFonts w:ascii="Arial"/>
          <w:i/>
          <w:spacing w:val="-1"/>
          <w:sz w:val="21"/>
        </w:rPr>
        <w:t xml:space="preserve"> </w:t>
      </w:r>
      <w:r>
        <w:rPr>
          <w:rFonts w:ascii="Arial"/>
          <w:i/>
          <w:sz w:val="21"/>
        </w:rPr>
        <w:t>las</w:t>
      </w:r>
      <w:r>
        <w:rPr>
          <w:rFonts w:ascii="Arial"/>
          <w:i/>
          <w:spacing w:val="-1"/>
          <w:sz w:val="21"/>
        </w:rPr>
        <w:t xml:space="preserve"> </w:t>
      </w:r>
      <w:r>
        <w:rPr>
          <w:rFonts w:ascii="Arial"/>
          <w:i/>
          <w:sz w:val="21"/>
        </w:rPr>
        <w:t>actividades</w:t>
      </w:r>
      <w:r>
        <w:rPr>
          <w:rFonts w:ascii="Arial"/>
          <w:i/>
          <w:spacing w:val="-1"/>
          <w:sz w:val="21"/>
        </w:rPr>
        <w:t xml:space="preserve"> </w:t>
      </w:r>
      <w:r>
        <w:rPr>
          <w:rFonts w:ascii="Arial"/>
          <w:i/>
          <w:sz w:val="21"/>
        </w:rPr>
        <w:t>de</w:t>
      </w:r>
      <w:r>
        <w:rPr>
          <w:rFonts w:ascii="Arial"/>
          <w:i/>
          <w:spacing w:val="-1"/>
          <w:sz w:val="21"/>
        </w:rPr>
        <w:t xml:space="preserve"> </w:t>
      </w:r>
      <w:r>
        <w:rPr>
          <w:rFonts w:ascii="Arial"/>
          <w:i/>
          <w:sz w:val="21"/>
        </w:rPr>
        <w:t>la</w:t>
      </w:r>
      <w:r>
        <w:rPr>
          <w:rFonts w:ascii="Arial"/>
          <w:i/>
          <w:spacing w:val="-4"/>
          <w:sz w:val="21"/>
        </w:rPr>
        <w:t xml:space="preserve"> </w:t>
      </w:r>
      <w:r>
        <w:rPr>
          <w:rFonts w:ascii="Arial"/>
          <w:i/>
          <w:sz w:val="21"/>
        </w:rPr>
        <w:t>Dependencia</w:t>
      </w:r>
      <w:r>
        <w:rPr>
          <w:rFonts w:ascii="Arial"/>
          <w:i/>
          <w:spacing w:val="-1"/>
          <w:sz w:val="21"/>
        </w:rPr>
        <w:t xml:space="preserve"> </w:t>
      </w:r>
      <w:r>
        <w:rPr>
          <w:rFonts w:ascii="Arial"/>
          <w:i/>
          <w:sz w:val="21"/>
        </w:rPr>
        <w:t>y</w:t>
      </w:r>
      <w:r>
        <w:rPr>
          <w:rFonts w:ascii="Arial"/>
          <w:i/>
          <w:spacing w:val="-1"/>
          <w:sz w:val="21"/>
        </w:rPr>
        <w:t xml:space="preserve"> </w:t>
      </w:r>
      <w:r>
        <w:rPr>
          <w:rFonts w:ascii="Arial"/>
          <w:i/>
          <w:sz w:val="21"/>
        </w:rPr>
        <w:t>del</w:t>
      </w:r>
      <w:r>
        <w:rPr>
          <w:rFonts w:ascii="Arial"/>
          <w:i/>
          <w:spacing w:val="-2"/>
          <w:sz w:val="21"/>
        </w:rPr>
        <w:t xml:space="preserve"> </w:t>
      </w:r>
      <w:r>
        <w:rPr>
          <w:rFonts w:ascii="Arial"/>
          <w:i/>
          <w:sz w:val="21"/>
        </w:rPr>
        <w:t>personal</w:t>
      </w:r>
      <w:r>
        <w:rPr>
          <w:rFonts w:ascii="Arial"/>
          <w:i/>
          <w:spacing w:val="-1"/>
          <w:sz w:val="21"/>
        </w:rPr>
        <w:t xml:space="preserve"> </w:t>
      </w:r>
      <w:r>
        <w:rPr>
          <w:rFonts w:ascii="Arial"/>
          <w:i/>
          <w:sz w:val="21"/>
        </w:rPr>
        <w:t>a</w:t>
      </w:r>
      <w:r>
        <w:rPr>
          <w:rFonts w:ascii="Arial"/>
          <w:i/>
          <w:spacing w:val="-1"/>
          <w:sz w:val="21"/>
        </w:rPr>
        <w:t xml:space="preserve"> </w:t>
      </w:r>
      <w:r>
        <w:rPr>
          <w:rFonts w:ascii="Arial"/>
          <w:i/>
          <w:sz w:val="21"/>
        </w:rPr>
        <w:t>su</w:t>
      </w:r>
      <w:r>
        <w:rPr>
          <w:rFonts w:ascii="Arial"/>
          <w:i/>
          <w:spacing w:val="-1"/>
          <w:sz w:val="21"/>
        </w:rPr>
        <w:t xml:space="preserve"> </w:t>
      </w:r>
      <w:r>
        <w:rPr>
          <w:rFonts w:ascii="Arial"/>
          <w:i/>
          <w:sz w:val="21"/>
        </w:rPr>
        <w:t>cargo.</w:t>
      </w:r>
    </w:p>
    <w:p w:rsidR="0073578E" w:rsidRDefault="00032DA4">
      <w:pPr>
        <w:pStyle w:val="Prrafodelista"/>
        <w:numPr>
          <w:ilvl w:val="0"/>
          <w:numId w:val="2"/>
        </w:numPr>
        <w:tabs>
          <w:tab w:val="left" w:pos="1962"/>
        </w:tabs>
        <w:ind w:right="407" w:firstLine="0"/>
        <w:jc w:val="both"/>
        <w:rPr>
          <w:rFonts w:ascii="Arial" w:hAnsi="Arial"/>
          <w:i/>
          <w:sz w:val="21"/>
        </w:rPr>
      </w:pPr>
      <w:r>
        <w:rPr>
          <w:rFonts w:ascii="Arial" w:hAnsi="Arial"/>
          <w:i/>
          <w:sz w:val="21"/>
        </w:rPr>
        <w:t>Proponer e implantar los procedimientos e instrumentos requeridos para</w:t>
      </w:r>
      <w:r>
        <w:rPr>
          <w:rFonts w:ascii="Arial" w:hAnsi="Arial"/>
          <w:i/>
          <w:spacing w:val="1"/>
          <w:sz w:val="21"/>
        </w:rPr>
        <w:t xml:space="preserve"> </w:t>
      </w:r>
      <w:r>
        <w:rPr>
          <w:rFonts w:ascii="Arial" w:hAnsi="Arial"/>
          <w:i/>
          <w:sz w:val="21"/>
        </w:rPr>
        <w:t>mejorar</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prestación</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los</w:t>
      </w:r>
      <w:r>
        <w:rPr>
          <w:rFonts w:ascii="Arial" w:hAnsi="Arial"/>
          <w:i/>
          <w:spacing w:val="-1"/>
          <w:sz w:val="21"/>
        </w:rPr>
        <w:t xml:space="preserve"> </w:t>
      </w:r>
      <w:r>
        <w:rPr>
          <w:rFonts w:ascii="Arial" w:hAnsi="Arial"/>
          <w:i/>
          <w:sz w:val="21"/>
        </w:rPr>
        <w:t>servicios</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cargo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Dependencia.</w:t>
      </w:r>
    </w:p>
    <w:p w:rsidR="0073578E" w:rsidRDefault="00032DA4">
      <w:pPr>
        <w:pStyle w:val="Prrafodelista"/>
        <w:numPr>
          <w:ilvl w:val="0"/>
          <w:numId w:val="2"/>
        </w:numPr>
        <w:tabs>
          <w:tab w:val="left" w:pos="1989"/>
        </w:tabs>
        <w:ind w:right="410" w:firstLine="0"/>
        <w:jc w:val="both"/>
        <w:rPr>
          <w:rFonts w:ascii="Arial" w:hAnsi="Arial"/>
          <w:i/>
          <w:sz w:val="21"/>
        </w:rPr>
      </w:pPr>
      <w:r>
        <w:rPr>
          <w:rFonts w:ascii="Arial" w:hAnsi="Arial"/>
          <w:i/>
          <w:sz w:val="21"/>
        </w:rPr>
        <w:t>Asistir</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participar</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representación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Universidad</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reuniones,</w:t>
      </w:r>
      <w:r>
        <w:rPr>
          <w:rFonts w:ascii="Arial" w:hAnsi="Arial"/>
          <w:i/>
          <w:spacing w:val="1"/>
          <w:sz w:val="21"/>
        </w:rPr>
        <w:t xml:space="preserve"> </w:t>
      </w:r>
      <w:r>
        <w:rPr>
          <w:rFonts w:ascii="Arial" w:hAnsi="Arial"/>
          <w:i/>
          <w:sz w:val="21"/>
        </w:rPr>
        <w:t>Consejos,</w:t>
      </w:r>
      <w:r>
        <w:rPr>
          <w:rFonts w:ascii="Arial" w:hAnsi="Arial"/>
          <w:i/>
          <w:spacing w:val="1"/>
          <w:sz w:val="21"/>
        </w:rPr>
        <w:t xml:space="preserve"> </w:t>
      </w:r>
      <w:r>
        <w:rPr>
          <w:rFonts w:ascii="Arial" w:hAnsi="Arial"/>
          <w:i/>
          <w:sz w:val="21"/>
        </w:rPr>
        <w:t>Juntas</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Comités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carácter</w:t>
      </w:r>
      <w:r>
        <w:rPr>
          <w:rFonts w:ascii="Arial" w:hAnsi="Arial"/>
          <w:i/>
          <w:spacing w:val="1"/>
          <w:sz w:val="21"/>
        </w:rPr>
        <w:t xml:space="preserve"> </w:t>
      </w:r>
      <w:r>
        <w:rPr>
          <w:rFonts w:ascii="Arial" w:hAnsi="Arial"/>
          <w:i/>
          <w:sz w:val="21"/>
        </w:rPr>
        <w:t>oficial,</w:t>
      </w:r>
      <w:r>
        <w:rPr>
          <w:rFonts w:ascii="Arial" w:hAnsi="Arial"/>
          <w:i/>
          <w:spacing w:val="1"/>
          <w:sz w:val="21"/>
        </w:rPr>
        <w:t xml:space="preserve"> </w:t>
      </w:r>
      <w:r>
        <w:rPr>
          <w:rFonts w:ascii="Arial" w:hAnsi="Arial"/>
          <w:i/>
          <w:sz w:val="21"/>
        </w:rPr>
        <w:t>cuando</w:t>
      </w:r>
      <w:r>
        <w:rPr>
          <w:rFonts w:ascii="Arial" w:hAnsi="Arial"/>
          <w:i/>
          <w:spacing w:val="1"/>
          <w:sz w:val="21"/>
        </w:rPr>
        <w:t xml:space="preserve"> </w:t>
      </w:r>
      <w:r>
        <w:rPr>
          <w:rFonts w:ascii="Arial" w:hAnsi="Arial"/>
          <w:i/>
          <w:sz w:val="21"/>
        </w:rPr>
        <w:t>sea</w:t>
      </w:r>
      <w:r>
        <w:rPr>
          <w:rFonts w:ascii="Arial" w:hAnsi="Arial"/>
          <w:i/>
          <w:spacing w:val="1"/>
          <w:sz w:val="21"/>
        </w:rPr>
        <w:t xml:space="preserve"> </w:t>
      </w:r>
      <w:r>
        <w:rPr>
          <w:rFonts w:ascii="Arial" w:hAnsi="Arial"/>
          <w:i/>
          <w:sz w:val="21"/>
        </w:rPr>
        <w:t>convocado</w:t>
      </w:r>
      <w:r>
        <w:rPr>
          <w:rFonts w:ascii="Arial" w:hAnsi="Arial"/>
          <w:i/>
          <w:spacing w:val="1"/>
          <w:sz w:val="21"/>
        </w:rPr>
        <w:t xml:space="preserve"> </w:t>
      </w:r>
      <w:r>
        <w:rPr>
          <w:rFonts w:ascii="Arial" w:hAnsi="Arial"/>
          <w:i/>
          <w:sz w:val="21"/>
        </w:rPr>
        <w:t>o</w:t>
      </w:r>
      <w:r>
        <w:rPr>
          <w:rFonts w:ascii="Arial" w:hAnsi="Arial"/>
          <w:i/>
          <w:spacing w:val="-56"/>
          <w:sz w:val="21"/>
        </w:rPr>
        <w:t xml:space="preserve"> </w:t>
      </w:r>
      <w:r>
        <w:rPr>
          <w:rFonts w:ascii="Arial" w:hAnsi="Arial"/>
          <w:i/>
          <w:sz w:val="21"/>
        </w:rPr>
        <w:t>delegado</w:t>
      </w:r>
      <w:r>
        <w:rPr>
          <w:rFonts w:ascii="Arial" w:hAnsi="Arial"/>
          <w:i/>
          <w:spacing w:val="-1"/>
          <w:sz w:val="21"/>
        </w:rPr>
        <w:t xml:space="preserve"> </w:t>
      </w:r>
      <w:r>
        <w:rPr>
          <w:rFonts w:ascii="Arial" w:hAnsi="Arial"/>
          <w:i/>
          <w:sz w:val="21"/>
        </w:rPr>
        <w:t>por</w:t>
      </w:r>
      <w:r>
        <w:rPr>
          <w:rFonts w:ascii="Arial" w:hAnsi="Arial"/>
          <w:i/>
          <w:spacing w:val="-2"/>
          <w:sz w:val="21"/>
        </w:rPr>
        <w:t xml:space="preserve"> </w:t>
      </w:r>
      <w:r>
        <w:rPr>
          <w:rFonts w:ascii="Arial" w:hAnsi="Arial"/>
          <w:i/>
          <w:sz w:val="21"/>
        </w:rPr>
        <w:t>el Rector.</w:t>
      </w:r>
    </w:p>
    <w:p w:rsidR="0073578E" w:rsidRDefault="00032DA4">
      <w:pPr>
        <w:pStyle w:val="Prrafodelista"/>
        <w:numPr>
          <w:ilvl w:val="0"/>
          <w:numId w:val="2"/>
        </w:numPr>
        <w:tabs>
          <w:tab w:val="left" w:pos="1943"/>
        </w:tabs>
        <w:ind w:right="410" w:firstLine="0"/>
        <w:jc w:val="both"/>
        <w:rPr>
          <w:rFonts w:ascii="Arial" w:hAnsi="Arial"/>
          <w:i/>
          <w:sz w:val="21"/>
        </w:rPr>
      </w:pPr>
      <w:r>
        <w:rPr>
          <w:rFonts w:ascii="Arial" w:hAnsi="Arial"/>
          <w:i/>
          <w:sz w:val="21"/>
        </w:rPr>
        <w:t>Rendir los informes que le sean solicitados y los que normalmente deban</w:t>
      </w:r>
      <w:r>
        <w:rPr>
          <w:rFonts w:ascii="Arial" w:hAnsi="Arial"/>
          <w:i/>
          <w:spacing w:val="1"/>
          <w:sz w:val="21"/>
        </w:rPr>
        <w:t xml:space="preserve"> </w:t>
      </w:r>
      <w:r>
        <w:rPr>
          <w:rFonts w:ascii="Arial" w:hAnsi="Arial"/>
          <w:i/>
          <w:sz w:val="21"/>
        </w:rPr>
        <w:t>presentarse</w:t>
      </w:r>
      <w:r>
        <w:rPr>
          <w:rFonts w:ascii="Arial" w:hAnsi="Arial"/>
          <w:i/>
          <w:spacing w:val="-2"/>
          <w:sz w:val="21"/>
        </w:rPr>
        <w:t xml:space="preserve"> </w:t>
      </w:r>
      <w:r>
        <w:rPr>
          <w:rFonts w:ascii="Arial" w:hAnsi="Arial"/>
          <w:i/>
          <w:sz w:val="21"/>
        </w:rPr>
        <w:t>acerca</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la</w:t>
      </w:r>
      <w:r>
        <w:rPr>
          <w:rFonts w:ascii="Arial" w:hAnsi="Arial"/>
          <w:i/>
          <w:spacing w:val="-4"/>
          <w:sz w:val="21"/>
        </w:rPr>
        <w:t xml:space="preserve"> </w:t>
      </w:r>
      <w:r>
        <w:rPr>
          <w:rFonts w:ascii="Arial" w:hAnsi="Arial"/>
          <w:i/>
          <w:sz w:val="21"/>
        </w:rPr>
        <w:t>gestión</w:t>
      </w:r>
      <w:r>
        <w:rPr>
          <w:rFonts w:ascii="Arial" w:hAnsi="Arial"/>
          <w:i/>
          <w:spacing w:val="-1"/>
          <w:sz w:val="21"/>
        </w:rPr>
        <w:t xml:space="preserve"> </w:t>
      </w:r>
      <w:r>
        <w:rPr>
          <w:rFonts w:ascii="Arial" w:hAnsi="Arial"/>
          <w:i/>
          <w:sz w:val="21"/>
        </w:rPr>
        <w:t>del 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desempeño.</w:t>
      </w:r>
    </w:p>
    <w:p w:rsidR="0073578E" w:rsidRDefault="00032DA4">
      <w:pPr>
        <w:pStyle w:val="Prrafodelista"/>
        <w:numPr>
          <w:ilvl w:val="0"/>
          <w:numId w:val="2"/>
        </w:numPr>
        <w:tabs>
          <w:tab w:val="left" w:pos="1936"/>
        </w:tabs>
        <w:ind w:right="408" w:firstLine="0"/>
        <w:jc w:val="both"/>
        <w:rPr>
          <w:rFonts w:ascii="Arial" w:hAnsi="Arial"/>
          <w:i/>
          <w:sz w:val="21"/>
        </w:rPr>
      </w:pPr>
      <w:r>
        <w:rPr>
          <w:rFonts w:ascii="Arial" w:hAnsi="Arial"/>
          <w:i/>
          <w:sz w:val="21"/>
        </w:rPr>
        <w:t>Las demás que les sean asignadas por Autoridad competente, de acuerdo</w:t>
      </w:r>
      <w:r>
        <w:rPr>
          <w:rFonts w:ascii="Arial" w:hAnsi="Arial"/>
          <w:i/>
          <w:spacing w:val="1"/>
          <w:sz w:val="21"/>
        </w:rPr>
        <w:t xml:space="preserve"> </w:t>
      </w:r>
      <w:r>
        <w:rPr>
          <w:rFonts w:ascii="Arial" w:hAnsi="Arial"/>
          <w:i/>
          <w:sz w:val="21"/>
        </w:rPr>
        <w:t>con</w:t>
      </w:r>
      <w:r>
        <w:rPr>
          <w:rFonts w:ascii="Arial" w:hAnsi="Arial"/>
          <w:i/>
          <w:spacing w:val="-2"/>
          <w:sz w:val="21"/>
        </w:rPr>
        <w:t xml:space="preserve"> </w:t>
      </w:r>
      <w:r>
        <w:rPr>
          <w:rFonts w:ascii="Arial" w:hAnsi="Arial"/>
          <w:i/>
          <w:sz w:val="21"/>
        </w:rPr>
        <w:t>el</w:t>
      </w:r>
      <w:r>
        <w:rPr>
          <w:rFonts w:ascii="Arial" w:hAnsi="Arial"/>
          <w:i/>
          <w:spacing w:val="-3"/>
          <w:sz w:val="21"/>
        </w:rPr>
        <w:t xml:space="preserve"> </w:t>
      </w:r>
      <w:r>
        <w:rPr>
          <w:rFonts w:ascii="Arial" w:hAnsi="Arial"/>
          <w:i/>
          <w:sz w:val="21"/>
        </w:rPr>
        <w:t>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desempeño.”</w:t>
      </w:r>
    </w:p>
    <w:p w:rsidR="0073578E" w:rsidRDefault="0073578E">
      <w:pPr>
        <w:pStyle w:val="Textoindependiente"/>
        <w:spacing w:before="1"/>
        <w:rPr>
          <w:rFonts w:ascii="Arial"/>
          <w:i/>
          <w:sz w:val="33"/>
        </w:rPr>
      </w:pPr>
    </w:p>
    <w:p w:rsidR="0073578E" w:rsidRDefault="00032DA4">
      <w:pPr>
        <w:pStyle w:val="Prrafodelista"/>
        <w:numPr>
          <w:ilvl w:val="0"/>
          <w:numId w:val="5"/>
        </w:numPr>
        <w:tabs>
          <w:tab w:val="left" w:pos="810"/>
        </w:tabs>
        <w:spacing w:line="360" w:lineRule="auto"/>
        <w:ind w:right="407" w:firstLine="0"/>
        <w:jc w:val="both"/>
      </w:pPr>
      <w:r>
        <w:t>Por su parte según oficio radicado el 30 de enero de 2019 por la Universidad</w:t>
      </w:r>
      <w:r>
        <w:rPr>
          <w:spacing w:val="1"/>
        </w:rPr>
        <w:t xml:space="preserve"> </w:t>
      </w:r>
      <w:r>
        <w:t>Pedagógica y Tecnológica de Colombia-UPTC indica específicamente que el señor Luis</w:t>
      </w:r>
      <w:r>
        <w:rPr>
          <w:spacing w:val="1"/>
        </w:rPr>
        <w:t xml:space="preserve"> </w:t>
      </w:r>
      <w:r>
        <w:t>Gonzalo Olarte Cely en su condición de Jefe de la Oficina Jurídica de la UPTC, contaba</w:t>
      </w:r>
      <w:r>
        <w:rPr>
          <w:spacing w:val="1"/>
        </w:rPr>
        <w:t xml:space="preserve"> </w:t>
      </w:r>
      <w:r>
        <w:t>con</w:t>
      </w:r>
      <w:r>
        <w:rPr>
          <w:spacing w:val="-1"/>
        </w:rPr>
        <w:t xml:space="preserve"> </w:t>
      </w:r>
      <w:r>
        <w:t>las siguientes</w:t>
      </w:r>
      <w:r>
        <w:rPr>
          <w:spacing w:val="-4"/>
        </w:rPr>
        <w:t xml:space="preserve"> </w:t>
      </w:r>
      <w:r>
        <w:t>funciones conforme</w:t>
      </w:r>
      <w:r>
        <w:rPr>
          <w:spacing w:val="-1"/>
        </w:rPr>
        <w:t xml:space="preserve"> </w:t>
      </w:r>
      <w:r>
        <w:t>Resolución 2771 de</w:t>
      </w:r>
      <w:r>
        <w:rPr>
          <w:spacing w:val="-2"/>
        </w:rPr>
        <w:t xml:space="preserve"> </w:t>
      </w:r>
      <w:r>
        <w:t>2001</w:t>
      </w:r>
      <w:r>
        <w:rPr>
          <w:vertAlign w:val="superscript"/>
        </w:rPr>
        <w:t>21</w:t>
      </w:r>
      <w:r>
        <w:t>:</w:t>
      </w:r>
    </w:p>
    <w:p w:rsidR="0073578E" w:rsidRDefault="00EC6FC6">
      <w:pPr>
        <w:pStyle w:val="Textoindependiente"/>
        <w:spacing w:before="11"/>
        <w:rPr>
          <w:sz w:val="25"/>
        </w:rPr>
      </w:pPr>
      <w:r>
        <w:pict>
          <v:rect id="_x0000_s1050" style="position:absolute;margin-left:99.25pt;margin-top:16.9pt;width:2in;height:.5pt;z-index:-15704576;mso-wrap-distance-left:0;mso-wrap-distance-right:0;mso-position-horizontal-relative:page" fillcolor="black" stroked="f">
            <w10:wrap type="topAndBottom" anchorx="page"/>
          </v:rect>
        </w:pict>
      </w:r>
    </w:p>
    <w:p w:rsidR="0073578E" w:rsidRDefault="00032DA4">
      <w:pPr>
        <w:spacing w:before="73"/>
        <w:ind w:left="265" w:right="403"/>
        <w:jc w:val="both"/>
        <w:rPr>
          <w:sz w:val="18"/>
        </w:rPr>
      </w:pPr>
      <w:r>
        <w:rPr>
          <w:rFonts w:ascii="Times New Roman" w:hAnsi="Times New Roman"/>
          <w:sz w:val="18"/>
          <w:vertAlign w:val="superscript"/>
        </w:rPr>
        <w:t>19</w:t>
      </w:r>
      <w:r>
        <w:rPr>
          <w:rFonts w:ascii="Times New Roman" w:hAnsi="Times New Roman"/>
          <w:sz w:val="18"/>
        </w:rPr>
        <w:t xml:space="preserve"> </w:t>
      </w:r>
      <w:r>
        <w:rPr>
          <w:sz w:val="18"/>
        </w:rPr>
        <w:t>Según copia del Concepto legal sobre viabilidad de suscribir convenio interadministrativo con el Instituto de</w:t>
      </w:r>
      <w:r>
        <w:rPr>
          <w:spacing w:val="1"/>
          <w:sz w:val="18"/>
        </w:rPr>
        <w:t xml:space="preserve"> </w:t>
      </w:r>
      <w:r>
        <w:rPr>
          <w:sz w:val="18"/>
        </w:rPr>
        <w:t>Educación</w:t>
      </w:r>
      <w:r>
        <w:rPr>
          <w:spacing w:val="-4"/>
          <w:sz w:val="18"/>
        </w:rPr>
        <w:t xml:space="preserve"> </w:t>
      </w:r>
      <w:r>
        <w:rPr>
          <w:sz w:val="18"/>
        </w:rPr>
        <w:t>No</w:t>
      </w:r>
      <w:r>
        <w:rPr>
          <w:spacing w:val="-3"/>
          <w:sz w:val="18"/>
        </w:rPr>
        <w:t xml:space="preserve"> </w:t>
      </w:r>
      <w:r>
        <w:rPr>
          <w:sz w:val="18"/>
        </w:rPr>
        <w:t>Formal</w:t>
      </w:r>
      <w:r>
        <w:rPr>
          <w:spacing w:val="-5"/>
          <w:sz w:val="18"/>
        </w:rPr>
        <w:t xml:space="preserve"> </w:t>
      </w:r>
      <w:r>
        <w:rPr>
          <w:sz w:val="18"/>
        </w:rPr>
        <w:t>de</w:t>
      </w:r>
      <w:r>
        <w:rPr>
          <w:spacing w:val="-3"/>
          <w:sz w:val="18"/>
        </w:rPr>
        <w:t xml:space="preserve"> </w:t>
      </w:r>
      <w:r>
        <w:rPr>
          <w:sz w:val="18"/>
        </w:rPr>
        <w:t>la</w:t>
      </w:r>
      <w:r>
        <w:rPr>
          <w:spacing w:val="-4"/>
          <w:sz w:val="18"/>
        </w:rPr>
        <w:t xml:space="preserve"> </w:t>
      </w:r>
      <w:r>
        <w:rPr>
          <w:sz w:val="18"/>
        </w:rPr>
        <w:t>Academia</w:t>
      </w:r>
      <w:r>
        <w:rPr>
          <w:spacing w:val="-3"/>
          <w:sz w:val="18"/>
        </w:rPr>
        <w:t xml:space="preserve"> </w:t>
      </w:r>
      <w:r>
        <w:rPr>
          <w:sz w:val="18"/>
        </w:rPr>
        <w:t>Señor</w:t>
      </w:r>
      <w:r>
        <w:rPr>
          <w:spacing w:val="-3"/>
          <w:sz w:val="18"/>
        </w:rPr>
        <w:t xml:space="preserve"> </w:t>
      </w:r>
      <w:r>
        <w:rPr>
          <w:sz w:val="18"/>
        </w:rPr>
        <w:t>de</w:t>
      </w:r>
      <w:r>
        <w:rPr>
          <w:spacing w:val="-5"/>
          <w:sz w:val="18"/>
        </w:rPr>
        <w:t xml:space="preserve"> </w:t>
      </w:r>
      <w:r>
        <w:rPr>
          <w:sz w:val="18"/>
        </w:rPr>
        <w:t>Informática</w:t>
      </w:r>
      <w:r>
        <w:rPr>
          <w:spacing w:val="-5"/>
          <w:sz w:val="18"/>
        </w:rPr>
        <w:t xml:space="preserve"> </w:t>
      </w:r>
      <w:r>
        <w:rPr>
          <w:sz w:val="18"/>
        </w:rPr>
        <w:t>con</w:t>
      </w:r>
      <w:r>
        <w:rPr>
          <w:spacing w:val="-4"/>
          <w:sz w:val="18"/>
        </w:rPr>
        <w:t xml:space="preserve"> </w:t>
      </w:r>
      <w:r>
        <w:rPr>
          <w:sz w:val="18"/>
        </w:rPr>
        <w:t>sede</w:t>
      </w:r>
      <w:r>
        <w:rPr>
          <w:spacing w:val="-3"/>
          <w:sz w:val="18"/>
        </w:rPr>
        <w:t xml:space="preserve"> </w:t>
      </w:r>
      <w:r>
        <w:rPr>
          <w:sz w:val="18"/>
        </w:rPr>
        <w:t>en</w:t>
      </w:r>
      <w:r>
        <w:rPr>
          <w:spacing w:val="-3"/>
          <w:sz w:val="18"/>
        </w:rPr>
        <w:t xml:space="preserve"> </w:t>
      </w:r>
      <w:r>
        <w:rPr>
          <w:sz w:val="18"/>
        </w:rPr>
        <w:t>Rionegro</w:t>
      </w:r>
      <w:r>
        <w:rPr>
          <w:spacing w:val="-3"/>
          <w:sz w:val="18"/>
        </w:rPr>
        <w:t xml:space="preserve"> </w:t>
      </w:r>
      <w:r>
        <w:rPr>
          <w:sz w:val="18"/>
        </w:rPr>
        <w:t>del</w:t>
      </w:r>
      <w:r>
        <w:rPr>
          <w:spacing w:val="-4"/>
          <w:sz w:val="18"/>
        </w:rPr>
        <w:t xml:space="preserve"> </w:t>
      </w:r>
      <w:r>
        <w:rPr>
          <w:sz w:val="18"/>
        </w:rPr>
        <w:t>18</w:t>
      </w:r>
      <w:r>
        <w:rPr>
          <w:spacing w:val="-5"/>
          <w:sz w:val="18"/>
        </w:rPr>
        <w:t xml:space="preserve"> </w:t>
      </w:r>
      <w:r>
        <w:rPr>
          <w:sz w:val="18"/>
        </w:rPr>
        <w:t>de</w:t>
      </w:r>
      <w:r>
        <w:rPr>
          <w:spacing w:val="-5"/>
          <w:sz w:val="18"/>
        </w:rPr>
        <w:t xml:space="preserve"> </w:t>
      </w:r>
      <w:r>
        <w:rPr>
          <w:sz w:val="18"/>
        </w:rPr>
        <w:t>mayo</w:t>
      </w:r>
      <w:r>
        <w:rPr>
          <w:spacing w:val="-3"/>
          <w:sz w:val="18"/>
        </w:rPr>
        <w:t xml:space="preserve"> </w:t>
      </w:r>
      <w:r>
        <w:rPr>
          <w:sz w:val="18"/>
        </w:rPr>
        <w:t>de</w:t>
      </w:r>
      <w:r>
        <w:rPr>
          <w:spacing w:val="-4"/>
          <w:sz w:val="18"/>
        </w:rPr>
        <w:t xml:space="preserve"> </w:t>
      </w:r>
      <w:r>
        <w:rPr>
          <w:sz w:val="18"/>
        </w:rPr>
        <w:t>2007 así</w:t>
      </w:r>
      <w:r>
        <w:rPr>
          <w:spacing w:val="-47"/>
          <w:sz w:val="18"/>
        </w:rPr>
        <w:t xml:space="preserve"> </w:t>
      </w:r>
      <w:r>
        <w:rPr>
          <w:sz w:val="18"/>
        </w:rPr>
        <w:t>como la adición al convenio No. 057 suscrito, obrante a folios 42 a 43, 340 a 341 y 350 del expediente</w:t>
      </w:r>
      <w:r>
        <w:rPr>
          <w:spacing w:val="1"/>
          <w:sz w:val="18"/>
        </w:rPr>
        <w:t xml:space="preserve"> </w:t>
      </w:r>
      <w:r>
        <w:rPr>
          <w:sz w:val="18"/>
        </w:rPr>
        <w:t>electrónico</w:t>
      </w:r>
      <w:r>
        <w:rPr>
          <w:spacing w:val="-1"/>
          <w:sz w:val="18"/>
        </w:rPr>
        <w:t xml:space="preserve"> </w:t>
      </w:r>
      <w:r>
        <w:rPr>
          <w:sz w:val="18"/>
        </w:rPr>
        <w:t>(archivo 001).</w:t>
      </w:r>
    </w:p>
    <w:p w:rsidR="0073578E" w:rsidRDefault="00032DA4">
      <w:pPr>
        <w:spacing w:before="21" w:line="247" w:lineRule="auto"/>
        <w:ind w:left="265" w:right="402"/>
        <w:rPr>
          <w:sz w:val="18"/>
        </w:rPr>
      </w:pPr>
      <w:r>
        <w:rPr>
          <w:rFonts w:ascii="Times New Roman" w:hAnsi="Times New Roman"/>
          <w:sz w:val="18"/>
          <w:vertAlign w:val="superscript"/>
        </w:rPr>
        <w:t>20</w:t>
      </w:r>
      <w:r>
        <w:rPr>
          <w:rFonts w:ascii="Times New Roman" w:hAnsi="Times New Roman"/>
          <w:spacing w:val="34"/>
          <w:sz w:val="18"/>
        </w:rPr>
        <w:t xml:space="preserve"> </w:t>
      </w:r>
      <w:r>
        <w:rPr>
          <w:sz w:val="18"/>
        </w:rPr>
        <w:t>Según</w:t>
      </w:r>
      <w:r>
        <w:rPr>
          <w:spacing w:val="30"/>
          <w:sz w:val="18"/>
        </w:rPr>
        <w:t xml:space="preserve"> </w:t>
      </w:r>
      <w:r>
        <w:rPr>
          <w:sz w:val="18"/>
        </w:rPr>
        <w:t>Resolución</w:t>
      </w:r>
      <w:r>
        <w:rPr>
          <w:spacing w:val="28"/>
          <w:sz w:val="18"/>
        </w:rPr>
        <w:t xml:space="preserve"> </w:t>
      </w:r>
      <w:r>
        <w:rPr>
          <w:sz w:val="18"/>
        </w:rPr>
        <w:t>2771</w:t>
      </w:r>
      <w:r>
        <w:rPr>
          <w:spacing w:val="28"/>
          <w:sz w:val="18"/>
        </w:rPr>
        <w:t xml:space="preserve"> </w:t>
      </w:r>
      <w:r>
        <w:rPr>
          <w:sz w:val="18"/>
        </w:rPr>
        <w:t>el</w:t>
      </w:r>
      <w:r>
        <w:rPr>
          <w:spacing w:val="28"/>
          <w:sz w:val="18"/>
        </w:rPr>
        <w:t xml:space="preserve"> </w:t>
      </w:r>
      <w:r>
        <w:rPr>
          <w:sz w:val="18"/>
        </w:rPr>
        <w:t>01</w:t>
      </w:r>
      <w:r>
        <w:rPr>
          <w:spacing w:val="30"/>
          <w:sz w:val="18"/>
        </w:rPr>
        <w:t xml:space="preserve"> </w:t>
      </w:r>
      <w:r>
        <w:rPr>
          <w:sz w:val="18"/>
        </w:rPr>
        <w:t>de</w:t>
      </w:r>
      <w:r>
        <w:rPr>
          <w:spacing w:val="28"/>
          <w:sz w:val="18"/>
        </w:rPr>
        <w:t xml:space="preserve"> </w:t>
      </w:r>
      <w:r>
        <w:rPr>
          <w:sz w:val="18"/>
        </w:rPr>
        <w:t>octubre</w:t>
      </w:r>
      <w:r>
        <w:rPr>
          <w:spacing w:val="28"/>
          <w:sz w:val="18"/>
        </w:rPr>
        <w:t xml:space="preserve"> </w:t>
      </w:r>
      <w:r>
        <w:rPr>
          <w:sz w:val="18"/>
        </w:rPr>
        <w:t>de</w:t>
      </w:r>
      <w:r>
        <w:rPr>
          <w:spacing w:val="28"/>
          <w:sz w:val="18"/>
        </w:rPr>
        <w:t xml:space="preserve"> </w:t>
      </w:r>
      <w:r>
        <w:rPr>
          <w:sz w:val="18"/>
        </w:rPr>
        <w:t>2001,</w:t>
      </w:r>
      <w:r>
        <w:rPr>
          <w:spacing w:val="28"/>
          <w:sz w:val="18"/>
        </w:rPr>
        <w:t xml:space="preserve"> </w:t>
      </w:r>
      <w:r>
        <w:rPr>
          <w:sz w:val="18"/>
        </w:rPr>
        <w:t>por</w:t>
      </w:r>
      <w:r>
        <w:rPr>
          <w:spacing w:val="28"/>
          <w:sz w:val="18"/>
        </w:rPr>
        <w:t xml:space="preserve"> </w:t>
      </w:r>
      <w:r>
        <w:rPr>
          <w:sz w:val="18"/>
        </w:rPr>
        <w:t>medio</w:t>
      </w:r>
      <w:r>
        <w:rPr>
          <w:spacing w:val="28"/>
          <w:sz w:val="18"/>
        </w:rPr>
        <w:t xml:space="preserve"> </w:t>
      </w:r>
      <w:r>
        <w:rPr>
          <w:sz w:val="18"/>
        </w:rPr>
        <w:t>del</w:t>
      </w:r>
      <w:r>
        <w:rPr>
          <w:spacing w:val="28"/>
          <w:sz w:val="18"/>
        </w:rPr>
        <w:t xml:space="preserve"> </w:t>
      </w:r>
      <w:r>
        <w:rPr>
          <w:sz w:val="18"/>
        </w:rPr>
        <w:t>cual</w:t>
      </w:r>
      <w:r>
        <w:rPr>
          <w:spacing w:val="36"/>
          <w:sz w:val="18"/>
        </w:rPr>
        <w:t xml:space="preserve"> </w:t>
      </w:r>
      <w:r>
        <w:rPr>
          <w:sz w:val="18"/>
        </w:rPr>
        <w:t>establece</w:t>
      </w:r>
      <w:r>
        <w:rPr>
          <w:spacing w:val="28"/>
          <w:sz w:val="18"/>
        </w:rPr>
        <w:t xml:space="preserve"> </w:t>
      </w:r>
      <w:r>
        <w:rPr>
          <w:sz w:val="18"/>
        </w:rPr>
        <w:t>el</w:t>
      </w:r>
      <w:r>
        <w:rPr>
          <w:spacing w:val="26"/>
          <w:sz w:val="18"/>
        </w:rPr>
        <w:t xml:space="preserve"> </w:t>
      </w:r>
      <w:r>
        <w:rPr>
          <w:sz w:val="18"/>
        </w:rPr>
        <w:t>manual</w:t>
      </w:r>
      <w:r>
        <w:rPr>
          <w:spacing w:val="28"/>
          <w:sz w:val="18"/>
        </w:rPr>
        <w:t xml:space="preserve"> </w:t>
      </w:r>
      <w:r>
        <w:rPr>
          <w:sz w:val="18"/>
        </w:rPr>
        <w:t>de</w:t>
      </w:r>
      <w:r>
        <w:rPr>
          <w:spacing w:val="28"/>
          <w:sz w:val="18"/>
        </w:rPr>
        <w:t xml:space="preserve"> </w:t>
      </w:r>
      <w:r>
        <w:rPr>
          <w:sz w:val="18"/>
        </w:rPr>
        <w:t>cargos,</w:t>
      </w:r>
      <w:r>
        <w:rPr>
          <w:spacing w:val="1"/>
          <w:sz w:val="18"/>
        </w:rPr>
        <w:t xml:space="preserve"> </w:t>
      </w:r>
      <w:r>
        <w:rPr>
          <w:sz w:val="18"/>
        </w:rPr>
        <w:t>funciones</w:t>
      </w:r>
      <w:r>
        <w:rPr>
          <w:spacing w:val="19"/>
          <w:sz w:val="18"/>
        </w:rPr>
        <w:t xml:space="preserve"> </w:t>
      </w:r>
      <w:r>
        <w:rPr>
          <w:sz w:val="18"/>
        </w:rPr>
        <w:t>y</w:t>
      </w:r>
      <w:r>
        <w:rPr>
          <w:spacing w:val="17"/>
          <w:sz w:val="18"/>
        </w:rPr>
        <w:t xml:space="preserve"> </w:t>
      </w:r>
      <w:r>
        <w:rPr>
          <w:sz w:val="18"/>
        </w:rPr>
        <w:t>requisitos</w:t>
      </w:r>
      <w:r>
        <w:rPr>
          <w:spacing w:val="19"/>
          <w:sz w:val="18"/>
        </w:rPr>
        <w:t xml:space="preserve"> </w:t>
      </w:r>
      <w:r>
        <w:rPr>
          <w:sz w:val="18"/>
        </w:rPr>
        <w:t>de</w:t>
      </w:r>
      <w:r>
        <w:rPr>
          <w:spacing w:val="20"/>
          <w:sz w:val="18"/>
        </w:rPr>
        <w:t xml:space="preserve"> </w:t>
      </w:r>
      <w:r>
        <w:rPr>
          <w:sz w:val="18"/>
        </w:rPr>
        <w:t>los</w:t>
      </w:r>
      <w:r>
        <w:rPr>
          <w:spacing w:val="17"/>
          <w:sz w:val="18"/>
        </w:rPr>
        <w:t xml:space="preserve"> </w:t>
      </w:r>
      <w:r>
        <w:rPr>
          <w:sz w:val="18"/>
        </w:rPr>
        <w:t>diferentes</w:t>
      </w:r>
      <w:r>
        <w:rPr>
          <w:spacing w:val="19"/>
          <w:sz w:val="18"/>
        </w:rPr>
        <w:t xml:space="preserve"> </w:t>
      </w:r>
      <w:r>
        <w:rPr>
          <w:sz w:val="18"/>
        </w:rPr>
        <w:t>empleos</w:t>
      </w:r>
      <w:r>
        <w:rPr>
          <w:spacing w:val="18"/>
          <w:sz w:val="18"/>
        </w:rPr>
        <w:t xml:space="preserve"> </w:t>
      </w:r>
      <w:r>
        <w:rPr>
          <w:sz w:val="18"/>
        </w:rPr>
        <w:t>de</w:t>
      </w:r>
      <w:r>
        <w:rPr>
          <w:spacing w:val="17"/>
          <w:sz w:val="18"/>
        </w:rPr>
        <w:t xml:space="preserve"> </w:t>
      </w:r>
      <w:r>
        <w:rPr>
          <w:sz w:val="18"/>
        </w:rPr>
        <w:t>la</w:t>
      </w:r>
      <w:r>
        <w:rPr>
          <w:spacing w:val="19"/>
          <w:sz w:val="18"/>
        </w:rPr>
        <w:t xml:space="preserve"> </w:t>
      </w:r>
      <w:r>
        <w:rPr>
          <w:sz w:val="18"/>
        </w:rPr>
        <w:t>Planta</w:t>
      </w:r>
      <w:r>
        <w:rPr>
          <w:spacing w:val="20"/>
          <w:sz w:val="18"/>
        </w:rPr>
        <w:t xml:space="preserve"> </w:t>
      </w:r>
      <w:r>
        <w:rPr>
          <w:sz w:val="18"/>
        </w:rPr>
        <w:t>de</w:t>
      </w:r>
      <w:r>
        <w:rPr>
          <w:spacing w:val="17"/>
          <w:sz w:val="18"/>
        </w:rPr>
        <w:t xml:space="preserve"> </w:t>
      </w:r>
      <w:r>
        <w:rPr>
          <w:sz w:val="18"/>
        </w:rPr>
        <w:t>Personal</w:t>
      </w:r>
      <w:r>
        <w:rPr>
          <w:spacing w:val="19"/>
          <w:sz w:val="18"/>
        </w:rPr>
        <w:t xml:space="preserve"> </w:t>
      </w:r>
      <w:r>
        <w:rPr>
          <w:sz w:val="18"/>
        </w:rPr>
        <w:t>Administrativo</w:t>
      </w:r>
      <w:r>
        <w:rPr>
          <w:spacing w:val="20"/>
          <w:sz w:val="18"/>
        </w:rPr>
        <w:t xml:space="preserve"> </w:t>
      </w:r>
      <w:r>
        <w:rPr>
          <w:sz w:val="18"/>
        </w:rPr>
        <w:t>de</w:t>
      </w:r>
      <w:r>
        <w:rPr>
          <w:spacing w:val="17"/>
          <w:sz w:val="18"/>
        </w:rPr>
        <w:t xml:space="preserve"> </w:t>
      </w:r>
      <w:r>
        <w:rPr>
          <w:sz w:val="18"/>
        </w:rPr>
        <w:t>la</w:t>
      </w:r>
      <w:r>
        <w:rPr>
          <w:spacing w:val="19"/>
          <w:sz w:val="18"/>
        </w:rPr>
        <w:t xml:space="preserve"> </w:t>
      </w:r>
      <w:r>
        <w:rPr>
          <w:sz w:val="18"/>
        </w:rPr>
        <w:t>Universidad</w:t>
      </w:r>
      <w:r>
        <w:rPr>
          <w:spacing w:val="1"/>
          <w:sz w:val="18"/>
        </w:rPr>
        <w:t xml:space="preserve"> </w:t>
      </w:r>
      <w:r>
        <w:rPr>
          <w:sz w:val="18"/>
        </w:rPr>
        <w:t>Pedagógica</w:t>
      </w:r>
      <w:r>
        <w:rPr>
          <w:spacing w:val="2"/>
          <w:sz w:val="18"/>
        </w:rPr>
        <w:t xml:space="preserve"> </w:t>
      </w:r>
      <w:r>
        <w:rPr>
          <w:sz w:val="18"/>
        </w:rPr>
        <w:t>y</w:t>
      </w:r>
      <w:r>
        <w:rPr>
          <w:spacing w:val="2"/>
          <w:sz w:val="18"/>
        </w:rPr>
        <w:t xml:space="preserve"> </w:t>
      </w:r>
      <w:r>
        <w:rPr>
          <w:sz w:val="18"/>
        </w:rPr>
        <w:t>Tecnológica</w:t>
      </w:r>
      <w:r>
        <w:rPr>
          <w:spacing w:val="1"/>
          <w:sz w:val="18"/>
        </w:rPr>
        <w:t xml:space="preserve"> </w:t>
      </w:r>
      <w:r>
        <w:rPr>
          <w:sz w:val="18"/>
        </w:rPr>
        <w:t>de</w:t>
      </w:r>
      <w:r>
        <w:rPr>
          <w:spacing w:val="1"/>
          <w:sz w:val="18"/>
        </w:rPr>
        <w:t xml:space="preserve"> </w:t>
      </w:r>
      <w:r>
        <w:rPr>
          <w:sz w:val="18"/>
        </w:rPr>
        <w:t>Colombia,</w:t>
      </w:r>
      <w:r>
        <w:rPr>
          <w:spacing w:val="1"/>
          <w:sz w:val="18"/>
        </w:rPr>
        <w:t xml:space="preserve"> </w:t>
      </w:r>
      <w:r>
        <w:rPr>
          <w:sz w:val="18"/>
        </w:rPr>
        <w:t>obrante</w:t>
      </w:r>
      <w:r>
        <w:rPr>
          <w:spacing w:val="1"/>
          <w:sz w:val="18"/>
        </w:rPr>
        <w:t xml:space="preserve"> </w:t>
      </w:r>
      <w:r>
        <w:rPr>
          <w:sz w:val="18"/>
        </w:rPr>
        <w:t>a</w:t>
      </w:r>
      <w:r>
        <w:rPr>
          <w:spacing w:val="3"/>
          <w:sz w:val="18"/>
        </w:rPr>
        <w:t xml:space="preserve"> </w:t>
      </w:r>
      <w:r>
        <w:rPr>
          <w:sz w:val="18"/>
        </w:rPr>
        <w:t>folios</w:t>
      </w:r>
      <w:r>
        <w:rPr>
          <w:spacing w:val="9"/>
          <w:sz w:val="18"/>
        </w:rPr>
        <w:t xml:space="preserve"> </w:t>
      </w:r>
      <w:r>
        <w:rPr>
          <w:sz w:val="18"/>
        </w:rPr>
        <w:t>359</w:t>
      </w:r>
      <w:r>
        <w:rPr>
          <w:spacing w:val="1"/>
          <w:sz w:val="18"/>
        </w:rPr>
        <w:t xml:space="preserve"> </w:t>
      </w:r>
      <w:r>
        <w:rPr>
          <w:sz w:val="18"/>
        </w:rPr>
        <w:t>a</w:t>
      </w:r>
      <w:r>
        <w:rPr>
          <w:spacing w:val="4"/>
          <w:sz w:val="18"/>
        </w:rPr>
        <w:t xml:space="preserve"> </w:t>
      </w:r>
      <w:r>
        <w:rPr>
          <w:sz w:val="18"/>
        </w:rPr>
        <w:t>366</w:t>
      </w:r>
      <w:r>
        <w:rPr>
          <w:spacing w:val="1"/>
          <w:sz w:val="18"/>
        </w:rPr>
        <w:t xml:space="preserve"> </w:t>
      </w:r>
      <w:r>
        <w:rPr>
          <w:sz w:val="18"/>
        </w:rPr>
        <w:t>del</w:t>
      </w:r>
      <w:r>
        <w:rPr>
          <w:spacing w:val="3"/>
          <w:sz w:val="18"/>
        </w:rPr>
        <w:t xml:space="preserve"> </w:t>
      </w:r>
      <w:r>
        <w:rPr>
          <w:sz w:val="18"/>
        </w:rPr>
        <w:t>expediente</w:t>
      </w:r>
      <w:r>
        <w:rPr>
          <w:spacing w:val="4"/>
          <w:sz w:val="18"/>
        </w:rPr>
        <w:t xml:space="preserve"> </w:t>
      </w:r>
      <w:r>
        <w:rPr>
          <w:sz w:val="18"/>
        </w:rPr>
        <w:t>electrónico</w:t>
      </w:r>
      <w:r>
        <w:rPr>
          <w:spacing w:val="3"/>
          <w:sz w:val="18"/>
        </w:rPr>
        <w:t xml:space="preserve"> </w:t>
      </w:r>
      <w:r>
        <w:rPr>
          <w:sz w:val="18"/>
        </w:rPr>
        <w:t>(archivo</w:t>
      </w:r>
      <w:r>
        <w:rPr>
          <w:spacing w:val="1"/>
          <w:sz w:val="18"/>
        </w:rPr>
        <w:t xml:space="preserve"> </w:t>
      </w:r>
      <w:r>
        <w:rPr>
          <w:sz w:val="18"/>
        </w:rPr>
        <w:t>001).</w:t>
      </w:r>
      <w:r>
        <w:rPr>
          <w:spacing w:val="1"/>
          <w:sz w:val="18"/>
        </w:rPr>
        <w:t xml:space="preserve"> </w:t>
      </w:r>
      <w:r>
        <w:rPr>
          <w:rFonts w:ascii="Times New Roman" w:hAnsi="Times New Roman"/>
          <w:sz w:val="18"/>
          <w:vertAlign w:val="superscript"/>
        </w:rPr>
        <w:t>21</w:t>
      </w:r>
      <w:r>
        <w:rPr>
          <w:rFonts w:ascii="Times New Roman" w:hAnsi="Times New Roman"/>
          <w:spacing w:val="13"/>
          <w:sz w:val="18"/>
        </w:rPr>
        <w:t xml:space="preserve"> </w:t>
      </w:r>
      <w:r>
        <w:rPr>
          <w:sz w:val="18"/>
        </w:rPr>
        <w:t>Según</w:t>
      </w:r>
      <w:r>
        <w:rPr>
          <w:spacing w:val="9"/>
          <w:sz w:val="18"/>
        </w:rPr>
        <w:t xml:space="preserve"> </w:t>
      </w:r>
      <w:r>
        <w:rPr>
          <w:sz w:val="18"/>
        </w:rPr>
        <w:t>Oficio</w:t>
      </w:r>
      <w:r>
        <w:rPr>
          <w:spacing w:val="7"/>
          <w:sz w:val="18"/>
        </w:rPr>
        <w:t xml:space="preserve"> </w:t>
      </w:r>
      <w:r>
        <w:rPr>
          <w:sz w:val="18"/>
        </w:rPr>
        <w:t>radicado</w:t>
      </w:r>
      <w:r>
        <w:rPr>
          <w:spacing w:val="6"/>
          <w:sz w:val="18"/>
        </w:rPr>
        <w:t xml:space="preserve"> </w:t>
      </w:r>
      <w:r>
        <w:rPr>
          <w:sz w:val="18"/>
        </w:rPr>
        <w:t>el</w:t>
      </w:r>
      <w:r>
        <w:rPr>
          <w:spacing w:val="8"/>
          <w:sz w:val="18"/>
        </w:rPr>
        <w:t xml:space="preserve"> </w:t>
      </w:r>
      <w:r>
        <w:rPr>
          <w:sz w:val="18"/>
        </w:rPr>
        <w:t>30</w:t>
      </w:r>
      <w:r>
        <w:rPr>
          <w:spacing w:val="6"/>
          <w:sz w:val="18"/>
        </w:rPr>
        <w:t xml:space="preserve"> </w:t>
      </w:r>
      <w:r>
        <w:rPr>
          <w:sz w:val="18"/>
        </w:rPr>
        <w:t>de</w:t>
      </w:r>
      <w:r>
        <w:rPr>
          <w:spacing w:val="9"/>
          <w:sz w:val="18"/>
        </w:rPr>
        <w:t xml:space="preserve"> </w:t>
      </w:r>
      <w:r>
        <w:rPr>
          <w:sz w:val="18"/>
        </w:rPr>
        <w:t>enero</w:t>
      </w:r>
      <w:r>
        <w:rPr>
          <w:spacing w:val="7"/>
          <w:sz w:val="18"/>
        </w:rPr>
        <w:t xml:space="preserve"> </w:t>
      </w:r>
      <w:r>
        <w:rPr>
          <w:sz w:val="18"/>
        </w:rPr>
        <w:t>de</w:t>
      </w:r>
      <w:r>
        <w:rPr>
          <w:spacing w:val="8"/>
          <w:sz w:val="18"/>
        </w:rPr>
        <w:t xml:space="preserve"> </w:t>
      </w:r>
      <w:r>
        <w:rPr>
          <w:sz w:val="18"/>
        </w:rPr>
        <w:t>2019</w:t>
      </w:r>
      <w:r>
        <w:rPr>
          <w:spacing w:val="9"/>
          <w:sz w:val="18"/>
        </w:rPr>
        <w:t xml:space="preserve"> </w:t>
      </w:r>
      <w:r>
        <w:rPr>
          <w:sz w:val="18"/>
        </w:rPr>
        <w:t>por</w:t>
      </w:r>
      <w:r>
        <w:rPr>
          <w:spacing w:val="8"/>
          <w:sz w:val="18"/>
        </w:rPr>
        <w:t xml:space="preserve"> </w:t>
      </w:r>
      <w:r>
        <w:rPr>
          <w:sz w:val="18"/>
        </w:rPr>
        <w:t>la</w:t>
      </w:r>
      <w:r>
        <w:rPr>
          <w:spacing w:val="9"/>
          <w:sz w:val="18"/>
        </w:rPr>
        <w:t xml:space="preserve"> </w:t>
      </w:r>
      <w:r>
        <w:rPr>
          <w:sz w:val="18"/>
        </w:rPr>
        <w:t>Universidad</w:t>
      </w:r>
      <w:r>
        <w:rPr>
          <w:spacing w:val="10"/>
          <w:sz w:val="18"/>
        </w:rPr>
        <w:t xml:space="preserve"> </w:t>
      </w:r>
      <w:r>
        <w:rPr>
          <w:sz w:val="18"/>
        </w:rPr>
        <w:t>Pedagógica</w:t>
      </w:r>
      <w:r>
        <w:rPr>
          <w:spacing w:val="7"/>
          <w:sz w:val="18"/>
        </w:rPr>
        <w:t xml:space="preserve"> </w:t>
      </w:r>
      <w:r>
        <w:rPr>
          <w:sz w:val="18"/>
        </w:rPr>
        <w:t>y</w:t>
      </w:r>
      <w:r>
        <w:rPr>
          <w:spacing w:val="7"/>
          <w:sz w:val="18"/>
        </w:rPr>
        <w:t xml:space="preserve"> </w:t>
      </w:r>
      <w:r>
        <w:rPr>
          <w:sz w:val="18"/>
        </w:rPr>
        <w:t>Tecnológica</w:t>
      </w:r>
      <w:r>
        <w:rPr>
          <w:spacing w:val="7"/>
          <w:sz w:val="18"/>
        </w:rPr>
        <w:t xml:space="preserve"> </w:t>
      </w:r>
      <w:r>
        <w:rPr>
          <w:sz w:val="18"/>
        </w:rPr>
        <w:t>de</w:t>
      </w:r>
      <w:r>
        <w:rPr>
          <w:spacing w:val="8"/>
          <w:sz w:val="18"/>
        </w:rPr>
        <w:t xml:space="preserve"> </w:t>
      </w:r>
      <w:r>
        <w:rPr>
          <w:sz w:val="18"/>
        </w:rPr>
        <w:t>Colombia-</w:t>
      </w:r>
      <w:r>
        <w:rPr>
          <w:spacing w:val="-47"/>
          <w:sz w:val="18"/>
        </w:rPr>
        <w:t xml:space="preserve"> </w:t>
      </w:r>
      <w:r>
        <w:rPr>
          <w:sz w:val="18"/>
        </w:rPr>
        <w:t>UPTC</w:t>
      </w:r>
      <w:r>
        <w:rPr>
          <w:spacing w:val="-2"/>
          <w:sz w:val="18"/>
        </w:rPr>
        <w:t xml:space="preserve"> </w:t>
      </w:r>
      <w:r>
        <w:rPr>
          <w:sz w:val="18"/>
        </w:rPr>
        <w:t>obrante</w:t>
      </w:r>
      <w:r>
        <w:rPr>
          <w:spacing w:val="-1"/>
          <w:sz w:val="18"/>
        </w:rPr>
        <w:t xml:space="preserve"> </w:t>
      </w:r>
      <w:r>
        <w:rPr>
          <w:sz w:val="18"/>
        </w:rPr>
        <w:t>a</w:t>
      </w:r>
      <w:r>
        <w:rPr>
          <w:spacing w:val="-2"/>
          <w:sz w:val="18"/>
        </w:rPr>
        <w:t xml:space="preserve"> </w:t>
      </w:r>
      <w:r>
        <w:rPr>
          <w:sz w:val="18"/>
        </w:rPr>
        <w:t>folios</w:t>
      </w:r>
      <w:r>
        <w:rPr>
          <w:spacing w:val="-2"/>
          <w:sz w:val="18"/>
        </w:rPr>
        <w:t xml:space="preserve"> </w:t>
      </w:r>
      <w:r>
        <w:rPr>
          <w:sz w:val="18"/>
        </w:rPr>
        <w:t>241</w:t>
      </w:r>
      <w:r>
        <w:rPr>
          <w:spacing w:val="-3"/>
          <w:sz w:val="18"/>
        </w:rPr>
        <w:t xml:space="preserve"> </w:t>
      </w:r>
      <w:r>
        <w:rPr>
          <w:sz w:val="18"/>
        </w:rPr>
        <w:t>a</w:t>
      </w:r>
      <w:r>
        <w:rPr>
          <w:spacing w:val="-1"/>
          <w:sz w:val="18"/>
        </w:rPr>
        <w:t xml:space="preserve"> </w:t>
      </w:r>
      <w:r>
        <w:rPr>
          <w:sz w:val="18"/>
        </w:rPr>
        <w:t>243</w:t>
      </w:r>
      <w:r>
        <w:rPr>
          <w:spacing w:val="-2"/>
          <w:sz w:val="18"/>
        </w:rPr>
        <w:t xml:space="preserve"> </w:t>
      </w:r>
      <w:r>
        <w:rPr>
          <w:sz w:val="18"/>
        </w:rPr>
        <w:t>del</w:t>
      </w:r>
      <w:r>
        <w:rPr>
          <w:spacing w:val="-1"/>
          <w:sz w:val="18"/>
        </w:rPr>
        <w:t xml:space="preserve"> </w:t>
      </w:r>
      <w:r>
        <w:rPr>
          <w:sz w:val="18"/>
        </w:rPr>
        <w:t>expediente</w:t>
      </w:r>
      <w:r>
        <w:rPr>
          <w:spacing w:val="-1"/>
          <w:sz w:val="18"/>
        </w:rPr>
        <w:t xml:space="preserve"> </w:t>
      </w:r>
      <w:r>
        <w:rPr>
          <w:sz w:val="18"/>
        </w:rPr>
        <w:t>físico</w:t>
      </w:r>
      <w:r>
        <w:rPr>
          <w:spacing w:val="4"/>
          <w:sz w:val="18"/>
        </w:rPr>
        <w:t xml:space="preserve"> </w:t>
      </w:r>
      <w:r>
        <w:rPr>
          <w:sz w:val="18"/>
        </w:rPr>
        <w:t>y</w:t>
      </w:r>
      <w:r>
        <w:rPr>
          <w:spacing w:val="-3"/>
          <w:sz w:val="18"/>
        </w:rPr>
        <w:t xml:space="preserve"> </w:t>
      </w:r>
      <w:r>
        <w:rPr>
          <w:sz w:val="18"/>
        </w:rPr>
        <w:t>337</w:t>
      </w:r>
      <w:r>
        <w:rPr>
          <w:spacing w:val="-4"/>
          <w:sz w:val="18"/>
        </w:rPr>
        <w:t xml:space="preserve"> </w:t>
      </w:r>
      <w:r>
        <w:rPr>
          <w:sz w:val="18"/>
        </w:rPr>
        <w:t>a</w:t>
      </w:r>
      <w:r>
        <w:rPr>
          <w:spacing w:val="-1"/>
          <w:sz w:val="18"/>
        </w:rPr>
        <w:t xml:space="preserve"> </w:t>
      </w:r>
      <w:r>
        <w:rPr>
          <w:sz w:val="18"/>
        </w:rPr>
        <w:t>339</w:t>
      </w:r>
      <w:r>
        <w:rPr>
          <w:spacing w:val="-3"/>
          <w:sz w:val="18"/>
        </w:rPr>
        <w:t xml:space="preserve"> </w:t>
      </w:r>
      <w:r>
        <w:rPr>
          <w:sz w:val="18"/>
        </w:rPr>
        <w:t>del</w:t>
      </w:r>
      <w:r>
        <w:rPr>
          <w:spacing w:val="-3"/>
          <w:sz w:val="18"/>
        </w:rPr>
        <w:t xml:space="preserve"> </w:t>
      </w:r>
      <w:r>
        <w:rPr>
          <w:sz w:val="18"/>
        </w:rPr>
        <w:t>expediente</w:t>
      </w:r>
      <w:r>
        <w:rPr>
          <w:spacing w:val="-2"/>
          <w:sz w:val="18"/>
        </w:rPr>
        <w:t xml:space="preserve"> </w:t>
      </w:r>
      <w:r>
        <w:rPr>
          <w:sz w:val="18"/>
        </w:rPr>
        <w:t>electrónico</w:t>
      </w:r>
      <w:r>
        <w:rPr>
          <w:spacing w:val="-1"/>
          <w:sz w:val="18"/>
        </w:rPr>
        <w:t xml:space="preserve"> </w:t>
      </w:r>
      <w:r>
        <w:rPr>
          <w:sz w:val="18"/>
        </w:rPr>
        <w:t>(archivo</w:t>
      </w:r>
      <w:r>
        <w:rPr>
          <w:spacing w:val="-3"/>
          <w:sz w:val="18"/>
        </w:rPr>
        <w:t xml:space="preserve"> </w:t>
      </w:r>
      <w:r>
        <w:rPr>
          <w:sz w:val="18"/>
        </w:rPr>
        <w:t>001).</w:t>
      </w:r>
    </w:p>
    <w:p w:rsidR="0073578E" w:rsidRDefault="0073578E">
      <w:pPr>
        <w:spacing w:line="247" w:lineRule="auto"/>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48" style="width:440.9pt;height:.55pt;mso-position-horizontal-relative:char;mso-position-vertical-relative:line" coordsize="8818,11">
            <v:line id="_x0000_s1049" style="position:absolute" from="0,5" to="8817,5" strokeweight=".18414mm"/>
            <w10:anchorlock/>
          </v:group>
        </w:pict>
      </w:r>
    </w:p>
    <w:p w:rsidR="0073578E" w:rsidRDefault="0073578E">
      <w:pPr>
        <w:pStyle w:val="Textoindependiente"/>
        <w:spacing w:before="9"/>
        <w:rPr>
          <w:sz w:val="23"/>
        </w:rPr>
      </w:pPr>
    </w:p>
    <w:p w:rsidR="0073578E" w:rsidRDefault="00032DA4">
      <w:pPr>
        <w:spacing w:before="95"/>
        <w:ind w:left="1683"/>
        <w:rPr>
          <w:rFonts w:ascii="Arial" w:hAnsi="Arial"/>
          <w:i/>
          <w:sz w:val="21"/>
        </w:rPr>
      </w:pPr>
      <w:r>
        <w:rPr>
          <w:rFonts w:ascii="Arial" w:hAnsi="Arial"/>
          <w:i/>
          <w:sz w:val="21"/>
        </w:rPr>
        <w:t>(…)</w:t>
      </w:r>
    </w:p>
    <w:p w:rsidR="0073578E" w:rsidRDefault="00032DA4">
      <w:pPr>
        <w:pStyle w:val="Prrafodelista"/>
        <w:numPr>
          <w:ilvl w:val="0"/>
          <w:numId w:val="1"/>
        </w:numPr>
        <w:tabs>
          <w:tab w:val="left" w:pos="1926"/>
        </w:tabs>
        <w:spacing w:before="1"/>
        <w:ind w:right="406" w:firstLine="0"/>
        <w:jc w:val="both"/>
        <w:rPr>
          <w:rFonts w:ascii="Arial" w:hAnsi="Arial"/>
          <w:i/>
          <w:sz w:val="21"/>
        </w:rPr>
      </w:pPr>
      <w:r>
        <w:rPr>
          <w:rFonts w:ascii="Arial" w:hAnsi="Arial"/>
          <w:i/>
          <w:sz w:val="21"/>
        </w:rPr>
        <w:t>Desarrollar las actividades referentes a su profesión que se adelantan en el</w:t>
      </w:r>
      <w:r>
        <w:rPr>
          <w:rFonts w:ascii="Arial" w:hAnsi="Arial"/>
          <w:i/>
          <w:spacing w:val="1"/>
          <w:sz w:val="21"/>
        </w:rPr>
        <w:t xml:space="preserve"> </w:t>
      </w:r>
      <w:r>
        <w:rPr>
          <w:rFonts w:ascii="Arial" w:hAnsi="Arial"/>
          <w:i/>
          <w:sz w:val="21"/>
        </w:rPr>
        <w:t>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desempeño.</w:t>
      </w:r>
    </w:p>
    <w:p w:rsidR="0073578E" w:rsidRDefault="00032DA4">
      <w:pPr>
        <w:pStyle w:val="Prrafodelista"/>
        <w:numPr>
          <w:ilvl w:val="0"/>
          <w:numId w:val="1"/>
        </w:numPr>
        <w:tabs>
          <w:tab w:val="left" w:pos="1946"/>
        </w:tabs>
        <w:ind w:right="409" w:firstLine="0"/>
        <w:jc w:val="both"/>
        <w:rPr>
          <w:rFonts w:ascii="Arial" w:hAnsi="Arial"/>
          <w:i/>
          <w:sz w:val="21"/>
        </w:rPr>
      </w:pPr>
      <w:r>
        <w:rPr>
          <w:rFonts w:ascii="Arial" w:hAnsi="Arial"/>
          <w:i/>
          <w:sz w:val="21"/>
        </w:rPr>
        <w:t>Participar en el diseño, organización, coordinación, ejecución y control de</w:t>
      </w:r>
      <w:r>
        <w:rPr>
          <w:rFonts w:ascii="Arial" w:hAnsi="Arial"/>
          <w:i/>
          <w:spacing w:val="1"/>
          <w:sz w:val="21"/>
        </w:rPr>
        <w:t xml:space="preserve"> </w:t>
      </w:r>
      <w:r>
        <w:rPr>
          <w:rFonts w:ascii="Arial" w:hAnsi="Arial"/>
          <w:i/>
          <w:sz w:val="21"/>
        </w:rPr>
        <w:t>planes,</w:t>
      </w:r>
      <w:r>
        <w:rPr>
          <w:rFonts w:ascii="Arial" w:hAnsi="Arial"/>
          <w:i/>
          <w:spacing w:val="1"/>
          <w:sz w:val="21"/>
        </w:rPr>
        <w:t xml:space="preserve"> </w:t>
      </w:r>
      <w:r>
        <w:rPr>
          <w:rFonts w:ascii="Arial" w:hAnsi="Arial"/>
          <w:i/>
          <w:sz w:val="21"/>
        </w:rPr>
        <w:t>programas,</w:t>
      </w:r>
      <w:r>
        <w:rPr>
          <w:rFonts w:ascii="Arial" w:hAnsi="Arial"/>
          <w:i/>
          <w:spacing w:val="1"/>
          <w:sz w:val="21"/>
        </w:rPr>
        <w:t xml:space="preserve"> </w:t>
      </w:r>
      <w:r>
        <w:rPr>
          <w:rFonts w:ascii="Arial" w:hAnsi="Arial"/>
          <w:i/>
          <w:sz w:val="21"/>
        </w:rPr>
        <w:t>proyectos,</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miras</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optimizar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utilización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recursos</w:t>
      </w:r>
      <w:r>
        <w:rPr>
          <w:rFonts w:ascii="Arial" w:hAnsi="Arial"/>
          <w:i/>
          <w:spacing w:val="-2"/>
          <w:sz w:val="21"/>
        </w:rPr>
        <w:t xml:space="preserve"> </w:t>
      </w:r>
      <w:r>
        <w:rPr>
          <w:rFonts w:ascii="Arial" w:hAnsi="Arial"/>
          <w:i/>
          <w:sz w:val="21"/>
        </w:rPr>
        <w:t>disponibles.</w:t>
      </w:r>
    </w:p>
    <w:p w:rsidR="0073578E" w:rsidRDefault="00032DA4">
      <w:pPr>
        <w:pStyle w:val="Prrafodelista"/>
        <w:numPr>
          <w:ilvl w:val="0"/>
          <w:numId w:val="1"/>
        </w:numPr>
        <w:tabs>
          <w:tab w:val="left" w:pos="1921"/>
        </w:tabs>
        <w:ind w:right="408" w:firstLine="0"/>
        <w:jc w:val="both"/>
        <w:rPr>
          <w:rFonts w:ascii="Arial"/>
          <w:i/>
          <w:sz w:val="21"/>
        </w:rPr>
      </w:pPr>
      <w:r>
        <w:rPr>
          <w:rFonts w:ascii="Arial"/>
          <w:i/>
          <w:sz w:val="21"/>
        </w:rPr>
        <w:t>Proyectar, desarrollar y recomendar las acciones que deban adoptarse para</w:t>
      </w:r>
      <w:r>
        <w:rPr>
          <w:rFonts w:ascii="Arial"/>
          <w:i/>
          <w:spacing w:val="-56"/>
          <w:sz w:val="21"/>
        </w:rPr>
        <w:t xml:space="preserve"> </w:t>
      </w:r>
      <w:r>
        <w:rPr>
          <w:rFonts w:ascii="Arial"/>
          <w:i/>
          <w:sz w:val="21"/>
        </w:rPr>
        <w:t>el logro</w:t>
      </w:r>
      <w:r>
        <w:rPr>
          <w:rFonts w:ascii="Arial"/>
          <w:i/>
          <w:spacing w:val="-2"/>
          <w:sz w:val="21"/>
        </w:rPr>
        <w:t xml:space="preserve"> </w:t>
      </w:r>
      <w:r>
        <w:rPr>
          <w:rFonts w:ascii="Arial"/>
          <w:i/>
          <w:sz w:val="21"/>
        </w:rPr>
        <w:t>de</w:t>
      </w:r>
      <w:r>
        <w:rPr>
          <w:rFonts w:ascii="Arial"/>
          <w:i/>
          <w:spacing w:val="-3"/>
          <w:sz w:val="21"/>
        </w:rPr>
        <w:t xml:space="preserve"> </w:t>
      </w:r>
      <w:r>
        <w:rPr>
          <w:rFonts w:ascii="Arial"/>
          <w:i/>
          <w:sz w:val="21"/>
        </w:rPr>
        <w:t>los</w:t>
      </w:r>
      <w:r>
        <w:rPr>
          <w:rFonts w:ascii="Arial"/>
          <w:i/>
          <w:spacing w:val="-1"/>
          <w:sz w:val="21"/>
        </w:rPr>
        <w:t xml:space="preserve"> </w:t>
      </w:r>
      <w:r>
        <w:rPr>
          <w:rFonts w:ascii="Arial"/>
          <w:i/>
          <w:sz w:val="21"/>
        </w:rPr>
        <w:t>objetivos</w:t>
      </w:r>
      <w:r>
        <w:rPr>
          <w:rFonts w:ascii="Arial"/>
          <w:i/>
          <w:spacing w:val="-1"/>
          <w:sz w:val="21"/>
        </w:rPr>
        <w:t xml:space="preserve"> </w:t>
      </w:r>
      <w:r>
        <w:rPr>
          <w:rFonts w:ascii="Arial"/>
          <w:i/>
          <w:sz w:val="21"/>
        </w:rPr>
        <w:t>y</w:t>
      </w:r>
      <w:r>
        <w:rPr>
          <w:rFonts w:ascii="Arial"/>
          <w:i/>
          <w:spacing w:val="-4"/>
          <w:sz w:val="21"/>
        </w:rPr>
        <w:t xml:space="preserve"> </w:t>
      </w:r>
      <w:r>
        <w:rPr>
          <w:rFonts w:ascii="Arial"/>
          <w:i/>
          <w:sz w:val="21"/>
        </w:rPr>
        <w:t>las</w:t>
      </w:r>
      <w:r>
        <w:rPr>
          <w:rFonts w:ascii="Arial"/>
          <w:i/>
          <w:spacing w:val="-1"/>
          <w:sz w:val="21"/>
        </w:rPr>
        <w:t xml:space="preserve"> </w:t>
      </w:r>
      <w:r>
        <w:rPr>
          <w:rFonts w:ascii="Arial"/>
          <w:i/>
          <w:sz w:val="21"/>
        </w:rPr>
        <w:t>metas</w:t>
      </w:r>
      <w:r>
        <w:rPr>
          <w:rFonts w:ascii="Arial"/>
          <w:i/>
          <w:spacing w:val="-1"/>
          <w:sz w:val="21"/>
        </w:rPr>
        <w:t xml:space="preserve"> </w:t>
      </w:r>
      <w:r>
        <w:rPr>
          <w:rFonts w:ascii="Arial"/>
          <w:i/>
          <w:sz w:val="21"/>
        </w:rPr>
        <w:t>propuestas.</w:t>
      </w:r>
    </w:p>
    <w:p w:rsidR="0073578E" w:rsidRDefault="00032DA4">
      <w:pPr>
        <w:pStyle w:val="Prrafodelista"/>
        <w:numPr>
          <w:ilvl w:val="0"/>
          <w:numId w:val="1"/>
        </w:numPr>
        <w:tabs>
          <w:tab w:val="left" w:pos="1931"/>
        </w:tabs>
        <w:ind w:right="403" w:firstLine="0"/>
        <w:jc w:val="both"/>
        <w:rPr>
          <w:rFonts w:ascii="Arial" w:hAnsi="Arial"/>
          <w:i/>
          <w:sz w:val="21"/>
        </w:rPr>
      </w:pPr>
      <w:r>
        <w:rPr>
          <w:rFonts w:ascii="Arial" w:hAnsi="Arial"/>
          <w:i/>
          <w:sz w:val="21"/>
        </w:rPr>
        <w:t>Estudiar, evaluar y conceptuar sobre las materias de competencia del área</w:t>
      </w:r>
      <w:r>
        <w:rPr>
          <w:rFonts w:ascii="Arial" w:hAnsi="Arial"/>
          <w:i/>
          <w:spacing w:val="1"/>
          <w:sz w:val="21"/>
        </w:rPr>
        <w:t xml:space="preserve"> </w:t>
      </w:r>
      <w:r>
        <w:rPr>
          <w:rFonts w:ascii="Arial" w:hAnsi="Arial"/>
          <w:i/>
          <w:sz w:val="21"/>
        </w:rPr>
        <w:t>de</w:t>
      </w:r>
      <w:r>
        <w:rPr>
          <w:rFonts w:ascii="Arial" w:hAnsi="Arial"/>
          <w:i/>
          <w:spacing w:val="-15"/>
          <w:sz w:val="21"/>
        </w:rPr>
        <w:t xml:space="preserve"> </w:t>
      </w:r>
      <w:r>
        <w:rPr>
          <w:rFonts w:ascii="Arial" w:hAnsi="Arial"/>
          <w:i/>
          <w:sz w:val="21"/>
        </w:rPr>
        <w:t>desempeño,</w:t>
      </w:r>
      <w:r>
        <w:rPr>
          <w:rFonts w:ascii="Arial" w:hAnsi="Arial"/>
          <w:i/>
          <w:spacing w:val="-17"/>
          <w:sz w:val="21"/>
        </w:rPr>
        <w:t xml:space="preserve"> </w:t>
      </w:r>
      <w:r>
        <w:rPr>
          <w:rFonts w:ascii="Arial" w:hAnsi="Arial"/>
          <w:i/>
          <w:sz w:val="21"/>
        </w:rPr>
        <w:t>y</w:t>
      </w:r>
      <w:r>
        <w:rPr>
          <w:rFonts w:ascii="Arial" w:hAnsi="Arial"/>
          <w:i/>
          <w:spacing w:val="-16"/>
          <w:sz w:val="21"/>
        </w:rPr>
        <w:t xml:space="preserve"> </w:t>
      </w:r>
      <w:r>
        <w:rPr>
          <w:rFonts w:ascii="Arial" w:hAnsi="Arial"/>
          <w:i/>
          <w:sz w:val="21"/>
        </w:rPr>
        <w:t>absolver</w:t>
      </w:r>
      <w:r>
        <w:rPr>
          <w:rFonts w:ascii="Arial" w:hAnsi="Arial"/>
          <w:i/>
          <w:spacing w:val="-17"/>
          <w:sz w:val="21"/>
        </w:rPr>
        <w:t xml:space="preserve"> </w:t>
      </w:r>
      <w:r>
        <w:rPr>
          <w:rFonts w:ascii="Arial" w:hAnsi="Arial"/>
          <w:i/>
          <w:sz w:val="21"/>
        </w:rPr>
        <w:t>consultas</w:t>
      </w:r>
      <w:r>
        <w:rPr>
          <w:rFonts w:ascii="Arial" w:hAnsi="Arial"/>
          <w:i/>
          <w:spacing w:val="-16"/>
          <w:sz w:val="21"/>
        </w:rPr>
        <w:t xml:space="preserve"> </w:t>
      </w:r>
      <w:r>
        <w:rPr>
          <w:rFonts w:ascii="Arial" w:hAnsi="Arial"/>
          <w:i/>
          <w:sz w:val="21"/>
        </w:rPr>
        <w:t>de</w:t>
      </w:r>
      <w:r>
        <w:rPr>
          <w:rFonts w:ascii="Arial" w:hAnsi="Arial"/>
          <w:i/>
          <w:spacing w:val="-15"/>
          <w:sz w:val="21"/>
        </w:rPr>
        <w:t xml:space="preserve"> </w:t>
      </w:r>
      <w:r>
        <w:rPr>
          <w:rFonts w:ascii="Arial" w:hAnsi="Arial"/>
          <w:i/>
          <w:sz w:val="21"/>
        </w:rPr>
        <w:t>acuerdo</w:t>
      </w:r>
      <w:r>
        <w:rPr>
          <w:rFonts w:ascii="Arial" w:hAnsi="Arial"/>
          <w:i/>
          <w:spacing w:val="-15"/>
          <w:sz w:val="21"/>
        </w:rPr>
        <w:t xml:space="preserve"> </w:t>
      </w:r>
      <w:r>
        <w:rPr>
          <w:rFonts w:ascii="Arial" w:hAnsi="Arial"/>
          <w:i/>
          <w:sz w:val="21"/>
        </w:rPr>
        <w:t>con</w:t>
      </w:r>
      <w:r>
        <w:rPr>
          <w:rFonts w:ascii="Arial" w:hAnsi="Arial"/>
          <w:i/>
          <w:spacing w:val="-15"/>
          <w:sz w:val="21"/>
        </w:rPr>
        <w:t xml:space="preserve"> </w:t>
      </w:r>
      <w:r>
        <w:rPr>
          <w:rFonts w:ascii="Arial" w:hAnsi="Arial"/>
          <w:i/>
          <w:sz w:val="21"/>
        </w:rPr>
        <w:t>las</w:t>
      </w:r>
      <w:r>
        <w:rPr>
          <w:rFonts w:ascii="Arial" w:hAnsi="Arial"/>
          <w:i/>
          <w:spacing w:val="-16"/>
          <w:sz w:val="21"/>
        </w:rPr>
        <w:t xml:space="preserve"> </w:t>
      </w:r>
      <w:r>
        <w:rPr>
          <w:rFonts w:ascii="Arial" w:hAnsi="Arial"/>
          <w:i/>
          <w:sz w:val="21"/>
        </w:rPr>
        <w:t>políticas</w:t>
      </w:r>
      <w:r>
        <w:rPr>
          <w:rFonts w:ascii="Arial" w:hAnsi="Arial"/>
          <w:i/>
          <w:spacing w:val="-15"/>
          <w:sz w:val="21"/>
        </w:rPr>
        <w:t xml:space="preserve"> </w:t>
      </w:r>
      <w:r>
        <w:rPr>
          <w:rFonts w:ascii="Arial" w:hAnsi="Arial"/>
          <w:i/>
          <w:sz w:val="21"/>
        </w:rPr>
        <w:t>institucionales.</w:t>
      </w:r>
    </w:p>
    <w:p w:rsidR="0073578E" w:rsidRDefault="00032DA4">
      <w:pPr>
        <w:pStyle w:val="Prrafodelista"/>
        <w:numPr>
          <w:ilvl w:val="0"/>
          <w:numId w:val="1"/>
        </w:numPr>
        <w:tabs>
          <w:tab w:val="left" w:pos="1921"/>
        </w:tabs>
        <w:ind w:right="412" w:firstLine="0"/>
        <w:jc w:val="both"/>
        <w:rPr>
          <w:rFonts w:ascii="Arial" w:hAnsi="Arial"/>
          <w:i/>
          <w:sz w:val="21"/>
        </w:rPr>
      </w:pPr>
      <w:r>
        <w:rPr>
          <w:rFonts w:ascii="Arial" w:hAnsi="Arial"/>
          <w:i/>
          <w:sz w:val="21"/>
        </w:rPr>
        <w:t>Brindar asesoría en el área de su desempeño de acuerdo con las políticas y</w:t>
      </w:r>
      <w:r>
        <w:rPr>
          <w:rFonts w:ascii="Arial" w:hAnsi="Arial"/>
          <w:i/>
          <w:spacing w:val="-56"/>
          <w:sz w:val="21"/>
        </w:rPr>
        <w:t xml:space="preserve"> </w:t>
      </w:r>
      <w:r>
        <w:rPr>
          <w:rFonts w:ascii="Arial" w:hAnsi="Arial"/>
          <w:i/>
          <w:sz w:val="21"/>
        </w:rPr>
        <w:t>disposiciones vigentes sobre la materia y vigilar el cumplimiento de las mismas</w:t>
      </w:r>
      <w:r>
        <w:rPr>
          <w:rFonts w:ascii="Arial" w:hAnsi="Arial"/>
          <w:i/>
          <w:spacing w:val="-56"/>
          <w:sz w:val="21"/>
        </w:rPr>
        <w:t xml:space="preserve"> </w:t>
      </w:r>
      <w:r>
        <w:rPr>
          <w:rFonts w:ascii="Arial" w:hAnsi="Arial"/>
          <w:i/>
          <w:sz w:val="21"/>
        </w:rPr>
        <w:t>por</w:t>
      </w:r>
      <w:r>
        <w:rPr>
          <w:rFonts w:ascii="Arial" w:hAnsi="Arial"/>
          <w:i/>
          <w:spacing w:val="-2"/>
          <w:sz w:val="21"/>
        </w:rPr>
        <w:t xml:space="preserve"> </w:t>
      </w:r>
      <w:r>
        <w:rPr>
          <w:rFonts w:ascii="Arial" w:hAnsi="Arial"/>
          <w:i/>
          <w:sz w:val="21"/>
        </w:rPr>
        <w:t>parte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usuarios.</w:t>
      </w:r>
    </w:p>
    <w:p w:rsidR="0073578E" w:rsidRDefault="00032DA4">
      <w:pPr>
        <w:pStyle w:val="Prrafodelista"/>
        <w:numPr>
          <w:ilvl w:val="0"/>
          <w:numId w:val="1"/>
        </w:numPr>
        <w:tabs>
          <w:tab w:val="left" w:pos="1912"/>
        </w:tabs>
        <w:ind w:firstLine="0"/>
        <w:jc w:val="both"/>
        <w:rPr>
          <w:rFonts w:ascii="Arial" w:hAnsi="Arial"/>
          <w:i/>
          <w:sz w:val="21"/>
        </w:rPr>
      </w:pPr>
      <w:r>
        <w:rPr>
          <w:rFonts w:ascii="Arial" w:hAnsi="Arial"/>
          <w:i/>
          <w:sz w:val="21"/>
        </w:rPr>
        <w:t>Elaborar</w:t>
      </w:r>
      <w:r>
        <w:rPr>
          <w:rFonts w:ascii="Arial" w:hAnsi="Arial"/>
          <w:i/>
          <w:spacing w:val="-7"/>
          <w:sz w:val="21"/>
        </w:rPr>
        <w:t xml:space="preserve"> </w:t>
      </w:r>
      <w:r>
        <w:rPr>
          <w:rFonts w:ascii="Arial" w:hAnsi="Arial"/>
          <w:i/>
          <w:sz w:val="21"/>
        </w:rPr>
        <w:t>y</w:t>
      </w:r>
      <w:r>
        <w:rPr>
          <w:rFonts w:ascii="Arial" w:hAnsi="Arial"/>
          <w:i/>
          <w:spacing w:val="-5"/>
          <w:sz w:val="21"/>
        </w:rPr>
        <w:t xml:space="preserve"> </w:t>
      </w:r>
      <w:r>
        <w:rPr>
          <w:rFonts w:ascii="Arial" w:hAnsi="Arial"/>
          <w:i/>
          <w:sz w:val="21"/>
        </w:rPr>
        <w:t>aplicar</w:t>
      </w:r>
      <w:r>
        <w:rPr>
          <w:rFonts w:ascii="Arial" w:hAnsi="Arial"/>
          <w:i/>
          <w:spacing w:val="-3"/>
          <w:sz w:val="21"/>
        </w:rPr>
        <w:t xml:space="preserve"> </w:t>
      </w:r>
      <w:r>
        <w:rPr>
          <w:rFonts w:ascii="Arial" w:hAnsi="Arial"/>
          <w:i/>
          <w:sz w:val="21"/>
        </w:rPr>
        <w:t>metodologías</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programación,</w:t>
      </w:r>
      <w:r>
        <w:rPr>
          <w:rFonts w:ascii="Arial" w:hAnsi="Arial"/>
          <w:i/>
          <w:spacing w:val="-6"/>
          <w:sz w:val="21"/>
        </w:rPr>
        <w:t xml:space="preserve"> </w:t>
      </w:r>
      <w:r>
        <w:rPr>
          <w:rFonts w:ascii="Arial" w:hAnsi="Arial"/>
          <w:i/>
          <w:sz w:val="21"/>
        </w:rPr>
        <w:t>evaluación</w:t>
      </w:r>
      <w:r>
        <w:rPr>
          <w:rFonts w:ascii="Arial" w:hAnsi="Arial"/>
          <w:i/>
          <w:spacing w:val="-5"/>
          <w:sz w:val="21"/>
        </w:rPr>
        <w:t xml:space="preserve"> </w:t>
      </w:r>
      <w:r>
        <w:rPr>
          <w:rFonts w:ascii="Arial" w:hAnsi="Arial"/>
          <w:i/>
          <w:sz w:val="21"/>
        </w:rPr>
        <w:t>y</w:t>
      </w:r>
      <w:r>
        <w:rPr>
          <w:rFonts w:ascii="Arial" w:hAnsi="Arial"/>
          <w:i/>
          <w:spacing w:val="-5"/>
          <w:sz w:val="21"/>
        </w:rPr>
        <w:t xml:space="preserve"> </w:t>
      </w:r>
      <w:r>
        <w:rPr>
          <w:rFonts w:ascii="Arial" w:hAnsi="Arial"/>
          <w:i/>
          <w:sz w:val="21"/>
        </w:rPr>
        <w:t>control</w:t>
      </w:r>
      <w:r>
        <w:rPr>
          <w:rFonts w:ascii="Arial" w:hAnsi="Arial"/>
          <w:i/>
          <w:spacing w:val="-4"/>
          <w:sz w:val="21"/>
        </w:rPr>
        <w:t xml:space="preserve"> </w:t>
      </w:r>
      <w:r>
        <w:rPr>
          <w:rFonts w:ascii="Arial" w:hAnsi="Arial"/>
          <w:i/>
          <w:sz w:val="21"/>
        </w:rPr>
        <w:t>de</w:t>
      </w:r>
      <w:r>
        <w:rPr>
          <w:rFonts w:ascii="Arial" w:hAnsi="Arial"/>
          <w:i/>
          <w:spacing w:val="-6"/>
          <w:sz w:val="21"/>
        </w:rPr>
        <w:t xml:space="preserve"> </w:t>
      </w:r>
      <w:r>
        <w:rPr>
          <w:rFonts w:ascii="Arial" w:hAnsi="Arial"/>
          <w:i/>
          <w:sz w:val="21"/>
        </w:rPr>
        <w:t>las</w:t>
      </w:r>
      <w:r>
        <w:rPr>
          <w:rFonts w:ascii="Arial" w:hAnsi="Arial"/>
          <w:i/>
          <w:spacing w:val="-56"/>
          <w:sz w:val="21"/>
        </w:rPr>
        <w:t xml:space="preserve"> </w:t>
      </w:r>
      <w:r>
        <w:rPr>
          <w:rFonts w:ascii="Arial" w:hAnsi="Arial"/>
          <w:i/>
          <w:sz w:val="21"/>
        </w:rPr>
        <w:t>actividades</w:t>
      </w:r>
      <w:r>
        <w:rPr>
          <w:rFonts w:ascii="Arial" w:hAnsi="Arial"/>
          <w:i/>
          <w:spacing w:val="-2"/>
          <w:sz w:val="21"/>
        </w:rPr>
        <w:t xml:space="preserve"> </w:t>
      </w:r>
      <w:r>
        <w:rPr>
          <w:rFonts w:ascii="Arial" w:hAnsi="Arial"/>
          <w:i/>
          <w:sz w:val="21"/>
        </w:rPr>
        <w:t>propias</w:t>
      </w:r>
      <w:r>
        <w:rPr>
          <w:rFonts w:ascii="Arial" w:hAnsi="Arial"/>
          <w:i/>
          <w:spacing w:val="-1"/>
          <w:sz w:val="21"/>
        </w:rPr>
        <w:t xml:space="preserve"> </w:t>
      </w:r>
      <w:r>
        <w:rPr>
          <w:rFonts w:ascii="Arial" w:hAnsi="Arial"/>
          <w:i/>
          <w:sz w:val="21"/>
        </w:rPr>
        <w:t>del 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desempeño.</w:t>
      </w:r>
    </w:p>
    <w:p w:rsidR="0073578E" w:rsidRDefault="00032DA4">
      <w:pPr>
        <w:pStyle w:val="Prrafodelista"/>
        <w:numPr>
          <w:ilvl w:val="0"/>
          <w:numId w:val="1"/>
        </w:numPr>
        <w:tabs>
          <w:tab w:val="left" w:pos="1982"/>
        </w:tabs>
        <w:spacing w:before="1"/>
        <w:ind w:right="404" w:firstLine="0"/>
        <w:jc w:val="both"/>
        <w:rPr>
          <w:rFonts w:ascii="Arial" w:hAnsi="Arial"/>
          <w:i/>
          <w:sz w:val="21"/>
        </w:rPr>
      </w:pPr>
      <w:r>
        <w:rPr>
          <w:rFonts w:ascii="Arial" w:hAnsi="Arial"/>
          <w:i/>
          <w:sz w:val="21"/>
        </w:rPr>
        <w:t>Responder</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buen</w:t>
      </w:r>
      <w:r>
        <w:rPr>
          <w:rFonts w:ascii="Arial" w:hAnsi="Arial"/>
          <w:i/>
          <w:spacing w:val="1"/>
          <w:sz w:val="21"/>
        </w:rPr>
        <w:t xml:space="preserve"> </w:t>
      </w:r>
      <w:r>
        <w:rPr>
          <w:rFonts w:ascii="Arial" w:hAnsi="Arial"/>
          <w:i/>
          <w:sz w:val="21"/>
        </w:rPr>
        <w:t>uso,</w:t>
      </w:r>
      <w:r>
        <w:rPr>
          <w:rFonts w:ascii="Arial" w:hAnsi="Arial"/>
          <w:i/>
          <w:spacing w:val="1"/>
          <w:sz w:val="21"/>
        </w:rPr>
        <w:t xml:space="preserve"> </w:t>
      </w:r>
      <w:r>
        <w:rPr>
          <w:rFonts w:ascii="Arial" w:hAnsi="Arial"/>
          <w:i/>
          <w:sz w:val="21"/>
        </w:rPr>
        <w:t>mantenimiento</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seguridad</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equipos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elementos,</w:t>
      </w:r>
      <w:r>
        <w:rPr>
          <w:rFonts w:ascii="Arial" w:hAnsi="Arial"/>
          <w:i/>
          <w:spacing w:val="-10"/>
          <w:sz w:val="21"/>
        </w:rPr>
        <w:t xml:space="preserve"> </w:t>
      </w:r>
      <w:r>
        <w:rPr>
          <w:rFonts w:ascii="Arial" w:hAnsi="Arial"/>
          <w:i/>
          <w:sz w:val="21"/>
        </w:rPr>
        <w:t>documentos</w:t>
      </w:r>
      <w:r>
        <w:rPr>
          <w:rFonts w:ascii="Arial" w:hAnsi="Arial"/>
          <w:i/>
          <w:spacing w:val="-8"/>
          <w:sz w:val="21"/>
        </w:rPr>
        <w:t xml:space="preserve"> </w:t>
      </w:r>
      <w:r>
        <w:rPr>
          <w:rFonts w:ascii="Arial" w:hAnsi="Arial"/>
          <w:i/>
          <w:sz w:val="21"/>
        </w:rPr>
        <w:t>y</w:t>
      </w:r>
      <w:r>
        <w:rPr>
          <w:rFonts w:ascii="Arial" w:hAnsi="Arial"/>
          <w:i/>
          <w:spacing w:val="-9"/>
          <w:sz w:val="21"/>
        </w:rPr>
        <w:t xml:space="preserve"> </w:t>
      </w:r>
      <w:r>
        <w:rPr>
          <w:rFonts w:ascii="Arial" w:hAnsi="Arial"/>
          <w:i/>
          <w:sz w:val="21"/>
        </w:rPr>
        <w:t>registros</w:t>
      </w:r>
      <w:r>
        <w:rPr>
          <w:rFonts w:ascii="Arial" w:hAnsi="Arial"/>
          <w:i/>
          <w:spacing w:val="-11"/>
          <w:sz w:val="21"/>
        </w:rPr>
        <w:t xml:space="preserve"> </w:t>
      </w:r>
      <w:r>
        <w:rPr>
          <w:rFonts w:ascii="Arial" w:hAnsi="Arial"/>
          <w:i/>
          <w:sz w:val="21"/>
        </w:rPr>
        <w:t>de</w:t>
      </w:r>
      <w:r>
        <w:rPr>
          <w:rFonts w:ascii="Arial" w:hAnsi="Arial"/>
          <w:i/>
          <w:spacing w:val="-8"/>
          <w:sz w:val="21"/>
        </w:rPr>
        <w:t xml:space="preserve"> </w:t>
      </w:r>
      <w:r>
        <w:rPr>
          <w:rFonts w:ascii="Arial" w:hAnsi="Arial"/>
          <w:i/>
          <w:sz w:val="21"/>
        </w:rPr>
        <w:t>carácter</w:t>
      </w:r>
      <w:r>
        <w:rPr>
          <w:rFonts w:ascii="Arial" w:hAnsi="Arial"/>
          <w:i/>
          <w:spacing w:val="-8"/>
          <w:sz w:val="21"/>
        </w:rPr>
        <w:t xml:space="preserve"> </w:t>
      </w:r>
      <w:r>
        <w:rPr>
          <w:rFonts w:ascii="Arial" w:hAnsi="Arial"/>
          <w:i/>
          <w:sz w:val="21"/>
        </w:rPr>
        <w:t>manual,</w:t>
      </w:r>
      <w:r>
        <w:rPr>
          <w:rFonts w:ascii="Arial" w:hAnsi="Arial"/>
          <w:i/>
          <w:spacing w:val="-9"/>
          <w:sz w:val="21"/>
        </w:rPr>
        <w:t xml:space="preserve"> </w:t>
      </w:r>
      <w:r>
        <w:rPr>
          <w:rFonts w:ascii="Arial" w:hAnsi="Arial"/>
          <w:i/>
          <w:sz w:val="21"/>
        </w:rPr>
        <w:t>mecánico</w:t>
      </w:r>
      <w:r>
        <w:rPr>
          <w:rFonts w:ascii="Arial" w:hAnsi="Arial"/>
          <w:i/>
          <w:spacing w:val="-8"/>
          <w:sz w:val="21"/>
        </w:rPr>
        <w:t xml:space="preserve"> </w:t>
      </w:r>
      <w:r>
        <w:rPr>
          <w:rFonts w:ascii="Arial" w:hAnsi="Arial"/>
          <w:i/>
          <w:sz w:val="21"/>
        </w:rPr>
        <w:t>o</w:t>
      </w:r>
      <w:r>
        <w:rPr>
          <w:rFonts w:ascii="Arial" w:hAnsi="Arial"/>
          <w:i/>
          <w:spacing w:val="-9"/>
          <w:sz w:val="21"/>
        </w:rPr>
        <w:t xml:space="preserve"> </w:t>
      </w:r>
      <w:r>
        <w:rPr>
          <w:rFonts w:ascii="Arial" w:hAnsi="Arial"/>
          <w:i/>
          <w:sz w:val="21"/>
        </w:rPr>
        <w:t>electrónico,</w:t>
      </w:r>
      <w:r>
        <w:rPr>
          <w:rFonts w:ascii="Arial" w:hAnsi="Arial"/>
          <w:i/>
          <w:spacing w:val="-56"/>
          <w:sz w:val="21"/>
        </w:rPr>
        <w:t xml:space="preserve"> </w:t>
      </w:r>
      <w:r>
        <w:rPr>
          <w:rFonts w:ascii="Arial" w:hAnsi="Arial"/>
          <w:i/>
          <w:sz w:val="21"/>
        </w:rPr>
        <w:t>que están bajo su responsabilidad y adoptar procesos de conservación de los</w:t>
      </w:r>
      <w:r>
        <w:rPr>
          <w:rFonts w:ascii="Arial" w:hAnsi="Arial"/>
          <w:i/>
          <w:spacing w:val="1"/>
          <w:sz w:val="21"/>
        </w:rPr>
        <w:t xml:space="preserve"> </w:t>
      </w:r>
      <w:r>
        <w:rPr>
          <w:rFonts w:ascii="Arial" w:hAnsi="Arial"/>
          <w:i/>
          <w:sz w:val="21"/>
        </w:rPr>
        <w:t>mismos.</w:t>
      </w:r>
    </w:p>
    <w:p w:rsidR="0073578E" w:rsidRDefault="00032DA4">
      <w:pPr>
        <w:pStyle w:val="Prrafodelista"/>
        <w:numPr>
          <w:ilvl w:val="0"/>
          <w:numId w:val="1"/>
        </w:numPr>
        <w:tabs>
          <w:tab w:val="left" w:pos="1903"/>
        </w:tabs>
        <w:ind w:right="407" w:firstLine="0"/>
        <w:jc w:val="both"/>
        <w:rPr>
          <w:rFonts w:ascii="Arial"/>
          <w:i/>
          <w:sz w:val="21"/>
        </w:rPr>
      </w:pPr>
      <w:r>
        <w:rPr>
          <w:rFonts w:ascii="Arial"/>
          <w:i/>
          <w:spacing w:val="-1"/>
          <w:sz w:val="21"/>
        </w:rPr>
        <w:t>Realizar</w:t>
      </w:r>
      <w:r>
        <w:rPr>
          <w:rFonts w:ascii="Arial"/>
          <w:i/>
          <w:spacing w:val="-16"/>
          <w:sz w:val="21"/>
        </w:rPr>
        <w:t xml:space="preserve"> </w:t>
      </w:r>
      <w:r>
        <w:rPr>
          <w:rFonts w:ascii="Arial"/>
          <w:i/>
          <w:spacing w:val="-1"/>
          <w:sz w:val="21"/>
        </w:rPr>
        <w:t>estudios</w:t>
      </w:r>
      <w:r>
        <w:rPr>
          <w:rFonts w:ascii="Arial"/>
          <w:i/>
          <w:spacing w:val="-16"/>
          <w:sz w:val="21"/>
        </w:rPr>
        <w:t xml:space="preserve"> </w:t>
      </w:r>
      <w:r>
        <w:rPr>
          <w:rFonts w:ascii="Arial"/>
          <w:i/>
          <w:sz w:val="21"/>
        </w:rPr>
        <w:t>e</w:t>
      </w:r>
      <w:r>
        <w:rPr>
          <w:rFonts w:ascii="Arial"/>
          <w:i/>
          <w:spacing w:val="-16"/>
          <w:sz w:val="21"/>
        </w:rPr>
        <w:t xml:space="preserve"> </w:t>
      </w:r>
      <w:r>
        <w:rPr>
          <w:rFonts w:ascii="Arial"/>
          <w:i/>
          <w:sz w:val="21"/>
        </w:rPr>
        <w:t>investigaciones</w:t>
      </w:r>
      <w:r>
        <w:rPr>
          <w:rFonts w:ascii="Arial"/>
          <w:i/>
          <w:spacing w:val="-14"/>
          <w:sz w:val="21"/>
        </w:rPr>
        <w:t xml:space="preserve"> </w:t>
      </w:r>
      <w:r>
        <w:rPr>
          <w:rFonts w:ascii="Arial"/>
          <w:i/>
          <w:sz w:val="21"/>
        </w:rPr>
        <w:t>tendientes</w:t>
      </w:r>
      <w:r>
        <w:rPr>
          <w:rFonts w:ascii="Arial"/>
          <w:i/>
          <w:spacing w:val="-16"/>
          <w:sz w:val="21"/>
        </w:rPr>
        <w:t xml:space="preserve"> </w:t>
      </w:r>
      <w:r>
        <w:rPr>
          <w:rFonts w:ascii="Arial"/>
          <w:i/>
          <w:sz w:val="21"/>
        </w:rPr>
        <w:t>al</w:t>
      </w:r>
      <w:r>
        <w:rPr>
          <w:rFonts w:ascii="Arial"/>
          <w:i/>
          <w:spacing w:val="-15"/>
          <w:sz w:val="21"/>
        </w:rPr>
        <w:t xml:space="preserve"> </w:t>
      </w:r>
      <w:r>
        <w:rPr>
          <w:rFonts w:ascii="Arial"/>
          <w:i/>
          <w:sz w:val="21"/>
        </w:rPr>
        <w:t>logro</w:t>
      </w:r>
      <w:r>
        <w:rPr>
          <w:rFonts w:ascii="Arial"/>
          <w:i/>
          <w:spacing w:val="-16"/>
          <w:sz w:val="21"/>
        </w:rPr>
        <w:t xml:space="preserve"> </w:t>
      </w:r>
      <w:r>
        <w:rPr>
          <w:rFonts w:ascii="Arial"/>
          <w:i/>
          <w:sz w:val="21"/>
        </w:rPr>
        <w:t>de</w:t>
      </w:r>
      <w:r>
        <w:rPr>
          <w:rFonts w:ascii="Arial"/>
          <w:i/>
          <w:spacing w:val="-17"/>
          <w:sz w:val="21"/>
        </w:rPr>
        <w:t xml:space="preserve"> </w:t>
      </w:r>
      <w:r>
        <w:rPr>
          <w:rFonts w:ascii="Arial"/>
          <w:i/>
          <w:sz w:val="21"/>
        </w:rPr>
        <w:t>los</w:t>
      </w:r>
      <w:r>
        <w:rPr>
          <w:rFonts w:ascii="Arial"/>
          <w:i/>
          <w:spacing w:val="-16"/>
          <w:sz w:val="21"/>
        </w:rPr>
        <w:t xml:space="preserve"> </w:t>
      </w:r>
      <w:r>
        <w:rPr>
          <w:rFonts w:ascii="Arial"/>
          <w:i/>
          <w:sz w:val="21"/>
        </w:rPr>
        <w:t>objetivos,</w:t>
      </w:r>
      <w:r>
        <w:rPr>
          <w:rFonts w:ascii="Arial"/>
          <w:i/>
          <w:spacing w:val="-16"/>
          <w:sz w:val="21"/>
        </w:rPr>
        <w:t xml:space="preserve"> </w:t>
      </w:r>
      <w:r>
        <w:rPr>
          <w:rFonts w:ascii="Arial"/>
          <w:i/>
          <w:sz w:val="21"/>
        </w:rPr>
        <w:t>planes</w:t>
      </w:r>
      <w:r>
        <w:rPr>
          <w:rFonts w:ascii="Arial"/>
          <w:i/>
          <w:spacing w:val="-56"/>
          <w:sz w:val="21"/>
        </w:rPr>
        <w:t xml:space="preserve"> </w:t>
      </w:r>
      <w:r>
        <w:rPr>
          <w:rFonts w:ascii="Arial"/>
          <w:i/>
          <w:sz w:val="21"/>
        </w:rPr>
        <w:t>y programas de la Entidad y preparar los informes respectivos, de acuerdo con</w:t>
      </w:r>
      <w:r>
        <w:rPr>
          <w:rFonts w:ascii="Arial"/>
          <w:i/>
          <w:spacing w:val="-56"/>
          <w:sz w:val="21"/>
        </w:rPr>
        <w:t xml:space="preserve"> </w:t>
      </w:r>
      <w:r>
        <w:rPr>
          <w:rFonts w:ascii="Arial"/>
          <w:i/>
          <w:sz w:val="21"/>
        </w:rPr>
        <w:t>las</w:t>
      </w:r>
      <w:r>
        <w:rPr>
          <w:rFonts w:ascii="Arial"/>
          <w:i/>
          <w:spacing w:val="-2"/>
          <w:sz w:val="21"/>
        </w:rPr>
        <w:t xml:space="preserve"> </w:t>
      </w:r>
      <w:r>
        <w:rPr>
          <w:rFonts w:ascii="Arial"/>
          <w:i/>
          <w:sz w:val="21"/>
        </w:rPr>
        <w:t>instrucciones</w:t>
      </w:r>
      <w:r>
        <w:rPr>
          <w:rFonts w:ascii="Arial"/>
          <w:i/>
          <w:spacing w:val="-1"/>
          <w:sz w:val="21"/>
        </w:rPr>
        <w:t xml:space="preserve"> </w:t>
      </w:r>
      <w:r>
        <w:rPr>
          <w:rFonts w:ascii="Arial"/>
          <w:i/>
          <w:sz w:val="21"/>
        </w:rPr>
        <w:t>recibidas.</w:t>
      </w:r>
    </w:p>
    <w:p w:rsidR="0073578E" w:rsidRDefault="00032DA4">
      <w:pPr>
        <w:pStyle w:val="Prrafodelista"/>
        <w:numPr>
          <w:ilvl w:val="0"/>
          <w:numId w:val="1"/>
        </w:numPr>
        <w:tabs>
          <w:tab w:val="left" w:pos="1917"/>
        </w:tabs>
        <w:spacing w:line="241" w:lineRule="exact"/>
        <w:ind w:left="1916" w:right="0" w:hanging="234"/>
        <w:jc w:val="both"/>
        <w:rPr>
          <w:rFonts w:ascii="Arial" w:hAnsi="Arial"/>
          <w:i/>
          <w:sz w:val="21"/>
        </w:rPr>
      </w:pPr>
      <w:r>
        <w:rPr>
          <w:rFonts w:ascii="Arial" w:hAnsi="Arial"/>
          <w:i/>
          <w:sz w:val="21"/>
        </w:rPr>
        <w:t>Rendir</w:t>
      </w:r>
      <w:r>
        <w:rPr>
          <w:rFonts w:ascii="Arial" w:hAnsi="Arial"/>
          <w:i/>
          <w:spacing w:val="-2"/>
          <w:sz w:val="21"/>
        </w:rPr>
        <w:t xml:space="preserve"> </w:t>
      </w:r>
      <w:r>
        <w:rPr>
          <w:rFonts w:ascii="Arial" w:hAnsi="Arial"/>
          <w:i/>
          <w:sz w:val="21"/>
        </w:rPr>
        <w:t>Informes</w:t>
      </w:r>
      <w:r>
        <w:rPr>
          <w:rFonts w:ascii="Arial" w:hAnsi="Arial"/>
          <w:i/>
          <w:spacing w:val="-1"/>
          <w:sz w:val="21"/>
        </w:rPr>
        <w:t xml:space="preserve"> </w:t>
      </w:r>
      <w:r>
        <w:rPr>
          <w:rFonts w:ascii="Arial" w:hAnsi="Arial"/>
          <w:i/>
          <w:sz w:val="21"/>
        </w:rPr>
        <w:t>periódicos</w:t>
      </w:r>
      <w:r>
        <w:rPr>
          <w:rFonts w:ascii="Arial" w:hAnsi="Arial"/>
          <w:i/>
          <w:spacing w:val="-1"/>
          <w:sz w:val="21"/>
        </w:rPr>
        <w:t xml:space="preserve"> </w:t>
      </w:r>
      <w:r>
        <w:rPr>
          <w:rFonts w:ascii="Arial" w:hAnsi="Arial"/>
          <w:i/>
          <w:sz w:val="21"/>
        </w:rPr>
        <w:t>al</w:t>
      </w:r>
      <w:r>
        <w:rPr>
          <w:rFonts w:ascii="Arial" w:hAnsi="Arial"/>
          <w:i/>
          <w:spacing w:val="-3"/>
          <w:sz w:val="21"/>
        </w:rPr>
        <w:t xml:space="preserve"> </w:t>
      </w:r>
      <w:r>
        <w:rPr>
          <w:rFonts w:ascii="Arial" w:hAnsi="Arial"/>
          <w:i/>
          <w:sz w:val="21"/>
        </w:rPr>
        <w:t>jefe inmediato.</w:t>
      </w:r>
    </w:p>
    <w:p w:rsidR="0073578E" w:rsidRDefault="00032DA4">
      <w:pPr>
        <w:pStyle w:val="Prrafodelista"/>
        <w:numPr>
          <w:ilvl w:val="0"/>
          <w:numId w:val="1"/>
        </w:numPr>
        <w:tabs>
          <w:tab w:val="left" w:pos="2056"/>
        </w:tabs>
        <w:ind w:right="407" w:firstLine="0"/>
        <w:jc w:val="both"/>
        <w:rPr>
          <w:rFonts w:ascii="Arial" w:hAnsi="Arial"/>
          <w:i/>
          <w:sz w:val="21"/>
        </w:rPr>
      </w:pPr>
      <w:r>
        <w:rPr>
          <w:rFonts w:ascii="Arial" w:hAnsi="Arial"/>
          <w:i/>
          <w:sz w:val="21"/>
        </w:rPr>
        <w:t>Las demás que le sean asignadas por Autoridad competente de acuerdo</w:t>
      </w:r>
      <w:r>
        <w:rPr>
          <w:rFonts w:ascii="Arial" w:hAnsi="Arial"/>
          <w:i/>
          <w:spacing w:val="1"/>
          <w:sz w:val="21"/>
        </w:rPr>
        <w:t xml:space="preserve"> </w:t>
      </w:r>
      <w:r>
        <w:rPr>
          <w:rFonts w:ascii="Arial" w:hAnsi="Arial"/>
          <w:i/>
          <w:sz w:val="21"/>
        </w:rPr>
        <w:t>con</w:t>
      </w:r>
      <w:r>
        <w:rPr>
          <w:rFonts w:ascii="Arial" w:hAnsi="Arial"/>
          <w:i/>
          <w:spacing w:val="-2"/>
          <w:sz w:val="21"/>
        </w:rPr>
        <w:t xml:space="preserve"> </w:t>
      </w:r>
      <w:r>
        <w:rPr>
          <w:rFonts w:ascii="Arial" w:hAnsi="Arial"/>
          <w:i/>
          <w:sz w:val="21"/>
        </w:rPr>
        <w:t>el</w:t>
      </w:r>
      <w:r>
        <w:rPr>
          <w:rFonts w:ascii="Arial" w:hAnsi="Arial"/>
          <w:i/>
          <w:spacing w:val="-3"/>
          <w:sz w:val="21"/>
        </w:rPr>
        <w:t xml:space="preserve"> </w:t>
      </w:r>
      <w:r>
        <w:rPr>
          <w:rFonts w:ascii="Arial" w:hAnsi="Arial"/>
          <w:i/>
          <w:sz w:val="21"/>
        </w:rPr>
        <w:t>área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desempeño”.</w:t>
      </w:r>
    </w:p>
    <w:p w:rsidR="0073578E" w:rsidRDefault="00032DA4">
      <w:pPr>
        <w:spacing w:before="1" w:line="241" w:lineRule="exact"/>
        <w:ind w:left="1683"/>
        <w:rPr>
          <w:rFonts w:ascii="Arial" w:hAnsi="Arial"/>
          <w:i/>
          <w:sz w:val="21"/>
        </w:rPr>
      </w:pPr>
      <w:r>
        <w:rPr>
          <w:rFonts w:ascii="Arial" w:hAnsi="Arial"/>
          <w:i/>
          <w:sz w:val="21"/>
        </w:rPr>
        <w:t>(…)</w:t>
      </w:r>
    </w:p>
    <w:p w:rsidR="0073578E" w:rsidRDefault="00032DA4">
      <w:pPr>
        <w:ind w:left="1683"/>
        <w:rPr>
          <w:rFonts w:ascii="Arial" w:hAnsi="Arial"/>
          <w:i/>
          <w:sz w:val="21"/>
        </w:rPr>
      </w:pPr>
      <w:r>
        <w:rPr>
          <w:rFonts w:ascii="Arial" w:hAnsi="Arial"/>
          <w:i/>
          <w:sz w:val="21"/>
        </w:rPr>
        <w:t>Las</w:t>
      </w:r>
      <w:r>
        <w:rPr>
          <w:rFonts w:ascii="Arial" w:hAnsi="Arial"/>
          <w:i/>
          <w:spacing w:val="6"/>
          <w:sz w:val="21"/>
        </w:rPr>
        <w:t xml:space="preserve"> </w:t>
      </w:r>
      <w:r>
        <w:rPr>
          <w:rFonts w:ascii="Arial" w:hAnsi="Arial"/>
          <w:i/>
          <w:sz w:val="21"/>
        </w:rPr>
        <w:t>funciones</w:t>
      </w:r>
      <w:r>
        <w:rPr>
          <w:rFonts w:ascii="Arial" w:hAnsi="Arial"/>
          <w:i/>
          <w:spacing w:val="7"/>
          <w:sz w:val="21"/>
        </w:rPr>
        <w:t xml:space="preserve"> </w:t>
      </w:r>
      <w:r>
        <w:rPr>
          <w:rFonts w:ascii="Arial" w:hAnsi="Arial"/>
          <w:i/>
          <w:sz w:val="21"/>
        </w:rPr>
        <w:t>de</w:t>
      </w:r>
      <w:r>
        <w:rPr>
          <w:rFonts w:ascii="Arial" w:hAnsi="Arial"/>
          <w:i/>
          <w:spacing w:val="6"/>
          <w:sz w:val="21"/>
        </w:rPr>
        <w:t xml:space="preserve"> </w:t>
      </w:r>
      <w:r>
        <w:rPr>
          <w:rFonts w:ascii="Arial" w:hAnsi="Arial"/>
          <w:i/>
          <w:sz w:val="21"/>
        </w:rPr>
        <w:t>la</w:t>
      </w:r>
      <w:r>
        <w:rPr>
          <w:rFonts w:ascii="Arial" w:hAnsi="Arial"/>
          <w:i/>
          <w:spacing w:val="7"/>
          <w:sz w:val="21"/>
        </w:rPr>
        <w:t xml:space="preserve"> </w:t>
      </w:r>
      <w:r>
        <w:rPr>
          <w:rFonts w:ascii="Arial" w:hAnsi="Arial"/>
          <w:i/>
          <w:sz w:val="21"/>
        </w:rPr>
        <w:t>viabilidad</w:t>
      </w:r>
      <w:r>
        <w:rPr>
          <w:rFonts w:ascii="Arial" w:hAnsi="Arial"/>
          <w:i/>
          <w:spacing w:val="6"/>
          <w:sz w:val="21"/>
        </w:rPr>
        <w:t xml:space="preserve"> </w:t>
      </w:r>
      <w:r>
        <w:rPr>
          <w:rFonts w:ascii="Arial" w:hAnsi="Arial"/>
          <w:i/>
          <w:sz w:val="21"/>
        </w:rPr>
        <w:t>técnica,</w:t>
      </w:r>
      <w:r>
        <w:rPr>
          <w:rFonts w:ascii="Arial" w:hAnsi="Arial"/>
          <w:i/>
          <w:spacing w:val="6"/>
          <w:sz w:val="21"/>
        </w:rPr>
        <w:t xml:space="preserve"> </w:t>
      </w:r>
      <w:r>
        <w:rPr>
          <w:rFonts w:ascii="Arial" w:hAnsi="Arial"/>
          <w:i/>
          <w:sz w:val="21"/>
        </w:rPr>
        <w:t>verificado</w:t>
      </w:r>
      <w:r>
        <w:rPr>
          <w:rFonts w:ascii="Arial" w:hAnsi="Arial"/>
          <w:i/>
          <w:spacing w:val="7"/>
          <w:sz w:val="21"/>
        </w:rPr>
        <w:t xml:space="preserve"> </w:t>
      </w:r>
      <w:r>
        <w:rPr>
          <w:rFonts w:ascii="Arial" w:hAnsi="Arial"/>
          <w:i/>
          <w:sz w:val="21"/>
        </w:rPr>
        <w:t>el</w:t>
      </w:r>
      <w:r>
        <w:rPr>
          <w:rFonts w:ascii="Arial" w:hAnsi="Arial"/>
          <w:i/>
          <w:spacing w:val="7"/>
          <w:sz w:val="21"/>
        </w:rPr>
        <w:t xml:space="preserve"> </w:t>
      </w:r>
      <w:r>
        <w:rPr>
          <w:rFonts w:ascii="Arial" w:hAnsi="Arial"/>
          <w:i/>
          <w:sz w:val="21"/>
        </w:rPr>
        <w:t>manual</w:t>
      </w:r>
      <w:r>
        <w:rPr>
          <w:rFonts w:ascii="Arial" w:hAnsi="Arial"/>
          <w:i/>
          <w:spacing w:val="8"/>
          <w:sz w:val="21"/>
        </w:rPr>
        <w:t xml:space="preserve"> </w:t>
      </w:r>
      <w:r>
        <w:rPr>
          <w:rFonts w:ascii="Arial" w:hAnsi="Arial"/>
          <w:i/>
          <w:sz w:val="21"/>
        </w:rPr>
        <w:t>de</w:t>
      </w:r>
      <w:r>
        <w:rPr>
          <w:rFonts w:ascii="Arial" w:hAnsi="Arial"/>
          <w:i/>
          <w:spacing w:val="6"/>
          <w:sz w:val="21"/>
        </w:rPr>
        <w:t xml:space="preserve"> </w:t>
      </w:r>
      <w:r>
        <w:rPr>
          <w:rFonts w:ascii="Arial" w:hAnsi="Arial"/>
          <w:i/>
          <w:sz w:val="21"/>
        </w:rPr>
        <w:t>funciones</w:t>
      </w:r>
      <w:r>
        <w:rPr>
          <w:rFonts w:ascii="Arial" w:hAnsi="Arial"/>
          <w:i/>
          <w:spacing w:val="7"/>
          <w:sz w:val="21"/>
        </w:rPr>
        <w:t xml:space="preserve"> </w:t>
      </w:r>
      <w:r>
        <w:rPr>
          <w:rFonts w:ascii="Arial" w:hAnsi="Arial"/>
          <w:i/>
          <w:sz w:val="21"/>
        </w:rPr>
        <w:t>no</w:t>
      </w:r>
      <w:r>
        <w:rPr>
          <w:rFonts w:ascii="Arial" w:hAnsi="Arial"/>
          <w:i/>
          <w:spacing w:val="6"/>
          <w:sz w:val="21"/>
        </w:rPr>
        <w:t xml:space="preserve"> </w:t>
      </w:r>
      <w:r>
        <w:rPr>
          <w:rFonts w:ascii="Arial" w:hAnsi="Arial"/>
          <w:i/>
          <w:sz w:val="21"/>
        </w:rPr>
        <w:t>se</w:t>
      </w:r>
      <w:r>
        <w:rPr>
          <w:rFonts w:ascii="Arial" w:hAnsi="Arial"/>
          <w:i/>
          <w:spacing w:val="-55"/>
          <w:sz w:val="21"/>
        </w:rPr>
        <w:t xml:space="preserve"> </w:t>
      </w:r>
      <w:r>
        <w:rPr>
          <w:rFonts w:ascii="Arial" w:hAnsi="Arial"/>
          <w:i/>
          <w:sz w:val="21"/>
        </w:rPr>
        <w:t>encontró</w:t>
      </w:r>
      <w:r>
        <w:rPr>
          <w:rFonts w:ascii="Arial" w:hAnsi="Arial"/>
          <w:i/>
          <w:spacing w:val="-2"/>
          <w:sz w:val="21"/>
        </w:rPr>
        <w:t xml:space="preserve"> </w:t>
      </w:r>
      <w:r>
        <w:rPr>
          <w:rFonts w:ascii="Arial" w:hAnsi="Arial"/>
          <w:i/>
          <w:sz w:val="21"/>
        </w:rPr>
        <w:t>determinad(sic)</w:t>
      </w:r>
      <w:r>
        <w:rPr>
          <w:rFonts w:ascii="Arial" w:hAnsi="Arial"/>
          <w:i/>
          <w:spacing w:val="-5"/>
          <w:sz w:val="21"/>
        </w:rPr>
        <w:t xml:space="preserve"> </w:t>
      </w:r>
      <w:r>
        <w:rPr>
          <w:rFonts w:ascii="Arial" w:hAnsi="Arial"/>
          <w:i/>
          <w:sz w:val="21"/>
        </w:rPr>
        <w:t>específicamente</w:t>
      </w:r>
      <w:r>
        <w:rPr>
          <w:rFonts w:ascii="Arial" w:hAnsi="Arial"/>
          <w:i/>
          <w:spacing w:val="-2"/>
          <w:sz w:val="21"/>
        </w:rPr>
        <w:t xml:space="preserve"> </w:t>
      </w:r>
      <w:r>
        <w:rPr>
          <w:rFonts w:ascii="Arial" w:hAnsi="Arial"/>
          <w:i/>
          <w:sz w:val="21"/>
        </w:rPr>
        <w:t>tales</w:t>
      </w:r>
      <w:r>
        <w:rPr>
          <w:rFonts w:ascii="Arial" w:hAnsi="Arial"/>
          <w:i/>
          <w:spacing w:val="-2"/>
          <w:sz w:val="21"/>
        </w:rPr>
        <w:t xml:space="preserve"> </w:t>
      </w:r>
      <w:r>
        <w:rPr>
          <w:rFonts w:ascii="Arial" w:hAnsi="Arial"/>
          <w:i/>
          <w:sz w:val="21"/>
        </w:rPr>
        <w:t>funciones”</w:t>
      </w:r>
    </w:p>
    <w:p w:rsidR="0073578E" w:rsidRDefault="0073578E">
      <w:pPr>
        <w:pStyle w:val="Textoindependiente"/>
        <w:spacing w:before="1"/>
        <w:rPr>
          <w:rFonts w:ascii="Arial"/>
          <w:i/>
          <w:sz w:val="33"/>
        </w:rPr>
      </w:pPr>
    </w:p>
    <w:p w:rsidR="0073578E" w:rsidRDefault="00EC6FC6">
      <w:pPr>
        <w:pStyle w:val="Prrafodelista"/>
        <w:numPr>
          <w:ilvl w:val="0"/>
          <w:numId w:val="5"/>
        </w:numPr>
        <w:tabs>
          <w:tab w:val="left" w:pos="897"/>
        </w:tabs>
        <w:spacing w:line="360" w:lineRule="auto"/>
        <w:ind w:right="405" w:firstLine="0"/>
        <w:jc w:val="both"/>
      </w:pPr>
      <w:r>
        <w:pict>
          <v:rect id="_x0000_s1047" style="position:absolute;left:0;text-align:left;margin-left:373.75pt;margin-top:11.5pt;width:165pt;height:.85pt;z-index:-16247808;mso-position-horizontal-relative:page" fillcolor="black" stroked="f">
            <w10:wrap anchorx="page"/>
          </v:rect>
        </w:pict>
      </w:r>
      <w:r w:rsidR="00032DA4">
        <w:t>Ahora</w:t>
      </w:r>
      <w:r w:rsidR="00032DA4">
        <w:rPr>
          <w:spacing w:val="1"/>
        </w:rPr>
        <w:t xml:space="preserve"> </w:t>
      </w:r>
      <w:r w:rsidR="00032DA4">
        <w:t>bien,</w:t>
      </w:r>
      <w:r w:rsidR="00032DA4">
        <w:rPr>
          <w:spacing w:val="1"/>
        </w:rPr>
        <w:t xml:space="preserve"> </w:t>
      </w:r>
      <w:r w:rsidR="00032DA4">
        <w:t>es</w:t>
      </w:r>
      <w:r w:rsidR="00032DA4">
        <w:rPr>
          <w:spacing w:val="1"/>
        </w:rPr>
        <w:t xml:space="preserve"> </w:t>
      </w:r>
      <w:r w:rsidR="00032DA4">
        <w:t>menester</w:t>
      </w:r>
      <w:r w:rsidR="00032DA4">
        <w:rPr>
          <w:spacing w:val="1"/>
        </w:rPr>
        <w:t xml:space="preserve"> </w:t>
      </w:r>
      <w:r w:rsidR="00032DA4">
        <w:t>puntualizar</w:t>
      </w:r>
      <w:r w:rsidR="00032DA4">
        <w:rPr>
          <w:spacing w:val="1"/>
        </w:rPr>
        <w:t xml:space="preserve"> </w:t>
      </w:r>
      <w:r w:rsidR="00032DA4">
        <w:t>que</w:t>
      </w:r>
      <w:r w:rsidR="00032DA4">
        <w:rPr>
          <w:spacing w:val="1"/>
        </w:rPr>
        <w:t xml:space="preserve"> </w:t>
      </w:r>
      <w:r w:rsidR="00032DA4">
        <w:t>la</w:t>
      </w:r>
      <w:r w:rsidR="00032DA4">
        <w:rPr>
          <w:spacing w:val="1"/>
        </w:rPr>
        <w:t xml:space="preserve"> </w:t>
      </w:r>
      <w:r w:rsidR="00032DA4">
        <w:t>responsabilidad</w:t>
      </w:r>
      <w:r w:rsidR="00032DA4">
        <w:rPr>
          <w:spacing w:val="1"/>
        </w:rPr>
        <w:t xml:space="preserve"> </w:t>
      </w:r>
      <w:r w:rsidR="00032DA4">
        <w:t>fiscal</w:t>
      </w:r>
      <w:r w:rsidR="00032DA4">
        <w:rPr>
          <w:spacing w:val="1"/>
        </w:rPr>
        <w:t xml:space="preserve"> </w:t>
      </w:r>
      <w:r w:rsidR="00032DA4">
        <w:t>debe</w:t>
      </w:r>
      <w:r w:rsidR="00032DA4">
        <w:rPr>
          <w:spacing w:val="1"/>
        </w:rPr>
        <w:t xml:space="preserve"> </w:t>
      </w:r>
      <w:r w:rsidR="00032DA4">
        <w:rPr>
          <w:u w:val="single"/>
        </w:rPr>
        <w:t>necesariamente recaer sobre el manejo o administración de bienes y recursos o fondos</w:t>
      </w:r>
      <w:r w:rsidR="00032DA4">
        <w:rPr>
          <w:spacing w:val="1"/>
        </w:rPr>
        <w:t xml:space="preserve"> </w:t>
      </w:r>
      <w:r w:rsidR="00032DA4">
        <w:rPr>
          <w:u w:val="single"/>
        </w:rPr>
        <w:t>públicos, y</w:t>
      </w:r>
      <w:r w:rsidR="00032DA4">
        <w:rPr>
          <w:spacing w:val="-9"/>
          <w:u w:val="single"/>
        </w:rPr>
        <w:t xml:space="preserve"> </w:t>
      </w:r>
      <w:r w:rsidR="00032DA4">
        <w:rPr>
          <w:u w:val="single"/>
        </w:rPr>
        <w:t>respecto</w:t>
      </w:r>
      <w:r w:rsidR="00032DA4">
        <w:rPr>
          <w:spacing w:val="-6"/>
          <w:u w:val="single"/>
        </w:rPr>
        <w:t xml:space="preserve"> </w:t>
      </w:r>
      <w:r w:rsidR="00032DA4">
        <w:rPr>
          <w:u w:val="single"/>
        </w:rPr>
        <w:t>de</w:t>
      </w:r>
      <w:r w:rsidR="00032DA4">
        <w:rPr>
          <w:spacing w:val="-7"/>
          <w:u w:val="single"/>
        </w:rPr>
        <w:t xml:space="preserve"> </w:t>
      </w:r>
      <w:r w:rsidR="00032DA4">
        <w:rPr>
          <w:u w:val="single"/>
        </w:rPr>
        <w:t>los</w:t>
      </w:r>
      <w:r w:rsidR="00032DA4">
        <w:rPr>
          <w:spacing w:val="-8"/>
          <w:u w:val="single"/>
        </w:rPr>
        <w:t xml:space="preserve"> </w:t>
      </w:r>
      <w:r w:rsidR="00032DA4">
        <w:rPr>
          <w:u w:val="single"/>
        </w:rPr>
        <w:t>servidores</w:t>
      </w:r>
      <w:r w:rsidR="00032DA4">
        <w:rPr>
          <w:spacing w:val="-7"/>
          <w:u w:val="single"/>
        </w:rPr>
        <w:t xml:space="preserve"> </w:t>
      </w:r>
      <w:r w:rsidR="00032DA4">
        <w:rPr>
          <w:u w:val="single"/>
        </w:rPr>
        <w:t>públicos</w:t>
      </w:r>
      <w:r w:rsidR="00032DA4">
        <w:rPr>
          <w:spacing w:val="-7"/>
          <w:u w:val="single"/>
        </w:rPr>
        <w:t xml:space="preserve"> </w:t>
      </w:r>
      <w:r w:rsidR="00032DA4">
        <w:rPr>
          <w:u w:val="single"/>
        </w:rPr>
        <w:t>y</w:t>
      </w:r>
      <w:r w:rsidR="00032DA4">
        <w:rPr>
          <w:spacing w:val="-6"/>
          <w:u w:val="single"/>
        </w:rPr>
        <w:t xml:space="preserve"> </w:t>
      </w:r>
      <w:r w:rsidR="00032DA4">
        <w:rPr>
          <w:u w:val="single"/>
        </w:rPr>
        <w:t>particulares</w:t>
      </w:r>
      <w:r w:rsidR="00032DA4">
        <w:rPr>
          <w:spacing w:val="-10"/>
          <w:u w:val="single"/>
        </w:rPr>
        <w:t xml:space="preserve"> </w:t>
      </w:r>
      <w:r w:rsidR="00032DA4">
        <w:rPr>
          <w:u w:val="single"/>
        </w:rPr>
        <w:t>que</w:t>
      </w:r>
      <w:r w:rsidR="00032DA4">
        <w:rPr>
          <w:spacing w:val="-10"/>
          <w:u w:val="single"/>
        </w:rPr>
        <w:t xml:space="preserve"> </w:t>
      </w:r>
      <w:r w:rsidR="00032DA4">
        <w:rPr>
          <w:u w:val="single"/>
        </w:rPr>
        <w:t>tengan</w:t>
      </w:r>
      <w:r w:rsidR="00032DA4">
        <w:rPr>
          <w:spacing w:val="-10"/>
          <w:u w:val="single"/>
        </w:rPr>
        <w:t xml:space="preserve"> </w:t>
      </w:r>
      <w:r w:rsidR="00032DA4">
        <w:rPr>
          <w:u w:val="single"/>
        </w:rPr>
        <w:t>a</w:t>
      </w:r>
      <w:r w:rsidR="00032DA4">
        <w:rPr>
          <w:spacing w:val="-7"/>
          <w:u w:val="single"/>
        </w:rPr>
        <w:t xml:space="preserve"> </w:t>
      </w:r>
      <w:r w:rsidR="00032DA4">
        <w:rPr>
          <w:u w:val="single"/>
        </w:rPr>
        <w:t>su</w:t>
      </w:r>
      <w:r w:rsidR="00032DA4">
        <w:rPr>
          <w:spacing w:val="-8"/>
          <w:u w:val="single"/>
        </w:rPr>
        <w:t xml:space="preserve"> </w:t>
      </w:r>
      <w:r w:rsidR="00032DA4">
        <w:rPr>
          <w:u w:val="single"/>
        </w:rPr>
        <w:t>cargo</w:t>
      </w:r>
      <w:r w:rsidR="00032DA4">
        <w:rPr>
          <w:spacing w:val="-7"/>
          <w:u w:val="single"/>
        </w:rPr>
        <w:t xml:space="preserve"> </w:t>
      </w:r>
      <w:r w:rsidR="00032DA4">
        <w:rPr>
          <w:u w:val="single"/>
        </w:rPr>
        <w:t>bienes</w:t>
      </w:r>
      <w:r w:rsidR="00032DA4">
        <w:rPr>
          <w:spacing w:val="-59"/>
        </w:rPr>
        <w:t xml:space="preserve"> </w:t>
      </w:r>
      <w:r w:rsidR="00032DA4">
        <w:rPr>
          <w:u w:val="single"/>
        </w:rPr>
        <w:t>o</w:t>
      </w:r>
      <w:r w:rsidR="00032DA4">
        <w:rPr>
          <w:spacing w:val="-1"/>
          <w:u w:val="single"/>
        </w:rPr>
        <w:t xml:space="preserve"> </w:t>
      </w:r>
      <w:r w:rsidR="00032DA4">
        <w:rPr>
          <w:u w:val="single"/>
        </w:rPr>
        <w:t>recursos</w:t>
      </w:r>
      <w:r w:rsidR="00032DA4">
        <w:rPr>
          <w:spacing w:val="-2"/>
          <w:u w:val="single"/>
        </w:rPr>
        <w:t xml:space="preserve"> </w:t>
      </w:r>
      <w:r w:rsidR="00032DA4">
        <w:rPr>
          <w:u w:val="single"/>
        </w:rPr>
        <w:t>del</w:t>
      </w:r>
      <w:r w:rsidR="00032DA4">
        <w:rPr>
          <w:spacing w:val="-1"/>
          <w:u w:val="single"/>
        </w:rPr>
        <w:t xml:space="preserve"> </w:t>
      </w:r>
      <w:r w:rsidR="00032DA4">
        <w:rPr>
          <w:u w:val="single"/>
        </w:rPr>
        <w:t>Estado,</w:t>
      </w:r>
      <w:r w:rsidR="00032DA4">
        <w:rPr>
          <w:spacing w:val="-1"/>
          <w:u w:val="single"/>
        </w:rPr>
        <w:t xml:space="preserve"> </w:t>
      </w:r>
      <w:r w:rsidR="00032DA4">
        <w:rPr>
          <w:u w:val="single"/>
        </w:rPr>
        <w:t>sobre</w:t>
      </w:r>
      <w:r w:rsidR="00032DA4">
        <w:rPr>
          <w:spacing w:val="-1"/>
          <w:u w:val="single"/>
        </w:rPr>
        <w:t xml:space="preserve"> </w:t>
      </w:r>
      <w:r w:rsidR="00032DA4">
        <w:rPr>
          <w:u w:val="single"/>
        </w:rPr>
        <w:t>los</w:t>
      </w:r>
      <w:r w:rsidR="00032DA4">
        <w:rPr>
          <w:spacing w:val="-2"/>
          <w:u w:val="single"/>
        </w:rPr>
        <w:t xml:space="preserve"> </w:t>
      </w:r>
      <w:r w:rsidR="00032DA4">
        <w:rPr>
          <w:u w:val="single"/>
        </w:rPr>
        <w:t>cuales</w:t>
      </w:r>
      <w:r w:rsidR="00032DA4">
        <w:rPr>
          <w:spacing w:val="-1"/>
          <w:u w:val="single"/>
        </w:rPr>
        <w:t xml:space="preserve"> </w:t>
      </w:r>
      <w:r w:rsidR="00032DA4">
        <w:rPr>
          <w:u w:val="single"/>
        </w:rPr>
        <w:t>tengan</w:t>
      </w:r>
      <w:r w:rsidR="00032DA4">
        <w:rPr>
          <w:spacing w:val="3"/>
          <w:u w:val="single"/>
        </w:rPr>
        <w:t xml:space="preserve"> </w:t>
      </w:r>
      <w:r w:rsidR="00032DA4">
        <w:rPr>
          <w:u w:val="single"/>
        </w:rPr>
        <w:t>capacidad</w:t>
      </w:r>
      <w:r w:rsidR="00032DA4">
        <w:rPr>
          <w:spacing w:val="-1"/>
          <w:u w:val="single"/>
        </w:rPr>
        <w:t xml:space="preserve"> </w:t>
      </w:r>
      <w:r w:rsidR="00032DA4">
        <w:rPr>
          <w:u w:val="single"/>
        </w:rPr>
        <w:t>o</w:t>
      </w:r>
      <w:r w:rsidR="00032DA4">
        <w:rPr>
          <w:spacing w:val="1"/>
          <w:u w:val="single"/>
        </w:rPr>
        <w:t xml:space="preserve"> </w:t>
      </w:r>
      <w:r w:rsidR="00032DA4">
        <w:rPr>
          <w:u w:val="single"/>
        </w:rPr>
        <w:t>poder</w:t>
      </w:r>
      <w:r w:rsidR="00032DA4">
        <w:rPr>
          <w:spacing w:val="-2"/>
          <w:u w:val="single"/>
        </w:rPr>
        <w:t xml:space="preserve"> </w:t>
      </w:r>
      <w:r w:rsidR="00032DA4">
        <w:rPr>
          <w:u w:val="single"/>
        </w:rPr>
        <w:t>decisorio.</w:t>
      </w:r>
    </w:p>
    <w:p w:rsidR="0073578E" w:rsidRDefault="0073578E">
      <w:pPr>
        <w:pStyle w:val="Textoindependiente"/>
        <w:spacing w:before="11"/>
        <w:rPr>
          <w:sz w:val="24"/>
        </w:rPr>
      </w:pPr>
    </w:p>
    <w:p w:rsidR="0073578E" w:rsidRDefault="00032DA4">
      <w:pPr>
        <w:pStyle w:val="Prrafodelista"/>
        <w:numPr>
          <w:ilvl w:val="0"/>
          <w:numId w:val="5"/>
        </w:numPr>
        <w:tabs>
          <w:tab w:val="left" w:pos="777"/>
        </w:tabs>
        <w:spacing w:before="93" w:line="360" w:lineRule="auto"/>
        <w:ind w:right="400" w:firstLine="0"/>
        <w:jc w:val="both"/>
      </w:pPr>
      <w:r>
        <w:t>Lo anterior, coincide con el análisis realizado por el Consejo de Estado, Sala de lo</w:t>
      </w:r>
      <w:r>
        <w:rPr>
          <w:spacing w:val="1"/>
        </w:rPr>
        <w:t xml:space="preserve"> </w:t>
      </w:r>
      <w:r>
        <w:t>Contencioso Administrativo, Sección Primera, en sentencia del 19 de mayo de 2016,</w:t>
      </w:r>
      <w:r>
        <w:rPr>
          <w:spacing w:val="1"/>
        </w:rPr>
        <w:t xml:space="preserve"> </w:t>
      </w:r>
      <w:r>
        <w:t>Radicado 68001-23-33-000-2013-01024-01, en el cual si bien el problema jurídico central</w:t>
      </w:r>
      <w:r>
        <w:rPr>
          <w:spacing w:val="1"/>
        </w:rPr>
        <w:t xml:space="preserve"> </w:t>
      </w:r>
      <w:r>
        <w:t>era la legalidad del acto administrativo que declaró la responsabilidad fiscal del Director</w:t>
      </w:r>
      <w:r>
        <w:rPr>
          <w:spacing w:val="1"/>
        </w:rPr>
        <w:t xml:space="preserve"> </w:t>
      </w:r>
      <w:r>
        <w:t>Ejecutivo de Cormagdalena, no puede prescindirse del análisis realizado por el máximo</w:t>
      </w:r>
      <w:r>
        <w:rPr>
          <w:spacing w:val="1"/>
        </w:rPr>
        <w:t xml:space="preserve"> </w:t>
      </w:r>
      <w:r>
        <w:t>órgano de la jurisdicción contenciosa administrativa frente a las actividades desplegadas</w:t>
      </w:r>
      <w:r>
        <w:rPr>
          <w:spacing w:val="1"/>
        </w:rPr>
        <w:t xml:space="preserve"> </w:t>
      </w:r>
      <w:r>
        <w:t xml:space="preserve">por la Jefe de Oficina Asesora de Jurídica de dicha entidad cuando intentó dilucidar </w:t>
      </w:r>
      <w:r>
        <w:rPr>
          <w:rFonts w:ascii="Arial" w:hAnsi="Arial"/>
          <w:i/>
        </w:rPr>
        <w:t>“si las</w:t>
      </w:r>
      <w:r>
        <w:rPr>
          <w:rFonts w:ascii="Arial" w:hAnsi="Arial"/>
          <w:i/>
          <w:spacing w:val="-59"/>
        </w:rPr>
        <w:t xml:space="preserve"> </w:t>
      </w:r>
      <w:r>
        <w:rPr>
          <w:rFonts w:ascii="Arial" w:hAnsi="Arial"/>
          <w:i/>
        </w:rPr>
        <w:t>actividades desplegadas por la Jefe de la Oficina Jurídica Asesora de CORMAGDALENA,</w:t>
      </w:r>
      <w:r>
        <w:rPr>
          <w:rFonts w:ascii="Arial" w:hAnsi="Arial"/>
          <w:i/>
          <w:spacing w:val="-59"/>
        </w:rPr>
        <w:t xml:space="preserve"> </w:t>
      </w:r>
      <w:r>
        <w:rPr>
          <w:rFonts w:ascii="Arial" w:hAnsi="Arial"/>
          <w:i/>
        </w:rPr>
        <w:t>respecto del contrato núm. 0086 de 2005, suscrito entre dicha Corporación y el Consorcio</w:t>
      </w:r>
      <w:r>
        <w:rPr>
          <w:rFonts w:ascii="Arial" w:hAnsi="Arial"/>
          <w:i/>
          <w:spacing w:val="-59"/>
        </w:rPr>
        <w:t xml:space="preserve"> </w:t>
      </w:r>
      <w:r>
        <w:rPr>
          <w:rFonts w:ascii="Arial" w:hAnsi="Arial"/>
          <w:i/>
        </w:rPr>
        <w:t>Río Grande comportan gestión fiscal, vale decir, sí era sujeto de control fiscal (…) la Jefe</w:t>
      </w:r>
      <w:r>
        <w:rPr>
          <w:rFonts w:ascii="Arial" w:hAnsi="Arial"/>
          <w:i/>
          <w:spacing w:val="1"/>
        </w:rPr>
        <w:t xml:space="preserve"> </w:t>
      </w:r>
      <w:r>
        <w:rPr>
          <w:rFonts w:ascii="Arial" w:hAnsi="Arial"/>
          <w:i/>
        </w:rPr>
        <w:t>de</w:t>
      </w:r>
      <w:r>
        <w:rPr>
          <w:rFonts w:ascii="Arial" w:hAnsi="Arial"/>
          <w:i/>
          <w:spacing w:val="-14"/>
        </w:rPr>
        <w:t xml:space="preserve"> </w:t>
      </w:r>
      <w:r>
        <w:rPr>
          <w:rFonts w:ascii="Arial" w:hAnsi="Arial"/>
          <w:i/>
        </w:rPr>
        <w:t>Oficina</w:t>
      </w:r>
      <w:r>
        <w:rPr>
          <w:rFonts w:ascii="Arial" w:hAnsi="Arial"/>
          <w:i/>
          <w:spacing w:val="-12"/>
        </w:rPr>
        <w:t xml:space="preserve"> </w:t>
      </w:r>
      <w:r>
        <w:rPr>
          <w:rFonts w:ascii="Arial" w:hAnsi="Arial"/>
          <w:i/>
        </w:rPr>
        <w:t>Asesora</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Jurídica</w:t>
      </w:r>
      <w:r>
        <w:rPr>
          <w:rFonts w:ascii="Arial" w:hAnsi="Arial"/>
          <w:i/>
          <w:spacing w:val="-14"/>
        </w:rPr>
        <w:t xml:space="preserve"> </w:t>
      </w:r>
      <w:r>
        <w:rPr>
          <w:rFonts w:ascii="Arial" w:hAnsi="Arial"/>
          <w:i/>
        </w:rPr>
        <w:t>de</w:t>
      </w:r>
      <w:r>
        <w:rPr>
          <w:rFonts w:ascii="Arial" w:hAnsi="Arial"/>
          <w:i/>
          <w:spacing w:val="-12"/>
        </w:rPr>
        <w:t xml:space="preserve"> </w:t>
      </w:r>
      <w:r>
        <w:rPr>
          <w:rFonts w:ascii="Arial" w:hAnsi="Arial"/>
          <w:i/>
        </w:rPr>
        <w:t>CORMAGDALENA</w:t>
      </w:r>
      <w:r>
        <w:rPr>
          <w:rFonts w:ascii="Arial" w:hAnsi="Arial"/>
          <w:i/>
          <w:spacing w:val="-12"/>
        </w:rPr>
        <w:t xml:space="preserve"> </w:t>
      </w:r>
      <w:r>
        <w:rPr>
          <w:rFonts w:ascii="Arial" w:hAnsi="Arial"/>
          <w:i/>
        </w:rPr>
        <w:t>desplegaba</w:t>
      </w:r>
      <w:r>
        <w:rPr>
          <w:rFonts w:ascii="Arial" w:hAnsi="Arial"/>
          <w:i/>
          <w:spacing w:val="-11"/>
        </w:rPr>
        <w:t xml:space="preserve"> </w:t>
      </w:r>
      <w:r>
        <w:rPr>
          <w:rFonts w:ascii="Arial" w:hAnsi="Arial"/>
          <w:i/>
        </w:rPr>
        <w:t>actividades</w:t>
      </w:r>
      <w:r>
        <w:rPr>
          <w:rFonts w:ascii="Arial" w:hAnsi="Arial"/>
          <w:i/>
          <w:spacing w:val="-11"/>
        </w:rPr>
        <w:t xml:space="preserve"> </w:t>
      </w:r>
      <w:r>
        <w:rPr>
          <w:rFonts w:ascii="Arial" w:hAnsi="Arial"/>
          <w:i/>
        </w:rPr>
        <w:t>jurídicas</w:t>
      </w:r>
      <w:r>
        <w:rPr>
          <w:rFonts w:ascii="Arial" w:hAnsi="Arial"/>
          <w:i/>
          <w:spacing w:val="-13"/>
        </w:rPr>
        <w:t xml:space="preserve"> </w:t>
      </w:r>
      <w:r>
        <w:rPr>
          <w:rFonts w:ascii="Arial" w:hAnsi="Arial"/>
          <w:i/>
        </w:rPr>
        <w:t>con</w:t>
      </w:r>
      <w:r>
        <w:rPr>
          <w:rFonts w:ascii="Arial" w:hAnsi="Arial"/>
          <w:i/>
          <w:spacing w:val="-59"/>
        </w:rPr>
        <w:t xml:space="preserve"> </w:t>
      </w:r>
      <w:r>
        <w:rPr>
          <w:rFonts w:ascii="Arial" w:hAnsi="Arial"/>
          <w:i/>
        </w:rPr>
        <w:t>relación</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núm.</w:t>
      </w:r>
      <w:r>
        <w:rPr>
          <w:rFonts w:ascii="Arial" w:hAnsi="Arial"/>
          <w:i/>
          <w:spacing w:val="1"/>
        </w:rPr>
        <w:t xml:space="preserve"> </w:t>
      </w:r>
      <w:r>
        <w:rPr>
          <w:rFonts w:ascii="Arial" w:hAnsi="Arial"/>
          <w:i/>
        </w:rPr>
        <w:t>0086</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2005,</w:t>
      </w:r>
      <w:r>
        <w:rPr>
          <w:rFonts w:ascii="Arial" w:hAnsi="Arial"/>
          <w:i/>
          <w:spacing w:val="1"/>
        </w:rPr>
        <w:t xml:space="preserve"> </w:t>
      </w:r>
      <w:r>
        <w:rPr>
          <w:rFonts w:ascii="Arial" w:hAnsi="Arial"/>
          <w:i/>
        </w:rPr>
        <w:t>éstas</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encontraban</w:t>
      </w:r>
      <w:r>
        <w:rPr>
          <w:rFonts w:ascii="Arial" w:hAnsi="Arial"/>
          <w:i/>
          <w:spacing w:val="1"/>
        </w:rPr>
        <w:t xml:space="preserve"> </w:t>
      </w:r>
      <w:r>
        <w:rPr>
          <w:rFonts w:ascii="Arial" w:hAnsi="Arial"/>
          <w:i/>
        </w:rPr>
        <w:t>relacionadas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comportaban gestión fiscal, pues dentro de las funciones aplicables a ella no tenía las de</w:t>
      </w:r>
      <w:r>
        <w:rPr>
          <w:rFonts w:ascii="Arial" w:hAnsi="Arial"/>
          <w:i/>
          <w:spacing w:val="1"/>
        </w:rPr>
        <w:t xml:space="preserve"> </w:t>
      </w:r>
      <w:r>
        <w:rPr>
          <w:rFonts w:ascii="Arial" w:hAnsi="Arial"/>
          <w:i/>
        </w:rPr>
        <w:t>manejo, administración, dirección o disposición de los recursos de la entidad, conforme se</w:t>
      </w:r>
      <w:r>
        <w:rPr>
          <w:rFonts w:ascii="Arial" w:hAnsi="Arial"/>
          <w:i/>
          <w:spacing w:val="-60"/>
        </w:rPr>
        <w:t xml:space="preserve"> </w:t>
      </w:r>
      <w:r>
        <w:rPr>
          <w:rFonts w:ascii="Arial" w:hAnsi="Arial"/>
          <w:i/>
        </w:rPr>
        <w:t>dijo</w:t>
      </w:r>
      <w:r>
        <w:rPr>
          <w:rFonts w:ascii="Arial" w:hAnsi="Arial"/>
          <w:i/>
          <w:spacing w:val="-1"/>
        </w:rPr>
        <w:t xml:space="preserve"> </w:t>
      </w:r>
      <w:r>
        <w:rPr>
          <w:rFonts w:ascii="Arial" w:hAnsi="Arial"/>
          <w:i/>
        </w:rPr>
        <w:t>anteriormente”</w:t>
      </w:r>
      <w:r>
        <w:t>.</w:t>
      </w:r>
    </w:p>
    <w:p w:rsidR="0073578E" w:rsidRDefault="0073578E">
      <w:pPr>
        <w:spacing w:line="360" w:lineRule="auto"/>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45" style="width:440.9pt;height:.55pt;mso-position-horizontal-relative:char;mso-position-vertical-relative:line" coordsize="8818,11">
            <v:line id="_x0000_s1046" style="position:absolute" from="0,5" to="8817,5" strokeweight=".18414mm"/>
            <w10:anchorlock/>
          </v:group>
        </w:pict>
      </w:r>
    </w:p>
    <w:p w:rsidR="0073578E" w:rsidRDefault="00032DA4">
      <w:pPr>
        <w:pStyle w:val="Prrafodelista"/>
        <w:numPr>
          <w:ilvl w:val="0"/>
          <w:numId w:val="5"/>
        </w:numPr>
        <w:tabs>
          <w:tab w:val="left" w:pos="755"/>
        </w:tabs>
        <w:spacing w:line="360" w:lineRule="auto"/>
        <w:ind w:firstLine="0"/>
        <w:jc w:val="both"/>
      </w:pPr>
      <w:r>
        <w:t>En</w:t>
      </w:r>
      <w:r>
        <w:rPr>
          <w:spacing w:val="-3"/>
        </w:rPr>
        <w:t xml:space="preserve"> </w:t>
      </w:r>
      <w:r>
        <w:t>este</w:t>
      </w:r>
      <w:r>
        <w:rPr>
          <w:spacing w:val="-1"/>
        </w:rPr>
        <w:t xml:space="preserve"> </w:t>
      </w:r>
      <w:r>
        <w:t>punto</w:t>
      </w:r>
      <w:r>
        <w:rPr>
          <w:spacing w:val="-2"/>
        </w:rPr>
        <w:t xml:space="preserve"> </w:t>
      </w:r>
      <w:r>
        <w:t>es</w:t>
      </w:r>
      <w:r>
        <w:rPr>
          <w:spacing w:val="-2"/>
        </w:rPr>
        <w:t xml:space="preserve"> </w:t>
      </w:r>
      <w:r>
        <w:t>necesario</w:t>
      </w:r>
      <w:r>
        <w:rPr>
          <w:spacing w:val="-3"/>
        </w:rPr>
        <w:t xml:space="preserve"> </w:t>
      </w:r>
      <w:r>
        <w:t>aclarara</w:t>
      </w:r>
      <w:r>
        <w:rPr>
          <w:spacing w:val="-4"/>
        </w:rPr>
        <w:t xml:space="preserve"> </w:t>
      </w:r>
      <w:r>
        <w:t>que,</w:t>
      </w:r>
      <w:r>
        <w:rPr>
          <w:spacing w:val="-1"/>
        </w:rPr>
        <w:t xml:space="preserve"> </w:t>
      </w:r>
      <w:r>
        <w:t>si</w:t>
      </w:r>
      <w:r>
        <w:rPr>
          <w:spacing w:val="-3"/>
        </w:rPr>
        <w:t xml:space="preserve"> </w:t>
      </w:r>
      <w:r>
        <w:t>bien</w:t>
      </w:r>
      <w:r>
        <w:rPr>
          <w:spacing w:val="-3"/>
        </w:rPr>
        <w:t xml:space="preserve"> </w:t>
      </w:r>
      <w:r>
        <w:t>el</w:t>
      </w:r>
      <w:r>
        <w:rPr>
          <w:spacing w:val="-3"/>
        </w:rPr>
        <w:t xml:space="preserve"> </w:t>
      </w:r>
      <w:r>
        <w:t>abogado</w:t>
      </w:r>
      <w:r>
        <w:rPr>
          <w:spacing w:val="-2"/>
        </w:rPr>
        <w:t xml:space="preserve"> </w:t>
      </w:r>
      <w:r>
        <w:t>recurrente</w:t>
      </w:r>
      <w:r>
        <w:rPr>
          <w:spacing w:val="-3"/>
        </w:rPr>
        <w:t xml:space="preserve"> </w:t>
      </w:r>
      <w:r>
        <w:t>aduce</w:t>
      </w:r>
      <w:r>
        <w:rPr>
          <w:spacing w:val="-2"/>
        </w:rPr>
        <w:t xml:space="preserve"> </w:t>
      </w:r>
      <w:r>
        <w:t>que</w:t>
      </w:r>
      <w:r>
        <w:rPr>
          <w:spacing w:val="-3"/>
        </w:rPr>
        <w:t xml:space="preserve"> </w:t>
      </w:r>
      <w:r>
        <w:t>no</w:t>
      </w:r>
      <w:r>
        <w:rPr>
          <w:spacing w:val="-58"/>
        </w:rPr>
        <w:t xml:space="preserve"> </w:t>
      </w:r>
      <w:r>
        <w:t>resulta aplicable el precedente citado por el a quo, por tratarse de un asunto en el que se</w:t>
      </w:r>
      <w:r>
        <w:rPr>
          <w:spacing w:val="1"/>
        </w:rPr>
        <w:t xml:space="preserve"> </w:t>
      </w:r>
      <w:r>
        <w:t>debatió un problema jurídico distinto y en el que precisamente no se vinculó al proceso de</w:t>
      </w:r>
      <w:r>
        <w:rPr>
          <w:spacing w:val="-59"/>
        </w:rPr>
        <w:t xml:space="preserve"> </w:t>
      </w:r>
      <w:r>
        <w:t>responsabilidad fiscal a quien se desempeñaba como asesor jurídico, lo cierto es que los</w:t>
      </w:r>
      <w:r>
        <w:rPr>
          <w:spacing w:val="1"/>
        </w:rPr>
        <w:t xml:space="preserve"> </w:t>
      </w:r>
      <w:r>
        <w:t>razonamientos allí expuestos por el órgano de cierre para señalar que la revisión de las</w:t>
      </w:r>
      <w:r>
        <w:rPr>
          <w:spacing w:val="1"/>
        </w:rPr>
        <w:t xml:space="preserve"> </w:t>
      </w:r>
      <w:r>
        <w:t>funciones</w:t>
      </w:r>
      <w:r>
        <w:rPr>
          <w:spacing w:val="-5"/>
        </w:rPr>
        <w:t xml:space="preserve"> </w:t>
      </w:r>
      <w:r>
        <w:t>que</w:t>
      </w:r>
      <w:r>
        <w:rPr>
          <w:spacing w:val="-6"/>
        </w:rPr>
        <w:t xml:space="preserve"> </w:t>
      </w:r>
      <w:r>
        <w:t>debe</w:t>
      </w:r>
      <w:r>
        <w:rPr>
          <w:spacing w:val="-6"/>
        </w:rPr>
        <w:t xml:space="preserve"> </w:t>
      </w:r>
      <w:r>
        <w:t>desempeñar</w:t>
      </w:r>
      <w:r>
        <w:rPr>
          <w:spacing w:val="-4"/>
        </w:rPr>
        <w:t xml:space="preserve"> </w:t>
      </w:r>
      <w:r>
        <w:t>un</w:t>
      </w:r>
      <w:r>
        <w:rPr>
          <w:spacing w:val="-6"/>
        </w:rPr>
        <w:t xml:space="preserve"> </w:t>
      </w:r>
      <w:r>
        <w:t>abogado</w:t>
      </w:r>
      <w:r>
        <w:rPr>
          <w:spacing w:val="-3"/>
        </w:rPr>
        <w:t xml:space="preserve"> </w:t>
      </w:r>
      <w:r>
        <w:t>asesor</w:t>
      </w:r>
      <w:r>
        <w:rPr>
          <w:spacing w:val="-2"/>
        </w:rPr>
        <w:t xml:space="preserve"> </w:t>
      </w:r>
      <w:r>
        <w:t>son</w:t>
      </w:r>
      <w:r>
        <w:rPr>
          <w:spacing w:val="-3"/>
        </w:rPr>
        <w:t xml:space="preserve"> </w:t>
      </w:r>
      <w:r>
        <w:t>determinantes</w:t>
      </w:r>
      <w:r>
        <w:rPr>
          <w:spacing w:val="-5"/>
        </w:rPr>
        <w:t xml:space="preserve"> </w:t>
      </w:r>
      <w:r>
        <w:t>para</w:t>
      </w:r>
      <w:r>
        <w:rPr>
          <w:spacing w:val="-3"/>
        </w:rPr>
        <w:t xml:space="preserve"> </w:t>
      </w:r>
      <w:r>
        <w:t>establecer</w:t>
      </w:r>
      <w:r>
        <w:rPr>
          <w:spacing w:val="-5"/>
        </w:rPr>
        <w:t xml:space="preserve"> </w:t>
      </w:r>
      <w:r>
        <w:t>si</w:t>
      </w:r>
      <w:r>
        <w:rPr>
          <w:spacing w:val="-59"/>
        </w:rPr>
        <w:t xml:space="preserve"> </w:t>
      </w:r>
      <w:r>
        <w:t>el servidor que detenta dicho cargo es sujeto o no de responsabilidad fiscal, concluyendo</w:t>
      </w:r>
      <w:r>
        <w:rPr>
          <w:spacing w:val="1"/>
        </w:rPr>
        <w:t xml:space="preserve"> </w:t>
      </w:r>
      <w:r>
        <w:t>en tal decisión que ésta se compromete, analizando en cada caso, a partir del estudio</w:t>
      </w:r>
      <w:r>
        <w:rPr>
          <w:spacing w:val="1"/>
        </w:rPr>
        <w:t xml:space="preserve"> </w:t>
      </w:r>
      <w:r>
        <w:t>específico que se realice sobre el manual de funciones del servidor para establecer</w:t>
      </w:r>
      <w:r>
        <w:rPr>
          <w:spacing w:val="1"/>
        </w:rPr>
        <w:t xml:space="preserve"> </w:t>
      </w:r>
      <w:r>
        <w:rPr>
          <w:spacing w:val="-1"/>
        </w:rPr>
        <w:t>afirmativa</w:t>
      </w:r>
      <w:r>
        <w:rPr>
          <w:spacing w:val="-11"/>
        </w:rPr>
        <w:t xml:space="preserve"> </w:t>
      </w:r>
      <w:r>
        <w:t>o</w:t>
      </w:r>
      <w:r>
        <w:rPr>
          <w:spacing w:val="-11"/>
        </w:rPr>
        <w:t xml:space="preserve"> </w:t>
      </w:r>
      <w:r>
        <w:t>negativamente,</w:t>
      </w:r>
      <w:r>
        <w:rPr>
          <w:spacing w:val="-13"/>
        </w:rPr>
        <w:t xml:space="preserve"> </w:t>
      </w:r>
      <w:r>
        <w:t>si</w:t>
      </w:r>
      <w:r>
        <w:rPr>
          <w:spacing w:val="-11"/>
        </w:rPr>
        <w:t xml:space="preserve"> </w:t>
      </w:r>
      <w:r>
        <w:t>la</w:t>
      </w:r>
      <w:r>
        <w:rPr>
          <w:spacing w:val="-11"/>
        </w:rPr>
        <w:t xml:space="preserve"> </w:t>
      </w:r>
      <w:r>
        <w:t>conducta</w:t>
      </w:r>
      <w:r>
        <w:rPr>
          <w:spacing w:val="-14"/>
        </w:rPr>
        <w:t xml:space="preserve"> </w:t>
      </w:r>
      <w:r>
        <w:t>comporta</w:t>
      </w:r>
      <w:r>
        <w:rPr>
          <w:spacing w:val="-1"/>
        </w:rPr>
        <w:t xml:space="preserve"> </w:t>
      </w:r>
      <w:r>
        <w:t>gestión</w:t>
      </w:r>
      <w:r>
        <w:rPr>
          <w:spacing w:val="-13"/>
        </w:rPr>
        <w:t xml:space="preserve"> </w:t>
      </w:r>
      <w:r>
        <w:t>fiscal o</w:t>
      </w:r>
      <w:r>
        <w:rPr>
          <w:spacing w:val="-17"/>
        </w:rPr>
        <w:t xml:space="preserve"> </w:t>
      </w:r>
      <w:r>
        <w:t>guarda</w:t>
      </w:r>
      <w:r>
        <w:rPr>
          <w:spacing w:val="-14"/>
        </w:rPr>
        <w:t xml:space="preserve"> </w:t>
      </w:r>
      <w:r>
        <w:t>alguna</w:t>
      </w:r>
      <w:r>
        <w:rPr>
          <w:spacing w:val="-13"/>
        </w:rPr>
        <w:t xml:space="preserve"> </w:t>
      </w:r>
      <w:r>
        <w:t>relación</w:t>
      </w:r>
      <w:r>
        <w:rPr>
          <w:spacing w:val="-59"/>
        </w:rPr>
        <w:t xml:space="preserve"> </w:t>
      </w:r>
      <w:r>
        <w:t>de</w:t>
      </w:r>
      <w:r>
        <w:rPr>
          <w:spacing w:val="-2"/>
        </w:rPr>
        <w:t xml:space="preserve"> </w:t>
      </w:r>
      <w:r>
        <w:t>conexidad</w:t>
      </w:r>
      <w:r>
        <w:rPr>
          <w:spacing w:val="-2"/>
        </w:rPr>
        <w:t xml:space="preserve"> </w:t>
      </w:r>
      <w:r>
        <w:t>con</w:t>
      </w:r>
      <w:r>
        <w:rPr>
          <w:spacing w:val="-3"/>
        </w:rPr>
        <w:t xml:space="preserve"> </w:t>
      </w:r>
      <w:r>
        <w:t>ésta.</w:t>
      </w:r>
      <w:r>
        <w:rPr>
          <w:spacing w:val="-4"/>
        </w:rPr>
        <w:t xml:space="preserve"> </w:t>
      </w:r>
      <w:r>
        <w:t>Por ende,</w:t>
      </w:r>
      <w:r>
        <w:rPr>
          <w:spacing w:val="-3"/>
        </w:rPr>
        <w:t xml:space="preserve"> </w:t>
      </w:r>
      <w:r>
        <w:t>la</w:t>
      </w:r>
      <w:r>
        <w:rPr>
          <w:spacing w:val="-3"/>
        </w:rPr>
        <w:t xml:space="preserve"> </w:t>
      </w:r>
      <w:r>
        <w:t>sentencia</w:t>
      </w:r>
      <w:r>
        <w:rPr>
          <w:spacing w:val="-4"/>
        </w:rPr>
        <w:t xml:space="preserve"> </w:t>
      </w:r>
      <w:r>
        <w:t>resultaba</w:t>
      </w:r>
      <w:r>
        <w:rPr>
          <w:spacing w:val="-1"/>
        </w:rPr>
        <w:t xml:space="preserve"> </w:t>
      </w:r>
      <w:r>
        <w:t>aplicable</w:t>
      </w:r>
      <w:r>
        <w:rPr>
          <w:spacing w:val="-4"/>
        </w:rPr>
        <w:t xml:space="preserve"> </w:t>
      </w:r>
      <w:r>
        <w:t>al</w:t>
      </w:r>
      <w:r>
        <w:rPr>
          <w:spacing w:val="-2"/>
        </w:rPr>
        <w:t xml:space="preserve"> </w:t>
      </w:r>
      <w:r>
        <w:t>caso</w:t>
      </w:r>
      <w:r>
        <w:rPr>
          <w:spacing w:val="-6"/>
        </w:rPr>
        <w:t xml:space="preserve"> </w:t>
      </w:r>
      <w:r>
        <w:t>en</w:t>
      </w:r>
      <w:r>
        <w:rPr>
          <w:spacing w:val="-1"/>
        </w:rPr>
        <w:t xml:space="preserve"> </w:t>
      </w:r>
      <w:r>
        <w:t>el</w:t>
      </w:r>
      <w:r>
        <w:rPr>
          <w:spacing w:val="-5"/>
        </w:rPr>
        <w:t xml:space="preserve"> </w:t>
      </w:r>
      <w:r>
        <w:t>análisis</w:t>
      </w:r>
      <w:r>
        <w:rPr>
          <w:spacing w:val="-1"/>
        </w:rPr>
        <w:t xml:space="preserve"> </w:t>
      </w:r>
      <w:r>
        <w:t>de</w:t>
      </w:r>
      <w:r>
        <w:rPr>
          <w:spacing w:val="-58"/>
        </w:rPr>
        <w:t xml:space="preserve"> </w:t>
      </w:r>
      <w:r>
        <w:t>tales aspectos, para dilucidar que, a la luz del manual de funciones del aquí demandante,</w:t>
      </w:r>
      <w:r>
        <w:rPr>
          <w:spacing w:val="1"/>
        </w:rPr>
        <w:t xml:space="preserve"> </w:t>
      </w:r>
      <w:r>
        <w:t>este en</w:t>
      </w:r>
      <w:r>
        <w:rPr>
          <w:spacing w:val="-2"/>
        </w:rPr>
        <w:t xml:space="preserve"> </w:t>
      </w:r>
      <w:r>
        <w:t>efecto</w:t>
      </w:r>
      <w:r>
        <w:rPr>
          <w:spacing w:val="-2"/>
        </w:rPr>
        <w:t xml:space="preserve"> </w:t>
      </w:r>
      <w:r>
        <w:t>no ejercía una actividad fiscal.</w:t>
      </w:r>
    </w:p>
    <w:p w:rsidR="0073578E" w:rsidRDefault="0073578E">
      <w:pPr>
        <w:pStyle w:val="Textoindependiente"/>
        <w:spacing w:before="2"/>
        <w:rPr>
          <w:sz w:val="32"/>
        </w:rPr>
      </w:pPr>
    </w:p>
    <w:p w:rsidR="0073578E" w:rsidRDefault="00032DA4">
      <w:pPr>
        <w:pStyle w:val="Prrafodelista"/>
        <w:numPr>
          <w:ilvl w:val="0"/>
          <w:numId w:val="5"/>
        </w:numPr>
        <w:tabs>
          <w:tab w:val="left" w:pos="753"/>
        </w:tabs>
        <w:spacing w:line="360" w:lineRule="auto"/>
        <w:ind w:right="401" w:firstLine="0"/>
        <w:jc w:val="both"/>
      </w:pPr>
      <w:r>
        <w:t>Por</w:t>
      </w:r>
      <w:r>
        <w:rPr>
          <w:spacing w:val="-8"/>
        </w:rPr>
        <w:t xml:space="preserve"> </w:t>
      </w:r>
      <w:r>
        <w:t>lo</w:t>
      </w:r>
      <w:r>
        <w:rPr>
          <w:spacing w:val="-5"/>
        </w:rPr>
        <w:t xml:space="preserve"> </w:t>
      </w:r>
      <w:r>
        <w:t>anterior,</w:t>
      </w:r>
      <w:r>
        <w:rPr>
          <w:spacing w:val="-6"/>
        </w:rPr>
        <w:t xml:space="preserve"> </w:t>
      </w:r>
      <w:r>
        <w:t>se</w:t>
      </w:r>
      <w:r>
        <w:rPr>
          <w:spacing w:val="-6"/>
        </w:rPr>
        <w:t xml:space="preserve"> </w:t>
      </w:r>
      <w:r>
        <w:t>debe</w:t>
      </w:r>
      <w:r>
        <w:rPr>
          <w:spacing w:val="-5"/>
        </w:rPr>
        <w:t xml:space="preserve"> </w:t>
      </w:r>
      <w:r>
        <w:t>tener</w:t>
      </w:r>
      <w:r>
        <w:rPr>
          <w:spacing w:val="-4"/>
        </w:rPr>
        <w:t xml:space="preserve"> </w:t>
      </w:r>
      <w:r>
        <w:t>en</w:t>
      </w:r>
      <w:r>
        <w:rPr>
          <w:spacing w:val="-9"/>
        </w:rPr>
        <w:t xml:space="preserve"> </w:t>
      </w:r>
      <w:r>
        <w:t>cuenta</w:t>
      </w:r>
      <w:r>
        <w:rPr>
          <w:spacing w:val="-8"/>
        </w:rPr>
        <w:t xml:space="preserve"> </w:t>
      </w:r>
      <w:r>
        <w:t>que</w:t>
      </w:r>
      <w:r>
        <w:rPr>
          <w:spacing w:val="-11"/>
        </w:rPr>
        <w:t xml:space="preserve"> </w:t>
      </w:r>
      <w:r>
        <w:t>la</w:t>
      </w:r>
      <w:r>
        <w:rPr>
          <w:spacing w:val="-5"/>
        </w:rPr>
        <w:t xml:space="preserve"> </w:t>
      </w:r>
      <w:r>
        <w:t>citada</w:t>
      </w:r>
      <w:r>
        <w:rPr>
          <w:spacing w:val="-6"/>
        </w:rPr>
        <w:t xml:space="preserve"> </w:t>
      </w:r>
      <w:r>
        <w:t>providencia</w:t>
      </w:r>
      <w:r>
        <w:rPr>
          <w:spacing w:val="-5"/>
        </w:rPr>
        <w:t xml:space="preserve"> </w:t>
      </w:r>
      <w:r>
        <w:t>se</w:t>
      </w:r>
      <w:r>
        <w:rPr>
          <w:spacing w:val="-5"/>
        </w:rPr>
        <w:t xml:space="preserve"> </w:t>
      </w:r>
      <w:r>
        <w:t>relaciona</w:t>
      </w:r>
      <w:r>
        <w:rPr>
          <w:spacing w:val="-6"/>
        </w:rPr>
        <w:t xml:space="preserve"> </w:t>
      </w:r>
      <w:r>
        <w:t>con</w:t>
      </w:r>
      <w:r>
        <w:rPr>
          <w:spacing w:val="-6"/>
        </w:rPr>
        <w:t xml:space="preserve"> </w:t>
      </w:r>
      <w:r>
        <w:t>los</w:t>
      </w:r>
      <w:r>
        <w:rPr>
          <w:spacing w:val="-59"/>
        </w:rPr>
        <w:t xml:space="preserve"> </w:t>
      </w:r>
      <w:r>
        <w:t xml:space="preserve">presupuestos presentados en el </w:t>
      </w:r>
      <w:r>
        <w:rPr>
          <w:rFonts w:ascii="Arial" w:hAnsi="Arial"/>
          <w:i/>
        </w:rPr>
        <w:t>sub examine</w:t>
      </w:r>
      <w:r>
        <w:t>, pues: i) se refiere a una denominación del</w:t>
      </w:r>
      <w:r>
        <w:rPr>
          <w:spacing w:val="1"/>
        </w:rPr>
        <w:t xml:space="preserve"> </w:t>
      </w:r>
      <w:r>
        <w:t>cargo muy similar, ii) en ambos casos se analiza las actividades que los servidores en</w:t>
      </w:r>
      <w:r>
        <w:rPr>
          <w:spacing w:val="1"/>
        </w:rPr>
        <w:t xml:space="preserve"> </w:t>
      </w:r>
      <w:r>
        <w:t>dichos cargos hayan realizado, las cuales resultan determinantes para establecer o no sin</w:t>
      </w:r>
      <w:r>
        <w:rPr>
          <w:spacing w:val="-59"/>
        </w:rPr>
        <w:t xml:space="preserve"> </w:t>
      </w:r>
      <w:r>
        <w:t>son</w:t>
      </w:r>
      <w:r>
        <w:rPr>
          <w:spacing w:val="1"/>
        </w:rPr>
        <w:t xml:space="preserve"> </w:t>
      </w:r>
      <w:r>
        <w:t>objeto</w:t>
      </w:r>
      <w:r>
        <w:rPr>
          <w:spacing w:val="1"/>
        </w:rPr>
        <w:t xml:space="preserve"> </w:t>
      </w:r>
      <w:r>
        <w:t>de</w:t>
      </w:r>
      <w:r>
        <w:rPr>
          <w:spacing w:val="1"/>
        </w:rPr>
        <w:t xml:space="preserve"> </w:t>
      </w:r>
      <w:r>
        <w:t>responsabilidad</w:t>
      </w:r>
      <w:r>
        <w:rPr>
          <w:spacing w:val="1"/>
        </w:rPr>
        <w:t xml:space="preserve"> </w:t>
      </w:r>
      <w:r>
        <w:t>fiscal,</w:t>
      </w:r>
      <w:r>
        <w:rPr>
          <w:spacing w:val="1"/>
        </w:rPr>
        <w:t xml:space="preserve"> </w:t>
      </w:r>
      <w:r>
        <w:t>iii)</w:t>
      </w:r>
      <w:r>
        <w:rPr>
          <w:spacing w:val="1"/>
        </w:rPr>
        <w:t xml:space="preserve"> </w:t>
      </w:r>
      <w:r>
        <w:t>que</w:t>
      </w:r>
      <w:r>
        <w:rPr>
          <w:spacing w:val="1"/>
        </w:rPr>
        <w:t xml:space="preserve"> </w:t>
      </w:r>
      <w:r>
        <w:t>son</w:t>
      </w:r>
      <w:r>
        <w:rPr>
          <w:spacing w:val="1"/>
        </w:rPr>
        <w:t xml:space="preserve"> </w:t>
      </w:r>
      <w:r>
        <w:t>desempeñados</w:t>
      </w:r>
      <w:r>
        <w:rPr>
          <w:spacing w:val="1"/>
        </w:rPr>
        <w:t xml:space="preserve"> </w:t>
      </w:r>
      <w:r>
        <w:t>por</w:t>
      </w:r>
      <w:r>
        <w:rPr>
          <w:spacing w:val="1"/>
        </w:rPr>
        <w:t xml:space="preserve"> </w:t>
      </w:r>
      <w:r>
        <w:t>servidores</w:t>
      </w:r>
      <w:r>
        <w:rPr>
          <w:spacing w:val="1"/>
        </w:rPr>
        <w:t xml:space="preserve"> </w:t>
      </w:r>
      <w:r>
        <w:t>en</w:t>
      </w:r>
      <w:r>
        <w:rPr>
          <w:spacing w:val="1"/>
        </w:rPr>
        <w:t xml:space="preserve"> </w:t>
      </w:r>
      <w:r>
        <w:t>entidades públicas, y vi) por lo anterior, se advierte que debe realizarse, incluso, el mismo</w:t>
      </w:r>
      <w:r>
        <w:rPr>
          <w:spacing w:val="-59"/>
        </w:rPr>
        <w:t xml:space="preserve"> </w:t>
      </w:r>
      <w:r>
        <w:t>estudio</w:t>
      </w:r>
      <w:r>
        <w:rPr>
          <w:spacing w:val="-12"/>
        </w:rPr>
        <w:t xml:space="preserve"> </w:t>
      </w:r>
      <w:r>
        <w:t>frente</w:t>
      </w:r>
      <w:r>
        <w:rPr>
          <w:spacing w:val="-12"/>
        </w:rPr>
        <w:t xml:space="preserve"> </w:t>
      </w:r>
      <w:r>
        <w:t>al</w:t>
      </w:r>
      <w:r>
        <w:rPr>
          <w:spacing w:val="-13"/>
        </w:rPr>
        <w:t xml:space="preserve"> </w:t>
      </w:r>
      <w:r>
        <w:t>manual</w:t>
      </w:r>
      <w:r>
        <w:rPr>
          <w:spacing w:val="-13"/>
        </w:rPr>
        <w:t xml:space="preserve"> </w:t>
      </w:r>
      <w:r>
        <w:t>de</w:t>
      </w:r>
      <w:r>
        <w:rPr>
          <w:spacing w:val="-12"/>
        </w:rPr>
        <w:t xml:space="preserve"> </w:t>
      </w:r>
      <w:r>
        <w:t>funciones</w:t>
      </w:r>
      <w:r>
        <w:rPr>
          <w:spacing w:val="-8"/>
        </w:rPr>
        <w:t xml:space="preserve"> </w:t>
      </w:r>
      <w:r>
        <w:t>del</w:t>
      </w:r>
      <w:r>
        <w:rPr>
          <w:spacing w:val="-13"/>
        </w:rPr>
        <w:t xml:space="preserve"> </w:t>
      </w:r>
      <w:r>
        <w:t>servidor</w:t>
      </w:r>
      <w:r>
        <w:rPr>
          <w:spacing w:val="-10"/>
        </w:rPr>
        <w:t xml:space="preserve"> </w:t>
      </w:r>
      <w:r>
        <w:t>público</w:t>
      </w:r>
      <w:r>
        <w:rPr>
          <w:spacing w:val="-9"/>
        </w:rPr>
        <w:t xml:space="preserve"> </w:t>
      </w:r>
      <w:r>
        <w:t>correspondiente,</w:t>
      </w:r>
      <w:r>
        <w:rPr>
          <w:spacing w:val="-11"/>
        </w:rPr>
        <w:t xml:space="preserve"> </w:t>
      </w:r>
      <w:r>
        <w:t>para</w:t>
      </w:r>
      <w:r>
        <w:rPr>
          <w:spacing w:val="-9"/>
        </w:rPr>
        <w:t xml:space="preserve"> </w:t>
      </w:r>
      <w:r>
        <w:t>establecer</w:t>
      </w:r>
      <w:r>
        <w:rPr>
          <w:spacing w:val="-59"/>
        </w:rPr>
        <w:t xml:space="preserve"> </w:t>
      </w:r>
      <w:r>
        <w:t>en cada caso, si se realizaron o no actividades calificables de “gestión fiscal”, como se ha</w:t>
      </w:r>
      <w:r>
        <w:rPr>
          <w:spacing w:val="-59"/>
        </w:rPr>
        <w:t xml:space="preserve"> </w:t>
      </w:r>
      <w:r>
        <w:t>pretendido establecer por la entidad accionada frente al hoy demandante; por lo cual en</w:t>
      </w:r>
      <w:r>
        <w:rPr>
          <w:spacing w:val="1"/>
        </w:rPr>
        <w:t xml:space="preserve"> </w:t>
      </w:r>
      <w:r>
        <w:t>este punto se tiene que no le asiste razón a lo argumentado por la parte recurrente y sí se</w:t>
      </w:r>
      <w:r>
        <w:rPr>
          <w:spacing w:val="-59"/>
        </w:rPr>
        <w:t xml:space="preserve"> </w:t>
      </w:r>
      <w:r>
        <w:t xml:space="preserve">encuentra adecuadamente aplicada por el </w:t>
      </w:r>
      <w:r>
        <w:rPr>
          <w:rFonts w:ascii="Arial" w:hAnsi="Arial"/>
          <w:i/>
        </w:rPr>
        <w:t xml:space="preserve">a quo </w:t>
      </w:r>
      <w:r>
        <w:t xml:space="preserve">la presente jurisprudencia para el </w:t>
      </w:r>
      <w:r>
        <w:rPr>
          <w:rFonts w:ascii="Arial" w:hAnsi="Arial"/>
          <w:i/>
        </w:rPr>
        <w:t>sub</w:t>
      </w:r>
      <w:r>
        <w:rPr>
          <w:rFonts w:ascii="Arial" w:hAnsi="Arial"/>
          <w:i/>
          <w:spacing w:val="1"/>
        </w:rPr>
        <w:t xml:space="preserve"> </w:t>
      </w:r>
      <w:r>
        <w:rPr>
          <w:rFonts w:ascii="Arial" w:hAnsi="Arial"/>
          <w:i/>
        </w:rPr>
        <w:t>examine</w:t>
      </w:r>
      <w:r>
        <w:t>.</w:t>
      </w:r>
    </w:p>
    <w:p w:rsidR="0073578E" w:rsidRDefault="0073578E">
      <w:pPr>
        <w:pStyle w:val="Textoindependiente"/>
        <w:spacing w:before="3"/>
        <w:rPr>
          <w:sz w:val="33"/>
        </w:rPr>
      </w:pPr>
    </w:p>
    <w:p w:rsidR="0073578E" w:rsidRDefault="00032DA4">
      <w:pPr>
        <w:pStyle w:val="Prrafodelista"/>
        <w:numPr>
          <w:ilvl w:val="0"/>
          <w:numId w:val="5"/>
        </w:numPr>
        <w:tabs>
          <w:tab w:val="left" w:pos="801"/>
        </w:tabs>
        <w:spacing w:line="360" w:lineRule="auto"/>
        <w:ind w:firstLine="0"/>
        <w:jc w:val="both"/>
      </w:pPr>
      <w:r>
        <w:t>Para la valoración de las actividades desarrolladas calificables en cada caso en</w:t>
      </w:r>
      <w:r>
        <w:rPr>
          <w:spacing w:val="1"/>
        </w:rPr>
        <w:t xml:space="preserve"> </w:t>
      </w:r>
      <w:r>
        <w:t>concreto,</w:t>
      </w:r>
      <w:r>
        <w:rPr>
          <w:spacing w:val="-9"/>
        </w:rPr>
        <w:t xml:space="preserve"> </w:t>
      </w:r>
      <w:r>
        <w:t>debe</w:t>
      </w:r>
      <w:r>
        <w:rPr>
          <w:spacing w:val="-12"/>
        </w:rPr>
        <w:t xml:space="preserve"> </w:t>
      </w:r>
      <w:r>
        <w:t>tenerse</w:t>
      </w:r>
      <w:r>
        <w:rPr>
          <w:spacing w:val="-9"/>
        </w:rPr>
        <w:t xml:space="preserve"> </w:t>
      </w:r>
      <w:r>
        <w:t>en</w:t>
      </w:r>
      <w:r>
        <w:rPr>
          <w:spacing w:val="-10"/>
        </w:rPr>
        <w:t xml:space="preserve"> </w:t>
      </w:r>
      <w:r>
        <w:t>cuenta</w:t>
      </w:r>
      <w:r>
        <w:rPr>
          <w:spacing w:val="-9"/>
        </w:rPr>
        <w:t xml:space="preserve"> </w:t>
      </w:r>
      <w:r>
        <w:t>lo</w:t>
      </w:r>
      <w:r>
        <w:rPr>
          <w:spacing w:val="-9"/>
        </w:rPr>
        <w:t xml:space="preserve"> </w:t>
      </w:r>
      <w:r>
        <w:t>dispuesto</w:t>
      </w:r>
      <w:r>
        <w:rPr>
          <w:spacing w:val="-10"/>
        </w:rPr>
        <w:t xml:space="preserve"> </w:t>
      </w:r>
      <w:r>
        <w:t>en</w:t>
      </w:r>
      <w:r>
        <w:rPr>
          <w:spacing w:val="-14"/>
        </w:rPr>
        <w:t xml:space="preserve"> </w:t>
      </w:r>
      <w:r>
        <w:t>sentencia</w:t>
      </w:r>
      <w:r>
        <w:rPr>
          <w:spacing w:val="-9"/>
        </w:rPr>
        <w:t xml:space="preserve"> </w:t>
      </w:r>
      <w:r>
        <w:t>C-840</w:t>
      </w:r>
      <w:r>
        <w:rPr>
          <w:spacing w:val="-12"/>
        </w:rPr>
        <w:t xml:space="preserve"> </w:t>
      </w:r>
      <w:r>
        <w:t>de</w:t>
      </w:r>
      <w:r>
        <w:rPr>
          <w:spacing w:val="-11"/>
        </w:rPr>
        <w:t xml:space="preserve"> </w:t>
      </w:r>
      <w:r>
        <w:t>2001,</w:t>
      </w:r>
      <w:r>
        <w:rPr>
          <w:spacing w:val="-10"/>
        </w:rPr>
        <w:t xml:space="preserve"> </w:t>
      </w:r>
      <w:r>
        <w:t>que</w:t>
      </w:r>
      <w:r>
        <w:rPr>
          <w:spacing w:val="-10"/>
        </w:rPr>
        <w:t xml:space="preserve"> </w:t>
      </w:r>
      <w:r>
        <w:t>aclaró</w:t>
      </w:r>
      <w:r>
        <w:rPr>
          <w:spacing w:val="-12"/>
        </w:rPr>
        <w:t xml:space="preserve"> </w:t>
      </w:r>
      <w:r>
        <w:t>que</w:t>
      </w:r>
      <w:r>
        <w:rPr>
          <w:spacing w:val="-58"/>
        </w:rPr>
        <w:t xml:space="preserve"> </w:t>
      </w:r>
      <w:r>
        <w:t>la</w:t>
      </w:r>
      <w:r>
        <w:rPr>
          <w:spacing w:val="1"/>
        </w:rPr>
        <w:t xml:space="preserve"> </w:t>
      </w:r>
      <w:r>
        <w:t>expresión</w:t>
      </w:r>
      <w:r>
        <w:rPr>
          <w:spacing w:val="1"/>
        </w:rPr>
        <w:t xml:space="preserve"> </w:t>
      </w:r>
      <w:r>
        <w:t xml:space="preserve">de </w:t>
      </w:r>
      <w:r>
        <w:rPr>
          <w:rFonts w:ascii="Arial" w:hAnsi="Arial"/>
          <w:i/>
        </w:rPr>
        <w:t>“la</w:t>
      </w:r>
      <w:r>
        <w:rPr>
          <w:rFonts w:ascii="Arial" w:hAnsi="Arial"/>
          <w:i/>
          <w:spacing w:val="1"/>
        </w:rPr>
        <w:t xml:space="preserve"> </w:t>
      </w:r>
      <w:r>
        <w:rPr>
          <w:rFonts w:ascii="Arial" w:hAnsi="Arial"/>
          <w:i/>
        </w:rPr>
        <w:t>gestión fiscal</w:t>
      </w:r>
      <w:r>
        <w:rPr>
          <w:rFonts w:ascii="Arial" w:hAnsi="Arial"/>
          <w:i/>
          <w:spacing w:val="1"/>
        </w:rPr>
        <w:t xml:space="preserve"> </w:t>
      </w:r>
      <w:r>
        <w:rPr>
          <w:rFonts w:ascii="Arial" w:hAnsi="Arial"/>
          <w:i/>
        </w:rPr>
        <w:t>con ocasión a</w:t>
      </w:r>
      <w:r>
        <w:rPr>
          <w:rFonts w:ascii="Arial" w:hAnsi="Arial"/>
          <w:i/>
          <w:spacing w:val="1"/>
        </w:rPr>
        <w:t xml:space="preserve"> </w:t>
      </w:r>
      <w:r>
        <w:rPr>
          <w:rFonts w:ascii="Arial" w:hAnsi="Arial"/>
          <w:i/>
        </w:rPr>
        <w:t xml:space="preserve">esta” </w:t>
      </w:r>
      <w:r>
        <w:t>debe</w:t>
      </w:r>
      <w:r>
        <w:rPr>
          <w:spacing w:val="1"/>
        </w:rPr>
        <w:t xml:space="preserve"> </w:t>
      </w:r>
      <w:r>
        <w:t>interpretarse en sentido</w:t>
      </w:r>
      <w:r>
        <w:rPr>
          <w:spacing w:val="1"/>
        </w:rPr>
        <w:t xml:space="preserve"> </w:t>
      </w:r>
      <w:r>
        <w:rPr>
          <w:u w:val="single"/>
        </w:rPr>
        <w:t>restrictivo,</w:t>
      </w:r>
      <w:r>
        <w:t xml:space="preserve"> en la medida que sólo justifica los actos que al materializarse comporten una</w:t>
      </w:r>
      <w:r>
        <w:rPr>
          <w:spacing w:val="1"/>
        </w:rPr>
        <w:t xml:space="preserve"> </w:t>
      </w:r>
      <w:r>
        <w:t>relación de conexidad próxima y necesaria para con el desarrollo de la gestión fiscal, por</w:t>
      </w:r>
      <w:r>
        <w:rPr>
          <w:spacing w:val="1"/>
        </w:rPr>
        <w:t xml:space="preserve"> </w:t>
      </w:r>
      <w:r>
        <w:rPr>
          <w:spacing w:val="-1"/>
        </w:rPr>
        <w:t>lo</w:t>
      </w:r>
      <w:r>
        <w:rPr>
          <w:spacing w:val="-15"/>
        </w:rPr>
        <w:t xml:space="preserve"> </w:t>
      </w:r>
      <w:r>
        <w:rPr>
          <w:spacing w:val="-1"/>
        </w:rPr>
        <w:t>que</w:t>
      </w:r>
      <w:r>
        <w:rPr>
          <w:spacing w:val="-14"/>
        </w:rPr>
        <w:t xml:space="preserve"> </w:t>
      </w:r>
      <w:r>
        <w:rPr>
          <w:spacing w:val="-1"/>
        </w:rPr>
        <w:t>debe</w:t>
      </w:r>
      <w:r>
        <w:rPr>
          <w:spacing w:val="-14"/>
        </w:rPr>
        <w:t xml:space="preserve"> </w:t>
      </w:r>
      <w:r>
        <w:t>analizarse</w:t>
      </w:r>
      <w:r>
        <w:rPr>
          <w:spacing w:val="-13"/>
        </w:rPr>
        <w:t xml:space="preserve"> </w:t>
      </w:r>
      <w:r>
        <w:t>en</w:t>
      </w:r>
      <w:r>
        <w:rPr>
          <w:spacing w:val="-15"/>
        </w:rPr>
        <w:t xml:space="preserve"> </w:t>
      </w:r>
      <w:r>
        <w:t>cada</w:t>
      </w:r>
      <w:r>
        <w:rPr>
          <w:spacing w:val="-14"/>
        </w:rPr>
        <w:t xml:space="preserve"> </w:t>
      </w:r>
      <w:r>
        <w:t>caso</w:t>
      </w:r>
      <w:r>
        <w:rPr>
          <w:spacing w:val="-14"/>
        </w:rPr>
        <w:t xml:space="preserve"> </w:t>
      </w:r>
      <w:r>
        <w:t>si</w:t>
      </w:r>
      <w:r>
        <w:rPr>
          <w:spacing w:val="-15"/>
        </w:rPr>
        <w:t xml:space="preserve"> </w:t>
      </w:r>
      <w:r>
        <w:t>la</w:t>
      </w:r>
      <w:r>
        <w:rPr>
          <w:spacing w:val="-14"/>
        </w:rPr>
        <w:t xml:space="preserve"> </w:t>
      </w:r>
      <w:r>
        <w:t>respectiva</w:t>
      </w:r>
      <w:r>
        <w:rPr>
          <w:spacing w:val="-15"/>
        </w:rPr>
        <w:t xml:space="preserve"> </w:t>
      </w:r>
      <w:r>
        <w:t>conducta</w:t>
      </w:r>
      <w:r>
        <w:rPr>
          <w:spacing w:val="-14"/>
        </w:rPr>
        <w:t xml:space="preserve"> </w:t>
      </w:r>
      <w:r>
        <w:t>guarda</w:t>
      </w:r>
      <w:r>
        <w:rPr>
          <w:spacing w:val="-14"/>
        </w:rPr>
        <w:t xml:space="preserve"> </w:t>
      </w:r>
      <w:r>
        <w:t>relación</w:t>
      </w:r>
      <w:r>
        <w:rPr>
          <w:spacing w:val="-14"/>
        </w:rPr>
        <w:t xml:space="preserve"> </w:t>
      </w:r>
      <w:r>
        <w:t>con</w:t>
      </w:r>
      <w:r>
        <w:rPr>
          <w:spacing w:val="-15"/>
        </w:rPr>
        <w:t xml:space="preserve"> </w:t>
      </w:r>
      <w:r>
        <w:t>la</w:t>
      </w:r>
      <w:r>
        <w:rPr>
          <w:spacing w:val="-14"/>
        </w:rPr>
        <w:t xml:space="preserve"> </w:t>
      </w:r>
      <w:r>
        <w:t>noción</w:t>
      </w:r>
      <w:r>
        <w:rPr>
          <w:spacing w:val="-59"/>
        </w:rPr>
        <w:t xml:space="preserve"> </w:t>
      </w:r>
      <w:r>
        <w:t>específica</w:t>
      </w:r>
      <w:r>
        <w:rPr>
          <w:spacing w:val="-11"/>
        </w:rPr>
        <w:t xml:space="preserve"> </w:t>
      </w:r>
      <w:r>
        <w:t>de</w:t>
      </w:r>
      <w:r>
        <w:rPr>
          <w:spacing w:val="-15"/>
        </w:rPr>
        <w:t xml:space="preserve"> </w:t>
      </w:r>
      <w:r>
        <w:t>gestión</w:t>
      </w:r>
      <w:r>
        <w:rPr>
          <w:spacing w:val="-15"/>
        </w:rPr>
        <w:t xml:space="preserve"> </w:t>
      </w:r>
      <w:r>
        <w:t>fiscal</w:t>
      </w:r>
      <w:r>
        <w:rPr>
          <w:spacing w:val="-11"/>
        </w:rPr>
        <w:t xml:space="preserve"> </w:t>
      </w:r>
      <w:r>
        <w:t>con</w:t>
      </w:r>
      <w:r>
        <w:rPr>
          <w:spacing w:val="-13"/>
        </w:rPr>
        <w:t xml:space="preserve"> </w:t>
      </w:r>
      <w:r>
        <w:t>miras</w:t>
      </w:r>
      <w:r>
        <w:rPr>
          <w:spacing w:val="-13"/>
        </w:rPr>
        <w:t xml:space="preserve"> </w:t>
      </w:r>
      <w:r>
        <w:t>a</w:t>
      </w:r>
      <w:r>
        <w:rPr>
          <w:spacing w:val="-13"/>
        </w:rPr>
        <w:t xml:space="preserve"> </w:t>
      </w:r>
      <w:r>
        <w:t>cumplir</w:t>
      </w:r>
      <w:r>
        <w:rPr>
          <w:spacing w:val="-9"/>
        </w:rPr>
        <w:t xml:space="preserve"> </w:t>
      </w:r>
      <w:r>
        <w:t>las</w:t>
      </w:r>
      <w:r>
        <w:rPr>
          <w:spacing w:val="-15"/>
        </w:rPr>
        <w:t xml:space="preserve"> </w:t>
      </w:r>
      <w:r>
        <w:t>funciones</w:t>
      </w:r>
      <w:r>
        <w:rPr>
          <w:spacing w:val="-13"/>
        </w:rPr>
        <w:t xml:space="preserve"> </w:t>
      </w:r>
      <w:r>
        <w:t>constitucionales</w:t>
      </w:r>
      <w:r>
        <w:rPr>
          <w:spacing w:val="-10"/>
        </w:rPr>
        <w:t xml:space="preserve"> </w:t>
      </w:r>
      <w:r>
        <w:t>y</w:t>
      </w:r>
      <w:r>
        <w:rPr>
          <w:spacing w:val="-13"/>
        </w:rPr>
        <w:t xml:space="preserve"> </w:t>
      </w:r>
      <w:r>
        <w:t>legales</w:t>
      </w:r>
      <w:r>
        <w:rPr>
          <w:spacing w:val="-15"/>
        </w:rPr>
        <w:t xml:space="preserve"> </w:t>
      </w:r>
      <w:r>
        <w:t>que</w:t>
      </w:r>
      <w:r>
        <w:rPr>
          <w:spacing w:val="-58"/>
        </w:rPr>
        <w:t xml:space="preserve"> </w:t>
      </w:r>
      <w:r>
        <w:rPr>
          <w:spacing w:val="-1"/>
        </w:rPr>
        <w:t>en</w:t>
      </w:r>
      <w:r>
        <w:rPr>
          <w:spacing w:val="-14"/>
        </w:rPr>
        <w:t xml:space="preserve"> </w:t>
      </w:r>
      <w:r>
        <w:rPr>
          <w:spacing w:val="-1"/>
        </w:rPr>
        <w:t>sus</w:t>
      </w:r>
      <w:r>
        <w:rPr>
          <w:spacing w:val="-15"/>
        </w:rPr>
        <w:t xml:space="preserve"> </w:t>
      </w:r>
      <w:r>
        <w:rPr>
          <w:spacing w:val="-1"/>
        </w:rPr>
        <w:t>respetivos</w:t>
      </w:r>
      <w:r>
        <w:rPr>
          <w:spacing w:val="-14"/>
        </w:rPr>
        <w:t xml:space="preserve"> </w:t>
      </w:r>
      <w:r>
        <w:rPr>
          <w:spacing w:val="-1"/>
        </w:rPr>
        <w:t>ámbitos</w:t>
      </w:r>
      <w:r>
        <w:rPr>
          <w:spacing w:val="-13"/>
        </w:rPr>
        <w:t xml:space="preserve"> </w:t>
      </w:r>
      <w:r>
        <w:rPr>
          <w:spacing w:val="-1"/>
        </w:rPr>
        <w:t>convocan</w:t>
      </w:r>
      <w:r>
        <w:rPr>
          <w:spacing w:val="-14"/>
        </w:rPr>
        <w:t xml:space="preserve"> </w:t>
      </w:r>
      <w:r>
        <w:t>la</w:t>
      </w:r>
      <w:r>
        <w:rPr>
          <w:spacing w:val="-13"/>
        </w:rPr>
        <w:t xml:space="preserve"> </w:t>
      </w:r>
      <w:r>
        <w:t>atención</w:t>
      </w:r>
      <w:r>
        <w:rPr>
          <w:spacing w:val="-14"/>
        </w:rPr>
        <w:t xml:space="preserve"> </w:t>
      </w:r>
      <w:r>
        <w:t>de</w:t>
      </w:r>
      <w:r>
        <w:rPr>
          <w:spacing w:val="-13"/>
        </w:rPr>
        <w:t xml:space="preserve"> </w:t>
      </w:r>
      <w:r>
        <w:t>los</w:t>
      </w:r>
      <w:r>
        <w:rPr>
          <w:spacing w:val="-14"/>
        </w:rPr>
        <w:t xml:space="preserve"> </w:t>
      </w:r>
      <w:r>
        <w:t>servidores</w:t>
      </w:r>
      <w:r>
        <w:rPr>
          <w:spacing w:val="-13"/>
        </w:rPr>
        <w:t xml:space="preserve"> </w:t>
      </w:r>
      <w:r>
        <w:t>públicos</w:t>
      </w:r>
      <w:r>
        <w:rPr>
          <w:spacing w:val="-16"/>
        </w:rPr>
        <w:t xml:space="preserve"> </w:t>
      </w:r>
      <w:r>
        <w:t>y</w:t>
      </w:r>
      <w:r>
        <w:rPr>
          <w:spacing w:val="-15"/>
        </w:rPr>
        <w:t xml:space="preserve"> </w:t>
      </w:r>
      <w:r>
        <w:t>los</w:t>
      </w:r>
      <w:r>
        <w:rPr>
          <w:spacing w:val="-14"/>
        </w:rPr>
        <w:t xml:space="preserve"> </w:t>
      </w:r>
      <w:r>
        <w:t>particulares</w:t>
      </w:r>
      <w:r>
        <w:rPr>
          <w:spacing w:val="-58"/>
        </w:rPr>
        <w:t xml:space="preserve"> </w:t>
      </w:r>
      <w:r>
        <w:t>responsables</w:t>
      </w:r>
      <w:r>
        <w:rPr>
          <w:spacing w:val="-4"/>
        </w:rPr>
        <w:t xml:space="preserve"> </w:t>
      </w:r>
      <w:r>
        <w:t>del</w:t>
      </w:r>
      <w:r>
        <w:rPr>
          <w:spacing w:val="-6"/>
        </w:rPr>
        <w:t xml:space="preserve"> </w:t>
      </w:r>
      <w:r>
        <w:t>manejo</w:t>
      </w:r>
      <w:r>
        <w:rPr>
          <w:spacing w:val="-5"/>
        </w:rPr>
        <w:t xml:space="preserve"> </w:t>
      </w:r>
      <w:r>
        <w:t>de</w:t>
      </w:r>
      <w:r>
        <w:rPr>
          <w:spacing w:val="-6"/>
        </w:rPr>
        <w:t xml:space="preserve"> </w:t>
      </w:r>
      <w:r>
        <w:t>fondos</w:t>
      </w:r>
      <w:r>
        <w:rPr>
          <w:spacing w:val="-5"/>
        </w:rPr>
        <w:t xml:space="preserve"> </w:t>
      </w:r>
      <w:r>
        <w:t>o</w:t>
      </w:r>
      <w:r>
        <w:rPr>
          <w:spacing w:val="-5"/>
        </w:rPr>
        <w:t xml:space="preserve"> </w:t>
      </w:r>
      <w:r>
        <w:t>bienes</w:t>
      </w:r>
      <w:r>
        <w:rPr>
          <w:spacing w:val="-3"/>
        </w:rPr>
        <w:t xml:space="preserve"> </w:t>
      </w:r>
      <w:r>
        <w:t>del</w:t>
      </w:r>
      <w:r>
        <w:rPr>
          <w:spacing w:val="-6"/>
        </w:rPr>
        <w:t xml:space="preserve"> </w:t>
      </w:r>
      <w:r>
        <w:t>Estado</w:t>
      </w:r>
      <w:r>
        <w:rPr>
          <w:vertAlign w:val="superscript"/>
        </w:rPr>
        <w:t>22</w:t>
      </w:r>
      <w:r>
        <w:t>;</w:t>
      </w:r>
      <w:r>
        <w:rPr>
          <w:spacing w:val="-2"/>
        </w:rPr>
        <w:t xml:space="preserve"> </w:t>
      </w:r>
      <w:r>
        <w:t>tanto</w:t>
      </w:r>
      <w:r>
        <w:rPr>
          <w:spacing w:val="-5"/>
        </w:rPr>
        <w:t xml:space="preserve"> </w:t>
      </w:r>
      <w:r>
        <w:t>así</w:t>
      </w:r>
      <w:r>
        <w:rPr>
          <w:spacing w:val="-7"/>
        </w:rPr>
        <w:t xml:space="preserve"> </w:t>
      </w:r>
      <w:r>
        <w:t>que,</w:t>
      </w:r>
      <w:r>
        <w:rPr>
          <w:spacing w:val="-2"/>
        </w:rPr>
        <w:t xml:space="preserve"> </w:t>
      </w:r>
      <w:r>
        <w:t>incluso,</w:t>
      </w:r>
      <w:r>
        <w:rPr>
          <w:spacing w:val="-3"/>
        </w:rPr>
        <w:t xml:space="preserve"> </w:t>
      </w:r>
      <w:r>
        <w:t>la</w:t>
      </w:r>
      <w:r>
        <w:rPr>
          <w:spacing w:val="-5"/>
        </w:rPr>
        <w:t xml:space="preserve"> </w:t>
      </w:r>
      <w:r>
        <w:t>misma</w:t>
      </w:r>
    </w:p>
    <w:p w:rsidR="0073578E" w:rsidRDefault="00EC6FC6">
      <w:pPr>
        <w:pStyle w:val="Textoindependiente"/>
        <w:rPr>
          <w:sz w:val="15"/>
        </w:rPr>
      </w:pPr>
      <w:r>
        <w:pict>
          <v:rect id="_x0000_s1044" style="position:absolute;margin-left:99.25pt;margin-top:10.6pt;width:2in;height:.5pt;z-index:-15702528;mso-wrap-distance-left:0;mso-wrap-distance-right:0;mso-position-horizontal-relative:page" fillcolor="black" stroked="f">
            <w10:wrap type="topAndBottom" anchorx="page"/>
          </v:rect>
        </w:pict>
      </w:r>
    </w:p>
    <w:p w:rsidR="0073578E" w:rsidRDefault="00032DA4">
      <w:pPr>
        <w:spacing w:before="73" w:line="242" w:lineRule="auto"/>
        <w:ind w:left="265" w:right="407"/>
        <w:jc w:val="both"/>
        <w:rPr>
          <w:rFonts w:ascii="Arial" w:hAnsi="Arial"/>
          <w:b/>
          <w:i/>
          <w:sz w:val="18"/>
        </w:rPr>
      </w:pPr>
      <w:r>
        <w:rPr>
          <w:rFonts w:ascii="Times New Roman" w:hAnsi="Times New Roman"/>
          <w:sz w:val="18"/>
          <w:vertAlign w:val="superscript"/>
        </w:rPr>
        <w:t>22</w:t>
      </w:r>
      <w:r>
        <w:rPr>
          <w:rFonts w:ascii="Times New Roman" w:hAnsi="Times New Roman"/>
          <w:sz w:val="18"/>
        </w:rPr>
        <w:t xml:space="preserve"> </w:t>
      </w:r>
      <w:r>
        <w:rPr>
          <w:rFonts w:ascii="Arial" w:hAnsi="Arial"/>
          <w:b/>
          <w:i/>
          <w:sz w:val="18"/>
          <w:u w:val="single"/>
        </w:rPr>
        <w:t xml:space="preserve">“Una interpretación distinta a la aquí planteada conduciría al </w:t>
      </w:r>
      <w:proofErr w:type="spellStart"/>
      <w:r>
        <w:rPr>
          <w:rFonts w:ascii="Arial" w:hAnsi="Arial"/>
          <w:b/>
          <w:i/>
          <w:sz w:val="18"/>
          <w:u w:val="single"/>
        </w:rPr>
        <w:t>desdibujamiento</w:t>
      </w:r>
      <w:proofErr w:type="spellEnd"/>
      <w:r>
        <w:rPr>
          <w:rFonts w:ascii="Arial" w:hAnsi="Arial"/>
          <w:b/>
          <w:i/>
          <w:sz w:val="18"/>
          <w:u w:val="single"/>
        </w:rPr>
        <w:t xml:space="preserve"> de la esencia propia</w:t>
      </w:r>
      <w:r>
        <w:rPr>
          <w:rFonts w:ascii="Arial" w:hAnsi="Arial"/>
          <w:b/>
          <w:i/>
          <w:spacing w:val="1"/>
          <w:sz w:val="18"/>
        </w:rPr>
        <w:t xml:space="preserve"> </w:t>
      </w:r>
      <w:r>
        <w:rPr>
          <w:rFonts w:ascii="Arial" w:hAnsi="Arial"/>
          <w:b/>
          <w:i/>
          <w:sz w:val="18"/>
          <w:u w:val="single"/>
        </w:rPr>
        <w:t>de las competencias, capacidades, prohibiciones y responsabilidades que informan la gestión fiscal y</w:t>
      </w:r>
      <w:r>
        <w:rPr>
          <w:rFonts w:ascii="Arial" w:hAnsi="Arial"/>
          <w:b/>
          <w:i/>
          <w:spacing w:val="1"/>
          <w:sz w:val="18"/>
        </w:rPr>
        <w:t xml:space="preserve"> </w:t>
      </w:r>
      <w:r>
        <w:rPr>
          <w:rFonts w:ascii="Arial" w:hAnsi="Arial"/>
          <w:b/>
          <w:i/>
          <w:sz w:val="18"/>
          <w:u w:val="single"/>
        </w:rPr>
        <w:t>sus</w:t>
      </w:r>
      <w:r>
        <w:rPr>
          <w:rFonts w:ascii="Arial" w:hAnsi="Arial"/>
          <w:b/>
          <w:i/>
          <w:spacing w:val="-1"/>
          <w:sz w:val="18"/>
          <w:u w:val="single"/>
        </w:rPr>
        <w:t xml:space="preserve"> </w:t>
      </w:r>
      <w:r>
        <w:rPr>
          <w:rFonts w:ascii="Arial" w:hAnsi="Arial"/>
          <w:b/>
          <w:i/>
          <w:sz w:val="18"/>
          <w:u w:val="single"/>
        </w:rPr>
        <w:t>cometidos institucionales.</w:t>
      </w:r>
    </w:p>
    <w:p w:rsidR="0073578E" w:rsidRDefault="00032DA4">
      <w:pPr>
        <w:ind w:left="265" w:right="407"/>
        <w:jc w:val="both"/>
        <w:rPr>
          <w:rFonts w:ascii="Arial" w:hAnsi="Arial"/>
          <w:i/>
          <w:sz w:val="18"/>
        </w:rPr>
      </w:pPr>
      <w:r>
        <w:rPr>
          <w:rFonts w:ascii="Arial" w:hAnsi="Arial"/>
          <w:i/>
          <w:sz w:val="18"/>
        </w:rPr>
        <w:t>Consecuentemente, si el objeto del control fiscal comprende la vigilancia del manejo y administración de los</w:t>
      </w:r>
      <w:r>
        <w:rPr>
          <w:rFonts w:ascii="Arial" w:hAnsi="Arial"/>
          <w:i/>
          <w:spacing w:val="1"/>
          <w:sz w:val="18"/>
        </w:rPr>
        <w:t xml:space="preserve"> </w:t>
      </w:r>
      <w:r>
        <w:rPr>
          <w:rFonts w:ascii="Arial" w:hAnsi="Arial"/>
          <w:i/>
          <w:sz w:val="18"/>
        </w:rPr>
        <w:t>bienes y recursos públicos, fuerza reconocer que a las contralorías les corresponde investigar, imputar cargos</w:t>
      </w:r>
      <w:r>
        <w:rPr>
          <w:rFonts w:ascii="Arial" w:hAnsi="Arial"/>
          <w:i/>
          <w:spacing w:val="-47"/>
          <w:sz w:val="18"/>
        </w:rPr>
        <w:t xml:space="preserve"> </w:t>
      </w:r>
      <w:r>
        <w:rPr>
          <w:rFonts w:ascii="Arial" w:hAnsi="Arial"/>
          <w:i/>
          <w:sz w:val="18"/>
        </w:rPr>
        <w:t>y</w:t>
      </w:r>
      <w:r>
        <w:rPr>
          <w:rFonts w:ascii="Arial" w:hAnsi="Arial"/>
          <w:i/>
          <w:spacing w:val="-7"/>
          <w:sz w:val="18"/>
        </w:rPr>
        <w:t xml:space="preserve"> </w:t>
      </w:r>
      <w:r>
        <w:rPr>
          <w:rFonts w:ascii="Arial" w:hAnsi="Arial"/>
          <w:i/>
          <w:sz w:val="18"/>
        </w:rPr>
        <w:t>deducir</w:t>
      </w:r>
      <w:r>
        <w:rPr>
          <w:rFonts w:ascii="Arial" w:hAnsi="Arial"/>
          <w:i/>
          <w:spacing w:val="-8"/>
          <w:sz w:val="18"/>
        </w:rPr>
        <w:t xml:space="preserve"> </w:t>
      </w:r>
      <w:r>
        <w:rPr>
          <w:rFonts w:ascii="Arial" w:hAnsi="Arial"/>
          <w:i/>
          <w:sz w:val="18"/>
        </w:rPr>
        <w:t>responsabilidades</w:t>
      </w:r>
      <w:r>
        <w:rPr>
          <w:rFonts w:ascii="Arial" w:hAnsi="Arial"/>
          <w:i/>
          <w:spacing w:val="-6"/>
          <w:sz w:val="18"/>
        </w:rPr>
        <w:t xml:space="preserve"> </w:t>
      </w:r>
      <w:r>
        <w:rPr>
          <w:rFonts w:ascii="Arial" w:hAnsi="Arial"/>
          <w:i/>
          <w:sz w:val="18"/>
        </w:rPr>
        <w:t>en</w:t>
      </w:r>
      <w:r>
        <w:rPr>
          <w:rFonts w:ascii="Arial" w:hAnsi="Arial"/>
          <w:i/>
          <w:spacing w:val="-7"/>
          <w:sz w:val="18"/>
        </w:rPr>
        <w:t xml:space="preserve"> </w:t>
      </w:r>
      <w:r>
        <w:rPr>
          <w:rFonts w:ascii="Arial" w:hAnsi="Arial"/>
          <w:i/>
          <w:sz w:val="18"/>
        </w:rPr>
        <w:t>cabeza</w:t>
      </w:r>
      <w:r>
        <w:rPr>
          <w:rFonts w:ascii="Arial" w:hAnsi="Arial"/>
          <w:i/>
          <w:spacing w:val="-6"/>
          <w:sz w:val="18"/>
        </w:rPr>
        <w:t xml:space="preserve"> </w:t>
      </w:r>
      <w:r>
        <w:rPr>
          <w:rFonts w:ascii="Arial" w:hAnsi="Arial"/>
          <w:i/>
          <w:sz w:val="18"/>
        </w:rPr>
        <w:t>de</w:t>
      </w:r>
      <w:r>
        <w:rPr>
          <w:rFonts w:ascii="Arial" w:hAnsi="Arial"/>
          <w:i/>
          <w:spacing w:val="-7"/>
          <w:sz w:val="18"/>
        </w:rPr>
        <w:t xml:space="preserve"> </w:t>
      </w:r>
      <w:r>
        <w:rPr>
          <w:rFonts w:ascii="Arial" w:hAnsi="Arial"/>
          <w:i/>
          <w:sz w:val="18"/>
        </w:rPr>
        <w:t>quienes</w:t>
      </w:r>
      <w:r>
        <w:rPr>
          <w:rFonts w:ascii="Arial" w:hAnsi="Arial"/>
          <w:i/>
          <w:spacing w:val="-7"/>
          <w:sz w:val="18"/>
        </w:rPr>
        <w:t xml:space="preserve"> </w:t>
      </w:r>
      <w:r>
        <w:rPr>
          <w:rFonts w:ascii="Arial" w:hAnsi="Arial"/>
          <w:i/>
          <w:sz w:val="18"/>
        </w:rPr>
        <w:t>en</w:t>
      </w:r>
      <w:r>
        <w:rPr>
          <w:rFonts w:ascii="Arial" w:hAnsi="Arial"/>
          <w:i/>
          <w:spacing w:val="-6"/>
          <w:sz w:val="18"/>
        </w:rPr>
        <w:t xml:space="preserve"> </w:t>
      </w:r>
      <w:r>
        <w:rPr>
          <w:rFonts w:ascii="Arial" w:hAnsi="Arial"/>
          <w:i/>
          <w:sz w:val="18"/>
        </w:rPr>
        <w:t>el</w:t>
      </w:r>
      <w:r>
        <w:rPr>
          <w:rFonts w:ascii="Arial" w:hAnsi="Arial"/>
          <w:i/>
          <w:spacing w:val="-7"/>
          <w:sz w:val="18"/>
        </w:rPr>
        <w:t xml:space="preserve"> </w:t>
      </w:r>
      <w:r>
        <w:rPr>
          <w:rFonts w:ascii="Arial" w:hAnsi="Arial"/>
          <w:i/>
          <w:sz w:val="18"/>
        </w:rPr>
        <w:t>manejo</w:t>
      </w:r>
      <w:r>
        <w:rPr>
          <w:rFonts w:ascii="Arial" w:hAnsi="Arial"/>
          <w:i/>
          <w:spacing w:val="-9"/>
          <w:sz w:val="18"/>
        </w:rPr>
        <w:t xml:space="preserve"> </w:t>
      </w:r>
      <w:r>
        <w:rPr>
          <w:rFonts w:ascii="Arial" w:hAnsi="Arial"/>
          <w:i/>
          <w:sz w:val="18"/>
        </w:rPr>
        <w:t>de</w:t>
      </w:r>
      <w:r>
        <w:rPr>
          <w:rFonts w:ascii="Arial" w:hAnsi="Arial"/>
          <w:i/>
          <w:spacing w:val="-10"/>
          <w:sz w:val="18"/>
        </w:rPr>
        <w:t xml:space="preserve"> </w:t>
      </w:r>
      <w:r>
        <w:rPr>
          <w:rFonts w:ascii="Arial" w:hAnsi="Arial"/>
          <w:i/>
          <w:sz w:val="18"/>
        </w:rPr>
        <w:t>tales</w:t>
      </w:r>
      <w:r>
        <w:rPr>
          <w:rFonts w:ascii="Arial" w:hAnsi="Arial"/>
          <w:i/>
          <w:spacing w:val="-8"/>
          <w:sz w:val="18"/>
        </w:rPr>
        <w:t xml:space="preserve"> </w:t>
      </w:r>
      <w:r>
        <w:rPr>
          <w:rFonts w:ascii="Arial" w:hAnsi="Arial"/>
          <w:i/>
          <w:sz w:val="18"/>
        </w:rPr>
        <w:t>haberes,</w:t>
      </w:r>
      <w:r>
        <w:rPr>
          <w:rFonts w:ascii="Arial" w:hAnsi="Arial"/>
          <w:i/>
          <w:spacing w:val="-8"/>
          <w:sz w:val="18"/>
        </w:rPr>
        <w:t xml:space="preserve"> </w:t>
      </w:r>
      <w:r>
        <w:rPr>
          <w:rFonts w:ascii="Arial" w:hAnsi="Arial"/>
          <w:i/>
          <w:sz w:val="18"/>
        </w:rPr>
        <w:t>o</w:t>
      </w:r>
      <w:r>
        <w:rPr>
          <w:rFonts w:ascii="Arial" w:hAnsi="Arial"/>
          <w:i/>
          <w:spacing w:val="-9"/>
          <w:sz w:val="18"/>
        </w:rPr>
        <w:t xml:space="preserve"> </w:t>
      </w:r>
      <w:r>
        <w:rPr>
          <w:rFonts w:ascii="Arial" w:hAnsi="Arial"/>
          <w:i/>
          <w:sz w:val="18"/>
        </w:rPr>
        <w:t>con</w:t>
      </w:r>
      <w:r>
        <w:rPr>
          <w:rFonts w:ascii="Arial" w:hAnsi="Arial"/>
          <w:i/>
          <w:spacing w:val="-10"/>
          <w:sz w:val="18"/>
        </w:rPr>
        <w:t xml:space="preserve"> </w:t>
      </w:r>
      <w:r>
        <w:rPr>
          <w:rFonts w:ascii="Arial" w:hAnsi="Arial"/>
          <w:i/>
          <w:sz w:val="18"/>
        </w:rPr>
        <w:t>ocasión</w:t>
      </w:r>
      <w:r>
        <w:rPr>
          <w:rFonts w:ascii="Arial" w:hAnsi="Arial"/>
          <w:i/>
          <w:spacing w:val="-9"/>
          <w:sz w:val="18"/>
        </w:rPr>
        <w:t xml:space="preserve"> </w:t>
      </w:r>
      <w:r>
        <w:rPr>
          <w:rFonts w:ascii="Arial" w:hAnsi="Arial"/>
          <w:i/>
          <w:sz w:val="18"/>
        </w:rPr>
        <w:t>de</w:t>
      </w:r>
      <w:r>
        <w:rPr>
          <w:rFonts w:ascii="Arial" w:hAnsi="Arial"/>
          <w:i/>
          <w:spacing w:val="-10"/>
          <w:sz w:val="18"/>
        </w:rPr>
        <w:t xml:space="preserve"> </w:t>
      </w:r>
      <w:r>
        <w:rPr>
          <w:rFonts w:ascii="Arial" w:hAnsi="Arial"/>
          <w:i/>
          <w:sz w:val="18"/>
        </w:rPr>
        <w:t>su</w:t>
      </w:r>
      <w:r>
        <w:rPr>
          <w:rFonts w:ascii="Arial" w:hAnsi="Arial"/>
          <w:i/>
          <w:spacing w:val="-9"/>
          <w:sz w:val="18"/>
        </w:rPr>
        <w:t xml:space="preserve"> </w:t>
      </w:r>
      <w:r>
        <w:rPr>
          <w:rFonts w:ascii="Arial" w:hAnsi="Arial"/>
          <w:i/>
          <w:sz w:val="18"/>
        </w:rPr>
        <w:t>gestión,</w:t>
      </w:r>
      <w:r>
        <w:rPr>
          <w:rFonts w:ascii="Arial" w:hAnsi="Arial"/>
          <w:i/>
          <w:spacing w:val="1"/>
          <w:sz w:val="18"/>
        </w:rPr>
        <w:t xml:space="preserve"> </w:t>
      </w:r>
      <w:r>
        <w:rPr>
          <w:rFonts w:ascii="Arial" w:hAnsi="Arial"/>
          <w:i/>
          <w:sz w:val="18"/>
        </w:rPr>
        <w:t>causen</w:t>
      </w:r>
      <w:r>
        <w:rPr>
          <w:rFonts w:ascii="Arial" w:hAnsi="Arial"/>
          <w:i/>
          <w:spacing w:val="-4"/>
          <w:sz w:val="18"/>
        </w:rPr>
        <w:t xml:space="preserve"> </w:t>
      </w:r>
      <w:r>
        <w:rPr>
          <w:rFonts w:ascii="Arial" w:hAnsi="Arial"/>
          <w:i/>
          <w:sz w:val="18"/>
        </w:rPr>
        <w:t>daño</w:t>
      </w:r>
      <w:r>
        <w:rPr>
          <w:rFonts w:ascii="Arial" w:hAnsi="Arial"/>
          <w:i/>
          <w:spacing w:val="-4"/>
          <w:sz w:val="18"/>
        </w:rPr>
        <w:t xml:space="preserve"> </w:t>
      </w:r>
      <w:r>
        <w:rPr>
          <w:rFonts w:ascii="Arial" w:hAnsi="Arial"/>
          <w:i/>
          <w:sz w:val="18"/>
        </w:rPr>
        <w:t>al</w:t>
      </w:r>
      <w:r>
        <w:rPr>
          <w:rFonts w:ascii="Arial" w:hAnsi="Arial"/>
          <w:i/>
          <w:spacing w:val="-3"/>
          <w:sz w:val="18"/>
        </w:rPr>
        <w:t xml:space="preserve"> </w:t>
      </w:r>
      <w:r>
        <w:rPr>
          <w:rFonts w:ascii="Arial" w:hAnsi="Arial"/>
          <w:i/>
          <w:sz w:val="18"/>
        </w:rPr>
        <w:t>patrimonio</w:t>
      </w:r>
      <w:r>
        <w:rPr>
          <w:rFonts w:ascii="Arial" w:hAnsi="Arial"/>
          <w:i/>
          <w:spacing w:val="-4"/>
          <w:sz w:val="18"/>
        </w:rPr>
        <w:t xml:space="preserve"> </w:t>
      </w:r>
      <w:r>
        <w:rPr>
          <w:rFonts w:ascii="Arial" w:hAnsi="Arial"/>
          <w:i/>
          <w:sz w:val="18"/>
        </w:rPr>
        <w:t>del</w:t>
      </w:r>
      <w:r>
        <w:rPr>
          <w:rFonts w:ascii="Arial" w:hAnsi="Arial"/>
          <w:i/>
          <w:spacing w:val="-5"/>
          <w:sz w:val="18"/>
        </w:rPr>
        <w:t xml:space="preserve"> </w:t>
      </w:r>
      <w:r>
        <w:rPr>
          <w:rFonts w:ascii="Arial" w:hAnsi="Arial"/>
          <w:i/>
          <w:sz w:val="18"/>
        </w:rPr>
        <w:t>Estado</w:t>
      </w:r>
      <w:r>
        <w:rPr>
          <w:rFonts w:ascii="Arial" w:hAnsi="Arial"/>
          <w:i/>
          <w:spacing w:val="-6"/>
          <w:sz w:val="18"/>
        </w:rPr>
        <w:t xml:space="preserve"> </w:t>
      </w:r>
      <w:r>
        <w:rPr>
          <w:rFonts w:ascii="Arial" w:hAnsi="Arial"/>
          <w:i/>
          <w:sz w:val="18"/>
        </w:rPr>
        <w:t>por</w:t>
      </w:r>
      <w:r>
        <w:rPr>
          <w:rFonts w:ascii="Arial" w:hAnsi="Arial"/>
          <w:i/>
          <w:spacing w:val="-3"/>
          <w:sz w:val="18"/>
        </w:rPr>
        <w:t xml:space="preserve"> </w:t>
      </w:r>
      <w:r>
        <w:rPr>
          <w:rFonts w:ascii="Arial" w:hAnsi="Arial"/>
          <w:i/>
          <w:sz w:val="18"/>
        </w:rPr>
        <w:t>acción</w:t>
      </w:r>
      <w:r>
        <w:rPr>
          <w:rFonts w:ascii="Arial" w:hAnsi="Arial"/>
          <w:i/>
          <w:spacing w:val="-4"/>
          <w:sz w:val="18"/>
        </w:rPr>
        <w:t xml:space="preserve"> </w:t>
      </w:r>
      <w:r>
        <w:rPr>
          <w:rFonts w:ascii="Arial" w:hAnsi="Arial"/>
          <w:i/>
          <w:sz w:val="18"/>
        </w:rPr>
        <w:t>u</w:t>
      </w:r>
      <w:r>
        <w:rPr>
          <w:rFonts w:ascii="Arial" w:hAnsi="Arial"/>
          <w:i/>
          <w:spacing w:val="-5"/>
          <w:sz w:val="18"/>
        </w:rPr>
        <w:t xml:space="preserve"> </w:t>
      </w:r>
      <w:r>
        <w:rPr>
          <w:rFonts w:ascii="Arial" w:hAnsi="Arial"/>
          <w:i/>
          <w:sz w:val="18"/>
        </w:rPr>
        <w:t>omisión,</w:t>
      </w:r>
      <w:r>
        <w:rPr>
          <w:rFonts w:ascii="Arial" w:hAnsi="Arial"/>
          <w:i/>
          <w:spacing w:val="-4"/>
          <w:sz w:val="18"/>
        </w:rPr>
        <w:t xml:space="preserve"> </w:t>
      </w:r>
      <w:r>
        <w:rPr>
          <w:rFonts w:ascii="Arial" w:hAnsi="Arial"/>
          <w:i/>
          <w:sz w:val="18"/>
        </w:rPr>
        <w:t>tanto</w:t>
      </w:r>
      <w:r>
        <w:rPr>
          <w:rFonts w:ascii="Arial" w:hAnsi="Arial"/>
          <w:i/>
          <w:spacing w:val="-3"/>
          <w:sz w:val="18"/>
        </w:rPr>
        <w:t xml:space="preserve"> </w:t>
      </w:r>
      <w:r>
        <w:rPr>
          <w:rFonts w:ascii="Arial" w:hAnsi="Arial"/>
          <w:i/>
          <w:sz w:val="18"/>
        </w:rPr>
        <w:t>en</w:t>
      </w:r>
      <w:r>
        <w:rPr>
          <w:rFonts w:ascii="Arial" w:hAnsi="Arial"/>
          <w:i/>
          <w:spacing w:val="-4"/>
          <w:sz w:val="18"/>
        </w:rPr>
        <w:t xml:space="preserve"> </w:t>
      </w:r>
      <w:r>
        <w:rPr>
          <w:rFonts w:ascii="Arial" w:hAnsi="Arial"/>
          <w:i/>
          <w:sz w:val="18"/>
        </w:rPr>
        <w:t>forma</w:t>
      </w:r>
      <w:r>
        <w:rPr>
          <w:rFonts w:ascii="Arial" w:hAnsi="Arial"/>
          <w:i/>
          <w:spacing w:val="-3"/>
          <w:sz w:val="18"/>
        </w:rPr>
        <w:t xml:space="preserve"> </w:t>
      </w:r>
      <w:r>
        <w:rPr>
          <w:rFonts w:ascii="Arial" w:hAnsi="Arial"/>
          <w:i/>
          <w:sz w:val="18"/>
        </w:rPr>
        <w:t>dolosa</w:t>
      </w:r>
      <w:r>
        <w:rPr>
          <w:rFonts w:ascii="Arial" w:hAnsi="Arial"/>
          <w:i/>
          <w:spacing w:val="-4"/>
          <w:sz w:val="18"/>
        </w:rPr>
        <w:t xml:space="preserve"> </w:t>
      </w:r>
      <w:r>
        <w:rPr>
          <w:rFonts w:ascii="Arial" w:hAnsi="Arial"/>
          <w:i/>
          <w:sz w:val="18"/>
        </w:rPr>
        <w:t>como</w:t>
      </w:r>
      <w:r>
        <w:rPr>
          <w:rFonts w:ascii="Arial" w:hAnsi="Arial"/>
          <w:i/>
          <w:spacing w:val="-5"/>
          <w:sz w:val="18"/>
        </w:rPr>
        <w:t xml:space="preserve"> </w:t>
      </w:r>
      <w:r>
        <w:rPr>
          <w:rFonts w:ascii="Arial" w:hAnsi="Arial"/>
          <w:i/>
          <w:sz w:val="18"/>
        </w:rPr>
        <w:t>culposa.</w:t>
      </w:r>
      <w:r>
        <w:rPr>
          <w:rFonts w:ascii="Arial" w:hAnsi="Arial"/>
          <w:i/>
          <w:spacing w:val="42"/>
          <w:sz w:val="18"/>
        </w:rPr>
        <w:t xml:space="preserve"> </w:t>
      </w:r>
      <w:r>
        <w:rPr>
          <w:rFonts w:ascii="Arial" w:hAnsi="Arial"/>
          <w:i/>
          <w:sz w:val="18"/>
        </w:rPr>
        <w:t>Y</w:t>
      </w:r>
      <w:r>
        <w:rPr>
          <w:rFonts w:ascii="Arial" w:hAnsi="Arial"/>
          <w:i/>
          <w:spacing w:val="-4"/>
          <w:sz w:val="18"/>
        </w:rPr>
        <w:t xml:space="preserve"> </w:t>
      </w:r>
      <w:r>
        <w:rPr>
          <w:rFonts w:ascii="Arial" w:hAnsi="Arial"/>
          <w:i/>
          <w:sz w:val="18"/>
        </w:rPr>
        <w:t>es</w:t>
      </w:r>
      <w:r>
        <w:rPr>
          <w:rFonts w:ascii="Arial" w:hAnsi="Arial"/>
          <w:i/>
          <w:spacing w:val="-3"/>
          <w:sz w:val="18"/>
        </w:rPr>
        <w:t xml:space="preserve"> </w:t>
      </w:r>
      <w:r>
        <w:rPr>
          <w:rFonts w:ascii="Arial" w:hAnsi="Arial"/>
          <w:i/>
          <w:sz w:val="18"/>
        </w:rPr>
        <w:t>que</w:t>
      </w:r>
      <w:r>
        <w:rPr>
          <w:rFonts w:ascii="Arial" w:hAnsi="Arial"/>
          <w:i/>
          <w:spacing w:val="-3"/>
          <w:sz w:val="18"/>
        </w:rPr>
        <w:t xml:space="preserve"> </w:t>
      </w:r>
      <w:r>
        <w:rPr>
          <w:rFonts w:ascii="Arial" w:hAnsi="Arial"/>
          <w:i/>
          <w:sz w:val="18"/>
        </w:rPr>
        <w:t>no</w:t>
      </w:r>
    </w:p>
    <w:p w:rsidR="0073578E" w:rsidRDefault="0073578E">
      <w:pPr>
        <w:jc w:val="both"/>
        <w:rPr>
          <w:rFonts w:ascii="Arial" w:hAnsi="Arial"/>
          <w:sz w:val="18"/>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42" style="width:440.9pt;height:.55pt;mso-position-horizontal-relative:char;mso-position-vertical-relative:line" coordsize="8818,11">
            <v:line id="_x0000_s1043" style="position:absolute" from="0,5" to="8817,5" strokeweight=".18414mm"/>
            <w10:anchorlock/>
          </v:group>
        </w:pict>
      </w:r>
    </w:p>
    <w:p w:rsidR="0073578E" w:rsidRDefault="00032DA4">
      <w:pPr>
        <w:pStyle w:val="Textoindependiente"/>
        <w:spacing w:line="360" w:lineRule="auto"/>
        <w:ind w:left="265" w:right="403"/>
        <w:jc w:val="both"/>
      </w:pPr>
      <w:r>
        <w:t>jurisprudencia indica que no se puede equiparar con las actividades realizadas por otros</w:t>
      </w:r>
      <w:r>
        <w:rPr>
          <w:spacing w:val="1"/>
        </w:rPr>
        <w:t xml:space="preserve"> </w:t>
      </w:r>
      <w:r>
        <w:t>servidores y particulares, pues desdibujaría la función de control fiscal realizada por las</w:t>
      </w:r>
      <w:r>
        <w:rPr>
          <w:spacing w:val="1"/>
        </w:rPr>
        <w:t xml:space="preserve"> </w:t>
      </w:r>
      <w:r>
        <w:t>contralorías,</w:t>
      </w:r>
      <w:r>
        <w:rPr>
          <w:spacing w:val="1"/>
        </w:rPr>
        <w:t xml:space="preserve"> </w:t>
      </w:r>
      <w:r>
        <w:t>señalando</w:t>
      </w:r>
      <w:r>
        <w:rPr>
          <w:spacing w:val="1"/>
        </w:rPr>
        <w:t xml:space="preserve"> </w:t>
      </w:r>
      <w:r>
        <w:t>como</w:t>
      </w:r>
      <w:r>
        <w:rPr>
          <w:spacing w:val="1"/>
        </w:rPr>
        <w:t xml:space="preserve"> </w:t>
      </w:r>
      <w:r>
        <w:t>potenciales</w:t>
      </w:r>
      <w:r>
        <w:rPr>
          <w:spacing w:val="1"/>
        </w:rPr>
        <w:t xml:space="preserve"> </w:t>
      </w:r>
      <w:r>
        <w:t>destinatarios,</w:t>
      </w:r>
      <w:r>
        <w:rPr>
          <w:spacing w:val="1"/>
        </w:rPr>
        <w:t xml:space="preserve"> </w:t>
      </w:r>
      <w:r>
        <w:rPr>
          <w:u w:val="single"/>
        </w:rPr>
        <w:t>entre</w:t>
      </w:r>
      <w:r>
        <w:rPr>
          <w:spacing w:val="1"/>
          <w:u w:val="single"/>
        </w:rPr>
        <w:t xml:space="preserve"> </w:t>
      </w:r>
      <w:r>
        <w:rPr>
          <w:u w:val="single"/>
        </w:rPr>
        <w:t>otros,</w:t>
      </w:r>
      <w:r>
        <w:rPr>
          <w:spacing w:val="1"/>
          <w:u w:val="single"/>
        </w:rPr>
        <w:t xml:space="preserve"> </w:t>
      </w:r>
      <w:r>
        <w:rPr>
          <w:u w:val="single"/>
        </w:rPr>
        <w:t>los</w:t>
      </w:r>
      <w:r>
        <w:rPr>
          <w:spacing w:val="1"/>
          <w:u w:val="single"/>
        </w:rPr>
        <w:t xml:space="preserve"> </w:t>
      </w:r>
      <w:r>
        <w:rPr>
          <w:u w:val="single"/>
        </w:rPr>
        <w:t>directivos</w:t>
      </w:r>
      <w:r>
        <w:rPr>
          <w:spacing w:val="1"/>
          <w:u w:val="single"/>
        </w:rPr>
        <w:t xml:space="preserve"> </w:t>
      </w:r>
      <w:r>
        <w:rPr>
          <w:u w:val="single"/>
        </w:rPr>
        <w:t>y</w:t>
      </w:r>
      <w:r>
        <w:rPr>
          <w:spacing w:val="1"/>
        </w:rPr>
        <w:t xml:space="preserve"> </w:t>
      </w:r>
      <w:r>
        <w:rPr>
          <w:u w:val="single"/>
        </w:rPr>
        <w:t>personas de las entidades que profieran decisiones determinantes de gestión fiscal, así</w:t>
      </w:r>
      <w:r>
        <w:rPr>
          <w:spacing w:val="1"/>
        </w:rPr>
        <w:t xml:space="preserve"> </w:t>
      </w:r>
      <w:r>
        <w:rPr>
          <w:u w:val="single"/>
        </w:rPr>
        <w:t>como quienes desempeñen funciones de ordenación, control, dirección y coordinación,</w:t>
      </w:r>
      <w:r>
        <w:rPr>
          <w:spacing w:val="1"/>
        </w:rPr>
        <w:t xml:space="preserve"> </w:t>
      </w:r>
      <w:r>
        <w:rPr>
          <w:u w:val="single"/>
        </w:rPr>
        <w:t>contratistas y particulares que causen perjuicios a los ingresos y bienes</w:t>
      </w:r>
      <w:r>
        <w:rPr>
          <w:spacing w:val="1"/>
          <w:u w:val="single"/>
        </w:rPr>
        <w:t xml:space="preserve"> </w:t>
      </w:r>
      <w:r>
        <w:rPr>
          <w:u w:val="single"/>
        </w:rPr>
        <w:t>del Estado</w:t>
      </w:r>
      <w:r>
        <w:t>,</w:t>
      </w:r>
      <w:r>
        <w:rPr>
          <w:spacing w:val="1"/>
        </w:rPr>
        <w:t xml:space="preserve"> </w:t>
      </w:r>
      <w:r>
        <w:rPr>
          <w:rFonts w:ascii="Arial" w:hAnsi="Arial"/>
          <w:b/>
        </w:rPr>
        <w:t>siempre y cuando se sitúen dentro de la órbita de la gestión fiscal en razón de sus</w:t>
      </w:r>
      <w:r>
        <w:rPr>
          <w:rFonts w:ascii="Arial" w:hAnsi="Arial"/>
          <w:b/>
          <w:spacing w:val="1"/>
        </w:rPr>
        <w:t xml:space="preserve"> </w:t>
      </w:r>
      <w:r>
        <w:rPr>
          <w:rFonts w:ascii="Arial" w:hAnsi="Arial"/>
          <w:b/>
        </w:rPr>
        <w:t>poderes y</w:t>
      </w:r>
      <w:r>
        <w:rPr>
          <w:rFonts w:ascii="Arial" w:hAnsi="Arial"/>
          <w:b/>
          <w:spacing w:val="-4"/>
        </w:rPr>
        <w:t xml:space="preserve"> </w:t>
      </w:r>
      <w:r>
        <w:rPr>
          <w:rFonts w:ascii="Arial" w:hAnsi="Arial"/>
          <w:b/>
        </w:rPr>
        <w:t>deberes fiscales</w:t>
      </w:r>
      <w:r>
        <w:t>.</w:t>
      </w:r>
    </w:p>
    <w:p w:rsidR="0073578E" w:rsidRDefault="0073578E">
      <w:pPr>
        <w:pStyle w:val="Textoindependiente"/>
        <w:spacing w:before="4"/>
        <w:rPr>
          <w:sz w:val="32"/>
        </w:rPr>
      </w:pPr>
    </w:p>
    <w:p w:rsidR="0073578E" w:rsidRDefault="00032DA4">
      <w:pPr>
        <w:pStyle w:val="Prrafodelista"/>
        <w:numPr>
          <w:ilvl w:val="0"/>
          <w:numId w:val="5"/>
        </w:numPr>
        <w:tabs>
          <w:tab w:val="left" w:pos="779"/>
        </w:tabs>
        <w:spacing w:line="360" w:lineRule="auto"/>
        <w:ind w:right="401" w:firstLine="0"/>
        <w:jc w:val="both"/>
      </w:pPr>
      <w:r>
        <w:t>En este punto, es menester advertir que no resulta aplicable lo regulado en la Ley</w:t>
      </w:r>
      <w:r>
        <w:rPr>
          <w:spacing w:val="1"/>
        </w:rPr>
        <w:t xml:space="preserve"> </w:t>
      </w:r>
      <w:r>
        <w:rPr>
          <w:spacing w:val="-1"/>
        </w:rPr>
        <w:t>1474</w:t>
      </w:r>
      <w:r>
        <w:rPr>
          <w:spacing w:val="-12"/>
        </w:rPr>
        <w:t xml:space="preserve"> </w:t>
      </w:r>
      <w:r>
        <w:rPr>
          <w:spacing w:val="-1"/>
        </w:rPr>
        <w:t>de</w:t>
      </w:r>
      <w:r>
        <w:rPr>
          <w:spacing w:val="-14"/>
        </w:rPr>
        <w:t xml:space="preserve"> </w:t>
      </w:r>
      <w:r>
        <w:rPr>
          <w:spacing w:val="-1"/>
        </w:rPr>
        <w:t>2011,</w:t>
      </w:r>
      <w:r>
        <w:rPr>
          <w:spacing w:val="-13"/>
        </w:rPr>
        <w:t xml:space="preserve"> </w:t>
      </w:r>
      <w:r>
        <w:rPr>
          <w:spacing w:val="-1"/>
        </w:rPr>
        <w:t>contrario</w:t>
      </w:r>
      <w:r>
        <w:rPr>
          <w:spacing w:val="-14"/>
        </w:rPr>
        <w:t xml:space="preserve"> </w:t>
      </w:r>
      <w:r>
        <w:t>a</w:t>
      </w:r>
      <w:r>
        <w:rPr>
          <w:spacing w:val="-10"/>
        </w:rPr>
        <w:t xml:space="preserve"> </w:t>
      </w:r>
      <w:r>
        <w:t>lo</w:t>
      </w:r>
      <w:r>
        <w:rPr>
          <w:spacing w:val="-14"/>
        </w:rPr>
        <w:t xml:space="preserve"> </w:t>
      </w:r>
      <w:r>
        <w:t>que</w:t>
      </w:r>
      <w:r>
        <w:rPr>
          <w:spacing w:val="-14"/>
        </w:rPr>
        <w:t xml:space="preserve"> </w:t>
      </w:r>
      <w:r>
        <w:t>alude</w:t>
      </w:r>
      <w:r>
        <w:rPr>
          <w:spacing w:val="-14"/>
        </w:rPr>
        <w:t xml:space="preserve"> </w:t>
      </w:r>
      <w:r>
        <w:t>el</w:t>
      </w:r>
      <w:r>
        <w:rPr>
          <w:spacing w:val="-10"/>
        </w:rPr>
        <w:t xml:space="preserve"> </w:t>
      </w:r>
      <w:r>
        <w:t>apoderado</w:t>
      </w:r>
      <w:r>
        <w:rPr>
          <w:spacing w:val="-12"/>
        </w:rPr>
        <w:t xml:space="preserve"> </w:t>
      </w:r>
      <w:r>
        <w:t>de</w:t>
      </w:r>
      <w:r>
        <w:rPr>
          <w:spacing w:val="-14"/>
        </w:rPr>
        <w:t xml:space="preserve"> </w:t>
      </w:r>
      <w:r>
        <w:t>la</w:t>
      </w:r>
      <w:r>
        <w:rPr>
          <w:spacing w:val="-11"/>
        </w:rPr>
        <w:t xml:space="preserve"> </w:t>
      </w:r>
      <w:r>
        <w:t>entidad</w:t>
      </w:r>
      <w:r>
        <w:rPr>
          <w:spacing w:val="-10"/>
        </w:rPr>
        <w:t xml:space="preserve"> </w:t>
      </w:r>
      <w:r>
        <w:t>demandada</w:t>
      </w:r>
      <w:r>
        <w:rPr>
          <w:spacing w:val="-11"/>
        </w:rPr>
        <w:t xml:space="preserve"> </w:t>
      </w:r>
      <w:r>
        <w:t>en</w:t>
      </w:r>
      <w:r>
        <w:rPr>
          <w:spacing w:val="-14"/>
        </w:rPr>
        <w:t xml:space="preserve"> </w:t>
      </w:r>
      <w:r>
        <w:t>el</w:t>
      </w:r>
      <w:r>
        <w:rPr>
          <w:spacing w:val="-15"/>
        </w:rPr>
        <w:t xml:space="preserve"> </w:t>
      </w:r>
      <w:r>
        <w:t>recurso</w:t>
      </w:r>
      <w:r>
        <w:rPr>
          <w:spacing w:val="-58"/>
        </w:rPr>
        <w:t xml:space="preserve"> </w:t>
      </w:r>
      <w:r>
        <w:t>de alzada, por cuanto las conductas en este caso que fueron objeto del proceso de</w:t>
      </w:r>
      <w:r>
        <w:rPr>
          <w:spacing w:val="1"/>
        </w:rPr>
        <w:t xml:space="preserve"> </w:t>
      </w:r>
      <w:r>
        <w:t>responsabilidad fueron las actividades desplegadas por el señor Luis Gonzalo Olarte Cely</w:t>
      </w:r>
      <w:r>
        <w:rPr>
          <w:spacing w:val="-59"/>
        </w:rPr>
        <w:t xml:space="preserve"> </w:t>
      </w:r>
      <w:r>
        <w:t>Jefe de Oficina Asesora de Jurídica de la UPTC en el año 2007 y 2008, respectivamente,</w:t>
      </w:r>
      <w:r>
        <w:rPr>
          <w:spacing w:val="1"/>
        </w:rPr>
        <w:t xml:space="preserve"> </w:t>
      </w:r>
      <w:r>
        <w:t>tal y como consta en las pruebas aportadas al plenario</w:t>
      </w:r>
      <w:r>
        <w:rPr>
          <w:vertAlign w:val="superscript"/>
        </w:rPr>
        <w:t>23</w:t>
      </w:r>
      <w:r>
        <w:t>, y el cumplimiento de dichas</w:t>
      </w:r>
      <w:r>
        <w:rPr>
          <w:spacing w:val="1"/>
        </w:rPr>
        <w:t xml:space="preserve"> </w:t>
      </w:r>
      <w:r>
        <w:rPr>
          <w:spacing w:val="-1"/>
        </w:rPr>
        <w:t>disposiciones</w:t>
      </w:r>
      <w:r>
        <w:rPr>
          <w:spacing w:val="-11"/>
        </w:rPr>
        <w:t xml:space="preserve"> </w:t>
      </w:r>
      <w:r>
        <w:rPr>
          <w:spacing w:val="-1"/>
        </w:rPr>
        <w:t>contenidas</w:t>
      </w:r>
      <w:r>
        <w:rPr>
          <w:spacing w:val="-13"/>
        </w:rPr>
        <w:t xml:space="preserve"> </w:t>
      </w:r>
      <w:r>
        <w:t>en</w:t>
      </w:r>
      <w:r>
        <w:rPr>
          <w:spacing w:val="-14"/>
        </w:rPr>
        <w:t xml:space="preserve"> </w:t>
      </w:r>
      <w:r>
        <w:t>la</w:t>
      </w:r>
      <w:r>
        <w:rPr>
          <w:spacing w:val="-10"/>
        </w:rPr>
        <w:t xml:space="preserve"> </w:t>
      </w:r>
      <w:r>
        <w:t>ley</w:t>
      </w:r>
      <w:r>
        <w:rPr>
          <w:spacing w:val="-13"/>
        </w:rPr>
        <w:t xml:space="preserve"> </w:t>
      </w:r>
      <w:r>
        <w:t>citada</w:t>
      </w:r>
      <w:r>
        <w:rPr>
          <w:spacing w:val="-15"/>
        </w:rPr>
        <w:t xml:space="preserve"> </w:t>
      </w:r>
      <w:r>
        <w:t>fueron</w:t>
      </w:r>
      <w:r>
        <w:rPr>
          <w:spacing w:val="-14"/>
        </w:rPr>
        <w:t xml:space="preserve"> </w:t>
      </w:r>
      <w:r>
        <w:t>implementadas</w:t>
      </w:r>
      <w:r>
        <w:rPr>
          <w:spacing w:val="-13"/>
        </w:rPr>
        <w:t xml:space="preserve"> </w:t>
      </w:r>
      <w:r>
        <w:t>a</w:t>
      </w:r>
      <w:r>
        <w:rPr>
          <w:spacing w:val="-13"/>
        </w:rPr>
        <w:t xml:space="preserve"> </w:t>
      </w:r>
      <w:r>
        <w:t>partir</w:t>
      </w:r>
      <w:r>
        <w:rPr>
          <w:spacing w:val="-13"/>
        </w:rPr>
        <w:t xml:space="preserve"> </w:t>
      </w:r>
      <w:r>
        <w:t>de</w:t>
      </w:r>
      <w:r>
        <w:rPr>
          <w:spacing w:val="-13"/>
        </w:rPr>
        <w:t xml:space="preserve"> </w:t>
      </w:r>
      <w:r>
        <w:t>su</w:t>
      </w:r>
      <w:r>
        <w:rPr>
          <w:spacing w:val="-11"/>
        </w:rPr>
        <w:t xml:space="preserve"> </w:t>
      </w:r>
      <w:r>
        <w:t>promulgación</w:t>
      </w:r>
      <w:r>
        <w:rPr>
          <w:spacing w:val="-59"/>
        </w:rPr>
        <w:t xml:space="preserve"> </w:t>
      </w:r>
      <w:r>
        <w:t>o entrada en vigencia</w:t>
      </w:r>
      <w:r>
        <w:rPr>
          <w:vertAlign w:val="superscript"/>
        </w:rPr>
        <w:t>24</w:t>
      </w:r>
      <w:r>
        <w:t xml:space="preserve"> -es decir a partir del 12 de julio de 2011-, lo anterior significa que</w:t>
      </w:r>
      <w:r>
        <w:rPr>
          <w:spacing w:val="1"/>
        </w:rPr>
        <w:t xml:space="preserve"> </w:t>
      </w:r>
      <w:r>
        <w:t>en</w:t>
      </w:r>
      <w:r>
        <w:rPr>
          <w:spacing w:val="1"/>
        </w:rPr>
        <w:t xml:space="preserve"> </w:t>
      </w:r>
      <w:r>
        <w:t>el</w:t>
      </w:r>
      <w:r>
        <w:rPr>
          <w:spacing w:val="1"/>
        </w:rPr>
        <w:t xml:space="preserve"> </w:t>
      </w:r>
      <w:r>
        <w:t>eventual</w:t>
      </w:r>
      <w:r>
        <w:rPr>
          <w:spacing w:val="1"/>
        </w:rPr>
        <w:t xml:space="preserve"> </w:t>
      </w:r>
      <w:r>
        <w:t>caso</w:t>
      </w:r>
      <w:r>
        <w:rPr>
          <w:spacing w:val="1"/>
        </w:rPr>
        <w:t xml:space="preserve"> </w:t>
      </w:r>
      <w:r>
        <w:t>de</w:t>
      </w:r>
      <w:r>
        <w:rPr>
          <w:spacing w:val="1"/>
        </w:rPr>
        <w:t xml:space="preserve"> </w:t>
      </w:r>
      <w:r>
        <w:t>aplicar</w:t>
      </w:r>
      <w:r>
        <w:rPr>
          <w:spacing w:val="1"/>
        </w:rPr>
        <w:t xml:space="preserve"> </w:t>
      </w:r>
      <w:r>
        <w:t>la</w:t>
      </w:r>
      <w:r>
        <w:rPr>
          <w:spacing w:val="1"/>
        </w:rPr>
        <w:t xml:space="preserve"> </w:t>
      </w:r>
      <w:r>
        <w:t>aludida</w:t>
      </w:r>
      <w:r>
        <w:rPr>
          <w:spacing w:val="1"/>
        </w:rPr>
        <w:t xml:space="preserve"> </w:t>
      </w:r>
      <w:r>
        <w:t>normatividad</w:t>
      </w:r>
      <w:r>
        <w:rPr>
          <w:spacing w:val="1"/>
        </w:rPr>
        <w:t xml:space="preserve"> </w:t>
      </w:r>
      <w:r>
        <w:t>para</w:t>
      </w:r>
      <w:r>
        <w:rPr>
          <w:spacing w:val="1"/>
        </w:rPr>
        <w:t xml:space="preserve"> </w:t>
      </w:r>
      <w:r>
        <w:t>la</w:t>
      </w:r>
      <w:r>
        <w:rPr>
          <w:spacing w:val="1"/>
        </w:rPr>
        <w:t xml:space="preserve"> </w:t>
      </w:r>
      <w:r>
        <w:t>declaratoria</w:t>
      </w:r>
      <w:r>
        <w:rPr>
          <w:spacing w:val="1"/>
        </w:rPr>
        <w:t xml:space="preserve"> </w:t>
      </w:r>
      <w:r>
        <w:t>de</w:t>
      </w:r>
      <w:r>
        <w:rPr>
          <w:spacing w:val="1"/>
        </w:rPr>
        <w:t xml:space="preserve"> </w:t>
      </w:r>
      <w:r>
        <w:t>responsabilidad</w:t>
      </w:r>
      <w:r>
        <w:rPr>
          <w:spacing w:val="1"/>
        </w:rPr>
        <w:t xml:space="preserve"> </w:t>
      </w:r>
      <w:r>
        <w:t>en</w:t>
      </w:r>
      <w:r>
        <w:rPr>
          <w:spacing w:val="1"/>
        </w:rPr>
        <w:t xml:space="preserve"> </w:t>
      </w:r>
      <w:r>
        <w:t>el</w:t>
      </w:r>
      <w:r>
        <w:rPr>
          <w:spacing w:val="1"/>
        </w:rPr>
        <w:t xml:space="preserve"> </w:t>
      </w:r>
      <w:r>
        <w:rPr>
          <w:rFonts w:ascii="Arial" w:hAnsi="Arial"/>
          <w:i/>
        </w:rPr>
        <w:t>sub</w:t>
      </w:r>
      <w:r>
        <w:rPr>
          <w:rFonts w:ascii="Arial" w:hAnsi="Arial"/>
          <w:i/>
          <w:spacing w:val="1"/>
        </w:rPr>
        <w:t xml:space="preserve"> </w:t>
      </w:r>
      <w:r>
        <w:rPr>
          <w:rFonts w:ascii="Arial" w:hAnsi="Arial"/>
          <w:i/>
        </w:rPr>
        <w:t>judice</w:t>
      </w:r>
      <w:r>
        <w:rPr>
          <w:rFonts w:ascii="Arial" w:hAnsi="Arial"/>
          <w:i/>
          <w:spacing w:val="1"/>
        </w:rPr>
        <w:t xml:space="preserve"> </w:t>
      </w:r>
      <w:r>
        <w:t>se</w:t>
      </w:r>
      <w:r>
        <w:rPr>
          <w:spacing w:val="1"/>
        </w:rPr>
        <w:t xml:space="preserve"> </w:t>
      </w:r>
      <w:r>
        <w:t>incurriría</w:t>
      </w:r>
      <w:r>
        <w:rPr>
          <w:spacing w:val="1"/>
        </w:rPr>
        <w:t xml:space="preserve"> </w:t>
      </w:r>
      <w:r>
        <w:t>en</w:t>
      </w:r>
      <w:r>
        <w:rPr>
          <w:spacing w:val="1"/>
        </w:rPr>
        <w:t xml:space="preserve"> </w:t>
      </w:r>
      <w:r>
        <w:t>una</w:t>
      </w:r>
      <w:r>
        <w:rPr>
          <w:spacing w:val="1"/>
        </w:rPr>
        <w:t xml:space="preserve"> </w:t>
      </w:r>
      <w:r>
        <w:t>clara</w:t>
      </w:r>
      <w:r>
        <w:rPr>
          <w:spacing w:val="1"/>
        </w:rPr>
        <w:t xml:space="preserve"> </w:t>
      </w:r>
      <w:r>
        <w:t>violación</w:t>
      </w:r>
      <w:r>
        <w:rPr>
          <w:spacing w:val="1"/>
        </w:rPr>
        <w:t xml:space="preserve"> </w:t>
      </w:r>
      <w:r>
        <w:t>al</w:t>
      </w:r>
      <w:r>
        <w:rPr>
          <w:spacing w:val="1"/>
        </w:rPr>
        <w:t xml:space="preserve"> </w:t>
      </w:r>
      <w:r>
        <w:t>principio</w:t>
      </w:r>
      <w:r>
        <w:rPr>
          <w:spacing w:val="1"/>
        </w:rPr>
        <w:t xml:space="preserve"> </w:t>
      </w:r>
      <w:r>
        <w:t>de</w:t>
      </w:r>
      <w:r>
        <w:rPr>
          <w:spacing w:val="-59"/>
        </w:rPr>
        <w:t xml:space="preserve"> </w:t>
      </w:r>
      <w:r>
        <w:t>irretroactividad de la ley, máxime en materia sancionatoria respecto de la cual debe</w:t>
      </w:r>
      <w:r>
        <w:rPr>
          <w:spacing w:val="1"/>
        </w:rPr>
        <w:t xml:space="preserve"> </w:t>
      </w:r>
      <w:r>
        <w:t>aplicarse la ley vigente al momento de los hechos por los cuales se investiga determinada</w:t>
      </w:r>
      <w:r>
        <w:rPr>
          <w:spacing w:val="-59"/>
        </w:rPr>
        <w:t xml:space="preserve"> </w:t>
      </w:r>
      <w:r>
        <w:t>conducta,</w:t>
      </w:r>
      <w:r>
        <w:rPr>
          <w:spacing w:val="-12"/>
        </w:rPr>
        <w:t xml:space="preserve"> </w:t>
      </w:r>
      <w:r>
        <w:t>que,</w:t>
      </w:r>
      <w:r>
        <w:rPr>
          <w:spacing w:val="-7"/>
        </w:rPr>
        <w:t xml:space="preserve"> </w:t>
      </w:r>
      <w:r>
        <w:t>para</w:t>
      </w:r>
      <w:r>
        <w:rPr>
          <w:spacing w:val="-8"/>
        </w:rPr>
        <w:t xml:space="preserve"> </w:t>
      </w:r>
      <w:r>
        <w:t>el</w:t>
      </w:r>
      <w:r>
        <w:rPr>
          <w:spacing w:val="-9"/>
        </w:rPr>
        <w:t xml:space="preserve"> </w:t>
      </w:r>
      <w:r>
        <w:t>caso,</w:t>
      </w:r>
      <w:r>
        <w:rPr>
          <w:spacing w:val="-7"/>
        </w:rPr>
        <w:t xml:space="preserve"> </w:t>
      </w:r>
      <w:r>
        <w:t>como</w:t>
      </w:r>
      <w:r>
        <w:rPr>
          <w:spacing w:val="-7"/>
        </w:rPr>
        <w:t xml:space="preserve"> </w:t>
      </w:r>
      <w:r>
        <w:t>ya</w:t>
      </w:r>
      <w:r>
        <w:rPr>
          <w:spacing w:val="-8"/>
        </w:rPr>
        <w:t xml:space="preserve"> </w:t>
      </w:r>
      <w:r>
        <w:t>se</w:t>
      </w:r>
      <w:r>
        <w:rPr>
          <w:spacing w:val="-8"/>
        </w:rPr>
        <w:t xml:space="preserve"> </w:t>
      </w:r>
      <w:r>
        <w:t>refirió</w:t>
      </w:r>
      <w:r>
        <w:rPr>
          <w:spacing w:val="-8"/>
        </w:rPr>
        <w:t xml:space="preserve"> </w:t>
      </w:r>
      <w:r>
        <w:t>datan</w:t>
      </w:r>
      <w:r>
        <w:rPr>
          <w:spacing w:val="-8"/>
        </w:rPr>
        <w:t xml:space="preserve"> </w:t>
      </w:r>
      <w:r>
        <w:t>de</w:t>
      </w:r>
      <w:r>
        <w:rPr>
          <w:spacing w:val="-7"/>
        </w:rPr>
        <w:t xml:space="preserve"> </w:t>
      </w:r>
      <w:r>
        <w:t>años</w:t>
      </w:r>
      <w:r>
        <w:rPr>
          <w:spacing w:val="-8"/>
        </w:rPr>
        <w:t xml:space="preserve"> </w:t>
      </w:r>
      <w:r>
        <w:t>anteriores</w:t>
      </w:r>
      <w:r>
        <w:rPr>
          <w:spacing w:val="-7"/>
        </w:rPr>
        <w:t xml:space="preserve"> </w:t>
      </w:r>
      <w:r>
        <w:t>a</w:t>
      </w:r>
      <w:r>
        <w:rPr>
          <w:spacing w:val="-10"/>
        </w:rPr>
        <w:t xml:space="preserve"> </w:t>
      </w:r>
      <w:r>
        <w:t>la</w:t>
      </w:r>
      <w:r>
        <w:rPr>
          <w:spacing w:val="-8"/>
        </w:rPr>
        <w:t xml:space="preserve"> </w:t>
      </w:r>
      <w:r>
        <w:t>expedición</w:t>
      </w:r>
      <w:r>
        <w:rPr>
          <w:spacing w:val="-8"/>
        </w:rPr>
        <w:t xml:space="preserve"> </w:t>
      </w:r>
      <w:r>
        <w:t>de</w:t>
      </w:r>
      <w:r>
        <w:rPr>
          <w:spacing w:val="-58"/>
        </w:rPr>
        <w:t xml:space="preserve"> </w:t>
      </w:r>
      <w:r>
        <w:t>tal</w:t>
      </w:r>
      <w:r>
        <w:rPr>
          <w:spacing w:val="-2"/>
        </w:rPr>
        <w:t xml:space="preserve"> </w:t>
      </w:r>
      <w:r>
        <w:t>disposición.</w:t>
      </w:r>
    </w:p>
    <w:p w:rsidR="0073578E" w:rsidRDefault="0073578E">
      <w:pPr>
        <w:pStyle w:val="Textoindependiente"/>
        <w:spacing w:before="10"/>
        <w:rPr>
          <w:sz w:val="32"/>
        </w:rPr>
      </w:pPr>
    </w:p>
    <w:p w:rsidR="0073578E" w:rsidRPr="00800BF4" w:rsidRDefault="00032DA4">
      <w:pPr>
        <w:pStyle w:val="Prrafodelista"/>
        <w:numPr>
          <w:ilvl w:val="0"/>
          <w:numId w:val="5"/>
        </w:numPr>
        <w:tabs>
          <w:tab w:val="left" w:pos="760"/>
        </w:tabs>
        <w:spacing w:line="360" w:lineRule="auto"/>
        <w:ind w:firstLine="0"/>
        <w:jc w:val="both"/>
      </w:pPr>
      <w:r w:rsidRPr="00800BF4">
        <w:t>Teniendo en cuenta lo anterior, al revisar el respectivo manual de funciones del Jefe</w:t>
      </w:r>
      <w:r w:rsidRPr="00800BF4">
        <w:rPr>
          <w:spacing w:val="1"/>
        </w:rPr>
        <w:t xml:space="preserve"> </w:t>
      </w:r>
      <w:r w:rsidRPr="00800BF4">
        <w:t>de</w:t>
      </w:r>
      <w:r w:rsidRPr="00800BF4">
        <w:rPr>
          <w:spacing w:val="-12"/>
        </w:rPr>
        <w:t xml:space="preserve"> </w:t>
      </w:r>
      <w:r w:rsidRPr="00800BF4">
        <w:t>la</w:t>
      </w:r>
      <w:r w:rsidRPr="00800BF4">
        <w:rPr>
          <w:spacing w:val="-10"/>
        </w:rPr>
        <w:t xml:space="preserve"> </w:t>
      </w:r>
      <w:r w:rsidRPr="00800BF4">
        <w:t>Oficina</w:t>
      </w:r>
      <w:r w:rsidRPr="00800BF4">
        <w:rPr>
          <w:spacing w:val="-11"/>
        </w:rPr>
        <w:t xml:space="preserve"> </w:t>
      </w:r>
      <w:r w:rsidRPr="00800BF4">
        <w:t>Jurídica</w:t>
      </w:r>
      <w:r w:rsidRPr="00800BF4">
        <w:rPr>
          <w:spacing w:val="-10"/>
        </w:rPr>
        <w:t xml:space="preserve"> </w:t>
      </w:r>
      <w:r w:rsidRPr="00800BF4">
        <w:t>de</w:t>
      </w:r>
      <w:r w:rsidRPr="00800BF4">
        <w:rPr>
          <w:spacing w:val="-11"/>
        </w:rPr>
        <w:t xml:space="preserve"> </w:t>
      </w:r>
      <w:r w:rsidRPr="00800BF4">
        <w:t>la</w:t>
      </w:r>
      <w:r w:rsidRPr="00800BF4">
        <w:rPr>
          <w:spacing w:val="-11"/>
        </w:rPr>
        <w:t xml:space="preserve"> </w:t>
      </w:r>
      <w:r w:rsidRPr="00800BF4">
        <w:t>UPTC,</w:t>
      </w:r>
      <w:r w:rsidRPr="00800BF4">
        <w:rPr>
          <w:spacing w:val="-11"/>
        </w:rPr>
        <w:t xml:space="preserve"> </w:t>
      </w:r>
      <w:r w:rsidRPr="00800BF4">
        <w:t>no</w:t>
      </w:r>
      <w:r w:rsidRPr="00800BF4">
        <w:rPr>
          <w:spacing w:val="-11"/>
        </w:rPr>
        <w:t xml:space="preserve"> </w:t>
      </w:r>
      <w:r w:rsidRPr="00800BF4">
        <w:t>se</w:t>
      </w:r>
      <w:r w:rsidRPr="00800BF4">
        <w:rPr>
          <w:spacing w:val="-13"/>
        </w:rPr>
        <w:t xml:space="preserve"> </w:t>
      </w:r>
      <w:r w:rsidRPr="00800BF4">
        <w:t>desprende</w:t>
      </w:r>
      <w:r w:rsidRPr="00800BF4">
        <w:rPr>
          <w:spacing w:val="-8"/>
        </w:rPr>
        <w:t xml:space="preserve"> </w:t>
      </w:r>
      <w:r w:rsidRPr="00800BF4">
        <w:t>una</w:t>
      </w:r>
      <w:r w:rsidRPr="00800BF4">
        <w:rPr>
          <w:spacing w:val="-10"/>
        </w:rPr>
        <w:t xml:space="preserve"> </w:t>
      </w:r>
      <w:r w:rsidRPr="00800BF4">
        <w:t>designación</w:t>
      </w:r>
      <w:r w:rsidRPr="00800BF4">
        <w:rPr>
          <w:spacing w:val="-12"/>
        </w:rPr>
        <w:t xml:space="preserve"> </w:t>
      </w:r>
      <w:r w:rsidRPr="00800BF4">
        <w:t>o</w:t>
      </w:r>
      <w:r w:rsidRPr="00800BF4">
        <w:rPr>
          <w:spacing w:val="-10"/>
        </w:rPr>
        <w:t xml:space="preserve"> </w:t>
      </w:r>
      <w:r w:rsidRPr="00800BF4">
        <w:t>actividad</w:t>
      </w:r>
      <w:r w:rsidRPr="00800BF4">
        <w:rPr>
          <w:spacing w:val="-9"/>
        </w:rPr>
        <w:t xml:space="preserve"> </w:t>
      </w:r>
      <w:r w:rsidRPr="00800BF4">
        <w:t>que</w:t>
      </w:r>
      <w:r w:rsidRPr="00800BF4">
        <w:rPr>
          <w:spacing w:val="-13"/>
        </w:rPr>
        <w:t xml:space="preserve"> </w:t>
      </w:r>
      <w:r w:rsidRPr="00800BF4">
        <w:t>encaje</w:t>
      </w:r>
      <w:r w:rsidRPr="00800BF4">
        <w:rPr>
          <w:spacing w:val="-59"/>
        </w:rPr>
        <w:t xml:space="preserve"> </w:t>
      </w:r>
      <w:r w:rsidRPr="00800BF4">
        <w:t>dentro del concepto de gestión fiscal, por no estar referidas a la ordenación, control,</w:t>
      </w:r>
      <w:r w:rsidRPr="00800BF4">
        <w:rPr>
          <w:spacing w:val="1"/>
        </w:rPr>
        <w:t xml:space="preserve"> </w:t>
      </w:r>
      <w:r w:rsidRPr="00800BF4">
        <w:t>dirección,</w:t>
      </w:r>
      <w:r w:rsidRPr="00800BF4">
        <w:rPr>
          <w:spacing w:val="-7"/>
        </w:rPr>
        <w:t xml:space="preserve"> </w:t>
      </w:r>
      <w:r w:rsidRPr="00800BF4">
        <w:t>administración</w:t>
      </w:r>
      <w:r w:rsidRPr="00800BF4">
        <w:rPr>
          <w:spacing w:val="-11"/>
        </w:rPr>
        <w:t xml:space="preserve"> </w:t>
      </w:r>
      <w:r w:rsidRPr="00800BF4">
        <w:t>y</w:t>
      </w:r>
      <w:r w:rsidRPr="00800BF4">
        <w:rPr>
          <w:spacing w:val="-9"/>
        </w:rPr>
        <w:t xml:space="preserve"> </w:t>
      </w:r>
      <w:r w:rsidRPr="00800BF4">
        <w:t>manejo</w:t>
      </w:r>
      <w:r w:rsidRPr="00800BF4">
        <w:rPr>
          <w:spacing w:val="-10"/>
        </w:rPr>
        <w:t xml:space="preserve"> </w:t>
      </w:r>
      <w:r w:rsidRPr="00800BF4">
        <w:t>de</w:t>
      </w:r>
      <w:r w:rsidRPr="00800BF4">
        <w:rPr>
          <w:spacing w:val="-8"/>
        </w:rPr>
        <w:t xml:space="preserve"> </w:t>
      </w:r>
      <w:r w:rsidRPr="00800BF4">
        <w:t>los</w:t>
      </w:r>
      <w:r w:rsidRPr="00800BF4">
        <w:rPr>
          <w:spacing w:val="-8"/>
        </w:rPr>
        <w:t xml:space="preserve"> </w:t>
      </w:r>
      <w:r w:rsidRPr="00800BF4">
        <w:t>bienes</w:t>
      </w:r>
      <w:r w:rsidRPr="00800BF4">
        <w:rPr>
          <w:spacing w:val="-7"/>
        </w:rPr>
        <w:t xml:space="preserve"> </w:t>
      </w:r>
      <w:r w:rsidRPr="00800BF4">
        <w:t>o</w:t>
      </w:r>
      <w:r w:rsidRPr="00800BF4">
        <w:rPr>
          <w:spacing w:val="-10"/>
        </w:rPr>
        <w:t xml:space="preserve"> </w:t>
      </w:r>
      <w:r w:rsidRPr="00800BF4">
        <w:t>recursos</w:t>
      </w:r>
      <w:r w:rsidRPr="00800BF4">
        <w:rPr>
          <w:spacing w:val="-8"/>
        </w:rPr>
        <w:t xml:space="preserve"> </w:t>
      </w:r>
      <w:r w:rsidRPr="00800BF4">
        <w:t>de</w:t>
      </w:r>
      <w:r w:rsidRPr="00800BF4">
        <w:rPr>
          <w:spacing w:val="-10"/>
        </w:rPr>
        <w:t xml:space="preserve"> </w:t>
      </w:r>
      <w:r w:rsidRPr="00800BF4">
        <w:t>la</w:t>
      </w:r>
      <w:r w:rsidRPr="00800BF4">
        <w:rPr>
          <w:spacing w:val="-8"/>
        </w:rPr>
        <w:t xml:space="preserve"> </w:t>
      </w:r>
      <w:r w:rsidRPr="00800BF4">
        <w:t>entidad,</w:t>
      </w:r>
      <w:r w:rsidRPr="00800BF4">
        <w:rPr>
          <w:spacing w:val="-9"/>
        </w:rPr>
        <w:t xml:space="preserve"> </w:t>
      </w:r>
      <w:r w:rsidRPr="00800BF4">
        <w:t>o</w:t>
      </w:r>
      <w:r w:rsidRPr="00800BF4">
        <w:rPr>
          <w:spacing w:val="-9"/>
        </w:rPr>
        <w:t xml:space="preserve"> </w:t>
      </w:r>
      <w:r w:rsidRPr="00800BF4">
        <w:t>por</w:t>
      </w:r>
      <w:r w:rsidRPr="00800BF4">
        <w:rPr>
          <w:spacing w:val="-7"/>
        </w:rPr>
        <w:t xml:space="preserve"> </w:t>
      </w:r>
      <w:r w:rsidRPr="00800BF4">
        <w:t>no</w:t>
      </w:r>
      <w:r w:rsidRPr="00800BF4">
        <w:rPr>
          <w:spacing w:val="-11"/>
        </w:rPr>
        <w:t xml:space="preserve"> </w:t>
      </w:r>
      <w:r w:rsidRPr="00800BF4">
        <w:t>implicar</w:t>
      </w:r>
      <w:r w:rsidRPr="00800BF4">
        <w:rPr>
          <w:spacing w:val="-58"/>
        </w:rPr>
        <w:t xml:space="preserve"> </w:t>
      </w:r>
      <w:r w:rsidRPr="00800BF4">
        <w:t>poder decisorio sobre</w:t>
      </w:r>
      <w:r w:rsidRPr="00800BF4">
        <w:rPr>
          <w:spacing w:val="-2"/>
        </w:rPr>
        <w:t xml:space="preserve"> </w:t>
      </w:r>
      <w:r w:rsidRPr="00800BF4">
        <w:t>dichos</w:t>
      </w:r>
      <w:r w:rsidRPr="00800BF4">
        <w:rPr>
          <w:spacing w:val="1"/>
        </w:rPr>
        <w:t xml:space="preserve"> </w:t>
      </w:r>
      <w:r w:rsidRPr="00800BF4">
        <w:t>bienes o</w:t>
      </w:r>
      <w:r w:rsidRPr="00800BF4">
        <w:rPr>
          <w:spacing w:val="-4"/>
        </w:rPr>
        <w:t xml:space="preserve"> </w:t>
      </w:r>
      <w:r w:rsidRPr="00800BF4">
        <w:t>fondos.</w:t>
      </w: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73578E">
      <w:pPr>
        <w:pStyle w:val="Textoindependiente"/>
        <w:rPr>
          <w:sz w:val="20"/>
        </w:rPr>
      </w:pPr>
    </w:p>
    <w:p w:rsidR="0073578E" w:rsidRDefault="00EC6FC6">
      <w:pPr>
        <w:pStyle w:val="Textoindependiente"/>
        <w:spacing w:before="2"/>
        <w:rPr>
          <w:sz w:val="18"/>
        </w:rPr>
      </w:pPr>
      <w:r>
        <w:pict>
          <v:rect id="_x0000_s1041" style="position:absolute;margin-left:99.25pt;margin-top:12.4pt;width:2in;height:.5pt;z-index:-15701504;mso-wrap-distance-left:0;mso-wrap-distance-right:0;mso-position-horizontal-relative:page" fillcolor="black" stroked="f">
            <w10:wrap type="topAndBottom" anchorx="page"/>
          </v:rect>
        </w:pict>
      </w:r>
    </w:p>
    <w:p w:rsidR="0073578E" w:rsidRDefault="00032DA4">
      <w:pPr>
        <w:spacing w:before="54"/>
        <w:ind w:left="265" w:right="408"/>
        <w:jc w:val="both"/>
        <w:rPr>
          <w:rFonts w:ascii="Arial" w:hAnsi="Arial"/>
          <w:i/>
          <w:sz w:val="18"/>
        </w:rPr>
      </w:pPr>
      <w:r>
        <w:rPr>
          <w:rFonts w:ascii="Arial" w:hAnsi="Arial"/>
          <w:i/>
          <w:sz w:val="18"/>
        </w:rPr>
        <w:t>tendría sentido un control fiscal desprovisto de los medios y mecanismos conducentes al establecimiento de</w:t>
      </w:r>
      <w:r>
        <w:rPr>
          <w:rFonts w:ascii="Arial" w:hAnsi="Arial"/>
          <w:i/>
          <w:spacing w:val="1"/>
          <w:sz w:val="18"/>
        </w:rPr>
        <w:t xml:space="preserve"> </w:t>
      </w:r>
      <w:r>
        <w:rPr>
          <w:rFonts w:ascii="Arial" w:hAnsi="Arial"/>
          <w:i/>
          <w:sz w:val="18"/>
        </w:rPr>
        <w:t>responsabilidades fiscales con la subsiguiente</w:t>
      </w:r>
      <w:r>
        <w:rPr>
          <w:rFonts w:ascii="Arial" w:hAnsi="Arial"/>
          <w:i/>
          <w:spacing w:val="1"/>
          <w:sz w:val="18"/>
        </w:rPr>
        <w:t xml:space="preserve"> </w:t>
      </w:r>
      <w:r>
        <w:rPr>
          <w:rFonts w:ascii="Arial" w:hAnsi="Arial"/>
          <w:i/>
          <w:sz w:val="18"/>
        </w:rPr>
        <w:t>recuperación de los</w:t>
      </w:r>
      <w:r>
        <w:rPr>
          <w:rFonts w:ascii="Arial" w:hAnsi="Arial"/>
          <w:i/>
          <w:spacing w:val="1"/>
          <w:sz w:val="18"/>
        </w:rPr>
        <w:t xml:space="preserve"> </w:t>
      </w:r>
      <w:r>
        <w:rPr>
          <w:rFonts w:ascii="Arial" w:hAnsi="Arial"/>
          <w:i/>
          <w:sz w:val="18"/>
        </w:rPr>
        <w:t>montos</w:t>
      </w:r>
      <w:r>
        <w:rPr>
          <w:rFonts w:ascii="Arial" w:hAnsi="Arial"/>
          <w:i/>
          <w:spacing w:val="1"/>
          <w:sz w:val="18"/>
        </w:rPr>
        <w:t xml:space="preserve"> </w:t>
      </w:r>
      <w:r>
        <w:rPr>
          <w:rFonts w:ascii="Arial" w:hAnsi="Arial"/>
          <w:i/>
          <w:sz w:val="18"/>
        </w:rPr>
        <w:t>resarcitorios.</w:t>
      </w:r>
      <w:r>
        <w:rPr>
          <w:rFonts w:ascii="Arial" w:hAnsi="Arial"/>
          <w:i/>
          <w:spacing w:val="1"/>
          <w:sz w:val="18"/>
        </w:rPr>
        <w:t xml:space="preserve"> </w:t>
      </w:r>
      <w:r>
        <w:rPr>
          <w:rFonts w:ascii="Arial" w:hAnsi="Arial"/>
          <w:i/>
          <w:sz w:val="18"/>
        </w:rPr>
        <w:t>La defensa y</w:t>
      </w:r>
      <w:r>
        <w:rPr>
          <w:rFonts w:ascii="Arial" w:hAnsi="Arial"/>
          <w:i/>
          <w:spacing w:val="1"/>
          <w:sz w:val="18"/>
        </w:rPr>
        <w:t xml:space="preserve"> </w:t>
      </w:r>
      <w:r>
        <w:rPr>
          <w:rFonts w:ascii="Arial" w:hAnsi="Arial"/>
          <w:i/>
          <w:sz w:val="18"/>
        </w:rPr>
        <w:t>protección del erario público así lo exige en aras de la moralidad y de la efectiva realización de las tareas</w:t>
      </w:r>
      <w:r>
        <w:rPr>
          <w:rFonts w:ascii="Arial" w:hAnsi="Arial"/>
          <w:i/>
          <w:spacing w:val="1"/>
          <w:sz w:val="18"/>
        </w:rPr>
        <w:t xml:space="preserve"> </w:t>
      </w:r>
      <w:r>
        <w:rPr>
          <w:rFonts w:ascii="Arial" w:hAnsi="Arial"/>
          <w:i/>
          <w:sz w:val="18"/>
        </w:rPr>
        <w:t>públicas.</w:t>
      </w:r>
      <w:r>
        <w:rPr>
          <w:rFonts w:ascii="Arial" w:hAnsi="Arial"/>
          <w:i/>
          <w:spacing w:val="1"/>
          <w:sz w:val="18"/>
        </w:rPr>
        <w:t xml:space="preserve"> </w:t>
      </w:r>
      <w:r>
        <w:rPr>
          <w:rFonts w:ascii="Arial" w:hAnsi="Arial"/>
          <w:i/>
          <w:sz w:val="18"/>
          <w:u w:val="single"/>
        </w:rPr>
        <w:t>Universo fiscal dentro del cual transitan como potenciales destinatarios, entre otros, los directivos y</w:t>
      </w:r>
      <w:r>
        <w:rPr>
          <w:rFonts w:ascii="Arial" w:hAnsi="Arial"/>
          <w:i/>
          <w:spacing w:val="1"/>
          <w:sz w:val="18"/>
        </w:rPr>
        <w:t xml:space="preserve"> </w:t>
      </w:r>
      <w:r>
        <w:rPr>
          <w:rFonts w:ascii="Arial" w:hAnsi="Arial"/>
          <w:i/>
          <w:sz w:val="18"/>
          <w:u w:val="single"/>
        </w:rPr>
        <w:t>personas de las entidades que profieran decisiones determinantes de gestión fiscal, así como quienes</w:t>
      </w:r>
      <w:r>
        <w:rPr>
          <w:rFonts w:ascii="Arial" w:hAnsi="Arial"/>
          <w:i/>
          <w:spacing w:val="1"/>
          <w:sz w:val="18"/>
        </w:rPr>
        <w:t xml:space="preserve"> </w:t>
      </w:r>
      <w:r>
        <w:rPr>
          <w:rFonts w:ascii="Arial" w:hAnsi="Arial"/>
          <w:i/>
          <w:sz w:val="18"/>
          <w:u w:val="single"/>
        </w:rPr>
        <w:t>desempeñen</w:t>
      </w:r>
      <w:r>
        <w:rPr>
          <w:rFonts w:ascii="Arial" w:hAnsi="Arial"/>
          <w:i/>
          <w:spacing w:val="-10"/>
          <w:sz w:val="18"/>
          <w:u w:val="single"/>
        </w:rPr>
        <w:t xml:space="preserve"> </w:t>
      </w:r>
      <w:r>
        <w:rPr>
          <w:rFonts w:ascii="Arial" w:hAnsi="Arial"/>
          <w:i/>
          <w:sz w:val="18"/>
          <w:u w:val="single"/>
        </w:rPr>
        <w:t>funciones</w:t>
      </w:r>
      <w:r>
        <w:rPr>
          <w:rFonts w:ascii="Arial" w:hAnsi="Arial"/>
          <w:i/>
          <w:spacing w:val="-9"/>
          <w:sz w:val="18"/>
          <w:u w:val="single"/>
        </w:rPr>
        <w:t xml:space="preserve"> </w:t>
      </w:r>
      <w:r>
        <w:rPr>
          <w:rFonts w:ascii="Arial" w:hAnsi="Arial"/>
          <w:i/>
          <w:sz w:val="18"/>
          <w:u w:val="single"/>
        </w:rPr>
        <w:t>de</w:t>
      </w:r>
      <w:r>
        <w:rPr>
          <w:rFonts w:ascii="Arial" w:hAnsi="Arial"/>
          <w:i/>
          <w:spacing w:val="-9"/>
          <w:sz w:val="18"/>
          <w:u w:val="single"/>
        </w:rPr>
        <w:t xml:space="preserve"> </w:t>
      </w:r>
      <w:r>
        <w:rPr>
          <w:rFonts w:ascii="Arial" w:hAnsi="Arial"/>
          <w:i/>
          <w:sz w:val="18"/>
          <w:u w:val="single"/>
        </w:rPr>
        <w:t>ordenación,</w:t>
      </w:r>
      <w:r>
        <w:rPr>
          <w:rFonts w:ascii="Arial" w:hAnsi="Arial"/>
          <w:i/>
          <w:spacing w:val="-10"/>
          <w:sz w:val="18"/>
          <w:u w:val="single"/>
        </w:rPr>
        <w:t xml:space="preserve"> </w:t>
      </w:r>
      <w:r>
        <w:rPr>
          <w:rFonts w:ascii="Arial" w:hAnsi="Arial"/>
          <w:i/>
          <w:sz w:val="18"/>
          <w:u w:val="single"/>
        </w:rPr>
        <w:t>control,</w:t>
      </w:r>
      <w:r>
        <w:rPr>
          <w:rFonts w:ascii="Arial" w:hAnsi="Arial"/>
          <w:i/>
          <w:spacing w:val="-7"/>
          <w:sz w:val="18"/>
          <w:u w:val="single"/>
        </w:rPr>
        <w:t xml:space="preserve"> </w:t>
      </w:r>
      <w:r>
        <w:rPr>
          <w:rFonts w:ascii="Arial" w:hAnsi="Arial"/>
          <w:i/>
          <w:sz w:val="18"/>
          <w:u w:val="single"/>
        </w:rPr>
        <w:t>dirección</w:t>
      </w:r>
      <w:r>
        <w:rPr>
          <w:rFonts w:ascii="Arial" w:hAnsi="Arial"/>
          <w:i/>
          <w:spacing w:val="-7"/>
          <w:sz w:val="18"/>
          <w:u w:val="single"/>
        </w:rPr>
        <w:t xml:space="preserve"> </w:t>
      </w:r>
      <w:r>
        <w:rPr>
          <w:rFonts w:ascii="Arial" w:hAnsi="Arial"/>
          <w:i/>
          <w:sz w:val="18"/>
          <w:u w:val="single"/>
        </w:rPr>
        <w:t>y</w:t>
      </w:r>
      <w:r>
        <w:rPr>
          <w:rFonts w:ascii="Arial" w:hAnsi="Arial"/>
          <w:i/>
          <w:spacing w:val="-9"/>
          <w:sz w:val="18"/>
          <w:u w:val="single"/>
        </w:rPr>
        <w:t xml:space="preserve"> </w:t>
      </w:r>
      <w:r>
        <w:rPr>
          <w:rFonts w:ascii="Arial" w:hAnsi="Arial"/>
          <w:i/>
          <w:sz w:val="18"/>
          <w:u w:val="single"/>
        </w:rPr>
        <w:t>coordinación,</w:t>
      </w:r>
      <w:r>
        <w:rPr>
          <w:rFonts w:ascii="Arial" w:hAnsi="Arial"/>
          <w:i/>
          <w:spacing w:val="-9"/>
          <w:sz w:val="18"/>
          <w:u w:val="single"/>
        </w:rPr>
        <w:t xml:space="preserve"> </w:t>
      </w:r>
      <w:r>
        <w:rPr>
          <w:rFonts w:ascii="Arial" w:hAnsi="Arial"/>
          <w:i/>
          <w:sz w:val="18"/>
          <w:u w:val="single"/>
        </w:rPr>
        <w:t>contratistas</w:t>
      </w:r>
      <w:r>
        <w:rPr>
          <w:rFonts w:ascii="Arial" w:hAnsi="Arial"/>
          <w:i/>
          <w:spacing w:val="-7"/>
          <w:sz w:val="18"/>
          <w:u w:val="single"/>
        </w:rPr>
        <w:t xml:space="preserve"> </w:t>
      </w:r>
      <w:r>
        <w:rPr>
          <w:rFonts w:ascii="Arial" w:hAnsi="Arial"/>
          <w:i/>
          <w:sz w:val="18"/>
          <w:u w:val="single"/>
        </w:rPr>
        <w:t>y</w:t>
      </w:r>
      <w:r>
        <w:rPr>
          <w:rFonts w:ascii="Arial" w:hAnsi="Arial"/>
          <w:i/>
          <w:spacing w:val="-8"/>
          <w:sz w:val="18"/>
          <w:u w:val="single"/>
        </w:rPr>
        <w:t xml:space="preserve"> </w:t>
      </w:r>
      <w:r>
        <w:rPr>
          <w:rFonts w:ascii="Arial" w:hAnsi="Arial"/>
          <w:i/>
          <w:sz w:val="18"/>
          <w:u w:val="single"/>
        </w:rPr>
        <w:t>particulares</w:t>
      </w:r>
      <w:r>
        <w:rPr>
          <w:rFonts w:ascii="Arial" w:hAnsi="Arial"/>
          <w:i/>
          <w:spacing w:val="-9"/>
          <w:sz w:val="18"/>
          <w:u w:val="single"/>
        </w:rPr>
        <w:t xml:space="preserve"> </w:t>
      </w:r>
      <w:r>
        <w:rPr>
          <w:rFonts w:ascii="Arial" w:hAnsi="Arial"/>
          <w:i/>
          <w:sz w:val="18"/>
          <w:u w:val="single"/>
        </w:rPr>
        <w:t>que</w:t>
      </w:r>
      <w:r>
        <w:rPr>
          <w:rFonts w:ascii="Arial" w:hAnsi="Arial"/>
          <w:i/>
          <w:spacing w:val="-10"/>
          <w:sz w:val="18"/>
          <w:u w:val="single"/>
        </w:rPr>
        <w:t xml:space="preserve"> </w:t>
      </w:r>
      <w:r>
        <w:rPr>
          <w:rFonts w:ascii="Arial" w:hAnsi="Arial"/>
          <w:i/>
          <w:sz w:val="18"/>
          <w:u w:val="single"/>
        </w:rPr>
        <w:t>causen</w:t>
      </w:r>
      <w:r>
        <w:rPr>
          <w:rFonts w:ascii="Arial" w:hAnsi="Arial"/>
          <w:i/>
          <w:spacing w:val="1"/>
          <w:sz w:val="18"/>
        </w:rPr>
        <w:t xml:space="preserve"> </w:t>
      </w:r>
      <w:r>
        <w:rPr>
          <w:rFonts w:ascii="Arial" w:hAnsi="Arial"/>
          <w:i/>
          <w:sz w:val="18"/>
          <w:u w:val="single"/>
        </w:rPr>
        <w:t>perjuicios</w:t>
      </w:r>
      <w:r>
        <w:rPr>
          <w:rFonts w:ascii="Arial" w:hAnsi="Arial"/>
          <w:i/>
          <w:spacing w:val="-6"/>
          <w:sz w:val="18"/>
          <w:u w:val="single"/>
        </w:rPr>
        <w:t xml:space="preserve"> </w:t>
      </w:r>
      <w:r>
        <w:rPr>
          <w:rFonts w:ascii="Arial" w:hAnsi="Arial"/>
          <w:i/>
          <w:sz w:val="18"/>
          <w:u w:val="single"/>
        </w:rPr>
        <w:t>a</w:t>
      </w:r>
      <w:r>
        <w:rPr>
          <w:rFonts w:ascii="Arial" w:hAnsi="Arial"/>
          <w:i/>
          <w:spacing w:val="-6"/>
          <w:sz w:val="18"/>
          <w:u w:val="single"/>
        </w:rPr>
        <w:t xml:space="preserve"> </w:t>
      </w:r>
      <w:r>
        <w:rPr>
          <w:rFonts w:ascii="Arial" w:hAnsi="Arial"/>
          <w:i/>
          <w:sz w:val="18"/>
          <w:u w:val="single"/>
        </w:rPr>
        <w:t>los</w:t>
      </w:r>
      <w:r>
        <w:rPr>
          <w:rFonts w:ascii="Arial" w:hAnsi="Arial"/>
          <w:i/>
          <w:spacing w:val="-6"/>
          <w:sz w:val="18"/>
          <w:u w:val="single"/>
        </w:rPr>
        <w:t xml:space="preserve"> </w:t>
      </w:r>
      <w:r>
        <w:rPr>
          <w:rFonts w:ascii="Arial" w:hAnsi="Arial"/>
          <w:i/>
          <w:sz w:val="18"/>
          <w:u w:val="single"/>
        </w:rPr>
        <w:t>ingresos</w:t>
      </w:r>
      <w:r>
        <w:rPr>
          <w:rFonts w:ascii="Arial" w:hAnsi="Arial"/>
          <w:i/>
          <w:spacing w:val="-7"/>
          <w:sz w:val="18"/>
          <w:u w:val="single"/>
        </w:rPr>
        <w:t xml:space="preserve"> </w:t>
      </w:r>
      <w:r>
        <w:rPr>
          <w:rFonts w:ascii="Arial" w:hAnsi="Arial"/>
          <w:i/>
          <w:sz w:val="18"/>
          <w:u w:val="single"/>
        </w:rPr>
        <w:t>y</w:t>
      </w:r>
      <w:r>
        <w:rPr>
          <w:rFonts w:ascii="Arial" w:hAnsi="Arial"/>
          <w:i/>
          <w:spacing w:val="-6"/>
          <w:sz w:val="18"/>
          <w:u w:val="single"/>
        </w:rPr>
        <w:t xml:space="preserve"> </w:t>
      </w:r>
      <w:r>
        <w:rPr>
          <w:rFonts w:ascii="Arial" w:hAnsi="Arial"/>
          <w:i/>
          <w:sz w:val="18"/>
          <w:u w:val="single"/>
        </w:rPr>
        <w:t>bienes</w:t>
      </w:r>
      <w:r>
        <w:rPr>
          <w:rFonts w:ascii="Arial" w:hAnsi="Arial"/>
          <w:i/>
          <w:spacing w:val="-6"/>
          <w:sz w:val="18"/>
          <w:u w:val="single"/>
        </w:rPr>
        <w:t xml:space="preserve"> </w:t>
      </w:r>
      <w:r>
        <w:rPr>
          <w:rFonts w:ascii="Arial" w:hAnsi="Arial"/>
          <w:i/>
          <w:sz w:val="18"/>
          <w:u w:val="single"/>
        </w:rPr>
        <w:t>del</w:t>
      </w:r>
      <w:r>
        <w:rPr>
          <w:rFonts w:ascii="Arial" w:hAnsi="Arial"/>
          <w:i/>
          <w:spacing w:val="-6"/>
          <w:sz w:val="18"/>
          <w:u w:val="single"/>
        </w:rPr>
        <w:t xml:space="preserve"> </w:t>
      </w:r>
      <w:r>
        <w:rPr>
          <w:rFonts w:ascii="Arial" w:hAnsi="Arial"/>
          <w:i/>
          <w:sz w:val="18"/>
          <w:u w:val="single"/>
        </w:rPr>
        <w:t>Estado,</w:t>
      </w:r>
      <w:r>
        <w:rPr>
          <w:rFonts w:ascii="Arial" w:hAnsi="Arial"/>
          <w:i/>
          <w:spacing w:val="-6"/>
          <w:sz w:val="18"/>
          <w:u w:val="single"/>
        </w:rPr>
        <w:t xml:space="preserve"> </w:t>
      </w:r>
      <w:r>
        <w:rPr>
          <w:rFonts w:ascii="Arial" w:hAnsi="Arial"/>
          <w:i/>
          <w:sz w:val="18"/>
          <w:u w:val="single"/>
        </w:rPr>
        <w:t>siempre</w:t>
      </w:r>
      <w:r>
        <w:rPr>
          <w:rFonts w:ascii="Arial" w:hAnsi="Arial"/>
          <w:i/>
          <w:spacing w:val="-6"/>
          <w:sz w:val="18"/>
          <w:u w:val="single"/>
        </w:rPr>
        <w:t xml:space="preserve"> </w:t>
      </w:r>
      <w:r>
        <w:rPr>
          <w:rFonts w:ascii="Arial" w:hAnsi="Arial"/>
          <w:i/>
          <w:sz w:val="18"/>
          <w:u w:val="single"/>
        </w:rPr>
        <w:t>y</w:t>
      </w:r>
      <w:r>
        <w:rPr>
          <w:rFonts w:ascii="Arial" w:hAnsi="Arial"/>
          <w:i/>
          <w:spacing w:val="-6"/>
          <w:sz w:val="18"/>
          <w:u w:val="single"/>
        </w:rPr>
        <w:t xml:space="preserve"> </w:t>
      </w:r>
      <w:r>
        <w:rPr>
          <w:rFonts w:ascii="Arial" w:hAnsi="Arial"/>
          <w:i/>
          <w:sz w:val="18"/>
          <w:u w:val="single"/>
        </w:rPr>
        <w:t>cuando</w:t>
      </w:r>
      <w:r>
        <w:rPr>
          <w:rFonts w:ascii="Arial" w:hAnsi="Arial"/>
          <w:i/>
          <w:spacing w:val="-6"/>
          <w:sz w:val="18"/>
          <w:u w:val="single"/>
        </w:rPr>
        <w:t xml:space="preserve"> </w:t>
      </w:r>
      <w:r>
        <w:rPr>
          <w:rFonts w:ascii="Arial" w:hAnsi="Arial"/>
          <w:i/>
          <w:sz w:val="18"/>
          <w:u w:val="single"/>
        </w:rPr>
        <w:t>se</w:t>
      </w:r>
      <w:r>
        <w:rPr>
          <w:rFonts w:ascii="Arial" w:hAnsi="Arial"/>
          <w:i/>
          <w:spacing w:val="-5"/>
          <w:sz w:val="18"/>
          <w:u w:val="single"/>
        </w:rPr>
        <w:t xml:space="preserve"> </w:t>
      </w:r>
      <w:r>
        <w:rPr>
          <w:rFonts w:ascii="Arial" w:hAnsi="Arial"/>
          <w:i/>
          <w:sz w:val="18"/>
          <w:u w:val="single"/>
        </w:rPr>
        <w:t>sitúen</w:t>
      </w:r>
      <w:r>
        <w:rPr>
          <w:rFonts w:ascii="Arial" w:hAnsi="Arial"/>
          <w:i/>
          <w:spacing w:val="-6"/>
          <w:sz w:val="18"/>
          <w:u w:val="single"/>
        </w:rPr>
        <w:t xml:space="preserve"> </w:t>
      </w:r>
      <w:r>
        <w:rPr>
          <w:rFonts w:ascii="Arial" w:hAnsi="Arial"/>
          <w:i/>
          <w:sz w:val="18"/>
          <w:u w:val="single"/>
        </w:rPr>
        <w:t>dentro</w:t>
      </w:r>
      <w:r>
        <w:rPr>
          <w:rFonts w:ascii="Arial" w:hAnsi="Arial"/>
          <w:i/>
          <w:spacing w:val="-6"/>
          <w:sz w:val="18"/>
          <w:u w:val="single"/>
        </w:rPr>
        <w:t xml:space="preserve"> </w:t>
      </w:r>
      <w:r>
        <w:rPr>
          <w:rFonts w:ascii="Arial" w:hAnsi="Arial"/>
          <w:i/>
          <w:sz w:val="18"/>
          <w:u w:val="single"/>
        </w:rPr>
        <w:t>de</w:t>
      </w:r>
      <w:r>
        <w:rPr>
          <w:rFonts w:ascii="Arial" w:hAnsi="Arial"/>
          <w:i/>
          <w:spacing w:val="-5"/>
          <w:sz w:val="18"/>
          <w:u w:val="single"/>
        </w:rPr>
        <w:t xml:space="preserve"> </w:t>
      </w:r>
      <w:r>
        <w:rPr>
          <w:rFonts w:ascii="Arial" w:hAnsi="Arial"/>
          <w:i/>
          <w:sz w:val="18"/>
          <w:u w:val="single"/>
        </w:rPr>
        <w:t>la</w:t>
      </w:r>
      <w:r>
        <w:rPr>
          <w:rFonts w:ascii="Arial" w:hAnsi="Arial"/>
          <w:i/>
          <w:spacing w:val="-6"/>
          <w:sz w:val="18"/>
          <w:u w:val="single"/>
        </w:rPr>
        <w:t xml:space="preserve"> </w:t>
      </w:r>
      <w:r>
        <w:rPr>
          <w:rFonts w:ascii="Arial" w:hAnsi="Arial"/>
          <w:i/>
          <w:sz w:val="18"/>
          <w:u w:val="single"/>
        </w:rPr>
        <w:t>órbita</w:t>
      </w:r>
      <w:r>
        <w:rPr>
          <w:rFonts w:ascii="Arial" w:hAnsi="Arial"/>
          <w:i/>
          <w:spacing w:val="-9"/>
          <w:sz w:val="18"/>
          <w:u w:val="single"/>
        </w:rPr>
        <w:t xml:space="preserve"> </w:t>
      </w:r>
      <w:r>
        <w:rPr>
          <w:rFonts w:ascii="Arial" w:hAnsi="Arial"/>
          <w:i/>
          <w:sz w:val="18"/>
          <w:u w:val="single"/>
        </w:rPr>
        <w:t>de</w:t>
      </w:r>
      <w:r>
        <w:rPr>
          <w:rFonts w:ascii="Arial" w:hAnsi="Arial"/>
          <w:i/>
          <w:spacing w:val="-6"/>
          <w:sz w:val="18"/>
          <w:u w:val="single"/>
        </w:rPr>
        <w:t xml:space="preserve"> </w:t>
      </w:r>
      <w:r>
        <w:rPr>
          <w:rFonts w:ascii="Arial" w:hAnsi="Arial"/>
          <w:i/>
          <w:sz w:val="18"/>
          <w:u w:val="single"/>
        </w:rPr>
        <w:t>la</w:t>
      </w:r>
      <w:r>
        <w:rPr>
          <w:rFonts w:ascii="Arial" w:hAnsi="Arial"/>
          <w:i/>
          <w:spacing w:val="-5"/>
          <w:sz w:val="18"/>
          <w:u w:val="single"/>
        </w:rPr>
        <w:t xml:space="preserve"> </w:t>
      </w:r>
      <w:r>
        <w:rPr>
          <w:rFonts w:ascii="Arial" w:hAnsi="Arial"/>
          <w:i/>
          <w:sz w:val="18"/>
          <w:u w:val="single"/>
        </w:rPr>
        <w:t>gestión</w:t>
      </w:r>
      <w:r>
        <w:rPr>
          <w:rFonts w:ascii="Arial" w:hAnsi="Arial"/>
          <w:i/>
          <w:spacing w:val="-6"/>
          <w:sz w:val="18"/>
          <w:u w:val="single"/>
        </w:rPr>
        <w:t xml:space="preserve"> </w:t>
      </w:r>
      <w:r>
        <w:rPr>
          <w:rFonts w:ascii="Arial" w:hAnsi="Arial"/>
          <w:i/>
          <w:sz w:val="18"/>
          <w:u w:val="single"/>
        </w:rPr>
        <w:t>fiscal</w:t>
      </w:r>
      <w:r>
        <w:rPr>
          <w:rFonts w:ascii="Arial" w:hAnsi="Arial"/>
          <w:i/>
          <w:spacing w:val="1"/>
          <w:sz w:val="18"/>
        </w:rPr>
        <w:t xml:space="preserve"> </w:t>
      </w:r>
      <w:r>
        <w:rPr>
          <w:rFonts w:ascii="Arial" w:hAnsi="Arial"/>
          <w:i/>
          <w:sz w:val="18"/>
          <w:u w:val="single"/>
        </w:rPr>
        <w:t>en</w:t>
      </w:r>
      <w:r>
        <w:rPr>
          <w:rFonts w:ascii="Arial" w:hAnsi="Arial"/>
          <w:i/>
          <w:spacing w:val="-1"/>
          <w:sz w:val="18"/>
          <w:u w:val="single"/>
        </w:rPr>
        <w:t xml:space="preserve"> </w:t>
      </w:r>
      <w:r>
        <w:rPr>
          <w:rFonts w:ascii="Arial" w:hAnsi="Arial"/>
          <w:i/>
          <w:sz w:val="18"/>
          <w:u w:val="single"/>
        </w:rPr>
        <w:t>razón de sus</w:t>
      </w:r>
      <w:r>
        <w:rPr>
          <w:rFonts w:ascii="Arial" w:hAnsi="Arial"/>
          <w:i/>
          <w:spacing w:val="-1"/>
          <w:sz w:val="18"/>
          <w:u w:val="single"/>
        </w:rPr>
        <w:t xml:space="preserve"> </w:t>
      </w:r>
      <w:r>
        <w:rPr>
          <w:rFonts w:ascii="Arial" w:hAnsi="Arial"/>
          <w:i/>
          <w:sz w:val="18"/>
          <w:u w:val="single"/>
        </w:rPr>
        <w:t>poderes</w:t>
      </w:r>
      <w:r>
        <w:rPr>
          <w:rFonts w:ascii="Arial" w:hAnsi="Arial"/>
          <w:i/>
          <w:spacing w:val="-2"/>
          <w:sz w:val="18"/>
          <w:u w:val="single"/>
        </w:rPr>
        <w:t xml:space="preserve"> </w:t>
      </w:r>
      <w:r>
        <w:rPr>
          <w:rFonts w:ascii="Arial" w:hAnsi="Arial"/>
          <w:i/>
          <w:sz w:val="18"/>
          <w:u w:val="single"/>
        </w:rPr>
        <w:t>y</w:t>
      </w:r>
      <w:r>
        <w:rPr>
          <w:rFonts w:ascii="Arial" w:hAnsi="Arial"/>
          <w:i/>
          <w:spacing w:val="1"/>
          <w:sz w:val="18"/>
          <w:u w:val="single"/>
        </w:rPr>
        <w:t xml:space="preserve"> </w:t>
      </w:r>
      <w:r>
        <w:rPr>
          <w:rFonts w:ascii="Arial" w:hAnsi="Arial"/>
          <w:i/>
          <w:sz w:val="18"/>
          <w:u w:val="single"/>
        </w:rPr>
        <w:t>deberes</w:t>
      </w:r>
      <w:r>
        <w:rPr>
          <w:rFonts w:ascii="Arial" w:hAnsi="Arial"/>
          <w:i/>
          <w:spacing w:val="-2"/>
          <w:sz w:val="18"/>
          <w:u w:val="single"/>
        </w:rPr>
        <w:t xml:space="preserve"> </w:t>
      </w:r>
      <w:r>
        <w:rPr>
          <w:rFonts w:ascii="Arial" w:hAnsi="Arial"/>
          <w:i/>
          <w:sz w:val="18"/>
          <w:u w:val="single"/>
        </w:rPr>
        <w:t>fiscales.”</w:t>
      </w:r>
    </w:p>
    <w:p w:rsidR="0073578E" w:rsidRDefault="0073578E">
      <w:pPr>
        <w:pStyle w:val="Textoindependiente"/>
        <w:spacing w:before="5"/>
        <w:rPr>
          <w:rFonts w:ascii="Arial"/>
          <w:i/>
          <w:sz w:val="11"/>
        </w:rPr>
      </w:pPr>
    </w:p>
    <w:p w:rsidR="0073578E" w:rsidRDefault="00032DA4">
      <w:pPr>
        <w:spacing w:before="116" w:line="242" w:lineRule="auto"/>
        <w:ind w:left="265" w:right="403"/>
        <w:jc w:val="both"/>
        <w:rPr>
          <w:sz w:val="18"/>
        </w:rPr>
      </w:pPr>
      <w:r>
        <w:rPr>
          <w:rFonts w:ascii="Times New Roman" w:hAnsi="Times New Roman"/>
          <w:sz w:val="18"/>
          <w:vertAlign w:val="superscript"/>
        </w:rPr>
        <w:t>23</w:t>
      </w:r>
      <w:r>
        <w:rPr>
          <w:rFonts w:ascii="Times New Roman" w:hAnsi="Times New Roman"/>
          <w:sz w:val="18"/>
        </w:rPr>
        <w:t xml:space="preserve"> </w:t>
      </w:r>
      <w:r>
        <w:rPr>
          <w:sz w:val="18"/>
        </w:rPr>
        <w:t>Según copia del Concepto legal sobre viabilidad de suscribir convenio interadministrativo con el Instituto de</w:t>
      </w:r>
      <w:r>
        <w:rPr>
          <w:spacing w:val="1"/>
          <w:sz w:val="18"/>
        </w:rPr>
        <w:t xml:space="preserve"> </w:t>
      </w:r>
      <w:r>
        <w:rPr>
          <w:sz w:val="18"/>
        </w:rPr>
        <w:t>Educación</w:t>
      </w:r>
      <w:r>
        <w:rPr>
          <w:spacing w:val="-4"/>
          <w:sz w:val="18"/>
        </w:rPr>
        <w:t xml:space="preserve"> </w:t>
      </w:r>
      <w:r>
        <w:rPr>
          <w:sz w:val="18"/>
        </w:rPr>
        <w:t>No</w:t>
      </w:r>
      <w:r>
        <w:rPr>
          <w:spacing w:val="-3"/>
          <w:sz w:val="18"/>
        </w:rPr>
        <w:t xml:space="preserve"> </w:t>
      </w:r>
      <w:r>
        <w:rPr>
          <w:sz w:val="18"/>
        </w:rPr>
        <w:t>Formal</w:t>
      </w:r>
      <w:r>
        <w:rPr>
          <w:spacing w:val="-6"/>
          <w:sz w:val="18"/>
        </w:rPr>
        <w:t xml:space="preserve"> </w:t>
      </w:r>
      <w:r>
        <w:rPr>
          <w:sz w:val="18"/>
        </w:rPr>
        <w:t>de</w:t>
      </w:r>
      <w:r>
        <w:rPr>
          <w:spacing w:val="-3"/>
          <w:sz w:val="18"/>
        </w:rPr>
        <w:t xml:space="preserve"> </w:t>
      </w:r>
      <w:r>
        <w:rPr>
          <w:sz w:val="18"/>
        </w:rPr>
        <w:t>la</w:t>
      </w:r>
      <w:r>
        <w:rPr>
          <w:spacing w:val="-4"/>
          <w:sz w:val="18"/>
        </w:rPr>
        <w:t xml:space="preserve"> </w:t>
      </w:r>
      <w:r>
        <w:rPr>
          <w:sz w:val="18"/>
        </w:rPr>
        <w:t>Academia</w:t>
      </w:r>
      <w:r>
        <w:rPr>
          <w:spacing w:val="-3"/>
          <w:sz w:val="18"/>
        </w:rPr>
        <w:t xml:space="preserve"> </w:t>
      </w:r>
      <w:r>
        <w:rPr>
          <w:sz w:val="18"/>
        </w:rPr>
        <w:t>Señor</w:t>
      </w:r>
      <w:r>
        <w:rPr>
          <w:spacing w:val="-3"/>
          <w:sz w:val="18"/>
        </w:rPr>
        <w:t xml:space="preserve"> </w:t>
      </w:r>
      <w:r>
        <w:rPr>
          <w:sz w:val="18"/>
        </w:rPr>
        <w:t>de</w:t>
      </w:r>
      <w:r>
        <w:rPr>
          <w:spacing w:val="-6"/>
          <w:sz w:val="18"/>
        </w:rPr>
        <w:t xml:space="preserve"> </w:t>
      </w:r>
      <w:r>
        <w:rPr>
          <w:sz w:val="18"/>
        </w:rPr>
        <w:t>Informática</w:t>
      </w:r>
      <w:r>
        <w:rPr>
          <w:spacing w:val="-5"/>
          <w:sz w:val="18"/>
        </w:rPr>
        <w:t xml:space="preserve"> </w:t>
      </w:r>
      <w:r>
        <w:rPr>
          <w:sz w:val="18"/>
        </w:rPr>
        <w:t>con</w:t>
      </w:r>
      <w:r>
        <w:rPr>
          <w:spacing w:val="-4"/>
          <w:sz w:val="18"/>
        </w:rPr>
        <w:t xml:space="preserve"> </w:t>
      </w:r>
      <w:r>
        <w:rPr>
          <w:sz w:val="18"/>
        </w:rPr>
        <w:t>sede</w:t>
      </w:r>
      <w:r>
        <w:rPr>
          <w:spacing w:val="-3"/>
          <w:sz w:val="18"/>
        </w:rPr>
        <w:t xml:space="preserve"> </w:t>
      </w:r>
      <w:r>
        <w:rPr>
          <w:sz w:val="18"/>
        </w:rPr>
        <w:t>en</w:t>
      </w:r>
      <w:r>
        <w:rPr>
          <w:spacing w:val="-4"/>
          <w:sz w:val="18"/>
        </w:rPr>
        <w:t xml:space="preserve"> </w:t>
      </w:r>
      <w:r>
        <w:rPr>
          <w:sz w:val="18"/>
        </w:rPr>
        <w:t>Rionegro</w:t>
      </w:r>
      <w:r>
        <w:rPr>
          <w:spacing w:val="-3"/>
          <w:sz w:val="18"/>
        </w:rPr>
        <w:t xml:space="preserve"> </w:t>
      </w:r>
      <w:r>
        <w:rPr>
          <w:sz w:val="18"/>
        </w:rPr>
        <w:t>del</w:t>
      </w:r>
      <w:r>
        <w:rPr>
          <w:spacing w:val="-3"/>
          <w:sz w:val="18"/>
        </w:rPr>
        <w:t xml:space="preserve"> </w:t>
      </w:r>
      <w:r>
        <w:rPr>
          <w:sz w:val="18"/>
        </w:rPr>
        <w:t>18</w:t>
      </w:r>
      <w:r>
        <w:rPr>
          <w:spacing w:val="-6"/>
          <w:sz w:val="18"/>
        </w:rPr>
        <w:t xml:space="preserve"> </w:t>
      </w:r>
      <w:r>
        <w:rPr>
          <w:sz w:val="18"/>
        </w:rPr>
        <w:t>de</w:t>
      </w:r>
      <w:r>
        <w:rPr>
          <w:spacing w:val="-5"/>
          <w:sz w:val="18"/>
        </w:rPr>
        <w:t xml:space="preserve"> </w:t>
      </w:r>
      <w:r>
        <w:rPr>
          <w:sz w:val="18"/>
        </w:rPr>
        <w:t>mayo</w:t>
      </w:r>
      <w:r>
        <w:rPr>
          <w:spacing w:val="-4"/>
          <w:sz w:val="18"/>
        </w:rPr>
        <w:t xml:space="preserve"> </w:t>
      </w:r>
      <w:r>
        <w:rPr>
          <w:sz w:val="18"/>
        </w:rPr>
        <w:t>de</w:t>
      </w:r>
      <w:r>
        <w:rPr>
          <w:spacing w:val="-3"/>
          <w:sz w:val="18"/>
        </w:rPr>
        <w:t xml:space="preserve"> </w:t>
      </w:r>
      <w:r>
        <w:rPr>
          <w:sz w:val="18"/>
        </w:rPr>
        <w:t>2007</w:t>
      </w:r>
      <w:r>
        <w:rPr>
          <w:spacing w:val="3"/>
          <w:sz w:val="18"/>
        </w:rPr>
        <w:t xml:space="preserve"> </w:t>
      </w:r>
      <w:r>
        <w:rPr>
          <w:sz w:val="18"/>
        </w:rPr>
        <w:t>así</w:t>
      </w:r>
      <w:r>
        <w:rPr>
          <w:spacing w:val="-47"/>
          <w:sz w:val="18"/>
        </w:rPr>
        <w:t xml:space="preserve"> </w:t>
      </w:r>
      <w:r>
        <w:rPr>
          <w:sz w:val="18"/>
        </w:rPr>
        <w:t>como la adición al convenio No. 057 suscrito, obrante a folios 42 a 43, 340 a 341 y 350 del expediente</w:t>
      </w:r>
      <w:r>
        <w:rPr>
          <w:spacing w:val="1"/>
          <w:sz w:val="18"/>
        </w:rPr>
        <w:t xml:space="preserve"> </w:t>
      </w:r>
      <w:r>
        <w:rPr>
          <w:sz w:val="18"/>
        </w:rPr>
        <w:t>electrónico</w:t>
      </w:r>
      <w:r>
        <w:rPr>
          <w:spacing w:val="-1"/>
          <w:sz w:val="18"/>
        </w:rPr>
        <w:t xml:space="preserve"> </w:t>
      </w:r>
      <w:r>
        <w:rPr>
          <w:sz w:val="18"/>
        </w:rPr>
        <w:t>(archivo 001).</w:t>
      </w:r>
    </w:p>
    <w:p w:rsidR="0073578E" w:rsidRDefault="00032DA4">
      <w:pPr>
        <w:spacing w:before="15" w:line="244" w:lineRule="auto"/>
        <w:ind w:left="265" w:right="409"/>
        <w:jc w:val="both"/>
        <w:rPr>
          <w:rFonts w:ascii="Arial" w:hAnsi="Arial"/>
          <w:i/>
          <w:sz w:val="18"/>
        </w:rPr>
      </w:pPr>
      <w:r>
        <w:rPr>
          <w:rFonts w:ascii="Times New Roman" w:hAnsi="Times New Roman"/>
          <w:sz w:val="18"/>
          <w:vertAlign w:val="superscript"/>
        </w:rPr>
        <w:t>24</w:t>
      </w:r>
      <w:r>
        <w:rPr>
          <w:rFonts w:ascii="Times New Roman" w:hAnsi="Times New Roman"/>
          <w:spacing w:val="1"/>
          <w:sz w:val="18"/>
        </w:rPr>
        <w:t xml:space="preserve"> </w:t>
      </w:r>
      <w:r>
        <w:rPr>
          <w:sz w:val="18"/>
        </w:rPr>
        <w:t>Artículo</w:t>
      </w:r>
      <w:r>
        <w:rPr>
          <w:spacing w:val="-3"/>
          <w:sz w:val="18"/>
        </w:rPr>
        <w:t xml:space="preserve"> </w:t>
      </w:r>
      <w:r>
        <w:rPr>
          <w:sz w:val="18"/>
        </w:rPr>
        <w:t>135</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Ley</w:t>
      </w:r>
      <w:r>
        <w:rPr>
          <w:spacing w:val="-4"/>
          <w:sz w:val="18"/>
        </w:rPr>
        <w:t xml:space="preserve"> </w:t>
      </w:r>
      <w:r>
        <w:rPr>
          <w:sz w:val="18"/>
        </w:rPr>
        <w:t>1474</w:t>
      </w:r>
      <w:r>
        <w:rPr>
          <w:spacing w:val="-3"/>
          <w:sz w:val="18"/>
        </w:rPr>
        <w:t xml:space="preserve"> </w:t>
      </w:r>
      <w:r>
        <w:rPr>
          <w:sz w:val="18"/>
        </w:rPr>
        <w:t>de</w:t>
      </w:r>
      <w:r>
        <w:rPr>
          <w:spacing w:val="-3"/>
          <w:sz w:val="18"/>
        </w:rPr>
        <w:t xml:space="preserve"> </w:t>
      </w:r>
      <w:r>
        <w:rPr>
          <w:sz w:val="18"/>
        </w:rPr>
        <w:t xml:space="preserve">2011 </w:t>
      </w:r>
      <w:r>
        <w:rPr>
          <w:rFonts w:ascii="Arial" w:hAnsi="Arial"/>
          <w:i/>
          <w:sz w:val="18"/>
        </w:rPr>
        <w:t>“Vigencia.</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presente</w:t>
      </w:r>
      <w:r>
        <w:rPr>
          <w:rFonts w:ascii="Arial" w:hAnsi="Arial"/>
          <w:i/>
          <w:spacing w:val="-4"/>
          <w:sz w:val="18"/>
        </w:rPr>
        <w:t xml:space="preserve"> </w:t>
      </w:r>
      <w:r>
        <w:rPr>
          <w:rFonts w:ascii="Arial" w:hAnsi="Arial"/>
          <w:i/>
          <w:sz w:val="18"/>
        </w:rPr>
        <w:t>ley</w:t>
      </w:r>
      <w:r>
        <w:rPr>
          <w:rFonts w:ascii="Arial" w:hAnsi="Arial"/>
          <w:i/>
          <w:spacing w:val="-2"/>
          <w:sz w:val="18"/>
        </w:rPr>
        <w:t xml:space="preserve"> </w:t>
      </w:r>
      <w:r>
        <w:rPr>
          <w:rFonts w:ascii="Arial" w:hAnsi="Arial"/>
          <w:i/>
          <w:sz w:val="18"/>
        </w:rPr>
        <w:t>rige</w:t>
      </w:r>
      <w:r>
        <w:rPr>
          <w:rFonts w:ascii="Arial" w:hAnsi="Arial"/>
          <w:i/>
          <w:spacing w:val="-3"/>
          <w:sz w:val="18"/>
        </w:rPr>
        <w:t xml:space="preserve"> </w:t>
      </w:r>
      <w:r>
        <w:rPr>
          <w:rFonts w:ascii="Arial" w:hAnsi="Arial"/>
          <w:i/>
          <w:sz w:val="18"/>
        </w:rPr>
        <w:t>a</w:t>
      </w:r>
      <w:r>
        <w:rPr>
          <w:rFonts w:ascii="Arial" w:hAnsi="Arial"/>
          <w:i/>
          <w:spacing w:val="-3"/>
          <w:sz w:val="18"/>
        </w:rPr>
        <w:t xml:space="preserve"> </w:t>
      </w:r>
      <w:r>
        <w:rPr>
          <w:rFonts w:ascii="Arial" w:hAnsi="Arial"/>
          <w:i/>
          <w:sz w:val="18"/>
        </w:rPr>
        <w:t>partir</w:t>
      </w:r>
      <w:r>
        <w:rPr>
          <w:rFonts w:ascii="Arial" w:hAnsi="Arial"/>
          <w:i/>
          <w:spacing w:val="-3"/>
          <w:sz w:val="18"/>
        </w:rPr>
        <w:t xml:space="preserve"> </w:t>
      </w:r>
      <w:r>
        <w:rPr>
          <w:rFonts w:ascii="Arial" w:hAnsi="Arial"/>
          <w:i/>
          <w:sz w:val="18"/>
        </w:rPr>
        <w:t>de</w:t>
      </w:r>
      <w:r>
        <w:rPr>
          <w:rFonts w:ascii="Arial" w:hAnsi="Arial"/>
          <w:i/>
          <w:spacing w:val="-3"/>
          <w:sz w:val="18"/>
        </w:rPr>
        <w:t xml:space="preserve"> </w:t>
      </w:r>
      <w:r>
        <w:rPr>
          <w:rFonts w:ascii="Arial" w:hAnsi="Arial"/>
          <w:i/>
          <w:sz w:val="18"/>
        </w:rPr>
        <w:t>su</w:t>
      </w:r>
      <w:r>
        <w:rPr>
          <w:rFonts w:ascii="Arial" w:hAnsi="Arial"/>
          <w:i/>
          <w:spacing w:val="-2"/>
          <w:sz w:val="18"/>
        </w:rPr>
        <w:t xml:space="preserve"> </w:t>
      </w:r>
      <w:r>
        <w:rPr>
          <w:rFonts w:ascii="Arial" w:hAnsi="Arial"/>
          <w:i/>
          <w:sz w:val="18"/>
        </w:rPr>
        <w:t>promulgación</w:t>
      </w:r>
      <w:r>
        <w:rPr>
          <w:rFonts w:ascii="Arial" w:hAnsi="Arial"/>
          <w:i/>
          <w:spacing w:val="-3"/>
          <w:sz w:val="18"/>
        </w:rPr>
        <w:t xml:space="preserve"> </w:t>
      </w:r>
      <w:r>
        <w:rPr>
          <w:rFonts w:ascii="Arial" w:hAnsi="Arial"/>
          <w:i/>
          <w:sz w:val="18"/>
        </w:rPr>
        <w:t>y</w:t>
      </w:r>
      <w:r>
        <w:rPr>
          <w:rFonts w:ascii="Arial" w:hAnsi="Arial"/>
          <w:i/>
          <w:spacing w:val="-2"/>
          <w:sz w:val="18"/>
        </w:rPr>
        <w:t xml:space="preserve"> </w:t>
      </w:r>
      <w:r>
        <w:rPr>
          <w:rFonts w:ascii="Arial" w:hAnsi="Arial"/>
          <w:i/>
          <w:sz w:val="18"/>
        </w:rPr>
        <w:t>deroga</w:t>
      </w:r>
      <w:r>
        <w:rPr>
          <w:rFonts w:ascii="Arial" w:hAnsi="Arial"/>
          <w:i/>
          <w:spacing w:val="-3"/>
          <w:sz w:val="18"/>
        </w:rPr>
        <w:t xml:space="preserve"> </w:t>
      </w:r>
      <w:r>
        <w:rPr>
          <w:rFonts w:ascii="Arial" w:hAnsi="Arial"/>
          <w:i/>
          <w:sz w:val="18"/>
        </w:rPr>
        <w:t>las</w:t>
      </w:r>
      <w:r>
        <w:rPr>
          <w:rFonts w:ascii="Arial" w:hAnsi="Arial"/>
          <w:i/>
          <w:spacing w:val="-48"/>
          <w:sz w:val="18"/>
        </w:rPr>
        <w:t xml:space="preserve"> </w:t>
      </w:r>
      <w:r>
        <w:rPr>
          <w:rFonts w:ascii="Arial" w:hAnsi="Arial"/>
          <w:i/>
          <w:sz w:val="18"/>
        </w:rPr>
        <w:t>normas que le sean</w:t>
      </w:r>
      <w:r>
        <w:rPr>
          <w:rFonts w:ascii="Arial" w:hAnsi="Arial"/>
          <w:i/>
          <w:spacing w:val="-2"/>
          <w:sz w:val="18"/>
        </w:rPr>
        <w:t xml:space="preserve"> </w:t>
      </w:r>
      <w:r>
        <w:rPr>
          <w:rFonts w:ascii="Arial" w:hAnsi="Arial"/>
          <w:i/>
          <w:sz w:val="18"/>
        </w:rPr>
        <w:t>contrarias.”</w:t>
      </w:r>
    </w:p>
    <w:p w:rsidR="0073578E" w:rsidRDefault="0073578E">
      <w:pPr>
        <w:spacing w:line="244" w:lineRule="auto"/>
        <w:jc w:val="both"/>
        <w:rPr>
          <w:rFonts w:ascii="Arial" w:hAnsi="Arial"/>
          <w:sz w:val="18"/>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39" style="width:440.9pt;height:.55pt;mso-position-horizontal-relative:char;mso-position-vertical-relative:line" coordsize="8818,11">
            <v:line id="_x0000_s1040" style="position:absolute" from="0,5" to="8817,5" strokeweight=".18414mm"/>
            <w10:anchorlock/>
          </v:group>
        </w:pict>
      </w:r>
    </w:p>
    <w:p w:rsidR="0073578E" w:rsidRDefault="00032DA4">
      <w:pPr>
        <w:pStyle w:val="Prrafodelista"/>
        <w:numPr>
          <w:ilvl w:val="0"/>
          <w:numId w:val="5"/>
        </w:numPr>
        <w:tabs>
          <w:tab w:val="left" w:pos="770"/>
        </w:tabs>
        <w:spacing w:line="360" w:lineRule="auto"/>
        <w:ind w:right="399" w:firstLine="0"/>
        <w:jc w:val="both"/>
      </w:pPr>
      <w:r>
        <w:t>De igual forma, no puede argumentarse que las actividades del señor Luis Gonzalo</w:t>
      </w:r>
      <w:r>
        <w:rPr>
          <w:spacing w:val="1"/>
        </w:rPr>
        <w:t xml:space="preserve"> </w:t>
      </w:r>
      <w:r>
        <w:t>Olarte Cely fueron con ocasión a la gestión fiscal, como lo aduce la entidad demandada,</w:t>
      </w:r>
      <w:r>
        <w:rPr>
          <w:spacing w:val="1"/>
        </w:rPr>
        <w:t xml:space="preserve"> </w:t>
      </w:r>
      <w:r>
        <w:t>pues ninguna de las citadas anteriormente recae sobre el manejo o administración de</w:t>
      </w:r>
      <w:r>
        <w:rPr>
          <w:spacing w:val="1"/>
        </w:rPr>
        <w:t xml:space="preserve"> </w:t>
      </w:r>
      <w:r>
        <w:t>bienes</w:t>
      </w:r>
      <w:r>
        <w:rPr>
          <w:spacing w:val="-10"/>
        </w:rPr>
        <w:t xml:space="preserve"> </w:t>
      </w:r>
      <w:r>
        <w:t>y</w:t>
      </w:r>
      <w:r>
        <w:rPr>
          <w:spacing w:val="-12"/>
        </w:rPr>
        <w:t xml:space="preserve"> </w:t>
      </w:r>
      <w:r>
        <w:t>recursos</w:t>
      </w:r>
      <w:r>
        <w:rPr>
          <w:spacing w:val="-12"/>
        </w:rPr>
        <w:t xml:space="preserve"> </w:t>
      </w:r>
      <w:r>
        <w:t>o</w:t>
      </w:r>
      <w:r>
        <w:rPr>
          <w:spacing w:val="-12"/>
        </w:rPr>
        <w:t xml:space="preserve"> </w:t>
      </w:r>
      <w:r>
        <w:t>fondos</w:t>
      </w:r>
      <w:r>
        <w:rPr>
          <w:spacing w:val="-9"/>
        </w:rPr>
        <w:t xml:space="preserve"> </w:t>
      </w:r>
      <w:r>
        <w:t>públicos,</w:t>
      </w:r>
      <w:r>
        <w:rPr>
          <w:spacing w:val="-2"/>
        </w:rPr>
        <w:t xml:space="preserve"> </w:t>
      </w:r>
      <w:r>
        <w:t>o</w:t>
      </w:r>
      <w:r>
        <w:rPr>
          <w:spacing w:val="-12"/>
        </w:rPr>
        <w:t xml:space="preserve"> </w:t>
      </w:r>
      <w:r>
        <w:t>tiene</w:t>
      </w:r>
      <w:r>
        <w:rPr>
          <w:spacing w:val="-9"/>
        </w:rPr>
        <w:t xml:space="preserve"> </w:t>
      </w:r>
      <w:r>
        <w:t>a</w:t>
      </w:r>
      <w:r>
        <w:rPr>
          <w:spacing w:val="-13"/>
        </w:rPr>
        <w:t xml:space="preserve"> </w:t>
      </w:r>
      <w:r>
        <w:t>su</w:t>
      </w:r>
      <w:r>
        <w:rPr>
          <w:spacing w:val="-14"/>
        </w:rPr>
        <w:t xml:space="preserve"> </w:t>
      </w:r>
      <w:r>
        <w:t>cargo</w:t>
      </w:r>
      <w:r>
        <w:rPr>
          <w:spacing w:val="-10"/>
        </w:rPr>
        <w:t xml:space="preserve"> </w:t>
      </w:r>
      <w:r>
        <w:t>bienes</w:t>
      </w:r>
      <w:r>
        <w:rPr>
          <w:spacing w:val="-12"/>
        </w:rPr>
        <w:t xml:space="preserve"> </w:t>
      </w:r>
      <w:r>
        <w:t>o</w:t>
      </w:r>
      <w:r>
        <w:rPr>
          <w:spacing w:val="-13"/>
        </w:rPr>
        <w:t xml:space="preserve"> </w:t>
      </w:r>
      <w:r>
        <w:t>recursos</w:t>
      </w:r>
      <w:r>
        <w:rPr>
          <w:spacing w:val="-14"/>
        </w:rPr>
        <w:t xml:space="preserve"> </w:t>
      </w:r>
      <w:r>
        <w:t>del</w:t>
      </w:r>
      <w:r>
        <w:rPr>
          <w:spacing w:val="-11"/>
        </w:rPr>
        <w:t xml:space="preserve"> </w:t>
      </w:r>
      <w:r>
        <w:t>Estado,</w:t>
      </w:r>
      <w:r>
        <w:rPr>
          <w:spacing w:val="-8"/>
        </w:rPr>
        <w:t xml:space="preserve"> </w:t>
      </w:r>
      <w:r>
        <w:t>sobre</w:t>
      </w:r>
      <w:r>
        <w:rPr>
          <w:spacing w:val="-59"/>
        </w:rPr>
        <w:t xml:space="preserve"> </w:t>
      </w:r>
      <w:r>
        <w:t>los cuales tengan capacidad o poder decisorio, tanto es así que, incluso no generaba</w:t>
      </w:r>
      <w:r>
        <w:rPr>
          <w:spacing w:val="1"/>
        </w:rPr>
        <w:t xml:space="preserve"> </w:t>
      </w:r>
      <w:r>
        <w:t>efectos vinculantes la eventual negativa de ejecutar el convenio No. 057 del 03/08/2007</w:t>
      </w:r>
      <w:r>
        <w:rPr>
          <w:spacing w:val="1"/>
        </w:rPr>
        <w:t xml:space="preserve"> </w:t>
      </w:r>
      <w:r>
        <w:t>celebrado entre la UPTC y el Instituto ASDI; situación diferente al Rector de la Institución</w:t>
      </w:r>
      <w:r>
        <w:rPr>
          <w:spacing w:val="1"/>
        </w:rPr>
        <w:t xml:space="preserve"> </w:t>
      </w:r>
      <w:r>
        <w:t>Universitaria,</w:t>
      </w:r>
      <w:r>
        <w:rPr>
          <w:spacing w:val="1"/>
        </w:rPr>
        <w:t xml:space="preserve"> </w:t>
      </w:r>
      <w:r>
        <w:t>el</w:t>
      </w:r>
      <w:r>
        <w:rPr>
          <w:spacing w:val="1"/>
        </w:rPr>
        <w:t xml:space="preserve"> </w:t>
      </w:r>
      <w:r>
        <w:t>señor</w:t>
      </w:r>
      <w:r>
        <w:rPr>
          <w:spacing w:val="1"/>
        </w:rPr>
        <w:t xml:space="preserve"> </w:t>
      </w:r>
      <w:r>
        <w:t>Alfonso</w:t>
      </w:r>
      <w:r>
        <w:rPr>
          <w:spacing w:val="1"/>
        </w:rPr>
        <w:t xml:space="preserve"> </w:t>
      </w:r>
      <w:r>
        <w:t>López</w:t>
      </w:r>
      <w:r>
        <w:rPr>
          <w:spacing w:val="1"/>
        </w:rPr>
        <w:t xml:space="preserve"> </w:t>
      </w:r>
      <w:r>
        <w:t>Díaz,</w:t>
      </w:r>
      <w:r>
        <w:rPr>
          <w:spacing w:val="1"/>
        </w:rPr>
        <w:t xml:space="preserve"> </w:t>
      </w:r>
      <w:r>
        <w:t>éste</w:t>
      </w:r>
      <w:r>
        <w:rPr>
          <w:spacing w:val="1"/>
        </w:rPr>
        <w:t xml:space="preserve"> </w:t>
      </w:r>
      <w:r>
        <w:t>último</w:t>
      </w:r>
      <w:r>
        <w:rPr>
          <w:spacing w:val="1"/>
        </w:rPr>
        <w:t xml:space="preserve"> </w:t>
      </w:r>
      <w:r>
        <w:t>al</w:t>
      </w:r>
      <w:r>
        <w:rPr>
          <w:spacing w:val="1"/>
        </w:rPr>
        <w:t xml:space="preserve"> </w:t>
      </w:r>
      <w:r>
        <w:t>tener</w:t>
      </w:r>
      <w:r>
        <w:rPr>
          <w:spacing w:val="1"/>
        </w:rPr>
        <w:t xml:space="preserve"> </w:t>
      </w:r>
      <w:r>
        <w:t>la</w:t>
      </w:r>
      <w:r>
        <w:rPr>
          <w:spacing w:val="1"/>
        </w:rPr>
        <w:t xml:space="preserve"> </w:t>
      </w:r>
      <w:r>
        <w:t>condición</w:t>
      </w:r>
      <w:r>
        <w:rPr>
          <w:spacing w:val="1"/>
        </w:rPr>
        <w:t xml:space="preserve"> </w:t>
      </w:r>
      <w:r>
        <w:t>de</w:t>
      </w:r>
      <w:r>
        <w:rPr>
          <w:spacing w:val="1"/>
        </w:rPr>
        <w:t xml:space="preserve"> </w:t>
      </w:r>
      <w:r>
        <w:t>representante legal y de ordenador del gasto de la entidad, e incluso, según el manual de</w:t>
      </w:r>
      <w:r>
        <w:rPr>
          <w:spacing w:val="1"/>
        </w:rPr>
        <w:t xml:space="preserve"> </w:t>
      </w:r>
      <w:r>
        <w:t>funciones, bien podría haber sido objeto de análisis las actividades desplegadas por el</w:t>
      </w:r>
      <w:r>
        <w:rPr>
          <w:spacing w:val="1"/>
        </w:rPr>
        <w:t xml:space="preserve"> </w:t>
      </w:r>
      <w:r>
        <w:t>Decano de la Facultad de Estudios a Distancia para aquella época, pues conforme al</w:t>
      </w:r>
      <w:r>
        <w:rPr>
          <w:spacing w:val="1"/>
        </w:rPr>
        <w:t xml:space="preserve"> </w:t>
      </w:r>
      <w:r>
        <w:t>respectivo</w:t>
      </w:r>
      <w:r>
        <w:rPr>
          <w:spacing w:val="-6"/>
        </w:rPr>
        <w:t xml:space="preserve"> </w:t>
      </w:r>
      <w:r>
        <w:t>manual</w:t>
      </w:r>
      <w:r>
        <w:rPr>
          <w:spacing w:val="-6"/>
        </w:rPr>
        <w:t xml:space="preserve"> </w:t>
      </w:r>
      <w:r>
        <w:t>para</w:t>
      </w:r>
      <w:r>
        <w:rPr>
          <w:spacing w:val="-8"/>
        </w:rPr>
        <w:t xml:space="preserve"> </w:t>
      </w:r>
      <w:r>
        <w:t>dicho</w:t>
      </w:r>
      <w:r>
        <w:rPr>
          <w:spacing w:val="-6"/>
        </w:rPr>
        <w:t xml:space="preserve"> </w:t>
      </w:r>
      <w:r>
        <w:t>cargo</w:t>
      </w:r>
      <w:r>
        <w:rPr>
          <w:spacing w:val="-5"/>
        </w:rPr>
        <w:t xml:space="preserve"> </w:t>
      </w:r>
      <w:r>
        <w:t>establecieron,</w:t>
      </w:r>
      <w:r>
        <w:rPr>
          <w:spacing w:val="-4"/>
        </w:rPr>
        <w:t xml:space="preserve"> </w:t>
      </w:r>
      <w:r>
        <w:t>entre</w:t>
      </w:r>
      <w:r>
        <w:rPr>
          <w:spacing w:val="-5"/>
        </w:rPr>
        <w:t xml:space="preserve"> </w:t>
      </w:r>
      <w:r>
        <w:t>otras,</w:t>
      </w:r>
      <w:r>
        <w:rPr>
          <w:spacing w:val="-5"/>
        </w:rPr>
        <w:t xml:space="preserve"> </w:t>
      </w:r>
      <w:r>
        <w:rPr>
          <w:rFonts w:ascii="Arial" w:hAnsi="Arial"/>
          <w:i/>
        </w:rPr>
        <w:t>“5.</w:t>
      </w:r>
      <w:r>
        <w:rPr>
          <w:rFonts w:ascii="Arial" w:hAnsi="Arial"/>
          <w:i/>
          <w:spacing w:val="-4"/>
        </w:rPr>
        <w:t xml:space="preserve"> </w:t>
      </w:r>
      <w:r>
        <w:rPr>
          <w:rFonts w:ascii="Arial" w:hAnsi="Arial"/>
          <w:i/>
        </w:rPr>
        <w:t>Administrar</w:t>
      </w:r>
      <w:r>
        <w:rPr>
          <w:rFonts w:ascii="Arial" w:hAnsi="Arial"/>
          <w:i/>
          <w:spacing w:val="-4"/>
        </w:rPr>
        <w:t xml:space="preserve"> </w:t>
      </w:r>
      <w:r>
        <w:rPr>
          <w:rFonts w:ascii="Arial" w:hAnsi="Arial"/>
          <w:i/>
        </w:rPr>
        <w:t>los</w:t>
      </w:r>
      <w:r>
        <w:rPr>
          <w:rFonts w:ascii="Arial" w:hAnsi="Arial"/>
          <w:i/>
          <w:spacing w:val="-5"/>
        </w:rPr>
        <w:t xml:space="preserve"> </w:t>
      </w:r>
      <w:r>
        <w:rPr>
          <w:rFonts w:ascii="Arial" w:hAnsi="Arial"/>
          <w:i/>
        </w:rPr>
        <w:t>recursos</w:t>
      </w:r>
      <w:r>
        <w:rPr>
          <w:rFonts w:ascii="Arial" w:hAnsi="Arial"/>
          <w:i/>
          <w:spacing w:val="-59"/>
        </w:rPr>
        <w:t xml:space="preserve"> </w:t>
      </w:r>
      <w:r>
        <w:rPr>
          <w:rFonts w:ascii="Arial" w:hAnsi="Arial"/>
          <w:i/>
        </w:rPr>
        <w:t>requeridos para el buen funcionamiento de los programas de formación, investigación,</w:t>
      </w:r>
      <w:r>
        <w:rPr>
          <w:rFonts w:ascii="Arial" w:hAnsi="Arial"/>
          <w:i/>
          <w:spacing w:val="1"/>
        </w:rPr>
        <w:t xml:space="preserve"> </w:t>
      </w:r>
      <w:r>
        <w:rPr>
          <w:rFonts w:ascii="Arial" w:hAnsi="Arial"/>
          <w:i/>
        </w:rPr>
        <w:t>desarrollo científico y de extensión que adelante la Facultad.”</w:t>
      </w:r>
      <w:r>
        <w:t xml:space="preserve">, </w:t>
      </w:r>
      <w:r>
        <w:rPr>
          <w:rFonts w:ascii="Arial" w:hAnsi="Arial"/>
          <w:i/>
        </w:rPr>
        <w:t>“7. Ejercer las funciones</w:t>
      </w:r>
      <w:r>
        <w:rPr>
          <w:rFonts w:ascii="Arial" w:hAnsi="Arial"/>
          <w:i/>
          <w:spacing w:val="1"/>
        </w:rPr>
        <w:t xml:space="preserve"> </w:t>
      </w:r>
      <w:r>
        <w:rPr>
          <w:rFonts w:ascii="Arial" w:hAnsi="Arial"/>
          <w:i/>
        </w:rPr>
        <w:t>administrativas que delegue el Rector el Consejo Académico o el Consejo de Facultad</w:t>
      </w:r>
      <w:r>
        <w:t>. y</w:t>
      </w:r>
      <w:r>
        <w:rPr>
          <w:spacing w:val="1"/>
        </w:rPr>
        <w:t xml:space="preserve"> </w:t>
      </w:r>
      <w:r>
        <w:rPr>
          <w:rFonts w:ascii="Arial" w:hAnsi="Arial"/>
          <w:i/>
        </w:rPr>
        <w:t>“8. Presentar a la Oficina de Planeación, el anteproyecto de presupuesto anual de la</w:t>
      </w:r>
      <w:r>
        <w:rPr>
          <w:rFonts w:ascii="Arial" w:hAnsi="Arial"/>
          <w:i/>
          <w:spacing w:val="1"/>
        </w:rPr>
        <w:t xml:space="preserve"> </w:t>
      </w:r>
      <w:r>
        <w:rPr>
          <w:rFonts w:ascii="Arial" w:hAnsi="Arial"/>
          <w:i/>
        </w:rPr>
        <w:t>Facultad, y actuar como ordenador del gasto y jefe de la administración en su Unidad.”</w:t>
      </w:r>
      <w:r>
        <w:rPr>
          <w:rFonts w:ascii="Arial" w:hAnsi="Arial"/>
          <w:i/>
          <w:vertAlign w:val="superscript"/>
        </w:rPr>
        <w:t>25</w:t>
      </w:r>
      <w:r>
        <w:t>;</w:t>
      </w:r>
      <w:r>
        <w:rPr>
          <w:spacing w:val="1"/>
        </w:rPr>
        <w:t xml:space="preserve"> </w:t>
      </w:r>
      <w:r>
        <w:t>lo anterior significa que los últimos cargos sí tenían la ordenación, control, dirección,</w:t>
      </w:r>
      <w:r>
        <w:rPr>
          <w:spacing w:val="1"/>
        </w:rPr>
        <w:t xml:space="preserve"> </w:t>
      </w:r>
      <w:r>
        <w:t>administración</w:t>
      </w:r>
      <w:r>
        <w:rPr>
          <w:spacing w:val="-6"/>
        </w:rPr>
        <w:t xml:space="preserve"> </w:t>
      </w:r>
      <w:r>
        <w:t>y</w:t>
      </w:r>
      <w:r>
        <w:rPr>
          <w:spacing w:val="-4"/>
        </w:rPr>
        <w:t xml:space="preserve"> </w:t>
      </w:r>
      <w:r>
        <w:t>manejo</w:t>
      </w:r>
      <w:r>
        <w:rPr>
          <w:spacing w:val="-5"/>
        </w:rPr>
        <w:t xml:space="preserve"> </w:t>
      </w:r>
      <w:r>
        <w:t>de</w:t>
      </w:r>
      <w:r>
        <w:rPr>
          <w:spacing w:val="-2"/>
        </w:rPr>
        <w:t xml:space="preserve"> </w:t>
      </w:r>
      <w:r>
        <w:t>los</w:t>
      </w:r>
      <w:r>
        <w:rPr>
          <w:spacing w:val="-3"/>
        </w:rPr>
        <w:t xml:space="preserve"> </w:t>
      </w:r>
      <w:r>
        <w:t>bienes</w:t>
      </w:r>
      <w:r>
        <w:rPr>
          <w:spacing w:val="-4"/>
        </w:rPr>
        <w:t xml:space="preserve"> </w:t>
      </w:r>
      <w:r>
        <w:t>y</w:t>
      </w:r>
      <w:r>
        <w:rPr>
          <w:spacing w:val="-4"/>
        </w:rPr>
        <w:t xml:space="preserve"> </w:t>
      </w:r>
      <w:r>
        <w:t>recursos</w:t>
      </w:r>
      <w:r>
        <w:rPr>
          <w:spacing w:val="-8"/>
        </w:rPr>
        <w:t xml:space="preserve"> </w:t>
      </w:r>
      <w:r>
        <w:t>o</w:t>
      </w:r>
      <w:r>
        <w:rPr>
          <w:spacing w:val="-4"/>
        </w:rPr>
        <w:t xml:space="preserve"> </w:t>
      </w:r>
      <w:r>
        <w:t>fondos</w:t>
      </w:r>
      <w:r>
        <w:rPr>
          <w:spacing w:val="-5"/>
        </w:rPr>
        <w:t xml:space="preserve"> </w:t>
      </w:r>
      <w:r>
        <w:t>de</w:t>
      </w:r>
      <w:r>
        <w:rPr>
          <w:spacing w:val="-5"/>
        </w:rPr>
        <w:t xml:space="preserve"> </w:t>
      </w:r>
      <w:r>
        <w:t>la</w:t>
      </w:r>
      <w:r>
        <w:rPr>
          <w:spacing w:val="-3"/>
        </w:rPr>
        <w:t xml:space="preserve"> </w:t>
      </w:r>
      <w:r>
        <w:t>entidad,</w:t>
      </w:r>
      <w:r>
        <w:rPr>
          <w:spacing w:val="-3"/>
        </w:rPr>
        <w:t xml:space="preserve"> </w:t>
      </w:r>
      <w:r>
        <w:t>en</w:t>
      </w:r>
      <w:r>
        <w:rPr>
          <w:spacing w:val="-2"/>
        </w:rPr>
        <w:t xml:space="preserve"> </w:t>
      </w:r>
      <w:r>
        <w:t>sus</w:t>
      </w:r>
      <w:r>
        <w:rPr>
          <w:spacing w:val="-5"/>
        </w:rPr>
        <w:t xml:space="preserve"> </w:t>
      </w:r>
      <w:r>
        <w:t>diferentes</w:t>
      </w:r>
      <w:r>
        <w:rPr>
          <w:spacing w:val="-59"/>
        </w:rPr>
        <w:t xml:space="preserve"> </w:t>
      </w:r>
      <w:r>
        <w:t>etapas de recaudo o percepción, conservación, adquisición, enajenación, gasto, inversión</w:t>
      </w:r>
      <w:r>
        <w:rPr>
          <w:spacing w:val="-59"/>
        </w:rPr>
        <w:t xml:space="preserve"> </w:t>
      </w:r>
      <w:r>
        <w:t>y</w:t>
      </w:r>
      <w:r>
        <w:rPr>
          <w:spacing w:val="1"/>
        </w:rPr>
        <w:t xml:space="preserve"> </w:t>
      </w:r>
      <w:r>
        <w:t>disposición,</w:t>
      </w:r>
      <w:r>
        <w:rPr>
          <w:spacing w:val="1"/>
        </w:rPr>
        <w:t xml:space="preserve"> </w:t>
      </w:r>
      <w:r>
        <w:t>así</w:t>
      </w:r>
      <w:r>
        <w:rPr>
          <w:spacing w:val="1"/>
        </w:rPr>
        <w:t xml:space="preserve"> </w:t>
      </w:r>
      <w:r>
        <w:t>como</w:t>
      </w:r>
      <w:r>
        <w:rPr>
          <w:spacing w:val="1"/>
        </w:rPr>
        <w:t xml:space="preserve"> </w:t>
      </w:r>
      <w:r>
        <w:t>la responsabilidad</w:t>
      </w:r>
      <w:r>
        <w:rPr>
          <w:spacing w:val="1"/>
        </w:rPr>
        <w:t xml:space="preserve"> </w:t>
      </w:r>
      <w:r>
        <w:t>de</w:t>
      </w:r>
      <w:r>
        <w:rPr>
          <w:spacing w:val="1"/>
        </w:rPr>
        <w:t xml:space="preserve"> </w:t>
      </w:r>
      <w:r>
        <w:t>la</w:t>
      </w:r>
      <w:r>
        <w:rPr>
          <w:spacing w:val="1"/>
        </w:rPr>
        <w:t xml:space="preserve"> </w:t>
      </w:r>
      <w:r>
        <w:t>dirección</w:t>
      </w:r>
      <w:r>
        <w:rPr>
          <w:spacing w:val="1"/>
        </w:rPr>
        <w:t xml:space="preserve"> </w:t>
      </w:r>
      <w:r>
        <w:t>y</w:t>
      </w:r>
      <w:r>
        <w:rPr>
          <w:spacing w:val="1"/>
        </w:rPr>
        <w:t xml:space="preserve"> </w:t>
      </w:r>
      <w:r>
        <w:t>manejo</w:t>
      </w:r>
      <w:r>
        <w:rPr>
          <w:spacing w:val="1"/>
        </w:rPr>
        <w:t xml:space="preserve"> </w:t>
      </w:r>
      <w:r>
        <w:t>de</w:t>
      </w:r>
      <w:r>
        <w:rPr>
          <w:spacing w:val="1"/>
        </w:rPr>
        <w:t xml:space="preserve"> </w:t>
      </w:r>
      <w:r>
        <w:t>la</w:t>
      </w:r>
      <w:r>
        <w:rPr>
          <w:spacing w:val="1"/>
        </w:rPr>
        <w:t xml:space="preserve"> </w:t>
      </w:r>
      <w:r>
        <w:t>actividad</w:t>
      </w:r>
      <w:r>
        <w:rPr>
          <w:spacing w:val="1"/>
        </w:rPr>
        <w:t xml:space="preserve"> </w:t>
      </w:r>
      <w:r>
        <w:t xml:space="preserve">contractual, de acuerdo con lo establecido en el artículo 26, numeral </w:t>
      </w:r>
      <w:hyperlink r:id="rId17">
        <w:r>
          <w:t>5</w:t>
        </w:r>
      </w:hyperlink>
      <w:r>
        <w:t>, de la Ley 80 de</w:t>
      </w:r>
      <w:r>
        <w:rPr>
          <w:spacing w:val="1"/>
        </w:rPr>
        <w:t xml:space="preserve"> </w:t>
      </w:r>
      <w:r>
        <w:t>1993.</w:t>
      </w:r>
    </w:p>
    <w:p w:rsidR="0073578E" w:rsidRDefault="0073578E">
      <w:pPr>
        <w:pStyle w:val="Textoindependiente"/>
        <w:spacing w:before="2"/>
        <w:rPr>
          <w:sz w:val="32"/>
        </w:rPr>
      </w:pPr>
    </w:p>
    <w:p w:rsidR="0073578E" w:rsidRPr="00800BF4" w:rsidRDefault="00032DA4">
      <w:pPr>
        <w:pStyle w:val="Prrafodelista"/>
        <w:numPr>
          <w:ilvl w:val="0"/>
          <w:numId w:val="5"/>
        </w:numPr>
        <w:tabs>
          <w:tab w:val="left" w:pos="755"/>
        </w:tabs>
        <w:spacing w:before="1" w:line="360" w:lineRule="auto"/>
        <w:ind w:right="401" w:firstLine="0"/>
        <w:jc w:val="both"/>
      </w:pPr>
      <w:r w:rsidRPr="00800BF4">
        <w:t>Al</w:t>
      </w:r>
      <w:r w:rsidRPr="00800BF4">
        <w:rPr>
          <w:spacing w:val="-5"/>
        </w:rPr>
        <w:t xml:space="preserve"> </w:t>
      </w:r>
      <w:r w:rsidRPr="00800BF4">
        <w:t>estar</w:t>
      </w:r>
      <w:r w:rsidRPr="00800BF4">
        <w:rPr>
          <w:spacing w:val="-5"/>
        </w:rPr>
        <w:t xml:space="preserve"> </w:t>
      </w:r>
      <w:r w:rsidRPr="00800BF4">
        <w:t>ausente</w:t>
      </w:r>
      <w:r w:rsidRPr="00800BF4">
        <w:rPr>
          <w:spacing w:val="-4"/>
        </w:rPr>
        <w:t xml:space="preserve"> </w:t>
      </w:r>
      <w:r w:rsidRPr="00800BF4">
        <w:t>la</w:t>
      </w:r>
      <w:r w:rsidRPr="00800BF4">
        <w:rPr>
          <w:spacing w:val="-5"/>
        </w:rPr>
        <w:t xml:space="preserve"> </w:t>
      </w:r>
      <w:r w:rsidRPr="00800BF4">
        <w:t>gestión</w:t>
      </w:r>
      <w:r w:rsidRPr="00800BF4">
        <w:rPr>
          <w:spacing w:val="-7"/>
        </w:rPr>
        <w:t xml:space="preserve"> </w:t>
      </w:r>
      <w:r w:rsidRPr="00800BF4">
        <w:t>fiscal,</w:t>
      </w:r>
      <w:r w:rsidRPr="00800BF4">
        <w:rPr>
          <w:spacing w:val="-2"/>
        </w:rPr>
        <w:t xml:space="preserve"> </w:t>
      </w:r>
      <w:r w:rsidRPr="00800BF4">
        <w:t>elemento</w:t>
      </w:r>
      <w:r w:rsidRPr="00800BF4">
        <w:rPr>
          <w:spacing w:val="-9"/>
        </w:rPr>
        <w:t xml:space="preserve"> </w:t>
      </w:r>
      <w:r w:rsidRPr="00800BF4">
        <w:t>vinculante</w:t>
      </w:r>
      <w:r w:rsidRPr="00800BF4">
        <w:rPr>
          <w:spacing w:val="-3"/>
        </w:rPr>
        <w:t xml:space="preserve"> </w:t>
      </w:r>
      <w:r w:rsidRPr="00800BF4">
        <w:t>y</w:t>
      </w:r>
      <w:r w:rsidRPr="00800BF4">
        <w:rPr>
          <w:spacing w:val="-6"/>
        </w:rPr>
        <w:t xml:space="preserve"> </w:t>
      </w:r>
      <w:r w:rsidRPr="00800BF4">
        <w:t>determinante</w:t>
      </w:r>
      <w:r w:rsidRPr="00800BF4">
        <w:rPr>
          <w:spacing w:val="-3"/>
        </w:rPr>
        <w:t xml:space="preserve"> </w:t>
      </w:r>
      <w:r w:rsidRPr="00800BF4">
        <w:t>para</w:t>
      </w:r>
      <w:r w:rsidRPr="00800BF4">
        <w:rPr>
          <w:spacing w:val="-6"/>
        </w:rPr>
        <w:t xml:space="preserve"> </w:t>
      </w:r>
      <w:r w:rsidRPr="00800BF4">
        <w:t>establecer</w:t>
      </w:r>
      <w:r w:rsidRPr="00800BF4">
        <w:rPr>
          <w:spacing w:val="-59"/>
        </w:rPr>
        <w:t xml:space="preserve"> </w:t>
      </w:r>
      <w:r w:rsidRPr="00800BF4">
        <w:t>la responsabilidad fiscal en las actividades desplegadas por el Jefe de la Oficina Jurídica</w:t>
      </w:r>
      <w:r w:rsidRPr="00800BF4">
        <w:rPr>
          <w:spacing w:val="1"/>
        </w:rPr>
        <w:t xml:space="preserve"> </w:t>
      </w:r>
      <w:r w:rsidRPr="00800BF4">
        <w:t>de</w:t>
      </w:r>
      <w:r w:rsidRPr="00800BF4">
        <w:rPr>
          <w:spacing w:val="1"/>
        </w:rPr>
        <w:t xml:space="preserve"> </w:t>
      </w:r>
      <w:r w:rsidRPr="00800BF4">
        <w:t>la</w:t>
      </w:r>
      <w:r w:rsidRPr="00800BF4">
        <w:rPr>
          <w:spacing w:val="1"/>
        </w:rPr>
        <w:t xml:space="preserve"> </w:t>
      </w:r>
      <w:r w:rsidRPr="00800BF4">
        <w:t>UPTC</w:t>
      </w:r>
      <w:r w:rsidRPr="00800BF4">
        <w:rPr>
          <w:spacing w:val="1"/>
        </w:rPr>
        <w:t xml:space="preserve"> </w:t>
      </w:r>
      <w:r w:rsidRPr="00800BF4">
        <w:t>con</w:t>
      </w:r>
      <w:r w:rsidRPr="00800BF4">
        <w:rPr>
          <w:spacing w:val="1"/>
        </w:rPr>
        <w:t xml:space="preserve"> </w:t>
      </w:r>
      <w:r w:rsidRPr="00800BF4">
        <w:t>relación</w:t>
      </w:r>
      <w:r w:rsidRPr="00800BF4">
        <w:rPr>
          <w:spacing w:val="1"/>
        </w:rPr>
        <w:t xml:space="preserve"> </w:t>
      </w:r>
      <w:r w:rsidRPr="00800BF4">
        <w:t>al</w:t>
      </w:r>
      <w:r w:rsidRPr="00800BF4">
        <w:rPr>
          <w:spacing w:val="1"/>
        </w:rPr>
        <w:t xml:space="preserve"> </w:t>
      </w:r>
      <w:r w:rsidRPr="00800BF4">
        <w:t>referido</w:t>
      </w:r>
      <w:r w:rsidRPr="00800BF4">
        <w:rPr>
          <w:spacing w:val="1"/>
        </w:rPr>
        <w:t xml:space="preserve"> </w:t>
      </w:r>
      <w:r w:rsidRPr="00800BF4">
        <w:t>convenio,</w:t>
      </w:r>
      <w:r w:rsidRPr="00800BF4">
        <w:rPr>
          <w:spacing w:val="1"/>
        </w:rPr>
        <w:t xml:space="preserve"> </w:t>
      </w:r>
      <w:r w:rsidRPr="00800BF4">
        <w:t>no</w:t>
      </w:r>
      <w:r w:rsidRPr="00800BF4">
        <w:rPr>
          <w:spacing w:val="1"/>
        </w:rPr>
        <w:t xml:space="preserve"> </w:t>
      </w:r>
      <w:r w:rsidRPr="00800BF4">
        <w:t>podía</w:t>
      </w:r>
      <w:r w:rsidRPr="00800BF4">
        <w:rPr>
          <w:spacing w:val="1"/>
        </w:rPr>
        <w:t xml:space="preserve"> </w:t>
      </w:r>
      <w:r w:rsidRPr="00800BF4">
        <w:t>la</w:t>
      </w:r>
      <w:r w:rsidRPr="00800BF4">
        <w:rPr>
          <w:spacing w:val="1"/>
        </w:rPr>
        <w:t xml:space="preserve"> </w:t>
      </w:r>
      <w:r w:rsidRPr="00800BF4">
        <w:t>Gerencia</w:t>
      </w:r>
      <w:r w:rsidRPr="00800BF4">
        <w:rPr>
          <w:spacing w:val="1"/>
        </w:rPr>
        <w:t xml:space="preserve"> </w:t>
      </w:r>
      <w:r w:rsidRPr="00800BF4">
        <w:t>Departamental</w:t>
      </w:r>
      <w:r w:rsidRPr="00800BF4">
        <w:rPr>
          <w:spacing w:val="-59"/>
        </w:rPr>
        <w:t xml:space="preserve"> </w:t>
      </w:r>
      <w:r w:rsidRPr="00800BF4">
        <w:t>Colegiada Boyacá de la Contraloría General de la República, vincularlo al proceso de</w:t>
      </w:r>
      <w:r w:rsidRPr="00800BF4">
        <w:rPr>
          <w:spacing w:val="1"/>
        </w:rPr>
        <w:t xml:space="preserve"> </w:t>
      </w:r>
      <w:r w:rsidRPr="00800BF4">
        <w:t>responsabilidad</w:t>
      </w:r>
      <w:r w:rsidRPr="00800BF4">
        <w:rPr>
          <w:spacing w:val="-3"/>
        </w:rPr>
        <w:t xml:space="preserve"> </w:t>
      </w:r>
      <w:r w:rsidRPr="00800BF4">
        <w:t>fiscal,</w:t>
      </w:r>
      <w:r w:rsidRPr="00800BF4">
        <w:rPr>
          <w:spacing w:val="1"/>
        </w:rPr>
        <w:t xml:space="preserve"> </w:t>
      </w:r>
      <w:r w:rsidRPr="00800BF4">
        <w:t>tal y</w:t>
      </w:r>
      <w:r w:rsidRPr="00800BF4">
        <w:rPr>
          <w:spacing w:val="-2"/>
        </w:rPr>
        <w:t xml:space="preserve"> </w:t>
      </w:r>
      <w:r w:rsidRPr="00800BF4">
        <w:t>como</w:t>
      </w:r>
      <w:r w:rsidRPr="00800BF4">
        <w:rPr>
          <w:spacing w:val="1"/>
        </w:rPr>
        <w:t xml:space="preserve"> </w:t>
      </w:r>
      <w:r w:rsidRPr="00800BF4">
        <w:t>lo</w:t>
      </w:r>
      <w:r w:rsidRPr="00800BF4">
        <w:rPr>
          <w:spacing w:val="-2"/>
        </w:rPr>
        <w:t xml:space="preserve"> </w:t>
      </w:r>
      <w:r w:rsidRPr="00800BF4">
        <w:t>concluyó el juez</w:t>
      </w:r>
      <w:r w:rsidRPr="00800BF4">
        <w:rPr>
          <w:spacing w:val="-2"/>
        </w:rPr>
        <w:t xml:space="preserve"> </w:t>
      </w:r>
      <w:r w:rsidRPr="00800BF4">
        <w:t>de primera</w:t>
      </w:r>
      <w:r w:rsidRPr="00800BF4">
        <w:rPr>
          <w:spacing w:val="-1"/>
        </w:rPr>
        <w:t xml:space="preserve"> </w:t>
      </w:r>
      <w:r w:rsidRPr="00800BF4">
        <w:t>instancia.</w:t>
      </w:r>
    </w:p>
    <w:p w:rsidR="0073578E" w:rsidRDefault="0073578E">
      <w:pPr>
        <w:pStyle w:val="Textoindependiente"/>
        <w:spacing w:before="1"/>
        <w:rPr>
          <w:sz w:val="33"/>
        </w:rPr>
      </w:pPr>
    </w:p>
    <w:p w:rsidR="0073578E" w:rsidRDefault="00032DA4">
      <w:pPr>
        <w:pStyle w:val="Ttulo1"/>
      </w:pPr>
      <w:r>
        <w:t>De</w:t>
      </w:r>
      <w:r>
        <w:rPr>
          <w:spacing w:val="-2"/>
        </w:rPr>
        <w:t xml:space="preserve"> </w:t>
      </w:r>
      <w:r>
        <w:t>los</w:t>
      </w:r>
      <w:r>
        <w:rPr>
          <w:spacing w:val="-1"/>
        </w:rPr>
        <w:t xml:space="preserve"> </w:t>
      </w:r>
      <w:r>
        <w:t>documentos</w:t>
      </w:r>
      <w:r>
        <w:rPr>
          <w:spacing w:val="-3"/>
        </w:rPr>
        <w:t xml:space="preserve"> </w:t>
      </w:r>
      <w:r>
        <w:t>administrativos</w:t>
      </w:r>
      <w:r>
        <w:rPr>
          <w:spacing w:val="-2"/>
        </w:rPr>
        <w:t xml:space="preserve"> </w:t>
      </w:r>
      <w:r>
        <w:t>del</w:t>
      </w:r>
      <w:r>
        <w:rPr>
          <w:spacing w:val="-2"/>
        </w:rPr>
        <w:t xml:space="preserve"> </w:t>
      </w:r>
      <w:r>
        <w:t>proceso</w:t>
      </w:r>
      <w:r>
        <w:rPr>
          <w:spacing w:val="-1"/>
        </w:rPr>
        <w:t xml:space="preserve"> </w:t>
      </w:r>
      <w:r>
        <w:t>de</w:t>
      </w:r>
      <w:r>
        <w:rPr>
          <w:spacing w:val="-1"/>
        </w:rPr>
        <w:t xml:space="preserve"> </w:t>
      </w:r>
      <w:r>
        <w:t>responsabilidad</w:t>
      </w:r>
      <w:r>
        <w:rPr>
          <w:spacing w:val="-6"/>
        </w:rPr>
        <w:t xml:space="preserve"> </w:t>
      </w:r>
      <w:r>
        <w:t>fiscal</w:t>
      </w:r>
    </w:p>
    <w:p w:rsidR="0073578E" w:rsidRDefault="0073578E">
      <w:pPr>
        <w:pStyle w:val="Textoindependiente"/>
        <w:rPr>
          <w:rFonts w:ascii="Arial"/>
          <w:b/>
          <w:sz w:val="24"/>
        </w:rPr>
      </w:pPr>
    </w:p>
    <w:p w:rsidR="0073578E" w:rsidRDefault="0073578E">
      <w:pPr>
        <w:pStyle w:val="Textoindependiente"/>
        <w:spacing w:before="11"/>
        <w:rPr>
          <w:rFonts w:ascii="Arial"/>
          <w:b/>
          <w:sz w:val="19"/>
        </w:rPr>
      </w:pPr>
    </w:p>
    <w:p w:rsidR="0073578E" w:rsidRDefault="00032DA4">
      <w:pPr>
        <w:pStyle w:val="Prrafodelista"/>
        <w:numPr>
          <w:ilvl w:val="0"/>
          <w:numId w:val="5"/>
        </w:numPr>
        <w:tabs>
          <w:tab w:val="left" w:pos="755"/>
        </w:tabs>
        <w:spacing w:line="360" w:lineRule="auto"/>
        <w:ind w:right="121" w:firstLine="0"/>
        <w:jc w:val="both"/>
        <w:rPr>
          <w:rFonts w:ascii="Arial" w:hAnsi="Arial"/>
          <w:i/>
        </w:rPr>
      </w:pPr>
      <w:r>
        <w:t>El</w:t>
      </w:r>
      <w:r>
        <w:rPr>
          <w:spacing w:val="-4"/>
        </w:rPr>
        <w:t xml:space="preserve"> </w:t>
      </w:r>
      <w:r>
        <w:t>3</w:t>
      </w:r>
      <w:r>
        <w:rPr>
          <w:spacing w:val="-4"/>
        </w:rPr>
        <w:t xml:space="preserve"> </w:t>
      </w:r>
      <w:r>
        <w:t>de</w:t>
      </w:r>
      <w:r>
        <w:rPr>
          <w:spacing w:val="-3"/>
        </w:rPr>
        <w:t xml:space="preserve"> </w:t>
      </w:r>
      <w:r>
        <w:t>agosto</w:t>
      </w:r>
      <w:r>
        <w:rPr>
          <w:spacing w:val="-2"/>
        </w:rPr>
        <w:t xml:space="preserve"> </w:t>
      </w:r>
      <w:r>
        <w:t>2007</w:t>
      </w:r>
      <w:r>
        <w:rPr>
          <w:spacing w:val="-6"/>
        </w:rPr>
        <w:t xml:space="preserve"> </w:t>
      </w:r>
      <w:r>
        <w:t>se</w:t>
      </w:r>
      <w:r>
        <w:rPr>
          <w:spacing w:val="-2"/>
        </w:rPr>
        <w:t xml:space="preserve"> </w:t>
      </w:r>
      <w:r>
        <w:t>suscribió</w:t>
      </w:r>
      <w:r>
        <w:rPr>
          <w:spacing w:val="-2"/>
        </w:rPr>
        <w:t xml:space="preserve"> </w:t>
      </w:r>
      <w:r>
        <w:t>el</w:t>
      </w:r>
      <w:r>
        <w:rPr>
          <w:spacing w:val="-4"/>
        </w:rPr>
        <w:t xml:space="preserve"> </w:t>
      </w:r>
      <w:r>
        <w:t>convenio</w:t>
      </w:r>
      <w:r>
        <w:rPr>
          <w:spacing w:val="-4"/>
        </w:rPr>
        <w:t xml:space="preserve"> </w:t>
      </w:r>
      <w:r>
        <w:t>No.</w:t>
      </w:r>
      <w:r>
        <w:rPr>
          <w:spacing w:val="-2"/>
        </w:rPr>
        <w:t xml:space="preserve"> </w:t>
      </w:r>
      <w:r>
        <w:t>057/2007</w:t>
      </w:r>
      <w:r>
        <w:rPr>
          <w:spacing w:val="-5"/>
        </w:rPr>
        <w:t xml:space="preserve"> </w:t>
      </w:r>
      <w:r>
        <w:t>celebrado</w:t>
      </w:r>
      <w:r>
        <w:rPr>
          <w:spacing w:val="-7"/>
        </w:rPr>
        <w:t xml:space="preserve"> </w:t>
      </w:r>
      <w:r>
        <w:t>entre</w:t>
      </w:r>
      <w:r>
        <w:rPr>
          <w:spacing w:val="-5"/>
        </w:rPr>
        <w:t xml:space="preserve"> </w:t>
      </w:r>
      <w:r>
        <w:t>la</w:t>
      </w:r>
      <w:r>
        <w:rPr>
          <w:spacing w:val="-2"/>
        </w:rPr>
        <w:t xml:space="preserve"> </w:t>
      </w:r>
      <w:r>
        <w:t>UPTC</w:t>
      </w:r>
      <w:r>
        <w:rPr>
          <w:spacing w:val="-6"/>
        </w:rPr>
        <w:t xml:space="preserve"> </w:t>
      </w:r>
      <w:r>
        <w:t>y</w:t>
      </w:r>
      <w:r>
        <w:rPr>
          <w:spacing w:val="-4"/>
        </w:rPr>
        <w:t xml:space="preserve"> </w:t>
      </w:r>
      <w:r>
        <w:t>el</w:t>
      </w:r>
      <w:r>
        <w:rPr>
          <w:spacing w:val="-59"/>
        </w:rPr>
        <w:t xml:space="preserve"> </w:t>
      </w:r>
      <w:r>
        <w:t xml:space="preserve">Instituto ASDI de Rionegro-Antioquia, con el objeto de </w:t>
      </w:r>
      <w:r>
        <w:rPr>
          <w:rFonts w:ascii="Arial" w:hAnsi="Arial"/>
          <w:i/>
        </w:rPr>
        <w:t>“formalizar las bases generales de</w:t>
      </w:r>
      <w:r>
        <w:rPr>
          <w:rFonts w:ascii="Arial" w:hAnsi="Arial"/>
          <w:i/>
          <w:spacing w:val="1"/>
        </w:rPr>
        <w:t xml:space="preserve"> </w:t>
      </w:r>
      <w:r>
        <w:rPr>
          <w:rFonts w:ascii="Arial" w:hAnsi="Arial"/>
          <w:i/>
        </w:rPr>
        <w:t>cooperación</w:t>
      </w:r>
      <w:r>
        <w:rPr>
          <w:rFonts w:ascii="Arial" w:hAnsi="Arial"/>
          <w:i/>
          <w:spacing w:val="1"/>
        </w:rPr>
        <w:t xml:space="preserve"> </w:t>
      </w:r>
      <w:r>
        <w:rPr>
          <w:rFonts w:ascii="Arial" w:hAnsi="Arial"/>
          <w:i/>
        </w:rPr>
        <w:t>académica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científica</w:t>
      </w:r>
      <w:r>
        <w:rPr>
          <w:rFonts w:ascii="Arial" w:hAnsi="Arial"/>
          <w:i/>
          <w:spacing w:val="1"/>
        </w:rPr>
        <w:t xml:space="preserve"> </w:t>
      </w:r>
      <w:r>
        <w:rPr>
          <w:rFonts w:ascii="Arial" w:hAnsi="Arial"/>
          <w:i/>
        </w:rPr>
        <w:t>entre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Universidad</w:t>
      </w:r>
      <w:r>
        <w:rPr>
          <w:rFonts w:ascii="Arial" w:hAnsi="Arial"/>
          <w:i/>
          <w:spacing w:val="1"/>
        </w:rPr>
        <w:t xml:space="preserve"> </w:t>
      </w:r>
      <w:r>
        <w:rPr>
          <w:rFonts w:ascii="Arial" w:hAnsi="Arial"/>
          <w:i/>
        </w:rPr>
        <w:t>Pedagógica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Tecnológica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Colombia y el Instituto de Educación No Formal "Preparación en Sistemas de Computación</w:t>
      </w:r>
      <w:r>
        <w:rPr>
          <w:rFonts w:ascii="Arial" w:hAnsi="Arial"/>
          <w:i/>
          <w:spacing w:val="1"/>
        </w:rPr>
        <w:t xml:space="preserve"> </w:t>
      </w:r>
      <w:r>
        <w:rPr>
          <w:rFonts w:ascii="Arial" w:hAnsi="Arial"/>
          <w:i/>
        </w:rPr>
        <w:t>Academia Sénior de Informática ASDI" con sede en Rionegro (Antioquia), a fin de ofrecer 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ciudad</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Rionegro</w:t>
      </w:r>
      <w:r>
        <w:rPr>
          <w:rFonts w:ascii="Arial" w:hAnsi="Arial"/>
          <w:i/>
          <w:spacing w:val="-1"/>
        </w:rPr>
        <w:t xml:space="preserve"> </w:t>
      </w:r>
      <w:r>
        <w:rPr>
          <w:rFonts w:ascii="Arial" w:hAnsi="Arial"/>
          <w:i/>
        </w:rPr>
        <w:t>y</w:t>
      </w:r>
      <w:r>
        <w:rPr>
          <w:rFonts w:ascii="Arial" w:hAnsi="Arial"/>
          <w:i/>
          <w:spacing w:val="-4"/>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2"/>
        </w:rPr>
        <w:t xml:space="preserve"> </w:t>
      </w:r>
      <w:r>
        <w:rPr>
          <w:rFonts w:ascii="Arial" w:hAnsi="Arial"/>
          <w:i/>
        </w:rPr>
        <w:t>zona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influencia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Instituto de</w:t>
      </w:r>
      <w:r>
        <w:rPr>
          <w:rFonts w:ascii="Arial" w:hAnsi="Arial"/>
          <w:i/>
          <w:spacing w:val="-3"/>
        </w:rPr>
        <w:t xml:space="preserve"> </w:t>
      </w:r>
      <w:r>
        <w:rPr>
          <w:rFonts w:ascii="Arial" w:hAnsi="Arial"/>
          <w:i/>
        </w:rPr>
        <w:t>Educación</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Formal</w:t>
      </w:r>
      <w:r>
        <w:rPr>
          <w:rFonts w:ascii="Arial" w:hAnsi="Arial"/>
          <w:i/>
          <w:spacing w:val="-2"/>
        </w:rPr>
        <w:t xml:space="preserve"> </w:t>
      </w:r>
      <w:r>
        <w:rPr>
          <w:rFonts w:ascii="Arial" w:hAnsi="Arial"/>
          <w:i/>
        </w:rPr>
        <w:t>ASDI",</w:t>
      </w:r>
    </w:p>
    <w:p w:rsidR="0073578E" w:rsidRDefault="0073578E">
      <w:pPr>
        <w:pStyle w:val="Textoindependiente"/>
        <w:rPr>
          <w:rFonts w:ascii="Arial"/>
          <w:i/>
          <w:sz w:val="20"/>
        </w:rPr>
      </w:pPr>
    </w:p>
    <w:p w:rsidR="0073578E" w:rsidRDefault="00EC6FC6">
      <w:pPr>
        <w:pStyle w:val="Textoindependiente"/>
        <w:spacing w:before="1"/>
        <w:rPr>
          <w:rFonts w:ascii="Arial"/>
          <w:i/>
          <w:sz w:val="19"/>
        </w:rPr>
      </w:pPr>
      <w:r>
        <w:pict>
          <v:rect id="_x0000_s1038" style="position:absolute;margin-left:99.25pt;margin-top:12.95pt;width:2in;height:.5pt;z-index:-15700480;mso-wrap-distance-left:0;mso-wrap-distance-right:0;mso-position-horizontal-relative:page" fillcolor="black" stroked="f">
            <w10:wrap type="topAndBottom" anchorx="page"/>
          </v:rect>
        </w:pict>
      </w:r>
    </w:p>
    <w:p w:rsidR="0073578E" w:rsidRDefault="00032DA4">
      <w:pPr>
        <w:spacing w:before="73" w:line="244" w:lineRule="auto"/>
        <w:ind w:left="265" w:right="402"/>
        <w:rPr>
          <w:sz w:val="18"/>
        </w:rPr>
      </w:pPr>
      <w:r>
        <w:rPr>
          <w:rFonts w:ascii="Times New Roman" w:hAnsi="Times New Roman"/>
          <w:sz w:val="18"/>
          <w:vertAlign w:val="superscript"/>
        </w:rPr>
        <w:t>25</w:t>
      </w:r>
      <w:r>
        <w:rPr>
          <w:rFonts w:ascii="Times New Roman" w:hAnsi="Times New Roman"/>
          <w:spacing w:val="-2"/>
          <w:sz w:val="18"/>
        </w:rPr>
        <w:t xml:space="preserve"> </w:t>
      </w:r>
      <w:r>
        <w:rPr>
          <w:sz w:val="18"/>
        </w:rPr>
        <w:t>Según</w:t>
      </w:r>
      <w:r>
        <w:rPr>
          <w:spacing w:val="-6"/>
          <w:sz w:val="18"/>
        </w:rPr>
        <w:t xml:space="preserve"> </w:t>
      </w:r>
      <w:r>
        <w:rPr>
          <w:sz w:val="18"/>
        </w:rPr>
        <w:t>el</w:t>
      </w:r>
      <w:r>
        <w:rPr>
          <w:spacing w:val="-6"/>
          <w:sz w:val="18"/>
        </w:rPr>
        <w:t xml:space="preserve"> </w:t>
      </w:r>
      <w:r>
        <w:rPr>
          <w:sz w:val="18"/>
        </w:rPr>
        <w:t>Manual</w:t>
      </w:r>
      <w:r>
        <w:rPr>
          <w:spacing w:val="-9"/>
          <w:sz w:val="18"/>
        </w:rPr>
        <w:t xml:space="preserve"> </w:t>
      </w:r>
      <w:r>
        <w:rPr>
          <w:sz w:val="18"/>
        </w:rPr>
        <w:t>de</w:t>
      </w:r>
      <w:r>
        <w:rPr>
          <w:spacing w:val="-8"/>
          <w:sz w:val="18"/>
        </w:rPr>
        <w:t xml:space="preserve"> </w:t>
      </w:r>
      <w:r>
        <w:rPr>
          <w:sz w:val="18"/>
        </w:rPr>
        <w:t>Funciones</w:t>
      </w:r>
      <w:r>
        <w:rPr>
          <w:spacing w:val="-6"/>
          <w:sz w:val="18"/>
        </w:rPr>
        <w:t xml:space="preserve"> </w:t>
      </w:r>
      <w:r>
        <w:rPr>
          <w:sz w:val="18"/>
        </w:rPr>
        <w:t>para</w:t>
      </w:r>
      <w:r>
        <w:rPr>
          <w:spacing w:val="-9"/>
          <w:sz w:val="18"/>
        </w:rPr>
        <w:t xml:space="preserve"> </w:t>
      </w:r>
      <w:r>
        <w:rPr>
          <w:sz w:val="18"/>
        </w:rPr>
        <w:t>el</w:t>
      </w:r>
      <w:r>
        <w:rPr>
          <w:spacing w:val="-9"/>
          <w:sz w:val="18"/>
        </w:rPr>
        <w:t xml:space="preserve"> </w:t>
      </w:r>
      <w:r>
        <w:rPr>
          <w:sz w:val="18"/>
        </w:rPr>
        <w:t>cargo</w:t>
      </w:r>
      <w:r>
        <w:rPr>
          <w:spacing w:val="-5"/>
          <w:sz w:val="18"/>
        </w:rPr>
        <w:t xml:space="preserve"> </w:t>
      </w:r>
      <w:r>
        <w:rPr>
          <w:sz w:val="18"/>
        </w:rPr>
        <w:t>de</w:t>
      </w:r>
      <w:r>
        <w:rPr>
          <w:spacing w:val="-6"/>
          <w:sz w:val="18"/>
        </w:rPr>
        <w:t xml:space="preserve"> </w:t>
      </w:r>
      <w:r>
        <w:rPr>
          <w:sz w:val="18"/>
        </w:rPr>
        <w:t>Decano</w:t>
      </w:r>
      <w:r>
        <w:rPr>
          <w:spacing w:val="-6"/>
          <w:sz w:val="18"/>
        </w:rPr>
        <w:t xml:space="preserve"> </w:t>
      </w:r>
      <w:r>
        <w:rPr>
          <w:sz w:val="18"/>
        </w:rPr>
        <w:t>establecido</w:t>
      </w:r>
      <w:r>
        <w:rPr>
          <w:spacing w:val="-6"/>
          <w:sz w:val="18"/>
        </w:rPr>
        <w:t xml:space="preserve"> </w:t>
      </w:r>
      <w:r>
        <w:rPr>
          <w:sz w:val="18"/>
        </w:rPr>
        <w:t>en</w:t>
      </w:r>
      <w:r>
        <w:rPr>
          <w:spacing w:val="-6"/>
          <w:sz w:val="18"/>
        </w:rPr>
        <w:t xml:space="preserve"> </w:t>
      </w:r>
      <w:r>
        <w:rPr>
          <w:sz w:val="18"/>
        </w:rPr>
        <w:t>la</w:t>
      </w:r>
      <w:r>
        <w:rPr>
          <w:spacing w:val="-5"/>
          <w:sz w:val="18"/>
        </w:rPr>
        <w:t xml:space="preserve"> </w:t>
      </w:r>
      <w:r>
        <w:rPr>
          <w:sz w:val="18"/>
        </w:rPr>
        <w:t>Resolución</w:t>
      </w:r>
      <w:r>
        <w:rPr>
          <w:spacing w:val="-9"/>
          <w:sz w:val="18"/>
        </w:rPr>
        <w:t xml:space="preserve"> </w:t>
      </w:r>
      <w:r>
        <w:rPr>
          <w:sz w:val="18"/>
        </w:rPr>
        <w:t>2771</w:t>
      </w:r>
      <w:r>
        <w:rPr>
          <w:spacing w:val="-6"/>
          <w:sz w:val="18"/>
        </w:rPr>
        <w:t xml:space="preserve"> </w:t>
      </w:r>
      <w:r>
        <w:rPr>
          <w:sz w:val="18"/>
        </w:rPr>
        <w:t>de</w:t>
      </w:r>
      <w:r>
        <w:rPr>
          <w:spacing w:val="-9"/>
          <w:sz w:val="18"/>
        </w:rPr>
        <w:t xml:space="preserve"> </w:t>
      </w:r>
      <w:r>
        <w:rPr>
          <w:sz w:val="18"/>
        </w:rPr>
        <w:t>2001,</w:t>
      </w:r>
      <w:r>
        <w:rPr>
          <w:spacing w:val="-8"/>
          <w:sz w:val="18"/>
        </w:rPr>
        <w:t xml:space="preserve"> </w:t>
      </w:r>
      <w:r>
        <w:rPr>
          <w:sz w:val="18"/>
        </w:rPr>
        <w:t>obrante</w:t>
      </w:r>
      <w:r>
        <w:rPr>
          <w:spacing w:val="-47"/>
          <w:sz w:val="18"/>
        </w:rPr>
        <w:t xml:space="preserve"> </w:t>
      </w:r>
      <w:r>
        <w:rPr>
          <w:sz w:val="18"/>
        </w:rPr>
        <w:t>a</w:t>
      </w:r>
      <w:r>
        <w:rPr>
          <w:spacing w:val="-1"/>
          <w:sz w:val="18"/>
        </w:rPr>
        <w:t xml:space="preserve"> </w:t>
      </w:r>
      <w:r>
        <w:rPr>
          <w:sz w:val="18"/>
        </w:rPr>
        <w:t>folios</w:t>
      </w:r>
      <w:r>
        <w:rPr>
          <w:spacing w:val="-3"/>
          <w:sz w:val="18"/>
        </w:rPr>
        <w:t xml:space="preserve"> </w:t>
      </w:r>
      <w:r>
        <w:rPr>
          <w:sz w:val="18"/>
        </w:rPr>
        <w:t>242</w:t>
      </w:r>
      <w:r>
        <w:rPr>
          <w:spacing w:val="-2"/>
          <w:sz w:val="18"/>
        </w:rPr>
        <w:t xml:space="preserve"> </w:t>
      </w:r>
      <w:r>
        <w:rPr>
          <w:sz w:val="18"/>
        </w:rPr>
        <w:t>y</w:t>
      </w:r>
      <w:r>
        <w:rPr>
          <w:spacing w:val="-2"/>
          <w:sz w:val="18"/>
        </w:rPr>
        <w:t xml:space="preserve"> </w:t>
      </w:r>
      <w:r>
        <w:rPr>
          <w:sz w:val="18"/>
        </w:rPr>
        <w:t>243</w:t>
      </w:r>
      <w:r>
        <w:rPr>
          <w:spacing w:val="-1"/>
          <w:sz w:val="18"/>
        </w:rPr>
        <w:t xml:space="preserve"> </w:t>
      </w:r>
      <w:r>
        <w:rPr>
          <w:sz w:val="18"/>
        </w:rPr>
        <w:t>del</w:t>
      </w:r>
      <w:r>
        <w:rPr>
          <w:spacing w:val="-2"/>
          <w:sz w:val="18"/>
        </w:rPr>
        <w:t xml:space="preserve"> </w:t>
      </w:r>
      <w:r>
        <w:rPr>
          <w:sz w:val="18"/>
        </w:rPr>
        <w:t>expediente</w:t>
      </w:r>
      <w:r>
        <w:rPr>
          <w:spacing w:val="1"/>
          <w:sz w:val="18"/>
        </w:rPr>
        <w:t xml:space="preserve"> </w:t>
      </w:r>
      <w:r>
        <w:rPr>
          <w:sz w:val="18"/>
        </w:rPr>
        <w:t>físico</w:t>
      </w:r>
      <w:r>
        <w:rPr>
          <w:spacing w:val="-1"/>
          <w:sz w:val="18"/>
        </w:rPr>
        <w:t xml:space="preserve"> </w:t>
      </w:r>
      <w:r>
        <w:rPr>
          <w:sz w:val="18"/>
        </w:rPr>
        <w:t>y</w:t>
      </w:r>
      <w:r>
        <w:rPr>
          <w:spacing w:val="-2"/>
          <w:sz w:val="18"/>
        </w:rPr>
        <w:t xml:space="preserve"> </w:t>
      </w:r>
      <w:r>
        <w:rPr>
          <w:sz w:val="18"/>
        </w:rPr>
        <w:t>338 a</w:t>
      </w:r>
      <w:r>
        <w:rPr>
          <w:spacing w:val="-1"/>
          <w:sz w:val="18"/>
        </w:rPr>
        <w:t xml:space="preserve"> </w:t>
      </w:r>
      <w:r>
        <w:rPr>
          <w:sz w:val="18"/>
        </w:rPr>
        <w:t>339</w:t>
      </w:r>
      <w:r>
        <w:rPr>
          <w:spacing w:val="-1"/>
          <w:sz w:val="18"/>
        </w:rPr>
        <w:t xml:space="preserve"> </w:t>
      </w:r>
      <w:r>
        <w:rPr>
          <w:sz w:val="18"/>
        </w:rPr>
        <w:t>del expediente</w:t>
      </w:r>
      <w:r>
        <w:rPr>
          <w:spacing w:val="-1"/>
          <w:sz w:val="18"/>
        </w:rPr>
        <w:t xml:space="preserve"> </w:t>
      </w:r>
      <w:r>
        <w:rPr>
          <w:sz w:val="18"/>
        </w:rPr>
        <w:t>electrónico</w:t>
      </w:r>
      <w:r>
        <w:rPr>
          <w:spacing w:val="-1"/>
          <w:sz w:val="18"/>
        </w:rPr>
        <w:t xml:space="preserve"> </w:t>
      </w:r>
      <w:r>
        <w:rPr>
          <w:sz w:val="18"/>
        </w:rPr>
        <w:t>(archivo 001).</w:t>
      </w:r>
    </w:p>
    <w:p w:rsidR="0073578E" w:rsidRDefault="0073578E">
      <w:pPr>
        <w:spacing w:line="244" w:lineRule="auto"/>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36" style="width:440.9pt;height:.55pt;mso-position-horizontal-relative:char;mso-position-vertical-relative:line" coordsize="8818,11">
            <v:line id="_x0000_s1037" style="position:absolute" from="0,5" to="8817,5" strokeweight=".18414mm"/>
            <w10:anchorlock/>
          </v:group>
        </w:pict>
      </w:r>
    </w:p>
    <w:p w:rsidR="0073578E" w:rsidRDefault="00032DA4">
      <w:pPr>
        <w:spacing w:line="360" w:lineRule="auto"/>
        <w:ind w:left="265" w:right="120"/>
        <w:jc w:val="both"/>
      </w:pPr>
      <w:r>
        <w:rPr>
          <w:rFonts w:ascii="Arial" w:hAnsi="Arial"/>
          <w:i/>
        </w:rPr>
        <w:t>el</w:t>
      </w:r>
      <w:r>
        <w:rPr>
          <w:rFonts w:ascii="Arial" w:hAnsi="Arial"/>
          <w:i/>
          <w:spacing w:val="1"/>
        </w:rPr>
        <w:t xml:space="preserve"> </w:t>
      </w:r>
      <w:r>
        <w:rPr>
          <w:rFonts w:ascii="Arial" w:hAnsi="Arial"/>
          <w:i/>
        </w:rPr>
        <w:t>Programa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Educación</w:t>
      </w:r>
      <w:r>
        <w:rPr>
          <w:rFonts w:ascii="Arial" w:hAnsi="Arial"/>
          <w:i/>
          <w:spacing w:val="1"/>
        </w:rPr>
        <w:t xml:space="preserve"> </w:t>
      </w:r>
      <w:r>
        <w:rPr>
          <w:rFonts w:ascii="Arial" w:hAnsi="Arial"/>
          <w:i/>
        </w:rPr>
        <w:t>Superior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modalidad</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distancia,</w:t>
      </w:r>
      <w:r>
        <w:rPr>
          <w:rFonts w:ascii="Arial" w:hAnsi="Arial"/>
          <w:i/>
          <w:spacing w:val="1"/>
        </w:rPr>
        <w:t xml:space="preserve"> </w:t>
      </w:r>
      <w:r>
        <w:rPr>
          <w:rFonts w:ascii="Arial" w:hAnsi="Arial"/>
          <w:i/>
        </w:rPr>
        <w:t>TECNOLOGÍA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 xml:space="preserve">ADMINISTRACIÓN EN SALUD”. </w:t>
      </w:r>
      <w:r>
        <w:t>Luego mediante Acta de Adición al Convenio No. 057/2007</w:t>
      </w:r>
      <w:r>
        <w:rPr>
          <w:spacing w:val="-59"/>
        </w:rPr>
        <w:t xml:space="preserve"> </w:t>
      </w:r>
      <w:r>
        <w:t>se adicionaron los textos de las cláusulas correspondientes al objeto, obligaciones de la</w:t>
      </w:r>
      <w:r>
        <w:rPr>
          <w:spacing w:val="1"/>
        </w:rPr>
        <w:t xml:space="preserve"> </w:t>
      </w:r>
      <w:r>
        <w:t>UPTC, Reglamento Estudiantil y Número de Promociones. Finalmente, mediante Acta del 28</w:t>
      </w:r>
      <w:r>
        <w:rPr>
          <w:spacing w:val="-59"/>
        </w:rPr>
        <w:t xml:space="preserve"> </w:t>
      </w:r>
      <w:r>
        <w:t>de enero de 2011 se realizó Liquidación del convenio No. 057/2007 celebrado entre la UPTC</w:t>
      </w:r>
      <w:r>
        <w:rPr>
          <w:spacing w:val="-59"/>
        </w:rPr>
        <w:t xml:space="preserve"> </w:t>
      </w:r>
      <w:r>
        <w:t>y</w:t>
      </w:r>
      <w:r>
        <w:rPr>
          <w:spacing w:val="-3"/>
        </w:rPr>
        <w:t xml:space="preserve"> </w:t>
      </w:r>
      <w:r>
        <w:t>el</w:t>
      </w:r>
      <w:r>
        <w:rPr>
          <w:spacing w:val="-1"/>
        </w:rPr>
        <w:t xml:space="preserve"> </w:t>
      </w:r>
      <w:r>
        <w:t>Instituto ASDI</w:t>
      </w:r>
      <w:r>
        <w:rPr>
          <w:spacing w:val="-1"/>
        </w:rPr>
        <w:t xml:space="preserve"> </w:t>
      </w:r>
      <w:r>
        <w:t>de Rionegro-Antioquia</w:t>
      </w:r>
      <w:r>
        <w:rPr>
          <w:rFonts w:ascii="Arial" w:hAnsi="Arial"/>
          <w:i/>
          <w:vertAlign w:val="superscript"/>
        </w:rPr>
        <w:t>26</w:t>
      </w:r>
      <w:r>
        <w:t>.</w:t>
      </w:r>
    </w:p>
    <w:p w:rsidR="0073578E" w:rsidRDefault="0073578E">
      <w:pPr>
        <w:pStyle w:val="Textoindependiente"/>
        <w:spacing w:before="1"/>
        <w:rPr>
          <w:sz w:val="32"/>
        </w:rPr>
      </w:pPr>
    </w:p>
    <w:p w:rsidR="0073578E" w:rsidRDefault="00032DA4">
      <w:pPr>
        <w:pStyle w:val="Prrafodelista"/>
        <w:numPr>
          <w:ilvl w:val="0"/>
          <w:numId w:val="5"/>
        </w:numPr>
        <w:tabs>
          <w:tab w:val="left" w:pos="760"/>
        </w:tabs>
        <w:spacing w:line="360" w:lineRule="auto"/>
        <w:ind w:right="119" w:firstLine="0"/>
        <w:jc w:val="both"/>
      </w:pPr>
      <w:r>
        <w:t>Al respecto, el Ministerio de Educación dio apertura a una investigación administrativa y</w:t>
      </w:r>
      <w:r>
        <w:rPr>
          <w:spacing w:val="-59"/>
        </w:rPr>
        <w:t xml:space="preserve"> </w:t>
      </w:r>
      <w:r>
        <w:t>se</w:t>
      </w:r>
      <w:r>
        <w:rPr>
          <w:spacing w:val="1"/>
        </w:rPr>
        <w:t xml:space="preserve"> </w:t>
      </w:r>
      <w:r>
        <w:t>sancionó</w:t>
      </w:r>
      <w:r>
        <w:rPr>
          <w:spacing w:val="1"/>
        </w:rPr>
        <w:t xml:space="preserve"> </w:t>
      </w:r>
      <w:r>
        <w:t>a</w:t>
      </w:r>
      <w:r>
        <w:rPr>
          <w:spacing w:val="1"/>
        </w:rPr>
        <w:t xml:space="preserve"> </w:t>
      </w:r>
      <w:r>
        <w:t>la</w:t>
      </w:r>
      <w:r>
        <w:rPr>
          <w:spacing w:val="1"/>
        </w:rPr>
        <w:t xml:space="preserve"> </w:t>
      </w:r>
      <w:r>
        <w:t>UPTC</w:t>
      </w:r>
      <w:r>
        <w:rPr>
          <w:spacing w:val="1"/>
        </w:rPr>
        <w:t xml:space="preserve"> </w:t>
      </w:r>
      <w:r>
        <w:t>mediante</w:t>
      </w:r>
      <w:r>
        <w:rPr>
          <w:spacing w:val="1"/>
        </w:rPr>
        <w:t xml:space="preserve"> </w:t>
      </w:r>
      <w:r>
        <w:t>acto</w:t>
      </w:r>
      <w:r>
        <w:rPr>
          <w:spacing w:val="1"/>
        </w:rPr>
        <w:t xml:space="preserve"> </w:t>
      </w:r>
      <w:r>
        <w:t>administrativo</w:t>
      </w:r>
      <w:r>
        <w:rPr>
          <w:spacing w:val="1"/>
        </w:rPr>
        <w:t xml:space="preserve"> </w:t>
      </w:r>
      <w:r>
        <w:t>del</w:t>
      </w:r>
      <w:r>
        <w:rPr>
          <w:spacing w:val="1"/>
        </w:rPr>
        <w:t xml:space="preserve"> </w:t>
      </w:r>
      <w:r>
        <w:t>25</w:t>
      </w:r>
      <w:r>
        <w:rPr>
          <w:spacing w:val="1"/>
        </w:rPr>
        <w:t xml:space="preserve"> </w:t>
      </w:r>
      <w:r>
        <w:t>de</w:t>
      </w:r>
      <w:r>
        <w:rPr>
          <w:spacing w:val="1"/>
        </w:rPr>
        <w:t xml:space="preserve"> </w:t>
      </w:r>
      <w:r>
        <w:t>enero</w:t>
      </w:r>
      <w:r>
        <w:rPr>
          <w:spacing w:val="1"/>
        </w:rPr>
        <w:t xml:space="preserve"> </w:t>
      </w:r>
      <w:r>
        <w:t>de</w:t>
      </w:r>
      <w:r>
        <w:rPr>
          <w:spacing w:val="1"/>
        </w:rPr>
        <w:t xml:space="preserve"> </w:t>
      </w:r>
      <w:r>
        <w:t>2012,</w:t>
      </w:r>
      <w:r>
        <w:rPr>
          <w:spacing w:val="1"/>
        </w:rPr>
        <w:t xml:space="preserve"> </w:t>
      </w:r>
      <w:r>
        <w:t>y</w:t>
      </w:r>
      <w:r>
        <w:rPr>
          <w:spacing w:val="1"/>
        </w:rPr>
        <w:t xml:space="preserve"> </w:t>
      </w:r>
      <w:r>
        <w:t>posteriormente el 25 de abril de 2012 resolvió el recurso de reposición interpuesto contra lo</w:t>
      </w:r>
      <w:r>
        <w:rPr>
          <w:spacing w:val="1"/>
        </w:rPr>
        <w:t xml:space="preserve"> </w:t>
      </w:r>
      <w:r>
        <w:t>resuelto</w:t>
      </w:r>
      <w:r>
        <w:rPr>
          <w:spacing w:val="-1"/>
        </w:rPr>
        <w:t xml:space="preserve"> </w:t>
      </w:r>
      <w:r>
        <w:t>inicialmente</w:t>
      </w:r>
      <w:r>
        <w:rPr>
          <w:spacing w:val="-2"/>
        </w:rPr>
        <w:t xml:space="preserve"> </w:t>
      </w:r>
      <w:r>
        <w:t>confirmando</w:t>
      </w:r>
      <w:r>
        <w:rPr>
          <w:spacing w:val="-2"/>
        </w:rPr>
        <w:t xml:space="preserve"> </w:t>
      </w:r>
      <w:r>
        <w:t>su</w:t>
      </w:r>
      <w:r>
        <w:rPr>
          <w:spacing w:val="-2"/>
        </w:rPr>
        <w:t xml:space="preserve"> </w:t>
      </w:r>
      <w:r>
        <w:t>decisión</w:t>
      </w:r>
      <w:r>
        <w:rPr>
          <w:vertAlign w:val="superscript"/>
        </w:rPr>
        <w:t>27</w:t>
      </w:r>
      <w:r>
        <w:t>.</w:t>
      </w:r>
    </w:p>
    <w:p w:rsidR="0073578E" w:rsidRDefault="0073578E">
      <w:pPr>
        <w:pStyle w:val="Textoindependiente"/>
        <w:spacing w:before="2"/>
        <w:rPr>
          <w:sz w:val="33"/>
        </w:rPr>
      </w:pPr>
    </w:p>
    <w:p w:rsidR="0073578E" w:rsidRDefault="00032DA4">
      <w:pPr>
        <w:pStyle w:val="Prrafodelista"/>
        <w:numPr>
          <w:ilvl w:val="0"/>
          <w:numId w:val="5"/>
        </w:numPr>
        <w:tabs>
          <w:tab w:val="left" w:pos="762"/>
        </w:tabs>
        <w:spacing w:line="360" w:lineRule="auto"/>
        <w:ind w:right="122" w:firstLine="0"/>
        <w:jc w:val="both"/>
      </w:pPr>
      <w:r>
        <w:t>Producto de lo anterior, mediante Auto No. 07 del 25 de marzo de 2015 se dio apertura</w:t>
      </w:r>
      <w:r>
        <w:rPr>
          <w:spacing w:val="1"/>
        </w:rPr>
        <w:t xml:space="preserve"> </w:t>
      </w:r>
      <w:r>
        <w:t>al proceso de responsabilidad fiscal y se adelantó el trámite que culminó con el Fallo de</w:t>
      </w:r>
      <w:r>
        <w:rPr>
          <w:spacing w:val="1"/>
        </w:rPr>
        <w:t xml:space="preserve"> </w:t>
      </w:r>
      <w:r>
        <w:t>Responsabilidad Fiscal No. 14 del 31 de agosto de 2016, mediante el cual la Contraloría</w:t>
      </w:r>
      <w:r>
        <w:rPr>
          <w:spacing w:val="1"/>
        </w:rPr>
        <w:t xml:space="preserve"> </w:t>
      </w:r>
      <w:r>
        <w:t>General</w:t>
      </w:r>
      <w:r>
        <w:rPr>
          <w:spacing w:val="-3"/>
        </w:rPr>
        <w:t xml:space="preserve"> </w:t>
      </w:r>
      <w:r>
        <w:t>–</w:t>
      </w:r>
      <w:r>
        <w:rPr>
          <w:spacing w:val="-5"/>
        </w:rPr>
        <w:t xml:space="preserve"> </w:t>
      </w:r>
      <w:r>
        <w:t>Gerencia</w:t>
      </w:r>
      <w:r>
        <w:rPr>
          <w:spacing w:val="-2"/>
        </w:rPr>
        <w:t xml:space="preserve"> </w:t>
      </w:r>
      <w:r>
        <w:t>Departamental</w:t>
      </w:r>
      <w:r>
        <w:rPr>
          <w:spacing w:val="-4"/>
        </w:rPr>
        <w:t xml:space="preserve"> </w:t>
      </w:r>
      <w:r>
        <w:t>de</w:t>
      </w:r>
      <w:r>
        <w:rPr>
          <w:spacing w:val="-2"/>
        </w:rPr>
        <w:t xml:space="preserve"> </w:t>
      </w:r>
      <w:r>
        <w:t>Boyacá</w:t>
      </w:r>
      <w:r>
        <w:rPr>
          <w:spacing w:val="-3"/>
        </w:rPr>
        <w:t xml:space="preserve"> </w:t>
      </w:r>
      <w:r>
        <w:t>declaró</w:t>
      </w:r>
      <w:r>
        <w:rPr>
          <w:spacing w:val="-3"/>
        </w:rPr>
        <w:t xml:space="preserve"> </w:t>
      </w:r>
      <w:r>
        <w:t>responsables</w:t>
      </w:r>
      <w:r>
        <w:rPr>
          <w:spacing w:val="-2"/>
        </w:rPr>
        <w:t xml:space="preserve"> </w:t>
      </w:r>
      <w:r>
        <w:t>solidaria</w:t>
      </w:r>
      <w:r>
        <w:rPr>
          <w:spacing w:val="-3"/>
        </w:rPr>
        <w:t xml:space="preserve"> </w:t>
      </w:r>
      <w:r>
        <w:t>y</w:t>
      </w:r>
      <w:r>
        <w:rPr>
          <w:spacing w:val="-4"/>
        </w:rPr>
        <w:t xml:space="preserve"> </w:t>
      </w:r>
      <w:r>
        <w:t>fiscalmente</w:t>
      </w:r>
      <w:r>
        <w:rPr>
          <w:spacing w:val="-3"/>
        </w:rPr>
        <w:t xml:space="preserve"> </w:t>
      </w:r>
      <w:r>
        <w:t>a</w:t>
      </w:r>
      <w:r>
        <w:rPr>
          <w:spacing w:val="-59"/>
        </w:rPr>
        <w:t xml:space="preserve"> </w:t>
      </w:r>
      <w:r>
        <w:t>los señores Alfonso López Díaz y Luis Gonzalo Olarte Cely por la suma de $40.340.588 que</w:t>
      </w:r>
      <w:r>
        <w:rPr>
          <w:spacing w:val="1"/>
        </w:rPr>
        <w:t xml:space="preserve"> </w:t>
      </w:r>
      <w:r>
        <w:t>corresponde</w:t>
      </w:r>
      <w:r>
        <w:rPr>
          <w:spacing w:val="-3"/>
        </w:rPr>
        <w:t xml:space="preserve"> </w:t>
      </w:r>
      <w:r>
        <w:t>al</w:t>
      </w:r>
      <w:r>
        <w:rPr>
          <w:spacing w:val="-1"/>
        </w:rPr>
        <w:t xml:space="preserve"> </w:t>
      </w:r>
      <w:r>
        <w:t>daño</w:t>
      </w:r>
      <w:r>
        <w:rPr>
          <w:spacing w:val="-2"/>
        </w:rPr>
        <w:t xml:space="preserve"> </w:t>
      </w:r>
      <w:r>
        <w:t>patrimonial</w:t>
      </w:r>
      <w:r>
        <w:rPr>
          <w:spacing w:val="-1"/>
        </w:rPr>
        <w:t xml:space="preserve"> </w:t>
      </w:r>
      <w:r>
        <w:t>generado</w:t>
      </w:r>
      <w:r>
        <w:rPr>
          <w:vertAlign w:val="superscript"/>
        </w:rPr>
        <w:t>28</w:t>
      </w:r>
      <w:r>
        <w:t>:</w:t>
      </w:r>
    </w:p>
    <w:p w:rsidR="0073578E" w:rsidRDefault="0073578E">
      <w:pPr>
        <w:pStyle w:val="Textoindependiente"/>
        <w:spacing w:before="10"/>
        <w:rPr>
          <w:sz w:val="32"/>
        </w:rPr>
      </w:pPr>
    </w:p>
    <w:p w:rsidR="0073578E" w:rsidRDefault="00032DA4">
      <w:pPr>
        <w:ind w:left="1683"/>
        <w:jc w:val="both"/>
        <w:rPr>
          <w:rFonts w:ascii="Arial" w:hAnsi="Arial"/>
          <w:i/>
          <w:sz w:val="21"/>
        </w:rPr>
      </w:pPr>
      <w:r>
        <w:rPr>
          <w:rFonts w:ascii="Arial" w:hAnsi="Arial"/>
          <w:i/>
          <w:sz w:val="21"/>
        </w:rPr>
        <w:t>“ARTÍCULO</w:t>
      </w:r>
      <w:r>
        <w:rPr>
          <w:rFonts w:ascii="Arial" w:hAnsi="Arial"/>
          <w:i/>
          <w:spacing w:val="-9"/>
          <w:sz w:val="21"/>
        </w:rPr>
        <w:t xml:space="preserve"> </w:t>
      </w:r>
      <w:r>
        <w:rPr>
          <w:rFonts w:ascii="Arial" w:hAnsi="Arial"/>
          <w:i/>
          <w:sz w:val="21"/>
        </w:rPr>
        <w:t>PRIMERO:</w:t>
      </w:r>
      <w:r>
        <w:rPr>
          <w:rFonts w:ascii="Arial" w:hAnsi="Arial"/>
          <w:i/>
          <w:spacing w:val="-6"/>
          <w:sz w:val="21"/>
        </w:rPr>
        <w:t xml:space="preserve"> </w:t>
      </w:r>
      <w:r>
        <w:rPr>
          <w:rFonts w:ascii="Arial" w:hAnsi="Arial"/>
          <w:i/>
          <w:sz w:val="21"/>
        </w:rPr>
        <w:t>FALLAR</w:t>
      </w:r>
      <w:r>
        <w:rPr>
          <w:rFonts w:ascii="Arial" w:hAnsi="Arial"/>
          <w:i/>
          <w:spacing w:val="-6"/>
          <w:sz w:val="21"/>
        </w:rPr>
        <w:t xml:space="preserve"> </w:t>
      </w:r>
      <w:r>
        <w:rPr>
          <w:rFonts w:ascii="Arial" w:hAnsi="Arial"/>
          <w:i/>
          <w:sz w:val="21"/>
        </w:rPr>
        <w:t>CON</w:t>
      </w:r>
      <w:r>
        <w:rPr>
          <w:rFonts w:ascii="Arial" w:hAnsi="Arial"/>
          <w:i/>
          <w:spacing w:val="-7"/>
          <w:sz w:val="21"/>
        </w:rPr>
        <w:t xml:space="preserve"> </w:t>
      </w:r>
      <w:r>
        <w:rPr>
          <w:rFonts w:ascii="Arial" w:hAnsi="Arial"/>
          <w:i/>
          <w:sz w:val="21"/>
        </w:rPr>
        <w:t>RESPONSABILIDAD</w:t>
      </w:r>
      <w:r>
        <w:rPr>
          <w:rFonts w:ascii="Arial" w:hAnsi="Arial"/>
          <w:i/>
          <w:spacing w:val="-4"/>
          <w:sz w:val="21"/>
        </w:rPr>
        <w:t xml:space="preserve"> </w:t>
      </w:r>
      <w:r>
        <w:rPr>
          <w:rFonts w:ascii="Arial" w:hAnsi="Arial"/>
          <w:i/>
          <w:sz w:val="21"/>
        </w:rPr>
        <w:t>FISCAL</w:t>
      </w:r>
      <w:r>
        <w:rPr>
          <w:rFonts w:ascii="Arial" w:hAnsi="Arial"/>
          <w:i/>
          <w:spacing w:val="-7"/>
          <w:sz w:val="21"/>
        </w:rPr>
        <w:t xml:space="preserve"> </w:t>
      </w:r>
      <w:r>
        <w:rPr>
          <w:rFonts w:ascii="Arial" w:hAnsi="Arial"/>
          <w:i/>
          <w:sz w:val="21"/>
        </w:rPr>
        <w:t>Solidaria,</w:t>
      </w:r>
    </w:p>
    <w:p w:rsidR="0073578E" w:rsidRDefault="00032DA4">
      <w:pPr>
        <w:spacing w:before="1"/>
        <w:ind w:left="1683" w:right="405"/>
        <w:jc w:val="both"/>
        <w:rPr>
          <w:rFonts w:ascii="Arial" w:hAnsi="Arial"/>
          <w:i/>
          <w:sz w:val="21"/>
        </w:rPr>
      </w:pPr>
      <w:r>
        <w:rPr>
          <w:rFonts w:ascii="Arial" w:hAnsi="Arial"/>
          <w:i/>
          <w:sz w:val="21"/>
        </w:rPr>
        <w:t>dentro del Proceso Ordinario de Responsabilidad Fiscal de Doble Instancia No.</w:t>
      </w:r>
      <w:r>
        <w:rPr>
          <w:rFonts w:ascii="Arial" w:hAnsi="Arial"/>
          <w:i/>
          <w:spacing w:val="-56"/>
          <w:sz w:val="21"/>
        </w:rPr>
        <w:t xml:space="preserve"> </w:t>
      </w:r>
      <w:r>
        <w:rPr>
          <w:rFonts w:ascii="Arial" w:hAnsi="Arial"/>
          <w:i/>
          <w:sz w:val="21"/>
        </w:rPr>
        <w:t>2015-0227,</w:t>
      </w:r>
      <w:r>
        <w:rPr>
          <w:rFonts w:ascii="Arial" w:hAnsi="Arial"/>
          <w:i/>
          <w:spacing w:val="-5"/>
          <w:sz w:val="21"/>
        </w:rPr>
        <w:t xml:space="preserve"> </w:t>
      </w:r>
      <w:r>
        <w:rPr>
          <w:rFonts w:ascii="Arial" w:hAnsi="Arial"/>
          <w:i/>
          <w:sz w:val="21"/>
        </w:rPr>
        <w:t>en</w:t>
      </w:r>
      <w:r>
        <w:rPr>
          <w:rFonts w:ascii="Arial" w:hAnsi="Arial"/>
          <w:i/>
          <w:spacing w:val="-3"/>
          <w:sz w:val="21"/>
        </w:rPr>
        <w:t xml:space="preserve"> </w:t>
      </w:r>
      <w:r>
        <w:rPr>
          <w:rFonts w:ascii="Arial" w:hAnsi="Arial"/>
          <w:i/>
          <w:sz w:val="21"/>
        </w:rPr>
        <w:t>contra</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los</w:t>
      </w:r>
      <w:r>
        <w:rPr>
          <w:rFonts w:ascii="Arial" w:hAnsi="Arial"/>
          <w:i/>
          <w:spacing w:val="-4"/>
          <w:sz w:val="21"/>
        </w:rPr>
        <w:t xml:space="preserve"> </w:t>
      </w:r>
      <w:r>
        <w:rPr>
          <w:rFonts w:ascii="Arial" w:hAnsi="Arial"/>
          <w:i/>
          <w:sz w:val="21"/>
        </w:rPr>
        <w:t>señores;</w:t>
      </w:r>
      <w:r>
        <w:rPr>
          <w:rFonts w:ascii="Arial" w:hAnsi="Arial"/>
          <w:i/>
          <w:spacing w:val="-5"/>
          <w:sz w:val="21"/>
        </w:rPr>
        <w:t xml:space="preserve"> </w:t>
      </w:r>
      <w:r>
        <w:rPr>
          <w:rFonts w:ascii="Arial" w:hAnsi="Arial"/>
          <w:i/>
          <w:sz w:val="21"/>
        </w:rPr>
        <w:t>ALFONSO</w:t>
      </w:r>
      <w:r>
        <w:rPr>
          <w:rFonts w:ascii="Arial" w:hAnsi="Arial"/>
          <w:i/>
          <w:spacing w:val="-5"/>
          <w:sz w:val="21"/>
        </w:rPr>
        <w:t xml:space="preserve"> </w:t>
      </w:r>
      <w:r>
        <w:rPr>
          <w:rFonts w:ascii="Arial" w:hAnsi="Arial"/>
          <w:i/>
          <w:sz w:val="21"/>
        </w:rPr>
        <w:t>LÓPEZ</w:t>
      </w:r>
      <w:r>
        <w:rPr>
          <w:rFonts w:ascii="Arial" w:hAnsi="Arial"/>
          <w:i/>
          <w:spacing w:val="-3"/>
          <w:sz w:val="21"/>
        </w:rPr>
        <w:t xml:space="preserve"> </w:t>
      </w:r>
      <w:r>
        <w:rPr>
          <w:rFonts w:ascii="Arial" w:hAnsi="Arial"/>
          <w:i/>
          <w:sz w:val="21"/>
        </w:rPr>
        <w:t>DÍAZ</w:t>
      </w:r>
      <w:r>
        <w:rPr>
          <w:rFonts w:ascii="Arial" w:hAnsi="Arial"/>
          <w:i/>
          <w:spacing w:val="-3"/>
          <w:sz w:val="21"/>
        </w:rPr>
        <w:t xml:space="preserve"> </w:t>
      </w:r>
      <w:r>
        <w:rPr>
          <w:rFonts w:ascii="Arial" w:hAnsi="Arial"/>
          <w:i/>
          <w:sz w:val="21"/>
        </w:rPr>
        <w:t>CCN.</w:t>
      </w:r>
      <w:r>
        <w:rPr>
          <w:rFonts w:ascii="Arial" w:hAnsi="Arial"/>
          <w:i/>
          <w:spacing w:val="-5"/>
          <w:sz w:val="21"/>
        </w:rPr>
        <w:t xml:space="preserve"> </w:t>
      </w:r>
      <w:r>
        <w:rPr>
          <w:rFonts w:ascii="Arial" w:hAnsi="Arial"/>
          <w:i/>
          <w:sz w:val="21"/>
        </w:rPr>
        <w:t>6.759.707</w:t>
      </w:r>
      <w:r>
        <w:rPr>
          <w:rFonts w:ascii="Arial" w:hAnsi="Arial"/>
          <w:i/>
          <w:spacing w:val="-56"/>
          <w:sz w:val="21"/>
        </w:rPr>
        <w:t xml:space="preserve"> </w:t>
      </w:r>
      <w:r>
        <w:rPr>
          <w:rFonts w:ascii="Arial" w:hAnsi="Arial"/>
          <w:i/>
          <w:sz w:val="21"/>
        </w:rPr>
        <w:t>y</w:t>
      </w:r>
      <w:r>
        <w:rPr>
          <w:rFonts w:ascii="Arial" w:hAnsi="Arial"/>
          <w:i/>
          <w:spacing w:val="-16"/>
          <w:sz w:val="21"/>
        </w:rPr>
        <w:t xml:space="preserve"> </w:t>
      </w:r>
      <w:r>
        <w:rPr>
          <w:rFonts w:ascii="Arial" w:hAnsi="Arial"/>
          <w:i/>
          <w:sz w:val="21"/>
        </w:rPr>
        <w:t>LUIS</w:t>
      </w:r>
      <w:r>
        <w:rPr>
          <w:rFonts w:ascii="Arial" w:hAnsi="Arial"/>
          <w:i/>
          <w:spacing w:val="-15"/>
          <w:sz w:val="21"/>
        </w:rPr>
        <w:t xml:space="preserve"> </w:t>
      </w:r>
      <w:r>
        <w:rPr>
          <w:rFonts w:ascii="Arial" w:hAnsi="Arial"/>
          <w:i/>
          <w:sz w:val="21"/>
        </w:rPr>
        <w:t>GONZALO</w:t>
      </w:r>
      <w:r>
        <w:rPr>
          <w:rFonts w:ascii="Arial" w:hAnsi="Arial"/>
          <w:i/>
          <w:spacing w:val="-16"/>
          <w:sz w:val="21"/>
        </w:rPr>
        <w:t xml:space="preserve"> </w:t>
      </w:r>
      <w:r>
        <w:rPr>
          <w:rFonts w:ascii="Arial" w:hAnsi="Arial"/>
          <w:i/>
          <w:sz w:val="21"/>
        </w:rPr>
        <w:t>OLARTE</w:t>
      </w:r>
      <w:r>
        <w:rPr>
          <w:rFonts w:ascii="Arial" w:hAnsi="Arial"/>
          <w:i/>
          <w:spacing w:val="-15"/>
          <w:sz w:val="21"/>
        </w:rPr>
        <w:t xml:space="preserve"> </w:t>
      </w:r>
      <w:r>
        <w:rPr>
          <w:rFonts w:ascii="Arial" w:hAnsi="Arial"/>
          <w:i/>
          <w:sz w:val="21"/>
        </w:rPr>
        <w:t>CELY</w:t>
      </w:r>
      <w:r>
        <w:rPr>
          <w:rFonts w:ascii="Arial" w:hAnsi="Arial"/>
          <w:i/>
          <w:spacing w:val="-15"/>
          <w:sz w:val="21"/>
        </w:rPr>
        <w:t xml:space="preserve"> </w:t>
      </w:r>
      <w:r>
        <w:rPr>
          <w:rFonts w:ascii="Arial" w:hAnsi="Arial"/>
          <w:i/>
          <w:sz w:val="21"/>
        </w:rPr>
        <w:t>CON.</w:t>
      </w:r>
      <w:r>
        <w:rPr>
          <w:rFonts w:ascii="Arial" w:hAnsi="Arial"/>
          <w:i/>
          <w:spacing w:val="-17"/>
          <w:sz w:val="21"/>
        </w:rPr>
        <w:t xml:space="preserve"> </w:t>
      </w:r>
      <w:r>
        <w:rPr>
          <w:rFonts w:ascii="Arial" w:hAnsi="Arial"/>
          <w:i/>
          <w:sz w:val="21"/>
        </w:rPr>
        <w:t>7.212.917,</w:t>
      </w:r>
      <w:r>
        <w:rPr>
          <w:rFonts w:ascii="Arial" w:hAnsi="Arial"/>
          <w:i/>
          <w:spacing w:val="-15"/>
          <w:sz w:val="21"/>
        </w:rPr>
        <w:t xml:space="preserve"> </w:t>
      </w:r>
      <w:r>
        <w:rPr>
          <w:rFonts w:ascii="Arial" w:hAnsi="Arial"/>
          <w:i/>
          <w:sz w:val="21"/>
        </w:rPr>
        <w:t>por</w:t>
      </w:r>
      <w:r>
        <w:rPr>
          <w:rFonts w:ascii="Arial" w:hAnsi="Arial"/>
          <w:i/>
          <w:spacing w:val="-16"/>
          <w:sz w:val="21"/>
        </w:rPr>
        <w:t xml:space="preserve"> </w:t>
      </w:r>
      <w:r>
        <w:rPr>
          <w:rFonts w:ascii="Arial" w:hAnsi="Arial"/>
          <w:i/>
          <w:sz w:val="21"/>
        </w:rPr>
        <w:t>la</w:t>
      </w:r>
      <w:r>
        <w:rPr>
          <w:rFonts w:ascii="Arial" w:hAnsi="Arial"/>
          <w:i/>
          <w:spacing w:val="-16"/>
          <w:sz w:val="21"/>
        </w:rPr>
        <w:t xml:space="preserve"> </w:t>
      </w:r>
      <w:r>
        <w:rPr>
          <w:rFonts w:ascii="Arial" w:hAnsi="Arial"/>
          <w:i/>
          <w:sz w:val="21"/>
        </w:rPr>
        <w:t>suma</w:t>
      </w:r>
      <w:r>
        <w:rPr>
          <w:rFonts w:ascii="Arial" w:hAnsi="Arial"/>
          <w:i/>
          <w:spacing w:val="-13"/>
          <w:sz w:val="21"/>
        </w:rPr>
        <w:t xml:space="preserve"> </w:t>
      </w:r>
      <w:r>
        <w:rPr>
          <w:rFonts w:ascii="Arial" w:hAnsi="Arial"/>
          <w:i/>
          <w:sz w:val="21"/>
        </w:rPr>
        <w:t>de</w:t>
      </w:r>
      <w:r>
        <w:rPr>
          <w:rFonts w:ascii="Arial" w:hAnsi="Arial"/>
          <w:i/>
          <w:spacing w:val="-15"/>
          <w:sz w:val="21"/>
        </w:rPr>
        <w:t xml:space="preserve"> </w:t>
      </w:r>
      <w:r>
        <w:rPr>
          <w:rFonts w:ascii="Arial" w:hAnsi="Arial"/>
          <w:i/>
          <w:sz w:val="21"/>
        </w:rPr>
        <w:t>CUARENTA</w:t>
      </w:r>
      <w:r>
        <w:rPr>
          <w:rFonts w:ascii="Arial" w:hAnsi="Arial"/>
          <w:i/>
          <w:spacing w:val="-56"/>
          <w:sz w:val="21"/>
        </w:rPr>
        <w:t xml:space="preserve"> </w:t>
      </w:r>
      <w:r>
        <w:rPr>
          <w:rFonts w:ascii="Arial" w:hAnsi="Arial"/>
          <w:i/>
          <w:sz w:val="21"/>
        </w:rPr>
        <w:t>MILLONES</w:t>
      </w:r>
      <w:r>
        <w:rPr>
          <w:rFonts w:ascii="Arial" w:hAnsi="Arial"/>
          <w:i/>
          <w:spacing w:val="74"/>
          <w:sz w:val="21"/>
        </w:rPr>
        <w:t xml:space="preserve"> </w:t>
      </w:r>
      <w:r>
        <w:rPr>
          <w:rFonts w:ascii="Arial" w:hAnsi="Arial"/>
          <w:i/>
          <w:sz w:val="21"/>
        </w:rPr>
        <w:t>TRESCIENTOS</w:t>
      </w:r>
      <w:r>
        <w:rPr>
          <w:rFonts w:ascii="Arial" w:hAnsi="Arial"/>
          <w:i/>
          <w:spacing w:val="77"/>
          <w:sz w:val="21"/>
        </w:rPr>
        <w:t xml:space="preserve"> </w:t>
      </w:r>
      <w:r>
        <w:rPr>
          <w:rFonts w:ascii="Arial" w:hAnsi="Arial"/>
          <w:i/>
          <w:sz w:val="21"/>
        </w:rPr>
        <w:t>CUARENTA</w:t>
      </w:r>
      <w:r>
        <w:rPr>
          <w:rFonts w:ascii="Arial" w:hAnsi="Arial"/>
          <w:i/>
          <w:spacing w:val="77"/>
          <w:sz w:val="21"/>
        </w:rPr>
        <w:t xml:space="preserve"> </w:t>
      </w:r>
      <w:r>
        <w:rPr>
          <w:rFonts w:ascii="Arial" w:hAnsi="Arial"/>
          <w:i/>
          <w:sz w:val="21"/>
        </w:rPr>
        <w:t>MIL</w:t>
      </w:r>
      <w:r>
        <w:rPr>
          <w:rFonts w:ascii="Arial" w:hAnsi="Arial"/>
          <w:i/>
          <w:spacing w:val="77"/>
          <w:sz w:val="21"/>
        </w:rPr>
        <w:t xml:space="preserve"> </w:t>
      </w:r>
      <w:r>
        <w:rPr>
          <w:rFonts w:ascii="Arial" w:hAnsi="Arial"/>
          <w:i/>
          <w:sz w:val="21"/>
        </w:rPr>
        <w:t>QUINIENTOS</w:t>
      </w:r>
      <w:r>
        <w:rPr>
          <w:rFonts w:ascii="Arial" w:hAnsi="Arial"/>
          <w:i/>
          <w:spacing w:val="76"/>
          <w:sz w:val="21"/>
        </w:rPr>
        <w:t xml:space="preserve"> </w:t>
      </w:r>
      <w:r>
        <w:rPr>
          <w:rFonts w:ascii="Arial" w:hAnsi="Arial"/>
          <w:i/>
          <w:sz w:val="21"/>
        </w:rPr>
        <w:t>OCHENTA</w:t>
      </w:r>
      <w:r>
        <w:rPr>
          <w:rFonts w:ascii="Arial" w:hAnsi="Arial"/>
          <w:i/>
          <w:spacing w:val="75"/>
          <w:sz w:val="21"/>
        </w:rPr>
        <w:t xml:space="preserve"> </w:t>
      </w:r>
      <w:r>
        <w:rPr>
          <w:rFonts w:ascii="Arial" w:hAnsi="Arial"/>
          <w:i/>
          <w:sz w:val="21"/>
        </w:rPr>
        <w:t>Y</w:t>
      </w:r>
    </w:p>
    <w:p w:rsidR="0073578E" w:rsidRDefault="00032DA4">
      <w:pPr>
        <w:ind w:left="1683" w:right="408"/>
        <w:jc w:val="both"/>
        <w:rPr>
          <w:rFonts w:ascii="Arial" w:hAnsi="Arial"/>
          <w:i/>
          <w:sz w:val="21"/>
        </w:rPr>
      </w:pPr>
      <w:r>
        <w:rPr>
          <w:rFonts w:ascii="Arial" w:hAnsi="Arial"/>
          <w:i/>
          <w:sz w:val="21"/>
        </w:rPr>
        <w:t>OCHO</w:t>
      </w:r>
      <w:r>
        <w:rPr>
          <w:rFonts w:ascii="Arial" w:hAnsi="Arial"/>
          <w:i/>
          <w:spacing w:val="1"/>
          <w:sz w:val="21"/>
        </w:rPr>
        <w:t xml:space="preserve"> </w:t>
      </w:r>
      <w:r>
        <w:rPr>
          <w:rFonts w:ascii="Arial" w:hAnsi="Arial"/>
          <w:i/>
          <w:sz w:val="21"/>
        </w:rPr>
        <w:t>PESOS</w:t>
      </w:r>
      <w:r>
        <w:rPr>
          <w:rFonts w:ascii="Arial" w:hAnsi="Arial"/>
          <w:i/>
          <w:spacing w:val="1"/>
          <w:sz w:val="21"/>
        </w:rPr>
        <w:t xml:space="preserve"> </w:t>
      </w:r>
      <w:r>
        <w:rPr>
          <w:rFonts w:ascii="Arial" w:hAnsi="Arial"/>
          <w:i/>
          <w:sz w:val="21"/>
        </w:rPr>
        <w:t>M/CTE.</w:t>
      </w:r>
      <w:r>
        <w:rPr>
          <w:rFonts w:ascii="Arial" w:hAnsi="Arial"/>
          <w:i/>
          <w:spacing w:val="1"/>
          <w:sz w:val="21"/>
        </w:rPr>
        <w:t xml:space="preserve"> </w:t>
      </w:r>
      <w:r>
        <w:rPr>
          <w:rFonts w:ascii="Arial" w:hAnsi="Arial"/>
          <w:i/>
          <w:sz w:val="21"/>
        </w:rPr>
        <w:t>($40'340.588,00)</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corresponde</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daño</w:t>
      </w:r>
      <w:r>
        <w:rPr>
          <w:rFonts w:ascii="Arial" w:hAnsi="Arial"/>
          <w:i/>
          <w:spacing w:val="1"/>
          <w:sz w:val="21"/>
        </w:rPr>
        <w:t xml:space="preserve"> </w:t>
      </w:r>
      <w:r>
        <w:rPr>
          <w:rFonts w:ascii="Arial" w:hAnsi="Arial"/>
          <w:i/>
          <w:sz w:val="21"/>
        </w:rPr>
        <w:t>fiscal</w:t>
      </w:r>
      <w:r>
        <w:rPr>
          <w:rFonts w:ascii="Arial" w:hAnsi="Arial"/>
          <w:i/>
          <w:spacing w:val="1"/>
          <w:sz w:val="21"/>
        </w:rPr>
        <w:t xml:space="preserve"> </w:t>
      </w:r>
      <w:r>
        <w:rPr>
          <w:rFonts w:ascii="Arial" w:hAnsi="Arial"/>
          <w:i/>
          <w:sz w:val="21"/>
        </w:rPr>
        <w:t>determinado.</w:t>
      </w:r>
      <w:r>
        <w:rPr>
          <w:rFonts w:ascii="Arial" w:hAnsi="Arial"/>
          <w:i/>
          <w:spacing w:val="-3"/>
          <w:sz w:val="21"/>
        </w:rPr>
        <w:t xml:space="preserve"> </w:t>
      </w:r>
      <w:r>
        <w:rPr>
          <w:rFonts w:ascii="Arial" w:hAnsi="Arial"/>
          <w:i/>
          <w:sz w:val="21"/>
        </w:rPr>
        <w:t>Según</w:t>
      </w:r>
      <w:r>
        <w:rPr>
          <w:rFonts w:ascii="Arial" w:hAnsi="Arial"/>
          <w:i/>
          <w:spacing w:val="-1"/>
          <w:sz w:val="21"/>
        </w:rPr>
        <w:t xml:space="preserve"> </w:t>
      </w:r>
      <w:r>
        <w:rPr>
          <w:rFonts w:ascii="Arial" w:hAnsi="Arial"/>
          <w:i/>
          <w:sz w:val="21"/>
        </w:rPr>
        <w:t>lo</w:t>
      </w:r>
      <w:r>
        <w:rPr>
          <w:rFonts w:ascii="Arial" w:hAnsi="Arial"/>
          <w:i/>
          <w:spacing w:val="-2"/>
          <w:sz w:val="21"/>
        </w:rPr>
        <w:t xml:space="preserve"> </w:t>
      </w:r>
      <w:r>
        <w:rPr>
          <w:rFonts w:ascii="Arial" w:hAnsi="Arial"/>
          <w:i/>
          <w:sz w:val="21"/>
        </w:rPr>
        <w:t>expuesto</w:t>
      </w:r>
      <w:r>
        <w:rPr>
          <w:rFonts w:ascii="Arial" w:hAnsi="Arial"/>
          <w:i/>
          <w:spacing w:val="-2"/>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2"/>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esta</w:t>
      </w:r>
      <w:r>
        <w:rPr>
          <w:rFonts w:ascii="Arial" w:hAnsi="Arial"/>
          <w:i/>
          <w:spacing w:val="-1"/>
          <w:sz w:val="21"/>
        </w:rPr>
        <w:t xml:space="preserve"> </w:t>
      </w:r>
      <w:r>
        <w:rPr>
          <w:rFonts w:ascii="Arial" w:hAnsi="Arial"/>
          <w:i/>
          <w:sz w:val="21"/>
        </w:rPr>
        <w:t>providencia.</w:t>
      </w:r>
    </w:p>
    <w:p w:rsidR="0073578E" w:rsidRDefault="0073578E">
      <w:pPr>
        <w:pStyle w:val="Textoindependiente"/>
        <w:spacing w:before="10"/>
        <w:rPr>
          <w:rFonts w:ascii="Arial"/>
          <w:i/>
          <w:sz w:val="20"/>
        </w:rPr>
      </w:pPr>
    </w:p>
    <w:p w:rsidR="0073578E" w:rsidRDefault="00032DA4">
      <w:pPr>
        <w:ind w:left="1683" w:right="405"/>
        <w:jc w:val="both"/>
        <w:rPr>
          <w:rFonts w:ascii="Arial" w:hAnsi="Arial"/>
          <w:i/>
          <w:sz w:val="21"/>
        </w:rPr>
      </w:pPr>
      <w:r>
        <w:rPr>
          <w:rFonts w:ascii="Arial" w:hAnsi="Arial"/>
          <w:i/>
          <w:sz w:val="21"/>
        </w:rPr>
        <w:t>ARTICULO SEGUNDO: Extender los efectos económicos del presente fallo a</w:t>
      </w:r>
      <w:r>
        <w:rPr>
          <w:rFonts w:ascii="Arial" w:hAnsi="Arial"/>
          <w:i/>
          <w:spacing w:val="1"/>
          <w:sz w:val="21"/>
        </w:rPr>
        <w:t xml:space="preserve"> </w:t>
      </w:r>
      <w:r>
        <w:rPr>
          <w:rFonts w:ascii="Arial" w:hAnsi="Arial"/>
          <w:i/>
          <w:sz w:val="21"/>
        </w:rPr>
        <w:t>los Garantes vinculados, Incorporando al presente proveído, las siguientes</w:t>
      </w:r>
      <w:r>
        <w:rPr>
          <w:rFonts w:ascii="Arial" w:hAnsi="Arial"/>
          <w:i/>
          <w:spacing w:val="1"/>
          <w:sz w:val="21"/>
        </w:rPr>
        <w:t xml:space="preserve"> </w:t>
      </w:r>
      <w:r>
        <w:rPr>
          <w:rFonts w:ascii="Arial" w:hAnsi="Arial"/>
          <w:i/>
          <w:sz w:val="21"/>
        </w:rPr>
        <w:t>pólizas:</w:t>
      </w:r>
      <w:r>
        <w:rPr>
          <w:rFonts w:ascii="Arial" w:hAnsi="Arial"/>
          <w:i/>
          <w:spacing w:val="31"/>
          <w:sz w:val="21"/>
        </w:rPr>
        <w:t xml:space="preserve"> </w:t>
      </w:r>
      <w:r>
        <w:rPr>
          <w:rFonts w:ascii="Arial" w:hAnsi="Arial"/>
          <w:i/>
          <w:sz w:val="21"/>
        </w:rPr>
        <w:t>MAPFRE</w:t>
      </w:r>
      <w:r>
        <w:rPr>
          <w:rFonts w:ascii="Arial" w:hAnsi="Arial"/>
          <w:i/>
          <w:spacing w:val="32"/>
          <w:sz w:val="21"/>
        </w:rPr>
        <w:t xml:space="preserve"> </w:t>
      </w:r>
      <w:r>
        <w:rPr>
          <w:rFonts w:ascii="Arial" w:hAnsi="Arial"/>
          <w:i/>
          <w:sz w:val="21"/>
        </w:rPr>
        <w:t>SEGUROS</w:t>
      </w:r>
      <w:r>
        <w:rPr>
          <w:rFonts w:ascii="Arial" w:hAnsi="Arial"/>
          <w:i/>
          <w:spacing w:val="30"/>
          <w:sz w:val="21"/>
        </w:rPr>
        <w:t xml:space="preserve"> </w:t>
      </w:r>
      <w:r>
        <w:rPr>
          <w:rFonts w:ascii="Arial" w:hAnsi="Arial"/>
          <w:i/>
          <w:sz w:val="21"/>
        </w:rPr>
        <w:t>DE</w:t>
      </w:r>
      <w:r>
        <w:rPr>
          <w:rFonts w:ascii="Arial" w:hAnsi="Arial"/>
          <w:i/>
          <w:spacing w:val="32"/>
          <w:sz w:val="21"/>
        </w:rPr>
        <w:t xml:space="preserve"> </w:t>
      </w:r>
      <w:r>
        <w:rPr>
          <w:rFonts w:ascii="Arial" w:hAnsi="Arial"/>
          <w:i/>
          <w:sz w:val="21"/>
        </w:rPr>
        <w:t>COLOMBIA</w:t>
      </w:r>
      <w:r>
        <w:rPr>
          <w:rFonts w:ascii="Arial" w:hAnsi="Arial"/>
          <w:i/>
          <w:spacing w:val="32"/>
          <w:sz w:val="21"/>
        </w:rPr>
        <w:t xml:space="preserve"> </w:t>
      </w:r>
      <w:proofErr w:type="spellStart"/>
      <w:r>
        <w:rPr>
          <w:rFonts w:ascii="Arial" w:hAnsi="Arial"/>
          <w:i/>
          <w:sz w:val="21"/>
        </w:rPr>
        <w:t>Nit</w:t>
      </w:r>
      <w:proofErr w:type="spellEnd"/>
      <w:r>
        <w:rPr>
          <w:rFonts w:ascii="Arial" w:hAnsi="Arial"/>
          <w:i/>
          <w:sz w:val="21"/>
        </w:rPr>
        <w:t>.</w:t>
      </w:r>
      <w:r>
        <w:rPr>
          <w:rFonts w:ascii="Arial" w:hAnsi="Arial"/>
          <w:i/>
          <w:spacing w:val="31"/>
          <w:sz w:val="21"/>
        </w:rPr>
        <w:t xml:space="preserve"> </w:t>
      </w:r>
      <w:r>
        <w:rPr>
          <w:rFonts w:ascii="Arial" w:hAnsi="Arial"/>
          <w:i/>
          <w:sz w:val="21"/>
        </w:rPr>
        <w:t>891.700.037-09</w:t>
      </w:r>
      <w:r>
        <w:rPr>
          <w:rFonts w:ascii="Arial" w:hAnsi="Arial"/>
          <w:i/>
          <w:spacing w:val="32"/>
          <w:sz w:val="21"/>
        </w:rPr>
        <w:t xml:space="preserve"> </w:t>
      </w:r>
      <w:r>
        <w:rPr>
          <w:rFonts w:ascii="Arial" w:hAnsi="Arial"/>
          <w:i/>
          <w:sz w:val="21"/>
        </w:rPr>
        <w:t>Póliza</w:t>
      </w:r>
      <w:r>
        <w:rPr>
          <w:rFonts w:ascii="Arial" w:hAnsi="Arial"/>
          <w:i/>
          <w:spacing w:val="33"/>
          <w:sz w:val="21"/>
        </w:rPr>
        <w:t xml:space="preserve"> </w:t>
      </w:r>
      <w:r>
        <w:rPr>
          <w:rFonts w:ascii="Arial" w:hAnsi="Arial"/>
          <w:i/>
          <w:sz w:val="21"/>
        </w:rPr>
        <w:t>de</w:t>
      </w:r>
    </w:p>
    <w:p w:rsidR="0073578E" w:rsidRDefault="00032DA4">
      <w:pPr>
        <w:spacing w:before="1"/>
        <w:ind w:left="1683" w:right="403"/>
        <w:jc w:val="both"/>
        <w:rPr>
          <w:rFonts w:ascii="Arial" w:hAnsi="Arial"/>
          <w:i/>
          <w:sz w:val="21"/>
        </w:rPr>
      </w:pPr>
      <w:r>
        <w:rPr>
          <w:rFonts w:ascii="Arial" w:hAnsi="Arial"/>
          <w:i/>
          <w:sz w:val="21"/>
        </w:rPr>
        <w:t>manejo</w:t>
      </w:r>
      <w:r>
        <w:rPr>
          <w:rFonts w:ascii="Arial" w:hAnsi="Arial"/>
          <w:i/>
          <w:spacing w:val="1"/>
          <w:sz w:val="21"/>
        </w:rPr>
        <w:t xml:space="preserve"> </w:t>
      </w:r>
      <w:r>
        <w:rPr>
          <w:rFonts w:ascii="Arial" w:hAnsi="Arial"/>
          <w:i/>
          <w:sz w:val="21"/>
        </w:rPr>
        <w:t>global</w:t>
      </w:r>
      <w:r>
        <w:rPr>
          <w:rFonts w:ascii="Arial" w:hAnsi="Arial"/>
          <w:i/>
          <w:spacing w:val="1"/>
          <w:sz w:val="21"/>
        </w:rPr>
        <w:t xml:space="preserve"> </w:t>
      </w:r>
      <w:r>
        <w:rPr>
          <w:rFonts w:ascii="Arial" w:hAnsi="Arial"/>
          <w:i/>
          <w:sz w:val="21"/>
        </w:rPr>
        <w:t>Entidades</w:t>
      </w:r>
      <w:r>
        <w:rPr>
          <w:rFonts w:ascii="Arial" w:hAnsi="Arial"/>
          <w:i/>
          <w:spacing w:val="1"/>
          <w:sz w:val="21"/>
        </w:rPr>
        <w:t xml:space="preserve"> </w:t>
      </w:r>
      <w:r>
        <w:rPr>
          <w:rFonts w:ascii="Arial" w:hAnsi="Arial"/>
          <w:i/>
          <w:sz w:val="21"/>
        </w:rPr>
        <w:t>Estatales</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4201312000005</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Compañía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Seguros</w:t>
      </w:r>
      <w:r>
        <w:rPr>
          <w:rFonts w:ascii="Arial" w:hAnsi="Arial"/>
          <w:i/>
          <w:spacing w:val="-5"/>
          <w:sz w:val="21"/>
        </w:rPr>
        <w:t xml:space="preserve"> </w:t>
      </w:r>
      <w:r>
        <w:rPr>
          <w:rFonts w:ascii="Arial" w:hAnsi="Arial"/>
          <w:i/>
          <w:sz w:val="21"/>
        </w:rPr>
        <w:t>LA</w:t>
      </w:r>
      <w:r>
        <w:rPr>
          <w:rFonts w:ascii="Arial" w:hAnsi="Arial"/>
          <w:i/>
          <w:spacing w:val="-7"/>
          <w:sz w:val="21"/>
        </w:rPr>
        <w:t xml:space="preserve"> </w:t>
      </w:r>
      <w:r>
        <w:rPr>
          <w:rFonts w:ascii="Arial" w:hAnsi="Arial"/>
          <w:i/>
          <w:sz w:val="21"/>
        </w:rPr>
        <w:t>PREVISORA</w:t>
      </w:r>
      <w:r>
        <w:rPr>
          <w:rFonts w:ascii="Arial" w:hAnsi="Arial"/>
          <w:i/>
          <w:spacing w:val="-6"/>
          <w:sz w:val="21"/>
        </w:rPr>
        <w:t xml:space="preserve"> </w:t>
      </w:r>
      <w:r>
        <w:rPr>
          <w:rFonts w:ascii="Arial" w:hAnsi="Arial"/>
          <w:i/>
          <w:sz w:val="21"/>
        </w:rPr>
        <w:t>S.A.</w:t>
      </w:r>
      <w:r>
        <w:rPr>
          <w:rFonts w:ascii="Arial" w:hAnsi="Arial"/>
          <w:i/>
          <w:spacing w:val="-6"/>
          <w:sz w:val="21"/>
        </w:rPr>
        <w:t xml:space="preserve"> </w:t>
      </w:r>
      <w:r>
        <w:rPr>
          <w:rFonts w:ascii="Arial" w:hAnsi="Arial"/>
          <w:i/>
          <w:sz w:val="21"/>
        </w:rPr>
        <w:t>NIT.</w:t>
      </w:r>
      <w:r>
        <w:rPr>
          <w:rFonts w:ascii="Arial" w:hAnsi="Arial"/>
          <w:i/>
          <w:spacing w:val="-5"/>
          <w:sz w:val="21"/>
        </w:rPr>
        <w:t xml:space="preserve"> </w:t>
      </w:r>
      <w:r>
        <w:rPr>
          <w:rFonts w:ascii="Arial" w:hAnsi="Arial"/>
          <w:i/>
          <w:sz w:val="21"/>
        </w:rPr>
        <w:t>No.</w:t>
      </w:r>
      <w:r>
        <w:rPr>
          <w:rFonts w:ascii="Arial" w:hAnsi="Arial"/>
          <w:i/>
          <w:spacing w:val="-6"/>
          <w:sz w:val="21"/>
        </w:rPr>
        <w:t xml:space="preserve"> </w:t>
      </w:r>
      <w:r>
        <w:rPr>
          <w:rFonts w:ascii="Arial" w:hAnsi="Arial"/>
          <w:i/>
          <w:sz w:val="21"/>
        </w:rPr>
        <w:t>860.002.400-2</w:t>
      </w:r>
      <w:r>
        <w:rPr>
          <w:rFonts w:ascii="Arial" w:hAnsi="Arial"/>
          <w:i/>
          <w:spacing w:val="-4"/>
          <w:sz w:val="21"/>
        </w:rPr>
        <w:t xml:space="preserve"> </w:t>
      </w:r>
      <w:r>
        <w:rPr>
          <w:rFonts w:ascii="Arial" w:hAnsi="Arial"/>
          <w:i/>
          <w:sz w:val="21"/>
        </w:rPr>
        <w:t>Póliza</w:t>
      </w:r>
      <w:r>
        <w:rPr>
          <w:rFonts w:ascii="Arial" w:hAnsi="Arial"/>
          <w:i/>
          <w:spacing w:val="-5"/>
          <w:sz w:val="21"/>
        </w:rPr>
        <w:t xml:space="preserve"> </w:t>
      </w:r>
      <w:r>
        <w:rPr>
          <w:rFonts w:ascii="Arial" w:hAnsi="Arial"/>
          <w:i/>
          <w:sz w:val="21"/>
        </w:rPr>
        <w:t>No.</w:t>
      </w:r>
      <w:r>
        <w:rPr>
          <w:rFonts w:ascii="Arial" w:hAnsi="Arial"/>
          <w:i/>
          <w:spacing w:val="-6"/>
          <w:sz w:val="21"/>
        </w:rPr>
        <w:t xml:space="preserve"> </w:t>
      </w:r>
      <w:r>
        <w:rPr>
          <w:rFonts w:ascii="Arial" w:hAnsi="Arial"/>
          <w:i/>
          <w:sz w:val="21"/>
        </w:rPr>
        <w:t>1003116,</w:t>
      </w:r>
      <w:r>
        <w:rPr>
          <w:rFonts w:ascii="Arial" w:hAnsi="Arial"/>
          <w:i/>
          <w:spacing w:val="-5"/>
          <w:sz w:val="21"/>
        </w:rPr>
        <w:t xml:space="preserve"> </w:t>
      </w:r>
      <w:r>
        <w:rPr>
          <w:rFonts w:ascii="Arial" w:hAnsi="Arial"/>
          <w:i/>
          <w:sz w:val="21"/>
        </w:rPr>
        <w:t>por</w:t>
      </w:r>
    </w:p>
    <w:p w:rsidR="0073578E" w:rsidRDefault="00032DA4">
      <w:pPr>
        <w:ind w:left="1683" w:right="406"/>
        <w:jc w:val="both"/>
        <w:rPr>
          <w:rFonts w:ascii="Arial" w:hAnsi="Arial"/>
          <w:i/>
          <w:sz w:val="21"/>
        </w:rPr>
      </w:pPr>
      <w:r>
        <w:rPr>
          <w:rFonts w:ascii="Arial" w:hAnsi="Arial"/>
          <w:i/>
          <w:sz w:val="21"/>
        </w:rPr>
        <w:t>los valores amparados y asegurados, para garantizar el pago total del daño</w:t>
      </w:r>
      <w:r>
        <w:rPr>
          <w:rFonts w:ascii="Arial" w:hAnsi="Arial"/>
          <w:i/>
          <w:spacing w:val="1"/>
          <w:sz w:val="21"/>
        </w:rPr>
        <w:t xml:space="preserve"> </w:t>
      </w:r>
      <w:r>
        <w:rPr>
          <w:rFonts w:ascii="Arial" w:hAnsi="Arial"/>
          <w:i/>
          <w:sz w:val="21"/>
        </w:rPr>
        <w:t>fiscal más la indexación que se haya causado hasta que se tenga por pagado</w:t>
      </w:r>
      <w:r>
        <w:rPr>
          <w:rFonts w:ascii="Arial" w:hAnsi="Arial"/>
          <w:i/>
          <w:spacing w:val="1"/>
          <w:sz w:val="21"/>
        </w:rPr>
        <w:t xml:space="preserve"> </w:t>
      </w:r>
      <w:r>
        <w:rPr>
          <w:rFonts w:ascii="Arial" w:hAnsi="Arial"/>
          <w:i/>
          <w:sz w:val="21"/>
        </w:rPr>
        <w:t>el</w:t>
      </w:r>
      <w:r>
        <w:rPr>
          <w:rFonts w:ascii="Arial" w:hAnsi="Arial"/>
          <w:i/>
          <w:spacing w:val="-5"/>
          <w:sz w:val="21"/>
        </w:rPr>
        <w:t xml:space="preserve"> </w:t>
      </w:r>
      <w:r>
        <w:rPr>
          <w:rFonts w:ascii="Arial" w:hAnsi="Arial"/>
          <w:i/>
          <w:sz w:val="21"/>
        </w:rPr>
        <w:t>daño</w:t>
      </w:r>
      <w:r>
        <w:rPr>
          <w:rFonts w:ascii="Arial" w:hAnsi="Arial"/>
          <w:i/>
          <w:spacing w:val="-5"/>
          <w:sz w:val="21"/>
        </w:rPr>
        <w:t xml:space="preserve"> </w:t>
      </w:r>
      <w:r>
        <w:rPr>
          <w:rFonts w:ascii="Arial" w:hAnsi="Arial"/>
          <w:i/>
          <w:sz w:val="21"/>
        </w:rPr>
        <w:t>aquí</w:t>
      </w:r>
      <w:r>
        <w:rPr>
          <w:rFonts w:ascii="Arial" w:hAnsi="Arial"/>
          <w:i/>
          <w:spacing w:val="-6"/>
          <w:sz w:val="21"/>
        </w:rPr>
        <w:t xml:space="preserve"> </w:t>
      </w:r>
      <w:r>
        <w:rPr>
          <w:rFonts w:ascii="Arial" w:hAnsi="Arial"/>
          <w:i/>
          <w:sz w:val="21"/>
        </w:rPr>
        <w:t>determinado</w:t>
      </w:r>
      <w:r>
        <w:rPr>
          <w:rFonts w:ascii="Arial" w:hAnsi="Arial"/>
          <w:i/>
          <w:spacing w:val="-5"/>
          <w:sz w:val="21"/>
        </w:rPr>
        <w:t xml:space="preserve"> </w:t>
      </w:r>
      <w:r>
        <w:rPr>
          <w:rFonts w:ascii="Arial" w:hAnsi="Arial"/>
          <w:i/>
          <w:sz w:val="21"/>
        </w:rPr>
        <w:t>y</w:t>
      </w:r>
      <w:r>
        <w:rPr>
          <w:rFonts w:ascii="Arial" w:hAnsi="Arial"/>
          <w:i/>
          <w:spacing w:val="-5"/>
          <w:sz w:val="21"/>
        </w:rPr>
        <w:t xml:space="preserve"> </w:t>
      </w:r>
      <w:r>
        <w:rPr>
          <w:rFonts w:ascii="Arial" w:hAnsi="Arial"/>
          <w:i/>
          <w:sz w:val="21"/>
        </w:rPr>
        <w:t>los</w:t>
      </w:r>
      <w:r>
        <w:rPr>
          <w:rFonts w:ascii="Arial" w:hAnsi="Arial"/>
          <w:i/>
          <w:spacing w:val="-5"/>
          <w:sz w:val="21"/>
        </w:rPr>
        <w:t xml:space="preserve"> </w:t>
      </w:r>
      <w:r>
        <w:rPr>
          <w:rFonts w:ascii="Arial" w:hAnsi="Arial"/>
          <w:i/>
          <w:sz w:val="21"/>
        </w:rPr>
        <w:t>intereses</w:t>
      </w:r>
      <w:r>
        <w:rPr>
          <w:rFonts w:ascii="Arial" w:hAnsi="Arial"/>
          <w:i/>
          <w:spacing w:val="-5"/>
          <w:sz w:val="21"/>
        </w:rPr>
        <w:t xml:space="preserve"> </w:t>
      </w:r>
      <w:r>
        <w:rPr>
          <w:rFonts w:ascii="Arial" w:hAnsi="Arial"/>
          <w:i/>
          <w:sz w:val="21"/>
        </w:rPr>
        <w:t>que</w:t>
      </w:r>
      <w:r>
        <w:rPr>
          <w:rFonts w:ascii="Arial" w:hAnsi="Arial"/>
          <w:i/>
          <w:spacing w:val="-5"/>
          <w:sz w:val="21"/>
        </w:rPr>
        <w:t xml:space="preserve"> </w:t>
      </w:r>
      <w:r>
        <w:rPr>
          <w:rFonts w:ascii="Arial" w:hAnsi="Arial"/>
          <w:i/>
          <w:sz w:val="21"/>
        </w:rPr>
        <w:t>se</w:t>
      </w:r>
      <w:r>
        <w:rPr>
          <w:rFonts w:ascii="Arial" w:hAnsi="Arial"/>
          <w:i/>
          <w:spacing w:val="-5"/>
          <w:sz w:val="21"/>
        </w:rPr>
        <w:t xml:space="preserve"> </w:t>
      </w:r>
      <w:r>
        <w:rPr>
          <w:rFonts w:ascii="Arial" w:hAnsi="Arial"/>
          <w:i/>
          <w:sz w:val="21"/>
        </w:rPr>
        <w:t>causen</w:t>
      </w:r>
      <w:r>
        <w:rPr>
          <w:rFonts w:ascii="Arial" w:hAnsi="Arial"/>
          <w:i/>
          <w:spacing w:val="-5"/>
          <w:sz w:val="21"/>
        </w:rPr>
        <w:t xml:space="preserve"> </w:t>
      </w:r>
      <w:r>
        <w:rPr>
          <w:rFonts w:ascii="Arial" w:hAnsi="Arial"/>
          <w:i/>
          <w:sz w:val="21"/>
        </w:rPr>
        <w:t>por</w:t>
      </w:r>
      <w:r>
        <w:rPr>
          <w:rFonts w:ascii="Arial" w:hAnsi="Arial"/>
          <w:i/>
          <w:spacing w:val="-5"/>
          <w:sz w:val="21"/>
        </w:rPr>
        <w:t xml:space="preserve"> </w:t>
      </w:r>
      <w:r>
        <w:rPr>
          <w:rFonts w:ascii="Arial" w:hAnsi="Arial"/>
          <w:i/>
          <w:sz w:val="21"/>
        </w:rPr>
        <w:t>la</w:t>
      </w:r>
      <w:r>
        <w:rPr>
          <w:rFonts w:ascii="Arial" w:hAnsi="Arial"/>
          <w:i/>
          <w:spacing w:val="-3"/>
          <w:sz w:val="21"/>
        </w:rPr>
        <w:t xml:space="preserve"> </w:t>
      </w:r>
      <w:r>
        <w:rPr>
          <w:rFonts w:ascii="Arial" w:hAnsi="Arial"/>
          <w:i/>
          <w:sz w:val="21"/>
        </w:rPr>
        <w:t>mora</w:t>
      </w:r>
      <w:r>
        <w:rPr>
          <w:rFonts w:ascii="Arial" w:hAnsi="Arial"/>
          <w:i/>
          <w:spacing w:val="-5"/>
          <w:sz w:val="21"/>
        </w:rPr>
        <w:t xml:space="preserve"> </w:t>
      </w:r>
      <w:r>
        <w:rPr>
          <w:rFonts w:ascii="Arial" w:hAnsi="Arial"/>
          <w:i/>
          <w:sz w:val="21"/>
        </w:rPr>
        <w:t>en</w:t>
      </w:r>
      <w:r>
        <w:rPr>
          <w:rFonts w:ascii="Arial" w:hAnsi="Arial"/>
          <w:i/>
          <w:spacing w:val="-5"/>
          <w:sz w:val="21"/>
        </w:rPr>
        <w:t xml:space="preserve"> </w:t>
      </w:r>
      <w:r>
        <w:rPr>
          <w:rFonts w:ascii="Arial" w:hAnsi="Arial"/>
          <w:i/>
          <w:sz w:val="21"/>
        </w:rPr>
        <w:t>el</w:t>
      </w:r>
      <w:r>
        <w:rPr>
          <w:rFonts w:ascii="Arial" w:hAnsi="Arial"/>
          <w:i/>
          <w:spacing w:val="-4"/>
          <w:sz w:val="21"/>
        </w:rPr>
        <w:t xml:space="preserve"> </w:t>
      </w:r>
      <w:r>
        <w:rPr>
          <w:rFonts w:ascii="Arial" w:hAnsi="Arial"/>
          <w:i/>
          <w:sz w:val="21"/>
        </w:rPr>
        <w:t>pago,</w:t>
      </w:r>
      <w:r>
        <w:rPr>
          <w:rFonts w:ascii="Arial" w:hAnsi="Arial"/>
          <w:i/>
          <w:spacing w:val="-56"/>
          <w:sz w:val="21"/>
        </w:rPr>
        <w:t xml:space="preserve"> </w:t>
      </w:r>
      <w:r>
        <w:rPr>
          <w:rFonts w:ascii="Arial" w:hAnsi="Arial"/>
          <w:i/>
          <w:sz w:val="21"/>
        </w:rPr>
        <w:t>en</w:t>
      </w:r>
      <w:r>
        <w:rPr>
          <w:rFonts w:ascii="Arial" w:hAnsi="Arial"/>
          <w:i/>
          <w:spacing w:val="-4"/>
          <w:sz w:val="21"/>
        </w:rPr>
        <w:t xml:space="preserve"> </w:t>
      </w:r>
      <w:r>
        <w:rPr>
          <w:rFonts w:ascii="Arial" w:hAnsi="Arial"/>
          <w:i/>
          <w:sz w:val="21"/>
        </w:rPr>
        <w:t>sus</w:t>
      </w:r>
      <w:r>
        <w:rPr>
          <w:rFonts w:ascii="Arial" w:hAnsi="Arial"/>
          <w:i/>
          <w:spacing w:val="-4"/>
          <w:sz w:val="21"/>
        </w:rPr>
        <w:t xml:space="preserve"> </w:t>
      </w:r>
      <w:r>
        <w:rPr>
          <w:rFonts w:ascii="Arial" w:hAnsi="Arial"/>
          <w:i/>
          <w:sz w:val="21"/>
        </w:rPr>
        <w:t>calidades</w:t>
      </w:r>
      <w:r>
        <w:rPr>
          <w:rFonts w:ascii="Arial" w:hAnsi="Arial"/>
          <w:i/>
          <w:spacing w:val="-5"/>
          <w:sz w:val="21"/>
        </w:rPr>
        <w:t xml:space="preserve"> </w:t>
      </w:r>
      <w:r>
        <w:rPr>
          <w:rFonts w:ascii="Arial" w:hAnsi="Arial"/>
          <w:i/>
          <w:sz w:val="21"/>
        </w:rPr>
        <w:t>de</w:t>
      </w:r>
      <w:r>
        <w:rPr>
          <w:rFonts w:ascii="Arial" w:hAnsi="Arial"/>
          <w:i/>
          <w:spacing w:val="-3"/>
          <w:sz w:val="21"/>
        </w:rPr>
        <w:t xml:space="preserve"> </w:t>
      </w:r>
      <w:r>
        <w:rPr>
          <w:rFonts w:ascii="Arial" w:hAnsi="Arial"/>
          <w:i/>
          <w:sz w:val="21"/>
        </w:rPr>
        <w:t>terceros</w:t>
      </w:r>
      <w:r>
        <w:rPr>
          <w:rFonts w:ascii="Arial" w:hAnsi="Arial"/>
          <w:i/>
          <w:spacing w:val="-5"/>
          <w:sz w:val="21"/>
        </w:rPr>
        <w:t xml:space="preserve"> </w:t>
      </w:r>
      <w:r>
        <w:rPr>
          <w:rFonts w:ascii="Arial" w:hAnsi="Arial"/>
          <w:i/>
          <w:sz w:val="21"/>
        </w:rPr>
        <w:t>civilmente</w:t>
      </w:r>
      <w:r>
        <w:rPr>
          <w:rFonts w:ascii="Arial" w:hAnsi="Arial"/>
          <w:i/>
          <w:spacing w:val="-4"/>
          <w:sz w:val="21"/>
        </w:rPr>
        <w:t xml:space="preserve"> </w:t>
      </w:r>
      <w:r>
        <w:rPr>
          <w:rFonts w:ascii="Arial" w:hAnsi="Arial"/>
          <w:i/>
          <w:sz w:val="21"/>
        </w:rPr>
        <w:t>responsables,</w:t>
      </w:r>
      <w:r>
        <w:rPr>
          <w:rFonts w:ascii="Arial" w:hAnsi="Arial"/>
          <w:i/>
          <w:spacing w:val="-5"/>
          <w:sz w:val="21"/>
        </w:rPr>
        <w:t xml:space="preserve"> </w:t>
      </w:r>
      <w:r>
        <w:rPr>
          <w:rFonts w:ascii="Arial" w:hAnsi="Arial"/>
          <w:i/>
          <w:sz w:val="21"/>
        </w:rPr>
        <w:t>conforme</w:t>
      </w:r>
      <w:r>
        <w:rPr>
          <w:rFonts w:ascii="Arial" w:hAnsi="Arial"/>
          <w:i/>
          <w:spacing w:val="-5"/>
          <w:sz w:val="21"/>
        </w:rPr>
        <w:t xml:space="preserve"> </w:t>
      </w:r>
      <w:r>
        <w:rPr>
          <w:rFonts w:ascii="Arial" w:hAnsi="Arial"/>
          <w:i/>
          <w:sz w:val="21"/>
        </w:rPr>
        <w:t>lo</w:t>
      </w:r>
      <w:r>
        <w:rPr>
          <w:rFonts w:ascii="Arial" w:hAnsi="Arial"/>
          <w:i/>
          <w:spacing w:val="-4"/>
          <w:sz w:val="21"/>
        </w:rPr>
        <w:t xml:space="preserve"> </w:t>
      </w:r>
      <w:r>
        <w:rPr>
          <w:rFonts w:ascii="Arial" w:hAnsi="Arial"/>
          <w:i/>
          <w:sz w:val="21"/>
        </w:rPr>
        <w:t>señalado</w:t>
      </w:r>
      <w:r>
        <w:rPr>
          <w:rFonts w:ascii="Arial" w:hAnsi="Arial"/>
          <w:i/>
          <w:spacing w:val="-4"/>
          <w:sz w:val="21"/>
        </w:rPr>
        <w:t xml:space="preserve"> </w:t>
      </w:r>
      <w:r>
        <w:rPr>
          <w:rFonts w:ascii="Arial" w:hAnsi="Arial"/>
          <w:i/>
          <w:sz w:val="21"/>
        </w:rPr>
        <w:t>en</w:t>
      </w:r>
      <w:r>
        <w:rPr>
          <w:rFonts w:ascii="Arial" w:hAnsi="Arial"/>
          <w:i/>
          <w:spacing w:val="-56"/>
          <w:sz w:val="21"/>
        </w:rPr>
        <w:t xml:space="preserve"> </w:t>
      </w:r>
      <w:r>
        <w:rPr>
          <w:rFonts w:ascii="Arial" w:hAnsi="Arial"/>
          <w:i/>
          <w:sz w:val="21"/>
        </w:rPr>
        <w:t>la</w:t>
      </w:r>
      <w:r>
        <w:rPr>
          <w:rFonts w:ascii="Arial" w:hAnsi="Arial"/>
          <w:i/>
          <w:spacing w:val="-2"/>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presente</w:t>
      </w:r>
      <w:r>
        <w:rPr>
          <w:rFonts w:ascii="Arial" w:hAnsi="Arial"/>
          <w:i/>
          <w:spacing w:val="-1"/>
          <w:sz w:val="21"/>
        </w:rPr>
        <w:t xml:space="preserve"> </w:t>
      </w:r>
      <w:r>
        <w:rPr>
          <w:rFonts w:ascii="Arial" w:hAnsi="Arial"/>
          <w:i/>
          <w:sz w:val="21"/>
        </w:rPr>
        <w:t>providencia.(…)”</w:t>
      </w:r>
    </w:p>
    <w:p w:rsidR="0073578E" w:rsidRDefault="0073578E">
      <w:pPr>
        <w:pStyle w:val="Textoindependiente"/>
        <w:rPr>
          <w:rFonts w:ascii="Arial"/>
          <w:i/>
          <w:sz w:val="20"/>
        </w:rPr>
      </w:pPr>
    </w:p>
    <w:p w:rsidR="0073578E" w:rsidRDefault="0073578E">
      <w:pPr>
        <w:pStyle w:val="Textoindependiente"/>
        <w:rPr>
          <w:rFonts w:ascii="Arial"/>
          <w:i/>
          <w:sz w:val="20"/>
        </w:rPr>
      </w:pPr>
    </w:p>
    <w:p w:rsidR="0073578E" w:rsidRDefault="0073578E">
      <w:pPr>
        <w:pStyle w:val="Textoindependiente"/>
        <w:rPr>
          <w:rFonts w:ascii="Arial"/>
          <w:i/>
          <w:sz w:val="20"/>
        </w:rPr>
      </w:pPr>
    </w:p>
    <w:p w:rsidR="0073578E" w:rsidRDefault="0073578E">
      <w:pPr>
        <w:pStyle w:val="Textoindependiente"/>
        <w:rPr>
          <w:rFonts w:ascii="Arial"/>
          <w:i/>
          <w:sz w:val="20"/>
        </w:rPr>
      </w:pPr>
    </w:p>
    <w:p w:rsidR="0073578E" w:rsidRDefault="0073578E">
      <w:pPr>
        <w:pStyle w:val="Textoindependiente"/>
        <w:rPr>
          <w:rFonts w:ascii="Arial"/>
          <w:i/>
          <w:sz w:val="20"/>
        </w:rPr>
      </w:pPr>
    </w:p>
    <w:p w:rsidR="0073578E" w:rsidRDefault="0073578E">
      <w:pPr>
        <w:pStyle w:val="Textoindependiente"/>
        <w:rPr>
          <w:rFonts w:ascii="Arial"/>
          <w:i/>
          <w:sz w:val="20"/>
        </w:rPr>
      </w:pPr>
    </w:p>
    <w:p w:rsidR="0073578E" w:rsidRDefault="00EC6FC6">
      <w:pPr>
        <w:pStyle w:val="Textoindependiente"/>
        <w:spacing w:before="2"/>
        <w:rPr>
          <w:rFonts w:ascii="Arial"/>
          <w:i/>
          <w:sz w:val="20"/>
        </w:rPr>
      </w:pPr>
      <w:r>
        <w:pict>
          <v:rect id="_x0000_s1035" style="position:absolute;margin-left:99.25pt;margin-top:13.55pt;width:2in;height:.5pt;z-index:-15699456;mso-wrap-distance-left:0;mso-wrap-distance-right:0;mso-position-horizontal-relative:page" fillcolor="black" stroked="f">
            <w10:wrap type="topAndBottom" anchorx="page"/>
          </v:rect>
        </w:pict>
      </w:r>
    </w:p>
    <w:p w:rsidR="0073578E" w:rsidRDefault="00032DA4">
      <w:pPr>
        <w:spacing w:before="73"/>
        <w:ind w:left="265" w:right="405"/>
        <w:jc w:val="both"/>
        <w:rPr>
          <w:sz w:val="18"/>
        </w:rPr>
      </w:pPr>
      <w:r>
        <w:rPr>
          <w:rFonts w:ascii="Times New Roman" w:hAnsi="Times New Roman"/>
          <w:sz w:val="18"/>
          <w:vertAlign w:val="superscript"/>
        </w:rPr>
        <w:t>26</w:t>
      </w:r>
      <w:r>
        <w:rPr>
          <w:rFonts w:ascii="Times New Roman" w:hAnsi="Times New Roman"/>
          <w:sz w:val="18"/>
        </w:rPr>
        <w:t xml:space="preserve"> </w:t>
      </w:r>
      <w:r>
        <w:rPr>
          <w:sz w:val="18"/>
        </w:rPr>
        <w:t>Según Convenio No. 057/2007 celebrado el 13 de agosto de 2007 entre la UPTC y el Instituto ASDI de</w:t>
      </w:r>
      <w:r>
        <w:rPr>
          <w:spacing w:val="1"/>
          <w:sz w:val="18"/>
        </w:rPr>
        <w:t xml:space="preserve"> </w:t>
      </w:r>
      <w:r>
        <w:rPr>
          <w:sz w:val="18"/>
        </w:rPr>
        <w:t>Rionegro-Antioquia,</w:t>
      </w:r>
      <w:r>
        <w:rPr>
          <w:spacing w:val="-7"/>
          <w:sz w:val="18"/>
        </w:rPr>
        <w:t xml:space="preserve"> </w:t>
      </w:r>
      <w:r>
        <w:rPr>
          <w:sz w:val="18"/>
        </w:rPr>
        <w:t>obrante</w:t>
      </w:r>
      <w:r>
        <w:rPr>
          <w:spacing w:val="-4"/>
          <w:sz w:val="18"/>
        </w:rPr>
        <w:t xml:space="preserve"> </w:t>
      </w:r>
      <w:r>
        <w:rPr>
          <w:sz w:val="18"/>
        </w:rPr>
        <w:t>a</w:t>
      </w:r>
      <w:r>
        <w:rPr>
          <w:spacing w:val="-9"/>
          <w:sz w:val="18"/>
        </w:rPr>
        <w:t xml:space="preserve"> </w:t>
      </w:r>
      <w:r>
        <w:rPr>
          <w:sz w:val="18"/>
        </w:rPr>
        <w:t>folios</w:t>
      </w:r>
      <w:r>
        <w:rPr>
          <w:spacing w:val="-1"/>
          <w:sz w:val="18"/>
        </w:rPr>
        <w:t xml:space="preserve"> </w:t>
      </w:r>
      <w:r>
        <w:rPr>
          <w:sz w:val="18"/>
        </w:rPr>
        <w:t>344</w:t>
      </w:r>
      <w:r>
        <w:rPr>
          <w:spacing w:val="-6"/>
          <w:sz w:val="18"/>
        </w:rPr>
        <w:t xml:space="preserve"> </w:t>
      </w:r>
      <w:r>
        <w:rPr>
          <w:sz w:val="18"/>
        </w:rPr>
        <w:t>a</w:t>
      </w:r>
      <w:r>
        <w:rPr>
          <w:spacing w:val="-4"/>
          <w:sz w:val="18"/>
        </w:rPr>
        <w:t xml:space="preserve"> </w:t>
      </w:r>
      <w:r>
        <w:rPr>
          <w:sz w:val="18"/>
        </w:rPr>
        <w:t>348,</w:t>
      </w:r>
      <w:r>
        <w:rPr>
          <w:spacing w:val="-6"/>
          <w:sz w:val="18"/>
        </w:rPr>
        <w:t xml:space="preserve"> </w:t>
      </w:r>
      <w:r>
        <w:rPr>
          <w:sz w:val="18"/>
        </w:rPr>
        <w:t>la</w:t>
      </w:r>
      <w:r>
        <w:rPr>
          <w:spacing w:val="-4"/>
          <w:sz w:val="18"/>
        </w:rPr>
        <w:t xml:space="preserve"> </w:t>
      </w:r>
      <w:r>
        <w:rPr>
          <w:sz w:val="18"/>
        </w:rPr>
        <w:t>Adición</w:t>
      </w:r>
      <w:r>
        <w:rPr>
          <w:spacing w:val="-6"/>
          <w:sz w:val="18"/>
        </w:rPr>
        <w:t xml:space="preserve"> </w:t>
      </w:r>
      <w:r>
        <w:rPr>
          <w:sz w:val="18"/>
        </w:rPr>
        <w:t>al</w:t>
      </w:r>
      <w:r>
        <w:rPr>
          <w:spacing w:val="-6"/>
          <w:sz w:val="18"/>
        </w:rPr>
        <w:t xml:space="preserve"> </w:t>
      </w:r>
      <w:r>
        <w:rPr>
          <w:sz w:val="18"/>
        </w:rPr>
        <w:t>convenio No.</w:t>
      </w:r>
      <w:r>
        <w:rPr>
          <w:spacing w:val="-6"/>
          <w:sz w:val="18"/>
        </w:rPr>
        <w:t xml:space="preserve"> </w:t>
      </w:r>
      <w:r>
        <w:rPr>
          <w:sz w:val="18"/>
        </w:rPr>
        <w:t>057/2007</w:t>
      </w:r>
      <w:r>
        <w:rPr>
          <w:spacing w:val="-3"/>
          <w:sz w:val="18"/>
        </w:rPr>
        <w:t xml:space="preserve"> </w:t>
      </w:r>
      <w:r>
        <w:rPr>
          <w:sz w:val="18"/>
        </w:rPr>
        <w:t>del</w:t>
      </w:r>
      <w:r>
        <w:rPr>
          <w:spacing w:val="-6"/>
          <w:sz w:val="18"/>
        </w:rPr>
        <w:t xml:space="preserve"> </w:t>
      </w:r>
      <w:r>
        <w:rPr>
          <w:sz w:val="18"/>
        </w:rPr>
        <w:t>23</w:t>
      </w:r>
      <w:r>
        <w:rPr>
          <w:spacing w:val="-5"/>
          <w:sz w:val="18"/>
        </w:rPr>
        <w:t xml:space="preserve"> </w:t>
      </w:r>
      <w:r>
        <w:rPr>
          <w:sz w:val="18"/>
        </w:rPr>
        <w:t>de</w:t>
      </w:r>
      <w:r>
        <w:rPr>
          <w:spacing w:val="-4"/>
          <w:sz w:val="18"/>
        </w:rPr>
        <w:t xml:space="preserve"> </w:t>
      </w:r>
      <w:r>
        <w:rPr>
          <w:sz w:val="18"/>
        </w:rPr>
        <w:t>octubre</w:t>
      </w:r>
      <w:r>
        <w:rPr>
          <w:spacing w:val="-4"/>
          <w:sz w:val="18"/>
        </w:rPr>
        <w:t xml:space="preserve"> </w:t>
      </w:r>
      <w:r>
        <w:rPr>
          <w:sz w:val="18"/>
        </w:rPr>
        <w:t>de</w:t>
      </w:r>
      <w:r>
        <w:rPr>
          <w:spacing w:val="-4"/>
          <w:sz w:val="18"/>
        </w:rPr>
        <w:t xml:space="preserve"> </w:t>
      </w:r>
      <w:r>
        <w:rPr>
          <w:sz w:val="18"/>
        </w:rPr>
        <w:t>2008</w:t>
      </w:r>
      <w:r>
        <w:rPr>
          <w:spacing w:val="-48"/>
          <w:sz w:val="18"/>
        </w:rPr>
        <w:t xml:space="preserve"> </w:t>
      </w:r>
      <w:r>
        <w:rPr>
          <w:sz w:val="18"/>
        </w:rPr>
        <w:t>obrante a folios 355 a 356, y el Acta de Liquidación del 28 de enero de 2011 obrante a folio 51 y 358 del</w:t>
      </w:r>
      <w:r>
        <w:rPr>
          <w:spacing w:val="1"/>
          <w:sz w:val="18"/>
        </w:rPr>
        <w:t xml:space="preserve"> </w:t>
      </w:r>
      <w:r>
        <w:rPr>
          <w:sz w:val="18"/>
        </w:rPr>
        <w:t>expediente</w:t>
      </w:r>
      <w:r>
        <w:rPr>
          <w:spacing w:val="-1"/>
          <w:sz w:val="18"/>
        </w:rPr>
        <w:t xml:space="preserve"> </w:t>
      </w:r>
      <w:r>
        <w:rPr>
          <w:sz w:val="18"/>
        </w:rPr>
        <w:t>electrónico</w:t>
      </w:r>
      <w:r>
        <w:rPr>
          <w:spacing w:val="-2"/>
          <w:sz w:val="18"/>
        </w:rPr>
        <w:t xml:space="preserve"> </w:t>
      </w:r>
      <w:r>
        <w:rPr>
          <w:sz w:val="18"/>
        </w:rPr>
        <w:t>(archivo 001),</w:t>
      </w:r>
      <w:r>
        <w:rPr>
          <w:spacing w:val="-2"/>
          <w:sz w:val="18"/>
        </w:rPr>
        <w:t xml:space="preserve"> </w:t>
      </w:r>
      <w:r>
        <w:rPr>
          <w:sz w:val="18"/>
        </w:rPr>
        <w:t>respectivamente.</w:t>
      </w:r>
    </w:p>
    <w:p w:rsidR="0073578E" w:rsidRDefault="00032DA4">
      <w:pPr>
        <w:spacing w:before="21" w:line="242" w:lineRule="auto"/>
        <w:ind w:left="265" w:right="401"/>
        <w:jc w:val="both"/>
        <w:rPr>
          <w:sz w:val="18"/>
        </w:rPr>
      </w:pPr>
      <w:r>
        <w:rPr>
          <w:rFonts w:ascii="Times New Roman" w:hAnsi="Times New Roman"/>
          <w:sz w:val="18"/>
          <w:vertAlign w:val="superscript"/>
        </w:rPr>
        <w:t>27</w:t>
      </w:r>
      <w:r>
        <w:rPr>
          <w:sz w:val="18"/>
        </w:rPr>
        <w:t>Según copia de las Resoluciones Nos. 615 y 4353 de 2015 obrantes a folios 52 a 62, 64 a 68, 307 a 318 y</w:t>
      </w:r>
      <w:r>
        <w:rPr>
          <w:spacing w:val="1"/>
          <w:sz w:val="18"/>
        </w:rPr>
        <w:t xml:space="preserve"> </w:t>
      </w:r>
      <w:r>
        <w:rPr>
          <w:sz w:val="18"/>
        </w:rPr>
        <w:t>319 a 323 del expediente electrónico (archivo 001), respectivamente, por medio de las cuales, en su orden se</w:t>
      </w:r>
      <w:r>
        <w:rPr>
          <w:spacing w:val="-47"/>
          <w:sz w:val="18"/>
        </w:rPr>
        <w:t xml:space="preserve"> </w:t>
      </w:r>
      <w:r>
        <w:rPr>
          <w:sz w:val="18"/>
        </w:rPr>
        <w:t>decide una investigación administrativa y se sanciona a la UPTC y la segunda decide recurso de reposición</w:t>
      </w:r>
      <w:r>
        <w:rPr>
          <w:spacing w:val="1"/>
          <w:sz w:val="18"/>
        </w:rPr>
        <w:t xml:space="preserve"> </w:t>
      </w:r>
      <w:r>
        <w:rPr>
          <w:sz w:val="18"/>
        </w:rPr>
        <w:t>interpuesto</w:t>
      </w:r>
      <w:r>
        <w:rPr>
          <w:spacing w:val="-4"/>
          <w:sz w:val="18"/>
        </w:rPr>
        <w:t xml:space="preserve"> </w:t>
      </w:r>
      <w:r>
        <w:rPr>
          <w:sz w:val="18"/>
        </w:rPr>
        <w:t>contra</w:t>
      </w:r>
      <w:r>
        <w:rPr>
          <w:spacing w:val="-2"/>
          <w:sz w:val="18"/>
        </w:rPr>
        <w:t xml:space="preserve"> </w:t>
      </w:r>
      <w:r>
        <w:rPr>
          <w:sz w:val="18"/>
        </w:rPr>
        <w:t>la</w:t>
      </w:r>
      <w:r>
        <w:rPr>
          <w:spacing w:val="-3"/>
          <w:sz w:val="18"/>
        </w:rPr>
        <w:t xml:space="preserve"> </w:t>
      </w:r>
      <w:r>
        <w:rPr>
          <w:sz w:val="18"/>
        </w:rPr>
        <w:t>misma</w:t>
      </w:r>
      <w:r>
        <w:rPr>
          <w:spacing w:val="-2"/>
          <w:sz w:val="18"/>
        </w:rPr>
        <w:t xml:space="preserve"> </w:t>
      </w:r>
      <w:r>
        <w:rPr>
          <w:sz w:val="18"/>
        </w:rPr>
        <w:t>confirmando</w:t>
      </w:r>
      <w:r>
        <w:rPr>
          <w:spacing w:val="-3"/>
          <w:sz w:val="18"/>
        </w:rPr>
        <w:t xml:space="preserve"> </w:t>
      </w:r>
      <w:r>
        <w:rPr>
          <w:sz w:val="18"/>
        </w:rPr>
        <w:t>su</w:t>
      </w:r>
      <w:r>
        <w:rPr>
          <w:spacing w:val="-4"/>
          <w:sz w:val="18"/>
        </w:rPr>
        <w:t xml:space="preserve"> </w:t>
      </w:r>
      <w:r>
        <w:rPr>
          <w:sz w:val="18"/>
        </w:rPr>
        <w:t>decisión,</w:t>
      </w:r>
      <w:r>
        <w:rPr>
          <w:spacing w:val="-1"/>
          <w:sz w:val="18"/>
        </w:rPr>
        <w:t xml:space="preserve"> </w:t>
      </w:r>
      <w:r>
        <w:rPr>
          <w:sz w:val="18"/>
        </w:rPr>
        <w:t>proferidas</w:t>
      </w:r>
      <w:r>
        <w:rPr>
          <w:spacing w:val="-3"/>
          <w:sz w:val="18"/>
        </w:rPr>
        <w:t xml:space="preserve"> </w:t>
      </w:r>
      <w:r>
        <w:rPr>
          <w:sz w:val="18"/>
        </w:rPr>
        <w:t>por</w:t>
      </w:r>
      <w:r>
        <w:rPr>
          <w:spacing w:val="-1"/>
          <w:sz w:val="18"/>
        </w:rPr>
        <w:t xml:space="preserve"> </w:t>
      </w:r>
      <w:r>
        <w:rPr>
          <w:sz w:val="18"/>
        </w:rPr>
        <w:t>el</w:t>
      </w:r>
      <w:r>
        <w:rPr>
          <w:spacing w:val="-2"/>
          <w:sz w:val="18"/>
        </w:rPr>
        <w:t xml:space="preserve"> </w:t>
      </w:r>
      <w:r>
        <w:rPr>
          <w:sz w:val="18"/>
        </w:rPr>
        <w:t>Ministerio</w:t>
      </w:r>
      <w:r>
        <w:rPr>
          <w:spacing w:val="-2"/>
          <w:sz w:val="18"/>
        </w:rPr>
        <w:t xml:space="preserve"> </w:t>
      </w:r>
      <w:r>
        <w:rPr>
          <w:sz w:val="18"/>
        </w:rPr>
        <w:t>de</w:t>
      </w:r>
      <w:r>
        <w:rPr>
          <w:spacing w:val="-1"/>
          <w:sz w:val="18"/>
        </w:rPr>
        <w:t xml:space="preserve"> </w:t>
      </w:r>
      <w:r>
        <w:rPr>
          <w:sz w:val="18"/>
        </w:rPr>
        <w:t>Educación</w:t>
      </w:r>
      <w:r>
        <w:rPr>
          <w:spacing w:val="-4"/>
          <w:sz w:val="18"/>
        </w:rPr>
        <w:t xml:space="preserve"> </w:t>
      </w:r>
      <w:r>
        <w:rPr>
          <w:sz w:val="18"/>
        </w:rPr>
        <w:t>Nacional.</w:t>
      </w:r>
    </w:p>
    <w:p w:rsidR="0073578E" w:rsidRDefault="00032DA4">
      <w:pPr>
        <w:spacing w:before="15" w:line="244" w:lineRule="auto"/>
        <w:ind w:left="265" w:right="414"/>
        <w:jc w:val="both"/>
        <w:rPr>
          <w:sz w:val="18"/>
        </w:rPr>
      </w:pPr>
      <w:r>
        <w:rPr>
          <w:rFonts w:ascii="Times New Roman" w:hAnsi="Times New Roman"/>
          <w:sz w:val="18"/>
          <w:vertAlign w:val="superscript"/>
        </w:rPr>
        <w:t>28</w:t>
      </w:r>
      <w:r>
        <w:rPr>
          <w:rFonts w:ascii="Times New Roman" w:hAnsi="Times New Roman"/>
          <w:sz w:val="18"/>
        </w:rPr>
        <w:t xml:space="preserve"> </w:t>
      </w:r>
      <w:r>
        <w:rPr>
          <w:sz w:val="18"/>
        </w:rPr>
        <w:t>Según copia del fallo de responsabilidad fiscal No. 14 del 31 de agosto de 2016 proferido dentro del dentro</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No.</w:t>
      </w:r>
      <w:r>
        <w:rPr>
          <w:spacing w:val="-1"/>
          <w:sz w:val="18"/>
        </w:rPr>
        <w:t xml:space="preserve"> </w:t>
      </w:r>
      <w:r>
        <w:rPr>
          <w:sz w:val="18"/>
        </w:rPr>
        <w:t>2015-227</w:t>
      </w:r>
      <w:r>
        <w:rPr>
          <w:spacing w:val="-1"/>
          <w:sz w:val="18"/>
        </w:rPr>
        <w:t xml:space="preserve"> </w:t>
      </w:r>
      <w:r>
        <w:rPr>
          <w:sz w:val="18"/>
        </w:rPr>
        <w:t>obrante</w:t>
      </w:r>
      <w:r>
        <w:rPr>
          <w:spacing w:val="-1"/>
          <w:sz w:val="18"/>
        </w:rPr>
        <w:t xml:space="preserve"> </w:t>
      </w:r>
      <w:r>
        <w:rPr>
          <w:sz w:val="18"/>
        </w:rPr>
        <w:t>a</w:t>
      </w:r>
      <w:r>
        <w:rPr>
          <w:spacing w:val="-3"/>
          <w:sz w:val="18"/>
        </w:rPr>
        <w:t xml:space="preserve"> </w:t>
      </w:r>
      <w:r>
        <w:rPr>
          <w:sz w:val="18"/>
        </w:rPr>
        <w:t>folios</w:t>
      </w:r>
      <w:r>
        <w:rPr>
          <w:spacing w:val="2"/>
          <w:sz w:val="18"/>
        </w:rPr>
        <w:t xml:space="preserve"> </w:t>
      </w:r>
      <w:r>
        <w:rPr>
          <w:sz w:val="18"/>
        </w:rPr>
        <w:t>88</w:t>
      </w:r>
      <w:r>
        <w:rPr>
          <w:spacing w:val="-3"/>
          <w:sz w:val="18"/>
        </w:rPr>
        <w:t xml:space="preserve"> </w:t>
      </w:r>
      <w:r>
        <w:rPr>
          <w:sz w:val="18"/>
        </w:rPr>
        <w:t>a 105 del</w:t>
      </w:r>
      <w:r>
        <w:rPr>
          <w:spacing w:val="-1"/>
          <w:sz w:val="18"/>
        </w:rPr>
        <w:t xml:space="preserve"> </w:t>
      </w:r>
      <w:r>
        <w:rPr>
          <w:sz w:val="18"/>
        </w:rPr>
        <w:t>expediente</w:t>
      </w:r>
      <w:r>
        <w:rPr>
          <w:spacing w:val="1"/>
          <w:sz w:val="18"/>
        </w:rPr>
        <w:t xml:space="preserve"> </w:t>
      </w:r>
      <w:r>
        <w:rPr>
          <w:sz w:val="18"/>
        </w:rPr>
        <w:t>electrónico</w:t>
      </w:r>
      <w:r>
        <w:rPr>
          <w:spacing w:val="-1"/>
          <w:sz w:val="18"/>
        </w:rPr>
        <w:t xml:space="preserve"> </w:t>
      </w:r>
      <w:r>
        <w:rPr>
          <w:sz w:val="18"/>
        </w:rPr>
        <w:t>(archivo 001).</w:t>
      </w:r>
    </w:p>
    <w:p w:rsidR="0073578E" w:rsidRDefault="0073578E">
      <w:pPr>
        <w:spacing w:line="244" w:lineRule="auto"/>
        <w:jc w:val="both"/>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33" style="width:440.9pt;height:.55pt;mso-position-horizontal-relative:char;mso-position-vertical-relative:line" coordsize="8818,11">
            <v:line id="_x0000_s1034" style="position:absolute" from="0,5" to="8817,5" strokeweight=".18414mm"/>
            <w10:anchorlock/>
          </v:group>
        </w:pict>
      </w:r>
    </w:p>
    <w:p w:rsidR="0073578E" w:rsidRDefault="00032DA4">
      <w:pPr>
        <w:pStyle w:val="Prrafodelista"/>
        <w:numPr>
          <w:ilvl w:val="0"/>
          <w:numId w:val="5"/>
        </w:numPr>
        <w:tabs>
          <w:tab w:val="left" w:pos="765"/>
        </w:tabs>
        <w:spacing w:line="360" w:lineRule="auto"/>
        <w:ind w:right="120" w:firstLine="0"/>
        <w:jc w:val="both"/>
      </w:pPr>
      <w:r>
        <w:t>Frente a lo anterior, el señor Luis Gonzalo Olarte Cely presentó recursos de reposición</w:t>
      </w:r>
      <w:r>
        <w:rPr>
          <w:spacing w:val="1"/>
        </w:rPr>
        <w:t xml:space="preserve"> </w:t>
      </w:r>
      <w:r>
        <w:t>en subsidio de apelación contra el Fallo de Responsabilidad Fiscal No. 14 del 31 de agosto</w:t>
      </w:r>
      <w:r>
        <w:rPr>
          <w:spacing w:val="1"/>
        </w:rPr>
        <w:t xml:space="preserve"> </w:t>
      </w:r>
      <w:r>
        <w:t>de</w:t>
      </w:r>
      <w:r>
        <w:rPr>
          <w:spacing w:val="-1"/>
        </w:rPr>
        <w:t xml:space="preserve"> </w:t>
      </w:r>
      <w:r>
        <w:t>2016</w:t>
      </w:r>
      <w:r>
        <w:rPr>
          <w:vertAlign w:val="superscript"/>
        </w:rPr>
        <w:t>29</w:t>
      </w:r>
      <w:r>
        <w:t>.</w:t>
      </w:r>
    </w:p>
    <w:p w:rsidR="0073578E" w:rsidRDefault="0073578E">
      <w:pPr>
        <w:pStyle w:val="Textoindependiente"/>
        <w:spacing w:before="2"/>
        <w:rPr>
          <w:sz w:val="32"/>
        </w:rPr>
      </w:pPr>
    </w:p>
    <w:p w:rsidR="0073578E" w:rsidRDefault="00032DA4">
      <w:pPr>
        <w:pStyle w:val="Prrafodelista"/>
        <w:numPr>
          <w:ilvl w:val="0"/>
          <w:numId w:val="5"/>
        </w:numPr>
        <w:tabs>
          <w:tab w:val="left" w:pos="772"/>
        </w:tabs>
        <w:spacing w:line="360" w:lineRule="auto"/>
        <w:ind w:right="122" w:firstLine="0"/>
        <w:jc w:val="both"/>
      </w:pPr>
      <w:r>
        <w:t>Mediante Auto No. 486 del 09 de noviembre de 2016, la entidad accionada resolvió el</w:t>
      </w:r>
      <w:r>
        <w:rPr>
          <w:spacing w:val="1"/>
        </w:rPr>
        <w:t xml:space="preserve"> </w:t>
      </w:r>
      <w:r>
        <w:t>recurso de reposición en contra del fallo antes citado, accediendo parcialmente al escrito</w:t>
      </w:r>
      <w:r>
        <w:rPr>
          <w:spacing w:val="1"/>
        </w:rPr>
        <w:t xml:space="preserve"> </w:t>
      </w:r>
      <w:r>
        <w:t>instaurado en el sentido de modificar el fallo con responsabilidad fiscal al establecer la suma</w:t>
      </w:r>
      <w:r>
        <w:rPr>
          <w:spacing w:val="1"/>
        </w:rPr>
        <w:t xml:space="preserve"> </w:t>
      </w:r>
      <w:r>
        <w:t>de</w:t>
      </w:r>
      <w:r>
        <w:rPr>
          <w:spacing w:val="-1"/>
        </w:rPr>
        <w:t xml:space="preserve"> </w:t>
      </w:r>
      <w:r>
        <w:t>la condena</w:t>
      </w:r>
      <w:r>
        <w:rPr>
          <w:spacing w:val="-2"/>
        </w:rPr>
        <w:t xml:space="preserve"> </w:t>
      </w:r>
      <w:r>
        <w:t>en</w:t>
      </w:r>
      <w:r>
        <w:rPr>
          <w:spacing w:val="-1"/>
        </w:rPr>
        <w:t xml:space="preserve"> </w:t>
      </w:r>
      <w:r>
        <w:t>$33.521.776 y</w:t>
      </w:r>
      <w:r>
        <w:rPr>
          <w:spacing w:val="-1"/>
        </w:rPr>
        <w:t xml:space="preserve"> </w:t>
      </w:r>
      <w:r>
        <w:t>concede</w:t>
      </w:r>
      <w:r>
        <w:rPr>
          <w:spacing w:val="-3"/>
        </w:rPr>
        <w:t xml:space="preserve"> </w:t>
      </w:r>
      <w:r>
        <w:t>el</w:t>
      </w:r>
      <w:r>
        <w:rPr>
          <w:spacing w:val="-1"/>
        </w:rPr>
        <w:t xml:space="preserve"> </w:t>
      </w:r>
      <w:r>
        <w:t>recurso de</w:t>
      </w:r>
      <w:r>
        <w:rPr>
          <w:spacing w:val="-1"/>
        </w:rPr>
        <w:t xml:space="preserve"> </w:t>
      </w:r>
      <w:r>
        <w:t>apelación interpuesto</w:t>
      </w:r>
      <w:r>
        <w:rPr>
          <w:vertAlign w:val="superscript"/>
        </w:rPr>
        <w:t>30</w:t>
      </w:r>
      <w:r>
        <w:t>.</w:t>
      </w:r>
    </w:p>
    <w:p w:rsidR="0073578E" w:rsidRDefault="0073578E">
      <w:pPr>
        <w:pStyle w:val="Textoindependiente"/>
        <w:spacing w:before="2"/>
        <w:rPr>
          <w:sz w:val="33"/>
        </w:rPr>
      </w:pPr>
    </w:p>
    <w:p w:rsidR="0073578E" w:rsidRDefault="00032DA4">
      <w:pPr>
        <w:pStyle w:val="Prrafodelista"/>
        <w:numPr>
          <w:ilvl w:val="0"/>
          <w:numId w:val="5"/>
        </w:numPr>
        <w:tabs>
          <w:tab w:val="left" w:pos="777"/>
        </w:tabs>
        <w:spacing w:line="360" w:lineRule="auto"/>
        <w:ind w:right="122" w:firstLine="0"/>
        <w:jc w:val="both"/>
      </w:pPr>
      <w:r>
        <w:t>Luego mediante Auto No. 01439 del 16 de diciembre de 2016, la Directora de Juicios</w:t>
      </w:r>
      <w:r>
        <w:rPr>
          <w:spacing w:val="1"/>
        </w:rPr>
        <w:t xml:space="preserve"> </w:t>
      </w:r>
      <w:r>
        <w:t>Fiscales</w:t>
      </w:r>
      <w:r>
        <w:rPr>
          <w:spacing w:val="1"/>
        </w:rPr>
        <w:t xml:space="preserve"> </w:t>
      </w:r>
      <w:r>
        <w:t>de</w:t>
      </w:r>
      <w:r>
        <w:rPr>
          <w:spacing w:val="1"/>
        </w:rPr>
        <w:t xml:space="preserve"> </w:t>
      </w:r>
      <w:r>
        <w:t>la</w:t>
      </w:r>
      <w:r>
        <w:rPr>
          <w:spacing w:val="1"/>
        </w:rPr>
        <w:t xml:space="preserve"> </w:t>
      </w:r>
      <w:r>
        <w:t>Contraloría</w:t>
      </w:r>
      <w:r>
        <w:rPr>
          <w:spacing w:val="1"/>
        </w:rPr>
        <w:t xml:space="preserve"> </w:t>
      </w:r>
      <w:r>
        <w:t>General</w:t>
      </w:r>
      <w:r>
        <w:rPr>
          <w:spacing w:val="1"/>
        </w:rPr>
        <w:t xml:space="preserve"> </w:t>
      </w:r>
      <w:r>
        <w:t>de</w:t>
      </w:r>
      <w:r>
        <w:rPr>
          <w:spacing w:val="1"/>
        </w:rPr>
        <w:t xml:space="preserve"> </w:t>
      </w:r>
      <w:r>
        <w:t>la</w:t>
      </w:r>
      <w:r>
        <w:rPr>
          <w:spacing w:val="1"/>
        </w:rPr>
        <w:t xml:space="preserve"> </w:t>
      </w:r>
      <w:r>
        <w:t>Republica</w:t>
      </w:r>
      <w:r>
        <w:rPr>
          <w:spacing w:val="1"/>
        </w:rPr>
        <w:t xml:space="preserve"> </w:t>
      </w:r>
      <w:r>
        <w:t>resuelve</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3"/>
        </w:rPr>
        <w:t xml:space="preserve"> </w:t>
      </w:r>
      <w:r>
        <w:t>contra</w:t>
      </w:r>
      <w:r>
        <w:rPr>
          <w:spacing w:val="-2"/>
        </w:rPr>
        <w:t xml:space="preserve"> </w:t>
      </w:r>
      <w:r>
        <w:t>el</w:t>
      </w:r>
      <w:r>
        <w:rPr>
          <w:spacing w:val="-4"/>
        </w:rPr>
        <w:t xml:space="preserve"> </w:t>
      </w:r>
      <w:r>
        <w:t>fallo de</w:t>
      </w:r>
      <w:r>
        <w:rPr>
          <w:spacing w:val="-2"/>
        </w:rPr>
        <w:t xml:space="preserve"> </w:t>
      </w:r>
      <w:r>
        <w:t>responsabilidad</w:t>
      </w:r>
      <w:r>
        <w:rPr>
          <w:spacing w:val="-3"/>
        </w:rPr>
        <w:t xml:space="preserve"> </w:t>
      </w:r>
      <w:r>
        <w:t>fiscal</w:t>
      </w:r>
      <w:r>
        <w:rPr>
          <w:spacing w:val="-1"/>
        </w:rPr>
        <w:t xml:space="preserve"> </w:t>
      </w:r>
      <w:r>
        <w:t>confirmando su</w:t>
      </w:r>
      <w:r>
        <w:rPr>
          <w:spacing w:val="-3"/>
        </w:rPr>
        <w:t xml:space="preserve"> </w:t>
      </w:r>
      <w:r>
        <w:t>decisión</w:t>
      </w:r>
      <w:r>
        <w:rPr>
          <w:vertAlign w:val="superscript"/>
        </w:rPr>
        <w:t>31</w:t>
      </w:r>
      <w:r>
        <w:t>.</w:t>
      </w:r>
    </w:p>
    <w:p w:rsidR="0073578E" w:rsidRDefault="0073578E">
      <w:pPr>
        <w:pStyle w:val="Textoindependiente"/>
        <w:spacing w:before="10"/>
        <w:rPr>
          <w:sz w:val="32"/>
        </w:rPr>
      </w:pPr>
    </w:p>
    <w:p w:rsidR="0073578E" w:rsidRDefault="00032DA4">
      <w:pPr>
        <w:pStyle w:val="Prrafodelista"/>
        <w:numPr>
          <w:ilvl w:val="0"/>
          <w:numId w:val="5"/>
        </w:numPr>
        <w:tabs>
          <w:tab w:val="left" w:pos="767"/>
        </w:tabs>
        <w:spacing w:line="360" w:lineRule="auto"/>
        <w:ind w:right="119" w:firstLine="0"/>
        <w:jc w:val="both"/>
      </w:pPr>
      <w:r>
        <w:t>Una vez adelantado el trámite de la demanda, en el período probatorio fue aportado el</w:t>
      </w:r>
      <w:r>
        <w:rPr>
          <w:spacing w:val="1"/>
        </w:rPr>
        <w:t xml:space="preserve"> </w:t>
      </w:r>
      <w:r>
        <w:t>Oficio radicado el 30 de enero de 2019, proveniente de la UPTC obrante a folios 241 a 269</w:t>
      </w:r>
      <w:r>
        <w:rPr>
          <w:spacing w:val="1"/>
        </w:rPr>
        <w:t xml:space="preserve"> </w:t>
      </w:r>
      <w:r>
        <w:t>del</w:t>
      </w:r>
      <w:r>
        <w:rPr>
          <w:spacing w:val="-11"/>
        </w:rPr>
        <w:t xml:space="preserve"> </w:t>
      </w:r>
      <w:r>
        <w:t>expediente,</w:t>
      </w:r>
      <w:r>
        <w:rPr>
          <w:spacing w:val="-9"/>
        </w:rPr>
        <w:t xml:space="preserve"> </w:t>
      </w:r>
      <w:r>
        <w:t>mediante</w:t>
      </w:r>
      <w:r>
        <w:rPr>
          <w:spacing w:val="-12"/>
        </w:rPr>
        <w:t xml:space="preserve"> </w:t>
      </w:r>
      <w:r>
        <w:t>el</w:t>
      </w:r>
      <w:r>
        <w:rPr>
          <w:spacing w:val="-11"/>
        </w:rPr>
        <w:t xml:space="preserve"> </w:t>
      </w:r>
      <w:r>
        <w:t>cual</w:t>
      </w:r>
      <w:r>
        <w:rPr>
          <w:spacing w:val="-11"/>
        </w:rPr>
        <w:t xml:space="preserve"> </w:t>
      </w:r>
      <w:r>
        <w:t>se</w:t>
      </w:r>
      <w:r>
        <w:rPr>
          <w:spacing w:val="-10"/>
        </w:rPr>
        <w:t xml:space="preserve"> </w:t>
      </w:r>
      <w:r>
        <w:t>remitió</w:t>
      </w:r>
      <w:r>
        <w:rPr>
          <w:spacing w:val="-10"/>
        </w:rPr>
        <w:t xml:space="preserve"> </w:t>
      </w:r>
      <w:r>
        <w:t>copia</w:t>
      </w:r>
      <w:r>
        <w:rPr>
          <w:spacing w:val="-10"/>
        </w:rPr>
        <w:t xml:space="preserve"> </w:t>
      </w:r>
      <w:r>
        <w:t>del</w:t>
      </w:r>
      <w:r>
        <w:rPr>
          <w:spacing w:val="-11"/>
        </w:rPr>
        <w:t xml:space="preserve"> </w:t>
      </w:r>
      <w:r>
        <w:t>concepto</w:t>
      </w:r>
      <w:r>
        <w:rPr>
          <w:spacing w:val="-9"/>
        </w:rPr>
        <w:t xml:space="preserve"> </w:t>
      </w:r>
      <w:r>
        <w:t>soporte</w:t>
      </w:r>
      <w:r>
        <w:rPr>
          <w:spacing w:val="-10"/>
        </w:rPr>
        <w:t xml:space="preserve"> </w:t>
      </w:r>
      <w:r>
        <w:t>para</w:t>
      </w:r>
      <w:r>
        <w:rPr>
          <w:spacing w:val="-12"/>
        </w:rPr>
        <w:t xml:space="preserve"> </w:t>
      </w:r>
      <w:r>
        <w:t>suscribir</w:t>
      </w:r>
      <w:r>
        <w:rPr>
          <w:spacing w:val="-8"/>
        </w:rPr>
        <w:t xml:space="preserve"> </w:t>
      </w:r>
      <w:r>
        <w:t>convenio</w:t>
      </w:r>
      <w:r>
        <w:rPr>
          <w:spacing w:val="-59"/>
        </w:rPr>
        <w:t xml:space="preserve"> </w:t>
      </w:r>
      <w:r>
        <w:t>Nº. 57 de 2007 y el manual de funciones del cargo de Asesor Jurídico de la misma entidad.</w:t>
      </w:r>
      <w:r>
        <w:rPr>
          <w:spacing w:val="1"/>
        </w:rPr>
        <w:t xml:space="preserve"> </w:t>
      </w:r>
      <w:r>
        <w:t>Así</w:t>
      </w:r>
      <w:r>
        <w:rPr>
          <w:spacing w:val="-14"/>
        </w:rPr>
        <w:t xml:space="preserve"> </w:t>
      </w:r>
      <w:r>
        <w:t>mismo,</w:t>
      </w:r>
      <w:r>
        <w:rPr>
          <w:spacing w:val="-11"/>
        </w:rPr>
        <w:t xml:space="preserve"> </w:t>
      </w:r>
      <w:r>
        <w:t>fue</w:t>
      </w:r>
      <w:r>
        <w:rPr>
          <w:spacing w:val="-10"/>
        </w:rPr>
        <w:t xml:space="preserve"> </w:t>
      </w:r>
      <w:r>
        <w:t>aportado</w:t>
      </w:r>
      <w:r>
        <w:rPr>
          <w:spacing w:val="-11"/>
        </w:rPr>
        <w:t xml:space="preserve"> </w:t>
      </w:r>
      <w:r>
        <w:t>oficio</w:t>
      </w:r>
      <w:r>
        <w:rPr>
          <w:spacing w:val="-10"/>
        </w:rPr>
        <w:t xml:space="preserve"> </w:t>
      </w:r>
      <w:r>
        <w:t>radicado</w:t>
      </w:r>
      <w:r>
        <w:rPr>
          <w:spacing w:val="-9"/>
        </w:rPr>
        <w:t xml:space="preserve"> </w:t>
      </w:r>
      <w:r>
        <w:t>el</w:t>
      </w:r>
      <w:r>
        <w:rPr>
          <w:spacing w:val="-10"/>
        </w:rPr>
        <w:t xml:space="preserve"> </w:t>
      </w:r>
      <w:r>
        <w:t>22</w:t>
      </w:r>
      <w:r>
        <w:rPr>
          <w:spacing w:val="-12"/>
        </w:rPr>
        <w:t xml:space="preserve"> </w:t>
      </w:r>
      <w:r>
        <w:t>de</w:t>
      </w:r>
      <w:r>
        <w:rPr>
          <w:spacing w:val="-12"/>
        </w:rPr>
        <w:t xml:space="preserve"> </w:t>
      </w:r>
      <w:r>
        <w:t>febrero</w:t>
      </w:r>
      <w:r>
        <w:rPr>
          <w:spacing w:val="-10"/>
        </w:rPr>
        <w:t xml:space="preserve"> </w:t>
      </w:r>
      <w:r>
        <w:t>de</w:t>
      </w:r>
      <w:r>
        <w:rPr>
          <w:spacing w:val="-12"/>
        </w:rPr>
        <w:t xml:space="preserve"> </w:t>
      </w:r>
      <w:r>
        <w:t>2019</w:t>
      </w:r>
      <w:r>
        <w:rPr>
          <w:spacing w:val="-12"/>
        </w:rPr>
        <w:t xml:space="preserve"> </w:t>
      </w:r>
      <w:r>
        <w:t>mediante</w:t>
      </w:r>
      <w:r>
        <w:rPr>
          <w:spacing w:val="-12"/>
        </w:rPr>
        <w:t xml:space="preserve"> </w:t>
      </w:r>
      <w:r>
        <w:t>el</w:t>
      </w:r>
      <w:r>
        <w:rPr>
          <w:spacing w:val="-11"/>
        </w:rPr>
        <w:t xml:space="preserve"> </w:t>
      </w:r>
      <w:r>
        <w:t>cual</w:t>
      </w:r>
      <w:r>
        <w:rPr>
          <w:spacing w:val="-10"/>
        </w:rPr>
        <w:t xml:space="preserve"> </w:t>
      </w:r>
      <w:r>
        <w:t>el</w:t>
      </w:r>
      <w:r>
        <w:rPr>
          <w:spacing w:val="-10"/>
        </w:rPr>
        <w:t xml:space="preserve"> </w:t>
      </w:r>
      <w:r>
        <w:t>Ministerio</w:t>
      </w:r>
      <w:r>
        <w:rPr>
          <w:spacing w:val="-59"/>
        </w:rPr>
        <w:t xml:space="preserve"> </w:t>
      </w:r>
      <w:r>
        <w:t>de</w:t>
      </w:r>
      <w:r>
        <w:rPr>
          <w:spacing w:val="-11"/>
        </w:rPr>
        <w:t xml:space="preserve"> </w:t>
      </w:r>
      <w:r>
        <w:t>Educación</w:t>
      </w:r>
      <w:r>
        <w:rPr>
          <w:spacing w:val="-11"/>
        </w:rPr>
        <w:t xml:space="preserve"> </w:t>
      </w:r>
      <w:r>
        <w:t>Nacional</w:t>
      </w:r>
      <w:r>
        <w:rPr>
          <w:spacing w:val="-10"/>
        </w:rPr>
        <w:t xml:space="preserve"> </w:t>
      </w:r>
      <w:r>
        <w:t>allegó</w:t>
      </w:r>
      <w:r>
        <w:rPr>
          <w:spacing w:val="-10"/>
        </w:rPr>
        <w:t xml:space="preserve"> </w:t>
      </w:r>
      <w:r>
        <w:t>el</w:t>
      </w:r>
      <w:r>
        <w:rPr>
          <w:spacing w:val="-11"/>
        </w:rPr>
        <w:t xml:space="preserve"> </w:t>
      </w:r>
      <w:r>
        <w:t>expediente</w:t>
      </w:r>
      <w:r>
        <w:rPr>
          <w:spacing w:val="-11"/>
        </w:rPr>
        <w:t xml:space="preserve"> </w:t>
      </w:r>
      <w:r>
        <w:t>sancionatorio</w:t>
      </w:r>
      <w:r>
        <w:rPr>
          <w:spacing w:val="-12"/>
        </w:rPr>
        <w:t xml:space="preserve"> </w:t>
      </w:r>
      <w:r>
        <w:t>que</w:t>
      </w:r>
      <w:r>
        <w:rPr>
          <w:spacing w:val="-12"/>
        </w:rPr>
        <w:t xml:space="preserve"> </w:t>
      </w:r>
      <w:r>
        <w:t>culminó</w:t>
      </w:r>
      <w:r>
        <w:rPr>
          <w:spacing w:val="-13"/>
        </w:rPr>
        <w:t xml:space="preserve"> </w:t>
      </w:r>
      <w:r>
        <w:t>con</w:t>
      </w:r>
      <w:r>
        <w:rPr>
          <w:spacing w:val="-13"/>
        </w:rPr>
        <w:t xml:space="preserve"> </w:t>
      </w:r>
      <w:r>
        <w:t>sanción</w:t>
      </w:r>
      <w:r>
        <w:rPr>
          <w:spacing w:val="-10"/>
        </w:rPr>
        <w:t xml:space="preserve"> </w:t>
      </w:r>
      <w:r>
        <w:t>a</w:t>
      </w:r>
      <w:r>
        <w:rPr>
          <w:spacing w:val="-10"/>
        </w:rPr>
        <w:t xml:space="preserve"> </w:t>
      </w:r>
      <w:r>
        <w:t>la</w:t>
      </w:r>
      <w:r>
        <w:rPr>
          <w:spacing w:val="-9"/>
        </w:rPr>
        <w:t xml:space="preserve"> </w:t>
      </w:r>
      <w:r>
        <w:t>UPTC</w:t>
      </w:r>
    </w:p>
    <w:p w:rsidR="0073578E" w:rsidRDefault="00032DA4">
      <w:pPr>
        <w:pStyle w:val="Textoindependiente"/>
        <w:spacing w:before="1"/>
        <w:ind w:left="265"/>
        <w:jc w:val="both"/>
      </w:pPr>
      <w:r>
        <w:t>-Cuaderno</w:t>
      </w:r>
      <w:r>
        <w:rPr>
          <w:spacing w:val="-1"/>
        </w:rPr>
        <w:t xml:space="preserve"> </w:t>
      </w:r>
      <w:r>
        <w:t>anexo</w:t>
      </w:r>
      <w:r>
        <w:rPr>
          <w:spacing w:val="-1"/>
        </w:rPr>
        <w:t xml:space="preserve"> </w:t>
      </w:r>
      <w:r>
        <w:t>1,</w:t>
      </w:r>
      <w:r>
        <w:rPr>
          <w:spacing w:val="-1"/>
        </w:rPr>
        <w:t xml:space="preserve"> </w:t>
      </w:r>
      <w:r>
        <w:t>folios</w:t>
      </w:r>
      <w:r>
        <w:rPr>
          <w:spacing w:val="-1"/>
        </w:rPr>
        <w:t xml:space="preserve"> </w:t>
      </w:r>
      <w:r>
        <w:t>1 a</w:t>
      </w:r>
      <w:r>
        <w:rPr>
          <w:spacing w:val="-2"/>
        </w:rPr>
        <w:t xml:space="preserve"> </w:t>
      </w:r>
      <w:r>
        <w:t>196</w:t>
      </w:r>
      <w:r>
        <w:rPr>
          <w:spacing w:val="-1"/>
        </w:rPr>
        <w:t xml:space="preserve"> </w:t>
      </w:r>
      <w:r>
        <w:t>del</w:t>
      </w:r>
      <w:r>
        <w:rPr>
          <w:spacing w:val="-2"/>
        </w:rPr>
        <w:t xml:space="preserve"> </w:t>
      </w:r>
      <w:r>
        <w:t>cuaderno</w:t>
      </w:r>
      <w:r>
        <w:rPr>
          <w:spacing w:val="-2"/>
        </w:rPr>
        <w:t xml:space="preserve"> </w:t>
      </w:r>
      <w:r>
        <w:t>de</w:t>
      </w:r>
      <w:r>
        <w:rPr>
          <w:spacing w:val="-1"/>
        </w:rPr>
        <w:t xml:space="preserve"> </w:t>
      </w:r>
      <w:r>
        <w:t>pruebas</w:t>
      </w:r>
      <w:r>
        <w:rPr>
          <w:spacing w:val="-3"/>
        </w:rPr>
        <w:t xml:space="preserve"> </w:t>
      </w:r>
      <w:r>
        <w:t>(archivo 002)-.</w:t>
      </w:r>
    </w:p>
    <w:p w:rsidR="0073578E" w:rsidRDefault="0073578E">
      <w:pPr>
        <w:pStyle w:val="Textoindependiente"/>
        <w:rPr>
          <w:sz w:val="24"/>
        </w:rPr>
      </w:pPr>
    </w:p>
    <w:p w:rsidR="0073578E" w:rsidRDefault="0073578E">
      <w:pPr>
        <w:pStyle w:val="Textoindependiente"/>
        <w:rPr>
          <w:sz w:val="20"/>
        </w:rPr>
      </w:pPr>
    </w:p>
    <w:p w:rsidR="0073578E" w:rsidRDefault="00032DA4">
      <w:pPr>
        <w:pStyle w:val="Prrafodelista"/>
        <w:numPr>
          <w:ilvl w:val="0"/>
          <w:numId w:val="5"/>
        </w:numPr>
        <w:tabs>
          <w:tab w:val="left" w:pos="758"/>
        </w:tabs>
        <w:spacing w:line="360" w:lineRule="auto"/>
        <w:ind w:right="118" w:firstLine="0"/>
        <w:jc w:val="both"/>
      </w:pPr>
      <w:r>
        <w:t xml:space="preserve">Por otro lado, el </w:t>
      </w:r>
      <w:r>
        <w:rPr>
          <w:rFonts w:ascii="Arial" w:hAnsi="Arial"/>
          <w:i/>
        </w:rPr>
        <w:t xml:space="preserve">a quo </w:t>
      </w:r>
      <w:r>
        <w:t>practicó como prueba el testimonio rendido por el señor Cristóbal</w:t>
      </w:r>
      <w:r>
        <w:rPr>
          <w:spacing w:val="-59"/>
        </w:rPr>
        <w:t xml:space="preserve"> </w:t>
      </w:r>
      <w:r>
        <w:t>Castañeda Ferrer, obrante a folios 325 a 328 del expediente electrónico (archivo 001), quien</w:t>
      </w:r>
      <w:r>
        <w:rPr>
          <w:spacing w:val="1"/>
        </w:rPr>
        <w:t xml:space="preserve"> </w:t>
      </w:r>
      <w:r>
        <w:t>indicó que conoce al demandante por razones de amistad desde hace 40 años y señaló que</w:t>
      </w:r>
      <w:r>
        <w:rPr>
          <w:spacing w:val="1"/>
        </w:rPr>
        <w:t xml:space="preserve"> </w:t>
      </w:r>
      <w:r>
        <w:t>no conoce los hechos que dieron lugar a la imposición de tipo fiscal hiciera la Contraloría al</w:t>
      </w:r>
      <w:r>
        <w:rPr>
          <w:spacing w:val="1"/>
        </w:rPr>
        <w:t xml:space="preserve"> </w:t>
      </w:r>
      <w:r>
        <w:t>hoy</w:t>
      </w:r>
      <w:r>
        <w:rPr>
          <w:spacing w:val="-3"/>
        </w:rPr>
        <w:t xml:space="preserve"> </w:t>
      </w:r>
      <w:r>
        <w:t>demandante.</w:t>
      </w:r>
    </w:p>
    <w:p w:rsidR="0073578E" w:rsidRDefault="0073578E">
      <w:pPr>
        <w:pStyle w:val="Textoindependiente"/>
        <w:spacing w:before="1"/>
        <w:rPr>
          <w:sz w:val="33"/>
        </w:rPr>
      </w:pPr>
    </w:p>
    <w:p w:rsidR="0073578E" w:rsidRDefault="00032DA4">
      <w:pPr>
        <w:pStyle w:val="Prrafodelista"/>
        <w:numPr>
          <w:ilvl w:val="0"/>
          <w:numId w:val="5"/>
        </w:numPr>
        <w:tabs>
          <w:tab w:val="left" w:pos="810"/>
        </w:tabs>
        <w:spacing w:line="360" w:lineRule="auto"/>
        <w:ind w:right="404" w:firstLine="0"/>
        <w:jc w:val="both"/>
      </w:pPr>
      <w:r>
        <w:t>De ahí que para el examen de la responsabilidad fiscal deben confluir tres (3)</w:t>
      </w:r>
      <w:r>
        <w:rPr>
          <w:spacing w:val="1"/>
        </w:rPr>
        <w:t xml:space="preserve"> </w:t>
      </w:r>
      <w:r>
        <w:t>elementos. En primer lugar, el elemento objetivo, en virtud del cual se requiere la prueba</w:t>
      </w:r>
      <w:r>
        <w:rPr>
          <w:spacing w:val="1"/>
        </w:rPr>
        <w:t xml:space="preserve"> </w:t>
      </w:r>
      <w:r>
        <w:t>que</w:t>
      </w:r>
      <w:r>
        <w:rPr>
          <w:spacing w:val="-6"/>
        </w:rPr>
        <w:t xml:space="preserve"> </w:t>
      </w:r>
      <w:r>
        <w:t>acredite</w:t>
      </w:r>
      <w:r>
        <w:rPr>
          <w:spacing w:val="-5"/>
        </w:rPr>
        <w:t xml:space="preserve"> </w:t>
      </w:r>
      <w:r>
        <w:t>con</w:t>
      </w:r>
      <w:r>
        <w:rPr>
          <w:spacing w:val="-8"/>
        </w:rPr>
        <w:t xml:space="preserve"> </w:t>
      </w:r>
      <w:r>
        <w:t>certeza</w:t>
      </w:r>
      <w:r>
        <w:rPr>
          <w:spacing w:val="-4"/>
        </w:rPr>
        <w:t xml:space="preserve"> </w:t>
      </w:r>
      <w:r>
        <w:t>la</w:t>
      </w:r>
      <w:r>
        <w:rPr>
          <w:spacing w:val="-5"/>
        </w:rPr>
        <w:t xml:space="preserve"> </w:t>
      </w:r>
      <w:r>
        <w:t>existencia</w:t>
      </w:r>
      <w:r>
        <w:rPr>
          <w:spacing w:val="-5"/>
        </w:rPr>
        <w:t xml:space="preserve"> </w:t>
      </w:r>
      <w:r>
        <w:t>de</w:t>
      </w:r>
      <w:r>
        <w:rPr>
          <w:spacing w:val="-6"/>
        </w:rPr>
        <w:t xml:space="preserve"> </w:t>
      </w:r>
      <w:r>
        <w:t>un</w:t>
      </w:r>
      <w:r>
        <w:rPr>
          <w:spacing w:val="-5"/>
        </w:rPr>
        <w:t xml:space="preserve"> </w:t>
      </w:r>
      <w:r>
        <w:t>daño</w:t>
      </w:r>
      <w:r>
        <w:rPr>
          <w:spacing w:val="-6"/>
        </w:rPr>
        <w:t xml:space="preserve"> </w:t>
      </w:r>
      <w:r>
        <w:t>al</w:t>
      </w:r>
      <w:r>
        <w:rPr>
          <w:spacing w:val="-6"/>
        </w:rPr>
        <w:t xml:space="preserve"> </w:t>
      </w:r>
      <w:r>
        <w:t>patrimonio</w:t>
      </w:r>
      <w:r>
        <w:rPr>
          <w:spacing w:val="-4"/>
        </w:rPr>
        <w:t xml:space="preserve"> </w:t>
      </w:r>
      <w:r>
        <w:t>público</w:t>
      </w:r>
      <w:r>
        <w:rPr>
          <w:spacing w:val="-5"/>
        </w:rPr>
        <w:t xml:space="preserve"> </w:t>
      </w:r>
      <w:r>
        <w:t>y</w:t>
      </w:r>
      <w:r>
        <w:rPr>
          <w:spacing w:val="-7"/>
        </w:rPr>
        <w:t xml:space="preserve"> </w:t>
      </w:r>
      <w:r>
        <w:t>su</w:t>
      </w:r>
      <w:r>
        <w:rPr>
          <w:spacing w:val="-5"/>
        </w:rPr>
        <w:t xml:space="preserve"> </w:t>
      </w:r>
      <w:r>
        <w:t>cuantificación;</w:t>
      </w:r>
      <w:r>
        <w:rPr>
          <w:spacing w:val="-58"/>
        </w:rPr>
        <w:t xml:space="preserve"> </w:t>
      </w:r>
      <w:r>
        <w:t xml:space="preserve">segundo, el elemento </w:t>
      </w:r>
      <w:r>
        <w:rPr>
          <w:u w:val="single"/>
        </w:rPr>
        <w:t>subjetivo</w:t>
      </w:r>
      <w:r>
        <w:t>, consistente en la evaluación de la actividad del sujeto de</w:t>
      </w:r>
      <w:r>
        <w:rPr>
          <w:spacing w:val="1"/>
        </w:rPr>
        <w:t xml:space="preserve"> </w:t>
      </w:r>
      <w:r>
        <w:t>responsabilidad</w:t>
      </w:r>
      <w:r>
        <w:rPr>
          <w:spacing w:val="1"/>
        </w:rPr>
        <w:t xml:space="preserve"> </w:t>
      </w:r>
      <w:r>
        <w:t>fiscal,</w:t>
      </w:r>
      <w:r>
        <w:rPr>
          <w:spacing w:val="1"/>
        </w:rPr>
        <w:t xml:space="preserve"> </w:t>
      </w:r>
      <w:r>
        <w:t>atendiendo</w:t>
      </w:r>
      <w:r>
        <w:rPr>
          <w:spacing w:val="1"/>
        </w:rPr>
        <w:t xml:space="preserve"> </w:t>
      </w:r>
      <w:r>
        <w:t>a</w:t>
      </w:r>
      <w:r>
        <w:rPr>
          <w:spacing w:val="1"/>
        </w:rPr>
        <w:t xml:space="preserve"> </w:t>
      </w:r>
      <w:r>
        <w:t>la</w:t>
      </w:r>
      <w:r>
        <w:rPr>
          <w:spacing w:val="1"/>
        </w:rPr>
        <w:t xml:space="preserve"> </w:t>
      </w:r>
      <w:r>
        <w:t>culpa</w:t>
      </w:r>
      <w:r>
        <w:rPr>
          <w:spacing w:val="1"/>
        </w:rPr>
        <w:t xml:space="preserve"> </w:t>
      </w:r>
      <w:r>
        <w:t>y</w:t>
      </w:r>
      <w:r>
        <w:rPr>
          <w:spacing w:val="1"/>
        </w:rPr>
        <w:t xml:space="preserve"> </w:t>
      </w:r>
      <w:r>
        <w:t>el</w:t>
      </w:r>
      <w:r>
        <w:rPr>
          <w:spacing w:val="1"/>
        </w:rPr>
        <w:t xml:space="preserve"> </w:t>
      </w:r>
      <w:r>
        <w:t>dolo;</w:t>
      </w:r>
      <w:r>
        <w:rPr>
          <w:spacing w:val="1"/>
        </w:rPr>
        <w:t xml:space="preserve"> </w:t>
      </w:r>
      <w:r>
        <w:t>finalmente,</w:t>
      </w:r>
      <w:r>
        <w:rPr>
          <w:spacing w:val="1"/>
        </w:rPr>
        <w:t xml:space="preserve"> </w:t>
      </w:r>
      <w:r>
        <w:t>el</w:t>
      </w:r>
      <w:r>
        <w:rPr>
          <w:spacing w:val="1"/>
        </w:rPr>
        <w:t xml:space="preserve"> </w:t>
      </w:r>
      <w:r>
        <w:t>elemento</w:t>
      </w:r>
      <w:r>
        <w:rPr>
          <w:spacing w:val="1"/>
        </w:rPr>
        <w:t xml:space="preserve"> </w:t>
      </w:r>
      <w:r>
        <w:t>de</w:t>
      </w:r>
      <w:r>
        <w:rPr>
          <w:spacing w:val="1"/>
        </w:rPr>
        <w:t xml:space="preserve"> </w:t>
      </w:r>
      <w:r>
        <w:t>causalidad</w:t>
      </w:r>
      <w:r>
        <w:rPr>
          <w:spacing w:val="-10"/>
        </w:rPr>
        <w:t xml:space="preserve"> </w:t>
      </w:r>
      <w:r>
        <w:t>entre</w:t>
      </w:r>
      <w:r>
        <w:rPr>
          <w:spacing w:val="-12"/>
        </w:rPr>
        <w:t xml:space="preserve"> </w:t>
      </w:r>
      <w:r>
        <w:t>los</w:t>
      </w:r>
      <w:r>
        <w:rPr>
          <w:spacing w:val="-10"/>
        </w:rPr>
        <w:t xml:space="preserve"> </w:t>
      </w:r>
      <w:r>
        <w:t>dos</w:t>
      </w:r>
      <w:r>
        <w:rPr>
          <w:spacing w:val="-14"/>
        </w:rPr>
        <w:t xml:space="preserve"> </w:t>
      </w:r>
      <w:r>
        <w:t>elementos</w:t>
      </w:r>
      <w:r>
        <w:rPr>
          <w:spacing w:val="-13"/>
        </w:rPr>
        <w:t xml:space="preserve"> </w:t>
      </w:r>
      <w:r>
        <w:t>anteriores,</w:t>
      </w:r>
      <w:r>
        <w:rPr>
          <w:spacing w:val="-10"/>
        </w:rPr>
        <w:t xml:space="preserve"> </w:t>
      </w:r>
      <w:r>
        <w:t>concretamente,</w:t>
      </w:r>
      <w:r>
        <w:rPr>
          <w:spacing w:val="-11"/>
        </w:rPr>
        <w:t xml:space="preserve"> </w:t>
      </w:r>
      <w:r>
        <w:t>que</w:t>
      </w:r>
      <w:r>
        <w:rPr>
          <w:spacing w:val="-9"/>
        </w:rPr>
        <w:t xml:space="preserve"> </w:t>
      </w:r>
      <w:r>
        <w:t>se</w:t>
      </w:r>
      <w:r>
        <w:rPr>
          <w:spacing w:val="-13"/>
        </w:rPr>
        <w:t xml:space="preserve"> </w:t>
      </w:r>
      <w:r>
        <w:t>acredite</w:t>
      </w:r>
      <w:r>
        <w:rPr>
          <w:spacing w:val="-11"/>
        </w:rPr>
        <w:t xml:space="preserve"> </w:t>
      </w:r>
      <w:r>
        <w:t>que</w:t>
      </w:r>
      <w:r>
        <w:rPr>
          <w:spacing w:val="-11"/>
        </w:rPr>
        <w:t xml:space="preserve"> </w:t>
      </w:r>
      <w:r>
        <w:t>el</w:t>
      </w:r>
      <w:r>
        <w:rPr>
          <w:spacing w:val="-13"/>
        </w:rPr>
        <w:t xml:space="preserve"> </w:t>
      </w:r>
      <w:r>
        <w:t>daño</w:t>
      </w:r>
      <w:r>
        <w:rPr>
          <w:spacing w:val="-59"/>
        </w:rPr>
        <w:t xml:space="preserve"> </w:t>
      </w:r>
      <w:r>
        <w:t>al</w:t>
      </w:r>
      <w:r>
        <w:rPr>
          <w:spacing w:val="-2"/>
        </w:rPr>
        <w:t xml:space="preserve"> </w:t>
      </w:r>
      <w:r>
        <w:t>patrimonio es</w:t>
      </w:r>
      <w:r>
        <w:rPr>
          <w:spacing w:val="-1"/>
        </w:rPr>
        <w:t xml:space="preserve"> </w:t>
      </w:r>
      <w:r>
        <w:t>consecuencia del</w:t>
      </w:r>
      <w:r>
        <w:rPr>
          <w:spacing w:val="-1"/>
        </w:rPr>
        <w:t xml:space="preserve"> </w:t>
      </w:r>
      <w:r>
        <w:t>actuar</w:t>
      </w:r>
      <w:r>
        <w:rPr>
          <w:spacing w:val="1"/>
        </w:rPr>
        <w:t xml:space="preserve"> </w:t>
      </w:r>
      <w:r>
        <w:t>doloso</w:t>
      </w:r>
      <w:r>
        <w:rPr>
          <w:spacing w:val="-2"/>
        </w:rPr>
        <w:t xml:space="preserve"> </w:t>
      </w:r>
      <w:r>
        <w:t>o</w:t>
      </w:r>
      <w:r>
        <w:rPr>
          <w:spacing w:val="-2"/>
        </w:rPr>
        <w:t xml:space="preserve"> </w:t>
      </w:r>
      <w:r>
        <w:t>culposo</w:t>
      </w:r>
      <w:r>
        <w:rPr>
          <w:spacing w:val="-1"/>
        </w:rPr>
        <w:t xml:space="preserve"> </w:t>
      </w:r>
      <w:r>
        <w:t>del</w:t>
      </w:r>
      <w:r>
        <w:rPr>
          <w:spacing w:val="-3"/>
        </w:rPr>
        <w:t xml:space="preserve"> </w:t>
      </w:r>
      <w:r>
        <w:t>gestor</w:t>
      </w:r>
      <w:r>
        <w:rPr>
          <w:spacing w:val="-4"/>
        </w:rPr>
        <w:t xml:space="preserve"> </w:t>
      </w:r>
      <w:r>
        <w:t>fiscal</w:t>
      </w:r>
      <w:r>
        <w:rPr>
          <w:vertAlign w:val="superscript"/>
        </w:rPr>
        <w:t>32</w:t>
      </w:r>
      <w:r>
        <w:t>.</w:t>
      </w:r>
    </w:p>
    <w:p w:rsidR="0073578E" w:rsidRDefault="0073578E">
      <w:pPr>
        <w:pStyle w:val="Textoindependiente"/>
        <w:rPr>
          <w:sz w:val="20"/>
        </w:rPr>
      </w:pPr>
    </w:p>
    <w:p w:rsidR="0073578E" w:rsidRDefault="00EC6FC6">
      <w:pPr>
        <w:pStyle w:val="Textoindependiente"/>
        <w:spacing w:before="9"/>
        <w:rPr>
          <w:sz w:val="18"/>
        </w:rPr>
      </w:pPr>
      <w:r>
        <w:pict>
          <v:rect id="_x0000_s1032" style="position:absolute;margin-left:99.25pt;margin-top:12.8pt;width:2in;height:.5pt;z-index:-15698432;mso-wrap-distance-left:0;mso-wrap-distance-right:0;mso-position-horizontal-relative:page" fillcolor="black" stroked="f">
            <w10:wrap type="topAndBottom" anchorx="page"/>
          </v:rect>
        </w:pict>
      </w:r>
    </w:p>
    <w:p w:rsidR="0073578E" w:rsidRDefault="00032DA4">
      <w:pPr>
        <w:spacing w:before="73" w:line="244" w:lineRule="auto"/>
        <w:ind w:left="265" w:right="417"/>
        <w:jc w:val="both"/>
        <w:rPr>
          <w:sz w:val="18"/>
        </w:rPr>
      </w:pPr>
      <w:r>
        <w:rPr>
          <w:rFonts w:ascii="Times New Roman" w:hAnsi="Times New Roman"/>
          <w:sz w:val="18"/>
          <w:vertAlign w:val="superscript"/>
        </w:rPr>
        <w:t>29</w:t>
      </w:r>
      <w:r>
        <w:rPr>
          <w:rFonts w:ascii="Times New Roman" w:hAnsi="Times New Roman"/>
          <w:sz w:val="18"/>
        </w:rPr>
        <w:t xml:space="preserve"> </w:t>
      </w:r>
      <w:r>
        <w:rPr>
          <w:sz w:val="18"/>
        </w:rPr>
        <w:t>Según copia del Recurso de Reposición en subsidio de Apelación del 26 de septiembre de 2016, obrante a</w:t>
      </w:r>
      <w:r>
        <w:rPr>
          <w:spacing w:val="1"/>
          <w:sz w:val="18"/>
        </w:rPr>
        <w:t xml:space="preserve"> </w:t>
      </w:r>
      <w:r>
        <w:rPr>
          <w:sz w:val="18"/>
        </w:rPr>
        <w:t>folios 106</w:t>
      </w:r>
      <w:r>
        <w:rPr>
          <w:spacing w:val="1"/>
          <w:sz w:val="18"/>
        </w:rPr>
        <w:t xml:space="preserve"> </w:t>
      </w:r>
      <w:r>
        <w:rPr>
          <w:sz w:val="18"/>
        </w:rPr>
        <w:t>a</w:t>
      </w:r>
      <w:r>
        <w:rPr>
          <w:spacing w:val="-2"/>
          <w:sz w:val="18"/>
        </w:rPr>
        <w:t xml:space="preserve"> </w:t>
      </w:r>
      <w:r>
        <w:rPr>
          <w:sz w:val="18"/>
        </w:rPr>
        <w:t>138</w:t>
      </w:r>
      <w:r>
        <w:rPr>
          <w:spacing w:val="-2"/>
          <w:sz w:val="18"/>
        </w:rPr>
        <w:t xml:space="preserve"> </w:t>
      </w:r>
      <w:r>
        <w:rPr>
          <w:sz w:val="18"/>
        </w:rPr>
        <w:t>del</w:t>
      </w:r>
      <w:r>
        <w:rPr>
          <w:spacing w:val="-2"/>
          <w:sz w:val="18"/>
        </w:rPr>
        <w:t xml:space="preserve"> </w:t>
      </w:r>
      <w:r>
        <w:rPr>
          <w:sz w:val="18"/>
        </w:rPr>
        <w:t>expediente</w:t>
      </w:r>
      <w:r>
        <w:rPr>
          <w:spacing w:val="2"/>
          <w:sz w:val="18"/>
        </w:rPr>
        <w:t xml:space="preserve"> </w:t>
      </w:r>
      <w:r>
        <w:rPr>
          <w:sz w:val="18"/>
        </w:rPr>
        <w:t>electrónico (archivo</w:t>
      </w:r>
      <w:r>
        <w:rPr>
          <w:spacing w:val="-2"/>
          <w:sz w:val="18"/>
        </w:rPr>
        <w:t xml:space="preserve"> </w:t>
      </w:r>
      <w:r>
        <w:rPr>
          <w:sz w:val="18"/>
        </w:rPr>
        <w:t>001).</w:t>
      </w:r>
    </w:p>
    <w:p w:rsidR="0073578E" w:rsidRDefault="00032DA4">
      <w:pPr>
        <w:spacing w:before="14" w:line="244" w:lineRule="auto"/>
        <w:ind w:left="265" w:right="406"/>
        <w:jc w:val="both"/>
        <w:rPr>
          <w:sz w:val="18"/>
        </w:rPr>
      </w:pPr>
      <w:r>
        <w:rPr>
          <w:rFonts w:ascii="Times New Roman" w:hAnsi="Times New Roman"/>
          <w:spacing w:val="-1"/>
          <w:sz w:val="18"/>
          <w:vertAlign w:val="superscript"/>
        </w:rPr>
        <w:t>30</w:t>
      </w:r>
      <w:r>
        <w:rPr>
          <w:rFonts w:ascii="Times New Roman" w:hAnsi="Times New Roman"/>
          <w:spacing w:val="-5"/>
          <w:sz w:val="18"/>
        </w:rPr>
        <w:t xml:space="preserve"> </w:t>
      </w:r>
      <w:r>
        <w:rPr>
          <w:spacing w:val="-1"/>
          <w:sz w:val="18"/>
        </w:rPr>
        <w:t>Según</w:t>
      </w:r>
      <w:r>
        <w:rPr>
          <w:spacing w:val="-11"/>
          <w:sz w:val="18"/>
        </w:rPr>
        <w:t xml:space="preserve"> </w:t>
      </w:r>
      <w:r>
        <w:rPr>
          <w:spacing w:val="-1"/>
          <w:sz w:val="18"/>
        </w:rPr>
        <w:t>copia</w:t>
      </w:r>
      <w:r>
        <w:rPr>
          <w:spacing w:val="-11"/>
          <w:sz w:val="18"/>
        </w:rPr>
        <w:t xml:space="preserve"> </w:t>
      </w:r>
      <w:r>
        <w:rPr>
          <w:spacing w:val="-1"/>
          <w:sz w:val="18"/>
        </w:rPr>
        <w:t>del</w:t>
      </w:r>
      <w:r>
        <w:rPr>
          <w:spacing w:val="-9"/>
          <w:sz w:val="18"/>
        </w:rPr>
        <w:t xml:space="preserve"> </w:t>
      </w:r>
      <w:r>
        <w:rPr>
          <w:spacing w:val="-1"/>
          <w:sz w:val="18"/>
        </w:rPr>
        <w:t>Auto</w:t>
      </w:r>
      <w:r>
        <w:rPr>
          <w:spacing w:val="-9"/>
          <w:sz w:val="18"/>
        </w:rPr>
        <w:t xml:space="preserve"> </w:t>
      </w:r>
      <w:r>
        <w:rPr>
          <w:spacing w:val="-1"/>
          <w:sz w:val="18"/>
        </w:rPr>
        <w:t>No.</w:t>
      </w:r>
      <w:r>
        <w:rPr>
          <w:spacing w:val="-12"/>
          <w:sz w:val="18"/>
        </w:rPr>
        <w:t xml:space="preserve"> </w:t>
      </w:r>
      <w:r>
        <w:rPr>
          <w:spacing w:val="-1"/>
          <w:sz w:val="18"/>
        </w:rPr>
        <w:t>486</w:t>
      </w:r>
      <w:r>
        <w:rPr>
          <w:spacing w:val="-14"/>
          <w:sz w:val="18"/>
        </w:rPr>
        <w:t xml:space="preserve"> </w:t>
      </w:r>
      <w:r>
        <w:rPr>
          <w:sz w:val="18"/>
        </w:rPr>
        <w:t>del</w:t>
      </w:r>
      <w:r>
        <w:rPr>
          <w:spacing w:val="-9"/>
          <w:sz w:val="18"/>
        </w:rPr>
        <w:t xml:space="preserve"> </w:t>
      </w:r>
      <w:r>
        <w:rPr>
          <w:sz w:val="18"/>
        </w:rPr>
        <w:t>09</w:t>
      </w:r>
      <w:r>
        <w:rPr>
          <w:spacing w:val="-9"/>
          <w:sz w:val="18"/>
        </w:rPr>
        <w:t xml:space="preserve"> </w:t>
      </w:r>
      <w:r>
        <w:rPr>
          <w:sz w:val="18"/>
        </w:rPr>
        <w:t>de</w:t>
      </w:r>
      <w:r>
        <w:rPr>
          <w:spacing w:val="-6"/>
          <w:sz w:val="18"/>
        </w:rPr>
        <w:t xml:space="preserve"> </w:t>
      </w:r>
      <w:r>
        <w:rPr>
          <w:sz w:val="18"/>
        </w:rPr>
        <w:t>noviembre</w:t>
      </w:r>
      <w:r>
        <w:rPr>
          <w:spacing w:val="-9"/>
          <w:sz w:val="18"/>
        </w:rPr>
        <w:t xml:space="preserve"> </w:t>
      </w:r>
      <w:r>
        <w:rPr>
          <w:sz w:val="18"/>
        </w:rPr>
        <w:t>de</w:t>
      </w:r>
      <w:r>
        <w:rPr>
          <w:spacing w:val="-9"/>
          <w:sz w:val="18"/>
        </w:rPr>
        <w:t xml:space="preserve"> </w:t>
      </w:r>
      <w:r>
        <w:rPr>
          <w:sz w:val="18"/>
        </w:rPr>
        <w:t>2016</w:t>
      </w:r>
      <w:r>
        <w:rPr>
          <w:spacing w:val="-12"/>
          <w:sz w:val="18"/>
        </w:rPr>
        <w:t xml:space="preserve"> </w:t>
      </w:r>
      <w:r>
        <w:rPr>
          <w:sz w:val="18"/>
        </w:rPr>
        <w:t>obrante</w:t>
      </w:r>
      <w:r>
        <w:rPr>
          <w:spacing w:val="-11"/>
          <w:sz w:val="18"/>
        </w:rPr>
        <w:t xml:space="preserve"> </w:t>
      </w:r>
      <w:r>
        <w:rPr>
          <w:sz w:val="18"/>
        </w:rPr>
        <w:t>a</w:t>
      </w:r>
      <w:r>
        <w:rPr>
          <w:spacing w:val="-9"/>
          <w:sz w:val="18"/>
        </w:rPr>
        <w:t xml:space="preserve"> </w:t>
      </w:r>
      <w:r>
        <w:rPr>
          <w:sz w:val="18"/>
        </w:rPr>
        <w:t>folios</w:t>
      </w:r>
      <w:r>
        <w:rPr>
          <w:spacing w:val="-11"/>
          <w:sz w:val="18"/>
        </w:rPr>
        <w:t xml:space="preserve"> </w:t>
      </w:r>
      <w:r>
        <w:rPr>
          <w:sz w:val="18"/>
        </w:rPr>
        <w:t>139</w:t>
      </w:r>
      <w:r>
        <w:rPr>
          <w:spacing w:val="-11"/>
          <w:sz w:val="18"/>
        </w:rPr>
        <w:t xml:space="preserve"> </w:t>
      </w:r>
      <w:r>
        <w:rPr>
          <w:sz w:val="18"/>
        </w:rPr>
        <w:t>a</w:t>
      </w:r>
      <w:r>
        <w:rPr>
          <w:spacing w:val="-9"/>
          <w:sz w:val="18"/>
        </w:rPr>
        <w:t xml:space="preserve"> </w:t>
      </w:r>
      <w:r>
        <w:rPr>
          <w:sz w:val="18"/>
        </w:rPr>
        <w:t>154</w:t>
      </w:r>
      <w:r>
        <w:rPr>
          <w:spacing w:val="-11"/>
          <w:sz w:val="18"/>
        </w:rPr>
        <w:t xml:space="preserve"> </w:t>
      </w:r>
      <w:r>
        <w:rPr>
          <w:sz w:val="18"/>
        </w:rPr>
        <w:t>del</w:t>
      </w:r>
      <w:r>
        <w:rPr>
          <w:spacing w:val="-11"/>
          <w:sz w:val="18"/>
        </w:rPr>
        <w:t xml:space="preserve"> </w:t>
      </w:r>
      <w:r>
        <w:rPr>
          <w:sz w:val="18"/>
        </w:rPr>
        <w:t>expediente</w:t>
      </w:r>
      <w:r>
        <w:rPr>
          <w:spacing w:val="-9"/>
          <w:sz w:val="18"/>
        </w:rPr>
        <w:t xml:space="preserve"> </w:t>
      </w:r>
      <w:r>
        <w:rPr>
          <w:sz w:val="18"/>
        </w:rPr>
        <w:t>(archivo</w:t>
      </w:r>
      <w:r>
        <w:rPr>
          <w:spacing w:val="-48"/>
          <w:sz w:val="18"/>
        </w:rPr>
        <w:t xml:space="preserve"> </w:t>
      </w:r>
      <w:r>
        <w:rPr>
          <w:sz w:val="18"/>
        </w:rPr>
        <w:t>001).</w:t>
      </w:r>
    </w:p>
    <w:p w:rsidR="0073578E" w:rsidRDefault="00032DA4">
      <w:pPr>
        <w:spacing w:before="14" w:line="242" w:lineRule="auto"/>
        <w:ind w:left="265" w:right="401"/>
        <w:jc w:val="both"/>
        <w:rPr>
          <w:sz w:val="18"/>
        </w:rPr>
      </w:pPr>
      <w:r>
        <w:rPr>
          <w:rFonts w:ascii="Times New Roman" w:hAnsi="Times New Roman"/>
          <w:sz w:val="18"/>
          <w:vertAlign w:val="superscript"/>
        </w:rPr>
        <w:t>31</w:t>
      </w:r>
      <w:r>
        <w:rPr>
          <w:rFonts w:ascii="Times New Roman" w:hAnsi="Times New Roman"/>
          <w:sz w:val="18"/>
        </w:rPr>
        <w:t xml:space="preserve"> </w:t>
      </w:r>
      <w:r>
        <w:rPr>
          <w:sz w:val="18"/>
        </w:rPr>
        <w:t>Según copia del Auto No. 01439 del 16 de diciembre de 2016 obrante a folios 155 a 184 (archivo 001), así</w:t>
      </w:r>
      <w:r>
        <w:rPr>
          <w:spacing w:val="1"/>
          <w:sz w:val="18"/>
        </w:rPr>
        <w:t xml:space="preserve"> </w:t>
      </w:r>
      <w:r>
        <w:rPr>
          <w:sz w:val="18"/>
        </w:rPr>
        <w:t>como copia del expediente de antecedente administrativos del proceso de responsabilidad fiscal en medio</w:t>
      </w:r>
      <w:r>
        <w:rPr>
          <w:spacing w:val="1"/>
          <w:sz w:val="18"/>
        </w:rPr>
        <w:t xml:space="preserve"> </w:t>
      </w:r>
      <w:r>
        <w:rPr>
          <w:sz w:val="18"/>
        </w:rPr>
        <w:t>magnético</w:t>
      </w:r>
      <w:r>
        <w:rPr>
          <w:spacing w:val="-1"/>
          <w:sz w:val="18"/>
        </w:rPr>
        <w:t xml:space="preserve"> </w:t>
      </w:r>
      <w:r>
        <w:rPr>
          <w:sz w:val="18"/>
        </w:rPr>
        <w:t>obrante</w:t>
      </w:r>
      <w:r>
        <w:rPr>
          <w:spacing w:val="2"/>
          <w:sz w:val="18"/>
        </w:rPr>
        <w:t xml:space="preserve"> </w:t>
      </w:r>
      <w:r>
        <w:rPr>
          <w:sz w:val="18"/>
        </w:rPr>
        <w:t>a folio</w:t>
      </w:r>
      <w:r>
        <w:rPr>
          <w:spacing w:val="1"/>
          <w:sz w:val="18"/>
        </w:rPr>
        <w:t xml:space="preserve"> </w:t>
      </w:r>
      <w:r>
        <w:rPr>
          <w:sz w:val="18"/>
        </w:rPr>
        <w:t>273</w:t>
      </w:r>
      <w:r>
        <w:rPr>
          <w:spacing w:val="-2"/>
          <w:sz w:val="18"/>
        </w:rPr>
        <w:t xml:space="preserve"> </w:t>
      </w:r>
      <w:r>
        <w:rPr>
          <w:sz w:val="18"/>
        </w:rPr>
        <w:t>del expediente</w:t>
      </w:r>
      <w:r>
        <w:rPr>
          <w:spacing w:val="1"/>
          <w:sz w:val="18"/>
        </w:rPr>
        <w:t xml:space="preserve"> </w:t>
      </w:r>
      <w:r>
        <w:rPr>
          <w:sz w:val="18"/>
        </w:rPr>
        <w:t>(archivo 001).</w:t>
      </w:r>
    </w:p>
    <w:p w:rsidR="0073578E" w:rsidRDefault="00032DA4">
      <w:pPr>
        <w:spacing w:before="18" w:line="244" w:lineRule="auto"/>
        <w:ind w:left="265" w:right="417"/>
        <w:jc w:val="both"/>
        <w:rPr>
          <w:sz w:val="18"/>
        </w:rPr>
      </w:pPr>
      <w:r>
        <w:rPr>
          <w:rFonts w:ascii="Times New Roman" w:hAnsi="Times New Roman"/>
          <w:sz w:val="18"/>
          <w:vertAlign w:val="superscript"/>
        </w:rPr>
        <w:t>32</w:t>
      </w:r>
      <w:r>
        <w:rPr>
          <w:rFonts w:ascii="Times New Roman" w:hAnsi="Times New Roman"/>
          <w:sz w:val="18"/>
        </w:rPr>
        <w:t xml:space="preserve"> </w:t>
      </w:r>
      <w:r>
        <w:rPr>
          <w:sz w:val="18"/>
        </w:rPr>
        <w:t>Consejo de Estado, Sala de lo Contencioso Administrativo, Sección Primera. Sentencia del 8 de octubre de</w:t>
      </w:r>
      <w:r>
        <w:rPr>
          <w:spacing w:val="1"/>
          <w:sz w:val="18"/>
        </w:rPr>
        <w:t xml:space="preserve"> </w:t>
      </w:r>
      <w:r>
        <w:rPr>
          <w:sz w:val="18"/>
        </w:rPr>
        <w:t>2020.</w:t>
      </w:r>
      <w:r>
        <w:rPr>
          <w:spacing w:val="-2"/>
          <w:sz w:val="18"/>
        </w:rPr>
        <w:t xml:space="preserve"> </w:t>
      </w:r>
      <w:r>
        <w:rPr>
          <w:sz w:val="18"/>
        </w:rPr>
        <w:t>Consejero</w:t>
      </w:r>
      <w:r>
        <w:rPr>
          <w:spacing w:val="-2"/>
          <w:sz w:val="18"/>
        </w:rPr>
        <w:t xml:space="preserve"> </w:t>
      </w:r>
      <w:r>
        <w:rPr>
          <w:sz w:val="18"/>
        </w:rPr>
        <w:t>Ponente:</w:t>
      </w:r>
      <w:r>
        <w:rPr>
          <w:spacing w:val="-3"/>
          <w:sz w:val="18"/>
        </w:rPr>
        <w:t xml:space="preserve"> </w:t>
      </w:r>
      <w:r>
        <w:rPr>
          <w:sz w:val="18"/>
        </w:rPr>
        <w:t>Hernando</w:t>
      </w:r>
      <w:r>
        <w:rPr>
          <w:spacing w:val="-4"/>
          <w:sz w:val="18"/>
        </w:rPr>
        <w:t xml:space="preserve"> </w:t>
      </w:r>
      <w:r>
        <w:rPr>
          <w:sz w:val="18"/>
        </w:rPr>
        <w:t>Sánchez</w:t>
      </w:r>
      <w:r>
        <w:rPr>
          <w:spacing w:val="-3"/>
          <w:sz w:val="18"/>
        </w:rPr>
        <w:t xml:space="preserve"> </w:t>
      </w:r>
      <w:proofErr w:type="spellStart"/>
      <w:r>
        <w:rPr>
          <w:sz w:val="18"/>
        </w:rPr>
        <w:t>Sánchez</w:t>
      </w:r>
      <w:proofErr w:type="spellEnd"/>
      <w:r>
        <w:rPr>
          <w:sz w:val="18"/>
        </w:rPr>
        <w:t>.</w:t>
      </w:r>
      <w:r>
        <w:rPr>
          <w:spacing w:val="-2"/>
          <w:sz w:val="18"/>
        </w:rPr>
        <w:t xml:space="preserve"> </w:t>
      </w:r>
      <w:r>
        <w:rPr>
          <w:sz w:val="18"/>
        </w:rPr>
        <w:t>Radicación:</w:t>
      </w:r>
      <w:r>
        <w:rPr>
          <w:spacing w:val="-1"/>
          <w:sz w:val="18"/>
        </w:rPr>
        <w:t xml:space="preserve"> </w:t>
      </w:r>
      <w:r>
        <w:rPr>
          <w:sz w:val="18"/>
        </w:rPr>
        <w:t>85001-23-33-000-2017-00135-01.</w:t>
      </w:r>
    </w:p>
    <w:p w:rsidR="0073578E" w:rsidRDefault="0073578E">
      <w:pPr>
        <w:spacing w:line="244" w:lineRule="auto"/>
        <w:jc w:val="both"/>
        <w:rPr>
          <w:sz w:val="18"/>
        </w:rPr>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30" style="width:440.9pt;height:.55pt;mso-position-horizontal-relative:char;mso-position-vertical-relative:line" coordsize="8818,11">
            <v:line id="_x0000_s1031" style="position:absolute" from="0,5" to="8817,5" strokeweight=".18414mm"/>
            <w10:anchorlock/>
          </v:group>
        </w:pict>
      </w:r>
    </w:p>
    <w:p w:rsidR="0073578E" w:rsidRDefault="0073578E">
      <w:pPr>
        <w:pStyle w:val="Textoindependiente"/>
        <w:spacing w:before="1"/>
        <w:rPr>
          <w:sz w:val="24"/>
        </w:rPr>
      </w:pPr>
    </w:p>
    <w:p w:rsidR="0073578E" w:rsidRDefault="00032DA4">
      <w:pPr>
        <w:pStyle w:val="Prrafodelista"/>
        <w:numPr>
          <w:ilvl w:val="0"/>
          <w:numId w:val="5"/>
        </w:numPr>
        <w:tabs>
          <w:tab w:val="left" w:pos="755"/>
        </w:tabs>
        <w:spacing w:before="94" w:line="360" w:lineRule="auto"/>
        <w:ind w:right="399" w:firstLine="0"/>
        <w:jc w:val="both"/>
      </w:pPr>
      <w:r>
        <w:t>Lo</w:t>
      </w:r>
      <w:r>
        <w:rPr>
          <w:spacing w:val="-8"/>
        </w:rPr>
        <w:t xml:space="preserve"> </w:t>
      </w:r>
      <w:r>
        <w:t>anterior</w:t>
      </w:r>
      <w:r>
        <w:rPr>
          <w:spacing w:val="-8"/>
        </w:rPr>
        <w:t xml:space="preserve"> </w:t>
      </w:r>
      <w:r>
        <w:t>significa</w:t>
      </w:r>
      <w:r>
        <w:rPr>
          <w:spacing w:val="-10"/>
        </w:rPr>
        <w:t xml:space="preserve"> </w:t>
      </w:r>
      <w:r>
        <w:t>que,</w:t>
      </w:r>
      <w:r>
        <w:rPr>
          <w:spacing w:val="-3"/>
        </w:rPr>
        <w:t xml:space="preserve"> </w:t>
      </w:r>
      <w:r>
        <w:t>al</w:t>
      </w:r>
      <w:r>
        <w:rPr>
          <w:spacing w:val="-8"/>
        </w:rPr>
        <w:t xml:space="preserve"> </w:t>
      </w:r>
      <w:r>
        <w:t>no</w:t>
      </w:r>
      <w:r>
        <w:rPr>
          <w:spacing w:val="-7"/>
        </w:rPr>
        <w:t xml:space="preserve"> </w:t>
      </w:r>
      <w:r>
        <w:t>adelantar</w:t>
      </w:r>
      <w:r>
        <w:rPr>
          <w:spacing w:val="-4"/>
        </w:rPr>
        <w:t xml:space="preserve"> </w:t>
      </w:r>
      <w:r>
        <w:t>la</w:t>
      </w:r>
      <w:r>
        <w:rPr>
          <w:spacing w:val="-6"/>
        </w:rPr>
        <w:t xml:space="preserve"> </w:t>
      </w:r>
      <w:r>
        <w:t>actividad</w:t>
      </w:r>
      <w:r>
        <w:rPr>
          <w:spacing w:val="-5"/>
        </w:rPr>
        <w:t xml:space="preserve"> </w:t>
      </w:r>
      <w:r>
        <w:t>administrativa</w:t>
      </w:r>
      <w:r>
        <w:rPr>
          <w:spacing w:val="-4"/>
        </w:rPr>
        <w:t xml:space="preserve"> </w:t>
      </w:r>
      <w:r>
        <w:t>y</w:t>
      </w:r>
      <w:r>
        <w:rPr>
          <w:spacing w:val="-7"/>
        </w:rPr>
        <w:t xml:space="preserve"> </w:t>
      </w:r>
      <w:r>
        <w:t>la</w:t>
      </w:r>
      <w:r>
        <w:rPr>
          <w:spacing w:val="-4"/>
        </w:rPr>
        <w:t xml:space="preserve"> </w:t>
      </w:r>
      <w:r>
        <w:t>determinación</w:t>
      </w:r>
      <w:r>
        <w:rPr>
          <w:spacing w:val="-59"/>
        </w:rPr>
        <w:t xml:space="preserve"> </w:t>
      </w:r>
      <w:r>
        <w:t>de la responsabilidad fiscal con el lleno de los requisitos legales para la declaratoria</w:t>
      </w:r>
      <w:r>
        <w:rPr>
          <w:spacing w:val="1"/>
        </w:rPr>
        <w:t xml:space="preserve"> </w:t>
      </w:r>
      <w:r>
        <w:t>respecto</w:t>
      </w:r>
      <w:r>
        <w:rPr>
          <w:spacing w:val="-13"/>
        </w:rPr>
        <w:t xml:space="preserve"> </w:t>
      </w:r>
      <w:r>
        <w:t>del</w:t>
      </w:r>
      <w:r>
        <w:rPr>
          <w:spacing w:val="-11"/>
        </w:rPr>
        <w:t xml:space="preserve"> </w:t>
      </w:r>
      <w:r>
        <w:t>señor</w:t>
      </w:r>
      <w:r>
        <w:rPr>
          <w:spacing w:val="-9"/>
        </w:rPr>
        <w:t xml:space="preserve"> </w:t>
      </w:r>
      <w:r>
        <w:t>Luis</w:t>
      </w:r>
      <w:r>
        <w:rPr>
          <w:spacing w:val="-15"/>
        </w:rPr>
        <w:t xml:space="preserve"> </w:t>
      </w:r>
      <w:r>
        <w:t>Gonzalo</w:t>
      </w:r>
      <w:r>
        <w:rPr>
          <w:spacing w:val="-10"/>
        </w:rPr>
        <w:t xml:space="preserve"> </w:t>
      </w:r>
      <w:r>
        <w:t>Olarte</w:t>
      </w:r>
      <w:r>
        <w:rPr>
          <w:spacing w:val="-14"/>
        </w:rPr>
        <w:t xml:space="preserve"> </w:t>
      </w:r>
      <w:r>
        <w:t>Cely,</w:t>
      </w:r>
      <w:r>
        <w:rPr>
          <w:spacing w:val="-9"/>
        </w:rPr>
        <w:t xml:space="preserve"> </w:t>
      </w:r>
      <w:r>
        <w:t>los</w:t>
      </w:r>
      <w:r>
        <w:rPr>
          <w:spacing w:val="-12"/>
        </w:rPr>
        <w:t xml:space="preserve"> </w:t>
      </w:r>
      <w:r>
        <w:t>actos</w:t>
      </w:r>
      <w:r>
        <w:rPr>
          <w:spacing w:val="-11"/>
        </w:rPr>
        <w:t xml:space="preserve"> </w:t>
      </w:r>
      <w:r>
        <w:t>administrativos</w:t>
      </w:r>
      <w:r>
        <w:rPr>
          <w:spacing w:val="-10"/>
        </w:rPr>
        <w:t xml:space="preserve"> </w:t>
      </w:r>
      <w:r>
        <w:t>expedidos</w:t>
      </w:r>
      <w:r>
        <w:rPr>
          <w:spacing w:val="-11"/>
        </w:rPr>
        <w:t xml:space="preserve"> </w:t>
      </w:r>
      <w:r>
        <w:t>son</w:t>
      </w:r>
      <w:r>
        <w:rPr>
          <w:spacing w:val="-11"/>
        </w:rPr>
        <w:t xml:space="preserve"> </w:t>
      </w:r>
      <w:r>
        <w:t>nulos</w:t>
      </w:r>
      <w:r>
        <w:rPr>
          <w:spacing w:val="-59"/>
        </w:rPr>
        <w:t xml:space="preserve"> </w:t>
      </w:r>
      <w:r>
        <w:t>de</w:t>
      </w:r>
      <w:r>
        <w:rPr>
          <w:spacing w:val="-6"/>
        </w:rPr>
        <w:t xml:space="preserve"> </w:t>
      </w:r>
      <w:r>
        <w:t>manera</w:t>
      </w:r>
      <w:r>
        <w:rPr>
          <w:spacing w:val="-6"/>
        </w:rPr>
        <w:t xml:space="preserve"> </w:t>
      </w:r>
      <w:r>
        <w:t>parcial</w:t>
      </w:r>
      <w:r>
        <w:rPr>
          <w:spacing w:val="-8"/>
        </w:rPr>
        <w:t xml:space="preserve"> </w:t>
      </w:r>
      <w:r>
        <w:t>frente</w:t>
      </w:r>
      <w:r>
        <w:rPr>
          <w:spacing w:val="-7"/>
        </w:rPr>
        <w:t xml:space="preserve"> </w:t>
      </w:r>
      <w:r>
        <w:t>al</w:t>
      </w:r>
      <w:r>
        <w:rPr>
          <w:spacing w:val="-5"/>
        </w:rPr>
        <w:t xml:space="preserve"> </w:t>
      </w:r>
      <w:r>
        <w:t>mentado</w:t>
      </w:r>
      <w:r>
        <w:rPr>
          <w:spacing w:val="-5"/>
        </w:rPr>
        <w:t xml:space="preserve"> </w:t>
      </w:r>
      <w:r>
        <w:t>sujeto</w:t>
      </w:r>
      <w:r>
        <w:rPr>
          <w:spacing w:val="-4"/>
        </w:rPr>
        <w:t xml:space="preserve"> </w:t>
      </w:r>
      <w:r>
        <w:t>procesal,</w:t>
      </w:r>
      <w:r>
        <w:rPr>
          <w:spacing w:val="-3"/>
        </w:rPr>
        <w:t xml:space="preserve"> </w:t>
      </w:r>
      <w:r>
        <w:t>pues</w:t>
      </w:r>
      <w:r>
        <w:rPr>
          <w:spacing w:val="-4"/>
        </w:rPr>
        <w:t xml:space="preserve"> </w:t>
      </w:r>
      <w:r>
        <w:t>pese</w:t>
      </w:r>
      <w:r>
        <w:rPr>
          <w:spacing w:val="-4"/>
        </w:rPr>
        <w:t xml:space="preserve"> </w:t>
      </w:r>
      <w:r>
        <w:t>a</w:t>
      </w:r>
      <w:r>
        <w:rPr>
          <w:spacing w:val="-7"/>
        </w:rPr>
        <w:t xml:space="preserve"> </w:t>
      </w:r>
      <w:r>
        <w:t>que</w:t>
      </w:r>
      <w:r>
        <w:rPr>
          <w:spacing w:val="-5"/>
        </w:rPr>
        <w:t xml:space="preserve"> </w:t>
      </w:r>
      <w:r>
        <w:t>la</w:t>
      </w:r>
      <w:r>
        <w:rPr>
          <w:spacing w:val="-4"/>
        </w:rPr>
        <w:t xml:space="preserve"> </w:t>
      </w:r>
      <w:r>
        <w:t>parte</w:t>
      </w:r>
      <w:r>
        <w:rPr>
          <w:spacing w:val="-4"/>
        </w:rPr>
        <w:t xml:space="preserve"> </w:t>
      </w:r>
      <w:r>
        <w:t>demandada</w:t>
      </w:r>
      <w:r>
        <w:rPr>
          <w:spacing w:val="-59"/>
        </w:rPr>
        <w:t xml:space="preserve"> </w:t>
      </w:r>
      <w:r>
        <w:t>indica el cumplimiento legal, no logró dicho extremo procesal probar la configuración de la</w:t>
      </w:r>
      <w:r>
        <w:rPr>
          <w:spacing w:val="-59"/>
        </w:rPr>
        <w:t xml:space="preserve"> </w:t>
      </w:r>
      <w:r>
        <w:t>totalidad</w:t>
      </w:r>
      <w:r>
        <w:rPr>
          <w:spacing w:val="1"/>
        </w:rPr>
        <w:t xml:space="preserve"> </w:t>
      </w:r>
      <w:r>
        <w:t>de</w:t>
      </w:r>
      <w:r>
        <w:rPr>
          <w:spacing w:val="1"/>
        </w:rPr>
        <w:t xml:space="preserve"> </w:t>
      </w:r>
      <w:r>
        <w:t>los</w:t>
      </w:r>
      <w:r>
        <w:rPr>
          <w:spacing w:val="1"/>
        </w:rPr>
        <w:t xml:space="preserve"> </w:t>
      </w:r>
      <w:r>
        <w:t>elementos</w:t>
      </w:r>
      <w:r>
        <w:rPr>
          <w:spacing w:val="1"/>
        </w:rPr>
        <w:t xml:space="preserve"> </w:t>
      </w:r>
      <w:r>
        <w:t>establecidos</w:t>
      </w:r>
      <w:r>
        <w:rPr>
          <w:spacing w:val="1"/>
        </w:rPr>
        <w:t xml:space="preserve"> </w:t>
      </w:r>
      <w:r>
        <w:t>por</w:t>
      </w:r>
      <w:r>
        <w:rPr>
          <w:spacing w:val="1"/>
        </w:rPr>
        <w:t xml:space="preserve"> </w:t>
      </w:r>
      <w:r>
        <w:t>la</w:t>
      </w:r>
      <w:r>
        <w:rPr>
          <w:spacing w:val="1"/>
        </w:rPr>
        <w:t xml:space="preserve"> </w:t>
      </w:r>
      <w:r>
        <w:t>Ley</w:t>
      </w:r>
      <w:r>
        <w:rPr>
          <w:spacing w:val="1"/>
        </w:rPr>
        <w:t xml:space="preserve"> </w:t>
      </w:r>
      <w:r>
        <w:t>610</w:t>
      </w:r>
      <w:r>
        <w:rPr>
          <w:spacing w:val="1"/>
        </w:rPr>
        <w:t xml:space="preserve"> </w:t>
      </w:r>
      <w:r>
        <w:t>de</w:t>
      </w:r>
      <w:r>
        <w:rPr>
          <w:spacing w:val="1"/>
        </w:rPr>
        <w:t xml:space="preserve"> </w:t>
      </w:r>
      <w:r>
        <w:t>2000</w:t>
      </w:r>
      <w:r>
        <w:rPr>
          <w:spacing w:val="1"/>
        </w:rPr>
        <w:t xml:space="preserve"> </w:t>
      </w:r>
      <w:r>
        <w:t>durante</w:t>
      </w:r>
      <w:r>
        <w:rPr>
          <w:spacing w:val="1"/>
        </w:rPr>
        <w:t xml:space="preserve"> </w:t>
      </w:r>
      <w:r>
        <w:t>el</w:t>
      </w:r>
      <w:r>
        <w:rPr>
          <w:spacing w:val="1"/>
        </w:rPr>
        <w:t xml:space="preserve"> </w:t>
      </w:r>
      <w:r>
        <w:t>trámite</w:t>
      </w:r>
      <w:r>
        <w:rPr>
          <w:spacing w:val="1"/>
        </w:rPr>
        <w:t xml:space="preserve"> </w:t>
      </w:r>
      <w:r>
        <w:t>sancionatorio y mucho menos dentro del presente proceso judicial, dado que, como se</w:t>
      </w:r>
      <w:r>
        <w:rPr>
          <w:spacing w:val="1"/>
        </w:rPr>
        <w:t xml:space="preserve"> </w:t>
      </w:r>
      <w:r>
        <w:t>indicó</w:t>
      </w:r>
      <w:r>
        <w:rPr>
          <w:spacing w:val="-9"/>
        </w:rPr>
        <w:t xml:space="preserve"> </w:t>
      </w:r>
      <w:r>
        <w:t>en</w:t>
      </w:r>
      <w:r>
        <w:rPr>
          <w:spacing w:val="-8"/>
        </w:rPr>
        <w:t xml:space="preserve"> </w:t>
      </w:r>
      <w:r>
        <w:t>los</w:t>
      </w:r>
      <w:r>
        <w:rPr>
          <w:spacing w:val="-8"/>
        </w:rPr>
        <w:t xml:space="preserve"> </w:t>
      </w:r>
      <w:r>
        <w:t>párrafos</w:t>
      </w:r>
      <w:r>
        <w:rPr>
          <w:spacing w:val="-6"/>
        </w:rPr>
        <w:t xml:space="preserve"> </w:t>
      </w:r>
      <w:r>
        <w:t>anteriores</w:t>
      </w:r>
      <w:r>
        <w:rPr>
          <w:spacing w:val="-8"/>
        </w:rPr>
        <w:t xml:space="preserve"> </w:t>
      </w:r>
      <w:r>
        <w:t>de</w:t>
      </w:r>
      <w:r>
        <w:rPr>
          <w:spacing w:val="-8"/>
        </w:rPr>
        <w:t xml:space="preserve"> </w:t>
      </w:r>
      <w:r>
        <w:t>la</w:t>
      </w:r>
      <w:r>
        <w:rPr>
          <w:spacing w:val="-8"/>
        </w:rPr>
        <w:t xml:space="preserve"> </w:t>
      </w:r>
      <w:r>
        <w:t>parte</w:t>
      </w:r>
      <w:r>
        <w:rPr>
          <w:spacing w:val="-8"/>
        </w:rPr>
        <w:t xml:space="preserve"> </w:t>
      </w:r>
      <w:r>
        <w:t>considerativa</w:t>
      </w:r>
      <w:r>
        <w:rPr>
          <w:spacing w:val="-8"/>
        </w:rPr>
        <w:t xml:space="preserve"> </w:t>
      </w:r>
      <w:r>
        <w:t>se</w:t>
      </w:r>
      <w:r>
        <w:rPr>
          <w:spacing w:val="-8"/>
        </w:rPr>
        <w:t xml:space="preserve"> </w:t>
      </w:r>
      <w:r>
        <w:t>encuentra</w:t>
      </w:r>
      <w:r>
        <w:rPr>
          <w:spacing w:val="-8"/>
        </w:rPr>
        <w:t xml:space="preserve"> </w:t>
      </w:r>
      <w:r>
        <w:t>demostrado</w:t>
      </w:r>
      <w:r>
        <w:rPr>
          <w:spacing w:val="-8"/>
        </w:rPr>
        <w:t xml:space="preserve"> </w:t>
      </w:r>
      <w:r>
        <w:t>todo</w:t>
      </w:r>
      <w:r>
        <w:rPr>
          <w:spacing w:val="-10"/>
        </w:rPr>
        <w:t xml:space="preserve"> </w:t>
      </w:r>
      <w:r>
        <w:t>lo</w:t>
      </w:r>
      <w:r>
        <w:rPr>
          <w:spacing w:val="-59"/>
        </w:rPr>
        <w:t xml:space="preserve"> </w:t>
      </w:r>
      <w:r>
        <w:t>contrario, esto es, la inexistencia del presupuesto subjetivo en la medida que el aquí</w:t>
      </w:r>
      <w:r>
        <w:rPr>
          <w:spacing w:val="1"/>
        </w:rPr>
        <w:t xml:space="preserve"> </w:t>
      </w:r>
      <w:r>
        <w:t>demandante</w:t>
      </w:r>
      <w:r>
        <w:rPr>
          <w:spacing w:val="8"/>
        </w:rPr>
        <w:t xml:space="preserve"> </w:t>
      </w:r>
      <w:r>
        <w:t>no</w:t>
      </w:r>
      <w:r>
        <w:rPr>
          <w:spacing w:val="6"/>
        </w:rPr>
        <w:t xml:space="preserve"> </w:t>
      </w:r>
      <w:r>
        <w:t>ejercía</w:t>
      </w:r>
      <w:r>
        <w:rPr>
          <w:spacing w:val="9"/>
        </w:rPr>
        <w:t xml:space="preserve"> </w:t>
      </w:r>
      <w:r>
        <w:t>funciones</w:t>
      </w:r>
      <w:r>
        <w:rPr>
          <w:spacing w:val="9"/>
        </w:rPr>
        <w:t xml:space="preserve"> </w:t>
      </w:r>
      <w:r>
        <w:t>relacionados</w:t>
      </w:r>
      <w:r>
        <w:rPr>
          <w:spacing w:val="9"/>
        </w:rPr>
        <w:t xml:space="preserve"> </w:t>
      </w:r>
      <w:r>
        <w:t>con</w:t>
      </w:r>
      <w:r>
        <w:rPr>
          <w:spacing w:val="7"/>
        </w:rPr>
        <w:t xml:space="preserve"> </w:t>
      </w:r>
      <w:r>
        <w:t>el</w:t>
      </w:r>
      <w:r>
        <w:rPr>
          <w:spacing w:val="8"/>
        </w:rPr>
        <w:t xml:space="preserve"> </w:t>
      </w:r>
      <w:r>
        <w:t>manejo</w:t>
      </w:r>
      <w:r>
        <w:rPr>
          <w:spacing w:val="13"/>
        </w:rPr>
        <w:t xml:space="preserve"> </w:t>
      </w:r>
      <w:r>
        <w:t>o</w:t>
      </w:r>
      <w:r>
        <w:rPr>
          <w:spacing w:val="9"/>
        </w:rPr>
        <w:t xml:space="preserve"> </w:t>
      </w:r>
      <w:r>
        <w:t>administración</w:t>
      </w:r>
      <w:r>
        <w:rPr>
          <w:spacing w:val="9"/>
        </w:rPr>
        <w:t xml:space="preserve"> </w:t>
      </w:r>
      <w:r>
        <w:t>de</w:t>
      </w:r>
      <w:r>
        <w:rPr>
          <w:spacing w:val="8"/>
        </w:rPr>
        <w:t xml:space="preserve"> </w:t>
      </w:r>
      <w:r>
        <w:t>bienes</w:t>
      </w:r>
      <w:r>
        <w:rPr>
          <w:spacing w:val="-59"/>
        </w:rPr>
        <w:t xml:space="preserve"> </w:t>
      </w:r>
      <w:r>
        <w:t>o recursos públicos que lo hicieran sujeto de responsabilidad fiscal respecto al proceso</w:t>
      </w:r>
      <w:r>
        <w:rPr>
          <w:spacing w:val="1"/>
        </w:rPr>
        <w:t xml:space="preserve"> </w:t>
      </w:r>
      <w:r>
        <w:t>contractual</w:t>
      </w:r>
      <w:r>
        <w:rPr>
          <w:spacing w:val="-1"/>
        </w:rPr>
        <w:t xml:space="preserve"> </w:t>
      </w:r>
      <w:r>
        <w:t>del cual</w:t>
      </w:r>
      <w:r>
        <w:rPr>
          <w:spacing w:val="-4"/>
        </w:rPr>
        <w:t xml:space="preserve"> </w:t>
      </w:r>
      <w:r>
        <w:t>se derivó</w:t>
      </w:r>
      <w:r>
        <w:rPr>
          <w:spacing w:val="-1"/>
        </w:rPr>
        <w:t xml:space="preserve"> </w:t>
      </w:r>
      <w:r>
        <w:t>la responsabilidad</w:t>
      </w:r>
      <w:r>
        <w:rPr>
          <w:spacing w:val="-1"/>
        </w:rPr>
        <w:t xml:space="preserve"> </w:t>
      </w:r>
      <w:r>
        <w:t>patrimonial</w:t>
      </w:r>
      <w:r>
        <w:rPr>
          <w:spacing w:val="-1"/>
        </w:rPr>
        <w:t xml:space="preserve"> </w:t>
      </w:r>
      <w:r>
        <w:t>de</w:t>
      </w:r>
      <w:r>
        <w:rPr>
          <w:spacing w:val="-3"/>
        </w:rPr>
        <w:t xml:space="preserve"> </w:t>
      </w:r>
      <w:r>
        <w:t>la entidad</w:t>
      </w:r>
      <w:r>
        <w:rPr>
          <w:spacing w:val="-3"/>
        </w:rPr>
        <w:t xml:space="preserve"> </w:t>
      </w:r>
      <w:r>
        <w:t>demandada.</w:t>
      </w:r>
    </w:p>
    <w:p w:rsidR="0073578E" w:rsidRDefault="0073578E">
      <w:pPr>
        <w:pStyle w:val="Textoindependiente"/>
        <w:spacing w:before="11"/>
        <w:rPr>
          <w:sz w:val="32"/>
        </w:rPr>
      </w:pPr>
    </w:p>
    <w:p w:rsidR="0073578E" w:rsidRDefault="00032DA4">
      <w:pPr>
        <w:pStyle w:val="Ttulo1"/>
      </w:pPr>
      <w:r>
        <w:t>Conclusión</w:t>
      </w:r>
    </w:p>
    <w:p w:rsidR="0073578E" w:rsidRDefault="0073578E">
      <w:pPr>
        <w:pStyle w:val="Textoindependiente"/>
        <w:rPr>
          <w:rFonts w:ascii="Arial"/>
          <w:b/>
          <w:sz w:val="24"/>
        </w:rPr>
      </w:pPr>
    </w:p>
    <w:p w:rsidR="0073578E" w:rsidRDefault="00032DA4">
      <w:pPr>
        <w:pStyle w:val="Prrafodelista"/>
        <w:numPr>
          <w:ilvl w:val="0"/>
          <w:numId w:val="5"/>
        </w:numPr>
        <w:tabs>
          <w:tab w:val="left" w:pos="753"/>
        </w:tabs>
        <w:spacing w:before="162" w:line="360" w:lineRule="auto"/>
        <w:ind w:right="401" w:firstLine="0"/>
        <w:jc w:val="both"/>
      </w:pPr>
      <w:r>
        <w:t>Así</w:t>
      </w:r>
      <w:r>
        <w:rPr>
          <w:spacing w:val="-6"/>
        </w:rPr>
        <w:t xml:space="preserve"> </w:t>
      </w:r>
      <w:r>
        <w:t>las</w:t>
      </w:r>
      <w:r>
        <w:rPr>
          <w:spacing w:val="-3"/>
        </w:rPr>
        <w:t xml:space="preserve"> </w:t>
      </w:r>
      <w:r>
        <w:t>cosas</w:t>
      </w:r>
      <w:r>
        <w:rPr>
          <w:spacing w:val="-4"/>
        </w:rPr>
        <w:t xml:space="preserve"> </w:t>
      </w:r>
      <w:r>
        <w:t>encuentra</w:t>
      </w:r>
      <w:r>
        <w:rPr>
          <w:spacing w:val="-5"/>
        </w:rPr>
        <w:t xml:space="preserve"> </w:t>
      </w:r>
      <w:r>
        <w:t>la</w:t>
      </w:r>
      <w:r>
        <w:rPr>
          <w:spacing w:val="-5"/>
        </w:rPr>
        <w:t xml:space="preserve"> </w:t>
      </w:r>
      <w:r>
        <w:t>Sala</w:t>
      </w:r>
      <w:r>
        <w:rPr>
          <w:spacing w:val="-4"/>
        </w:rPr>
        <w:t xml:space="preserve"> </w:t>
      </w:r>
      <w:r>
        <w:t>que,</w:t>
      </w:r>
      <w:r>
        <w:rPr>
          <w:spacing w:val="-4"/>
        </w:rPr>
        <w:t xml:space="preserve"> </w:t>
      </w:r>
      <w:r>
        <w:t>para</w:t>
      </w:r>
      <w:r>
        <w:rPr>
          <w:spacing w:val="-4"/>
        </w:rPr>
        <w:t xml:space="preserve"> </w:t>
      </w:r>
      <w:r>
        <w:t>el</w:t>
      </w:r>
      <w:r>
        <w:rPr>
          <w:spacing w:val="-9"/>
        </w:rPr>
        <w:t xml:space="preserve"> </w:t>
      </w:r>
      <w:r>
        <w:t>caso,</w:t>
      </w:r>
      <w:r>
        <w:rPr>
          <w:spacing w:val="-4"/>
        </w:rPr>
        <w:t xml:space="preserve"> </w:t>
      </w:r>
      <w:r>
        <w:t>el</w:t>
      </w:r>
      <w:r>
        <w:rPr>
          <w:spacing w:val="-3"/>
        </w:rPr>
        <w:t xml:space="preserve"> </w:t>
      </w:r>
      <w:r>
        <w:t>problema</w:t>
      </w:r>
      <w:r>
        <w:rPr>
          <w:spacing w:val="-7"/>
        </w:rPr>
        <w:t xml:space="preserve"> </w:t>
      </w:r>
      <w:r>
        <w:t>jurídico</w:t>
      </w:r>
      <w:r>
        <w:rPr>
          <w:spacing w:val="-2"/>
        </w:rPr>
        <w:t xml:space="preserve"> </w:t>
      </w:r>
      <w:r>
        <w:t>se</w:t>
      </w:r>
      <w:r>
        <w:rPr>
          <w:spacing w:val="-8"/>
        </w:rPr>
        <w:t xml:space="preserve"> </w:t>
      </w:r>
      <w:r>
        <w:t>resuelve</w:t>
      </w:r>
      <w:r>
        <w:rPr>
          <w:spacing w:val="-3"/>
        </w:rPr>
        <w:t xml:space="preserve"> </w:t>
      </w:r>
      <w:r>
        <w:t>en</w:t>
      </w:r>
      <w:r>
        <w:rPr>
          <w:spacing w:val="-58"/>
        </w:rPr>
        <w:t xml:space="preserve"> </w:t>
      </w:r>
      <w:r>
        <w:t>el</w:t>
      </w:r>
      <w:r>
        <w:rPr>
          <w:spacing w:val="-4"/>
        </w:rPr>
        <w:t xml:space="preserve"> </w:t>
      </w:r>
      <w:r>
        <w:t>sentido</w:t>
      </w:r>
      <w:r>
        <w:rPr>
          <w:spacing w:val="-3"/>
        </w:rPr>
        <w:t xml:space="preserve"> </w:t>
      </w:r>
      <w:r>
        <w:t>de</w:t>
      </w:r>
      <w:r>
        <w:rPr>
          <w:spacing w:val="-3"/>
        </w:rPr>
        <w:t xml:space="preserve"> </w:t>
      </w:r>
      <w:r>
        <w:t>confirmar</w:t>
      </w:r>
      <w:r>
        <w:rPr>
          <w:spacing w:val="-1"/>
        </w:rPr>
        <w:t xml:space="preserve"> </w:t>
      </w:r>
      <w:r>
        <w:t>la</w:t>
      </w:r>
      <w:r>
        <w:rPr>
          <w:spacing w:val="-4"/>
        </w:rPr>
        <w:t xml:space="preserve"> </w:t>
      </w:r>
      <w:r>
        <w:t>sentencia</w:t>
      </w:r>
      <w:r>
        <w:rPr>
          <w:spacing w:val="-3"/>
        </w:rPr>
        <w:t xml:space="preserve"> </w:t>
      </w:r>
      <w:r>
        <w:t>recurrida</w:t>
      </w:r>
      <w:r>
        <w:rPr>
          <w:spacing w:val="-6"/>
        </w:rPr>
        <w:t xml:space="preserve"> </w:t>
      </w:r>
      <w:r>
        <w:t>que</w:t>
      </w:r>
      <w:r>
        <w:rPr>
          <w:spacing w:val="-5"/>
        </w:rPr>
        <w:t xml:space="preserve"> </w:t>
      </w:r>
      <w:r>
        <w:t>accedió</w:t>
      </w:r>
      <w:r>
        <w:rPr>
          <w:spacing w:val="-3"/>
        </w:rPr>
        <w:t xml:space="preserve"> </w:t>
      </w:r>
      <w:r>
        <w:t>parcialmente</w:t>
      </w:r>
      <w:r>
        <w:rPr>
          <w:spacing w:val="-3"/>
        </w:rPr>
        <w:t xml:space="preserve"> </w:t>
      </w:r>
      <w:r>
        <w:t>a</w:t>
      </w:r>
      <w:r>
        <w:rPr>
          <w:spacing w:val="-5"/>
        </w:rPr>
        <w:t xml:space="preserve"> </w:t>
      </w:r>
      <w:r>
        <w:t>las</w:t>
      </w:r>
      <w:r>
        <w:rPr>
          <w:spacing w:val="-2"/>
        </w:rPr>
        <w:t xml:space="preserve"> </w:t>
      </w:r>
      <w:r>
        <w:t>pretensiones</w:t>
      </w:r>
      <w:r>
        <w:rPr>
          <w:spacing w:val="-59"/>
        </w:rPr>
        <w:t xml:space="preserve"> </w:t>
      </w:r>
      <w:r>
        <w:t>de la demanda al declarar la nulidad parcial de los Actos Administrativos No. 14 del 31 de</w:t>
      </w:r>
      <w:r>
        <w:rPr>
          <w:spacing w:val="-59"/>
        </w:rPr>
        <w:t xml:space="preserve"> </w:t>
      </w:r>
      <w:r>
        <w:t>agosto de 2016, 486 del 09 de noviembre de 2016 y 1439 del 16 de diciembre de 2016 al</w:t>
      </w:r>
      <w:r>
        <w:rPr>
          <w:spacing w:val="1"/>
        </w:rPr>
        <w:t xml:space="preserve"> </w:t>
      </w:r>
      <w:r>
        <w:t>no</w:t>
      </w:r>
      <w:r>
        <w:rPr>
          <w:spacing w:val="-9"/>
        </w:rPr>
        <w:t xml:space="preserve"> </w:t>
      </w:r>
      <w:r>
        <w:t>cumplirse</w:t>
      </w:r>
      <w:r>
        <w:rPr>
          <w:spacing w:val="-8"/>
        </w:rPr>
        <w:t xml:space="preserve"> </w:t>
      </w:r>
      <w:r>
        <w:t>el</w:t>
      </w:r>
      <w:r>
        <w:rPr>
          <w:spacing w:val="-12"/>
        </w:rPr>
        <w:t xml:space="preserve"> </w:t>
      </w:r>
      <w:r>
        <w:t>presupuesto</w:t>
      </w:r>
      <w:r>
        <w:rPr>
          <w:spacing w:val="-11"/>
        </w:rPr>
        <w:t xml:space="preserve"> </w:t>
      </w:r>
      <w:r>
        <w:t>subjetivo</w:t>
      </w:r>
      <w:r>
        <w:rPr>
          <w:spacing w:val="-8"/>
        </w:rPr>
        <w:t xml:space="preserve"> </w:t>
      </w:r>
      <w:r>
        <w:t>de</w:t>
      </w:r>
      <w:r>
        <w:rPr>
          <w:spacing w:val="-9"/>
        </w:rPr>
        <w:t xml:space="preserve"> </w:t>
      </w:r>
      <w:r>
        <w:t>la</w:t>
      </w:r>
      <w:r>
        <w:rPr>
          <w:spacing w:val="-11"/>
        </w:rPr>
        <w:t xml:space="preserve"> </w:t>
      </w:r>
      <w:r>
        <w:t>responsabilidad</w:t>
      </w:r>
      <w:r>
        <w:rPr>
          <w:spacing w:val="-11"/>
        </w:rPr>
        <w:t xml:space="preserve"> </w:t>
      </w:r>
      <w:r>
        <w:t>fiscal</w:t>
      </w:r>
      <w:r>
        <w:rPr>
          <w:spacing w:val="-9"/>
        </w:rPr>
        <w:t xml:space="preserve"> </w:t>
      </w:r>
      <w:r>
        <w:t>en</w:t>
      </w:r>
      <w:r>
        <w:rPr>
          <w:spacing w:val="-12"/>
        </w:rPr>
        <w:t xml:space="preserve"> </w:t>
      </w:r>
      <w:r>
        <w:t>cabeza</w:t>
      </w:r>
      <w:r>
        <w:rPr>
          <w:spacing w:val="-9"/>
        </w:rPr>
        <w:t xml:space="preserve"> </w:t>
      </w:r>
      <w:r>
        <w:t>del</w:t>
      </w:r>
      <w:r>
        <w:rPr>
          <w:spacing w:val="-10"/>
        </w:rPr>
        <w:t xml:space="preserve"> </w:t>
      </w:r>
      <w:r>
        <w:t>señor</w:t>
      </w:r>
      <w:r>
        <w:rPr>
          <w:spacing w:val="-10"/>
        </w:rPr>
        <w:t xml:space="preserve"> </w:t>
      </w:r>
      <w:r>
        <w:t>Luis</w:t>
      </w:r>
      <w:r>
        <w:rPr>
          <w:spacing w:val="-58"/>
        </w:rPr>
        <w:t xml:space="preserve"> </w:t>
      </w:r>
      <w:r>
        <w:t>Gonzalo Olarte Cely, pues se pudo comprobar que los citados actos carecen de validez</w:t>
      </w:r>
      <w:r>
        <w:rPr>
          <w:spacing w:val="1"/>
        </w:rPr>
        <w:t xml:space="preserve"> </w:t>
      </w:r>
      <w:r>
        <w:t>respecto a la responsabilidad del aquí accionante toda vez que la parte accionada no</w:t>
      </w:r>
      <w:r>
        <w:rPr>
          <w:spacing w:val="1"/>
        </w:rPr>
        <w:t xml:space="preserve"> </w:t>
      </w:r>
      <w:r>
        <w:t>demostró</w:t>
      </w:r>
      <w:r>
        <w:rPr>
          <w:spacing w:val="-5"/>
        </w:rPr>
        <w:t xml:space="preserve"> </w:t>
      </w:r>
      <w:r>
        <w:t>en</w:t>
      </w:r>
      <w:r>
        <w:rPr>
          <w:spacing w:val="-5"/>
        </w:rPr>
        <w:t xml:space="preserve"> </w:t>
      </w:r>
      <w:r>
        <w:t>el</w:t>
      </w:r>
      <w:r>
        <w:rPr>
          <w:spacing w:val="-6"/>
        </w:rPr>
        <w:t xml:space="preserve"> </w:t>
      </w:r>
      <w:r>
        <w:t>proceso</w:t>
      </w:r>
      <w:r>
        <w:rPr>
          <w:spacing w:val="-7"/>
        </w:rPr>
        <w:t xml:space="preserve"> </w:t>
      </w:r>
      <w:r>
        <w:t>sancionatorio</w:t>
      </w:r>
      <w:r>
        <w:rPr>
          <w:spacing w:val="-5"/>
        </w:rPr>
        <w:t xml:space="preserve"> </w:t>
      </w:r>
      <w:r>
        <w:t>adelantado</w:t>
      </w:r>
      <w:r>
        <w:rPr>
          <w:spacing w:val="-6"/>
        </w:rPr>
        <w:t xml:space="preserve"> </w:t>
      </w:r>
      <w:r>
        <w:t>en</w:t>
      </w:r>
      <w:r>
        <w:rPr>
          <w:spacing w:val="-3"/>
        </w:rPr>
        <w:t xml:space="preserve"> </w:t>
      </w:r>
      <w:r>
        <w:t>contra</w:t>
      </w:r>
      <w:r>
        <w:rPr>
          <w:spacing w:val="-4"/>
        </w:rPr>
        <w:t xml:space="preserve"> </w:t>
      </w:r>
      <w:r>
        <w:t>del</w:t>
      </w:r>
      <w:r>
        <w:rPr>
          <w:spacing w:val="-6"/>
        </w:rPr>
        <w:t xml:space="preserve"> </w:t>
      </w:r>
      <w:r>
        <w:t>actor</w:t>
      </w:r>
      <w:r>
        <w:rPr>
          <w:spacing w:val="-6"/>
        </w:rPr>
        <w:t xml:space="preserve"> </w:t>
      </w:r>
      <w:r>
        <w:t>que</w:t>
      </w:r>
      <w:r>
        <w:rPr>
          <w:spacing w:val="-6"/>
        </w:rPr>
        <w:t xml:space="preserve"> </w:t>
      </w:r>
      <w:r>
        <w:t>este</w:t>
      </w:r>
      <w:r>
        <w:rPr>
          <w:spacing w:val="-3"/>
        </w:rPr>
        <w:t xml:space="preserve"> </w:t>
      </w:r>
      <w:r>
        <w:t>desarrollara</w:t>
      </w:r>
      <w:r>
        <w:rPr>
          <w:spacing w:val="-59"/>
        </w:rPr>
        <w:t xml:space="preserve"> </w:t>
      </w:r>
      <w:r>
        <w:t>actividades</w:t>
      </w:r>
      <w:r>
        <w:rPr>
          <w:spacing w:val="-4"/>
        </w:rPr>
        <w:t xml:space="preserve"> </w:t>
      </w:r>
      <w:r>
        <w:t>que</w:t>
      </w:r>
      <w:r>
        <w:rPr>
          <w:spacing w:val="-6"/>
        </w:rPr>
        <w:t xml:space="preserve"> </w:t>
      </w:r>
      <w:r>
        <w:t>comportaran</w:t>
      </w:r>
      <w:r>
        <w:rPr>
          <w:spacing w:val="-4"/>
        </w:rPr>
        <w:t xml:space="preserve"> </w:t>
      </w:r>
      <w:r>
        <w:t>la</w:t>
      </w:r>
      <w:r>
        <w:rPr>
          <w:spacing w:val="-3"/>
        </w:rPr>
        <w:t xml:space="preserve"> </w:t>
      </w:r>
      <w:r>
        <w:t>imputabilidad</w:t>
      </w:r>
      <w:r>
        <w:rPr>
          <w:spacing w:val="-4"/>
        </w:rPr>
        <w:t xml:space="preserve"> </w:t>
      </w:r>
      <w:r>
        <w:t>de</w:t>
      </w:r>
      <w:r>
        <w:rPr>
          <w:spacing w:val="-6"/>
        </w:rPr>
        <w:t xml:space="preserve"> </w:t>
      </w:r>
      <w:r>
        <w:t>gestión</w:t>
      </w:r>
      <w:r>
        <w:rPr>
          <w:spacing w:val="-6"/>
        </w:rPr>
        <w:t xml:space="preserve"> </w:t>
      </w:r>
      <w:r>
        <w:t>fiscal,</w:t>
      </w:r>
      <w:r>
        <w:rPr>
          <w:spacing w:val="-3"/>
        </w:rPr>
        <w:t xml:space="preserve"> </w:t>
      </w:r>
      <w:r>
        <w:t>vale</w:t>
      </w:r>
      <w:r>
        <w:rPr>
          <w:spacing w:val="-3"/>
        </w:rPr>
        <w:t xml:space="preserve"> </w:t>
      </w:r>
      <w:r>
        <w:t>decir,</w:t>
      </w:r>
      <w:r>
        <w:rPr>
          <w:spacing w:val="-4"/>
        </w:rPr>
        <w:t xml:space="preserve"> </w:t>
      </w:r>
      <w:r>
        <w:t>que</w:t>
      </w:r>
      <w:r>
        <w:rPr>
          <w:spacing w:val="-8"/>
        </w:rPr>
        <w:t xml:space="preserve"> </w:t>
      </w:r>
      <w:r>
        <w:t>fuera</w:t>
      </w:r>
      <w:r>
        <w:rPr>
          <w:spacing w:val="-3"/>
        </w:rPr>
        <w:t xml:space="preserve"> </w:t>
      </w:r>
      <w:r>
        <w:t>sujeto</w:t>
      </w:r>
      <w:r>
        <w:rPr>
          <w:spacing w:val="-58"/>
        </w:rPr>
        <w:t xml:space="preserve"> </w:t>
      </w:r>
      <w:r>
        <w:t>de control fiscal, conforme a lo dispuesto en la Ley 610 de 2000 y la sentencia C-840 de</w:t>
      </w:r>
      <w:r>
        <w:rPr>
          <w:spacing w:val="1"/>
        </w:rPr>
        <w:t xml:space="preserve"> </w:t>
      </w:r>
      <w:r>
        <w:t>2001.</w:t>
      </w:r>
    </w:p>
    <w:p w:rsidR="0073578E" w:rsidRDefault="0073578E">
      <w:pPr>
        <w:pStyle w:val="Textoindependiente"/>
        <w:rPr>
          <w:sz w:val="33"/>
        </w:rPr>
      </w:pPr>
    </w:p>
    <w:p w:rsidR="0073578E" w:rsidRDefault="00032DA4">
      <w:pPr>
        <w:pStyle w:val="Prrafodelista"/>
        <w:numPr>
          <w:ilvl w:val="0"/>
          <w:numId w:val="5"/>
        </w:numPr>
        <w:tabs>
          <w:tab w:val="left" w:pos="796"/>
        </w:tabs>
        <w:spacing w:line="360" w:lineRule="auto"/>
        <w:ind w:right="401" w:firstLine="0"/>
        <w:jc w:val="both"/>
      </w:pPr>
      <w:r>
        <w:t>Por el contrario, con la documental arrimada al proceso se tiene probado que el</w:t>
      </w:r>
      <w:r>
        <w:rPr>
          <w:spacing w:val="1"/>
        </w:rPr>
        <w:t xml:space="preserve"> </w:t>
      </w:r>
      <w:r>
        <w:t>accionante, quien fungió como Jefe de la Oficina Jurídica de la Universidad Pedagógica y</w:t>
      </w:r>
      <w:r>
        <w:rPr>
          <w:spacing w:val="1"/>
        </w:rPr>
        <w:t xml:space="preserve"> </w:t>
      </w:r>
      <w:r>
        <w:t>Tecnológica de Colombia-UPTC, solo adelantó la actividad de asesoría a la entidad, que</w:t>
      </w:r>
      <w:r>
        <w:rPr>
          <w:spacing w:val="1"/>
        </w:rPr>
        <w:t xml:space="preserve"> </w:t>
      </w:r>
      <w:r>
        <w:t>únicamente</w:t>
      </w:r>
      <w:r>
        <w:rPr>
          <w:spacing w:val="-5"/>
        </w:rPr>
        <w:t xml:space="preserve"> </w:t>
      </w:r>
      <w:r>
        <w:t>se</w:t>
      </w:r>
      <w:r>
        <w:rPr>
          <w:spacing w:val="-3"/>
        </w:rPr>
        <w:t xml:space="preserve"> </w:t>
      </w:r>
      <w:r>
        <w:t>circunscribió</w:t>
      </w:r>
      <w:r>
        <w:rPr>
          <w:spacing w:val="-3"/>
        </w:rPr>
        <w:t xml:space="preserve"> </w:t>
      </w:r>
      <w:r>
        <w:t>a</w:t>
      </w:r>
      <w:r>
        <w:rPr>
          <w:spacing w:val="-3"/>
        </w:rPr>
        <w:t xml:space="preserve"> </w:t>
      </w:r>
      <w:r>
        <w:t>dar</w:t>
      </w:r>
      <w:r>
        <w:rPr>
          <w:spacing w:val="-2"/>
        </w:rPr>
        <w:t xml:space="preserve"> </w:t>
      </w:r>
      <w:r>
        <w:t>el</w:t>
      </w:r>
      <w:r>
        <w:rPr>
          <w:spacing w:val="-6"/>
        </w:rPr>
        <w:t xml:space="preserve"> </w:t>
      </w:r>
      <w:r>
        <w:t>concepto</w:t>
      </w:r>
      <w:r>
        <w:rPr>
          <w:spacing w:val="-5"/>
        </w:rPr>
        <w:t xml:space="preserve"> </w:t>
      </w:r>
      <w:r>
        <w:t>de</w:t>
      </w:r>
      <w:r>
        <w:rPr>
          <w:spacing w:val="-5"/>
        </w:rPr>
        <w:t xml:space="preserve"> </w:t>
      </w:r>
      <w:r>
        <w:t>viabilidad</w:t>
      </w:r>
      <w:r>
        <w:rPr>
          <w:spacing w:val="-3"/>
        </w:rPr>
        <w:t xml:space="preserve"> </w:t>
      </w:r>
      <w:r>
        <w:t>a</w:t>
      </w:r>
      <w:r>
        <w:rPr>
          <w:spacing w:val="-3"/>
        </w:rPr>
        <w:t xml:space="preserve"> </w:t>
      </w:r>
      <w:r>
        <w:t>la</w:t>
      </w:r>
      <w:r>
        <w:rPr>
          <w:spacing w:val="-3"/>
        </w:rPr>
        <w:t xml:space="preserve"> </w:t>
      </w:r>
      <w:r>
        <w:t>propuesta</w:t>
      </w:r>
      <w:r>
        <w:rPr>
          <w:spacing w:val="-5"/>
        </w:rPr>
        <w:t xml:space="preserve"> </w:t>
      </w:r>
      <w:r>
        <w:t>para</w:t>
      </w:r>
      <w:r>
        <w:rPr>
          <w:spacing w:val="-3"/>
        </w:rPr>
        <w:t xml:space="preserve"> </w:t>
      </w:r>
      <w:r>
        <w:t>suscribir</w:t>
      </w:r>
      <w:r>
        <w:rPr>
          <w:spacing w:val="1"/>
        </w:rPr>
        <w:t xml:space="preserve"> </w:t>
      </w:r>
      <w:r>
        <w:t>el</w:t>
      </w:r>
      <w:r>
        <w:rPr>
          <w:spacing w:val="-59"/>
        </w:rPr>
        <w:t xml:space="preserve"> </w:t>
      </w:r>
      <w:r>
        <w:t>convenio</w:t>
      </w:r>
      <w:r>
        <w:rPr>
          <w:spacing w:val="1"/>
        </w:rPr>
        <w:t xml:space="preserve"> </w:t>
      </w:r>
      <w:r>
        <w:t>con</w:t>
      </w:r>
      <w:r>
        <w:rPr>
          <w:spacing w:val="1"/>
        </w:rPr>
        <w:t xml:space="preserve"> </w:t>
      </w:r>
      <w:r>
        <w:t>el</w:t>
      </w:r>
      <w:r>
        <w:rPr>
          <w:spacing w:val="1"/>
        </w:rPr>
        <w:t xml:space="preserve"> </w:t>
      </w:r>
      <w:r>
        <w:t>Instituto</w:t>
      </w:r>
      <w:r>
        <w:rPr>
          <w:spacing w:val="1"/>
        </w:rPr>
        <w:t xml:space="preserve"> </w:t>
      </w:r>
      <w:r>
        <w:t>Sénior</w:t>
      </w:r>
      <w:r>
        <w:rPr>
          <w:spacing w:val="1"/>
        </w:rPr>
        <w:t xml:space="preserve"> </w:t>
      </w:r>
      <w:r>
        <w:t>de</w:t>
      </w:r>
      <w:r>
        <w:rPr>
          <w:spacing w:val="1"/>
        </w:rPr>
        <w:t xml:space="preserve"> </w:t>
      </w:r>
      <w:r>
        <w:t>Informática</w:t>
      </w:r>
      <w:r>
        <w:rPr>
          <w:spacing w:val="1"/>
        </w:rPr>
        <w:t xml:space="preserve"> </w:t>
      </w:r>
      <w:r>
        <w:t>respecto</w:t>
      </w:r>
      <w:r>
        <w:rPr>
          <w:spacing w:val="1"/>
        </w:rPr>
        <w:t xml:space="preserve"> </w:t>
      </w:r>
      <w:r>
        <w:t>del</w:t>
      </w:r>
      <w:r>
        <w:rPr>
          <w:spacing w:val="1"/>
        </w:rPr>
        <w:t xml:space="preserve"> </w:t>
      </w:r>
      <w:r>
        <w:t>convenio</w:t>
      </w:r>
      <w:r>
        <w:rPr>
          <w:spacing w:val="1"/>
        </w:rPr>
        <w:t xml:space="preserve"> </w:t>
      </w:r>
      <w:r>
        <w:t>No.</w:t>
      </w:r>
      <w:r>
        <w:rPr>
          <w:spacing w:val="1"/>
        </w:rPr>
        <w:t xml:space="preserve"> </w:t>
      </w:r>
      <w:r>
        <w:t>057</w:t>
      </w:r>
      <w:r>
        <w:rPr>
          <w:spacing w:val="1"/>
        </w:rPr>
        <w:t xml:space="preserve"> </w:t>
      </w:r>
      <w:r>
        <w:t>del</w:t>
      </w:r>
      <w:r>
        <w:rPr>
          <w:spacing w:val="1"/>
        </w:rPr>
        <w:t xml:space="preserve"> </w:t>
      </w:r>
      <w:r>
        <w:t>03/08/2007 celebrado entre la UPTC y el Instituto ASDI, así como su posterior concepto</w:t>
      </w:r>
      <w:r>
        <w:rPr>
          <w:spacing w:val="1"/>
        </w:rPr>
        <w:t xml:space="preserve"> </w:t>
      </w:r>
      <w:r>
        <w:t>sobre</w:t>
      </w:r>
      <w:r>
        <w:rPr>
          <w:spacing w:val="-1"/>
        </w:rPr>
        <w:t xml:space="preserve"> </w:t>
      </w:r>
      <w:r>
        <w:t>la adición</w:t>
      </w:r>
      <w:r>
        <w:rPr>
          <w:spacing w:val="-2"/>
        </w:rPr>
        <w:t xml:space="preserve"> </w:t>
      </w:r>
      <w:r>
        <w:t>contractual,</w:t>
      </w:r>
      <w:r>
        <w:rPr>
          <w:spacing w:val="2"/>
        </w:rPr>
        <w:t xml:space="preserve"> </w:t>
      </w:r>
      <w:r>
        <w:t>lo cual</w:t>
      </w:r>
      <w:r>
        <w:rPr>
          <w:spacing w:val="-1"/>
        </w:rPr>
        <w:t xml:space="preserve"> </w:t>
      </w:r>
      <w:r>
        <w:t>por</w:t>
      </w:r>
      <w:r>
        <w:rPr>
          <w:spacing w:val="1"/>
        </w:rPr>
        <w:t xml:space="preserve"> </w:t>
      </w:r>
      <w:r>
        <w:t>sí</w:t>
      </w:r>
      <w:r>
        <w:rPr>
          <w:spacing w:val="-3"/>
        </w:rPr>
        <w:t xml:space="preserve"> </w:t>
      </w:r>
      <w:r>
        <w:t>solo no</w:t>
      </w:r>
      <w:r>
        <w:rPr>
          <w:spacing w:val="-2"/>
        </w:rPr>
        <w:t xml:space="preserve"> </w:t>
      </w:r>
      <w:r>
        <w:t>constituye</w:t>
      </w:r>
      <w:r>
        <w:rPr>
          <w:spacing w:val="-1"/>
        </w:rPr>
        <w:t xml:space="preserve"> </w:t>
      </w:r>
      <w:r>
        <w:t>una sanción.</w:t>
      </w:r>
    </w:p>
    <w:p w:rsidR="0073578E" w:rsidRDefault="0073578E">
      <w:pPr>
        <w:pStyle w:val="Textoindependiente"/>
        <w:spacing w:before="1"/>
        <w:rPr>
          <w:sz w:val="33"/>
        </w:rPr>
      </w:pPr>
    </w:p>
    <w:p w:rsidR="0073578E" w:rsidRDefault="00032DA4">
      <w:pPr>
        <w:pStyle w:val="Prrafodelista"/>
        <w:numPr>
          <w:ilvl w:val="0"/>
          <w:numId w:val="5"/>
        </w:numPr>
        <w:tabs>
          <w:tab w:val="left" w:pos="777"/>
        </w:tabs>
        <w:spacing w:line="360" w:lineRule="auto"/>
        <w:ind w:firstLine="0"/>
        <w:jc w:val="both"/>
        <w:rPr>
          <w:rFonts w:ascii="Arial" w:hAnsi="Arial"/>
          <w:i/>
        </w:rPr>
      </w:pPr>
      <w:r>
        <w:t>Del mismo modo, revisado el manual de funciones del accionante no se encuentra</w:t>
      </w:r>
      <w:r>
        <w:rPr>
          <w:spacing w:val="1"/>
        </w:rPr>
        <w:t xml:space="preserve"> </w:t>
      </w:r>
      <w:r>
        <w:t>consignada ninguna actividad de gestión fiscal -relacionada con la ordenación, control,</w:t>
      </w:r>
      <w:r>
        <w:rPr>
          <w:spacing w:val="1"/>
        </w:rPr>
        <w:t xml:space="preserve"> </w:t>
      </w:r>
      <w:r>
        <w:t>dirección, administración y/o manejo de los bienes o recursos de la entidad pública o que</w:t>
      </w:r>
      <w:r>
        <w:rPr>
          <w:spacing w:val="1"/>
        </w:rPr>
        <w:t xml:space="preserve"> </w:t>
      </w:r>
      <w:r>
        <w:t>implique</w:t>
      </w:r>
      <w:r>
        <w:rPr>
          <w:spacing w:val="19"/>
        </w:rPr>
        <w:t xml:space="preserve"> </w:t>
      </w:r>
      <w:r>
        <w:t>poder</w:t>
      </w:r>
      <w:r>
        <w:rPr>
          <w:spacing w:val="22"/>
        </w:rPr>
        <w:t xml:space="preserve"> </w:t>
      </w:r>
      <w:r>
        <w:t>decisorio</w:t>
      </w:r>
      <w:r>
        <w:rPr>
          <w:spacing w:val="20"/>
        </w:rPr>
        <w:t xml:space="preserve"> </w:t>
      </w:r>
      <w:r>
        <w:t>sobre</w:t>
      </w:r>
      <w:r>
        <w:rPr>
          <w:spacing w:val="20"/>
        </w:rPr>
        <w:t xml:space="preserve"> </w:t>
      </w:r>
      <w:r>
        <w:t>dichos</w:t>
      </w:r>
      <w:r>
        <w:rPr>
          <w:spacing w:val="21"/>
        </w:rPr>
        <w:t xml:space="preserve"> </w:t>
      </w:r>
      <w:r>
        <w:t>fondos-,</w:t>
      </w:r>
      <w:r>
        <w:rPr>
          <w:spacing w:val="22"/>
        </w:rPr>
        <w:t xml:space="preserve"> </w:t>
      </w:r>
      <w:r>
        <w:t>lo</w:t>
      </w:r>
      <w:r>
        <w:rPr>
          <w:spacing w:val="22"/>
        </w:rPr>
        <w:t xml:space="preserve"> </w:t>
      </w:r>
      <w:r>
        <w:t>cual</w:t>
      </w:r>
      <w:r>
        <w:rPr>
          <w:spacing w:val="20"/>
        </w:rPr>
        <w:t xml:space="preserve"> </w:t>
      </w:r>
      <w:r>
        <w:t>constituye</w:t>
      </w:r>
      <w:r>
        <w:rPr>
          <w:spacing w:val="23"/>
        </w:rPr>
        <w:t xml:space="preserve"> </w:t>
      </w:r>
      <w:r>
        <w:t>una</w:t>
      </w:r>
      <w:r>
        <w:rPr>
          <w:spacing w:val="21"/>
        </w:rPr>
        <w:t xml:space="preserve"> </w:t>
      </w:r>
      <w:r>
        <w:t>requisito</w:t>
      </w:r>
      <w:r>
        <w:rPr>
          <w:spacing w:val="22"/>
        </w:rPr>
        <w:t xml:space="preserve"> </w:t>
      </w:r>
      <w:r>
        <w:rPr>
          <w:rFonts w:ascii="Arial" w:hAnsi="Arial"/>
          <w:i/>
        </w:rPr>
        <w:t>sine</w:t>
      </w:r>
      <w:r>
        <w:rPr>
          <w:rFonts w:ascii="Arial" w:hAnsi="Arial"/>
          <w:i/>
          <w:spacing w:val="20"/>
        </w:rPr>
        <w:t xml:space="preserve"> </w:t>
      </w:r>
      <w:r>
        <w:rPr>
          <w:rFonts w:ascii="Arial" w:hAnsi="Arial"/>
          <w:i/>
        </w:rPr>
        <w:t>qua</w:t>
      </w:r>
    </w:p>
    <w:p w:rsidR="0073578E" w:rsidRDefault="0073578E">
      <w:pPr>
        <w:spacing w:line="360" w:lineRule="auto"/>
        <w:jc w:val="both"/>
        <w:rPr>
          <w:rFonts w:ascii="Arial" w:hAnsi="Arial"/>
        </w:rPr>
        <w:sectPr w:rsidR="0073578E">
          <w:pgSz w:w="12250" w:h="18730"/>
          <w:pgMar w:top="1640" w:right="1060" w:bottom="1160" w:left="1720" w:header="922" w:footer="969" w:gutter="0"/>
          <w:cols w:space="720"/>
        </w:sectPr>
      </w:pPr>
    </w:p>
    <w:p w:rsidR="0073578E" w:rsidRDefault="0073578E">
      <w:pPr>
        <w:pStyle w:val="Textoindependiente"/>
        <w:spacing w:before="7"/>
        <w:rPr>
          <w:rFonts w:ascii="Arial"/>
          <w:i/>
          <w:sz w:val="17"/>
        </w:rPr>
      </w:pPr>
    </w:p>
    <w:p w:rsidR="0073578E" w:rsidRDefault="00EC6FC6">
      <w:pPr>
        <w:pStyle w:val="Textoindependiente"/>
        <w:spacing w:line="20" w:lineRule="exact"/>
        <w:ind w:left="506"/>
        <w:rPr>
          <w:rFonts w:ascii="Arial"/>
          <w:sz w:val="2"/>
        </w:rPr>
      </w:pPr>
      <w:r>
        <w:rPr>
          <w:rFonts w:ascii="Arial"/>
          <w:sz w:val="2"/>
        </w:rPr>
      </w:r>
      <w:r>
        <w:rPr>
          <w:rFonts w:ascii="Arial"/>
          <w:sz w:val="2"/>
        </w:rPr>
        <w:pict>
          <v:group id="_x0000_s1028" style="width:440.9pt;height:.55pt;mso-position-horizontal-relative:char;mso-position-vertical-relative:line" coordsize="8818,11">
            <v:line id="_x0000_s1029" style="position:absolute" from="0,5" to="8817,5" strokeweight=".18414mm"/>
            <w10:anchorlock/>
          </v:group>
        </w:pict>
      </w:r>
    </w:p>
    <w:p w:rsidR="0073578E" w:rsidRDefault="00032DA4">
      <w:pPr>
        <w:pStyle w:val="Textoindependiente"/>
        <w:spacing w:line="360" w:lineRule="auto"/>
        <w:ind w:left="265" w:right="405"/>
        <w:jc w:val="both"/>
      </w:pPr>
      <w:r>
        <w:rPr>
          <w:rFonts w:ascii="Arial" w:hAnsi="Arial"/>
          <w:i/>
        </w:rPr>
        <w:t xml:space="preserve">non </w:t>
      </w:r>
      <w:r>
        <w:t>para la aplicación de la Ley 610 de 2000 al momento de resolver la responsabilidad</w:t>
      </w:r>
      <w:r>
        <w:rPr>
          <w:spacing w:val="1"/>
        </w:rPr>
        <w:t xml:space="preserve"> </w:t>
      </w:r>
      <w:r>
        <w:t>fiscal,</w:t>
      </w:r>
      <w:r>
        <w:rPr>
          <w:spacing w:val="-5"/>
        </w:rPr>
        <w:t xml:space="preserve"> </w:t>
      </w:r>
      <w:r>
        <w:t>tal</w:t>
      </w:r>
      <w:r>
        <w:rPr>
          <w:spacing w:val="-4"/>
        </w:rPr>
        <w:t xml:space="preserve"> </w:t>
      </w:r>
      <w:r>
        <w:t>y</w:t>
      </w:r>
      <w:r>
        <w:rPr>
          <w:spacing w:val="-5"/>
        </w:rPr>
        <w:t xml:space="preserve"> </w:t>
      </w:r>
      <w:r>
        <w:t>como</w:t>
      </w:r>
      <w:r>
        <w:rPr>
          <w:spacing w:val="-4"/>
        </w:rPr>
        <w:t xml:space="preserve"> </w:t>
      </w:r>
      <w:r>
        <w:t>lo</w:t>
      </w:r>
      <w:r>
        <w:rPr>
          <w:spacing w:val="-3"/>
        </w:rPr>
        <w:t xml:space="preserve"> </w:t>
      </w:r>
      <w:r>
        <w:t>indicó</w:t>
      </w:r>
      <w:r>
        <w:rPr>
          <w:spacing w:val="-3"/>
        </w:rPr>
        <w:t xml:space="preserve"> </w:t>
      </w:r>
      <w:r>
        <w:t>la</w:t>
      </w:r>
      <w:r>
        <w:rPr>
          <w:spacing w:val="-3"/>
        </w:rPr>
        <w:t xml:space="preserve"> </w:t>
      </w:r>
      <w:r>
        <w:t>reiterada</w:t>
      </w:r>
      <w:r>
        <w:rPr>
          <w:spacing w:val="-4"/>
        </w:rPr>
        <w:t xml:space="preserve"> </w:t>
      </w:r>
      <w:r>
        <w:t>sentencia</w:t>
      </w:r>
      <w:r>
        <w:rPr>
          <w:spacing w:val="-5"/>
        </w:rPr>
        <w:t xml:space="preserve"> </w:t>
      </w:r>
      <w:r>
        <w:t>C-840</w:t>
      </w:r>
      <w:r>
        <w:rPr>
          <w:spacing w:val="-3"/>
        </w:rPr>
        <w:t xml:space="preserve"> </w:t>
      </w:r>
      <w:r>
        <w:t>de</w:t>
      </w:r>
      <w:r>
        <w:rPr>
          <w:spacing w:val="-3"/>
        </w:rPr>
        <w:t xml:space="preserve"> </w:t>
      </w:r>
      <w:r>
        <w:t>2001</w:t>
      </w:r>
      <w:r>
        <w:rPr>
          <w:spacing w:val="-4"/>
        </w:rPr>
        <w:t xml:space="preserve"> </w:t>
      </w:r>
      <w:r>
        <w:t>de</w:t>
      </w:r>
      <w:r>
        <w:rPr>
          <w:spacing w:val="-6"/>
        </w:rPr>
        <w:t xml:space="preserve"> </w:t>
      </w:r>
      <w:r>
        <w:t>la</w:t>
      </w:r>
      <w:r>
        <w:rPr>
          <w:spacing w:val="-3"/>
        </w:rPr>
        <w:t xml:space="preserve"> </w:t>
      </w:r>
      <w:r>
        <w:t>Corte</w:t>
      </w:r>
      <w:r>
        <w:rPr>
          <w:spacing w:val="-3"/>
        </w:rPr>
        <w:t xml:space="preserve"> </w:t>
      </w:r>
      <w:r>
        <w:t>Constitucional.</w:t>
      </w:r>
    </w:p>
    <w:p w:rsidR="0073578E" w:rsidRDefault="0073578E">
      <w:pPr>
        <w:pStyle w:val="Textoindependiente"/>
        <w:spacing w:before="2"/>
        <w:rPr>
          <w:sz w:val="32"/>
        </w:rPr>
      </w:pPr>
    </w:p>
    <w:p w:rsidR="0073578E" w:rsidRDefault="00032DA4">
      <w:pPr>
        <w:pStyle w:val="Prrafodelista"/>
        <w:numPr>
          <w:ilvl w:val="0"/>
          <w:numId w:val="5"/>
        </w:numPr>
        <w:tabs>
          <w:tab w:val="left" w:pos="750"/>
        </w:tabs>
        <w:spacing w:line="360" w:lineRule="auto"/>
        <w:ind w:right="399" w:firstLine="0"/>
        <w:jc w:val="both"/>
      </w:pPr>
      <w:r>
        <w:t>Adicionalmente,</w:t>
      </w:r>
      <w:r>
        <w:rPr>
          <w:spacing w:val="-8"/>
        </w:rPr>
        <w:t xml:space="preserve"> </w:t>
      </w:r>
      <w:r>
        <w:t>encuentra</w:t>
      </w:r>
      <w:r>
        <w:rPr>
          <w:spacing w:val="-7"/>
        </w:rPr>
        <w:t xml:space="preserve"> </w:t>
      </w:r>
      <w:r>
        <w:t>la</w:t>
      </w:r>
      <w:r>
        <w:rPr>
          <w:spacing w:val="-8"/>
        </w:rPr>
        <w:t xml:space="preserve"> </w:t>
      </w:r>
      <w:r>
        <w:t>Sala</w:t>
      </w:r>
      <w:r>
        <w:rPr>
          <w:spacing w:val="-10"/>
        </w:rPr>
        <w:t xml:space="preserve"> </w:t>
      </w:r>
      <w:r>
        <w:t>que,</w:t>
      </w:r>
      <w:r>
        <w:rPr>
          <w:spacing w:val="-8"/>
        </w:rPr>
        <w:t xml:space="preserve"> </w:t>
      </w:r>
      <w:r>
        <w:t>contrario</w:t>
      </w:r>
      <w:r>
        <w:rPr>
          <w:spacing w:val="-8"/>
        </w:rPr>
        <w:t xml:space="preserve"> </w:t>
      </w:r>
      <w:r>
        <w:t>a</w:t>
      </w:r>
      <w:r>
        <w:rPr>
          <w:spacing w:val="-8"/>
        </w:rPr>
        <w:t xml:space="preserve"> </w:t>
      </w:r>
      <w:r>
        <w:t>lo</w:t>
      </w:r>
      <w:r>
        <w:rPr>
          <w:spacing w:val="-8"/>
        </w:rPr>
        <w:t xml:space="preserve"> </w:t>
      </w:r>
      <w:r>
        <w:t>afirmado</w:t>
      </w:r>
      <w:r>
        <w:rPr>
          <w:spacing w:val="-8"/>
        </w:rPr>
        <w:t xml:space="preserve"> </w:t>
      </w:r>
      <w:r>
        <w:t>por</w:t>
      </w:r>
      <w:r>
        <w:rPr>
          <w:spacing w:val="-5"/>
        </w:rPr>
        <w:t xml:space="preserve"> </w:t>
      </w:r>
      <w:r>
        <w:t>la</w:t>
      </w:r>
      <w:r>
        <w:rPr>
          <w:spacing w:val="-10"/>
        </w:rPr>
        <w:t xml:space="preserve"> </w:t>
      </w:r>
      <w:r>
        <w:t>parte</w:t>
      </w:r>
      <w:r>
        <w:rPr>
          <w:spacing w:val="-10"/>
        </w:rPr>
        <w:t xml:space="preserve"> </w:t>
      </w:r>
      <w:r>
        <w:t>recurrente,</w:t>
      </w:r>
      <w:r>
        <w:rPr>
          <w:spacing w:val="-59"/>
        </w:rPr>
        <w:t xml:space="preserve"> </w:t>
      </w:r>
      <w:r>
        <w:t xml:space="preserve">sí resultaba aplicable en el </w:t>
      </w:r>
      <w:r>
        <w:rPr>
          <w:rFonts w:ascii="Arial" w:hAnsi="Arial"/>
          <w:i/>
        </w:rPr>
        <w:t xml:space="preserve">sub examine </w:t>
      </w:r>
      <w:r>
        <w:t>el análisis realizado en la sentencia del 19 de</w:t>
      </w:r>
      <w:r>
        <w:rPr>
          <w:spacing w:val="1"/>
        </w:rPr>
        <w:t xml:space="preserve"> </w:t>
      </w:r>
      <w:r>
        <w:t>mayo de 2016 por el Consejo de Estado, Sala de lo Contencioso Administrativo, Sección</w:t>
      </w:r>
      <w:r>
        <w:rPr>
          <w:spacing w:val="1"/>
        </w:rPr>
        <w:t xml:space="preserve"> </w:t>
      </w:r>
      <w:r>
        <w:t>Primera, en sentencia, Radicado 68001-23-33-000-2013-01024-01, por cuanto en ella se</w:t>
      </w:r>
      <w:r>
        <w:rPr>
          <w:spacing w:val="1"/>
        </w:rPr>
        <w:t xml:space="preserve"> </w:t>
      </w:r>
      <w:r>
        <w:t>abordó</w:t>
      </w:r>
      <w:r>
        <w:rPr>
          <w:spacing w:val="1"/>
        </w:rPr>
        <w:t xml:space="preserve"> </w:t>
      </w:r>
      <w:r>
        <w:t>la</w:t>
      </w:r>
      <w:r>
        <w:rPr>
          <w:spacing w:val="1"/>
        </w:rPr>
        <w:t xml:space="preserve"> </w:t>
      </w:r>
      <w:r>
        <w:t>necesidad</w:t>
      </w:r>
      <w:r>
        <w:rPr>
          <w:spacing w:val="1"/>
        </w:rPr>
        <w:t xml:space="preserve"> </w:t>
      </w:r>
      <w:r>
        <w:t>de</w:t>
      </w:r>
      <w:r>
        <w:rPr>
          <w:spacing w:val="1"/>
        </w:rPr>
        <w:t xml:space="preserve"> </w:t>
      </w:r>
      <w:r>
        <w:t>la</w:t>
      </w:r>
      <w:r>
        <w:rPr>
          <w:spacing w:val="1"/>
        </w:rPr>
        <w:t xml:space="preserve"> </w:t>
      </w:r>
      <w:r>
        <w:t>valoración</w:t>
      </w:r>
      <w:r>
        <w:rPr>
          <w:spacing w:val="1"/>
        </w:rPr>
        <w:t xml:space="preserve"> </w:t>
      </w:r>
      <w:r>
        <w:t>probatoria</w:t>
      </w:r>
      <w:r>
        <w:rPr>
          <w:spacing w:val="1"/>
        </w:rPr>
        <w:t xml:space="preserve"> </w:t>
      </w:r>
      <w:r>
        <w:t>sobre</w:t>
      </w:r>
      <w:r>
        <w:rPr>
          <w:spacing w:val="1"/>
        </w:rPr>
        <w:t xml:space="preserve"> </w:t>
      </w:r>
      <w:r>
        <w:t>el</w:t>
      </w:r>
      <w:r>
        <w:rPr>
          <w:spacing w:val="1"/>
        </w:rPr>
        <w:t xml:space="preserve"> </w:t>
      </w:r>
      <w:r>
        <w:t>manual</w:t>
      </w:r>
      <w:r>
        <w:rPr>
          <w:spacing w:val="1"/>
        </w:rPr>
        <w:t xml:space="preserve"> </w:t>
      </w:r>
      <w:r>
        <w:t>de</w:t>
      </w:r>
      <w:r>
        <w:rPr>
          <w:spacing w:val="1"/>
        </w:rPr>
        <w:t xml:space="preserve"> </w:t>
      </w:r>
      <w:r>
        <w:t>funciones</w:t>
      </w:r>
      <w:r>
        <w:rPr>
          <w:spacing w:val="1"/>
        </w:rPr>
        <w:t xml:space="preserve"> </w:t>
      </w:r>
      <w:r>
        <w:t>correspondiente al denominado Jefe de Oficina Asesora de Jurídica para establecer en</w:t>
      </w:r>
      <w:r>
        <w:rPr>
          <w:spacing w:val="1"/>
        </w:rPr>
        <w:t xml:space="preserve"> </w:t>
      </w:r>
      <w:r>
        <w:t>cada</w:t>
      </w:r>
      <w:r>
        <w:rPr>
          <w:spacing w:val="-4"/>
        </w:rPr>
        <w:t xml:space="preserve"> </w:t>
      </w:r>
      <w:r>
        <w:t>caso</w:t>
      </w:r>
      <w:r>
        <w:rPr>
          <w:spacing w:val="-9"/>
        </w:rPr>
        <w:t xml:space="preserve"> </w:t>
      </w:r>
      <w:r>
        <w:t>si</w:t>
      </w:r>
      <w:r>
        <w:rPr>
          <w:spacing w:val="-4"/>
        </w:rPr>
        <w:t xml:space="preserve"> </w:t>
      </w:r>
      <w:r>
        <w:t>se</w:t>
      </w:r>
      <w:r>
        <w:rPr>
          <w:spacing w:val="-9"/>
        </w:rPr>
        <w:t xml:space="preserve"> </w:t>
      </w:r>
      <w:r>
        <w:t>realizaron</w:t>
      </w:r>
      <w:r>
        <w:rPr>
          <w:spacing w:val="-3"/>
        </w:rPr>
        <w:t xml:space="preserve"> </w:t>
      </w:r>
      <w:r>
        <w:t>o</w:t>
      </w:r>
      <w:r>
        <w:rPr>
          <w:spacing w:val="-6"/>
        </w:rPr>
        <w:t xml:space="preserve"> </w:t>
      </w:r>
      <w:r>
        <w:t>no</w:t>
      </w:r>
      <w:r>
        <w:rPr>
          <w:spacing w:val="-6"/>
        </w:rPr>
        <w:t xml:space="preserve"> </w:t>
      </w:r>
      <w:r>
        <w:t>actividades</w:t>
      </w:r>
      <w:r>
        <w:rPr>
          <w:spacing w:val="-4"/>
        </w:rPr>
        <w:t xml:space="preserve"> </w:t>
      </w:r>
      <w:r>
        <w:t>calificables</w:t>
      </w:r>
      <w:r>
        <w:rPr>
          <w:spacing w:val="-4"/>
        </w:rPr>
        <w:t xml:space="preserve"> </w:t>
      </w:r>
      <w:r>
        <w:t>de</w:t>
      </w:r>
      <w:r>
        <w:rPr>
          <w:spacing w:val="-6"/>
        </w:rPr>
        <w:t xml:space="preserve"> </w:t>
      </w:r>
      <w:r>
        <w:t>“gestión</w:t>
      </w:r>
      <w:r>
        <w:rPr>
          <w:spacing w:val="-7"/>
        </w:rPr>
        <w:t xml:space="preserve"> </w:t>
      </w:r>
      <w:r>
        <w:t>fiscal”,</w:t>
      </w:r>
      <w:r>
        <w:rPr>
          <w:spacing w:val="-6"/>
        </w:rPr>
        <w:t xml:space="preserve"> </w:t>
      </w:r>
      <w:r>
        <w:t>tal</w:t>
      </w:r>
      <w:r>
        <w:rPr>
          <w:spacing w:val="-5"/>
        </w:rPr>
        <w:t xml:space="preserve"> </w:t>
      </w:r>
      <w:r>
        <w:t>y</w:t>
      </w:r>
      <w:r>
        <w:rPr>
          <w:spacing w:val="-5"/>
        </w:rPr>
        <w:t xml:space="preserve"> </w:t>
      </w:r>
      <w:r>
        <w:t>como</w:t>
      </w:r>
      <w:r>
        <w:rPr>
          <w:spacing w:val="-6"/>
        </w:rPr>
        <w:t xml:space="preserve"> </w:t>
      </w:r>
      <w:r>
        <w:t>se</w:t>
      </w:r>
      <w:r>
        <w:rPr>
          <w:spacing w:val="-6"/>
        </w:rPr>
        <w:t xml:space="preserve"> </w:t>
      </w:r>
      <w:r>
        <w:t>ha</w:t>
      </w:r>
      <w:r>
        <w:rPr>
          <w:spacing w:val="-58"/>
        </w:rPr>
        <w:t xml:space="preserve"> </w:t>
      </w:r>
      <w:r>
        <w:rPr>
          <w:spacing w:val="-1"/>
        </w:rPr>
        <w:t>pretendido</w:t>
      </w:r>
      <w:r>
        <w:rPr>
          <w:spacing w:val="-15"/>
        </w:rPr>
        <w:t xml:space="preserve"> </w:t>
      </w:r>
      <w:r>
        <w:t>establecer</w:t>
      </w:r>
      <w:r>
        <w:rPr>
          <w:spacing w:val="-11"/>
        </w:rPr>
        <w:t xml:space="preserve"> </w:t>
      </w:r>
      <w:r>
        <w:t>por</w:t>
      </w:r>
      <w:r>
        <w:rPr>
          <w:spacing w:val="-9"/>
        </w:rPr>
        <w:t xml:space="preserve"> </w:t>
      </w:r>
      <w:r>
        <w:t>parte</w:t>
      </w:r>
      <w:r>
        <w:rPr>
          <w:spacing w:val="-14"/>
        </w:rPr>
        <w:t xml:space="preserve"> </w:t>
      </w:r>
      <w:r>
        <w:t>de</w:t>
      </w:r>
      <w:r>
        <w:rPr>
          <w:spacing w:val="-15"/>
        </w:rPr>
        <w:t xml:space="preserve"> </w:t>
      </w:r>
      <w:r>
        <w:t>la</w:t>
      </w:r>
      <w:r>
        <w:rPr>
          <w:spacing w:val="-11"/>
        </w:rPr>
        <w:t xml:space="preserve"> </w:t>
      </w:r>
      <w:r>
        <w:t>entidad</w:t>
      </w:r>
      <w:r>
        <w:rPr>
          <w:spacing w:val="-14"/>
        </w:rPr>
        <w:t xml:space="preserve"> </w:t>
      </w:r>
      <w:r>
        <w:t>accionada</w:t>
      </w:r>
      <w:r>
        <w:rPr>
          <w:spacing w:val="-14"/>
        </w:rPr>
        <w:t xml:space="preserve"> </w:t>
      </w:r>
      <w:r>
        <w:t>frente</w:t>
      </w:r>
      <w:r>
        <w:rPr>
          <w:spacing w:val="-14"/>
        </w:rPr>
        <w:t xml:space="preserve"> </w:t>
      </w:r>
      <w:r>
        <w:t>al</w:t>
      </w:r>
      <w:r>
        <w:rPr>
          <w:spacing w:val="-16"/>
        </w:rPr>
        <w:t xml:space="preserve"> </w:t>
      </w:r>
      <w:r>
        <w:t>hoy</w:t>
      </w:r>
      <w:r>
        <w:rPr>
          <w:spacing w:val="-14"/>
        </w:rPr>
        <w:t xml:space="preserve"> </w:t>
      </w:r>
      <w:r>
        <w:t>demandante</w:t>
      </w:r>
      <w:r>
        <w:rPr>
          <w:spacing w:val="-12"/>
        </w:rPr>
        <w:t xml:space="preserve"> </w:t>
      </w:r>
      <w:r>
        <w:t>con</w:t>
      </w:r>
      <w:r>
        <w:rPr>
          <w:spacing w:val="-12"/>
        </w:rPr>
        <w:t xml:space="preserve"> </w:t>
      </w:r>
      <w:r>
        <w:t>base</w:t>
      </w:r>
      <w:r>
        <w:rPr>
          <w:spacing w:val="-59"/>
        </w:rPr>
        <w:t xml:space="preserve"> </w:t>
      </w:r>
      <w:r>
        <w:t>en las actividades desplegadas por</w:t>
      </w:r>
      <w:r>
        <w:rPr>
          <w:spacing w:val="1"/>
        </w:rPr>
        <w:t xml:space="preserve"> </w:t>
      </w:r>
      <w:r>
        <w:t>el servidor</w:t>
      </w:r>
      <w:r>
        <w:rPr>
          <w:spacing w:val="1"/>
        </w:rPr>
        <w:t xml:space="preserve"> </w:t>
      </w:r>
      <w:r>
        <w:t>público mientras ejerció dicho</w:t>
      </w:r>
      <w:r>
        <w:rPr>
          <w:spacing w:val="1"/>
        </w:rPr>
        <w:t xml:space="preserve"> </w:t>
      </w:r>
      <w:r>
        <w:t>cargo;</w:t>
      </w:r>
      <w:r>
        <w:rPr>
          <w:spacing w:val="1"/>
        </w:rPr>
        <w:t xml:space="preserve"> </w:t>
      </w:r>
      <w:r>
        <w:t xml:space="preserve">adicionalmente en ambos casos -tanto en el </w:t>
      </w:r>
      <w:r>
        <w:rPr>
          <w:rFonts w:ascii="Arial" w:hAnsi="Arial"/>
          <w:i/>
        </w:rPr>
        <w:t xml:space="preserve">sub judice </w:t>
      </w:r>
      <w:r>
        <w:t>como en la providencia citada - los</w:t>
      </w:r>
      <w:r>
        <w:rPr>
          <w:spacing w:val="-60"/>
        </w:rPr>
        <w:t xml:space="preserve"> </w:t>
      </w:r>
      <w:r>
        <w:t>funcionarios</w:t>
      </w:r>
      <w:r>
        <w:rPr>
          <w:spacing w:val="1"/>
        </w:rPr>
        <w:t xml:space="preserve"> </w:t>
      </w:r>
      <w:r>
        <w:t>desplegaron</w:t>
      </w:r>
      <w:r>
        <w:rPr>
          <w:spacing w:val="1"/>
        </w:rPr>
        <w:t xml:space="preserve"> </w:t>
      </w:r>
      <w:r>
        <w:t>actividades</w:t>
      </w:r>
      <w:r>
        <w:rPr>
          <w:spacing w:val="1"/>
        </w:rPr>
        <w:t xml:space="preserve"> </w:t>
      </w:r>
      <w:r>
        <w:t>de</w:t>
      </w:r>
      <w:r>
        <w:rPr>
          <w:spacing w:val="1"/>
        </w:rPr>
        <w:t xml:space="preserve"> </w:t>
      </w:r>
      <w:r>
        <w:t>supervisión</w:t>
      </w:r>
      <w:r>
        <w:rPr>
          <w:spacing w:val="1"/>
        </w:rPr>
        <w:t xml:space="preserve"> </w:t>
      </w:r>
      <w:r>
        <w:t>contractual</w:t>
      </w:r>
      <w:r>
        <w:rPr>
          <w:spacing w:val="1"/>
        </w:rPr>
        <w:t xml:space="preserve"> </w:t>
      </w:r>
      <w:r>
        <w:t>para</w:t>
      </w:r>
      <w:r>
        <w:rPr>
          <w:spacing w:val="1"/>
        </w:rPr>
        <w:t xml:space="preserve"> </w:t>
      </w:r>
      <w:r>
        <w:t>la</w:t>
      </w:r>
      <w:r>
        <w:rPr>
          <w:spacing w:val="1"/>
        </w:rPr>
        <w:t xml:space="preserve"> </w:t>
      </w:r>
      <w:r>
        <w:t>entidad</w:t>
      </w:r>
      <w:r>
        <w:rPr>
          <w:spacing w:val="1"/>
        </w:rPr>
        <w:t xml:space="preserve"> </w:t>
      </w:r>
      <w:r>
        <w:t>que</w:t>
      </w:r>
      <w:r>
        <w:rPr>
          <w:spacing w:val="1"/>
        </w:rPr>
        <w:t xml:space="preserve"> </w:t>
      </w:r>
      <w:r>
        <w:t>laboraban,</w:t>
      </w:r>
      <w:r>
        <w:rPr>
          <w:spacing w:val="-2"/>
        </w:rPr>
        <w:t xml:space="preserve"> </w:t>
      </w:r>
      <w:r>
        <w:t>respectivamente.</w:t>
      </w:r>
    </w:p>
    <w:p w:rsidR="0073578E" w:rsidRDefault="0073578E">
      <w:pPr>
        <w:pStyle w:val="Textoindependiente"/>
        <w:rPr>
          <w:sz w:val="33"/>
        </w:rPr>
      </w:pPr>
    </w:p>
    <w:p w:rsidR="0073578E" w:rsidRDefault="00032DA4">
      <w:pPr>
        <w:pStyle w:val="Prrafodelista"/>
        <w:numPr>
          <w:ilvl w:val="0"/>
          <w:numId w:val="5"/>
        </w:numPr>
        <w:tabs>
          <w:tab w:val="left" w:pos="695"/>
        </w:tabs>
        <w:spacing w:line="360" w:lineRule="auto"/>
        <w:ind w:right="401" w:firstLine="0"/>
        <w:jc w:val="both"/>
      </w:pPr>
      <w:r>
        <w:t>Por</w:t>
      </w:r>
      <w:r>
        <w:rPr>
          <w:spacing w:val="-2"/>
        </w:rPr>
        <w:t xml:space="preserve"> </w:t>
      </w:r>
      <w:r>
        <w:t>lo</w:t>
      </w:r>
      <w:r>
        <w:rPr>
          <w:spacing w:val="-3"/>
        </w:rPr>
        <w:t xml:space="preserve"> </w:t>
      </w:r>
      <w:r>
        <w:t>anterior,</w:t>
      </w:r>
      <w:r>
        <w:rPr>
          <w:spacing w:val="-1"/>
        </w:rPr>
        <w:t xml:space="preserve"> </w:t>
      </w:r>
      <w:r>
        <w:t>habrá</w:t>
      </w:r>
      <w:r>
        <w:rPr>
          <w:spacing w:val="-3"/>
        </w:rPr>
        <w:t xml:space="preserve"> </w:t>
      </w:r>
      <w:r>
        <w:t>de</w:t>
      </w:r>
      <w:r>
        <w:rPr>
          <w:spacing w:val="-2"/>
        </w:rPr>
        <w:t xml:space="preserve"> </w:t>
      </w:r>
      <w:r>
        <w:t>confirmarse</w:t>
      </w:r>
      <w:r>
        <w:rPr>
          <w:spacing w:val="-3"/>
        </w:rPr>
        <w:t xml:space="preserve"> </w:t>
      </w:r>
      <w:r>
        <w:t>la</w:t>
      </w:r>
      <w:r>
        <w:rPr>
          <w:spacing w:val="-3"/>
        </w:rPr>
        <w:t xml:space="preserve"> </w:t>
      </w:r>
      <w:r>
        <w:t>sentencia</w:t>
      </w:r>
      <w:r>
        <w:rPr>
          <w:spacing w:val="-3"/>
        </w:rPr>
        <w:t xml:space="preserve"> </w:t>
      </w:r>
      <w:r>
        <w:t>de</w:t>
      </w:r>
      <w:r>
        <w:rPr>
          <w:spacing w:val="-2"/>
        </w:rPr>
        <w:t xml:space="preserve"> </w:t>
      </w:r>
      <w:r>
        <w:t>primera</w:t>
      </w:r>
      <w:r>
        <w:rPr>
          <w:spacing w:val="-3"/>
        </w:rPr>
        <w:t xml:space="preserve"> </w:t>
      </w:r>
      <w:r>
        <w:t>instancia</w:t>
      </w:r>
      <w:r>
        <w:rPr>
          <w:spacing w:val="-3"/>
        </w:rPr>
        <w:t xml:space="preserve"> </w:t>
      </w:r>
      <w:r>
        <w:t>de</w:t>
      </w:r>
      <w:r>
        <w:rPr>
          <w:spacing w:val="-6"/>
        </w:rPr>
        <w:t xml:space="preserve"> </w:t>
      </w:r>
      <w:r>
        <w:t>fecha</w:t>
      </w:r>
      <w:r>
        <w:rPr>
          <w:spacing w:val="2"/>
        </w:rPr>
        <w:t xml:space="preserve"> </w:t>
      </w:r>
      <w:r>
        <w:t>10</w:t>
      </w:r>
      <w:r>
        <w:rPr>
          <w:spacing w:val="-3"/>
        </w:rPr>
        <w:t xml:space="preserve"> </w:t>
      </w:r>
      <w:r>
        <w:t>de</w:t>
      </w:r>
      <w:r>
        <w:rPr>
          <w:spacing w:val="-59"/>
        </w:rPr>
        <w:t xml:space="preserve"> </w:t>
      </w:r>
      <w:r>
        <w:t>febrero</w:t>
      </w:r>
      <w:r>
        <w:rPr>
          <w:spacing w:val="-9"/>
        </w:rPr>
        <w:t xml:space="preserve"> </w:t>
      </w:r>
      <w:r>
        <w:t>de</w:t>
      </w:r>
      <w:r>
        <w:rPr>
          <w:spacing w:val="-9"/>
        </w:rPr>
        <w:t xml:space="preserve"> </w:t>
      </w:r>
      <w:r>
        <w:t>2021,</w:t>
      </w:r>
      <w:r>
        <w:rPr>
          <w:spacing w:val="-7"/>
        </w:rPr>
        <w:t xml:space="preserve"> </w:t>
      </w:r>
      <w:r>
        <w:t>proferida</w:t>
      </w:r>
      <w:r>
        <w:rPr>
          <w:spacing w:val="-9"/>
        </w:rPr>
        <w:t xml:space="preserve"> </w:t>
      </w:r>
      <w:r>
        <w:t>por</w:t>
      </w:r>
      <w:r>
        <w:rPr>
          <w:spacing w:val="-8"/>
        </w:rPr>
        <w:t xml:space="preserve"> </w:t>
      </w:r>
      <w:r>
        <w:t>el</w:t>
      </w:r>
      <w:r>
        <w:rPr>
          <w:spacing w:val="-9"/>
        </w:rPr>
        <w:t xml:space="preserve"> </w:t>
      </w:r>
      <w:r>
        <w:t>Juzgado</w:t>
      </w:r>
      <w:r>
        <w:rPr>
          <w:spacing w:val="-9"/>
        </w:rPr>
        <w:t xml:space="preserve"> </w:t>
      </w:r>
      <w:r>
        <w:t>Primero</w:t>
      </w:r>
      <w:r>
        <w:rPr>
          <w:spacing w:val="-10"/>
        </w:rPr>
        <w:t xml:space="preserve"> </w:t>
      </w:r>
      <w:r>
        <w:t>Administrativo</w:t>
      </w:r>
      <w:r>
        <w:rPr>
          <w:spacing w:val="-9"/>
        </w:rPr>
        <w:t xml:space="preserve"> </w:t>
      </w:r>
      <w:r>
        <w:t>Oral</w:t>
      </w:r>
      <w:r>
        <w:rPr>
          <w:spacing w:val="-10"/>
        </w:rPr>
        <w:t xml:space="preserve"> </w:t>
      </w:r>
      <w:r>
        <w:t>del</w:t>
      </w:r>
      <w:r>
        <w:rPr>
          <w:spacing w:val="-11"/>
        </w:rPr>
        <w:t xml:space="preserve"> </w:t>
      </w:r>
      <w:r>
        <w:t>Circuito</w:t>
      </w:r>
      <w:r>
        <w:rPr>
          <w:spacing w:val="-9"/>
        </w:rPr>
        <w:t xml:space="preserve"> </w:t>
      </w:r>
      <w:r>
        <w:t>de</w:t>
      </w:r>
      <w:r>
        <w:rPr>
          <w:spacing w:val="-11"/>
        </w:rPr>
        <w:t xml:space="preserve"> </w:t>
      </w:r>
      <w:r>
        <w:t>Tunja</w:t>
      </w:r>
      <w:r>
        <w:rPr>
          <w:spacing w:val="-59"/>
        </w:rPr>
        <w:t xml:space="preserve"> </w:t>
      </w:r>
      <w:r>
        <w:t>la</w:t>
      </w:r>
      <w:r>
        <w:rPr>
          <w:spacing w:val="-1"/>
        </w:rPr>
        <w:t xml:space="preserve"> </w:t>
      </w:r>
      <w:r>
        <w:t>cual accedió parcialmente a</w:t>
      </w:r>
      <w:r>
        <w:rPr>
          <w:spacing w:val="-3"/>
        </w:rPr>
        <w:t xml:space="preserve"> </w:t>
      </w:r>
      <w:r>
        <w:t>las pretensiones</w:t>
      </w:r>
      <w:r>
        <w:rPr>
          <w:spacing w:val="-4"/>
        </w:rPr>
        <w:t xml:space="preserve"> </w:t>
      </w:r>
      <w:r>
        <w:t>de la demanda.</w:t>
      </w:r>
    </w:p>
    <w:p w:rsidR="0073578E" w:rsidRDefault="0073578E">
      <w:pPr>
        <w:pStyle w:val="Textoindependiente"/>
        <w:rPr>
          <w:sz w:val="30"/>
        </w:rPr>
      </w:pPr>
    </w:p>
    <w:p w:rsidR="0073578E" w:rsidRDefault="00032DA4">
      <w:pPr>
        <w:pStyle w:val="Ttulo1"/>
        <w:numPr>
          <w:ilvl w:val="0"/>
          <w:numId w:val="6"/>
        </w:numPr>
        <w:tabs>
          <w:tab w:val="left" w:pos="4742"/>
          <w:tab w:val="left" w:pos="4743"/>
        </w:tabs>
        <w:ind w:left="4742" w:hanging="722"/>
        <w:jc w:val="left"/>
      </w:pPr>
      <w:r>
        <w:t>COSTAS</w:t>
      </w:r>
    </w:p>
    <w:p w:rsidR="0073578E" w:rsidRDefault="0073578E">
      <w:pPr>
        <w:pStyle w:val="Textoindependiente"/>
        <w:spacing w:before="1"/>
        <w:rPr>
          <w:rFonts w:ascii="Arial"/>
          <w:b/>
          <w:sz w:val="29"/>
        </w:rPr>
      </w:pPr>
    </w:p>
    <w:p w:rsidR="0073578E" w:rsidRDefault="00032DA4">
      <w:pPr>
        <w:pStyle w:val="Prrafodelista"/>
        <w:numPr>
          <w:ilvl w:val="0"/>
          <w:numId w:val="5"/>
        </w:numPr>
        <w:tabs>
          <w:tab w:val="left" w:pos="774"/>
        </w:tabs>
        <w:spacing w:before="1" w:line="360" w:lineRule="auto"/>
        <w:ind w:right="406" w:firstLine="0"/>
        <w:jc w:val="both"/>
      </w:pPr>
      <w:r>
        <w:t>En relación con las costas en primera instancia no hay lugar a modificación alguna</w:t>
      </w:r>
      <w:r>
        <w:rPr>
          <w:spacing w:val="1"/>
        </w:rPr>
        <w:t xml:space="preserve"> </w:t>
      </w:r>
      <w:r>
        <w:t>pues</w:t>
      </w:r>
      <w:r>
        <w:rPr>
          <w:spacing w:val="-8"/>
        </w:rPr>
        <w:t xml:space="preserve"> </w:t>
      </w:r>
      <w:r>
        <w:t>no</w:t>
      </w:r>
      <w:r>
        <w:rPr>
          <w:spacing w:val="-7"/>
        </w:rPr>
        <w:t xml:space="preserve"> </w:t>
      </w:r>
      <w:r>
        <w:t>se</w:t>
      </w:r>
      <w:r>
        <w:rPr>
          <w:spacing w:val="-7"/>
        </w:rPr>
        <w:t xml:space="preserve"> </w:t>
      </w:r>
      <w:r>
        <w:t>condenó</w:t>
      </w:r>
      <w:r>
        <w:rPr>
          <w:spacing w:val="-7"/>
        </w:rPr>
        <w:t xml:space="preserve"> </w:t>
      </w:r>
      <w:r>
        <w:t>a</w:t>
      </w:r>
      <w:r>
        <w:rPr>
          <w:spacing w:val="-7"/>
        </w:rPr>
        <w:t xml:space="preserve"> </w:t>
      </w:r>
      <w:r>
        <w:t>la</w:t>
      </w:r>
      <w:r>
        <w:rPr>
          <w:spacing w:val="-9"/>
        </w:rPr>
        <w:t xml:space="preserve"> </w:t>
      </w:r>
      <w:r>
        <w:t>actora.</w:t>
      </w:r>
      <w:r>
        <w:rPr>
          <w:spacing w:val="-7"/>
        </w:rPr>
        <w:t xml:space="preserve"> </w:t>
      </w:r>
      <w:r>
        <w:t>Respecto</w:t>
      </w:r>
      <w:r>
        <w:rPr>
          <w:spacing w:val="-7"/>
        </w:rPr>
        <w:t xml:space="preserve"> </w:t>
      </w:r>
      <w:r>
        <w:t>de</w:t>
      </w:r>
      <w:r>
        <w:rPr>
          <w:spacing w:val="-7"/>
        </w:rPr>
        <w:t xml:space="preserve"> </w:t>
      </w:r>
      <w:r>
        <w:t>las</w:t>
      </w:r>
      <w:r>
        <w:rPr>
          <w:spacing w:val="-9"/>
        </w:rPr>
        <w:t xml:space="preserve"> </w:t>
      </w:r>
      <w:r>
        <w:t>costas</w:t>
      </w:r>
      <w:r>
        <w:rPr>
          <w:spacing w:val="-6"/>
        </w:rPr>
        <w:t xml:space="preserve"> </w:t>
      </w:r>
      <w:r>
        <w:t>de</w:t>
      </w:r>
      <w:r>
        <w:rPr>
          <w:spacing w:val="-7"/>
        </w:rPr>
        <w:t xml:space="preserve"> </w:t>
      </w:r>
      <w:r>
        <w:t>segunda</w:t>
      </w:r>
      <w:r>
        <w:rPr>
          <w:spacing w:val="-11"/>
        </w:rPr>
        <w:t xml:space="preserve"> </w:t>
      </w:r>
      <w:r>
        <w:t>instancia,</w:t>
      </w:r>
      <w:r>
        <w:rPr>
          <w:spacing w:val="-6"/>
        </w:rPr>
        <w:t xml:space="preserve"> </w:t>
      </w:r>
      <w:r>
        <w:t>teniendo</w:t>
      </w:r>
      <w:r>
        <w:rPr>
          <w:spacing w:val="-7"/>
        </w:rPr>
        <w:t xml:space="preserve"> </w:t>
      </w:r>
      <w:r>
        <w:t>en</w:t>
      </w:r>
      <w:r>
        <w:rPr>
          <w:spacing w:val="-59"/>
        </w:rPr>
        <w:t xml:space="preserve"> </w:t>
      </w:r>
      <w:r>
        <w:t>cuenta que el recurso fue impetrado, en vigencia de la Ley 2080 de 2021, no hay lugar a</w:t>
      </w:r>
      <w:r>
        <w:rPr>
          <w:spacing w:val="1"/>
        </w:rPr>
        <w:t xml:space="preserve"> </w:t>
      </w:r>
      <w:r>
        <w:t>condenar en costas en esta instancia, en razón a que no obra prueba de su causación y</w:t>
      </w:r>
      <w:r>
        <w:rPr>
          <w:spacing w:val="1"/>
        </w:rPr>
        <w:t xml:space="preserve"> </w:t>
      </w:r>
      <w:r>
        <w:t>no existió actividad procesal por parte de la entidad demandada en el trámite de segunda</w:t>
      </w:r>
      <w:r>
        <w:rPr>
          <w:spacing w:val="1"/>
        </w:rPr>
        <w:t xml:space="preserve"> </w:t>
      </w:r>
      <w:r>
        <w:t>instancia,</w:t>
      </w:r>
      <w:r>
        <w:rPr>
          <w:spacing w:val="-2"/>
        </w:rPr>
        <w:t xml:space="preserve"> </w:t>
      </w:r>
      <w:r>
        <w:t>que</w:t>
      </w:r>
      <w:r>
        <w:rPr>
          <w:spacing w:val="-2"/>
        </w:rPr>
        <w:t xml:space="preserve"> </w:t>
      </w:r>
      <w:r>
        <w:t>las amerite.</w:t>
      </w:r>
    </w:p>
    <w:p w:rsidR="0073578E" w:rsidRDefault="0073578E">
      <w:pPr>
        <w:pStyle w:val="Textoindependiente"/>
        <w:spacing w:before="1"/>
        <w:rPr>
          <w:sz w:val="33"/>
        </w:rPr>
      </w:pPr>
    </w:p>
    <w:p w:rsidR="0073578E" w:rsidRDefault="00032DA4">
      <w:pPr>
        <w:pStyle w:val="Prrafodelista"/>
        <w:numPr>
          <w:ilvl w:val="0"/>
          <w:numId w:val="5"/>
        </w:numPr>
        <w:tabs>
          <w:tab w:val="left" w:pos="808"/>
        </w:tabs>
        <w:spacing w:line="360" w:lineRule="auto"/>
        <w:ind w:right="408" w:firstLine="0"/>
        <w:jc w:val="both"/>
      </w:pPr>
      <w:r>
        <w:t>En mérito de lo expuesto, el Tribunal Administrativo de Boyacá, Sala No. 5 de</w:t>
      </w:r>
      <w:r>
        <w:rPr>
          <w:spacing w:val="1"/>
        </w:rPr>
        <w:t xml:space="preserve"> </w:t>
      </w:r>
      <w:r>
        <w:t>Decisión,</w:t>
      </w:r>
      <w:r>
        <w:rPr>
          <w:spacing w:val="1"/>
        </w:rPr>
        <w:t xml:space="preserve"> </w:t>
      </w:r>
      <w:r>
        <w:t>administrando</w:t>
      </w:r>
      <w:r>
        <w:rPr>
          <w:spacing w:val="-3"/>
        </w:rPr>
        <w:t xml:space="preserve"> </w:t>
      </w:r>
      <w:r>
        <w:t>justicia</w:t>
      </w:r>
      <w:r>
        <w:rPr>
          <w:spacing w:val="-1"/>
        </w:rPr>
        <w:t xml:space="preserve"> </w:t>
      </w:r>
      <w:r>
        <w:t>en</w:t>
      </w:r>
      <w:r>
        <w:rPr>
          <w:spacing w:val="-2"/>
        </w:rPr>
        <w:t xml:space="preserve"> </w:t>
      </w:r>
      <w:r>
        <w:t>nombre</w:t>
      </w:r>
      <w:r>
        <w:rPr>
          <w:spacing w:val="-3"/>
        </w:rPr>
        <w:t xml:space="preserve"> </w:t>
      </w:r>
      <w:r>
        <w:t>de</w:t>
      </w:r>
      <w:r>
        <w:rPr>
          <w:spacing w:val="-1"/>
        </w:rPr>
        <w:t xml:space="preserve"> </w:t>
      </w:r>
      <w:r>
        <w:t>la</w:t>
      </w:r>
      <w:r>
        <w:rPr>
          <w:spacing w:val="-3"/>
        </w:rPr>
        <w:t xml:space="preserve"> </w:t>
      </w:r>
      <w:r>
        <w:t>República y</w:t>
      </w:r>
      <w:r>
        <w:rPr>
          <w:spacing w:val="-2"/>
        </w:rPr>
        <w:t xml:space="preserve"> </w:t>
      </w:r>
      <w:r>
        <w:t>por autoridad</w:t>
      </w:r>
      <w:r>
        <w:rPr>
          <w:spacing w:val="-1"/>
        </w:rPr>
        <w:t xml:space="preserve"> </w:t>
      </w:r>
      <w:r>
        <w:t>de la</w:t>
      </w:r>
      <w:r>
        <w:rPr>
          <w:spacing w:val="-1"/>
        </w:rPr>
        <w:t xml:space="preserve"> </w:t>
      </w:r>
      <w:r>
        <w:t>ley,</w:t>
      </w:r>
    </w:p>
    <w:p w:rsidR="0073578E" w:rsidRDefault="0073578E">
      <w:pPr>
        <w:pStyle w:val="Textoindependiente"/>
        <w:rPr>
          <w:sz w:val="30"/>
        </w:rPr>
      </w:pPr>
    </w:p>
    <w:p w:rsidR="0073578E" w:rsidRDefault="00032DA4">
      <w:pPr>
        <w:pStyle w:val="Ttulo1"/>
        <w:numPr>
          <w:ilvl w:val="0"/>
          <w:numId w:val="6"/>
        </w:numPr>
        <w:tabs>
          <w:tab w:val="left" w:pos="4840"/>
          <w:tab w:val="left" w:pos="4841"/>
        </w:tabs>
        <w:ind w:left="4840" w:hanging="721"/>
        <w:jc w:val="left"/>
      </w:pPr>
      <w:r>
        <w:t>FALLA</w:t>
      </w:r>
    </w:p>
    <w:p w:rsidR="0073578E" w:rsidRDefault="0073578E">
      <w:pPr>
        <w:pStyle w:val="Textoindependiente"/>
        <w:rPr>
          <w:rFonts w:ascii="Arial"/>
          <w:b/>
          <w:sz w:val="24"/>
        </w:rPr>
      </w:pPr>
    </w:p>
    <w:p w:rsidR="0073578E" w:rsidRDefault="00032DA4">
      <w:pPr>
        <w:pStyle w:val="Textoindependiente"/>
        <w:spacing w:before="193" w:line="360" w:lineRule="auto"/>
        <w:ind w:left="265" w:right="402"/>
        <w:jc w:val="both"/>
      </w:pPr>
      <w:r>
        <w:rPr>
          <w:rFonts w:ascii="Arial" w:hAnsi="Arial"/>
          <w:b/>
          <w:spacing w:val="-1"/>
        </w:rPr>
        <w:t>Primero.</w:t>
      </w:r>
      <w:r>
        <w:rPr>
          <w:rFonts w:ascii="Arial" w:hAnsi="Arial"/>
          <w:b/>
          <w:spacing w:val="-14"/>
        </w:rPr>
        <w:t xml:space="preserve"> </w:t>
      </w:r>
      <w:r>
        <w:rPr>
          <w:rFonts w:ascii="Arial" w:hAnsi="Arial"/>
          <w:b/>
          <w:spacing w:val="-1"/>
        </w:rPr>
        <w:t>Confirmar</w:t>
      </w:r>
      <w:r>
        <w:rPr>
          <w:rFonts w:ascii="Arial" w:hAnsi="Arial"/>
          <w:b/>
          <w:spacing w:val="-12"/>
        </w:rPr>
        <w:t xml:space="preserve"> </w:t>
      </w:r>
      <w:r>
        <w:t>la</w:t>
      </w:r>
      <w:r>
        <w:rPr>
          <w:spacing w:val="-11"/>
        </w:rPr>
        <w:t xml:space="preserve"> </w:t>
      </w:r>
      <w:r>
        <w:t>sentencia</w:t>
      </w:r>
      <w:r>
        <w:rPr>
          <w:spacing w:val="-11"/>
        </w:rPr>
        <w:t xml:space="preserve"> </w:t>
      </w:r>
      <w:r>
        <w:t>proferida</w:t>
      </w:r>
      <w:r>
        <w:rPr>
          <w:spacing w:val="-12"/>
        </w:rPr>
        <w:t xml:space="preserve"> </w:t>
      </w:r>
      <w:r>
        <w:t>el</w:t>
      </w:r>
      <w:r>
        <w:rPr>
          <w:spacing w:val="-13"/>
        </w:rPr>
        <w:t xml:space="preserve"> </w:t>
      </w:r>
      <w:r>
        <w:t>10</w:t>
      </w:r>
      <w:r>
        <w:rPr>
          <w:spacing w:val="-12"/>
        </w:rPr>
        <w:t xml:space="preserve"> </w:t>
      </w:r>
      <w:r>
        <w:t>de</w:t>
      </w:r>
      <w:r>
        <w:rPr>
          <w:spacing w:val="-14"/>
        </w:rPr>
        <w:t xml:space="preserve"> </w:t>
      </w:r>
      <w:r>
        <w:t>febrero</w:t>
      </w:r>
      <w:r>
        <w:rPr>
          <w:spacing w:val="-13"/>
        </w:rPr>
        <w:t xml:space="preserve"> </w:t>
      </w:r>
      <w:r>
        <w:t>de</w:t>
      </w:r>
      <w:r>
        <w:rPr>
          <w:spacing w:val="-14"/>
        </w:rPr>
        <w:t xml:space="preserve"> </w:t>
      </w:r>
      <w:r>
        <w:t>2021</w:t>
      </w:r>
      <w:r>
        <w:rPr>
          <w:spacing w:val="-14"/>
        </w:rPr>
        <w:t xml:space="preserve"> </w:t>
      </w:r>
      <w:r>
        <w:t>por</w:t>
      </w:r>
      <w:r>
        <w:rPr>
          <w:spacing w:val="-13"/>
        </w:rPr>
        <w:t xml:space="preserve"> </w:t>
      </w:r>
      <w:r>
        <w:t>el</w:t>
      </w:r>
      <w:r>
        <w:rPr>
          <w:spacing w:val="-15"/>
        </w:rPr>
        <w:t xml:space="preserve"> </w:t>
      </w:r>
      <w:r>
        <w:t>Juzgado</w:t>
      </w:r>
      <w:r>
        <w:rPr>
          <w:spacing w:val="-11"/>
        </w:rPr>
        <w:t xml:space="preserve"> </w:t>
      </w:r>
      <w:r>
        <w:t>Primero</w:t>
      </w:r>
      <w:r>
        <w:rPr>
          <w:spacing w:val="-59"/>
        </w:rPr>
        <w:t xml:space="preserve"> </w:t>
      </w:r>
      <w:r>
        <w:t>Administrativo Oral del Circuito de Tunja en el proceso iniciado por Luis Gonzalo Olarte</w:t>
      </w:r>
      <w:r>
        <w:rPr>
          <w:spacing w:val="1"/>
        </w:rPr>
        <w:t xml:space="preserve"> </w:t>
      </w:r>
      <w:r>
        <w:t>Cely</w:t>
      </w:r>
      <w:r>
        <w:rPr>
          <w:spacing w:val="-3"/>
        </w:rPr>
        <w:t xml:space="preserve"> </w:t>
      </w:r>
      <w:r>
        <w:t>contra</w:t>
      </w:r>
      <w:r>
        <w:rPr>
          <w:spacing w:val="1"/>
        </w:rPr>
        <w:t xml:space="preserve"> </w:t>
      </w:r>
      <w:r>
        <w:t>la Contraloría General de la</w:t>
      </w:r>
      <w:r>
        <w:rPr>
          <w:spacing w:val="-2"/>
        </w:rPr>
        <w:t xml:space="preserve"> </w:t>
      </w:r>
      <w:r>
        <w:t>República.</w:t>
      </w:r>
    </w:p>
    <w:p w:rsidR="0073578E" w:rsidRDefault="0073578E">
      <w:pPr>
        <w:pStyle w:val="Textoindependiente"/>
        <w:rPr>
          <w:sz w:val="30"/>
        </w:rPr>
      </w:pPr>
    </w:p>
    <w:p w:rsidR="0073578E" w:rsidRDefault="00032DA4">
      <w:pPr>
        <w:spacing w:before="1"/>
        <w:ind w:left="265"/>
        <w:jc w:val="both"/>
      </w:pPr>
      <w:r>
        <w:rPr>
          <w:rFonts w:ascii="Arial"/>
          <w:b/>
        </w:rPr>
        <w:t xml:space="preserve">Segundo. </w:t>
      </w:r>
      <w:r>
        <w:t>Sin</w:t>
      </w:r>
      <w:r>
        <w:rPr>
          <w:spacing w:val="-1"/>
        </w:rPr>
        <w:t xml:space="preserve"> </w:t>
      </w:r>
      <w:r>
        <w:t>costas</w:t>
      </w:r>
      <w:r>
        <w:rPr>
          <w:spacing w:val="-3"/>
        </w:rPr>
        <w:t xml:space="preserve"> </w:t>
      </w:r>
      <w:r>
        <w:t>en</w:t>
      </w:r>
      <w:r>
        <w:rPr>
          <w:spacing w:val="-3"/>
        </w:rPr>
        <w:t xml:space="preserve"> </w:t>
      </w:r>
      <w:r>
        <w:t>esta instancia.</w:t>
      </w:r>
    </w:p>
    <w:p w:rsidR="0073578E" w:rsidRDefault="0073578E">
      <w:pPr>
        <w:jc w:val="both"/>
        <w:sectPr w:rsidR="0073578E">
          <w:pgSz w:w="12250" w:h="18730"/>
          <w:pgMar w:top="1640" w:right="1060" w:bottom="1160" w:left="1720" w:header="922" w:footer="969" w:gutter="0"/>
          <w:cols w:space="720"/>
        </w:sectPr>
      </w:pPr>
    </w:p>
    <w:p w:rsidR="0073578E" w:rsidRDefault="0073578E">
      <w:pPr>
        <w:pStyle w:val="Textoindependiente"/>
        <w:spacing w:before="7"/>
        <w:rPr>
          <w:sz w:val="17"/>
        </w:rPr>
      </w:pPr>
    </w:p>
    <w:p w:rsidR="0073578E" w:rsidRDefault="00EC6FC6">
      <w:pPr>
        <w:pStyle w:val="Textoindependiente"/>
        <w:spacing w:line="20" w:lineRule="exact"/>
        <w:ind w:left="506"/>
        <w:rPr>
          <w:sz w:val="2"/>
        </w:rPr>
      </w:pPr>
      <w:r>
        <w:rPr>
          <w:sz w:val="2"/>
        </w:rPr>
      </w:r>
      <w:r>
        <w:rPr>
          <w:sz w:val="2"/>
        </w:rPr>
        <w:pict>
          <v:group id="_x0000_s1026" style="width:440.9pt;height:.55pt;mso-position-horizontal-relative:char;mso-position-vertical-relative:line" coordsize="8818,11">
            <v:line id="_x0000_s1027" style="position:absolute" from="0,5" to="8817,5" strokeweight=".18414mm"/>
            <w10:anchorlock/>
          </v:group>
        </w:pict>
      </w:r>
    </w:p>
    <w:p w:rsidR="0073578E" w:rsidRDefault="00032DA4">
      <w:pPr>
        <w:pStyle w:val="Textoindependiente"/>
        <w:spacing w:line="360" w:lineRule="auto"/>
        <w:ind w:left="265"/>
      </w:pPr>
      <w:r>
        <w:rPr>
          <w:rFonts w:ascii="Arial" w:hAnsi="Arial"/>
          <w:b/>
        </w:rPr>
        <w:t>Tercero.</w:t>
      </w:r>
      <w:r>
        <w:rPr>
          <w:rFonts w:ascii="Arial" w:hAnsi="Arial"/>
          <w:b/>
          <w:spacing w:val="6"/>
        </w:rPr>
        <w:t xml:space="preserve"> </w:t>
      </w:r>
      <w:r>
        <w:t>En firme</w:t>
      </w:r>
      <w:r>
        <w:rPr>
          <w:spacing w:val="3"/>
        </w:rPr>
        <w:t xml:space="preserve"> </w:t>
      </w:r>
      <w:r>
        <w:t>esta</w:t>
      </w:r>
      <w:r>
        <w:rPr>
          <w:spacing w:val="4"/>
        </w:rPr>
        <w:t xml:space="preserve"> </w:t>
      </w:r>
      <w:r>
        <w:t>providencia,</w:t>
      </w:r>
      <w:r>
        <w:rPr>
          <w:spacing w:val="6"/>
        </w:rPr>
        <w:t xml:space="preserve"> </w:t>
      </w:r>
      <w:r>
        <w:t>por</w:t>
      </w:r>
      <w:r>
        <w:rPr>
          <w:spacing w:val="4"/>
        </w:rPr>
        <w:t xml:space="preserve"> </w:t>
      </w:r>
      <w:r>
        <w:t>Secretaría</w:t>
      </w:r>
      <w:r>
        <w:rPr>
          <w:spacing w:val="5"/>
        </w:rPr>
        <w:t xml:space="preserve"> </w:t>
      </w:r>
      <w:r>
        <w:t>devuélvase</w:t>
      </w:r>
      <w:r>
        <w:rPr>
          <w:spacing w:val="5"/>
        </w:rPr>
        <w:t xml:space="preserve"> </w:t>
      </w:r>
      <w:r>
        <w:t>el</w:t>
      </w:r>
      <w:r>
        <w:rPr>
          <w:spacing w:val="5"/>
        </w:rPr>
        <w:t xml:space="preserve"> </w:t>
      </w:r>
      <w:r>
        <w:t>expediente</w:t>
      </w:r>
      <w:r>
        <w:rPr>
          <w:spacing w:val="3"/>
        </w:rPr>
        <w:t xml:space="preserve"> </w:t>
      </w:r>
      <w:r>
        <w:t>al</w:t>
      </w:r>
      <w:r>
        <w:rPr>
          <w:spacing w:val="4"/>
        </w:rPr>
        <w:t xml:space="preserve"> </w:t>
      </w:r>
      <w:r>
        <w:t>despacho</w:t>
      </w:r>
      <w:r>
        <w:rPr>
          <w:spacing w:val="-58"/>
        </w:rPr>
        <w:t xml:space="preserve"> </w:t>
      </w:r>
      <w:r>
        <w:t>judicial</w:t>
      </w:r>
      <w:r>
        <w:rPr>
          <w:spacing w:val="-2"/>
        </w:rPr>
        <w:t xml:space="preserve"> </w:t>
      </w:r>
      <w:r>
        <w:t>de origen,</w:t>
      </w:r>
      <w:r>
        <w:rPr>
          <w:spacing w:val="2"/>
        </w:rPr>
        <w:t xml:space="preserve"> </w:t>
      </w:r>
      <w:r>
        <w:t>previas</w:t>
      </w:r>
      <w:r>
        <w:rPr>
          <w:spacing w:val="1"/>
        </w:rPr>
        <w:t xml:space="preserve"> </w:t>
      </w:r>
      <w:r>
        <w:t>las anotaciones</w:t>
      </w:r>
      <w:r>
        <w:rPr>
          <w:spacing w:val="-1"/>
        </w:rPr>
        <w:t xml:space="preserve"> </w:t>
      </w:r>
      <w:r>
        <w:t>del</w:t>
      </w:r>
      <w:r>
        <w:rPr>
          <w:spacing w:val="-3"/>
        </w:rPr>
        <w:t xml:space="preserve"> </w:t>
      </w:r>
      <w:r>
        <w:t>caso.</w:t>
      </w:r>
    </w:p>
    <w:p w:rsidR="0073578E" w:rsidRDefault="0073578E">
      <w:pPr>
        <w:pStyle w:val="Textoindependiente"/>
        <w:spacing w:before="2"/>
        <w:rPr>
          <w:sz w:val="23"/>
        </w:rPr>
      </w:pPr>
    </w:p>
    <w:p w:rsidR="0073578E" w:rsidRDefault="00032DA4">
      <w:pPr>
        <w:pStyle w:val="Textoindependiente"/>
        <w:spacing w:before="1" w:line="360" w:lineRule="auto"/>
        <w:ind w:left="265"/>
      </w:pPr>
      <w:r>
        <w:t>La</w:t>
      </w:r>
      <w:r>
        <w:rPr>
          <w:spacing w:val="22"/>
        </w:rPr>
        <w:t xml:space="preserve"> </w:t>
      </w:r>
      <w:r>
        <w:t>anterior</w:t>
      </w:r>
      <w:r>
        <w:rPr>
          <w:spacing w:val="22"/>
        </w:rPr>
        <w:t xml:space="preserve"> </w:t>
      </w:r>
      <w:r>
        <w:t>providencia</w:t>
      </w:r>
      <w:r>
        <w:rPr>
          <w:spacing w:val="20"/>
        </w:rPr>
        <w:t xml:space="preserve"> </w:t>
      </w:r>
      <w:r>
        <w:t>fue</w:t>
      </w:r>
      <w:r>
        <w:rPr>
          <w:spacing w:val="23"/>
        </w:rPr>
        <w:t xml:space="preserve"> </w:t>
      </w:r>
      <w:r>
        <w:t>estudiada</w:t>
      </w:r>
      <w:r>
        <w:rPr>
          <w:spacing w:val="23"/>
        </w:rPr>
        <w:t xml:space="preserve"> </w:t>
      </w:r>
      <w:r>
        <w:t>y</w:t>
      </w:r>
      <w:r>
        <w:rPr>
          <w:spacing w:val="20"/>
        </w:rPr>
        <w:t xml:space="preserve"> </w:t>
      </w:r>
      <w:r>
        <w:t>aprobada</w:t>
      </w:r>
      <w:r>
        <w:rPr>
          <w:spacing w:val="23"/>
        </w:rPr>
        <w:t xml:space="preserve"> </w:t>
      </w:r>
      <w:r>
        <w:t>por</w:t>
      </w:r>
      <w:r>
        <w:rPr>
          <w:spacing w:val="21"/>
        </w:rPr>
        <w:t xml:space="preserve"> </w:t>
      </w:r>
      <w:r>
        <w:t>la</w:t>
      </w:r>
      <w:r>
        <w:rPr>
          <w:spacing w:val="21"/>
        </w:rPr>
        <w:t xml:space="preserve"> </w:t>
      </w:r>
      <w:r>
        <w:t>Sala</w:t>
      </w:r>
      <w:r>
        <w:rPr>
          <w:spacing w:val="23"/>
        </w:rPr>
        <w:t xml:space="preserve"> </w:t>
      </w:r>
      <w:r>
        <w:t>en</w:t>
      </w:r>
      <w:r>
        <w:rPr>
          <w:spacing w:val="24"/>
        </w:rPr>
        <w:t xml:space="preserve"> </w:t>
      </w:r>
      <w:r>
        <w:t>sesión</w:t>
      </w:r>
      <w:r>
        <w:rPr>
          <w:spacing w:val="18"/>
        </w:rPr>
        <w:t xml:space="preserve"> </w:t>
      </w:r>
      <w:r>
        <w:t>celebrada</w:t>
      </w:r>
      <w:r>
        <w:rPr>
          <w:spacing w:val="22"/>
        </w:rPr>
        <w:t xml:space="preserve"> </w:t>
      </w:r>
      <w:r>
        <w:t>en</w:t>
      </w:r>
      <w:r>
        <w:rPr>
          <w:spacing w:val="20"/>
        </w:rPr>
        <w:t xml:space="preserve"> </w:t>
      </w:r>
      <w:r>
        <w:t>la</w:t>
      </w:r>
      <w:r>
        <w:rPr>
          <w:spacing w:val="-58"/>
        </w:rPr>
        <w:t xml:space="preserve"> </w:t>
      </w:r>
      <w:r>
        <w:t>fecha.</w:t>
      </w:r>
    </w:p>
    <w:p w:rsidR="0073578E" w:rsidRDefault="0073578E">
      <w:pPr>
        <w:pStyle w:val="Textoindependiente"/>
        <w:rPr>
          <w:sz w:val="20"/>
        </w:rPr>
      </w:pPr>
    </w:p>
    <w:p w:rsidR="0073578E" w:rsidRDefault="00032DA4">
      <w:pPr>
        <w:ind w:left="2117" w:right="2259"/>
        <w:jc w:val="center"/>
        <w:rPr>
          <w:sz w:val="24"/>
        </w:rPr>
      </w:pPr>
      <w:r>
        <w:rPr>
          <w:sz w:val="24"/>
        </w:rPr>
        <w:t>Notifíquese</w:t>
      </w:r>
      <w:r>
        <w:rPr>
          <w:spacing w:val="-2"/>
          <w:sz w:val="24"/>
        </w:rPr>
        <w:t xml:space="preserve"> </w:t>
      </w:r>
      <w:r>
        <w:rPr>
          <w:sz w:val="24"/>
        </w:rPr>
        <w:t>y</w:t>
      </w:r>
      <w:r>
        <w:rPr>
          <w:spacing w:val="-3"/>
          <w:sz w:val="24"/>
        </w:rPr>
        <w:t xml:space="preserve"> </w:t>
      </w:r>
      <w:r>
        <w:rPr>
          <w:sz w:val="24"/>
        </w:rPr>
        <w:t>cúmplase,</w:t>
      </w:r>
    </w:p>
    <w:p w:rsidR="0073578E" w:rsidRDefault="0073578E">
      <w:pPr>
        <w:pStyle w:val="Textoindependiente"/>
        <w:rPr>
          <w:sz w:val="26"/>
        </w:rPr>
      </w:pPr>
    </w:p>
    <w:p w:rsidR="0073578E" w:rsidRDefault="0073578E">
      <w:pPr>
        <w:pStyle w:val="Textoindependiente"/>
        <w:spacing w:before="10"/>
        <w:rPr>
          <w:sz w:val="33"/>
        </w:rPr>
      </w:pPr>
    </w:p>
    <w:p w:rsidR="0073578E" w:rsidRDefault="00032DA4">
      <w:pPr>
        <w:spacing w:before="1"/>
        <w:ind w:left="2117" w:right="2258"/>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73578E" w:rsidRDefault="00032DA4">
      <w:pPr>
        <w:pStyle w:val="Ttulo1"/>
        <w:spacing w:before="1" w:line="252" w:lineRule="exact"/>
        <w:ind w:left="2117" w:right="2260"/>
        <w:jc w:val="center"/>
      </w:pPr>
      <w:r>
        <w:t>BEATRIZ</w:t>
      </w:r>
      <w:r>
        <w:rPr>
          <w:spacing w:val="-2"/>
        </w:rPr>
        <w:t xml:space="preserve"> </w:t>
      </w:r>
      <w:r>
        <w:t>TERESA</w:t>
      </w:r>
      <w:r>
        <w:rPr>
          <w:spacing w:val="-7"/>
        </w:rPr>
        <w:t xml:space="preserve"> </w:t>
      </w:r>
      <w:r>
        <w:t>GALVIS</w:t>
      </w:r>
      <w:r>
        <w:rPr>
          <w:spacing w:val="-1"/>
        </w:rPr>
        <w:t xml:space="preserve"> </w:t>
      </w:r>
      <w:r>
        <w:t>BUSTOS</w:t>
      </w:r>
    </w:p>
    <w:p w:rsidR="0073578E" w:rsidRDefault="00032DA4">
      <w:pPr>
        <w:pStyle w:val="Textoindependiente"/>
        <w:spacing w:line="252" w:lineRule="exact"/>
        <w:ind w:left="2117" w:right="2282"/>
        <w:jc w:val="center"/>
      </w:pPr>
      <w:r>
        <w:rPr>
          <w:spacing w:val="16"/>
        </w:rPr>
        <w:t>Magistrada</w:t>
      </w:r>
    </w:p>
    <w:p w:rsidR="0073578E" w:rsidRDefault="0073578E">
      <w:pPr>
        <w:pStyle w:val="Textoindependiente"/>
        <w:rPr>
          <w:sz w:val="24"/>
        </w:rPr>
      </w:pPr>
    </w:p>
    <w:p w:rsidR="0073578E" w:rsidRDefault="00032DA4">
      <w:pPr>
        <w:spacing w:before="184"/>
        <w:ind w:left="2117" w:right="2258"/>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73578E" w:rsidRDefault="00032DA4">
      <w:pPr>
        <w:pStyle w:val="Ttulo1"/>
        <w:spacing w:before="126"/>
        <w:ind w:left="1424" w:right="1563"/>
        <w:jc w:val="center"/>
      </w:pPr>
      <w:r>
        <w:t>FABIO</w:t>
      </w:r>
      <w:r>
        <w:rPr>
          <w:spacing w:val="-2"/>
        </w:rPr>
        <w:t xml:space="preserve"> </w:t>
      </w:r>
      <w:r>
        <w:t>IVÁN</w:t>
      </w:r>
      <w:r>
        <w:rPr>
          <w:spacing w:val="-2"/>
        </w:rPr>
        <w:t xml:space="preserve"> </w:t>
      </w:r>
      <w:r>
        <w:t>AFANADOR</w:t>
      </w:r>
      <w:r>
        <w:rPr>
          <w:spacing w:val="-3"/>
        </w:rPr>
        <w:t xml:space="preserve"> </w:t>
      </w:r>
      <w:r>
        <w:t>GARCÍA</w:t>
      </w:r>
    </w:p>
    <w:p w:rsidR="0073578E" w:rsidRDefault="00032DA4">
      <w:pPr>
        <w:pStyle w:val="Textoindependiente"/>
        <w:spacing w:before="1"/>
        <w:ind w:left="2117" w:right="2257"/>
        <w:jc w:val="center"/>
      </w:pPr>
      <w:r>
        <w:t>Magistrado</w:t>
      </w:r>
    </w:p>
    <w:p w:rsidR="0073578E" w:rsidRDefault="0073578E">
      <w:pPr>
        <w:pStyle w:val="Textoindependiente"/>
        <w:rPr>
          <w:sz w:val="24"/>
        </w:rPr>
      </w:pPr>
    </w:p>
    <w:p w:rsidR="0073578E" w:rsidRDefault="0073578E">
      <w:pPr>
        <w:pStyle w:val="Textoindependiente"/>
        <w:rPr>
          <w:sz w:val="20"/>
        </w:rPr>
      </w:pPr>
    </w:p>
    <w:p w:rsidR="0073578E" w:rsidRDefault="00032DA4">
      <w:pPr>
        <w:ind w:left="2117" w:right="2258"/>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73578E" w:rsidRDefault="00032DA4">
      <w:pPr>
        <w:pStyle w:val="Ttulo1"/>
        <w:spacing w:before="126" w:line="252" w:lineRule="exact"/>
        <w:ind w:left="2117" w:right="2257"/>
        <w:jc w:val="center"/>
      </w:pPr>
      <w:r>
        <w:t>FÉLIX</w:t>
      </w:r>
      <w:r>
        <w:rPr>
          <w:spacing w:val="-2"/>
        </w:rPr>
        <w:t xml:space="preserve"> </w:t>
      </w:r>
      <w:r>
        <w:t>ALBERTO</w:t>
      </w:r>
      <w:r>
        <w:rPr>
          <w:spacing w:val="-2"/>
        </w:rPr>
        <w:t xml:space="preserve"> </w:t>
      </w:r>
      <w:r>
        <w:t>RODRÍGUEZ</w:t>
      </w:r>
      <w:r>
        <w:rPr>
          <w:spacing w:val="-5"/>
        </w:rPr>
        <w:t xml:space="preserve"> </w:t>
      </w:r>
      <w:r>
        <w:t>RIVEROS</w:t>
      </w:r>
    </w:p>
    <w:p w:rsidR="0073578E" w:rsidRDefault="00032DA4">
      <w:pPr>
        <w:pStyle w:val="Textoindependiente"/>
        <w:spacing w:line="252" w:lineRule="exact"/>
        <w:ind w:left="2117" w:right="2257"/>
        <w:jc w:val="center"/>
      </w:pPr>
      <w:r>
        <w:t>Magistrado</w:t>
      </w:r>
    </w:p>
    <w:p w:rsidR="0073578E" w:rsidRDefault="0073578E">
      <w:pPr>
        <w:pStyle w:val="Textoindependiente"/>
        <w:rPr>
          <w:sz w:val="24"/>
        </w:rPr>
      </w:pPr>
    </w:p>
    <w:p w:rsidR="0073578E" w:rsidRDefault="0073578E">
      <w:pPr>
        <w:pStyle w:val="Textoindependiente"/>
        <w:rPr>
          <w:sz w:val="24"/>
        </w:rPr>
      </w:pPr>
    </w:p>
    <w:p w:rsidR="0073578E" w:rsidRDefault="00032DA4">
      <w:pPr>
        <w:spacing w:before="138"/>
        <w:ind w:left="265" w:right="402"/>
        <w:rPr>
          <w:rFonts w:ascii="Arial" w:hAnsi="Arial"/>
          <w:i/>
          <w:sz w:val="18"/>
        </w:rPr>
      </w:pPr>
      <w:r>
        <w:rPr>
          <w:rFonts w:ascii="Arial" w:hAnsi="Arial"/>
          <w:b/>
          <w:i/>
          <w:sz w:val="18"/>
        </w:rPr>
        <w:t>Constancia</w:t>
      </w:r>
      <w:r>
        <w:rPr>
          <w:rFonts w:ascii="Arial" w:hAnsi="Arial"/>
          <w:i/>
          <w:sz w:val="18"/>
        </w:rPr>
        <w:t>:</w:t>
      </w:r>
      <w:r>
        <w:rPr>
          <w:rFonts w:ascii="Arial" w:hAnsi="Arial"/>
          <w:i/>
          <w:spacing w:val="2"/>
          <w:sz w:val="18"/>
        </w:rPr>
        <w:t xml:space="preserve"> </w:t>
      </w:r>
      <w:r>
        <w:rPr>
          <w:rFonts w:ascii="Arial" w:hAnsi="Arial"/>
          <w:i/>
          <w:sz w:val="18"/>
        </w:rPr>
        <w:t>esta</w:t>
      </w:r>
      <w:r>
        <w:rPr>
          <w:rFonts w:ascii="Arial" w:hAnsi="Arial"/>
          <w:i/>
          <w:spacing w:val="1"/>
          <w:sz w:val="18"/>
        </w:rPr>
        <w:t xml:space="preserve"> </w:t>
      </w:r>
      <w:r>
        <w:rPr>
          <w:rFonts w:ascii="Arial" w:hAnsi="Arial"/>
          <w:i/>
          <w:sz w:val="18"/>
        </w:rPr>
        <w:t>providencia</w:t>
      </w:r>
      <w:r>
        <w:rPr>
          <w:rFonts w:ascii="Arial" w:hAnsi="Arial"/>
          <w:i/>
          <w:spacing w:val="1"/>
          <w:sz w:val="18"/>
        </w:rPr>
        <w:t xml:space="preserve"> </w:t>
      </w:r>
      <w:r>
        <w:rPr>
          <w:rFonts w:ascii="Arial" w:hAnsi="Arial"/>
          <w:i/>
          <w:sz w:val="18"/>
        </w:rPr>
        <w:t>se</w:t>
      </w:r>
      <w:r>
        <w:rPr>
          <w:rFonts w:ascii="Arial" w:hAnsi="Arial"/>
          <w:i/>
          <w:spacing w:val="1"/>
          <w:sz w:val="18"/>
        </w:rPr>
        <w:t xml:space="preserve"> </w:t>
      </w:r>
      <w:r>
        <w:rPr>
          <w:rFonts w:ascii="Arial" w:hAnsi="Arial"/>
          <w:i/>
          <w:sz w:val="18"/>
        </w:rPr>
        <w:t>suscribe</w:t>
      </w:r>
      <w:r>
        <w:rPr>
          <w:rFonts w:ascii="Arial" w:hAnsi="Arial"/>
          <w:i/>
          <w:spacing w:val="2"/>
          <w:sz w:val="18"/>
        </w:rPr>
        <w:t xml:space="preserve"> </w:t>
      </w:r>
      <w:r>
        <w:rPr>
          <w:rFonts w:ascii="Arial" w:hAnsi="Arial"/>
          <w:i/>
          <w:sz w:val="18"/>
        </w:rPr>
        <w:t>en</w:t>
      </w:r>
      <w:r>
        <w:rPr>
          <w:rFonts w:ascii="Arial" w:hAnsi="Arial"/>
          <w:i/>
          <w:spacing w:val="3"/>
          <w:sz w:val="18"/>
        </w:rPr>
        <w:t xml:space="preserve"> </w:t>
      </w:r>
      <w:r>
        <w:rPr>
          <w:rFonts w:ascii="Arial" w:hAnsi="Arial"/>
          <w:i/>
          <w:sz w:val="18"/>
        </w:rPr>
        <w:t>forma</w:t>
      </w:r>
      <w:r>
        <w:rPr>
          <w:rFonts w:ascii="Arial" w:hAnsi="Arial"/>
          <w:i/>
          <w:spacing w:val="1"/>
          <w:sz w:val="18"/>
        </w:rPr>
        <w:t xml:space="preserve"> </w:t>
      </w:r>
      <w:r>
        <w:rPr>
          <w:rFonts w:ascii="Arial" w:hAnsi="Arial"/>
          <w:i/>
          <w:sz w:val="18"/>
        </w:rPr>
        <w:t>electrónica</w:t>
      </w:r>
      <w:r>
        <w:rPr>
          <w:rFonts w:ascii="Arial" w:hAnsi="Arial"/>
          <w:i/>
          <w:spacing w:val="3"/>
          <w:sz w:val="18"/>
        </w:rPr>
        <w:t xml:space="preserve"> </w:t>
      </w:r>
      <w:r>
        <w:rPr>
          <w:rFonts w:ascii="Arial" w:hAnsi="Arial"/>
          <w:i/>
          <w:sz w:val="18"/>
        </w:rPr>
        <w:t>mediante el</w:t>
      </w:r>
      <w:r>
        <w:rPr>
          <w:rFonts w:ascii="Arial" w:hAnsi="Arial"/>
          <w:i/>
          <w:spacing w:val="1"/>
          <w:sz w:val="18"/>
        </w:rPr>
        <w:t xml:space="preserve"> </w:t>
      </w:r>
      <w:r>
        <w:rPr>
          <w:rFonts w:ascii="Arial" w:hAnsi="Arial"/>
          <w:i/>
          <w:sz w:val="18"/>
        </w:rPr>
        <w:t>aplicativo</w:t>
      </w:r>
      <w:r>
        <w:rPr>
          <w:rFonts w:ascii="Arial" w:hAnsi="Arial"/>
          <w:i/>
          <w:spacing w:val="3"/>
          <w:sz w:val="18"/>
        </w:rPr>
        <w:t xml:space="preserve"> </w:t>
      </w:r>
      <w:r>
        <w:rPr>
          <w:rFonts w:ascii="Arial" w:hAnsi="Arial"/>
          <w:i/>
          <w:sz w:val="18"/>
        </w:rPr>
        <w:t>SAMAI,</w:t>
      </w:r>
      <w:r>
        <w:rPr>
          <w:rFonts w:ascii="Arial" w:hAnsi="Arial"/>
          <w:i/>
          <w:spacing w:val="3"/>
          <w:sz w:val="18"/>
        </w:rPr>
        <w:t xml:space="preserve"> </w:t>
      </w:r>
      <w:r>
        <w:rPr>
          <w:rFonts w:ascii="Arial" w:hAnsi="Arial"/>
          <w:i/>
          <w:sz w:val="18"/>
        </w:rPr>
        <w:t>de</w:t>
      </w:r>
      <w:r>
        <w:rPr>
          <w:rFonts w:ascii="Arial" w:hAnsi="Arial"/>
          <w:i/>
          <w:spacing w:val="2"/>
          <w:sz w:val="18"/>
        </w:rPr>
        <w:t xml:space="preserve"> </w:t>
      </w:r>
      <w:r>
        <w:rPr>
          <w:rFonts w:ascii="Arial" w:hAnsi="Arial"/>
          <w:i/>
          <w:sz w:val="18"/>
        </w:rPr>
        <w:t>manera</w:t>
      </w:r>
      <w:r>
        <w:rPr>
          <w:rFonts w:ascii="Arial" w:hAnsi="Arial"/>
          <w:i/>
          <w:spacing w:val="1"/>
          <w:sz w:val="18"/>
        </w:rPr>
        <w:t xml:space="preserve"> </w:t>
      </w:r>
      <w:r>
        <w:rPr>
          <w:rFonts w:ascii="Arial" w:hAnsi="Arial"/>
          <w:i/>
          <w:sz w:val="18"/>
        </w:rPr>
        <w:t>que</w:t>
      </w:r>
      <w:r>
        <w:rPr>
          <w:rFonts w:ascii="Arial" w:hAnsi="Arial"/>
          <w:i/>
          <w:spacing w:val="-47"/>
          <w:sz w:val="18"/>
        </w:rPr>
        <w:t xml:space="preserve"> </w:t>
      </w:r>
      <w:r>
        <w:rPr>
          <w:rFonts w:ascii="Arial" w:hAnsi="Arial"/>
          <w:i/>
          <w:sz w:val="18"/>
        </w:rPr>
        <w:t>el</w:t>
      </w:r>
      <w:r>
        <w:rPr>
          <w:rFonts w:ascii="Arial" w:hAnsi="Arial"/>
          <w:i/>
          <w:spacing w:val="-1"/>
          <w:sz w:val="18"/>
        </w:rPr>
        <w:t xml:space="preserve"> </w:t>
      </w:r>
      <w:r>
        <w:rPr>
          <w:rFonts w:ascii="Arial" w:hAnsi="Arial"/>
          <w:i/>
          <w:sz w:val="18"/>
        </w:rPr>
        <w:t>certificado</w:t>
      </w:r>
      <w:r>
        <w:rPr>
          <w:rFonts w:ascii="Arial" w:hAnsi="Arial"/>
          <w:i/>
          <w:spacing w:val="-1"/>
          <w:sz w:val="18"/>
        </w:rPr>
        <w:t xml:space="preserve"> </w:t>
      </w:r>
      <w:r>
        <w:rPr>
          <w:rFonts w:ascii="Arial" w:hAnsi="Arial"/>
          <w:i/>
          <w:sz w:val="18"/>
        </w:rPr>
        <w:t>digital</w:t>
      </w:r>
      <w:r>
        <w:rPr>
          <w:rFonts w:ascii="Arial" w:hAnsi="Arial"/>
          <w:i/>
          <w:spacing w:val="-2"/>
          <w:sz w:val="18"/>
        </w:rPr>
        <w:t xml:space="preserve"> </w:t>
      </w:r>
      <w:r>
        <w:rPr>
          <w:rFonts w:ascii="Arial" w:hAnsi="Arial"/>
          <w:i/>
          <w:sz w:val="18"/>
        </w:rPr>
        <w:t>que</w:t>
      </w:r>
      <w:r>
        <w:rPr>
          <w:rFonts w:ascii="Arial" w:hAnsi="Arial"/>
          <w:i/>
          <w:spacing w:val="-3"/>
          <w:sz w:val="18"/>
        </w:rPr>
        <w:t xml:space="preserve"> </w:t>
      </w:r>
      <w:r>
        <w:rPr>
          <w:rFonts w:ascii="Arial" w:hAnsi="Arial"/>
          <w:i/>
          <w:sz w:val="18"/>
        </w:rPr>
        <w:t>arroja</w:t>
      </w:r>
      <w:r>
        <w:rPr>
          <w:rFonts w:ascii="Arial" w:hAnsi="Arial"/>
          <w:i/>
          <w:spacing w:val="-2"/>
          <w:sz w:val="18"/>
        </w:rPr>
        <w:t xml:space="preserve"> </w:t>
      </w:r>
      <w:r>
        <w:rPr>
          <w:rFonts w:ascii="Arial" w:hAnsi="Arial"/>
          <w:i/>
          <w:sz w:val="18"/>
        </w:rPr>
        <w:t>el</w:t>
      </w:r>
      <w:r>
        <w:rPr>
          <w:rFonts w:ascii="Arial" w:hAnsi="Arial"/>
          <w:i/>
          <w:spacing w:val="-1"/>
          <w:sz w:val="18"/>
        </w:rPr>
        <w:t xml:space="preserve"> </w:t>
      </w:r>
      <w:r>
        <w:rPr>
          <w:rFonts w:ascii="Arial" w:hAnsi="Arial"/>
          <w:i/>
          <w:sz w:val="18"/>
        </w:rPr>
        <w:t>sistema</w:t>
      </w:r>
      <w:r>
        <w:rPr>
          <w:rFonts w:ascii="Arial" w:hAnsi="Arial"/>
          <w:i/>
          <w:spacing w:val="-1"/>
          <w:sz w:val="18"/>
        </w:rPr>
        <w:t xml:space="preserve"> </w:t>
      </w:r>
      <w:r>
        <w:rPr>
          <w:rFonts w:ascii="Arial" w:hAnsi="Arial"/>
          <w:i/>
          <w:sz w:val="18"/>
        </w:rPr>
        <w:t>permite</w:t>
      </w:r>
      <w:r>
        <w:rPr>
          <w:rFonts w:ascii="Arial" w:hAnsi="Arial"/>
          <w:i/>
          <w:spacing w:val="-2"/>
          <w:sz w:val="18"/>
        </w:rPr>
        <w:t xml:space="preserve"> </w:t>
      </w:r>
      <w:r>
        <w:rPr>
          <w:rFonts w:ascii="Arial" w:hAnsi="Arial"/>
          <w:i/>
          <w:sz w:val="18"/>
        </w:rPr>
        <w:t>validar</w:t>
      </w:r>
      <w:r>
        <w:rPr>
          <w:rFonts w:ascii="Arial" w:hAnsi="Arial"/>
          <w:i/>
          <w:spacing w:val="-1"/>
          <w:sz w:val="18"/>
        </w:rPr>
        <w:t xml:space="preserve"> </w:t>
      </w:r>
      <w:r>
        <w:rPr>
          <w:rFonts w:ascii="Arial" w:hAnsi="Arial"/>
          <w:i/>
          <w:sz w:val="18"/>
        </w:rPr>
        <w:t>su integridad</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autenticidad.</w:t>
      </w:r>
    </w:p>
    <w:sectPr w:rsidR="0073578E">
      <w:pgSz w:w="12250" w:h="18730"/>
      <w:pgMar w:top="1640" w:right="1060" w:bottom="1160" w:left="1720" w:header="922"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FC6" w:rsidRDefault="00EC6FC6">
      <w:r>
        <w:separator/>
      </w:r>
    </w:p>
  </w:endnote>
  <w:endnote w:type="continuationSeparator" w:id="0">
    <w:p w:rsidR="00EC6FC6" w:rsidRDefault="00EC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11pt;margin-top:876.7pt;width:16.1pt;height:13.05pt;z-index:-16272384;mso-position-horizontal-relative:page;mso-position-vertical-relative:page" filled="f" stroked="f">
          <v:textbox style="mso-next-textbox:#_x0000_s2054" inset="0,0,0,0">
            <w:txbxContent>
              <w:p w:rsidR="00032DA4" w:rsidRDefault="00032DA4">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A53645">
                  <w:rPr>
                    <w:rFonts w:ascii="Times New Roman"/>
                    <w:i/>
                    <w:noProof/>
                    <w:sz w:val="20"/>
                  </w:rPr>
                  <w:t>11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rect id="_x0000_s2052" style="position:absolute;margin-left:99.25pt;margin-top:837.6pt;width:2in;height:.5pt;z-index:-162713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311pt;margin-top:876.7pt;width:16.1pt;height:13.05pt;z-index:-16270848;mso-position-horizontal-relative:page;mso-position-vertical-relative:page" filled="f" stroked="f">
          <v:textbox inset="0,0,0,0">
            <w:txbxContent>
              <w:p w:rsidR="00032DA4" w:rsidRDefault="00032DA4">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D64AAA">
                  <w:rPr>
                    <w:rFonts w:ascii="Times New Roman"/>
                    <w:i/>
                    <w:noProof/>
                    <w:sz w:val="20"/>
                  </w:rPr>
                  <w:t>29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1pt;margin-top:876.7pt;width:16.1pt;height:13.05pt;z-index:-16269824;mso-position-horizontal-relative:page;mso-position-vertical-relative:page" filled="f" stroked="f">
          <v:textbox inset="0,0,0,0">
            <w:txbxContent>
              <w:p w:rsidR="00032DA4" w:rsidRDefault="00032DA4">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D64AAA">
                  <w:rPr>
                    <w:rFonts w:ascii="Times New Roman"/>
                    <w:i/>
                    <w:noProof/>
                    <w:sz w:val="20"/>
                  </w:rPr>
                  <w:t>38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FC6" w:rsidRDefault="00EC6FC6">
      <w:r>
        <w:separator/>
      </w:r>
    </w:p>
  </w:footnote>
  <w:footnote w:type="continuationSeparator" w:id="0">
    <w:p w:rsidR="00EC6FC6" w:rsidRDefault="00EC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07.9pt;margin-top:45.1pt;width:131.95pt;height:38.55pt;z-index:-16272896;mso-position-horizontal-relative:page;mso-position-vertical-relative:page" filled="f" stroked="f">
          <v:textbox style="mso-next-textbox:#_x0000_s2055" inset="0,0,0,0">
            <w:txbxContent>
              <w:p w:rsidR="00032DA4" w:rsidRDefault="00032DA4">
                <w:pPr>
                  <w:spacing w:before="14"/>
                  <w:ind w:left="120" w:right="18" w:hanging="101"/>
                  <w:jc w:val="right"/>
                  <w:rPr>
                    <w:rFonts w:ascii="Times New Roman"/>
                    <w:i/>
                    <w:sz w:val="16"/>
                  </w:rPr>
                </w:pPr>
                <w:r>
                  <w:rPr>
                    <w:rFonts w:ascii="Times New Roman"/>
                    <w:i/>
                    <w:sz w:val="16"/>
                  </w:rPr>
                  <w:t>Nulidad y Restablecimiento del Derecho</w:t>
                </w:r>
                <w:r>
                  <w:rPr>
                    <w:rFonts w:ascii="Times New Roman"/>
                    <w:i/>
                    <w:spacing w:val="-37"/>
                    <w:sz w:val="16"/>
                  </w:rPr>
                  <w:t xml:space="preserve"> </w:t>
                </w:r>
                <w:r>
                  <w:rPr>
                    <w:rFonts w:ascii="Times New Roman"/>
                    <w:i/>
                    <w:spacing w:val="-1"/>
                    <w:sz w:val="16"/>
                  </w:rPr>
                  <w:t>Rad.</w:t>
                </w:r>
                <w:r>
                  <w:rPr>
                    <w:rFonts w:ascii="Times New Roman"/>
                    <w:i/>
                    <w:spacing w:val="9"/>
                    <w:sz w:val="16"/>
                  </w:rPr>
                  <w:t xml:space="preserve"> </w:t>
                </w:r>
                <w:r>
                  <w:rPr>
                    <w:rFonts w:ascii="Times New Roman"/>
                    <w:i/>
                    <w:spacing w:val="-1"/>
                    <w:sz w:val="16"/>
                  </w:rPr>
                  <w:t>15001-33-33-001-2017-00098-01</w:t>
                </w:r>
              </w:p>
              <w:p w:rsidR="00032DA4" w:rsidRDefault="00032DA4">
                <w:pPr>
                  <w:ind w:left="769" w:right="19" w:hanging="253"/>
                  <w:jc w:val="right"/>
                  <w:rPr>
                    <w:rFonts w:ascii="Times New Roman"/>
                    <w:i/>
                    <w:sz w:val="16"/>
                  </w:rPr>
                </w:pPr>
                <w:r>
                  <w:rPr>
                    <w:rFonts w:ascii="Times New Roman"/>
                    <w:i/>
                    <w:sz w:val="16"/>
                  </w:rPr>
                  <w:t>Actor: Luis Gonzalo Olarte Cely</w:t>
                </w:r>
                <w:r>
                  <w:rPr>
                    <w:rFonts w:ascii="Times New Roman"/>
                    <w:i/>
                    <w:spacing w:val="-37"/>
                    <w:sz w:val="16"/>
                  </w:rPr>
                  <w:t xml:space="preserve"> </w:t>
                </w:r>
                <w:r>
                  <w:rPr>
                    <w:rFonts w:ascii="Times New Roman"/>
                    <w:i/>
                    <w:sz w:val="16"/>
                  </w:rPr>
                  <w:t>Sentencia</w:t>
                </w:r>
                <w:r>
                  <w:rPr>
                    <w:rFonts w:ascii="Times New Roman"/>
                    <w:i/>
                    <w:spacing w:val="-10"/>
                    <w:sz w:val="16"/>
                  </w:rPr>
                  <w:t xml:space="preserve"> </w:t>
                </w:r>
                <w:r>
                  <w:rPr>
                    <w:rFonts w:ascii="Times New Roman"/>
                    <w:i/>
                    <w:sz w:val="16"/>
                  </w:rPr>
                  <w:t>Segunda</w:t>
                </w:r>
                <w:r>
                  <w:rPr>
                    <w:rFonts w:ascii="Times New Roman"/>
                    <w:i/>
                    <w:spacing w:val="-8"/>
                    <w:sz w:val="16"/>
                  </w:rPr>
                  <w:t xml:space="preserve"> </w:t>
                </w:r>
                <w:r>
                  <w:rPr>
                    <w:rFonts w:ascii="Times New Roman"/>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07.9pt;margin-top:45.1pt;width:131.95pt;height:38.55pt;z-index:-16271872;mso-position-horizontal-relative:page;mso-position-vertical-relative:page" filled="f" stroked="f">
          <v:textbox inset="0,0,0,0">
            <w:txbxContent>
              <w:p w:rsidR="00032DA4" w:rsidRDefault="00032DA4">
                <w:pPr>
                  <w:spacing w:before="14"/>
                  <w:ind w:left="120" w:right="18" w:hanging="101"/>
                  <w:jc w:val="right"/>
                  <w:rPr>
                    <w:rFonts w:ascii="Times New Roman"/>
                    <w:i/>
                    <w:sz w:val="16"/>
                  </w:rPr>
                </w:pPr>
                <w:r>
                  <w:rPr>
                    <w:rFonts w:ascii="Times New Roman"/>
                    <w:i/>
                    <w:sz w:val="16"/>
                  </w:rPr>
                  <w:t>Nulidad y Restablecimiento del Derecho</w:t>
                </w:r>
                <w:r>
                  <w:rPr>
                    <w:rFonts w:ascii="Times New Roman"/>
                    <w:i/>
                    <w:spacing w:val="-37"/>
                    <w:sz w:val="16"/>
                  </w:rPr>
                  <w:t xml:space="preserve"> </w:t>
                </w:r>
                <w:r>
                  <w:rPr>
                    <w:rFonts w:ascii="Times New Roman"/>
                    <w:i/>
                    <w:spacing w:val="-1"/>
                    <w:sz w:val="16"/>
                  </w:rPr>
                  <w:t>Rad.</w:t>
                </w:r>
                <w:r>
                  <w:rPr>
                    <w:rFonts w:ascii="Times New Roman"/>
                    <w:i/>
                    <w:spacing w:val="9"/>
                    <w:sz w:val="16"/>
                  </w:rPr>
                  <w:t xml:space="preserve"> </w:t>
                </w:r>
                <w:r>
                  <w:rPr>
                    <w:rFonts w:ascii="Times New Roman"/>
                    <w:i/>
                    <w:spacing w:val="-1"/>
                    <w:sz w:val="16"/>
                  </w:rPr>
                  <w:t>15001-33-33-001-2017-00098-01</w:t>
                </w:r>
              </w:p>
              <w:p w:rsidR="00032DA4" w:rsidRDefault="00032DA4">
                <w:pPr>
                  <w:ind w:left="769" w:right="19" w:hanging="253"/>
                  <w:jc w:val="right"/>
                  <w:rPr>
                    <w:rFonts w:ascii="Times New Roman"/>
                    <w:i/>
                    <w:sz w:val="16"/>
                  </w:rPr>
                </w:pPr>
                <w:r>
                  <w:rPr>
                    <w:rFonts w:ascii="Times New Roman"/>
                    <w:i/>
                    <w:sz w:val="16"/>
                  </w:rPr>
                  <w:t>Actor: Luis Gonzalo Olarte Cely</w:t>
                </w:r>
                <w:r>
                  <w:rPr>
                    <w:rFonts w:ascii="Times New Roman"/>
                    <w:i/>
                    <w:spacing w:val="-37"/>
                    <w:sz w:val="16"/>
                  </w:rPr>
                  <w:t xml:space="preserve"> </w:t>
                </w:r>
                <w:r>
                  <w:rPr>
                    <w:rFonts w:ascii="Times New Roman"/>
                    <w:i/>
                    <w:sz w:val="16"/>
                  </w:rPr>
                  <w:t>Sentencia</w:t>
                </w:r>
                <w:r>
                  <w:rPr>
                    <w:rFonts w:ascii="Times New Roman"/>
                    <w:i/>
                    <w:spacing w:val="-10"/>
                    <w:sz w:val="16"/>
                  </w:rPr>
                  <w:t xml:space="preserve"> </w:t>
                </w:r>
                <w:r>
                  <w:rPr>
                    <w:rFonts w:ascii="Times New Roman"/>
                    <w:i/>
                    <w:sz w:val="16"/>
                  </w:rPr>
                  <w:t>Segunda</w:t>
                </w:r>
                <w:r>
                  <w:rPr>
                    <w:rFonts w:ascii="Times New Roman"/>
                    <w:i/>
                    <w:spacing w:val="-8"/>
                    <w:sz w:val="16"/>
                  </w:rPr>
                  <w:t xml:space="preserve"> </w:t>
                </w:r>
                <w:r>
                  <w:rPr>
                    <w:rFonts w:ascii="Times New Roman"/>
                    <w:i/>
                    <w:sz w:val="16"/>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A4" w:rsidRDefault="00EC6FC6">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07.9pt;margin-top:45.1pt;width:131.95pt;height:38.55pt;z-index:-16270336;mso-position-horizontal-relative:page;mso-position-vertical-relative:page" filled="f" stroked="f">
          <v:textbox inset="0,0,0,0">
            <w:txbxContent>
              <w:p w:rsidR="00032DA4" w:rsidRDefault="00032DA4">
                <w:pPr>
                  <w:spacing w:before="14"/>
                  <w:ind w:left="120" w:right="18" w:hanging="101"/>
                  <w:jc w:val="right"/>
                  <w:rPr>
                    <w:rFonts w:ascii="Times New Roman"/>
                    <w:i/>
                    <w:sz w:val="16"/>
                  </w:rPr>
                </w:pPr>
                <w:r>
                  <w:rPr>
                    <w:rFonts w:ascii="Times New Roman"/>
                    <w:i/>
                    <w:sz w:val="16"/>
                  </w:rPr>
                  <w:t>Nulidad y Restablecimiento del Derecho</w:t>
                </w:r>
                <w:r>
                  <w:rPr>
                    <w:rFonts w:ascii="Times New Roman"/>
                    <w:i/>
                    <w:spacing w:val="-37"/>
                    <w:sz w:val="16"/>
                  </w:rPr>
                  <w:t xml:space="preserve"> </w:t>
                </w:r>
                <w:r>
                  <w:rPr>
                    <w:rFonts w:ascii="Times New Roman"/>
                    <w:i/>
                    <w:spacing w:val="-1"/>
                    <w:sz w:val="16"/>
                  </w:rPr>
                  <w:t>Rad.</w:t>
                </w:r>
                <w:r>
                  <w:rPr>
                    <w:rFonts w:ascii="Times New Roman"/>
                    <w:i/>
                    <w:spacing w:val="9"/>
                    <w:sz w:val="16"/>
                  </w:rPr>
                  <w:t xml:space="preserve"> </w:t>
                </w:r>
                <w:r>
                  <w:rPr>
                    <w:rFonts w:ascii="Times New Roman"/>
                    <w:i/>
                    <w:spacing w:val="-1"/>
                    <w:sz w:val="16"/>
                  </w:rPr>
                  <w:t>15001-33-33-001-2017-00098-01</w:t>
                </w:r>
              </w:p>
              <w:p w:rsidR="00032DA4" w:rsidRDefault="00032DA4">
                <w:pPr>
                  <w:ind w:left="769" w:right="19" w:hanging="253"/>
                  <w:jc w:val="right"/>
                  <w:rPr>
                    <w:rFonts w:ascii="Times New Roman"/>
                    <w:i/>
                    <w:sz w:val="16"/>
                  </w:rPr>
                </w:pPr>
                <w:r>
                  <w:rPr>
                    <w:rFonts w:ascii="Times New Roman"/>
                    <w:i/>
                    <w:sz w:val="16"/>
                  </w:rPr>
                  <w:t>Actor: Luis Gonzalo Olarte Cely</w:t>
                </w:r>
                <w:r>
                  <w:rPr>
                    <w:rFonts w:ascii="Times New Roman"/>
                    <w:i/>
                    <w:spacing w:val="-37"/>
                    <w:sz w:val="16"/>
                  </w:rPr>
                  <w:t xml:space="preserve"> </w:t>
                </w:r>
                <w:r>
                  <w:rPr>
                    <w:rFonts w:ascii="Times New Roman"/>
                    <w:i/>
                    <w:sz w:val="16"/>
                  </w:rPr>
                  <w:t>Sentencia</w:t>
                </w:r>
                <w:r>
                  <w:rPr>
                    <w:rFonts w:ascii="Times New Roman"/>
                    <w:i/>
                    <w:spacing w:val="-10"/>
                    <w:sz w:val="16"/>
                  </w:rPr>
                  <w:t xml:space="preserve"> </w:t>
                </w:r>
                <w:r>
                  <w:rPr>
                    <w:rFonts w:ascii="Times New Roman"/>
                    <w:i/>
                    <w:sz w:val="16"/>
                  </w:rPr>
                  <w:t>Segunda</w:t>
                </w:r>
                <w:r>
                  <w:rPr>
                    <w:rFonts w:ascii="Times New Roman"/>
                    <w:i/>
                    <w:spacing w:val="-8"/>
                    <w:sz w:val="16"/>
                  </w:rPr>
                  <w:t xml:space="preserve"> </w:t>
                </w:r>
                <w:r>
                  <w:rPr>
                    <w:rFonts w:ascii="Times New Roman"/>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4CE"/>
    <w:multiLevelType w:val="hybridMultilevel"/>
    <w:tmpl w:val="55FC0E76"/>
    <w:lvl w:ilvl="0" w:tplc="3FB67396">
      <w:numFmt w:val="bullet"/>
      <w:lvlText w:val="-"/>
      <w:lvlJc w:val="left"/>
      <w:pPr>
        <w:ind w:left="1683" w:hanging="113"/>
      </w:pPr>
      <w:rPr>
        <w:rFonts w:ascii="Arial" w:eastAsia="Arial" w:hAnsi="Arial" w:cs="Arial" w:hint="default"/>
        <w:i/>
        <w:iCs/>
        <w:w w:val="100"/>
        <w:sz w:val="21"/>
        <w:szCs w:val="21"/>
        <w:lang w:val="es-ES" w:eastAsia="en-US" w:bidi="ar-SA"/>
      </w:rPr>
    </w:lvl>
    <w:lvl w:ilvl="1" w:tplc="B0E26FEE">
      <w:numFmt w:val="bullet"/>
      <w:lvlText w:val="•"/>
      <w:lvlJc w:val="left"/>
      <w:pPr>
        <w:ind w:left="2458" w:hanging="113"/>
      </w:pPr>
      <w:rPr>
        <w:rFonts w:hint="default"/>
        <w:lang w:val="es-ES" w:eastAsia="en-US" w:bidi="ar-SA"/>
      </w:rPr>
    </w:lvl>
    <w:lvl w:ilvl="2" w:tplc="741005EA">
      <w:numFmt w:val="bullet"/>
      <w:lvlText w:val="•"/>
      <w:lvlJc w:val="left"/>
      <w:pPr>
        <w:ind w:left="3236" w:hanging="113"/>
      </w:pPr>
      <w:rPr>
        <w:rFonts w:hint="default"/>
        <w:lang w:val="es-ES" w:eastAsia="en-US" w:bidi="ar-SA"/>
      </w:rPr>
    </w:lvl>
    <w:lvl w:ilvl="3" w:tplc="32A40E60">
      <w:numFmt w:val="bullet"/>
      <w:lvlText w:val="•"/>
      <w:lvlJc w:val="left"/>
      <w:pPr>
        <w:ind w:left="4014" w:hanging="113"/>
      </w:pPr>
      <w:rPr>
        <w:rFonts w:hint="default"/>
        <w:lang w:val="es-ES" w:eastAsia="en-US" w:bidi="ar-SA"/>
      </w:rPr>
    </w:lvl>
    <w:lvl w:ilvl="4" w:tplc="CE368574">
      <w:numFmt w:val="bullet"/>
      <w:lvlText w:val="•"/>
      <w:lvlJc w:val="left"/>
      <w:pPr>
        <w:ind w:left="4792" w:hanging="113"/>
      </w:pPr>
      <w:rPr>
        <w:rFonts w:hint="default"/>
        <w:lang w:val="es-ES" w:eastAsia="en-US" w:bidi="ar-SA"/>
      </w:rPr>
    </w:lvl>
    <w:lvl w:ilvl="5" w:tplc="40508C4E">
      <w:numFmt w:val="bullet"/>
      <w:lvlText w:val="•"/>
      <w:lvlJc w:val="left"/>
      <w:pPr>
        <w:ind w:left="5571" w:hanging="113"/>
      </w:pPr>
      <w:rPr>
        <w:rFonts w:hint="default"/>
        <w:lang w:val="es-ES" w:eastAsia="en-US" w:bidi="ar-SA"/>
      </w:rPr>
    </w:lvl>
    <w:lvl w:ilvl="6" w:tplc="0212CD18">
      <w:numFmt w:val="bullet"/>
      <w:lvlText w:val="•"/>
      <w:lvlJc w:val="left"/>
      <w:pPr>
        <w:ind w:left="6349" w:hanging="113"/>
      </w:pPr>
      <w:rPr>
        <w:rFonts w:hint="default"/>
        <w:lang w:val="es-ES" w:eastAsia="en-US" w:bidi="ar-SA"/>
      </w:rPr>
    </w:lvl>
    <w:lvl w:ilvl="7" w:tplc="A208880C">
      <w:numFmt w:val="bullet"/>
      <w:lvlText w:val="•"/>
      <w:lvlJc w:val="left"/>
      <w:pPr>
        <w:ind w:left="7127" w:hanging="113"/>
      </w:pPr>
      <w:rPr>
        <w:rFonts w:hint="default"/>
        <w:lang w:val="es-ES" w:eastAsia="en-US" w:bidi="ar-SA"/>
      </w:rPr>
    </w:lvl>
    <w:lvl w:ilvl="8" w:tplc="93A0E904">
      <w:numFmt w:val="bullet"/>
      <w:lvlText w:val="•"/>
      <w:lvlJc w:val="left"/>
      <w:pPr>
        <w:ind w:left="7905" w:hanging="113"/>
      </w:pPr>
      <w:rPr>
        <w:rFonts w:hint="default"/>
        <w:lang w:val="es-ES" w:eastAsia="en-US" w:bidi="ar-SA"/>
      </w:rPr>
    </w:lvl>
  </w:abstractNum>
  <w:abstractNum w:abstractNumId="1" w15:restartNumberingAfterBreak="0">
    <w:nsid w:val="0C612826"/>
    <w:multiLevelType w:val="hybridMultilevel"/>
    <w:tmpl w:val="07AA4016"/>
    <w:lvl w:ilvl="0" w:tplc="E2BCF446">
      <w:start w:val="2"/>
      <w:numFmt w:val="decimal"/>
      <w:lvlText w:val="%1."/>
      <w:lvlJc w:val="left"/>
      <w:pPr>
        <w:ind w:left="1683" w:hanging="255"/>
        <w:jc w:val="left"/>
      </w:pPr>
      <w:rPr>
        <w:rFonts w:ascii="Arial" w:eastAsia="Arial" w:hAnsi="Arial" w:cs="Arial" w:hint="default"/>
        <w:i/>
        <w:iCs/>
        <w:w w:val="100"/>
        <w:sz w:val="21"/>
        <w:szCs w:val="21"/>
        <w:lang w:val="es-ES" w:eastAsia="en-US" w:bidi="ar-SA"/>
      </w:rPr>
    </w:lvl>
    <w:lvl w:ilvl="1" w:tplc="B42ECA26">
      <w:numFmt w:val="bullet"/>
      <w:lvlText w:val="•"/>
      <w:lvlJc w:val="left"/>
      <w:pPr>
        <w:ind w:left="2458" w:hanging="255"/>
      </w:pPr>
      <w:rPr>
        <w:rFonts w:hint="default"/>
        <w:lang w:val="es-ES" w:eastAsia="en-US" w:bidi="ar-SA"/>
      </w:rPr>
    </w:lvl>
    <w:lvl w:ilvl="2" w:tplc="B0B2219A">
      <w:numFmt w:val="bullet"/>
      <w:lvlText w:val="•"/>
      <w:lvlJc w:val="left"/>
      <w:pPr>
        <w:ind w:left="3236" w:hanging="255"/>
      </w:pPr>
      <w:rPr>
        <w:rFonts w:hint="default"/>
        <w:lang w:val="es-ES" w:eastAsia="en-US" w:bidi="ar-SA"/>
      </w:rPr>
    </w:lvl>
    <w:lvl w:ilvl="3" w:tplc="9722796E">
      <w:numFmt w:val="bullet"/>
      <w:lvlText w:val="•"/>
      <w:lvlJc w:val="left"/>
      <w:pPr>
        <w:ind w:left="4014" w:hanging="255"/>
      </w:pPr>
      <w:rPr>
        <w:rFonts w:hint="default"/>
        <w:lang w:val="es-ES" w:eastAsia="en-US" w:bidi="ar-SA"/>
      </w:rPr>
    </w:lvl>
    <w:lvl w:ilvl="4" w:tplc="CE3C8DA8">
      <w:numFmt w:val="bullet"/>
      <w:lvlText w:val="•"/>
      <w:lvlJc w:val="left"/>
      <w:pPr>
        <w:ind w:left="4792" w:hanging="255"/>
      </w:pPr>
      <w:rPr>
        <w:rFonts w:hint="default"/>
        <w:lang w:val="es-ES" w:eastAsia="en-US" w:bidi="ar-SA"/>
      </w:rPr>
    </w:lvl>
    <w:lvl w:ilvl="5" w:tplc="F312A268">
      <w:numFmt w:val="bullet"/>
      <w:lvlText w:val="•"/>
      <w:lvlJc w:val="left"/>
      <w:pPr>
        <w:ind w:left="5571" w:hanging="255"/>
      </w:pPr>
      <w:rPr>
        <w:rFonts w:hint="default"/>
        <w:lang w:val="es-ES" w:eastAsia="en-US" w:bidi="ar-SA"/>
      </w:rPr>
    </w:lvl>
    <w:lvl w:ilvl="6" w:tplc="1B46B0A6">
      <w:numFmt w:val="bullet"/>
      <w:lvlText w:val="•"/>
      <w:lvlJc w:val="left"/>
      <w:pPr>
        <w:ind w:left="6349" w:hanging="255"/>
      </w:pPr>
      <w:rPr>
        <w:rFonts w:hint="default"/>
        <w:lang w:val="es-ES" w:eastAsia="en-US" w:bidi="ar-SA"/>
      </w:rPr>
    </w:lvl>
    <w:lvl w:ilvl="7" w:tplc="41769D82">
      <w:numFmt w:val="bullet"/>
      <w:lvlText w:val="•"/>
      <w:lvlJc w:val="left"/>
      <w:pPr>
        <w:ind w:left="7127" w:hanging="255"/>
      </w:pPr>
      <w:rPr>
        <w:rFonts w:hint="default"/>
        <w:lang w:val="es-ES" w:eastAsia="en-US" w:bidi="ar-SA"/>
      </w:rPr>
    </w:lvl>
    <w:lvl w:ilvl="8" w:tplc="02CEE01C">
      <w:numFmt w:val="bullet"/>
      <w:lvlText w:val="•"/>
      <w:lvlJc w:val="left"/>
      <w:pPr>
        <w:ind w:left="7905" w:hanging="255"/>
      </w:pPr>
      <w:rPr>
        <w:rFonts w:hint="default"/>
        <w:lang w:val="es-ES" w:eastAsia="en-US" w:bidi="ar-SA"/>
      </w:rPr>
    </w:lvl>
  </w:abstractNum>
  <w:abstractNum w:abstractNumId="2" w15:restartNumberingAfterBreak="0">
    <w:nsid w:val="241D329D"/>
    <w:multiLevelType w:val="hybridMultilevel"/>
    <w:tmpl w:val="C7D008EE"/>
    <w:lvl w:ilvl="0" w:tplc="F23231AE">
      <w:numFmt w:val="bullet"/>
      <w:lvlText w:val="-"/>
      <w:lvlJc w:val="left"/>
      <w:pPr>
        <w:ind w:left="985" w:hanging="360"/>
      </w:pPr>
      <w:rPr>
        <w:rFonts w:ascii="Calibri" w:eastAsia="Calibri" w:hAnsi="Calibri" w:cs="Calibri" w:hint="default"/>
        <w:w w:val="102"/>
        <w:sz w:val="22"/>
        <w:szCs w:val="22"/>
        <w:lang w:val="es-ES" w:eastAsia="en-US" w:bidi="ar-SA"/>
      </w:rPr>
    </w:lvl>
    <w:lvl w:ilvl="1" w:tplc="309ACA9E">
      <w:numFmt w:val="bullet"/>
      <w:lvlText w:val="•"/>
      <w:lvlJc w:val="left"/>
      <w:pPr>
        <w:ind w:left="1828" w:hanging="360"/>
      </w:pPr>
      <w:rPr>
        <w:rFonts w:hint="default"/>
        <w:lang w:val="es-ES" w:eastAsia="en-US" w:bidi="ar-SA"/>
      </w:rPr>
    </w:lvl>
    <w:lvl w:ilvl="2" w:tplc="CCF67104">
      <w:numFmt w:val="bullet"/>
      <w:lvlText w:val="•"/>
      <w:lvlJc w:val="left"/>
      <w:pPr>
        <w:ind w:left="2676" w:hanging="360"/>
      </w:pPr>
      <w:rPr>
        <w:rFonts w:hint="default"/>
        <w:lang w:val="es-ES" w:eastAsia="en-US" w:bidi="ar-SA"/>
      </w:rPr>
    </w:lvl>
    <w:lvl w:ilvl="3" w:tplc="448AE89E">
      <w:numFmt w:val="bullet"/>
      <w:lvlText w:val="•"/>
      <w:lvlJc w:val="left"/>
      <w:pPr>
        <w:ind w:left="3524" w:hanging="360"/>
      </w:pPr>
      <w:rPr>
        <w:rFonts w:hint="default"/>
        <w:lang w:val="es-ES" w:eastAsia="en-US" w:bidi="ar-SA"/>
      </w:rPr>
    </w:lvl>
    <w:lvl w:ilvl="4" w:tplc="B61CEE22">
      <w:numFmt w:val="bullet"/>
      <w:lvlText w:val="•"/>
      <w:lvlJc w:val="left"/>
      <w:pPr>
        <w:ind w:left="4372" w:hanging="360"/>
      </w:pPr>
      <w:rPr>
        <w:rFonts w:hint="default"/>
        <w:lang w:val="es-ES" w:eastAsia="en-US" w:bidi="ar-SA"/>
      </w:rPr>
    </w:lvl>
    <w:lvl w:ilvl="5" w:tplc="3138B6CA">
      <w:numFmt w:val="bullet"/>
      <w:lvlText w:val="•"/>
      <w:lvlJc w:val="left"/>
      <w:pPr>
        <w:ind w:left="5221" w:hanging="360"/>
      </w:pPr>
      <w:rPr>
        <w:rFonts w:hint="default"/>
        <w:lang w:val="es-ES" w:eastAsia="en-US" w:bidi="ar-SA"/>
      </w:rPr>
    </w:lvl>
    <w:lvl w:ilvl="6" w:tplc="049670EE">
      <w:numFmt w:val="bullet"/>
      <w:lvlText w:val="•"/>
      <w:lvlJc w:val="left"/>
      <w:pPr>
        <w:ind w:left="6069" w:hanging="360"/>
      </w:pPr>
      <w:rPr>
        <w:rFonts w:hint="default"/>
        <w:lang w:val="es-ES" w:eastAsia="en-US" w:bidi="ar-SA"/>
      </w:rPr>
    </w:lvl>
    <w:lvl w:ilvl="7" w:tplc="D1D443BE">
      <w:numFmt w:val="bullet"/>
      <w:lvlText w:val="•"/>
      <w:lvlJc w:val="left"/>
      <w:pPr>
        <w:ind w:left="6917" w:hanging="360"/>
      </w:pPr>
      <w:rPr>
        <w:rFonts w:hint="default"/>
        <w:lang w:val="es-ES" w:eastAsia="en-US" w:bidi="ar-SA"/>
      </w:rPr>
    </w:lvl>
    <w:lvl w:ilvl="8" w:tplc="56CE7572">
      <w:numFmt w:val="bullet"/>
      <w:lvlText w:val="•"/>
      <w:lvlJc w:val="left"/>
      <w:pPr>
        <w:ind w:left="7765" w:hanging="360"/>
      </w:pPr>
      <w:rPr>
        <w:rFonts w:hint="default"/>
        <w:lang w:val="es-ES" w:eastAsia="en-US" w:bidi="ar-SA"/>
      </w:rPr>
    </w:lvl>
  </w:abstractNum>
  <w:abstractNum w:abstractNumId="3" w15:restartNumberingAfterBreak="0">
    <w:nsid w:val="386369D0"/>
    <w:multiLevelType w:val="hybridMultilevel"/>
    <w:tmpl w:val="36942914"/>
    <w:lvl w:ilvl="0" w:tplc="6D70F5A6">
      <w:start w:val="1"/>
      <w:numFmt w:val="upperRoman"/>
      <w:lvlText w:val="%1."/>
      <w:lvlJc w:val="left"/>
      <w:pPr>
        <w:ind w:left="4257" w:hanging="708"/>
        <w:jc w:val="right"/>
      </w:pPr>
      <w:rPr>
        <w:rFonts w:ascii="Arial" w:eastAsia="Arial" w:hAnsi="Arial" w:cs="Arial" w:hint="default"/>
        <w:b/>
        <w:bCs/>
        <w:spacing w:val="0"/>
        <w:w w:val="100"/>
        <w:sz w:val="22"/>
        <w:szCs w:val="22"/>
        <w:lang w:val="es-ES" w:eastAsia="en-US" w:bidi="ar-SA"/>
      </w:rPr>
    </w:lvl>
    <w:lvl w:ilvl="1" w:tplc="A6B8793A">
      <w:numFmt w:val="bullet"/>
      <w:lvlText w:val="•"/>
      <w:lvlJc w:val="left"/>
      <w:pPr>
        <w:ind w:left="4780" w:hanging="708"/>
      </w:pPr>
      <w:rPr>
        <w:rFonts w:hint="default"/>
        <w:lang w:val="es-ES" w:eastAsia="en-US" w:bidi="ar-SA"/>
      </w:rPr>
    </w:lvl>
    <w:lvl w:ilvl="2" w:tplc="453A300E">
      <w:numFmt w:val="bullet"/>
      <w:lvlText w:val="•"/>
      <w:lvlJc w:val="left"/>
      <w:pPr>
        <w:ind w:left="5300" w:hanging="708"/>
      </w:pPr>
      <w:rPr>
        <w:rFonts w:hint="default"/>
        <w:lang w:val="es-ES" w:eastAsia="en-US" w:bidi="ar-SA"/>
      </w:rPr>
    </w:lvl>
    <w:lvl w:ilvl="3" w:tplc="0D92D45C">
      <w:numFmt w:val="bullet"/>
      <w:lvlText w:val="•"/>
      <w:lvlJc w:val="left"/>
      <w:pPr>
        <w:ind w:left="5820" w:hanging="708"/>
      </w:pPr>
      <w:rPr>
        <w:rFonts w:hint="default"/>
        <w:lang w:val="es-ES" w:eastAsia="en-US" w:bidi="ar-SA"/>
      </w:rPr>
    </w:lvl>
    <w:lvl w:ilvl="4" w:tplc="7534D016">
      <w:numFmt w:val="bullet"/>
      <w:lvlText w:val="•"/>
      <w:lvlJc w:val="left"/>
      <w:pPr>
        <w:ind w:left="6340" w:hanging="708"/>
      </w:pPr>
      <w:rPr>
        <w:rFonts w:hint="default"/>
        <w:lang w:val="es-ES" w:eastAsia="en-US" w:bidi="ar-SA"/>
      </w:rPr>
    </w:lvl>
    <w:lvl w:ilvl="5" w:tplc="86F25C90">
      <w:numFmt w:val="bullet"/>
      <w:lvlText w:val="•"/>
      <w:lvlJc w:val="left"/>
      <w:pPr>
        <w:ind w:left="6861" w:hanging="708"/>
      </w:pPr>
      <w:rPr>
        <w:rFonts w:hint="default"/>
        <w:lang w:val="es-ES" w:eastAsia="en-US" w:bidi="ar-SA"/>
      </w:rPr>
    </w:lvl>
    <w:lvl w:ilvl="6" w:tplc="8A52FC78">
      <w:numFmt w:val="bullet"/>
      <w:lvlText w:val="•"/>
      <w:lvlJc w:val="left"/>
      <w:pPr>
        <w:ind w:left="7381" w:hanging="708"/>
      </w:pPr>
      <w:rPr>
        <w:rFonts w:hint="default"/>
        <w:lang w:val="es-ES" w:eastAsia="en-US" w:bidi="ar-SA"/>
      </w:rPr>
    </w:lvl>
    <w:lvl w:ilvl="7" w:tplc="319235F4">
      <w:numFmt w:val="bullet"/>
      <w:lvlText w:val="•"/>
      <w:lvlJc w:val="left"/>
      <w:pPr>
        <w:ind w:left="7901" w:hanging="708"/>
      </w:pPr>
      <w:rPr>
        <w:rFonts w:hint="default"/>
        <w:lang w:val="es-ES" w:eastAsia="en-US" w:bidi="ar-SA"/>
      </w:rPr>
    </w:lvl>
    <w:lvl w:ilvl="8" w:tplc="3C480A3E">
      <w:numFmt w:val="bullet"/>
      <w:lvlText w:val="•"/>
      <w:lvlJc w:val="left"/>
      <w:pPr>
        <w:ind w:left="8421" w:hanging="708"/>
      </w:pPr>
      <w:rPr>
        <w:rFonts w:hint="default"/>
        <w:lang w:val="es-ES" w:eastAsia="en-US" w:bidi="ar-SA"/>
      </w:rPr>
    </w:lvl>
  </w:abstractNum>
  <w:abstractNum w:abstractNumId="4" w15:restartNumberingAfterBreak="0">
    <w:nsid w:val="49016B4B"/>
    <w:multiLevelType w:val="hybridMultilevel"/>
    <w:tmpl w:val="CDB05064"/>
    <w:lvl w:ilvl="0" w:tplc="6534F57A">
      <w:start w:val="1"/>
      <w:numFmt w:val="decimal"/>
      <w:lvlText w:val="%1."/>
      <w:lvlJc w:val="left"/>
      <w:pPr>
        <w:ind w:left="1683" w:hanging="243"/>
        <w:jc w:val="left"/>
      </w:pPr>
      <w:rPr>
        <w:rFonts w:ascii="Arial" w:eastAsia="Arial" w:hAnsi="Arial" w:cs="Arial" w:hint="default"/>
        <w:i/>
        <w:iCs/>
        <w:w w:val="100"/>
        <w:sz w:val="21"/>
        <w:szCs w:val="21"/>
        <w:lang w:val="es-ES" w:eastAsia="en-US" w:bidi="ar-SA"/>
      </w:rPr>
    </w:lvl>
    <w:lvl w:ilvl="1" w:tplc="E444836E">
      <w:numFmt w:val="bullet"/>
      <w:lvlText w:val="•"/>
      <w:lvlJc w:val="left"/>
      <w:pPr>
        <w:ind w:left="2458" w:hanging="243"/>
      </w:pPr>
      <w:rPr>
        <w:rFonts w:hint="default"/>
        <w:lang w:val="es-ES" w:eastAsia="en-US" w:bidi="ar-SA"/>
      </w:rPr>
    </w:lvl>
    <w:lvl w:ilvl="2" w:tplc="A59E2EEA">
      <w:numFmt w:val="bullet"/>
      <w:lvlText w:val="•"/>
      <w:lvlJc w:val="left"/>
      <w:pPr>
        <w:ind w:left="3236" w:hanging="243"/>
      </w:pPr>
      <w:rPr>
        <w:rFonts w:hint="default"/>
        <w:lang w:val="es-ES" w:eastAsia="en-US" w:bidi="ar-SA"/>
      </w:rPr>
    </w:lvl>
    <w:lvl w:ilvl="3" w:tplc="33C22142">
      <w:numFmt w:val="bullet"/>
      <w:lvlText w:val="•"/>
      <w:lvlJc w:val="left"/>
      <w:pPr>
        <w:ind w:left="4014" w:hanging="243"/>
      </w:pPr>
      <w:rPr>
        <w:rFonts w:hint="default"/>
        <w:lang w:val="es-ES" w:eastAsia="en-US" w:bidi="ar-SA"/>
      </w:rPr>
    </w:lvl>
    <w:lvl w:ilvl="4" w:tplc="25848C5C">
      <w:numFmt w:val="bullet"/>
      <w:lvlText w:val="•"/>
      <w:lvlJc w:val="left"/>
      <w:pPr>
        <w:ind w:left="4792" w:hanging="243"/>
      </w:pPr>
      <w:rPr>
        <w:rFonts w:hint="default"/>
        <w:lang w:val="es-ES" w:eastAsia="en-US" w:bidi="ar-SA"/>
      </w:rPr>
    </w:lvl>
    <w:lvl w:ilvl="5" w:tplc="19FE64E6">
      <w:numFmt w:val="bullet"/>
      <w:lvlText w:val="•"/>
      <w:lvlJc w:val="left"/>
      <w:pPr>
        <w:ind w:left="5571" w:hanging="243"/>
      </w:pPr>
      <w:rPr>
        <w:rFonts w:hint="default"/>
        <w:lang w:val="es-ES" w:eastAsia="en-US" w:bidi="ar-SA"/>
      </w:rPr>
    </w:lvl>
    <w:lvl w:ilvl="6" w:tplc="2EEC6EC0">
      <w:numFmt w:val="bullet"/>
      <w:lvlText w:val="•"/>
      <w:lvlJc w:val="left"/>
      <w:pPr>
        <w:ind w:left="6349" w:hanging="243"/>
      </w:pPr>
      <w:rPr>
        <w:rFonts w:hint="default"/>
        <w:lang w:val="es-ES" w:eastAsia="en-US" w:bidi="ar-SA"/>
      </w:rPr>
    </w:lvl>
    <w:lvl w:ilvl="7" w:tplc="5A9C733A">
      <w:numFmt w:val="bullet"/>
      <w:lvlText w:val="•"/>
      <w:lvlJc w:val="left"/>
      <w:pPr>
        <w:ind w:left="7127" w:hanging="243"/>
      </w:pPr>
      <w:rPr>
        <w:rFonts w:hint="default"/>
        <w:lang w:val="es-ES" w:eastAsia="en-US" w:bidi="ar-SA"/>
      </w:rPr>
    </w:lvl>
    <w:lvl w:ilvl="8" w:tplc="D756814E">
      <w:numFmt w:val="bullet"/>
      <w:lvlText w:val="•"/>
      <w:lvlJc w:val="left"/>
      <w:pPr>
        <w:ind w:left="7905" w:hanging="243"/>
      </w:pPr>
      <w:rPr>
        <w:rFonts w:hint="default"/>
        <w:lang w:val="es-ES" w:eastAsia="en-US" w:bidi="ar-SA"/>
      </w:rPr>
    </w:lvl>
  </w:abstractNum>
  <w:abstractNum w:abstractNumId="5" w15:restartNumberingAfterBreak="0">
    <w:nsid w:val="65912BF1"/>
    <w:multiLevelType w:val="multilevel"/>
    <w:tmpl w:val="A8DEB8E2"/>
    <w:lvl w:ilvl="0">
      <w:start w:val="1"/>
      <w:numFmt w:val="decimal"/>
      <w:lvlText w:val="%1."/>
      <w:lvlJc w:val="left"/>
      <w:pPr>
        <w:ind w:left="265" w:hanging="305"/>
        <w:jc w:val="left"/>
      </w:pPr>
      <w:rPr>
        <w:rFonts w:ascii="Arial MT" w:eastAsia="Arial MT" w:hAnsi="Arial MT" w:cs="Arial MT" w:hint="default"/>
        <w:w w:val="99"/>
        <w:sz w:val="22"/>
        <w:szCs w:val="22"/>
        <w:lang w:val="es-ES" w:eastAsia="en-US" w:bidi="ar-SA"/>
      </w:rPr>
    </w:lvl>
    <w:lvl w:ilvl="1">
      <w:start w:val="1"/>
      <w:numFmt w:val="decimal"/>
      <w:lvlText w:val="%1.%2."/>
      <w:lvlJc w:val="left"/>
      <w:pPr>
        <w:ind w:left="265" w:hanging="591"/>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100" w:hanging="591"/>
      </w:pPr>
      <w:rPr>
        <w:rFonts w:hint="default"/>
        <w:lang w:val="es-ES" w:eastAsia="en-US" w:bidi="ar-SA"/>
      </w:rPr>
    </w:lvl>
    <w:lvl w:ilvl="3">
      <w:numFmt w:val="bullet"/>
      <w:lvlText w:val="•"/>
      <w:lvlJc w:val="left"/>
      <w:pPr>
        <w:ind w:left="3020" w:hanging="591"/>
      </w:pPr>
      <w:rPr>
        <w:rFonts w:hint="default"/>
        <w:lang w:val="es-ES" w:eastAsia="en-US" w:bidi="ar-SA"/>
      </w:rPr>
    </w:lvl>
    <w:lvl w:ilvl="4">
      <w:numFmt w:val="bullet"/>
      <w:lvlText w:val="•"/>
      <w:lvlJc w:val="left"/>
      <w:pPr>
        <w:ind w:left="3940" w:hanging="591"/>
      </w:pPr>
      <w:rPr>
        <w:rFonts w:hint="default"/>
        <w:lang w:val="es-ES" w:eastAsia="en-US" w:bidi="ar-SA"/>
      </w:rPr>
    </w:lvl>
    <w:lvl w:ilvl="5">
      <w:numFmt w:val="bullet"/>
      <w:lvlText w:val="•"/>
      <w:lvlJc w:val="left"/>
      <w:pPr>
        <w:ind w:left="4861" w:hanging="591"/>
      </w:pPr>
      <w:rPr>
        <w:rFonts w:hint="default"/>
        <w:lang w:val="es-ES" w:eastAsia="en-US" w:bidi="ar-SA"/>
      </w:rPr>
    </w:lvl>
    <w:lvl w:ilvl="6">
      <w:numFmt w:val="bullet"/>
      <w:lvlText w:val="•"/>
      <w:lvlJc w:val="left"/>
      <w:pPr>
        <w:ind w:left="5781" w:hanging="591"/>
      </w:pPr>
      <w:rPr>
        <w:rFonts w:hint="default"/>
        <w:lang w:val="es-ES" w:eastAsia="en-US" w:bidi="ar-SA"/>
      </w:rPr>
    </w:lvl>
    <w:lvl w:ilvl="7">
      <w:numFmt w:val="bullet"/>
      <w:lvlText w:val="•"/>
      <w:lvlJc w:val="left"/>
      <w:pPr>
        <w:ind w:left="6701" w:hanging="591"/>
      </w:pPr>
      <w:rPr>
        <w:rFonts w:hint="default"/>
        <w:lang w:val="es-ES" w:eastAsia="en-US" w:bidi="ar-SA"/>
      </w:rPr>
    </w:lvl>
    <w:lvl w:ilvl="8">
      <w:numFmt w:val="bullet"/>
      <w:lvlText w:val="•"/>
      <w:lvlJc w:val="left"/>
      <w:pPr>
        <w:ind w:left="7621" w:hanging="591"/>
      </w:pPr>
      <w:rPr>
        <w:rFonts w:hint="default"/>
        <w:lang w:val="es-ES" w:eastAsia="en-US" w:bidi="ar-SA"/>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578E"/>
    <w:rsid w:val="00032DA4"/>
    <w:rsid w:val="00127FAA"/>
    <w:rsid w:val="001B3440"/>
    <w:rsid w:val="001D50EF"/>
    <w:rsid w:val="005D2E14"/>
    <w:rsid w:val="0073578E"/>
    <w:rsid w:val="00753FD1"/>
    <w:rsid w:val="00800BF4"/>
    <w:rsid w:val="00822E06"/>
    <w:rsid w:val="00A53645"/>
    <w:rsid w:val="00D64AAA"/>
    <w:rsid w:val="00E6557D"/>
    <w:rsid w:val="00EC6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B90251B"/>
  <w15:docId w15:val="{5C89FDFE-EE81-401C-9008-AE077EE3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5" w:right="402"/>
      <w:jc w:val="both"/>
    </w:pPr>
  </w:style>
  <w:style w:type="paragraph" w:customStyle="1" w:styleId="TableParagraph">
    <w:name w:val="Table Paragraph"/>
    <w:basedOn w:val="Normal"/>
    <w:uiPriority w:val="1"/>
    <w:qFormat/>
    <w:pPr>
      <w:spacing w:line="255" w:lineRule="exact"/>
      <w:ind w:left="107"/>
    </w:pPr>
  </w:style>
  <w:style w:type="paragraph" w:styleId="NormalWeb">
    <w:name w:val="Normal (Web)"/>
    <w:basedOn w:val="Normal"/>
    <w:uiPriority w:val="99"/>
    <w:unhideWhenUsed/>
    <w:rsid w:val="00032DA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alcaldiabogota.gov.co/sisjur/normas/Norma1.jsp?i=304&amp;26.5" TargetMode="External"/><Relationship Id="rId2" Type="http://schemas.openxmlformats.org/officeDocument/2006/relationships/styles" Target="styles.xml"/><Relationship Id="rId16" Type="http://schemas.openxmlformats.org/officeDocument/2006/relationships/hyperlink" Target="https://www.alcaldiabogota.gov.co/sisjur/normas/Norma1.jsp?i=304&amp;2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lcaldiabogota.gov.co/sisjur/normas/Norma1.jsp?i=4125&amp;6"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lcaldiabogota.gov.co/sisjur/normas/Norma1.jsp?i=5725&amp;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20681</Words>
  <Characters>113749</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Relatoria Tribunal Administrativo - Boyaca - Seccional Tunja</cp:lastModifiedBy>
  <cp:revision>4</cp:revision>
  <dcterms:created xsi:type="dcterms:W3CDTF">2022-02-15T20:25:00Z</dcterms:created>
  <dcterms:modified xsi:type="dcterms:W3CDTF">2022-02-21T20:01:00Z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2019</vt:lpwstr>
  </property>
  <property fmtid="{D5CDD505-2E9C-101B-9397-08002B2CF9AE}" pid="4" name="LastSaved">
    <vt:filetime>2022-02-15T00:00:00Z</vt:filetime>
  </property>
</Properties>
</file>