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30C9A81" w14:textId="77777777" w:rsidR="002B17C5" w:rsidRDefault="003C60A0" w:rsidP="002B17C5">
      <w:pPr>
        <w:pStyle w:val="Textoindependiente"/>
        <w:jc w:val="both"/>
        <w:rPr>
          <w:rFonts w:ascii="Arial" w:hAnsi="Arial" w:cs="Arial"/>
          <w:b/>
        </w:rPr>
      </w:pPr>
      <w:r>
        <w:rPr>
          <w:rFonts w:ascii="Arial" w:hAnsi="Arial" w:cs="Arial"/>
          <w:b/>
        </w:rPr>
        <w:t>PORCENTAJES AMBIENTALES / Medio idóneo para que Corporaciones Autónomas Regionales logren su transferencia / Medio de control de cumplimiento.</w:t>
      </w:r>
    </w:p>
    <w:p w14:paraId="259022BB" w14:textId="77777777" w:rsidR="003C60A0" w:rsidRDefault="003C60A0" w:rsidP="002B17C5">
      <w:pPr>
        <w:pStyle w:val="Textoindependiente"/>
        <w:jc w:val="both"/>
        <w:rPr>
          <w:rFonts w:ascii="Arial" w:hAnsi="Arial" w:cs="Arial"/>
          <w:b/>
        </w:rPr>
      </w:pPr>
    </w:p>
    <w:p w14:paraId="25911E93" w14:textId="77777777" w:rsidR="003C60A0" w:rsidRDefault="003C60A0" w:rsidP="003C60A0">
      <w:pPr>
        <w:pStyle w:val="Textoindependiente"/>
        <w:jc w:val="both"/>
        <w:rPr>
          <w:rFonts w:ascii="Arial" w:hAnsi="Arial" w:cs="Arial"/>
          <w:i/>
        </w:rPr>
      </w:pPr>
      <w:r w:rsidRPr="003C60A0">
        <w:rPr>
          <w:rFonts w:ascii="Arial" w:hAnsi="Arial" w:cs="Arial"/>
        </w:rPr>
        <w:t>De forma más reciente, en sentencia de 24 de junio de 2021, el Consejo de Estado insistió en el hecho de que la acción de cumplimiento era el mecanismo judicial idóneo a través del cual las Corporaciones Autónomas Regionales podían exigir las transferencias del porcentaje ambiental que recaudaran los municipios, de conformidad con la Ley 99 de 1993 y el Decreto 1339 de 1994 ―compilado en el Decreto 1076 de 2015―. En esa ocasión, se consideró lo siguiente:</w:t>
      </w:r>
      <w:r>
        <w:rPr>
          <w:rFonts w:ascii="Arial" w:hAnsi="Arial" w:cs="Arial"/>
        </w:rPr>
        <w:t xml:space="preserve"> </w:t>
      </w:r>
      <w:r w:rsidRPr="003C60A0">
        <w:rPr>
          <w:rFonts w:ascii="Arial" w:hAnsi="Arial" w:cs="Arial"/>
          <w:i/>
        </w:rPr>
        <w:t>“Así, mediante ese instrumento [refiriéndose a la acción de cumplimiento] es procedente exigir el pago efectivo de las transferencias ambientales, en tanto, no corresponde a un gasto presupuestal de los municipios, ni a una obligación de dar, sino a una obligación de hacer en virtud de la calidad de recaudadores del porcentaje ambiental con destino al patrimonio de las Corporaciones Autónomas Regionales (…)”</w:t>
      </w:r>
      <w:r>
        <w:rPr>
          <w:rFonts w:ascii="Arial" w:hAnsi="Arial" w:cs="Arial"/>
          <w:i/>
        </w:rPr>
        <w:t>.</w:t>
      </w:r>
    </w:p>
    <w:p w14:paraId="4B4EC18C" w14:textId="77777777" w:rsidR="003C60A0" w:rsidRDefault="003C60A0" w:rsidP="003C60A0">
      <w:pPr>
        <w:pStyle w:val="Textoindependiente"/>
        <w:jc w:val="both"/>
        <w:rPr>
          <w:rFonts w:ascii="Arial" w:hAnsi="Arial" w:cs="Arial"/>
          <w:i/>
        </w:rPr>
      </w:pPr>
    </w:p>
    <w:p w14:paraId="2763F107" w14:textId="77777777" w:rsidR="003C60A0" w:rsidRDefault="00D85BA7" w:rsidP="003C60A0">
      <w:pPr>
        <w:pStyle w:val="Textoindependiente"/>
        <w:jc w:val="both"/>
        <w:rPr>
          <w:rFonts w:ascii="Arial" w:hAnsi="Arial" w:cs="Arial"/>
          <w:b/>
        </w:rPr>
      </w:pPr>
      <w:r>
        <w:rPr>
          <w:rFonts w:ascii="Arial" w:hAnsi="Arial" w:cs="Arial"/>
          <w:b/>
        </w:rPr>
        <w:t>PORCENTAJE AMBIENTAL EN FAVOR DE LAS CORPORACIONES AUTÓNOMAS REGIONALES / Fundamento constitucional.</w:t>
      </w:r>
    </w:p>
    <w:p w14:paraId="402252DD" w14:textId="77777777" w:rsidR="00D85BA7" w:rsidRDefault="00D85BA7" w:rsidP="003C60A0">
      <w:pPr>
        <w:pStyle w:val="Textoindependiente"/>
        <w:jc w:val="both"/>
        <w:rPr>
          <w:rFonts w:ascii="Arial" w:hAnsi="Arial" w:cs="Arial"/>
          <w:b/>
        </w:rPr>
      </w:pPr>
    </w:p>
    <w:p w14:paraId="7FD1C066" w14:textId="77777777" w:rsidR="00D85BA7" w:rsidRDefault="00D85BA7" w:rsidP="003C60A0">
      <w:pPr>
        <w:pStyle w:val="Textoindependiente"/>
        <w:jc w:val="both"/>
        <w:rPr>
          <w:rFonts w:ascii="Arial" w:hAnsi="Arial" w:cs="Arial"/>
        </w:rPr>
      </w:pPr>
      <w:r w:rsidRPr="00D85BA7">
        <w:rPr>
          <w:rFonts w:ascii="Arial" w:hAnsi="Arial" w:cs="Arial"/>
        </w:rPr>
        <w:t>Tratándose del «porcentaje ambiental» del impuesto predial a favor de las Corporaciones Autónomas Regionales, se tiene que el mismo encuentra su fundamento constitucional en el artículo 317 de la Carta Política, el cual dispuso que era competencia exclusiva de los municipios gravar la propiedad inmueble, autorizando ―a su vez― al legislador para destinar un porcentaje del tributo a las entidades encargadas del manejo y conservación del medio ambiente.</w:t>
      </w:r>
    </w:p>
    <w:p w14:paraId="2CCEFA46" w14:textId="77777777" w:rsidR="00D85BA7" w:rsidRDefault="00D85BA7" w:rsidP="003C60A0">
      <w:pPr>
        <w:pStyle w:val="Textoindependiente"/>
        <w:jc w:val="both"/>
        <w:rPr>
          <w:rFonts w:ascii="Arial" w:hAnsi="Arial" w:cs="Arial"/>
        </w:rPr>
      </w:pPr>
    </w:p>
    <w:p w14:paraId="1B641497" w14:textId="77777777" w:rsidR="00D85BA7" w:rsidRDefault="00D85BA7" w:rsidP="003C60A0">
      <w:pPr>
        <w:pStyle w:val="Textoindependiente"/>
        <w:jc w:val="both"/>
        <w:rPr>
          <w:rFonts w:ascii="Arial" w:hAnsi="Arial" w:cs="Arial"/>
        </w:rPr>
      </w:pPr>
      <w:r>
        <w:rPr>
          <w:rFonts w:ascii="Arial" w:hAnsi="Arial" w:cs="Arial"/>
          <w:b/>
        </w:rPr>
        <w:t>PORCENTAJE AMBIENTAL EN FAVOR DE LAS CORPORACIONES AUTÓNOMAS REGIONALES /</w:t>
      </w:r>
      <w:r>
        <w:rPr>
          <w:rFonts w:ascii="Arial" w:hAnsi="Arial" w:cs="Arial"/>
          <w:b/>
        </w:rPr>
        <w:t xml:space="preserve"> Dos mecanismos de transferencia / Sobretasa sobre el avalúo de los bienes que sirven de base para liquidar impuesto predial / Porcentaje del total del recaudo por concepto de impuesto predial.</w:t>
      </w:r>
    </w:p>
    <w:p w14:paraId="6976B16E" w14:textId="77777777" w:rsidR="00D85BA7" w:rsidRDefault="00D85BA7" w:rsidP="003C60A0">
      <w:pPr>
        <w:pStyle w:val="Textoindependiente"/>
        <w:jc w:val="both"/>
        <w:rPr>
          <w:rFonts w:ascii="Arial" w:hAnsi="Arial" w:cs="Arial"/>
        </w:rPr>
      </w:pPr>
    </w:p>
    <w:p w14:paraId="0981BB3B" w14:textId="77777777" w:rsidR="00D85BA7" w:rsidRDefault="00D85BA7" w:rsidP="00D85BA7">
      <w:pPr>
        <w:pStyle w:val="Textoindependiente"/>
        <w:jc w:val="both"/>
        <w:rPr>
          <w:rFonts w:ascii="Arial" w:hAnsi="Arial" w:cs="Arial"/>
        </w:rPr>
      </w:pPr>
      <w:r>
        <w:rPr>
          <w:rFonts w:ascii="Arial" w:hAnsi="Arial" w:cs="Arial"/>
        </w:rPr>
        <w:t>E</w:t>
      </w:r>
      <w:r w:rsidRPr="00D85BA7">
        <w:rPr>
          <w:rFonts w:ascii="Arial" w:hAnsi="Arial" w:cs="Arial"/>
        </w:rPr>
        <w:t>s claro que se establecieron dos mecanismos, a opción de las entidades territoriales, para efectos de transferir ciertos dineros a favor de las entidades encargadas del manejo y conservación del ambiente y de los recursos naturales renovables.</w:t>
      </w:r>
      <w:r>
        <w:rPr>
          <w:rFonts w:ascii="Arial" w:hAnsi="Arial" w:cs="Arial"/>
        </w:rPr>
        <w:t xml:space="preserve"> </w:t>
      </w:r>
      <w:r w:rsidRPr="00D85BA7">
        <w:rPr>
          <w:rFonts w:ascii="Arial" w:hAnsi="Arial" w:cs="Arial"/>
        </w:rPr>
        <w:t>Lo anterior, a su vez, se desarrolló en el artículo 1 del Decreto 1339 de 1994 ―compilado, hoy día, en el artículo 2.2.9.1.1.1 del Decreto 1076 de 2015―, donde se señaló que los concejos deberían destinar a favor de las Corporaciones Autónomas Regionales «el porcentaje ambiental del impuesto predial», el cual podía fijarse, bien fuera «como sobretasa (…) sobre el avalúo de los bienes que sirven de base para liquidar el impuesto predial», o bien fuera «como porcentaje del total del recaudo por concepto del impuesto predial».</w:t>
      </w:r>
    </w:p>
    <w:p w14:paraId="50F879FC" w14:textId="77777777" w:rsidR="00D85BA7" w:rsidRDefault="00D85BA7" w:rsidP="00D85BA7">
      <w:pPr>
        <w:pStyle w:val="Textoindependiente"/>
        <w:jc w:val="both"/>
        <w:rPr>
          <w:rFonts w:ascii="Arial" w:hAnsi="Arial" w:cs="Arial"/>
        </w:rPr>
      </w:pPr>
    </w:p>
    <w:p w14:paraId="676C912F" w14:textId="77777777" w:rsidR="00D85BA7" w:rsidRDefault="00D85BA7" w:rsidP="00D85BA7">
      <w:pPr>
        <w:pStyle w:val="Textoindependiente"/>
        <w:jc w:val="both"/>
        <w:rPr>
          <w:rFonts w:ascii="Arial" w:hAnsi="Arial" w:cs="Arial"/>
        </w:rPr>
      </w:pPr>
      <w:r>
        <w:rPr>
          <w:rFonts w:ascii="Arial" w:hAnsi="Arial" w:cs="Arial"/>
          <w:b/>
        </w:rPr>
        <w:t>PORCENTAJE AMBIENTAL EN FAVOR DE LAS CORPORACIONES AUTÓNOMAS REGIONALES /</w:t>
      </w:r>
      <w:r>
        <w:rPr>
          <w:rFonts w:ascii="Arial" w:hAnsi="Arial" w:cs="Arial"/>
          <w:b/>
        </w:rPr>
        <w:t xml:space="preserve"> Regulación en el Estatuto de Rentas de Duitama.</w:t>
      </w:r>
    </w:p>
    <w:p w14:paraId="4B0AB3B5" w14:textId="77777777" w:rsidR="00D85BA7" w:rsidRDefault="00D85BA7" w:rsidP="00D85BA7">
      <w:pPr>
        <w:pStyle w:val="Textoindependiente"/>
        <w:jc w:val="both"/>
        <w:rPr>
          <w:rFonts w:ascii="Arial" w:hAnsi="Arial" w:cs="Arial"/>
        </w:rPr>
      </w:pPr>
    </w:p>
    <w:p w14:paraId="749CF55A" w14:textId="77777777" w:rsidR="00D85BA7" w:rsidRDefault="00D85BA7" w:rsidP="00D85BA7">
      <w:pPr>
        <w:pStyle w:val="Textoindependiente"/>
        <w:jc w:val="both"/>
        <w:rPr>
          <w:rFonts w:ascii="Arial" w:hAnsi="Arial" w:cs="Arial"/>
        </w:rPr>
      </w:pPr>
      <w:r>
        <w:rPr>
          <w:rFonts w:ascii="Arial" w:hAnsi="Arial" w:cs="Arial"/>
        </w:rPr>
        <w:t>P</w:t>
      </w:r>
      <w:r w:rsidRPr="00D85BA7">
        <w:rPr>
          <w:rFonts w:ascii="Arial" w:hAnsi="Arial" w:cs="Arial"/>
        </w:rPr>
        <w:t xml:space="preserve">ara efectos de dar cumplimiento al mandato contenido en el artículo 44 de la Ley 99 de 1993, (i) el municipio de Duitama optó por la transferencia de un porcentaje «sobre el total del recaudo por concepto de impuesto predial» ―y no por el establecimiento de una sobretasa «sobre el avalúo de los bienes que sirven de base para liquidar el impuesto </w:t>
      </w:r>
      <w:proofErr w:type="gramStart"/>
      <w:r w:rsidRPr="00D85BA7">
        <w:rPr>
          <w:rFonts w:ascii="Arial" w:hAnsi="Arial" w:cs="Arial"/>
        </w:rPr>
        <w:t>predial»―</w:t>
      </w:r>
      <w:proofErr w:type="gramEnd"/>
      <w:r w:rsidRPr="00D85BA7">
        <w:rPr>
          <w:rFonts w:ascii="Arial" w:hAnsi="Arial" w:cs="Arial"/>
        </w:rPr>
        <w:t>. A su vez, (ii) se indicó que el mentado porcentaje sería del orden del 15% «del total del recaudo del impuesto predial». Y, finalmente, (iii) se ordenó que las transferencias de los recursos se hicieran, a más tardar, dentro de los 10 días hábiles siguientes a la terminación de cada trimestre ―replicando lo normado en el artículo 3 del Decreto 1339 de 1994, hoy día, compilado en el artículo 2.2.9.1.1.3 del Decreto 1076 de 2015―.</w:t>
      </w:r>
    </w:p>
    <w:p w14:paraId="447D6C4A" w14:textId="77777777" w:rsidR="00500444" w:rsidRDefault="00500444" w:rsidP="00D85BA7">
      <w:pPr>
        <w:pStyle w:val="Textoindependiente"/>
        <w:jc w:val="both"/>
        <w:rPr>
          <w:rFonts w:ascii="Arial" w:hAnsi="Arial" w:cs="Arial"/>
        </w:rPr>
      </w:pPr>
    </w:p>
    <w:p w14:paraId="1AB0309F" w14:textId="77777777" w:rsidR="00500444" w:rsidRDefault="00500444" w:rsidP="00D85BA7">
      <w:pPr>
        <w:pStyle w:val="Textoindependiente"/>
        <w:jc w:val="both"/>
        <w:rPr>
          <w:rFonts w:ascii="Arial" w:hAnsi="Arial" w:cs="Arial"/>
        </w:rPr>
      </w:pPr>
    </w:p>
    <w:p w14:paraId="74460027" w14:textId="77777777" w:rsidR="00500444" w:rsidRDefault="00500444" w:rsidP="00D85BA7">
      <w:pPr>
        <w:pStyle w:val="Textoindependiente"/>
        <w:jc w:val="both"/>
        <w:rPr>
          <w:rFonts w:ascii="Arial" w:hAnsi="Arial" w:cs="Arial"/>
        </w:rPr>
      </w:pPr>
    </w:p>
    <w:p w14:paraId="3C80C171" w14:textId="77777777" w:rsidR="00D85BA7" w:rsidRDefault="00D85BA7" w:rsidP="00D85BA7">
      <w:pPr>
        <w:pStyle w:val="Textoindependiente"/>
        <w:jc w:val="both"/>
        <w:rPr>
          <w:rFonts w:ascii="Arial" w:hAnsi="Arial" w:cs="Arial"/>
        </w:rPr>
      </w:pPr>
    </w:p>
    <w:p w14:paraId="3289EDD5" w14:textId="77777777" w:rsidR="00D85BA7" w:rsidRDefault="00D85BA7" w:rsidP="00D85BA7">
      <w:pPr>
        <w:pStyle w:val="Textoindependiente"/>
        <w:jc w:val="both"/>
        <w:rPr>
          <w:rFonts w:ascii="Arial" w:hAnsi="Arial" w:cs="Arial"/>
        </w:rPr>
      </w:pPr>
      <w:r>
        <w:rPr>
          <w:rFonts w:ascii="Arial" w:hAnsi="Arial" w:cs="Arial"/>
          <w:b/>
        </w:rPr>
        <w:lastRenderedPageBreak/>
        <w:t>PORCENTAJE AMBIENTAL EN FAVOR DE LAS CORPORACIONES AUTÓNOMAS REGIONALES /</w:t>
      </w:r>
      <w:r>
        <w:rPr>
          <w:rFonts w:ascii="Arial" w:hAnsi="Arial" w:cs="Arial"/>
          <w:b/>
        </w:rPr>
        <w:t xml:space="preserve"> Liquidación para su transferencia por parte de los municipios no debe incluir</w:t>
      </w:r>
      <w:r w:rsidR="00500444">
        <w:rPr>
          <w:rFonts w:ascii="Arial" w:hAnsi="Arial" w:cs="Arial"/>
          <w:b/>
        </w:rPr>
        <w:t xml:space="preserve"> sanciones e</w:t>
      </w:r>
      <w:r>
        <w:rPr>
          <w:rFonts w:ascii="Arial" w:hAnsi="Arial" w:cs="Arial"/>
          <w:b/>
        </w:rPr>
        <w:t xml:space="preserve"> intereses moratorios del impuesto pues estos </w:t>
      </w:r>
      <w:r w:rsidR="00500444">
        <w:rPr>
          <w:rFonts w:ascii="Arial" w:hAnsi="Arial" w:cs="Arial"/>
          <w:b/>
        </w:rPr>
        <w:t>son ingresos no tributarios / Regla jurisprudencial.</w:t>
      </w:r>
    </w:p>
    <w:p w14:paraId="7075DFCA" w14:textId="77777777" w:rsidR="00D85BA7" w:rsidRDefault="00D85BA7" w:rsidP="00D85BA7">
      <w:pPr>
        <w:pStyle w:val="Textoindependiente"/>
        <w:jc w:val="both"/>
        <w:rPr>
          <w:rFonts w:ascii="Arial" w:hAnsi="Arial" w:cs="Arial"/>
        </w:rPr>
      </w:pPr>
    </w:p>
    <w:p w14:paraId="7517394C" w14:textId="77777777" w:rsidR="00D85BA7" w:rsidRDefault="00D85BA7" w:rsidP="00D85BA7">
      <w:pPr>
        <w:pStyle w:val="Textoindependiente"/>
        <w:jc w:val="both"/>
        <w:rPr>
          <w:rFonts w:ascii="Arial" w:hAnsi="Arial" w:cs="Arial"/>
        </w:rPr>
      </w:pPr>
      <w:r>
        <w:rPr>
          <w:rFonts w:ascii="Arial" w:hAnsi="Arial" w:cs="Arial"/>
        </w:rPr>
        <w:t>E</w:t>
      </w:r>
      <w:r w:rsidRPr="00D85BA7">
        <w:rPr>
          <w:rFonts w:ascii="Arial" w:hAnsi="Arial" w:cs="Arial"/>
        </w:rPr>
        <w:t>l «porcentaje ambiental» debe calcularse sobre lo que se recaude por impuesto predial, sin que sea pertinente incluir en esa base de cálculo los ingresos no tributarios correspondientes a sanciones e intereses moratorios. Al respecto, en sentencia de 8 de octubre de 2015, el Consejo de Estado señaló lo siguiente</w:t>
      </w:r>
      <w:r w:rsidR="00500444" w:rsidRPr="00D85BA7">
        <w:rPr>
          <w:rFonts w:ascii="Arial" w:hAnsi="Arial" w:cs="Arial"/>
        </w:rPr>
        <w:t xml:space="preserve">: </w:t>
      </w:r>
      <w:r w:rsidR="00500444">
        <w:rPr>
          <w:rFonts w:ascii="Arial" w:hAnsi="Arial" w:cs="Arial"/>
        </w:rPr>
        <w:t>“</w:t>
      </w:r>
      <w:r w:rsidRPr="00D85BA7">
        <w:rPr>
          <w:rFonts w:ascii="Arial" w:hAnsi="Arial" w:cs="Arial"/>
          <w:i/>
        </w:rPr>
        <w:t xml:space="preserve">En el caso del ‘porcentaje del total de recaudo del impuesto predial’, se reitera que se calcula a la tarifa prevista en el respectivo acuerdo municipal sobre el total recaudado por concepto de impuesto predial. Debe entenderse que ese recaudo no incluye los intereses de mora ni a las sanciones por cuanto estos rubros no corresponden al concepto de ingresos tributarios, como lo precisó el a quo, y el Ministerio de Hacienda y Crédito Público en el concepto 016 del 3 de noviembre de 2003, al aclarar, con fundamento en el artículo 27 del Decreto 111 de 199659, que los intereses de mora, por definición hacen parte </w:t>
      </w:r>
      <w:r w:rsidR="00500444">
        <w:rPr>
          <w:rFonts w:ascii="Arial" w:hAnsi="Arial" w:cs="Arial"/>
          <w:i/>
        </w:rPr>
        <w:t>de los ingresos no tributarios</w:t>
      </w:r>
      <w:r w:rsidRPr="00D85BA7">
        <w:rPr>
          <w:rFonts w:ascii="Arial" w:hAnsi="Arial" w:cs="Arial"/>
          <w:i/>
        </w:rPr>
        <w:t>.</w:t>
      </w:r>
      <w:r w:rsidR="00500444">
        <w:rPr>
          <w:rFonts w:ascii="Arial" w:hAnsi="Arial" w:cs="Arial"/>
        </w:rPr>
        <w:t xml:space="preserve"> </w:t>
      </w:r>
      <w:r w:rsidRPr="00D85BA7">
        <w:rPr>
          <w:rFonts w:ascii="Arial" w:hAnsi="Arial" w:cs="Arial"/>
          <w:i/>
        </w:rPr>
        <w:t>Lo anterior por cuanto, los intereses de mora tienen naturaleza punitiva y resarcitoria pues su objeto es indemnizar el perjuicio causado por la mora en el pago de la obligación creditic</w:t>
      </w:r>
      <w:r w:rsidR="00500444">
        <w:rPr>
          <w:rFonts w:ascii="Arial" w:hAnsi="Arial" w:cs="Arial"/>
          <w:i/>
        </w:rPr>
        <w:t>ia, en este caso, del impuesto</w:t>
      </w:r>
      <w:r w:rsidRPr="00D85BA7">
        <w:rPr>
          <w:rFonts w:ascii="Arial" w:hAnsi="Arial" w:cs="Arial"/>
          <w:i/>
        </w:rPr>
        <w:t>.</w:t>
      </w:r>
      <w:r w:rsidR="00500444">
        <w:rPr>
          <w:rFonts w:ascii="Arial" w:hAnsi="Arial" w:cs="Arial"/>
        </w:rPr>
        <w:t xml:space="preserve"> </w:t>
      </w:r>
      <w:r w:rsidRPr="00D85BA7">
        <w:rPr>
          <w:rFonts w:ascii="Arial" w:hAnsi="Arial" w:cs="Arial"/>
          <w:i/>
        </w:rPr>
        <w:t>(…) De manera que, legal y contablemente está previsto que el porcentaje ambiental se calcule sobre lo que se recaude por impuesto predial en las condiciones anteriormente anotadas, sin que sea pertinente incluir en esa base de cálculo los ingresos no tributarios correspondientes a sanciones e intereses moratorios”</w:t>
      </w:r>
      <w:r w:rsidR="00191823">
        <w:rPr>
          <w:rFonts w:ascii="Arial" w:hAnsi="Arial" w:cs="Arial"/>
          <w:i/>
        </w:rPr>
        <w:t xml:space="preserve"> </w:t>
      </w:r>
      <w:r w:rsidR="00191823">
        <w:rPr>
          <w:rFonts w:ascii="Arial" w:hAnsi="Arial" w:cs="Arial"/>
        </w:rPr>
        <w:t xml:space="preserve">(…) </w:t>
      </w:r>
      <w:r w:rsidR="00191823" w:rsidRPr="00191823">
        <w:rPr>
          <w:rFonts w:ascii="Arial" w:hAnsi="Arial" w:cs="Arial"/>
        </w:rPr>
        <w:t>Además, como bien lo indicó el a quo, en reciente sentencia de 9 de julio de 2021, nuevamente el Consejo de Estado tuvo la oportunidad de pronunciarse sobre el particular y señaló que, tratándose del «porcentaje ambiental de los gravámenes a la propiedad inmueble», éste ítem debía ser calculado por los entes territoriales, sobre el valor total recaudado del impuesto predial, «sin que sea viable incluir intereses, sanciones y otros conceptos generados con ocasión de dicho tributo».</w:t>
      </w:r>
    </w:p>
    <w:p w14:paraId="16FE0EA0" w14:textId="77777777" w:rsidR="00191823" w:rsidRDefault="00191823" w:rsidP="00D85BA7">
      <w:pPr>
        <w:pStyle w:val="Textoindependiente"/>
        <w:jc w:val="both"/>
        <w:rPr>
          <w:rFonts w:ascii="Arial" w:hAnsi="Arial" w:cs="Arial"/>
        </w:rPr>
      </w:pPr>
    </w:p>
    <w:p w14:paraId="2B83C6E6" w14:textId="77777777" w:rsidR="00191823" w:rsidRDefault="00191823" w:rsidP="00D85BA7">
      <w:pPr>
        <w:pStyle w:val="Textoindependiente"/>
        <w:jc w:val="both"/>
        <w:rPr>
          <w:rFonts w:ascii="Arial" w:hAnsi="Arial" w:cs="Arial"/>
          <w:b/>
        </w:rPr>
      </w:pPr>
      <w:r>
        <w:rPr>
          <w:rFonts w:ascii="Arial" w:hAnsi="Arial" w:cs="Arial"/>
          <w:b/>
        </w:rPr>
        <w:t>PORCENTAJE AMBIENTAL EN FAVOR DE LAS CORPORACIONES AUTÓNOMAS REGIONALES /</w:t>
      </w:r>
      <w:r>
        <w:rPr>
          <w:rFonts w:ascii="Arial" w:hAnsi="Arial" w:cs="Arial"/>
          <w:b/>
        </w:rPr>
        <w:t xml:space="preserve"> Diferencia entre los intereses de mora que se causan por el no pago en tiempo del impuesto predial y los intereses de mora que se causan por la no transferencia en tiempo del porcentaje ambiental a cargo de los municipios.</w:t>
      </w:r>
    </w:p>
    <w:p w14:paraId="797236EC" w14:textId="77777777" w:rsidR="00191823" w:rsidRDefault="00191823" w:rsidP="00D85BA7">
      <w:pPr>
        <w:pStyle w:val="Textoindependiente"/>
        <w:jc w:val="both"/>
        <w:rPr>
          <w:rFonts w:ascii="Arial" w:hAnsi="Arial" w:cs="Arial"/>
          <w:b/>
        </w:rPr>
      </w:pPr>
    </w:p>
    <w:p w14:paraId="2DB205FB" w14:textId="77777777" w:rsidR="00191823" w:rsidRDefault="00191823" w:rsidP="00191823">
      <w:pPr>
        <w:pStyle w:val="Textoindependiente"/>
        <w:jc w:val="both"/>
        <w:rPr>
          <w:rFonts w:ascii="Arial" w:hAnsi="Arial" w:cs="Arial"/>
          <w:i/>
        </w:rPr>
      </w:pPr>
      <w:r w:rsidRPr="00191823">
        <w:rPr>
          <w:rFonts w:ascii="Arial" w:hAnsi="Arial" w:cs="Arial"/>
        </w:rPr>
        <w:t>E</w:t>
      </w:r>
      <w:r w:rsidRPr="00191823">
        <w:rPr>
          <w:rFonts w:ascii="Arial" w:hAnsi="Arial" w:cs="Arial"/>
        </w:rPr>
        <w:t>l Consejo de Estado también aclaró que estos intereses de mora que podían generarse en el pago del impuesto predial, eran diferentes a los intereses de mora que pueden llegar a causarse</w:t>
      </w:r>
      <w:r w:rsidRPr="00191823">
        <w:rPr>
          <w:rFonts w:ascii="Arial" w:hAnsi="Arial" w:cs="Arial"/>
        </w:rPr>
        <w:t xml:space="preserve"> cuando los entes territoriales transfieren de </w:t>
      </w:r>
      <w:r w:rsidR="005F49B4">
        <w:rPr>
          <w:rFonts w:ascii="Arial" w:hAnsi="Arial" w:cs="Arial"/>
        </w:rPr>
        <w:t xml:space="preserve">forma </w:t>
      </w:r>
      <w:r w:rsidRPr="00191823">
        <w:rPr>
          <w:rFonts w:ascii="Arial" w:hAnsi="Arial" w:cs="Arial"/>
        </w:rPr>
        <w:t>extemporánea</w:t>
      </w:r>
      <w:r w:rsidRPr="00191823">
        <w:rPr>
          <w:rFonts w:ascii="Arial" w:hAnsi="Arial" w:cs="Arial"/>
        </w:rPr>
        <w:tab/>
        <w:t>las</w:t>
      </w:r>
      <w:r w:rsidRPr="00191823">
        <w:rPr>
          <w:rFonts w:ascii="Arial" w:hAnsi="Arial" w:cs="Arial"/>
        </w:rPr>
        <w:tab/>
      </w:r>
      <w:r w:rsidRPr="00191823">
        <w:rPr>
          <w:rFonts w:ascii="Arial" w:hAnsi="Arial" w:cs="Arial"/>
        </w:rPr>
        <w:t>sumas</w:t>
      </w:r>
      <w:r w:rsidRPr="00191823">
        <w:rPr>
          <w:rFonts w:ascii="Arial" w:hAnsi="Arial" w:cs="Arial"/>
        </w:rPr>
        <w:tab/>
        <w:t>inherentes</w:t>
      </w:r>
      <w:r w:rsidRPr="00191823">
        <w:rPr>
          <w:rFonts w:ascii="Arial" w:hAnsi="Arial" w:cs="Arial"/>
        </w:rPr>
        <w:tab/>
        <w:t xml:space="preserve">al «porcentaje </w:t>
      </w:r>
      <w:r w:rsidRPr="00191823">
        <w:rPr>
          <w:rFonts w:ascii="Arial" w:hAnsi="Arial" w:cs="Arial"/>
        </w:rPr>
        <w:t>ambiental». En la providencia en cita, se señaló lo siguiente:</w:t>
      </w:r>
      <w:r w:rsidRPr="00191823">
        <w:rPr>
          <w:rFonts w:ascii="Arial" w:hAnsi="Arial" w:cs="Arial"/>
        </w:rPr>
        <w:t xml:space="preserve"> </w:t>
      </w:r>
      <w:r w:rsidRPr="00191823">
        <w:rPr>
          <w:rFonts w:ascii="Arial" w:hAnsi="Arial" w:cs="Arial"/>
          <w:i/>
        </w:rPr>
        <w:t>“Respecto al valor objeto de transferencia por parte de los municipios, este corresponde al porcentaje del total del recaudo del impuesto predial. Al respecto, esta Sección en sentencia del 8 de octubre de 2015 (</w:t>
      </w:r>
      <w:proofErr w:type="spellStart"/>
      <w:r w:rsidRPr="00191823">
        <w:rPr>
          <w:rFonts w:ascii="Arial" w:hAnsi="Arial" w:cs="Arial"/>
          <w:i/>
        </w:rPr>
        <w:t>exp</w:t>
      </w:r>
      <w:proofErr w:type="spellEnd"/>
      <w:r w:rsidRPr="00191823">
        <w:rPr>
          <w:rFonts w:ascii="Arial" w:hAnsi="Arial" w:cs="Arial"/>
          <w:i/>
        </w:rPr>
        <w:t>. 20345, CP: Hugo Fernando Bastidas Bárcenas) señaló que el recaudo del porcentaje ambiental no incluye los intereses de mora ni las sanciones por cuanto estos no corresponden al concepto de ingresos tributarios.</w:t>
      </w:r>
      <w:r w:rsidRPr="00191823">
        <w:rPr>
          <w:rFonts w:ascii="Arial" w:hAnsi="Arial" w:cs="Arial"/>
          <w:i/>
        </w:rPr>
        <w:t xml:space="preserve"> </w:t>
      </w:r>
      <w:r w:rsidRPr="00191823">
        <w:rPr>
          <w:rFonts w:ascii="Arial" w:hAnsi="Arial" w:cs="Arial"/>
          <w:i/>
        </w:rPr>
        <w:t xml:space="preserve">…) En el presente caso, existe una relación jurídica entre el Distrito y la Corporación respecto al traslado del porcentaje, cuya naturaleza según lo conceptuado por la Sala de Consulta y Servicio Civil es la de una obligación de hacer, y otra independiente que corresponde a los intereses moratorios por el traslado extemporáneo del porcentaje previsto en el Decreto Único Reglamentario 1076 de 2015, que es una prestación de dar. En este sentido, no le asiste razón al demandante, al equiparar el fundamento de no subordinación respecto del porcentaje ambiental y el supuesto de la </w:t>
      </w:r>
      <w:proofErr w:type="spellStart"/>
      <w:r w:rsidRPr="00191823">
        <w:rPr>
          <w:rFonts w:ascii="Arial" w:hAnsi="Arial" w:cs="Arial"/>
          <w:i/>
        </w:rPr>
        <w:t>causación</w:t>
      </w:r>
      <w:proofErr w:type="spellEnd"/>
      <w:r w:rsidRPr="00191823">
        <w:rPr>
          <w:rFonts w:ascii="Arial" w:hAnsi="Arial" w:cs="Arial"/>
          <w:i/>
        </w:rPr>
        <w:t xml:space="preserve"> de intereses moratorios. No prospera el cargo de la apelación.</w:t>
      </w:r>
      <w:r w:rsidRPr="00191823">
        <w:rPr>
          <w:rFonts w:ascii="Arial" w:hAnsi="Arial" w:cs="Arial"/>
          <w:i/>
        </w:rPr>
        <w:t xml:space="preserve"> </w:t>
      </w:r>
      <w:r w:rsidRPr="00191823">
        <w:rPr>
          <w:rFonts w:ascii="Arial" w:hAnsi="Arial" w:cs="Arial"/>
          <w:i/>
        </w:rPr>
        <w:t xml:space="preserve">(…) Respecto a la </w:t>
      </w:r>
      <w:proofErr w:type="spellStart"/>
      <w:r w:rsidRPr="00191823">
        <w:rPr>
          <w:rFonts w:ascii="Arial" w:hAnsi="Arial" w:cs="Arial"/>
          <w:i/>
        </w:rPr>
        <w:t>causación</w:t>
      </w:r>
      <w:proofErr w:type="spellEnd"/>
      <w:r w:rsidRPr="00191823">
        <w:rPr>
          <w:rFonts w:ascii="Arial" w:hAnsi="Arial" w:cs="Arial"/>
          <w:i/>
        </w:rPr>
        <w:t xml:space="preserve"> de intereses moratorios, el Decreto Único Reglamentario 1076 de 2015 (Sector Ambiente y Desarrollo Sostenible), el cual, compiló el Decreto 1339 de 1994 (reglamentario del porcentaje del impuesto predial a favor de las Corporaciones Autónomas Regionales) reguló el término dentro del cual, los municipios y distritos deben transferir a la corporación respectiva el porcentaje ambiental. En este sentido, el </w:t>
      </w:r>
      <w:r w:rsidRPr="00191823">
        <w:rPr>
          <w:rFonts w:ascii="Arial" w:hAnsi="Arial" w:cs="Arial"/>
          <w:i/>
        </w:rPr>
        <w:lastRenderedPageBreak/>
        <w:t>artículo 2.2.9.1.1.3 señala que «los municipios y distritos a través de sus respectivos tesoreros o del funcionario que haga sus veces, deberán, al finalizar cada trimestre, totalizar los recaudos efectuados en el período por concepto de impuesto predial y girar el porcentaje establecido a la Corporación respectiva, dentro de los diez (10) días hábiles siguientes a la terminación de cada trimestre».</w:t>
      </w:r>
      <w:r w:rsidRPr="00191823">
        <w:rPr>
          <w:rFonts w:ascii="Arial" w:hAnsi="Arial" w:cs="Arial"/>
          <w:i/>
        </w:rPr>
        <w:t xml:space="preserve"> </w:t>
      </w:r>
      <w:r w:rsidRPr="00191823">
        <w:rPr>
          <w:rFonts w:ascii="Arial" w:hAnsi="Arial" w:cs="Arial"/>
          <w:i/>
        </w:rPr>
        <w:t>La transferencia extemporánea del porcentaje ambiental a partir de los 10 días hábiles siguientes a cada trimestre por parte de los municipios o distritos causa a favor de las Corporaciones Autónomas Regionales los intereses moratorios establecidos en el Código Civil, de conformidad con el artículo 2.2.9.1.1.5 del DUR 1076 de 2015.</w:t>
      </w:r>
      <w:r w:rsidRPr="00191823">
        <w:rPr>
          <w:rFonts w:ascii="Arial" w:hAnsi="Arial" w:cs="Arial"/>
          <w:i/>
        </w:rPr>
        <w:t xml:space="preserve"> </w:t>
      </w:r>
      <w:r w:rsidRPr="00191823">
        <w:rPr>
          <w:rFonts w:ascii="Arial" w:hAnsi="Arial" w:cs="Arial"/>
          <w:i/>
        </w:rPr>
        <w:t xml:space="preserve">Con lo dicho, la obligación legal de transferir el porcentaje ambiental se encuentra a cargo del municipio y, ante la transferencia tardía del mismo, el Decreto Reglamentario 1076 de 2015 prevé a cargo del municipio la </w:t>
      </w:r>
      <w:proofErr w:type="spellStart"/>
      <w:r w:rsidRPr="00191823">
        <w:rPr>
          <w:rFonts w:ascii="Arial" w:hAnsi="Arial" w:cs="Arial"/>
          <w:i/>
        </w:rPr>
        <w:t>causación</w:t>
      </w:r>
      <w:proofErr w:type="spellEnd"/>
      <w:r w:rsidRPr="00191823">
        <w:rPr>
          <w:rFonts w:ascii="Arial" w:hAnsi="Arial" w:cs="Arial"/>
          <w:i/>
        </w:rPr>
        <w:t xml:space="preserve"> de intereses de mora a favor de las Corporaciones. Por lo anterior, no le asiste razón al demandado al afirmar la inexistencia de la obligación porque ha cumplido con todas las transferencias a la CAR como simple recaudador y no propietario de las mismas, pues ello no lo exime de cumplir con la obligación del pago de intereses moratorios por la transferencia extemporánea del porcentaje ambiental. No prospera el cargo de la apelación”</w:t>
      </w:r>
      <w:r>
        <w:rPr>
          <w:rFonts w:ascii="Arial" w:hAnsi="Arial" w:cs="Arial"/>
          <w:i/>
        </w:rPr>
        <w:t>.</w:t>
      </w:r>
    </w:p>
    <w:p w14:paraId="219C269B" w14:textId="77777777" w:rsidR="00191823" w:rsidRDefault="00191823" w:rsidP="00191823">
      <w:pPr>
        <w:pStyle w:val="Textoindependiente"/>
        <w:jc w:val="both"/>
        <w:rPr>
          <w:rFonts w:ascii="Arial" w:hAnsi="Arial" w:cs="Arial"/>
          <w:i/>
        </w:rPr>
      </w:pPr>
    </w:p>
    <w:p w14:paraId="7E81D987" w14:textId="77777777" w:rsidR="00191823" w:rsidRPr="00191823" w:rsidRDefault="00191823" w:rsidP="00191823">
      <w:pPr>
        <w:pStyle w:val="Textoindependiente"/>
        <w:jc w:val="both"/>
        <w:rPr>
          <w:rFonts w:ascii="Arial" w:hAnsi="Arial" w:cs="Arial"/>
          <w:lang w:val="es-ES_tradnl"/>
        </w:rPr>
      </w:pPr>
      <w:r w:rsidRPr="00191823">
        <w:rPr>
          <w:rFonts w:ascii="Arial" w:hAnsi="Arial" w:cs="Arial"/>
          <w:b/>
          <w:lang w:val="es-ES_tradnl"/>
        </w:rPr>
        <w:t>NOTA DE RELATORÍA:</w:t>
      </w:r>
      <w:r w:rsidRPr="00191823">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56830C59" w14:textId="77777777" w:rsidR="00191823" w:rsidRDefault="00191823" w:rsidP="00D85BA7">
      <w:pPr>
        <w:pStyle w:val="Textoindependiente"/>
        <w:jc w:val="both"/>
        <w:rPr>
          <w:rFonts w:ascii="Arial" w:hAnsi="Arial" w:cs="Arial"/>
          <w:b/>
        </w:rPr>
      </w:pPr>
    </w:p>
    <w:p w14:paraId="7C7D995B" w14:textId="77777777" w:rsidR="00191823" w:rsidRDefault="00191823" w:rsidP="00D85BA7">
      <w:pPr>
        <w:pStyle w:val="Textoindependiente"/>
        <w:jc w:val="both"/>
        <w:rPr>
          <w:rFonts w:ascii="Arial" w:hAnsi="Arial" w:cs="Arial"/>
          <w:b/>
        </w:rPr>
      </w:pPr>
    </w:p>
    <w:p w14:paraId="79712EE4" w14:textId="77777777" w:rsidR="00191823" w:rsidRDefault="00191823" w:rsidP="00D85BA7">
      <w:pPr>
        <w:pStyle w:val="Textoindependiente"/>
        <w:jc w:val="both"/>
        <w:rPr>
          <w:rFonts w:ascii="Arial" w:hAnsi="Arial" w:cs="Arial"/>
          <w:b/>
        </w:rPr>
      </w:pPr>
    </w:p>
    <w:p w14:paraId="0620E455" w14:textId="77777777" w:rsidR="00191823" w:rsidRDefault="00191823" w:rsidP="00D85BA7">
      <w:pPr>
        <w:pStyle w:val="Textoindependiente"/>
        <w:jc w:val="both"/>
        <w:rPr>
          <w:rFonts w:ascii="Arial" w:hAnsi="Arial" w:cs="Arial"/>
          <w:b/>
        </w:rPr>
      </w:pPr>
    </w:p>
    <w:p w14:paraId="36E43BF7" w14:textId="77777777" w:rsidR="00191823" w:rsidRDefault="00191823" w:rsidP="00D85BA7">
      <w:pPr>
        <w:pStyle w:val="Textoindependiente"/>
        <w:jc w:val="both"/>
        <w:rPr>
          <w:rFonts w:ascii="Arial" w:hAnsi="Arial" w:cs="Arial"/>
          <w:b/>
        </w:rPr>
      </w:pPr>
    </w:p>
    <w:p w14:paraId="6CDD3736" w14:textId="77777777" w:rsidR="00191823" w:rsidRDefault="00191823" w:rsidP="00D85BA7">
      <w:pPr>
        <w:pStyle w:val="Textoindependiente"/>
        <w:jc w:val="both"/>
        <w:rPr>
          <w:rFonts w:ascii="Arial" w:hAnsi="Arial" w:cs="Arial"/>
          <w:b/>
        </w:rPr>
      </w:pPr>
    </w:p>
    <w:p w14:paraId="7D9C1391" w14:textId="77777777" w:rsidR="00191823" w:rsidRDefault="00191823" w:rsidP="00D85BA7">
      <w:pPr>
        <w:pStyle w:val="Textoindependiente"/>
        <w:jc w:val="both"/>
        <w:rPr>
          <w:rFonts w:ascii="Arial" w:hAnsi="Arial" w:cs="Arial"/>
          <w:b/>
        </w:rPr>
      </w:pPr>
    </w:p>
    <w:p w14:paraId="67A792BE" w14:textId="77777777" w:rsidR="00191823" w:rsidRDefault="00191823" w:rsidP="00D85BA7">
      <w:pPr>
        <w:pStyle w:val="Textoindependiente"/>
        <w:jc w:val="both"/>
        <w:rPr>
          <w:rFonts w:ascii="Arial" w:hAnsi="Arial" w:cs="Arial"/>
          <w:b/>
        </w:rPr>
      </w:pPr>
    </w:p>
    <w:p w14:paraId="22B5609C" w14:textId="77777777" w:rsidR="00191823" w:rsidRDefault="00191823" w:rsidP="00D85BA7">
      <w:pPr>
        <w:pStyle w:val="Textoindependiente"/>
        <w:jc w:val="both"/>
        <w:rPr>
          <w:rFonts w:ascii="Arial" w:hAnsi="Arial" w:cs="Arial"/>
          <w:b/>
        </w:rPr>
      </w:pPr>
    </w:p>
    <w:p w14:paraId="2348157E" w14:textId="77777777" w:rsidR="00191823" w:rsidRDefault="00191823" w:rsidP="00D85BA7">
      <w:pPr>
        <w:pStyle w:val="Textoindependiente"/>
        <w:jc w:val="both"/>
        <w:rPr>
          <w:rFonts w:ascii="Arial" w:hAnsi="Arial" w:cs="Arial"/>
          <w:b/>
        </w:rPr>
      </w:pPr>
    </w:p>
    <w:p w14:paraId="1F6D4DEE" w14:textId="77777777" w:rsidR="00191823" w:rsidRDefault="00191823" w:rsidP="00D85BA7">
      <w:pPr>
        <w:pStyle w:val="Textoindependiente"/>
        <w:jc w:val="both"/>
        <w:rPr>
          <w:rFonts w:ascii="Arial" w:hAnsi="Arial" w:cs="Arial"/>
          <w:b/>
        </w:rPr>
      </w:pPr>
    </w:p>
    <w:p w14:paraId="3F535E0E" w14:textId="77777777" w:rsidR="00191823" w:rsidRDefault="00191823" w:rsidP="00D85BA7">
      <w:pPr>
        <w:pStyle w:val="Textoindependiente"/>
        <w:jc w:val="both"/>
        <w:rPr>
          <w:rFonts w:ascii="Arial" w:hAnsi="Arial" w:cs="Arial"/>
          <w:b/>
        </w:rPr>
      </w:pPr>
    </w:p>
    <w:p w14:paraId="7C4C1A92" w14:textId="77777777" w:rsidR="00191823" w:rsidRDefault="00191823" w:rsidP="00D85BA7">
      <w:pPr>
        <w:pStyle w:val="Textoindependiente"/>
        <w:jc w:val="both"/>
        <w:rPr>
          <w:rFonts w:ascii="Arial" w:hAnsi="Arial" w:cs="Arial"/>
          <w:b/>
        </w:rPr>
      </w:pPr>
    </w:p>
    <w:p w14:paraId="0EA44AED" w14:textId="77777777" w:rsidR="00191823" w:rsidRDefault="00191823" w:rsidP="00D85BA7">
      <w:pPr>
        <w:pStyle w:val="Textoindependiente"/>
        <w:jc w:val="both"/>
        <w:rPr>
          <w:rFonts w:ascii="Arial" w:hAnsi="Arial" w:cs="Arial"/>
          <w:b/>
        </w:rPr>
      </w:pPr>
    </w:p>
    <w:p w14:paraId="4FDB318D" w14:textId="77777777" w:rsidR="00191823" w:rsidRDefault="00191823" w:rsidP="00D85BA7">
      <w:pPr>
        <w:pStyle w:val="Textoindependiente"/>
        <w:jc w:val="both"/>
        <w:rPr>
          <w:rFonts w:ascii="Arial" w:hAnsi="Arial" w:cs="Arial"/>
          <w:b/>
        </w:rPr>
      </w:pPr>
    </w:p>
    <w:p w14:paraId="2708C4B1" w14:textId="77777777" w:rsidR="00191823" w:rsidRDefault="00191823" w:rsidP="00D85BA7">
      <w:pPr>
        <w:pStyle w:val="Textoindependiente"/>
        <w:jc w:val="both"/>
        <w:rPr>
          <w:rFonts w:ascii="Arial" w:hAnsi="Arial" w:cs="Arial"/>
          <w:b/>
        </w:rPr>
      </w:pPr>
    </w:p>
    <w:p w14:paraId="166E854F" w14:textId="77777777" w:rsidR="00191823" w:rsidRDefault="00191823" w:rsidP="00D85BA7">
      <w:pPr>
        <w:pStyle w:val="Textoindependiente"/>
        <w:jc w:val="both"/>
        <w:rPr>
          <w:rFonts w:ascii="Arial" w:hAnsi="Arial" w:cs="Arial"/>
          <w:b/>
        </w:rPr>
      </w:pPr>
    </w:p>
    <w:p w14:paraId="28FCD45C" w14:textId="77777777" w:rsidR="00191823" w:rsidRDefault="00191823" w:rsidP="00D85BA7">
      <w:pPr>
        <w:pStyle w:val="Textoindependiente"/>
        <w:jc w:val="both"/>
        <w:rPr>
          <w:rFonts w:ascii="Arial" w:hAnsi="Arial" w:cs="Arial"/>
          <w:b/>
        </w:rPr>
      </w:pPr>
    </w:p>
    <w:p w14:paraId="066B8ACB" w14:textId="77777777" w:rsidR="00191823" w:rsidRDefault="00191823" w:rsidP="00D85BA7">
      <w:pPr>
        <w:pStyle w:val="Textoindependiente"/>
        <w:jc w:val="both"/>
        <w:rPr>
          <w:rFonts w:ascii="Arial" w:hAnsi="Arial" w:cs="Arial"/>
          <w:b/>
        </w:rPr>
      </w:pPr>
    </w:p>
    <w:p w14:paraId="66B83827" w14:textId="77777777" w:rsidR="00191823" w:rsidRDefault="00191823" w:rsidP="00D85BA7">
      <w:pPr>
        <w:pStyle w:val="Textoindependiente"/>
        <w:jc w:val="both"/>
        <w:rPr>
          <w:rFonts w:ascii="Arial" w:hAnsi="Arial" w:cs="Arial"/>
          <w:b/>
        </w:rPr>
      </w:pPr>
    </w:p>
    <w:p w14:paraId="444F2907" w14:textId="77777777" w:rsidR="00191823" w:rsidRDefault="00191823" w:rsidP="00D85BA7">
      <w:pPr>
        <w:pStyle w:val="Textoindependiente"/>
        <w:jc w:val="both"/>
        <w:rPr>
          <w:rFonts w:ascii="Arial" w:hAnsi="Arial" w:cs="Arial"/>
          <w:b/>
        </w:rPr>
      </w:pPr>
    </w:p>
    <w:p w14:paraId="2BE5CADC" w14:textId="77777777" w:rsidR="00191823" w:rsidRDefault="00191823" w:rsidP="00D85BA7">
      <w:pPr>
        <w:pStyle w:val="Textoindependiente"/>
        <w:jc w:val="both"/>
        <w:rPr>
          <w:rFonts w:ascii="Arial" w:hAnsi="Arial" w:cs="Arial"/>
          <w:b/>
        </w:rPr>
      </w:pPr>
    </w:p>
    <w:p w14:paraId="29A4212E" w14:textId="77777777" w:rsidR="00191823" w:rsidRDefault="00191823" w:rsidP="00D85BA7">
      <w:pPr>
        <w:pStyle w:val="Textoindependiente"/>
        <w:jc w:val="both"/>
        <w:rPr>
          <w:rFonts w:ascii="Arial" w:hAnsi="Arial" w:cs="Arial"/>
          <w:b/>
        </w:rPr>
      </w:pPr>
    </w:p>
    <w:p w14:paraId="1899B196" w14:textId="77777777" w:rsidR="00191823" w:rsidRDefault="00191823" w:rsidP="00D85BA7">
      <w:pPr>
        <w:pStyle w:val="Textoindependiente"/>
        <w:jc w:val="both"/>
        <w:rPr>
          <w:rFonts w:ascii="Arial" w:hAnsi="Arial" w:cs="Arial"/>
          <w:b/>
        </w:rPr>
      </w:pPr>
    </w:p>
    <w:p w14:paraId="5B3E9318" w14:textId="77777777" w:rsidR="00191823" w:rsidRDefault="00191823" w:rsidP="00D85BA7">
      <w:pPr>
        <w:pStyle w:val="Textoindependiente"/>
        <w:jc w:val="both"/>
        <w:rPr>
          <w:rFonts w:ascii="Arial" w:hAnsi="Arial" w:cs="Arial"/>
          <w:b/>
        </w:rPr>
      </w:pPr>
    </w:p>
    <w:p w14:paraId="0A9DE420" w14:textId="77777777" w:rsidR="00191823" w:rsidRDefault="00191823" w:rsidP="00D85BA7">
      <w:pPr>
        <w:pStyle w:val="Textoindependiente"/>
        <w:jc w:val="both"/>
        <w:rPr>
          <w:rFonts w:ascii="Arial" w:hAnsi="Arial" w:cs="Arial"/>
          <w:b/>
        </w:rPr>
      </w:pPr>
    </w:p>
    <w:p w14:paraId="66456262" w14:textId="77777777" w:rsidR="00191823" w:rsidRDefault="00191823" w:rsidP="00D85BA7">
      <w:pPr>
        <w:pStyle w:val="Textoindependiente"/>
        <w:jc w:val="both"/>
        <w:rPr>
          <w:rFonts w:ascii="Arial" w:hAnsi="Arial" w:cs="Arial"/>
          <w:b/>
        </w:rPr>
      </w:pPr>
    </w:p>
    <w:p w14:paraId="0EDC43BD" w14:textId="77777777" w:rsidR="00191823" w:rsidRDefault="00191823" w:rsidP="00D85BA7">
      <w:pPr>
        <w:pStyle w:val="Textoindependiente"/>
        <w:jc w:val="both"/>
        <w:rPr>
          <w:rFonts w:ascii="Arial" w:hAnsi="Arial" w:cs="Arial"/>
          <w:b/>
        </w:rPr>
      </w:pPr>
    </w:p>
    <w:p w14:paraId="331F5FFC" w14:textId="77777777" w:rsidR="00191823" w:rsidRPr="00191823" w:rsidRDefault="00191823" w:rsidP="00D85BA7">
      <w:pPr>
        <w:pStyle w:val="Textoindependiente"/>
        <w:jc w:val="both"/>
        <w:rPr>
          <w:rFonts w:ascii="Arial" w:hAnsi="Arial" w:cs="Arial"/>
        </w:rPr>
      </w:pPr>
    </w:p>
    <w:p w14:paraId="55B21479" w14:textId="77777777" w:rsidR="00D85BA7" w:rsidRPr="00D85BA7" w:rsidRDefault="00D85BA7" w:rsidP="00D85BA7">
      <w:pPr>
        <w:pStyle w:val="Textoindependiente"/>
        <w:jc w:val="both"/>
        <w:rPr>
          <w:rFonts w:ascii="Arial" w:hAnsi="Arial" w:cs="Arial"/>
        </w:rPr>
      </w:pPr>
    </w:p>
    <w:p w14:paraId="2BC83C33" w14:textId="77777777" w:rsidR="00D85BA7" w:rsidRPr="00D85BA7" w:rsidRDefault="00D85BA7" w:rsidP="003C60A0">
      <w:pPr>
        <w:pStyle w:val="Textoindependiente"/>
        <w:jc w:val="both"/>
        <w:rPr>
          <w:rFonts w:ascii="Arial" w:hAnsi="Arial" w:cs="Arial"/>
        </w:rPr>
      </w:pPr>
    </w:p>
    <w:p w14:paraId="3BBA4CFD" w14:textId="77777777" w:rsidR="003C60A0" w:rsidRPr="003C60A0" w:rsidRDefault="003C60A0" w:rsidP="002B17C5">
      <w:pPr>
        <w:pStyle w:val="Textoindependiente"/>
        <w:jc w:val="both"/>
        <w:rPr>
          <w:rFonts w:ascii="Arial" w:hAnsi="Arial" w:cs="Arial"/>
          <w:b/>
        </w:rPr>
      </w:pPr>
    </w:p>
    <w:p w14:paraId="7528654A" w14:textId="77777777" w:rsidR="002B17C5" w:rsidRDefault="002B17C5">
      <w:pPr>
        <w:pStyle w:val="Textoindependiente"/>
        <w:ind w:left="3984"/>
        <w:rPr>
          <w:rFonts w:ascii="Times New Roman"/>
          <w:sz w:val="20"/>
        </w:rPr>
      </w:pPr>
    </w:p>
    <w:p w14:paraId="29C2D0DA" w14:textId="77777777" w:rsidR="00B6577C" w:rsidRDefault="002B17C5">
      <w:pPr>
        <w:pStyle w:val="Textoindependiente"/>
        <w:ind w:left="3984"/>
        <w:rPr>
          <w:rFonts w:ascii="Times New Roman"/>
          <w:sz w:val="20"/>
        </w:rPr>
      </w:pPr>
      <w:r>
        <w:rPr>
          <w:rFonts w:ascii="Times New Roman"/>
          <w:noProof/>
          <w:sz w:val="20"/>
          <w:lang w:val="es-ES_tradnl" w:eastAsia="es-ES_tradnl"/>
        </w:rPr>
        <w:lastRenderedPageBreak/>
        <w:drawing>
          <wp:inline distT="0" distB="0" distL="0" distR="0" wp14:anchorId="370A83BA" wp14:editId="296C392F">
            <wp:extent cx="707608" cy="7901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7608" cy="790194"/>
                    </a:xfrm>
                    <a:prstGeom prst="rect">
                      <a:avLst/>
                    </a:prstGeom>
                  </pic:spPr>
                </pic:pic>
              </a:graphicData>
            </a:graphic>
          </wp:inline>
        </w:drawing>
      </w:r>
    </w:p>
    <w:p w14:paraId="31D31689" w14:textId="77777777" w:rsidR="00B6577C" w:rsidRDefault="002B17C5">
      <w:pPr>
        <w:pStyle w:val="Ttulo1"/>
        <w:spacing w:before="124"/>
        <w:ind w:left="2087" w:right="2327"/>
        <w:jc w:val="center"/>
      </w:pPr>
      <w:r>
        <w:t>TRIBUNAL ADMINISTRATIVO DE BOYACÁ</w:t>
      </w:r>
      <w:r>
        <w:rPr>
          <w:spacing w:val="-64"/>
        </w:rPr>
        <w:t xml:space="preserve"> </w:t>
      </w:r>
      <w:r>
        <w:t>SALA</w:t>
      </w:r>
      <w:r>
        <w:rPr>
          <w:spacing w:val="-7"/>
        </w:rPr>
        <w:t xml:space="preserve"> </w:t>
      </w:r>
      <w:r>
        <w:t>DE DECISIÓN No. 4</w:t>
      </w:r>
    </w:p>
    <w:p w14:paraId="0A14495C" w14:textId="77777777" w:rsidR="00B6577C" w:rsidRDefault="002B17C5">
      <w:pPr>
        <w:ind w:left="970" w:right="1199"/>
        <w:jc w:val="center"/>
        <w:rPr>
          <w:rFonts w:ascii="Arial" w:hAnsi="Arial"/>
          <w:b/>
          <w:sz w:val="24"/>
        </w:rPr>
      </w:pPr>
      <w:r>
        <w:rPr>
          <w:rFonts w:ascii="Arial" w:hAnsi="Arial"/>
          <w:b/>
          <w:spacing w:val="-12"/>
          <w:sz w:val="24"/>
        </w:rPr>
        <w:t>MAGISTRADO</w:t>
      </w:r>
      <w:r>
        <w:rPr>
          <w:rFonts w:ascii="Arial" w:hAnsi="Arial"/>
          <w:b/>
          <w:spacing w:val="-23"/>
          <w:sz w:val="24"/>
        </w:rPr>
        <w:t xml:space="preserve"> </w:t>
      </w:r>
      <w:r>
        <w:rPr>
          <w:rFonts w:ascii="Arial" w:hAnsi="Arial"/>
          <w:b/>
          <w:spacing w:val="-11"/>
          <w:sz w:val="24"/>
        </w:rPr>
        <w:t>PONENTE:</w:t>
      </w:r>
      <w:r>
        <w:rPr>
          <w:rFonts w:ascii="Arial" w:hAnsi="Arial"/>
          <w:b/>
          <w:spacing w:val="-21"/>
          <w:sz w:val="24"/>
        </w:rPr>
        <w:t xml:space="preserve"> </w:t>
      </w:r>
      <w:r>
        <w:rPr>
          <w:rFonts w:ascii="Arial" w:hAnsi="Arial"/>
          <w:b/>
          <w:spacing w:val="-11"/>
          <w:sz w:val="24"/>
        </w:rPr>
        <w:t>DAYÁN</w:t>
      </w:r>
      <w:r>
        <w:rPr>
          <w:rFonts w:ascii="Arial" w:hAnsi="Arial"/>
          <w:b/>
          <w:spacing w:val="-20"/>
          <w:sz w:val="24"/>
        </w:rPr>
        <w:t xml:space="preserve"> </w:t>
      </w:r>
      <w:r>
        <w:rPr>
          <w:rFonts w:ascii="Arial" w:hAnsi="Arial"/>
          <w:b/>
          <w:spacing w:val="-11"/>
          <w:sz w:val="24"/>
        </w:rPr>
        <w:t>ALBERTO</w:t>
      </w:r>
      <w:r>
        <w:rPr>
          <w:rFonts w:ascii="Arial" w:hAnsi="Arial"/>
          <w:b/>
          <w:spacing w:val="-22"/>
          <w:sz w:val="24"/>
        </w:rPr>
        <w:t xml:space="preserve"> </w:t>
      </w:r>
      <w:r>
        <w:rPr>
          <w:rFonts w:ascii="Arial" w:hAnsi="Arial"/>
          <w:b/>
          <w:spacing w:val="-11"/>
          <w:sz w:val="24"/>
        </w:rPr>
        <w:t>BLANCO</w:t>
      </w:r>
      <w:r>
        <w:rPr>
          <w:rFonts w:ascii="Arial" w:hAnsi="Arial"/>
          <w:b/>
          <w:spacing w:val="-23"/>
          <w:sz w:val="24"/>
        </w:rPr>
        <w:t xml:space="preserve"> </w:t>
      </w:r>
      <w:r>
        <w:rPr>
          <w:rFonts w:ascii="Arial" w:hAnsi="Arial"/>
          <w:b/>
          <w:spacing w:val="-11"/>
          <w:sz w:val="24"/>
        </w:rPr>
        <w:t>LEGUÍZAMO</w:t>
      </w:r>
    </w:p>
    <w:p w14:paraId="474EFBC1" w14:textId="77777777" w:rsidR="00B6577C" w:rsidRDefault="002B17C5">
      <w:pPr>
        <w:pStyle w:val="Textoindependiente"/>
        <w:spacing w:before="231"/>
        <w:ind w:left="102"/>
      </w:pPr>
      <w:r>
        <w:t>Tunja,</w:t>
      </w:r>
      <w:r>
        <w:rPr>
          <w:spacing w:val="-1"/>
        </w:rPr>
        <w:t xml:space="preserve"> </w:t>
      </w:r>
      <w:r>
        <w:t>veintiséis</w:t>
      </w:r>
      <w:r>
        <w:rPr>
          <w:spacing w:val="-1"/>
        </w:rPr>
        <w:t xml:space="preserve"> </w:t>
      </w:r>
      <w:r>
        <w:t>(26)</w:t>
      </w:r>
      <w:r>
        <w:rPr>
          <w:spacing w:val="-2"/>
        </w:rPr>
        <w:t xml:space="preserve"> </w:t>
      </w:r>
      <w:r>
        <w:t>de</w:t>
      </w:r>
      <w:r>
        <w:rPr>
          <w:spacing w:val="-1"/>
        </w:rPr>
        <w:t xml:space="preserve"> </w:t>
      </w:r>
      <w:r>
        <w:t>octubre</w:t>
      </w:r>
      <w:r>
        <w:rPr>
          <w:spacing w:val="-3"/>
        </w:rPr>
        <w:t xml:space="preserve"> </w:t>
      </w:r>
      <w:r>
        <w:t>de</w:t>
      </w:r>
      <w:r>
        <w:rPr>
          <w:spacing w:val="-4"/>
        </w:rPr>
        <w:t xml:space="preserve"> </w:t>
      </w:r>
      <w:proofErr w:type="gramStart"/>
      <w:r>
        <w:t>dos</w:t>
      </w:r>
      <w:r>
        <w:rPr>
          <w:spacing w:val="-3"/>
        </w:rPr>
        <w:t xml:space="preserve"> </w:t>
      </w:r>
      <w:r>
        <w:t>mil</w:t>
      </w:r>
      <w:r>
        <w:rPr>
          <w:spacing w:val="-3"/>
        </w:rPr>
        <w:t xml:space="preserve"> </w:t>
      </w:r>
      <w:r>
        <w:t>veintiuno</w:t>
      </w:r>
      <w:proofErr w:type="gramEnd"/>
      <w:r>
        <w:rPr>
          <w:spacing w:val="-1"/>
        </w:rPr>
        <w:t xml:space="preserve"> </w:t>
      </w:r>
      <w:r>
        <w:t>(2021)</w:t>
      </w:r>
    </w:p>
    <w:p w14:paraId="3C1CF0D5" w14:textId="77777777" w:rsidR="00B6577C" w:rsidRDefault="00B6577C">
      <w:pPr>
        <w:pStyle w:val="Textoindependiente"/>
        <w:spacing w:before="1"/>
        <w:rPr>
          <w:sz w:val="31"/>
        </w:rPr>
      </w:pPr>
    </w:p>
    <w:p w14:paraId="3D4FED6D" w14:textId="77777777" w:rsidR="00B6577C" w:rsidRDefault="002B17C5">
      <w:pPr>
        <w:pStyle w:val="Textoindependiente"/>
        <w:ind w:left="102"/>
      </w:pPr>
      <w:r>
        <w:t>Radicación:</w:t>
      </w:r>
      <w:r>
        <w:rPr>
          <w:spacing w:val="-3"/>
        </w:rPr>
        <w:t xml:space="preserve"> </w:t>
      </w:r>
      <w:bookmarkStart w:id="0" w:name="_GoBack"/>
      <w:r>
        <w:t>15001</w:t>
      </w:r>
      <w:r>
        <w:rPr>
          <w:spacing w:val="-1"/>
        </w:rPr>
        <w:t xml:space="preserve"> </w:t>
      </w:r>
      <w:r>
        <w:t>33</w:t>
      </w:r>
      <w:r>
        <w:rPr>
          <w:spacing w:val="-4"/>
        </w:rPr>
        <w:t xml:space="preserve"> </w:t>
      </w:r>
      <w:r>
        <w:t>33</w:t>
      </w:r>
      <w:r>
        <w:rPr>
          <w:spacing w:val="-1"/>
        </w:rPr>
        <w:t xml:space="preserve"> </w:t>
      </w:r>
      <w:r>
        <w:t>008</w:t>
      </w:r>
      <w:r>
        <w:rPr>
          <w:spacing w:val="-3"/>
        </w:rPr>
        <w:t xml:space="preserve"> </w:t>
      </w:r>
      <w:r>
        <w:t>2021</w:t>
      </w:r>
      <w:r>
        <w:rPr>
          <w:spacing w:val="-2"/>
        </w:rPr>
        <w:t xml:space="preserve"> </w:t>
      </w:r>
      <w:r>
        <w:t>00130</w:t>
      </w:r>
      <w:r>
        <w:rPr>
          <w:spacing w:val="-3"/>
        </w:rPr>
        <w:t xml:space="preserve"> </w:t>
      </w:r>
      <w:r>
        <w:t>01</w:t>
      </w:r>
    </w:p>
    <w:bookmarkEnd w:id="0"/>
    <w:p w14:paraId="3E544477" w14:textId="77777777" w:rsidR="00B6577C" w:rsidRDefault="002B17C5">
      <w:pPr>
        <w:pStyle w:val="Textoindependiente"/>
        <w:spacing w:before="41" w:line="278" w:lineRule="auto"/>
        <w:ind w:left="102" w:right="883"/>
      </w:pPr>
      <w:r>
        <w:t>Demandante: Corporación Autónoma Regional de Boyacá - CORPOBOYACÁ</w:t>
      </w:r>
      <w:r>
        <w:rPr>
          <w:spacing w:val="-64"/>
        </w:rPr>
        <w:t xml:space="preserve"> </w:t>
      </w:r>
      <w:r>
        <w:t>Demandado:</w:t>
      </w:r>
      <w:r>
        <w:rPr>
          <w:spacing w:val="-3"/>
        </w:rPr>
        <w:t xml:space="preserve"> </w:t>
      </w:r>
      <w:r>
        <w:t>Municipio</w:t>
      </w:r>
      <w:r>
        <w:rPr>
          <w:spacing w:val="-2"/>
        </w:rPr>
        <w:t xml:space="preserve"> </w:t>
      </w:r>
      <w:r>
        <w:t>de Duitama</w:t>
      </w:r>
    </w:p>
    <w:p w14:paraId="41D36937" w14:textId="77777777" w:rsidR="00B6577C" w:rsidRDefault="002B17C5">
      <w:pPr>
        <w:pStyle w:val="Textoindependiente"/>
        <w:spacing w:line="276" w:lineRule="auto"/>
        <w:ind w:left="102" w:right="287"/>
      </w:pPr>
      <w:r>
        <w:t>Medio</w:t>
      </w:r>
      <w:r>
        <w:rPr>
          <w:spacing w:val="19"/>
        </w:rPr>
        <w:t xml:space="preserve"> </w:t>
      </w:r>
      <w:r>
        <w:t>de</w:t>
      </w:r>
      <w:r>
        <w:rPr>
          <w:spacing w:val="20"/>
        </w:rPr>
        <w:t xml:space="preserve"> </w:t>
      </w:r>
      <w:r>
        <w:t>control:</w:t>
      </w:r>
      <w:r>
        <w:rPr>
          <w:spacing w:val="20"/>
        </w:rPr>
        <w:t xml:space="preserve"> </w:t>
      </w:r>
      <w:r>
        <w:t>Cumplimiento</w:t>
      </w:r>
      <w:r>
        <w:rPr>
          <w:spacing w:val="18"/>
        </w:rPr>
        <w:t xml:space="preserve"> </w:t>
      </w:r>
      <w:r>
        <w:t>de</w:t>
      </w:r>
      <w:r>
        <w:rPr>
          <w:spacing w:val="22"/>
        </w:rPr>
        <w:t xml:space="preserve"> </w:t>
      </w:r>
      <w:r>
        <w:t>normas</w:t>
      </w:r>
      <w:r>
        <w:rPr>
          <w:spacing w:val="17"/>
        </w:rPr>
        <w:t xml:space="preserve"> </w:t>
      </w:r>
      <w:r>
        <w:t>con</w:t>
      </w:r>
      <w:r>
        <w:rPr>
          <w:spacing w:val="18"/>
        </w:rPr>
        <w:t xml:space="preserve"> </w:t>
      </w:r>
      <w:r>
        <w:t>fuerza</w:t>
      </w:r>
      <w:r>
        <w:rPr>
          <w:spacing w:val="18"/>
        </w:rPr>
        <w:t xml:space="preserve"> </w:t>
      </w:r>
      <w:r>
        <w:t>material</w:t>
      </w:r>
      <w:r>
        <w:rPr>
          <w:spacing w:val="19"/>
        </w:rPr>
        <w:t xml:space="preserve"> </w:t>
      </w:r>
      <w:r>
        <w:t>de</w:t>
      </w:r>
      <w:r>
        <w:rPr>
          <w:spacing w:val="20"/>
        </w:rPr>
        <w:t xml:space="preserve"> </w:t>
      </w:r>
      <w:r>
        <w:t>ley</w:t>
      </w:r>
      <w:r>
        <w:rPr>
          <w:spacing w:val="17"/>
        </w:rPr>
        <w:t xml:space="preserve"> </w:t>
      </w:r>
      <w:r>
        <w:t>o</w:t>
      </w:r>
      <w:r>
        <w:rPr>
          <w:spacing w:val="20"/>
        </w:rPr>
        <w:t xml:space="preserve"> </w:t>
      </w:r>
      <w:r>
        <w:t>de</w:t>
      </w:r>
      <w:r>
        <w:rPr>
          <w:spacing w:val="20"/>
        </w:rPr>
        <w:t xml:space="preserve"> </w:t>
      </w:r>
      <w:r>
        <w:t>actos</w:t>
      </w:r>
      <w:r>
        <w:rPr>
          <w:spacing w:val="-64"/>
        </w:rPr>
        <w:t xml:space="preserve"> </w:t>
      </w:r>
      <w:r>
        <w:t>administrativos</w:t>
      </w:r>
    </w:p>
    <w:p w14:paraId="6678309B" w14:textId="77777777" w:rsidR="00B6577C" w:rsidRDefault="00B6577C">
      <w:pPr>
        <w:pStyle w:val="Textoindependiente"/>
        <w:spacing w:before="3"/>
        <w:rPr>
          <w:sz w:val="27"/>
        </w:rPr>
      </w:pPr>
    </w:p>
    <w:p w14:paraId="2BED8B0B" w14:textId="77777777" w:rsidR="00B6577C" w:rsidRDefault="002B17C5">
      <w:pPr>
        <w:ind w:left="810"/>
        <w:rPr>
          <w:sz w:val="21"/>
        </w:rPr>
      </w:pPr>
      <w:r>
        <w:rPr>
          <w:sz w:val="21"/>
        </w:rPr>
        <w:t>Tema:</w:t>
      </w:r>
      <w:r>
        <w:rPr>
          <w:spacing w:val="24"/>
          <w:sz w:val="21"/>
        </w:rPr>
        <w:t xml:space="preserve"> </w:t>
      </w:r>
      <w:r>
        <w:rPr>
          <w:sz w:val="21"/>
        </w:rPr>
        <w:t>Sentencia</w:t>
      </w:r>
      <w:r>
        <w:rPr>
          <w:spacing w:val="25"/>
          <w:sz w:val="21"/>
        </w:rPr>
        <w:t xml:space="preserve"> </w:t>
      </w:r>
      <w:r>
        <w:rPr>
          <w:sz w:val="21"/>
        </w:rPr>
        <w:t>de</w:t>
      </w:r>
      <w:r>
        <w:rPr>
          <w:spacing w:val="25"/>
          <w:sz w:val="21"/>
        </w:rPr>
        <w:t xml:space="preserve"> </w:t>
      </w:r>
      <w:r>
        <w:rPr>
          <w:sz w:val="21"/>
        </w:rPr>
        <w:t>segunda</w:t>
      </w:r>
      <w:r>
        <w:rPr>
          <w:spacing w:val="25"/>
          <w:sz w:val="21"/>
        </w:rPr>
        <w:t xml:space="preserve"> </w:t>
      </w:r>
      <w:r>
        <w:rPr>
          <w:sz w:val="21"/>
        </w:rPr>
        <w:t>instancia.</w:t>
      </w:r>
      <w:r>
        <w:rPr>
          <w:spacing w:val="24"/>
          <w:sz w:val="21"/>
        </w:rPr>
        <w:t xml:space="preserve"> </w:t>
      </w:r>
      <w:r>
        <w:rPr>
          <w:sz w:val="21"/>
        </w:rPr>
        <w:t>Confirma</w:t>
      </w:r>
      <w:r>
        <w:rPr>
          <w:spacing w:val="23"/>
          <w:sz w:val="21"/>
        </w:rPr>
        <w:t xml:space="preserve"> </w:t>
      </w:r>
      <w:r>
        <w:rPr>
          <w:sz w:val="21"/>
        </w:rPr>
        <w:t>decisión</w:t>
      </w:r>
      <w:r>
        <w:rPr>
          <w:spacing w:val="25"/>
          <w:sz w:val="21"/>
        </w:rPr>
        <w:t xml:space="preserve"> </w:t>
      </w:r>
      <w:r>
        <w:rPr>
          <w:sz w:val="21"/>
        </w:rPr>
        <w:t>del</w:t>
      </w:r>
      <w:r>
        <w:rPr>
          <w:spacing w:val="27"/>
          <w:sz w:val="21"/>
        </w:rPr>
        <w:t xml:space="preserve"> </w:t>
      </w:r>
      <w:r>
        <w:rPr>
          <w:rFonts w:ascii="Arial" w:hAnsi="Arial"/>
          <w:i/>
          <w:sz w:val="21"/>
        </w:rPr>
        <w:t>a</w:t>
      </w:r>
      <w:r>
        <w:rPr>
          <w:rFonts w:ascii="Arial" w:hAnsi="Arial"/>
          <w:i/>
          <w:spacing w:val="25"/>
          <w:sz w:val="21"/>
        </w:rPr>
        <w:t xml:space="preserve"> </w:t>
      </w:r>
      <w:r>
        <w:rPr>
          <w:rFonts w:ascii="Arial" w:hAnsi="Arial"/>
          <w:i/>
          <w:sz w:val="21"/>
        </w:rPr>
        <w:t>quo</w:t>
      </w:r>
      <w:r>
        <w:rPr>
          <w:sz w:val="21"/>
        </w:rPr>
        <w:t>.</w:t>
      </w:r>
      <w:r>
        <w:rPr>
          <w:spacing w:val="24"/>
          <w:sz w:val="21"/>
        </w:rPr>
        <w:t xml:space="preserve"> </w:t>
      </w:r>
      <w:r>
        <w:rPr>
          <w:sz w:val="21"/>
        </w:rPr>
        <w:t>El</w:t>
      </w:r>
      <w:r>
        <w:rPr>
          <w:spacing w:val="26"/>
          <w:sz w:val="21"/>
        </w:rPr>
        <w:t xml:space="preserve"> </w:t>
      </w:r>
      <w:r>
        <w:rPr>
          <w:sz w:val="21"/>
        </w:rPr>
        <w:t>recaudo</w:t>
      </w:r>
      <w:r>
        <w:rPr>
          <w:spacing w:val="25"/>
          <w:sz w:val="21"/>
        </w:rPr>
        <w:t xml:space="preserve"> </w:t>
      </w:r>
      <w:r>
        <w:rPr>
          <w:sz w:val="21"/>
        </w:rPr>
        <w:t>del</w:t>
      </w:r>
    </w:p>
    <w:p w14:paraId="52FBEB94" w14:textId="77777777" w:rsidR="00B6577C" w:rsidRDefault="002B17C5">
      <w:pPr>
        <w:spacing w:before="35" w:line="276" w:lineRule="auto"/>
        <w:ind w:left="810"/>
        <w:rPr>
          <w:sz w:val="21"/>
        </w:rPr>
      </w:pPr>
      <w:r>
        <w:rPr>
          <w:sz w:val="21"/>
        </w:rPr>
        <w:t>«porcentaje</w:t>
      </w:r>
      <w:r>
        <w:rPr>
          <w:spacing w:val="22"/>
          <w:sz w:val="21"/>
        </w:rPr>
        <w:t xml:space="preserve"> </w:t>
      </w:r>
      <w:r>
        <w:rPr>
          <w:sz w:val="21"/>
        </w:rPr>
        <w:t>ambiental»</w:t>
      </w:r>
      <w:r>
        <w:rPr>
          <w:spacing w:val="22"/>
          <w:sz w:val="21"/>
        </w:rPr>
        <w:t xml:space="preserve"> </w:t>
      </w:r>
      <w:r>
        <w:rPr>
          <w:sz w:val="21"/>
        </w:rPr>
        <w:t>no</w:t>
      </w:r>
      <w:r>
        <w:rPr>
          <w:spacing w:val="22"/>
          <w:sz w:val="21"/>
        </w:rPr>
        <w:t xml:space="preserve"> </w:t>
      </w:r>
      <w:r>
        <w:rPr>
          <w:sz w:val="21"/>
        </w:rPr>
        <w:t>incluye</w:t>
      </w:r>
      <w:r>
        <w:rPr>
          <w:spacing w:val="19"/>
          <w:sz w:val="21"/>
        </w:rPr>
        <w:t xml:space="preserve"> </w:t>
      </w:r>
      <w:r>
        <w:rPr>
          <w:sz w:val="21"/>
        </w:rPr>
        <w:t>los</w:t>
      </w:r>
      <w:r>
        <w:rPr>
          <w:spacing w:val="20"/>
          <w:sz w:val="21"/>
        </w:rPr>
        <w:t xml:space="preserve"> </w:t>
      </w:r>
      <w:r>
        <w:rPr>
          <w:sz w:val="21"/>
        </w:rPr>
        <w:t>intereses</w:t>
      </w:r>
      <w:r>
        <w:rPr>
          <w:spacing w:val="19"/>
          <w:sz w:val="21"/>
        </w:rPr>
        <w:t xml:space="preserve"> </w:t>
      </w:r>
      <w:r>
        <w:rPr>
          <w:sz w:val="21"/>
        </w:rPr>
        <w:t>de</w:t>
      </w:r>
      <w:r>
        <w:rPr>
          <w:spacing w:val="19"/>
          <w:sz w:val="21"/>
        </w:rPr>
        <w:t xml:space="preserve"> </w:t>
      </w:r>
      <w:r>
        <w:rPr>
          <w:sz w:val="21"/>
        </w:rPr>
        <w:t>mora</w:t>
      </w:r>
      <w:r>
        <w:rPr>
          <w:spacing w:val="21"/>
          <w:sz w:val="21"/>
        </w:rPr>
        <w:t xml:space="preserve"> </w:t>
      </w:r>
      <w:r>
        <w:rPr>
          <w:sz w:val="21"/>
        </w:rPr>
        <w:t>ni</w:t>
      </w:r>
      <w:r>
        <w:rPr>
          <w:spacing w:val="23"/>
          <w:sz w:val="21"/>
        </w:rPr>
        <w:t xml:space="preserve"> </w:t>
      </w:r>
      <w:r>
        <w:rPr>
          <w:sz w:val="21"/>
        </w:rPr>
        <w:t>las</w:t>
      </w:r>
      <w:r>
        <w:rPr>
          <w:spacing w:val="22"/>
          <w:sz w:val="21"/>
        </w:rPr>
        <w:t xml:space="preserve"> </w:t>
      </w:r>
      <w:r>
        <w:rPr>
          <w:sz w:val="21"/>
        </w:rPr>
        <w:t>sanciones</w:t>
      </w:r>
      <w:r>
        <w:rPr>
          <w:spacing w:val="22"/>
          <w:sz w:val="21"/>
        </w:rPr>
        <w:t xml:space="preserve"> </w:t>
      </w:r>
      <w:r>
        <w:rPr>
          <w:sz w:val="21"/>
        </w:rPr>
        <w:t>por</w:t>
      </w:r>
      <w:r>
        <w:rPr>
          <w:spacing w:val="21"/>
          <w:sz w:val="21"/>
        </w:rPr>
        <w:t xml:space="preserve"> </w:t>
      </w:r>
      <w:r>
        <w:rPr>
          <w:sz w:val="21"/>
        </w:rPr>
        <w:t>cuanto</w:t>
      </w:r>
      <w:r>
        <w:rPr>
          <w:spacing w:val="-55"/>
          <w:sz w:val="21"/>
        </w:rPr>
        <w:t xml:space="preserve"> </w:t>
      </w:r>
      <w:r>
        <w:rPr>
          <w:sz w:val="21"/>
        </w:rPr>
        <w:t>estos</w:t>
      </w:r>
      <w:r>
        <w:rPr>
          <w:spacing w:val="-2"/>
          <w:sz w:val="21"/>
        </w:rPr>
        <w:t xml:space="preserve"> </w:t>
      </w:r>
      <w:r>
        <w:rPr>
          <w:sz w:val="21"/>
        </w:rPr>
        <w:t>ítems</w:t>
      </w:r>
      <w:r>
        <w:rPr>
          <w:spacing w:val="-2"/>
          <w:sz w:val="21"/>
        </w:rPr>
        <w:t xml:space="preserve"> </w:t>
      </w:r>
      <w:r>
        <w:rPr>
          <w:sz w:val="21"/>
        </w:rPr>
        <w:t>no</w:t>
      </w:r>
      <w:r>
        <w:rPr>
          <w:spacing w:val="-1"/>
          <w:sz w:val="21"/>
        </w:rPr>
        <w:t xml:space="preserve"> </w:t>
      </w:r>
      <w:r>
        <w:rPr>
          <w:sz w:val="21"/>
        </w:rPr>
        <w:t>corresponden al concepto</w:t>
      </w:r>
      <w:r>
        <w:rPr>
          <w:spacing w:val="-1"/>
          <w:sz w:val="21"/>
        </w:rPr>
        <w:t xml:space="preserve"> </w:t>
      </w:r>
      <w:r>
        <w:rPr>
          <w:sz w:val="21"/>
        </w:rPr>
        <w:t>de</w:t>
      </w:r>
      <w:r>
        <w:rPr>
          <w:spacing w:val="-3"/>
          <w:sz w:val="21"/>
        </w:rPr>
        <w:t xml:space="preserve"> </w:t>
      </w:r>
      <w:r>
        <w:rPr>
          <w:sz w:val="21"/>
        </w:rPr>
        <w:t>ingresos</w:t>
      </w:r>
      <w:r>
        <w:rPr>
          <w:spacing w:val="-1"/>
          <w:sz w:val="21"/>
        </w:rPr>
        <w:t xml:space="preserve"> </w:t>
      </w:r>
      <w:r>
        <w:rPr>
          <w:sz w:val="21"/>
        </w:rPr>
        <w:t>tributarios.</w:t>
      </w:r>
    </w:p>
    <w:p w14:paraId="25896AA7" w14:textId="77777777" w:rsidR="00B6577C" w:rsidRDefault="00B6577C">
      <w:pPr>
        <w:pStyle w:val="Textoindependiente"/>
        <w:spacing w:before="4"/>
        <w:rPr>
          <w:sz w:val="25"/>
        </w:rPr>
      </w:pPr>
    </w:p>
    <w:p w14:paraId="23CD5300" w14:textId="77777777" w:rsidR="00B6577C" w:rsidRDefault="002B17C5">
      <w:pPr>
        <w:pStyle w:val="Prrafodelista"/>
        <w:numPr>
          <w:ilvl w:val="0"/>
          <w:numId w:val="7"/>
        </w:numPr>
        <w:tabs>
          <w:tab w:val="left" w:pos="810"/>
        </w:tabs>
        <w:spacing w:before="1" w:line="273" w:lineRule="auto"/>
        <w:ind w:firstLine="0"/>
        <w:jc w:val="both"/>
        <w:rPr>
          <w:sz w:val="24"/>
        </w:rPr>
      </w:pPr>
      <w:r>
        <w:rPr>
          <w:sz w:val="24"/>
        </w:rPr>
        <w:t>La Sala procede a dictar sentencia de segunda instancia dentro del medio</w:t>
      </w:r>
      <w:r>
        <w:rPr>
          <w:spacing w:val="1"/>
          <w:sz w:val="24"/>
        </w:rPr>
        <w:t xml:space="preserve"> </w:t>
      </w:r>
      <w:r>
        <w:rPr>
          <w:sz w:val="24"/>
        </w:rPr>
        <w:t>de control radicado por la Corporación Autónoma Regional de Boyacá</w:t>
      </w:r>
      <w:r>
        <w:rPr>
          <w:position w:val="8"/>
          <w:sz w:val="16"/>
        </w:rPr>
        <w:t>1</w:t>
      </w:r>
      <w:r>
        <w:rPr>
          <w:spacing w:val="1"/>
          <w:position w:val="8"/>
          <w:sz w:val="16"/>
        </w:rPr>
        <w:t xml:space="preserve"> </w:t>
      </w:r>
      <w:r>
        <w:rPr>
          <w:sz w:val="24"/>
        </w:rPr>
        <w:t>en contra</w:t>
      </w:r>
      <w:r>
        <w:rPr>
          <w:spacing w:val="1"/>
          <w:sz w:val="24"/>
        </w:rPr>
        <w:t xml:space="preserve"> </w:t>
      </w:r>
      <w:r>
        <w:rPr>
          <w:sz w:val="24"/>
        </w:rPr>
        <w:t>del municipio</w:t>
      </w:r>
      <w:r>
        <w:rPr>
          <w:spacing w:val="-2"/>
          <w:sz w:val="24"/>
        </w:rPr>
        <w:t xml:space="preserve"> </w:t>
      </w:r>
      <w:r>
        <w:rPr>
          <w:sz w:val="24"/>
        </w:rPr>
        <w:t>de</w:t>
      </w:r>
      <w:r>
        <w:rPr>
          <w:spacing w:val="-2"/>
          <w:sz w:val="24"/>
        </w:rPr>
        <w:t xml:space="preserve"> </w:t>
      </w:r>
      <w:r>
        <w:rPr>
          <w:sz w:val="24"/>
        </w:rPr>
        <w:t>Duitama.</w:t>
      </w:r>
    </w:p>
    <w:p w14:paraId="16F5E1AC" w14:textId="77777777" w:rsidR="00B6577C" w:rsidRDefault="00B6577C">
      <w:pPr>
        <w:pStyle w:val="Textoindependiente"/>
        <w:spacing w:before="10"/>
        <w:rPr>
          <w:sz w:val="27"/>
        </w:rPr>
      </w:pPr>
    </w:p>
    <w:p w14:paraId="71DF3F93" w14:textId="77777777" w:rsidR="00B6577C" w:rsidRDefault="002B17C5">
      <w:pPr>
        <w:pStyle w:val="Prrafodelista"/>
        <w:numPr>
          <w:ilvl w:val="0"/>
          <w:numId w:val="7"/>
        </w:numPr>
        <w:tabs>
          <w:tab w:val="left" w:pos="810"/>
        </w:tabs>
        <w:spacing w:line="276" w:lineRule="auto"/>
        <w:ind w:firstLine="0"/>
        <w:jc w:val="both"/>
        <w:rPr>
          <w:sz w:val="24"/>
        </w:rPr>
      </w:pPr>
      <w:r>
        <w:rPr>
          <w:sz w:val="24"/>
        </w:rPr>
        <w:t>Lo</w:t>
      </w:r>
      <w:r>
        <w:rPr>
          <w:spacing w:val="1"/>
          <w:sz w:val="24"/>
        </w:rPr>
        <w:t xml:space="preserve"> </w:t>
      </w:r>
      <w:r>
        <w:rPr>
          <w:sz w:val="24"/>
        </w:rPr>
        <w:t>anterior,</w:t>
      </w:r>
      <w:r>
        <w:rPr>
          <w:spacing w:val="1"/>
          <w:sz w:val="24"/>
        </w:rPr>
        <w:t xml:space="preserve"> </w:t>
      </w:r>
      <w:r>
        <w:rPr>
          <w:sz w:val="24"/>
        </w:rPr>
        <w:t>conforme</w:t>
      </w:r>
      <w:r>
        <w:rPr>
          <w:spacing w:val="1"/>
          <w:sz w:val="24"/>
        </w:rPr>
        <w:t xml:space="preserve"> </w:t>
      </w:r>
      <w:r>
        <w:rPr>
          <w:sz w:val="24"/>
        </w:rPr>
        <w:t>la</w:t>
      </w:r>
      <w:r>
        <w:rPr>
          <w:spacing w:val="1"/>
          <w:sz w:val="24"/>
        </w:rPr>
        <w:t xml:space="preserve"> </w:t>
      </w:r>
      <w:r>
        <w:rPr>
          <w:sz w:val="24"/>
        </w:rPr>
        <w:t>impugnación</w:t>
      </w:r>
      <w:r>
        <w:rPr>
          <w:spacing w:val="1"/>
          <w:sz w:val="24"/>
        </w:rPr>
        <w:t xml:space="preserve"> </w:t>
      </w:r>
      <w:r>
        <w:rPr>
          <w:sz w:val="24"/>
        </w:rPr>
        <w:t>presentada</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demandante, en contra del fallo de 10 de septiembre de 2021 proferido por el</w:t>
      </w:r>
      <w:r>
        <w:rPr>
          <w:spacing w:val="1"/>
          <w:sz w:val="24"/>
        </w:rPr>
        <w:t xml:space="preserve"> </w:t>
      </w:r>
      <w:r>
        <w:rPr>
          <w:sz w:val="24"/>
        </w:rPr>
        <w:t>Juzgado</w:t>
      </w:r>
      <w:r>
        <w:rPr>
          <w:spacing w:val="-1"/>
          <w:sz w:val="24"/>
        </w:rPr>
        <w:t xml:space="preserve"> </w:t>
      </w:r>
      <w:r>
        <w:rPr>
          <w:sz w:val="24"/>
        </w:rPr>
        <w:t>Octavo Administrativo</w:t>
      </w:r>
      <w:r>
        <w:rPr>
          <w:spacing w:val="-1"/>
          <w:sz w:val="24"/>
        </w:rPr>
        <w:t xml:space="preserve"> </w:t>
      </w:r>
      <w:r>
        <w:rPr>
          <w:sz w:val="24"/>
        </w:rPr>
        <w:t>de</w:t>
      </w:r>
      <w:r>
        <w:rPr>
          <w:spacing w:val="-2"/>
          <w:sz w:val="24"/>
        </w:rPr>
        <w:t xml:space="preserve"> </w:t>
      </w:r>
      <w:r>
        <w:rPr>
          <w:sz w:val="24"/>
        </w:rPr>
        <w:t>Tunja,</w:t>
      </w:r>
      <w:r>
        <w:rPr>
          <w:spacing w:val="-2"/>
          <w:sz w:val="24"/>
        </w:rPr>
        <w:t xml:space="preserve"> </w:t>
      </w:r>
      <w:r>
        <w:rPr>
          <w:sz w:val="24"/>
        </w:rPr>
        <w:t>en</w:t>
      </w:r>
      <w:r>
        <w:rPr>
          <w:spacing w:val="-3"/>
          <w:sz w:val="24"/>
        </w:rPr>
        <w:t xml:space="preserve"> </w:t>
      </w:r>
      <w:r>
        <w:rPr>
          <w:sz w:val="24"/>
        </w:rPr>
        <w:t>el cual se</w:t>
      </w:r>
      <w:r>
        <w:rPr>
          <w:spacing w:val="-1"/>
          <w:sz w:val="24"/>
        </w:rPr>
        <w:t xml:space="preserve"> </w:t>
      </w:r>
      <w:r>
        <w:rPr>
          <w:sz w:val="24"/>
        </w:rPr>
        <w:t>resolvió:</w:t>
      </w:r>
    </w:p>
    <w:p w14:paraId="1C96DE2B" w14:textId="77777777" w:rsidR="00B6577C" w:rsidRDefault="00B6577C">
      <w:pPr>
        <w:pStyle w:val="Textoindependiente"/>
        <w:spacing w:before="6"/>
        <w:rPr>
          <w:sz w:val="27"/>
        </w:rPr>
      </w:pPr>
    </w:p>
    <w:p w14:paraId="62D5E386" w14:textId="77777777" w:rsidR="00B6577C" w:rsidRDefault="002B17C5">
      <w:pPr>
        <w:spacing w:before="1" w:line="276" w:lineRule="auto"/>
        <w:ind w:left="810" w:right="287"/>
        <w:rPr>
          <w:sz w:val="21"/>
        </w:rPr>
      </w:pPr>
      <w:r>
        <w:rPr>
          <w:sz w:val="21"/>
        </w:rPr>
        <w:t>“PRIMERO:</w:t>
      </w:r>
      <w:r>
        <w:rPr>
          <w:spacing w:val="13"/>
          <w:sz w:val="21"/>
        </w:rPr>
        <w:t xml:space="preserve"> </w:t>
      </w:r>
      <w:r>
        <w:rPr>
          <w:sz w:val="21"/>
        </w:rPr>
        <w:t>Negar</w:t>
      </w:r>
      <w:r>
        <w:rPr>
          <w:spacing w:val="13"/>
          <w:sz w:val="21"/>
        </w:rPr>
        <w:t xml:space="preserve"> </w:t>
      </w:r>
      <w:r>
        <w:rPr>
          <w:sz w:val="21"/>
        </w:rPr>
        <w:t>la</w:t>
      </w:r>
      <w:r>
        <w:rPr>
          <w:spacing w:val="14"/>
          <w:sz w:val="21"/>
        </w:rPr>
        <w:t xml:space="preserve"> </w:t>
      </w:r>
      <w:r>
        <w:rPr>
          <w:sz w:val="21"/>
        </w:rPr>
        <w:t>Acción</w:t>
      </w:r>
      <w:r>
        <w:rPr>
          <w:spacing w:val="14"/>
          <w:sz w:val="21"/>
        </w:rPr>
        <w:t xml:space="preserve"> </w:t>
      </w:r>
      <w:r>
        <w:rPr>
          <w:sz w:val="21"/>
        </w:rPr>
        <w:t>de</w:t>
      </w:r>
      <w:r>
        <w:rPr>
          <w:spacing w:val="14"/>
          <w:sz w:val="21"/>
        </w:rPr>
        <w:t xml:space="preserve"> </w:t>
      </w:r>
      <w:r>
        <w:rPr>
          <w:sz w:val="21"/>
        </w:rPr>
        <w:t>cumplimiento</w:t>
      </w:r>
      <w:r>
        <w:rPr>
          <w:spacing w:val="14"/>
          <w:sz w:val="21"/>
        </w:rPr>
        <w:t xml:space="preserve"> </w:t>
      </w:r>
      <w:r>
        <w:rPr>
          <w:sz w:val="21"/>
        </w:rPr>
        <w:t>formulada</w:t>
      </w:r>
      <w:r>
        <w:rPr>
          <w:spacing w:val="14"/>
          <w:sz w:val="21"/>
        </w:rPr>
        <w:t xml:space="preserve"> </w:t>
      </w:r>
      <w:r>
        <w:rPr>
          <w:sz w:val="21"/>
        </w:rPr>
        <w:t>por</w:t>
      </w:r>
      <w:r>
        <w:rPr>
          <w:spacing w:val="13"/>
          <w:sz w:val="21"/>
        </w:rPr>
        <w:t xml:space="preserve"> </w:t>
      </w:r>
      <w:r>
        <w:rPr>
          <w:sz w:val="21"/>
        </w:rPr>
        <w:t>la</w:t>
      </w:r>
      <w:r>
        <w:rPr>
          <w:spacing w:val="11"/>
          <w:sz w:val="21"/>
        </w:rPr>
        <w:t xml:space="preserve"> </w:t>
      </w:r>
      <w:r>
        <w:rPr>
          <w:sz w:val="21"/>
        </w:rPr>
        <w:t>CORPORACIÓN</w:t>
      </w:r>
      <w:r>
        <w:rPr>
          <w:spacing w:val="-56"/>
          <w:sz w:val="21"/>
        </w:rPr>
        <w:t xml:space="preserve"> </w:t>
      </w:r>
      <w:r>
        <w:rPr>
          <w:sz w:val="21"/>
        </w:rPr>
        <w:t>AUTÓNOMA REGIONAL</w:t>
      </w:r>
      <w:r>
        <w:rPr>
          <w:spacing w:val="-2"/>
          <w:sz w:val="21"/>
        </w:rPr>
        <w:t xml:space="preserve"> </w:t>
      </w:r>
      <w:r>
        <w:rPr>
          <w:sz w:val="21"/>
        </w:rPr>
        <w:t>DE</w:t>
      </w:r>
      <w:r>
        <w:rPr>
          <w:spacing w:val="3"/>
          <w:sz w:val="21"/>
        </w:rPr>
        <w:t xml:space="preserve"> </w:t>
      </w:r>
      <w:r>
        <w:rPr>
          <w:sz w:val="21"/>
        </w:rPr>
        <w:t>BOYACÁ</w:t>
      </w:r>
      <w:r>
        <w:rPr>
          <w:spacing w:val="1"/>
          <w:sz w:val="21"/>
        </w:rPr>
        <w:t xml:space="preserve"> </w:t>
      </w:r>
      <w:r>
        <w:rPr>
          <w:sz w:val="21"/>
        </w:rPr>
        <w:t>-</w:t>
      </w:r>
      <w:r>
        <w:rPr>
          <w:spacing w:val="1"/>
          <w:sz w:val="21"/>
        </w:rPr>
        <w:t xml:space="preserve"> </w:t>
      </w:r>
      <w:r>
        <w:rPr>
          <w:sz w:val="21"/>
        </w:rPr>
        <w:t>CORPOBOYACÁ</w:t>
      </w:r>
      <w:r>
        <w:rPr>
          <w:spacing w:val="2"/>
          <w:sz w:val="21"/>
        </w:rPr>
        <w:t xml:space="preserve"> </w:t>
      </w:r>
      <w:r>
        <w:rPr>
          <w:sz w:val="21"/>
        </w:rPr>
        <w:t>-,</w:t>
      </w:r>
      <w:r>
        <w:rPr>
          <w:spacing w:val="-1"/>
          <w:sz w:val="21"/>
        </w:rPr>
        <w:t xml:space="preserve"> </w:t>
      </w:r>
      <w:r>
        <w:rPr>
          <w:sz w:val="21"/>
        </w:rPr>
        <w:t>en contra</w:t>
      </w:r>
      <w:r>
        <w:rPr>
          <w:spacing w:val="1"/>
          <w:sz w:val="21"/>
        </w:rPr>
        <w:t xml:space="preserve"> </w:t>
      </w:r>
      <w:r>
        <w:rPr>
          <w:sz w:val="21"/>
        </w:rPr>
        <w:t>del</w:t>
      </w:r>
      <w:r>
        <w:rPr>
          <w:spacing w:val="1"/>
          <w:sz w:val="21"/>
        </w:rPr>
        <w:t xml:space="preserve"> </w:t>
      </w:r>
      <w:r>
        <w:rPr>
          <w:sz w:val="21"/>
        </w:rPr>
        <w:t>MUNICIPIO</w:t>
      </w:r>
    </w:p>
    <w:p w14:paraId="42866598" w14:textId="77777777" w:rsidR="00B6577C" w:rsidRDefault="002B17C5">
      <w:pPr>
        <w:spacing w:line="240" w:lineRule="exact"/>
        <w:ind w:left="810"/>
        <w:rPr>
          <w:sz w:val="21"/>
        </w:rPr>
      </w:pPr>
      <w:r>
        <w:rPr>
          <w:sz w:val="21"/>
        </w:rPr>
        <w:t>DE</w:t>
      </w:r>
      <w:r>
        <w:rPr>
          <w:spacing w:val="-4"/>
          <w:sz w:val="21"/>
        </w:rPr>
        <w:t xml:space="preserve"> </w:t>
      </w:r>
      <w:r>
        <w:rPr>
          <w:sz w:val="21"/>
        </w:rPr>
        <w:t>DUITAMA,</w:t>
      </w:r>
      <w:r>
        <w:rPr>
          <w:spacing w:val="-2"/>
          <w:sz w:val="21"/>
        </w:rPr>
        <w:t xml:space="preserve"> </w:t>
      </w:r>
      <w:r>
        <w:rPr>
          <w:sz w:val="21"/>
        </w:rPr>
        <w:t>por</w:t>
      </w:r>
      <w:r>
        <w:rPr>
          <w:spacing w:val="-2"/>
          <w:sz w:val="21"/>
        </w:rPr>
        <w:t xml:space="preserve"> </w:t>
      </w:r>
      <w:r>
        <w:rPr>
          <w:sz w:val="21"/>
        </w:rPr>
        <w:t>las</w:t>
      </w:r>
      <w:r>
        <w:rPr>
          <w:spacing w:val="-1"/>
          <w:sz w:val="21"/>
        </w:rPr>
        <w:t xml:space="preserve"> </w:t>
      </w:r>
      <w:r>
        <w:rPr>
          <w:sz w:val="21"/>
        </w:rPr>
        <w:t>razones expuestas</w:t>
      </w:r>
      <w:r>
        <w:rPr>
          <w:spacing w:val="-2"/>
          <w:sz w:val="21"/>
        </w:rPr>
        <w:t xml:space="preserve"> </w:t>
      </w:r>
      <w:r>
        <w:rPr>
          <w:sz w:val="21"/>
        </w:rPr>
        <w:t>en</w:t>
      </w:r>
      <w:r>
        <w:rPr>
          <w:spacing w:val="-3"/>
          <w:sz w:val="21"/>
        </w:rPr>
        <w:t xml:space="preserve"> </w:t>
      </w:r>
      <w:r>
        <w:rPr>
          <w:sz w:val="21"/>
        </w:rPr>
        <w:t>la</w:t>
      </w:r>
      <w:r>
        <w:rPr>
          <w:spacing w:val="-1"/>
          <w:sz w:val="21"/>
        </w:rPr>
        <w:t xml:space="preserve"> </w:t>
      </w:r>
      <w:r>
        <w:rPr>
          <w:sz w:val="21"/>
        </w:rPr>
        <w:t>parte</w:t>
      </w:r>
      <w:r>
        <w:rPr>
          <w:spacing w:val="-1"/>
          <w:sz w:val="21"/>
        </w:rPr>
        <w:t xml:space="preserve"> </w:t>
      </w:r>
      <w:r>
        <w:rPr>
          <w:sz w:val="21"/>
        </w:rPr>
        <w:t>motiva</w:t>
      </w:r>
      <w:r>
        <w:rPr>
          <w:spacing w:val="-1"/>
          <w:sz w:val="21"/>
        </w:rPr>
        <w:t xml:space="preserve"> </w:t>
      </w:r>
      <w:r>
        <w:rPr>
          <w:sz w:val="21"/>
        </w:rPr>
        <w:t>de</w:t>
      </w:r>
      <w:r>
        <w:rPr>
          <w:spacing w:val="-1"/>
          <w:sz w:val="21"/>
        </w:rPr>
        <w:t xml:space="preserve"> </w:t>
      </w:r>
      <w:r>
        <w:rPr>
          <w:sz w:val="21"/>
        </w:rPr>
        <w:t>la</w:t>
      </w:r>
      <w:r>
        <w:rPr>
          <w:spacing w:val="-2"/>
          <w:sz w:val="21"/>
        </w:rPr>
        <w:t xml:space="preserve"> </w:t>
      </w:r>
      <w:r>
        <w:rPr>
          <w:sz w:val="21"/>
        </w:rPr>
        <w:t>presente</w:t>
      </w:r>
      <w:r>
        <w:rPr>
          <w:spacing w:val="-1"/>
          <w:sz w:val="21"/>
        </w:rPr>
        <w:t xml:space="preserve"> </w:t>
      </w:r>
      <w:r>
        <w:rPr>
          <w:sz w:val="21"/>
        </w:rPr>
        <w:t>decisión.</w:t>
      </w:r>
    </w:p>
    <w:p w14:paraId="38F450DC" w14:textId="77777777" w:rsidR="00B6577C" w:rsidRDefault="00B6577C">
      <w:pPr>
        <w:pStyle w:val="Textoindependiente"/>
        <w:spacing w:before="4"/>
        <w:rPr>
          <w:sz w:val="27"/>
        </w:rPr>
      </w:pPr>
    </w:p>
    <w:p w14:paraId="0FCEDD32" w14:textId="77777777" w:rsidR="00B6577C" w:rsidRDefault="002B17C5">
      <w:pPr>
        <w:spacing w:before="1" w:line="268" w:lineRule="auto"/>
        <w:ind w:left="810" w:right="1012"/>
        <w:rPr>
          <w:sz w:val="21"/>
        </w:rPr>
      </w:pPr>
      <w:r>
        <w:rPr>
          <w:sz w:val="21"/>
        </w:rPr>
        <w:t>SEGUNDO: Sin condena en costas, de conformidad con lo expuesto en la parte</w:t>
      </w:r>
      <w:r>
        <w:rPr>
          <w:spacing w:val="-56"/>
          <w:sz w:val="21"/>
        </w:rPr>
        <w:t xml:space="preserve"> </w:t>
      </w:r>
      <w:r>
        <w:rPr>
          <w:sz w:val="21"/>
        </w:rPr>
        <w:t>motiva</w:t>
      </w:r>
      <w:r>
        <w:rPr>
          <w:spacing w:val="-2"/>
          <w:sz w:val="21"/>
        </w:rPr>
        <w:t xml:space="preserve"> </w:t>
      </w:r>
      <w:r>
        <w:rPr>
          <w:sz w:val="21"/>
        </w:rPr>
        <w:t>de</w:t>
      </w:r>
      <w:r>
        <w:rPr>
          <w:spacing w:val="-1"/>
          <w:sz w:val="21"/>
        </w:rPr>
        <w:t xml:space="preserve"> </w:t>
      </w:r>
      <w:r>
        <w:rPr>
          <w:sz w:val="21"/>
        </w:rPr>
        <w:t>esta</w:t>
      </w:r>
      <w:r>
        <w:rPr>
          <w:spacing w:val="-1"/>
          <w:sz w:val="21"/>
        </w:rPr>
        <w:t xml:space="preserve"> </w:t>
      </w:r>
      <w:r>
        <w:rPr>
          <w:sz w:val="21"/>
        </w:rPr>
        <w:t>providencia</w:t>
      </w:r>
      <w:r>
        <w:rPr>
          <w:spacing w:val="-1"/>
          <w:sz w:val="21"/>
        </w:rPr>
        <w:t xml:space="preserve"> </w:t>
      </w:r>
      <w:r>
        <w:rPr>
          <w:sz w:val="21"/>
        </w:rPr>
        <w:t>(…)”</w:t>
      </w:r>
      <w:r>
        <w:rPr>
          <w:position w:val="7"/>
          <w:sz w:val="14"/>
        </w:rPr>
        <w:t>2</w:t>
      </w:r>
      <w:r>
        <w:rPr>
          <w:sz w:val="21"/>
        </w:rPr>
        <w:t>.</w:t>
      </w:r>
    </w:p>
    <w:p w14:paraId="0E086F67" w14:textId="77777777" w:rsidR="00B6577C" w:rsidRDefault="00B6577C">
      <w:pPr>
        <w:pStyle w:val="Textoindependiente"/>
        <w:spacing w:before="4"/>
        <w:rPr>
          <w:sz w:val="28"/>
        </w:rPr>
      </w:pPr>
    </w:p>
    <w:p w14:paraId="74A68AA5" w14:textId="77777777" w:rsidR="00B6577C" w:rsidRDefault="002B17C5">
      <w:pPr>
        <w:pStyle w:val="Prrafodelista"/>
        <w:numPr>
          <w:ilvl w:val="0"/>
          <w:numId w:val="7"/>
        </w:numPr>
        <w:tabs>
          <w:tab w:val="left" w:pos="810"/>
        </w:tabs>
        <w:spacing w:line="276" w:lineRule="auto"/>
        <w:ind w:right="335" w:firstLine="0"/>
        <w:jc w:val="both"/>
        <w:rPr>
          <w:sz w:val="24"/>
        </w:rPr>
      </w:pPr>
      <w:r>
        <w:rPr>
          <w:sz w:val="24"/>
        </w:rPr>
        <w:t>La Sala es competente para proferir esta providencia de acuerdo con lo</w:t>
      </w:r>
      <w:r>
        <w:rPr>
          <w:spacing w:val="1"/>
          <w:sz w:val="24"/>
        </w:rPr>
        <w:t xml:space="preserve"> </w:t>
      </w:r>
      <w:r>
        <w:rPr>
          <w:sz w:val="24"/>
        </w:rPr>
        <w:t>dispuesto</w:t>
      </w:r>
      <w:r>
        <w:rPr>
          <w:spacing w:val="1"/>
          <w:sz w:val="24"/>
        </w:rPr>
        <w:t xml:space="preserve"> </w:t>
      </w:r>
      <w:r>
        <w:rPr>
          <w:sz w:val="24"/>
        </w:rPr>
        <w:t>por el artículo</w:t>
      </w:r>
      <w:r>
        <w:rPr>
          <w:spacing w:val="1"/>
          <w:sz w:val="24"/>
        </w:rPr>
        <w:t xml:space="preserve"> </w:t>
      </w:r>
      <w:r>
        <w:rPr>
          <w:sz w:val="24"/>
        </w:rPr>
        <w:t>27</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Ley</w:t>
      </w:r>
      <w:r>
        <w:rPr>
          <w:spacing w:val="1"/>
          <w:sz w:val="24"/>
        </w:rPr>
        <w:t xml:space="preserve"> </w:t>
      </w:r>
      <w:r>
        <w:rPr>
          <w:sz w:val="24"/>
        </w:rPr>
        <w:t>393</w:t>
      </w:r>
      <w:r>
        <w:rPr>
          <w:spacing w:val="1"/>
          <w:sz w:val="24"/>
        </w:rPr>
        <w:t xml:space="preserve"> </w:t>
      </w:r>
      <w:r>
        <w:rPr>
          <w:sz w:val="24"/>
        </w:rPr>
        <w:t>de</w:t>
      </w:r>
      <w:r>
        <w:rPr>
          <w:spacing w:val="1"/>
          <w:sz w:val="24"/>
        </w:rPr>
        <w:t xml:space="preserve"> </w:t>
      </w:r>
      <w:r>
        <w:rPr>
          <w:sz w:val="24"/>
        </w:rPr>
        <w:t>1997,</w:t>
      </w:r>
      <w:r>
        <w:rPr>
          <w:spacing w:val="1"/>
          <w:sz w:val="24"/>
        </w:rPr>
        <w:t xml:space="preserve"> </w:t>
      </w:r>
      <w:r>
        <w:rPr>
          <w:sz w:val="24"/>
        </w:rPr>
        <w:t>en</w:t>
      </w:r>
      <w:r>
        <w:rPr>
          <w:spacing w:val="66"/>
          <w:sz w:val="24"/>
        </w:rPr>
        <w:t xml:space="preserve"> </w:t>
      </w:r>
      <w:r>
        <w:rPr>
          <w:sz w:val="24"/>
        </w:rPr>
        <w:t>concordancia</w:t>
      </w:r>
      <w:r>
        <w:rPr>
          <w:spacing w:val="67"/>
          <w:sz w:val="24"/>
        </w:rPr>
        <w:t xml:space="preserve"> </w:t>
      </w:r>
      <w:r>
        <w:rPr>
          <w:sz w:val="24"/>
        </w:rPr>
        <w:t>con</w:t>
      </w:r>
      <w:r>
        <w:rPr>
          <w:spacing w:val="67"/>
          <w:sz w:val="24"/>
        </w:rPr>
        <w:t xml:space="preserve"> </w:t>
      </w:r>
      <w:r>
        <w:rPr>
          <w:sz w:val="24"/>
        </w:rPr>
        <w:t>el</w:t>
      </w:r>
      <w:r>
        <w:rPr>
          <w:spacing w:val="1"/>
          <w:sz w:val="24"/>
        </w:rPr>
        <w:t xml:space="preserve"> </w:t>
      </w:r>
      <w:r>
        <w:rPr>
          <w:sz w:val="24"/>
        </w:rPr>
        <w:t>artículo</w:t>
      </w:r>
      <w:r>
        <w:rPr>
          <w:spacing w:val="3"/>
          <w:sz w:val="24"/>
        </w:rPr>
        <w:t xml:space="preserve"> </w:t>
      </w:r>
      <w:r>
        <w:rPr>
          <w:sz w:val="24"/>
        </w:rPr>
        <w:t>243</w:t>
      </w:r>
      <w:r>
        <w:rPr>
          <w:spacing w:val="3"/>
          <w:sz w:val="24"/>
        </w:rPr>
        <w:t xml:space="preserve"> </w:t>
      </w:r>
      <w:r>
        <w:rPr>
          <w:sz w:val="24"/>
        </w:rPr>
        <w:t>del</w:t>
      </w:r>
      <w:r>
        <w:rPr>
          <w:spacing w:val="4"/>
          <w:sz w:val="24"/>
        </w:rPr>
        <w:t xml:space="preserve"> </w:t>
      </w:r>
      <w:r>
        <w:rPr>
          <w:sz w:val="24"/>
        </w:rPr>
        <w:t>CPACA.</w:t>
      </w:r>
    </w:p>
    <w:p w14:paraId="3421E00B" w14:textId="77777777" w:rsidR="00B6577C" w:rsidRDefault="00B6577C">
      <w:pPr>
        <w:pStyle w:val="Textoindependiente"/>
        <w:spacing w:before="8"/>
        <w:rPr>
          <w:sz w:val="27"/>
        </w:rPr>
      </w:pPr>
    </w:p>
    <w:p w14:paraId="129CC277" w14:textId="77777777" w:rsidR="00B6577C" w:rsidRDefault="002B17C5">
      <w:pPr>
        <w:pStyle w:val="Ttulo1"/>
        <w:numPr>
          <w:ilvl w:val="1"/>
          <w:numId w:val="7"/>
        </w:numPr>
        <w:tabs>
          <w:tab w:val="left" w:pos="3896"/>
          <w:tab w:val="left" w:pos="3897"/>
        </w:tabs>
      </w:pPr>
      <w:r>
        <w:t>ANTECEDENTES</w:t>
      </w:r>
    </w:p>
    <w:p w14:paraId="22DD191D" w14:textId="77777777" w:rsidR="00B6577C" w:rsidRDefault="00B6577C">
      <w:pPr>
        <w:pStyle w:val="Textoindependiente"/>
        <w:spacing w:before="10"/>
        <w:rPr>
          <w:rFonts w:ascii="Arial"/>
          <w:b/>
          <w:sz w:val="30"/>
        </w:rPr>
      </w:pPr>
    </w:p>
    <w:p w14:paraId="171924C3" w14:textId="77777777" w:rsidR="00B6577C" w:rsidRDefault="002B17C5">
      <w:pPr>
        <w:pStyle w:val="Prrafodelista"/>
        <w:numPr>
          <w:ilvl w:val="0"/>
          <w:numId w:val="6"/>
        </w:numPr>
        <w:tabs>
          <w:tab w:val="left" w:pos="810"/>
        </w:tabs>
        <w:ind w:right="0"/>
        <w:jc w:val="both"/>
        <w:rPr>
          <w:rFonts w:ascii="Arial" w:hAnsi="Arial"/>
          <w:b/>
          <w:sz w:val="16"/>
        </w:rPr>
      </w:pPr>
      <w:r>
        <w:rPr>
          <w:rFonts w:ascii="Arial" w:hAnsi="Arial"/>
          <w:b/>
          <w:sz w:val="24"/>
        </w:rPr>
        <w:t>La demanda</w:t>
      </w:r>
      <w:r>
        <w:rPr>
          <w:rFonts w:ascii="Arial" w:hAnsi="Arial"/>
          <w:b/>
          <w:spacing w:val="2"/>
          <w:sz w:val="24"/>
        </w:rPr>
        <w:t xml:space="preserve"> </w:t>
      </w:r>
      <w:r>
        <w:rPr>
          <w:rFonts w:ascii="Arial" w:hAnsi="Arial"/>
          <w:b/>
          <w:sz w:val="24"/>
        </w:rPr>
        <w:t>y</w:t>
      </w:r>
      <w:r>
        <w:rPr>
          <w:rFonts w:ascii="Arial" w:hAnsi="Arial"/>
          <w:b/>
          <w:spacing w:val="-7"/>
          <w:sz w:val="24"/>
        </w:rPr>
        <w:t xml:space="preserve"> </w:t>
      </w:r>
      <w:r>
        <w:rPr>
          <w:rFonts w:ascii="Arial" w:hAnsi="Arial"/>
          <w:b/>
          <w:sz w:val="24"/>
        </w:rPr>
        <w:t>su subsanación</w:t>
      </w:r>
      <w:r>
        <w:rPr>
          <w:rFonts w:ascii="Arial" w:hAnsi="Arial"/>
          <w:b/>
          <w:position w:val="8"/>
          <w:sz w:val="16"/>
        </w:rPr>
        <w:t>3</w:t>
      </w:r>
    </w:p>
    <w:p w14:paraId="3AA3FB4C" w14:textId="77777777" w:rsidR="00B6577C" w:rsidRDefault="00B6577C">
      <w:pPr>
        <w:pStyle w:val="Textoindependiente"/>
        <w:spacing w:before="1"/>
        <w:rPr>
          <w:rFonts w:ascii="Arial"/>
          <w:b/>
          <w:sz w:val="31"/>
        </w:rPr>
      </w:pPr>
    </w:p>
    <w:p w14:paraId="3FEC5DC3" w14:textId="77777777" w:rsidR="00B6577C" w:rsidRDefault="002B17C5">
      <w:pPr>
        <w:pStyle w:val="Prrafodelista"/>
        <w:numPr>
          <w:ilvl w:val="0"/>
          <w:numId w:val="7"/>
        </w:numPr>
        <w:tabs>
          <w:tab w:val="left" w:pos="810"/>
        </w:tabs>
        <w:ind w:left="810" w:right="0"/>
        <w:jc w:val="both"/>
        <w:rPr>
          <w:sz w:val="24"/>
        </w:rPr>
      </w:pPr>
      <w:proofErr w:type="spellStart"/>
      <w:r>
        <w:rPr>
          <w:sz w:val="24"/>
        </w:rPr>
        <w:t>Corpoboyacá</w:t>
      </w:r>
      <w:proofErr w:type="spellEnd"/>
      <w:r>
        <w:rPr>
          <w:spacing w:val="1"/>
          <w:sz w:val="24"/>
        </w:rPr>
        <w:t xml:space="preserve"> </w:t>
      </w:r>
      <w:r>
        <w:rPr>
          <w:sz w:val="24"/>
        </w:rPr>
        <w:t>solicitó</w:t>
      </w:r>
      <w:r>
        <w:rPr>
          <w:spacing w:val="-2"/>
          <w:sz w:val="24"/>
        </w:rPr>
        <w:t xml:space="preserve"> </w:t>
      </w:r>
      <w:r>
        <w:rPr>
          <w:sz w:val="24"/>
        </w:rPr>
        <w:t>que</w:t>
      </w:r>
      <w:r>
        <w:rPr>
          <w:spacing w:val="-2"/>
          <w:sz w:val="24"/>
        </w:rPr>
        <w:t xml:space="preserve"> </w:t>
      </w:r>
      <w:r>
        <w:rPr>
          <w:sz w:val="24"/>
        </w:rPr>
        <w:t>se</w:t>
      </w:r>
      <w:r>
        <w:rPr>
          <w:spacing w:val="-3"/>
          <w:sz w:val="24"/>
        </w:rPr>
        <w:t xml:space="preserve"> </w:t>
      </w:r>
      <w:r>
        <w:rPr>
          <w:sz w:val="24"/>
        </w:rPr>
        <w:t>accediera</w:t>
      </w:r>
      <w:r>
        <w:rPr>
          <w:spacing w:val="-3"/>
          <w:sz w:val="24"/>
        </w:rPr>
        <w:t xml:space="preserve"> </w:t>
      </w:r>
      <w:r>
        <w:rPr>
          <w:sz w:val="24"/>
        </w:rPr>
        <w:t>a</w:t>
      </w:r>
      <w:r>
        <w:rPr>
          <w:spacing w:val="1"/>
          <w:sz w:val="24"/>
        </w:rPr>
        <w:t xml:space="preserve"> </w:t>
      </w:r>
      <w:r>
        <w:rPr>
          <w:sz w:val="24"/>
        </w:rPr>
        <w:t>las</w:t>
      </w:r>
      <w:r>
        <w:rPr>
          <w:spacing w:val="-2"/>
          <w:sz w:val="24"/>
        </w:rPr>
        <w:t xml:space="preserve"> </w:t>
      </w:r>
      <w:r>
        <w:rPr>
          <w:sz w:val="24"/>
        </w:rPr>
        <w:t>siguientes</w:t>
      </w:r>
      <w:r>
        <w:rPr>
          <w:spacing w:val="-2"/>
          <w:sz w:val="24"/>
        </w:rPr>
        <w:t xml:space="preserve"> </w:t>
      </w:r>
      <w:r>
        <w:rPr>
          <w:sz w:val="24"/>
        </w:rPr>
        <w:t>pretensiones:</w:t>
      </w:r>
    </w:p>
    <w:p w14:paraId="69D5E2CB" w14:textId="77777777" w:rsidR="00B6577C" w:rsidRDefault="00B6577C">
      <w:pPr>
        <w:pStyle w:val="Textoindependiente"/>
        <w:spacing w:before="11"/>
        <w:rPr>
          <w:sz w:val="28"/>
        </w:rPr>
      </w:pPr>
    </w:p>
    <w:p w14:paraId="4D6A8799" w14:textId="77777777" w:rsidR="00B6577C" w:rsidRDefault="002B17C5">
      <w:pPr>
        <w:spacing w:line="276" w:lineRule="auto"/>
        <w:ind w:left="810" w:right="332"/>
        <w:jc w:val="both"/>
        <w:rPr>
          <w:sz w:val="21"/>
        </w:rPr>
      </w:pPr>
      <w:r>
        <w:rPr>
          <w:sz w:val="21"/>
        </w:rPr>
        <w:t>“PRIMERA:</w:t>
      </w:r>
      <w:r>
        <w:rPr>
          <w:spacing w:val="1"/>
          <w:sz w:val="21"/>
        </w:rPr>
        <w:t xml:space="preserve"> </w:t>
      </w:r>
      <w:r>
        <w:rPr>
          <w:sz w:val="21"/>
        </w:rPr>
        <w:t>ORDÉNESE</w:t>
      </w:r>
      <w:r>
        <w:rPr>
          <w:spacing w:val="1"/>
          <w:sz w:val="21"/>
        </w:rPr>
        <w:t xml:space="preserve"> </w:t>
      </w:r>
      <w:r>
        <w:rPr>
          <w:sz w:val="21"/>
        </w:rPr>
        <w:t>al</w:t>
      </w:r>
      <w:r>
        <w:rPr>
          <w:spacing w:val="1"/>
          <w:sz w:val="21"/>
        </w:rPr>
        <w:t xml:space="preserve"> </w:t>
      </w:r>
      <w:r>
        <w:rPr>
          <w:sz w:val="21"/>
        </w:rPr>
        <w:t>municipio</w:t>
      </w:r>
      <w:r>
        <w:rPr>
          <w:spacing w:val="1"/>
          <w:sz w:val="21"/>
        </w:rPr>
        <w:t xml:space="preserve"> </w:t>
      </w:r>
      <w:r>
        <w:rPr>
          <w:sz w:val="21"/>
        </w:rPr>
        <w:t>de</w:t>
      </w:r>
      <w:r>
        <w:rPr>
          <w:spacing w:val="1"/>
          <w:sz w:val="21"/>
        </w:rPr>
        <w:t xml:space="preserve"> </w:t>
      </w:r>
      <w:r>
        <w:rPr>
          <w:sz w:val="21"/>
        </w:rPr>
        <w:t>Duitama</w:t>
      </w:r>
      <w:r>
        <w:rPr>
          <w:spacing w:val="1"/>
          <w:sz w:val="21"/>
        </w:rPr>
        <w:t xml:space="preserve"> </w:t>
      </w:r>
      <w:r>
        <w:rPr>
          <w:sz w:val="21"/>
        </w:rPr>
        <w:t>representado</w:t>
      </w:r>
      <w:r>
        <w:rPr>
          <w:spacing w:val="1"/>
          <w:sz w:val="21"/>
        </w:rPr>
        <w:t xml:space="preserve"> </w:t>
      </w:r>
      <w:r>
        <w:rPr>
          <w:sz w:val="21"/>
        </w:rPr>
        <w:t>legalmente</w:t>
      </w:r>
      <w:r>
        <w:rPr>
          <w:spacing w:val="1"/>
          <w:sz w:val="21"/>
        </w:rPr>
        <w:t xml:space="preserve"> </w:t>
      </w:r>
      <w:r>
        <w:rPr>
          <w:sz w:val="21"/>
        </w:rPr>
        <w:t>por</w:t>
      </w:r>
      <w:r>
        <w:rPr>
          <w:spacing w:val="1"/>
          <w:sz w:val="21"/>
        </w:rPr>
        <w:t xml:space="preserve"> </w:t>
      </w:r>
      <w:r>
        <w:rPr>
          <w:sz w:val="21"/>
        </w:rPr>
        <w:t>el</w:t>
      </w:r>
      <w:r>
        <w:rPr>
          <w:spacing w:val="-56"/>
          <w:sz w:val="21"/>
        </w:rPr>
        <w:t xml:space="preserve"> </w:t>
      </w:r>
      <w:r>
        <w:rPr>
          <w:sz w:val="21"/>
        </w:rPr>
        <w:t>Alcalde</w:t>
      </w:r>
      <w:r>
        <w:rPr>
          <w:spacing w:val="19"/>
          <w:sz w:val="21"/>
        </w:rPr>
        <w:t xml:space="preserve"> </w:t>
      </w:r>
      <w:r>
        <w:rPr>
          <w:sz w:val="21"/>
        </w:rPr>
        <w:t>Municipal</w:t>
      </w:r>
      <w:r>
        <w:rPr>
          <w:spacing w:val="20"/>
          <w:sz w:val="21"/>
        </w:rPr>
        <w:t xml:space="preserve"> </w:t>
      </w:r>
      <w:r>
        <w:rPr>
          <w:sz w:val="21"/>
        </w:rPr>
        <w:t>el</w:t>
      </w:r>
      <w:r>
        <w:rPr>
          <w:spacing w:val="19"/>
          <w:sz w:val="21"/>
        </w:rPr>
        <w:t xml:space="preserve"> </w:t>
      </w:r>
      <w:r>
        <w:rPr>
          <w:sz w:val="21"/>
        </w:rPr>
        <w:t>inmediato</w:t>
      </w:r>
      <w:r>
        <w:rPr>
          <w:spacing w:val="17"/>
          <w:sz w:val="21"/>
        </w:rPr>
        <w:t xml:space="preserve"> </w:t>
      </w:r>
      <w:r>
        <w:rPr>
          <w:sz w:val="21"/>
        </w:rPr>
        <w:t>cumplimiento</w:t>
      </w:r>
      <w:r>
        <w:rPr>
          <w:spacing w:val="18"/>
          <w:sz w:val="21"/>
        </w:rPr>
        <w:t xml:space="preserve"> </w:t>
      </w:r>
      <w:r>
        <w:rPr>
          <w:sz w:val="21"/>
        </w:rPr>
        <w:t>de</w:t>
      </w:r>
      <w:r>
        <w:rPr>
          <w:spacing w:val="17"/>
          <w:sz w:val="21"/>
        </w:rPr>
        <w:t xml:space="preserve"> </w:t>
      </w:r>
      <w:r>
        <w:rPr>
          <w:sz w:val="21"/>
        </w:rPr>
        <w:t>lo</w:t>
      </w:r>
      <w:r>
        <w:rPr>
          <w:spacing w:val="17"/>
          <w:sz w:val="21"/>
        </w:rPr>
        <w:t xml:space="preserve"> </w:t>
      </w:r>
      <w:r>
        <w:rPr>
          <w:sz w:val="21"/>
        </w:rPr>
        <w:t>dispuesto</w:t>
      </w:r>
      <w:r>
        <w:rPr>
          <w:spacing w:val="16"/>
          <w:sz w:val="21"/>
        </w:rPr>
        <w:t xml:space="preserve"> </w:t>
      </w:r>
      <w:r>
        <w:rPr>
          <w:sz w:val="21"/>
        </w:rPr>
        <w:t>en</w:t>
      </w:r>
      <w:r>
        <w:rPr>
          <w:spacing w:val="17"/>
          <w:sz w:val="21"/>
        </w:rPr>
        <w:t xml:space="preserve"> </w:t>
      </w:r>
      <w:r>
        <w:rPr>
          <w:sz w:val="21"/>
        </w:rPr>
        <w:t>los</w:t>
      </w:r>
      <w:r>
        <w:rPr>
          <w:spacing w:val="19"/>
          <w:sz w:val="21"/>
        </w:rPr>
        <w:t xml:space="preserve"> </w:t>
      </w:r>
      <w:r>
        <w:rPr>
          <w:sz w:val="21"/>
        </w:rPr>
        <w:t>artículos</w:t>
      </w:r>
      <w:r>
        <w:rPr>
          <w:spacing w:val="16"/>
          <w:sz w:val="21"/>
        </w:rPr>
        <w:t xml:space="preserve"> </w:t>
      </w:r>
      <w:r>
        <w:rPr>
          <w:sz w:val="21"/>
        </w:rPr>
        <w:t>44</w:t>
      </w:r>
      <w:r>
        <w:rPr>
          <w:spacing w:val="20"/>
          <w:sz w:val="21"/>
        </w:rPr>
        <w:t xml:space="preserve"> </w:t>
      </w:r>
      <w:r>
        <w:rPr>
          <w:sz w:val="21"/>
        </w:rPr>
        <w:t>de</w:t>
      </w:r>
      <w:r>
        <w:rPr>
          <w:spacing w:val="18"/>
          <w:sz w:val="21"/>
        </w:rPr>
        <w:t xml:space="preserve"> </w:t>
      </w:r>
      <w:r>
        <w:rPr>
          <w:sz w:val="21"/>
        </w:rPr>
        <w:t>la</w:t>
      </w:r>
      <w:r>
        <w:rPr>
          <w:spacing w:val="-56"/>
          <w:sz w:val="21"/>
        </w:rPr>
        <w:t xml:space="preserve"> </w:t>
      </w:r>
      <w:r>
        <w:rPr>
          <w:sz w:val="21"/>
        </w:rPr>
        <w:t>ley 99 de 1993 “Porcentaje Ambiental de los Gravámenes a la Propiedad Inmueble”,</w:t>
      </w:r>
      <w:r>
        <w:rPr>
          <w:spacing w:val="1"/>
          <w:sz w:val="21"/>
        </w:rPr>
        <w:t xml:space="preserve"> </w:t>
      </w:r>
      <w:r>
        <w:rPr>
          <w:sz w:val="21"/>
        </w:rPr>
        <w:t>Decreto Reglamentario 1339 de 27 de junio de 1994</w:t>
      </w:r>
      <w:r>
        <w:rPr>
          <w:spacing w:val="1"/>
          <w:sz w:val="21"/>
        </w:rPr>
        <w:t xml:space="preserve"> </w:t>
      </w:r>
      <w:r>
        <w:rPr>
          <w:sz w:val="21"/>
        </w:rPr>
        <w:t>- Artículo 1: Porcentaje del</w:t>
      </w:r>
      <w:r>
        <w:rPr>
          <w:spacing w:val="1"/>
          <w:sz w:val="21"/>
        </w:rPr>
        <w:t xml:space="preserve"> </w:t>
      </w:r>
      <w:r>
        <w:rPr>
          <w:sz w:val="21"/>
        </w:rPr>
        <w:t>impuesto predial, Artículo 3: Porcentaje del total del recaudo, esto es, deberá realizar</w:t>
      </w:r>
      <w:r>
        <w:rPr>
          <w:spacing w:val="1"/>
          <w:sz w:val="21"/>
        </w:rPr>
        <w:t xml:space="preserve"> </w:t>
      </w:r>
      <w:r>
        <w:rPr>
          <w:sz w:val="21"/>
        </w:rPr>
        <w:t>las</w:t>
      </w:r>
      <w:r>
        <w:rPr>
          <w:spacing w:val="22"/>
          <w:sz w:val="21"/>
        </w:rPr>
        <w:t xml:space="preserve"> </w:t>
      </w:r>
      <w:r>
        <w:rPr>
          <w:sz w:val="21"/>
        </w:rPr>
        <w:t>transferencias</w:t>
      </w:r>
      <w:r>
        <w:rPr>
          <w:spacing w:val="22"/>
          <w:sz w:val="21"/>
        </w:rPr>
        <w:t xml:space="preserve"> </w:t>
      </w:r>
      <w:r>
        <w:rPr>
          <w:sz w:val="21"/>
        </w:rPr>
        <w:t>en</w:t>
      </w:r>
      <w:r>
        <w:rPr>
          <w:spacing w:val="22"/>
          <w:sz w:val="21"/>
        </w:rPr>
        <w:t xml:space="preserve"> </w:t>
      </w:r>
      <w:r>
        <w:rPr>
          <w:sz w:val="21"/>
        </w:rPr>
        <w:t>el</w:t>
      </w:r>
      <w:r>
        <w:rPr>
          <w:spacing w:val="23"/>
          <w:sz w:val="21"/>
        </w:rPr>
        <w:t xml:space="preserve"> </w:t>
      </w:r>
      <w:r>
        <w:rPr>
          <w:sz w:val="21"/>
        </w:rPr>
        <w:t>porcentaje</w:t>
      </w:r>
      <w:r>
        <w:rPr>
          <w:spacing w:val="22"/>
          <w:sz w:val="21"/>
        </w:rPr>
        <w:t xml:space="preserve"> </w:t>
      </w:r>
      <w:r>
        <w:rPr>
          <w:sz w:val="21"/>
        </w:rPr>
        <w:t>equivalente</w:t>
      </w:r>
      <w:r>
        <w:rPr>
          <w:spacing w:val="19"/>
          <w:sz w:val="21"/>
        </w:rPr>
        <w:t xml:space="preserve"> </w:t>
      </w:r>
      <w:r>
        <w:rPr>
          <w:sz w:val="21"/>
        </w:rPr>
        <w:t>al</w:t>
      </w:r>
      <w:r>
        <w:rPr>
          <w:spacing w:val="23"/>
          <w:sz w:val="21"/>
        </w:rPr>
        <w:t xml:space="preserve"> </w:t>
      </w:r>
      <w:r>
        <w:rPr>
          <w:sz w:val="21"/>
        </w:rPr>
        <w:t>15%</w:t>
      </w:r>
      <w:r>
        <w:rPr>
          <w:spacing w:val="22"/>
          <w:sz w:val="21"/>
        </w:rPr>
        <w:t xml:space="preserve"> </w:t>
      </w:r>
      <w:r>
        <w:rPr>
          <w:sz w:val="21"/>
        </w:rPr>
        <w:t>del</w:t>
      </w:r>
      <w:r>
        <w:rPr>
          <w:spacing w:val="23"/>
          <w:sz w:val="21"/>
        </w:rPr>
        <w:t xml:space="preserve"> </w:t>
      </w:r>
      <w:r>
        <w:rPr>
          <w:sz w:val="21"/>
        </w:rPr>
        <w:t>total</w:t>
      </w:r>
      <w:r>
        <w:rPr>
          <w:spacing w:val="23"/>
          <w:sz w:val="21"/>
        </w:rPr>
        <w:t xml:space="preserve"> </w:t>
      </w:r>
      <w:r>
        <w:rPr>
          <w:sz w:val="21"/>
        </w:rPr>
        <w:t>recaudado</w:t>
      </w:r>
      <w:r>
        <w:rPr>
          <w:spacing w:val="22"/>
          <w:sz w:val="21"/>
        </w:rPr>
        <w:t xml:space="preserve"> </w:t>
      </w:r>
      <w:r>
        <w:rPr>
          <w:sz w:val="21"/>
        </w:rPr>
        <w:t>por</w:t>
      </w:r>
    </w:p>
    <w:p w14:paraId="0AE0CA1C" w14:textId="77777777" w:rsidR="00B6577C" w:rsidRDefault="002B17C5">
      <w:pPr>
        <w:pStyle w:val="Textoindependiente"/>
        <w:spacing w:before="5"/>
        <w:rPr>
          <w:sz w:val="12"/>
        </w:rPr>
      </w:pPr>
      <w:r>
        <w:pict w14:anchorId="37DA85E9">
          <v:rect id="_x0000_s1044" style="position:absolute;margin-left:85.1pt;margin-top:9.1pt;width:2in;height:.45pt;z-index:-15728640;mso-wrap-distance-left:0;mso-wrap-distance-right:0;mso-position-horizontal-relative:page" fillcolor="black" stroked="f">
            <w10:wrap type="topAndBottom" anchorx="page"/>
          </v:rect>
        </w:pict>
      </w:r>
    </w:p>
    <w:p w14:paraId="6CB63942" w14:textId="77777777" w:rsidR="00B6577C" w:rsidRDefault="002B17C5">
      <w:pPr>
        <w:spacing w:before="56"/>
        <w:ind w:left="102"/>
        <w:rPr>
          <w:sz w:val="16"/>
        </w:rPr>
      </w:pPr>
      <w:r>
        <w:rPr>
          <w:sz w:val="16"/>
          <w:vertAlign w:val="superscript"/>
        </w:rPr>
        <w:t>1</w:t>
      </w:r>
      <w:r>
        <w:rPr>
          <w:spacing w:val="-2"/>
          <w:sz w:val="16"/>
        </w:rPr>
        <w:t xml:space="preserve"> </w:t>
      </w:r>
      <w:proofErr w:type="gramStart"/>
      <w:r>
        <w:rPr>
          <w:sz w:val="16"/>
        </w:rPr>
        <w:t>En</w:t>
      </w:r>
      <w:proofErr w:type="gramEnd"/>
      <w:r>
        <w:rPr>
          <w:spacing w:val="-2"/>
          <w:sz w:val="16"/>
        </w:rPr>
        <w:t xml:space="preserve"> </w:t>
      </w:r>
      <w:r>
        <w:rPr>
          <w:sz w:val="16"/>
        </w:rPr>
        <w:t>adelante</w:t>
      </w:r>
      <w:r>
        <w:rPr>
          <w:spacing w:val="-2"/>
          <w:sz w:val="16"/>
        </w:rPr>
        <w:t xml:space="preserve"> </w:t>
      </w:r>
      <w:r>
        <w:rPr>
          <w:sz w:val="16"/>
        </w:rPr>
        <w:t>«CORPOBOYACÁ».</w:t>
      </w:r>
    </w:p>
    <w:p w14:paraId="25BF95CF" w14:textId="77777777" w:rsidR="00B6577C" w:rsidRDefault="002B17C5">
      <w:pPr>
        <w:spacing w:before="1" w:line="183" w:lineRule="exact"/>
        <w:ind w:left="102"/>
        <w:rPr>
          <w:sz w:val="16"/>
        </w:rPr>
      </w:pPr>
      <w:r>
        <w:rPr>
          <w:sz w:val="16"/>
          <w:vertAlign w:val="superscript"/>
        </w:rPr>
        <w:t>2</w:t>
      </w:r>
      <w:r>
        <w:rPr>
          <w:spacing w:val="-5"/>
          <w:sz w:val="16"/>
        </w:rPr>
        <w:t xml:space="preserve"> </w:t>
      </w:r>
      <w:proofErr w:type="gramStart"/>
      <w:r>
        <w:rPr>
          <w:sz w:val="16"/>
        </w:rPr>
        <w:t>F.</w:t>
      </w:r>
      <w:proofErr w:type="gramEnd"/>
      <w:r>
        <w:rPr>
          <w:spacing w:val="-6"/>
          <w:sz w:val="16"/>
        </w:rPr>
        <w:t xml:space="preserve"> </w:t>
      </w:r>
      <w:r>
        <w:rPr>
          <w:sz w:val="16"/>
        </w:rPr>
        <w:t>17</w:t>
      </w:r>
      <w:r>
        <w:rPr>
          <w:spacing w:val="-4"/>
          <w:sz w:val="16"/>
        </w:rPr>
        <w:t xml:space="preserve"> </w:t>
      </w:r>
      <w:r>
        <w:rPr>
          <w:sz w:val="16"/>
        </w:rPr>
        <w:t>archivo</w:t>
      </w:r>
      <w:r>
        <w:rPr>
          <w:spacing w:val="-5"/>
          <w:sz w:val="16"/>
        </w:rPr>
        <w:t xml:space="preserve"> </w:t>
      </w:r>
      <w:r>
        <w:rPr>
          <w:sz w:val="16"/>
        </w:rPr>
        <w:t>‘8_150013333008202100130001sentenciadepr20210910173703’</w:t>
      </w:r>
      <w:r>
        <w:rPr>
          <w:spacing w:val="-4"/>
          <w:sz w:val="16"/>
        </w:rPr>
        <w:t xml:space="preserve"> </w:t>
      </w:r>
      <w:r>
        <w:rPr>
          <w:sz w:val="16"/>
        </w:rPr>
        <w:t>del</w:t>
      </w:r>
      <w:r>
        <w:rPr>
          <w:spacing w:val="-3"/>
          <w:sz w:val="16"/>
        </w:rPr>
        <w:t xml:space="preserve"> </w:t>
      </w:r>
      <w:r>
        <w:rPr>
          <w:sz w:val="16"/>
        </w:rPr>
        <w:t>expediente</w:t>
      </w:r>
      <w:r>
        <w:rPr>
          <w:spacing w:val="-5"/>
          <w:sz w:val="16"/>
        </w:rPr>
        <w:t xml:space="preserve"> </w:t>
      </w:r>
      <w:r>
        <w:rPr>
          <w:sz w:val="16"/>
        </w:rPr>
        <w:t>de</w:t>
      </w:r>
      <w:r>
        <w:rPr>
          <w:spacing w:val="-4"/>
          <w:sz w:val="16"/>
        </w:rPr>
        <w:t xml:space="preserve"> </w:t>
      </w:r>
      <w:r>
        <w:rPr>
          <w:sz w:val="16"/>
        </w:rPr>
        <w:t>primera</w:t>
      </w:r>
      <w:r>
        <w:rPr>
          <w:spacing w:val="-8"/>
          <w:sz w:val="16"/>
        </w:rPr>
        <w:t xml:space="preserve"> </w:t>
      </w:r>
      <w:r>
        <w:rPr>
          <w:sz w:val="16"/>
        </w:rPr>
        <w:t>instancia.</w:t>
      </w:r>
    </w:p>
    <w:p w14:paraId="41E2F15A" w14:textId="77777777" w:rsidR="00B6577C" w:rsidRDefault="002B17C5">
      <w:pPr>
        <w:spacing w:line="183" w:lineRule="exact"/>
        <w:ind w:left="102"/>
        <w:rPr>
          <w:sz w:val="16"/>
        </w:rPr>
      </w:pPr>
      <w:r>
        <w:rPr>
          <w:sz w:val="16"/>
          <w:vertAlign w:val="superscript"/>
        </w:rPr>
        <w:t>3</w:t>
      </w:r>
      <w:r>
        <w:rPr>
          <w:spacing w:val="30"/>
          <w:sz w:val="16"/>
        </w:rPr>
        <w:t xml:space="preserve"> </w:t>
      </w:r>
      <w:proofErr w:type="gramStart"/>
      <w:r>
        <w:rPr>
          <w:sz w:val="16"/>
        </w:rPr>
        <w:t>Archivos</w:t>
      </w:r>
      <w:proofErr w:type="gramEnd"/>
      <w:r>
        <w:rPr>
          <w:spacing w:val="72"/>
          <w:sz w:val="16"/>
        </w:rPr>
        <w:t xml:space="preserve"> </w:t>
      </w:r>
      <w:r>
        <w:rPr>
          <w:sz w:val="16"/>
        </w:rPr>
        <w:t>‘00001.</w:t>
      </w:r>
      <w:r>
        <w:rPr>
          <w:spacing w:val="75"/>
          <w:sz w:val="16"/>
        </w:rPr>
        <w:t xml:space="preserve"> </w:t>
      </w:r>
      <w:r>
        <w:rPr>
          <w:sz w:val="16"/>
        </w:rPr>
        <w:t>Demanda’,</w:t>
      </w:r>
      <w:r>
        <w:rPr>
          <w:spacing w:val="72"/>
          <w:sz w:val="16"/>
        </w:rPr>
        <w:t xml:space="preserve"> </w:t>
      </w:r>
      <w:r>
        <w:rPr>
          <w:sz w:val="16"/>
        </w:rPr>
        <w:t>‘00017.</w:t>
      </w:r>
      <w:r>
        <w:rPr>
          <w:spacing w:val="73"/>
          <w:sz w:val="16"/>
        </w:rPr>
        <w:t xml:space="preserve"> </w:t>
      </w:r>
      <w:r>
        <w:rPr>
          <w:sz w:val="16"/>
        </w:rPr>
        <w:t>Subsanación</w:t>
      </w:r>
      <w:r>
        <w:rPr>
          <w:spacing w:val="73"/>
          <w:sz w:val="16"/>
        </w:rPr>
        <w:t xml:space="preserve"> </w:t>
      </w:r>
      <w:r>
        <w:rPr>
          <w:sz w:val="16"/>
        </w:rPr>
        <w:t>demanda’</w:t>
      </w:r>
      <w:r>
        <w:rPr>
          <w:spacing w:val="71"/>
          <w:sz w:val="16"/>
        </w:rPr>
        <w:t xml:space="preserve"> </w:t>
      </w:r>
      <w:r>
        <w:rPr>
          <w:sz w:val="16"/>
        </w:rPr>
        <w:t>y</w:t>
      </w:r>
      <w:r>
        <w:rPr>
          <w:spacing w:val="71"/>
          <w:sz w:val="16"/>
        </w:rPr>
        <w:t xml:space="preserve"> </w:t>
      </w:r>
      <w:r>
        <w:rPr>
          <w:sz w:val="16"/>
        </w:rPr>
        <w:t>‘00018.</w:t>
      </w:r>
      <w:r>
        <w:rPr>
          <w:spacing w:val="73"/>
          <w:sz w:val="16"/>
        </w:rPr>
        <w:t xml:space="preserve"> </w:t>
      </w:r>
      <w:r>
        <w:rPr>
          <w:sz w:val="16"/>
        </w:rPr>
        <w:t>Subsanación</w:t>
      </w:r>
      <w:r>
        <w:rPr>
          <w:spacing w:val="70"/>
          <w:sz w:val="16"/>
        </w:rPr>
        <w:t xml:space="preserve"> </w:t>
      </w:r>
      <w:r>
        <w:rPr>
          <w:sz w:val="16"/>
        </w:rPr>
        <w:t>demanda1’</w:t>
      </w:r>
      <w:r>
        <w:rPr>
          <w:spacing w:val="75"/>
          <w:sz w:val="16"/>
        </w:rPr>
        <w:t xml:space="preserve"> </w:t>
      </w:r>
      <w:r>
        <w:rPr>
          <w:sz w:val="16"/>
        </w:rPr>
        <w:t>de</w:t>
      </w:r>
      <w:r>
        <w:rPr>
          <w:spacing w:val="70"/>
          <w:sz w:val="16"/>
        </w:rPr>
        <w:t xml:space="preserve"> </w:t>
      </w:r>
      <w:r>
        <w:rPr>
          <w:sz w:val="16"/>
        </w:rPr>
        <w:t>la</w:t>
      </w:r>
      <w:r>
        <w:rPr>
          <w:spacing w:val="72"/>
          <w:sz w:val="16"/>
        </w:rPr>
        <w:t xml:space="preserve"> </w:t>
      </w:r>
      <w:r>
        <w:rPr>
          <w:sz w:val="16"/>
        </w:rPr>
        <w:t>carpeta</w:t>
      </w:r>
    </w:p>
    <w:p w14:paraId="3A51EAA7" w14:textId="77777777" w:rsidR="00B6577C" w:rsidRDefault="00B6577C">
      <w:pPr>
        <w:spacing w:line="183" w:lineRule="exact"/>
        <w:rPr>
          <w:sz w:val="16"/>
        </w:rPr>
        <w:sectPr w:rsidR="00B6577C">
          <w:footerReference w:type="even" r:id="rId8"/>
          <w:footerReference w:type="default" r:id="rId9"/>
          <w:type w:val="continuous"/>
          <w:pgSz w:w="12250" w:h="18730"/>
          <w:pgMar w:top="580" w:right="1360" w:bottom="1800" w:left="1600" w:header="720" w:footer="666" w:gutter="0"/>
          <w:pgNumType w:start="1"/>
          <w:cols w:space="720"/>
        </w:sectPr>
      </w:pPr>
    </w:p>
    <w:p w14:paraId="73A3E427" w14:textId="77777777" w:rsidR="00B6577C" w:rsidRDefault="00B6577C">
      <w:pPr>
        <w:pStyle w:val="Textoindependiente"/>
        <w:spacing w:before="8"/>
        <w:rPr>
          <w:sz w:val="14"/>
        </w:rPr>
      </w:pPr>
    </w:p>
    <w:p w14:paraId="7174A40D" w14:textId="77777777" w:rsidR="00B6577C" w:rsidRDefault="002B17C5">
      <w:pPr>
        <w:spacing w:before="94" w:line="276" w:lineRule="auto"/>
        <w:ind w:left="810" w:right="335"/>
        <w:jc w:val="both"/>
        <w:rPr>
          <w:sz w:val="21"/>
        </w:rPr>
      </w:pPr>
      <w:r>
        <w:rPr>
          <w:sz w:val="21"/>
        </w:rPr>
        <w:t>concepto de impuesto predial durante la vigencia 2019, en beneficio de su propietario,</w:t>
      </w:r>
      <w:r>
        <w:rPr>
          <w:spacing w:val="1"/>
          <w:sz w:val="21"/>
        </w:rPr>
        <w:t xml:space="preserve"> </w:t>
      </w:r>
      <w:r>
        <w:rPr>
          <w:sz w:val="21"/>
        </w:rPr>
        <w:t>la</w:t>
      </w:r>
      <w:r>
        <w:rPr>
          <w:spacing w:val="-2"/>
          <w:sz w:val="21"/>
        </w:rPr>
        <w:t xml:space="preserve"> </w:t>
      </w:r>
      <w:r>
        <w:rPr>
          <w:sz w:val="21"/>
        </w:rPr>
        <w:t>Corporación</w:t>
      </w:r>
      <w:r>
        <w:rPr>
          <w:spacing w:val="-1"/>
          <w:sz w:val="21"/>
        </w:rPr>
        <w:t xml:space="preserve"> </w:t>
      </w:r>
      <w:r>
        <w:rPr>
          <w:sz w:val="21"/>
        </w:rPr>
        <w:t>Autónoma</w:t>
      </w:r>
      <w:r>
        <w:rPr>
          <w:spacing w:val="-1"/>
          <w:sz w:val="21"/>
        </w:rPr>
        <w:t xml:space="preserve"> </w:t>
      </w:r>
      <w:r>
        <w:rPr>
          <w:sz w:val="21"/>
        </w:rPr>
        <w:t>Regional</w:t>
      </w:r>
      <w:r>
        <w:rPr>
          <w:spacing w:val="-1"/>
          <w:sz w:val="21"/>
        </w:rPr>
        <w:t xml:space="preserve"> </w:t>
      </w:r>
      <w:r>
        <w:rPr>
          <w:sz w:val="21"/>
        </w:rPr>
        <w:t>de</w:t>
      </w:r>
      <w:r>
        <w:rPr>
          <w:spacing w:val="1"/>
          <w:sz w:val="21"/>
        </w:rPr>
        <w:t xml:space="preserve"> </w:t>
      </w:r>
      <w:r>
        <w:rPr>
          <w:sz w:val="21"/>
        </w:rPr>
        <w:t>Boyacá –</w:t>
      </w:r>
      <w:r>
        <w:rPr>
          <w:spacing w:val="-1"/>
          <w:sz w:val="21"/>
        </w:rPr>
        <w:t xml:space="preserve"> </w:t>
      </w:r>
      <w:r>
        <w:rPr>
          <w:sz w:val="21"/>
        </w:rPr>
        <w:t>CORPOBOYACÁ.</w:t>
      </w:r>
    </w:p>
    <w:p w14:paraId="22C6788A" w14:textId="77777777" w:rsidR="00B6577C" w:rsidRDefault="00B6577C">
      <w:pPr>
        <w:pStyle w:val="Textoindependiente"/>
        <w:spacing w:before="1"/>
      </w:pPr>
    </w:p>
    <w:p w14:paraId="330B1CAD" w14:textId="77777777" w:rsidR="00B6577C" w:rsidRDefault="002B17C5">
      <w:pPr>
        <w:spacing w:line="276" w:lineRule="auto"/>
        <w:ind w:left="810" w:right="336"/>
        <w:jc w:val="both"/>
        <w:rPr>
          <w:sz w:val="21"/>
        </w:rPr>
      </w:pPr>
      <w:r>
        <w:rPr>
          <w:sz w:val="21"/>
        </w:rPr>
        <w:t>SEGUNDA:</w:t>
      </w:r>
      <w:r>
        <w:rPr>
          <w:spacing w:val="1"/>
          <w:sz w:val="21"/>
        </w:rPr>
        <w:t xml:space="preserve"> </w:t>
      </w:r>
      <w:r>
        <w:rPr>
          <w:sz w:val="21"/>
        </w:rPr>
        <w:t>ORDÉNESE</w:t>
      </w:r>
      <w:r>
        <w:rPr>
          <w:spacing w:val="1"/>
          <w:sz w:val="21"/>
        </w:rPr>
        <w:t xml:space="preserve"> </w:t>
      </w:r>
      <w:r>
        <w:rPr>
          <w:sz w:val="21"/>
        </w:rPr>
        <w:t>al</w:t>
      </w:r>
      <w:r>
        <w:rPr>
          <w:spacing w:val="1"/>
          <w:sz w:val="21"/>
        </w:rPr>
        <w:t xml:space="preserve"> </w:t>
      </w:r>
      <w:r>
        <w:rPr>
          <w:sz w:val="21"/>
        </w:rPr>
        <w:t>municipio</w:t>
      </w:r>
      <w:r>
        <w:rPr>
          <w:spacing w:val="1"/>
          <w:sz w:val="21"/>
        </w:rPr>
        <w:t xml:space="preserve"> </w:t>
      </w:r>
      <w:r>
        <w:rPr>
          <w:sz w:val="21"/>
        </w:rPr>
        <w:t>de</w:t>
      </w:r>
      <w:r>
        <w:rPr>
          <w:spacing w:val="1"/>
          <w:sz w:val="21"/>
        </w:rPr>
        <w:t xml:space="preserve"> </w:t>
      </w:r>
      <w:r>
        <w:rPr>
          <w:sz w:val="21"/>
        </w:rPr>
        <w:t>Duitama</w:t>
      </w:r>
      <w:r>
        <w:rPr>
          <w:spacing w:val="1"/>
          <w:sz w:val="21"/>
        </w:rPr>
        <w:t xml:space="preserve"> </w:t>
      </w:r>
      <w:r>
        <w:rPr>
          <w:sz w:val="21"/>
        </w:rPr>
        <w:t>representado</w:t>
      </w:r>
      <w:r>
        <w:rPr>
          <w:spacing w:val="1"/>
          <w:sz w:val="21"/>
        </w:rPr>
        <w:t xml:space="preserve"> </w:t>
      </w:r>
      <w:r>
        <w:rPr>
          <w:sz w:val="21"/>
        </w:rPr>
        <w:t>legalmente</w:t>
      </w:r>
      <w:r>
        <w:rPr>
          <w:spacing w:val="1"/>
          <w:sz w:val="21"/>
        </w:rPr>
        <w:t xml:space="preserve"> </w:t>
      </w:r>
      <w:r>
        <w:rPr>
          <w:sz w:val="21"/>
        </w:rPr>
        <w:t>por</w:t>
      </w:r>
      <w:r>
        <w:rPr>
          <w:spacing w:val="1"/>
          <w:sz w:val="21"/>
        </w:rPr>
        <w:t xml:space="preserve"> </w:t>
      </w:r>
      <w:r>
        <w:rPr>
          <w:sz w:val="21"/>
        </w:rPr>
        <w:t>el</w:t>
      </w:r>
      <w:r>
        <w:rPr>
          <w:spacing w:val="-56"/>
          <w:sz w:val="21"/>
        </w:rPr>
        <w:t xml:space="preserve"> </w:t>
      </w:r>
      <w:r>
        <w:rPr>
          <w:sz w:val="21"/>
        </w:rPr>
        <w:t>alcalde Municipal, el reconocimiento y pago, de los intereses moratorios del 6% anual</w:t>
      </w:r>
      <w:r>
        <w:rPr>
          <w:spacing w:val="1"/>
          <w:sz w:val="21"/>
        </w:rPr>
        <w:t xml:space="preserve"> </w:t>
      </w:r>
      <w:r>
        <w:rPr>
          <w:sz w:val="21"/>
        </w:rPr>
        <w:t>que</w:t>
      </w:r>
      <w:r>
        <w:rPr>
          <w:spacing w:val="1"/>
          <w:sz w:val="21"/>
        </w:rPr>
        <w:t xml:space="preserve"> </w:t>
      </w:r>
      <w:r>
        <w:rPr>
          <w:sz w:val="21"/>
        </w:rPr>
        <w:t>deberán</w:t>
      </w:r>
      <w:r>
        <w:rPr>
          <w:spacing w:val="1"/>
          <w:sz w:val="21"/>
        </w:rPr>
        <w:t xml:space="preserve"> </w:t>
      </w:r>
      <w:r>
        <w:rPr>
          <w:sz w:val="21"/>
        </w:rPr>
        <w:t>liquidarse</w:t>
      </w:r>
      <w:r>
        <w:rPr>
          <w:spacing w:val="1"/>
          <w:sz w:val="21"/>
        </w:rPr>
        <w:t xml:space="preserve"> </w:t>
      </w:r>
      <w:r>
        <w:rPr>
          <w:sz w:val="21"/>
        </w:rPr>
        <w:t>sobre</w:t>
      </w:r>
      <w:r>
        <w:rPr>
          <w:spacing w:val="1"/>
          <w:sz w:val="21"/>
        </w:rPr>
        <w:t xml:space="preserve"> </w:t>
      </w:r>
      <w:r>
        <w:rPr>
          <w:sz w:val="21"/>
        </w:rPr>
        <w:t>el</w:t>
      </w:r>
      <w:r>
        <w:rPr>
          <w:spacing w:val="1"/>
          <w:sz w:val="21"/>
        </w:rPr>
        <w:t xml:space="preserve"> </w:t>
      </w:r>
      <w:r>
        <w:rPr>
          <w:sz w:val="21"/>
        </w:rPr>
        <w:t>monto</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porcentajes</w:t>
      </w:r>
      <w:r>
        <w:rPr>
          <w:spacing w:val="1"/>
          <w:sz w:val="21"/>
        </w:rPr>
        <w:t xml:space="preserve"> </w:t>
      </w:r>
      <w:r>
        <w:rPr>
          <w:sz w:val="21"/>
        </w:rPr>
        <w:t>ambientales</w:t>
      </w:r>
      <w:r>
        <w:rPr>
          <w:spacing w:val="1"/>
          <w:sz w:val="21"/>
        </w:rPr>
        <w:t xml:space="preserve"> </w:t>
      </w:r>
      <w:r>
        <w:rPr>
          <w:sz w:val="21"/>
        </w:rPr>
        <w:t>causados</w:t>
      </w:r>
      <w:r>
        <w:rPr>
          <w:spacing w:val="1"/>
          <w:sz w:val="21"/>
        </w:rPr>
        <w:t xml:space="preserve"> </w:t>
      </w:r>
      <w:r>
        <w:rPr>
          <w:sz w:val="21"/>
        </w:rPr>
        <w:t>trimestralmente durante la vigencia de 2019 y desde la fecha de exigibilidad de cada</w:t>
      </w:r>
      <w:r>
        <w:rPr>
          <w:spacing w:val="1"/>
          <w:sz w:val="21"/>
        </w:rPr>
        <w:t xml:space="preserve"> </w:t>
      </w:r>
      <w:r>
        <w:rPr>
          <w:sz w:val="21"/>
        </w:rPr>
        <w:t>uno</w:t>
      </w:r>
      <w:r>
        <w:rPr>
          <w:spacing w:val="14"/>
          <w:sz w:val="21"/>
        </w:rPr>
        <w:t xml:space="preserve"> </w:t>
      </w:r>
      <w:r>
        <w:rPr>
          <w:sz w:val="21"/>
        </w:rPr>
        <w:t>de</w:t>
      </w:r>
      <w:r>
        <w:rPr>
          <w:spacing w:val="15"/>
          <w:sz w:val="21"/>
        </w:rPr>
        <w:t xml:space="preserve"> </w:t>
      </w:r>
      <w:r>
        <w:rPr>
          <w:sz w:val="21"/>
        </w:rPr>
        <w:t>ellos,</w:t>
      </w:r>
      <w:r>
        <w:rPr>
          <w:spacing w:val="13"/>
          <w:sz w:val="21"/>
        </w:rPr>
        <w:t xml:space="preserve"> </w:t>
      </w:r>
      <w:r>
        <w:rPr>
          <w:sz w:val="21"/>
        </w:rPr>
        <w:t>tal</w:t>
      </w:r>
      <w:r>
        <w:rPr>
          <w:spacing w:val="14"/>
          <w:sz w:val="21"/>
        </w:rPr>
        <w:t xml:space="preserve"> </w:t>
      </w:r>
      <w:r>
        <w:rPr>
          <w:sz w:val="21"/>
        </w:rPr>
        <w:t>cual</w:t>
      </w:r>
      <w:r>
        <w:rPr>
          <w:spacing w:val="15"/>
          <w:sz w:val="21"/>
        </w:rPr>
        <w:t xml:space="preserve"> </w:t>
      </w:r>
      <w:r>
        <w:rPr>
          <w:sz w:val="21"/>
        </w:rPr>
        <w:t>lo</w:t>
      </w:r>
      <w:r>
        <w:rPr>
          <w:spacing w:val="15"/>
          <w:sz w:val="21"/>
        </w:rPr>
        <w:t xml:space="preserve"> </w:t>
      </w:r>
      <w:r>
        <w:rPr>
          <w:sz w:val="21"/>
        </w:rPr>
        <w:t>dispone</w:t>
      </w:r>
      <w:r>
        <w:rPr>
          <w:spacing w:val="14"/>
          <w:sz w:val="21"/>
        </w:rPr>
        <w:t xml:space="preserve"> </w:t>
      </w:r>
      <w:r>
        <w:rPr>
          <w:sz w:val="21"/>
        </w:rPr>
        <w:t>el</w:t>
      </w:r>
      <w:r>
        <w:rPr>
          <w:spacing w:val="15"/>
          <w:sz w:val="21"/>
        </w:rPr>
        <w:t xml:space="preserve"> </w:t>
      </w:r>
      <w:r>
        <w:rPr>
          <w:sz w:val="21"/>
        </w:rPr>
        <w:t>artículo</w:t>
      </w:r>
      <w:r>
        <w:rPr>
          <w:spacing w:val="15"/>
          <w:sz w:val="21"/>
        </w:rPr>
        <w:t xml:space="preserve"> </w:t>
      </w:r>
      <w:r>
        <w:rPr>
          <w:sz w:val="21"/>
        </w:rPr>
        <w:t>3</w:t>
      </w:r>
      <w:r>
        <w:rPr>
          <w:spacing w:val="11"/>
          <w:sz w:val="21"/>
        </w:rPr>
        <w:t xml:space="preserve"> </w:t>
      </w:r>
      <w:r>
        <w:rPr>
          <w:sz w:val="21"/>
        </w:rPr>
        <w:t>inciso</w:t>
      </w:r>
      <w:r>
        <w:rPr>
          <w:spacing w:val="12"/>
          <w:sz w:val="21"/>
        </w:rPr>
        <w:t xml:space="preserve"> </w:t>
      </w:r>
      <w:r>
        <w:rPr>
          <w:sz w:val="21"/>
        </w:rPr>
        <w:t>2°</w:t>
      </w:r>
      <w:r>
        <w:rPr>
          <w:spacing w:val="14"/>
          <w:sz w:val="21"/>
        </w:rPr>
        <w:t xml:space="preserve"> </w:t>
      </w:r>
      <w:r>
        <w:rPr>
          <w:sz w:val="21"/>
        </w:rPr>
        <w:t>del</w:t>
      </w:r>
      <w:r>
        <w:rPr>
          <w:spacing w:val="14"/>
          <w:sz w:val="21"/>
        </w:rPr>
        <w:t xml:space="preserve"> </w:t>
      </w:r>
      <w:r>
        <w:rPr>
          <w:sz w:val="21"/>
        </w:rPr>
        <w:t>decreto</w:t>
      </w:r>
      <w:r>
        <w:rPr>
          <w:spacing w:val="15"/>
          <w:sz w:val="21"/>
        </w:rPr>
        <w:t xml:space="preserve"> </w:t>
      </w:r>
      <w:r>
        <w:rPr>
          <w:sz w:val="21"/>
        </w:rPr>
        <w:t>reglamentario</w:t>
      </w:r>
      <w:r>
        <w:rPr>
          <w:spacing w:val="15"/>
          <w:sz w:val="21"/>
        </w:rPr>
        <w:t xml:space="preserve"> </w:t>
      </w:r>
      <w:r>
        <w:rPr>
          <w:sz w:val="21"/>
        </w:rPr>
        <w:t>1339</w:t>
      </w:r>
      <w:r>
        <w:rPr>
          <w:spacing w:val="-56"/>
          <w:sz w:val="21"/>
        </w:rPr>
        <w:t xml:space="preserve"> </w:t>
      </w:r>
      <w:r>
        <w:rPr>
          <w:sz w:val="21"/>
        </w:rPr>
        <w:t>de 1994 en concordancia con el</w:t>
      </w:r>
      <w:r>
        <w:rPr>
          <w:spacing w:val="58"/>
          <w:sz w:val="21"/>
        </w:rPr>
        <w:t xml:space="preserve"> </w:t>
      </w:r>
      <w:r>
        <w:rPr>
          <w:sz w:val="21"/>
        </w:rPr>
        <w:t>artículo 5 de la misma normatividad, en beneficio de</w:t>
      </w:r>
      <w:r>
        <w:rPr>
          <w:spacing w:val="1"/>
          <w:sz w:val="21"/>
        </w:rPr>
        <w:t xml:space="preserve"> </w:t>
      </w:r>
      <w:r>
        <w:rPr>
          <w:sz w:val="21"/>
        </w:rPr>
        <w:t>su</w:t>
      </w:r>
      <w:r>
        <w:rPr>
          <w:spacing w:val="-2"/>
          <w:sz w:val="21"/>
        </w:rPr>
        <w:t xml:space="preserve"> </w:t>
      </w:r>
      <w:r>
        <w:rPr>
          <w:sz w:val="21"/>
        </w:rPr>
        <w:t>propietario,</w:t>
      </w:r>
      <w:r>
        <w:rPr>
          <w:spacing w:val="-3"/>
          <w:sz w:val="21"/>
        </w:rPr>
        <w:t xml:space="preserve"> </w:t>
      </w:r>
      <w:r>
        <w:rPr>
          <w:sz w:val="21"/>
        </w:rPr>
        <w:t>la</w:t>
      </w:r>
      <w:r>
        <w:rPr>
          <w:spacing w:val="-4"/>
          <w:sz w:val="21"/>
        </w:rPr>
        <w:t xml:space="preserve"> </w:t>
      </w:r>
      <w:r>
        <w:rPr>
          <w:sz w:val="21"/>
        </w:rPr>
        <w:t>Corporación</w:t>
      </w:r>
      <w:r>
        <w:rPr>
          <w:spacing w:val="-3"/>
          <w:sz w:val="21"/>
        </w:rPr>
        <w:t xml:space="preserve"> </w:t>
      </w:r>
      <w:r>
        <w:rPr>
          <w:sz w:val="21"/>
        </w:rPr>
        <w:t>Autónoma</w:t>
      </w:r>
      <w:r>
        <w:rPr>
          <w:spacing w:val="-5"/>
          <w:sz w:val="21"/>
        </w:rPr>
        <w:t xml:space="preserve"> </w:t>
      </w:r>
      <w:r>
        <w:rPr>
          <w:sz w:val="21"/>
        </w:rPr>
        <w:t>Regional de</w:t>
      </w:r>
      <w:r>
        <w:rPr>
          <w:spacing w:val="-2"/>
          <w:sz w:val="21"/>
        </w:rPr>
        <w:t xml:space="preserve"> </w:t>
      </w:r>
      <w:r>
        <w:rPr>
          <w:sz w:val="21"/>
        </w:rPr>
        <w:t>Boyacá</w:t>
      </w:r>
      <w:r>
        <w:rPr>
          <w:spacing w:val="1"/>
          <w:sz w:val="21"/>
        </w:rPr>
        <w:t xml:space="preserve"> </w:t>
      </w:r>
      <w:r>
        <w:rPr>
          <w:sz w:val="21"/>
        </w:rPr>
        <w:t>–</w:t>
      </w:r>
      <w:r>
        <w:rPr>
          <w:spacing w:val="-4"/>
          <w:sz w:val="21"/>
        </w:rPr>
        <w:t xml:space="preserve"> </w:t>
      </w:r>
      <w:r>
        <w:rPr>
          <w:sz w:val="21"/>
        </w:rPr>
        <w:t>CORPOBOYACÁ”</w:t>
      </w:r>
      <w:r>
        <w:rPr>
          <w:position w:val="7"/>
          <w:sz w:val="14"/>
        </w:rPr>
        <w:t>4</w:t>
      </w:r>
      <w:r>
        <w:rPr>
          <w:sz w:val="21"/>
        </w:rPr>
        <w:t>.</w:t>
      </w:r>
    </w:p>
    <w:p w14:paraId="4C57EAD2" w14:textId="77777777" w:rsidR="00B6577C" w:rsidRDefault="00B6577C">
      <w:pPr>
        <w:pStyle w:val="Textoindependiente"/>
        <w:rPr>
          <w:sz w:val="25"/>
        </w:rPr>
      </w:pPr>
    </w:p>
    <w:p w14:paraId="63D84930" w14:textId="77777777" w:rsidR="00B6577C" w:rsidRDefault="002B17C5">
      <w:pPr>
        <w:pStyle w:val="Ttulo1"/>
        <w:numPr>
          <w:ilvl w:val="0"/>
          <w:numId w:val="6"/>
        </w:numPr>
        <w:tabs>
          <w:tab w:val="left" w:pos="810"/>
        </w:tabs>
        <w:jc w:val="both"/>
      </w:pPr>
      <w:r>
        <w:t>Síntesis</w:t>
      </w:r>
      <w:r>
        <w:rPr>
          <w:spacing w:val="-2"/>
        </w:rPr>
        <w:t xml:space="preserve"> </w:t>
      </w:r>
      <w:r>
        <w:t>de</w:t>
      </w:r>
      <w:r>
        <w:rPr>
          <w:spacing w:val="1"/>
        </w:rPr>
        <w:t xml:space="preserve"> </w:t>
      </w:r>
      <w:r>
        <w:t>los</w:t>
      </w:r>
      <w:r>
        <w:rPr>
          <w:spacing w:val="-1"/>
        </w:rPr>
        <w:t xml:space="preserve"> </w:t>
      </w:r>
      <w:r>
        <w:t>hechos</w:t>
      </w:r>
    </w:p>
    <w:p w14:paraId="7B7C9A8A" w14:textId="77777777" w:rsidR="00B6577C" w:rsidRDefault="00B6577C">
      <w:pPr>
        <w:pStyle w:val="Textoindependiente"/>
        <w:spacing w:before="4"/>
        <w:rPr>
          <w:rFonts w:ascii="Arial"/>
          <w:b/>
          <w:sz w:val="31"/>
        </w:rPr>
      </w:pPr>
    </w:p>
    <w:p w14:paraId="764193BF" w14:textId="77777777" w:rsidR="00B6577C" w:rsidRDefault="002B17C5">
      <w:pPr>
        <w:pStyle w:val="Prrafodelista"/>
        <w:numPr>
          <w:ilvl w:val="0"/>
          <w:numId w:val="7"/>
        </w:numPr>
        <w:tabs>
          <w:tab w:val="left" w:pos="810"/>
        </w:tabs>
        <w:spacing w:line="276" w:lineRule="auto"/>
        <w:ind w:firstLine="0"/>
        <w:jc w:val="both"/>
        <w:rPr>
          <w:sz w:val="24"/>
        </w:rPr>
      </w:pPr>
      <w:r>
        <w:rPr>
          <w:sz w:val="24"/>
        </w:rPr>
        <w:t>La entidad demandante indicó que, a través de oficio de 2 de</w:t>
      </w:r>
      <w:r>
        <w:rPr>
          <w:spacing w:val="66"/>
          <w:sz w:val="24"/>
        </w:rPr>
        <w:t xml:space="preserve"> </w:t>
      </w:r>
      <w:r>
        <w:rPr>
          <w:sz w:val="24"/>
        </w:rPr>
        <w:t>marzo 2020,</w:t>
      </w:r>
      <w:r>
        <w:rPr>
          <w:spacing w:val="1"/>
          <w:sz w:val="24"/>
        </w:rPr>
        <w:t xml:space="preserve"> </w:t>
      </w:r>
      <w:r>
        <w:rPr>
          <w:sz w:val="24"/>
        </w:rPr>
        <w:t>la Subdirección Administrativa y Financiera de</w:t>
      </w:r>
      <w:r>
        <w:rPr>
          <w:spacing w:val="1"/>
          <w:sz w:val="24"/>
        </w:rPr>
        <w:t xml:space="preserve"> </w:t>
      </w:r>
      <w:proofErr w:type="spellStart"/>
      <w:r>
        <w:rPr>
          <w:sz w:val="24"/>
        </w:rPr>
        <w:t>Corpoboyacá</w:t>
      </w:r>
      <w:proofErr w:type="spellEnd"/>
      <w:r>
        <w:rPr>
          <w:spacing w:val="1"/>
          <w:sz w:val="24"/>
        </w:rPr>
        <w:t xml:space="preserve"> </w:t>
      </w:r>
      <w:r>
        <w:rPr>
          <w:sz w:val="24"/>
        </w:rPr>
        <w:t>le comunicó a la</w:t>
      </w:r>
      <w:r>
        <w:rPr>
          <w:spacing w:val="1"/>
          <w:sz w:val="24"/>
        </w:rPr>
        <w:t xml:space="preserve"> </w:t>
      </w:r>
      <w:r>
        <w:rPr>
          <w:sz w:val="24"/>
        </w:rPr>
        <w:t>Alcaldía</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Duitama</w:t>
      </w:r>
      <w:r>
        <w:rPr>
          <w:spacing w:val="1"/>
          <w:sz w:val="24"/>
        </w:rPr>
        <w:t xml:space="preserve"> </w:t>
      </w:r>
      <w:r>
        <w:rPr>
          <w:sz w:val="24"/>
        </w:rPr>
        <w:t>el</w:t>
      </w:r>
      <w:r>
        <w:rPr>
          <w:spacing w:val="1"/>
          <w:sz w:val="24"/>
        </w:rPr>
        <w:t xml:space="preserve"> </w:t>
      </w:r>
      <w:r>
        <w:rPr>
          <w:sz w:val="24"/>
        </w:rPr>
        <w:t>inicio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revisión</w:t>
      </w:r>
      <w:r>
        <w:rPr>
          <w:spacing w:val="1"/>
          <w:sz w:val="24"/>
        </w:rPr>
        <w:t xml:space="preserve"> </w:t>
      </w:r>
      <w:r>
        <w:rPr>
          <w:sz w:val="24"/>
        </w:rPr>
        <w:t>del</w:t>
      </w:r>
      <w:r>
        <w:rPr>
          <w:spacing w:val="1"/>
          <w:sz w:val="24"/>
        </w:rPr>
        <w:t xml:space="preserve"> </w:t>
      </w:r>
      <w:r>
        <w:rPr>
          <w:sz w:val="24"/>
        </w:rPr>
        <w:t>recaudo</w:t>
      </w:r>
      <w:r>
        <w:rPr>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transferencias de la sobretasa</w:t>
      </w:r>
      <w:r>
        <w:rPr>
          <w:spacing w:val="66"/>
          <w:sz w:val="24"/>
        </w:rPr>
        <w:t xml:space="preserve"> </w:t>
      </w:r>
      <w:r>
        <w:rPr>
          <w:sz w:val="24"/>
        </w:rPr>
        <w:t>y/o porcentaje ambiental que fueron realizadas en</w:t>
      </w:r>
      <w:r>
        <w:rPr>
          <w:spacing w:val="1"/>
          <w:sz w:val="24"/>
        </w:rPr>
        <w:t xml:space="preserve"> </w:t>
      </w:r>
      <w:r>
        <w:rPr>
          <w:sz w:val="24"/>
        </w:rPr>
        <w:t>la vigencia 2019, de conformidad con lo previsto por el artículo 44 de la Ley 99 de</w:t>
      </w:r>
      <w:r>
        <w:rPr>
          <w:spacing w:val="1"/>
          <w:sz w:val="24"/>
        </w:rPr>
        <w:t xml:space="preserve"> </w:t>
      </w:r>
      <w:r>
        <w:rPr>
          <w:sz w:val="24"/>
        </w:rPr>
        <w:t>1993 y el Decreto 1339 de 1994. Asimismo, precisó que, mediante misiva de 4 de</w:t>
      </w:r>
      <w:r>
        <w:rPr>
          <w:spacing w:val="1"/>
          <w:sz w:val="24"/>
        </w:rPr>
        <w:t xml:space="preserve"> </w:t>
      </w:r>
      <w:r>
        <w:rPr>
          <w:sz w:val="24"/>
        </w:rPr>
        <w:t>abril de 2020, la mentada dependencia de la entidad demandante requirió a la</w:t>
      </w:r>
      <w:r>
        <w:rPr>
          <w:spacing w:val="1"/>
          <w:sz w:val="24"/>
        </w:rPr>
        <w:t xml:space="preserve"> </w:t>
      </w:r>
      <w:r>
        <w:rPr>
          <w:sz w:val="24"/>
        </w:rPr>
        <w:t>Secretaría de Hacienda del ente territorial demandado, con el fin de que se le</w:t>
      </w:r>
      <w:r>
        <w:rPr>
          <w:spacing w:val="1"/>
          <w:sz w:val="24"/>
        </w:rPr>
        <w:t xml:space="preserve"> </w:t>
      </w:r>
      <w:r>
        <w:rPr>
          <w:sz w:val="24"/>
        </w:rPr>
        <w:t>remitiera</w:t>
      </w:r>
      <w:r>
        <w:rPr>
          <w:spacing w:val="-1"/>
          <w:sz w:val="24"/>
        </w:rPr>
        <w:t xml:space="preserve"> </w:t>
      </w:r>
      <w:r>
        <w:rPr>
          <w:sz w:val="24"/>
        </w:rPr>
        <w:t>la</w:t>
      </w:r>
      <w:r>
        <w:rPr>
          <w:spacing w:val="-3"/>
          <w:sz w:val="24"/>
        </w:rPr>
        <w:t xml:space="preserve"> </w:t>
      </w:r>
      <w:r>
        <w:rPr>
          <w:sz w:val="24"/>
        </w:rPr>
        <w:t>información</w:t>
      </w:r>
      <w:r>
        <w:rPr>
          <w:spacing w:val="-1"/>
          <w:sz w:val="24"/>
        </w:rPr>
        <w:t xml:space="preserve"> </w:t>
      </w:r>
      <w:r>
        <w:rPr>
          <w:sz w:val="24"/>
        </w:rPr>
        <w:t>que soportaba</w:t>
      </w:r>
      <w:r>
        <w:rPr>
          <w:spacing w:val="-1"/>
          <w:sz w:val="24"/>
        </w:rPr>
        <w:t xml:space="preserve"> </w:t>
      </w:r>
      <w:r>
        <w:rPr>
          <w:sz w:val="24"/>
        </w:rPr>
        <w:t>la</w:t>
      </w:r>
      <w:r>
        <w:rPr>
          <w:spacing w:val="-1"/>
          <w:sz w:val="24"/>
        </w:rPr>
        <w:t xml:space="preserve"> </w:t>
      </w:r>
      <w:r>
        <w:rPr>
          <w:sz w:val="24"/>
        </w:rPr>
        <w:t>revisión</w:t>
      </w:r>
      <w:r>
        <w:rPr>
          <w:spacing w:val="-1"/>
          <w:sz w:val="24"/>
        </w:rPr>
        <w:t xml:space="preserve"> </w:t>
      </w:r>
      <w:r>
        <w:rPr>
          <w:sz w:val="24"/>
        </w:rPr>
        <w:t>de las</w:t>
      </w:r>
      <w:r>
        <w:rPr>
          <w:spacing w:val="-1"/>
          <w:sz w:val="24"/>
        </w:rPr>
        <w:t xml:space="preserve"> </w:t>
      </w:r>
      <w:r>
        <w:rPr>
          <w:sz w:val="24"/>
        </w:rPr>
        <w:t>citadas</w:t>
      </w:r>
      <w:r>
        <w:rPr>
          <w:spacing w:val="-3"/>
          <w:sz w:val="24"/>
        </w:rPr>
        <w:t xml:space="preserve"> </w:t>
      </w:r>
      <w:r>
        <w:rPr>
          <w:sz w:val="24"/>
        </w:rPr>
        <w:t>transferencias.</w:t>
      </w:r>
    </w:p>
    <w:p w14:paraId="4CCDEAB7" w14:textId="77777777" w:rsidR="00B6577C" w:rsidRDefault="00B6577C">
      <w:pPr>
        <w:pStyle w:val="Textoindependiente"/>
        <w:spacing w:before="6"/>
        <w:rPr>
          <w:sz w:val="27"/>
        </w:rPr>
      </w:pPr>
    </w:p>
    <w:p w14:paraId="12B250B7" w14:textId="77777777" w:rsidR="00B6577C" w:rsidRDefault="002B17C5">
      <w:pPr>
        <w:pStyle w:val="Prrafodelista"/>
        <w:numPr>
          <w:ilvl w:val="0"/>
          <w:numId w:val="7"/>
        </w:numPr>
        <w:tabs>
          <w:tab w:val="left" w:pos="810"/>
        </w:tabs>
        <w:spacing w:line="276" w:lineRule="auto"/>
        <w:ind w:firstLine="0"/>
        <w:jc w:val="both"/>
        <w:rPr>
          <w:sz w:val="24"/>
        </w:rPr>
      </w:pPr>
      <w:r>
        <w:rPr>
          <w:sz w:val="24"/>
        </w:rPr>
        <w:t>Indicó que, después del proceso de revisión de las transferencias realizadas</w:t>
      </w:r>
      <w:r>
        <w:rPr>
          <w:spacing w:val="-64"/>
          <w:sz w:val="24"/>
        </w:rPr>
        <w:t xml:space="preserve"> </w:t>
      </w:r>
      <w:r>
        <w:rPr>
          <w:sz w:val="24"/>
        </w:rPr>
        <w:t>por el ente territorial, se habían encontrado «diferencias entre el valor transferido</w:t>
      </w:r>
      <w:r>
        <w:rPr>
          <w:spacing w:val="1"/>
          <w:sz w:val="24"/>
        </w:rPr>
        <w:t xml:space="preserve"> </w:t>
      </w:r>
      <w:r>
        <w:rPr>
          <w:sz w:val="24"/>
        </w:rPr>
        <w:t xml:space="preserve">por el Municipio y el valor liquidado por </w:t>
      </w:r>
      <w:proofErr w:type="spellStart"/>
      <w:r>
        <w:rPr>
          <w:sz w:val="24"/>
        </w:rPr>
        <w:t>Corpoboyacá</w:t>
      </w:r>
      <w:proofErr w:type="spellEnd"/>
      <w:r>
        <w:rPr>
          <w:sz w:val="24"/>
        </w:rPr>
        <w:t xml:space="preserve"> en el segundo trimestre de la</w:t>
      </w:r>
      <w:r>
        <w:rPr>
          <w:spacing w:val="-64"/>
          <w:sz w:val="24"/>
        </w:rPr>
        <w:t xml:space="preserve"> </w:t>
      </w:r>
      <w:r>
        <w:rPr>
          <w:sz w:val="24"/>
        </w:rPr>
        <w:t>vigencia 2019». De igual forma, se encontró «que el Municipio no transfirió el valor</w:t>
      </w:r>
      <w:r>
        <w:rPr>
          <w:spacing w:val="-64"/>
          <w:sz w:val="24"/>
        </w:rPr>
        <w:t xml:space="preserve"> </w:t>
      </w:r>
      <w:r>
        <w:rPr>
          <w:sz w:val="24"/>
        </w:rPr>
        <w:t>de los intereses recaudados por Porcentaje Ambiental en los 4 trimestres de la</w:t>
      </w:r>
      <w:r>
        <w:rPr>
          <w:spacing w:val="1"/>
          <w:sz w:val="24"/>
        </w:rPr>
        <w:t xml:space="preserve"> </w:t>
      </w:r>
      <w:r>
        <w:rPr>
          <w:sz w:val="24"/>
        </w:rPr>
        <w:t>vigencia 2019»</w:t>
      </w:r>
      <w:r>
        <w:rPr>
          <w:position w:val="8"/>
          <w:sz w:val="16"/>
        </w:rPr>
        <w:t>5</w:t>
      </w:r>
      <w:r>
        <w:rPr>
          <w:sz w:val="24"/>
        </w:rPr>
        <w:t>.</w:t>
      </w:r>
    </w:p>
    <w:p w14:paraId="5DCF34FA" w14:textId="77777777" w:rsidR="00B6577C" w:rsidRDefault="00B6577C">
      <w:pPr>
        <w:pStyle w:val="Textoindependiente"/>
        <w:spacing w:before="3"/>
        <w:rPr>
          <w:sz w:val="27"/>
        </w:rPr>
      </w:pPr>
    </w:p>
    <w:p w14:paraId="71303302" w14:textId="77777777" w:rsidR="00B6577C" w:rsidRDefault="002B17C5">
      <w:pPr>
        <w:pStyle w:val="Prrafodelista"/>
        <w:numPr>
          <w:ilvl w:val="0"/>
          <w:numId w:val="7"/>
        </w:numPr>
        <w:tabs>
          <w:tab w:val="left" w:pos="810"/>
        </w:tabs>
        <w:spacing w:line="276" w:lineRule="auto"/>
        <w:ind w:firstLine="0"/>
        <w:jc w:val="both"/>
        <w:rPr>
          <w:sz w:val="24"/>
        </w:rPr>
      </w:pPr>
      <w:r>
        <w:rPr>
          <w:sz w:val="24"/>
        </w:rPr>
        <w:t>En total, se precisó que «el municipio de Duitama no transfirió el valor de</w:t>
      </w:r>
      <w:r>
        <w:rPr>
          <w:spacing w:val="1"/>
          <w:sz w:val="24"/>
        </w:rPr>
        <w:t xml:space="preserve"> </w:t>
      </w:r>
      <w:r>
        <w:rPr>
          <w:sz w:val="24"/>
        </w:rPr>
        <w:t>CUATROCIENTOS SEIS MILLONES DOSCIENTOS CINCUENTA Y TRES MIL</w:t>
      </w:r>
      <w:r>
        <w:rPr>
          <w:spacing w:val="1"/>
          <w:sz w:val="24"/>
        </w:rPr>
        <w:t xml:space="preserve"> </w:t>
      </w:r>
      <w:r>
        <w:rPr>
          <w:sz w:val="24"/>
        </w:rPr>
        <w:t>DOSCIENTOS VEINTIOCHO PESOS ($406.253.228) que había recaudado 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vigencia</w:t>
      </w:r>
      <w:r>
        <w:rPr>
          <w:spacing w:val="1"/>
          <w:sz w:val="24"/>
        </w:rPr>
        <w:t xml:space="preserve"> </w:t>
      </w:r>
      <w:r>
        <w:rPr>
          <w:sz w:val="24"/>
        </w:rPr>
        <w:t>2019</w:t>
      </w:r>
      <w:r>
        <w:rPr>
          <w:spacing w:val="1"/>
          <w:sz w:val="24"/>
        </w:rPr>
        <w:t xml:space="preserve"> </w:t>
      </w:r>
      <w:r>
        <w:rPr>
          <w:sz w:val="24"/>
        </w:rPr>
        <w:t>a</w:t>
      </w:r>
      <w:r>
        <w:rPr>
          <w:spacing w:val="66"/>
          <w:sz w:val="24"/>
        </w:rPr>
        <w:t xml:space="preserve"> </w:t>
      </w:r>
      <w:proofErr w:type="spellStart"/>
      <w:r>
        <w:rPr>
          <w:sz w:val="24"/>
        </w:rPr>
        <w:t>Corpoboyacá</w:t>
      </w:r>
      <w:proofErr w:type="spellEnd"/>
      <w:r>
        <w:rPr>
          <w:sz w:val="24"/>
        </w:rPr>
        <w:t>».</w:t>
      </w:r>
      <w:r>
        <w:rPr>
          <w:spacing w:val="67"/>
          <w:sz w:val="24"/>
        </w:rPr>
        <w:t xml:space="preserve"> </w:t>
      </w:r>
      <w:r>
        <w:rPr>
          <w:sz w:val="24"/>
        </w:rPr>
        <w:t>La</w:t>
      </w:r>
      <w:r>
        <w:rPr>
          <w:spacing w:val="1"/>
          <w:sz w:val="24"/>
        </w:rPr>
        <w:t xml:space="preserve"> </w:t>
      </w:r>
      <w:r>
        <w:rPr>
          <w:sz w:val="24"/>
        </w:rPr>
        <w:t>anterior suma, se discriminó así: «UN MILLÓN OCHOCIENTOS OCHENTA MIL</w:t>
      </w:r>
      <w:r>
        <w:rPr>
          <w:spacing w:val="1"/>
          <w:sz w:val="24"/>
        </w:rPr>
        <w:t xml:space="preserve"> </w:t>
      </w:r>
      <w:r>
        <w:rPr>
          <w:sz w:val="24"/>
        </w:rPr>
        <w:t>DOSCIENTOS TREINTA Y SIETE PESOS M/CTE ($1.880.237), por concepto al</w:t>
      </w:r>
      <w:r>
        <w:rPr>
          <w:spacing w:val="1"/>
          <w:sz w:val="24"/>
        </w:rPr>
        <w:t xml:space="preserve"> </w:t>
      </w:r>
      <w:r>
        <w:rPr>
          <w:sz w:val="24"/>
        </w:rPr>
        <w:t>capital del recaudo del porcentaje ambiental en la vigencia 2019 y un valor de</w:t>
      </w:r>
      <w:r>
        <w:rPr>
          <w:spacing w:val="1"/>
          <w:sz w:val="24"/>
        </w:rPr>
        <w:t xml:space="preserve"> </w:t>
      </w:r>
      <w:r>
        <w:rPr>
          <w:sz w:val="24"/>
        </w:rPr>
        <w:t>CUATROCIENTOS CUATRO MILLONES TRESCIENTOS SETENTA Y DOS MIL</w:t>
      </w:r>
      <w:r>
        <w:rPr>
          <w:spacing w:val="1"/>
          <w:sz w:val="24"/>
        </w:rPr>
        <w:t xml:space="preserve"> </w:t>
      </w:r>
      <w:r>
        <w:rPr>
          <w:sz w:val="24"/>
        </w:rPr>
        <w:t>QUINIENTOS</w:t>
      </w:r>
      <w:r>
        <w:rPr>
          <w:spacing w:val="1"/>
          <w:sz w:val="24"/>
        </w:rPr>
        <w:t xml:space="preserve"> </w:t>
      </w:r>
      <w:r>
        <w:rPr>
          <w:sz w:val="24"/>
        </w:rPr>
        <w:t>SIETE</w:t>
      </w:r>
      <w:r>
        <w:rPr>
          <w:spacing w:val="1"/>
          <w:sz w:val="24"/>
        </w:rPr>
        <w:t xml:space="preserve"> </w:t>
      </w:r>
      <w:r>
        <w:rPr>
          <w:sz w:val="24"/>
        </w:rPr>
        <w:t>PESOS</w:t>
      </w:r>
      <w:r>
        <w:rPr>
          <w:spacing w:val="1"/>
          <w:sz w:val="24"/>
        </w:rPr>
        <w:t xml:space="preserve"> </w:t>
      </w:r>
      <w:r>
        <w:rPr>
          <w:sz w:val="24"/>
        </w:rPr>
        <w:t>M/CTE</w:t>
      </w:r>
      <w:r>
        <w:rPr>
          <w:spacing w:val="1"/>
          <w:sz w:val="24"/>
        </w:rPr>
        <w:t xml:space="preserve"> </w:t>
      </w:r>
      <w:r>
        <w:rPr>
          <w:sz w:val="24"/>
        </w:rPr>
        <w:t>($404.372.507)</w:t>
      </w:r>
      <w:r>
        <w:rPr>
          <w:spacing w:val="1"/>
          <w:sz w:val="24"/>
        </w:rPr>
        <w:t xml:space="preserve"> </w:t>
      </w:r>
      <w:r>
        <w:rPr>
          <w:sz w:val="24"/>
        </w:rPr>
        <w:t>correspondiente</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intereses del porcentaje ambiental recaudados por el municipio en la vigencia</w:t>
      </w:r>
      <w:r>
        <w:rPr>
          <w:spacing w:val="1"/>
          <w:sz w:val="24"/>
        </w:rPr>
        <w:t xml:space="preserve"> </w:t>
      </w:r>
      <w:r>
        <w:rPr>
          <w:sz w:val="24"/>
        </w:rPr>
        <w:t>2019»</w:t>
      </w:r>
      <w:r>
        <w:rPr>
          <w:position w:val="8"/>
          <w:sz w:val="16"/>
        </w:rPr>
        <w:t>6</w:t>
      </w:r>
      <w:r>
        <w:rPr>
          <w:sz w:val="24"/>
        </w:rPr>
        <w:t>.</w:t>
      </w:r>
    </w:p>
    <w:p w14:paraId="6121CBE9" w14:textId="77777777" w:rsidR="00B6577C" w:rsidRDefault="00B6577C">
      <w:pPr>
        <w:pStyle w:val="Textoindependiente"/>
        <w:spacing w:before="3"/>
        <w:rPr>
          <w:sz w:val="27"/>
        </w:rPr>
      </w:pPr>
    </w:p>
    <w:p w14:paraId="689890F8" w14:textId="77777777" w:rsidR="00B6577C" w:rsidRDefault="002B17C5">
      <w:pPr>
        <w:pStyle w:val="Prrafodelista"/>
        <w:numPr>
          <w:ilvl w:val="0"/>
          <w:numId w:val="7"/>
        </w:numPr>
        <w:tabs>
          <w:tab w:val="left" w:pos="810"/>
        </w:tabs>
        <w:spacing w:line="276" w:lineRule="auto"/>
        <w:ind w:right="337" w:firstLine="0"/>
        <w:jc w:val="both"/>
        <w:rPr>
          <w:sz w:val="24"/>
        </w:rPr>
      </w:pPr>
      <w:r>
        <w:rPr>
          <w:sz w:val="24"/>
        </w:rPr>
        <w:t>La</w:t>
      </w:r>
      <w:r>
        <w:rPr>
          <w:spacing w:val="1"/>
          <w:sz w:val="24"/>
        </w:rPr>
        <w:t xml:space="preserve"> </w:t>
      </w:r>
      <w:r>
        <w:rPr>
          <w:sz w:val="24"/>
        </w:rPr>
        <w:t>entidad</w:t>
      </w:r>
      <w:r>
        <w:rPr>
          <w:spacing w:val="1"/>
          <w:sz w:val="24"/>
        </w:rPr>
        <w:t xml:space="preserve"> </w:t>
      </w:r>
      <w:r>
        <w:rPr>
          <w:sz w:val="24"/>
        </w:rPr>
        <w:t>demandante</w:t>
      </w:r>
      <w:r>
        <w:rPr>
          <w:spacing w:val="1"/>
          <w:sz w:val="24"/>
        </w:rPr>
        <w:t xml:space="preserve"> </w:t>
      </w:r>
      <w:r>
        <w:rPr>
          <w:sz w:val="24"/>
        </w:rPr>
        <w:t>dijo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anterior</w:t>
      </w:r>
      <w:r>
        <w:rPr>
          <w:spacing w:val="1"/>
          <w:sz w:val="24"/>
        </w:rPr>
        <w:t xml:space="preserve"> </w:t>
      </w:r>
      <w:r>
        <w:rPr>
          <w:sz w:val="24"/>
        </w:rPr>
        <w:t>inconsistencia</w:t>
      </w:r>
      <w:r>
        <w:rPr>
          <w:spacing w:val="1"/>
          <w:sz w:val="24"/>
        </w:rPr>
        <w:t xml:space="preserve"> </w:t>
      </w:r>
      <w:r>
        <w:rPr>
          <w:sz w:val="24"/>
        </w:rPr>
        <w:t>se</w:t>
      </w:r>
      <w:r>
        <w:rPr>
          <w:spacing w:val="1"/>
          <w:sz w:val="24"/>
        </w:rPr>
        <w:t xml:space="preserve"> </w:t>
      </w:r>
      <w:r>
        <w:rPr>
          <w:sz w:val="24"/>
        </w:rPr>
        <w:t>había</w:t>
      </w:r>
      <w:r>
        <w:rPr>
          <w:spacing w:val="1"/>
          <w:sz w:val="24"/>
        </w:rPr>
        <w:t xml:space="preserve"> </w:t>
      </w:r>
      <w:r>
        <w:rPr>
          <w:sz w:val="24"/>
        </w:rPr>
        <w:t>informado</w:t>
      </w:r>
      <w:r>
        <w:rPr>
          <w:spacing w:val="28"/>
          <w:sz w:val="24"/>
        </w:rPr>
        <w:t xml:space="preserve"> </w:t>
      </w:r>
      <w:r>
        <w:rPr>
          <w:sz w:val="24"/>
        </w:rPr>
        <w:t>al</w:t>
      </w:r>
      <w:r>
        <w:rPr>
          <w:spacing w:val="24"/>
          <w:sz w:val="24"/>
        </w:rPr>
        <w:t xml:space="preserve"> </w:t>
      </w:r>
      <w:r>
        <w:rPr>
          <w:sz w:val="24"/>
        </w:rPr>
        <w:t>Tesorero</w:t>
      </w:r>
      <w:r>
        <w:rPr>
          <w:spacing w:val="30"/>
          <w:sz w:val="24"/>
        </w:rPr>
        <w:t xml:space="preserve"> </w:t>
      </w:r>
      <w:r>
        <w:rPr>
          <w:sz w:val="24"/>
        </w:rPr>
        <w:t>Municipal</w:t>
      </w:r>
      <w:r>
        <w:rPr>
          <w:spacing w:val="29"/>
          <w:sz w:val="24"/>
        </w:rPr>
        <w:t xml:space="preserve"> </w:t>
      </w:r>
      <w:r>
        <w:rPr>
          <w:sz w:val="24"/>
        </w:rPr>
        <w:t>de</w:t>
      </w:r>
      <w:r>
        <w:rPr>
          <w:spacing w:val="30"/>
          <w:sz w:val="24"/>
        </w:rPr>
        <w:t xml:space="preserve"> </w:t>
      </w:r>
      <w:r>
        <w:rPr>
          <w:sz w:val="24"/>
        </w:rPr>
        <w:t>Duitama,</w:t>
      </w:r>
      <w:r>
        <w:rPr>
          <w:spacing w:val="28"/>
          <w:sz w:val="24"/>
        </w:rPr>
        <w:t xml:space="preserve"> </w:t>
      </w:r>
      <w:r>
        <w:rPr>
          <w:sz w:val="24"/>
        </w:rPr>
        <w:t>a</w:t>
      </w:r>
      <w:r>
        <w:rPr>
          <w:spacing w:val="30"/>
          <w:sz w:val="24"/>
        </w:rPr>
        <w:t xml:space="preserve"> </w:t>
      </w:r>
      <w:r>
        <w:rPr>
          <w:sz w:val="24"/>
        </w:rPr>
        <w:t>través</w:t>
      </w:r>
      <w:r>
        <w:rPr>
          <w:spacing w:val="27"/>
          <w:sz w:val="24"/>
        </w:rPr>
        <w:t xml:space="preserve"> </w:t>
      </w:r>
      <w:r>
        <w:rPr>
          <w:sz w:val="24"/>
        </w:rPr>
        <w:t>de</w:t>
      </w:r>
      <w:r>
        <w:rPr>
          <w:spacing w:val="28"/>
          <w:sz w:val="24"/>
        </w:rPr>
        <w:t xml:space="preserve"> </w:t>
      </w:r>
      <w:r>
        <w:rPr>
          <w:sz w:val="24"/>
        </w:rPr>
        <w:t>oficio</w:t>
      </w:r>
      <w:r>
        <w:rPr>
          <w:spacing w:val="30"/>
          <w:sz w:val="24"/>
        </w:rPr>
        <w:t xml:space="preserve"> </w:t>
      </w:r>
      <w:r>
        <w:rPr>
          <w:sz w:val="24"/>
        </w:rPr>
        <w:t>de</w:t>
      </w:r>
      <w:r>
        <w:rPr>
          <w:spacing w:val="28"/>
          <w:sz w:val="24"/>
        </w:rPr>
        <w:t xml:space="preserve"> </w:t>
      </w:r>
      <w:r>
        <w:rPr>
          <w:sz w:val="24"/>
        </w:rPr>
        <w:t>23</w:t>
      </w:r>
      <w:r>
        <w:rPr>
          <w:spacing w:val="28"/>
          <w:sz w:val="24"/>
        </w:rPr>
        <w:t xml:space="preserve"> </w:t>
      </w:r>
      <w:r>
        <w:rPr>
          <w:sz w:val="24"/>
        </w:rPr>
        <w:t>de</w:t>
      </w:r>
    </w:p>
    <w:p w14:paraId="3FFE6671" w14:textId="77777777" w:rsidR="00B6577C" w:rsidRDefault="002B17C5">
      <w:pPr>
        <w:pStyle w:val="Textoindependiente"/>
        <w:spacing w:before="8"/>
        <w:rPr>
          <w:sz w:val="29"/>
        </w:rPr>
      </w:pPr>
      <w:r>
        <w:pict w14:anchorId="554FFA35">
          <v:rect id="_x0000_s1043" style="position:absolute;margin-left:85.1pt;margin-top:19pt;width:2in;height:.45pt;z-index:-15728128;mso-wrap-distance-left:0;mso-wrap-distance-right:0;mso-position-horizontal-relative:page" fillcolor="black" stroked="f">
            <w10:wrap type="topAndBottom" anchorx="page"/>
          </v:rect>
        </w:pict>
      </w:r>
    </w:p>
    <w:p w14:paraId="1DACC98E" w14:textId="77777777" w:rsidR="00B6577C" w:rsidRDefault="002B17C5">
      <w:pPr>
        <w:tabs>
          <w:tab w:val="left" w:pos="692"/>
          <w:tab w:val="left" w:pos="1467"/>
          <w:tab w:val="left" w:pos="2232"/>
          <w:tab w:val="left" w:pos="3282"/>
          <w:tab w:val="left" w:pos="4342"/>
          <w:tab w:val="left" w:pos="5803"/>
          <w:tab w:val="left" w:pos="7038"/>
          <w:tab w:val="left" w:pos="7751"/>
          <w:tab w:val="left" w:pos="8408"/>
        </w:tabs>
        <w:spacing w:before="56"/>
        <w:ind w:left="102" w:right="338"/>
        <w:rPr>
          <w:sz w:val="16"/>
        </w:rPr>
      </w:pPr>
      <w:r>
        <w:rPr>
          <w:sz w:val="16"/>
          <w:vertAlign w:val="superscript"/>
        </w:rPr>
        <w:t>4</w:t>
      </w:r>
      <w:r>
        <w:rPr>
          <w:sz w:val="16"/>
        </w:rPr>
        <w:tab/>
        <w:t>FF.</w:t>
      </w:r>
      <w:r>
        <w:rPr>
          <w:sz w:val="16"/>
        </w:rPr>
        <w:tab/>
        <w:t>6-7</w:t>
      </w:r>
      <w:r>
        <w:rPr>
          <w:sz w:val="16"/>
        </w:rPr>
        <w:tab/>
        <w:t>archivo</w:t>
      </w:r>
      <w:r>
        <w:rPr>
          <w:sz w:val="16"/>
        </w:rPr>
        <w:tab/>
        <w:t>‘00017.</w:t>
      </w:r>
      <w:r>
        <w:rPr>
          <w:sz w:val="16"/>
        </w:rPr>
        <w:tab/>
        <w:t>Subsanación</w:t>
      </w:r>
      <w:r>
        <w:rPr>
          <w:sz w:val="16"/>
        </w:rPr>
        <w:tab/>
        <w:t>demanda’</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1"/>
          <w:sz w:val="16"/>
        </w:rPr>
        <w:t xml:space="preserve"> </w:t>
      </w:r>
      <w:r>
        <w:rPr>
          <w:sz w:val="16"/>
        </w:rPr>
        <w:t>de</w:t>
      </w:r>
      <w:r>
        <w:rPr>
          <w:spacing w:val="-1"/>
          <w:sz w:val="16"/>
        </w:rPr>
        <w:t xml:space="preserve"> </w:t>
      </w:r>
      <w:r>
        <w:rPr>
          <w:sz w:val="16"/>
        </w:rPr>
        <w:t>primera</w:t>
      </w:r>
      <w:r>
        <w:rPr>
          <w:spacing w:val="-2"/>
          <w:sz w:val="16"/>
        </w:rPr>
        <w:t xml:space="preserve"> </w:t>
      </w:r>
      <w:r>
        <w:rPr>
          <w:sz w:val="16"/>
        </w:rPr>
        <w:t>instancia.</w:t>
      </w:r>
    </w:p>
    <w:p w14:paraId="08BD1186" w14:textId="77777777" w:rsidR="00B6577C" w:rsidRDefault="002B17C5">
      <w:pPr>
        <w:spacing w:line="183" w:lineRule="exact"/>
        <w:ind w:left="102"/>
        <w:rPr>
          <w:rFonts w:ascii="Arial"/>
          <w:i/>
          <w:sz w:val="16"/>
        </w:rPr>
      </w:pPr>
      <w:r>
        <w:rPr>
          <w:sz w:val="16"/>
          <w:vertAlign w:val="superscript"/>
        </w:rPr>
        <w:t>5</w:t>
      </w:r>
      <w:r>
        <w:rPr>
          <w:spacing w:val="-1"/>
          <w:sz w:val="16"/>
        </w:rPr>
        <w:t xml:space="preserve"> </w:t>
      </w:r>
      <w:proofErr w:type="gramStart"/>
      <w:r>
        <w:rPr>
          <w:sz w:val="16"/>
        </w:rPr>
        <w:t>F.</w:t>
      </w:r>
      <w:proofErr w:type="gramEnd"/>
      <w:r>
        <w:rPr>
          <w:spacing w:val="-1"/>
          <w:sz w:val="16"/>
        </w:rPr>
        <w:t xml:space="preserve"> </w:t>
      </w:r>
      <w:r>
        <w:rPr>
          <w:sz w:val="16"/>
        </w:rPr>
        <w:t xml:space="preserve">3 </w:t>
      </w:r>
      <w:proofErr w:type="spellStart"/>
      <w:r>
        <w:rPr>
          <w:rFonts w:ascii="Arial"/>
          <w:i/>
          <w:sz w:val="16"/>
        </w:rPr>
        <w:t>ibid</w:t>
      </w:r>
      <w:proofErr w:type="spellEnd"/>
      <w:r>
        <w:rPr>
          <w:rFonts w:ascii="Arial"/>
          <w:i/>
          <w:sz w:val="16"/>
        </w:rPr>
        <w:t>.</w:t>
      </w:r>
    </w:p>
    <w:p w14:paraId="5855F95A" w14:textId="77777777" w:rsidR="00B6577C" w:rsidRDefault="002B17C5">
      <w:pPr>
        <w:spacing w:before="1"/>
        <w:ind w:left="102"/>
        <w:rPr>
          <w:rFonts w:ascii="Arial"/>
          <w:i/>
          <w:sz w:val="16"/>
        </w:rPr>
      </w:pPr>
      <w:r>
        <w:rPr>
          <w:sz w:val="16"/>
          <w:vertAlign w:val="superscript"/>
        </w:rPr>
        <w:t>6</w:t>
      </w:r>
      <w:r>
        <w:rPr>
          <w:spacing w:val="-1"/>
          <w:sz w:val="16"/>
        </w:rPr>
        <w:t xml:space="preserve"> </w:t>
      </w:r>
      <w:proofErr w:type="gramStart"/>
      <w:r>
        <w:rPr>
          <w:sz w:val="16"/>
        </w:rPr>
        <w:t>F.</w:t>
      </w:r>
      <w:proofErr w:type="gramEnd"/>
      <w:r>
        <w:rPr>
          <w:spacing w:val="-1"/>
          <w:sz w:val="16"/>
        </w:rPr>
        <w:t xml:space="preserve"> </w:t>
      </w:r>
      <w:r>
        <w:rPr>
          <w:sz w:val="16"/>
        </w:rPr>
        <w:t xml:space="preserve">4 </w:t>
      </w:r>
      <w:proofErr w:type="spellStart"/>
      <w:r>
        <w:rPr>
          <w:rFonts w:ascii="Arial"/>
          <w:i/>
          <w:sz w:val="16"/>
        </w:rPr>
        <w:t>ibid</w:t>
      </w:r>
      <w:proofErr w:type="spellEnd"/>
      <w:r>
        <w:rPr>
          <w:rFonts w:ascii="Arial"/>
          <w:i/>
          <w:sz w:val="16"/>
        </w:rPr>
        <w:t>.</w:t>
      </w:r>
    </w:p>
    <w:p w14:paraId="754BC9F5" w14:textId="77777777" w:rsidR="00B6577C" w:rsidRDefault="00B6577C">
      <w:pPr>
        <w:rPr>
          <w:rFonts w:ascii="Arial"/>
          <w:sz w:val="16"/>
        </w:rPr>
        <w:sectPr w:rsidR="00B6577C">
          <w:headerReference w:type="even" r:id="rId10"/>
          <w:headerReference w:type="default" r:id="rId11"/>
          <w:pgSz w:w="12250" w:h="18730"/>
          <w:pgMar w:top="2000" w:right="1360" w:bottom="860" w:left="1600" w:header="725" w:footer="666" w:gutter="0"/>
          <w:cols w:space="720"/>
        </w:sectPr>
      </w:pPr>
    </w:p>
    <w:p w14:paraId="778FBB27" w14:textId="77777777" w:rsidR="00B6577C" w:rsidRDefault="00B6577C">
      <w:pPr>
        <w:pStyle w:val="Textoindependiente"/>
        <w:spacing w:before="10"/>
        <w:rPr>
          <w:rFonts w:ascii="Arial"/>
          <w:i/>
          <w:sz w:val="14"/>
        </w:rPr>
      </w:pPr>
    </w:p>
    <w:p w14:paraId="600BD0CF" w14:textId="77777777" w:rsidR="00B6577C" w:rsidRDefault="002B17C5">
      <w:pPr>
        <w:pStyle w:val="Textoindependiente"/>
        <w:spacing w:before="93" w:line="276" w:lineRule="auto"/>
        <w:ind w:left="102" w:right="335"/>
        <w:jc w:val="both"/>
      </w:pPr>
      <w:r>
        <w:t>septiembre</w:t>
      </w:r>
      <w:r>
        <w:rPr>
          <w:spacing w:val="9"/>
        </w:rPr>
        <w:t xml:space="preserve"> </w:t>
      </w:r>
      <w:r>
        <w:t>de</w:t>
      </w:r>
      <w:r>
        <w:rPr>
          <w:spacing w:val="11"/>
        </w:rPr>
        <w:t xml:space="preserve"> </w:t>
      </w:r>
      <w:r>
        <w:t>2020.</w:t>
      </w:r>
      <w:r>
        <w:rPr>
          <w:spacing w:val="10"/>
        </w:rPr>
        <w:t xml:space="preserve"> </w:t>
      </w:r>
      <w:r>
        <w:t>En</w:t>
      </w:r>
      <w:r>
        <w:rPr>
          <w:spacing w:val="13"/>
        </w:rPr>
        <w:t xml:space="preserve"> </w:t>
      </w:r>
      <w:r>
        <w:t>respuesta</w:t>
      </w:r>
      <w:r>
        <w:rPr>
          <w:spacing w:val="11"/>
        </w:rPr>
        <w:t xml:space="preserve"> </w:t>
      </w:r>
      <w:r>
        <w:t>a</w:t>
      </w:r>
      <w:r>
        <w:rPr>
          <w:spacing w:val="13"/>
        </w:rPr>
        <w:t xml:space="preserve"> </w:t>
      </w:r>
      <w:r>
        <w:t>lo</w:t>
      </w:r>
      <w:r>
        <w:rPr>
          <w:spacing w:val="10"/>
        </w:rPr>
        <w:t xml:space="preserve"> </w:t>
      </w:r>
      <w:r>
        <w:t>anterior,</w:t>
      </w:r>
      <w:r>
        <w:rPr>
          <w:spacing w:val="16"/>
        </w:rPr>
        <w:t xml:space="preserve"> </w:t>
      </w:r>
      <w:r>
        <w:t>el</w:t>
      </w:r>
      <w:r>
        <w:rPr>
          <w:spacing w:val="12"/>
        </w:rPr>
        <w:t xml:space="preserve"> </w:t>
      </w:r>
      <w:r>
        <w:t>día</w:t>
      </w:r>
      <w:r>
        <w:rPr>
          <w:spacing w:val="11"/>
        </w:rPr>
        <w:t xml:space="preserve"> </w:t>
      </w:r>
      <w:r>
        <w:t>30</w:t>
      </w:r>
      <w:r>
        <w:rPr>
          <w:spacing w:val="11"/>
        </w:rPr>
        <w:t xml:space="preserve"> </w:t>
      </w:r>
      <w:r>
        <w:t>de</w:t>
      </w:r>
      <w:r>
        <w:rPr>
          <w:spacing w:val="11"/>
        </w:rPr>
        <w:t xml:space="preserve"> </w:t>
      </w:r>
      <w:r>
        <w:t>septiembre</w:t>
      </w:r>
      <w:r>
        <w:rPr>
          <w:spacing w:val="12"/>
        </w:rPr>
        <w:t xml:space="preserve"> </w:t>
      </w:r>
      <w:r>
        <w:t>de</w:t>
      </w:r>
      <w:r>
        <w:rPr>
          <w:spacing w:val="13"/>
        </w:rPr>
        <w:t xml:space="preserve"> </w:t>
      </w:r>
      <w:r>
        <w:t>2020,</w:t>
      </w:r>
      <w:r>
        <w:rPr>
          <w:spacing w:val="-64"/>
        </w:rPr>
        <w:t xml:space="preserve"> </w:t>
      </w:r>
      <w:r>
        <w:t>el Tesorero del ente territorial demandado manifestó no estar de acuerdo con la</w:t>
      </w:r>
      <w:r>
        <w:rPr>
          <w:spacing w:val="1"/>
        </w:rPr>
        <w:t xml:space="preserve"> </w:t>
      </w:r>
      <w:r>
        <w:t xml:space="preserve">liquidación propuesta por </w:t>
      </w:r>
      <w:proofErr w:type="spellStart"/>
      <w:r>
        <w:t>Corpoboyacá</w:t>
      </w:r>
      <w:proofErr w:type="spellEnd"/>
      <w:r>
        <w:t>, aduciendo que ―según la jurisprudencia</w:t>
      </w:r>
      <w:r>
        <w:rPr>
          <w:spacing w:val="1"/>
        </w:rPr>
        <w:t xml:space="preserve"> </w:t>
      </w:r>
      <w:r>
        <w:t>del</w:t>
      </w:r>
      <w:r>
        <w:rPr>
          <w:spacing w:val="37"/>
        </w:rPr>
        <w:t xml:space="preserve"> </w:t>
      </w:r>
      <w:r>
        <w:t>Consejo</w:t>
      </w:r>
      <w:r>
        <w:rPr>
          <w:spacing w:val="36"/>
        </w:rPr>
        <w:t xml:space="preserve"> </w:t>
      </w:r>
      <w:r>
        <w:t>de</w:t>
      </w:r>
      <w:r>
        <w:rPr>
          <w:spacing w:val="36"/>
        </w:rPr>
        <w:t xml:space="preserve"> </w:t>
      </w:r>
      <w:r>
        <w:t>Estado―</w:t>
      </w:r>
      <w:r>
        <w:rPr>
          <w:spacing w:val="38"/>
        </w:rPr>
        <w:t xml:space="preserve"> </w:t>
      </w:r>
      <w:r>
        <w:t>el</w:t>
      </w:r>
      <w:r>
        <w:rPr>
          <w:spacing w:val="36"/>
        </w:rPr>
        <w:t xml:space="preserve"> </w:t>
      </w:r>
      <w:r>
        <w:t>porcentaje</w:t>
      </w:r>
      <w:r>
        <w:rPr>
          <w:spacing w:val="36"/>
        </w:rPr>
        <w:t xml:space="preserve"> </w:t>
      </w:r>
      <w:r>
        <w:t>o</w:t>
      </w:r>
      <w:r>
        <w:rPr>
          <w:spacing w:val="36"/>
        </w:rPr>
        <w:t xml:space="preserve"> </w:t>
      </w:r>
      <w:r>
        <w:t>sobretasa</w:t>
      </w:r>
      <w:r>
        <w:rPr>
          <w:spacing w:val="36"/>
        </w:rPr>
        <w:t xml:space="preserve"> </w:t>
      </w:r>
      <w:r>
        <w:t>ambiental</w:t>
      </w:r>
      <w:r>
        <w:rPr>
          <w:spacing w:val="35"/>
        </w:rPr>
        <w:t xml:space="preserve"> </w:t>
      </w:r>
      <w:r>
        <w:t>se</w:t>
      </w:r>
      <w:r>
        <w:rPr>
          <w:spacing w:val="45"/>
        </w:rPr>
        <w:t xml:space="preserve"> </w:t>
      </w:r>
      <w:r>
        <w:t>debía</w:t>
      </w:r>
      <w:r>
        <w:rPr>
          <w:spacing w:val="40"/>
        </w:rPr>
        <w:t xml:space="preserve"> </w:t>
      </w:r>
      <w:r>
        <w:t>calcular</w:t>
      </w:r>
    </w:p>
    <w:p w14:paraId="405688F7" w14:textId="77777777" w:rsidR="00B6577C" w:rsidRDefault="002B17C5">
      <w:pPr>
        <w:pStyle w:val="Textoindependiente"/>
        <w:spacing w:line="273" w:lineRule="auto"/>
        <w:ind w:left="102" w:right="341"/>
        <w:jc w:val="both"/>
      </w:pPr>
      <w:r>
        <w:t>«conforme a la tarifa prevista en el respectivo acuerdo municipal sobre el total del</w:t>
      </w:r>
      <w:r>
        <w:rPr>
          <w:spacing w:val="1"/>
        </w:rPr>
        <w:t xml:space="preserve"> </w:t>
      </w:r>
      <w:r>
        <w:t>recaudo</w:t>
      </w:r>
      <w:r>
        <w:rPr>
          <w:spacing w:val="28"/>
        </w:rPr>
        <w:t xml:space="preserve"> </w:t>
      </w:r>
      <w:r>
        <w:t>por</w:t>
      </w:r>
      <w:r>
        <w:rPr>
          <w:spacing w:val="26"/>
        </w:rPr>
        <w:t xml:space="preserve"> </w:t>
      </w:r>
      <w:r>
        <w:t>concepto</w:t>
      </w:r>
      <w:r>
        <w:rPr>
          <w:spacing w:val="26"/>
        </w:rPr>
        <w:t xml:space="preserve"> </w:t>
      </w:r>
      <w:r>
        <w:t>de</w:t>
      </w:r>
      <w:r>
        <w:rPr>
          <w:spacing w:val="27"/>
        </w:rPr>
        <w:t xml:space="preserve"> </w:t>
      </w:r>
      <w:r>
        <w:t>impuesto</w:t>
      </w:r>
      <w:r>
        <w:rPr>
          <w:spacing w:val="26"/>
        </w:rPr>
        <w:t xml:space="preserve"> </w:t>
      </w:r>
      <w:r>
        <w:t>predial,</w:t>
      </w:r>
      <w:r>
        <w:rPr>
          <w:spacing w:val="25"/>
        </w:rPr>
        <w:t xml:space="preserve"> </w:t>
      </w:r>
      <w:r>
        <w:t>recaudo</w:t>
      </w:r>
      <w:r>
        <w:rPr>
          <w:spacing w:val="28"/>
        </w:rPr>
        <w:t xml:space="preserve"> </w:t>
      </w:r>
      <w:r>
        <w:t>que</w:t>
      </w:r>
      <w:r>
        <w:rPr>
          <w:spacing w:val="27"/>
        </w:rPr>
        <w:t xml:space="preserve"> </w:t>
      </w:r>
      <w:r>
        <w:t>no</w:t>
      </w:r>
      <w:r>
        <w:rPr>
          <w:spacing w:val="28"/>
        </w:rPr>
        <w:t xml:space="preserve"> </w:t>
      </w:r>
      <w:r>
        <w:t>incluye</w:t>
      </w:r>
      <w:r>
        <w:rPr>
          <w:spacing w:val="27"/>
        </w:rPr>
        <w:t xml:space="preserve"> </w:t>
      </w:r>
      <w:r>
        <w:t>los</w:t>
      </w:r>
      <w:r>
        <w:rPr>
          <w:spacing w:val="28"/>
        </w:rPr>
        <w:t xml:space="preserve"> </w:t>
      </w:r>
      <w:r>
        <w:t>intereses</w:t>
      </w:r>
      <w:r>
        <w:rPr>
          <w:spacing w:val="-65"/>
        </w:rPr>
        <w:t xml:space="preserve"> </w:t>
      </w:r>
      <w:r>
        <w:t>de mora ni las sanciones en la medida que estos rubros no corresponden al</w:t>
      </w:r>
      <w:r>
        <w:rPr>
          <w:spacing w:val="1"/>
        </w:rPr>
        <w:t xml:space="preserve"> </w:t>
      </w:r>
      <w:r>
        <w:t>concepto</w:t>
      </w:r>
      <w:r>
        <w:rPr>
          <w:spacing w:val="-2"/>
        </w:rPr>
        <w:t xml:space="preserve"> </w:t>
      </w:r>
      <w:r>
        <w:t>de ingresos</w:t>
      </w:r>
      <w:r>
        <w:rPr>
          <w:spacing w:val="-1"/>
        </w:rPr>
        <w:t xml:space="preserve"> </w:t>
      </w:r>
      <w:r>
        <w:t>tributarios»</w:t>
      </w:r>
      <w:r>
        <w:rPr>
          <w:position w:val="8"/>
          <w:sz w:val="16"/>
        </w:rPr>
        <w:t>7</w:t>
      </w:r>
      <w:r>
        <w:t>.</w:t>
      </w:r>
    </w:p>
    <w:p w14:paraId="52D1378F" w14:textId="77777777" w:rsidR="00B6577C" w:rsidRDefault="00B6577C">
      <w:pPr>
        <w:pStyle w:val="Textoindependiente"/>
        <w:spacing w:before="1"/>
        <w:rPr>
          <w:sz w:val="28"/>
        </w:rPr>
      </w:pPr>
    </w:p>
    <w:p w14:paraId="3F4D3BE5" w14:textId="77777777" w:rsidR="00B6577C" w:rsidRDefault="002B17C5">
      <w:pPr>
        <w:pStyle w:val="Prrafodelista"/>
        <w:numPr>
          <w:ilvl w:val="0"/>
          <w:numId w:val="7"/>
        </w:numPr>
        <w:tabs>
          <w:tab w:val="left" w:pos="810"/>
        </w:tabs>
        <w:spacing w:line="276" w:lineRule="auto"/>
        <w:ind w:firstLine="0"/>
        <w:jc w:val="both"/>
        <w:rPr>
          <w:sz w:val="24"/>
        </w:rPr>
      </w:pPr>
      <w:r>
        <w:rPr>
          <w:sz w:val="24"/>
        </w:rPr>
        <w:t>No</w:t>
      </w:r>
      <w:r>
        <w:rPr>
          <w:spacing w:val="1"/>
          <w:sz w:val="24"/>
        </w:rPr>
        <w:t xml:space="preserve"> </w:t>
      </w:r>
      <w:proofErr w:type="gramStart"/>
      <w:r>
        <w:rPr>
          <w:sz w:val="24"/>
        </w:rPr>
        <w:t>obstante</w:t>
      </w:r>
      <w:proofErr w:type="gramEnd"/>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z w:val="24"/>
        </w:rPr>
        <w:t>oficio</w:t>
      </w:r>
      <w:r>
        <w:rPr>
          <w:spacing w:val="1"/>
          <w:sz w:val="24"/>
        </w:rPr>
        <w:t xml:space="preserve"> </w:t>
      </w:r>
      <w:r>
        <w:rPr>
          <w:sz w:val="24"/>
        </w:rPr>
        <w:t>de</w:t>
      </w:r>
      <w:r>
        <w:rPr>
          <w:spacing w:val="1"/>
          <w:sz w:val="24"/>
        </w:rPr>
        <w:t xml:space="preserve"> </w:t>
      </w:r>
      <w:r>
        <w:rPr>
          <w:sz w:val="24"/>
        </w:rPr>
        <w:t>23</w:t>
      </w:r>
      <w:r>
        <w:rPr>
          <w:spacing w:val="1"/>
          <w:sz w:val="24"/>
        </w:rPr>
        <w:t xml:space="preserve"> </w:t>
      </w:r>
      <w:r>
        <w:rPr>
          <w:sz w:val="24"/>
        </w:rPr>
        <w:t>de</w:t>
      </w:r>
      <w:r>
        <w:rPr>
          <w:spacing w:val="1"/>
          <w:sz w:val="24"/>
        </w:rPr>
        <w:t xml:space="preserve"> </w:t>
      </w:r>
      <w:r>
        <w:rPr>
          <w:sz w:val="24"/>
        </w:rPr>
        <w:t>octubre</w:t>
      </w:r>
      <w:r>
        <w:rPr>
          <w:spacing w:val="1"/>
          <w:sz w:val="24"/>
        </w:rPr>
        <w:t xml:space="preserve"> </w:t>
      </w:r>
      <w:r>
        <w:rPr>
          <w:sz w:val="24"/>
        </w:rPr>
        <w:t>de</w:t>
      </w:r>
      <w:r>
        <w:rPr>
          <w:spacing w:val="1"/>
          <w:sz w:val="24"/>
        </w:rPr>
        <w:t xml:space="preserve"> </w:t>
      </w:r>
      <w:r>
        <w:rPr>
          <w:sz w:val="24"/>
        </w:rPr>
        <w:t>2020,</w:t>
      </w:r>
      <w:r>
        <w:rPr>
          <w:spacing w:val="-64"/>
          <w:sz w:val="24"/>
        </w:rPr>
        <w:t xml:space="preserve"> </w:t>
      </w:r>
      <w:proofErr w:type="spellStart"/>
      <w:r>
        <w:rPr>
          <w:sz w:val="24"/>
        </w:rPr>
        <w:t>Corpoboyacá</w:t>
      </w:r>
      <w:proofErr w:type="spellEnd"/>
      <w:r>
        <w:rPr>
          <w:sz w:val="24"/>
        </w:rPr>
        <w:t xml:space="preserve"> requirió nuevamente al municipio de Duitama para que efectuara las</w:t>
      </w:r>
      <w:r>
        <w:rPr>
          <w:spacing w:val="1"/>
          <w:sz w:val="24"/>
        </w:rPr>
        <w:t xml:space="preserve"> </w:t>
      </w:r>
      <w:r>
        <w:rPr>
          <w:sz w:val="24"/>
        </w:rPr>
        <w:t>transferencias del caso, precisándole que el mismo debía «liquidar y transferir a</w:t>
      </w:r>
      <w:r>
        <w:rPr>
          <w:spacing w:val="1"/>
          <w:sz w:val="24"/>
        </w:rPr>
        <w:t xml:space="preserve"> </w:t>
      </w:r>
      <w:r>
        <w:rPr>
          <w:sz w:val="24"/>
        </w:rPr>
        <w:t>esta Corporación el 15% del TOTAL recaudado por concepto de impuesto predial,</w:t>
      </w:r>
      <w:r>
        <w:rPr>
          <w:spacing w:val="1"/>
          <w:sz w:val="24"/>
        </w:rPr>
        <w:t xml:space="preserve"> </w:t>
      </w:r>
      <w:r>
        <w:rPr>
          <w:sz w:val="24"/>
        </w:rPr>
        <w:t>sin importar la particularidad del pago efectuado por el contribuyente»</w:t>
      </w:r>
      <w:r>
        <w:rPr>
          <w:position w:val="8"/>
          <w:sz w:val="16"/>
        </w:rPr>
        <w:t>8</w:t>
      </w:r>
      <w:r>
        <w:rPr>
          <w:sz w:val="24"/>
        </w:rPr>
        <w:t>. Éste último</w:t>
      </w:r>
      <w:r>
        <w:rPr>
          <w:spacing w:val="-64"/>
          <w:sz w:val="24"/>
        </w:rPr>
        <w:t xml:space="preserve"> </w:t>
      </w:r>
      <w:r>
        <w:rPr>
          <w:sz w:val="24"/>
        </w:rPr>
        <w:t>requerimiento</w:t>
      </w:r>
      <w:r>
        <w:rPr>
          <w:spacing w:val="-2"/>
          <w:sz w:val="24"/>
        </w:rPr>
        <w:t xml:space="preserve"> </w:t>
      </w:r>
      <w:r>
        <w:rPr>
          <w:sz w:val="24"/>
        </w:rPr>
        <w:t>no</w:t>
      </w:r>
      <w:r>
        <w:rPr>
          <w:spacing w:val="-4"/>
          <w:sz w:val="24"/>
        </w:rPr>
        <w:t xml:space="preserve"> </w:t>
      </w:r>
      <w:r>
        <w:rPr>
          <w:sz w:val="24"/>
        </w:rPr>
        <w:t>fue</w:t>
      </w:r>
      <w:r>
        <w:rPr>
          <w:spacing w:val="-2"/>
          <w:sz w:val="24"/>
        </w:rPr>
        <w:t xml:space="preserve"> </w:t>
      </w:r>
      <w:r>
        <w:rPr>
          <w:sz w:val="24"/>
        </w:rPr>
        <w:t>objeto</w:t>
      </w:r>
      <w:r>
        <w:rPr>
          <w:spacing w:val="-4"/>
          <w:sz w:val="24"/>
        </w:rPr>
        <w:t xml:space="preserve"> </w:t>
      </w:r>
      <w:r>
        <w:rPr>
          <w:sz w:val="24"/>
        </w:rPr>
        <w:t>de</w:t>
      </w:r>
      <w:r>
        <w:rPr>
          <w:spacing w:val="-2"/>
          <w:sz w:val="24"/>
        </w:rPr>
        <w:t xml:space="preserve"> </w:t>
      </w:r>
      <w:r>
        <w:rPr>
          <w:sz w:val="24"/>
        </w:rPr>
        <w:t>respuesta</w:t>
      </w:r>
      <w:r>
        <w:rPr>
          <w:spacing w:val="-3"/>
          <w:sz w:val="24"/>
        </w:rPr>
        <w:t xml:space="preserve"> </w:t>
      </w:r>
      <w:r>
        <w:rPr>
          <w:sz w:val="24"/>
        </w:rPr>
        <w:t>por</w:t>
      </w:r>
      <w:r>
        <w:rPr>
          <w:spacing w:val="-5"/>
          <w:sz w:val="24"/>
        </w:rPr>
        <w:t xml:space="preserve"> </w:t>
      </w:r>
      <w:r>
        <w:rPr>
          <w:sz w:val="24"/>
        </w:rPr>
        <w:t>parte</w:t>
      </w:r>
      <w:r>
        <w:rPr>
          <w:spacing w:val="-4"/>
          <w:sz w:val="24"/>
        </w:rPr>
        <w:t xml:space="preserve"> </w:t>
      </w:r>
      <w:r>
        <w:rPr>
          <w:sz w:val="24"/>
        </w:rPr>
        <w:t>del</w:t>
      </w:r>
      <w:r>
        <w:rPr>
          <w:spacing w:val="-1"/>
          <w:sz w:val="24"/>
        </w:rPr>
        <w:t xml:space="preserve"> </w:t>
      </w:r>
      <w:r>
        <w:rPr>
          <w:sz w:val="24"/>
        </w:rPr>
        <w:t>ente</w:t>
      </w:r>
      <w:r>
        <w:rPr>
          <w:spacing w:val="-3"/>
          <w:sz w:val="24"/>
        </w:rPr>
        <w:t xml:space="preserve"> </w:t>
      </w:r>
      <w:r>
        <w:rPr>
          <w:sz w:val="24"/>
        </w:rPr>
        <w:t>territorial</w:t>
      </w:r>
      <w:r>
        <w:rPr>
          <w:spacing w:val="-2"/>
          <w:sz w:val="24"/>
        </w:rPr>
        <w:t xml:space="preserve"> </w:t>
      </w:r>
      <w:r>
        <w:rPr>
          <w:sz w:val="24"/>
        </w:rPr>
        <w:t>demandado.</w:t>
      </w:r>
    </w:p>
    <w:p w14:paraId="10FF9CF5" w14:textId="77777777" w:rsidR="00B6577C" w:rsidRDefault="00B6577C">
      <w:pPr>
        <w:pStyle w:val="Textoindependiente"/>
        <w:spacing w:before="3"/>
        <w:rPr>
          <w:sz w:val="27"/>
        </w:rPr>
      </w:pPr>
    </w:p>
    <w:p w14:paraId="39351189" w14:textId="77777777" w:rsidR="00B6577C" w:rsidRDefault="002B17C5">
      <w:pPr>
        <w:pStyle w:val="Prrafodelista"/>
        <w:numPr>
          <w:ilvl w:val="0"/>
          <w:numId w:val="7"/>
        </w:numPr>
        <w:tabs>
          <w:tab w:val="left" w:pos="810"/>
        </w:tabs>
        <w:spacing w:line="276" w:lineRule="auto"/>
        <w:ind w:right="333" w:firstLine="0"/>
        <w:jc w:val="both"/>
        <w:rPr>
          <w:sz w:val="24"/>
        </w:rPr>
      </w:pPr>
      <w:r>
        <w:rPr>
          <w:sz w:val="24"/>
        </w:rPr>
        <w:t xml:space="preserve">Con respecto a la naturaleza jurídica de los recursos, </w:t>
      </w:r>
      <w:proofErr w:type="spellStart"/>
      <w:r>
        <w:rPr>
          <w:sz w:val="24"/>
        </w:rPr>
        <w:t>Corpoboyacá</w:t>
      </w:r>
      <w:proofErr w:type="spellEnd"/>
      <w:r>
        <w:rPr>
          <w:sz w:val="24"/>
        </w:rPr>
        <w:t xml:space="preserve"> expuso</w:t>
      </w:r>
      <w:r>
        <w:rPr>
          <w:spacing w:val="1"/>
          <w:sz w:val="24"/>
        </w:rPr>
        <w:t xml:space="preserve"> </w:t>
      </w:r>
      <w:r>
        <w:rPr>
          <w:sz w:val="24"/>
        </w:rPr>
        <w:t>que los mismos no pertenecían al municipio, sino que el ente territorial apenas</w:t>
      </w:r>
      <w:r>
        <w:rPr>
          <w:spacing w:val="1"/>
          <w:sz w:val="24"/>
        </w:rPr>
        <w:t xml:space="preserve"> </w:t>
      </w:r>
      <w:r>
        <w:rPr>
          <w:sz w:val="24"/>
        </w:rPr>
        <w:t>debía recaudarlos y transferirlos. Sin embargo, en el presente caso, «el municipio</w:t>
      </w:r>
      <w:r>
        <w:rPr>
          <w:spacing w:val="1"/>
          <w:sz w:val="24"/>
        </w:rPr>
        <w:t xml:space="preserve"> </w:t>
      </w:r>
      <w:r>
        <w:rPr>
          <w:sz w:val="24"/>
        </w:rPr>
        <w:t xml:space="preserve">de Duitama </w:t>
      </w:r>
      <w:proofErr w:type="spellStart"/>
      <w:r>
        <w:rPr>
          <w:sz w:val="24"/>
        </w:rPr>
        <w:t>persist</w:t>
      </w:r>
      <w:proofErr w:type="spellEnd"/>
      <w:r>
        <w:rPr>
          <w:sz w:val="24"/>
        </w:rPr>
        <w:t>[</w:t>
      </w:r>
      <w:proofErr w:type="spellStart"/>
      <w:r>
        <w:rPr>
          <w:sz w:val="24"/>
        </w:rPr>
        <w:t>ía</w:t>
      </w:r>
      <w:proofErr w:type="spellEnd"/>
      <w:r>
        <w:rPr>
          <w:sz w:val="24"/>
        </w:rPr>
        <w:t>] en la negativa de cancelar la participación del porcentaje</w:t>
      </w:r>
      <w:r>
        <w:rPr>
          <w:spacing w:val="1"/>
          <w:sz w:val="24"/>
        </w:rPr>
        <w:t xml:space="preserve"> </w:t>
      </w:r>
      <w:r>
        <w:rPr>
          <w:sz w:val="24"/>
        </w:rPr>
        <w:t>correspondiente</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de</w:t>
      </w:r>
      <w:r>
        <w:rPr>
          <w:spacing w:val="1"/>
          <w:sz w:val="24"/>
        </w:rPr>
        <w:t xml:space="preserve"> </w:t>
      </w:r>
      <w:r>
        <w:rPr>
          <w:sz w:val="24"/>
        </w:rPr>
        <w:t>mora</w:t>
      </w:r>
      <w:r>
        <w:rPr>
          <w:spacing w:val="1"/>
          <w:sz w:val="24"/>
        </w:rPr>
        <w:t xml:space="preserve"> </w:t>
      </w:r>
      <w:r>
        <w:rPr>
          <w:sz w:val="24"/>
        </w:rPr>
        <w:t>recibidos</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w:t>
      </w:r>
      <w:r>
        <w:rPr>
          <w:spacing w:val="1"/>
          <w:sz w:val="24"/>
        </w:rPr>
        <w:t xml:space="preserve"> </w:t>
      </w:r>
      <w:r>
        <w:rPr>
          <w:sz w:val="24"/>
        </w:rPr>
        <w:t>impuesto</w:t>
      </w:r>
      <w:r>
        <w:rPr>
          <w:spacing w:val="-64"/>
          <w:sz w:val="24"/>
        </w:rPr>
        <w:t xml:space="preserve"> </w:t>
      </w:r>
      <w:r>
        <w:rPr>
          <w:sz w:val="24"/>
        </w:rPr>
        <w:t xml:space="preserve">predial, los cuales </w:t>
      </w:r>
      <w:proofErr w:type="spellStart"/>
      <w:r>
        <w:rPr>
          <w:sz w:val="24"/>
        </w:rPr>
        <w:t>compart</w:t>
      </w:r>
      <w:proofErr w:type="spellEnd"/>
      <w:r>
        <w:rPr>
          <w:sz w:val="24"/>
        </w:rPr>
        <w:t>[</w:t>
      </w:r>
      <w:proofErr w:type="spellStart"/>
      <w:r>
        <w:rPr>
          <w:sz w:val="24"/>
        </w:rPr>
        <w:t>ían</w:t>
      </w:r>
      <w:proofErr w:type="spellEnd"/>
      <w:r>
        <w:rPr>
          <w:sz w:val="24"/>
        </w:rPr>
        <w:t>] el mismo hecho generador»</w:t>
      </w:r>
      <w:r>
        <w:rPr>
          <w:position w:val="8"/>
          <w:sz w:val="16"/>
        </w:rPr>
        <w:t>9</w:t>
      </w:r>
      <w:r>
        <w:rPr>
          <w:sz w:val="24"/>
        </w:rPr>
        <w:t>. Aunado a lo anterior,</w:t>
      </w:r>
      <w:r>
        <w:rPr>
          <w:spacing w:val="-64"/>
          <w:sz w:val="24"/>
        </w:rPr>
        <w:t xml:space="preserve"> </w:t>
      </w:r>
      <w:r>
        <w:rPr>
          <w:sz w:val="24"/>
        </w:rPr>
        <w:t>señaló que no existía norma expresa que indicara que el municipio no debía</w:t>
      </w:r>
      <w:r>
        <w:rPr>
          <w:spacing w:val="1"/>
          <w:sz w:val="24"/>
        </w:rPr>
        <w:t xml:space="preserve"> </w:t>
      </w:r>
      <w:r>
        <w:rPr>
          <w:sz w:val="24"/>
        </w:rPr>
        <w:t>transferir los intereses cobrados al contribuyente. Por el contrario, el ordenamiento</w:t>
      </w:r>
      <w:r>
        <w:rPr>
          <w:spacing w:val="-64"/>
          <w:sz w:val="24"/>
        </w:rPr>
        <w:t xml:space="preserve"> </w:t>
      </w:r>
      <w:r>
        <w:rPr>
          <w:sz w:val="24"/>
        </w:rPr>
        <w:t>jurídico había dispuesto que la transferencia a realizar a favor de la Corporación</w:t>
      </w:r>
      <w:r>
        <w:rPr>
          <w:spacing w:val="1"/>
          <w:sz w:val="24"/>
        </w:rPr>
        <w:t xml:space="preserve"> </w:t>
      </w:r>
      <w:r>
        <w:rPr>
          <w:sz w:val="24"/>
        </w:rPr>
        <w:t>Autónoma</w:t>
      </w:r>
      <w:r>
        <w:rPr>
          <w:spacing w:val="1"/>
          <w:sz w:val="24"/>
        </w:rPr>
        <w:t xml:space="preserve"> </w:t>
      </w:r>
      <w:r>
        <w:rPr>
          <w:sz w:val="24"/>
        </w:rPr>
        <w:t>debía</w:t>
      </w:r>
      <w:r>
        <w:rPr>
          <w:spacing w:val="1"/>
          <w:sz w:val="24"/>
        </w:rPr>
        <w:t xml:space="preserve"> </w:t>
      </w:r>
      <w:r>
        <w:rPr>
          <w:sz w:val="24"/>
        </w:rPr>
        <w:t>ser</w:t>
      </w:r>
      <w:r>
        <w:rPr>
          <w:spacing w:val="1"/>
          <w:sz w:val="24"/>
        </w:rPr>
        <w:t xml:space="preserve"> </w:t>
      </w:r>
      <w:r>
        <w:rPr>
          <w:sz w:val="24"/>
        </w:rPr>
        <w:t>«sobre</w:t>
      </w:r>
      <w:r>
        <w:rPr>
          <w:spacing w:val="1"/>
          <w:sz w:val="24"/>
        </w:rPr>
        <w:t xml:space="preserve"> </w:t>
      </w:r>
      <w:r>
        <w:rPr>
          <w:sz w:val="24"/>
        </w:rPr>
        <w:t>la</w:t>
      </w:r>
      <w:r>
        <w:rPr>
          <w:spacing w:val="1"/>
          <w:sz w:val="24"/>
        </w:rPr>
        <w:t xml:space="preserve"> </w:t>
      </w:r>
      <w:r>
        <w:rPr>
          <w:sz w:val="24"/>
        </w:rPr>
        <w:t>totalidad</w:t>
      </w:r>
      <w:r>
        <w:rPr>
          <w:spacing w:val="1"/>
          <w:sz w:val="24"/>
        </w:rPr>
        <w:t xml:space="preserve"> </w:t>
      </w:r>
      <w:r>
        <w:rPr>
          <w:sz w:val="24"/>
        </w:rPr>
        <w:t>del</w:t>
      </w:r>
      <w:r>
        <w:rPr>
          <w:spacing w:val="1"/>
          <w:sz w:val="24"/>
        </w:rPr>
        <w:t xml:space="preserve"> </w:t>
      </w:r>
      <w:r>
        <w:rPr>
          <w:sz w:val="24"/>
        </w:rPr>
        <w:t>recaudo</w:t>
      </w:r>
      <w:r>
        <w:rPr>
          <w:spacing w:val="1"/>
          <w:sz w:val="24"/>
        </w:rPr>
        <w:t xml:space="preserve"> </w:t>
      </w:r>
      <w:r>
        <w:rPr>
          <w:sz w:val="24"/>
        </w:rPr>
        <w:t>del</w:t>
      </w:r>
      <w:r>
        <w:rPr>
          <w:spacing w:val="1"/>
          <w:sz w:val="24"/>
        </w:rPr>
        <w:t xml:space="preserve"> </w:t>
      </w:r>
      <w:r>
        <w:rPr>
          <w:sz w:val="24"/>
        </w:rPr>
        <w:t>impuesto</w:t>
      </w:r>
      <w:r>
        <w:rPr>
          <w:spacing w:val="1"/>
          <w:sz w:val="24"/>
        </w:rPr>
        <w:t xml:space="preserve"> </w:t>
      </w:r>
      <w:r>
        <w:rPr>
          <w:sz w:val="24"/>
        </w:rPr>
        <w:t>predial»,</w:t>
      </w:r>
      <w:r>
        <w:rPr>
          <w:spacing w:val="1"/>
          <w:sz w:val="24"/>
        </w:rPr>
        <w:t xml:space="preserve"> </w:t>
      </w:r>
      <w:r>
        <w:rPr>
          <w:sz w:val="24"/>
        </w:rPr>
        <w:t>debiéndose incluir «los intereses de mora que hacen parte del impuesto, por ser la</w:t>
      </w:r>
      <w:r>
        <w:rPr>
          <w:spacing w:val="-64"/>
          <w:sz w:val="24"/>
        </w:rPr>
        <w:t xml:space="preserve"> </w:t>
      </w:r>
      <w:r>
        <w:rPr>
          <w:sz w:val="24"/>
        </w:rPr>
        <w:t>indemnización o retribución por el daño ocasionado (…) al cancelar tarde dicho</w:t>
      </w:r>
      <w:r>
        <w:rPr>
          <w:spacing w:val="1"/>
          <w:sz w:val="24"/>
        </w:rPr>
        <w:t xml:space="preserve"> </w:t>
      </w:r>
      <w:r>
        <w:rPr>
          <w:sz w:val="24"/>
        </w:rPr>
        <w:t>porcentaje</w:t>
      </w:r>
      <w:r>
        <w:rPr>
          <w:spacing w:val="-3"/>
          <w:sz w:val="24"/>
        </w:rPr>
        <w:t xml:space="preserve"> </w:t>
      </w:r>
      <w:r>
        <w:rPr>
          <w:sz w:val="24"/>
        </w:rPr>
        <w:t>ambiental»</w:t>
      </w:r>
      <w:r>
        <w:rPr>
          <w:position w:val="8"/>
          <w:sz w:val="16"/>
        </w:rPr>
        <w:t>10</w:t>
      </w:r>
      <w:r>
        <w:rPr>
          <w:sz w:val="24"/>
        </w:rPr>
        <w:t>.</w:t>
      </w:r>
    </w:p>
    <w:p w14:paraId="43EE86E4" w14:textId="77777777" w:rsidR="00B6577C" w:rsidRDefault="00B6577C">
      <w:pPr>
        <w:pStyle w:val="Textoindependiente"/>
        <w:spacing w:before="9"/>
        <w:rPr>
          <w:sz w:val="26"/>
        </w:rPr>
      </w:pPr>
    </w:p>
    <w:p w14:paraId="30B9B5AA" w14:textId="77777777" w:rsidR="00B6577C" w:rsidRDefault="002B17C5">
      <w:pPr>
        <w:pStyle w:val="Prrafodelista"/>
        <w:numPr>
          <w:ilvl w:val="0"/>
          <w:numId w:val="7"/>
        </w:numPr>
        <w:tabs>
          <w:tab w:val="left" w:pos="810"/>
        </w:tabs>
        <w:spacing w:line="276" w:lineRule="auto"/>
        <w:ind w:right="332" w:firstLine="0"/>
        <w:jc w:val="both"/>
        <w:rPr>
          <w:sz w:val="24"/>
        </w:rPr>
      </w:pPr>
      <w:r>
        <w:rPr>
          <w:sz w:val="24"/>
        </w:rPr>
        <w:t>Finalmente,</w:t>
      </w:r>
      <w:r>
        <w:rPr>
          <w:spacing w:val="1"/>
          <w:sz w:val="24"/>
        </w:rPr>
        <w:t xml:space="preserve"> </w:t>
      </w:r>
      <w:r>
        <w:rPr>
          <w:sz w:val="24"/>
        </w:rPr>
        <w:t>tratándose</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constitución</w:t>
      </w:r>
      <w:r>
        <w:rPr>
          <w:spacing w:val="1"/>
          <w:sz w:val="24"/>
        </w:rPr>
        <w:t xml:space="preserve"> </w:t>
      </w:r>
      <w:r>
        <w:rPr>
          <w:sz w:val="24"/>
        </w:rPr>
        <w:t>en</w:t>
      </w:r>
      <w:r>
        <w:rPr>
          <w:spacing w:val="1"/>
          <w:sz w:val="24"/>
        </w:rPr>
        <w:t xml:space="preserve"> </w:t>
      </w:r>
      <w:r>
        <w:rPr>
          <w:sz w:val="24"/>
        </w:rPr>
        <w:t>renuencia,</w:t>
      </w:r>
      <w:r>
        <w:rPr>
          <w:spacing w:val="1"/>
          <w:sz w:val="24"/>
        </w:rPr>
        <w:t xml:space="preserve"> </w:t>
      </w:r>
      <w:r>
        <w:rPr>
          <w:sz w:val="24"/>
        </w:rPr>
        <w:t>la</w:t>
      </w:r>
      <w:r>
        <w:rPr>
          <w:spacing w:val="1"/>
          <w:sz w:val="24"/>
        </w:rPr>
        <w:t xml:space="preserve"> </w:t>
      </w:r>
      <w:r>
        <w:rPr>
          <w:sz w:val="24"/>
        </w:rPr>
        <w:t>entidad</w:t>
      </w:r>
      <w:r>
        <w:rPr>
          <w:spacing w:val="1"/>
          <w:sz w:val="24"/>
        </w:rPr>
        <w:t xml:space="preserve"> </w:t>
      </w:r>
      <w:r>
        <w:rPr>
          <w:sz w:val="24"/>
        </w:rPr>
        <w:t>demandante refirió que, mediante comunicación de 30 de junio de 2021, dirigida al</w:t>
      </w:r>
      <w:r>
        <w:rPr>
          <w:spacing w:val="-64"/>
          <w:sz w:val="24"/>
        </w:rPr>
        <w:t xml:space="preserve"> </w:t>
      </w:r>
      <w:proofErr w:type="gramStart"/>
      <w:r>
        <w:rPr>
          <w:sz w:val="24"/>
        </w:rPr>
        <w:t>Alcalde</w:t>
      </w:r>
      <w:proofErr w:type="gramEnd"/>
      <w:r>
        <w:rPr>
          <w:sz w:val="24"/>
        </w:rPr>
        <w:t xml:space="preserve"> del municipio de Duitama, se reclamó a dicha entidad el cumplimiento de</w:t>
      </w:r>
      <w:r>
        <w:rPr>
          <w:spacing w:val="1"/>
          <w:sz w:val="24"/>
        </w:rPr>
        <w:t xml:space="preserve"> </w:t>
      </w:r>
      <w:r>
        <w:rPr>
          <w:sz w:val="24"/>
        </w:rPr>
        <w:t>los deberes establecidos en el artículo 44 de la Ley 99 de 1993 y el Decreto 1339</w:t>
      </w:r>
      <w:r>
        <w:rPr>
          <w:spacing w:val="1"/>
          <w:sz w:val="24"/>
        </w:rPr>
        <w:t xml:space="preserve"> </w:t>
      </w:r>
      <w:r>
        <w:rPr>
          <w:sz w:val="24"/>
        </w:rPr>
        <w:t>de</w:t>
      </w:r>
      <w:r>
        <w:rPr>
          <w:spacing w:val="15"/>
          <w:sz w:val="24"/>
        </w:rPr>
        <w:t xml:space="preserve"> </w:t>
      </w:r>
      <w:r>
        <w:rPr>
          <w:sz w:val="24"/>
        </w:rPr>
        <w:t>1994.</w:t>
      </w:r>
      <w:r>
        <w:rPr>
          <w:spacing w:val="15"/>
          <w:sz w:val="24"/>
        </w:rPr>
        <w:t xml:space="preserve"> </w:t>
      </w:r>
      <w:r>
        <w:rPr>
          <w:sz w:val="24"/>
        </w:rPr>
        <w:t>En</w:t>
      </w:r>
      <w:r>
        <w:rPr>
          <w:spacing w:val="19"/>
          <w:sz w:val="24"/>
        </w:rPr>
        <w:t xml:space="preserve"> </w:t>
      </w:r>
      <w:r>
        <w:rPr>
          <w:sz w:val="24"/>
        </w:rPr>
        <w:t>respuesta</w:t>
      </w:r>
      <w:r>
        <w:rPr>
          <w:spacing w:val="18"/>
          <w:sz w:val="24"/>
        </w:rPr>
        <w:t xml:space="preserve"> </w:t>
      </w:r>
      <w:r>
        <w:rPr>
          <w:sz w:val="24"/>
        </w:rPr>
        <w:t>a</w:t>
      </w:r>
      <w:r>
        <w:rPr>
          <w:spacing w:val="17"/>
          <w:sz w:val="24"/>
        </w:rPr>
        <w:t xml:space="preserve"> </w:t>
      </w:r>
      <w:r>
        <w:rPr>
          <w:sz w:val="24"/>
        </w:rPr>
        <w:t>lo</w:t>
      </w:r>
      <w:r>
        <w:rPr>
          <w:spacing w:val="15"/>
          <w:sz w:val="24"/>
        </w:rPr>
        <w:t xml:space="preserve"> </w:t>
      </w:r>
      <w:r>
        <w:rPr>
          <w:sz w:val="24"/>
        </w:rPr>
        <w:t>anterior,</w:t>
      </w:r>
      <w:r>
        <w:rPr>
          <w:spacing w:val="18"/>
          <w:sz w:val="24"/>
        </w:rPr>
        <w:t xml:space="preserve"> </w:t>
      </w:r>
      <w:r>
        <w:rPr>
          <w:sz w:val="24"/>
        </w:rPr>
        <w:t>el</w:t>
      </w:r>
      <w:r>
        <w:rPr>
          <w:spacing w:val="14"/>
          <w:sz w:val="24"/>
        </w:rPr>
        <w:t xml:space="preserve"> </w:t>
      </w:r>
      <w:r>
        <w:rPr>
          <w:sz w:val="24"/>
        </w:rPr>
        <w:t>ente</w:t>
      </w:r>
      <w:r>
        <w:rPr>
          <w:spacing w:val="17"/>
          <w:sz w:val="24"/>
        </w:rPr>
        <w:t xml:space="preserve"> </w:t>
      </w:r>
      <w:r>
        <w:rPr>
          <w:sz w:val="24"/>
        </w:rPr>
        <w:t>demandado</w:t>
      </w:r>
      <w:r>
        <w:rPr>
          <w:spacing w:val="16"/>
          <w:sz w:val="24"/>
        </w:rPr>
        <w:t xml:space="preserve"> </w:t>
      </w:r>
      <w:r>
        <w:rPr>
          <w:sz w:val="24"/>
        </w:rPr>
        <w:t>indicó,</w:t>
      </w:r>
      <w:r>
        <w:rPr>
          <w:spacing w:val="17"/>
          <w:sz w:val="24"/>
        </w:rPr>
        <w:t xml:space="preserve"> </w:t>
      </w:r>
      <w:r>
        <w:rPr>
          <w:sz w:val="24"/>
        </w:rPr>
        <w:t>a</w:t>
      </w:r>
      <w:r>
        <w:rPr>
          <w:spacing w:val="13"/>
          <w:sz w:val="24"/>
        </w:rPr>
        <w:t xml:space="preserve"> </w:t>
      </w:r>
      <w:r>
        <w:rPr>
          <w:sz w:val="24"/>
        </w:rPr>
        <w:t>través</w:t>
      </w:r>
      <w:r>
        <w:rPr>
          <w:spacing w:val="18"/>
          <w:sz w:val="24"/>
        </w:rPr>
        <w:t xml:space="preserve"> </w:t>
      </w:r>
      <w:r>
        <w:rPr>
          <w:sz w:val="24"/>
        </w:rPr>
        <w:t>de</w:t>
      </w:r>
      <w:r>
        <w:rPr>
          <w:spacing w:val="15"/>
          <w:sz w:val="24"/>
        </w:rPr>
        <w:t xml:space="preserve"> </w:t>
      </w:r>
      <w:r>
        <w:rPr>
          <w:sz w:val="24"/>
        </w:rPr>
        <w:t>oficio</w:t>
      </w:r>
      <w:r>
        <w:rPr>
          <w:spacing w:val="-64"/>
          <w:sz w:val="24"/>
        </w:rPr>
        <w:t xml:space="preserve"> </w:t>
      </w:r>
      <w:r>
        <w:rPr>
          <w:sz w:val="24"/>
        </w:rPr>
        <w:t>de</w:t>
      </w:r>
      <w:r>
        <w:rPr>
          <w:spacing w:val="1"/>
          <w:sz w:val="24"/>
        </w:rPr>
        <w:t xml:space="preserve"> </w:t>
      </w:r>
      <w:r>
        <w:rPr>
          <w:sz w:val="24"/>
        </w:rPr>
        <w:t>2 de</w:t>
      </w:r>
      <w:r>
        <w:rPr>
          <w:spacing w:val="1"/>
          <w:sz w:val="24"/>
        </w:rPr>
        <w:t xml:space="preserve"> </w:t>
      </w:r>
      <w:r>
        <w:rPr>
          <w:sz w:val="24"/>
        </w:rPr>
        <w:t>agosto</w:t>
      </w:r>
      <w:r>
        <w:rPr>
          <w:spacing w:val="1"/>
          <w:sz w:val="24"/>
        </w:rPr>
        <w:t xml:space="preserve"> </w:t>
      </w:r>
      <w:r>
        <w:rPr>
          <w:sz w:val="24"/>
        </w:rPr>
        <w:t>de</w:t>
      </w:r>
      <w:r>
        <w:rPr>
          <w:spacing w:val="1"/>
          <w:sz w:val="24"/>
        </w:rPr>
        <w:t xml:space="preserve"> </w:t>
      </w:r>
      <w:r>
        <w:rPr>
          <w:sz w:val="24"/>
        </w:rPr>
        <w:t>2021, que</w:t>
      </w:r>
      <w:r>
        <w:rPr>
          <w:spacing w:val="1"/>
          <w:sz w:val="24"/>
        </w:rPr>
        <w:t xml:space="preserve"> </w:t>
      </w:r>
      <w:r>
        <w:rPr>
          <w:sz w:val="24"/>
        </w:rPr>
        <w:t>la petición</w:t>
      </w:r>
      <w:r>
        <w:rPr>
          <w:spacing w:val="1"/>
          <w:sz w:val="24"/>
        </w:rPr>
        <w:t xml:space="preserve"> </w:t>
      </w:r>
      <w:r>
        <w:rPr>
          <w:sz w:val="24"/>
        </w:rPr>
        <w:t>sería</w:t>
      </w:r>
      <w:r>
        <w:rPr>
          <w:spacing w:val="1"/>
          <w:sz w:val="24"/>
        </w:rPr>
        <w:t xml:space="preserve"> </w:t>
      </w:r>
      <w:r>
        <w:rPr>
          <w:sz w:val="24"/>
        </w:rPr>
        <w:t>denegada, en la medida</w:t>
      </w:r>
      <w:r>
        <w:rPr>
          <w:spacing w:val="66"/>
          <w:sz w:val="24"/>
        </w:rPr>
        <w:t xml:space="preserve"> </w:t>
      </w:r>
      <w:r>
        <w:rPr>
          <w:sz w:val="24"/>
        </w:rPr>
        <w:t>que se</w:t>
      </w:r>
      <w:r>
        <w:rPr>
          <w:spacing w:val="1"/>
          <w:sz w:val="24"/>
        </w:rPr>
        <w:t xml:space="preserve"> </w:t>
      </w:r>
      <w:r>
        <w:rPr>
          <w:sz w:val="24"/>
        </w:rPr>
        <w:t>había</w:t>
      </w:r>
      <w:r>
        <w:rPr>
          <w:spacing w:val="14"/>
          <w:sz w:val="24"/>
        </w:rPr>
        <w:t xml:space="preserve"> </w:t>
      </w:r>
      <w:r>
        <w:rPr>
          <w:sz w:val="24"/>
        </w:rPr>
        <w:t>cumplido</w:t>
      </w:r>
      <w:r>
        <w:rPr>
          <w:spacing w:val="12"/>
          <w:sz w:val="24"/>
        </w:rPr>
        <w:t xml:space="preserve"> </w:t>
      </w:r>
      <w:r>
        <w:rPr>
          <w:sz w:val="24"/>
        </w:rPr>
        <w:t>a</w:t>
      </w:r>
      <w:r>
        <w:rPr>
          <w:spacing w:val="14"/>
          <w:sz w:val="24"/>
        </w:rPr>
        <w:t xml:space="preserve"> </w:t>
      </w:r>
      <w:r>
        <w:rPr>
          <w:sz w:val="24"/>
        </w:rPr>
        <w:t>cabalidad</w:t>
      </w:r>
      <w:r>
        <w:rPr>
          <w:spacing w:val="14"/>
          <w:sz w:val="24"/>
        </w:rPr>
        <w:t xml:space="preserve"> </w:t>
      </w:r>
      <w:r>
        <w:rPr>
          <w:sz w:val="24"/>
        </w:rPr>
        <w:t>con</w:t>
      </w:r>
      <w:r>
        <w:rPr>
          <w:spacing w:val="14"/>
          <w:sz w:val="24"/>
        </w:rPr>
        <w:t xml:space="preserve"> </w:t>
      </w:r>
      <w:r>
        <w:rPr>
          <w:sz w:val="24"/>
        </w:rPr>
        <w:t>la</w:t>
      </w:r>
      <w:r>
        <w:rPr>
          <w:spacing w:val="14"/>
          <w:sz w:val="24"/>
        </w:rPr>
        <w:t xml:space="preserve"> </w:t>
      </w:r>
      <w:r>
        <w:rPr>
          <w:sz w:val="24"/>
        </w:rPr>
        <w:t>obligación</w:t>
      </w:r>
      <w:r>
        <w:rPr>
          <w:spacing w:val="14"/>
          <w:sz w:val="24"/>
        </w:rPr>
        <w:t xml:space="preserve"> </w:t>
      </w:r>
      <w:r>
        <w:rPr>
          <w:sz w:val="24"/>
        </w:rPr>
        <w:t>de</w:t>
      </w:r>
      <w:r>
        <w:rPr>
          <w:spacing w:val="14"/>
          <w:sz w:val="24"/>
        </w:rPr>
        <w:t xml:space="preserve"> </w:t>
      </w:r>
      <w:r>
        <w:rPr>
          <w:sz w:val="24"/>
        </w:rPr>
        <w:t>transferir</w:t>
      </w:r>
      <w:r>
        <w:rPr>
          <w:spacing w:val="12"/>
          <w:sz w:val="24"/>
        </w:rPr>
        <w:t xml:space="preserve"> </w:t>
      </w:r>
      <w:r>
        <w:rPr>
          <w:sz w:val="24"/>
        </w:rPr>
        <w:t>el</w:t>
      </w:r>
      <w:r>
        <w:rPr>
          <w:spacing w:val="13"/>
          <w:sz w:val="24"/>
        </w:rPr>
        <w:t xml:space="preserve"> </w:t>
      </w:r>
      <w:r>
        <w:rPr>
          <w:sz w:val="24"/>
        </w:rPr>
        <w:t>porcentaje</w:t>
      </w:r>
      <w:r>
        <w:rPr>
          <w:spacing w:val="14"/>
          <w:sz w:val="24"/>
        </w:rPr>
        <w:t xml:space="preserve"> </w:t>
      </w:r>
      <w:r>
        <w:rPr>
          <w:sz w:val="24"/>
        </w:rPr>
        <w:t>ambiental</w:t>
      </w:r>
      <w:r>
        <w:rPr>
          <w:spacing w:val="-64"/>
          <w:sz w:val="24"/>
        </w:rPr>
        <w:t xml:space="preserve"> </w:t>
      </w:r>
      <w:r>
        <w:rPr>
          <w:sz w:val="24"/>
        </w:rPr>
        <w:t>a</w:t>
      </w:r>
      <w:r>
        <w:rPr>
          <w:spacing w:val="-3"/>
          <w:sz w:val="24"/>
        </w:rPr>
        <w:t xml:space="preserve"> </w:t>
      </w:r>
      <w:r>
        <w:rPr>
          <w:sz w:val="24"/>
        </w:rPr>
        <w:t xml:space="preserve">favor de </w:t>
      </w:r>
      <w:proofErr w:type="spellStart"/>
      <w:r>
        <w:rPr>
          <w:sz w:val="24"/>
        </w:rPr>
        <w:t>Corpoboyacá</w:t>
      </w:r>
      <w:proofErr w:type="spellEnd"/>
      <w:r>
        <w:rPr>
          <w:sz w:val="24"/>
        </w:rPr>
        <w:t>.</w:t>
      </w:r>
    </w:p>
    <w:p w14:paraId="5F7B169E" w14:textId="77777777" w:rsidR="00B6577C" w:rsidRDefault="00B6577C">
      <w:pPr>
        <w:pStyle w:val="Textoindependiente"/>
        <w:spacing w:before="6"/>
        <w:rPr>
          <w:sz w:val="27"/>
        </w:rPr>
      </w:pPr>
    </w:p>
    <w:p w14:paraId="101F9FC4" w14:textId="77777777" w:rsidR="00B6577C" w:rsidRDefault="002B17C5">
      <w:pPr>
        <w:pStyle w:val="Ttulo1"/>
        <w:numPr>
          <w:ilvl w:val="0"/>
          <w:numId w:val="6"/>
        </w:numPr>
        <w:tabs>
          <w:tab w:val="left" w:pos="810"/>
        </w:tabs>
        <w:jc w:val="both"/>
      </w:pPr>
      <w:r>
        <w:t>Posición</w:t>
      </w:r>
      <w:r>
        <w:rPr>
          <w:spacing w:val="-2"/>
        </w:rPr>
        <w:t xml:space="preserve"> </w:t>
      </w:r>
      <w:r>
        <w:t>de</w:t>
      </w:r>
      <w:r>
        <w:rPr>
          <w:spacing w:val="-2"/>
        </w:rPr>
        <w:t xml:space="preserve"> </w:t>
      </w:r>
      <w:r>
        <w:t>la</w:t>
      </w:r>
      <w:r>
        <w:rPr>
          <w:spacing w:val="1"/>
        </w:rPr>
        <w:t xml:space="preserve"> </w:t>
      </w:r>
      <w:r>
        <w:t>entidad</w:t>
      </w:r>
      <w:r>
        <w:rPr>
          <w:spacing w:val="-2"/>
        </w:rPr>
        <w:t xml:space="preserve"> </w:t>
      </w:r>
      <w:r>
        <w:t>accionada</w:t>
      </w:r>
    </w:p>
    <w:p w14:paraId="2840D90D" w14:textId="77777777" w:rsidR="00B6577C" w:rsidRDefault="00B6577C">
      <w:pPr>
        <w:pStyle w:val="Textoindependiente"/>
        <w:spacing w:before="11"/>
        <w:rPr>
          <w:rFonts w:ascii="Arial"/>
          <w:b/>
          <w:sz w:val="30"/>
        </w:rPr>
      </w:pPr>
    </w:p>
    <w:p w14:paraId="5AD3A010" w14:textId="77777777" w:rsidR="00B6577C" w:rsidRDefault="002B17C5">
      <w:pPr>
        <w:ind w:left="102"/>
        <w:jc w:val="both"/>
        <w:rPr>
          <w:rFonts w:ascii="Arial"/>
          <w:b/>
          <w:sz w:val="16"/>
        </w:rPr>
      </w:pPr>
      <w:r>
        <w:rPr>
          <w:rFonts w:ascii="Arial"/>
          <w:b/>
          <w:sz w:val="24"/>
        </w:rPr>
        <w:t xml:space="preserve">(i)     </w:t>
      </w:r>
      <w:r>
        <w:rPr>
          <w:rFonts w:ascii="Arial"/>
          <w:b/>
          <w:spacing w:val="14"/>
          <w:sz w:val="24"/>
        </w:rPr>
        <w:t xml:space="preserve"> </w:t>
      </w:r>
      <w:r>
        <w:rPr>
          <w:rFonts w:ascii="Arial"/>
          <w:b/>
          <w:sz w:val="24"/>
        </w:rPr>
        <w:t>Municipio</w:t>
      </w:r>
      <w:r>
        <w:rPr>
          <w:rFonts w:ascii="Arial"/>
          <w:b/>
          <w:spacing w:val="-1"/>
          <w:sz w:val="24"/>
        </w:rPr>
        <w:t xml:space="preserve"> </w:t>
      </w:r>
      <w:r>
        <w:rPr>
          <w:rFonts w:ascii="Arial"/>
          <w:b/>
          <w:sz w:val="24"/>
        </w:rPr>
        <w:t>de Duitama</w:t>
      </w:r>
      <w:r>
        <w:rPr>
          <w:rFonts w:ascii="Arial"/>
          <w:b/>
          <w:position w:val="8"/>
          <w:sz w:val="16"/>
        </w:rPr>
        <w:t>11</w:t>
      </w:r>
    </w:p>
    <w:p w14:paraId="03B06593" w14:textId="77777777" w:rsidR="00B6577C" w:rsidRDefault="002B17C5">
      <w:pPr>
        <w:pStyle w:val="Textoindependiente"/>
        <w:spacing w:before="8"/>
        <w:rPr>
          <w:rFonts w:ascii="Arial"/>
          <w:b/>
          <w:sz w:val="19"/>
        </w:rPr>
      </w:pPr>
      <w:r>
        <w:pict w14:anchorId="783EB6CA">
          <v:rect id="_x0000_s1042" style="position:absolute;margin-left:85.1pt;margin-top:13.25pt;width:2in;height:.45pt;z-index:-15727616;mso-wrap-distance-left:0;mso-wrap-distance-right:0;mso-position-horizontal-relative:page" fillcolor="black" stroked="f">
            <w10:wrap type="topAndBottom" anchorx="page"/>
          </v:rect>
        </w:pict>
      </w:r>
    </w:p>
    <w:p w14:paraId="21357120" w14:textId="77777777" w:rsidR="00B6577C" w:rsidRDefault="002B17C5">
      <w:pPr>
        <w:spacing w:before="56" w:line="183" w:lineRule="exact"/>
        <w:ind w:left="102"/>
        <w:rPr>
          <w:rFonts w:ascii="Arial"/>
          <w:i/>
          <w:sz w:val="16"/>
        </w:rPr>
      </w:pPr>
      <w:r>
        <w:rPr>
          <w:sz w:val="16"/>
          <w:vertAlign w:val="superscript"/>
        </w:rPr>
        <w:t>7</w:t>
      </w:r>
      <w:r>
        <w:rPr>
          <w:spacing w:val="1"/>
          <w:sz w:val="16"/>
        </w:rPr>
        <w:t xml:space="preserve"> </w:t>
      </w:r>
      <w:proofErr w:type="spellStart"/>
      <w:proofErr w:type="gramStart"/>
      <w:r>
        <w:rPr>
          <w:rFonts w:ascii="Arial"/>
          <w:i/>
          <w:sz w:val="16"/>
        </w:rPr>
        <w:t>Ibid</w:t>
      </w:r>
      <w:proofErr w:type="spellEnd"/>
      <w:r>
        <w:rPr>
          <w:rFonts w:ascii="Arial"/>
          <w:i/>
          <w:sz w:val="16"/>
        </w:rPr>
        <w:t>.</w:t>
      </w:r>
      <w:proofErr w:type="gramEnd"/>
    </w:p>
    <w:p w14:paraId="1A419F5C" w14:textId="77777777" w:rsidR="00B6577C" w:rsidRDefault="002B17C5">
      <w:pPr>
        <w:spacing w:line="183" w:lineRule="exact"/>
        <w:ind w:left="102"/>
        <w:rPr>
          <w:rFonts w:ascii="Arial"/>
          <w:i/>
          <w:sz w:val="16"/>
        </w:rPr>
      </w:pPr>
      <w:r>
        <w:rPr>
          <w:sz w:val="16"/>
          <w:vertAlign w:val="superscript"/>
        </w:rPr>
        <w:t>8</w:t>
      </w:r>
      <w:r>
        <w:rPr>
          <w:spacing w:val="1"/>
          <w:sz w:val="16"/>
        </w:rPr>
        <w:t xml:space="preserve"> </w:t>
      </w:r>
      <w:proofErr w:type="spellStart"/>
      <w:proofErr w:type="gramStart"/>
      <w:r>
        <w:rPr>
          <w:rFonts w:ascii="Arial"/>
          <w:i/>
          <w:sz w:val="16"/>
        </w:rPr>
        <w:t>Ibid</w:t>
      </w:r>
      <w:proofErr w:type="spellEnd"/>
      <w:r>
        <w:rPr>
          <w:rFonts w:ascii="Arial"/>
          <w:i/>
          <w:sz w:val="16"/>
        </w:rPr>
        <w:t>.</w:t>
      </w:r>
      <w:proofErr w:type="gramEnd"/>
    </w:p>
    <w:p w14:paraId="628B51E1" w14:textId="77777777" w:rsidR="00B6577C" w:rsidRDefault="002B17C5">
      <w:pPr>
        <w:spacing w:before="1"/>
        <w:ind w:left="102"/>
        <w:rPr>
          <w:rFonts w:ascii="Arial"/>
          <w:i/>
          <w:sz w:val="16"/>
        </w:rPr>
      </w:pPr>
      <w:r>
        <w:rPr>
          <w:sz w:val="16"/>
          <w:vertAlign w:val="superscript"/>
        </w:rPr>
        <w:t>9</w:t>
      </w:r>
      <w:r>
        <w:rPr>
          <w:spacing w:val="-1"/>
          <w:sz w:val="16"/>
        </w:rPr>
        <w:t xml:space="preserve"> </w:t>
      </w:r>
      <w:proofErr w:type="gramStart"/>
      <w:r>
        <w:rPr>
          <w:sz w:val="16"/>
        </w:rPr>
        <w:t>F.</w:t>
      </w:r>
      <w:proofErr w:type="gramEnd"/>
      <w:r>
        <w:rPr>
          <w:spacing w:val="-1"/>
          <w:sz w:val="16"/>
        </w:rPr>
        <w:t xml:space="preserve"> </w:t>
      </w:r>
      <w:r>
        <w:rPr>
          <w:sz w:val="16"/>
        </w:rPr>
        <w:t xml:space="preserve">5 </w:t>
      </w:r>
      <w:proofErr w:type="spellStart"/>
      <w:r>
        <w:rPr>
          <w:rFonts w:ascii="Arial"/>
          <w:i/>
          <w:sz w:val="16"/>
        </w:rPr>
        <w:t>ibid</w:t>
      </w:r>
      <w:proofErr w:type="spellEnd"/>
      <w:r>
        <w:rPr>
          <w:rFonts w:ascii="Arial"/>
          <w:i/>
          <w:sz w:val="16"/>
        </w:rPr>
        <w:t>.</w:t>
      </w:r>
    </w:p>
    <w:p w14:paraId="15D10D31" w14:textId="77777777" w:rsidR="00B6577C" w:rsidRDefault="002B17C5">
      <w:pPr>
        <w:spacing w:line="183" w:lineRule="exact"/>
        <w:ind w:left="102"/>
        <w:rPr>
          <w:rFonts w:ascii="Arial"/>
          <w:i/>
          <w:sz w:val="16"/>
        </w:rPr>
      </w:pPr>
      <w:r>
        <w:rPr>
          <w:sz w:val="16"/>
          <w:vertAlign w:val="superscript"/>
        </w:rPr>
        <w:t>10</w:t>
      </w:r>
      <w:r>
        <w:rPr>
          <w:sz w:val="16"/>
        </w:rPr>
        <w:t xml:space="preserve"> </w:t>
      </w:r>
      <w:proofErr w:type="spellStart"/>
      <w:proofErr w:type="gramStart"/>
      <w:r>
        <w:rPr>
          <w:rFonts w:ascii="Arial"/>
          <w:i/>
          <w:sz w:val="16"/>
        </w:rPr>
        <w:t>Ibid</w:t>
      </w:r>
      <w:proofErr w:type="spellEnd"/>
      <w:r>
        <w:rPr>
          <w:rFonts w:ascii="Arial"/>
          <w:i/>
          <w:sz w:val="16"/>
        </w:rPr>
        <w:t>.</w:t>
      </w:r>
      <w:proofErr w:type="gramEnd"/>
    </w:p>
    <w:p w14:paraId="0FF3CC39" w14:textId="77777777" w:rsidR="00B6577C" w:rsidRDefault="002B17C5">
      <w:pPr>
        <w:tabs>
          <w:tab w:val="left" w:pos="956"/>
          <w:tab w:val="left" w:pos="2232"/>
          <w:tab w:val="left" w:pos="3500"/>
          <w:tab w:val="left" w:pos="5174"/>
          <w:tab w:val="left" w:pos="6621"/>
          <w:tab w:val="left" w:pos="7540"/>
          <w:tab w:val="left" w:pos="8406"/>
        </w:tabs>
        <w:ind w:left="102" w:right="338"/>
        <w:rPr>
          <w:sz w:val="16"/>
        </w:rPr>
      </w:pPr>
      <w:r>
        <w:rPr>
          <w:sz w:val="16"/>
          <w:vertAlign w:val="superscript"/>
        </w:rPr>
        <w:t>11</w:t>
      </w:r>
      <w:r>
        <w:rPr>
          <w:sz w:val="16"/>
        </w:rPr>
        <w:tab/>
      </w:r>
      <w:proofErr w:type="gramStart"/>
      <w:r>
        <w:rPr>
          <w:sz w:val="16"/>
        </w:rPr>
        <w:t>Archivo</w:t>
      </w:r>
      <w:proofErr w:type="gramEnd"/>
      <w:r>
        <w:rPr>
          <w:sz w:val="16"/>
        </w:rPr>
        <w:tab/>
        <w:t>‘00026.</w:t>
      </w:r>
      <w:r>
        <w:rPr>
          <w:sz w:val="16"/>
        </w:rPr>
        <w:tab/>
        <w:t>Contestación</w:t>
      </w:r>
      <w:r>
        <w:rPr>
          <w:sz w:val="16"/>
        </w:rPr>
        <w:tab/>
        <w:t>demanda’</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16EE5BC2" w14:textId="77777777" w:rsidR="00B6577C" w:rsidRDefault="00B6577C">
      <w:pPr>
        <w:rPr>
          <w:sz w:val="16"/>
        </w:rPr>
        <w:sectPr w:rsidR="00B6577C">
          <w:footerReference w:type="even" r:id="rId12"/>
          <w:footerReference w:type="default" r:id="rId13"/>
          <w:pgSz w:w="12250" w:h="18730"/>
          <w:pgMar w:top="2000" w:right="1360" w:bottom="860" w:left="1600" w:header="725" w:footer="666" w:gutter="0"/>
          <w:pgNumType w:start="3"/>
          <w:cols w:space="720"/>
        </w:sectPr>
      </w:pPr>
    </w:p>
    <w:p w14:paraId="5142EC08" w14:textId="77777777" w:rsidR="00B6577C" w:rsidRDefault="00B6577C">
      <w:pPr>
        <w:pStyle w:val="Textoindependiente"/>
        <w:rPr>
          <w:sz w:val="20"/>
        </w:rPr>
      </w:pPr>
    </w:p>
    <w:p w14:paraId="0F65BE7C" w14:textId="77777777" w:rsidR="00B6577C" w:rsidRDefault="00B6577C">
      <w:pPr>
        <w:pStyle w:val="Textoindependiente"/>
        <w:spacing w:before="5"/>
        <w:rPr>
          <w:sz w:val="22"/>
        </w:rPr>
      </w:pPr>
    </w:p>
    <w:p w14:paraId="4D494AC7" w14:textId="77777777" w:rsidR="00B6577C" w:rsidRDefault="002B17C5">
      <w:pPr>
        <w:pStyle w:val="Prrafodelista"/>
        <w:numPr>
          <w:ilvl w:val="0"/>
          <w:numId w:val="7"/>
        </w:numPr>
        <w:tabs>
          <w:tab w:val="left" w:pos="809"/>
          <w:tab w:val="left" w:pos="810"/>
        </w:tabs>
        <w:spacing w:before="92"/>
        <w:ind w:left="810" w:right="0"/>
        <w:rPr>
          <w:sz w:val="24"/>
        </w:rPr>
      </w:pPr>
      <w:r>
        <w:rPr>
          <w:sz w:val="24"/>
        </w:rPr>
        <w:t>Se</w:t>
      </w:r>
      <w:r>
        <w:rPr>
          <w:spacing w:val="66"/>
          <w:sz w:val="24"/>
        </w:rPr>
        <w:t xml:space="preserve"> </w:t>
      </w:r>
      <w:r>
        <w:rPr>
          <w:sz w:val="24"/>
        </w:rPr>
        <w:t>opuso</w:t>
      </w:r>
      <w:r>
        <w:rPr>
          <w:spacing w:val="64"/>
          <w:sz w:val="24"/>
        </w:rPr>
        <w:t xml:space="preserve"> </w:t>
      </w:r>
      <w:r>
        <w:rPr>
          <w:sz w:val="24"/>
        </w:rPr>
        <w:t>a</w:t>
      </w:r>
      <w:r>
        <w:rPr>
          <w:spacing w:val="66"/>
          <w:sz w:val="24"/>
        </w:rPr>
        <w:t xml:space="preserve"> </w:t>
      </w:r>
      <w:r>
        <w:rPr>
          <w:sz w:val="24"/>
        </w:rPr>
        <w:t>las</w:t>
      </w:r>
      <w:r>
        <w:rPr>
          <w:spacing w:val="63"/>
          <w:sz w:val="24"/>
        </w:rPr>
        <w:t xml:space="preserve"> </w:t>
      </w:r>
      <w:r>
        <w:rPr>
          <w:sz w:val="24"/>
        </w:rPr>
        <w:t>pretensiones</w:t>
      </w:r>
      <w:r>
        <w:rPr>
          <w:spacing w:val="65"/>
          <w:sz w:val="24"/>
        </w:rPr>
        <w:t xml:space="preserve"> </w:t>
      </w:r>
      <w:proofErr w:type="gramStart"/>
      <w:r>
        <w:rPr>
          <w:sz w:val="24"/>
        </w:rPr>
        <w:t>de  la</w:t>
      </w:r>
      <w:proofErr w:type="gramEnd"/>
      <w:r>
        <w:rPr>
          <w:spacing w:val="66"/>
          <w:sz w:val="24"/>
        </w:rPr>
        <w:t xml:space="preserve"> </w:t>
      </w:r>
      <w:r>
        <w:rPr>
          <w:sz w:val="24"/>
        </w:rPr>
        <w:t>demanda</w:t>
      </w:r>
      <w:r>
        <w:rPr>
          <w:spacing w:val="8"/>
          <w:sz w:val="24"/>
        </w:rPr>
        <w:t xml:space="preserve"> </w:t>
      </w:r>
      <w:r>
        <w:rPr>
          <w:sz w:val="24"/>
        </w:rPr>
        <w:t>y</w:t>
      </w:r>
      <w:r>
        <w:rPr>
          <w:spacing w:val="63"/>
          <w:sz w:val="24"/>
        </w:rPr>
        <w:t xml:space="preserve"> </w:t>
      </w:r>
      <w:r>
        <w:rPr>
          <w:sz w:val="24"/>
        </w:rPr>
        <w:t>alegó</w:t>
      </w:r>
      <w:r>
        <w:rPr>
          <w:spacing w:val="66"/>
          <w:sz w:val="24"/>
        </w:rPr>
        <w:t xml:space="preserve"> </w:t>
      </w:r>
      <w:r>
        <w:rPr>
          <w:sz w:val="24"/>
        </w:rPr>
        <w:t>que</w:t>
      </w:r>
      <w:r>
        <w:rPr>
          <w:spacing w:val="64"/>
          <w:sz w:val="24"/>
        </w:rPr>
        <w:t xml:space="preserve"> </w:t>
      </w:r>
      <w:r>
        <w:rPr>
          <w:sz w:val="24"/>
        </w:rPr>
        <w:t>el</w:t>
      </w:r>
      <w:r>
        <w:rPr>
          <w:spacing w:val="62"/>
          <w:sz w:val="24"/>
        </w:rPr>
        <w:t xml:space="preserve"> </w:t>
      </w:r>
      <w:r>
        <w:rPr>
          <w:sz w:val="24"/>
        </w:rPr>
        <w:t>municipio</w:t>
      </w:r>
    </w:p>
    <w:p w14:paraId="0FC682D2" w14:textId="77777777" w:rsidR="00B6577C" w:rsidRDefault="002B17C5">
      <w:pPr>
        <w:pStyle w:val="Textoindependiente"/>
        <w:spacing w:before="41" w:line="278" w:lineRule="auto"/>
        <w:ind w:left="102" w:right="338"/>
      </w:pPr>
      <w:r>
        <w:t>«cumplió a cabalidad con la obligación de transferir el porcentaje ambiental a favor</w:t>
      </w:r>
      <w:r>
        <w:rPr>
          <w:spacing w:val="-64"/>
        </w:rPr>
        <w:t xml:space="preserve"> </w:t>
      </w:r>
      <w:r>
        <w:t>de</w:t>
      </w:r>
      <w:r>
        <w:rPr>
          <w:spacing w:val="24"/>
        </w:rPr>
        <w:t xml:space="preserve"> </w:t>
      </w:r>
      <w:r>
        <w:t>[la</w:t>
      </w:r>
      <w:r>
        <w:rPr>
          <w:spacing w:val="23"/>
        </w:rPr>
        <w:t xml:space="preserve"> </w:t>
      </w:r>
      <w:r>
        <w:t>entidad</w:t>
      </w:r>
      <w:r>
        <w:rPr>
          <w:spacing w:val="25"/>
        </w:rPr>
        <w:t xml:space="preserve"> </w:t>
      </w:r>
      <w:r>
        <w:t>demandante],</w:t>
      </w:r>
      <w:r>
        <w:rPr>
          <w:spacing w:val="25"/>
        </w:rPr>
        <w:t xml:space="preserve"> </w:t>
      </w:r>
      <w:r>
        <w:t>de</w:t>
      </w:r>
      <w:r>
        <w:rPr>
          <w:spacing w:val="24"/>
        </w:rPr>
        <w:t xml:space="preserve"> </w:t>
      </w:r>
      <w:r>
        <w:t>conformidad</w:t>
      </w:r>
      <w:r>
        <w:rPr>
          <w:spacing w:val="23"/>
        </w:rPr>
        <w:t xml:space="preserve"> </w:t>
      </w:r>
      <w:r>
        <w:t>con</w:t>
      </w:r>
      <w:r>
        <w:rPr>
          <w:spacing w:val="25"/>
        </w:rPr>
        <w:t xml:space="preserve"> </w:t>
      </w:r>
      <w:r>
        <w:t>lo</w:t>
      </w:r>
      <w:r>
        <w:rPr>
          <w:spacing w:val="22"/>
        </w:rPr>
        <w:t xml:space="preserve"> </w:t>
      </w:r>
      <w:r>
        <w:t>estipulado</w:t>
      </w:r>
      <w:r>
        <w:rPr>
          <w:spacing w:val="25"/>
        </w:rPr>
        <w:t xml:space="preserve"> </w:t>
      </w:r>
      <w:r>
        <w:t>(sic)</w:t>
      </w:r>
      <w:r>
        <w:rPr>
          <w:spacing w:val="22"/>
        </w:rPr>
        <w:t xml:space="preserve"> </w:t>
      </w:r>
      <w:r>
        <w:t>en</w:t>
      </w:r>
      <w:r>
        <w:rPr>
          <w:spacing w:val="25"/>
        </w:rPr>
        <w:t xml:space="preserve"> </w:t>
      </w:r>
      <w:r>
        <w:t>el</w:t>
      </w:r>
      <w:r>
        <w:rPr>
          <w:spacing w:val="21"/>
        </w:rPr>
        <w:t xml:space="preserve"> </w:t>
      </w:r>
      <w:r>
        <w:t>artículo</w:t>
      </w:r>
    </w:p>
    <w:p w14:paraId="4D95738D" w14:textId="77777777" w:rsidR="00B6577C" w:rsidRDefault="002B17C5">
      <w:pPr>
        <w:pStyle w:val="Textoindependiente"/>
        <w:spacing w:line="271" w:lineRule="auto"/>
        <w:ind w:left="102" w:right="287"/>
        <w:rPr>
          <w:sz w:val="16"/>
        </w:rPr>
      </w:pPr>
      <w:r>
        <w:t>44</w:t>
      </w:r>
      <w:r>
        <w:rPr>
          <w:spacing w:val="52"/>
        </w:rPr>
        <w:t xml:space="preserve"> </w:t>
      </w:r>
      <w:r>
        <w:t>de</w:t>
      </w:r>
      <w:r>
        <w:rPr>
          <w:spacing w:val="55"/>
        </w:rPr>
        <w:t xml:space="preserve"> </w:t>
      </w:r>
      <w:r>
        <w:t>la</w:t>
      </w:r>
      <w:r>
        <w:rPr>
          <w:spacing w:val="54"/>
        </w:rPr>
        <w:t xml:space="preserve"> </w:t>
      </w:r>
      <w:r>
        <w:t>Ley</w:t>
      </w:r>
      <w:r>
        <w:rPr>
          <w:spacing w:val="52"/>
        </w:rPr>
        <w:t xml:space="preserve"> </w:t>
      </w:r>
      <w:r>
        <w:t>99</w:t>
      </w:r>
      <w:r>
        <w:rPr>
          <w:spacing w:val="53"/>
        </w:rPr>
        <w:t xml:space="preserve"> </w:t>
      </w:r>
      <w:r>
        <w:t>de</w:t>
      </w:r>
      <w:r>
        <w:rPr>
          <w:spacing w:val="52"/>
        </w:rPr>
        <w:t xml:space="preserve"> </w:t>
      </w:r>
      <w:r>
        <w:t>1993</w:t>
      </w:r>
      <w:r>
        <w:rPr>
          <w:spacing w:val="55"/>
        </w:rPr>
        <w:t xml:space="preserve"> </w:t>
      </w:r>
      <w:r>
        <w:t>y</w:t>
      </w:r>
      <w:r>
        <w:rPr>
          <w:spacing w:val="52"/>
        </w:rPr>
        <w:t xml:space="preserve"> </w:t>
      </w:r>
      <w:r>
        <w:t>el</w:t>
      </w:r>
      <w:r>
        <w:rPr>
          <w:spacing w:val="53"/>
        </w:rPr>
        <w:t xml:space="preserve"> </w:t>
      </w:r>
      <w:r>
        <w:t>Decreto</w:t>
      </w:r>
      <w:r>
        <w:rPr>
          <w:spacing w:val="55"/>
        </w:rPr>
        <w:t xml:space="preserve"> </w:t>
      </w:r>
      <w:r>
        <w:t>reglamentario</w:t>
      </w:r>
      <w:r>
        <w:rPr>
          <w:spacing w:val="55"/>
        </w:rPr>
        <w:t xml:space="preserve"> </w:t>
      </w:r>
      <w:r>
        <w:t>1339</w:t>
      </w:r>
      <w:r>
        <w:rPr>
          <w:spacing w:val="52"/>
        </w:rPr>
        <w:t xml:space="preserve"> </w:t>
      </w:r>
      <w:r>
        <w:t>de</w:t>
      </w:r>
      <w:r>
        <w:rPr>
          <w:spacing w:val="53"/>
        </w:rPr>
        <w:t xml:space="preserve"> </w:t>
      </w:r>
      <w:r>
        <w:t>27</w:t>
      </w:r>
      <w:r>
        <w:rPr>
          <w:spacing w:val="53"/>
        </w:rPr>
        <w:t xml:space="preserve"> </w:t>
      </w:r>
      <w:r>
        <w:t>de</w:t>
      </w:r>
      <w:r>
        <w:rPr>
          <w:spacing w:val="54"/>
        </w:rPr>
        <w:t xml:space="preserve"> </w:t>
      </w:r>
      <w:r>
        <w:t>junio</w:t>
      </w:r>
      <w:r>
        <w:rPr>
          <w:spacing w:val="52"/>
        </w:rPr>
        <w:t xml:space="preserve"> </w:t>
      </w:r>
      <w:r>
        <w:t>de</w:t>
      </w:r>
      <w:r>
        <w:rPr>
          <w:spacing w:val="-64"/>
        </w:rPr>
        <w:t xml:space="preserve"> </w:t>
      </w:r>
      <w:r>
        <w:t>1994»</w:t>
      </w:r>
      <w:r>
        <w:rPr>
          <w:position w:val="8"/>
          <w:sz w:val="16"/>
        </w:rPr>
        <w:t>12</w:t>
      </w:r>
    </w:p>
    <w:p w14:paraId="797ECA13" w14:textId="77777777" w:rsidR="00B6577C" w:rsidRDefault="00B6577C">
      <w:pPr>
        <w:pStyle w:val="Textoindependiente"/>
        <w:spacing w:before="9"/>
        <w:rPr>
          <w:sz w:val="27"/>
        </w:rPr>
      </w:pPr>
    </w:p>
    <w:p w14:paraId="101B43A6" w14:textId="77777777" w:rsidR="00B6577C" w:rsidRDefault="002B17C5">
      <w:pPr>
        <w:pStyle w:val="Prrafodelista"/>
        <w:numPr>
          <w:ilvl w:val="0"/>
          <w:numId w:val="7"/>
        </w:numPr>
        <w:tabs>
          <w:tab w:val="left" w:pos="810"/>
        </w:tabs>
        <w:spacing w:before="1" w:line="276" w:lineRule="auto"/>
        <w:ind w:firstLine="0"/>
        <w:jc w:val="both"/>
        <w:rPr>
          <w:sz w:val="24"/>
        </w:rPr>
      </w:pPr>
      <w:r>
        <w:rPr>
          <w:sz w:val="24"/>
        </w:rPr>
        <w:t xml:space="preserve">Con respecto a las presuntas diferencias que indicó </w:t>
      </w:r>
      <w:proofErr w:type="spellStart"/>
      <w:r>
        <w:rPr>
          <w:sz w:val="24"/>
        </w:rPr>
        <w:t>Corpoboyacá</w:t>
      </w:r>
      <w:proofErr w:type="spellEnd"/>
      <w:r>
        <w:rPr>
          <w:sz w:val="24"/>
        </w:rPr>
        <w:t xml:space="preserve"> en su</w:t>
      </w:r>
      <w:r>
        <w:rPr>
          <w:spacing w:val="1"/>
          <w:sz w:val="24"/>
        </w:rPr>
        <w:t xml:space="preserve"> </w:t>
      </w:r>
      <w:r>
        <w:rPr>
          <w:sz w:val="24"/>
        </w:rPr>
        <w:t>escrito de demanda, el ente territorial manifestó que el porcentaje era liquidado</w:t>
      </w:r>
      <w:r>
        <w:rPr>
          <w:spacing w:val="1"/>
          <w:sz w:val="24"/>
        </w:rPr>
        <w:t xml:space="preserve"> </w:t>
      </w:r>
      <w:r>
        <w:rPr>
          <w:sz w:val="24"/>
        </w:rPr>
        <w:t>sobre el valor del impuesto predial que fuera recaudado, de conformidad con lo</w:t>
      </w:r>
      <w:r>
        <w:rPr>
          <w:spacing w:val="1"/>
          <w:sz w:val="24"/>
        </w:rPr>
        <w:t xml:space="preserve"> </w:t>
      </w:r>
      <w:r>
        <w:rPr>
          <w:sz w:val="24"/>
        </w:rPr>
        <w:t>normado</w:t>
      </w:r>
      <w:r>
        <w:rPr>
          <w:spacing w:val="44"/>
          <w:sz w:val="24"/>
        </w:rPr>
        <w:t xml:space="preserve"> </w:t>
      </w:r>
      <w:r>
        <w:rPr>
          <w:sz w:val="24"/>
        </w:rPr>
        <w:t>en</w:t>
      </w:r>
      <w:r>
        <w:rPr>
          <w:spacing w:val="48"/>
          <w:sz w:val="24"/>
        </w:rPr>
        <w:t xml:space="preserve"> </w:t>
      </w:r>
      <w:r>
        <w:rPr>
          <w:sz w:val="24"/>
        </w:rPr>
        <w:t>el</w:t>
      </w:r>
      <w:r>
        <w:rPr>
          <w:spacing w:val="47"/>
          <w:sz w:val="24"/>
        </w:rPr>
        <w:t xml:space="preserve"> </w:t>
      </w:r>
      <w:r>
        <w:rPr>
          <w:sz w:val="24"/>
        </w:rPr>
        <w:t>artículo</w:t>
      </w:r>
      <w:r>
        <w:rPr>
          <w:spacing w:val="48"/>
          <w:sz w:val="24"/>
        </w:rPr>
        <w:t xml:space="preserve"> </w:t>
      </w:r>
      <w:r>
        <w:rPr>
          <w:sz w:val="24"/>
        </w:rPr>
        <w:t>382</w:t>
      </w:r>
      <w:r>
        <w:rPr>
          <w:spacing w:val="45"/>
          <w:sz w:val="24"/>
        </w:rPr>
        <w:t xml:space="preserve"> </w:t>
      </w:r>
      <w:r>
        <w:rPr>
          <w:sz w:val="24"/>
        </w:rPr>
        <w:t>del</w:t>
      </w:r>
      <w:r>
        <w:rPr>
          <w:spacing w:val="47"/>
          <w:sz w:val="24"/>
        </w:rPr>
        <w:t xml:space="preserve"> </w:t>
      </w:r>
      <w:r>
        <w:rPr>
          <w:sz w:val="24"/>
        </w:rPr>
        <w:t>Estatuto</w:t>
      </w:r>
      <w:r>
        <w:rPr>
          <w:spacing w:val="45"/>
          <w:sz w:val="24"/>
        </w:rPr>
        <w:t xml:space="preserve"> </w:t>
      </w:r>
      <w:r>
        <w:rPr>
          <w:sz w:val="24"/>
        </w:rPr>
        <w:t>Tributario</w:t>
      </w:r>
      <w:r>
        <w:rPr>
          <w:spacing w:val="45"/>
          <w:sz w:val="24"/>
        </w:rPr>
        <w:t xml:space="preserve"> </w:t>
      </w:r>
      <w:r>
        <w:rPr>
          <w:sz w:val="24"/>
        </w:rPr>
        <w:t>municipal.</w:t>
      </w:r>
      <w:r>
        <w:rPr>
          <w:spacing w:val="48"/>
          <w:sz w:val="24"/>
        </w:rPr>
        <w:t xml:space="preserve"> </w:t>
      </w:r>
      <w:r>
        <w:rPr>
          <w:sz w:val="24"/>
        </w:rPr>
        <w:t>En</w:t>
      </w:r>
      <w:r>
        <w:rPr>
          <w:spacing w:val="46"/>
          <w:sz w:val="24"/>
        </w:rPr>
        <w:t xml:space="preserve"> </w:t>
      </w:r>
      <w:r>
        <w:rPr>
          <w:sz w:val="24"/>
        </w:rPr>
        <w:t>tal</w:t>
      </w:r>
      <w:r>
        <w:rPr>
          <w:spacing w:val="47"/>
          <w:sz w:val="24"/>
        </w:rPr>
        <w:t xml:space="preserve"> </w:t>
      </w:r>
      <w:r>
        <w:rPr>
          <w:sz w:val="24"/>
        </w:rPr>
        <w:t>sentido,</w:t>
      </w:r>
      <w:r>
        <w:rPr>
          <w:spacing w:val="48"/>
          <w:sz w:val="24"/>
        </w:rPr>
        <w:t xml:space="preserve"> </w:t>
      </w:r>
      <w:r>
        <w:rPr>
          <w:sz w:val="24"/>
        </w:rPr>
        <w:t>el</w:t>
      </w:r>
      <w:r>
        <w:rPr>
          <w:spacing w:val="-65"/>
          <w:sz w:val="24"/>
        </w:rPr>
        <w:t xml:space="preserve"> </w:t>
      </w:r>
      <w:r>
        <w:rPr>
          <w:sz w:val="24"/>
        </w:rPr>
        <w:t>valor a transferir se calculaba conforma la tarifa prevista sobre el total recaudado</w:t>
      </w:r>
      <w:r>
        <w:rPr>
          <w:spacing w:val="1"/>
          <w:sz w:val="24"/>
        </w:rPr>
        <w:t xml:space="preserve"> </w:t>
      </w:r>
      <w:r>
        <w:rPr>
          <w:sz w:val="24"/>
        </w:rPr>
        <w:t>del impuesto predial a título de capital, «más no sobre los intereses de mora, ni las</w:t>
      </w:r>
      <w:r>
        <w:rPr>
          <w:spacing w:val="-64"/>
          <w:sz w:val="24"/>
        </w:rPr>
        <w:t xml:space="preserve"> </w:t>
      </w:r>
      <w:r>
        <w:rPr>
          <w:sz w:val="24"/>
        </w:rPr>
        <w:t>sanciones,</w:t>
      </w:r>
      <w:r>
        <w:rPr>
          <w:spacing w:val="-1"/>
          <w:sz w:val="24"/>
        </w:rPr>
        <w:t xml:space="preserve"> </w:t>
      </w:r>
      <w:r>
        <w:rPr>
          <w:sz w:val="24"/>
        </w:rPr>
        <w:t>ya</w:t>
      </w:r>
      <w:r>
        <w:rPr>
          <w:spacing w:val="-1"/>
          <w:sz w:val="24"/>
        </w:rPr>
        <w:t xml:space="preserve"> </w:t>
      </w:r>
      <w:r>
        <w:rPr>
          <w:sz w:val="24"/>
        </w:rPr>
        <w:t>que los</w:t>
      </w:r>
      <w:r>
        <w:rPr>
          <w:spacing w:val="-3"/>
          <w:sz w:val="24"/>
        </w:rPr>
        <w:t xml:space="preserve"> </w:t>
      </w:r>
      <w:r>
        <w:rPr>
          <w:sz w:val="24"/>
        </w:rPr>
        <w:t>mismos</w:t>
      </w:r>
      <w:r>
        <w:rPr>
          <w:spacing w:val="-1"/>
          <w:sz w:val="24"/>
        </w:rPr>
        <w:t xml:space="preserve"> </w:t>
      </w:r>
      <w:r>
        <w:rPr>
          <w:sz w:val="24"/>
        </w:rPr>
        <w:t>no [eran]</w:t>
      </w:r>
      <w:r>
        <w:rPr>
          <w:spacing w:val="-1"/>
          <w:sz w:val="24"/>
        </w:rPr>
        <w:t xml:space="preserve"> </w:t>
      </w:r>
      <w:r>
        <w:rPr>
          <w:sz w:val="24"/>
        </w:rPr>
        <w:t>ingresos</w:t>
      </w:r>
      <w:r>
        <w:rPr>
          <w:spacing w:val="-1"/>
          <w:sz w:val="24"/>
        </w:rPr>
        <w:t xml:space="preserve"> </w:t>
      </w:r>
      <w:r>
        <w:rPr>
          <w:sz w:val="24"/>
        </w:rPr>
        <w:t>de</w:t>
      </w:r>
      <w:r>
        <w:rPr>
          <w:spacing w:val="-2"/>
          <w:sz w:val="24"/>
        </w:rPr>
        <w:t xml:space="preserve"> </w:t>
      </w:r>
      <w:r>
        <w:rPr>
          <w:sz w:val="24"/>
        </w:rPr>
        <w:t>carácter</w:t>
      </w:r>
      <w:r>
        <w:rPr>
          <w:spacing w:val="-1"/>
          <w:sz w:val="24"/>
        </w:rPr>
        <w:t xml:space="preserve"> </w:t>
      </w:r>
      <w:r>
        <w:rPr>
          <w:sz w:val="24"/>
        </w:rPr>
        <w:t>tributario»</w:t>
      </w:r>
      <w:r>
        <w:rPr>
          <w:position w:val="8"/>
          <w:sz w:val="16"/>
        </w:rPr>
        <w:t>13</w:t>
      </w:r>
      <w:r>
        <w:rPr>
          <w:sz w:val="24"/>
        </w:rPr>
        <w:t>.</w:t>
      </w:r>
    </w:p>
    <w:p w14:paraId="00FEFDD1" w14:textId="77777777" w:rsidR="00B6577C" w:rsidRDefault="00B6577C">
      <w:pPr>
        <w:pStyle w:val="Textoindependiente"/>
        <w:spacing w:before="2"/>
        <w:rPr>
          <w:sz w:val="27"/>
        </w:rPr>
      </w:pPr>
    </w:p>
    <w:p w14:paraId="515BEB7B" w14:textId="77777777" w:rsidR="00B6577C" w:rsidRDefault="002B17C5">
      <w:pPr>
        <w:pStyle w:val="Prrafodelista"/>
        <w:numPr>
          <w:ilvl w:val="0"/>
          <w:numId w:val="7"/>
        </w:numPr>
        <w:tabs>
          <w:tab w:val="left" w:pos="810"/>
        </w:tabs>
        <w:spacing w:line="276" w:lineRule="auto"/>
        <w:ind w:firstLine="0"/>
        <w:jc w:val="both"/>
        <w:rPr>
          <w:sz w:val="24"/>
        </w:rPr>
      </w:pPr>
      <w:r>
        <w:rPr>
          <w:sz w:val="24"/>
        </w:rPr>
        <w:t>Señaló que las transferencias realizadas por el municipio de Duitama se</w:t>
      </w:r>
      <w:r>
        <w:rPr>
          <w:spacing w:val="1"/>
          <w:sz w:val="24"/>
        </w:rPr>
        <w:t xml:space="preserve"> </w:t>
      </w:r>
      <w:r>
        <w:rPr>
          <w:sz w:val="24"/>
        </w:rPr>
        <w:t>efectuaron conforme lo establecido por el ordenamiento jurídico. Además, agregó</w:t>
      </w:r>
      <w:r>
        <w:rPr>
          <w:spacing w:val="1"/>
          <w:sz w:val="24"/>
        </w:rPr>
        <w:t xml:space="preserve"> </w:t>
      </w:r>
      <w:r>
        <w:rPr>
          <w:sz w:val="24"/>
        </w:rPr>
        <w:t>que la entidad demandante no podía pretender que se realizara «un pago por</w:t>
      </w:r>
      <w:r>
        <w:rPr>
          <w:spacing w:val="1"/>
          <w:sz w:val="24"/>
        </w:rPr>
        <w:t xml:space="preserve"> </w:t>
      </w:r>
      <w:r>
        <w:rPr>
          <w:sz w:val="24"/>
        </w:rPr>
        <w:t>concepto de intereses de mora recibidos por concepto de impuesto predial cuando</w:t>
      </w:r>
      <w:r>
        <w:rPr>
          <w:spacing w:val="-64"/>
          <w:sz w:val="24"/>
        </w:rPr>
        <w:t xml:space="preserve"> </w:t>
      </w:r>
      <w:r>
        <w:rPr>
          <w:sz w:val="24"/>
        </w:rPr>
        <w:t>el porcentaje con destino a [</w:t>
      </w:r>
      <w:proofErr w:type="spellStart"/>
      <w:r>
        <w:rPr>
          <w:sz w:val="24"/>
        </w:rPr>
        <w:t>Corpoboyacá</w:t>
      </w:r>
      <w:proofErr w:type="spellEnd"/>
      <w:r>
        <w:rPr>
          <w:sz w:val="24"/>
        </w:rPr>
        <w:t>], se [debía] calcula[r] conforme a la tarifa</w:t>
      </w:r>
      <w:r>
        <w:rPr>
          <w:spacing w:val="-64"/>
          <w:sz w:val="24"/>
        </w:rPr>
        <w:t xml:space="preserve"> </w:t>
      </w:r>
      <w:r>
        <w:rPr>
          <w:sz w:val="24"/>
        </w:rPr>
        <w:t>prevista en el respectivo Acuerdo Municipal de Duitama sobre el total recaudado</w:t>
      </w:r>
      <w:r>
        <w:rPr>
          <w:spacing w:val="1"/>
          <w:sz w:val="24"/>
        </w:rPr>
        <w:t xml:space="preserve"> </w:t>
      </w:r>
      <w:r>
        <w:rPr>
          <w:sz w:val="24"/>
        </w:rPr>
        <w:t>por</w:t>
      </w:r>
      <w:r>
        <w:rPr>
          <w:spacing w:val="20"/>
          <w:sz w:val="24"/>
        </w:rPr>
        <w:t xml:space="preserve"> </w:t>
      </w:r>
      <w:r>
        <w:rPr>
          <w:sz w:val="24"/>
        </w:rPr>
        <w:t>concepto</w:t>
      </w:r>
      <w:r>
        <w:rPr>
          <w:spacing w:val="19"/>
          <w:sz w:val="24"/>
        </w:rPr>
        <w:t xml:space="preserve"> </w:t>
      </w:r>
      <w:r>
        <w:rPr>
          <w:sz w:val="24"/>
        </w:rPr>
        <w:t>de</w:t>
      </w:r>
      <w:r>
        <w:rPr>
          <w:spacing w:val="22"/>
          <w:sz w:val="24"/>
        </w:rPr>
        <w:t xml:space="preserve"> </w:t>
      </w:r>
      <w:r>
        <w:rPr>
          <w:sz w:val="24"/>
        </w:rPr>
        <w:t>impuesto</w:t>
      </w:r>
      <w:r>
        <w:rPr>
          <w:spacing w:val="22"/>
          <w:sz w:val="24"/>
        </w:rPr>
        <w:t xml:space="preserve"> </w:t>
      </w:r>
      <w:r>
        <w:rPr>
          <w:sz w:val="24"/>
        </w:rPr>
        <w:t>predial</w:t>
      </w:r>
      <w:r>
        <w:rPr>
          <w:spacing w:val="21"/>
          <w:sz w:val="24"/>
        </w:rPr>
        <w:t xml:space="preserve"> </w:t>
      </w:r>
      <w:r>
        <w:rPr>
          <w:sz w:val="24"/>
        </w:rPr>
        <w:t>a</w:t>
      </w:r>
      <w:r>
        <w:rPr>
          <w:spacing w:val="21"/>
          <w:sz w:val="24"/>
        </w:rPr>
        <w:t xml:space="preserve"> </w:t>
      </w:r>
      <w:r>
        <w:rPr>
          <w:sz w:val="24"/>
        </w:rPr>
        <w:t>título</w:t>
      </w:r>
      <w:r>
        <w:rPr>
          <w:spacing w:val="21"/>
          <w:sz w:val="24"/>
        </w:rPr>
        <w:t xml:space="preserve"> </w:t>
      </w:r>
      <w:r>
        <w:rPr>
          <w:sz w:val="24"/>
        </w:rPr>
        <w:t>de</w:t>
      </w:r>
      <w:r>
        <w:rPr>
          <w:spacing w:val="20"/>
          <w:sz w:val="24"/>
        </w:rPr>
        <w:t xml:space="preserve"> </w:t>
      </w:r>
      <w:r>
        <w:rPr>
          <w:sz w:val="24"/>
        </w:rPr>
        <w:t>capital»;</w:t>
      </w:r>
      <w:r>
        <w:rPr>
          <w:spacing w:val="21"/>
          <w:sz w:val="24"/>
        </w:rPr>
        <w:t xml:space="preserve"> </w:t>
      </w:r>
      <w:r>
        <w:rPr>
          <w:sz w:val="24"/>
        </w:rPr>
        <w:t>y</w:t>
      </w:r>
      <w:r>
        <w:rPr>
          <w:spacing w:val="19"/>
          <w:sz w:val="24"/>
        </w:rPr>
        <w:t xml:space="preserve"> </w:t>
      </w:r>
      <w:r>
        <w:rPr>
          <w:sz w:val="24"/>
        </w:rPr>
        <w:t>reiteró</w:t>
      </w:r>
      <w:r>
        <w:rPr>
          <w:spacing w:val="21"/>
          <w:sz w:val="24"/>
        </w:rPr>
        <w:t xml:space="preserve"> </w:t>
      </w:r>
      <w:r>
        <w:rPr>
          <w:sz w:val="24"/>
        </w:rPr>
        <w:t>que,</w:t>
      </w:r>
      <w:r>
        <w:rPr>
          <w:spacing w:val="22"/>
          <w:sz w:val="24"/>
        </w:rPr>
        <w:t xml:space="preserve"> </w:t>
      </w:r>
      <w:r>
        <w:rPr>
          <w:sz w:val="24"/>
        </w:rPr>
        <w:t>en</w:t>
      </w:r>
      <w:r>
        <w:rPr>
          <w:spacing w:val="21"/>
          <w:sz w:val="24"/>
        </w:rPr>
        <w:t xml:space="preserve"> </w:t>
      </w:r>
      <w:r>
        <w:rPr>
          <w:sz w:val="24"/>
        </w:rPr>
        <w:t>el</w:t>
      </w:r>
      <w:r>
        <w:rPr>
          <w:spacing w:val="20"/>
          <w:sz w:val="24"/>
        </w:rPr>
        <w:t xml:space="preserve"> </w:t>
      </w:r>
      <w:r>
        <w:rPr>
          <w:sz w:val="24"/>
        </w:rPr>
        <w:t>mismo,</w:t>
      </w:r>
      <w:r>
        <w:rPr>
          <w:spacing w:val="-64"/>
          <w:sz w:val="24"/>
        </w:rPr>
        <w:t xml:space="preserve"> </w:t>
      </w:r>
      <w:r>
        <w:rPr>
          <w:sz w:val="24"/>
        </w:rPr>
        <w:t>no era viable tener en cuenta «los intereses de mora ni a las sanciones, ya que los</w:t>
      </w:r>
      <w:r>
        <w:rPr>
          <w:spacing w:val="-64"/>
          <w:sz w:val="24"/>
        </w:rPr>
        <w:t xml:space="preserve"> </w:t>
      </w:r>
      <w:r>
        <w:rPr>
          <w:sz w:val="24"/>
        </w:rPr>
        <w:t>mismos</w:t>
      </w:r>
      <w:r>
        <w:rPr>
          <w:spacing w:val="-1"/>
          <w:sz w:val="24"/>
        </w:rPr>
        <w:t xml:space="preserve"> </w:t>
      </w:r>
      <w:r>
        <w:rPr>
          <w:sz w:val="24"/>
        </w:rPr>
        <w:t>no son</w:t>
      </w:r>
      <w:r>
        <w:rPr>
          <w:spacing w:val="-2"/>
          <w:sz w:val="24"/>
        </w:rPr>
        <w:t xml:space="preserve"> </w:t>
      </w:r>
      <w:r>
        <w:rPr>
          <w:sz w:val="24"/>
        </w:rPr>
        <w:t>ingresos de</w:t>
      </w:r>
      <w:r>
        <w:rPr>
          <w:spacing w:val="-2"/>
          <w:sz w:val="24"/>
        </w:rPr>
        <w:t xml:space="preserve"> </w:t>
      </w:r>
      <w:r>
        <w:rPr>
          <w:sz w:val="24"/>
        </w:rPr>
        <w:t>carácter tributario»</w:t>
      </w:r>
      <w:r>
        <w:rPr>
          <w:position w:val="8"/>
          <w:sz w:val="16"/>
        </w:rPr>
        <w:t>14</w:t>
      </w:r>
      <w:r>
        <w:rPr>
          <w:sz w:val="24"/>
        </w:rPr>
        <w:t>.</w:t>
      </w:r>
    </w:p>
    <w:p w14:paraId="4E659C22" w14:textId="77777777" w:rsidR="00B6577C" w:rsidRDefault="00B6577C">
      <w:pPr>
        <w:pStyle w:val="Textoindependiente"/>
        <w:spacing w:before="2"/>
        <w:rPr>
          <w:sz w:val="27"/>
        </w:rPr>
      </w:pPr>
    </w:p>
    <w:p w14:paraId="2B23B07A" w14:textId="77777777" w:rsidR="00B6577C" w:rsidRDefault="002B17C5">
      <w:pPr>
        <w:pStyle w:val="Prrafodelista"/>
        <w:numPr>
          <w:ilvl w:val="0"/>
          <w:numId w:val="7"/>
        </w:numPr>
        <w:tabs>
          <w:tab w:val="left" w:pos="810"/>
        </w:tabs>
        <w:spacing w:line="276" w:lineRule="auto"/>
        <w:ind w:right="335" w:firstLine="0"/>
        <w:jc w:val="both"/>
        <w:rPr>
          <w:sz w:val="24"/>
        </w:rPr>
      </w:pPr>
      <w:r>
        <w:rPr>
          <w:sz w:val="24"/>
        </w:rPr>
        <w:t>Refirió que, conforme la jurisprudencia del Consejo de Estado, el porcentaje</w:t>
      </w:r>
      <w:r>
        <w:rPr>
          <w:spacing w:val="-64"/>
          <w:sz w:val="24"/>
        </w:rPr>
        <w:t xml:space="preserve"> </w:t>
      </w:r>
      <w:r>
        <w:rPr>
          <w:sz w:val="24"/>
        </w:rPr>
        <w:t>o sobretasa ambiental debía transferirse sobre el total recaudado por concepto de</w:t>
      </w:r>
      <w:r>
        <w:rPr>
          <w:spacing w:val="1"/>
          <w:sz w:val="24"/>
        </w:rPr>
        <w:t xml:space="preserve"> </w:t>
      </w:r>
      <w:r>
        <w:rPr>
          <w:sz w:val="24"/>
        </w:rPr>
        <w:t>impuesto predial. No obstante, el mismo no incluía los intereses de mora ni las</w:t>
      </w:r>
      <w:r>
        <w:rPr>
          <w:spacing w:val="1"/>
          <w:sz w:val="24"/>
        </w:rPr>
        <w:t xml:space="preserve"> </w:t>
      </w:r>
      <w:r>
        <w:rPr>
          <w:sz w:val="24"/>
        </w:rPr>
        <w:t>sanciones,</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medida</w:t>
      </w:r>
      <w:r>
        <w:rPr>
          <w:spacing w:val="1"/>
          <w:sz w:val="24"/>
        </w:rPr>
        <w:t xml:space="preserve"> </w:t>
      </w:r>
      <w:r>
        <w:rPr>
          <w:sz w:val="24"/>
        </w:rPr>
        <w:t>que</w:t>
      </w:r>
      <w:r>
        <w:rPr>
          <w:spacing w:val="1"/>
          <w:sz w:val="24"/>
        </w:rPr>
        <w:t xml:space="preserve"> </w:t>
      </w:r>
      <w:r>
        <w:rPr>
          <w:sz w:val="24"/>
        </w:rPr>
        <w:t>«estos</w:t>
      </w:r>
      <w:r>
        <w:rPr>
          <w:spacing w:val="1"/>
          <w:sz w:val="24"/>
        </w:rPr>
        <w:t xml:space="preserve"> </w:t>
      </w:r>
      <w:r>
        <w:rPr>
          <w:sz w:val="24"/>
        </w:rPr>
        <w:t>rubros</w:t>
      </w:r>
      <w:r>
        <w:rPr>
          <w:spacing w:val="1"/>
          <w:sz w:val="24"/>
        </w:rPr>
        <w:t xml:space="preserve"> </w:t>
      </w:r>
      <w:r>
        <w:rPr>
          <w:sz w:val="24"/>
        </w:rPr>
        <w:t>no</w:t>
      </w:r>
      <w:r>
        <w:rPr>
          <w:spacing w:val="1"/>
          <w:sz w:val="24"/>
        </w:rPr>
        <w:t xml:space="preserve"> </w:t>
      </w:r>
      <w:r>
        <w:rPr>
          <w:sz w:val="24"/>
        </w:rPr>
        <w:t>corresponden</w:t>
      </w:r>
      <w:r>
        <w:rPr>
          <w:spacing w:val="1"/>
          <w:sz w:val="24"/>
        </w:rPr>
        <w:t xml:space="preserve"> </w:t>
      </w:r>
      <w:r>
        <w:rPr>
          <w:sz w:val="24"/>
        </w:rPr>
        <w:t>al</w:t>
      </w:r>
      <w:r>
        <w:rPr>
          <w:spacing w:val="1"/>
          <w:sz w:val="24"/>
        </w:rPr>
        <w:t xml:space="preserve"> </w:t>
      </w:r>
      <w:r>
        <w:rPr>
          <w:sz w:val="24"/>
        </w:rPr>
        <w:t>concepto</w:t>
      </w:r>
      <w:r>
        <w:rPr>
          <w:spacing w:val="1"/>
          <w:sz w:val="24"/>
        </w:rPr>
        <w:t xml:space="preserve"> </w:t>
      </w:r>
      <w:r>
        <w:rPr>
          <w:sz w:val="24"/>
        </w:rPr>
        <w:t>de</w:t>
      </w:r>
      <w:r>
        <w:rPr>
          <w:spacing w:val="-64"/>
          <w:sz w:val="24"/>
        </w:rPr>
        <w:t xml:space="preserve"> </w:t>
      </w:r>
      <w:r>
        <w:rPr>
          <w:sz w:val="24"/>
        </w:rPr>
        <w:t>ingresos</w:t>
      </w:r>
      <w:r>
        <w:rPr>
          <w:spacing w:val="50"/>
          <w:sz w:val="24"/>
        </w:rPr>
        <w:t xml:space="preserve"> </w:t>
      </w:r>
      <w:r>
        <w:rPr>
          <w:sz w:val="24"/>
        </w:rPr>
        <w:t>tributarios,</w:t>
      </w:r>
      <w:r>
        <w:rPr>
          <w:spacing w:val="50"/>
          <w:sz w:val="24"/>
        </w:rPr>
        <w:t xml:space="preserve"> </w:t>
      </w:r>
      <w:r>
        <w:rPr>
          <w:sz w:val="24"/>
        </w:rPr>
        <w:t>ya</w:t>
      </w:r>
      <w:r>
        <w:rPr>
          <w:spacing w:val="52"/>
          <w:sz w:val="24"/>
        </w:rPr>
        <w:t xml:space="preserve"> </w:t>
      </w:r>
      <w:r>
        <w:rPr>
          <w:sz w:val="24"/>
        </w:rPr>
        <w:t>que</w:t>
      </w:r>
      <w:r>
        <w:rPr>
          <w:spacing w:val="51"/>
          <w:sz w:val="24"/>
        </w:rPr>
        <w:t xml:space="preserve"> </w:t>
      </w:r>
      <w:r>
        <w:rPr>
          <w:sz w:val="24"/>
        </w:rPr>
        <w:t>ellos</w:t>
      </w:r>
      <w:r>
        <w:rPr>
          <w:spacing w:val="51"/>
          <w:sz w:val="24"/>
        </w:rPr>
        <w:t xml:space="preserve"> </w:t>
      </w:r>
      <w:r>
        <w:rPr>
          <w:sz w:val="24"/>
        </w:rPr>
        <w:t>tienen</w:t>
      </w:r>
      <w:r>
        <w:rPr>
          <w:spacing w:val="51"/>
          <w:sz w:val="24"/>
        </w:rPr>
        <w:t xml:space="preserve"> </w:t>
      </w:r>
      <w:r>
        <w:rPr>
          <w:sz w:val="24"/>
        </w:rPr>
        <w:t>el</w:t>
      </w:r>
      <w:r>
        <w:rPr>
          <w:spacing w:val="48"/>
          <w:sz w:val="24"/>
        </w:rPr>
        <w:t xml:space="preserve"> </w:t>
      </w:r>
      <w:r>
        <w:rPr>
          <w:sz w:val="24"/>
        </w:rPr>
        <w:t>carácter</w:t>
      </w:r>
      <w:r>
        <w:rPr>
          <w:spacing w:val="49"/>
          <w:sz w:val="24"/>
        </w:rPr>
        <w:t xml:space="preserve"> </w:t>
      </w:r>
      <w:r>
        <w:rPr>
          <w:sz w:val="24"/>
        </w:rPr>
        <w:t>de</w:t>
      </w:r>
      <w:r>
        <w:rPr>
          <w:spacing w:val="58"/>
          <w:sz w:val="24"/>
        </w:rPr>
        <w:t xml:space="preserve"> </w:t>
      </w:r>
      <w:r>
        <w:rPr>
          <w:sz w:val="24"/>
        </w:rPr>
        <w:t>punitivos</w:t>
      </w:r>
      <w:r>
        <w:rPr>
          <w:spacing w:val="51"/>
          <w:sz w:val="24"/>
        </w:rPr>
        <w:t xml:space="preserve"> </w:t>
      </w:r>
      <w:r>
        <w:rPr>
          <w:sz w:val="24"/>
        </w:rPr>
        <w:t>y</w:t>
      </w:r>
      <w:r>
        <w:rPr>
          <w:spacing w:val="48"/>
          <w:sz w:val="24"/>
        </w:rPr>
        <w:t xml:space="preserve"> </w:t>
      </w:r>
      <w:r>
        <w:rPr>
          <w:sz w:val="24"/>
        </w:rPr>
        <w:t>resarcitorios</w:t>
      </w:r>
      <w:r>
        <w:rPr>
          <w:spacing w:val="-64"/>
          <w:sz w:val="24"/>
        </w:rPr>
        <w:t xml:space="preserve"> </w:t>
      </w:r>
      <w:r>
        <w:rPr>
          <w:sz w:val="24"/>
        </w:rPr>
        <w:t>pues su objeto es indemnizar el perjuicio causado por la mora en el pago de la</w:t>
      </w:r>
      <w:r>
        <w:rPr>
          <w:spacing w:val="1"/>
          <w:sz w:val="24"/>
        </w:rPr>
        <w:t xml:space="preserve"> </w:t>
      </w:r>
      <w:r>
        <w:rPr>
          <w:sz w:val="24"/>
        </w:rPr>
        <w:t>obligación crediticia»</w:t>
      </w:r>
      <w:r>
        <w:rPr>
          <w:position w:val="8"/>
          <w:sz w:val="16"/>
        </w:rPr>
        <w:t>15</w:t>
      </w:r>
      <w:r>
        <w:rPr>
          <w:sz w:val="24"/>
        </w:rPr>
        <w:t>.</w:t>
      </w:r>
    </w:p>
    <w:p w14:paraId="1335EFEC" w14:textId="77777777" w:rsidR="00B6577C" w:rsidRDefault="00B6577C">
      <w:pPr>
        <w:pStyle w:val="Textoindependiente"/>
        <w:spacing w:before="2"/>
        <w:rPr>
          <w:sz w:val="27"/>
        </w:rPr>
      </w:pPr>
    </w:p>
    <w:p w14:paraId="1741DBAC" w14:textId="77777777" w:rsidR="00B6577C" w:rsidRDefault="002B17C5">
      <w:pPr>
        <w:pStyle w:val="Prrafodelista"/>
        <w:numPr>
          <w:ilvl w:val="0"/>
          <w:numId w:val="7"/>
        </w:numPr>
        <w:tabs>
          <w:tab w:val="left" w:pos="810"/>
        </w:tabs>
        <w:spacing w:before="1" w:line="276" w:lineRule="auto"/>
        <w:ind w:right="336" w:firstLine="0"/>
        <w:jc w:val="both"/>
        <w:rPr>
          <w:sz w:val="24"/>
        </w:rPr>
      </w:pPr>
      <w:r>
        <w:rPr>
          <w:sz w:val="24"/>
        </w:rPr>
        <w:t>Aunado a lo anterior, manifestó que el presente medio de control resultaba</w:t>
      </w:r>
      <w:r>
        <w:rPr>
          <w:spacing w:val="1"/>
          <w:sz w:val="24"/>
        </w:rPr>
        <w:t xml:space="preserve"> </w:t>
      </w:r>
      <w:r>
        <w:rPr>
          <w:sz w:val="24"/>
        </w:rPr>
        <w:t>improcedente, pues lo pretendido tenía un carácter meramente económico ―el</w:t>
      </w:r>
      <w:r>
        <w:rPr>
          <w:spacing w:val="1"/>
          <w:sz w:val="24"/>
        </w:rPr>
        <w:t xml:space="preserve"> </w:t>
      </w:r>
      <w:r>
        <w:rPr>
          <w:sz w:val="24"/>
        </w:rPr>
        <w:t>pago</w:t>
      </w:r>
      <w:r>
        <w:rPr>
          <w:spacing w:val="53"/>
          <w:sz w:val="24"/>
        </w:rPr>
        <w:t xml:space="preserve"> </w:t>
      </w:r>
      <w:r>
        <w:rPr>
          <w:sz w:val="24"/>
        </w:rPr>
        <w:t>de</w:t>
      </w:r>
      <w:r>
        <w:rPr>
          <w:spacing w:val="52"/>
          <w:sz w:val="24"/>
        </w:rPr>
        <w:t xml:space="preserve"> </w:t>
      </w:r>
      <w:r>
        <w:rPr>
          <w:sz w:val="24"/>
        </w:rPr>
        <w:t>unos</w:t>
      </w:r>
      <w:r>
        <w:rPr>
          <w:spacing w:val="51"/>
          <w:sz w:val="24"/>
        </w:rPr>
        <w:t xml:space="preserve"> </w:t>
      </w:r>
      <w:r>
        <w:rPr>
          <w:sz w:val="24"/>
        </w:rPr>
        <w:t>presuntos</w:t>
      </w:r>
      <w:r>
        <w:rPr>
          <w:spacing w:val="52"/>
          <w:sz w:val="24"/>
        </w:rPr>
        <w:t xml:space="preserve"> </w:t>
      </w:r>
      <w:r>
        <w:rPr>
          <w:sz w:val="24"/>
        </w:rPr>
        <w:t>intereses</w:t>
      </w:r>
      <w:r>
        <w:rPr>
          <w:spacing w:val="51"/>
          <w:sz w:val="24"/>
        </w:rPr>
        <w:t xml:space="preserve"> </w:t>
      </w:r>
      <w:r>
        <w:rPr>
          <w:sz w:val="24"/>
        </w:rPr>
        <w:t>moratorios―,</w:t>
      </w:r>
      <w:r>
        <w:rPr>
          <w:spacing w:val="54"/>
          <w:sz w:val="24"/>
        </w:rPr>
        <w:t xml:space="preserve"> </w:t>
      </w:r>
      <w:r>
        <w:rPr>
          <w:sz w:val="24"/>
        </w:rPr>
        <w:t>para</w:t>
      </w:r>
      <w:r>
        <w:rPr>
          <w:spacing w:val="53"/>
          <w:sz w:val="24"/>
        </w:rPr>
        <w:t xml:space="preserve"> </w:t>
      </w:r>
      <w:r>
        <w:rPr>
          <w:sz w:val="24"/>
        </w:rPr>
        <w:t>lo</w:t>
      </w:r>
      <w:r>
        <w:rPr>
          <w:spacing w:val="62"/>
          <w:sz w:val="24"/>
        </w:rPr>
        <w:t xml:space="preserve"> </w:t>
      </w:r>
      <w:r>
        <w:rPr>
          <w:sz w:val="24"/>
        </w:rPr>
        <w:t>cual</w:t>
      </w:r>
      <w:r>
        <w:rPr>
          <w:spacing w:val="50"/>
          <w:sz w:val="24"/>
        </w:rPr>
        <w:t xml:space="preserve"> </w:t>
      </w:r>
      <w:r>
        <w:rPr>
          <w:sz w:val="24"/>
        </w:rPr>
        <w:t>podían</w:t>
      </w:r>
      <w:r>
        <w:rPr>
          <w:spacing w:val="53"/>
          <w:sz w:val="24"/>
        </w:rPr>
        <w:t xml:space="preserve"> </w:t>
      </w:r>
      <w:r>
        <w:rPr>
          <w:sz w:val="24"/>
        </w:rPr>
        <w:t>ejercerse</w:t>
      </w:r>
    </w:p>
    <w:p w14:paraId="54950C08" w14:textId="77777777" w:rsidR="00B6577C" w:rsidRDefault="002B17C5">
      <w:pPr>
        <w:pStyle w:val="Textoindependiente"/>
        <w:ind w:left="102"/>
        <w:jc w:val="both"/>
      </w:pPr>
      <w:r>
        <w:t>«otros</w:t>
      </w:r>
      <w:r>
        <w:rPr>
          <w:spacing w:val="-2"/>
        </w:rPr>
        <w:t xml:space="preserve"> </w:t>
      </w:r>
      <w:r>
        <w:t>instrumentos</w:t>
      </w:r>
      <w:r>
        <w:rPr>
          <w:spacing w:val="-2"/>
        </w:rPr>
        <w:t xml:space="preserve"> </w:t>
      </w:r>
      <w:r>
        <w:t>judiciales».</w:t>
      </w:r>
    </w:p>
    <w:p w14:paraId="74FB71BC" w14:textId="77777777" w:rsidR="00B6577C" w:rsidRDefault="00B6577C">
      <w:pPr>
        <w:pStyle w:val="Textoindependiente"/>
        <w:spacing w:before="1"/>
        <w:rPr>
          <w:sz w:val="31"/>
        </w:rPr>
      </w:pPr>
    </w:p>
    <w:p w14:paraId="6D472989" w14:textId="77777777" w:rsidR="00B6577C" w:rsidRDefault="002B17C5">
      <w:pPr>
        <w:pStyle w:val="Ttulo1"/>
        <w:numPr>
          <w:ilvl w:val="0"/>
          <w:numId w:val="6"/>
        </w:numPr>
        <w:tabs>
          <w:tab w:val="left" w:pos="810"/>
        </w:tabs>
        <w:jc w:val="both"/>
      </w:pPr>
      <w:r>
        <w:t>Trámite</w:t>
      </w:r>
      <w:r>
        <w:rPr>
          <w:spacing w:val="-1"/>
        </w:rPr>
        <w:t xml:space="preserve"> </w:t>
      </w:r>
      <w:r>
        <w:t>de</w:t>
      </w:r>
      <w:r>
        <w:rPr>
          <w:spacing w:val="-2"/>
        </w:rPr>
        <w:t xml:space="preserve"> </w:t>
      </w:r>
      <w:r>
        <w:t>la</w:t>
      </w:r>
      <w:r>
        <w:rPr>
          <w:spacing w:val="2"/>
        </w:rPr>
        <w:t xml:space="preserve"> </w:t>
      </w:r>
      <w:r>
        <w:t>primera</w:t>
      </w:r>
      <w:r>
        <w:rPr>
          <w:spacing w:val="-3"/>
        </w:rPr>
        <w:t xml:space="preserve"> </w:t>
      </w:r>
      <w:r>
        <w:t>instancia</w:t>
      </w:r>
    </w:p>
    <w:p w14:paraId="5E1170DE" w14:textId="77777777" w:rsidR="00B6577C" w:rsidRDefault="00B6577C">
      <w:pPr>
        <w:pStyle w:val="Textoindependiente"/>
        <w:spacing w:before="4"/>
        <w:rPr>
          <w:rFonts w:ascii="Arial"/>
          <w:b/>
          <w:sz w:val="31"/>
        </w:rPr>
      </w:pPr>
    </w:p>
    <w:p w14:paraId="5E23D77A" w14:textId="77777777" w:rsidR="00B6577C" w:rsidRDefault="002B17C5">
      <w:pPr>
        <w:pStyle w:val="Prrafodelista"/>
        <w:numPr>
          <w:ilvl w:val="0"/>
          <w:numId w:val="7"/>
        </w:numPr>
        <w:tabs>
          <w:tab w:val="left" w:pos="810"/>
        </w:tabs>
        <w:spacing w:line="271" w:lineRule="auto"/>
        <w:ind w:right="333" w:firstLine="0"/>
        <w:jc w:val="both"/>
        <w:rPr>
          <w:sz w:val="24"/>
        </w:rPr>
      </w:pPr>
      <w:r>
        <w:rPr>
          <w:sz w:val="24"/>
        </w:rPr>
        <w:t>La demanda fue radicada el 21 de julio del año en curso e, inicialmente, le</w:t>
      </w:r>
      <w:r>
        <w:rPr>
          <w:spacing w:val="1"/>
          <w:sz w:val="24"/>
        </w:rPr>
        <w:t xml:space="preserve"> </w:t>
      </w:r>
      <w:r>
        <w:rPr>
          <w:sz w:val="24"/>
        </w:rPr>
        <w:t>fue</w:t>
      </w:r>
      <w:r>
        <w:rPr>
          <w:spacing w:val="39"/>
          <w:sz w:val="24"/>
        </w:rPr>
        <w:t xml:space="preserve"> </w:t>
      </w:r>
      <w:r>
        <w:rPr>
          <w:sz w:val="24"/>
        </w:rPr>
        <w:t>repartida</w:t>
      </w:r>
      <w:r>
        <w:rPr>
          <w:spacing w:val="40"/>
          <w:sz w:val="24"/>
        </w:rPr>
        <w:t xml:space="preserve"> </w:t>
      </w:r>
      <w:r>
        <w:rPr>
          <w:sz w:val="24"/>
        </w:rPr>
        <w:t>al</w:t>
      </w:r>
      <w:r>
        <w:rPr>
          <w:spacing w:val="38"/>
          <w:sz w:val="24"/>
        </w:rPr>
        <w:t xml:space="preserve"> </w:t>
      </w:r>
      <w:r>
        <w:rPr>
          <w:sz w:val="24"/>
        </w:rPr>
        <w:t>Juzgado</w:t>
      </w:r>
      <w:r>
        <w:rPr>
          <w:spacing w:val="37"/>
          <w:sz w:val="24"/>
        </w:rPr>
        <w:t xml:space="preserve"> </w:t>
      </w:r>
      <w:r>
        <w:rPr>
          <w:sz w:val="24"/>
        </w:rPr>
        <w:t>Tercero</w:t>
      </w:r>
      <w:r>
        <w:rPr>
          <w:spacing w:val="37"/>
          <w:sz w:val="24"/>
        </w:rPr>
        <w:t xml:space="preserve"> </w:t>
      </w:r>
      <w:r>
        <w:rPr>
          <w:sz w:val="24"/>
        </w:rPr>
        <w:t>Administrativo</w:t>
      </w:r>
      <w:r>
        <w:rPr>
          <w:spacing w:val="40"/>
          <w:sz w:val="24"/>
        </w:rPr>
        <w:t xml:space="preserve"> </w:t>
      </w:r>
      <w:r>
        <w:rPr>
          <w:sz w:val="24"/>
        </w:rPr>
        <w:t>de</w:t>
      </w:r>
      <w:r>
        <w:rPr>
          <w:spacing w:val="40"/>
          <w:sz w:val="24"/>
        </w:rPr>
        <w:t xml:space="preserve"> </w:t>
      </w:r>
      <w:r>
        <w:rPr>
          <w:sz w:val="24"/>
        </w:rPr>
        <w:t>Duitama</w:t>
      </w:r>
      <w:r>
        <w:rPr>
          <w:position w:val="8"/>
          <w:sz w:val="16"/>
        </w:rPr>
        <w:t>16</w:t>
      </w:r>
      <w:r>
        <w:rPr>
          <w:sz w:val="24"/>
        </w:rPr>
        <w:t>.</w:t>
      </w:r>
      <w:r>
        <w:rPr>
          <w:spacing w:val="39"/>
          <w:sz w:val="24"/>
        </w:rPr>
        <w:t xml:space="preserve"> </w:t>
      </w:r>
      <w:r>
        <w:rPr>
          <w:sz w:val="24"/>
        </w:rPr>
        <w:t>Dicho</w:t>
      </w:r>
      <w:r>
        <w:rPr>
          <w:spacing w:val="40"/>
          <w:sz w:val="24"/>
        </w:rPr>
        <w:t xml:space="preserve"> </w:t>
      </w:r>
      <w:r>
        <w:rPr>
          <w:sz w:val="24"/>
        </w:rPr>
        <w:t>Despacho,</w:t>
      </w:r>
    </w:p>
    <w:p w14:paraId="200E5391" w14:textId="77777777" w:rsidR="00B6577C" w:rsidRDefault="002B17C5">
      <w:pPr>
        <w:pStyle w:val="Textoindependiente"/>
        <w:spacing w:before="7"/>
        <w:rPr>
          <w:sz w:val="16"/>
        </w:rPr>
      </w:pPr>
      <w:r>
        <w:pict w14:anchorId="18F76709">
          <v:rect id="_x0000_s1041" style="position:absolute;margin-left:85.1pt;margin-top:11.5pt;width:2in;height:.45pt;z-index:-15727104;mso-wrap-distance-left:0;mso-wrap-distance-right:0;mso-position-horizontal-relative:page" fillcolor="black" stroked="f">
            <w10:wrap type="topAndBottom" anchorx="page"/>
          </v:rect>
        </w:pict>
      </w:r>
    </w:p>
    <w:p w14:paraId="60A898E5" w14:textId="77777777" w:rsidR="00B6577C" w:rsidRDefault="002B17C5">
      <w:pPr>
        <w:spacing w:before="56" w:line="183" w:lineRule="exact"/>
        <w:ind w:left="102"/>
        <w:rPr>
          <w:rFonts w:ascii="Arial"/>
          <w:i/>
          <w:sz w:val="16"/>
        </w:rPr>
      </w:pPr>
      <w:r>
        <w:rPr>
          <w:sz w:val="16"/>
          <w:vertAlign w:val="superscript"/>
        </w:rPr>
        <w:t>12</w:t>
      </w:r>
      <w:r>
        <w:rPr>
          <w:spacing w:val="-1"/>
          <w:sz w:val="16"/>
        </w:rPr>
        <w:t xml:space="preserve"> </w:t>
      </w:r>
      <w:proofErr w:type="gramStart"/>
      <w:r>
        <w:rPr>
          <w:sz w:val="16"/>
        </w:rPr>
        <w:t>F.</w:t>
      </w:r>
      <w:proofErr w:type="gramEnd"/>
      <w:r>
        <w:rPr>
          <w:spacing w:val="-1"/>
          <w:sz w:val="16"/>
        </w:rPr>
        <w:t xml:space="preserve"> </w:t>
      </w:r>
      <w:r>
        <w:rPr>
          <w:sz w:val="16"/>
        </w:rPr>
        <w:t xml:space="preserve">1 </w:t>
      </w:r>
      <w:proofErr w:type="spellStart"/>
      <w:r>
        <w:rPr>
          <w:rFonts w:ascii="Arial"/>
          <w:i/>
          <w:sz w:val="16"/>
        </w:rPr>
        <w:t>ibid</w:t>
      </w:r>
      <w:proofErr w:type="spellEnd"/>
      <w:r>
        <w:rPr>
          <w:rFonts w:ascii="Arial"/>
          <w:i/>
          <w:sz w:val="16"/>
        </w:rPr>
        <w:t>.</w:t>
      </w:r>
    </w:p>
    <w:p w14:paraId="3EFE8460" w14:textId="77777777" w:rsidR="00B6577C" w:rsidRDefault="002B17C5">
      <w:pPr>
        <w:spacing w:line="183" w:lineRule="exact"/>
        <w:ind w:left="102"/>
        <w:rPr>
          <w:rFonts w:ascii="Arial"/>
          <w:i/>
          <w:sz w:val="16"/>
        </w:rPr>
      </w:pPr>
      <w:r>
        <w:rPr>
          <w:sz w:val="16"/>
          <w:vertAlign w:val="superscript"/>
        </w:rPr>
        <w:t>13</w:t>
      </w:r>
      <w:r>
        <w:rPr>
          <w:spacing w:val="-1"/>
          <w:sz w:val="16"/>
        </w:rPr>
        <w:t xml:space="preserve"> </w:t>
      </w:r>
      <w:proofErr w:type="gramStart"/>
      <w:r>
        <w:rPr>
          <w:sz w:val="16"/>
        </w:rPr>
        <w:t>F.</w:t>
      </w:r>
      <w:proofErr w:type="gramEnd"/>
      <w:r>
        <w:rPr>
          <w:spacing w:val="-1"/>
          <w:sz w:val="16"/>
        </w:rPr>
        <w:t xml:space="preserve"> </w:t>
      </w:r>
      <w:r>
        <w:rPr>
          <w:sz w:val="16"/>
        </w:rPr>
        <w:t xml:space="preserve">1 </w:t>
      </w:r>
      <w:proofErr w:type="spellStart"/>
      <w:r>
        <w:rPr>
          <w:rFonts w:ascii="Arial"/>
          <w:i/>
          <w:sz w:val="16"/>
        </w:rPr>
        <w:t>ibid</w:t>
      </w:r>
      <w:proofErr w:type="spellEnd"/>
      <w:r>
        <w:rPr>
          <w:rFonts w:ascii="Arial"/>
          <w:i/>
          <w:sz w:val="16"/>
        </w:rPr>
        <w:t>.</w:t>
      </w:r>
    </w:p>
    <w:p w14:paraId="45292207" w14:textId="77777777" w:rsidR="00B6577C" w:rsidRDefault="002B17C5">
      <w:pPr>
        <w:spacing w:before="1"/>
        <w:ind w:left="102"/>
        <w:rPr>
          <w:rFonts w:ascii="Arial"/>
          <w:i/>
          <w:sz w:val="16"/>
        </w:rPr>
      </w:pPr>
      <w:r>
        <w:rPr>
          <w:sz w:val="16"/>
          <w:vertAlign w:val="superscript"/>
        </w:rPr>
        <w:t>14</w:t>
      </w:r>
      <w:r>
        <w:rPr>
          <w:spacing w:val="-1"/>
          <w:sz w:val="16"/>
        </w:rPr>
        <w:t xml:space="preserve"> </w:t>
      </w:r>
      <w:proofErr w:type="gramStart"/>
      <w:r>
        <w:rPr>
          <w:sz w:val="16"/>
        </w:rPr>
        <w:t>F.</w:t>
      </w:r>
      <w:proofErr w:type="gramEnd"/>
      <w:r>
        <w:rPr>
          <w:spacing w:val="-1"/>
          <w:sz w:val="16"/>
        </w:rPr>
        <w:t xml:space="preserve"> </w:t>
      </w:r>
      <w:r>
        <w:rPr>
          <w:sz w:val="16"/>
        </w:rPr>
        <w:t xml:space="preserve">3 </w:t>
      </w:r>
      <w:proofErr w:type="spellStart"/>
      <w:r>
        <w:rPr>
          <w:rFonts w:ascii="Arial"/>
          <w:i/>
          <w:sz w:val="16"/>
        </w:rPr>
        <w:t>ibid</w:t>
      </w:r>
      <w:proofErr w:type="spellEnd"/>
      <w:r>
        <w:rPr>
          <w:rFonts w:ascii="Arial"/>
          <w:i/>
          <w:sz w:val="16"/>
        </w:rPr>
        <w:t>.</w:t>
      </w:r>
    </w:p>
    <w:p w14:paraId="560B4780" w14:textId="77777777" w:rsidR="00B6577C" w:rsidRDefault="002B17C5">
      <w:pPr>
        <w:spacing w:line="183" w:lineRule="exact"/>
        <w:ind w:left="102"/>
        <w:rPr>
          <w:rFonts w:ascii="Arial"/>
          <w:i/>
          <w:sz w:val="16"/>
        </w:rPr>
      </w:pPr>
      <w:r>
        <w:rPr>
          <w:sz w:val="16"/>
          <w:vertAlign w:val="superscript"/>
        </w:rPr>
        <w:t>15</w:t>
      </w:r>
      <w:r>
        <w:rPr>
          <w:spacing w:val="-1"/>
          <w:sz w:val="16"/>
        </w:rPr>
        <w:t xml:space="preserve"> </w:t>
      </w:r>
      <w:proofErr w:type="gramStart"/>
      <w:r>
        <w:rPr>
          <w:sz w:val="16"/>
        </w:rPr>
        <w:t>F.</w:t>
      </w:r>
      <w:proofErr w:type="gramEnd"/>
      <w:r>
        <w:rPr>
          <w:spacing w:val="-1"/>
          <w:sz w:val="16"/>
        </w:rPr>
        <w:t xml:space="preserve"> </w:t>
      </w:r>
      <w:r>
        <w:rPr>
          <w:sz w:val="16"/>
        </w:rPr>
        <w:t xml:space="preserve">3 </w:t>
      </w:r>
      <w:proofErr w:type="spellStart"/>
      <w:r>
        <w:rPr>
          <w:rFonts w:ascii="Arial"/>
          <w:i/>
          <w:sz w:val="16"/>
        </w:rPr>
        <w:t>ibid</w:t>
      </w:r>
      <w:proofErr w:type="spellEnd"/>
      <w:r>
        <w:rPr>
          <w:rFonts w:ascii="Arial"/>
          <w:i/>
          <w:sz w:val="16"/>
        </w:rPr>
        <w:t>.</w:t>
      </w:r>
    </w:p>
    <w:p w14:paraId="09C2D4FE" w14:textId="77777777" w:rsidR="00B6577C" w:rsidRDefault="002B17C5">
      <w:pPr>
        <w:tabs>
          <w:tab w:val="left" w:pos="476"/>
          <w:tab w:val="left" w:pos="1352"/>
          <w:tab w:val="left" w:pos="2139"/>
          <w:tab w:val="left" w:pos="2721"/>
          <w:tab w:val="left" w:pos="3491"/>
          <w:tab w:val="left" w:pos="4386"/>
          <w:tab w:val="left" w:pos="4730"/>
          <w:tab w:val="left" w:pos="7584"/>
          <w:tab w:val="left" w:pos="8025"/>
          <w:tab w:val="left" w:pos="8411"/>
        </w:tabs>
        <w:ind w:left="102" w:right="333"/>
        <w:rPr>
          <w:sz w:val="16"/>
        </w:rPr>
      </w:pPr>
      <w:r>
        <w:rPr>
          <w:sz w:val="16"/>
          <w:vertAlign w:val="superscript"/>
        </w:rPr>
        <w:t>16</w:t>
      </w:r>
      <w:r>
        <w:rPr>
          <w:sz w:val="16"/>
        </w:rPr>
        <w:tab/>
      </w:r>
      <w:proofErr w:type="gramStart"/>
      <w:r>
        <w:rPr>
          <w:sz w:val="16"/>
        </w:rPr>
        <w:t>Archivos</w:t>
      </w:r>
      <w:proofErr w:type="gramEnd"/>
      <w:r>
        <w:rPr>
          <w:sz w:val="16"/>
        </w:rPr>
        <w:tab/>
        <w:t>‘00006.</w:t>
      </w:r>
      <w:r>
        <w:rPr>
          <w:sz w:val="16"/>
        </w:rPr>
        <w:tab/>
        <w:t>Acta</w:t>
      </w:r>
      <w:r>
        <w:rPr>
          <w:sz w:val="16"/>
        </w:rPr>
        <w:tab/>
        <w:t>reparto</w:t>
      </w:r>
      <w:r>
        <w:rPr>
          <w:sz w:val="16"/>
        </w:rPr>
        <w:tab/>
        <w:t>Duitama’</w:t>
      </w:r>
      <w:r>
        <w:rPr>
          <w:sz w:val="16"/>
        </w:rPr>
        <w:tab/>
        <w:t>y</w:t>
      </w:r>
      <w:r>
        <w:rPr>
          <w:sz w:val="16"/>
        </w:rPr>
        <w:tab/>
        <w:t>‘00007.TramiteRadicacionDemanda’</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1271BF6F" w14:textId="77777777" w:rsidR="00B6577C" w:rsidRDefault="00B6577C">
      <w:pPr>
        <w:rPr>
          <w:sz w:val="16"/>
        </w:rPr>
        <w:sectPr w:rsidR="00B6577C">
          <w:pgSz w:w="12250" w:h="18730"/>
          <w:pgMar w:top="2000" w:right="1360" w:bottom="860" w:left="1600" w:header="725" w:footer="666" w:gutter="0"/>
          <w:cols w:space="720"/>
        </w:sectPr>
      </w:pPr>
    </w:p>
    <w:p w14:paraId="30C9D0C7" w14:textId="77777777" w:rsidR="00B6577C" w:rsidRDefault="00B6577C">
      <w:pPr>
        <w:pStyle w:val="Textoindependiente"/>
        <w:spacing w:before="10"/>
        <w:rPr>
          <w:sz w:val="14"/>
        </w:rPr>
      </w:pPr>
    </w:p>
    <w:p w14:paraId="495B38C3" w14:textId="77777777" w:rsidR="00B6577C" w:rsidRDefault="002B17C5">
      <w:pPr>
        <w:pStyle w:val="Textoindependiente"/>
        <w:spacing w:before="93" w:line="276" w:lineRule="auto"/>
        <w:ind w:left="102" w:right="336"/>
        <w:jc w:val="both"/>
      </w:pPr>
      <w:r>
        <w:t>mediante</w:t>
      </w:r>
      <w:r>
        <w:rPr>
          <w:spacing w:val="1"/>
        </w:rPr>
        <w:t xml:space="preserve"> </w:t>
      </w:r>
      <w:r>
        <w:t>auto</w:t>
      </w:r>
      <w:r>
        <w:rPr>
          <w:spacing w:val="1"/>
        </w:rPr>
        <w:t xml:space="preserve"> </w:t>
      </w:r>
      <w:r>
        <w:t>proferido</w:t>
      </w:r>
      <w:r>
        <w:rPr>
          <w:spacing w:val="1"/>
        </w:rPr>
        <w:t xml:space="preserve"> </w:t>
      </w:r>
      <w:r>
        <w:t>el</w:t>
      </w:r>
      <w:r>
        <w:rPr>
          <w:spacing w:val="1"/>
        </w:rPr>
        <w:t xml:space="preserve"> </w:t>
      </w:r>
      <w:r>
        <w:t>23</w:t>
      </w:r>
      <w:r>
        <w:rPr>
          <w:spacing w:val="1"/>
        </w:rPr>
        <w:t xml:space="preserve"> </w:t>
      </w:r>
      <w:r>
        <w:t>de</w:t>
      </w:r>
      <w:r>
        <w:rPr>
          <w:spacing w:val="1"/>
        </w:rPr>
        <w:t xml:space="preserve"> </w:t>
      </w:r>
      <w:r>
        <w:t>julio,</w:t>
      </w:r>
      <w:r>
        <w:rPr>
          <w:spacing w:val="1"/>
        </w:rPr>
        <w:t xml:space="preserve"> </w:t>
      </w:r>
      <w:r>
        <w:t>declaró</w:t>
      </w:r>
      <w:r>
        <w:rPr>
          <w:spacing w:val="1"/>
        </w:rPr>
        <w:t xml:space="preserve"> </w:t>
      </w:r>
      <w:r>
        <w:t>su</w:t>
      </w:r>
      <w:r>
        <w:rPr>
          <w:spacing w:val="1"/>
        </w:rPr>
        <w:t xml:space="preserve"> </w:t>
      </w:r>
      <w:r>
        <w:t>falta</w:t>
      </w:r>
      <w:r>
        <w:rPr>
          <w:spacing w:val="1"/>
        </w:rPr>
        <w:t xml:space="preserve"> </w:t>
      </w:r>
      <w:r>
        <w:t>de</w:t>
      </w:r>
      <w:r>
        <w:rPr>
          <w:spacing w:val="1"/>
        </w:rPr>
        <w:t xml:space="preserve"> </w:t>
      </w:r>
      <w:r>
        <w:t>competencia</w:t>
      </w:r>
      <w:r>
        <w:rPr>
          <w:spacing w:val="1"/>
        </w:rPr>
        <w:t xml:space="preserve"> </w:t>
      </w:r>
      <w:r>
        <w:t>para</w:t>
      </w:r>
      <w:r>
        <w:rPr>
          <w:spacing w:val="-64"/>
        </w:rPr>
        <w:t xml:space="preserve"> </w:t>
      </w:r>
      <w:r>
        <w:t>conocer del medio de control y, en consecuencia, resolvió remitirla a los Juzgados</w:t>
      </w:r>
      <w:r>
        <w:rPr>
          <w:spacing w:val="1"/>
        </w:rPr>
        <w:t xml:space="preserve"> </w:t>
      </w:r>
      <w:r>
        <w:t>Administrativos</w:t>
      </w:r>
      <w:r>
        <w:rPr>
          <w:spacing w:val="1"/>
        </w:rPr>
        <w:t xml:space="preserve"> </w:t>
      </w:r>
      <w:r>
        <w:t>de</w:t>
      </w:r>
      <w:r>
        <w:rPr>
          <w:spacing w:val="1"/>
        </w:rPr>
        <w:t xml:space="preserve"> </w:t>
      </w:r>
      <w:r>
        <w:t>Tunja,</w:t>
      </w:r>
      <w:r>
        <w:rPr>
          <w:spacing w:val="1"/>
        </w:rPr>
        <w:t xml:space="preserve"> </w:t>
      </w:r>
      <w:r>
        <w:t>de</w:t>
      </w:r>
      <w:r>
        <w:rPr>
          <w:spacing w:val="1"/>
        </w:rPr>
        <w:t xml:space="preserve"> </w:t>
      </w:r>
      <w:r>
        <w:t>acuerdo</w:t>
      </w:r>
      <w:r>
        <w:rPr>
          <w:spacing w:val="1"/>
        </w:rPr>
        <w:t xml:space="preserve"> </w:t>
      </w:r>
      <w:r>
        <w:t>con</w:t>
      </w:r>
      <w:r>
        <w:rPr>
          <w:spacing w:val="1"/>
        </w:rPr>
        <w:t xml:space="preserve"> </w:t>
      </w:r>
      <w:r>
        <w:t>lo</w:t>
      </w:r>
      <w:r>
        <w:rPr>
          <w:spacing w:val="1"/>
        </w:rPr>
        <w:t xml:space="preserve"> </w:t>
      </w:r>
      <w:r>
        <w:t>previsto</w:t>
      </w:r>
      <w:r>
        <w:rPr>
          <w:spacing w:val="1"/>
        </w:rPr>
        <w:t xml:space="preserve"> </w:t>
      </w:r>
      <w:r>
        <w:t>por</w:t>
      </w:r>
      <w:r>
        <w:rPr>
          <w:spacing w:val="1"/>
        </w:rPr>
        <w:t xml:space="preserve"> </w:t>
      </w:r>
      <w:r>
        <w:t>el</w:t>
      </w:r>
      <w:r>
        <w:rPr>
          <w:spacing w:val="1"/>
        </w:rPr>
        <w:t xml:space="preserve"> </w:t>
      </w:r>
      <w:r>
        <w:t>numeral</w:t>
      </w:r>
      <w:r>
        <w:rPr>
          <w:spacing w:val="66"/>
        </w:rPr>
        <w:t xml:space="preserve"> </w:t>
      </w:r>
      <w:r>
        <w:t>10°</w:t>
      </w:r>
      <w:r>
        <w:rPr>
          <w:spacing w:val="67"/>
        </w:rPr>
        <w:t xml:space="preserve"> </w:t>
      </w:r>
      <w:r>
        <w:t>del</w:t>
      </w:r>
      <w:r>
        <w:rPr>
          <w:spacing w:val="-64"/>
        </w:rPr>
        <w:t xml:space="preserve"> </w:t>
      </w:r>
      <w:r>
        <w:t>artículo 156 del CPACA, en concordancia con lo normado en el artículo 3 de la Ley</w:t>
      </w:r>
      <w:r>
        <w:rPr>
          <w:spacing w:val="-64"/>
        </w:rPr>
        <w:t xml:space="preserve"> </w:t>
      </w:r>
      <w:r>
        <w:t>393</w:t>
      </w:r>
      <w:r>
        <w:rPr>
          <w:spacing w:val="-3"/>
        </w:rPr>
        <w:t xml:space="preserve"> </w:t>
      </w:r>
      <w:r>
        <w:t>de</w:t>
      </w:r>
      <w:r>
        <w:rPr>
          <w:spacing w:val="-2"/>
        </w:rPr>
        <w:t xml:space="preserve"> </w:t>
      </w:r>
      <w:r>
        <w:t>1997</w:t>
      </w:r>
      <w:r>
        <w:rPr>
          <w:position w:val="8"/>
          <w:sz w:val="16"/>
        </w:rPr>
        <w:t>17</w:t>
      </w:r>
      <w:r>
        <w:t>.</w:t>
      </w:r>
    </w:p>
    <w:p w14:paraId="4B9D5BD8" w14:textId="77777777" w:rsidR="00B6577C" w:rsidRDefault="00B6577C">
      <w:pPr>
        <w:pStyle w:val="Textoindependiente"/>
        <w:spacing w:before="7"/>
        <w:rPr>
          <w:sz w:val="26"/>
        </w:rPr>
      </w:pPr>
    </w:p>
    <w:p w14:paraId="6ED9407D" w14:textId="77777777" w:rsidR="00B6577C" w:rsidRDefault="002B17C5">
      <w:pPr>
        <w:pStyle w:val="Prrafodelista"/>
        <w:numPr>
          <w:ilvl w:val="0"/>
          <w:numId w:val="7"/>
        </w:numPr>
        <w:tabs>
          <w:tab w:val="left" w:pos="810"/>
        </w:tabs>
        <w:spacing w:line="273" w:lineRule="auto"/>
        <w:ind w:right="335" w:firstLine="0"/>
        <w:jc w:val="both"/>
        <w:rPr>
          <w:sz w:val="24"/>
        </w:rPr>
      </w:pPr>
      <w:r>
        <w:rPr>
          <w:sz w:val="24"/>
        </w:rPr>
        <w:t>Una vez asignada la demanda al Juzgado Octavo Administrativo de Tunja</w:t>
      </w:r>
      <w:r>
        <w:rPr>
          <w:position w:val="8"/>
          <w:sz w:val="16"/>
        </w:rPr>
        <w:t>18</w:t>
      </w:r>
      <w:r>
        <w:rPr>
          <w:spacing w:val="1"/>
          <w:position w:val="8"/>
          <w:sz w:val="16"/>
        </w:rPr>
        <w:t xml:space="preserve"> </w:t>
      </w:r>
      <w:r>
        <w:rPr>
          <w:sz w:val="24"/>
        </w:rPr>
        <w:t>el</w:t>
      </w:r>
      <w:r>
        <w:rPr>
          <w:spacing w:val="17"/>
          <w:sz w:val="24"/>
        </w:rPr>
        <w:t xml:space="preserve"> </w:t>
      </w:r>
      <w:r>
        <w:rPr>
          <w:sz w:val="24"/>
        </w:rPr>
        <w:t>3</w:t>
      </w:r>
      <w:r>
        <w:rPr>
          <w:spacing w:val="19"/>
          <w:sz w:val="24"/>
        </w:rPr>
        <w:t xml:space="preserve"> </w:t>
      </w:r>
      <w:r>
        <w:rPr>
          <w:sz w:val="24"/>
        </w:rPr>
        <w:t>de</w:t>
      </w:r>
      <w:r>
        <w:rPr>
          <w:spacing w:val="18"/>
          <w:sz w:val="24"/>
        </w:rPr>
        <w:t xml:space="preserve"> </w:t>
      </w:r>
      <w:r>
        <w:rPr>
          <w:sz w:val="24"/>
        </w:rPr>
        <w:t>agosto</w:t>
      </w:r>
      <w:r>
        <w:rPr>
          <w:spacing w:val="17"/>
          <w:sz w:val="24"/>
        </w:rPr>
        <w:t xml:space="preserve"> </w:t>
      </w:r>
      <w:r>
        <w:rPr>
          <w:sz w:val="24"/>
        </w:rPr>
        <w:t>de</w:t>
      </w:r>
      <w:r>
        <w:rPr>
          <w:spacing w:val="18"/>
          <w:sz w:val="24"/>
        </w:rPr>
        <w:t xml:space="preserve"> </w:t>
      </w:r>
      <w:r>
        <w:rPr>
          <w:sz w:val="24"/>
        </w:rPr>
        <w:t>2021,</w:t>
      </w:r>
      <w:r>
        <w:rPr>
          <w:spacing w:val="18"/>
          <w:sz w:val="24"/>
        </w:rPr>
        <w:t xml:space="preserve"> </w:t>
      </w:r>
      <w:r>
        <w:rPr>
          <w:sz w:val="24"/>
        </w:rPr>
        <w:t>tal</w:t>
      </w:r>
      <w:r>
        <w:rPr>
          <w:spacing w:val="17"/>
          <w:sz w:val="24"/>
        </w:rPr>
        <w:t xml:space="preserve"> </w:t>
      </w:r>
      <w:r>
        <w:rPr>
          <w:sz w:val="24"/>
        </w:rPr>
        <w:t>estrado</w:t>
      </w:r>
      <w:r>
        <w:rPr>
          <w:spacing w:val="19"/>
          <w:sz w:val="24"/>
        </w:rPr>
        <w:t xml:space="preserve"> </w:t>
      </w:r>
      <w:r>
        <w:rPr>
          <w:sz w:val="24"/>
        </w:rPr>
        <w:t>judicial</w:t>
      </w:r>
      <w:r>
        <w:rPr>
          <w:spacing w:val="14"/>
          <w:sz w:val="24"/>
        </w:rPr>
        <w:t xml:space="preserve"> </w:t>
      </w:r>
      <w:r>
        <w:rPr>
          <w:sz w:val="24"/>
        </w:rPr>
        <w:t>dispuso</w:t>
      </w:r>
      <w:r>
        <w:rPr>
          <w:spacing w:val="19"/>
          <w:sz w:val="24"/>
        </w:rPr>
        <w:t xml:space="preserve"> </w:t>
      </w:r>
      <w:r>
        <w:rPr>
          <w:sz w:val="24"/>
        </w:rPr>
        <w:t>su</w:t>
      </w:r>
      <w:r>
        <w:rPr>
          <w:spacing w:val="19"/>
          <w:sz w:val="24"/>
        </w:rPr>
        <w:t xml:space="preserve"> </w:t>
      </w:r>
      <w:r>
        <w:rPr>
          <w:sz w:val="24"/>
        </w:rPr>
        <w:t>inadmisión,</w:t>
      </w:r>
      <w:r>
        <w:rPr>
          <w:spacing w:val="17"/>
          <w:sz w:val="24"/>
        </w:rPr>
        <w:t xml:space="preserve"> </w:t>
      </w:r>
      <w:r>
        <w:rPr>
          <w:sz w:val="24"/>
        </w:rPr>
        <w:t>mediante</w:t>
      </w:r>
      <w:r>
        <w:rPr>
          <w:spacing w:val="19"/>
          <w:sz w:val="24"/>
        </w:rPr>
        <w:t xml:space="preserve"> </w:t>
      </w:r>
      <w:r>
        <w:rPr>
          <w:sz w:val="24"/>
        </w:rPr>
        <w:t>auto</w:t>
      </w:r>
      <w:r>
        <w:rPr>
          <w:spacing w:val="-65"/>
          <w:sz w:val="24"/>
        </w:rPr>
        <w:t xml:space="preserve"> </w:t>
      </w:r>
      <w:r>
        <w:rPr>
          <w:sz w:val="24"/>
        </w:rPr>
        <w:t>de</w:t>
      </w:r>
      <w:r>
        <w:rPr>
          <w:spacing w:val="-1"/>
          <w:sz w:val="24"/>
        </w:rPr>
        <w:t xml:space="preserve"> </w:t>
      </w:r>
      <w:r>
        <w:rPr>
          <w:sz w:val="24"/>
        </w:rPr>
        <w:t>4</w:t>
      </w:r>
      <w:r>
        <w:rPr>
          <w:spacing w:val="-1"/>
          <w:sz w:val="24"/>
        </w:rPr>
        <w:t xml:space="preserve"> </w:t>
      </w:r>
      <w:r>
        <w:rPr>
          <w:sz w:val="24"/>
        </w:rPr>
        <w:t>de</w:t>
      </w:r>
      <w:r>
        <w:rPr>
          <w:spacing w:val="-2"/>
          <w:sz w:val="24"/>
        </w:rPr>
        <w:t xml:space="preserve"> </w:t>
      </w:r>
      <w:r>
        <w:rPr>
          <w:sz w:val="24"/>
        </w:rPr>
        <w:t>agosto</w:t>
      </w:r>
      <w:r>
        <w:rPr>
          <w:spacing w:val="-1"/>
          <w:sz w:val="24"/>
        </w:rPr>
        <w:t xml:space="preserve"> </w:t>
      </w:r>
      <w:r>
        <w:rPr>
          <w:sz w:val="24"/>
        </w:rPr>
        <w:t>de</w:t>
      </w:r>
      <w:r>
        <w:rPr>
          <w:spacing w:val="-2"/>
          <w:sz w:val="24"/>
        </w:rPr>
        <w:t xml:space="preserve"> </w:t>
      </w:r>
      <w:r>
        <w:rPr>
          <w:sz w:val="24"/>
        </w:rPr>
        <w:t>2021</w:t>
      </w:r>
      <w:r>
        <w:rPr>
          <w:position w:val="8"/>
          <w:sz w:val="16"/>
        </w:rPr>
        <w:t>19</w:t>
      </w:r>
      <w:r>
        <w:rPr>
          <w:sz w:val="24"/>
        </w:rPr>
        <w:t>.</w:t>
      </w:r>
    </w:p>
    <w:p w14:paraId="1F8BDF24" w14:textId="77777777" w:rsidR="00B6577C" w:rsidRDefault="00B6577C">
      <w:pPr>
        <w:pStyle w:val="Textoindependiente"/>
        <w:spacing w:before="6"/>
        <w:rPr>
          <w:sz w:val="27"/>
        </w:rPr>
      </w:pPr>
    </w:p>
    <w:p w14:paraId="53FC38ED" w14:textId="77777777" w:rsidR="00B6577C" w:rsidRDefault="002B17C5">
      <w:pPr>
        <w:pStyle w:val="Prrafodelista"/>
        <w:numPr>
          <w:ilvl w:val="0"/>
          <w:numId w:val="7"/>
        </w:numPr>
        <w:tabs>
          <w:tab w:val="left" w:pos="810"/>
        </w:tabs>
        <w:spacing w:line="271" w:lineRule="auto"/>
        <w:ind w:right="336" w:firstLine="0"/>
        <w:jc w:val="both"/>
        <w:rPr>
          <w:sz w:val="24"/>
        </w:rPr>
      </w:pPr>
      <w:r>
        <w:rPr>
          <w:sz w:val="24"/>
        </w:rPr>
        <w:t xml:space="preserve">Posteriormente, </w:t>
      </w:r>
      <w:proofErr w:type="spellStart"/>
      <w:r>
        <w:rPr>
          <w:sz w:val="24"/>
        </w:rPr>
        <w:t>Corpoboyacá</w:t>
      </w:r>
      <w:proofErr w:type="spellEnd"/>
      <w:r>
        <w:rPr>
          <w:sz w:val="24"/>
        </w:rPr>
        <w:t xml:space="preserve"> subsanó la demanda</w:t>
      </w:r>
      <w:r>
        <w:rPr>
          <w:position w:val="8"/>
          <w:sz w:val="16"/>
        </w:rPr>
        <w:t xml:space="preserve">20 </w:t>
      </w:r>
      <w:r>
        <w:rPr>
          <w:sz w:val="24"/>
        </w:rPr>
        <w:t>y el 13 de agosto del</w:t>
      </w:r>
      <w:r>
        <w:rPr>
          <w:spacing w:val="1"/>
          <w:sz w:val="24"/>
        </w:rPr>
        <w:t xml:space="preserve"> </w:t>
      </w:r>
      <w:r>
        <w:rPr>
          <w:sz w:val="24"/>
        </w:rPr>
        <w:t>año en curso, se profirió auto admisorio del medio de control</w:t>
      </w:r>
      <w:r>
        <w:rPr>
          <w:position w:val="8"/>
          <w:sz w:val="16"/>
        </w:rPr>
        <w:t>21</w:t>
      </w:r>
      <w:r>
        <w:rPr>
          <w:sz w:val="24"/>
        </w:rPr>
        <w:t>, el cual se notificó</w:t>
      </w:r>
      <w:r>
        <w:rPr>
          <w:spacing w:val="1"/>
          <w:sz w:val="24"/>
        </w:rPr>
        <w:t xml:space="preserve"> </w:t>
      </w:r>
      <w:r>
        <w:rPr>
          <w:sz w:val="24"/>
        </w:rPr>
        <w:t>en</w:t>
      </w:r>
      <w:r>
        <w:rPr>
          <w:spacing w:val="-1"/>
          <w:sz w:val="24"/>
        </w:rPr>
        <w:t xml:space="preserve"> </w:t>
      </w:r>
      <w:r>
        <w:rPr>
          <w:sz w:val="24"/>
        </w:rPr>
        <w:t>debida</w:t>
      </w:r>
      <w:r>
        <w:rPr>
          <w:spacing w:val="-2"/>
          <w:sz w:val="24"/>
        </w:rPr>
        <w:t xml:space="preserve"> </w:t>
      </w:r>
      <w:r>
        <w:rPr>
          <w:sz w:val="24"/>
        </w:rPr>
        <w:t>forma</w:t>
      </w:r>
      <w:r>
        <w:rPr>
          <w:spacing w:val="-2"/>
          <w:sz w:val="24"/>
        </w:rPr>
        <w:t xml:space="preserve"> </w:t>
      </w:r>
      <w:r>
        <w:rPr>
          <w:sz w:val="24"/>
        </w:rPr>
        <w:t>al</w:t>
      </w:r>
      <w:r>
        <w:rPr>
          <w:spacing w:val="-3"/>
          <w:sz w:val="24"/>
        </w:rPr>
        <w:t xml:space="preserve"> </w:t>
      </w:r>
      <w:r>
        <w:rPr>
          <w:sz w:val="24"/>
        </w:rPr>
        <w:t>municipio de</w:t>
      </w:r>
      <w:r>
        <w:rPr>
          <w:spacing w:val="-2"/>
          <w:sz w:val="24"/>
        </w:rPr>
        <w:t xml:space="preserve"> </w:t>
      </w:r>
      <w:r>
        <w:rPr>
          <w:sz w:val="24"/>
        </w:rPr>
        <w:t>Duitama</w:t>
      </w:r>
      <w:r>
        <w:rPr>
          <w:position w:val="8"/>
          <w:sz w:val="16"/>
        </w:rPr>
        <w:t>22</w:t>
      </w:r>
      <w:r>
        <w:rPr>
          <w:sz w:val="24"/>
        </w:rPr>
        <w:t>.</w:t>
      </w:r>
    </w:p>
    <w:p w14:paraId="0E20B591" w14:textId="77777777" w:rsidR="00B6577C" w:rsidRDefault="00B6577C">
      <w:pPr>
        <w:pStyle w:val="Textoindependiente"/>
        <w:spacing w:before="2"/>
        <w:rPr>
          <w:sz w:val="28"/>
        </w:rPr>
      </w:pPr>
    </w:p>
    <w:p w14:paraId="17E22A82" w14:textId="77777777" w:rsidR="00B6577C" w:rsidRDefault="002B17C5">
      <w:pPr>
        <w:pStyle w:val="Prrafodelista"/>
        <w:numPr>
          <w:ilvl w:val="0"/>
          <w:numId w:val="7"/>
        </w:numPr>
        <w:tabs>
          <w:tab w:val="left" w:pos="810"/>
        </w:tabs>
        <w:spacing w:line="276" w:lineRule="auto"/>
        <w:ind w:right="335" w:firstLine="0"/>
        <w:jc w:val="both"/>
        <w:rPr>
          <w:sz w:val="24"/>
        </w:rPr>
      </w:pPr>
      <w:r>
        <w:rPr>
          <w:sz w:val="24"/>
        </w:rPr>
        <w:t>El 6 de septiembre de 2021, el Juzgado Octavo Administrativo de Tunja</w:t>
      </w:r>
      <w:r>
        <w:rPr>
          <w:spacing w:val="1"/>
          <w:sz w:val="24"/>
        </w:rPr>
        <w:t xml:space="preserve"> </w:t>
      </w:r>
      <w:r>
        <w:rPr>
          <w:sz w:val="24"/>
        </w:rPr>
        <w:t>emitió auto por medio del cual requirió al municipio de Duitama para que allegara</w:t>
      </w:r>
      <w:r>
        <w:rPr>
          <w:spacing w:val="1"/>
          <w:sz w:val="24"/>
        </w:rPr>
        <w:t xml:space="preserve"> </w:t>
      </w:r>
      <w:r>
        <w:rPr>
          <w:sz w:val="24"/>
        </w:rPr>
        <w:t>certificación en la que se indicara el monto total del impuesto predial recaudado en</w:t>
      </w:r>
      <w:r>
        <w:rPr>
          <w:spacing w:val="-64"/>
          <w:sz w:val="24"/>
        </w:rPr>
        <w:t xml:space="preserve"> </w:t>
      </w:r>
      <w:r>
        <w:rPr>
          <w:sz w:val="24"/>
        </w:rPr>
        <w:t>la vigencia de 2019, discriminando lo recaudado en cada uno de sus</w:t>
      </w:r>
      <w:r>
        <w:rPr>
          <w:spacing w:val="66"/>
          <w:sz w:val="24"/>
        </w:rPr>
        <w:t xml:space="preserve"> </w:t>
      </w:r>
      <w:r>
        <w:rPr>
          <w:sz w:val="24"/>
        </w:rPr>
        <w:t>trimestres,</w:t>
      </w:r>
      <w:r>
        <w:rPr>
          <w:spacing w:val="1"/>
          <w:sz w:val="24"/>
        </w:rPr>
        <w:t xml:space="preserve"> </w:t>
      </w:r>
      <w:r>
        <w:rPr>
          <w:sz w:val="24"/>
        </w:rPr>
        <w:t xml:space="preserve">así como el monto y la fecha del giro del porcentaje establecido a </w:t>
      </w:r>
      <w:proofErr w:type="spellStart"/>
      <w:r>
        <w:rPr>
          <w:sz w:val="24"/>
        </w:rPr>
        <w:t>Corpoboyacá</w:t>
      </w:r>
      <w:proofErr w:type="spellEnd"/>
      <w:r>
        <w:rPr>
          <w:sz w:val="24"/>
        </w:rPr>
        <w:t>,</w:t>
      </w:r>
      <w:r>
        <w:rPr>
          <w:spacing w:val="1"/>
          <w:sz w:val="24"/>
        </w:rPr>
        <w:t xml:space="preserve"> </w:t>
      </w:r>
      <w:r>
        <w:rPr>
          <w:sz w:val="24"/>
        </w:rPr>
        <w:t>allegando</w:t>
      </w:r>
      <w:r>
        <w:rPr>
          <w:spacing w:val="-1"/>
          <w:sz w:val="24"/>
        </w:rPr>
        <w:t xml:space="preserve"> </w:t>
      </w:r>
      <w:r>
        <w:rPr>
          <w:sz w:val="24"/>
        </w:rPr>
        <w:t>los respectivos soportes</w:t>
      </w:r>
      <w:r>
        <w:rPr>
          <w:position w:val="8"/>
          <w:sz w:val="16"/>
        </w:rPr>
        <w:t>23</w:t>
      </w:r>
      <w:r>
        <w:rPr>
          <w:sz w:val="24"/>
        </w:rPr>
        <w:t>.</w:t>
      </w:r>
    </w:p>
    <w:p w14:paraId="5A8584DB" w14:textId="77777777" w:rsidR="00B6577C" w:rsidRDefault="00B6577C">
      <w:pPr>
        <w:pStyle w:val="Textoindependiente"/>
        <w:spacing w:before="3"/>
        <w:rPr>
          <w:sz w:val="27"/>
        </w:rPr>
      </w:pPr>
    </w:p>
    <w:p w14:paraId="4F46B846" w14:textId="77777777" w:rsidR="00B6577C" w:rsidRDefault="002B17C5">
      <w:pPr>
        <w:pStyle w:val="Prrafodelista"/>
        <w:numPr>
          <w:ilvl w:val="0"/>
          <w:numId w:val="7"/>
        </w:numPr>
        <w:tabs>
          <w:tab w:val="left" w:pos="810"/>
        </w:tabs>
        <w:spacing w:line="273" w:lineRule="auto"/>
        <w:ind w:right="338" w:firstLine="0"/>
        <w:jc w:val="both"/>
        <w:rPr>
          <w:sz w:val="24"/>
        </w:rPr>
      </w:pPr>
      <w:r>
        <w:rPr>
          <w:sz w:val="24"/>
        </w:rPr>
        <w:t>De</w:t>
      </w:r>
      <w:r>
        <w:rPr>
          <w:spacing w:val="1"/>
          <w:sz w:val="24"/>
        </w:rPr>
        <w:t xml:space="preserve"> </w:t>
      </w:r>
      <w:r>
        <w:rPr>
          <w:sz w:val="24"/>
        </w:rPr>
        <w:t>forma</w:t>
      </w:r>
      <w:r>
        <w:rPr>
          <w:spacing w:val="1"/>
          <w:sz w:val="24"/>
        </w:rPr>
        <w:t xml:space="preserve"> </w:t>
      </w:r>
      <w:r>
        <w:rPr>
          <w:sz w:val="24"/>
        </w:rPr>
        <w:t>ulterior,</w:t>
      </w:r>
      <w:r>
        <w:rPr>
          <w:spacing w:val="1"/>
          <w:sz w:val="24"/>
        </w:rPr>
        <w:t xml:space="preserve"> </w:t>
      </w:r>
      <w:r>
        <w:rPr>
          <w:sz w:val="24"/>
        </w:rPr>
        <w:t>el</w:t>
      </w:r>
      <w:r>
        <w:rPr>
          <w:spacing w:val="1"/>
          <w:sz w:val="24"/>
        </w:rPr>
        <w:t xml:space="preserve"> </w:t>
      </w:r>
      <w:r>
        <w:rPr>
          <w:sz w:val="24"/>
        </w:rPr>
        <w:t>10</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del</w:t>
      </w:r>
      <w:r>
        <w:rPr>
          <w:spacing w:val="1"/>
          <w:sz w:val="24"/>
        </w:rPr>
        <w:t xml:space="preserve"> </w:t>
      </w:r>
      <w:r>
        <w:rPr>
          <w:sz w:val="24"/>
        </w:rPr>
        <w:t>año</w:t>
      </w:r>
      <w:r>
        <w:rPr>
          <w:spacing w:val="1"/>
          <w:sz w:val="24"/>
        </w:rPr>
        <w:t xml:space="preserve"> </w:t>
      </w:r>
      <w:r>
        <w:rPr>
          <w:sz w:val="24"/>
        </w:rPr>
        <w:t>en</w:t>
      </w:r>
      <w:r>
        <w:rPr>
          <w:spacing w:val="1"/>
          <w:sz w:val="24"/>
        </w:rPr>
        <w:t xml:space="preserve"> </w:t>
      </w:r>
      <w:r>
        <w:rPr>
          <w:sz w:val="24"/>
        </w:rPr>
        <w:t>curso,</w:t>
      </w:r>
      <w:r>
        <w:rPr>
          <w:spacing w:val="1"/>
          <w:sz w:val="24"/>
        </w:rPr>
        <w:t xml:space="preserve"> </w:t>
      </w:r>
      <w:r>
        <w:rPr>
          <w:sz w:val="24"/>
        </w:rPr>
        <w:t>se</w:t>
      </w:r>
      <w:r>
        <w:rPr>
          <w:spacing w:val="1"/>
          <w:sz w:val="24"/>
        </w:rPr>
        <w:t xml:space="preserve"> </w:t>
      </w:r>
      <w:r>
        <w:rPr>
          <w:sz w:val="24"/>
        </w:rPr>
        <w:t>emitió</w:t>
      </w:r>
      <w:r>
        <w:rPr>
          <w:spacing w:val="1"/>
          <w:sz w:val="24"/>
        </w:rPr>
        <w:t xml:space="preserve"> </w:t>
      </w:r>
      <w:r>
        <w:rPr>
          <w:sz w:val="24"/>
        </w:rPr>
        <w:t>la</w:t>
      </w:r>
      <w:r>
        <w:rPr>
          <w:spacing w:val="-64"/>
          <w:sz w:val="24"/>
        </w:rPr>
        <w:t xml:space="preserve"> </w:t>
      </w:r>
      <w:r>
        <w:rPr>
          <w:sz w:val="24"/>
        </w:rPr>
        <w:t>sentencia de primera instancia que resolvió denegar las pretensiones del medio de</w:t>
      </w:r>
      <w:r>
        <w:rPr>
          <w:spacing w:val="-64"/>
          <w:sz w:val="24"/>
        </w:rPr>
        <w:t xml:space="preserve"> </w:t>
      </w:r>
      <w:r>
        <w:rPr>
          <w:sz w:val="24"/>
        </w:rPr>
        <w:t>control</w:t>
      </w:r>
      <w:r>
        <w:rPr>
          <w:position w:val="8"/>
          <w:sz w:val="16"/>
        </w:rPr>
        <w:t>24</w:t>
      </w:r>
      <w:r>
        <w:rPr>
          <w:sz w:val="24"/>
        </w:rPr>
        <w:t>. Tal providencia se notificó en debida forma el día 13 del mismo mes y</w:t>
      </w:r>
      <w:r>
        <w:rPr>
          <w:spacing w:val="1"/>
          <w:sz w:val="24"/>
        </w:rPr>
        <w:t xml:space="preserve"> </w:t>
      </w:r>
      <w:r>
        <w:rPr>
          <w:sz w:val="24"/>
        </w:rPr>
        <w:t>año</w:t>
      </w:r>
      <w:r>
        <w:rPr>
          <w:position w:val="8"/>
          <w:sz w:val="16"/>
        </w:rPr>
        <w:t>25</w:t>
      </w:r>
      <w:r>
        <w:rPr>
          <w:sz w:val="24"/>
        </w:rPr>
        <w:t>.</w:t>
      </w:r>
    </w:p>
    <w:p w14:paraId="671832CA" w14:textId="77777777" w:rsidR="00B6577C" w:rsidRDefault="00B6577C">
      <w:pPr>
        <w:pStyle w:val="Textoindependiente"/>
        <w:spacing w:before="8"/>
        <w:rPr>
          <w:sz w:val="27"/>
        </w:rPr>
      </w:pPr>
    </w:p>
    <w:p w14:paraId="266155A9" w14:textId="77777777" w:rsidR="00B6577C" w:rsidRDefault="002B17C5">
      <w:pPr>
        <w:pStyle w:val="Prrafodelista"/>
        <w:numPr>
          <w:ilvl w:val="0"/>
          <w:numId w:val="7"/>
        </w:numPr>
        <w:tabs>
          <w:tab w:val="left" w:pos="810"/>
        </w:tabs>
        <w:spacing w:line="271" w:lineRule="auto"/>
        <w:ind w:right="345" w:firstLine="0"/>
        <w:jc w:val="both"/>
        <w:rPr>
          <w:sz w:val="24"/>
        </w:rPr>
      </w:pPr>
      <w:r>
        <w:rPr>
          <w:sz w:val="24"/>
        </w:rPr>
        <w:t>En el término previsto por el artículo 26 de la Ley 393 de 1997, la entidad</w:t>
      </w:r>
      <w:r>
        <w:rPr>
          <w:spacing w:val="1"/>
          <w:sz w:val="24"/>
        </w:rPr>
        <w:t xml:space="preserve"> </w:t>
      </w:r>
      <w:r>
        <w:rPr>
          <w:sz w:val="24"/>
        </w:rPr>
        <w:t>demandante</w:t>
      </w:r>
      <w:r>
        <w:rPr>
          <w:spacing w:val="-1"/>
          <w:sz w:val="24"/>
        </w:rPr>
        <w:t xml:space="preserve"> </w:t>
      </w:r>
      <w:r>
        <w:rPr>
          <w:sz w:val="24"/>
        </w:rPr>
        <w:t>impugnó</w:t>
      </w:r>
      <w:r>
        <w:rPr>
          <w:spacing w:val="-1"/>
          <w:sz w:val="24"/>
        </w:rPr>
        <w:t xml:space="preserve"> </w:t>
      </w:r>
      <w:r>
        <w:rPr>
          <w:sz w:val="24"/>
        </w:rPr>
        <w:t>la</w:t>
      </w:r>
      <w:r>
        <w:rPr>
          <w:spacing w:val="-1"/>
          <w:sz w:val="24"/>
        </w:rPr>
        <w:t xml:space="preserve"> </w:t>
      </w:r>
      <w:r>
        <w:rPr>
          <w:sz w:val="24"/>
        </w:rPr>
        <w:t>decisión</w:t>
      </w:r>
      <w:r>
        <w:rPr>
          <w:spacing w:val="-1"/>
          <w:sz w:val="24"/>
        </w:rPr>
        <w:t xml:space="preserve"> </w:t>
      </w:r>
      <w:r>
        <w:rPr>
          <w:sz w:val="24"/>
        </w:rPr>
        <w:t>del</w:t>
      </w:r>
      <w:r>
        <w:rPr>
          <w:spacing w:val="3"/>
          <w:sz w:val="24"/>
        </w:rPr>
        <w:t xml:space="preserve"> </w:t>
      </w:r>
      <w:r>
        <w:rPr>
          <w:rFonts w:ascii="Arial" w:hAnsi="Arial"/>
          <w:i/>
          <w:sz w:val="24"/>
        </w:rPr>
        <w:t>a</w:t>
      </w:r>
      <w:r>
        <w:rPr>
          <w:rFonts w:ascii="Arial" w:hAnsi="Arial"/>
          <w:i/>
          <w:spacing w:val="-3"/>
          <w:sz w:val="24"/>
        </w:rPr>
        <w:t xml:space="preserve"> </w:t>
      </w:r>
      <w:r>
        <w:rPr>
          <w:rFonts w:ascii="Arial" w:hAnsi="Arial"/>
          <w:i/>
          <w:sz w:val="24"/>
        </w:rPr>
        <w:t>quo</w:t>
      </w:r>
      <w:r>
        <w:rPr>
          <w:rFonts w:ascii="Arial" w:hAnsi="Arial"/>
          <w:i/>
          <w:spacing w:val="-1"/>
          <w:sz w:val="24"/>
        </w:rPr>
        <w:t xml:space="preserve"> </w:t>
      </w:r>
      <w:r>
        <w:rPr>
          <w:sz w:val="24"/>
        </w:rPr>
        <w:t>el</w:t>
      </w:r>
      <w:r>
        <w:rPr>
          <w:spacing w:val="-5"/>
          <w:sz w:val="24"/>
        </w:rPr>
        <w:t xml:space="preserve"> </w:t>
      </w:r>
      <w:r>
        <w:rPr>
          <w:sz w:val="24"/>
        </w:rPr>
        <w:t>día</w:t>
      </w:r>
      <w:r>
        <w:rPr>
          <w:spacing w:val="-1"/>
          <w:sz w:val="24"/>
        </w:rPr>
        <w:t xml:space="preserve"> </w:t>
      </w:r>
      <w:r>
        <w:rPr>
          <w:sz w:val="24"/>
        </w:rPr>
        <w:t>15</w:t>
      </w:r>
      <w:r>
        <w:rPr>
          <w:spacing w:val="-3"/>
          <w:sz w:val="24"/>
        </w:rPr>
        <w:t xml:space="preserve"> </w:t>
      </w:r>
      <w:r>
        <w:rPr>
          <w:sz w:val="24"/>
        </w:rPr>
        <w:t>de</w:t>
      </w:r>
      <w:r>
        <w:rPr>
          <w:spacing w:val="-1"/>
          <w:sz w:val="24"/>
        </w:rPr>
        <w:t xml:space="preserve"> </w:t>
      </w:r>
      <w:r>
        <w:rPr>
          <w:sz w:val="24"/>
        </w:rPr>
        <w:t>septiembre</w:t>
      </w:r>
      <w:r>
        <w:rPr>
          <w:spacing w:val="-4"/>
          <w:sz w:val="24"/>
        </w:rPr>
        <w:t xml:space="preserve"> </w:t>
      </w:r>
      <w:r>
        <w:rPr>
          <w:sz w:val="24"/>
        </w:rPr>
        <w:t>de</w:t>
      </w:r>
      <w:r>
        <w:rPr>
          <w:spacing w:val="-1"/>
          <w:sz w:val="24"/>
        </w:rPr>
        <w:t xml:space="preserve"> </w:t>
      </w:r>
      <w:r>
        <w:rPr>
          <w:sz w:val="24"/>
        </w:rPr>
        <w:t>2021</w:t>
      </w:r>
      <w:r>
        <w:rPr>
          <w:position w:val="8"/>
          <w:sz w:val="16"/>
        </w:rPr>
        <w:t>26</w:t>
      </w:r>
      <w:r>
        <w:rPr>
          <w:sz w:val="24"/>
        </w:rPr>
        <w:t>.</w:t>
      </w:r>
    </w:p>
    <w:p w14:paraId="7F200BE8" w14:textId="77777777" w:rsidR="00B6577C" w:rsidRDefault="00B6577C">
      <w:pPr>
        <w:pStyle w:val="Textoindependiente"/>
        <w:spacing w:before="2"/>
        <w:rPr>
          <w:sz w:val="28"/>
        </w:rPr>
      </w:pPr>
    </w:p>
    <w:p w14:paraId="0B75C97B" w14:textId="77777777" w:rsidR="00B6577C" w:rsidRDefault="002B17C5">
      <w:pPr>
        <w:pStyle w:val="Prrafodelista"/>
        <w:numPr>
          <w:ilvl w:val="0"/>
          <w:numId w:val="7"/>
        </w:numPr>
        <w:tabs>
          <w:tab w:val="left" w:pos="810"/>
        </w:tabs>
        <w:spacing w:line="271" w:lineRule="auto"/>
        <w:ind w:right="346" w:firstLine="0"/>
        <w:jc w:val="both"/>
        <w:rPr>
          <w:sz w:val="16"/>
        </w:rPr>
      </w:pPr>
      <w:r>
        <w:rPr>
          <w:sz w:val="24"/>
        </w:rPr>
        <w:t>Finalmente,</w:t>
      </w:r>
      <w:r>
        <w:rPr>
          <w:spacing w:val="1"/>
          <w:sz w:val="24"/>
        </w:rPr>
        <w:t xml:space="preserve"> </w:t>
      </w:r>
      <w:r>
        <w:rPr>
          <w:sz w:val="24"/>
        </w:rPr>
        <w:t>el</w:t>
      </w:r>
      <w:r>
        <w:rPr>
          <w:spacing w:val="1"/>
          <w:sz w:val="24"/>
        </w:rPr>
        <w:t xml:space="preserve"> </w:t>
      </w:r>
      <w:r>
        <w:rPr>
          <w:sz w:val="24"/>
        </w:rPr>
        <w:t>21</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año,</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Octavo</w:t>
      </w:r>
      <w:r>
        <w:rPr>
          <w:spacing w:val="-64"/>
          <w:sz w:val="24"/>
        </w:rPr>
        <w:t xml:space="preserve"> </w:t>
      </w:r>
      <w:r>
        <w:rPr>
          <w:sz w:val="24"/>
        </w:rPr>
        <w:t>Administrativo</w:t>
      </w:r>
      <w:r>
        <w:rPr>
          <w:spacing w:val="-1"/>
          <w:sz w:val="24"/>
        </w:rPr>
        <w:t xml:space="preserve"> </w:t>
      </w:r>
      <w:r>
        <w:rPr>
          <w:sz w:val="24"/>
        </w:rPr>
        <w:t>de</w:t>
      </w:r>
      <w:r>
        <w:rPr>
          <w:spacing w:val="-2"/>
          <w:sz w:val="24"/>
        </w:rPr>
        <w:t xml:space="preserve"> </w:t>
      </w:r>
      <w:r>
        <w:rPr>
          <w:sz w:val="24"/>
        </w:rPr>
        <w:t>Tunja</w:t>
      </w:r>
      <w:r>
        <w:rPr>
          <w:spacing w:val="-1"/>
          <w:sz w:val="24"/>
        </w:rPr>
        <w:t xml:space="preserve"> </w:t>
      </w:r>
      <w:r>
        <w:rPr>
          <w:sz w:val="24"/>
        </w:rPr>
        <w:t>concedió la</w:t>
      </w:r>
      <w:r>
        <w:rPr>
          <w:spacing w:val="-1"/>
          <w:sz w:val="24"/>
        </w:rPr>
        <w:t xml:space="preserve"> </w:t>
      </w:r>
      <w:r>
        <w:rPr>
          <w:sz w:val="24"/>
        </w:rPr>
        <w:t>alzada</w:t>
      </w:r>
      <w:r>
        <w:rPr>
          <w:spacing w:val="-2"/>
          <w:sz w:val="24"/>
        </w:rPr>
        <w:t xml:space="preserve"> </w:t>
      </w:r>
      <w:r>
        <w:rPr>
          <w:sz w:val="24"/>
        </w:rPr>
        <w:t>ante</w:t>
      </w:r>
      <w:r>
        <w:rPr>
          <w:spacing w:val="-1"/>
          <w:sz w:val="24"/>
        </w:rPr>
        <w:t xml:space="preserve"> </w:t>
      </w:r>
      <w:r>
        <w:rPr>
          <w:sz w:val="24"/>
        </w:rPr>
        <w:t>este</w:t>
      </w:r>
      <w:r>
        <w:rPr>
          <w:spacing w:val="-2"/>
          <w:sz w:val="24"/>
        </w:rPr>
        <w:t xml:space="preserve"> </w:t>
      </w:r>
      <w:r>
        <w:rPr>
          <w:sz w:val="24"/>
        </w:rPr>
        <w:t>Tribunal</w:t>
      </w:r>
      <w:r>
        <w:rPr>
          <w:position w:val="8"/>
          <w:sz w:val="16"/>
        </w:rPr>
        <w:t>27</w:t>
      </w:r>
    </w:p>
    <w:p w14:paraId="40BF3373" w14:textId="77777777" w:rsidR="00B6577C" w:rsidRDefault="00B6577C">
      <w:pPr>
        <w:pStyle w:val="Textoindependiente"/>
        <w:spacing w:before="9"/>
        <w:rPr>
          <w:sz w:val="27"/>
        </w:rPr>
      </w:pPr>
    </w:p>
    <w:p w14:paraId="02258C5C" w14:textId="77777777" w:rsidR="00B6577C" w:rsidRDefault="002B17C5">
      <w:pPr>
        <w:pStyle w:val="Ttulo1"/>
        <w:numPr>
          <w:ilvl w:val="0"/>
          <w:numId w:val="6"/>
        </w:numPr>
        <w:tabs>
          <w:tab w:val="left" w:pos="810"/>
        </w:tabs>
        <w:jc w:val="both"/>
        <w:rPr>
          <w:sz w:val="16"/>
        </w:rPr>
      </w:pPr>
      <w:r>
        <w:t>Sentencia</w:t>
      </w:r>
      <w:r>
        <w:rPr>
          <w:spacing w:val="-2"/>
        </w:rPr>
        <w:t xml:space="preserve"> </w:t>
      </w:r>
      <w:r>
        <w:t>de</w:t>
      </w:r>
      <w:r>
        <w:rPr>
          <w:spacing w:val="-1"/>
        </w:rPr>
        <w:t xml:space="preserve"> </w:t>
      </w:r>
      <w:r>
        <w:t>primera</w:t>
      </w:r>
      <w:r>
        <w:rPr>
          <w:spacing w:val="-4"/>
        </w:rPr>
        <w:t xml:space="preserve"> </w:t>
      </w:r>
      <w:r>
        <w:t>instancia</w:t>
      </w:r>
      <w:r>
        <w:rPr>
          <w:position w:val="8"/>
          <w:sz w:val="16"/>
        </w:rPr>
        <w:t>28</w:t>
      </w:r>
    </w:p>
    <w:p w14:paraId="75866722" w14:textId="77777777" w:rsidR="00B6577C" w:rsidRDefault="00B6577C">
      <w:pPr>
        <w:pStyle w:val="Textoindependiente"/>
        <w:rPr>
          <w:rFonts w:ascii="Arial"/>
          <w:b/>
          <w:sz w:val="20"/>
        </w:rPr>
      </w:pPr>
    </w:p>
    <w:p w14:paraId="402F68A8" w14:textId="77777777" w:rsidR="00B6577C" w:rsidRDefault="002B17C5">
      <w:pPr>
        <w:pStyle w:val="Textoindependiente"/>
        <w:spacing w:before="2"/>
        <w:rPr>
          <w:rFonts w:ascii="Arial"/>
          <w:b/>
        </w:rPr>
      </w:pPr>
      <w:r>
        <w:pict w14:anchorId="66387D4A">
          <v:rect id="_x0000_s1040" style="position:absolute;margin-left:85.1pt;margin-top:15.85pt;width:2in;height:.45pt;z-index:-15726592;mso-wrap-distance-left:0;mso-wrap-distance-right:0;mso-position-horizontal-relative:page" fillcolor="black" stroked="f">
            <w10:wrap type="topAndBottom" anchorx="page"/>
          </v:rect>
        </w:pict>
      </w:r>
    </w:p>
    <w:p w14:paraId="75CED5C3" w14:textId="77777777" w:rsidR="00B6577C" w:rsidRDefault="002B17C5">
      <w:pPr>
        <w:tabs>
          <w:tab w:val="left" w:pos="757"/>
          <w:tab w:val="left" w:pos="1833"/>
          <w:tab w:val="left" w:pos="2901"/>
          <w:tab w:val="left" w:pos="3774"/>
          <w:tab w:val="left" w:pos="4761"/>
          <w:tab w:val="left" w:pos="5536"/>
          <w:tab w:val="left" w:pos="7023"/>
          <w:tab w:val="left" w:pos="7742"/>
          <w:tab w:val="left" w:pos="8409"/>
        </w:tabs>
        <w:spacing w:before="56"/>
        <w:ind w:left="102" w:right="335"/>
        <w:rPr>
          <w:sz w:val="16"/>
        </w:rPr>
      </w:pPr>
      <w:r>
        <w:rPr>
          <w:sz w:val="16"/>
          <w:vertAlign w:val="superscript"/>
        </w:rPr>
        <w:t>17</w:t>
      </w:r>
      <w:r>
        <w:rPr>
          <w:sz w:val="16"/>
        </w:rPr>
        <w:tab/>
      </w:r>
      <w:proofErr w:type="gramStart"/>
      <w:r>
        <w:rPr>
          <w:sz w:val="16"/>
        </w:rPr>
        <w:t>Archivo</w:t>
      </w:r>
      <w:proofErr w:type="gramEnd"/>
      <w:r>
        <w:rPr>
          <w:sz w:val="16"/>
        </w:rPr>
        <w:tab/>
        <w:t>‘00009.</w:t>
      </w:r>
      <w:r>
        <w:rPr>
          <w:sz w:val="16"/>
        </w:rPr>
        <w:tab/>
        <w:t>Auto</w:t>
      </w:r>
      <w:r>
        <w:rPr>
          <w:sz w:val="16"/>
        </w:rPr>
        <w:tab/>
        <w:t>remite</w:t>
      </w:r>
      <w:r>
        <w:rPr>
          <w:sz w:val="16"/>
        </w:rPr>
        <w:tab/>
        <w:t>por</w:t>
      </w:r>
      <w:r>
        <w:rPr>
          <w:sz w:val="16"/>
        </w:rPr>
        <w:tab/>
        <w:t>competencia’</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1AEB86CA" w14:textId="77777777" w:rsidR="00B6577C" w:rsidRDefault="002B17C5">
      <w:pPr>
        <w:ind w:left="102"/>
        <w:rPr>
          <w:sz w:val="16"/>
        </w:rPr>
      </w:pPr>
      <w:r>
        <w:rPr>
          <w:sz w:val="16"/>
          <w:vertAlign w:val="superscript"/>
        </w:rPr>
        <w:t>18</w:t>
      </w:r>
      <w:r>
        <w:rPr>
          <w:spacing w:val="11"/>
          <w:sz w:val="16"/>
        </w:rPr>
        <w:t xml:space="preserve"> </w:t>
      </w:r>
      <w:proofErr w:type="gramStart"/>
      <w:r>
        <w:rPr>
          <w:sz w:val="16"/>
        </w:rPr>
        <w:t>Archivo</w:t>
      </w:r>
      <w:proofErr w:type="gramEnd"/>
      <w:r>
        <w:rPr>
          <w:spacing w:val="8"/>
          <w:sz w:val="16"/>
        </w:rPr>
        <w:t xml:space="preserve"> </w:t>
      </w:r>
      <w:r>
        <w:rPr>
          <w:sz w:val="16"/>
        </w:rPr>
        <w:t>‘00013.Acta</w:t>
      </w:r>
      <w:r>
        <w:rPr>
          <w:spacing w:val="9"/>
          <w:sz w:val="16"/>
        </w:rPr>
        <w:t xml:space="preserve"> </w:t>
      </w:r>
      <w:r>
        <w:rPr>
          <w:sz w:val="16"/>
        </w:rPr>
        <w:t>reparto’</w:t>
      </w:r>
      <w:r>
        <w:rPr>
          <w:spacing w:val="9"/>
          <w:sz w:val="16"/>
        </w:rPr>
        <w:t xml:space="preserve"> </w:t>
      </w:r>
      <w:r>
        <w:rPr>
          <w:sz w:val="16"/>
        </w:rPr>
        <w:t>de</w:t>
      </w:r>
      <w:r>
        <w:rPr>
          <w:spacing w:val="8"/>
          <w:sz w:val="16"/>
        </w:rPr>
        <w:t xml:space="preserve"> </w:t>
      </w:r>
      <w:r>
        <w:rPr>
          <w:sz w:val="16"/>
        </w:rPr>
        <w:t>la</w:t>
      </w:r>
      <w:r>
        <w:rPr>
          <w:spacing w:val="11"/>
          <w:sz w:val="16"/>
        </w:rPr>
        <w:t xml:space="preserve"> </w:t>
      </w:r>
      <w:r>
        <w:rPr>
          <w:sz w:val="16"/>
        </w:rPr>
        <w:t>carpeta</w:t>
      </w:r>
      <w:r>
        <w:rPr>
          <w:spacing w:val="9"/>
          <w:sz w:val="16"/>
        </w:rPr>
        <w:t xml:space="preserve"> </w:t>
      </w:r>
      <w:r>
        <w:rPr>
          <w:sz w:val="16"/>
        </w:rPr>
        <w:t>‘1_150013333008202100130001expedientedigionedrive20210904121934’</w:t>
      </w:r>
      <w:r>
        <w:rPr>
          <w:spacing w:val="12"/>
          <w:sz w:val="16"/>
        </w:rPr>
        <w:t xml:space="preserve"> </w:t>
      </w:r>
      <w:r>
        <w:rPr>
          <w:sz w:val="16"/>
        </w:rPr>
        <w:t>del</w:t>
      </w:r>
      <w:r>
        <w:rPr>
          <w:spacing w:val="1"/>
          <w:sz w:val="16"/>
        </w:rPr>
        <w:t xml:space="preserve"> </w:t>
      </w:r>
      <w:r>
        <w:rPr>
          <w:sz w:val="16"/>
        </w:rPr>
        <w:t>expediente</w:t>
      </w:r>
      <w:r>
        <w:rPr>
          <w:spacing w:val="-1"/>
          <w:sz w:val="16"/>
        </w:rPr>
        <w:t xml:space="preserve"> </w:t>
      </w:r>
      <w:r>
        <w:rPr>
          <w:sz w:val="16"/>
        </w:rPr>
        <w:t>de primera instancia.</w:t>
      </w:r>
    </w:p>
    <w:p w14:paraId="589EAB0E" w14:textId="77777777" w:rsidR="00B6577C" w:rsidRDefault="002B17C5">
      <w:pPr>
        <w:ind w:left="102" w:right="338"/>
        <w:rPr>
          <w:sz w:val="16"/>
        </w:rPr>
      </w:pPr>
      <w:r>
        <w:rPr>
          <w:sz w:val="16"/>
          <w:vertAlign w:val="superscript"/>
        </w:rPr>
        <w:t>19</w:t>
      </w:r>
      <w:r>
        <w:rPr>
          <w:sz w:val="16"/>
        </w:rPr>
        <w:t xml:space="preserve"> </w:t>
      </w:r>
      <w:proofErr w:type="gramStart"/>
      <w:r>
        <w:rPr>
          <w:sz w:val="16"/>
        </w:rPr>
        <w:t>Archivo</w:t>
      </w:r>
      <w:proofErr w:type="gramEnd"/>
      <w:r>
        <w:rPr>
          <w:sz w:val="16"/>
        </w:rPr>
        <w:t xml:space="preserve"> ‘00015. Auto </w:t>
      </w:r>
      <w:proofErr w:type="spellStart"/>
      <w:r>
        <w:rPr>
          <w:sz w:val="16"/>
        </w:rPr>
        <w:t>inadmisorio</w:t>
      </w:r>
      <w:proofErr w:type="spellEnd"/>
      <w:r>
        <w:rPr>
          <w:sz w:val="16"/>
        </w:rPr>
        <w:t>’ de la carpeta ‘1_150013333008202100130001expedientedigionedrive20210904121934’</w:t>
      </w:r>
      <w:r>
        <w:rPr>
          <w:spacing w:val="-42"/>
          <w:sz w:val="16"/>
        </w:rPr>
        <w:t xml:space="preserve"> </w:t>
      </w:r>
      <w:r>
        <w:rPr>
          <w:sz w:val="16"/>
        </w:rPr>
        <w:t>del expediente de primera</w:t>
      </w:r>
      <w:r>
        <w:rPr>
          <w:spacing w:val="-2"/>
          <w:sz w:val="16"/>
        </w:rPr>
        <w:t xml:space="preserve"> </w:t>
      </w:r>
      <w:r>
        <w:rPr>
          <w:sz w:val="16"/>
        </w:rPr>
        <w:t>instancia.</w:t>
      </w:r>
    </w:p>
    <w:p w14:paraId="5A15105A" w14:textId="77777777" w:rsidR="00B6577C" w:rsidRDefault="002B17C5">
      <w:pPr>
        <w:tabs>
          <w:tab w:val="left" w:pos="469"/>
          <w:tab w:val="left" w:pos="1337"/>
          <w:tab w:val="left" w:pos="2116"/>
          <w:tab w:val="left" w:pos="3296"/>
          <w:tab w:val="left" w:pos="4254"/>
          <w:tab w:val="left" w:pos="4587"/>
          <w:tab w:val="left" w:pos="5367"/>
          <w:tab w:val="left" w:pos="6547"/>
          <w:tab w:val="left" w:pos="7592"/>
          <w:tab w:val="left" w:pos="8024"/>
          <w:tab w:val="left" w:pos="8409"/>
        </w:tabs>
        <w:ind w:left="102" w:right="335"/>
        <w:rPr>
          <w:sz w:val="16"/>
        </w:rPr>
      </w:pPr>
      <w:r>
        <w:rPr>
          <w:sz w:val="16"/>
          <w:vertAlign w:val="superscript"/>
        </w:rPr>
        <w:t>20</w:t>
      </w:r>
      <w:r>
        <w:rPr>
          <w:sz w:val="16"/>
        </w:rPr>
        <w:tab/>
      </w:r>
      <w:proofErr w:type="gramStart"/>
      <w:r>
        <w:rPr>
          <w:sz w:val="16"/>
        </w:rPr>
        <w:t>Archivos</w:t>
      </w:r>
      <w:proofErr w:type="gramEnd"/>
      <w:r>
        <w:rPr>
          <w:sz w:val="16"/>
        </w:rPr>
        <w:tab/>
        <w:t>‘00017.</w:t>
      </w:r>
      <w:r>
        <w:rPr>
          <w:sz w:val="16"/>
        </w:rPr>
        <w:tab/>
        <w:t>Subsanación</w:t>
      </w:r>
      <w:r>
        <w:rPr>
          <w:sz w:val="16"/>
        </w:rPr>
        <w:tab/>
        <w:t>demanda’</w:t>
      </w:r>
      <w:r>
        <w:rPr>
          <w:sz w:val="16"/>
        </w:rPr>
        <w:tab/>
        <w:t>y</w:t>
      </w:r>
      <w:r>
        <w:rPr>
          <w:sz w:val="16"/>
        </w:rPr>
        <w:tab/>
        <w:t>‘00018.</w:t>
      </w:r>
      <w:r>
        <w:rPr>
          <w:sz w:val="16"/>
        </w:rPr>
        <w:tab/>
        <w:t>Subsanación</w:t>
      </w:r>
      <w:r>
        <w:rPr>
          <w:sz w:val="16"/>
        </w:rPr>
        <w:tab/>
        <w:t>demanda1’</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7521257B" w14:textId="77777777" w:rsidR="00B6577C" w:rsidRDefault="002B17C5">
      <w:pPr>
        <w:ind w:left="102" w:right="338"/>
        <w:rPr>
          <w:sz w:val="16"/>
        </w:rPr>
      </w:pPr>
      <w:r>
        <w:rPr>
          <w:sz w:val="16"/>
          <w:vertAlign w:val="superscript"/>
        </w:rPr>
        <w:t>21</w:t>
      </w:r>
      <w:r>
        <w:rPr>
          <w:spacing w:val="11"/>
          <w:sz w:val="16"/>
        </w:rPr>
        <w:t xml:space="preserve"> </w:t>
      </w:r>
      <w:proofErr w:type="gramStart"/>
      <w:r>
        <w:rPr>
          <w:sz w:val="16"/>
        </w:rPr>
        <w:t>Archivo</w:t>
      </w:r>
      <w:proofErr w:type="gramEnd"/>
      <w:r>
        <w:rPr>
          <w:spacing w:val="12"/>
          <w:sz w:val="16"/>
        </w:rPr>
        <w:t xml:space="preserve"> </w:t>
      </w:r>
      <w:r>
        <w:rPr>
          <w:sz w:val="16"/>
        </w:rPr>
        <w:t>‘00022.</w:t>
      </w:r>
      <w:r>
        <w:rPr>
          <w:spacing w:val="13"/>
          <w:sz w:val="16"/>
        </w:rPr>
        <w:t xml:space="preserve"> </w:t>
      </w:r>
      <w:r>
        <w:rPr>
          <w:sz w:val="16"/>
        </w:rPr>
        <w:t>Auto</w:t>
      </w:r>
      <w:r>
        <w:rPr>
          <w:spacing w:val="12"/>
          <w:sz w:val="16"/>
        </w:rPr>
        <w:t xml:space="preserve"> </w:t>
      </w:r>
      <w:r>
        <w:rPr>
          <w:sz w:val="16"/>
        </w:rPr>
        <w:t>admisorio’</w:t>
      </w:r>
      <w:r>
        <w:rPr>
          <w:spacing w:val="10"/>
          <w:sz w:val="16"/>
        </w:rPr>
        <w:t xml:space="preserve"> </w:t>
      </w:r>
      <w:r>
        <w:rPr>
          <w:sz w:val="16"/>
        </w:rPr>
        <w:t>de</w:t>
      </w:r>
      <w:r>
        <w:rPr>
          <w:spacing w:val="14"/>
          <w:sz w:val="16"/>
        </w:rPr>
        <w:t xml:space="preserve"> </w:t>
      </w:r>
      <w:r>
        <w:rPr>
          <w:sz w:val="16"/>
        </w:rPr>
        <w:t>la</w:t>
      </w:r>
      <w:r>
        <w:rPr>
          <w:spacing w:val="10"/>
          <w:sz w:val="16"/>
        </w:rPr>
        <w:t xml:space="preserve"> </w:t>
      </w:r>
      <w:r>
        <w:rPr>
          <w:sz w:val="16"/>
        </w:rPr>
        <w:t>carpeta</w:t>
      </w:r>
      <w:r>
        <w:rPr>
          <w:spacing w:val="12"/>
          <w:sz w:val="16"/>
        </w:rPr>
        <w:t xml:space="preserve"> </w:t>
      </w:r>
      <w:r>
        <w:rPr>
          <w:sz w:val="16"/>
        </w:rPr>
        <w:t>‘1_150013333008202100130001expedientedigionedrive20210904121934’</w:t>
      </w:r>
      <w:r>
        <w:rPr>
          <w:spacing w:val="1"/>
          <w:sz w:val="16"/>
        </w:rPr>
        <w:t xml:space="preserve"> </w:t>
      </w:r>
      <w:r>
        <w:rPr>
          <w:sz w:val="16"/>
        </w:rPr>
        <w:t>del expediente de primera</w:t>
      </w:r>
      <w:r>
        <w:rPr>
          <w:spacing w:val="-2"/>
          <w:sz w:val="16"/>
        </w:rPr>
        <w:t xml:space="preserve"> </w:t>
      </w:r>
      <w:r>
        <w:rPr>
          <w:sz w:val="16"/>
        </w:rPr>
        <w:t>instancia.</w:t>
      </w:r>
    </w:p>
    <w:p w14:paraId="13A7E941" w14:textId="77777777" w:rsidR="00B6577C" w:rsidRDefault="002B17C5">
      <w:pPr>
        <w:tabs>
          <w:tab w:val="left" w:pos="579"/>
          <w:tab w:val="left" w:pos="1481"/>
          <w:tab w:val="left" w:pos="2373"/>
          <w:tab w:val="left" w:pos="3752"/>
          <w:tab w:val="left" w:pos="4635"/>
          <w:tab w:val="left" w:pos="5079"/>
          <w:tab w:val="left" w:pos="5971"/>
          <w:tab w:val="left" w:pos="7367"/>
          <w:tab w:val="left" w:pos="7911"/>
          <w:tab w:val="left" w:pos="8403"/>
        </w:tabs>
        <w:ind w:left="102" w:right="341"/>
        <w:rPr>
          <w:sz w:val="16"/>
        </w:rPr>
      </w:pPr>
      <w:r>
        <w:rPr>
          <w:sz w:val="16"/>
          <w:vertAlign w:val="superscript"/>
        </w:rPr>
        <w:t>22</w:t>
      </w:r>
      <w:r>
        <w:rPr>
          <w:sz w:val="16"/>
        </w:rPr>
        <w:tab/>
      </w:r>
      <w:proofErr w:type="gramStart"/>
      <w:r>
        <w:rPr>
          <w:sz w:val="16"/>
        </w:rPr>
        <w:t>Archivo</w:t>
      </w:r>
      <w:proofErr w:type="gramEnd"/>
      <w:r>
        <w:rPr>
          <w:sz w:val="16"/>
        </w:rPr>
        <w:tab/>
        <w:t>‘00023.</w:t>
      </w:r>
      <w:r>
        <w:rPr>
          <w:sz w:val="16"/>
        </w:rPr>
        <w:tab/>
        <w:t>Comunicación</w:t>
      </w:r>
      <w:r>
        <w:rPr>
          <w:sz w:val="16"/>
        </w:rPr>
        <w:tab/>
        <w:t>estado’</w:t>
      </w:r>
      <w:r>
        <w:rPr>
          <w:sz w:val="16"/>
        </w:rPr>
        <w:tab/>
        <w:t>y</w:t>
      </w:r>
      <w:r>
        <w:rPr>
          <w:sz w:val="16"/>
        </w:rPr>
        <w:tab/>
        <w:t>‘00024.</w:t>
      </w:r>
      <w:r>
        <w:rPr>
          <w:sz w:val="16"/>
        </w:rPr>
        <w:tab/>
        <w:t>Notificaciones’</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2BAC28F9" w14:textId="77777777" w:rsidR="00B6577C" w:rsidRDefault="002B17C5">
      <w:pPr>
        <w:ind w:left="102" w:right="1210"/>
        <w:rPr>
          <w:sz w:val="16"/>
        </w:rPr>
      </w:pPr>
      <w:r>
        <w:rPr>
          <w:sz w:val="16"/>
          <w:vertAlign w:val="superscript"/>
        </w:rPr>
        <w:t>23</w:t>
      </w:r>
      <w:r>
        <w:rPr>
          <w:sz w:val="16"/>
        </w:rPr>
        <w:t xml:space="preserve"> </w:t>
      </w:r>
      <w:proofErr w:type="gramStart"/>
      <w:r>
        <w:rPr>
          <w:sz w:val="16"/>
        </w:rPr>
        <w:t>Archivo</w:t>
      </w:r>
      <w:proofErr w:type="gramEnd"/>
      <w:r>
        <w:rPr>
          <w:sz w:val="16"/>
        </w:rPr>
        <w:t xml:space="preserve"> ‘2_150013333008202100130001autoordenaofi20210906165353’ del expediente de primera instancia.</w:t>
      </w:r>
      <w:r>
        <w:rPr>
          <w:spacing w:val="-42"/>
          <w:sz w:val="16"/>
        </w:rPr>
        <w:t xml:space="preserve"> </w:t>
      </w:r>
      <w:r>
        <w:rPr>
          <w:sz w:val="16"/>
          <w:vertAlign w:val="superscript"/>
        </w:rPr>
        <w:t>24</w:t>
      </w:r>
      <w:r>
        <w:rPr>
          <w:sz w:val="16"/>
        </w:rPr>
        <w:t xml:space="preserve"> </w:t>
      </w:r>
      <w:proofErr w:type="gramStart"/>
      <w:r>
        <w:rPr>
          <w:sz w:val="16"/>
        </w:rPr>
        <w:t>Archivo</w:t>
      </w:r>
      <w:proofErr w:type="gramEnd"/>
      <w:r>
        <w:rPr>
          <w:sz w:val="16"/>
        </w:rPr>
        <w:t xml:space="preserve"> ‘8_150013333008202100130001sentenciadepr20210910173703’ del expediente de primera </w:t>
      </w:r>
      <w:proofErr w:type="spellStart"/>
      <w:r>
        <w:rPr>
          <w:sz w:val="16"/>
        </w:rPr>
        <w:t>instania</w:t>
      </w:r>
      <w:proofErr w:type="spellEnd"/>
      <w:r>
        <w:rPr>
          <w:sz w:val="16"/>
        </w:rPr>
        <w:t>.</w:t>
      </w:r>
      <w:r>
        <w:rPr>
          <w:spacing w:val="1"/>
          <w:sz w:val="16"/>
        </w:rPr>
        <w:t xml:space="preserve"> </w:t>
      </w:r>
      <w:r>
        <w:rPr>
          <w:sz w:val="16"/>
          <w:vertAlign w:val="superscript"/>
        </w:rPr>
        <w:t>25</w:t>
      </w:r>
      <w:r>
        <w:rPr>
          <w:spacing w:val="-3"/>
          <w:sz w:val="16"/>
        </w:rPr>
        <w:t xml:space="preserve"> </w:t>
      </w:r>
      <w:proofErr w:type="gramStart"/>
      <w:r>
        <w:rPr>
          <w:sz w:val="16"/>
        </w:rPr>
        <w:t>Archivo</w:t>
      </w:r>
      <w:proofErr w:type="gramEnd"/>
      <w:r>
        <w:rPr>
          <w:spacing w:val="-2"/>
          <w:sz w:val="16"/>
        </w:rPr>
        <w:t xml:space="preserve"> </w:t>
      </w:r>
      <w:r>
        <w:rPr>
          <w:sz w:val="16"/>
        </w:rPr>
        <w:t>‘D15001333300820210013000Notificacion202191382241’</w:t>
      </w:r>
      <w:r>
        <w:rPr>
          <w:spacing w:val="-3"/>
          <w:sz w:val="16"/>
        </w:rPr>
        <w:t xml:space="preserve"> </w:t>
      </w:r>
      <w:r>
        <w:rPr>
          <w:sz w:val="16"/>
        </w:rPr>
        <w:t>del</w:t>
      </w:r>
      <w:r>
        <w:rPr>
          <w:spacing w:val="-1"/>
          <w:sz w:val="16"/>
        </w:rPr>
        <w:t xml:space="preserve"> </w:t>
      </w:r>
      <w:r>
        <w:rPr>
          <w:sz w:val="16"/>
        </w:rPr>
        <w:t>expediente</w:t>
      </w:r>
      <w:r>
        <w:rPr>
          <w:spacing w:val="-3"/>
          <w:sz w:val="16"/>
        </w:rPr>
        <w:t xml:space="preserve"> </w:t>
      </w:r>
      <w:r>
        <w:rPr>
          <w:sz w:val="16"/>
        </w:rPr>
        <w:t>de</w:t>
      </w:r>
      <w:r>
        <w:rPr>
          <w:spacing w:val="-2"/>
          <w:sz w:val="16"/>
        </w:rPr>
        <w:t xml:space="preserve"> </w:t>
      </w:r>
      <w:r>
        <w:rPr>
          <w:sz w:val="16"/>
        </w:rPr>
        <w:t>primera</w:t>
      </w:r>
      <w:r>
        <w:rPr>
          <w:spacing w:val="-5"/>
          <w:sz w:val="16"/>
        </w:rPr>
        <w:t xml:space="preserve"> </w:t>
      </w:r>
      <w:r>
        <w:rPr>
          <w:sz w:val="16"/>
        </w:rPr>
        <w:t>instancia.</w:t>
      </w:r>
    </w:p>
    <w:p w14:paraId="06ACA171" w14:textId="77777777" w:rsidR="00B6577C" w:rsidRDefault="002B17C5">
      <w:pPr>
        <w:tabs>
          <w:tab w:val="left" w:pos="1076"/>
          <w:tab w:val="left" w:pos="2555"/>
          <w:tab w:val="left" w:pos="8856"/>
        </w:tabs>
        <w:ind w:left="102" w:right="343"/>
        <w:rPr>
          <w:sz w:val="16"/>
        </w:rPr>
      </w:pPr>
      <w:r>
        <w:rPr>
          <w:sz w:val="16"/>
          <w:vertAlign w:val="superscript"/>
        </w:rPr>
        <w:t>26</w:t>
      </w:r>
      <w:r>
        <w:rPr>
          <w:sz w:val="16"/>
        </w:rPr>
        <w:tab/>
      </w:r>
      <w:proofErr w:type="gramStart"/>
      <w:r>
        <w:rPr>
          <w:sz w:val="16"/>
        </w:rPr>
        <w:t>Archivos</w:t>
      </w:r>
      <w:proofErr w:type="gramEnd"/>
      <w:r>
        <w:rPr>
          <w:sz w:val="16"/>
        </w:rPr>
        <w:tab/>
        <w:t>‘10_150013333008202100130001recepcionmemorrecurso20210915154719’</w:t>
      </w:r>
      <w:r>
        <w:rPr>
          <w:sz w:val="16"/>
        </w:rPr>
        <w:tab/>
        <w:t>y</w:t>
      </w:r>
      <w:r>
        <w:rPr>
          <w:spacing w:val="-42"/>
          <w:sz w:val="16"/>
        </w:rPr>
        <w:t xml:space="preserve"> </w:t>
      </w:r>
      <w:r>
        <w:rPr>
          <w:sz w:val="16"/>
        </w:rPr>
        <w:t>‘11_150013333008202100130002recepcionmemorrecurso20210915154719’</w:t>
      </w:r>
      <w:r>
        <w:rPr>
          <w:spacing w:val="-2"/>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27BA1C62" w14:textId="77777777" w:rsidR="00B6577C" w:rsidRDefault="002B17C5">
      <w:pPr>
        <w:ind w:left="102" w:right="338"/>
        <w:rPr>
          <w:sz w:val="16"/>
        </w:rPr>
      </w:pPr>
      <w:r>
        <w:rPr>
          <w:sz w:val="16"/>
          <w:vertAlign w:val="superscript"/>
        </w:rPr>
        <w:t>27</w:t>
      </w:r>
      <w:r>
        <w:rPr>
          <w:spacing w:val="14"/>
          <w:sz w:val="16"/>
        </w:rPr>
        <w:t xml:space="preserve"> </w:t>
      </w:r>
      <w:proofErr w:type="gramStart"/>
      <w:r>
        <w:rPr>
          <w:sz w:val="16"/>
        </w:rPr>
        <w:t>Archivo</w:t>
      </w:r>
      <w:proofErr w:type="gramEnd"/>
      <w:r>
        <w:rPr>
          <w:spacing w:val="14"/>
          <w:sz w:val="16"/>
        </w:rPr>
        <w:t xml:space="preserve"> </w:t>
      </w:r>
      <w:r>
        <w:rPr>
          <w:sz w:val="16"/>
        </w:rPr>
        <w:t>‘12_150013333008202100130001autoconcedereconcedeap20210921175830’</w:t>
      </w:r>
      <w:r>
        <w:rPr>
          <w:spacing w:val="15"/>
          <w:sz w:val="16"/>
        </w:rPr>
        <w:t xml:space="preserve"> </w:t>
      </w:r>
      <w:r>
        <w:rPr>
          <w:sz w:val="16"/>
        </w:rPr>
        <w:t>del</w:t>
      </w:r>
      <w:r>
        <w:rPr>
          <w:spacing w:val="15"/>
          <w:sz w:val="16"/>
        </w:rPr>
        <w:t xml:space="preserve"> </w:t>
      </w:r>
      <w:r>
        <w:rPr>
          <w:sz w:val="16"/>
        </w:rPr>
        <w:t>expediente</w:t>
      </w:r>
      <w:r>
        <w:rPr>
          <w:spacing w:val="14"/>
          <w:sz w:val="16"/>
        </w:rPr>
        <w:t xml:space="preserve"> </w:t>
      </w:r>
      <w:r>
        <w:rPr>
          <w:sz w:val="16"/>
        </w:rPr>
        <w:t>de</w:t>
      </w:r>
      <w:r>
        <w:rPr>
          <w:spacing w:val="14"/>
          <w:sz w:val="16"/>
        </w:rPr>
        <w:t xml:space="preserve"> </w:t>
      </w:r>
      <w:r>
        <w:rPr>
          <w:sz w:val="16"/>
        </w:rPr>
        <w:t>primera</w:t>
      </w:r>
      <w:r>
        <w:rPr>
          <w:spacing w:val="1"/>
          <w:sz w:val="16"/>
        </w:rPr>
        <w:t xml:space="preserve"> </w:t>
      </w:r>
      <w:r>
        <w:rPr>
          <w:sz w:val="16"/>
        </w:rPr>
        <w:t>instancia.</w:t>
      </w:r>
    </w:p>
    <w:p w14:paraId="29DF9526" w14:textId="77777777" w:rsidR="00B6577C" w:rsidRDefault="002B17C5">
      <w:pPr>
        <w:spacing w:line="183" w:lineRule="exact"/>
        <w:ind w:left="102"/>
        <w:rPr>
          <w:sz w:val="16"/>
        </w:rPr>
      </w:pPr>
      <w:r>
        <w:rPr>
          <w:sz w:val="16"/>
          <w:vertAlign w:val="superscript"/>
        </w:rPr>
        <w:t>28</w:t>
      </w:r>
      <w:r>
        <w:rPr>
          <w:spacing w:val="-6"/>
          <w:sz w:val="16"/>
        </w:rPr>
        <w:t xml:space="preserve"> </w:t>
      </w:r>
      <w:proofErr w:type="gramStart"/>
      <w:r>
        <w:rPr>
          <w:sz w:val="16"/>
        </w:rPr>
        <w:t>Archivo</w:t>
      </w:r>
      <w:proofErr w:type="gramEnd"/>
      <w:r>
        <w:rPr>
          <w:spacing w:val="-6"/>
          <w:sz w:val="16"/>
        </w:rPr>
        <w:t xml:space="preserve"> </w:t>
      </w:r>
      <w:r>
        <w:rPr>
          <w:sz w:val="16"/>
        </w:rPr>
        <w:t>‘8_150013333008202100130001sentenciadepr20210910173703’</w:t>
      </w:r>
      <w:r>
        <w:rPr>
          <w:spacing w:val="-5"/>
          <w:sz w:val="16"/>
        </w:rPr>
        <w:t xml:space="preserve"> </w:t>
      </w:r>
      <w:r>
        <w:rPr>
          <w:sz w:val="16"/>
        </w:rPr>
        <w:t>del</w:t>
      </w:r>
      <w:r>
        <w:rPr>
          <w:spacing w:val="-4"/>
          <w:sz w:val="16"/>
        </w:rPr>
        <w:t xml:space="preserve"> </w:t>
      </w:r>
      <w:r>
        <w:rPr>
          <w:sz w:val="16"/>
        </w:rPr>
        <w:t>expediente</w:t>
      </w:r>
      <w:r>
        <w:rPr>
          <w:spacing w:val="-6"/>
          <w:sz w:val="16"/>
        </w:rPr>
        <w:t xml:space="preserve"> </w:t>
      </w:r>
      <w:r>
        <w:rPr>
          <w:sz w:val="16"/>
        </w:rPr>
        <w:t>de</w:t>
      </w:r>
      <w:r>
        <w:rPr>
          <w:spacing w:val="-6"/>
          <w:sz w:val="16"/>
        </w:rPr>
        <w:t xml:space="preserve"> </w:t>
      </w:r>
      <w:r>
        <w:rPr>
          <w:sz w:val="16"/>
        </w:rPr>
        <w:t>primera</w:t>
      </w:r>
      <w:r>
        <w:rPr>
          <w:spacing w:val="-6"/>
          <w:sz w:val="16"/>
        </w:rPr>
        <w:t xml:space="preserve"> </w:t>
      </w:r>
      <w:proofErr w:type="spellStart"/>
      <w:r>
        <w:rPr>
          <w:sz w:val="16"/>
        </w:rPr>
        <w:t>instania</w:t>
      </w:r>
      <w:proofErr w:type="spellEnd"/>
      <w:r>
        <w:rPr>
          <w:sz w:val="16"/>
        </w:rPr>
        <w:t>.</w:t>
      </w:r>
    </w:p>
    <w:p w14:paraId="01699977" w14:textId="77777777" w:rsidR="00B6577C" w:rsidRDefault="00B6577C">
      <w:pPr>
        <w:spacing w:line="183" w:lineRule="exact"/>
        <w:rPr>
          <w:sz w:val="16"/>
        </w:rPr>
        <w:sectPr w:rsidR="00B6577C">
          <w:pgSz w:w="12250" w:h="18730"/>
          <w:pgMar w:top="2000" w:right="1360" w:bottom="860" w:left="1600" w:header="725" w:footer="666" w:gutter="0"/>
          <w:cols w:space="720"/>
        </w:sectPr>
      </w:pPr>
    </w:p>
    <w:p w14:paraId="4B3128B8" w14:textId="77777777" w:rsidR="00B6577C" w:rsidRDefault="00B6577C">
      <w:pPr>
        <w:pStyle w:val="Textoindependiente"/>
        <w:spacing w:before="10"/>
        <w:rPr>
          <w:sz w:val="14"/>
        </w:rPr>
      </w:pPr>
    </w:p>
    <w:p w14:paraId="37F4076B" w14:textId="77777777" w:rsidR="00B6577C" w:rsidRDefault="002B17C5">
      <w:pPr>
        <w:pStyle w:val="Prrafodelista"/>
        <w:numPr>
          <w:ilvl w:val="0"/>
          <w:numId w:val="7"/>
        </w:numPr>
        <w:tabs>
          <w:tab w:val="left" w:pos="810"/>
        </w:tabs>
        <w:spacing w:before="93" w:line="276" w:lineRule="auto"/>
        <w:ind w:right="337" w:firstLine="0"/>
        <w:jc w:val="both"/>
        <w:rPr>
          <w:sz w:val="24"/>
        </w:rPr>
      </w:pPr>
      <w:r>
        <w:rPr>
          <w:sz w:val="24"/>
        </w:rPr>
        <w:t>Mediante</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10</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2021,</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Octavo</w:t>
      </w:r>
      <w:r>
        <w:rPr>
          <w:spacing w:val="1"/>
          <w:sz w:val="24"/>
        </w:rPr>
        <w:t xml:space="preserve"> </w:t>
      </w:r>
      <w:r>
        <w:rPr>
          <w:sz w:val="24"/>
        </w:rPr>
        <w:t>Administrativo</w:t>
      </w:r>
      <w:r>
        <w:rPr>
          <w:spacing w:val="-1"/>
          <w:sz w:val="24"/>
        </w:rPr>
        <w:t xml:space="preserve"> </w:t>
      </w:r>
      <w:r>
        <w:rPr>
          <w:sz w:val="24"/>
        </w:rPr>
        <w:t>de</w:t>
      </w:r>
      <w:r>
        <w:rPr>
          <w:spacing w:val="-3"/>
          <w:sz w:val="24"/>
        </w:rPr>
        <w:t xml:space="preserve"> </w:t>
      </w:r>
      <w:r>
        <w:rPr>
          <w:sz w:val="24"/>
        </w:rPr>
        <w:t>Tunja</w:t>
      </w:r>
      <w:r>
        <w:rPr>
          <w:spacing w:val="3"/>
          <w:sz w:val="24"/>
        </w:rPr>
        <w:t xml:space="preserve"> </w:t>
      </w:r>
      <w:r>
        <w:rPr>
          <w:sz w:val="24"/>
        </w:rPr>
        <w:t>resolvió negar</w:t>
      </w:r>
      <w:r>
        <w:rPr>
          <w:spacing w:val="-1"/>
          <w:sz w:val="24"/>
        </w:rPr>
        <w:t xml:space="preserve"> </w:t>
      </w:r>
      <w:r>
        <w:rPr>
          <w:sz w:val="24"/>
        </w:rPr>
        <w:t>las</w:t>
      </w:r>
      <w:r>
        <w:rPr>
          <w:spacing w:val="-1"/>
          <w:sz w:val="24"/>
        </w:rPr>
        <w:t xml:space="preserve"> </w:t>
      </w:r>
      <w:r>
        <w:rPr>
          <w:sz w:val="24"/>
        </w:rPr>
        <w:t>pretensiones</w:t>
      </w:r>
      <w:r>
        <w:rPr>
          <w:spacing w:val="-3"/>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p>
    <w:p w14:paraId="27CD5A61" w14:textId="77777777" w:rsidR="00B6577C" w:rsidRDefault="00B6577C">
      <w:pPr>
        <w:pStyle w:val="Textoindependiente"/>
        <w:spacing w:before="7"/>
        <w:rPr>
          <w:sz w:val="27"/>
        </w:rPr>
      </w:pPr>
    </w:p>
    <w:p w14:paraId="0C111229" w14:textId="77777777" w:rsidR="00B6577C" w:rsidRDefault="002B17C5">
      <w:pPr>
        <w:pStyle w:val="Prrafodelista"/>
        <w:numPr>
          <w:ilvl w:val="0"/>
          <w:numId w:val="7"/>
        </w:numPr>
        <w:tabs>
          <w:tab w:val="left" w:pos="810"/>
        </w:tabs>
        <w:spacing w:line="276" w:lineRule="auto"/>
        <w:ind w:right="341" w:firstLine="0"/>
        <w:jc w:val="both"/>
        <w:rPr>
          <w:sz w:val="24"/>
        </w:rPr>
      </w:pPr>
      <w:r>
        <w:rPr>
          <w:sz w:val="24"/>
        </w:rPr>
        <w:t xml:space="preserve">El </w:t>
      </w:r>
      <w:r>
        <w:rPr>
          <w:rFonts w:ascii="Arial" w:hAnsi="Arial"/>
          <w:i/>
          <w:sz w:val="24"/>
        </w:rPr>
        <w:t xml:space="preserve">a quo </w:t>
      </w:r>
      <w:r>
        <w:rPr>
          <w:sz w:val="24"/>
        </w:rPr>
        <w:t>precisó que, en el presente caso, el problema jurídico consistía en</w:t>
      </w:r>
      <w:r>
        <w:rPr>
          <w:spacing w:val="1"/>
          <w:sz w:val="24"/>
        </w:rPr>
        <w:t xml:space="preserve"> </w:t>
      </w:r>
      <w:r>
        <w:rPr>
          <w:sz w:val="24"/>
        </w:rPr>
        <w:t>determinar</w:t>
      </w:r>
      <w:r>
        <w:rPr>
          <w:spacing w:val="48"/>
          <w:sz w:val="24"/>
        </w:rPr>
        <w:t xml:space="preserve"> </w:t>
      </w:r>
      <w:r>
        <w:rPr>
          <w:sz w:val="24"/>
        </w:rPr>
        <w:t>si</w:t>
      </w:r>
      <w:r>
        <w:rPr>
          <w:spacing w:val="46"/>
          <w:sz w:val="24"/>
        </w:rPr>
        <w:t xml:space="preserve"> </w:t>
      </w:r>
      <w:r>
        <w:rPr>
          <w:sz w:val="24"/>
        </w:rPr>
        <w:t>el</w:t>
      </w:r>
      <w:r>
        <w:rPr>
          <w:spacing w:val="46"/>
          <w:sz w:val="24"/>
        </w:rPr>
        <w:t xml:space="preserve"> </w:t>
      </w:r>
      <w:r>
        <w:rPr>
          <w:sz w:val="24"/>
        </w:rPr>
        <w:t>municipio</w:t>
      </w:r>
      <w:r>
        <w:rPr>
          <w:spacing w:val="50"/>
          <w:sz w:val="24"/>
        </w:rPr>
        <w:t xml:space="preserve"> </w:t>
      </w:r>
      <w:r>
        <w:rPr>
          <w:sz w:val="24"/>
        </w:rPr>
        <w:t>de</w:t>
      </w:r>
      <w:r>
        <w:rPr>
          <w:spacing w:val="50"/>
          <w:sz w:val="24"/>
        </w:rPr>
        <w:t xml:space="preserve"> </w:t>
      </w:r>
      <w:r>
        <w:rPr>
          <w:sz w:val="24"/>
        </w:rPr>
        <w:t>Duitama</w:t>
      </w:r>
      <w:r>
        <w:rPr>
          <w:spacing w:val="47"/>
          <w:sz w:val="24"/>
        </w:rPr>
        <w:t xml:space="preserve"> </w:t>
      </w:r>
      <w:r>
        <w:rPr>
          <w:sz w:val="24"/>
        </w:rPr>
        <w:t>había</w:t>
      </w:r>
      <w:r>
        <w:rPr>
          <w:spacing w:val="47"/>
          <w:sz w:val="24"/>
        </w:rPr>
        <w:t xml:space="preserve"> </w:t>
      </w:r>
      <w:r>
        <w:rPr>
          <w:sz w:val="24"/>
        </w:rPr>
        <w:t>omitido</w:t>
      </w:r>
      <w:r>
        <w:rPr>
          <w:spacing w:val="47"/>
          <w:sz w:val="24"/>
        </w:rPr>
        <w:t xml:space="preserve"> </w:t>
      </w:r>
      <w:r>
        <w:rPr>
          <w:sz w:val="24"/>
        </w:rPr>
        <w:t>dar</w:t>
      </w:r>
      <w:r>
        <w:rPr>
          <w:spacing w:val="48"/>
          <w:sz w:val="24"/>
        </w:rPr>
        <w:t xml:space="preserve"> </w:t>
      </w:r>
      <w:r>
        <w:rPr>
          <w:sz w:val="24"/>
        </w:rPr>
        <w:t>cumplimiento</w:t>
      </w:r>
      <w:r>
        <w:rPr>
          <w:spacing w:val="47"/>
          <w:sz w:val="24"/>
        </w:rPr>
        <w:t xml:space="preserve"> </w:t>
      </w:r>
      <w:r>
        <w:rPr>
          <w:sz w:val="24"/>
        </w:rPr>
        <w:t>al</w:t>
      </w:r>
    </w:p>
    <w:p w14:paraId="05F256FC" w14:textId="77777777" w:rsidR="00B6577C" w:rsidRDefault="002B17C5">
      <w:pPr>
        <w:pStyle w:val="Textoindependiente"/>
        <w:spacing w:line="276" w:lineRule="auto"/>
        <w:ind w:left="102" w:right="334"/>
        <w:jc w:val="both"/>
      </w:pPr>
      <w:r>
        <w:t>«contenido obligacional contemplado en los artículos 44 de la ley 99 de 1993</w:t>
      </w:r>
      <w:r>
        <w:rPr>
          <w:spacing w:val="1"/>
        </w:rPr>
        <w:t xml:space="preserve"> </w:t>
      </w:r>
      <w:r>
        <w:t>“Porcentaje Ambiental de los Gravámenes a la Propiedad Inmueble” y 1º, 3º y 5º</w:t>
      </w:r>
      <w:r>
        <w:rPr>
          <w:spacing w:val="1"/>
        </w:rPr>
        <w:t xml:space="preserve"> </w:t>
      </w:r>
      <w:r>
        <w:t>del Decreto Reglamentario 1339 de 27 de junio de 1994, esto es, si realizó las</w:t>
      </w:r>
      <w:r>
        <w:rPr>
          <w:spacing w:val="1"/>
        </w:rPr>
        <w:t xml:space="preserve"> </w:t>
      </w:r>
      <w:r>
        <w:t>transferencias</w:t>
      </w:r>
      <w:r>
        <w:rPr>
          <w:spacing w:val="1"/>
        </w:rPr>
        <w:t xml:space="preserve"> </w:t>
      </w:r>
      <w:r>
        <w:t>en</w:t>
      </w:r>
      <w:r>
        <w:rPr>
          <w:spacing w:val="1"/>
        </w:rPr>
        <w:t xml:space="preserve"> </w:t>
      </w:r>
      <w:r>
        <w:t>el</w:t>
      </w:r>
      <w:r>
        <w:rPr>
          <w:spacing w:val="1"/>
        </w:rPr>
        <w:t xml:space="preserve"> </w:t>
      </w:r>
      <w:r>
        <w:t>porcentaje</w:t>
      </w:r>
      <w:r>
        <w:rPr>
          <w:spacing w:val="1"/>
        </w:rPr>
        <w:t xml:space="preserve"> </w:t>
      </w:r>
      <w:r>
        <w:t>equivalente</w:t>
      </w:r>
      <w:r>
        <w:rPr>
          <w:spacing w:val="1"/>
        </w:rPr>
        <w:t xml:space="preserve"> </w:t>
      </w:r>
      <w:r>
        <w:t>al</w:t>
      </w:r>
      <w:r>
        <w:rPr>
          <w:spacing w:val="1"/>
        </w:rPr>
        <w:t xml:space="preserve"> </w:t>
      </w:r>
      <w:r>
        <w:t>15%</w:t>
      </w:r>
      <w:r>
        <w:rPr>
          <w:spacing w:val="1"/>
        </w:rPr>
        <w:t xml:space="preserve"> </w:t>
      </w:r>
      <w:r>
        <w:t>del</w:t>
      </w:r>
      <w:r>
        <w:rPr>
          <w:spacing w:val="1"/>
        </w:rPr>
        <w:t xml:space="preserve"> </w:t>
      </w:r>
      <w:r>
        <w:t>total</w:t>
      </w:r>
      <w:r>
        <w:rPr>
          <w:spacing w:val="1"/>
        </w:rPr>
        <w:t xml:space="preserve"> </w:t>
      </w:r>
      <w:r>
        <w:t>recaudado</w:t>
      </w:r>
      <w:r>
        <w:rPr>
          <w:spacing w:val="1"/>
        </w:rPr>
        <w:t xml:space="preserve"> </w:t>
      </w:r>
      <w:r>
        <w:t>por</w:t>
      </w:r>
      <w:r>
        <w:rPr>
          <w:spacing w:val="1"/>
        </w:rPr>
        <w:t xml:space="preserve"> </w:t>
      </w:r>
      <w:r>
        <w:t>concepto de impuesto predial durante la vigencia 2019 y dentro de los términos</w:t>
      </w:r>
      <w:r>
        <w:rPr>
          <w:spacing w:val="1"/>
        </w:rPr>
        <w:t xml:space="preserve"> </w:t>
      </w:r>
      <w:r>
        <w:t>establecidos en dichos preceptos»</w:t>
      </w:r>
      <w:r>
        <w:rPr>
          <w:position w:val="8"/>
          <w:sz w:val="16"/>
        </w:rPr>
        <w:t>29</w:t>
      </w:r>
      <w:r>
        <w:t>. Además, precisó que debía dilucidarse «si el</w:t>
      </w:r>
      <w:r>
        <w:rPr>
          <w:spacing w:val="1"/>
        </w:rPr>
        <w:t xml:space="preserve"> </w:t>
      </w:r>
      <w:r>
        <w:t>porcentaje ambiental con destino a [</w:t>
      </w:r>
      <w:proofErr w:type="spellStart"/>
      <w:r>
        <w:t>Corpoboyacá</w:t>
      </w:r>
      <w:proofErr w:type="spellEnd"/>
      <w:r>
        <w:t xml:space="preserve">] </w:t>
      </w:r>
      <w:proofErr w:type="spellStart"/>
      <w:r>
        <w:t>deb</w:t>
      </w:r>
      <w:proofErr w:type="spellEnd"/>
      <w:r>
        <w:t>[</w:t>
      </w:r>
      <w:proofErr w:type="spellStart"/>
      <w:r>
        <w:t>ía</w:t>
      </w:r>
      <w:proofErr w:type="spellEnd"/>
      <w:r>
        <w:t>] liquidarse sobre el total</w:t>
      </w:r>
      <w:r>
        <w:rPr>
          <w:spacing w:val="1"/>
        </w:rPr>
        <w:t xml:space="preserve"> </w:t>
      </w:r>
      <w:r>
        <w:t>de recaudo por concepto del impuesto predial, incluyendo además los intereses de</w:t>
      </w:r>
      <w:r>
        <w:rPr>
          <w:spacing w:val="-64"/>
        </w:rPr>
        <w:t xml:space="preserve"> </w:t>
      </w:r>
      <w:r>
        <w:t>mora</w:t>
      </w:r>
      <w:r>
        <w:rPr>
          <w:spacing w:val="-1"/>
        </w:rPr>
        <w:t xml:space="preserve"> </w:t>
      </w:r>
      <w:r>
        <w:t>y</w:t>
      </w:r>
      <w:r>
        <w:rPr>
          <w:spacing w:val="-2"/>
        </w:rPr>
        <w:t xml:space="preserve"> </w:t>
      </w:r>
      <w:r>
        <w:t>las sanciones»</w:t>
      </w:r>
      <w:r>
        <w:rPr>
          <w:position w:val="8"/>
          <w:sz w:val="16"/>
        </w:rPr>
        <w:t>30</w:t>
      </w:r>
      <w:r>
        <w:t>.</w:t>
      </w:r>
    </w:p>
    <w:p w14:paraId="3CFFBBD7" w14:textId="77777777" w:rsidR="00B6577C" w:rsidRDefault="00B6577C">
      <w:pPr>
        <w:pStyle w:val="Textoindependiente"/>
        <w:spacing w:before="9"/>
        <w:rPr>
          <w:sz w:val="26"/>
        </w:rPr>
      </w:pPr>
    </w:p>
    <w:p w14:paraId="39D60D15" w14:textId="77777777" w:rsidR="00B6577C" w:rsidRDefault="002B17C5">
      <w:pPr>
        <w:pStyle w:val="Prrafodelista"/>
        <w:numPr>
          <w:ilvl w:val="0"/>
          <w:numId w:val="7"/>
        </w:numPr>
        <w:tabs>
          <w:tab w:val="left" w:pos="810"/>
        </w:tabs>
        <w:spacing w:before="1" w:line="276" w:lineRule="auto"/>
        <w:ind w:right="336" w:firstLine="0"/>
        <w:jc w:val="both"/>
        <w:rPr>
          <w:sz w:val="24"/>
        </w:rPr>
      </w:pPr>
      <w:r>
        <w:rPr>
          <w:sz w:val="24"/>
        </w:rPr>
        <w:t>En primer lugar, el Juzgado Octavo Administrativo de Tunja resaltó que se</w:t>
      </w:r>
      <w:r>
        <w:rPr>
          <w:spacing w:val="1"/>
          <w:sz w:val="24"/>
        </w:rPr>
        <w:t xml:space="preserve"> </w:t>
      </w:r>
      <w:r>
        <w:rPr>
          <w:sz w:val="24"/>
        </w:rPr>
        <w:t>había verificado el requisito relativo a la constitución en renuencia de la entidad</w:t>
      </w:r>
      <w:r>
        <w:rPr>
          <w:spacing w:val="1"/>
          <w:sz w:val="24"/>
        </w:rPr>
        <w:t xml:space="preserve"> </w:t>
      </w:r>
      <w:r>
        <w:rPr>
          <w:sz w:val="24"/>
        </w:rPr>
        <w:t>accionada,</w:t>
      </w:r>
      <w:r>
        <w:rPr>
          <w:spacing w:val="-1"/>
          <w:sz w:val="24"/>
        </w:rPr>
        <w:t xml:space="preserve"> </w:t>
      </w:r>
      <w:r>
        <w:rPr>
          <w:sz w:val="24"/>
        </w:rPr>
        <w:t>conforme</w:t>
      </w:r>
      <w:r>
        <w:rPr>
          <w:spacing w:val="-1"/>
          <w:sz w:val="24"/>
        </w:rPr>
        <w:t xml:space="preserve"> </w:t>
      </w:r>
      <w:r>
        <w:rPr>
          <w:sz w:val="24"/>
        </w:rPr>
        <w:t>lo normado</w:t>
      </w:r>
      <w:r>
        <w:rPr>
          <w:spacing w:val="-1"/>
          <w:sz w:val="24"/>
        </w:rPr>
        <w:t xml:space="preserve"> </w:t>
      </w:r>
      <w:r>
        <w:rPr>
          <w:sz w:val="24"/>
        </w:rPr>
        <w:t>en</w:t>
      </w:r>
      <w:r>
        <w:rPr>
          <w:spacing w:val="-1"/>
          <w:sz w:val="24"/>
        </w:rPr>
        <w:t xml:space="preserve"> </w:t>
      </w:r>
      <w:r>
        <w:rPr>
          <w:sz w:val="24"/>
        </w:rPr>
        <w:t>el</w:t>
      </w:r>
      <w:r>
        <w:rPr>
          <w:spacing w:val="-3"/>
          <w:sz w:val="24"/>
        </w:rPr>
        <w:t xml:space="preserve"> </w:t>
      </w:r>
      <w:r>
        <w:rPr>
          <w:sz w:val="24"/>
        </w:rPr>
        <w:t>artículo</w:t>
      </w:r>
      <w:r>
        <w:rPr>
          <w:spacing w:val="-1"/>
          <w:sz w:val="24"/>
        </w:rPr>
        <w:t xml:space="preserve"> </w:t>
      </w:r>
      <w:r>
        <w:rPr>
          <w:sz w:val="24"/>
        </w:rPr>
        <w:t>8</w:t>
      </w:r>
      <w:r>
        <w:rPr>
          <w:spacing w:val="-3"/>
          <w:sz w:val="24"/>
        </w:rPr>
        <w:t xml:space="preserve"> </w:t>
      </w:r>
      <w:r>
        <w:rPr>
          <w:sz w:val="24"/>
        </w:rPr>
        <w:t>de la</w:t>
      </w:r>
      <w:r>
        <w:rPr>
          <w:spacing w:val="-3"/>
          <w:sz w:val="24"/>
        </w:rPr>
        <w:t xml:space="preserve"> </w:t>
      </w:r>
      <w:r>
        <w:rPr>
          <w:sz w:val="24"/>
        </w:rPr>
        <w:t>Ley</w:t>
      </w:r>
      <w:r>
        <w:rPr>
          <w:spacing w:val="-4"/>
          <w:sz w:val="24"/>
        </w:rPr>
        <w:t xml:space="preserve"> </w:t>
      </w:r>
      <w:r>
        <w:rPr>
          <w:sz w:val="24"/>
        </w:rPr>
        <w:t>393 de</w:t>
      </w:r>
      <w:r>
        <w:rPr>
          <w:spacing w:val="-1"/>
          <w:sz w:val="24"/>
        </w:rPr>
        <w:t xml:space="preserve"> </w:t>
      </w:r>
      <w:r>
        <w:rPr>
          <w:sz w:val="24"/>
        </w:rPr>
        <w:t>1997.</w:t>
      </w:r>
    </w:p>
    <w:p w14:paraId="63C0C0A2" w14:textId="77777777" w:rsidR="00B6577C" w:rsidRDefault="00B6577C">
      <w:pPr>
        <w:pStyle w:val="Textoindependiente"/>
        <w:spacing w:before="7"/>
        <w:rPr>
          <w:sz w:val="27"/>
        </w:rPr>
      </w:pPr>
    </w:p>
    <w:p w14:paraId="74AAF72B" w14:textId="77777777" w:rsidR="00B6577C" w:rsidRDefault="002B17C5">
      <w:pPr>
        <w:pStyle w:val="Prrafodelista"/>
        <w:numPr>
          <w:ilvl w:val="0"/>
          <w:numId w:val="7"/>
        </w:numPr>
        <w:tabs>
          <w:tab w:val="left" w:pos="810"/>
        </w:tabs>
        <w:spacing w:line="276" w:lineRule="auto"/>
        <w:ind w:right="332" w:firstLine="0"/>
        <w:jc w:val="both"/>
        <w:rPr>
          <w:sz w:val="24"/>
        </w:rPr>
      </w:pPr>
      <w:r>
        <w:rPr>
          <w:sz w:val="24"/>
        </w:rPr>
        <w:t>Luego, advirtió que el medio de control era procedente para perseguir el</w:t>
      </w:r>
      <w:r>
        <w:rPr>
          <w:spacing w:val="1"/>
          <w:sz w:val="24"/>
        </w:rPr>
        <w:t xml:space="preserve"> </w:t>
      </w:r>
      <w:r>
        <w:rPr>
          <w:sz w:val="24"/>
        </w:rPr>
        <w:t>cumplimiento de las normas presuntamente desatendidas, ya que «los municipios</w:t>
      </w:r>
      <w:r>
        <w:rPr>
          <w:spacing w:val="1"/>
          <w:sz w:val="24"/>
        </w:rPr>
        <w:t xml:space="preserve"> </w:t>
      </w:r>
      <w:r>
        <w:rPr>
          <w:sz w:val="24"/>
        </w:rPr>
        <w:t>[eran] los encargados de recaudar y transferir el porcentaje del impuesto ambiental</w:t>
      </w:r>
      <w:r>
        <w:rPr>
          <w:spacing w:val="-64"/>
          <w:sz w:val="24"/>
        </w:rPr>
        <w:t xml:space="preserve"> </w:t>
      </w:r>
      <w:r>
        <w:rPr>
          <w:sz w:val="24"/>
        </w:rPr>
        <w:t>que le corresponde a las Corporaciones Autónomas Regionales, por lo que al no</w:t>
      </w:r>
      <w:r>
        <w:rPr>
          <w:spacing w:val="1"/>
          <w:sz w:val="24"/>
        </w:rPr>
        <w:t xml:space="preserve"> </w:t>
      </w:r>
      <w:r>
        <w:rPr>
          <w:sz w:val="24"/>
        </w:rPr>
        <w:t>constituir</w:t>
      </w:r>
      <w:r>
        <w:rPr>
          <w:spacing w:val="24"/>
          <w:sz w:val="24"/>
        </w:rPr>
        <w:t xml:space="preserve"> </w:t>
      </w:r>
      <w:r>
        <w:rPr>
          <w:sz w:val="24"/>
        </w:rPr>
        <w:t>un</w:t>
      </w:r>
      <w:r>
        <w:rPr>
          <w:spacing w:val="27"/>
          <w:sz w:val="24"/>
        </w:rPr>
        <w:t xml:space="preserve"> </w:t>
      </w:r>
      <w:r>
        <w:rPr>
          <w:sz w:val="24"/>
        </w:rPr>
        <w:t>gasto</w:t>
      </w:r>
      <w:r>
        <w:rPr>
          <w:spacing w:val="26"/>
          <w:sz w:val="24"/>
        </w:rPr>
        <w:t xml:space="preserve"> </w:t>
      </w:r>
      <w:r>
        <w:rPr>
          <w:sz w:val="24"/>
        </w:rPr>
        <w:t>presupuestal</w:t>
      </w:r>
      <w:r>
        <w:rPr>
          <w:spacing w:val="24"/>
          <w:sz w:val="24"/>
        </w:rPr>
        <w:t xml:space="preserve"> </w:t>
      </w:r>
      <w:r>
        <w:rPr>
          <w:sz w:val="24"/>
        </w:rPr>
        <w:t>del</w:t>
      </w:r>
      <w:r>
        <w:rPr>
          <w:spacing w:val="24"/>
          <w:sz w:val="24"/>
        </w:rPr>
        <w:t xml:space="preserve"> </w:t>
      </w:r>
      <w:r>
        <w:rPr>
          <w:sz w:val="24"/>
        </w:rPr>
        <w:t>municipio,</w:t>
      </w:r>
      <w:r>
        <w:rPr>
          <w:spacing w:val="27"/>
          <w:sz w:val="24"/>
        </w:rPr>
        <w:t xml:space="preserve"> </w:t>
      </w:r>
      <w:r>
        <w:rPr>
          <w:sz w:val="24"/>
        </w:rPr>
        <w:t>[ello]</w:t>
      </w:r>
      <w:r>
        <w:rPr>
          <w:spacing w:val="27"/>
          <w:sz w:val="24"/>
        </w:rPr>
        <w:t xml:space="preserve"> </w:t>
      </w:r>
      <w:r>
        <w:rPr>
          <w:sz w:val="24"/>
        </w:rPr>
        <w:t>conlleva[</w:t>
      </w:r>
      <w:proofErr w:type="spellStart"/>
      <w:r>
        <w:rPr>
          <w:sz w:val="24"/>
        </w:rPr>
        <w:t>ba</w:t>
      </w:r>
      <w:proofErr w:type="spellEnd"/>
      <w:r>
        <w:rPr>
          <w:sz w:val="24"/>
        </w:rPr>
        <w:t>]</w:t>
      </w:r>
      <w:r>
        <w:rPr>
          <w:spacing w:val="25"/>
          <w:sz w:val="24"/>
        </w:rPr>
        <w:t xml:space="preserve"> </w:t>
      </w:r>
      <w:r>
        <w:rPr>
          <w:sz w:val="24"/>
        </w:rPr>
        <w:t>a</w:t>
      </w:r>
      <w:r>
        <w:rPr>
          <w:spacing w:val="25"/>
          <w:sz w:val="24"/>
        </w:rPr>
        <w:t xml:space="preserve"> </w:t>
      </w:r>
      <w:r>
        <w:rPr>
          <w:sz w:val="24"/>
        </w:rPr>
        <w:t>que</w:t>
      </w:r>
      <w:r>
        <w:rPr>
          <w:spacing w:val="27"/>
          <w:sz w:val="24"/>
        </w:rPr>
        <w:t xml:space="preserve"> </w:t>
      </w:r>
      <w:r>
        <w:rPr>
          <w:sz w:val="24"/>
        </w:rPr>
        <w:t>la</w:t>
      </w:r>
      <w:r>
        <w:rPr>
          <w:spacing w:val="27"/>
          <w:sz w:val="24"/>
        </w:rPr>
        <w:t xml:space="preserve"> </w:t>
      </w:r>
      <w:r>
        <w:rPr>
          <w:sz w:val="24"/>
        </w:rPr>
        <w:t>acción</w:t>
      </w:r>
      <w:r>
        <w:rPr>
          <w:spacing w:val="-64"/>
          <w:sz w:val="24"/>
        </w:rPr>
        <w:t xml:space="preserve"> </w:t>
      </w:r>
      <w:r>
        <w:rPr>
          <w:sz w:val="24"/>
        </w:rPr>
        <w:t>de</w:t>
      </w:r>
      <w:r>
        <w:rPr>
          <w:spacing w:val="1"/>
          <w:sz w:val="24"/>
        </w:rPr>
        <w:t xml:space="preserve"> </w:t>
      </w:r>
      <w:r>
        <w:rPr>
          <w:sz w:val="24"/>
        </w:rPr>
        <w:t>cumplimiento</w:t>
      </w:r>
      <w:r>
        <w:rPr>
          <w:spacing w:val="1"/>
          <w:sz w:val="24"/>
        </w:rPr>
        <w:t xml:space="preserve"> </w:t>
      </w:r>
      <w:r>
        <w:rPr>
          <w:sz w:val="24"/>
        </w:rPr>
        <w:t>se</w:t>
      </w:r>
      <w:r>
        <w:rPr>
          <w:spacing w:val="1"/>
          <w:sz w:val="24"/>
        </w:rPr>
        <w:t xml:space="preserve"> </w:t>
      </w:r>
      <w:proofErr w:type="spellStart"/>
      <w:r>
        <w:rPr>
          <w:sz w:val="24"/>
        </w:rPr>
        <w:t>constituy</w:t>
      </w:r>
      <w:proofErr w:type="spellEnd"/>
      <w:r>
        <w:rPr>
          <w:sz w:val="24"/>
        </w:rPr>
        <w:t>[era]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instrumento</w:t>
      </w:r>
      <w:r>
        <w:rPr>
          <w:spacing w:val="1"/>
          <w:sz w:val="24"/>
        </w:rPr>
        <w:t xml:space="preserve"> </w:t>
      </w:r>
      <w:r>
        <w:rPr>
          <w:sz w:val="24"/>
        </w:rPr>
        <w:t>procedente</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las</w:t>
      </w:r>
      <w:r>
        <w:rPr>
          <w:spacing w:val="-64"/>
          <w:sz w:val="24"/>
        </w:rPr>
        <w:t xml:space="preserve"> </w:t>
      </w:r>
      <w:r>
        <w:rPr>
          <w:sz w:val="24"/>
        </w:rPr>
        <w:t>Corporaciones</w:t>
      </w:r>
      <w:r>
        <w:rPr>
          <w:spacing w:val="1"/>
          <w:sz w:val="24"/>
        </w:rPr>
        <w:t xml:space="preserve"> </w:t>
      </w:r>
      <w:r>
        <w:rPr>
          <w:sz w:val="24"/>
        </w:rPr>
        <w:t>autónomas</w:t>
      </w:r>
      <w:r>
        <w:rPr>
          <w:spacing w:val="1"/>
          <w:sz w:val="24"/>
        </w:rPr>
        <w:t xml:space="preserve"> </w:t>
      </w:r>
      <w:r>
        <w:rPr>
          <w:sz w:val="24"/>
        </w:rPr>
        <w:t>regionales</w:t>
      </w:r>
      <w:r>
        <w:rPr>
          <w:spacing w:val="1"/>
          <w:sz w:val="24"/>
        </w:rPr>
        <w:t xml:space="preserve"> </w:t>
      </w:r>
      <w:r>
        <w:rPr>
          <w:sz w:val="24"/>
        </w:rPr>
        <w:t>[exigieran]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Entes</w:t>
      </w:r>
      <w:r>
        <w:rPr>
          <w:spacing w:val="1"/>
          <w:sz w:val="24"/>
        </w:rPr>
        <w:t xml:space="preserve"> </w:t>
      </w:r>
      <w:r>
        <w:rPr>
          <w:sz w:val="24"/>
        </w:rPr>
        <w:t>Territoriales</w:t>
      </w:r>
      <w:r>
        <w:rPr>
          <w:spacing w:val="1"/>
          <w:sz w:val="24"/>
        </w:rPr>
        <w:t xml:space="preserve"> </w:t>
      </w:r>
      <w:r>
        <w:rPr>
          <w:sz w:val="24"/>
        </w:rPr>
        <w:t>las</w:t>
      </w:r>
      <w:r>
        <w:rPr>
          <w:spacing w:val="-64"/>
          <w:sz w:val="24"/>
        </w:rPr>
        <w:t xml:space="preserve"> </w:t>
      </w:r>
      <w:r>
        <w:rPr>
          <w:sz w:val="24"/>
        </w:rPr>
        <w:t>normas</w:t>
      </w:r>
      <w:r>
        <w:rPr>
          <w:spacing w:val="-1"/>
          <w:sz w:val="24"/>
        </w:rPr>
        <w:t xml:space="preserve"> </w:t>
      </w:r>
      <w:r>
        <w:rPr>
          <w:sz w:val="24"/>
        </w:rPr>
        <w:t>que regulan</w:t>
      </w:r>
      <w:r>
        <w:rPr>
          <w:spacing w:val="-1"/>
          <w:sz w:val="24"/>
        </w:rPr>
        <w:t xml:space="preserve"> </w:t>
      </w:r>
      <w:r>
        <w:rPr>
          <w:sz w:val="24"/>
        </w:rPr>
        <w:t>la</w:t>
      </w:r>
      <w:r>
        <w:rPr>
          <w:spacing w:val="-2"/>
          <w:sz w:val="24"/>
        </w:rPr>
        <w:t xml:space="preserve"> </w:t>
      </w:r>
      <w:r>
        <w:rPr>
          <w:sz w:val="24"/>
        </w:rPr>
        <w:t>materia</w:t>
      </w:r>
      <w:r>
        <w:rPr>
          <w:spacing w:val="4"/>
          <w:sz w:val="24"/>
        </w:rPr>
        <w:t xml:space="preserve"> </w:t>
      </w:r>
      <w:r>
        <w:rPr>
          <w:sz w:val="24"/>
        </w:rPr>
        <w:t>(sic)»</w:t>
      </w:r>
      <w:r>
        <w:rPr>
          <w:position w:val="8"/>
          <w:sz w:val="16"/>
        </w:rPr>
        <w:t>31</w:t>
      </w:r>
      <w:r>
        <w:rPr>
          <w:sz w:val="24"/>
        </w:rPr>
        <w:t>.</w:t>
      </w:r>
    </w:p>
    <w:p w14:paraId="5DD9112C" w14:textId="77777777" w:rsidR="00B6577C" w:rsidRDefault="00B6577C">
      <w:pPr>
        <w:pStyle w:val="Textoindependiente"/>
        <w:spacing w:before="1"/>
        <w:rPr>
          <w:sz w:val="27"/>
        </w:rPr>
      </w:pPr>
    </w:p>
    <w:p w14:paraId="6B74BC31" w14:textId="77777777" w:rsidR="00B6577C" w:rsidRDefault="002B17C5">
      <w:pPr>
        <w:pStyle w:val="Prrafodelista"/>
        <w:numPr>
          <w:ilvl w:val="0"/>
          <w:numId w:val="7"/>
        </w:numPr>
        <w:tabs>
          <w:tab w:val="left" w:pos="810"/>
        </w:tabs>
        <w:spacing w:before="1" w:line="276" w:lineRule="auto"/>
        <w:ind w:right="331" w:firstLine="0"/>
        <w:jc w:val="both"/>
        <w:rPr>
          <w:sz w:val="24"/>
        </w:rPr>
      </w:pPr>
      <w:r>
        <w:rPr>
          <w:sz w:val="24"/>
        </w:rPr>
        <w:t xml:space="preserve">En segundo término, el </w:t>
      </w:r>
      <w:r>
        <w:rPr>
          <w:rFonts w:ascii="Arial" w:hAnsi="Arial"/>
          <w:i/>
          <w:sz w:val="24"/>
        </w:rPr>
        <w:t xml:space="preserve">a quo </w:t>
      </w:r>
      <w:r>
        <w:rPr>
          <w:sz w:val="24"/>
        </w:rPr>
        <w:t>se refirió a las dos formas de recaudo «del</w:t>
      </w:r>
      <w:r>
        <w:rPr>
          <w:spacing w:val="1"/>
          <w:sz w:val="24"/>
        </w:rPr>
        <w:t xml:space="preserve"> </w:t>
      </w:r>
      <w:r>
        <w:rPr>
          <w:sz w:val="24"/>
        </w:rPr>
        <w:t>porcentaje</w:t>
      </w:r>
      <w:r>
        <w:rPr>
          <w:spacing w:val="1"/>
          <w:sz w:val="24"/>
        </w:rPr>
        <w:t xml:space="preserve"> </w:t>
      </w:r>
      <w:r>
        <w:rPr>
          <w:sz w:val="24"/>
        </w:rPr>
        <w:t>del impuesto</w:t>
      </w:r>
      <w:r>
        <w:rPr>
          <w:spacing w:val="1"/>
          <w:sz w:val="24"/>
        </w:rPr>
        <w:t xml:space="preserve"> </w:t>
      </w:r>
      <w:r>
        <w:rPr>
          <w:sz w:val="24"/>
        </w:rPr>
        <w:t>ambiental al</w:t>
      </w:r>
      <w:r>
        <w:rPr>
          <w:spacing w:val="1"/>
          <w:sz w:val="24"/>
        </w:rPr>
        <w:t xml:space="preserve"> </w:t>
      </w:r>
      <w:r>
        <w:rPr>
          <w:sz w:val="24"/>
        </w:rPr>
        <w:t>que</w:t>
      </w:r>
      <w:r>
        <w:rPr>
          <w:spacing w:val="1"/>
          <w:sz w:val="24"/>
        </w:rPr>
        <w:t xml:space="preserve"> </w:t>
      </w:r>
      <w:r>
        <w:rPr>
          <w:sz w:val="24"/>
        </w:rPr>
        <w:t>pueden</w:t>
      </w:r>
      <w:r>
        <w:rPr>
          <w:spacing w:val="1"/>
          <w:sz w:val="24"/>
        </w:rPr>
        <w:t xml:space="preserve"> </w:t>
      </w:r>
      <w:r>
        <w:rPr>
          <w:sz w:val="24"/>
        </w:rPr>
        <w:t>recurrir</w:t>
      </w:r>
      <w:r>
        <w:rPr>
          <w:spacing w:val="1"/>
          <w:sz w:val="24"/>
        </w:rPr>
        <w:t xml:space="preserve"> </w:t>
      </w:r>
      <w:r>
        <w:rPr>
          <w:sz w:val="24"/>
        </w:rPr>
        <w:t>los</w:t>
      </w:r>
      <w:r>
        <w:rPr>
          <w:spacing w:val="1"/>
          <w:sz w:val="24"/>
        </w:rPr>
        <w:t xml:space="preserve"> </w:t>
      </w:r>
      <w:r>
        <w:rPr>
          <w:sz w:val="24"/>
        </w:rPr>
        <w:t>municipios»,</w:t>
      </w:r>
      <w:r>
        <w:rPr>
          <w:spacing w:val="1"/>
          <w:sz w:val="24"/>
        </w:rPr>
        <w:t xml:space="preserve"> </w:t>
      </w:r>
      <w:r>
        <w:rPr>
          <w:sz w:val="24"/>
        </w:rPr>
        <w:t>de</w:t>
      </w:r>
      <w:r>
        <w:rPr>
          <w:spacing w:val="1"/>
          <w:sz w:val="24"/>
        </w:rPr>
        <w:t xml:space="preserve"> </w:t>
      </w:r>
      <w:r>
        <w:rPr>
          <w:sz w:val="24"/>
        </w:rPr>
        <w:t>acuerdo con el artículo 44 de la Ley 99 de 1993 y los artículos 1 y 2 del Decreto</w:t>
      </w:r>
      <w:r>
        <w:rPr>
          <w:spacing w:val="1"/>
          <w:sz w:val="24"/>
        </w:rPr>
        <w:t xml:space="preserve"> </w:t>
      </w:r>
      <w:r>
        <w:rPr>
          <w:sz w:val="24"/>
        </w:rPr>
        <w:t>1339 de 1994. Asimismo, se refirió al contenido del artículo 382 del Estatuto</w:t>
      </w:r>
      <w:r>
        <w:rPr>
          <w:spacing w:val="1"/>
          <w:sz w:val="24"/>
        </w:rPr>
        <w:t xml:space="preserve"> </w:t>
      </w:r>
      <w:r>
        <w:rPr>
          <w:sz w:val="24"/>
        </w:rPr>
        <w:t>Tributario</w:t>
      </w:r>
      <w:r>
        <w:rPr>
          <w:spacing w:val="19"/>
          <w:sz w:val="24"/>
        </w:rPr>
        <w:t xml:space="preserve"> </w:t>
      </w:r>
      <w:r>
        <w:rPr>
          <w:sz w:val="24"/>
        </w:rPr>
        <w:t>del</w:t>
      </w:r>
      <w:r>
        <w:rPr>
          <w:spacing w:val="18"/>
          <w:sz w:val="24"/>
        </w:rPr>
        <w:t xml:space="preserve"> </w:t>
      </w:r>
      <w:r>
        <w:rPr>
          <w:sz w:val="24"/>
        </w:rPr>
        <w:t>municipio</w:t>
      </w:r>
      <w:r>
        <w:rPr>
          <w:spacing w:val="22"/>
          <w:sz w:val="24"/>
        </w:rPr>
        <w:t xml:space="preserve"> </w:t>
      </w:r>
      <w:r>
        <w:rPr>
          <w:sz w:val="24"/>
        </w:rPr>
        <w:t>de</w:t>
      </w:r>
      <w:r>
        <w:rPr>
          <w:spacing w:val="22"/>
          <w:sz w:val="24"/>
        </w:rPr>
        <w:t xml:space="preserve"> </w:t>
      </w:r>
      <w:r>
        <w:rPr>
          <w:sz w:val="24"/>
        </w:rPr>
        <w:t>Duitama</w:t>
      </w:r>
      <w:r>
        <w:rPr>
          <w:spacing w:val="21"/>
          <w:sz w:val="24"/>
        </w:rPr>
        <w:t xml:space="preserve"> </w:t>
      </w:r>
      <w:r>
        <w:rPr>
          <w:sz w:val="24"/>
        </w:rPr>
        <w:t>y</w:t>
      </w:r>
      <w:r>
        <w:rPr>
          <w:spacing w:val="18"/>
          <w:sz w:val="24"/>
        </w:rPr>
        <w:t xml:space="preserve"> </w:t>
      </w:r>
      <w:r>
        <w:rPr>
          <w:sz w:val="24"/>
        </w:rPr>
        <w:t>señaló</w:t>
      </w:r>
      <w:r>
        <w:rPr>
          <w:spacing w:val="23"/>
          <w:sz w:val="24"/>
        </w:rPr>
        <w:t xml:space="preserve"> </w:t>
      </w:r>
      <w:r>
        <w:rPr>
          <w:sz w:val="24"/>
        </w:rPr>
        <w:t>que</w:t>
      </w:r>
      <w:r>
        <w:rPr>
          <w:spacing w:val="19"/>
          <w:sz w:val="24"/>
        </w:rPr>
        <w:t xml:space="preserve"> </w:t>
      </w:r>
      <w:r>
        <w:rPr>
          <w:sz w:val="24"/>
        </w:rPr>
        <w:t>el</w:t>
      </w:r>
      <w:r>
        <w:rPr>
          <w:spacing w:val="18"/>
          <w:sz w:val="24"/>
        </w:rPr>
        <w:t xml:space="preserve"> </w:t>
      </w:r>
      <w:r>
        <w:rPr>
          <w:sz w:val="24"/>
        </w:rPr>
        <w:t>ente</w:t>
      </w:r>
      <w:r>
        <w:rPr>
          <w:spacing w:val="20"/>
          <w:sz w:val="24"/>
        </w:rPr>
        <w:t xml:space="preserve"> </w:t>
      </w:r>
      <w:r>
        <w:rPr>
          <w:sz w:val="24"/>
        </w:rPr>
        <w:t>territorial</w:t>
      </w:r>
      <w:r>
        <w:rPr>
          <w:spacing w:val="20"/>
          <w:sz w:val="24"/>
        </w:rPr>
        <w:t xml:space="preserve"> </w:t>
      </w:r>
      <w:r>
        <w:rPr>
          <w:sz w:val="24"/>
        </w:rPr>
        <w:t>había</w:t>
      </w:r>
      <w:r>
        <w:rPr>
          <w:spacing w:val="22"/>
          <w:sz w:val="24"/>
        </w:rPr>
        <w:t xml:space="preserve"> </w:t>
      </w:r>
      <w:r>
        <w:rPr>
          <w:sz w:val="24"/>
        </w:rPr>
        <w:t>acogido</w:t>
      </w:r>
    </w:p>
    <w:p w14:paraId="7864A3A0" w14:textId="77777777" w:rsidR="00B6577C" w:rsidRDefault="002B17C5">
      <w:pPr>
        <w:pStyle w:val="Textoindependiente"/>
        <w:spacing w:line="276" w:lineRule="auto"/>
        <w:ind w:left="102" w:right="332"/>
        <w:jc w:val="both"/>
      </w:pPr>
      <w:r>
        <w:t>«la</w:t>
      </w:r>
      <w:r>
        <w:rPr>
          <w:spacing w:val="1"/>
        </w:rPr>
        <w:t xml:space="preserve"> </w:t>
      </w:r>
      <w:r>
        <w:t>primera</w:t>
      </w:r>
      <w:r>
        <w:rPr>
          <w:spacing w:val="1"/>
        </w:rPr>
        <w:t xml:space="preserve"> </w:t>
      </w:r>
      <w:r>
        <w:t>de</w:t>
      </w:r>
      <w:r>
        <w:rPr>
          <w:spacing w:val="1"/>
        </w:rPr>
        <w:t xml:space="preserve"> </w:t>
      </w:r>
      <w:r>
        <w:t>las</w:t>
      </w:r>
      <w:r>
        <w:rPr>
          <w:spacing w:val="1"/>
        </w:rPr>
        <w:t xml:space="preserve"> </w:t>
      </w:r>
      <w:r>
        <w:t>modalidades,</w:t>
      </w:r>
      <w:r>
        <w:rPr>
          <w:spacing w:val="1"/>
        </w:rPr>
        <w:t xml:space="preserve"> </w:t>
      </w:r>
      <w:r>
        <w:t>esto</w:t>
      </w:r>
      <w:r>
        <w:rPr>
          <w:spacing w:val="1"/>
        </w:rPr>
        <w:t xml:space="preserve"> </w:t>
      </w:r>
      <w:r>
        <w:t>es</w:t>
      </w:r>
      <w:r>
        <w:rPr>
          <w:spacing w:val="1"/>
        </w:rPr>
        <w:t xml:space="preserve"> </w:t>
      </w:r>
      <w:r>
        <w:t>la</w:t>
      </w:r>
      <w:r>
        <w:rPr>
          <w:spacing w:val="1"/>
        </w:rPr>
        <w:t xml:space="preserve"> </w:t>
      </w:r>
      <w:r>
        <w:t>de</w:t>
      </w:r>
      <w:r>
        <w:rPr>
          <w:spacing w:val="1"/>
        </w:rPr>
        <w:t xml:space="preserve"> </w:t>
      </w:r>
      <w:r>
        <w:t>transferir</w:t>
      </w:r>
      <w:r>
        <w:rPr>
          <w:spacing w:val="1"/>
        </w:rPr>
        <w:t xml:space="preserve"> </w:t>
      </w:r>
      <w:r>
        <w:t>a</w:t>
      </w:r>
      <w:r>
        <w:rPr>
          <w:spacing w:val="1"/>
        </w:rPr>
        <w:t xml:space="preserve"> </w:t>
      </w:r>
      <w:r>
        <w:t>[</w:t>
      </w:r>
      <w:proofErr w:type="spellStart"/>
      <w:r>
        <w:t>Corpoboyacá</w:t>
      </w:r>
      <w:proofErr w:type="spellEnd"/>
      <w:r>
        <w:t>]</w:t>
      </w:r>
      <w:r>
        <w:rPr>
          <w:spacing w:val="1"/>
        </w:rPr>
        <w:t xml:space="preserve"> </w:t>
      </w:r>
      <w:r>
        <w:t>el</w:t>
      </w:r>
      <w:r>
        <w:rPr>
          <w:spacing w:val="1"/>
        </w:rPr>
        <w:t xml:space="preserve"> </w:t>
      </w:r>
      <w:r>
        <w:t>porcentaje</w:t>
      </w:r>
      <w:r>
        <w:rPr>
          <w:spacing w:val="1"/>
        </w:rPr>
        <w:t xml:space="preserve"> </w:t>
      </w:r>
      <w:r>
        <w:t>ambiental</w:t>
      </w:r>
      <w:r>
        <w:rPr>
          <w:spacing w:val="1"/>
        </w:rPr>
        <w:t xml:space="preserve"> </w:t>
      </w:r>
      <w:r>
        <w:t>equivalente</w:t>
      </w:r>
      <w:r>
        <w:rPr>
          <w:spacing w:val="1"/>
        </w:rPr>
        <w:t xml:space="preserve"> </w:t>
      </w:r>
      <w:r>
        <w:t>al</w:t>
      </w:r>
      <w:r>
        <w:rPr>
          <w:spacing w:val="1"/>
        </w:rPr>
        <w:t xml:space="preserve"> </w:t>
      </w:r>
      <w:r>
        <w:t>15%</w:t>
      </w:r>
      <w:r>
        <w:rPr>
          <w:spacing w:val="1"/>
        </w:rPr>
        <w:t xml:space="preserve"> </w:t>
      </w:r>
      <w:r>
        <w:t>sobre</w:t>
      </w:r>
      <w:r>
        <w:rPr>
          <w:spacing w:val="1"/>
        </w:rPr>
        <w:t xml:space="preserve"> </w:t>
      </w:r>
      <w:r>
        <w:t>el</w:t>
      </w:r>
      <w:r>
        <w:rPr>
          <w:spacing w:val="1"/>
        </w:rPr>
        <w:t xml:space="preserve"> </w:t>
      </w:r>
      <w:r>
        <w:t>recaudo</w:t>
      </w:r>
      <w:r>
        <w:rPr>
          <w:spacing w:val="1"/>
        </w:rPr>
        <w:t xml:space="preserve"> </w:t>
      </w:r>
      <w:r>
        <w:t>por</w:t>
      </w:r>
      <w:r>
        <w:rPr>
          <w:spacing w:val="1"/>
        </w:rPr>
        <w:t xml:space="preserve"> </w:t>
      </w:r>
      <w:r>
        <w:t>concepto</w:t>
      </w:r>
      <w:r>
        <w:rPr>
          <w:spacing w:val="1"/>
        </w:rPr>
        <w:t xml:space="preserve"> </w:t>
      </w:r>
      <w:r>
        <w:t>de</w:t>
      </w:r>
      <w:r>
        <w:rPr>
          <w:spacing w:val="1"/>
        </w:rPr>
        <w:t xml:space="preserve"> </w:t>
      </w:r>
      <w:r>
        <w:t>impuesto</w:t>
      </w:r>
      <w:r>
        <w:rPr>
          <w:spacing w:val="-2"/>
        </w:rPr>
        <w:t xml:space="preserve"> </w:t>
      </w:r>
      <w:r>
        <w:t>predial».</w:t>
      </w:r>
    </w:p>
    <w:p w14:paraId="47E62CD5" w14:textId="77777777" w:rsidR="00B6577C" w:rsidRDefault="00B6577C">
      <w:pPr>
        <w:pStyle w:val="Textoindependiente"/>
        <w:spacing w:before="7"/>
        <w:rPr>
          <w:sz w:val="27"/>
        </w:rPr>
      </w:pPr>
    </w:p>
    <w:p w14:paraId="6452BD05" w14:textId="77777777" w:rsidR="00B6577C" w:rsidRDefault="002B17C5">
      <w:pPr>
        <w:pStyle w:val="Prrafodelista"/>
        <w:numPr>
          <w:ilvl w:val="0"/>
          <w:numId w:val="7"/>
        </w:numPr>
        <w:tabs>
          <w:tab w:val="left" w:pos="810"/>
        </w:tabs>
        <w:spacing w:line="276" w:lineRule="auto"/>
        <w:ind w:firstLine="0"/>
        <w:jc w:val="both"/>
        <w:rPr>
          <w:sz w:val="24"/>
        </w:rPr>
      </w:pPr>
      <w:r>
        <w:rPr>
          <w:sz w:val="24"/>
        </w:rPr>
        <w:t>Una vez precisado lo anterior, se refirió a la certificación emitida por el</w:t>
      </w:r>
      <w:r>
        <w:rPr>
          <w:spacing w:val="1"/>
          <w:sz w:val="24"/>
        </w:rPr>
        <w:t xml:space="preserve"> </w:t>
      </w:r>
      <w:r>
        <w:rPr>
          <w:sz w:val="24"/>
        </w:rPr>
        <w:t>Tesorero del municipio de Duitama el 7 de septiembre de 2021 y, después de</w:t>
      </w:r>
      <w:r>
        <w:rPr>
          <w:spacing w:val="1"/>
          <w:sz w:val="24"/>
        </w:rPr>
        <w:t xml:space="preserve"> </w:t>
      </w:r>
      <w:r>
        <w:rPr>
          <w:sz w:val="24"/>
        </w:rPr>
        <w:t>cotejar el documento con los demás medios de prueba documentales que reposan</w:t>
      </w:r>
      <w:r>
        <w:rPr>
          <w:spacing w:val="-64"/>
          <w:sz w:val="24"/>
        </w:rPr>
        <w:t xml:space="preserve"> </w:t>
      </w:r>
      <w:r>
        <w:rPr>
          <w:sz w:val="24"/>
        </w:rPr>
        <w:t>en el dosier, concluyó que la entidad demandante no tenía la razón pues, en un</w:t>
      </w:r>
      <w:r>
        <w:rPr>
          <w:spacing w:val="1"/>
          <w:sz w:val="24"/>
        </w:rPr>
        <w:t xml:space="preserve"> </w:t>
      </w:r>
      <w:r>
        <w:rPr>
          <w:sz w:val="24"/>
        </w:rPr>
        <w:t>asunto con similares supuestos fácticos, el Consejo de Estado había considerado</w:t>
      </w:r>
      <w:r>
        <w:rPr>
          <w:spacing w:val="1"/>
          <w:sz w:val="24"/>
        </w:rPr>
        <w:t xml:space="preserve"> </w:t>
      </w:r>
      <w:r>
        <w:rPr>
          <w:sz w:val="24"/>
        </w:rPr>
        <w:t>lo siguiente:</w:t>
      </w:r>
    </w:p>
    <w:p w14:paraId="552A5A42" w14:textId="77777777" w:rsidR="00B6577C" w:rsidRDefault="00B6577C">
      <w:pPr>
        <w:pStyle w:val="Textoindependiente"/>
        <w:rPr>
          <w:sz w:val="20"/>
        </w:rPr>
      </w:pPr>
    </w:p>
    <w:p w14:paraId="54D56FF7" w14:textId="77777777" w:rsidR="00B6577C" w:rsidRDefault="002B17C5">
      <w:pPr>
        <w:pStyle w:val="Textoindependiente"/>
        <w:spacing w:before="6"/>
        <w:rPr>
          <w:sz w:val="16"/>
        </w:rPr>
      </w:pPr>
      <w:r>
        <w:pict w14:anchorId="202B627E">
          <v:rect id="_x0000_s1039" style="position:absolute;margin-left:85.1pt;margin-top:11.45pt;width:2in;height:.45pt;z-index:-15726080;mso-wrap-distance-left:0;mso-wrap-distance-right:0;mso-position-horizontal-relative:page" fillcolor="black" stroked="f">
            <w10:wrap type="topAndBottom" anchorx="page"/>
          </v:rect>
        </w:pict>
      </w:r>
    </w:p>
    <w:p w14:paraId="1B353657" w14:textId="77777777" w:rsidR="00B6577C" w:rsidRPr="002B17C5" w:rsidRDefault="002B17C5">
      <w:pPr>
        <w:spacing w:before="56" w:line="183" w:lineRule="exact"/>
        <w:ind w:left="102"/>
        <w:rPr>
          <w:rFonts w:ascii="Arial"/>
          <w:i/>
          <w:sz w:val="16"/>
          <w:lang w:val="en-US"/>
        </w:rPr>
      </w:pPr>
      <w:r w:rsidRPr="002B17C5">
        <w:rPr>
          <w:sz w:val="16"/>
          <w:vertAlign w:val="superscript"/>
          <w:lang w:val="en-US"/>
        </w:rPr>
        <w:t>29</w:t>
      </w:r>
      <w:r w:rsidRPr="002B17C5">
        <w:rPr>
          <w:spacing w:val="-1"/>
          <w:sz w:val="16"/>
          <w:lang w:val="en-US"/>
        </w:rPr>
        <w:t xml:space="preserve"> </w:t>
      </w:r>
      <w:r w:rsidRPr="002B17C5">
        <w:rPr>
          <w:sz w:val="16"/>
          <w:lang w:val="en-US"/>
        </w:rPr>
        <w:t>F.</w:t>
      </w:r>
      <w:r w:rsidRPr="002B17C5">
        <w:rPr>
          <w:spacing w:val="-1"/>
          <w:sz w:val="16"/>
          <w:lang w:val="en-US"/>
        </w:rPr>
        <w:t xml:space="preserve"> </w:t>
      </w:r>
      <w:r w:rsidRPr="002B17C5">
        <w:rPr>
          <w:sz w:val="16"/>
          <w:lang w:val="en-US"/>
        </w:rPr>
        <w:t xml:space="preserve">5 </w:t>
      </w:r>
      <w:r w:rsidRPr="002B17C5">
        <w:rPr>
          <w:rFonts w:ascii="Arial"/>
          <w:i/>
          <w:sz w:val="16"/>
          <w:lang w:val="en-US"/>
        </w:rPr>
        <w:t>ibid.</w:t>
      </w:r>
    </w:p>
    <w:p w14:paraId="637278C0" w14:textId="77777777" w:rsidR="00B6577C" w:rsidRPr="002B17C5" w:rsidRDefault="002B17C5">
      <w:pPr>
        <w:spacing w:line="183" w:lineRule="exact"/>
        <w:ind w:left="102"/>
        <w:rPr>
          <w:rFonts w:ascii="Arial"/>
          <w:i/>
          <w:sz w:val="16"/>
          <w:lang w:val="en-US"/>
        </w:rPr>
      </w:pPr>
      <w:r w:rsidRPr="002B17C5">
        <w:rPr>
          <w:sz w:val="16"/>
          <w:vertAlign w:val="superscript"/>
          <w:lang w:val="en-US"/>
        </w:rPr>
        <w:t>30</w:t>
      </w:r>
      <w:r w:rsidRPr="002B17C5">
        <w:rPr>
          <w:sz w:val="16"/>
          <w:lang w:val="en-US"/>
        </w:rPr>
        <w:t xml:space="preserve"> </w:t>
      </w:r>
      <w:r w:rsidRPr="002B17C5">
        <w:rPr>
          <w:rFonts w:ascii="Arial"/>
          <w:i/>
          <w:sz w:val="16"/>
          <w:lang w:val="en-US"/>
        </w:rPr>
        <w:t>Ibid.</w:t>
      </w:r>
    </w:p>
    <w:p w14:paraId="398F5317" w14:textId="77777777" w:rsidR="00B6577C" w:rsidRPr="002B17C5" w:rsidRDefault="002B17C5">
      <w:pPr>
        <w:spacing w:before="1"/>
        <w:ind w:left="102"/>
        <w:rPr>
          <w:rFonts w:ascii="Arial"/>
          <w:i/>
          <w:sz w:val="16"/>
          <w:lang w:val="en-US"/>
        </w:rPr>
      </w:pPr>
      <w:r w:rsidRPr="002B17C5">
        <w:rPr>
          <w:sz w:val="16"/>
          <w:vertAlign w:val="superscript"/>
          <w:lang w:val="en-US"/>
        </w:rPr>
        <w:t>31</w:t>
      </w:r>
      <w:r w:rsidRPr="002B17C5">
        <w:rPr>
          <w:spacing w:val="-1"/>
          <w:sz w:val="16"/>
          <w:lang w:val="en-US"/>
        </w:rPr>
        <w:t xml:space="preserve"> </w:t>
      </w:r>
      <w:r w:rsidRPr="002B17C5">
        <w:rPr>
          <w:sz w:val="16"/>
          <w:lang w:val="en-US"/>
        </w:rPr>
        <w:t>F.</w:t>
      </w:r>
      <w:r w:rsidRPr="002B17C5">
        <w:rPr>
          <w:spacing w:val="-1"/>
          <w:sz w:val="16"/>
          <w:lang w:val="en-US"/>
        </w:rPr>
        <w:t xml:space="preserve"> </w:t>
      </w:r>
      <w:r w:rsidRPr="002B17C5">
        <w:rPr>
          <w:sz w:val="16"/>
          <w:lang w:val="en-US"/>
        </w:rPr>
        <w:t xml:space="preserve">13 </w:t>
      </w:r>
      <w:r w:rsidRPr="002B17C5">
        <w:rPr>
          <w:rFonts w:ascii="Arial"/>
          <w:i/>
          <w:sz w:val="16"/>
          <w:lang w:val="en-US"/>
        </w:rPr>
        <w:t>ibid.</w:t>
      </w:r>
    </w:p>
    <w:p w14:paraId="4A735E10" w14:textId="77777777" w:rsidR="00B6577C" w:rsidRPr="002B17C5" w:rsidRDefault="00B6577C">
      <w:pPr>
        <w:rPr>
          <w:rFonts w:ascii="Arial"/>
          <w:sz w:val="16"/>
          <w:lang w:val="en-US"/>
        </w:rPr>
        <w:sectPr w:rsidR="00B6577C" w:rsidRPr="002B17C5">
          <w:pgSz w:w="12250" w:h="18730"/>
          <w:pgMar w:top="2000" w:right="1360" w:bottom="860" w:left="1600" w:header="725" w:footer="666" w:gutter="0"/>
          <w:cols w:space="720"/>
        </w:sectPr>
      </w:pPr>
    </w:p>
    <w:p w14:paraId="46EC7B4E" w14:textId="77777777" w:rsidR="00B6577C" w:rsidRPr="002B17C5" w:rsidRDefault="00B6577C">
      <w:pPr>
        <w:pStyle w:val="Textoindependiente"/>
        <w:spacing w:before="8"/>
        <w:rPr>
          <w:rFonts w:ascii="Arial"/>
          <w:i/>
          <w:sz w:val="14"/>
          <w:lang w:val="en-US"/>
        </w:rPr>
      </w:pPr>
    </w:p>
    <w:p w14:paraId="794343F6" w14:textId="77777777" w:rsidR="00B6577C" w:rsidRDefault="002B17C5">
      <w:pPr>
        <w:spacing w:before="94" w:line="276" w:lineRule="auto"/>
        <w:ind w:left="810" w:right="336"/>
        <w:jc w:val="both"/>
        <w:rPr>
          <w:sz w:val="21"/>
        </w:rPr>
      </w:pPr>
      <w:r>
        <w:rPr>
          <w:sz w:val="21"/>
        </w:rPr>
        <w:t>“(…) [E]l porcentaje ambiental del total de recaudo del impuesto predial, para la época</w:t>
      </w:r>
      <w:r>
        <w:rPr>
          <w:spacing w:val="1"/>
          <w:sz w:val="21"/>
        </w:rPr>
        <w:t xml:space="preserve"> </w:t>
      </w:r>
      <w:r>
        <w:rPr>
          <w:sz w:val="21"/>
        </w:rPr>
        <w:t>de los hechos, se calculó a la tarifa del 15% prevista en el Acuerdo Distrital núm. 14 de</w:t>
      </w:r>
      <w:r>
        <w:rPr>
          <w:spacing w:val="-56"/>
          <w:sz w:val="21"/>
        </w:rPr>
        <w:t xml:space="preserve"> </w:t>
      </w:r>
      <w:r>
        <w:rPr>
          <w:sz w:val="21"/>
        </w:rPr>
        <w:t>1996,</w:t>
      </w:r>
      <w:r>
        <w:rPr>
          <w:spacing w:val="1"/>
          <w:sz w:val="21"/>
        </w:rPr>
        <w:t xml:space="preserve"> </w:t>
      </w:r>
      <w:r>
        <w:rPr>
          <w:sz w:val="21"/>
        </w:rPr>
        <w:t>expedido</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concejo</w:t>
      </w:r>
      <w:r>
        <w:rPr>
          <w:spacing w:val="1"/>
          <w:sz w:val="21"/>
        </w:rPr>
        <w:t xml:space="preserve"> </w:t>
      </w:r>
      <w:r>
        <w:rPr>
          <w:sz w:val="21"/>
        </w:rPr>
        <w:t>distrital</w:t>
      </w:r>
      <w:r>
        <w:rPr>
          <w:spacing w:val="1"/>
          <w:sz w:val="21"/>
        </w:rPr>
        <w:t xml:space="preserve"> </w:t>
      </w:r>
      <w:r>
        <w:rPr>
          <w:sz w:val="21"/>
        </w:rPr>
        <w:t>de</w:t>
      </w:r>
      <w:r>
        <w:rPr>
          <w:spacing w:val="1"/>
          <w:sz w:val="21"/>
        </w:rPr>
        <w:t xml:space="preserve"> </w:t>
      </w:r>
      <w:r>
        <w:rPr>
          <w:sz w:val="21"/>
        </w:rPr>
        <w:t>Bogotá,</w:t>
      </w:r>
      <w:r>
        <w:rPr>
          <w:spacing w:val="1"/>
          <w:sz w:val="21"/>
        </w:rPr>
        <w:t xml:space="preserve"> </w:t>
      </w:r>
      <w:r>
        <w:rPr>
          <w:sz w:val="21"/>
        </w:rPr>
        <w:t>sobre</w:t>
      </w:r>
      <w:r>
        <w:rPr>
          <w:spacing w:val="1"/>
          <w:sz w:val="21"/>
        </w:rPr>
        <w:t xml:space="preserve"> </w:t>
      </w:r>
      <w:r>
        <w:rPr>
          <w:sz w:val="21"/>
        </w:rPr>
        <w:t>el</w:t>
      </w:r>
      <w:r>
        <w:rPr>
          <w:spacing w:val="1"/>
          <w:sz w:val="21"/>
        </w:rPr>
        <w:t xml:space="preserve"> </w:t>
      </w:r>
      <w:r>
        <w:rPr>
          <w:sz w:val="21"/>
        </w:rPr>
        <w:t>total</w:t>
      </w:r>
      <w:r>
        <w:rPr>
          <w:spacing w:val="1"/>
          <w:sz w:val="21"/>
        </w:rPr>
        <w:t xml:space="preserve"> </w:t>
      </w:r>
      <w:r>
        <w:rPr>
          <w:sz w:val="21"/>
        </w:rPr>
        <w:t>recaudado</w:t>
      </w:r>
      <w:r>
        <w:rPr>
          <w:spacing w:val="58"/>
          <w:sz w:val="21"/>
        </w:rPr>
        <w:t xml:space="preserve"> </w:t>
      </w:r>
      <w:r>
        <w:rPr>
          <w:sz w:val="21"/>
        </w:rPr>
        <w:t>por</w:t>
      </w:r>
      <w:r>
        <w:rPr>
          <w:spacing w:val="1"/>
          <w:sz w:val="21"/>
        </w:rPr>
        <w:t xml:space="preserve"> </w:t>
      </w:r>
      <w:r>
        <w:rPr>
          <w:sz w:val="21"/>
        </w:rPr>
        <w:t>concepto de ese tributo, debiéndose entender que tal recaudo no incluía los intereses</w:t>
      </w:r>
      <w:r>
        <w:rPr>
          <w:spacing w:val="1"/>
          <w:sz w:val="21"/>
        </w:rPr>
        <w:t xml:space="preserve"> </w:t>
      </w:r>
      <w:r>
        <w:rPr>
          <w:sz w:val="21"/>
        </w:rPr>
        <w:t>de mora ni las sanciones por cuanto estos rubros no corresponden al concepto de</w:t>
      </w:r>
      <w:r>
        <w:rPr>
          <w:spacing w:val="1"/>
          <w:sz w:val="21"/>
        </w:rPr>
        <w:t xml:space="preserve"> </w:t>
      </w:r>
      <w:r>
        <w:rPr>
          <w:sz w:val="21"/>
        </w:rPr>
        <w:t>ingresos tributarios, conforme lo determinó la Jurisprudencia de la Sección Cuarta de</w:t>
      </w:r>
      <w:r>
        <w:rPr>
          <w:spacing w:val="1"/>
          <w:sz w:val="21"/>
        </w:rPr>
        <w:t xml:space="preserve"> </w:t>
      </w:r>
      <w:r>
        <w:rPr>
          <w:sz w:val="21"/>
        </w:rPr>
        <w:t>esta Corporación, en consonancia con lo sostenido por el MINISTERIO DE HACIENDA</w:t>
      </w:r>
      <w:r>
        <w:rPr>
          <w:spacing w:val="-56"/>
          <w:sz w:val="21"/>
        </w:rPr>
        <w:t xml:space="preserve"> </w:t>
      </w:r>
      <w:r>
        <w:rPr>
          <w:sz w:val="21"/>
        </w:rPr>
        <w:t>Y</w:t>
      </w:r>
      <w:r>
        <w:rPr>
          <w:spacing w:val="35"/>
          <w:sz w:val="21"/>
        </w:rPr>
        <w:t xml:space="preserve"> </w:t>
      </w:r>
      <w:r>
        <w:rPr>
          <w:sz w:val="21"/>
        </w:rPr>
        <w:t>CRÉDITO</w:t>
      </w:r>
      <w:r>
        <w:rPr>
          <w:spacing w:val="37"/>
          <w:sz w:val="21"/>
        </w:rPr>
        <w:t xml:space="preserve"> </w:t>
      </w:r>
      <w:r>
        <w:rPr>
          <w:sz w:val="21"/>
        </w:rPr>
        <w:t>PÚBLICO</w:t>
      </w:r>
      <w:r>
        <w:rPr>
          <w:spacing w:val="37"/>
          <w:sz w:val="21"/>
        </w:rPr>
        <w:t xml:space="preserve"> </w:t>
      </w:r>
      <w:r>
        <w:rPr>
          <w:sz w:val="21"/>
        </w:rPr>
        <w:t>en</w:t>
      </w:r>
      <w:r>
        <w:rPr>
          <w:spacing w:val="38"/>
          <w:sz w:val="21"/>
        </w:rPr>
        <w:t xml:space="preserve"> </w:t>
      </w:r>
      <w:r>
        <w:rPr>
          <w:sz w:val="21"/>
        </w:rPr>
        <w:t>su</w:t>
      </w:r>
      <w:r>
        <w:rPr>
          <w:spacing w:val="38"/>
          <w:sz w:val="21"/>
        </w:rPr>
        <w:t xml:space="preserve"> </w:t>
      </w:r>
      <w:r>
        <w:rPr>
          <w:sz w:val="21"/>
        </w:rPr>
        <w:t>Concepto</w:t>
      </w:r>
      <w:r>
        <w:rPr>
          <w:spacing w:val="37"/>
          <w:sz w:val="21"/>
        </w:rPr>
        <w:t xml:space="preserve"> </w:t>
      </w:r>
      <w:r>
        <w:rPr>
          <w:sz w:val="21"/>
        </w:rPr>
        <w:t>núm.</w:t>
      </w:r>
      <w:r>
        <w:rPr>
          <w:spacing w:val="37"/>
          <w:sz w:val="21"/>
        </w:rPr>
        <w:t xml:space="preserve"> </w:t>
      </w:r>
      <w:r>
        <w:rPr>
          <w:sz w:val="21"/>
        </w:rPr>
        <w:t>016</w:t>
      </w:r>
      <w:r>
        <w:rPr>
          <w:spacing w:val="36"/>
          <w:sz w:val="21"/>
        </w:rPr>
        <w:t xml:space="preserve"> </w:t>
      </w:r>
      <w:r>
        <w:rPr>
          <w:sz w:val="21"/>
        </w:rPr>
        <w:t>de</w:t>
      </w:r>
      <w:r>
        <w:rPr>
          <w:spacing w:val="38"/>
          <w:sz w:val="21"/>
        </w:rPr>
        <w:t xml:space="preserve"> </w:t>
      </w:r>
      <w:r>
        <w:rPr>
          <w:sz w:val="21"/>
        </w:rPr>
        <w:t>3</w:t>
      </w:r>
      <w:r>
        <w:rPr>
          <w:spacing w:val="38"/>
          <w:sz w:val="21"/>
        </w:rPr>
        <w:t xml:space="preserve"> </w:t>
      </w:r>
      <w:r>
        <w:rPr>
          <w:sz w:val="21"/>
        </w:rPr>
        <w:t>de</w:t>
      </w:r>
      <w:r>
        <w:rPr>
          <w:spacing w:val="38"/>
          <w:sz w:val="21"/>
        </w:rPr>
        <w:t xml:space="preserve"> </w:t>
      </w:r>
      <w:r>
        <w:rPr>
          <w:sz w:val="21"/>
        </w:rPr>
        <w:t>noviembre</w:t>
      </w:r>
      <w:r>
        <w:rPr>
          <w:spacing w:val="34"/>
          <w:sz w:val="21"/>
        </w:rPr>
        <w:t xml:space="preserve"> </w:t>
      </w:r>
      <w:r>
        <w:rPr>
          <w:sz w:val="21"/>
        </w:rPr>
        <w:t>de</w:t>
      </w:r>
      <w:r>
        <w:rPr>
          <w:spacing w:val="36"/>
          <w:sz w:val="21"/>
        </w:rPr>
        <w:t xml:space="preserve"> </w:t>
      </w:r>
      <w:r>
        <w:rPr>
          <w:sz w:val="21"/>
        </w:rPr>
        <w:t>2003,</w:t>
      </w:r>
      <w:r>
        <w:rPr>
          <w:spacing w:val="37"/>
          <w:sz w:val="21"/>
        </w:rPr>
        <w:t xml:space="preserve"> </w:t>
      </w:r>
      <w:r>
        <w:rPr>
          <w:sz w:val="21"/>
        </w:rPr>
        <w:t>así</w:t>
      </w:r>
      <w:r>
        <w:rPr>
          <w:spacing w:val="-56"/>
          <w:sz w:val="21"/>
        </w:rPr>
        <w:t xml:space="preserve"> </w:t>
      </w:r>
      <w:r>
        <w:rPr>
          <w:sz w:val="21"/>
        </w:rPr>
        <w:t>como</w:t>
      </w:r>
      <w:r>
        <w:rPr>
          <w:spacing w:val="-2"/>
          <w:sz w:val="21"/>
        </w:rPr>
        <w:t xml:space="preserve"> </w:t>
      </w:r>
      <w:r>
        <w:rPr>
          <w:sz w:val="21"/>
        </w:rPr>
        <w:t>la</w:t>
      </w:r>
      <w:r>
        <w:rPr>
          <w:spacing w:val="-1"/>
          <w:sz w:val="21"/>
        </w:rPr>
        <w:t xml:space="preserve"> </w:t>
      </w:r>
      <w:r>
        <w:rPr>
          <w:sz w:val="21"/>
        </w:rPr>
        <w:t>propia</w:t>
      </w:r>
      <w:r>
        <w:rPr>
          <w:spacing w:val="-1"/>
          <w:sz w:val="21"/>
        </w:rPr>
        <w:t xml:space="preserve"> </w:t>
      </w:r>
      <w:r>
        <w:rPr>
          <w:sz w:val="21"/>
        </w:rPr>
        <w:t>SDH en</w:t>
      </w:r>
      <w:r>
        <w:rPr>
          <w:spacing w:val="-4"/>
          <w:sz w:val="21"/>
        </w:rPr>
        <w:t xml:space="preserve"> </w:t>
      </w:r>
      <w:r>
        <w:rPr>
          <w:sz w:val="21"/>
        </w:rPr>
        <w:t>Concepto</w:t>
      </w:r>
      <w:r>
        <w:rPr>
          <w:spacing w:val="-1"/>
          <w:sz w:val="21"/>
        </w:rPr>
        <w:t xml:space="preserve"> </w:t>
      </w:r>
      <w:r>
        <w:rPr>
          <w:sz w:val="21"/>
        </w:rPr>
        <w:t>núm.</w:t>
      </w:r>
      <w:r>
        <w:rPr>
          <w:spacing w:val="-2"/>
          <w:sz w:val="21"/>
        </w:rPr>
        <w:t xml:space="preserve"> </w:t>
      </w:r>
      <w:r>
        <w:rPr>
          <w:sz w:val="21"/>
        </w:rPr>
        <w:t>2009IE33476</w:t>
      </w:r>
      <w:r>
        <w:rPr>
          <w:spacing w:val="-1"/>
          <w:sz w:val="21"/>
        </w:rPr>
        <w:t xml:space="preserve"> </w:t>
      </w:r>
      <w:r>
        <w:rPr>
          <w:sz w:val="21"/>
        </w:rPr>
        <w:t>de</w:t>
      </w:r>
      <w:r>
        <w:rPr>
          <w:spacing w:val="-2"/>
          <w:sz w:val="21"/>
        </w:rPr>
        <w:t xml:space="preserve"> </w:t>
      </w:r>
      <w:r>
        <w:rPr>
          <w:sz w:val="21"/>
        </w:rPr>
        <w:t>19</w:t>
      </w:r>
      <w:r>
        <w:rPr>
          <w:spacing w:val="-1"/>
          <w:sz w:val="21"/>
        </w:rPr>
        <w:t xml:space="preserve"> </w:t>
      </w:r>
      <w:r>
        <w:rPr>
          <w:sz w:val="21"/>
        </w:rPr>
        <w:t>de</w:t>
      </w:r>
      <w:r>
        <w:rPr>
          <w:spacing w:val="-1"/>
          <w:sz w:val="21"/>
        </w:rPr>
        <w:t xml:space="preserve"> </w:t>
      </w:r>
      <w:r>
        <w:rPr>
          <w:sz w:val="21"/>
        </w:rPr>
        <w:t>octubre</w:t>
      </w:r>
      <w:r>
        <w:rPr>
          <w:spacing w:val="-1"/>
          <w:sz w:val="21"/>
        </w:rPr>
        <w:t xml:space="preserve"> </w:t>
      </w:r>
      <w:r>
        <w:rPr>
          <w:sz w:val="21"/>
        </w:rPr>
        <w:t>de</w:t>
      </w:r>
      <w:r>
        <w:rPr>
          <w:spacing w:val="-2"/>
          <w:sz w:val="21"/>
        </w:rPr>
        <w:t xml:space="preserve"> </w:t>
      </w:r>
      <w:r>
        <w:rPr>
          <w:sz w:val="21"/>
        </w:rPr>
        <w:t>2009</w:t>
      </w:r>
      <w:r>
        <w:rPr>
          <w:spacing w:val="2"/>
          <w:sz w:val="21"/>
        </w:rPr>
        <w:t xml:space="preserve"> </w:t>
      </w:r>
      <w:r>
        <w:rPr>
          <w:sz w:val="21"/>
        </w:rPr>
        <w:t>(…)”</w:t>
      </w:r>
      <w:r>
        <w:rPr>
          <w:position w:val="7"/>
          <w:sz w:val="14"/>
        </w:rPr>
        <w:t>32</w:t>
      </w:r>
      <w:r>
        <w:rPr>
          <w:sz w:val="21"/>
        </w:rPr>
        <w:t>.</w:t>
      </w:r>
    </w:p>
    <w:p w14:paraId="24933266" w14:textId="77777777" w:rsidR="00B6577C" w:rsidRDefault="00B6577C">
      <w:pPr>
        <w:pStyle w:val="Textoindependiente"/>
        <w:spacing w:before="4"/>
        <w:rPr>
          <w:sz w:val="27"/>
        </w:rPr>
      </w:pPr>
    </w:p>
    <w:p w14:paraId="3E013A9D" w14:textId="77777777" w:rsidR="00B6577C" w:rsidRDefault="002B17C5">
      <w:pPr>
        <w:pStyle w:val="Prrafodelista"/>
        <w:numPr>
          <w:ilvl w:val="0"/>
          <w:numId w:val="7"/>
        </w:numPr>
        <w:tabs>
          <w:tab w:val="left" w:pos="810"/>
        </w:tabs>
        <w:spacing w:before="1" w:line="276" w:lineRule="auto"/>
        <w:ind w:firstLine="0"/>
        <w:jc w:val="both"/>
        <w:rPr>
          <w:sz w:val="24"/>
        </w:rPr>
      </w:pPr>
      <w:r>
        <w:rPr>
          <w:sz w:val="24"/>
        </w:rPr>
        <w:t xml:space="preserve">En virtud de lo anterior, el </w:t>
      </w:r>
      <w:r>
        <w:rPr>
          <w:rFonts w:ascii="Arial" w:hAnsi="Arial"/>
          <w:i/>
          <w:sz w:val="24"/>
        </w:rPr>
        <w:t xml:space="preserve">a quo </w:t>
      </w:r>
      <w:r>
        <w:rPr>
          <w:sz w:val="24"/>
        </w:rPr>
        <w:t>señaló que, para establecer «el porcentaje</w:t>
      </w:r>
      <w:r>
        <w:rPr>
          <w:spacing w:val="1"/>
          <w:sz w:val="24"/>
        </w:rPr>
        <w:t xml:space="preserve"> </w:t>
      </w:r>
      <w:r>
        <w:rPr>
          <w:sz w:val="24"/>
        </w:rPr>
        <w:t>ambiental con destino a las Corporaciones Autónomas Regionales», era preciso</w:t>
      </w:r>
      <w:r>
        <w:rPr>
          <w:spacing w:val="1"/>
          <w:sz w:val="24"/>
        </w:rPr>
        <w:t xml:space="preserve"> </w:t>
      </w:r>
      <w:r>
        <w:rPr>
          <w:sz w:val="24"/>
        </w:rPr>
        <w:t>liquidar</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total</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recaudado</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del</w:t>
      </w:r>
      <w:r>
        <w:rPr>
          <w:spacing w:val="66"/>
          <w:sz w:val="24"/>
        </w:rPr>
        <w:t xml:space="preserve"> </w:t>
      </w:r>
      <w:r>
        <w:rPr>
          <w:sz w:val="24"/>
        </w:rPr>
        <w:t>impuesto</w:t>
      </w:r>
      <w:r>
        <w:rPr>
          <w:spacing w:val="-64"/>
          <w:sz w:val="24"/>
        </w:rPr>
        <w:t xml:space="preserve"> </w:t>
      </w:r>
      <w:r>
        <w:rPr>
          <w:sz w:val="24"/>
        </w:rPr>
        <w:t>predial,</w:t>
      </w:r>
      <w:r>
        <w:rPr>
          <w:spacing w:val="-1"/>
          <w:sz w:val="24"/>
        </w:rPr>
        <w:t xml:space="preserve"> </w:t>
      </w:r>
      <w:r>
        <w:rPr>
          <w:sz w:val="24"/>
        </w:rPr>
        <w:t>sin</w:t>
      </w:r>
      <w:r>
        <w:rPr>
          <w:spacing w:val="-2"/>
          <w:sz w:val="24"/>
        </w:rPr>
        <w:t xml:space="preserve"> </w:t>
      </w:r>
      <w:r>
        <w:rPr>
          <w:sz w:val="24"/>
        </w:rPr>
        <w:t>incluir los intereses</w:t>
      </w:r>
      <w:r>
        <w:rPr>
          <w:spacing w:val="-3"/>
          <w:sz w:val="24"/>
        </w:rPr>
        <w:t xml:space="preserve"> </w:t>
      </w:r>
      <w:r>
        <w:rPr>
          <w:sz w:val="24"/>
        </w:rPr>
        <w:t>de</w:t>
      </w:r>
      <w:r>
        <w:rPr>
          <w:spacing w:val="-3"/>
          <w:sz w:val="24"/>
        </w:rPr>
        <w:t xml:space="preserve"> </w:t>
      </w:r>
      <w:r>
        <w:rPr>
          <w:sz w:val="24"/>
        </w:rPr>
        <w:t>mora ni las</w:t>
      </w:r>
      <w:r>
        <w:rPr>
          <w:spacing w:val="4"/>
          <w:sz w:val="24"/>
        </w:rPr>
        <w:t xml:space="preserve"> </w:t>
      </w:r>
      <w:r>
        <w:rPr>
          <w:sz w:val="24"/>
        </w:rPr>
        <w:t>sanciones».</w:t>
      </w:r>
    </w:p>
    <w:p w14:paraId="50325E6B" w14:textId="77777777" w:rsidR="00B6577C" w:rsidRDefault="00B6577C">
      <w:pPr>
        <w:pStyle w:val="Textoindependiente"/>
        <w:spacing w:before="6"/>
        <w:rPr>
          <w:sz w:val="27"/>
        </w:rPr>
      </w:pPr>
    </w:p>
    <w:p w14:paraId="375D105B" w14:textId="77777777" w:rsidR="00B6577C" w:rsidRDefault="002B17C5">
      <w:pPr>
        <w:pStyle w:val="Prrafodelista"/>
        <w:numPr>
          <w:ilvl w:val="0"/>
          <w:numId w:val="7"/>
        </w:numPr>
        <w:tabs>
          <w:tab w:val="left" w:pos="810"/>
        </w:tabs>
        <w:spacing w:line="276" w:lineRule="auto"/>
        <w:ind w:right="331" w:firstLine="0"/>
        <w:jc w:val="both"/>
        <w:rPr>
          <w:sz w:val="24"/>
        </w:rPr>
      </w:pPr>
      <w:r>
        <w:rPr>
          <w:sz w:val="24"/>
        </w:rPr>
        <w:t>En</w:t>
      </w:r>
      <w:r>
        <w:rPr>
          <w:spacing w:val="1"/>
          <w:sz w:val="24"/>
        </w:rPr>
        <w:t xml:space="preserve"> </w:t>
      </w:r>
      <w:r>
        <w:rPr>
          <w:sz w:val="24"/>
        </w:rPr>
        <w:t>consecuencia, analizada</w:t>
      </w:r>
      <w:r>
        <w:rPr>
          <w:spacing w:val="1"/>
          <w:sz w:val="24"/>
        </w:rPr>
        <w:t xml:space="preserve"> </w:t>
      </w:r>
      <w:r>
        <w:rPr>
          <w:sz w:val="24"/>
        </w:rPr>
        <w:t>la</w:t>
      </w:r>
      <w:r>
        <w:rPr>
          <w:spacing w:val="66"/>
          <w:sz w:val="24"/>
        </w:rPr>
        <w:t xml:space="preserve"> </w:t>
      </w:r>
      <w:r>
        <w:rPr>
          <w:sz w:val="24"/>
        </w:rPr>
        <w:t>documental obrante, era dable concluir que</w:t>
      </w:r>
      <w:r>
        <w:rPr>
          <w:spacing w:val="-64"/>
          <w:sz w:val="24"/>
        </w:rPr>
        <w:t xml:space="preserve"> </w:t>
      </w:r>
      <w:r>
        <w:rPr>
          <w:sz w:val="24"/>
        </w:rPr>
        <w:t>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Duitama</w:t>
      </w:r>
      <w:r>
        <w:rPr>
          <w:spacing w:val="1"/>
          <w:sz w:val="24"/>
        </w:rPr>
        <w:t xml:space="preserve"> </w:t>
      </w:r>
      <w:r>
        <w:rPr>
          <w:sz w:val="24"/>
        </w:rPr>
        <w:t>había</w:t>
      </w:r>
      <w:r>
        <w:rPr>
          <w:spacing w:val="1"/>
          <w:sz w:val="24"/>
        </w:rPr>
        <w:t xml:space="preserve"> </w:t>
      </w:r>
      <w:r>
        <w:rPr>
          <w:sz w:val="24"/>
        </w:rPr>
        <w:t>dado</w:t>
      </w:r>
      <w:r>
        <w:rPr>
          <w:spacing w:val="1"/>
          <w:sz w:val="24"/>
        </w:rPr>
        <w:t xml:space="preserve"> </w:t>
      </w:r>
      <w:r>
        <w:rPr>
          <w:sz w:val="24"/>
        </w:rPr>
        <w:t>cumplimiento</w:t>
      </w:r>
      <w:r>
        <w:rPr>
          <w:spacing w:val="1"/>
          <w:sz w:val="24"/>
        </w:rPr>
        <w:t xml:space="preserve"> </w:t>
      </w:r>
      <w:r>
        <w:rPr>
          <w:sz w:val="24"/>
        </w:rPr>
        <w:t>«al</w:t>
      </w:r>
      <w:r>
        <w:rPr>
          <w:spacing w:val="1"/>
          <w:sz w:val="24"/>
        </w:rPr>
        <w:t xml:space="preserve"> </w:t>
      </w:r>
      <w:r>
        <w:rPr>
          <w:sz w:val="24"/>
        </w:rPr>
        <w:t>contenido</w:t>
      </w:r>
      <w:r>
        <w:rPr>
          <w:spacing w:val="1"/>
          <w:sz w:val="24"/>
        </w:rPr>
        <w:t xml:space="preserve"> </w:t>
      </w:r>
      <w:r>
        <w:rPr>
          <w:sz w:val="24"/>
        </w:rPr>
        <w:t>obligacional</w:t>
      </w:r>
      <w:r>
        <w:rPr>
          <w:spacing w:val="1"/>
          <w:sz w:val="24"/>
        </w:rPr>
        <w:t xml:space="preserve"> </w:t>
      </w:r>
      <w:r>
        <w:rPr>
          <w:sz w:val="24"/>
        </w:rPr>
        <w:t>señalado en el artículo 44 de la ley 99 de 1993 y los artículos[s] 1o y 3o de su</w:t>
      </w:r>
      <w:r>
        <w:rPr>
          <w:spacing w:val="1"/>
          <w:sz w:val="24"/>
        </w:rPr>
        <w:t xml:space="preserve"> </w:t>
      </w:r>
      <w:r>
        <w:rPr>
          <w:sz w:val="24"/>
        </w:rPr>
        <w:t>Decreto Reglamentario 1339 de 1994, en la medida que realizó las transferencias</w:t>
      </w:r>
      <w:r>
        <w:rPr>
          <w:spacing w:val="1"/>
          <w:sz w:val="24"/>
        </w:rPr>
        <w:t xml:space="preserve"> </w:t>
      </w:r>
      <w:r>
        <w:rPr>
          <w:sz w:val="24"/>
        </w:rPr>
        <w:t>del</w:t>
      </w:r>
      <w:r>
        <w:rPr>
          <w:spacing w:val="1"/>
          <w:sz w:val="24"/>
        </w:rPr>
        <w:t xml:space="preserve"> </w:t>
      </w:r>
      <w:r>
        <w:rPr>
          <w:sz w:val="24"/>
        </w:rPr>
        <w:t>impuesto</w:t>
      </w:r>
      <w:r>
        <w:rPr>
          <w:spacing w:val="1"/>
          <w:sz w:val="24"/>
        </w:rPr>
        <w:t xml:space="preserve"> </w:t>
      </w:r>
      <w:r>
        <w:rPr>
          <w:sz w:val="24"/>
        </w:rPr>
        <w:t>ambiental</w:t>
      </w:r>
      <w:r>
        <w:rPr>
          <w:spacing w:val="1"/>
          <w:sz w:val="24"/>
        </w:rPr>
        <w:t xml:space="preserve"> </w:t>
      </w:r>
      <w:r>
        <w:rPr>
          <w:sz w:val="24"/>
        </w:rPr>
        <w:t>a</w:t>
      </w:r>
      <w:r>
        <w:rPr>
          <w:spacing w:val="1"/>
          <w:sz w:val="24"/>
        </w:rPr>
        <w:t xml:space="preserve"> </w:t>
      </w:r>
      <w:r>
        <w:rPr>
          <w:sz w:val="24"/>
        </w:rPr>
        <w:t>[</w:t>
      </w:r>
      <w:proofErr w:type="spellStart"/>
      <w:r>
        <w:rPr>
          <w:sz w:val="24"/>
        </w:rPr>
        <w:t>Corpoboyacá</w:t>
      </w:r>
      <w:proofErr w:type="spellEnd"/>
      <w:r>
        <w:rPr>
          <w:sz w:val="24"/>
        </w:rPr>
        <w:t>]</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porcentajes</w:t>
      </w:r>
      <w:r>
        <w:rPr>
          <w:spacing w:val="1"/>
          <w:sz w:val="24"/>
        </w:rPr>
        <w:t xml:space="preserve"> </w:t>
      </w:r>
      <w:r>
        <w:rPr>
          <w:sz w:val="24"/>
        </w:rPr>
        <w:t>y</w:t>
      </w:r>
      <w:r>
        <w:rPr>
          <w:spacing w:val="67"/>
          <w:sz w:val="24"/>
        </w:rPr>
        <w:t xml:space="preserve"> </w:t>
      </w:r>
      <w:r>
        <w:rPr>
          <w:sz w:val="24"/>
        </w:rPr>
        <w:t>términos</w:t>
      </w:r>
      <w:r>
        <w:rPr>
          <w:spacing w:val="1"/>
          <w:sz w:val="24"/>
        </w:rPr>
        <w:t xml:space="preserve"> </w:t>
      </w:r>
      <w:r>
        <w:rPr>
          <w:sz w:val="24"/>
        </w:rPr>
        <w:t>establecidos en la Ley durante la vigencia del 2019»</w:t>
      </w:r>
      <w:r>
        <w:rPr>
          <w:position w:val="8"/>
          <w:sz w:val="16"/>
        </w:rPr>
        <w:t>33</w:t>
      </w:r>
      <w:r>
        <w:rPr>
          <w:sz w:val="24"/>
        </w:rPr>
        <w:t>. Por tal razón, negó lo</w:t>
      </w:r>
      <w:r>
        <w:rPr>
          <w:spacing w:val="1"/>
          <w:sz w:val="24"/>
        </w:rPr>
        <w:t xml:space="preserve"> </w:t>
      </w:r>
      <w:r>
        <w:rPr>
          <w:sz w:val="24"/>
        </w:rPr>
        <w:t>pretendido</w:t>
      </w:r>
      <w:r>
        <w:rPr>
          <w:spacing w:val="-2"/>
          <w:sz w:val="24"/>
        </w:rPr>
        <w:t xml:space="preserve"> </w:t>
      </w:r>
      <w:r>
        <w:rPr>
          <w:sz w:val="24"/>
        </w:rPr>
        <w:t>por la</w:t>
      </w:r>
      <w:r>
        <w:rPr>
          <w:spacing w:val="-2"/>
          <w:sz w:val="24"/>
        </w:rPr>
        <w:t xml:space="preserve"> </w:t>
      </w:r>
      <w:r>
        <w:rPr>
          <w:sz w:val="24"/>
        </w:rPr>
        <w:t>entidad demandante.</w:t>
      </w:r>
    </w:p>
    <w:p w14:paraId="0849329A" w14:textId="77777777" w:rsidR="00B6577C" w:rsidRDefault="00B6577C">
      <w:pPr>
        <w:pStyle w:val="Textoindependiente"/>
        <w:spacing w:before="9"/>
        <w:rPr>
          <w:sz w:val="26"/>
        </w:rPr>
      </w:pPr>
    </w:p>
    <w:p w14:paraId="7B26F29E" w14:textId="77777777" w:rsidR="00B6577C" w:rsidRDefault="002B17C5">
      <w:pPr>
        <w:pStyle w:val="Ttulo1"/>
        <w:numPr>
          <w:ilvl w:val="0"/>
          <w:numId w:val="6"/>
        </w:numPr>
        <w:tabs>
          <w:tab w:val="left" w:pos="810"/>
        </w:tabs>
        <w:jc w:val="both"/>
        <w:rPr>
          <w:sz w:val="16"/>
        </w:rPr>
      </w:pPr>
      <w:r>
        <w:t>La</w:t>
      </w:r>
      <w:r>
        <w:rPr>
          <w:spacing w:val="-2"/>
        </w:rPr>
        <w:t xml:space="preserve"> </w:t>
      </w:r>
      <w:r>
        <w:t>impugnación</w:t>
      </w:r>
      <w:r>
        <w:rPr>
          <w:position w:val="8"/>
          <w:sz w:val="16"/>
        </w:rPr>
        <w:t>34</w:t>
      </w:r>
    </w:p>
    <w:p w14:paraId="20368BD7" w14:textId="77777777" w:rsidR="00B6577C" w:rsidRDefault="00B6577C">
      <w:pPr>
        <w:pStyle w:val="Textoindependiente"/>
        <w:spacing w:before="1"/>
        <w:rPr>
          <w:rFonts w:ascii="Arial"/>
          <w:b/>
          <w:sz w:val="31"/>
        </w:rPr>
      </w:pPr>
    </w:p>
    <w:p w14:paraId="679F7512" w14:textId="77777777" w:rsidR="00B6577C" w:rsidRDefault="002B17C5">
      <w:pPr>
        <w:pStyle w:val="Prrafodelista"/>
        <w:numPr>
          <w:ilvl w:val="0"/>
          <w:numId w:val="7"/>
        </w:numPr>
        <w:tabs>
          <w:tab w:val="left" w:pos="810"/>
        </w:tabs>
        <w:spacing w:line="276" w:lineRule="auto"/>
        <w:ind w:right="337" w:firstLine="0"/>
        <w:jc w:val="both"/>
        <w:rPr>
          <w:sz w:val="24"/>
        </w:rPr>
      </w:pPr>
      <w:proofErr w:type="spellStart"/>
      <w:r>
        <w:rPr>
          <w:sz w:val="24"/>
        </w:rPr>
        <w:t>Corpoboyacá</w:t>
      </w:r>
      <w:proofErr w:type="spellEnd"/>
      <w:r>
        <w:rPr>
          <w:sz w:val="24"/>
        </w:rPr>
        <w:t xml:space="preserve"> solicitó revocar la sentencia de primera instancia y, en su</w:t>
      </w:r>
      <w:r>
        <w:rPr>
          <w:spacing w:val="1"/>
          <w:sz w:val="24"/>
        </w:rPr>
        <w:t xml:space="preserve"> </w:t>
      </w:r>
      <w:r>
        <w:rPr>
          <w:sz w:val="24"/>
        </w:rPr>
        <w:t>lugar, ordenar al municipio de Duitama que cumpla inmediatamente las normas</w:t>
      </w:r>
      <w:r>
        <w:rPr>
          <w:spacing w:val="1"/>
          <w:sz w:val="24"/>
        </w:rPr>
        <w:t xml:space="preserve"> </w:t>
      </w:r>
      <w:r>
        <w:rPr>
          <w:sz w:val="24"/>
        </w:rPr>
        <w:t>presuntamente</w:t>
      </w:r>
      <w:r>
        <w:rPr>
          <w:spacing w:val="-1"/>
          <w:sz w:val="24"/>
        </w:rPr>
        <w:t xml:space="preserve"> </w:t>
      </w:r>
      <w:r>
        <w:rPr>
          <w:sz w:val="24"/>
        </w:rPr>
        <w:t>desconocidas.</w:t>
      </w:r>
    </w:p>
    <w:p w14:paraId="6B5B15B1" w14:textId="77777777" w:rsidR="00B6577C" w:rsidRDefault="00B6577C">
      <w:pPr>
        <w:pStyle w:val="Textoindependiente"/>
        <w:spacing w:before="7"/>
        <w:rPr>
          <w:sz w:val="27"/>
        </w:rPr>
      </w:pPr>
    </w:p>
    <w:p w14:paraId="205C258F" w14:textId="77777777" w:rsidR="00B6577C" w:rsidRDefault="002B17C5">
      <w:pPr>
        <w:pStyle w:val="Prrafodelista"/>
        <w:numPr>
          <w:ilvl w:val="0"/>
          <w:numId w:val="7"/>
        </w:numPr>
        <w:tabs>
          <w:tab w:val="left" w:pos="810"/>
        </w:tabs>
        <w:spacing w:line="276" w:lineRule="auto"/>
        <w:ind w:right="338" w:firstLine="0"/>
        <w:jc w:val="both"/>
        <w:rPr>
          <w:sz w:val="24"/>
        </w:rPr>
      </w:pPr>
      <w:r>
        <w:rPr>
          <w:sz w:val="24"/>
        </w:rPr>
        <w:t>La entidad impugnante manifestó que se «reafirmaba» en todos y cada uno</w:t>
      </w:r>
      <w:r>
        <w:rPr>
          <w:spacing w:val="1"/>
          <w:sz w:val="24"/>
        </w:rPr>
        <w:t xml:space="preserve"> </w:t>
      </w:r>
      <w:r>
        <w:rPr>
          <w:sz w:val="24"/>
        </w:rPr>
        <w:t>de</w:t>
      </w:r>
      <w:r>
        <w:rPr>
          <w:spacing w:val="-1"/>
          <w:sz w:val="24"/>
        </w:rPr>
        <w:t xml:space="preserve"> </w:t>
      </w:r>
      <w:r>
        <w:rPr>
          <w:sz w:val="24"/>
        </w:rPr>
        <w:t>los</w:t>
      </w:r>
      <w:r>
        <w:rPr>
          <w:spacing w:val="-2"/>
          <w:sz w:val="24"/>
        </w:rPr>
        <w:t xml:space="preserve"> </w:t>
      </w:r>
      <w:r>
        <w:rPr>
          <w:sz w:val="24"/>
        </w:rPr>
        <w:t>aspectos señalados en</w:t>
      </w:r>
      <w:r>
        <w:rPr>
          <w:spacing w:val="-1"/>
          <w:sz w:val="24"/>
        </w:rPr>
        <w:t xml:space="preserve"> </w:t>
      </w:r>
      <w:r>
        <w:rPr>
          <w:sz w:val="24"/>
        </w:rPr>
        <w:t>la</w:t>
      </w:r>
      <w:r>
        <w:rPr>
          <w:spacing w:val="-2"/>
          <w:sz w:val="24"/>
        </w:rPr>
        <w:t xml:space="preserve"> </w:t>
      </w:r>
      <w:r>
        <w:rPr>
          <w:sz w:val="24"/>
        </w:rPr>
        <w:t>demanda.</w:t>
      </w:r>
    </w:p>
    <w:p w14:paraId="0A1994FA" w14:textId="77777777" w:rsidR="00B6577C" w:rsidRDefault="00B6577C">
      <w:pPr>
        <w:pStyle w:val="Textoindependiente"/>
        <w:spacing w:before="8"/>
        <w:rPr>
          <w:sz w:val="27"/>
        </w:rPr>
      </w:pPr>
    </w:p>
    <w:p w14:paraId="1274ECE0" w14:textId="77777777" w:rsidR="00B6577C" w:rsidRDefault="002B17C5">
      <w:pPr>
        <w:pStyle w:val="Prrafodelista"/>
        <w:numPr>
          <w:ilvl w:val="0"/>
          <w:numId w:val="7"/>
        </w:numPr>
        <w:tabs>
          <w:tab w:val="left" w:pos="810"/>
        </w:tabs>
        <w:spacing w:before="1" w:line="276" w:lineRule="auto"/>
        <w:ind w:firstLine="0"/>
        <w:jc w:val="both"/>
        <w:rPr>
          <w:sz w:val="24"/>
        </w:rPr>
      </w:pPr>
      <w:r>
        <w:rPr>
          <w:sz w:val="24"/>
        </w:rPr>
        <w:t>En concreto, manifestó que el artículo 44 de la Ley 99 de 1993 era claro en</w:t>
      </w:r>
      <w:r>
        <w:rPr>
          <w:spacing w:val="1"/>
          <w:sz w:val="24"/>
        </w:rPr>
        <w:t xml:space="preserve"> </w:t>
      </w:r>
      <w:r>
        <w:rPr>
          <w:sz w:val="24"/>
        </w:rPr>
        <w:t>señalar que se debía transferir a las Corporaciones Autónomas Regionales un</w:t>
      </w:r>
      <w:r>
        <w:rPr>
          <w:spacing w:val="1"/>
          <w:sz w:val="24"/>
        </w:rPr>
        <w:t xml:space="preserve"> </w:t>
      </w:r>
      <w:r>
        <w:rPr>
          <w:sz w:val="24"/>
        </w:rPr>
        <w:t>porcentaje sobre el total del recaudo por concepto de impuesto</w:t>
      </w:r>
      <w:r>
        <w:rPr>
          <w:spacing w:val="66"/>
          <w:sz w:val="24"/>
        </w:rPr>
        <w:t xml:space="preserve"> </w:t>
      </w:r>
      <w:r>
        <w:rPr>
          <w:sz w:val="24"/>
        </w:rPr>
        <w:t>predial. En virtud</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cuando</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w:t>
      </w:r>
      <w:proofErr w:type="spellStart"/>
      <w:r>
        <w:rPr>
          <w:sz w:val="24"/>
        </w:rPr>
        <w:t>opt</w:t>
      </w:r>
      <w:proofErr w:type="spellEnd"/>
      <w:r>
        <w:rPr>
          <w:sz w:val="24"/>
        </w:rPr>
        <w:t>[aba]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‘porcentaje</w:t>
      </w:r>
      <w:r>
        <w:rPr>
          <w:spacing w:val="1"/>
          <w:sz w:val="24"/>
        </w:rPr>
        <w:t xml:space="preserve"> </w:t>
      </w:r>
      <w:r>
        <w:rPr>
          <w:sz w:val="24"/>
        </w:rPr>
        <w:t xml:space="preserve">ambiental’, el ente territorial </w:t>
      </w:r>
      <w:proofErr w:type="spellStart"/>
      <w:r>
        <w:rPr>
          <w:sz w:val="24"/>
        </w:rPr>
        <w:t>deb</w:t>
      </w:r>
      <w:proofErr w:type="spellEnd"/>
      <w:r>
        <w:rPr>
          <w:sz w:val="24"/>
        </w:rPr>
        <w:t>[</w:t>
      </w:r>
      <w:proofErr w:type="spellStart"/>
      <w:r>
        <w:rPr>
          <w:sz w:val="24"/>
        </w:rPr>
        <w:t>ía</w:t>
      </w:r>
      <w:proofErr w:type="spellEnd"/>
      <w:r>
        <w:rPr>
          <w:sz w:val="24"/>
        </w:rPr>
        <w:t>] realizar una trasferencia de dicho porcentaje</w:t>
      </w:r>
      <w:r>
        <w:rPr>
          <w:spacing w:val="1"/>
          <w:sz w:val="24"/>
        </w:rPr>
        <w:t xml:space="preserve"> </w:t>
      </w:r>
      <w:r>
        <w:rPr>
          <w:sz w:val="24"/>
        </w:rPr>
        <w:t>sobre el total de recaudo por concepto del impuesto predial, sin distinción entre lo</w:t>
      </w:r>
      <w:r>
        <w:rPr>
          <w:spacing w:val="1"/>
          <w:sz w:val="24"/>
        </w:rPr>
        <w:t xml:space="preserve"> </w:t>
      </w:r>
      <w:r>
        <w:rPr>
          <w:sz w:val="24"/>
        </w:rPr>
        <w:t>recaudado</w:t>
      </w:r>
      <w:r>
        <w:rPr>
          <w:spacing w:val="-3"/>
          <w:sz w:val="24"/>
        </w:rPr>
        <w:t xml:space="preserve"> </w:t>
      </w:r>
      <w:r>
        <w:rPr>
          <w:sz w:val="24"/>
        </w:rPr>
        <w:t>por impuestos, intereses</w:t>
      </w:r>
      <w:r>
        <w:rPr>
          <w:spacing w:val="-2"/>
          <w:sz w:val="24"/>
        </w:rPr>
        <w:t xml:space="preserve"> </w:t>
      </w:r>
      <w:r>
        <w:rPr>
          <w:sz w:val="24"/>
        </w:rPr>
        <w:t>o</w:t>
      </w:r>
      <w:r>
        <w:rPr>
          <w:spacing w:val="-1"/>
          <w:sz w:val="24"/>
        </w:rPr>
        <w:t xml:space="preserve"> </w:t>
      </w:r>
      <w:r>
        <w:rPr>
          <w:sz w:val="24"/>
        </w:rPr>
        <w:t>sanciones»</w:t>
      </w:r>
      <w:r>
        <w:rPr>
          <w:position w:val="8"/>
          <w:sz w:val="16"/>
        </w:rPr>
        <w:t>35</w:t>
      </w:r>
      <w:r>
        <w:rPr>
          <w:sz w:val="24"/>
        </w:rPr>
        <w:t>.</w:t>
      </w:r>
    </w:p>
    <w:p w14:paraId="2AB00DBD" w14:textId="77777777" w:rsidR="00B6577C" w:rsidRDefault="00B6577C">
      <w:pPr>
        <w:pStyle w:val="Textoindependiente"/>
        <w:spacing w:before="2"/>
        <w:rPr>
          <w:sz w:val="27"/>
        </w:rPr>
      </w:pPr>
    </w:p>
    <w:p w14:paraId="3F0BE6A0" w14:textId="77777777" w:rsidR="00B6577C" w:rsidRDefault="002B17C5">
      <w:pPr>
        <w:pStyle w:val="Prrafodelista"/>
        <w:numPr>
          <w:ilvl w:val="0"/>
          <w:numId w:val="7"/>
        </w:numPr>
        <w:tabs>
          <w:tab w:val="left" w:pos="810"/>
        </w:tabs>
        <w:spacing w:line="276" w:lineRule="auto"/>
        <w:ind w:right="332" w:firstLine="0"/>
        <w:jc w:val="both"/>
        <w:rPr>
          <w:sz w:val="24"/>
        </w:rPr>
      </w:pPr>
      <w:r>
        <w:rPr>
          <w:sz w:val="24"/>
        </w:rPr>
        <w:t>Expuso</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tenía</w:t>
      </w:r>
      <w:r>
        <w:rPr>
          <w:spacing w:val="1"/>
          <w:sz w:val="24"/>
        </w:rPr>
        <w:t xml:space="preserve"> </w:t>
      </w:r>
      <w:r>
        <w:rPr>
          <w:sz w:val="24"/>
        </w:rPr>
        <w:t>un</w:t>
      </w:r>
      <w:r>
        <w:rPr>
          <w:spacing w:val="1"/>
          <w:sz w:val="24"/>
        </w:rPr>
        <w:t xml:space="preserve"> </w:t>
      </w:r>
      <w:r>
        <w:rPr>
          <w:sz w:val="24"/>
        </w:rPr>
        <w:t>«carácter</w:t>
      </w:r>
      <w:r>
        <w:rPr>
          <w:spacing w:val="1"/>
          <w:sz w:val="24"/>
        </w:rPr>
        <w:t xml:space="preserve"> </w:t>
      </w:r>
      <w:r>
        <w:rPr>
          <w:sz w:val="24"/>
        </w:rPr>
        <w:t>de</w:t>
      </w:r>
      <w:r>
        <w:rPr>
          <w:spacing w:val="1"/>
          <w:sz w:val="24"/>
        </w:rPr>
        <w:t xml:space="preserve"> </w:t>
      </w:r>
      <w:r>
        <w:rPr>
          <w:sz w:val="24"/>
        </w:rPr>
        <w:t>recurso</w:t>
      </w:r>
      <w:r>
        <w:rPr>
          <w:spacing w:val="1"/>
          <w:sz w:val="24"/>
        </w:rPr>
        <w:t xml:space="preserve"> </w:t>
      </w:r>
      <w:r>
        <w:rPr>
          <w:sz w:val="24"/>
        </w:rPr>
        <w:t>propio», cuya propiedad era de la Corporación Autónoma Regional respectiva. Por</w:t>
      </w:r>
      <w:r>
        <w:rPr>
          <w:spacing w:val="-64"/>
          <w:sz w:val="24"/>
        </w:rPr>
        <w:t xml:space="preserve"> </w:t>
      </w:r>
      <w:r>
        <w:rPr>
          <w:sz w:val="24"/>
        </w:rPr>
        <w:t>tal razón, consideró que también le pertenecía a esta última «el tanto porciento</w:t>
      </w:r>
      <w:r>
        <w:rPr>
          <w:spacing w:val="1"/>
          <w:sz w:val="24"/>
        </w:rPr>
        <w:t xml:space="preserve"> </w:t>
      </w:r>
      <w:r>
        <w:rPr>
          <w:sz w:val="24"/>
        </w:rPr>
        <w:t>equivalente</w:t>
      </w:r>
      <w:r>
        <w:rPr>
          <w:spacing w:val="4"/>
          <w:sz w:val="24"/>
        </w:rPr>
        <w:t xml:space="preserve"> </w:t>
      </w:r>
      <w:r>
        <w:rPr>
          <w:sz w:val="24"/>
        </w:rPr>
        <w:t>a</w:t>
      </w:r>
      <w:r>
        <w:rPr>
          <w:spacing w:val="4"/>
          <w:sz w:val="24"/>
        </w:rPr>
        <w:t xml:space="preserve"> </w:t>
      </w:r>
      <w:r>
        <w:rPr>
          <w:sz w:val="24"/>
        </w:rPr>
        <w:t>los</w:t>
      </w:r>
      <w:r>
        <w:rPr>
          <w:spacing w:val="4"/>
          <w:sz w:val="24"/>
        </w:rPr>
        <w:t xml:space="preserve"> </w:t>
      </w:r>
      <w:r>
        <w:rPr>
          <w:sz w:val="24"/>
        </w:rPr>
        <w:t>intereses</w:t>
      </w:r>
      <w:r>
        <w:rPr>
          <w:spacing w:val="1"/>
          <w:sz w:val="24"/>
        </w:rPr>
        <w:t xml:space="preserve"> </w:t>
      </w:r>
      <w:r>
        <w:rPr>
          <w:sz w:val="24"/>
        </w:rPr>
        <w:t>moratorios</w:t>
      </w:r>
      <w:r>
        <w:rPr>
          <w:spacing w:val="1"/>
          <w:sz w:val="24"/>
        </w:rPr>
        <w:t xml:space="preserve"> </w:t>
      </w:r>
      <w:r>
        <w:rPr>
          <w:sz w:val="24"/>
        </w:rPr>
        <w:t>que</w:t>
      </w:r>
      <w:r>
        <w:rPr>
          <w:spacing w:val="4"/>
          <w:sz w:val="24"/>
        </w:rPr>
        <w:t xml:space="preserve"> </w:t>
      </w:r>
      <w:r>
        <w:rPr>
          <w:sz w:val="24"/>
        </w:rPr>
        <w:t>se</w:t>
      </w:r>
      <w:r>
        <w:rPr>
          <w:spacing w:val="4"/>
          <w:sz w:val="24"/>
        </w:rPr>
        <w:t xml:space="preserve"> </w:t>
      </w:r>
      <w:r>
        <w:rPr>
          <w:sz w:val="24"/>
        </w:rPr>
        <w:t>lleguen</w:t>
      </w:r>
      <w:r>
        <w:rPr>
          <w:spacing w:val="4"/>
          <w:sz w:val="24"/>
        </w:rPr>
        <w:t xml:space="preserve"> </w:t>
      </w:r>
      <w:r>
        <w:rPr>
          <w:sz w:val="24"/>
        </w:rPr>
        <w:t>a</w:t>
      </w:r>
      <w:r>
        <w:rPr>
          <w:spacing w:val="4"/>
          <w:sz w:val="24"/>
        </w:rPr>
        <w:t xml:space="preserve"> </w:t>
      </w:r>
      <w:r>
        <w:rPr>
          <w:sz w:val="24"/>
        </w:rPr>
        <w:t>causar</w:t>
      </w:r>
      <w:r>
        <w:rPr>
          <w:spacing w:val="3"/>
          <w:sz w:val="24"/>
        </w:rPr>
        <w:t xml:space="preserve"> </w:t>
      </w:r>
      <w:r>
        <w:rPr>
          <w:sz w:val="24"/>
        </w:rPr>
        <w:t>por</w:t>
      </w:r>
      <w:r>
        <w:rPr>
          <w:spacing w:val="3"/>
          <w:sz w:val="24"/>
        </w:rPr>
        <w:t xml:space="preserve"> </w:t>
      </w:r>
      <w:r>
        <w:rPr>
          <w:sz w:val="24"/>
        </w:rPr>
        <w:t>el</w:t>
      </w:r>
    </w:p>
    <w:p w14:paraId="469B4F3B" w14:textId="77777777" w:rsidR="00B6577C" w:rsidRDefault="002B17C5">
      <w:pPr>
        <w:pStyle w:val="Textoindependiente"/>
        <w:spacing w:before="10"/>
        <w:rPr>
          <w:sz w:val="23"/>
        </w:rPr>
      </w:pPr>
      <w:r>
        <w:pict w14:anchorId="3B6E30C0">
          <v:rect id="_x0000_s1038" style="position:absolute;margin-left:85.1pt;margin-top:15.7pt;width:2in;height:.45pt;z-index:-15725568;mso-wrap-distance-left:0;mso-wrap-distance-right:0;mso-position-horizontal-relative:page" fillcolor="black" stroked="f">
            <w10:wrap type="topAndBottom" anchorx="page"/>
          </v:rect>
        </w:pict>
      </w:r>
    </w:p>
    <w:p w14:paraId="4F3B72BC" w14:textId="77777777" w:rsidR="00B6577C" w:rsidRDefault="002B17C5">
      <w:pPr>
        <w:spacing w:before="56"/>
        <w:ind w:left="102"/>
        <w:rPr>
          <w:rFonts w:ascii="Arial"/>
          <w:i/>
          <w:sz w:val="16"/>
        </w:rPr>
      </w:pPr>
      <w:r>
        <w:rPr>
          <w:sz w:val="16"/>
          <w:vertAlign w:val="superscript"/>
        </w:rPr>
        <w:t>32</w:t>
      </w:r>
      <w:r>
        <w:rPr>
          <w:spacing w:val="-1"/>
          <w:sz w:val="16"/>
        </w:rPr>
        <w:t xml:space="preserve"> </w:t>
      </w:r>
      <w:proofErr w:type="gramStart"/>
      <w:r>
        <w:rPr>
          <w:sz w:val="16"/>
        </w:rPr>
        <w:t>F.</w:t>
      </w:r>
      <w:proofErr w:type="gramEnd"/>
      <w:r>
        <w:rPr>
          <w:spacing w:val="-1"/>
          <w:sz w:val="16"/>
        </w:rPr>
        <w:t xml:space="preserve"> </w:t>
      </w:r>
      <w:r>
        <w:rPr>
          <w:sz w:val="16"/>
        </w:rPr>
        <w:t>16</w:t>
      </w:r>
      <w:r>
        <w:rPr>
          <w:spacing w:val="-1"/>
          <w:sz w:val="16"/>
        </w:rPr>
        <w:t xml:space="preserve"> </w:t>
      </w:r>
      <w:proofErr w:type="spellStart"/>
      <w:r>
        <w:rPr>
          <w:rFonts w:ascii="Arial"/>
          <w:i/>
          <w:sz w:val="16"/>
        </w:rPr>
        <w:t>ibid</w:t>
      </w:r>
      <w:proofErr w:type="spellEnd"/>
      <w:r>
        <w:rPr>
          <w:rFonts w:ascii="Arial"/>
          <w:i/>
          <w:sz w:val="16"/>
        </w:rPr>
        <w:t>.</w:t>
      </w:r>
    </w:p>
    <w:p w14:paraId="36AD6A24" w14:textId="77777777" w:rsidR="00B6577C" w:rsidRDefault="002B17C5">
      <w:pPr>
        <w:spacing w:before="1" w:line="183" w:lineRule="exact"/>
        <w:ind w:left="102"/>
        <w:rPr>
          <w:rFonts w:ascii="Arial"/>
          <w:i/>
          <w:sz w:val="16"/>
        </w:rPr>
      </w:pPr>
      <w:r>
        <w:rPr>
          <w:sz w:val="16"/>
          <w:vertAlign w:val="superscript"/>
        </w:rPr>
        <w:t>33</w:t>
      </w:r>
      <w:r>
        <w:rPr>
          <w:spacing w:val="-1"/>
          <w:sz w:val="16"/>
        </w:rPr>
        <w:t xml:space="preserve"> </w:t>
      </w:r>
      <w:proofErr w:type="gramStart"/>
      <w:r>
        <w:rPr>
          <w:sz w:val="16"/>
        </w:rPr>
        <w:t>F.</w:t>
      </w:r>
      <w:proofErr w:type="gramEnd"/>
      <w:r>
        <w:rPr>
          <w:spacing w:val="-1"/>
          <w:sz w:val="16"/>
        </w:rPr>
        <w:t xml:space="preserve"> </w:t>
      </w:r>
      <w:r>
        <w:rPr>
          <w:sz w:val="16"/>
        </w:rPr>
        <w:t>16</w:t>
      </w:r>
      <w:r>
        <w:rPr>
          <w:spacing w:val="-1"/>
          <w:sz w:val="16"/>
        </w:rPr>
        <w:t xml:space="preserve"> </w:t>
      </w:r>
      <w:proofErr w:type="spellStart"/>
      <w:r>
        <w:rPr>
          <w:rFonts w:ascii="Arial"/>
          <w:i/>
          <w:sz w:val="16"/>
        </w:rPr>
        <w:t>Ibid</w:t>
      </w:r>
      <w:proofErr w:type="spellEnd"/>
      <w:r>
        <w:rPr>
          <w:rFonts w:ascii="Arial"/>
          <w:i/>
          <w:sz w:val="16"/>
        </w:rPr>
        <w:t>.</w:t>
      </w:r>
    </w:p>
    <w:p w14:paraId="35CDCABC" w14:textId="77777777" w:rsidR="00B6577C" w:rsidRDefault="002B17C5">
      <w:pPr>
        <w:spacing w:line="183" w:lineRule="exact"/>
        <w:ind w:left="102"/>
        <w:rPr>
          <w:sz w:val="16"/>
        </w:rPr>
      </w:pPr>
      <w:r>
        <w:rPr>
          <w:sz w:val="16"/>
          <w:vertAlign w:val="superscript"/>
        </w:rPr>
        <w:t>34</w:t>
      </w:r>
      <w:r>
        <w:rPr>
          <w:spacing w:val="-7"/>
          <w:sz w:val="16"/>
        </w:rPr>
        <w:t xml:space="preserve"> </w:t>
      </w:r>
      <w:proofErr w:type="gramStart"/>
      <w:r>
        <w:rPr>
          <w:sz w:val="16"/>
        </w:rPr>
        <w:t>Archivo</w:t>
      </w:r>
      <w:proofErr w:type="gramEnd"/>
      <w:r>
        <w:rPr>
          <w:spacing w:val="-7"/>
          <w:sz w:val="16"/>
        </w:rPr>
        <w:t xml:space="preserve"> </w:t>
      </w:r>
      <w:r>
        <w:rPr>
          <w:sz w:val="16"/>
        </w:rPr>
        <w:t>‘11_150013333008202100130002recepcionmemorrecurso20210915154719’</w:t>
      </w:r>
      <w:r>
        <w:rPr>
          <w:spacing w:val="-6"/>
          <w:sz w:val="16"/>
        </w:rPr>
        <w:t xml:space="preserve"> </w:t>
      </w:r>
      <w:r>
        <w:rPr>
          <w:sz w:val="16"/>
        </w:rPr>
        <w:t>del</w:t>
      </w:r>
      <w:r>
        <w:rPr>
          <w:spacing w:val="-6"/>
          <w:sz w:val="16"/>
        </w:rPr>
        <w:t xml:space="preserve"> </w:t>
      </w:r>
      <w:r>
        <w:rPr>
          <w:sz w:val="16"/>
        </w:rPr>
        <w:t>expediente</w:t>
      </w:r>
      <w:r>
        <w:rPr>
          <w:spacing w:val="-6"/>
          <w:sz w:val="16"/>
        </w:rPr>
        <w:t xml:space="preserve"> </w:t>
      </w:r>
      <w:r>
        <w:rPr>
          <w:sz w:val="16"/>
        </w:rPr>
        <w:t>de</w:t>
      </w:r>
      <w:r>
        <w:rPr>
          <w:spacing w:val="-7"/>
          <w:sz w:val="16"/>
        </w:rPr>
        <w:t xml:space="preserve"> </w:t>
      </w:r>
      <w:r>
        <w:rPr>
          <w:sz w:val="16"/>
        </w:rPr>
        <w:t>primera</w:t>
      </w:r>
      <w:r>
        <w:rPr>
          <w:spacing w:val="-7"/>
          <w:sz w:val="16"/>
        </w:rPr>
        <w:t xml:space="preserve"> </w:t>
      </w:r>
      <w:r>
        <w:rPr>
          <w:sz w:val="16"/>
        </w:rPr>
        <w:t>instancia.</w:t>
      </w:r>
    </w:p>
    <w:p w14:paraId="32E7581A" w14:textId="77777777" w:rsidR="00B6577C" w:rsidRDefault="002B17C5">
      <w:pPr>
        <w:ind w:left="102"/>
        <w:rPr>
          <w:rFonts w:ascii="Arial"/>
          <w:i/>
          <w:sz w:val="16"/>
        </w:rPr>
      </w:pPr>
      <w:r>
        <w:rPr>
          <w:sz w:val="16"/>
          <w:vertAlign w:val="superscript"/>
        </w:rPr>
        <w:t>35</w:t>
      </w:r>
      <w:r>
        <w:rPr>
          <w:spacing w:val="-1"/>
          <w:sz w:val="16"/>
        </w:rPr>
        <w:t xml:space="preserve"> </w:t>
      </w:r>
      <w:proofErr w:type="gramStart"/>
      <w:r>
        <w:rPr>
          <w:sz w:val="16"/>
        </w:rPr>
        <w:t>F.</w:t>
      </w:r>
      <w:proofErr w:type="gramEnd"/>
      <w:r>
        <w:rPr>
          <w:spacing w:val="-1"/>
          <w:sz w:val="16"/>
        </w:rPr>
        <w:t xml:space="preserve"> </w:t>
      </w:r>
      <w:r>
        <w:rPr>
          <w:sz w:val="16"/>
        </w:rPr>
        <w:t xml:space="preserve">1 </w:t>
      </w:r>
      <w:proofErr w:type="spellStart"/>
      <w:r>
        <w:rPr>
          <w:rFonts w:ascii="Arial"/>
          <w:i/>
          <w:sz w:val="16"/>
        </w:rPr>
        <w:t>ibid</w:t>
      </w:r>
      <w:proofErr w:type="spellEnd"/>
      <w:r>
        <w:rPr>
          <w:rFonts w:ascii="Arial"/>
          <w:i/>
          <w:sz w:val="16"/>
        </w:rPr>
        <w:t>.</w:t>
      </w:r>
    </w:p>
    <w:p w14:paraId="702BB40F" w14:textId="77777777" w:rsidR="00B6577C" w:rsidRDefault="00B6577C">
      <w:pPr>
        <w:rPr>
          <w:rFonts w:ascii="Arial"/>
          <w:sz w:val="16"/>
        </w:rPr>
        <w:sectPr w:rsidR="00B6577C">
          <w:pgSz w:w="12250" w:h="18730"/>
          <w:pgMar w:top="2000" w:right="1360" w:bottom="860" w:left="1600" w:header="725" w:footer="666" w:gutter="0"/>
          <w:cols w:space="720"/>
        </w:sectPr>
      </w:pPr>
    </w:p>
    <w:p w14:paraId="57A7A2C0" w14:textId="77777777" w:rsidR="00B6577C" w:rsidRDefault="00B6577C">
      <w:pPr>
        <w:pStyle w:val="Textoindependiente"/>
        <w:spacing w:before="10"/>
        <w:rPr>
          <w:rFonts w:ascii="Arial"/>
          <w:i/>
          <w:sz w:val="14"/>
        </w:rPr>
      </w:pPr>
    </w:p>
    <w:p w14:paraId="551B90F7" w14:textId="77777777" w:rsidR="00B6577C" w:rsidRDefault="002B17C5">
      <w:pPr>
        <w:pStyle w:val="Textoindependiente"/>
        <w:spacing w:before="93" w:line="273" w:lineRule="auto"/>
        <w:ind w:left="102" w:right="333"/>
        <w:jc w:val="both"/>
      </w:pPr>
      <w:r>
        <w:t>incumplimiento</w:t>
      </w:r>
      <w:r>
        <w:rPr>
          <w:spacing w:val="1"/>
        </w:rPr>
        <w:t xml:space="preserve"> </w:t>
      </w:r>
      <w:r>
        <w:t>en</w:t>
      </w:r>
      <w:r>
        <w:rPr>
          <w:spacing w:val="1"/>
        </w:rPr>
        <w:t xml:space="preserve"> </w:t>
      </w:r>
      <w:r>
        <w:t>el</w:t>
      </w:r>
      <w:r>
        <w:rPr>
          <w:spacing w:val="1"/>
        </w:rPr>
        <w:t xml:space="preserve"> </w:t>
      </w:r>
      <w:r>
        <w:t>pago</w:t>
      </w:r>
      <w:r>
        <w:rPr>
          <w:spacing w:val="1"/>
        </w:rPr>
        <w:t xml:space="preserve"> </w:t>
      </w:r>
      <w:r>
        <w:t>del</w:t>
      </w:r>
      <w:r>
        <w:rPr>
          <w:spacing w:val="1"/>
        </w:rPr>
        <w:t xml:space="preserve"> </w:t>
      </w:r>
      <w:r>
        <w:t>impuesto</w:t>
      </w:r>
      <w:r>
        <w:rPr>
          <w:spacing w:val="1"/>
        </w:rPr>
        <w:t xml:space="preserve"> </w:t>
      </w:r>
      <w:r>
        <w:t>predial,</w:t>
      </w:r>
      <w:r>
        <w:rPr>
          <w:spacing w:val="1"/>
        </w:rPr>
        <w:t xml:space="preserve"> </w:t>
      </w:r>
      <w:r>
        <w:t>por</w:t>
      </w:r>
      <w:r>
        <w:rPr>
          <w:spacing w:val="1"/>
        </w:rPr>
        <w:t xml:space="preserve"> </w:t>
      </w:r>
      <w:r>
        <w:t>cuanto</w:t>
      </w:r>
      <w:r>
        <w:rPr>
          <w:spacing w:val="1"/>
        </w:rPr>
        <w:t xml:space="preserve"> </w:t>
      </w:r>
      <w:r>
        <w:t>el</w:t>
      </w:r>
      <w:r>
        <w:rPr>
          <w:spacing w:val="1"/>
        </w:rPr>
        <w:t xml:space="preserve"> </w:t>
      </w:r>
      <w:r>
        <w:t>municipio</w:t>
      </w:r>
      <w:r>
        <w:rPr>
          <w:spacing w:val="66"/>
        </w:rPr>
        <w:t xml:space="preserve"> </w:t>
      </w:r>
      <w:r>
        <w:t>de</w:t>
      </w:r>
      <w:r>
        <w:rPr>
          <w:spacing w:val="1"/>
        </w:rPr>
        <w:t xml:space="preserve"> </w:t>
      </w:r>
      <w:r>
        <w:t>Duitama solo actúa como recaudador, y entre el municipio y la Corporación no</w:t>
      </w:r>
      <w:r>
        <w:rPr>
          <w:spacing w:val="1"/>
        </w:rPr>
        <w:t xml:space="preserve"> </w:t>
      </w:r>
      <w:r>
        <w:t>existe</w:t>
      </w:r>
      <w:r>
        <w:rPr>
          <w:spacing w:val="1"/>
        </w:rPr>
        <w:t xml:space="preserve"> </w:t>
      </w:r>
      <w:r>
        <w:t>una</w:t>
      </w:r>
      <w:r>
        <w:rPr>
          <w:spacing w:val="1"/>
        </w:rPr>
        <w:t xml:space="preserve"> </w:t>
      </w:r>
      <w:r>
        <w:t>relación</w:t>
      </w:r>
      <w:r>
        <w:rPr>
          <w:spacing w:val="1"/>
        </w:rPr>
        <w:t xml:space="preserve"> </w:t>
      </w:r>
      <w:r>
        <w:t>tributaria,</w:t>
      </w:r>
      <w:r>
        <w:rPr>
          <w:spacing w:val="1"/>
        </w:rPr>
        <w:t xml:space="preserve"> </w:t>
      </w:r>
      <w:r>
        <w:t>sino</w:t>
      </w:r>
      <w:r>
        <w:rPr>
          <w:spacing w:val="1"/>
        </w:rPr>
        <w:t xml:space="preserve"> </w:t>
      </w:r>
      <w:r>
        <w:t>una</w:t>
      </w:r>
      <w:r>
        <w:rPr>
          <w:spacing w:val="1"/>
        </w:rPr>
        <w:t xml:space="preserve"> </w:t>
      </w:r>
      <w:r>
        <w:t>obligación</w:t>
      </w:r>
      <w:r>
        <w:rPr>
          <w:spacing w:val="1"/>
        </w:rPr>
        <w:t xml:space="preserve"> </w:t>
      </w:r>
      <w:r>
        <w:t>legal</w:t>
      </w:r>
      <w:r>
        <w:rPr>
          <w:spacing w:val="1"/>
        </w:rPr>
        <w:t xml:space="preserve"> </w:t>
      </w:r>
      <w:r>
        <w:t>de</w:t>
      </w:r>
      <w:r>
        <w:rPr>
          <w:spacing w:val="1"/>
        </w:rPr>
        <w:t xml:space="preserve"> </w:t>
      </w:r>
      <w:r>
        <w:t>transferir</w:t>
      </w:r>
      <w:r>
        <w:rPr>
          <w:spacing w:val="1"/>
        </w:rPr>
        <w:t xml:space="preserve"> </w:t>
      </w:r>
      <w:r>
        <w:t>unos</w:t>
      </w:r>
      <w:r>
        <w:rPr>
          <w:spacing w:val="1"/>
        </w:rPr>
        <w:t xml:space="preserve"> </w:t>
      </w:r>
      <w:r>
        <w:t>recursos»</w:t>
      </w:r>
      <w:r>
        <w:rPr>
          <w:position w:val="8"/>
          <w:sz w:val="16"/>
        </w:rPr>
        <w:t>36</w:t>
      </w:r>
      <w:r>
        <w:t>.</w:t>
      </w:r>
      <w:r>
        <w:rPr>
          <w:spacing w:val="1"/>
        </w:rPr>
        <w:t xml:space="preserve"> </w:t>
      </w:r>
      <w:r>
        <w:t>Además,</w:t>
      </w:r>
      <w:r>
        <w:rPr>
          <w:spacing w:val="1"/>
        </w:rPr>
        <w:t xml:space="preserve"> </w:t>
      </w:r>
      <w:r>
        <w:t>indicó</w:t>
      </w:r>
      <w:r>
        <w:rPr>
          <w:spacing w:val="1"/>
        </w:rPr>
        <w:t xml:space="preserve"> </w:t>
      </w:r>
      <w:r>
        <w:t>que</w:t>
      </w:r>
      <w:r>
        <w:rPr>
          <w:spacing w:val="1"/>
        </w:rPr>
        <w:t xml:space="preserve"> </w:t>
      </w:r>
      <w:r>
        <w:t>tanto</w:t>
      </w:r>
      <w:r>
        <w:rPr>
          <w:spacing w:val="1"/>
        </w:rPr>
        <w:t xml:space="preserve"> </w:t>
      </w:r>
      <w:r>
        <w:t>los</w:t>
      </w:r>
      <w:r>
        <w:rPr>
          <w:spacing w:val="1"/>
        </w:rPr>
        <w:t xml:space="preserve"> </w:t>
      </w:r>
      <w:r>
        <w:t>ingresos</w:t>
      </w:r>
      <w:r>
        <w:rPr>
          <w:spacing w:val="1"/>
        </w:rPr>
        <w:t xml:space="preserve"> </w:t>
      </w:r>
      <w:r>
        <w:t>por</w:t>
      </w:r>
      <w:r>
        <w:rPr>
          <w:spacing w:val="1"/>
        </w:rPr>
        <w:t xml:space="preserve"> </w:t>
      </w:r>
      <w:r>
        <w:t>impuesto,</w:t>
      </w:r>
      <w:r>
        <w:rPr>
          <w:spacing w:val="1"/>
        </w:rPr>
        <w:t xml:space="preserve"> </w:t>
      </w:r>
      <w:r>
        <w:t>como</w:t>
      </w:r>
      <w:r>
        <w:rPr>
          <w:spacing w:val="1"/>
        </w:rPr>
        <w:t xml:space="preserve"> </w:t>
      </w:r>
      <w:r>
        <w:t>las</w:t>
      </w:r>
      <w:r>
        <w:rPr>
          <w:spacing w:val="1"/>
        </w:rPr>
        <w:t xml:space="preserve"> </w:t>
      </w:r>
      <w:r>
        <w:t>sanciones e intereses hacían parte «del total del recaudo».</w:t>
      </w:r>
      <w:r>
        <w:rPr>
          <w:spacing w:val="1"/>
        </w:rPr>
        <w:t xml:space="preserve"> </w:t>
      </w:r>
      <w:r>
        <w:t>Lo anterior, en la</w:t>
      </w:r>
      <w:r>
        <w:rPr>
          <w:spacing w:val="1"/>
        </w:rPr>
        <w:t xml:space="preserve"> </w:t>
      </w:r>
      <w:r>
        <w:t>medida que «la norma no [había hecho] referencia a la naturaleza de los ingresos</w:t>
      </w:r>
      <w:r>
        <w:rPr>
          <w:spacing w:val="1"/>
        </w:rPr>
        <w:t xml:space="preserve"> </w:t>
      </w:r>
      <w:r>
        <w:t>sobre</w:t>
      </w:r>
      <w:r>
        <w:rPr>
          <w:spacing w:val="1"/>
        </w:rPr>
        <w:t xml:space="preserve"> </w:t>
      </w:r>
      <w:r>
        <w:t>los</w:t>
      </w:r>
      <w:r>
        <w:rPr>
          <w:spacing w:val="1"/>
        </w:rPr>
        <w:t xml:space="preserve"> </w:t>
      </w:r>
      <w:r>
        <w:t>que</w:t>
      </w:r>
      <w:r>
        <w:rPr>
          <w:spacing w:val="1"/>
        </w:rPr>
        <w:t xml:space="preserve"> </w:t>
      </w:r>
      <w:r>
        <w:t>se</w:t>
      </w:r>
      <w:r>
        <w:rPr>
          <w:spacing w:val="1"/>
        </w:rPr>
        <w:t xml:space="preserve"> </w:t>
      </w:r>
      <w:proofErr w:type="spellStart"/>
      <w:r>
        <w:t>deb</w:t>
      </w:r>
      <w:proofErr w:type="spellEnd"/>
      <w:r>
        <w:t>[</w:t>
      </w:r>
      <w:proofErr w:type="spellStart"/>
      <w:r>
        <w:t>ía</w:t>
      </w:r>
      <w:proofErr w:type="spellEnd"/>
      <w:r>
        <w:t>]</w:t>
      </w:r>
      <w:r>
        <w:rPr>
          <w:spacing w:val="1"/>
        </w:rPr>
        <w:t xml:space="preserve"> </w:t>
      </w:r>
      <w:r>
        <w:t>efectuar</w:t>
      </w:r>
      <w:r>
        <w:rPr>
          <w:spacing w:val="1"/>
        </w:rPr>
        <w:t xml:space="preserve"> </w:t>
      </w:r>
      <w:r>
        <w:t>la</w:t>
      </w:r>
      <w:r>
        <w:rPr>
          <w:spacing w:val="1"/>
        </w:rPr>
        <w:t xml:space="preserve"> </w:t>
      </w:r>
      <w:r>
        <w:t>transferencia,</w:t>
      </w:r>
      <w:r>
        <w:rPr>
          <w:spacing w:val="1"/>
        </w:rPr>
        <w:t xml:space="preserve"> </w:t>
      </w:r>
      <w:r>
        <w:t>así</w:t>
      </w:r>
      <w:r>
        <w:rPr>
          <w:spacing w:val="1"/>
        </w:rPr>
        <w:t xml:space="preserve"> </w:t>
      </w:r>
      <w:r>
        <w:t>como</w:t>
      </w:r>
      <w:r>
        <w:rPr>
          <w:spacing w:val="1"/>
        </w:rPr>
        <w:t xml:space="preserve"> </w:t>
      </w:r>
      <w:r>
        <w:t>tampoco</w:t>
      </w:r>
      <w:r>
        <w:rPr>
          <w:spacing w:val="1"/>
        </w:rPr>
        <w:t xml:space="preserve"> </w:t>
      </w:r>
      <w:r>
        <w:t>[había]</w:t>
      </w:r>
      <w:r>
        <w:rPr>
          <w:spacing w:val="-64"/>
        </w:rPr>
        <w:t xml:space="preserve"> </w:t>
      </w:r>
      <w:proofErr w:type="spellStart"/>
      <w:r>
        <w:t>distingu</w:t>
      </w:r>
      <w:proofErr w:type="spellEnd"/>
      <w:r>
        <w:t>[ido] entre ingresos tributarios e ingresos no tributarios»</w:t>
      </w:r>
      <w:r>
        <w:rPr>
          <w:position w:val="8"/>
          <w:sz w:val="16"/>
        </w:rPr>
        <w:t>37</w:t>
      </w:r>
      <w:r>
        <w:t>; aunado al hecho</w:t>
      </w:r>
      <w:r>
        <w:rPr>
          <w:spacing w:val="-64"/>
        </w:rPr>
        <w:t xml:space="preserve"> </w:t>
      </w:r>
      <w:r>
        <w:t>de que «esos rubros no [eran] independientes, sino que [estaban] asociados al</w:t>
      </w:r>
      <w:r>
        <w:rPr>
          <w:spacing w:val="1"/>
        </w:rPr>
        <w:t xml:space="preserve"> </w:t>
      </w:r>
      <w:r>
        <w:t>impuesto</w:t>
      </w:r>
      <w:r>
        <w:rPr>
          <w:spacing w:val="1"/>
        </w:rPr>
        <w:t xml:space="preserve"> </w:t>
      </w:r>
      <w:r>
        <w:t>en</w:t>
      </w:r>
      <w:r>
        <w:rPr>
          <w:spacing w:val="1"/>
        </w:rPr>
        <w:t xml:space="preserve"> </w:t>
      </w:r>
      <w:r>
        <w:t>sí</w:t>
      </w:r>
      <w:r>
        <w:rPr>
          <w:spacing w:val="1"/>
        </w:rPr>
        <w:t xml:space="preserve"> </w:t>
      </w:r>
      <w:r>
        <w:t>mismo,</w:t>
      </w:r>
      <w:r>
        <w:rPr>
          <w:spacing w:val="1"/>
        </w:rPr>
        <w:t xml:space="preserve"> </w:t>
      </w:r>
      <w:r>
        <w:t>en</w:t>
      </w:r>
      <w:r>
        <w:rPr>
          <w:spacing w:val="1"/>
        </w:rPr>
        <w:t xml:space="preserve"> </w:t>
      </w:r>
      <w:r>
        <w:t>la</w:t>
      </w:r>
      <w:r>
        <w:rPr>
          <w:spacing w:val="1"/>
        </w:rPr>
        <w:t xml:space="preserve"> </w:t>
      </w:r>
      <w:r>
        <w:t>medida</w:t>
      </w:r>
      <w:r>
        <w:rPr>
          <w:spacing w:val="1"/>
        </w:rPr>
        <w:t xml:space="preserve"> </w:t>
      </w:r>
      <w:r>
        <w:t>que</w:t>
      </w:r>
      <w:r>
        <w:rPr>
          <w:spacing w:val="1"/>
        </w:rPr>
        <w:t xml:space="preserve"> </w:t>
      </w:r>
      <w:r>
        <w:t>[eran]</w:t>
      </w:r>
      <w:r>
        <w:rPr>
          <w:spacing w:val="1"/>
        </w:rPr>
        <w:t xml:space="preserve"> </w:t>
      </w:r>
      <w:r>
        <w:t>accesorios</w:t>
      </w:r>
      <w:r>
        <w:rPr>
          <w:spacing w:val="1"/>
        </w:rPr>
        <w:t xml:space="preserve"> </w:t>
      </w:r>
      <w:r>
        <w:t>a</w:t>
      </w:r>
      <w:r>
        <w:rPr>
          <w:spacing w:val="1"/>
        </w:rPr>
        <w:t xml:space="preserve"> </w:t>
      </w:r>
      <w:r>
        <w:t>la</w:t>
      </w:r>
      <w:r>
        <w:rPr>
          <w:spacing w:val="1"/>
        </w:rPr>
        <w:t xml:space="preserve"> </w:t>
      </w:r>
      <w:r>
        <w:t>obligación</w:t>
      </w:r>
      <w:r>
        <w:rPr>
          <w:spacing w:val="1"/>
        </w:rPr>
        <w:t xml:space="preserve"> </w:t>
      </w:r>
      <w:r>
        <w:t>principal»</w:t>
      </w:r>
      <w:r>
        <w:rPr>
          <w:position w:val="8"/>
          <w:sz w:val="16"/>
        </w:rPr>
        <w:t>38</w:t>
      </w:r>
      <w:r>
        <w:t>.</w:t>
      </w:r>
    </w:p>
    <w:p w14:paraId="1D953F2E" w14:textId="77777777" w:rsidR="00B6577C" w:rsidRDefault="00B6577C">
      <w:pPr>
        <w:pStyle w:val="Textoindependiente"/>
        <w:rPr>
          <w:sz w:val="29"/>
        </w:rPr>
      </w:pPr>
    </w:p>
    <w:p w14:paraId="01A58D53" w14:textId="77777777" w:rsidR="00B6577C" w:rsidRDefault="002B17C5">
      <w:pPr>
        <w:pStyle w:val="Prrafodelista"/>
        <w:numPr>
          <w:ilvl w:val="0"/>
          <w:numId w:val="7"/>
        </w:numPr>
        <w:tabs>
          <w:tab w:val="left" w:pos="810"/>
        </w:tabs>
        <w:spacing w:line="276" w:lineRule="auto"/>
        <w:ind w:firstLine="0"/>
        <w:jc w:val="both"/>
        <w:rPr>
          <w:sz w:val="24"/>
        </w:rPr>
      </w:pPr>
      <w:r>
        <w:rPr>
          <w:sz w:val="24"/>
        </w:rPr>
        <w:t>Por último, manifestó que hubo una indebida aplicación del «método de</w:t>
      </w:r>
      <w:r>
        <w:rPr>
          <w:spacing w:val="1"/>
          <w:sz w:val="24"/>
        </w:rPr>
        <w:t xml:space="preserve"> </w:t>
      </w:r>
      <w:r>
        <w:rPr>
          <w:sz w:val="24"/>
        </w:rPr>
        <w:t>determinación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transferencia</w:t>
      </w:r>
      <w:r>
        <w:rPr>
          <w:spacing w:val="1"/>
          <w:sz w:val="24"/>
        </w:rPr>
        <w:t xml:space="preserve"> </w:t>
      </w:r>
      <w:r>
        <w:rPr>
          <w:sz w:val="24"/>
        </w:rPr>
        <w:t>por</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por</w:t>
      </w:r>
      <w:r>
        <w:rPr>
          <w:spacing w:val="1"/>
          <w:sz w:val="24"/>
        </w:rPr>
        <w:t xml:space="preserve"> </w:t>
      </w:r>
      <w:r>
        <w:rPr>
          <w:sz w:val="24"/>
        </w:rPr>
        <w:t>parte</w:t>
      </w:r>
      <w:r>
        <w:rPr>
          <w:spacing w:val="66"/>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Duitama,</w:t>
      </w:r>
      <w:r>
        <w:rPr>
          <w:spacing w:val="1"/>
          <w:sz w:val="24"/>
        </w:rPr>
        <w:t xml:space="preserve"> </w:t>
      </w:r>
      <w:r>
        <w:rPr>
          <w:sz w:val="24"/>
        </w:rPr>
        <w:t>ya</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debió</w:t>
      </w:r>
      <w:r>
        <w:rPr>
          <w:spacing w:val="1"/>
          <w:sz w:val="24"/>
        </w:rPr>
        <w:t xml:space="preserve"> </w:t>
      </w:r>
      <w:r>
        <w:rPr>
          <w:sz w:val="24"/>
        </w:rPr>
        <w:t>realizar</w:t>
      </w:r>
      <w:r>
        <w:rPr>
          <w:spacing w:val="1"/>
          <w:sz w:val="24"/>
        </w:rPr>
        <w:t xml:space="preserve"> </w:t>
      </w:r>
      <w:r>
        <w:rPr>
          <w:sz w:val="24"/>
        </w:rPr>
        <w:t>«la</w:t>
      </w:r>
      <w:r>
        <w:rPr>
          <w:spacing w:val="1"/>
          <w:sz w:val="24"/>
        </w:rPr>
        <w:t xml:space="preserve"> </w:t>
      </w:r>
      <w:r>
        <w:rPr>
          <w:sz w:val="24"/>
        </w:rPr>
        <w:t>transferencia</w:t>
      </w:r>
      <w:r>
        <w:rPr>
          <w:spacing w:val="1"/>
          <w:sz w:val="24"/>
        </w:rPr>
        <w:t xml:space="preserve"> </w:t>
      </w:r>
      <w:r>
        <w:rPr>
          <w:sz w:val="24"/>
        </w:rPr>
        <w:t>de</w:t>
      </w:r>
      <w:r>
        <w:rPr>
          <w:spacing w:val="1"/>
          <w:sz w:val="24"/>
        </w:rPr>
        <w:t xml:space="preserve"> </w:t>
      </w:r>
      <w:r>
        <w:rPr>
          <w:sz w:val="24"/>
        </w:rPr>
        <w:t>dicho</w:t>
      </w:r>
      <w:r>
        <w:rPr>
          <w:spacing w:val="1"/>
          <w:sz w:val="24"/>
        </w:rPr>
        <w:t xml:space="preserve"> </w:t>
      </w:r>
      <w:r>
        <w:rPr>
          <w:sz w:val="24"/>
        </w:rPr>
        <w:t>porcentaje</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total</w:t>
      </w:r>
      <w:r>
        <w:rPr>
          <w:spacing w:val="1"/>
          <w:sz w:val="24"/>
        </w:rPr>
        <w:t xml:space="preserve"> </w:t>
      </w:r>
      <w:r>
        <w:rPr>
          <w:sz w:val="24"/>
        </w:rPr>
        <w:t>de</w:t>
      </w:r>
      <w:r>
        <w:rPr>
          <w:spacing w:val="1"/>
          <w:sz w:val="24"/>
        </w:rPr>
        <w:t xml:space="preserve"> </w:t>
      </w:r>
      <w:r>
        <w:rPr>
          <w:sz w:val="24"/>
        </w:rPr>
        <w:t>recaudo</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del</w:t>
      </w:r>
      <w:r>
        <w:rPr>
          <w:spacing w:val="1"/>
          <w:sz w:val="24"/>
        </w:rPr>
        <w:t xml:space="preserve"> </w:t>
      </w:r>
      <w:r>
        <w:rPr>
          <w:sz w:val="24"/>
        </w:rPr>
        <w:t>impuesto</w:t>
      </w:r>
      <w:r>
        <w:rPr>
          <w:spacing w:val="1"/>
          <w:sz w:val="24"/>
        </w:rPr>
        <w:t xml:space="preserve"> </w:t>
      </w:r>
      <w:r>
        <w:rPr>
          <w:sz w:val="24"/>
        </w:rPr>
        <w:t>predial,</w:t>
      </w:r>
      <w:r>
        <w:rPr>
          <w:spacing w:val="1"/>
          <w:sz w:val="24"/>
        </w:rPr>
        <w:t xml:space="preserve"> </w:t>
      </w:r>
      <w:r>
        <w:rPr>
          <w:sz w:val="24"/>
        </w:rPr>
        <w:t>sin</w:t>
      </w:r>
      <w:r>
        <w:rPr>
          <w:spacing w:val="1"/>
          <w:sz w:val="24"/>
        </w:rPr>
        <w:t xml:space="preserve"> </w:t>
      </w:r>
      <w:r>
        <w:rPr>
          <w:sz w:val="24"/>
        </w:rPr>
        <w:t>distinción</w:t>
      </w:r>
      <w:r>
        <w:rPr>
          <w:spacing w:val="-3"/>
          <w:sz w:val="24"/>
        </w:rPr>
        <w:t xml:space="preserve"> </w:t>
      </w:r>
      <w:r>
        <w:rPr>
          <w:sz w:val="24"/>
        </w:rPr>
        <w:t>entre</w:t>
      </w:r>
      <w:r>
        <w:rPr>
          <w:spacing w:val="-2"/>
          <w:sz w:val="24"/>
        </w:rPr>
        <w:t xml:space="preserve"> </w:t>
      </w:r>
      <w:r>
        <w:rPr>
          <w:sz w:val="24"/>
        </w:rPr>
        <w:t>lo</w:t>
      </w:r>
      <w:r>
        <w:rPr>
          <w:spacing w:val="-1"/>
          <w:sz w:val="24"/>
        </w:rPr>
        <w:t xml:space="preserve"> </w:t>
      </w:r>
      <w:r>
        <w:rPr>
          <w:sz w:val="24"/>
        </w:rPr>
        <w:t>recaudado por impuesto,</w:t>
      </w:r>
      <w:r>
        <w:rPr>
          <w:spacing w:val="-1"/>
          <w:sz w:val="24"/>
        </w:rPr>
        <w:t xml:space="preserve"> </w:t>
      </w:r>
      <w:r>
        <w:rPr>
          <w:sz w:val="24"/>
        </w:rPr>
        <w:t>intereses</w:t>
      </w:r>
      <w:r>
        <w:rPr>
          <w:spacing w:val="-2"/>
          <w:sz w:val="24"/>
        </w:rPr>
        <w:t xml:space="preserve"> </w:t>
      </w:r>
      <w:r>
        <w:rPr>
          <w:sz w:val="24"/>
        </w:rPr>
        <w:t>o</w:t>
      </w:r>
      <w:r>
        <w:rPr>
          <w:spacing w:val="-1"/>
          <w:sz w:val="24"/>
        </w:rPr>
        <w:t xml:space="preserve"> </w:t>
      </w:r>
      <w:r>
        <w:rPr>
          <w:sz w:val="24"/>
        </w:rPr>
        <w:t>sanciones»</w:t>
      </w:r>
      <w:r>
        <w:rPr>
          <w:position w:val="8"/>
          <w:sz w:val="16"/>
        </w:rPr>
        <w:t>39</w:t>
      </w:r>
      <w:r>
        <w:rPr>
          <w:sz w:val="24"/>
        </w:rPr>
        <w:t>.</w:t>
      </w:r>
    </w:p>
    <w:p w14:paraId="472B52D0" w14:textId="77777777" w:rsidR="00B6577C" w:rsidRDefault="00B6577C">
      <w:pPr>
        <w:pStyle w:val="Textoindependiente"/>
        <w:spacing w:before="1"/>
        <w:rPr>
          <w:sz w:val="27"/>
        </w:rPr>
      </w:pPr>
    </w:p>
    <w:p w14:paraId="6414CF1A" w14:textId="77777777" w:rsidR="00B6577C" w:rsidRDefault="002B17C5">
      <w:pPr>
        <w:pStyle w:val="Ttulo1"/>
        <w:numPr>
          <w:ilvl w:val="0"/>
          <w:numId w:val="5"/>
        </w:numPr>
        <w:tabs>
          <w:tab w:val="left" w:pos="3697"/>
          <w:tab w:val="left" w:pos="3698"/>
        </w:tabs>
        <w:ind w:hanging="709"/>
        <w:jc w:val="left"/>
      </w:pPr>
      <w:r>
        <w:t>CONSIDERACIONES</w:t>
      </w:r>
    </w:p>
    <w:p w14:paraId="0D5A0013" w14:textId="77777777" w:rsidR="00B6577C" w:rsidRDefault="00B6577C">
      <w:pPr>
        <w:pStyle w:val="Textoindependiente"/>
        <w:spacing w:before="4"/>
        <w:rPr>
          <w:rFonts w:ascii="Arial"/>
          <w:b/>
          <w:sz w:val="31"/>
        </w:rPr>
      </w:pPr>
    </w:p>
    <w:p w14:paraId="50C19465" w14:textId="77777777" w:rsidR="00B6577C" w:rsidRDefault="002B17C5">
      <w:pPr>
        <w:pStyle w:val="Prrafodelista"/>
        <w:numPr>
          <w:ilvl w:val="0"/>
          <w:numId w:val="4"/>
        </w:numPr>
        <w:tabs>
          <w:tab w:val="left" w:pos="810"/>
        </w:tabs>
        <w:ind w:right="0"/>
        <w:jc w:val="both"/>
        <w:rPr>
          <w:rFonts w:ascii="Arial" w:hAnsi="Arial"/>
          <w:b/>
          <w:sz w:val="24"/>
        </w:rPr>
      </w:pPr>
      <w:r>
        <w:rPr>
          <w:rFonts w:ascii="Arial" w:hAnsi="Arial"/>
          <w:b/>
          <w:sz w:val="24"/>
        </w:rPr>
        <w:t>Asunto</w:t>
      </w:r>
      <w:r>
        <w:rPr>
          <w:rFonts w:ascii="Arial" w:hAnsi="Arial"/>
          <w:b/>
          <w:spacing w:val="-2"/>
          <w:sz w:val="24"/>
        </w:rPr>
        <w:t xml:space="preserve"> </w:t>
      </w:r>
      <w:r>
        <w:rPr>
          <w:rFonts w:ascii="Arial" w:hAnsi="Arial"/>
          <w:b/>
          <w:sz w:val="24"/>
        </w:rPr>
        <w:t>para</w:t>
      </w:r>
      <w:r>
        <w:rPr>
          <w:rFonts w:ascii="Arial" w:hAnsi="Arial"/>
          <w:b/>
          <w:spacing w:val="1"/>
          <w:sz w:val="24"/>
        </w:rPr>
        <w:t xml:space="preserve"> </w:t>
      </w:r>
      <w:r>
        <w:rPr>
          <w:rFonts w:ascii="Arial" w:hAnsi="Arial"/>
          <w:b/>
          <w:sz w:val="24"/>
        </w:rPr>
        <w:t>resolver</w:t>
      </w:r>
      <w:r>
        <w:rPr>
          <w:rFonts w:ascii="Arial" w:hAnsi="Arial"/>
          <w:b/>
          <w:spacing w:val="1"/>
          <w:sz w:val="24"/>
        </w:rPr>
        <w:t xml:space="preserve"> </w:t>
      </w:r>
      <w:r>
        <w:rPr>
          <w:rFonts w:ascii="Arial" w:hAnsi="Arial"/>
          <w:b/>
          <w:sz w:val="24"/>
        </w:rPr>
        <w:t>y</w:t>
      </w:r>
      <w:r>
        <w:rPr>
          <w:rFonts w:ascii="Arial" w:hAnsi="Arial"/>
          <w:b/>
          <w:spacing w:val="-6"/>
          <w:sz w:val="24"/>
        </w:rPr>
        <w:t xml:space="preserve"> </w:t>
      </w:r>
      <w:r>
        <w:rPr>
          <w:rFonts w:ascii="Arial" w:hAnsi="Arial"/>
          <w:b/>
          <w:sz w:val="24"/>
        </w:rPr>
        <w:t>decisión</w:t>
      </w:r>
      <w:r>
        <w:rPr>
          <w:rFonts w:ascii="Arial" w:hAnsi="Arial"/>
          <w:b/>
          <w:spacing w:val="-2"/>
          <w:sz w:val="24"/>
        </w:rPr>
        <w:t xml:space="preserve"> </w:t>
      </w:r>
      <w:r>
        <w:rPr>
          <w:rFonts w:ascii="Arial" w:hAnsi="Arial"/>
          <w:b/>
          <w:sz w:val="24"/>
        </w:rPr>
        <w:t>de la</w:t>
      </w:r>
      <w:r>
        <w:rPr>
          <w:rFonts w:ascii="Arial" w:hAnsi="Arial"/>
          <w:b/>
          <w:spacing w:val="-3"/>
          <w:sz w:val="24"/>
        </w:rPr>
        <w:t xml:space="preserve"> </w:t>
      </w:r>
      <w:r>
        <w:rPr>
          <w:rFonts w:ascii="Arial" w:hAnsi="Arial"/>
          <w:b/>
          <w:sz w:val="24"/>
        </w:rPr>
        <w:t>Sala</w:t>
      </w:r>
    </w:p>
    <w:p w14:paraId="2D66C913" w14:textId="77777777" w:rsidR="00B6577C" w:rsidRDefault="00B6577C">
      <w:pPr>
        <w:pStyle w:val="Textoindependiente"/>
        <w:spacing w:before="7"/>
        <w:rPr>
          <w:rFonts w:ascii="Arial"/>
          <w:b/>
          <w:sz w:val="30"/>
        </w:rPr>
      </w:pPr>
    </w:p>
    <w:p w14:paraId="5B3CA455" w14:textId="77777777" w:rsidR="00B6577C" w:rsidRDefault="002B17C5">
      <w:pPr>
        <w:pStyle w:val="Prrafodelista"/>
        <w:numPr>
          <w:ilvl w:val="0"/>
          <w:numId w:val="7"/>
        </w:numPr>
        <w:tabs>
          <w:tab w:val="left" w:pos="810"/>
        </w:tabs>
        <w:spacing w:line="276" w:lineRule="auto"/>
        <w:ind w:right="103" w:firstLine="0"/>
        <w:jc w:val="both"/>
        <w:rPr>
          <w:sz w:val="24"/>
        </w:rPr>
      </w:pPr>
      <w:r>
        <w:rPr>
          <w:sz w:val="24"/>
        </w:rPr>
        <w:t>De acuerdo con el artículo 320 del CGP</w:t>
      </w:r>
      <w:r>
        <w:rPr>
          <w:position w:val="8"/>
          <w:sz w:val="16"/>
        </w:rPr>
        <w:t>40</w:t>
      </w:r>
      <w:r>
        <w:rPr>
          <w:sz w:val="24"/>
        </w:rPr>
        <w:t>, «el recurso de apelación tiene por</w:t>
      </w:r>
      <w:r>
        <w:rPr>
          <w:spacing w:val="1"/>
          <w:sz w:val="24"/>
        </w:rPr>
        <w:t xml:space="preserve"> </w:t>
      </w:r>
      <w:r>
        <w:rPr>
          <w:sz w:val="24"/>
        </w:rPr>
        <w:t xml:space="preserve">objeto que el superior examine la cuestión decidida, </w:t>
      </w:r>
      <w:r>
        <w:rPr>
          <w:sz w:val="24"/>
          <w:u w:val="single"/>
        </w:rPr>
        <w:t>únicamente</w:t>
      </w:r>
      <w:r>
        <w:rPr>
          <w:sz w:val="24"/>
        </w:rPr>
        <w:t xml:space="preserve"> en relación con los</w:t>
      </w:r>
      <w:r>
        <w:rPr>
          <w:spacing w:val="1"/>
          <w:sz w:val="24"/>
        </w:rPr>
        <w:t xml:space="preserve"> </w:t>
      </w:r>
      <w:r>
        <w:rPr>
          <w:sz w:val="24"/>
        </w:rPr>
        <w:t>reparos</w:t>
      </w:r>
      <w:r>
        <w:rPr>
          <w:spacing w:val="1"/>
          <w:sz w:val="24"/>
        </w:rPr>
        <w:t xml:space="preserve"> </w:t>
      </w:r>
      <w:r>
        <w:rPr>
          <w:sz w:val="24"/>
        </w:rPr>
        <w:t>concretos</w:t>
      </w:r>
      <w:r>
        <w:rPr>
          <w:spacing w:val="1"/>
          <w:sz w:val="24"/>
        </w:rPr>
        <w:t xml:space="preserve"> </w:t>
      </w:r>
      <w:r>
        <w:rPr>
          <w:sz w:val="24"/>
        </w:rPr>
        <w:t>formulados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apelante,</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superior</w:t>
      </w:r>
      <w:r>
        <w:rPr>
          <w:spacing w:val="1"/>
          <w:sz w:val="24"/>
        </w:rPr>
        <w:t xml:space="preserve"> </w:t>
      </w:r>
      <w:r>
        <w:rPr>
          <w:sz w:val="24"/>
        </w:rPr>
        <w:t>revoque</w:t>
      </w:r>
      <w:r>
        <w:rPr>
          <w:spacing w:val="66"/>
          <w:sz w:val="24"/>
        </w:rPr>
        <w:t xml:space="preserve"> </w:t>
      </w:r>
      <w:r>
        <w:rPr>
          <w:sz w:val="24"/>
        </w:rPr>
        <w:t>o</w:t>
      </w:r>
      <w:r>
        <w:rPr>
          <w:spacing w:val="1"/>
          <w:sz w:val="24"/>
        </w:rPr>
        <w:t xml:space="preserve"> </w:t>
      </w:r>
      <w:r>
        <w:rPr>
          <w:sz w:val="24"/>
        </w:rPr>
        <w:t xml:space="preserve">reforme la decisión». En concordancia con lo anterior, el artículo 328 </w:t>
      </w:r>
      <w:proofErr w:type="spellStart"/>
      <w:r>
        <w:rPr>
          <w:sz w:val="24"/>
        </w:rPr>
        <w:t>ibidem</w:t>
      </w:r>
      <w:proofErr w:type="spellEnd"/>
      <w:r>
        <w:rPr>
          <w:sz w:val="24"/>
        </w:rPr>
        <w:t>, señaló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juez</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deberá</w:t>
      </w:r>
      <w:r>
        <w:rPr>
          <w:spacing w:val="1"/>
          <w:sz w:val="24"/>
        </w:rPr>
        <w:t xml:space="preserve"> </w:t>
      </w:r>
      <w:r>
        <w:rPr>
          <w:sz w:val="24"/>
        </w:rPr>
        <w:t>pronunciarse</w:t>
      </w:r>
      <w:r>
        <w:rPr>
          <w:spacing w:val="1"/>
          <w:sz w:val="24"/>
        </w:rPr>
        <w:t xml:space="preserve"> </w:t>
      </w:r>
      <w:r>
        <w:rPr>
          <w:sz w:val="24"/>
          <w:u w:val="single"/>
        </w:rPr>
        <w:t>solamente</w:t>
      </w:r>
      <w:r>
        <w:rPr>
          <w:spacing w:val="1"/>
          <w:sz w:val="24"/>
        </w:rPr>
        <w:t xml:space="preserve"> </w:t>
      </w:r>
      <w:r>
        <w:rPr>
          <w:sz w:val="24"/>
        </w:rPr>
        <w:t>sobre</w:t>
      </w:r>
      <w:r>
        <w:rPr>
          <w:spacing w:val="1"/>
          <w:sz w:val="24"/>
        </w:rPr>
        <w:t xml:space="preserve"> </w:t>
      </w:r>
      <w:r>
        <w:rPr>
          <w:sz w:val="24"/>
        </w:rPr>
        <w:t>los</w:t>
      </w:r>
      <w:r>
        <w:rPr>
          <w:spacing w:val="1"/>
          <w:sz w:val="24"/>
        </w:rPr>
        <w:t xml:space="preserve"> </w:t>
      </w:r>
      <w:r>
        <w:rPr>
          <w:sz w:val="24"/>
        </w:rPr>
        <w:t>argumentos</w:t>
      </w:r>
      <w:r>
        <w:rPr>
          <w:spacing w:val="24"/>
          <w:sz w:val="24"/>
        </w:rPr>
        <w:t xml:space="preserve"> </w:t>
      </w:r>
      <w:r>
        <w:rPr>
          <w:sz w:val="24"/>
        </w:rPr>
        <w:t>expuestos</w:t>
      </w:r>
      <w:r>
        <w:rPr>
          <w:spacing w:val="22"/>
          <w:sz w:val="24"/>
        </w:rPr>
        <w:t xml:space="preserve"> </w:t>
      </w:r>
      <w:r>
        <w:rPr>
          <w:sz w:val="24"/>
        </w:rPr>
        <w:t>por</w:t>
      </w:r>
      <w:r>
        <w:rPr>
          <w:spacing w:val="23"/>
          <w:sz w:val="24"/>
        </w:rPr>
        <w:t xml:space="preserve"> </w:t>
      </w:r>
      <w:r>
        <w:rPr>
          <w:sz w:val="24"/>
        </w:rPr>
        <w:t>el</w:t>
      </w:r>
      <w:r>
        <w:rPr>
          <w:spacing w:val="24"/>
          <w:sz w:val="24"/>
        </w:rPr>
        <w:t xml:space="preserve"> </w:t>
      </w:r>
      <w:r>
        <w:rPr>
          <w:sz w:val="24"/>
        </w:rPr>
        <w:t>apelante»</w:t>
      </w:r>
      <w:r>
        <w:rPr>
          <w:position w:val="8"/>
          <w:sz w:val="16"/>
        </w:rPr>
        <w:t>41</w:t>
      </w:r>
      <w:r>
        <w:rPr>
          <w:sz w:val="24"/>
        </w:rPr>
        <w:t>.</w:t>
      </w:r>
      <w:r>
        <w:rPr>
          <w:spacing w:val="26"/>
          <w:sz w:val="24"/>
        </w:rPr>
        <w:t xml:space="preserve"> </w:t>
      </w:r>
      <w:r>
        <w:rPr>
          <w:sz w:val="24"/>
        </w:rPr>
        <w:t>Sobre</w:t>
      </w:r>
      <w:r>
        <w:rPr>
          <w:spacing w:val="24"/>
          <w:sz w:val="24"/>
        </w:rPr>
        <w:t xml:space="preserve"> </w:t>
      </w:r>
      <w:r>
        <w:rPr>
          <w:sz w:val="24"/>
        </w:rPr>
        <w:t>este</w:t>
      </w:r>
      <w:r>
        <w:rPr>
          <w:spacing w:val="25"/>
          <w:sz w:val="24"/>
        </w:rPr>
        <w:t xml:space="preserve"> </w:t>
      </w:r>
      <w:r>
        <w:rPr>
          <w:sz w:val="24"/>
        </w:rPr>
        <w:t>punto,</w:t>
      </w:r>
      <w:r>
        <w:rPr>
          <w:spacing w:val="25"/>
          <w:sz w:val="24"/>
        </w:rPr>
        <w:t xml:space="preserve"> </w:t>
      </w:r>
      <w:r>
        <w:rPr>
          <w:sz w:val="24"/>
        </w:rPr>
        <w:t>el</w:t>
      </w:r>
      <w:r>
        <w:rPr>
          <w:spacing w:val="24"/>
          <w:sz w:val="24"/>
        </w:rPr>
        <w:t xml:space="preserve"> </w:t>
      </w:r>
      <w:r>
        <w:rPr>
          <w:sz w:val="24"/>
        </w:rPr>
        <w:t>Consejo</w:t>
      </w:r>
      <w:r>
        <w:rPr>
          <w:spacing w:val="26"/>
          <w:sz w:val="24"/>
        </w:rPr>
        <w:t xml:space="preserve"> </w:t>
      </w:r>
      <w:r>
        <w:rPr>
          <w:sz w:val="24"/>
        </w:rPr>
        <w:t>de</w:t>
      </w:r>
      <w:r>
        <w:rPr>
          <w:spacing w:val="25"/>
          <w:sz w:val="24"/>
        </w:rPr>
        <w:t xml:space="preserve"> </w:t>
      </w:r>
      <w:r>
        <w:rPr>
          <w:sz w:val="24"/>
        </w:rPr>
        <w:t>Estado</w:t>
      </w:r>
      <w:r>
        <w:rPr>
          <w:spacing w:val="-64"/>
          <w:sz w:val="24"/>
        </w:rPr>
        <w:t xml:space="preserve"> </w:t>
      </w:r>
      <w:r>
        <w:rPr>
          <w:sz w:val="24"/>
        </w:rPr>
        <w:t>ha</w:t>
      </w:r>
      <w:r>
        <w:rPr>
          <w:spacing w:val="-1"/>
          <w:sz w:val="24"/>
        </w:rPr>
        <w:t xml:space="preserve"> </w:t>
      </w:r>
      <w:r>
        <w:rPr>
          <w:sz w:val="24"/>
        </w:rPr>
        <w:t>dicho:</w:t>
      </w:r>
    </w:p>
    <w:p w14:paraId="40794731" w14:textId="77777777" w:rsidR="00B6577C" w:rsidRDefault="00B6577C">
      <w:pPr>
        <w:pStyle w:val="Textoindependiente"/>
        <w:spacing w:before="2"/>
        <w:rPr>
          <w:sz w:val="27"/>
        </w:rPr>
      </w:pPr>
    </w:p>
    <w:p w14:paraId="07ACF560" w14:textId="77777777" w:rsidR="00B6577C" w:rsidRDefault="002B17C5">
      <w:pPr>
        <w:spacing w:before="1" w:line="276" w:lineRule="auto"/>
        <w:ind w:left="810" w:right="104"/>
        <w:jc w:val="both"/>
        <w:rPr>
          <w:sz w:val="21"/>
        </w:rPr>
      </w:pPr>
      <w:r>
        <w:rPr>
          <w:sz w:val="21"/>
        </w:rPr>
        <w:t>“La sustentación es la oportunidad o el medio para que la recurrente manifieste los</w:t>
      </w:r>
      <w:r>
        <w:rPr>
          <w:spacing w:val="1"/>
          <w:sz w:val="21"/>
        </w:rPr>
        <w:t xml:space="preserve"> </w:t>
      </w:r>
      <w:r>
        <w:rPr>
          <w:sz w:val="21"/>
        </w:rPr>
        <w:t>motivos de inconformidad con la decisión, pero en los aspectos que fundamentaron su</w:t>
      </w:r>
      <w:r>
        <w:rPr>
          <w:spacing w:val="1"/>
          <w:sz w:val="21"/>
        </w:rPr>
        <w:t xml:space="preserve"> </w:t>
      </w:r>
      <w:r>
        <w:rPr>
          <w:sz w:val="21"/>
        </w:rPr>
        <w:t>posición, como demandante o como demandada, en el debate judicial, y sobre los cuales</w:t>
      </w:r>
      <w:r>
        <w:rPr>
          <w:spacing w:val="1"/>
          <w:sz w:val="21"/>
        </w:rPr>
        <w:t xml:space="preserve"> </w:t>
      </w:r>
      <w:r>
        <w:rPr>
          <w:sz w:val="21"/>
        </w:rPr>
        <w:t>el a quo se pronunció de manera adversa o simplemente no se pronunció. El marco</w:t>
      </w:r>
      <w:r>
        <w:rPr>
          <w:spacing w:val="1"/>
          <w:sz w:val="21"/>
        </w:rPr>
        <w:t xml:space="preserve"> </w:t>
      </w:r>
      <w:r>
        <w:rPr>
          <w:sz w:val="21"/>
        </w:rPr>
        <w:t>conformado por la sentencia y el recurso de apelación es el parámetro que limita la</w:t>
      </w:r>
      <w:r>
        <w:rPr>
          <w:spacing w:val="1"/>
          <w:sz w:val="21"/>
        </w:rPr>
        <w:t xml:space="preserve"> </w:t>
      </w:r>
      <w:r>
        <w:rPr>
          <w:sz w:val="21"/>
        </w:rPr>
        <w:t>decisión</w:t>
      </w:r>
      <w:r>
        <w:rPr>
          <w:spacing w:val="-2"/>
          <w:sz w:val="21"/>
        </w:rPr>
        <w:t xml:space="preserve"> </w:t>
      </w:r>
      <w:r>
        <w:rPr>
          <w:sz w:val="21"/>
        </w:rPr>
        <w:t>judicial de</w:t>
      </w:r>
      <w:r>
        <w:rPr>
          <w:spacing w:val="-1"/>
          <w:sz w:val="21"/>
        </w:rPr>
        <w:t xml:space="preserve"> </w:t>
      </w:r>
      <w:r>
        <w:rPr>
          <w:sz w:val="21"/>
        </w:rPr>
        <w:t>segunda</w:t>
      </w:r>
      <w:r>
        <w:rPr>
          <w:spacing w:val="-1"/>
          <w:sz w:val="21"/>
        </w:rPr>
        <w:t xml:space="preserve"> </w:t>
      </w:r>
      <w:r>
        <w:rPr>
          <w:sz w:val="21"/>
        </w:rPr>
        <w:t>instancia.</w:t>
      </w:r>
      <w:r>
        <w:rPr>
          <w:spacing w:val="-3"/>
          <w:sz w:val="21"/>
        </w:rPr>
        <w:t xml:space="preserve"> </w:t>
      </w:r>
      <w:r>
        <w:rPr>
          <w:sz w:val="21"/>
        </w:rPr>
        <w:t>(…)</w:t>
      </w:r>
    </w:p>
    <w:p w14:paraId="114E1DCC" w14:textId="77777777" w:rsidR="00B6577C" w:rsidRDefault="00B6577C">
      <w:pPr>
        <w:pStyle w:val="Textoindependiente"/>
        <w:spacing w:before="1"/>
      </w:pPr>
    </w:p>
    <w:p w14:paraId="7CD9DE3E" w14:textId="77777777" w:rsidR="00B6577C" w:rsidRDefault="002B17C5">
      <w:pPr>
        <w:spacing w:line="276" w:lineRule="auto"/>
        <w:ind w:left="810" w:right="104"/>
        <w:jc w:val="both"/>
        <w:rPr>
          <w:sz w:val="21"/>
        </w:rPr>
      </w:pPr>
      <w:r>
        <w:rPr>
          <w:sz w:val="21"/>
        </w:rPr>
        <w:t>(…) Pero no sólo resulta necesario que el recurso de apelación se ejerza dentro de la</w:t>
      </w:r>
      <w:r>
        <w:rPr>
          <w:spacing w:val="1"/>
          <w:sz w:val="21"/>
        </w:rPr>
        <w:t xml:space="preserve"> </w:t>
      </w:r>
      <w:r>
        <w:rPr>
          <w:sz w:val="21"/>
        </w:rPr>
        <w:t>oportunidad procesal</w:t>
      </w:r>
      <w:r>
        <w:rPr>
          <w:spacing w:val="58"/>
          <w:sz w:val="21"/>
        </w:rPr>
        <w:t xml:space="preserve"> </w:t>
      </w:r>
      <w:proofErr w:type="gramStart"/>
      <w:r>
        <w:rPr>
          <w:sz w:val="21"/>
        </w:rPr>
        <w:t>pertinente</w:t>
      </w:r>
      <w:proofErr w:type="gramEnd"/>
      <w:r>
        <w:rPr>
          <w:sz w:val="21"/>
        </w:rPr>
        <w:t xml:space="preserve"> sino que se encuentre debidamente sustentado, pues</w:t>
      </w:r>
      <w:r>
        <w:rPr>
          <w:spacing w:val="1"/>
          <w:sz w:val="21"/>
        </w:rPr>
        <w:t xml:space="preserve"> </w:t>
      </w:r>
      <w:r>
        <w:rPr>
          <w:sz w:val="21"/>
        </w:rPr>
        <w:t>ello</w:t>
      </w:r>
      <w:r>
        <w:rPr>
          <w:spacing w:val="1"/>
          <w:sz w:val="21"/>
        </w:rPr>
        <w:t xml:space="preserve"> </w:t>
      </w:r>
      <w:r>
        <w:rPr>
          <w:sz w:val="21"/>
        </w:rPr>
        <w:t>determina</w:t>
      </w:r>
      <w:r>
        <w:rPr>
          <w:spacing w:val="1"/>
          <w:sz w:val="21"/>
        </w:rPr>
        <w:t xml:space="preserve"> </w:t>
      </w:r>
      <w:r>
        <w:rPr>
          <w:sz w:val="21"/>
        </w:rPr>
        <w:t>la</w:t>
      </w:r>
      <w:r>
        <w:rPr>
          <w:spacing w:val="1"/>
          <w:sz w:val="21"/>
        </w:rPr>
        <w:t xml:space="preserve"> </w:t>
      </w:r>
      <w:r>
        <w:rPr>
          <w:sz w:val="21"/>
        </w:rPr>
        <w:t>eficacia</w:t>
      </w:r>
      <w:r>
        <w:rPr>
          <w:spacing w:val="1"/>
          <w:sz w:val="21"/>
        </w:rPr>
        <w:t xml:space="preserve"> </w:t>
      </w:r>
      <w:r>
        <w:rPr>
          <w:sz w:val="21"/>
        </w:rPr>
        <w:t>del</w:t>
      </w:r>
      <w:r>
        <w:rPr>
          <w:spacing w:val="1"/>
          <w:sz w:val="21"/>
        </w:rPr>
        <w:t xml:space="preserve"> </w:t>
      </w:r>
      <w:r>
        <w:rPr>
          <w:sz w:val="21"/>
        </w:rPr>
        <w:t>mismo,</w:t>
      </w:r>
      <w:r>
        <w:rPr>
          <w:spacing w:val="1"/>
          <w:sz w:val="21"/>
        </w:rPr>
        <w:t xml:space="preserve"> </w:t>
      </w:r>
      <w:r>
        <w:rPr>
          <w:rFonts w:ascii="Arial" w:hAnsi="Arial"/>
          <w:b/>
          <w:sz w:val="21"/>
        </w:rPr>
        <w:t>delimitando</w:t>
      </w:r>
      <w:r>
        <w:rPr>
          <w:rFonts w:ascii="Arial" w:hAnsi="Arial"/>
          <w:b/>
          <w:spacing w:val="1"/>
          <w:sz w:val="21"/>
        </w:rPr>
        <w:t xml:space="preserve"> </w:t>
      </w:r>
      <w:r>
        <w:rPr>
          <w:rFonts w:ascii="Arial" w:hAnsi="Arial"/>
          <w:b/>
          <w:sz w:val="21"/>
        </w:rPr>
        <w:t>además</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alcance</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poder</w:t>
      </w:r>
      <w:r>
        <w:rPr>
          <w:rFonts w:ascii="Arial" w:hAnsi="Arial"/>
          <w:b/>
          <w:spacing w:val="1"/>
          <w:sz w:val="21"/>
        </w:rPr>
        <w:t xml:space="preserve"> </w:t>
      </w:r>
      <w:r>
        <w:rPr>
          <w:rFonts w:ascii="Arial" w:hAnsi="Arial"/>
          <w:b/>
          <w:sz w:val="21"/>
        </w:rPr>
        <w:t>decisorio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juez</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segunda</w:t>
      </w:r>
      <w:r>
        <w:rPr>
          <w:rFonts w:ascii="Arial" w:hAnsi="Arial"/>
          <w:b/>
          <w:spacing w:val="1"/>
          <w:sz w:val="21"/>
        </w:rPr>
        <w:t xml:space="preserve"> </w:t>
      </w:r>
      <w:r>
        <w:rPr>
          <w:rFonts w:ascii="Arial" w:hAnsi="Arial"/>
          <w:b/>
          <w:sz w:val="21"/>
        </w:rPr>
        <w:t>instancia,</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se</w:t>
      </w:r>
      <w:r>
        <w:rPr>
          <w:rFonts w:ascii="Arial" w:hAnsi="Arial"/>
          <w:b/>
          <w:spacing w:val="1"/>
          <w:sz w:val="21"/>
        </w:rPr>
        <w:t xml:space="preserve"> </w:t>
      </w:r>
      <w:r>
        <w:rPr>
          <w:rFonts w:ascii="Arial" w:hAnsi="Arial"/>
          <w:b/>
          <w:sz w:val="21"/>
        </w:rPr>
        <w:t>circunscribe</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puntos</w:t>
      </w:r>
      <w:r>
        <w:rPr>
          <w:rFonts w:ascii="Arial" w:hAnsi="Arial"/>
          <w:b/>
          <w:spacing w:val="1"/>
          <w:sz w:val="21"/>
        </w:rPr>
        <w:t xml:space="preserve"> </w:t>
      </w:r>
      <w:r>
        <w:rPr>
          <w:rFonts w:ascii="Arial" w:hAnsi="Arial"/>
          <w:b/>
          <w:sz w:val="21"/>
        </w:rPr>
        <w:t>contenidos</w:t>
      </w:r>
      <w:r>
        <w:rPr>
          <w:rFonts w:ascii="Arial" w:hAnsi="Arial"/>
          <w:b/>
          <w:spacing w:val="-3"/>
          <w:sz w:val="21"/>
        </w:rPr>
        <w:t xml:space="preserve"> </w:t>
      </w:r>
      <w:r>
        <w:rPr>
          <w:rFonts w:ascii="Arial" w:hAnsi="Arial"/>
          <w:b/>
          <w:sz w:val="21"/>
        </w:rPr>
        <w:t>dentro del</w:t>
      </w:r>
      <w:r>
        <w:rPr>
          <w:rFonts w:ascii="Arial" w:hAnsi="Arial"/>
          <w:b/>
          <w:spacing w:val="-2"/>
          <w:sz w:val="21"/>
        </w:rPr>
        <w:t xml:space="preserve"> </w:t>
      </w:r>
      <w:r>
        <w:rPr>
          <w:rFonts w:ascii="Arial" w:hAnsi="Arial"/>
          <w:b/>
          <w:sz w:val="21"/>
        </w:rPr>
        <w:t>mismo</w:t>
      </w:r>
      <w:r>
        <w:rPr>
          <w:sz w:val="21"/>
        </w:rPr>
        <w:t>.</w:t>
      </w:r>
    </w:p>
    <w:p w14:paraId="4D2FE722" w14:textId="77777777" w:rsidR="00B6577C" w:rsidRDefault="00B6577C">
      <w:pPr>
        <w:pStyle w:val="Textoindependiente"/>
        <w:rPr>
          <w:sz w:val="20"/>
        </w:rPr>
      </w:pPr>
    </w:p>
    <w:p w14:paraId="41C2F1DF" w14:textId="77777777" w:rsidR="00B6577C" w:rsidRDefault="00B6577C">
      <w:pPr>
        <w:pStyle w:val="Textoindependiente"/>
        <w:rPr>
          <w:sz w:val="20"/>
        </w:rPr>
      </w:pPr>
    </w:p>
    <w:p w14:paraId="6EC5CEC7" w14:textId="77777777" w:rsidR="00B6577C" w:rsidRDefault="002B17C5">
      <w:pPr>
        <w:pStyle w:val="Textoindependiente"/>
        <w:spacing w:before="8"/>
        <w:rPr>
          <w:sz w:val="17"/>
        </w:rPr>
      </w:pPr>
      <w:r>
        <w:pict w14:anchorId="0D50F957">
          <v:rect id="_x0000_s1037" style="position:absolute;margin-left:85.1pt;margin-top:12.15pt;width:2in;height:.45pt;z-index:-15725056;mso-wrap-distance-left:0;mso-wrap-distance-right:0;mso-position-horizontal-relative:page" fillcolor="black" stroked="f">
            <w10:wrap type="topAndBottom" anchorx="page"/>
          </v:rect>
        </w:pict>
      </w:r>
    </w:p>
    <w:p w14:paraId="359A8F2C" w14:textId="77777777" w:rsidR="00B6577C" w:rsidRPr="002B17C5" w:rsidRDefault="002B17C5">
      <w:pPr>
        <w:spacing w:before="56" w:line="183" w:lineRule="exact"/>
        <w:ind w:left="102"/>
        <w:rPr>
          <w:rFonts w:ascii="Arial"/>
          <w:i/>
          <w:sz w:val="16"/>
          <w:lang w:val="en-US"/>
        </w:rPr>
      </w:pPr>
      <w:r w:rsidRPr="002B17C5">
        <w:rPr>
          <w:sz w:val="16"/>
          <w:vertAlign w:val="superscript"/>
          <w:lang w:val="en-US"/>
        </w:rPr>
        <w:t>36</w:t>
      </w:r>
      <w:r w:rsidRPr="002B17C5">
        <w:rPr>
          <w:spacing w:val="-1"/>
          <w:sz w:val="16"/>
          <w:lang w:val="en-US"/>
        </w:rPr>
        <w:t xml:space="preserve"> </w:t>
      </w:r>
      <w:r w:rsidRPr="002B17C5">
        <w:rPr>
          <w:sz w:val="16"/>
          <w:lang w:val="en-US"/>
        </w:rPr>
        <w:t>F.</w:t>
      </w:r>
      <w:r w:rsidRPr="002B17C5">
        <w:rPr>
          <w:spacing w:val="-1"/>
          <w:sz w:val="16"/>
          <w:lang w:val="en-US"/>
        </w:rPr>
        <w:t xml:space="preserve"> </w:t>
      </w:r>
      <w:r w:rsidRPr="002B17C5">
        <w:rPr>
          <w:sz w:val="16"/>
          <w:lang w:val="en-US"/>
        </w:rPr>
        <w:t xml:space="preserve">2 </w:t>
      </w:r>
      <w:r w:rsidRPr="002B17C5">
        <w:rPr>
          <w:rFonts w:ascii="Arial"/>
          <w:i/>
          <w:sz w:val="16"/>
          <w:lang w:val="en-US"/>
        </w:rPr>
        <w:t>ibid.</w:t>
      </w:r>
    </w:p>
    <w:p w14:paraId="05734D99" w14:textId="77777777" w:rsidR="00B6577C" w:rsidRPr="002B17C5" w:rsidRDefault="002B17C5">
      <w:pPr>
        <w:spacing w:line="183" w:lineRule="exact"/>
        <w:ind w:left="102"/>
        <w:rPr>
          <w:rFonts w:ascii="Arial"/>
          <w:i/>
          <w:sz w:val="16"/>
          <w:lang w:val="en-US"/>
        </w:rPr>
      </w:pPr>
      <w:r w:rsidRPr="002B17C5">
        <w:rPr>
          <w:sz w:val="16"/>
          <w:vertAlign w:val="superscript"/>
          <w:lang w:val="en-US"/>
        </w:rPr>
        <w:t>37</w:t>
      </w:r>
      <w:r w:rsidRPr="002B17C5">
        <w:rPr>
          <w:spacing w:val="1"/>
          <w:sz w:val="16"/>
          <w:lang w:val="en-US"/>
        </w:rPr>
        <w:t xml:space="preserve"> </w:t>
      </w:r>
      <w:r w:rsidRPr="002B17C5">
        <w:rPr>
          <w:rFonts w:ascii="Arial"/>
          <w:i/>
          <w:sz w:val="16"/>
          <w:lang w:val="en-US"/>
        </w:rPr>
        <w:t>Ibid.</w:t>
      </w:r>
    </w:p>
    <w:p w14:paraId="3374AC6B" w14:textId="77777777" w:rsidR="00B6577C" w:rsidRPr="002B17C5" w:rsidRDefault="002B17C5">
      <w:pPr>
        <w:spacing w:before="1"/>
        <w:ind w:left="102"/>
        <w:rPr>
          <w:rFonts w:ascii="Arial"/>
          <w:i/>
          <w:sz w:val="16"/>
          <w:lang w:val="en-US"/>
        </w:rPr>
      </w:pPr>
      <w:r w:rsidRPr="002B17C5">
        <w:rPr>
          <w:sz w:val="16"/>
          <w:vertAlign w:val="superscript"/>
          <w:lang w:val="en-US"/>
        </w:rPr>
        <w:t>38</w:t>
      </w:r>
      <w:r w:rsidRPr="002B17C5">
        <w:rPr>
          <w:spacing w:val="1"/>
          <w:sz w:val="16"/>
          <w:lang w:val="en-US"/>
        </w:rPr>
        <w:t xml:space="preserve"> </w:t>
      </w:r>
      <w:r w:rsidRPr="002B17C5">
        <w:rPr>
          <w:rFonts w:ascii="Arial"/>
          <w:i/>
          <w:sz w:val="16"/>
          <w:lang w:val="en-US"/>
        </w:rPr>
        <w:t>Ibid.</w:t>
      </w:r>
    </w:p>
    <w:p w14:paraId="1E074370" w14:textId="77777777" w:rsidR="00B6577C" w:rsidRPr="002B17C5" w:rsidRDefault="002B17C5">
      <w:pPr>
        <w:spacing w:line="183" w:lineRule="exact"/>
        <w:ind w:left="102"/>
        <w:rPr>
          <w:rFonts w:ascii="Arial"/>
          <w:i/>
          <w:sz w:val="16"/>
          <w:lang w:val="en-US"/>
        </w:rPr>
      </w:pPr>
      <w:r w:rsidRPr="002B17C5">
        <w:rPr>
          <w:sz w:val="16"/>
          <w:vertAlign w:val="superscript"/>
          <w:lang w:val="en-US"/>
        </w:rPr>
        <w:t>39</w:t>
      </w:r>
      <w:r w:rsidRPr="002B17C5">
        <w:rPr>
          <w:spacing w:val="-1"/>
          <w:sz w:val="16"/>
          <w:lang w:val="en-US"/>
        </w:rPr>
        <w:t xml:space="preserve"> </w:t>
      </w:r>
      <w:r w:rsidRPr="002B17C5">
        <w:rPr>
          <w:sz w:val="16"/>
          <w:lang w:val="en-US"/>
        </w:rPr>
        <w:t>F.</w:t>
      </w:r>
      <w:r w:rsidRPr="002B17C5">
        <w:rPr>
          <w:spacing w:val="-1"/>
          <w:sz w:val="16"/>
          <w:lang w:val="en-US"/>
        </w:rPr>
        <w:t xml:space="preserve"> </w:t>
      </w:r>
      <w:r w:rsidRPr="002B17C5">
        <w:rPr>
          <w:sz w:val="16"/>
          <w:lang w:val="en-US"/>
        </w:rPr>
        <w:t xml:space="preserve">4 </w:t>
      </w:r>
      <w:r w:rsidRPr="002B17C5">
        <w:rPr>
          <w:rFonts w:ascii="Arial"/>
          <w:i/>
          <w:sz w:val="16"/>
          <w:lang w:val="en-US"/>
        </w:rPr>
        <w:t>ibid.</w:t>
      </w:r>
    </w:p>
    <w:p w14:paraId="17B2ECDE" w14:textId="77777777" w:rsidR="00B6577C" w:rsidRDefault="002B17C5">
      <w:pPr>
        <w:spacing w:line="183" w:lineRule="exact"/>
        <w:ind w:left="102"/>
        <w:rPr>
          <w:sz w:val="16"/>
        </w:rPr>
      </w:pPr>
      <w:r>
        <w:rPr>
          <w:sz w:val="16"/>
          <w:vertAlign w:val="superscript"/>
        </w:rPr>
        <w:t>40</w:t>
      </w:r>
      <w:r>
        <w:rPr>
          <w:spacing w:val="-2"/>
          <w:sz w:val="16"/>
        </w:rPr>
        <w:t xml:space="preserve"> </w:t>
      </w:r>
      <w:proofErr w:type="gramStart"/>
      <w:r>
        <w:rPr>
          <w:sz w:val="16"/>
        </w:rPr>
        <w:t>Aplicable</w:t>
      </w:r>
      <w:proofErr w:type="gramEnd"/>
      <w:r>
        <w:rPr>
          <w:spacing w:val="-2"/>
          <w:sz w:val="16"/>
        </w:rPr>
        <w:t xml:space="preserve"> </w:t>
      </w:r>
      <w:r>
        <w:rPr>
          <w:sz w:val="16"/>
        </w:rPr>
        <w:t>por</w:t>
      </w:r>
      <w:r>
        <w:rPr>
          <w:spacing w:val="-4"/>
          <w:sz w:val="16"/>
        </w:rPr>
        <w:t xml:space="preserve"> </w:t>
      </w:r>
      <w:r>
        <w:rPr>
          <w:sz w:val="16"/>
        </w:rPr>
        <w:t>remisión</w:t>
      </w:r>
      <w:r>
        <w:rPr>
          <w:spacing w:val="-2"/>
          <w:sz w:val="16"/>
        </w:rPr>
        <w:t xml:space="preserve"> </w:t>
      </w:r>
      <w:r>
        <w:rPr>
          <w:sz w:val="16"/>
        </w:rPr>
        <w:t>del</w:t>
      </w:r>
      <w:r>
        <w:rPr>
          <w:spacing w:val="-4"/>
          <w:sz w:val="16"/>
        </w:rPr>
        <w:t xml:space="preserve"> </w:t>
      </w:r>
      <w:r>
        <w:rPr>
          <w:sz w:val="16"/>
        </w:rPr>
        <w:t>artículo</w:t>
      </w:r>
      <w:r>
        <w:rPr>
          <w:spacing w:val="-3"/>
          <w:sz w:val="16"/>
        </w:rPr>
        <w:t xml:space="preserve"> </w:t>
      </w:r>
      <w:r>
        <w:rPr>
          <w:sz w:val="16"/>
        </w:rPr>
        <w:t>306</w:t>
      </w:r>
      <w:r>
        <w:rPr>
          <w:spacing w:val="-2"/>
          <w:sz w:val="16"/>
        </w:rPr>
        <w:t xml:space="preserve"> </w:t>
      </w:r>
      <w:r>
        <w:rPr>
          <w:sz w:val="16"/>
        </w:rPr>
        <w:t>del</w:t>
      </w:r>
      <w:r>
        <w:rPr>
          <w:spacing w:val="-1"/>
          <w:sz w:val="16"/>
        </w:rPr>
        <w:t xml:space="preserve"> </w:t>
      </w:r>
      <w:r>
        <w:rPr>
          <w:sz w:val="16"/>
        </w:rPr>
        <w:t>CPACA.</w:t>
      </w:r>
    </w:p>
    <w:p w14:paraId="4635B792" w14:textId="77777777" w:rsidR="00B6577C" w:rsidRDefault="002B17C5">
      <w:pPr>
        <w:spacing w:before="1"/>
        <w:ind w:left="102"/>
        <w:rPr>
          <w:sz w:val="16"/>
        </w:rPr>
      </w:pPr>
      <w:r>
        <w:rPr>
          <w:sz w:val="16"/>
          <w:vertAlign w:val="superscript"/>
        </w:rPr>
        <w:t>41</w:t>
      </w:r>
      <w:r>
        <w:rPr>
          <w:spacing w:val="-2"/>
          <w:sz w:val="16"/>
        </w:rPr>
        <w:t xml:space="preserve"> </w:t>
      </w:r>
      <w:proofErr w:type="gramStart"/>
      <w:r>
        <w:rPr>
          <w:sz w:val="16"/>
        </w:rPr>
        <w:t>Sin</w:t>
      </w:r>
      <w:proofErr w:type="gramEnd"/>
      <w:r>
        <w:rPr>
          <w:spacing w:val="-4"/>
          <w:sz w:val="16"/>
        </w:rPr>
        <w:t xml:space="preserve"> </w:t>
      </w:r>
      <w:r>
        <w:rPr>
          <w:sz w:val="16"/>
        </w:rPr>
        <w:t>perjuicio</w:t>
      </w:r>
      <w:r>
        <w:rPr>
          <w:spacing w:val="-4"/>
          <w:sz w:val="16"/>
        </w:rPr>
        <w:t xml:space="preserve"> </w:t>
      </w:r>
      <w:r>
        <w:rPr>
          <w:sz w:val="16"/>
        </w:rPr>
        <w:t>de</w:t>
      </w:r>
      <w:r>
        <w:rPr>
          <w:spacing w:val="-1"/>
          <w:sz w:val="16"/>
        </w:rPr>
        <w:t xml:space="preserve"> </w:t>
      </w:r>
      <w:r>
        <w:rPr>
          <w:sz w:val="16"/>
        </w:rPr>
        <w:t>las decisiones</w:t>
      </w:r>
      <w:r>
        <w:rPr>
          <w:spacing w:val="-3"/>
          <w:sz w:val="16"/>
        </w:rPr>
        <w:t xml:space="preserve"> </w:t>
      </w:r>
      <w:r>
        <w:rPr>
          <w:sz w:val="16"/>
        </w:rPr>
        <w:t>que</w:t>
      </w:r>
      <w:r>
        <w:rPr>
          <w:spacing w:val="-2"/>
          <w:sz w:val="16"/>
        </w:rPr>
        <w:t xml:space="preserve"> </w:t>
      </w:r>
      <w:r>
        <w:rPr>
          <w:sz w:val="16"/>
        </w:rPr>
        <w:t>deba</w:t>
      </w:r>
      <w:r>
        <w:rPr>
          <w:spacing w:val="-2"/>
          <w:sz w:val="16"/>
        </w:rPr>
        <w:t xml:space="preserve"> </w:t>
      </w:r>
      <w:r>
        <w:rPr>
          <w:sz w:val="16"/>
        </w:rPr>
        <w:t>adoptar</w:t>
      </w:r>
      <w:r>
        <w:rPr>
          <w:spacing w:val="-1"/>
          <w:sz w:val="16"/>
        </w:rPr>
        <w:t xml:space="preserve"> </w:t>
      </w:r>
      <w:r>
        <w:rPr>
          <w:sz w:val="16"/>
        </w:rPr>
        <w:t>de</w:t>
      </w:r>
      <w:r>
        <w:rPr>
          <w:spacing w:val="-2"/>
          <w:sz w:val="16"/>
        </w:rPr>
        <w:t xml:space="preserve"> </w:t>
      </w:r>
      <w:r>
        <w:rPr>
          <w:sz w:val="16"/>
        </w:rPr>
        <w:t>oficio,</w:t>
      </w:r>
      <w:r>
        <w:rPr>
          <w:spacing w:val="-3"/>
          <w:sz w:val="16"/>
        </w:rPr>
        <w:t xml:space="preserve"> </w:t>
      </w:r>
      <w:r>
        <w:rPr>
          <w:sz w:val="16"/>
        </w:rPr>
        <w:t>y</w:t>
      </w:r>
      <w:r>
        <w:rPr>
          <w:spacing w:val="-3"/>
          <w:sz w:val="16"/>
        </w:rPr>
        <w:t xml:space="preserve"> </w:t>
      </w:r>
      <w:r>
        <w:rPr>
          <w:sz w:val="16"/>
        </w:rPr>
        <w:t>solamente</w:t>
      </w:r>
      <w:r>
        <w:rPr>
          <w:spacing w:val="-1"/>
          <w:sz w:val="16"/>
        </w:rPr>
        <w:t xml:space="preserve"> </w:t>
      </w:r>
      <w:r>
        <w:rPr>
          <w:sz w:val="16"/>
        </w:rPr>
        <w:t>en</w:t>
      </w:r>
      <w:r>
        <w:rPr>
          <w:spacing w:val="-2"/>
          <w:sz w:val="16"/>
        </w:rPr>
        <w:t xml:space="preserve"> </w:t>
      </w:r>
      <w:r>
        <w:rPr>
          <w:sz w:val="16"/>
        </w:rPr>
        <w:t>los</w:t>
      </w:r>
      <w:r>
        <w:rPr>
          <w:spacing w:val="-3"/>
          <w:sz w:val="16"/>
        </w:rPr>
        <w:t xml:space="preserve"> </w:t>
      </w:r>
      <w:r>
        <w:rPr>
          <w:sz w:val="16"/>
        </w:rPr>
        <w:t>casos</w:t>
      </w:r>
      <w:r>
        <w:rPr>
          <w:spacing w:val="-3"/>
          <w:sz w:val="16"/>
        </w:rPr>
        <w:t xml:space="preserve"> </w:t>
      </w:r>
      <w:r>
        <w:rPr>
          <w:sz w:val="16"/>
        </w:rPr>
        <w:t>previstos por</w:t>
      </w:r>
      <w:r>
        <w:rPr>
          <w:spacing w:val="-3"/>
          <w:sz w:val="16"/>
        </w:rPr>
        <w:t xml:space="preserve"> </w:t>
      </w:r>
      <w:r>
        <w:rPr>
          <w:sz w:val="16"/>
        </w:rPr>
        <w:t>la</w:t>
      </w:r>
      <w:r>
        <w:rPr>
          <w:spacing w:val="-2"/>
          <w:sz w:val="16"/>
        </w:rPr>
        <w:t xml:space="preserve"> </w:t>
      </w:r>
      <w:r>
        <w:rPr>
          <w:sz w:val="16"/>
        </w:rPr>
        <w:t>ley.</w:t>
      </w:r>
    </w:p>
    <w:p w14:paraId="15D03B5A" w14:textId="77777777" w:rsidR="00B6577C" w:rsidRDefault="00B6577C">
      <w:pPr>
        <w:rPr>
          <w:sz w:val="16"/>
        </w:rPr>
        <w:sectPr w:rsidR="00B6577C">
          <w:pgSz w:w="12250" w:h="18730"/>
          <w:pgMar w:top="2000" w:right="1360" w:bottom="860" w:left="1600" w:header="725" w:footer="666" w:gutter="0"/>
          <w:cols w:space="720"/>
        </w:sectPr>
      </w:pPr>
    </w:p>
    <w:p w14:paraId="7081A0F7" w14:textId="77777777" w:rsidR="00B6577C" w:rsidRDefault="00B6577C">
      <w:pPr>
        <w:pStyle w:val="Textoindependiente"/>
        <w:spacing w:before="8"/>
        <w:rPr>
          <w:sz w:val="14"/>
        </w:rPr>
      </w:pPr>
    </w:p>
    <w:p w14:paraId="3809298E" w14:textId="77777777" w:rsidR="00B6577C" w:rsidRDefault="002B17C5">
      <w:pPr>
        <w:spacing w:before="94" w:line="276" w:lineRule="auto"/>
        <w:ind w:left="810" w:right="102"/>
        <w:jc w:val="both"/>
        <w:rPr>
          <w:sz w:val="21"/>
        </w:rPr>
      </w:pPr>
      <w:r>
        <w:rPr>
          <w:sz w:val="21"/>
        </w:rPr>
        <w:t>En este sentido y de acuerdo a la finalidad de la alzada, es menester que la sustentación</w:t>
      </w:r>
      <w:r>
        <w:rPr>
          <w:spacing w:val="1"/>
          <w:sz w:val="21"/>
        </w:rPr>
        <w:t xml:space="preserve"> </w:t>
      </w:r>
      <w:r>
        <w:rPr>
          <w:sz w:val="21"/>
        </w:rPr>
        <w:t xml:space="preserve">se efectúe de la forma adecuada, es decir, que </w:t>
      </w:r>
      <w:r>
        <w:rPr>
          <w:rFonts w:ascii="Arial" w:hAnsi="Arial"/>
          <w:b/>
          <w:sz w:val="21"/>
        </w:rPr>
        <w:t>no solamente deben manifestarse los</w:t>
      </w:r>
      <w:r>
        <w:rPr>
          <w:rFonts w:ascii="Arial" w:hAnsi="Arial"/>
          <w:b/>
          <w:spacing w:val="1"/>
          <w:sz w:val="21"/>
        </w:rPr>
        <w:t xml:space="preserve"> </w:t>
      </w:r>
      <w:r>
        <w:rPr>
          <w:rFonts w:ascii="Arial" w:hAnsi="Arial"/>
          <w:b/>
          <w:sz w:val="21"/>
        </w:rPr>
        <w:t>aspectos que se consideran lesivos al derecho o interés en discusión, sino además</w:t>
      </w:r>
      <w:r>
        <w:rPr>
          <w:rFonts w:ascii="Arial" w:hAnsi="Arial"/>
          <w:b/>
          <w:spacing w:val="-56"/>
          <w:sz w:val="21"/>
        </w:rPr>
        <w:t xml:space="preserve"> </w:t>
      </w:r>
      <w:r>
        <w:rPr>
          <w:rFonts w:ascii="Arial" w:hAnsi="Arial"/>
          <w:b/>
          <w:sz w:val="21"/>
        </w:rPr>
        <w:t xml:space="preserve">los motivos de inconformidad en concreto respecto a la decisión del a quo, </w:t>
      </w:r>
      <w:r>
        <w:rPr>
          <w:rFonts w:ascii="Arial" w:hAnsi="Arial"/>
          <w:b/>
          <w:sz w:val="21"/>
          <w:u w:val="thick"/>
        </w:rPr>
        <w:t>lo que</w:t>
      </w:r>
      <w:r>
        <w:rPr>
          <w:rFonts w:ascii="Arial" w:hAnsi="Arial"/>
          <w:b/>
          <w:spacing w:val="1"/>
          <w:sz w:val="21"/>
        </w:rPr>
        <w:t xml:space="preserve"> </w:t>
      </w:r>
      <w:r>
        <w:rPr>
          <w:rFonts w:ascii="Arial" w:hAnsi="Arial"/>
          <w:b/>
          <w:sz w:val="21"/>
          <w:u w:val="thick"/>
        </w:rPr>
        <w:t xml:space="preserve">en suma determinará el objeto de análisis del ad </w:t>
      </w:r>
      <w:proofErr w:type="spellStart"/>
      <w:r>
        <w:rPr>
          <w:rFonts w:ascii="Arial" w:hAnsi="Arial"/>
          <w:b/>
          <w:sz w:val="21"/>
          <w:u w:val="thick"/>
        </w:rPr>
        <w:t>quem</w:t>
      </w:r>
      <w:proofErr w:type="spellEnd"/>
      <w:r>
        <w:rPr>
          <w:rFonts w:ascii="Arial" w:hAnsi="Arial"/>
          <w:b/>
          <w:sz w:val="21"/>
          <w:u w:val="thick"/>
        </w:rPr>
        <w:t xml:space="preserve"> y su competencia frente al</w:t>
      </w:r>
      <w:r>
        <w:rPr>
          <w:rFonts w:ascii="Arial" w:hAnsi="Arial"/>
          <w:b/>
          <w:spacing w:val="1"/>
          <w:sz w:val="21"/>
        </w:rPr>
        <w:t xml:space="preserve"> </w:t>
      </w:r>
      <w:r>
        <w:rPr>
          <w:rFonts w:ascii="Arial" w:hAnsi="Arial"/>
          <w:b/>
          <w:sz w:val="21"/>
          <w:u w:val="thick"/>
        </w:rPr>
        <w:t>caso</w:t>
      </w:r>
      <w:r>
        <w:rPr>
          <w:sz w:val="21"/>
        </w:rPr>
        <w:t>.</w:t>
      </w:r>
      <w:r>
        <w:rPr>
          <w:spacing w:val="31"/>
          <w:sz w:val="21"/>
        </w:rPr>
        <w:t xml:space="preserve"> </w:t>
      </w:r>
      <w:r>
        <w:rPr>
          <w:sz w:val="21"/>
        </w:rPr>
        <w:t>Lo</w:t>
      </w:r>
      <w:r>
        <w:rPr>
          <w:spacing w:val="33"/>
          <w:sz w:val="21"/>
        </w:rPr>
        <w:t xml:space="preserve"> </w:t>
      </w:r>
      <w:r>
        <w:rPr>
          <w:sz w:val="21"/>
        </w:rPr>
        <w:t>anterior</w:t>
      </w:r>
      <w:r>
        <w:rPr>
          <w:spacing w:val="32"/>
          <w:sz w:val="21"/>
        </w:rPr>
        <w:t xml:space="preserve"> </w:t>
      </w:r>
      <w:r>
        <w:rPr>
          <w:sz w:val="21"/>
        </w:rPr>
        <w:t>demanda</w:t>
      </w:r>
      <w:r>
        <w:rPr>
          <w:spacing w:val="33"/>
          <w:sz w:val="21"/>
        </w:rPr>
        <w:t xml:space="preserve"> </w:t>
      </w:r>
      <w:r>
        <w:rPr>
          <w:sz w:val="21"/>
        </w:rPr>
        <w:t>desde</w:t>
      </w:r>
      <w:r>
        <w:rPr>
          <w:spacing w:val="33"/>
          <w:sz w:val="21"/>
        </w:rPr>
        <w:t xml:space="preserve"> </w:t>
      </w:r>
      <w:r>
        <w:rPr>
          <w:sz w:val="21"/>
        </w:rPr>
        <w:t>luego</w:t>
      </w:r>
      <w:r>
        <w:rPr>
          <w:spacing w:val="33"/>
          <w:sz w:val="21"/>
        </w:rPr>
        <w:t xml:space="preserve"> </w:t>
      </w:r>
      <w:r>
        <w:rPr>
          <w:sz w:val="21"/>
        </w:rPr>
        <w:t>un</w:t>
      </w:r>
      <w:r>
        <w:rPr>
          <w:spacing w:val="33"/>
          <w:sz w:val="21"/>
        </w:rPr>
        <w:t xml:space="preserve"> </w:t>
      </w:r>
      <w:r>
        <w:rPr>
          <w:sz w:val="21"/>
        </w:rPr>
        <w:t>grado</w:t>
      </w:r>
      <w:r>
        <w:rPr>
          <w:spacing w:val="33"/>
          <w:sz w:val="21"/>
        </w:rPr>
        <w:t xml:space="preserve"> </w:t>
      </w:r>
      <w:r>
        <w:rPr>
          <w:sz w:val="21"/>
        </w:rPr>
        <w:t>de</w:t>
      </w:r>
      <w:r>
        <w:rPr>
          <w:spacing w:val="33"/>
          <w:sz w:val="21"/>
        </w:rPr>
        <w:t xml:space="preserve"> </w:t>
      </w:r>
      <w:r>
        <w:rPr>
          <w:sz w:val="21"/>
        </w:rPr>
        <w:t>congruencia</w:t>
      </w:r>
      <w:r>
        <w:rPr>
          <w:spacing w:val="33"/>
          <w:sz w:val="21"/>
        </w:rPr>
        <w:t xml:space="preserve"> </w:t>
      </w:r>
      <w:r>
        <w:rPr>
          <w:sz w:val="21"/>
        </w:rPr>
        <w:t>inequívoco</w:t>
      </w:r>
      <w:r>
        <w:rPr>
          <w:spacing w:val="32"/>
          <w:sz w:val="21"/>
        </w:rPr>
        <w:t xml:space="preserve"> </w:t>
      </w:r>
      <w:r>
        <w:rPr>
          <w:sz w:val="21"/>
        </w:rPr>
        <w:t>entre</w:t>
      </w:r>
      <w:r>
        <w:rPr>
          <w:spacing w:val="33"/>
          <w:sz w:val="21"/>
        </w:rPr>
        <w:t xml:space="preserve"> </w:t>
      </w:r>
      <w:r>
        <w:rPr>
          <w:sz w:val="21"/>
        </w:rPr>
        <w:t>el</w:t>
      </w:r>
      <w:r>
        <w:rPr>
          <w:spacing w:val="-56"/>
          <w:sz w:val="21"/>
        </w:rPr>
        <w:t xml:space="preserve"> </w:t>
      </w:r>
      <w:r>
        <w:rPr>
          <w:sz w:val="21"/>
        </w:rPr>
        <w:t>fallo recurrido y la fundamentación u objeto de la apelación, fuera de lo cual, se estaría</w:t>
      </w:r>
      <w:r>
        <w:rPr>
          <w:spacing w:val="1"/>
          <w:sz w:val="21"/>
        </w:rPr>
        <w:t xml:space="preserve"> </w:t>
      </w:r>
      <w:r>
        <w:rPr>
          <w:sz w:val="21"/>
        </w:rPr>
        <w:t>desconociendo la finalidad y objeto mismo de la segunda instancia (…)”</w:t>
      </w:r>
      <w:r>
        <w:rPr>
          <w:position w:val="7"/>
          <w:sz w:val="14"/>
        </w:rPr>
        <w:t>42</w:t>
      </w:r>
      <w:r>
        <w:rPr>
          <w:spacing w:val="1"/>
          <w:position w:val="7"/>
          <w:sz w:val="14"/>
        </w:rPr>
        <w:t xml:space="preserve"> </w:t>
      </w:r>
      <w:r>
        <w:rPr>
          <w:sz w:val="21"/>
        </w:rPr>
        <w:t>(Resaltado y</w:t>
      </w:r>
      <w:r>
        <w:rPr>
          <w:spacing w:val="1"/>
          <w:sz w:val="21"/>
        </w:rPr>
        <w:t xml:space="preserve"> </w:t>
      </w:r>
      <w:r>
        <w:rPr>
          <w:sz w:val="21"/>
        </w:rPr>
        <w:t>subrayas</w:t>
      </w:r>
      <w:r>
        <w:rPr>
          <w:spacing w:val="-1"/>
          <w:sz w:val="21"/>
        </w:rPr>
        <w:t xml:space="preserve"> </w:t>
      </w:r>
      <w:r>
        <w:rPr>
          <w:sz w:val="21"/>
        </w:rPr>
        <w:t>fuera</w:t>
      </w:r>
      <w:r>
        <w:rPr>
          <w:spacing w:val="-1"/>
          <w:sz w:val="21"/>
        </w:rPr>
        <w:t xml:space="preserve"> </w:t>
      </w:r>
      <w:r>
        <w:rPr>
          <w:sz w:val="21"/>
        </w:rPr>
        <w:t>de</w:t>
      </w:r>
      <w:r>
        <w:rPr>
          <w:spacing w:val="-1"/>
          <w:sz w:val="21"/>
        </w:rPr>
        <w:t xml:space="preserve"> </w:t>
      </w:r>
      <w:r>
        <w:rPr>
          <w:sz w:val="21"/>
        </w:rPr>
        <w:t>texto).</w:t>
      </w:r>
    </w:p>
    <w:p w14:paraId="528BEFF2" w14:textId="77777777" w:rsidR="00B6577C" w:rsidRDefault="00B6577C">
      <w:pPr>
        <w:pStyle w:val="Textoindependiente"/>
        <w:spacing w:before="4"/>
        <w:rPr>
          <w:sz w:val="27"/>
        </w:rPr>
      </w:pPr>
    </w:p>
    <w:p w14:paraId="5D80FC11" w14:textId="77777777" w:rsidR="00B6577C" w:rsidRDefault="002B17C5">
      <w:pPr>
        <w:pStyle w:val="Prrafodelista"/>
        <w:numPr>
          <w:ilvl w:val="0"/>
          <w:numId w:val="7"/>
        </w:numPr>
        <w:tabs>
          <w:tab w:val="left" w:pos="810"/>
        </w:tabs>
        <w:spacing w:before="1" w:line="276" w:lineRule="auto"/>
        <w:ind w:right="333" w:firstLine="0"/>
        <w:jc w:val="both"/>
        <w:rPr>
          <w:sz w:val="24"/>
        </w:rPr>
      </w:pPr>
      <w:r>
        <w:rPr>
          <w:sz w:val="24"/>
        </w:rPr>
        <w:t>Así</w:t>
      </w:r>
      <w:r>
        <w:rPr>
          <w:spacing w:val="1"/>
          <w:sz w:val="24"/>
        </w:rPr>
        <w:t xml:space="preserve"> </w:t>
      </w:r>
      <w:r>
        <w:rPr>
          <w:sz w:val="24"/>
        </w:rPr>
        <w:t>las</w:t>
      </w:r>
      <w:r>
        <w:rPr>
          <w:spacing w:val="1"/>
          <w:sz w:val="24"/>
        </w:rPr>
        <w:t xml:space="preserve"> </w:t>
      </w:r>
      <w:r>
        <w:rPr>
          <w:sz w:val="24"/>
        </w:rPr>
        <w:t>cosas,</w:t>
      </w:r>
      <w:r>
        <w:rPr>
          <w:spacing w:val="1"/>
          <w:sz w:val="24"/>
        </w:rPr>
        <w:t xml:space="preserve"> </w:t>
      </w:r>
      <w:r>
        <w:rPr>
          <w:sz w:val="24"/>
        </w:rPr>
        <w:t>teniendo</w:t>
      </w:r>
      <w:r>
        <w:rPr>
          <w:spacing w:val="1"/>
          <w:sz w:val="24"/>
        </w:rPr>
        <w:t xml:space="preserve"> </w:t>
      </w:r>
      <w:r>
        <w:rPr>
          <w:sz w:val="24"/>
        </w:rPr>
        <w:t>en</w:t>
      </w:r>
      <w:r>
        <w:rPr>
          <w:spacing w:val="1"/>
          <w:sz w:val="24"/>
        </w:rPr>
        <w:t xml:space="preserve"> </w:t>
      </w:r>
      <w:r>
        <w:rPr>
          <w:sz w:val="24"/>
        </w:rPr>
        <w:t>cuenta</w:t>
      </w:r>
      <w:r>
        <w:rPr>
          <w:spacing w:val="1"/>
          <w:sz w:val="24"/>
        </w:rPr>
        <w:t xml:space="preserve"> </w:t>
      </w:r>
      <w:r>
        <w:rPr>
          <w:sz w:val="24"/>
        </w:rPr>
        <w:t>lo</w:t>
      </w:r>
      <w:r>
        <w:rPr>
          <w:spacing w:val="1"/>
          <w:sz w:val="24"/>
        </w:rPr>
        <w:t xml:space="preserve"> </w:t>
      </w:r>
      <w:r>
        <w:rPr>
          <w:sz w:val="24"/>
        </w:rPr>
        <w:t>fallado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spacing w:val="1"/>
          <w:sz w:val="24"/>
        </w:rPr>
        <w:t xml:space="preserve"> </w:t>
      </w:r>
      <w:r>
        <w:rPr>
          <w:sz w:val="24"/>
        </w:rPr>
        <w:t>y</w:t>
      </w:r>
      <w:r>
        <w:rPr>
          <w:spacing w:val="1"/>
          <w:sz w:val="24"/>
        </w:rPr>
        <w:t xml:space="preserve"> </w:t>
      </w:r>
      <w:r>
        <w:rPr>
          <w:sz w:val="24"/>
        </w:rPr>
        <w:t>las</w:t>
      </w:r>
      <w:r>
        <w:rPr>
          <w:spacing w:val="1"/>
          <w:sz w:val="24"/>
        </w:rPr>
        <w:t xml:space="preserve"> </w:t>
      </w:r>
      <w:r>
        <w:rPr>
          <w:sz w:val="24"/>
        </w:rPr>
        <w:t>inconformidades</w:t>
      </w:r>
      <w:r>
        <w:rPr>
          <w:spacing w:val="1"/>
          <w:sz w:val="24"/>
        </w:rPr>
        <w:t xml:space="preserve"> </w:t>
      </w:r>
      <w:r>
        <w:rPr>
          <w:sz w:val="24"/>
        </w:rPr>
        <w:t>expuestas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impugnación, la Sala encuentra que el problema jurídico a resolver se contrae a</w:t>
      </w:r>
      <w:r>
        <w:rPr>
          <w:spacing w:val="1"/>
          <w:sz w:val="24"/>
        </w:rPr>
        <w:t xml:space="preserve"> </w:t>
      </w:r>
      <w:r>
        <w:rPr>
          <w:sz w:val="24"/>
        </w:rPr>
        <w:t>determinar</w:t>
      </w:r>
      <w:r>
        <w:rPr>
          <w:spacing w:val="1"/>
          <w:sz w:val="24"/>
        </w:rPr>
        <w:t xml:space="preserve"> </w:t>
      </w:r>
      <w:r>
        <w:rPr>
          <w:sz w:val="24"/>
        </w:rPr>
        <w:t>si</w:t>
      </w:r>
      <w:r>
        <w:rPr>
          <w:spacing w:val="1"/>
          <w:sz w:val="24"/>
        </w:rPr>
        <w:t xml:space="preserve"> </w:t>
      </w:r>
      <w:r>
        <w:rPr>
          <w:sz w:val="24"/>
        </w:rPr>
        <w:t>las</w:t>
      </w:r>
      <w:r>
        <w:rPr>
          <w:spacing w:val="1"/>
          <w:sz w:val="24"/>
        </w:rPr>
        <w:t xml:space="preserve"> </w:t>
      </w:r>
      <w:r>
        <w:rPr>
          <w:sz w:val="24"/>
        </w:rPr>
        <w:t>transferencias</w:t>
      </w:r>
      <w:r>
        <w:rPr>
          <w:spacing w:val="1"/>
          <w:sz w:val="24"/>
        </w:rPr>
        <w:t xml:space="preserve"> </w:t>
      </w:r>
      <w:r>
        <w:rPr>
          <w:sz w:val="24"/>
        </w:rPr>
        <w:t>por</w:t>
      </w:r>
      <w:r>
        <w:rPr>
          <w:spacing w:val="1"/>
          <w:sz w:val="24"/>
        </w:rPr>
        <w:t xml:space="preserve"> </w:t>
      </w:r>
      <w:r>
        <w:rPr>
          <w:sz w:val="24"/>
        </w:rPr>
        <w:t>concepto</w:t>
      </w:r>
      <w:r>
        <w:rPr>
          <w:spacing w:val="1"/>
          <w:sz w:val="24"/>
        </w:rPr>
        <w:t xml:space="preserve"> </w:t>
      </w:r>
      <w:r>
        <w:rPr>
          <w:sz w:val="24"/>
        </w:rPr>
        <w:t>del</w:t>
      </w:r>
      <w:r>
        <w:rPr>
          <w:spacing w:val="1"/>
          <w:sz w:val="24"/>
        </w:rPr>
        <w:t xml:space="preserve"> </w:t>
      </w:r>
      <w:r>
        <w:rPr>
          <w:sz w:val="24"/>
        </w:rPr>
        <w:t>denominado</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incluyen o</w:t>
      </w:r>
      <w:r>
        <w:rPr>
          <w:spacing w:val="-3"/>
          <w:sz w:val="24"/>
        </w:rPr>
        <w:t xml:space="preserve"> </w:t>
      </w:r>
      <w:r>
        <w:rPr>
          <w:sz w:val="24"/>
        </w:rPr>
        <w:t>no los</w:t>
      </w:r>
      <w:r>
        <w:rPr>
          <w:spacing w:val="-1"/>
          <w:sz w:val="24"/>
        </w:rPr>
        <w:t xml:space="preserve"> </w:t>
      </w:r>
      <w:r>
        <w:rPr>
          <w:sz w:val="24"/>
        </w:rPr>
        <w:t>intereses</w:t>
      </w:r>
      <w:r>
        <w:rPr>
          <w:spacing w:val="-1"/>
          <w:sz w:val="24"/>
        </w:rPr>
        <w:t xml:space="preserve"> </w:t>
      </w:r>
      <w:r>
        <w:rPr>
          <w:sz w:val="24"/>
        </w:rPr>
        <w:t>de</w:t>
      </w:r>
      <w:r>
        <w:rPr>
          <w:spacing w:val="-1"/>
          <w:sz w:val="24"/>
        </w:rPr>
        <w:t xml:space="preserve"> </w:t>
      </w:r>
      <w:r>
        <w:rPr>
          <w:sz w:val="24"/>
        </w:rPr>
        <w:t>mora</w:t>
      </w:r>
      <w:r>
        <w:rPr>
          <w:spacing w:val="-1"/>
          <w:sz w:val="24"/>
        </w:rPr>
        <w:t xml:space="preserve"> </w:t>
      </w:r>
      <w:r>
        <w:rPr>
          <w:sz w:val="24"/>
        </w:rPr>
        <w:t>que</w:t>
      </w:r>
      <w:r>
        <w:rPr>
          <w:spacing w:val="-1"/>
          <w:sz w:val="24"/>
        </w:rPr>
        <w:t xml:space="preserve"> </w:t>
      </w:r>
      <w:r>
        <w:rPr>
          <w:sz w:val="24"/>
        </w:rPr>
        <w:t>puedan</w:t>
      </w:r>
      <w:r>
        <w:rPr>
          <w:spacing w:val="-1"/>
          <w:sz w:val="24"/>
        </w:rPr>
        <w:t xml:space="preserve"> </w:t>
      </w:r>
      <w:r>
        <w:rPr>
          <w:sz w:val="24"/>
        </w:rPr>
        <w:t>llegar</w:t>
      </w:r>
      <w:r>
        <w:rPr>
          <w:spacing w:val="-1"/>
          <w:sz w:val="24"/>
        </w:rPr>
        <w:t xml:space="preserve"> </w:t>
      </w:r>
      <w:r>
        <w:rPr>
          <w:sz w:val="24"/>
        </w:rPr>
        <w:t>a</w:t>
      </w:r>
      <w:r>
        <w:rPr>
          <w:spacing w:val="-2"/>
          <w:sz w:val="24"/>
        </w:rPr>
        <w:t xml:space="preserve"> </w:t>
      </w:r>
      <w:r>
        <w:rPr>
          <w:sz w:val="24"/>
        </w:rPr>
        <w:t>causarse.</w:t>
      </w:r>
    </w:p>
    <w:p w14:paraId="3852FA42" w14:textId="77777777" w:rsidR="00B6577C" w:rsidRDefault="00B6577C">
      <w:pPr>
        <w:pStyle w:val="Textoindependiente"/>
        <w:spacing w:before="5"/>
        <w:rPr>
          <w:sz w:val="27"/>
        </w:rPr>
      </w:pPr>
    </w:p>
    <w:p w14:paraId="625786E6" w14:textId="77777777" w:rsidR="00B6577C" w:rsidRDefault="002B17C5">
      <w:pPr>
        <w:pStyle w:val="Prrafodelista"/>
        <w:numPr>
          <w:ilvl w:val="0"/>
          <w:numId w:val="7"/>
        </w:numPr>
        <w:tabs>
          <w:tab w:val="left" w:pos="810"/>
        </w:tabs>
        <w:spacing w:before="1" w:line="276" w:lineRule="auto"/>
        <w:ind w:right="335" w:firstLine="0"/>
        <w:jc w:val="both"/>
        <w:rPr>
          <w:sz w:val="24"/>
        </w:rPr>
      </w:pPr>
      <w:r>
        <w:rPr>
          <w:sz w:val="24"/>
        </w:rPr>
        <w:t>Al</w:t>
      </w:r>
      <w:r>
        <w:rPr>
          <w:spacing w:val="1"/>
          <w:sz w:val="24"/>
        </w:rPr>
        <w:t xml:space="preserve"> </w:t>
      </w:r>
      <w:r>
        <w:rPr>
          <w:sz w:val="24"/>
        </w:rPr>
        <w:t>respecto,</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confirmará</w:t>
      </w:r>
      <w:r>
        <w:rPr>
          <w:spacing w:val="1"/>
          <w:sz w:val="24"/>
        </w:rPr>
        <w:t xml:space="preserve"> </w:t>
      </w:r>
      <w:r>
        <w:rPr>
          <w:sz w:val="24"/>
        </w:rPr>
        <w:t>la</w:t>
      </w:r>
      <w:r>
        <w:rPr>
          <w:spacing w:val="1"/>
          <w:sz w:val="24"/>
        </w:rPr>
        <w:t xml:space="preserve"> </w:t>
      </w:r>
      <w:r>
        <w:rPr>
          <w:sz w:val="24"/>
        </w:rPr>
        <w:t>decisión</w:t>
      </w:r>
      <w:r>
        <w:rPr>
          <w:spacing w:val="1"/>
          <w:sz w:val="24"/>
        </w:rPr>
        <w:t xml:space="preserve"> </w:t>
      </w:r>
      <w:r>
        <w:rPr>
          <w:sz w:val="24"/>
        </w:rPr>
        <w:t>del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rFonts w:ascii="Arial" w:hAnsi="Arial"/>
          <w:i/>
          <w:spacing w:val="1"/>
          <w:sz w:val="24"/>
        </w:rPr>
        <w:t xml:space="preserve"> </w:t>
      </w:r>
      <w:r>
        <w:rPr>
          <w:sz w:val="24"/>
        </w:rPr>
        <w:t>al</w:t>
      </w:r>
      <w:r>
        <w:rPr>
          <w:spacing w:val="1"/>
          <w:sz w:val="24"/>
        </w:rPr>
        <w:t xml:space="preserve"> </w:t>
      </w:r>
      <w:r>
        <w:rPr>
          <w:sz w:val="24"/>
        </w:rPr>
        <w:t>encontrar</w:t>
      </w:r>
      <w:r>
        <w:rPr>
          <w:spacing w:val="1"/>
          <w:sz w:val="24"/>
        </w:rPr>
        <w:t xml:space="preserve"> </w:t>
      </w:r>
      <w:r>
        <w:rPr>
          <w:sz w:val="24"/>
        </w:rPr>
        <w:t>que</w:t>
      </w:r>
      <w:r>
        <w:rPr>
          <w:spacing w:val="-64"/>
          <w:sz w:val="24"/>
        </w:rPr>
        <w:t xml:space="preserve"> </w:t>
      </w:r>
      <w:proofErr w:type="spellStart"/>
      <w:r>
        <w:rPr>
          <w:sz w:val="24"/>
        </w:rPr>
        <w:t>Corpoboyacá</w:t>
      </w:r>
      <w:proofErr w:type="spellEnd"/>
      <w:r>
        <w:rPr>
          <w:sz w:val="24"/>
        </w:rPr>
        <w:t xml:space="preserve"> no tiene razón al sostener que ingresos no tributarios, como las</w:t>
      </w:r>
      <w:r>
        <w:rPr>
          <w:spacing w:val="1"/>
          <w:sz w:val="24"/>
        </w:rPr>
        <w:t xml:space="preserve"> </w:t>
      </w:r>
      <w:r>
        <w:rPr>
          <w:sz w:val="24"/>
        </w:rPr>
        <w:t>sanciones</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hacen</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recaudo</w:t>
      </w:r>
      <w:r>
        <w:rPr>
          <w:spacing w:val="1"/>
          <w:sz w:val="24"/>
        </w:rPr>
        <w:t xml:space="preserve"> </w:t>
      </w:r>
      <w:r>
        <w:rPr>
          <w:sz w:val="24"/>
        </w:rPr>
        <w:t>por</w:t>
      </w:r>
      <w:r>
        <w:rPr>
          <w:spacing w:val="1"/>
          <w:sz w:val="24"/>
        </w:rPr>
        <w:t xml:space="preserve"> </w:t>
      </w:r>
      <w:r>
        <w:rPr>
          <w:sz w:val="24"/>
        </w:rPr>
        <w:t>impuesto</w:t>
      </w:r>
      <w:r>
        <w:rPr>
          <w:spacing w:val="1"/>
          <w:sz w:val="24"/>
        </w:rPr>
        <w:t xml:space="preserve"> </w:t>
      </w:r>
      <w:r>
        <w:rPr>
          <w:sz w:val="24"/>
        </w:rPr>
        <w:t>predial.</w:t>
      </w:r>
      <w:r>
        <w:rPr>
          <w:spacing w:val="1"/>
          <w:sz w:val="24"/>
        </w:rPr>
        <w:t xml:space="preserve"> </w:t>
      </w:r>
      <w:r>
        <w:rPr>
          <w:sz w:val="24"/>
        </w:rPr>
        <w:t>Lo</w:t>
      </w:r>
      <w:r>
        <w:rPr>
          <w:spacing w:val="1"/>
          <w:sz w:val="24"/>
        </w:rPr>
        <w:t xml:space="preserve"> </w:t>
      </w:r>
      <w:r>
        <w:rPr>
          <w:sz w:val="24"/>
        </w:rPr>
        <w:t xml:space="preserve">anterior, en la medida que, en </w:t>
      </w:r>
      <w:proofErr w:type="gramStart"/>
      <w:r>
        <w:rPr>
          <w:sz w:val="24"/>
        </w:rPr>
        <w:t>éste</w:t>
      </w:r>
      <w:proofErr w:type="gramEnd"/>
      <w:r>
        <w:rPr>
          <w:sz w:val="24"/>
        </w:rPr>
        <w:t xml:space="preserve"> último concepto, únicamente se incluyen los</w:t>
      </w:r>
      <w:r>
        <w:rPr>
          <w:spacing w:val="1"/>
          <w:sz w:val="24"/>
        </w:rPr>
        <w:t xml:space="preserve"> </w:t>
      </w:r>
      <w:r>
        <w:rPr>
          <w:sz w:val="24"/>
        </w:rPr>
        <w:t>pagos</w:t>
      </w:r>
      <w:r>
        <w:rPr>
          <w:spacing w:val="1"/>
          <w:sz w:val="24"/>
        </w:rPr>
        <w:t xml:space="preserve"> </w:t>
      </w:r>
      <w:r>
        <w:rPr>
          <w:sz w:val="24"/>
        </w:rPr>
        <w:t>hechos</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contribuyentes</w:t>
      </w:r>
      <w:r>
        <w:rPr>
          <w:spacing w:val="1"/>
          <w:sz w:val="24"/>
        </w:rPr>
        <w:t xml:space="preserve"> </w:t>
      </w:r>
      <w:r>
        <w:rPr>
          <w:sz w:val="24"/>
        </w:rPr>
        <w:t>en</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w:t>
      </w:r>
      <w:r>
        <w:rPr>
          <w:spacing w:val="1"/>
          <w:sz w:val="24"/>
        </w:rPr>
        <w:t xml:space="preserve"> </w:t>
      </w:r>
      <w:r>
        <w:rPr>
          <w:sz w:val="24"/>
        </w:rPr>
        <w:t>tributarias sustanciales que le fueron impuestas como consecuencia del deber de</w:t>
      </w:r>
      <w:r>
        <w:rPr>
          <w:spacing w:val="1"/>
          <w:sz w:val="24"/>
        </w:rPr>
        <w:t xml:space="preserve"> </w:t>
      </w:r>
      <w:r>
        <w:rPr>
          <w:sz w:val="24"/>
        </w:rPr>
        <w:t>contribuir</w:t>
      </w:r>
      <w:r>
        <w:rPr>
          <w:spacing w:val="-3"/>
          <w:sz w:val="24"/>
        </w:rPr>
        <w:t xml:space="preserve"> </w:t>
      </w:r>
      <w:r>
        <w:rPr>
          <w:sz w:val="24"/>
        </w:rPr>
        <w:t>con</w:t>
      </w:r>
      <w:r>
        <w:rPr>
          <w:spacing w:val="-1"/>
          <w:sz w:val="24"/>
        </w:rPr>
        <w:t xml:space="preserve"> </w:t>
      </w:r>
      <w:r>
        <w:rPr>
          <w:sz w:val="24"/>
        </w:rPr>
        <w:t>las cargas</w:t>
      </w:r>
      <w:r>
        <w:rPr>
          <w:spacing w:val="-1"/>
          <w:sz w:val="24"/>
        </w:rPr>
        <w:t xml:space="preserve"> </w:t>
      </w:r>
      <w:r>
        <w:rPr>
          <w:sz w:val="24"/>
        </w:rPr>
        <w:t>públicas y</w:t>
      </w:r>
      <w:r>
        <w:rPr>
          <w:spacing w:val="-3"/>
          <w:sz w:val="24"/>
        </w:rPr>
        <w:t xml:space="preserve"> </w:t>
      </w:r>
      <w:r>
        <w:rPr>
          <w:sz w:val="24"/>
        </w:rPr>
        <w:t>en virtud</w:t>
      </w:r>
      <w:r>
        <w:rPr>
          <w:spacing w:val="-3"/>
          <w:sz w:val="24"/>
        </w:rPr>
        <w:t xml:space="preserve"> </w:t>
      </w:r>
      <w:r>
        <w:rPr>
          <w:sz w:val="24"/>
        </w:rPr>
        <w:t>del poder</w:t>
      </w:r>
      <w:r>
        <w:rPr>
          <w:spacing w:val="-4"/>
          <w:sz w:val="24"/>
        </w:rPr>
        <w:t xml:space="preserve"> </w:t>
      </w:r>
      <w:r>
        <w:rPr>
          <w:sz w:val="24"/>
        </w:rPr>
        <w:t>de</w:t>
      </w:r>
      <w:r>
        <w:rPr>
          <w:spacing w:val="-1"/>
          <w:sz w:val="24"/>
        </w:rPr>
        <w:t xml:space="preserve"> </w:t>
      </w:r>
      <w:r>
        <w:rPr>
          <w:sz w:val="24"/>
        </w:rPr>
        <w:t>imperio</w:t>
      </w:r>
      <w:r>
        <w:rPr>
          <w:spacing w:val="-2"/>
          <w:sz w:val="24"/>
        </w:rPr>
        <w:t xml:space="preserve"> </w:t>
      </w:r>
      <w:r>
        <w:rPr>
          <w:sz w:val="24"/>
        </w:rPr>
        <w:t>del</w:t>
      </w:r>
      <w:r>
        <w:rPr>
          <w:spacing w:val="-1"/>
          <w:sz w:val="24"/>
        </w:rPr>
        <w:t xml:space="preserve"> </w:t>
      </w:r>
      <w:r>
        <w:rPr>
          <w:sz w:val="24"/>
        </w:rPr>
        <w:t>Estado.</w:t>
      </w:r>
    </w:p>
    <w:p w14:paraId="52DF05FD" w14:textId="77777777" w:rsidR="00B6577C" w:rsidRDefault="00B6577C">
      <w:pPr>
        <w:pStyle w:val="Textoindependiente"/>
        <w:spacing w:before="7"/>
        <w:rPr>
          <w:sz w:val="27"/>
        </w:rPr>
      </w:pPr>
    </w:p>
    <w:p w14:paraId="50F58BFB" w14:textId="77777777" w:rsidR="00B6577C" w:rsidRDefault="002B17C5">
      <w:pPr>
        <w:pStyle w:val="Prrafodelista"/>
        <w:numPr>
          <w:ilvl w:val="0"/>
          <w:numId w:val="7"/>
        </w:numPr>
        <w:tabs>
          <w:tab w:val="left" w:pos="878"/>
        </w:tabs>
        <w:spacing w:line="276" w:lineRule="auto"/>
        <w:ind w:right="340" w:firstLine="0"/>
        <w:jc w:val="both"/>
        <w:rPr>
          <w:sz w:val="24"/>
        </w:rPr>
      </w:pPr>
      <w:r>
        <w:rPr>
          <w:sz w:val="24"/>
        </w:rPr>
        <w:t xml:space="preserve">Además, es pacífica la jurisprudencia del </w:t>
      </w:r>
      <w:proofErr w:type="spellStart"/>
      <w:r>
        <w:rPr>
          <w:sz w:val="24"/>
        </w:rPr>
        <w:t>del</w:t>
      </w:r>
      <w:proofErr w:type="spellEnd"/>
      <w:r>
        <w:rPr>
          <w:sz w:val="24"/>
        </w:rPr>
        <w:t xml:space="preserve"> Consejo de Estado que, sobre</w:t>
      </w:r>
      <w:r>
        <w:rPr>
          <w:spacing w:val="-64"/>
          <w:sz w:val="24"/>
        </w:rPr>
        <w:t xml:space="preserve"> </w:t>
      </w:r>
      <w:r>
        <w:rPr>
          <w:sz w:val="24"/>
        </w:rPr>
        <w:t>el tema, ha indicado reiteradamente que los ingresos percibidos por concepto de</w:t>
      </w:r>
      <w:r>
        <w:rPr>
          <w:spacing w:val="1"/>
          <w:sz w:val="24"/>
        </w:rPr>
        <w:t xml:space="preserve"> </w:t>
      </w:r>
      <w:r>
        <w:rPr>
          <w:sz w:val="24"/>
        </w:rPr>
        <w:t>intereses y sanciones no forman parte de la base para tasar el monto para las</w:t>
      </w:r>
      <w:r>
        <w:rPr>
          <w:spacing w:val="1"/>
          <w:sz w:val="24"/>
        </w:rPr>
        <w:t xml:space="preserve"> </w:t>
      </w:r>
      <w:r>
        <w:rPr>
          <w:sz w:val="24"/>
        </w:rPr>
        <w:t>transferencias</w:t>
      </w:r>
      <w:r>
        <w:rPr>
          <w:spacing w:val="1"/>
          <w:sz w:val="24"/>
        </w:rPr>
        <w:t xml:space="preserve"> </w:t>
      </w:r>
      <w:r>
        <w:rPr>
          <w:sz w:val="24"/>
        </w:rPr>
        <w:t>del</w:t>
      </w:r>
      <w:r>
        <w:rPr>
          <w:spacing w:val="1"/>
          <w:sz w:val="24"/>
        </w:rPr>
        <w:t xml:space="preserve"> </w:t>
      </w:r>
      <w:r>
        <w:rPr>
          <w:sz w:val="24"/>
        </w:rPr>
        <w:t>denominado</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a</w:t>
      </w:r>
      <w:r>
        <w:rPr>
          <w:spacing w:val="1"/>
          <w:sz w:val="24"/>
        </w:rPr>
        <w:t xml:space="preserve"> </w:t>
      </w:r>
      <w:r>
        <w:rPr>
          <w:sz w:val="24"/>
        </w:rPr>
        <w:t>favor</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Corporaciones Autónomas Regionales, previsto en el artículo 44 de la Ley 99 de</w:t>
      </w:r>
      <w:r>
        <w:rPr>
          <w:spacing w:val="1"/>
          <w:sz w:val="24"/>
        </w:rPr>
        <w:t xml:space="preserve"> </w:t>
      </w:r>
      <w:r>
        <w:rPr>
          <w:sz w:val="24"/>
        </w:rPr>
        <w:t>1993.</w:t>
      </w:r>
    </w:p>
    <w:p w14:paraId="77080A8D" w14:textId="77777777" w:rsidR="00B6577C" w:rsidRDefault="00B6577C">
      <w:pPr>
        <w:pStyle w:val="Textoindependiente"/>
        <w:spacing w:before="8"/>
        <w:rPr>
          <w:sz w:val="27"/>
        </w:rPr>
      </w:pPr>
    </w:p>
    <w:p w14:paraId="0A89B26B" w14:textId="77777777" w:rsidR="00B6577C" w:rsidRDefault="002B17C5">
      <w:pPr>
        <w:pStyle w:val="Prrafodelista"/>
        <w:numPr>
          <w:ilvl w:val="0"/>
          <w:numId w:val="7"/>
        </w:numPr>
        <w:tabs>
          <w:tab w:val="left" w:pos="810"/>
        </w:tabs>
        <w:spacing w:line="276" w:lineRule="auto"/>
        <w:ind w:right="337" w:firstLine="0"/>
        <w:jc w:val="both"/>
        <w:rPr>
          <w:sz w:val="24"/>
        </w:rPr>
      </w:pPr>
      <w:r>
        <w:rPr>
          <w:sz w:val="24"/>
        </w:rPr>
        <w:t>Previo a lo anterior, la Sala se referirá brevemente a la procedibilidad del</w:t>
      </w:r>
      <w:r>
        <w:rPr>
          <w:spacing w:val="1"/>
          <w:sz w:val="24"/>
        </w:rPr>
        <w:t xml:space="preserve"> </w:t>
      </w:r>
      <w:r>
        <w:rPr>
          <w:sz w:val="24"/>
        </w:rPr>
        <w:t>medio de control de cumplimiento de normas con fuerza material de ley o de actos</w:t>
      </w:r>
      <w:r>
        <w:rPr>
          <w:spacing w:val="1"/>
          <w:sz w:val="24"/>
        </w:rPr>
        <w:t xml:space="preserve"> </w:t>
      </w:r>
      <w:r>
        <w:rPr>
          <w:sz w:val="24"/>
        </w:rPr>
        <w:t>administrativos en el caso de las transferencias de los denominados «porcentajes</w:t>
      </w:r>
      <w:r>
        <w:rPr>
          <w:spacing w:val="1"/>
          <w:sz w:val="24"/>
        </w:rPr>
        <w:t xml:space="preserve"> </w:t>
      </w:r>
      <w:r>
        <w:rPr>
          <w:sz w:val="24"/>
        </w:rPr>
        <w:t>ambientales</w:t>
      </w:r>
      <w:r>
        <w:rPr>
          <w:spacing w:val="-1"/>
          <w:sz w:val="24"/>
        </w:rPr>
        <w:t xml:space="preserve"> </w:t>
      </w:r>
      <w:r>
        <w:rPr>
          <w:sz w:val="24"/>
        </w:rPr>
        <w:t>recaudados por los</w:t>
      </w:r>
      <w:r>
        <w:rPr>
          <w:spacing w:val="-3"/>
          <w:sz w:val="24"/>
        </w:rPr>
        <w:t xml:space="preserve"> </w:t>
      </w:r>
      <w:r>
        <w:rPr>
          <w:sz w:val="24"/>
        </w:rPr>
        <w:t>municipios».</w:t>
      </w:r>
    </w:p>
    <w:p w14:paraId="5F8E7BA0" w14:textId="77777777" w:rsidR="00B6577C" w:rsidRDefault="00B6577C">
      <w:pPr>
        <w:pStyle w:val="Textoindependiente"/>
        <w:spacing w:before="7"/>
        <w:rPr>
          <w:sz w:val="27"/>
        </w:rPr>
      </w:pPr>
    </w:p>
    <w:p w14:paraId="78299146" w14:textId="77777777" w:rsidR="00B6577C" w:rsidRDefault="002B17C5">
      <w:pPr>
        <w:pStyle w:val="Ttulo1"/>
        <w:numPr>
          <w:ilvl w:val="0"/>
          <w:numId w:val="4"/>
        </w:numPr>
        <w:tabs>
          <w:tab w:val="left" w:pos="810"/>
        </w:tabs>
        <w:jc w:val="both"/>
      </w:pPr>
      <w:r>
        <w:t>Las</w:t>
      </w:r>
      <w:r>
        <w:rPr>
          <w:spacing w:val="-2"/>
        </w:rPr>
        <w:t xml:space="preserve"> </w:t>
      </w:r>
      <w:r>
        <w:t>normas</w:t>
      </w:r>
      <w:r>
        <w:rPr>
          <w:spacing w:val="-2"/>
        </w:rPr>
        <w:t xml:space="preserve"> </w:t>
      </w:r>
      <w:r>
        <w:t>presuntamente</w:t>
      </w:r>
      <w:r>
        <w:rPr>
          <w:spacing w:val="-2"/>
        </w:rPr>
        <w:t xml:space="preserve"> </w:t>
      </w:r>
      <w:r>
        <w:t>incumplidas</w:t>
      </w:r>
    </w:p>
    <w:p w14:paraId="6DB716B3" w14:textId="77777777" w:rsidR="00B6577C" w:rsidRDefault="00B6577C">
      <w:pPr>
        <w:pStyle w:val="Textoindependiente"/>
        <w:spacing w:before="1"/>
        <w:rPr>
          <w:rFonts w:ascii="Arial"/>
          <w:b/>
          <w:sz w:val="31"/>
        </w:rPr>
      </w:pPr>
    </w:p>
    <w:p w14:paraId="23EEBD00" w14:textId="77777777" w:rsidR="00B6577C" w:rsidRDefault="002B17C5">
      <w:pPr>
        <w:pStyle w:val="Prrafodelista"/>
        <w:numPr>
          <w:ilvl w:val="0"/>
          <w:numId w:val="7"/>
        </w:numPr>
        <w:tabs>
          <w:tab w:val="left" w:pos="810"/>
        </w:tabs>
        <w:spacing w:line="276" w:lineRule="auto"/>
        <w:ind w:firstLine="0"/>
        <w:jc w:val="both"/>
        <w:rPr>
          <w:sz w:val="24"/>
        </w:rPr>
      </w:pPr>
      <w:proofErr w:type="spellStart"/>
      <w:r>
        <w:rPr>
          <w:sz w:val="24"/>
        </w:rPr>
        <w:t>Corpoboyacá</w:t>
      </w:r>
      <w:proofErr w:type="spellEnd"/>
      <w:r>
        <w:rPr>
          <w:sz w:val="24"/>
        </w:rPr>
        <w:t xml:space="preserve"> indicó en la demanda</w:t>
      </w:r>
      <w:r>
        <w:rPr>
          <w:spacing w:val="66"/>
          <w:sz w:val="24"/>
        </w:rPr>
        <w:t xml:space="preserve"> </w:t>
      </w:r>
      <w:r>
        <w:rPr>
          <w:sz w:val="24"/>
        </w:rPr>
        <w:t>que el municipio de Duitama incumplió</w:t>
      </w:r>
      <w:r>
        <w:rPr>
          <w:spacing w:val="1"/>
          <w:sz w:val="24"/>
        </w:rPr>
        <w:t xml:space="preserve"> </w:t>
      </w:r>
      <w:r>
        <w:rPr>
          <w:sz w:val="24"/>
        </w:rPr>
        <w:t>la obligación contenida en el artículo 44 de la Ley 99 de 1993. En sus apartes</w:t>
      </w:r>
      <w:r>
        <w:rPr>
          <w:spacing w:val="1"/>
          <w:sz w:val="24"/>
        </w:rPr>
        <w:t xml:space="preserve"> </w:t>
      </w:r>
      <w:r>
        <w:rPr>
          <w:sz w:val="24"/>
        </w:rPr>
        <w:t>pertinentes,</w:t>
      </w:r>
      <w:r>
        <w:rPr>
          <w:spacing w:val="-3"/>
          <w:sz w:val="24"/>
        </w:rPr>
        <w:t xml:space="preserve"> </w:t>
      </w:r>
      <w:r>
        <w:rPr>
          <w:sz w:val="24"/>
        </w:rPr>
        <w:t>dicha norma</w:t>
      </w:r>
      <w:r>
        <w:rPr>
          <w:spacing w:val="-2"/>
          <w:sz w:val="24"/>
        </w:rPr>
        <w:t xml:space="preserve"> </w:t>
      </w:r>
      <w:r>
        <w:rPr>
          <w:sz w:val="24"/>
        </w:rPr>
        <w:t>dispuso lo siguiente:</w:t>
      </w:r>
    </w:p>
    <w:p w14:paraId="18D5791A" w14:textId="77777777" w:rsidR="00B6577C" w:rsidRDefault="00B6577C">
      <w:pPr>
        <w:pStyle w:val="Textoindependiente"/>
        <w:spacing w:before="6"/>
        <w:rPr>
          <w:sz w:val="27"/>
        </w:rPr>
      </w:pPr>
    </w:p>
    <w:p w14:paraId="50939497" w14:textId="77777777" w:rsidR="00B6577C" w:rsidRDefault="002B17C5">
      <w:pPr>
        <w:spacing w:before="1"/>
        <w:ind w:left="810"/>
        <w:jc w:val="both"/>
        <w:rPr>
          <w:sz w:val="21"/>
        </w:rPr>
      </w:pPr>
      <w:r>
        <w:rPr>
          <w:sz w:val="21"/>
        </w:rPr>
        <w:t xml:space="preserve">“ARTÍCULO  </w:t>
      </w:r>
      <w:r>
        <w:rPr>
          <w:spacing w:val="8"/>
          <w:sz w:val="21"/>
        </w:rPr>
        <w:t xml:space="preserve"> </w:t>
      </w:r>
      <w:r>
        <w:rPr>
          <w:sz w:val="21"/>
        </w:rPr>
        <w:t xml:space="preserve">44.  </w:t>
      </w:r>
      <w:r>
        <w:rPr>
          <w:spacing w:val="11"/>
          <w:sz w:val="21"/>
        </w:rPr>
        <w:t xml:space="preserve"> </w:t>
      </w:r>
      <w:r>
        <w:rPr>
          <w:sz w:val="21"/>
        </w:rPr>
        <w:t xml:space="preserve">PORCENTAJE  </w:t>
      </w:r>
      <w:r>
        <w:rPr>
          <w:spacing w:val="12"/>
          <w:sz w:val="21"/>
        </w:rPr>
        <w:t xml:space="preserve"> </w:t>
      </w:r>
      <w:r>
        <w:rPr>
          <w:sz w:val="21"/>
        </w:rPr>
        <w:t xml:space="preserve">AMBIENTAL  </w:t>
      </w:r>
      <w:r>
        <w:rPr>
          <w:spacing w:val="10"/>
          <w:sz w:val="21"/>
        </w:rPr>
        <w:t xml:space="preserve"> </w:t>
      </w:r>
      <w:r>
        <w:rPr>
          <w:sz w:val="21"/>
        </w:rPr>
        <w:t xml:space="preserve">DE  </w:t>
      </w:r>
      <w:r>
        <w:rPr>
          <w:spacing w:val="10"/>
          <w:sz w:val="21"/>
        </w:rPr>
        <w:t xml:space="preserve"> </w:t>
      </w:r>
      <w:r>
        <w:rPr>
          <w:sz w:val="21"/>
        </w:rPr>
        <w:t xml:space="preserve">LOS  </w:t>
      </w:r>
      <w:r>
        <w:rPr>
          <w:spacing w:val="12"/>
          <w:sz w:val="21"/>
        </w:rPr>
        <w:t xml:space="preserve"> </w:t>
      </w:r>
      <w:r>
        <w:rPr>
          <w:sz w:val="21"/>
        </w:rPr>
        <w:t xml:space="preserve">GRAVÁMENES  </w:t>
      </w:r>
      <w:r>
        <w:rPr>
          <w:spacing w:val="11"/>
          <w:sz w:val="21"/>
        </w:rPr>
        <w:t xml:space="preserve"> </w:t>
      </w:r>
      <w:r>
        <w:rPr>
          <w:sz w:val="21"/>
        </w:rPr>
        <w:t xml:space="preserve">A  </w:t>
      </w:r>
      <w:r>
        <w:rPr>
          <w:spacing w:val="10"/>
          <w:sz w:val="21"/>
        </w:rPr>
        <w:t xml:space="preserve"> </w:t>
      </w:r>
      <w:r>
        <w:rPr>
          <w:sz w:val="21"/>
        </w:rPr>
        <w:t>LA</w:t>
      </w:r>
    </w:p>
    <w:p w14:paraId="48B83CE5" w14:textId="77777777" w:rsidR="00B6577C" w:rsidRDefault="002B17C5">
      <w:pPr>
        <w:spacing w:before="37" w:line="276" w:lineRule="auto"/>
        <w:ind w:left="810" w:right="338"/>
        <w:rPr>
          <w:sz w:val="21"/>
        </w:rPr>
      </w:pPr>
      <w:r>
        <w:rPr>
          <w:sz w:val="21"/>
        </w:rPr>
        <w:t>PROPIEDAD</w:t>
      </w:r>
      <w:r>
        <w:rPr>
          <w:spacing w:val="14"/>
          <w:sz w:val="21"/>
        </w:rPr>
        <w:t xml:space="preserve"> </w:t>
      </w:r>
      <w:r>
        <w:rPr>
          <w:sz w:val="21"/>
        </w:rPr>
        <w:t>INMUEBLE.</w:t>
      </w:r>
      <w:r>
        <w:rPr>
          <w:spacing w:val="10"/>
          <w:sz w:val="21"/>
        </w:rPr>
        <w:t xml:space="preserve"> </w:t>
      </w:r>
      <w:proofErr w:type="spellStart"/>
      <w:r>
        <w:rPr>
          <w:sz w:val="21"/>
        </w:rPr>
        <w:t>Establécese</w:t>
      </w:r>
      <w:proofErr w:type="spellEnd"/>
      <w:r>
        <w:rPr>
          <w:sz w:val="21"/>
        </w:rPr>
        <w:t>,</w:t>
      </w:r>
      <w:r>
        <w:rPr>
          <w:spacing w:val="10"/>
          <w:sz w:val="21"/>
        </w:rPr>
        <w:t xml:space="preserve"> </w:t>
      </w:r>
      <w:r>
        <w:rPr>
          <w:sz w:val="21"/>
        </w:rPr>
        <w:t>en</w:t>
      </w:r>
      <w:r>
        <w:rPr>
          <w:spacing w:val="14"/>
          <w:sz w:val="21"/>
        </w:rPr>
        <w:t xml:space="preserve"> </w:t>
      </w:r>
      <w:r>
        <w:rPr>
          <w:sz w:val="21"/>
        </w:rPr>
        <w:t>desarrollo</w:t>
      </w:r>
      <w:r>
        <w:rPr>
          <w:spacing w:val="14"/>
          <w:sz w:val="21"/>
        </w:rPr>
        <w:t xml:space="preserve"> </w:t>
      </w:r>
      <w:r>
        <w:rPr>
          <w:sz w:val="21"/>
        </w:rPr>
        <w:t>de</w:t>
      </w:r>
      <w:r>
        <w:rPr>
          <w:spacing w:val="14"/>
          <w:sz w:val="21"/>
        </w:rPr>
        <w:t xml:space="preserve"> </w:t>
      </w:r>
      <w:r>
        <w:rPr>
          <w:sz w:val="21"/>
        </w:rPr>
        <w:t>lo</w:t>
      </w:r>
      <w:r>
        <w:rPr>
          <w:spacing w:val="15"/>
          <w:sz w:val="21"/>
        </w:rPr>
        <w:t xml:space="preserve"> </w:t>
      </w:r>
      <w:r>
        <w:rPr>
          <w:sz w:val="21"/>
        </w:rPr>
        <w:t>dispuesto</w:t>
      </w:r>
      <w:r>
        <w:rPr>
          <w:spacing w:val="11"/>
          <w:sz w:val="21"/>
        </w:rPr>
        <w:t xml:space="preserve"> </w:t>
      </w:r>
      <w:r>
        <w:rPr>
          <w:sz w:val="21"/>
        </w:rPr>
        <w:t>por</w:t>
      </w:r>
      <w:r>
        <w:rPr>
          <w:spacing w:val="13"/>
          <w:sz w:val="21"/>
        </w:rPr>
        <w:t xml:space="preserve"> </w:t>
      </w:r>
      <w:r>
        <w:rPr>
          <w:sz w:val="21"/>
        </w:rPr>
        <w:t>el</w:t>
      </w:r>
      <w:r>
        <w:rPr>
          <w:spacing w:val="12"/>
          <w:sz w:val="21"/>
        </w:rPr>
        <w:t xml:space="preserve"> </w:t>
      </w:r>
      <w:r>
        <w:rPr>
          <w:sz w:val="21"/>
        </w:rPr>
        <w:t>inciso</w:t>
      </w:r>
      <w:r>
        <w:rPr>
          <w:spacing w:val="14"/>
          <w:sz w:val="21"/>
        </w:rPr>
        <w:t xml:space="preserve"> </w:t>
      </w:r>
      <w:r>
        <w:rPr>
          <w:sz w:val="21"/>
        </w:rPr>
        <w:t>2o.</w:t>
      </w:r>
      <w:r>
        <w:rPr>
          <w:spacing w:val="-55"/>
          <w:sz w:val="21"/>
        </w:rPr>
        <w:t xml:space="preserve"> </w:t>
      </w:r>
      <w:r>
        <w:rPr>
          <w:sz w:val="21"/>
        </w:rPr>
        <w:t>del</w:t>
      </w:r>
      <w:r>
        <w:rPr>
          <w:spacing w:val="24"/>
          <w:sz w:val="21"/>
        </w:rPr>
        <w:t xml:space="preserve"> </w:t>
      </w:r>
      <w:r>
        <w:rPr>
          <w:sz w:val="21"/>
        </w:rPr>
        <w:t>artículo</w:t>
      </w:r>
      <w:r>
        <w:rPr>
          <w:spacing w:val="23"/>
          <w:sz w:val="21"/>
        </w:rPr>
        <w:t xml:space="preserve"> </w:t>
      </w:r>
      <w:r>
        <w:rPr>
          <w:sz w:val="21"/>
        </w:rPr>
        <w:t>317</w:t>
      </w:r>
      <w:r>
        <w:rPr>
          <w:spacing w:val="23"/>
          <w:sz w:val="21"/>
        </w:rPr>
        <w:t xml:space="preserve"> </w:t>
      </w:r>
      <w:r>
        <w:rPr>
          <w:sz w:val="21"/>
        </w:rPr>
        <w:t>de</w:t>
      </w:r>
      <w:r>
        <w:rPr>
          <w:spacing w:val="23"/>
          <w:sz w:val="21"/>
        </w:rPr>
        <w:t xml:space="preserve"> </w:t>
      </w:r>
      <w:r>
        <w:rPr>
          <w:sz w:val="21"/>
        </w:rPr>
        <w:t>la</w:t>
      </w:r>
      <w:r>
        <w:rPr>
          <w:spacing w:val="24"/>
          <w:sz w:val="21"/>
        </w:rPr>
        <w:t xml:space="preserve"> </w:t>
      </w:r>
      <w:r>
        <w:rPr>
          <w:sz w:val="21"/>
        </w:rPr>
        <w:t>Constitución</w:t>
      </w:r>
      <w:r>
        <w:rPr>
          <w:spacing w:val="23"/>
          <w:sz w:val="21"/>
        </w:rPr>
        <w:t xml:space="preserve"> </w:t>
      </w:r>
      <w:r>
        <w:rPr>
          <w:sz w:val="21"/>
        </w:rPr>
        <w:t>Nacional,</w:t>
      </w:r>
      <w:r>
        <w:rPr>
          <w:spacing w:val="21"/>
          <w:sz w:val="21"/>
        </w:rPr>
        <w:t xml:space="preserve"> </w:t>
      </w:r>
      <w:r>
        <w:rPr>
          <w:sz w:val="21"/>
        </w:rPr>
        <w:t>y</w:t>
      </w:r>
      <w:r>
        <w:rPr>
          <w:spacing w:val="20"/>
          <w:sz w:val="21"/>
        </w:rPr>
        <w:t xml:space="preserve"> </w:t>
      </w:r>
      <w:r>
        <w:rPr>
          <w:sz w:val="21"/>
        </w:rPr>
        <w:t>con</w:t>
      </w:r>
      <w:r>
        <w:rPr>
          <w:spacing w:val="24"/>
          <w:sz w:val="21"/>
        </w:rPr>
        <w:t xml:space="preserve"> </w:t>
      </w:r>
      <w:r>
        <w:rPr>
          <w:sz w:val="21"/>
        </w:rPr>
        <w:t>destino</w:t>
      </w:r>
      <w:r>
        <w:rPr>
          <w:spacing w:val="23"/>
          <w:sz w:val="21"/>
        </w:rPr>
        <w:t xml:space="preserve"> </w:t>
      </w:r>
      <w:r>
        <w:rPr>
          <w:sz w:val="21"/>
        </w:rPr>
        <w:t>a</w:t>
      </w:r>
      <w:r>
        <w:rPr>
          <w:spacing w:val="23"/>
          <w:sz w:val="21"/>
        </w:rPr>
        <w:t xml:space="preserve"> </w:t>
      </w:r>
      <w:r>
        <w:rPr>
          <w:sz w:val="21"/>
        </w:rPr>
        <w:t>la</w:t>
      </w:r>
      <w:r>
        <w:rPr>
          <w:spacing w:val="23"/>
          <w:sz w:val="21"/>
        </w:rPr>
        <w:t xml:space="preserve"> </w:t>
      </w:r>
      <w:r>
        <w:rPr>
          <w:sz w:val="21"/>
        </w:rPr>
        <w:t>protección</w:t>
      </w:r>
      <w:r>
        <w:rPr>
          <w:spacing w:val="24"/>
          <w:sz w:val="21"/>
        </w:rPr>
        <w:t xml:space="preserve"> </w:t>
      </w:r>
      <w:r>
        <w:rPr>
          <w:sz w:val="21"/>
        </w:rPr>
        <w:t>del</w:t>
      </w:r>
      <w:r>
        <w:rPr>
          <w:spacing w:val="21"/>
          <w:sz w:val="21"/>
        </w:rPr>
        <w:t xml:space="preserve"> </w:t>
      </w:r>
      <w:r>
        <w:rPr>
          <w:sz w:val="21"/>
        </w:rPr>
        <w:t>medio</w:t>
      </w:r>
    </w:p>
    <w:p w14:paraId="5F050770" w14:textId="77777777" w:rsidR="00B6577C" w:rsidRDefault="00B6577C">
      <w:pPr>
        <w:pStyle w:val="Textoindependiente"/>
        <w:spacing w:before="6"/>
        <w:rPr>
          <w:sz w:val="9"/>
        </w:rPr>
      </w:pPr>
    </w:p>
    <w:p w14:paraId="5EFB4341" w14:textId="77777777" w:rsidR="00B6577C" w:rsidRDefault="002B17C5">
      <w:pPr>
        <w:spacing w:before="102"/>
        <w:ind w:left="102"/>
        <w:jc w:val="both"/>
        <w:rPr>
          <w:sz w:val="16"/>
        </w:rPr>
      </w:pPr>
      <w:r>
        <w:rPr>
          <w:sz w:val="16"/>
          <w:vertAlign w:val="superscript"/>
        </w:rPr>
        <w:t>42</w:t>
      </w:r>
      <w:r>
        <w:rPr>
          <w:spacing w:val="4"/>
          <w:sz w:val="16"/>
        </w:rPr>
        <w:t xml:space="preserve"> </w:t>
      </w:r>
      <w:r>
        <w:rPr>
          <w:sz w:val="16"/>
        </w:rPr>
        <w:t>CONSEJO</w:t>
      </w:r>
      <w:r>
        <w:rPr>
          <w:spacing w:val="1"/>
          <w:sz w:val="16"/>
        </w:rPr>
        <w:t xml:space="preserve"> </w:t>
      </w:r>
      <w:r>
        <w:rPr>
          <w:sz w:val="16"/>
        </w:rPr>
        <w:t>DE</w:t>
      </w:r>
      <w:r>
        <w:rPr>
          <w:spacing w:val="3"/>
          <w:sz w:val="16"/>
        </w:rPr>
        <w:t xml:space="preserve"> </w:t>
      </w:r>
      <w:r>
        <w:rPr>
          <w:sz w:val="16"/>
        </w:rPr>
        <w:t>ESTADO.</w:t>
      </w:r>
      <w:r>
        <w:rPr>
          <w:spacing w:val="3"/>
          <w:sz w:val="16"/>
        </w:rPr>
        <w:t xml:space="preserve"> </w:t>
      </w:r>
      <w:r>
        <w:rPr>
          <w:sz w:val="16"/>
        </w:rPr>
        <w:t>SALA DE</w:t>
      </w:r>
      <w:r>
        <w:rPr>
          <w:spacing w:val="5"/>
          <w:sz w:val="16"/>
        </w:rPr>
        <w:t xml:space="preserve"> </w:t>
      </w:r>
      <w:r>
        <w:rPr>
          <w:sz w:val="16"/>
        </w:rPr>
        <w:t>LO</w:t>
      </w:r>
      <w:r>
        <w:rPr>
          <w:spacing w:val="2"/>
          <w:sz w:val="16"/>
        </w:rPr>
        <w:t xml:space="preserve"> </w:t>
      </w:r>
      <w:r>
        <w:rPr>
          <w:sz w:val="16"/>
        </w:rPr>
        <w:t>CONTENCIOSO</w:t>
      </w:r>
      <w:r>
        <w:rPr>
          <w:spacing w:val="2"/>
          <w:sz w:val="16"/>
        </w:rPr>
        <w:t xml:space="preserve"> </w:t>
      </w:r>
      <w:r>
        <w:rPr>
          <w:sz w:val="16"/>
        </w:rPr>
        <w:t>ADMINISTRATIVO</w:t>
      </w:r>
      <w:r>
        <w:rPr>
          <w:spacing w:val="6"/>
          <w:sz w:val="16"/>
        </w:rPr>
        <w:t xml:space="preserve"> </w:t>
      </w:r>
      <w:r>
        <w:rPr>
          <w:sz w:val="16"/>
        </w:rPr>
        <w:t>-</w:t>
      </w:r>
      <w:r>
        <w:rPr>
          <w:spacing w:val="1"/>
          <w:sz w:val="16"/>
        </w:rPr>
        <w:t xml:space="preserve"> </w:t>
      </w:r>
      <w:r>
        <w:rPr>
          <w:sz w:val="16"/>
        </w:rPr>
        <w:t>SECCION</w:t>
      </w:r>
      <w:r>
        <w:rPr>
          <w:spacing w:val="2"/>
          <w:sz w:val="16"/>
        </w:rPr>
        <w:t xml:space="preserve"> </w:t>
      </w:r>
      <w:r>
        <w:rPr>
          <w:sz w:val="16"/>
        </w:rPr>
        <w:t>SEGUNDA</w:t>
      </w:r>
      <w:r>
        <w:rPr>
          <w:spacing w:val="4"/>
          <w:sz w:val="16"/>
        </w:rPr>
        <w:t xml:space="preserve"> </w:t>
      </w:r>
      <w:r>
        <w:rPr>
          <w:sz w:val="16"/>
        </w:rPr>
        <w:t>-</w:t>
      </w:r>
      <w:r>
        <w:rPr>
          <w:spacing w:val="1"/>
          <w:sz w:val="16"/>
        </w:rPr>
        <w:t xml:space="preserve"> </w:t>
      </w:r>
      <w:r>
        <w:rPr>
          <w:sz w:val="16"/>
        </w:rPr>
        <w:t>SUBSECCION</w:t>
      </w:r>
      <w:r>
        <w:rPr>
          <w:spacing w:val="2"/>
          <w:sz w:val="16"/>
        </w:rPr>
        <w:t xml:space="preserve"> </w:t>
      </w:r>
      <w:r>
        <w:rPr>
          <w:sz w:val="16"/>
        </w:rPr>
        <w:t>"A".</w:t>
      </w:r>
    </w:p>
    <w:p w14:paraId="68500035" w14:textId="77777777" w:rsidR="00B6577C" w:rsidRDefault="002B17C5">
      <w:pPr>
        <w:ind w:left="102" w:right="336"/>
        <w:jc w:val="both"/>
        <w:rPr>
          <w:sz w:val="16"/>
        </w:rPr>
      </w:pPr>
      <w:r>
        <w:rPr>
          <w:sz w:val="16"/>
        </w:rPr>
        <w:t>Consejero ponente: WILLIAM HERNANDEZ GOMEZ. Sentencia de 7 de abril de 2016. Radicación número: 25000-23-25-</w:t>
      </w:r>
      <w:r>
        <w:rPr>
          <w:spacing w:val="1"/>
          <w:sz w:val="16"/>
        </w:rPr>
        <w:t xml:space="preserve"> </w:t>
      </w:r>
      <w:r>
        <w:rPr>
          <w:sz w:val="16"/>
        </w:rPr>
        <w:t>000-2011-00376-01(0529-15).</w:t>
      </w:r>
      <w:r>
        <w:rPr>
          <w:spacing w:val="1"/>
          <w:sz w:val="16"/>
        </w:rPr>
        <w:t xml:space="preserve"> </w:t>
      </w:r>
      <w:r>
        <w:rPr>
          <w:sz w:val="16"/>
        </w:rPr>
        <w:t>Actor:</w:t>
      </w:r>
      <w:r>
        <w:rPr>
          <w:spacing w:val="1"/>
          <w:sz w:val="16"/>
        </w:rPr>
        <w:t xml:space="preserve"> </w:t>
      </w:r>
      <w:r>
        <w:rPr>
          <w:sz w:val="16"/>
        </w:rPr>
        <w:t>DAMIAN</w:t>
      </w:r>
      <w:r>
        <w:rPr>
          <w:spacing w:val="1"/>
          <w:sz w:val="16"/>
        </w:rPr>
        <w:t xml:space="preserve"> </w:t>
      </w:r>
      <w:r>
        <w:rPr>
          <w:sz w:val="16"/>
        </w:rPr>
        <w:t>ARTURO</w:t>
      </w:r>
      <w:r>
        <w:rPr>
          <w:spacing w:val="1"/>
          <w:sz w:val="16"/>
        </w:rPr>
        <w:t xml:space="preserve"> </w:t>
      </w:r>
      <w:r>
        <w:rPr>
          <w:sz w:val="16"/>
        </w:rPr>
        <w:t>MEDINA</w:t>
      </w:r>
      <w:r>
        <w:rPr>
          <w:spacing w:val="1"/>
          <w:sz w:val="16"/>
        </w:rPr>
        <w:t xml:space="preserve"> </w:t>
      </w:r>
      <w:r>
        <w:rPr>
          <w:sz w:val="16"/>
        </w:rPr>
        <w:t>ANGULO.</w:t>
      </w:r>
      <w:r>
        <w:rPr>
          <w:spacing w:val="1"/>
          <w:sz w:val="16"/>
        </w:rPr>
        <w:t xml:space="preserve"> </w:t>
      </w:r>
      <w:r>
        <w:rPr>
          <w:sz w:val="16"/>
        </w:rPr>
        <w:t>Demandado:</w:t>
      </w:r>
      <w:r>
        <w:rPr>
          <w:spacing w:val="1"/>
          <w:sz w:val="16"/>
        </w:rPr>
        <w:t xml:space="preserve"> </w:t>
      </w:r>
      <w:r>
        <w:rPr>
          <w:sz w:val="16"/>
        </w:rPr>
        <w:t>UNIDAD</w:t>
      </w:r>
      <w:r>
        <w:rPr>
          <w:spacing w:val="1"/>
          <w:sz w:val="16"/>
        </w:rPr>
        <w:t xml:space="preserve"> </w:t>
      </w:r>
      <w:r>
        <w:rPr>
          <w:sz w:val="16"/>
        </w:rPr>
        <w:t>ADMINISTRATIVA</w:t>
      </w:r>
      <w:r>
        <w:rPr>
          <w:spacing w:val="1"/>
          <w:sz w:val="16"/>
        </w:rPr>
        <w:t xml:space="preserve"> </w:t>
      </w:r>
      <w:r>
        <w:rPr>
          <w:sz w:val="16"/>
        </w:rPr>
        <w:t>ESPECIAL</w:t>
      </w:r>
      <w:r>
        <w:rPr>
          <w:spacing w:val="-2"/>
          <w:sz w:val="16"/>
        </w:rPr>
        <w:t xml:space="preserve"> </w:t>
      </w:r>
      <w:r>
        <w:rPr>
          <w:sz w:val="16"/>
        </w:rPr>
        <w:t>DE GESTION</w:t>
      </w:r>
      <w:r>
        <w:rPr>
          <w:spacing w:val="-5"/>
          <w:sz w:val="16"/>
        </w:rPr>
        <w:t xml:space="preserve"> </w:t>
      </w:r>
      <w:r>
        <w:rPr>
          <w:sz w:val="16"/>
        </w:rPr>
        <w:t>PENSIONAL</w:t>
      </w:r>
      <w:r>
        <w:rPr>
          <w:spacing w:val="-1"/>
          <w:sz w:val="16"/>
        </w:rPr>
        <w:t xml:space="preserve"> </w:t>
      </w:r>
      <w:r>
        <w:rPr>
          <w:sz w:val="16"/>
        </w:rPr>
        <w:t>Y</w:t>
      </w:r>
      <w:r>
        <w:rPr>
          <w:spacing w:val="-2"/>
          <w:sz w:val="16"/>
        </w:rPr>
        <w:t xml:space="preserve"> </w:t>
      </w:r>
      <w:r>
        <w:rPr>
          <w:sz w:val="16"/>
        </w:rPr>
        <w:t>CONTRIBUCIONES</w:t>
      </w:r>
      <w:r>
        <w:rPr>
          <w:spacing w:val="-3"/>
          <w:sz w:val="16"/>
        </w:rPr>
        <w:t xml:space="preserve"> </w:t>
      </w:r>
      <w:r>
        <w:rPr>
          <w:sz w:val="16"/>
        </w:rPr>
        <w:t>PARAFISCALES</w:t>
      </w:r>
      <w:r>
        <w:rPr>
          <w:spacing w:val="-2"/>
          <w:sz w:val="16"/>
        </w:rPr>
        <w:t xml:space="preserve"> </w:t>
      </w:r>
      <w:r>
        <w:rPr>
          <w:sz w:val="16"/>
        </w:rPr>
        <w:t>DE</w:t>
      </w:r>
      <w:r>
        <w:rPr>
          <w:spacing w:val="-3"/>
          <w:sz w:val="16"/>
        </w:rPr>
        <w:t xml:space="preserve"> </w:t>
      </w:r>
      <w:r>
        <w:rPr>
          <w:sz w:val="16"/>
        </w:rPr>
        <w:t>LA</w:t>
      </w:r>
      <w:r>
        <w:rPr>
          <w:spacing w:val="-2"/>
          <w:sz w:val="16"/>
        </w:rPr>
        <w:t xml:space="preserve"> </w:t>
      </w:r>
      <w:r>
        <w:rPr>
          <w:sz w:val="16"/>
        </w:rPr>
        <w:t>PROTECCION</w:t>
      </w:r>
      <w:r>
        <w:rPr>
          <w:spacing w:val="-1"/>
          <w:sz w:val="16"/>
        </w:rPr>
        <w:t xml:space="preserve"> </w:t>
      </w:r>
      <w:r>
        <w:rPr>
          <w:sz w:val="16"/>
        </w:rPr>
        <w:t>SOCIAL</w:t>
      </w:r>
      <w:r>
        <w:rPr>
          <w:spacing w:val="3"/>
          <w:sz w:val="16"/>
        </w:rPr>
        <w:t xml:space="preserve"> </w:t>
      </w:r>
      <w:r>
        <w:rPr>
          <w:sz w:val="16"/>
        </w:rPr>
        <w:t>–</w:t>
      </w:r>
      <w:r>
        <w:rPr>
          <w:spacing w:val="-3"/>
          <w:sz w:val="16"/>
        </w:rPr>
        <w:t xml:space="preserve"> </w:t>
      </w:r>
      <w:r>
        <w:rPr>
          <w:sz w:val="16"/>
        </w:rPr>
        <w:t>UGPP.</w:t>
      </w:r>
    </w:p>
    <w:p w14:paraId="6024EB29" w14:textId="77777777" w:rsidR="00B6577C" w:rsidRDefault="00B6577C">
      <w:pPr>
        <w:jc w:val="both"/>
        <w:rPr>
          <w:sz w:val="16"/>
        </w:rPr>
        <w:sectPr w:rsidR="00B6577C">
          <w:headerReference w:type="even" r:id="rId14"/>
          <w:headerReference w:type="default" r:id="rId15"/>
          <w:footerReference w:type="even" r:id="rId16"/>
          <w:footerReference w:type="default" r:id="rId17"/>
          <w:pgSz w:w="12250" w:h="18730"/>
          <w:pgMar w:top="2000" w:right="1360" w:bottom="1600" w:left="1600" w:header="725" w:footer="1419" w:gutter="0"/>
          <w:cols w:space="720"/>
        </w:sectPr>
      </w:pPr>
    </w:p>
    <w:p w14:paraId="035E720B" w14:textId="77777777" w:rsidR="00B6577C" w:rsidRDefault="00B6577C">
      <w:pPr>
        <w:pStyle w:val="Textoindependiente"/>
        <w:spacing w:before="8"/>
        <w:rPr>
          <w:sz w:val="14"/>
        </w:rPr>
      </w:pPr>
    </w:p>
    <w:p w14:paraId="5949C3EC" w14:textId="77777777" w:rsidR="00B6577C" w:rsidRDefault="002B17C5">
      <w:pPr>
        <w:spacing w:before="94" w:line="276" w:lineRule="auto"/>
        <w:ind w:left="810" w:right="337"/>
        <w:jc w:val="both"/>
        <w:rPr>
          <w:sz w:val="21"/>
        </w:rPr>
      </w:pPr>
      <w:r>
        <w:rPr>
          <w:sz w:val="21"/>
        </w:rPr>
        <w:t>ambiente y los recursos naturales renovables, un porcentaje sobre el total del recaudo</w:t>
      </w:r>
      <w:r>
        <w:rPr>
          <w:spacing w:val="1"/>
          <w:sz w:val="21"/>
        </w:rPr>
        <w:t xml:space="preserve"> </w:t>
      </w:r>
      <w:r>
        <w:rPr>
          <w:sz w:val="21"/>
        </w:rPr>
        <w:t>por</w:t>
      </w:r>
      <w:r>
        <w:rPr>
          <w:spacing w:val="1"/>
          <w:sz w:val="21"/>
        </w:rPr>
        <w:t xml:space="preserve"> </w:t>
      </w:r>
      <w:r>
        <w:rPr>
          <w:sz w:val="21"/>
        </w:rPr>
        <w:t>concepto de impuesto</w:t>
      </w:r>
      <w:r>
        <w:rPr>
          <w:spacing w:val="1"/>
          <w:sz w:val="21"/>
        </w:rPr>
        <w:t xml:space="preserve"> </w:t>
      </w:r>
      <w:r>
        <w:rPr>
          <w:sz w:val="21"/>
        </w:rPr>
        <w:t>predial, que no</w:t>
      </w:r>
      <w:r>
        <w:rPr>
          <w:spacing w:val="1"/>
          <w:sz w:val="21"/>
        </w:rPr>
        <w:t xml:space="preserve"> </w:t>
      </w:r>
      <w:r>
        <w:rPr>
          <w:sz w:val="21"/>
        </w:rPr>
        <w:t>podrá ser</w:t>
      </w:r>
      <w:r>
        <w:rPr>
          <w:spacing w:val="1"/>
          <w:sz w:val="21"/>
        </w:rPr>
        <w:t xml:space="preserve"> </w:t>
      </w:r>
      <w:r>
        <w:rPr>
          <w:sz w:val="21"/>
        </w:rPr>
        <w:t>inferior</w:t>
      </w:r>
      <w:r>
        <w:rPr>
          <w:spacing w:val="1"/>
          <w:sz w:val="21"/>
        </w:rPr>
        <w:t xml:space="preserve"> </w:t>
      </w:r>
      <w:r>
        <w:rPr>
          <w:sz w:val="21"/>
        </w:rPr>
        <w:t>al</w:t>
      </w:r>
      <w:r>
        <w:rPr>
          <w:spacing w:val="1"/>
          <w:sz w:val="21"/>
        </w:rPr>
        <w:t xml:space="preserve"> </w:t>
      </w:r>
      <w:r>
        <w:rPr>
          <w:sz w:val="21"/>
        </w:rPr>
        <w:t>15%</w:t>
      </w:r>
      <w:r>
        <w:rPr>
          <w:spacing w:val="1"/>
          <w:sz w:val="21"/>
        </w:rPr>
        <w:t xml:space="preserve"> </w:t>
      </w:r>
      <w:r>
        <w:rPr>
          <w:sz w:val="21"/>
        </w:rPr>
        <w:t>ni</w:t>
      </w:r>
      <w:r>
        <w:rPr>
          <w:spacing w:val="58"/>
          <w:sz w:val="21"/>
        </w:rPr>
        <w:t xml:space="preserve"> </w:t>
      </w:r>
      <w:r>
        <w:rPr>
          <w:sz w:val="21"/>
        </w:rPr>
        <w:t>superior al</w:t>
      </w:r>
      <w:r>
        <w:rPr>
          <w:spacing w:val="1"/>
          <w:sz w:val="21"/>
        </w:rPr>
        <w:t xml:space="preserve"> </w:t>
      </w:r>
      <w:r>
        <w:rPr>
          <w:sz w:val="21"/>
        </w:rPr>
        <w:t>25.9%. El porcentaje de los aportes de cada municipio o distrito con cargo al recaudo</w:t>
      </w:r>
      <w:r>
        <w:rPr>
          <w:spacing w:val="1"/>
          <w:sz w:val="21"/>
        </w:rPr>
        <w:t xml:space="preserve"> </w:t>
      </w:r>
      <w:r>
        <w:rPr>
          <w:sz w:val="21"/>
        </w:rPr>
        <w:t>del impuesto predial será fijado anualmente por el respectivo Concejo a iniciativa del</w:t>
      </w:r>
      <w:r>
        <w:rPr>
          <w:spacing w:val="1"/>
          <w:sz w:val="21"/>
        </w:rPr>
        <w:t xml:space="preserve"> </w:t>
      </w:r>
      <w:r>
        <w:rPr>
          <w:sz w:val="21"/>
        </w:rPr>
        <w:t>alcalde</w:t>
      </w:r>
      <w:r>
        <w:rPr>
          <w:spacing w:val="-2"/>
          <w:sz w:val="21"/>
        </w:rPr>
        <w:t xml:space="preserve"> </w:t>
      </w:r>
      <w:r>
        <w:rPr>
          <w:sz w:val="21"/>
        </w:rPr>
        <w:t>municipal.</w:t>
      </w:r>
    </w:p>
    <w:p w14:paraId="7DEE09D9" w14:textId="77777777" w:rsidR="00B6577C" w:rsidRDefault="00B6577C">
      <w:pPr>
        <w:pStyle w:val="Textoindependiente"/>
        <w:spacing w:before="1"/>
      </w:pPr>
    </w:p>
    <w:p w14:paraId="2FFCD739" w14:textId="77777777" w:rsidR="00B6577C" w:rsidRDefault="002B17C5">
      <w:pPr>
        <w:spacing w:line="276" w:lineRule="auto"/>
        <w:ind w:left="810" w:right="337"/>
        <w:jc w:val="both"/>
        <w:rPr>
          <w:sz w:val="21"/>
        </w:rPr>
      </w:pPr>
      <w:r>
        <w:rPr>
          <w:sz w:val="21"/>
        </w:rPr>
        <w:t>Los municipios y distritos podrán optar en lugar de lo establecido en el inciso anterior</w:t>
      </w:r>
      <w:r>
        <w:rPr>
          <w:spacing w:val="1"/>
          <w:sz w:val="21"/>
        </w:rPr>
        <w:t xml:space="preserve"> </w:t>
      </w:r>
      <w:r>
        <w:rPr>
          <w:sz w:val="21"/>
        </w:rPr>
        <w:t>por establecer, con destino al medio ambiente, una sobretasa que no podrá ser inferior</w:t>
      </w:r>
      <w:r>
        <w:rPr>
          <w:spacing w:val="-56"/>
          <w:sz w:val="21"/>
        </w:rPr>
        <w:t xml:space="preserve"> </w:t>
      </w:r>
      <w:r>
        <w:rPr>
          <w:sz w:val="21"/>
        </w:rPr>
        <w:t>al</w:t>
      </w:r>
      <w:r>
        <w:rPr>
          <w:spacing w:val="1"/>
          <w:sz w:val="21"/>
        </w:rPr>
        <w:t xml:space="preserve"> </w:t>
      </w:r>
      <w:r>
        <w:rPr>
          <w:sz w:val="21"/>
        </w:rPr>
        <w:t>1.5 por mil, ni</w:t>
      </w:r>
      <w:r>
        <w:rPr>
          <w:spacing w:val="1"/>
          <w:sz w:val="21"/>
        </w:rPr>
        <w:t xml:space="preserve"> </w:t>
      </w:r>
      <w:r>
        <w:rPr>
          <w:sz w:val="21"/>
        </w:rPr>
        <w:t>superior al</w:t>
      </w:r>
      <w:r>
        <w:rPr>
          <w:spacing w:val="1"/>
          <w:sz w:val="21"/>
        </w:rPr>
        <w:t xml:space="preserve"> </w:t>
      </w:r>
      <w:r>
        <w:rPr>
          <w:sz w:val="21"/>
        </w:rPr>
        <w:t>2.5 por mil</w:t>
      </w:r>
      <w:r>
        <w:rPr>
          <w:spacing w:val="1"/>
          <w:sz w:val="21"/>
        </w:rPr>
        <w:t xml:space="preserve"> </w:t>
      </w:r>
      <w:r>
        <w:rPr>
          <w:sz w:val="21"/>
        </w:rPr>
        <w:t>sobre el</w:t>
      </w:r>
      <w:r>
        <w:rPr>
          <w:spacing w:val="58"/>
          <w:sz w:val="21"/>
        </w:rPr>
        <w:t xml:space="preserve"> </w:t>
      </w:r>
      <w:r>
        <w:rPr>
          <w:sz w:val="21"/>
        </w:rPr>
        <w:t>avalúo de los bienes que sirven de</w:t>
      </w:r>
      <w:r>
        <w:rPr>
          <w:spacing w:val="1"/>
          <w:sz w:val="21"/>
        </w:rPr>
        <w:t xml:space="preserve"> </w:t>
      </w:r>
      <w:r>
        <w:rPr>
          <w:sz w:val="21"/>
        </w:rPr>
        <w:t>base</w:t>
      </w:r>
      <w:r>
        <w:rPr>
          <w:spacing w:val="-1"/>
          <w:sz w:val="21"/>
        </w:rPr>
        <w:t xml:space="preserve"> </w:t>
      </w:r>
      <w:r>
        <w:rPr>
          <w:sz w:val="21"/>
        </w:rPr>
        <w:t>para</w:t>
      </w:r>
      <w:r>
        <w:rPr>
          <w:spacing w:val="-2"/>
          <w:sz w:val="21"/>
        </w:rPr>
        <w:t xml:space="preserve"> </w:t>
      </w:r>
      <w:r>
        <w:rPr>
          <w:sz w:val="21"/>
        </w:rPr>
        <w:t>liquidar</w:t>
      </w:r>
      <w:r>
        <w:rPr>
          <w:spacing w:val="-2"/>
          <w:sz w:val="21"/>
        </w:rPr>
        <w:t xml:space="preserve"> </w:t>
      </w:r>
      <w:r>
        <w:rPr>
          <w:sz w:val="21"/>
        </w:rPr>
        <w:t>el impuesto</w:t>
      </w:r>
      <w:r>
        <w:rPr>
          <w:spacing w:val="-1"/>
          <w:sz w:val="21"/>
        </w:rPr>
        <w:t xml:space="preserve"> </w:t>
      </w:r>
      <w:r>
        <w:rPr>
          <w:sz w:val="21"/>
        </w:rPr>
        <w:t>predial.</w:t>
      </w:r>
    </w:p>
    <w:p w14:paraId="11D97642" w14:textId="77777777" w:rsidR="00B6577C" w:rsidRDefault="00B6577C">
      <w:pPr>
        <w:pStyle w:val="Textoindependiente"/>
        <w:spacing w:before="10"/>
        <w:rPr>
          <w:sz w:val="23"/>
        </w:rPr>
      </w:pPr>
    </w:p>
    <w:p w14:paraId="5E9A7F91" w14:textId="77777777" w:rsidR="00B6577C" w:rsidRDefault="002B17C5">
      <w:pPr>
        <w:spacing w:before="1" w:line="276" w:lineRule="auto"/>
        <w:ind w:left="810" w:right="334"/>
        <w:jc w:val="both"/>
        <w:rPr>
          <w:sz w:val="21"/>
        </w:rPr>
      </w:pPr>
      <w:r>
        <w:rPr>
          <w:sz w:val="21"/>
        </w:rPr>
        <w:t>Los municipios y distritos podrán conservar las sobretasas actualmente vigentes</w:t>
      </w:r>
      <w:r>
        <w:rPr>
          <w:position w:val="7"/>
          <w:sz w:val="14"/>
        </w:rPr>
        <w:t>43</w:t>
      </w:r>
      <w:r>
        <w:rPr>
          <w:sz w:val="21"/>
        </w:rPr>
        <w:t>,</w:t>
      </w:r>
      <w:r>
        <w:rPr>
          <w:spacing w:val="1"/>
          <w:sz w:val="21"/>
        </w:rPr>
        <w:t xml:space="preserve"> </w:t>
      </w:r>
      <w:r>
        <w:rPr>
          <w:sz w:val="21"/>
        </w:rPr>
        <w:t>siempre</w:t>
      </w:r>
      <w:r>
        <w:rPr>
          <w:spacing w:val="1"/>
          <w:sz w:val="21"/>
        </w:rPr>
        <w:t xml:space="preserve"> </w:t>
      </w:r>
      <w:r>
        <w:rPr>
          <w:sz w:val="21"/>
        </w:rPr>
        <w:t>y</w:t>
      </w:r>
      <w:r>
        <w:rPr>
          <w:spacing w:val="1"/>
          <w:sz w:val="21"/>
        </w:rPr>
        <w:t xml:space="preserve"> </w:t>
      </w:r>
      <w:r>
        <w:rPr>
          <w:sz w:val="21"/>
        </w:rPr>
        <w:t>cuando</w:t>
      </w:r>
      <w:r>
        <w:rPr>
          <w:spacing w:val="1"/>
          <w:sz w:val="21"/>
        </w:rPr>
        <w:t xml:space="preserve"> </w:t>
      </w:r>
      <w:r>
        <w:rPr>
          <w:sz w:val="21"/>
        </w:rPr>
        <w:t>éstas</w:t>
      </w:r>
      <w:r>
        <w:rPr>
          <w:spacing w:val="1"/>
          <w:sz w:val="21"/>
        </w:rPr>
        <w:t xml:space="preserve"> </w:t>
      </w:r>
      <w:r>
        <w:rPr>
          <w:sz w:val="21"/>
        </w:rPr>
        <w:t>no</w:t>
      </w:r>
      <w:r>
        <w:rPr>
          <w:spacing w:val="1"/>
          <w:sz w:val="21"/>
        </w:rPr>
        <w:t xml:space="preserve"> </w:t>
      </w:r>
      <w:r>
        <w:rPr>
          <w:sz w:val="21"/>
        </w:rPr>
        <w:t>excedan</w:t>
      </w:r>
      <w:r>
        <w:rPr>
          <w:spacing w:val="1"/>
          <w:sz w:val="21"/>
        </w:rPr>
        <w:t xml:space="preserve"> </w:t>
      </w:r>
      <w:r>
        <w:rPr>
          <w:sz w:val="21"/>
        </w:rPr>
        <w:t>el</w:t>
      </w:r>
      <w:r>
        <w:rPr>
          <w:spacing w:val="1"/>
          <w:sz w:val="21"/>
        </w:rPr>
        <w:t xml:space="preserve"> </w:t>
      </w:r>
      <w:r>
        <w:rPr>
          <w:sz w:val="21"/>
        </w:rPr>
        <w:t>25.9%</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recaudos</w:t>
      </w:r>
      <w:r>
        <w:rPr>
          <w:spacing w:val="1"/>
          <w:sz w:val="21"/>
        </w:rPr>
        <w:t xml:space="preserve"> </w:t>
      </w:r>
      <w:r>
        <w:rPr>
          <w:sz w:val="21"/>
        </w:rPr>
        <w:t>por</w:t>
      </w:r>
      <w:r>
        <w:rPr>
          <w:spacing w:val="1"/>
          <w:sz w:val="21"/>
        </w:rPr>
        <w:t xml:space="preserve"> </w:t>
      </w:r>
      <w:r>
        <w:rPr>
          <w:sz w:val="21"/>
        </w:rPr>
        <w:t>concepto</w:t>
      </w:r>
      <w:r>
        <w:rPr>
          <w:spacing w:val="1"/>
          <w:sz w:val="21"/>
        </w:rPr>
        <w:t xml:space="preserve"> </w:t>
      </w:r>
      <w:r>
        <w:rPr>
          <w:sz w:val="21"/>
        </w:rPr>
        <w:t>de</w:t>
      </w:r>
      <w:r>
        <w:rPr>
          <w:spacing w:val="-56"/>
          <w:sz w:val="21"/>
        </w:rPr>
        <w:t xml:space="preserve"> </w:t>
      </w:r>
      <w:r>
        <w:rPr>
          <w:sz w:val="21"/>
        </w:rPr>
        <w:t>impuesto</w:t>
      </w:r>
      <w:r>
        <w:rPr>
          <w:spacing w:val="-2"/>
          <w:sz w:val="21"/>
        </w:rPr>
        <w:t xml:space="preserve"> </w:t>
      </w:r>
      <w:r>
        <w:rPr>
          <w:sz w:val="21"/>
        </w:rPr>
        <w:t>predial.</w:t>
      </w:r>
    </w:p>
    <w:p w14:paraId="681CC35A" w14:textId="77777777" w:rsidR="00B6577C" w:rsidRDefault="00B6577C">
      <w:pPr>
        <w:pStyle w:val="Textoindependiente"/>
        <w:spacing w:before="2"/>
      </w:pPr>
    </w:p>
    <w:p w14:paraId="327F4031" w14:textId="77777777" w:rsidR="00B6577C" w:rsidRDefault="002B17C5">
      <w:pPr>
        <w:spacing w:line="273" w:lineRule="auto"/>
        <w:ind w:left="810" w:right="338"/>
        <w:jc w:val="both"/>
        <w:rPr>
          <w:sz w:val="21"/>
        </w:rPr>
      </w:pPr>
      <w:r>
        <w:rPr>
          <w:sz w:val="21"/>
        </w:rPr>
        <w:t>Dichos</w:t>
      </w:r>
      <w:r>
        <w:rPr>
          <w:spacing w:val="1"/>
          <w:sz w:val="21"/>
        </w:rPr>
        <w:t xml:space="preserve"> </w:t>
      </w:r>
      <w:r>
        <w:rPr>
          <w:sz w:val="21"/>
        </w:rPr>
        <w:t>recursos</w:t>
      </w:r>
      <w:r>
        <w:rPr>
          <w:spacing w:val="1"/>
          <w:sz w:val="21"/>
        </w:rPr>
        <w:t xml:space="preserve"> </w:t>
      </w:r>
      <w:r>
        <w:rPr>
          <w:sz w:val="21"/>
        </w:rPr>
        <w:t>se</w:t>
      </w:r>
      <w:r>
        <w:rPr>
          <w:spacing w:val="1"/>
          <w:sz w:val="21"/>
        </w:rPr>
        <w:t xml:space="preserve"> </w:t>
      </w:r>
      <w:r>
        <w:rPr>
          <w:sz w:val="21"/>
        </w:rPr>
        <w:t>ejecutarán</w:t>
      </w:r>
      <w:r>
        <w:rPr>
          <w:spacing w:val="1"/>
          <w:sz w:val="21"/>
        </w:rPr>
        <w:t xml:space="preserve"> </w:t>
      </w:r>
      <w:r>
        <w:rPr>
          <w:sz w:val="21"/>
        </w:rPr>
        <w:t>conforme</w:t>
      </w:r>
      <w:r>
        <w:rPr>
          <w:spacing w:val="1"/>
          <w:sz w:val="21"/>
        </w:rPr>
        <w:t xml:space="preserve"> </w:t>
      </w:r>
      <w:r>
        <w:rPr>
          <w:sz w:val="21"/>
        </w:rPr>
        <w:t>a</w:t>
      </w:r>
      <w:r>
        <w:rPr>
          <w:spacing w:val="1"/>
          <w:sz w:val="21"/>
        </w:rPr>
        <w:t xml:space="preserve"> </w:t>
      </w:r>
      <w:r>
        <w:rPr>
          <w:sz w:val="21"/>
        </w:rPr>
        <w:t>los</w:t>
      </w:r>
      <w:r>
        <w:rPr>
          <w:spacing w:val="1"/>
          <w:sz w:val="21"/>
        </w:rPr>
        <w:t xml:space="preserve"> </w:t>
      </w:r>
      <w:r>
        <w:rPr>
          <w:sz w:val="21"/>
        </w:rPr>
        <w:t>planes</w:t>
      </w:r>
      <w:r>
        <w:rPr>
          <w:spacing w:val="1"/>
          <w:sz w:val="21"/>
        </w:rPr>
        <w:t xml:space="preserve"> </w:t>
      </w:r>
      <w:r>
        <w:rPr>
          <w:sz w:val="21"/>
        </w:rPr>
        <w:t>ambientales</w:t>
      </w:r>
      <w:r>
        <w:rPr>
          <w:spacing w:val="1"/>
          <w:sz w:val="21"/>
        </w:rPr>
        <w:t xml:space="preserve"> </w:t>
      </w:r>
      <w:r>
        <w:rPr>
          <w:sz w:val="21"/>
        </w:rPr>
        <w:t>regionales</w:t>
      </w:r>
      <w:r>
        <w:rPr>
          <w:spacing w:val="1"/>
          <w:sz w:val="21"/>
        </w:rPr>
        <w:t xml:space="preserve"> </w:t>
      </w:r>
      <w:r>
        <w:rPr>
          <w:sz w:val="21"/>
        </w:rPr>
        <w:t>y</w:t>
      </w:r>
      <w:r>
        <w:rPr>
          <w:spacing w:val="1"/>
          <w:sz w:val="21"/>
        </w:rPr>
        <w:t xml:space="preserve"> </w:t>
      </w:r>
      <w:r>
        <w:rPr>
          <w:sz w:val="21"/>
        </w:rPr>
        <w:t>municipales,</w:t>
      </w:r>
      <w:r>
        <w:rPr>
          <w:spacing w:val="-3"/>
          <w:sz w:val="21"/>
        </w:rPr>
        <w:t xml:space="preserve"> </w:t>
      </w:r>
      <w:r>
        <w:rPr>
          <w:sz w:val="21"/>
        </w:rPr>
        <w:t>de</w:t>
      </w:r>
      <w:r>
        <w:rPr>
          <w:spacing w:val="-1"/>
          <w:sz w:val="21"/>
        </w:rPr>
        <w:t xml:space="preserve"> </w:t>
      </w:r>
      <w:r>
        <w:rPr>
          <w:sz w:val="21"/>
        </w:rPr>
        <w:t>conformidad</w:t>
      </w:r>
      <w:r>
        <w:rPr>
          <w:spacing w:val="-1"/>
          <w:sz w:val="21"/>
        </w:rPr>
        <w:t xml:space="preserve"> </w:t>
      </w:r>
      <w:r>
        <w:rPr>
          <w:sz w:val="21"/>
        </w:rPr>
        <w:t>con</w:t>
      </w:r>
      <w:r>
        <w:rPr>
          <w:spacing w:val="-3"/>
          <w:sz w:val="21"/>
        </w:rPr>
        <w:t xml:space="preserve"> </w:t>
      </w:r>
      <w:r>
        <w:rPr>
          <w:sz w:val="21"/>
        </w:rPr>
        <w:t>las</w:t>
      </w:r>
      <w:r>
        <w:rPr>
          <w:spacing w:val="-2"/>
          <w:sz w:val="21"/>
        </w:rPr>
        <w:t xml:space="preserve"> </w:t>
      </w:r>
      <w:r>
        <w:rPr>
          <w:sz w:val="21"/>
        </w:rPr>
        <w:t>reglas</w:t>
      </w:r>
      <w:r>
        <w:rPr>
          <w:spacing w:val="-1"/>
          <w:sz w:val="21"/>
        </w:rPr>
        <w:t xml:space="preserve"> </w:t>
      </w:r>
      <w:r>
        <w:rPr>
          <w:sz w:val="21"/>
        </w:rPr>
        <w:t>establecidas</w:t>
      </w:r>
      <w:r>
        <w:rPr>
          <w:spacing w:val="-1"/>
          <w:sz w:val="21"/>
        </w:rPr>
        <w:t xml:space="preserve"> </w:t>
      </w:r>
      <w:r>
        <w:rPr>
          <w:sz w:val="21"/>
        </w:rPr>
        <w:t>por</w:t>
      </w:r>
      <w:r>
        <w:rPr>
          <w:spacing w:val="-2"/>
          <w:sz w:val="21"/>
        </w:rPr>
        <w:t xml:space="preserve"> </w:t>
      </w:r>
      <w:r>
        <w:rPr>
          <w:sz w:val="21"/>
        </w:rPr>
        <w:t>la</w:t>
      </w:r>
      <w:r>
        <w:rPr>
          <w:spacing w:val="-2"/>
          <w:sz w:val="21"/>
        </w:rPr>
        <w:t xml:space="preserve"> </w:t>
      </w:r>
      <w:r>
        <w:rPr>
          <w:sz w:val="21"/>
        </w:rPr>
        <w:t>presente</w:t>
      </w:r>
      <w:r>
        <w:rPr>
          <w:spacing w:val="-4"/>
          <w:sz w:val="21"/>
        </w:rPr>
        <w:t xml:space="preserve"> </w:t>
      </w:r>
      <w:r>
        <w:rPr>
          <w:sz w:val="21"/>
        </w:rPr>
        <w:t>ley.</w:t>
      </w:r>
    </w:p>
    <w:p w14:paraId="56CE723D" w14:textId="77777777" w:rsidR="00B6577C" w:rsidRDefault="00B6577C">
      <w:pPr>
        <w:pStyle w:val="Textoindependiente"/>
        <w:spacing w:before="6"/>
      </w:pPr>
    </w:p>
    <w:p w14:paraId="49017137" w14:textId="77777777" w:rsidR="00B6577C" w:rsidRDefault="002B17C5">
      <w:pPr>
        <w:spacing w:line="276" w:lineRule="auto"/>
        <w:ind w:left="810" w:right="332"/>
        <w:jc w:val="both"/>
        <w:rPr>
          <w:sz w:val="21"/>
        </w:rPr>
      </w:pPr>
      <w:r>
        <w:rPr>
          <w:sz w:val="21"/>
        </w:rPr>
        <w:t>Los recursos que transferirán los municipios y distritos a las Corporaciones Autónomas</w:t>
      </w:r>
      <w:r>
        <w:rPr>
          <w:spacing w:val="-56"/>
          <w:sz w:val="21"/>
        </w:rPr>
        <w:t xml:space="preserve"> </w:t>
      </w:r>
      <w:r>
        <w:rPr>
          <w:sz w:val="21"/>
        </w:rPr>
        <w:t>Regionales por concepto de dichos porcentajes ambientales y en los términos de que</w:t>
      </w:r>
      <w:r>
        <w:rPr>
          <w:spacing w:val="1"/>
          <w:sz w:val="21"/>
        </w:rPr>
        <w:t xml:space="preserve"> </w:t>
      </w:r>
      <w:r>
        <w:rPr>
          <w:sz w:val="21"/>
        </w:rPr>
        <w:t>trata el numeral 1o. del artículo 46, deberán ser pagados a éstas por trimestres, a</w:t>
      </w:r>
      <w:r>
        <w:rPr>
          <w:spacing w:val="1"/>
          <w:sz w:val="21"/>
        </w:rPr>
        <w:t xml:space="preserve"> </w:t>
      </w:r>
      <w:r>
        <w:rPr>
          <w:sz w:val="21"/>
        </w:rPr>
        <w:t>medida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entidad</w:t>
      </w:r>
      <w:r>
        <w:rPr>
          <w:spacing w:val="1"/>
          <w:sz w:val="21"/>
        </w:rPr>
        <w:t xml:space="preserve"> </w:t>
      </w:r>
      <w:r>
        <w:rPr>
          <w:sz w:val="21"/>
        </w:rPr>
        <w:t>territorial</w:t>
      </w:r>
      <w:r>
        <w:rPr>
          <w:spacing w:val="1"/>
          <w:sz w:val="21"/>
        </w:rPr>
        <w:t xml:space="preserve"> </w:t>
      </w:r>
      <w:r>
        <w:rPr>
          <w:sz w:val="21"/>
        </w:rPr>
        <w:t>efectúe</w:t>
      </w:r>
      <w:r>
        <w:rPr>
          <w:spacing w:val="1"/>
          <w:sz w:val="21"/>
        </w:rPr>
        <w:t xml:space="preserve"> </w:t>
      </w:r>
      <w:r>
        <w:rPr>
          <w:sz w:val="21"/>
        </w:rPr>
        <w:t>el</w:t>
      </w:r>
      <w:r>
        <w:rPr>
          <w:spacing w:val="1"/>
          <w:sz w:val="21"/>
        </w:rPr>
        <w:t xml:space="preserve"> </w:t>
      </w:r>
      <w:r>
        <w:rPr>
          <w:sz w:val="21"/>
        </w:rPr>
        <w:t>recaudo</w:t>
      </w:r>
      <w:r>
        <w:rPr>
          <w:spacing w:val="1"/>
          <w:sz w:val="21"/>
        </w:rPr>
        <w:t xml:space="preserve"> </w:t>
      </w:r>
      <w:r>
        <w:rPr>
          <w:sz w:val="21"/>
        </w:rPr>
        <w:t>y,</w:t>
      </w:r>
      <w:r>
        <w:rPr>
          <w:spacing w:val="1"/>
          <w:sz w:val="21"/>
        </w:rPr>
        <w:t xml:space="preserve"> </w:t>
      </w:r>
      <w:r>
        <w:rPr>
          <w:sz w:val="21"/>
        </w:rPr>
        <w:t>excepcionalmente,</w:t>
      </w:r>
      <w:r>
        <w:rPr>
          <w:spacing w:val="1"/>
          <w:sz w:val="21"/>
        </w:rPr>
        <w:t xml:space="preserve"> </w:t>
      </w:r>
      <w:r>
        <w:rPr>
          <w:sz w:val="21"/>
        </w:rPr>
        <w:t>por</w:t>
      </w:r>
      <w:r>
        <w:rPr>
          <w:spacing w:val="1"/>
          <w:sz w:val="21"/>
        </w:rPr>
        <w:t xml:space="preserve"> </w:t>
      </w:r>
      <w:r>
        <w:rPr>
          <w:sz w:val="21"/>
        </w:rPr>
        <w:t>anualidades</w:t>
      </w:r>
      <w:r>
        <w:rPr>
          <w:spacing w:val="1"/>
          <w:sz w:val="21"/>
        </w:rPr>
        <w:t xml:space="preserve"> </w:t>
      </w:r>
      <w:r>
        <w:rPr>
          <w:sz w:val="21"/>
        </w:rPr>
        <w:t>antes</w:t>
      </w:r>
      <w:r>
        <w:rPr>
          <w:spacing w:val="1"/>
          <w:sz w:val="21"/>
        </w:rPr>
        <w:t xml:space="preserve"> </w:t>
      </w:r>
      <w:r>
        <w:rPr>
          <w:sz w:val="21"/>
        </w:rPr>
        <w:t>del</w:t>
      </w:r>
      <w:r>
        <w:rPr>
          <w:spacing w:val="1"/>
          <w:sz w:val="21"/>
        </w:rPr>
        <w:t xml:space="preserve"> </w:t>
      </w:r>
      <w:r>
        <w:rPr>
          <w:sz w:val="21"/>
        </w:rPr>
        <w:t>30</w:t>
      </w:r>
      <w:r>
        <w:rPr>
          <w:spacing w:val="1"/>
          <w:sz w:val="21"/>
        </w:rPr>
        <w:t xml:space="preserve"> </w:t>
      </w:r>
      <w:r>
        <w:rPr>
          <w:sz w:val="21"/>
        </w:rPr>
        <w:t>de</w:t>
      </w:r>
      <w:r>
        <w:rPr>
          <w:spacing w:val="1"/>
          <w:sz w:val="21"/>
        </w:rPr>
        <w:t xml:space="preserve"> </w:t>
      </w:r>
      <w:r>
        <w:rPr>
          <w:sz w:val="21"/>
        </w:rPr>
        <w:t>marzo</w:t>
      </w:r>
      <w:r>
        <w:rPr>
          <w:spacing w:val="1"/>
          <w:sz w:val="21"/>
        </w:rPr>
        <w:t xml:space="preserve"> </w:t>
      </w:r>
      <w:r>
        <w:rPr>
          <w:sz w:val="21"/>
        </w:rPr>
        <w:t>de</w:t>
      </w:r>
      <w:r>
        <w:rPr>
          <w:spacing w:val="1"/>
          <w:sz w:val="21"/>
        </w:rPr>
        <w:t xml:space="preserve"> </w:t>
      </w:r>
      <w:r>
        <w:rPr>
          <w:sz w:val="21"/>
        </w:rPr>
        <w:t>cada</w:t>
      </w:r>
      <w:r>
        <w:rPr>
          <w:spacing w:val="1"/>
          <w:sz w:val="21"/>
        </w:rPr>
        <w:t xml:space="preserve"> </w:t>
      </w:r>
      <w:r>
        <w:rPr>
          <w:sz w:val="21"/>
        </w:rPr>
        <w:t>año</w:t>
      </w:r>
      <w:r>
        <w:rPr>
          <w:spacing w:val="1"/>
          <w:sz w:val="21"/>
        </w:rPr>
        <w:t xml:space="preserve"> </w:t>
      </w:r>
      <w:r>
        <w:rPr>
          <w:sz w:val="21"/>
        </w:rPr>
        <w:t>subsiguiente</w:t>
      </w:r>
      <w:r>
        <w:rPr>
          <w:spacing w:val="1"/>
          <w:sz w:val="21"/>
        </w:rPr>
        <w:t xml:space="preserve"> </w:t>
      </w:r>
      <w:r>
        <w:rPr>
          <w:sz w:val="21"/>
        </w:rPr>
        <w:t>al</w:t>
      </w:r>
      <w:r>
        <w:rPr>
          <w:spacing w:val="1"/>
          <w:sz w:val="21"/>
        </w:rPr>
        <w:t xml:space="preserve"> </w:t>
      </w:r>
      <w:r>
        <w:rPr>
          <w:sz w:val="21"/>
        </w:rPr>
        <w:t>período</w:t>
      </w:r>
      <w:r>
        <w:rPr>
          <w:spacing w:val="1"/>
          <w:sz w:val="21"/>
        </w:rPr>
        <w:t xml:space="preserve"> </w:t>
      </w:r>
      <w:r>
        <w:rPr>
          <w:sz w:val="21"/>
        </w:rPr>
        <w:t>de</w:t>
      </w:r>
      <w:r>
        <w:rPr>
          <w:spacing w:val="1"/>
          <w:sz w:val="21"/>
        </w:rPr>
        <w:t xml:space="preserve"> </w:t>
      </w:r>
      <w:r>
        <w:rPr>
          <w:sz w:val="21"/>
        </w:rPr>
        <w:t>recaudación</w:t>
      </w:r>
      <w:r>
        <w:rPr>
          <w:spacing w:val="-1"/>
          <w:sz w:val="21"/>
        </w:rPr>
        <w:t xml:space="preserve"> </w:t>
      </w:r>
      <w:r>
        <w:rPr>
          <w:sz w:val="21"/>
        </w:rPr>
        <w:t>(…)”.</w:t>
      </w:r>
    </w:p>
    <w:p w14:paraId="576129C3" w14:textId="77777777" w:rsidR="00B6577C" w:rsidRDefault="00B6577C">
      <w:pPr>
        <w:pStyle w:val="Textoindependiente"/>
        <w:spacing w:before="9"/>
        <w:rPr>
          <w:sz w:val="23"/>
        </w:rPr>
      </w:pPr>
    </w:p>
    <w:p w14:paraId="458C156D" w14:textId="77777777" w:rsidR="00B6577C" w:rsidRDefault="002B17C5">
      <w:pPr>
        <w:pStyle w:val="Prrafodelista"/>
        <w:numPr>
          <w:ilvl w:val="0"/>
          <w:numId w:val="7"/>
        </w:numPr>
        <w:tabs>
          <w:tab w:val="left" w:pos="810"/>
        </w:tabs>
        <w:spacing w:line="273" w:lineRule="auto"/>
        <w:ind w:right="337" w:firstLine="0"/>
        <w:jc w:val="both"/>
        <w:rPr>
          <w:sz w:val="24"/>
        </w:rPr>
      </w:pPr>
      <w:r>
        <w:rPr>
          <w:sz w:val="24"/>
        </w:rPr>
        <w:t>Asimismo, la entidad demandante indicó</w:t>
      </w:r>
      <w:r>
        <w:rPr>
          <w:position w:val="8"/>
          <w:sz w:val="16"/>
        </w:rPr>
        <w:t xml:space="preserve">44 </w:t>
      </w:r>
      <w:r>
        <w:rPr>
          <w:sz w:val="24"/>
        </w:rPr>
        <w:t>que el ente territorial demandado</w:t>
      </w:r>
      <w:r>
        <w:rPr>
          <w:spacing w:val="1"/>
          <w:sz w:val="24"/>
        </w:rPr>
        <w:t xml:space="preserve"> </w:t>
      </w:r>
      <w:r>
        <w:rPr>
          <w:sz w:val="24"/>
        </w:rPr>
        <w:t>había desconocido el contenido de lo prescrito</w:t>
      </w:r>
      <w:r>
        <w:rPr>
          <w:spacing w:val="1"/>
          <w:sz w:val="24"/>
        </w:rPr>
        <w:t xml:space="preserve"> </w:t>
      </w:r>
      <w:r>
        <w:rPr>
          <w:sz w:val="24"/>
        </w:rPr>
        <w:t>por los artículos 1, 3</w:t>
      </w:r>
      <w:r>
        <w:rPr>
          <w:spacing w:val="66"/>
          <w:sz w:val="24"/>
        </w:rPr>
        <w:t xml:space="preserve"> </w:t>
      </w:r>
      <w:r>
        <w:rPr>
          <w:sz w:val="24"/>
        </w:rPr>
        <w:t>y 5 del</w:t>
      </w:r>
      <w:r>
        <w:rPr>
          <w:spacing w:val="1"/>
          <w:sz w:val="24"/>
        </w:rPr>
        <w:t xml:space="preserve"> </w:t>
      </w:r>
      <w:r>
        <w:rPr>
          <w:sz w:val="24"/>
        </w:rPr>
        <w:t>Decreto 1339 de 1994. Dichas normas fueron compiladas en el Decreto 1076 de</w:t>
      </w:r>
      <w:r>
        <w:rPr>
          <w:spacing w:val="1"/>
          <w:sz w:val="24"/>
        </w:rPr>
        <w:t xml:space="preserve"> </w:t>
      </w:r>
      <w:r>
        <w:rPr>
          <w:sz w:val="24"/>
        </w:rPr>
        <w:t>2015</w:t>
      </w:r>
      <w:r>
        <w:rPr>
          <w:position w:val="8"/>
          <w:sz w:val="16"/>
        </w:rPr>
        <w:t>45</w:t>
      </w:r>
      <w:r>
        <w:rPr>
          <w:spacing w:val="21"/>
          <w:position w:val="8"/>
          <w:sz w:val="16"/>
        </w:rPr>
        <w:t xml:space="preserve"> </w:t>
      </w:r>
      <w:r>
        <w:rPr>
          <w:sz w:val="24"/>
        </w:rPr>
        <w:t>de la siguiente</w:t>
      </w:r>
      <w:r>
        <w:rPr>
          <w:spacing w:val="-2"/>
          <w:sz w:val="24"/>
        </w:rPr>
        <w:t xml:space="preserve"> </w:t>
      </w:r>
      <w:r>
        <w:rPr>
          <w:sz w:val="24"/>
        </w:rPr>
        <w:t>manera:</w:t>
      </w:r>
    </w:p>
    <w:p w14:paraId="2A1ECC8B" w14:textId="77777777" w:rsidR="00B6577C" w:rsidRDefault="00B6577C">
      <w:pPr>
        <w:pStyle w:val="Textoindependiente"/>
        <w:spacing w:before="1"/>
        <w:rPr>
          <w:sz w:val="28"/>
        </w:rPr>
      </w:pPr>
    </w:p>
    <w:p w14:paraId="7A99B115" w14:textId="77777777" w:rsidR="00B6577C" w:rsidRDefault="002B17C5">
      <w:pPr>
        <w:ind w:left="810"/>
        <w:jc w:val="both"/>
        <w:rPr>
          <w:sz w:val="21"/>
        </w:rPr>
      </w:pPr>
      <w:r>
        <w:rPr>
          <w:sz w:val="21"/>
        </w:rPr>
        <w:t>“ARTÍCULO</w:t>
      </w:r>
      <w:r>
        <w:rPr>
          <w:spacing w:val="9"/>
          <w:sz w:val="21"/>
        </w:rPr>
        <w:t xml:space="preserve"> </w:t>
      </w:r>
      <w:r>
        <w:rPr>
          <w:sz w:val="21"/>
        </w:rPr>
        <w:t>2.2.9.1.1.1.</w:t>
      </w:r>
      <w:r>
        <w:rPr>
          <w:spacing w:val="68"/>
          <w:sz w:val="21"/>
        </w:rPr>
        <w:t xml:space="preserve"> </w:t>
      </w:r>
      <w:r>
        <w:rPr>
          <w:sz w:val="21"/>
        </w:rPr>
        <w:t>PORCENTAJE</w:t>
      </w:r>
      <w:r>
        <w:rPr>
          <w:spacing w:val="70"/>
          <w:sz w:val="21"/>
        </w:rPr>
        <w:t xml:space="preserve"> </w:t>
      </w:r>
      <w:r>
        <w:rPr>
          <w:sz w:val="21"/>
        </w:rPr>
        <w:t>DEL</w:t>
      </w:r>
      <w:r>
        <w:rPr>
          <w:spacing w:val="69"/>
          <w:sz w:val="21"/>
        </w:rPr>
        <w:t xml:space="preserve"> </w:t>
      </w:r>
      <w:r>
        <w:rPr>
          <w:sz w:val="21"/>
        </w:rPr>
        <w:t>IMPUESTO</w:t>
      </w:r>
      <w:r>
        <w:rPr>
          <w:spacing w:val="69"/>
          <w:sz w:val="21"/>
        </w:rPr>
        <w:t xml:space="preserve"> </w:t>
      </w:r>
      <w:r>
        <w:rPr>
          <w:sz w:val="21"/>
        </w:rPr>
        <w:t>PREDIAL.</w:t>
      </w:r>
      <w:r>
        <w:rPr>
          <w:spacing w:val="68"/>
          <w:sz w:val="21"/>
        </w:rPr>
        <w:t xml:space="preserve"> </w:t>
      </w:r>
      <w:r>
        <w:rPr>
          <w:sz w:val="21"/>
        </w:rPr>
        <w:t>Los</w:t>
      </w:r>
      <w:r>
        <w:rPr>
          <w:spacing w:val="67"/>
          <w:sz w:val="21"/>
        </w:rPr>
        <w:t xml:space="preserve"> </w:t>
      </w:r>
      <w:r>
        <w:rPr>
          <w:sz w:val="21"/>
        </w:rPr>
        <w:t>consejos</w:t>
      </w:r>
    </w:p>
    <w:p w14:paraId="752B627E" w14:textId="77777777" w:rsidR="00B6577C" w:rsidRDefault="002B17C5">
      <w:pPr>
        <w:spacing w:before="37" w:line="276" w:lineRule="auto"/>
        <w:ind w:left="810" w:right="333"/>
        <w:jc w:val="both"/>
        <w:rPr>
          <w:sz w:val="21"/>
        </w:rPr>
      </w:pPr>
      <w:r>
        <w:rPr>
          <w:sz w:val="21"/>
        </w:rPr>
        <w:t>municipales y distritales deberán destinar anualmente a las Corporaciones Autónomas</w:t>
      </w:r>
      <w:r>
        <w:rPr>
          <w:spacing w:val="1"/>
          <w:sz w:val="21"/>
        </w:rPr>
        <w:t xml:space="preserve"> </w:t>
      </w:r>
      <w:r>
        <w:rPr>
          <w:sz w:val="21"/>
        </w:rPr>
        <w:t>Regionales</w:t>
      </w:r>
      <w:r>
        <w:rPr>
          <w:spacing w:val="1"/>
          <w:sz w:val="21"/>
        </w:rPr>
        <w:t xml:space="preserve"> </w:t>
      </w:r>
      <w:r>
        <w:rPr>
          <w:sz w:val="21"/>
        </w:rPr>
        <w:t>o</w:t>
      </w:r>
      <w:r>
        <w:rPr>
          <w:spacing w:val="1"/>
          <w:sz w:val="21"/>
        </w:rPr>
        <w:t xml:space="preserve"> </w:t>
      </w:r>
      <w:r>
        <w:rPr>
          <w:sz w:val="21"/>
        </w:rPr>
        <w:t>de</w:t>
      </w:r>
      <w:r>
        <w:rPr>
          <w:spacing w:val="1"/>
          <w:sz w:val="21"/>
        </w:rPr>
        <w:t xml:space="preserve"> </w:t>
      </w:r>
      <w:r>
        <w:rPr>
          <w:sz w:val="21"/>
        </w:rPr>
        <w:t>Desarrollo</w:t>
      </w:r>
      <w:r>
        <w:rPr>
          <w:spacing w:val="1"/>
          <w:sz w:val="21"/>
        </w:rPr>
        <w:t xml:space="preserve"> </w:t>
      </w:r>
      <w:r>
        <w:rPr>
          <w:sz w:val="21"/>
        </w:rPr>
        <w:t>Sostenible</w:t>
      </w:r>
      <w:r>
        <w:rPr>
          <w:spacing w:val="1"/>
          <w:sz w:val="21"/>
        </w:rPr>
        <w:t xml:space="preserve"> </w:t>
      </w:r>
      <w:r>
        <w:rPr>
          <w:sz w:val="21"/>
        </w:rPr>
        <w:t>del</w:t>
      </w:r>
      <w:r>
        <w:rPr>
          <w:spacing w:val="1"/>
          <w:sz w:val="21"/>
        </w:rPr>
        <w:t xml:space="preserve"> </w:t>
      </w:r>
      <w:r>
        <w:rPr>
          <w:sz w:val="21"/>
        </w:rPr>
        <w:t>territorio</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jurisdicción,</w:t>
      </w:r>
      <w:r>
        <w:rPr>
          <w:spacing w:val="1"/>
          <w:sz w:val="21"/>
        </w:rPr>
        <w:t xml:space="preserve"> </w:t>
      </w:r>
      <w:r>
        <w:rPr>
          <w:sz w:val="21"/>
        </w:rPr>
        <w:t>para</w:t>
      </w:r>
      <w:r>
        <w:rPr>
          <w:spacing w:val="58"/>
          <w:sz w:val="21"/>
        </w:rPr>
        <w:t xml:space="preserve"> </w:t>
      </w:r>
      <w:r>
        <w:rPr>
          <w:sz w:val="21"/>
        </w:rPr>
        <w:t>la</w:t>
      </w:r>
      <w:r>
        <w:rPr>
          <w:spacing w:val="1"/>
          <w:sz w:val="21"/>
        </w:rPr>
        <w:t xml:space="preserve"> </w:t>
      </w:r>
      <w:r>
        <w:rPr>
          <w:sz w:val="21"/>
        </w:rPr>
        <w:t>protección</w:t>
      </w:r>
      <w:r>
        <w:rPr>
          <w:spacing w:val="1"/>
          <w:sz w:val="21"/>
        </w:rPr>
        <w:t xml:space="preserve"> </w:t>
      </w:r>
      <w:r>
        <w:rPr>
          <w:sz w:val="21"/>
        </w:rPr>
        <w:t>del</w:t>
      </w:r>
      <w:r>
        <w:rPr>
          <w:spacing w:val="1"/>
          <w:sz w:val="21"/>
        </w:rPr>
        <w:t xml:space="preserve"> </w:t>
      </w:r>
      <w:r>
        <w:rPr>
          <w:sz w:val="21"/>
        </w:rPr>
        <w:t>medio</w:t>
      </w:r>
      <w:r>
        <w:rPr>
          <w:spacing w:val="1"/>
          <w:sz w:val="21"/>
        </w:rPr>
        <w:t xml:space="preserve"> </w:t>
      </w:r>
      <w:r>
        <w:rPr>
          <w:sz w:val="21"/>
        </w:rPr>
        <w:t>ambiente</w:t>
      </w:r>
      <w:r>
        <w:rPr>
          <w:spacing w:val="1"/>
          <w:sz w:val="21"/>
        </w:rPr>
        <w:t xml:space="preserve"> </w:t>
      </w:r>
      <w:r>
        <w:rPr>
          <w:sz w:val="21"/>
        </w:rPr>
        <w:t>y</w:t>
      </w:r>
      <w:r>
        <w:rPr>
          <w:spacing w:val="1"/>
          <w:sz w:val="21"/>
        </w:rPr>
        <w:t xml:space="preserve"> </w:t>
      </w:r>
      <w:r>
        <w:rPr>
          <w:sz w:val="21"/>
        </w:rPr>
        <w:t>los</w:t>
      </w:r>
      <w:r>
        <w:rPr>
          <w:spacing w:val="1"/>
          <w:sz w:val="21"/>
        </w:rPr>
        <w:t xml:space="preserve"> </w:t>
      </w:r>
      <w:r>
        <w:rPr>
          <w:sz w:val="21"/>
        </w:rPr>
        <w:t>recursos</w:t>
      </w:r>
      <w:r>
        <w:rPr>
          <w:spacing w:val="1"/>
          <w:sz w:val="21"/>
        </w:rPr>
        <w:t xml:space="preserve"> </w:t>
      </w:r>
      <w:r>
        <w:rPr>
          <w:sz w:val="21"/>
        </w:rPr>
        <w:t>naturales</w:t>
      </w:r>
      <w:r>
        <w:rPr>
          <w:spacing w:val="1"/>
          <w:sz w:val="21"/>
        </w:rPr>
        <w:t xml:space="preserve"> </w:t>
      </w:r>
      <w:r>
        <w:rPr>
          <w:sz w:val="21"/>
        </w:rPr>
        <w:t>renovables,</w:t>
      </w:r>
      <w:r>
        <w:rPr>
          <w:spacing w:val="1"/>
          <w:sz w:val="21"/>
        </w:rPr>
        <w:t xml:space="preserve"> </w:t>
      </w:r>
      <w:r>
        <w:rPr>
          <w:sz w:val="21"/>
        </w:rPr>
        <w:t>el</w:t>
      </w:r>
      <w:r>
        <w:rPr>
          <w:spacing w:val="1"/>
          <w:sz w:val="21"/>
        </w:rPr>
        <w:t xml:space="preserve"> </w:t>
      </w:r>
      <w:r>
        <w:rPr>
          <w:sz w:val="21"/>
        </w:rPr>
        <w:t>porcentaje</w:t>
      </w:r>
      <w:r>
        <w:rPr>
          <w:spacing w:val="-56"/>
          <w:sz w:val="21"/>
        </w:rPr>
        <w:t xml:space="preserve"> </w:t>
      </w:r>
      <w:r>
        <w:rPr>
          <w:sz w:val="21"/>
        </w:rPr>
        <w:t>ambiental del impuesto predial de que trata el artículo 44 de la Ley 99 de 1993, que se</w:t>
      </w:r>
      <w:r>
        <w:rPr>
          <w:spacing w:val="1"/>
          <w:sz w:val="21"/>
        </w:rPr>
        <w:t xml:space="preserve"> </w:t>
      </w:r>
      <w:r>
        <w:rPr>
          <w:sz w:val="21"/>
        </w:rPr>
        <w:t>podrá</w:t>
      </w:r>
      <w:r>
        <w:rPr>
          <w:spacing w:val="-5"/>
          <w:sz w:val="21"/>
        </w:rPr>
        <w:t xml:space="preserve"> </w:t>
      </w:r>
      <w:r>
        <w:rPr>
          <w:sz w:val="21"/>
        </w:rPr>
        <w:t>fijar</w:t>
      </w:r>
      <w:r>
        <w:rPr>
          <w:spacing w:val="-2"/>
          <w:sz w:val="21"/>
        </w:rPr>
        <w:t xml:space="preserve"> </w:t>
      </w:r>
      <w:r>
        <w:rPr>
          <w:sz w:val="21"/>
        </w:rPr>
        <w:t>de</w:t>
      </w:r>
      <w:r>
        <w:rPr>
          <w:spacing w:val="-1"/>
          <w:sz w:val="21"/>
        </w:rPr>
        <w:t xml:space="preserve"> </w:t>
      </w:r>
      <w:r>
        <w:rPr>
          <w:sz w:val="21"/>
        </w:rPr>
        <w:t>cualesquiera</w:t>
      </w:r>
      <w:r>
        <w:rPr>
          <w:spacing w:val="-2"/>
          <w:sz w:val="21"/>
        </w:rPr>
        <w:t xml:space="preserve"> </w:t>
      </w:r>
      <w:r>
        <w:rPr>
          <w:sz w:val="21"/>
        </w:rPr>
        <w:t>de</w:t>
      </w:r>
      <w:r>
        <w:rPr>
          <w:spacing w:val="-1"/>
          <w:sz w:val="21"/>
        </w:rPr>
        <w:t xml:space="preserve"> </w:t>
      </w:r>
      <w:r>
        <w:rPr>
          <w:sz w:val="21"/>
        </w:rPr>
        <w:t>las</w:t>
      </w:r>
      <w:r>
        <w:rPr>
          <w:spacing w:val="-1"/>
          <w:sz w:val="21"/>
        </w:rPr>
        <w:t xml:space="preserve"> </w:t>
      </w:r>
      <w:r>
        <w:rPr>
          <w:sz w:val="21"/>
        </w:rPr>
        <w:t>dos</w:t>
      </w:r>
      <w:r>
        <w:rPr>
          <w:spacing w:val="-1"/>
          <w:sz w:val="21"/>
        </w:rPr>
        <w:t xml:space="preserve"> </w:t>
      </w:r>
      <w:r>
        <w:rPr>
          <w:sz w:val="21"/>
        </w:rPr>
        <w:t>formas</w:t>
      </w:r>
      <w:r>
        <w:rPr>
          <w:spacing w:val="-1"/>
          <w:sz w:val="21"/>
        </w:rPr>
        <w:t xml:space="preserve"> </w:t>
      </w:r>
      <w:r>
        <w:rPr>
          <w:sz w:val="21"/>
        </w:rPr>
        <w:t>que</w:t>
      </w:r>
      <w:r>
        <w:rPr>
          <w:spacing w:val="-2"/>
          <w:sz w:val="21"/>
        </w:rPr>
        <w:t xml:space="preserve"> </w:t>
      </w:r>
      <w:r>
        <w:rPr>
          <w:sz w:val="21"/>
        </w:rPr>
        <w:t>se</w:t>
      </w:r>
      <w:r>
        <w:rPr>
          <w:spacing w:val="-1"/>
          <w:sz w:val="21"/>
        </w:rPr>
        <w:t xml:space="preserve"> </w:t>
      </w:r>
      <w:r>
        <w:rPr>
          <w:sz w:val="21"/>
        </w:rPr>
        <w:t>establecen</w:t>
      </w:r>
      <w:r>
        <w:rPr>
          <w:spacing w:val="-1"/>
          <w:sz w:val="21"/>
        </w:rPr>
        <w:t xml:space="preserve"> </w:t>
      </w:r>
      <w:r>
        <w:rPr>
          <w:sz w:val="21"/>
        </w:rPr>
        <w:t>a</w:t>
      </w:r>
      <w:r>
        <w:rPr>
          <w:spacing w:val="-1"/>
          <w:sz w:val="21"/>
        </w:rPr>
        <w:t xml:space="preserve"> </w:t>
      </w:r>
      <w:r>
        <w:rPr>
          <w:sz w:val="21"/>
        </w:rPr>
        <w:t>continuación:</w:t>
      </w:r>
    </w:p>
    <w:p w14:paraId="1C6E8352" w14:textId="77777777" w:rsidR="00B6577C" w:rsidRDefault="00B6577C">
      <w:pPr>
        <w:pStyle w:val="Textoindependiente"/>
        <w:spacing w:before="1"/>
      </w:pPr>
    </w:p>
    <w:p w14:paraId="56B0AAE4" w14:textId="77777777" w:rsidR="00B6577C" w:rsidRDefault="002B17C5">
      <w:pPr>
        <w:pStyle w:val="Prrafodelista"/>
        <w:numPr>
          <w:ilvl w:val="0"/>
          <w:numId w:val="3"/>
        </w:numPr>
        <w:tabs>
          <w:tab w:val="left" w:pos="1070"/>
        </w:tabs>
        <w:spacing w:line="276" w:lineRule="auto"/>
        <w:ind w:right="331" w:firstLine="0"/>
        <w:jc w:val="both"/>
        <w:rPr>
          <w:sz w:val="21"/>
        </w:rPr>
      </w:pPr>
      <w:r>
        <w:rPr>
          <w:sz w:val="21"/>
        </w:rPr>
        <w:t>Como sobretasa que no podrá ser inferior al 1.5 por mil ni superior al 2.5 por mil</w:t>
      </w:r>
      <w:r>
        <w:rPr>
          <w:spacing w:val="1"/>
          <w:sz w:val="21"/>
        </w:rPr>
        <w:t xml:space="preserve"> </w:t>
      </w:r>
      <w:r>
        <w:rPr>
          <w:sz w:val="21"/>
        </w:rPr>
        <w:t>sobre el avalúo de los bienes que sirven de base para liquidar el impuesto predial y,</w:t>
      </w:r>
      <w:r>
        <w:rPr>
          <w:spacing w:val="1"/>
          <w:sz w:val="21"/>
        </w:rPr>
        <w:t xml:space="preserve"> </w:t>
      </w:r>
      <w:r>
        <w:rPr>
          <w:sz w:val="21"/>
        </w:rPr>
        <w:t>como tal, cobrada a cada responsable del mismo, discriminada en los respectivos</w:t>
      </w:r>
      <w:r>
        <w:rPr>
          <w:spacing w:val="1"/>
          <w:sz w:val="21"/>
        </w:rPr>
        <w:t xml:space="preserve"> </w:t>
      </w:r>
      <w:r>
        <w:rPr>
          <w:sz w:val="21"/>
        </w:rPr>
        <w:t>documentos</w:t>
      </w:r>
      <w:r>
        <w:rPr>
          <w:spacing w:val="-1"/>
          <w:sz w:val="21"/>
        </w:rPr>
        <w:t xml:space="preserve"> </w:t>
      </w:r>
      <w:r>
        <w:rPr>
          <w:sz w:val="21"/>
        </w:rPr>
        <w:t>de</w:t>
      </w:r>
      <w:r>
        <w:rPr>
          <w:spacing w:val="-1"/>
          <w:sz w:val="21"/>
        </w:rPr>
        <w:t xml:space="preserve"> </w:t>
      </w:r>
      <w:r>
        <w:rPr>
          <w:sz w:val="21"/>
        </w:rPr>
        <w:t>pago.</w:t>
      </w:r>
    </w:p>
    <w:p w14:paraId="5298DF51" w14:textId="77777777" w:rsidR="00B6577C" w:rsidRDefault="00B6577C">
      <w:pPr>
        <w:pStyle w:val="Textoindependiente"/>
        <w:spacing w:before="1"/>
      </w:pPr>
    </w:p>
    <w:p w14:paraId="4DBC153F" w14:textId="77777777" w:rsidR="00B6577C" w:rsidRDefault="002B17C5">
      <w:pPr>
        <w:pStyle w:val="Prrafodelista"/>
        <w:numPr>
          <w:ilvl w:val="0"/>
          <w:numId w:val="3"/>
        </w:numPr>
        <w:tabs>
          <w:tab w:val="left" w:pos="1072"/>
        </w:tabs>
        <w:spacing w:line="276" w:lineRule="auto"/>
        <w:ind w:right="339" w:firstLine="0"/>
        <w:jc w:val="both"/>
        <w:rPr>
          <w:sz w:val="21"/>
        </w:rPr>
      </w:pPr>
      <w:r>
        <w:rPr>
          <w:sz w:val="21"/>
        </w:rPr>
        <w:t>Como porcentaje del total del recaudo por concepto del impuesto predial, que no</w:t>
      </w:r>
      <w:r>
        <w:rPr>
          <w:spacing w:val="1"/>
          <w:sz w:val="21"/>
        </w:rPr>
        <w:t xml:space="preserve"> </w:t>
      </w:r>
      <w:r>
        <w:rPr>
          <w:sz w:val="21"/>
        </w:rPr>
        <w:t>podrá</w:t>
      </w:r>
      <w:r>
        <w:rPr>
          <w:spacing w:val="-1"/>
          <w:sz w:val="21"/>
        </w:rPr>
        <w:t xml:space="preserve"> </w:t>
      </w:r>
      <w:r>
        <w:rPr>
          <w:sz w:val="21"/>
        </w:rPr>
        <w:t>ser</w:t>
      </w:r>
      <w:r>
        <w:rPr>
          <w:spacing w:val="-4"/>
          <w:sz w:val="21"/>
        </w:rPr>
        <w:t xml:space="preserve"> </w:t>
      </w:r>
      <w:r>
        <w:rPr>
          <w:sz w:val="21"/>
        </w:rPr>
        <w:t>inferior</w:t>
      </w:r>
      <w:r>
        <w:rPr>
          <w:spacing w:val="-2"/>
          <w:sz w:val="21"/>
        </w:rPr>
        <w:t xml:space="preserve"> </w:t>
      </w:r>
      <w:r>
        <w:rPr>
          <w:sz w:val="21"/>
        </w:rPr>
        <w:t>al 15%</w:t>
      </w:r>
      <w:r>
        <w:rPr>
          <w:spacing w:val="-2"/>
          <w:sz w:val="21"/>
        </w:rPr>
        <w:t xml:space="preserve"> </w:t>
      </w:r>
      <w:r>
        <w:rPr>
          <w:sz w:val="21"/>
        </w:rPr>
        <w:t>ni superior</w:t>
      </w:r>
      <w:r>
        <w:rPr>
          <w:spacing w:val="-1"/>
          <w:sz w:val="21"/>
        </w:rPr>
        <w:t xml:space="preserve"> </w:t>
      </w:r>
      <w:r>
        <w:rPr>
          <w:sz w:val="21"/>
        </w:rPr>
        <w:t>al 25,9%</w:t>
      </w:r>
      <w:r>
        <w:rPr>
          <w:spacing w:val="-2"/>
          <w:sz w:val="21"/>
        </w:rPr>
        <w:t xml:space="preserve"> </w:t>
      </w:r>
      <w:r>
        <w:rPr>
          <w:sz w:val="21"/>
        </w:rPr>
        <w:t>de</w:t>
      </w:r>
      <w:r>
        <w:rPr>
          <w:spacing w:val="-1"/>
          <w:sz w:val="21"/>
        </w:rPr>
        <w:t xml:space="preserve"> </w:t>
      </w:r>
      <w:r>
        <w:rPr>
          <w:sz w:val="21"/>
        </w:rPr>
        <w:t>tal</w:t>
      </w:r>
      <w:r>
        <w:rPr>
          <w:spacing w:val="-2"/>
          <w:sz w:val="21"/>
        </w:rPr>
        <w:t xml:space="preserve"> </w:t>
      </w:r>
      <w:r>
        <w:rPr>
          <w:sz w:val="21"/>
        </w:rPr>
        <w:t>recaudo.</w:t>
      </w:r>
    </w:p>
    <w:p w14:paraId="4387DE2A" w14:textId="77777777" w:rsidR="00B6577C" w:rsidRDefault="00B6577C">
      <w:pPr>
        <w:pStyle w:val="Textoindependiente"/>
        <w:spacing w:before="3"/>
      </w:pPr>
    </w:p>
    <w:p w14:paraId="4E62C7A6" w14:textId="77777777" w:rsidR="00B6577C" w:rsidRDefault="002B17C5">
      <w:pPr>
        <w:spacing w:before="1" w:line="552" w:lineRule="auto"/>
        <w:ind w:left="810" w:right="5144"/>
        <w:rPr>
          <w:sz w:val="21"/>
        </w:rPr>
      </w:pPr>
      <w:r>
        <w:rPr>
          <w:sz w:val="21"/>
        </w:rPr>
        <w:t>(Decreto 1339 de 1994, artículo 1o)</w:t>
      </w:r>
      <w:r>
        <w:rPr>
          <w:spacing w:val="-56"/>
          <w:sz w:val="21"/>
        </w:rPr>
        <w:t xml:space="preserve"> </w:t>
      </w:r>
      <w:r>
        <w:rPr>
          <w:sz w:val="21"/>
        </w:rPr>
        <w:t>(…)</w:t>
      </w:r>
    </w:p>
    <w:p w14:paraId="3E9215B4" w14:textId="77777777" w:rsidR="00B6577C" w:rsidRDefault="002B17C5">
      <w:pPr>
        <w:pStyle w:val="Textoindependiente"/>
        <w:spacing w:before="8"/>
        <w:rPr>
          <w:sz w:val="22"/>
        </w:rPr>
      </w:pPr>
      <w:r>
        <w:pict w14:anchorId="767A2BEF">
          <v:rect id="_x0000_s1036" style="position:absolute;margin-left:85.1pt;margin-top:15pt;width:2in;height:.45pt;z-index:-15724544;mso-wrap-distance-left:0;mso-wrap-distance-right:0;mso-position-horizontal-relative:page" fillcolor="black" stroked="f">
            <w10:wrap type="topAndBottom" anchorx="page"/>
          </v:rect>
        </w:pict>
      </w:r>
    </w:p>
    <w:p w14:paraId="05577189" w14:textId="77777777" w:rsidR="00B6577C" w:rsidRDefault="002B17C5">
      <w:pPr>
        <w:spacing w:before="56" w:line="183" w:lineRule="exact"/>
        <w:ind w:left="102"/>
        <w:rPr>
          <w:sz w:val="16"/>
        </w:rPr>
      </w:pPr>
      <w:r>
        <w:rPr>
          <w:sz w:val="16"/>
          <w:vertAlign w:val="superscript"/>
        </w:rPr>
        <w:t>43</w:t>
      </w:r>
      <w:r>
        <w:rPr>
          <w:spacing w:val="-2"/>
          <w:sz w:val="16"/>
        </w:rPr>
        <w:t xml:space="preserve"> </w:t>
      </w:r>
      <w:proofErr w:type="gramStart"/>
      <w:r>
        <w:rPr>
          <w:sz w:val="16"/>
        </w:rPr>
        <w:t>Al</w:t>
      </w:r>
      <w:proofErr w:type="gramEnd"/>
      <w:r>
        <w:rPr>
          <w:spacing w:val="-3"/>
          <w:sz w:val="16"/>
        </w:rPr>
        <w:t xml:space="preserve"> </w:t>
      </w:r>
      <w:r>
        <w:rPr>
          <w:sz w:val="16"/>
        </w:rPr>
        <w:t>respecto,</w:t>
      </w:r>
      <w:r>
        <w:rPr>
          <w:spacing w:val="-4"/>
          <w:sz w:val="16"/>
        </w:rPr>
        <w:t xml:space="preserve"> </w:t>
      </w:r>
      <w:r>
        <w:rPr>
          <w:sz w:val="16"/>
        </w:rPr>
        <w:t>se</w:t>
      </w:r>
      <w:r>
        <w:rPr>
          <w:spacing w:val="-1"/>
          <w:sz w:val="16"/>
        </w:rPr>
        <w:t xml:space="preserve"> </w:t>
      </w:r>
      <w:r>
        <w:rPr>
          <w:sz w:val="16"/>
        </w:rPr>
        <w:t>nota</w:t>
      </w:r>
      <w:r>
        <w:rPr>
          <w:spacing w:val="-4"/>
          <w:sz w:val="16"/>
        </w:rPr>
        <w:t xml:space="preserve"> </w:t>
      </w:r>
      <w:r>
        <w:rPr>
          <w:sz w:val="16"/>
        </w:rPr>
        <w:t>que</w:t>
      </w:r>
      <w:r>
        <w:rPr>
          <w:spacing w:val="-1"/>
          <w:sz w:val="16"/>
        </w:rPr>
        <w:t xml:space="preserve"> </w:t>
      </w:r>
      <w:r>
        <w:rPr>
          <w:sz w:val="16"/>
        </w:rPr>
        <w:t>la</w:t>
      </w:r>
      <w:r>
        <w:rPr>
          <w:spacing w:val="-3"/>
          <w:sz w:val="16"/>
        </w:rPr>
        <w:t xml:space="preserve"> </w:t>
      </w:r>
      <w:r>
        <w:rPr>
          <w:sz w:val="16"/>
        </w:rPr>
        <w:t>norma</w:t>
      </w:r>
      <w:r>
        <w:rPr>
          <w:spacing w:val="-3"/>
          <w:sz w:val="16"/>
        </w:rPr>
        <w:t xml:space="preserve"> </w:t>
      </w:r>
      <w:r>
        <w:rPr>
          <w:sz w:val="16"/>
        </w:rPr>
        <w:t>fue</w:t>
      </w:r>
      <w:r>
        <w:rPr>
          <w:spacing w:val="-2"/>
          <w:sz w:val="16"/>
        </w:rPr>
        <w:t xml:space="preserve"> </w:t>
      </w:r>
      <w:r>
        <w:rPr>
          <w:sz w:val="16"/>
        </w:rPr>
        <w:t>publicada</w:t>
      </w:r>
      <w:r>
        <w:rPr>
          <w:spacing w:val="-1"/>
          <w:sz w:val="16"/>
        </w:rPr>
        <w:t xml:space="preserve"> </w:t>
      </w:r>
      <w:r>
        <w:rPr>
          <w:sz w:val="16"/>
        </w:rPr>
        <w:t>el</w:t>
      </w:r>
      <w:r>
        <w:rPr>
          <w:spacing w:val="-3"/>
          <w:sz w:val="16"/>
        </w:rPr>
        <w:t xml:space="preserve"> </w:t>
      </w:r>
      <w:r>
        <w:rPr>
          <w:sz w:val="16"/>
        </w:rPr>
        <w:t>día</w:t>
      </w:r>
      <w:r>
        <w:rPr>
          <w:spacing w:val="-1"/>
          <w:sz w:val="16"/>
        </w:rPr>
        <w:t xml:space="preserve"> </w:t>
      </w:r>
      <w:r>
        <w:rPr>
          <w:sz w:val="16"/>
        </w:rPr>
        <w:t>22</w:t>
      </w:r>
      <w:r>
        <w:rPr>
          <w:spacing w:val="-2"/>
          <w:sz w:val="16"/>
        </w:rPr>
        <w:t xml:space="preserve"> </w:t>
      </w:r>
      <w:r>
        <w:rPr>
          <w:sz w:val="16"/>
        </w:rPr>
        <w:t>de</w:t>
      </w:r>
      <w:r>
        <w:rPr>
          <w:spacing w:val="-1"/>
          <w:sz w:val="16"/>
        </w:rPr>
        <w:t xml:space="preserve"> </w:t>
      </w:r>
      <w:r>
        <w:rPr>
          <w:sz w:val="16"/>
        </w:rPr>
        <w:t>diciembre</w:t>
      </w:r>
      <w:r>
        <w:rPr>
          <w:spacing w:val="-1"/>
          <w:sz w:val="16"/>
        </w:rPr>
        <w:t xml:space="preserve"> </w:t>
      </w:r>
      <w:r>
        <w:rPr>
          <w:sz w:val="16"/>
        </w:rPr>
        <w:t>de</w:t>
      </w:r>
      <w:r>
        <w:rPr>
          <w:spacing w:val="-1"/>
          <w:sz w:val="16"/>
        </w:rPr>
        <w:t xml:space="preserve"> </w:t>
      </w:r>
      <w:r>
        <w:rPr>
          <w:sz w:val="16"/>
        </w:rPr>
        <w:t>1993,</w:t>
      </w:r>
      <w:r>
        <w:rPr>
          <w:spacing w:val="-1"/>
          <w:sz w:val="16"/>
        </w:rPr>
        <w:t xml:space="preserve"> </w:t>
      </w:r>
      <w:r>
        <w:rPr>
          <w:sz w:val="16"/>
        </w:rPr>
        <w:t>en</w:t>
      </w:r>
      <w:r>
        <w:rPr>
          <w:spacing w:val="-1"/>
          <w:sz w:val="16"/>
        </w:rPr>
        <w:t xml:space="preserve"> </w:t>
      </w:r>
      <w:r>
        <w:rPr>
          <w:sz w:val="16"/>
        </w:rPr>
        <w:t>el</w:t>
      </w:r>
      <w:r>
        <w:rPr>
          <w:spacing w:val="-3"/>
          <w:sz w:val="16"/>
        </w:rPr>
        <w:t xml:space="preserve"> </w:t>
      </w:r>
      <w:r>
        <w:rPr>
          <w:sz w:val="16"/>
        </w:rPr>
        <w:t>Diario</w:t>
      </w:r>
      <w:r>
        <w:rPr>
          <w:spacing w:val="-2"/>
          <w:sz w:val="16"/>
        </w:rPr>
        <w:t xml:space="preserve"> </w:t>
      </w:r>
      <w:r>
        <w:rPr>
          <w:sz w:val="16"/>
        </w:rPr>
        <w:t>Oficial</w:t>
      </w:r>
      <w:r>
        <w:rPr>
          <w:spacing w:val="-3"/>
          <w:sz w:val="16"/>
        </w:rPr>
        <w:t xml:space="preserve"> </w:t>
      </w:r>
      <w:r>
        <w:rPr>
          <w:sz w:val="16"/>
        </w:rPr>
        <w:t>No. 41146.</w:t>
      </w:r>
    </w:p>
    <w:p w14:paraId="06AB51C4" w14:textId="77777777" w:rsidR="00B6577C" w:rsidRDefault="002B17C5">
      <w:pPr>
        <w:spacing w:line="183" w:lineRule="exact"/>
        <w:ind w:left="102"/>
        <w:rPr>
          <w:sz w:val="16"/>
        </w:rPr>
      </w:pPr>
      <w:r>
        <w:rPr>
          <w:sz w:val="16"/>
          <w:vertAlign w:val="superscript"/>
        </w:rPr>
        <w:t>44</w:t>
      </w:r>
      <w:r>
        <w:rPr>
          <w:spacing w:val="-2"/>
          <w:sz w:val="16"/>
        </w:rPr>
        <w:t xml:space="preserve"> </w:t>
      </w:r>
      <w:proofErr w:type="gramStart"/>
      <w:r>
        <w:rPr>
          <w:sz w:val="16"/>
        </w:rPr>
        <w:t>De</w:t>
      </w:r>
      <w:proofErr w:type="gramEnd"/>
      <w:r>
        <w:rPr>
          <w:spacing w:val="-2"/>
          <w:sz w:val="16"/>
        </w:rPr>
        <w:t xml:space="preserve"> </w:t>
      </w:r>
      <w:r>
        <w:rPr>
          <w:sz w:val="16"/>
        </w:rPr>
        <w:t>forma</w:t>
      </w:r>
      <w:r>
        <w:rPr>
          <w:spacing w:val="-4"/>
          <w:sz w:val="16"/>
        </w:rPr>
        <w:t xml:space="preserve"> </w:t>
      </w:r>
      <w:r>
        <w:rPr>
          <w:sz w:val="16"/>
        </w:rPr>
        <w:t>tácita</w:t>
      </w:r>
      <w:r>
        <w:rPr>
          <w:spacing w:val="-2"/>
          <w:sz w:val="16"/>
        </w:rPr>
        <w:t xml:space="preserve"> </w:t>
      </w:r>
      <w:r>
        <w:rPr>
          <w:sz w:val="16"/>
        </w:rPr>
        <w:t>en</w:t>
      </w:r>
      <w:r>
        <w:rPr>
          <w:spacing w:val="-2"/>
          <w:sz w:val="16"/>
        </w:rPr>
        <w:t xml:space="preserve"> </w:t>
      </w:r>
      <w:r>
        <w:rPr>
          <w:sz w:val="16"/>
        </w:rPr>
        <w:t>las pretensiones de</w:t>
      </w:r>
      <w:r>
        <w:rPr>
          <w:spacing w:val="-4"/>
          <w:sz w:val="16"/>
        </w:rPr>
        <w:t xml:space="preserve"> </w:t>
      </w:r>
      <w:r>
        <w:rPr>
          <w:sz w:val="16"/>
        </w:rPr>
        <w:t>la</w:t>
      </w:r>
      <w:r>
        <w:rPr>
          <w:spacing w:val="-2"/>
          <w:sz w:val="16"/>
        </w:rPr>
        <w:t xml:space="preserve"> </w:t>
      </w:r>
      <w:r>
        <w:rPr>
          <w:sz w:val="16"/>
        </w:rPr>
        <w:t>demanda.</w:t>
      </w:r>
    </w:p>
    <w:p w14:paraId="756C7A22" w14:textId="77777777" w:rsidR="00B6577C" w:rsidRDefault="002B17C5">
      <w:pPr>
        <w:spacing w:before="1"/>
        <w:ind w:left="102"/>
        <w:rPr>
          <w:sz w:val="16"/>
        </w:rPr>
      </w:pPr>
      <w:r>
        <w:rPr>
          <w:sz w:val="16"/>
          <w:vertAlign w:val="superscript"/>
        </w:rPr>
        <w:t>45</w:t>
      </w:r>
      <w:r>
        <w:rPr>
          <w:spacing w:val="-2"/>
          <w:sz w:val="16"/>
        </w:rPr>
        <w:t xml:space="preserve"> </w:t>
      </w:r>
      <w:r>
        <w:rPr>
          <w:sz w:val="16"/>
        </w:rPr>
        <w:t>«Por</w:t>
      </w:r>
      <w:r>
        <w:rPr>
          <w:spacing w:val="-3"/>
          <w:sz w:val="16"/>
        </w:rPr>
        <w:t xml:space="preserve"> </w:t>
      </w:r>
      <w:r>
        <w:rPr>
          <w:sz w:val="16"/>
        </w:rPr>
        <w:t>medio</w:t>
      </w:r>
      <w:r>
        <w:rPr>
          <w:spacing w:val="-1"/>
          <w:sz w:val="16"/>
        </w:rPr>
        <w:t xml:space="preserve"> </w:t>
      </w:r>
      <w:r>
        <w:rPr>
          <w:sz w:val="16"/>
        </w:rPr>
        <w:t>del</w:t>
      </w:r>
      <w:r>
        <w:rPr>
          <w:spacing w:val="-3"/>
          <w:sz w:val="16"/>
        </w:rPr>
        <w:t xml:space="preserve"> </w:t>
      </w:r>
      <w:r>
        <w:rPr>
          <w:sz w:val="16"/>
        </w:rPr>
        <w:t>cual</w:t>
      </w:r>
      <w:r>
        <w:rPr>
          <w:spacing w:val="-3"/>
          <w:sz w:val="16"/>
        </w:rPr>
        <w:t xml:space="preserve"> </w:t>
      </w:r>
      <w:r>
        <w:rPr>
          <w:sz w:val="16"/>
        </w:rPr>
        <w:t>se</w:t>
      </w:r>
      <w:r>
        <w:rPr>
          <w:spacing w:val="-3"/>
          <w:sz w:val="16"/>
        </w:rPr>
        <w:t xml:space="preserve"> </w:t>
      </w:r>
      <w:r>
        <w:rPr>
          <w:sz w:val="16"/>
        </w:rPr>
        <w:t>expide</w:t>
      </w:r>
      <w:r>
        <w:rPr>
          <w:spacing w:val="-1"/>
          <w:sz w:val="16"/>
        </w:rPr>
        <w:t xml:space="preserve"> </w:t>
      </w:r>
      <w:r>
        <w:rPr>
          <w:sz w:val="16"/>
        </w:rPr>
        <w:t>el Decreto</w:t>
      </w:r>
      <w:r>
        <w:rPr>
          <w:spacing w:val="-1"/>
          <w:sz w:val="16"/>
        </w:rPr>
        <w:t xml:space="preserve"> </w:t>
      </w:r>
      <w:r>
        <w:rPr>
          <w:sz w:val="16"/>
        </w:rPr>
        <w:t>Único</w:t>
      </w:r>
      <w:r>
        <w:rPr>
          <w:spacing w:val="-1"/>
          <w:sz w:val="16"/>
        </w:rPr>
        <w:t xml:space="preserve"> </w:t>
      </w:r>
      <w:r>
        <w:rPr>
          <w:sz w:val="16"/>
        </w:rPr>
        <w:t>Reglamentario</w:t>
      </w:r>
      <w:r>
        <w:rPr>
          <w:spacing w:val="-1"/>
          <w:sz w:val="16"/>
        </w:rPr>
        <w:t xml:space="preserve"> </w:t>
      </w:r>
      <w:r>
        <w:rPr>
          <w:sz w:val="16"/>
        </w:rPr>
        <w:t>del</w:t>
      </w:r>
      <w:r>
        <w:rPr>
          <w:spacing w:val="-2"/>
          <w:sz w:val="16"/>
        </w:rPr>
        <w:t xml:space="preserve"> </w:t>
      </w:r>
      <w:r>
        <w:rPr>
          <w:sz w:val="16"/>
        </w:rPr>
        <w:t>Sector</w:t>
      </w:r>
      <w:r>
        <w:rPr>
          <w:spacing w:val="-1"/>
          <w:sz w:val="16"/>
        </w:rPr>
        <w:t xml:space="preserve"> </w:t>
      </w:r>
      <w:r>
        <w:rPr>
          <w:sz w:val="16"/>
        </w:rPr>
        <w:t>Ambiente</w:t>
      </w:r>
      <w:r>
        <w:rPr>
          <w:spacing w:val="-3"/>
          <w:sz w:val="16"/>
        </w:rPr>
        <w:t xml:space="preserve"> </w:t>
      </w:r>
      <w:r>
        <w:rPr>
          <w:sz w:val="16"/>
        </w:rPr>
        <w:t>y</w:t>
      </w:r>
      <w:r>
        <w:rPr>
          <w:spacing w:val="-2"/>
          <w:sz w:val="16"/>
        </w:rPr>
        <w:t xml:space="preserve"> </w:t>
      </w:r>
      <w:r>
        <w:rPr>
          <w:sz w:val="16"/>
        </w:rPr>
        <w:t>Desarrollo</w:t>
      </w:r>
      <w:r>
        <w:rPr>
          <w:spacing w:val="-3"/>
          <w:sz w:val="16"/>
        </w:rPr>
        <w:t xml:space="preserve"> </w:t>
      </w:r>
      <w:r>
        <w:rPr>
          <w:sz w:val="16"/>
        </w:rPr>
        <w:t>Sostenible».</w:t>
      </w:r>
    </w:p>
    <w:p w14:paraId="5D965174" w14:textId="77777777" w:rsidR="00B6577C" w:rsidRDefault="00B6577C">
      <w:pPr>
        <w:rPr>
          <w:sz w:val="16"/>
        </w:rPr>
        <w:sectPr w:rsidR="00B6577C">
          <w:pgSz w:w="12250" w:h="18730"/>
          <w:pgMar w:top="2000" w:right="1360" w:bottom="860" w:left="1600" w:header="725" w:footer="666" w:gutter="0"/>
          <w:cols w:space="720"/>
        </w:sectPr>
      </w:pPr>
    </w:p>
    <w:p w14:paraId="6ABFA694" w14:textId="77777777" w:rsidR="00B6577C" w:rsidRDefault="00B6577C">
      <w:pPr>
        <w:pStyle w:val="Textoindependiente"/>
        <w:spacing w:before="8"/>
        <w:rPr>
          <w:sz w:val="14"/>
        </w:rPr>
      </w:pPr>
    </w:p>
    <w:p w14:paraId="55667AFE" w14:textId="77777777" w:rsidR="00B6577C" w:rsidRDefault="002B17C5">
      <w:pPr>
        <w:spacing w:before="94"/>
        <w:ind w:left="810"/>
        <w:jc w:val="both"/>
        <w:rPr>
          <w:sz w:val="21"/>
        </w:rPr>
      </w:pPr>
      <w:r>
        <w:rPr>
          <w:sz w:val="21"/>
        </w:rPr>
        <w:t>ARTÍCULO</w:t>
      </w:r>
      <w:r>
        <w:rPr>
          <w:spacing w:val="30"/>
          <w:sz w:val="21"/>
        </w:rPr>
        <w:t xml:space="preserve"> </w:t>
      </w:r>
      <w:r>
        <w:rPr>
          <w:sz w:val="21"/>
        </w:rPr>
        <w:t>2.2.9.1.1.3.</w:t>
      </w:r>
      <w:r>
        <w:rPr>
          <w:spacing w:val="28"/>
          <w:sz w:val="21"/>
        </w:rPr>
        <w:t xml:space="preserve"> </w:t>
      </w:r>
      <w:r>
        <w:rPr>
          <w:sz w:val="21"/>
        </w:rPr>
        <w:t>PORCENTAJE</w:t>
      </w:r>
      <w:r>
        <w:rPr>
          <w:spacing w:val="30"/>
          <w:sz w:val="21"/>
        </w:rPr>
        <w:t xml:space="preserve"> </w:t>
      </w:r>
      <w:r>
        <w:rPr>
          <w:sz w:val="21"/>
        </w:rPr>
        <w:t>DEL</w:t>
      </w:r>
      <w:r>
        <w:rPr>
          <w:spacing w:val="30"/>
          <w:sz w:val="21"/>
        </w:rPr>
        <w:t xml:space="preserve"> </w:t>
      </w:r>
      <w:r>
        <w:rPr>
          <w:sz w:val="21"/>
        </w:rPr>
        <w:t>TOTAL</w:t>
      </w:r>
      <w:r>
        <w:rPr>
          <w:spacing w:val="31"/>
          <w:sz w:val="21"/>
        </w:rPr>
        <w:t xml:space="preserve"> </w:t>
      </w:r>
      <w:r>
        <w:rPr>
          <w:sz w:val="21"/>
        </w:rPr>
        <w:t>DEL</w:t>
      </w:r>
      <w:r>
        <w:rPr>
          <w:spacing w:val="30"/>
          <w:sz w:val="21"/>
        </w:rPr>
        <w:t xml:space="preserve"> </w:t>
      </w:r>
      <w:r>
        <w:rPr>
          <w:sz w:val="21"/>
        </w:rPr>
        <w:t>RECAUDO.</w:t>
      </w:r>
      <w:r>
        <w:rPr>
          <w:spacing w:val="31"/>
          <w:sz w:val="21"/>
        </w:rPr>
        <w:t xml:space="preserve"> </w:t>
      </w:r>
      <w:r>
        <w:rPr>
          <w:sz w:val="21"/>
        </w:rPr>
        <w:t>En</w:t>
      </w:r>
      <w:r>
        <w:rPr>
          <w:spacing w:val="32"/>
          <w:sz w:val="21"/>
        </w:rPr>
        <w:t xml:space="preserve"> </w:t>
      </w:r>
      <w:r>
        <w:rPr>
          <w:sz w:val="21"/>
        </w:rPr>
        <w:t>el</w:t>
      </w:r>
      <w:r>
        <w:rPr>
          <w:spacing w:val="31"/>
          <w:sz w:val="21"/>
        </w:rPr>
        <w:t xml:space="preserve"> </w:t>
      </w:r>
      <w:r>
        <w:rPr>
          <w:sz w:val="21"/>
        </w:rPr>
        <w:t>caso</w:t>
      </w:r>
      <w:r>
        <w:rPr>
          <w:spacing w:val="29"/>
          <w:sz w:val="21"/>
        </w:rPr>
        <w:t xml:space="preserve"> </w:t>
      </w:r>
      <w:r>
        <w:rPr>
          <w:sz w:val="21"/>
        </w:rPr>
        <w:t>de</w:t>
      </w:r>
    </w:p>
    <w:p w14:paraId="57894C72" w14:textId="77777777" w:rsidR="00B6577C" w:rsidRDefault="002B17C5">
      <w:pPr>
        <w:spacing w:before="37" w:line="276" w:lineRule="auto"/>
        <w:ind w:left="810" w:right="336"/>
        <w:jc w:val="both"/>
        <w:rPr>
          <w:sz w:val="21"/>
        </w:rPr>
      </w:pPr>
      <w:r>
        <w:rPr>
          <w:sz w:val="21"/>
        </w:rPr>
        <w:t>optar el respectivo Consejo municipal o distrital por el establecimiento de un porcentaje</w:t>
      </w:r>
      <w:r>
        <w:rPr>
          <w:spacing w:val="-56"/>
          <w:sz w:val="21"/>
        </w:rPr>
        <w:t xml:space="preserve"> </w:t>
      </w:r>
      <w:r>
        <w:rPr>
          <w:sz w:val="21"/>
        </w:rPr>
        <w:t>del</w:t>
      </w:r>
      <w:r>
        <w:rPr>
          <w:spacing w:val="7"/>
          <w:sz w:val="21"/>
        </w:rPr>
        <w:t xml:space="preserve"> </w:t>
      </w:r>
      <w:r>
        <w:rPr>
          <w:sz w:val="21"/>
        </w:rPr>
        <w:t>total</w:t>
      </w:r>
      <w:r>
        <w:rPr>
          <w:spacing w:val="7"/>
          <w:sz w:val="21"/>
        </w:rPr>
        <w:t xml:space="preserve"> </w:t>
      </w:r>
      <w:r>
        <w:rPr>
          <w:sz w:val="21"/>
        </w:rPr>
        <w:t>del</w:t>
      </w:r>
      <w:r>
        <w:rPr>
          <w:spacing w:val="8"/>
          <w:sz w:val="21"/>
        </w:rPr>
        <w:t xml:space="preserve"> </w:t>
      </w:r>
      <w:r>
        <w:rPr>
          <w:sz w:val="21"/>
        </w:rPr>
        <w:t>recaudo</w:t>
      </w:r>
      <w:r>
        <w:rPr>
          <w:spacing w:val="6"/>
          <w:sz w:val="21"/>
        </w:rPr>
        <w:t xml:space="preserve"> </w:t>
      </w:r>
      <w:r>
        <w:rPr>
          <w:sz w:val="21"/>
        </w:rPr>
        <w:t>por</w:t>
      </w:r>
      <w:r>
        <w:rPr>
          <w:spacing w:val="5"/>
          <w:sz w:val="21"/>
        </w:rPr>
        <w:t xml:space="preserve"> </w:t>
      </w:r>
      <w:r>
        <w:rPr>
          <w:sz w:val="21"/>
        </w:rPr>
        <w:t>concepto</w:t>
      </w:r>
      <w:r>
        <w:rPr>
          <w:spacing w:val="7"/>
          <w:sz w:val="21"/>
        </w:rPr>
        <w:t xml:space="preserve"> </w:t>
      </w:r>
      <w:r>
        <w:rPr>
          <w:sz w:val="21"/>
        </w:rPr>
        <w:t>del</w:t>
      </w:r>
      <w:r>
        <w:rPr>
          <w:spacing w:val="7"/>
          <w:sz w:val="21"/>
        </w:rPr>
        <w:t xml:space="preserve"> </w:t>
      </w:r>
      <w:r>
        <w:rPr>
          <w:sz w:val="21"/>
        </w:rPr>
        <w:t>impuesto</w:t>
      </w:r>
      <w:r>
        <w:rPr>
          <w:spacing w:val="7"/>
          <w:sz w:val="21"/>
        </w:rPr>
        <w:t xml:space="preserve"> </w:t>
      </w:r>
      <w:r>
        <w:rPr>
          <w:sz w:val="21"/>
        </w:rPr>
        <w:t>predial,</w:t>
      </w:r>
      <w:r>
        <w:rPr>
          <w:spacing w:val="5"/>
          <w:sz w:val="21"/>
        </w:rPr>
        <w:t xml:space="preserve"> </w:t>
      </w:r>
      <w:r>
        <w:rPr>
          <w:sz w:val="21"/>
        </w:rPr>
        <w:t>deberán</w:t>
      </w:r>
      <w:r>
        <w:rPr>
          <w:spacing w:val="6"/>
          <w:sz w:val="21"/>
        </w:rPr>
        <w:t xml:space="preserve"> </w:t>
      </w:r>
      <w:r>
        <w:rPr>
          <w:sz w:val="21"/>
        </w:rPr>
        <w:t>destinar</w:t>
      </w:r>
      <w:r>
        <w:rPr>
          <w:spacing w:val="6"/>
          <w:sz w:val="21"/>
        </w:rPr>
        <w:t xml:space="preserve"> </w:t>
      </w:r>
      <w:r>
        <w:rPr>
          <w:sz w:val="21"/>
        </w:rPr>
        <w:t>entre</w:t>
      </w:r>
      <w:r>
        <w:rPr>
          <w:spacing w:val="6"/>
          <w:sz w:val="21"/>
        </w:rPr>
        <w:t xml:space="preserve"> </w:t>
      </w:r>
      <w:r>
        <w:rPr>
          <w:sz w:val="21"/>
        </w:rPr>
        <w:t>el</w:t>
      </w:r>
      <w:r>
        <w:rPr>
          <w:spacing w:val="7"/>
          <w:sz w:val="21"/>
        </w:rPr>
        <w:t xml:space="preserve"> </w:t>
      </w:r>
      <w:r>
        <w:rPr>
          <w:sz w:val="21"/>
        </w:rPr>
        <w:t>15%</w:t>
      </w:r>
      <w:r>
        <w:rPr>
          <w:spacing w:val="-56"/>
          <w:sz w:val="21"/>
        </w:rPr>
        <w:t xml:space="preserve"> </w:t>
      </w:r>
      <w:r>
        <w:rPr>
          <w:sz w:val="21"/>
        </w:rPr>
        <w:t>y</w:t>
      </w:r>
      <w:r>
        <w:rPr>
          <w:spacing w:val="-5"/>
          <w:sz w:val="21"/>
        </w:rPr>
        <w:t xml:space="preserve"> </w:t>
      </w:r>
      <w:r>
        <w:rPr>
          <w:sz w:val="21"/>
        </w:rPr>
        <w:t>el 25,9%</w:t>
      </w:r>
      <w:r>
        <w:rPr>
          <w:spacing w:val="-2"/>
          <w:sz w:val="21"/>
        </w:rPr>
        <w:t xml:space="preserve"> </w:t>
      </w:r>
      <w:r>
        <w:rPr>
          <w:sz w:val="21"/>
        </w:rPr>
        <w:t>de</w:t>
      </w:r>
      <w:r>
        <w:rPr>
          <w:spacing w:val="-1"/>
          <w:sz w:val="21"/>
        </w:rPr>
        <w:t xml:space="preserve"> </w:t>
      </w:r>
      <w:r>
        <w:rPr>
          <w:sz w:val="21"/>
        </w:rPr>
        <w:t>este</w:t>
      </w:r>
      <w:r>
        <w:rPr>
          <w:spacing w:val="-1"/>
          <w:sz w:val="21"/>
        </w:rPr>
        <w:t xml:space="preserve"> </w:t>
      </w:r>
      <w:r>
        <w:rPr>
          <w:sz w:val="21"/>
        </w:rPr>
        <w:t>para</w:t>
      </w:r>
      <w:r>
        <w:rPr>
          <w:spacing w:val="-1"/>
          <w:sz w:val="21"/>
        </w:rPr>
        <w:t xml:space="preserve"> </w:t>
      </w:r>
      <w:r>
        <w:rPr>
          <w:sz w:val="21"/>
        </w:rPr>
        <w:t>las</w:t>
      </w:r>
      <w:r>
        <w:rPr>
          <w:spacing w:val="-1"/>
          <w:sz w:val="21"/>
        </w:rPr>
        <w:t xml:space="preserve"> </w:t>
      </w:r>
      <w:r>
        <w:rPr>
          <w:sz w:val="21"/>
        </w:rPr>
        <w:t>Corporaciones</w:t>
      </w:r>
      <w:r>
        <w:rPr>
          <w:spacing w:val="-1"/>
          <w:sz w:val="21"/>
        </w:rPr>
        <w:t xml:space="preserve"> </w:t>
      </w:r>
      <w:r>
        <w:rPr>
          <w:sz w:val="21"/>
        </w:rPr>
        <w:t>con</w:t>
      </w:r>
      <w:r>
        <w:rPr>
          <w:spacing w:val="-3"/>
          <w:sz w:val="21"/>
        </w:rPr>
        <w:t xml:space="preserve"> </w:t>
      </w:r>
      <w:r>
        <w:rPr>
          <w:sz w:val="21"/>
        </w:rPr>
        <w:t>jurisdicción</w:t>
      </w:r>
      <w:r>
        <w:rPr>
          <w:spacing w:val="-1"/>
          <w:sz w:val="21"/>
        </w:rPr>
        <w:t xml:space="preserve"> </w:t>
      </w:r>
      <w:r>
        <w:rPr>
          <w:sz w:val="21"/>
        </w:rPr>
        <w:t>en</w:t>
      </w:r>
      <w:r>
        <w:rPr>
          <w:spacing w:val="-1"/>
          <w:sz w:val="21"/>
        </w:rPr>
        <w:t xml:space="preserve"> </w:t>
      </w:r>
      <w:r>
        <w:rPr>
          <w:sz w:val="21"/>
        </w:rPr>
        <w:t>su</w:t>
      </w:r>
      <w:r>
        <w:rPr>
          <w:spacing w:val="-1"/>
          <w:sz w:val="21"/>
        </w:rPr>
        <w:t xml:space="preserve"> </w:t>
      </w:r>
      <w:r>
        <w:rPr>
          <w:sz w:val="21"/>
        </w:rPr>
        <w:t>territorio.</w:t>
      </w:r>
    </w:p>
    <w:p w14:paraId="49469A04" w14:textId="77777777" w:rsidR="00B6577C" w:rsidRDefault="00B6577C">
      <w:pPr>
        <w:pStyle w:val="Textoindependiente"/>
        <w:spacing w:before="2"/>
      </w:pPr>
    </w:p>
    <w:p w14:paraId="348F54CF" w14:textId="77777777" w:rsidR="00B6577C" w:rsidRDefault="002B17C5">
      <w:pPr>
        <w:spacing w:line="276" w:lineRule="auto"/>
        <w:ind w:left="810" w:right="336"/>
        <w:jc w:val="both"/>
        <w:rPr>
          <w:sz w:val="21"/>
        </w:rPr>
      </w:pPr>
      <w:r>
        <w:rPr>
          <w:sz w:val="21"/>
        </w:rPr>
        <w:t>En este evento, los municipios y distritos a través de sus respectivos tesoreros o del</w:t>
      </w:r>
      <w:r>
        <w:rPr>
          <w:spacing w:val="1"/>
          <w:sz w:val="21"/>
        </w:rPr>
        <w:t xml:space="preserve"> </w:t>
      </w:r>
      <w:r>
        <w:rPr>
          <w:sz w:val="21"/>
        </w:rPr>
        <w:t>funcionario</w:t>
      </w:r>
      <w:r>
        <w:rPr>
          <w:spacing w:val="1"/>
          <w:sz w:val="21"/>
        </w:rPr>
        <w:t xml:space="preserve"> </w:t>
      </w:r>
      <w:r>
        <w:rPr>
          <w:sz w:val="21"/>
        </w:rPr>
        <w:t>que</w:t>
      </w:r>
      <w:r>
        <w:rPr>
          <w:spacing w:val="1"/>
          <w:sz w:val="21"/>
        </w:rPr>
        <w:t xml:space="preserve"> </w:t>
      </w:r>
      <w:r>
        <w:rPr>
          <w:sz w:val="21"/>
        </w:rPr>
        <w:t>haga</w:t>
      </w:r>
      <w:r>
        <w:rPr>
          <w:spacing w:val="1"/>
          <w:sz w:val="21"/>
        </w:rPr>
        <w:t xml:space="preserve"> </w:t>
      </w:r>
      <w:r>
        <w:rPr>
          <w:sz w:val="21"/>
        </w:rPr>
        <w:t>sus</w:t>
      </w:r>
      <w:r>
        <w:rPr>
          <w:spacing w:val="1"/>
          <w:sz w:val="21"/>
        </w:rPr>
        <w:t xml:space="preserve"> </w:t>
      </w:r>
      <w:r>
        <w:rPr>
          <w:sz w:val="21"/>
        </w:rPr>
        <w:t>veces,</w:t>
      </w:r>
      <w:r>
        <w:rPr>
          <w:spacing w:val="1"/>
          <w:sz w:val="21"/>
        </w:rPr>
        <w:t xml:space="preserve"> </w:t>
      </w:r>
      <w:r>
        <w:rPr>
          <w:sz w:val="21"/>
        </w:rPr>
        <w:t>deberán,</w:t>
      </w:r>
      <w:r>
        <w:rPr>
          <w:spacing w:val="1"/>
          <w:sz w:val="21"/>
        </w:rPr>
        <w:t xml:space="preserve"> </w:t>
      </w:r>
      <w:r>
        <w:rPr>
          <w:sz w:val="21"/>
        </w:rPr>
        <w:t>al</w:t>
      </w:r>
      <w:r>
        <w:rPr>
          <w:spacing w:val="1"/>
          <w:sz w:val="21"/>
        </w:rPr>
        <w:t xml:space="preserve"> </w:t>
      </w:r>
      <w:r>
        <w:rPr>
          <w:sz w:val="21"/>
        </w:rPr>
        <w:t>finalizar</w:t>
      </w:r>
      <w:r>
        <w:rPr>
          <w:spacing w:val="1"/>
          <w:sz w:val="21"/>
        </w:rPr>
        <w:t xml:space="preserve"> </w:t>
      </w:r>
      <w:r>
        <w:rPr>
          <w:sz w:val="21"/>
        </w:rPr>
        <w:t>cada</w:t>
      </w:r>
      <w:r>
        <w:rPr>
          <w:spacing w:val="1"/>
          <w:sz w:val="21"/>
        </w:rPr>
        <w:t xml:space="preserve"> </w:t>
      </w:r>
      <w:r>
        <w:rPr>
          <w:sz w:val="21"/>
        </w:rPr>
        <w:t>trimestre,</w:t>
      </w:r>
      <w:r>
        <w:rPr>
          <w:spacing w:val="1"/>
          <w:sz w:val="21"/>
        </w:rPr>
        <w:t xml:space="preserve"> </w:t>
      </w:r>
      <w:r>
        <w:rPr>
          <w:sz w:val="21"/>
        </w:rPr>
        <w:t>totalizar</w:t>
      </w:r>
      <w:r>
        <w:rPr>
          <w:spacing w:val="1"/>
          <w:sz w:val="21"/>
        </w:rPr>
        <w:t xml:space="preserve"> </w:t>
      </w:r>
      <w:r>
        <w:rPr>
          <w:sz w:val="21"/>
        </w:rPr>
        <w:t>los</w:t>
      </w:r>
      <w:r>
        <w:rPr>
          <w:spacing w:val="-56"/>
          <w:sz w:val="21"/>
        </w:rPr>
        <w:t xml:space="preserve"> </w:t>
      </w:r>
      <w:r>
        <w:rPr>
          <w:sz w:val="21"/>
        </w:rPr>
        <w:t>recaudos</w:t>
      </w:r>
      <w:r>
        <w:rPr>
          <w:spacing w:val="1"/>
          <w:sz w:val="21"/>
        </w:rPr>
        <w:t xml:space="preserve"> </w:t>
      </w:r>
      <w:r>
        <w:rPr>
          <w:sz w:val="21"/>
        </w:rPr>
        <w:t>efectuados</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período</w:t>
      </w:r>
      <w:r>
        <w:rPr>
          <w:spacing w:val="1"/>
          <w:sz w:val="21"/>
        </w:rPr>
        <w:t xml:space="preserve"> </w:t>
      </w:r>
      <w:r>
        <w:rPr>
          <w:sz w:val="21"/>
        </w:rPr>
        <w:t>por</w:t>
      </w:r>
      <w:r>
        <w:rPr>
          <w:spacing w:val="1"/>
          <w:sz w:val="21"/>
        </w:rPr>
        <w:t xml:space="preserve"> </w:t>
      </w:r>
      <w:r>
        <w:rPr>
          <w:sz w:val="21"/>
        </w:rPr>
        <w:t>concepto</w:t>
      </w:r>
      <w:r>
        <w:rPr>
          <w:spacing w:val="1"/>
          <w:sz w:val="21"/>
        </w:rPr>
        <w:t xml:space="preserve"> </w:t>
      </w:r>
      <w:r>
        <w:rPr>
          <w:sz w:val="21"/>
        </w:rPr>
        <w:t>de</w:t>
      </w:r>
      <w:r>
        <w:rPr>
          <w:spacing w:val="1"/>
          <w:sz w:val="21"/>
        </w:rPr>
        <w:t xml:space="preserve"> </w:t>
      </w:r>
      <w:r>
        <w:rPr>
          <w:sz w:val="21"/>
        </w:rPr>
        <w:t>impuesto</w:t>
      </w:r>
      <w:r>
        <w:rPr>
          <w:spacing w:val="1"/>
          <w:sz w:val="21"/>
        </w:rPr>
        <w:t xml:space="preserve"> </w:t>
      </w:r>
      <w:r>
        <w:rPr>
          <w:sz w:val="21"/>
        </w:rPr>
        <w:t>predial</w:t>
      </w:r>
      <w:r>
        <w:rPr>
          <w:spacing w:val="1"/>
          <w:sz w:val="21"/>
        </w:rPr>
        <w:t xml:space="preserve"> </w:t>
      </w:r>
      <w:r>
        <w:rPr>
          <w:sz w:val="21"/>
        </w:rPr>
        <w:t>y</w:t>
      </w:r>
      <w:r>
        <w:rPr>
          <w:spacing w:val="1"/>
          <w:sz w:val="21"/>
        </w:rPr>
        <w:t xml:space="preserve"> </w:t>
      </w:r>
      <w:r>
        <w:rPr>
          <w:sz w:val="21"/>
        </w:rPr>
        <w:t>girar</w:t>
      </w:r>
      <w:r>
        <w:rPr>
          <w:spacing w:val="1"/>
          <w:sz w:val="21"/>
        </w:rPr>
        <w:t xml:space="preserve"> </w:t>
      </w:r>
      <w:r>
        <w:rPr>
          <w:sz w:val="21"/>
        </w:rPr>
        <w:t>el</w:t>
      </w:r>
      <w:r>
        <w:rPr>
          <w:spacing w:val="1"/>
          <w:sz w:val="21"/>
        </w:rPr>
        <w:t xml:space="preserve"> </w:t>
      </w:r>
      <w:r>
        <w:rPr>
          <w:sz w:val="21"/>
        </w:rPr>
        <w:t>porcentaje establecido a la Corporación respectiva, dentro de los diez (10) días hábiles</w:t>
      </w:r>
      <w:r>
        <w:rPr>
          <w:spacing w:val="-56"/>
          <w:sz w:val="21"/>
        </w:rPr>
        <w:t xml:space="preserve"> </w:t>
      </w:r>
      <w:r>
        <w:rPr>
          <w:sz w:val="21"/>
        </w:rPr>
        <w:t>siguientes</w:t>
      </w:r>
      <w:r>
        <w:rPr>
          <w:spacing w:val="-2"/>
          <w:sz w:val="21"/>
        </w:rPr>
        <w:t xml:space="preserve"> </w:t>
      </w:r>
      <w:r>
        <w:rPr>
          <w:sz w:val="21"/>
        </w:rPr>
        <w:t>a</w:t>
      </w:r>
      <w:r>
        <w:rPr>
          <w:spacing w:val="-1"/>
          <w:sz w:val="21"/>
        </w:rPr>
        <w:t xml:space="preserve"> </w:t>
      </w:r>
      <w:r>
        <w:rPr>
          <w:sz w:val="21"/>
        </w:rPr>
        <w:t>la</w:t>
      </w:r>
      <w:r>
        <w:rPr>
          <w:spacing w:val="-1"/>
          <w:sz w:val="21"/>
        </w:rPr>
        <w:t xml:space="preserve"> </w:t>
      </w:r>
      <w:r>
        <w:rPr>
          <w:sz w:val="21"/>
        </w:rPr>
        <w:t>terminación</w:t>
      </w:r>
      <w:r>
        <w:rPr>
          <w:spacing w:val="-1"/>
          <w:sz w:val="21"/>
        </w:rPr>
        <w:t xml:space="preserve"> </w:t>
      </w:r>
      <w:r>
        <w:rPr>
          <w:sz w:val="21"/>
        </w:rPr>
        <w:t>de</w:t>
      </w:r>
      <w:r>
        <w:rPr>
          <w:spacing w:val="-1"/>
          <w:sz w:val="21"/>
        </w:rPr>
        <w:t xml:space="preserve"> </w:t>
      </w:r>
      <w:r>
        <w:rPr>
          <w:sz w:val="21"/>
        </w:rPr>
        <w:t>cada</w:t>
      </w:r>
      <w:r>
        <w:rPr>
          <w:spacing w:val="-1"/>
          <w:sz w:val="21"/>
        </w:rPr>
        <w:t xml:space="preserve"> </w:t>
      </w:r>
      <w:r>
        <w:rPr>
          <w:sz w:val="21"/>
        </w:rPr>
        <w:t>trimestre.</w:t>
      </w:r>
    </w:p>
    <w:p w14:paraId="79B55C5E" w14:textId="77777777" w:rsidR="00B6577C" w:rsidRDefault="00B6577C">
      <w:pPr>
        <w:pStyle w:val="Textoindependiente"/>
        <w:spacing w:before="2"/>
      </w:pPr>
    </w:p>
    <w:p w14:paraId="3DA573D1" w14:textId="77777777" w:rsidR="00B6577C" w:rsidRDefault="002B17C5">
      <w:pPr>
        <w:spacing w:line="276" w:lineRule="auto"/>
        <w:ind w:left="810" w:right="335"/>
        <w:jc w:val="both"/>
        <w:rPr>
          <w:sz w:val="21"/>
        </w:rPr>
      </w:pPr>
      <w:r>
        <w:rPr>
          <w:sz w:val="21"/>
        </w:rPr>
        <w:t>PARÁGRAFO.</w:t>
      </w:r>
      <w:r>
        <w:rPr>
          <w:spacing w:val="1"/>
          <w:sz w:val="21"/>
        </w:rPr>
        <w:t xml:space="preserve"> </w:t>
      </w:r>
      <w:r>
        <w:rPr>
          <w:sz w:val="21"/>
        </w:rPr>
        <w:t>De</w:t>
      </w:r>
      <w:r>
        <w:rPr>
          <w:spacing w:val="1"/>
          <w:sz w:val="21"/>
        </w:rPr>
        <w:t xml:space="preserve"> </w:t>
      </w:r>
      <w:r>
        <w:rPr>
          <w:sz w:val="21"/>
        </w:rPr>
        <w:t>manera</w:t>
      </w:r>
      <w:r>
        <w:rPr>
          <w:spacing w:val="1"/>
          <w:sz w:val="21"/>
        </w:rPr>
        <w:t xml:space="preserve"> </w:t>
      </w:r>
      <w:r>
        <w:rPr>
          <w:sz w:val="21"/>
        </w:rPr>
        <w:t>excepcional,</w:t>
      </w:r>
      <w:r>
        <w:rPr>
          <w:spacing w:val="1"/>
          <w:sz w:val="21"/>
        </w:rPr>
        <w:t xml:space="preserve"> </w:t>
      </w:r>
      <w:r>
        <w:rPr>
          <w:sz w:val="21"/>
        </w:rPr>
        <w:t>previo</w:t>
      </w:r>
      <w:r>
        <w:rPr>
          <w:spacing w:val="1"/>
          <w:sz w:val="21"/>
        </w:rPr>
        <w:t xml:space="preserve"> </w:t>
      </w:r>
      <w:r>
        <w:rPr>
          <w:sz w:val="21"/>
        </w:rPr>
        <w:t>concepto</w:t>
      </w:r>
      <w:r>
        <w:rPr>
          <w:spacing w:val="1"/>
          <w:sz w:val="21"/>
        </w:rPr>
        <w:t xml:space="preserve"> </w:t>
      </w:r>
      <w:r>
        <w:rPr>
          <w:sz w:val="21"/>
        </w:rPr>
        <w:t>del</w:t>
      </w:r>
      <w:r>
        <w:rPr>
          <w:spacing w:val="1"/>
          <w:sz w:val="21"/>
        </w:rPr>
        <w:t xml:space="preserve"> </w:t>
      </w:r>
      <w:r>
        <w:rPr>
          <w:sz w:val="21"/>
        </w:rPr>
        <w:t>Ministerio</w:t>
      </w:r>
      <w:r>
        <w:rPr>
          <w:spacing w:val="1"/>
          <w:sz w:val="21"/>
        </w:rPr>
        <w:t xml:space="preserve"> </w:t>
      </w:r>
      <w:r>
        <w:rPr>
          <w:sz w:val="21"/>
        </w:rPr>
        <w:t>del</w:t>
      </w:r>
      <w:r>
        <w:rPr>
          <w:spacing w:val="1"/>
          <w:sz w:val="21"/>
        </w:rPr>
        <w:t xml:space="preserve"> </w:t>
      </w:r>
      <w:r>
        <w:rPr>
          <w:sz w:val="21"/>
        </w:rPr>
        <w:t>Medio</w:t>
      </w:r>
      <w:r>
        <w:rPr>
          <w:spacing w:val="1"/>
          <w:sz w:val="21"/>
        </w:rPr>
        <w:t xml:space="preserve"> </w:t>
      </w:r>
      <w:r>
        <w:rPr>
          <w:sz w:val="21"/>
        </w:rPr>
        <w:t>Ambiente y teniendo en cuenta condiciones especiales de los municipios, calificadas</w:t>
      </w:r>
      <w:r>
        <w:rPr>
          <w:spacing w:val="1"/>
          <w:sz w:val="21"/>
        </w:rPr>
        <w:t xml:space="preserve"> </w:t>
      </w:r>
      <w:r>
        <w:rPr>
          <w:sz w:val="21"/>
        </w:rPr>
        <w:t>por el CONPES, los municipios podrán realizar los giros a las Corporaciones del</w:t>
      </w:r>
      <w:r>
        <w:rPr>
          <w:spacing w:val="1"/>
          <w:sz w:val="21"/>
        </w:rPr>
        <w:t xml:space="preserve"> </w:t>
      </w:r>
      <w:r>
        <w:rPr>
          <w:sz w:val="21"/>
        </w:rPr>
        <w:t>porcentaje a que se refiere el presente artículo anualmente, a más tardar el 30 de</w:t>
      </w:r>
      <w:r>
        <w:rPr>
          <w:spacing w:val="1"/>
          <w:sz w:val="21"/>
        </w:rPr>
        <w:t xml:space="preserve"> </w:t>
      </w:r>
      <w:r>
        <w:rPr>
          <w:sz w:val="21"/>
        </w:rPr>
        <w:t>marzo</w:t>
      </w:r>
      <w:r>
        <w:rPr>
          <w:spacing w:val="-2"/>
          <w:sz w:val="21"/>
        </w:rPr>
        <w:t xml:space="preserve"> </w:t>
      </w:r>
      <w:r>
        <w:rPr>
          <w:sz w:val="21"/>
        </w:rPr>
        <w:t>del año siguiente</w:t>
      </w:r>
      <w:r>
        <w:rPr>
          <w:spacing w:val="-1"/>
          <w:sz w:val="21"/>
        </w:rPr>
        <w:t xml:space="preserve"> </w:t>
      </w:r>
      <w:r>
        <w:rPr>
          <w:sz w:val="21"/>
        </w:rPr>
        <w:t>a</w:t>
      </w:r>
      <w:r>
        <w:rPr>
          <w:spacing w:val="-4"/>
          <w:sz w:val="21"/>
        </w:rPr>
        <w:t xml:space="preserve"> </w:t>
      </w:r>
      <w:r>
        <w:rPr>
          <w:sz w:val="21"/>
        </w:rPr>
        <w:t>la</w:t>
      </w:r>
      <w:r>
        <w:rPr>
          <w:spacing w:val="-1"/>
          <w:sz w:val="21"/>
        </w:rPr>
        <w:t xml:space="preserve"> </w:t>
      </w:r>
      <w:r>
        <w:rPr>
          <w:sz w:val="21"/>
        </w:rPr>
        <w:t>respectiva</w:t>
      </w:r>
      <w:r>
        <w:rPr>
          <w:spacing w:val="-1"/>
          <w:sz w:val="21"/>
        </w:rPr>
        <w:t xml:space="preserve"> </w:t>
      </w:r>
      <w:r>
        <w:rPr>
          <w:sz w:val="21"/>
        </w:rPr>
        <w:t>vigencia</w:t>
      </w:r>
      <w:r>
        <w:rPr>
          <w:spacing w:val="-2"/>
          <w:sz w:val="21"/>
        </w:rPr>
        <w:t xml:space="preserve"> </w:t>
      </w:r>
      <w:r>
        <w:rPr>
          <w:sz w:val="21"/>
        </w:rPr>
        <w:t>fiscal.</w:t>
      </w:r>
    </w:p>
    <w:p w14:paraId="0F58E189" w14:textId="77777777" w:rsidR="00B6577C" w:rsidRDefault="00B6577C">
      <w:pPr>
        <w:pStyle w:val="Textoindependiente"/>
        <w:spacing w:before="1"/>
      </w:pPr>
    </w:p>
    <w:p w14:paraId="5FD0F89E" w14:textId="77777777" w:rsidR="00B6577C" w:rsidRDefault="002B17C5">
      <w:pPr>
        <w:spacing w:line="552" w:lineRule="auto"/>
        <w:ind w:left="810" w:right="5150"/>
        <w:jc w:val="both"/>
        <w:rPr>
          <w:sz w:val="21"/>
        </w:rPr>
      </w:pPr>
      <w:r>
        <w:rPr>
          <w:sz w:val="21"/>
        </w:rPr>
        <w:t>(Decreto 1339 de 1994, artículo 3o)</w:t>
      </w:r>
      <w:r>
        <w:rPr>
          <w:spacing w:val="-56"/>
          <w:sz w:val="21"/>
        </w:rPr>
        <w:t xml:space="preserve"> </w:t>
      </w:r>
      <w:r>
        <w:rPr>
          <w:sz w:val="21"/>
        </w:rPr>
        <w:t>(…)</w:t>
      </w:r>
    </w:p>
    <w:p w14:paraId="6EDEB9E9" w14:textId="77777777" w:rsidR="00B6577C" w:rsidRDefault="002B17C5">
      <w:pPr>
        <w:ind w:left="810"/>
        <w:jc w:val="both"/>
        <w:rPr>
          <w:sz w:val="21"/>
        </w:rPr>
      </w:pPr>
      <w:r>
        <w:rPr>
          <w:sz w:val="21"/>
        </w:rPr>
        <w:t>ARTÍCULO</w:t>
      </w:r>
      <w:r>
        <w:rPr>
          <w:spacing w:val="9"/>
          <w:sz w:val="21"/>
        </w:rPr>
        <w:t xml:space="preserve"> </w:t>
      </w:r>
      <w:r>
        <w:rPr>
          <w:sz w:val="21"/>
        </w:rPr>
        <w:t>2.2.9.1.1.5.</w:t>
      </w:r>
      <w:r>
        <w:rPr>
          <w:spacing w:val="9"/>
          <w:sz w:val="21"/>
        </w:rPr>
        <w:t xml:space="preserve"> </w:t>
      </w:r>
      <w:r>
        <w:rPr>
          <w:sz w:val="21"/>
        </w:rPr>
        <w:t>INTERESES</w:t>
      </w:r>
      <w:r>
        <w:rPr>
          <w:spacing w:val="10"/>
          <w:sz w:val="21"/>
        </w:rPr>
        <w:t xml:space="preserve"> </w:t>
      </w:r>
      <w:r>
        <w:rPr>
          <w:sz w:val="21"/>
        </w:rPr>
        <w:t>MORATORIOS.</w:t>
      </w:r>
      <w:r>
        <w:rPr>
          <w:spacing w:val="10"/>
          <w:sz w:val="21"/>
        </w:rPr>
        <w:t xml:space="preserve"> </w:t>
      </w:r>
      <w:r>
        <w:rPr>
          <w:sz w:val="21"/>
        </w:rPr>
        <w:t>A</w:t>
      </w:r>
      <w:r>
        <w:rPr>
          <w:spacing w:val="10"/>
          <w:sz w:val="21"/>
        </w:rPr>
        <w:t xml:space="preserve"> </w:t>
      </w:r>
      <w:r>
        <w:rPr>
          <w:sz w:val="21"/>
        </w:rPr>
        <w:t>partir</w:t>
      </w:r>
      <w:r>
        <w:rPr>
          <w:spacing w:val="6"/>
          <w:sz w:val="21"/>
        </w:rPr>
        <w:t xml:space="preserve"> </w:t>
      </w:r>
      <w:r>
        <w:rPr>
          <w:sz w:val="21"/>
        </w:rPr>
        <w:t>del</w:t>
      </w:r>
      <w:r>
        <w:rPr>
          <w:spacing w:val="9"/>
          <w:sz w:val="21"/>
        </w:rPr>
        <w:t xml:space="preserve"> </w:t>
      </w:r>
      <w:r>
        <w:rPr>
          <w:sz w:val="21"/>
        </w:rPr>
        <w:t>30</w:t>
      </w:r>
      <w:r>
        <w:rPr>
          <w:spacing w:val="10"/>
          <w:sz w:val="21"/>
        </w:rPr>
        <w:t xml:space="preserve"> </w:t>
      </w:r>
      <w:r>
        <w:rPr>
          <w:sz w:val="21"/>
        </w:rPr>
        <w:t>de</w:t>
      </w:r>
      <w:r>
        <w:rPr>
          <w:spacing w:val="10"/>
          <w:sz w:val="21"/>
        </w:rPr>
        <w:t xml:space="preserve"> </w:t>
      </w:r>
      <w:r>
        <w:rPr>
          <w:sz w:val="21"/>
        </w:rPr>
        <w:t>junio</w:t>
      </w:r>
      <w:r>
        <w:rPr>
          <w:spacing w:val="11"/>
          <w:sz w:val="21"/>
        </w:rPr>
        <w:t xml:space="preserve"> </w:t>
      </w:r>
      <w:r>
        <w:rPr>
          <w:sz w:val="21"/>
        </w:rPr>
        <w:t>de</w:t>
      </w:r>
      <w:r>
        <w:rPr>
          <w:spacing w:val="8"/>
          <w:sz w:val="21"/>
        </w:rPr>
        <w:t xml:space="preserve"> </w:t>
      </w:r>
      <w:r>
        <w:rPr>
          <w:sz w:val="21"/>
        </w:rPr>
        <w:t>1994,</w:t>
      </w:r>
    </w:p>
    <w:p w14:paraId="718F0ACA" w14:textId="77777777" w:rsidR="00B6577C" w:rsidRDefault="002B17C5">
      <w:pPr>
        <w:spacing w:before="38" w:line="276" w:lineRule="auto"/>
        <w:ind w:left="810" w:right="333"/>
        <w:jc w:val="both"/>
        <w:rPr>
          <w:sz w:val="21"/>
        </w:rPr>
      </w:pPr>
      <w:r>
        <w:rPr>
          <w:sz w:val="21"/>
        </w:rPr>
        <w:t>la</w:t>
      </w:r>
      <w:r>
        <w:rPr>
          <w:spacing w:val="1"/>
          <w:sz w:val="21"/>
        </w:rPr>
        <w:t xml:space="preserve"> </w:t>
      </w:r>
      <w:r>
        <w:rPr>
          <w:sz w:val="21"/>
        </w:rPr>
        <w:t>no</w:t>
      </w:r>
      <w:r>
        <w:rPr>
          <w:spacing w:val="1"/>
          <w:sz w:val="21"/>
        </w:rPr>
        <w:t xml:space="preserve"> </w:t>
      </w:r>
      <w:r>
        <w:rPr>
          <w:sz w:val="21"/>
        </w:rPr>
        <w:t>transferencia</w:t>
      </w:r>
      <w:r>
        <w:rPr>
          <w:spacing w:val="1"/>
          <w:sz w:val="21"/>
        </w:rPr>
        <w:t xml:space="preserve"> </w:t>
      </w:r>
      <w:r>
        <w:rPr>
          <w:sz w:val="21"/>
        </w:rPr>
        <w:t>oportuna</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sobretasa</w:t>
      </w:r>
      <w:r>
        <w:rPr>
          <w:spacing w:val="1"/>
          <w:sz w:val="21"/>
        </w:rPr>
        <w:t xml:space="preserve"> </w:t>
      </w:r>
      <w:r>
        <w:rPr>
          <w:sz w:val="21"/>
        </w:rPr>
        <w:t>o</w:t>
      </w:r>
      <w:r>
        <w:rPr>
          <w:spacing w:val="1"/>
          <w:sz w:val="21"/>
        </w:rPr>
        <w:t xml:space="preserve"> </w:t>
      </w:r>
      <w:r>
        <w:rPr>
          <w:sz w:val="21"/>
        </w:rPr>
        <w:t>del</w:t>
      </w:r>
      <w:r>
        <w:rPr>
          <w:spacing w:val="1"/>
          <w:sz w:val="21"/>
        </w:rPr>
        <w:t xml:space="preserve"> </w:t>
      </w:r>
      <w:r>
        <w:rPr>
          <w:sz w:val="21"/>
        </w:rPr>
        <w:t>porcentaje</w:t>
      </w:r>
      <w:r>
        <w:rPr>
          <w:spacing w:val="1"/>
          <w:sz w:val="21"/>
        </w:rPr>
        <w:t xml:space="preserve"> </w:t>
      </w:r>
      <w:r>
        <w:rPr>
          <w:sz w:val="21"/>
        </w:rPr>
        <w:t>ambiental</w:t>
      </w:r>
      <w:r>
        <w:rPr>
          <w:spacing w:val="58"/>
          <w:sz w:val="21"/>
        </w:rPr>
        <w:t xml:space="preserve"> </w:t>
      </w:r>
      <w:r>
        <w:rPr>
          <w:sz w:val="21"/>
        </w:rPr>
        <w:t>en</w:t>
      </w:r>
      <w:r>
        <w:rPr>
          <w:spacing w:val="1"/>
          <w:sz w:val="21"/>
        </w:rPr>
        <w:t xml:space="preserve"> </w:t>
      </w:r>
      <w:r>
        <w:rPr>
          <w:sz w:val="21"/>
        </w:rPr>
        <w:t>cualesquiera</w:t>
      </w:r>
      <w:r>
        <w:rPr>
          <w:spacing w:val="25"/>
          <w:sz w:val="21"/>
        </w:rPr>
        <w:t xml:space="preserve"> </w:t>
      </w:r>
      <w:r>
        <w:rPr>
          <w:sz w:val="21"/>
        </w:rPr>
        <w:t>de</w:t>
      </w:r>
      <w:r>
        <w:rPr>
          <w:spacing w:val="25"/>
          <w:sz w:val="21"/>
        </w:rPr>
        <w:t xml:space="preserve"> </w:t>
      </w:r>
      <w:r>
        <w:rPr>
          <w:sz w:val="21"/>
        </w:rPr>
        <w:t>sus</w:t>
      </w:r>
      <w:r>
        <w:rPr>
          <w:spacing w:val="23"/>
          <w:sz w:val="21"/>
        </w:rPr>
        <w:t xml:space="preserve"> </w:t>
      </w:r>
      <w:r>
        <w:rPr>
          <w:sz w:val="21"/>
        </w:rPr>
        <w:t>modalidades,</w:t>
      </w:r>
      <w:r>
        <w:rPr>
          <w:spacing w:val="24"/>
          <w:sz w:val="21"/>
        </w:rPr>
        <w:t xml:space="preserve"> </w:t>
      </w:r>
      <w:r>
        <w:rPr>
          <w:sz w:val="21"/>
        </w:rPr>
        <w:t>por</w:t>
      </w:r>
      <w:r>
        <w:rPr>
          <w:spacing w:val="25"/>
          <w:sz w:val="21"/>
        </w:rPr>
        <w:t xml:space="preserve"> </w:t>
      </w:r>
      <w:r>
        <w:rPr>
          <w:sz w:val="21"/>
        </w:rPr>
        <w:t>parte</w:t>
      </w:r>
      <w:r>
        <w:rPr>
          <w:spacing w:val="25"/>
          <w:sz w:val="21"/>
        </w:rPr>
        <w:t xml:space="preserve"> </w:t>
      </w:r>
      <w:r>
        <w:rPr>
          <w:sz w:val="21"/>
        </w:rPr>
        <w:t>de</w:t>
      </w:r>
      <w:r>
        <w:rPr>
          <w:spacing w:val="25"/>
          <w:sz w:val="21"/>
        </w:rPr>
        <w:t xml:space="preserve"> </w:t>
      </w:r>
      <w:r>
        <w:rPr>
          <w:sz w:val="21"/>
        </w:rPr>
        <w:t>los</w:t>
      </w:r>
      <w:r>
        <w:rPr>
          <w:spacing w:val="25"/>
          <w:sz w:val="21"/>
        </w:rPr>
        <w:t xml:space="preserve"> </w:t>
      </w:r>
      <w:r>
        <w:rPr>
          <w:sz w:val="21"/>
        </w:rPr>
        <w:t>municipios</w:t>
      </w:r>
      <w:r>
        <w:rPr>
          <w:spacing w:val="25"/>
          <w:sz w:val="21"/>
        </w:rPr>
        <w:t xml:space="preserve"> </w:t>
      </w:r>
      <w:r>
        <w:rPr>
          <w:sz w:val="21"/>
        </w:rPr>
        <w:t>y</w:t>
      </w:r>
      <w:r>
        <w:rPr>
          <w:spacing w:val="23"/>
          <w:sz w:val="21"/>
        </w:rPr>
        <w:t xml:space="preserve"> </w:t>
      </w:r>
      <w:r>
        <w:rPr>
          <w:sz w:val="21"/>
        </w:rPr>
        <w:t>distritos</w:t>
      </w:r>
      <w:r>
        <w:rPr>
          <w:spacing w:val="25"/>
          <w:sz w:val="21"/>
        </w:rPr>
        <w:t xml:space="preserve"> </w:t>
      </w:r>
      <w:r>
        <w:rPr>
          <w:sz w:val="21"/>
        </w:rPr>
        <w:t>a</w:t>
      </w:r>
      <w:r>
        <w:rPr>
          <w:spacing w:val="23"/>
          <w:sz w:val="21"/>
        </w:rPr>
        <w:t xml:space="preserve"> </w:t>
      </w:r>
      <w:r>
        <w:rPr>
          <w:sz w:val="21"/>
        </w:rPr>
        <w:t>través</w:t>
      </w:r>
      <w:r>
        <w:rPr>
          <w:spacing w:val="25"/>
          <w:sz w:val="21"/>
        </w:rPr>
        <w:t xml:space="preserve"> </w:t>
      </w:r>
      <w:r>
        <w:rPr>
          <w:sz w:val="21"/>
        </w:rPr>
        <w:t>de</w:t>
      </w:r>
      <w:r>
        <w:rPr>
          <w:spacing w:val="-56"/>
          <w:sz w:val="21"/>
        </w:rPr>
        <w:t xml:space="preserve"> </w:t>
      </w:r>
      <w:r>
        <w:rPr>
          <w:sz w:val="21"/>
        </w:rPr>
        <w:t>sus</w:t>
      </w:r>
      <w:r>
        <w:rPr>
          <w:spacing w:val="1"/>
          <w:sz w:val="21"/>
        </w:rPr>
        <w:t xml:space="preserve"> </w:t>
      </w:r>
      <w:r>
        <w:rPr>
          <w:sz w:val="21"/>
        </w:rPr>
        <w:t>tesoreros</w:t>
      </w:r>
      <w:r>
        <w:rPr>
          <w:spacing w:val="1"/>
          <w:sz w:val="21"/>
        </w:rPr>
        <w:t xml:space="preserve"> </w:t>
      </w:r>
      <w:r>
        <w:rPr>
          <w:sz w:val="21"/>
        </w:rPr>
        <w:t>o</w:t>
      </w:r>
      <w:r>
        <w:rPr>
          <w:spacing w:val="1"/>
          <w:sz w:val="21"/>
        </w:rPr>
        <w:t xml:space="preserve"> </w:t>
      </w:r>
      <w:r>
        <w:rPr>
          <w:sz w:val="21"/>
        </w:rPr>
        <w:t>quienes</w:t>
      </w:r>
      <w:r>
        <w:rPr>
          <w:spacing w:val="1"/>
          <w:sz w:val="21"/>
        </w:rPr>
        <w:t xml:space="preserve"> </w:t>
      </w:r>
      <w:r>
        <w:rPr>
          <w:sz w:val="21"/>
        </w:rPr>
        <w:t>hagan</w:t>
      </w:r>
      <w:r>
        <w:rPr>
          <w:spacing w:val="1"/>
          <w:sz w:val="21"/>
        </w:rPr>
        <w:t xml:space="preserve"> </w:t>
      </w:r>
      <w:r>
        <w:rPr>
          <w:sz w:val="21"/>
        </w:rPr>
        <w:t>sus</w:t>
      </w:r>
      <w:r>
        <w:rPr>
          <w:spacing w:val="1"/>
          <w:sz w:val="21"/>
        </w:rPr>
        <w:t xml:space="preserve"> </w:t>
      </w:r>
      <w:r>
        <w:rPr>
          <w:sz w:val="21"/>
        </w:rPr>
        <w:t>veces,</w:t>
      </w:r>
      <w:r>
        <w:rPr>
          <w:spacing w:val="1"/>
          <w:sz w:val="21"/>
        </w:rPr>
        <w:t xml:space="preserve"> </w:t>
      </w:r>
      <w:r>
        <w:rPr>
          <w:sz w:val="21"/>
        </w:rPr>
        <w:t>causa</w:t>
      </w:r>
      <w:r>
        <w:rPr>
          <w:spacing w:val="1"/>
          <w:sz w:val="21"/>
        </w:rPr>
        <w:t xml:space="preserve"> </w:t>
      </w:r>
      <w:r>
        <w:rPr>
          <w:sz w:val="21"/>
        </w:rPr>
        <w:t>a</w:t>
      </w:r>
      <w:r>
        <w:rPr>
          <w:spacing w:val="1"/>
          <w:sz w:val="21"/>
        </w:rPr>
        <w:t xml:space="preserve"> </w:t>
      </w:r>
      <w:r>
        <w:rPr>
          <w:sz w:val="21"/>
        </w:rPr>
        <w:t>favor</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w:t>
      </w:r>
      <w:r>
        <w:rPr>
          <w:spacing w:val="1"/>
          <w:sz w:val="21"/>
        </w:rPr>
        <w:t xml:space="preserve"> </w:t>
      </w:r>
      <w:r>
        <w:rPr>
          <w:sz w:val="21"/>
        </w:rPr>
        <w:t>Autónomas</w:t>
      </w:r>
      <w:r>
        <w:rPr>
          <w:spacing w:val="1"/>
          <w:sz w:val="21"/>
        </w:rPr>
        <w:t xml:space="preserve"> </w:t>
      </w:r>
      <w:r>
        <w:rPr>
          <w:sz w:val="21"/>
        </w:rPr>
        <w:t>Regionales</w:t>
      </w:r>
      <w:r>
        <w:rPr>
          <w:spacing w:val="1"/>
          <w:sz w:val="21"/>
        </w:rPr>
        <w:t xml:space="preserve"> </w:t>
      </w:r>
      <w:r>
        <w:rPr>
          <w:sz w:val="21"/>
        </w:rPr>
        <w:t>o</w:t>
      </w:r>
      <w:r>
        <w:rPr>
          <w:spacing w:val="1"/>
          <w:sz w:val="21"/>
        </w:rPr>
        <w:t xml:space="preserve"> </w:t>
      </w:r>
      <w:r>
        <w:rPr>
          <w:sz w:val="21"/>
        </w:rPr>
        <w:t>de</w:t>
      </w:r>
      <w:r>
        <w:rPr>
          <w:spacing w:val="1"/>
          <w:sz w:val="21"/>
        </w:rPr>
        <w:t xml:space="preserve"> </w:t>
      </w:r>
      <w:r>
        <w:rPr>
          <w:sz w:val="21"/>
        </w:rPr>
        <w:t>Desarrollo</w:t>
      </w:r>
      <w:r>
        <w:rPr>
          <w:spacing w:val="1"/>
          <w:sz w:val="21"/>
        </w:rPr>
        <w:t xml:space="preserve"> </w:t>
      </w:r>
      <w:r>
        <w:rPr>
          <w:sz w:val="21"/>
        </w:rPr>
        <w:t>Sostenible</w:t>
      </w:r>
      <w:r>
        <w:rPr>
          <w:spacing w:val="1"/>
          <w:sz w:val="21"/>
        </w:rPr>
        <w:t xml:space="preserve"> </w:t>
      </w:r>
      <w:r>
        <w:rPr>
          <w:sz w:val="21"/>
        </w:rPr>
        <w:t>los</w:t>
      </w:r>
      <w:r>
        <w:rPr>
          <w:spacing w:val="1"/>
          <w:sz w:val="21"/>
        </w:rPr>
        <w:t xml:space="preserve"> </w:t>
      </w:r>
      <w:r>
        <w:rPr>
          <w:sz w:val="21"/>
        </w:rPr>
        <w:t>intereses</w:t>
      </w:r>
      <w:r>
        <w:rPr>
          <w:spacing w:val="1"/>
          <w:sz w:val="21"/>
        </w:rPr>
        <w:t xml:space="preserve"> </w:t>
      </w:r>
      <w:r>
        <w:rPr>
          <w:sz w:val="21"/>
        </w:rPr>
        <w:t>moratorios</w:t>
      </w:r>
      <w:r>
        <w:rPr>
          <w:spacing w:val="1"/>
          <w:sz w:val="21"/>
        </w:rPr>
        <w:t xml:space="preserve"> </w:t>
      </w:r>
      <w:r>
        <w:rPr>
          <w:sz w:val="21"/>
        </w:rPr>
        <w:t>establecidos</w:t>
      </w:r>
      <w:r>
        <w:rPr>
          <w:spacing w:val="-2"/>
          <w:sz w:val="21"/>
        </w:rPr>
        <w:t xml:space="preserve"> </w:t>
      </w:r>
      <w:r>
        <w:rPr>
          <w:sz w:val="21"/>
        </w:rPr>
        <w:t>en</w:t>
      </w:r>
      <w:r>
        <w:rPr>
          <w:spacing w:val="-1"/>
          <w:sz w:val="21"/>
        </w:rPr>
        <w:t xml:space="preserve"> </w:t>
      </w:r>
      <w:r>
        <w:rPr>
          <w:sz w:val="21"/>
        </w:rPr>
        <w:t>el</w:t>
      </w:r>
      <w:r>
        <w:rPr>
          <w:spacing w:val="-3"/>
          <w:sz w:val="21"/>
        </w:rPr>
        <w:t xml:space="preserve"> </w:t>
      </w:r>
      <w:r>
        <w:rPr>
          <w:sz w:val="21"/>
        </w:rPr>
        <w:t>Código</w:t>
      </w:r>
      <w:r>
        <w:rPr>
          <w:spacing w:val="-3"/>
          <w:sz w:val="21"/>
        </w:rPr>
        <w:t xml:space="preserve"> </w:t>
      </w:r>
      <w:r>
        <w:rPr>
          <w:sz w:val="21"/>
        </w:rPr>
        <w:t>Civil</w:t>
      </w:r>
    </w:p>
    <w:p w14:paraId="179DDDFF" w14:textId="77777777" w:rsidR="00B6577C" w:rsidRDefault="00B6577C">
      <w:pPr>
        <w:pStyle w:val="Textoindependiente"/>
      </w:pPr>
    </w:p>
    <w:p w14:paraId="1E5A47CC" w14:textId="77777777" w:rsidR="00B6577C" w:rsidRDefault="002B17C5">
      <w:pPr>
        <w:spacing w:before="1"/>
        <w:ind w:left="810"/>
        <w:jc w:val="both"/>
        <w:rPr>
          <w:sz w:val="21"/>
        </w:rPr>
      </w:pPr>
      <w:r>
        <w:rPr>
          <w:sz w:val="21"/>
        </w:rPr>
        <w:t>(Decreto</w:t>
      </w:r>
      <w:r>
        <w:rPr>
          <w:spacing w:val="-1"/>
          <w:sz w:val="21"/>
        </w:rPr>
        <w:t xml:space="preserve"> </w:t>
      </w:r>
      <w:r>
        <w:rPr>
          <w:sz w:val="21"/>
        </w:rPr>
        <w:t>1339 de</w:t>
      </w:r>
      <w:r>
        <w:rPr>
          <w:spacing w:val="-1"/>
          <w:sz w:val="21"/>
        </w:rPr>
        <w:t xml:space="preserve"> </w:t>
      </w:r>
      <w:r>
        <w:rPr>
          <w:sz w:val="21"/>
        </w:rPr>
        <w:t>1994,</w:t>
      </w:r>
      <w:r>
        <w:rPr>
          <w:spacing w:val="-2"/>
          <w:sz w:val="21"/>
        </w:rPr>
        <w:t xml:space="preserve"> </w:t>
      </w:r>
      <w:r>
        <w:rPr>
          <w:sz w:val="21"/>
        </w:rPr>
        <w:t>artículo</w:t>
      </w:r>
      <w:r>
        <w:rPr>
          <w:spacing w:val="-1"/>
          <w:sz w:val="21"/>
        </w:rPr>
        <w:t xml:space="preserve"> </w:t>
      </w:r>
      <w:r>
        <w:rPr>
          <w:sz w:val="21"/>
        </w:rPr>
        <w:t>5o)”.</w:t>
      </w:r>
    </w:p>
    <w:p w14:paraId="08810D84" w14:textId="77777777" w:rsidR="00B6577C" w:rsidRDefault="00B6577C">
      <w:pPr>
        <w:pStyle w:val="Textoindependiente"/>
        <w:spacing w:before="9"/>
        <w:rPr>
          <w:sz w:val="30"/>
        </w:rPr>
      </w:pPr>
    </w:p>
    <w:p w14:paraId="59F04177" w14:textId="77777777" w:rsidR="00B6577C" w:rsidRDefault="002B17C5">
      <w:pPr>
        <w:pStyle w:val="Ttulo1"/>
        <w:numPr>
          <w:ilvl w:val="0"/>
          <w:numId w:val="4"/>
        </w:numPr>
        <w:tabs>
          <w:tab w:val="left" w:pos="810"/>
        </w:tabs>
        <w:spacing w:line="276" w:lineRule="auto"/>
        <w:ind w:left="102" w:right="335" w:firstLine="0"/>
        <w:jc w:val="both"/>
      </w:pPr>
      <w:r>
        <w:t>La</w:t>
      </w:r>
      <w:r>
        <w:rPr>
          <w:spacing w:val="52"/>
        </w:rPr>
        <w:t xml:space="preserve"> </w:t>
      </w:r>
      <w:r>
        <w:t>procedibilidad</w:t>
      </w:r>
      <w:r>
        <w:rPr>
          <w:spacing w:val="52"/>
        </w:rPr>
        <w:t xml:space="preserve"> </w:t>
      </w:r>
      <w:r>
        <w:t>del</w:t>
      </w:r>
      <w:r>
        <w:rPr>
          <w:spacing w:val="52"/>
        </w:rPr>
        <w:t xml:space="preserve"> </w:t>
      </w:r>
      <w:r>
        <w:t>medio</w:t>
      </w:r>
      <w:r>
        <w:rPr>
          <w:spacing w:val="53"/>
        </w:rPr>
        <w:t xml:space="preserve"> </w:t>
      </w:r>
      <w:r>
        <w:t>de</w:t>
      </w:r>
      <w:r>
        <w:rPr>
          <w:spacing w:val="50"/>
        </w:rPr>
        <w:t xml:space="preserve"> </w:t>
      </w:r>
      <w:r>
        <w:t>control</w:t>
      </w:r>
      <w:r>
        <w:rPr>
          <w:spacing w:val="52"/>
        </w:rPr>
        <w:t xml:space="preserve"> </w:t>
      </w:r>
      <w:r>
        <w:t>de</w:t>
      </w:r>
      <w:r>
        <w:rPr>
          <w:spacing w:val="53"/>
        </w:rPr>
        <w:t xml:space="preserve"> </w:t>
      </w:r>
      <w:r>
        <w:t>cumplimiento</w:t>
      </w:r>
      <w:r>
        <w:rPr>
          <w:spacing w:val="52"/>
        </w:rPr>
        <w:t xml:space="preserve"> </w:t>
      </w:r>
      <w:r>
        <w:t>de</w:t>
      </w:r>
      <w:r>
        <w:rPr>
          <w:spacing w:val="50"/>
        </w:rPr>
        <w:t xml:space="preserve"> </w:t>
      </w:r>
      <w:r>
        <w:t>normas</w:t>
      </w:r>
      <w:r>
        <w:rPr>
          <w:spacing w:val="-64"/>
        </w:rPr>
        <w:t xml:space="preserve"> </w:t>
      </w:r>
      <w:r>
        <w:t>con</w:t>
      </w:r>
      <w:r>
        <w:rPr>
          <w:spacing w:val="1"/>
        </w:rPr>
        <w:t xml:space="preserve"> </w:t>
      </w:r>
      <w:r>
        <w:t>fuerza</w:t>
      </w:r>
      <w:r>
        <w:rPr>
          <w:spacing w:val="1"/>
        </w:rPr>
        <w:t xml:space="preserve"> </w:t>
      </w:r>
      <w:r>
        <w:t>material de</w:t>
      </w:r>
      <w:r>
        <w:rPr>
          <w:spacing w:val="1"/>
        </w:rPr>
        <w:t xml:space="preserve"> </w:t>
      </w:r>
      <w:r>
        <w:t>ley o</w:t>
      </w:r>
      <w:r>
        <w:rPr>
          <w:spacing w:val="1"/>
        </w:rPr>
        <w:t xml:space="preserve"> </w:t>
      </w:r>
      <w:r>
        <w:t>de</w:t>
      </w:r>
      <w:r>
        <w:rPr>
          <w:spacing w:val="1"/>
        </w:rPr>
        <w:t xml:space="preserve"> </w:t>
      </w:r>
      <w:r>
        <w:t>actos administrativos</w:t>
      </w:r>
      <w:r>
        <w:rPr>
          <w:spacing w:val="1"/>
        </w:rPr>
        <w:t xml:space="preserve"> </w:t>
      </w:r>
      <w:r>
        <w:t>en</w:t>
      </w:r>
      <w:r>
        <w:rPr>
          <w:spacing w:val="1"/>
        </w:rPr>
        <w:t xml:space="preserve"> </w:t>
      </w:r>
      <w:r>
        <w:t>el</w:t>
      </w:r>
      <w:r>
        <w:rPr>
          <w:spacing w:val="1"/>
        </w:rPr>
        <w:t xml:space="preserve"> </w:t>
      </w:r>
      <w:r>
        <w:t>caso</w:t>
      </w:r>
      <w:r>
        <w:rPr>
          <w:spacing w:val="1"/>
        </w:rPr>
        <w:t xml:space="preserve"> </w:t>
      </w:r>
      <w:r>
        <w:t>de las</w:t>
      </w:r>
      <w:r>
        <w:rPr>
          <w:spacing w:val="1"/>
        </w:rPr>
        <w:t xml:space="preserve"> </w:t>
      </w:r>
      <w:r>
        <w:t>transferencias</w:t>
      </w:r>
      <w:r>
        <w:rPr>
          <w:spacing w:val="1"/>
        </w:rPr>
        <w:t xml:space="preserve"> </w:t>
      </w:r>
      <w:r>
        <w:t>de</w:t>
      </w:r>
      <w:r>
        <w:rPr>
          <w:spacing w:val="1"/>
        </w:rPr>
        <w:t xml:space="preserve"> </w:t>
      </w:r>
      <w:r>
        <w:t>los</w:t>
      </w:r>
      <w:r>
        <w:rPr>
          <w:spacing w:val="1"/>
        </w:rPr>
        <w:t xml:space="preserve"> </w:t>
      </w:r>
      <w:r>
        <w:t>denominados</w:t>
      </w:r>
      <w:r>
        <w:rPr>
          <w:spacing w:val="1"/>
        </w:rPr>
        <w:t xml:space="preserve"> </w:t>
      </w:r>
      <w:r>
        <w:t>«porcentajes</w:t>
      </w:r>
      <w:r>
        <w:rPr>
          <w:spacing w:val="1"/>
        </w:rPr>
        <w:t xml:space="preserve"> </w:t>
      </w:r>
      <w:r>
        <w:t>ambientales</w:t>
      </w:r>
      <w:r>
        <w:rPr>
          <w:spacing w:val="66"/>
        </w:rPr>
        <w:t xml:space="preserve"> </w:t>
      </w:r>
      <w:r>
        <w:t>recaudados</w:t>
      </w:r>
      <w:r>
        <w:rPr>
          <w:spacing w:val="-64"/>
        </w:rPr>
        <w:t xml:space="preserve"> </w:t>
      </w:r>
      <w:r>
        <w:t>por los municipios»</w:t>
      </w:r>
    </w:p>
    <w:p w14:paraId="710C5B21" w14:textId="77777777" w:rsidR="00B6577C" w:rsidRDefault="00B6577C">
      <w:pPr>
        <w:pStyle w:val="Textoindependiente"/>
        <w:spacing w:before="7"/>
        <w:rPr>
          <w:rFonts w:ascii="Arial"/>
          <w:b/>
          <w:sz w:val="27"/>
        </w:rPr>
      </w:pPr>
    </w:p>
    <w:p w14:paraId="0210E638" w14:textId="77777777" w:rsidR="00B6577C" w:rsidRDefault="002B17C5">
      <w:pPr>
        <w:pStyle w:val="Prrafodelista"/>
        <w:numPr>
          <w:ilvl w:val="0"/>
          <w:numId w:val="7"/>
        </w:numPr>
        <w:tabs>
          <w:tab w:val="left" w:pos="810"/>
        </w:tabs>
        <w:spacing w:line="276" w:lineRule="auto"/>
        <w:ind w:right="333" w:firstLine="0"/>
        <w:jc w:val="both"/>
        <w:rPr>
          <w:sz w:val="24"/>
        </w:rPr>
      </w:pPr>
      <w:r>
        <w:rPr>
          <w:sz w:val="24"/>
        </w:rPr>
        <w:t>Ahora</w:t>
      </w:r>
      <w:r>
        <w:rPr>
          <w:spacing w:val="1"/>
          <w:sz w:val="24"/>
        </w:rPr>
        <w:t xml:space="preserve"> </w:t>
      </w:r>
      <w:r>
        <w:rPr>
          <w:sz w:val="24"/>
        </w:rPr>
        <w:t>bien,</w:t>
      </w:r>
      <w:r>
        <w:rPr>
          <w:spacing w:val="1"/>
          <w:sz w:val="24"/>
        </w:rPr>
        <w:t xml:space="preserve"> </w:t>
      </w:r>
      <w:r>
        <w:rPr>
          <w:sz w:val="24"/>
        </w:rPr>
        <w:t>respecto</w:t>
      </w:r>
      <w:r>
        <w:rPr>
          <w:spacing w:val="1"/>
          <w:sz w:val="24"/>
        </w:rPr>
        <w:t xml:space="preserve"> </w:t>
      </w:r>
      <w:r>
        <w:rPr>
          <w:sz w:val="24"/>
        </w:rPr>
        <w:t>al</w:t>
      </w:r>
      <w:r>
        <w:rPr>
          <w:spacing w:val="1"/>
          <w:sz w:val="24"/>
        </w:rPr>
        <w:t xml:space="preserve"> </w:t>
      </w:r>
      <w:r>
        <w:rPr>
          <w:sz w:val="24"/>
        </w:rPr>
        <w:t>instrumento</w:t>
      </w:r>
      <w:r>
        <w:rPr>
          <w:spacing w:val="1"/>
          <w:sz w:val="24"/>
        </w:rPr>
        <w:t xml:space="preserve"> </w:t>
      </w:r>
      <w:r>
        <w:rPr>
          <w:sz w:val="24"/>
        </w:rPr>
        <w:t>jurídico</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del</w:t>
      </w:r>
      <w:r>
        <w:rPr>
          <w:spacing w:val="1"/>
          <w:sz w:val="24"/>
        </w:rPr>
        <w:t xml:space="preserve"> </w:t>
      </w:r>
      <w:r>
        <w:rPr>
          <w:sz w:val="24"/>
        </w:rPr>
        <w:t>cual</w:t>
      </w:r>
      <w:r>
        <w:rPr>
          <w:spacing w:val="1"/>
          <w:sz w:val="24"/>
        </w:rPr>
        <w:t xml:space="preserve"> </w:t>
      </w:r>
      <w:r>
        <w:rPr>
          <w:sz w:val="24"/>
        </w:rPr>
        <w:t>las</w:t>
      </w:r>
      <w:r>
        <w:rPr>
          <w:spacing w:val="1"/>
          <w:sz w:val="24"/>
        </w:rPr>
        <w:t xml:space="preserve"> </w:t>
      </w:r>
      <w:r>
        <w:rPr>
          <w:sz w:val="24"/>
        </w:rPr>
        <w:t>Corporaciones</w:t>
      </w:r>
      <w:r>
        <w:rPr>
          <w:spacing w:val="1"/>
          <w:sz w:val="24"/>
        </w:rPr>
        <w:t xml:space="preserve"> </w:t>
      </w:r>
      <w:r>
        <w:rPr>
          <w:sz w:val="24"/>
        </w:rPr>
        <w:t>Autónomas</w:t>
      </w:r>
      <w:r>
        <w:rPr>
          <w:spacing w:val="1"/>
          <w:sz w:val="24"/>
        </w:rPr>
        <w:t xml:space="preserve"> </w:t>
      </w:r>
      <w:r>
        <w:rPr>
          <w:sz w:val="24"/>
        </w:rPr>
        <w:t>Regionales</w:t>
      </w:r>
      <w:r>
        <w:rPr>
          <w:spacing w:val="1"/>
          <w:sz w:val="24"/>
        </w:rPr>
        <w:t xml:space="preserve"> </w:t>
      </w:r>
      <w:r>
        <w:rPr>
          <w:sz w:val="24"/>
        </w:rPr>
        <w:t>pueden</w:t>
      </w:r>
      <w:r>
        <w:rPr>
          <w:spacing w:val="1"/>
          <w:sz w:val="24"/>
        </w:rPr>
        <w:t xml:space="preserve"> </w:t>
      </w:r>
      <w:r>
        <w:rPr>
          <w:sz w:val="24"/>
        </w:rPr>
        <w:t>exigir</w:t>
      </w:r>
      <w:r>
        <w:rPr>
          <w:spacing w:val="1"/>
          <w:sz w:val="24"/>
        </w:rPr>
        <w:t xml:space="preserve"> </w:t>
      </w:r>
      <w:r>
        <w:rPr>
          <w:sz w:val="24"/>
        </w:rPr>
        <w:t>la</w:t>
      </w:r>
      <w:r>
        <w:rPr>
          <w:spacing w:val="1"/>
          <w:sz w:val="24"/>
        </w:rPr>
        <w:t xml:space="preserve"> </w:t>
      </w:r>
      <w:r>
        <w:rPr>
          <w:sz w:val="24"/>
        </w:rPr>
        <w:t>transferencia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porcentajes ambientales recaudados por los municipios, la Sala destaca que el</w:t>
      </w:r>
      <w:r>
        <w:rPr>
          <w:spacing w:val="1"/>
          <w:sz w:val="24"/>
        </w:rPr>
        <w:t xml:space="preserve"> </w:t>
      </w:r>
      <w:r>
        <w:rPr>
          <w:sz w:val="24"/>
        </w:rPr>
        <w:t>Consejo de Estado, mediante concepto de 12 de mayo de 2005, indicó que el</w:t>
      </w:r>
      <w:r>
        <w:rPr>
          <w:spacing w:val="1"/>
          <w:sz w:val="24"/>
        </w:rPr>
        <w:t xml:space="preserve"> </w:t>
      </w:r>
      <w:r>
        <w:rPr>
          <w:sz w:val="24"/>
        </w:rPr>
        <w:t>medio idóneo para ello era la acción de cumplimiento. En la mentada providencia</w:t>
      </w:r>
      <w:r>
        <w:rPr>
          <w:spacing w:val="1"/>
          <w:sz w:val="24"/>
        </w:rPr>
        <w:t xml:space="preserve"> </w:t>
      </w:r>
      <w:r>
        <w:rPr>
          <w:sz w:val="24"/>
        </w:rPr>
        <w:t>se</w:t>
      </w:r>
      <w:r>
        <w:rPr>
          <w:spacing w:val="-1"/>
          <w:sz w:val="24"/>
        </w:rPr>
        <w:t xml:space="preserve"> </w:t>
      </w:r>
      <w:r>
        <w:rPr>
          <w:sz w:val="24"/>
        </w:rPr>
        <w:t>consideró lo</w:t>
      </w:r>
      <w:r>
        <w:rPr>
          <w:spacing w:val="-2"/>
          <w:sz w:val="24"/>
        </w:rPr>
        <w:t xml:space="preserve"> </w:t>
      </w:r>
      <w:r>
        <w:rPr>
          <w:sz w:val="24"/>
        </w:rPr>
        <w:t>siguiente:</w:t>
      </w:r>
    </w:p>
    <w:p w14:paraId="5D5CB51A" w14:textId="77777777" w:rsidR="00B6577C" w:rsidRDefault="00B6577C">
      <w:pPr>
        <w:pStyle w:val="Textoindependiente"/>
        <w:spacing w:before="7"/>
        <w:rPr>
          <w:sz w:val="27"/>
        </w:rPr>
      </w:pPr>
    </w:p>
    <w:p w14:paraId="489CA095" w14:textId="77777777" w:rsidR="00B6577C" w:rsidRDefault="002B17C5">
      <w:pPr>
        <w:spacing w:line="276" w:lineRule="auto"/>
        <w:ind w:left="810" w:right="335"/>
        <w:jc w:val="both"/>
        <w:rPr>
          <w:sz w:val="21"/>
        </w:rPr>
      </w:pPr>
      <w:r>
        <w:rPr>
          <w:sz w:val="21"/>
        </w:rPr>
        <w:t>“(…) La ley 99 de 1993 no estableció un procedimiento especial de cobro de las</w:t>
      </w:r>
      <w:r>
        <w:rPr>
          <w:spacing w:val="1"/>
          <w:sz w:val="21"/>
        </w:rPr>
        <w:t xml:space="preserve"> </w:t>
      </w:r>
      <w:r>
        <w:rPr>
          <w:sz w:val="21"/>
        </w:rPr>
        <w:t>transferencias</w:t>
      </w:r>
      <w:r>
        <w:rPr>
          <w:spacing w:val="1"/>
          <w:sz w:val="21"/>
        </w:rPr>
        <w:t xml:space="preserve"> </w:t>
      </w:r>
      <w:r>
        <w:rPr>
          <w:sz w:val="21"/>
        </w:rPr>
        <w:t>ambientales</w:t>
      </w:r>
      <w:r>
        <w:rPr>
          <w:spacing w:val="1"/>
          <w:sz w:val="21"/>
        </w:rPr>
        <w:t xml:space="preserve"> </w:t>
      </w:r>
      <w:r>
        <w:rPr>
          <w:sz w:val="21"/>
        </w:rPr>
        <w:t>allí</w:t>
      </w:r>
      <w:r>
        <w:rPr>
          <w:spacing w:val="1"/>
          <w:sz w:val="21"/>
        </w:rPr>
        <w:t xml:space="preserve"> </w:t>
      </w:r>
      <w:r>
        <w:rPr>
          <w:sz w:val="21"/>
        </w:rPr>
        <w:t>previstas,</w:t>
      </w:r>
      <w:r>
        <w:rPr>
          <w:spacing w:val="1"/>
          <w:sz w:val="21"/>
        </w:rPr>
        <w:t xml:space="preserve"> </w:t>
      </w:r>
      <w:r>
        <w:rPr>
          <w:sz w:val="21"/>
        </w:rPr>
        <w:t>no</w:t>
      </w:r>
      <w:r>
        <w:rPr>
          <w:spacing w:val="1"/>
          <w:sz w:val="21"/>
        </w:rPr>
        <w:t xml:space="preserve"> </w:t>
      </w:r>
      <w:r>
        <w:rPr>
          <w:sz w:val="21"/>
        </w:rPr>
        <w:t>pagadas</w:t>
      </w:r>
      <w:r>
        <w:rPr>
          <w:spacing w:val="1"/>
          <w:sz w:val="21"/>
        </w:rPr>
        <w:t xml:space="preserve"> </w:t>
      </w:r>
      <w:r>
        <w:rPr>
          <w:sz w:val="21"/>
        </w:rPr>
        <w:t>voluntariamente</w:t>
      </w:r>
      <w:r>
        <w:rPr>
          <w:spacing w:val="1"/>
          <w:sz w:val="21"/>
        </w:rPr>
        <w:t xml:space="preserve"> </w:t>
      </w:r>
      <w:r>
        <w:rPr>
          <w:sz w:val="21"/>
        </w:rPr>
        <w:t>por</w:t>
      </w:r>
      <w:r>
        <w:rPr>
          <w:spacing w:val="1"/>
          <w:sz w:val="21"/>
        </w:rPr>
        <w:t xml:space="preserve"> </w:t>
      </w:r>
      <w:r>
        <w:rPr>
          <w:sz w:val="21"/>
        </w:rPr>
        <w:t>los</w:t>
      </w:r>
      <w:r>
        <w:rPr>
          <w:spacing w:val="-56"/>
          <w:sz w:val="21"/>
        </w:rPr>
        <w:t xml:space="preserve"> </w:t>
      </w:r>
      <w:r>
        <w:rPr>
          <w:sz w:val="21"/>
        </w:rPr>
        <w:t>municipios</w:t>
      </w:r>
      <w:r>
        <w:rPr>
          <w:spacing w:val="-2"/>
          <w:sz w:val="21"/>
        </w:rPr>
        <w:t xml:space="preserve"> </w:t>
      </w:r>
      <w:r>
        <w:rPr>
          <w:sz w:val="21"/>
        </w:rPr>
        <w:t>o</w:t>
      </w:r>
      <w:r>
        <w:rPr>
          <w:spacing w:val="-1"/>
          <w:sz w:val="21"/>
        </w:rPr>
        <w:t xml:space="preserve"> </w:t>
      </w:r>
      <w:r>
        <w:rPr>
          <w:sz w:val="21"/>
        </w:rPr>
        <w:t>distritos</w:t>
      </w:r>
      <w:r>
        <w:rPr>
          <w:spacing w:val="-1"/>
          <w:sz w:val="21"/>
        </w:rPr>
        <w:t xml:space="preserve"> </w:t>
      </w:r>
      <w:r>
        <w:rPr>
          <w:sz w:val="21"/>
        </w:rPr>
        <w:t>a</w:t>
      </w:r>
      <w:r>
        <w:rPr>
          <w:spacing w:val="-1"/>
          <w:sz w:val="21"/>
        </w:rPr>
        <w:t xml:space="preserve"> </w:t>
      </w:r>
      <w:r>
        <w:rPr>
          <w:sz w:val="21"/>
        </w:rPr>
        <w:t>favor</w:t>
      </w:r>
      <w:r>
        <w:rPr>
          <w:spacing w:val="-2"/>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w:t>
      </w:r>
    </w:p>
    <w:p w14:paraId="3BC94175" w14:textId="77777777" w:rsidR="00B6577C" w:rsidRDefault="00B6577C">
      <w:pPr>
        <w:pStyle w:val="Textoindependiente"/>
      </w:pPr>
    </w:p>
    <w:p w14:paraId="32E0EA5D" w14:textId="77777777" w:rsidR="00B6577C" w:rsidRDefault="002B17C5">
      <w:pPr>
        <w:spacing w:line="276" w:lineRule="auto"/>
        <w:ind w:left="810" w:right="339"/>
        <w:jc w:val="both"/>
        <w:rPr>
          <w:sz w:val="21"/>
        </w:rPr>
      </w:pPr>
      <w:r>
        <w:rPr>
          <w:sz w:val="21"/>
        </w:rPr>
        <w:t>(…) Debe recordarse que la ley 99 de 1993 había establecido un procedimiento para</w:t>
      </w:r>
      <w:r>
        <w:rPr>
          <w:spacing w:val="1"/>
          <w:sz w:val="21"/>
        </w:rPr>
        <w:t xml:space="preserve"> </w:t>
      </w:r>
      <w:r>
        <w:rPr>
          <w:sz w:val="21"/>
        </w:rPr>
        <w:t>exigir el cumplimiento de disposiciones ambientales. Así el artículo 77 disponía que «El</w:t>
      </w:r>
      <w:r>
        <w:rPr>
          <w:spacing w:val="-56"/>
          <w:sz w:val="21"/>
        </w:rPr>
        <w:t xml:space="preserve"> </w:t>
      </w:r>
      <w:r>
        <w:rPr>
          <w:sz w:val="21"/>
        </w:rPr>
        <w:t>efectivo cumplimiento de las leyes o actos administrativos que tengan relación directa</w:t>
      </w:r>
      <w:r>
        <w:rPr>
          <w:spacing w:val="1"/>
          <w:sz w:val="21"/>
        </w:rPr>
        <w:t xml:space="preserve"> </w:t>
      </w:r>
      <w:r>
        <w:rPr>
          <w:sz w:val="21"/>
        </w:rPr>
        <w:t>con la protección y defensa del medio ambiente podrá ser demandado por cualquier</w:t>
      </w:r>
      <w:r>
        <w:rPr>
          <w:spacing w:val="1"/>
          <w:sz w:val="21"/>
        </w:rPr>
        <w:t xml:space="preserve"> </w:t>
      </w:r>
      <w:r>
        <w:rPr>
          <w:sz w:val="21"/>
        </w:rPr>
        <w:t>persona</w:t>
      </w:r>
      <w:r>
        <w:rPr>
          <w:spacing w:val="22"/>
          <w:sz w:val="21"/>
        </w:rPr>
        <w:t xml:space="preserve"> </w:t>
      </w:r>
      <w:r>
        <w:rPr>
          <w:sz w:val="21"/>
        </w:rPr>
        <w:t>natural</w:t>
      </w:r>
      <w:r>
        <w:rPr>
          <w:spacing w:val="23"/>
          <w:sz w:val="21"/>
        </w:rPr>
        <w:t xml:space="preserve"> </w:t>
      </w:r>
      <w:r>
        <w:rPr>
          <w:sz w:val="21"/>
        </w:rPr>
        <w:t>o</w:t>
      </w:r>
      <w:r>
        <w:rPr>
          <w:spacing w:val="23"/>
          <w:sz w:val="21"/>
        </w:rPr>
        <w:t xml:space="preserve"> </w:t>
      </w:r>
      <w:r>
        <w:rPr>
          <w:sz w:val="21"/>
        </w:rPr>
        <w:t>jurídica,</w:t>
      </w:r>
      <w:r>
        <w:rPr>
          <w:spacing w:val="21"/>
          <w:sz w:val="21"/>
        </w:rPr>
        <w:t xml:space="preserve"> </w:t>
      </w:r>
      <w:r>
        <w:rPr>
          <w:sz w:val="21"/>
        </w:rPr>
        <w:t>a</w:t>
      </w:r>
      <w:r>
        <w:rPr>
          <w:spacing w:val="25"/>
          <w:sz w:val="21"/>
        </w:rPr>
        <w:t xml:space="preserve"> </w:t>
      </w:r>
      <w:r>
        <w:rPr>
          <w:sz w:val="21"/>
        </w:rPr>
        <w:t>través</w:t>
      </w:r>
      <w:r>
        <w:rPr>
          <w:spacing w:val="25"/>
          <w:sz w:val="21"/>
        </w:rPr>
        <w:t xml:space="preserve"> </w:t>
      </w:r>
      <w:r>
        <w:rPr>
          <w:sz w:val="21"/>
        </w:rPr>
        <w:t>del</w:t>
      </w:r>
      <w:r>
        <w:rPr>
          <w:spacing w:val="24"/>
          <w:sz w:val="21"/>
        </w:rPr>
        <w:t xml:space="preserve"> </w:t>
      </w:r>
      <w:r>
        <w:rPr>
          <w:sz w:val="21"/>
        </w:rPr>
        <w:t>procedimiento</w:t>
      </w:r>
      <w:r>
        <w:rPr>
          <w:spacing w:val="23"/>
          <w:sz w:val="21"/>
        </w:rPr>
        <w:t xml:space="preserve"> </w:t>
      </w:r>
      <w:r>
        <w:rPr>
          <w:sz w:val="21"/>
        </w:rPr>
        <w:t>de</w:t>
      </w:r>
      <w:r>
        <w:rPr>
          <w:spacing w:val="22"/>
          <w:sz w:val="21"/>
        </w:rPr>
        <w:t xml:space="preserve"> </w:t>
      </w:r>
      <w:r>
        <w:rPr>
          <w:sz w:val="21"/>
        </w:rPr>
        <w:t>ejecución</w:t>
      </w:r>
      <w:r>
        <w:rPr>
          <w:spacing w:val="23"/>
          <w:sz w:val="21"/>
        </w:rPr>
        <w:t xml:space="preserve"> </w:t>
      </w:r>
      <w:r>
        <w:rPr>
          <w:sz w:val="21"/>
        </w:rPr>
        <w:t>singular</w:t>
      </w:r>
      <w:r>
        <w:rPr>
          <w:spacing w:val="22"/>
          <w:sz w:val="21"/>
        </w:rPr>
        <w:t xml:space="preserve"> </w:t>
      </w:r>
      <w:r>
        <w:rPr>
          <w:sz w:val="21"/>
        </w:rPr>
        <w:t>regulado</w:t>
      </w:r>
    </w:p>
    <w:p w14:paraId="798BC8D9" w14:textId="77777777" w:rsidR="00B6577C" w:rsidRDefault="00B6577C">
      <w:pPr>
        <w:spacing w:line="276" w:lineRule="auto"/>
        <w:jc w:val="both"/>
        <w:rPr>
          <w:sz w:val="21"/>
        </w:rPr>
        <w:sectPr w:rsidR="00B6577C">
          <w:headerReference w:type="even" r:id="rId18"/>
          <w:headerReference w:type="default" r:id="rId19"/>
          <w:footerReference w:type="even" r:id="rId20"/>
          <w:footerReference w:type="default" r:id="rId21"/>
          <w:pgSz w:w="12250" w:h="18730"/>
          <w:pgMar w:top="2000" w:right="1360" w:bottom="860" w:left="1600" w:header="725" w:footer="666" w:gutter="0"/>
          <w:pgNumType w:start="11"/>
          <w:cols w:space="720"/>
        </w:sectPr>
      </w:pPr>
    </w:p>
    <w:p w14:paraId="02A52F96" w14:textId="77777777" w:rsidR="00B6577C" w:rsidRDefault="00B6577C">
      <w:pPr>
        <w:pStyle w:val="Textoindependiente"/>
        <w:spacing w:before="8"/>
        <w:rPr>
          <w:sz w:val="14"/>
        </w:rPr>
      </w:pPr>
    </w:p>
    <w:p w14:paraId="161F3F9F" w14:textId="77777777" w:rsidR="00B6577C" w:rsidRDefault="002B17C5">
      <w:pPr>
        <w:spacing w:before="94"/>
        <w:ind w:left="810"/>
        <w:jc w:val="both"/>
        <w:rPr>
          <w:sz w:val="21"/>
        </w:rPr>
      </w:pPr>
      <w:r>
        <w:rPr>
          <w:sz w:val="21"/>
        </w:rPr>
        <w:t>en</w:t>
      </w:r>
      <w:r>
        <w:rPr>
          <w:spacing w:val="13"/>
          <w:sz w:val="21"/>
        </w:rPr>
        <w:t xml:space="preserve"> </w:t>
      </w:r>
      <w:r>
        <w:rPr>
          <w:sz w:val="21"/>
        </w:rPr>
        <w:t>el</w:t>
      </w:r>
      <w:r>
        <w:rPr>
          <w:spacing w:val="15"/>
          <w:sz w:val="21"/>
        </w:rPr>
        <w:t xml:space="preserve"> </w:t>
      </w:r>
      <w:r>
        <w:rPr>
          <w:sz w:val="21"/>
        </w:rPr>
        <w:t>Código</w:t>
      </w:r>
      <w:r>
        <w:rPr>
          <w:spacing w:val="14"/>
          <w:sz w:val="21"/>
        </w:rPr>
        <w:t xml:space="preserve"> </w:t>
      </w:r>
      <w:r>
        <w:rPr>
          <w:sz w:val="21"/>
        </w:rPr>
        <w:t>de</w:t>
      </w:r>
      <w:r>
        <w:rPr>
          <w:spacing w:val="13"/>
          <w:sz w:val="21"/>
        </w:rPr>
        <w:t xml:space="preserve"> </w:t>
      </w:r>
      <w:r>
        <w:rPr>
          <w:sz w:val="21"/>
        </w:rPr>
        <w:t>Procedimiento</w:t>
      </w:r>
      <w:r>
        <w:rPr>
          <w:spacing w:val="14"/>
          <w:sz w:val="21"/>
        </w:rPr>
        <w:t xml:space="preserve"> </w:t>
      </w:r>
      <w:r>
        <w:rPr>
          <w:sz w:val="21"/>
        </w:rPr>
        <w:t>Civil».</w:t>
      </w:r>
      <w:r>
        <w:rPr>
          <w:spacing w:val="13"/>
          <w:sz w:val="21"/>
        </w:rPr>
        <w:t xml:space="preserve"> </w:t>
      </w:r>
      <w:r>
        <w:rPr>
          <w:sz w:val="21"/>
        </w:rPr>
        <w:t>Por</w:t>
      </w:r>
      <w:r>
        <w:rPr>
          <w:spacing w:val="13"/>
          <w:sz w:val="21"/>
        </w:rPr>
        <w:t xml:space="preserve"> </w:t>
      </w:r>
      <w:r>
        <w:rPr>
          <w:sz w:val="21"/>
        </w:rPr>
        <w:t>su</w:t>
      </w:r>
      <w:r>
        <w:rPr>
          <w:spacing w:val="13"/>
          <w:sz w:val="21"/>
        </w:rPr>
        <w:t xml:space="preserve"> </w:t>
      </w:r>
      <w:r>
        <w:rPr>
          <w:sz w:val="21"/>
        </w:rPr>
        <w:t>parte</w:t>
      </w:r>
      <w:r>
        <w:rPr>
          <w:spacing w:val="14"/>
          <w:sz w:val="21"/>
        </w:rPr>
        <w:t xml:space="preserve"> </w:t>
      </w:r>
      <w:r>
        <w:rPr>
          <w:sz w:val="21"/>
        </w:rPr>
        <w:t>el</w:t>
      </w:r>
      <w:r>
        <w:rPr>
          <w:spacing w:val="15"/>
          <w:sz w:val="21"/>
        </w:rPr>
        <w:t xml:space="preserve"> </w:t>
      </w:r>
      <w:r>
        <w:rPr>
          <w:sz w:val="21"/>
        </w:rPr>
        <w:t>artículo</w:t>
      </w:r>
      <w:r>
        <w:rPr>
          <w:spacing w:val="14"/>
          <w:sz w:val="21"/>
        </w:rPr>
        <w:t xml:space="preserve"> </w:t>
      </w:r>
      <w:r>
        <w:rPr>
          <w:sz w:val="21"/>
        </w:rPr>
        <w:t>82</w:t>
      </w:r>
      <w:r>
        <w:rPr>
          <w:spacing w:val="13"/>
          <w:sz w:val="21"/>
        </w:rPr>
        <w:t xml:space="preserve"> </w:t>
      </w:r>
      <w:r>
        <w:rPr>
          <w:sz w:val="21"/>
        </w:rPr>
        <w:t>había</w:t>
      </w:r>
      <w:r>
        <w:rPr>
          <w:spacing w:val="14"/>
          <w:sz w:val="21"/>
        </w:rPr>
        <w:t xml:space="preserve"> </w:t>
      </w:r>
      <w:r>
        <w:rPr>
          <w:sz w:val="21"/>
        </w:rPr>
        <w:t>dispuesto</w:t>
      </w:r>
      <w:r>
        <w:rPr>
          <w:spacing w:val="14"/>
          <w:sz w:val="21"/>
        </w:rPr>
        <w:t xml:space="preserve"> </w:t>
      </w:r>
      <w:r>
        <w:rPr>
          <w:sz w:val="21"/>
        </w:rPr>
        <w:t>que</w:t>
      </w:r>
    </w:p>
    <w:p w14:paraId="47D87E18" w14:textId="77777777" w:rsidR="00B6577C" w:rsidRDefault="002B17C5">
      <w:pPr>
        <w:spacing w:before="37"/>
        <w:ind w:left="810"/>
        <w:jc w:val="both"/>
        <w:rPr>
          <w:sz w:val="21"/>
        </w:rPr>
      </w:pPr>
      <w:r>
        <w:rPr>
          <w:sz w:val="21"/>
        </w:rPr>
        <w:t>«la</w:t>
      </w:r>
      <w:r>
        <w:rPr>
          <w:spacing w:val="-3"/>
          <w:sz w:val="21"/>
        </w:rPr>
        <w:t xml:space="preserve"> </w:t>
      </w:r>
      <w:r>
        <w:rPr>
          <w:sz w:val="21"/>
        </w:rPr>
        <w:t>ejecución</w:t>
      </w:r>
      <w:r>
        <w:rPr>
          <w:spacing w:val="-3"/>
          <w:sz w:val="21"/>
        </w:rPr>
        <w:t xml:space="preserve"> </w:t>
      </w:r>
      <w:r>
        <w:rPr>
          <w:sz w:val="21"/>
        </w:rPr>
        <w:t>del</w:t>
      </w:r>
      <w:r>
        <w:rPr>
          <w:spacing w:val="-2"/>
          <w:sz w:val="21"/>
        </w:rPr>
        <w:t xml:space="preserve"> </w:t>
      </w:r>
      <w:r>
        <w:rPr>
          <w:sz w:val="21"/>
        </w:rPr>
        <w:t>cumplimiento</w:t>
      </w:r>
      <w:r>
        <w:rPr>
          <w:spacing w:val="-2"/>
          <w:sz w:val="21"/>
        </w:rPr>
        <w:t xml:space="preserve"> </w:t>
      </w:r>
      <w:r>
        <w:rPr>
          <w:sz w:val="21"/>
        </w:rPr>
        <w:t>es</w:t>
      </w:r>
      <w:r>
        <w:rPr>
          <w:spacing w:val="-3"/>
          <w:sz w:val="21"/>
        </w:rPr>
        <w:t xml:space="preserve"> </w:t>
      </w:r>
      <w:r>
        <w:rPr>
          <w:sz w:val="21"/>
        </w:rPr>
        <w:t>imprescriptible».</w:t>
      </w:r>
    </w:p>
    <w:p w14:paraId="576A4C90" w14:textId="77777777" w:rsidR="00B6577C" w:rsidRDefault="00B6577C">
      <w:pPr>
        <w:pStyle w:val="Textoindependiente"/>
        <w:spacing w:before="2"/>
        <w:rPr>
          <w:sz w:val="27"/>
        </w:rPr>
      </w:pPr>
    </w:p>
    <w:p w14:paraId="24081518" w14:textId="77777777" w:rsidR="00B6577C" w:rsidRDefault="002B17C5">
      <w:pPr>
        <w:spacing w:line="276" w:lineRule="auto"/>
        <w:ind w:left="810" w:right="336"/>
        <w:jc w:val="both"/>
        <w:rPr>
          <w:sz w:val="21"/>
        </w:rPr>
      </w:pPr>
      <w:r>
        <w:rPr>
          <w:sz w:val="21"/>
        </w:rPr>
        <w:t>Las anteriores disposiciones fueron derogadas por el artículo 32 de la ley 393 de 1997,</w:t>
      </w:r>
      <w:r>
        <w:rPr>
          <w:spacing w:val="-56"/>
          <w:sz w:val="21"/>
        </w:rPr>
        <w:t xml:space="preserve"> </w:t>
      </w:r>
      <w:r>
        <w:rPr>
          <w:sz w:val="21"/>
        </w:rPr>
        <w:t>por la cual se desarrolla la acción de cumplimiento, que además prevé en los artículos</w:t>
      </w:r>
      <w:r>
        <w:rPr>
          <w:spacing w:val="1"/>
          <w:sz w:val="21"/>
        </w:rPr>
        <w:t xml:space="preserve"> </w:t>
      </w:r>
      <w:r>
        <w:rPr>
          <w:sz w:val="21"/>
        </w:rPr>
        <w:t>1° y 8° que toda persona podrá acudir ante la autoridad judicial en ella definida para</w:t>
      </w:r>
      <w:r>
        <w:rPr>
          <w:spacing w:val="1"/>
          <w:sz w:val="21"/>
        </w:rPr>
        <w:t xml:space="preserve"> </w:t>
      </w:r>
      <w:r>
        <w:rPr>
          <w:sz w:val="21"/>
        </w:rPr>
        <w:t>hacer efectivo el cumplimiento de normas aplicables con fuerza material de ley, como</w:t>
      </w:r>
      <w:r>
        <w:rPr>
          <w:spacing w:val="1"/>
          <w:sz w:val="21"/>
        </w:rPr>
        <w:t xml:space="preserve"> </w:t>
      </w:r>
      <w:r>
        <w:rPr>
          <w:sz w:val="21"/>
        </w:rPr>
        <w:t>es el caso de la obligación de realizar las transferencias ambientales por parte de los</w:t>
      </w:r>
      <w:r>
        <w:rPr>
          <w:spacing w:val="1"/>
          <w:sz w:val="21"/>
        </w:rPr>
        <w:t xml:space="preserve"> </w:t>
      </w:r>
      <w:r>
        <w:rPr>
          <w:sz w:val="21"/>
        </w:rPr>
        <w:t>municipios en favor de las corporaciones autónomas regionales, prevista en el artículo</w:t>
      </w:r>
      <w:r>
        <w:rPr>
          <w:spacing w:val="1"/>
          <w:sz w:val="21"/>
        </w:rPr>
        <w:t xml:space="preserve"> </w:t>
      </w:r>
      <w:r>
        <w:rPr>
          <w:sz w:val="21"/>
        </w:rPr>
        <w:t>44</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ley</w:t>
      </w:r>
      <w:r>
        <w:rPr>
          <w:spacing w:val="-4"/>
          <w:sz w:val="21"/>
        </w:rPr>
        <w:t xml:space="preserve"> </w:t>
      </w:r>
      <w:r>
        <w:rPr>
          <w:sz w:val="21"/>
        </w:rPr>
        <w:t>99</w:t>
      </w:r>
      <w:r>
        <w:rPr>
          <w:spacing w:val="-1"/>
          <w:sz w:val="21"/>
        </w:rPr>
        <w:t xml:space="preserve"> </w:t>
      </w:r>
      <w:r>
        <w:rPr>
          <w:sz w:val="21"/>
        </w:rPr>
        <w:t>de 1993.</w:t>
      </w:r>
    </w:p>
    <w:p w14:paraId="651DF8F5" w14:textId="77777777" w:rsidR="00B6577C" w:rsidRDefault="00B6577C">
      <w:pPr>
        <w:pStyle w:val="Textoindependiente"/>
        <w:spacing w:before="3"/>
      </w:pPr>
    </w:p>
    <w:p w14:paraId="49E4B488" w14:textId="77777777" w:rsidR="00B6577C" w:rsidRDefault="002B17C5">
      <w:pPr>
        <w:spacing w:line="276" w:lineRule="auto"/>
        <w:ind w:left="810" w:right="337"/>
        <w:jc w:val="both"/>
        <w:rPr>
          <w:sz w:val="21"/>
        </w:rPr>
      </w:pPr>
      <w:r>
        <w:rPr>
          <w:sz w:val="21"/>
        </w:rPr>
        <w:t>Observa</w:t>
      </w:r>
      <w:r>
        <w:rPr>
          <w:spacing w:val="1"/>
          <w:sz w:val="21"/>
        </w:rPr>
        <w:t xml:space="preserve"> </w:t>
      </w:r>
      <w:r>
        <w:rPr>
          <w:sz w:val="21"/>
        </w:rPr>
        <w:t>la</w:t>
      </w:r>
      <w:r>
        <w:rPr>
          <w:spacing w:val="1"/>
          <w:sz w:val="21"/>
        </w:rPr>
        <w:t xml:space="preserve"> </w:t>
      </w:r>
      <w:r>
        <w:rPr>
          <w:sz w:val="21"/>
        </w:rPr>
        <w:t>Sala</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utilización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acción</w:t>
      </w:r>
      <w:r>
        <w:rPr>
          <w:spacing w:val="1"/>
          <w:sz w:val="21"/>
        </w:rPr>
        <w:t xml:space="preserve"> </w:t>
      </w:r>
      <w:r>
        <w:rPr>
          <w:sz w:val="21"/>
        </w:rPr>
        <w:t>de</w:t>
      </w:r>
      <w:r>
        <w:rPr>
          <w:spacing w:val="1"/>
          <w:sz w:val="21"/>
        </w:rPr>
        <w:t xml:space="preserve"> </w:t>
      </w:r>
      <w:r>
        <w:rPr>
          <w:sz w:val="21"/>
        </w:rPr>
        <w:t>cumplimiento</w:t>
      </w:r>
      <w:r>
        <w:rPr>
          <w:spacing w:val="1"/>
          <w:sz w:val="21"/>
        </w:rPr>
        <w:t xml:space="preserve"> </w:t>
      </w:r>
      <w:r>
        <w:rPr>
          <w:sz w:val="21"/>
        </w:rPr>
        <w:t>constituye</w:t>
      </w:r>
      <w:r>
        <w:rPr>
          <w:spacing w:val="1"/>
          <w:sz w:val="21"/>
        </w:rPr>
        <w:t xml:space="preserve"> </w:t>
      </w:r>
      <w:r>
        <w:rPr>
          <w:sz w:val="21"/>
        </w:rPr>
        <w:t>un</w:t>
      </w:r>
      <w:r>
        <w:rPr>
          <w:spacing w:val="1"/>
          <w:sz w:val="21"/>
        </w:rPr>
        <w:t xml:space="preserve"> </w:t>
      </w:r>
      <w:r>
        <w:rPr>
          <w:sz w:val="21"/>
        </w:rPr>
        <w:t>instrumento procedente para exigir el pago efectivo de las transferencias ambientales,</w:t>
      </w:r>
      <w:r>
        <w:rPr>
          <w:spacing w:val="1"/>
          <w:sz w:val="21"/>
        </w:rPr>
        <w:t xml:space="preserve"> </w:t>
      </w:r>
      <w:r>
        <w:rPr>
          <w:sz w:val="21"/>
        </w:rPr>
        <w:t>más aún si se tiene en cuenta que éstas no constituyen un gasto presupuestal de los</w:t>
      </w:r>
      <w:r>
        <w:rPr>
          <w:spacing w:val="1"/>
          <w:sz w:val="21"/>
        </w:rPr>
        <w:t xml:space="preserve"> </w:t>
      </w:r>
      <w:r>
        <w:rPr>
          <w:sz w:val="21"/>
        </w:rPr>
        <w:t>municipios, de los que no se pueden exigir por esta acción (artículo 9° parágrafo Ley</w:t>
      </w:r>
      <w:r>
        <w:rPr>
          <w:spacing w:val="1"/>
          <w:sz w:val="21"/>
        </w:rPr>
        <w:t xml:space="preserve"> </w:t>
      </w:r>
      <w:r>
        <w:rPr>
          <w:sz w:val="21"/>
        </w:rPr>
        <w:t>393 de 1997), pues como ya se ha precisado, perciben los recursos en calidad de</w:t>
      </w:r>
      <w:r>
        <w:rPr>
          <w:spacing w:val="1"/>
          <w:sz w:val="21"/>
        </w:rPr>
        <w:t xml:space="preserve"> </w:t>
      </w:r>
      <w:r>
        <w:rPr>
          <w:sz w:val="21"/>
        </w:rPr>
        <w:t>recaudadores</w:t>
      </w:r>
      <w:r>
        <w:rPr>
          <w:spacing w:val="-2"/>
          <w:sz w:val="21"/>
        </w:rPr>
        <w:t xml:space="preserve"> </w:t>
      </w:r>
      <w:r>
        <w:rPr>
          <w:sz w:val="21"/>
        </w:rPr>
        <w:t>con</w:t>
      </w:r>
      <w:r>
        <w:rPr>
          <w:spacing w:val="-1"/>
          <w:sz w:val="21"/>
        </w:rPr>
        <w:t xml:space="preserve"> </w:t>
      </w:r>
      <w:r>
        <w:rPr>
          <w:sz w:val="21"/>
        </w:rPr>
        <w:t>destino</w:t>
      </w:r>
      <w:r>
        <w:rPr>
          <w:spacing w:val="-3"/>
          <w:sz w:val="21"/>
        </w:rPr>
        <w:t xml:space="preserve"> </w:t>
      </w:r>
      <w:r>
        <w:rPr>
          <w:sz w:val="21"/>
        </w:rPr>
        <w:t>al patrimonio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 (…)”</w:t>
      </w:r>
      <w:r>
        <w:rPr>
          <w:position w:val="7"/>
          <w:sz w:val="14"/>
        </w:rPr>
        <w:t>46</w:t>
      </w:r>
      <w:r>
        <w:rPr>
          <w:sz w:val="21"/>
        </w:rPr>
        <w:t>.</w:t>
      </w:r>
    </w:p>
    <w:p w14:paraId="65EEA3F7" w14:textId="77777777" w:rsidR="00B6577C" w:rsidRDefault="00B6577C">
      <w:pPr>
        <w:pStyle w:val="Textoindependiente"/>
        <w:spacing w:before="2"/>
        <w:rPr>
          <w:sz w:val="27"/>
        </w:rPr>
      </w:pPr>
    </w:p>
    <w:p w14:paraId="0F151D6A" w14:textId="77777777" w:rsidR="00B6577C" w:rsidRDefault="002B17C5">
      <w:pPr>
        <w:pStyle w:val="Prrafodelista"/>
        <w:numPr>
          <w:ilvl w:val="0"/>
          <w:numId w:val="7"/>
        </w:numPr>
        <w:tabs>
          <w:tab w:val="left" w:pos="810"/>
        </w:tabs>
        <w:spacing w:line="273" w:lineRule="auto"/>
        <w:ind w:right="336" w:firstLine="0"/>
        <w:jc w:val="both"/>
        <w:rPr>
          <w:sz w:val="24"/>
        </w:rPr>
      </w:pPr>
      <w:r>
        <w:rPr>
          <w:sz w:val="24"/>
        </w:rPr>
        <w:t>Posteriormente, el 22 de marzo de 2018, la Sección Quinta del Consejo de</w:t>
      </w:r>
      <w:r>
        <w:rPr>
          <w:spacing w:val="1"/>
          <w:sz w:val="24"/>
        </w:rPr>
        <w:t xml:space="preserve"> </w:t>
      </w:r>
      <w:r>
        <w:rPr>
          <w:sz w:val="24"/>
        </w:rPr>
        <w:t>Estado</w:t>
      </w:r>
      <w:r>
        <w:rPr>
          <w:spacing w:val="1"/>
          <w:sz w:val="24"/>
        </w:rPr>
        <w:t xml:space="preserve"> </w:t>
      </w:r>
      <w:r>
        <w:rPr>
          <w:sz w:val="24"/>
        </w:rPr>
        <w:t>se</w:t>
      </w:r>
      <w:r>
        <w:rPr>
          <w:spacing w:val="1"/>
          <w:sz w:val="24"/>
        </w:rPr>
        <w:t xml:space="preserve"> </w:t>
      </w:r>
      <w:r>
        <w:rPr>
          <w:sz w:val="24"/>
        </w:rPr>
        <w:t>pronunció</w:t>
      </w:r>
      <w:r>
        <w:rPr>
          <w:spacing w:val="1"/>
          <w:sz w:val="24"/>
        </w:rPr>
        <w:t xml:space="preserve"> </w:t>
      </w:r>
      <w:r>
        <w:rPr>
          <w:sz w:val="24"/>
        </w:rPr>
        <w:t>en</w:t>
      </w:r>
      <w:r>
        <w:rPr>
          <w:spacing w:val="1"/>
          <w:sz w:val="24"/>
        </w:rPr>
        <w:t xml:space="preserve"> </w:t>
      </w:r>
      <w:r>
        <w:rPr>
          <w:sz w:val="24"/>
        </w:rPr>
        <w:t>un</w:t>
      </w:r>
      <w:r>
        <w:rPr>
          <w:spacing w:val="1"/>
          <w:sz w:val="24"/>
        </w:rPr>
        <w:t xml:space="preserve"> </w:t>
      </w:r>
      <w:r>
        <w:rPr>
          <w:sz w:val="24"/>
        </w:rPr>
        <w:t>fallo</w:t>
      </w:r>
      <w:r>
        <w:rPr>
          <w:spacing w:val="1"/>
          <w:sz w:val="24"/>
        </w:rPr>
        <w:t xml:space="preserve"> </w:t>
      </w:r>
      <w:r>
        <w:rPr>
          <w:sz w:val="24"/>
        </w:rPr>
        <w:t>de</w:t>
      </w:r>
      <w:r>
        <w:rPr>
          <w:spacing w:val="1"/>
          <w:sz w:val="24"/>
        </w:rPr>
        <w:t xml:space="preserve"> </w:t>
      </w:r>
      <w:r>
        <w:rPr>
          <w:sz w:val="24"/>
        </w:rPr>
        <w:t>tutela</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cual</w:t>
      </w:r>
      <w:r>
        <w:rPr>
          <w:spacing w:val="1"/>
          <w:sz w:val="24"/>
        </w:rPr>
        <w:t xml:space="preserve"> </w:t>
      </w:r>
      <w:r>
        <w:rPr>
          <w:sz w:val="24"/>
        </w:rPr>
        <w:t>amparó</w:t>
      </w:r>
      <w:r>
        <w:rPr>
          <w:spacing w:val="1"/>
          <w:sz w:val="24"/>
        </w:rPr>
        <w:t xml:space="preserve"> </w:t>
      </w:r>
      <w:r>
        <w:rPr>
          <w:sz w:val="24"/>
        </w:rPr>
        <w:t>el</w:t>
      </w:r>
      <w:r>
        <w:rPr>
          <w:spacing w:val="66"/>
          <w:sz w:val="24"/>
        </w:rPr>
        <w:t xml:space="preserve"> </w:t>
      </w:r>
      <w:r>
        <w:rPr>
          <w:sz w:val="24"/>
        </w:rPr>
        <w:t>derecho</w:t>
      </w:r>
      <w:r>
        <w:rPr>
          <w:spacing w:val="1"/>
          <w:sz w:val="24"/>
        </w:rPr>
        <w:t xml:space="preserve"> </w:t>
      </w:r>
      <w:r>
        <w:rPr>
          <w:sz w:val="24"/>
        </w:rPr>
        <w:t>fundamental del debido proceso de la Corporación Autónoma Regional del Canal</w:t>
      </w:r>
      <w:r>
        <w:rPr>
          <w:spacing w:val="1"/>
          <w:sz w:val="24"/>
        </w:rPr>
        <w:t xml:space="preserve"> </w:t>
      </w:r>
      <w:r>
        <w:rPr>
          <w:sz w:val="24"/>
        </w:rPr>
        <w:t>del Dique</w:t>
      </w:r>
      <w:r>
        <w:rPr>
          <w:position w:val="8"/>
          <w:sz w:val="16"/>
        </w:rPr>
        <w:t>47</w:t>
      </w:r>
      <w:r>
        <w:rPr>
          <w:sz w:val="24"/>
        </w:rPr>
        <w:t>. En la mentada providencia, se reiteró que la acción de cumplimiento</w:t>
      </w:r>
      <w:r>
        <w:rPr>
          <w:spacing w:val="1"/>
          <w:sz w:val="24"/>
        </w:rPr>
        <w:t xml:space="preserve"> </w:t>
      </w:r>
      <w:r>
        <w:rPr>
          <w:sz w:val="24"/>
        </w:rPr>
        <w:t>era el medio idóneo a través del cual se podía exigir la transferencia de los valores</w:t>
      </w:r>
      <w:r>
        <w:rPr>
          <w:spacing w:val="-64"/>
          <w:sz w:val="24"/>
        </w:rPr>
        <w:t xml:space="preserve"> </w:t>
      </w:r>
      <w:r>
        <w:rPr>
          <w:sz w:val="24"/>
        </w:rPr>
        <w:t>recaudados</w:t>
      </w:r>
      <w:r>
        <w:rPr>
          <w:spacing w:val="-4"/>
          <w:sz w:val="24"/>
        </w:rPr>
        <w:t xml:space="preserve"> </w:t>
      </w:r>
      <w:r>
        <w:rPr>
          <w:sz w:val="24"/>
        </w:rPr>
        <w:t>por</w:t>
      </w:r>
      <w:r>
        <w:rPr>
          <w:spacing w:val="-3"/>
          <w:sz w:val="24"/>
        </w:rPr>
        <w:t xml:space="preserve"> </w:t>
      </w:r>
      <w:r>
        <w:rPr>
          <w:sz w:val="24"/>
        </w:rPr>
        <w:t>el</w:t>
      </w:r>
      <w:r>
        <w:rPr>
          <w:spacing w:val="-1"/>
          <w:sz w:val="24"/>
        </w:rPr>
        <w:t xml:space="preserve"> </w:t>
      </w:r>
      <w:r>
        <w:rPr>
          <w:sz w:val="24"/>
        </w:rPr>
        <w:t>municipio por concepto</w:t>
      </w:r>
      <w:r>
        <w:rPr>
          <w:spacing w:val="-2"/>
          <w:sz w:val="24"/>
        </w:rPr>
        <w:t xml:space="preserve"> </w:t>
      </w:r>
      <w:r>
        <w:rPr>
          <w:sz w:val="24"/>
        </w:rPr>
        <w:t>de</w:t>
      </w:r>
      <w:r>
        <w:rPr>
          <w:spacing w:val="-2"/>
          <w:sz w:val="24"/>
        </w:rPr>
        <w:t xml:space="preserve"> </w:t>
      </w:r>
      <w:r>
        <w:rPr>
          <w:sz w:val="24"/>
        </w:rPr>
        <w:t>sobretasa ambiental</w:t>
      </w:r>
      <w:r>
        <w:rPr>
          <w:position w:val="8"/>
          <w:sz w:val="16"/>
        </w:rPr>
        <w:t>48</w:t>
      </w:r>
      <w:r>
        <w:rPr>
          <w:sz w:val="24"/>
        </w:rPr>
        <w:t>.</w:t>
      </w:r>
    </w:p>
    <w:p w14:paraId="38162774" w14:textId="77777777" w:rsidR="00B6577C" w:rsidRDefault="00B6577C">
      <w:pPr>
        <w:pStyle w:val="Textoindependiente"/>
        <w:spacing w:before="3"/>
        <w:rPr>
          <w:sz w:val="28"/>
        </w:rPr>
      </w:pPr>
    </w:p>
    <w:p w14:paraId="44F44C9B" w14:textId="77777777" w:rsidR="00B6577C" w:rsidRPr="003C60A0" w:rsidRDefault="002B17C5">
      <w:pPr>
        <w:pStyle w:val="Prrafodelista"/>
        <w:numPr>
          <w:ilvl w:val="0"/>
          <w:numId w:val="7"/>
        </w:numPr>
        <w:tabs>
          <w:tab w:val="left" w:pos="810"/>
        </w:tabs>
        <w:spacing w:before="1" w:line="276" w:lineRule="auto"/>
        <w:ind w:right="331" w:firstLine="0"/>
        <w:jc w:val="both"/>
        <w:rPr>
          <w:sz w:val="24"/>
        </w:rPr>
      </w:pPr>
      <w:r w:rsidRPr="003C60A0">
        <w:rPr>
          <w:sz w:val="24"/>
        </w:rPr>
        <w:t>De forma más reciente, en sentencia de 24 de junio de 2021, el Consejo de</w:t>
      </w:r>
      <w:r w:rsidRPr="003C60A0">
        <w:rPr>
          <w:spacing w:val="1"/>
          <w:sz w:val="24"/>
        </w:rPr>
        <w:t xml:space="preserve"> </w:t>
      </w:r>
      <w:r w:rsidRPr="003C60A0">
        <w:rPr>
          <w:sz w:val="24"/>
        </w:rPr>
        <w:t>Estado insistió en el hecho de que la acción de cumplimiento era el mecanismo</w:t>
      </w:r>
      <w:r w:rsidRPr="003C60A0">
        <w:rPr>
          <w:spacing w:val="1"/>
          <w:sz w:val="24"/>
        </w:rPr>
        <w:t xml:space="preserve"> </w:t>
      </w:r>
      <w:r w:rsidRPr="003C60A0">
        <w:rPr>
          <w:sz w:val="24"/>
        </w:rPr>
        <w:t>judicial idóneo a través del cual las Corporaciones Autónomas Regionales podían</w:t>
      </w:r>
      <w:r w:rsidRPr="003C60A0">
        <w:rPr>
          <w:spacing w:val="1"/>
          <w:sz w:val="24"/>
        </w:rPr>
        <w:t xml:space="preserve"> </w:t>
      </w:r>
      <w:r w:rsidRPr="003C60A0">
        <w:rPr>
          <w:sz w:val="24"/>
        </w:rPr>
        <w:t>exigir las transferencias del porcentaje ambiental que recaudaran los municipios,</w:t>
      </w:r>
      <w:r w:rsidRPr="003C60A0">
        <w:rPr>
          <w:spacing w:val="1"/>
          <w:sz w:val="24"/>
        </w:rPr>
        <w:t xml:space="preserve"> </w:t>
      </w:r>
      <w:r w:rsidRPr="003C60A0">
        <w:rPr>
          <w:sz w:val="24"/>
        </w:rPr>
        <w:t>de conformidad con la Ley 99 de 1993 y el Decreto 1339 de 1994 ―compilado en</w:t>
      </w:r>
      <w:r w:rsidRPr="003C60A0">
        <w:rPr>
          <w:spacing w:val="1"/>
          <w:sz w:val="24"/>
        </w:rPr>
        <w:t xml:space="preserve"> </w:t>
      </w:r>
      <w:r w:rsidRPr="003C60A0">
        <w:rPr>
          <w:sz w:val="24"/>
        </w:rPr>
        <w:t>el</w:t>
      </w:r>
      <w:r w:rsidRPr="003C60A0">
        <w:rPr>
          <w:spacing w:val="-1"/>
          <w:sz w:val="24"/>
        </w:rPr>
        <w:t xml:space="preserve"> </w:t>
      </w:r>
      <w:r w:rsidRPr="003C60A0">
        <w:rPr>
          <w:sz w:val="24"/>
        </w:rPr>
        <w:t>Decreto</w:t>
      </w:r>
      <w:r w:rsidRPr="003C60A0">
        <w:rPr>
          <w:spacing w:val="-1"/>
          <w:sz w:val="24"/>
        </w:rPr>
        <w:t xml:space="preserve"> </w:t>
      </w:r>
      <w:r w:rsidRPr="003C60A0">
        <w:rPr>
          <w:sz w:val="24"/>
        </w:rPr>
        <w:t>1076</w:t>
      </w:r>
      <w:r w:rsidRPr="003C60A0">
        <w:rPr>
          <w:spacing w:val="-3"/>
          <w:sz w:val="24"/>
        </w:rPr>
        <w:t xml:space="preserve"> </w:t>
      </w:r>
      <w:r w:rsidRPr="003C60A0">
        <w:rPr>
          <w:sz w:val="24"/>
        </w:rPr>
        <w:t>de</w:t>
      </w:r>
      <w:r w:rsidRPr="003C60A0">
        <w:rPr>
          <w:spacing w:val="-2"/>
          <w:sz w:val="24"/>
        </w:rPr>
        <w:t xml:space="preserve"> </w:t>
      </w:r>
      <w:r w:rsidRPr="003C60A0">
        <w:rPr>
          <w:sz w:val="24"/>
        </w:rPr>
        <w:t>2015―.</w:t>
      </w:r>
      <w:r w:rsidRPr="003C60A0">
        <w:rPr>
          <w:spacing w:val="-1"/>
          <w:sz w:val="24"/>
        </w:rPr>
        <w:t xml:space="preserve"> </w:t>
      </w:r>
      <w:r w:rsidRPr="003C60A0">
        <w:rPr>
          <w:sz w:val="24"/>
        </w:rPr>
        <w:t>En esa ocasión,</w:t>
      </w:r>
      <w:r w:rsidRPr="003C60A0">
        <w:rPr>
          <w:spacing w:val="-3"/>
          <w:sz w:val="24"/>
        </w:rPr>
        <w:t xml:space="preserve"> </w:t>
      </w:r>
      <w:r w:rsidRPr="003C60A0">
        <w:rPr>
          <w:sz w:val="24"/>
        </w:rPr>
        <w:t>se consideró</w:t>
      </w:r>
      <w:r w:rsidRPr="003C60A0">
        <w:rPr>
          <w:spacing w:val="-1"/>
          <w:sz w:val="24"/>
        </w:rPr>
        <w:t xml:space="preserve"> </w:t>
      </w:r>
      <w:r w:rsidRPr="003C60A0">
        <w:rPr>
          <w:sz w:val="24"/>
        </w:rPr>
        <w:t>lo</w:t>
      </w:r>
      <w:r w:rsidRPr="003C60A0">
        <w:rPr>
          <w:spacing w:val="-2"/>
          <w:sz w:val="24"/>
        </w:rPr>
        <w:t xml:space="preserve"> </w:t>
      </w:r>
      <w:r w:rsidRPr="003C60A0">
        <w:rPr>
          <w:sz w:val="24"/>
        </w:rPr>
        <w:t>siguiente:</w:t>
      </w:r>
    </w:p>
    <w:p w14:paraId="6B2BAA60" w14:textId="77777777" w:rsidR="00B6577C" w:rsidRPr="003C60A0" w:rsidRDefault="00B6577C">
      <w:pPr>
        <w:pStyle w:val="Textoindependiente"/>
        <w:spacing w:before="7"/>
        <w:rPr>
          <w:sz w:val="27"/>
        </w:rPr>
      </w:pPr>
    </w:p>
    <w:p w14:paraId="05341D70" w14:textId="77777777" w:rsidR="00B6577C" w:rsidRDefault="002B17C5">
      <w:pPr>
        <w:spacing w:line="276" w:lineRule="auto"/>
        <w:ind w:left="810" w:right="333"/>
        <w:jc w:val="both"/>
        <w:rPr>
          <w:sz w:val="21"/>
        </w:rPr>
      </w:pPr>
      <w:r w:rsidRPr="003C60A0">
        <w:rPr>
          <w:sz w:val="21"/>
        </w:rPr>
        <w:t>“Así,</w:t>
      </w:r>
      <w:r w:rsidRPr="003C60A0">
        <w:rPr>
          <w:spacing w:val="1"/>
          <w:sz w:val="21"/>
        </w:rPr>
        <w:t xml:space="preserve"> </w:t>
      </w:r>
      <w:r w:rsidRPr="003C60A0">
        <w:rPr>
          <w:sz w:val="21"/>
        </w:rPr>
        <w:t>mediante</w:t>
      </w:r>
      <w:r w:rsidRPr="003C60A0">
        <w:rPr>
          <w:spacing w:val="1"/>
          <w:sz w:val="21"/>
        </w:rPr>
        <w:t xml:space="preserve"> </w:t>
      </w:r>
      <w:r w:rsidRPr="003C60A0">
        <w:rPr>
          <w:sz w:val="21"/>
        </w:rPr>
        <w:t>ese</w:t>
      </w:r>
      <w:r w:rsidRPr="003C60A0">
        <w:rPr>
          <w:spacing w:val="1"/>
          <w:sz w:val="21"/>
        </w:rPr>
        <w:t xml:space="preserve"> </w:t>
      </w:r>
      <w:r w:rsidRPr="003C60A0">
        <w:rPr>
          <w:sz w:val="21"/>
        </w:rPr>
        <w:t>instrumento</w:t>
      </w:r>
      <w:r w:rsidRPr="003C60A0">
        <w:rPr>
          <w:spacing w:val="1"/>
          <w:sz w:val="21"/>
        </w:rPr>
        <w:t xml:space="preserve"> </w:t>
      </w:r>
      <w:r w:rsidRPr="003C60A0">
        <w:rPr>
          <w:sz w:val="21"/>
        </w:rPr>
        <w:t>[refiriéndose</w:t>
      </w:r>
      <w:r w:rsidRPr="003C60A0">
        <w:rPr>
          <w:spacing w:val="1"/>
          <w:sz w:val="21"/>
        </w:rPr>
        <w:t xml:space="preserve"> </w:t>
      </w:r>
      <w:r w:rsidRPr="003C60A0">
        <w:rPr>
          <w:sz w:val="21"/>
        </w:rPr>
        <w:t>a</w:t>
      </w:r>
      <w:r w:rsidRPr="003C60A0">
        <w:rPr>
          <w:spacing w:val="1"/>
          <w:sz w:val="21"/>
        </w:rPr>
        <w:t xml:space="preserve"> </w:t>
      </w:r>
      <w:r w:rsidRPr="003C60A0">
        <w:rPr>
          <w:sz w:val="21"/>
        </w:rPr>
        <w:t>la</w:t>
      </w:r>
      <w:r w:rsidRPr="003C60A0">
        <w:rPr>
          <w:spacing w:val="1"/>
          <w:sz w:val="21"/>
        </w:rPr>
        <w:t xml:space="preserve"> </w:t>
      </w:r>
      <w:r w:rsidRPr="003C60A0">
        <w:rPr>
          <w:sz w:val="21"/>
        </w:rPr>
        <w:t>acción</w:t>
      </w:r>
      <w:r w:rsidRPr="003C60A0">
        <w:rPr>
          <w:spacing w:val="1"/>
          <w:sz w:val="21"/>
        </w:rPr>
        <w:t xml:space="preserve"> </w:t>
      </w:r>
      <w:r w:rsidRPr="003C60A0">
        <w:rPr>
          <w:sz w:val="21"/>
        </w:rPr>
        <w:t>de</w:t>
      </w:r>
      <w:r w:rsidRPr="003C60A0">
        <w:rPr>
          <w:spacing w:val="1"/>
          <w:sz w:val="21"/>
        </w:rPr>
        <w:t xml:space="preserve"> </w:t>
      </w:r>
      <w:r w:rsidRPr="003C60A0">
        <w:rPr>
          <w:sz w:val="21"/>
        </w:rPr>
        <w:t>cumplimiento]</w:t>
      </w:r>
      <w:r w:rsidRPr="003C60A0">
        <w:rPr>
          <w:spacing w:val="1"/>
          <w:sz w:val="21"/>
        </w:rPr>
        <w:t xml:space="preserve"> </w:t>
      </w:r>
      <w:r w:rsidRPr="003C60A0">
        <w:rPr>
          <w:sz w:val="21"/>
        </w:rPr>
        <w:t>es</w:t>
      </w:r>
      <w:r w:rsidRPr="003C60A0">
        <w:rPr>
          <w:spacing w:val="1"/>
          <w:sz w:val="21"/>
        </w:rPr>
        <w:t xml:space="preserve"> </w:t>
      </w:r>
      <w:r w:rsidRPr="003C60A0">
        <w:rPr>
          <w:sz w:val="21"/>
        </w:rPr>
        <w:t>procedente exigir el pago efectivo de las transferencias ambientales, en tanto, no</w:t>
      </w:r>
      <w:r w:rsidRPr="003C60A0">
        <w:rPr>
          <w:spacing w:val="1"/>
          <w:sz w:val="21"/>
        </w:rPr>
        <w:t xml:space="preserve"> </w:t>
      </w:r>
      <w:r w:rsidRPr="003C60A0">
        <w:rPr>
          <w:sz w:val="21"/>
        </w:rPr>
        <w:t>corresponde</w:t>
      </w:r>
      <w:r w:rsidRPr="003C60A0">
        <w:rPr>
          <w:spacing w:val="30"/>
          <w:sz w:val="21"/>
        </w:rPr>
        <w:t xml:space="preserve"> </w:t>
      </w:r>
      <w:r w:rsidRPr="003C60A0">
        <w:rPr>
          <w:sz w:val="21"/>
        </w:rPr>
        <w:t>a</w:t>
      </w:r>
      <w:r w:rsidRPr="003C60A0">
        <w:rPr>
          <w:spacing w:val="31"/>
          <w:sz w:val="21"/>
        </w:rPr>
        <w:t xml:space="preserve"> </w:t>
      </w:r>
      <w:r w:rsidRPr="003C60A0">
        <w:rPr>
          <w:sz w:val="21"/>
        </w:rPr>
        <w:t>un</w:t>
      </w:r>
      <w:r w:rsidRPr="003C60A0">
        <w:rPr>
          <w:spacing w:val="31"/>
          <w:sz w:val="21"/>
        </w:rPr>
        <w:t xml:space="preserve"> </w:t>
      </w:r>
      <w:r w:rsidRPr="003C60A0">
        <w:rPr>
          <w:sz w:val="21"/>
        </w:rPr>
        <w:t>gasto</w:t>
      </w:r>
      <w:r w:rsidRPr="003C60A0">
        <w:rPr>
          <w:spacing w:val="30"/>
          <w:sz w:val="21"/>
        </w:rPr>
        <w:t xml:space="preserve"> </w:t>
      </w:r>
      <w:r w:rsidRPr="003C60A0">
        <w:rPr>
          <w:sz w:val="21"/>
        </w:rPr>
        <w:t>presupuestal</w:t>
      </w:r>
      <w:r w:rsidRPr="003C60A0">
        <w:rPr>
          <w:spacing w:val="31"/>
          <w:sz w:val="21"/>
        </w:rPr>
        <w:t xml:space="preserve"> </w:t>
      </w:r>
      <w:r w:rsidRPr="003C60A0">
        <w:rPr>
          <w:sz w:val="21"/>
        </w:rPr>
        <w:t>de</w:t>
      </w:r>
      <w:r w:rsidRPr="003C60A0">
        <w:rPr>
          <w:spacing w:val="31"/>
          <w:sz w:val="21"/>
        </w:rPr>
        <w:t xml:space="preserve"> </w:t>
      </w:r>
      <w:r w:rsidRPr="003C60A0">
        <w:rPr>
          <w:sz w:val="21"/>
        </w:rPr>
        <w:t>los</w:t>
      </w:r>
      <w:r w:rsidRPr="003C60A0">
        <w:rPr>
          <w:spacing w:val="28"/>
          <w:sz w:val="21"/>
        </w:rPr>
        <w:t xml:space="preserve"> </w:t>
      </w:r>
      <w:r w:rsidRPr="003C60A0">
        <w:rPr>
          <w:sz w:val="21"/>
        </w:rPr>
        <w:t>municipios,</w:t>
      </w:r>
      <w:r w:rsidRPr="003C60A0">
        <w:rPr>
          <w:spacing w:val="29"/>
          <w:sz w:val="21"/>
        </w:rPr>
        <w:t xml:space="preserve"> </w:t>
      </w:r>
      <w:r w:rsidRPr="003C60A0">
        <w:rPr>
          <w:sz w:val="21"/>
        </w:rPr>
        <w:t>ni</w:t>
      </w:r>
      <w:r w:rsidRPr="003C60A0">
        <w:rPr>
          <w:spacing w:val="31"/>
          <w:sz w:val="21"/>
        </w:rPr>
        <w:t xml:space="preserve"> </w:t>
      </w:r>
      <w:r w:rsidRPr="003C60A0">
        <w:rPr>
          <w:sz w:val="21"/>
        </w:rPr>
        <w:t>a</w:t>
      </w:r>
      <w:r w:rsidRPr="003C60A0">
        <w:rPr>
          <w:spacing w:val="31"/>
          <w:sz w:val="21"/>
        </w:rPr>
        <w:t xml:space="preserve"> </w:t>
      </w:r>
      <w:r w:rsidRPr="003C60A0">
        <w:rPr>
          <w:sz w:val="21"/>
        </w:rPr>
        <w:t>una</w:t>
      </w:r>
      <w:r w:rsidRPr="003C60A0">
        <w:rPr>
          <w:spacing w:val="30"/>
          <w:sz w:val="21"/>
        </w:rPr>
        <w:t xml:space="preserve"> </w:t>
      </w:r>
      <w:r w:rsidRPr="003C60A0">
        <w:rPr>
          <w:sz w:val="21"/>
        </w:rPr>
        <w:t>obligación</w:t>
      </w:r>
      <w:r w:rsidRPr="003C60A0">
        <w:rPr>
          <w:spacing w:val="31"/>
          <w:sz w:val="21"/>
        </w:rPr>
        <w:t xml:space="preserve"> </w:t>
      </w:r>
      <w:r w:rsidRPr="003C60A0">
        <w:rPr>
          <w:sz w:val="21"/>
        </w:rPr>
        <w:t>de</w:t>
      </w:r>
      <w:r w:rsidRPr="003C60A0">
        <w:rPr>
          <w:spacing w:val="31"/>
          <w:sz w:val="21"/>
        </w:rPr>
        <w:t xml:space="preserve"> </w:t>
      </w:r>
      <w:r w:rsidRPr="003C60A0">
        <w:rPr>
          <w:sz w:val="21"/>
        </w:rPr>
        <w:t>dar,</w:t>
      </w:r>
      <w:r w:rsidRPr="003C60A0">
        <w:rPr>
          <w:spacing w:val="-56"/>
          <w:sz w:val="21"/>
        </w:rPr>
        <w:t xml:space="preserve"> </w:t>
      </w:r>
      <w:r w:rsidRPr="003C60A0">
        <w:rPr>
          <w:sz w:val="21"/>
        </w:rPr>
        <w:t>sino a una obligación de hacer en virtud de la calidad de recaudadores del porcentaje</w:t>
      </w:r>
      <w:r w:rsidRPr="003C60A0">
        <w:rPr>
          <w:spacing w:val="1"/>
          <w:sz w:val="21"/>
        </w:rPr>
        <w:t xml:space="preserve"> </w:t>
      </w:r>
      <w:r w:rsidRPr="003C60A0">
        <w:rPr>
          <w:sz w:val="21"/>
        </w:rPr>
        <w:t>ambiental</w:t>
      </w:r>
      <w:r w:rsidRPr="003C60A0">
        <w:rPr>
          <w:spacing w:val="1"/>
          <w:sz w:val="21"/>
        </w:rPr>
        <w:t xml:space="preserve"> </w:t>
      </w:r>
      <w:r w:rsidRPr="003C60A0">
        <w:rPr>
          <w:sz w:val="21"/>
        </w:rPr>
        <w:t>con</w:t>
      </w:r>
      <w:r w:rsidRPr="003C60A0">
        <w:rPr>
          <w:spacing w:val="1"/>
          <w:sz w:val="21"/>
        </w:rPr>
        <w:t xml:space="preserve"> </w:t>
      </w:r>
      <w:r w:rsidRPr="003C60A0">
        <w:rPr>
          <w:sz w:val="21"/>
        </w:rPr>
        <w:t>destino</w:t>
      </w:r>
      <w:r w:rsidRPr="003C60A0">
        <w:rPr>
          <w:spacing w:val="1"/>
          <w:sz w:val="21"/>
        </w:rPr>
        <w:t xml:space="preserve"> </w:t>
      </w:r>
      <w:r w:rsidRPr="003C60A0">
        <w:rPr>
          <w:sz w:val="21"/>
        </w:rPr>
        <w:t>al</w:t>
      </w:r>
      <w:r w:rsidRPr="003C60A0">
        <w:rPr>
          <w:spacing w:val="1"/>
          <w:sz w:val="21"/>
        </w:rPr>
        <w:t xml:space="preserve"> </w:t>
      </w:r>
      <w:r w:rsidRPr="003C60A0">
        <w:rPr>
          <w:sz w:val="21"/>
        </w:rPr>
        <w:t>patrimonio</w:t>
      </w:r>
      <w:r w:rsidRPr="003C60A0">
        <w:rPr>
          <w:spacing w:val="1"/>
          <w:sz w:val="21"/>
        </w:rPr>
        <w:t xml:space="preserve"> </w:t>
      </w:r>
      <w:r w:rsidRPr="003C60A0">
        <w:rPr>
          <w:sz w:val="21"/>
        </w:rPr>
        <w:t>de</w:t>
      </w:r>
      <w:r w:rsidRPr="003C60A0">
        <w:rPr>
          <w:spacing w:val="1"/>
          <w:sz w:val="21"/>
        </w:rPr>
        <w:t xml:space="preserve"> </w:t>
      </w:r>
      <w:r w:rsidRPr="003C60A0">
        <w:rPr>
          <w:sz w:val="21"/>
        </w:rPr>
        <w:t>las</w:t>
      </w:r>
      <w:r w:rsidRPr="003C60A0">
        <w:rPr>
          <w:spacing w:val="1"/>
          <w:sz w:val="21"/>
        </w:rPr>
        <w:t xml:space="preserve"> </w:t>
      </w:r>
      <w:r w:rsidRPr="003C60A0">
        <w:rPr>
          <w:sz w:val="21"/>
        </w:rPr>
        <w:t>Corporaciones</w:t>
      </w:r>
      <w:r w:rsidRPr="003C60A0">
        <w:rPr>
          <w:spacing w:val="1"/>
          <w:sz w:val="21"/>
        </w:rPr>
        <w:t xml:space="preserve"> </w:t>
      </w:r>
      <w:r w:rsidRPr="003C60A0">
        <w:rPr>
          <w:sz w:val="21"/>
        </w:rPr>
        <w:t>Autónomas</w:t>
      </w:r>
      <w:r w:rsidRPr="003C60A0">
        <w:rPr>
          <w:spacing w:val="1"/>
          <w:sz w:val="21"/>
        </w:rPr>
        <w:t xml:space="preserve"> </w:t>
      </w:r>
      <w:r w:rsidRPr="003C60A0">
        <w:rPr>
          <w:sz w:val="21"/>
        </w:rPr>
        <w:t>Regionales</w:t>
      </w:r>
      <w:r w:rsidRPr="003C60A0">
        <w:rPr>
          <w:spacing w:val="-56"/>
          <w:sz w:val="21"/>
        </w:rPr>
        <w:t xml:space="preserve"> </w:t>
      </w:r>
      <w:r w:rsidRPr="003C60A0">
        <w:rPr>
          <w:sz w:val="21"/>
        </w:rPr>
        <w:t>(…)”</w:t>
      </w:r>
      <w:r w:rsidRPr="003C60A0">
        <w:rPr>
          <w:position w:val="7"/>
          <w:sz w:val="14"/>
        </w:rPr>
        <w:t>49</w:t>
      </w:r>
      <w:r w:rsidRPr="003C60A0">
        <w:rPr>
          <w:sz w:val="21"/>
        </w:rPr>
        <w:t>.</w:t>
      </w:r>
    </w:p>
    <w:p w14:paraId="3B5A0F34" w14:textId="77777777" w:rsidR="00B6577C" w:rsidRDefault="002B17C5">
      <w:pPr>
        <w:pStyle w:val="Textoindependiente"/>
        <w:spacing w:before="7"/>
        <w:rPr>
          <w:sz w:val="29"/>
        </w:rPr>
      </w:pPr>
      <w:r>
        <w:pict w14:anchorId="47F46BE8">
          <v:rect id="_x0000_s1035" style="position:absolute;margin-left:85.1pt;margin-top:18.95pt;width:2in;height:.45pt;z-index:-15724032;mso-wrap-distance-left:0;mso-wrap-distance-right:0;mso-position-horizontal-relative:page" fillcolor="black" stroked="f">
            <w10:wrap type="topAndBottom" anchorx="page"/>
          </v:rect>
        </w:pict>
      </w:r>
    </w:p>
    <w:p w14:paraId="09061C9B" w14:textId="77777777" w:rsidR="00B6577C" w:rsidRDefault="002B17C5">
      <w:pPr>
        <w:spacing w:before="56"/>
        <w:ind w:left="102" w:right="338"/>
        <w:jc w:val="both"/>
        <w:rPr>
          <w:sz w:val="16"/>
        </w:rPr>
      </w:pPr>
      <w:r>
        <w:rPr>
          <w:sz w:val="16"/>
          <w:vertAlign w:val="superscript"/>
        </w:rPr>
        <w:t>46</w:t>
      </w:r>
      <w:r>
        <w:rPr>
          <w:sz w:val="16"/>
        </w:rPr>
        <w:t xml:space="preserve"> CONSEJO DE</w:t>
      </w:r>
      <w:r>
        <w:rPr>
          <w:spacing w:val="1"/>
          <w:sz w:val="16"/>
        </w:rPr>
        <w:t xml:space="preserve"> </w:t>
      </w:r>
      <w:r>
        <w:rPr>
          <w:sz w:val="16"/>
        </w:rPr>
        <w:t>ESTADO. SALA DE CONSULTA Y SERVICIO CIVIL. Consejero ponente: ENRIQUE JOSE ARBOLEDA</w:t>
      </w:r>
      <w:r>
        <w:rPr>
          <w:spacing w:val="1"/>
          <w:sz w:val="16"/>
        </w:rPr>
        <w:t xml:space="preserve"> </w:t>
      </w:r>
      <w:r>
        <w:rPr>
          <w:sz w:val="16"/>
        </w:rPr>
        <w:t>PERDOMO.</w:t>
      </w:r>
      <w:r>
        <w:rPr>
          <w:spacing w:val="1"/>
          <w:sz w:val="16"/>
        </w:rPr>
        <w:t xml:space="preserve"> </w:t>
      </w:r>
      <w:r>
        <w:rPr>
          <w:sz w:val="16"/>
        </w:rPr>
        <w:t>Concepto de 12 de mayo de 2005. Radicación número: 1637. Actor: MINISTRO DEL MEDIO AMBIENTE,</w:t>
      </w:r>
      <w:r>
        <w:rPr>
          <w:spacing w:val="1"/>
          <w:sz w:val="16"/>
        </w:rPr>
        <w:t xml:space="preserve"> </w:t>
      </w:r>
      <w:r>
        <w:rPr>
          <w:sz w:val="16"/>
        </w:rPr>
        <w:t>VIVIENDA</w:t>
      </w:r>
      <w:r>
        <w:rPr>
          <w:spacing w:val="-2"/>
          <w:sz w:val="16"/>
        </w:rPr>
        <w:t xml:space="preserve"> </w:t>
      </w:r>
      <w:r>
        <w:rPr>
          <w:sz w:val="16"/>
        </w:rPr>
        <w:t>Y</w:t>
      </w:r>
      <w:r>
        <w:rPr>
          <w:spacing w:val="1"/>
          <w:sz w:val="16"/>
        </w:rPr>
        <w:t xml:space="preserve"> </w:t>
      </w:r>
      <w:r>
        <w:rPr>
          <w:sz w:val="16"/>
        </w:rPr>
        <w:t>DESARROLLO TERRITORIAL.</w:t>
      </w:r>
    </w:p>
    <w:p w14:paraId="4A840A33" w14:textId="77777777" w:rsidR="00B6577C" w:rsidRDefault="002B17C5">
      <w:pPr>
        <w:ind w:left="102" w:right="334"/>
        <w:jc w:val="both"/>
        <w:rPr>
          <w:sz w:val="16"/>
        </w:rPr>
      </w:pPr>
      <w:r>
        <w:rPr>
          <w:sz w:val="16"/>
          <w:vertAlign w:val="superscript"/>
        </w:rPr>
        <w:t>47</w:t>
      </w:r>
      <w:r>
        <w:rPr>
          <w:sz w:val="16"/>
        </w:rPr>
        <w:t xml:space="preserve"> CONSEJO DE ESTADO. SALA DE LO CONTENCIOSO ADMINISTRATIVO - SECCIÓN QUINTA. Consejera ponente:</w:t>
      </w:r>
      <w:r>
        <w:rPr>
          <w:spacing w:val="1"/>
          <w:sz w:val="16"/>
        </w:rPr>
        <w:t xml:space="preserve"> </w:t>
      </w:r>
      <w:r>
        <w:rPr>
          <w:sz w:val="16"/>
        </w:rPr>
        <w:t xml:space="preserve">LUCY JEANNETTE BERMÚDEZ </w:t>
      </w:r>
      <w:proofErr w:type="spellStart"/>
      <w:r>
        <w:rPr>
          <w:sz w:val="16"/>
        </w:rPr>
        <w:t>BERMÚDEZ</w:t>
      </w:r>
      <w:proofErr w:type="spellEnd"/>
      <w:r>
        <w:rPr>
          <w:sz w:val="16"/>
        </w:rPr>
        <w:t>. Sentencia de 22 de marzo de 2018. Radicación número: 11001-03-15-000-</w:t>
      </w:r>
      <w:r>
        <w:rPr>
          <w:spacing w:val="1"/>
          <w:sz w:val="16"/>
        </w:rPr>
        <w:t xml:space="preserve"> </w:t>
      </w:r>
      <w:r>
        <w:rPr>
          <w:sz w:val="16"/>
        </w:rPr>
        <w:t>2017-03485-00(AC). Actor: CORPORACIÓN AUTÓNOMA REGIONAL DEL CANAL DEL DIQUE CARDIQUE. Demandado:</w:t>
      </w:r>
      <w:r>
        <w:rPr>
          <w:spacing w:val="1"/>
          <w:sz w:val="16"/>
        </w:rPr>
        <w:t xml:space="preserve"> </w:t>
      </w:r>
      <w:r>
        <w:rPr>
          <w:sz w:val="16"/>
        </w:rPr>
        <w:t>TRIBUNAL</w:t>
      </w:r>
      <w:r>
        <w:rPr>
          <w:spacing w:val="-3"/>
          <w:sz w:val="16"/>
        </w:rPr>
        <w:t xml:space="preserve"> </w:t>
      </w:r>
      <w:r>
        <w:rPr>
          <w:sz w:val="16"/>
        </w:rPr>
        <w:t>ADMINISTRATIVO DE</w:t>
      </w:r>
      <w:r>
        <w:rPr>
          <w:spacing w:val="-1"/>
          <w:sz w:val="16"/>
        </w:rPr>
        <w:t xml:space="preserve"> </w:t>
      </w:r>
      <w:r>
        <w:rPr>
          <w:sz w:val="16"/>
        </w:rPr>
        <w:t>BOLIVAR</w:t>
      </w:r>
    </w:p>
    <w:p w14:paraId="46882097" w14:textId="77777777" w:rsidR="00B6577C" w:rsidRDefault="002B17C5">
      <w:pPr>
        <w:spacing w:line="182" w:lineRule="exact"/>
        <w:ind w:left="102"/>
        <w:jc w:val="both"/>
        <w:rPr>
          <w:sz w:val="16"/>
        </w:rPr>
      </w:pPr>
      <w:r>
        <w:rPr>
          <w:sz w:val="16"/>
          <w:vertAlign w:val="superscript"/>
        </w:rPr>
        <w:t>48</w:t>
      </w:r>
      <w:r>
        <w:rPr>
          <w:sz w:val="16"/>
        </w:rPr>
        <w:t xml:space="preserve"> </w:t>
      </w:r>
      <w:proofErr w:type="gramStart"/>
      <w:r>
        <w:rPr>
          <w:sz w:val="16"/>
        </w:rPr>
        <w:t>En</w:t>
      </w:r>
      <w:proofErr w:type="gramEnd"/>
      <w:r>
        <w:rPr>
          <w:spacing w:val="-1"/>
          <w:sz w:val="16"/>
        </w:rPr>
        <w:t xml:space="preserve"> </w:t>
      </w:r>
      <w:r>
        <w:rPr>
          <w:sz w:val="16"/>
        </w:rPr>
        <w:t>aquella</w:t>
      </w:r>
      <w:r>
        <w:rPr>
          <w:spacing w:val="-2"/>
          <w:sz w:val="16"/>
        </w:rPr>
        <w:t xml:space="preserve"> </w:t>
      </w:r>
      <w:r>
        <w:rPr>
          <w:sz w:val="16"/>
        </w:rPr>
        <w:t>ocasión</w:t>
      </w:r>
      <w:r>
        <w:rPr>
          <w:spacing w:val="-1"/>
          <w:sz w:val="16"/>
        </w:rPr>
        <w:t xml:space="preserve"> </w:t>
      </w:r>
      <w:r>
        <w:rPr>
          <w:sz w:val="16"/>
        </w:rPr>
        <w:t>se</w:t>
      </w:r>
      <w:r>
        <w:rPr>
          <w:spacing w:val="-3"/>
          <w:sz w:val="16"/>
        </w:rPr>
        <w:t xml:space="preserve"> </w:t>
      </w:r>
      <w:r>
        <w:rPr>
          <w:sz w:val="16"/>
        </w:rPr>
        <w:t>consideró</w:t>
      </w:r>
      <w:r>
        <w:rPr>
          <w:spacing w:val="-2"/>
          <w:sz w:val="16"/>
        </w:rPr>
        <w:t xml:space="preserve"> </w:t>
      </w:r>
      <w:r>
        <w:rPr>
          <w:sz w:val="16"/>
        </w:rPr>
        <w:t>lo</w:t>
      </w:r>
      <w:r>
        <w:rPr>
          <w:spacing w:val="1"/>
          <w:sz w:val="16"/>
        </w:rPr>
        <w:t xml:space="preserve"> </w:t>
      </w:r>
      <w:r>
        <w:rPr>
          <w:sz w:val="16"/>
        </w:rPr>
        <w:t>siguiente: «Visto</w:t>
      </w:r>
      <w:r>
        <w:rPr>
          <w:spacing w:val="-1"/>
          <w:sz w:val="16"/>
        </w:rPr>
        <w:t xml:space="preserve"> </w:t>
      </w:r>
      <w:r>
        <w:rPr>
          <w:sz w:val="16"/>
        </w:rPr>
        <w:t>lo</w:t>
      </w:r>
      <w:r>
        <w:rPr>
          <w:spacing w:val="1"/>
          <w:sz w:val="16"/>
        </w:rPr>
        <w:t xml:space="preserve"> </w:t>
      </w:r>
      <w:r>
        <w:rPr>
          <w:sz w:val="16"/>
        </w:rPr>
        <w:t>anterior</w:t>
      </w:r>
      <w:r>
        <w:rPr>
          <w:spacing w:val="-2"/>
          <w:sz w:val="16"/>
        </w:rPr>
        <w:t xml:space="preserve"> </w:t>
      </w:r>
      <w:r>
        <w:rPr>
          <w:sz w:val="16"/>
        </w:rPr>
        <w:t>se</w:t>
      </w:r>
      <w:r>
        <w:rPr>
          <w:spacing w:val="-1"/>
          <w:sz w:val="16"/>
        </w:rPr>
        <w:t xml:space="preserve"> </w:t>
      </w:r>
      <w:r>
        <w:rPr>
          <w:sz w:val="16"/>
        </w:rPr>
        <w:t>tiene que,</w:t>
      </w:r>
      <w:r>
        <w:rPr>
          <w:spacing w:val="3"/>
          <w:sz w:val="16"/>
        </w:rPr>
        <w:t xml:space="preserve"> </w:t>
      </w:r>
      <w:r>
        <w:rPr>
          <w:sz w:val="16"/>
        </w:rPr>
        <w:t>es claro</w:t>
      </w:r>
      <w:r>
        <w:rPr>
          <w:spacing w:val="6"/>
          <w:sz w:val="16"/>
        </w:rPr>
        <w:t xml:space="preserve"> </w:t>
      </w:r>
      <w:r>
        <w:rPr>
          <w:sz w:val="16"/>
        </w:rPr>
        <w:t>que</w:t>
      </w:r>
      <w:r>
        <w:rPr>
          <w:spacing w:val="-1"/>
          <w:sz w:val="16"/>
        </w:rPr>
        <w:t xml:space="preserve"> </w:t>
      </w:r>
      <w:r>
        <w:rPr>
          <w:sz w:val="16"/>
        </w:rPr>
        <w:t>la</w:t>
      </w:r>
      <w:r>
        <w:rPr>
          <w:spacing w:val="2"/>
          <w:sz w:val="16"/>
        </w:rPr>
        <w:t xml:space="preserve"> </w:t>
      </w:r>
      <w:r>
        <w:rPr>
          <w:sz w:val="16"/>
        </w:rPr>
        <w:t>orden</w:t>
      </w:r>
      <w:r>
        <w:rPr>
          <w:spacing w:val="-2"/>
          <w:sz w:val="16"/>
        </w:rPr>
        <w:t xml:space="preserve"> </w:t>
      </w:r>
      <w:r>
        <w:rPr>
          <w:sz w:val="16"/>
        </w:rPr>
        <w:t>contenida</w:t>
      </w:r>
      <w:r>
        <w:rPr>
          <w:spacing w:val="1"/>
          <w:sz w:val="16"/>
        </w:rPr>
        <w:t xml:space="preserve"> </w:t>
      </w:r>
      <w:r>
        <w:rPr>
          <w:sz w:val="16"/>
        </w:rPr>
        <w:t>en</w:t>
      </w:r>
      <w:r>
        <w:rPr>
          <w:spacing w:val="-2"/>
          <w:sz w:val="16"/>
        </w:rPr>
        <w:t xml:space="preserve"> </w:t>
      </w:r>
      <w:r>
        <w:rPr>
          <w:sz w:val="16"/>
        </w:rPr>
        <w:t>el</w:t>
      </w:r>
      <w:r>
        <w:rPr>
          <w:spacing w:val="2"/>
          <w:sz w:val="16"/>
        </w:rPr>
        <w:t xml:space="preserve"> </w:t>
      </w:r>
      <w:r>
        <w:rPr>
          <w:sz w:val="16"/>
        </w:rPr>
        <w:t>artículo</w:t>
      </w:r>
    </w:p>
    <w:p w14:paraId="6F57276E" w14:textId="77777777" w:rsidR="00B6577C" w:rsidRDefault="002B17C5">
      <w:pPr>
        <w:spacing w:before="1"/>
        <w:ind w:left="102" w:right="336"/>
        <w:jc w:val="both"/>
        <w:rPr>
          <w:sz w:val="16"/>
        </w:rPr>
      </w:pPr>
      <w:r>
        <w:rPr>
          <w:sz w:val="16"/>
        </w:rPr>
        <w:t>44 de la Ley 99 de 1993</w:t>
      </w:r>
      <w:r>
        <w:rPr>
          <w:spacing w:val="1"/>
          <w:sz w:val="16"/>
        </w:rPr>
        <w:t xml:space="preserve"> </w:t>
      </w:r>
      <w:r>
        <w:rPr>
          <w:sz w:val="16"/>
        </w:rPr>
        <w:t>no constituye un gasto,</w:t>
      </w:r>
      <w:r>
        <w:rPr>
          <w:spacing w:val="1"/>
          <w:sz w:val="16"/>
        </w:rPr>
        <w:t xml:space="preserve"> </w:t>
      </w:r>
      <w:r>
        <w:rPr>
          <w:sz w:val="16"/>
        </w:rPr>
        <w:t>pues</w:t>
      </w:r>
      <w:r>
        <w:rPr>
          <w:spacing w:val="1"/>
          <w:sz w:val="16"/>
        </w:rPr>
        <w:t xml:space="preserve"> </w:t>
      </w:r>
      <w:r>
        <w:rPr>
          <w:sz w:val="16"/>
        </w:rPr>
        <w:t>lo que dispone dicha norma es</w:t>
      </w:r>
      <w:r>
        <w:rPr>
          <w:spacing w:val="44"/>
          <w:sz w:val="16"/>
        </w:rPr>
        <w:t xml:space="preserve"> </w:t>
      </w:r>
      <w:r>
        <w:rPr>
          <w:sz w:val="16"/>
        </w:rPr>
        <w:t>la obligación de realizar la</w:t>
      </w:r>
      <w:r>
        <w:rPr>
          <w:spacing w:val="1"/>
          <w:sz w:val="16"/>
        </w:rPr>
        <w:t xml:space="preserve"> </w:t>
      </w:r>
      <w:r>
        <w:rPr>
          <w:sz w:val="16"/>
        </w:rPr>
        <w:t>transferencia</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sobretasa</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cobra</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impuesto</w:t>
      </w:r>
      <w:r>
        <w:rPr>
          <w:spacing w:val="1"/>
          <w:sz w:val="16"/>
        </w:rPr>
        <w:t xml:space="preserve"> </w:t>
      </w:r>
      <w:r>
        <w:rPr>
          <w:sz w:val="16"/>
        </w:rPr>
        <w:t>predial,</w:t>
      </w:r>
      <w:r>
        <w:rPr>
          <w:spacing w:val="1"/>
          <w:sz w:val="16"/>
        </w:rPr>
        <w:t xml:space="preserve"> </w:t>
      </w:r>
      <w:r>
        <w:rPr>
          <w:sz w:val="16"/>
        </w:rPr>
        <w:t>la</w:t>
      </w:r>
      <w:r>
        <w:rPr>
          <w:spacing w:val="1"/>
          <w:sz w:val="16"/>
        </w:rPr>
        <w:t xml:space="preserve"> </w:t>
      </w:r>
      <w:r>
        <w:rPr>
          <w:sz w:val="16"/>
        </w:rPr>
        <w:t>cual</w:t>
      </w:r>
      <w:r>
        <w:rPr>
          <w:spacing w:val="1"/>
          <w:sz w:val="16"/>
        </w:rPr>
        <w:t xml:space="preserve"> </w:t>
      </w:r>
      <w:r>
        <w:rPr>
          <w:sz w:val="16"/>
        </w:rPr>
        <w:t>es</w:t>
      </w:r>
      <w:r>
        <w:rPr>
          <w:spacing w:val="1"/>
          <w:sz w:val="16"/>
        </w:rPr>
        <w:t xml:space="preserve"> </w:t>
      </w:r>
      <w:r>
        <w:rPr>
          <w:sz w:val="16"/>
        </w:rPr>
        <w:t>recaudada</w:t>
      </w:r>
      <w:r>
        <w:rPr>
          <w:spacing w:val="1"/>
          <w:sz w:val="16"/>
        </w:rPr>
        <w:t xml:space="preserve"> </w:t>
      </w:r>
      <w:r>
        <w:rPr>
          <w:sz w:val="16"/>
        </w:rPr>
        <w:t>por</w:t>
      </w:r>
      <w:r>
        <w:rPr>
          <w:spacing w:val="1"/>
          <w:sz w:val="16"/>
        </w:rPr>
        <w:t xml:space="preserve"> </w:t>
      </w:r>
      <w:r>
        <w:rPr>
          <w:sz w:val="16"/>
        </w:rPr>
        <w:t>el</w:t>
      </w:r>
      <w:r>
        <w:rPr>
          <w:spacing w:val="1"/>
          <w:sz w:val="16"/>
        </w:rPr>
        <w:t xml:space="preserve"> </w:t>
      </w:r>
      <w:r>
        <w:rPr>
          <w:sz w:val="16"/>
        </w:rPr>
        <w:t>municipio</w:t>
      </w:r>
      <w:r>
        <w:rPr>
          <w:spacing w:val="1"/>
          <w:sz w:val="16"/>
        </w:rPr>
        <w:t xml:space="preserve"> </w:t>
      </w:r>
      <w:r>
        <w:rPr>
          <w:sz w:val="16"/>
        </w:rPr>
        <w:t>quien,</w:t>
      </w:r>
      <w:r>
        <w:rPr>
          <w:spacing w:val="1"/>
          <w:sz w:val="16"/>
        </w:rPr>
        <w:t xml:space="preserve"> </w:t>
      </w:r>
      <w:r>
        <w:rPr>
          <w:sz w:val="16"/>
        </w:rPr>
        <w:t>posteriormente, tiene la obligación de transferirla a la Corporación autónoma regional competente. Es decir, este dinero no</w:t>
      </w:r>
      <w:r>
        <w:rPr>
          <w:spacing w:val="1"/>
          <w:sz w:val="16"/>
        </w:rPr>
        <w:t xml:space="preserve"> </w:t>
      </w:r>
      <w:r>
        <w:rPr>
          <w:sz w:val="16"/>
        </w:rPr>
        <w:t>hace</w:t>
      </w:r>
      <w:r>
        <w:rPr>
          <w:spacing w:val="1"/>
          <w:sz w:val="16"/>
        </w:rPr>
        <w:t xml:space="preserve"> </w:t>
      </w:r>
      <w:r>
        <w:rPr>
          <w:sz w:val="16"/>
        </w:rPr>
        <w:t>parte</w:t>
      </w:r>
      <w:r>
        <w:rPr>
          <w:spacing w:val="1"/>
          <w:sz w:val="16"/>
        </w:rPr>
        <w:t xml:space="preserve"> </w:t>
      </w:r>
      <w:r>
        <w:rPr>
          <w:sz w:val="16"/>
        </w:rPr>
        <w:t>de</w:t>
      </w:r>
      <w:r>
        <w:rPr>
          <w:spacing w:val="1"/>
          <w:sz w:val="16"/>
        </w:rPr>
        <w:t xml:space="preserve"> </w:t>
      </w:r>
      <w:r>
        <w:rPr>
          <w:sz w:val="16"/>
        </w:rPr>
        <w:t>su</w:t>
      </w:r>
      <w:r>
        <w:rPr>
          <w:spacing w:val="1"/>
          <w:sz w:val="16"/>
        </w:rPr>
        <w:t xml:space="preserve"> </w:t>
      </w:r>
      <w:r>
        <w:rPr>
          <w:sz w:val="16"/>
        </w:rPr>
        <w:t>presupuesto,</w:t>
      </w:r>
      <w:r>
        <w:rPr>
          <w:spacing w:val="1"/>
          <w:sz w:val="16"/>
        </w:rPr>
        <w:t xml:space="preserve"> </w:t>
      </w:r>
      <w:r>
        <w:rPr>
          <w:sz w:val="16"/>
        </w:rPr>
        <w:t>simplemente</w:t>
      </w:r>
      <w:r>
        <w:rPr>
          <w:spacing w:val="1"/>
          <w:sz w:val="16"/>
        </w:rPr>
        <w:t xml:space="preserve"> </w:t>
      </w:r>
      <w:r>
        <w:rPr>
          <w:sz w:val="16"/>
        </w:rPr>
        <w:t>el</w:t>
      </w:r>
      <w:r>
        <w:rPr>
          <w:spacing w:val="1"/>
          <w:sz w:val="16"/>
        </w:rPr>
        <w:t xml:space="preserve"> </w:t>
      </w:r>
      <w:r>
        <w:rPr>
          <w:sz w:val="16"/>
        </w:rPr>
        <w:t>Ente</w:t>
      </w:r>
      <w:r>
        <w:rPr>
          <w:spacing w:val="1"/>
          <w:sz w:val="16"/>
        </w:rPr>
        <w:t xml:space="preserve"> </w:t>
      </w:r>
      <w:r>
        <w:rPr>
          <w:sz w:val="16"/>
        </w:rPr>
        <w:t>Municipal</w:t>
      </w:r>
      <w:r>
        <w:rPr>
          <w:spacing w:val="1"/>
          <w:sz w:val="16"/>
        </w:rPr>
        <w:t xml:space="preserve"> </w:t>
      </w:r>
      <w:r>
        <w:rPr>
          <w:sz w:val="16"/>
        </w:rPr>
        <w:t>es</w:t>
      </w:r>
      <w:r>
        <w:rPr>
          <w:spacing w:val="1"/>
          <w:sz w:val="16"/>
        </w:rPr>
        <w:t xml:space="preserve"> </w:t>
      </w:r>
      <w:r>
        <w:rPr>
          <w:sz w:val="16"/>
        </w:rPr>
        <w:t>un</w:t>
      </w:r>
      <w:r>
        <w:rPr>
          <w:spacing w:val="1"/>
          <w:sz w:val="16"/>
        </w:rPr>
        <w:t xml:space="preserve"> </w:t>
      </w:r>
      <w:r>
        <w:rPr>
          <w:sz w:val="16"/>
        </w:rPr>
        <w:t>recaudador</w:t>
      </w:r>
      <w:r>
        <w:rPr>
          <w:spacing w:val="1"/>
          <w:sz w:val="16"/>
        </w:rPr>
        <w:t xml:space="preserve"> </w:t>
      </w:r>
      <w:r>
        <w:rPr>
          <w:sz w:val="16"/>
        </w:rPr>
        <w:t>que</w:t>
      </w:r>
      <w:r>
        <w:rPr>
          <w:spacing w:val="1"/>
          <w:sz w:val="16"/>
        </w:rPr>
        <w:t xml:space="preserve"> </w:t>
      </w:r>
      <w:r>
        <w:rPr>
          <w:sz w:val="16"/>
        </w:rPr>
        <w:t>debe</w:t>
      </w:r>
      <w:r>
        <w:rPr>
          <w:spacing w:val="1"/>
          <w:sz w:val="16"/>
        </w:rPr>
        <w:t xml:space="preserve"> </w:t>
      </w:r>
      <w:r>
        <w:rPr>
          <w:sz w:val="16"/>
        </w:rPr>
        <w:t>transferir</w:t>
      </w:r>
      <w:r>
        <w:rPr>
          <w:spacing w:val="1"/>
          <w:sz w:val="16"/>
        </w:rPr>
        <w:t xml:space="preserve"> </w:t>
      </w:r>
      <w:r>
        <w:rPr>
          <w:sz w:val="16"/>
        </w:rPr>
        <w:t>el</w:t>
      </w:r>
      <w:r>
        <w:rPr>
          <w:spacing w:val="1"/>
          <w:sz w:val="16"/>
        </w:rPr>
        <w:t xml:space="preserve"> </w:t>
      </w:r>
      <w:r>
        <w:rPr>
          <w:sz w:val="16"/>
        </w:rPr>
        <w:t>porcentaje</w:t>
      </w:r>
      <w:r>
        <w:rPr>
          <w:spacing w:val="1"/>
          <w:sz w:val="16"/>
        </w:rPr>
        <w:t xml:space="preserve"> </w:t>
      </w:r>
      <w:r>
        <w:rPr>
          <w:sz w:val="16"/>
        </w:rPr>
        <w:t>correspondiente. // En ese sentido, el cumplimiento del mandato contenido en el artículo 44 de la Ley 99 de 1993, no genera</w:t>
      </w:r>
      <w:r>
        <w:rPr>
          <w:spacing w:val="-42"/>
          <w:sz w:val="16"/>
        </w:rPr>
        <w:t xml:space="preserve"> </w:t>
      </w:r>
      <w:r>
        <w:rPr>
          <w:sz w:val="16"/>
        </w:rPr>
        <w:t>gasto público como mal lo concluyó el Tribunal accionado, por lo que por ese aspecto tampoco se podía declarar la</w:t>
      </w:r>
      <w:r>
        <w:rPr>
          <w:spacing w:val="1"/>
          <w:sz w:val="16"/>
        </w:rPr>
        <w:t xml:space="preserve"> </w:t>
      </w:r>
      <w:r>
        <w:rPr>
          <w:sz w:val="16"/>
        </w:rPr>
        <w:t>improcedencia</w:t>
      </w:r>
      <w:r>
        <w:rPr>
          <w:spacing w:val="-5"/>
          <w:sz w:val="16"/>
        </w:rPr>
        <w:t xml:space="preserve"> </w:t>
      </w:r>
      <w:r>
        <w:rPr>
          <w:sz w:val="16"/>
        </w:rPr>
        <w:t>de</w:t>
      </w:r>
      <w:r>
        <w:rPr>
          <w:spacing w:val="-2"/>
          <w:sz w:val="16"/>
        </w:rPr>
        <w:t xml:space="preserve"> </w:t>
      </w:r>
      <w:r>
        <w:rPr>
          <w:sz w:val="16"/>
        </w:rPr>
        <w:t>la</w:t>
      </w:r>
      <w:r>
        <w:rPr>
          <w:spacing w:val="-4"/>
          <w:sz w:val="16"/>
        </w:rPr>
        <w:t xml:space="preserve"> </w:t>
      </w:r>
      <w:r>
        <w:rPr>
          <w:sz w:val="16"/>
        </w:rPr>
        <w:t>acción</w:t>
      </w:r>
      <w:r>
        <w:rPr>
          <w:spacing w:val="-5"/>
          <w:sz w:val="16"/>
        </w:rPr>
        <w:t xml:space="preserve"> </w:t>
      </w:r>
      <w:r>
        <w:rPr>
          <w:sz w:val="16"/>
        </w:rPr>
        <w:t>ejercida</w:t>
      </w:r>
      <w:r>
        <w:rPr>
          <w:spacing w:val="-3"/>
          <w:sz w:val="16"/>
        </w:rPr>
        <w:t xml:space="preserve"> </w:t>
      </w:r>
      <w:r>
        <w:rPr>
          <w:sz w:val="16"/>
        </w:rPr>
        <w:t>por</w:t>
      </w:r>
      <w:r>
        <w:rPr>
          <w:spacing w:val="-2"/>
          <w:sz w:val="16"/>
        </w:rPr>
        <w:t xml:space="preserve"> </w:t>
      </w:r>
      <w:r>
        <w:rPr>
          <w:sz w:val="16"/>
        </w:rPr>
        <w:t>CARDIQUE</w:t>
      </w:r>
      <w:r>
        <w:rPr>
          <w:spacing w:val="-2"/>
          <w:sz w:val="16"/>
        </w:rPr>
        <w:t xml:space="preserve"> </w:t>
      </w:r>
      <w:r>
        <w:rPr>
          <w:sz w:val="16"/>
        </w:rPr>
        <w:t>[quien</w:t>
      </w:r>
      <w:r>
        <w:rPr>
          <w:spacing w:val="-3"/>
          <w:sz w:val="16"/>
        </w:rPr>
        <w:t xml:space="preserve"> </w:t>
      </w:r>
      <w:r>
        <w:rPr>
          <w:sz w:val="16"/>
        </w:rPr>
        <w:t>había</w:t>
      </w:r>
      <w:r>
        <w:rPr>
          <w:spacing w:val="-2"/>
          <w:sz w:val="16"/>
        </w:rPr>
        <w:t xml:space="preserve"> </w:t>
      </w:r>
      <w:r>
        <w:rPr>
          <w:sz w:val="16"/>
        </w:rPr>
        <w:t>interpuesto,</w:t>
      </w:r>
      <w:r>
        <w:rPr>
          <w:spacing w:val="-1"/>
          <w:sz w:val="16"/>
        </w:rPr>
        <w:t xml:space="preserve"> </w:t>
      </w:r>
      <w:r>
        <w:rPr>
          <w:sz w:val="16"/>
        </w:rPr>
        <w:t>precisamente,</w:t>
      </w:r>
      <w:r>
        <w:rPr>
          <w:spacing w:val="-2"/>
          <w:sz w:val="16"/>
        </w:rPr>
        <w:t xml:space="preserve"> </w:t>
      </w:r>
      <w:r>
        <w:rPr>
          <w:sz w:val="16"/>
        </w:rPr>
        <w:t>una</w:t>
      </w:r>
      <w:r>
        <w:rPr>
          <w:spacing w:val="-2"/>
          <w:sz w:val="16"/>
        </w:rPr>
        <w:t xml:space="preserve"> </w:t>
      </w:r>
      <w:r>
        <w:rPr>
          <w:sz w:val="16"/>
        </w:rPr>
        <w:t>acción</w:t>
      </w:r>
      <w:r>
        <w:rPr>
          <w:spacing w:val="-2"/>
          <w:sz w:val="16"/>
        </w:rPr>
        <w:t xml:space="preserve"> </w:t>
      </w:r>
      <w:r>
        <w:rPr>
          <w:sz w:val="16"/>
        </w:rPr>
        <w:t>de</w:t>
      </w:r>
      <w:r>
        <w:rPr>
          <w:spacing w:val="-3"/>
          <w:sz w:val="16"/>
        </w:rPr>
        <w:t xml:space="preserve"> </w:t>
      </w:r>
      <w:r>
        <w:rPr>
          <w:sz w:val="16"/>
        </w:rPr>
        <w:t>cumplimiento]».</w:t>
      </w:r>
    </w:p>
    <w:p w14:paraId="7D909A59" w14:textId="77777777" w:rsidR="00B6577C" w:rsidRDefault="002B17C5">
      <w:pPr>
        <w:ind w:left="102" w:right="336"/>
        <w:jc w:val="both"/>
        <w:rPr>
          <w:sz w:val="16"/>
        </w:rPr>
      </w:pPr>
      <w:r>
        <w:rPr>
          <w:sz w:val="16"/>
          <w:vertAlign w:val="superscript"/>
        </w:rPr>
        <w:t>49</w:t>
      </w:r>
      <w:r>
        <w:rPr>
          <w:sz w:val="16"/>
        </w:rPr>
        <w:t xml:space="preserve"> CONSEJO DE ESTADO. SALA DE LO CONTENCIOSO ADMINISTRATIVO - SECCIÓN CUARTA. Consejero ponente:</w:t>
      </w:r>
      <w:r>
        <w:rPr>
          <w:spacing w:val="1"/>
          <w:sz w:val="16"/>
        </w:rPr>
        <w:t xml:space="preserve"> </w:t>
      </w:r>
      <w:r>
        <w:rPr>
          <w:sz w:val="16"/>
        </w:rPr>
        <w:t>JULIO</w:t>
      </w:r>
      <w:r>
        <w:rPr>
          <w:spacing w:val="28"/>
          <w:sz w:val="16"/>
        </w:rPr>
        <w:t xml:space="preserve"> </w:t>
      </w:r>
      <w:r>
        <w:rPr>
          <w:sz w:val="16"/>
        </w:rPr>
        <w:t>ROBERTO</w:t>
      </w:r>
      <w:r>
        <w:rPr>
          <w:spacing w:val="29"/>
          <w:sz w:val="16"/>
        </w:rPr>
        <w:t xml:space="preserve"> </w:t>
      </w:r>
      <w:r>
        <w:rPr>
          <w:sz w:val="16"/>
        </w:rPr>
        <w:t>PIZA</w:t>
      </w:r>
      <w:r>
        <w:rPr>
          <w:spacing w:val="30"/>
          <w:sz w:val="16"/>
        </w:rPr>
        <w:t xml:space="preserve"> </w:t>
      </w:r>
      <w:r>
        <w:rPr>
          <w:sz w:val="16"/>
        </w:rPr>
        <w:t>RODRÍGUEZ.</w:t>
      </w:r>
      <w:r>
        <w:rPr>
          <w:spacing w:val="28"/>
          <w:sz w:val="16"/>
        </w:rPr>
        <w:t xml:space="preserve"> </w:t>
      </w:r>
      <w:r>
        <w:rPr>
          <w:sz w:val="16"/>
        </w:rPr>
        <w:t>Sentencia</w:t>
      </w:r>
      <w:r>
        <w:rPr>
          <w:spacing w:val="31"/>
          <w:sz w:val="16"/>
        </w:rPr>
        <w:t xml:space="preserve"> </w:t>
      </w:r>
      <w:r>
        <w:rPr>
          <w:sz w:val="16"/>
        </w:rPr>
        <w:t>de</w:t>
      </w:r>
      <w:r>
        <w:rPr>
          <w:spacing w:val="29"/>
          <w:sz w:val="16"/>
        </w:rPr>
        <w:t xml:space="preserve"> </w:t>
      </w:r>
      <w:r>
        <w:rPr>
          <w:sz w:val="16"/>
        </w:rPr>
        <w:t>24</w:t>
      </w:r>
      <w:r>
        <w:rPr>
          <w:spacing w:val="29"/>
          <w:sz w:val="16"/>
        </w:rPr>
        <w:t xml:space="preserve"> </w:t>
      </w:r>
      <w:r>
        <w:rPr>
          <w:sz w:val="16"/>
        </w:rPr>
        <w:t>de</w:t>
      </w:r>
      <w:r>
        <w:rPr>
          <w:spacing w:val="31"/>
          <w:sz w:val="16"/>
        </w:rPr>
        <w:t xml:space="preserve"> </w:t>
      </w:r>
      <w:r>
        <w:rPr>
          <w:sz w:val="16"/>
        </w:rPr>
        <w:t>junio</w:t>
      </w:r>
      <w:r>
        <w:rPr>
          <w:spacing w:val="31"/>
          <w:sz w:val="16"/>
        </w:rPr>
        <w:t xml:space="preserve"> </w:t>
      </w:r>
      <w:r>
        <w:rPr>
          <w:sz w:val="16"/>
        </w:rPr>
        <w:t>de</w:t>
      </w:r>
      <w:r>
        <w:rPr>
          <w:spacing w:val="31"/>
          <w:sz w:val="16"/>
        </w:rPr>
        <w:t xml:space="preserve"> </w:t>
      </w:r>
      <w:r>
        <w:rPr>
          <w:sz w:val="16"/>
        </w:rPr>
        <w:t>2021.</w:t>
      </w:r>
      <w:r>
        <w:rPr>
          <w:spacing w:val="34"/>
          <w:sz w:val="16"/>
        </w:rPr>
        <w:t xml:space="preserve"> </w:t>
      </w:r>
      <w:r>
        <w:rPr>
          <w:sz w:val="16"/>
        </w:rPr>
        <w:t>Radicación</w:t>
      </w:r>
      <w:r>
        <w:rPr>
          <w:spacing w:val="31"/>
          <w:sz w:val="16"/>
        </w:rPr>
        <w:t xml:space="preserve"> </w:t>
      </w:r>
      <w:r>
        <w:rPr>
          <w:sz w:val="16"/>
        </w:rPr>
        <w:t>número:</w:t>
      </w:r>
      <w:r>
        <w:rPr>
          <w:spacing w:val="30"/>
          <w:sz w:val="16"/>
        </w:rPr>
        <w:t xml:space="preserve"> </w:t>
      </w:r>
      <w:r>
        <w:rPr>
          <w:sz w:val="16"/>
        </w:rPr>
        <w:t>08001-23-33-000-2018-</w:t>
      </w:r>
    </w:p>
    <w:p w14:paraId="2F7E3E0C" w14:textId="77777777" w:rsidR="00B6577C" w:rsidRDefault="00B6577C">
      <w:pPr>
        <w:jc w:val="both"/>
        <w:rPr>
          <w:sz w:val="16"/>
        </w:rPr>
        <w:sectPr w:rsidR="00B6577C">
          <w:pgSz w:w="12250" w:h="18730"/>
          <w:pgMar w:top="2000" w:right="1360" w:bottom="860" w:left="1600" w:header="725" w:footer="666" w:gutter="0"/>
          <w:cols w:space="720"/>
        </w:sectPr>
      </w:pPr>
    </w:p>
    <w:p w14:paraId="191F13A0" w14:textId="77777777" w:rsidR="00B6577C" w:rsidRDefault="00B6577C">
      <w:pPr>
        <w:pStyle w:val="Textoindependiente"/>
        <w:rPr>
          <w:sz w:val="20"/>
        </w:rPr>
      </w:pPr>
    </w:p>
    <w:p w14:paraId="58409C9E" w14:textId="77777777" w:rsidR="00B6577C" w:rsidRDefault="00B6577C">
      <w:pPr>
        <w:pStyle w:val="Textoindependiente"/>
        <w:spacing w:before="5"/>
        <w:rPr>
          <w:sz w:val="22"/>
        </w:rPr>
      </w:pPr>
    </w:p>
    <w:p w14:paraId="41C53BC8" w14:textId="77777777" w:rsidR="00B6577C" w:rsidRDefault="002B17C5">
      <w:pPr>
        <w:pStyle w:val="Prrafodelista"/>
        <w:numPr>
          <w:ilvl w:val="0"/>
          <w:numId w:val="7"/>
        </w:numPr>
        <w:tabs>
          <w:tab w:val="left" w:pos="810"/>
        </w:tabs>
        <w:spacing w:before="92" w:line="276" w:lineRule="auto"/>
        <w:ind w:right="336" w:firstLine="0"/>
        <w:jc w:val="both"/>
        <w:rPr>
          <w:sz w:val="24"/>
        </w:rPr>
      </w:pPr>
      <w:r>
        <w:rPr>
          <w:sz w:val="24"/>
        </w:rPr>
        <w:t>Una vez precisado lo anterior, la Sala procede desatar los interrogantes</w:t>
      </w:r>
      <w:r>
        <w:rPr>
          <w:spacing w:val="1"/>
          <w:sz w:val="24"/>
        </w:rPr>
        <w:t xml:space="preserve"> </w:t>
      </w:r>
      <w:r>
        <w:rPr>
          <w:sz w:val="24"/>
        </w:rPr>
        <w:t>propuestos</w:t>
      </w:r>
      <w:r>
        <w:rPr>
          <w:spacing w:val="-3"/>
          <w:sz w:val="24"/>
        </w:rPr>
        <w:t xml:space="preserve"> </w:t>
      </w:r>
      <w:r>
        <w:rPr>
          <w:sz w:val="24"/>
        </w:rPr>
        <w:t>en la</w:t>
      </w:r>
      <w:r>
        <w:rPr>
          <w:spacing w:val="-1"/>
          <w:sz w:val="24"/>
        </w:rPr>
        <w:t xml:space="preserve"> </w:t>
      </w:r>
      <w:r>
        <w:rPr>
          <w:sz w:val="24"/>
        </w:rPr>
        <w:t>impugnación</w:t>
      </w:r>
      <w:r>
        <w:rPr>
          <w:spacing w:val="1"/>
          <w:sz w:val="24"/>
        </w:rPr>
        <w:t xml:space="preserve"> </w:t>
      </w:r>
      <w:r>
        <w:rPr>
          <w:sz w:val="24"/>
        </w:rPr>
        <w:t>por parte</w:t>
      </w:r>
      <w:r>
        <w:rPr>
          <w:spacing w:val="-1"/>
          <w:sz w:val="24"/>
        </w:rPr>
        <w:t xml:space="preserve"> </w:t>
      </w:r>
      <w:r>
        <w:rPr>
          <w:sz w:val="24"/>
        </w:rPr>
        <w:t xml:space="preserve">de </w:t>
      </w:r>
      <w:proofErr w:type="spellStart"/>
      <w:r>
        <w:rPr>
          <w:sz w:val="24"/>
        </w:rPr>
        <w:t>Corpoboyacá</w:t>
      </w:r>
      <w:proofErr w:type="spellEnd"/>
      <w:r>
        <w:rPr>
          <w:sz w:val="24"/>
        </w:rPr>
        <w:t>.</w:t>
      </w:r>
    </w:p>
    <w:p w14:paraId="46932E17" w14:textId="77777777" w:rsidR="00B6577C" w:rsidRDefault="00B6577C">
      <w:pPr>
        <w:pStyle w:val="Textoindependiente"/>
        <w:spacing w:before="8"/>
        <w:rPr>
          <w:sz w:val="27"/>
        </w:rPr>
      </w:pPr>
    </w:p>
    <w:p w14:paraId="175BF84F" w14:textId="77777777" w:rsidR="00B6577C" w:rsidRDefault="002B17C5">
      <w:pPr>
        <w:pStyle w:val="Ttulo1"/>
        <w:numPr>
          <w:ilvl w:val="0"/>
          <w:numId w:val="4"/>
        </w:numPr>
        <w:tabs>
          <w:tab w:val="left" w:pos="810"/>
        </w:tabs>
        <w:spacing w:line="276" w:lineRule="auto"/>
        <w:ind w:left="102" w:right="335" w:firstLine="0"/>
        <w:jc w:val="both"/>
      </w:pPr>
      <w:r>
        <w:t>La</w:t>
      </w:r>
      <w:r>
        <w:rPr>
          <w:spacing w:val="1"/>
        </w:rPr>
        <w:t xml:space="preserve"> </w:t>
      </w:r>
      <w:r>
        <w:t>sentencia</w:t>
      </w:r>
      <w:r>
        <w:rPr>
          <w:spacing w:val="1"/>
        </w:rPr>
        <w:t xml:space="preserve"> </w:t>
      </w:r>
      <w:r>
        <w:t>de</w:t>
      </w:r>
      <w:r>
        <w:rPr>
          <w:spacing w:val="1"/>
        </w:rPr>
        <w:t xml:space="preserve"> </w:t>
      </w:r>
      <w:r>
        <w:t>primera</w:t>
      </w:r>
      <w:r>
        <w:rPr>
          <w:spacing w:val="1"/>
        </w:rPr>
        <w:t xml:space="preserve"> </w:t>
      </w:r>
      <w:r>
        <w:t>instancia</w:t>
      </w:r>
      <w:r>
        <w:rPr>
          <w:spacing w:val="1"/>
        </w:rPr>
        <w:t xml:space="preserve"> </w:t>
      </w:r>
      <w:r>
        <w:t>debe</w:t>
      </w:r>
      <w:r>
        <w:rPr>
          <w:spacing w:val="1"/>
        </w:rPr>
        <w:t xml:space="preserve"> </w:t>
      </w:r>
      <w:r>
        <w:t>ser</w:t>
      </w:r>
      <w:r>
        <w:rPr>
          <w:spacing w:val="1"/>
        </w:rPr>
        <w:t xml:space="preserve"> </w:t>
      </w:r>
      <w:r>
        <w:t>confirmada</w:t>
      </w:r>
      <w:r>
        <w:rPr>
          <w:spacing w:val="1"/>
        </w:rPr>
        <w:t xml:space="preserve"> </w:t>
      </w:r>
      <w:r>
        <w:t>-</w:t>
      </w:r>
      <w:r>
        <w:rPr>
          <w:spacing w:val="1"/>
        </w:rPr>
        <w:t xml:space="preserve"> </w:t>
      </w:r>
      <w:r>
        <w:t>Las</w:t>
      </w:r>
      <w:r>
        <w:rPr>
          <w:spacing w:val="-64"/>
        </w:rPr>
        <w:t xml:space="preserve"> </w:t>
      </w:r>
      <w:r>
        <w:t>transferencias</w:t>
      </w:r>
      <w:r>
        <w:rPr>
          <w:spacing w:val="1"/>
        </w:rPr>
        <w:t xml:space="preserve"> </w:t>
      </w:r>
      <w:r>
        <w:t>por</w:t>
      </w:r>
      <w:r>
        <w:rPr>
          <w:spacing w:val="1"/>
        </w:rPr>
        <w:t xml:space="preserve"> </w:t>
      </w:r>
      <w:r>
        <w:t>concepto</w:t>
      </w:r>
      <w:r>
        <w:rPr>
          <w:spacing w:val="1"/>
        </w:rPr>
        <w:t xml:space="preserve"> </w:t>
      </w:r>
      <w:r>
        <w:t>del</w:t>
      </w:r>
      <w:r>
        <w:rPr>
          <w:spacing w:val="1"/>
        </w:rPr>
        <w:t xml:space="preserve"> </w:t>
      </w:r>
      <w:r>
        <w:t>denominado</w:t>
      </w:r>
      <w:r>
        <w:rPr>
          <w:spacing w:val="1"/>
        </w:rPr>
        <w:t xml:space="preserve"> </w:t>
      </w:r>
      <w:r>
        <w:t>«porcentaje</w:t>
      </w:r>
      <w:r>
        <w:rPr>
          <w:spacing w:val="1"/>
        </w:rPr>
        <w:t xml:space="preserve"> </w:t>
      </w:r>
      <w:r>
        <w:t>ambiental»</w:t>
      </w:r>
      <w:r>
        <w:rPr>
          <w:spacing w:val="1"/>
        </w:rPr>
        <w:t xml:space="preserve"> </w:t>
      </w:r>
      <w:r>
        <w:t>no</w:t>
      </w:r>
      <w:r>
        <w:rPr>
          <w:spacing w:val="1"/>
        </w:rPr>
        <w:t xml:space="preserve"> </w:t>
      </w:r>
      <w:r>
        <w:t>incluyen</w:t>
      </w:r>
      <w:r>
        <w:rPr>
          <w:spacing w:val="1"/>
        </w:rPr>
        <w:t xml:space="preserve"> </w:t>
      </w:r>
      <w:r>
        <w:t>los</w:t>
      </w:r>
      <w:r>
        <w:rPr>
          <w:spacing w:val="1"/>
        </w:rPr>
        <w:t xml:space="preserve"> </w:t>
      </w:r>
      <w:r>
        <w:t>intereses</w:t>
      </w:r>
      <w:r>
        <w:rPr>
          <w:spacing w:val="1"/>
        </w:rPr>
        <w:t xml:space="preserve"> </w:t>
      </w:r>
      <w:r>
        <w:t>de</w:t>
      </w:r>
      <w:r>
        <w:rPr>
          <w:spacing w:val="1"/>
        </w:rPr>
        <w:t xml:space="preserve"> </w:t>
      </w:r>
      <w:r>
        <w:t>mora</w:t>
      </w:r>
      <w:r>
        <w:rPr>
          <w:spacing w:val="1"/>
        </w:rPr>
        <w:t xml:space="preserve"> </w:t>
      </w:r>
      <w:r>
        <w:t>ni</w:t>
      </w:r>
      <w:r>
        <w:rPr>
          <w:spacing w:val="1"/>
        </w:rPr>
        <w:t xml:space="preserve"> </w:t>
      </w:r>
      <w:r>
        <w:t>las</w:t>
      </w:r>
      <w:r>
        <w:rPr>
          <w:spacing w:val="1"/>
        </w:rPr>
        <w:t xml:space="preserve"> </w:t>
      </w:r>
      <w:r>
        <w:t>sanciones</w:t>
      </w:r>
      <w:r>
        <w:rPr>
          <w:spacing w:val="1"/>
        </w:rPr>
        <w:t xml:space="preserve"> </w:t>
      </w:r>
      <w:r>
        <w:t>que</w:t>
      </w:r>
      <w:r>
        <w:rPr>
          <w:spacing w:val="1"/>
        </w:rPr>
        <w:t xml:space="preserve"> </w:t>
      </w:r>
      <w:r>
        <w:t>puedan</w:t>
      </w:r>
      <w:r>
        <w:rPr>
          <w:spacing w:val="1"/>
        </w:rPr>
        <w:t xml:space="preserve"> </w:t>
      </w:r>
      <w:r>
        <w:t>llegar</w:t>
      </w:r>
      <w:r>
        <w:rPr>
          <w:spacing w:val="66"/>
        </w:rPr>
        <w:t xml:space="preserve"> </w:t>
      </w:r>
      <w:r>
        <w:t>a</w:t>
      </w:r>
      <w:r>
        <w:rPr>
          <w:spacing w:val="1"/>
        </w:rPr>
        <w:t xml:space="preserve"> </w:t>
      </w:r>
      <w:r>
        <w:t>causarse</w:t>
      </w:r>
    </w:p>
    <w:p w14:paraId="3E519AE8" w14:textId="77777777" w:rsidR="00B6577C" w:rsidRDefault="00B6577C">
      <w:pPr>
        <w:pStyle w:val="Textoindependiente"/>
        <w:spacing w:before="7"/>
        <w:rPr>
          <w:rFonts w:ascii="Arial"/>
          <w:b/>
          <w:sz w:val="27"/>
        </w:rPr>
      </w:pPr>
    </w:p>
    <w:p w14:paraId="5BB09690" w14:textId="77777777" w:rsidR="00B6577C" w:rsidRDefault="002B17C5">
      <w:pPr>
        <w:pStyle w:val="Prrafodelista"/>
        <w:numPr>
          <w:ilvl w:val="0"/>
          <w:numId w:val="7"/>
        </w:numPr>
        <w:tabs>
          <w:tab w:val="left" w:pos="810"/>
        </w:tabs>
        <w:spacing w:line="276" w:lineRule="auto"/>
        <w:ind w:right="332" w:firstLine="0"/>
        <w:jc w:val="both"/>
        <w:rPr>
          <w:sz w:val="24"/>
        </w:rPr>
      </w:pPr>
      <w:r w:rsidRPr="00D85BA7">
        <w:rPr>
          <w:sz w:val="24"/>
        </w:rPr>
        <w:t>Tratándose del «porcentaje ambiental» del impuesto predial a favor de las</w:t>
      </w:r>
      <w:r w:rsidRPr="00D85BA7">
        <w:rPr>
          <w:spacing w:val="1"/>
          <w:sz w:val="24"/>
        </w:rPr>
        <w:t xml:space="preserve"> </w:t>
      </w:r>
      <w:r w:rsidRPr="00D85BA7">
        <w:rPr>
          <w:sz w:val="24"/>
        </w:rPr>
        <w:t>Corporaciones</w:t>
      </w:r>
      <w:r w:rsidRPr="00D85BA7">
        <w:rPr>
          <w:spacing w:val="1"/>
          <w:sz w:val="24"/>
        </w:rPr>
        <w:t xml:space="preserve"> </w:t>
      </w:r>
      <w:r w:rsidRPr="00D85BA7">
        <w:rPr>
          <w:sz w:val="24"/>
        </w:rPr>
        <w:t>Autónomas</w:t>
      </w:r>
      <w:r w:rsidRPr="00D85BA7">
        <w:rPr>
          <w:spacing w:val="1"/>
          <w:sz w:val="24"/>
        </w:rPr>
        <w:t xml:space="preserve"> </w:t>
      </w:r>
      <w:r w:rsidRPr="00D85BA7">
        <w:rPr>
          <w:sz w:val="24"/>
        </w:rPr>
        <w:t>Regionales,</w:t>
      </w:r>
      <w:r w:rsidRPr="00D85BA7">
        <w:rPr>
          <w:spacing w:val="1"/>
          <w:sz w:val="24"/>
        </w:rPr>
        <w:t xml:space="preserve"> </w:t>
      </w:r>
      <w:r w:rsidRPr="00D85BA7">
        <w:rPr>
          <w:sz w:val="24"/>
        </w:rPr>
        <w:t>se</w:t>
      </w:r>
      <w:r w:rsidRPr="00D85BA7">
        <w:rPr>
          <w:spacing w:val="1"/>
          <w:sz w:val="24"/>
        </w:rPr>
        <w:t xml:space="preserve"> </w:t>
      </w:r>
      <w:r w:rsidRPr="00D85BA7">
        <w:rPr>
          <w:sz w:val="24"/>
        </w:rPr>
        <w:t>tiene</w:t>
      </w:r>
      <w:r w:rsidRPr="00D85BA7">
        <w:rPr>
          <w:spacing w:val="1"/>
          <w:sz w:val="24"/>
        </w:rPr>
        <w:t xml:space="preserve"> </w:t>
      </w:r>
      <w:r w:rsidRPr="00D85BA7">
        <w:rPr>
          <w:sz w:val="24"/>
        </w:rPr>
        <w:t>que</w:t>
      </w:r>
      <w:r w:rsidRPr="00D85BA7">
        <w:rPr>
          <w:spacing w:val="1"/>
          <w:sz w:val="24"/>
        </w:rPr>
        <w:t xml:space="preserve"> </w:t>
      </w:r>
      <w:r w:rsidRPr="00D85BA7">
        <w:rPr>
          <w:sz w:val="24"/>
        </w:rPr>
        <w:t>el</w:t>
      </w:r>
      <w:r w:rsidRPr="00D85BA7">
        <w:rPr>
          <w:spacing w:val="1"/>
          <w:sz w:val="24"/>
        </w:rPr>
        <w:t xml:space="preserve"> </w:t>
      </w:r>
      <w:r w:rsidRPr="00D85BA7">
        <w:rPr>
          <w:sz w:val="24"/>
        </w:rPr>
        <w:t>mismo</w:t>
      </w:r>
      <w:r w:rsidRPr="00D85BA7">
        <w:rPr>
          <w:spacing w:val="1"/>
          <w:sz w:val="24"/>
        </w:rPr>
        <w:t xml:space="preserve"> </w:t>
      </w:r>
      <w:r w:rsidRPr="00D85BA7">
        <w:rPr>
          <w:sz w:val="24"/>
        </w:rPr>
        <w:t>encuentra</w:t>
      </w:r>
      <w:r w:rsidRPr="00D85BA7">
        <w:rPr>
          <w:spacing w:val="1"/>
          <w:sz w:val="24"/>
        </w:rPr>
        <w:t xml:space="preserve"> </w:t>
      </w:r>
      <w:r w:rsidRPr="00D85BA7">
        <w:rPr>
          <w:sz w:val="24"/>
        </w:rPr>
        <w:t>su</w:t>
      </w:r>
      <w:r w:rsidRPr="00D85BA7">
        <w:rPr>
          <w:spacing w:val="1"/>
          <w:sz w:val="24"/>
        </w:rPr>
        <w:t xml:space="preserve"> </w:t>
      </w:r>
      <w:r w:rsidRPr="00D85BA7">
        <w:rPr>
          <w:sz w:val="24"/>
        </w:rPr>
        <w:t>fundamento constitucional en el artículo 317 de la Carta Política, el cual dispuso</w:t>
      </w:r>
      <w:r w:rsidRPr="00D85BA7">
        <w:rPr>
          <w:spacing w:val="1"/>
          <w:sz w:val="24"/>
        </w:rPr>
        <w:t xml:space="preserve"> </w:t>
      </w:r>
      <w:r w:rsidRPr="00D85BA7">
        <w:rPr>
          <w:sz w:val="24"/>
        </w:rPr>
        <w:t>que era competencia exclusiva de los municipios gravar la propiedad inmueble,</w:t>
      </w:r>
      <w:r w:rsidRPr="00D85BA7">
        <w:rPr>
          <w:spacing w:val="1"/>
          <w:sz w:val="24"/>
        </w:rPr>
        <w:t xml:space="preserve"> </w:t>
      </w:r>
      <w:r w:rsidRPr="00D85BA7">
        <w:rPr>
          <w:sz w:val="24"/>
        </w:rPr>
        <w:t>autorizando ―a su vez― al legislador para destinar un porcentaje del tributo a las</w:t>
      </w:r>
      <w:r w:rsidRPr="00D85BA7">
        <w:rPr>
          <w:spacing w:val="1"/>
          <w:sz w:val="24"/>
        </w:rPr>
        <w:t xml:space="preserve"> </w:t>
      </w:r>
      <w:r w:rsidRPr="00D85BA7">
        <w:rPr>
          <w:sz w:val="24"/>
        </w:rPr>
        <w:t>entidades encargadas del manejo y conservación del medio ambiente.</w:t>
      </w:r>
      <w:r>
        <w:rPr>
          <w:spacing w:val="66"/>
          <w:sz w:val="24"/>
        </w:rPr>
        <w:t xml:space="preserve"> </w:t>
      </w:r>
      <w:r>
        <w:rPr>
          <w:sz w:val="24"/>
        </w:rPr>
        <w:t>La norma</w:t>
      </w:r>
      <w:r>
        <w:rPr>
          <w:spacing w:val="1"/>
          <w:sz w:val="24"/>
        </w:rPr>
        <w:t xml:space="preserve"> </w:t>
      </w:r>
      <w:r>
        <w:rPr>
          <w:sz w:val="24"/>
        </w:rPr>
        <w:t>en</w:t>
      </w:r>
      <w:r>
        <w:rPr>
          <w:spacing w:val="-1"/>
          <w:sz w:val="24"/>
        </w:rPr>
        <w:t xml:space="preserve"> </w:t>
      </w:r>
      <w:r>
        <w:rPr>
          <w:sz w:val="24"/>
        </w:rPr>
        <w:t>cita</w:t>
      </w:r>
      <w:r>
        <w:rPr>
          <w:spacing w:val="-1"/>
          <w:sz w:val="24"/>
        </w:rPr>
        <w:t xml:space="preserve"> </w:t>
      </w:r>
      <w:r>
        <w:rPr>
          <w:sz w:val="24"/>
        </w:rPr>
        <w:t>previó:</w:t>
      </w:r>
    </w:p>
    <w:p w14:paraId="208CFBD0" w14:textId="77777777" w:rsidR="00B6577C" w:rsidRDefault="00B6577C">
      <w:pPr>
        <w:pStyle w:val="Textoindependiente"/>
        <w:spacing w:before="6"/>
        <w:rPr>
          <w:sz w:val="27"/>
        </w:rPr>
      </w:pPr>
    </w:p>
    <w:p w14:paraId="5BA52ACF" w14:textId="77777777" w:rsidR="00B6577C" w:rsidRDefault="002B17C5">
      <w:pPr>
        <w:spacing w:line="276" w:lineRule="auto"/>
        <w:ind w:left="810" w:right="341"/>
        <w:jc w:val="both"/>
        <w:rPr>
          <w:sz w:val="21"/>
        </w:rPr>
      </w:pPr>
      <w:r>
        <w:rPr>
          <w:sz w:val="21"/>
        </w:rPr>
        <w:t>“ARTICULO 317. Solo los municipios podrán gravar la propiedad inmueble. Lo anterior</w:t>
      </w:r>
      <w:r>
        <w:rPr>
          <w:spacing w:val="1"/>
          <w:sz w:val="21"/>
        </w:rPr>
        <w:t xml:space="preserve"> </w:t>
      </w:r>
      <w:r>
        <w:rPr>
          <w:sz w:val="21"/>
        </w:rPr>
        <w:t>no</w:t>
      </w:r>
      <w:r>
        <w:rPr>
          <w:spacing w:val="-2"/>
          <w:sz w:val="21"/>
        </w:rPr>
        <w:t xml:space="preserve"> </w:t>
      </w:r>
      <w:r>
        <w:rPr>
          <w:sz w:val="21"/>
        </w:rPr>
        <w:t>obsta</w:t>
      </w:r>
      <w:r>
        <w:rPr>
          <w:spacing w:val="-1"/>
          <w:sz w:val="21"/>
        </w:rPr>
        <w:t xml:space="preserve"> </w:t>
      </w:r>
      <w:r>
        <w:rPr>
          <w:sz w:val="21"/>
        </w:rPr>
        <w:t>para</w:t>
      </w:r>
      <w:r>
        <w:rPr>
          <w:spacing w:val="-2"/>
          <w:sz w:val="21"/>
        </w:rPr>
        <w:t xml:space="preserve"> </w:t>
      </w:r>
      <w:r>
        <w:rPr>
          <w:sz w:val="21"/>
        </w:rPr>
        <w:t>que otras</w:t>
      </w:r>
      <w:r>
        <w:rPr>
          <w:spacing w:val="-1"/>
          <w:sz w:val="21"/>
        </w:rPr>
        <w:t xml:space="preserve"> </w:t>
      </w:r>
      <w:r>
        <w:rPr>
          <w:sz w:val="21"/>
        </w:rPr>
        <w:t>entidades</w:t>
      </w:r>
      <w:r>
        <w:rPr>
          <w:spacing w:val="-1"/>
          <w:sz w:val="21"/>
        </w:rPr>
        <w:t xml:space="preserve"> </w:t>
      </w:r>
      <w:r>
        <w:rPr>
          <w:sz w:val="21"/>
        </w:rPr>
        <w:t>impongan</w:t>
      </w:r>
      <w:r>
        <w:rPr>
          <w:spacing w:val="-1"/>
          <w:sz w:val="21"/>
        </w:rPr>
        <w:t xml:space="preserve"> </w:t>
      </w:r>
      <w:r>
        <w:rPr>
          <w:sz w:val="21"/>
        </w:rPr>
        <w:t>contribución</w:t>
      </w:r>
      <w:r>
        <w:rPr>
          <w:spacing w:val="-1"/>
          <w:sz w:val="21"/>
        </w:rPr>
        <w:t xml:space="preserve"> </w:t>
      </w:r>
      <w:r>
        <w:rPr>
          <w:sz w:val="21"/>
        </w:rPr>
        <w:t>de</w:t>
      </w:r>
      <w:r>
        <w:rPr>
          <w:spacing w:val="-1"/>
          <w:sz w:val="21"/>
        </w:rPr>
        <w:t xml:space="preserve"> </w:t>
      </w:r>
      <w:r>
        <w:rPr>
          <w:sz w:val="21"/>
        </w:rPr>
        <w:t>valorización.</w:t>
      </w:r>
    </w:p>
    <w:p w14:paraId="6A6835A4" w14:textId="77777777" w:rsidR="00B6577C" w:rsidRDefault="00B6577C">
      <w:pPr>
        <w:pStyle w:val="Textoindependiente"/>
        <w:spacing w:before="2"/>
      </w:pPr>
    </w:p>
    <w:p w14:paraId="3ADECABE" w14:textId="77777777" w:rsidR="00B6577C" w:rsidRDefault="002B17C5">
      <w:pPr>
        <w:spacing w:line="276" w:lineRule="auto"/>
        <w:ind w:left="810" w:right="337"/>
        <w:jc w:val="both"/>
        <w:rPr>
          <w:sz w:val="21"/>
        </w:rPr>
      </w:pPr>
      <w:r>
        <w:rPr>
          <w:sz w:val="21"/>
        </w:rPr>
        <w:t>La</w:t>
      </w:r>
      <w:r>
        <w:rPr>
          <w:spacing w:val="1"/>
          <w:sz w:val="21"/>
        </w:rPr>
        <w:t xml:space="preserve"> </w:t>
      </w:r>
      <w:r>
        <w:rPr>
          <w:sz w:val="21"/>
        </w:rPr>
        <w:t>ley destinará un</w:t>
      </w:r>
      <w:r>
        <w:rPr>
          <w:spacing w:val="1"/>
          <w:sz w:val="21"/>
        </w:rPr>
        <w:t xml:space="preserve"> </w:t>
      </w:r>
      <w:r>
        <w:rPr>
          <w:sz w:val="21"/>
        </w:rPr>
        <w:t>porcentaje de</w:t>
      </w:r>
      <w:r>
        <w:rPr>
          <w:spacing w:val="1"/>
          <w:sz w:val="21"/>
        </w:rPr>
        <w:t xml:space="preserve"> </w:t>
      </w:r>
      <w:r>
        <w:rPr>
          <w:sz w:val="21"/>
        </w:rPr>
        <w:t>estos tributos, que</w:t>
      </w:r>
      <w:r>
        <w:rPr>
          <w:spacing w:val="58"/>
          <w:sz w:val="21"/>
        </w:rPr>
        <w:t xml:space="preserve"> </w:t>
      </w:r>
      <w:r>
        <w:rPr>
          <w:sz w:val="21"/>
        </w:rPr>
        <w:t>no</w:t>
      </w:r>
      <w:r>
        <w:rPr>
          <w:spacing w:val="58"/>
          <w:sz w:val="21"/>
        </w:rPr>
        <w:t xml:space="preserve"> </w:t>
      </w:r>
      <w:r>
        <w:rPr>
          <w:sz w:val="21"/>
        </w:rPr>
        <w:t>podrá exceder del promedio</w:t>
      </w:r>
      <w:r>
        <w:rPr>
          <w:spacing w:val="-56"/>
          <w:sz w:val="21"/>
        </w:rPr>
        <w:t xml:space="preserve"> </w:t>
      </w:r>
      <w:r>
        <w:rPr>
          <w:sz w:val="21"/>
        </w:rPr>
        <w:t>de las sobretasas existentes, a las entidades encargadas del manejo y conservación</w:t>
      </w:r>
      <w:r>
        <w:rPr>
          <w:spacing w:val="1"/>
          <w:sz w:val="21"/>
        </w:rPr>
        <w:t xml:space="preserve"> </w:t>
      </w:r>
      <w:r>
        <w:rPr>
          <w:sz w:val="21"/>
        </w:rPr>
        <w:t>del ambiente y de los recursos naturales renovables, de acuerdo con los planes de</w:t>
      </w:r>
      <w:r>
        <w:rPr>
          <w:spacing w:val="1"/>
          <w:sz w:val="21"/>
        </w:rPr>
        <w:t xml:space="preserve"> </w:t>
      </w:r>
      <w:r>
        <w:rPr>
          <w:sz w:val="21"/>
        </w:rPr>
        <w:t>desarrollo</w:t>
      </w:r>
      <w:r>
        <w:rPr>
          <w:spacing w:val="-2"/>
          <w:sz w:val="21"/>
        </w:rPr>
        <w:t xml:space="preserve"> </w:t>
      </w:r>
      <w:r>
        <w:rPr>
          <w:sz w:val="21"/>
        </w:rPr>
        <w:t>de</w:t>
      </w:r>
      <w:r>
        <w:rPr>
          <w:spacing w:val="-1"/>
          <w:sz w:val="21"/>
        </w:rPr>
        <w:t xml:space="preserve"> </w:t>
      </w:r>
      <w:r>
        <w:rPr>
          <w:sz w:val="21"/>
        </w:rPr>
        <w:t>los</w:t>
      </w:r>
      <w:r>
        <w:rPr>
          <w:spacing w:val="-4"/>
          <w:sz w:val="21"/>
        </w:rPr>
        <w:t xml:space="preserve"> </w:t>
      </w:r>
      <w:r>
        <w:rPr>
          <w:sz w:val="21"/>
        </w:rPr>
        <w:t>municipios</w:t>
      </w:r>
      <w:r>
        <w:rPr>
          <w:spacing w:val="-1"/>
          <w:sz w:val="21"/>
        </w:rPr>
        <w:t xml:space="preserve"> </w:t>
      </w:r>
      <w:r>
        <w:rPr>
          <w:sz w:val="21"/>
        </w:rPr>
        <w:t>del</w:t>
      </w:r>
      <w:r>
        <w:rPr>
          <w:spacing w:val="-2"/>
          <w:sz w:val="21"/>
        </w:rPr>
        <w:t xml:space="preserve"> </w:t>
      </w:r>
      <w:r>
        <w:rPr>
          <w:sz w:val="21"/>
        </w:rPr>
        <w:t>área</w:t>
      </w:r>
      <w:r>
        <w:rPr>
          <w:spacing w:val="-1"/>
          <w:sz w:val="21"/>
        </w:rPr>
        <w:t xml:space="preserve"> </w:t>
      </w:r>
      <w:r>
        <w:rPr>
          <w:sz w:val="21"/>
        </w:rPr>
        <w:t>de</w:t>
      </w:r>
      <w:r>
        <w:rPr>
          <w:spacing w:val="-1"/>
          <w:sz w:val="21"/>
        </w:rPr>
        <w:t xml:space="preserve"> </w:t>
      </w:r>
      <w:r>
        <w:rPr>
          <w:sz w:val="21"/>
        </w:rPr>
        <w:t>su</w:t>
      </w:r>
      <w:r>
        <w:rPr>
          <w:spacing w:val="-1"/>
          <w:sz w:val="21"/>
        </w:rPr>
        <w:t xml:space="preserve"> </w:t>
      </w:r>
      <w:r>
        <w:rPr>
          <w:sz w:val="21"/>
        </w:rPr>
        <w:t>jurisdicción”.</w:t>
      </w:r>
    </w:p>
    <w:p w14:paraId="10149FA9" w14:textId="77777777" w:rsidR="00B6577C" w:rsidRDefault="00B6577C">
      <w:pPr>
        <w:pStyle w:val="Textoindependiente"/>
        <w:spacing w:before="8"/>
        <w:rPr>
          <w:sz w:val="27"/>
        </w:rPr>
      </w:pPr>
    </w:p>
    <w:p w14:paraId="023DD88F" w14:textId="77777777" w:rsidR="00B6577C" w:rsidRDefault="002B17C5">
      <w:pPr>
        <w:pStyle w:val="Prrafodelista"/>
        <w:numPr>
          <w:ilvl w:val="0"/>
          <w:numId w:val="7"/>
        </w:numPr>
        <w:tabs>
          <w:tab w:val="left" w:pos="810"/>
        </w:tabs>
        <w:spacing w:line="276" w:lineRule="auto"/>
        <w:ind w:right="339" w:firstLine="0"/>
        <w:jc w:val="both"/>
        <w:rPr>
          <w:sz w:val="24"/>
        </w:rPr>
      </w:pPr>
      <w:r>
        <w:rPr>
          <w:sz w:val="24"/>
        </w:rPr>
        <w:t>Según puede observarse, la norma constitucional es expresa en señalar</w:t>
      </w:r>
      <w:r>
        <w:rPr>
          <w:spacing w:val="1"/>
          <w:sz w:val="24"/>
        </w:rPr>
        <w:t xml:space="preserve"> </w:t>
      </w:r>
      <w:r>
        <w:rPr>
          <w:sz w:val="24"/>
        </w:rPr>
        <w:t>que,</w:t>
      </w:r>
      <w:r>
        <w:rPr>
          <w:spacing w:val="1"/>
          <w:sz w:val="24"/>
        </w:rPr>
        <w:t xml:space="preserve"> </w:t>
      </w:r>
      <w:r>
        <w:rPr>
          <w:sz w:val="24"/>
        </w:rPr>
        <w:t>del</w:t>
      </w:r>
      <w:r>
        <w:rPr>
          <w:spacing w:val="1"/>
          <w:sz w:val="24"/>
        </w:rPr>
        <w:t xml:space="preserve"> </w:t>
      </w:r>
      <w:r>
        <w:rPr>
          <w:sz w:val="24"/>
        </w:rPr>
        <w:t>tributo</w:t>
      </w:r>
      <w:r>
        <w:rPr>
          <w:spacing w:val="1"/>
          <w:sz w:val="24"/>
        </w:rPr>
        <w:t xml:space="preserve"> </w:t>
      </w:r>
      <w:r>
        <w:rPr>
          <w:sz w:val="24"/>
        </w:rPr>
        <w:t>conocido</w:t>
      </w:r>
      <w:r>
        <w:rPr>
          <w:spacing w:val="1"/>
          <w:sz w:val="24"/>
        </w:rPr>
        <w:t xml:space="preserve"> </w:t>
      </w:r>
      <w:r>
        <w:rPr>
          <w:sz w:val="24"/>
        </w:rPr>
        <w:t>como</w:t>
      </w:r>
      <w:r>
        <w:rPr>
          <w:spacing w:val="1"/>
          <w:sz w:val="24"/>
        </w:rPr>
        <w:t xml:space="preserve"> </w:t>
      </w:r>
      <w:r>
        <w:rPr>
          <w:sz w:val="24"/>
        </w:rPr>
        <w:t>«impuesto</w:t>
      </w:r>
      <w:r>
        <w:rPr>
          <w:spacing w:val="1"/>
          <w:sz w:val="24"/>
        </w:rPr>
        <w:t xml:space="preserve"> </w:t>
      </w:r>
      <w:r>
        <w:rPr>
          <w:sz w:val="24"/>
        </w:rPr>
        <w:t>predial»</w:t>
      </w:r>
      <w:r>
        <w:rPr>
          <w:spacing w:val="1"/>
          <w:sz w:val="24"/>
        </w:rPr>
        <w:t xml:space="preserve"> </w:t>
      </w:r>
      <w:r>
        <w:rPr>
          <w:sz w:val="24"/>
        </w:rPr>
        <w:t>―el</w:t>
      </w:r>
      <w:r>
        <w:rPr>
          <w:spacing w:val="1"/>
          <w:sz w:val="24"/>
        </w:rPr>
        <w:t xml:space="preserve"> </w:t>
      </w:r>
      <w:r>
        <w:rPr>
          <w:sz w:val="24"/>
        </w:rPr>
        <w:t>cual</w:t>
      </w:r>
      <w:r>
        <w:rPr>
          <w:spacing w:val="1"/>
          <w:sz w:val="24"/>
        </w:rPr>
        <w:t xml:space="preserve"> </w:t>
      </w:r>
      <w:r>
        <w:rPr>
          <w:sz w:val="24"/>
        </w:rPr>
        <w:t>es</w:t>
      </w:r>
      <w:r>
        <w:rPr>
          <w:spacing w:val="1"/>
          <w:sz w:val="24"/>
        </w:rPr>
        <w:t xml:space="preserve"> </w:t>
      </w:r>
      <w:r>
        <w:rPr>
          <w:sz w:val="24"/>
        </w:rPr>
        <w:t>de</w:t>
      </w:r>
      <w:r>
        <w:rPr>
          <w:spacing w:val="1"/>
          <w:sz w:val="24"/>
        </w:rPr>
        <w:t xml:space="preserve"> </w:t>
      </w:r>
      <w:r>
        <w:rPr>
          <w:sz w:val="24"/>
        </w:rPr>
        <w:t>exclusiva</w:t>
      </w:r>
      <w:r>
        <w:rPr>
          <w:spacing w:val="-64"/>
          <w:sz w:val="24"/>
        </w:rPr>
        <w:t xml:space="preserve"> </w:t>
      </w:r>
      <w:r>
        <w:rPr>
          <w:sz w:val="24"/>
        </w:rPr>
        <w:t>competencia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municipios―,</w:t>
      </w:r>
      <w:r>
        <w:rPr>
          <w:spacing w:val="1"/>
          <w:sz w:val="24"/>
        </w:rPr>
        <w:t xml:space="preserve"> </w:t>
      </w:r>
      <w:r>
        <w:rPr>
          <w:sz w:val="24"/>
        </w:rPr>
        <w:t>la</w:t>
      </w:r>
      <w:r>
        <w:rPr>
          <w:spacing w:val="1"/>
          <w:sz w:val="24"/>
        </w:rPr>
        <w:t xml:space="preserve"> </w:t>
      </w:r>
      <w:r>
        <w:rPr>
          <w:sz w:val="24"/>
        </w:rPr>
        <w:t>ley</w:t>
      </w:r>
      <w:r>
        <w:rPr>
          <w:spacing w:val="1"/>
          <w:sz w:val="24"/>
        </w:rPr>
        <w:t xml:space="preserve"> </w:t>
      </w:r>
      <w:r>
        <w:rPr>
          <w:sz w:val="24"/>
        </w:rPr>
        <w:t>puede</w:t>
      </w:r>
      <w:r>
        <w:rPr>
          <w:spacing w:val="1"/>
          <w:sz w:val="24"/>
        </w:rPr>
        <w:t xml:space="preserve"> </w:t>
      </w:r>
      <w:r>
        <w:rPr>
          <w:sz w:val="24"/>
        </w:rPr>
        <w:t>destinar</w:t>
      </w:r>
      <w:r>
        <w:rPr>
          <w:spacing w:val="1"/>
          <w:sz w:val="24"/>
        </w:rPr>
        <w:t xml:space="preserve"> </w:t>
      </w:r>
      <w:r>
        <w:rPr>
          <w:sz w:val="24"/>
        </w:rPr>
        <w:t>un</w:t>
      </w:r>
      <w:r>
        <w:rPr>
          <w:spacing w:val="1"/>
          <w:sz w:val="24"/>
        </w:rPr>
        <w:t xml:space="preserve"> </w:t>
      </w:r>
      <w:r>
        <w:rPr>
          <w:sz w:val="24"/>
        </w:rPr>
        <w:t>porcentaje</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entidades encargadas del manejo y conservación del ambiente y de los recursos</w:t>
      </w:r>
      <w:r>
        <w:rPr>
          <w:spacing w:val="1"/>
          <w:sz w:val="24"/>
        </w:rPr>
        <w:t xml:space="preserve"> </w:t>
      </w:r>
      <w:r>
        <w:rPr>
          <w:sz w:val="24"/>
        </w:rPr>
        <w:t>naturales</w:t>
      </w:r>
      <w:r>
        <w:rPr>
          <w:spacing w:val="1"/>
          <w:sz w:val="24"/>
        </w:rPr>
        <w:t xml:space="preserve"> </w:t>
      </w:r>
      <w:r>
        <w:rPr>
          <w:sz w:val="24"/>
        </w:rPr>
        <w:t>renovables,</w:t>
      </w:r>
      <w:r>
        <w:rPr>
          <w:spacing w:val="1"/>
          <w:sz w:val="24"/>
        </w:rPr>
        <w:t xml:space="preserve"> </w:t>
      </w:r>
      <w:r>
        <w:rPr>
          <w:sz w:val="24"/>
        </w:rPr>
        <w:t>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los</w:t>
      </w:r>
      <w:r>
        <w:rPr>
          <w:spacing w:val="1"/>
          <w:sz w:val="24"/>
        </w:rPr>
        <w:t xml:space="preserve"> </w:t>
      </w:r>
      <w:r>
        <w:rPr>
          <w:sz w:val="24"/>
        </w:rPr>
        <w:t>planes</w:t>
      </w:r>
      <w:r>
        <w:rPr>
          <w:spacing w:val="1"/>
          <w:sz w:val="24"/>
        </w:rPr>
        <w:t xml:space="preserve"> </w:t>
      </w:r>
      <w:r>
        <w:rPr>
          <w:sz w:val="24"/>
        </w:rPr>
        <w:t>de</w:t>
      </w:r>
      <w:r>
        <w:rPr>
          <w:spacing w:val="1"/>
          <w:sz w:val="24"/>
        </w:rPr>
        <w:t xml:space="preserve"> </w:t>
      </w:r>
      <w:r>
        <w:rPr>
          <w:sz w:val="24"/>
        </w:rPr>
        <w:t>desarrollo</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respectivos</w:t>
      </w:r>
      <w:r>
        <w:rPr>
          <w:spacing w:val="-1"/>
          <w:sz w:val="24"/>
        </w:rPr>
        <w:t xml:space="preserve"> </w:t>
      </w:r>
      <w:r>
        <w:rPr>
          <w:sz w:val="24"/>
        </w:rPr>
        <w:t>municipios.</w:t>
      </w:r>
    </w:p>
    <w:p w14:paraId="19A9A857" w14:textId="77777777" w:rsidR="00B6577C" w:rsidRDefault="00B6577C">
      <w:pPr>
        <w:pStyle w:val="Textoindependiente"/>
        <w:spacing w:before="8"/>
        <w:rPr>
          <w:sz w:val="27"/>
        </w:rPr>
      </w:pPr>
    </w:p>
    <w:p w14:paraId="1CABC28A" w14:textId="77777777" w:rsidR="00B6577C" w:rsidRDefault="002B17C5">
      <w:pPr>
        <w:pStyle w:val="Prrafodelista"/>
        <w:numPr>
          <w:ilvl w:val="0"/>
          <w:numId w:val="7"/>
        </w:numPr>
        <w:tabs>
          <w:tab w:val="left" w:pos="810"/>
        </w:tabs>
        <w:spacing w:line="276" w:lineRule="auto"/>
        <w:ind w:firstLine="0"/>
        <w:jc w:val="both"/>
        <w:rPr>
          <w:sz w:val="24"/>
        </w:rPr>
      </w:pPr>
      <w:r>
        <w:rPr>
          <w:sz w:val="24"/>
        </w:rPr>
        <w:t>Ahora bien, la anterior disposición fue desarrollada en el artículo 44 de la</w:t>
      </w:r>
      <w:r>
        <w:rPr>
          <w:spacing w:val="1"/>
          <w:sz w:val="24"/>
        </w:rPr>
        <w:t xml:space="preserve"> </w:t>
      </w:r>
      <w:r>
        <w:rPr>
          <w:sz w:val="24"/>
        </w:rPr>
        <w:t>Ley 99 de 1993 ―arriba evocada―. En la misma, el legislador fijó las siguientes</w:t>
      </w:r>
      <w:r>
        <w:rPr>
          <w:spacing w:val="1"/>
          <w:sz w:val="24"/>
        </w:rPr>
        <w:t xml:space="preserve"> </w:t>
      </w:r>
      <w:r>
        <w:rPr>
          <w:sz w:val="24"/>
        </w:rPr>
        <w:t>reglas:</w:t>
      </w:r>
    </w:p>
    <w:p w14:paraId="0452E3B4" w14:textId="77777777" w:rsidR="00B6577C" w:rsidRDefault="00B6577C">
      <w:pPr>
        <w:pStyle w:val="Textoindependiente"/>
        <w:spacing w:before="7"/>
        <w:rPr>
          <w:sz w:val="27"/>
        </w:rPr>
      </w:pPr>
    </w:p>
    <w:p w14:paraId="7AF63360" w14:textId="77777777" w:rsidR="00B6577C" w:rsidRDefault="002B17C5">
      <w:pPr>
        <w:pStyle w:val="Prrafodelista"/>
        <w:numPr>
          <w:ilvl w:val="1"/>
          <w:numId w:val="2"/>
        </w:numPr>
        <w:tabs>
          <w:tab w:val="left" w:pos="1518"/>
        </w:tabs>
        <w:spacing w:line="276" w:lineRule="auto"/>
        <w:ind w:right="335" w:firstLine="0"/>
        <w:jc w:val="both"/>
        <w:rPr>
          <w:sz w:val="24"/>
        </w:rPr>
      </w:pPr>
      <w:r>
        <w:rPr>
          <w:sz w:val="24"/>
        </w:rPr>
        <w:t>Estableció</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destinaría</w:t>
      </w:r>
      <w:r>
        <w:rPr>
          <w:spacing w:val="1"/>
          <w:sz w:val="24"/>
        </w:rPr>
        <w:t xml:space="preserve"> </w:t>
      </w:r>
      <w:r>
        <w:rPr>
          <w:sz w:val="24"/>
        </w:rPr>
        <w:t>un</w:t>
      </w:r>
      <w:r>
        <w:rPr>
          <w:spacing w:val="1"/>
          <w:sz w:val="24"/>
        </w:rPr>
        <w:t xml:space="preserve"> </w:t>
      </w:r>
      <w:r>
        <w:rPr>
          <w:sz w:val="24"/>
        </w:rPr>
        <w:t>porcentaje</w:t>
      </w:r>
      <w:r>
        <w:rPr>
          <w:spacing w:val="1"/>
          <w:sz w:val="24"/>
        </w:rPr>
        <w:t xml:space="preserve"> </w:t>
      </w:r>
      <w:r>
        <w:rPr>
          <w:sz w:val="24"/>
        </w:rPr>
        <w:t>«sobre</w:t>
      </w:r>
      <w:r>
        <w:rPr>
          <w:spacing w:val="1"/>
          <w:sz w:val="24"/>
        </w:rPr>
        <w:t xml:space="preserve"> </w:t>
      </w:r>
      <w:r>
        <w:rPr>
          <w:sz w:val="24"/>
        </w:rPr>
        <w:t>el</w:t>
      </w:r>
      <w:r>
        <w:rPr>
          <w:spacing w:val="66"/>
          <w:sz w:val="24"/>
        </w:rPr>
        <w:t xml:space="preserve"> </w:t>
      </w:r>
      <w:r>
        <w:rPr>
          <w:sz w:val="24"/>
        </w:rPr>
        <w:t>total</w:t>
      </w:r>
      <w:r>
        <w:rPr>
          <w:spacing w:val="67"/>
          <w:sz w:val="24"/>
        </w:rPr>
        <w:t xml:space="preserve"> </w:t>
      </w:r>
      <w:r>
        <w:rPr>
          <w:sz w:val="24"/>
        </w:rPr>
        <w:t>del</w:t>
      </w:r>
      <w:r>
        <w:rPr>
          <w:spacing w:val="1"/>
          <w:sz w:val="24"/>
        </w:rPr>
        <w:t xml:space="preserve"> </w:t>
      </w:r>
      <w:r>
        <w:rPr>
          <w:sz w:val="24"/>
        </w:rPr>
        <w:t>recaudo por concepto de impuesto predial», con destino a la protección del</w:t>
      </w:r>
      <w:r>
        <w:rPr>
          <w:spacing w:val="1"/>
          <w:sz w:val="24"/>
        </w:rPr>
        <w:t xml:space="preserve"> </w:t>
      </w:r>
      <w:r>
        <w:rPr>
          <w:sz w:val="24"/>
        </w:rPr>
        <w:t>medio ambiente y los recursos naturales renovables; precisándose que el</w:t>
      </w:r>
      <w:r>
        <w:rPr>
          <w:spacing w:val="1"/>
          <w:sz w:val="24"/>
        </w:rPr>
        <w:t xml:space="preserve"> </w:t>
      </w:r>
      <w:r>
        <w:rPr>
          <w:sz w:val="24"/>
        </w:rPr>
        <w:t>mismo</w:t>
      </w:r>
      <w:r>
        <w:rPr>
          <w:spacing w:val="-1"/>
          <w:sz w:val="24"/>
        </w:rPr>
        <w:t xml:space="preserve"> </w:t>
      </w:r>
      <w:r>
        <w:rPr>
          <w:sz w:val="24"/>
        </w:rPr>
        <w:t>no podría</w:t>
      </w:r>
      <w:r>
        <w:rPr>
          <w:spacing w:val="2"/>
          <w:sz w:val="24"/>
        </w:rPr>
        <w:t xml:space="preserve"> </w:t>
      </w:r>
      <w:r>
        <w:rPr>
          <w:sz w:val="24"/>
        </w:rPr>
        <w:t>ser inferior</w:t>
      </w:r>
      <w:r>
        <w:rPr>
          <w:spacing w:val="-1"/>
          <w:sz w:val="24"/>
        </w:rPr>
        <w:t xml:space="preserve"> </w:t>
      </w:r>
      <w:r>
        <w:rPr>
          <w:sz w:val="24"/>
        </w:rPr>
        <w:t>al 15%</w:t>
      </w:r>
      <w:r>
        <w:rPr>
          <w:spacing w:val="-1"/>
          <w:sz w:val="24"/>
        </w:rPr>
        <w:t xml:space="preserve"> </w:t>
      </w:r>
      <w:r>
        <w:rPr>
          <w:sz w:val="24"/>
        </w:rPr>
        <w:t>ni superior</w:t>
      </w:r>
      <w:r>
        <w:rPr>
          <w:spacing w:val="-1"/>
          <w:sz w:val="24"/>
        </w:rPr>
        <w:t xml:space="preserve"> </w:t>
      </w:r>
      <w:r>
        <w:rPr>
          <w:sz w:val="24"/>
        </w:rPr>
        <w:t>al 25.9%.</w:t>
      </w:r>
    </w:p>
    <w:p w14:paraId="521DD28D" w14:textId="77777777" w:rsidR="00B6577C" w:rsidRDefault="00B6577C">
      <w:pPr>
        <w:pStyle w:val="Textoindependiente"/>
        <w:spacing w:before="6"/>
        <w:rPr>
          <w:sz w:val="27"/>
        </w:rPr>
      </w:pPr>
    </w:p>
    <w:p w14:paraId="5D233B9F" w14:textId="77777777" w:rsidR="00B6577C" w:rsidRDefault="002B17C5">
      <w:pPr>
        <w:pStyle w:val="Prrafodelista"/>
        <w:numPr>
          <w:ilvl w:val="1"/>
          <w:numId w:val="2"/>
        </w:numPr>
        <w:tabs>
          <w:tab w:val="left" w:pos="1518"/>
        </w:tabs>
        <w:spacing w:line="276" w:lineRule="auto"/>
        <w:ind w:firstLine="0"/>
        <w:jc w:val="both"/>
        <w:rPr>
          <w:sz w:val="24"/>
        </w:rPr>
      </w:pPr>
      <w:r>
        <w:rPr>
          <w:sz w:val="24"/>
        </w:rPr>
        <w:t>Indicó que el porcentaje de los aportes de cada municipio, con cargo</w:t>
      </w:r>
      <w:r>
        <w:rPr>
          <w:spacing w:val="1"/>
          <w:sz w:val="24"/>
        </w:rPr>
        <w:t xml:space="preserve"> </w:t>
      </w:r>
      <w:r>
        <w:rPr>
          <w:sz w:val="24"/>
        </w:rPr>
        <w:t>al recaudo del impuesto predial, sería fijado por el respectivo Concejo a</w:t>
      </w:r>
      <w:r>
        <w:rPr>
          <w:spacing w:val="1"/>
          <w:sz w:val="24"/>
        </w:rPr>
        <w:t xml:space="preserve"> </w:t>
      </w:r>
      <w:r>
        <w:rPr>
          <w:sz w:val="24"/>
        </w:rPr>
        <w:t>iniciativa</w:t>
      </w:r>
      <w:r>
        <w:rPr>
          <w:spacing w:val="-1"/>
          <w:sz w:val="24"/>
        </w:rPr>
        <w:t xml:space="preserve"> </w:t>
      </w:r>
      <w:r>
        <w:rPr>
          <w:sz w:val="24"/>
        </w:rPr>
        <w:t>del alcalde municipal.</w:t>
      </w:r>
    </w:p>
    <w:p w14:paraId="2BB318C8" w14:textId="77777777" w:rsidR="00B6577C" w:rsidRDefault="00B6577C">
      <w:pPr>
        <w:pStyle w:val="Textoindependiente"/>
        <w:rPr>
          <w:sz w:val="20"/>
        </w:rPr>
      </w:pPr>
    </w:p>
    <w:p w14:paraId="10CA7837" w14:textId="77777777" w:rsidR="00B6577C" w:rsidRDefault="002B17C5">
      <w:pPr>
        <w:pStyle w:val="Textoindependiente"/>
        <w:spacing w:before="3"/>
        <w:rPr>
          <w:sz w:val="29"/>
        </w:rPr>
      </w:pPr>
      <w:r>
        <w:pict w14:anchorId="06DC7555">
          <v:rect id="_x0000_s1034" style="position:absolute;margin-left:85.1pt;margin-top:18.8pt;width:442pt;height:.45pt;z-index:-15723520;mso-wrap-distance-left:0;mso-wrap-distance-right:0;mso-position-horizontal-relative:page" fillcolor="black" stroked="f">
            <w10:wrap type="topAndBottom" anchorx="page"/>
          </v:rect>
        </w:pict>
      </w:r>
    </w:p>
    <w:p w14:paraId="42729B5D" w14:textId="77777777" w:rsidR="00B6577C" w:rsidRDefault="002B17C5">
      <w:pPr>
        <w:spacing w:before="53"/>
        <w:ind w:left="102" w:right="287"/>
        <w:rPr>
          <w:sz w:val="16"/>
        </w:rPr>
      </w:pPr>
      <w:r>
        <w:rPr>
          <w:sz w:val="16"/>
        </w:rPr>
        <w:t>01048-01(25280).</w:t>
      </w:r>
      <w:r>
        <w:rPr>
          <w:spacing w:val="39"/>
          <w:sz w:val="16"/>
        </w:rPr>
        <w:t xml:space="preserve"> </w:t>
      </w:r>
      <w:r>
        <w:rPr>
          <w:sz w:val="16"/>
        </w:rPr>
        <w:t>Actor:</w:t>
      </w:r>
      <w:r>
        <w:rPr>
          <w:spacing w:val="38"/>
          <w:sz w:val="16"/>
        </w:rPr>
        <w:t xml:space="preserve"> </w:t>
      </w:r>
      <w:r>
        <w:rPr>
          <w:sz w:val="16"/>
        </w:rPr>
        <w:t>DISTRITO</w:t>
      </w:r>
      <w:r>
        <w:rPr>
          <w:spacing w:val="35"/>
          <w:sz w:val="16"/>
        </w:rPr>
        <w:t xml:space="preserve"> </w:t>
      </w:r>
      <w:r>
        <w:rPr>
          <w:sz w:val="16"/>
        </w:rPr>
        <w:t>ESPECIAL,</w:t>
      </w:r>
      <w:r>
        <w:rPr>
          <w:spacing w:val="36"/>
          <w:sz w:val="16"/>
        </w:rPr>
        <w:t xml:space="preserve"> </w:t>
      </w:r>
      <w:r>
        <w:rPr>
          <w:sz w:val="16"/>
        </w:rPr>
        <w:t>INDUSTRIAL</w:t>
      </w:r>
      <w:r>
        <w:rPr>
          <w:spacing w:val="35"/>
          <w:sz w:val="16"/>
        </w:rPr>
        <w:t xml:space="preserve"> </w:t>
      </w:r>
      <w:r>
        <w:rPr>
          <w:sz w:val="16"/>
        </w:rPr>
        <w:t>Y</w:t>
      </w:r>
      <w:r>
        <w:rPr>
          <w:spacing w:val="36"/>
          <w:sz w:val="16"/>
        </w:rPr>
        <w:t xml:space="preserve"> </w:t>
      </w:r>
      <w:r>
        <w:rPr>
          <w:sz w:val="16"/>
        </w:rPr>
        <w:t>PORTUARIO</w:t>
      </w:r>
      <w:r>
        <w:rPr>
          <w:spacing w:val="35"/>
          <w:sz w:val="16"/>
        </w:rPr>
        <w:t xml:space="preserve"> </w:t>
      </w:r>
      <w:r>
        <w:rPr>
          <w:sz w:val="16"/>
        </w:rPr>
        <w:t>DE</w:t>
      </w:r>
      <w:r>
        <w:rPr>
          <w:spacing w:val="34"/>
          <w:sz w:val="16"/>
        </w:rPr>
        <w:t xml:space="preserve"> </w:t>
      </w:r>
      <w:r>
        <w:rPr>
          <w:sz w:val="16"/>
        </w:rPr>
        <w:t>BARRANQUILLA.</w:t>
      </w:r>
      <w:r>
        <w:rPr>
          <w:spacing w:val="36"/>
          <w:sz w:val="16"/>
        </w:rPr>
        <w:t xml:space="preserve"> </w:t>
      </w:r>
      <w:r>
        <w:rPr>
          <w:sz w:val="16"/>
        </w:rPr>
        <w:t>Demandado:</w:t>
      </w:r>
      <w:r>
        <w:rPr>
          <w:spacing w:val="-42"/>
          <w:sz w:val="16"/>
        </w:rPr>
        <w:t xml:space="preserve"> </w:t>
      </w:r>
      <w:r>
        <w:rPr>
          <w:sz w:val="16"/>
        </w:rPr>
        <w:t>CORPORACIÓN</w:t>
      </w:r>
      <w:r>
        <w:rPr>
          <w:spacing w:val="-4"/>
          <w:sz w:val="16"/>
        </w:rPr>
        <w:t xml:space="preserve"> </w:t>
      </w:r>
      <w:r>
        <w:rPr>
          <w:sz w:val="16"/>
        </w:rPr>
        <w:t>AUTÓNOMA</w:t>
      </w:r>
      <w:r>
        <w:rPr>
          <w:spacing w:val="-1"/>
          <w:sz w:val="16"/>
        </w:rPr>
        <w:t xml:space="preserve"> </w:t>
      </w:r>
      <w:r>
        <w:rPr>
          <w:sz w:val="16"/>
        </w:rPr>
        <w:t>REGIONAL</w:t>
      </w:r>
      <w:r>
        <w:rPr>
          <w:spacing w:val="-2"/>
          <w:sz w:val="16"/>
        </w:rPr>
        <w:t xml:space="preserve"> </w:t>
      </w:r>
      <w:r>
        <w:rPr>
          <w:sz w:val="16"/>
        </w:rPr>
        <w:t>DEL</w:t>
      </w:r>
      <w:r>
        <w:rPr>
          <w:spacing w:val="-2"/>
          <w:sz w:val="16"/>
        </w:rPr>
        <w:t xml:space="preserve"> </w:t>
      </w:r>
      <w:r>
        <w:rPr>
          <w:sz w:val="16"/>
        </w:rPr>
        <w:t>ATLÁNTICO.</w:t>
      </w:r>
    </w:p>
    <w:p w14:paraId="41BF2044" w14:textId="77777777" w:rsidR="00B6577C" w:rsidRDefault="00B6577C">
      <w:pPr>
        <w:rPr>
          <w:sz w:val="16"/>
        </w:rPr>
        <w:sectPr w:rsidR="00B6577C">
          <w:pgSz w:w="12250" w:h="18730"/>
          <w:pgMar w:top="2000" w:right="1360" w:bottom="860" w:left="1600" w:header="725" w:footer="666" w:gutter="0"/>
          <w:cols w:space="720"/>
        </w:sectPr>
      </w:pPr>
    </w:p>
    <w:p w14:paraId="5C45B69B" w14:textId="77777777" w:rsidR="00B6577C" w:rsidRDefault="00B6577C">
      <w:pPr>
        <w:pStyle w:val="Textoindependiente"/>
        <w:spacing w:before="10"/>
        <w:rPr>
          <w:sz w:val="14"/>
        </w:rPr>
      </w:pPr>
    </w:p>
    <w:p w14:paraId="797B3358" w14:textId="77777777" w:rsidR="00B6577C" w:rsidRDefault="002B17C5">
      <w:pPr>
        <w:pStyle w:val="Prrafodelista"/>
        <w:numPr>
          <w:ilvl w:val="1"/>
          <w:numId w:val="2"/>
        </w:numPr>
        <w:tabs>
          <w:tab w:val="left" w:pos="1518"/>
        </w:tabs>
        <w:spacing w:before="93" w:line="276" w:lineRule="auto"/>
        <w:ind w:right="333" w:firstLine="0"/>
        <w:jc w:val="both"/>
        <w:rPr>
          <w:sz w:val="24"/>
        </w:rPr>
      </w:pPr>
      <w:r>
        <w:rPr>
          <w:sz w:val="24"/>
        </w:rPr>
        <w:t>Asimismo, indicó que, en lugar de la fijación de un porcentaje, los</w:t>
      </w:r>
      <w:r>
        <w:rPr>
          <w:spacing w:val="1"/>
          <w:sz w:val="24"/>
        </w:rPr>
        <w:t xml:space="preserve"> </w:t>
      </w:r>
      <w:r>
        <w:rPr>
          <w:sz w:val="24"/>
        </w:rPr>
        <w:t>municipios también podrían optar por establecer una sobretasa que no podría</w:t>
      </w:r>
      <w:r>
        <w:rPr>
          <w:spacing w:val="-64"/>
          <w:sz w:val="24"/>
        </w:rPr>
        <w:t xml:space="preserve"> </w:t>
      </w:r>
      <w:r>
        <w:rPr>
          <w:sz w:val="24"/>
        </w:rPr>
        <w:t>ser inferior al 1.5 por mil, ni superior al 2.5 por mil «sobre el avalúo de los</w:t>
      </w:r>
      <w:r>
        <w:rPr>
          <w:spacing w:val="1"/>
          <w:sz w:val="24"/>
        </w:rPr>
        <w:t xml:space="preserve"> </w:t>
      </w:r>
      <w:r>
        <w:rPr>
          <w:sz w:val="24"/>
        </w:rPr>
        <w:t>bienes</w:t>
      </w:r>
      <w:r>
        <w:rPr>
          <w:spacing w:val="-4"/>
          <w:sz w:val="24"/>
        </w:rPr>
        <w:t xml:space="preserve"> </w:t>
      </w:r>
      <w:r>
        <w:rPr>
          <w:sz w:val="24"/>
        </w:rPr>
        <w:t>que sirven</w:t>
      </w:r>
      <w:r>
        <w:rPr>
          <w:spacing w:val="-1"/>
          <w:sz w:val="24"/>
        </w:rPr>
        <w:t xml:space="preserve"> </w:t>
      </w:r>
      <w:r>
        <w:rPr>
          <w:sz w:val="24"/>
        </w:rPr>
        <w:t>de</w:t>
      </w:r>
      <w:r>
        <w:rPr>
          <w:spacing w:val="-2"/>
          <w:sz w:val="24"/>
        </w:rPr>
        <w:t xml:space="preserve"> </w:t>
      </w:r>
      <w:r>
        <w:rPr>
          <w:sz w:val="24"/>
        </w:rPr>
        <w:t>base</w:t>
      </w:r>
      <w:r>
        <w:rPr>
          <w:spacing w:val="-1"/>
          <w:sz w:val="24"/>
        </w:rPr>
        <w:t xml:space="preserve"> </w:t>
      </w:r>
      <w:r>
        <w:rPr>
          <w:sz w:val="24"/>
        </w:rPr>
        <w:t>para liquidar</w:t>
      </w:r>
      <w:r>
        <w:rPr>
          <w:spacing w:val="-1"/>
          <w:sz w:val="24"/>
        </w:rPr>
        <w:t xml:space="preserve"> </w:t>
      </w:r>
      <w:r>
        <w:rPr>
          <w:sz w:val="24"/>
        </w:rPr>
        <w:t>el impuesto predial».</w:t>
      </w:r>
    </w:p>
    <w:p w14:paraId="066DAB69" w14:textId="77777777" w:rsidR="00B6577C" w:rsidRDefault="00B6577C">
      <w:pPr>
        <w:pStyle w:val="Textoindependiente"/>
        <w:spacing w:before="6"/>
        <w:rPr>
          <w:sz w:val="27"/>
        </w:rPr>
      </w:pPr>
    </w:p>
    <w:p w14:paraId="3855991C" w14:textId="77777777" w:rsidR="00B6577C" w:rsidRPr="00D85BA7" w:rsidRDefault="002B17C5">
      <w:pPr>
        <w:pStyle w:val="Prrafodelista"/>
        <w:numPr>
          <w:ilvl w:val="1"/>
          <w:numId w:val="2"/>
        </w:numPr>
        <w:tabs>
          <w:tab w:val="left" w:pos="1518"/>
        </w:tabs>
        <w:ind w:left="1518" w:right="0"/>
        <w:jc w:val="both"/>
        <w:rPr>
          <w:sz w:val="24"/>
        </w:rPr>
      </w:pPr>
      <w:r w:rsidRPr="00D85BA7">
        <w:rPr>
          <w:sz w:val="24"/>
        </w:rPr>
        <w:t>Se</w:t>
      </w:r>
      <w:r w:rsidRPr="00D85BA7">
        <w:rPr>
          <w:spacing w:val="132"/>
          <w:sz w:val="24"/>
        </w:rPr>
        <w:t xml:space="preserve"> </w:t>
      </w:r>
      <w:r w:rsidRPr="00D85BA7">
        <w:rPr>
          <w:sz w:val="24"/>
        </w:rPr>
        <w:t>prescribió</w:t>
      </w:r>
      <w:r w:rsidRPr="00D85BA7">
        <w:rPr>
          <w:spacing w:val="69"/>
          <w:sz w:val="24"/>
        </w:rPr>
        <w:t xml:space="preserve"> </w:t>
      </w:r>
      <w:r w:rsidRPr="00D85BA7">
        <w:rPr>
          <w:sz w:val="24"/>
        </w:rPr>
        <w:t>que</w:t>
      </w:r>
      <w:r w:rsidRPr="00D85BA7">
        <w:rPr>
          <w:spacing w:val="133"/>
          <w:sz w:val="24"/>
        </w:rPr>
        <w:t xml:space="preserve"> </w:t>
      </w:r>
      <w:r w:rsidRPr="00D85BA7">
        <w:rPr>
          <w:sz w:val="24"/>
        </w:rPr>
        <w:t xml:space="preserve">los  </w:t>
      </w:r>
      <w:r w:rsidRPr="00D85BA7">
        <w:rPr>
          <w:spacing w:val="1"/>
          <w:sz w:val="24"/>
        </w:rPr>
        <w:t xml:space="preserve"> </w:t>
      </w:r>
      <w:r w:rsidRPr="00D85BA7">
        <w:rPr>
          <w:sz w:val="24"/>
        </w:rPr>
        <w:t>recursos</w:t>
      </w:r>
      <w:r w:rsidRPr="00D85BA7">
        <w:rPr>
          <w:spacing w:val="132"/>
          <w:sz w:val="24"/>
        </w:rPr>
        <w:t xml:space="preserve"> </w:t>
      </w:r>
      <w:r w:rsidRPr="00D85BA7">
        <w:rPr>
          <w:sz w:val="24"/>
        </w:rPr>
        <w:t>recaudados</w:t>
      </w:r>
      <w:r w:rsidRPr="00D85BA7">
        <w:rPr>
          <w:spacing w:val="132"/>
          <w:sz w:val="24"/>
        </w:rPr>
        <w:t xml:space="preserve"> </w:t>
      </w:r>
      <w:r w:rsidRPr="00D85BA7">
        <w:rPr>
          <w:sz w:val="24"/>
        </w:rPr>
        <w:t xml:space="preserve">por  </w:t>
      </w:r>
      <w:r w:rsidRPr="00D85BA7">
        <w:rPr>
          <w:spacing w:val="1"/>
          <w:sz w:val="24"/>
        </w:rPr>
        <w:t xml:space="preserve"> </w:t>
      </w:r>
      <w:r w:rsidRPr="00D85BA7">
        <w:rPr>
          <w:sz w:val="24"/>
        </w:rPr>
        <w:t>concepto</w:t>
      </w:r>
      <w:r w:rsidRPr="00D85BA7">
        <w:rPr>
          <w:spacing w:val="133"/>
          <w:sz w:val="24"/>
        </w:rPr>
        <w:t xml:space="preserve"> </w:t>
      </w:r>
      <w:r w:rsidRPr="00D85BA7">
        <w:rPr>
          <w:sz w:val="24"/>
        </w:rPr>
        <w:t>de</w:t>
      </w:r>
    </w:p>
    <w:p w14:paraId="46DFA954" w14:textId="77777777" w:rsidR="00B6577C" w:rsidRPr="00D85BA7" w:rsidRDefault="002B17C5">
      <w:pPr>
        <w:pStyle w:val="Textoindependiente"/>
        <w:spacing w:before="41" w:line="278" w:lineRule="auto"/>
        <w:ind w:left="668" w:right="287"/>
      </w:pPr>
      <w:r w:rsidRPr="00D85BA7">
        <w:t>«porcentajes ambientales»</w:t>
      </w:r>
      <w:r w:rsidRPr="00D85BA7">
        <w:rPr>
          <w:spacing w:val="1"/>
        </w:rPr>
        <w:t xml:space="preserve"> </w:t>
      </w:r>
      <w:r w:rsidRPr="00D85BA7">
        <w:t>tendrían</w:t>
      </w:r>
      <w:r w:rsidRPr="00D85BA7">
        <w:rPr>
          <w:spacing w:val="1"/>
        </w:rPr>
        <w:t xml:space="preserve"> </w:t>
      </w:r>
      <w:r w:rsidRPr="00D85BA7">
        <w:t>que</w:t>
      </w:r>
      <w:r w:rsidRPr="00D85BA7">
        <w:rPr>
          <w:spacing w:val="1"/>
        </w:rPr>
        <w:t xml:space="preserve"> </w:t>
      </w:r>
      <w:r w:rsidRPr="00D85BA7">
        <w:t>ser transferidos, por regla</w:t>
      </w:r>
      <w:r w:rsidRPr="00D85BA7">
        <w:rPr>
          <w:spacing w:val="66"/>
        </w:rPr>
        <w:t xml:space="preserve"> </w:t>
      </w:r>
      <w:r w:rsidRPr="00D85BA7">
        <w:t>general,</w:t>
      </w:r>
      <w:r w:rsidRPr="00D85BA7">
        <w:rPr>
          <w:spacing w:val="-64"/>
        </w:rPr>
        <w:t xml:space="preserve"> </w:t>
      </w:r>
      <w:r w:rsidRPr="00D85BA7">
        <w:t>de</w:t>
      </w:r>
      <w:r w:rsidRPr="00D85BA7">
        <w:rPr>
          <w:spacing w:val="-3"/>
        </w:rPr>
        <w:t xml:space="preserve"> </w:t>
      </w:r>
      <w:r w:rsidRPr="00D85BA7">
        <w:t>forma</w:t>
      </w:r>
      <w:r w:rsidRPr="00D85BA7">
        <w:rPr>
          <w:spacing w:val="-2"/>
        </w:rPr>
        <w:t xml:space="preserve"> </w:t>
      </w:r>
      <w:r w:rsidRPr="00D85BA7">
        <w:t>trimestral.</w:t>
      </w:r>
    </w:p>
    <w:p w14:paraId="0D6FD369" w14:textId="77777777" w:rsidR="00B6577C" w:rsidRPr="00D85BA7" w:rsidRDefault="00B6577C">
      <w:pPr>
        <w:pStyle w:val="Textoindependiente"/>
        <w:spacing w:before="2"/>
        <w:rPr>
          <w:sz w:val="27"/>
        </w:rPr>
      </w:pPr>
    </w:p>
    <w:p w14:paraId="160E1919" w14:textId="77777777" w:rsidR="00B6577C" w:rsidRPr="00D85BA7" w:rsidRDefault="002B17C5">
      <w:pPr>
        <w:pStyle w:val="Prrafodelista"/>
        <w:numPr>
          <w:ilvl w:val="0"/>
          <w:numId w:val="7"/>
        </w:numPr>
        <w:tabs>
          <w:tab w:val="left" w:pos="810"/>
        </w:tabs>
        <w:spacing w:before="1" w:line="276" w:lineRule="auto"/>
        <w:ind w:right="333" w:firstLine="0"/>
        <w:jc w:val="both"/>
        <w:rPr>
          <w:sz w:val="24"/>
        </w:rPr>
      </w:pPr>
      <w:r w:rsidRPr="00D85BA7">
        <w:rPr>
          <w:sz w:val="24"/>
        </w:rPr>
        <w:t>De acuerdo con lo anterior, es claro que se establecieron dos mecanismos,</w:t>
      </w:r>
      <w:r w:rsidRPr="00D85BA7">
        <w:rPr>
          <w:spacing w:val="1"/>
          <w:sz w:val="24"/>
        </w:rPr>
        <w:t xml:space="preserve"> </w:t>
      </w:r>
      <w:r w:rsidRPr="00D85BA7">
        <w:rPr>
          <w:sz w:val="24"/>
        </w:rPr>
        <w:t>a opción de las entidades territoriales, para efectos de transferir ciertos dineros a</w:t>
      </w:r>
      <w:r w:rsidRPr="00D85BA7">
        <w:rPr>
          <w:spacing w:val="1"/>
          <w:sz w:val="24"/>
        </w:rPr>
        <w:t xml:space="preserve"> </w:t>
      </w:r>
      <w:r w:rsidRPr="00D85BA7">
        <w:rPr>
          <w:sz w:val="24"/>
        </w:rPr>
        <w:t>favor</w:t>
      </w:r>
      <w:r w:rsidRPr="00D85BA7">
        <w:rPr>
          <w:spacing w:val="23"/>
          <w:sz w:val="24"/>
        </w:rPr>
        <w:t xml:space="preserve"> </w:t>
      </w:r>
      <w:r w:rsidRPr="00D85BA7">
        <w:rPr>
          <w:sz w:val="24"/>
        </w:rPr>
        <w:t>de</w:t>
      </w:r>
      <w:r w:rsidRPr="00D85BA7">
        <w:rPr>
          <w:spacing w:val="24"/>
          <w:sz w:val="24"/>
        </w:rPr>
        <w:t xml:space="preserve"> </w:t>
      </w:r>
      <w:r w:rsidRPr="00D85BA7">
        <w:rPr>
          <w:sz w:val="24"/>
        </w:rPr>
        <w:t>las</w:t>
      </w:r>
      <w:r w:rsidRPr="00D85BA7">
        <w:rPr>
          <w:spacing w:val="22"/>
          <w:sz w:val="24"/>
        </w:rPr>
        <w:t xml:space="preserve"> </w:t>
      </w:r>
      <w:r w:rsidRPr="00D85BA7">
        <w:rPr>
          <w:sz w:val="24"/>
        </w:rPr>
        <w:t>entidades</w:t>
      </w:r>
      <w:r w:rsidRPr="00D85BA7">
        <w:rPr>
          <w:spacing w:val="23"/>
          <w:sz w:val="24"/>
        </w:rPr>
        <w:t xml:space="preserve"> </w:t>
      </w:r>
      <w:r w:rsidRPr="00D85BA7">
        <w:rPr>
          <w:sz w:val="24"/>
        </w:rPr>
        <w:t>encargadas</w:t>
      </w:r>
      <w:r w:rsidRPr="00D85BA7">
        <w:rPr>
          <w:spacing w:val="22"/>
          <w:sz w:val="24"/>
        </w:rPr>
        <w:t xml:space="preserve"> </w:t>
      </w:r>
      <w:r w:rsidRPr="00D85BA7">
        <w:rPr>
          <w:sz w:val="24"/>
        </w:rPr>
        <w:t>del</w:t>
      </w:r>
      <w:r w:rsidRPr="00D85BA7">
        <w:rPr>
          <w:spacing w:val="22"/>
          <w:sz w:val="24"/>
        </w:rPr>
        <w:t xml:space="preserve"> </w:t>
      </w:r>
      <w:r w:rsidRPr="00D85BA7">
        <w:rPr>
          <w:sz w:val="24"/>
        </w:rPr>
        <w:t>manejo</w:t>
      </w:r>
      <w:r w:rsidRPr="00D85BA7">
        <w:rPr>
          <w:spacing w:val="23"/>
          <w:sz w:val="24"/>
        </w:rPr>
        <w:t xml:space="preserve"> </w:t>
      </w:r>
      <w:r w:rsidRPr="00D85BA7">
        <w:rPr>
          <w:sz w:val="24"/>
        </w:rPr>
        <w:t>y</w:t>
      </w:r>
      <w:r w:rsidRPr="00D85BA7">
        <w:rPr>
          <w:spacing w:val="19"/>
          <w:sz w:val="24"/>
        </w:rPr>
        <w:t xml:space="preserve"> </w:t>
      </w:r>
      <w:r w:rsidRPr="00D85BA7">
        <w:rPr>
          <w:sz w:val="24"/>
        </w:rPr>
        <w:t>conservación</w:t>
      </w:r>
      <w:r w:rsidRPr="00D85BA7">
        <w:rPr>
          <w:spacing w:val="24"/>
          <w:sz w:val="24"/>
        </w:rPr>
        <w:t xml:space="preserve"> </w:t>
      </w:r>
      <w:r w:rsidRPr="00D85BA7">
        <w:rPr>
          <w:sz w:val="24"/>
        </w:rPr>
        <w:t>del</w:t>
      </w:r>
      <w:r w:rsidRPr="00D85BA7">
        <w:rPr>
          <w:spacing w:val="21"/>
          <w:sz w:val="24"/>
        </w:rPr>
        <w:t xml:space="preserve"> </w:t>
      </w:r>
      <w:r w:rsidRPr="00D85BA7">
        <w:rPr>
          <w:sz w:val="24"/>
        </w:rPr>
        <w:t>ambiente</w:t>
      </w:r>
      <w:r w:rsidRPr="00D85BA7">
        <w:rPr>
          <w:spacing w:val="24"/>
          <w:sz w:val="24"/>
        </w:rPr>
        <w:t xml:space="preserve"> </w:t>
      </w:r>
      <w:r w:rsidRPr="00D85BA7">
        <w:rPr>
          <w:sz w:val="24"/>
        </w:rPr>
        <w:t>y</w:t>
      </w:r>
      <w:r w:rsidRPr="00D85BA7">
        <w:rPr>
          <w:spacing w:val="20"/>
          <w:sz w:val="24"/>
        </w:rPr>
        <w:t xml:space="preserve"> </w:t>
      </w:r>
      <w:r w:rsidRPr="00D85BA7">
        <w:rPr>
          <w:sz w:val="24"/>
        </w:rPr>
        <w:t>de</w:t>
      </w:r>
      <w:r w:rsidRPr="00D85BA7">
        <w:rPr>
          <w:spacing w:val="-65"/>
          <w:sz w:val="24"/>
        </w:rPr>
        <w:t xml:space="preserve"> </w:t>
      </w:r>
      <w:r w:rsidRPr="00D85BA7">
        <w:rPr>
          <w:sz w:val="24"/>
        </w:rPr>
        <w:t>los</w:t>
      </w:r>
      <w:r w:rsidRPr="00D85BA7">
        <w:rPr>
          <w:spacing w:val="-1"/>
          <w:sz w:val="24"/>
        </w:rPr>
        <w:t xml:space="preserve"> </w:t>
      </w:r>
      <w:r w:rsidRPr="00D85BA7">
        <w:rPr>
          <w:sz w:val="24"/>
        </w:rPr>
        <w:t>recursos naturales</w:t>
      </w:r>
      <w:r w:rsidRPr="00D85BA7">
        <w:rPr>
          <w:spacing w:val="-2"/>
          <w:sz w:val="24"/>
        </w:rPr>
        <w:t xml:space="preserve"> </w:t>
      </w:r>
      <w:r w:rsidRPr="00D85BA7">
        <w:rPr>
          <w:sz w:val="24"/>
        </w:rPr>
        <w:t>renovables.</w:t>
      </w:r>
    </w:p>
    <w:p w14:paraId="35E57F2B" w14:textId="77777777" w:rsidR="00B6577C" w:rsidRPr="00D85BA7" w:rsidRDefault="00B6577C">
      <w:pPr>
        <w:pStyle w:val="Textoindependiente"/>
        <w:spacing w:before="6"/>
        <w:rPr>
          <w:sz w:val="27"/>
        </w:rPr>
      </w:pPr>
    </w:p>
    <w:p w14:paraId="404C591B" w14:textId="77777777" w:rsidR="00B6577C" w:rsidRPr="00D85BA7" w:rsidRDefault="002B17C5">
      <w:pPr>
        <w:pStyle w:val="Prrafodelista"/>
        <w:numPr>
          <w:ilvl w:val="0"/>
          <w:numId w:val="7"/>
        </w:numPr>
        <w:tabs>
          <w:tab w:val="left" w:pos="810"/>
        </w:tabs>
        <w:spacing w:line="276" w:lineRule="auto"/>
        <w:ind w:right="333" w:firstLine="0"/>
        <w:jc w:val="both"/>
        <w:rPr>
          <w:sz w:val="24"/>
        </w:rPr>
      </w:pPr>
      <w:r w:rsidRPr="00D85BA7">
        <w:rPr>
          <w:sz w:val="24"/>
        </w:rPr>
        <w:t>Lo anterior, a su vez, se desarrolló en el</w:t>
      </w:r>
      <w:r w:rsidRPr="00D85BA7">
        <w:rPr>
          <w:spacing w:val="66"/>
          <w:sz w:val="24"/>
        </w:rPr>
        <w:t xml:space="preserve"> </w:t>
      </w:r>
      <w:r w:rsidRPr="00D85BA7">
        <w:rPr>
          <w:sz w:val="24"/>
        </w:rPr>
        <w:t>artículo 1 del Decreto 1339 de</w:t>
      </w:r>
      <w:r w:rsidRPr="00D85BA7">
        <w:rPr>
          <w:spacing w:val="1"/>
          <w:sz w:val="24"/>
        </w:rPr>
        <w:t xml:space="preserve"> </w:t>
      </w:r>
      <w:r w:rsidRPr="00D85BA7">
        <w:rPr>
          <w:sz w:val="24"/>
        </w:rPr>
        <w:t>1994 ―compilado, hoy día, en el artículo 2.2.9.1.1.1 del Decreto 1076 de 2015―,</w:t>
      </w:r>
      <w:r w:rsidRPr="00D85BA7">
        <w:rPr>
          <w:spacing w:val="1"/>
          <w:sz w:val="24"/>
        </w:rPr>
        <w:t xml:space="preserve"> </w:t>
      </w:r>
      <w:r w:rsidRPr="00D85BA7">
        <w:rPr>
          <w:sz w:val="24"/>
        </w:rPr>
        <w:t>donde se señaló que los concejos deberían destinar a favor de las Corporaciones</w:t>
      </w:r>
      <w:r w:rsidRPr="00D85BA7">
        <w:rPr>
          <w:spacing w:val="1"/>
          <w:sz w:val="24"/>
        </w:rPr>
        <w:t xml:space="preserve"> </w:t>
      </w:r>
      <w:r w:rsidRPr="00D85BA7">
        <w:rPr>
          <w:sz w:val="24"/>
        </w:rPr>
        <w:t>Autónomas Regionales «el porcentaje ambiental del impuesto predial», el cual</w:t>
      </w:r>
      <w:r w:rsidRPr="00D85BA7">
        <w:rPr>
          <w:spacing w:val="1"/>
          <w:sz w:val="24"/>
        </w:rPr>
        <w:t xml:space="preserve"> </w:t>
      </w:r>
      <w:r w:rsidRPr="00D85BA7">
        <w:rPr>
          <w:sz w:val="24"/>
        </w:rPr>
        <w:t>podía fijarse, bien fuera «como sobretasa (…) sobre el avalúo de los bienes que</w:t>
      </w:r>
      <w:r w:rsidRPr="00D85BA7">
        <w:rPr>
          <w:spacing w:val="1"/>
          <w:sz w:val="24"/>
        </w:rPr>
        <w:t xml:space="preserve"> </w:t>
      </w:r>
      <w:r w:rsidRPr="00D85BA7">
        <w:rPr>
          <w:sz w:val="24"/>
        </w:rPr>
        <w:t>sirven de base para liquidar el impuesto predial», o bien fuera «como porcentaje</w:t>
      </w:r>
      <w:r w:rsidRPr="00D85BA7">
        <w:rPr>
          <w:spacing w:val="1"/>
          <w:sz w:val="24"/>
        </w:rPr>
        <w:t xml:space="preserve"> </w:t>
      </w:r>
      <w:r w:rsidRPr="00D85BA7">
        <w:rPr>
          <w:sz w:val="24"/>
        </w:rPr>
        <w:t>del</w:t>
      </w:r>
      <w:r w:rsidRPr="00D85BA7">
        <w:rPr>
          <w:spacing w:val="-1"/>
          <w:sz w:val="24"/>
        </w:rPr>
        <w:t xml:space="preserve"> </w:t>
      </w:r>
      <w:r w:rsidRPr="00D85BA7">
        <w:rPr>
          <w:sz w:val="24"/>
        </w:rPr>
        <w:t xml:space="preserve">total del recaudo </w:t>
      </w:r>
      <w:r w:rsidRPr="00D85BA7">
        <w:rPr>
          <w:sz w:val="24"/>
          <w:u w:val="single"/>
        </w:rPr>
        <w:t>por concepto</w:t>
      </w:r>
      <w:r w:rsidRPr="00D85BA7">
        <w:rPr>
          <w:spacing w:val="-1"/>
          <w:sz w:val="24"/>
          <w:u w:val="single"/>
        </w:rPr>
        <w:t xml:space="preserve"> </w:t>
      </w:r>
      <w:r w:rsidRPr="00D85BA7">
        <w:rPr>
          <w:sz w:val="24"/>
          <w:u w:val="single"/>
        </w:rPr>
        <w:t>del impuesto predial</w:t>
      </w:r>
      <w:r w:rsidRPr="00D85BA7">
        <w:rPr>
          <w:sz w:val="24"/>
        </w:rPr>
        <w:t>».</w:t>
      </w:r>
    </w:p>
    <w:p w14:paraId="4C033B66" w14:textId="77777777" w:rsidR="00B6577C" w:rsidRDefault="00B6577C">
      <w:pPr>
        <w:pStyle w:val="Textoindependiente"/>
        <w:spacing w:before="7"/>
        <w:rPr>
          <w:sz w:val="19"/>
        </w:rPr>
      </w:pPr>
    </w:p>
    <w:p w14:paraId="330A82AF" w14:textId="77777777" w:rsidR="00B6577C" w:rsidRDefault="002B17C5">
      <w:pPr>
        <w:pStyle w:val="Prrafodelista"/>
        <w:numPr>
          <w:ilvl w:val="0"/>
          <w:numId w:val="7"/>
        </w:numPr>
        <w:tabs>
          <w:tab w:val="left" w:pos="810"/>
        </w:tabs>
        <w:spacing w:before="92" w:line="273" w:lineRule="auto"/>
        <w:ind w:right="331" w:firstLine="0"/>
        <w:jc w:val="both"/>
        <w:rPr>
          <w:sz w:val="24"/>
        </w:rPr>
      </w:pPr>
      <w:r>
        <w:rPr>
          <w:sz w:val="24"/>
        </w:rPr>
        <w:t>En el presente caso, revisada la documental obrante en el plenario,</w:t>
      </w:r>
      <w:r>
        <w:rPr>
          <w:spacing w:val="1"/>
          <w:sz w:val="24"/>
        </w:rPr>
        <w:t xml:space="preserve"> </w:t>
      </w:r>
      <w:r>
        <w:rPr>
          <w:sz w:val="24"/>
        </w:rPr>
        <w:t>se</w:t>
      </w:r>
      <w:r>
        <w:rPr>
          <w:spacing w:val="1"/>
          <w:sz w:val="24"/>
        </w:rPr>
        <w:t xml:space="preserve"> </w:t>
      </w:r>
      <w:r>
        <w:rPr>
          <w:sz w:val="24"/>
        </w:rPr>
        <w:t>observa que, a través del Acuerdo Municipal No. 041 de 29 de diciembre de 2008,</w:t>
      </w:r>
      <w:r>
        <w:rPr>
          <w:spacing w:val="1"/>
          <w:sz w:val="24"/>
        </w:rPr>
        <w:t xml:space="preserve"> </w:t>
      </w:r>
      <w:r>
        <w:rPr>
          <w:sz w:val="24"/>
        </w:rPr>
        <w:t>el Concejo de Duitama adoptó el Estatuto Tributario de dicho ente territorial</w:t>
      </w:r>
      <w:r>
        <w:rPr>
          <w:position w:val="8"/>
          <w:sz w:val="16"/>
        </w:rPr>
        <w:t>50</w:t>
      </w:r>
      <w:r>
        <w:rPr>
          <w:sz w:val="24"/>
        </w:rPr>
        <w:t>. En</w:t>
      </w:r>
      <w:r>
        <w:rPr>
          <w:spacing w:val="1"/>
          <w:sz w:val="24"/>
        </w:rPr>
        <w:t xml:space="preserve"> </w:t>
      </w:r>
      <w:r>
        <w:rPr>
          <w:sz w:val="24"/>
        </w:rPr>
        <w:t>los</w:t>
      </w:r>
      <w:r>
        <w:rPr>
          <w:spacing w:val="-1"/>
          <w:sz w:val="24"/>
        </w:rPr>
        <w:t xml:space="preserve"> </w:t>
      </w:r>
      <w:r>
        <w:rPr>
          <w:sz w:val="24"/>
        </w:rPr>
        <w:t>artículos</w:t>
      </w:r>
      <w:r>
        <w:rPr>
          <w:spacing w:val="-1"/>
          <w:sz w:val="24"/>
        </w:rPr>
        <w:t xml:space="preserve"> </w:t>
      </w:r>
      <w:r>
        <w:rPr>
          <w:sz w:val="24"/>
        </w:rPr>
        <w:t>382</w:t>
      </w:r>
      <w:r>
        <w:rPr>
          <w:spacing w:val="1"/>
          <w:sz w:val="24"/>
        </w:rPr>
        <w:t xml:space="preserve"> </w:t>
      </w:r>
      <w:r>
        <w:rPr>
          <w:sz w:val="24"/>
        </w:rPr>
        <w:t>y</w:t>
      </w:r>
      <w:r>
        <w:rPr>
          <w:spacing w:val="-4"/>
          <w:sz w:val="24"/>
        </w:rPr>
        <w:t xml:space="preserve"> </w:t>
      </w:r>
      <w:r>
        <w:rPr>
          <w:sz w:val="24"/>
        </w:rPr>
        <w:t>siguientes</w:t>
      </w:r>
      <w:r>
        <w:rPr>
          <w:spacing w:val="-1"/>
          <w:sz w:val="24"/>
        </w:rPr>
        <w:t xml:space="preserve"> </w:t>
      </w:r>
      <w:r>
        <w:rPr>
          <w:sz w:val="24"/>
        </w:rPr>
        <w:t>de</w:t>
      </w:r>
      <w:r>
        <w:rPr>
          <w:spacing w:val="-1"/>
          <w:sz w:val="24"/>
        </w:rPr>
        <w:t xml:space="preserve"> </w:t>
      </w:r>
      <w:r>
        <w:rPr>
          <w:sz w:val="24"/>
        </w:rPr>
        <w:t>la</w:t>
      </w:r>
      <w:r>
        <w:rPr>
          <w:spacing w:val="-3"/>
          <w:sz w:val="24"/>
        </w:rPr>
        <w:t xml:space="preserve"> </w:t>
      </w:r>
      <w:r>
        <w:rPr>
          <w:sz w:val="24"/>
        </w:rPr>
        <w:t>norma</w:t>
      </w:r>
      <w:r>
        <w:rPr>
          <w:spacing w:val="-2"/>
          <w:sz w:val="24"/>
        </w:rPr>
        <w:t xml:space="preserve"> </w:t>
      </w:r>
      <w:r>
        <w:rPr>
          <w:sz w:val="24"/>
        </w:rPr>
        <w:t>en</w:t>
      </w:r>
      <w:r>
        <w:rPr>
          <w:spacing w:val="-3"/>
          <w:sz w:val="24"/>
        </w:rPr>
        <w:t xml:space="preserve"> </w:t>
      </w:r>
      <w:r>
        <w:rPr>
          <w:sz w:val="24"/>
        </w:rPr>
        <w:t>comento, se</w:t>
      </w:r>
      <w:r>
        <w:rPr>
          <w:spacing w:val="-3"/>
          <w:sz w:val="24"/>
        </w:rPr>
        <w:t xml:space="preserve"> </w:t>
      </w:r>
      <w:r>
        <w:rPr>
          <w:sz w:val="24"/>
        </w:rPr>
        <w:t>dispuso</w:t>
      </w:r>
      <w:r>
        <w:rPr>
          <w:spacing w:val="-1"/>
          <w:sz w:val="24"/>
        </w:rPr>
        <w:t xml:space="preserve"> </w:t>
      </w:r>
      <w:r>
        <w:rPr>
          <w:sz w:val="24"/>
        </w:rPr>
        <w:t>lo</w:t>
      </w:r>
      <w:r>
        <w:rPr>
          <w:spacing w:val="-2"/>
          <w:sz w:val="24"/>
        </w:rPr>
        <w:t xml:space="preserve"> </w:t>
      </w:r>
      <w:r>
        <w:rPr>
          <w:sz w:val="24"/>
        </w:rPr>
        <w:t>siguiente:</w:t>
      </w:r>
    </w:p>
    <w:p w14:paraId="35444A1E" w14:textId="77777777" w:rsidR="00B6577C" w:rsidRDefault="00B6577C">
      <w:pPr>
        <w:pStyle w:val="Textoindependiente"/>
        <w:spacing w:before="1"/>
        <w:rPr>
          <w:sz w:val="28"/>
        </w:rPr>
      </w:pPr>
    </w:p>
    <w:p w14:paraId="17DC32DF" w14:textId="77777777" w:rsidR="00B6577C" w:rsidRDefault="002B17C5">
      <w:pPr>
        <w:spacing w:line="276" w:lineRule="auto"/>
        <w:ind w:left="810"/>
        <w:rPr>
          <w:sz w:val="21"/>
        </w:rPr>
      </w:pPr>
      <w:r>
        <w:rPr>
          <w:sz w:val="21"/>
        </w:rPr>
        <w:t>“ARTÍCULO</w:t>
      </w:r>
      <w:r>
        <w:rPr>
          <w:spacing w:val="2"/>
          <w:sz w:val="21"/>
        </w:rPr>
        <w:t xml:space="preserve"> </w:t>
      </w:r>
      <w:r>
        <w:rPr>
          <w:sz w:val="21"/>
        </w:rPr>
        <w:t>382.-</w:t>
      </w:r>
      <w:r>
        <w:rPr>
          <w:spacing w:val="3"/>
          <w:sz w:val="21"/>
        </w:rPr>
        <w:t xml:space="preserve"> </w:t>
      </w:r>
      <w:r>
        <w:rPr>
          <w:sz w:val="21"/>
        </w:rPr>
        <w:t>PORCENTAJE</w:t>
      </w:r>
      <w:r>
        <w:rPr>
          <w:spacing w:val="7"/>
          <w:sz w:val="21"/>
        </w:rPr>
        <w:t xml:space="preserve"> </w:t>
      </w:r>
      <w:r>
        <w:rPr>
          <w:sz w:val="21"/>
        </w:rPr>
        <w:t>AMBIENTAL</w:t>
      </w:r>
      <w:r>
        <w:rPr>
          <w:spacing w:val="5"/>
          <w:sz w:val="21"/>
        </w:rPr>
        <w:t xml:space="preserve"> </w:t>
      </w:r>
      <w:r>
        <w:rPr>
          <w:sz w:val="21"/>
        </w:rPr>
        <w:t>CON</w:t>
      </w:r>
      <w:r>
        <w:rPr>
          <w:spacing w:val="5"/>
          <w:sz w:val="21"/>
        </w:rPr>
        <w:t xml:space="preserve"> </w:t>
      </w:r>
      <w:r>
        <w:rPr>
          <w:sz w:val="21"/>
        </w:rPr>
        <w:t>DESTINO</w:t>
      </w:r>
      <w:r>
        <w:rPr>
          <w:spacing w:val="2"/>
          <w:sz w:val="21"/>
        </w:rPr>
        <w:t xml:space="preserve"> </w:t>
      </w:r>
      <w:r>
        <w:rPr>
          <w:sz w:val="21"/>
        </w:rPr>
        <w:t>A</w:t>
      </w:r>
      <w:r>
        <w:rPr>
          <w:spacing w:val="7"/>
          <w:sz w:val="21"/>
        </w:rPr>
        <w:t xml:space="preserve"> </w:t>
      </w:r>
      <w:r>
        <w:rPr>
          <w:sz w:val="21"/>
        </w:rPr>
        <w:t>LA</w:t>
      </w:r>
      <w:r>
        <w:rPr>
          <w:spacing w:val="7"/>
          <w:sz w:val="21"/>
        </w:rPr>
        <w:t xml:space="preserve"> </w:t>
      </w:r>
      <w:r>
        <w:rPr>
          <w:sz w:val="21"/>
        </w:rPr>
        <w:t>CORPORACIÓN</w:t>
      </w:r>
      <w:r>
        <w:rPr>
          <w:spacing w:val="-56"/>
          <w:sz w:val="21"/>
        </w:rPr>
        <w:t xml:space="preserve"> </w:t>
      </w:r>
      <w:r>
        <w:rPr>
          <w:sz w:val="21"/>
        </w:rPr>
        <w:t>AUTÓNOMA</w:t>
      </w:r>
      <w:r>
        <w:rPr>
          <w:spacing w:val="57"/>
          <w:sz w:val="21"/>
        </w:rPr>
        <w:t xml:space="preserve"> </w:t>
      </w:r>
      <w:r>
        <w:rPr>
          <w:sz w:val="21"/>
        </w:rPr>
        <w:t>REGIONAL</w:t>
      </w:r>
      <w:r>
        <w:rPr>
          <w:spacing w:val="58"/>
          <w:sz w:val="21"/>
        </w:rPr>
        <w:t xml:space="preserve"> </w:t>
      </w:r>
      <w:r>
        <w:rPr>
          <w:sz w:val="21"/>
        </w:rPr>
        <w:t>DE</w:t>
      </w:r>
      <w:r>
        <w:rPr>
          <w:spacing w:val="56"/>
          <w:sz w:val="21"/>
        </w:rPr>
        <w:t xml:space="preserve"> </w:t>
      </w:r>
      <w:r>
        <w:rPr>
          <w:sz w:val="21"/>
        </w:rPr>
        <w:t>BOYACÁ</w:t>
      </w:r>
      <w:r>
        <w:rPr>
          <w:spacing w:val="58"/>
          <w:sz w:val="21"/>
        </w:rPr>
        <w:t xml:space="preserve"> </w:t>
      </w:r>
      <w:r>
        <w:rPr>
          <w:sz w:val="21"/>
        </w:rPr>
        <w:t>“CORPOBOYACÁ”.</w:t>
      </w:r>
      <w:r>
        <w:rPr>
          <w:spacing w:val="57"/>
          <w:sz w:val="21"/>
        </w:rPr>
        <w:t xml:space="preserve"> </w:t>
      </w:r>
      <w:r>
        <w:rPr>
          <w:sz w:val="21"/>
        </w:rPr>
        <w:t>&lt;Modificado</w:t>
      </w:r>
      <w:r>
        <w:rPr>
          <w:spacing w:val="58"/>
          <w:sz w:val="21"/>
        </w:rPr>
        <w:t xml:space="preserve"> </w:t>
      </w:r>
      <w:r>
        <w:rPr>
          <w:sz w:val="21"/>
        </w:rPr>
        <w:t>Art.</w:t>
      </w:r>
      <w:r>
        <w:rPr>
          <w:spacing w:val="58"/>
          <w:sz w:val="21"/>
        </w:rPr>
        <w:t xml:space="preserve"> </w:t>
      </w:r>
      <w:r>
        <w:rPr>
          <w:sz w:val="21"/>
        </w:rPr>
        <w:t>8</w:t>
      </w:r>
    </w:p>
    <w:p w14:paraId="759863E9" w14:textId="77777777" w:rsidR="00B6577C" w:rsidRDefault="002B17C5">
      <w:pPr>
        <w:spacing w:before="1" w:line="276" w:lineRule="auto"/>
        <w:ind w:left="810" w:right="333"/>
        <w:jc w:val="both"/>
        <w:rPr>
          <w:sz w:val="21"/>
        </w:rPr>
      </w:pPr>
      <w:r>
        <w:rPr>
          <w:sz w:val="21"/>
        </w:rPr>
        <w:t>Acuerdo 020/2013&gt;- De conformidad con lo establecido en el artículo 44 de la Ley 99</w:t>
      </w:r>
      <w:r>
        <w:rPr>
          <w:spacing w:val="1"/>
          <w:sz w:val="21"/>
        </w:rPr>
        <w:t xml:space="preserve"> </w:t>
      </w:r>
      <w:r>
        <w:rPr>
          <w:sz w:val="21"/>
        </w:rPr>
        <w:t>de 1993 y Decreto 1339 de 1994, el porcentaje con destino a la Corporación Autónoma</w:t>
      </w:r>
      <w:r>
        <w:rPr>
          <w:spacing w:val="-56"/>
          <w:sz w:val="21"/>
        </w:rPr>
        <w:t xml:space="preserve"> </w:t>
      </w:r>
      <w:r>
        <w:rPr>
          <w:sz w:val="21"/>
        </w:rPr>
        <w:t>Regional</w:t>
      </w:r>
      <w:r>
        <w:rPr>
          <w:spacing w:val="1"/>
          <w:sz w:val="21"/>
        </w:rPr>
        <w:t xml:space="preserve"> </w:t>
      </w:r>
      <w:r>
        <w:rPr>
          <w:sz w:val="21"/>
        </w:rPr>
        <w:t>de</w:t>
      </w:r>
      <w:r>
        <w:rPr>
          <w:spacing w:val="1"/>
          <w:sz w:val="21"/>
        </w:rPr>
        <w:t xml:space="preserve"> </w:t>
      </w:r>
      <w:r>
        <w:rPr>
          <w:sz w:val="21"/>
        </w:rPr>
        <w:t>Boyacá</w:t>
      </w:r>
      <w:r>
        <w:rPr>
          <w:spacing w:val="1"/>
          <w:sz w:val="21"/>
        </w:rPr>
        <w:t xml:space="preserve"> </w:t>
      </w:r>
      <w:r>
        <w:rPr>
          <w:sz w:val="21"/>
        </w:rPr>
        <w:t>“CORPOBOYACÁ”,</w:t>
      </w:r>
      <w:r>
        <w:rPr>
          <w:spacing w:val="1"/>
          <w:sz w:val="21"/>
        </w:rPr>
        <w:t xml:space="preserve"> </w:t>
      </w:r>
      <w:r>
        <w:rPr>
          <w:sz w:val="21"/>
        </w:rPr>
        <w:t>se</w:t>
      </w:r>
      <w:r>
        <w:rPr>
          <w:spacing w:val="1"/>
          <w:sz w:val="21"/>
        </w:rPr>
        <w:t xml:space="preserve"> </w:t>
      </w:r>
      <w:r>
        <w:rPr>
          <w:sz w:val="21"/>
        </w:rPr>
        <w:t>liquidará</w:t>
      </w:r>
      <w:r>
        <w:rPr>
          <w:spacing w:val="1"/>
          <w:sz w:val="21"/>
        </w:rPr>
        <w:t xml:space="preserve"> </w:t>
      </w:r>
      <w:r>
        <w:rPr>
          <w:sz w:val="21"/>
        </w:rPr>
        <w:t>sobre</w:t>
      </w:r>
      <w:r>
        <w:rPr>
          <w:spacing w:val="1"/>
          <w:sz w:val="21"/>
        </w:rPr>
        <w:t xml:space="preserve"> </w:t>
      </w:r>
      <w:r>
        <w:rPr>
          <w:sz w:val="21"/>
        </w:rPr>
        <w:t>el</w:t>
      </w:r>
      <w:r>
        <w:rPr>
          <w:spacing w:val="1"/>
          <w:sz w:val="21"/>
        </w:rPr>
        <w:t xml:space="preserve"> </w:t>
      </w:r>
      <w:r>
        <w:rPr>
          <w:sz w:val="21"/>
        </w:rPr>
        <w:t>valor</w:t>
      </w:r>
      <w:r>
        <w:rPr>
          <w:spacing w:val="1"/>
          <w:sz w:val="21"/>
        </w:rPr>
        <w:t xml:space="preserve"> </w:t>
      </w:r>
      <w:r>
        <w:rPr>
          <w:sz w:val="21"/>
        </w:rPr>
        <w:t>del</w:t>
      </w:r>
      <w:r>
        <w:rPr>
          <w:spacing w:val="58"/>
          <w:sz w:val="21"/>
        </w:rPr>
        <w:t xml:space="preserve"> </w:t>
      </w:r>
      <w:r>
        <w:rPr>
          <w:sz w:val="21"/>
        </w:rPr>
        <w:t>impuesto</w:t>
      </w:r>
      <w:r>
        <w:rPr>
          <w:spacing w:val="1"/>
          <w:sz w:val="21"/>
        </w:rPr>
        <w:t xml:space="preserve"> </w:t>
      </w:r>
      <w:r>
        <w:rPr>
          <w:sz w:val="21"/>
        </w:rPr>
        <w:t>predial recaudado.</w:t>
      </w:r>
    </w:p>
    <w:p w14:paraId="723DC5BF" w14:textId="77777777" w:rsidR="00B6577C" w:rsidRDefault="00B6577C">
      <w:pPr>
        <w:pStyle w:val="Textoindependiente"/>
        <w:spacing w:before="1"/>
      </w:pPr>
    </w:p>
    <w:p w14:paraId="46D82400" w14:textId="77777777" w:rsidR="00B6577C" w:rsidRDefault="002B17C5">
      <w:pPr>
        <w:ind w:left="810"/>
        <w:rPr>
          <w:sz w:val="21"/>
        </w:rPr>
      </w:pPr>
      <w:r>
        <w:rPr>
          <w:sz w:val="21"/>
        </w:rPr>
        <w:t>ARTÍCULO</w:t>
      </w:r>
      <w:r>
        <w:rPr>
          <w:spacing w:val="53"/>
          <w:sz w:val="21"/>
        </w:rPr>
        <w:t xml:space="preserve"> </w:t>
      </w:r>
      <w:r>
        <w:rPr>
          <w:sz w:val="21"/>
        </w:rPr>
        <w:t>382-1.-SUJETO</w:t>
      </w:r>
      <w:r>
        <w:rPr>
          <w:spacing w:val="53"/>
          <w:sz w:val="21"/>
        </w:rPr>
        <w:t xml:space="preserve"> </w:t>
      </w:r>
      <w:r>
        <w:rPr>
          <w:sz w:val="21"/>
        </w:rPr>
        <w:t>PASIVO</w:t>
      </w:r>
      <w:r>
        <w:rPr>
          <w:spacing w:val="54"/>
          <w:sz w:val="21"/>
        </w:rPr>
        <w:t xml:space="preserve"> </w:t>
      </w:r>
      <w:r>
        <w:rPr>
          <w:sz w:val="21"/>
        </w:rPr>
        <w:t>DEL</w:t>
      </w:r>
      <w:r>
        <w:rPr>
          <w:spacing w:val="54"/>
          <w:sz w:val="21"/>
        </w:rPr>
        <w:t xml:space="preserve"> </w:t>
      </w:r>
      <w:r>
        <w:rPr>
          <w:sz w:val="21"/>
        </w:rPr>
        <w:t>PORCENTAJE</w:t>
      </w:r>
      <w:r>
        <w:rPr>
          <w:spacing w:val="55"/>
          <w:sz w:val="21"/>
        </w:rPr>
        <w:t xml:space="preserve"> </w:t>
      </w:r>
      <w:r>
        <w:rPr>
          <w:sz w:val="21"/>
        </w:rPr>
        <w:t>PARA</w:t>
      </w:r>
      <w:r>
        <w:rPr>
          <w:spacing w:val="54"/>
          <w:sz w:val="21"/>
        </w:rPr>
        <w:t xml:space="preserve"> </w:t>
      </w:r>
      <w:r>
        <w:rPr>
          <w:sz w:val="21"/>
        </w:rPr>
        <w:t>CORPOBOYACÁ.</w:t>
      </w:r>
    </w:p>
    <w:p w14:paraId="6CE9F854" w14:textId="77777777" w:rsidR="00B6577C" w:rsidRDefault="002B17C5">
      <w:pPr>
        <w:spacing w:before="37" w:line="276" w:lineRule="auto"/>
        <w:ind w:left="810" w:right="337"/>
        <w:jc w:val="both"/>
        <w:rPr>
          <w:sz w:val="21"/>
        </w:rPr>
      </w:pPr>
      <w:r>
        <w:rPr>
          <w:sz w:val="21"/>
        </w:rPr>
        <w:t>&lt;Adicionado Art. 9 Acuerdo 020/2013&gt;- El sujeto pasivo del porcentaje ambiental del</w:t>
      </w:r>
      <w:r>
        <w:rPr>
          <w:spacing w:val="1"/>
          <w:sz w:val="21"/>
        </w:rPr>
        <w:t xml:space="preserve"> </w:t>
      </w:r>
      <w:r>
        <w:rPr>
          <w:sz w:val="21"/>
        </w:rPr>
        <w:t>impuesto</w:t>
      </w:r>
      <w:r>
        <w:rPr>
          <w:spacing w:val="-2"/>
          <w:sz w:val="21"/>
        </w:rPr>
        <w:t xml:space="preserve"> </w:t>
      </w:r>
      <w:r>
        <w:rPr>
          <w:sz w:val="21"/>
        </w:rPr>
        <w:t>predial unificado</w:t>
      </w:r>
      <w:r>
        <w:rPr>
          <w:spacing w:val="-3"/>
          <w:sz w:val="21"/>
        </w:rPr>
        <w:t xml:space="preserve"> </w:t>
      </w:r>
      <w:r>
        <w:rPr>
          <w:sz w:val="21"/>
        </w:rPr>
        <w:t>es</w:t>
      </w:r>
      <w:r>
        <w:rPr>
          <w:spacing w:val="-1"/>
          <w:sz w:val="21"/>
        </w:rPr>
        <w:t xml:space="preserve"> </w:t>
      </w:r>
      <w:r>
        <w:rPr>
          <w:sz w:val="21"/>
        </w:rPr>
        <w:t>el</w:t>
      </w:r>
      <w:r>
        <w:rPr>
          <w:spacing w:val="-3"/>
          <w:sz w:val="21"/>
        </w:rPr>
        <w:t xml:space="preserve"> </w:t>
      </w:r>
      <w:r>
        <w:rPr>
          <w:sz w:val="21"/>
        </w:rPr>
        <w:t>municipio</w:t>
      </w:r>
      <w:r>
        <w:rPr>
          <w:spacing w:val="-1"/>
          <w:sz w:val="21"/>
        </w:rPr>
        <w:t xml:space="preserve"> </w:t>
      </w:r>
      <w:r>
        <w:rPr>
          <w:sz w:val="21"/>
        </w:rPr>
        <w:t>de</w:t>
      </w:r>
      <w:r>
        <w:rPr>
          <w:spacing w:val="-3"/>
          <w:sz w:val="21"/>
        </w:rPr>
        <w:t xml:space="preserve"> </w:t>
      </w:r>
      <w:r>
        <w:rPr>
          <w:sz w:val="21"/>
        </w:rPr>
        <w:t>Duitama.</w:t>
      </w:r>
    </w:p>
    <w:p w14:paraId="66E890AB" w14:textId="77777777" w:rsidR="00B6577C" w:rsidRDefault="00B6577C">
      <w:pPr>
        <w:pStyle w:val="Textoindependiente"/>
        <w:spacing w:before="1"/>
      </w:pPr>
    </w:p>
    <w:p w14:paraId="0302EE87" w14:textId="77777777" w:rsidR="00B6577C" w:rsidRDefault="002B17C5">
      <w:pPr>
        <w:spacing w:before="1"/>
        <w:ind w:left="810"/>
        <w:rPr>
          <w:sz w:val="21"/>
        </w:rPr>
      </w:pPr>
      <w:r>
        <w:rPr>
          <w:sz w:val="21"/>
        </w:rPr>
        <w:t>ARTÍCULO</w:t>
      </w:r>
      <w:r>
        <w:rPr>
          <w:spacing w:val="13"/>
          <w:sz w:val="21"/>
        </w:rPr>
        <w:t xml:space="preserve"> </w:t>
      </w:r>
      <w:r>
        <w:rPr>
          <w:sz w:val="21"/>
        </w:rPr>
        <w:t>382-2.-</w:t>
      </w:r>
      <w:r>
        <w:rPr>
          <w:spacing w:val="14"/>
          <w:sz w:val="21"/>
        </w:rPr>
        <w:t xml:space="preserve"> </w:t>
      </w:r>
      <w:r>
        <w:rPr>
          <w:sz w:val="21"/>
        </w:rPr>
        <w:t>HECHO</w:t>
      </w:r>
      <w:r>
        <w:rPr>
          <w:spacing w:val="14"/>
          <w:sz w:val="21"/>
        </w:rPr>
        <w:t xml:space="preserve"> </w:t>
      </w:r>
      <w:proofErr w:type="gramStart"/>
      <w:r>
        <w:rPr>
          <w:sz w:val="21"/>
        </w:rPr>
        <w:t>GENERADOR.-</w:t>
      </w:r>
      <w:proofErr w:type="gramEnd"/>
      <w:r>
        <w:rPr>
          <w:spacing w:val="14"/>
          <w:sz w:val="21"/>
        </w:rPr>
        <w:t xml:space="preserve"> </w:t>
      </w:r>
      <w:r>
        <w:rPr>
          <w:sz w:val="21"/>
        </w:rPr>
        <w:t>&lt;Adicionado</w:t>
      </w:r>
      <w:r>
        <w:rPr>
          <w:spacing w:val="13"/>
          <w:sz w:val="21"/>
        </w:rPr>
        <w:t xml:space="preserve"> </w:t>
      </w:r>
      <w:r>
        <w:rPr>
          <w:sz w:val="21"/>
        </w:rPr>
        <w:t>Art.</w:t>
      </w:r>
      <w:r>
        <w:rPr>
          <w:spacing w:val="15"/>
          <w:sz w:val="21"/>
        </w:rPr>
        <w:t xml:space="preserve"> </w:t>
      </w:r>
      <w:r>
        <w:rPr>
          <w:sz w:val="21"/>
        </w:rPr>
        <w:t>10</w:t>
      </w:r>
      <w:r>
        <w:rPr>
          <w:spacing w:val="12"/>
          <w:sz w:val="21"/>
        </w:rPr>
        <w:t xml:space="preserve"> </w:t>
      </w:r>
      <w:r>
        <w:rPr>
          <w:sz w:val="21"/>
        </w:rPr>
        <w:t>Acuerdo</w:t>
      </w:r>
      <w:r>
        <w:rPr>
          <w:spacing w:val="10"/>
          <w:sz w:val="21"/>
        </w:rPr>
        <w:t xml:space="preserve"> </w:t>
      </w:r>
      <w:r>
        <w:rPr>
          <w:sz w:val="21"/>
        </w:rPr>
        <w:t>020/2013&gt;-</w:t>
      </w:r>
    </w:p>
    <w:p w14:paraId="228574EE" w14:textId="77777777" w:rsidR="00B6577C" w:rsidRDefault="002B17C5">
      <w:pPr>
        <w:spacing w:before="36"/>
        <w:ind w:left="810"/>
        <w:jc w:val="both"/>
        <w:rPr>
          <w:sz w:val="21"/>
        </w:rPr>
      </w:pPr>
      <w:r>
        <w:rPr>
          <w:sz w:val="21"/>
        </w:rPr>
        <w:t>El</w:t>
      </w:r>
      <w:r>
        <w:rPr>
          <w:spacing w:val="-1"/>
          <w:sz w:val="21"/>
        </w:rPr>
        <w:t xml:space="preserve"> </w:t>
      </w:r>
      <w:r>
        <w:rPr>
          <w:sz w:val="21"/>
        </w:rPr>
        <w:t>hecho generador</w:t>
      </w:r>
      <w:r>
        <w:rPr>
          <w:spacing w:val="-1"/>
          <w:sz w:val="21"/>
        </w:rPr>
        <w:t xml:space="preserve"> </w:t>
      </w:r>
      <w:r>
        <w:rPr>
          <w:sz w:val="21"/>
        </w:rPr>
        <w:t>es</w:t>
      </w:r>
      <w:r>
        <w:rPr>
          <w:spacing w:val="-1"/>
          <w:sz w:val="21"/>
        </w:rPr>
        <w:t xml:space="preserve"> </w:t>
      </w:r>
      <w:r>
        <w:rPr>
          <w:sz w:val="21"/>
        </w:rPr>
        <w:t>el</w:t>
      </w:r>
      <w:r>
        <w:rPr>
          <w:spacing w:val="-2"/>
          <w:sz w:val="21"/>
        </w:rPr>
        <w:t xml:space="preserve"> </w:t>
      </w:r>
      <w:r>
        <w:rPr>
          <w:sz w:val="21"/>
        </w:rPr>
        <w:t>pago</w:t>
      </w:r>
      <w:r>
        <w:rPr>
          <w:spacing w:val="-1"/>
          <w:sz w:val="21"/>
        </w:rPr>
        <w:t xml:space="preserve"> </w:t>
      </w:r>
      <w:r>
        <w:rPr>
          <w:sz w:val="21"/>
        </w:rPr>
        <w:t>del impuesto</w:t>
      </w:r>
      <w:r>
        <w:rPr>
          <w:spacing w:val="-2"/>
          <w:sz w:val="21"/>
        </w:rPr>
        <w:t xml:space="preserve"> </w:t>
      </w:r>
      <w:r>
        <w:rPr>
          <w:sz w:val="21"/>
        </w:rPr>
        <w:t>predial</w:t>
      </w:r>
      <w:r>
        <w:rPr>
          <w:spacing w:val="-2"/>
          <w:sz w:val="21"/>
        </w:rPr>
        <w:t xml:space="preserve"> </w:t>
      </w:r>
      <w:r>
        <w:rPr>
          <w:sz w:val="21"/>
        </w:rPr>
        <w:t>unificado.</w:t>
      </w:r>
    </w:p>
    <w:p w14:paraId="74E397AA" w14:textId="77777777" w:rsidR="00B6577C" w:rsidRDefault="00B6577C">
      <w:pPr>
        <w:pStyle w:val="Textoindependiente"/>
        <w:spacing w:before="3"/>
        <w:rPr>
          <w:sz w:val="27"/>
        </w:rPr>
      </w:pPr>
    </w:p>
    <w:p w14:paraId="5A3E575B" w14:textId="77777777" w:rsidR="00B6577C" w:rsidRDefault="002B17C5">
      <w:pPr>
        <w:spacing w:line="276" w:lineRule="auto"/>
        <w:ind w:left="810" w:right="287"/>
        <w:rPr>
          <w:sz w:val="21"/>
        </w:rPr>
      </w:pPr>
      <w:r>
        <w:rPr>
          <w:sz w:val="21"/>
        </w:rPr>
        <w:t>ARTÍCULO</w:t>
      </w:r>
      <w:r>
        <w:rPr>
          <w:spacing w:val="41"/>
          <w:sz w:val="21"/>
        </w:rPr>
        <w:t xml:space="preserve"> </w:t>
      </w:r>
      <w:r>
        <w:rPr>
          <w:sz w:val="21"/>
        </w:rPr>
        <w:t>382-3-</w:t>
      </w:r>
      <w:r>
        <w:rPr>
          <w:spacing w:val="41"/>
          <w:sz w:val="21"/>
        </w:rPr>
        <w:t xml:space="preserve"> </w:t>
      </w:r>
      <w:r>
        <w:rPr>
          <w:sz w:val="21"/>
        </w:rPr>
        <w:t>BASE</w:t>
      </w:r>
      <w:r>
        <w:rPr>
          <w:spacing w:val="40"/>
          <w:sz w:val="21"/>
        </w:rPr>
        <w:t xml:space="preserve"> </w:t>
      </w:r>
      <w:proofErr w:type="gramStart"/>
      <w:r>
        <w:rPr>
          <w:sz w:val="21"/>
        </w:rPr>
        <w:t>GRAVABLE.-</w:t>
      </w:r>
      <w:proofErr w:type="gramEnd"/>
      <w:r>
        <w:rPr>
          <w:spacing w:val="42"/>
          <w:sz w:val="21"/>
        </w:rPr>
        <w:t xml:space="preserve"> </w:t>
      </w:r>
      <w:r>
        <w:rPr>
          <w:sz w:val="21"/>
        </w:rPr>
        <w:t>&lt;Adicionado</w:t>
      </w:r>
      <w:r>
        <w:rPr>
          <w:spacing w:val="42"/>
          <w:sz w:val="21"/>
        </w:rPr>
        <w:t xml:space="preserve"> </w:t>
      </w:r>
      <w:r>
        <w:rPr>
          <w:sz w:val="21"/>
        </w:rPr>
        <w:t>Art.</w:t>
      </w:r>
      <w:r>
        <w:rPr>
          <w:spacing w:val="41"/>
          <w:sz w:val="21"/>
        </w:rPr>
        <w:t xml:space="preserve"> </w:t>
      </w:r>
      <w:r>
        <w:rPr>
          <w:sz w:val="21"/>
        </w:rPr>
        <w:t>11</w:t>
      </w:r>
      <w:r>
        <w:rPr>
          <w:spacing w:val="40"/>
          <w:sz w:val="21"/>
        </w:rPr>
        <w:t xml:space="preserve"> </w:t>
      </w:r>
      <w:r>
        <w:rPr>
          <w:sz w:val="21"/>
        </w:rPr>
        <w:t>Acuerdo</w:t>
      </w:r>
      <w:r>
        <w:rPr>
          <w:spacing w:val="39"/>
          <w:sz w:val="21"/>
        </w:rPr>
        <w:t xml:space="preserve"> </w:t>
      </w:r>
      <w:r>
        <w:rPr>
          <w:sz w:val="21"/>
        </w:rPr>
        <w:t>020/2013&gt;</w:t>
      </w:r>
      <w:r>
        <w:rPr>
          <w:spacing w:val="38"/>
          <w:sz w:val="21"/>
        </w:rPr>
        <w:t xml:space="preserve"> </w:t>
      </w:r>
      <w:r>
        <w:rPr>
          <w:sz w:val="21"/>
        </w:rPr>
        <w:t>La</w:t>
      </w:r>
      <w:r>
        <w:rPr>
          <w:spacing w:val="-55"/>
          <w:sz w:val="21"/>
        </w:rPr>
        <w:t xml:space="preserve"> </w:t>
      </w:r>
      <w:r>
        <w:rPr>
          <w:sz w:val="21"/>
        </w:rPr>
        <w:t>base</w:t>
      </w:r>
      <w:r>
        <w:rPr>
          <w:spacing w:val="-1"/>
          <w:sz w:val="21"/>
        </w:rPr>
        <w:t xml:space="preserve"> </w:t>
      </w:r>
      <w:r>
        <w:rPr>
          <w:sz w:val="21"/>
        </w:rPr>
        <w:t>gravable</w:t>
      </w:r>
      <w:r>
        <w:rPr>
          <w:spacing w:val="-1"/>
          <w:sz w:val="21"/>
        </w:rPr>
        <w:t xml:space="preserve"> </w:t>
      </w:r>
      <w:r>
        <w:rPr>
          <w:sz w:val="21"/>
        </w:rPr>
        <w:t>es</w:t>
      </w:r>
      <w:r>
        <w:rPr>
          <w:spacing w:val="-1"/>
          <w:sz w:val="21"/>
        </w:rPr>
        <w:t xml:space="preserve"> </w:t>
      </w:r>
      <w:r>
        <w:rPr>
          <w:sz w:val="21"/>
        </w:rPr>
        <w:t>el total del</w:t>
      </w:r>
      <w:r>
        <w:rPr>
          <w:spacing w:val="1"/>
          <w:sz w:val="21"/>
        </w:rPr>
        <w:t xml:space="preserve"> </w:t>
      </w:r>
      <w:r>
        <w:rPr>
          <w:sz w:val="21"/>
        </w:rPr>
        <w:t>recaudo</w:t>
      </w:r>
      <w:r>
        <w:rPr>
          <w:spacing w:val="-1"/>
          <w:sz w:val="21"/>
        </w:rPr>
        <w:t xml:space="preserve"> </w:t>
      </w:r>
      <w:r>
        <w:rPr>
          <w:sz w:val="21"/>
        </w:rPr>
        <w:t>del</w:t>
      </w:r>
      <w:r>
        <w:rPr>
          <w:spacing w:val="-3"/>
          <w:sz w:val="21"/>
        </w:rPr>
        <w:t xml:space="preserve"> </w:t>
      </w:r>
      <w:r>
        <w:rPr>
          <w:sz w:val="21"/>
        </w:rPr>
        <w:t>impuesto</w:t>
      </w:r>
      <w:r>
        <w:rPr>
          <w:spacing w:val="-1"/>
          <w:sz w:val="21"/>
        </w:rPr>
        <w:t xml:space="preserve"> </w:t>
      </w:r>
      <w:r>
        <w:rPr>
          <w:sz w:val="21"/>
        </w:rPr>
        <w:t>predial.</w:t>
      </w:r>
    </w:p>
    <w:p w14:paraId="24AA2EFA" w14:textId="77777777" w:rsidR="00B6577C" w:rsidRDefault="00B6577C">
      <w:pPr>
        <w:pStyle w:val="Textoindependiente"/>
        <w:spacing w:before="2"/>
      </w:pPr>
    </w:p>
    <w:p w14:paraId="2FD8FC65" w14:textId="77777777" w:rsidR="00B6577C" w:rsidRDefault="002B17C5">
      <w:pPr>
        <w:tabs>
          <w:tab w:val="left" w:pos="2218"/>
          <w:tab w:val="left" w:pos="3229"/>
          <w:tab w:val="left" w:pos="4323"/>
          <w:tab w:val="left" w:pos="5076"/>
          <w:tab w:val="left" w:pos="6833"/>
          <w:tab w:val="left" w:pos="8368"/>
        </w:tabs>
        <w:ind w:left="810"/>
        <w:rPr>
          <w:sz w:val="21"/>
        </w:rPr>
      </w:pPr>
      <w:r>
        <w:rPr>
          <w:sz w:val="21"/>
        </w:rPr>
        <w:t>ARTÍCULO</w:t>
      </w:r>
      <w:r>
        <w:rPr>
          <w:sz w:val="21"/>
        </w:rPr>
        <w:tab/>
        <w:t>382-4.-</w:t>
      </w:r>
      <w:r>
        <w:rPr>
          <w:sz w:val="21"/>
        </w:rPr>
        <w:tab/>
        <w:t>TARIFA</w:t>
      </w:r>
      <w:r>
        <w:rPr>
          <w:sz w:val="21"/>
        </w:rPr>
        <w:tab/>
        <w:t>DEL</w:t>
      </w:r>
      <w:r>
        <w:rPr>
          <w:sz w:val="21"/>
        </w:rPr>
        <w:tab/>
        <w:t>PORCENTAJE</w:t>
      </w:r>
      <w:r>
        <w:rPr>
          <w:sz w:val="21"/>
        </w:rPr>
        <w:tab/>
        <w:t>AMBIENTAL</w:t>
      </w:r>
      <w:r>
        <w:rPr>
          <w:sz w:val="21"/>
        </w:rPr>
        <w:tab/>
        <w:t>PARA</w:t>
      </w:r>
    </w:p>
    <w:p w14:paraId="325784C9" w14:textId="77777777" w:rsidR="00B6577C" w:rsidRDefault="002B17C5">
      <w:pPr>
        <w:spacing w:before="37"/>
        <w:ind w:left="810"/>
        <w:jc w:val="both"/>
        <w:rPr>
          <w:sz w:val="21"/>
        </w:rPr>
      </w:pPr>
      <w:proofErr w:type="gramStart"/>
      <w:r>
        <w:rPr>
          <w:sz w:val="21"/>
        </w:rPr>
        <w:t>CORPOBOYACÁ.-</w:t>
      </w:r>
      <w:proofErr w:type="gramEnd"/>
      <w:r>
        <w:rPr>
          <w:spacing w:val="13"/>
          <w:sz w:val="21"/>
        </w:rPr>
        <w:t xml:space="preserve"> </w:t>
      </w:r>
      <w:r>
        <w:rPr>
          <w:sz w:val="21"/>
        </w:rPr>
        <w:t>&lt;Adicionado</w:t>
      </w:r>
      <w:r>
        <w:rPr>
          <w:spacing w:val="15"/>
          <w:sz w:val="21"/>
        </w:rPr>
        <w:t xml:space="preserve"> </w:t>
      </w:r>
      <w:r>
        <w:rPr>
          <w:sz w:val="21"/>
        </w:rPr>
        <w:t>Art.</w:t>
      </w:r>
      <w:r>
        <w:rPr>
          <w:spacing w:val="14"/>
          <w:sz w:val="21"/>
        </w:rPr>
        <w:t xml:space="preserve"> </w:t>
      </w:r>
      <w:r>
        <w:rPr>
          <w:sz w:val="21"/>
        </w:rPr>
        <w:t>12</w:t>
      </w:r>
      <w:r>
        <w:rPr>
          <w:spacing w:val="15"/>
          <w:sz w:val="21"/>
        </w:rPr>
        <w:t xml:space="preserve"> </w:t>
      </w:r>
      <w:r>
        <w:rPr>
          <w:sz w:val="21"/>
        </w:rPr>
        <w:t>Acuerdo</w:t>
      </w:r>
      <w:r>
        <w:rPr>
          <w:spacing w:val="15"/>
          <w:sz w:val="21"/>
        </w:rPr>
        <w:t xml:space="preserve"> </w:t>
      </w:r>
      <w:r>
        <w:rPr>
          <w:sz w:val="21"/>
        </w:rPr>
        <w:t>020/2013&gt;</w:t>
      </w:r>
      <w:r>
        <w:rPr>
          <w:spacing w:val="13"/>
          <w:sz w:val="21"/>
        </w:rPr>
        <w:t xml:space="preserve"> </w:t>
      </w:r>
      <w:r>
        <w:rPr>
          <w:sz w:val="21"/>
        </w:rPr>
        <w:t>El</w:t>
      </w:r>
      <w:r>
        <w:rPr>
          <w:spacing w:val="15"/>
          <w:sz w:val="21"/>
        </w:rPr>
        <w:t xml:space="preserve"> </w:t>
      </w:r>
      <w:r>
        <w:rPr>
          <w:sz w:val="21"/>
        </w:rPr>
        <w:t>porcentaje</w:t>
      </w:r>
      <w:r>
        <w:rPr>
          <w:spacing w:val="15"/>
          <w:sz w:val="21"/>
        </w:rPr>
        <w:t xml:space="preserve"> </w:t>
      </w:r>
      <w:r>
        <w:rPr>
          <w:sz w:val="21"/>
        </w:rPr>
        <w:t>con</w:t>
      </w:r>
      <w:r>
        <w:rPr>
          <w:spacing w:val="15"/>
          <w:sz w:val="21"/>
        </w:rPr>
        <w:t xml:space="preserve"> </w:t>
      </w:r>
      <w:r>
        <w:rPr>
          <w:sz w:val="21"/>
        </w:rPr>
        <w:t>destino</w:t>
      </w:r>
    </w:p>
    <w:p w14:paraId="628DE18B" w14:textId="77777777" w:rsidR="00B6577C" w:rsidRDefault="00B6577C">
      <w:pPr>
        <w:pStyle w:val="Textoindependiente"/>
        <w:rPr>
          <w:sz w:val="20"/>
        </w:rPr>
      </w:pPr>
    </w:p>
    <w:p w14:paraId="7812791E" w14:textId="77777777" w:rsidR="00B6577C" w:rsidRDefault="002B17C5">
      <w:pPr>
        <w:pStyle w:val="Textoindependiente"/>
        <w:spacing w:before="7"/>
        <w:rPr>
          <w:sz w:val="18"/>
        </w:rPr>
      </w:pPr>
      <w:r>
        <w:pict w14:anchorId="528DED62">
          <v:rect id="_x0000_s1033" style="position:absolute;margin-left:85.1pt;margin-top:12.65pt;width:2in;height:.45pt;z-index:-15723008;mso-wrap-distance-left:0;mso-wrap-distance-right:0;mso-position-horizontal-relative:page" fillcolor="black" stroked="f">
            <w10:wrap type="topAndBottom" anchorx="page"/>
          </v:rect>
        </w:pict>
      </w:r>
    </w:p>
    <w:p w14:paraId="77BD7C1D" w14:textId="77777777" w:rsidR="00B6577C" w:rsidRPr="00D85BA7" w:rsidRDefault="002B17C5">
      <w:pPr>
        <w:tabs>
          <w:tab w:val="left" w:pos="886"/>
          <w:tab w:val="left" w:pos="1800"/>
          <w:tab w:val="left" w:pos="2972"/>
          <w:tab w:val="left" w:pos="4162"/>
          <w:tab w:val="left" w:pos="5359"/>
          <w:tab w:val="left" w:pos="6765"/>
          <w:tab w:val="left" w:pos="7614"/>
          <w:tab w:val="left" w:pos="8411"/>
        </w:tabs>
        <w:spacing w:before="53"/>
        <w:ind w:left="102" w:right="337"/>
        <w:rPr>
          <w:sz w:val="16"/>
        </w:rPr>
      </w:pPr>
      <w:r>
        <w:rPr>
          <w:sz w:val="16"/>
          <w:vertAlign w:val="superscript"/>
        </w:rPr>
        <w:t>50</w:t>
      </w:r>
      <w:r>
        <w:rPr>
          <w:sz w:val="16"/>
        </w:rPr>
        <w:tab/>
        <w:t>FF.</w:t>
      </w:r>
      <w:r>
        <w:rPr>
          <w:sz w:val="16"/>
        </w:rPr>
        <w:tab/>
        <w:t>50-151</w:t>
      </w:r>
      <w:r>
        <w:rPr>
          <w:sz w:val="16"/>
        </w:rPr>
        <w:tab/>
        <w:t>archivo</w:t>
      </w:r>
      <w:r>
        <w:rPr>
          <w:sz w:val="16"/>
        </w:rPr>
        <w:tab/>
        <w:t>‘00001.</w:t>
      </w:r>
      <w:r>
        <w:rPr>
          <w:sz w:val="16"/>
        </w:rPr>
        <w:tab/>
        <w:t>Demanda’</w:t>
      </w:r>
      <w:r>
        <w:rPr>
          <w:sz w:val="16"/>
        </w:rPr>
        <w:tab/>
        <w:t>de</w:t>
      </w:r>
      <w:r>
        <w:rPr>
          <w:sz w:val="16"/>
        </w:rPr>
        <w:tab/>
        <w:t>la</w:t>
      </w:r>
      <w:r>
        <w:rPr>
          <w:sz w:val="16"/>
        </w:rPr>
        <w:tab/>
      </w:r>
      <w:r>
        <w:rPr>
          <w:spacing w:val="-1"/>
          <w:sz w:val="16"/>
        </w:rPr>
        <w:t>carpeta</w:t>
      </w:r>
      <w:r>
        <w:rPr>
          <w:spacing w:val="-42"/>
          <w:sz w:val="16"/>
        </w:rPr>
        <w:t xml:space="preserve"> </w:t>
      </w:r>
      <w:r>
        <w:rPr>
          <w:sz w:val="16"/>
        </w:rPr>
        <w:t>‘1_150013</w:t>
      </w:r>
      <w:r w:rsidRPr="00D85BA7">
        <w:rPr>
          <w:sz w:val="16"/>
        </w:rPr>
        <w:t>333008202100130001expedientedigionedrive20210904121934’</w:t>
      </w:r>
      <w:r w:rsidRPr="00D85BA7">
        <w:rPr>
          <w:spacing w:val="-1"/>
          <w:sz w:val="16"/>
        </w:rPr>
        <w:t xml:space="preserve"> </w:t>
      </w:r>
      <w:r w:rsidRPr="00D85BA7">
        <w:rPr>
          <w:sz w:val="16"/>
        </w:rPr>
        <w:t>del</w:t>
      </w:r>
      <w:r w:rsidRPr="00D85BA7">
        <w:rPr>
          <w:spacing w:val="-1"/>
          <w:sz w:val="16"/>
        </w:rPr>
        <w:t xml:space="preserve"> </w:t>
      </w:r>
      <w:r w:rsidRPr="00D85BA7">
        <w:rPr>
          <w:sz w:val="16"/>
        </w:rPr>
        <w:t>expediente</w:t>
      </w:r>
      <w:r w:rsidRPr="00D85BA7">
        <w:rPr>
          <w:spacing w:val="-2"/>
          <w:sz w:val="16"/>
        </w:rPr>
        <w:t xml:space="preserve"> </w:t>
      </w:r>
      <w:r w:rsidRPr="00D85BA7">
        <w:rPr>
          <w:sz w:val="16"/>
        </w:rPr>
        <w:t>de</w:t>
      </w:r>
      <w:r w:rsidRPr="00D85BA7">
        <w:rPr>
          <w:spacing w:val="-2"/>
          <w:sz w:val="16"/>
        </w:rPr>
        <w:t xml:space="preserve"> </w:t>
      </w:r>
      <w:r w:rsidRPr="00D85BA7">
        <w:rPr>
          <w:sz w:val="16"/>
        </w:rPr>
        <w:t>primera</w:t>
      </w:r>
      <w:r w:rsidRPr="00D85BA7">
        <w:rPr>
          <w:spacing w:val="-2"/>
          <w:sz w:val="16"/>
        </w:rPr>
        <w:t xml:space="preserve"> </w:t>
      </w:r>
      <w:r w:rsidRPr="00D85BA7">
        <w:rPr>
          <w:sz w:val="16"/>
        </w:rPr>
        <w:t>instancia.</w:t>
      </w:r>
    </w:p>
    <w:p w14:paraId="3B4F6D6E" w14:textId="77777777" w:rsidR="00B6577C" w:rsidRPr="00D85BA7" w:rsidRDefault="00B6577C">
      <w:pPr>
        <w:rPr>
          <w:sz w:val="16"/>
        </w:rPr>
        <w:sectPr w:rsidR="00B6577C" w:rsidRPr="00D85BA7">
          <w:pgSz w:w="12250" w:h="18730"/>
          <w:pgMar w:top="2000" w:right="1360" w:bottom="860" w:left="1600" w:header="725" w:footer="666" w:gutter="0"/>
          <w:cols w:space="720"/>
        </w:sectPr>
      </w:pPr>
    </w:p>
    <w:p w14:paraId="7125E967" w14:textId="77777777" w:rsidR="00B6577C" w:rsidRPr="00D85BA7" w:rsidRDefault="00B6577C">
      <w:pPr>
        <w:pStyle w:val="Textoindependiente"/>
        <w:spacing w:before="8"/>
        <w:rPr>
          <w:sz w:val="14"/>
        </w:rPr>
      </w:pPr>
    </w:p>
    <w:p w14:paraId="56780974" w14:textId="77777777" w:rsidR="00B6577C" w:rsidRPr="00D85BA7" w:rsidRDefault="002B17C5">
      <w:pPr>
        <w:spacing w:before="94" w:line="276" w:lineRule="auto"/>
        <w:ind w:left="810" w:right="335"/>
        <w:jc w:val="both"/>
        <w:rPr>
          <w:sz w:val="21"/>
        </w:rPr>
      </w:pPr>
      <w:r w:rsidRPr="00D85BA7">
        <w:rPr>
          <w:sz w:val="21"/>
        </w:rPr>
        <w:t>a la Corporación Autónoma Regional de Boyacá “CORPOBOYACÁ”, será equivalente</w:t>
      </w:r>
      <w:r w:rsidRPr="00D85BA7">
        <w:rPr>
          <w:spacing w:val="1"/>
          <w:sz w:val="21"/>
        </w:rPr>
        <w:t xml:space="preserve"> </w:t>
      </w:r>
      <w:r w:rsidRPr="00D85BA7">
        <w:rPr>
          <w:sz w:val="21"/>
        </w:rPr>
        <w:t>al quince</w:t>
      </w:r>
      <w:r w:rsidRPr="00D85BA7">
        <w:rPr>
          <w:spacing w:val="-1"/>
          <w:sz w:val="21"/>
        </w:rPr>
        <w:t xml:space="preserve"> </w:t>
      </w:r>
      <w:r w:rsidRPr="00D85BA7">
        <w:rPr>
          <w:sz w:val="21"/>
        </w:rPr>
        <w:t>(15)</w:t>
      </w:r>
      <w:r w:rsidRPr="00D85BA7">
        <w:rPr>
          <w:spacing w:val="-2"/>
          <w:sz w:val="21"/>
        </w:rPr>
        <w:t xml:space="preserve"> </w:t>
      </w:r>
      <w:r w:rsidRPr="00D85BA7">
        <w:rPr>
          <w:sz w:val="21"/>
        </w:rPr>
        <w:t>por</w:t>
      </w:r>
      <w:r w:rsidRPr="00D85BA7">
        <w:rPr>
          <w:spacing w:val="-2"/>
          <w:sz w:val="21"/>
        </w:rPr>
        <w:t xml:space="preserve"> </w:t>
      </w:r>
      <w:r w:rsidRPr="00D85BA7">
        <w:rPr>
          <w:sz w:val="21"/>
        </w:rPr>
        <w:t>ciento</w:t>
      </w:r>
      <w:r w:rsidRPr="00D85BA7">
        <w:rPr>
          <w:spacing w:val="-1"/>
          <w:sz w:val="21"/>
        </w:rPr>
        <w:t xml:space="preserve"> </w:t>
      </w:r>
      <w:r w:rsidRPr="00D85BA7">
        <w:rPr>
          <w:sz w:val="21"/>
        </w:rPr>
        <w:t>del total del recaudo</w:t>
      </w:r>
      <w:r w:rsidRPr="00D85BA7">
        <w:rPr>
          <w:spacing w:val="-1"/>
          <w:sz w:val="21"/>
        </w:rPr>
        <w:t xml:space="preserve"> </w:t>
      </w:r>
      <w:r w:rsidRPr="00D85BA7">
        <w:rPr>
          <w:sz w:val="21"/>
        </w:rPr>
        <w:t>del</w:t>
      </w:r>
      <w:r w:rsidRPr="00D85BA7">
        <w:rPr>
          <w:spacing w:val="-2"/>
          <w:sz w:val="21"/>
        </w:rPr>
        <w:t xml:space="preserve"> </w:t>
      </w:r>
      <w:r w:rsidRPr="00D85BA7">
        <w:rPr>
          <w:sz w:val="21"/>
        </w:rPr>
        <w:t>impuesto</w:t>
      </w:r>
      <w:r w:rsidRPr="00D85BA7">
        <w:rPr>
          <w:spacing w:val="-2"/>
          <w:sz w:val="21"/>
        </w:rPr>
        <w:t xml:space="preserve"> </w:t>
      </w:r>
      <w:r w:rsidRPr="00D85BA7">
        <w:rPr>
          <w:sz w:val="21"/>
        </w:rPr>
        <w:t>predial.</w:t>
      </w:r>
    </w:p>
    <w:p w14:paraId="560F9CDA" w14:textId="77777777" w:rsidR="00B6577C" w:rsidRPr="00D85BA7" w:rsidRDefault="00B6577C">
      <w:pPr>
        <w:pStyle w:val="Textoindependiente"/>
        <w:spacing w:before="1"/>
      </w:pPr>
    </w:p>
    <w:p w14:paraId="30013EBF" w14:textId="77777777" w:rsidR="00B6577C" w:rsidRPr="00D85BA7" w:rsidRDefault="002B17C5">
      <w:pPr>
        <w:ind w:left="810"/>
        <w:jc w:val="both"/>
        <w:rPr>
          <w:sz w:val="21"/>
        </w:rPr>
      </w:pPr>
      <w:r w:rsidRPr="00D85BA7">
        <w:rPr>
          <w:sz w:val="21"/>
        </w:rPr>
        <w:t>ARTÍCULO</w:t>
      </w:r>
      <w:r w:rsidRPr="00D85BA7">
        <w:rPr>
          <w:spacing w:val="15"/>
          <w:sz w:val="21"/>
        </w:rPr>
        <w:t xml:space="preserve"> </w:t>
      </w:r>
      <w:r w:rsidRPr="00D85BA7">
        <w:rPr>
          <w:sz w:val="21"/>
        </w:rPr>
        <w:t>382-5.-</w:t>
      </w:r>
      <w:r w:rsidRPr="00D85BA7">
        <w:rPr>
          <w:spacing w:val="16"/>
          <w:sz w:val="21"/>
        </w:rPr>
        <w:t xml:space="preserve"> </w:t>
      </w:r>
      <w:r w:rsidRPr="00D85BA7">
        <w:rPr>
          <w:sz w:val="21"/>
        </w:rPr>
        <w:t>GIROS</w:t>
      </w:r>
      <w:r w:rsidRPr="00D85BA7">
        <w:rPr>
          <w:spacing w:val="17"/>
          <w:sz w:val="21"/>
        </w:rPr>
        <w:t xml:space="preserve"> </w:t>
      </w:r>
      <w:r w:rsidRPr="00D85BA7">
        <w:rPr>
          <w:sz w:val="21"/>
        </w:rPr>
        <w:t>CON</w:t>
      </w:r>
      <w:r w:rsidRPr="00D85BA7">
        <w:rPr>
          <w:spacing w:val="14"/>
          <w:sz w:val="21"/>
        </w:rPr>
        <w:t xml:space="preserve"> </w:t>
      </w:r>
      <w:r w:rsidRPr="00D85BA7">
        <w:rPr>
          <w:sz w:val="21"/>
        </w:rPr>
        <w:t>DESTINO</w:t>
      </w:r>
      <w:r w:rsidRPr="00D85BA7">
        <w:rPr>
          <w:spacing w:val="14"/>
          <w:sz w:val="21"/>
        </w:rPr>
        <w:t xml:space="preserve"> </w:t>
      </w:r>
      <w:r w:rsidRPr="00D85BA7">
        <w:rPr>
          <w:sz w:val="21"/>
        </w:rPr>
        <w:t>A</w:t>
      </w:r>
      <w:r w:rsidRPr="00D85BA7">
        <w:rPr>
          <w:spacing w:val="17"/>
          <w:sz w:val="21"/>
        </w:rPr>
        <w:t xml:space="preserve"> </w:t>
      </w:r>
      <w:proofErr w:type="gramStart"/>
      <w:r w:rsidRPr="00D85BA7">
        <w:rPr>
          <w:sz w:val="21"/>
        </w:rPr>
        <w:t>CORPOBOYACÁ.-</w:t>
      </w:r>
      <w:proofErr w:type="gramEnd"/>
      <w:r w:rsidRPr="00D85BA7">
        <w:rPr>
          <w:spacing w:val="16"/>
          <w:sz w:val="21"/>
        </w:rPr>
        <w:t xml:space="preserve"> </w:t>
      </w:r>
      <w:r w:rsidRPr="00D85BA7">
        <w:rPr>
          <w:sz w:val="21"/>
        </w:rPr>
        <w:t>&lt;Adicionado</w:t>
      </w:r>
      <w:r w:rsidRPr="00D85BA7">
        <w:rPr>
          <w:spacing w:val="16"/>
          <w:sz w:val="21"/>
        </w:rPr>
        <w:t xml:space="preserve"> </w:t>
      </w:r>
      <w:r w:rsidRPr="00D85BA7">
        <w:rPr>
          <w:sz w:val="21"/>
        </w:rPr>
        <w:t>Art.</w:t>
      </w:r>
      <w:r w:rsidRPr="00D85BA7">
        <w:rPr>
          <w:spacing w:val="18"/>
          <w:sz w:val="21"/>
        </w:rPr>
        <w:t xml:space="preserve"> </w:t>
      </w:r>
      <w:r w:rsidRPr="00D85BA7">
        <w:rPr>
          <w:sz w:val="21"/>
        </w:rPr>
        <w:t>13</w:t>
      </w:r>
    </w:p>
    <w:p w14:paraId="3AD10046" w14:textId="77777777" w:rsidR="00B6577C" w:rsidRPr="00D85BA7" w:rsidRDefault="002B17C5">
      <w:pPr>
        <w:spacing w:before="37" w:line="273" w:lineRule="auto"/>
        <w:ind w:left="810" w:right="332"/>
        <w:jc w:val="both"/>
        <w:rPr>
          <w:sz w:val="21"/>
        </w:rPr>
      </w:pPr>
      <w:r w:rsidRPr="00D85BA7">
        <w:rPr>
          <w:sz w:val="21"/>
        </w:rPr>
        <w:t>Acuerdo 020/2013&gt; La Secretaria de Hacienda, deberá al finalizar cada trimestre,</w:t>
      </w:r>
      <w:r w:rsidRPr="00D85BA7">
        <w:rPr>
          <w:spacing w:val="1"/>
          <w:sz w:val="21"/>
        </w:rPr>
        <w:t xml:space="preserve"> </w:t>
      </w:r>
      <w:r w:rsidRPr="00D85BA7">
        <w:rPr>
          <w:sz w:val="21"/>
        </w:rPr>
        <w:t>totalizar los recaudos efectuados en el</w:t>
      </w:r>
      <w:r w:rsidRPr="00D85BA7">
        <w:rPr>
          <w:spacing w:val="1"/>
          <w:sz w:val="21"/>
        </w:rPr>
        <w:t xml:space="preserve"> </w:t>
      </w:r>
      <w:r w:rsidRPr="00D85BA7">
        <w:rPr>
          <w:sz w:val="21"/>
        </w:rPr>
        <w:t>periodo por</w:t>
      </w:r>
      <w:r w:rsidRPr="00D85BA7">
        <w:rPr>
          <w:spacing w:val="1"/>
          <w:sz w:val="21"/>
        </w:rPr>
        <w:t xml:space="preserve"> </w:t>
      </w:r>
      <w:r w:rsidRPr="00D85BA7">
        <w:rPr>
          <w:sz w:val="21"/>
        </w:rPr>
        <w:t>concepto de impuesto predial</w:t>
      </w:r>
      <w:r w:rsidRPr="00D85BA7">
        <w:rPr>
          <w:spacing w:val="58"/>
          <w:sz w:val="21"/>
        </w:rPr>
        <w:t xml:space="preserve"> </w:t>
      </w:r>
      <w:r w:rsidRPr="00D85BA7">
        <w:rPr>
          <w:sz w:val="21"/>
        </w:rPr>
        <w:t>y</w:t>
      </w:r>
      <w:r w:rsidRPr="00D85BA7">
        <w:rPr>
          <w:spacing w:val="1"/>
          <w:sz w:val="21"/>
        </w:rPr>
        <w:t xml:space="preserve"> </w:t>
      </w:r>
      <w:r w:rsidRPr="00D85BA7">
        <w:rPr>
          <w:sz w:val="21"/>
        </w:rPr>
        <w:t>girar el porcentaje establecido a la Corporación Autónoma Regional de Boyacá, dentro</w:t>
      </w:r>
      <w:r w:rsidRPr="00D85BA7">
        <w:rPr>
          <w:spacing w:val="1"/>
          <w:sz w:val="21"/>
        </w:rPr>
        <w:t xml:space="preserve"> </w:t>
      </w:r>
      <w:r w:rsidRPr="00D85BA7">
        <w:rPr>
          <w:sz w:val="21"/>
        </w:rPr>
        <w:t>de</w:t>
      </w:r>
      <w:r w:rsidRPr="00D85BA7">
        <w:rPr>
          <w:spacing w:val="-2"/>
          <w:sz w:val="21"/>
        </w:rPr>
        <w:t xml:space="preserve"> </w:t>
      </w:r>
      <w:r w:rsidRPr="00D85BA7">
        <w:rPr>
          <w:sz w:val="21"/>
        </w:rPr>
        <w:t>los</w:t>
      </w:r>
      <w:r w:rsidRPr="00D85BA7">
        <w:rPr>
          <w:spacing w:val="-5"/>
          <w:sz w:val="21"/>
        </w:rPr>
        <w:t xml:space="preserve"> </w:t>
      </w:r>
      <w:r w:rsidRPr="00D85BA7">
        <w:rPr>
          <w:sz w:val="21"/>
        </w:rPr>
        <w:t>diez</w:t>
      </w:r>
      <w:r w:rsidRPr="00D85BA7">
        <w:rPr>
          <w:spacing w:val="-5"/>
          <w:sz w:val="21"/>
        </w:rPr>
        <w:t xml:space="preserve"> </w:t>
      </w:r>
      <w:r w:rsidRPr="00D85BA7">
        <w:rPr>
          <w:sz w:val="21"/>
        </w:rPr>
        <w:t>(10)</w:t>
      </w:r>
      <w:r w:rsidRPr="00D85BA7">
        <w:rPr>
          <w:spacing w:val="-3"/>
          <w:sz w:val="21"/>
        </w:rPr>
        <w:t xml:space="preserve"> </w:t>
      </w:r>
      <w:r w:rsidRPr="00D85BA7">
        <w:rPr>
          <w:sz w:val="21"/>
        </w:rPr>
        <w:t>días</w:t>
      </w:r>
      <w:r w:rsidRPr="00D85BA7">
        <w:rPr>
          <w:spacing w:val="-2"/>
          <w:sz w:val="21"/>
        </w:rPr>
        <w:t xml:space="preserve"> </w:t>
      </w:r>
      <w:r w:rsidRPr="00D85BA7">
        <w:rPr>
          <w:sz w:val="21"/>
        </w:rPr>
        <w:t>hábiles</w:t>
      </w:r>
      <w:r w:rsidRPr="00D85BA7">
        <w:rPr>
          <w:spacing w:val="-1"/>
          <w:sz w:val="21"/>
        </w:rPr>
        <w:t xml:space="preserve"> </w:t>
      </w:r>
      <w:r w:rsidRPr="00D85BA7">
        <w:rPr>
          <w:sz w:val="21"/>
        </w:rPr>
        <w:t>siguientes</w:t>
      </w:r>
      <w:r w:rsidRPr="00D85BA7">
        <w:rPr>
          <w:spacing w:val="-2"/>
          <w:sz w:val="21"/>
        </w:rPr>
        <w:t xml:space="preserve"> </w:t>
      </w:r>
      <w:r w:rsidRPr="00D85BA7">
        <w:rPr>
          <w:sz w:val="21"/>
        </w:rPr>
        <w:t>a</w:t>
      </w:r>
      <w:r w:rsidRPr="00D85BA7">
        <w:rPr>
          <w:spacing w:val="-2"/>
          <w:sz w:val="21"/>
        </w:rPr>
        <w:t xml:space="preserve"> </w:t>
      </w:r>
      <w:r w:rsidRPr="00D85BA7">
        <w:rPr>
          <w:sz w:val="21"/>
        </w:rPr>
        <w:t>la</w:t>
      </w:r>
      <w:r w:rsidRPr="00D85BA7">
        <w:rPr>
          <w:spacing w:val="-2"/>
          <w:sz w:val="21"/>
        </w:rPr>
        <w:t xml:space="preserve"> </w:t>
      </w:r>
      <w:r w:rsidRPr="00D85BA7">
        <w:rPr>
          <w:sz w:val="21"/>
        </w:rPr>
        <w:t>terminación</w:t>
      </w:r>
      <w:r w:rsidRPr="00D85BA7">
        <w:rPr>
          <w:spacing w:val="-2"/>
          <w:sz w:val="21"/>
        </w:rPr>
        <w:t xml:space="preserve"> </w:t>
      </w:r>
      <w:r w:rsidRPr="00D85BA7">
        <w:rPr>
          <w:sz w:val="21"/>
        </w:rPr>
        <w:t>de</w:t>
      </w:r>
      <w:r w:rsidRPr="00D85BA7">
        <w:rPr>
          <w:spacing w:val="-1"/>
          <w:sz w:val="21"/>
        </w:rPr>
        <w:t xml:space="preserve"> </w:t>
      </w:r>
      <w:r w:rsidRPr="00D85BA7">
        <w:rPr>
          <w:sz w:val="21"/>
        </w:rPr>
        <w:t>cada</w:t>
      </w:r>
      <w:r w:rsidRPr="00D85BA7">
        <w:rPr>
          <w:spacing w:val="-2"/>
          <w:sz w:val="21"/>
        </w:rPr>
        <w:t xml:space="preserve"> </w:t>
      </w:r>
      <w:r w:rsidRPr="00D85BA7">
        <w:rPr>
          <w:sz w:val="21"/>
        </w:rPr>
        <w:t>trimestre”</w:t>
      </w:r>
      <w:r w:rsidRPr="00D85BA7">
        <w:rPr>
          <w:position w:val="7"/>
          <w:sz w:val="14"/>
        </w:rPr>
        <w:t>51</w:t>
      </w:r>
      <w:r w:rsidRPr="00D85BA7">
        <w:rPr>
          <w:sz w:val="21"/>
        </w:rPr>
        <w:t>.</w:t>
      </w:r>
    </w:p>
    <w:p w14:paraId="7F0463EE" w14:textId="77777777" w:rsidR="00B6577C" w:rsidRPr="00D85BA7" w:rsidRDefault="00B6577C">
      <w:pPr>
        <w:pStyle w:val="Textoindependiente"/>
        <w:spacing w:before="1"/>
        <w:rPr>
          <w:sz w:val="28"/>
        </w:rPr>
      </w:pPr>
    </w:p>
    <w:p w14:paraId="667A8DE1" w14:textId="77777777" w:rsidR="00B6577C" w:rsidRPr="00D85BA7" w:rsidRDefault="002B17C5">
      <w:pPr>
        <w:pStyle w:val="Prrafodelista"/>
        <w:numPr>
          <w:ilvl w:val="0"/>
          <w:numId w:val="7"/>
        </w:numPr>
        <w:tabs>
          <w:tab w:val="left" w:pos="810"/>
        </w:tabs>
        <w:spacing w:line="276" w:lineRule="auto"/>
        <w:ind w:firstLine="0"/>
        <w:jc w:val="both"/>
        <w:rPr>
          <w:sz w:val="24"/>
        </w:rPr>
      </w:pPr>
      <w:r w:rsidRPr="00D85BA7">
        <w:rPr>
          <w:sz w:val="24"/>
        </w:rPr>
        <w:t>Como</w:t>
      </w:r>
      <w:r w:rsidRPr="00D85BA7">
        <w:rPr>
          <w:spacing w:val="1"/>
          <w:sz w:val="24"/>
        </w:rPr>
        <w:t xml:space="preserve"> </w:t>
      </w:r>
      <w:r w:rsidRPr="00D85BA7">
        <w:rPr>
          <w:sz w:val="24"/>
        </w:rPr>
        <w:t>puede</w:t>
      </w:r>
      <w:r w:rsidRPr="00D85BA7">
        <w:rPr>
          <w:spacing w:val="1"/>
          <w:sz w:val="24"/>
        </w:rPr>
        <w:t xml:space="preserve"> </w:t>
      </w:r>
      <w:r w:rsidRPr="00D85BA7">
        <w:rPr>
          <w:sz w:val="24"/>
        </w:rPr>
        <w:t>apreciarse,</w:t>
      </w:r>
      <w:r w:rsidRPr="00D85BA7">
        <w:rPr>
          <w:spacing w:val="1"/>
          <w:sz w:val="24"/>
        </w:rPr>
        <w:t xml:space="preserve"> </w:t>
      </w:r>
      <w:r w:rsidRPr="00D85BA7">
        <w:rPr>
          <w:sz w:val="24"/>
        </w:rPr>
        <w:t>para</w:t>
      </w:r>
      <w:r w:rsidRPr="00D85BA7">
        <w:rPr>
          <w:spacing w:val="1"/>
          <w:sz w:val="24"/>
        </w:rPr>
        <w:t xml:space="preserve"> </w:t>
      </w:r>
      <w:r w:rsidRPr="00D85BA7">
        <w:rPr>
          <w:sz w:val="24"/>
        </w:rPr>
        <w:t>efectos</w:t>
      </w:r>
      <w:r w:rsidRPr="00D85BA7">
        <w:rPr>
          <w:spacing w:val="1"/>
          <w:sz w:val="24"/>
        </w:rPr>
        <w:t xml:space="preserve"> </w:t>
      </w:r>
      <w:r w:rsidRPr="00D85BA7">
        <w:rPr>
          <w:sz w:val="24"/>
        </w:rPr>
        <w:t>de</w:t>
      </w:r>
      <w:r w:rsidRPr="00D85BA7">
        <w:rPr>
          <w:spacing w:val="1"/>
          <w:sz w:val="24"/>
        </w:rPr>
        <w:t xml:space="preserve"> </w:t>
      </w:r>
      <w:r w:rsidRPr="00D85BA7">
        <w:rPr>
          <w:sz w:val="24"/>
        </w:rPr>
        <w:t>dar</w:t>
      </w:r>
      <w:r w:rsidRPr="00D85BA7">
        <w:rPr>
          <w:spacing w:val="1"/>
          <w:sz w:val="24"/>
        </w:rPr>
        <w:t xml:space="preserve"> </w:t>
      </w:r>
      <w:r w:rsidRPr="00D85BA7">
        <w:rPr>
          <w:sz w:val="24"/>
        </w:rPr>
        <w:t>cumplimiento</w:t>
      </w:r>
      <w:r w:rsidRPr="00D85BA7">
        <w:rPr>
          <w:spacing w:val="1"/>
          <w:sz w:val="24"/>
        </w:rPr>
        <w:t xml:space="preserve"> </w:t>
      </w:r>
      <w:r w:rsidRPr="00D85BA7">
        <w:rPr>
          <w:sz w:val="24"/>
        </w:rPr>
        <w:t>al</w:t>
      </w:r>
      <w:r w:rsidRPr="00D85BA7">
        <w:rPr>
          <w:spacing w:val="1"/>
          <w:sz w:val="24"/>
        </w:rPr>
        <w:t xml:space="preserve"> </w:t>
      </w:r>
      <w:r w:rsidRPr="00D85BA7">
        <w:rPr>
          <w:sz w:val="24"/>
        </w:rPr>
        <w:t>mandato</w:t>
      </w:r>
      <w:r w:rsidRPr="00D85BA7">
        <w:rPr>
          <w:spacing w:val="-64"/>
          <w:sz w:val="24"/>
        </w:rPr>
        <w:t xml:space="preserve"> </w:t>
      </w:r>
      <w:r w:rsidRPr="00D85BA7">
        <w:rPr>
          <w:sz w:val="24"/>
        </w:rPr>
        <w:t>contenido en el artículo 44 de la Ley 99 de 1993, (i) el municipio de Duitama optó</w:t>
      </w:r>
      <w:r w:rsidRPr="00D85BA7">
        <w:rPr>
          <w:spacing w:val="1"/>
          <w:sz w:val="24"/>
        </w:rPr>
        <w:t xml:space="preserve"> </w:t>
      </w:r>
      <w:r w:rsidRPr="00D85BA7">
        <w:rPr>
          <w:sz w:val="24"/>
        </w:rPr>
        <w:t>por la transferencia de un porcentaje «sobre el total del recaudo por concepto de</w:t>
      </w:r>
      <w:r w:rsidRPr="00D85BA7">
        <w:rPr>
          <w:spacing w:val="1"/>
          <w:sz w:val="24"/>
        </w:rPr>
        <w:t xml:space="preserve"> </w:t>
      </w:r>
      <w:r w:rsidRPr="00D85BA7">
        <w:rPr>
          <w:sz w:val="24"/>
        </w:rPr>
        <w:t>impuesto predial» ―y no por el establecimiento de una sobretasa «sobre el avalúo</w:t>
      </w:r>
      <w:r w:rsidRPr="00D85BA7">
        <w:rPr>
          <w:spacing w:val="-64"/>
          <w:sz w:val="24"/>
        </w:rPr>
        <w:t xml:space="preserve"> </w:t>
      </w:r>
      <w:r w:rsidRPr="00D85BA7">
        <w:rPr>
          <w:sz w:val="24"/>
        </w:rPr>
        <w:t xml:space="preserve">de los bienes que sirven de base para liquidar el impuesto </w:t>
      </w:r>
      <w:proofErr w:type="gramStart"/>
      <w:r w:rsidRPr="00D85BA7">
        <w:rPr>
          <w:sz w:val="24"/>
        </w:rPr>
        <w:t>predial»―</w:t>
      </w:r>
      <w:proofErr w:type="gramEnd"/>
      <w:r w:rsidRPr="00D85BA7">
        <w:rPr>
          <w:sz w:val="24"/>
        </w:rPr>
        <w:t>. A su vez, (ii)</w:t>
      </w:r>
      <w:r w:rsidRPr="00D85BA7">
        <w:rPr>
          <w:spacing w:val="-64"/>
          <w:sz w:val="24"/>
        </w:rPr>
        <w:t xml:space="preserve"> </w:t>
      </w:r>
      <w:r w:rsidRPr="00D85BA7">
        <w:rPr>
          <w:sz w:val="24"/>
        </w:rPr>
        <w:t>se indicó que el mentado porcentaje sería del orden del 15% «del total del recaudo</w:t>
      </w:r>
      <w:r w:rsidRPr="00D85BA7">
        <w:rPr>
          <w:spacing w:val="-64"/>
          <w:sz w:val="24"/>
        </w:rPr>
        <w:t xml:space="preserve"> </w:t>
      </w:r>
      <w:r w:rsidRPr="00D85BA7">
        <w:rPr>
          <w:sz w:val="24"/>
        </w:rPr>
        <w:t>del impuesto predial». Y, finalmente, (iii) se ordenó que las transferencias de los</w:t>
      </w:r>
      <w:r w:rsidRPr="00D85BA7">
        <w:rPr>
          <w:spacing w:val="1"/>
          <w:sz w:val="24"/>
        </w:rPr>
        <w:t xml:space="preserve"> </w:t>
      </w:r>
      <w:r w:rsidRPr="00D85BA7">
        <w:rPr>
          <w:sz w:val="24"/>
        </w:rPr>
        <w:t>recursos se hicieran, a más tardar, dentro de los 10 días hábiles siguientes a la</w:t>
      </w:r>
      <w:r w:rsidRPr="00D85BA7">
        <w:rPr>
          <w:spacing w:val="1"/>
          <w:sz w:val="24"/>
        </w:rPr>
        <w:t xml:space="preserve"> </w:t>
      </w:r>
      <w:r w:rsidRPr="00D85BA7">
        <w:rPr>
          <w:sz w:val="24"/>
        </w:rPr>
        <w:t>terminación de cada trimestre ―replicando lo normado en el artículo 3 del Decreto</w:t>
      </w:r>
      <w:r w:rsidRPr="00D85BA7">
        <w:rPr>
          <w:spacing w:val="1"/>
          <w:sz w:val="24"/>
        </w:rPr>
        <w:t xml:space="preserve"> </w:t>
      </w:r>
      <w:r w:rsidRPr="00D85BA7">
        <w:rPr>
          <w:sz w:val="24"/>
        </w:rPr>
        <w:t>1339 de 1994, hoy día, compilado en el artículo 2.2.9.1.1.3 del Decreto 1076 de</w:t>
      </w:r>
      <w:r w:rsidRPr="00D85BA7">
        <w:rPr>
          <w:spacing w:val="1"/>
          <w:sz w:val="24"/>
        </w:rPr>
        <w:t xml:space="preserve"> </w:t>
      </w:r>
      <w:r w:rsidRPr="00D85BA7">
        <w:rPr>
          <w:sz w:val="24"/>
        </w:rPr>
        <w:t>2015―.</w:t>
      </w:r>
    </w:p>
    <w:p w14:paraId="06A1EAA7" w14:textId="77777777" w:rsidR="00B6577C" w:rsidRDefault="00B6577C">
      <w:pPr>
        <w:pStyle w:val="Textoindependiente"/>
        <w:spacing w:before="9"/>
        <w:rPr>
          <w:sz w:val="27"/>
        </w:rPr>
      </w:pPr>
    </w:p>
    <w:p w14:paraId="0CB3AA17" w14:textId="77777777" w:rsidR="00B6577C" w:rsidRDefault="002B17C5">
      <w:pPr>
        <w:pStyle w:val="Prrafodelista"/>
        <w:numPr>
          <w:ilvl w:val="0"/>
          <w:numId w:val="7"/>
        </w:numPr>
        <w:tabs>
          <w:tab w:val="left" w:pos="810"/>
        </w:tabs>
        <w:spacing w:line="276" w:lineRule="auto"/>
        <w:ind w:right="336" w:firstLine="0"/>
        <w:jc w:val="both"/>
        <w:rPr>
          <w:sz w:val="24"/>
        </w:rPr>
      </w:pPr>
      <w:r>
        <w:rPr>
          <w:sz w:val="24"/>
        </w:rPr>
        <w:t>Aunado a lo anterior, los demás medios de prueba que reposan en el dosier</w:t>
      </w:r>
      <w:r>
        <w:rPr>
          <w:spacing w:val="-64"/>
          <w:sz w:val="24"/>
        </w:rPr>
        <w:t xml:space="preserve"> </w:t>
      </w:r>
      <w:r>
        <w:rPr>
          <w:sz w:val="24"/>
        </w:rPr>
        <w:t>dan</w:t>
      </w:r>
      <w:r>
        <w:rPr>
          <w:spacing w:val="-1"/>
          <w:sz w:val="24"/>
        </w:rPr>
        <w:t xml:space="preserve"> </w:t>
      </w:r>
      <w:r>
        <w:rPr>
          <w:sz w:val="24"/>
        </w:rPr>
        <w:t>cuenta de lo</w:t>
      </w:r>
      <w:r>
        <w:rPr>
          <w:spacing w:val="-2"/>
          <w:sz w:val="24"/>
        </w:rPr>
        <w:t xml:space="preserve"> </w:t>
      </w:r>
      <w:r>
        <w:rPr>
          <w:sz w:val="24"/>
        </w:rPr>
        <w:t>siguiente:</w:t>
      </w:r>
    </w:p>
    <w:p w14:paraId="6390E847" w14:textId="77777777" w:rsidR="00B6577C" w:rsidRDefault="00B6577C">
      <w:pPr>
        <w:pStyle w:val="Textoindependiente"/>
        <w:spacing w:before="5"/>
        <w:rPr>
          <w:sz w:val="27"/>
        </w:rPr>
      </w:pPr>
    </w:p>
    <w:p w14:paraId="492BE746" w14:textId="77777777" w:rsidR="00B6577C" w:rsidRDefault="002B17C5">
      <w:pPr>
        <w:pStyle w:val="Prrafodelista"/>
        <w:numPr>
          <w:ilvl w:val="1"/>
          <w:numId w:val="1"/>
        </w:numPr>
        <w:tabs>
          <w:tab w:val="left" w:pos="1518"/>
        </w:tabs>
        <w:spacing w:line="273" w:lineRule="auto"/>
        <w:ind w:right="333" w:firstLine="0"/>
        <w:jc w:val="both"/>
        <w:rPr>
          <w:sz w:val="24"/>
        </w:rPr>
      </w:pPr>
      <w:r>
        <w:rPr>
          <w:sz w:val="24"/>
        </w:rPr>
        <w:t>Según</w:t>
      </w:r>
      <w:r>
        <w:rPr>
          <w:spacing w:val="1"/>
          <w:sz w:val="24"/>
        </w:rPr>
        <w:t xml:space="preserve"> </w:t>
      </w:r>
      <w:r>
        <w:rPr>
          <w:sz w:val="24"/>
        </w:rPr>
        <w:t>certificación</w:t>
      </w:r>
      <w:r>
        <w:rPr>
          <w:spacing w:val="1"/>
          <w:sz w:val="24"/>
        </w:rPr>
        <w:t xml:space="preserve"> </w:t>
      </w:r>
      <w:r>
        <w:rPr>
          <w:sz w:val="24"/>
        </w:rPr>
        <w:t>de</w:t>
      </w:r>
      <w:r>
        <w:rPr>
          <w:spacing w:val="1"/>
          <w:sz w:val="24"/>
        </w:rPr>
        <w:t xml:space="preserve"> </w:t>
      </w:r>
      <w:r>
        <w:rPr>
          <w:sz w:val="24"/>
        </w:rPr>
        <w:t>7</w:t>
      </w:r>
      <w:r>
        <w:rPr>
          <w:spacing w:val="1"/>
          <w:sz w:val="24"/>
        </w:rPr>
        <w:t xml:space="preserve"> </w:t>
      </w:r>
      <w:r>
        <w:rPr>
          <w:sz w:val="24"/>
        </w:rPr>
        <w:t>de</w:t>
      </w:r>
      <w:r>
        <w:rPr>
          <w:spacing w:val="1"/>
          <w:sz w:val="24"/>
        </w:rPr>
        <w:t xml:space="preserve"> </w:t>
      </w:r>
      <w:r>
        <w:rPr>
          <w:sz w:val="24"/>
        </w:rPr>
        <w:t>septiembre</w:t>
      </w:r>
      <w:r>
        <w:rPr>
          <w:spacing w:val="1"/>
          <w:sz w:val="24"/>
        </w:rPr>
        <w:t xml:space="preserve"> </w:t>
      </w:r>
      <w:r>
        <w:rPr>
          <w:sz w:val="24"/>
        </w:rPr>
        <w:t>de</w:t>
      </w:r>
      <w:r>
        <w:rPr>
          <w:spacing w:val="1"/>
          <w:sz w:val="24"/>
        </w:rPr>
        <w:t xml:space="preserve"> </w:t>
      </w:r>
      <w:r>
        <w:rPr>
          <w:sz w:val="24"/>
        </w:rPr>
        <w:t>2021,</w:t>
      </w:r>
      <w:r>
        <w:rPr>
          <w:spacing w:val="1"/>
          <w:sz w:val="24"/>
        </w:rPr>
        <w:t xml:space="preserve"> </w:t>
      </w:r>
      <w:r>
        <w:rPr>
          <w:sz w:val="24"/>
        </w:rPr>
        <w:t>suscrita</w:t>
      </w:r>
      <w:r>
        <w:rPr>
          <w:spacing w:val="1"/>
          <w:sz w:val="24"/>
        </w:rPr>
        <w:t xml:space="preserve"> </w:t>
      </w:r>
      <w:r>
        <w:rPr>
          <w:sz w:val="24"/>
        </w:rPr>
        <w:t>por</w:t>
      </w:r>
      <w:r>
        <w:rPr>
          <w:spacing w:val="1"/>
          <w:sz w:val="24"/>
        </w:rPr>
        <w:t xml:space="preserve"> </w:t>
      </w:r>
      <w:r>
        <w:rPr>
          <w:sz w:val="24"/>
        </w:rPr>
        <w:t>el</w:t>
      </w:r>
      <w:r>
        <w:rPr>
          <w:spacing w:val="-64"/>
          <w:sz w:val="24"/>
        </w:rPr>
        <w:t xml:space="preserve"> </w:t>
      </w:r>
      <w:r>
        <w:rPr>
          <w:sz w:val="24"/>
        </w:rPr>
        <w:t>Tesorero Municipal de Duitama</w:t>
      </w:r>
      <w:r>
        <w:rPr>
          <w:position w:val="8"/>
          <w:sz w:val="16"/>
        </w:rPr>
        <w:t xml:space="preserve">52 </w:t>
      </w:r>
      <w:r>
        <w:rPr>
          <w:sz w:val="24"/>
        </w:rPr>
        <w:t>―en respuesta a un requerimiento expreso</w:t>
      </w:r>
      <w:r>
        <w:rPr>
          <w:spacing w:val="1"/>
          <w:sz w:val="24"/>
        </w:rPr>
        <w:t xml:space="preserve"> </w:t>
      </w:r>
      <w:r>
        <w:rPr>
          <w:sz w:val="24"/>
        </w:rPr>
        <w:t>efectuado</w:t>
      </w:r>
      <w:r>
        <w:rPr>
          <w:spacing w:val="1"/>
          <w:sz w:val="24"/>
        </w:rPr>
        <w:t xml:space="preserve"> </w:t>
      </w:r>
      <w:r>
        <w:rPr>
          <w:sz w:val="24"/>
        </w:rPr>
        <w:t>por</w:t>
      </w:r>
      <w:r>
        <w:rPr>
          <w:spacing w:val="1"/>
          <w:sz w:val="24"/>
        </w:rPr>
        <w:t xml:space="preserve"> </w:t>
      </w:r>
      <w:r>
        <w:rPr>
          <w:sz w:val="24"/>
        </w:rPr>
        <w:t>el</w:t>
      </w:r>
      <w:r>
        <w:rPr>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quo</w:t>
      </w:r>
      <w:r>
        <w:rPr>
          <w:position w:val="8"/>
          <w:sz w:val="16"/>
        </w:rPr>
        <w:t>53</w:t>
      </w:r>
      <w:r>
        <w:rPr>
          <w:sz w:val="24"/>
        </w:rPr>
        <w:t>―,</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vigencia</w:t>
      </w:r>
      <w:r>
        <w:rPr>
          <w:spacing w:val="1"/>
          <w:sz w:val="24"/>
        </w:rPr>
        <w:t xml:space="preserve"> </w:t>
      </w:r>
      <w:r>
        <w:rPr>
          <w:sz w:val="24"/>
        </w:rPr>
        <w:t>2019,</w:t>
      </w:r>
      <w:r>
        <w:rPr>
          <w:spacing w:val="1"/>
          <w:sz w:val="24"/>
        </w:rPr>
        <w:t xml:space="preserve"> </w:t>
      </w:r>
      <w:r>
        <w:rPr>
          <w:sz w:val="24"/>
        </w:rPr>
        <w:t>se</w:t>
      </w:r>
      <w:r>
        <w:rPr>
          <w:spacing w:val="1"/>
          <w:sz w:val="24"/>
        </w:rPr>
        <w:t xml:space="preserve"> </w:t>
      </w:r>
      <w:r>
        <w:rPr>
          <w:sz w:val="24"/>
        </w:rPr>
        <w:t>recaudaron</w:t>
      </w:r>
      <w:r>
        <w:rPr>
          <w:spacing w:val="1"/>
          <w:sz w:val="24"/>
        </w:rPr>
        <w:t xml:space="preserve"> </w:t>
      </w:r>
      <w:r>
        <w:rPr>
          <w:sz w:val="24"/>
        </w:rPr>
        <w:t>los</w:t>
      </w:r>
      <w:r>
        <w:rPr>
          <w:spacing w:val="1"/>
          <w:sz w:val="24"/>
        </w:rPr>
        <w:t xml:space="preserve"> </w:t>
      </w:r>
      <w:r>
        <w:rPr>
          <w:sz w:val="24"/>
        </w:rPr>
        <w:t>siguientes valores por concepto de impuesto predial</w:t>
      </w:r>
      <w:r>
        <w:rPr>
          <w:spacing w:val="66"/>
          <w:sz w:val="24"/>
        </w:rPr>
        <w:t xml:space="preserve"> </w:t>
      </w:r>
      <w:r>
        <w:rPr>
          <w:sz w:val="24"/>
        </w:rPr>
        <w:t>y, a su vez, se giraron</w:t>
      </w:r>
      <w:r>
        <w:rPr>
          <w:spacing w:val="1"/>
          <w:sz w:val="24"/>
        </w:rPr>
        <w:t xml:space="preserve"> </w:t>
      </w:r>
      <w:r>
        <w:rPr>
          <w:sz w:val="24"/>
        </w:rPr>
        <w:t>las</w:t>
      </w:r>
      <w:r>
        <w:rPr>
          <w:spacing w:val="-1"/>
          <w:sz w:val="24"/>
        </w:rPr>
        <w:t xml:space="preserve"> </w:t>
      </w:r>
      <w:r>
        <w:rPr>
          <w:sz w:val="24"/>
        </w:rPr>
        <w:t>siguientes sumas de</w:t>
      </w:r>
      <w:r>
        <w:rPr>
          <w:spacing w:val="-1"/>
          <w:sz w:val="24"/>
        </w:rPr>
        <w:t xml:space="preserve"> </w:t>
      </w:r>
      <w:r>
        <w:rPr>
          <w:sz w:val="24"/>
        </w:rPr>
        <w:t>dinero a</w:t>
      </w:r>
      <w:r>
        <w:rPr>
          <w:spacing w:val="1"/>
          <w:sz w:val="24"/>
        </w:rPr>
        <w:t xml:space="preserve"> </w:t>
      </w:r>
      <w:proofErr w:type="spellStart"/>
      <w:r>
        <w:rPr>
          <w:sz w:val="24"/>
        </w:rPr>
        <w:t>Corpoboyacá</w:t>
      </w:r>
      <w:proofErr w:type="spellEnd"/>
      <w:r>
        <w:rPr>
          <w:sz w:val="24"/>
        </w:rPr>
        <w:t>:</w:t>
      </w:r>
    </w:p>
    <w:p w14:paraId="34544F75" w14:textId="77777777" w:rsidR="00B6577C" w:rsidRDefault="002B17C5">
      <w:pPr>
        <w:pStyle w:val="Textoindependiente"/>
        <w:spacing w:before="5"/>
      </w:pPr>
      <w:r>
        <w:rPr>
          <w:noProof/>
          <w:lang w:val="es-ES_tradnl" w:eastAsia="es-ES_tradnl"/>
        </w:rPr>
        <w:drawing>
          <wp:anchor distT="0" distB="0" distL="0" distR="0" simplePos="0" relativeHeight="12" behindDoc="0" locked="0" layoutInCell="1" allowOverlap="1" wp14:anchorId="29D8A896" wp14:editId="77C8501D">
            <wp:simplePos x="0" y="0"/>
            <wp:positionH relativeFrom="page">
              <wp:posOffset>1440180</wp:posOffset>
            </wp:positionH>
            <wp:positionV relativeFrom="paragraph">
              <wp:posOffset>203777</wp:posOffset>
            </wp:positionV>
            <wp:extent cx="5292010" cy="1280350"/>
            <wp:effectExtent l="0" t="0" r="0" b="0"/>
            <wp:wrapTopAndBottom/>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2" cstate="print"/>
                    <a:stretch>
                      <a:fillRect/>
                    </a:stretch>
                  </pic:blipFill>
                  <pic:spPr>
                    <a:xfrm>
                      <a:off x="0" y="0"/>
                      <a:ext cx="5292010" cy="1280350"/>
                    </a:xfrm>
                    <a:prstGeom prst="rect">
                      <a:avLst/>
                    </a:prstGeom>
                  </pic:spPr>
                </pic:pic>
              </a:graphicData>
            </a:graphic>
          </wp:anchor>
        </w:drawing>
      </w:r>
    </w:p>
    <w:p w14:paraId="21790BFB" w14:textId="77777777" w:rsidR="00B6577C" w:rsidRDefault="00B6577C">
      <w:pPr>
        <w:pStyle w:val="Textoindependiente"/>
        <w:spacing w:before="4"/>
        <w:rPr>
          <w:sz w:val="29"/>
        </w:rPr>
      </w:pPr>
    </w:p>
    <w:p w14:paraId="3BCD52CF" w14:textId="77777777" w:rsidR="00B6577C" w:rsidRDefault="002B17C5">
      <w:pPr>
        <w:pStyle w:val="Prrafodelista"/>
        <w:numPr>
          <w:ilvl w:val="1"/>
          <w:numId w:val="1"/>
        </w:numPr>
        <w:tabs>
          <w:tab w:val="left" w:pos="1518"/>
        </w:tabs>
        <w:spacing w:line="276" w:lineRule="auto"/>
        <w:ind w:right="335" w:firstLine="0"/>
        <w:jc w:val="both"/>
        <w:rPr>
          <w:sz w:val="24"/>
        </w:rPr>
      </w:pPr>
      <w:r>
        <w:rPr>
          <w:sz w:val="24"/>
        </w:rPr>
        <w:t>Tratándose</w:t>
      </w:r>
      <w:r>
        <w:rPr>
          <w:spacing w:val="12"/>
          <w:sz w:val="24"/>
        </w:rPr>
        <w:t xml:space="preserve"> </w:t>
      </w:r>
      <w:r>
        <w:rPr>
          <w:sz w:val="24"/>
        </w:rPr>
        <w:t>de</w:t>
      </w:r>
      <w:r>
        <w:rPr>
          <w:spacing w:val="15"/>
          <w:sz w:val="24"/>
        </w:rPr>
        <w:t xml:space="preserve"> </w:t>
      </w:r>
      <w:r>
        <w:rPr>
          <w:sz w:val="24"/>
        </w:rPr>
        <w:t>los</w:t>
      </w:r>
      <w:r>
        <w:rPr>
          <w:spacing w:val="14"/>
          <w:sz w:val="24"/>
        </w:rPr>
        <w:t xml:space="preserve"> </w:t>
      </w:r>
      <w:r>
        <w:rPr>
          <w:sz w:val="24"/>
        </w:rPr>
        <w:t>valores</w:t>
      </w:r>
      <w:r>
        <w:rPr>
          <w:spacing w:val="14"/>
          <w:sz w:val="24"/>
        </w:rPr>
        <w:t xml:space="preserve"> </w:t>
      </w:r>
      <w:r>
        <w:rPr>
          <w:sz w:val="24"/>
        </w:rPr>
        <w:t>girados</w:t>
      </w:r>
      <w:r>
        <w:rPr>
          <w:spacing w:val="15"/>
          <w:sz w:val="24"/>
        </w:rPr>
        <w:t xml:space="preserve"> </w:t>
      </w:r>
      <w:r>
        <w:rPr>
          <w:sz w:val="24"/>
        </w:rPr>
        <w:t>a</w:t>
      </w:r>
      <w:r>
        <w:rPr>
          <w:spacing w:val="11"/>
          <w:sz w:val="24"/>
        </w:rPr>
        <w:t xml:space="preserve"> </w:t>
      </w:r>
      <w:r>
        <w:rPr>
          <w:sz w:val="24"/>
        </w:rPr>
        <w:t>favor</w:t>
      </w:r>
      <w:r>
        <w:rPr>
          <w:spacing w:val="13"/>
          <w:sz w:val="24"/>
        </w:rPr>
        <w:t xml:space="preserve"> </w:t>
      </w:r>
      <w:r>
        <w:rPr>
          <w:sz w:val="24"/>
        </w:rPr>
        <w:t>de</w:t>
      </w:r>
      <w:r>
        <w:rPr>
          <w:spacing w:val="15"/>
          <w:sz w:val="24"/>
        </w:rPr>
        <w:t xml:space="preserve"> </w:t>
      </w:r>
      <w:r>
        <w:rPr>
          <w:sz w:val="24"/>
        </w:rPr>
        <w:t>la</w:t>
      </w:r>
      <w:r>
        <w:rPr>
          <w:spacing w:val="14"/>
          <w:sz w:val="24"/>
        </w:rPr>
        <w:t xml:space="preserve"> </w:t>
      </w:r>
      <w:r>
        <w:rPr>
          <w:sz w:val="24"/>
        </w:rPr>
        <w:t>entidad</w:t>
      </w:r>
      <w:r>
        <w:rPr>
          <w:spacing w:val="13"/>
          <w:sz w:val="24"/>
        </w:rPr>
        <w:t xml:space="preserve"> </w:t>
      </w:r>
      <w:r>
        <w:rPr>
          <w:sz w:val="24"/>
        </w:rPr>
        <w:t>demandante</w:t>
      </w:r>
      <w:r>
        <w:rPr>
          <w:spacing w:val="-65"/>
          <w:sz w:val="24"/>
        </w:rPr>
        <w:t xml:space="preserve"> </w:t>
      </w:r>
      <w:r>
        <w:rPr>
          <w:sz w:val="24"/>
        </w:rPr>
        <w:t>y</w:t>
      </w:r>
      <w:r>
        <w:rPr>
          <w:spacing w:val="24"/>
          <w:sz w:val="24"/>
        </w:rPr>
        <w:t xml:space="preserve"> </w:t>
      </w:r>
      <w:r>
        <w:rPr>
          <w:sz w:val="24"/>
        </w:rPr>
        <w:t>la</w:t>
      </w:r>
      <w:r>
        <w:rPr>
          <w:spacing w:val="28"/>
          <w:sz w:val="24"/>
        </w:rPr>
        <w:t xml:space="preserve"> </w:t>
      </w:r>
      <w:r>
        <w:rPr>
          <w:sz w:val="24"/>
        </w:rPr>
        <w:t>fecha</w:t>
      </w:r>
      <w:r>
        <w:rPr>
          <w:spacing w:val="25"/>
          <w:sz w:val="24"/>
        </w:rPr>
        <w:t xml:space="preserve"> </w:t>
      </w:r>
      <w:r>
        <w:rPr>
          <w:sz w:val="24"/>
        </w:rPr>
        <w:t>en</w:t>
      </w:r>
      <w:r>
        <w:rPr>
          <w:spacing w:val="28"/>
          <w:sz w:val="24"/>
        </w:rPr>
        <w:t xml:space="preserve"> </w:t>
      </w:r>
      <w:r>
        <w:rPr>
          <w:sz w:val="24"/>
        </w:rPr>
        <w:t>que</w:t>
      </w:r>
      <w:r>
        <w:rPr>
          <w:spacing w:val="25"/>
          <w:sz w:val="24"/>
        </w:rPr>
        <w:t xml:space="preserve"> </w:t>
      </w:r>
      <w:r>
        <w:rPr>
          <w:sz w:val="24"/>
        </w:rPr>
        <w:t>se</w:t>
      </w:r>
      <w:r>
        <w:rPr>
          <w:spacing w:val="24"/>
          <w:sz w:val="24"/>
        </w:rPr>
        <w:t xml:space="preserve"> </w:t>
      </w:r>
      <w:r>
        <w:rPr>
          <w:sz w:val="24"/>
        </w:rPr>
        <w:t>efectuaron</w:t>
      </w:r>
      <w:r>
        <w:rPr>
          <w:spacing w:val="26"/>
          <w:sz w:val="24"/>
        </w:rPr>
        <w:t xml:space="preserve"> </w:t>
      </w:r>
      <w:r>
        <w:rPr>
          <w:sz w:val="24"/>
        </w:rPr>
        <w:t>los</w:t>
      </w:r>
      <w:r>
        <w:rPr>
          <w:spacing w:val="25"/>
          <w:sz w:val="24"/>
        </w:rPr>
        <w:t xml:space="preserve"> </w:t>
      </w:r>
      <w:r>
        <w:rPr>
          <w:sz w:val="24"/>
        </w:rPr>
        <w:t>respectivos</w:t>
      </w:r>
      <w:r>
        <w:rPr>
          <w:spacing w:val="33"/>
          <w:sz w:val="24"/>
        </w:rPr>
        <w:t xml:space="preserve"> </w:t>
      </w:r>
      <w:r>
        <w:rPr>
          <w:sz w:val="24"/>
        </w:rPr>
        <w:t>movimientos</w:t>
      </w:r>
      <w:r>
        <w:rPr>
          <w:spacing w:val="23"/>
          <w:sz w:val="24"/>
        </w:rPr>
        <w:t xml:space="preserve"> </w:t>
      </w:r>
      <w:r>
        <w:rPr>
          <w:sz w:val="24"/>
        </w:rPr>
        <w:t>financieros,</w:t>
      </w:r>
      <w:r>
        <w:rPr>
          <w:spacing w:val="30"/>
          <w:sz w:val="24"/>
        </w:rPr>
        <w:t xml:space="preserve"> </w:t>
      </w:r>
      <w:r>
        <w:rPr>
          <w:sz w:val="24"/>
        </w:rPr>
        <w:t>la</w:t>
      </w:r>
    </w:p>
    <w:p w14:paraId="4EEE92A2" w14:textId="77777777" w:rsidR="00B6577C" w:rsidRDefault="00B6577C">
      <w:pPr>
        <w:pStyle w:val="Textoindependiente"/>
        <w:rPr>
          <w:sz w:val="20"/>
        </w:rPr>
      </w:pPr>
    </w:p>
    <w:p w14:paraId="317C3CF9" w14:textId="77777777" w:rsidR="00B6577C" w:rsidRDefault="00B6577C">
      <w:pPr>
        <w:pStyle w:val="Textoindependiente"/>
        <w:rPr>
          <w:sz w:val="20"/>
        </w:rPr>
      </w:pPr>
    </w:p>
    <w:p w14:paraId="063BFA6C" w14:textId="77777777" w:rsidR="00B6577C" w:rsidRDefault="00B6577C">
      <w:pPr>
        <w:pStyle w:val="Textoindependiente"/>
        <w:rPr>
          <w:sz w:val="20"/>
        </w:rPr>
      </w:pPr>
    </w:p>
    <w:p w14:paraId="4602AC2B" w14:textId="77777777" w:rsidR="00B6577C" w:rsidRDefault="002B17C5">
      <w:pPr>
        <w:pStyle w:val="Textoindependiente"/>
        <w:spacing w:before="9"/>
        <w:rPr>
          <w:sz w:val="20"/>
        </w:rPr>
      </w:pPr>
      <w:r>
        <w:pict w14:anchorId="5AB66FA1">
          <v:rect id="_x0000_s1032" style="position:absolute;margin-left:85.1pt;margin-top:13.9pt;width:2in;height:.45pt;z-index:-15721984;mso-wrap-distance-left:0;mso-wrap-distance-right:0;mso-position-horizontal-relative:page" fillcolor="black" stroked="f">
            <w10:wrap type="topAndBottom" anchorx="page"/>
          </v:rect>
        </w:pict>
      </w:r>
    </w:p>
    <w:p w14:paraId="6F93CA88" w14:textId="77777777" w:rsidR="00B6577C" w:rsidRDefault="002B17C5">
      <w:pPr>
        <w:spacing w:before="53"/>
        <w:ind w:left="102"/>
        <w:jc w:val="both"/>
        <w:rPr>
          <w:rFonts w:ascii="Arial"/>
          <w:i/>
          <w:sz w:val="16"/>
        </w:rPr>
      </w:pPr>
      <w:r>
        <w:rPr>
          <w:sz w:val="16"/>
          <w:vertAlign w:val="superscript"/>
        </w:rPr>
        <w:t>51</w:t>
      </w:r>
      <w:r>
        <w:rPr>
          <w:spacing w:val="-1"/>
          <w:sz w:val="16"/>
        </w:rPr>
        <w:t xml:space="preserve"> </w:t>
      </w:r>
      <w:r>
        <w:rPr>
          <w:sz w:val="16"/>
        </w:rPr>
        <w:t>FF. 113-114</w:t>
      </w:r>
      <w:r>
        <w:rPr>
          <w:spacing w:val="-1"/>
          <w:sz w:val="16"/>
        </w:rPr>
        <w:t xml:space="preserve"> </w:t>
      </w:r>
      <w:proofErr w:type="spellStart"/>
      <w:r>
        <w:rPr>
          <w:rFonts w:ascii="Arial"/>
          <w:i/>
          <w:sz w:val="16"/>
        </w:rPr>
        <w:t>ibid</w:t>
      </w:r>
      <w:proofErr w:type="spellEnd"/>
      <w:r>
        <w:rPr>
          <w:rFonts w:ascii="Arial"/>
          <w:i/>
          <w:sz w:val="16"/>
        </w:rPr>
        <w:t>.</w:t>
      </w:r>
    </w:p>
    <w:p w14:paraId="13CDA63D" w14:textId="77777777" w:rsidR="00B6577C" w:rsidRDefault="002B17C5">
      <w:pPr>
        <w:spacing w:before="1"/>
        <w:ind w:left="102" w:right="341"/>
        <w:jc w:val="both"/>
        <w:rPr>
          <w:sz w:val="16"/>
        </w:rPr>
      </w:pPr>
      <w:r>
        <w:rPr>
          <w:sz w:val="16"/>
          <w:vertAlign w:val="superscript"/>
        </w:rPr>
        <w:t>52</w:t>
      </w:r>
      <w:r>
        <w:rPr>
          <w:spacing w:val="1"/>
          <w:sz w:val="16"/>
        </w:rPr>
        <w:t xml:space="preserve"> </w:t>
      </w:r>
      <w:proofErr w:type="gramStart"/>
      <w:r>
        <w:rPr>
          <w:sz w:val="16"/>
        </w:rPr>
        <w:t>F.</w:t>
      </w:r>
      <w:proofErr w:type="gramEnd"/>
      <w:r>
        <w:rPr>
          <w:spacing w:val="1"/>
          <w:sz w:val="16"/>
        </w:rPr>
        <w:t xml:space="preserve"> </w:t>
      </w:r>
      <w:r>
        <w:rPr>
          <w:sz w:val="16"/>
        </w:rPr>
        <w:t>2</w:t>
      </w:r>
      <w:r>
        <w:rPr>
          <w:spacing w:val="1"/>
          <w:sz w:val="16"/>
        </w:rPr>
        <w:t xml:space="preserve"> </w:t>
      </w:r>
      <w:r>
        <w:rPr>
          <w:sz w:val="16"/>
        </w:rPr>
        <w:t>archivo ‘7_150013333008202100130002recepcionmemorrespuesta20210907200918’</w:t>
      </w:r>
      <w:r>
        <w:rPr>
          <w:spacing w:val="1"/>
          <w:sz w:val="16"/>
        </w:rPr>
        <w:t xml:space="preserve"> </w:t>
      </w:r>
      <w:r>
        <w:rPr>
          <w:sz w:val="16"/>
        </w:rPr>
        <w:t>del</w:t>
      </w:r>
      <w:r>
        <w:rPr>
          <w:spacing w:val="1"/>
          <w:sz w:val="16"/>
        </w:rPr>
        <w:t xml:space="preserve"> </w:t>
      </w:r>
      <w:r>
        <w:rPr>
          <w:sz w:val="16"/>
        </w:rPr>
        <w:t>expediente</w:t>
      </w:r>
      <w:r>
        <w:rPr>
          <w:spacing w:val="1"/>
          <w:sz w:val="16"/>
        </w:rPr>
        <w:t xml:space="preserve"> </w:t>
      </w:r>
      <w:r>
        <w:rPr>
          <w:sz w:val="16"/>
        </w:rPr>
        <w:t>de</w:t>
      </w:r>
      <w:r>
        <w:rPr>
          <w:spacing w:val="1"/>
          <w:sz w:val="16"/>
        </w:rPr>
        <w:t xml:space="preserve"> </w:t>
      </w:r>
      <w:r>
        <w:rPr>
          <w:sz w:val="16"/>
        </w:rPr>
        <w:t>primera</w:t>
      </w:r>
      <w:r>
        <w:rPr>
          <w:spacing w:val="1"/>
          <w:sz w:val="16"/>
        </w:rPr>
        <w:t xml:space="preserve"> </w:t>
      </w:r>
      <w:r>
        <w:rPr>
          <w:sz w:val="16"/>
        </w:rPr>
        <w:t>instancia.</w:t>
      </w:r>
    </w:p>
    <w:p w14:paraId="536F3C1D" w14:textId="77777777" w:rsidR="00B6577C" w:rsidRDefault="002B17C5">
      <w:pPr>
        <w:ind w:left="102" w:right="334"/>
        <w:jc w:val="both"/>
        <w:rPr>
          <w:sz w:val="16"/>
        </w:rPr>
      </w:pPr>
      <w:r>
        <w:rPr>
          <w:sz w:val="16"/>
          <w:vertAlign w:val="superscript"/>
        </w:rPr>
        <w:t>53</w:t>
      </w:r>
      <w:r>
        <w:rPr>
          <w:sz w:val="16"/>
        </w:rPr>
        <w:t xml:space="preserve"> </w:t>
      </w:r>
      <w:proofErr w:type="gramStart"/>
      <w:r>
        <w:rPr>
          <w:sz w:val="16"/>
        </w:rPr>
        <w:t>Archivo</w:t>
      </w:r>
      <w:proofErr w:type="gramEnd"/>
      <w:r>
        <w:rPr>
          <w:sz w:val="16"/>
        </w:rPr>
        <w:t xml:space="preserve"> ‘2_150013333008202100130001autoordenaofi20210906165353’ del expediente de primera instancia. Mediante</w:t>
      </w:r>
      <w:r>
        <w:rPr>
          <w:spacing w:val="1"/>
          <w:sz w:val="16"/>
        </w:rPr>
        <w:t xml:space="preserve"> </w:t>
      </w:r>
      <w:r>
        <w:rPr>
          <w:sz w:val="16"/>
        </w:rPr>
        <w:t>auto de 6 de septiembre de 2021, el Juzgado Octavo Administrativo de Tunja ofició al municipio de Duitama para que</w:t>
      </w:r>
      <w:r>
        <w:rPr>
          <w:spacing w:val="1"/>
          <w:sz w:val="16"/>
        </w:rPr>
        <w:t xml:space="preserve"> </w:t>
      </w:r>
      <w:r>
        <w:rPr>
          <w:sz w:val="16"/>
        </w:rPr>
        <w:t xml:space="preserve">remitiera «certificación en la que se </w:t>
      </w:r>
      <w:proofErr w:type="spellStart"/>
      <w:r>
        <w:rPr>
          <w:sz w:val="16"/>
        </w:rPr>
        <w:t>indi</w:t>
      </w:r>
      <w:proofErr w:type="spellEnd"/>
      <w:r>
        <w:rPr>
          <w:sz w:val="16"/>
        </w:rPr>
        <w:t>[cara] el monto total del impuesto predial recaudado en la vigencia de 2019,</w:t>
      </w:r>
      <w:r>
        <w:rPr>
          <w:spacing w:val="1"/>
          <w:sz w:val="16"/>
        </w:rPr>
        <w:t xml:space="preserve"> </w:t>
      </w:r>
      <w:r>
        <w:rPr>
          <w:sz w:val="16"/>
        </w:rPr>
        <w:t>discriminando</w:t>
      </w:r>
      <w:r>
        <w:rPr>
          <w:spacing w:val="3"/>
          <w:sz w:val="16"/>
        </w:rPr>
        <w:t xml:space="preserve"> </w:t>
      </w:r>
      <w:r>
        <w:rPr>
          <w:sz w:val="16"/>
        </w:rPr>
        <w:t>lo recaudado</w:t>
      </w:r>
      <w:r>
        <w:rPr>
          <w:spacing w:val="3"/>
          <w:sz w:val="16"/>
        </w:rPr>
        <w:t xml:space="preserve"> </w:t>
      </w:r>
      <w:r>
        <w:rPr>
          <w:sz w:val="16"/>
        </w:rPr>
        <w:t>en cada</w:t>
      </w:r>
      <w:r>
        <w:rPr>
          <w:spacing w:val="4"/>
          <w:sz w:val="16"/>
        </w:rPr>
        <w:t xml:space="preserve"> </w:t>
      </w:r>
      <w:r>
        <w:rPr>
          <w:sz w:val="16"/>
        </w:rPr>
        <w:t>uno</w:t>
      </w:r>
      <w:r>
        <w:rPr>
          <w:spacing w:val="3"/>
          <w:sz w:val="16"/>
        </w:rPr>
        <w:t xml:space="preserve"> </w:t>
      </w:r>
      <w:r>
        <w:rPr>
          <w:sz w:val="16"/>
        </w:rPr>
        <w:t>de</w:t>
      </w:r>
      <w:r>
        <w:rPr>
          <w:spacing w:val="3"/>
          <w:sz w:val="16"/>
        </w:rPr>
        <w:t xml:space="preserve"> </w:t>
      </w:r>
      <w:r>
        <w:rPr>
          <w:sz w:val="16"/>
        </w:rPr>
        <w:t>sus</w:t>
      </w:r>
      <w:r>
        <w:rPr>
          <w:spacing w:val="2"/>
          <w:sz w:val="16"/>
        </w:rPr>
        <w:t xml:space="preserve"> </w:t>
      </w:r>
      <w:r>
        <w:rPr>
          <w:sz w:val="16"/>
        </w:rPr>
        <w:t>trimestres,</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el</w:t>
      </w:r>
      <w:r>
        <w:rPr>
          <w:spacing w:val="1"/>
          <w:sz w:val="16"/>
        </w:rPr>
        <w:t xml:space="preserve"> </w:t>
      </w:r>
      <w:r>
        <w:rPr>
          <w:sz w:val="16"/>
        </w:rPr>
        <w:t>monto</w:t>
      </w:r>
      <w:r>
        <w:rPr>
          <w:spacing w:val="3"/>
          <w:sz w:val="16"/>
        </w:rPr>
        <w:t xml:space="preserve"> </w:t>
      </w:r>
      <w:r>
        <w:rPr>
          <w:sz w:val="16"/>
        </w:rPr>
        <w:t>y</w:t>
      </w:r>
      <w:r>
        <w:rPr>
          <w:spacing w:val="3"/>
          <w:sz w:val="16"/>
        </w:rPr>
        <w:t xml:space="preserve"> </w:t>
      </w:r>
      <w:r>
        <w:rPr>
          <w:sz w:val="16"/>
        </w:rPr>
        <w:t>la fecha</w:t>
      </w:r>
      <w:r>
        <w:rPr>
          <w:spacing w:val="3"/>
          <w:sz w:val="16"/>
        </w:rPr>
        <w:t xml:space="preserve"> </w:t>
      </w:r>
      <w:r>
        <w:rPr>
          <w:sz w:val="16"/>
        </w:rPr>
        <w:t>del</w:t>
      </w:r>
      <w:r>
        <w:rPr>
          <w:spacing w:val="1"/>
          <w:sz w:val="16"/>
        </w:rPr>
        <w:t xml:space="preserve"> </w:t>
      </w:r>
      <w:r>
        <w:rPr>
          <w:sz w:val="16"/>
        </w:rPr>
        <w:t>giro</w:t>
      </w:r>
      <w:r>
        <w:rPr>
          <w:spacing w:val="2"/>
          <w:sz w:val="16"/>
        </w:rPr>
        <w:t xml:space="preserve"> </w:t>
      </w:r>
      <w:r>
        <w:rPr>
          <w:sz w:val="16"/>
        </w:rPr>
        <w:t>del</w:t>
      </w:r>
      <w:r>
        <w:rPr>
          <w:spacing w:val="2"/>
          <w:sz w:val="16"/>
        </w:rPr>
        <w:t xml:space="preserve"> </w:t>
      </w:r>
      <w:r>
        <w:rPr>
          <w:sz w:val="16"/>
        </w:rPr>
        <w:t>porcentaje</w:t>
      </w:r>
      <w:r>
        <w:rPr>
          <w:spacing w:val="3"/>
          <w:sz w:val="16"/>
        </w:rPr>
        <w:t xml:space="preserve"> </w:t>
      </w:r>
      <w:r>
        <w:rPr>
          <w:sz w:val="16"/>
        </w:rPr>
        <w:t>establecido</w:t>
      </w:r>
      <w:r>
        <w:rPr>
          <w:spacing w:val="1"/>
          <w:sz w:val="16"/>
        </w:rPr>
        <w:t xml:space="preserve"> </w:t>
      </w:r>
      <w:r>
        <w:rPr>
          <w:sz w:val="16"/>
        </w:rPr>
        <w:t>a</w:t>
      </w:r>
      <w:r>
        <w:rPr>
          <w:spacing w:val="-1"/>
          <w:sz w:val="16"/>
        </w:rPr>
        <w:t xml:space="preserve"> </w:t>
      </w:r>
      <w:proofErr w:type="spellStart"/>
      <w:r>
        <w:rPr>
          <w:sz w:val="16"/>
        </w:rPr>
        <w:t>Corpoboyacá</w:t>
      </w:r>
      <w:proofErr w:type="spellEnd"/>
      <w:r>
        <w:rPr>
          <w:sz w:val="16"/>
        </w:rPr>
        <w:t>».</w:t>
      </w:r>
    </w:p>
    <w:p w14:paraId="6D620916" w14:textId="77777777" w:rsidR="00B6577C" w:rsidRDefault="00B6577C">
      <w:pPr>
        <w:jc w:val="both"/>
        <w:rPr>
          <w:sz w:val="16"/>
        </w:rPr>
        <w:sectPr w:rsidR="00B6577C">
          <w:pgSz w:w="12250" w:h="18730"/>
          <w:pgMar w:top="2000" w:right="1360" w:bottom="860" w:left="1600" w:header="725" w:footer="666" w:gutter="0"/>
          <w:cols w:space="720"/>
        </w:sectPr>
      </w:pPr>
    </w:p>
    <w:p w14:paraId="6503880D" w14:textId="77777777" w:rsidR="00B6577C" w:rsidRDefault="00B6577C">
      <w:pPr>
        <w:pStyle w:val="Textoindependiente"/>
        <w:spacing w:before="10"/>
        <w:rPr>
          <w:sz w:val="14"/>
        </w:rPr>
      </w:pPr>
    </w:p>
    <w:p w14:paraId="53874CB0" w14:textId="77777777" w:rsidR="00B6577C" w:rsidRDefault="002B17C5">
      <w:pPr>
        <w:pStyle w:val="Textoindependiente"/>
        <w:spacing w:before="93" w:line="271" w:lineRule="auto"/>
        <w:ind w:left="668" w:right="338"/>
      </w:pPr>
      <w:r>
        <w:t>documental</w:t>
      </w:r>
      <w:r>
        <w:rPr>
          <w:spacing w:val="4"/>
        </w:rPr>
        <w:t xml:space="preserve"> </w:t>
      </w:r>
      <w:r>
        <w:t>que</w:t>
      </w:r>
      <w:r>
        <w:rPr>
          <w:spacing w:val="6"/>
        </w:rPr>
        <w:t xml:space="preserve"> </w:t>
      </w:r>
      <w:r>
        <w:t>reposa</w:t>
      </w:r>
      <w:r>
        <w:rPr>
          <w:spacing w:val="6"/>
        </w:rPr>
        <w:t xml:space="preserve"> </w:t>
      </w:r>
      <w:r>
        <w:t>en</w:t>
      </w:r>
      <w:r>
        <w:rPr>
          <w:spacing w:val="6"/>
        </w:rPr>
        <w:t xml:space="preserve"> </w:t>
      </w:r>
      <w:r>
        <w:t>el</w:t>
      </w:r>
      <w:r>
        <w:rPr>
          <w:spacing w:val="5"/>
        </w:rPr>
        <w:t xml:space="preserve"> </w:t>
      </w:r>
      <w:r>
        <w:t>expediente</w:t>
      </w:r>
      <w:r>
        <w:rPr>
          <w:spacing w:val="6"/>
        </w:rPr>
        <w:t xml:space="preserve"> </w:t>
      </w:r>
      <w:r>
        <w:t>da</w:t>
      </w:r>
      <w:r>
        <w:rPr>
          <w:spacing w:val="11"/>
        </w:rPr>
        <w:t xml:space="preserve"> </w:t>
      </w:r>
      <w:r>
        <w:t>fe</w:t>
      </w:r>
      <w:r>
        <w:rPr>
          <w:spacing w:val="6"/>
        </w:rPr>
        <w:t xml:space="preserve"> </w:t>
      </w:r>
      <w:r>
        <w:t>de</w:t>
      </w:r>
      <w:r>
        <w:rPr>
          <w:spacing w:val="6"/>
        </w:rPr>
        <w:t xml:space="preserve"> </w:t>
      </w:r>
      <w:r>
        <w:t>que</w:t>
      </w:r>
      <w:r>
        <w:rPr>
          <w:spacing w:val="6"/>
        </w:rPr>
        <w:t xml:space="preserve"> </w:t>
      </w:r>
      <w:r>
        <w:t>la</w:t>
      </w:r>
      <w:r>
        <w:rPr>
          <w:spacing w:val="3"/>
        </w:rPr>
        <w:t xml:space="preserve"> </w:t>
      </w:r>
      <w:r>
        <w:t>anterior</w:t>
      </w:r>
      <w:r>
        <w:rPr>
          <w:spacing w:val="4"/>
        </w:rPr>
        <w:t xml:space="preserve"> </w:t>
      </w:r>
      <w:r>
        <w:t>información</w:t>
      </w:r>
      <w:r>
        <w:rPr>
          <w:spacing w:val="-64"/>
        </w:rPr>
        <w:t xml:space="preserve"> </w:t>
      </w:r>
      <w:r>
        <w:t>es</w:t>
      </w:r>
      <w:r>
        <w:rPr>
          <w:spacing w:val="-1"/>
        </w:rPr>
        <w:t xml:space="preserve"> </w:t>
      </w:r>
      <w:r>
        <w:t>verídica</w:t>
      </w:r>
      <w:r>
        <w:rPr>
          <w:position w:val="8"/>
          <w:sz w:val="16"/>
        </w:rPr>
        <w:t>54</w:t>
      </w:r>
      <w:r>
        <w:t>.</w:t>
      </w:r>
    </w:p>
    <w:p w14:paraId="0895E058" w14:textId="77777777" w:rsidR="00B6577C" w:rsidRDefault="00B6577C">
      <w:pPr>
        <w:pStyle w:val="Textoindependiente"/>
        <w:spacing w:before="2"/>
        <w:rPr>
          <w:sz w:val="28"/>
        </w:rPr>
      </w:pPr>
    </w:p>
    <w:p w14:paraId="78CC52BA" w14:textId="77777777" w:rsidR="00B6577C" w:rsidRDefault="002B17C5">
      <w:pPr>
        <w:pStyle w:val="Prrafodelista"/>
        <w:numPr>
          <w:ilvl w:val="1"/>
          <w:numId w:val="1"/>
        </w:numPr>
        <w:tabs>
          <w:tab w:val="left" w:pos="1518"/>
        </w:tabs>
        <w:spacing w:line="273" w:lineRule="auto"/>
        <w:ind w:right="337" w:firstLine="0"/>
        <w:jc w:val="both"/>
        <w:rPr>
          <w:sz w:val="24"/>
        </w:rPr>
      </w:pPr>
      <w:r>
        <w:rPr>
          <w:sz w:val="24"/>
        </w:rPr>
        <w:t>De hecho, es importante anotar que la anterior información ya había</w:t>
      </w:r>
      <w:r>
        <w:rPr>
          <w:spacing w:val="1"/>
          <w:sz w:val="24"/>
        </w:rPr>
        <w:t xml:space="preserve"> </w:t>
      </w:r>
      <w:r>
        <w:rPr>
          <w:sz w:val="24"/>
        </w:rPr>
        <w:t>sido allegada por la misma</w:t>
      </w:r>
      <w:r>
        <w:rPr>
          <w:spacing w:val="1"/>
          <w:sz w:val="24"/>
        </w:rPr>
        <w:t xml:space="preserve"> </w:t>
      </w:r>
      <w:proofErr w:type="spellStart"/>
      <w:r>
        <w:rPr>
          <w:sz w:val="24"/>
        </w:rPr>
        <w:t>Corpoboyacá</w:t>
      </w:r>
      <w:proofErr w:type="spellEnd"/>
      <w:r>
        <w:rPr>
          <w:sz w:val="24"/>
        </w:rPr>
        <w:t xml:space="preserve"> ―como anexo a su escrito de</w:t>
      </w:r>
      <w:r>
        <w:rPr>
          <w:spacing w:val="1"/>
          <w:sz w:val="24"/>
        </w:rPr>
        <w:t xml:space="preserve"> </w:t>
      </w:r>
      <w:r>
        <w:rPr>
          <w:sz w:val="24"/>
        </w:rPr>
        <w:t>demanda―</w:t>
      </w:r>
      <w:r>
        <w:rPr>
          <w:position w:val="8"/>
          <w:sz w:val="16"/>
        </w:rPr>
        <w:t>55</w:t>
      </w:r>
      <w:r>
        <w:rPr>
          <w:sz w:val="24"/>
        </w:rPr>
        <w:t>.</w:t>
      </w:r>
    </w:p>
    <w:p w14:paraId="518EA3B4" w14:textId="77777777" w:rsidR="00B6577C" w:rsidRDefault="00B6577C">
      <w:pPr>
        <w:pStyle w:val="Textoindependiente"/>
        <w:spacing w:before="10"/>
        <w:rPr>
          <w:sz w:val="27"/>
        </w:rPr>
      </w:pPr>
    </w:p>
    <w:p w14:paraId="682B0D3A" w14:textId="77777777" w:rsidR="00B6577C" w:rsidRDefault="002B17C5">
      <w:pPr>
        <w:pStyle w:val="Prrafodelista"/>
        <w:numPr>
          <w:ilvl w:val="0"/>
          <w:numId w:val="7"/>
        </w:numPr>
        <w:tabs>
          <w:tab w:val="left" w:pos="810"/>
        </w:tabs>
        <w:spacing w:line="276" w:lineRule="auto"/>
        <w:ind w:right="333" w:firstLine="0"/>
        <w:jc w:val="both"/>
        <w:rPr>
          <w:sz w:val="24"/>
        </w:rPr>
      </w:pPr>
      <w:r>
        <w:rPr>
          <w:sz w:val="24"/>
        </w:rPr>
        <w:t>Ahora</w:t>
      </w:r>
      <w:r>
        <w:rPr>
          <w:spacing w:val="1"/>
          <w:sz w:val="24"/>
        </w:rPr>
        <w:t xml:space="preserve"> </w:t>
      </w:r>
      <w:r>
        <w:rPr>
          <w:sz w:val="24"/>
        </w:rPr>
        <w:t>bien,</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demanda,</w:t>
      </w:r>
      <w:r>
        <w:rPr>
          <w:spacing w:val="1"/>
          <w:sz w:val="24"/>
        </w:rPr>
        <w:t xml:space="preserve"> </w:t>
      </w:r>
      <w:proofErr w:type="spellStart"/>
      <w:r>
        <w:rPr>
          <w:sz w:val="24"/>
        </w:rPr>
        <w:t>Corpoboyacá</w:t>
      </w:r>
      <w:proofErr w:type="spellEnd"/>
      <w:r>
        <w:rPr>
          <w:spacing w:val="1"/>
          <w:sz w:val="24"/>
        </w:rPr>
        <w:t xml:space="preserve"> </w:t>
      </w:r>
      <w:r>
        <w:rPr>
          <w:sz w:val="24"/>
        </w:rPr>
        <w:t>indicó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de</w:t>
      </w:r>
      <w:r>
        <w:rPr>
          <w:spacing w:val="1"/>
          <w:sz w:val="24"/>
        </w:rPr>
        <w:t xml:space="preserve"> </w:t>
      </w:r>
      <w:r>
        <w:rPr>
          <w:sz w:val="24"/>
        </w:rPr>
        <w:t>Duitama, en incumplimiento de lo previsto por el artículo 44 de la Ley 99 de 1993,</w:t>
      </w:r>
      <w:r>
        <w:rPr>
          <w:spacing w:val="1"/>
          <w:sz w:val="24"/>
        </w:rPr>
        <w:t xml:space="preserve"> </w:t>
      </w:r>
      <w:r>
        <w:rPr>
          <w:sz w:val="24"/>
        </w:rPr>
        <w:t>se había rehusado a cancelarle la suma de $406.253.228, los cuales discriminó</w:t>
      </w:r>
      <w:r>
        <w:rPr>
          <w:spacing w:val="1"/>
          <w:sz w:val="24"/>
        </w:rPr>
        <w:t xml:space="preserve"> </w:t>
      </w:r>
      <w:r>
        <w:rPr>
          <w:sz w:val="24"/>
        </w:rPr>
        <w:t>así: (i) $1.880.237 «por concepto [de] capital del recaudo del porcentaje ambiental</w:t>
      </w:r>
      <w:r>
        <w:rPr>
          <w:spacing w:val="1"/>
          <w:sz w:val="24"/>
        </w:rPr>
        <w:t xml:space="preserve"> </w:t>
      </w:r>
      <w:r>
        <w:rPr>
          <w:sz w:val="24"/>
        </w:rPr>
        <w:t>en la vigencia 2019»; y (ii) $404.372.507 «correspondiente a los intereses del</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recaudados</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municipio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vigencia</w:t>
      </w:r>
      <w:r>
        <w:rPr>
          <w:spacing w:val="1"/>
          <w:sz w:val="24"/>
        </w:rPr>
        <w:t xml:space="preserve"> </w:t>
      </w:r>
      <w:r>
        <w:rPr>
          <w:sz w:val="24"/>
        </w:rPr>
        <w:t>2019»</w:t>
      </w:r>
      <w:r>
        <w:rPr>
          <w:position w:val="8"/>
          <w:sz w:val="16"/>
        </w:rPr>
        <w:t>56</w:t>
      </w:r>
      <w:r>
        <w:rPr>
          <w:sz w:val="24"/>
        </w:rPr>
        <w:t>.</w:t>
      </w:r>
      <w:r>
        <w:rPr>
          <w:spacing w:val="1"/>
          <w:sz w:val="24"/>
        </w:rPr>
        <w:t xml:space="preserve"> </w:t>
      </w:r>
      <w:r>
        <w:rPr>
          <w:sz w:val="24"/>
        </w:rPr>
        <w:t>Lo</w:t>
      </w:r>
      <w:r>
        <w:rPr>
          <w:spacing w:val="-64"/>
          <w:sz w:val="24"/>
        </w:rPr>
        <w:t xml:space="preserve"> </w:t>
      </w:r>
      <w:r>
        <w:rPr>
          <w:sz w:val="24"/>
        </w:rPr>
        <w:t>anterior, atendiendo a las siguientes cifras que, según sus estimaciones, debió</w:t>
      </w:r>
      <w:r>
        <w:rPr>
          <w:spacing w:val="1"/>
          <w:sz w:val="24"/>
        </w:rPr>
        <w:t xml:space="preserve"> </w:t>
      </w:r>
      <w:r>
        <w:rPr>
          <w:sz w:val="24"/>
        </w:rPr>
        <w:t>haber</w:t>
      </w:r>
      <w:r>
        <w:rPr>
          <w:spacing w:val="-1"/>
          <w:sz w:val="24"/>
        </w:rPr>
        <w:t xml:space="preserve"> </w:t>
      </w:r>
      <w:r>
        <w:rPr>
          <w:sz w:val="24"/>
        </w:rPr>
        <w:t>percibido:</w:t>
      </w:r>
    </w:p>
    <w:p w14:paraId="56A745EE" w14:textId="77777777" w:rsidR="00B6577C" w:rsidRDefault="002B17C5">
      <w:pPr>
        <w:pStyle w:val="Textoindependiente"/>
        <w:spacing w:before="8"/>
        <w:rPr>
          <w:sz w:val="23"/>
        </w:rPr>
      </w:pPr>
      <w:r>
        <w:rPr>
          <w:noProof/>
          <w:lang w:val="es-ES_tradnl" w:eastAsia="es-ES_tradnl"/>
        </w:rPr>
        <w:drawing>
          <wp:anchor distT="0" distB="0" distL="0" distR="0" simplePos="0" relativeHeight="14" behindDoc="0" locked="0" layoutInCell="1" allowOverlap="1" wp14:anchorId="23E56083" wp14:editId="31B44015">
            <wp:simplePos x="0" y="0"/>
            <wp:positionH relativeFrom="page">
              <wp:posOffset>1080135</wp:posOffset>
            </wp:positionH>
            <wp:positionV relativeFrom="paragraph">
              <wp:posOffset>197836</wp:posOffset>
            </wp:positionV>
            <wp:extent cx="4589934" cy="3991355"/>
            <wp:effectExtent l="0" t="0" r="0" b="0"/>
            <wp:wrapTopAndBottom/>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23" cstate="print"/>
                    <a:stretch>
                      <a:fillRect/>
                    </a:stretch>
                  </pic:blipFill>
                  <pic:spPr>
                    <a:xfrm>
                      <a:off x="0" y="0"/>
                      <a:ext cx="4589934" cy="3991355"/>
                    </a:xfrm>
                    <a:prstGeom prst="rect">
                      <a:avLst/>
                    </a:prstGeom>
                  </pic:spPr>
                </pic:pic>
              </a:graphicData>
            </a:graphic>
          </wp:anchor>
        </w:drawing>
      </w:r>
    </w:p>
    <w:p w14:paraId="6A32AFD3" w14:textId="77777777" w:rsidR="00B6577C" w:rsidRDefault="00B6577C">
      <w:pPr>
        <w:pStyle w:val="Textoindependiente"/>
        <w:spacing w:before="8"/>
        <w:rPr>
          <w:sz w:val="26"/>
        </w:rPr>
      </w:pPr>
    </w:p>
    <w:p w14:paraId="35900EDD" w14:textId="77777777" w:rsidR="00B6577C" w:rsidRDefault="002B17C5">
      <w:pPr>
        <w:pStyle w:val="Prrafodelista"/>
        <w:numPr>
          <w:ilvl w:val="0"/>
          <w:numId w:val="7"/>
        </w:numPr>
        <w:tabs>
          <w:tab w:val="left" w:pos="810"/>
        </w:tabs>
        <w:spacing w:line="276" w:lineRule="auto"/>
        <w:ind w:right="333" w:firstLine="0"/>
        <w:jc w:val="both"/>
        <w:rPr>
          <w:sz w:val="24"/>
        </w:rPr>
      </w:pPr>
      <w:r>
        <w:rPr>
          <w:sz w:val="24"/>
        </w:rPr>
        <w:t>Al respecto, en lo relativo a las presuntas sumas adeudadas «por concepto</w:t>
      </w:r>
      <w:r>
        <w:rPr>
          <w:spacing w:val="1"/>
          <w:sz w:val="24"/>
        </w:rPr>
        <w:t xml:space="preserve"> </w:t>
      </w:r>
      <w:r>
        <w:rPr>
          <w:sz w:val="24"/>
        </w:rPr>
        <w:t xml:space="preserve">[de] </w:t>
      </w:r>
      <w:r>
        <w:rPr>
          <w:sz w:val="24"/>
          <w:u w:val="single"/>
        </w:rPr>
        <w:t>capital</w:t>
      </w:r>
      <w:r>
        <w:rPr>
          <w:sz w:val="24"/>
        </w:rPr>
        <w:t xml:space="preserve"> del recaudo del porcentaje ambiental en la vigencia 2019», aunque no</w:t>
      </w:r>
      <w:r>
        <w:rPr>
          <w:spacing w:val="1"/>
          <w:sz w:val="24"/>
        </w:rPr>
        <w:t xml:space="preserve"> </w:t>
      </w:r>
      <w:r>
        <w:rPr>
          <w:sz w:val="24"/>
        </w:rPr>
        <w:t>fue un tema objeto de impugnación, la Sala quiere resaltar que los medios de</w:t>
      </w:r>
      <w:r>
        <w:rPr>
          <w:spacing w:val="1"/>
          <w:sz w:val="24"/>
        </w:rPr>
        <w:t xml:space="preserve"> </w:t>
      </w:r>
      <w:r>
        <w:rPr>
          <w:sz w:val="24"/>
        </w:rPr>
        <w:t>prueba</w:t>
      </w:r>
      <w:r>
        <w:rPr>
          <w:spacing w:val="63"/>
          <w:sz w:val="24"/>
        </w:rPr>
        <w:t xml:space="preserve"> </w:t>
      </w:r>
      <w:r>
        <w:rPr>
          <w:sz w:val="24"/>
        </w:rPr>
        <w:t>no</w:t>
      </w:r>
      <w:r>
        <w:rPr>
          <w:spacing w:val="60"/>
          <w:sz w:val="24"/>
        </w:rPr>
        <w:t xml:space="preserve"> </w:t>
      </w:r>
      <w:r>
        <w:rPr>
          <w:sz w:val="24"/>
        </w:rPr>
        <w:t>dan</w:t>
      </w:r>
      <w:r>
        <w:rPr>
          <w:spacing w:val="61"/>
          <w:sz w:val="24"/>
        </w:rPr>
        <w:t xml:space="preserve"> </w:t>
      </w:r>
      <w:r>
        <w:rPr>
          <w:sz w:val="24"/>
        </w:rPr>
        <w:t>cuenta</w:t>
      </w:r>
      <w:r>
        <w:rPr>
          <w:spacing w:val="63"/>
          <w:sz w:val="24"/>
        </w:rPr>
        <w:t xml:space="preserve"> </w:t>
      </w:r>
      <w:r>
        <w:rPr>
          <w:sz w:val="24"/>
        </w:rPr>
        <w:t>que</w:t>
      </w:r>
      <w:r>
        <w:rPr>
          <w:spacing w:val="60"/>
          <w:sz w:val="24"/>
        </w:rPr>
        <w:t xml:space="preserve"> </w:t>
      </w:r>
      <w:r>
        <w:rPr>
          <w:sz w:val="24"/>
        </w:rPr>
        <w:t>el</w:t>
      </w:r>
      <w:r>
        <w:rPr>
          <w:spacing w:val="60"/>
          <w:sz w:val="24"/>
        </w:rPr>
        <w:t xml:space="preserve"> </w:t>
      </w:r>
      <w:r>
        <w:rPr>
          <w:sz w:val="24"/>
        </w:rPr>
        <w:t>municipio</w:t>
      </w:r>
      <w:r>
        <w:rPr>
          <w:spacing w:val="60"/>
          <w:sz w:val="24"/>
        </w:rPr>
        <w:t xml:space="preserve"> </w:t>
      </w:r>
      <w:r>
        <w:rPr>
          <w:sz w:val="24"/>
        </w:rPr>
        <w:t>de</w:t>
      </w:r>
      <w:r>
        <w:rPr>
          <w:spacing w:val="64"/>
          <w:sz w:val="24"/>
        </w:rPr>
        <w:t xml:space="preserve"> </w:t>
      </w:r>
      <w:r>
        <w:rPr>
          <w:sz w:val="24"/>
        </w:rPr>
        <w:t>Duitama</w:t>
      </w:r>
      <w:r>
        <w:rPr>
          <w:spacing w:val="60"/>
          <w:sz w:val="24"/>
        </w:rPr>
        <w:t xml:space="preserve"> </w:t>
      </w:r>
      <w:r>
        <w:rPr>
          <w:sz w:val="24"/>
        </w:rPr>
        <w:t>haya</w:t>
      </w:r>
      <w:r>
        <w:rPr>
          <w:spacing w:val="63"/>
          <w:sz w:val="24"/>
        </w:rPr>
        <w:t xml:space="preserve"> </w:t>
      </w:r>
      <w:r>
        <w:rPr>
          <w:sz w:val="24"/>
        </w:rPr>
        <w:t>omitido</w:t>
      </w:r>
      <w:r>
        <w:rPr>
          <w:spacing w:val="64"/>
          <w:sz w:val="24"/>
        </w:rPr>
        <w:t xml:space="preserve"> </w:t>
      </w:r>
      <w:r>
        <w:rPr>
          <w:sz w:val="24"/>
        </w:rPr>
        <w:t>transferir</w:t>
      </w:r>
      <w:r>
        <w:rPr>
          <w:spacing w:val="5"/>
          <w:sz w:val="24"/>
        </w:rPr>
        <w:t xml:space="preserve"> </w:t>
      </w:r>
      <w:r>
        <w:rPr>
          <w:sz w:val="24"/>
        </w:rPr>
        <w:t>a</w:t>
      </w:r>
    </w:p>
    <w:p w14:paraId="72970C9F" w14:textId="77777777" w:rsidR="00B6577C" w:rsidRDefault="00B6577C">
      <w:pPr>
        <w:pStyle w:val="Textoindependiente"/>
        <w:rPr>
          <w:sz w:val="20"/>
        </w:rPr>
      </w:pPr>
    </w:p>
    <w:p w14:paraId="27CC35E3" w14:textId="77777777" w:rsidR="00B6577C" w:rsidRDefault="002B17C5">
      <w:pPr>
        <w:pStyle w:val="Textoindependiente"/>
        <w:spacing w:before="8"/>
        <w:rPr>
          <w:sz w:val="27"/>
        </w:rPr>
      </w:pPr>
      <w:r>
        <w:pict w14:anchorId="6B0B2BD6">
          <v:rect id="_x0000_s1031" style="position:absolute;margin-left:85.1pt;margin-top:17.9pt;width:2in;height:.45pt;z-index:-15720960;mso-wrap-distance-left:0;mso-wrap-distance-right:0;mso-position-horizontal-relative:page" fillcolor="black" stroked="f">
            <w10:wrap type="topAndBottom" anchorx="page"/>
          </v:rect>
        </w:pict>
      </w:r>
    </w:p>
    <w:p w14:paraId="603BFE55" w14:textId="77777777" w:rsidR="00B6577C" w:rsidRDefault="002B17C5">
      <w:pPr>
        <w:spacing w:before="56"/>
        <w:ind w:left="102"/>
        <w:rPr>
          <w:sz w:val="16"/>
        </w:rPr>
      </w:pPr>
      <w:r>
        <w:rPr>
          <w:sz w:val="16"/>
          <w:vertAlign w:val="superscript"/>
        </w:rPr>
        <w:t>54</w:t>
      </w:r>
      <w:r>
        <w:rPr>
          <w:spacing w:val="13"/>
          <w:sz w:val="16"/>
        </w:rPr>
        <w:t xml:space="preserve"> </w:t>
      </w:r>
      <w:r>
        <w:rPr>
          <w:sz w:val="16"/>
        </w:rPr>
        <w:t>FF.</w:t>
      </w:r>
      <w:r>
        <w:rPr>
          <w:spacing w:val="13"/>
          <w:sz w:val="16"/>
        </w:rPr>
        <w:t xml:space="preserve"> </w:t>
      </w:r>
      <w:r>
        <w:rPr>
          <w:sz w:val="16"/>
        </w:rPr>
        <w:t>3-7</w:t>
      </w:r>
      <w:r>
        <w:rPr>
          <w:spacing w:val="14"/>
          <w:sz w:val="16"/>
        </w:rPr>
        <w:t xml:space="preserve"> </w:t>
      </w:r>
      <w:r>
        <w:rPr>
          <w:sz w:val="16"/>
        </w:rPr>
        <w:t>archivo</w:t>
      </w:r>
      <w:r>
        <w:rPr>
          <w:spacing w:val="12"/>
          <w:sz w:val="16"/>
        </w:rPr>
        <w:t xml:space="preserve"> </w:t>
      </w:r>
      <w:r>
        <w:rPr>
          <w:sz w:val="16"/>
        </w:rPr>
        <w:t>‘7_150013333008202100130002recepcionmemorrespuesta20210907200918’</w:t>
      </w:r>
      <w:r>
        <w:rPr>
          <w:spacing w:val="15"/>
          <w:sz w:val="16"/>
        </w:rPr>
        <w:t xml:space="preserve"> </w:t>
      </w:r>
      <w:r>
        <w:rPr>
          <w:sz w:val="16"/>
        </w:rPr>
        <w:t>del</w:t>
      </w:r>
      <w:r>
        <w:rPr>
          <w:spacing w:val="13"/>
          <w:sz w:val="16"/>
        </w:rPr>
        <w:t xml:space="preserve"> </w:t>
      </w:r>
      <w:r>
        <w:rPr>
          <w:sz w:val="16"/>
        </w:rPr>
        <w:t>expediente</w:t>
      </w:r>
      <w:r>
        <w:rPr>
          <w:spacing w:val="14"/>
          <w:sz w:val="16"/>
        </w:rPr>
        <w:t xml:space="preserve"> </w:t>
      </w:r>
      <w:r>
        <w:rPr>
          <w:sz w:val="16"/>
        </w:rPr>
        <w:t>de</w:t>
      </w:r>
      <w:r>
        <w:rPr>
          <w:spacing w:val="12"/>
          <w:sz w:val="16"/>
        </w:rPr>
        <w:t xml:space="preserve"> </w:t>
      </w:r>
      <w:r>
        <w:rPr>
          <w:sz w:val="16"/>
        </w:rPr>
        <w:t>primera</w:t>
      </w:r>
      <w:r>
        <w:rPr>
          <w:spacing w:val="1"/>
          <w:sz w:val="16"/>
        </w:rPr>
        <w:t xml:space="preserve"> </w:t>
      </w:r>
      <w:r>
        <w:rPr>
          <w:sz w:val="16"/>
        </w:rPr>
        <w:t>instancia.</w:t>
      </w:r>
    </w:p>
    <w:p w14:paraId="7898FDE8" w14:textId="77777777" w:rsidR="00B6577C" w:rsidRDefault="002B17C5">
      <w:pPr>
        <w:tabs>
          <w:tab w:val="left" w:pos="874"/>
          <w:tab w:val="left" w:pos="1779"/>
          <w:tab w:val="left" w:pos="3025"/>
          <w:tab w:val="left" w:pos="4203"/>
          <w:tab w:val="left" w:pos="5388"/>
          <w:tab w:val="left" w:pos="6782"/>
          <w:tab w:val="left" w:pos="7619"/>
          <w:tab w:val="left" w:pos="8406"/>
        </w:tabs>
        <w:ind w:left="102" w:right="338"/>
        <w:rPr>
          <w:sz w:val="16"/>
        </w:rPr>
      </w:pPr>
      <w:r>
        <w:rPr>
          <w:sz w:val="16"/>
          <w:vertAlign w:val="superscript"/>
        </w:rPr>
        <w:t>55</w:t>
      </w:r>
      <w:r>
        <w:rPr>
          <w:sz w:val="16"/>
        </w:rPr>
        <w:tab/>
        <w:t>FF.</w:t>
      </w:r>
      <w:r>
        <w:rPr>
          <w:sz w:val="16"/>
        </w:rPr>
        <w:tab/>
        <w:t>152-157</w:t>
      </w:r>
      <w:r>
        <w:rPr>
          <w:sz w:val="16"/>
        </w:rPr>
        <w:tab/>
        <w:t>archivo</w:t>
      </w:r>
      <w:r>
        <w:rPr>
          <w:sz w:val="16"/>
        </w:rPr>
        <w:tab/>
        <w:t>‘00001.</w:t>
      </w:r>
      <w:r>
        <w:rPr>
          <w:sz w:val="16"/>
        </w:rPr>
        <w:tab/>
        <w:t>Demanda’</w:t>
      </w:r>
      <w:r>
        <w:rPr>
          <w:sz w:val="16"/>
        </w:rPr>
        <w:tab/>
        <w:t>de</w:t>
      </w:r>
      <w:r>
        <w:rPr>
          <w:sz w:val="16"/>
        </w:rPr>
        <w:tab/>
        <w:t>la</w:t>
      </w:r>
      <w:r>
        <w:rPr>
          <w:sz w:val="16"/>
        </w:rPr>
        <w:tab/>
        <w:t>carpeta</w:t>
      </w:r>
      <w:r>
        <w:rPr>
          <w:spacing w:val="-42"/>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2"/>
          <w:sz w:val="16"/>
        </w:rPr>
        <w:t xml:space="preserve"> </w:t>
      </w:r>
      <w:r>
        <w:rPr>
          <w:sz w:val="16"/>
        </w:rPr>
        <w:t>primera</w:t>
      </w:r>
      <w:r>
        <w:rPr>
          <w:spacing w:val="-2"/>
          <w:sz w:val="16"/>
        </w:rPr>
        <w:t xml:space="preserve"> </w:t>
      </w:r>
      <w:r>
        <w:rPr>
          <w:sz w:val="16"/>
        </w:rPr>
        <w:t>instancia.</w:t>
      </w:r>
    </w:p>
    <w:p w14:paraId="2051B73A" w14:textId="77777777" w:rsidR="00B6577C" w:rsidRDefault="002B17C5">
      <w:pPr>
        <w:ind w:left="102" w:right="287"/>
        <w:rPr>
          <w:sz w:val="16"/>
        </w:rPr>
      </w:pPr>
      <w:r>
        <w:rPr>
          <w:sz w:val="16"/>
          <w:vertAlign w:val="superscript"/>
        </w:rPr>
        <w:t>56</w:t>
      </w:r>
      <w:r>
        <w:rPr>
          <w:spacing w:val="18"/>
          <w:sz w:val="16"/>
        </w:rPr>
        <w:t xml:space="preserve"> </w:t>
      </w:r>
      <w:proofErr w:type="gramStart"/>
      <w:r>
        <w:rPr>
          <w:sz w:val="16"/>
        </w:rPr>
        <w:t>F.</w:t>
      </w:r>
      <w:proofErr w:type="gramEnd"/>
      <w:r>
        <w:rPr>
          <w:spacing w:val="19"/>
          <w:sz w:val="16"/>
        </w:rPr>
        <w:t xml:space="preserve"> </w:t>
      </w:r>
      <w:r>
        <w:rPr>
          <w:sz w:val="16"/>
        </w:rPr>
        <w:t>7</w:t>
      </w:r>
      <w:r>
        <w:rPr>
          <w:spacing w:val="20"/>
          <w:sz w:val="16"/>
        </w:rPr>
        <w:t xml:space="preserve"> </w:t>
      </w:r>
      <w:r>
        <w:rPr>
          <w:sz w:val="16"/>
        </w:rPr>
        <w:t>archivo</w:t>
      </w:r>
      <w:r>
        <w:rPr>
          <w:spacing w:val="19"/>
          <w:sz w:val="16"/>
        </w:rPr>
        <w:t xml:space="preserve"> </w:t>
      </w:r>
      <w:r>
        <w:rPr>
          <w:sz w:val="16"/>
        </w:rPr>
        <w:t>‘00001.</w:t>
      </w:r>
      <w:r>
        <w:rPr>
          <w:spacing w:val="19"/>
          <w:sz w:val="16"/>
        </w:rPr>
        <w:t xml:space="preserve"> </w:t>
      </w:r>
      <w:r>
        <w:rPr>
          <w:sz w:val="16"/>
        </w:rPr>
        <w:t>Demanda’</w:t>
      </w:r>
      <w:r>
        <w:rPr>
          <w:spacing w:val="18"/>
          <w:sz w:val="16"/>
        </w:rPr>
        <w:t xml:space="preserve"> </w:t>
      </w:r>
      <w:r>
        <w:rPr>
          <w:sz w:val="16"/>
        </w:rPr>
        <w:t>de</w:t>
      </w:r>
      <w:r>
        <w:rPr>
          <w:spacing w:val="19"/>
          <w:sz w:val="16"/>
        </w:rPr>
        <w:t xml:space="preserve"> </w:t>
      </w:r>
      <w:r>
        <w:rPr>
          <w:sz w:val="16"/>
        </w:rPr>
        <w:t>la</w:t>
      </w:r>
      <w:r>
        <w:rPr>
          <w:spacing w:val="17"/>
          <w:sz w:val="16"/>
        </w:rPr>
        <w:t xml:space="preserve"> </w:t>
      </w:r>
      <w:r>
        <w:rPr>
          <w:sz w:val="16"/>
        </w:rPr>
        <w:t>carpeta</w:t>
      </w:r>
      <w:r>
        <w:rPr>
          <w:spacing w:val="19"/>
          <w:sz w:val="16"/>
        </w:rPr>
        <w:t xml:space="preserve"> </w:t>
      </w:r>
      <w:r>
        <w:rPr>
          <w:sz w:val="16"/>
        </w:rPr>
        <w:t>‘1_150013333008202100130001expedientedigionedrive20210904121934’</w:t>
      </w:r>
      <w:r>
        <w:rPr>
          <w:spacing w:val="1"/>
          <w:sz w:val="16"/>
        </w:rPr>
        <w:t xml:space="preserve"> </w:t>
      </w:r>
      <w:r>
        <w:rPr>
          <w:sz w:val="16"/>
        </w:rPr>
        <w:t>del expediente de primera</w:t>
      </w:r>
      <w:r>
        <w:rPr>
          <w:spacing w:val="-2"/>
          <w:sz w:val="16"/>
        </w:rPr>
        <w:t xml:space="preserve"> </w:t>
      </w:r>
      <w:r>
        <w:rPr>
          <w:sz w:val="16"/>
        </w:rPr>
        <w:t>instancia.</w:t>
      </w:r>
    </w:p>
    <w:p w14:paraId="79EEEEFA" w14:textId="77777777" w:rsidR="00B6577C" w:rsidRDefault="00B6577C">
      <w:pPr>
        <w:rPr>
          <w:sz w:val="16"/>
        </w:rPr>
        <w:sectPr w:rsidR="00B6577C">
          <w:pgSz w:w="12250" w:h="18730"/>
          <w:pgMar w:top="2000" w:right="1360" w:bottom="860" w:left="1600" w:header="725" w:footer="666" w:gutter="0"/>
          <w:cols w:space="720"/>
        </w:sectPr>
      </w:pPr>
    </w:p>
    <w:p w14:paraId="5E52F4E3" w14:textId="77777777" w:rsidR="00B6577C" w:rsidRDefault="00B6577C">
      <w:pPr>
        <w:pStyle w:val="Textoindependiente"/>
        <w:spacing w:before="10"/>
        <w:rPr>
          <w:sz w:val="14"/>
        </w:rPr>
      </w:pPr>
    </w:p>
    <w:p w14:paraId="2F89A346" w14:textId="77777777" w:rsidR="00B6577C" w:rsidRDefault="002B17C5">
      <w:pPr>
        <w:pStyle w:val="Textoindependiente"/>
        <w:spacing w:before="93" w:line="276" w:lineRule="auto"/>
        <w:ind w:left="102" w:right="336"/>
        <w:jc w:val="both"/>
      </w:pPr>
      <w:proofErr w:type="spellStart"/>
      <w:r>
        <w:t>Corpoboyacá</w:t>
      </w:r>
      <w:proofErr w:type="spellEnd"/>
      <w:r>
        <w:rPr>
          <w:spacing w:val="1"/>
        </w:rPr>
        <w:t xml:space="preserve"> </w:t>
      </w:r>
      <w:r>
        <w:t>ninguna</w:t>
      </w:r>
      <w:r>
        <w:rPr>
          <w:spacing w:val="1"/>
        </w:rPr>
        <w:t xml:space="preserve"> </w:t>
      </w:r>
      <w:r>
        <w:t>suma</w:t>
      </w:r>
      <w:r>
        <w:rPr>
          <w:spacing w:val="1"/>
        </w:rPr>
        <w:t xml:space="preserve"> </w:t>
      </w:r>
      <w:r>
        <w:t>por</w:t>
      </w:r>
      <w:r>
        <w:rPr>
          <w:spacing w:val="1"/>
        </w:rPr>
        <w:t xml:space="preserve"> </w:t>
      </w:r>
      <w:r>
        <w:t>dicho</w:t>
      </w:r>
      <w:r>
        <w:rPr>
          <w:spacing w:val="1"/>
        </w:rPr>
        <w:t xml:space="preserve"> </w:t>
      </w:r>
      <w:r>
        <w:t>concepto,</w:t>
      </w:r>
      <w:r>
        <w:rPr>
          <w:spacing w:val="1"/>
        </w:rPr>
        <w:t xml:space="preserve"> </w:t>
      </w:r>
      <w:r>
        <w:t>es</w:t>
      </w:r>
      <w:r>
        <w:rPr>
          <w:spacing w:val="1"/>
        </w:rPr>
        <w:t xml:space="preserve"> </w:t>
      </w:r>
      <w:r>
        <w:t>decir,</w:t>
      </w:r>
      <w:r>
        <w:rPr>
          <w:spacing w:val="1"/>
        </w:rPr>
        <w:t xml:space="preserve"> </w:t>
      </w:r>
      <w:r>
        <w:t>por</w:t>
      </w:r>
      <w:r>
        <w:rPr>
          <w:spacing w:val="1"/>
        </w:rPr>
        <w:t xml:space="preserve"> </w:t>
      </w:r>
      <w:r>
        <w:t>«porcentaje</w:t>
      </w:r>
      <w:r>
        <w:rPr>
          <w:spacing w:val="1"/>
        </w:rPr>
        <w:t xml:space="preserve"> </w:t>
      </w:r>
      <w:r>
        <w:t>ambiental</w:t>
      </w:r>
      <w:r>
        <w:rPr>
          <w:spacing w:val="-1"/>
        </w:rPr>
        <w:t xml:space="preserve"> </w:t>
      </w:r>
      <w:r>
        <w:t>del impuesto</w:t>
      </w:r>
      <w:r>
        <w:rPr>
          <w:spacing w:val="4"/>
        </w:rPr>
        <w:t xml:space="preserve"> </w:t>
      </w:r>
      <w:r>
        <w:t>predial».</w:t>
      </w:r>
    </w:p>
    <w:p w14:paraId="4E49831B" w14:textId="77777777" w:rsidR="00B6577C" w:rsidRDefault="00B6577C">
      <w:pPr>
        <w:pStyle w:val="Textoindependiente"/>
        <w:spacing w:before="7"/>
        <w:rPr>
          <w:sz w:val="27"/>
        </w:rPr>
      </w:pPr>
    </w:p>
    <w:p w14:paraId="75377201" w14:textId="77777777" w:rsidR="00B6577C" w:rsidRDefault="002B17C5">
      <w:pPr>
        <w:pStyle w:val="Prrafodelista"/>
        <w:numPr>
          <w:ilvl w:val="0"/>
          <w:numId w:val="7"/>
        </w:numPr>
        <w:tabs>
          <w:tab w:val="left" w:pos="810"/>
        </w:tabs>
        <w:spacing w:line="276" w:lineRule="auto"/>
        <w:ind w:right="333" w:firstLine="0"/>
        <w:jc w:val="both"/>
        <w:rPr>
          <w:sz w:val="24"/>
        </w:rPr>
      </w:pPr>
      <w:r>
        <w:rPr>
          <w:sz w:val="24"/>
        </w:rPr>
        <w:t xml:space="preserve">Si se observa detenidamente, </w:t>
      </w:r>
      <w:proofErr w:type="spellStart"/>
      <w:r>
        <w:rPr>
          <w:sz w:val="24"/>
        </w:rPr>
        <w:t>Corpoboyacá</w:t>
      </w:r>
      <w:proofErr w:type="spellEnd"/>
      <w:r>
        <w:rPr>
          <w:sz w:val="24"/>
        </w:rPr>
        <w:t xml:space="preserve"> indicó en la demanda que se</w:t>
      </w:r>
      <w:r>
        <w:rPr>
          <w:spacing w:val="1"/>
          <w:sz w:val="24"/>
        </w:rPr>
        <w:t xml:space="preserve"> </w:t>
      </w:r>
      <w:r>
        <w:rPr>
          <w:sz w:val="24"/>
        </w:rPr>
        <w:t>presentó una diferencia en el segundo trimestre del año 2019 por el mentado</w:t>
      </w:r>
      <w:r>
        <w:rPr>
          <w:spacing w:val="1"/>
          <w:sz w:val="24"/>
        </w:rPr>
        <w:t xml:space="preserve"> </w:t>
      </w:r>
      <w:r>
        <w:rPr>
          <w:sz w:val="24"/>
        </w:rPr>
        <w:t>concepto, al considerar que debió habérsele transferido la suma de $758.093.171;</w:t>
      </w:r>
      <w:r>
        <w:rPr>
          <w:spacing w:val="1"/>
          <w:sz w:val="24"/>
        </w:rPr>
        <w:t xml:space="preserve"> </w:t>
      </w:r>
      <w:r>
        <w:rPr>
          <w:sz w:val="24"/>
        </w:rPr>
        <w:t>mientras</w:t>
      </w:r>
      <w:r>
        <w:rPr>
          <w:spacing w:val="-1"/>
          <w:sz w:val="24"/>
        </w:rPr>
        <w:t xml:space="preserve"> </w:t>
      </w:r>
      <w:r>
        <w:rPr>
          <w:sz w:val="24"/>
        </w:rPr>
        <w:t>que apenas se</w:t>
      </w:r>
      <w:r>
        <w:rPr>
          <w:spacing w:val="-1"/>
          <w:sz w:val="24"/>
        </w:rPr>
        <w:t xml:space="preserve"> </w:t>
      </w:r>
      <w:r>
        <w:rPr>
          <w:sz w:val="24"/>
        </w:rPr>
        <w:t>le transfirieron</w:t>
      </w:r>
      <w:r>
        <w:rPr>
          <w:spacing w:val="-2"/>
          <w:sz w:val="24"/>
        </w:rPr>
        <w:t xml:space="preserve"> </w:t>
      </w:r>
      <w:r>
        <w:rPr>
          <w:sz w:val="24"/>
        </w:rPr>
        <w:t>$756.212.450.</w:t>
      </w:r>
    </w:p>
    <w:p w14:paraId="6B1D9057" w14:textId="77777777" w:rsidR="00B6577C" w:rsidRDefault="00B6577C">
      <w:pPr>
        <w:pStyle w:val="Textoindependiente"/>
        <w:spacing w:before="6"/>
        <w:rPr>
          <w:sz w:val="27"/>
        </w:rPr>
      </w:pPr>
    </w:p>
    <w:p w14:paraId="68373CBC" w14:textId="77777777" w:rsidR="00B6577C" w:rsidRDefault="002B17C5">
      <w:pPr>
        <w:pStyle w:val="Prrafodelista"/>
        <w:numPr>
          <w:ilvl w:val="0"/>
          <w:numId w:val="7"/>
        </w:numPr>
        <w:tabs>
          <w:tab w:val="left" w:pos="810"/>
        </w:tabs>
        <w:spacing w:before="1" w:line="276" w:lineRule="auto"/>
        <w:ind w:right="337" w:firstLine="0"/>
        <w:jc w:val="both"/>
        <w:rPr>
          <w:sz w:val="24"/>
        </w:rPr>
      </w:pPr>
      <w:r>
        <w:rPr>
          <w:sz w:val="24"/>
        </w:rPr>
        <w:t>No obstante, si tenemos en cuenta que el valor recaudado por el municipio</w:t>
      </w:r>
      <w:r>
        <w:rPr>
          <w:spacing w:val="1"/>
          <w:sz w:val="24"/>
        </w:rPr>
        <w:t xml:space="preserve"> </w:t>
      </w:r>
      <w:r>
        <w:rPr>
          <w:sz w:val="24"/>
        </w:rPr>
        <w:t>de</w:t>
      </w:r>
      <w:r>
        <w:rPr>
          <w:spacing w:val="15"/>
          <w:sz w:val="24"/>
        </w:rPr>
        <w:t xml:space="preserve"> </w:t>
      </w:r>
      <w:r>
        <w:rPr>
          <w:sz w:val="24"/>
        </w:rPr>
        <w:t>Duitama</w:t>
      </w:r>
      <w:r>
        <w:rPr>
          <w:spacing w:val="13"/>
          <w:sz w:val="24"/>
        </w:rPr>
        <w:t xml:space="preserve"> </w:t>
      </w:r>
      <w:r>
        <w:rPr>
          <w:sz w:val="24"/>
        </w:rPr>
        <w:t>en</w:t>
      </w:r>
      <w:r>
        <w:rPr>
          <w:spacing w:val="13"/>
          <w:sz w:val="24"/>
        </w:rPr>
        <w:t xml:space="preserve"> </w:t>
      </w:r>
      <w:r>
        <w:rPr>
          <w:sz w:val="24"/>
        </w:rPr>
        <w:t>el</w:t>
      </w:r>
      <w:r>
        <w:rPr>
          <w:spacing w:val="14"/>
          <w:sz w:val="24"/>
        </w:rPr>
        <w:t xml:space="preserve"> </w:t>
      </w:r>
      <w:r>
        <w:rPr>
          <w:sz w:val="24"/>
        </w:rPr>
        <w:t>segundo</w:t>
      </w:r>
      <w:r>
        <w:rPr>
          <w:spacing w:val="15"/>
          <w:sz w:val="24"/>
        </w:rPr>
        <w:t xml:space="preserve"> </w:t>
      </w:r>
      <w:r>
        <w:rPr>
          <w:sz w:val="24"/>
        </w:rPr>
        <w:t>trimestre</w:t>
      </w:r>
      <w:r>
        <w:rPr>
          <w:spacing w:val="13"/>
          <w:sz w:val="24"/>
        </w:rPr>
        <w:t xml:space="preserve"> </w:t>
      </w:r>
      <w:r>
        <w:rPr>
          <w:sz w:val="24"/>
        </w:rPr>
        <w:t>del</w:t>
      </w:r>
      <w:r>
        <w:rPr>
          <w:spacing w:val="12"/>
          <w:sz w:val="24"/>
        </w:rPr>
        <w:t xml:space="preserve"> </w:t>
      </w:r>
      <w:r>
        <w:rPr>
          <w:sz w:val="24"/>
        </w:rPr>
        <w:t>año</w:t>
      </w:r>
      <w:r>
        <w:rPr>
          <w:spacing w:val="13"/>
          <w:sz w:val="24"/>
        </w:rPr>
        <w:t xml:space="preserve"> </w:t>
      </w:r>
      <w:r>
        <w:rPr>
          <w:sz w:val="24"/>
        </w:rPr>
        <w:t>2019</w:t>
      </w:r>
      <w:r>
        <w:rPr>
          <w:spacing w:val="18"/>
          <w:sz w:val="24"/>
        </w:rPr>
        <w:t xml:space="preserve"> </w:t>
      </w:r>
      <w:r>
        <w:rPr>
          <w:sz w:val="24"/>
        </w:rPr>
        <w:t>fue</w:t>
      </w:r>
      <w:r>
        <w:rPr>
          <w:spacing w:val="15"/>
          <w:sz w:val="24"/>
        </w:rPr>
        <w:t xml:space="preserve"> </w:t>
      </w:r>
      <w:r>
        <w:rPr>
          <w:sz w:val="24"/>
        </w:rPr>
        <w:t>la</w:t>
      </w:r>
      <w:r>
        <w:rPr>
          <w:spacing w:val="13"/>
          <w:sz w:val="24"/>
        </w:rPr>
        <w:t xml:space="preserve"> </w:t>
      </w:r>
      <w:r>
        <w:rPr>
          <w:sz w:val="24"/>
        </w:rPr>
        <w:t>suma</w:t>
      </w:r>
      <w:r>
        <w:rPr>
          <w:spacing w:val="13"/>
          <w:sz w:val="24"/>
        </w:rPr>
        <w:t xml:space="preserve"> </w:t>
      </w:r>
      <w:r>
        <w:rPr>
          <w:sz w:val="24"/>
        </w:rPr>
        <w:t>de</w:t>
      </w:r>
      <w:r>
        <w:rPr>
          <w:spacing w:val="13"/>
          <w:sz w:val="24"/>
        </w:rPr>
        <w:t xml:space="preserve"> </w:t>
      </w:r>
      <w:r>
        <w:rPr>
          <w:sz w:val="24"/>
        </w:rPr>
        <w:t>$5.041.416.333</w:t>
      </w:r>
    </w:p>
    <w:p w14:paraId="2A21DE20" w14:textId="77777777" w:rsidR="00B6577C" w:rsidRDefault="002B17C5">
      <w:pPr>
        <w:pStyle w:val="Textoindependiente"/>
        <w:spacing w:line="276" w:lineRule="auto"/>
        <w:ind w:left="102" w:right="334"/>
        <w:jc w:val="both"/>
      </w:pPr>
      <w:r>
        <w:t>―según</w:t>
      </w:r>
      <w:r>
        <w:rPr>
          <w:spacing w:val="1"/>
        </w:rPr>
        <w:t xml:space="preserve"> </w:t>
      </w:r>
      <w:r>
        <w:t>lo</w:t>
      </w:r>
      <w:r>
        <w:rPr>
          <w:spacing w:val="1"/>
        </w:rPr>
        <w:t xml:space="preserve"> </w:t>
      </w:r>
      <w:r>
        <w:t>certificó</w:t>
      </w:r>
      <w:r>
        <w:rPr>
          <w:spacing w:val="1"/>
        </w:rPr>
        <w:t xml:space="preserve"> </w:t>
      </w:r>
      <w:r>
        <w:t>su</w:t>
      </w:r>
      <w:r>
        <w:rPr>
          <w:spacing w:val="1"/>
        </w:rPr>
        <w:t xml:space="preserve"> </w:t>
      </w:r>
      <w:r>
        <w:t>Tesorero,</w:t>
      </w:r>
      <w:r>
        <w:rPr>
          <w:spacing w:val="1"/>
        </w:rPr>
        <w:t xml:space="preserve"> </w:t>
      </w:r>
      <w:r>
        <w:t>al</w:t>
      </w:r>
      <w:r>
        <w:rPr>
          <w:spacing w:val="1"/>
        </w:rPr>
        <w:t xml:space="preserve"> </w:t>
      </w:r>
      <w:r>
        <w:t>interior</w:t>
      </w:r>
      <w:r>
        <w:rPr>
          <w:spacing w:val="1"/>
        </w:rPr>
        <w:t xml:space="preserve"> </w:t>
      </w:r>
      <w:r>
        <w:t>del</w:t>
      </w:r>
      <w:r>
        <w:rPr>
          <w:spacing w:val="1"/>
        </w:rPr>
        <w:t xml:space="preserve"> </w:t>
      </w:r>
      <w:r>
        <w:t>presente</w:t>
      </w:r>
      <w:r>
        <w:rPr>
          <w:spacing w:val="1"/>
        </w:rPr>
        <w:t xml:space="preserve"> </w:t>
      </w:r>
      <w:r>
        <w:t>proceso</w:t>
      </w:r>
      <w:r>
        <w:rPr>
          <w:position w:val="8"/>
          <w:sz w:val="16"/>
        </w:rPr>
        <w:t>57</w:t>
      </w:r>
      <w:r>
        <w:t>―;</w:t>
      </w:r>
      <w:r>
        <w:rPr>
          <w:spacing w:val="1"/>
        </w:rPr>
        <w:t xml:space="preserve"> </w:t>
      </w:r>
      <w:r>
        <w:t>y</w:t>
      </w:r>
      <w:r>
        <w:rPr>
          <w:spacing w:val="-64"/>
        </w:rPr>
        <w:t xml:space="preserve"> </w:t>
      </w:r>
      <w:r>
        <w:t>consideramos que,</w:t>
      </w:r>
      <w:r>
        <w:rPr>
          <w:spacing w:val="1"/>
        </w:rPr>
        <w:t xml:space="preserve"> </w:t>
      </w:r>
      <w:r>
        <w:t>según</w:t>
      </w:r>
      <w:r>
        <w:rPr>
          <w:spacing w:val="66"/>
        </w:rPr>
        <w:t xml:space="preserve"> </w:t>
      </w:r>
      <w:r>
        <w:t>el artículo 382-4 del Acuerdo Municipal No. 041 de 29</w:t>
      </w:r>
      <w:r>
        <w:rPr>
          <w:spacing w:val="1"/>
        </w:rPr>
        <w:t xml:space="preserve"> </w:t>
      </w:r>
      <w:r>
        <w:t>de</w:t>
      </w:r>
      <w:r>
        <w:rPr>
          <w:spacing w:val="1"/>
        </w:rPr>
        <w:t xml:space="preserve"> </w:t>
      </w:r>
      <w:r>
        <w:t>diciembre</w:t>
      </w:r>
      <w:r>
        <w:rPr>
          <w:spacing w:val="1"/>
        </w:rPr>
        <w:t xml:space="preserve"> </w:t>
      </w:r>
      <w:r>
        <w:t>de</w:t>
      </w:r>
      <w:r>
        <w:rPr>
          <w:spacing w:val="1"/>
        </w:rPr>
        <w:t xml:space="preserve"> </w:t>
      </w:r>
      <w:r>
        <w:t>2008</w:t>
      </w:r>
      <w:r>
        <w:rPr>
          <w:position w:val="8"/>
          <w:sz w:val="16"/>
        </w:rPr>
        <w:t>58</w:t>
      </w:r>
      <w:r>
        <w:t>,</w:t>
      </w:r>
      <w:r>
        <w:rPr>
          <w:spacing w:val="1"/>
        </w:rPr>
        <w:t xml:space="preserve"> </w:t>
      </w:r>
      <w:r>
        <w:t>el</w:t>
      </w:r>
      <w:r>
        <w:rPr>
          <w:spacing w:val="1"/>
        </w:rPr>
        <w:t xml:space="preserve"> </w:t>
      </w:r>
      <w:r>
        <w:t>porcentaje</w:t>
      </w:r>
      <w:r>
        <w:rPr>
          <w:spacing w:val="1"/>
        </w:rPr>
        <w:t xml:space="preserve"> </w:t>
      </w:r>
      <w:r>
        <w:t>con</w:t>
      </w:r>
      <w:r>
        <w:rPr>
          <w:spacing w:val="1"/>
        </w:rPr>
        <w:t xml:space="preserve"> </w:t>
      </w:r>
      <w:r>
        <w:t>destino</w:t>
      </w:r>
      <w:r>
        <w:rPr>
          <w:spacing w:val="1"/>
        </w:rPr>
        <w:t xml:space="preserve"> </w:t>
      </w:r>
      <w:r>
        <w:t>a</w:t>
      </w:r>
      <w:r>
        <w:rPr>
          <w:spacing w:val="1"/>
        </w:rPr>
        <w:t xml:space="preserve"> </w:t>
      </w:r>
      <w:proofErr w:type="spellStart"/>
      <w:r>
        <w:t>Corpoboyacá</w:t>
      </w:r>
      <w:proofErr w:type="spellEnd"/>
      <w:r>
        <w:rPr>
          <w:spacing w:val="1"/>
        </w:rPr>
        <w:t xml:space="preserve"> </w:t>
      </w:r>
      <w:r>
        <w:t>era</w:t>
      </w:r>
      <w:r>
        <w:rPr>
          <w:spacing w:val="1"/>
        </w:rPr>
        <w:t xml:space="preserve"> </w:t>
      </w:r>
      <w:r>
        <w:t>el</w:t>
      </w:r>
      <w:r>
        <w:rPr>
          <w:spacing w:val="1"/>
        </w:rPr>
        <w:t xml:space="preserve"> </w:t>
      </w:r>
      <w:r>
        <w:t>equivalente al 15% del total del recaudo del impuesto predial ―de acuerdo con los</w:t>
      </w:r>
      <w:r>
        <w:rPr>
          <w:spacing w:val="-64"/>
        </w:rPr>
        <w:t xml:space="preserve"> </w:t>
      </w:r>
      <w:r>
        <w:t>parámetros previstos por el artículo 44 de la Ley 99 de 1993 y el artículo 3 del</w:t>
      </w:r>
      <w:r>
        <w:rPr>
          <w:spacing w:val="1"/>
        </w:rPr>
        <w:t xml:space="preserve"> </w:t>
      </w:r>
      <w:r>
        <w:t>Decreto 1339 de 1994 (compilado en el artículo 2.2.9.1.1.3 del Decreto 1076 de</w:t>
      </w:r>
      <w:r>
        <w:rPr>
          <w:spacing w:val="1"/>
        </w:rPr>
        <w:t xml:space="preserve"> </w:t>
      </w:r>
      <w:r>
        <w:t>2015―, para la Sala es claro que, en el segundo trimestre de 2015, la suma a</w:t>
      </w:r>
      <w:r>
        <w:rPr>
          <w:spacing w:val="1"/>
        </w:rPr>
        <w:t xml:space="preserve"> </w:t>
      </w:r>
      <w:r>
        <w:t>transferir a la entidad demandante ascendía a la cantidad efectivamente girada, a</w:t>
      </w:r>
      <w:r>
        <w:rPr>
          <w:spacing w:val="1"/>
        </w:rPr>
        <w:t xml:space="preserve"> </w:t>
      </w:r>
      <w:r>
        <w:t>saber: $756.212.450. Lo anterior, en la medida que tal cifra es el equivalente al</w:t>
      </w:r>
      <w:r>
        <w:rPr>
          <w:spacing w:val="1"/>
        </w:rPr>
        <w:t xml:space="preserve"> </w:t>
      </w:r>
      <w:r>
        <w:t>15% de los $5.041.416.333. Por tal razón, se considera que no hubo ninguna</w:t>
      </w:r>
      <w:r>
        <w:rPr>
          <w:spacing w:val="1"/>
        </w:rPr>
        <w:t xml:space="preserve"> </w:t>
      </w:r>
      <w:r>
        <w:t>omisión</w:t>
      </w:r>
      <w:r>
        <w:rPr>
          <w:spacing w:val="-2"/>
        </w:rPr>
        <w:t xml:space="preserve"> </w:t>
      </w:r>
      <w:r>
        <w:t>que,</w:t>
      </w:r>
      <w:r>
        <w:rPr>
          <w:spacing w:val="-1"/>
        </w:rPr>
        <w:t xml:space="preserve"> </w:t>
      </w:r>
      <w:r>
        <w:t>sobre</w:t>
      </w:r>
      <w:r>
        <w:rPr>
          <w:spacing w:val="-1"/>
        </w:rPr>
        <w:t xml:space="preserve"> </w:t>
      </w:r>
      <w:r>
        <w:t>este</w:t>
      </w:r>
      <w:r>
        <w:rPr>
          <w:spacing w:val="-1"/>
        </w:rPr>
        <w:t xml:space="preserve"> </w:t>
      </w:r>
      <w:r>
        <w:t>punto, pueda</w:t>
      </w:r>
      <w:r>
        <w:rPr>
          <w:spacing w:val="-1"/>
        </w:rPr>
        <w:t xml:space="preserve"> </w:t>
      </w:r>
      <w:r>
        <w:t>atribuírsele</w:t>
      </w:r>
      <w:r>
        <w:rPr>
          <w:spacing w:val="-1"/>
        </w:rPr>
        <w:t xml:space="preserve"> </w:t>
      </w:r>
      <w:r>
        <w:t>al</w:t>
      </w:r>
      <w:r>
        <w:rPr>
          <w:spacing w:val="-2"/>
        </w:rPr>
        <w:t xml:space="preserve"> </w:t>
      </w:r>
      <w:r>
        <w:t>municipio</w:t>
      </w:r>
      <w:r>
        <w:rPr>
          <w:spacing w:val="-1"/>
        </w:rPr>
        <w:t xml:space="preserve"> </w:t>
      </w:r>
      <w:r>
        <w:t>de</w:t>
      </w:r>
      <w:r>
        <w:rPr>
          <w:spacing w:val="-1"/>
        </w:rPr>
        <w:t xml:space="preserve"> </w:t>
      </w:r>
      <w:r>
        <w:t>Duitama.</w:t>
      </w:r>
    </w:p>
    <w:p w14:paraId="705345B1" w14:textId="77777777" w:rsidR="00B6577C" w:rsidRDefault="00B6577C">
      <w:pPr>
        <w:pStyle w:val="Textoindependiente"/>
        <w:spacing w:before="8"/>
        <w:rPr>
          <w:sz w:val="26"/>
        </w:rPr>
      </w:pPr>
    </w:p>
    <w:p w14:paraId="45A58FDC" w14:textId="77777777" w:rsidR="00B6577C" w:rsidRDefault="002B17C5">
      <w:pPr>
        <w:pStyle w:val="Prrafodelista"/>
        <w:numPr>
          <w:ilvl w:val="0"/>
          <w:numId w:val="7"/>
        </w:numPr>
        <w:tabs>
          <w:tab w:val="left" w:pos="810"/>
        </w:tabs>
        <w:spacing w:line="276" w:lineRule="auto"/>
        <w:ind w:right="338" w:firstLine="0"/>
        <w:jc w:val="both"/>
        <w:rPr>
          <w:sz w:val="24"/>
        </w:rPr>
      </w:pPr>
      <w:r>
        <w:rPr>
          <w:sz w:val="24"/>
        </w:rPr>
        <w:t>Ahora</w:t>
      </w:r>
      <w:r>
        <w:rPr>
          <w:spacing w:val="1"/>
          <w:sz w:val="24"/>
        </w:rPr>
        <w:t xml:space="preserve"> </w:t>
      </w:r>
      <w:r>
        <w:rPr>
          <w:sz w:val="24"/>
        </w:rPr>
        <w:t>bien,</w:t>
      </w:r>
      <w:r>
        <w:rPr>
          <w:spacing w:val="1"/>
          <w:sz w:val="24"/>
        </w:rPr>
        <w:t xml:space="preserve"> </w:t>
      </w:r>
      <w:r>
        <w:rPr>
          <w:sz w:val="24"/>
        </w:rPr>
        <w:t>tanto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como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impugnación,</w:t>
      </w:r>
      <w:r>
        <w:rPr>
          <w:spacing w:val="1"/>
          <w:sz w:val="24"/>
        </w:rPr>
        <w:t xml:space="preserve"> </w:t>
      </w:r>
      <w:r>
        <w:rPr>
          <w:sz w:val="24"/>
        </w:rPr>
        <w:t>la</w:t>
      </w:r>
      <w:r>
        <w:rPr>
          <w:spacing w:val="1"/>
          <w:sz w:val="24"/>
        </w:rPr>
        <w:t xml:space="preserve"> </w:t>
      </w:r>
      <w:r>
        <w:rPr>
          <w:sz w:val="24"/>
        </w:rPr>
        <w:t>entidad</w:t>
      </w:r>
      <w:r>
        <w:rPr>
          <w:spacing w:val="-64"/>
          <w:sz w:val="24"/>
        </w:rPr>
        <w:t xml:space="preserve"> </w:t>
      </w:r>
      <w:r>
        <w:rPr>
          <w:sz w:val="24"/>
        </w:rPr>
        <w:t>demandante</w:t>
      </w:r>
      <w:r>
        <w:rPr>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ente</w:t>
      </w:r>
      <w:r>
        <w:rPr>
          <w:spacing w:val="1"/>
          <w:sz w:val="24"/>
        </w:rPr>
        <w:t xml:space="preserve"> </w:t>
      </w:r>
      <w:r>
        <w:rPr>
          <w:sz w:val="24"/>
        </w:rPr>
        <w:t>territorial</w:t>
      </w:r>
      <w:r>
        <w:rPr>
          <w:spacing w:val="1"/>
          <w:sz w:val="24"/>
        </w:rPr>
        <w:t xml:space="preserve"> </w:t>
      </w:r>
      <w:r>
        <w:rPr>
          <w:sz w:val="24"/>
        </w:rPr>
        <w:t>demandado</w:t>
      </w:r>
      <w:r>
        <w:rPr>
          <w:spacing w:val="1"/>
          <w:sz w:val="24"/>
        </w:rPr>
        <w:t xml:space="preserve"> </w:t>
      </w:r>
      <w:r>
        <w:rPr>
          <w:sz w:val="24"/>
        </w:rPr>
        <w:t>no</w:t>
      </w:r>
      <w:r>
        <w:rPr>
          <w:spacing w:val="1"/>
          <w:sz w:val="24"/>
        </w:rPr>
        <w:t xml:space="preserve"> </w:t>
      </w:r>
      <w:r>
        <w:rPr>
          <w:sz w:val="24"/>
        </w:rPr>
        <w:t>le</w:t>
      </w:r>
      <w:r>
        <w:rPr>
          <w:spacing w:val="1"/>
          <w:sz w:val="24"/>
        </w:rPr>
        <w:t xml:space="preserve"> </w:t>
      </w:r>
      <w:r>
        <w:rPr>
          <w:sz w:val="24"/>
        </w:rPr>
        <w:t>había</w:t>
      </w:r>
      <w:r>
        <w:rPr>
          <w:spacing w:val="1"/>
          <w:sz w:val="24"/>
        </w:rPr>
        <w:t xml:space="preserve"> </w:t>
      </w:r>
      <w:r>
        <w:rPr>
          <w:sz w:val="24"/>
        </w:rPr>
        <w:t>transferido</w:t>
      </w:r>
      <w:r>
        <w:rPr>
          <w:spacing w:val="-64"/>
          <w:sz w:val="24"/>
        </w:rPr>
        <w:t xml:space="preserve"> </w:t>
      </w:r>
      <w:r>
        <w:rPr>
          <w:sz w:val="24"/>
        </w:rPr>
        <w:t>ciertos</w:t>
      </w:r>
      <w:r>
        <w:rPr>
          <w:spacing w:val="1"/>
          <w:sz w:val="24"/>
        </w:rPr>
        <w:t xml:space="preserve"> </w:t>
      </w:r>
      <w:r>
        <w:rPr>
          <w:sz w:val="24"/>
        </w:rPr>
        <w:t>valores,</w:t>
      </w:r>
      <w:r>
        <w:rPr>
          <w:spacing w:val="1"/>
          <w:sz w:val="24"/>
        </w:rPr>
        <w:t xml:space="preserve"> </w:t>
      </w:r>
      <w:r>
        <w:rPr>
          <w:sz w:val="24"/>
        </w:rPr>
        <w:t>«correspondiente[s]</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del</w:t>
      </w:r>
      <w:r>
        <w:rPr>
          <w:spacing w:val="1"/>
          <w:sz w:val="24"/>
        </w:rPr>
        <w:t xml:space="preserve"> </w:t>
      </w:r>
      <w:r>
        <w:rPr>
          <w:sz w:val="24"/>
        </w:rPr>
        <w:t>porcentaje</w:t>
      </w:r>
      <w:r>
        <w:rPr>
          <w:spacing w:val="1"/>
          <w:sz w:val="24"/>
        </w:rPr>
        <w:t xml:space="preserve"> </w:t>
      </w:r>
      <w:r>
        <w:rPr>
          <w:sz w:val="24"/>
        </w:rPr>
        <w:t>ambiental</w:t>
      </w:r>
      <w:r>
        <w:rPr>
          <w:spacing w:val="1"/>
          <w:sz w:val="24"/>
        </w:rPr>
        <w:t xml:space="preserve"> </w:t>
      </w:r>
      <w:r>
        <w:rPr>
          <w:sz w:val="24"/>
        </w:rPr>
        <w:t>recaudado</w:t>
      </w:r>
      <w:r>
        <w:rPr>
          <w:spacing w:val="-3"/>
          <w:sz w:val="24"/>
        </w:rPr>
        <w:t xml:space="preserve"> </w:t>
      </w:r>
      <w:r>
        <w:rPr>
          <w:sz w:val="24"/>
        </w:rPr>
        <w:t>por</w:t>
      </w:r>
      <w:r>
        <w:rPr>
          <w:spacing w:val="-3"/>
          <w:sz w:val="24"/>
        </w:rPr>
        <w:t xml:space="preserve"> </w:t>
      </w:r>
      <w:r>
        <w:rPr>
          <w:sz w:val="24"/>
        </w:rPr>
        <w:t>el municipio en</w:t>
      </w:r>
      <w:r>
        <w:rPr>
          <w:spacing w:val="-2"/>
          <w:sz w:val="24"/>
        </w:rPr>
        <w:t xml:space="preserve"> </w:t>
      </w:r>
      <w:r>
        <w:rPr>
          <w:sz w:val="24"/>
        </w:rPr>
        <w:t>la vigencia 2019».</w:t>
      </w:r>
    </w:p>
    <w:p w14:paraId="7B8CCECC" w14:textId="77777777" w:rsidR="00B6577C" w:rsidRDefault="00B6577C">
      <w:pPr>
        <w:pStyle w:val="Textoindependiente"/>
        <w:spacing w:before="7"/>
        <w:rPr>
          <w:sz w:val="27"/>
        </w:rPr>
      </w:pPr>
    </w:p>
    <w:p w14:paraId="63E66D2E" w14:textId="77777777" w:rsidR="00B6577C" w:rsidRDefault="002B17C5">
      <w:pPr>
        <w:pStyle w:val="Prrafodelista"/>
        <w:numPr>
          <w:ilvl w:val="0"/>
          <w:numId w:val="7"/>
        </w:numPr>
        <w:tabs>
          <w:tab w:val="left" w:pos="810"/>
        </w:tabs>
        <w:spacing w:line="276" w:lineRule="auto"/>
        <w:ind w:right="336" w:firstLine="0"/>
        <w:jc w:val="both"/>
        <w:rPr>
          <w:sz w:val="24"/>
        </w:rPr>
      </w:pPr>
      <w:r>
        <w:rPr>
          <w:sz w:val="24"/>
        </w:rPr>
        <w:t xml:space="preserve">En particular, </w:t>
      </w:r>
      <w:proofErr w:type="spellStart"/>
      <w:r>
        <w:rPr>
          <w:sz w:val="24"/>
        </w:rPr>
        <w:t>Corpoboyacá</w:t>
      </w:r>
      <w:proofErr w:type="spellEnd"/>
      <w:r>
        <w:rPr>
          <w:sz w:val="24"/>
        </w:rPr>
        <w:t xml:space="preserve"> indicó que, conforme el artículo 44 de la Ley 99</w:t>
      </w:r>
      <w:r>
        <w:rPr>
          <w:spacing w:val="1"/>
          <w:sz w:val="24"/>
        </w:rPr>
        <w:t xml:space="preserve"> </w:t>
      </w:r>
      <w:r>
        <w:rPr>
          <w:sz w:val="24"/>
        </w:rPr>
        <w:t>de</w:t>
      </w:r>
      <w:r>
        <w:rPr>
          <w:spacing w:val="1"/>
          <w:sz w:val="24"/>
        </w:rPr>
        <w:t xml:space="preserve"> </w:t>
      </w:r>
      <w:r>
        <w:rPr>
          <w:sz w:val="24"/>
        </w:rPr>
        <w:t>1993,</w:t>
      </w:r>
      <w:r>
        <w:rPr>
          <w:spacing w:val="1"/>
          <w:sz w:val="24"/>
        </w:rPr>
        <w:t xml:space="preserve"> </w:t>
      </w:r>
      <w:r>
        <w:rPr>
          <w:sz w:val="24"/>
        </w:rPr>
        <w:t>se</w:t>
      </w:r>
      <w:r>
        <w:rPr>
          <w:spacing w:val="1"/>
          <w:sz w:val="24"/>
        </w:rPr>
        <w:t xml:space="preserve"> </w:t>
      </w:r>
      <w:r>
        <w:rPr>
          <w:sz w:val="24"/>
        </w:rPr>
        <w:t>debía</w:t>
      </w:r>
      <w:r>
        <w:rPr>
          <w:spacing w:val="1"/>
          <w:sz w:val="24"/>
        </w:rPr>
        <w:t xml:space="preserve"> </w:t>
      </w:r>
      <w:r>
        <w:rPr>
          <w:sz w:val="24"/>
        </w:rPr>
        <w:t>transferir</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Corporaciones</w:t>
      </w:r>
      <w:r>
        <w:rPr>
          <w:spacing w:val="1"/>
          <w:sz w:val="24"/>
        </w:rPr>
        <w:t xml:space="preserve"> </w:t>
      </w:r>
      <w:r>
        <w:rPr>
          <w:sz w:val="24"/>
        </w:rPr>
        <w:t>Autónomas</w:t>
      </w:r>
      <w:r>
        <w:rPr>
          <w:spacing w:val="1"/>
          <w:sz w:val="24"/>
        </w:rPr>
        <w:t xml:space="preserve"> </w:t>
      </w:r>
      <w:r>
        <w:rPr>
          <w:sz w:val="24"/>
        </w:rPr>
        <w:t>Regionales</w:t>
      </w:r>
      <w:r>
        <w:rPr>
          <w:spacing w:val="1"/>
          <w:sz w:val="24"/>
        </w:rPr>
        <w:t xml:space="preserve"> </w:t>
      </w:r>
      <w:r>
        <w:rPr>
          <w:sz w:val="24"/>
        </w:rPr>
        <w:t>un</w:t>
      </w:r>
      <w:r>
        <w:rPr>
          <w:spacing w:val="1"/>
          <w:sz w:val="24"/>
        </w:rPr>
        <w:t xml:space="preserve"> </w:t>
      </w:r>
      <w:r>
        <w:rPr>
          <w:sz w:val="24"/>
        </w:rPr>
        <w:t>determinado porcentaje «sobre el total del recaudo por concepto de impuesto</w:t>
      </w:r>
      <w:r>
        <w:rPr>
          <w:spacing w:val="1"/>
          <w:sz w:val="24"/>
        </w:rPr>
        <w:t xml:space="preserve"> </w:t>
      </w:r>
      <w:r>
        <w:rPr>
          <w:sz w:val="24"/>
        </w:rPr>
        <w:t>predial», precisando que, respecto de dicha transferencia, no se debía distinguir</w:t>
      </w:r>
      <w:r>
        <w:rPr>
          <w:spacing w:val="1"/>
          <w:sz w:val="24"/>
        </w:rPr>
        <w:t xml:space="preserve"> </w:t>
      </w:r>
      <w:r>
        <w:rPr>
          <w:sz w:val="24"/>
        </w:rPr>
        <w:t>entre lo recaudado por impuesto, intereses o sanciones. Lo anterior, ya que a la</w:t>
      </w:r>
      <w:r>
        <w:rPr>
          <w:spacing w:val="1"/>
          <w:sz w:val="24"/>
        </w:rPr>
        <w:t xml:space="preserve"> </w:t>
      </w:r>
      <w:r>
        <w:rPr>
          <w:sz w:val="24"/>
        </w:rPr>
        <w:t>Corporación Autónoma</w:t>
      </w:r>
      <w:r>
        <w:rPr>
          <w:spacing w:val="1"/>
          <w:sz w:val="24"/>
        </w:rPr>
        <w:t xml:space="preserve"> </w:t>
      </w:r>
      <w:r>
        <w:rPr>
          <w:sz w:val="24"/>
        </w:rPr>
        <w:t>Regional le pertenecía</w:t>
      </w:r>
      <w:r>
        <w:rPr>
          <w:spacing w:val="1"/>
          <w:sz w:val="24"/>
        </w:rPr>
        <w:t xml:space="preserve"> </w:t>
      </w:r>
      <w:r>
        <w:rPr>
          <w:sz w:val="24"/>
        </w:rPr>
        <w:t>«el tanto porciento</w:t>
      </w:r>
      <w:r>
        <w:rPr>
          <w:spacing w:val="66"/>
          <w:sz w:val="24"/>
        </w:rPr>
        <w:t xml:space="preserve"> </w:t>
      </w:r>
      <w:r>
        <w:rPr>
          <w:sz w:val="24"/>
        </w:rPr>
        <w:t>equivalente</w:t>
      </w:r>
      <w:r>
        <w:rPr>
          <w:spacing w:val="67"/>
          <w:sz w:val="24"/>
        </w:rPr>
        <w:t xml:space="preserve"> </w:t>
      </w:r>
      <w:r>
        <w:rPr>
          <w:sz w:val="24"/>
        </w:rPr>
        <w:t>a</w:t>
      </w:r>
      <w:r>
        <w:rPr>
          <w:spacing w:val="1"/>
          <w:sz w:val="24"/>
        </w:rPr>
        <w:t xml:space="preserve"> </w:t>
      </w:r>
      <w:r>
        <w:rPr>
          <w:sz w:val="24"/>
        </w:rPr>
        <w:t>los intereses moratorios que se lleguen a causar por el incumplimiento en el pago</w:t>
      </w:r>
      <w:r>
        <w:rPr>
          <w:spacing w:val="1"/>
          <w:sz w:val="24"/>
        </w:rPr>
        <w:t xml:space="preserve"> </w:t>
      </w:r>
      <w:r>
        <w:rPr>
          <w:sz w:val="24"/>
        </w:rPr>
        <w:t>del</w:t>
      </w:r>
      <w:r>
        <w:rPr>
          <w:spacing w:val="-1"/>
          <w:sz w:val="24"/>
        </w:rPr>
        <w:t xml:space="preserve"> </w:t>
      </w:r>
      <w:r>
        <w:rPr>
          <w:sz w:val="24"/>
        </w:rPr>
        <w:t>impuesto</w:t>
      </w:r>
      <w:r>
        <w:rPr>
          <w:spacing w:val="-1"/>
          <w:sz w:val="24"/>
        </w:rPr>
        <w:t xml:space="preserve"> </w:t>
      </w:r>
      <w:r>
        <w:rPr>
          <w:sz w:val="24"/>
        </w:rPr>
        <w:t>predial».</w:t>
      </w:r>
    </w:p>
    <w:p w14:paraId="19F76E55" w14:textId="77777777" w:rsidR="00B6577C" w:rsidRDefault="00B6577C">
      <w:pPr>
        <w:pStyle w:val="Textoindependiente"/>
        <w:spacing w:before="9"/>
        <w:rPr>
          <w:sz w:val="27"/>
        </w:rPr>
      </w:pPr>
    </w:p>
    <w:p w14:paraId="44506694" w14:textId="77777777" w:rsidR="00B6577C" w:rsidRPr="00191823" w:rsidRDefault="002B17C5">
      <w:pPr>
        <w:pStyle w:val="Prrafodelista"/>
        <w:numPr>
          <w:ilvl w:val="0"/>
          <w:numId w:val="7"/>
        </w:numPr>
        <w:tabs>
          <w:tab w:val="left" w:pos="810"/>
        </w:tabs>
        <w:spacing w:line="276" w:lineRule="auto"/>
        <w:ind w:right="335" w:firstLine="0"/>
        <w:jc w:val="both"/>
        <w:rPr>
          <w:sz w:val="24"/>
        </w:rPr>
      </w:pPr>
      <w:r w:rsidRPr="00191823">
        <w:rPr>
          <w:sz w:val="24"/>
        </w:rPr>
        <w:t>Sobre</w:t>
      </w:r>
      <w:r w:rsidRPr="00191823">
        <w:rPr>
          <w:spacing w:val="1"/>
          <w:sz w:val="24"/>
        </w:rPr>
        <w:t xml:space="preserve"> </w:t>
      </w:r>
      <w:r w:rsidRPr="00191823">
        <w:rPr>
          <w:sz w:val="24"/>
        </w:rPr>
        <w:t>el</w:t>
      </w:r>
      <w:r w:rsidRPr="00191823">
        <w:rPr>
          <w:spacing w:val="1"/>
          <w:sz w:val="24"/>
        </w:rPr>
        <w:t xml:space="preserve"> </w:t>
      </w:r>
      <w:r w:rsidRPr="00191823">
        <w:rPr>
          <w:sz w:val="24"/>
        </w:rPr>
        <w:t>particular,</w:t>
      </w:r>
      <w:r w:rsidRPr="00191823">
        <w:rPr>
          <w:spacing w:val="1"/>
          <w:sz w:val="24"/>
        </w:rPr>
        <w:t xml:space="preserve"> </w:t>
      </w:r>
      <w:r w:rsidRPr="00191823">
        <w:rPr>
          <w:sz w:val="24"/>
        </w:rPr>
        <w:t>la</w:t>
      </w:r>
      <w:r w:rsidRPr="00191823">
        <w:rPr>
          <w:spacing w:val="1"/>
          <w:sz w:val="24"/>
        </w:rPr>
        <w:t xml:space="preserve"> </w:t>
      </w:r>
      <w:r w:rsidRPr="00191823">
        <w:rPr>
          <w:sz w:val="24"/>
        </w:rPr>
        <w:t>Sala</w:t>
      </w:r>
      <w:r w:rsidRPr="00191823">
        <w:rPr>
          <w:spacing w:val="1"/>
          <w:sz w:val="24"/>
        </w:rPr>
        <w:t xml:space="preserve"> </w:t>
      </w:r>
      <w:r w:rsidRPr="00191823">
        <w:rPr>
          <w:sz w:val="24"/>
        </w:rPr>
        <w:t>considera</w:t>
      </w:r>
      <w:r w:rsidRPr="00191823">
        <w:rPr>
          <w:spacing w:val="1"/>
          <w:sz w:val="24"/>
        </w:rPr>
        <w:t xml:space="preserve"> </w:t>
      </w:r>
      <w:r w:rsidRPr="00191823">
        <w:rPr>
          <w:sz w:val="24"/>
        </w:rPr>
        <w:t>que</w:t>
      </w:r>
      <w:r w:rsidRPr="00191823">
        <w:rPr>
          <w:spacing w:val="1"/>
          <w:sz w:val="24"/>
        </w:rPr>
        <w:t xml:space="preserve"> </w:t>
      </w:r>
      <w:r w:rsidRPr="00191823">
        <w:rPr>
          <w:sz w:val="24"/>
        </w:rPr>
        <w:t>tales</w:t>
      </w:r>
      <w:r w:rsidRPr="00191823">
        <w:rPr>
          <w:spacing w:val="1"/>
          <w:sz w:val="24"/>
        </w:rPr>
        <w:t xml:space="preserve"> </w:t>
      </w:r>
      <w:r w:rsidRPr="00191823">
        <w:rPr>
          <w:sz w:val="24"/>
        </w:rPr>
        <w:t>argumentos</w:t>
      </w:r>
      <w:r w:rsidRPr="00191823">
        <w:rPr>
          <w:spacing w:val="1"/>
          <w:sz w:val="24"/>
        </w:rPr>
        <w:t xml:space="preserve"> </w:t>
      </w:r>
      <w:r w:rsidRPr="00191823">
        <w:rPr>
          <w:sz w:val="24"/>
        </w:rPr>
        <w:t>no</w:t>
      </w:r>
      <w:r w:rsidRPr="00191823">
        <w:rPr>
          <w:spacing w:val="1"/>
          <w:sz w:val="24"/>
        </w:rPr>
        <w:t xml:space="preserve"> </w:t>
      </w:r>
      <w:r w:rsidRPr="00191823">
        <w:rPr>
          <w:sz w:val="24"/>
        </w:rPr>
        <w:t>tienen</w:t>
      </w:r>
      <w:r w:rsidRPr="00191823">
        <w:rPr>
          <w:spacing w:val="1"/>
          <w:sz w:val="24"/>
        </w:rPr>
        <w:t xml:space="preserve"> </w:t>
      </w:r>
      <w:r w:rsidRPr="00191823">
        <w:rPr>
          <w:sz w:val="24"/>
        </w:rPr>
        <w:t>vocación de prosperidad, ya que el «porcentaje ambiental» debe calcularse sobre</w:t>
      </w:r>
      <w:r w:rsidRPr="00191823">
        <w:rPr>
          <w:spacing w:val="1"/>
          <w:sz w:val="24"/>
        </w:rPr>
        <w:t xml:space="preserve"> </w:t>
      </w:r>
      <w:r w:rsidRPr="00191823">
        <w:rPr>
          <w:sz w:val="24"/>
        </w:rPr>
        <w:t>lo que se recaude por impuesto predial, sin que sea pertinente incluir en esa base</w:t>
      </w:r>
      <w:r w:rsidRPr="00191823">
        <w:rPr>
          <w:spacing w:val="1"/>
          <w:sz w:val="24"/>
        </w:rPr>
        <w:t xml:space="preserve"> </w:t>
      </w:r>
      <w:r w:rsidRPr="00191823">
        <w:rPr>
          <w:sz w:val="24"/>
        </w:rPr>
        <w:t>de cálculo los ingresos no tributarios correspondientes a sanciones e intereses</w:t>
      </w:r>
      <w:r w:rsidRPr="00191823">
        <w:rPr>
          <w:spacing w:val="1"/>
          <w:sz w:val="24"/>
        </w:rPr>
        <w:t xml:space="preserve"> </w:t>
      </w:r>
      <w:r w:rsidRPr="00191823">
        <w:rPr>
          <w:sz w:val="24"/>
        </w:rPr>
        <w:t>moratorios. Al respecto, en sentencia de 8 de octubre de 2015, el Consejo de</w:t>
      </w:r>
      <w:r w:rsidRPr="00191823">
        <w:rPr>
          <w:spacing w:val="1"/>
          <w:sz w:val="24"/>
        </w:rPr>
        <w:t xml:space="preserve"> </w:t>
      </w:r>
      <w:r w:rsidRPr="00191823">
        <w:rPr>
          <w:sz w:val="24"/>
        </w:rPr>
        <w:t>Estado</w:t>
      </w:r>
      <w:r w:rsidRPr="00191823">
        <w:rPr>
          <w:spacing w:val="-1"/>
          <w:sz w:val="24"/>
        </w:rPr>
        <w:t xml:space="preserve"> </w:t>
      </w:r>
      <w:r w:rsidRPr="00191823">
        <w:rPr>
          <w:sz w:val="24"/>
        </w:rPr>
        <w:t>señaló lo siguiente:</w:t>
      </w:r>
    </w:p>
    <w:p w14:paraId="5B7C2257" w14:textId="77777777" w:rsidR="00B6577C" w:rsidRPr="00191823" w:rsidRDefault="00B6577C">
      <w:pPr>
        <w:pStyle w:val="Textoindependiente"/>
        <w:rPr>
          <w:sz w:val="20"/>
        </w:rPr>
      </w:pPr>
    </w:p>
    <w:p w14:paraId="443E56FF" w14:textId="77777777" w:rsidR="00B6577C" w:rsidRPr="00191823" w:rsidRDefault="00B6577C">
      <w:pPr>
        <w:pStyle w:val="Textoindependiente"/>
        <w:rPr>
          <w:sz w:val="20"/>
        </w:rPr>
      </w:pPr>
    </w:p>
    <w:p w14:paraId="269C43FD" w14:textId="77777777" w:rsidR="00B6577C" w:rsidRPr="00191823" w:rsidRDefault="00B6577C">
      <w:pPr>
        <w:pStyle w:val="Textoindependiente"/>
        <w:rPr>
          <w:sz w:val="20"/>
        </w:rPr>
      </w:pPr>
    </w:p>
    <w:p w14:paraId="53E90219" w14:textId="77777777" w:rsidR="00B6577C" w:rsidRPr="00191823" w:rsidRDefault="002B17C5">
      <w:pPr>
        <w:pStyle w:val="Textoindependiente"/>
        <w:spacing w:before="2"/>
        <w:rPr>
          <w:sz w:val="20"/>
        </w:rPr>
      </w:pPr>
      <w:r w:rsidRPr="00191823">
        <w:pict w14:anchorId="269D9227">
          <v:rect id="_x0000_s1030" style="position:absolute;margin-left:85.1pt;margin-top:13.55pt;width:2in;height:.45pt;z-index:-15720448;mso-wrap-distance-left:0;mso-wrap-distance-right:0;mso-position-horizontal-relative:page" fillcolor="black" stroked="f">
            <w10:wrap type="topAndBottom" anchorx="page"/>
          </v:rect>
        </w:pict>
      </w:r>
    </w:p>
    <w:p w14:paraId="2D0253F9" w14:textId="77777777" w:rsidR="00B6577C" w:rsidRPr="00191823" w:rsidRDefault="002B17C5">
      <w:pPr>
        <w:spacing w:before="53"/>
        <w:ind w:left="102"/>
        <w:rPr>
          <w:sz w:val="16"/>
        </w:rPr>
      </w:pPr>
      <w:r w:rsidRPr="00191823">
        <w:rPr>
          <w:sz w:val="16"/>
          <w:vertAlign w:val="superscript"/>
        </w:rPr>
        <w:t>57</w:t>
      </w:r>
      <w:r w:rsidRPr="00191823">
        <w:rPr>
          <w:spacing w:val="-2"/>
          <w:sz w:val="16"/>
        </w:rPr>
        <w:t xml:space="preserve"> </w:t>
      </w:r>
      <w:proofErr w:type="gramStart"/>
      <w:r w:rsidRPr="00191823">
        <w:rPr>
          <w:sz w:val="16"/>
        </w:rPr>
        <w:t>Documento</w:t>
      </w:r>
      <w:proofErr w:type="gramEnd"/>
      <w:r w:rsidRPr="00191823">
        <w:rPr>
          <w:spacing w:val="-2"/>
          <w:sz w:val="16"/>
        </w:rPr>
        <w:t xml:space="preserve"> </w:t>
      </w:r>
      <w:r w:rsidRPr="00191823">
        <w:rPr>
          <w:sz w:val="16"/>
        </w:rPr>
        <w:t>que</w:t>
      </w:r>
      <w:r w:rsidRPr="00191823">
        <w:rPr>
          <w:spacing w:val="-2"/>
          <w:sz w:val="16"/>
        </w:rPr>
        <w:t xml:space="preserve"> </w:t>
      </w:r>
      <w:r w:rsidRPr="00191823">
        <w:rPr>
          <w:sz w:val="16"/>
        </w:rPr>
        <w:t>no</w:t>
      </w:r>
      <w:r w:rsidRPr="00191823">
        <w:rPr>
          <w:spacing w:val="-4"/>
          <w:sz w:val="16"/>
        </w:rPr>
        <w:t xml:space="preserve"> </w:t>
      </w:r>
      <w:r w:rsidRPr="00191823">
        <w:rPr>
          <w:sz w:val="16"/>
        </w:rPr>
        <w:t>fue</w:t>
      </w:r>
      <w:r w:rsidRPr="00191823">
        <w:rPr>
          <w:spacing w:val="-4"/>
          <w:sz w:val="16"/>
        </w:rPr>
        <w:t xml:space="preserve"> </w:t>
      </w:r>
      <w:r w:rsidRPr="00191823">
        <w:rPr>
          <w:sz w:val="16"/>
        </w:rPr>
        <w:t>controvertido</w:t>
      </w:r>
      <w:r w:rsidRPr="00191823">
        <w:rPr>
          <w:spacing w:val="-1"/>
          <w:sz w:val="16"/>
        </w:rPr>
        <w:t xml:space="preserve"> </w:t>
      </w:r>
      <w:r w:rsidRPr="00191823">
        <w:rPr>
          <w:sz w:val="16"/>
        </w:rPr>
        <w:t>por</w:t>
      </w:r>
      <w:r w:rsidRPr="00191823">
        <w:rPr>
          <w:spacing w:val="-2"/>
          <w:sz w:val="16"/>
        </w:rPr>
        <w:t xml:space="preserve"> </w:t>
      </w:r>
      <w:r w:rsidRPr="00191823">
        <w:rPr>
          <w:sz w:val="16"/>
        </w:rPr>
        <w:t>parte</w:t>
      </w:r>
      <w:r w:rsidRPr="00191823">
        <w:rPr>
          <w:spacing w:val="-2"/>
          <w:sz w:val="16"/>
        </w:rPr>
        <w:t xml:space="preserve"> </w:t>
      </w:r>
      <w:r w:rsidRPr="00191823">
        <w:rPr>
          <w:sz w:val="16"/>
        </w:rPr>
        <w:t>de</w:t>
      </w:r>
      <w:r w:rsidRPr="00191823">
        <w:rPr>
          <w:spacing w:val="-2"/>
          <w:sz w:val="16"/>
        </w:rPr>
        <w:t xml:space="preserve"> </w:t>
      </w:r>
      <w:r w:rsidRPr="00191823">
        <w:rPr>
          <w:sz w:val="16"/>
        </w:rPr>
        <w:t>la</w:t>
      </w:r>
      <w:r w:rsidRPr="00191823">
        <w:rPr>
          <w:spacing w:val="-4"/>
          <w:sz w:val="16"/>
        </w:rPr>
        <w:t xml:space="preserve"> </w:t>
      </w:r>
      <w:r w:rsidRPr="00191823">
        <w:rPr>
          <w:sz w:val="16"/>
        </w:rPr>
        <w:t>entidad</w:t>
      </w:r>
      <w:r w:rsidRPr="00191823">
        <w:rPr>
          <w:spacing w:val="-4"/>
          <w:sz w:val="16"/>
        </w:rPr>
        <w:t xml:space="preserve"> </w:t>
      </w:r>
      <w:r w:rsidRPr="00191823">
        <w:rPr>
          <w:sz w:val="16"/>
        </w:rPr>
        <w:t>demandante.</w:t>
      </w:r>
    </w:p>
    <w:p w14:paraId="4D5C3798" w14:textId="77777777" w:rsidR="00B6577C" w:rsidRPr="00191823" w:rsidRDefault="002B17C5">
      <w:pPr>
        <w:spacing w:before="1"/>
        <w:ind w:left="102"/>
        <w:rPr>
          <w:sz w:val="16"/>
        </w:rPr>
      </w:pPr>
      <w:r w:rsidRPr="00191823">
        <w:rPr>
          <w:sz w:val="16"/>
          <w:vertAlign w:val="superscript"/>
        </w:rPr>
        <w:t>58</w:t>
      </w:r>
      <w:r w:rsidRPr="00191823">
        <w:rPr>
          <w:spacing w:val="-1"/>
          <w:sz w:val="16"/>
        </w:rPr>
        <w:t xml:space="preserve"> </w:t>
      </w:r>
      <w:proofErr w:type="gramStart"/>
      <w:r w:rsidRPr="00191823">
        <w:rPr>
          <w:sz w:val="16"/>
        </w:rPr>
        <w:t>Estatuto</w:t>
      </w:r>
      <w:proofErr w:type="gramEnd"/>
      <w:r w:rsidRPr="00191823">
        <w:rPr>
          <w:spacing w:val="-3"/>
          <w:sz w:val="16"/>
        </w:rPr>
        <w:t xml:space="preserve"> </w:t>
      </w:r>
      <w:r w:rsidRPr="00191823">
        <w:rPr>
          <w:sz w:val="16"/>
        </w:rPr>
        <w:t>Tributario</w:t>
      </w:r>
      <w:r w:rsidRPr="00191823">
        <w:rPr>
          <w:spacing w:val="-1"/>
          <w:sz w:val="16"/>
        </w:rPr>
        <w:t xml:space="preserve"> </w:t>
      </w:r>
      <w:r w:rsidRPr="00191823">
        <w:rPr>
          <w:sz w:val="16"/>
        </w:rPr>
        <w:t>del</w:t>
      </w:r>
      <w:r w:rsidRPr="00191823">
        <w:rPr>
          <w:spacing w:val="-5"/>
          <w:sz w:val="16"/>
        </w:rPr>
        <w:t xml:space="preserve"> </w:t>
      </w:r>
      <w:r w:rsidRPr="00191823">
        <w:rPr>
          <w:sz w:val="16"/>
        </w:rPr>
        <w:t>municipio</w:t>
      </w:r>
      <w:r w:rsidRPr="00191823">
        <w:rPr>
          <w:spacing w:val="-6"/>
          <w:sz w:val="16"/>
        </w:rPr>
        <w:t xml:space="preserve"> </w:t>
      </w:r>
      <w:r w:rsidRPr="00191823">
        <w:rPr>
          <w:sz w:val="16"/>
        </w:rPr>
        <w:t>de</w:t>
      </w:r>
      <w:r w:rsidRPr="00191823">
        <w:rPr>
          <w:spacing w:val="-1"/>
          <w:sz w:val="16"/>
        </w:rPr>
        <w:t xml:space="preserve"> </w:t>
      </w:r>
      <w:r w:rsidRPr="00191823">
        <w:rPr>
          <w:sz w:val="16"/>
        </w:rPr>
        <w:t>Duitama.</w:t>
      </w:r>
    </w:p>
    <w:p w14:paraId="65CDAEA3" w14:textId="77777777" w:rsidR="00B6577C" w:rsidRPr="00191823" w:rsidRDefault="00B6577C">
      <w:pPr>
        <w:rPr>
          <w:sz w:val="16"/>
        </w:rPr>
        <w:sectPr w:rsidR="00B6577C" w:rsidRPr="00191823">
          <w:pgSz w:w="12250" w:h="18730"/>
          <w:pgMar w:top="2000" w:right="1360" w:bottom="860" w:left="1600" w:header="725" w:footer="666" w:gutter="0"/>
          <w:cols w:space="720"/>
        </w:sectPr>
      </w:pPr>
    </w:p>
    <w:p w14:paraId="1EB19D0D" w14:textId="77777777" w:rsidR="00B6577C" w:rsidRPr="00191823" w:rsidRDefault="00B6577C">
      <w:pPr>
        <w:pStyle w:val="Textoindependiente"/>
        <w:spacing w:before="8"/>
        <w:rPr>
          <w:sz w:val="14"/>
        </w:rPr>
      </w:pPr>
    </w:p>
    <w:p w14:paraId="1EE2BC8A" w14:textId="77777777" w:rsidR="00B6577C" w:rsidRPr="00191823" w:rsidRDefault="002B17C5">
      <w:pPr>
        <w:spacing w:before="94" w:line="273" w:lineRule="auto"/>
        <w:ind w:left="810" w:right="333"/>
        <w:jc w:val="both"/>
        <w:rPr>
          <w:sz w:val="21"/>
        </w:rPr>
      </w:pPr>
      <w:r w:rsidRPr="00191823">
        <w:rPr>
          <w:sz w:val="21"/>
        </w:rPr>
        <w:t>“En el caso del ‘porcentaje del total de recaudo del impuesto predial’</w:t>
      </w:r>
      <w:r w:rsidRPr="00191823">
        <w:rPr>
          <w:rFonts w:ascii="Arial" w:hAnsi="Arial"/>
          <w:i/>
          <w:sz w:val="21"/>
        </w:rPr>
        <w:t xml:space="preserve">, </w:t>
      </w:r>
      <w:r w:rsidRPr="00191823">
        <w:rPr>
          <w:sz w:val="21"/>
        </w:rPr>
        <w:t>se reitera que se</w:t>
      </w:r>
      <w:r w:rsidRPr="00191823">
        <w:rPr>
          <w:spacing w:val="1"/>
          <w:sz w:val="21"/>
        </w:rPr>
        <w:t xml:space="preserve"> </w:t>
      </w:r>
      <w:r w:rsidRPr="00191823">
        <w:rPr>
          <w:sz w:val="21"/>
        </w:rPr>
        <w:t>calcula a la tarifa prevista en el respectivo acuerdo municipal sobre el total recaudado</w:t>
      </w:r>
      <w:r w:rsidRPr="00191823">
        <w:rPr>
          <w:spacing w:val="1"/>
          <w:sz w:val="21"/>
        </w:rPr>
        <w:t xml:space="preserve"> </w:t>
      </w:r>
      <w:r w:rsidRPr="00191823">
        <w:rPr>
          <w:sz w:val="21"/>
        </w:rPr>
        <w:t xml:space="preserve">por concepto de impuesto predial. </w:t>
      </w:r>
      <w:r w:rsidRPr="00191823">
        <w:rPr>
          <w:rFonts w:ascii="Arial" w:hAnsi="Arial"/>
          <w:b/>
          <w:sz w:val="21"/>
        </w:rPr>
        <w:t>Debe entenderse que ese recaudo no incluye los</w:t>
      </w:r>
      <w:r w:rsidRPr="00191823">
        <w:rPr>
          <w:rFonts w:ascii="Arial" w:hAnsi="Arial"/>
          <w:b/>
          <w:spacing w:val="1"/>
          <w:sz w:val="21"/>
        </w:rPr>
        <w:t xml:space="preserve"> </w:t>
      </w:r>
      <w:r w:rsidRPr="00191823">
        <w:rPr>
          <w:rFonts w:ascii="Arial" w:hAnsi="Arial"/>
          <w:b/>
          <w:sz w:val="21"/>
        </w:rPr>
        <w:t>intereses</w:t>
      </w:r>
      <w:r w:rsidRPr="00191823">
        <w:rPr>
          <w:rFonts w:ascii="Arial" w:hAnsi="Arial"/>
          <w:b/>
          <w:spacing w:val="18"/>
          <w:sz w:val="21"/>
        </w:rPr>
        <w:t xml:space="preserve"> </w:t>
      </w:r>
      <w:r w:rsidRPr="00191823">
        <w:rPr>
          <w:rFonts w:ascii="Arial" w:hAnsi="Arial"/>
          <w:b/>
          <w:sz w:val="21"/>
        </w:rPr>
        <w:t>de</w:t>
      </w:r>
      <w:r w:rsidRPr="00191823">
        <w:rPr>
          <w:rFonts w:ascii="Arial" w:hAnsi="Arial"/>
          <w:b/>
          <w:spacing w:val="18"/>
          <w:sz w:val="21"/>
        </w:rPr>
        <w:t xml:space="preserve"> </w:t>
      </w:r>
      <w:r w:rsidRPr="00191823">
        <w:rPr>
          <w:rFonts w:ascii="Arial" w:hAnsi="Arial"/>
          <w:b/>
          <w:sz w:val="21"/>
        </w:rPr>
        <w:t>mora</w:t>
      </w:r>
      <w:r w:rsidRPr="00191823">
        <w:rPr>
          <w:rFonts w:ascii="Arial" w:hAnsi="Arial"/>
          <w:b/>
          <w:spacing w:val="19"/>
          <w:sz w:val="21"/>
        </w:rPr>
        <w:t xml:space="preserve"> </w:t>
      </w:r>
      <w:r w:rsidRPr="00191823">
        <w:rPr>
          <w:rFonts w:ascii="Arial" w:hAnsi="Arial"/>
          <w:b/>
          <w:sz w:val="21"/>
        </w:rPr>
        <w:t>ni</w:t>
      </w:r>
      <w:r w:rsidRPr="00191823">
        <w:rPr>
          <w:rFonts w:ascii="Arial" w:hAnsi="Arial"/>
          <w:b/>
          <w:spacing w:val="17"/>
          <w:sz w:val="21"/>
        </w:rPr>
        <w:t xml:space="preserve"> </w:t>
      </w:r>
      <w:r w:rsidRPr="00191823">
        <w:rPr>
          <w:rFonts w:ascii="Arial" w:hAnsi="Arial"/>
          <w:b/>
          <w:sz w:val="21"/>
        </w:rPr>
        <w:t>a</w:t>
      </w:r>
      <w:r w:rsidRPr="00191823">
        <w:rPr>
          <w:rFonts w:ascii="Arial" w:hAnsi="Arial"/>
          <w:b/>
          <w:spacing w:val="19"/>
          <w:sz w:val="21"/>
        </w:rPr>
        <w:t xml:space="preserve"> </w:t>
      </w:r>
      <w:r w:rsidRPr="00191823">
        <w:rPr>
          <w:rFonts w:ascii="Arial" w:hAnsi="Arial"/>
          <w:b/>
          <w:sz w:val="21"/>
        </w:rPr>
        <w:t>las</w:t>
      </w:r>
      <w:r w:rsidRPr="00191823">
        <w:rPr>
          <w:rFonts w:ascii="Arial" w:hAnsi="Arial"/>
          <w:b/>
          <w:spacing w:val="18"/>
          <w:sz w:val="21"/>
        </w:rPr>
        <w:t xml:space="preserve"> </w:t>
      </w:r>
      <w:r w:rsidRPr="00191823">
        <w:rPr>
          <w:rFonts w:ascii="Arial" w:hAnsi="Arial"/>
          <w:b/>
          <w:sz w:val="21"/>
        </w:rPr>
        <w:t>sanciones</w:t>
      </w:r>
      <w:r w:rsidRPr="00191823">
        <w:rPr>
          <w:rFonts w:ascii="Arial" w:hAnsi="Arial"/>
          <w:b/>
          <w:spacing w:val="19"/>
          <w:sz w:val="21"/>
        </w:rPr>
        <w:t xml:space="preserve"> </w:t>
      </w:r>
      <w:r w:rsidRPr="00191823">
        <w:rPr>
          <w:rFonts w:ascii="Arial" w:hAnsi="Arial"/>
          <w:b/>
          <w:sz w:val="21"/>
        </w:rPr>
        <w:t>por</w:t>
      </w:r>
      <w:r w:rsidRPr="00191823">
        <w:rPr>
          <w:rFonts w:ascii="Arial" w:hAnsi="Arial"/>
          <w:b/>
          <w:spacing w:val="18"/>
          <w:sz w:val="21"/>
        </w:rPr>
        <w:t xml:space="preserve"> </w:t>
      </w:r>
      <w:r w:rsidRPr="00191823">
        <w:rPr>
          <w:rFonts w:ascii="Arial" w:hAnsi="Arial"/>
          <w:b/>
          <w:sz w:val="21"/>
        </w:rPr>
        <w:t>cuanto</w:t>
      </w:r>
      <w:r w:rsidRPr="00191823">
        <w:rPr>
          <w:rFonts w:ascii="Arial" w:hAnsi="Arial"/>
          <w:b/>
          <w:spacing w:val="19"/>
          <w:sz w:val="21"/>
        </w:rPr>
        <w:t xml:space="preserve"> </w:t>
      </w:r>
      <w:r w:rsidRPr="00191823">
        <w:rPr>
          <w:rFonts w:ascii="Arial" w:hAnsi="Arial"/>
          <w:b/>
          <w:sz w:val="21"/>
        </w:rPr>
        <w:t>estos</w:t>
      </w:r>
      <w:r w:rsidRPr="00191823">
        <w:rPr>
          <w:rFonts w:ascii="Arial" w:hAnsi="Arial"/>
          <w:b/>
          <w:spacing w:val="18"/>
          <w:sz w:val="21"/>
        </w:rPr>
        <w:t xml:space="preserve"> </w:t>
      </w:r>
      <w:r w:rsidRPr="00191823">
        <w:rPr>
          <w:rFonts w:ascii="Arial" w:hAnsi="Arial"/>
          <w:b/>
          <w:sz w:val="21"/>
        </w:rPr>
        <w:t>rubros</w:t>
      </w:r>
      <w:r w:rsidRPr="00191823">
        <w:rPr>
          <w:rFonts w:ascii="Arial" w:hAnsi="Arial"/>
          <w:b/>
          <w:spacing w:val="19"/>
          <w:sz w:val="21"/>
        </w:rPr>
        <w:t xml:space="preserve"> </w:t>
      </w:r>
      <w:r w:rsidRPr="00191823">
        <w:rPr>
          <w:rFonts w:ascii="Arial" w:hAnsi="Arial"/>
          <w:b/>
          <w:sz w:val="21"/>
        </w:rPr>
        <w:t>no</w:t>
      </w:r>
      <w:r w:rsidRPr="00191823">
        <w:rPr>
          <w:rFonts w:ascii="Arial" w:hAnsi="Arial"/>
          <w:b/>
          <w:spacing w:val="18"/>
          <w:sz w:val="21"/>
        </w:rPr>
        <w:t xml:space="preserve"> </w:t>
      </w:r>
      <w:r w:rsidRPr="00191823">
        <w:rPr>
          <w:rFonts w:ascii="Arial" w:hAnsi="Arial"/>
          <w:b/>
          <w:sz w:val="21"/>
        </w:rPr>
        <w:t>corresponden</w:t>
      </w:r>
      <w:r w:rsidRPr="00191823">
        <w:rPr>
          <w:rFonts w:ascii="Arial" w:hAnsi="Arial"/>
          <w:b/>
          <w:spacing w:val="-56"/>
          <w:sz w:val="21"/>
        </w:rPr>
        <w:t xml:space="preserve"> </w:t>
      </w:r>
      <w:r w:rsidRPr="00191823">
        <w:rPr>
          <w:rFonts w:ascii="Arial" w:hAnsi="Arial"/>
          <w:b/>
          <w:sz w:val="21"/>
        </w:rPr>
        <w:t>al concepto de ingresos tributarios</w:t>
      </w:r>
      <w:r w:rsidRPr="00191823">
        <w:rPr>
          <w:sz w:val="21"/>
        </w:rPr>
        <w:t xml:space="preserve">, como lo precisó el </w:t>
      </w:r>
      <w:r w:rsidRPr="00191823">
        <w:rPr>
          <w:rFonts w:ascii="Arial" w:hAnsi="Arial"/>
          <w:i/>
          <w:sz w:val="21"/>
        </w:rPr>
        <w:t xml:space="preserve">a quo, </w:t>
      </w:r>
      <w:r w:rsidRPr="00191823">
        <w:rPr>
          <w:sz w:val="21"/>
        </w:rPr>
        <w:t>y el Ministerio de</w:t>
      </w:r>
      <w:r w:rsidRPr="00191823">
        <w:rPr>
          <w:spacing w:val="1"/>
          <w:sz w:val="21"/>
        </w:rPr>
        <w:t xml:space="preserve"> </w:t>
      </w:r>
      <w:r w:rsidRPr="00191823">
        <w:rPr>
          <w:sz w:val="21"/>
        </w:rPr>
        <w:t>Hacienda y Crédito Público en el concepto 016 del 3 de noviembre de 2003, al aclarar,</w:t>
      </w:r>
      <w:r w:rsidRPr="00191823">
        <w:rPr>
          <w:spacing w:val="1"/>
          <w:sz w:val="21"/>
        </w:rPr>
        <w:t xml:space="preserve"> </w:t>
      </w:r>
      <w:r w:rsidRPr="00191823">
        <w:rPr>
          <w:sz w:val="21"/>
        </w:rPr>
        <w:t>con fundamento en el artículo 27 del Decreto 111 de 1996</w:t>
      </w:r>
      <w:r w:rsidRPr="00191823">
        <w:rPr>
          <w:position w:val="7"/>
          <w:sz w:val="14"/>
        </w:rPr>
        <w:t>59</w:t>
      </w:r>
      <w:r w:rsidRPr="00191823">
        <w:rPr>
          <w:sz w:val="21"/>
        </w:rPr>
        <w:t xml:space="preserve">, que </w:t>
      </w:r>
      <w:r w:rsidRPr="00191823">
        <w:rPr>
          <w:rFonts w:ascii="Arial" w:hAnsi="Arial"/>
          <w:b/>
          <w:sz w:val="21"/>
        </w:rPr>
        <w:t>los intereses de</w:t>
      </w:r>
      <w:r w:rsidRPr="00191823">
        <w:rPr>
          <w:rFonts w:ascii="Arial" w:hAnsi="Arial"/>
          <w:b/>
          <w:spacing w:val="1"/>
          <w:sz w:val="21"/>
        </w:rPr>
        <w:t xml:space="preserve"> </w:t>
      </w:r>
      <w:r w:rsidRPr="00191823">
        <w:rPr>
          <w:rFonts w:ascii="Arial" w:hAnsi="Arial"/>
          <w:b/>
          <w:sz w:val="21"/>
        </w:rPr>
        <w:t>mora,</w:t>
      </w:r>
      <w:r w:rsidRPr="00191823">
        <w:rPr>
          <w:rFonts w:ascii="Arial" w:hAnsi="Arial"/>
          <w:b/>
          <w:spacing w:val="-4"/>
          <w:sz w:val="21"/>
        </w:rPr>
        <w:t xml:space="preserve"> </w:t>
      </w:r>
      <w:r w:rsidRPr="00191823">
        <w:rPr>
          <w:rFonts w:ascii="Arial" w:hAnsi="Arial"/>
          <w:b/>
          <w:sz w:val="21"/>
        </w:rPr>
        <w:t>por</w:t>
      </w:r>
      <w:r w:rsidRPr="00191823">
        <w:rPr>
          <w:rFonts w:ascii="Arial" w:hAnsi="Arial"/>
          <w:b/>
          <w:spacing w:val="-4"/>
          <w:sz w:val="21"/>
        </w:rPr>
        <w:t xml:space="preserve"> </w:t>
      </w:r>
      <w:r w:rsidRPr="00191823">
        <w:rPr>
          <w:rFonts w:ascii="Arial" w:hAnsi="Arial"/>
          <w:b/>
          <w:sz w:val="21"/>
        </w:rPr>
        <w:t>definición hacen</w:t>
      </w:r>
      <w:r w:rsidRPr="00191823">
        <w:rPr>
          <w:rFonts w:ascii="Arial" w:hAnsi="Arial"/>
          <w:b/>
          <w:spacing w:val="-1"/>
          <w:sz w:val="21"/>
        </w:rPr>
        <w:t xml:space="preserve"> </w:t>
      </w:r>
      <w:r w:rsidRPr="00191823">
        <w:rPr>
          <w:rFonts w:ascii="Arial" w:hAnsi="Arial"/>
          <w:b/>
          <w:sz w:val="21"/>
        </w:rPr>
        <w:t>parte</w:t>
      </w:r>
      <w:r w:rsidRPr="00191823">
        <w:rPr>
          <w:rFonts w:ascii="Arial" w:hAnsi="Arial"/>
          <w:b/>
          <w:spacing w:val="-1"/>
          <w:sz w:val="21"/>
        </w:rPr>
        <w:t xml:space="preserve"> </w:t>
      </w:r>
      <w:r w:rsidRPr="00191823">
        <w:rPr>
          <w:rFonts w:ascii="Arial" w:hAnsi="Arial"/>
          <w:b/>
          <w:sz w:val="21"/>
        </w:rPr>
        <w:t>de</w:t>
      </w:r>
      <w:r w:rsidRPr="00191823">
        <w:rPr>
          <w:rFonts w:ascii="Arial" w:hAnsi="Arial"/>
          <w:b/>
          <w:spacing w:val="-1"/>
          <w:sz w:val="21"/>
        </w:rPr>
        <w:t xml:space="preserve"> </w:t>
      </w:r>
      <w:r w:rsidRPr="00191823">
        <w:rPr>
          <w:rFonts w:ascii="Arial" w:hAnsi="Arial"/>
          <w:b/>
          <w:sz w:val="21"/>
        </w:rPr>
        <w:t>los</w:t>
      </w:r>
      <w:r w:rsidRPr="00191823">
        <w:rPr>
          <w:rFonts w:ascii="Arial" w:hAnsi="Arial"/>
          <w:b/>
          <w:spacing w:val="-1"/>
          <w:sz w:val="21"/>
        </w:rPr>
        <w:t xml:space="preserve"> </w:t>
      </w:r>
      <w:r w:rsidRPr="00191823">
        <w:rPr>
          <w:rFonts w:ascii="Arial" w:hAnsi="Arial"/>
          <w:b/>
          <w:sz w:val="21"/>
        </w:rPr>
        <w:t>ingresos</w:t>
      </w:r>
      <w:r w:rsidRPr="00191823">
        <w:rPr>
          <w:rFonts w:ascii="Arial" w:hAnsi="Arial"/>
          <w:b/>
          <w:spacing w:val="-3"/>
          <w:sz w:val="21"/>
        </w:rPr>
        <w:t xml:space="preserve"> </w:t>
      </w:r>
      <w:r w:rsidRPr="00191823">
        <w:rPr>
          <w:rFonts w:ascii="Arial" w:hAnsi="Arial"/>
          <w:b/>
          <w:sz w:val="21"/>
        </w:rPr>
        <w:t>no tributarios</w:t>
      </w:r>
      <w:r w:rsidRPr="00191823">
        <w:rPr>
          <w:position w:val="7"/>
          <w:sz w:val="14"/>
        </w:rPr>
        <w:t>60</w:t>
      </w:r>
      <w:r w:rsidRPr="00191823">
        <w:rPr>
          <w:sz w:val="21"/>
        </w:rPr>
        <w:t>.</w:t>
      </w:r>
    </w:p>
    <w:p w14:paraId="7B67B22D" w14:textId="77777777" w:rsidR="00B6577C" w:rsidRPr="00191823" w:rsidRDefault="00B6577C">
      <w:pPr>
        <w:pStyle w:val="Textoindependiente"/>
        <w:rPr>
          <w:sz w:val="25"/>
        </w:rPr>
      </w:pPr>
    </w:p>
    <w:p w14:paraId="542B6374" w14:textId="77777777" w:rsidR="00B6577C" w:rsidRPr="00191823" w:rsidRDefault="002B17C5">
      <w:pPr>
        <w:spacing w:line="276" w:lineRule="auto"/>
        <w:ind w:left="810" w:right="339"/>
        <w:jc w:val="both"/>
        <w:rPr>
          <w:sz w:val="21"/>
        </w:rPr>
      </w:pPr>
      <w:r w:rsidRPr="00191823">
        <w:rPr>
          <w:sz w:val="21"/>
        </w:rPr>
        <w:t>Lo anterior por cuanto, los intereses de mora tienen naturaleza punitiva y resarcitoria</w:t>
      </w:r>
      <w:r w:rsidRPr="00191823">
        <w:rPr>
          <w:spacing w:val="1"/>
          <w:sz w:val="21"/>
        </w:rPr>
        <w:t xml:space="preserve"> </w:t>
      </w:r>
      <w:r w:rsidRPr="00191823">
        <w:rPr>
          <w:sz w:val="21"/>
        </w:rPr>
        <w:t>pues su objeto es indemnizar el perjuicio causado por la mora en el pago de la</w:t>
      </w:r>
      <w:r w:rsidRPr="00191823">
        <w:rPr>
          <w:spacing w:val="1"/>
          <w:sz w:val="21"/>
        </w:rPr>
        <w:t xml:space="preserve"> </w:t>
      </w:r>
      <w:r w:rsidRPr="00191823">
        <w:rPr>
          <w:sz w:val="21"/>
        </w:rPr>
        <w:t>obligación</w:t>
      </w:r>
      <w:r w:rsidRPr="00191823">
        <w:rPr>
          <w:spacing w:val="-2"/>
          <w:sz w:val="21"/>
        </w:rPr>
        <w:t xml:space="preserve"> </w:t>
      </w:r>
      <w:r w:rsidRPr="00191823">
        <w:rPr>
          <w:sz w:val="21"/>
        </w:rPr>
        <w:t>crediticia,</w:t>
      </w:r>
      <w:r w:rsidRPr="00191823">
        <w:rPr>
          <w:spacing w:val="-2"/>
          <w:sz w:val="21"/>
        </w:rPr>
        <w:t xml:space="preserve"> </w:t>
      </w:r>
      <w:r w:rsidRPr="00191823">
        <w:rPr>
          <w:sz w:val="21"/>
        </w:rPr>
        <w:t>en</w:t>
      </w:r>
      <w:r w:rsidRPr="00191823">
        <w:rPr>
          <w:spacing w:val="-1"/>
          <w:sz w:val="21"/>
        </w:rPr>
        <w:t xml:space="preserve"> </w:t>
      </w:r>
      <w:r w:rsidRPr="00191823">
        <w:rPr>
          <w:sz w:val="21"/>
        </w:rPr>
        <w:t>este</w:t>
      </w:r>
      <w:r w:rsidRPr="00191823">
        <w:rPr>
          <w:spacing w:val="-1"/>
          <w:sz w:val="21"/>
        </w:rPr>
        <w:t xml:space="preserve"> </w:t>
      </w:r>
      <w:r w:rsidRPr="00191823">
        <w:rPr>
          <w:sz w:val="21"/>
        </w:rPr>
        <w:t>caso,</w:t>
      </w:r>
      <w:r w:rsidRPr="00191823">
        <w:rPr>
          <w:spacing w:val="-2"/>
          <w:sz w:val="21"/>
        </w:rPr>
        <w:t xml:space="preserve"> </w:t>
      </w:r>
      <w:r w:rsidRPr="00191823">
        <w:rPr>
          <w:sz w:val="21"/>
        </w:rPr>
        <w:t>del impuesto</w:t>
      </w:r>
      <w:r w:rsidRPr="00191823">
        <w:rPr>
          <w:position w:val="7"/>
          <w:sz w:val="14"/>
        </w:rPr>
        <w:t>61</w:t>
      </w:r>
      <w:r w:rsidRPr="00191823">
        <w:rPr>
          <w:sz w:val="21"/>
        </w:rPr>
        <w:t>.</w:t>
      </w:r>
    </w:p>
    <w:p w14:paraId="1F9343C4" w14:textId="77777777" w:rsidR="00B6577C" w:rsidRPr="00191823" w:rsidRDefault="00B6577C">
      <w:pPr>
        <w:pStyle w:val="Textoindependiente"/>
        <w:spacing w:before="10"/>
        <w:rPr>
          <w:sz w:val="23"/>
        </w:rPr>
      </w:pPr>
    </w:p>
    <w:p w14:paraId="6F9B7BE2" w14:textId="77777777" w:rsidR="00B6577C" w:rsidRDefault="002B17C5">
      <w:pPr>
        <w:spacing w:line="276" w:lineRule="auto"/>
        <w:ind w:left="810" w:right="333"/>
        <w:jc w:val="both"/>
        <w:rPr>
          <w:sz w:val="21"/>
        </w:rPr>
      </w:pPr>
      <w:r w:rsidRPr="00191823">
        <w:rPr>
          <w:sz w:val="21"/>
        </w:rPr>
        <w:t>(…)</w:t>
      </w:r>
      <w:r w:rsidRPr="00191823">
        <w:rPr>
          <w:spacing w:val="1"/>
          <w:sz w:val="21"/>
        </w:rPr>
        <w:t xml:space="preserve"> </w:t>
      </w:r>
      <w:r w:rsidRPr="00191823">
        <w:rPr>
          <w:sz w:val="21"/>
        </w:rPr>
        <w:t>De</w:t>
      </w:r>
      <w:r w:rsidRPr="00191823">
        <w:rPr>
          <w:spacing w:val="1"/>
          <w:sz w:val="21"/>
        </w:rPr>
        <w:t xml:space="preserve"> </w:t>
      </w:r>
      <w:r w:rsidRPr="00191823">
        <w:rPr>
          <w:sz w:val="21"/>
        </w:rPr>
        <w:t>manera</w:t>
      </w:r>
      <w:r w:rsidRPr="00191823">
        <w:rPr>
          <w:spacing w:val="1"/>
          <w:sz w:val="21"/>
        </w:rPr>
        <w:t xml:space="preserve"> </w:t>
      </w:r>
      <w:r w:rsidRPr="00191823">
        <w:rPr>
          <w:sz w:val="21"/>
        </w:rPr>
        <w:t>que,</w:t>
      </w:r>
      <w:r w:rsidRPr="00191823">
        <w:rPr>
          <w:spacing w:val="1"/>
          <w:sz w:val="21"/>
        </w:rPr>
        <w:t xml:space="preserve"> </w:t>
      </w:r>
      <w:r w:rsidRPr="00191823">
        <w:rPr>
          <w:rFonts w:ascii="Arial" w:hAnsi="Arial"/>
          <w:b/>
          <w:sz w:val="21"/>
        </w:rPr>
        <w:t>legal</w:t>
      </w:r>
      <w:r w:rsidRPr="00191823">
        <w:rPr>
          <w:rFonts w:ascii="Arial" w:hAnsi="Arial"/>
          <w:b/>
          <w:spacing w:val="1"/>
          <w:sz w:val="21"/>
        </w:rPr>
        <w:t xml:space="preserve"> </w:t>
      </w:r>
      <w:r w:rsidRPr="00191823">
        <w:rPr>
          <w:rFonts w:ascii="Arial" w:hAnsi="Arial"/>
          <w:b/>
          <w:sz w:val="21"/>
        </w:rPr>
        <w:t>y</w:t>
      </w:r>
      <w:r w:rsidRPr="00191823">
        <w:rPr>
          <w:rFonts w:ascii="Arial" w:hAnsi="Arial"/>
          <w:b/>
          <w:spacing w:val="1"/>
          <w:sz w:val="21"/>
        </w:rPr>
        <w:t xml:space="preserve"> </w:t>
      </w:r>
      <w:r w:rsidRPr="00191823">
        <w:rPr>
          <w:rFonts w:ascii="Arial" w:hAnsi="Arial"/>
          <w:b/>
          <w:sz w:val="21"/>
        </w:rPr>
        <w:t>contablemente</w:t>
      </w:r>
      <w:r w:rsidRPr="00191823">
        <w:rPr>
          <w:rFonts w:ascii="Arial" w:hAnsi="Arial"/>
          <w:b/>
          <w:spacing w:val="1"/>
          <w:sz w:val="21"/>
        </w:rPr>
        <w:t xml:space="preserve"> </w:t>
      </w:r>
      <w:r w:rsidRPr="00191823">
        <w:rPr>
          <w:rFonts w:ascii="Arial" w:hAnsi="Arial"/>
          <w:b/>
          <w:sz w:val="21"/>
        </w:rPr>
        <w:t>está</w:t>
      </w:r>
      <w:r w:rsidRPr="00191823">
        <w:rPr>
          <w:rFonts w:ascii="Arial" w:hAnsi="Arial"/>
          <w:b/>
          <w:spacing w:val="1"/>
          <w:sz w:val="21"/>
        </w:rPr>
        <w:t xml:space="preserve"> </w:t>
      </w:r>
      <w:r w:rsidRPr="00191823">
        <w:rPr>
          <w:rFonts w:ascii="Arial" w:hAnsi="Arial"/>
          <w:b/>
          <w:sz w:val="21"/>
        </w:rPr>
        <w:t>previsto</w:t>
      </w:r>
      <w:r w:rsidRPr="00191823">
        <w:rPr>
          <w:rFonts w:ascii="Arial" w:hAnsi="Arial"/>
          <w:b/>
          <w:spacing w:val="1"/>
          <w:sz w:val="21"/>
        </w:rPr>
        <w:t xml:space="preserve"> </w:t>
      </w:r>
      <w:r w:rsidRPr="00191823">
        <w:rPr>
          <w:rFonts w:ascii="Arial" w:hAnsi="Arial"/>
          <w:b/>
          <w:sz w:val="21"/>
        </w:rPr>
        <w:t>que</w:t>
      </w:r>
      <w:r w:rsidRPr="00191823">
        <w:rPr>
          <w:rFonts w:ascii="Arial" w:hAnsi="Arial"/>
          <w:b/>
          <w:spacing w:val="1"/>
          <w:sz w:val="21"/>
        </w:rPr>
        <w:t xml:space="preserve"> </w:t>
      </w:r>
      <w:r w:rsidRPr="00191823">
        <w:rPr>
          <w:rFonts w:ascii="Arial" w:hAnsi="Arial"/>
          <w:b/>
          <w:sz w:val="21"/>
        </w:rPr>
        <w:t>el</w:t>
      </w:r>
      <w:r w:rsidRPr="00191823">
        <w:rPr>
          <w:rFonts w:ascii="Arial" w:hAnsi="Arial"/>
          <w:b/>
          <w:spacing w:val="1"/>
          <w:sz w:val="21"/>
        </w:rPr>
        <w:t xml:space="preserve"> </w:t>
      </w:r>
      <w:r w:rsidRPr="00191823">
        <w:rPr>
          <w:rFonts w:ascii="Arial" w:hAnsi="Arial"/>
          <w:b/>
          <w:sz w:val="21"/>
        </w:rPr>
        <w:t>porcentaje</w:t>
      </w:r>
      <w:r w:rsidRPr="00191823">
        <w:rPr>
          <w:rFonts w:ascii="Arial" w:hAnsi="Arial"/>
          <w:b/>
          <w:spacing w:val="1"/>
          <w:sz w:val="21"/>
        </w:rPr>
        <w:t xml:space="preserve"> </w:t>
      </w:r>
      <w:r w:rsidRPr="00191823">
        <w:rPr>
          <w:rFonts w:ascii="Arial" w:hAnsi="Arial"/>
          <w:b/>
          <w:sz w:val="21"/>
        </w:rPr>
        <w:t>ambiental</w:t>
      </w:r>
      <w:r w:rsidRPr="00191823">
        <w:rPr>
          <w:rFonts w:ascii="Arial" w:hAnsi="Arial"/>
          <w:b/>
          <w:spacing w:val="1"/>
          <w:sz w:val="21"/>
        </w:rPr>
        <w:t xml:space="preserve"> </w:t>
      </w:r>
      <w:r w:rsidRPr="00191823">
        <w:rPr>
          <w:rFonts w:ascii="Arial" w:hAnsi="Arial"/>
          <w:b/>
          <w:sz w:val="21"/>
        </w:rPr>
        <w:t>se</w:t>
      </w:r>
      <w:r w:rsidRPr="00191823">
        <w:rPr>
          <w:rFonts w:ascii="Arial" w:hAnsi="Arial"/>
          <w:b/>
          <w:spacing w:val="1"/>
          <w:sz w:val="21"/>
        </w:rPr>
        <w:t xml:space="preserve"> </w:t>
      </w:r>
      <w:r w:rsidRPr="00191823">
        <w:rPr>
          <w:rFonts w:ascii="Arial" w:hAnsi="Arial"/>
          <w:b/>
          <w:sz w:val="21"/>
        </w:rPr>
        <w:t>calcule</w:t>
      </w:r>
      <w:r w:rsidRPr="00191823">
        <w:rPr>
          <w:rFonts w:ascii="Arial" w:hAnsi="Arial"/>
          <w:b/>
          <w:spacing w:val="1"/>
          <w:sz w:val="21"/>
        </w:rPr>
        <w:t xml:space="preserve"> </w:t>
      </w:r>
      <w:r w:rsidRPr="00191823">
        <w:rPr>
          <w:rFonts w:ascii="Arial" w:hAnsi="Arial"/>
          <w:b/>
          <w:sz w:val="21"/>
        </w:rPr>
        <w:t>sobre</w:t>
      </w:r>
      <w:r w:rsidRPr="00191823">
        <w:rPr>
          <w:rFonts w:ascii="Arial" w:hAnsi="Arial"/>
          <w:b/>
          <w:spacing w:val="1"/>
          <w:sz w:val="21"/>
        </w:rPr>
        <w:t xml:space="preserve"> </w:t>
      </w:r>
      <w:r w:rsidRPr="00191823">
        <w:rPr>
          <w:rFonts w:ascii="Arial" w:hAnsi="Arial"/>
          <w:b/>
          <w:sz w:val="21"/>
        </w:rPr>
        <w:t>lo</w:t>
      </w:r>
      <w:r w:rsidRPr="00191823">
        <w:rPr>
          <w:rFonts w:ascii="Arial" w:hAnsi="Arial"/>
          <w:b/>
          <w:spacing w:val="1"/>
          <w:sz w:val="21"/>
        </w:rPr>
        <w:t xml:space="preserve"> </w:t>
      </w:r>
      <w:r w:rsidRPr="00191823">
        <w:rPr>
          <w:rFonts w:ascii="Arial" w:hAnsi="Arial"/>
          <w:b/>
          <w:sz w:val="21"/>
        </w:rPr>
        <w:t>que</w:t>
      </w:r>
      <w:r w:rsidRPr="00191823">
        <w:rPr>
          <w:rFonts w:ascii="Arial" w:hAnsi="Arial"/>
          <w:b/>
          <w:spacing w:val="1"/>
          <w:sz w:val="21"/>
        </w:rPr>
        <w:t xml:space="preserve"> </w:t>
      </w:r>
      <w:r w:rsidRPr="00191823">
        <w:rPr>
          <w:rFonts w:ascii="Arial" w:hAnsi="Arial"/>
          <w:b/>
          <w:sz w:val="21"/>
        </w:rPr>
        <w:t>se</w:t>
      </w:r>
      <w:r w:rsidRPr="00191823">
        <w:rPr>
          <w:rFonts w:ascii="Arial" w:hAnsi="Arial"/>
          <w:b/>
          <w:spacing w:val="1"/>
          <w:sz w:val="21"/>
        </w:rPr>
        <w:t xml:space="preserve"> </w:t>
      </w:r>
      <w:r w:rsidRPr="00191823">
        <w:rPr>
          <w:rFonts w:ascii="Arial" w:hAnsi="Arial"/>
          <w:b/>
          <w:sz w:val="21"/>
        </w:rPr>
        <w:t>recaude</w:t>
      </w:r>
      <w:r w:rsidRPr="00191823">
        <w:rPr>
          <w:rFonts w:ascii="Arial" w:hAnsi="Arial"/>
          <w:b/>
          <w:spacing w:val="1"/>
          <w:sz w:val="21"/>
        </w:rPr>
        <w:t xml:space="preserve"> </w:t>
      </w:r>
      <w:r w:rsidRPr="00191823">
        <w:rPr>
          <w:rFonts w:ascii="Arial" w:hAnsi="Arial"/>
          <w:b/>
          <w:sz w:val="21"/>
        </w:rPr>
        <w:t>por</w:t>
      </w:r>
      <w:r w:rsidRPr="00191823">
        <w:rPr>
          <w:rFonts w:ascii="Arial" w:hAnsi="Arial"/>
          <w:b/>
          <w:spacing w:val="1"/>
          <w:sz w:val="21"/>
        </w:rPr>
        <w:t xml:space="preserve"> </w:t>
      </w:r>
      <w:r w:rsidRPr="00191823">
        <w:rPr>
          <w:rFonts w:ascii="Arial" w:hAnsi="Arial"/>
          <w:b/>
          <w:sz w:val="21"/>
        </w:rPr>
        <w:t>impuesto</w:t>
      </w:r>
      <w:r w:rsidRPr="00191823">
        <w:rPr>
          <w:rFonts w:ascii="Arial" w:hAnsi="Arial"/>
          <w:b/>
          <w:spacing w:val="1"/>
          <w:sz w:val="21"/>
        </w:rPr>
        <w:t xml:space="preserve"> </w:t>
      </w:r>
      <w:r w:rsidRPr="00191823">
        <w:rPr>
          <w:rFonts w:ascii="Arial" w:hAnsi="Arial"/>
          <w:b/>
          <w:sz w:val="21"/>
        </w:rPr>
        <w:t>predial</w:t>
      </w:r>
      <w:r w:rsidRPr="00191823">
        <w:rPr>
          <w:rFonts w:ascii="Arial" w:hAnsi="Arial"/>
          <w:b/>
          <w:spacing w:val="1"/>
          <w:sz w:val="21"/>
        </w:rPr>
        <w:t xml:space="preserve"> </w:t>
      </w:r>
      <w:r w:rsidRPr="00191823">
        <w:rPr>
          <w:rFonts w:ascii="Arial" w:hAnsi="Arial"/>
          <w:b/>
          <w:sz w:val="21"/>
        </w:rPr>
        <w:t>en</w:t>
      </w:r>
      <w:r w:rsidRPr="00191823">
        <w:rPr>
          <w:rFonts w:ascii="Arial" w:hAnsi="Arial"/>
          <w:b/>
          <w:spacing w:val="1"/>
          <w:sz w:val="21"/>
        </w:rPr>
        <w:t xml:space="preserve"> </w:t>
      </w:r>
      <w:r w:rsidRPr="00191823">
        <w:rPr>
          <w:rFonts w:ascii="Arial" w:hAnsi="Arial"/>
          <w:b/>
          <w:sz w:val="21"/>
        </w:rPr>
        <w:t>las</w:t>
      </w:r>
      <w:r w:rsidRPr="00191823">
        <w:rPr>
          <w:rFonts w:ascii="Arial" w:hAnsi="Arial"/>
          <w:b/>
          <w:spacing w:val="1"/>
          <w:sz w:val="21"/>
        </w:rPr>
        <w:t xml:space="preserve"> </w:t>
      </w:r>
      <w:r w:rsidRPr="00191823">
        <w:rPr>
          <w:rFonts w:ascii="Arial" w:hAnsi="Arial"/>
          <w:b/>
          <w:sz w:val="21"/>
        </w:rPr>
        <w:t xml:space="preserve">condiciones anteriormente anotadas, </w:t>
      </w:r>
      <w:r w:rsidRPr="00191823">
        <w:rPr>
          <w:rFonts w:ascii="Arial" w:hAnsi="Arial"/>
          <w:b/>
          <w:sz w:val="21"/>
          <w:u w:val="thick"/>
        </w:rPr>
        <w:t>sin que sea pertinente incluir en esa base</w:t>
      </w:r>
      <w:r w:rsidRPr="00191823">
        <w:rPr>
          <w:rFonts w:ascii="Arial" w:hAnsi="Arial"/>
          <w:b/>
          <w:spacing w:val="1"/>
          <w:sz w:val="21"/>
        </w:rPr>
        <w:t xml:space="preserve"> </w:t>
      </w:r>
      <w:r w:rsidRPr="00191823">
        <w:rPr>
          <w:rFonts w:ascii="Arial" w:hAnsi="Arial"/>
          <w:b/>
          <w:sz w:val="21"/>
          <w:u w:val="thick"/>
        </w:rPr>
        <w:t>de cálculo los ingresos no tributarios correspondientes a sanciones e intereses</w:t>
      </w:r>
      <w:r w:rsidRPr="00191823">
        <w:rPr>
          <w:rFonts w:ascii="Arial" w:hAnsi="Arial"/>
          <w:b/>
          <w:spacing w:val="1"/>
          <w:sz w:val="21"/>
        </w:rPr>
        <w:t xml:space="preserve"> </w:t>
      </w:r>
      <w:r w:rsidRPr="00191823">
        <w:rPr>
          <w:rFonts w:ascii="Arial" w:hAnsi="Arial"/>
          <w:b/>
          <w:sz w:val="21"/>
          <w:u w:val="thick"/>
        </w:rPr>
        <w:t>moratorios</w:t>
      </w:r>
      <w:r w:rsidRPr="00191823">
        <w:rPr>
          <w:sz w:val="21"/>
        </w:rPr>
        <w:t>”</w:t>
      </w:r>
      <w:r w:rsidRPr="00191823">
        <w:rPr>
          <w:position w:val="7"/>
          <w:sz w:val="14"/>
        </w:rPr>
        <w:t>62</w:t>
      </w:r>
      <w:r w:rsidRPr="00191823">
        <w:rPr>
          <w:spacing w:val="17"/>
          <w:position w:val="7"/>
          <w:sz w:val="14"/>
        </w:rPr>
        <w:t xml:space="preserve"> </w:t>
      </w:r>
      <w:r w:rsidRPr="00191823">
        <w:rPr>
          <w:sz w:val="21"/>
        </w:rPr>
        <w:t>(negrillas</w:t>
      </w:r>
      <w:r w:rsidRPr="00191823">
        <w:rPr>
          <w:spacing w:val="-1"/>
          <w:sz w:val="21"/>
        </w:rPr>
        <w:t xml:space="preserve"> </w:t>
      </w:r>
      <w:r w:rsidRPr="00191823">
        <w:rPr>
          <w:sz w:val="21"/>
        </w:rPr>
        <w:t>y</w:t>
      </w:r>
      <w:r w:rsidRPr="00191823">
        <w:rPr>
          <w:spacing w:val="-4"/>
          <w:sz w:val="21"/>
        </w:rPr>
        <w:t xml:space="preserve"> </w:t>
      </w:r>
      <w:r w:rsidRPr="00191823">
        <w:rPr>
          <w:sz w:val="21"/>
        </w:rPr>
        <w:t>subrayas</w:t>
      </w:r>
      <w:r w:rsidRPr="00191823">
        <w:rPr>
          <w:spacing w:val="-1"/>
          <w:sz w:val="21"/>
        </w:rPr>
        <w:t xml:space="preserve"> </w:t>
      </w:r>
      <w:r w:rsidRPr="00191823">
        <w:rPr>
          <w:sz w:val="21"/>
        </w:rPr>
        <w:t>de</w:t>
      </w:r>
      <w:r w:rsidRPr="00191823">
        <w:rPr>
          <w:spacing w:val="-1"/>
          <w:sz w:val="21"/>
        </w:rPr>
        <w:t xml:space="preserve"> </w:t>
      </w:r>
      <w:r w:rsidRPr="00191823">
        <w:rPr>
          <w:sz w:val="21"/>
        </w:rPr>
        <w:t>la</w:t>
      </w:r>
      <w:r w:rsidRPr="00191823">
        <w:rPr>
          <w:spacing w:val="-1"/>
          <w:sz w:val="21"/>
        </w:rPr>
        <w:t xml:space="preserve"> </w:t>
      </w:r>
      <w:r w:rsidRPr="00191823">
        <w:rPr>
          <w:sz w:val="21"/>
        </w:rPr>
        <w:t>Sala).</w:t>
      </w:r>
    </w:p>
    <w:p w14:paraId="3AEC8A75" w14:textId="77777777" w:rsidR="00B6577C" w:rsidRDefault="00B6577C">
      <w:pPr>
        <w:pStyle w:val="Textoindependiente"/>
        <w:spacing w:before="7"/>
        <w:rPr>
          <w:sz w:val="18"/>
        </w:rPr>
      </w:pPr>
    </w:p>
    <w:p w14:paraId="1F888000" w14:textId="77777777" w:rsidR="00B6577C" w:rsidRDefault="002B17C5">
      <w:pPr>
        <w:pStyle w:val="Prrafodelista"/>
        <w:numPr>
          <w:ilvl w:val="0"/>
          <w:numId w:val="7"/>
        </w:numPr>
        <w:tabs>
          <w:tab w:val="left" w:pos="809"/>
          <w:tab w:val="left" w:pos="810"/>
        </w:tabs>
        <w:spacing w:before="95" w:line="276" w:lineRule="auto"/>
        <w:ind w:firstLine="0"/>
        <w:rPr>
          <w:sz w:val="24"/>
        </w:rPr>
      </w:pPr>
      <w:r>
        <w:rPr>
          <w:sz w:val="24"/>
        </w:rPr>
        <w:t>La</w:t>
      </w:r>
      <w:r>
        <w:rPr>
          <w:spacing w:val="-2"/>
          <w:sz w:val="24"/>
        </w:rPr>
        <w:t xml:space="preserve"> </w:t>
      </w:r>
      <w:r>
        <w:rPr>
          <w:sz w:val="24"/>
        </w:rPr>
        <w:t>anterior</w:t>
      </w:r>
      <w:r>
        <w:rPr>
          <w:spacing w:val="-1"/>
          <w:sz w:val="24"/>
        </w:rPr>
        <w:t xml:space="preserve"> </w:t>
      </w:r>
      <w:r>
        <w:rPr>
          <w:sz w:val="24"/>
        </w:rPr>
        <w:t>postura</w:t>
      </w:r>
      <w:r>
        <w:rPr>
          <w:spacing w:val="-1"/>
          <w:sz w:val="24"/>
        </w:rPr>
        <w:t xml:space="preserve"> </w:t>
      </w:r>
      <w:r>
        <w:rPr>
          <w:sz w:val="24"/>
        </w:rPr>
        <w:t>sería</w:t>
      </w:r>
      <w:r>
        <w:rPr>
          <w:spacing w:val="-1"/>
          <w:sz w:val="24"/>
        </w:rPr>
        <w:t xml:space="preserve"> </w:t>
      </w:r>
      <w:r>
        <w:rPr>
          <w:sz w:val="24"/>
        </w:rPr>
        <w:t>reiterada</w:t>
      </w:r>
      <w:r>
        <w:rPr>
          <w:spacing w:val="-4"/>
          <w:sz w:val="24"/>
        </w:rPr>
        <w:t xml:space="preserve"> </w:t>
      </w:r>
      <w:r>
        <w:rPr>
          <w:sz w:val="24"/>
        </w:rPr>
        <w:t>en</w:t>
      </w:r>
      <w:r>
        <w:rPr>
          <w:spacing w:val="-1"/>
          <w:sz w:val="24"/>
        </w:rPr>
        <w:t xml:space="preserve"> </w:t>
      </w:r>
      <w:r>
        <w:rPr>
          <w:sz w:val="24"/>
        </w:rPr>
        <w:t>sentencia</w:t>
      </w:r>
      <w:r>
        <w:rPr>
          <w:spacing w:val="-1"/>
          <w:sz w:val="24"/>
        </w:rPr>
        <w:t xml:space="preserve"> </w:t>
      </w:r>
      <w:r>
        <w:rPr>
          <w:sz w:val="24"/>
        </w:rPr>
        <w:t>de</w:t>
      </w:r>
      <w:r>
        <w:rPr>
          <w:spacing w:val="-3"/>
          <w:sz w:val="24"/>
        </w:rPr>
        <w:t xml:space="preserve"> </w:t>
      </w:r>
      <w:r>
        <w:rPr>
          <w:sz w:val="24"/>
        </w:rPr>
        <w:t>12</w:t>
      </w:r>
      <w:r>
        <w:rPr>
          <w:spacing w:val="-2"/>
          <w:sz w:val="24"/>
        </w:rPr>
        <w:t xml:space="preserve"> </w:t>
      </w:r>
      <w:r>
        <w:rPr>
          <w:sz w:val="24"/>
        </w:rPr>
        <w:t>de</w:t>
      </w:r>
      <w:r>
        <w:rPr>
          <w:spacing w:val="-1"/>
          <w:sz w:val="24"/>
        </w:rPr>
        <w:t xml:space="preserve"> </w:t>
      </w:r>
      <w:r>
        <w:rPr>
          <w:sz w:val="24"/>
        </w:rPr>
        <w:t>junio</w:t>
      </w:r>
      <w:r>
        <w:rPr>
          <w:spacing w:val="-1"/>
          <w:sz w:val="24"/>
        </w:rPr>
        <w:t xml:space="preserve"> </w:t>
      </w:r>
      <w:r>
        <w:rPr>
          <w:sz w:val="24"/>
        </w:rPr>
        <w:t>de</w:t>
      </w:r>
      <w:r>
        <w:rPr>
          <w:spacing w:val="-1"/>
          <w:sz w:val="24"/>
        </w:rPr>
        <w:t xml:space="preserve"> </w:t>
      </w:r>
      <w:r>
        <w:rPr>
          <w:sz w:val="24"/>
        </w:rPr>
        <w:t>2019</w:t>
      </w:r>
      <w:r>
        <w:rPr>
          <w:position w:val="8"/>
          <w:sz w:val="16"/>
        </w:rPr>
        <w:t>63</w:t>
      </w:r>
      <w:r>
        <w:rPr>
          <w:spacing w:val="21"/>
          <w:position w:val="8"/>
          <w:sz w:val="16"/>
        </w:rPr>
        <w:t xml:space="preserve"> </w:t>
      </w:r>
      <w:r>
        <w:rPr>
          <w:sz w:val="24"/>
        </w:rPr>
        <w:t>del</w:t>
      </w:r>
      <w:r>
        <w:rPr>
          <w:spacing w:val="-64"/>
          <w:sz w:val="24"/>
        </w:rPr>
        <w:t xml:space="preserve"> </w:t>
      </w:r>
      <w:r>
        <w:rPr>
          <w:sz w:val="24"/>
        </w:rPr>
        <w:t>Consejo</w:t>
      </w:r>
      <w:r>
        <w:rPr>
          <w:spacing w:val="3"/>
          <w:sz w:val="24"/>
        </w:rPr>
        <w:t xml:space="preserve"> </w:t>
      </w:r>
      <w:r>
        <w:rPr>
          <w:sz w:val="24"/>
        </w:rPr>
        <w:t>de</w:t>
      </w:r>
      <w:r>
        <w:rPr>
          <w:spacing w:val="5"/>
          <w:sz w:val="24"/>
        </w:rPr>
        <w:t xml:space="preserve"> </w:t>
      </w:r>
      <w:r>
        <w:rPr>
          <w:sz w:val="24"/>
        </w:rPr>
        <w:t>Estado,</w:t>
      </w:r>
      <w:r>
        <w:rPr>
          <w:spacing w:val="4"/>
          <w:sz w:val="24"/>
        </w:rPr>
        <w:t xml:space="preserve"> </w:t>
      </w:r>
      <w:r>
        <w:rPr>
          <w:sz w:val="24"/>
        </w:rPr>
        <w:t>donde</w:t>
      </w:r>
      <w:r>
        <w:rPr>
          <w:spacing w:val="5"/>
          <w:sz w:val="24"/>
        </w:rPr>
        <w:t xml:space="preserve"> </w:t>
      </w:r>
      <w:r>
        <w:rPr>
          <w:sz w:val="24"/>
        </w:rPr>
        <w:t>se</w:t>
      </w:r>
      <w:r>
        <w:rPr>
          <w:spacing w:val="7"/>
          <w:sz w:val="24"/>
        </w:rPr>
        <w:t xml:space="preserve"> </w:t>
      </w:r>
      <w:r>
        <w:rPr>
          <w:sz w:val="24"/>
        </w:rPr>
        <w:t>insistió</w:t>
      </w:r>
      <w:r>
        <w:rPr>
          <w:spacing w:val="7"/>
          <w:sz w:val="24"/>
        </w:rPr>
        <w:t xml:space="preserve"> </w:t>
      </w:r>
      <w:r>
        <w:rPr>
          <w:sz w:val="24"/>
        </w:rPr>
        <w:t>en</w:t>
      </w:r>
      <w:r>
        <w:rPr>
          <w:spacing w:val="7"/>
          <w:sz w:val="24"/>
        </w:rPr>
        <w:t xml:space="preserve"> </w:t>
      </w:r>
      <w:r>
        <w:rPr>
          <w:sz w:val="24"/>
        </w:rPr>
        <w:t>que</w:t>
      </w:r>
      <w:r>
        <w:rPr>
          <w:spacing w:val="2"/>
          <w:sz w:val="24"/>
        </w:rPr>
        <w:t xml:space="preserve"> </w:t>
      </w:r>
      <w:r>
        <w:rPr>
          <w:sz w:val="24"/>
        </w:rPr>
        <w:t>no</w:t>
      </w:r>
      <w:r>
        <w:rPr>
          <w:spacing w:val="4"/>
          <w:sz w:val="24"/>
        </w:rPr>
        <w:t xml:space="preserve"> </w:t>
      </w:r>
      <w:r>
        <w:rPr>
          <w:sz w:val="24"/>
        </w:rPr>
        <w:t>es</w:t>
      </w:r>
      <w:r>
        <w:rPr>
          <w:spacing w:val="7"/>
          <w:sz w:val="24"/>
        </w:rPr>
        <w:t xml:space="preserve"> </w:t>
      </w:r>
      <w:r>
        <w:rPr>
          <w:sz w:val="24"/>
        </w:rPr>
        <w:t>pertinente</w:t>
      </w:r>
      <w:r>
        <w:rPr>
          <w:spacing w:val="7"/>
          <w:sz w:val="24"/>
        </w:rPr>
        <w:t xml:space="preserve"> </w:t>
      </w:r>
      <w:r>
        <w:rPr>
          <w:sz w:val="24"/>
        </w:rPr>
        <w:t>incluir</w:t>
      </w:r>
      <w:r>
        <w:rPr>
          <w:spacing w:val="5"/>
          <w:sz w:val="24"/>
        </w:rPr>
        <w:t xml:space="preserve"> </w:t>
      </w:r>
      <w:r>
        <w:rPr>
          <w:sz w:val="24"/>
        </w:rPr>
        <w:t>en</w:t>
      </w:r>
      <w:r>
        <w:rPr>
          <w:spacing w:val="6"/>
          <w:sz w:val="24"/>
        </w:rPr>
        <w:t xml:space="preserve"> </w:t>
      </w:r>
      <w:r>
        <w:rPr>
          <w:sz w:val="24"/>
        </w:rPr>
        <w:t>la</w:t>
      </w:r>
      <w:r>
        <w:rPr>
          <w:spacing w:val="7"/>
          <w:sz w:val="24"/>
        </w:rPr>
        <w:t xml:space="preserve"> </w:t>
      </w:r>
      <w:r>
        <w:rPr>
          <w:sz w:val="24"/>
        </w:rPr>
        <w:t>base</w:t>
      </w:r>
      <w:r>
        <w:rPr>
          <w:spacing w:val="5"/>
          <w:sz w:val="24"/>
        </w:rPr>
        <w:t xml:space="preserve"> </w:t>
      </w:r>
      <w:r>
        <w:rPr>
          <w:sz w:val="24"/>
        </w:rPr>
        <w:t>de</w:t>
      </w:r>
    </w:p>
    <w:p w14:paraId="52A33D24" w14:textId="77777777" w:rsidR="00B6577C" w:rsidRDefault="00B6577C">
      <w:pPr>
        <w:pStyle w:val="Textoindependiente"/>
        <w:rPr>
          <w:sz w:val="20"/>
        </w:rPr>
      </w:pPr>
    </w:p>
    <w:p w14:paraId="5B6D704F" w14:textId="77777777" w:rsidR="00B6577C" w:rsidRDefault="002B17C5">
      <w:pPr>
        <w:pStyle w:val="Textoindependiente"/>
        <w:spacing w:before="11"/>
        <w:rPr>
          <w:sz w:val="29"/>
        </w:rPr>
      </w:pPr>
      <w:r>
        <w:pict w14:anchorId="05FC9ABE">
          <v:rect id="_x0000_s1029" style="position:absolute;margin-left:85.1pt;margin-top:19.15pt;width:2in;height:.45pt;z-index:-15719936;mso-wrap-distance-left:0;mso-wrap-distance-right:0;mso-position-horizontal-relative:page" fillcolor="black" stroked="f">
            <w10:wrap type="topAndBottom" anchorx="page"/>
          </v:rect>
        </w:pict>
      </w:r>
    </w:p>
    <w:p w14:paraId="107A6590" w14:textId="77777777" w:rsidR="00B6577C" w:rsidRDefault="002B17C5">
      <w:pPr>
        <w:spacing w:before="56" w:line="183" w:lineRule="exact"/>
        <w:ind w:left="102"/>
        <w:rPr>
          <w:sz w:val="16"/>
        </w:rPr>
      </w:pPr>
      <w:r>
        <w:rPr>
          <w:sz w:val="16"/>
          <w:vertAlign w:val="superscript"/>
        </w:rPr>
        <w:t>59</w:t>
      </w:r>
      <w:r>
        <w:rPr>
          <w:spacing w:val="-4"/>
          <w:sz w:val="16"/>
        </w:rPr>
        <w:t xml:space="preserve"> </w:t>
      </w:r>
      <w:proofErr w:type="gramStart"/>
      <w:r>
        <w:rPr>
          <w:sz w:val="16"/>
        </w:rPr>
        <w:t>Estatuto</w:t>
      </w:r>
      <w:proofErr w:type="gramEnd"/>
      <w:r>
        <w:rPr>
          <w:spacing w:val="-3"/>
          <w:sz w:val="16"/>
        </w:rPr>
        <w:t xml:space="preserve"> </w:t>
      </w:r>
      <w:r>
        <w:rPr>
          <w:sz w:val="16"/>
        </w:rPr>
        <w:t>Orgánico</w:t>
      </w:r>
      <w:r>
        <w:rPr>
          <w:spacing w:val="-3"/>
          <w:sz w:val="16"/>
        </w:rPr>
        <w:t xml:space="preserve"> </w:t>
      </w:r>
      <w:r>
        <w:rPr>
          <w:sz w:val="16"/>
        </w:rPr>
        <w:t>del</w:t>
      </w:r>
      <w:r>
        <w:rPr>
          <w:spacing w:val="-5"/>
          <w:sz w:val="16"/>
        </w:rPr>
        <w:t xml:space="preserve"> </w:t>
      </w:r>
      <w:r>
        <w:rPr>
          <w:sz w:val="16"/>
        </w:rPr>
        <w:t>Presupuesto</w:t>
      </w:r>
      <w:r>
        <w:rPr>
          <w:spacing w:val="-3"/>
          <w:sz w:val="16"/>
        </w:rPr>
        <w:t xml:space="preserve"> </w:t>
      </w:r>
      <w:r>
        <w:rPr>
          <w:sz w:val="16"/>
        </w:rPr>
        <w:t>Nacional</w:t>
      </w:r>
    </w:p>
    <w:p w14:paraId="4296F724" w14:textId="77777777" w:rsidR="00B6577C" w:rsidRDefault="002B17C5">
      <w:pPr>
        <w:ind w:left="102" w:right="332"/>
        <w:jc w:val="both"/>
        <w:rPr>
          <w:sz w:val="16"/>
        </w:rPr>
      </w:pPr>
      <w:r>
        <w:rPr>
          <w:sz w:val="16"/>
          <w:vertAlign w:val="superscript"/>
        </w:rPr>
        <w:t>60</w:t>
      </w:r>
      <w:r>
        <w:rPr>
          <w:spacing w:val="44"/>
          <w:sz w:val="16"/>
          <w:shd w:val="clear" w:color="auto" w:fill="F5F5F5"/>
        </w:rPr>
        <w:t xml:space="preserve"> </w:t>
      </w:r>
      <w:hyperlink r:id="rId24">
        <w:r>
          <w:rPr>
            <w:sz w:val="16"/>
            <w:shd w:val="clear" w:color="auto" w:fill="F5F5F5"/>
          </w:rPr>
          <w:t>http://www.nuevalegislacion.com/files/susc/cdj/doct/mhcp_16_03.doc</w:t>
        </w:r>
        <w:r>
          <w:rPr>
            <w:sz w:val="16"/>
          </w:rPr>
          <w:t xml:space="preserve"> </w:t>
        </w:r>
      </w:hyperlink>
      <w:r>
        <w:rPr>
          <w:sz w:val="16"/>
        </w:rPr>
        <w:t>Dice el concepto: “Diferente es el evento en el cual</w:t>
      </w:r>
      <w:r>
        <w:rPr>
          <w:spacing w:val="1"/>
          <w:sz w:val="16"/>
        </w:rPr>
        <w:t xml:space="preserve"> </w:t>
      </w:r>
      <w:r>
        <w:rPr>
          <w:sz w:val="16"/>
        </w:rPr>
        <w:t>el municipio ha escogido la opción del porcentaje del impuesto predial unificado, caso en el cual consideramos que tanto la</w:t>
      </w:r>
      <w:r>
        <w:rPr>
          <w:spacing w:val="1"/>
          <w:sz w:val="16"/>
        </w:rPr>
        <w:t xml:space="preserve"> </w:t>
      </w:r>
      <w:r>
        <w:rPr>
          <w:sz w:val="16"/>
        </w:rPr>
        <w:t>disposición constitucional, como el desarrollo legal de la misma, han sido claros al disponer que</w:t>
      </w:r>
      <w:r>
        <w:rPr>
          <w:spacing w:val="1"/>
          <w:sz w:val="16"/>
        </w:rPr>
        <w:t xml:space="preserve"> </w:t>
      </w:r>
      <w:r>
        <w:rPr>
          <w:sz w:val="16"/>
        </w:rPr>
        <w:t>la destinación a las</w:t>
      </w:r>
      <w:r>
        <w:rPr>
          <w:spacing w:val="1"/>
          <w:sz w:val="16"/>
        </w:rPr>
        <w:t xml:space="preserve"> </w:t>
      </w:r>
      <w:r>
        <w:rPr>
          <w:sz w:val="16"/>
        </w:rPr>
        <w:t>entidades encargadas del manejo y la conservación del ambiente y de los recursos naturales, se hará sobre un porcentaje</w:t>
      </w:r>
      <w:r>
        <w:rPr>
          <w:spacing w:val="1"/>
          <w:sz w:val="16"/>
        </w:rPr>
        <w:t xml:space="preserve"> </w:t>
      </w:r>
      <w:r>
        <w:rPr>
          <w:sz w:val="16"/>
        </w:rPr>
        <w:t>del total del recaudo por concepto del impuesto predial unificado, y en consecuencia habrá lugar a transferir a la entidad</w:t>
      </w:r>
      <w:r>
        <w:rPr>
          <w:spacing w:val="1"/>
          <w:sz w:val="16"/>
        </w:rPr>
        <w:t xml:space="preserve"> </w:t>
      </w:r>
      <w:r>
        <w:rPr>
          <w:sz w:val="16"/>
        </w:rPr>
        <w:t>ambiental solamente el porcentaje sobre el valor correspondiente a dicho rubro. A este respecto es preciso tener en cuenta</w:t>
      </w:r>
      <w:r>
        <w:rPr>
          <w:spacing w:val="1"/>
          <w:sz w:val="16"/>
        </w:rPr>
        <w:t xml:space="preserve"> </w:t>
      </w:r>
      <w:r>
        <w:rPr>
          <w:sz w:val="16"/>
        </w:rPr>
        <w:t xml:space="preserve">lo dispuesto por el artículo 27 del Decreto 111 de 1996: </w:t>
      </w:r>
      <w:r>
        <w:rPr>
          <w:rFonts w:ascii="Arial" w:hAnsi="Arial"/>
          <w:i/>
          <w:sz w:val="16"/>
        </w:rPr>
        <w:t>Art. 27.- Los ingresos corrientes se clasificarán en tributarios y no</w:t>
      </w:r>
      <w:r>
        <w:rPr>
          <w:rFonts w:ascii="Arial" w:hAnsi="Arial"/>
          <w:i/>
          <w:spacing w:val="1"/>
          <w:sz w:val="16"/>
        </w:rPr>
        <w:t xml:space="preserve"> </w:t>
      </w:r>
      <w:r>
        <w:rPr>
          <w:rFonts w:ascii="Arial" w:hAnsi="Arial"/>
          <w:i/>
          <w:sz w:val="16"/>
        </w:rPr>
        <w:t xml:space="preserve">tributarios. Los ingresos tributarios se </w:t>
      </w:r>
      <w:proofErr w:type="spellStart"/>
      <w:r>
        <w:rPr>
          <w:rFonts w:ascii="Arial" w:hAnsi="Arial"/>
          <w:i/>
          <w:sz w:val="16"/>
        </w:rPr>
        <w:t>subclasificarán</w:t>
      </w:r>
      <w:proofErr w:type="spellEnd"/>
      <w:r>
        <w:rPr>
          <w:rFonts w:ascii="Arial" w:hAnsi="Arial"/>
          <w:i/>
          <w:sz w:val="16"/>
        </w:rPr>
        <w:t xml:space="preserve"> en impuestos directos e indirectos, y los ingresos no tributarios</w:t>
      </w:r>
      <w:r>
        <w:rPr>
          <w:rFonts w:ascii="Arial" w:hAnsi="Arial"/>
          <w:i/>
          <w:spacing w:val="1"/>
          <w:sz w:val="16"/>
        </w:rPr>
        <w:t xml:space="preserve"> </w:t>
      </w:r>
      <w:r>
        <w:rPr>
          <w:rFonts w:ascii="Arial" w:hAnsi="Arial"/>
          <w:i/>
          <w:sz w:val="16"/>
        </w:rPr>
        <w:t>comprenderán las tasas y las multas. // Así mismo, es pertinente citar apartes de la obra “Aspectos Generales del Proceso</w:t>
      </w:r>
      <w:r>
        <w:rPr>
          <w:rFonts w:ascii="Arial" w:hAnsi="Arial"/>
          <w:i/>
          <w:spacing w:val="1"/>
          <w:sz w:val="16"/>
        </w:rPr>
        <w:t xml:space="preserve"> </w:t>
      </w:r>
      <w:r>
        <w:rPr>
          <w:rFonts w:ascii="Arial" w:hAnsi="Arial"/>
          <w:i/>
          <w:sz w:val="16"/>
        </w:rPr>
        <w:t>Presupuestal</w:t>
      </w:r>
      <w:r>
        <w:rPr>
          <w:rFonts w:ascii="Arial" w:hAnsi="Arial"/>
          <w:i/>
          <w:spacing w:val="1"/>
          <w:sz w:val="16"/>
        </w:rPr>
        <w:t xml:space="preserve"> </w:t>
      </w:r>
      <w:r>
        <w:rPr>
          <w:rFonts w:ascii="Arial" w:hAnsi="Arial"/>
          <w:i/>
          <w:sz w:val="16"/>
        </w:rPr>
        <w:t>Colombiano” publicada por la Dirección General</w:t>
      </w:r>
      <w:r>
        <w:rPr>
          <w:rFonts w:ascii="Arial" w:hAnsi="Arial"/>
          <w:i/>
          <w:spacing w:val="1"/>
          <w:sz w:val="16"/>
        </w:rPr>
        <w:t xml:space="preserve"> </w:t>
      </w:r>
      <w:r>
        <w:rPr>
          <w:rFonts w:ascii="Arial" w:hAnsi="Arial"/>
          <w:i/>
          <w:sz w:val="16"/>
        </w:rPr>
        <w:t>del</w:t>
      </w:r>
      <w:r>
        <w:rPr>
          <w:rFonts w:ascii="Arial" w:hAnsi="Arial"/>
          <w:i/>
          <w:spacing w:val="1"/>
          <w:sz w:val="16"/>
        </w:rPr>
        <w:t xml:space="preserve"> </w:t>
      </w:r>
      <w:r>
        <w:rPr>
          <w:rFonts w:ascii="Arial" w:hAnsi="Arial"/>
          <w:i/>
          <w:sz w:val="16"/>
        </w:rPr>
        <w:t>Presupuesto Nacional</w:t>
      </w:r>
      <w:r>
        <w:rPr>
          <w:rFonts w:ascii="Arial" w:hAnsi="Arial"/>
          <w:i/>
          <w:spacing w:val="44"/>
          <w:sz w:val="16"/>
        </w:rPr>
        <w:t xml:space="preserve"> </w:t>
      </w:r>
      <w:r>
        <w:rPr>
          <w:rFonts w:ascii="Arial" w:hAnsi="Arial"/>
          <w:i/>
          <w:sz w:val="16"/>
        </w:rPr>
        <w:t>del Ministerio de Hacienda y</w:t>
      </w:r>
      <w:r>
        <w:rPr>
          <w:rFonts w:ascii="Arial" w:hAnsi="Arial"/>
          <w:i/>
          <w:spacing w:val="1"/>
          <w:sz w:val="16"/>
        </w:rPr>
        <w:t xml:space="preserve"> </w:t>
      </w:r>
      <w:r>
        <w:rPr>
          <w:rFonts w:ascii="Arial" w:hAnsi="Arial"/>
          <w:i/>
          <w:sz w:val="16"/>
        </w:rPr>
        <w:t>Crédito Público, que en la página 31 señala: 1.1.1.1. Ingresos Tributarios Conformados por pagos obligatorios al Gobierno,</w:t>
      </w:r>
      <w:r>
        <w:rPr>
          <w:rFonts w:ascii="Arial" w:hAnsi="Arial"/>
          <w:i/>
          <w:spacing w:val="1"/>
          <w:sz w:val="16"/>
        </w:rPr>
        <w:t xml:space="preserve"> </w:t>
      </w:r>
      <w:r>
        <w:rPr>
          <w:rFonts w:ascii="Arial" w:hAnsi="Arial"/>
          <w:i/>
          <w:sz w:val="16"/>
        </w:rPr>
        <w:t>sin contraprestación, fijados en virtud de norma legal, provenientes de impuestos directos o indirectos. (…) 1.1.1.2. Ingresos</w:t>
      </w:r>
      <w:r>
        <w:rPr>
          <w:rFonts w:ascii="Arial" w:hAnsi="Arial"/>
          <w:i/>
          <w:spacing w:val="1"/>
          <w:sz w:val="16"/>
        </w:rPr>
        <w:t xml:space="preserve"> </w:t>
      </w:r>
      <w:r>
        <w:rPr>
          <w:rFonts w:ascii="Arial" w:hAnsi="Arial"/>
          <w:i/>
          <w:sz w:val="16"/>
        </w:rPr>
        <w:t xml:space="preserve">no Tributarios Esta categoría incluye los ingresos del gobierno nacional </w:t>
      </w:r>
      <w:proofErr w:type="gramStart"/>
      <w:r>
        <w:rPr>
          <w:rFonts w:ascii="Arial" w:hAnsi="Arial"/>
          <w:i/>
          <w:sz w:val="16"/>
        </w:rPr>
        <w:t>que</w:t>
      </w:r>
      <w:proofErr w:type="gramEnd"/>
      <w:r>
        <w:rPr>
          <w:rFonts w:ascii="Arial" w:hAnsi="Arial"/>
          <w:i/>
          <w:sz w:val="16"/>
        </w:rPr>
        <w:t xml:space="preserve"> aunque son obligatorios dependen de las</w:t>
      </w:r>
      <w:r>
        <w:rPr>
          <w:rFonts w:ascii="Arial" w:hAnsi="Arial"/>
          <w:i/>
          <w:spacing w:val="1"/>
          <w:sz w:val="16"/>
        </w:rPr>
        <w:t xml:space="preserve"> </w:t>
      </w:r>
      <w:r>
        <w:rPr>
          <w:rFonts w:ascii="Arial" w:hAnsi="Arial"/>
          <w:i/>
          <w:sz w:val="16"/>
        </w:rPr>
        <w:t>decisiones o actuaciones de los contribuyentes o provienen de la prestación de servicios del Estado. Este rubro incluye los</w:t>
      </w:r>
      <w:r>
        <w:rPr>
          <w:rFonts w:ascii="Arial" w:hAnsi="Arial"/>
          <w:i/>
          <w:spacing w:val="1"/>
          <w:sz w:val="16"/>
        </w:rPr>
        <w:t xml:space="preserve"> </w:t>
      </w:r>
      <w:r>
        <w:rPr>
          <w:rFonts w:ascii="Arial" w:hAnsi="Arial"/>
          <w:i/>
          <w:sz w:val="16"/>
        </w:rPr>
        <w:t>ingresos originados por las tasas que son obligatorias pero que por su pago se recibe una contraprestación específica y</w:t>
      </w:r>
      <w:r>
        <w:rPr>
          <w:rFonts w:ascii="Arial" w:hAnsi="Arial"/>
          <w:i/>
          <w:spacing w:val="1"/>
          <w:sz w:val="16"/>
        </w:rPr>
        <w:t xml:space="preserve"> </w:t>
      </w:r>
      <w:r>
        <w:rPr>
          <w:rFonts w:ascii="Arial" w:hAnsi="Arial"/>
          <w:i/>
          <w:sz w:val="16"/>
        </w:rPr>
        <w:t>cuyas tarifas se encuentran reguladas por el Gobierno Nacional, provenientes de pagos efectuados por concepto de</w:t>
      </w:r>
      <w:r>
        <w:rPr>
          <w:rFonts w:ascii="Arial" w:hAnsi="Arial"/>
          <w:i/>
          <w:spacing w:val="1"/>
          <w:sz w:val="16"/>
        </w:rPr>
        <w:t xml:space="preserve"> </w:t>
      </w:r>
      <w:r>
        <w:rPr>
          <w:rFonts w:ascii="Arial" w:hAnsi="Arial"/>
          <w:i/>
          <w:sz w:val="16"/>
        </w:rPr>
        <w:t>sanciones pecuniarias impuestas por el Estado a personas naturales o jurídicas que incumplen algún mandato legal y</w:t>
      </w:r>
      <w:r>
        <w:rPr>
          <w:rFonts w:ascii="Arial" w:hAnsi="Arial"/>
          <w:i/>
          <w:spacing w:val="1"/>
          <w:sz w:val="16"/>
        </w:rPr>
        <w:t xml:space="preserve"> </w:t>
      </w:r>
      <w:r>
        <w:rPr>
          <w:rFonts w:ascii="Arial" w:hAnsi="Arial"/>
          <w:i/>
          <w:sz w:val="16"/>
        </w:rPr>
        <w:t xml:space="preserve">aquellos otros </w:t>
      </w:r>
      <w:proofErr w:type="gramStart"/>
      <w:r>
        <w:rPr>
          <w:rFonts w:ascii="Arial" w:hAnsi="Arial"/>
          <w:i/>
          <w:sz w:val="16"/>
        </w:rPr>
        <w:t>que</w:t>
      </w:r>
      <w:proofErr w:type="gramEnd"/>
      <w:r>
        <w:rPr>
          <w:rFonts w:ascii="Arial" w:hAnsi="Arial"/>
          <w:i/>
          <w:sz w:val="16"/>
        </w:rPr>
        <w:t xml:space="preserve"> constituyendo un ingreso corriente, no puede clasificarse en los ítems anteriores. // En consecuencia, de</w:t>
      </w:r>
      <w:r>
        <w:rPr>
          <w:rFonts w:ascii="Arial" w:hAnsi="Arial"/>
          <w:i/>
          <w:spacing w:val="1"/>
          <w:sz w:val="16"/>
        </w:rPr>
        <w:t xml:space="preserve"> </w:t>
      </w:r>
      <w:r>
        <w:rPr>
          <w:rFonts w:ascii="Arial" w:hAnsi="Arial"/>
          <w:i/>
          <w:sz w:val="16"/>
        </w:rPr>
        <w:t>acuerdo con estas definiciones, dado que la referencia legal</w:t>
      </w:r>
      <w:r>
        <w:rPr>
          <w:rFonts w:ascii="Arial" w:hAnsi="Arial"/>
          <w:i/>
          <w:spacing w:val="44"/>
          <w:sz w:val="16"/>
        </w:rPr>
        <w:t xml:space="preserve"> </w:t>
      </w:r>
      <w:r>
        <w:rPr>
          <w:rFonts w:ascii="Arial" w:hAnsi="Arial"/>
          <w:i/>
          <w:sz w:val="16"/>
        </w:rPr>
        <w:t>está hecha en relación con el impuesto predial unificado, la</w:t>
      </w:r>
      <w:r>
        <w:rPr>
          <w:rFonts w:ascii="Arial" w:hAnsi="Arial"/>
          <w:i/>
          <w:spacing w:val="1"/>
          <w:sz w:val="16"/>
        </w:rPr>
        <w:t xml:space="preserve"> </w:t>
      </w:r>
      <w:r>
        <w:rPr>
          <w:rFonts w:ascii="Arial" w:hAnsi="Arial"/>
          <w:i/>
          <w:sz w:val="16"/>
        </w:rPr>
        <w:t xml:space="preserve">base para la transferencia a la CAR será sobre los ingresos tributarios exclusivamente. </w:t>
      </w:r>
      <w:r>
        <w:rPr>
          <w:rFonts w:ascii="Arial" w:hAnsi="Arial"/>
          <w:b/>
          <w:i/>
          <w:sz w:val="16"/>
          <w:u w:val="single"/>
        </w:rPr>
        <w:t>Los intereses de mora, por</w:t>
      </w:r>
      <w:r>
        <w:rPr>
          <w:rFonts w:ascii="Arial" w:hAnsi="Arial"/>
          <w:b/>
          <w:i/>
          <w:spacing w:val="1"/>
          <w:sz w:val="16"/>
        </w:rPr>
        <w:t xml:space="preserve"> </w:t>
      </w:r>
      <w:r>
        <w:rPr>
          <w:rFonts w:ascii="Arial" w:hAnsi="Arial"/>
          <w:b/>
          <w:i/>
          <w:sz w:val="16"/>
          <w:u w:val="single"/>
        </w:rPr>
        <w:t>definición hacen parte de los ingresos no tributarios</w:t>
      </w:r>
      <w:r>
        <w:rPr>
          <w:rFonts w:ascii="Arial" w:hAnsi="Arial"/>
          <w:i/>
          <w:sz w:val="16"/>
        </w:rPr>
        <w:t>. // En estos términos se modifican las posiciones asumidas</w:t>
      </w:r>
      <w:r>
        <w:rPr>
          <w:rFonts w:ascii="Arial" w:hAnsi="Arial"/>
          <w:i/>
          <w:spacing w:val="1"/>
          <w:sz w:val="16"/>
        </w:rPr>
        <w:t xml:space="preserve"> </w:t>
      </w:r>
      <w:r>
        <w:rPr>
          <w:rFonts w:ascii="Arial" w:hAnsi="Arial"/>
          <w:i/>
          <w:sz w:val="16"/>
        </w:rPr>
        <w:t>anteriormente</w:t>
      </w:r>
      <w:r>
        <w:rPr>
          <w:rFonts w:ascii="Arial" w:hAnsi="Arial"/>
          <w:i/>
          <w:spacing w:val="-1"/>
          <w:sz w:val="16"/>
        </w:rPr>
        <w:t xml:space="preserve"> </w:t>
      </w:r>
      <w:r>
        <w:rPr>
          <w:rFonts w:ascii="Arial" w:hAnsi="Arial"/>
          <w:i/>
          <w:sz w:val="16"/>
        </w:rPr>
        <w:t>por esta</w:t>
      </w:r>
      <w:r>
        <w:rPr>
          <w:rFonts w:ascii="Arial" w:hAnsi="Arial"/>
          <w:i/>
          <w:spacing w:val="-3"/>
          <w:sz w:val="16"/>
        </w:rPr>
        <w:t xml:space="preserve"> </w:t>
      </w:r>
      <w:r>
        <w:rPr>
          <w:rFonts w:ascii="Arial" w:hAnsi="Arial"/>
          <w:i/>
          <w:sz w:val="16"/>
        </w:rPr>
        <w:t>Dirección”</w:t>
      </w:r>
      <w:r>
        <w:rPr>
          <w:sz w:val="16"/>
        </w:rPr>
        <w:t>.</w:t>
      </w:r>
    </w:p>
    <w:p w14:paraId="3493F1E7" w14:textId="77777777" w:rsidR="00B6577C" w:rsidRDefault="002B17C5">
      <w:pPr>
        <w:spacing w:before="1"/>
        <w:ind w:left="102" w:right="334"/>
        <w:jc w:val="both"/>
        <w:rPr>
          <w:rFonts w:ascii="Arial" w:hAnsi="Arial"/>
          <w:i/>
          <w:sz w:val="16"/>
        </w:rPr>
      </w:pPr>
      <w:r>
        <w:rPr>
          <w:sz w:val="16"/>
          <w:vertAlign w:val="superscript"/>
        </w:rPr>
        <w:t>61</w:t>
      </w:r>
      <w:r>
        <w:rPr>
          <w:sz w:val="16"/>
        </w:rPr>
        <w:t xml:space="preserve"> CORTE SUPREMA DE JUSTICIA. SALA DE CASACIÓN CIVIL. SENTENCIA DE 27 DE AGOSTO DE 2008 [SC-084-</w:t>
      </w:r>
      <w:r>
        <w:rPr>
          <w:spacing w:val="1"/>
          <w:sz w:val="16"/>
        </w:rPr>
        <w:t xml:space="preserve"> </w:t>
      </w:r>
      <w:r>
        <w:rPr>
          <w:sz w:val="16"/>
        </w:rPr>
        <w:t xml:space="preserve">2008], </w:t>
      </w:r>
      <w:proofErr w:type="spellStart"/>
      <w:r>
        <w:rPr>
          <w:sz w:val="16"/>
        </w:rPr>
        <w:t>Exp</w:t>
      </w:r>
      <w:proofErr w:type="spellEnd"/>
      <w:r>
        <w:rPr>
          <w:sz w:val="16"/>
        </w:rPr>
        <w:t xml:space="preserve">. 11001-3103-022-1997-14171-01. La Corte Suprema de Justicia precisó: </w:t>
      </w:r>
      <w:r>
        <w:rPr>
          <w:rFonts w:ascii="Arial" w:hAnsi="Arial"/>
          <w:i/>
          <w:sz w:val="16"/>
        </w:rPr>
        <w:t>“c) Los intereses moratorios, tienen un</w:t>
      </w:r>
      <w:r>
        <w:rPr>
          <w:rFonts w:ascii="Arial" w:hAnsi="Arial"/>
          <w:i/>
          <w:spacing w:val="1"/>
          <w:sz w:val="16"/>
        </w:rPr>
        <w:t xml:space="preserve"> </w:t>
      </w:r>
      <w:r>
        <w:rPr>
          <w:rFonts w:ascii="Arial" w:hAnsi="Arial"/>
          <w:i/>
          <w:sz w:val="16"/>
        </w:rPr>
        <w:t>carácter eminentemente punitivo y resarcitorio, representan la indemnización de perjuicios por la mora, la presuponen, se</w:t>
      </w:r>
      <w:r>
        <w:rPr>
          <w:rFonts w:ascii="Arial" w:hAnsi="Arial"/>
          <w:i/>
          <w:spacing w:val="1"/>
          <w:sz w:val="16"/>
        </w:rPr>
        <w:t xml:space="preserve"> </w:t>
      </w:r>
      <w:r>
        <w:rPr>
          <w:rFonts w:ascii="Arial" w:hAnsi="Arial"/>
          <w:i/>
          <w:sz w:val="16"/>
        </w:rPr>
        <w:t>causan ex</w:t>
      </w:r>
      <w:r>
        <w:rPr>
          <w:rFonts w:ascii="Arial" w:hAnsi="Arial"/>
          <w:i/>
          <w:spacing w:val="1"/>
          <w:sz w:val="16"/>
        </w:rPr>
        <w:t xml:space="preserve"> </w:t>
      </w:r>
      <w:proofErr w:type="spellStart"/>
      <w:r>
        <w:rPr>
          <w:rFonts w:ascii="Arial" w:hAnsi="Arial"/>
          <w:i/>
          <w:sz w:val="16"/>
        </w:rPr>
        <w:t>lege</w:t>
      </w:r>
      <w:proofErr w:type="spellEnd"/>
      <w:r>
        <w:rPr>
          <w:rFonts w:ascii="Arial" w:hAnsi="Arial"/>
          <w:i/>
          <w:sz w:val="16"/>
        </w:rPr>
        <w:t xml:space="preserve"> desde ésta, sin ser menester pacto alguno</w:t>
      </w:r>
      <w:r>
        <w:rPr>
          <w:rFonts w:ascii="Arial" w:hAnsi="Arial"/>
          <w:i/>
          <w:spacing w:val="1"/>
          <w:sz w:val="16"/>
        </w:rPr>
        <w:t xml:space="preserve"> </w:t>
      </w:r>
      <w:r>
        <w:rPr>
          <w:rFonts w:ascii="Arial" w:hAnsi="Arial"/>
          <w:i/>
          <w:sz w:val="16"/>
        </w:rPr>
        <w:t>-excepto en los</w:t>
      </w:r>
      <w:r>
        <w:rPr>
          <w:rFonts w:ascii="Arial" w:hAnsi="Arial"/>
          <w:i/>
          <w:spacing w:val="44"/>
          <w:sz w:val="16"/>
        </w:rPr>
        <w:t xml:space="preserve"> </w:t>
      </w:r>
      <w:r>
        <w:rPr>
          <w:rFonts w:ascii="Arial" w:hAnsi="Arial"/>
          <w:i/>
          <w:sz w:val="16"/>
        </w:rPr>
        <w:t>préstamos</w:t>
      </w:r>
      <w:r>
        <w:rPr>
          <w:rFonts w:ascii="Arial" w:hAnsi="Arial"/>
          <w:i/>
          <w:spacing w:val="44"/>
          <w:sz w:val="16"/>
        </w:rPr>
        <w:t xml:space="preserve"> </w:t>
      </w:r>
      <w:r>
        <w:rPr>
          <w:rFonts w:ascii="Arial" w:hAnsi="Arial"/>
          <w:i/>
          <w:sz w:val="16"/>
        </w:rPr>
        <w:t>de vivienda a largo plazo en los</w:t>
      </w:r>
      <w:r>
        <w:rPr>
          <w:rFonts w:ascii="Arial" w:hAnsi="Arial"/>
          <w:i/>
          <w:spacing w:val="1"/>
          <w:sz w:val="16"/>
        </w:rPr>
        <w:t xml:space="preserve"> </w:t>
      </w:r>
      <w:r>
        <w:rPr>
          <w:rFonts w:ascii="Arial" w:hAnsi="Arial"/>
          <w:i/>
          <w:sz w:val="16"/>
        </w:rPr>
        <w:t>cuales no se presumen y requieren pacto expreso, art. 19, Ley 546 de 1999- ni probanza del daño presumido iuris et de iure</w:t>
      </w:r>
      <w:r>
        <w:rPr>
          <w:rFonts w:ascii="Arial" w:hAnsi="Arial"/>
          <w:i/>
          <w:spacing w:val="1"/>
          <w:sz w:val="16"/>
        </w:rPr>
        <w:t xml:space="preserve"> </w:t>
      </w:r>
      <w:r>
        <w:rPr>
          <w:rFonts w:ascii="Arial" w:hAnsi="Arial"/>
          <w:i/>
          <w:sz w:val="16"/>
        </w:rPr>
        <w:t>(art. 1617 [2], Código Civil), son exigibles con la obligación principal y deben mientras perdure, sancionan el incumplimiento</w:t>
      </w:r>
      <w:r>
        <w:rPr>
          <w:rFonts w:ascii="Arial" w:hAnsi="Arial"/>
          <w:i/>
          <w:spacing w:val="1"/>
          <w:sz w:val="16"/>
        </w:rPr>
        <w:t xml:space="preserve"> </w:t>
      </w:r>
      <w:r>
        <w:rPr>
          <w:rFonts w:ascii="Arial" w:hAnsi="Arial"/>
          <w:i/>
          <w:sz w:val="16"/>
        </w:rPr>
        <w:t>del deudor y cumplen función compensatoria del daño causado al acreedor mediante la fijación de una tasa tarifada por el</w:t>
      </w:r>
      <w:r>
        <w:rPr>
          <w:rFonts w:ascii="Arial" w:hAnsi="Arial"/>
          <w:i/>
          <w:spacing w:val="1"/>
          <w:sz w:val="16"/>
        </w:rPr>
        <w:t xml:space="preserve"> </w:t>
      </w:r>
      <w:r>
        <w:rPr>
          <w:rFonts w:ascii="Arial" w:hAnsi="Arial"/>
          <w:i/>
          <w:sz w:val="16"/>
        </w:rPr>
        <w:t>legislador, la cual, si bien no es simétrica con la magnitud del daño, se establece en consideración a éste y no impide optar</w:t>
      </w:r>
      <w:r>
        <w:rPr>
          <w:rFonts w:ascii="Arial" w:hAnsi="Arial"/>
          <w:i/>
          <w:spacing w:val="1"/>
          <w:sz w:val="16"/>
        </w:rPr>
        <w:t xml:space="preserve"> </w:t>
      </w:r>
      <w:r>
        <w:rPr>
          <w:rFonts w:ascii="Arial" w:hAnsi="Arial"/>
          <w:i/>
          <w:sz w:val="16"/>
        </w:rPr>
        <w:t>por la indemnización ordinaria de perjuicios ni reclamar el daño suplementario o adicional, acreditando su existencia y</w:t>
      </w:r>
      <w:r>
        <w:rPr>
          <w:rFonts w:ascii="Arial" w:hAnsi="Arial"/>
          <w:i/>
          <w:spacing w:val="1"/>
          <w:sz w:val="16"/>
        </w:rPr>
        <w:t xml:space="preserve"> </w:t>
      </w:r>
      <w:r>
        <w:rPr>
          <w:rFonts w:ascii="Arial" w:hAnsi="Arial"/>
          <w:i/>
          <w:sz w:val="16"/>
        </w:rPr>
        <w:t>cuantía, con sujeción a las reglas generales. A partir de la mora respecto de idéntico período y la misma obligación, estos</w:t>
      </w:r>
      <w:r>
        <w:rPr>
          <w:rFonts w:ascii="Arial" w:hAnsi="Arial"/>
          <w:i/>
          <w:spacing w:val="1"/>
          <w:sz w:val="16"/>
        </w:rPr>
        <w:t xml:space="preserve"> </w:t>
      </w:r>
      <w:r>
        <w:rPr>
          <w:rFonts w:ascii="Arial" w:hAnsi="Arial"/>
          <w:i/>
          <w:sz w:val="16"/>
        </w:rPr>
        <w:t>intereses no son acumulables ni pueden cobrarse de manera simultánea con los remuneratorios, con excepción de los</w:t>
      </w:r>
      <w:r>
        <w:rPr>
          <w:rFonts w:ascii="Arial" w:hAnsi="Arial"/>
          <w:i/>
          <w:spacing w:val="1"/>
          <w:sz w:val="16"/>
        </w:rPr>
        <w:t xml:space="preserve"> </w:t>
      </w:r>
      <w:r>
        <w:rPr>
          <w:rFonts w:ascii="Arial" w:hAnsi="Arial"/>
          <w:i/>
          <w:sz w:val="16"/>
        </w:rPr>
        <w:t>causados y debidos con anterioridad. Producida la mora de la obligación principal sus efectos se extienden a la prestación</w:t>
      </w:r>
      <w:r>
        <w:rPr>
          <w:rFonts w:ascii="Arial" w:hAnsi="Arial"/>
          <w:i/>
          <w:spacing w:val="1"/>
          <w:sz w:val="16"/>
        </w:rPr>
        <w:t xml:space="preserve"> </w:t>
      </w:r>
      <w:r>
        <w:rPr>
          <w:rFonts w:ascii="Arial" w:hAnsi="Arial"/>
          <w:i/>
          <w:sz w:val="16"/>
        </w:rPr>
        <w:t>de</w:t>
      </w:r>
      <w:r>
        <w:rPr>
          <w:rFonts w:ascii="Arial" w:hAnsi="Arial"/>
          <w:i/>
          <w:spacing w:val="-1"/>
          <w:sz w:val="16"/>
        </w:rPr>
        <w:t xml:space="preserve"> </w:t>
      </w:r>
      <w:r>
        <w:rPr>
          <w:rFonts w:ascii="Arial" w:hAnsi="Arial"/>
          <w:i/>
          <w:sz w:val="16"/>
        </w:rPr>
        <w:t>pagar intereses</w:t>
      </w:r>
      <w:r>
        <w:rPr>
          <w:rFonts w:ascii="Arial" w:hAnsi="Arial"/>
          <w:i/>
          <w:spacing w:val="2"/>
          <w:sz w:val="16"/>
        </w:rPr>
        <w:t xml:space="preserve"> </w:t>
      </w:r>
      <w:r>
        <w:rPr>
          <w:rFonts w:ascii="Arial" w:hAnsi="Arial"/>
          <w:i/>
          <w:sz w:val="16"/>
        </w:rPr>
        <w:t>mientras</w:t>
      </w:r>
      <w:r>
        <w:rPr>
          <w:rFonts w:ascii="Arial" w:hAnsi="Arial"/>
          <w:i/>
          <w:spacing w:val="2"/>
          <w:sz w:val="16"/>
        </w:rPr>
        <w:t xml:space="preserve"> </w:t>
      </w:r>
      <w:r>
        <w:rPr>
          <w:rFonts w:ascii="Arial" w:hAnsi="Arial"/>
          <w:i/>
          <w:sz w:val="16"/>
        </w:rPr>
        <w:t>no</w:t>
      </w:r>
      <w:r>
        <w:rPr>
          <w:rFonts w:ascii="Arial" w:hAnsi="Arial"/>
          <w:i/>
          <w:spacing w:val="-2"/>
          <w:sz w:val="16"/>
        </w:rPr>
        <w:t xml:space="preserve"> </w:t>
      </w:r>
      <w:r>
        <w:rPr>
          <w:rFonts w:ascii="Arial" w:hAnsi="Arial"/>
          <w:i/>
          <w:sz w:val="16"/>
        </w:rPr>
        <w:t>se</w:t>
      </w:r>
      <w:r>
        <w:rPr>
          <w:rFonts w:ascii="Arial" w:hAnsi="Arial"/>
          <w:i/>
          <w:spacing w:val="-2"/>
          <w:sz w:val="16"/>
        </w:rPr>
        <w:t xml:space="preserve"> </w:t>
      </w:r>
      <w:r>
        <w:rPr>
          <w:rFonts w:ascii="Arial" w:hAnsi="Arial"/>
          <w:i/>
          <w:sz w:val="16"/>
        </w:rPr>
        <w:t>cumpla lo</w:t>
      </w:r>
      <w:r>
        <w:rPr>
          <w:rFonts w:ascii="Arial" w:hAnsi="Arial"/>
          <w:i/>
          <w:spacing w:val="-2"/>
          <w:sz w:val="16"/>
        </w:rPr>
        <w:t xml:space="preserve"> </w:t>
      </w:r>
      <w:r>
        <w:rPr>
          <w:rFonts w:ascii="Arial" w:hAnsi="Arial"/>
          <w:i/>
          <w:sz w:val="16"/>
        </w:rPr>
        <w:t>debido”.</w:t>
      </w:r>
    </w:p>
    <w:p w14:paraId="2AB3EBE2" w14:textId="77777777" w:rsidR="00B6577C" w:rsidRDefault="002B17C5">
      <w:pPr>
        <w:ind w:left="102" w:right="336"/>
        <w:jc w:val="both"/>
        <w:rPr>
          <w:sz w:val="16"/>
        </w:rPr>
      </w:pPr>
      <w:r>
        <w:rPr>
          <w:sz w:val="16"/>
          <w:vertAlign w:val="superscript"/>
        </w:rPr>
        <w:t>62</w:t>
      </w:r>
      <w:r>
        <w:rPr>
          <w:sz w:val="16"/>
        </w:rPr>
        <w:t xml:space="preserve"> CONSEJO DE ESTADO. SALA DE LO CONTENCIOSO ADMINISTRATIVO - SECCIÓN CUARTA. Consejero ponente:</w:t>
      </w:r>
      <w:r>
        <w:rPr>
          <w:spacing w:val="1"/>
          <w:sz w:val="16"/>
        </w:rPr>
        <w:t xml:space="preserve"> </w:t>
      </w:r>
      <w:r>
        <w:rPr>
          <w:sz w:val="16"/>
        </w:rPr>
        <w:t>HUGO FERNANDO BASTIDAS BARCENAS. Sentencia de 8 de octubre de 2015. Radicación número: 25000-23-27-000-</w:t>
      </w:r>
      <w:r>
        <w:rPr>
          <w:spacing w:val="1"/>
          <w:sz w:val="16"/>
        </w:rPr>
        <w:t xml:space="preserve"> </w:t>
      </w:r>
      <w:r>
        <w:rPr>
          <w:sz w:val="16"/>
        </w:rPr>
        <w:t>2012-00456-01(20345).</w:t>
      </w:r>
      <w:r>
        <w:rPr>
          <w:spacing w:val="1"/>
          <w:sz w:val="16"/>
        </w:rPr>
        <w:t xml:space="preserve"> </w:t>
      </w:r>
      <w:r>
        <w:rPr>
          <w:sz w:val="16"/>
        </w:rPr>
        <w:t>Actor:</w:t>
      </w:r>
      <w:r>
        <w:rPr>
          <w:spacing w:val="1"/>
          <w:sz w:val="16"/>
        </w:rPr>
        <w:t xml:space="preserve"> </w:t>
      </w:r>
      <w:r>
        <w:rPr>
          <w:sz w:val="16"/>
        </w:rPr>
        <w:t>CORPORACION</w:t>
      </w:r>
      <w:r>
        <w:rPr>
          <w:spacing w:val="1"/>
          <w:sz w:val="16"/>
        </w:rPr>
        <w:t xml:space="preserve"> </w:t>
      </w:r>
      <w:r>
        <w:rPr>
          <w:sz w:val="16"/>
        </w:rPr>
        <w:t>AUTONOMA</w:t>
      </w:r>
      <w:r>
        <w:rPr>
          <w:spacing w:val="1"/>
          <w:sz w:val="16"/>
        </w:rPr>
        <w:t xml:space="preserve"> </w:t>
      </w:r>
      <w:r>
        <w:rPr>
          <w:sz w:val="16"/>
        </w:rPr>
        <w:t>REGIONAL</w:t>
      </w:r>
      <w:r>
        <w:rPr>
          <w:spacing w:val="1"/>
          <w:sz w:val="16"/>
        </w:rPr>
        <w:t xml:space="preserve"> </w:t>
      </w:r>
      <w:r>
        <w:rPr>
          <w:sz w:val="16"/>
        </w:rPr>
        <w:t>DE</w:t>
      </w:r>
      <w:r>
        <w:rPr>
          <w:spacing w:val="1"/>
          <w:sz w:val="16"/>
        </w:rPr>
        <w:t xml:space="preserve"> </w:t>
      </w:r>
      <w:r>
        <w:rPr>
          <w:sz w:val="16"/>
        </w:rPr>
        <w:t>CUNDINAMARCA</w:t>
      </w:r>
      <w:r>
        <w:rPr>
          <w:spacing w:val="1"/>
          <w:sz w:val="16"/>
        </w:rPr>
        <w:t xml:space="preserve"> </w:t>
      </w:r>
      <w:r>
        <w:rPr>
          <w:sz w:val="16"/>
        </w:rPr>
        <w:t>–</w:t>
      </w:r>
      <w:r>
        <w:rPr>
          <w:spacing w:val="1"/>
          <w:sz w:val="16"/>
        </w:rPr>
        <w:t xml:space="preserve"> </w:t>
      </w:r>
      <w:r>
        <w:rPr>
          <w:sz w:val="16"/>
        </w:rPr>
        <w:t>CAR.</w:t>
      </w:r>
      <w:r>
        <w:rPr>
          <w:spacing w:val="1"/>
          <w:sz w:val="16"/>
        </w:rPr>
        <w:t xml:space="preserve"> </w:t>
      </w:r>
      <w:r>
        <w:rPr>
          <w:sz w:val="16"/>
        </w:rPr>
        <w:t>Demandado:</w:t>
      </w:r>
      <w:r>
        <w:rPr>
          <w:spacing w:val="1"/>
          <w:sz w:val="16"/>
        </w:rPr>
        <w:t xml:space="preserve"> </w:t>
      </w:r>
      <w:r>
        <w:rPr>
          <w:sz w:val="16"/>
        </w:rPr>
        <w:t>DISTRITO</w:t>
      </w:r>
      <w:r>
        <w:rPr>
          <w:spacing w:val="-1"/>
          <w:sz w:val="16"/>
        </w:rPr>
        <w:t xml:space="preserve"> </w:t>
      </w:r>
      <w:r>
        <w:rPr>
          <w:sz w:val="16"/>
        </w:rPr>
        <w:t>CAPITAL</w:t>
      </w:r>
      <w:r>
        <w:rPr>
          <w:spacing w:val="1"/>
          <w:sz w:val="16"/>
        </w:rPr>
        <w:t xml:space="preserve"> </w:t>
      </w:r>
      <w:r>
        <w:rPr>
          <w:sz w:val="16"/>
        </w:rPr>
        <w:t>DE</w:t>
      </w:r>
      <w:r>
        <w:rPr>
          <w:spacing w:val="-1"/>
          <w:sz w:val="16"/>
        </w:rPr>
        <w:t xml:space="preserve"> </w:t>
      </w:r>
      <w:r>
        <w:rPr>
          <w:sz w:val="16"/>
        </w:rPr>
        <w:t>BOGOTA</w:t>
      </w:r>
      <w:r>
        <w:rPr>
          <w:spacing w:val="-1"/>
          <w:sz w:val="16"/>
        </w:rPr>
        <w:t xml:space="preserve"> </w:t>
      </w:r>
      <w:r>
        <w:rPr>
          <w:sz w:val="16"/>
        </w:rPr>
        <w:t>– SECRETARIA</w:t>
      </w:r>
      <w:r>
        <w:rPr>
          <w:spacing w:val="1"/>
          <w:sz w:val="16"/>
        </w:rPr>
        <w:t xml:space="preserve"> </w:t>
      </w:r>
      <w:r>
        <w:rPr>
          <w:sz w:val="16"/>
        </w:rPr>
        <w:t>DE HACIENDA</w:t>
      </w:r>
      <w:r>
        <w:rPr>
          <w:spacing w:val="-1"/>
          <w:sz w:val="16"/>
        </w:rPr>
        <w:t xml:space="preserve"> </w:t>
      </w:r>
      <w:r>
        <w:rPr>
          <w:sz w:val="16"/>
        </w:rPr>
        <w:t>DISTRITAL.</w:t>
      </w:r>
    </w:p>
    <w:p w14:paraId="536D0315" w14:textId="77777777" w:rsidR="00B6577C" w:rsidRDefault="002B17C5">
      <w:pPr>
        <w:ind w:left="102" w:right="334"/>
        <w:jc w:val="both"/>
        <w:rPr>
          <w:sz w:val="16"/>
        </w:rPr>
      </w:pPr>
      <w:r>
        <w:rPr>
          <w:sz w:val="16"/>
          <w:vertAlign w:val="superscript"/>
        </w:rPr>
        <w:t>63</w:t>
      </w:r>
      <w:r>
        <w:rPr>
          <w:sz w:val="16"/>
        </w:rPr>
        <w:t xml:space="preserve"> CONSEJO DE ESTADO. SALA DE LO CONTENCIOSO ADMINISTRATIVO - SECCIÓN CUARTA. Consejero ponente:</w:t>
      </w:r>
      <w:r>
        <w:rPr>
          <w:spacing w:val="1"/>
          <w:sz w:val="16"/>
        </w:rPr>
        <w:t xml:space="preserve"> </w:t>
      </w:r>
      <w:r>
        <w:rPr>
          <w:sz w:val="16"/>
        </w:rPr>
        <w:t>MILTON</w:t>
      </w:r>
      <w:r>
        <w:rPr>
          <w:spacing w:val="1"/>
          <w:sz w:val="16"/>
        </w:rPr>
        <w:t xml:space="preserve"> </w:t>
      </w:r>
      <w:r>
        <w:rPr>
          <w:sz w:val="16"/>
        </w:rPr>
        <w:t>CHAVES</w:t>
      </w:r>
      <w:r>
        <w:rPr>
          <w:spacing w:val="1"/>
          <w:sz w:val="16"/>
        </w:rPr>
        <w:t xml:space="preserve"> </w:t>
      </w:r>
      <w:r>
        <w:rPr>
          <w:sz w:val="16"/>
        </w:rPr>
        <w:t>GARCÍA.</w:t>
      </w:r>
      <w:r>
        <w:rPr>
          <w:spacing w:val="1"/>
          <w:sz w:val="16"/>
        </w:rPr>
        <w:t xml:space="preserve"> </w:t>
      </w:r>
      <w:r>
        <w:rPr>
          <w:sz w:val="16"/>
        </w:rPr>
        <w:t>Sentencia</w:t>
      </w:r>
      <w:r>
        <w:rPr>
          <w:spacing w:val="1"/>
          <w:sz w:val="16"/>
        </w:rPr>
        <w:t xml:space="preserve"> </w:t>
      </w:r>
      <w:r>
        <w:rPr>
          <w:sz w:val="16"/>
        </w:rPr>
        <w:t>de</w:t>
      </w:r>
      <w:r>
        <w:rPr>
          <w:spacing w:val="1"/>
          <w:sz w:val="16"/>
        </w:rPr>
        <w:t xml:space="preserve"> </w:t>
      </w:r>
      <w:r>
        <w:rPr>
          <w:sz w:val="16"/>
        </w:rPr>
        <w:t>12</w:t>
      </w:r>
      <w:r>
        <w:rPr>
          <w:spacing w:val="1"/>
          <w:sz w:val="16"/>
        </w:rPr>
        <w:t xml:space="preserve"> </w:t>
      </w:r>
      <w:r>
        <w:rPr>
          <w:sz w:val="16"/>
        </w:rPr>
        <w:t>de</w:t>
      </w:r>
      <w:r>
        <w:rPr>
          <w:spacing w:val="1"/>
          <w:sz w:val="16"/>
        </w:rPr>
        <w:t xml:space="preserve"> </w:t>
      </w:r>
      <w:r>
        <w:rPr>
          <w:sz w:val="16"/>
        </w:rPr>
        <w:t>junio</w:t>
      </w:r>
      <w:r>
        <w:rPr>
          <w:spacing w:val="1"/>
          <w:sz w:val="16"/>
        </w:rPr>
        <w:t xml:space="preserve"> </w:t>
      </w:r>
      <w:r>
        <w:rPr>
          <w:sz w:val="16"/>
        </w:rPr>
        <w:t>de</w:t>
      </w:r>
      <w:r>
        <w:rPr>
          <w:spacing w:val="1"/>
          <w:sz w:val="16"/>
        </w:rPr>
        <w:t xml:space="preserve"> </w:t>
      </w:r>
      <w:r>
        <w:rPr>
          <w:sz w:val="16"/>
        </w:rPr>
        <w:t>2019.</w:t>
      </w:r>
      <w:r>
        <w:rPr>
          <w:spacing w:val="1"/>
          <w:sz w:val="16"/>
        </w:rPr>
        <w:t xml:space="preserve"> </w:t>
      </w:r>
      <w:r>
        <w:rPr>
          <w:sz w:val="16"/>
        </w:rPr>
        <w:t>Radicación</w:t>
      </w:r>
      <w:r>
        <w:rPr>
          <w:spacing w:val="1"/>
          <w:sz w:val="16"/>
        </w:rPr>
        <w:t xml:space="preserve"> </w:t>
      </w:r>
      <w:r>
        <w:rPr>
          <w:sz w:val="16"/>
        </w:rPr>
        <w:t>número:</w:t>
      </w:r>
      <w:r>
        <w:rPr>
          <w:spacing w:val="1"/>
          <w:sz w:val="16"/>
        </w:rPr>
        <w:t xml:space="preserve"> </w:t>
      </w:r>
      <w:r>
        <w:rPr>
          <w:sz w:val="16"/>
        </w:rPr>
        <w:t>25000-23-37-000-2013-01574-</w:t>
      </w:r>
      <w:r>
        <w:rPr>
          <w:spacing w:val="1"/>
          <w:sz w:val="16"/>
        </w:rPr>
        <w:t xml:space="preserve"> </w:t>
      </w:r>
      <w:r>
        <w:rPr>
          <w:sz w:val="16"/>
        </w:rPr>
        <w:t>03(22828). Actor: SECRETARÍA DE HACIENDA DISTRITAL – DIRECCIÓN DISTRITAL DE IMPUESTOS. Demandado:</w:t>
      </w:r>
      <w:r>
        <w:rPr>
          <w:spacing w:val="1"/>
          <w:sz w:val="16"/>
        </w:rPr>
        <w:t xml:space="preserve"> </w:t>
      </w:r>
      <w:r>
        <w:rPr>
          <w:sz w:val="16"/>
        </w:rPr>
        <w:t>CORPORACIÓN</w:t>
      </w:r>
      <w:r>
        <w:rPr>
          <w:spacing w:val="-4"/>
          <w:sz w:val="16"/>
        </w:rPr>
        <w:t xml:space="preserve"> </w:t>
      </w:r>
      <w:r>
        <w:rPr>
          <w:sz w:val="16"/>
        </w:rPr>
        <w:t>AUTÓNOMA</w:t>
      </w:r>
      <w:r>
        <w:rPr>
          <w:spacing w:val="-1"/>
          <w:sz w:val="16"/>
        </w:rPr>
        <w:t xml:space="preserve"> </w:t>
      </w:r>
      <w:r>
        <w:rPr>
          <w:sz w:val="16"/>
        </w:rPr>
        <w:t>REGIONAL</w:t>
      </w:r>
      <w:r>
        <w:rPr>
          <w:spacing w:val="-1"/>
          <w:sz w:val="16"/>
        </w:rPr>
        <w:t xml:space="preserve"> </w:t>
      </w:r>
      <w:r>
        <w:rPr>
          <w:sz w:val="16"/>
        </w:rPr>
        <w:t>– CAR.</w:t>
      </w:r>
    </w:p>
    <w:p w14:paraId="181C2F7F" w14:textId="77777777" w:rsidR="00B6577C" w:rsidRDefault="00B6577C">
      <w:pPr>
        <w:jc w:val="both"/>
        <w:rPr>
          <w:sz w:val="16"/>
        </w:rPr>
        <w:sectPr w:rsidR="00B6577C">
          <w:pgSz w:w="12250" w:h="18730"/>
          <w:pgMar w:top="2000" w:right="1360" w:bottom="860" w:left="1600" w:header="725" w:footer="666" w:gutter="0"/>
          <w:cols w:space="720"/>
        </w:sectPr>
      </w:pPr>
    </w:p>
    <w:p w14:paraId="0C56E013" w14:textId="77777777" w:rsidR="00B6577C" w:rsidRDefault="00B6577C">
      <w:pPr>
        <w:pStyle w:val="Textoindependiente"/>
        <w:spacing w:before="10"/>
        <w:rPr>
          <w:sz w:val="14"/>
        </w:rPr>
      </w:pPr>
    </w:p>
    <w:p w14:paraId="7BDEF092" w14:textId="77777777" w:rsidR="00B6577C" w:rsidRDefault="002B17C5">
      <w:pPr>
        <w:pStyle w:val="Textoindependiente"/>
        <w:spacing w:before="93" w:line="276" w:lineRule="auto"/>
        <w:ind w:left="102"/>
      </w:pPr>
      <w:r>
        <w:t>cálculo</w:t>
      </w:r>
      <w:r>
        <w:rPr>
          <w:spacing w:val="25"/>
        </w:rPr>
        <w:t xml:space="preserve"> </w:t>
      </w:r>
      <w:r>
        <w:t>del</w:t>
      </w:r>
      <w:r>
        <w:rPr>
          <w:spacing w:val="23"/>
        </w:rPr>
        <w:t xml:space="preserve"> </w:t>
      </w:r>
      <w:r>
        <w:t>«porcentaje</w:t>
      </w:r>
      <w:r>
        <w:rPr>
          <w:spacing w:val="24"/>
        </w:rPr>
        <w:t xml:space="preserve"> </w:t>
      </w:r>
      <w:r>
        <w:t>ambiental»</w:t>
      </w:r>
      <w:r>
        <w:rPr>
          <w:spacing w:val="25"/>
        </w:rPr>
        <w:t xml:space="preserve"> </w:t>
      </w:r>
      <w:r>
        <w:t>los</w:t>
      </w:r>
      <w:r>
        <w:rPr>
          <w:spacing w:val="24"/>
        </w:rPr>
        <w:t xml:space="preserve"> </w:t>
      </w:r>
      <w:r>
        <w:t>ingresos</w:t>
      </w:r>
      <w:r>
        <w:rPr>
          <w:spacing w:val="23"/>
        </w:rPr>
        <w:t xml:space="preserve"> </w:t>
      </w:r>
      <w:r>
        <w:t>no</w:t>
      </w:r>
      <w:r>
        <w:rPr>
          <w:spacing w:val="22"/>
        </w:rPr>
        <w:t xml:space="preserve"> </w:t>
      </w:r>
      <w:r>
        <w:t>tributarios</w:t>
      </w:r>
      <w:r>
        <w:rPr>
          <w:spacing w:val="24"/>
        </w:rPr>
        <w:t xml:space="preserve"> </w:t>
      </w:r>
      <w:r>
        <w:t>correspondientes</w:t>
      </w:r>
      <w:r>
        <w:rPr>
          <w:spacing w:val="21"/>
        </w:rPr>
        <w:t xml:space="preserve"> </w:t>
      </w:r>
      <w:r>
        <w:t>a</w:t>
      </w:r>
      <w:r>
        <w:rPr>
          <w:spacing w:val="-64"/>
        </w:rPr>
        <w:t xml:space="preserve"> </w:t>
      </w:r>
      <w:r>
        <w:t>sanciones</w:t>
      </w:r>
      <w:r>
        <w:rPr>
          <w:spacing w:val="-1"/>
        </w:rPr>
        <w:t xml:space="preserve"> </w:t>
      </w:r>
      <w:r>
        <w:t>e</w:t>
      </w:r>
      <w:r>
        <w:rPr>
          <w:spacing w:val="1"/>
        </w:rPr>
        <w:t xml:space="preserve"> </w:t>
      </w:r>
      <w:r>
        <w:t>intereses</w:t>
      </w:r>
      <w:r>
        <w:rPr>
          <w:spacing w:val="-2"/>
        </w:rPr>
        <w:t xml:space="preserve"> </w:t>
      </w:r>
      <w:r>
        <w:t>moratorios.</w:t>
      </w:r>
    </w:p>
    <w:p w14:paraId="32C00FAB" w14:textId="77777777" w:rsidR="00B6577C" w:rsidRDefault="00B6577C">
      <w:pPr>
        <w:pStyle w:val="Textoindependiente"/>
        <w:spacing w:before="7"/>
        <w:rPr>
          <w:sz w:val="27"/>
        </w:rPr>
      </w:pPr>
    </w:p>
    <w:p w14:paraId="0D25EC10" w14:textId="77777777" w:rsidR="00B6577C" w:rsidRDefault="002B17C5">
      <w:pPr>
        <w:pStyle w:val="Prrafodelista"/>
        <w:numPr>
          <w:ilvl w:val="0"/>
          <w:numId w:val="7"/>
        </w:numPr>
        <w:tabs>
          <w:tab w:val="left" w:pos="810"/>
        </w:tabs>
        <w:spacing w:line="276" w:lineRule="auto"/>
        <w:ind w:right="332" w:firstLine="0"/>
        <w:jc w:val="both"/>
        <w:rPr>
          <w:sz w:val="24"/>
        </w:rPr>
      </w:pPr>
      <w:r w:rsidRPr="00191823">
        <w:rPr>
          <w:sz w:val="24"/>
          <w:highlight w:val="yellow"/>
        </w:rPr>
        <w:t xml:space="preserve">Además, como bien lo indicó el </w:t>
      </w:r>
      <w:r w:rsidRPr="00191823">
        <w:rPr>
          <w:rFonts w:ascii="Arial" w:hAnsi="Arial"/>
          <w:i/>
          <w:sz w:val="24"/>
          <w:highlight w:val="yellow"/>
        </w:rPr>
        <w:t>a quo</w:t>
      </w:r>
      <w:r w:rsidRPr="00191823">
        <w:rPr>
          <w:sz w:val="24"/>
          <w:highlight w:val="yellow"/>
        </w:rPr>
        <w:t>, en reciente sentencia de 9 de julio de</w:t>
      </w:r>
      <w:r w:rsidRPr="00191823">
        <w:rPr>
          <w:spacing w:val="-64"/>
          <w:sz w:val="24"/>
          <w:highlight w:val="yellow"/>
        </w:rPr>
        <w:t xml:space="preserve"> </w:t>
      </w:r>
      <w:r w:rsidRPr="00191823">
        <w:rPr>
          <w:sz w:val="24"/>
          <w:highlight w:val="yellow"/>
        </w:rPr>
        <w:t>2021, nuevamente el Consejo de Estado</w:t>
      </w:r>
      <w:r w:rsidRPr="00191823">
        <w:rPr>
          <w:spacing w:val="66"/>
          <w:sz w:val="24"/>
          <w:highlight w:val="yellow"/>
        </w:rPr>
        <w:t xml:space="preserve"> </w:t>
      </w:r>
      <w:r w:rsidRPr="00191823">
        <w:rPr>
          <w:sz w:val="24"/>
          <w:highlight w:val="yellow"/>
        </w:rPr>
        <w:t>tuvo la oportunidad de pronunciarse</w:t>
      </w:r>
      <w:r w:rsidRPr="00191823">
        <w:rPr>
          <w:spacing w:val="1"/>
          <w:sz w:val="24"/>
          <w:highlight w:val="yellow"/>
        </w:rPr>
        <w:t xml:space="preserve"> </w:t>
      </w:r>
      <w:r w:rsidRPr="00191823">
        <w:rPr>
          <w:sz w:val="24"/>
          <w:highlight w:val="yellow"/>
        </w:rPr>
        <w:t>sobre</w:t>
      </w:r>
      <w:r w:rsidRPr="00191823">
        <w:rPr>
          <w:spacing w:val="1"/>
          <w:sz w:val="24"/>
          <w:highlight w:val="yellow"/>
        </w:rPr>
        <w:t xml:space="preserve"> </w:t>
      </w:r>
      <w:r w:rsidRPr="00191823">
        <w:rPr>
          <w:sz w:val="24"/>
          <w:highlight w:val="yellow"/>
        </w:rPr>
        <w:t>el particular</w:t>
      </w:r>
      <w:r w:rsidRPr="00191823">
        <w:rPr>
          <w:spacing w:val="1"/>
          <w:sz w:val="24"/>
          <w:highlight w:val="yellow"/>
        </w:rPr>
        <w:t xml:space="preserve"> </w:t>
      </w:r>
      <w:r w:rsidRPr="00191823">
        <w:rPr>
          <w:sz w:val="24"/>
          <w:highlight w:val="yellow"/>
        </w:rPr>
        <w:t>y</w:t>
      </w:r>
      <w:r w:rsidRPr="00191823">
        <w:rPr>
          <w:spacing w:val="1"/>
          <w:sz w:val="24"/>
          <w:highlight w:val="yellow"/>
        </w:rPr>
        <w:t xml:space="preserve"> </w:t>
      </w:r>
      <w:r w:rsidRPr="00191823">
        <w:rPr>
          <w:sz w:val="24"/>
          <w:highlight w:val="yellow"/>
        </w:rPr>
        <w:t>señaló</w:t>
      </w:r>
      <w:r w:rsidRPr="00191823">
        <w:rPr>
          <w:spacing w:val="1"/>
          <w:sz w:val="24"/>
          <w:highlight w:val="yellow"/>
        </w:rPr>
        <w:t xml:space="preserve"> </w:t>
      </w:r>
      <w:r w:rsidRPr="00191823">
        <w:rPr>
          <w:sz w:val="24"/>
          <w:highlight w:val="yellow"/>
        </w:rPr>
        <w:t>que,</w:t>
      </w:r>
      <w:r w:rsidRPr="00191823">
        <w:rPr>
          <w:spacing w:val="1"/>
          <w:sz w:val="24"/>
          <w:highlight w:val="yellow"/>
        </w:rPr>
        <w:t xml:space="preserve"> </w:t>
      </w:r>
      <w:r w:rsidRPr="00191823">
        <w:rPr>
          <w:sz w:val="24"/>
          <w:highlight w:val="yellow"/>
        </w:rPr>
        <w:t>tratándose</w:t>
      </w:r>
      <w:r w:rsidRPr="00191823">
        <w:rPr>
          <w:spacing w:val="1"/>
          <w:sz w:val="24"/>
          <w:highlight w:val="yellow"/>
        </w:rPr>
        <w:t xml:space="preserve"> </w:t>
      </w:r>
      <w:r w:rsidRPr="00191823">
        <w:rPr>
          <w:sz w:val="24"/>
          <w:highlight w:val="yellow"/>
        </w:rPr>
        <w:t>del</w:t>
      </w:r>
      <w:r w:rsidRPr="00191823">
        <w:rPr>
          <w:spacing w:val="1"/>
          <w:sz w:val="24"/>
          <w:highlight w:val="yellow"/>
        </w:rPr>
        <w:t xml:space="preserve"> </w:t>
      </w:r>
      <w:r w:rsidRPr="00191823">
        <w:rPr>
          <w:sz w:val="24"/>
          <w:highlight w:val="yellow"/>
        </w:rPr>
        <w:t>«porcentaje ambiental de</w:t>
      </w:r>
      <w:r w:rsidRPr="00191823">
        <w:rPr>
          <w:spacing w:val="1"/>
          <w:sz w:val="24"/>
          <w:highlight w:val="yellow"/>
        </w:rPr>
        <w:t xml:space="preserve"> </w:t>
      </w:r>
      <w:r w:rsidRPr="00191823">
        <w:rPr>
          <w:sz w:val="24"/>
          <w:highlight w:val="yellow"/>
        </w:rPr>
        <w:t>los</w:t>
      </w:r>
      <w:r w:rsidRPr="00191823">
        <w:rPr>
          <w:spacing w:val="1"/>
          <w:sz w:val="24"/>
          <w:highlight w:val="yellow"/>
        </w:rPr>
        <w:t xml:space="preserve"> </w:t>
      </w:r>
      <w:r w:rsidRPr="00191823">
        <w:rPr>
          <w:sz w:val="24"/>
          <w:highlight w:val="yellow"/>
        </w:rPr>
        <w:t>gravámenes a la propiedad inmueble», éste ítem debía ser calculado por los entes</w:t>
      </w:r>
      <w:r w:rsidRPr="00191823">
        <w:rPr>
          <w:spacing w:val="-64"/>
          <w:sz w:val="24"/>
          <w:highlight w:val="yellow"/>
        </w:rPr>
        <w:t xml:space="preserve"> </w:t>
      </w:r>
      <w:r w:rsidRPr="00191823">
        <w:rPr>
          <w:sz w:val="24"/>
          <w:highlight w:val="yellow"/>
        </w:rPr>
        <w:t>territoriales, sobre el valor total recaudado del impuesto predial,</w:t>
      </w:r>
      <w:r w:rsidRPr="00191823">
        <w:rPr>
          <w:spacing w:val="66"/>
          <w:sz w:val="24"/>
          <w:highlight w:val="yellow"/>
        </w:rPr>
        <w:t xml:space="preserve"> </w:t>
      </w:r>
      <w:r w:rsidRPr="00191823">
        <w:rPr>
          <w:sz w:val="24"/>
          <w:highlight w:val="yellow"/>
        </w:rPr>
        <w:t>«sin que sea</w:t>
      </w:r>
      <w:r w:rsidRPr="00191823">
        <w:rPr>
          <w:spacing w:val="1"/>
          <w:sz w:val="24"/>
          <w:highlight w:val="yellow"/>
        </w:rPr>
        <w:t xml:space="preserve"> </w:t>
      </w:r>
      <w:r w:rsidRPr="00191823">
        <w:rPr>
          <w:sz w:val="24"/>
          <w:highlight w:val="yellow"/>
        </w:rPr>
        <w:t>viable incluir intereses, sanciones y otros conceptos generados con ocasión de</w:t>
      </w:r>
      <w:r w:rsidRPr="00191823">
        <w:rPr>
          <w:spacing w:val="1"/>
          <w:sz w:val="24"/>
          <w:highlight w:val="yellow"/>
        </w:rPr>
        <w:t xml:space="preserve"> </w:t>
      </w:r>
      <w:r w:rsidRPr="00191823">
        <w:rPr>
          <w:sz w:val="24"/>
          <w:highlight w:val="yellow"/>
        </w:rPr>
        <w:t>dicho tributo».</w:t>
      </w:r>
      <w:r>
        <w:rPr>
          <w:sz w:val="24"/>
        </w:rPr>
        <w:t xml:space="preserve"> En la</w:t>
      </w:r>
      <w:r>
        <w:rPr>
          <w:spacing w:val="-2"/>
          <w:sz w:val="24"/>
        </w:rPr>
        <w:t xml:space="preserve"> </w:t>
      </w:r>
      <w:r>
        <w:rPr>
          <w:sz w:val="24"/>
        </w:rPr>
        <w:t>mentada</w:t>
      </w:r>
      <w:r>
        <w:rPr>
          <w:spacing w:val="-3"/>
          <w:sz w:val="24"/>
        </w:rPr>
        <w:t xml:space="preserve"> </w:t>
      </w:r>
      <w:r>
        <w:rPr>
          <w:sz w:val="24"/>
        </w:rPr>
        <w:t>providencia se</w:t>
      </w:r>
      <w:r>
        <w:rPr>
          <w:spacing w:val="-4"/>
          <w:sz w:val="24"/>
        </w:rPr>
        <w:t xml:space="preserve"> </w:t>
      </w:r>
      <w:r>
        <w:rPr>
          <w:sz w:val="24"/>
        </w:rPr>
        <w:t>dijo:</w:t>
      </w:r>
    </w:p>
    <w:p w14:paraId="02DDEC98" w14:textId="77777777" w:rsidR="00B6577C" w:rsidRDefault="00B6577C">
      <w:pPr>
        <w:pStyle w:val="Textoindependiente"/>
        <w:spacing w:before="1"/>
      </w:pPr>
    </w:p>
    <w:p w14:paraId="16CA4156" w14:textId="77777777" w:rsidR="00B6577C" w:rsidRDefault="002B17C5">
      <w:pPr>
        <w:spacing w:line="276" w:lineRule="auto"/>
        <w:ind w:left="810" w:right="334"/>
        <w:jc w:val="both"/>
        <w:rPr>
          <w:sz w:val="21"/>
        </w:rPr>
      </w:pPr>
      <w:r>
        <w:rPr>
          <w:sz w:val="21"/>
        </w:rPr>
        <w:t>“(…)</w:t>
      </w:r>
      <w:r>
        <w:rPr>
          <w:spacing w:val="41"/>
          <w:sz w:val="21"/>
        </w:rPr>
        <w:t xml:space="preserve"> </w:t>
      </w:r>
      <w:r>
        <w:rPr>
          <w:sz w:val="21"/>
        </w:rPr>
        <w:t>[L]a</w:t>
      </w:r>
      <w:r>
        <w:rPr>
          <w:spacing w:val="42"/>
          <w:sz w:val="21"/>
        </w:rPr>
        <w:t xml:space="preserve"> </w:t>
      </w:r>
      <w:r>
        <w:rPr>
          <w:sz w:val="21"/>
        </w:rPr>
        <w:t>Sala</w:t>
      </w:r>
      <w:r>
        <w:rPr>
          <w:spacing w:val="42"/>
          <w:sz w:val="21"/>
        </w:rPr>
        <w:t xml:space="preserve"> </w:t>
      </w:r>
      <w:r>
        <w:rPr>
          <w:sz w:val="21"/>
        </w:rPr>
        <w:t>encuentra</w:t>
      </w:r>
      <w:r>
        <w:rPr>
          <w:spacing w:val="40"/>
          <w:sz w:val="21"/>
        </w:rPr>
        <w:t xml:space="preserve"> </w:t>
      </w:r>
      <w:r>
        <w:rPr>
          <w:sz w:val="21"/>
        </w:rPr>
        <w:t>suficientemente</w:t>
      </w:r>
      <w:r>
        <w:rPr>
          <w:spacing w:val="42"/>
          <w:sz w:val="21"/>
        </w:rPr>
        <w:t xml:space="preserve"> </w:t>
      </w:r>
      <w:r>
        <w:rPr>
          <w:sz w:val="21"/>
        </w:rPr>
        <w:t>reiterado</w:t>
      </w:r>
      <w:r>
        <w:rPr>
          <w:spacing w:val="42"/>
          <w:sz w:val="21"/>
        </w:rPr>
        <w:t xml:space="preserve"> </w:t>
      </w:r>
      <w:r>
        <w:rPr>
          <w:sz w:val="21"/>
        </w:rPr>
        <w:t>que</w:t>
      </w:r>
      <w:r>
        <w:rPr>
          <w:spacing w:val="42"/>
          <w:sz w:val="21"/>
        </w:rPr>
        <w:t xml:space="preserve"> </w:t>
      </w:r>
      <w:r>
        <w:rPr>
          <w:sz w:val="21"/>
        </w:rPr>
        <w:t>el</w:t>
      </w:r>
      <w:r>
        <w:rPr>
          <w:spacing w:val="43"/>
          <w:sz w:val="21"/>
        </w:rPr>
        <w:t xml:space="preserve"> </w:t>
      </w:r>
      <w:r>
        <w:rPr>
          <w:sz w:val="21"/>
        </w:rPr>
        <w:t>porcentaje</w:t>
      </w:r>
      <w:r>
        <w:rPr>
          <w:spacing w:val="42"/>
          <w:sz w:val="21"/>
        </w:rPr>
        <w:t xml:space="preserve"> </w:t>
      </w:r>
      <w:r>
        <w:rPr>
          <w:sz w:val="21"/>
        </w:rPr>
        <w:t>ambiental</w:t>
      </w:r>
      <w:r>
        <w:rPr>
          <w:spacing w:val="42"/>
          <w:sz w:val="21"/>
        </w:rPr>
        <w:t xml:space="preserve"> </w:t>
      </w:r>
      <w:r>
        <w:rPr>
          <w:sz w:val="21"/>
        </w:rPr>
        <w:t>del</w:t>
      </w:r>
      <w:r>
        <w:rPr>
          <w:spacing w:val="-56"/>
          <w:sz w:val="21"/>
        </w:rPr>
        <w:t xml:space="preserve"> </w:t>
      </w:r>
      <w:r>
        <w:rPr>
          <w:sz w:val="21"/>
        </w:rPr>
        <w:t>total</w:t>
      </w:r>
      <w:r>
        <w:rPr>
          <w:spacing w:val="33"/>
          <w:sz w:val="21"/>
        </w:rPr>
        <w:t xml:space="preserve"> </w:t>
      </w:r>
      <w:r>
        <w:rPr>
          <w:sz w:val="21"/>
        </w:rPr>
        <w:t>de</w:t>
      </w:r>
      <w:r>
        <w:rPr>
          <w:spacing w:val="32"/>
          <w:sz w:val="21"/>
        </w:rPr>
        <w:t xml:space="preserve"> </w:t>
      </w:r>
      <w:r>
        <w:rPr>
          <w:sz w:val="21"/>
        </w:rPr>
        <w:t>recaudo</w:t>
      </w:r>
      <w:r>
        <w:rPr>
          <w:spacing w:val="33"/>
          <w:sz w:val="21"/>
        </w:rPr>
        <w:t xml:space="preserve"> </w:t>
      </w:r>
      <w:r>
        <w:rPr>
          <w:sz w:val="21"/>
        </w:rPr>
        <w:t>del</w:t>
      </w:r>
      <w:r>
        <w:rPr>
          <w:spacing w:val="33"/>
          <w:sz w:val="21"/>
        </w:rPr>
        <w:t xml:space="preserve"> </w:t>
      </w:r>
      <w:r>
        <w:rPr>
          <w:sz w:val="21"/>
        </w:rPr>
        <w:t>impuesto</w:t>
      </w:r>
      <w:r>
        <w:rPr>
          <w:spacing w:val="32"/>
          <w:sz w:val="21"/>
        </w:rPr>
        <w:t xml:space="preserve"> </w:t>
      </w:r>
      <w:r>
        <w:rPr>
          <w:sz w:val="21"/>
        </w:rPr>
        <w:t>predial,</w:t>
      </w:r>
      <w:r>
        <w:rPr>
          <w:spacing w:val="32"/>
          <w:sz w:val="21"/>
        </w:rPr>
        <w:t xml:space="preserve"> </w:t>
      </w:r>
      <w:r>
        <w:rPr>
          <w:sz w:val="21"/>
        </w:rPr>
        <w:t>para</w:t>
      </w:r>
      <w:r>
        <w:rPr>
          <w:spacing w:val="29"/>
          <w:sz w:val="21"/>
        </w:rPr>
        <w:t xml:space="preserve"> </w:t>
      </w:r>
      <w:r>
        <w:rPr>
          <w:sz w:val="21"/>
        </w:rPr>
        <w:t>la</w:t>
      </w:r>
      <w:r>
        <w:rPr>
          <w:spacing w:val="32"/>
          <w:sz w:val="21"/>
        </w:rPr>
        <w:t xml:space="preserve"> </w:t>
      </w:r>
      <w:r>
        <w:rPr>
          <w:sz w:val="21"/>
        </w:rPr>
        <w:t>época</w:t>
      </w:r>
      <w:r>
        <w:rPr>
          <w:spacing w:val="33"/>
          <w:sz w:val="21"/>
        </w:rPr>
        <w:t xml:space="preserve"> </w:t>
      </w:r>
      <w:r>
        <w:rPr>
          <w:sz w:val="21"/>
        </w:rPr>
        <w:t>de</w:t>
      </w:r>
      <w:r>
        <w:rPr>
          <w:spacing w:val="30"/>
          <w:sz w:val="21"/>
        </w:rPr>
        <w:t xml:space="preserve"> </w:t>
      </w:r>
      <w:r>
        <w:rPr>
          <w:sz w:val="21"/>
        </w:rPr>
        <w:t>los</w:t>
      </w:r>
      <w:r>
        <w:rPr>
          <w:spacing w:val="30"/>
          <w:sz w:val="21"/>
        </w:rPr>
        <w:t xml:space="preserve"> </w:t>
      </w:r>
      <w:r>
        <w:rPr>
          <w:sz w:val="21"/>
        </w:rPr>
        <w:t>hechos,</w:t>
      </w:r>
      <w:r>
        <w:rPr>
          <w:spacing w:val="32"/>
          <w:sz w:val="21"/>
        </w:rPr>
        <w:t xml:space="preserve"> </w:t>
      </w:r>
      <w:r>
        <w:rPr>
          <w:sz w:val="21"/>
        </w:rPr>
        <w:t>se</w:t>
      </w:r>
      <w:r>
        <w:rPr>
          <w:spacing w:val="32"/>
          <w:sz w:val="21"/>
        </w:rPr>
        <w:t xml:space="preserve"> </w:t>
      </w:r>
      <w:r>
        <w:rPr>
          <w:sz w:val="21"/>
        </w:rPr>
        <w:t>calculó</w:t>
      </w:r>
      <w:r>
        <w:rPr>
          <w:spacing w:val="30"/>
          <w:sz w:val="21"/>
        </w:rPr>
        <w:t xml:space="preserve"> </w:t>
      </w:r>
      <w:r>
        <w:rPr>
          <w:sz w:val="21"/>
        </w:rPr>
        <w:t>a</w:t>
      </w:r>
      <w:r>
        <w:rPr>
          <w:spacing w:val="33"/>
          <w:sz w:val="21"/>
        </w:rPr>
        <w:t xml:space="preserve"> </w:t>
      </w:r>
      <w:r>
        <w:rPr>
          <w:sz w:val="21"/>
        </w:rPr>
        <w:t>la</w:t>
      </w:r>
      <w:r>
        <w:rPr>
          <w:spacing w:val="-56"/>
          <w:sz w:val="21"/>
        </w:rPr>
        <w:t xml:space="preserve"> </w:t>
      </w:r>
      <w:r>
        <w:rPr>
          <w:sz w:val="21"/>
        </w:rPr>
        <w:t>tarifa</w:t>
      </w:r>
      <w:r>
        <w:rPr>
          <w:spacing w:val="1"/>
          <w:sz w:val="21"/>
        </w:rPr>
        <w:t xml:space="preserve"> </w:t>
      </w:r>
      <w:r>
        <w:rPr>
          <w:sz w:val="21"/>
        </w:rPr>
        <w:t>del</w:t>
      </w:r>
      <w:r>
        <w:rPr>
          <w:spacing w:val="1"/>
          <w:sz w:val="21"/>
        </w:rPr>
        <w:t xml:space="preserve"> </w:t>
      </w:r>
      <w:r>
        <w:rPr>
          <w:sz w:val="21"/>
        </w:rPr>
        <w:t>15%</w:t>
      </w:r>
      <w:r>
        <w:rPr>
          <w:spacing w:val="1"/>
          <w:sz w:val="21"/>
        </w:rPr>
        <w:t xml:space="preserve"> </w:t>
      </w:r>
      <w:r>
        <w:rPr>
          <w:sz w:val="21"/>
        </w:rPr>
        <w:t>prevista</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Acuerdo</w:t>
      </w:r>
      <w:r>
        <w:rPr>
          <w:spacing w:val="1"/>
          <w:sz w:val="21"/>
        </w:rPr>
        <w:t xml:space="preserve"> </w:t>
      </w:r>
      <w:r>
        <w:rPr>
          <w:sz w:val="21"/>
        </w:rPr>
        <w:t>Distrital</w:t>
      </w:r>
      <w:r>
        <w:rPr>
          <w:spacing w:val="1"/>
          <w:sz w:val="21"/>
        </w:rPr>
        <w:t xml:space="preserve"> </w:t>
      </w:r>
      <w:r>
        <w:rPr>
          <w:sz w:val="21"/>
        </w:rPr>
        <w:t>(…)</w:t>
      </w:r>
      <w:r>
        <w:rPr>
          <w:spacing w:val="1"/>
          <w:sz w:val="21"/>
        </w:rPr>
        <w:t xml:space="preserve"> </w:t>
      </w:r>
      <w:r>
        <w:rPr>
          <w:sz w:val="21"/>
        </w:rPr>
        <w:t>sobre</w:t>
      </w:r>
      <w:r>
        <w:rPr>
          <w:spacing w:val="1"/>
          <w:sz w:val="21"/>
        </w:rPr>
        <w:t xml:space="preserve"> </w:t>
      </w:r>
      <w:r>
        <w:rPr>
          <w:sz w:val="21"/>
        </w:rPr>
        <w:t>el</w:t>
      </w:r>
      <w:r>
        <w:rPr>
          <w:spacing w:val="1"/>
          <w:sz w:val="21"/>
        </w:rPr>
        <w:t xml:space="preserve"> </w:t>
      </w:r>
      <w:r>
        <w:rPr>
          <w:sz w:val="21"/>
        </w:rPr>
        <w:t>total</w:t>
      </w:r>
      <w:r>
        <w:rPr>
          <w:spacing w:val="1"/>
          <w:sz w:val="21"/>
        </w:rPr>
        <w:t xml:space="preserve"> </w:t>
      </w:r>
      <w:r>
        <w:rPr>
          <w:sz w:val="21"/>
        </w:rPr>
        <w:t>recaudado</w:t>
      </w:r>
      <w:r>
        <w:rPr>
          <w:spacing w:val="58"/>
          <w:sz w:val="21"/>
        </w:rPr>
        <w:t xml:space="preserve"> </w:t>
      </w:r>
      <w:r>
        <w:rPr>
          <w:sz w:val="21"/>
        </w:rPr>
        <w:t>por</w:t>
      </w:r>
      <w:r>
        <w:rPr>
          <w:spacing w:val="1"/>
          <w:sz w:val="21"/>
        </w:rPr>
        <w:t xml:space="preserve"> </w:t>
      </w:r>
      <w:r>
        <w:rPr>
          <w:sz w:val="21"/>
        </w:rPr>
        <w:t>concepto</w:t>
      </w:r>
      <w:r>
        <w:rPr>
          <w:spacing w:val="1"/>
          <w:sz w:val="21"/>
        </w:rPr>
        <w:t xml:space="preserve"> </w:t>
      </w:r>
      <w:r>
        <w:rPr>
          <w:sz w:val="21"/>
        </w:rPr>
        <w:t>de</w:t>
      </w:r>
      <w:r>
        <w:rPr>
          <w:spacing w:val="1"/>
          <w:sz w:val="21"/>
        </w:rPr>
        <w:t xml:space="preserve"> </w:t>
      </w:r>
      <w:r>
        <w:rPr>
          <w:sz w:val="21"/>
        </w:rPr>
        <w:t>ese</w:t>
      </w:r>
      <w:r>
        <w:rPr>
          <w:spacing w:val="1"/>
          <w:sz w:val="21"/>
        </w:rPr>
        <w:t xml:space="preserve"> </w:t>
      </w:r>
      <w:r>
        <w:rPr>
          <w:sz w:val="21"/>
        </w:rPr>
        <w:t>tributo,</w:t>
      </w:r>
      <w:r>
        <w:rPr>
          <w:spacing w:val="1"/>
          <w:sz w:val="21"/>
        </w:rPr>
        <w:t xml:space="preserve"> </w:t>
      </w:r>
      <w:r>
        <w:rPr>
          <w:rFonts w:ascii="Arial" w:hAnsi="Arial"/>
          <w:b/>
          <w:sz w:val="21"/>
        </w:rPr>
        <w:t>debiéndose</w:t>
      </w:r>
      <w:r>
        <w:rPr>
          <w:rFonts w:ascii="Arial" w:hAnsi="Arial"/>
          <w:b/>
          <w:spacing w:val="1"/>
          <w:sz w:val="21"/>
        </w:rPr>
        <w:t xml:space="preserve"> </w:t>
      </w:r>
      <w:r>
        <w:rPr>
          <w:rFonts w:ascii="Arial" w:hAnsi="Arial"/>
          <w:b/>
          <w:sz w:val="21"/>
        </w:rPr>
        <w:t>entender</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tal</w:t>
      </w:r>
      <w:r>
        <w:rPr>
          <w:rFonts w:ascii="Arial" w:hAnsi="Arial"/>
          <w:b/>
          <w:spacing w:val="1"/>
          <w:sz w:val="21"/>
        </w:rPr>
        <w:t xml:space="preserve"> </w:t>
      </w:r>
      <w:r>
        <w:rPr>
          <w:rFonts w:ascii="Arial" w:hAnsi="Arial"/>
          <w:b/>
          <w:sz w:val="21"/>
        </w:rPr>
        <w:t>recaudo</w:t>
      </w:r>
      <w:r>
        <w:rPr>
          <w:rFonts w:ascii="Arial" w:hAnsi="Arial"/>
          <w:b/>
          <w:spacing w:val="1"/>
          <w:sz w:val="21"/>
        </w:rPr>
        <w:t xml:space="preserve"> </w:t>
      </w:r>
      <w:r>
        <w:rPr>
          <w:rFonts w:ascii="Arial" w:hAnsi="Arial"/>
          <w:b/>
          <w:sz w:val="21"/>
        </w:rPr>
        <w:t>no</w:t>
      </w:r>
      <w:r>
        <w:rPr>
          <w:rFonts w:ascii="Arial" w:hAnsi="Arial"/>
          <w:b/>
          <w:spacing w:val="1"/>
          <w:sz w:val="21"/>
        </w:rPr>
        <w:t xml:space="preserve"> </w:t>
      </w:r>
      <w:r>
        <w:rPr>
          <w:rFonts w:ascii="Arial" w:hAnsi="Arial"/>
          <w:b/>
          <w:sz w:val="21"/>
        </w:rPr>
        <w:t>incluía</w:t>
      </w:r>
      <w:r>
        <w:rPr>
          <w:rFonts w:ascii="Arial" w:hAnsi="Arial"/>
          <w:b/>
          <w:spacing w:val="1"/>
          <w:sz w:val="21"/>
        </w:rPr>
        <w:t xml:space="preserve"> </w:t>
      </w:r>
      <w:r>
        <w:rPr>
          <w:rFonts w:ascii="Arial" w:hAnsi="Arial"/>
          <w:b/>
          <w:sz w:val="21"/>
        </w:rPr>
        <w:t>los</w:t>
      </w:r>
      <w:r>
        <w:rPr>
          <w:rFonts w:ascii="Arial" w:hAnsi="Arial"/>
          <w:b/>
          <w:spacing w:val="1"/>
          <w:sz w:val="21"/>
        </w:rPr>
        <w:t xml:space="preserve"> </w:t>
      </w:r>
      <w:r>
        <w:rPr>
          <w:rFonts w:ascii="Arial" w:hAnsi="Arial"/>
          <w:b/>
          <w:sz w:val="21"/>
        </w:rPr>
        <w:t>intereses de mora ni las sanciones por cuanto estos rubros no corresponden al</w:t>
      </w:r>
      <w:r>
        <w:rPr>
          <w:rFonts w:ascii="Arial" w:hAnsi="Arial"/>
          <w:b/>
          <w:spacing w:val="1"/>
          <w:sz w:val="21"/>
        </w:rPr>
        <w:t xml:space="preserve"> </w:t>
      </w:r>
      <w:r>
        <w:rPr>
          <w:rFonts w:ascii="Arial" w:hAnsi="Arial"/>
          <w:b/>
          <w:sz w:val="21"/>
        </w:rPr>
        <w:t>concepto de ingresos tributarios</w:t>
      </w:r>
      <w:r>
        <w:rPr>
          <w:sz w:val="21"/>
        </w:rPr>
        <w:t>, conforme lo determinó la Jurisprudencia de la</w:t>
      </w:r>
      <w:r>
        <w:rPr>
          <w:spacing w:val="1"/>
          <w:sz w:val="21"/>
        </w:rPr>
        <w:t xml:space="preserve"> </w:t>
      </w:r>
      <w:r>
        <w:rPr>
          <w:sz w:val="21"/>
        </w:rPr>
        <w:t>Sección</w:t>
      </w:r>
      <w:r>
        <w:rPr>
          <w:spacing w:val="1"/>
          <w:sz w:val="21"/>
        </w:rPr>
        <w:t xml:space="preserve"> </w:t>
      </w:r>
      <w:r>
        <w:rPr>
          <w:sz w:val="21"/>
        </w:rPr>
        <w:t>Cuarta</w:t>
      </w:r>
      <w:r>
        <w:rPr>
          <w:spacing w:val="1"/>
          <w:sz w:val="21"/>
        </w:rPr>
        <w:t xml:space="preserve"> </w:t>
      </w:r>
      <w:r>
        <w:rPr>
          <w:sz w:val="21"/>
        </w:rPr>
        <w:t>de</w:t>
      </w:r>
      <w:r>
        <w:rPr>
          <w:spacing w:val="1"/>
          <w:sz w:val="21"/>
        </w:rPr>
        <w:t xml:space="preserve"> </w:t>
      </w:r>
      <w:r>
        <w:rPr>
          <w:sz w:val="21"/>
        </w:rPr>
        <w:t>esta</w:t>
      </w:r>
      <w:r>
        <w:rPr>
          <w:spacing w:val="1"/>
          <w:sz w:val="21"/>
        </w:rPr>
        <w:t xml:space="preserve"> </w:t>
      </w:r>
      <w:r>
        <w:rPr>
          <w:sz w:val="21"/>
        </w:rPr>
        <w:t>Corporación,</w:t>
      </w:r>
      <w:r>
        <w:rPr>
          <w:spacing w:val="1"/>
          <w:sz w:val="21"/>
        </w:rPr>
        <w:t xml:space="preserve"> </w:t>
      </w:r>
      <w:r>
        <w:rPr>
          <w:sz w:val="21"/>
        </w:rPr>
        <w:t>en</w:t>
      </w:r>
      <w:r>
        <w:rPr>
          <w:spacing w:val="1"/>
          <w:sz w:val="21"/>
        </w:rPr>
        <w:t xml:space="preserve"> </w:t>
      </w:r>
      <w:r>
        <w:rPr>
          <w:sz w:val="21"/>
        </w:rPr>
        <w:t>consonancia</w:t>
      </w:r>
      <w:r>
        <w:rPr>
          <w:spacing w:val="1"/>
          <w:sz w:val="21"/>
        </w:rPr>
        <w:t xml:space="preserve"> </w:t>
      </w:r>
      <w:r>
        <w:rPr>
          <w:sz w:val="21"/>
        </w:rPr>
        <w:t>con</w:t>
      </w:r>
      <w:r>
        <w:rPr>
          <w:spacing w:val="1"/>
          <w:sz w:val="21"/>
        </w:rPr>
        <w:t xml:space="preserve"> </w:t>
      </w:r>
      <w:r>
        <w:rPr>
          <w:sz w:val="21"/>
        </w:rPr>
        <w:t>lo</w:t>
      </w:r>
      <w:r>
        <w:rPr>
          <w:spacing w:val="1"/>
          <w:sz w:val="21"/>
        </w:rPr>
        <w:t xml:space="preserve"> </w:t>
      </w:r>
      <w:r>
        <w:rPr>
          <w:sz w:val="21"/>
        </w:rPr>
        <w:t>sostenido</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MINISTERIO DE HACIENDA Y CRÉDITO PÚBLICO en su Concepto núm. 016 de 3 de</w:t>
      </w:r>
      <w:r>
        <w:rPr>
          <w:spacing w:val="-56"/>
          <w:sz w:val="21"/>
        </w:rPr>
        <w:t xml:space="preserve"> </w:t>
      </w:r>
      <w:r>
        <w:rPr>
          <w:sz w:val="21"/>
        </w:rPr>
        <w:t>noviembre de 2003, así como la propia SDH en Concepto núm. 2009IE33476 de 19 de</w:t>
      </w:r>
      <w:r>
        <w:rPr>
          <w:spacing w:val="-56"/>
          <w:sz w:val="21"/>
        </w:rPr>
        <w:t xml:space="preserve"> </w:t>
      </w:r>
      <w:r>
        <w:rPr>
          <w:sz w:val="21"/>
        </w:rPr>
        <w:t>octubre de 2009 -que, como se anotó, superó el estudio de legalidad efectuado por</w:t>
      </w:r>
      <w:r>
        <w:rPr>
          <w:spacing w:val="1"/>
          <w:sz w:val="21"/>
        </w:rPr>
        <w:t xml:space="preserve"> </w:t>
      </w:r>
      <w:r>
        <w:rPr>
          <w:sz w:val="21"/>
        </w:rPr>
        <w:t>dicha</w:t>
      </w:r>
      <w:r>
        <w:rPr>
          <w:spacing w:val="-1"/>
          <w:sz w:val="21"/>
        </w:rPr>
        <w:t xml:space="preserve"> </w:t>
      </w:r>
      <w:r>
        <w:rPr>
          <w:sz w:val="21"/>
        </w:rPr>
        <w:t>Sección</w:t>
      </w:r>
      <w:r>
        <w:rPr>
          <w:spacing w:val="-2"/>
          <w:sz w:val="21"/>
        </w:rPr>
        <w:t xml:space="preserve"> </w:t>
      </w:r>
      <w:r>
        <w:rPr>
          <w:sz w:val="21"/>
        </w:rPr>
        <w:t>en</w:t>
      </w:r>
      <w:r>
        <w:rPr>
          <w:spacing w:val="-1"/>
          <w:sz w:val="21"/>
        </w:rPr>
        <w:t xml:space="preserve"> </w:t>
      </w:r>
      <w:r>
        <w:rPr>
          <w:sz w:val="21"/>
        </w:rPr>
        <w:t>el</w:t>
      </w:r>
      <w:r>
        <w:rPr>
          <w:spacing w:val="-3"/>
          <w:sz w:val="21"/>
        </w:rPr>
        <w:t xml:space="preserve"> </w:t>
      </w:r>
      <w:r>
        <w:rPr>
          <w:sz w:val="21"/>
        </w:rPr>
        <w:t>marco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acción</w:t>
      </w:r>
      <w:r>
        <w:rPr>
          <w:spacing w:val="-1"/>
          <w:sz w:val="21"/>
        </w:rPr>
        <w:t xml:space="preserve"> </w:t>
      </w:r>
      <w:r>
        <w:rPr>
          <w:sz w:val="21"/>
        </w:rPr>
        <w:t>de</w:t>
      </w:r>
      <w:r>
        <w:rPr>
          <w:spacing w:val="-1"/>
          <w:sz w:val="21"/>
        </w:rPr>
        <w:t xml:space="preserve"> </w:t>
      </w:r>
      <w:r>
        <w:rPr>
          <w:sz w:val="21"/>
        </w:rPr>
        <w:t>nulidad-.</w:t>
      </w:r>
    </w:p>
    <w:p w14:paraId="683949F9" w14:textId="77777777" w:rsidR="00B6577C" w:rsidRDefault="00B6577C">
      <w:pPr>
        <w:pStyle w:val="Textoindependiente"/>
        <w:spacing w:before="3"/>
      </w:pPr>
    </w:p>
    <w:p w14:paraId="78D7BC1B" w14:textId="77777777" w:rsidR="00B6577C" w:rsidRDefault="002B17C5">
      <w:pPr>
        <w:spacing w:line="276" w:lineRule="auto"/>
        <w:ind w:left="810" w:right="333"/>
        <w:jc w:val="both"/>
        <w:rPr>
          <w:sz w:val="21"/>
        </w:rPr>
      </w:pPr>
      <w:r>
        <w:rPr>
          <w:sz w:val="21"/>
        </w:rPr>
        <w:t>Esta misma posición fue asumida por la parte demandada en su recurso de apelación</w:t>
      </w:r>
      <w:r>
        <w:rPr>
          <w:spacing w:val="1"/>
          <w:sz w:val="21"/>
        </w:rPr>
        <w:t xml:space="preserve"> </w:t>
      </w:r>
      <w:r>
        <w:rPr>
          <w:sz w:val="21"/>
        </w:rPr>
        <w:t>que, como se constató, es a todas luces consecuente con la concepción normativa y</w:t>
      </w:r>
      <w:r>
        <w:rPr>
          <w:spacing w:val="1"/>
          <w:sz w:val="21"/>
        </w:rPr>
        <w:t xml:space="preserve"> </w:t>
      </w:r>
      <w:r>
        <w:rPr>
          <w:sz w:val="21"/>
        </w:rPr>
        <w:t>jurisprudencial avalada por esta Corporación, lo que permite declararlo procedente y,</w:t>
      </w:r>
      <w:r>
        <w:rPr>
          <w:spacing w:val="1"/>
          <w:sz w:val="21"/>
        </w:rPr>
        <w:t xml:space="preserve"> </w:t>
      </w:r>
      <w:r>
        <w:rPr>
          <w:sz w:val="21"/>
        </w:rPr>
        <w:t>por lo tanto, se procederá a denegar el cargo de la demanda que planteó el vicio de la</w:t>
      </w:r>
      <w:r>
        <w:rPr>
          <w:spacing w:val="1"/>
          <w:sz w:val="21"/>
        </w:rPr>
        <w:t xml:space="preserve"> </w:t>
      </w:r>
      <w:r>
        <w:rPr>
          <w:sz w:val="21"/>
        </w:rPr>
        <w:t>falsa motivación de los actos, así como el denominado “daño antijurídico”, -el que no</w:t>
      </w:r>
      <w:r>
        <w:rPr>
          <w:spacing w:val="1"/>
          <w:sz w:val="21"/>
        </w:rPr>
        <w:t xml:space="preserve"> </w:t>
      </w:r>
      <w:r>
        <w:rPr>
          <w:sz w:val="21"/>
        </w:rPr>
        <w:t>corresponde propiamente a una irregularidad sino a una posible consecuencia de la</w:t>
      </w:r>
      <w:r>
        <w:rPr>
          <w:spacing w:val="1"/>
          <w:sz w:val="21"/>
        </w:rPr>
        <w:t xml:space="preserve"> </w:t>
      </w:r>
      <w:r>
        <w:rPr>
          <w:sz w:val="21"/>
        </w:rPr>
        <w:t>misma-, sustentados a partir de una interpretación opuesta al correcto entendimiento y</w:t>
      </w:r>
      <w:r>
        <w:rPr>
          <w:spacing w:val="1"/>
          <w:sz w:val="21"/>
        </w:rPr>
        <w:t xml:space="preserve"> </w:t>
      </w:r>
      <w:r>
        <w:rPr>
          <w:sz w:val="21"/>
        </w:rPr>
        <w:t>aplicación</w:t>
      </w:r>
      <w:r>
        <w:rPr>
          <w:spacing w:val="-2"/>
          <w:sz w:val="21"/>
        </w:rPr>
        <w:t xml:space="preserve"> </w:t>
      </w:r>
      <w:r>
        <w:rPr>
          <w:sz w:val="21"/>
        </w:rPr>
        <w:t>de</w:t>
      </w:r>
      <w:r>
        <w:rPr>
          <w:spacing w:val="-1"/>
          <w:sz w:val="21"/>
        </w:rPr>
        <w:t xml:space="preserve"> </w:t>
      </w:r>
      <w:r>
        <w:rPr>
          <w:sz w:val="21"/>
        </w:rPr>
        <w:t>las</w:t>
      </w:r>
      <w:r>
        <w:rPr>
          <w:spacing w:val="-1"/>
          <w:sz w:val="21"/>
        </w:rPr>
        <w:t xml:space="preserve"> </w:t>
      </w:r>
      <w:r>
        <w:rPr>
          <w:sz w:val="21"/>
        </w:rPr>
        <w:t>normas</w:t>
      </w:r>
      <w:r>
        <w:rPr>
          <w:spacing w:val="-4"/>
          <w:sz w:val="21"/>
        </w:rPr>
        <w:t xml:space="preserve"> </w:t>
      </w:r>
      <w:r>
        <w:rPr>
          <w:sz w:val="21"/>
        </w:rPr>
        <w:t>bajo</w:t>
      </w:r>
      <w:r>
        <w:rPr>
          <w:spacing w:val="-1"/>
          <w:sz w:val="21"/>
        </w:rPr>
        <w:t xml:space="preserve"> </w:t>
      </w:r>
      <w:r>
        <w:rPr>
          <w:sz w:val="21"/>
        </w:rPr>
        <w:t>análisis (…)”</w:t>
      </w:r>
      <w:r>
        <w:rPr>
          <w:position w:val="7"/>
          <w:sz w:val="14"/>
        </w:rPr>
        <w:t>64</w:t>
      </w:r>
      <w:r>
        <w:rPr>
          <w:spacing w:val="18"/>
          <w:position w:val="7"/>
          <w:sz w:val="14"/>
        </w:rPr>
        <w:t xml:space="preserve"> </w:t>
      </w:r>
      <w:r>
        <w:rPr>
          <w:sz w:val="21"/>
        </w:rPr>
        <w:t>(negrillas</w:t>
      </w:r>
      <w:r>
        <w:rPr>
          <w:spacing w:val="-1"/>
          <w:sz w:val="21"/>
        </w:rPr>
        <w:t xml:space="preserve"> </w:t>
      </w:r>
      <w:r>
        <w:rPr>
          <w:sz w:val="21"/>
        </w:rPr>
        <w:t>de</w:t>
      </w:r>
      <w:r>
        <w:rPr>
          <w:spacing w:val="-2"/>
          <w:sz w:val="21"/>
        </w:rPr>
        <w:t xml:space="preserve"> </w:t>
      </w:r>
      <w:r>
        <w:rPr>
          <w:sz w:val="21"/>
        </w:rPr>
        <w:t>la</w:t>
      </w:r>
      <w:r>
        <w:rPr>
          <w:spacing w:val="-4"/>
          <w:sz w:val="21"/>
        </w:rPr>
        <w:t xml:space="preserve"> </w:t>
      </w:r>
      <w:r>
        <w:rPr>
          <w:sz w:val="21"/>
        </w:rPr>
        <w:t>Sala).</w:t>
      </w:r>
    </w:p>
    <w:p w14:paraId="0758522C" w14:textId="77777777" w:rsidR="00B6577C" w:rsidRDefault="00B6577C">
      <w:pPr>
        <w:pStyle w:val="Textoindependiente"/>
        <w:spacing w:before="10"/>
        <w:rPr>
          <w:sz w:val="26"/>
        </w:rPr>
      </w:pPr>
    </w:p>
    <w:p w14:paraId="625506EC" w14:textId="77777777" w:rsidR="00B6577C" w:rsidRDefault="002B17C5">
      <w:pPr>
        <w:pStyle w:val="Prrafodelista"/>
        <w:numPr>
          <w:ilvl w:val="0"/>
          <w:numId w:val="7"/>
        </w:numPr>
        <w:tabs>
          <w:tab w:val="left" w:pos="810"/>
        </w:tabs>
        <w:spacing w:line="276" w:lineRule="auto"/>
        <w:ind w:firstLine="0"/>
        <w:jc w:val="both"/>
        <w:rPr>
          <w:sz w:val="24"/>
        </w:rPr>
      </w:pPr>
      <w:r>
        <w:rPr>
          <w:sz w:val="24"/>
        </w:rPr>
        <w:t>De hecho, en sentencias de 24 de junio</w:t>
      </w:r>
      <w:r>
        <w:rPr>
          <w:position w:val="8"/>
          <w:sz w:val="16"/>
        </w:rPr>
        <w:t>65</w:t>
      </w:r>
      <w:r>
        <w:rPr>
          <w:spacing w:val="1"/>
          <w:position w:val="8"/>
          <w:sz w:val="16"/>
        </w:rPr>
        <w:t xml:space="preserve"> </w:t>
      </w:r>
      <w:r>
        <w:rPr>
          <w:sz w:val="24"/>
        </w:rPr>
        <w:t>y 19 de agosto de 2021</w:t>
      </w:r>
      <w:r>
        <w:rPr>
          <w:position w:val="8"/>
          <w:sz w:val="16"/>
        </w:rPr>
        <w:t>66</w:t>
      </w:r>
      <w:r>
        <w:rPr>
          <w:sz w:val="24"/>
        </w:rPr>
        <w:t>, la</w:t>
      </w:r>
      <w:r>
        <w:rPr>
          <w:spacing w:val="1"/>
          <w:sz w:val="24"/>
        </w:rPr>
        <w:t xml:space="preserve"> </w:t>
      </w:r>
      <w:r>
        <w:rPr>
          <w:sz w:val="24"/>
        </w:rPr>
        <w:t>mentada Corporación Judicial evocó la jurisprudencia reseñada en líneas previas y</w:t>
      </w:r>
      <w:r>
        <w:rPr>
          <w:spacing w:val="-64"/>
          <w:sz w:val="24"/>
        </w:rPr>
        <w:t xml:space="preserve"> </w:t>
      </w:r>
      <w:r>
        <w:rPr>
          <w:sz w:val="24"/>
        </w:rPr>
        <w:t>señaló ―una vez más― que el recaudo del porcentaje ambiental no incluye los</w:t>
      </w:r>
      <w:r>
        <w:rPr>
          <w:spacing w:val="1"/>
          <w:sz w:val="24"/>
        </w:rPr>
        <w:t xml:space="preserve"> </w:t>
      </w:r>
      <w:r>
        <w:rPr>
          <w:sz w:val="24"/>
        </w:rPr>
        <w:t>intereses de mora ni las sanciones por cuanto estos no corresponden al concepto</w:t>
      </w:r>
      <w:r>
        <w:rPr>
          <w:spacing w:val="1"/>
          <w:sz w:val="24"/>
        </w:rPr>
        <w:t xml:space="preserve"> </w:t>
      </w:r>
      <w:r>
        <w:rPr>
          <w:sz w:val="24"/>
        </w:rPr>
        <w:t>de</w:t>
      </w:r>
      <w:r>
        <w:rPr>
          <w:spacing w:val="-1"/>
          <w:sz w:val="24"/>
        </w:rPr>
        <w:t xml:space="preserve"> </w:t>
      </w:r>
      <w:r>
        <w:rPr>
          <w:sz w:val="24"/>
        </w:rPr>
        <w:t>ingresos tributarios.</w:t>
      </w:r>
    </w:p>
    <w:p w14:paraId="72F77AA0" w14:textId="77777777" w:rsidR="00B6577C" w:rsidRDefault="00B6577C">
      <w:pPr>
        <w:pStyle w:val="Textoindependiente"/>
        <w:spacing w:before="6"/>
        <w:rPr>
          <w:sz w:val="27"/>
        </w:rPr>
      </w:pPr>
    </w:p>
    <w:p w14:paraId="1B2845BC" w14:textId="77777777" w:rsidR="00B6577C" w:rsidRDefault="002B17C5">
      <w:pPr>
        <w:pStyle w:val="Prrafodelista"/>
        <w:numPr>
          <w:ilvl w:val="0"/>
          <w:numId w:val="7"/>
        </w:numPr>
        <w:tabs>
          <w:tab w:val="left" w:pos="810"/>
        </w:tabs>
        <w:spacing w:before="1" w:line="276" w:lineRule="auto"/>
        <w:ind w:right="333" w:firstLine="0"/>
        <w:jc w:val="both"/>
        <w:rPr>
          <w:sz w:val="24"/>
        </w:rPr>
      </w:pPr>
      <w:r>
        <w:rPr>
          <w:sz w:val="24"/>
        </w:rPr>
        <w:t>No obstante, el Consejo de Estado también aclaró que estos intereses de</w:t>
      </w:r>
      <w:r>
        <w:rPr>
          <w:spacing w:val="1"/>
          <w:sz w:val="24"/>
        </w:rPr>
        <w:t xml:space="preserve"> </w:t>
      </w:r>
      <w:r>
        <w:rPr>
          <w:sz w:val="24"/>
        </w:rPr>
        <w:t>mora que podían generarse en el pago del impuesto predial, eran diferentes a los</w:t>
      </w:r>
      <w:r>
        <w:rPr>
          <w:spacing w:val="1"/>
          <w:sz w:val="24"/>
        </w:rPr>
        <w:t xml:space="preserve"> </w:t>
      </w:r>
      <w:r>
        <w:rPr>
          <w:sz w:val="24"/>
        </w:rPr>
        <w:t>intereses</w:t>
      </w:r>
      <w:r>
        <w:rPr>
          <w:spacing w:val="45"/>
          <w:sz w:val="24"/>
        </w:rPr>
        <w:t xml:space="preserve"> </w:t>
      </w:r>
      <w:r>
        <w:rPr>
          <w:sz w:val="24"/>
        </w:rPr>
        <w:t>de</w:t>
      </w:r>
      <w:r>
        <w:rPr>
          <w:spacing w:val="47"/>
          <w:sz w:val="24"/>
        </w:rPr>
        <w:t xml:space="preserve"> </w:t>
      </w:r>
      <w:r>
        <w:rPr>
          <w:sz w:val="24"/>
        </w:rPr>
        <w:t>mora</w:t>
      </w:r>
      <w:r>
        <w:rPr>
          <w:spacing w:val="46"/>
          <w:sz w:val="24"/>
        </w:rPr>
        <w:t xml:space="preserve"> </w:t>
      </w:r>
      <w:r>
        <w:rPr>
          <w:sz w:val="24"/>
        </w:rPr>
        <w:t>que</w:t>
      </w:r>
      <w:r>
        <w:rPr>
          <w:spacing w:val="49"/>
          <w:sz w:val="24"/>
        </w:rPr>
        <w:t xml:space="preserve"> </w:t>
      </w:r>
      <w:r>
        <w:rPr>
          <w:sz w:val="24"/>
        </w:rPr>
        <w:t>pueden</w:t>
      </w:r>
      <w:r>
        <w:rPr>
          <w:spacing w:val="49"/>
          <w:sz w:val="24"/>
        </w:rPr>
        <w:t xml:space="preserve"> </w:t>
      </w:r>
      <w:r>
        <w:rPr>
          <w:sz w:val="24"/>
        </w:rPr>
        <w:t>llegar</w:t>
      </w:r>
      <w:r>
        <w:rPr>
          <w:spacing w:val="47"/>
          <w:sz w:val="24"/>
        </w:rPr>
        <w:t xml:space="preserve"> </w:t>
      </w:r>
      <w:r>
        <w:rPr>
          <w:sz w:val="24"/>
        </w:rPr>
        <w:t>a</w:t>
      </w:r>
      <w:r>
        <w:rPr>
          <w:spacing w:val="49"/>
          <w:sz w:val="24"/>
        </w:rPr>
        <w:t xml:space="preserve"> </w:t>
      </w:r>
      <w:r>
        <w:rPr>
          <w:sz w:val="24"/>
        </w:rPr>
        <w:t>causarse</w:t>
      </w:r>
      <w:r>
        <w:rPr>
          <w:spacing w:val="49"/>
          <w:sz w:val="24"/>
        </w:rPr>
        <w:t xml:space="preserve"> </w:t>
      </w:r>
      <w:r>
        <w:rPr>
          <w:sz w:val="24"/>
        </w:rPr>
        <w:t>cuando</w:t>
      </w:r>
      <w:r>
        <w:rPr>
          <w:spacing w:val="49"/>
          <w:sz w:val="24"/>
        </w:rPr>
        <w:t xml:space="preserve"> </w:t>
      </w:r>
      <w:r>
        <w:rPr>
          <w:sz w:val="24"/>
        </w:rPr>
        <w:t>los</w:t>
      </w:r>
      <w:r>
        <w:rPr>
          <w:spacing w:val="46"/>
          <w:sz w:val="24"/>
        </w:rPr>
        <w:t xml:space="preserve"> </w:t>
      </w:r>
      <w:r>
        <w:rPr>
          <w:sz w:val="24"/>
        </w:rPr>
        <w:t>entes</w:t>
      </w:r>
      <w:r>
        <w:rPr>
          <w:spacing w:val="58"/>
          <w:sz w:val="24"/>
        </w:rPr>
        <w:t xml:space="preserve"> </w:t>
      </w:r>
      <w:r>
        <w:rPr>
          <w:sz w:val="24"/>
        </w:rPr>
        <w:t>territoriales</w:t>
      </w:r>
    </w:p>
    <w:p w14:paraId="73080FA4" w14:textId="77777777" w:rsidR="00B6577C" w:rsidRDefault="002B17C5">
      <w:pPr>
        <w:pStyle w:val="Textoindependiente"/>
        <w:spacing w:before="2"/>
        <w:rPr>
          <w:sz w:val="20"/>
        </w:rPr>
      </w:pPr>
      <w:r>
        <w:pict w14:anchorId="46C923D2">
          <v:rect id="_x0000_s1028" style="position:absolute;margin-left:85.1pt;margin-top:13.55pt;width:2in;height:.45pt;z-index:-15719424;mso-wrap-distance-left:0;mso-wrap-distance-right:0;mso-position-horizontal-relative:page" fillcolor="black" stroked="f">
            <w10:wrap type="topAndBottom" anchorx="page"/>
          </v:rect>
        </w:pict>
      </w:r>
    </w:p>
    <w:p w14:paraId="174CF852" w14:textId="77777777" w:rsidR="00B6577C" w:rsidRDefault="002B17C5">
      <w:pPr>
        <w:spacing w:before="56"/>
        <w:ind w:left="102" w:right="337"/>
        <w:jc w:val="both"/>
        <w:rPr>
          <w:sz w:val="16"/>
        </w:rPr>
      </w:pPr>
      <w:r>
        <w:rPr>
          <w:sz w:val="16"/>
          <w:vertAlign w:val="superscript"/>
        </w:rPr>
        <w:t>64</w:t>
      </w:r>
      <w:r>
        <w:rPr>
          <w:sz w:val="16"/>
        </w:rPr>
        <w:t xml:space="preserve"> CONSEJO DE ESTADO. SALA DE LO CONTENCIOSO ADMINISTRATIVO - SECCIÓN PRIMERA. Consejera ponente:</w:t>
      </w:r>
      <w:r>
        <w:rPr>
          <w:spacing w:val="1"/>
          <w:sz w:val="16"/>
        </w:rPr>
        <w:t xml:space="preserve"> </w:t>
      </w:r>
      <w:r>
        <w:rPr>
          <w:sz w:val="16"/>
        </w:rPr>
        <w:t>NUBIA</w:t>
      </w:r>
      <w:r>
        <w:rPr>
          <w:spacing w:val="13"/>
          <w:sz w:val="16"/>
        </w:rPr>
        <w:t xml:space="preserve"> </w:t>
      </w:r>
      <w:r>
        <w:rPr>
          <w:sz w:val="16"/>
        </w:rPr>
        <w:t>MARGOTH</w:t>
      </w:r>
      <w:r>
        <w:rPr>
          <w:spacing w:val="11"/>
          <w:sz w:val="16"/>
        </w:rPr>
        <w:t xml:space="preserve"> </w:t>
      </w:r>
      <w:r>
        <w:rPr>
          <w:sz w:val="16"/>
        </w:rPr>
        <w:t>PEÑA</w:t>
      </w:r>
      <w:r>
        <w:rPr>
          <w:spacing w:val="13"/>
          <w:sz w:val="16"/>
        </w:rPr>
        <w:t xml:space="preserve"> </w:t>
      </w:r>
      <w:r>
        <w:rPr>
          <w:sz w:val="16"/>
        </w:rPr>
        <w:t>GARZÓN.</w:t>
      </w:r>
      <w:r>
        <w:rPr>
          <w:spacing w:val="14"/>
          <w:sz w:val="16"/>
        </w:rPr>
        <w:t xml:space="preserve"> </w:t>
      </w:r>
      <w:r>
        <w:rPr>
          <w:sz w:val="16"/>
        </w:rPr>
        <w:t>Sentencia</w:t>
      </w:r>
      <w:r>
        <w:rPr>
          <w:spacing w:val="11"/>
          <w:sz w:val="16"/>
        </w:rPr>
        <w:t xml:space="preserve"> </w:t>
      </w:r>
      <w:r>
        <w:rPr>
          <w:sz w:val="16"/>
        </w:rPr>
        <w:t>de</w:t>
      </w:r>
      <w:r>
        <w:rPr>
          <w:spacing w:val="11"/>
          <w:sz w:val="16"/>
        </w:rPr>
        <w:t xml:space="preserve"> </w:t>
      </w:r>
      <w:r>
        <w:rPr>
          <w:sz w:val="16"/>
        </w:rPr>
        <w:t>9</w:t>
      </w:r>
      <w:r>
        <w:rPr>
          <w:spacing w:val="14"/>
          <w:sz w:val="16"/>
        </w:rPr>
        <w:t xml:space="preserve"> </w:t>
      </w:r>
      <w:r>
        <w:rPr>
          <w:sz w:val="16"/>
        </w:rPr>
        <w:t>de</w:t>
      </w:r>
      <w:r>
        <w:rPr>
          <w:spacing w:val="12"/>
          <w:sz w:val="16"/>
        </w:rPr>
        <w:t xml:space="preserve"> </w:t>
      </w:r>
      <w:r>
        <w:rPr>
          <w:sz w:val="16"/>
        </w:rPr>
        <w:t>julio</w:t>
      </w:r>
      <w:r>
        <w:rPr>
          <w:spacing w:val="14"/>
          <w:sz w:val="16"/>
        </w:rPr>
        <w:t xml:space="preserve"> </w:t>
      </w:r>
      <w:r>
        <w:rPr>
          <w:sz w:val="16"/>
        </w:rPr>
        <w:t>de</w:t>
      </w:r>
      <w:r>
        <w:rPr>
          <w:spacing w:val="11"/>
          <w:sz w:val="16"/>
        </w:rPr>
        <w:t xml:space="preserve"> </w:t>
      </w:r>
      <w:r>
        <w:rPr>
          <w:sz w:val="16"/>
        </w:rPr>
        <w:t>2021.</w:t>
      </w:r>
      <w:r>
        <w:rPr>
          <w:spacing w:val="17"/>
          <w:sz w:val="16"/>
        </w:rPr>
        <w:t xml:space="preserve"> </w:t>
      </w:r>
      <w:r>
        <w:rPr>
          <w:sz w:val="16"/>
        </w:rPr>
        <w:t>Radicación</w:t>
      </w:r>
      <w:r>
        <w:rPr>
          <w:spacing w:val="12"/>
          <w:sz w:val="16"/>
        </w:rPr>
        <w:t xml:space="preserve"> </w:t>
      </w:r>
      <w:r>
        <w:rPr>
          <w:sz w:val="16"/>
        </w:rPr>
        <w:t>número:</w:t>
      </w:r>
      <w:r>
        <w:rPr>
          <w:spacing w:val="13"/>
          <w:sz w:val="16"/>
        </w:rPr>
        <w:t xml:space="preserve"> </w:t>
      </w:r>
      <w:r>
        <w:rPr>
          <w:sz w:val="16"/>
        </w:rPr>
        <w:t>25000-23-24-000-2011-00150-</w:t>
      </w:r>
    </w:p>
    <w:p w14:paraId="7EDF316F" w14:textId="77777777" w:rsidR="00B6577C" w:rsidRDefault="002B17C5">
      <w:pPr>
        <w:ind w:left="102" w:right="338"/>
        <w:jc w:val="both"/>
        <w:rPr>
          <w:sz w:val="16"/>
        </w:rPr>
      </w:pPr>
      <w:r>
        <w:rPr>
          <w:sz w:val="16"/>
        </w:rPr>
        <w:t>01.</w:t>
      </w:r>
      <w:r>
        <w:rPr>
          <w:spacing w:val="1"/>
          <w:sz w:val="16"/>
        </w:rPr>
        <w:t xml:space="preserve"> </w:t>
      </w:r>
      <w:r>
        <w:rPr>
          <w:sz w:val="16"/>
        </w:rPr>
        <w:t>Actor:</w:t>
      </w:r>
      <w:r>
        <w:rPr>
          <w:spacing w:val="1"/>
          <w:sz w:val="16"/>
        </w:rPr>
        <w:t xml:space="preserve"> </w:t>
      </w:r>
      <w:r>
        <w:rPr>
          <w:sz w:val="16"/>
        </w:rPr>
        <w:t>CORPORACIÓN</w:t>
      </w:r>
      <w:r>
        <w:rPr>
          <w:spacing w:val="1"/>
          <w:sz w:val="16"/>
        </w:rPr>
        <w:t xml:space="preserve"> </w:t>
      </w:r>
      <w:r>
        <w:rPr>
          <w:sz w:val="16"/>
        </w:rPr>
        <w:t>AUTÓNOMA</w:t>
      </w:r>
      <w:r>
        <w:rPr>
          <w:spacing w:val="1"/>
          <w:sz w:val="16"/>
        </w:rPr>
        <w:t xml:space="preserve"> </w:t>
      </w:r>
      <w:r>
        <w:rPr>
          <w:sz w:val="16"/>
        </w:rPr>
        <w:t>REGIONAL</w:t>
      </w:r>
      <w:r>
        <w:rPr>
          <w:spacing w:val="1"/>
          <w:sz w:val="16"/>
        </w:rPr>
        <w:t xml:space="preserve"> </w:t>
      </w:r>
      <w:r>
        <w:rPr>
          <w:sz w:val="16"/>
        </w:rPr>
        <w:t>DE</w:t>
      </w:r>
      <w:r>
        <w:rPr>
          <w:spacing w:val="1"/>
          <w:sz w:val="16"/>
        </w:rPr>
        <w:t xml:space="preserve"> </w:t>
      </w:r>
      <w:r>
        <w:rPr>
          <w:sz w:val="16"/>
        </w:rPr>
        <w:t>CUNDINAMARCA</w:t>
      </w:r>
      <w:r>
        <w:rPr>
          <w:spacing w:val="1"/>
          <w:sz w:val="16"/>
        </w:rPr>
        <w:t xml:space="preserve"> </w:t>
      </w:r>
      <w:r>
        <w:rPr>
          <w:sz w:val="16"/>
        </w:rPr>
        <w:t>–</w:t>
      </w:r>
      <w:r>
        <w:rPr>
          <w:spacing w:val="1"/>
          <w:sz w:val="16"/>
        </w:rPr>
        <w:t xml:space="preserve"> </w:t>
      </w:r>
      <w:r>
        <w:rPr>
          <w:sz w:val="16"/>
        </w:rPr>
        <w:t>CAR.</w:t>
      </w:r>
      <w:r>
        <w:rPr>
          <w:spacing w:val="1"/>
          <w:sz w:val="16"/>
        </w:rPr>
        <w:t xml:space="preserve"> </w:t>
      </w:r>
      <w:r>
        <w:rPr>
          <w:sz w:val="16"/>
        </w:rPr>
        <w:t>Demandado:</w:t>
      </w:r>
      <w:r>
        <w:rPr>
          <w:spacing w:val="1"/>
          <w:sz w:val="16"/>
        </w:rPr>
        <w:t xml:space="preserve"> </w:t>
      </w:r>
      <w:r>
        <w:rPr>
          <w:sz w:val="16"/>
        </w:rPr>
        <w:t>SECRETARIA</w:t>
      </w:r>
      <w:r>
        <w:rPr>
          <w:spacing w:val="1"/>
          <w:sz w:val="16"/>
        </w:rPr>
        <w:t xml:space="preserve"> </w:t>
      </w:r>
      <w:r>
        <w:rPr>
          <w:sz w:val="16"/>
        </w:rPr>
        <w:t>DE</w:t>
      </w:r>
      <w:r>
        <w:rPr>
          <w:spacing w:val="1"/>
          <w:sz w:val="16"/>
        </w:rPr>
        <w:t xml:space="preserve"> </w:t>
      </w:r>
      <w:r>
        <w:rPr>
          <w:sz w:val="16"/>
        </w:rPr>
        <w:t>HACIENDA</w:t>
      </w:r>
      <w:r>
        <w:rPr>
          <w:spacing w:val="-1"/>
          <w:sz w:val="16"/>
        </w:rPr>
        <w:t xml:space="preserve"> </w:t>
      </w:r>
      <w:r>
        <w:rPr>
          <w:sz w:val="16"/>
        </w:rPr>
        <w:t>DISTRITAL</w:t>
      </w:r>
      <w:r>
        <w:rPr>
          <w:spacing w:val="-3"/>
          <w:sz w:val="16"/>
        </w:rPr>
        <w:t xml:space="preserve"> </w:t>
      </w:r>
      <w:r>
        <w:rPr>
          <w:sz w:val="16"/>
        </w:rPr>
        <w:t>–</w:t>
      </w:r>
      <w:r>
        <w:rPr>
          <w:spacing w:val="-2"/>
          <w:sz w:val="16"/>
        </w:rPr>
        <w:t xml:space="preserve"> </w:t>
      </w:r>
      <w:r>
        <w:rPr>
          <w:sz w:val="16"/>
        </w:rPr>
        <w:t>SHD.</w:t>
      </w:r>
    </w:p>
    <w:p w14:paraId="537872BF" w14:textId="77777777" w:rsidR="00B6577C" w:rsidRDefault="002B17C5">
      <w:pPr>
        <w:ind w:left="102" w:right="334"/>
        <w:jc w:val="both"/>
        <w:rPr>
          <w:sz w:val="16"/>
        </w:rPr>
      </w:pPr>
      <w:r>
        <w:rPr>
          <w:sz w:val="16"/>
          <w:vertAlign w:val="superscript"/>
        </w:rPr>
        <w:t>65</w:t>
      </w:r>
      <w:r>
        <w:rPr>
          <w:sz w:val="16"/>
        </w:rPr>
        <w:t xml:space="preserve"> CONSEJO DE ESTADO. SALA DE LO CONTENCIOSO ADMINISTRATIVO - SECCIÓN CUARTA. Consejero ponente:</w:t>
      </w:r>
      <w:r>
        <w:rPr>
          <w:spacing w:val="1"/>
          <w:sz w:val="16"/>
        </w:rPr>
        <w:t xml:space="preserve"> </w:t>
      </w:r>
      <w:r>
        <w:rPr>
          <w:sz w:val="16"/>
        </w:rPr>
        <w:t>JULIO ROBERTO PIZA RODRÍGUEZ. Sentencia de 24 de junio de 2021. Radicación número: 08001-23-33-000-2018-</w:t>
      </w:r>
      <w:r>
        <w:rPr>
          <w:spacing w:val="1"/>
          <w:sz w:val="16"/>
        </w:rPr>
        <w:t xml:space="preserve"> </w:t>
      </w:r>
      <w:r>
        <w:rPr>
          <w:sz w:val="16"/>
        </w:rPr>
        <w:t>01048-01(25280).</w:t>
      </w:r>
      <w:r>
        <w:rPr>
          <w:spacing w:val="1"/>
          <w:sz w:val="16"/>
        </w:rPr>
        <w:t xml:space="preserve"> </w:t>
      </w:r>
      <w:r>
        <w:rPr>
          <w:sz w:val="16"/>
        </w:rPr>
        <w:t>Actor:</w:t>
      </w:r>
      <w:r>
        <w:rPr>
          <w:spacing w:val="1"/>
          <w:sz w:val="16"/>
        </w:rPr>
        <w:t xml:space="preserve"> </w:t>
      </w:r>
      <w:r>
        <w:rPr>
          <w:sz w:val="16"/>
        </w:rPr>
        <w:t>DISTRITO</w:t>
      </w:r>
      <w:r>
        <w:rPr>
          <w:spacing w:val="1"/>
          <w:sz w:val="16"/>
        </w:rPr>
        <w:t xml:space="preserve"> </w:t>
      </w:r>
      <w:r>
        <w:rPr>
          <w:sz w:val="16"/>
        </w:rPr>
        <w:t>ESPECIAL,</w:t>
      </w:r>
      <w:r>
        <w:rPr>
          <w:spacing w:val="1"/>
          <w:sz w:val="16"/>
        </w:rPr>
        <w:t xml:space="preserve"> </w:t>
      </w:r>
      <w:r>
        <w:rPr>
          <w:sz w:val="16"/>
        </w:rPr>
        <w:t>INDUSTRIAL</w:t>
      </w:r>
      <w:r>
        <w:rPr>
          <w:spacing w:val="1"/>
          <w:sz w:val="16"/>
        </w:rPr>
        <w:t xml:space="preserve"> </w:t>
      </w:r>
      <w:r>
        <w:rPr>
          <w:sz w:val="16"/>
        </w:rPr>
        <w:t>Y</w:t>
      </w:r>
      <w:r>
        <w:rPr>
          <w:spacing w:val="1"/>
          <w:sz w:val="16"/>
        </w:rPr>
        <w:t xml:space="preserve"> </w:t>
      </w:r>
      <w:r>
        <w:rPr>
          <w:sz w:val="16"/>
        </w:rPr>
        <w:t>PORTUARIO</w:t>
      </w:r>
      <w:r>
        <w:rPr>
          <w:spacing w:val="1"/>
          <w:sz w:val="16"/>
        </w:rPr>
        <w:t xml:space="preserve"> </w:t>
      </w:r>
      <w:r>
        <w:rPr>
          <w:sz w:val="16"/>
        </w:rPr>
        <w:t>DE</w:t>
      </w:r>
      <w:r>
        <w:rPr>
          <w:spacing w:val="1"/>
          <w:sz w:val="16"/>
        </w:rPr>
        <w:t xml:space="preserve"> </w:t>
      </w:r>
      <w:r>
        <w:rPr>
          <w:sz w:val="16"/>
        </w:rPr>
        <w:t>BARRANQUILLA.</w:t>
      </w:r>
      <w:r>
        <w:rPr>
          <w:spacing w:val="1"/>
          <w:sz w:val="16"/>
        </w:rPr>
        <w:t xml:space="preserve"> </w:t>
      </w:r>
      <w:r>
        <w:rPr>
          <w:sz w:val="16"/>
        </w:rPr>
        <w:t>Demandado:</w:t>
      </w:r>
      <w:r>
        <w:rPr>
          <w:spacing w:val="1"/>
          <w:sz w:val="16"/>
        </w:rPr>
        <w:t xml:space="preserve"> </w:t>
      </w:r>
      <w:r>
        <w:rPr>
          <w:sz w:val="16"/>
        </w:rPr>
        <w:t>CORPORACIÓN</w:t>
      </w:r>
      <w:r>
        <w:rPr>
          <w:spacing w:val="-4"/>
          <w:sz w:val="16"/>
        </w:rPr>
        <w:t xml:space="preserve"> </w:t>
      </w:r>
      <w:r>
        <w:rPr>
          <w:sz w:val="16"/>
        </w:rPr>
        <w:t>AUTÓNOMA</w:t>
      </w:r>
      <w:r>
        <w:rPr>
          <w:spacing w:val="-1"/>
          <w:sz w:val="16"/>
        </w:rPr>
        <w:t xml:space="preserve"> </w:t>
      </w:r>
      <w:r>
        <w:rPr>
          <w:sz w:val="16"/>
        </w:rPr>
        <w:t>REGIONAL</w:t>
      </w:r>
      <w:r>
        <w:rPr>
          <w:spacing w:val="-2"/>
          <w:sz w:val="16"/>
        </w:rPr>
        <w:t xml:space="preserve"> </w:t>
      </w:r>
      <w:r>
        <w:rPr>
          <w:sz w:val="16"/>
        </w:rPr>
        <w:t>DEL</w:t>
      </w:r>
      <w:r>
        <w:rPr>
          <w:spacing w:val="-2"/>
          <w:sz w:val="16"/>
        </w:rPr>
        <w:t xml:space="preserve"> </w:t>
      </w:r>
      <w:r>
        <w:rPr>
          <w:sz w:val="16"/>
        </w:rPr>
        <w:t>ATLÁNTICO.</w:t>
      </w:r>
    </w:p>
    <w:p w14:paraId="4ED6FA4E" w14:textId="77777777" w:rsidR="00B6577C" w:rsidRDefault="002B17C5">
      <w:pPr>
        <w:ind w:left="102" w:right="337"/>
        <w:jc w:val="both"/>
        <w:rPr>
          <w:sz w:val="16"/>
        </w:rPr>
      </w:pPr>
      <w:r>
        <w:rPr>
          <w:sz w:val="16"/>
          <w:vertAlign w:val="superscript"/>
        </w:rPr>
        <w:t>66</w:t>
      </w:r>
      <w:r>
        <w:rPr>
          <w:sz w:val="16"/>
        </w:rPr>
        <w:t xml:space="preserve"> CONSEJO DE ESTADO. SALA DE LO CONTENCIOSO ADMINISTRATIVO - SECCION CUARTA. Consejero ponente:</w:t>
      </w:r>
      <w:r>
        <w:rPr>
          <w:spacing w:val="1"/>
          <w:sz w:val="16"/>
        </w:rPr>
        <w:t xml:space="preserve"> </w:t>
      </w:r>
      <w:r>
        <w:rPr>
          <w:sz w:val="16"/>
        </w:rPr>
        <w:t>JULIO ROBERTO PIZA RODRÍGUEZ. Sentencia de 19 de agosto de 2021. Radicación número: 25000-23-37-000-2014-</w:t>
      </w:r>
      <w:r>
        <w:rPr>
          <w:spacing w:val="1"/>
          <w:sz w:val="16"/>
        </w:rPr>
        <w:t xml:space="preserve"> </w:t>
      </w:r>
      <w:r>
        <w:rPr>
          <w:sz w:val="16"/>
        </w:rPr>
        <w:t>01163-03(25303).</w:t>
      </w:r>
      <w:r>
        <w:rPr>
          <w:spacing w:val="1"/>
          <w:sz w:val="16"/>
        </w:rPr>
        <w:t xml:space="preserve"> </w:t>
      </w:r>
      <w:r>
        <w:rPr>
          <w:sz w:val="16"/>
        </w:rPr>
        <w:t>Actor:</w:t>
      </w:r>
      <w:r>
        <w:rPr>
          <w:spacing w:val="1"/>
          <w:sz w:val="16"/>
        </w:rPr>
        <w:t xml:space="preserve"> </w:t>
      </w:r>
      <w:r>
        <w:rPr>
          <w:sz w:val="16"/>
        </w:rPr>
        <w:t>SECRETARÍA</w:t>
      </w:r>
      <w:r>
        <w:rPr>
          <w:spacing w:val="1"/>
          <w:sz w:val="16"/>
        </w:rPr>
        <w:t xml:space="preserve"> </w:t>
      </w:r>
      <w:r>
        <w:rPr>
          <w:sz w:val="16"/>
        </w:rPr>
        <w:t>DE</w:t>
      </w:r>
      <w:r>
        <w:rPr>
          <w:spacing w:val="1"/>
          <w:sz w:val="16"/>
        </w:rPr>
        <w:t xml:space="preserve"> </w:t>
      </w:r>
      <w:r>
        <w:rPr>
          <w:sz w:val="16"/>
        </w:rPr>
        <w:t>HACIENDA</w:t>
      </w:r>
      <w:r>
        <w:rPr>
          <w:spacing w:val="1"/>
          <w:sz w:val="16"/>
        </w:rPr>
        <w:t xml:space="preserve"> </w:t>
      </w:r>
      <w:r>
        <w:rPr>
          <w:sz w:val="16"/>
        </w:rPr>
        <w:t>DE</w:t>
      </w:r>
      <w:r>
        <w:rPr>
          <w:spacing w:val="1"/>
          <w:sz w:val="16"/>
        </w:rPr>
        <w:t xml:space="preserve"> </w:t>
      </w:r>
      <w:r>
        <w:rPr>
          <w:sz w:val="16"/>
        </w:rPr>
        <w:t>BOGOTÁ.</w:t>
      </w:r>
      <w:r>
        <w:rPr>
          <w:spacing w:val="1"/>
          <w:sz w:val="16"/>
        </w:rPr>
        <w:t xml:space="preserve"> </w:t>
      </w:r>
      <w:r>
        <w:rPr>
          <w:sz w:val="16"/>
        </w:rPr>
        <w:t>Demandado:</w:t>
      </w:r>
      <w:r>
        <w:rPr>
          <w:spacing w:val="1"/>
          <w:sz w:val="16"/>
        </w:rPr>
        <w:t xml:space="preserve"> </w:t>
      </w:r>
      <w:r>
        <w:rPr>
          <w:sz w:val="16"/>
        </w:rPr>
        <w:t>CORPORACIÓN</w:t>
      </w:r>
      <w:r>
        <w:rPr>
          <w:spacing w:val="1"/>
          <w:sz w:val="16"/>
        </w:rPr>
        <w:t xml:space="preserve"> </w:t>
      </w:r>
      <w:r>
        <w:rPr>
          <w:sz w:val="16"/>
        </w:rPr>
        <w:t>AUTÓNOMA</w:t>
      </w:r>
      <w:r>
        <w:rPr>
          <w:spacing w:val="1"/>
          <w:sz w:val="16"/>
        </w:rPr>
        <w:t xml:space="preserve"> </w:t>
      </w:r>
      <w:r>
        <w:rPr>
          <w:sz w:val="16"/>
        </w:rPr>
        <w:t>REGIONAL</w:t>
      </w:r>
      <w:r>
        <w:rPr>
          <w:spacing w:val="-1"/>
          <w:sz w:val="16"/>
        </w:rPr>
        <w:t xml:space="preserve"> </w:t>
      </w:r>
      <w:r>
        <w:rPr>
          <w:sz w:val="16"/>
        </w:rPr>
        <w:t>DE</w:t>
      </w:r>
      <w:r>
        <w:rPr>
          <w:spacing w:val="-1"/>
          <w:sz w:val="16"/>
        </w:rPr>
        <w:t xml:space="preserve"> </w:t>
      </w:r>
      <w:r>
        <w:rPr>
          <w:sz w:val="16"/>
        </w:rPr>
        <w:t>CUNDINAMARCA</w:t>
      </w:r>
    </w:p>
    <w:p w14:paraId="284D51E9" w14:textId="77777777" w:rsidR="00B6577C" w:rsidRDefault="00B6577C">
      <w:pPr>
        <w:jc w:val="both"/>
        <w:rPr>
          <w:sz w:val="16"/>
        </w:rPr>
        <w:sectPr w:rsidR="00B6577C">
          <w:pgSz w:w="12250" w:h="18730"/>
          <w:pgMar w:top="2000" w:right="1360" w:bottom="860" w:left="1600" w:header="725" w:footer="666" w:gutter="0"/>
          <w:cols w:space="720"/>
        </w:sectPr>
      </w:pPr>
    </w:p>
    <w:p w14:paraId="394C2DBD" w14:textId="77777777" w:rsidR="00B6577C" w:rsidRDefault="00B6577C">
      <w:pPr>
        <w:pStyle w:val="Textoindependiente"/>
        <w:spacing w:before="10"/>
        <w:rPr>
          <w:sz w:val="14"/>
        </w:rPr>
      </w:pPr>
    </w:p>
    <w:p w14:paraId="3A837A30" w14:textId="77777777" w:rsidR="00B6577C" w:rsidRDefault="002B17C5">
      <w:pPr>
        <w:pStyle w:val="Textoindependiente"/>
        <w:tabs>
          <w:tab w:val="left" w:pos="1453"/>
          <w:tab w:val="left" w:pos="1932"/>
          <w:tab w:val="left" w:pos="2760"/>
          <w:tab w:val="left" w:pos="4511"/>
          <w:tab w:val="left" w:pos="5031"/>
          <w:tab w:val="left" w:pos="5952"/>
          <w:tab w:val="left" w:pos="7286"/>
          <w:tab w:val="left" w:pos="7689"/>
        </w:tabs>
        <w:spacing w:before="93" w:line="276" w:lineRule="auto"/>
        <w:ind w:left="102" w:right="337"/>
      </w:pPr>
      <w:r>
        <w:t>transfieren</w:t>
      </w:r>
      <w:r>
        <w:tab/>
        <w:t>de</w:t>
      </w:r>
      <w:r>
        <w:tab/>
        <w:t>forma</w:t>
      </w:r>
      <w:r>
        <w:tab/>
        <w:t>extemporánea</w:t>
      </w:r>
      <w:r>
        <w:tab/>
        <w:t>las</w:t>
      </w:r>
      <w:r>
        <w:tab/>
        <w:t>sumas</w:t>
      </w:r>
      <w:r>
        <w:tab/>
        <w:t>inherentes</w:t>
      </w:r>
      <w:r>
        <w:tab/>
        <w:t>al</w:t>
      </w:r>
      <w:r>
        <w:tab/>
        <w:t>«porcentaje</w:t>
      </w:r>
      <w:r>
        <w:rPr>
          <w:spacing w:val="-64"/>
        </w:rPr>
        <w:t xml:space="preserve"> </w:t>
      </w:r>
      <w:r>
        <w:t>ambiental».</w:t>
      </w:r>
      <w:r>
        <w:rPr>
          <w:spacing w:val="1"/>
        </w:rPr>
        <w:t xml:space="preserve"> </w:t>
      </w:r>
      <w:r>
        <w:t>En la</w:t>
      </w:r>
      <w:r>
        <w:rPr>
          <w:spacing w:val="-3"/>
        </w:rPr>
        <w:t xml:space="preserve"> </w:t>
      </w:r>
      <w:r>
        <w:t>providencia</w:t>
      </w:r>
      <w:r>
        <w:rPr>
          <w:spacing w:val="-2"/>
        </w:rPr>
        <w:t xml:space="preserve"> </w:t>
      </w:r>
      <w:r>
        <w:t>en cita,</w:t>
      </w:r>
      <w:r>
        <w:rPr>
          <w:spacing w:val="-1"/>
        </w:rPr>
        <w:t xml:space="preserve"> </w:t>
      </w:r>
      <w:r>
        <w:t>se señaló</w:t>
      </w:r>
      <w:r>
        <w:rPr>
          <w:spacing w:val="-1"/>
        </w:rPr>
        <w:t xml:space="preserve"> </w:t>
      </w:r>
      <w:r>
        <w:t>lo siguiente:</w:t>
      </w:r>
    </w:p>
    <w:p w14:paraId="60F344B3" w14:textId="77777777" w:rsidR="00B6577C" w:rsidRDefault="00B6577C">
      <w:pPr>
        <w:pStyle w:val="Textoindependiente"/>
        <w:spacing w:before="6"/>
        <w:rPr>
          <w:sz w:val="27"/>
        </w:rPr>
      </w:pPr>
    </w:p>
    <w:p w14:paraId="6F9F68E2" w14:textId="77777777" w:rsidR="00B6577C" w:rsidRDefault="002B17C5">
      <w:pPr>
        <w:spacing w:before="1" w:line="276" w:lineRule="auto"/>
        <w:ind w:left="810" w:right="336"/>
        <w:jc w:val="both"/>
        <w:rPr>
          <w:sz w:val="21"/>
        </w:rPr>
      </w:pPr>
      <w:r>
        <w:rPr>
          <w:sz w:val="21"/>
        </w:rPr>
        <w:t>“Respecto</w:t>
      </w:r>
      <w:r>
        <w:rPr>
          <w:spacing w:val="1"/>
          <w:sz w:val="21"/>
        </w:rPr>
        <w:t xml:space="preserve"> </w:t>
      </w:r>
      <w:r>
        <w:rPr>
          <w:sz w:val="21"/>
        </w:rPr>
        <w:t>al</w:t>
      </w:r>
      <w:r>
        <w:rPr>
          <w:spacing w:val="1"/>
          <w:sz w:val="21"/>
        </w:rPr>
        <w:t xml:space="preserve"> </w:t>
      </w:r>
      <w:r>
        <w:rPr>
          <w:sz w:val="21"/>
        </w:rPr>
        <w:t>valor</w:t>
      </w:r>
      <w:r>
        <w:rPr>
          <w:spacing w:val="1"/>
          <w:sz w:val="21"/>
        </w:rPr>
        <w:t xml:space="preserve"> </w:t>
      </w:r>
      <w:r>
        <w:rPr>
          <w:sz w:val="21"/>
        </w:rPr>
        <w:t>objeto</w:t>
      </w:r>
      <w:r>
        <w:rPr>
          <w:spacing w:val="1"/>
          <w:sz w:val="21"/>
        </w:rPr>
        <w:t xml:space="preserve"> </w:t>
      </w:r>
      <w:r>
        <w:rPr>
          <w:sz w:val="21"/>
        </w:rPr>
        <w:t>de</w:t>
      </w:r>
      <w:r>
        <w:rPr>
          <w:spacing w:val="1"/>
          <w:sz w:val="21"/>
        </w:rPr>
        <w:t xml:space="preserve"> </w:t>
      </w:r>
      <w:r>
        <w:rPr>
          <w:sz w:val="21"/>
        </w:rPr>
        <w:t>transferencia</w:t>
      </w:r>
      <w:r>
        <w:rPr>
          <w:spacing w:val="1"/>
          <w:sz w:val="21"/>
        </w:rPr>
        <w:t xml:space="preserve"> </w:t>
      </w:r>
      <w:r>
        <w:rPr>
          <w:sz w:val="21"/>
        </w:rPr>
        <w:t>por</w:t>
      </w:r>
      <w:r>
        <w:rPr>
          <w:spacing w:val="1"/>
          <w:sz w:val="21"/>
        </w:rPr>
        <w:t xml:space="preserve"> </w:t>
      </w:r>
      <w:r>
        <w:rPr>
          <w:sz w:val="21"/>
        </w:rPr>
        <w:t>parte</w:t>
      </w:r>
      <w:r>
        <w:rPr>
          <w:spacing w:val="1"/>
          <w:sz w:val="21"/>
        </w:rPr>
        <w:t xml:space="preserve"> </w:t>
      </w:r>
      <w:r>
        <w:rPr>
          <w:sz w:val="21"/>
        </w:rPr>
        <w:t>de</w:t>
      </w:r>
      <w:r>
        <w:rPr>
          <w:spacing w:val="1"/>
          <w:sz w:val="21"/>
        </w:rPr>
        <w:t xml:space="preserve"> </w:t>
      </w:r>
      <w:r>
        <w:rPr>
          <w:sz w:val="21"/>
        </w:rPr>
        <w:t>los</w:t>
      </w:r>
      <w:r>
        <w:rPr>
          <w:spacing w:val="1"/>
          <w:sz w:val="21"/>
        </w:rPr>
        <w:t xml:space="preserve"> </w:t>
      </w:r>
      <w:r>
        <w:rPr>
          <w:sz w:val="21"/>
        </w:rPr>
        <w:t>municipios,</w:t>
      </w:r>
      <w:r>
        <w:rPr>
          <w:spacing w:val="58"/>
          <w:sz w:val="21"/>
        </w:rPr>
        <w:t xml:space="preserve"> </w:t>
      </w:r>
      <w:r>
        <w:rPr>
          <w:sz w:val="21"/>
        </w:rPr>
        <w:t>este</w:t>
      </w:r>
      <w:r>
        <w:rPr>
          <w:spacing w:val="1"/>
          <w:sz w:val="21"/>
        </w:rPr>
        <w:t xml:space="preserve"> </w:t>
      </w:r>
      <w:r>
        <w:rPr>
          <w:sz w:val="21"/>
        </w:rPr>
        <w:t>corresponde al porcentaje del total del recaudo del impuesto predial. Al respecto, esta</w:t>
      </w:r>
      <w:r>
        <w:rPr>
          <w:spacing w:val="1"/>
          <w:sz w:val="21"/>
        </w:rPr>
        <w:t xml:space="preserve"> </w:t>
      </w:r>
      <w:r>
        <w:rPr>
          <w:sz w:val="21"/>
        </w:rPr>
        <w:t>Sección en sentencia del 8 de octubre de 2015 (</w:t>
      </w:r>
      <w:proofErr w:type="spellStart"/>
      <w:r>
        <w:rPr>
          <w:sz w:val="21"/>
        </w:rPr>
        <w:t>exp</w:t>
      </w:r>
      <w:proofErr w:type="spellEnd"/>
      <w:r>
        <w:rPr>
          <w:sz w:val="21"/>
        </w:rPr>
        <w:t>. 20345, CP: Hugo Fernando</w:t>
      </w:r>
      <w:r>
        <w:rPr>
          <w:spacing w:val="1"/>
          <w:sz w:val="21"/>
        </w:rPr>
        <w:t xml:space="preserve"> </w:t>
      </w:r>
      <w:r>
        <w:rPr>
          <w:sz w:val="21"/>
        </w:rPr>
        <w:t xml:space="preserve">Bastidas Bárcenas) señaló que </w:t>
      </w:r>
      <w:r>
        <w:rPr>
          <w:rFonts w:ascii="Arial" w:hAnsi="Arial"/>
          <w:b/>
          <w:sz w:val="21"/>
        </w:rPr>
        <w:t>el recaudo del porcentaje ambiental no incluye los</w:t>
      </w:r>
      <w:r>
        <w:rPr>
          <w:rFonts w:ascii="Arial" w:hAnsi="Arial"/>
          <w:b/>
          <w:spacing w:val="1"/>
          <w:sz w:val="21"/>
        </w:rPr>
        <w:t xml:space="preserve"> </w:t>
      </w:r>
      <w:r>
        <w:rPr>
          <w:rFonts w:ascii="Arial" w:hAnsi="Arial"/>
          <w:b/>
          <w:sz w:val="21"/>
        </w:rPr>
        <w:t>intereses</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mora</w:t>
      </w:r>
      <w:r>
        <w:rPr>
          <w:rFonts w:ascii="Arial" w:hAnsi="Arial"/>
          <w:b/>
          <w:spacing w:val="1"/>
          <w:sz w:val="21"/>
        </w:rPr>
        <w:t xml:space="preserve"> </w:t>
      </w:r>
      <w:r>
        <w:rPr>
          <w:rFonts w:ascii="Arial" w:hAnsi="Arial"/>
          <w:b/>
          <w:sz w:val="21"/>
        </w:rPr>
        <w:t>ni</w:t>
      </w:r>
      <w:r>
        <w:rPr>
          <w:rFonts w:ascii="Arial" w:hAnsi="Arial"/>
          <w:b/>
          <w:spacing w:val="1"/>
          <w:sz w:val="21"/>
        </w:rPr>
        <w:t xml:space="preserve"> </w:t>
      </w:r>
      <w:r>
        <w:rPr>
          <w:rFonts w:ascii="Arial" w:hAnsi="Arial"/>
          <w:b/>
          <w:sz w:val="21"/>
        </w:rPr>
        <w:t>las</w:t>
      </w:r>
      <w:r>
        <w:rPr>
          <w:rFonts w:ascii="Arial" w:hAnsi="Arial"/>
          <w:b/>
          <w:spacing w:val="1"/>
          <w:sz w:val="21"/>
        </w:rPr>
        <w:t xml:space="preserve"> </w:t>
      </w:r>
      <w:r>
        <w:rPr>
          <w:rFonts w:ascii="Arial" w:hAnsi="Arial"/>
          <w:b/>
          <w:sz w:val="21"/>
        </w:rPr>
        <w:t>sanciones</w:t>
      </w:r>
      <w:r>
        <w:rPr>
          <w:rFonts w:ascii="Arial" w:hAnsi="Arial"/>
          <w:b/>
          <w:spacing w:val="1"/>
          <w:sz w:val="21"/>
        </w:rPr>
        <w:t xml:space="preserve"> </w:t>
      </w:r>
      <w:r>
        <w:rPr>
          <w:rFonts w:ascii="Arial" w:hAnsi="Arial"/>
          <w:b/>
          <w:sz w:val="21"/>
        </w:rPr>
        <w:t>por</w:t>
      </w:r>
      <w:r>
        <w:rPr>
          <w:rFonts w:ascii="Arial" w:hAnsi="Arial"/>
          <w:b/>
          <w:spacing w:val="1"/>
          <w:sz w:val="21"/>
        </w:rPr>
        <w:t xml:space="preserve"> </w:t>
      </w:r>
      <w:r>
        <w:rPr>
          <w:rFonts w:ascii="Arial" w:hAnsi="Arial"/>
          <w:b/>
          <w:sz w:val="21"/>
        </w:rPr>
        <w:t>cuanto</w:t>
      </w:r>
      <w:r>
        <w:rPr>
          <w:rFonts w:ascii="Arial" w:hAnsi="Arial"/>
          <w:b/>
          <w:spacing w:val="1"/>
          <w:sz w:val="21"/>
        </w:rPr>
        <w:t xml:space="preserve"> </w:t>
      </w:r>
      <w:r>
        <w:rPr>
          <w:rFonts w:ascii="Arial" w:hAnsi="Arial"/>
          <w:b/>
          <w:sz w:val="21"/>
        </w:rPr>
        <w:t>estos</w:t>
      </w:r>
      <w:r>
        <w:rPr>
          <w:rFonts w:ascii="Arial" w:hAnsi="Arial"/>
          <w:b/>
          <w:spacing w:val="1"/>
          <w:sz w:val="21"/>
        </w:rPr>
        <w:t xml:space="preserve"> </w:t>
      </w:r>
      <w:r>
        <w:rPr>
          <w:rFonts w:ascii="Arial" w:hAnsi="Arial"/>
          <w:b/>
          <w:sz w:val="21"/>
        </w:rPr>
        <w:t>no</w:t>
      </w:r>
      <w:r>
        <w:rPr>
          <w:rFonts w:ascii="Arial" w:hAnsi="Arial"/>
          <w:b/>
          <w:spacing w:val="1"/>
          <w:sz w:val="21"/>
        </w:rPr>
        <w:t xml:space="preserve"> </w:t>
      </w:r>
      <w:r>
        <w:rPr>
          <w:rFonts w:ascii="Arial" w:hAnsi="Arial"/>
          <w:b/>
          <w:sz w:val="21"/>
        </w:rPr>
        <w:t>corresponden</w:t>
      </w:r>
      <w:r>
        <w:rPr>
          <w:rFonts w:ascii="Arial" w:hAnsi="Arial"/>
          <w:b/>
          <w:spacing w:val="1"/>
          <w:sz w:val="21"/>
        </w:rPr>
        <w:t xml:space="preserve"> </w:t>
      </w:r>
      <w:r>
        <w:rPr>
          <w:rFonts w:ascii="Arial" w:hAnsi="Arial"/>
          <w:b/>
          <w:sz w:val="21"/>
        </w:rPr>
        <w:t>al</w:t>
      </w:r>
      <w:r>
        <w:rPr>
          <w:rFonts w:ascii="Arial" w:hAnsi="Arial"/>
          <w:b/>
          <w:spacing w:val="1"/>
          <w:sz w:val="21"/>
        </w:rPr>
        <w:t xml:space="preserve"> </w:t>
      </w:r>
      <w:r>
        <w:rPr>
          <w:rFonts w:ascii="Arial" w:hAnsi="Arial"/>
          <w:b/>
          <w:sz w:val="21"/>
        </w:rPr>
        <w:t>concepto</w:t>
      </w:r>
      <w:r>
        <w:rPr>
          <w:rFonts w:ascii="Arial" w:hAnsi="Arial"/>
          <w:b/>
          <w:spacing w:val="-2"/>
          <w:sz w:val="21"/>
        </w:rPr>
        <w:t xml:space="preserve"> </w:t>
      </w:r>
      <w:r>
        <w:rPr>
          <w:rFonts w:ascii="Arial" w:hAnsi="Arial"/>
          <w:b/>
          <w:sz w:val="21"/>
        </w:rPr>
        <w:t>de</w:t>
      </w:r>
      <w:r>
        <w:rPr>
          <w:rFonts w:ascii="Arial" w:hAnsi="Arial"/>
          <w:b/>
          <w:spacing w:val="-1"/>
          <w:sz w:val="21"/>
        </w:rPr>
        <w:t xml:space="preserve"> </w:t>
      </w:r>
      <w:r>
        <w:rPr>
          <w:rFonts w:ascii="Arial" w:hAnsi="Arial"/>
          <w:b/>
          <w:sz w:val="21"/>
        </w:rPr>
        <w:t>ingresos</w:t>
      </w:r>
      <w:r>
        <w:rPr>
          <w:rFonts w:ascii="Arial" w:hAnsi="Arial"/>
          <w:b/>
          <w:spacing w:val="-1"/>
          <w:sz w:val="21"/>
        </w:rPr>
        <w:t xml:space="preserve"> </w:t>
      </w:r>
      <w:r>
        <w:rPr>
          <w:rFonts w:ascii="Arial" w:hAnsi="Arial"/>
          <w:b/>
          <w:sz w:val="21"/>
        </w:rPr>
        <w:t>tributarios</w:t>
      </w:r>
      <w:r>
        <w:rPr>
          <w:sz w:val="21"/>
        </w:rPr>
        <w:t>.</w:t>
      </w:r>
    </w:p>
    <w:p w14:paraId="5187887B" w14:textId="77777777" w:rsidR="00B6577C" w:rsidRDefault="00B6577C">
      <w:pPr>
        <w:pStyle w:val="Textoindependiente"/>
        <w:spacing w:before="2"/>
      </w:pPr>
    </w:p>
    <w:p w14:paraId="578BC38E" w14:textId="77777777" w:rsidR="00B6577C" w:rsidRDefault="002B17C5">
      <w:pPr>
        <w:spacing w:line="276" w:lineRule="auto"/>
        <w:ind w:left="810" w:right="334"/>
        <w:jc w:val="both"/>
        <w:rPr>
          <w:sz w:val="21"/>
        </w:rPr>
      </w:pPr>
      <w:r>
        <w:rPr>
          <w:sz w:val="21"/>
        </w:rPr>
        <w:t>(…) En el presente caso, existe una relación jurídica entre el Distrito y la Corporación</w:t>
      </w:r>
      <w:r>
        <w:rPr>
          <w:spacing w:val="1"/>
          <w:sz w:val="21"/>
        </w:rPr>
        <w:t xml:space="preserve"> </w:t>
      </w:r>
      <w:r>
        <w:rPr>
          <w:sz w:val="21"/>
        </w:rPr>
        <w:t>respecto al traslado del porcentaje, cuya naturaleza según lo conceptuado por la Sala</w:t>
      </w:r>
      <w:r>
        <w:rPr>
          <w:spacing w:val="1"/>
          <w:sz w:val="21"/>
        </w:rPr>
        <w:t xml:space="preserve"> </w:t>
      </w:r>
      <w:r>
        <w:rPr>
          <w:sz w:val="21"/>
        </w:rPr>
        <w:t xml:space="preserve">de Consulta y Servicio Civil es la de una obligación de hacer, </w:t>
      </w:r>
      <w:r>
        <w:rPr>
          <w:rFonts w:ascii="Arial" w:hAnsi="Arial"/>
          <w:b/>
          <w:sz w:val="21"/>
        </w:rPr>
        <w:t>y otra independiente</w:t>
      </w:r>
      <w:r>
        <w:rPr>
          <w:rFonts w:ascii="Arial" w:hAnsi="Arial"/>
          <w:b/>
          <w:spacing w:val="1"/>
          <w:sz w:val="21"/>
        </w:rPr>
        <w:t xml:space="preserve"> </w:t>
      </w:r>
      <w:r>
        <w:rPr>
          <w:rFonts w:ascii="Arial" w:hAnsi="Arial"/>
          <w:b/>
          <w:sz w:val="21"/>
        </w:rPr>
        <w:t>que corresponde a los intereses moratorios por el traslado extemporáneo del</w:t>
      </w:r>
      <w:r>
        <w:rPr>
          <w:rFonts w:ascii="Arial" w:hAnsi="Arial"/>
          <w:b/>
          <w:spacing w:val="1"/>
          <w:sz w:val="21"/>
        </w:rPr>
        <w:t xml:space="preserve"> </w:t>
      </w:r>
      <w:r>
        <w:rPr>
          <w:rFonts w:ascii="Arial" w:hAnsi="Arial"/>
          <w:b/>
          <w:sz w:val="21"/>
        </w:rPr>
        <w:t>porcentaje previsto en el Decreto Único Reglamentario 1076 de 2015, que es una</w:t>
      </w:r>
      <w:r>
        <w:rPr>
          <w:rFonts w:ascii="Arial" w:hAnsi="Arial"/>
          <w:b/>
          <w:spacing w:val="1"/>
          <w:sz w:val="21"/>
        </w:rPr>
        <w:t xml:space="preserve"> </w:t>
      </w:r>
      <w:r>
        <w:rPr>
          <w:rFonts w:ascii="Arial" w:hAnsi="Arial"/>
          <w:b/>
          <w:sz w:val="21"/>
        </w:rPr>
        <w:t>prestación de dar</w:t>
      </w:r>
      <w:r>
        <w:rPr>
          <w:sz w:val="21"/>
        </w:rPr>
        <w:t xml:space="preserve">. En este sentido, </w:t>
      </w:r>
      <w:r>
        <w:rPr>
          <w:rFonts w:ascii="Arial" w:hAnsi="Arial"/>
          <w:b/>
          <w:sz w:val="21"/>
        </w:rPr>
        <w:t>no le asiste razón al demandante, al equiparar</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fundamento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no</w:t>
      </w:r>
      <w:r>
        <w:rPr>
          <w:rFonts w:ascii="Arial" w:hAnsi="Arial"/>
          <w:b/>
          <w:spacing w:val="1"/>
          <w:sz w:val="21"/>
        </w:rPr>
        <w:t xml:space="preserve"> </w:t>
      </w:r>
      <w:r>
        <w:rPr>
          <w:rFonts w:ascii="Arial" w:hAnsi="Arial"/>
          <w:b/>
          <w:sz w:val="21"/>
        </w:rPr>
        <w:t>subordinación</w:t>
      </w:r>
      <w:r>
        <w:rPr>
          <w:rFonts w:ascii="Arial" w:hAnsi="Arial"/>
          <w:b/>
          <w:spacing w:val="1"/>
          <w:sz w:val="21"/>
        </w:rPr>
        <w:t xml:space="preserve"> </w:t>
      </w:r>
      <w:r>
        <w:rPr>
          <w:rFonts w:ascii="Arial" w:hAnsi="Arial"/>
          <w:b/>
          <w:sz w:val="21"/>
        </w:rPr>
        <w:t>respecto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porcentaje</w:t>
      </w:r>
      <w:r>
        <w:rPr>
          <w:rFonts w:ascii="Arial" w:hAnsi="Arial"/>
          <w:b/>
          <w:spacing w:val="1"/>
          <w:sz w:val="21"/>
        </w:rPr>
        <w:t xml:space="preserve"> </w:t>
      </w:r>
      <w:r>
        <w:rPr>
          <w:rFonts w:ascii="Arial" w:hAnsi="Arial"/>
          <w:b/>
          <w:sz w:val="21"/>
        </w:rPr>
        <w:t>ambiental</w:t>
      </w:r>
      <w:r>
        <w:rPr>
          <w:rFonts w:ascii="Arial" w:hAnsi="Arial"/>
          <w:b/>
          <w:spacing w:val="1"/>
          <w:sz w:val="21"/>
        </w:rPr>
        <w:t xml:space="preserve"> </w:t>
      </w:r>
      <w:r>
        <w:rPr>
          <w:rFonts w:ascii="Arial" w:hAnsi="Arial"/>
          <w:b/>
          <w:sz w:val="21"/>
        </w:rPr>
        <w:t>y</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 xml:space="preserve">supuesto de la </w:t>
      </w:r>
      <w:proofErr w:type="spellStart"/>
      <w:r>
        <w:rPr>
          <w:rFonts w:ascii="Arial" w:hAnsi="Arial"/>
          <w:b/>
          <w:sz w:val="21"/>
        </w:rPr>
        <w:t>causación</w:t>
      </w:r>
      <w:proofErr w:type="spellEnd"/>
      <w:r>
        <w:rPr>
          <w:rFonts w:ascii="Arial" w:hAnsi="Arial"/>
          <w:b/>
          <w:sz w:val="21"/>
        </w:rPr>
        <w:t xml:space="preserve"> de intereses moratorios</w:t>
      </w:r>
      <w:r>
        <w:rPr>
          <w:sz w:val="21"/>
        </w:rPr>
        <w:t>. No prospera el cargo de la</w:t>
      </w:r>
      <w:r>
        <w:rPr>
          <w:spacing w:val="1"/>
          <w:sz w:val="21"/>
        </w:rPr>
        <w:t xml:space="preserve"> </w:t>
      </w:r>
      <w:r>
        <w:rPr>
          <w:sz w:val="21"/>
        </w:rPr>
        <w:t>apelación.</w:t>
      </w:r>
    </w:p>
    <w:p w14:paraId="27D9F581" w14:textId="77777777" w:rsidR="00B6577C" w:rsidRDefault="00B6577C">
      <w:pPr>
        <w:pStyle w:val="Textoindependiente"/>
        <w:spacing w:before="1"/>
      </w:pPr>
    </w:p>
    <w:p w14:paraId="6FAC2450" w14:textId="77777777" w:rsidR="00B6577C" w:rsidRDefault="002B17C5">
      <w:pPr>
        <w:spacing w:line="276" w:lineRule="auto"/>
        <w:ind w:left="810" w:right="334"/>
        <w:jc w:val="both"/>
        <w:rPr>
          <w:rFonts w:ascii="Arial" w:hAnsi="Arial"/>
          <w:i/>
          <w:sz w:val="21"/>
        </w:rPr>
      </w:pPr>
      <w:r>
        <w:rPr>
          <w:sz w:val="21"/>
        </w:rPr>
        <w:t xml:space="preserve">(…) Respecto a la </w:t>
      </w:r>
      <w:proofErr w:type="spellStart"/>
      <w:r>
        <w:rPr>
          <w:sz w:val="21"/>
        </w:rPr>
        <w:t>causación</w:t>
      </w:r>
      <w:proofErr w:type="spellEnd"/>
      <w:r>
        <w:rPr>
          <w:sz w:val="21"/>
        </w:rPr>
        <w:t xml:space="preserve"> de intereses moratorios, el Decreto Único Reglamentario</w:t>
      </w:r>
      <w:r>
        <w:rPr>
          <w:spacing w:val="1"/>
          <w:sz w:val="21"/>
        </w:rPr>
        <w:t xml:space="preserve"> </w:t>
      </w:r>
      <w:r>
        <w:rPr>
          <w:sz w:val="21"/>
        </w:rPr>
        <w:t>1076 de 2015 (Sector Ambiente y Desarrollo Sostenible), el cual, compiló el Decreto</w:t>
      </w:r>
      <w:r>
        <w:rPr>
          <w:spacing w:val="1"/>
          <w:sz w:val="21"/>
        </w:rPr>
        <w:t xml:space="preserve"> </w:t>
      </w:r>
      <w:r>
        <w:rPr>
          <w:sz w:val="21"/>
        </w:rPr>
        <w:t>1339</w:t>
      </w:r>
      <w:r>
        <w:rPr>
          <w:spacing w:val="1"/>
          <w:sz w:val="21"/>
        </w:rPr>
        <w:t xml:space="preserve"> </w:t>
      </w:r>
      <w:r>
        <w:rPr>
          <w:sz w:val="21"/>
        </w:rPr>
        <w:t>de</w:t>
      </w:r>
      <w:r>
        <w:rPr>
          <w:spacing w:val="1"/>
          <w:sz w:val="21"/>
        </w:rPr>
        <w:t xml:space="preserve"> </w:t>
      </w:r>
      <w:r>
        <w:rPr>
          <w:sz w:val="21"/>
        </w:rPr>
        <w:t>1994</w:t>
      </w:r>
      <w:r>
        <w:rPr>
          <w:spacing w:val="1"/>
          <w:sz w:val="21"/>
        </w:rPr>
        <w:t xml:space="preserve"> </w:t>
      </w:r>
      <w:r>
        <w:rPr>
          <w:sz w:val="21"/>
        </w:rPr>
        <w:t>(reglamentario</w:t>
      </w:r>
      <w:r>
        <w:rPr>
          <w:spacing w:val="1"/>
          <w:sz w:val="21"/>
        </w:rPr>
        <w:t xml:space="preserve"> </w:t>
      </w:r>
      <w:r>
        <w:rPr>
          <w:sz w:val="21"/>
        </w:rPr>
        <w:t>del</w:t>
      </w:r>
      <w:r>
        <w:rPr>
          <w:spacing w:val="1"/>
          <w:sz w:val="21"/>
        </w:rPr>
        <w:t xml:space="preserve"> </w:t>
      </w:r>
      <w:r>
        <w:rPr>
          <w:sz w:val="21"/>
        </w:rPr>
        <w:t>porcentaje</w:t>
      </w:r>
      <w:r>
        <w:rPr>
          <w:spacing w:val="1"/>
          <w:sz w:val="21"/>
        </w:rPr>
        <w:t xml:space="preserve"> </w:t>
      </w:r>
      <w:r>
        <w:rPr>
          <w:sz w:val="21"/>
        </w:rPr>
        <w:t>del</w:t>
      </w:r>
      <w:r>
        <w:rPr>
          <w:spacing w:val="1"/>
          <w:sz w:val="21"/>
        </w:rPr>
        <w:t xml:space="preserve"> </w:t>
      </w:r>
      <w:r>
        <w:rPr>
          <w:sz w:val="21"/>
        </w:rPr>
        <w:t>impuesto</w:t>
      </w:r>
      <w:r>
        <w:rPr>
          <w:spacing w:val="1"/>
          <w:sz w:val="21"/>
        </w:rPr>
        <w:t xml:space="preserve"> </w:t>
      </w:r>
      <w:r>
        <w:rPr>
          <w:sz w:val="21"/>
        </w:rPr>
        <w:t>predial</w:t>
      </w:r>
      <w:r>
        <w:rPr>
          <w:spacing w:val="1"/>
          <w:sz w:val="21"/>
        </w:rPr>
        <w:t xml:space="preserve"> </w:t>
      </w:r>
      <w:r>
        <w:rPr>
          <w:sz w:val="21"/>
        </w:rPr>
        <w:t>a</w:t>
      </w:r>
      <w:r>
        <w:rPr>
          <w:spacing w:val="1"/>
          <w:sz w:val="21"/>
        </w:rPr>
        <w:t xml:space="preserve"> </w:t>
      </w:r>
      <w:r>
        <w:rPr>
          <w:sz w:val="21"/>
        </w:rPr>
        <w:t>favor</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w:t>
      </w:r>
      <w:r>
        <w:rPr>
          <w:spacing w:val="1"/>
          <w:sz w:val="21"/>
        </w:rPr>
        <w:t xml:space="preserve"> </w:t>
      </w:r>
      <w:r>
        <w:rPr>
          <w:sz w:val="21"/>
        </w:rPr>
        <w:t>Autónomas</w:t>
      </w:r>
      <w:r>
        <w:rPr>
          <w:spacing w:val="1"/>
          <w:sz w:val="21"/>
        </w:rPr>
        <w:t xml:space="preserve"> </w:t>
      </w:r>
      <w:r>
        <w:rPr>
          <w:sz w:val="21"/>
        </w:rPr>
        <w:t>Regionales)</w:t>
      </w:r>
      <w:r>
        <w:rPr>
          <w:spacing w:val="1"/>
          <w:sz w:val="21"/>
        </w:rPr>
        <w:t xml:space="preserve"> </w:t>
      </w:r>
      <w:r>
        <w:rPr>
          <w:sz w:val="21"/>
        </w:rPr>
        <w:t>reguló</w:t>
      </w:r>
      <w:r>
        <w:rPr>
          <w:spacing w:val="1"/>
          <w:sz w:val="21"/>
        </w:rPr>
        <w:t xml:space="preserve"> </w:t>
      </w:r>
      <w:r>
        <w:rPr>
          <w:rFonts w:ascii="Arial" w:hAnsi="Arial"/>
          <w:b/>
          <w:sz w:val="21"/>
          <w:u w:val="thick"/>
        </w:rPr>
        <w:t>el</w:t>
      </w:r>
      <w:r>
        <w:rPr>
          <w:rFonts w:ascii="Arial" w:hAnsi="Arial"/>
          <w:b/>
          <w:spacing w:val="1"/>
          <w:sz w:val="21"/>
          <w:u w:val="thick"/>
        </w:rPr>
        <w:t xml:space="preserve"> </w:t>
      </w:r>
      <w:r>
        <w:rPr>
          <w:rFonts w:ascii="Arial" w:hAnsi="Arial"/>
          <w:b/>
          <w:sz w:val="21"/>
          <w:u w:val="thick"/>
        </w:rPr>
        <w:t>término</w:t>
      </w:r>
      <w:r>
        <w:rPr>
          <w:rFonts w:ascii="Arial" w:hAnsi="Arial"/>
          <w:b/>
          <w:spacing w:val="1"/>
          <w:sz w:val="21"/>
        </w:rPr>
        <w:t xml:space="preserve"> </w:t>
      </w:r>
      <w:r>
        <w:rPr>
          <w:sz w:val="21"/>
        </w:rPr>
        <w:t>dentro</w:t>
      </w:r>
      <w:r>
        <w:rPr>
          <w:spacing w:val="1"/>
          <w:sz w:val="21"/>
        </w:rPr>
        <w:t xml:space="preserve"> </w:t>
      </w:r>
      <w:r>
        <w:rPr>
          <w:sz w:val="21"/>
        </w:rPr>
        <w:t>del</w:t>
      </w:r>
      <w:r>
        <w:rPr>
          <w:spacing w:val="1"/>
          <w:sz w:val="21"/>
        </w:rPr>
        <w:t xml:space="preserve"> </w:t>
      </w:r>
      <w:r>
        <w:rPr>
          <w:sz w:val="21"/>
        </w:rPr>
        <w:t>cual,</w:t>
      </w:r>
      <w:r>
        <w:rPr>
          <w:spacing w:val="1"/>
          <w:sz w:val="21"/>
        </w:rPr>
        <w:t xml:space="preserve"> </w:t>
      </w:r>
      <w:r>
        <w:rPr>
          <w:sz w:val="21"/>
        </w:rPr>
        <w:t>los</w:t>
      </w:r>
      <w:r>
        <w:rPr>
          <w:spacing w:val="1"/>
          <w:sz w:val="21"/>
        </w:rPr>
        <w:t xml:space="preserve"> </w:t>
      </w:r>
      <w:r>
        <w:rPr>
          <w:sz w:val="21"/>
        </w:rPr>
        <w:t>municipios</w:t>
      </w:r>
      <w:r>
        <w:rPr>
          <w:spacing w:val="1"/>
          <w:sz w:val="21"/>
        </w:rPr>
        <w:t xml:space="preserve"> </w:t>
      </w:r>
      <w:r>
        <w:rPr>
          <w:sz w:val="21"/>
        </w:rPr>
        <w:t>y</w:t>
      </w:r>
      <w:r>
        <w:rPr>
          <w:spacing w:val="1"/>
          <w:sz w:val="21"/>
        </w:rPr>
        <w:t xml:space="preserve"> </w:t>
      </w:r>
      <w:r>
        <w:rPr>
          <w:sz w:val="21"/>
        </w:rPr>
        <w:t>distritos</w:t>
      </w:r>
      <w:r>
        <w:rPr>
          <w:spacing w:val="1"/>
          <w:sz w:val="21"/>
        </w:rPr>
        <w:t xml:space="preserve"> </w:t>
      </w:r>
      <w:r>
        <w:rPr>
          <w:sz w:val="21"/>
        </w:rPr>
        <w:t>deben</w:t>
      </w:r>
      <w:r>
        <w:rPr>
          <w:spacing w:val="1"/>
          <w:sz w:val="21"/>
        </w:rPr>
        <w:t xml:space="preserve"> </w:t>
      </w:r>
      <w:r>
        <w:rPr>
          <w:sz w:val="21"/>
        </w:rPr>
        <w:t>transferir</w:t>
      </w:r>
      <w:r>
        <w:rPr>
          <w:spacing w:val="1"/>
          <w:sz w:val="21"/>
        </w:rPr>
        <w:t xml:space="preserve"> </w:t>
      </w:r>
      <w:r>
        <w:rPr>
          <w:sz w:val="21"/>
        </w:rPr>
        <w:t>a</w:t>
      </w:r>
      <w:r>
        <w:rPr>
          <w:spacing w:val="1"/>
          <w:sz w:val="21"/>
        </w:rPr>
        <w:t xml:space="preserve"> </w:t>
      </w:r>
      <w:r>
        <w:rPr>
          <w:sz w:val="21"/>
        </w:rPr>
        <w:t>la</w:t>
      </w:r>
      <w:r>
        <w:rPr>
          <w:spacing w:val="1"/>
          <w:sz w:val="21"/>
        </w:rPr>
        <w:t xml:space="preserve"> </w:t>
      </w:r>
      <w:r>
        <w:rPr>
          <w:sz w:val="21"/>
        </w:rPr>
        <w:t>corporación</w:t>
      </w:r>
      <w:r>
        <w:rPr>
          <w:spacing w:val="1"/>
          <w:sz w:val="21"/>
        </w:rPr>
        <w:t xml:space="preserve"> </w:t>
      </w:r>
      <w:r>
        <w:rPr>
          <w:sz w:val="21"/>
        </w:rPr>
        <w:t>respectiva</w:t>
      </w:r>
      <w:r>
        <w:rPr>
          <w:spacing w:val="1"/>
          <w:sz w:val="21"/>
        </w:rPr>
        <w:t xml:space="preserve"> </w:t>
      </w:r>
      <w:r>
        <w:rPr>
          <w:sz w:val="21"/>
        </w:rPr>
        <w:t>el</w:t>
      </w:r>
      <w:r>
        <w:rPr>
          <w:spacing w:val="1"/>
          <w:sz w:val="21"/>
        </w:rPr>
        <w:t xml:space="preserve"> </w:t>
      </w:r>
      <w:r>
        <w:rPr>
          <w:sz w:val="21"/>
        </w:rPr>
        <w:t>porcentaje</w:t>
      </w:r>
      <w:r>
        <w:rPr>
          <w:spacing w:val="1"/>
          <w:sz w:val="21"/>
        </w:rPr>
        <w:t xml:space="preserve"> </w:t>
      </w:r>
      <w:r>
        <w:rPr>
          <w:sz w:val="21"/>
        </w:rPr>
        <w:t xml:space="preserve">ambiental. En este sentido, el artículo 2.2.9.1.1.3 señala que </w:t>
      </w:r>
      <w:r>
        <w:rPr>
          <w:rFonts w:ascii="Arial" w:hAnsi="Arial"/>
          <w:i/>
          <w:sz w:val="21"/>
        </w:rPr>
        <w:t>«los municipios y distritos</w:t>
      </w:r>
      <w:r>
        <w:rPr>
          <w:rFonts w:ascii="Arial" w:hAnsi="Arial"/>
          <w:i/>
          <w:spacing w:val="1"/>
          <w:sz w:val="21"/>
        </w:rPr>
        <w:t xml:space="preserve"> </w:t>
      </w:r>
      <w:r>
        <w:rPr>
          <w:rFonts w:ascii="Arial" w:hAnsi="Arial"/>
          <w:i/>
          <w:sz w:val="21"/>
        </w:rPr>
        <w:t>a</w:t>
      </w:r>
      <w:r>
        <w:rPr>
          <w:rFonts w:ascii="Arial" w:hAnsi="Arial"/>
          <w:i/>
          <w:spacing w:val="12"/>
          <w:sz w:val="21"/>
        </w:rPr>
        <w:t xml:space="preserve"> </w:t>
      </w:r>
      <w:r>
        <w:rPr>
          <w:rFonts w:ascii="Arial" w:hAnsi="Arial"/>
          <w:i/>
          <w:sz w:val="21"/>
        </w:rPr>
        <w:t>través</w:t>
      </w:r>
      <w:r>
        <w:rPr>
          <w:rFonts w:ascii="Arial" w:hAnsi="Arial"/>
          <w:i/>
          <w:spacing w:val="13"/>
          <w:sz w:val="21"/>
        </w:rPr>
        <w:t xml:space="preserve"> </w:t>
      </w:r>
      <w:r>
        <w:rPr>
          <w:rFonts w:ascii="Arial" w:hAnsi="Arial"/>
          <w:i/>
          <w:sz w:val="21"/>
        </w:rPr>
        <w:t>de</w:t>
      </w:r>
      <w:r>
        <w:rPr>
          <w:rFonts w:ascii="Arial" w:hAnsi="Arial"/>
          <w:i/>
          <w:spacing w:val="12"/>
          <w:sz w:val="21"/>
        </w:rPr>
        <w:t xml:space="preserve"> </w:t>
      </w:r>
      <w:r>
        <w:rPr>
          <w:rFonts w:ascii="Arial" w:hAnsi="Arial"/>
          <w:i/>
          <w:sz w:val="21"/>
        </w:rPr>
        <w:t>sus</w:t>
      </w:r>
      <w:r>
        <w:rPr>
          <w:rFonts w:ascii="Arial" w:hAnsi="Arial"/>
          <w:i/>
          <w:spacing w:val="13"/>
          <w:sz w:val="21"/>
        </w:rPr>
        <w:t xml:space="preserve"> </w:t>
      </w:r>
      <w:r>
        <w:rPr>
          <w:rFonts w:ascii="Arial" w:hAnsi="Arial"/>
          <w:i/>
          <w:sz w:val="21"/>
        </w:rPr>
        <w:t>respectivos</w:t>
      </w:r>
      <w:r>
        <w:rPr>
          <w:rFonts w:ascii="Arial" w:hAnsi="Arial"/>
          <w:i/>
          <w:spacing w:val="12"/>
          <w:sz w:val="21"/>
        </w:rPr>
        <w:t xml:space="preserve"> </w:t>
      </w:r>
      <w:r>
        <w:rPr>
          <w:rFonts w:ascii="Arial" w:hAnsi="Arial"/>
          <w:i/>
          <w:sz w:val="21"/>
        </w:rPr>
        <w:t>tesoreros</w:t>
      </w:r>
      <w:r>
        <w:rPr>
          <w:rFonts w:ascii="Arial" w:hAnsi="Arial"/>
          <w:i/>
          <w:spacing w:val="13"/>
          <w:sz w:val="21"/>
        </w:rPr>
        <w:t xml:space="preserve"> </w:t>
      </w:r>
      <w:r>
        <w:rPr>
          <w:rFonts w:ascii="Arial" w:hAnsi="Arial"/>
          <w:i/>
          <w:sz w:val="21"/>
        </w:rPr>
        <w:t>o</w:t>
      </w:r>
      <w:r>
        <w:rPr>
          <w:rFonts w:ascii="Arial" w:hAnsi="Arial"/>
          <w:i/>
          <w:spacing w:val="12"/>
          <w:sz w:val="21"/>
        </w:rPr>
        <w:t xml:space="preserve"> </w:t>
      </w:r>
      <w:r>
        <w:rPr>
          <w:rFonts w:ascii="Arial" w:hAnsi="Arial"/>
          <w:i/>
          <w:sz w:val="21"/>
        </w:rPr>
        <w:t>del</w:t>
      </w:r>
      <w:r>
        <w:rPr>
          <w:rFonts w:ascii="Arial" w:hAnsi="Arial"/>
          <w:i/>
          <w:spacing w:val="14"/>
          <w:sz w:val="21"/>
        </w:rPr>
        <w:t xml:space="preserve"> </w:t>
      </w:r>
      <w:r>
        <w:rPr>
          <w:rFonts w:ascii="Arial" w:hAnsi="Arial"/>
          <w:i/>
          <w:sz w:val="21"/>
        </w:rPr>
        <w:t>funcionario</w:t>
      </w:r>
      <w:r>
        <w:rPr>
          <w:rFonts w:ascii="Arial" w:hAnsi="Arial"/>
          <w:i/>
          <w:spacing w:val="10"/>
          <w:sz w:val="21"/>
        </w:rPr>
        <w:t xml:space="preserve"> </w:t>
      </w:r>
      <w:r>
        <w:rPr>
          <w:rFonts w:ascii="Arial" w:hAnsi="Arial"/>
          <w:i/>
          <w:sz w:val="21"/>
        </w:rPr>
        <w:t>que</w:t>
      </w:r>
      <w:r>
        <w:rPr>
          <w:rFonts w:ascii="Arial" w:hAnsi="Arial"/>
          <w:i/>
          <w:spacing w:val="13"/>
          <w:sz w:val="21"/>
        </w:rPr>
        <w:t xml:space="preserve"> </w:t>
      </w:r>
      <w:r>
        <w:rPr>
          <w:rFonts w:ascii="Arial" w:hAnsi="Arial"/>
          <w:i/>
          <w:sz w:val="21"/>
        </w:rPr>
        <w:t>haga</w:t>
      </w:r>
      <w:r>
        <w:rPr>
          <w:rFonts w:ascii="Arial" w:hAnsi="Arial"/>
          <w:i/>
          <w:spacing w:val="13"/>
          <w:sz w:val="21"/>
        </w:rPr>
        <w:t xml:space="preserve"> </w:t>
      </w:r>
      <w:r>
        <w:rPr>
          <w:rFonts w:ascii="Arial" w:hAnsi="Arial"/>
          <w:i/>
          <w:sz w:val="21"/>
        </w:rPr>
        <w:t>sus</w:t>
      </w:r>
      <w:r>
        <w:rPr>
          <w:rFonts w:ascii="Arial" w:hAnsi="Arial"/>
          <w:i/>
          <w:spacing w:val="12"/>
          <w:sz w:val="21"/>
        </w:rPr>
        <w:t xml:space="preserve"> </w:t>
      </w:r>
      <w:r>
        <w:rPr>
          <w:rFonts w:ascii="Arial" w:hAnsi="Arial"/>
          <w:i/>
          <w:sz w:val="21"/>
        </w:rPr>
        <w:t>veces,</w:t>
      </w:r>
      <w:r>
        <w:rPr>
          <w:rFonts w:ascii="Arial" w:hAnsi="Arial"/>
          <w:i/>
          <w:spacing w:val="12"/>
          <w:sz w:val="21"/>
        </w:rPr>
        <w:t xml:space="preserve"> </w:t>
      </w:r>
      <w:r>
        <w:rPr>
          <w:rFonts w:ascii="Arial" w:hAnsi="Arial"/>
          <w:i/>
          <w:sz w:val="21"/>
        </w:rPr>
        <w:t>deberán,</w:t>
      </w:r>
      <w:r>
        <w:rPr>
          <w:rFonts w:ascii="Arial" w:hAnsi="Arial"/>
          <w:i/>
          <w:spacing w:val="-56"/>
          <w:sz w:val="21"/>
        </w:rPr>
        <w:t xml:space="preserve"> </w:t>
      </w:r>
      <w:r>
        <w:rPr>
          <w:rFonts w:ascii="Arial" w:hAnsi="Arial"/>
          <w:i/>
          <w:sz w:val="21"/>
        </w:rPr>
        <w:t>al finalizar cada trimestre, totalizar los recaudos efectuados en el período por concepto</w:t>
      </w:r>
      <w:r>
        <w:rPr>
          <w:rFonts w:ascii="Arial" w:hAnsi="Arial"/>
          <w:i/>
          <w:spacing w:val="1"/>
          <w:sz w:val="21"/>
        </w:rPr>
        <w:t xml:space="preserve"> </w:t>
      </w:r>
      <w:r>
        <w:rPr>
          <w:rFonts w:ascii="Arial" w:hAnsi="Arial"/>
          <w:i/>
          <w:sz w:val="21"/>
        </w:rPr>
        <w:t>de</w:t>
      </w:r>
      <w:r>
        <w:rPr>
          <w:rFonts w:ascii="Arial" w:hAnsi="Arial"/>
          <w:i/>
          <w:spacing w:val="53"/>
          <w:sz w:val="21"/>
        </w:rPr>
        <w:t xml:space="preserve"> </w:t>
      </w:r>
      <w:r>
        <w:rPr>
          <w:rFonts w:ascii="Arial" w:hAnsi="Arial"/>
          <w:i/>
          <w:sz w:val="21"/>
        </w:rPr>
        <w:t>impuesto</w:t>
      </w:r>
      <w:r>
        <w:rPr>
          <w:rFonts w:ascii="Arial" w:hAnsi="Arial"/>
          <w:i/>
          <w:spacing w:val="53"/>
          <w:sz w:val="21"/>
        </w:rPr>
        <w:t xml:space="preserve"> </w:t>
      </w:r>
      <w:r>
        <w:rPr>
          <w:rFonts w:ascii="Arial" w:hAnsi="Arial"/>
          <w:i/>
          <w:sz w:val="21"/>
        </w:rPr>
        <w:t>predial</w:t>
      </w:r>
      <w:r>
        <w:rPr>
          <w:rFonts w:ascii="Arial" w:hAnsi="Arial"/>
          <w:i/>
          <w:spacing w:val="54"/>
          <w:sz w:val="21"/>
        </w:rPr>
        <w:t xml:space="preserve"> </w:t>
      </w:r>
      <w:r>
        <w:rPr>
          <w:rFonts w:ascii="Arial" w:hAnsi="Arial"/>
          <w:i/>
          <w:sz w:val="21"/>
        </w:rPr>
        <w:t>y</w:t>
      </w:r>
      <w:r>
        <w:rPr>
          <w:rFonts w:ascii="Arial" w:hAnsi="Arial"/>
          <w:i/>
          <w:spacing w:val="53"/>
          <w:sz w:val="21"/>
        </w:rPr>
        <w:t xml:space="preserve"> </w:t>
      </w:r>
      <w:r>
        <w:rPr>
          <w:rFonts w:ascii="Arial" w:hAnsi="Arial"/>
          <w:i/>
          <w:sz w:val="21"/>
        </w:rPr>
        <w:t>girar</w:t>
      </w:r>
      <w:r>
        <w:rPr>
          <w:rFonts w:ascii="Arial" w:hAnsi="Arial"/>
          <w:i/>
          <w:spacing w:val="53"/>
          <w:sz w:val="21"/>
        </w:rPr>
        <w:t xml:space="preserve"> </w:t>
      </w:r>
      <w:r>
        <w:rPr>
          <w:rFonts w:ascii="Arial" w:hAnsi="Arial"/>
          <w:i/>
          <w:sz w:val="21"/>
        </w:rPr>
        <w:t>el</w:t>
      </w:r>
      <w:r>
        <w:rPr>
          <w:rFonts w:ascii="Arial" w:hAnsi="Arial"/>
          <w:i/>
          <w:spacing w:val="53"/>
          <w:sz w:val="21"/>
        </w:rPr>
        <w:t xml:space="preserve"> </w:t>
      </w:r>
      <w:r>
        <w:rPr>
          <w:rFonts w:ascii="Arial" w:hAnsi="Arial"/>
          <w:i/>
          <w:sz w:val="21"/>
        </w:rPr>
        <w:t>porcentaje</w:t>
      </w:r>
      <w:r>
        <w:rPr>
          <w:rFonts w:ascii="Arial" w:hAnsi="Arial"/>
          <w:i/>
          <w:spacing w:val="54"/>
          <w:sz w:val="21"/>
        </w:rPr>
        <w:t xml:space="preserve"> </w:t>
      </w:r>
      <w:r>
        <w:rPr>
          <w:rFonts w:ascii="Arial" w:hAnsi="Arial"/>
          <w:i/>
          <w:sz w:val="21"/>
        </w:rPr>
        <w:t>establecido</w:t>
      </w:r>
      <w:r>
        <w:rPr>
          <w:rFonts w:ascii="Arial" w:hAnsi="Arial"/>
          <w:i/>
          <w:spacing w:val="51"/>
          <w:sz w:val="21"/>
        </w:rPr>
        <w:t xml:space="preserve"> </w:t>
      </w:r>
      <w:r>
        <w:rPr>
          <w:rFonts w:ascii="Arial" w:hAnsi="Arial"/>
          <w:i/>
          <w:sz w:val="21"/>
        </w:rPr>
        <w:t>a</w:t>
      </w:r>
      <w:r>
        <w:rPr>
          <w:rFonts w:ascii="Arial" w:hAnsi="Arial"/>
          <w:i/>
          <w:spacing w:val="54"/>
          <w:sz w:val="21"/>
        </w:rPr>
        <w:t xml:space="preserve"> </w:t>
      </w:r>
      <w:r>
        <w:rPr>
          <w:rFonts w:ascii="Arial" w:hAnsi="Arial"/>
          <w:i/>
          <w:sz w:val="21"/>
        </w:rPr>
        <w:t>la</w:t>
      </w:r>
      <w:r>
        <w:rPr>
          <w:rFonts w:ascii="Arial" w:hAnsi="Arial"/>
          <w:i/>
          <w:spacing w:val="51"/>
          <w:sz w:val="21"/>
        </w:rPr>
        <w:t xml:space="preserve"> </w:t>
      </w:r>
      <w:r>
        <w:rPr>
          <w:rFonts w:ascii="Arial" w:hAnsi="Arial"/>
          <w:i/>
          <w:sz w:val="21"/>
        </w:rPr>
        <w:t>Corporación</w:t>
      </w:r>
      <w:r>
        <w:rPr>
          <w:rFonts w:ascii="Arial" w:hAnsi="Arial"/>
          <w:i/>
          <w:spacing w:val="53"/>
          <w:sz w:val="21"/>
        </w:rPr>
        <w:t xml:space="preserve"> </w:t>
      </w:r>
      <w:r>
        <w:rPr>
          <w:rFonts w:ascii="Arial" w:hAnsi="Arial"/>
          <w:i/>
          <w:sz w:val="21"/>
        </w:rPr>
        <w:t>respectiva,</w:t>
      </w:r>
      <w:r>
        <w:rPr>
          <w:rFonts w:ascii="Arial" w:hAnsi="Arial"/>
          <w:i/>
          <w:spacing w:val="-56"/>
          <w:sz w:val="21"/>
        </w:rPr>
        <w:t xml:space="preserve"> </w:t>
      </w:r>
      <w:r>
        <w:rPr>
          <w:rFonts w:ascii="Arial" w:hAnsi="Arial"/>
          <w:i/>
          <w:sz w:val="21"/>
        </w:rPr>
        <w:t>dentro</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diez</w:t>
      </w:r>
      <w:r>
        <w:rPr>
          <w:rFonts w:ascii="Arial" w:hAnsi="Arial"/>
          <w:i/>
          <w:spacing w:val="-5"/>
          <w:sz w:val="21"/>
        </w:rPr>
        <w:t xml:space="preserve"> </w:t>
      </w:r>
      <w:r>
        <w:rPr>
          <w:rFonts w:ascii="Arial" w:hAnsi="Arial"/>
          <w:i/>
          <w:sz w:val="21"/>
        </w:rPr>
        <w:t>(10)</w:t>
      </w:r>
      <w:r>
        <w:rPr>
          <w:rFonts w:ascii="Arial" w:hAnsi="Arial"/>
          <w:i/>
          <w:spacing w:val="-2"/>
          <w:sz w:val="21"/>
        </w:rPr>
        <w:t xml:space="preserve"> </w:t>
      </w:r>
      <w:r>
        <w:rPr>
          <w:rFonts w:ascii="Arial" w:hAnsi="Arial"/>
          <w:i/>
          <w:sz w:val="21"/>
        </w:rPr>
        <w:t>días</w:t>
      </w:r>
      <w:r>
        <w:rPr>
          <w:rFonts w:ascii="Arial" w:hAnsi="Arial"/>
          <w:i/>
          <w:spacing w:val="-1"/>
          <w:sz w:val="21"/>
        </w:rPr>
        <w:t xml:space="preserve"> </w:t>
      </w:r>
      <w:r>
        <w:rPr>
          <w:rFonts w:ascii="Arial" w:hAnsi="Arial"/>
          <w:i/>
          <w:sz w:val="21"/>
        </w:rPr>
        <w:t>hábiles</w:t>
      </w:r>
      <w:r>
        <w:rPr>
          <w:rFonts w:ascii="Arial" w:hAnsi="Arial"/>
          <w:i/>
          <w:spacing w:val="-1"/>
          <w:sz w:val="21"/>
        </w:rPr>
        <w:t xml:space="preserve"> </w:t>
      </w:r>
      <w:r>
        <w:rPr>
          <w:rFonts w:ascii="Arial" w:hAnsi="Arial"/>
          <w:i/>
          <w:sz w:val="21"/>
        </w:rPr>
        <w:t>siguientes</w:t>
      </w:r>
      <w:r>
        <w:rPr>
          <w:rFonts w:ascii="Arial" w:hAnsi="Arial"/>
          <w:i/>
          <w:spacing w:val="-1"/>
          <w:sz w:val="21"/>
        </w:rPr>
        <w:t xml:space="preserve"> </w:t>
      </w:r>
      <w:r>
        <w:rPr>
          <w:rFonts w:ascii="Arial" w:hAnsi="Arial"/>
          <w:i/>
          <w:sz w:val="21"/>
        </w:rPr>
        <w:t>a</w:t>
      </w:r>
      <w:r>
        <w:rPr>
          <w:rFonts w:ascii="Arial" w:hAnsi="Arial"/>
          <w:i/>
          <w:spacing w:val="-4"/>
          <w:sz w:val="21"/>
        </w:rPr>
        <w:t xml:space="preserve"> </w:t>
      </w:r>
      <w:r>
        <w:rPr>
          <w:rFonts w:ascii="Arial" w:hAnsi="Arial"/>
          <w:i/>
          <w:sz w:val="21"/>
        </w:rPr>
        <w:t>la</w:t>
      </w:r>
      <w:r>
        <w:rPr>
          <w:rFonts w:ascii="Arial" w:hAnsi="Arial"/>
          <w:i/>
          <w:spacing w:val="-1"/>
          <w:sz w:val="21"/>
        </w:rPr>
        <w:t xml:space="preserve"> </w:t>
      </w:r>
      <w:r>
        <w:rPr>
          <w:rFonts w:ascii="Arial" w:hAnsi="Arial"/>
          <w:i/>
          <w:sz w:val="21"/>
        </w:rPr>
        <w:t>terminación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cada trimestre».</w:t>
      </w:r>
    </w:p>
    <w:p w14:paraId="39F9F1B9" w14:textId="77777777" w:rsidR="00B6577C" w:rsidRDefault="00B6577C">
      <w:pPr>
        <w:pStyle w:val="Textoindependiente"/>
        <w:spacing w:before="3"/>
        <w:rPr>
          <w:rFonts w:ascii="Arial"/>
          <w:i/>
        </w:rPr>
      </w:pPr>
    </w:p>
    <w:p w14:paraId="44BB05F9" w14:textId="77777777" w:rsidR="00B6577C" w:rsidRDefault="002B17C5">
      <w:pPr>
        <w:spacing w:line="276" w:lineRule="auto"/>
        <w:ind w:left="810" w:right="338"/>
        <w:jc w:val="both"/>
        <w:rPr>
          <w:sz w:val="21"/>
        </w:rPr>
      </w:pPr>
      <w:r>
        <w:rPr>
          <w:sz w:val="21"/>
        </w:rPr>
        <w:t>La transferencia extemporánea del porcentaje ambiental a partir de los 10 días hábiles</w:t>
      </w:r>
      <w:r>
        <w:rPr>
          <w:spacing w:val="1"/>
          <w:sz w:val="21"/>
        </w:rPr>
        <w:t xml:space="preserve"> </w:t>
      </w:r>
      <w:r>
        <w:rPr>
          <w:sz w:val="21"/>
        </w:rPr>
        <w:t>siguientes a cada trimestre por parte de los municipios o distritos causa a favor de las</w:t>
      </w:r>
      <w:r>
        <w:rPr>
          <w:spacing w:val="1"/>
          <w:sz w:val="21"/>
        </w:rPr>
        <w:t xml:space="preserve"> </w:t>
      </w:r>
      <w:r>
        <w:rPr>
          <w:sz w:val="21"/>
        </w:rPr>
        <w:t>Corporaciones</w:t>
      </w:r>
      <w:r>
        <w:rPr>
          <w:spacing w:val="1"/>
          <w:sz w:val="21"/>
        </w:rPr>
        <w:t xml:space="preserve"> </w:t>
      </w:r>
      <w:r>
        <w:rPr>
          <w:sz w:val="21"/>
        </w:rPr>
        <w:t>Autónomas</w:t>
      </w:r>
      <w:r>
        <w:rPr>
          <w:spacing w:val="1"/>
          <w:sz w:val="21"/>
        </w:rPr>
        <w:t xml:space="preserve"> </w:t>
      </w:r>
      <w:r>
        <w:rPr>
          <w:sz w:val="21"/>
        </w:rPr>
        <w:t>Regionales</w:t>
      </w:r>
      <w:r>
        <w:rPr>
          <w:spacing w:val="1"/>
          <w:sz w:val="21"/>
        </w:rPr>
        <w:t xml:space="preserve"> </w:t>
      </w:r>
      <w:r>
        <w:rPr>
          <w:sz w:val="21"/>
        </w:rPr>
        <w:t>los</w:t>
      </w:r>
      <w:r>
        <w:rPr>
          <w:spacing w:val="1"/>
          <w:sz w:val="21"/>
        </w:rPr>
        <w:t xml:space="preserve"> </w:t>
      </w:r>
      <w:r>
        <w:rPr>
          <w:sz w:val="21"/>
        </w:rPr>
        <w:t>intereses</w:t>
      </w:r>
      <w:r>
        <w:rPr>
          <w:spacing w:val="1"/>
          <w:sz w:val="21"/>
        </w:rPr>
        <w:t xml:space="preserve"> </w:t>
      </w:r>
      <w:r>
        <w:rPr>
          <w:sz w:val="21"/>
        </w:rPr>
        <w:t>moratorios</w:t>
      </w:r>
      <w:r>
        <w:rPr>
          <w:spacing w:val="1"/>
          <w:sz w:val="21"/>
        </w:rPr>
        <w:t xml:space="preserve"> </w:t>
      </w:r>
      <w:r>
        <w:rPr>
          <w:sz w:val="21"/>
        </w:rPr>
        <w:t>establecidos</w:t>
      </w:r>
      <w:r>
        <w:rPr>
          <w:spacing w:val="1"/>
          <w:sz w:val="21"/>
        </w:rPr>
        <w:t xml:space="preserve"> </w:t>
      </w:r>
      <w:r>
        <w:rPr>
          <w:sz w:val="21"/>
        </w:rPr>
        <w:t>en</w:t>
      </w:r>
      <w:r>
        <w:rPr>
          <w:spacing w:val="1"/>
          <w:sz w:val="21"/>
        </w:rPr>
        <w:t xml:space="preserve"> </w:t>
      </w:r>
      <w:r>
        <w:rPr>
          <w:sz w:val="21"/>
        </w:rPr>
        <w:t>el</w:t>
      </w:r>
      <w:r>
        <w:rPr>
          <w:spacing w:val="-56"/>
          <w:sz w:val="21"/>
        </w:rPr>
        <w:t xml:space="preserve"> </w:t>
      </w:r>
      <w:r>
        <w:rPr>
          <w:sz w:val="21"/>
        </w:rPr>
        <w:t>Código</w:t>
      </w:r>
      <w:r>
        <w:rPr>
          <w:spacing w:val="-2"/>
          <w:sz w:val="21"/>
        </w:rPr>
        <w:t xml:space="preserve"> </w:t>
      </w:r>
      <w:r>
        <w:rPr>
          <w:sz w:val="21"/>
        </w:rPr>
        <w:t>Civil,</w:t>
      </w:r>
      <w:r>
        <w:rPr>
          <w:spacing w:val="-2"/>
          <w:sz w:val="21"/>
        </w:rPr>
        <w:t xml:space="preserve"> </w:t>
      </w:r>
      <w:r>
        <w:rPr>
          <w:sz w:val="21"/>
        </w:rPr>
        <w:t>de</w:t>
      </w:r>
      <w:r>
        <w:rPr>
          <w:spacing w:val="-1"/>
          <w:sz w:val="21"/>
        </w:rPr>
        <w:t xml:space="preserve"> </w:t>
      </w:r>
      <w:r>
        <w:rPr>
          <w:sz w:val="21"/>
        </w:rPr>
        <w:t>conformidad</w:t>
      </w:r>
      <w:r>
        <w:rPr>
          <w:spacing w:val="-2"/>
          <w:sz w:val="21"/>
        </w:rPr>
        <w:t xml:space="preserve"> </w:t>
      </w:r>
      <w:r>
        <w:rPr>
          <w:sz w:val="21"/>
        </w:rPr>
        <w:t>con</w:t>
      </w:r>
      <w:r>
        <w:rPr>
          <w:spacing w:val="-1"/>
          <w:sz w:val="21"/>
        </w:rPr>
        <w:t xml:space="preserve"> </w:t>
      </w:r>
      <w:r>
        <w:rPr>
          <w:sz w:val="21"/>
        </w:rPr>
        <w:t>el artículo</w:t>
      </w:r>
      <w:r>
        <w:rPr>
          <w:spacing w:val="-1"/>
          <w:sz w:val="21"/>
        </w:rPr>
        <w:t xml:space="preserve"> </w:t>
      </w:r>
      <w:r>
        <w:rPr>
          <w:sz w:val="21"/>
        </w:rPr>
        <w:t>2.2.9.1.1.5</w:t>
      </w:r>
      <w:r>
        <w:rPr>
          <w:spacing w:val="-2"/>
          <w:sz w:val="21"/>
        </w:rPr>
        <w:t xml:space="preserve"> </w:t>
      </w:r>
      <w:r>
        <w:rPr>
          <w:sz w:val="21"/>
        </w:rPr>
        <w:t>del</w:t>
      </w:r>
      <w:r>
        <w:rPr>
          <w:spacing w:val="-2"/>
          <w:sz w:val="21"/>
        </w:rPr>
        <w:t xml:space="preserve"> </w:t>
      </w:r>
      <w:r>
        <w:rPr>
          <w:sz w:val="21"/>
        </w:rPr>
        <w:t>DUR 1076 de</w:t>
      </w:r>
      <w:r>
        <w:rPr>
          <w:spacing w:val="-1"/>
          <w:sz w:val="21"/>
        </w:rPr>
        <w:t xml:space="preserve"> </w:t>
      </w:r>
      <w:r>
        <w:rPr>
          <w:sz w:val="21"/>
        </w:rPr>
        <w:t>2015.</w:t>
      </w:r>
    </w:p>
    <w:p w14:paraId="55E0EB09" w14:textId="77777777" w:rsidR="00B6577C" w:rsidRDefault="00B6577C">
      <w:pPr>
        <w:pStyle w:val="Textoindependiente"/>
        <w:spacing w:before="1"/>
      </w:pPr>
    </w:p>
    <w:p w14:paraId="30A5A059" w14:textId="77777777" w:rsidR="00B6577C" w:rsidRDefault="002B17C5">
      <w:pPr>
        <w:spacing w:line="276" w:lineRule="auto"/>
        <w:ind w:left="810" w:right="334"/>
        <w:jc w:val="both"/>
        <w:rPr>
          <w:sz w:val="21"/>
        </w:rPr>
      </w:pPr>
      <w:r>
        <w:rPr>
          <w:sz w:val="21"/>
        </w:rPr>
        <w:t>Con lo dicho, la obligación legal de transferir el porcentaje ambiental se encuentra a</w:t>
      </w:r>
      <w:r>
        <w:rPr>
          <w:spacing w:val="1"/>
          <w:sz w:val="21"/>
        </w:rPr>
        <w:t xml:space="preserve"> </w:t>
      </w:r>
      <w:r>
        <w:rPr>
          <w:sz w:val="21"/>
        </w:rPr>
        <w:t>cargo</w:t>
      </w:r>
      <w:r>
        <w:rPr>
          <w:spacing w:val="1"/>
          <w:sz w:val="21"/>
        </w:rPr>
        <w:t xml:space="preserve"> </w:t>
      </w:r>
      <w:r>
        <w:rPr>
          <w:sz w:val="21"/>
        </w:rPr>
        <w:t>del</w:t>
      </w:r>
      <w:r>
        <w:rPr>
          <w:spacing w:val="1"/>
          <w:sz w:val="21"/>
        </w:rPr>
        <w:t xml:space="preserve"> </w:t>
      </w:r>
      <w:r>
        <w:rPr>
          <w:sz w:val="21"/>
        </w:rPr>
        <w:t>municipio</w:t>
      </w:r>
      <w:r>
        <w:rPr>
          <w:spacing w:val="1"/>
          <w:sz w:val="21"/>
        </w:rPr>
        <w:t xml:space="preserve"> </w:t>
      </w:r>
      <w:r>
        <w:rPr>
          <w:sz w:val="21"/>
        </w:rPr>
        <w:t>y,</w:t>
      </w:r>
      <w:r>
        <w:rPr>
          <w:spacing w:val="1"/>
          <w:sz w:val="21"/>
        </w:rPr>
        <w:t xml:space="preserve"> </w:t>
      </w:r>
      <w:r>
        <w:rPr>
          <w:rFonts w:ascii="Arial" w:hAnsi="Arial"/>
          <w:b/>
          <w:sz w:val="21"/>
          <w:u w:val="thick"/>
        </w:rPr>
        <w:t>ante</w:t>
      </w:r>
      <w:r>
        <w:rPr>
          <w:rFonts w:ascii="Arial" w:hAnsi="Arial"/>
          <w:b/>
          <w:spacing w:val="1"/>
          <w:sz w:val="21"/>
          <w:u w:val="thick"/>
        </w:rPr>
        <w:t xml:space="preserve"> </w:t>
      </w:r>
      <w:r>
        <w:rPr>
          <w:rFonts w:ascii="Arial" w:hAnsi="Arial"/>
          <w:b/>
          <w:sz w:val="21"/>
          <w:u w:val="thick"/>
        </w:rPr>
        <w:t>la</w:t>
      </w:r>
      <w:r>
        <w:rPr>
          <w:rFonts w:ascii="Arial" w:hAnsi="Arial"/>
          <w:b/>
          <w:spacing w:val="1"/>
          <w:sz w:val="21"/>
          <w:u w:val="thick"/>
        </w:rPr>
        <w:t xml:space="preserve"> </w:t>
      </w:r>
      <w:r>
        <w:rPr>
          <w:rFonts w:ascii="Arial" w:hAnsi="Arial"/>
          <w:b/>
          <w:sz w:val="21"/>
          <w:u w:val="thick"/>
        </w:rPr>
        <w:t>transferencia</w:t>
      </w:r>
      <w:r>
        <w:rPr>
          <w:rFonts w:ascii="Arial" w:hAnsi="Arial"/>
          <w:b/>
          <w:spacing w:val="1"/>
          <w:sz w:val="21"/>
          <w:u w:val="thick"/>
        </w:rPr>
        <w:t xml:space="preserve"> </w:t>
      </w:r>
      <w:r>
        <w:rPr>
          <w:rFonts w:ascii="Arial" w:hAnsi="Arial"/>
          <w:b/>
          <w:sz w:val="21"/>
          <w:u w:val="thick"/>
        </w:rPr>
        <w:t>tardía</w:t>
      </w:r>
      <w:r>
        <w:rPr>
          <w:rFonts w:ascii="Arial" w:hAnsi="Arial"/>
          <w:b/>
          <w:spacing w:val="1"/>
          <w:sz w:val="21"/>
          <w:u w:val="thick"/>
        </w:rPr>
        <w:t xml:space="preserve"> </w:t>
      </w:r>
      <w:r>
        <w:rPr>
          <w:rFonts w:ascii="Arial" w:hAnsi="Arial"/>
          <w:b/>
          <w:sz w:val="21"/>
          <w:u w:val="thick"/>
        </w:rPr>
        <w:t>del</w:t>
      </w:r>
      <w:r>
        <w:rPr>
          <w:rFonts w:ascii="Arial" w:hAnsi="Arial"/>
          <w:b/>
          <w:spacing w:val="1"/>
          <w:sz w:val="21"/>
          <w:u w:val="thick"/>
        </w:rPr>
        <w:t xml:space="preserve"> </w:t>
      </w:r>
      <w:r>
        <w:rPr>
          <w:rFonts w:ascii="Arial" w:hAnsi="Arial"/>
          <w:b/>
          <w:sz w:val="21"/>
          <w:u w:val="thick"/>
        </w:rPr>
        <w:t>mismo</w:t>
      </w:r>
      <w:r>
        <w:rPr>
          <w:rFonts w:ascii="Arial" w:hAnsi="Arial"/>
          <w:b/>
          <w:sz w:val="21"/>
        </w:rPr>
        <w:t>,</w:t>
      </w:r>
      <w:r>
        <w:rPr>
          <w:rFonts w:ascii="Arial" w:hAnsi="Arial"/>
          <w:b/>
          <w:spacing w:val="1"/>
          <w:sz w:val="21"/>
        </w:rPr>
        <w:t xml:space="preserve"> </w:t>
      </w:r>
      <w:r>
        <w:rPr>
          <w:rFonts w:ascii="Arial" w:hAnsi="Arial"/>
          <w:b/>
          <w:sz w:val="21"/>
        </w:rPr>
        <w:t>el</w:t>
      </w:r>
      <w:r>
        <w:rPr>
          <w:rFonts w:ascii="Arial" w:hAnsi="Arial"/>
          <w:b/>
          <w:spacing w:val="1"/>
          <w:sz w:val="21"/>
        </w:rPr>
        <w:t xml:space="preserve"> </w:t>
      </w:r>
      <w:r>
        <w:rPr>
          <w:rFonts w:ascii="Arial" w:hAnsi="Arial"/>
          <w:b/>
          <w:sz w:val="21"/>
        </w:rPr>
        <w:t>Decreto</w:t>
      </w:r>
      <w:r>
        <w:rPr>
          <w:rFonts w:ascii="Arial" w:hAnsi="Arial"/>
          <w:b/>
          <w:spacing w:val="1"/>
          <w:sz w:val="21"/>
        </w:rPr>
        <w:t xml:space="preserve"> </w:t>
      </w:r>
      <w:r>
        <w:rPr>
          <w:rFonts w:ascii="Arial" w:hAnsi="Arial"/>
          <w:b/>
          <w:sz w:val="21"/>
        </w:rPr>
        <w:t>Reglamentario</w:t>
      </w:r>
      <w:r>
        <w:rPr>
          <w:rFonts w:ascii="Arial" w:hAnsi="Arial"/>
          <w:b/>
          <w:spacing w:val="1"/>
          <w:sz w:val="21"/>
        </w:rPr>
        <w:t xml:space="preserve"> </w:t>
      </w:r>
      <w:r>
        <w:rPr>
          <w:rFonts w:ascii="Arial" w:hAnsi="Arial"/>
          <w:b/>
          <w:sz w:val="21"/>
        </w:rPr>
        <w:t>1076</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2015</w:t>
      </w:r>
      <w:r>
        <w:rPr>
          <w:rFonts w:ascii="Arial" w:hAnsi="Arial"/>
          <w:b/>
          <w:spacing w:val="1"/>
          <w:sz w:val="21"/>
        </w:rPr>
        <w:t xml:space="preserve"> </w:t>
      </w:r>
      <w:r>
        <w:rPr>
          <w:rFonts w:ascii="Arial" w:hAnsi="Arial"/>
          <w:b/>
          <w:sz w:val="21"/>
        </w:rPr>
        <w:t>prevé</w:t>
      </w:r>
      <w:r>
        <w:rPr>
          <w:rFonts w:ascii="Arial" w:hAnsi="Arial"/>
          <w:b/>
          <w:spacing w:val="1"/>
          <w:sz w:val="21"/>
        </w:rPr>
        <w:t xml:space="preserve"> </w:t>
      </w:r>
      <w:r>
        <w:rPr>
          <w:rFonts w:ascii="Arial" w:hAnsi="Arial"/>
          <w:b/>
          <w:sz w:val="21"/>
        </w:rPr>
        <w:t>a</w:t>
      </w:r>
      <w:r>
        <w:rPr>
          <w:rFonts w:ascii="Arial" w:hAnsi="Arial"/>
          <w:b/>
          <w:spacing w:val="1"/>
          <w:sz w:val="21"/>
        </w:rPr>
        <w:t xml:space="preserve"> </w:t>
      </w:r>
      <w:r>
        <w:rPr>
          <w:rFonts w:ascii="Arial" w:hAnsi="Arial"/>
          <w:b/>
          <w:sz w:val="21"/>
        </w:rPr>
        <w:t>cargo</w:t>
      </w:r>
      <w:r>
        <w:rPr>
          <w:rFonts w:ascii="Arial" w:hAnsi="Arial"/>
          <w:b/>
          <w:spacing w:val="1"/>
          <w:sz w:val="21"/>
        </w:rPr>
        <w:t xml:space="preserve"> </w:t>
      </w:r>
      <w:r>
        <w:rPr>
          <w:rFonts w:ascii="Arial" w:hAnsi="Arial"/>
          <w:b/>
          <w:sz w:val="21"/>
        </w:rPr>
        <w:t>del</w:t>
      </w:r>
      <w:r>
        <w:rPr>
          <w:rFonts w:ascii="Arial" w:hAnsi="Arial"/>
          <w:b/>
          <w:spacing w:val="1"/>
          <w:sz w:val="21"/>
        </w:rPr>
        <w:t xml:space="preserve"> </w:t>
      </w:r>
      <w:r>
        <w:rPr>
          <w:rFonts w:ascii="Arial" w:hAnsi="Arial"/>
          <w:b/>
          <w:sz w:val="21"/>
        </w:rPr>
        <w:t>municipio</w:t>
      </w:r>
      <w:r>
        <w:rPr>
          <w:rFonts w:ascii="Arial" w:hAnsi="Arial"/>
          <w:b/>
          <w:spacing w:val="1"/>
          <w:sz w:val="21"/>
        </w:rPr>
        <w:t xml:space="preserve"> </w:t>
      </w:r>
      <w:r>
        <w:rPr>
          <w:rFonts w:ascii="Arial" w:hAnsi="Arial"/>
          <w:b/>
          <w:sz w:val="21"/>
        </w:rPr>
        <w:t>la</w:t>
      </w:r>
      <w:r>
        <w:rPr>
          <w:rFonts w:ascii="Arial" w:hAnsi="Arial"/>
          <w:b/>
          <w:spacing w:val="1"/>
          <w:sz w:val="21"/>
        </w:rPr>
        <w:t xml:space="preserve"> </w:t>
      </w:r>
      <w:proofErr w:type="spellStart"/>
      <w:r>
        <w:rPr>
          <w:rFonts w:ascii="Arial" w:hAnsi="Arial"/>
          <w:b/>
          <w:sz w:val="21"/>
        </w:rPr>
        <w:t>causación</w:t>
      </w:r>
      <w:proofErr w:type="spellEnd"/>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intereses</w:t>
      </w:r>
      <w:r>
        <w:rPr>
          <w:rFonts w:ascii="Arial" w:hAnsi="Arial"/>
          <w:b/>
          <w:spacing w:val="12"/>
          <w:sz w:val="21"/>
        </w:rPr>
        <w:t xml:space="preserve"> </w:t>
      </w:r>
      <w:r>
        <w:rPr>
          <w:rFonts w:ascii="Arial" w:hAnsi="Arial"/>
          <w:b/>
          <w:sz w:val="21"/>
        </w:rPr>
        <w:t>de</w:t>
      </w:r>
      <w:r>
        <w:rPr>
          <w:rFonts w:ascii="Arial" w:hAnsi="Arial"/>
          <w:b/>
          <w:spacing w:val="13"/>
          <w:sz w:val="21"/>
        </w:rPr>
        <w:t xml:space="preserve"> </w:t>
      </w:r>
      <w:r>
        <w:rPr>
          <w:rFonts w:ascii="Arial" w:hAnsi="Arial"/>
          <w:b/>
          <w:sz w:val="21"/>
        </w:rPr>
        <w:t>mora</w:t>
      </w:r>
      <w:r>
        <w:rPr>
          <w:rFonts w:ascii="Arial" w:hAnsi="Arial"/>
          <w:b/>
          <w:spacing w:val="12"/>
          <w:sz w:val="21"/>
        </w:rPr>
        <w:t xml:space="preserve"> </w:t>
      </w:r>
      <w:r>
        <w:rPr>
          <w:rFonts w:ascii="Arial" w:hAnsi="Arial"/>
          <w:b/>
          <w:sz w:val="21"/>
        </w:rPr>
        <w:t>a</w:t>
      </w:r>
      <w:r>
        <w:rPr>
          <w:rFonts w:ascii="Arial" w:hAnsi="Arial"/>
          <w:b/>
          <w:spacing w:val="13"/>
          <w:sz w:val="21"/>
        </w:rPr>
        <w:t xml:space="preserve"> </w:t>
      </w:r>
      <w:r>
        <w:rPr>
          <w:rFonts w:ascii="Arial" w:hAnsi="Arial"/>
          <w:b/>
          <w:sz w:val="21"/>
        </w:rPr>
        <w:t>favor</w:t>
      </w:r>
      <w:r>
        <w:rPr>
          <w:rFonts w:ascii="Arial" w:hAnsi="Arial"/>
          <w:b/>
          <w:spacing w:val="12"/>
          <w:sz w:val="21"/>
        </w:rPr>
        <w:t xml:space="preserve"> </w:t>
      </w:r>
      <w:r>
        <w:rPr>
          <w:rFonts w:ascii="Arial" w:hAnsi="Arial"/>
          <w:b/>
          <w:sz w:val="21"/>
        </w:rPr>
        <w:t>de</w:t>
      </w:r>
      <w:r>
        <w:rPr>
          <w:rFonts w:ascii="Arial" w:hAnsi="Arial"/>
          <w:b/>
          <w:spacing w:val="12"/>
          <w:sz w:val="21"/>
        </w:rPr>
        <w:t xml:space="preserve"> </w:t>
      </w:r>
      <w:r>
        <w:rPr>
          <w:rFonts w:ascii="Arial" w:hAnsi="Arial"/>
          <w:b/>
          <w:sz w:val="21"/>
        </w:rPr>
        <w:t>las</w:t>
      </w:r>
      <w:r>
        <w:rPr>
          <w:rFonts w:ascii="Arial" w:hAnsi="Arial"/>
          <w:b/>
          <w:spacing w:val="11"/>
          <w:sz w:val="21"/>
        </w:rPr>
        <w:t xml:space="preserve"> </w:t>
      </w:r>
      <w:r>
        <w:rPr>
          <w:rFonts w:ascii="Arial" w:hAnsi="Arial"/>
          <w:b/>
          <w:sz w:val="21"/>
        </w:rPr>
        <w:t>Corporaciones.</w:t>
      </w:r>
      <w:r>
        <w:rPr>
          <w:rFonts w:ascii="Arial" w:hAnsi="Arial"/>
          <w:b/>
          <w:spacing w:val="14"/>
          <w:sz w:val="21"/>
        </w:rPr>
        <w:t xml:space="preserve"> </w:t>
      </w:r>
      <w:r>
        <w:rPr>
          <w:sz w:val="21"/>
        </w:rPr>
        <w:t>Por</w:t>
      </w:r>
      <w:r>
        <w:rPr>
          <w:spacing w:val="11"/>
          <w:sz w:val="21"/>
        </w:rPr>
        <w:t xml:space="preserve"> </w:t>
      </w:r>
      <w:r>
        <w:rPr>
          <w:sz w:val="21"/>
        </w:rPr>
        <w:t>lo</w:t>
      </w:r>
      <w:r>
        <w:rPr>
          <w:spacing w:val="13"/>
          <w:sz w:val="21"/>
        </w:rPr>
        <w:t xml:space="preserve"> </w:t>
      </w:r>
      <w:r>
        <w:rPr>
          <w:sz w:val="21"/>
        </w:rPr>
        <w:t>anterior,</w:t>
      </w:r>
      <w:r>
        <w:rPr>
          <w:spacing w:val="12"/>
          <w:sz w:val="21"/>
        </w:rPr>
        <w:t xml:space="preserve"> </w:t>
      </w:r>
      <w:r>
        <w:rPr>
          <w:sz w:val="21"/>
        </w:rPr>
        <w:t>no</w:t>
      </w:r>
      <w:r>
        <w:rPr>
          <w:spacing w:val="10"/>
          <w:sz w:val="21"/>
        </w:rPr>
        <w:t xml:space="preserve"> </w:t>
      </w:r>
      <w:r>
        <w:rPr>
          <w:sz w:val="21"/>
        </w:rPr>
        <w:t>le</w:t>
      </w:r>
      <w:r>
        <w:rPr>
          <w:spacing w:val="13"/>
          <w:sz w:val="21"/>
        </w:rPr>
        <w:t xml:space="preserve"> </w:t>
      </w:r>
      <w:r>
        <w:rPr>
          <w:sz w:val="21"/>
        </w:rPr>
        <w:t>asiste</w:t>
      </w:r>
      <w:r>
        <w:rPr>
          <w:spacing w:val="13"/>
          <w:sz w:val="21"/>
        </w:rPr>
        <w:t xml:space="preserve"> </w:t>
      </w:r>
      <w:r>
        <w:rPr>
          <w:sz w:val="21"/>
        </w:rPr>
        <w:t>razón</w:t>
      </w:r>
      <w:r>
        <w:rPr>
          <w:spacing w:val="-56"/>
          <w:sz w:val="21"/>
        </w:rPr>
        <w:t xml:space="preserve"> </w:t>
      </w:r>
      <w:r>
        <w:rPr>
          <w:sz w:val="21"/>
        </w:rPr>
        <w:t>al demandado al afirmar la inexistencia de la obligación porque ha cumplido con todas</w:t>
      </w:r>
      <w:r>
        <w:rPr>
          <w:spacing w:val="1"/>
          <w:sz w:val="21"/>
        </w:rPr>
        <w:t xml:space="preserve"> </w:t>
      </w:r>
      <w:r>
        <w:rPr>
          <w:sz w:val="21"/>
        </w:rPr>
        <w:t>las transferencias a la CAR como simple recaudador y no propietario de las mismas,</w:t>
      </w:r>
      <w:r>
        <w:rPr>
          <w:spacing w:val="1"/>
          <w:sz w:val="21"/>
        </w:rPr>
        <w:t xml:space="preserve"> </w:t>
      </w:r>
      <w:r>
        <w:rPr>
          <w:sz w:val="21"/>
        </w:rPr>
        <w:t xml:space="preserve">pues ello no lo exime de cumplir con la obligación del </w:t>
      </w:r>
      <w:r>
        <w:rPr>
          <w:rFonts w:ascii="Arial" w:hAnsi="Arial"/>
          <w:b/>
          <w:sz w:val="21"/>
        </w:rPr>
        <w:t>pago de intereses moratorios</w:t>
      </w:r>
      <w:r>
        <w:rPr>
          <w:rFonts w:ascii="Arial" w:hAnsi="Arial"/>
          <w:b/>
          <w:spacing w:val="1"/>
          <w:sz w:val="21"/>
        </w:rPr>
        <w:t xml:space="preserve"> </w:t>
      </w:r>
      <w:r>
        <w:rPr>
          <w:rFonts w:ascii="Arial" w:hAnsi="Arial"/>
          <w:b/>
          <w:sz w:val="21"/>
        </w:rPr>
        <w:t xml:space="preserve">por la transferencia </w:t>
      </w:r>
      <w:r>
        <w:rPr>
          <w:rFonts w:ascii="Arial" w:hAnsi="Arial"/>
          <w:b/>
          <w:sz w:val="21"/>
          <w:u w:val="thick"/>
        </w:rPr>
        <w:t>extemporánea</w:t>
      </w:r>
      <w:r>
        <w:rPr>
          <w:rFonts w:ascii="Arial" w:hAnsi="Arial"/>
          <w:b/>
          <w:sz w:val="21"/>
        </w:rPr>
        <w:t xml:space="preserve"> del porcentaje ambiental</w:t>
      </w:r>
      <w:r>
        <w:rPr>
          <w:sz w:val="21"/>
        </w:rPr>
        <w:t>. No prospera el cargo</w:t>
      </w:r>
      <w:r>
        <w:rPr>
          <w:spacing w:val="1"/>
          <w:sz w:val="21"/>
        </w:rPr>
        <w:t xml:space="preserve"> </w:t>
      </w:r>
      <w:r>
        <w:rPr>
          <w:sz w:val="21"/>
        </w:rPr>
        <w:t>de</w:t>
      </w:r>
      <w:r>
        <w:rPr>
          <w:spacing w:val="-2"/>
          <w:sz w:val="21"/>
        </w:rPr>
        <w:t xml:space="preserve"> </w:t>
      </w:r>
      <w:r>
        <w:rPr>
          <w:sz w:val="21"/>
        </w:rPr>
        <w:t>la</w:t>
      </w:r>
      <w:r>
        <w:rPr>
          <w:spacing w:val="-1"/>
          <w:sz w:val="21"/>
        </w:rPr>
        <w:t xml:space="preserve"> </w:t>
      </w:r>
      <w:r>
        <w:rPr>
          <w:sz w:val="21"/>
        </w:rPr>
        <w:t>apelación”</w:t>
      </w:r>
      <w:r>
        <w:rPr>
          <w:position w:val="7"/>
          <w:sz w:val="14"/>
        </w:rPr>
        <w:t>67</w:t>
      </w:r>
      <w:r>
        <w:rPr>
          <w:spacing w:val="18"/>
          <w:position w:val="7"/>
          <w:sz w:val="14"/>
        </w:rPr>
        <w:t xml:space="preserve"> </w:t>
      </w:r>
      <w:r>
        <w:rPr>
          <w:sz w:val="21"/>
        </w:rPr>
        <w:t>(negrillas</w:t>
      </w:r>
      <w:r>
        <w:rPr>
          <w:spacing w:val="-4"/>
          <w:sz w:val="21"/>
        </w:rPr>
        <w:t xml:space="preserve"> </w:t>
      </w:r>
      <w:r>
        <w:rPr>
          <w:sz w:val="21"/>
        </w:rPr>
        <w:t>y</w:t>
      </w:r>
      <w:r>
        <w:rPr>
          <w:spacing w:val="-4"/>
          <w:sz w:val="21"/>
        </w:rPr>
        <w:t xml:space="preserve"> </w:t>
      </w:r>
      <w:r>
        <w:rPr>
          <w:sz w:val="21"/>
        </w:rPr>
        <w:t>subrayas</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Sala).</w:t>
      </w:r>
    </w:p>
    <w:p w14:paraId="5D053545" w14:textId="77777777" w:rsidR="00B6577C" w:rsidRDefault="00B6577C">
      <w:pPr>
        <w:pStyle w:val="Textoindependiente"/>
        <w:spacing w:before="9"/>
        <w:rPr>
          <w:sz w:val="23"/>
        </w:rPr>
      </w:pPr>
    </w:p>
    <w:p w14:paraId="2BD98816" w14:textId="77777777" w:rsidR="00B6577C" w:rsidRDefault="002B17C5">
      <w:pPr>
        <w:pStyle w:val="Prrafodelista"/>
        <w:numPr>
          <w:ilvl w:val="0"/>
          <w:numId w:val="7"/>
        </w:numPr>
        <w:tabs>
          <w:tab w:val="left" w:pos="809"/>
          <w:tab w:val="left" w:pos="810"/>
        </w:tabs>
        <w:spacing w:line="276" w:lineRule="auto"/>
        <w:ind w:right="336" w:firstLine="0"/>
        <w:rPr>
          <w:sz w:val="24"/>
        </w:rPr>
      </w:pPr>
      <w:r>
        <w:rPr>
          <w:sz w:val="24"/>
        </w:rPr>
        <w:t>Sin</w:t>
      </w:r>
      <w:r>
        <w:rPr>
          <w:spacing w:val="25"/>
          <w:sz w:val="24"/>
        </w:rPr>
        <w:t xml:space="preserve"> </w:t>
      </w:r>
      <w:r>
        <w:rPr>
          <w:sz w:val="24"/>
        </w:rPr>
        <w:t>perjuicio</w:t>
      </w:r>
      <w:r>
        <w:rPr>
          <w:spacing w:val="26"/>
          <w:sz w:val="24"/>
        </w:rPr>
        <w:t xml:space="preserve"> </w:t>
      </w:r>
      <w:r>
        <w:rPr>
          <w:sz w:val="24"/>
        </w:rPr>
        <w:t>de</w:t>
      </w:r>
      <w:r>
        <w:rPr>
          <w:spacing w:val="26"/>
          <w:sz w:val="24"/>
        </w:rPr>
        <w:t xml:space="preserve"> </w:t>
      </w:r>
      <w:r>
        <w:rPr>
          <w:sz w:val="24"/>
        </w:rPr>
        <w:t>lo</w:t>
      </w:r>
      <w:r>
        <w:rPr>
          <w:spacing w:val="25"/>
          <w:sz w:val="24"/>
        </w:rPr>
        <w:t xml:space="preserve"> </w:t>
      </w:r>
      <w:r>
        <w:rPr>
          <w:sz w:val="24"/>
        </w:rPr>
        <w:t>referido</w:t>
      </w:r>
      <w:r>
        <w:rPr>
          <w:spacing w:val="26"/>
          <w:sz w:val="24"/>
        </w:rPr>
        <w:t xml:space="preserve"> </w:t>
      </w:r>
      <w:r>
        <w:rPr>
          <w:sz w:val="24"/>
        </w:rPr>
        <w:t>en</w:t>
      </w:r>
      <w:r>
        <w:rPr>
          <w:spacing w:val="26"/>
          <w:sz w:val="24"/>
        </w:rPr>
        <w:t xml:space="preserve"> </w:t>
      </w:r>
      <w:r>
        <w:rPr>
          <w:sz w:val="24"/>
        </w:rPr>
        <w:t>el</w:t>
      </w:r>
      <w:r>
        <w:rPr>
          <w:spacing w:val="24"/>
          <w:sz w:val="24"/>
        </w:rPr>
        <w:t xml:space="preserve"> </w:t>
      </w:r>
      <w:r>
        <w:rPr>
          <w:sz w:val="24"/>
        </w:rPr>
        <w:t>acápite</w:t>
      </w:r>
      <w:r>
        <w:rPr>
          <w:spacing w:val="26"/>
          <w:sz w:val="24"/>
        </w:rPr>
        <w:t xml:space="preserve"> </w:t>
      </w:r>
      <w:r>
        <w:rPr>
          <w:sz w:val="24"/>
        </w:rPr>
        <w:t>anterior,</w:t>
      </w:r>
      <w:r>
        <w:rPr>
          <w:spacing w:val="25"/>
          <w:sz w:val="24"/>
        </w:rPr>
        <w:t xml:space="preserve"> </w:t>
      </w:r>
      <w:r>
        <w:rPr>
          <w:sz w:val="24"/>
        </w:rPr>
        <w:t>valga</w:t>
      </w:r>
      <w:r>
        <w:rPr>
          <w:spacing w:val="25"/>
          <w:sz w:val="24"/>
        </w:rPr>
        <w:t xml:space="preserve"> </w:t>
      </w:r>
      <w:r>
        <w:rPr>
          <w:sz w:val="24"/>
        </w:rPr>
        <w:t>resaltar</w:t>
      </w:r>
      <w:r>
        <w:rPr>
          <w:spacing w:val="24"/>
          <w:sz w:val="24"/>
        </w:rPr>
        <w:t xml:space="preserve"> </w:t>
      </w:r>
      <w:r>
        <w:rPr>
          <w:sz w:val="24"/>
        </w:rPr>
        <w:t>que,</w:t>
      </w:r>
      <w:r>
        <w:rPr>
          <w:spacing w:val="26"/>
          <w:sz w:val="24"/>
        </w:rPr>
        <w:t xml:space="preserve"> </w:t>
      </w:r>
      <w:r>
        <w:rPr>
          <w:sz w:val="24"/>
        </w:rPr>
        <w:t>en</w:t>
      </w:r>
      <w:r>
        <w:rPr>
          <w:spacing w:val="26"/>
          <w:sz w:val="24"/>
        </w:rPr>
        <w:t xml:space="preserve"> </w:t>
      </w:r>
      <w:r>
        <w:rPr>
          <w:sz w:val="24"/>
        </w:rPr>
        <w:t>la</w:t>
      </w:r>
      <w:r>
        <w:rPr>
          <w:spacing w:val="-64"/>
          <w:sz w:val="24"/>
        </w:rPr>
        <w:t xml:space="preserve"> </w:t>
      </w:r>
      <w:r>
        <w:rPr>
          <w:sz w:val="24"/>
        </w:rPr>
        <w:t>presente</w:t>
      </w:r>
      <w:r>
        <w:rPr>
          <w:spacing w:val="6"/>
          <w:sz w:val="24"/>
        </w:rPr>
        <w:t xml:space="preserve"> </w:t>
      </w:r>
      <w:r>
        <w:rPr>
          <w:sz w:val="24"/>
        </w:rPr>
        <w:t>demanda,</w:t>
      </w:r>
      <w:r>
        <w:rPr>
          <w:spacing w:val="3"/>
          <w:sz w:val="24"/>
        </w:rPr>
        <w:t xml:space="preserve"> </w:t>
      </w:r>
      <w:r>
        <w:rPr>
          <w:sz w:val="24"/>
        </w:rPr>
        <w:t>nunca</w:t>
      </w:r>
      <w:r>
        <w:rPr>
          <w:spacing w:val="7"/>
          <w:sz w:val="24"/>
        </w:rPr>
        <w:t xml:space="preserve"> </w:t>
      </w:r>
      <w:r>
        <w:rPr>
          <w:sz w:val="24"/>
        </w:rPr>
        <w:t>se</w:t>
      </w:r>
      <w:r>
        <w:rPr>
          <w:spacing w:val="3"/>
          <w:sz w:val="24"/>
        </w:rPr>
        <w:t xml:space="preserve"> </w:t>
      </w:r>
      <w:r>
        <w:rPr>
          <w:sz w:val="24"/>
        </w:rPr>
        <w:t>alegó</w:t>
      </w:r>
      <w:r>
        <w:rPr>
          <w:spacing w:val="7"/>
          <w:sz w:val="24"/>
        </w:rPr>
        <w:t xml:space="preserve"> </w:t>
      </w:r>
      <w:r>
        <w:rPr>
          <w:sz w:val="24"/>
        </w:rPr>
        <w:t>por</w:t>
      </w:r>
      <w:r>
        <w:rPr>
          <w:spacing w:val="4"/>
          <w:sz w:val="24"/>
        </w:rPr>
        <w:t xml:space="preserve"> </w:t>
      </w:r>
      <w:r>
        <w:rPr>
          <w:sz w:val="24"/>
        </w:rPr>
        <w:t>parte</w:t>
      </w:r>
      <w:r>
        <w:rPr>
          <w:spacing w:val="4"/>
          <w:sz w:val="24"/>
        </w:rPr>
        <w:t xml:space="preserve"> </w:t>
      </w:r>
      <w:r>
        <w:rPr>
          <w:sz w:val="24"/>
        </w:rPr>
        <w:t>de</w:t>
      </w:r>
      <w:r>
        <w:rPr>
          <w:spacing w:val="6"/>
          <w:sz w:val="24"/>
        </w:rPr>
        <w:t xml:space="preserve"> </w:t>
      </w:r>
      <w:proofErr w:type="spellStart"/>
      <w:r>
        <w:rPr>
          <w:sz w:val="24"/>
        </w:rPr>
        <w:t>Corpoboyacá</w:t>
      </w:r>
      <w:proofErr w:type="spellEnd"/>
      <w:r>
        <w:rPr>
          <w:spacing w:val="6"/>
          <w:sz w:val="24"/>
        </w:rPr>
        <w:t xml:space="preserve"> </w:t>
      </w:r>
      <w:r>
        <w:rPr>
          <w:sz w:val="24"/>
        </w:rPr>
        <w:t>que</w:t>
      </w:r>
      <w:r>
        <w:rPr>
          <w:spacing w:val="1"/>
          <w:sz w:val="24"/>
        </w:rPr>
        <w:t xml:space="preserve"> </w:t>
      </w:r>
      <w:r>
        <w:rPr>
          <w:sz w:val="24"/>
        </w:rPr>
        <w:t>el</w:t>
      </w:r>
      <w:r>
        <w:rPr>
          <w:spacing w:val="5"/>
          <w:sz w:val="24"/>
        </w:rPr>
        <w:t xml:space="preserve"> </w:t>
      </w:r>
      <w:r>
        <w:rPr>
          <w:sz w:val="24"/>
        </w:rPr>
        <w:t>municipio</w:t>
      </w:r>
      <w:r>
        <w:rPr>
          <w:spacing w:val="5"/>
          <w:sz w:val="24"/>
        </w:rPr>
        <w:t xml:space="preserve"> </w:t>
      </w:r>
      <w:r>
        <w:rPr>
          <w:sz w:val="24"/>
        </w:rPr>
        <w:t>de</w:t>
      </w:r>
    </w:p>
    <w:p w14:paraId="53467CAC" w14:textId="77777777" w:rsidR="00B6577C" w:rsidRDefault="00B6577C">
      <w:pPr>
        <w:pStyle w:val="Textoindependiente"/>
        <w:rPr>
          <w:sz w:val="20"/>
        </w:rPr>
      </w:pPr>
    </w:p>
    <w:p w14:paraId="5229B3AA" w14:textId="77777777" w:rsidR="00B6577C" w:rsidRDefault="002B17C5">
      <w:pPr>
        <w:pStyle w:val="Textoindependiente"/>
        <w:rPr>
          <w:sz w:val="11"/>
        </w:rPr>
      </w:pPr>
      <w:r>
        <w:pict w14:anchorId="2D6FFCFE">
          <v:rect id="_x0000_s1027" style="position:absolute;margin-left:85.1pt;margin-top:8.25pt;width:2in;height:.45pt;z-index:-15718912;mso-wrap-distance-left:0;mso-wrap-distance-right:0;mso-position-horizontal-relative:page" fillcolor="black" stroked="f">
            <w10:wrap type="topAndBottom" anchorx="page"/>
          </v:rect>
        </w:pict>
      </w:r>
    </w:p>
    <w:p w14:paraId="24DE7127" w14:textId="77777777" w:rsidR="00B6577C" w:rsidRDefault="002B17C5">
      <w:pPr>
        <w:spacing w:before="56"/>
        <w:ind w:left="102" w:right="334"/>
        <w:jc w:val="both"/>
        <w:rPr>
          <w:sz w:val="16"/>
        </w:rPr>
      </w:pPr>
      <w:r>
        <w:rPr>
          <w:sz w:val="16"/>
          <w:vertAlign w:val="superscript"/>
        </w:rPr>
        <w:t>67</w:t>
      </w:r>
      <w:r>
        <w:rPr>
          <w:sz w:val="16"/>
        </w:rPr>
        <w:t xml:space="preserve"> CONSEJO DE ESTADO. SALA DE LO CONTENCIOSO ADMINISTRATIVO - SECCIÓN CUARTA. Consejero ponente:</w:t>
      </w:r>
      <w:r>
        <w:rPr>
          <w:spacing w:val="1"/>
          <w:sz w:val="16"/>
        </w:rPr>
        <w:t xml:space="preserve"> </w:t>
      </w:r>
      <w:r>
        <w:rPr>
          <w:sz w:val="16"/>
        </w:rPr>
        <w:t>JULIO ROBERTO PIZA RODRÍGUEZ. Sentencia de 24 de junio de 2021. Radicación número: 08001-23-33-000-2018-</w:t>
      </w:r>
      <w:r>
        <w:rPr>
          <w:spacing w:val="1"/>
          <w:sz w:val="16"/>
        </w:rPr>
        <w:t xml:space="preserve"> </w:t>
      </w:r>
      <w:r>
        <w:rPr>
          <w:sz w:val="16"/>
        </w:rPr>
        <w:t>01048-01(25280).</w:t>
      </w:r>
      <w:r>
        <w:rPr>
          <w:spacing w:val="1"/>
          <w:sz w:val="16"/>
        </w:rPr>
        <w:t xml:space="preserve"> </w:t>
      </w:r>
      <w:r>
        <w:rPr>
          <w:sz w:val="16"/>
        </w:rPr>
        <w:t>Actor:</w:t>
      </w:r>
      <w:r>
        <w:rPr>
          <w:spacing w:val="1"/>
          <w:sz w:val="16"/>
        </w:rPr>
        <w:t xml:space="preserve"> </w:t>
      </w:r>
      <w:r>
        <w:rPr>
          <w:sz w:val="16"/>
        </w:rPr>
        <w:t>DISTRITO</w:t>
      </w:r>
      <w:r>
        <w:rPr>
          <w:spacing w:val="1"/>
          <w:sz w:val="16"/>
        </w:rPr>
        <w:t xml:space="preserve"> </w:t>
      </w:r>
      <w:r>
        <w:rPr>
          <w:sz w:val="16"/>
        </w:rPr>
        <w:t>ESPECIAL,</w:t>
      </w:r>
      <w:r>
        <w:rPr>
          <w:spacing w:val="1"/>
          <w:sz w:val="16"/>
        </w:rPr>
        <w:t xml:space="preserve"> </w:t>
      </w:r>
      <w:r>
        <w:rPr>
          <w:sz w:val="16"/>
        </w:rPr>
        <w:t>INDUSTRIAL</w:t>
      </w:r>
      <w:r>
        <w:rPr>
          <w:spacing w:val="1"/>
          <w:sz w:val="16"/>
        </w:rPr>
        <w:t xml:space="preserve"> </w:t>
      </w:r>
      <w:r>
        <w:rPr>
          <w:sz w:val="16"/>
        </w:rPr>
        <w:t>Y</w:t>
      </w:r>
      <w:r>
        <w:rPr>
          <w:spacing w:val="1"/>
          <w:sz w:val="16"/>
        </w:rPr>
        <w:t xml:space="preserve"> </w:t>
      </w:r>
      <w:r>
        <w:rPr>
          <w:sz w:val="16"/>
        </w:rPr>
        <w:t>PORTUARIO</w:t>
      </w:r>
      <w:r>
        <w:rPr>
          <w:spacing w:val="1"/>
          <w:sz w:val="16"/>
        </w:rPr>
        <w:t xml:space="preserve"> </w:t>
      </w:r>
      <w:r>
        <w:rPr>
          <w:sz w:val="16"/>
        </w:rPr>
        <w:t>DE</w:t>
      </w:r>
      <w:r>
        <w:rPr>
          <w:spacing w:val="1"/>
          <w:sz w:val="16"/>
        </w:rPr>
        <w:t xml:space="preserve"> </w:t>
      </w:r>
      <w:r>
        <w:rPr>
          <w:sz w:val="16"/>
        </w:rPr>
        <w:t>BARRANQUILLA.</w:t>
      </w:r>
      <w:r>
        <w:rPr>
          <w:spacing w:val="1"/>
          <w:sz w:val="16"/>
        </w:rPr>
        <w:t xml:space="preserve"> </w:t>
      </w:r>
      <w:r>
        <w:rPr>
          <w:sz w:val="16"/>
        </w:rPr>
        <w:t>Demandado:</w:t>
      </w:r>
      <w:r>
        <w:rPr>
          <w:spacing w:val="1"/>
          <w:sz w:val="16"/>
        </w:rPr>
        <w:t xml:space="preserve"> </w:t>
      </w:r>
      <w:r>
        <w:rPr>
          <w:sz w:val="16"/>
        </w:rPr>
        <w:t>CORPORACIÓN</w:t>
      </w:r>
      <w:r>
        <w:rPr>
          <w:spacing w:val="-4"/>
          <w:sz w:val="16"/>
        </w:rPr>
        <w:t xml:space="preserve"> </w:t>
      </w:r>
      <w:r>
        <w:rPr>
          <w:sz w:val="16"/>
        </w:rPr>
        <w:t>AUTÓNOMA</w:t>
      </w:r>
      <w:r>
        <w:rPr>
          <w:spacing w:val="-1"/>
          <w:sz w:val="16"/>
        </w:rPr>
        <w:t xml:space="preserve"> </w:t>
      </w:r>
      <w:r>
        <w:rPr>
          <w:sz w:val="16"/>
        </w:rPr>
        <w:t>REGIONAL</w:t>
      </w:r>
      <w:r>
        <w:rPr>
          <w:spacing w:val="-2"/>
          <w:sz w:val="16"/>
        </w:rPr>
        <w:t xml:space="preserve"> </w:t>
      </w:r>
      <w:r>
        <w:rPr>
          <w:sz w:val="16"/>
        </w:rPr>
        <w:t>DEL</w:t>
      </w:r>
      <w:r>
        <w:rPr>
          <w:spacing w:val="-2"/>
          <w:sz w:val="16"/>
        </w:rPr>
        <w:t xml:space="preserve"> </w:t>
      </w:r>
      <w:r>
        <w:rPr>
          <w:sz w:val="16"/>
        </w:rPr>
        <w:t>ATLÁNTICO.</w:t>
      </w:r>
    </w:p>
    <w:p w14:paraId="04A7AA55" w14:textId="77777777" w:rsidR="00B6577C" w:rsidRDefault="00B6577C">
      <w:pPr>
        <w:jc w:val="both"/>
        <w:rPr>
          <w:sz w:val="16"/>
        </w:rPr>
        <w:sectPr w:rsidR="00B6577C">
          <w:pgSz w:w="12250" w:h="18730"/>
          <w:pgMar w:top="2000" w:right="1360" w:bottom="860" w:left="1600" w:header="725" w:footer="666" w:gutter="0"/>
          <w:cols w:space="720"/>
        </w:sectPr>
      </w:pPr>
    </w:p>
    <w:p w14:paraId="2F3E2518" w14:textId="77777777" w:rsidR="00B6577C" w:rsidRDefault="00B6577C">
      <w:pPr>
        <w:pStyle w:val="Textoindependiente"/>
        <w:spacing w:before="10"/>
        <w:rPr>
          <w:sz w:val="14"/>
        </w:rPr>
      </w:pPr>
    </w:p>
    <w:p w14:paraId="7E21D59E" w14:textId="77777777" w:rsidR="00B6577C" w:rsidRDefault="002B17C5">
      <w:pPr>
        <w:pStyle w:val="Textoindependiente"/>
        <w:spacing w:before="93" w:line="276" w:lineRule="auto"/>
        <w:ind w:left="102" w:right="287"/>
      </w:pPr>
      <w:r>
        <w:t>Duitama</w:t>
      </w:r>
      <w:r>
        <w:rPr>
          <w:spacing w:val="60"/>
        </w:rPr>
        <w:t xml:space="preserve"> </w:t>
      </w:r>
      <w:r>
        <w:t>hubiera</w:t>
      </w:r>
      <w:r>
        <w:rPr>
          <w:spacing w:val="61"/>
        </w:rPr>
        <w:t xml:space="preserve"> </w:t>
      </w:r>
      <w:r>
        <w:t>incumplido</w:t>
      </w:r>
      <w:r>
        <w:rPr>
          <w:spacing w:val="61"/>
        </w:rPr>
        <w:t xml:space="preserve"> </w:t>
      </w:r>
      <w:r>
        <w:t>las</w:t>
      </w:r>
      <w:r>
        <w:rPr>
          <w:spacing w:val="60"/>
        </w:rPr>
        <w:t xml:space="preserve"> </w:t>
      </w:r>
      <w:r>
        <w:t>normas</w:t>
      </w:r>
      <w:r>
        <w:rPr>
          <w:spacing w:val="61"/>
        </w:rPr>
        <w:t xml:space="preserve"> </w:t>
      </w:r>
      <w:r>
        <w:t>invocadas</w:t>
      </w:r>
      <w:r>
        <w:rPr>
          <w:spacing w:val="61"/>
        </w:rPr>
        <w:t xml:space="preserve"> </w:t>
      </w:r>
      <w:r>
        <w:t>en</w:t>
      </w:r>
      <w:r>
        <w:rPr>
          <w:spacing w:val="58"/>
        </w:rPr>
        <w:t xml:space="preserve"> </w:t>
      </w:r>
      <w:r>
        <w:t>el</w:t>
      </w:r>
      <w:r>
        <w:rPr>
          <w:spacing w:val="60"/>
        </w:rPr>
        <w:t xml:space="preserve"> </w:t>
      </w:r>
      <w:r>
        <w:t>libelo</w:t>
      </w:r>
      <w:r>
        <w:rPr>
          <w:spacing w:val="59"/>
        </w:rPr>
        <w:t xml:space="preserve"> </w:t>
      </w:r>
      <w:r>
        <w:t>respecto</w:t>
      </w:r>
      <w:r>
        <w:rPr>
          <w:spacing w:val="3"/>
        </w:rPr>
        <w:t xml:space="preserve"> </w:t>
      </w:r>
      <w:r>
        <w:t>de</w:t>
      </w:r>
      <w:r>
        <w:rPr>
          <w:spacing w:val="60"/>
        </w:rPr>
        <w:t xml:space="preserve"> </w:t>
      </w:r>
      <w:r>
        <w:t>la</w:t>
      </w:r>
      <w:r>
        <w:rPr>
          <w:spacing w:val="-64"/>
        </w:rPr>
        <w:t xml:space="preserve"> </w:t>
      </w:r>
      <w:r>
        <w:t>transferencia,</w:t>
      </w:r>
      <w:r>
        <w:rPr>
          <w:spacing w:val="-3"/>
        </w:rPr>
        <w:t xml:space="preserve"> </w:t>
      </w:r>
      <w:r>
        <w:rPr>
          <w:u w:val="single"/>
        </w:rPr>
        <w:t>en</w:t>
      </w:r>
      <w:r>
        <w:rPr>
          <w:spacing w:val="-2"/>
          <w:u w:val="single"/>
        </w:rPr>
        <w:t xml:space="preserve"> </w:t>
      </w:r>
      <w:r>
        <w:rPr>
          <w:u w:val="single"/>
        </w:rPr>
        <w:t>término</w:t>
      </w:r>
      <w:r>
        <w:t>,</w:t>
      </w:r>
      <w:r>
        <w:rPr>
          <w:spacing w:val="-4"/>
        </w:rPr>
        <w:t xml:space="preserve"> </w:t>
      </w:r>
      <w:r>
        <w:t>de</w:t>
      </w:r>
      <w:r>
        <w:rPr>
          <w:spacing w:val="-2"/>
        </w:rPr>
        <w:t xml:space="preserve"> </w:t>
      </w:r>
      <w:r>
        <w:t>los</w:t>
      </w:r>
      <w:r>
        <w:rPr>
          <w:spacing w:val="-5"/>
        </w:rPr>
        <w:t xml:space="preserve"> </w:t>
      </w:r>
      <w:r>
        <w:t>recursos</w:t>
      </w:r>
      <w:r>
        <w:rPr>
          <w:spacing w:val="-3"/>
        </w:rPr>
        <w:t xml:space="preserve"> </w:t>
      </w:r>
      <w:r>
        <w:t>recaudados</w:t>
      </w:r>
      <w:r>
        <w:rPr>
          <w:spacing w:val="-4"/>
        </w:rPr>
        <w:t xml:space="preserve"> </w:t>
      </w:r>
      <w:r>
        <w:t>por</w:t>
      </w:r>
      <w:r>
        <w:rPr>
          <w:spacing w:val="-5"/>
        </w:rPr>
        <w:t xml:space="preserve"> </w:t>
      </w:r>
      <w:r>
        <w:t>«porcentaje</w:t>
      </w:r>
      <w:r>
        <w:rPr>
          <w:spacing w:val="-2"/>
        </w:rPr>
        <w:t xml:space="preserve"> </w:t>
      </w:r>
      <w:r>
        <w:t>ambiental».</w:t>
      </w:r>
    </w:p>
    <w:p w14:paraId="730D0EAC" w14:textId="77777777" w:rsidR="00B6577C" w:rsidRDefault="00B6577C">
      <w:pPr>
        <w:pStyle w:val="Textoindependiente"/>
        <w:spacing w:before="7"/>
        <w:rPr>
          <w:sz w:val="19"/>
        </w:rPr>
      </w:pPr>
    </w:p>
    <w:p w14:paraId="56F8DB7D" w14:textId="77777777" w:rsidR="00B6577C" w:rsidRDefault="002B17C5">
      <w:pPr>
        <w:pStyle w:val="Prrafodelista"/>
        <w:numPr>
          <w:ilvl w:val="0"/>
          <w:numId w:val="7"/>
        </w:numPr>
        <w:tabs>
          <w:tab w:val="left" w:pos="810"/>
        </w:tabs>
        <w:spacing w:before="92" w:line="276" w:lineRule="auto"/>
        <w:ind w:right="342" w:firstLine="0"/>
        <w:jc w:val="both"/>
        <w:rPr>
          <w:sz w:val="24"/>
        </w:rPr>
      </w:pPr>
      <w:r>
        <w:rPr>
          <w:sz w:val="24"/>
        </w:rPr>
        <w:t>Por</w:t>
      </w:r>
      <w:r>
        <w:rPr>
          <w:spacing w:val="1"/>
          <w:sz w:val="24"/>
        </w:rPr>
        <w:t xml:space="preserve"> </w:t>
      </w:r>
      <w:r>
        <w:rPr>
          <w:sz w:val="24"/>
        </w:rPr>
        <w:t>el</w:t>
      </w:r>
      <w:r>
        <w:rPr>
          <w:spacing w:val="1"/>
          <w:sz w:val="24"/>
        </w:rPr>
        <w:t xml:space="preserve"> </w:t>
      </w:r>
      <w:r>
        <w:rPr>
          <w:sz w:val="24"/>
        </w:rPr>
        <w:t>contrario,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hecho</w:t>
      </w:r>
      <w:r>
        <w:rPr>
          <w:spacing w:val="1"/>
          <w:sz w:val="24"/>
        </w:rPr>
        <w:t xml:space="preserve"> </w:t>
      </w:r>
      <w:r>
        <w:rPr>
          <w:sz w:val="24"/>
        </w:rPr>
        <w:t>quinto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r>
        <w:rPr>
          <w:spacing w:val="1"/>
          <w:sz w:val="24"/>
        </w:rPr>
        <w:t xml:space="preserve"> </w:t>
      </w:r>
      <w:r>
        <w:rPr>
          <w:sz w:val="24"/>
        </w:rPr>
        <w:t>se</w:t>
      </w:r>
      <w:r>
        <w:rPr>
          <w:spacing w:val="1"/>
          <w:sz w:val="24"/>
        </w:rPr>
        <w:t xml:space="preserve"> </w:t>
      </w:r>
      <w:r>
        <w:rPr>
          <w:sz w:val="24"/>
        </w:rPr>
        <w:t>indicó</w:t>
      </w:r>
      <w:r>
        <w:rPr>
          <w:spacing w:val="1"/>
          <w:sz w:val="24"/>
        </w:rPr>
        <w:t xml:space="preserve"> </w:t>
      </w:r>
      <w:r>
        <w:rPr>
          <w:sz w:val="24"/>
        </w:rPr>
        <w:t>que</w:t>
      </w:r>
      <w:r>
        <w:rPr>
          <w:spacing w:val="1"/>
          <w:sz w:val="24"/>
        </w:rPr>
        <w:t xml:space="preserve"> </w:t>
      </w:r>
      <w:r>
        <w:rPr>
          <w:sz w:val="24"/>
        </w:rPr>
        <w:t>las</w:t>
      </w:r>
      <w:r>
        <w:rPr>
          <w:spacing w:val="-64"/>
          <w:sz w:val="24"/>
        </w:rPr>
        <w:t xml:space="preserve"> </w:t>
      </w:r>
      <w:r>
        <w:rPr>
          <w:sz w:val="24"/>
        </w:rPr>
        <w:t>transferencias</w:t>
      </w:r>
      <w:r>
        <w:rPr>
          <w:spacing w:val="32"/>
          <w:sz w:val="24"/>
        </w:rPr>
        <w:t xml:space="preserve"> </w:t>
      </w:r>
      <w:r>
        <w:rPr>
          <w:sz w:val="24"/>
        </w:rPr>
        <w:t>se</w:t>
      </w:r>
      <w:r>
        <w:rPr>
          <w:spacing w:val="30"/>
          <w:sz w:val="24"/>
        </w:rPr>
        <w:t xml:space="preserve"> </w:t>
      </w:r>
      <w:r>
        <w:rPr>
          <w:sz w:val="24"/>
        </w:rPr>
        <w:t>realizaron</w:t>
      </w:r>
      <w:r>
        <w:rPr>
          <w:spacing w:val="31"/>
          <w:sz w:val="24"/>
        </w:rPr>
        <w:t xml:space="preserve"> </w:t>
      </w:r>
      <w:r>
        <w:rPr>
          <w:sz w:val="24"/>
        </w:rPr>
        <w:t>«en</w:t>
      </w:r>
      <w:r>
        <w:rPr>
          <w:spacing w:val="32"/>
          <w:sz w:val="24"/>
        </w:rPr>
        <w:t xml:space="preserve"> </w:t>
      </w:r>
      <w:r>
        <w:rPr>
          <w:sz w:val="24"/>
        </w:rPr>
        <w:t>los</w:t>
      </w:r>
      <w:r>
        <w:rPr>
          <w:spacing w:val="29"/>
          <w:sz w:val="24"/>
        </w:rPr>
        <w:t xml:space="preserve"> </w:t>
      </w:r>
      <w:r>
        <w:rPr>
          <w:sz w:val="24"/>
        </w:rPr>
        <w:t>términos</w:t>
      </w:r>
      <w:r>
        <w:rPr>
          <w:spacing w:val="29"/>
          <w:sz w:val="24"/>
        </w:rPr>
        <w:t xml:space="preserve"> </w:t>
      </w:r>
      <w:r>
        <w:rPr>
          <w:sz w:val="24"/>
        </w:rPr>
        <w:t>establecidos</w:t>
      </w:r>
      <w:r>
        <w:rPr>
          <w:spacing w:val="29"/>
          <w:sz w:val="24"/>
        </w:rPr>
        <w:t xml:space="preserve"> </w:t>
      </w:r>
      <w:r>
        <w:rPr>
          <w:sz w:val="24"/>
        </w:rPr>
        <w:t>por</w:t>
      </w:r>
      <w:r>
        <w:rPr>
          <w:spacing w:val="30"/>
          <w:sz w:val="24"/>
        </w:rPr>
        <w:t xml:space="preserve"> </w:t>
      </w:r>
      <w:r>
        <w:rPr>
          <w:sz w:val="24"/>
        </w:rPr>
        <w:t>la</w:t>
      </w:r>
      <w:r>
        <w:rPr>
          <w:spacing w:val="32"/>
          <w:sz w:val="24"/>
        </w:rPr>
        <w:t xml:space="preserve"> </w:t>
      </w:r>
      <w:r>
        <w:rPr>
          <w:sz w:val="24"/>
        </w:rPr>
        <w:t>ley»</w:t>
      </w:r>
    </w:p>
    <w:p w14:paraId="24091FC1" w14:textId="77777777" w:rsidR="00B6577C" w:rsidRDefault="002B17C5">
      <w:pPr>
        <w:pStyle w:val="Textoindependiente"/>
        <w:spacing w:line="273" w:lineRule="auto"/>
        <w:ind w:left="102" w:right="330"/>
        <w:jc w:val="both"/>
      </w:pPr>
      <w:r>
        <w:t>―explicitando las fechas en que se efectuaron los movimientos financieros en la</w:t>
      </w:r>
      <w:r>
        <w:rPr>
          <w:spacing w:val="1"/>
        </w:rPr>
        <w:t xml:space="preserve"> </w:t>
      </w:r>
      <w:r>
        <w:t>vigencia 2019―; resaltándose que, según comunicación suscrita el 30 de junio de</w:t>
      </w:r>
      <w:r>
        <w:rPr>
          <w:spacing w:val="1"/>
        </w:rPr>
        <w:t xml:space="preserve"> </w:t>
      </w:r>
      <w:r>
        <w:t>2021,</w:t>
      </w:r>
      <w:r>
        <w:rPr>
          <w:spacing w:val="15"/>
        </w:rPr>
        <w:t xml:space="preserve"> </w:t>
      </w:r>
      <w:r>
        <w:t>por</w:t>
      </w:r>
      <w:r>
        <w:rPr>
          <w:spacing w:val="15"/>
        </w:rPr>
        <w:t xml:space="preserve"> </w:t>
      </w:r>
      <w:r>
        <w:t>parte</w:t>
      </w:r>
      <w:r>
        <w:rPr>
          <w:spacing w:val="16"/>
        </w:rPr>
        <w:t xml:space="preserve"> </w:t>
      </w:r>
      <w:r>
        <w:t>de</w:t>
      </w:r>
      <w:r>
        <w:rPr>
          <w:spacing w:val="16"/>
        </w:rPr>
        <w:t xml:space="preserve"> </w:t>
      </w:r>
      <w:r>
        <w:t>la</w:t>
      </w:r>
      <w:r>
        <w:rPr>
          <w:spacing w:val="14"/>
        </w:rPr>
        <w:t xml:space="preserve"> </w:t>
      </w:r>
      <w:r>
        <w:t>Subdirectora</w:t>
      </w:r>
      <w:r>
        <w:rPr>
          <w:spacing w:val="15"/>
        </w:rPr>
        <w:t xml:space="preserve"> </w:t>
      </w:r>
      <w:r>
        <w:t>Administrativa</w:t>
      </w:r>
      <w:r>
        <w:rPr>
          <w:spacing w:val="16"/>
        </w:rPr>
        <w:t xml:space="preserve"> </w:t>
      </w:r>
      <w:r>
        <w:t>y</w:t>
      </w:r>
      <w:r>
        <w:rPr>
          <w:spacing w:val="16"/>
        </w:rPr>
        <w:t xml:space="preserve"> </w:t>
      </w:r>
      <w:r>
        <w:t>Financiera</w:t>
      </w:r>
      <w:r>
        <w:rPr>
          <w:spacing w:val="16"/>
        </w:rPr>
        <w:t xml:space="preserve"> </w:t>
      </w:r>
      <w:r>
        <w:t>de</w:t>
      </w:r>
      <w:r>
        <w:rPr>
          <w:spacing w:val="14"/>
        </w:rPr>
        <w:t xml:space="preserve"> </w:t>
      </w:r>
      <w:proofErr w:type="spellStart"/>
      <w:r>
        <w:t>Corpoboyacá</w:t>
      </w:r>
      <w:proofErr w:type="spellEnd"/>
      <w:r>
        <w:rPr>
          <w:position w:val="8"/>
          <w:sz w:val="16"/>
        </w:rPr>
        <w:t>68</w:t>
      </w:r>
      <w:r>
        <w:t>,</w:t>
      </w:r>
      <w:r>
        <w:rPr>
          <w:spacing w:val="-65"/>
        </w:rPr>
        <w:t xml:space="preserve"> </w:t>
      </w:r>
      <w:r>
        <w:t>el</w:t>
      </w:r>
      <w:r>
        <w:rPr>
          <w:spacing w:val="-2"/>
        </w:rPr>
        <w:t xml:space="preserve"> </w:t>
      </w:r>
      <w:r>
        <w:t>municipio</w:t>
      </w:r>
      <w:r>
        <w:rPr>
          <w:spacing w:val="-3"/>
        </w:rPr>
        <w:t xml:space="preserve"> </w:t>
      </w:r>
      <w:r>
        <w:t>«realizó</w:t>
      </w:r>
      <w:r>
        <w:rPr>
          <w:spacing w:val="-1"/>
        </w:rPr>
        <w:t xml:space="preserve"> </w:t>
      </w:r>
      <w:r>
        <w:t>las</w:t>
      </w:r>
      <w:r>
        <w:rPr>
          <w:spacing w:val="-1"/>
        </w:rPr>
        <w:t xml:space="preserve"> </w:t>
      </w:r>
      <w:r>
        <w:t xml:space="preserve">transferencias </w:t>
      </w:r>
      <w:r>
        <w:rPr>
          <w:rFonts w:ascii="Arial" w:hAnsi="Arial"/>
          <w:i/>
        </w:rPr>
        <w:t>oportunamente</w:t>
      </w:r>
      <w:r>
        <w:rPr>
          <w:rFonts w:ascii="Arial" w:hAnsi="Arial"/>
          <w:i/>
          <w:spacing w:val="3"/>
        </w:rPr>
        <w:t xml:space="preserve"> </w:t>
      </w:r>
      <w:r>
        <w:t>en cada</w:t>
      </w:r>
      <w:r>
        <w:rPr>
          <w:spacing w:val="-3"/>
        </w:rPr>
        <w:t xml:space="preserve"> </w:t>
      </w:r>
      <w:r>
        <w:t>trimestre».</w:t>
      </w:r>
    </w:p>
    <w:p w14:paraId="0D1404AF" w14:textId="77777777" w:rsidR="00B6577C" w:rsidRDefault="00B6577C">
      <w:pPr>
        <w:pStyle w:val="Textoindependiente"/>
        <w:rPr>
          <w:sz w:val="28"/>
        </w:rPr>
      </w:pPr>
    </w:p>
    <w:p w14:paraId="540471AF" w14:textId="77777777" w:rsidR="00B6577C" w:rsidRDefault="002B17C5">
      <w:pPr>
        <w:pStyle w:val="Prrafodelista"/>
        <w:numPr>
          <w:ilvl w:val="0"/>
          <w:numId w:val="7"/>
        </w:numPr>
        <w:tabs>
          <w:tab w:val="left" w:pos="810"/>
        </w:tabs>
        <w:spacing w:before="1" w:line="276" w:lineRule="auto"/>
        <w:ind w:firstLine="0"/>
        <w:jc w:val="both"/>
        <w:rPr>
          <w:sz w:val="24"/>
        </w:rPr>
      </w:pPr>
      <w:r>
        <w:rPr>
          <w:sz w:val="24"/>
        </w:rPr>
        <w:t>Y, en todo caso, aunque la entidad demandante hubiera alegado que las</w:t>
      </w:r>
      <w:r>
        <w:rPr>
          <w:spacing w:val="1"/>
          <w:sz w:val="24"/>
        </w:rPr>
        <w:t xml:space="preserve"> </w:t>
      </w:r>
      <w:r>
        <w:rPr>
          <w:sz w:val="24"/>
        </w:rPr>
        <w:t>transferencias se hicieron de forma extemporánea, lo cierto es que la documental</w:t>
      </w:r>
      <w:r>
        <w:rPr>
          <w:spacing w:val="1"/>
          <w:sz w:val="24"/>
        </w:rPr>
        <w:t xml:space="preserve"> </w:t>
      </w:r>
      <w:r>
        <w:rPr>
          <w:sz w:val="24"/>
        </w:rPr>
        <w:t>recaudada</w:t>
      </w:r>
      <w:r>
        <w:rPr>
          <w:position w:val="8"/>
          <w:sz w:val="16"/>
        </w:rPr>
        <w:t>69</w:t>
      </w:r>
      <w:r>
        <w:rPr>
          <w:spacing w:val="1"/>
          <w:position w:val="8"/>
          <w:sz w:val="16"/>
        </w:rPr>
        <w:t xml:space="preserve"> </w:t>
      </w:r>
      <w:r>
        <w:rPr>
          <w:sz w:val="24"/>
        </w:rPr>
        <w:t>deja ver que las transferencias se hicieron dentro del plazo previsto</w:t>
      </w:r>
      <w:r>
        <w:rPr>
          <w:spacing w:val="1"/>
          <w:sz w:val="24"/>
        </w:rPr>
        <w:t xml:space="preserve"> </w:t>
      </w:r>
      <w:r>
        <w:rPr>
          <w:sz w:val="24"/>
        </w:rPr>
        <w:t>por el segundo párrafo del artículo 3 del Decreto 1339 de 1994 ―compilado en el</w:t>
      </w:r>
      <w:r>
        <w:rPr>
          <w:spacing w:val="1"/>
          <w:sz w:val="24"/>
        </w:rPr>
        <w:t xml:space="preserve"> </w:t>
      </w:r>
      <w:r>
        <w:rPr>
          <w:sz w:val="24"/>
        </w:rPr>
        <w:t>artículo</w:t>
      </w:r>
      <w:r>
        <w:rPr>
          <w:spacing w:val="1"/>
          <w:sz w:val="24"/>
        </w:rPr>
        <w:t xml:space="preserve"> </w:t>
      </w:r>
      <w:r>
        <w:rPr>
          <w:sz w:val="24"/>
        </w:rPr>
        <w:t>2.2.9.1.1.3</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1076</w:t>
      </w:r>
      <w:r>
        <w:rPr>
          <w:spacing w:val="1"/>
          <w:sz w:val="24"/>
        </w:rPr>
        <w:t xml:space="preserve"> </w:t>
      </w:r>
      <w:r>
        <w:rPr>
          <w:sz w:val="24"/>
        </w:rPr>
        <w:t>de</w:t>
      </w:r>
      <w:r>
        <w:rPr>
          <w:spacing w:val="1"/>
          <w:sz w:val="24"/>
        </w:rPr>
        <w:t xml:space="preserve"> </w:t>
      </w:r>
      <w:r>
        <w:rPr>
          <w:sz w:val="24"/>
        </w:rPr>
        <w:t>2015―.</w:t>
      </w:r>
      <w:r>
        <w:rPr>
          <w:spacing w:val="1"/>
          <w:sz w:val="24"/>
        </w:rPr>
        <w:t xml:space="preserve"> </w:t>
      </w:r>
      <w:r>
        <w:rPr>
          <w:sz w:val="24"/>
        </w:rPr>
        <w:t>Ello</w:t>
      </w:r>
      <w:r>
        <w:rPr>
          <w:spacing w:val="1"/>
          <w:sz w:val="24"/>
        </w:rPr>
        <w:t xml:space="preserve"> </w:t>
      </w:r>
      <w:r>
        <w:rPr>
          <w:sz w:val="24"/>
        </w:rPr>
        <w:t>indica</w:t>
      </w:r>
      <w:r>
        <w:rPr>
          <w:spacing w:val="1"/>
          <w:sz w:val="24"/>
        </w:rPr>
        <w:t xml:space="preserve"> </w:t>
      </w:r>
      <w:r>
        <w:rPr>
          <w:sz w:val="24"/>
        </w:rPr>
        <w:t>que,</w:t>
      </w:r>
      <w:r>
        <w:rPr>
          <w:spacing w:val="1"/>
          <w:sz w:val="24"/>
        </w:rPr>
        <w:t xml:space="preserve"> </w:t>
      </w:r>
      <w:r>
        <w:rPr>
          <w:sz w:val="24"/>
        </w:rPr>
        <w:t>de</w:t>
      </w:r>
      <w:r>
        <w:rPr>
          <w:spacing w:val="1"/>
          <w:sz w:val="24"/>
        </w:rPr>
        <w:t xml:space="preserve"> </w:t>
      </w:r>
      <w:r>
        <w:rPr>
          <w:sz w:val="24"/>
        </w:rPr>
        <w:t>ninguna</w:t>
      </w:r>
      <w:r>
        <w:rPr>
          <w:spacing w:val="-64"/>
          <w:sz w:val="24"/>
        </w:rPr>
        <w:t xml:space="preserve"> </w:t>
      </w:r>
      <w:r>
        <w:rPr>
          <w:sz w:val="24"/>
        </w:rPr>
        <w:t>manera,</w:t>
      </w:r>
      <w:r>
        <w:rPr>
          <w:spacing w:val="1"/>
          <w:sz w:val="24"/>
        </w:rPr>
        <w:t xml:space="preserve"> </w:t>
      </w:r>
      <w:r>
        <w:rPr>
          <w:sz w:val="24"/>
        </w:rPr>
        <w:t>se</w:t>
      </w:r>
      <w:r>
        <w:rPr>
          <w:spacing w:val="1"/>
          <w:sz w:val="24"/>
        </w:rPr>
        <w:t xml:space="preserve"> </w:t>
      </w:r>
      <w:r>
        <w:rPr>
          <w:sz w:val="24"/>
        </w:rPr>
        <w:t>causaron</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moratorios</w:t>
      </w:r>
      <w:r>
        <w:rPr>
          <w:spacing w:val="1"/>
          <w:sz w:val="24"/>
        </w:rPr>
        <w:t xml:space="preserve"> </w:t>
      </w:r>
      <w:r>
        <w:rPr>
          <w:sz w:val="24"/>
        </w:rPr>
        <w:t>previstos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5</w:t>
      </w:r>
      <w:r>
        <w:rPr>
          <w:spacing w:val="1"/>
          <w:sz w:val="24"/>
        </w:rPr>
        <w:t xml:space="preserve"> </w:t>
      </w:r>
      <w:r>
        <w:rPr>
          <w:sz w:val="24"/>
        </w:rPr>
        <w:t>del</w:t>
      </w:r>
      <w:r>
        <w:rPr>
          <w:spacing w:val="1"/>
          <w:sz w:val="24"/>
        </w:rPr>
        <w:t xml:space="preserve"> </w:t>
      </w:r>
      <w:r>
        <w:rPr>
          <w:sz w:val="24"/>
        </w:rPr>
        <w:t>mentado Decreto 1339 de 1994 ―compilado en el artículo 2.2.9.1.1.5 del Decreto</w:t>
      </w:r>
      <w:r>
        <w:rPr>
          <w:spacing w:val="1"/>
          <w:sz w:val="24"/>
        </w:rPr>
        <w:t xml:space="preserve"> </w:t>
      </w:r>
      <w:r>
        <w:rPr>
          <w:sz w:val="24"/>
        </w:rPr>
        <w:t>1076</w:t>
      </w:r>
      <w:r>
        <w:rPr>
          <w:spacing w:val="-1"/>
          <w:sz w:val="24"/>
        </w:rPr>
        <w:t xml:space="preserve"> </w:t>
      </w:r>
      <w:r>
        <w:rPr>
          <w:sz w:val="24"/>
        </w:rPr>
        <w:t>de</w:t>
      </w:r>
      <w:r>
        <w:rPr>
          <w:spacing w:val="-2"/>
          <w:sz w:val="24"/>
        </w:rPr>
        <w:t xml:space="preserve"> </w:t>
      </w:r>
      <w:r>
        <w:rPr>
          <w:sz w:val="24"/>
        </w:rPr>
        <w:t>2015―.</w:t>
      </w:r>
    </w:p>
    <w:p w14:paraId="498A24AF" w14:textId="77777777" w:rsidR="00B6577C" w:rsidRDefault="00B6577C">
      <w:pPr>
        <w:pStyle w:val="Textoindependiente"/>
        <w:spacing w:before="4"/>
        <w:rPr>
          <w:sz w:val="27"/>
        </w:rPr>
      </w:pPr>
    </w:p>
    <w:p w14:paraId="53AE2CCF" w14:textId="77777777" w:rsidR="00B6577C" w:rsidRDefault="002B17C5">
      <w:pPr>
        <w:pStyle w:val="Prrafodelista"/>
        <w:numPr>
          <w:ilvl w:val="0"/>
          <w:numId w:val="7"/>
        </w:numPr>
        <w:tabs>
          <w:tab w:val="left" w:pos="810"/>
        </w:tabs>
        <w:spacing w:line="276" w:lineRule="auto"/>
        <w:ind w:firstLine="0"/>
        <w:jc w:val="both"/>
        <w:rPr>
          <w:sz w:val="24"/>
        </w:rPr>
      </w:pPr>
      <w:r>
        <w:rPr>
          <w:sz w:val="24"/>
        </w:rPr>
        <w:t>Así</w:t>
      </w:r>
      <w:r>
        <w:rPr>
          <w:spacing w:val="1"/>
          <w:sz w:val="24"/>
        </w:rPr>
        <w:t xml:space="preserve"> </w:t>
      </w:r>
      <w:r>
        <w:rPr>
          <w:sz w:val="24"/>
        </w:rPr>
        <w:t>las</w:t>
      </w:r>
      <w:r>
        <w:rPr>
          <w:spacing w:val="1"/>
          <w:sz w:val="24"/>
        </w:rPr>
        <w:t xml:space="preserve"> </w:t>
      </w:r>
      <w:r>
        <w:rPr>
          <w:sz w:val="24"/>
        </w:rPr>
        <w:t>cosas,</w:t>
      </w:r>
      <w:r>
        <w:rPr>
          <w:spacing w:val="1"/>
          <w:sz w:val="24"/>
        </w:rPr>
        <w:t xml:space="preserve"> </w:t>
      </w:r>
      <w:r>
        <w:rPr>
          <w:sz w:val="24"/>
        </w:rPr>
        <w:t>se</w:t>
      </w:r>
      <w:r>
        <w:rPr>
          <w:spacing w:val="1"/>
          <w:sz w:val="24"/>
        </w:rPr>
        <w:t xml:space="preserve"> </w:t>
      </w:r>
      <w:r>
        <w:rPr>
          <w:sz w:val="24"/>
        </w:rPr>
        <w:t>impone</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Sala</w:t>
      </w:r>
      <w:r>
        <w:rPr>
          <w:spacing w:val="1"/>
          <w:sz w:val="24"/>
        </w:rPr>
        <w:t xml:space="preserve"> </w:t>
      </w:r>
      <w:r>
        <w:rPr>
          <w:sz w:val="24"/>
        </w:rPr>
        <w:t>confirmar</w:t>
      </w:r>
      <w:r>
        <w:rPr>
          <w:spacing w:val="1"/>
          <w:sz w:val="24"/>
        </w:rPr>
        <w:t xml:space="preserve"> </w:t>
      </w:r>
      <w:r>
        <w:rPr>
          <w:sz w:val="24"/>
        </w:rPr>
        <w:t>la</w:t>
      </w:r>
      <w:r>
        <w:rPr>
          <w:spacing w:val="1"/>
          <w:sz w:val="24"/>
        </w:rPr>
        <w:t xml:space="preserve"> </w:t>
      </w:r>
      <w:r>
        <w:rPr>
          <w:sz w:val="24"/>
        </w:rPr>
        <w:t>sentencia</w:t>
      </w:r>
      <w:r>
        <w:rPr>
          <w:spacing w:val="1"/>
          <w:sz w:val="24"/>
        </w:rPr>
        <w:t xml:space="preserve"> </w:t>
      </w:r>
      <w:r>
        <w:rPr>
          <w:sz w:val="24"/>
        </w:rPr>
        <w:t>de</w:t>
      </w:r>
      <w:r>
        <w:rPr>
          <w:spacing w:val="1"/>
          <w:sz w:val="24"/>
        </w:rPr>
        <w:t xml:space="preserve"> </w:t>
      </w:r>
      <w:r>
        <w:rPr>
          <w:sz w:val="24"/>
        </w:rPr>
        <w:t>primera</w:t>
      </w:r>
      <w:r>
        <w:rPr>
          <w:spacing w:val="-64"/>
          <w:sz w:val="24"/>
        </w:rPr>
        <w:t xml:space="preserve"> </w:t>
      </w:r>
      <w:r>
        <w:rPr>
          <w:sz w:val="24"/>
        </w:rPr>
        <w:t>instancia, pues no hay duda con respecto al hecho de que los ingresos percibidos</w:t>
      </w:r>
      <w:r>
        <w:rPr>
          <w:spacing w:val="1"/>
          <w:sz w:val="24"/>
        </w:rPr>
        <w:t xml:space="preserve"> </w:t>
      </w:r>
      <w:r>
        <w:rPr>
          <w:sz w:val="24"/>
        </w:rPr>
        <w:t>por concepto de intereses y sanciones no forman parte de la base para tasar el</w:t>
      </w:r>
      <w:r>
        <w:rPr>
          <w:spacing w:val="1"/>
          <w:sz w:val="24"/>
        </w:rPr>
        <w:t xml:space="preserve"> </w:t>
      </w:r>
      <w:r>
        <w:rPr>
          <w:sz w:val="24"/>
        </w:rPr>
        <w:t>monto para las transferencias del denominado «porcentaje ambiental» a favor de</w:t>
      </w:r>
      <w:r>
        <w:rPr>
          <w:spacing w:val="1"/>
          <w:sz w:val="24"/>
        </w:rPr>
        <w:t xml:space="preserve"> </w:t>
      </w:r>
      <w:r>
        <w:rPr>
          <w:sz w:val="24"/>
        </w:rPr>
        <w:t>las Corporaciones Autónomas Regionales, previsto en el artículo 44 de la Ley 99</w:t>
      </w:r>
      <w:r>
        <w:rPr>
          <w:spacing w:val="1"/>
          <w:sz w:val="24"/>
        </w:rPr>
        <w:t xml:space="preserve"> </w:t>
      </w:r>
      <w:r>
        <w:rPr>
          <w:sz w:val="24"/>
        </w:rPr>
        <w:t>de</w:t>
      </w:r>
      <w:r>
        <w:rPr>
          <w:spacing w:val="-1"/>
          <w:sz w:val="24"/>
        </w:rPr>
        <w:t xml:space="preserve"> </w:t>
      </w:r>
      <w:r>
        <w:rPr>
          <w:sz w:val="24"/>
        </w:rPr>
        <w:t>1993.</w:t>
      </w:r>
    </w:p>
    <w:p w14:paraId="5BF9D5DE" w14:textId="77777777" w:rsidR="00B6577C" w:rsidRDefault="00B6577C">
      <w:pPr>
        <w:pStyle w:val="Textoindependiente"/>
        <w:spacing w:before="5"/>
        <w:rPr>
          <w:sz w:val="27"/>
        </w:rPr>
      </w:pPr>
    </w:p>
    <w:p w14:paraId="1A8E893B" w14:textId="77777777" w:rsidR="00B6577C" w:rsidRDefault="002B17C5">
      <w:pPr>
        <w:pStyle w:val="Prrafodelista"/>
        <w:numPr>
          <w:ilvl w:val="0"/>
          <w:numId w:val="7"/>
        </w:numPr>
        <w:tabs>
          <w:tab w:val="left" w:pos="810"/>
        </w:tabs>
        <w:spacing w:line="276" w:lineRule="auto"/>
        <w:ind w:firstLine="0"/>
        <w:jc w:val="both"/>
        <w:rPr>
          <w:sz w:val="24"/>
        </w:rPr>
      </w:pPr>
      <w:r>
        <w:rPr>
          <w:sz w:val="24"/>
        </w:rPr>
        <w:t>Basta</w:t>
      </w:r>
      <w:r>
        <w:rPr>
          <w:spacing w:val="1"/>
          <w:sz w:val="24"/>
        </w:rPr>
        <w:t xml:space="preserve"> </w:t>
      </w:r>
      <w:r>
        <w:rPr>
          <w:sz w:val="24"/>
        </w:rPr>
        <w:t>entonces</w:t>
      </w:r>
      <w:r>
        <w:rPr>
          <w:spacing w:val="1"/>
          <w:sz w:val="24"/>
        </w:rPr>
        <w:t xml:space="preserve"> </w:t>
      </w:r>
      <w:r>
        <w:rPr>
          <w:sz w:val="24"/>
        </w:rPr>
        <w:t>señalar,</w:t>
      </w:r>
      <w:r>
        <w:rPr>
          <w:spacing w:val="1"/>
          <w:sz w:val="24"/>
        </w:rPr>
        <w:t xml:space="preserve"> </w:t>
      </w:r>
      <w:r>
        <w:rPr>
          <w:sz w:val="24"/>
        </w:rPr>
        <w:t>sobre</w:t>
      </w:r>
      <w:r>
        <w:rPr>
          <w:spacing w:val="1"/>
          <w:sz w:val="24"/>
        </w:rPr>
        <w:t xml:space="preserve"> </w:t>
      </w:r>
      <w:r>
        <w:rPr>
          <w:sz w:val="24"/>
        </w:rPr>
        <w:t>el</w:t>
      </w:r>
      <w:r>
        <w:rPr>
          <w:spacing w:val="1"/>
          <w:sz w:val="24"/>
        </w:rPr>
        <w:t xml:space="preserve"> </w:t>
      </w:r>
      <w:r>
        <w:rPr>
          <w:sz w:val="24"/>
        </w:rPr>
        <w:t>tema</w:t>
      </w:r>
      <w:r>
        <w:rPr>
          <w:spacing w:val="1"/>
          <w:sz w:val="24"/>
        </w:rPr>
        <w:t xml:space="preserve"> </w:t>
      </w:r>
      <w:r>
        <w:rPr>
          <w:sz w:val="24"/>
        </w:rPr>
        <w:t>objeto</w:t>
      </w:r>
      <w:r>
        <w:rPr>
          <w:spacing w:val="1"/>
          <w:sz w:val="24"/>
        </w:rPr>
        <w:t xml:space="preserve"> </w:t>
      </w:r>
      <w:r>
        <w:rPr>
          <w:sz w:val="24"/>
        </w:rPr>
        <w:t>de</w:t>
      </w:r>
      <w:r>
        <w:rPr>
          <w:spacing w:val="1"/>
          <w:sz w:val="24"/>
        </w:rPr>
        <w:t xml:space="preserve"> </w:t>
      </w:r>
      <w:r>
        <w:rPr>
          <w:sz w:val="24"/>
        </w:rPr>
        <w:t>controversia,</w:t>
      </w:r>
      <w:r>
        <w:rPr>
          <w:spacing w:val="1"/>
          <w:sz w:val="24"/>
        </w:rPr>
        <w:t xml:space="preserve"> </w:t>
      </w:r>
      <w:r>
        <w:rPr>
          <w:sz w:val="24"/>
        </w:rPr>
        <w:t>que</w:t>
      </w:r>
      <w:r>
        <w:rPr>
          <w:spacing w:val="1"/>
          <w:sz w:val="24"/>
        </w:rPr>
        <w:t xml:space="preserve"> </w:t>
      </w:r>
      <w:r>
        <w:rPr>
          <w:sz w:val="24"/>
        </w:rPr>
        <w:t>las</w:t>
      </w:r>
      <w:r>
        <w:rPr>
          <w:spacing w:val="-64"/>
          <w:sz w:val="24"/>
        </w:rPr>
        <w:t xml:space="preserve"> </w:t>
      </w:r>
      <w:r>
        <w:rPr>
          <w:sz w:val="24"/>
        </w:rPr>
        <w:t>sanciones son clasificadas directamente por el Decreto 111 de 1996</w:t>
      </w:r>
      <w:r>
        <w:rPr>
          <w:position w:val="8"/>
          <w:sz w:val="16"/>
        </w:rPr>
        <w:t>70</w:t>
      </w:r>
      <w:r>
        <w:rPr>
          <w:spacing w:val="1"/>
          <w:position w:val="8"/>
          <w:sz w:val="16"/>
        </w:rPr>
        <w:t xml:space="preserve"> </w:t>
      </w:r>
      <w:r>
        <w:rPr>
          <w:sz w:val="24"/>
        </w:rPr>
        <w:t>como un</w:t>
      </w:r>
      <w:r>
        <w:rPr>
          <w:spacing w:val="1"/>
          <w:sz w:val="24"/>
        </w:rPr>
        <w:t xml:space="preserve"> </w:t>
      </w:r>
      <w:r>
        <w:rPr>
          <w:sz w:val="24"/>
        </w:rPr>
        <w:t>ingreso no tributario, debido a que no se originan en el poder de imperio ni en el</w:t>
      </w:r>
      <w:r>
        <w:rPr>
          <w:spacing w:val="1"/>
          <w:sz w:val="24"/>
        </w:rPr>
        <w:t xml:space="preserve"> </w:t>
      </w:r>
      <w:r>
        <w:rPr>
          <w:sz w:val="24"/>
        </w:rPr>
        <w:t>deber de contribuir ―propio del principio de solidaridad―, sino que se originaban</w:t>
      </w:r>
      <w:r>
        <w:rPr>
          <w:spacing w:val="1"/>
          <w:sz w:val="24"/>
        </w:rPr>
        <w:t xml:space="preserve"> </w:t>
      </w:r>
      <w:r>
        <w:rPr>
          <w:sz w:val="24"/>
        </w:rPr>
        <w:t>en hechos o actos que vulneran el interés público, como la omisión en el deber de</w:t>
      </w:r>
      <w:r>
        <w:rPr>
          <w:spacing w:val="1"/>
          <w:sz w:val="24"/>
        </w:rPr>
        <w:t xml:space="preserve"> </w:t>
      </w:r>
      <w:r>
        <w:rPr>
          <w:sz w:val="24"/>
        </w:rPr>
        <w:t>contribuir</w:t>
      </w:r>
      <w:r>
        <w:rPr>
          <w:spacing w:val="9"/>
          <w:sz w:val="24"/>
        </w:rPr>
        <w:t xml:space="preserve"> </w:t>
      </w:r>
      <w:r>
        <w:rPr>
          <w:sz w:val="24"/>
        </w:rPr>
        <w:t>en</w:t>
      </w:r>
      <w:r>
        <w:rPr>
          <w:spacing w:val="12"/>
          <w:sz w:val="24"/>
        </w:rPr>
        <w:t xml:space="preserve"> </w:t>
      </w:r>
      <w:r>
        <w:rPr>
          <w:sz w:val="24"/>
        </w:rPr>
        <w:t>los</w:t>
      </w:r>
      <w:r>
        <w:rPr>
          <w:spacing w:val="11"/>
          <w:sz w:val="24"/>
        </w:rPr>
        <w:t xml:space="preserve"> </w:t>
      </w:r>
      <w:r>
        <w:rPr>
          <w:sz w:val="24"/>
        </w:rPr>
        <w:t>términos</w:t>
      </w:r>
      <w:r>
        <w:rPr>
          <w:spacing w:val="10"/>
          <w:sz w:val="24"/>
        </w:rPr>
        <w:t xml:space="preserve"> </w:t>
      </w:r>
      <w:r>
        <w:rPr>
          <w:sz w:val="24"/>
        </w:rPr>
        <w:t>señalados</w:t>
      </w:r>
      <w:r>
        <w:rPr>
          <w:spacing w:val="11"/>
          <w:sz w:val="24"/>
        </w:rPr>
        <w:t xml:space="preserve"> </w:t>
      </w:r>
      <w:r>
        <w:rPr>
          <w:sz w:val="24"/>
        </w:rPr>
        <w:t>por</w:t>
      </w:r>
      <w:r>
        <w:rPr>
          <w:spacing w:val="10"/>
          <w:sz w:val="24"/>
        </w:rPr>
        <w:t xml:space="preserve"> </w:t>
      </w:r>
      <w:r>
        <w:rPr>
          <w:sz w:val="24"/>
        </w:rPr>
        <w:t>la</w:t>
      </w:r>
      <w:r>
        <w:rPr>
          <w:spacing w:val="11"/>
          <w:sz w:val="24"/>
        </w:rPr>
        <w:t xml:space="preserve"> </w:t>
      </w:r>
      <w:r>
        <w:rPr>
          <w:sz w:val="24"/>
        </w:rPr>
        <w:t>ley.</w:t>
      </w:r>
      <w:r>
        <w:rPr>
          <w:spacing w:val="17"/>
          <w:sz w:val="24"/>
        </w:rPr>
        <w:t xml:space="preserve"> </w:t>
      </w:r>
      <w:r>
        <w:rPr>
          <w:sz w:val="24"/>
        </w:rPr>
        <w:t>Por</w:t>
      </w:r>
      <w:r>
        <w:rPr>
          <w:spacing w:val="10"/>
          <w:sz w:val="24"/>
        </w:rPr>
        <w:t xml:space="preserve"> </w:t>
      </w:r>
      <w:r>
        <w:rPr>
          <w:sz w:val="24"/>
        </w:rPr>
        <w:t>el</w:t>
      </w:r>
      <w:r>
        <w:rPr>
          <w:spacing w:val="10"/>
          <w:sz w:val="24"/>
        </w:rPr>
        <w:t xml:space="preserve"> </w:t>
      </w:r>
      <w:r>
        <w:rPr>
          <w:sz w:val="24"/>
        </w:rPr>
        <w:t>contrario,</w:t>
      </w:r>
      <w:r>
        <w:rPr>
          <w:spacing w:val="13"/>
          <w:sz w:val="24"/>
        </w:rPr>
        <w:t xml:space="preserve"> </w:t>
      </w:r>
      <w:r>
        <w:rPr>
          <w:sz w:val="24"/>
        </w:rPr>
        <w:t>el</w:t>
      </w:r>
      <w:r>
        <w:rPr>
          <w:spacing w:val="10"/>
          <w:sz w:val="24"/>
        </w:rPr>
        <w:t xml:space="preserve"> </w:t>
      </w:r>
      <w:r>
        <w:rPr>
          <w:sz w:val="24"/>
        </w:rPr>
        <w:t>único</w:t>
      </w:r>
      <w:r>
        <w:rPr>
          <w:spacing w:val="11"/>
          <w:sz w:val="24"/>
        </w:rPr>
        <w:t xml:space="preserve"> </w:t>
      </w:r>
      <w:r>
        <w:rPr>
          <w:sz w:val="24"/>
        </w:rPr>
        <w:t>objeto</w:t>
      </w:r>
      <w:r>
        <w:rPr>
          <w:spacing w:val="12"/>
          <w:sz w:val="24"/>
        </w:rPr>
        <w:t xml:space="preserve"> </w:t>
      </w:r>
      <w:r>
        <w:rPr>
          <w:sz w:val="24"/>
        </w:rPr>
        <w:t>de</w:t>
      </w:r>
      <w:r>
        <w:rPr>
          <w:spacing w:val="-65"/>
          <w:sz w:val="24"/>
        </w:rPr>
        <w:t xml:space="preserve"> </w:t>
      </w:r>
      <w:r>
        <w:rPr>
          <w:sz w:val="24"/>
        </w:rPr>
        <w:t>la obligación tributaria sustancial es ―como tal― «el tributo», que en últimas</w:t>
      </w:r>
      <w:r>
        <w:rPr>
          <w:spacing w:val="1"/>
          <w:sz w:val="24"/>
        </w:rPr>
        <w:t xml:space="preserve"> </w:t>
      </w:r>
      <w:r>
        <w:rPr>
          <w:sz w:val="24"/>
        </w:rPr>
        <w:t>corresponde a la obligación dineraria a cargo del contribuyente. En ese orden de</w:t>
      </w:r>
      <w:r>
        <w:rPr>
          <w:spacing w:val="1"/>
          <w:sz w:val="24"/>
        </w:rPr>
        <w:t xml:space="preserve"> </w:t>
      </w:r>
      <w:r>
        <w:rPr>
          <w:sz w:val="24"/>
        </w:rPr>
        <w:t>ideas, las demás obligaciones dinerarias a cargo del contribuyente, generadas en</w:t>
      </w:r>
      <w:r>
        <w:rPr>
          <w:spacing w:val="1"/>
          <w:sz w:val="24"/>
        </w:rPr>
        <w:t xml:space="preserve"> </w:t>
      </w:r>
      <w:r>
        <w:rPr>
          <w:sz w:val="24"/>
        </w:rPr>
        <w:t>el</w:t>
      </w:r>
      <w:r>
        <w:rPr>
          <w:spacing w:val="1"/>
          <w:sz w:val="24"/>
        </w:rPr>
        <w:t xml:space="preserve"> </w:t>
      </w:r>
      <w:r>
        <w:rPr>
          <w:sz w:val="24"/>
        </w:rPr>
        <w:t>incumplimiento</w:t>
      </w:r>
      <w:r>
        <w:rPr>
          <w:spacing w:val="1"/>
          <w:sz w:val="24"/>
        </w:rPr>
        <w:t xml:space="preserve"> </w:t>
      </w:r>
      <w:r>
        <w:rPr>
          <w:sz w:val="24"/>
        </w:rPr>
        <w:t>de las</w:t>
      </w:r>
      <w:r>
        <w:rPr>
          <w:spacing w:val="1"/>
          <w:sz w:val="24"/>
        </w:rPr>
        <w:t xml:space="preserve"> </w:t>
      </w:r>
      <w:r>
        <w:rPr>
          <w:sz w:val="24"/>
        </w:rPr>
        <w:t>obligaciones tributarias formales, no hacen</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tributo ni pueden ser consideradas en términos presupuestales como ingresos</w:t>
      </w:r>
      <w:r>
        <w:rPr>
          <w:spacing w:val="1"/>
          <w:sz w:val="24"/>
        </w:rPr>
        <w:t xml:space="preserve"> </w:t>
      </w:r>
      <w:r>
        <w:rPr>
          <w:sz w:val="24"/>
        </w:rPr>
        <w:t>tributarios,</w:t>
      </w:r>
      <w:r>
        <w:rPr>
          <w:spacing w:val="-1"/>
          <w:sz w:val="24"/>
        </w:rPr>
        <w:t xml:space="preserve"> </w:t>
      </w:r>
      <w:r>
        <w:rPr>
          <w:sz w:val="24"/>
        </w:rPr>
        <w:t>razón</w:t>
      </w:r>
      <w:r>
        <w:rPr>
          <w:spacing w:val="-3"/>
          <w:sz w:val="24"/>
        </w:rPr>
        <w:t xml:space="preserve"> </w:t>
      </w:r>
      <w:r>
        <w:rPr>
          <w:sz w:val="24"/>
        </w:rPr>
        <w:t>por</w:t>
      </w:r>
      <w:r>
        <w:rPr>
          <w:spacing w:val="-1"/>
          <w:sz w:val="24"/>
        </w:rPr>
        <w:t xml:space="preserve"> </w:t>
      </w:r>
      <w:r>
        <w:rPr>
          <w:sz w:val="24"/>
        </w:rPr>
        <w:t>la</w:t>
      </w:r>
      <w:r>
        <w:rPr>
          <w:spacing w:val="-3"/>
          <w:sz w:val="24"/>
        </w:rPr>
        <w:t xml:space="preserve"> </w:t>
      </w:r>
      <w:r>
        <w:rPr>
          <w:sz w:val="24"/>
        </w:rPr>
        <w:t>cual</w:t>
      </w:r>
      <w:r>
        <w:rPr>
          <w:spacing w:val="-1"/>
          <w:sz w:val="24"/>
        </w:rPr>
        <w:t xml:space="preserve"> </w:t>
      </w:r>
      <w:r>
        <w:rPr>
          <w:sz w:val="24"/>
        </w:rPr>
        <w:t>no pueden</w:t>
      </w:r>
      <w:r>
        <w:rPr>
          <w:spacing w:val="-3"/>
          <w:sz w:val="24"/>
        </w:rPr>
        <w:t xml:space="preserve"> </w:t>
      </w:r>
      <w:r>
        <w:rPr>
          <w:sz w:val="24"/>
        </w:rPr>
        <w:t>hacen</w:t>
      </w:r>
      <w:r>
        <w:rPr>
          <w:spacing w:val="-3"/>
          <w:sz w:val="24"/>
        </w:rPr>
        <w:t xml:space="preserve"> </w:t>
      </w:r>
      <w:r>
        <w:rPr>
          <w:sz w:val="24"/>
        </w:rPr>
        <w:t>parte</w:t>
      </w:r>
      <w:r>
        <w:rPr>
          <w:spacing w:val="-3"/>
          <w:sz w:val="24"/>
        </w:rPr>
        <w:t xml:space="preserve"> </w:t>
      </w:r>
      <w:r>
        <w:rPr>
          <w:sz w:val="24"/>
        </w:rPr>
        <w:t>del</w:t>
      </w:r>
      <w:r>
        <w:rPr>
          <w:spacing w:val="-4"/>
          <w:sz w:val="24"/>
        </w:rPr>
        <w:t xml:space="preserve"> </w:t>
      </w:r>
      <w:r>
        <w:rPr>
          <w:sz w:val="24"/>
        </w:rPr>
        <w:t>«porcentaje</w:t>
      </w:r>
      <w:r>
        <w:rPr>
          <w:spacing w:val="-2"/>
          <w:sz w:val="24"/>
        </w:rPr>
        <w:t xml:space="preserve"> </w:t>
      </w:r>
      <w:r>
        <w:rPr>
          <w:sz w:val="24"/>
        </w:rPr>
        <w:t>ambiental».</w:t>
      </w:r>
    </w:p>
    <w:p w14:paraId="69335F44" w14:textId="77777777" w:rsidR="00B6577C" w:rsidRDefault="00B6577C">
      <w:pPr>
        <w:pStyle w:val="Textoindependiente"/>
        <w:spacing w:before="2"/>
        <w:rPr>
          <w:sz w:val="27"/>
        </w:rPr>
      </w:pPr>
    </w:p>
    <w:p w14:paraId="72DAB4CD" w14:textId="77777777" w:rsidR="00B6577C" w:rsidRDefault="002B17C5">
      <w:pPr>
        <w:pStyle w:val="Prrafodelista"/>
        <w:numPr>
          <w:ilvl w:val="0"/>
          <w:numId w:val="7"/>
        </w:numPr>
        <w:tabs>
          <w:tab w:val="left" w:pos="810"/>
        </w:tabs>
        <w:spacing w:before="1" w:line="276" w:lineRule="auto"/>
        <w:ind w:right="333" w:firstLine="0"/>
        <w:jc w:val="both"/>
        <w:rPr>
          <w:sz w:val="24"/>
        </w:rPr>
      </w:pPr>
      <w:r>
        <w:rPr>
          <w:sz w:val="24"/>
        </w:rPr>
        <w:t>Exactamente</w:t>
      </w:r>
      <w:r>
        <w:rPr>
          <w:spacing w:val="1"/>
          <w:sz w:val="24"/>
        </w:rPr>
        <w:t xml:space="preserve"> </w:t>
      </w:r>
      <w:r>
        <w:rPr>
          <w:sz w:val="24"/>
        </w:rPr>
        <w:t>el</w:t>
      </w:r>
      <w:r>
        <w:rPr>
          <w:spacing w:val="1"/>
          <w:sz w:val="24"/>
        </w:rPr>
        <w:t xml:space="preserve"> </w:t>
      </w:r>
      <w:r>
        <w:rPr>
          <w:sz w:val="24"/>
        </w:rPr>
        <w:t>mismo</w:t>
      </w:r>
      <w:r>
        <w:rPr>
          <w:spacing w:val="1"/>
          <w:sz w:val="24"/>
        </w:rPr>
        <w:t xml:space="preserve"> </w:t>
      </w:r>
      <w:r>
        <w:rPr>
          <w:sz w:val="24"/>
        </w:rPr>
        <w:t>se</w:t>
      </w:r>
      <w:r>
        <w:rPr>
          <w:spacing w:val="1"/>
          <w:sz w:val="24"/>
        </w:rPr>
        <w:t xml:space="preserve"> </w:t>
      </w:r>
      <w:r>
        <w:rPr>
          <w:sz w:val="24"/>
        </w:rPr>
        <w:t>predica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generados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incumplimiento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obligación</w:t>
      </w:r>
      <w:r>
        <w:rPr>
          <w:spacing w:val="1"/>
          <w:sz w:val="24"/>
        </w:rPr>
        <w:t xml:space="preserve"> </w:t>
      </w:r>
      <w:r>
        <w:rPr>
          <w:sz w:val="24"/>
        </w:rPr>
        <w:t>tributaria</w:t>
      </w:r>
      <w:r>
        <w:rPr>
          <w:spacing w:val="1"/>
          <w:sz w:val="24"/>
        </w:rPr>
        <w:t xml:space="preserve"> </w:t>
      </w:r>
      <w:r>
        <w:rPr>
          <w:sz w:val="24"/>
        </w:rPr>
        <w:t>sustancial</w:t>
      </w:r>
      <w:r>
        <w:rPr>
          <w:spacing w:val="1"/>
          <w:sz w:val="24"/>
        </w:rPr>
        <w:t xml:space="preserve"> </w:t>
      </w:r>
      <w:r>
        <w:rPr>
          <w:sz w:val="24"/>
        </w:rPr>
        <w:t>que,</w:t>
      </w:r>
      <w:r>
        <w:rPr>
          <w:spacing w:val="1"/>
          <w:sz w:val="24"/>
        </w:rPr>
        <w:t xml:space="preserve"> </w:t>
      </w:r>
      <w:r>
        <w:rPr>
          <w:sz w:val="24"/>
        </w:rPr>
        <w:t>si</w:t>
      </w:r>
      <w:r>
        <w:rPr>
          <w:spacing w:val="1"/>
          <w:sz w:val="24"/>
        </w:rPr>
        <w:t xml:space="preserve"> </w:t>
      </w:r>
      <w:r>
        <w:rPr>
          <w:sz w:val="24"/>
        </w:rPr>
        <w:t>bien</w:t>
      </w:r>
      <w:r>
        <w:rPr>
          <w:spacing w:val="1"/>
          <w:sz w:val="24"/>
        </w:rPr>
        <w:t xml:space="preserve"> </w:t>
      </w:r>
      <w:r>
        <w:rPr>
          <w:sz w:val="24"/>
        </w:rPr>
        <w:t>no</w:t>
      </w:r>
      <w:r>
        <w:rPr>
          <w:spacing w:val="1"/>
          <w:sz w:val="24"/>
        </w:rPr>
        <w:t xml:space="preserve"> </w:t>
      </w:r>
      <w:r>
        <w:rPr>
          <w:sz w:val="24"/>
        </w:rPr>
        <w:t>fueron</w:t>
      </w:r>
      <w:r>
        <w:rPr>
          <w:spacing w:val="1"/>
          <w:sz w:val="24"/>
        </w:rPr>
        <w:t xml:space="preserve"> </w:t>
      </w:r>
      <w:r>
        <w:rPr>
          <w:sz w:val="24"/>
        </w:rPr>
        <w:t>señalados</w:t>
      </w:r>
      <w:r>
        <w:rPr>
          <w:spacing w:val="23"/>
          <w:sz w:val="24"/>
        </w:rPr>
        <w:t xml:space="preserve"> </w:t>
      </w:r>
      <w:r>
        <w:rPr>
          <w:sz w:val="24"/>
        </w:rPr>
        <w:t>expresamente</w:t>
      </w:r>
      <w:r>
        <w:rPr>
          <w:spacing w:val="25"/>
          <w:sz w:val="24"/>
        </w:rPr>
        <w:t xml:space="preserve"> </w:t>
      </w:r>
      <w:r>
        <w:rPr>
          <w:sz w:val="24"/>
        </w:rPr>
        <w:t>en</w:t>
      </w:r>
      <w:r>
        <w:rPr>
          <w:spacing w:val="22"/>
          <w:sz w:val="24"/>
        </w:rPr>
        <w:t xml:space="preserve"> </w:t>
      </w:r>
      <w:r>
        <w:rPr>
          <w:sz w:val="24"/>
        </w:rPr>
        <w:t>el</w:t>
      </w:r>
      <w:r>
        <w:rPr>
          <w:spacing w:val="25"/>
          <w:sz w:val="24"/>
        </w:rPr>
        <w:t xml:space="preserve"> </w:t>
      </w:r>
      <w:r>
        <w:rPr>
          <w:sz w:val="24"/>
        </w:rPr>
        <w:t>estatuto</w:t>
      </w:r>
      <w:r>
        <w:rPr>
          <w:spacing w:val="26"/>
          <w:sz w:val="24"/>
        </w:rPr>
        <w:t xml:space="preserve"> </w:t>
      </w:r>
      <w:r>
        <w:rPr>
          <w:sz w:val="24"/>
        </w:rPr>
        <w:t>orgánico</w:t>
      </w:r>
      <w:r>
        <w:rPr>
          <w:spacing w:val="24"/>
          <w:sz w:val="24"/>
        </w:rPr>
        <w:t xml:space="preserve"> </w:t>
      </w:r>
      <w:r>
        <w:rPr>
          <w:sz w:val="24"/>
        </w:rPr>
        <w:t>del</w:t>
      </w:r>
      <w:r>
        <w:rPr>
          <w:spacing w:val="23"/>
          <w:sz w:val="24"/>
        </w:rPr>
        <w:t xml:space="preserve"> </w:t>
      </w:r>
      <w:r>
        <w:rPr>
          <w:sz w:val="24"/>
        </w:rPr>
        <w:t>presupuesto</w:t>
      </w:r>
      <w:r>
        <w:rPr>
          <w:spacing w:val="25"/>
          <w:sz w:val="24"/>
        </w:rPr>
        <w:t xml:space="preserve"> </w:t>
      </w:r>
      <w:r>
        <w:rPr>
          <w:sz w:val="24"/>
        </w:rPr>
        <w:t>como</w:t>
      </w:r>
      <w:r>
        <w:rPr>
          <w:spacing w:val="34"/>
          <w:sz w:val="24"/>
        </w:rPr>
        <w:t xml:space="preserve"> </w:t>
      </w:r>
      <w:r>
        <w:rPr>
          <w:sz w:val="24"/>
        </w:rPr>
        <w:t>«ingreso</w:t>
      </w:r>
    </w:p>
    <w:p w14:paraId="4B571B67" w14:textId="77777777" w:rsidR="00B6577C" w:rsidRDefault="002B17C5">
      <w:pPr>
        <w:pStyle w:val="Textoindependiente"/>
        <w:spacing w:before="3"/>
        <w:rPr>
          <w:sz w:val="16"/>
        </w:rPr>
      </w:pPr>
      <w:r>
        <w:pict w14:anchorId="3C495D9D">
          <v:rect id="_x0000_s1026" style="position:absolute;margin-left:85.1pt;margin-top:11.3pt;width:2in;height:.45pt;z-index:-15718400;mso-wrap-distance-left:0;mso-wrap-distance-right:0;mso-position-horizontal-relative:page" fillcolor="black" stroked="f">
            <w10:wrap type="topAndBottom" anchorx="page"/>
          </v:rect>
        </w:pict>
      </w:r>
    </w:p>
    <w:p w14:paraId="67C30CDE" w14:textId="77777777" w:rsidR="00B6577C" w:rsidRDefault="002B17C5">
      <w:pPr>
        <w:tabs>
          <w:tab w:val="left" w:pos="778"/>
          <w:tab w:val="left" w:pos="1584"/>
          <w:tab w:val="left" w:pos="2734"/>
          <w:tab w:val="left" w:pos="3514"/>
          <w:tab w:val="left" w:pos="4590"/>
          <w:tab w:val="left" w:pos="5682"/>
          <w:tab w:val="left" w:pos="6972"/>
          <w:tab w:val="left" w:pos="7716"/>
          <w:tab w:val="left" w:pos="8405"/>
        </w:tabs>
        <w:spacing w:before="56"/>
        <w:ind w:left="102" w:right="339"/>
        <w:jc w:val="both"/>
        <w:rPr>
          <w:sz w:val="16"/>
        </w:rPr>
      </w:pPr>
      <w:r>
        <w:rPr>
          <w:sz w:val="16"/>
          <w:vertAlign w:val="superscript"/>
        </w:rPr>
        <w:t>68</w:t>
      </w:r>
      <w:r>
        <w:rPr>
          <w:sz w:val="16"/>
        </w:rPr>
        <w:tab/>
        <w:t>FF.</w:t>
      </w:r>
      <w:r>
        <w:rPr>
          <w:sz w:val="16"/>
        </w:rPr>
        <w:tab/>
        <w:t>159-163</w:t>
      </w:r>
      <w:r>
        <w:rPr>
          <w:sz w:val="16"/>
        </w:rPr>
        <w:tab/>
        <w:t>del</w:t>
      </w:r>
      <w:r>
        <w:rPr>
          <w:sz w:val="16"/>
        </w:rPr>
        <w:tab/>
        <w:t>archivo</w:t>
      </w:r>
      <w:r>
        <w:rPr>
          <w:sz w:val="16"/>
        </w:rPr>
        <w:tab/>
        <w:t>‘00001.</w:t>
      </w:r>
      <w:r>
        <w:rPr>
          <w:sz w:val="16"/>
        </w:rPr>
        <w:tab/>
        <w:t>Demanda’</w:t>
      </w:r>
      <w:r>
        <w:rPr>
          <w:sz w:val="16"/>
        </w:rPr>
        <w:tab/>
        <w:t>de</w:t>
      </w:r>
      <w:r>
        <w:rPr>
          <w:sz w:val="16"/>
        </w:rPr>
        <w:tab/>
        <w:t>la</w:t>
      </w:r>
      <w:r>
        <w:rPr>
          <w:sz w:val="16"/>
        </w:rPr>
        <w:tab/>
        <w:t>carpeta</w:t>
      </w:r>
      <w:r>
        <w:rPr>
          <w:spacing w:val="-43"/>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2"/>
          <w:sz w:val="16"/>
        </w:rPr>
        <w:t xml:space="preserve"> </w:t>
      </w:r>
      <w:r>
        <w:rPr>
          <w:sz w:val="16"/>
        </w:rPr>
        <w:t>de</w:t>
      </w:r>
      <w:r>
        <w:rPr>
          <w:spacing w:val="-1"/>
          <w:sz w:val="16"/>
        </w:rPr>
        <w:t xml:space="preserve"> </w:t>
      </w:r>
      <w:r>
        <w:rPr>
          <w:sz w:val="16"/>
        </w:rPr>
        <w:t>primera</w:t>
      </w:r>
      <w:r>
        <w:rPr>
          <w:spacing w:val="-2"/>
          <w:sz w:val="16"/>
        </w:rPr>
        <w:t xml:space="preserve"> </w:t>
      </w:r>
      <w:r>
        <w:rPr>
          <w:sz w:val="16"/>
        </w:rPr>
        <w:t>instancia.</w:t>
      </w:r>
    </w:p>
    <w:p w14:paraId="40D1814E" w14:textId="77777777" w:rsidR="00B6577C" w:rsidRDefault="002B17C5">
      <w:pPr>
        <w:ind w:left="102" w:right="335"/>
        <w:jc w:val="both"/>
        <w:rPr>
          <w:sz w:val="16"/>
        </w:rPr>
      </w:pPr>
      <w:r>
        <w:rPr>
          <w:sz w:val="16"/>
          <w:vertAlign w:val="superscript"/>
        </w:rPr>
        <w:t>69</w:t>
      </w:r>
      <w:r>
        <w:rPr>
          <w:sz w:val="16"/>
        </w:rPr>
        <w:t xml:space="preserve"> </w:t>
      </w:r>
      <w:proofErr w:type="gramStart"/>
      <w:r>
        <w:rPr>
          <w:sz w:val="16"/>
        </w:rPr>
        <w:t>Archivos</w:t>
      </w:r>
      <w:proofErr w:type="gramEnd"/>
      <w:r>
        <w:rPr>
          <w:sz w:val="16"/>
        </w:rPr>
        <w:t xml:space="preserve"> ‘7_150013333008202100130002recepcionmemorrespuesta20210907200918’ y FF. 152-157 del archivo ‘00001.</w:t>
      </w:r>
      <w:r>
        <w:rPr>
          <w:spacing w:val="1"/>
          <w:sz w:val="16"/>
        </w:rPr>
        <w:t xml:space="preserve"> </w:t>
      </w:r>
      <w:r>
        <w:rPr>
          <w:sz w:val="16"/>
        </w:rPr>
        <w:t>Demanda’</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carpeta</w:t>
      </w:r>
      <w:r>
        <w:rPr>
          <w:spacing w:val="1"/>
          <w:sz w:val="16"/>
        </w:rPr>
        <w:t xml:space="preserve"> </w:t>
      </w:r>
      <w:r>
        <w:rPr>
          <w:sz w:val="16"/>
        </w:rPr>
        <w:t>‘1_150013333008202100130001expedientedigionedrive20210904121934’</w:t>
      </w:r>
      <w:r>
        <w:rPr>
          <w:spacing w:val="1"/>
          <w:sz w:val="16"/>
        </w:rPr>
        <w:t xml:space="preserve"> </w:t>
      </w:r>
      <w:r>
        <w:rPr>
          <w:sz w:val="16"/>
        </w:rPr>
        <w:t>del</w:t>
      </w:r>
      <w:r>
        <w:rPr>
          <w:spacing w:val="1"/>
          <w:sz w:val="16"/>
        </w:rPr>
        <w:t xml:space="preserve"> </w:t>
      </w:r>
      <w:r>
        <w:rPr>
          <w:sz w:val="16"/>
        </w:rPr>
        <w:t>expediente</w:t>
      </w:r>
      <w:r>
        <w:rPr>
          <w:spacing w:val="1"/>
          <w:sz w:val="16"/>
        </w:rPr>
        <w:t xml:space="preserve"> </w:t>
      </w:r>
      <w:r>
        <w:rPr>
          <w:sz w:val="16"/>
        </w:rPr>
        <w:t>de</w:t>
      </w:r>
      <w:r>
        <w:rPr>
          <w:spacing w:val="1"/>
          <w:sz w:val="16"/>
        </w:rPr>
        <w:t xml:space="preserve"> </w:t>
      </w:r>
      <w:r>
        <w:rPr>
          <w:sz w:val="16"/>
        </w:rPr>
        <w:t>primera</w:t>
      </w:r>
      <w:r>
        <w:rPr>
          <w:spacing w:val="-3"/>
          <w:sz w:val="16"/>
        </w:rPr>
        <w:t xml:space="preserve"> </w:t>
      </w:r>
      <w:r>
        <w:rPr>
          <w:sz w:val="16"/>
        </w:rPr>
        <w:t>instancia.</w:t>
      </w:r>
    </w:p>
    <w:p w14:paraId="405A7350" w14:textId="77777777" w:rsidR="00B6577C" w:rsidRDefault="002B17C5">
      <w:pPr>
        <w:ind w:left="102"/>
        <w:jc w:val="both"/>
        <w:rPr>
          <w:sz w:val="16"/>
        </w:rPr>
      </w:pPr>
      <w:r>
        <w:rPr>
          <w:sz w:val="16"/>
          <w:vertAlign w:val="superscript"/>
        </w:rPr>
        <w:t>70</w:t>
      </w:r>
      <w:r>
        <w:rPr>
          <w:spacing w:val="-2"/>
          <w:sz w:val="16"/>
        </w:rPr>
        <w:t xml:space="preserve"> </w:t>
      </w:r>
      <w:proofErr w:type="gramStart"/>
      <w:r>
        <w:rPr>
          <w:sz w:val="16"/>
        </w:rPr>
        <w:t>Artículo</w:t>
      </w:r>
      <w:proofErr w:type="gramEnd"/>
      <w:r>
        <w:rPr>
          <w:spacing w:val="-1"/>
          <w:sz w:val="16"/>
        </w:rPr>
        <w:t xml:space="preserve"> </w:t>
      </w:r>
      <w:r>
        <w:rPr>
          <w:sz w:val="16"/>
        </w:rPr>
        <w:t>27.</w:t>
      </w:r>
    </w:p>
    <w:p w14:paraId="6906A611" w14:textId="77777777" w:rsidR="00B6577C" w:rsidRDefault="00B6577C">
      <w:pPr>
        <w:jc w:val="both"/>
        <w:rPr>
          <w:sz w:val="16"/>
        </w:rPr>
        <w:sectPr w:rsidR="00B6577C">
          <w:pgSz w:w="12250" w:h="18730"/>
          <w:pgMar w:top="2000" w:right="1360" w:bottom="860" w:left="1600" w:header="725" w:footer="666" w:gutter="0"/>
          <w:cols w:space="720"/>
        </w:sectPr>
      </w:pPr>
    </w:p>
    <w:p w14:paraId="3F1DCA7E" w14:textId="77777777" w:rsidR="00B6577C" w:rsidRDefault="00B6577C">
      <w:pPr>
        <w:pStyle w:val="Textoindependiente"/>
        <w:spacing w:before="10"/>
        <w:rPr>
          <w:sz w:val="14"/>
        </w:rPr>
      </w:pPr>
    </w:p>
    <w:p w14:paraId="74EE2853" w14:textId="77777777" w:rsidR="00B6577C" w:rsidRDefault="002B17C5">
      <w:pPr>
        <w:pStyle w:val="Textoindependiente"/>
        <w:spacing w:before="93" w:line="276" w:lineRule="auto"/>
        <w:ind w:left="102" w:right="335"/>
        <w:jc w:val="both"/>
      </w:pPr>
      <w:r>
        <w:t>no tributario», lo cierto es que hacen parte de esta categoría por las mismas</w:t>
      </w:r>
      <w:r>
        <w:rPr>
          <w:spacing w:val="1"/>
        </w:rPr>
        <w:t xml:space="preserve"> </w:t>
      </w:r>
      <w:r>
        <w:t>razones que acaban de exponerse.</w:t>
      </w:r>
    </w:p>
    <w:p w14:paraId="6F8DEF36" w14:textId="77777777" w:rsidR="00B6577C" w:rsidRDefault="00B6577C">
      <w:pPr>
        <w:pStyle w:val="Textoindependiente"/>
        <w:spacing w:before="7"/>
        <w:rPr>
          <w:sz w:val="27"/>
        </w:rPr>
      </w:pPr>
    </w:p>
    <w:p w14:paraId="331EDC96" w14:textId="77777777" w:rsidR="00B6577C" w:rsidRDefault="002B17C5">
      <w:pPr>
        <w:pStyle w:val="Prrafodelista"/>
        <w:numPr>
          <w:ilvl w:val="0"/>
          <w:numId w:val="7"/>
        </w:numPr>
        <w:tabs>
          <w:tab w:val="left" w:pos="810"/>
        </w:tabs>
        <w:spacing w:line="276" w:lineRule="auto"/>
        <w:ind w:right="332" w:firstLine="0"/>
        <w:jc w:val="both"/>
        <w:rPr>
          <w:sz w:val="24"/>
        </w:rPr>
      </w:pPr>
      <w:r>
        <w:rPr>
          <w:sz w:val="24"/>
        </w:rPr>
        <w:t>En ese orden, tratándose del sistema de «porcentaje ambiental», la Sala</w:t>
      </w:r>
      <w:r>
        <w:rPr>
          <w:spacing w:val="1"/>
          <w:sz w:val="24"/>
        </w:rPr>
        <w:t xml:space="preserve"> </w:t>
      </w:r>
      <w:r>
        <w:rPr>
          <w:sz w:val="24"/>
        </w:rPr>
        <w:t>evidencia</w:t>
      </w:r>
      <w:r>
        <w:rPr>
          <w:spacing w:val="45"/>
          <w:sz w:val="24"/>
        </w:rPr>
        <w:t xml:space="preserve"> </w:t>
      </w:r>
      <w:r>
        <w:rPr>
          <w:sz w:val="24"/>
        </w:rPr>
        <w:t>que</w:t>
      </w:r>
      <w:r>
        <w:rPr>
          <w:spacing w:val="44"/>
          <w:sz w:val="24"/>
        </w:rPr>
        <w:t xml:space="preserve"> </w:t>
      </w:r>
      <w:r>
        <w:rPr>
          <w:sz w:val="24"/>
        </w:rPr>
        <w:t>la</w:t>
      </w:r>
      <w:r>
        <w:rPr>
          <w:spacing w:val="44"/>
          <w:sz w:val="24"/>
        </w:rPr>
        <w:t xml:space="preserve"> </w:t>
      </w:r>
      <w:r>
        <w:rPr>
          <w:sz w:val="24"/>
        </w:rPr>
        <w:t>literalidad</w:t>
      </w:r>
      <w:r>
        <w:rPr>
          <w:spacing w:val="42"/>
          <w:sz w:val="24"/>
        </w:rPr>
        <w:t xml:space="preserve"> </w:t>
      </w:r>
      <w:r>
        <w:rPr>
          <w:sz w:val="24"/>
        </w:rPr>
        <w:t>de</w:t>
      </w:r>
      <w:r>
        <w:rPr>
          <w:spacing w:val="44"/>
          <w:sz w:val="24"/>
        </w:rPr>
        <w:t xml:space="preserve"> </w:t>
      </w:r>
      <w:r>
        <w:rPr>
          <w:sz w:val="24"/>
        </w:rPr>
        <w:t>las</w:t>
      </w:r>
      <w:r>
        <w:rPr>
          <w:spacing w:val="42"/>
          <w:sz w:val="24"/>
        </w:rPr>
        <w:t xml:space="preserve"> </w:t>
      </w:r>
      <w:r>
        <w:rPr>
          <w:sz w:val="24"/>
        </w:rPr>
        <w:t>acepciones</w:t>
      </w:r>
      <w:r>
        <w:rPr>
          <w:spacing w:val="49"/>
          <w:sz w:val="24"/>
        </w:rPr>
        <w:t xml:space="preserve"> </w:t>
      </w:r>
      <w:r>
        <w:rPr>
          <w:sz w:val="24"/>
        </w:rPr>
        <w:t>«porcentajes</w:t>
      </w:r>
      <w:r>
        <w:rPr>
          <w:spacing w:val="42"/>
          <w:sz w:val="24"/>
        </w:rPr>
        <w:t xml:space="preserve"> </w:t>
      </w:r>
      <w:r>
        <w:rPr>
          <w:sz w:val="24"/>
        </w:rPr>
        <w:t>de</w:t>
      </w:r>
      <w:r>
        <w:rPr>
          <w:spacing w:val="43"/>
          <w:sz w:val="24"/>
        </w:rPr>
        <w:t xml:space="preserve"> </w:t>
      </w:r>
      <w:r>
        <w:rPr>
          <w:sz w:val="24"/>
        </w:rPr>
        <w:t>esos</w:t>
      </w:r>
      <w:r>
        <w:rPr>
          <w:spacing w:val="44"/>
          <w:sz w:val="24"/>
        </w:rPr>
        <w:t xml:space="preserve"> </w:t>
      </w:r>
      <w:r>
        <w:rPr>
          <w:sz w:val="24"/>
        </w:rPr>
        <w:t>tributos»</w:t>
      </w:r>
      <w:r>
        <w:rPr>
          <w:spacing w:val="43"/>
          <w:sz w:val="24"/>
        </w:rPr>
        <w:t xml:space="preserve"> </w:t>
      </w:r>
      <w:r>
        <w:rPr>
          <w:sz w:val="24"/>
        </w:rPr>
        <w:t>y</w:t>
      </w:r>
    </w:p>
    <w:p w14:paraId="4201249C" w14:textId="77777777" w:rsidR="00B6577C" w:rsidRDefault="002B17C5">
      <w:pPr>
        <w:pStyle w:val="Textoindependiente"/>
        <w:spacing w:line="276" w:lineRule="auto"/>
        <w:ind w:left="102" w:right="335"/>
        <w:jc w:val="both"/>
      </w:pPr>
      <w:r>
        <w:t xml:space="preserve">«total de recaudo por concepto del impuesto </w:t>
      </w:r>
      <w:proofErr w:type="gramStart"/>
      <w:r>
        <w:t>predial«</w:t>
      </w:r>
      <w:proofErr w:type="gramEnd"/>
      <w:r>
        <w:t>, únicamente refieren a los</w:t>
      </w:r>
      <w:r>
        <w:rPr>
          <w:spacing w:val="1"/>
        </w:rPr>
        <w:t xml:space="preserve"> </w:t>
      </w:r>
      <w:r>
        <w:t>ingresos del ente territorial relativos al impuesto predial, esto es, que aluden a los</w:t>
      </w:r>
      <w:r>
        <w:rPr>
          <w:spacing w:val="1"/>
        </w:rPr>
        <w:t xml:space="preserve"> </w:t>
      </w:r>
      <w:r>
        <w:t>ingresos tributarios generados en el cobro de un impuesto directo como es el</w:t>
      </w:r>
      <w:r>
        <w:rPr>
          <w:spacing w:val="1"/>
        </w:rPr>
        <w:t xml:space="preserve"> </w:t>
      </w:r>
      <w:r>
        <w:t>predial. Por tal razón, claramente se encuentra excluidos los otros ingresos no</w:t>
      </w:r>
      <w:r>
        <w:rPr>
          <w:spacing w:val="1"/>
        </w:rPr>
        <w:t xml:space="preserve"> </w:t>
      </w:r>
      <w:r>
        <w:t>tributarios</w:t>
      </w:r>
      <w:r>
        <w:rPr>
          <w:spacing w:val="-1"/>
        </w:rPr>
        <w:t xml:space="preserve"> </w:t>
      </w:r>
      <w:r>
        <w:t>como son las sanciones y</w:t>
      </w:r>
      <w:r>
        <w:rPr>
          <w:spacing w:val="-3"/>
        </w:rPr>
        <w:t xml:space="preserve"> </w:t>
      </w:r>
      <w:r>
        <w:t>los intereses.</w:t>
      </w:r>
    </w:p>
    <w:p w14:paraId="40E63E67" w14:textId="77777777" w:rsidR="00B6577C" w:rsidRDefault="00B6577C">
      <w:pPr>
        <w:pStyle w:val="Textoindependiente"/>
        <w:spacing w:before="8"/>
        <w:rPr>
          <w:sz w:val="27"/>
        </w:rPr>
      </w:pPr>
    </w:p>
    <w:p w14:paraId="5BF4C511" w14:textId="77777777" w:rsidR="00B6577C" w:rsidRDefault="002B17C5">
      <w:pPr>
        <w:pStyle w:val="Prrafodelista"/>
        <w:numPr>
          <w:ilvl w:val="0"/>
          <w:numId w:val="7"/>
        </w:numPr>
        <w:tabs>
          <w:tab w:val="left" w:pos="810"/>
        </w:tabs>
        <w:spacing w:line="276" w:lineRule="auto"/>
        <w:ind w:right="332" w:firstLine="0"/>
        <w:jc w:val="both"/>
        <w:rPr>
          <w:sz w:val="24"/>
        </w:rPr>
      </w:pPr>
      <w:r>
        <w:rPr>
          <w:sz w:val="24"/>
        </w:rPr>
        <w:t>En</w:t>
      </w:r>
      <w:r>
        <w:rPr>
          <w:spacing w:val="1"/>
          <w:sz w:val="24"/>
        </w:rPr>
        <w:t xml:space="preserve"> </w:t>
      </w:r>
      <w:r>
        <w:rPr>
          <w:sz w:val="24"/>
        </w:rPr>
        <w:t>consecuencia,</w:t>
      </w:r>
      <w:r>
        <w:rPr>
          <w:spacing w:val="1"/>
          <w:sz w:val="24"/>
        </w:rPr>
        <w:t xml:space="preserve"> </w:t>
      </w:r>
      <w:r>
        <w:rPr>
          <w:sz w:val="24"/>
        </w:rPr>
        <w:t>no</w:t>
      </w:r>
      <w:r>
        <w:rPr>
          <w:spacing w:val="1"/>
          <w:sz w:val="24"/>
        </w:rPr>
        <w:t xml:space="preserve"> </w:t>
      </w:r>
      <w:r>
        <w:rPr>
          <w:sz w:val="24"/>
        </w:rPr>
        <w:t>le</w:t>
      </w:r>
      <w:r>
        <w:rPr>
          <w:spacing w:val="1"/>
          <w:sz w:val="24"/>
        </w:rPr>
        <w:t xml:space="preserve"> </w:t>
      </w:r>
      <w:r>
        <w:rPr>
          <w:sz w:val="24"/>
        </w:rPr>
        <w:t>asiste</w:t>
      </w:r>
      <w:r>
        <w:rPr>
          <w:spacing w:val="1"/>
          <w:sz w:val="24"/>
        </w:rPr>
        <w:t xml:space="preserve"> </w:t>
      </w:r>
      <w:r>
        <w:rPr>
          <w:sz w:val="24"/>
        </w:rPr>
        <w:t>razón</w:t>
      </w:r>
      <w:r>
        <w:rPr>
          <w:spacing w:val="1"/>
          <w:sz w:val="24"/>
        </w:rPr>
        <w:t xml:space="preserve"> </w:t>
      </w:r>
      <w:r>
        <w:rPr>
          <w:sz w:val="24"/>
        </w:rPr>
        <w:t>a</w:t>
      </w:r>
      <w:r>
        <w:rPr>
          <w:spacing w:val="1"/>
          <w:sz w:val="24"/>
        </w:rPr>
        <w:t xml:space="preserve"> </w:t>
      </w:r>
      <w:proofErr w:type="spellStart"/>
      <w:r>
        <w:rPr>
          <w:sz w:val="24"/>
        </w:rPr>
        <w:t>Corpoboyacá</w:t>
      </w:r>
      <w:proofErr w:type="spellEnd"/>
      <w:r>
        <w:rPr>
          <w:spacing w:val="1"/>
          <w:sz w:val="24"/>
        </w:rPr>
        <w:t xml:space="preserve"> </w:t>
      </w:r>
      <w:r>
        <w:rPr>
          <w:sz w:val="24"/>
        </w:rPr>
        <w:t>al</w:t>
      </w:r>
      <w:r>
        <w:rPr>
          <w:spacing w:val="1"/>
          <w:sz w:val="24"/>
        </w:rPr>
        <w:t xml:space="preserve"> </w:t>
      </w:r>
      <w:r>
        <w:rPr>
          <w:sz w:val="24"/>
        </w:rPr>
        <w:t>sostener</w:t>
      </w:r>
      <w:r>
        <w:rPr>
          <w:spacing w:val="1"/>
          <w:sz w:val="24"/>
        </w:rPr>
        <w:t xml:space="preserve"> </w:t>
      </w:r>
      <w:r>
        <w:rPr>
          <w:sz w:val="24"/>
        </w:rPr>
        <w:t>que</w:t>
      </w:r>
      <w:r>
        <w:rPr>
          <w:spacing w:val="1"/>
          <w:sz w:val="24"/>
        </w:rPr>
        <w:t xml:space="preserve"> </w:t>
      </w:r>
      <w:r>
        <w:rPr>
          <w:sz w:val="24"/>
        </w:rPr>
        <w:t>ingresos</w:t>
      </w:r>
      <w:r>
        <w:rPr>
          <w:spacing w:val="1"/>
          <w:sz w:val="24"/>
        </w:rPr>
        <w:t xml:space="preserve"> </w:t>
      </w:r>
      <w:r>
        <w:rPr>
          <w:sz w:val="24"/>
        </w:rPr>
        <w:t>no</w:t>
      </w:r>
      <w:r>
        <w:rPr>
          <w:spacing w:val="1"/>
          <w:sz w:val="24"/>
        </w:rPr>
        <w:t xml:space="preserve"> </w:t>
      </w:r>
      <w:r>
        <w:rPr>
          <w:sz w:val="24"/>
        </w:rPr>
        <w:t>tributarios,</w:t>
      </w:r>
      <w:r>
        <w:rPr>
          <w:spacing w:val="1"/>
          <w:sz w:val="24"/>
        </w:rPr>
        <w:t xml:space="preserve"> </w:t>
      </w:r>
      <w:r>
        <w:rPr>
          <w:sz w:val="24"/>
        </w:rPr>
        <w:t>como</w:t>
      </w:r>
      <w:r>
        <w:rPr>
          <w:spacing w:val="1"/>
          <w:sz w:val="24"/>
        </w:rPr>
        <w:t xml:space="preserve"> </w:t>
      </w:r>
      <w:r>
        <w:rPr>
          <w:sz w:val="24"/>
        </w:rPr>
        <w:t>las</w:t>
      </w:r>
      <w:r>
        <w:rPr>
          <w:spacing w:val="1"/>
          <w:sz w:val="24"/>
        </w:rPr>
        <w:t xml:space="preserve"> </w:t>
      </w:r>
      <w:r>
        <w:rPr>
          <w:sz w:val="24"/>
        </w:rPr>
        <w:t>sanciones</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intereses,</w:t>
      </w:r>
      <w:r>
        <w:rPr>
          <w:spacing w:val="1"/>
          <w:sz w:val="24"/>
        </w:rPr>
        <w:t xml:space="preserve"> </w:t>
      </w:r>
      <w:r>
        <w:rPr>
          <w:sz w:val="24"/>
        </w:rPr>
        <w:t>hacen</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recaudo por impuesto predial, porque en este último concepto únicamente se</w:t>
      </w:r>
      <w:r>
        <w:rPr>
          <w:spacing w:val="1"/>
          <w:sz w:val="24"/>
        </w:rPr>
        <w:t xml:space="preserve"> </w:t>
      </w:r>
      <w:r>
        <w:rPr>
          <w:sz w:val="24"/>
        </w:rPr>
        <w:t>incluyen</w:t>
      </w:r>
      <w:r>
        <w:rPr>
          <w:spacing w:val="1"/>
          <w:sz w:val="24"/>
        </w:rPr>
        <w:t xml:space="preserve"> </w:t>
      </w:r>
      <w:r>
        <w:rPr>
          <w:sz w:val="24"/>
        </w:rPr>
        <w:t>los</w:t>
      </w:r>
      <w:r>
        <w:rPr>
          <w:spacing w:val="1"/>
          <w:sz w:val="24"/>
        </w:rPr>
        <w:t xml:space="preserve"> </w:t>
      </w:r>
      <w:r>
        <w:rPr>
          <w:sz w:val="24"/>
        </w:rPr>
        <w:t>pagos</w:t>
      </w:r>
      <w:r>
        <w:rPr>
          <w:spacing w:val="1"/>
          <w:sz w:val="24"/>
        </w:rPr>
        <w:t xml:space="preserve"> </w:t>
      </w:r>
      <w:r>
        <w:rPr>
          <w:sz w:val="24"/>
        </w:rPr>
        <w:t>hechos</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contribuyentes</w:t>
      </w:r>
      <w:r>
        <w:rPr>
          <w:spacing w:val="1"/>
          <w:sz w:val="24"/>
        </w:rPr>
        <w:t xml:space="preserve"> </w:t>
      </w:r>
      <w:r>
        <w:rPr>
          <w:sz w:val="24"/>
        </w:rPr>
        <w:t>en</w:t>
      </w:r>
      <w:r>
        <w:rPr>
          <w:spacing w:val="1"/>
          <w:sz w:val="24"/>
        </w:rPr>
        <w:t xml:space="preserve"> </w:t>
      </w:r>
      <w:r>
        <w:rPr>
          <w:sz w:val="24"/>
        </w:rPr>
        <w:t>cumplimiento</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obligaciones tributarias sustanciales que le fueron impuestas como consecuencia</w:t>
      </w:r>
      <w:r>
        <w:rPr>
          <w:spacing w:val="1"/>
          <w:sz w:val="24"/>
        </w:rPr>
        <w:t xml:space="preserve"> </w:t>
      </w:r>
      <w:r>
        <w:rPr>
          <w:sz w:val="24"/>
        </w:rPr>
        <w:t>del deber de contribuir con las cargas públicas y en virtud del poder de imperio del</w:t>
      </w:r>
      <w:r>
        <w:rPr>
          <w:spacing w:val="1"/>
          <w:sz w:val="24"/>
        </w:rPr>
        <w:t xml:space="preserve"> </w:t>
      </w:r>
      <w:r>
        <w:rPr>
          <w:sz w:val="24"/>
        </w:rPr>
        <w:t>Estado.</w:t>
      </w:r>
    </w:p>
    <w:p w14:paraId="5838FA3C" w14:textId="77777777" w:rsidR="00B6577C" w:rsidRDefault="00B6577C">
      <w:pPr>
        <w:pStyle w:val="Textoindependiente"/>
        <w:spacing w:before="7"/>
        <w:rPr>
          <w:sz w:val="27"/>
        </w:rPr>
      </w:pPr>
    </w:p>
    <w:p w14:paraId="1CE4C091" w14:textId="77777777" w:rsidR="00B6577C" w:rsidRDefault="002B17C5">
      <w:pPr>
        <w:pStyle w:val="Ttulo1"/>
        <w:numPr>
          <w:ilvl w:val="0"/>
          <w:numId w:val="5"/>
        </w:numPr>
        <w:tabs>
          <w:tab w:val="left" w:pos="4297"/>
          <w:tab w:val="left" w:pos="4298"/>
        </w:tabs>
        <w:ind w:left="4297" w:hanging="709"/>
        <w:jc w:val="left"/>
      </w:pPr>
      <w:r>
        <w:t>DECISIÓN</w:t>
      </w:r>
    </w:p>
    <w:p w14:paraId="0EBC3C51" w14:textId="77777777" w:rsidR="00B6577C" w:rsidRDefault="00B6577C">
      <w:pPr>
        <w:pStyle w:val="Textoindependiente"/>
        <w:spacing w:before="1"/>
        <w:rPr>
          <w:rFonts w:ascii="Arial"/>
          <w:b/>
          <w:sz w:val="31"/>
        </w:rPr>
      </w:pPr>
    </w:p>
    <w:p w14:paraId="6662A765" w14:textId="77777777" w:rsidR="00B6577C" w:rsidRDefault="002B17C5">
      <w:pPr>
        <w:pStyle w:val="Textoindependiente"/>
        <w:spacing w:before="1" w:line="276" w:lineRule="auto"/>
        <w:ind w:left="102" w:right="336"/>
        <w:jc w:val="both"/>
      </w:pPr>
      <w:r>
        <w:t>En</w:t>
      </w:r>
      <w:r>
        <w:rPr>
          <w:spacing w:val="1"/>
        </w:rPr>
        <w:t xml:space="preserve"> </w:t>
      </w:r>
      <w:r>
        <w:t>mérito</w:t>
      </w:r>
      <w:r>
        <w:rPr>
          <w:spacing w:val="1"/>
        </w:rPr>
        <w:t xml:space="preserve"> </w:t>
      </w:r>
      <w:r>
        <w:t>de</w:t>
      </w:r>
      <w:r>
        <w:rPr>
          <w:spacing w:val="1"/>
        </w:rPr>
        <w:t xml:space="preserve"> </w:t>
      </w:r>
      <w:r>
        <w:t>lo</w:t>
      </w:r>
      <w:r>
        <w:rPr>
          <w:spacing w:val="1"/>
        </w:rPr>
        <w:t xml:space="preserve"> </w:t>
      </w:r>
      <w:r>
        <w:t>expuesto,</w:t>
      </w:r>
      <w:r>
        <w:rPr>
          <w:spacing w:val="1"/>
        </w:rPr>
        <w:t xml:space="preserve"> </w:t>
      </w:r>
      <w:r>
        <w:t>la</w:t>
      </w:r>
      <w:r>
        <w:rPr>
          <w:spacing w:val="1"/>
        </w:rPr>
        <w:t xml:space="preserve"> </w:t>
      </w:r>
      <w:r>
        <w:t>Sala</w:t>
      </w:r>
      <w:r>
        <w:rPr>
          <w:spacing w:val="1"/>
        </w:rPr>
        <w:t xml:space="preserve"> </w:t>
      </w:r>
      <w:r>
        <w:t>Virtual</w:t>
      </w:r>
      <w:r>
        <w:rPr>
          <w:spacing w:val="1"/>
        </w:rPr>
        <w:t xml:space="preserve"> </w:t>
      </w:r>
      <w:r>
        <w:t>de</w:t>
      </w:r>
      <w:r>
        <w:rPr>
          <w:spacing w:val="1"/>
        </w:rPr>
        <w:t xml:space="preserve"> </w:t>
      </w:r>
      <w:r>
        <w:t>Decisión</w:t>
      </w:r>
      <w:r>
        <w:rPr>
          <w:spacing w:val="1"/>
        </w:rPr>
        <w:t xml:space="preserve"> </w:t>
      </w:r>
      <w:r>
        <w:t>Nº</w:t>
      </w:r>
      <w:r>
        <w:rPr>
          <w:spacing w:val="1"/>
        </w:rPr>
        <w:t xml:space="preserve"> </w:t>
      </w:r>
      <w:r>
        <w:t>4</w:t>
      </w:r>
      <w:r>
        <w:rPr>
          <w:spacing w:val="1"/>
        </w:rPr>
        <w:t xml:space="preserve"> </w:t>
      </w:r>
      <w:r>
        <w:t>del</w:t>
      </w:r>
      <w:r>
        <w:rPr>
          <w:spacing w:val="1"/>
        </w:rPr>
        <w:t xml:space="preserve"> </w:t>
      </w:r>
      <w:r>
        <w:t>Tribunal</w:t>
      </w:r>
      <w:r>
        <w:rPr>
          <w:spacing w:val="1"/>
        </w:rPr>
        <w:t xml:space="preserve"> </w:t>
      </w:r>
      <w:r>
        <w:t>Administrativo de Boyacá, administrando justicia en nombre de la República y por</w:t>
      </w:r>
      <w:r>
        <w:rPr>
          <w:spacing w:val="1"/>
        </w:rPr>
        <w:t xml:space="preserve"> </w:t>
      </w:r>
      <w:r>
        <w:t>autoridad</w:t>
      </w:r>
      <w:r>
        <w:rPr>
          <w:spacing w:val="-3"/>
        </w:rPr>
        <w:t xml:space="preserve"> </w:t>
      </w:r>
      <w:r>
        <w:t>de la</w:t>
      </w:r>
      <w:r>
        <w:rPr>
          <w:spacing w:val="-2"/>
        </w:rPr>
        <w:t xml:space="preserve"> </w:t>
      </w:r>
      <w:r>
        <w:t>ley</w:t>
      </w:r>
    </w:p>
    <w:p w14:paraId="71BCC1D4" w14:textId="77777777" w:rsidR="00B6577C" w:rsidRDefault="002B17C5">
      <w:pPr>
        <w:pStyle w:val="Ttulo1"/>
        <w:ind w:left="2087" w:right="2320"/>
        <w:jc w:val="center"/>
      </w:pPr>
      <w:r>
        <w:t>FALLA</w:t>
      </w:r>
    </w:p>
    <w:p w14:paraId="7164D0AF" w14:textId="77777777" w:rsidR="00B6577C" w:rsidRDefault="00B6577C">
      <w:pPr>
        <w:pStyle w:val="Textoindependiente"/>
        <w:spacing w:before="1"/>
        <w:rPr>
          <w:rFonts w:ascii="Arial"/>
          <w:b/>
          <w:sz w:val="31"/>
        </w:rPr>
      </w:pPr>
    </w:p>
    <w:p w14:paraId="43A6AE5A" w14:textId="77777777" w:rsidR="00B6577C" w:rsidRDefault="002B17C5">
      <w:pPr>
        <w:pStyle w:val="Textoindependiente"/>
        <w:spacing w:line="276" w:lineRule="auto"/>
        <w:ind w:left="102" w:right="336"/>
        <w:jc w:val="both"/>
      </w:pPr>
      <w:r>
        <w:rPr>
          <w:rFonts w:ascii="Arial"/>
          <w:b/>
        </w:rPr>
        <w:t>Primero:</w:t>
      </w:r>
      <w:r>
        <w:rPr>
          <w:rFonts w:ascii="Arial"/>
          <w:b/>
          <w:spacing w:val="1"/>
        </w:rPr>
        <w:t xml:space="preserve"> </w:t>
      </w:r>
      <w:r>
        <w:t>Confirmar la sentencia de 10 de septiembre de 2021, proferida por el</w:t>
      </w:r>
      <w:r>
        <w:rPr>
          <w:spacing w:val="1"/>
        </w:rPr>
        <w:t xml:space="preserve"> </w:t>
      </w:r>
      <w:r>
        <w:t>Juzgado Octavo Administrativo de Tunja, por las razones expuestas en la parte</w:t>
      </w:r>
      <w:r>
        <w:rPr>
          <w:spacing w:val="1"/>
        </w:rPr>
        <w:t xml:space="preserve"> </w:t>
      </w:r>
      <w:r>
        <w:t>motiva.</w:t>
      </w:r>
    </w:p>
    <w:p w14:paraId="6C7B985F" w14:textId="77777777" w:rsidR="00B6577C" w:rsidRDefault="00B6577C">
      <w:pPr>
        <w:pStyle w:val="Textoindependiente"/>
        <w:spacing w:before="8"/>
        <w:rPr>
          <w:sz w:val="27"/>
        </w:rPr>
      </w:pPr>
    </w:p>
    <w:p w14:paraId="5C916102" w14:textId="77777777" w:rsidR="00B6577C" w:rsidRDefault="002B17C5">
      <w:pPr>
        <w:pStyle w:val="Textoindependiente"/>
        <w:ind w:left="102"/>
        <w:jc w:val="both"/>
      </w:pPr>
      <w:r>
        <w:t>Esta</w:t>
      </w:r>
      <w:r>
        <w:rPr>
          <w:spacing w:val="-1"/>
        </w:rPr>
        <w:t xml:space="preserve"> </w:t>
      </w:r>
      <w:r>
        <w:t>providencia</w:t>
      </w:r>
      <w:r>
        <w:rPr>
          <w:spacing w:val="-4"/>
        </w:rPr>
        <w:t xml:space="preserve"> </w:t>
      </w:r>
      <w:r>
        <w:t>fue</w:t>
      </w:r>
      <w:r>
        <w:rPr>
          <w:spacing w:val="-1"/>
        </w:rPr>
        <w:t xml:space="preserve"> </w:t>
      </w:r>
      <w:r>
        <w:t>estudiada</w:t>
      </w:r>
      <w:r>
        <w:rPr>
          <w:spacing w:val="-2"/>
        </w:rPr>
        <w:t xml:space="preserve"> </w:t>
      </w:r>
      <w:r>
        <w:t>y</w:t>
      </w:r>
      <w:r>
        <w:rPr>
          <w:spacing w:val="-3"/>
        </w:rPr>
        <w:t xml:space="preserve"> </w:t>
      </w:r>
      <w:r>
        <w:t>aprobada</w:t>
      </w:r>
      <w:r>
        <w:rPr>
          <w:spacing w:val="4"/>
        </w:rPr>
        <w:t xml:space="preserve"> </w:t>
      </w:r>
      <w:r>
        <w:t>en</w:t>
      </w:r>
      <w:r>
        <w:rPr>
          <w:spacing w:val="-1"/>
        </w:rPr>
        <w:t xml:space="preserve"> </w:t>
      </w:r>
      <w:r>
        <w:t>Sala</w:t>
      </w:r>
      <w:r>
        <w:rPr>
          <w:spacing w:val="-4"/>
        </w:rPr>
        <w:t xml:space="preserve"> </w:t>
      </w:r>
      <w:r>
        <w:t>virtual en</w:t>
      </w:r>
      <w:r>
        <w:rPr>
          <w:spacing w:val="-2"/>
        </w:rPr>
        <w:t xml:space="preserve"> </w:t>
      </w:r>
      <w:r>
        <w:t>sesión</w:t>
      </w:r>
      <w:r>
        <w:rPr>
          <w:spacing w:val="-1"/>
        </w:rPr>
        <w:t xml:space="preserve"> </w:t>
      </w:r>
      <w:r>
        <w:t>de</w:t>
      </w:r>
      <w:r>
        <w:rPr>
          <w:spacing w:val="-4"/>
        </w:rPr>
        <w:t xml:space="preserve"> </w:t>
      </w:r>
      <w:r>
        <w:t>la</w:t>
      </w:r>
      <w:r>
        <w:rPr>
          <w:spacing w:val="-3"/>
        </w:rPr>
        <w:t xml:space="preserve"> </w:t>
      </w:r>
      <w:r>
        <w:t>fecha.</w:t>
      </w:r>
    </w:p>
    <w:p w14:paraId="5043642A" w14:textId="77777777" w:rsidR="00B6577C" w:rsidRDefault="00B6577C">
      <w:pPr>
        <w:pStyle w:val="Textoindependiente"/>
        <w:spacing w:before="3"/>
        <w:rPr>
          <w:sz w:val="31"/>
        </w:rPr>
      </w:pPr>
    </w:p>
    <w:p w14:paraId="44668250" w14:textId="77777777" w:rsidR="00B6577C" w:rsidRDefault="002B17C5">
      <w:pPr>
        <w:pStyle w:val="Ttulo1"/>
        <w:spacing w:before="1"/>
        <w:ind w:left="960" w:right="1199"/>
        <w:jc w:val="center"/>
      </w:pPr>
      <w:r>
        <w:t>CÓPIESE,</w:t>
      </w:r>
      <w:r>
        <w:rPr>
          <w:spacing w:val="-3"/>
        </w:rPr>
        <w:t xml:space="preserve"> </w:t>
      </w:r>
      <w:r>
        <w:t>NOTIFÍQUESE</w:t>
      </w:r>
      <w:r>
        <w:rPr>
          <w:spacing w:val="-3"/>
        </w:rPr>
        <w:t xml:space="preserve"> </w:t>
      </w:r>
      <w:r>
        <w:t>Y</w:t>
      </w:r>
      <w:r>
        <w:rPr>
          <w:spacing w:val="-5"/>
        </w:rPr>
        <w:t xml:space="preserve"> </w:t>
      </w:r>
      <w:r>
        <w:t>CÚMPLASE</w:t>
      </w:r>
    </w:p>
    <w:p w14:paraId="2BA215D9" w14:textId="77777777" w:rsidR="00B6577C" w:rsidRDefault="00B6577C">
      <w:pPr>
        <w:pStyle w:val="Textoindependiente"/>
        <w:spacing w:before="1"/>
        <w:rPr>
          <w:rFonts w:ascii="Arial"/>
          <w:b/>
          <w:sz w:val="31"/>
        </w:rPr>
      </w:pPr>
    </w:p>
    <w:p w14:paraId="042CF70F" w14:textId="77777777" w:rsidR="00B6577C" w:rsidRDefault="002B17C5">
      <w:pPr>
        <w:ind w:left="965" w:right="1199"/>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4C0EAA07" w14:textId="77777777" w:rsidR="00B6577C" w:rsidRDefault="002B17C5">
      <w:pPr>
        <w:pStyle w:val="Ttulo1"/>
        <w:spacing w:before="41"/>
        <w:ind w:left="2087" w:right="2325"/>
        <w:jc w:val="center"/>
      </w:pPr>
      <w:r>
        <w:t>DAYÁN</w:t>
      </w:r>
      <w:r>
        <w:rPr>
          <w:spacing w:val="-1"/>
        </w:rPr>
        <w:t xml:space="preserve"> </w:t>
      </w:r>
      <w:r>
        <w:t>ALBERTO</w:t>
      </w:r>
      <w:r>
        <w:rPr>
          <w:spacing w:val="-4"/>
        </w:rPr>
        <w:t xml:space="preserve"> </w:t>
      </w:r>
      <w:r>
        <w:t>BLANCO</w:t>
      </w:r>
      <w:r>
        <w:rPr>
          <w:spacing w:val="-5"/>
        </w:rPr>
        <w:t xml:space="preserve"> </w:t>
      </w:r>
      <w:r>
        <w:t>LEGUÍZAMO</w:t>
      </w:r>
    </w:p>
    <w:p w14:paraId="699DB57E" w14:textId="77777777" w:rsidR="00B6577C" w:rsidRDefault="002B17C5">
      <w:pPr>
        <w:spacing w:before="43"/>
        <w:ind w:left="2087" w:right="2319"/>
        <w:jc w:val="center"/>
        <w:rPr>
          <w:rFonts w:ascii="Arial"/>
          <w:b/>
          <w:sz w:val="24"/>
        </w:rPr>
      </w:pPr>
      <w:r>
        <w:rPr>
          <w:rFonts w:ascii="Arial"/>
          <w:b/>
          <w:sz w:val="24"/>
        </w:rPr>
        <w:t>Magistrado</w:t>
      </w:r>
    </w:p>
    <w:p w14:paraId="624892A4" w14:textId="77777777" w:rsidR="00B6577C" w:rsidRDefault="00B6577C">
      <w:pPr>
        <w:pStyle w:val="Textoindependiente"/>
        <w:spacing w:before="1"/>
        <w:rPr>
          <w:rFonts w:ascii="Arial"/>
          <w:b/>
          <w:sz w:val="31"/>
        </w:rPr>
      </w:pPr>
    </w:p>
    <w:p w14:paraId="152E7EB0" w14:textId="77777777" w:rsidR="00B6577C" w:rsidRDefault="002B17C5">
      <w:pPr>
        <w:ind w:left="965" w:right="1199"/>
        <w:jc w:val="center"/>
        <w:rPr>
          <w:rFonts w:ascii="Arial" w:hAnsi="Arial"/>
          <w:i/>
          <w:sz w:val="24"/>
        </w:rPr>
      </w:pPr>
      <w:r>
        <w:rPr>
          <w:rFonts w:ascii="Arial" w:hAnsi="Arial"/>
          <w:i/>
          <w:sz w:val="24"/>
        </w:rPr>
        <w:t>Firmado</w:t>
      </w:r>
      <w:r>
        <w:rPr>
          <w:rFonts w:ascii="Arial" w:hAnsi="Arial"/>
          <w:i/>
          <w:spacing w:val="-5"/>
          <w:sz w:val="24"/>
        </w:rPr>
        <w:t xml:space="preserve"> </w:t>
      </w:r>
      <w:r>
        <w:rPr>
          <w:rFonts w:ascii="Arial" w:hAnsi="Arial"/>
          <w:i/>
          <w:sz w:val="24"/>
        </w:rPr>
        <w:t>electrónicamente</w:t>
      </w:r>
    </w:p>
    <w:p w14:paraId="33BEE900" w14:textId="77777777" w:rsidR="00B6577C" w:rsidRDefault="002B17C5">
      <w:pPr>
        <w:pStyle w:val="Ttulo1"/>
        <w:spacing w:before="41"/>
        <w:ind w:left="2087" w:right="2320"/>
        <w:jc w:val="center"/>
      </w:pPr>
      <w:r>
        <w:t>FÉLIX</w:t>
      </w:r>
      <w:r>
        <w:rPr>
          <w:spacing w:val="1"/>
        </w:rPr>
        <w:t xml:space="preserve"> </w:t>
      </w:r>
      <w:r>
        <w:t>ALBERTO</w:t>
      </w:r>
      <w:r>
        <w:rPr>
          <w:spacing w:val="-2"/>
        </w:rPr>
        <w:t xml:space="preserve"> </w:t>
      </w:r>
      <w:r>
        <w:t>RODRÍGUEZ RIVEROS</w:t>
      </w:r>
    </w:p>
    <w:p w14:paraId="3DFD6E48" w14:textId="77777777" w:rsidR="00B6577C" w:rsidRDefault="002B17C5">
      <w:pPr>
        <w:spacing w:before="43"/>
        <w:ind w:left="965" w:right="1199"/>
        <w:jc w:val="center"/>
        <w:rPr>
          <w:rFonts w:ascii="Arial"/>
          <w:b/>
          <w:sz w:val="24"/>
        </w:rPr>
      </w:pPr>
      <w:r>
        <w:rPr>
          <w:rFonts w:ascii="Arial"/>
          <w:b/>
          <w:sz w:val="24"/>
        </w:rPr>
        <w:t>Magistrado</w:t>
      </w:r>
    </w:p>
    <w:p w14:paraId="3E7C8C5C" w14:textId="77777777" w:rsidR="00B6577C" w:rsidRDefault="00B6577C">
      <w:pPr>
        <w:pStyle w:val="Textoindependiente"/>
        <w:spacing w:before="1"/>
        <w:rPr>
          <w:rFonts w:ascii="Arial"/>
          <w:b/>
          <w:sz w:val="31"/>
        </w:rPr>
      </w:pPr>
    </w:p>
    <w:p w14:paraId="4B2174D8" w14:textId="77777777" w:rsidR="00B6577C" w:rsidRDefault="002B17C5">
      <w:pPr>
        <w:spacing w:before="1"/>
        <w:ind w:left="2087" w:right="2325"/>
        <w:jc w:val="center"/>
        <w:rPr>
          <w:rFonts w:ascii="Arial"/>
          <w:i/>
          <w:sz w:val="24"/>
        </w:rPr>
      </w:pPr>
      <w:r>
        <w:rPr>
          <w:rFonts w:ascii="Arial"/>
          <w:i/>
          <w:sz w:val="24"/>
        </w:rPr>
        <w:t>Ausente</w:t>
      </w:r>
      <w:r>
        <w:rPr>
          <w:rFonts w:ascii="Arial"/>
          <w:i/>
          <w:spacing w:val="-2"/>
          <w:sz w:val="24"/>
        </w:rPr>
        <w:t xml:space="preserve"> </w:t>
      </w:r>
      <w:r>
        <w:rPr>
          <w:rFonts w:ascii="Arial"/>
          <w:i/>
          <w:sz w:val="24"/>
        </w:rPr>
        <w:t>con</w:t>
      </w:r>
      <w:r>
        <w:rPr>
          <w:rFonts w:ascii="Arial"/>
          <w:i/>
          <w:spacing w:val="-5"/>
          <w:sz w:val="24"/>
        </w:rPr>
        <w:t xml:space="preserve"> </w:t>
      </w:r>
      <w:r>
        <w:rPr>
          <w:rFonts w:ascii="Arial"/>
          <w:i/>
          <w:sz w:val="24"/>
        </w:rPr>
        <w:t>permiso</w:t>
      </w:r>
    </w:p>
    <w:p w14:paraId="5D8C70FD" w14:textId="77777777" w:rsidR="00B6577C" w:rsidRDefault="002B17C5">
      <w:pPr>
        <w:pStyle w:val="Ttulo1"/>
        <w:spacing w:before="40"/>
        <w:ind w:left="2087" w:right="2325"/>
        <w:jc w:val="center"/>
      </w:pPr>
      <w:r>
        <w:t>BEATRIZ</w:t>
      </w:r>
      <w:r>
        <w:rPr>
          <w:spacing w:val="-2"/>
        </w:rPr>
        <w:t xml:space="preserve"> </w:t>
      </w:r>
      <w:r>
        <w:t>TERESA</w:t>
      </w:r>
      <w:r>
        <w:rPr>
          <w:spacing w:val="-7"/>
        </w:rPr>
        <w:t xml:space="preserve"> </w:t>
      </w:r>
      <w:r>
        <w:t>GALVIS BUSTOS</w:t>
      </w:r>
    </w:p>
    <w:p w14:paraId="6FD770AD" w14:textId="77777777" w:rsidR="00B6577C" w:rsidRDefault="002B17C5">
      <w:pPr>
        <w:spacing w:before="44"/>
        <w:ind w:left="2087" w:right="2318"/>
        <w:jc w:val="center"/>
        <w:rPr>
          <w:rFonts w:ascii="Arial"/>
          <w:b/>
          <w:sz w:val="24"/>
        </w:rPr>
      </w:pPr>
      <w:r>
        <w:rPr>
          <w:rFonts w:ascii="Arial"/>
          <w:b/>
          <w:sz w:val="24"/>
        </w:rPr>
        <w:t>Magistrada</w:t>
      </w:r>
    </w:p>
    <w:sectPr w:rsidR="00B6577C">
      <w:pgSz w:w="12250" w:h="18730"/>
      <w:pgMar w:top="2000" w:right="1360" w:bottom="860" w:left="1600" w:header="725" w:footer="66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989009E" w14:textId="77777777" w:rsidR="00ED151A" w:rsidRDefault="00ED151A">
      <w:r>
        <w:separator/>
      </w:r>
    </w:p>
  </w:endnote>
  <w:endnote w:type="continuationSeparator" w:id="0">
    <w:p w14:paraId="45381DDC" w14:textId="77777777" w:rsidR="00ED151A" w:rsidRDefault="00ED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96DC25" w14:textId="77777777" w:rsidR="002B17C5" w:rsidRDefault="002B17C5">
    <w:pPr>
      <w:pStyle w:val="Textoindependiente"/>
      <w:spacing w:line="14" w:lineRule="auto"/>
      <w:rPr>
        <w:sz w:val="20"/>
      </w:rPr>
    </w:pPr>
    <w:r>
      <w:pict w14:anchorId="12752477">
        <v:shapetype id="_x0000_t202" coordsize="21600,21600" o:spt="202" path="m0,0l0,21600,21600,21600,21600,0xe">
          <v:stroke joinstyle="miter"/>
          <v:path gradientshapeok="t" o:connecttype="rect"/>
        </v:shapetype>
        <v:shape id="_x0000_s2062" type="#_x0000_t202" style="position:absolute;margin-left:544.15pt;margin-top:891.8pt;width:16.1pt;height:12.1pt;z-index:-16083968;mso-position-horizontal-relative:page;mso-position-vertical-relative:page" filled="f" stroked="f">
          <v:textbox style="mso-next-textbox:#_x0000_s2062" inset="0,0,0,0">
            <w:txbxContent>
              <w:p w14:paraId="6D5CAD09" w14:textId="77777777" w:rsidR="002B17C5" w:rsidRDefault="002B17C5">
                <w:pPr>
                  <w:spacing w:before="14"/>
                  <w:ind w:left="60"/>
                  <w:rPr>
                    <w:sz w:val="18"/>
                  </w:rPr>
                </w:pPr>
                <w:r>
                  <w:fldChar w:fldCharType="begin"/>
                </w:r>
                <w:r>
                  <w:rPr>
                    <w:sz w:val="18"/>
                  </w:rPr>
                  <w:instrText xml:space="preserve"> PAGE </w:instrText>
                </w:r>
                <w:r>
                  <w:fldChar w:fldCharType="separate"/>
                </w:r>
                <w:r w:rsidR="002B3C2E">
                  <w:rPr>
                    <w:noProof/>
                    <w:sz w:val="18"/>
                  </w:rPr>
                  <w:t>2</w:t>
                </w:r>
                <w:r>
                  <w:fldChar w:fldCharType="end"/>
                </w:r>
              </w:p>
            </w:txbxContent>
          </v:textbox>
          <w10:wrap anchorx="page" anchory="page"/>
        </v:shape>
      </w:pict>
    </w:r>
  </w:p>
  <w:p w14:paraId="0C88588D" w14:textId="77777777" w:rsidR="002B17C5" w:rsidRDefault="002B17C5"/>
  <w:p w14:paraId="65B9DC48" w14:textId="77777777" w:rsidR="002B17C5" w:rsidRDefault="002B17C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975AD" w14:textId="77777777" w:rsidR="002B17C5" w:rsidRDefault="002B17C5">
    <w:pPr>
      <w:pStyle w:val="Textoindependiente"/>
      <w:spacing w:line="14" w:lineRule="auto"/>
      <w:rPr>
        <w:sz w:val="20"/>
      </w:rPr>
    </w:pPr>
    <w:r>
      <w:pict w14:anchorId="33049716">
        <v:shapetype id="_x0000_t202" coordsize="21600,21600" o:spt="202" path="m0,0l0,21600,21600,21600,21600,0xe">
          <v:stroke joinstyle="miter"/>
          <v:path gradientshapeok="t" o:connecttype="rect"/>
        </v:shapetype>
        <v:shape id="_x0000_s2063" type="#_x0000_t202" style="position:absolute;margin-left:84.1pt;margin-top:841.2pt;width:396.4pt;height:11pt;z-index:-16084480;mso-position-horizontal-relative:page;mso-position-vertical-relative:page" filled="f" stroked="f">
          <v:textbox style="mso-next-textbox:#_x0000_s2063" inset="0,0,0,0">
            <w:txbxContent>
              <w:p w14:paraId="6E8A694E" w14:textId="77777777" w:rsidR="002B17C5" w:rsidRDefault="002B17C5">
                <w:pPr>
                  <w:spacing w:before="15"/>
                  <w:ind w:left="20"/>
                  <w:rPr>
                    <w:sz w:val="16"/>
                  </w:rPr>
                </w:pPr>
                <w:r>
                  <w:rPr>
                    <w:sz w:val="16"/>
                  </w:rPr>
                  <w:t>‘1_150013333008202100130001expedientedigionedrive20210904121934’</w:t>
                </w:r>
                <w:r>
                  <w:rPr>
                    <w:spacing w:val="-8"/>
                    <w:sz w:val="16"/>
                  </w:rPr>
                  <w:t xml:space="preserve"> </w:t>
                </w:r>
                <w:r>
                  <w:rPr>
                    <w:sz w:val="16"/>
                  </w:rPr>
                  <w:t>del</w:t>
                </w:r>
                <w:r>
                  <w:rPr>
                    <w:spacing w:val="-7"/>
                    <w:sz w:val="16"/>
                  </w:rPr>
                  <w:t xml:space="preserve"> </w:t>
                </w:r>
                <w:r>
                  <w:rPr>
                    <w:sz w:val="16"/>
                  </w:rPr>
                  <w:t>expediente</w:t>
                </w:r>
                <w:r>
                  <w:rPr>
                    <w:spacing w:val="-8"/>
                    <w:sz w:val="16"/>
                  </w:rPr>
                  <w:t xml:space="preserve"> </w:t>
                </w:r>
                <w:r>
                  <w:rPr>
                    <w:sz w:val="16"/>
                  </w:rPr>
                  <w:t>de</w:t>
                </w:r>
                <w:r>
                  <w:rPr>
                    <w:spacing w:val="-8"/>
                    <w:sz w:val="16"/>
                  </w:rPr>
                  <w:t xml:space="preserve"> </w:t>
                </w:r>
                <w:r>
                  <w:rPr>
                    <w:sz w:val="16"/>
                  </w:rPr>
                  <w:t>primera</w:t>
                </w:r>
                <w:r>
                  <w:rPr>
                    <w:spacing w:val="-8"/>
                    <w:sz w:val="16"/>
                  </w:rPr>
                  <w:t xml:space="preserve"> </w:t>
                </w:r>
                <w:r>
                  <w:rPr>
                    <w:sz w:val="16"/>
                  </w:rPr>
                  <w:t>instancia.</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513EF2" w14:textId="77777777" w:rsidR="002B17C5" w:rsidRDefault="002B17C5">
    <w:pPr>
      <w:pStyle w:val="Textoindependiente"/>
      <w:spacing w:line="14" w:lineRule="auto"/>
      <w:rPr>
        <w:sz w:val="20"/>
      </w:rPr>
    </w:pPr>
    <w:r>
      <w:pict w14:anchorId="52E18A39">
        <v:shapetype id="_x0000_t202" coordsize="21600,21600" o:spt="202" path="m0,0l0,21600,21600,21600,21600,0xe">
          <v:stroke joinstyle="miter"/>
          <v:path gradientshapeok="t" o:connecttype="rect"/>
        </v:shapetype>
        <v:shape id="_x0000_s2058" type="#_x0000_t202" style="position:absolute;margin-left:544.15pt;margin-top:891.8pt;width:11.05pt;height:12.1pt;z-index:-16080896;mso-position-horizontal-relative:page;mso-position-vertical-relative:page" filled="f" stroked="f">
          <v:textbox inset="0,0,0,0">
            <w:txbxContent>
              <w:p w14:paraId="24F4EEC6" w14:textId="77777777" w:rsidR="002B17C5" w:rsidRDefault="002B17C5">
                <w:pPr>
                  <w:spacing w:before="14"/>
                  <w:ind w:left="60"/>
                  <w:rPr>
                    <w:sz w:val="18"/>
                  </w:rPr>
                </w:pPr>
                <w:r>
                  <w:fldChar w:fldCharType="begin"/>
                </w:r>
                <w:r>
                  <w:rPr>
                    <w:w w:val="99"/>
                    <w:sz w:val="18"/>
                  </w:rPr>
                  <w:instrText xml:space="preserve"> PAGE </w:instrText>
                </w:r>
                <w:r>
                  <w:fldChar w:fldCharType="separate"/>
                </w:r>
                <w:r w:rsidR="00191823">
                  <w:rPr>
                    <w:noProof/>
                    <w:w w:val="99"/>
                    <w:sz w:val="18"/>
                  </w:rPr>
                  <w:t>8</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267A88" w14:textId="77777777" w:rsidR="002B17C5" w:rsidRDefault="002B17C5">
    <w:pPr>
      <w:pStyle w:val="Textoindependiente"/>
      <w:spacing w:line="14" w:lineRule="auto"/>
      <w:rPr>
        <w:sz w:val="20"/>
      </w:rPr>
    </w:pPr>
    <w:r>
      <w:pict w14:anchorId="31808EF0">
        <v:shapetype id="_x0000_t202" coordsize="21600,21600" o:spt="202" path="m0,0l0,21600,21600,21600,21600,0xe">
          <v:stroke joinstyle="miter"/>
          <v:path gradientshapeok="t" o:connecttype="rect"/>
        </v:shapetype>
        <v:shape id="_x0000_s2059" type="#_x0000_t202" style="position:absolute;margin-left:544.15pt;margin-top:891.8pt;width:11.05pt;height:12.1pt;z-index:-16081408;mso-position-horizontal-relative:page;mso-position-vertical-relative:page" filled="f" stroked="f">
          <v:textbox inset="0,0,0,0">
            <w:txbxContent>
              <w:p w14:paraId="54C09BAE" w14:textId="77777777" w:rsidR="002B17C5" w:rsidRDefault="002B17C5">
                <w:pPr>
                  <w:spacing w:before="14"/>
                  <w:ind w:left="60"/>
                  <w:rPr>
                    <w:sz w:val="18"/>
                  </w:rPr>
                </w:pPr>
                <w:r>
                  <w:fldChar w:fldCharType="begin"/>
                </w:r>
                <w:r>
                  <w:rPr>
                    <w:w w:val="99"/>
                    <w:sz w:val="18"/>
                  </w:rPr>
                  <w:instrText xml:space="preserve"> PAGE </w:instrText>
                </w:r>
                <w:r>
                  <w:fldChar w:fldCharType="separate"/>
                </w:r>
                <w:r w:rsidR="00191823">
                  <w:rPr>
                    <w:noProof/>
                    <w:w w:val="99"/>
                    <w:sz w:val="18"/>
                  </w:rPr>
                  <w:t>7</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E28D89" w14:textId="77777777" w:rsidR="002B17C5" w:rsidRDefault="002B17C5">
    <w:pPr>
      <w:pStyle w:val="Textoindependiente"/>
      <w:spacing w:line="14" w:lineRule="auto"/>
      <w:rPr>
        <w:sz w:val="20"/>
      </w:rPr>
    </w:pPr>
    <w:r>
      <w:pict w14:anchorId="1BDC1248">
        <v:shapetype id="_x0000_t202" coordsize="21600,21600" o:spt="202" path="m0,0l0,21600,21600,21600,21600,0xe">
          <v:stroke joinstyle="miter"/>
          <v:path gradientshapeok="t" o:connecttype="rect"/>
        </v:shapetype>
        <v:shape id="_x0000_s2053" type="#_x0000_t202" style="position:absolute;margin-left:544.15pt;margin-top:891.8pt;width:16.1pt;height:12.1pt;z-index:-16077312;mso-position-horizontal-relative:page;mso-position-vertical-relative:page" filled="f" stroked="f">
          <v:textbox inset="0,0,0,0">
            <w:txbxContent>
              <w:p w14:paraId="38740D89" w14:textId="77777777" w:rsidR="002B17C5" w:rsidRDefault="002B17C5">
                <w:pPr>
                  <w:spacing w:before="14"/>
                  <w:ind w:left="60"/>
                  <w:rPr>
                    <w:sz w:val="18"/>
                  </w:rPr>
                </w:pPr>
                <w:r>
                  <w:rPr>
                    <w:sz w:val="18"/>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56B358" w14:textId="77777777" w:rsidR="002B17C5" w:rsidRDefault="002B17C5">
    <w:pPr>
      <w:pStyle w:val="Textoindependiente"/>
      <w:spacing w:line="14" w:lineRule="auto"/>
      <w:rPr>
        <w:sz w:val="20"/>
      </w:rPr>
    </w:pPr>
    <w:r>
      <w:pict w14:anchorId="64B60BD3">
        <v:rect id="_x0000_s2055" style="position:absolute;margin-left:85.1pt;margin-top:809.6pt;width:2in;height:.45pt;z-index:-16078336;mso-position-horizontal-relative:page;mso-position-vertical-relative:page" fillcolor="black" stroked="f">
          <w10:wrap anchorx="page" anchory="page"/>
        </v:rect>
      </w:pict>
    </w:r>
    <w:r>
      <w:pict w14:anchorId="36F09C48">
        <v:shapetype id="_x0000_t202" coordsize="21600,21600" o:spt="202" path="m0,0l0,21600,21600,21600,21600,0xe">
          <v:stroke joinstyle="miter"/>
          <v:path gradientshapeok="t" o:connecttype="rect"/>
        </v:shapetype>
        <v:shape id="_x0000_s2054" type="#_x0000_t202" style="position:absolute;margin-left:546.15pt;margin-top:891.8pt;width:7.05pt;height:12.1pt;z-index:-16077824;mso-position-horizontal-relative:page;mso-position-vertical-relative:page" filled="f" stroked="f">
          <v:textbox inset="0,0,0,0">
            <w:txbxContent>
              <w:p w14:paraId="5BC5D7AB" w14:textId="77777777" w:rsidR="002B17C5" w:rsidRDefault="002B17C5">
                <w:pPr>
                  <w:spacing w:before="14"/>
                  <w:ind w:left="20"/>
                  <w:rPr>
                    <w:sz w:val="18"/>
                  </w:rPr>
                </w:pPr>
                <w:r>
                  <w:rPr>
                    <w:w w:val="99"/>
                    <w:sz w:val="18"/>
                  </w:rPr>
                  <w:t>9</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2A64DE" w14:textId="77777777" w:rsidR="002B17C5" w:rsidRDefault="002B17C5">
    <w:pPr>
      <w:pStyle w:val="Textoindependiente"/>
      <w:spacing w:line="14" w:lineRule="auto"/>
      <w:rPr>
        <w:sz w:val="20"/>
      </w:rPr>
    </w:pPr>
    <w:r>
      <w:pict w14:anchorId="512A39A3">
        <v:shapetype id="_x0000_t202" coordsize="21600,21600" o:spt="202" path="m0,0l0,21600,21600,21600,21600,0xe">
          <v:stroke joinstyle="miter"/>
          <v:path gradientshapeok="t" o:connecttype="rect"/>
        </v:shapetype>
        <v:shape id="_x0000_s2049" type="#_x0000_t202" style="position:absolute;margin-left:544.15pt;margin-top:891.8pt;width:16.1pt;height:12.1pt;z-index:-16074240;mso-position-horizontal-relative:page;mso-position-vertical-relative:page" filled="f" stroked="f">
          <v:textbox inset="0,0,0,0">
            <w:txbxContent>
              <w:p w14:paraId="71BDC0F3" w14:textId="77777777" w:rsidR="002B17C5" w:rsidRDefault="002B17C5">
                <w:pPr>
                  <w:spacing w:before="14"/>
                  <w:ind w:left="60"/>
                  <w:rPr>
                    <w:sz w:val="18"/>
                  </w:rPr>
                </w:pPr>
                <w:r>
                  <w:fldChar w:fldCharType="begin"/>
                </w:r>
                <w:r>
                  <w:rPr>
                    <w:sz w:val="18"/>
                  </w:rPr>
                  <w:instrText xml:space="preserve"> PAGE </w:instrText>
                </w:r>
                <w:r>
                  <w:fldChar w:fldCharType="separate"/>
                </w:r>
                <w:r w:rsidR="00191823">
                  <w:rPr>
                    <w:noProof/>
                    <w:sz w:val="18"/>
                  </w:rPr>
                  <w:t>22</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D66C1C" w14:textId="77777777" w:rsidR="002B17C5" w:rsidRDefault="002B17C5">
    <w:pPr>
      <w:pStyle w:val="Textoindependiente"/>
      <w:spacing w:line="14" w:lineRule="auto"/>
      <w:rPr>
        <w:sz w:val="20"/>
      </w:rPr>
    </w:pPr>
    <w:r>
      <w:pict w14:anchorId="5BF203D8">
        <v:shapetype id="_x0000_t202" coordsize="21600,21600" o:spt="202" path="m0,0l0,21600,21600,21600,21600,0xe">
          <v:stroke joinstyle="miter"/>
          <v:path gradientshapeok="t" o:connecttype="rect"/>
        </v:shapetype>
        <v:shape id="_x0000_s2050" type="#_x0000_t202" style="position:absolute;margin-left:544.15pt;margin-top:891.8pt;width:16.1pt;height:12.1pt;z-index:-16074752;mso-position-horizontal-relative:page;mso-position-vertical-relative:page" filled="f" stroked="f">
          <v:textbox inset="0,0,0,0">
            <w:txbxContent>
              <w:p w14:paraId="2C7D7B65" w14:textId="77777777" w:rsidR="002B17C5" w:rsidRDefault="002B17C5">
                <w:pPr>
                  <w:spacing w:before="14"/>
                  <w:ind w:left="60"/>
                  <w:rPr>
                    <w:sz w:val="18"/>
                  </w:rPr>
                </w:pPr>
                <w:r>
                  <w:fldChar w:fldCharType="begin"/>
                </w:r>
                <w:r>
                  <w:rPr>
                    <w:sz w:val="18"/>
                  </w:rPr>
                  <w:instrText xml:space="preserve"> PAGE </w:instrText>
                </w:r>
                <w:r>
                  <w:fldChar w:fldCharType="separate"/>
                </w:r>
                <w:r w:rsidR="00191823">
                  <w:rPr>
                    <w:noProof/>
                    <w:sz w:val="18"/>
                  </w:rPr>
                  <w:t>21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88BC1F7" w14:textId="77777777" w:rsidR="00ED151A" w:rsidRDefault="00ED151A">
      <w:r>
        <w:separator/>
      </w:r>
    </w:p>
  </w:footnote>
  <w:footnote w:type="continuationSeparator" w:id="0">
    <w:p w14:paraId="73823903" w14:textId="77777777" w:rsidR="00ED151A" w:rsidRDefault="00ED15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EF6E97"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33024" behindDoc="1" locked="0" layoutInCell="1" allowOverlap="1" wp14:anchorId="52250720" wp14:editId="718F322F">
          <wp:simplePos x="0" y="0"/>
          <wp:positionH relativeFrom="page">
            <wp:posOffset>1310639</wp:posOffset>
          </wp:positionH>
          <wp:positionV relativeFrom="page">
            <wp:posOffset>479424</wp:posOffset>
          </wp:positionV>
          <wp:extent cx="710565" cy="793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1D8533EE">
        <v:shapetype id="_x0000_t202" coordsize="21600,21600" o:spt="202" path="m0,0l0,21600,21600,21600,21600,0xe">
          <v:stroke joinstyle="miter"/>
          <v:path gradientshapeok="t" o:connecttype="rect"/>
        </v:shapetype>
        <v:shape id="_x0000_s2061" type="#_x0000_t202" style="position:absolute;margin-left:170pt;margin-top:35.25pt;width:282.05pt;height:53.5pt;z-index:-16082944;mso-position-horizontal-relative:page;mso-position-vertical-relative:page" filled="f" stroked="f">
          <v:textbox inset="0,0,0,0">
            <w:txbxContent>
              <w:p w14:paraId="68D22E20"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624065E1"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5B9143ED"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2495DB"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34048" behindDoc="1" locked="0" layoutInCell="1" allowOverlap="1" wp14:anchorId="1A25F8DF" wp14:editId="3DC93A76">
          <wp:simplePos x="0" y="0"/>
          <wp:positionH relativeFrom="page">
            <wp:posOffset>1310639</wp:posOffset>
          </wp:positionH>
          <wp:positionV relativeFrom="page">
            <wp:posOffset>479424</wp:posOffset>
          </wp:positionV>
          <wp:extent cx="710565" cy="7937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6BD4843A">
        <v:shapetype id="_x0000_t202" coordsize="21600,21600" o:spt="202" path="m0,0l0,21600,21600,21600,21600,0xe">
          <v:stroke joinstyle="miter"/>
          <v:path gradientshapeok="t" o:connecttype="rect"/>
        </v:shapetype>
        <v:shape id="_x0000_s2060" type="#_x0000_t202" style="position:absolute;margin-left:170pt;margin-top:35.25pt;width:282.05pt;height:53.5pt;z-index:-16081920;mso-position-horizontal-relative:page;mso-position-vertical-relative:page" filled="f" stroked="f">
          <v:textbox inset="0,0,0,0">
            <w:txbxContent>
              <w:p w14:paraId="4A68891C"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2760CC38"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47873A0A"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40AF68"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37120" behindDoc="1" locked="0" layoutInCell="1" allowOverlap="1" wp14:anchorId="2BF86C0C" wp14:editId="7455E08C">
          <wp:simplePos x="0" y="0"/>
          <wp:positionH relativeFrom="page">
            <wp:posOffset>1310639</wp:posOffset>
          </wp:positionH>
          <wp:positionV relativeFrom="page">
            <wp:posOffset>479424</wp:posOffset>
          </wp:positionV>
          <wp:extent cx="710565" cy="7937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1D94530C">
        <v:shapetype id="_x0000_t202" coordsize="21600,21600" o:spt="202" path="m0,0l0,21600,21600,21600,21600,0xe">
          <v:stroke joinstyle="miter"/>
          <v:path gradientshapeok="t" o:connecttype="rect"/>
        </v:shapetype>
        <v:shape id="_x0000_s2056" type="#_x0000_t202" style="position:absolute;margin-left:170pt;margin-top:35.25pt;width:282.05pt;height:53.5pt;z-index:-16078848;mso-position-horizontal-relative:page;mso-position-vertical-relative:page" filled="f" stroked="f">
          <v:textbox inset="0,0,0,0">
            <w:txbxContent>
              <w:p w14:paraId="326A434B"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31A46458"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0AAA647B"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8EA8E4"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36096" behindDoc="1" locked="0" layoutInCell="1" allowOverlap="1" wp14:anchorId="5E42B452" wp14:editId="400C9A23">
          <wp:simplePos x="0" y="0"/>
          <wp:positionH relativeFrom="page">
            <wp:posOffset>1310639</wp:posOffset>
          </wp:positionH>
          <wp:positionV relativeFrom="page">
            <wp:posOffset>479424</wp:posOffset>
          </wp:positionV>
          <wp:extent cx="710565" cy="7937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3E81FD38">
        <v:shapetype id="_x0000_t202" coordsize="21600,21600" o:spt="202" path="m0,0l0,21600,21600,21600,21600,0xe">
          <v:stroke joinstyle="miter"/>
          <v:path gradientshapeok="t" o:connecttype="rect"/>
        </v:shapetype>
        <v:shape id="_x0000_s2057" type="#_x0000_t202" style="position:absolute;margin-left:170pt;margin-top:35.25pt;width:282.05pt;height:53.5pt;z-index:-16079872;mso-position-horizontal-relative:page;mso-position-vertical-relative:page" filled="f" stroked="f">
          <v:textbox inset="0,0,0,0">
            <w:txbxContent>
              <w:p w14:paraId="2DFBC451"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2EA72008"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5C84AD1E"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C5C921"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40704" behindDoc="1" locked="0" layoutInCell="1" allowOverlap="1" wp14:anchorId="47A84EF2" wp14:editId="1EE97D1F">
          <wp:simplePos x="0" y="0"/>
          <wp:positionH relativeFrom="page">
            <wp:posOffset>1310639</wp:posOffset>
          </wp:positionH>
          <wp:positionV relativeFrom="page">
            <wp:posOffset>479424</wp:posOffset>
          </wp:positionV>
          <wp:extent cx="710565" cy="79375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7E71D49E">
        <v:shapetype id="_x0000_t202" coordsize="21600,21600" o:spt="202" path="m0,0l0,21600,21600,21600,21600,0xe">
          <v:stroke joinstyle="miter"/>
          <v:path gradientshapeok="t" o:connecttype="rect"/>
        </v:shapetype>
        <v:shape id="_x0000_s2051" type="#_x0000_t202" style="position:absolute;margin-left:170pt;margin-top:35.25pt;width:282.05pt;height:53.5pt;z-index:-16075264;mso-position-horizontal-relative:page;mso-position-vertical-relative:page" filled="f" stroked="f">
          <v:textbox inset="0,0,0,0">
            <w:txbxContent>
              <w:p w14:paraId="40513349"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062954A9"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7AA18266"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535647" w14:textId="77777777" w:rsidR="002B17C5" w:rsidRDefault="002B17C5">
    <w:pPr>
      <w:pStyle w:val="Textoindependiente"/>
      <w:spacing w:line="14" w:lineRule="auto"/>
      <w:rPr>
        <w:sz w:val="20"/>
      </w:rPr>
    </w:pPr>
    <w:r>
      <w:rPr>
        <w:noProof/>
        <w:lang w:val="es-ES_tradnl" w:eastAsia="es-ES_tradnl"/>
      </w:rPr>
      <w:drawing>
        <wp:anchor distT="0" distB="0" distL="0" distR="0" simplePos="0" relativeHeight="487239680" behindDoc="1" locked="0" layoutInCell="1" allowOverlap="1" wp14:anchorId="6FF6A0BD" wp14:editId="63816FDD">
          <wp:simplePos x="0" y="0"/>
          <wp:positionH relativeFrom="page">
            <wp:posOffset>1310639</wp:posOffset>
          </wp:positionH>
          <wp:positionV relativeFrom="page">
            <wp:posOffset>479424</wp:posOffset>
          </wp:positionV>
          <wp:extent cx="710565" cy="79375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10565" cy="793750"/>
                  </a:xfrm>
                  <a:prstGeom prst="rect">
                    <a:avLst/>
                  </a:prstGeom>
                </pic:spPr>
              </pic:pic>
            </a:graphicData>
          </a:graphic>
        </wp:anchor>
      </w:drawing>
    </w:r>
    <w:r>
      <w:pict w14:anchorId="77AD5F34">
        <v:shapetype id="_x0000_t202" coordsize="21600,21600" o:spt="202" path="m0,0l0,21600,21600,21600,21600,0xe">
          <v:stroke joinstyle="miter"/>
          <v:path gradientshapeok="t" o:connecttype="rect"/>
        </v:shapetype>
        <v:shape id="_x0000_s2052" type="#_x0000_t202" style="position:absolute;margin-left:170pt;margin-top:35.25pt;width:282.05pt;height:53.5pt;z-index:-16076288;mso-position-horizontal-relative:page;mso-position-vertical-relative:page" filled="f" stroked="f">
          <v:textbox inset="0,0,0,0">
            <w:txbxContent>
              <w:p w14:paraId="1D702F36" w14:textId="77777777" w:rsidR="002B17C5" w:rsidRDefault="002B17C5">
                <w:pPr>
                  <w:spacing w:before="14"/>
                  <w:ind w:left="20"/>
                  <w:rPr>
                    <w:sz w:val="18"/>
                  </w:rPr>
                </w:pPr>
                <w:r>
                  <w:rPr>
                    <w:sz w:val="18"/>
                  </w:rPr>
                  <w:t>Radicación:</w:t>
                </w:r>
                <w:r>
                  <w:rPr>
                    <w:spacing w:val="-3"/>
                    <w:sz w:val="18"/>
                  </w:rPr>
                  <w:t xml:space="preserve"> </w:t>
                </w:r>
                <w:r>
                  <w:rPr>
                    <w:sz w:val="18"/>
                  </w:rPr>
                  <w:t>15001</w:t>
                </w:r>
                <w:r>
                  <w:rPr>
                    <w:spacing w:val="-1"/>
                    <w:sz w:val="18"/>
                  </w:rPr>
                  <w:t xml:space="preserve"> </w:t>
                </w:r>
                <w:r>
                  <w:rPr>
                    <w:sz w:val="18"/>
                  </w:rPr>
                  <w:t>33</w:t>
                </w:r>
                <w:r>
                  <w:rPr>
                    <w:spacing w:val="-3"/>
                    <w:sz w:val="18"/>
                  </w:rPr>
                  <w:t xml:space="preserve"> </w:t>
                </w:r>
                <w:r>
                  <w:rPr>
                    <w:sz w:val="18"/>
                  </w:rPr>
                  <w:t>33</w:t>
                </w:r>
                <w:r>
                  <w:rPr>
                    <w:spacing w:val="-3"/>
                    <w:sz w:val="18"/>
                  </w:rPr>
                  <w:t xml:space="preserve"> </w:t>
                </w:r>
                <w:r>
                  <w:rPr>
                    <w:sz w:val="18"/>
                  </w:rPr>
                  <w:t>008</w:t>
                </w:r>
                <w:r>
                  <w:rPr>
                    <w:spacing w:val="-3"/>
                    <w:sz w:val="18"/>
                  </w:rPr>
                  <w:t xml:space="preserve"> </w:t>
                </w:r>
                <w:r>
                  <w:rPr>
                    <w:sz w:val="18"/>
                  </w:rPr>
                  <w:t>2021</w:t>
                </w:r>
                <w:r>
                  <w:rPr>
                    <w:spacing w:val="-3"/>
                    <w:sz w:val="18"/>
                  </w:rPr>
                  <w:t xml:space="preserve"> </w:t>
                </w:r>
                <w:r>
                  <w:rPr>
                    <w:sz w:val="18"/>
                  </w:rPr>
                  <w:t>00130</w:t>
                </w:r>
                <w:r>
                  <w:rPr>
                    <w:spacing w:val="-1"/>
                    <w:sz w:val="18"/>
                  </w:rPr>
                  <w:t xml:space="preserve"> </w:t>
                </w:r>
                <w:r>
                  <w:rPr>
                    <w:sz w:val="18"/>
                  </w:rPr>
                  <w:t>01</w:t>
                </w:r>
              </w:p>
              <w:p w14:paraId="73CFDE8A" w14:textId="77777777" w:rsidR="002B17C5" w:rsidRDefault="002B17C5">
                <w:pPr>
                  <w:spacing w:before="2"/>
                  <w:ind w:left="20" w:right="2800"/>
                  <w:rPr>
                    <w:sz w:val="18"/>
                  </w:rPr>
                </w:pPr>
                <w:r>
                  <w:rPr>
                    <w:sz w:val="18"/>
                  </w:rPr>
                  <w:t>Demandante: CORPOBOYACÁ</w:t>
                </w:r>
                <w:r>
                  <w:rPr>
                    <w:spacing w:val="1"/>
                    <w:sz w:val="18"/>
                  </w:rPr>
                  <w:t xml:space="preserve"> </w:t>
                </w:r>
                <w:r>
                  <w:rPr>
                    <w:sz w:val="18"/>
                  </w:rPr>
                  <w:t>Demandado:</w:t>
                </w:r>
                <w:r>
                  <w:rPr>
                    <w:spacing w:val="-4"/>
                    <w:sz w:val="18"/>
                  </w:rPr>
                  <w:t xml:space="preserve"> </w:t>
                </w:r>
                <w:r>
                  <w:rPr>
                    <w:sz w:val="18"/>
                  </w:rPr>
                  <w:t>Municipio</w:t>
                </w:r>
                <w:r>
                  <w:rPr>
                    <w:spacing w:val="-3"/>
                    <w:sz w:val="18"/>
                  </w:rPr>
                  <w:t xml:space="preserve"> </w:t>
                </w:r>
                <w:r>
                  <w:rPr>
                    <w:sz w:val="18"/>
                  </w:rPr>
                  <w:t>de</w:t>
                </w:r>
                <w:r>
                  <w:rPr>
                    <w:spacing w:val="-4"/>
                    <w:sz w:val="18"/>
                  </w:rPr>
                  <w:t xml:space="preserve"> </w:t>
                </w:r>
                <w:r>
                  <w:rPr>
                    <w:sz w:val="18"/>
                  </w:rPr>
                  <w:t>Duitama</w:t>
                </w:r>
              </w:p>
              <w:p w14:paraId="08994F9E" w14:textId="77777777" w:rsidR="002B17C5" w:rsidRDefault="002B17C5">
                <w:pPr>
                  <w:ind w:left="20"/>
                  <w:rPr>
                    <w:sz w:val="18"/>
                  </w:rPr>
                </w:pPr>
                <w:r>
                  <w:rPr>
                    <w:sz w:val="18"/>
                  </w:rPr>
                  <w:t>Medio</w:t>
                </w:r>
                <w:r>
                  <w:rPr>
                    <w:spacing w:val="2"/>
                    <w:sz w:val="18"/>
                  </w:rPr>
                  <w:t xml:space="preserve"> </w:t>
                </w:r>
                <w:r>
                  <w:rPr>
                    <w:sz w:val="18"/>
                  </w:rPr>
                  <w:t>de</w:t>
                </w:r>
                <w:r>
                  <w:rPr>
                    <w:spacing w:val="3"/>
                    <w:sz w:val="18"/>
                  </w:rPr>
                  <w:t xml:space="preserve"> </w:t>
                </w:r>
                <w:r>
                  <w:rPr>
                    <w:sz w:val="18"/>
                  </w:rPr>
                  <w:t>control:</w:t>
                </w:r>
                <w:r>
                  <w:rPr>
                    <w:spacing w:val="3"/>
                    <w:sz w:val="18"/>
                  </w:rPr>
                  <w:t xml:space="preserve"> </w:t>
                </w:r>
                <w:r>
                  <w:rPr>
                    <w:sz w:val="18"/>
                  </w:rPr>
                  <w:t>Cumplimiento</w:t>
                </w:r>
                <w:r>
                  <w:rPr>
                    <w:spacing w:val="3"/>
                    <w:sz w:val="18"/>
                  </w:rPr>
                  <w:t xml:space="preserve"> </w:t>
                </w:r>
                <w:r>
                  <w:rPr>
                    <w:sz w:val="18"/>
                  </w:rPr>
                  <w:t>de</w:t>
                </w:r>
                <w:r>
                  <w:rPr>
                    <w:spacing w:val="3"/>
                    <w:sz w:val="18"/>
                  </w:rPr>
                  <w:t xml:space="preserve"> </w:t>
                </w:r>
                <w:r>
                  <w:rPr>
                    <w:sz w:val="18"/>
                  </w:rPr>
                  <w:t>normas</w:t>
                </w:r>
                <w:r>
                  <w:rPr>
                    <w:spacing w:val="4"/>
                    <w:sz w:val="18"/>
                  </w:rPr>
                  <w:t xml:space="preserve"> </w:t>
                </w:r>
                <w:r>
                  <w:rPr>
                    <w:sz w:val="18"/>
                  </w:rPr>
                  <w:t>con</w:t>
                </w:r>
                <w:r>
                  <w:rPr>
                    <w:spacing w:val="3"/>
                    <w:sz w:val="18"/>
                  </w:rPr>
                  <w:t xml:space="preserve"> </w:t>
                </w:r>
                <w:r>
                  <w:rPr>
                    <w:sz w:val="18"/>
                  </w:rPr>
                  <w:t>fuerza</w:t>
                </w:r>
                <w:r>
                  <w:rPr>
                    <w:spacing w:val="1"/>
                    <w:sz w:val="18"/>
                  </w:rPr>
                  <w:t xml:space="preserve"> </w:t>
                </w:r>
                <w:r>
                  <w:rPr>
                    <w:sz w:val="18"/>
                  </w:rPr>
                  <w:t>material</w:t>
                </w:r>
                <w:r>
                  <w:rPr>
                    <w:spacing w:val="11"/>
                    <w:sz w:val="18"/>
                  </w:rPr>
                  <w:t xml:space="preserve"> </w:t>
                </w:r>
                <w:r>
                  <w:rPr>
                    <w:sz w:val="18"/>
                  </w:rPr>
                  <w:t>de</w:t>
                </w:r>
                <w:r>
                  <w:rPr>
                    <w:spacing w:val="1"/>
                    <w:sz w:val="18"/>
                  </w:rPr>
                  <w:t xml:space="preserve"> </w:t>
                </w:r>
                <w:r>
                  <w:rPr>
                    <w:sz w:val="18"/>
                  </w:rPr>
                  <w:t>ley</w:t>
                </w:r>
                <w:r>
                  <w:rPr>
                    <w:spacing w:val="-47"/>
                    <w:sz w:val="18"/>
                  </w:rPr>
                  <w:t xml:space="preserve"> </w:t>
                </w:r>
                <w:r>
                  <w:rPr>
                    <w:sz w:val="18"/>
                  </w:rPr>
                  <w:t>o</w:t>
                </w:r>
                <w:r>
                  <w:rPr>
                    <w:spacing w:val="-1"/>
                    <w:sz w:val="18"/>
                  </w:rPr>
                  <w:t xml:space="preserve"> </w:t>
                </w:r>
                <w:r>
                  <w:rPr>
                    <w:sz w:val="18"/>
                  </w:rPr>
                  <w:t>de actos</w:t>
                </w:r>
                <w:r>
                  <w:rPr>
                    <w:spacing w:val="1"/>
                    <w:sz w:val="18"/>
                  </w:rPr>
                  <w:t xml:space="preserve"> </w:t>
                </w:r>
                <w:r>
                  <w:rPr>
                    <w:sz w:val="18"/>
                  </w:rPr>
                  <w:t>administrativos</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AB48EC"/>
    <w:multiLevelType w:val="hybridMultilevel"/>
    <w:tmpl w:val="B5DA0B48"/>
    <w:lvl w:ilvl="0" w:tplc="2BE2C14E">
      <w:start w:val="2"/>
      <w:numFmt w:val="upperRoman"/>
      <w:lvlText w:val="%1."/>
      <w:lvlJc w:val="left"/>
      <w:pPr>
        <w:ind w:left="3697" w:hanging="708"/>
        <w:jc w:val="right"/>
      </w:pPr>
      <w:rPr>
        <w:rFonts w:ascii="Arial" w:eastAsia="Arial" w:hAnsi="Arial" w:cs="Arial" w:hint="default"/>
        <w:b/>
        <w:bCs/>
        <w:w w:val="100"/>
        <w:sz w:val="24"/>
        <w:szCs w:val="24"/>
        <w:lang w:val="es-ES" w:eastAsia="en-US" w:bidi="ar-SA"/>
      </w:rPr>
    </w:lvl>
    <w:lvl w:ilvl="1" w:tplc="7938CC2E">
      <w:numFmt w:val="bullet"/>
      <w:lvlText w:val="•"/>
      <w:lvlJc w:val="left"/>
      <w:pPr>
        <w:ind w:left="4258" w:hanging="708"/>
      </w:pPr>
      <w:rPr>
        <w:rFonts w:hint="default"/>
        <w:lang w:val="es-ES" w:eastAsia="en-US" w:bidi="ar-SA"/>
      </w:rPr>
    </w:lvl>
    <w:lvl w:ilvl="2" w:tplc="84C4D3D6">
      <w:numFmt w:val="bullet"/>
      <w:lvlText w:val="•"/>
      <w:lvlJc w:val="left"/>
      <w:pPr>
        <w:ind w:left="4816" w:hanging="708"/>
      </w:pPr>
      <w:rPr>
        <w:rFonts w:hint="default"/>
        <w:lang w:val="es-ES" w:eastAsia="en-US" w:bidi="ar-SA"/>
      </w:rPr>
    </w:lvl>
    <w:lvl w:ilvl="3" w:tplc="680CFBA0">
      <w:numFmt w:val="bullet"/>
      <w:lvlText w:val="•"/>
      <w:lvlJc w:val="left"/>
      <w:pPr>
        <w:ind w:left="5374" w:hanging="708"/>
      </w:pPr>
      <w:rPr>
        <w:rFonts w:hint="default"/>
        <w:lang w:val="es-ES" w:eastAsia="en-US" w:bidi="ar-SA"/>
      </w:rPr>
    </w:lvl>
    <w:lvl w:ilvl="4" w:tplc="E894123E">
      <w:numFmt w:val="bullet"/>
      <w:lvlText w:val="•"/>
      <w:lvlJc w:val="left"/>
      <w:pPr>
        <w:ind w:left="5932" w:hanging="708"/>
      </w:pPr>
      <w:rPr>
        <w:rFonts w:hint="default"/>
        <w:lang w:val="es-ES" w:eastAsia="en-US" w:bidi="ar-SA"/>
      </w:rPr>
    </w:lvl>
    <w:lvl w:ilvl="5" w:tplc="413ACC72">
      <w:numFmt w:val="bullet"/>
      <w:lvlText w:val="•"/>
      <w:lvlJc w:val="left"/>
      <w:pPr>
        <w:ind w:left="6491" w:hanging="708"/>
      </w:pPr>
      <w:rPr>
        <w:rFonts w:hint="default"/>
        <w:lang w:val="es-ES" w:eastAsia="en-US" w:bidi="ar-SA"/>
      </w:rPr>
    </w:lvl>
    <w:lvl w:ilvl="6" w:tplc="DB06F4AC">
      <w:numFmt w:val="bullet"/>
      <w:lvlText w:val="•"/>
      <w:lvlJc w:val="left"/>
      <w:pPr>
        <w:ind w:left="7049" w:hanging="708"/>
      </w:pPr>
      <w:rPr>
        <w:rFonts w:hint="default"/>
        <w:lang w:val="es-ES" w:eastAsia="en-US" w:bidi="ar-SA"/>
      </w:rPr>
    </w:lvl>
    <w:lvl w:ilvl="7" w:tplc="09C6305C">
      <w:numFmt w:val="bullet"/>
      <w:lvlText w:val="•"/>
      <w:lvlJc w:val="left"/>
      <w:pPr>
        <w:ind w:left="7607" w:hanging="708"/>
      </w:pPr>
      <w:rPr>
        <w:rFonts w:hint="default"/>
        <w:lang w:val="es-ES" w:eastAsia="en-US" w:bidi="ar-SA"/>
      </w:rPr>
    </w:lvl>
    <w:lvl w:ilvl="8" w:tplc="9DBA7D6A">
      <w:numFmt w:val="bullet"/>
      <w:lvlText w:val="•"/>
      <w:lvlJc w:val="left"/>
      <w:pPr>
        <w:ind w:left="8165" w:hanging="708"/>
      </w:pPr>
      <w:rPr>
        <w:rFonts w:hint="default"/>
        <w:lang w:val="es-ES" w:eastAsia="en-US" w:bidi="ar-SA"/>
      </w:rPr>
    </w:lvl>
  </w:abstractNum>
  <w:abstractNum w:abstractNumId="1">
    <w:nsid w:val="21C77B81"/>
    <w:multiLevelType w:val="hybridMultilevel"/>
    <w:tmpl w:val="C7826CF6"/>
    <w:lvl w:ilvl="0" w:tplc="8822E95C">
      <w:start w:val="1"/>
      <w:numFmt w:val="upperLetter"/>
      <w:lvlText w:val="%1."/>
      <w:lvlJc w:val="left"/>
      <w:pPr>
        <w:ind w:left="810" w:hanging="708"/>
        <w:jc w:val="left"/>
      </w:pPr>
      <w:rPr>
        <w:rFonts w:ascii="Arial" w:eastAsia="Arial" w:hAnsi="Arial" w:cs="Arial" w:hint="default"/>
        <w:b/>
        <w:bCs/>
        <w:spacing w:val="-6"/>
        <w:w w:val="100"/>
        <w:sz w:val="24"/>
        <w:szCs w:val="24"/>
        <w:lang w:val="es-ES" w:eastAsia="en-US" w:bidi="ar-SA"/>
      </w:rPr>
    </w:lvl>
    <w:lvl w:ilvl="1" w:tplc="13A85F68">
      <w:numFmt w:val="bullet"/>
      <w:lvlText w:val="•"/>
      <w:lvlJc w:val="left"/>
      <w:pPr>
        <w:ind w:left="1666" w:hanging="708"/>
      </w:pPr>
      <w:rPr>
        <w:rFonts w:hint="default"/>
        <w:lang w:val="es-ES" w:eastAsia="en-US" w:bidi="ar-SA"/>
      </w:rPr>
    </w:lvl>
    <w:lvl w:ilvl="2" w:tplc="ACEC6526">
      <w:numFmt w:val="bullet"/>
      <w:lvlText w:val="•"/>
      <w:lvlJc w:val="left"/>
      <w:pPr>
        <w:ind w:left="2512" w:hanging="708"/>
      </w:pPr>
      <w:rPr>
        <w:rFonts w:hint="default"/>
        <w:lang w:val="es-ES" w:eastAsia="en-US" w:bidi="ar-SA"/>
      </w:rPr>
    </w:lvl>
    <w:lvl w:ilvl="3" w:tplc="E69ED112">
      <w:numFmt w:val="bullet"/>
      <w:lvlText w:val="•"/>
      <w:lvlJc w:val="left"/>
      <w:pPr>
        <w:ind w:left="3358" w:hanging="708"/>
      </w:pPr>
      <w:rPr>
        <w:rFonts w:hint="default"/>
        <w:lang w:val="es-ES" w:eastAsia="en-US" w:bidi="ar-SA"/>
      </w:rPr>
    </w:lvl>
    <w:lvl w:ilvl="4" w:tplc="17CEBE7E">
      <w:numFmt w:val="bullet"/>
      <w:lvlText w:val="•"/>
      <w:lvlJc w:val="left"/>
      <w:pPr>
        <w:ind w:left="4204" w:hanging="708"/>
      </w:pPr>
      <w:rPr>
        <w:rFonts w:hint="default"/>
        <w:lang w:val="es-ES" w:eastAsia="en-US" w:bidi="ar-SA"/>
      </w:rPr>
    </w:lvl>
    <w:lvl w:ilvl="5" w:tplc="6240CC5C">
      <w:numFmt w:val="bullet"/>
      <w:lvlText w:val="•"/>
      <w:lvlJc w:val="left"/>
      <w:pPr>
        <w:ind w:left="5051" w:hanging="708"/>
      </w:pPr>
      <w:rPr>
        <w:rFonts w:hint="default"/>
        <w:lang w:val="es-ES" w:eastAsia="en-US" w:bidi="ar-SA"/>
      </w:rPr>
    </w:lvl>
    <w:lvl w:ilvl="6" w:tplc="9C5E5400">
      <w:numFmt w:val="bullet"/>
      <w:lvlText w:val="•"/>
      <w:lvlJc w:val="left"/>
      <w:pPr>
        <w:ind w:left="5897" w:hanging="708"/>
      </w:pPr>
      <w:rPr>
        <w:rFonts w:hint="default"/>
        <w:lang w:val="es-ES" w:eastAsia="en-US" w:bidi="ar-SA"/>
      </w:rPr>
    </w:lvl>
    <w:lvl w:ilvl="7" w:tplc="DB66798A">
      <w:numFmt w:val="bullet"/>
      <w:lvlText w:val="•"/>
      <w:lvlJc w:val="left"/>
      <w:pPr>
        <w:ind w:left="6743" w:hanging="708"/>
      </w:pPr>
      <w:rPr>
        <w:rFonts w:hint="default"/>
        <w:lang w:val="es-ES" w:eastAsia="en-US" w:bidi="ar-SA"/>
      </w:rPr>
    </w:lvl>
    <w:lvl w:ilvl="8" w:tplc="132AABCA">
      <w:numFmt w:val="bullet"/>
      <w:lvlText w:val="•"/>
      <w:lvlJc w:val="left"/>
      <w:pPr>
        <w:ind w:left="7589" w:hanging="708"/>
      </w:pPr>
      <w:rPr>
        <w:rFonts w:hint="default"/>
        <w:lang w:val="es-ES" w:eastAsia="en-US" w:bidi="ar-SA"/>
      </w:rPr>
    </w:lvl>
  </w:abstractNum>
  <w:abstractNum w:abstractNumId="2">
    <w:nsid w:val="28EC2F72"/>
    <w:multiLevelType w:val="hybridMultilevel"/>
    <w:tmpl w:val="D8CA40C2"/>
    <w:lvl w:ilvl="0" w:tplc="C3B0DD52">
      <w:start w:val="1"/>
      <w:numFmt w:val="decimal"/>
      <w:lvlText w:val="%1."/>
      <w:lvlJc w:val="left"/>
      <w:pPr>
        <w:ind w:left="810" w:hanging="260"/>
        <w:jc w:val="left"/>
      </w:pPr>
      <w:rPr>
        <w:rFonts w:ascii="Arial MT" w:eastAsia="Arial MT" w:hAnsi="Arial MT" w:cs="Arial MT" w:hint="default"/>
        <w:w w:val="100"/>
        <w:sz w:val="21"/>
        <w:szCs w:val="21"/>
        <w:lang w:val="es-ES" w:eastAsia="en-US" w:bidi="ar-SA"/>
      </w:rPr>
    </w:lvl>
    <w:lvl w:ilvl="1" w:tplc="4BCC43B0">
      <w:numFmt w:val="bullet"/>
      <w:lvlText w:val="•"/>
      <w:lvlJc w:val="left"/>
      <w:pPr>
        <w:ind w:left="1666" w:hanging="260"/>
      </w:pPr>
      <w:rPr>
        <w:rFonts w:hint="default"/>
        <w:lang w:val="es-ES" w:eastAsia="en-US" w:bidi="ar-SA"/>
      </w:rPr>
    </w:lvl>
    <w:lvl w:ilvl="2" w:tplc="24AC1E84">
      <w:numFmt w:val="bullet"/>
      <w:lvlText w:val="•"/>
      <w:lvlJc w:val="left"/>
      <w:pPr>
        <w:ind w:left="2512" w:hanging="260"/>
      </w:pPr>
      <w:rPr>
        <w:rFonts w:hint="default"/>
        <w:lang w:val="es-ES" w:eastAsia="en-US" w:bidi="ar-SA"/>
      </w:rPr>
    </w:lvl>
    <w:lvl w:ilvl="3" w:tplc="262CA992">
      <w:numFmt w:val="bullet"/>
      <w:lvlText w:val="•"/>
      <w:lvlJc w:val="left"/>
      <w:pPr>
        <w:ind w:left="3358" w:hanging="260"/>
      </w:pPr>
      <w:rPr>
        <w:rFonts w:hint="default"/>
        <w:lang w:val="es-ES" w:eastAsia="en-US" w:bidi="ar-SA"/>
      </w:rPr>
    </w:lvl>
    <w:lvl w:ilvl="4" w:tplc="E2A20934">
      <w:numFmt w:val="bullet"/>
      <w:lvlText w:val="•"/>
      <w:lvlJc w:val="left"/>
      <w:pPr>
        <w:ind w:left="4204" w:hanging="260"/>
      </w:pPr>
      <w:rPr>
        <w:rFonts w:hint="default"/>
        <w:lang w:val="es-ES" w:eastAsia="en-US" w:bidi="ar-SA"/>
      </w:rPr>
    </w:lvl>
    <w:lvl w:ilvl="5" w:tplc="72E2AFE4">
      <w:numFmt w:val="bullet"/>
      <w:lvlText w:val="•"/>
      <w:lvlJc w:val="left"/>
      <w:pPr>
        <w:ind w:left="5051" w:hanging="260"/>
      </w:pPr>
      <w:rPr>
        <w:rFonts w:hint="default"/>
        <w:lang w:val="es-ES" w:eastAsia="en-US" w:bidi="ar-SA"/>
      </w:rPr>
    </w:lvl>
    <w:lvl w:ilvl="6" w:tplc="61520586">
      <w:numFmt w:val="bullet"/>
      <w:lvlText w:val="•"/>
      <w:lvlJc w:val="left"/>
      <w:pPr>
        <w:ind w:left="5897" w:hanging="260"/>
      </w:pPr>
      <w:rPr>
        <w:rFonts w:hint="default"/>
        <w:lang w:val="es-ES" w:eastAsia="en-US" w:bidi="ar-SA"/>
      </w:rPr>
    </w:lvl>
    <w:lvl w:ilvl="7" w:tplc="5C6AA78C">
      <w:numFmt w:val="bullet"/>
      <w:lvlText w:val="•"/>
      <w:lvlJc w:val="left"/>
      <w:pPr>
        <w:ind w:left="6743" w:hanging="260"/>
      </w:pPr>
      <w:rPr>
        <w:rFonts w:hint="default"/>
        <w:lang w:val="es-ES" w:eastAsia="en-US" w:bidi="ar-SA"/>
      </w:rPr>
    </w:lvl>
    <w:lvl w:ilvl="8" w:tplc="0F2EB60A">
      <w:numFmt w:val="bullet"/>
      <w:lvlText w:val="•"/>
      <w:lvlJc w:val="left"/>
      <w:pPr>
        <w:ind w:left="7589" w:hanging="260"/>
      </w:pPr>
      <w:rPr>
        <w:rFonts w:hint="default"/>
        <w:lang w:val="es-ES" w:eastAsia="en-US" w:bidi="ar-SA"/>
      </w:rPr>
    </w:lvl>
  </w:abstractNum>
  <w:abstractNum w:abstractNumId="3">
    <w:nsid w:val="5DBE0D08"/>
    <w:multiLevelType w:val="hybridMultilevel"/>
    <w:tmpl w:val="2E0249D0"/>
    <w:lvl w:ilvl="0" w:tplc="00E6ED9E">
      <w:start w:val="1"/>
      <w:numFmt w:val="decimal"/>
      <w:lvlText w:val="%1."/>
      <w:lvlJc w:val="left"/>
      <w:pPr>
        <w:ind w:left="102" w:hanging="708"/>
        <w:jc w:val="left"/>
      </w:pPr>
      <w:rPr>
        <w:rFonts w:ascii="Arial MT" w:eastAsia="Arial MT" w:hAnsi="Arial MT" w:cs="Arial MT" w:hint="default"/>
        <w:w w:val="100"/>
        <w:sz w:val="24"/>
        <w:szCs w:val="24"/>
        <w:lang w:val="es-ES" w:eastAsia="en-US" w:bidi="ar-SA"/>
      </w:rPr>
    </w:lvl>
    <w:lvl w:ilvl="1" w:tplc="7200F616">
      <w:start w:val="1"/>
      <w:numFmt w:val="upperRoman"/>
      <w:lvlText w:val="%2."/>
      <w:lvlJc w:val="left"/>
      <w:pPr>
        <w:ind w:left="3897" w:hanging="708"/>
        <w:jc w:val="left"/>
      </w:pPr>
      <w:rPr>
        <w:rFonts w:ascii="Arial" w:eastAsia="Arial" w:hAnsi="Arial" w:cs="Arial" w:hint="default"/>
        <w:b/>
        <w:bCs/>
        <w:w w:val="100"/>
        <w:sz w:val="24"/>
        <w:szCs w:val="24"/>
        <w:lang w:val="es-ES" w:eastAsia="en-US" w:bidi="ar-SA"/>
      </w:rPr>
    </w:lvl>
    <w:lvl w:ilvl="2" w:tplc="66AE8008">
      <w:numFmt w:val="bullet"/>
      <w:lvlText w:val="•"/>
      <w:lvlJc w:val="left"/>
      <w:pPr>
        <w:ind w:left="4498" w:hanging="708"/>
      </w:pPr>
      <w:rPr>
        <w:rFonts w:hint="default"/>
        <w:lang w:val="es-ES" w:eastAsia="en-US" w:bidi="ar-SA"/>
      </w:rPr>
    </w:lvl>
    <w:lvl w:ilvl="3" w:tplc="2A426FD2">
      <w:numFmt w:val="bullet"/>
      <w:lvlText w:val="•"/>
      <w:lvlJc w:val="left"/>
      <w:pPr>
        <w:ind w:left="5096" w:hanging="708"/>
      </w:pPr>
      <w:rPr>
        <w:rFonts w:hint="default"/>
        <w:lang w:val="es-ES" w:eastAsia="en-US" w:bidi="ar-SA"/>
      </w:rPr>
    </w:lvl>
    <w:lvl w:ilvl="4" w:tplc="63A6388A">
      <w:numFmt w:val="bullet"/>
      <w:lvlText w:val="•"/>
      <w:lvlJc w:val="left"/>
      <w:pPr>
        <w:ind w:left="5694" w:hanging="708"/>
      </w:pPr>
      <w:rPr>
        <w:rFonts w:hint="default"/>
        <w:lang w:val="es-ES" w:eastAsia="en-US" w:bidi="ar-SA"/>
      </w:rPr>
    </w:lvl>
    <w:lvl w:ilvl="5" w:tplc="96548D0C">
      <w:numFmt w:val="bullet"/>
      <w:lvlText w:val="•"/>
      <w:lvlJc w:val="left"/>
      <w:pPr>
        <w:ind w:left="6292" w:hanging="708"/>
      </w:pPr>
      <w:rPr>
        <w:rFonts w:hint="default"/>
        <w:lang w:val="es-ES" w:eastAsia="en-US" w:bidi="ar-SA"/>
      </w:rPr>
    </w:lvl>
    <w:lvl w:ilvl="6" w:tplc="8D32313C">
      <w:numFmt w:val="bullet"/>
      <w:lvlText w:val="•"/>
      <w:lvlJc w:val="left"/>
      <w:pPr>
        <w:ind w:left="6890" w:hanging="708"/>
      </w:pPr>
      <w:rPr>
        <w:rFonts w:hint="default"/>
        <w:lang w:val="es-ES" w:eastAsia="en-US" w:bidi="ar-SA"/>
      </w:rPr>
    </w:lvl>
    <w:lvl w:ilvl="7" w:tplc="2E9C6D66">
      <w:numFmt w:val="bullet"/>
      <w:lvlText w:val="•"/>
      <w:lvlJc w:val="left"/>
      <w:pPr>
        <w:ind w:left="7488" w:hanging="708"/>
      </w:pPr>
      <w:rPr>
        <w:rFonts w:hint="default"/>
        <w:lang w:val="es-ES" w:eastAsia="en-US" w:bidi="ar-SA"/>
      </w:rPr>
    </w:lvl>
    <w:lvl w:ilvl="8" w:tplc="4E44DAA8">
      <w:numFmt w:val="bullet"/>
      <w:lvlText w:val="•"/>
      <w:lvlJc w:val="left"/>
      <w:pPr>
        <w:ind w:left="8086" w:hanging="708"/>
      </w:pPr>
      <w:rPr>
        <w:rFonts w:hint="default"/>
        <w:lang w:val="es-ES" w:eastAsia="en-US" w:bidi="ar-SA"/>
      </w:rPr>
    </w:lvl>
  </w:abstractNum>
  <w:abstractNum w:abstractNumId="4">
    <w:nsid w:val="619D217E"/>
    <w:multiLevelType w:val="multilevel"/>
    <w:tmpl w:val="1D56B766"/>
    <w:lvl w:ilvl="0">
      <w:start w:val="55"/>
      <w:numFmt w:val="decimal"/>
      <w:lvlText w:val="%1"/>
      <w:lvlJc w:val="left"/>
      <w:pPr>
        <w:ind w:left="668" w:hanging="850"/>
        <w:jc w:val="left"/>
      </w:pPr>
      <w:rPr>
        <w:rFonts w:hint="default"/>
        <w:lang w:val="es-ES" w:eastAsia="en-US" w:bidi="ar-SA"/>
      </w:rPr>
    </w:lvl>
    <w:lvl w:ilvl="1">
      <w:start w:val="1"/>
      <w:numFmt w:val="decimal"/>
      <w:lvlText w:val="%1.%2."/>
      <w:lvlJc w:val="left"/>
      <w:pPr>
        <w:ind w:left="668" w:hanging="850"/>
        <w:jc w:val="left"/>
      </w:pPr>
      <w:rPr>
        <w:rFonts w:ascii="Arial MT" w:eastAsia="Arial MT" w:hAnsi="Arial MT" w:cs="Arial MT" w:hint="default"/>
        <w:spacing w:val="-1"/>
        <w:w w:val="99"/>
        <w:sz w:val="24"/>
        <w:szCs w:val="24"/>
        <w:lang w:val="es-ES" w:eastAsia="en-US" w:bidi="ar-SA"/>
      </w:rPr>
    </w:lvl>
    <w:lvl w:ilvl="2">
      <w:numFmt w:val="bullet"/>
      <w:lvlText w:val="•"/>
      <w:lvlJc w:val="left"/>
      <w:pPr>
        <w:ind w:left="2384" w:hanging="850"/>
      </w:pPr>
      <w:rPr>
        <w:rFonts w:hint="default"/>
        <w:lang w:val="es-ES" w:eastAsia="en-US" w:bidi="ar-SA"/>
      </w:rPr>
    </w:lvl>
    <w:lvl w:ilvl="3">
      <w:numFmt w:val="bullet"/>
      <w:lvlText w:val="•"/>
      <w:lvlJc w:val="left"/>
      <w:pPr>
        <w:ind w:left="3246" w:hanging="850"/>
      </w:pPr>
      <w:rPr>
        <w:rFonts w:hint="default"/>
        <w:lang w:val="es-ES" w:eastAsia="en-US" w:bidi="ar-SA"/>
      </w:rPr>
    </w:lvl>
    <w:lvl w:ilvl="4">
      <w:numFmt w:val="bullet"/>
      <w:lvlText w:val="•"/>
      <w:lvlJc w:val="left"/>
      <w:pPr>
        <w:ind w:left="4108" w:hanging="850"/>
      </w:pPr>
      <w:rPr>
        <w:rFonts w:hint="default"/>
        <w:lang w:val="es-ES" w:eastAsia="en-US" w:bidi="ar-SA"/>
      </w:rPr>
    </w:lvl>
    <w:lvl w:ilvl="5">
      <w:numFmt w:val="bullet"/>
      <w:lvlText w:val="•"/>
      <w:lvlJc w:val="left"/>
      <w:pPr>
        <w:ind w:left="4971" w:hanging="850"/>
      </w:pPr>
      <w:rPr>
        <w:rFonts w:hint="default"/>
        <w:lang w:val="es-ES" w:eastAsia="en-US" w:bidi="ar-SA"/>
      </w:rPr>
    </w:lvl>
    <w:lvl w:ilvl="6">
      <w:numFmt w:val="bullet"/>
      <w:lvlText w:val="•"/>
      <w:lvlJc w:val="left"/>
      <w:pPr>
        <w:ind w:left="5833" w:hanging="850"/>
      </w:pPr>
      <w:rPr>
        <w:rFonts w:hint="default"/>
        <w:lang w:val="es-ES" w:eastAsia="en-US" w:bidi="ar-SA"/>
      </w:rPr>
    </w:lvl>
    <w:lvl w:ilvl="7">
      <w:numFmt w:val="bullet"/>
      <w:lvlText w:val="•"/>
      <w:lvlJc w:val="left"/>
      <w:pPr>
        <w:ind w:left="6695" w:hanging="850"/>
      </w:pPr>
      <w:rPr>
        <w:rFonts w:hint="default"/>
        <w:lang w:val="es-ES" w:eastAsia="en-US" w:bidi="ar-SA"/>
      </w:rPr>
    </w:lvl>
    <w:lvl w:ilvl="8">
      <w:numFmt w:val="bullet"/>
      <w:lvlText w:val="•"/>
      <w:lvlJc w:val="left"/>
      <w:pPr>
        <w:ind w:left="7557" w:hanging="850"/>
      </w:pPr>
      <w:rPr>
        <w:rFonts w:hint="default"/>
        <w:lang w:val="es-ES" w:eastAsia="en-US" w:bidi="ar-SA"/>
      </w:rPr>
    </w:lvl>
  </w:abstractNum>
  <w:abstractNum w:abstractNumId="5">
    <w:nsid w:val="69DB3302"/>
    <w:multiLevelType w:val="hybridMultilevel"/>
    <w:tmpl w:val="03F2B68C"/>
    <w:lvl w:ilvl="0" w:tplc="905CAC5C">
      <w:start w:val="1"/>
      <w:numFmt w:val="upperLetter"/>
      <w:lvlText w:val="%1."/>
      <w:lvlJc w:val="left"/>
      <w:pPr>
        <w:ind w:left="810" w:hanging="708"/>
        <w:jc w:val="left"/>
      </w:pPr>
      <w:rPr>
        <w:rFonts w:ascii="Arial" w:eastAsia="Arial" w:hAnsi="Arial" w:cs="Arial" w:hint="default"/>
        <w:b/>
        <w:bCs/>
        <w:spacing w:val="-6"/>
        <w:w w:val="100"/>
        <w:sz w:val="24"/>
        <w:szCs w:val="24"/>
        <w:lang w:val="es-ES" w:eastAsia="en-US" w:bidi="ar-SA"/>
      </w:rPr>
    </w:lvl>
    <w:lvl w:ilvl="1" w:tplc="AFE0D1FA">
      <w:numFmt w:val="bullet"/>
      <w:lvlText w:val="•"/>
      <w:lvlJc w:val="left"/>
      <w:pPr>
        <w:ind w:left="1666" w:hanging="708"/>
      </w:pPr>
      <w:rPr>
        <w:rFonts w:hint="default"/>
        <w:lang w:val="es-ES" w:eastAsia="en-US" w:bidi="ar-SA"/>
      </w:rPr>
    </w:lvl>
    <w:lvl w:ilvl="2" w:tplc="FC1C63DE">
      <w:numFmt w:val="bullet"/>
      <w:lvlText w:val="•"/>
      <w:lvlJc w:val="left"/>
      <w:pPr>
        <w:ind w:left="2512" w:hanging="708"/>
      </w:pPr>
      <w:rPr>
        <w:rFonts w:hint="default"/>
        <w:lang w:val="es-ES" w:eastAsia="en-US" w:bidi="ar-SA"/>
      </w:rPr>
    </w:lvl>
    <w:lvl w:ilvl="3" w:tplc="AE9C067C">
      <w:numFmt w:val="bullet"/>
      <w:lvlText w:val="•"/>
      <w:lvlJc w:val="left"/>
      <w:pPr>
        <w:ind w:left="3358" w:hanging="708"/>
      </w:pPr>
      <w:rPr>
        <w:rFonts w:hint="default"/>
        <w:lang w:val="es-ES" w:eastAsia="en-US" w:bidi="ar-SA"/>
      </w:rPr>
    </w:lvl>
    <w:lvl w:ilvl="4" w:tplc="1104118A">
      <w:numFmt w:val="bullet"/>
      <w:lvlText w:val="•"/>
      <w:lvlJc w:val="left"/>
      <w:pPr>
        <w:ind w:left="4204" w:hanging="708"/>
      </w:pPr>
      <w:rPr>
        <w:rFonts w:hint="default"/>
        <w:lang w:val="es-ES" w:eastAsia="en-US" w:bidi="ar-SA"/>
      </w:rPr>
    </w:lvl>
    <w:lvl w:ilvl="5" w:tplc="35AEC2A6">
      <w:numFmt w:val="bullet"/>
      <w:lvlText w:val="•"/>
      <w:lvlJc w:val="left"/>
      <w:pPr>
        <w:ind w:left="5051" w:hanging="708"/>
      </w:pPr>
      <w:rPr>
        <w:rFonts w:hint="default"/>
        <w:lang w:val="es-ES" w:eastAsia="en-US" w:bidi="ar-SA"/>
      </w:rPr>
    </w:lvl>
    <w:lvl w:ilvl="6" w:tplc="D1123BFC">
      <w:numFmt w:val="bullet"/>
      <w:lvlText w:val="•"/>
      <w:lvlJc w:val="left"/>
      <w:pPr>
        <w:ind w:left="5897" w:hanging="708"/>
      </w:pPr>
      <w:rPr>
        <w:rFonts w:hint="default"/>
        <w:lang w:val="es-ES" w:eastAsia="en-US" w:bidi="ar-SA"/>
      </w:rPr>
    </w:lvl>
    <w:lvl w:ilvl="7" w:tplc="A1FA6FB2">
      <w:numFmt w:val="bullet"/>
      <w:lvlText w:val="•"/>
      <w:lvlJc w:val="left"/>
      <w:pPr>
        <w:ind w:left="6743" w:hanging="708"/>
      </w:pPr>
      <w:rPr>
        <w:rFonts w:hint="default"/>
        <w:lang w:val="es-ES" w:eastAsia="en-US" w:bidi="ar-SA"/>
      </w:rPr>
    </w:lvl>
    <w:lvl w:ilvl="8" w:tplc="7DD84A74">
      <w:numFmt w:val="bullet"/>
      <w:lvlText w:val="•"/>
      <w:lvlJc w:val="left"/>
      <w:pPr>
        <w:ind w:left="7589" w:hanging="708"/>
      </w:pPr>
      <w:rPr>
        <w:rFonts w:hint="default"/>
        <w:lang w:val="es-ES" w:eastAsia="en-US" w:bidi="ar-SA"/>
      </w:rPr>
    </w:lvl>
  </w:abstractNum>
  <w:abstractNum w:abstractNumId="6">
    <w:nsid w:val="6BCA0441"/>
    <w:multiLevelType w:val="multilevel"/>
    <w:tmpl w:val="4F4CADC4"/>
    <w:lvl w:ilvl="0">
      <w:start w:val="50"/>
      <w:numFmt w:val="decimal"/>
      <w:lvlText w:val="%1"/>
      <w:lvlJc w:val="left"/>
      <w:pPr>
        <w:ind w:left="668" w:hanging="850"/>
        <w:jc w:val="left"/>
      </w:pPr>
      <w:rPr>
        <w:rFonts w:hint="default"/>
        <w:lang w:val="es-ES" w:eastAsia="en-US" w:bidi="ar-SA"/>
      </w:rPr>
    </w:lvl>
    <w:lvl w:ilvl="1">
      <w:start w:val="1"/>
      <w:numFmt w:val="decimal"/>
      <w:lvlText w:val="%1.%2."/>
      <w:lvlJc w:val="left"/>
      <w:pPr>
        <w:ind w:left="668" w:hanging="850"/>
        <w:jc w:val="left"/>
      </w:pPr>
      <w:rPr>
        <w:rFonts w:ascii="Arial MT" w:eastAsia="Arial MT" w:hAnsi="Arial MT" w:cs="Arial MT" w:hint="default"/>
        <w:spacing w:val="-1"/>
        <w:w w:val="99"/>
        <w:sz w:val="24"/>
        <w:szCs w:val="24"/>
        <w:lang w:val="es-ES" w:eastAsia="en-US" w:bidi="ar-SA"/>
      </w:rPr>
    </w:lvl>
    <w:lvl w:ilvl="2">
      <w:numFmt w:val="bullet"/>
      <w:lvlText w:val="•"/>
      <w:lvlJc w:val="left"/>
      <w:pPr>
        <w:ind w:left="2384" w:hanging="850"/>
      </w:pPr>
      <w:rPr>
        <w:rFonts w:hint="default"/>
        <w:lang w:val="es-ES" w:eastAsia="en-US" w:bidi="ar-SA"/>
      </w:rPr>
    </w:lvl>
    <w:lvl w:ilvl="3">
      <w:numFmt w:val="bullet"/>
      <w:lvlText w:val="•"/>
      <w:lvlJc w:val="left"/>
      <w:pPr>
        <w:ind w:left="3246" w:hanging="850"/>
      </w:pPr>
      <w:rPr>
        <w:rFonts w:hint="default"/>
        <w:lang w:val="es-ES" w:eastAsia="en-US" w:bidi="ar-SA"/>
      </w:rPr>
    </w:lvl>
    <w:lvl w:ilvl="4">
      <w:numFmt w:val="bullet"/>
      <w:lvlText w:val="•"/>
      <w:lvlJc w:val="left"/>
      <w:pPr>
        <w:ind w:left="4108" w:hanging="850"/>
      </w:pPr>
      <w:rPr>
        <w:rFonts w:hint="default"/>
        <w:lang w:val="es-ES" w:eastAsia="en-US" w:bidi="ar-SA"/>
      </w:rPr>
    </w:lvl>
    <w:lvl w:ilvl="5">
      <w:numFmt w:val="bullet"/>
      <w:lvlText w:val="•"/>
      <w:lvlJc w:val="left"/>
      <w:pPr>
        <w:ind w:left="4971" w:hanging="850"/>
      </w:pPr>
      <w:rPr>
        <w:rFonts w:hint="default"/>
        <w:lang w:val="es-ES" w:eastAsia="en-US" w:bidi="ar-SA"/>
      </w:rPr>
    </w:lvl>
    <w:lvl w:ilvl="6">
      <w:numFmt w:val="bullet"/>
      <w:lvlText w:val="•"/>
      <w:lvlJc w:val="left"/>
      <w:pPr>
        <w:ind w:left="5833" w:hanging="850"/>
      </w:pPr>
      <w:rPr>
        <w:rFonts w:hint="default"/>
        <w:lang w:val="es-ES" w:eastAsia="en-US" w:bidi="ar-SA"/>
      </w:rPr>
    </w:lvl>
    <w:lvl w:ilvl="7">
      <w:numFmt w:val="bullet"/>
      <w:lvlText w:val="•"/>
      <w:lvlJc w:val="left"/>
      <w:pPr>
        <w:ind w:left="6695" w:hanging="850"/>
      </w:pPr>
      <w:rPr>
        <w:rFonts w:hint="default"/>
        <w:lang w:val="es-ES" w:eastAsia="en-US" w:bidi="ar-SA"/>
      </w:rPr>
    </w:lvl>
    <w:lvl w:ilvl="8">
      <w:numFmt w:val="bullet"/>
      <w:lvlText w:val="•"/>
      <w:lvlJc w:val="left"/>
      <w:pPr>
        <w:ind w:left="7557" w:hanging="850"/>
      </w:pPr>
      <w:rPr>
        <w:rFonts w:hint="default"/>
        <w:lang w:val="es-ES" w:eastAsia="en-US" w:bidi="ar-SA"/>
      </w:r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6577C"/>
    <w:rsid w:val="00191823"/>
    <w:rsid w:val="002B17C5"/>
    <w:rsid w:val="002B3C2E"/>
    <w:rsid w:val="003C60A0"/>
    <w:rsid w:val="00500444"/>
    <w:rsid w:val="005F49B4"/>
    <w:rsid w:val="00B6577C"/>
    <w:rsid w:val="00D85BA7"/>
    <w:rsid w:val="00DC2523"/>
    <w:rsid w:val="00ED15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1A00B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10"/>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right="33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584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image" Target="media/image2.jpeg"/><Relationship Id="rId23" Type="http://schemas.openxmlformats.org/officeDocument/2006/relationships/image" Target="media/image3.jpeg"/><Relationship Id="rId24" Type="http://schemas.openxmlformats.org/officeDocument/2006/relationships/hyperlink" Target="http://www.nuevalegislacion.com/files/susc/cdj/doct/mhcp_16_03.doc"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eader" Target="header5.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11725</Words>
  <Characters>64488</Characters>
  <Application>Microsoft Macintosh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 de Microsoft Office</cp:lastModifiedBy>
  <cp:revision>2</cp:revision>
  <dcterms:created xsi:type="dcterms:W3CDTF">2021-11-03T12:33:00Z</dcterms:created>
  <dcterms:modified xsi:type="dcterms:W3CDTF">2021-11-03T13:37:00Z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Microsoft® Word 2019</vt:lpwstr>
  </property>
  <property fmtid="{D5CDD505-2E9C-101B-9397-08002B2CF9AE}" pid="4" name="LastSaved">
    <vt:filetime>2021-11-03T00:00:00Z</vt:filetime>
  </property>
</Properties>
</file>