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70C3B0D" w14:textId="77777777" w:rsidR="00DF6FE9" w:rsidRDefault="00DF6FE9" w:rsidP="00DF6FE9">
      <w:pPr>
        <w:pStyle w:val="Textoindependiente"/>
        <w:jc w:val="both"/>
        <w:rPr>
          <w:rFonts w:ascii="Arial" w:hAnsi="Arial" w:cs="Arial"/>
          <w:b/>
        </w:rPr>
      </w:pPr>
      <w:r>
        <w:rPr>
          <w:rFonts w:ascii="Arial" w:hAnsi="Arial" w:cs="Arial"/>
          <w:b/>
        </w:rPr>
        <w:t>DERECHO DE ACCESO A DOCUMENTOS PÚBLICOS / No es absoluto e ilimitado / Reserva como excepción a la regla general de publicidad.</w:t>
      </w:r>
    </w:p>
    <w:p w14:paraId="4B422B3A" w14:textId="77777777" w:rsidR="00DF6FE9" w:rsidRDefault="00DF6FE9" w:rsidP="00DF6FE9">
      <w:pPr>
        <w:pStyle w:val="Textoindependiente"/>
        <w:jc w:val="both"/>
        <w:rPr>
          <w:rFonts w:ascii="Arial" w:hAnsi="Arial" w:cs="Arial"/>
          <w:b/>
        </w:rPr>
      </w:pPr>
    </w:p>
    <w:p w14:paraId="4481312D" w14:textId="77777777" w:rsidR="00DF6FE9" w:rsidRDefault="00DF6FE9" w:rsidP="00DF6FE9">
      <w:pPr>
        <w:pStyle w:val="Textoindependiente"/>
        <w:jc w:val="both"/>
        <w:rPr>
          <w:rFonts w:ascii="Arial" w:hAnsi="Arial" w:cs="Arial"/>
        </w:rPr>
      </w:pPr>
      <w:r w:rsidRPr="00DF6FE9">
        <w:rPr>
          <w:rFonts w:ascii="Arial" w:hAnsi="Arial" w:cs="Arial"/>
        </w:rPr>
        <w:t>Conforme a lo expuesto, se advierte que, si bien los documentos solicitados para el caso por la señora Clara Marcela Ardila López son públicos, no lo es menos que el derecho de acceso a ellos no es absoluto ni ilimitado, pues los funcionarios pueden restringir el acceso a los mismos, cuando, se considere que están cobijados bajo el carácter de reservados conforme a la ley que así lo disponga.</w:t>
      </w:r>
      <w:r>
        <w:rPr>
          <w:rFonts w:ascii="Arial" w:hAnsi="Arial" w:cs="Arial"/>
        </w:rPr>
        <w:t xml:space="preserve"> </w:t>
      </w:r>
      <w:r w:rsidRPr="00DF6FE9">
        <w:rPr>
          <w:rFonts w:ascii="Arial" w:hAnsi="Arial" w:cs="Arial"/>
        </w:rPr>
        <w:t xml:space="preserve">La Corte Constitucional de igual manera ha sido clara en enfatizar que el acceso a los documentos públicos no es absoluto en tanto y cuanto la ley puede establecer su reserva con base </w:t>
      </w:r>
      <w:r w:rsidRPr="00DF6FE9">
        <w:rPr>
          <w:rFonts w:ascii="Arial" w:hAnsi="Arial" w:cs="Arial"/>
          <w:i/>
        </w:rPr>
        <w:t>“en una objetiva prevalencia del interés general. En este orden de ideas, es permitido a los funcionarios impedir el acceso a documentos reservados, si va autorizada, también cuando el contenido de los documentos vulnere el derecho a la intimidad”</w:t>
      </w:r>
      <w:r>
        <w:rPr>
          <w:rFonts w:ascii="Arial" w:hAnsi="Arial" w:cs="Arial"/>
        </w:rPr>
        <w:t xml:space="preserve">. </w:t>
      </w:r>
      <w:r w:rsidRPr="00DF6FE9">
        <w:rPr>
          <w:rFonts w:ascii="Arial" w:hAnsi="Arial" w:cs="Arial"/>
        </w:rPr>
        <w:t>En tal virtud, como quiera que la reserva de información o de documentos se constituye en una excepción a la regla general de publicidad y</w:t>
      </w:r>
      <w:r>
        <w:rPr>
          <w:rFonts w:ascii="Arial" w:hAnsi="Arial" w:cs="Arial"/>
        </w:rPr>
        <w:t xml:space="preserve"> </w:t>
      </w:r>
      <w:r w:rsidRPr="00DF6FE9">
        <w:rPr>
          <w:rFonts w:ascii="Arial" w:hAnsi="Arial" w:cs="Arial"/>
        </w:rPr>
        <w:t>acceso a los documentos públicos, sólo el legislador puede establecer de manera expresa los casos en que procede tal restricción.</w:t>
      </w:r>
    </w:p>
    <w:p w14:paraId="2B4874C6" w14:textId="77777777" w:rsidR="000126D6" w:rsidRDefault="000126D6" w:rsidP="00DF6FE9">
      <w:pPr>
        <w:pStyle w:val="Textoindependiente"/>
        <w:jc w:val="both"/>
        <w:rPr>
          <w:rFonts w:ascii="Arial" w:hAnsi="Arial" w:cs="Arial"/>
        </w:rPr>
      </w:pPr>
    </w:p>
    <w:p w14:paraId="15B49936" w14:textId="77777777" w:rsidR="000126D6" w:rsidRDefault="000126D6" w:rsidP="00DF6FE9">
      <w:pPr>
        <w:pStyle w:val="Textoindependiente"/>
        <w:jc w:val="both"/>
        <w:rPr>
          <w:rFonts w:ascii="Arial" w:hAnsi="Arial" w:cs="Arial"/>
          <w:b/>
        </w:rPr>
      </w:pPr>
      <w:r>
        <w:rPr>
          <w:rFonts w:ascii="Arial" w:hAnsi="Arial" w:cs="Arial"/>
          <w:b/>
        </w:rPr>
        <w:t>DERECHO DE ACCESO A DOCUMENTOS PÚBLICOS / Reserva / Obligación de la entidad de señalar expresamente la norma en donde se establece la reserva documental.</w:t>
      </w:r>
    </w:p>
    <w:p w14:paraId="4C6678D2" w14:textId="77777777" w:rsidR="000126D6" w:rsidRDefault="000126D6" w:rsidP="00DF6FE9">
      <w:pPr>
        <w:pStyle w:val="Textoindependiente"/>
        <w:jc w:val="both"/>
        <w:rPr>
          <w:rFonts w:ascii="Arial" w:hAnsi="Arial" w:cs="Arial"/>
          <w:b/>
        </w:rPr>
      </w:pPr>
    </w:p>
    <w:p w14:paraId="1235DFB7" w14:textId="77777777" w:rsidR="000126D6" w:rsidRDefault="000126D6" w:rsidP="000126D6">
      <w:pPr>
        <w:pStyle w:val="Textoindependiente"/>
        <w:jc w:val="both"/>
        <w:rPr>
          <w:rFonts w:ascii="Arial" w:hAnsi="Arial" w:cs="Arial"/>
        </w:rPr>
      </w:pPr>
      <w:r>
        <w:rPr>
          <w:rFonts w:ascii="Arial" w:hAnsi="Arial" w:cs="Arial"/>
        </w:rPr>
        <w:t>A</w:t>
      </w:r>
      <w:r w:rsidRPr="000126D6">
        <w:rPr>
          <w:rFonts w:ascii="Arial" w:hAnsi="Arial" w:cs="Arial"/>
        </w:rPr>
        <w:t xml:space="preserve"> las autoridades públicas no les está dado invocar una reserva documental fundada en disposiciones distintas a   las expresamente fijadas por el legislador, así como tampoco   en interpretaciones amplias que se puedan derivar de las normas que así lo establezcan, ello en tanto, al estar en presencia de una excepción, su interpretación debe ser restrictiva.</w:t>
      </w:r>
      <w:r>
        <w:rPr>
          <w:rFonts w:ascii="Arial" w:hAnsi="Arial" w:cs="Arial"/>
        </w:rPr>
        <w:t xml:space="preserve"> </w:t>
      </w:r>
      <w:r w:rsidRPr="000126D6">
        <w:rPr>
          <w:rFonts w:ascii="Arial" w:hAnsi="Arial" w:cs="Arial"/>
        </w:rPr>
        <w:t>En esa medida, se impone la obligación a las entidades públicas de señalar de manera expresa la norma que establece la reserva documental que se invoca a efectos de impedir el acceso a la información o documentos en un evento determinado.</w:t>
      </w:r>
    </w:p>
    <w:p w14:paraId="37D437A3" w14:textId="77777777" w:rsidR="00741119" w:rsidRDefault="00741119" w:rsidP="000126D6">
      <w:pPr>
        <w:pStyle w:val="Textoindependiente"/>
        <w:jc w:val="both"/>
        <w:rPr>
          <w:rFonts w:ascii="Arial" w:hAnsi="Arial" w:cs="Arial"/>
        </w:rPr>
      </w:pPr>
    </w:p>
    <w:p w14:paraId="63673EFB" w14:textId="77777777" w:rsidR="00741119" w:rsidRPr="00741119" w:rsidRDefault="00741119" w:rsidP="000126D6">
      <w:pPr>
        <w:pStyle w:val="Textoindependiente"/>
        <w:jc w:val="both"/>
        <w:rPr>
          <w:rFonts w:ascii="Arial" w:hAnsi="Arial" w:cs="Arial"/>
          <w:b/>
        </w:rPr>
      </w:pPr>
      <w:r>
        <w:rPr>
          <w:rFonts w:ascii="Arial" w:hAnsi="Arial" w:cs="Arial"/>
          <w:b/>
        </w:rPr>
        <w:t>DERECHO DE ACCESO A DOCUMENTOS PÚBLICOS / Reserva / Indagación penal está sujeta a reserva.</w:t>
      </w:r>
    </w:p>
    <w:p w14:paraId="0AE80A10" w14:textId="77777777" w:rsidR="00741119" w:rsidRDefault="00741119" w:rsidP="000126D6">
      <w:pPr>
        <w:pStyle w:val="Textoindependiente"/>
        <w:jc w:val="both"/>
        <w:rPr>
          <w:rFonts w:ascii="Arial" w:hAnsi="Arial" w:cs="Arial"/>
        </w:rPr>
      </w:pPr>
    </w:p>
    <w:p w14:paraId="02D6CA5A" w14:textId="77777777" w:rsidR="00741119" w:rsidRDefault="00741119" w:rsidP="000126D6">
      <w:pPr>
        <w:pStyle w:val="Textoindependiente"/>
        <w:jc w:val="both"/>
        <w:rPr>
          <w:rFonts w:ascii="Arial" w:hAnsi="Arial" w:cs="Arial"/>
        </w:rPr>
      </w:pPr>
      <w:r>
        <w:rPr>
          <w:rFonts w:ascii="Arial" w:hAnsi="Arial" w:cs="Arial"/>
        </w:rPr>
        <w:t>L</w:t>
      </w:r>
      <w:r w:rsidRPr="00741119">
        <w:rPr>
          <w:rFonts w:ascii="Arial" w:hAnsi="Arial" w:cs="Arial"/>
        </w:rPr>
        <w:t xml:space="preserve">a Sala encuentra </w:t>
      </w:r>
      <w:proofErr w:type="gramStart"/>
      <w:r w:rsidRPr="00741119">
        <w:rPr>
          <w:rFonts w:ascii="Arial" w:hAnsi="Arial" w:cs="Arial"/>
        </w:rPr>
        <w:t>que</w:t>
      </w:r>
      <w:proofErr w:type="gramEnd"/>
      <w:r w:rsidRPr="00741119">
        <w:rPr>
          <w:rFonts w:ascii="Arial" w:hAnsi="Arial" w:cs="Arial"/>
        </w:rPr>
        <w:t xml:space="preserve"> en la respuesta dada por parte de la Fiscalía Local de Chiquinquirá a la recurrente, se aclaró que no era posible acceder a lo peticionado en tanto legalmente estaba establecido que la actuación se encontraba bajo reserva, conforme con lo dispuesto en la ley 906 de 2004. Aunado a ello si se considera que con la exhibición de los mismos se comprometía el éxito de la investigación, ello teniendo en cuenta lo expresado por la Fiscal 32 Local, en su contestación al derecho de petición planteado, cuando dice que “[p]</w:t>
      </w:r>
      <w:proofErr w:type="spellStart"/>
      <w:r w:rsidRPr="00741119">
        <w:rPr>
          <w:rFonts w:ascii="Arial" w:hAnsi="Arial" w:cs="Arial"/>
        </w:rPr>
        <w:t>ues</w:t>
      </w:r>
      <w:proofErr w:type="spellEnd"/>
      <w:r w:rsidRPr="00741119">
        <w:rPr>
          <w:rFonts w:ascii="Arial" w:hAnsi="Arial" w:cs="Arial"/>
        </w:rPr>
        <w:t xml:space="preserve"> aun (</w:t>
      </w:r>
      <w:proofErr w:type="spellStart"/>
      <w:r w:rsidRPr="00741119">
        <w:rPr>
          <w:rFonts w:ascii="Arial" w:hAnsi="Arial" w:cs="Arial"/>
        </w:rPr>
        <w:t>sic</w:t>
      </w:r>
      <w:proofErr w:type="spellEnd"/>
      <w:r w:rsidRPr="00741119">
        <w:rPr>
          <w:rFonts w:ascii="Arial" w:hAnsi="Arial" w:cs="Arial"/>
        </w:rPr>
        <w:t>) no se sabe que rumbo tiene la investigación” se tiene que la negativa a la expedición de copia de la totalidad de las diligencias radicadas bajo el No. 151766000113201900032 está justificada.</w:t>
      </w:r>
      <w:r>
        <w:rPr>
          <w:rFonts w:ascii="Arial" w:hAnsi="Arial" w:cs="Arial"/>
        </w:rPr>
        <w:t xml:space="preserve"> (…) </w:t>
      </w:r>
      <w:r w:rsidRPr="00741119">
        <w:rPr>
          <w:rFonts w:ascii="Arial" w:hAnsi="Arial" w:cs="Arial"/>
        </w:rPr>
        <w:t>Sin perjuicio de lo anterior, la Sala no pierde de vista que la peticionaria, no funge como sujeto procesal en el trámite penal, mucho menos como víctima, como lo asegura en su recurso de insistencia, pues se tiene que, si bien presentó diversos reclamos ante diferentes entidades del Municipio de Chiquinquirá, quien terminó movilizando en aparato judicial fue el Personero Municipal de Chiquinquirá, de acuerdo a la orden de tutela impartida.</w:t>
      </w:r>
    </w:p>
    <w:p w14:paraId="051D9D90" w14:textId="77777777" w:rsidR="0029155C" w:rsidRDefault="0029155C" w:rsidP="000126D6">
      <w:pPr>
        <w:pStyle w:val="Textoindependiente"/>
        <w:jc w:val="both"/>
        <w:rPr>
          <w:rFonts w:ascii="Arial" w:hAnsi="Arial" w:cs="Arial"/>
        </w:rPr>
      </w:pPr>
    </w:p>
    <w:p w14:paraId="5C326000" w14:textId="77777777" w:rsidR="0029155C" w:rsidRPr="0029155C" w:rsidRDefault="0029155C" w:rsidP="000126D6">
      <w:pPr>
        <w:pStyle w:val="Textoindependiente"/>
        <w:jc w:val="both"/>
        <w:rPr>
          <w:rFonts w:ascii="Arial" w:hAnsi="Arial" w:cs="Arial"/>
          <w:lang w:val="es-ES_tradnl"/>
        </w:rPr>
      </w:pPr>
      <w:r w:rsidRPr="0029155C">
        <w:rPr>
          <w:rFonts w:ascii="Arial" w:hAnsi="Arial" w:cs="Arial"/>
          <w:b/>
          <w:lang w:val="es-ES_tradnl"/>
        </w:rPr>
        <w:t>NOTA DE RELATORÍA:</w:t>
      </w:r>
      <w:r w:rsidRPr="0029155C">
        <w:rPr>
          <w:rFonts w:ascii="Arial" w:hAnsi="Arial" w:cs="Arial"/>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399C3CC" w14:textId="77777777" w:rsidR="000126D6" w:rsidRPr="000126D6" w:rsidRDefault="000126D6" w:rsidP="00DF6FE9">
      <w:pPr>
        <w:pStyle w:val="Textoindependiente"/>
        <w:jc w:val="both"/>
        <w:rPr>
          <w:rFonts w:ascii="Arial" w:hAnsi="Arial" w:cs="Arial"/>
          <w:b/>
        </w:rPr>
      </w:pPr>
    </w:p>
    <w:p w14:paraId="0CF93192" w14:textId="77777777" w:rsidR="00DF6FE9" w:rsidRDefault="00DF6FE9" w:rsidP="00DF6FE9">
      <w:pPr>
        <w:pStyle w:val="Textoindependiente"/>
        <w:jc w:val="both"/>
        <w:rPr>
          <w:rFonts w:ascii="Arial" w:hAnsi="Arial" w:cs="Arial"/>
          <w:b/>
        </w:rPr>
      </w:pPr>
    </w:p>
    <w:p w14:paraId="4EEF53F4" w14:textId="77777777" w:rsidR="0029155C" w:rsidRDefault="0029155C" w:rsidP="00DF6FE9">
      <w:pPr>
        <w:pStyle w:val="Textoindependiente"/>
        <w:jc w:val="both"/>
        <w:rPr>
          <w:rFonts w:ascii="Arial" w:hAnsi="Arial" w:cs="Arial"/>
          <w:b/>
        </w:rPr>
      </w:pPr>
    </w:p>
    <w:p w14:paraId="4E748E08" w14:textId="77777777" w:rsidR="0029155C" w:rsidRDefault="0029155C" w:rsidP="00DF6FE9">
      <w:pPr>
        <w:pStyle w:val="Textoindependiente"/>
        <w:jc w:val="both"/>
        <w:rPr>
          <w:rFonts w:ascii="Arial" w:hAnsi="Arial" w:cs="Arial"/>
          <w:b/>
        </w:rPr>
      </w:pPr>
    </w:p>
    <w:p w14:paraId="6879B34D" w14:textId="77777777" w:rsidR="0029155C" w:rsidRDefault="0029155C" w:rsidP="00DF6FE9">
      <w:pPr>
        <w:pStyle w:val="Textoindependiente"/>
        <w:jc w:val="both"/>
        <w:rPr>
          <w:rFonts w:ascii="Arial" w:hAnsi="Arial" w:cs="Arial"/>
          <w:b/>
        </w:rPr>
      </w:pPr>
    </w:p>
    <w:p w14:paraId="1FE08E7B" w14:textId="77777777" w:rsidR="0029155C" w:rsidRDefault="0029155C" w:rsidP="00DF6FE9">
      <w:pPr>
        <w:pStyle w:val="Textoindependiente"/>
        <w:jc w:val="both"/>
        <w:rPr>
          <w:rFonts w:ascii="Arial" w:hAnsi="Arial" w:cs="Arial"/>
          <w:b/>
        </w:rPr>
      </w:pPr>
    </w:p>
    <w:p w14:paraId="04C6C1AE" w14:textId="77777777" w:rsidR="0029155C" w:rsidRDefault="0029155C" w:rsidP="00DF6FE9">
      <w:pPr>
        <w:pStyle w:val="Textoindependiente"/>
        <w:jc w:val="both"/>
        <w:rPr>
          <w:rFonts w:ascii="Arial" w:hAnsi="Arial" w:cs="Arial"/>
          <w:b/>
        </w:rPr>
      </w:pPr>
    </w:p>
    <w:p w14:paraId="5800DE24" w14:textId="77777777" w:rsidR="0029155C" w:rsidRDefault="0029155C" w:rsidP="00DF6FE9">
      <w:pPr>
        <w:pStyle w:val="Textoindependiente"/>
        <w:jc w:val="both"/>
        <w:rPr>
          <w:rFonts w:ascii="Arial" w:hAnsi="Arial" w:cs="Arial"/>
          <w:b/>
        </w:rPr>
      </w:pPr>
    </w:p>
    <w:p w14:paraId="3456F22E" w14:textId="77777777" w:rsidR="0029155C" w:rsidRPr="00DF6FE9" w:rsidRDefault="0029155C" w:rsidP="00DF6FE9">
      <w:pPr>
        <w:pStyle w:val="Textoindependiente"/>
        <w:jc w:val="both"/>
        <w:rPr>
          <w:rFonts w:ascii="Arial" w:hAnsi="Arial" w:cs="Arial"/>
          <w:b/>
        </w:rPr>
      </w:pPr>
    </w:p>
    <w:p w14:paraId="0695A628" w14:textId="77777777" w:rsidR="00DF6FE9" w:rsidRDefault="00DF6FE9">
      <w:pPr>
        <w:pStyle w:val="Textoindependiente"/>
        <w:ind w:left="3968"/>
        <w:rPr>
          <w:rFonts w:ascii="Times New Roman"/>
          <w:sz w:val="20"/>
        </w:rPr>
      </w:pPr>
    </w:p>
    <w:p w14:paraId="3613FF09" w14:textId="77777777" w:rsidR="00D57A49" w:rsidRDefault="008679B0">
      <w:pPr>
        <w:pStyle w:val="Textoindependiente"/>
        <w:ind w:left="3968"/>
        <w:rPr>
          <w:rFonts w:ascii="Times New Roman"/>
          <w:sz w:val="20"/>
        </w:rPr>
      </w:pPr>
      <w:r>
        <w:rPr>
          <w:rFonts w:ascii="Times New Roman"/>
          <w:noProof/>
          <w:sz w:val="20"/>
          <w:lang w:val="es-ES_tradnl" w:eastAsia="es-ES_tradnl"/>
        </w:rPr>
        <w:lastRenderedPageBreak/>
        <w:drawing>
          <wp:inline distT="0" distB="0" distL="0" distR="0" wp14:anchorId="6B4B97C8" wp14:editId="4E0ABAFB">
            <wp:extent cx="709652"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9652" cy="790194"/>
                    </a:xfrm>
                    <a:prstGeom prst="rect">
                      <a:avLst/>
                    </a:prstGeom>
                  </pic:spPr>
                </pic:pic>
              </a:graphicData>
            </a:graphic>
          </wp:inline>
        </w:drawing>
      </w:r>
    </w:p>
    <w:p w14:paraId="382BC015" w14:textId="77777777" w:rsidR="00D57A49" w:rsidRDefault="008679B0">
      <w:pPr>
        <w:pStyle w:val="Ttulo1"/>
        <w:spacing w:before="122"/>
        <w:ind w:left="2018" w:right="2053"/>
      </w:pPr>
      <w:r>
        <w:rPr>
          <w:spacing w:val="-12"/>
        </w:rPr>
        <w:t>TRIBUNAL</w:t>
      </w:r>
      <w:r>
        <w:rPr>
          <w:spacing w:val="-18"/>
        </w:rPr>
        <w:t xml:space="preserve"> </w:t>
      </w:r>
      <w:r>
        <w:rPr>
          <w:spacing w:val="-11"/>
        </w:rPr>
        <w:t>ADMINISTRATIVO</w:t>
      </w:r>
      <w:r>
        <w:rPr>
          <w:spacing w:val="-21"/>
        </w:rPr>
        <w:t xml:space="preserve"> </w:t>
      </w:r>
      <w:r>
        <w:rPr>
          <w:spacing w:val="-11"/>
        </w:rPr>
        <w:t>DE</w:t>
      </w:r>
      <w:r>
        <w:rPr>
          <w:spacing w:val="-21"/>
        </w:rPr>
        <w:t xml:space="preserve"> </w:t>
      </w:r>
      <w:r>
        <w:rPr>
          <w:spacing w:val="-11"/>
        </w:rPr>
        <w:t>BOYACÁ</w:t>
      </w:r>
      <w:r>
        <w:rPr>
          <w:spacing w:val="-64"/>
        </w:rPr>
        <w:t xml:space="preserve"> </w:t>
      </w:r>
      <w:r>
        <w:rPr>
          <w:spacing w:val="-10"/>
        </w:rPr>
        <w:t>SALA</w:t>
      </w:r>
      <w:r>
        <w:rPr>
          <w:spacing w:val="-29"/>
        </w:rPr>
        <w:t xml:space="preserve"> </w:t>
      </w:r>
      <w:r>
        <w:rPr>
          <w:spacing w:val="-10"/>
        </w:rPr>
        <w:t>DE</w:t>
      </w:r>
      <w:r>
        <w:rPr>
          <w:spacing w:val="-23"/>
        </w:rPr>
        <w:t xml:space="preserve"> </w:t>
      </w:r>
      <w:r>
        <w:rPr>
          <w:spacing w:val="-10"/>
        </w:rPr>
        <w:t>DECISIÓN</w:t>
      </w:r>
      <w:r>
        <w:rPr>
          <w:spacing w:val="-24"/>
        </w:rPr>
        <w:t xml:space="preserve"> </w:t>
      </w:r>
      <w:r>
        <w:rPr>
          <w:spacing w:val="-9"/>
        </w:rPr>
        <w:t>NO.4</w:t>
      </w:r>
    </w:p>
    <w:p w14:paraId="0174A7DF" w14:textId="77777777" w:rsidR="00D57A49" w:rsidRDefault="008679B0">
      <w:pPr>
        <w:ind w:left="818" w:right="855"/>
        <w:jc w:val="center"/>
        <w:rPr>
          <w:rFonts w:ascii="Arial" w:hAnsi="Arial"/>
          <w:b/>
          <w:sz w:val="24"/>
        </w:rPr>
      </w:pPr>
      <w:r>
        <w:rPr>
          <w:rFonts w:ascii="Arial" w:hAnsi="Arial"/>
          <w:b/>
          <w:spacing w:val="-12"/>
          <w:sz w:val="24"/>
        </w:rPr>
        <w:t>MAGISTRADO</w:t>
      </w:r>
      <w:r>
        <w:rPr>
          <w:rFonts w:ascii="Arial" w:hAnsi="Arial"/>
          <w:b/>
          <w:spacing w:val="-23"/>
          <w:sz w:val="24"/>
        </w:rPr>
        <w:t xml:space="preserve"> </w:t>
      </w:r>
      <w:r>
        <w:rPr>
          <w:rFonts w:ascii="Arial" w:hAnsi="Arial"/>
          <w:b/>
          <w:spacing w:val="-11"/>
          <w:sz w:val="24"/>
        </w:rPr>
        <w:t>PONENTE:</w:t>
      </w:r>
      <w:r>
        <w:rPr>
          <w:rFonts w:ascii="Arial" w:hAnsi="Arial"/>
          <w:b/>
          <w:spacing w:val="-17"/>
          <w:sz w:val="24"/>
        </w:rPr>
        <w:t xml:space="preserve"> </w:t>
      </w:r>
      <w:r>
        <w:rPr>
          <w:rFonts w:ascii="Arial" w:hAnsi="Arial"/>
          <w:b/>
          <w:spacing w:val="-11"/>
          <w:sz w:val="24"/>
        </w:rPr>
        <w:t>DAYÁN</w:t>
      </w:r>
      <w:r>
        <w:rPr>
          <w:rFonts w:ascii="Arial" w:hAnsi="Arial"/>
          <w:b/>
          <w:spacing w:val="-19"/>
          <w:sz w:val="24"/>
        </w:rPr>
        <w:t xml:space="preserve"> </w:t>
      </w:r>
      <w:r>
        <w:rPr>
          <w:rFonts w:ascii="Arial" w:hAnsi="Arial"/>
          <w:b/>
          <w:spacing w:val="-11"/>
          <w:sz w:val="24"/>
        </w:rPr>
        <w:t>ALBERTO</w:t>
      </w:r>
      <w:r>
        <w:rPr>
          <w:rFonts w:ascii="Arial" w:hAnsi="Arial"/>
          <w:b/>
          <w:spacing w:val="-21"/>
          <w:sz w:val="24"/>
        </w:rPr>
        <w:t xml:space="preserve"> </w:t>
      </w:r>
      <w:r>
        <w:rPr>
          <w:rFonts w:ascii="Arial" w:hAnsi="Arial"/>
          <w:b/>
          <w:spacing w:val="-11"/>
          <w:sz w:val="24"/>
        </w:rPr>
        <w:t>BLANCO</w:t>
      </w:r>
      <w:r>
        <w:rPr>
          <w:rFonts w:ascii="Arial" w:hAnsi="Arial"/>
          <w:b/>
          <w:spacing w:val="-22"/>
          <w:sz w:val="24"/>
        </w:rPr>
        <w:t xml:space="preserve"> </w:t>
      </w:r>
      <w:r>
        <w:rPr>
          <w:rFonts w:ascii="Arial" w:hAnsi="Arial"/>
          <w:b/>
          <w:spacing w:val="-11"/>
          <w:sz w:val="24"/>
        </w:rPr>
        <w:t>LEGUÍZAMO</w:t>
      </w:r>
    </w:p>
    <w:p w14:paraId="7358B900" w14:textId="77777777" w:rsidR="00D57A49" w:rsidRDefault="00D57A49">
      <w:pPr>
        <w:pStyle w:val="Textoindependiente"/>
        <w:rPr>
          <w:rFonts w:ascii="Arial"/>
          <w:b/>
          <w:sz w:val="16"/>
        </w:rPr>
      </w:pPr>
    </w:p>
    <w:p w14:paraId="2DBE2E89" w14:textId="77777777" w:rsidR="00D57A49" w:rsidRDefault="008679B0">
      <w:pPr>
        <w:pStyle w:val="Textoindependiente"/>
        <w:spacing w:before="92"/>
        <w:ind w:left="265"/>
      </w:pPr>
      <w:r>
        <w:t>Tunja,</w:t>
      </w:r>
      <w:r>
        <w:rPr>
          <w:spacing w:val="-3"/>
        </w:rPr>
        <w:t xml:space="preserve"> </w:t>
      </w:r>
      <w:r>
        <w:t>nueve (9)</w:t>
      </w:r>
      <w:r>
        <w:rPr>
          <w:spacing w:val="-2"/>
        </w:rPr>
        <w:t xml:space="preserve"> </w:t>
      </w:r>
      <w:r>
        <w:t>de noviembre</w:t>
      </w:r>
      <w:r>
        <w:rPr>
          <w:spacing w:val="-1"/>
        </w:rPr>
        <w:t xml:space="preserve"> </w:t>
      </w:r>
      <w:r>
        <w:t>dos</w:t>
      </w:r>
      <w:r>
        <w:rPr>
          <w:spacing w:val="-3"/>
        </w:rPr>
        <w:t xml:space="preserve"> </w:t>
      </w:r>
      <w:r>
        <w:t>mil</w:t>
      </w:r>
      <w:r>
        <w:rPr>
          <w:spacing w:val="-2"/>
        </w:rPr>
        <w:t xml:space="preserve"> </w:t>
      </w:r>
      <w:r>
        <w:t>veinte</w:t>
      </w:r>
      <w:r>
        <w:rPr>
          <w:spacing w:val="-2"/>
        </w:rPr>
        <w:t xml:space="preserve"> </w:t>
      </w:r>
      <w:r>
        <w:t>(2021)</w:t>
      </w:r>
    </w:p>
    <w:p w14:paraId="740C149C" w14:textId="77777777" w:rsidR="00D57A49" w:rsidRDefault="00D57A49">
      <w:pPr>
        <w:pStyle w:val="Textoindependiente"/>
        <w:spacing w:before="1"/>
        <w:rPr>
          <w:sz w:val="31"/>
        </w:rPr>
      </w:pPr>
    </w:p>
    <w:p w14:paraId="0E7F9285" w14:textId="77777777" w:rsidR="00D57A49" w:rsidRDefault="008679B0">
      <w:pPr>
        <w:pStyle w:val="Textoindependiente"/>
        <w:ind w:left="265"/>
      </w:pPr>
      <w:r>
        <w:t>Radicación:</w:t>
      </w:r>
      <w:r>
        <w:rPr>
          <w:spacing w:val="18"/>
        </w:rPr>
        <w:t xml:space="preserve"> </w:t>
      </w:r>
      <w:bookmarkStart w:id="0" w:name="_GoBack"/>
      <w:r>
        <w:t>15001-23-33-000-2021-00709-00</w:t>
      </w:r>
      <w:bookmarkEnd w:id="0"/>
    </w:p>
    <w:p w14:paraId="4F24B6E2" w14:textId="77777777" w:rsidR="00D57A49" w:rsidRDefault="008679B0">
      <w:pPr>
        <w:pStyle w:val="Textoindependiente"/>
        <w:spacing w:before="41" w:line="276" w:lineRule="auto"/>
        <w:ind w:left="265" w:right="3925"/>
      </w:pPr>
      <w:r>
        <w:t>Demandante: Clara Marcela Ardila López</w:t>
      </w:r>
      <w:r>
        <w:rPr>
          <w:spacing w:val="1"/>
        </w:rPr>
        <w:t xml:space="preserve"> </w:t>
      </w:r>
      <w:r>
        <w:t>Demandado: Fiscalía General de la Nación</w:t>
      </w:r>
      <w:r>
        <w:rPr>
          <w:spacing w:val="-65"/>
        </w:rPr>
        <w:t xml:space="preserve"> </w:t>
      </w:r>
      <w:r>
        <w:t>Medio</w:t>
      </w:r>
      <w:r>
        <w:rPr>
          <w:spacing w:val="-1"/>
        </w:rPr>
        <w:t xml:space="preserve"> </w:t>
      </w:r>
      <w:r>
        <w:t>de</w:t>
      </w:r>
      <w:r>
        <w:rPr>
          <w:spacing w:val="2"/>
        </w:rPr>
        <w:t xml:space="preserve"> </w:t>
      </w:r>
      <w:r>
        <w:t>control:</w:t>
      </w:r>
      <w:r>
        <w:rPr>
          <w:spacing w:val="1"/>
        </w:rPr>
        <w:t xml:space="preserve"> </w:t>
      </w:r>
      <w:r>
        <w:t>Insistencia</w:t>
      </w:r>
    </w:p>
    <w:p w14:paraId="4E88C947" w14:textId="77777777" w:rsidR="00D57A49" w:rsidRDefault="008679B0">
      <w:pPr>
        <w:pStyle w:val="Textoindependiente"/>
        <w:spacing w:before="1"/>
        <w:ind w:left="265"/>
      </w:pPr>
      <w:r>
        <w:t>Asunto:</w:t>
      </w:r>
      <w:r>
        <w:rPr>
          <w:spacing w:val="-1"/>
        </w:rPr>
        <w:t xml:space="preserve"> </w:t>
      </w:r>
      <w:r>
        <w:t>Auto</w:t>
      </w:r>
      <w:r>
        <w:rPr>
          <w:spacing w:val="-3"/>
        </w:rPr>
        <w:t xml:space="preserve"> </w:t>
      </w:r>
      <w:r>
        <w:t>decide en</w:t>
      </w:r>
      <w:r>
        <w:rPr>
          <w:spacing w:val="-2"/>
        </w:rPr>
        <w:t xml:space="preserve"> </w:t>
      </w:r>
      <w:r>
        <w:t>única instancia</w:t>
      </w:r>
      <w:r>
        <w:rPr>
          <w:spacing w:val="-1"/>
        </w:rPr>
        <w:t xml:space="preserve"> </w:t>
      </w:r>
      <w:r>
        <w:t>recurso</w:t>
      </w:r>
      <w:r>
        <w:rPr>
          <w:spacing w:val="-2"/>
        </w:rPr>
        <w:t xml:space="preserve"> </w:t>
      </w:r>
      <w:r>
        <w:t>de</w:t>
      </w:r>
      <w:r>
        <w:rPr>
          <w:spacing w:val="-4"/>
        </w:rPr>
        <w:t xml:space="preserve"> </w:t>
      </w:r>
      <w:r>
        <w:t>insistencia</w:t>
      </w:r>
    </w:p>
    <w:p w14:paraId="709E8613" w14:textId="77777777" w:rsidR="00D57A49" w:rsidRDefault="00D57A49">
      <w:pPr>
        <w:pStyle w:val="Textoindependiente"/>
        <w:spacing w:before="4"/>
        <w:rPr>
          <w:sz w:val="31"/>
        </w:rPr>
      </w:pPr>
    </w:p>
    <w:p w14:paraId="0C8A8C94" w14:textId="77777777" w:rsidR="00D57A49" w:rsidRDefault="008679B0">
      <w:pPr>
        <w:pStyle w:val="Textoindependiente"/>
        <w:spacing w:line="273" w:lineRule="auto"/>
        <w:ind w:left="265" w:right="261"/>
        <w:jc w:val="both"/>
      </w:pPr>
      <w:r>
        <w:t>La</w:t>
      </w:r>
      <w:r>
        <w:rPr>
          <w:spacing w:val="1"/>
        </w:rPr>
        <w:t xml:space="preserve"> </w:t>
      </w:r>
      <w:r>
        <w:t>Sala</w:t>
      </w:r>
      <w:r>
        <w:rPr>
          <w:spacing w:val="1"/>
        </w:rPr>
        <w:t xml:space="preserve"> </w:t>
      </w:r>
      <w:r>
        <w:t>procede</w:t>
      </w:r>
      <w:r>
        <w:rPr>
          <w:spacing w:val="1"/>
        </w:rPr>
        <w:t xml:space="preserve"> </w:t>
      </w:r>
      <w:r>
        <w:t>a</w:t>
      </w:r>
      <w:r>
        <w:rPr>
          <w:spacing w:val="1"/>
        </w:rPr>
        <w:t xml:space="preserve"> </w:t>
      </w:r>
      <w:r>
        <w:t>decidir</w:t>
      </w:r>
      <w:r>
        <w:rPr>
          <w:spacing w:val="1"/>
        </w:rPr>
        <w:t xml:space="preserve"> </w:t>
      </w:r>
      <w:r>
        <w:t>en</w:t>
      </w:r>
      <w:r>
        <w:rPr>
          <w:spacing w:val="1"/>
        </w:rPr>
        <w:t xml:space="preserve"> </w:t>
      </w:r>
      <w:r>
        <w:t>única</w:t>
      </w:r>
      <w:r>
        <w:rPr>
          <w:spacing w:val="1"/>
        </w:rPr>
        <w:t xml:space="preserve"> </w:t>
      </w:r>
      <w:r>
        <w:t>instancia</w:t>
      </w:r>
      <w:r>
        <w:rPr>
          <w:spacing w:val="1"/>
        </w:rPr>
        <w:t xml:space="preserve"> </w:t>
      </w:r>
      <w:r>
        <w:t>el</w:t>
      </w:r>
      <w:r>
        <w:rPr>
          <w:spacing w:val="1"/>
        </w:rPr>
        <w:t xml:space="preserve"> </w:t>
      </w:r>
      <w:r>
        <w:t>recurso</w:t>
      </w:r>
      <w:r>
        <w:rPr>
          <w:spacing w:val="1"/>
        </w:rPr>
        <w:t xml:space="preserve"> </w:t>
      </w:r>
      <w:r>
        <w:t>de</w:t>
      </w:r>
      <w:r>
        <w:rPr>
          <w:spacing w:val="1"/>
        </w:rPr>
        <w:t xml:space="preserve"> </w:t>
      </w:r>
      <w:r>
        <w:t>insistencia</w:t>
      </w:r>
      <w:r>
        <w:rPr>
          <w:spacing w:val="1"/>
        </w:rPr>
        <w:t xml:space="preserve"> </w:t>
      </w:r>
      <w:r>
        <w:t>formulado por la señora Clara Marcela Ardila López,</w:t>
      </w:r>
      <w:r>
        <w:t xml:space="preserve"> remitido a este Tribunal</w:t>
      </w:r>
      <w:r>
        <w:rPr>
          <w:spacing w:val="1"/>
        </w:rPr>
        <w:t xml:space="preserve"> </w:t>
      </w:r>
      <w:r>
        <w:t>por</w:t>
      </w:r>
      <w:r>
        <w:rPr>
          <w:spacing w:val="-1"/>
        </w:rPr>
        <w:t xml:space="preserve"> </w:t>
      </w:r>
      <w:r>
        <w:t>parte</w:t>
      </w:r>
      <w:r>
        <w:rPr>
          <w:spacing w:val="2"/>
        </w:rPr>
        <w:t xml:space="preserve"> </w:t>
      </w:r>
      <w:r>
        <w:t>de la</w:t>
      </w:r>
      <w:r>
        <w:rPr>
          <w:spacing w:val="-1"/>
        </w:rPr>
        <w:t xml:space="preserve"> </w:t>
      </w:r>
      <w:r>
        <w:t>Fiscal</w:t>
      </w:r>
      <w:r>
        <w:rPr>
          <w:spacing w:val="-3"/>
        </w:rPr>
        <w:t xml:space="preserve"> </w:t>
      </w:r>
      <w:r>
        <w:t>32</w:t>
      </w:r>
      <w:r>
        <w:rPr>
          <w:spacing w:val="2"/>
        </w:rPr>
        <w:t xml:space="preserve"> </w:t>
      </w:r>
      <w:r>
        <w:t>Local de</w:t>
      </w:r>
      <w:r>
        <w:rPr>
          <w:spacing w:val="-3"/>
        </w:rPr>
        <w:t xml:space="preserve"> </w:t>
      </w:r>
      <w:r>
        <w:t>Chiquinquirá</w:t>
      </w:r>
      <w:r>
        <w:rPr>
          <w:position w:val="8"/>
          <w:sz w:val="16"/>
        </w:rPr>
        <w:t>1</w:t>
      </w:r>
      <w:r>
        <w:t>.</w:t>
      </w:r>
    </w:p>
    <w:p w14:paraId="3A3FBF0A" w14:textId="77777777" w:rsidR="00D57A49" w:rsidRDefault="00D57A49">
      <w:pPr>
        <w:pStyle w:val="Textoindependiente"/>
        <w:spacing w:before="1"/>
        <w:rPr>
          <w:sz w:val="14"/>
        </w:rPr>
      </w:pPr>
    </w:p>
    <w:p w14:paraId="3A90C218" w14:textId="77777777" w:rsidR="00D57A49" w:rsidRDefault="008679B0">
      <w:pPr>
        <w:pStyle w:val="Prrafodelista"/>
        <w:numPr>
          <w:ilvl w:val="0"/>
          <w:numId w:val="4"/>
        </w:numPr>
        <w:tabs>
          <w:tab w:val="left" w:pos="3860"/>
          <w:tab w:val="left" w:pos="3861"/>
        </w:tabs>
        <w:spacing w:before="93"/>
        <w:jc w:val="left"/>
        <w:rPr>
          <w:rFonts w:ascii="Arial"/>
          <w:b/>
        </w:rPr>
      </w:pPr>
      <w:r>
        <w:rPr>
          <w:rFonts w:ascii="Arial"/>
          <w:b/>
        </w:rPr>
        <w:t>ANTECEDENTES</w:t>
      </w:r>
    </w:p>
    <w:p w14:paraId="5E72D5EE" w14:textId="77777777" w:rsidR="00D57A49" w:rsidRDefault="008679B0">
      <w:pPr>
        <w:pStyle w:val="Ttulo1"/>
        <w:numPr>
          <w:ilvl w:val="0"/>
          <w:numId w:val="3"/>
        </w:numPr>
        <w:tabs>
          <w:tab w:val="left" w:pos="985"/>
          <w:tab w:val="left" w:pos="986"/>
        </w:tabs>
        <w:spacing w:before="127"/>
        <w:ind w:hanging="361"/>
        <w:jc w:val="left"/>
      </w:pPr>
      <w:r>
        <w:t>De</w:t>
      </w:r>
      <w:r>
        <w:rPr>
          <w:spacing w:val="-2"/>
        </w:rPr>
        <w:t xml:space="preserve"> </w:t>
      </w:r>
      <w:r>
        <w:t>la petición.</w:t>
      </w:r>
    </w:p>
    <w:p w14:paraId="7685E2AD" w14:textId="77777777" w:rsidR="00D57A49" w:rsidRDefault="00D57A49">
      <w:pPr>
        <w:pStyle w:val="Textoindependiente"/>
        <w:rPr>
          <w:rFonts w:ascii="Arial"/>
          <w:b/>
          <w:sz w:val="20"/>
        </w:rPr>
      </w:pPr>
    </w:p>
    <w:p w14:paraId="0955F12D" w14:textId="77777777" w:rsidR="00D57A49" w:rsidRDefault="00D57A49">
      <w:pPr>
        <w:pStyle w:val="Textoindependiente"/>
        <w:spacing w:before="1"/>
        <w:rPr>
          <w:rFonts w:ascii="Arial"/>
          <w:b/>
          <w:sz w:val="17"/>
        </w:rPr>
      </w:pPr>
    </w:p>
    <w:p w14:paraId="4111F53C" w14:textId="77777777" w:rsidR="00D57A49" w:rsidRDefault="008679B0">
      <w:pPr>
        <w:pStyle w:val="Textoindependiente"/>
        <w:spacing w:before="92"/>
        <w:ind w:left="265"/>
        <w:jc w:val="both"/>
      </w:pPr>
      <w:r>
        <w:t>La</w:t>
      </w:r>
      <w:r>
        <w:rPr>
          <w:spacing w:val="-2"/>
        </w:rPr>
        <w:t xml:space="preserve"> </w:t>
      </w:r>
      <w:r>
        <w:t>señora</w:t>
      </w:r>
      <w:r>
        <w:rPr>
          <w:spacing w:val="-1"/>
        </w:rPr>
        <w:t xml:space="preserve"> </w:t>
      </w:r>
      <w:r>
        <w:t>Clara</w:t>
      </w:r>
      <w:r>
        <w:rPr>
          <w:spacing w:val="-4"/>
        </w:rPr>
        <w:t xml:space="preserve"> </w:t>
      </w:r>
      <w:r>
        <w:t>Marcela</w:t>
      </w:r>
      <w:r>
        <w:rPr>
          <w:spacing w:val="-1"/>
        </w:rPr>
        <w:t xml:space="preserve"> </w:t>
      </w:r>
      <w:r>
        <w:t>Ardila</w:t>
      </w:r>
    </w:p>
    <w:p w14:paraId="68F9C6E0" w14:textId="77777777" w:rsidR="00D57A49" w:rsidRDefault="008679B0">
      <w:pPr>
        <w:pStyle w:val="Textoindependiente"/>
        <w:spacing w:before="41" w:line="276" w:lineRule="auto"/>
        <w:ind w:left="265" w:right="260" w:firstLine="67"/>
        <w:jc w:val="both"/>
      </w:pPr>
      <w:r>
        <w:t>López,</w:t>
      </w:r>
      <w:r>
        <w:rPr>
          <w:spacing w:val="-13"/>
        </w:rPr>
        <w:t xml:space="preserve"> </w:t>
      </w:r>
      <w:r>
        <w:t>radicó</w:t>
      </w:r>
      <w:r>
        <w:rPr>
          <w:spacing w:val="-13"/>
        </w:rPr>
        <w:t xml:space="preserve"> </w:t>
      </w:r>
      <w:r>
        <w:t>ante</w:t>
      </w:r>
      <w:r>
        <w:rPr>
          <w:spacing w:val="-12"/>
        </w:rPr>
        <w:t xml:space="preserve"> </w:t>
      </w:r>
      <w:r>
        <w:t>la</w:t>
      </w:r>
      <w:r>
        <w:rPr>
          <w:spacing w:val="-16"/>
        </w:rPr>
        <w:t xml:space="preserve"> </w:t>
      </w:r>
      <w:r>
        <w:t>Fiscalía</w:t>
      </w:r>
      <w:r>
        <w:rPr>
          <w:spacing w:val="-13"/>
        </w:rPr>
        <w:t xml:space="preserve"> </w:t>
      </w:r>
      <w:r>
        <w:t>32</w:t>
      </w:r>
      <w:r>
        <w:rPr>
          <w:spacing w:val="-13"/>
        </w:rPr>
        <w:t xml:space="preserve"> </w:t>
      </w:r>
      <w:r>
        <w:t>Local</w:t>
      </w:r>
      <w:r>
        <w:rPr>
          <w:spacing w:val="-14"/>
        </w:rPr>
        <w:t xml:space="preserve"> </w:t>
      </w:r>
      <w:r>
        <w:t>de</w:t>
      </w:r>
      <w:r>
        <w:rPr>
          <w:spacing w:val="-13"/>
        </w:rPr>
        <w:t xml:space="preserve"> </w:t>
      </w:r>
      <w:r>
        <w:t>Chiquinquirá</w:t>
      </w:r>
      <w:r>
        <w:rPr>
          <w:spacing w:val="-11"/>
        </w:rPr>
        <w:t xml:space="preserve"> </w:t>
      </w:r>
      <w:r>
        <w:t>un</w:t>
      </w:r>
      <w:r>
        <w:rPr>
          <w:spacing w:val="-12"/>
        </w:rPr>
        <w:t xml:space="preserve"> </w:t>
      </w:r>
      <w:r>
        <w:t>derecho</w:t>
      </w:r>
      <w:r>
        <w:rPr>
          <w:spacing w:val="-15"/>
        </w:rPr>
        <w:t xml:space="preserve"> </w:t>
      </w:r>
      <w:r>
        <w:t>de</w:t>
      </w:r>
      <w:r>
        <w:rPr>
          <w:spacing w:val="-13"/>
        </w:rPr>
        <w:t xml:space="preserve"> </w:t>
      </w:r>
      <w:r>
        <w:t>petición</w:t>
      </w:r>
      <w:r>
        <w:rPr>
          <w:spacing w:val="-65"/>
        </w:rPr>
        <w:t xml:space="preserve"> </w:t>
      </w:r>
      <w:r>
        <w:t>de</w:t>
      </w:r>
      <w:r>
        <w:rPr>
          <w:spacing w:val="-7"/>
        </w:rPr>
        <w:t xml:space="preserve"> </w:t>
      </w:r>
      <w:r>
        <w:t>información,</w:t>
      </w:r>
      <w:r>
        <w:rPr>
          <w:spacing w:val="-5"/>
        </w:rPr>
        <w:t xml:space="preserve"> </w:t>
      </w:r>
      <w:r>
        <w:t>respecto</w:t>
      </w:r>
      <w:r>
        <w:rPr>
          <w:spacing w:val="-8"/>
        </w:rPr>
        <w:t xml:space="preserve"> </w:t>
      </w:r>
      <w:r>
        <w:t>de</w:t>
      </w:r>
      <w:r>
        <w:rPr>
          <w:spacing w:val="-8"/>
        </w:rPr>
        <w:t xml:space="preserve"> </w:t>
      </w:r>
      <w:r>
        <w:t>la</w:t>
      </w:r>
      <w:r>
        <w:rPr>
          <w:spacing w:val="-7"/>
        </w:rPr>
        <w:t xml:space="preserve"> </w:t>
      </w:r>
      <w:r>
        <w:t>denuncia</w:t>
      </w:r>
      <w:r>
        <w:rPr>
          <w:spacing w:val="-8"/>
        </w:rPr>
        <w:t xml:space="preserve"> </w:t>
      </w:r>
      <w:r>
        <w:t>por</w:t>
      </w:r>
      <w:r>
        <w:rPr>
          <w:spacing w:val="-7"/>
        </w:rPr>
        <w:t xml:space="preserve"> </w:t>
      </w:r>
      <w:r>
        <w:t>el</w:t>
      </w:r>
      <w:r>
        <w:rPr>
          <w:spacing w:val="-8"/>
        </w:rPr>
        <w:t xml:space="preserve"> </w:t>
      </w:r>
      <w:r>
        <w:t>delito</w:t>
      </w:r>
      <w:r>
        <w:rPr>
          <w:spacing w:val="-8"/>
        </w:rPr>
        <w:t xml:space="preserve"> </w:t>
      </w:r>
      <w:r>
        <w:t>de</w:t>
      </w:r>
      <w:r>
        <w:rPr>
          <w:spacing w:val="-8"/>
        </w:rPr>
        <w:t xml:space="preserve"> </w:t>
      </w:r>
      <w:r>
        <w:t>maltrato</w:t>
      </w:r>
      <w:r>
        <w:rPr>
          <w:spacing w:val="-6"/>
        </w:rPr>
        <w:t xml:space="preserve"> </w:t>
      </w:r>
      <w:r>
        <w:t>por</w:t>
      </w:r>
      <w:r>
        <w:rPr>
          <w:spacing w:val="-12"/>
        </w:rPr>
        <w:t xml:space="preserve"> </w:t>
      </w:r>
      <w:r>
        <w:t>descuido,</w:t>
      </w:r>
      <w:r>
        <w:rPr>
          <w:spacing w:val="-64"/>
        </w:rPr>
        <w:t xml:space="preserve"> </w:t>
      </w:r>
      <w:r>
        <w:t>negligencia o abandono en persona mayor de 60 años, siendo víctima la</w:t>
      </w:r>
      <w:r>
        <w:rPr>
          <w:spacing w:val="1"/>
        </w:rPr>
        <w:t xml:space="preserve"> </w:t>
      </w:r>
      <w:r>
        <w:t>señora María Alicia López Ardila, denunciante Clara Marcela Ardila López y</w:t>
      </w:r>
      <w:r>
        <w:rPr>
          <w:spacing w:val="1"/>
        </w:rPr>
        <w:t xml:space="preserve"> </w:t>
      </w:r>
      <w:r>
        <w:t>denunciados</w:t>
      </w:r>
      <w:r>
        <w:rPr>
          <w:spacing w:val="-1"/>
        </w:rPr>
        <w:t xml:space="preserve"> </w:t>
      </w:r>
      <w:r>
        <w:t>sus</w:t>
      </w:r>
      <w:r>
        <w:rPr>
          <w:spacing w:val="-3"/>
        </w:rPr>
        <w:t xml:space="preserve"> </w:t>
      </w:r>
      <w:r>
        <w:t>hermanos y</w:t>
      </w:r>
      <w:r>
        <w:rPr>
          <w:spacing w:val="-3"/>
        </w:rPr>
        <w:t xml:space="preserve"> </w:t>
      </w:r>
      <w:r>
        <w:t>padre;</w:t>
      </w:r>
      <w:r>
        <w:rPr>
          <w:spacing w:val="-2"/>
        </w:rPr>
        <w:t xml:space="preserve"> </w:t>
      </w:r>
      <w:r>
        <w:t>en los</w:t>
      </w:r>
      <w:r>
        <w:rPr>
          <w:spacing w:val="-4"/>
        </w:rPr>
        <w:t xml:space="preserve"> </w:t>
      </w:r>
      <w:r>
        <w:t>siguientes términos:</w:t>
      </w:r>
    </w:p>
    <w:p w14:paraId="514F7589" w14:textId="77777777" w:rsidR="00D57A49" w:rsidRDefault="00D57A49">
      <w:pPr>
        <w:pStyle w:val="Textoindependiente"/>
        <w:spacing w:before="10"/>
        <w:rPr>
          <w:sz w:val="32"/>
        </w:rPr>
      </w:pPr>
    </w:p>
    <w:p w14:paraId="705CF3C4" w14:textId="77777777" w:rsidR="00D57A49" w:rsidRDefault="008679B0">
      <w:pPr>
        <w:spacing w:before="1" w:line="276" w:lineRule="auto"/>
        <w:ind w:left="973" w:right="257"/>
        <w:jc w:val="both"/>
      </w:pPr>
      <w:r>
        <w:t>“(…) por medio del presente escrito de manera respetuosa me dirijo a su</w:t>
      </w:r>
      <w:r>
        <w:rPr>
          <w:spacing w:val="1"/>
        </w:rPr>
        <w:t xml:space="preserve"> </w:t>
      </w:r>
      <w:r>
        <w:t>honorable despacho, con el fin de realizar las siguientes Peticiones que son</w:t>
      </w:r>
      <w:r>
        <w:rPr>
          <w:spacing w:val="1"/>
        </w:rPr>
        <w:t xml:space="preserve"> </w:t>
      </w:r>
      <w:r>
        <w:t>elevadas ante usted con fundamento en el artículo 23 de la constitución</w:t>
      </w:r>
      <w:r>
        <w:rPr>
          <w:spacing w:val="1"/>
        </w:rPr>
        <w:t xml:space="preserve"> </w:t>
      </w:r>
      <w:r>
        <w:t>política de Colombia y el artículo</w:t>
      </w:r>
      <w:r>
        <w:t xml:space="preserve"> 14 de la ley 1737 de 2011 modificado por el</w:t>
      </w:r>
      <w:r>
        <w:rPr>
          <w:spacing w:val="-59"/>
        </w:rPr>
        <w:t xml:space="preserve"> </w:t>
      </w:r>
      <w:r>
        <w:t>artículo</w:t>
      </w:r>
      <w:r>
        <w:rPr>
          <w:spacing w:val="-1"/>
        </w:rPr>
        <w:t xml:space="preserve"> </w:t>
      </w:r>
      <w:r>
        <w:t>1</w:t>
      </w:r>
      <w:r>
        <w:rPr>
          <w:spacing w:val="1"/>
        </w:rPr>
        <w:t xml:space="preserve"> </w:t>
      </w:r>
      <w:r>
        <w:t>de la ley</w:t>
      </w:r>
      <w:r>
        <w:rPr>
          <w:spacing w:val="-2"/>
        </w:rPr>
        <w:t xml:space="preserve"> </w:t>
      </w:r>
      <w:r>
        <w:t>1755</w:t>
      </w:r>
      <w:r>
        <w:rPr>
          <w:spacing w:val="-3"/>
        </w:rPr>
        <w:t xml:space="preserve"> </w:t>
      </w:r>
      <w:r>
        <w:t>de 2015,</w:t>
      </w:r>
      <w:r>
        <w:rPr>
          <w:spacing w:val="-1"/>
        </w:rPr>
        <w:t xml:space="preserve"> </w:t>
      </w:r>
      <w:r>
        <w:t>para</w:t>
      </w:r>
      <w:r>
        <w:rPr>
          <w:spacing w:val="-2"/>
        </w:rPr>
        <w:t xml:space="preserve"> </w:t>
      </w:r>
      <w:r>
        <w:t>lo cual</w:t>
      </w:r>
      <w:r>
        <w:rPr>
          <w:spacing w:val="-3"/>
        </w:rPr>
        <w:t xml:space="preserve"> </w:t>
      </w:r>
      <w:r>
        <w:t>me</w:t>
      </w:r>
      <w:r>
        <w:rPr>
          <w:spacing w:val="-3"/>
        </w:rPr>
        <w:t xml:space="preserve"> </w:t>
      </w:r>
      <w:r>
        <w:t>permito</w:t>
      </w:r>
      <w:r>
        <w:rPr>
          <w:spacing w:val="-2"/>
        </w:rPr>
        <w:t xml:space="preserve"> </w:t>
      </w:r>
      <w:r>
        <w:t>solicitar:</w:t>
      </w:r>
    </w:p>
    <w:p w14:paraId="39008EBB" w14:textId="77777777" w:rsidR="00D57A49" w:rsidRDefault="00D57A49">
      <w:pPr>
        <w:pStyle w:val="Textoindependiente"/>
        <w:spacing w:before="2"/>
        <w:rPr>
          <w:sz w:val="25"/>
        </w:rPr>
      </w:pPr>
    </w:p>
    <w:p w14:paraId="65705E65" w14:textId="77777777" w:rsidR="00D57A49" w:rsidRDefault="008679B0">
      <w:pPr>
        <w:pStyle w:val="Prrafodelista"/>
        <w:numPr>
          <w:ilvl w:val="0"/>
          <w:numId w:val="2"/>
        </w:numPr>
        <w:tabs>
          <w:tab w:val="left" w:pos="1986"/>
        </w:tabs>
        <w:spacing w:line="278" w:lineRule="auto"/>
        <w:ind w:right="266" w:firstLine="0"/>
        <w:jc w:val="both"/>
      </w:pPr>
      <w:r>
        <w:t>Copia completa del expediente escaneado radicado DENUNCIA</w:t>
      </w:r>
      <w:r>
        <w:rPr>
          <w:spacing w:val="1"/>
        </w:rPr>
        <w:t xml:space="preserve"> </w:t>
      </w:r>
      <w:r>
        <w:t>N.C.</w:t>
      </w:r>
      <w:r>
        <w:rPr>
          <w:spacing w:val="1"/>
        </w:rPr>
        <w:t xml:space="preserve"> </w:t>
      </w:r>
      <w:r>
        <w:t>151766000113201900032.</w:t>
      </w:r>
    </w:p>
    <w:p w14:paraId="22E226F4" w14:textId="77777777" w:rsidR="00D57A49" w:rsidRDefault="008679B0">
      <w:pPr>
        <w:pStyle w:val="Prrafodelista"/>
        <w:numPr>
          <w:ilvl w:val="0"/>
          <w:numId w:val="2"/>
        </w:numPr>
        <w:tabs>
          <w:tab w:val="left" w:pos="2001"/>
        </w:tabs>
        <w:spacing w:line="276" w:lineRule="auto"/>
        <w:ind w:right="259" w:firstLine="0"/>
        <w:jc w:val="both"/>
      </w:pPr>
      <w:r>
        <w:t>Copia del</w:t>
      </w:r>
      <w:r>
        <w:rPr>
          <w:spacing w:val="1"/>
        </w:rPr>
        <w:t xml:space="preserve"> </w:t>
      </w:r>
      <w:r>
        <w:t>documento</w:t>
      </w:r>
      <w:r>
        <w:rPr>
          <w:spacing w:val="1"/>
        </w:rPr>
        <w:t xml:space="preserve"> </w:t>
      </w:r>
      <w:r>
        <w:t>con la firma</w:t>
      </w:r>
      <w:r>
        <w:rPr>
          <w:spacing w:val="1"/>
        </w:rPr>
        <w:t xml:space="preserve"> </w:t>
      </w:r>
      <w:r>
        <w:t>del Personero Municip</w:t>
      </w:r>
      <w:r>
        <w:t>al</w:t>
      </w:r>
      <w:r>
        <w:rPr>
          <w:spacing w:val="1"/>
        </w:rPr>
        <w:t xml:space="preserve"> </w:t>
      </w:r>
      <w:r>
        <w:t>de</w:t>
      </w:r>
      <w:r>
        <w:rPr>
          <w:spacing w:val="1"/>
        </w:rPr>
        <w:t xml:space="preserve"> </w:t>
      </w:r>
      <w:r>
        <w:t>Chiquinquirá Dr. Andrés Ignacio Rivera junto con sus anexos quien</w:t>
      </w:r>
      <w:r>
        <w:rPr>
          <w:spacing w:val="1"/>
        </w:rPr>
        <w:t xml:space="preserve"> </w:t>
      </w:r>
      <w:r>
        <w:t>remitió la denuncia de la referencia en 2018 a la Fiscalía general (sic)</w:t>
      </w:r>
      <w:r>
        <w:rPr>
          <w:spacing w:val="1"/>
        </w:rPr>
        <w:t xml:space="preserve"> </w:t>
      </w:r>
      <w:r>
        <w:t>de</w:t>
      </w:r>
      <w:r>
        <w:rPr>
          <w:spacing w:val="-1"/>
        </w:rPr>
        <w:t xml:space="preserve"> </w:t>
      </w:r>
      <w:r>
        <w:t>la Nación.</w:t>
      </w:r>
    </w:p>
    <w:p w14:paraId="58FD2572" w14:textId="77777777" w:rsidR="00D57A49" w:rsidRDefault="008679B0">
      <w:pPr>
        <w:pStyle w:val="Prrafodelista"/>
        <w:numPr>
          <w:ilvl w:val="0"/>
          <w:numId w:val="2"/>
        </w:numPr>
        <w:tabs>
          <w:tab w:val="left" w:pos="1991"/>
        </w:tabs>
        <w:spacing w:line="276" w:lineRule="auto"/>
        <w:ind w:right="264" w:firstLine="0"/>
        <w:jc w:val="both"/>
      </w:pPr>
      <w:r>
        <w:t>Se informe la fecha de la imputación y de la recepción de las</w:t>
      </w:r>
      <w:r>
        <w:rPr>
          <w:spacing w:val="1"/>
        </w:rPr>
        <w:t xml:space="preserve"> </w:t>
      </w:r>
      <w:r>
        <w:t>indagaciones</w:t>
      </w:r>
      <w:r>
        <w:rPr>
          <w:spacing w:val="-1"/>
        </w:rPr>
        <w:t xml:space="preserve"> </w:t>
      </w:r>
      <w:r>
        <w:t>preliminares</w:t>
      </w:r>
      <w:r>
        <w:rPr>
          <w:spacing w:val="1"/>
        </w:rPr>
        <w:t xml:space="preserve"> </w:t>
      </w:r>
      <w:r>
        <w:t>de</w:t>
      </w:r>
      <w:r>
        <w:rPr>
          <w:spacing w:val="-1"/>
        </w:rPr>
        <w:t xml:space="preserve"> </w:t>
      </w:r>
      <w:r>
        <w:t>cada</w:t>
      </w:r>
      <w:r>
        <w:rPr>
          <w:spacing w:val="-2"/>
        </w:rPr>
        <w:t xml:space="preserve"> </w:t>
      </w:r>
      <w:r>
        <w:t>uno</w:t>
      </w:r>
      <w:r>
        <w:rPr>
          <w:spacing w:val="-2"/>
        </w:rPr>
        <w:t xml:space="preserve"> </w:t>
      </w:r>
      <w:r>
        <w:t>de</w:t>
      </w:r>
      <w:r>
        <w:rPr>
          <w:spacing w:val="-1"/>
        </w:rPr>
        <w:t xml:space="preserve"> </w:t>
      </w:r>
      <w:r>
        <w:t>los imputados.</w:t>
      </w:r>
    </w:p>
    <w:p w14:paraId="02927935" w14:textId="77777777" w:rsidR="00D57A49" w:rsidRDefault="008679B0">
      <w:pPr>
        <w:pStyle w:val="Prrafodelista"/>
        <w:numPr>
          <w:ilvl w:val="0"/>
          <w:numId w:val="2"/>
        </w:numPr>
        <w:tabs>
          <w:tab w:val="left" w:pos="1955"/>
        </w:tabs>
        <w:spacing w:line="276" w:lineRule="auto"/>
        <w:ind w:right="259" w:firstLine="0"/>
        <w:jc w:val="both"/>
      </w:pPr>
      <w:r>
        <w:t>Solicitó respuesta y se me informe el radicado de la denuncia que</w:t>
      </w:r>
      <w:r>
        <w:rPr>
          <w:spacing w:val="1"/>
        </w:rPr>
        <w:t xml:space="preserve"> </w:t>
      </w:r>
      <w:r>
        <w:t>presente ante su despacho acerca de que se pretendía archivar las</w:t>
      </w:r>
      <w:r>
        <w:rPr>
          <w:spacing w:val="1"/>
        </w:rPr>
        <w:t xml:space="preserve"> </w:t>
      </w:r>
      <w:r>
        <w:t>presentes</w:t>
      </w:r>
      <w:r>
        <w:rPr>
          <w:spacing w:val="-13"/>
        </w:rPr>
        <w:t xml:space="preserve"> </w:t>
      </w:r>
      <w:r>
        <w:t>diligencias</w:t>
      </w:r>
      <w:r>
        <w:rPr>
          <w:spacing w:val="-10"/>
        </w:rPr>
        <w:t xml:space="preserve"> </w:t>
      </w:r>
      <w:r>
        <w:t>y</w:t>
      </w:r>
      <w:r>
        <w:rPr>
          <w:spacing w:val="-13"/>
        </w:rPr>
        <w:t xml:space="preserve"> </w:t>
      </w:r>
      <w:r>
        <w:t>de</w:t>
      </w:r>
      <w:r>
        <w:rPr>
          <w:spacing w:val="-10"/>
        </w:rPr>
        <w:t xml:space="preserve"> </w:t>
      </w:r>
      <w:r>
        <w:t>la</w:t>
      </w:r>
      <w:r>
        <w:rPr>
          <w:spacing w:val="-13"/>
        </w:rPr>
        <w:t xml:space="preserve"> </w:t>
      </w:r>
      <w:r>
        <w:t>filtración</w:t>
      </w:r>
      <w:r>
        <w:rPr>
          <w:spacing w:val="-11"/>
        </w:rPr>
        <w:t xml:space="preserve"> </w:t>
      </w:r>
      <w:r>
        <w:t>de</w:t>
      </w:r>
      <w:r>
        <w:rPr>
          <w:spacing w:val="-11"/>
        </w:rPr>
        <w:t xml:space="preserve"> </w:t>
      </w:r>
      <w:r>
        <w:t>información</w:t>
      </w:r>
      <w:r>
        <w:rPr>
          <w:spacing w:val="-12"/>
        </w:rPr>
        <w:t xml:space="preserve"> </w:t>
      </w:r>
      <w:r>
        <w:t>que</w:t>
      </w:r>
      <w:r>
        <w:rPr>
          <w:spacing w:val="-13"/>
        </w:rPr>
        <w:t xml:space="preserve"> </w:t>
      </w:r>
      <w:r>
        <w:t>no</w:t>
      </w:r>
      <w:r>
        <w:rPr>
          <w:spacing w:val="-12"/>
        </w:rPr>
        <w:t xml:space="preserve"> </w:t>
      </w:r>
      <w:r>
        <w:t>había</w:t>
      </w:r>
      <w:r>
        <w:rPr>
          <w:spacing w:val="-10"/>
        </w:rPr>
        <w:t xml:space="preserve"> </w:t>
      </w:r>
      <w:r>
        <w:t>sido</w:t>
      </w:r>
      <w:r>
        <w:rPr>
          <w:spacing w:val="-59"/>
        </w:rPr>
        <w:t xml:space="preserve"> </w:t>
      </w:r>
      <w:r>
        <w:t>comunicada por su despacho y</w:t>
      </w:r>
      <w:r>
        <w:t xml:space="preserve"> que ya conocían los denunciados y</w:t>
      </w:r>
      <w:r>
        <w:rPr>
          <w:spacing w:val="1"/>
        </w:rPr>
        <w:t xml:space="preserve"> </w:t>
      </w:r>
      <w:r>
        <w:t>terceros, ya que a la fecha no he recibido la respuesta ni el radicado a</w:t>
      </w:r>
      <w:r>
        <w:rPr>
          <w:spacing w:val="-59"/>
        </w:rPr>
        <w:t xml:space="preserve"> </w:t>
      </w:r>
      <w:r>
        <w:t>esta denuncia.</w:t>
      </w:r>
    </w:p>
    <w:p w14:paraId="4840A438" w14:textId="77777777" w:rsidR="00D57A49" w:rsidRDefault="008679B0">
      <w:pPr>
        <w:pStyle w:val="Prrafodelista"/>
        <w:numPr>
          <w:ilvl w:val="0"/>
          <w:numId w:val="2"/>
        </w:numPr>
        <w:tabs>
          <w:tab w:val="left" w:pos="1953"/>
        </w:tabs>
        <w:spacing w:line="276" w:lineRule="auto"/>
        <w:ind w:right="264" w:firstLine="0"/>
        <w:jc w:val="both"/>
      </w:pPr>
      <w:r>
        <w:t>Se informe cuándo y cómo se realizó la notificación personal de la</w:t>
      </w:r>
      <w:r>
        <w:rPr>
          <w:spacing w:val="1"/>
        </w:rPr>
        <w:t xml:space="preserve"> </w:t>
      </w:r>
      <w:r>
        <w:t>solicitud</w:t>
      </w:r>
      <w:r>
        <w:rPr>
          <w:spacing w:val="1"/>
        </w:rPr>
        <w:t xml:space="preserve"> </w:t>
      </w:r>
      <w:r>
        <w:t>de</w:t>
      </w:r>
      <w:r>
        <w:rPr>
          <w:spacing w:val="1"/>
        </w:rPr>
        <w:t xml:space="preserve"> </w:t>
      </w:r>
      <w:r>
        <w:t>archivo</w:t>
      </w:r>
      <w:r>
        <w:rPr>
          <w:spacing w:val="1"/>
        </w:rPr>
        <w:t xml:space="preserve"> </w:t>
      </w:r>
      <w:r>
        <w:t>a</w:t>
      </w:r>
      <w:r>
        <w:rPr>
          <w:spacing w:val="1"/>
        </w:rPr>
        <w:t xml:space="preserve"> </w:t>
      </w:r>
      <w:r>
        <w:t>la</w:t>
      </w:r>
      <w:r>
        <w:rPr>
          <w:spacing w:val="1"/>
        </w:rPr>
        <w:t xml:space="preserve"> </w:t>
      </w:r>
      <w:r>
        <w:t>denunciante</w:t>
      </w:r>
      <w:r>
        <w:rPr>
          <w:spacing w:val="1"/>
        </w:rPr>
        <w:t xml:space="preserve"> </w:t>
      </w:r>
      <w:r>
        <w:t>CLARA</w:t>
      </w:r>
      <w:r>
        <w:rPr>
          <w:spacing w:val="1"/>
        </w:rPr>
        <w:t xml:space="preserve"> </w:t>
      </w:r>
      <w:r>
        <w:t>MARCELA</w:t>
      </w:r>
      <w:r>
        <w:rPr>
          <w:spacing w:val="1"/>
        </w:rPr>
        <w:t xml:space="preserve"> </w:t>
      </w:r>
      <w:r>
        <w:t>ARDILA</w:t>
      </w:r>
      <w:r>
        <w:rPr>
          <w:spacing w:val="-59"/>
        </w:rPr>
        <w:t xml:space="preserve"> </w:t>
      </w:r>
      <w:r>
        <w:t>LOPEZ</w:t>
      </w:r>
      <w:r>
        <w:rPr>
          <w:spacing w:val="-3"/>
        </w:rPr>
        <w:t xml:space="preserve"> </w:t>
      </w:r>
      <w:r>
        <w:t>que</w:t>
      </w:r>
      <w:r>
        <w:rPr>
          <w:spacing w:val="-2"/>
        </w:rPr>
        <w:t xml:space="preserve"> </w:t>
      </w:r>
      <w:r>
        <w:t>realizó la</w:t>
      </w:r>
      <w:r>
        <w:rPr>
          <w:spacing w:val="-1"/>
        </w:rPr>
        <w:t xml:space="preserve"> </w:t>
      </w:r>
      <w:r>
        <w:t>Fiscal</w:t>
      </w:r>
      <w:r>
        <w:rPr>
          <w:spacing w:val="-1"/>
        </w:rPr>
        <w:t xml:space="preserve"> </w:t>
      </w:r>
      <w:r>
        <w:t>32 Local</w:t>
      </w:r>
      <w:r>
        <w:rPr>
          <w:spacing w:val="-1"/>
        </w:rPr>
        <w:t xml:space="preserve"> </w:t>
      </w:r>
      <w:r>
        <w:t>Unidad</w:t>
      </w:r>
      <w:r>
        <w:rPr>
          <w:spacing w:val="-1"/>
        </w:rPr>
        <w:t xml:space="preserve"> </w:t>
      </w:r>
      <w:r>
        <w:t>de</w:t>
      </w:r>
      <w:r>
        <w:rPr>
          <w:spacing w:val="-4"/>
        </w:rPr>
        <w:t xml:space="preserve"> </w:t>
      </w:r>
      <w:r>
        <w:t>Chiquinquirá.</w:t>
      </w:r>
    </w:p>
    <w:p w14:paraId="72E8DA80" w14:textId="77777777" w:rsidR="00D57A49" w:rsidRDefault="00D57A49">
      <w:pPr>
        <w:pStyle w:val="Textoindependiente"/>
        <w:rPr>
          <w:sz w:val="20"/>
        </w:rPr>
      </w:pPr>
    </w:p>
    <w:p w14:paraId="6A134F64" w14:textId="77777777" w:rsidR="00D57A49" w:rsidRDefault="00D57A49">
      <w:pPr>
        <w:pStyle w:val="Textoindependiente"/>
        <w:rPr>
          <w:sz w:val="20"/>
        </w:rPr>
      </w:pPr>
    </w:p>
    <w:p w14:paraId="01D9A8F1" w14:textId="77777777" w:rsidR="00D57A49" w:rsidRDefault="00D57A49">
      <w:pPr>
        <w:pStyle w:val="Textoindependiente"/>
        <w:rPr>
          <w:sz w:val="20"/>
        </w:rPr>
      </w:pPr>
    </w:p>
    <w:p w14:paraId="1632D176" w14:textId="77777777" w:rsidR="00D57A49" w:rsidRDefault="008679B0">
      <w:pPr>
        <w:pStyle w:val="Textoindependiente"/>
        <w:spacing w:before="3"/>
        <w:rPr>
          <w:sz w:val="16"/>
        </w:rPr>
      </w:pPr>
      <w:r>
        <w:pict w14:anchorId="0CB41B9C">
          <v:rect id="_x0000_s1031" style="position:absolute;margin-left:99.25pt;margin-top:11.3pt;width:2in;height:.55pt;z-index:-15728640;mso-wrap-distance-left:0;mso-wrap-distance-right:0;mso-position-horizontal-relative:page" fillcolor="black" stroked="f">
            <w10:wrap type="topAndBottom" anchorx="page"/>
          </v:rect>
        </w:pict>
      </w:r>
    </w:p>
    <w:p w14:paraId="369A6048" w14:textId="77777777" w:rsidR="00D57A49" w:rsidRDefault="008679B0">
      <w:pPr>
        <w:spacing w:before="73"/>
        <w:ind w:left="265"/>
        <w:rPr>
          <w:sz w:val="16"/>
        </w:rPr>
      </w:pPr>
      <w:r>
        <w:rPr>
          <w:sz w:val="16"/>
          <w:vertAlign w:val="superscript"/>
        </w:rPr>
        <w:t>1</w:t>
      </w:r>
      <w:r>
        <w:rPr>
          <w:spacing w:val="-6"/>
          <w:sz w:val="16"/>
        </w:rPr>
        <w:t xml:space="preserve"> </w:t>
      </w:r>
      <w:proofErr w:type="gramStart"/>
      <w:r>
        <w:rPr>
          <w:sz w:val="16"/>
        </w:rPr>
        <w:t>Archivo</w:t>
      </w:r>
      <w:proofErr w:type="gramEnd"/>
      <w:r>
        <w:rPr>
          <w:spacing w:val="-5"/>
          <w:sz w:val="16"/>
        </w:rPr>
        <w:t xml:space="preserve"> </w:t>
      </w:r>
      <w:r>
        <w:rPr>
          <w:sz w:val="16"/>
        </w:rPr>
        <w:t>10_150012333000202100709008expedientedigi20211014115530</w:t>
      </w:r>
      <w:r>
        <w:rPr>
          <w:spacing w:val="-4"/>
          <w:sz w:val="16"/>
        </w:rPr>
        <w:t xml:space="preserve"> </w:t>
      </w:r>
      <w:r>
        <w:rPr>
          <w:sz w:val="16"/>
        </w:rPr>
        <w:t>expediente</w:t>
      </w:r>
      <w:r>
        <w:rPr>
          <w:spacing w:val="-5"/>
          <w:sz w:val="16"/>
        </w:rPr>
        <w:t xml:space="preserve"> </w:t>
      </w:r>
      <w:r>
        <w:rPr>
          <w:sz w:val="16"/>
        </w:rPr>
        <w:t>digital</w:t>
      </w:r>
      <w:r>
        <w:rPr>
          <w:spacing w:val="-7"/>
          <w:sz w:val="16"/>
        </w:rPr>
        <w:t xml:space="preserve"> </w:t>
      </w:r>
      <w:proofErr w:type="spellStart"/>
      <w:r>
        <w:rPr>
          <w:sz w:val="16"/>
        </w:rPr>
        <w:t>Samai</w:t>
      </w:r>
      <w:proofErr w:type="spellEnd"/>
    </w:p>
    <w:p w14:paraId="5B6C6E6A" w14:textId="77777777" w:rsidR="00D57A49" w:rsidRDefault="00D57A49">
      <w:pPr>
        <w:rPr>
          <w:sz w:val="16"/>
        </w:rPr>
        <w:sectPr w:rsidR="00D57A49">
          <w:type w:val="continuous"/>
          <w:pgSz w:w="12240" w:h="20160"/>
          <w:pgMar w:top="880" w:right="1720" w:bottom="280" w:left="1720" w:header="720" w:footer="720" w:gutter="0"/>
          <w:cols w:space="720"/>
        </w:sectPr>
      </w:pPr>
    </w:p>
    <w:p w14:paraId="69D4C48D" w14:textId="77777777" w:rsidR="00D57A49" w:rsidRDefault="00D57A49">
      <w:pPr>
        <w:pStyle w:val="Textoindependiente"/>
        <w:spacing w:before="9"/>
        <w:rPr>
          <w:sz w:val="15"/>
        </w:rPr>
      </w:pPr>
    </w:p>
    <w:p w14:paraId="22855294" w14:textId="77777777" w:rsidR="00D57A49" w:rsidRDefault="008679B0">
      <w:pPr>
        <w:spacing w:before="94" w:line="276" w:lineRule="auto"/>
        <w:ind w:left="1681" w:right="263"/>
        <w:jc w:val="both"/>
      </w:pPr>
      <w:r>
        <w:t>En atención a la pandemia por COVID -19 y a la digitalización de la</w:t>
      </w:r>
      <w:r>
        <w:rPr>
          <w:spacing w:val="1"/>
        </w:rPr>
        <w:t xml:space="preserve"> </w:t>
      </w:r>
      <w:r>
        <w:t>justicia</w:t>
      </w:r>
      <w:r>
        <w:rPr>
          <w:spacing w:val="-6"/>
        </w:rPr>
        <w:t xml:space="preserve"> </w:t>
      </w:r>
      <w:r>
        <w:t>me</w:t>
      </w:r>
      <w:r>
        <w:rPr>
          <w:spacing w:val="-5"/>
        </w:rPr>
        <w:t xml:space="preserve"> </w:t>
      </w:r>
      <w:r>
        <w:t>permito</w:t>
      </w:r>
      <w:r>
        <w:rPr>
          <w:spacing w:val="-6"/>
        </w:rPr>
        <w:t xml:space="preserve"> </w:t>
      </w:r>
      <w:r>
        <w:t>solicitar</w:t>
      </w:r>
      <w:r>
        <w:rPr>
          <w:spacing w:val="-3"/>
        </w:rPr>
        <w:t xml:space="preserve"> </w:t>
      </w:r>
      <w:r>
        <w:t>la</w:t>
      </w:r>
      <w:r>
        <w:rPr>
          <w:spacing w:val="-4"/>
        </w:rPr>
        <w:t xml:space="preserve"> </w:t>
      </w:r>
      <w:r>
        <w:t>entrega</w:t>
      </w:r>
      <w:r>
        <w:rPr>
          <w:spacing w:val="-4"/>
        </w:rPr>
        <w:t xml:space="preserve"> </w:t>
      </w:r>
      <w:r>
        <w:t>del</w:t>
      </w:r>
      <w:r>
        <w:rPr>
          <w:spacing w:val="-5"/>
        </w:rPr>
        <w:t xml:space="preserve"> </w:t>
      </w:r>
      <w:r>
        <w:t>expediente</w:t>
      </w:r>
      <w:r>
        <w:rPr>
          <w:spacing w:val="-4"/>
        </w:rPr>
        <w:t xml:space="preserve"> </w:t>
      </w:r>
      <w:r>
        <w:t>digitalizado</w:t>
      </w:r>
      <w:r>
        <w:rPr>
          <w:spacing w:val="-4"/>
        </w:rPr>
        <w:t xml:space="preserve"> </w:t>
      </w:r>
      <w:r>
        <w:t>de</w:t>
      </w:r>
      <w:r>
        <w:rPr>
          <w:spacing w:val="-4"/>
        </w:rPr>
        <w:t xml:space="preserve"> </w:t>
      </w:r>
      <w:r>
        <w:t>la</w:t>
      </w:r>
      <w:r>
        <w:rPr>
          <w:spacing w:val="-59"/>
        </w:rPr>
        <w:t xml:space="preserve"> </w:t>
      </w:r>
      <w:r>
        <w:t>referencia</w:t>
      </w:r>
      <w:r>
        <w:rPr>
          <w:spacing w:val="1"/>
        </w:rPr>
        <w:t xml:space="preserve"> </w:t>
      </w:r>
      <w:r>
        <w:t>completo</w:t>
      </w:r>
      <w:r>
        <w:rPr>
          <w:spacing w:val="1"/>
        </w:rPr>
        <w:t xml:space="preserve"> </w:t>
      </w:r>
      <w:r>
        <w:t>de</w:t>
      </w:r>
      <w:r>
        <w:rPr>
          <w:spacing w:val="1"/>
        </w:rPr>
        <w:t xml:space="preserve"> </w:t>
      </w:r>
      <w:r>
        <w:t>manera</w:t>
      </w:r>
      <w:r>
        <w:rPr>
          <w:spacing w:val="1"/>
        </w:rPr>
        <w:t xml:space="preserve"> </w:t>
      </w:r>
      <w:r>
        <w:t>virtual</w:t>
      </w:r>
      <w:r>
        <w:rPr>
          <w:spacing w:val="1"/>
        </w:rPr>
        <w:t xml:space="preserve"> </w:t>
      </w:r>
      <w:r>
        <w:t>a</w:t>
      </w:r>
      <w:r>
        <w:rPr>
          <w:spacing w:val="1"/>
        </w:rPr>
        <w:t xml:space="preserve"> </w:t>
      </w:r>
      <w:r>
        <w:t>mi</w:t>
      </w:r>
      <w:r>
        <w:rPr>
          <w:spacing w:val="1"/>
        </w:rPr>
        <w:t xml:space="preserve"> </w:t>
      </w:r>
      <w:r>
        <w:t>correo</w:t>
      </w:r>
      <w:r>
        <w:rPr>
          <w:spacing w:val="1"/>
        </w:rPr>
        <w:t xml:space="preserve"> </w:t>
      </w:r>
      <w:r>
        <w:t>electrónico</w:t>
      </w:r>
      <w:r>
        <w:rPr>
          <w:spacing w:val="1"/>
        </w:rPr>
        <w:t xml:space="preserve"> </w:t>
      </w:r>
      <w:hyperlink r:id="rId8">
        <w:r>
          <w:t>marcelitaardila@hotmail.com.</w:t>
        </w:r>
      </w:hyperlink>
      <w:r>
        <w:t>”</w:t>
      </w:r>
      <w:r>
        <w:rPr>
          <w:vertAlign w:val="superscript"/>
        </w:rPr>
        <w:t>2</w:t>
      </w:r>
    </w:p>
    <w:p w14:paraId="6FBDCD2E" w14:textId="77777777" w:rsidR="00D57A49" w:rsidRDefault="00D57A49">
      <w:pPr>
        <w:pStyle w:val="Textoindependiente"/>
        <w:spacing w:before="10"/>
      </w:pPr>
    </w:p>
    <w:p w14:paraId="5F75609C" w14:textId="77777777" w:rsidR="00D57A49" w:rsidRDefault="008679B0">
      <w:pPr>
        <w:pStyle w:val="Ttulo1"/>
        <w:numPr>
          <w:ilvl w:val="0"/>
          <w:numId w:val="3"/>
        </w:numPr>
        <w:tabs>
          <w:tab w:val="left" w:pos="985"/>
          <w:tab w:val="left" w:pos="986"/>
        </w:tabs>
        <w:ind w:hanging="361"/>
        <w:jc w:val="left"/>
      </w:pPr>
      <w:r>
        <w:t>De</w:t>
      </w:r>
      <w:r>
        <w:rPr>
          <w:spacing w:val="-1"/>
        </w:rPr>
        <w:t xml:space="preserve"> </w:t>
      </w:r>
      <w:r>
        <w:t>la respuesta</w:t>
      </w:r>
      <w:r>
        <w:rPr>
          <w:spacing w:val="-1"/>
        </w:rPr>
        <w:t xml:space="preserve"> </w:t>
      </w:r>
      <w:r>
        <w:t>de la</w:t>
      </w:r>
      <w:r>
        <w:rPr>
          <w:spacing w:val="-2"/>
        </w:rPr>
        <w:t xml:space="preserve"> </w:t>
      </w:r>
      <w:r>
        <w:t>Fiscalía</w:t>
      </w:r>
      <w:r>
        <w:rPr>
          <w:spacing w:val="-2"/>
        </w:rPr>
        <w:t xml:space="preserve"> </w:t>
      </w:r>
      <w:r>
        <w:t>32 Local</w:t>
      </w:r>
      <w:r>
        <w:rPr>
          <w:spacing w:val="-1"/>
        </w:rPr>
        <w:t xml:space="preserve"> </w:t>
      </w:r>
      <w:r>
        <w:t>de</w:t>
      </w:r>
      <w:r>
        <w:rPr>
          <w:spacing w:val="-3"/>
        </w:rPr>
        <w:t xml:space="preserve"> </w:t>
      </w:r>
      <w:r>
        <w:t>Chiquinquirá</w:t>
      </w:r>
      <w:r>
        <w:rPr>
          <w:position w:val="8"/>
          <w:sz w:val="16"/>
        </w:rPr>
        <w:t>3</w:t>
      </w:r>
      <w:r>
        <w:t>.</w:t>
      </w:r>
    </w:p>
    <w:p w14:paraId="3508271A" w14:textId="77777777" w:rsidR="00D57A49" w:rsidRDefault="00D57A49">
      <w:pPr>
        <w:pStyle w:val="Textoindependiente"/>
        <w:rPr>
          <w:rFonts w:ascii="Arial"/>
          <w:b/>
          <w:sz w:val="28"/>
        </w:rPr>
      </w:pPr>
    </w:p>
    <w:p w14:paraId="14D0CF8A" w14:textId="77777777" w:rsidR="00D57A49" w:rsidRDefault="008679B0">
      <w:pPr>
        <w:pStyle w:val="Textoindependiente"/>
        <w:spacing w:before="191" w:line="276" w:lineRule="auto"/>
        <w:ind w:left="265" w:right="259"/>
        <w:jc w:val="both"/>
      </w:pPr>
      <w:r>
        <w:t>Mediante</w:t>
      </w:r>
      <w:r>
        <w:rPr>
          <w:spacing w:val="-10"/>
        </w:rPr>
        <w:t xml:space="preserve"> </w:t>
      </w:r>
      <w:r>
        <w:t>Oficio</w:t>
      </w:r>
      <w:r>
        <w:rPr>
          <w:spacing w:val="-12"/>
        </w:rPr>
        <w:t xml:space="preserve"> </w:t>
      </w:r>
      <w:r>
        <w:t>20570</w:t>
      </w:r>
      <w:r>
        <w:rPr>
          <w:spacing w:val="-15"/>
        </w:rPr>
        <w:t xml:space="preserve"> </w:t>
      </w:r>
      <w:r>
        <w:t>01</w:t>
      </w:r>
      <w:r>
        <w:rPr>
          <w:spacing w:val="-10"/>
        </w:rPr>
        <w:t xml:space="preserve"> </w:t>
      </w:r>
      <w:r>
        <w:t>01-32-347</w:t>
      </w:r>
      <w:r>
        <w:rPr>
          <w:spacing w:val="-12"/>
        </w:rPr>
        <w:t xml:space="preserve"> </w:t>
      </w:r>
      <w:r>
        <w:t>de</w:t>
      </w:r>
      <w:r>
        <w:rPr>
          <w:spacing w:val="-13"/>
        </w:rPr>
        <w:t xml:space="preserve"> </w:t>
      </w:r>
      <w:r>
        <w:t>20</w:t>
      </w:r>
      <w:r>
        <w:rPr>
          <w:spacing w:val="-12"/>
        </w:rPr>
        <w:t xml:space="preserve"> </w:t>
      </w:r>
      <w:r>
        <w:t>de</w:t>
      </w:r>
      <w:r>
        <w:rPr>
          <w:spacing w:val="-14"/>
        </w:rPr>
        <w:t xml:space="preserve"> </w:t>
      </w:r>
      <w:r>
        <w:t>septiembre</w:t>
      </w:r>
      <w:r>
        <w:rPr>
          <w:spacing w:val="-14"/>
        </w:rPr>
        <w:t xml:space="preserve"> </w:t>
      </w:r>
      <w:r>
        <w:t>de</w:t>
      </w:r>
      <w:r>
        <w:rPr>
          <w:spacing w:val="-12"/>
        </w:rPr>
        <w:t xml:space="preserve"> </w:t>
      </w:r>
      <w:r>
        <w:t>2021</w:t>
      </w:r>
      <w:r>
        <w:rPr>
          <w:position w:val="8"/>
          <w:sz w:val="16"/>
        </w:rPr>
        <w:t>4</w:t>
      </w:r>
      <w:r>
        <w:t>,</w:t>
      </w:r>
      <w:r>
        <w:rPr>
          <w:spacing w:val="-10"/>
        </w:rPr>
        <w:t xml:space="preserve"> </w:t>
      </w:r>
      <w:r>
        <w:t>la</w:t>
      </w:r>
      <w:r>
        <w:rPr>
          <w:spacing w:val="-13"/>
        </w:rPr>
        <w:t xml:space="preserve"> </w:t>
      </w:r>
      <w:r>
        <w:t>Fiscalía</w:t>
      </w:r>
      <w:r>
        <w:rPr>
          <w:spacing w:val="-64"/>
        </w:rPr>
        <w:t xml:space="preserve"> </w:t>
      </w:r>
      <w:r>
        <w:t>32 Local de Chiquinquirá dio respuesta a la petición bajo los lineamientos de</w:t>
      </w:r>
      <w:r>
        <w:rPr>
          <w:spacing w:val="1"/>
        </w:rPr>
        <w:t xml:space="preserve"> </w:t>
      </w:r>
      <w:r>
        <w:t>la</w:t>
      </w:r>
      <w:r>
        <w:rPr>
          <w:spacing w:val="-4"/>
        </w:rPr>
        <w:t xml:space="preserve"> </w:t>
      </w:r>
      <w:r>
        <w:t>Ley</w:t>
      </w:r>
      <w:r>
        <w:rPr>
          <w:spacing w:val="-6"/>
        </w:rPr>
        <w:t xml:space="preserve"> </w:t>
      </w:r>
      <w:r>
        <w:t>1755</w:t>
      </w:r>
      <w:r>
        <w:rPr>
          <w:spacing w:val="-6"/>
        </w:rPr>
        <w:t xml:space="preserve"> </w:t>
      </w:r>
      <w:r>
        <w:t>de</w:t>
      </w:r>
      <w:r>
        <w:rPr>
          <w:spacing w:val="-5"/>
        </w:rPr>
        <w:t xml:space="preserve"> </w:t>
      </w:r>
      <w:r>
        <w:t>2015</w:t>
      </w:r>
      <w:r>
        <w:rPr>
          <w:spacing w:val="-6"/>
        </w:rPr>
        <w:t xml:space="preserve"> </w:t>
      </w:r>
      <w:r>
        <w:t>y</w:t>
      </w:r>
      <w:r>
        <w:rPr>
          <w:spacing w:val="-8"/>
        </w:rPr>
        <w:t xml:space="preserve"> </w:t>
      </w:r>
      <w:r>
        <w:t>la</w:t>
      </w:r>
      <w:r>
        <w:rPr>
          <w:spacing w:val="-2"/>
        </w:rPr>
        <w:t xml:space="preserve"> </w:t>
      </w:r>
      <w:r>
        <w:t>Directiva</w:t>
      </w:r>
      <w:r>
        <w:rPr>
          <w:spacing w:val="-3"/>
        </w:rPr>
        <w:t xml:space="preserve"> </w:t>
      </w:r>
      <w:r>
        <w:t>0002</w:t>
      </w:r>
      <w:r>
        <w:rPr>
          <w:spacing w:val="-5"/>
        </w:rPr>
        <w:t xml:space="preserve"> </w:t>
      </w:r>
      <w:r>
        <w:t>de</w:t>
      </w:r>
      <w:r>
        <w:rPr>
          <w:spacing w:val="-7"/>
        </w:rPr>
        <w:t xml:space="preserve"> </w:t>
      </w:r>
      <w:r>
        <w:t>10</w:t>
      </w:r>
      <w:r>
        <w:rPr>
          <w:spacing w:val="-5"/>
        </w:rPr>
        <w:t xml:space="preserve"> </w:t>
      </w:r>
      <w:r>
        <w:t>de</w:t>
      </w:r>
      <w:r>
        <w:rPr>
          <w:spacing w:val="-5"/>
        </w:rPr>
        <w:t xml:space="preserve"> </w:t>
      </w:r>
      <w:r>
        <w:t>enero</w:t>
      </w:r>
      <w:r>
        <w:rPr>
          <w:spacing w:val="-6"/>
        </w:rPr>
        <w:t xml:space="preserve"> </w:t>
      </w:r>
      <w:r>
        <w:t>de</w:t>
      </w:r>
      <w:r>
        <w:rPr>
          <w:spacing w:val="-6"/>
        </w:rPr>
        <w:t xml:space="preserve"> </w:t>
      </w:r>
      <w:r>
        <w:t>2019,</w:t>
      </w:r>
      <w:r>
        <w:rPr>
          <w:spacing w:val="-5"/>
        </w:rPr>
        <w:t xml:space="preserve"> </w:t>
      </w:r>
      <w:r>
        <w:t>proferida</w:t>
      </w:r>
      <w:r>
        <w:rPr>
          <w:spacing w:val="-5"/>
        </w:rPr>
        <w:t xml:space="preserve"> </w:t>
      </w:r>
      <w:r>
        <w:t>por</w:t>
      </w:r>
      <w:r>
        <w:rPr>
          <w:spacing w:val="-65"/>
        </w:rPr>
        <w:t xml:space="preserve"> </w:t>
      </w:r>
      <w:r>
        <w:t>la</w:t>
      </w:r>
      <w:r>
        <w:rPr>
          <w:spacing w:val="-1"/>
        </w:rPr>
        <w:t xml:space="preserve"> </w:t>
      </w:r>
      <w:r>
        <w:t>Fiscalía General</w:t>
      </w:r>
      <w:r>
        <w:rPr>
          <w:spacing w:val="-3"/>
        </w:rPr>
        <w:t xml:space="preserve"> </w:t>
      </w:r>
      <w:r>
        <w:t>de</w:t>
      </w:r>
      <w:r>
        <w:rPr>
          <w:spacing w:val="-1"/>
        </w:rPr>
        <w:t xml:space="preserve"> </w:t>
      </w:r>
      <w:r>
        <w:t>la Nación,</w:t>
      </w:r>
      <w:r>
        <w:rPr>
          <w:spacing w:val="4"/>
        </w:rPr>
        <w:t xml:space="preserve"> </w:t>
      </w:r>
      <w:r>
        <w:t>de</w:t>
      </w:r>
      <w:r>
        <w:rPr>
          <w:spacing w:val="-3"/>
        </w:rPr>
        <w:t xml:space="preserve"> </w:t>
      </w:r>
      <w:r>
        <w:t>la siguiente</w:t>
      </w:r>
      <w:r>
        <w:rPr>
          <w:spacing w:val="-1"/>
        </w:rPr>
        <w:t xml:space="preserve"> </w:t>
      </w:r>
      <w:r>
        <w:t>manera:</w:t>
      </w:r>
    </w:p>
    <w:p w14:paraId="29B6925D" w14:textId="77777777" w:rsidR="00D57A49" w:rsidRDefault="00D57A49">
      <w:pPr>
        <w:pStyle w:val="Textoindependiente"/>
        <w:spacing w:before="7"/>
        <w:rPr>
          <w:sz w:val="27"/>
        </w:rPr>
      </w:pPr>
    </w:p>
    <w:p w14:paraId="5C19BA39" w14:textId="77777777" w:rsidR="00D57A49" w:rsidRDefault="008679B0">
      <w:pPr>
        <w:pStyle w:val="Textoindependiente"/>
        <w:spacing w:before="1" w:line="276" w:lineRule="auto"/>
        <w:ind w:left="265" w:right="258" w:firstLine="707"/>
        <w:jc w:val="both"/>
      </w:pPr>
      <w:r>
        <w:t>(i) En lo referente a la entrega de copias de la totalidad del expediente</w:t>
      </w:r>
      <w:r>
        <w:rPr>
          <w:spacing w:val="1"/>
        </w:rPr>
        <w:t xml:space="preserve"> </w:t>
      </w:r>
      <w:r>
        <w:t>escaneado -DENUNCIA N.C. 151766000113201900032-, dicha dependencia</w:t>
      </w:r>
      <w:r>
        <w:rPr>
          <w:spacing w:val="-64"/>
        </w:rPr>
        <w:t xml:space="preserve"> </w:t>
      </w:r>
      <w:r>
        <w:t>negó su expedición, y fincó esta negativa en lo dispuesto en la Directriz 0010</w:t>
      </w:r>
      <w:r>
        <w:rPr>
          <w:spacing w:val="1"/>
        </w:rPr>
        <w:t xml:space="preserve"> </w:t>
      </w:r>
      <w:r>
        <w:t>de 11 de julio de 2016 igualmente de la Fiscalía General de la Nación, la cual</w:t>
      </w:r>
      <w:r>
        <w:rPr>
          <w:spacing w:val="-64"/>
        </w:rPr>
        <w:t xml:space="preserve"> </w:t>
      </w:r>
      <w:r>
        <w:t>dispuso lo relativo a los derechos de las víctimas y de cuándo acceder o no a</w:t>
      </w:r>
      <w:r>
        <w:rPr>
          <w:spacing w:val="-64"/>
        </w:rPr>
        <w:t xml:space="preserve"> </w:t>
      </w:r>
      <w:r>
        <w:t>la</w:t>
      </w:r>
      <w:r>
        <w:rPr>
          <w:spacing w:val="-1"/>
        </w:rPr>
        <w:t xml:space="preserve"> </w:t>
      </w:r>
      <w:r>
        <w:t>expedición</w:t>
      </w:r>
      <w:r>
        <w:rPr>
          <w:spacing w:val="-2"/>
        </w:rPr>
        <w:t xml:space="preserve"> </w:t>
      </w:r>
      <w:r>
        <w:t>de cop</w:t>
      </w:r>
      <w:r>
        <w:t>ias de</w:t>
      </w:r>
      <w:r>
        <w:rPr>
          <w:spacing w:val="2"/>
        </w:rPr>
        <w:t xml:space="preserve"> </w:t>
      </w:r>
      <w:r>
        <w:t>una</w:t>
      </w:r>
      <w:r>
        <w:rPr>
          <w:spacing w:val="-2"/>
        </w:rPr>
        <w:t xml:space="preserve"> </w:t>
      </w:r>
      <w:r>
        <w:t>actuación.</w:t>
      </w:r>
    </w:p>
    <w:p w14:paraId="6209FEA3" w14:textId="77777777" w:rsidR="00D57A49" w:rsidRDefault="00D57A49">
      <w:pPr>
        <w:pStyle w:val="Textoindependiente"/>
        <w:spacing w:before="7"/>
        <w:rPr>
          <w:sz w:val="27"/>
        </w:rPr>
      </w:pPr>
    </w:p>
    <w:p w14:paraId="347A9C91" w14:textId="77777777" w:rsidR="00D57A49" w:rsidRDefault="008679B0">
      <w:pPr>
        <w:pStyle w:val="Textoindependiente"/>
        <w:spacing w:line="276" w:lineRule="auto"/>
        <w:ind w:left="265" w:right="258"/>
        <w:jc w:val="both"/>
      </w:pPr>
      <w:r>
        <w:rPr>
          <w:spacing w:val="-1"/>
        </w:rPr>
        <w:t>Frente</w:t>
      </w:r>
      <w:r>
        <w:rPr>
          <w:spacing w:val="-13"/>
        </w:rPr>
        <w:t xml:space="preserve"> </w:t>
      </w:r>
      <w:r>
        <w:rPr>
          <w:spacing w:val="-1"/>
        </w:rPr>
        <w:t>al</w:t>
      </w:r>
      <w:r>
        <w:rPr>
          <w:spacing w:val="-15"/>
        </w:rPr>
        <w:t xml:space="preserve"> </w:t>
      </w:r>
      <w:r>
        <w:rPr>
          <w:spacing w:val="-1"/>
        </w:rPr>
        <w:t>tema,</w:t>
      </w:r>
      <w:r>
        <w:rPr>
          <w:spacing w:val="-14"/>
        </w:rPr>
        <w:t xml:space="preserve"> </w:t>
      </w:r>
      <w:r>
        <w:t>ésta</w:t>
      </w:r>
      <w:r>
        <w:rPr>
          <w:spacing w:val="-16"/>
        </w:rPr>
        <w:t xml:space="preserve"> </w:t>
      </w:r>
      <w:r>
        <w:t>última</w:t>
      </w:r>
      <w:r>
        <w:rPr>
          <w:spacing w:val="-14"/>
        </w:rPr>
        <w:t xml:space="preserve"> </w:t>
      </w:r>
      <w:r>
        <w:t>directriz</w:t>
      </w:r>
      <w:r>
        <w:rPr>
          <w:spacing w:val="-17"/>
        </w:rPr>
        <w:t xml:space="preserve"> </w:t>
      </w:r>
      <w:r>
        <w:t>estableció</w:t>
      </w:r>
      <w:r>
        <w:rPr>
          <w:spacing w:val="-16"/>
        </w:rPr>
        <w:t xml:space="preserve"> </w:t>
      </w:r>
      <w:r>
        <w:t>que,</w:t>
      </w:r>
      <w:r>
        <w:rPr>
          <w:spacing w:val="-14"/>
        </w:rPr>
        <w:t xml:space="preserve"> </w:t>
      </w:r>
      <w:r>
        <w:t>las</w:t>
      </w:r>
      <w:r>
        <w:rPr>
          <w:spacing w:val="-14"/>
        </w:rPr>
        <w:t xml:space="preserve"> </w:t>
      </w:r>
      <w:r>
        <w:t>víctimas</w:t>
      </w:r>
      <w:r>
        <w:rPr>
          <w:spacing w:val="-14"/>
        </w:rPr>
        <w:t xml:space="preserve"> </w:t>
      </w:r>
      <w:r>
        <w:t>tenían</w:t>
      </w:r>
      <w:r>
        <w:rPr>
          <w:spacing w:val="-14"/>
        </w:rPr>
        <w:t xml:space="preserve"> </w:t>
      </w:r>
      <w:r>
        <w:t>derecho</w:t>
      </w:r>
      <w:r>
        <w:rPr>
          <w:spacing w:val="-65"/>
        </w:rPr>
        <w:t xml:space="preserve"> </w:t>
      </w:r>
      <w:r>
        <w:t>a acceder al expediente y a que se le expidieran copias de las actuaciones</w:t>
      </w:r>
      <w:r>
        <w:rPr>
          <w:spacing w:val="1"/>
        </w:rPr>
        <w:t xml:space="preserve"> </w:t>
      </w:r>
      <w:r>
        <w:t>adelantadas</w:t>
      </w:r>
      <w:r>
        <w:rPr>
          <w:spacing w:val="-14"/>
        </w:rPr>
        <w:t xml:space="preserve"> </w:t>
      </w:r>
      <w:r>
        <w:t>por</w:t>
      </w:r>
      <w:r>
        <w:rPr>
          <w:spacing w:val="-15"/>
        </w:rPr>
        <w:t xml:space="preserve"> </w:t>
      </w:r>
      <w:r>
        <w:t>la</w:t>
      </w:r>
      <w:r>
        <w:rPr>
          <w:spacing w:val="-13"/>
        </w:rPr>
        <w:t xml:space="preserve"> </w:t>
      </w:r>
      <w:r>
        <w:t>Fiscalía</w:t>
      </w:r>
      <w:r>
        <w:rPr>
          <w:spacing w:val="-11"/>
        </w:rPr>
        <w:t xml:space="preserve"> </w:t>
      </w:r>
      <w:r>
        <w:t>durante</w:t>
      </w:r>
      <w:r>
        <w:rPr>
          <w:spacing w:val="-12"/>
        </w:rPr>
        <w:t xml:space="preserve"> </w:t>
      </w:r>
      <w:r>
        <w:t>la</w:t>
      </w:r>
      <w:r>
        <w:rPr>
          <w:spacing w:val="-16"/>
        </w:rPr>
        <w:t xml:space="preserve"> </w:t>
      </w:r>
      <w:r>
        <w:t>fase</w:t>
      </w:r>
      <w:r>
        <w:rPr>
          <w:spacing w:val="-16"/>
        </w:rPr>
        <w:t xml:space="preserve"> </w:t>
      </w:r>
      <w:r>
        <w:t>de</w:t>
      </w:r>
      <w:r>
        <w:rPr>
          <w:spacing w:val="-13"/>
        </w:rPr>
        <w:t xml:space="preserve"> </w:t>
      </w:r>
      <w:r>
        <w:t>indagación,</w:t>
      </w:r>
      <w:r>
        <w:rPr>
          <w:spacing w:val="-12"/>
        </w:rPr>
        <w:t xml:space="preserve"> </w:t>
      </w:r>
      <w:r>
        <w:t>no</w:t>
      </w:r>
      <w:r>
        <w:rPr>
          <w:spacing w:val="-16"/>
        </w:rPr>
        <w:t xml:space="preserve"> </w:t>
      </w:r>
      <w:r>
        <w:t>obstante,</w:t>
      </w:r>
      <w:r>
        <w:rPr>
          <w:spacing w:val="-13"/>
        </w:rPr>
        <w:t xml:space="preserve"> </w:t>
      </w:r>
      <w:r>
        <w:t>cuando</w:t>
      </w:r>
      <w:r>
        <w:rPr>
          <w:spacing w:val="-64"/>
        </w:rPr>
        <w:t xml:space="preserve"> </w:t>
      </w:r>
      <w:r>
        <w:t>los</w:t>
      </w:r>
      <w:r>
        <w:rPr>
          <w:spacing w:val="-9"/>
        </w:rPr>
        <w:t xml:space="preserve"> </w:t>
      </w:r>
      <w:r>
        <w:t>elementos</w:t>
      </w:r>
      <w:r>
        <w:rPr>
          <w:spacing w:val="-12"/>
        </w:rPr>
        <w:t xml:space="preserve"> </w:t>
      </w:r>
      <w:r>
        <w:t>materiales</w:t>
      </w:r>
      <w:r>
        <w:rPr>
          <w:spacing w:val="-9"/>
        </w:rPr>
        <w:t xml:space="preserve"> </w:t>
      </w:r>
      <w:r>
        <w:t>probatorios</w:t>
      </w:r>
      <w:r>
        <w:rPr>
          <w:spacing w:val="-8"/>
        </w:rPr>
        <w:t xml:space="preserve"> </w:t>
      </w:r>
      <w:r>
        <w:t>o</w:t>
      </w:r>
      <w:r>
        <w:rPr>
          <w:spacing w:val="-11"/>
        </w:rPr>
        <w:t xml:space="preserve"> </w:t>
      </w:r>
      <w:r>
        <w:t>evidencia</w:t>
      </w:r>
      <w:r>
        <w:rPr>
          <w:spacing w:val="-11"/>
        </w:rPr>
        <w:t xml:space="preserve"> </w:t>
      </w:r>
      <w:r>
        <w:t>física</w:t>
      </w:r>
      <w:r>
        <w:rPr>
          <w:spacing w:val="-9"/>
        </w:rPr>
        <w:t xml:space="preserve"> </w:t>
      </w:r>
      <w:r>
        <w:t>involucraran</w:t>
      </w:r>
      <w:r>
        <w:rPr>
          <w:spacing w:val="-9"/>
        </w:rPr>
        <w:t xml:space="preserve"> </w:t>
      </w:r>
      <w:r>
        <w:t>a</w:t>
      </w:r>
      <w:r>
        <w:rPr>
          <w:spacing w:val="-8"/>
        </w:rPr>
        <w:t xml:space="preserve"> </w:t>
      </w:r>
      <w:r>
        <w:t>terceros</w:t>
      </w:r>
      <w:r>
        <w:rPr>
          <w:spacing w:val="-64"/>
        </w:rPr>
        <w:t xml:space="preserve"> </w:t>
      </w:r>
      <w:r>
        <w:t>cuyos derechos pudieran ser afectados por la entrega de las copias a la</w:t>
      </w:r>
      <w:r>
        <w:rPr>
          <w:spacing w:val="1"/>
        </w:rPr>
        <w:t xml:space="preserve"> </w:t>
      </w:r>
      <w:r>
        <w:t>víctima, los Fiscales deberían garantizar la protección de sus derechos y, por</w:t>
      </w:r>
      <w:r>
        <w:rPr>
          <w:spacing w:val="-64"/>
        </w:rPr>
        <w:t xml:space="preserve"> </w:t>
      </w:r>
      <w:r>
        <w:t>ende,</w:t>
      </w:r>
      <w:r>
        <w:rPr>
          <w:spacing w:val="-1"/>
        </w:rPr>
        <w:t xml:space="preserve"> </w:t>
      </w:r>
      <w:r>
        <w:t>determinar</w:t>
      </w:r>
      <w:r>
        <w:rPr>
          <w:spacing w:val="-1"/>
        </w:rPr>
        <w:t xml:space="preserve"> </w:t>
      </w:r>
      <w:r>
        <w:t>s</w:t>
      </w:r>
      <w:r>
        <w:t>i</w:t>
      </w:r>
      <w:r>
        <w:rPr>
          <w:spacing w:val="-3"/>
        </w:rPr>
        <w:t xml:space="preserve"> </w:t>
      </w:r>
      <w:r>
        <w:t>era</w:t>
      </w:r>
      <w:r>
        <w:rPr>
          <w:spacing w:val="2"/>
        </w:rPr>
        <w:t xml:space="preserve"> </w:t>
      </w:r>
      <w:r>
        <w:t>posible expedir o</w:t>
      </w:r>
      <w:r>
        <w:rPr>
          <w:spacing w:val="-2"/>
        </w:rPr>
        <w:t xml:space="preserve"> </w:t>
      </w:r>
      <w:r>
        <w:t>no</w:t>
      </w:r>
      <w:r>
        <w:rPr>
          <w:spacing w:val="-4"/>
        </w:rPr>
        <w:t xml:space="preserve"> </w:t>
      </w:r>
      <w:r>
        <w:t>la copias</w:t>
      </w:r>
      <w:r>
        <w:rPr>
          <w:spacing w:val="-2"/>
        </w:rPr>
        <w:t xml:space="preserve"> </w:t>
      </w:r>
      <w:r>
        <w:t>requeridas.</w:t>
      </w:r>
    </w:p>
    <w:p w14:paraId="5ED528FC" w14:textId="77777777" w:rsidR="00D57A49" w:rsidRDefault="00D57A49">
      <w:pPr>
        <w:pStyle w:val="Textoindependiente"/>
        <w:spacing w:before="8"/>
        <w:rPr>
          <w:sz w:val="27"/>
        </w:rPr>
      </w:pPr>
    </w:p>
    <w:p w14:paraId="3292423C" w14:textId="77777777" w:rsidR="00D57A49" w:rsidRDefault="008679B0">
      <w:pPr>
        <w:pStyle w:val="Textoindependiente"/>
        <w:spacing w:line="276" w:lineRule="auto"/>
        <w:ind w:left="265" w:right="259"/>
        <w:jc w:val="both"/>
      </w:pPr>
      <w:r>
        <w:t>De</w:t>
      </w:r>
      <w:r>
        <w:rPr>
          <w:spacing w:val="1"/>
        </w:rPr>
        <w:t xml:space="preserve"> </w:t>
      </w:r>
      <w:r>
        <w:t>otra</w:t>
      </w:r>
      <w:r>
        <w:rPr>
          <w:spacing w:val="1"/>
        </w:rPr>
        <w:t xml:space="preserve"> </w:t>
      </w:r>
      <w:r>
        <w:t>parte,</w:t>
      </w:r>
      <w:r>
        <w:rPr>
          <w:spacing w:val="1"/>
        </w:rPr>
        <w:t xml:space="preserve"> </w:t>
      </w:r>
      <w:r>
        <w:t>la</w:t>
      </w:r>
      <w:r>
        <w:rPr>
          <w:spacing w:val="1"/>
        </w:rPr>
        <w:t xml:space="preserve"> </w:t>
      </w:r>
      <w:r>
        <w:t>misma</w:t>
      </w:r>
      <w:r>
        <w:rPr>
          <w:spacing w:val="1"/>
        </w:rPr>
        <w:t xml:space="preserve"> </w:t>
      </w:r>
      <w:r>
        <w:t>directiva</w:t>
      </w:r>
      <w:r>
        <w:rPr>
          <w:spacing w:val="1"/>
        </w:rPr>
        <w:t xml:space="preserve"> </w:t>
      </w:r>
      <w:r>
        <w:t>contempló</w:t>
      </w:r>
      <w:r>
        <w:rPr>
          <w:spacing w:val="1"/>
        </w:rPr>
        <w:t xml:space="preserve"> </w:t>
      </w:r>
      <w:r>
        <w:t>que,</w:t>
      </w:r>
      <w:r>
        <w:rPr>
          <w:spacing w:val="1"/>
        </w:rPr>
        <w:t xml:space="preserve"> </w:t>
      </w:r>
      <w:r>
        <w:t>los</w:t>
      </w:r>
      <w:r>
        <w:rPr>
          <w:spacing w:val="1"/>
        </w:rPr>
        <w:t xml:space="preserve"> </w:t>
      </w:r>
      <w:r>
        <w:t>Fiscales</w:t>
      </w:r>
      <w:r>
        <w:rPr>
          <w:spacing w:val="1"/>
        </w:rPr>
        <w:t xml:space="preserve"> </w:t>
      </w:r>
      <w:r>
        <w:t>debían</w:t>
      </w:r>
      <w:r>
        <w:rPr>
          <w:spacing w:val="1"/>
        </w:rPr>
        <w:t xml:space="preserve"> </w:t>
      </w:r>
      <w:r>
        <w:t>resguardar la reserva de las actuaciones cuando quienes se presentan como</w:t>
      </w:r>
      <w:r>
        <w:rPr>
          <w:spacing w:val="1"/>
        </w:rPr>
        <w:t xml:space="preserve"> </w:t>
      </w:r>
      <w:r>
        <w:t>denunciantes o víctimas en una investigación determinada solicitan copias de</w:t>
      </w:r>
      <w:r>
        <w:rPr>
          <w:spacing w:val="-64"/>
        </w:rPr>
        <w:t xml:space="preserve"> </w:t>
      </w:r>
      <w:r>
        <w:t>las actuaciones con el fin de conocer la información que posee la Fiscalía, en</w:t>
      </w:r>
      <w:r>
        <w:rPr>
          <w:spacing w:val="-64"/>
        </w:rPr>
        <w:t xml:space="preserve"> </w:t>
      </w:r>
      <w:r>
        <w:t>un</w:t>
      </w:r>
      <w:r>
        <w:rPr>
          <w:spacing w:val="-9"/>
        </w:rPr>
        <w:t xml:space="preserve"> </w:t>
      </w:r>
      <w:r>
        <w:t>caso</w:t>
      </w:r>
      <w:r>
        <w:rPr>
          <w:spacing w:val="-8"/>
        </w:rPr>
        <w:t xml:space="preserve"> </w:t>
      </w:r>
      <w:r>
        <w:t>que</w:t>
      </w:r>
      <w:r>
        <w:rPr>
          <w:spacing w:val="-11"/>
        </w:rPr>
        <w:t xml:space="preserve"> </w:t>
      </w:r>
      <w:r>
        <w:t>está</w:t>
      </w:r>
      <w:r>
        <w:rPr>
          <w:spacing w:val="-10"/>
        </w:rPr>
        <w:t xml:space="preserve"> </w:t>
      </w:r>
      <w:r>
        <w:t>relacionado</w:t>
      </w:r>
      <w:r>
        <w:rPr>
          <w:spacing w:val="-8"/>
        </w:rPr>
        <w:t xml:space="preserve"> </w:t>
      </w:r>
      <w:r>
        <w:t>con</w:t>
      </w:r>
      <w:r>
        <w:rPr>
          <w:spacing w:val="-11"/>
        </w:rPr>
        <w:t xml:space="preserve"> </w:t>
      </w:r>
      <w:r>
        <w:t>otro</w:t>
      </w:r>
      <w:r>
        <w:rPr>
          <w:spacing w:val="-12"/>
        </w:rPr>
        <w:t xml:space="preserve"> </w:t>
      </w:r>
      <w:r>
        <w:t>en</w:t>
      </w:r>
      <w:r>
        <w:rPr>
          <w:spacing w:val="-11"/>
        </w:rPr>
        <w:t xml:space="preserve"> </w:t>
      </w:r>
      <w:r>
        <w:t>el</w:t>
      </w:r>
      <w:r>
        <w:rPr>
          <w:spacing w:val="-10"/>
        </w:rPr>
        <w:t xml:space="preserve"> </w:t>
      </w:r>
      <w:r>
        <w:t>que</w:t>
      </w:r>
      <w:r>
        <w:rPr>
          <w:spacing w:val="-8"/>
        </w:rPr>
        <w:t xml:space="preserve"> </w:t>
      </w:r>
      <w:r>
        <w:t>esas</w:t>
      </w:r>
      <w:r>
        <w:rPr>
          <w:spacing w:val="-12"/>
        </w:rPr>
        <w:t xml:space="preserve"> </w:t>
      </w:r>
      <w:r>
        <w:t>mismas</w:t>
      </w:r>
      <w:r>
        <w:rPr>
          <w:spacing w:val="-9"/>
        </w:rPr>
        <w:t xml:space="preserve"> </w:t>
      </w:r>
      <w:r>
        <w:t>personas</w:t>
      </w:r>
      <w:r>
        <w:rPr>
          <w:spacing w:val="-10"/>
        </w:rPr>
        <w:t xml:space="preserve"> </w:t>
      </w:r>
      <w:r>
        <w:t>tienen</w:t>
      </w:r>
      <w:r>
        <w:rPr>
          <w:spacing w:val="-64"/>
        </w:rPr>
        <w:t xml:space="preserve"> </w:t>
      </w:r>
      <w:r>
        <w:t>la</w:t>
      </w:r>
      <w:r>
        <w:rPr>
          <w:spacing w:val="-1"/>
        </w:rPr>
        <w:t xml:space="preserve"> </w:t>
      </w:r>
      <w:r>
        <w:t>condición</w:t>
      </w:r>
      <w:r>
        <w:rPr>
          <w:spacing w:val="-1"/>
        </w:rPr>
        <w:t xml:space="preserve"> </w:t>
      </w:r>
      <w:r>
        <w:t>de</w:t>
      </w:r>
      <w:r>
        <w:rPr>
          <w:spacing w:val="-1"/>
        </w:rPr>
        <w:t xml:space="preserve"> </w:t>
      </w:r>
      <w:r>
        <w:t>indiciad</w:t>
      </w:r>
      <w:r>
        <w:t>os</w:t>
      </w:r>
      <w:r>
        <w:rPr>
          <w:spacing w:val="-1"/>
        </w:rPr>
        <w:t xml:space="preserve"> </w:t>
      </w:r>
      <w:r>
        <w:t>o</w:t>
      </w:r>
      <w:r>
        <w:rPr>
          <w:spacing w:val="-2"/>
        </w:rPr>
        <w:t xml:space="preserve"> </w:t>
      </w:r>
      <w:r>
        <w:t>investigados como</w:t>
      </w:r>
      <w:r>
        <w:rPr>
          <w:spacing w:val="-1"/>
        </w:rPr>
        <w:t xml:space="preserve"> </w:t>
      </w:r>
      <w:r>
        <w:t>sucede</w:t>
      </w:r>
      <w:r>
        <w:rPr>
          <w:spacing w:val="-1"/>
        </w:rPr>
        <w:t xml:space="preserve"> </w:t>
      </w:r>
      <w:r>
        <w:t>para</w:t>
      </w:r>
      <w:r>
        <w:rPr>
          <w:spacing w:val="-1"/>
        </w:rPr>
        <w:t xml:space="preserve"> </w:t>
      </w:r>
      <w:r>
        <w:t>el caso.</w:t>
      </w:r>
    </w:p>
    <w:p w14:paraId="3003C6D9" w14:textId="77777777" w:rsidR="00D57A49" w:rsidRDefault="00D57A49">
      <w:pPr>
        <w:pStyle w:val="Textoindependiente"/>
        <w:spacing w:before="5"/>
        <w:rPr>
          <w:sz w:val="27"/>
        </w:rPr>
      </w:pPr>
    </w:p>
    <w:p w14:paraId="1BF03E83" w14:textId="77777777" w:rsidR="00D57A49" w:rsidRDefault="008679B0">
      <w:pPr>
        <w:pStyle w:val="Textoindependiente"/>
        <w:spacing w:before="1" w:line="276" w:lineRule="auto"/>
        <w:ind w:left="265" w:right="259"/>
        <w:jc w:val="both"/>
      </w:pPr>
      <w:r>
        <w:t>Aunado a lo anterior expuso que dentro del expediente obraban testimonios,</w:t>
      </w:r>
      <w:r>
        <w:rPr>
          <w:spacing w:val="1"/>
        </w:rPr>
        <w:t xml:space="preserve"> </w:t>
      </w:r>
      <w:r>
        <w:t>interrogatorios</w:t>
      </w:r>
      <w:r>
        <w:rPr>
          <w:spacing w:val="-6"/>
        </w:rPr>
        <w:t xml:space="preserve"> </w:t>
      </w:r>
      <w:r>
        <w:t>y</w:t>
      </w:r>
      <w:r>
        <w:rPr>
          <w:spacing w:val="-8"/>
        </w:rPr>
        <w:t xml:space="preserve"> </w:t>
      </w:r>
      <w:r>
        <w:t>otros</w:t>
      </w:r>
      <w:r>
        <w:rPr>
          <w:spacing w:val="-6"/>
        </w:rPr>
        <w:t xml:space="preserve"> </w:t>
      </w:r>
      <w:r>
        <w:t>elementos</w:t>
      </w:r>
      <w:r>
        <w:rPr>
          <w:spacing w:val="-6"/>
        </w:rPr>
        <w:t xml:space="preserve"> </w:t>
      </w:r>
      <w:r>
        <w:t>que</w:t>
      </w:r>
      <w:r>
        <w:rPr>
          <w:spacing w:val="-5"/>
        </w:rPr>
        <w:t xml:space="preserve"> </w:t>
      </w:r>
      <w:r>
        <w:t>fueron</w:t>
      </w:r>
      <w:r>
        <w:rPr>
          <w:spacing w:val="-5"/>
        </w:rPr>
        <w:t xml:space="preserve"> </w:t>
      </w:r>
      <w:r>
        <w:t>recaudados</w:t>
      </w:r>
      <w:r>
        <w:rPr>
          <w:spacing w:val="-8"/>
        </w:rPr>
        <w:t xml:space="preserve"> </w:t>
      </w:r>
      <w:r>
        <w:t>por</w:t>
      </w:r>
      <w:r>
        <w:rPr>
          <w:spacing w:val="-6"/>
        </w:rPr>
        <w:t xml:space="preserve"> </w:t>
      </w:r>
      <w:r>
        <w:t>la</w:t>
      </w:r>
      <w:r>
        <w:rPr>
          <w:spacing w:val="-5"/>
        </w:rPr>
        <w:t xml:space="preserve"> </w:t>
      </w:r>
      <w:r>
        <w:t>Fiscalía,</w:t>
      </w:r>
      <w:r>
        <w:rPr>
          <w:spacing w:val="-5"/>
        </w:rPr>
        <w:t xml:space="preserve"> </w:t>
      </w:r>
      <w:r>
        <w:t>y</w:t>
      </w:r>
      <w:r>
        <w:rPr>
          <w:spacing w:val="-6"/>
        </w:rPr>
        <w:t xml:space="preserve"> </w:t>
      </w:r>
      <w:r>
        <w:t>que</w:t>
      </w:r>
      <w:r>
        <w:rPr>
          <w:spacing w:val="-65"/>
        </w:rPr>
        <w:t xml:space="preserve"> </w:t>
      </w:r>
      <w:r>
        <w:t>en el estado en que se encontraba la investigación, los mismos estaban</w:t>
      </w:r>
      <w:r>
        <w:rPr>
          <w:spacing w:val="1"/>
        </w:rPr>
        <w:t xml:space="preserve"> </w:t>
      </w:r>
      <w:r>
        <w:t>cobijados</w:t>
      </w:r>
      <w:r>
        <w:rPr>
          <w:spacing w:val="-8"/>
        </w:rPr>
        <w:t xml:space="preserve"> </w:t>
      </w:r>
      <w:r>
        <w:t>con</w:t>
      </w:r>
      <w:r>
        <w:rPr>
          <w:spacing w:val="-5"/>
        </w:rPr>
        <w:t xml:space="preserve"> </w:t>
      </w:r>
      <w:r>
        <w:t>reserva,</w:t>
      </w:r>
      <w:r>
        <w:rPr>
          <w:spacing w:val="-4"/>
        </w:rPr>
        <w:t xml:space="preserve"> </w:t>
      </w:r>
      <w:r>
        <w:t>en</w:t>
      </w:r>
      <w:r>
        <w:rPr>
          <w:spacing w:val="-5"/>
        </w:rPr>
        <w:t xml:space="preserve"> </w:t>
      </w:r>
      <w:r>
        <w:t>tanto</w:t>
      </w:r>
      <w:r>
        <w:rPr>
          <w:spacing w:val="-5"/>
        </w:rPr>
        <w:t xml:space="preserve"> </w:t>
      </w:r>
      <w:r>
        <w:t>a</w:t>
      </w:r>
      <w:r>
        <w:rPr>
          <w:spacing w:val="-6"/>
        </w:rPr>
        <w:t xml:space="preserve"> </w:t>
      </w:r>
      <w:r>
        <w:t>esas</w:t>
      </w:r>
      <w:r>
        <w:rPr>
          <w:spacing w:val="-5"/>
        </w:rPr>
        <w:t xml:space="preserve"> </w:t>
      </w:r>
      <w:r>
        <w:t>alturas</w:t>
      </w:r>
      <w:r>
        <w:rPr>
          <w:spacing w:val="-5"/>
        </w:rPr>
        <w:t xml:space="preserve"> </w:t>
      </w:r>
      <w:r>
        <w:t>no</w:t>
      </w:r>
      <w:r>
        <w:rPr>
          <w:spacing w:val="-4"/>
        </w:rPr>
        <w:t xml:space="preserve"> </w:t>
      </w:r>
      <w:r>
        <w:t>se</w:t>
      </w:r>
      <w:r>
        <w:rPr>
          <w:spacing w:val="-5"/>
        </w:rPr>
        <w:t xml:space="preserve"> </w:t>
      </w:r>
      <w:r>
        <w:t>sabía</w:t>
      </w:r>
      <w:r>
        <w:rPr>
          <w:spacing w:val="-4"/>
        </w:rPr>
        <w:t xml:space="preserve"> </w:t>
      </w:r>
      <w:r>
        <w:t>que</w:t>
      </w:r>
      <w:r>
        <w:rPr>
          <w:spacing w:val="-5"/>
        </w:rPr>
        <w:t xml:space="preserve"> </w:t>
      </w:r>
      <w:r>
        <w:t>rumbo</w:t>
      </w:r>
      <w:r>
        <w:rPr>
          <w:spacing w:val="-5"/>
        </w:rPr>
        <w:t xml:space="preserve"> </w:t>
      </w:r>
      <w:r>
        <w:t>tomaría</w:t>
      </w:r>
      <w:r>
        <w:rPr>
          <w:spacing w:val="-64"/>
        </w:rPr>
        <w:t xml:space="preserve"> </w:t>
      </w:r>
      <w:r>
        <w:t>la investigación, y con base en lo expuesto procedió a negar la expedición de</w:t>
      </w:r>
      <w:r>
        <w:rPr>
          <w:spacing w:val="-64"/>
        </w:rPr>
        <w:t xml:space="preserve"> </w:t>
      </w:r>
      <w:r>
        <w:t>copias</w:t>
      </w:r>
      <w:r>
        <w:rPr>
          <w:spacing w:val="-3"/>
        </w:rPr>
        <w:t xml:space="preserve"> </w:t>
      </w:r>
      <w:r>
        <w:t>de lo recaudado.</w:t>
      </w:r>
    </w:p>
    <w:p w14:paraId="6A9AEC99" w14:textId="77777777" w:rsidR="00D57A49" w:rsidRDefault="00D57A49">
      <w:pPr>
        <w:pStyle w:val="Textoindependiente"/>
        <w:spacing w:before="7"/>
        <w:rPr>
          <w:sz w:val="27"/>
        </w:rPr>
      </w:pPr>
    </w:p>
    <w:p w14:paraId="54738E96" w14:textId="77777777" w:rsidR="00D57A49" w:rsidRDefault="008679B0">
      <w:pPr>
        <w:pStyle w:val="Prrafodelista"/>
        <w:numPr>
          <w:ilvl w:val="0"/>
          <w:numId w:val="1"/>
        </w:numPr>
        <w:tabs>
          <w:tab w:val="left" w:pos="1391"/>
        </w:tabs>
        <w:spacing w:line="276" w:lineRule="auto"/>
        <w:ind w:right="260" w:firstLine="707"/>
        <w:jc w:val="both"/>
        <w:rPr>
          <w:sz w:val="24"/>
        </w:rPr>
      </w:pPr>
      <w:r>
        <w:rPr>
          <w:sz w:val="24"/>
        </w:rPr>
        <w:t>En cu</w:t>
      </w:r>
      <w:r>
        <w:rPr>
          <w:sz w:val="24"/>
        </w:rPr>
        <w:t>anto a la solicitud de copias del documento con la firma del</w:t>
      </w:r>
      <w:r>
        <w:rPr>
          <w:spacing w:val="1"/>
          <w:sz w:val="24"/>
        </w:rPr>
        <w:t xml:space="preserve"> </w:t>
      </w:r>
      <w:r>
        <w:rPr>
          <w:sz w:val="24"/>
        </w:rPr>
        <w:t>Personero Municipal de Chiquinquirá Doctor Andrés Ignacio Rivera junto con</w:t>
      </w:r>
      <w:r>
        <w:rPr>
          <w:spacing w:val="1"/>
          <w:sz w:val="24"/>
        </w:rPr>
        <w:t xml:space="preserve"> </w:t>
      </w:r>
      <w:r>
        <w:rPr>
          <w:sz w:val="24"/>
        </w:rPr>
        <w:t>sus anexos, quien remitió la denuncia de la referencia de 2018 a la Fiscalía</w:t>
      </w:r>
      <w:r>
        <w:rPr>
          <w:spacing w:val="1"/>
          <w:sz w:val="24"/>
        </w:rPr>
        <w:t xml:space="preserve"> </w:t>
      </w:r>
      <w:r>
        <w:rPr>
          <w:sz w:val="24"/>
        </w:rPr>
        <w:t>General de la Nación, la Fiscal Local encon</w:t>
      </w:r>
      <w:r>
        <w:rPr>
          <w:sz w:val="24"/>
        </w:rPr>
        <w:t>tró que era procedente por lo cual</w:t>
      </w:r>
      <w:r>
        <w:rPr>
          <w:spacing w:val="-64"/>
          <w:sz w:val="24"/>
        </w:rPr>
        <w:t xml:space="preserve"> </w:t>
      </w:r>
      <w:r>
        <w:rPr>
          <w:sz w:val="24"/>
        </w:rPr>
        <w:t>procedió</w:t>
      </w:r>
      <w:r>
        <w:rPr>
          <w:spacing w:val="-3"/>
          <w:sz w:val="24"/>
        </w:rPr>
        <w:t xml:space="preserve"> </w:t>
      </w:r>
      <w:r>
        <w:rPr>
          <w:sz w:val="24"/>
        </w:rPr>
        <w:t>al escaneo y</w:t>
      </w:r>
      <w:r>
        <w:rPr>
          <w:spacing w:val="1"/>
          <w:sz w:val="24"/>
        </w:rPr>
        <w:t xml:space="preserve"> </w:t>
      </w:r>
      <w:r>
        <w:rPr>
          <w:sz w:val="24"/>
        </w:rPr>
        <w:t>remisión</w:t>
      </w:r>
      <w:r>
        <w:rPr>
          <w:spacing w:val="-3"/>
          <w:sz w:val="24"/>
        </w:rPr>
        <w:t xml:space="preserve"> </w:t>
      </w:r>
      <w:r>
        <w:rPr>
          <w:sz w:val="24"/>
        </w:rPr>
        <w:t>del documento.</w:t>
      </w:r>
    </w:p>
    <w:p w14:paraId="7031E4A2" w14:textId="77777777" w:rsidR="00D57A49" w:rsidRDefault="008679B0">
      <w:pPr>
        <w:pStyle w:val="Textoindependiente"/>
        <w:spacing w:before="7"/>
        <w:rPr>
          <w:sz w:val="12"/>
        </w:rPr>
      </w:pPr>
      <w:r>
        <w:pict w14:anchorId="7493DCC7">
          <v:rect id="_x0000_s1030" style="position:absolute;margin-left:99.25pt;margin-top:9.2pt;width:2in;height:.55pt;z-index:-15728128;mso-wrap-distance-left:0;mso-wrap-distance-right:0;mso-position-horizontal-relative:page" fillcolor="black" stroked="f">
            <w10:wrap type="topAndBottom" anchorx="page"/>
          </v:rect>
        </w:pict>
      </w:r>
    </w:p>
    <w:p w14:paraId="451D1A61" w14:textId="77777777" w:rsidR="00D57A49" w:rsidRDefault="008679B0">
      <w:pPr>
        <w:spacing w:before="74"/>
        <w:ind w:left="265"/>
        <w:rPr>
          <w:sz w:val="20"/>
        </w:rPr>
      </w:pPr>
      <w:r>
        <w:rPr>
          <w:position w:val="6"/>
          <w:sz w:val="13"/>
        </w:rPr>
        <w:t>2</w:t>
      </w:r>
      <w:r>
        <w:rPr>
          <w:spacing w:val="17"/>
          <w:position w:val="6"/>
          <w:sz w:val="13"/>
        </w:rPr>
        <w:t xml:space="preserve"> </w:t>
      </w:r>
      <w:r>
        <w:rPr>
          <w:sz w:val="20"/>
        </w:rPr>
        <w:t>Visto</w:t>
      </w:r>
      <w:r>
        <w:rPr>
          <w:spacing w:val="-1"/>
          <w:sz w:val="20"/>
        </w:rPr>
        <w:t xml:space="preserve"> </w:t>
      </w:r>
      <w:r>
        <w:rPr>
          <w:sz w:val="20"/>
        </w:rPr>
        <w:t>a</w:t>
      </w:r>
      <w:r>
        <w:rPr>
          <w:spacing w:val="-2"/>
          <w:sz w:val="20"/>
        </w:rPr>
        <w:t xml:space="preserve"> </w:t>
      </w:r>
      <w:r>
        <w:rPr>
          <w:sz w:val="20"/>
        </w:rPr>
        <w:t>folio</w:t>
      </w:r>
      <w:r>
        <w:rPr>
          <w:spacing w:val="-2"/>
          <w:sz w:val="20"/>
        </w:rPr>
        <w:t xml:space="preserve"> </w:t>
      </w:r>
      <w:r>
        <w:rPr>
          <w:sz w:val="20"/>
        </w:rPr>
        <w:t>4 del</w:t>
      </w:r>
      <w:r>
        <w:rPr>
          <w:spacing w:val="-3"/>
          <w:sz w:val="20"/>
        </w:rPr>
        <w:t xml:space="preserve"> </w:t>
      </w:r>
      <w:r>
        <w:rPr>
          <w:sz w:val="20"/>
        </w:rPr>
        <w:t>archivo 10</w:t>
      </w:r>
      <w:r>
        <w:rPr>
          <w:spacing w:val="-2"/>
          <w:sz w:val="20"/>
        </w:rPr>
        <w:t xml:space="preserve"> </w:t>
      </w:r>
      <w:r>
        <w:rPr>
          <w:sz w:val="20"/>
        </w:rPr>
        <w:t>expediente digital</w:t>
      </w:r>
      <w:r>
        <w:rPr>
          <w:spacing w:val="-2"/>
          <w:sz w:val="20"/>
        </w:rPr>
        <w:t xml:space="preserve"> </w:t>
      </w:r>
      <w:proofErr w:type="spellStart"/>
      <w:r>
        <w:rPr>
          <w:sz w:val="20"/>
        </w:rPr>
        <w:t>Samai</w:t>
      </w:r>
      <w:proofErr w:type="spellEnd"/>
    </w:p>
    <w:p w14:paraId="0889DB13" w14:textId="77777777" w:rsidR="00D57A49" w:rsidRDefault="008679B0">
      <w:pPr>
        <w:spacing w:line="229" w:lineRule="exact"/>
        <w:ind w:left="265"/>
        <w:rPr>
          <w:sz w:val="20"/>
        </w:rPr>
      </w:pPr>
      <w:r>
        <w:rPr>
          <w:position w:val="6"/>
          <w:sz w:val="13"/>
        </w:rPr>
        <w:t>3</w:t>
      </w:r>
      <w:r>
        <w:rPr>
          <w:spacing w:val="10"/>
          <w:position w:val="6"/>
          <w:sz w:val="13"/>
        </w:rPr>
        <w:t xml:space="preserve"> </w:t>
      </w:r>
      <w:r>
        <w:rPr>
          <w:sz w:val="20"/>
        </w:rPr>
        <w:t>Archivo</w:t>
      </w:r>
      <w:r>
        <w:rPr>
          <w:spacing w:val="41"/>
          <w:sz w:val="20"/>
        </w:rPr>
        <w:t xml:space="preserve"> </w:t>
      </w:r>
      <w:r>
        <w:rPr>
          <w:sz w:val="20"/>
        </w:rPr>
        <w:t>10_150012333000202100709008expedientedigi20211014115530.pdf</w:t>
      </w:r>
    </w:p>
    <w:p w14:paraId="2BA62798" w14:textId="77777777" w:rsidR="00D57A49" w:rsidRDefault="008679B0">
      <w:pPr>
        <w:ind w:left="265" w:right="910"/>
        <w:rPr>
          <w:sz w:val="20"/>
        </w:rPr>
      </w:pPr>
      <w:r>
        <w:rPr>
          <w:position w:val="6"/>
          <w:sz w:val="13"/>
        </w:rPr>
        <w:t xml:space="preserve">4 </w:t>
      </w:r>
      <w:r>
        <w:rPr>
          <w:sz w:val="20"/>
        </w:rPr>
        <w:t>Archivo 10_150012333000202100709008expedientedigi20211014115530 folio 6 a 7</w:t>
      </w:r>
      <w:r>
        <w:rPr>
          <w:spacing w:val="-53"/>
          <w:sz w:val="20"/>
        </w:rPr>
        <w:t xml:space="preserve"> </w:t>
      </w:r>
      <w:r>
        <w:rPr>
          <w:sz w:val="20"/>
        </w:rPr>
        <w:t>expediente</w:t>
      </w:r>
      <w:r>
        <w:rPr>
          <w:spacing w:val="-2"/>
          <w:sz w:val="20"/>
        </w:rPr>
        <w:t xml:space="preserve"> </w:t>
      </w:r>
      <w:r>
        <w:rPr>
          <w:sz w:val="20"/>
        </w:rPr>
        <w:t>digital</w:t>
      </w:r>
      <w:r>
        <w:rPr>
          <w:spacing w:val="-2"/>
          <w:sz w:val="20"/>
        </w:rPr>
        <w:t xml:space="preserve"> </w:t>
      </w:r>
      <w:proofErr w:type="spellStart"/>
      <w:r>
        <w:rPr>
          <w:sz w:val="20"/>
        </w:rPr>
        <w:t>Samai</w:t>
      </w:r>
      <w:proofErr w:type="spellEnd"/>
      <w:r>
        <w:rPr>
          <w:sz w:val="20"/>
        </w:rPr>
        <w:t>.</w:t>
      </w:r>
    </w:p>
    <w:p w14:paraId="2049B4D5" w14:textId="77777777" w:rsidR="00D57A49" w:rsidRDefault="00D57A49">
      <w:pPr>
        <w:rPr>
          <w:sz w:val="20"/>
        </w:rPr>
        <w:sectPr w:rsidR="00D57A49">
          <w:headerReference w:type="default" r:id="rId9"/>
          <w:footerReference w:type="default" r:id="rId10"/>
          <w:pgSz w:w="12240" w:h="20160"/>
          <w:pgMar w:top="2320" w:right="1720" w:bottom="1340" w:left="1720" w:header="1422" w:footer="1156" w:gutter="0"/>
          <w:pgNumType w:start="2"/>
          <w:cols w:space="720"/>
        </w:sectPr>
      </w:pPr>
    </w:p>
    <w:p w14:paraId="46AB1536" w14:textId="77777777" w:rsidR="00D57A49" w:rsidRDefault="00D57A49">
      <w:pPr>
        <w:pStyle w:val="Textoindependiente"/>
        <w:rPr>
          <w:sz w:val="20"/>
        </w:rPr>
      </w:pPr>
    </w:p>
    <w:p w14:paraId="2C599D8C" w14:textId="77777777" w:rsidR="00D57A49" w:rsidRDefault="00D57A49">
      <w:pPr>
        <w:pStyle w:val="Textoindependiente"/>
        <w:spacing w:before="6"/>
        <w:rPr>
          <w:sz w:val="23"/>
        </w:rPr>
      </w:pPr>
    </w:p>
    <w:p w14:paraId="04FDD10A" w14:textId="77777777" w:rsidR="00D57A49" w:rsidRDefault="008679B0">
      <w:pPr>
        <w:pStyle w:val="Prrafodelista"/>
        <w:numPr>
          <w:ilvl w:val="0"/>
          <w:numId w:val="1"/>
        </w:numPr>
        <w:tabs>
          <w:tab w:val="left" w:pos="1446"/>
        </w:tabs>
        <w:spacing w:before="92" w:line="276" w:lineRule="auto"/>
        <w:ind w:right="257" w:firstLine="707"/>
        <w:jc w:val="both"/>
        <w:rPr>
          <w:rFonts w:ascii="Arial" w:hAnsi="Arial"/>
          <w:i/>
          <w:sz w:val="24"/>
        </w:rPr>
      </w:pPr>
      <w:r>
        <w:rPr>
          <w:sz w:val="24"/>
        </w:rPr>
        <w:t>En lo tocante, a la información de la fecha de imputación y de la</w:t>
      </w:r>
      <w:r>
        <w:rPr>
          <w:spacing w:val="1"/>
          <w:sz w:val="24"/>
        </w:rPr>
        <w:t xml:space="preserve"> </w:t>
      </w:r>
      <w:r>
        <w:rPr>
          <w:sz w:val="24"/>
        </w:rPr>
        <w:t>recepción de las indagaciones preliminares de cada uno de los imputados, la</w:t>
      </w:r>
      <w:r>
        <w:rPr>
          <w:spacing w:val="1"/>
          <w:sz w:val="24"/>
        </w:rPr>
        <w:t xml:space="preserve"> </w:t>
      </w:r>
      <w:r>
        <w:rPr>
          <w:sz w:val="24"/>
        </w:rPr>
        <w:t>Fiscalía Local, informó que a la fecha no se había formulado imputación a</w:t>
      </w:r>
      <w:r>
        <w:rPr>
          <w:spacing w:val="1"/>
          <w:sz w:val="24"/>
        </w:rPr>
        <w:t xml:space="preserve"> </w:t>
      </w:r>
      <w:r>
        <w:rPr>
          <w:sz w:val="24"/>
        </w:rPr>
        <w:t>ninguno</w:t>
      </w:r>
      <w:r>
        <w:rPr>
          <w:spacing w:val="-5"/>
          <w:sz w:val="24"/>
        </w:rPr>
        <w:t xml:space="preserve"> </w:t>
      </w:r>
      <w:r>
        <w:rPr>
          <w:sz w:val="24"/>
        </w:rPr>
        <w:t>de</w:t>
      </w:r>
      <w:r>
        <w:rPr>
          <w:spacing w:val="-6"/>
          <w:sz w:val="24"/>
        </w:rPr>
        <w:t xml:space="preserve"> </w:t>
      </w:r>
      <w:r>
        <w:rPr>
          <w:sz w:val="24"/>
        </w:rPr>
        <w:t>los</w:t>
      </w:r>
      <w:r>
        <w:rPr>
          <w:spacing w:val="-5"/>
          <w:sz w:val="24"/>
        </w:rPr>
        <w:t xml:space="preserve"> </w:t>
      </w:r>
      <w:r>
        <w:rPr>
          <w:sz w:val="24"/>
        </w:rPr>
        <w:t>indiciados,</w:t>
      </w:r>
      <w:r>
        <w:rPr>
          <w:spacing w:val="-6"/>
          <w:sz w:val="24"/>
        </w:rPr>
        <w:t xml:space="preserve"> </w:t>
      </w:r>
      <w:r>
        <w:rPr>
          <w:sz w:val="24"/>
        </w:rPr>
        <w:t>y</w:t>
      </w:r>
      <w:r>
        <w:rPr>
          <w:spacing w:val="-8"/>
          <w:sz w:val="24"/>
        </w:rPr>
        <w:t xml:space="preserve"> </w:t>
      </w:r>
      <w:r>
        <w:rPr>
          <w:sz w:val="24"/>
        </w:rPr>
        <w:t>que</w:t>
      </w:r>
      <w:r>
        <w:rPr>
          <w:spacing w:val="-6"/>
          <w:sz w:val="24"/>
        </w:rPr>
        <w:t xml:space="preserve"> </w:t>
      </w:r>
      <w:r>
        <w:rPr>
          <w:sz w:val="24"/>
        </w:rPr>
        <w:t>no</w:t>
      </w:r>
      <w:r>
        <w:rPr>
          <w:spacing w:val="-5"/>
          <w:sz w:val="24"/>
        </w:rPr>
        <w:t xml:space="preserve"> </w:t>
      </w:r>
      <w:r>
        <w:rPr>
          <w:sz w:val="24"/>
        </w:rPr>
        <w:t>entendía</w:t>
      </w:r>
      <w:r>
        <w:rPr>
          <w:spacing w:val="-6"/>
          <w:sz w:val="24"/>
        </w:rPr>
        <w:t xml:space="preserve"> </w:t>
      </w:r>
      <w:r>
        <w:rPr>
          <w:sz w:val="24"/>
        </w:rPr>
        <w:t>qué</w:t>
      </w:r>
      <w:r>
        <w:rPr>
          <w:spacing w:val="-5"/>
          <w:sz w:val="24"/>
        </w:rPr>
        <w:t xml:space="preserve"> </w:t>
      </w:r>
      <w:r>
        <w:rPr>
          <w:sz w:val="24"/>
        </w:rPr>
        <w:t>quería</w:t>
      </w:r>
      <w:r>
        <w:rPr>
          <w:spacing w:val="-6"/>
          <w:sz w:val="24"/>
        </w:rPr>
        <w:t xml:space="preserve"> </w:t>
      </w:r>
      <w:r>
        <w:rPr>
          <w:sz w:val="24"/>
        </w:rPr>
        <w:t>decir</w:t>
      </w:r>
      <w:r>
        <w:rPr>
          <w:spacing w:val="-7"/>
          <w:sz w:val="24"/>
        </w:rPr>
        <w:t xml:space="preserve"> </w:t>
      </w:r>
      <w:r>
        <w:rPr>
          <w:sz w:val="24"/>
        </w:rPr>
        <w:t>de</w:t>
      </w:r>
      <w:r>
        <w:rPr>
          <w:spacing w:val="-6"/>
          <w:sz w:val="24"/>
        </w:rPr>
        <w:t xml:space="preserve"> </w:t>
      </w:r>
      <w:r>
        <w:rPr>
          <w:sz w:val="24"/>
        </w:rPr>
        <w:t>la</w:t>
      </w:r>
      <w:r>
        <w:rPr>
          <w:spacing w:val="-5"/>
          <w:sz w:val="24"/>
        </w:rPr>
        <w:t xml:space="preserve"> </w:t>
      </w:r>
      <w:r>
        <w:rPr>
          <w:sz w:val="24"/>
        </w:rPr>
        <w:t>“</w:t>
      </w:r>
      <w:r>
        <w:rPr>
          <w:rFonts w:ascii="Arial" w:hAnsi="Arial"/>
          <w:i/>
          <w:sz w:val="24"/>
        </w:rPr>
        <w:t>recepción</w:t>
      </w:r>
      <w:r>
        <w:rPr>
          <w:rFonts w:ascii="Arial" w:hAnsi="Arial"/>
          <w:i/>
          <w:spacing w:val="-64"/>
          <w:sz w:val="24"/>
        </w:rPr>
        <w:t xml:space="preserve"> </w:t>
      </w:r>
      <w:r>
        <w:rPr>
          <w:rFonts w:ascii="Arial" w:hAnsi="Arial"/>
          <w:i/>
          <w:sz w:val="24"/>
        </w:rPr>
        <w:t>de</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indagaciones</w:t>
      </w:r>
      <w:r>
        <w:rPr>
          <w:rFonts w:ascii="Arial" w:hAnsi="Arial"/>
          <w:i/>
          <w:spacing w:val="-3"/>
          <w:sz w:val="24"/>
        </w:rPr>
        <w:t xml:space="preserve"> </w:t>
      </w:r>
      <w:r>
        <w:rPr>
          <w:rFonts w:ascii="Arial" w:hAnsi="Arial"/>
          <w:i/>
          <w:sz w:val="24"/>
        </w:rPr>
        <w:t>preliminares</w:t>
      </w:r>
      <w:r>
        <w:rPr>
          <w:rFonts w:ascii="Arial" w:hAnsi="Arial"/>
          <w:i/>
          <w:spacing w:val="-1"/>
          <w:sz w:val="24"/>
        </w:rPr>
        <w:t xml:space="preserve"> </w:t>
      </w:r>
      <w:r>
        <w:rPr>
          <w:rFonts w:ascii="Arial" w:hAnsi="Arial"/>
          <w:i/>
          <w:sz w:val="24"/>
        </w:rPr>
        <w:t>de cada</w:t>
      </w:r>
      <w:r>
        <w:rPr>
          <w:rFonts w:ascii="Arial" w:hAnsi="Arial"/>
          <w:i/>
          <w:spacing w:val="-1"/>
          <w:sz w:val="24"/>
        </w:rPr>
        <w:t xml:space="preserve"> </w:t>
      </w:r>
      <w:r>
        <w:rPr>
          <w:rFonts w:ascii="Arial" w:hAnsi="Arial"/>
          <w:i/>
          <w:sz w:val="24"/>
        </w:rPr>
        <w:t>uno</w:t>
      </w:r>
      <w:r>
        <w:rPr>
          <w:rFonts w:ascii="Arial" w:hAnsi="Arial"/>
          <w:i/>
          <w:spacing w:val="-1"/>
          <w:sz w:val="24"/>
        </w:rPr>
        <w:t xml:space="preserve"> </w:t>
      </w:r>
      <w:r>
        <w:rPr>
          <w:rFonts w:ascii="Arial" w:hAnsi="Arial"/>
          <w:i/>
          <w:sz w:val="24"/>
        </w:rPr>
        <w:t>de</w:t>
      </w:r>
      <w:r>
        <w:rPr>
          <w:rFonts w:ascii="Arial" w:hAnsi="Arial"/>
          <w:i/>
          <w:spacing w:val="-3"/>
          <w:sz w:val="24"/>
        </w:rPr>
        <w:t xml:space="preserve"> </w:t>
      </w:r>
      <w:r>
        <w:rPr>
          <w:rFonts w:ascii="Arial" w:hAnsi="Arial"/>
          <w:i/>
          <w:sz w:val="24"/>
        </w:rPr>
        <w:t>los imputados”</w:t>
      </w:r>
    </w:p>
    <w:p w14:paraId="1849238F" w14:textId="77777777" w:rsidR="00D57A49" w:rsidRDefault="00D57A49">
      <w:pPr>
        <w:pStyle w:val="Textoindependiente"/>
        <w:spacing w:before="2"/>
        <w:rPr>
          <w:rFonts w:ascii="Arial"/>
          <w:i/>
        </w:rPr>
      </w:pPr>
    </w:p>
    <w:p w14:paraId="48E5DDE5" w14:textId="77777777" w:rsidR="00D57A49" w:rsidRDefault="008679B0">
      <w:pPr>
        <w:pStyle w:val="Prrafodelista"/>
        <w:numPr>
          <w:ilvl w:val="0"/>
          <w:numId w:val="1"/>
        </w:numPr>
        <w:tabs>
          <w:tab w:val="left" w:pos="1473"/>
        </w:tabs>
        <w:spacing w:line="276" w:lineRule="auto"/>
        <w:ind w:right="258" w:firstLine="707"/>
        <w:jc w:val="both"/>
        <w:rPr>
          <w:sz w:val="24"/>
        </w:rPr>
      </w:pPr>
      <w:r>
        <w:rPr>
          <w:sz w:val="24"/>
        </w:rPr>
        <w:t>En lo referente a la petición “4) Solicitó (sic) respuesta y se me</w:t>
      </w:r>
      <w:r>
        <w:rPr>
          <w:spacing w:val="1"/>
          <w:sz w:val="24"/>
        </w:rPr>
        <w:t xml:space="preserve"> </w:t>
      </w:r>
      <w:r>
        <w:rPr>
          <w:spacing w:val="-1"/>
          <w:sz w:val="24"/>
        </w:rPr>
        <w:t>informe</w:t>
      </w:r>
      <w:r>
        <w:rPr>
          <w:spacing w:val="-16"/>
          <w:sz w:val="24"/>
        </w:rPr>
        <w:t xml:space="preserve"> </w:t>
      </w:r>
      <w:r>
        <w:rPr>
          <w:spacing w:val="-1"/>
          <w:sz w:val="24"/>
        </w:rPr>
        <w:t>el</w:t>
      </w:r>
      <w:r>
        <w:rPr>
          <w:spacing w:val="-15"/>
          <w:sz w:val="24"/>
        </w:rPr>
        <w:t xml:space="preserve"> </w:t>
      </w:r>
      <w:r>
        <w:rPr>
          <w:spacing w:val="-1"/>
          <w:sz w:val="24"/>
        </w:rPr>
        <w:t>radicado</w:t>
      </w:r>
      <w:r>
        <w:rPr>
          <w:spacing w:val="-16"/>
          <w:sz w:val="24"/>
        </w:rPr>
        <w:t xml:space="preserve"> </w:t>
      </w:r>
      <w:r>
        <w:rPr>
          <w:spacing w:val="-1"/>
          <w:sz w:val="24"/>
        </w:rPr>
        <w:t>de</w:t>
      </w:r>
      <w:r>
        <w:rPr>
          <w:spacing w:val="-16"/>
          <w:sz w:val="24"/>
        </w:rPr>
        <w:t xml:space="preserve"> </w:t>
      </w:r>
      <w:r>
        <w:rPr>
          <w:spacing w:val="-1"/>
          <w:sz w:val="24"/>
        </w:rPr>
        <w:t>la</w:t>
      </w:r>
      <w:r>
        <w:rPr>
          <w:spacing w:val="-14"/>
          <w:sz w:val="24"/>
        </w:rPr>
        <w:t xml:space="preserve"> </w:t>
      </w:r>
      <w:r>
        <w:rPr>
          <w:spacing w:val="-1"/>
          <w:sz w:val="24"/>
        </w:rPr>
        <w:t>denuncia</w:t>
      </w:r>
      <w:r>
        <w:rPr>
          <w:spacing w:val="-16"/>
          <w:sz w:val="24"/>
        </w:rPr>
        <w:t xml:space="preserve"> </w:t>
      </w:r>
      <w:r>
        <w:rPr>
          <w:spacing w:val="-1"/>
          <w:sz w:val="24"/>
        </w:rPr>
        <w:t>que</w:t>
      </w:r>
      <w:r>
        <w:rPr>
          <w:spacing w:val="-16"/>
          <w:sz w:val="24"/>
        </w:rPr>
        <w:t xml:space="preserve"> </w:t>
      </w:r>
      <w:r>
        <w:rPr>
          <w:sz w:val="24"/>
        </w:rPr>
        <w:t>presente</w:t>
      </w:r>
      <w:r>
        <w:rPr>
          <w:spacing w:val="-9"/>
          <w:sz w:val="24"/>
        </w:rPr>
        <w:t xml:space="preserve"> </w:t>
      </w:r>
      <w:r>
        <w:rPr>
          <w:sz w:val="24"/>
        </w:rPr>
        <w:t>(sic)</w:t>
      </w:r>
      <w:r>
        <w:rPr>
          <w:spacing w:val="36"/>
          <w:sz w:val="24"/>
        </w:rPr>
        <w:t xml:space="preserve"> </w:t>
      </w:r>
      <w:r>
        <w:rPr>
          <w:sz w:val="24"/>
        </w:rPr>
        <w:t>ante</w:t>
      </w:r>
      <w:r>
        <w:rPr>
          <w:spacing w:val="-15"/>
          <w:sz w:val="24"/>
        </w:rPr>
        <w:t xml:space="preserve"> </w:t>
      </w:r>
      <w:r>
        <w:rPr>
          <w:sz w:val="24"/>
        </w:rPr>
        <w:t>su</w:t>
      </w:r>
      <w:r>
        <w:rPr>
          <w:spacing w:val="-15"/>
          <w:sz w:val="24"/>
        </w:rPr>
        <w:t xml:space="preserve"> </w:t>
      </w:r>
      <w:r>
        <w:rPr>
          <w:sz w:val="24"/>
        </w:rPr>
        <w:t>despacho</w:t>
      </w:r>
      <w:r>
        <w:rPr>
          <w:spacing w:val="-16"/>
          <w:sz w:val="24"/>
        </w:rPr>
        <w:t xml:space="preserve"> </w:t>
      </w:r>
      <w:r>
        <w:rPr>
          <w:sz w:val="24"/>
        </w:rPr>
        <w:t>acerca</w:t>
      </w:r>
      <w:r>
        <w:rPr>
          <w:spacing w:val="-65"/>
          <w:sz w:val="24"/>
        </w:rPr>
        <w:t xml:space="preserve"> </w:t>
      </w:r>
      <w:r>
        <w:rPr>
          <w:sz w:val="24"/>
        </w:rPr>
        <w:t>de que se pretendía archivar las presentes diligencias y de la filtración de</w:t>
      </w:r>
      <w:r>
        <w:rPr>
          <w:spacing w:val="1"/>
          <w:sz w:val="24"/>
        </w:rPr>
        <w:t xml:space="preserve"> </w:t>
      </w:r>
      <w:r>
        <w:rPr>
          <w:spacing w:val="-1"/>
          <w:sz w:val="24"/>
        </w:rPr>
        <w:t>información</w:t>
      </w:r>
      <w:r>
        <w:rPr>
          <w:spacing w:val="-13"/>
          <w:sz w:val="24"/>
        </w:rPr>
        <w:t xml:space="preserve"> </w:t>
      </w:r>
      <w:r>
        <w:rPr>
          <w:spacing w:val="-1"/>
          <w:sz w:val="24"/>
        </w:rPr>
        <w:t>que</w:t>
      </w:r>
      <w:r>
        <w:rPr>
          <w:spacing w:val="-14"/>
          <w:sz w:val="24"/>
        </w:rPr>
        <w:t xml:space="preserve"> </w:t>
      </w:r>
      <w:r>
        <w:rPr>
          <w:spacing w:val="-1"/>
          <w:sz w:val="24"/>
        </w:rPr>
        <w:t>no</w:t>
      </w:r>
      <w:r>
        <w:rPr>
          <w:spacing w:val="-14"/>
          <w:sz w:val="24"/>
        </w:rPr>
        <w:t xml:space="preserve"> </w:t>
      </w:r>
      <w:r>
        <w:rPr>
          <w:spacing w:val="-1"/>
          <w:sz w:val="24"/>
        </w:rPr>
        <w:t>había</w:t>
      </w:r>
      <w:r>
        <w:rPr>
          <w:spacing w:val="-14"/>
          <w:sz w:val="24"/>
        </w:rPr>
        <w:t xml:space="preserve"> </w:t>
      </w:r>
      <w:r>
        <w:rPr>
          <w:spacing w:val="-1"/>
          <w:sz w:val="24"/>
        </w:rPr>
        <w:t>sido</w:t>
      </w:r>
      <w:r>
        <w:rPr>
          <w:spacing w:val="-12"/>
          <w:sz w:val="24"/>
        </w:rPr>
        <w:t xml:space="preserve"> </w:t>
      </w:r>
      <w:r>
        <w:rPr>
          <w:sz w:val="24"/>
        </w:rPr>
        <w:t>comunicada</w:t>
      </w:r>
      <w:r>
        <w:rPr>
          <w:spacing w:val="-14"/>
          <w:sz w:val="24"/>
        </w:rPr>
        <w:t xml:space="preserve"> </w:t>
      </w:r>
      <w:r>
        <w:rPr>
          <w:sz w:val="24"/>
        </w:rPr>
        <w:t>por</w:t>
      </w:r>
      <w:r>
        <w:rPr>
          <w:spacing w:val="-15"/>
          <w:sz w:val="24"/>
        </w:rPr>
        <w:t xml:space="preserve"> </w:t>
      </w:r>
      <w:r>
        <w:rPr>
          <w:sz w:val="24"/>
        </w:rPr>
        <w:t>su</w:t>
      </w:r>
      <w:r>
        <w:rPr>
          <w:spacing w:val="-14"/>
          <w:sz w:val="24"/>
        </w:rPr>
        <w:t xml:space="preserve"> </w:t>
      </w:r>
      <w:r>
        <w:rPr>
          <w:sz w:val="24"/>
        </w:rPr>
        <w:t>despacho</w:t>
      </w:r>
      <w:r>
        <w:rPr>
          <w:spacing w:val="-14"/>
          <w:sz w:val="24"/>
        </w:rPr>
        <w:t xml:space="preserve"> </w:t>
      </w:r>
      <w:r>
        <w:rPr>
          <w:sz w:val="24"/>
        </w:rPr>
        <w:t>y</w:t>
      </w:r>
      <w:r>
        <w:rPr>
          <w:spacing w:val="-17"/>
          <w:sz w:val="24"/>
        </w:rPr>
        <w:t xml:space="preserve"> </w:t>
      </w:r>
      <w:r>
        <w:rPr>
          <w:sz w:val="24"/>
        </w:rPr>
        <w:t>que</w:t>
      </w:r>
      <w:r>
        <w:rPr>
          <w:spacing w:val="-13"/>
          <w:sz w:val="24"/>
        </w:rPr>
        <w:t xml:space="preserve"> </w:t>
      </w:r>
      <w:r>
        <w:rPr>
          <w:sz w:val="24"/>
        </w:rPr>
        <w:t>ya</w:t>
      </w:r>
      <w:r>
        <w:rPr>
          <w:spacing w:val="-14"/>
          <w:sz w:val="24"/>
        </w:rPr>
        <w:t xml:space="preserve"> </w:t>
      </w:r>
      <w:r>
        <w:rPr>
          <w:sz w:val="24"/>
        </w:rPr>
        <w:t>conocían</w:t>
      </w:r>
      <w:r>
        <w:rPr>
          <w:spacing w:val="-64"/>
          <w:sz w:val="24"/>
        </w:rPr>
        <w:t xml:space="preserve"> </w:t>
      </w:r>
      <w:r>
        <w:rPr>
          <w:sz w:val="24"/>
        </w:rPr>
        <w:t>los denunciados y terceros, ya que a la fecha no he recibido la respuesta ni el</w:t>
      </w:r>
      <w:r>
        <w:rPr>
          <w:spacing w:val="-64"/>
          <w:sz w:val="24"/>
        </w:rPr>
        <w:t xml:space="preserve"> </w:t>
      </w:r>
      <w:r>
        <w:rPr>
          <w:spacing w:val="-1"/>
          <w:sz w:val="24"/>
        </w:rPr>
        <w:t>radicado</w:t>
      </w:r>
      <w:r>
        <w:rPr>
          <w:spacing w:val="-16"/>
          <w:sz w:val="24"/>
        </w:rPr>
        <w:t xml:space="preserve"> </w:t>
      </w:r>
      <w:r>
        <w:rPr>
          <w:spacing w:val="-1"/>
          <w:sz w:val="24"/>
        </w:rPr>
        <w:t>a</w:t>
      </w:r>
      <w:r>
        <w:rPr>
          <w:spacing w:val="-16"/>
          <w:sz w:val="24"/>
        </w:rPr>
        <w:t xml:space="preserve"> </w:t>
      </w:r>
      <w:r>
        <w:rPr>
          <w:spacing w:val="-1"/>
          <w:sz w:val="24"/>
        </w:rPr>
        <w:t>esta</w:t>
      </w:r>
      <w:r>
        <w:rPr>
          <w:spacing w:val="-16"/>
          <w:sz w:val="24"/>
        </w:rPr>
        <w:t xml:space="preserve"> </w:t>
      </w:r>
      <w:r>
        <w:rPr>
          <w:spacing w:val="-1"/>
          <w:sz w:val="24"/>
        </w:rPr>
        <w:t>denuncia</w:t>
      </w:r>
      <w:r>
        <w:rPr>
          <w:spacing w:val="-1"/>
          <w:sz w:val="24"/>
        </w:rPr>
        <w:t>”,</w:t>
      </w:r>
      <w:r>
        <w:rPr>
          <w:spacing w:val="-14"/>
          <w:sz w:val="24"/>
        </w:rPr>
        <w:t xml:space="preserve"> </w:t>
      </w:r>
      <w:r>
        <w:rPr>
          <w:spacing w:val="-1"/>
          <w:sz w:val="24"/>
        </w:rPr>
        <w:t>la</w:t>
      </w:r>
      <w:r>
        <w:rPr>
          <w:spacing w:val="-14"/>
          <w:sz w:val="24"/>
        </w:rPr>
        <w:t xml:space="preserve"> </w:t>
      </w:r>
      <w:r>
        <w:rPr>
          <w:spacing w:val="-1"/>
          <w:sz w:val="24"/>
        </w:rPr>
        <w:t>Fiscal</w:t>
      </w:r>
      <w:r>
        <w:rPr>
          <w:spacing w:val="-15"/>
          <w:sz w:val="24"/>
        </w:rPr>
        <w:t xml:space="preserve"> </w:t>
      </w:r>
      <w:r>
        <w:rPr>
          <w:sz w:val="24"/>
        </w:rPr>
        <w:t>reseñó</w:t>
      </w:r>
      <w:r>
        <w:rPr>
          <w:spacing w:val="-14"/>
          <w:sz w:val="24"/>
        </w:rPr>
        <w:t xml:space="preserve"> </w:t>
      </w:r>
      <w:r>
        <w:rPr>
          <w:sz w:val="24"/>
        </w:rPr>
        <w:t>que</w:t>
      </w:r>
      <w:r>
        <w:rPr>
          <w:spacing w:val="-14"/>
          <w:sz w:val="24"/>
        </w:rPr>
        <w:t xml:space="preserve"> </w:t>
      </w:r>
      <w:r>
        <w:rPr>
          <w:sz w:val="24"/>
        </w:rPr>
        <w:t>no</w:t>
      </w:r>
      <w:r>
        <w:rPr>
          <w:spacing w:val="-16"/>
          <w:sz w:val="24"/>
        </w:rPr>
        <w:t xml:space="preserve"> </w:t>
      </w:r>
      <w:r>
        <w:rPr>
          <w:sz w:val="24"/>
        </w:rPr>
        <w:t>comprendía</w:t>
      </w:r>
      <w:r>
        <w:rPr>
          <w:spacing w:val="-14"/>
          <w:sz w:val="24"/>
        </w:rPr>
        <w:t xml:space="preserve"> </w:t>
      </w:r>
      <w:r>
        <w:rPr>
          <w:sz w:val="24"/>
        </w:rPr>
        <w:t>a</w:t>
      </w:r>
      <w:r>
        <w:rPr>
          <w:spacing w:val="-14"/>
          <w:sz w:val="24"/>
        </w:rPr>
        <w:t xml:space="preserve"> </w:t>
      </w:r>
      <w:r>
        <w:rPr>
          <w:sz w:val="24"/>
        </w:rPr>
        <w:t>que</w:t>
      </w:r>
      <w:r>
        <w:rPr>
          <w:spacing w:val="-15"/>
          <w:sz w:val="24"/>
        </w:rPr>
        <w:t xml:space="preserve"> </w:t>
      </w:r>
      <w:r>
        <w:rPr>
          <w:sz w:val="24"/>
        </w:rPr>
        <w:t>se</w:t>
      </w:r>
      <w:r>
        <w:rPr>
          <w:spacing w:val="-14"/>
          <w:sz w:val="24"/>
        </w:rPr>
        <w:t xml:space="preserve"> </w:t>
      </w:r>
      <w:r>
        <w:rPr>
          <w:sz w:val="24"/>
        </w:rPr>
        <w:t>refería</w:t>
      </w:r>
      <w:r>
        <w:rPr>
          <w:spacing w:val="-65"/>
          <w:sz w:val="24"/>
        </w:rPr>
        <w:t xml:space="preserve"> </w:t>
      </w:r>
      <w:r>
        <w:rPr>
          <w:sz w:val="24"/>
        </w:rPr>
        <w:t>la</w:t>
      </w:r>
      <w:r>
        <w:rPr>
          <w:spacing w:val="-1"/>
          <w:sz w:val="24"/>
        </w:rPr>
        <w:t xml:space="preserve"> </w:t>
      </w:r>
      <w:r>
        <w:rPr>
          <w:sz w:val="24"/>
        </w:rPr>
        <w:t>pregunta.</w:t>
      </w:r>
    </w:p>
    <w:p w14:paraId="357E75D4" w14:textId="77777777" w:rsidR="00D57A49" w:rsidRDefault="00D57A49">
      <w:pPr>
        <w:pStyle w:val="Textoindependiente"/>
        <w:spacing w:before="5"/>
        <w:rPr>
          <w:sz w:val="27"/>
        </w:rPr>
      </w:pPr>
    </w:p>
    <w:p w14:paraId="4F7B2579" w14:textId="77777777" w:rsidR="00D57A49" w:rsidRDefault="008679B0">
      <w:pPr>
        <w:pStyle w:val="Prrafodelista"/>
        <w:numPr>
          <w:ilvl w:val="0"/>
          <w:numId w:val="1"/>
        </w:numPr>
        <w:tabs>
          <w:tab w:val="left" w:pos="1389"/>
        </w:tabs>
        <w:spacing w:line="276" w:lineRule="auto"/>
        <w:ind w:right="261" w:firstLine="707"/>
        <w:jc w:val="both"/>
        <w:rPr>
          <w:sz w:val="24"/>
        </w:rPr>
      </w:pPr>
      <w:r>
        <w:rPr>
          <w:sz w:val="24"/>
        </w:rPr>
        <w:t>Finalmente, respecto a la información de cuándo y cómo se realizó</w:t>
      </w:r>
      <w:r>
        <w:rPr>
          <w:spacing w:val="-64"/>
          <w:sz w:val="24"/>
        </w:rPr>
        <w:t xml:space="preserve"> </w:t>
      </w:r>
      <w:r>
        <w:rPr>
          <w:sz w:val="24"/>
        </w:rPr>
        <w:t>la notificación personal de la solicitud de archivo a la denunciante, la Fiscalía</w:t>
      </w:r>
      <w:r>
        <w:rPr>
          <w:spacing w:val="1"/>
          <w:sz w:val="24"/>
        </w:rPr>
        <w:t xml:space="preserve"> </w:t>
      </w:r>
      <w:r>
        <w:rPr>
          <w:sz w:val="24"/>
        </w:rPr>
        <w:t>informó</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había</w:t>
      </w:r>
      <w:r>
        <w:rPr>
          <w:spacing w:val="1"/>
          <w:sz w:val="24"/>
        </w:rPr>
        <w:t xml:space="preserve"> </w:t>
      </w:r>
      <w:r>
        <w:rPr>
          <w:sz w:val="24"/>
        </w:rPr>
        <w:t>hecho</w:t>
      </w:r>
      <w:r>
        <w:rPr>
          <w:spacing w:val="1"/>
          <w:sz w:val="24"/>
        </w:rPr>
        <w:t xml:space="preserve"> </w:t>
      </w:r>
      <w:r>
        <w:rPr>
          <w:sz w:val="24"/>
        </w:rPr>
        <w:t>por</w:t>
      </w:r>
      <w:r>
        <w:rPr>
          <w:spacing w:val="1"/>
          <w:sz w:val="24"/>
        </w:rPr>
        <w:t xml:space="preserve"> </w:t>
      </w:r>
      <w:r>
        <w:rPr>
          <w:sz w:val="24"/>
        </w:rPr>
        <w:t>cuenta</w:t>
      </w:r>
      <w:r>
        <w:rPr>
          <w:spacing w:val="1"/>
          <w:sz w:val="24"/>
        </w:rPr>
        <w:t xml:space="preserve"> </w:t>
      </w:r>
      <w:r>
        <w:rPr>
          <w:sz w:val="24"/>
        </w:rPr>
        <w:t>de</w:t>
      </w:r>
      <w:r>
        <w:rPr>
          <w:spacing w:val="1"/>
          <w:sz w:val="24"/>
        </w:rPr>
        <w:t xml:space="preserve"> </w:t>
      </w:r>
      <w:r>
        <w:rPr>
          <w:sz w:val="24"/>
        </w:rPr>
        <w:t>ese</w:t>
      </w:r>
      <w:r>
        <w:rPr>
          <w:spacing w:val="1"/>
          <w:sz w:val="24"/>
        </w:rPr>
        <w:t xml:space="preserve"> </w:t>
      </w:r>
      <w:r>
        <w:rPr>
          <w:sz w:val="24"/>
        </w:rPr>
        <w:t>despacho</w:t>
      </w:r>
      <w:r>
        <w:rPr>
          <w:spacing w:val="1"/>
          <w:sz w:val="24"/>
        </w:rPr>
        <w:t xml:space="preserve"> </w:t>
      </w:r>
      <w:r>
        <w:rPr>
          <w:sz w:val="24"/>
        </w:rPr>
        <w:t>ninguna</w:t>
      </w:r>
      <w:r>
        <w:rPr>
          <w:spacing w:val="1"/>
          <w:sz w:val="24"/>
        </w:rPr>
        <w:t xml:space="preserve"> </w:t>
      </w:r>
      <w:r>
        <w:rPr>
          <w:spacing w:val="-1"/>
          <w:sz w:val="24"/>
        </w:rPr>
        <w:t>notificación</w:t>
      </w:r>
      <w:r>
        <w:rPr>
          <w:spacing w:val="-15"/>
          <w:sz w:val="24"/>
        </w:rPr>
        <w:t xml:space="preserve"> </w:t>
      </w:r>
      <w:r>
        <w:rPr>
          <w:spacing w:val="-1"/>
          <w:sz w:val="24"/>
        </w:rPr>
        <w:t>personal</w:t>
      </w:r>
      <w:r>
        <w:rPr>
          <w:spacing w:val="-16"/>
          <w:sz w:val="24"/>
        </w:rPr>
        <w:t xml:space="preserve"> </w:t>
      </w:r>
      <w:r>
        <w:rPr>
          <w:sz w:val="24"/>
        </w:rPr>
        <w:t>de</w:t>
      </w:r>
      <w:r>
        <w:rPr>
          <w:spacing w:val="-14"/>
          <w:sz w:val="24"/>
        </w:rPr>
        <w:t xml:space="preserve"> </w:t>
      </w:r>
      <w:r>
        <w:rPr>
          <w:sz w:val="24"/>
        </w:rPr>
        <w:t>la</w:t>
      </w:r>
      <w:r>
        <w:rPr>
          <w:spacing w:val="-15"/>
          <w:sz w:val="24"/>
        </w:rPr>
        <w:t xml:space="preserve"> </w:t>
      </w:r>
      <w:r>
        <w:rPr>
          <w:sz w:val="24"/>
        </w:rPr>
        <w:t>solicitud</w:t>
      </w:r>
      <w:r>
        <w:rPr>
          <w:spacing w:val="-15"/>
          <w:sz w:val="24"/>
        </w:rPr>
        <w:t xml:space="preserve"> </w:t>
      </w:r>
      <w:r>
        <w:rPr>
          <w:sz w:val="24"/>
        </w:rPr>
        <w:t>de</w:t>
      </w:r>
      <w:r>
        <w:rPr>
          <w:spacing w:val="-14"/>
          <w:sz w:val="24"/>
        </w:rPr>
        <w:t xml:space="preserve"> </w:t>
      </w:r>
      <w:r>
        <w:rPr>
          <w:sz w:val="24"/>
        </w:rPr>
        <w:t>archivo,</w:t>
      </w:r>
      <w:r>
        <w:rPr>
          <w:spacing w:val="-15"/>
          <w:sz w:val="24"/>
        </w:rPr>
        <w:t xml:space="preserve"> </w:t>
      </w:r>
      <w:r>
        <w:rPr>
          <w:sz w:val="24"/>
        </w:rPr>
        <w:t>a</w:t>
      </w:r>
      <w:r>
        <w:rPr>
          <w:spacing w:val="-14"/>
          <w:sz w:val="24"/>
        </w:rPr>
        <w:t xml:space="preserve"> </w:t>
      </w:r>
      <w:r>
        <w:rPr>
          <w:sz w:val="24"/>
        </w:rPr>
        <w:t>la</w:t>
      </w:r>
      <w:r>
        <w:rPr>
          <w:spacing w:val="-17"/>
          <w:sz w:val="24"/>
        </w:rPr>
        <w:t xml:space="preserve"> </w:t>
      </w:r>
      <w:r>
        <w:rPr>
          <w:sz w:val="24"/>
        </w:rPr>
        <w:t>señora</w:t>
      </w:r>
      <w:r>
        <w:rPr>
          <w:spacing w:val="-15"/>
          <w:sz w:val="24"/>
        </w:rPr>
        <w:t xml:space="preserve"> </w:t>
      </w:r>
      <w:r>
        <w:rPr>
          <w:sz w:val="24"/>
        </w:rPr>
        <w:t>Clara</w:t>
      </w:r>
      <w:r>
        <w:rPr>
          <w:spacing w:val="-14"/>
          <w:sz w:val="24"/>
        </w:rPr>
        <w:t xml:space="preserve"> </w:t>
      </w:r>
      <w:r>
        <w:rPr>
          <w:sz w:val="24"/>
        </w:rPr>
        <w:t>Marcela</w:t>
      </w:r>
      <w:r>
        <w:rPr>
          <w:spacing w:val="-15"/>
          <w:sz w:val="24"/>
        </w:rPr>
        <w:t xml:space="preserve"> </w:t>
      </w:r>
      <w:r>
        <w:rPr>
          <w:sz w:val="24"/>
        </w:rPr>
        <w:t>Ardila</w:t>
      </w:r>
      <w:r>
        <w:rPr>
          <w:spacing w:val="-64"/>
          <w:sz w:val="24"/>
        </w:rPr>
        <w:t xml:space="preserve"> </w:t>
      </w:r>
      <w:r>
        <w:rPr>
          <w:sz w:val="24"/>
        </w:rPr>
        <w:t>López.</w:t>
      </w:r>
    </w:p>
    <w:p w14:paraId="42597C88" w14:textId="77777777" w:rsidR="00D57A49" w:rsidRDefault="00D57A49">
      <w:pPr>
        <w:pStyle w:val="Textoindependiente"/>
        <w:spacing w:before="8"/>
        <w:rPr>
          <w:sz w:val="27"/>
        </w:rPr>
      </w:pPr>
    </w:p>
    <w:p w14:paraId="7E0B449F" w14:textId="77777777" w:rsidR="00D57A49" w:rsidRDefault="008679B0">
      <w:pPr>
        <w:pStyle w:val="Ttulo1"/>
        <w:numPr>
          <w:ilvl w:val="0"/>
          <w:numId w:val="3"/>
        </w:numPr>
        <w:tabs>
          <w:tab w:val="left" w:pos="985"/>
          <w:tab w:val="left" w:pos="986"/>
        </w:tabs>
        <w:spacing w:before="1"/>
        <w:ind w:hanging="361"/>
        <w:jc w:val="left"/>
      </w:pPr>
      <w:r>
        <w:t>Del</w:t>
      </w:r>
      <w:r>
        <w:rPr>
          <w:spacing w:val="-1"/>
        </w:rPr>
        <w:t xml:space="preserve"> </w:t>
      </w:r>
      <w:r>
        <w:t>recurso</w:t>
      </w:r>
      <w:r>
        <w:rPr>
          <w:spacing w:val="-1"/>
        </w:rPr>
        <w:t xml:space="preserve"> </w:t>
      </w:r>
      <w:r>
        <w:t>de</w:t>
      </w:r>
      <w:r>
        <w:rPr>
          <w:spacing w:val="-3"/>
        </w:rPr>
        <w:t xml:space="preserve"> </w:t>
      </w:r>
      <w:r>
        <w:t>insistencia.</w:t>
      </w:r>
    </w:p>
    <w:p w14:paraId="11547217" w14:textId="77777777" w:rsidR="00D57A49" w:rsidRDefault="00D57A49">
      <w:pPr>
        <w:pStyle w:val="Textoindependiente"/>
        <w:rPr>
          <w:rFonts w:ascii="Arial"/>
          <w:b/>
          <w:sz w:val="26"/>
        </w:rPr>
      </w:pPr>
    </w:p>
    <w:p w14:paraId="6FA9863D" w14:textId="77777777" w:rsidR="00D57A49" w:rsidRDefault="008679B0">
      <w:pPr>
        <w:pStyle w:val="Textoindependiente"/>
        <w:spacing w:before="212" w:line="278" w:lineRule="auto"/>
        <w:ind w:left="265" w:right="260"/>
        <w:jc w:val="both"/>
      </w:pPr>
      <w:r>
        <w:t>El 4 de octubre de 2021</w:t>
      </w:r>
      <w:r>
        <w:rPr>
          <w:position w:val="8"/>
          <w:sz w:val="16"/>
        </w:rPr>
        <w:t xml:space="preserve">5 </w:t>
      </w:r>
      <w:r>
        <w:t>la peticionaria Clara Marcela Ardila López, presentó</w:t>
      </w:r>
      <w:r>
        <w:rPr>
          <w:spacing w:val="1"/>
        </w:rPr>
        <w:t xml:space="preserve"> </w:t>
      </w:r>
      <w:r>
        <w:t>recurso</w:t>
      </w:r>
      <w:r>
        <w:rPr>
          <w:spacing w:val="-1"/>
        </w:rPr>
        <w:t xml:space="preserve"> </w:t>
      </w:r>
      <w:r>
        <w:t>de insistencia,</w:t>
      </w:r>
      <w:r>
        <w:rPr>
          <w:spacing w:val="-2"/>
        </w:rPr>
        <w:t xml:space="preserve"> </w:t>
      </w:r>
      <w:r>
        <w:t>en</w:t>
      </w:r>
      <w:r>
        <w:rPr>
          <w:spacing w:val="-1"/>
        </w:rPr>
        <w:t xml:space="preserve"> </w:t>
      </w:r>
      <w:r>
        <w:t>el cual expresó</w:t>
      </w:r>
      <w:r>
        <w:rPr>
          <w:spacing w:val="-2"/>
        </w:rPr>
        <w:t xml:space="preserve"> </w:t>
      </w:r>
      <w:r>
        <w:t>lo</w:t>
      </w:r>
      <w:r>
        <w:rPr>
          <w:spacing w:val="-1"/>
        </w:rPr>
        <w:t xml:space="preserve"> </w:t>
      </w:r>
      <w:r>
        <w:t>siguiente:</w:t>
      </w:r>
    </w:p>
    <w:p w14:paraId="558FC09A" w14:textId="77777777" w:rsidR="00D57A49" w:rsidRDefault="00D57A49">
      <w:pPr>
        <w:pStyle w:val="Textoindependiente"/>
        <w:spacing w:before="6"/>
        <w:rPr>
          <w:sz w:val="21"/>
        </w:rPr>
      </w:pPr>
    </w:p>
    <w:p w14:paraId="06DCCA43" w14:textId="77777777" w:rsidR="00D57A49" w:rsidRDefault="008679B0">
      <w:pPr>
        <w:spacing w:line="276" w:lineRule="auto"/>
        <w:ind w:left="973" w:right="258"/>
        <w:jc w:val="both"/>
      </w:pPr>
      <w:r>
        <w:t>“(…) Solicitó (sic) a su honorable despacho, se sirva expedir los documentos</w:t>
      </w:r>
      <w:r>
        <w:rPr>
          <w:spacing w:val="1"/>
        </w:rPr>
        <w:t xml:space="preserve"> </w:t>
      </w:r>
      <w:r>
        <w:t>solicitados en la petición radicada ante la Fiscalía General de la Nación el 31</w:t>
      </w:r>
      <w:r>
        <w:rPr>
          <w:spacing w:val="1"/>
        </w:rPr>
        <w:t xml:space="preserve"> </w:t>
      </w:r>
      <w:r>
        <w:t>de</w:t>
      </w:r>
      <w:r>
        <w:rPr>
          <w:spacing w:val="1"/>
        </w:rPr>
        <w:t xml:space="preserve"> </w:t>
      </w:r>
      <w:r>
        <w:t>agosto</w:t>
      </w:r>
      <w:r>
        <w:rPr>
          <w:spacing w:val="1"/>
        </w:rPr>
        <w:t xml:space="preserve"> </w:t>
      </w:r>
      <w:r>
        <w:t>de</w:t>
      </w:r>
      <w:r>
        <w:rPr>
          <w:spacing w:val="1"/>
        </w:rPr>
        <w:t xml:space="preserve"> </w:t>
      </w:r>
      <w:r>
        <w:t>2021</w:t>
      </w:r>
      <w:r>
        <w:rPr>
          <w:spacing w:val="1"/>
        </w:rPr>
        <w:t xml:space="preserve"> </w:t>
      </w:r>
      <w:r>
        <w:t>mediante</w:t>
      </w:r>
      <w:r>
        <w:rPr>
          <w:spacing w:val="1"/>
        </w:rPr>
        <w:t xml:space="preserve"> </w:t>
      </w:r>
      <w:r>
        <w:t>radicado</w:t>
      </w:r>
      <w:r>
        <w:rPr>
          <w:spacing w:val="1"/>
        </w:rPr>
        <w:t xml:space="preserve"> </w:t>
      </w:r>
      <w:r>
        <w:t>número,</w:t>
      </w:r>
      <w:r>
        <w:rPr>
          <w:spacing w:val="1"/>
        </w:rPr>
        <w:t xml:space="preserve"> </w:t>
      </w:r>
      <w:r>
        <w:t>con</w:t>
      </w:r>
      <w:r>
        <w:rPr>
          <w:spacing w:val="1"/>
        </w:rPr>
        <w:t xml:space="preserve"> </w:t>
      </w:r>
      <w:r>
        <w:t>el</w:t>
      </w:r>
      <w:r>
        <w:rPr>
          <w:spacing w:val="1"/>
        </w:rPr>
        <w:t xml:space="preserve"> </w:t>
      </w:r>
      <w:r>
        <w:t>propósito</w:t>
      </w:r>
      <w:r>
        <w:rPr>
          <w:spacing w:val="1"/>
        </w:rPr>
        <w:t xml:space="preserve"> </w:t>
      </w:r>
      <w:r>
        <w:t>de</w:t>
      </w:r>
      <w:r>
        <w:rPr>
          <w:spacing w:val="1"/>
        </w:rPr>
        <w:t xml:space="preserve"> </w:t>
      </w:r>
      <w:r>
        <w:t>salv</w:t>
      </w:r>
      <w:r>
        <w:t>aguardar Derechos Fundamentales de la peticionaria a la vida, salud,</w:t>
      </w:r>
      <w:r>
        <w:rPr>
          <w:spacing w:val="1"/>
        </w:rPr>
        <w:t xml:space="preserve"> </w:t>
      </w:r>
      <w:r>
        <w:t>igualdad, debido proceso, defensa y el acceso a la administración de justicia,</w:t>
      </w:r>
      <w:r>
        <w:rPr>
          <w:spacing w:val="-59"/>
        </w:rPr>
        <w:t xml:space="preserve"> </w:t>
      </w:r>
      <w:r>
        <w:rPr>
          <w:spacing w:val="-1"/>
        </w:rPr>
        <w:t>conforme</w:t>
      </w:r>
      <w:r>
        <w:rPr>
          <w:spacing w:val="-17"/>
        </w:rPr>
        <w:t xml:space="preserve"> </w:t>
      </w:r>
      <w:r>
        <w:rPr>
          <w:spacing w:val="-1"/>
        </w:rPr>
        <w:t>las</w:t>
      </w:r>
      <w:r>
        <w:rPr>
          <w:spacing w:val="-14"/>
        </w:rPr>
        <w:t xml:space="preserve"> </w:t>
      </w:r>
      <w:r>
        <w:t>consideraciones</w:t>
      </w:r>
      <w:r>
        <w:rPr>
          <w:spacing w:val="-14"/>
        </w:rPr>
        <w:t xml:space="preserve"> </w:t>
      </w:r>
      <w:r>
        <w:t>del</w:t>
      </w:r>
      <w:r>
        <w:rPr>
          <w:spacing w:val="-15"/>
        </w:rPr>
        <w:t xml:space="preserve"> </w:t>
      </w:r>
      <w:r>
        <w:t>presente</w:t>
      </w:r>
      <w:r>
        <w:rPr>
          <w:spacing w:val="-17"/>
        </w:rPr>
        <w:t xml:space="preserve"> </w:t>
      </w:r>
      <w:r>
        <w:t>recurso.</w:t>
      </w:r>
      <w:r>
        <w:rPr>
          <w:spacing w:val="-15"/>
        </w:rPr>
        <w:t xml:space="preserve"> </w:t>
      </w:r>
      <w:r>
        <w:t>Igualmente</w:t>
      </w:r>
      <w:r>
        <w:rPr>
          <w:spacing w:val="-14"/>
        </w:rPr>
        <w:t xml:space="preserve"> </w:t>
      </w:r>
      <w:r>
        <w:t>sean</w:t>
      </w:r>
      <w:r>
        <w:rPr>
          <w:spacing w:val="-19"/>
        </w:rPr>
        <w:t xml:space="preserve"> </w:t>
      </w:r>
      <w:r>
        <w:t>remitidos</w:t>
      </w:r>
      <w:r>
        <w:rPr>
          <w:spacing w:val="-58"/>
        </w:rPr>
        <w:t xml:space="preserve"> </w:t>
      </w:r>
      <w:r>
        <w:t>a</w:t>
      </w:r>
      <w:r>
        <w:rPr>
          <w:spacing w:val="-10"/>
        </w:rPr>
        <w:t xml:space="preserve"> </w:t>
      </w:r>
      <w:r>
        <w:t>los</w:t>
      </w:r>
      <w:r>
        <w:rPr>
          <w:spacing w:val="-9"/>
        </w:rPr>
        <w:t xml:space="preserve"> </w:t>
      </w:r>
      <w:r>
        <w:t>Juzgados</w:t>
      </w:r>
      <w:r>
        <w:rPr>
          <w:spacing w:val="-9"/>
        </w:rPr>
        <w:t xml:space="preserve"> </w:t>
      </w:r>
      <w:r>
        <w:t>donde</w:t>
      </w:r>
      <w:r>
        <w:rPr>
          <w:spacing w:val="-12"/>
        </w:rPr>
        <w:t xml:space="preserve"> </w:t>
      </w:r>
      <w:r>
        <w:t>se</w:t>
      </w:r>
      <w:r>
        <w:rPr>
          <w:spacing w:val="-14"/>
        </w:rPr>
        <w:t xml:space="preserve"> </w:t>
      </w:r>
      <w:r>
        <w:t>encuentren</w:t>
      </w:r>
      <w:r>
        <w:rPr>
          <w:spacing w:val="-12"/>
        </w:rPr>
        <w:t xml:space="preserve"> </w:t>
      </w:r>
      <w:r>
        <w:t>los</w:t>
      </w:r>
      <w:r>
        <w:rPr>
          <w:spacing w:val="-9"/>
        </w:rPr>
        <w:t xml:space="preserve"> </w:t>
      </w:r>
      <w:r>
        <w:t>procesos</w:t>
      </w:r>
      <w:r>
        <w:rPr>
          <w:spacing w:val="-14"/>
        </w:rPr>
        <w:t xml:space="preserve"> </w:t>
      </w:r>
      <w:r>
        <w:t>que</w:t>
      </w:r>
      <w:r>
        <w:rPr>
          <w:spacing w:val="-12"/>
        </w:rPr>
        <w:t xml:space="preserve"> </w:t>
      </w:r>
      <w:r>
        <w:t>se</w:t>
      </w:r>
      <w:r>
        <w:rPr>
          <w:spacing w:val="-12"/>
        </w:rPr>
        <w:t xml:space="preserve"> </w:t>
      </w:r>
      <w:r>
        <w:t>encuentran</w:t>
      </w:r>
      <w:r>
        <w:rPr>
          <w:spacing w:val="-11"/>
        </w:rPr>
        <w:t xml:space="preserve"> </w:t>
      </w:r>
      <w:r>
        <w:t>en</w:t>
      </w:r>
      <w:r>
        <w:rPr>
          <w:spacing w:val="-12"/>
        </w:rPr>
        <w:t xml:space="preserve"> </w:t>
      </w:r>
      <w:r>
        <w:t>curso</w:t>
      </w:r>
      <w:r>
        <w:rPr>
          <w:spacing w:val="-58"/>
        </w:rPr>
        <w:t xml:space="preserve"> </w:t>
      </w:r>
      <w:r>
        <w:t>actualmente</w:t>
      </w:r>
      <w:r>
        <w:rPr>
          <w:spacing w:val="1"/>
        </w:rPr>
        <w:t xml:space="preserve"> </w:t>
      </w:r>
      <w:r>
        <w:t>donde</w:t>
      </w:r>
      <w:r>
        <w:rPr>
          <w:spacing w:val="1"/>
        </w:rPr>
        <w:t xml:space="preserve"> </w:t>
      </w:r>
      <w:r>
        <w:t>haga</w:t>
      </w:r>
      <w:r>
        <w:rPr>
          <w:spacing w:val="1"/>
        </w:rPr>
        <w:t xml:space="preserve"> </w:t>
      </w:r>
      <w:r>
        <w:t>parte la</w:t>
      </w:r>
      <w:r>
        <w:rPr>
          <w:spacing w:val="1"/>
        </w:rPr>
        <w:t xml:space="preserve"> </w:t>
      </w:r>
      <w:r>
        <w:t>Dra.</w:t>
      </w:r>
      <w:r>
        <w:rPr>
          <w:spacing w:val="1"/>
        </w:rPr>
        <w:t xml:space="preserve"> </w:t>
      </w:r>
      <w:r>
        <w:t>Clara Marcela</w:t>
      </w:r>
      <w:r>
        <w:rPr>
          <w:spacing w:val="1"/>
        </w:rPr>
        <w:t xml:space="preserve"> </w:t>
      </w:r>
      <w:r>
        <w:t>Ardila</w:t>
      </w:r>
      <w:r>
        <w:rPr>
          <w:spacing w:val="1"/>
        </w:rPr>
        <w:t xml:space="preserve"> </w:t>
      </w:r>
      <w:r>
        <w:t>López,</w:t>
      </w:r>
      <w:r>
        <w:rPr>
          <w:spacing w:val="1"/>
        </w:rPr>
        <w:t xml:space="preserve"> </w:t>
      </w:r>
      <w:r>
        <w:t>para</w:t>
      </w:r>
      <w:r>
        <w:rPr>
          <w:spacing w:val="1"/>
        </w:rPr>
        <w:t xml:space="preserve"> </w:t>
      </w:r>
      <w:r>
        <w:t>asegurar</w:t>
      </w:r>
      <w:r>
        <w:rPr>
          <w:spacing w:val="-2"/>
        </w:rPr>
        <w:t xml:space="preserve"> </w:t>
      </w:r>
      <w:r>
        <w:t>los derechos arriba</w:t>
      </w:r>
      <w:r>
        <w:rPr>
          <w:spacing w:val="-1"/>
        </w:rPr>
        <w:t xml:space="preserve"> </w:t>
      </w:r>
      <w:r>
        <w:t>mencionados</w:t>
      </w:r>
      <w:r>
        <w:rPr>
          <w:spacing w:val="-2"/>
        </w:rPr>
        <w:t xml:space="preserve"> </w:t>
      </w:r>
      <w:r>
        <w:t>de la</w:t>
      </w:r>
      <w:r>
        <w:rPr>
          <w:spacing w:val="-5"/>
        </w:rPr>
        <w:t xml:space="preserve"> </w:t>
      </w:r>
      <w:r>
        <w:t>peticionaria.”</w:t>
      </w:r>
      <w:r>
        <w:rPr>
          <w:vertAlign w:val="superscript"/>
        </w:rPr>
        <w:t>6</w:t>
      </w:r>
    </w:p>
    <w:p w14:paraId="5F48188C" w14:textId="77777777" w:rsidR="00D57A49" w:rsidRDefault="00D57A49">
      <w:pPr>
        <w:pStyle w:val="Textoindependiente"/>
        <w:rPr>
          <w:sz w:val="33"/>
        </w:rPr>
      </w:pPr>
    </w:p>
    <w:p w14:paraId="6BE29324" w14:textId="77777777" w:rsidR="00D57A49" w:rsidRDefault="008679B0">
      <w:pPr>
        <w:pStyle w:val="Prrafodelista"/>
        <w:numPr>
          <w:ilvl w:val="0"/>
          <w:numId w:val="4"/>
        </w:numPr>
        <w:tabs>
          <w:tab w:val="left" w:pos="4271"/>
          <w:tab w:val="left" w:pos="4272"/>
        </w:tabs>
        <w:ind w:left="4271" w:hanging="543"/>
        <w:jc w:val="left"/>
        <w:rPr>
          <w:rFonts w:ascii="Arial"/>
          <w:b/>
        </w:rPr>
      </w:pPr>
      <w:r>
        <w:rPr>
          <w:rFonts w:ascii="Arial"/>
          <w:b/>
        </w:rPr>
        <w:t>TRAMITE</w:t>
      </w:r>
    </w:p>
    <w:p w14:paraId="6E33B593" w14:textId="77777777" w:rsidR="00D57A49" w:rsidRDefault="00D57A49">
      <w:pPr>
        <w:pStyle w:val="Textoindependiente"/>
        <w:rPr>
          <w:rFonts w:ascii="Arial"/>
          <w:b/>
        </w:rPr>
      </w:pPr>
    </w:p>
    <w:p w14:paraId="50C9BF03" w14:textId="77777777" w:rsidR="00D57A49" w:rsidRDefault="00D57A49">
      <w:pPr>
        <w:pStyle w:val="Textoindependiente"/>
        <w:spacing w:before="2"/>
        <w:rPr>
          <w:rFonts w:ascii="Arial"/>
          <w:b/>
          <w:sz w:val="20"/>
        </w:rPr>
      </w:pPr>
    </w:p>
    <w:p w14:paraId="66B1C49B" w14:textId="77777777" w:rsidR="00D57A49" w:rsidRDefault="008679B0">
      <w:pPr>
        <w:pStyle w:val="Textoindependiente"/>
        <w:spacing w:before="1" w:line="276" w:lineRule="auto"/>
        <w:ind w:left="265" w:right="260"/>
        <w:jc w:val="both"/>
      </w:pPr>
      <w:r>
        <w:t>Por oficio 20570 01-01-32-382 de 11 de octubre de 2021 la Fiscalía 32 Local</w:t>
      </w:r>
      <w:r>
        <w:rPr>
          <w:spacing w:val="1"/>
        </w:rPr>
        <w:t xml:space="preserve"> </w:t>
      </w:r>
      <w:r>
        <w:t>de</w:t>
      </w:r>
      <w:r>
        <w:rPr>
          <w:spacing w:val="1"/>
        </w:rPr>
        <w:t xml:space="preserve"> </w:t>
      </w:r>
      <w:r>
        <w:t>Chiquinquirá,</w:t>
      </w:r>
      <w:r>
        <w:rPr>
          <w:spacing w:val="1"/>
        </w:rPr>
        <w:t xml:space="preserve"> </w:t>
      </w:r>
      <w:r>
        <w:t>remitió</w:t>
      </w:r>
      <w:r>
        <w:rPr>
          <w:spacing w:val="1"/>
        </w:rPr>
        <w:t xml:space="preserve"> </w:t>
      </w:r>
      <w:r>
        <w:t>el</w:t>
      </w:r>
      <w:r>
        <w:rPr>
          <w:spacing w:val="1"/>
        </w:rPr>
        <w:t xml:space="preserve"> </w:t>
      </w:r>
      <w:r>
        <w:t>recurso</w:t>
      </w:r>
      <w:r>
        <w:rPr>
          <w:spacing w:val="1"/>
        </w:rPr>
        <w:t xml:space="preserve"> </w:t>
      </w:r>
      <w:r>
        <w:t>de</w:t>
      </w:r>
      <w:r>
        <w:rPr>
          <w:spacing w:val="1"/>
        </w:rPr>
        <w:t xml:space="preserve"> </w:t>
      </w:r>
      <w:r>
        <w:t>insistencia</w:t>
      </w:r>
      <w:r>
        <w:rPr>
          <w:spacing w:val="1"/>
        </w:rPr>
        <w:t xml:space="preserve"> </w:t>
      </w:r>
      <w:r>
        <w:t>junto</w:t>
      </w:r>
      <w:r>
        <w:rPr>
          <w:spacing w:val="1"/>
        </w:rPr>
        <w:t xml:space="preserve"> </w:t>
      </w:r>
      <w:r>
        <w:t>con</w:t>
      </w:r>
      <w:r>
        <w:rPr>
          <w:spacing w:val="1"/>
        </w:rPr>
        <w:t xml:space="preserve"> </w:t>
      </w:r>
      <w:r>
        <w:t>las</w:t>
      </w:r>
      <w:r>
        <w:rPr>
          <w:spacing w:val="1"/>
        </w:rPr>
        <w:t xml:space="preserve"> </w:t>
      </w:r>
      <w:r>
        <w:t>piezas</w:t>
      </w:r>
      <w:r>
        <w:rPr>
          <w:spacing w:val="1"/>
        </w:rPr>
        <w:t xml:space="preserve"> </w:t>
      </w:r>
      <w:r>
        <w:t>procesales</w:t>
      </w:r>
      <w:r>
        <w:rPr>
          <w:spacing w:val="1"/>
        </w:rPr>
        <w:t xml:space="preserve"> </w:t>
      </w:r>
      <w:r>
        <w:t>que</w:t>
      </w:r>
      <w:r>
        <w:rPr>
          <w:spacing w:val="66"/>
        </w:rPr>
        <w:t xml:space="preserve"> </w:t>
      </w:r>
      <w:r>
        <w:t>conforman</w:t>
      </w:r>
      <w:r>
        <w:rPr>
          <w:spacing w:val="67"/>
        </w:rPr>
        <w:t xml:space="preserve"> </w:t>
      </w:r>
      <w:r>
        <w:t>la</w:t>
      </w:r>
      <w:r>
        <w:rPr>
          <w:spacing w:val="67"/>
        </w:rPr>
        <w:t xml:space="preserve"> </w:t>
      </w:r>
      <w:r>
        <w:t>petición de la recurrente a la Oficina Judicial</w:t>
      </w:r>
      <w:r>
        <w:rPr>
          <w:spacing w:val="1"/>
        </w:rPr>
        <w:t xml:space="preserve"> </w:t>
      </w:r>
      <w:r>
        <w:t>de Reparto, la cual asignó para su conocimiento al Despacho número 6 del</w:t>
      </w:r>
      <w:r>
        <w:rPr>
          <w:spacing w:val="1"/>
        </w:rPr>
        <w:t xml:space="preserve"> </w:t>
      </w:r>
      <w:r>
        <w:t>Tribunal</w:t>
      </w:r>
      <w:r>
        <w:rPr>
          <w:spacing w:val="-2"/>
        </w:rPr>
        <w:t xml:space="preserve"> </w:t>
      </w:r>
      <w:r>
        <w:t>Administrativo</w:t>
      </w:r>
      <w:r>
        <w:rPr>
          <w:spacing w:val="-2"/>
        </w:rPr>
        <w:t xml:space="preserve"> </w:t>
      </w:r>
      <w:r>
        <w:t>de</w:t>
      </w:r>
      <w:r>
        <w:rPr>
          <w:spacing w:val="-2"/>
        </w:rPr>
        <w:t xml:space="preserve"> </w:t>
      </w:r>
      <w:r>
        <w:t>Boyacá mediante</w:t>
      </w:r>
      <w:r>
        <w:rPr>
          <w:spacing w:val="-2"/>
        </w:rPr>
        <w:t xml:space="preserve"> </w:t>
      </w:r>
      <w:r>
        <w:t>acta</w:t>
      </w:r>
      <w:r>
        <w:rPr>
          <w:spacing w:val="-1"/>
        </w:rPr>
        <w:t xml:space="preserve"> </w:t>
      </w:r>
      <w:r>
        <w:t>de</w:t>
      </w:r>
      <w:r>
        <w:rPr>
          <w:spacing w:val="-2"/>
        </w:rPr>
        <w:t xml:space="preserve"> </w:t>
      </w:r>
      <w:r>
        <w:t>13</w:t>
      </w:r>
      <w:r>
        <w:rPr>
          <w:spacing w:val="-2"/>
        </w:rPr>
        <w:t xml:space="preserve"> </w:t>
      </w:r>
      <w:r>
        <w:t>de</w:t>
      </w:r>
      <w:r>
        <w:rPr>
          <w:spacing w:val="-2"/>
        </w:rPr>
        <w:t xml:space="preserve"> </w:t>
      </w:r>
      <w:r>
        <w:t>octubre</w:t>
      </w:r>
      <w:r>
        <w:rPr>
          <w:spacing w:val="-3"/>
        </w:rPr>
        <w:t xml:space="preserve"> </w:t>
      </w:r>
      <w:r>
        <w:t>de</w:t>
      </w:r>
      <w:r>
        <w:rPr>
          <w:spacing w:val="-2"/>
        </w:rPr>
        <w:t xml:space="preserve"> </w:t>
      </w:r>
      <w:r>
        <w:t>2021</w:t>
      </w:r>
      <w:r>
        <w:rPr>
          <w:position w:val="8"/>
          <w:sz w:val="16"/>
        </w:rPr>
        <w:t>7</w:t>
      </w:r>
      <w:r>
        <w:t>.</w:t>
      </w:r>
    </w:p>
    <w:p w14:paraId="4CD06B70" w14:textId="77777777" w:rsidR="00D57A49" w:rsidRDefault="00D57A49">
      <w:pPr>
        <w:pStyle w:val="Textoindependiente"/>
        <w:rPr>
          <w:sz w:val="20"/>
        </w:rPr>
      </w:pPr>
    </w:p>
    <w:p w14:paraId="72B68E90" w14:textId="77777777" w:rsidR="00D57A49" w:rsidRDefault="00D57A49">
      <w:pPr>
        <w:pStyle w:val="Textoindependiente"/>
        <w:rPr>
          <w:sz w:val="20"/>
        </w:rPr>
      </w:pPr>
    </w:p>
    <w:p w14:paraId="60881336" w14:textId="77777777" w:rsidR="00D57A49" w:rsidRDefault="008679B0">
      <w:pPr>
        <w:pStyle w:val="Textoindependiente"/>
        <w:rPr>
          <w:sz w:val="13"/>
        </w:rPr>
      </w:pPr>
      <w:r>
        <w:pict w14:anchorId="6789A578">
          <v:rect id="_x0000_s1029" style="position:absolute;margin-left:99.25pt;margin-top:9.45pt;width:2in;height:.55pt;z-index:-15727616;mso-wrap-distance-left:0;mso-wrap-distance-right:0;mso-position-horizontal-relative:page" fillcolor="black" stroked="f">
            <w10:wrap type="topAndBottom" anchorx="page"/>
          </v:rect>
        </w:pict>
      </w:r>
    </w:p>
    <w:p w14:paraId="5F55E3D8" w14:textId="77777777" w:rsidR="00D57A49" w:rsidRDefault="008679B0">
      <w:pPr>
        <w:spacing w:before="74"/>
        <w:ind w:left="265" w:right="276"/>
        <w:rPr>
          <w:sz w:val="20"/>
        </w:rPr>
      </w:pPr>
      <w:r>
        <w:rPr>
          <w:position w:val="6"/>
          <w:sz w:val="13"/>
        </w:rPr>
        <w:t>5</w:t>
      </w:r>
      <w:r>
        <w:rPr>
          <w:spacing w:val="16"/>
          <w:position w:val="6"/>
          <w:sz w:val="13"/>
        </w:rPr>
        <w:t xml:space="preserve"> </w:t>
      </w:r>
      <w:r>
        <w:rPr>
          <w:sz w:val="20"/>
        </w:rPr>
        <w:t>Fecha</w:t>
      </w:r>
      <w:r>
        <w:rPr>
          <w:spacing w:val="-2"/>
          <w:sz w:val="20"/>
        </w:rPr>
        <w:t xml:space="preserve"> </w:t>
      </w:r>
      <w:r>
        <w:rPr>
          <w:sz w:val="20"/>
        </w:rPr>
        <w:t>que</w:t>
      </w:r>
      <w:r>
        <w:rPr>
          <w:spacing w:val="-2"/>
          <w:sz w:val="20"/>
        </w:rPr>
        <w:t xml:space="preserve"> </w:t>
      </w:r>
      <w:r>
        <w:rPr>
          <w:sz w:val="20"/>
        </w:rPr>
        <w:t>se deduce</w:t>
      </w:r>
      <w:r>
        <w:rPr>
          <w:spacing w:val="-2"/>
          <w:sz w:val="20"/>
        </w:rPr>
        <w:t xml:space="preserve"> </w:t>
      </w:r>
      <w:r>
        <w:rPr>
          <w:sz w:val="20"/>
        </w:rPr>
        <w:t>del</w:t>
      </w:r>
      <w:r>
        <w:rPr>
          <w:spacing w:val="-2"/>
          <w:sz w:val="20"/>
        </w:rPr>
        <w:t xml:space="preserve"> </w:t>
      </w:r>
      <w:r>
        <w:rPr>
          <w:sz w:val="20"/>
        </w:rPr>
        <w:t>escrito</w:t>
      </w:r>
      <w:r>
        <w:rPr>
          <w:spacing w:val="-2"/>
          <w:sz w:val="20"/>
        </w:rPr>
        <w:t xml:space="preserve"> </w:t>
      </w:r>
      <w:r>
        <w:rPr>
          <w:sz w:val="20"/>
        </w:rPr>
        <w:t>de</w:t>
      </w:r>
      <w:r>
        <w:rPr>
          <w:spacing w:val="-2"/>
          <w:sz w:val="20"/>
        </w:rPr>
        <w:t xml:space="preserve"> </w:t>
      </w:r>
      <w:r>
        <w:rPr>
          <w:sz w:val="20"/>
        </w:rPr>
        <w:t>contestación hecho</w:t>
      </w:r>
      <w:r>
        <w:rPr>
          <w:spacing w:val="-3"/>
          <w:sz w:val="20"/>
        </w:rPr>
        <w:t xml:space="preserve"> </w:t>
      </w:r>
      <w:r>
        <w:rPr>
          <w:sz w:val="20"/>
        </w:rPr>
        <w:t>por</w:t>
      </w:r>
      <w:r>
        <w:rPr>
          <w:spacing w:val="-2"/>
          <w:sz w:val="20"/>
        </w:rPr>
        <w:t xml:space="preserve"> </w:t>
      </w:r>
      <w:r>
        <w:rPr>
          <w:sz w:val="20"/>
        </w:rPr>
        <w:t>parte</w:t>
      </w:r>
      <w:r>
        <w:rPr>
          <w:spacing w:val="1"/>
          <w:sz w:val="20"/>
        </w:rPr>
        <w:t xml:space="preserve"> </w:t>
      </w:r>
      <w:r>
        <w:rPr>
          <w:sz w:val="20"/>
        </w:rPr>
        <w:t>de la</w:t>
      </w:r>
      <w:r>
        <w:rPr>
          <w:spacing w:val="-3"/>
          <w:sz w:val="20"/>
        </w:rPr>
        <w:t xml:space="preserve"> </w:t>
      </w:r>
      <w:r>
        <w:rPr>
          <w:sz w:val="20"/>
        </w:rPr>
        <w:t>Fiscalía</w:t>
      </w:r>
      <w:r>
        <w:rPr>
          <w:spacing w:val="8"/>
          <w:sz w:val="20"/>
        </w:rPr>
        <w:t xml:space="preserve"> </w:t>
      </w:r>
      <w:r>
        <w:rPr>
          <w:sz w:val="20"/>
        </w:rPr>
        <w:t>Local</w:t>
      </w:r>
      <w:r>
        <w:rPr>
          <w:spacing w:val="-1"/>
          <w:sz w:val="20"/>
        </w:rPr>
        <w:t xml:space="preserve"> </w:t>
      </w:r>
      <w:r>
        <w:rPr>
          <w:sz w:val="20"/>
        </w:rPr>
        <w:t>32</w:t>
      </w:r>
      <w:r>
        <w:rPr>
          <w:spacing w:val="-1"/>
          <w:sz w:val="20"/>
        </w:rPr>
        <w:t xml:space="preserve"> </w:t>
      </w:r>
      <w:r>
        <w:rPr>
          <w:sz w:val="20"/>
        </w:rPr>
        <w:t>de</w:t>
      </w:r>
      <w:r>
        <w:rPr>
          <w:spacing w:val="-52"/>
          <w:sz w:val="20"/>
        </w:rPr>
        <w:t xml:space="preserve"> </w:t>
      </w:r>
      <w:r>
        <w:rPr>
          <w:sz w:val="20"/>
        </w:rPr>
        <w:t>Chiquinquirá</w:t>
      </w:r>
    </w:p>
    <w:p w14:paraId="7D12BE84" w14:textId="77777777" w:rsidR="00D57A49" w:rsidRDefault="008679B0">
      <w:pPr>
        <w:spacing w:before="32" w:line="240" w:lineRule="exact"/>
        <w:ind w:left="265"/>
        <w:rPr>
          <w:sz w:val="20"/>
        </w:rPr>
      </w:pPr>
      <w:r>
        <w:rPr>
          <w:rFonts w:ascii="Times New Roman"/>
          <w:position w:val="9"/>
          <w:sz w:val="16"/>
        </w:rPr>
        <w:t xml:space="preserve">6 </w:t>
      </w:r>
      <w:r>
        <w:rPr>
          <w:sz w:val="20"/>
        </w:rPr>
        <w:t>Archivo 10_150012333000202100709008expedientedigi20211014115530 folios 8 a 10</w:t>
      </w:r>
      <w:r>
        <w:rPr>
          <w:spacing w:val="-53"/>
          <w:sz w:val="20"/>
        </w:rPr>
        <w:t xml:space="preserve"> </w:t>
      </w:r>
      <w:r>
        <w:rPr>
          <w:sz w:val="20"/>
        </w:rPr>
        <w:t>expediente</w:t>
      </w:r>
      <w:r>
        <w:rPr>
          <w:spacing w:val="-2"/>
          <w:sz w:val="20"/>
        </w:rPr>
        <w:t xml:space="preserve"> </w:t>
      </w:r>
      <w:r>
        <w:rPr>
          <w:sz w:val="20"/>
        </w:rPr>
        <w:t>digital</w:t>
      </w:r>
      <w:r>
        <w:rPr>
          <w:spacing w:val="-2"/>
          <w:sz w:val="20"/>
        </w:rPr>
        <w:t xml:space="preserve"> </w:t>
      </w:r>
      <w:proofErr w:type="spellStart"/>
      <w:r>
        <w:rPr>
          <w:sz w:val="20"/>
        </w:rPr>
        <w:t>Samai</w:t>
      </w:r>
      <w:proofErr w:type="spellEnd"/>
    </w:p>
    <w:p w14:paraId="5323C11E" w14:textId="77777777" w:rsidR="00D57A49" w:rsidRDefault="008679B0">
      <w:pPr>
        <w:ind w:left="265" w:right="432"/>
        <w:rPr>
          <w:sz w:val="20"/>
        </w:rPr>
      </w:pPr>
      <w:r>
        <w:rPr>
          <w:position w:val="6"/>
          <w:sz w:val="13"/>
        </w:rPr>
        <w:t xml:space="preserve">7 </w:t>
      </w:r>
      <w:r>
        <w:rPr>
          <w:sz w:val="20"/>
        </w:rPr>
        <w:t>Archivo 2_150012333000202100709001repartodelpro20211014115300 expediente digital</w:t>
      </w:r>
      <w:r>
        <w:rPr>
          <w:spacing w:val="-53"/>
          <w:sz w:val="20"/>
        </w:rPr>
        <w:t xml:space="preserve"> </w:t>
      </w:r>
      <w:proofErr w:type="spellStart"/>
      <w:r>
        <w:rPr>
          <w:sz w:val="20"/>
        </w:rPr>
        <w:t>Samai</w:t>
      </w:r>
      <w:proofErr w:type="spellEnd"/>
      <w:r>
        <w:rPr>
          <w:sz w:val="20"/>
        </w:rPr>
        <w:t>.</w:t>
      </w:r>
    </w:p>
    <w:p w14:paraId="1DB47CC8" w14:textId="77777777" w:rsidR="00D57A49" w:rsidRDefault="00D57A49">
      <w:pPr>
        <w:rPr>
          <w:sz w:val="20"/>
        </w:rPr>
        <w:sectPr w:rsidR="00D57A49">
          <w:pgSz w:w="12240" w:h="20160"/>
          <w:pgMar w:top="2320" w:right="1720" w:bottom="1340" w:left="1720" w:header="1422" w:footer="1156" w:gutter="0"/>
          <w:cols w:space="720"/>
        </w:sectPr>
      </w:pPr>
    </w:p>
    <w:p w14:paraId="3023D92D" w14:textId="77777777" w:rsidR="00D57A49" w:rsidRDefault="00D57A49">
      <w:pPr>
        <w:pStyle w:val="Textoindependiente"/>
        <w:spacing w:before="11"/>
        <w:rPr>
          <w:sz w:val="15"/>
        </w:rPr>
      </w:pPr>
    </w:p>
    <w:p w14:paraId="6A4F68FD" w14:textId="77777777" w:rsidR="00D57A49" w:rsidRDefault="008679B0">
      <w:pPr>
        <w:pStyle w:val="Textoindependiente"/>
        <w:spacing w:before="92" w:line="276" w:lineRule="auto"/>
        <w:ind w:left="265" w:right="262"/>
        <w:jc w:val="both"/>
      </w:pPr>
      <w:r>
        <w:t>En</w:t>
      </w:r>
      <w:r>
        <w:rPr>
          <w:spacing w:val="1"/>
        </w:rPr>
        <w:t xml:space="preserve"> </w:t>
      </w:r>
      <w:r>
        <w:t>este</w:t>
      </w:r>
      <w:r>
        <w:rPr>
          <w:spacing w:val="1"/>
        </w:rPr>
        <w:t xml:space="preserve"> </w:t>
      </w:r>
      <w:r>
        <w:t>mismo</w:t>
      </w:r>
      <w:r>
        <w:rPr>
          <w:spacing w:val="1"/>
        </w:rPr>
        <w:t xml:space="preserve"> </w:t>
      </w:r>
      <w:r>
        <w:t>escrito,</w:t>
      </w:r>
      <w:r>
        <w:rPr>
          <w:spacing w:val="1"/>
        </w:rPr>
        <w:t xml:space="preserve"> </w:t>
      </w:r>
      <w:r>
        <w:t>informó</w:t>
      </w:r>
      <w:r>
        <w:rPr>
          <w:spacing w:val="1"/>
        </w:rPr>
        <w:t xml:space="preserve"> </w:t>
      </w:r>
      <w:r>
        <w:t>que</w:t>
      </w:r>
      <w:r>
        <w:rPr>
          <w:spacing w:val="1"/>
        </w:rPr>
        <w:t xml:space="preserve"> </w:t>
      </w:r>
      <w:r>
        <w:t>no</w:t>
      </w:r>
      <w:r>
        <w:rPr>
          <w:spacing w:val="1"/>
        </w:rPr>
        <w:t xml:space="preserve"> </w:t>
      </w:r>
      <w:r>
        <w:t>era</w:t>
      </w:r>
      <w:r>
        <w:rPr>
          <w:spacing w:val="1"/>
        </w:rPr>
        <w:t xml:space="preserve"> </w:t>
      </w:r>
      <w:r>
        <w:t>posible</w:t>
      </w:r>
      <w:r>
        <w:rPr>
          <w:spacing w:val="1"/>
        </w:rPr>
        <w:t xml:space="preserve"> </w:t>
      </w:r>
      <w:r>
        <w:t>expedir</w:t>
      </w:r>
      <w:r>
        <w:rPr>
          <w:spacing w:val="1"/>
        </w:rPr>
        <w:t xml:space="preserve"> </w:t>
      </w:r>
      <w:r>
        <w:t>las</w:t>
      </w:r>
      <w:r>
        <w:rPr>
          <w:spacing w:val="1"/>
        </w:rPr>
        <w:t xml:space="preserve"> </w:t>
      </w:r>
      <w:r>
        <w:t>copias</w:t>
      </w:r>
      <w:r>
        <w:rPr>
          <w:spacing w:val="1"/>
        </w:rPr>
        <w:t xml:space="preserve"> </w:t>
      </w:r>
      <w:r>
        <w:t>solicitadas</w:t>
      </w:r>
      <w:r>
        <w:rPr>
          <w:spacing w:val="1"/>
        </w:rPr>
        <w:t xml:space="preserve"> </w:t>
      </w:r>
      <w:r>
        <w:t>por</w:t>
      </w:r>
      <w:r>
        <w:rPr>
          <w:spacing w:val="1"/>
        </w:rPr>
        <w:t xml:space="preserve"> </w:t>
      </w:r>
      <w:r>
        <w:t>la</w:t>
      </w:r>
      <w:r>
        <w:rPr>
          <w:spacing w:val="1"/>
        </w:rPr>
        <w:t xml:space="preserve"> </w:t>
      </w:r>
      <w:r>
        <w:t>peticionaria,</w:t>
      </w:r>
      <w:r>
        <w:rPr>
          <w:spacing w:val="1"/>
        </w:rPr>
        <w:t xml:space="preserve"> </w:t>
      </w:r>
      <w:r>
        <w:t>por</w:t>
      </w:r>
      <w:r>
        <w:rPr>
          <w:spacing w:val="1"/>
        </w:rPr>
        <w:t xml:space="preserve"> </w:t>
      </w:r>
      <w:r>
        <w:t>cuanto</w:t>
      </w:r>
      <w:r>
        <w:rPr>
          <w:spacing w:val="1"/>
        </w:rPr>
        <w:t xml:space="preserve"> </w:t>
      </w:r>
      <w:r>
        <w:t>dentro</w:t>
      </w:r>
      <w:r>
        <w:rPr>
          <w:spacing w:val="1"/>
        </w:rPr>
        <w:t xml:space="preserve"> </w:t>
      </w:r>
      <w:r>
        <w:t>de</w:t>
      </w:r>
      <w:r>
        <w:rPr>
          <w:spacing w:val="1"/>
        </w:rPr>
        <w:t xml:space="preserve"> </w:t>
      </w:r>
      <w:r>
        <w:t>las</w:t>
      </w:r>
      <w:r>
        <w:rPr>
          <w:spacing w:val="1"/>
        </w:rPr>
        <w:t xml:space="preserve"> </w:t>
      </w:r>
      <w:r>
        <w:t>diligencias</w:t>
      </w:r>
      <w:r>
        <w:rPr>
          <w:spacing w:val="1"/>
        </w:rPr>
        <w:t xml:space="preserve"> </w:t>
      </w:r>
      <w:r>
        <w:t>se</w:t>
      </w:r>
      <w:r>
        <w:rPr>
          <w:spacing w:val="1"/>
        </w:rPr>
        <w:t xml:space="preserve"> </w:t>
      </w:r>
      <w:r>
        <w:t>encontraba recaudo de un material probatorio que debía ser cobijado con</w:t>
      </w:r>
      <w:r>
        <w:rPr>
          <w:spacing w:val="1"/>
        </w:rPr>
        <w:t xml:space="preserve"> </w:t>
      </w:r>
      <w:r>
        <w:t>reserva,</w:t>
      </w:r>
      <w:r>
        <w:rPr>
          <w:spacing w:val="-4"/>
        </w:rPr>
        <w:t xml:space="preserve"> </w:t>
      </w:r>
      <w:r>
        <w:t>y</w:t>
      </w:r>
      <w:r>
        <w:rPr>
          <w:spacing w:val="-6"/>
        </w:rPr>
        <w:t xml:space="preserve"> </w:t>
      </w:r>
      <w:r>
        <w:t>tal</w:t>
      </w:r>
      <w:r>
        <w:rPr>
          <w:spacing w:val="-4"/>
        </w:rPr>
        <w:t xml:space="preserve"> </w:t>
      </w:r>
      <w:r>
        <w:t>y</w:t>
      </w:r>
      <w:r>
        <w:rPr>
          <w:spacing w:val="-7"/>
        </w:rPr>
        <w:t xml:space="preserve"> </w:t>
      </w:r>
      <w:r>
        <w:t>como</w:t>
      </w:r>
      <w:r>
        <w:rPr>
          <w:spacing w:val="-3"/>
        </w:rPr>
        <w:t xml:space="preserve"> </w:t>
      </w:r>
      <w:r>
        <w:t>se</w:t>
      </w:r>
      <w:r>
        <w:rPr>
          <w:spacing w:val="-3"/>
        </w:rPr>
        <w:t xml:space="preserve"> </w:t>
      </w:r>
      <w:r>
        <w:t>le</w:t>
      </w:r>
      <w:r>
        <w:rPr>
          <w:spacing w:val="-6"/>
        </w:rPr>
        <w:t xml:space="preserve"> </w:t>
      </w:r>
      <w:r>
        <w:t>anunció</w:t>
      </w:r>
      <w:r>
        <w:rPr>
          <w:spacing w:val="-5"/>
        </w:rPr>
        <w:t xml:space="preserve"> </w:t>
      </w:r>
      <w:r>
        <w:t>a</w:t>
      </w:r>
      <w:r>
        <w:rPr>
          <w:spacing w:val="-3"/>
        </w:rPr>
        <w:t xml:space="preserve"> </w:t>
      </w:r>
      <w:r>
        <w:t>la</w:t>
      </w:r>
      <w:r>
        <w:rPr>
          <w:spacing w:val="-3"/>
        </w:rPr>
        <w:t xml:space="preserve"> </w:t>
      </w:r>
      <w:r>
        <w:t>recurrente</w:t>
      </w:r>
      <w:r>
        <w:rPr>
          <w:spacing w:val="-4"/>
        </w:rPr>
        <w:t xml:space="preserve"> </w:t>
      </w:r>
      <w:r>
        <w:t>de</w:t>
      </w:r>
      <w:r>
        <w:rPr>
          <w:spacing w:val="-5"/>
        </w:rPr>
        <w:t xml:space="preserve"> </w:t>
      </w:r>
      <w:r>
        <w:t>acuerdo</w:t>
      </w:r>
      <w:r>
        <w:rPr>
          <w:spacing w:val="-6"/>
        </w:rPr>
        <w:t xml:space="preserve"> </w:t>
      </w:r>
      <w:r>
        <w:t>a</w:t>
      </w:r>
      <w:r>
        <w:rPr>
          <w:spacing w:val="-3"/>
        </w:rPr>
        <w:t xml:space="preserve"> </w:t>
      </w:r>
      <w:r>
        <w:t>las</w:t>
      </w:r>
      <w:r>
        <w:rPr>
          <w:spacing w:val="-6"/>
        </w:rPr>
        <w:t xml:space="preserve"> </w:t>
      </w:r>
      <w:r>
        <w:t>directrices</w:t>
      </w:r>
      <w:r>
        <w:rPr>
          <w:spacing w:val="-64"/>
        </w:rPr>
        <w:t xml:space="preserve"> </w:t>
      </w:r>
      <w:r>
        <w:t>emanadas por la Fiscalía General de la Nación sobre ese punto en concreto,</w:t>
      </w:r>
      <w:r>
        <w:rPr>
          <w:spacing w:val="1"/>
        </w:rPr>
        <w:t xml:space="preserve"> </w:t>
      </w:r>
      <w:r>
        <w:t>es</w:t>
      </w:r>
      <w:r>
        <w:rPr>
          <w:spacing w:val="-1"/>
        </w:rPr>
        <w:t xml:space="preserve"> </w:t>
      </w:r>
      <w:r>
        <w:t>responsabilidad</w:t>
      </w:r>
      <w:r>
        <w:rPr>
          <w:spacing w:val="-3"/>
        </w:rPr>
        <w:t xml:space="preserve"> </w:t>
      </w:r>
      <w:r>
        <w:t>del</w:t>
      </w:r>
      <w:r>
        <w:rPr>
          <w:spacing w:val="-3"/>
        </w:rPr>
        <w:t xml:space="preserve"> </w:t>
      </w:r>
      <w:r>
        <w:t>Fiscal</w:t>
      </w:r>
      <w:r>
        <w:rPr>
          <w:spacing w:val="-1"/>
        </w:rPr>
        <w:t xml:space="preserve"> </w:t>
      </w:r>
      <w:r>
        <w:t>guardar</w:t>
      </w:r>
      <w:r>
        <w:rPr>
          <w:spacing w:val="-1"/>
        </w:rPr>
        <w:t xml:space="preserve"> </w:t>
      </w:r>
      <w:r>
        <w:t>la reserva</w:t>
      </w:r>
      <w:r>
        <w:rPr>
          <w:spacing w:val="-1"/>
        </w:rPr>
        <w:t xml:space="preserve"> </w:t>
      </w:r>
      <w:r>
        <w:t>cuando</w:t>
      </w:r>
      <w:r>
        <w:rPr>
          <w:spacing w:val="-3"/>
        </w:rPr>
        <w:t xml:space="preserve"> </w:t>
      </w:r>
      <w:r>
        <w:t>así</w:t>
      </w:r>
      <w:r>
        <w:rPr>
          <w:spacing w:val="-2"/>
        </w:rPr>
        <w:t xml:space="preserve"> </w:t>
      </w:r>
      <w:r>
        <w:t>lo</w:t>
      </w:r>
      <w:r>
        <w:rPr>
          <w:spacing w:val="-1"/>
        </w:rPr>
        <w:t xml:space="preserve"> </w:t>
      </w:r>
      <w:r>
        <w:t>amerite.</w:t>
      </w:r>
    </w:p>
    <w:p w14:paraId="037BA35B" w14:textId="77777777" w:rsidR="00D57A49" w:rsidRDefault="00D57A49">
      <w:pPr>
        <w:pStyle w:val="Textoindependiente"/>
        <w:spacing w:before="8"/>
        <w:rPr>
          <w:sz w:val="27"/>
        </w:rPr>
      </w:pPr>
    </w:p>
    <w:p w14:paraId="39368DAF" w14:textId="77777777" w:rsidR="00D57A49" w:rsidRDefault="008679B0">
      <w:pPr>
        <w:pStyle w:val="Textoindependiente"/>
        <w:spacing w:line="276" w:lineRule="auto"/>
        <w:ind w:left="265" w:right="269"/>
        <w:jc w:val="both"/>
      </w:pPr>
      <w:r>
        <w:rPr>
          <w:spacing w:val="-1"/>
        </w:rPr>
        <w:t>Igualmente</w:t>
      </w:r>
      <w:r>
        <w:rPr>
          <w:spacing w:val="-13"/>
        </w:rPr>
        <w:t xml:space="preserve"> </w:t>
      </w:r>
      <w:r>
        <w:rPr>
          <w:spacing w:val="-1"/>
        </w:rPr>
        <w:t>expuso</w:t>
      </w:r>
      <w:r>
        <w:rPr>
          <w:spacing w:val="-11"/>
        </w:rPr>
        <w:t xml:space="preserve"> </w:t>
      </w:r>
      <w:r>
        <w:rPr>
          <w:spacing w:val="-1"/>
        </w:rPr>
        <w:t>la</w:t>
      </w:r>
      <w:r>
        <w:rPr>
          <w:spacing w:val="-14"/>
        </w:rPr>
        <w:t xml:space="preserve"> </w:t>
      </w:r>
      <w:r>
        <w:rPr>
          <w:spacing w:val="-1"/>
        </w:rPr>
        <w:t>Fiscalía</w:t>
      </w:r>
      <w:r>
        <w:rPr>
          <w:spacing w:val="-11"/>
        </w:rPr>
        <w:t xml:space="preserve"> </w:t>
      </w:r>
      <w:r>
        <w:rPr>
          <w:spacing w:val="-1"/>
        </w:rPr>
        <w:t>que</w:t>
      </w:r>
      <w:r>
        <w:rPr>
          <w:spacing w:val="-11"/>
        </w:rPr>
        <w:t xml:space="preserve"> </w:t>
      </w:r>
      <w:r>
        <w:t>conforme</w:t>
      </w:r>
      <w:r>
        <w:rPr>
          <w:spacing w:val="-16"/>
        </w:rPr>
        <w:t xml:space="preserve"> </w:t>
      </w:r>
      <w:r>
        <w:t>con</w:t>
      </w:r>
      <w:r>
        <w:rPr>
          <w:spacing w:val="-11"/>
        </w:rPr>
        <w:t xml:space="preserve"> </w:t>
      </w:r>
      <w:r>
        <w:t>lo</w:t>
      </w:r>
      <w:r>
        <w:rPr>
          <w:spacing w:val="-14"/>
        </w:rPr>
        <w:t xml:space="preserve"> </w:t>
      </w:r>
      <w:r>
        <w:t>dispuesto</w:t>
      </w:r>
      <w:r>
        <w:rPr>
          <w:spacing w:val="-11"/>
        </w:rPr>
        <w:t xml:space="preserve"> </w:t>
      </w:r>
      <w:r>
        <w:t>en</w:t>
      </w:r>
      <w:r>
        <w:rPr>
          <w:spacing w:val="-11"/>
        </w:rPr>
        <w:t xml:space="preserve"> </w:t>
      </w:r>
      <w:r>
        <w:t>el</w:t>
      </w:r>
      <w:r>
        <w:rPr>
          <w:spacing w:val="-17"/>
        </w:rPr>
        <w:t xml:space="preserve"> </w:t>
      </w:r>
      <w:r>
        <w:t>artículo</w:t>
      </w:r>
      <w:r>
        <w:rPr>
          <w:spacing w:val="-11"/>
        </w:rPr>
        <w:t xml:space="preserve"> </w:t>
      </w:r>
      <w:r>
        <w:t>212</w:t>
      </w:r>
      <w:r>
        <w:rPr>
          <w:spacing w:val="-64"/>
        </w:rPr>
        <w:t xml:space="preserve"> </w:t>
      </w:r>
      <w:r>
        <w:t>B de la ley procesal penal adicionada por la Ley 1908 de 2018 en su artículo</w:t>
      </w:r>
      <w:r>
        <w:rPr>
          <w:spacing w:val="1"/>
        </w:rPr>
        <w:t xml:space="preserve"> </w:t>
      </w:r>
      <w:r>
        <w:t>22</w:t>
      </w:r>
      <w:r>
        <w:rPr>
          <w:spacing w:val="-1"/>
        </w:rPr>
        <w:t xml:space="preserve"> </w:t>
      </w:r>
      <w:r>
        <w:t>indica que, la</w:t>
      </w:r>
      <w:r>
        <w:rPr>
          <w:spacing w:val="-1"/>
        </w:rPr>
        <w:t xml:space="preserve"> </w:t>
      </w:r>
      <w:r>
        <w:t>indagación</w:t>
      </w:r>
      <w:r>
        <w:rPr>
          <w:spacing w:val="1"/>
        </w:rPr>
        <w:t xml:space="preserve"> </w:t>
      </w:r>
      <w:r>
        <w:t>será reservada.</w:t>
      </w:r>
    </w:p>
    <w:p w14:paraId="7CE6522E" w14:textId="77777777" w:rsidR="00D57A49" w:rsidRDefault="00D57A49">
      <w:pPr>
        <w:pStyle w:val="Textoindependiente"/>
        <w:spacing w:before="7"/>
        <w:rPr>
          <w:sz w:val="27"/>
        </w:rPr>
      </w:pPr>
    </w:p>
    <w:p w14:paraId="2AEBA639" w14:textId="77777777" w:rsidR="00D57A49" w:rsidRDefault="008679B0">
      <w:pPr>
        <w:pStyle w:val="Textoindependiente"/>
        <w:spacing w:before="1" w:line="276" w:lineRule="auto"/>
        <w:ind w:left="265" w:right="256"/>
        <w:jc w:val="both"/>
      </w:pPr>
      <w:r>
        <w:t>Reiteró los argumentos expuestos con la contestación de la petición inicial y</w:t>
      </w:r>
      <w:r>
        <w:rPr>
          <w:spacing w:val="1"/>
        </w:rPr>
        <w:t xml:space="preserve"> </w:t>
      </w:r>
      <w:r>
        <w:t>refirió que para el caso concreto, de acuerdo con las diligencias, se observó</w:t>
      </w:r>
      <w:r>
        <w:rPr>
          <w:spacing w:val="1"/>
        </w:rPr>
        <w:t xml:space="preserve"> </w:t>
      </w:r>
      <w:r>
        <w:t>que hay una investigación en contra de la señora Clara Marcela Ardila López,</w:t>
      </w:r>
      <w:r>
        <w:rPr>
          <w:spacing w:val="-64"/>
        </w:rPr>
        <w:t xml:space="preserve"> </w:t>
      </w:r>
      <w:r>
        <w:t>luego era deber de la Fiscal reguardar la reserva de las actuaciones, como lo</w:t>
      </w:r>
      <w:r>
        <w:rPr>
          <w:spacing w:val="-64"/>
        </w:rPr>
        <w:t xml:space="preserve"> </w:t>
      </w:r>
      <w:r>
        <w:t>disponen las directrice</w:t>
      </w:r>
      <w:r>
        <w:t>s de la entidad, es decir, que no era posible acceder a</w:t>
      </w:r>
      <w:r>
        <w:rPr>
          <w:spacing w:val="1"/>
        </w:rPr>
        <w:t xml:space="preserve"> </w:t>
      </w:r>
      <w:r>
        <w:t>la revisión de los expedientes, cuando los denunciantes o víctimas en una</w:t>
      </w:r>
      <w:r>
        <w:rPr>
          <w:spacing w:val="1"/>
        </w:rPr>
        <w:t xml:space="preserve"> </w:t>
      </w:r>
      <w:r>
        <w:rPr>
          <w:spacing w:val="-1"/>
        </w:rPr>
        <w:t>indagación</w:t>
      </w:r>
      <w:r>
        <w:rPr>
          <w:spacing w:val="-18"/>
        </w:rPr>
        <w:t xml:space="preserve"> </w:t>
      </w:r>
      <w:r>
        <w:rPr>
          <w:spacing w:val="-1"/>
        </w:rPr>
        <w:t>o</w:t>
      </w:r>
      <w:r>
        <w:rPr>
          <w:spacing w:val="-16"/>
        </w:rPr>
        <w:t xml:space="preserve"> </w:t>
      </w:r>
      <w:r>
        <w:rPr>
          <w:spacing w:val="-1"/>
        </w:rPr>
        <w:t>investigación</w:t>
      </w:r>
      <w:r>
        <w:rPr>
          <w:spacing w:val="-16"/>
        </w:rPr>
        <w:t xml:space="preserve"> </w:t>
      </w:r>
      <w:r>
        <w:t>determinada</w:t>
      </w:r>
      <w:r>
        <w:rPr>
          <w:spacing w:val="-16"/>
        </w:rPr>
        <w:t xml:space="preserve"> </w:t>
      </w:r>
      <w:r>
        <w:t>solicitan</w:t>
      </w:r>
      <w:r>
        <w:rPr>
          <w:spacing w:val="-15"/>
        </w:rPr>
        <w:t xml:space="preserve"> </w:t>
      </w:r>
      <w:r>
        <w:t>copias</w:t>
      </w:r>
      <w:r>
        <w:rPr>
          <w:spacing w:val="-16"/>
        </w:rPr>
        <w:t xml:space="preserve"> </w:t>
      </w:r>
      <w:r>
        <w:t>de</w:t>
      </w:r>
      <w:r>
        <w:rPr>
          <w:spacing w:val="-16"/>
        </w:rPr>
        <w:t xml:space="preserve"> </w:t>
      </w:r>
      <w:r>
        <w:t>las</w:t>
      </w:r>
      <w:r>
        <w:rPr>
          <w:spacing w:val="-19"/>
        </w:rPr>
        <w:t xml:space="preserve"> </w:t>
      </w:r>
      <w:r>
        <w:t>actuaciones</w:t>
      </w:r>
      <w:r>
        <w:rPr>
          <w:spacing w:val="-16"/>
        </w:rPr>
        <w:t xml:space="preserve"> </w:t>
      </w:r>
      <w:r>
        <w:t>con</w:t>
      </w:r>
      <w:r>
        <w:rPr>
          <w:spacing w:val="-65"/>
        </w:rPr>
        <w:t xml:space="preserve"> </w:t>
      </w:r>
      <w:r>
        <w:t>el fin de conocer la información que posee la F</w:t>
      </w:r>
      <w:r>
        <w:t>iscalía, en un caso relacionado</w:t>
      </w:r>
      <w:r>
        <w:rPr>
          <w:spacing w:val="-64"/>
        </w:rPr>
        <w:t xml:space="preserve"> </w:t>
      </w:r>
      <w:r>
        <w:t>con otro en que las mismas personas tienen a condición de indiciados o</w:t>
      </w:r>
      <w:r>
        <w:rPr>
          <w:spacing w:val="1"/>
        </w:rPr>
        <w:t xml:space="preserve"> </w:t>
      </w:r>
      <w:r>
        <w:t>investigados.</w:t>
      </w:r>
    </w:p>
    <w:p w14:paraId="2D54A7C2" w14:textId="77777777" w:rsidR="00D57A49" w:rsidRDefault="00D57A49">
      <w:pPr>
        <w:pStyle w:val="Textoindependiente"/>
        <w:rPr>
          <w:sz w:val="36"/>
        </w:rPr>
      </w:pPr>
    </w:p>
    <w:p w14:paraId="23B48928" w14:textId="77777777" w:rsidR="00D57A49" w:rsidRDefault="008679B0">
      <w:pPr>
        <w:pStyle w:val="Textoindependiente"/>
        <w:spacing w:line="276" w:lineRule="auto"/>
        <w:ind w:left="265" w:right="259"/>
        <w:jc w:val="both"/>
      </w:pPr>
      <w:r>
        <w:t>Aunado</w:t>
      </w:r>
      <w:r>
        <w:rPr>
          <w:spacing w:val="-12"/>
        </w:rPr>
        <w:t xml:space="preserve"> </w:t>
      </w:r>
      <w:r>
        <w:t>a</w:t>
      </w:r>
      <w:r>
        <w:rPr>
          <w:spacing w:val="-11"/>
        </w:rPr>
        <w:t xml:space="preserve"> </w:t>
      </w:r>
      <w:r>
        <w:t>lo</w:t>
      </w:r>
      <w:r>
        <w:rPr>
          <w:spacing w:val="-12"/>
        </w:rPr>
        <w:t xml:space="preserve"> </w:t>
      </w:r>
      <w:r>
        <w:t>anterior</w:t>
      </w:r>
      <w:r>
        <w:rPr>
          <w:spacing w:val="-12"/>
        </w:rPr>
        <w:t xml:space="preserve"> </w:t>
      </w:r>
      <w:r>
        <w:t>expuso</w:t>
      </w:r>
      <w:r>
        <w:rPr>
          <w:spacing w:val="-12"/>
        </w:rPr>
        <w:t xml:space="preserve"> </w:t>
      </w:r>
      <w:r>
        <w:t>que</w:t>
      </w:r>
      <w:r>
        <w:rPr>
          <w:spacing w:val="-11"/>
        </w:rPr>
        <w:t xml:space="preserve"> </w:t>
      </w:r>
      <w:r>
        <w:t>se</w:t>
      </w:r>
      <w:r>
        <w:rPr>
          <w:spacing w:val="-12"/>
        </w:rPr>
        <w:t xml:space="preserve"> </w:t>
      </w:r>
      <w:r>
        <w:t>tenía</w:t>
      </w:r>
      <w:r>
        <w:rPr>
          <w:spacing w:val="-6"/>
        </w:rPr>
        <w:t xml:space="preserve"> </w:t>
      </w:r>
      <w:r>
        <w:t>dentro</w:t>
      </w:r>
      <w:r>
        <w:rPr>
          <w:spacing w:val="-9"/>
        </w:rPr>
        <w:t xml:space="preserve"> </w:t>
      </w:r>
      <w:r>
        <w:t>del</w:t>
      </w:r>
      <w:r>
        <w:rPr>
          <w:spacing w:val="-11"/>
        </w:rPr>
        <w:t xml:space="preserve"> </w:t>
      </w:r>
      <w:proofErr w:type="gramStart"/>
      <w:r>
        <w:t>plenario</w:t>
      </w:r>
      <w:r>
        <w:rPr>
          <w:spacing w:val="-11"/>
        </w:rPr>
        <w:t xml:space="preserve"> </w:t>
      </w:r>
      <w:r>
        <w:t>copia</w:t>
      </w:r>
      <w:proofErr w:type="gramEnd"/>
      <w:r>
        <w:rPr>
          <w:spacing w:val="-10"/>
        </w:rPr>
        <w:t xml:space="preserve"> </w:t>
      </w:r>
      <w:r>
        <w:t>de</w:t>
      </w:r>
      <w:r>
        <w:rPr>
          <w:spacing w:val="-9"/>
        </w:rPr>
        <w:t xml:space="preserve"> </w:t>
      </w:r>
      <w:r>
        <w:t>historias</w:t>
      </w:r>
      <w:r>
        <w:rPr>
          <w:spacing w:val="-64"/>
        </w:rPr>
        <w:t xml:space="preserve"> </w:t>
      </w:r>
      <w:r>
        <w:t>clínicas</w:t>
      </w:r>
      <w:r>
        <w:rPr>
          <w:spacing w:val="-1"/>
        </w:rPr>
        <w:t xml:space="preserve"> </w:t>
      </w:r>
      <w:r>
        <w:t>que son del</w:t>
      </w:r>
      <w:r>
        <w:rPr>
          <w:spacing w:val="-4"/>
        </w:rPr>
        <w:t xml:space="preserve"> </w:t>
      </w:r>
      <w:r>
        <w:t>mismo</w:t>
      </w:r>
      <w:r>
        <w:rPr>
          <w:spacing w:val="-2"/>
        </w:rPr>
        <w:t xml:space="preserve"> </w:t>
      </w:r>
      <w:r>
        <w:t>modo</w:t>
      </w:r>
      <w:r>
        <w:rPr>
          <w:spacing w:val="-2"/>
        </w:rPr>
        <w:t xml:space="preserve"> </w:t>
      </w:r>
      <w:r>
        <w:t>de</w:t>
      </w:r>
      <w:r>
        <w:rPr>
          <w:spacing w:val="3"/>
        </w:rPr>
        <w:t xml:space="preserve"> </w:t>
      </w:r>
      <w:r>
        <w:t>carácter</w:t>
      </w:r>
      <w:r>
        <w:rPr>
          <w:spacing w:val="-4"/>
        </w:rPr>
        <w:t xml:space="preserve"> </w:t>
      </w:r>
      <w:r>
        <w:t>reservado.</w:t>
      </w:r>
    </w:p>
    <w:p w14:paraId="5FFE888A" w14:textId="77777777" w:rsidR="00D57A49" w:rsidRDefault="00D57A49">
      <w:pPr>
        <w:pStyle w:val="Textoindependiente"/>
        <w:spacing w:before="5"/>
        <w:rPr>
          <w:sz w:val="27"/>
        </w:rPr>
      </w:pPr>
    </w:p>
    <w:p w14:paraId="42C8FB23" w14:textId="77777777" w:rsidR="00D57A49" w:rsidRDefault="008679B0">
      <w:pPr>
        <w:pStyle w:val="Textoindependiente"/>
        <w:spacing w:line="276" w:lineRule="auto"/>
        <w:ind w:left="265" w:right="258"/>
        <w:jc w:val="both"/>
      </w:pPr>
      <w:r>
        <w:t>Asimismo, puso en conocimiento que en fecha 24 de agosto de 2021, ante el</w:t>
      </w:r>
      <w:r>
        <w:rPr>
          <w:spacing w:val="1"/>
        </w:rPr>
        <w:t xml:space="preserve"> </w:t>
      </w:r>
      <w:r>
        <w:rPr>
          <w:spacing w:val="-1"/>
        </w:rPr>
        <w:t>Centro</w:t>
      </w:r>
      <w:r>
        <w:rPr>
          <w:spacing w:val="-13"/>
        </w:rPr>
        <w:t xml:space="preserve"> </w:t>
      </w:r>
      <w:r>
        <w:rPr>
          <w:spacing w:val="-1"/>
        </w:rPr>
        <w:t>de</w:t>
      </w:r>
      <w:r>
        <w:rPr>
          <w:spacing w:val="-15"/>
        </w:rPr>
        <w:t xml:space="preserve"> </w:t>
      </w:r>
      <w:r>
        <w:rPr>
          <w:spacing w:val="-1"/>
        </w:rPr>
        <w:t>Servicios</w:t>
      </w:r>
      <w:r>
        <w:rPr>
          <w:spacing w:val="-13"/>
        </w:rPr>
        <w:t xml:space="preserve"> </w:t>
      </w:r>
      <w:r>
        <w:rPr>
          <w:spacing w:val="-1"/>
        </w:rPr>
        <w:t>de</w:t>
      </w:r>
      <w:r>
        <w:rPr>
          <w:spacing w:val="-11"/>
        </w:rPr>
        <w:t xml:space="preserve"> </w:t>
      </w:r>
      <w:r>
        <w:rPr>
          <w:spacing w:val="-1"/>
        </w:rPr>
        <w:t>Chiquinquirá</w:t>
      </w:r>
      <w:r>
        <w:rPr>
          <w:spacing w:val="-12"/>
        </w:rPr>
        <w:t xml:space="preserve"> </w:t>
      </w:r>
      <w:r>
        <w:t>fue</w:t>
      </w:r>
      <w:r>
        <w:rPr>
          <w:spacing w:val="-13"/>
        </w:rPr>
        <w:t xml:space="preserve"> </w:t>
      </w:r>
      <w:r>
        <w:t>radicada</w:t>
      </w:r>
      <w:r>
        <w:rPr>
          <w:spacing w:val="-13"/>
        </w:rPr>
        <w:t xml:space="preserve"> </w:t>
      </w:r>
      <w:r>
        <w:t>solicitud</w:t>
      </w:r>
      <w:r>
        <w:rPr>
          <w:spacing w:val="-13"/>
        </w:rPr>
        <w:t xml:space="preserve"> </w:t>
      </w:r>
      <w:r>
        <w:t>de</w:t>
      </w:r>
      <w:r>
        <w:rPr>
          <w:spacing w:val="-13"/>
        </w:rPr>
        <w:t xml:space="preserve"> </w:t>
      </w:r>
      <w:r>
        <w:t>preclusión</w:t>
      </w:r>
      <w:r>
        <w:rPr>
          <w:spacing w:val="-13"/>
        </w:rPr>
        <w:t xml:space="preserve"> </w:t>
      </w:r>
      <w:r>
        <w:t>la</w:t>
      </w:r>
      <w:r>
        <w:rPr>
          <w:spacing w:val="-13"/>
        </w:rPr>
        <w:t xml:space="preserve"> </w:t>
      </w:r>
      <w:r>
        <w:t>cual</w:t>
      </w:r>
      <w:r>
        <w:rPr>
          <w:spacing w:val="-64"/>
        </w:rPr>
        <w:t xml:space="preserve"> </w:t>
      </w:r>
      <w:r>
        <w:t>le</w:t>
      </w:r>
      <w:r>
        <w:rPr>
          <w:spacing w:val="1"/>
        </w:rPr>
        <w:t xml:space="preserve"> </w:t>
      </w:r>
      <w:r>
        <w:t>correspondió</w:t>
      </w:r>
      <w:r>
        <w:rPr>
          <w:spacing w:val="1"/>
        </w:rPr>
        <w:t xml:space="preserve"> </w:t>
      </w:r>
      <w:r>
        <w:t>al</w:t>
      </w:r>
      <w:r>
        <w:rPr>
          <w:spacing w:val="1"/>
        </w:rPr>
        <w:t xml:space="preserve"> </w:t>
      </w:r>
      <w:r>
        <w:t>Juzgado</w:t>
      </w:r>
      <w:r>
        <w:rPr>
          <w:spacing w:val="1"/>
        </w:rPr>
        <w:t xml:space="preserve"> </w:t>
      </w:r>
      <w:r>
        <w:t>Segundo</w:t>
      </w:r>
      <w:r>
        <w:rPr>
          <w:spacing w:val="1"/>
        </w:rPr>
        <w:t xml:space="preserve"> </w:t>
      </w:r>
      <w:r>
        <w:t>Penal</w:t>
      </w:r>
      <w:r>
        <w:rPr>
          <w:spacing w:val="1"/>
        </w:rPr>
        <w:t xml:space="preserve"> </w:t>
      </w:r>
      <w:r>
        <w:t>Municipal,</w:t>
      </w:r>
      <w:r>
        <w:rPr>
          <w:spacing w:val="1"/>
        </w:rPr>
        <w:t xml:space="preserve"> </w:t>
      </w:r>
      <w:r>
        <w:t>y</w:t>
      </w:r>
      <w:r>
        <w:rPr>
          <w:spacing w:val="1"/>
        </w:rPr>
        <w:t xml:space="preserve"> </w:t>
      </w:r>
      <w:r>
        <w:t>se</w:t>
      </w:r>
      <w:r>
        <w:rPr>
          <w:spacing w:val="1"/>
        </w:rPr>
        <w:t xml:space="preserve"> </w:t>
      </w:r>
      <w:r>
        <w:t>encontraba</w:t>
      </w:r>
      <w:r>
        <w:rPr>
          <w:spacing w:val="1"/>
        </w:rPr>
        <w:t xml:space="preserve"> </w:t>
      </w:r>
      <w:r>
        <w:t>pendiente</w:t>
      </w:r>
      <w:r>
        <w:rPr>
          <w:spacing w:val="-1"/>
        </w:rPr>
        <w:t xml:space="preserve"> </w:t>
      </w:r>
      <w:r>
        <w:t>de surtir la</w:t>
      </w:r>
      <w:r>
        <w:rPr>
          <w:spacing w:val="-1"/>
        </w:rPr>
        <w:t xml:space="preserve"> </w:t>
      </w:r>
      <w:r>
        <w:t>audiencia</w:t>
      </w:r>
      <w:r>
        <w:rPr>
          <w:spacing w:val="-2"/>
        </w:rPr>
        <w:t xml:space="preserve"> </w:t>
      </w:r>
      <w:r>
        <w:t>respectiva.</w:t>
      </w:r>
    </w:p>
    <w:p w14:paraId="335741DC" w14:textId="77777777" w:rsidR="00D57A49" w:rsidRDefault="00D57A49">
      <w:pPr>
        <w:pStyle w:val="Textoindependiente"/>
        <w:spacing w:before="9"/>
        <w:rPr>
          <w:sz w:val="27"/>
        </w:rPr>
      </w:pPr>
    </w:p>
    <w:p w14:paraId="35866E16" w14:textId="77777777" w:rsidR="00D57A49" w:rsidRDefault="008679B0">
      <w:pPr>
        <w:pStyle w:val="Textoindependiente"/>
        <w:spacing w:line="276" w:lineRule="auto"/>
        <w:ind w:left="265" w:right="258"/>
        <w:jc w:val="both"/>
      </w:pPr>
      <w:r>
        <w:t>Igualmente</w:t>
      </w:r>
      <w:r>
        <w:rPr>
          <w:spacing w:val="-6"/>
        </w:rPr>
        <w:t xml:space="preserve"> </w:t>
      </w:r>
      <w:r>
        <w:t>dio</w:t>
      </w:r>
      <w:r>
        <w:rPr>
          <w:spacing w:val="-6"/>
        </w:rPr>
        <w:t xml:space="preserve"> </w:t>
      </w:r>
      <w:r>
        <w:t>a</w:t>
      </w:r>
      <w:r>
        <w:rPr>
          <w:spacing w:val="-4"/>
        </w:rPr>
        <w:t xml:space="preserve"> </w:t>
      </w:r>
      <w:r>
        <w:t>conocer</w:t>
      </w:r>
      <w:r>
        <w:rPr>
          <w:spacing w:val="-2"/>
        </w:rPr>
        <w:t xml:space="preserve"> </w:t>
      </w:r>
      <w:r>
        <w:t>la</w:t>
      </w:r>
      <w:r>
        <w:rPr>
          <w:spacing w:val="-4"/>
        </w:rPr>
        <w:t xml:space="preserve"> </w:t>
      </w:r>
      <w:r>
        <w:t>existencia</w:t>
      </w:r>
      <w:r>
        <w:rPr>
          <w:spacing w:val="-6"/>
        </w:rPr>
        <w:t xml:space="preserve"> </w:t>
      </w:r>
      <w:r>
        <w:t>de</w:t>
      </w:r>
      <w:r>
        <w:rPr>
          <w:spacing w:val="-6"/>
        </w:rPr>
        <w:t xml:space="preserve"> </w:t>
      </w:r>
      <w:r>
        <w:t>una</w:t>
      </w:r>
      <w:r>
        <w:rPr>
          <w:spacing w:val="-4"/>
        </w:rPr>
        <w:t xml:space="preserve"> </w:t>
      </w:r>
      <w:r>
        <w:t>acción</w:t>
      </w:r>
      <w:r>
        <w:rPr>
          <w:spacing w:val="-4"/>
        </w:rPr>
        <w:t xml:space="preserve"> </w:t>
      </w:r>
      <w:r>
        <w:t>de</w:t>
      </w:r>
      <w:r>
        <w:rPr>
          <w:spacing w:val="-6"/>
        </w:rPr>
        <w:t xml:space="preserve"> </w:t>
      </w:r>
      <w:r>
        <w:t>tutela</w:t>
      </w:r>
      <w:r>
        <w:rPr>
          <w:spacing w:val="-4"/>
        </w:rPr>
        <w:t xml:space="preserve"> </w:t>
      </w:r>
      <w:r>
        <w:t>interpuesta</w:t>
      </w:r>
      <w:r>
        <w:rPr>
          <w:spacing w:val="-4"/>
        </w:rPr>
        <w:t xml:space="preserve"> </w:t>
      </w:r>
      <w:r>
        <w:t>por</w:t>
      </w:r>
      <w:r>
        <w:rPr>
          <w:spacing w:val="-64"/>
        </w:rPr>
        <w:t xml:space="preserve"> </w:t>
      </w:r>
      <w:r>
        <w:t>la</w:t>
      </w:r>
      <w:r>
        <w:rPr>
          <w:spacing w:val="-5"/>
        </w:rPr>
        <w:t xml:space="preserve"> </w:t>
      </w:r>
      <w:r>
        <w:t>señora</w:t>
      </w:r>
      <w:r>
        <w:rPr>
          <w:spacing w:val="-8"/>
        </w:rPr>
        <w:t xml:space="preserve"> </w:t>
      </w:r>
      <w:r>
        <w:t>Clara</w:t>
      </w:r>
      <w:r>
        <w:rPr>
          <w:spacing w:val="-5"/>
        </w:rPr>
        <w:t xml:space="preserve"> </w:t>
      </w:r>
      <w:r>
        <w:t>Marcela</w:t>
      </w:r>
      <w:r>
        <w:rPr>
          <w:spacing w:val="-4"/>
        </w:rPr>
        <w:t xml:space="preserve"> </w:t>
      </w:r>
      <w:r>
        <w:t>Ardila</w:t>
      </w:r>
      <w:r>
        <w:rPr>
          <w:spacing w:val="-7"/>
        </w:rPr>
        <w:t xml:space="preserve"> </w:t>
      </w:r>
      <w:r>
        <w:t>contra</w:t>
      </w:r>
      <w:r>
        <w:rPr>
          <w:spacing w:val="-7"/>
        </w:rPr>
        <w:t xml:space="preserve"> </w:t>
      </w:r>
      <w:r>
        <w:t>la</w:t>
      </w:r>
      <w:r>
        <w:rPr>
          <w:spacing w:val="-4"/>
        </w:rPr>
        <w:t xml:space="preserve"> </w:t>
      </w:r>
      <w:r>
        <w:t>Fiscalía</w:t>
      </w:r>
      <w:r>
        <w:rPr>
          <w:spacing w:val="-5"/>
        </w:rPr>
        <w:t xml:space="preserve"> </w:t>
      </w:r>
      <w:r>
        <w:t>32</w:t>
      </w:r>
      <w:r>
        <w:rPr>
          <w:spacing w:val="-7"/>
        </w:rPr>
        <w:t xml:space="preserve"> </w:t>
      </w:r>
      <w:r>
        <w:t>Local</w:t>
      </w:r>
      <w:r>
        <w:rPr>
          <w:spacing w:val="-5"/>
        </w:rPr>
        <w:t xml:space="preserve"> </w:t>
      </w:r>
      <w:r>
        <w:t>de</w:t>
      </w:r>
      <w:r>
        <w:rPr>
          <w:spacing w:val="-5"/>
        </w:rPr>
        <w:t xml:space="preserve"> </w:t>
      </w:r>
      <w:r>
        <w:t>Chiquinquirá,</w:t>
      </w:r>
      <w:r>
        <w:rPr>
          <w:spacing w:val="1"/>
        </w:rPr>
        <w:t xml:space="preserve"> </w:t>
      </w:r>
      <w:r>
        <w:t>por</w:t>
      </w:r>
      <w:r>
        <w:rPr>
          <w:spacing w:val="-64"/>
        </w:rPr>
        <w:t xml:space="preserve"> </w:t>
      </w:r>
      <w:r>
        <w:t>la</w:t>
      </w:r>
      <w:r>
        <w:rPr>
          <w:spacing w:val="-6"/>
        </w:rPr>
        <w:t xml:space="preserve"> </w:t>
      </w:r>
      <w:r>
        <w:t>presunta</w:t>
      </w:r>
      <w:r>
        <w:rPr>
          <w:spacing w:val="-5"/>
        </w:rPr>
        <w:t xml:space="preserve"> </w:t>
      </w:r>
      <w:r>
        <w:t>vulneración</w:t>
      </w:r>
      <w:r>
        <w:rPr>
          <w:spacing w:val="-5"/>
        </w:rPr>
        <w:t xml:space="preserve"> </w:t>
      </w:r>
      <w:r>
        <w:t>al</w:t>
      </w:r>
      <w:r>
        <w:rPr>
          <w:spacing w:val="-6"/>
        </w:rPr>
        <w:t xml:space="preserve"> </w:t>
      </w:r>
      <w:r>
        <w:t>derecho</w:t>
      </w:r>
      <w:r>
        <w:rPr>
          <w:spacing w:val="-5"/>
        </w:rPr>
        <w:t xml:space="preserve"> </w:t>
      </w:r>
      <w:r>
        <w:t>de</w:t>
      </w:r>
      <w:r>
        <w:rPr>
          <w:spacing w:val="-6"/>
        </w:rPr>
        <w:t xml:space="preserve"> </w:t>
      </w:r>
      <w:r>
        <w:t>petición</w:t>
      </w:r>
      <w:r>
        <w:rPr>
          <w:spacing w:val="-5"/>
        </w:rPr>
        <w:t xml:space="preserve"> </w:t>
      </w:r>
      <w:r>
        <w:t>de</w:t>
      </w:r>
      <w:r>
        <w:rPr>
          <w:spacing w:val="-5"/>
        </w:rPr>
        <w:t xml:space="preserve"> </w:t>
      </w:r>
      <w:r>
        <w:t>la</w:t>
      </w:r>
      <w:r>
        <w:rPr>
          <w:spacing w:val="-8"/>
        </w:rPr>
        <w:t xml:space="preserve"> </w:t>
      </w:r>
      <w:r>
        <w:t>aquí</w:t>
      </w:r>
      <w:r>
        <w:rPr>
          <w:spacing w:val="-8"/>
        </w:rPr>
        <w:t xml:space="preserve"> </w:t>
      </w:r>
      <w:r>
        <w:t>recurrente,</w:t>
      </w:r>
      <w:r>
        <w:rPr>
          <w:spacing w:val="-5"/>
        </w:rPr>
        <w:t xml:space="preserve"> </w:t>
      </w:r>
      <w:r>
        <w:t>la</w:t>
      </w:r>
      <w:r>
        <w:rPr>
          <w:spacing w:val="-5"/>
        </w:rPr>
        <w:t xml:space="preserve"> </w:t>
      </w:r>
      <w:r>
        <w:t>cual</w:t>
      </w:r>
      <w:r>
        <w:rPr>
          <w:spacing w:val="-6"/>
        </w:rPr>
        <w:t xml:space="preserve"> </w:t>
      </w:r>
      <w:r>
        <w:t>se</w:t>
      </w:r>
      <w:r>
        <w:rPr>
          <w:spacing w:val="-64"/>
        </w:rPr>
        <w:t xml:space="preserve"> </w:t>
      </w:r>
      <w:r>
        <w:t>negó por improcedente.</w:t>
      </w:r>
    </w:p>
    <w:p w14:paraId="013A21AE" w14:textId="77777777" w:rsidR="00D57A49" w:rsidRDefault="00D57A49">
      <w:pPr>
        <w:pStyle w:val="Textoindependiente"/>
        <w:rPr>
          <w:sz w:val="33"/>
        </w:rPr>
      </w:pPr>
    </w:p>
    <w:p w14:paraId="2E2AC1F7" w14:textId="77777777" w:rsidR="00D57A49" w:rsidRDefault="008679B0">
      <w:pPr>
        <w:pStyle w:val="Ttulo1"/>
        <w:numPr>
          <w:ilvl w:val="0"/>
          <w:numId w:val="4"/>
        </w:numPr>
        <w:tabs>
          <w:tab w:val="left" w:pos="3580"/>
          <w:tab w:val="left" w:pos="3581"/>
        </w:tabs>
        <w:spacing w:before="1"/>
        <w:ind w:left="3580" w:hanging="628"/>
        <w:jc w:val="left"/>
      </w:pPr>
      <w:r>
        <w:t>CONSIDERACIONES</w:t>
      </w:r>
    </w:p>
    <w:p w14:paraId="395FEB96" w14:textId="77777777" w:rsidR="00D57A49" w:rsidRDefault="00D57A49">
      <w:pPr>
        <w:pStyle w:val="Textoindependiente"/>
        <w:spacing w:before="1"/>
        <w:rPr>
          <w:rFonts w:ascii="Arial"/>
          <w:b/>
          <w:sz w:val="31"/>
        </w:rPr>
      </w:pPr>
    </w:p>
    <w:p w14:paraId="2FDDAA14" w14:textId="77777777" w:rsidR="00D57A49" w:rsidRDefault="008679B0">
      <w:pPr>
        <w:pStyle w:val="Prrafodelista"/>
        <w:numPr>
          <w:ilvl w:val="0"/>
          <w:numId w:val="3"/>
        </w:numPr>
        <w:tabs>
          <w:tab w:val="left" w:pos="1052"/>
          <w:tab w:val="left" w:pos="1053"/>
        </w:tabs>
        <w:ind w:left="1052" w:hanging="428"/>
        <w:rPr>
          <w:rFonts w:ascii="Arial" w:hAnsi="Arial"/>
          <w:b/>
          <w:sz w:val="24"/>
        </w:rPr>
      </w:pP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competencia.</w:t>
      </w:r>
    </w:p>
    <w:p w14:paraId="65D2957C" w14:textId="77777777" w:rsidR="00D57A49" w:rsidRDefault="00D57A49">
      <w:pPr>
        <w:pStyle w:val="Textoindependiente"/>
        <w:spacing w:before="3"/>
        <w:rPr>
          <w:rFonts w:ascii="Arial"/>
          <w:b/>
          <w:sz w:val="31"/>
        </w:rPr>
      </w:pPr>
    </w:p>
    <w:p w14:paraId="5ABD962E" w14:textId="77777777" w:rsidR="00D57A49" w:rsidRDefault="008679B0">
      <w:pPr>
        <w:pStyle w:val="Textoindependiente"/>
        <w:spacing w:line="276" w:lineRule="auto"/>
        <w:ind w:left="265" w:right="258"/>
        <w:jc w:val="both"/>
      </w:pPr>
      <w:r>
        <w:t>Esta Corporación es competente para conocer del recurso de insistencia,</w:t>
      </w:r>
      <w:r>
        <w:rPr>
          <w:spacing w:val="1"/>
        </w:rPr>
        <w:t xml:space="preserve"> </w:t>
      </w:r>
      <w:r>
        <w:t>como quiera que la información cuya reserva se alega se encuentra bajo</w:t>
      </w:r>
      <w:r>
        <w:rPr>
          <w:spacing w:val="1"/>
        </w:rPr>
        <w:t xml:space="preserve"> </w:t>
      </w:r>
      <w:r>
        <w:t>custodia de la Fiscalía 32 Local de Chiquinquirá la cual hace parte de la</w:t>
      </w:r>
      <w:r>
        <w:rPr>
          <w:spacing w:val="1"/>
        </w:rPr>
        <w:t xml:space="preserve"> </w:t>
      </w:r>
      <w:r>
        <w:t>Fiscalía General de la Nación, entidad del orden nacional, con lo cual se</w:t>
      </w:r>
      <w:r>
        <w:rPr>
          <w:spacing w:val="1"/>
        </w:rPr>
        <w:t xml:space="preserve"> </w:t>
      </w:r>
      <w:r>
        <w:t>cumple</w:t>
      </w:r>
      <w:r>
        <w:rPr>
          <w:spacing w:val="-11"/>
        </w:rPr>
        <w:t xml:space="preserve"> </w:t>
      </w:r>
      <w:r>
        <w:t>con</w:t>
      </w:r>
      <w:r>
        <w:rPr>
          <w:spacing w:val="-11"/>
        </w:rPr>
        <w:t xml:space="preserve"> </w:t>
      </w:r>
      <w:r>
        <w:t>el</w:t>
      </w:r>
      <w:r>
        <w:rPr>
          <w:spacing w:val="-13"/>
        </w:rPr>
        <w:t xml:space="preserve"> </w:t>
      </w:r>
      <w:r>
        <w:t>presupuesto</w:t>
      </w:r>
      <w:r>
        <w:rPr>
          <w:spacing w:val="-10"/>
        </w:rPr>
        <w:t xml:space="preserve"> </w:t>
      </w:r>
      <w:r>
        <w:t>señalado</w:t>
      </w:r>
      <w:r>
        <w:rPr>
          <w:spacing w:val="-12"/>
        </w:rPr>
        <w:t xml:space="preserve"> </w:t>
      </w:r>
      <w:r>
        <w:t>por</w:t>
      </w:r>
      <w:r>
        <w:rPr>
          <w:spacing w:val="-15"/>
        </w:rPr>
        <w:t xml:space="preserve"> </w:t>
      </w:r>
      <w:r>
        <w:t>el</w:t>
      </w:r>
      <w:r>
        <w:rPr>
          <w:spacing w:val="-11"/>
        </w:rPr>
        <w:t xml:space="preserve"> </w:t>
      </w:r>
      <w:r>
        <w:t>artículo</w:t>
      </w:r>
      <w:r>
        <w:rPr>
          <w:spacing w:val="-11"/>
        </w:rPr>
        <w:t xml:space="preserve"> </w:t>
      </w:r>
      <w:r>
        <w:t>26</w:t>
      </w:r>
      <w:r>
        <w:rPr>
          <w:spacing w:val="-12"/>
        </w:rPr>
        <w:t xml:space="preserve"> </w:t>
      </w:r>
      <w:r>
        <w:t>de</w:t>
      </w:r>
      <w:r>
        <w:rPr>
          <w:spacing w:val="-11"/>
        </w:rPr>
        <w:t xml:space="preserve"> </w:t>
      </w:r>
      <w:r>
        <w:t>la</w:t>
      </w:r>
      <w:r>
        <w:rPr>
          <w:spacing w:val="-12"/>
        </w:rPr>
        <w:t xml:space="preserve"> </w:t>
      </w:r>
      <w:r>
        <w:t>Ley</w:t>
      </w:r>
      <w:r>
        <w:rPr>
          <w:spacing w:val="-14"/>
        </w:rPr>
        <w:t xml:space="preserve"> </w:t>
      </w:r>
      <w:r>
        <w:t>1755</w:t>
      </w:r>
      <w:r>
        <w:rPr>
          <w:spacing w:val="-11"/>
        </w:rPr>
        <w:t xml:space="preserve"> </w:t>
      </w:r>
      <w:r>
        <w:t>de</w:t>
      </w:r>
      <w:r>
        <w:rPr>
          <w:spacing w:val="-12"/>
        </w:rPr>
        <w:t xml:space="preserve"> </w:t>
      </w:r>
      <w:r>
        <w:t>2015,</w:t>
      </w:r>
      <w:r>
        <w:rPr>
          <w:spacing w:val="-64"/>
        </w:rPr>
        <w:t xml:space="preserve"> </w:t>
      </w:r>
      <w:r>
        <w:t>y, en tanto la información neg</w:t>
      </w:r>
      <w:r>
        <w:t>ada lo fue en la ciudad de Chiquinquirá, la</w:t>
      </w:r>
      <w:r>
        <w:rPr>
          <w:spacing w:val="1"/>
        </w:rPr>
        <w:t xml:space="preserve"> </w:t>
      </w:r>
      <w:r>
        <w:t>competencia</w:t>
      </w:r>
      <w:r>
        <w:rPr>
          <w:spacing w:val="-1"/>
        </w:rPr>
        <w:t xml:space="preserve"> </w:t>
      </w:r>
      <w:r>
        <w:t>territorial</w:t>
      </w:r>
      <w:r>
        <w:rPr>
          <w:spacing w:val="1"/>
        </w:rPr>
        <w:t xml:space="preserve"> </w:t>
      </w:r>
      <w:r>
        <w:t>igualmente</w:t>
      </w:r>
      <w:r>
        <w:rPr>
          <w:spacing w:val="-1"/>
        </w:rPr>
        <w:t xml:space="preserve"> </w:t>
      </w:r>
      <w:r>
        <w:t>corresponde</w:t>
      </w:r>
      <w:r>
        <w:rPr>
          <w:spacing w:val="3"/>
        </w:rPr>
        <w:t xml:space="preserve"> </w:t>
      </w:r>
      <w:r>
        <w:t>a</w:t>
      </w:r>
      <w:r>
        <w:rPr>
          <w:spacing w:val="-2"/>
        </w:rPr>
        <w:t xml:space="preserve"> </w:t>
      </w:r>
      <w:r>
        <w:t>este</w:t>
      </w:r>
      <w:r>
        <w:rPr>
          <w:spacing w:val="-2"/>
        </w:rPr>
        <w:t xml:space="preserve"> </w:t>
      </w:r>
      <w:r>
        <w:t>Tribunal.</w:t>
      </w:r>
    </w:p>
    <w:p w14:paraId="36373E46" w14:textId="77777777" w:rsidR="00D57A49" w:rsidRDefault="00D57A49">
      <w:pPr>
        <w:pStyle w:val="Textoindependiente"/>
        <w:rPr>
          <w:sz w:val="36"/>
        </w:rPr>
      </w:pPr>
    </w:p>
    <w:p w14:paraId="005CDBED" w14:textId="77777777" w:rsidR="00D57A49" w:rsidRDefault="008679B0">
      <w:pPr>
        <w:pStyle w:val="Ttulo1"/>
        <w:numPr>
          <w:ilvl w:val="0"/>
          <w:numId w:val="3"/>
        </w:numPr>
        <w:tabs>
          <w:tab w:val="left" w:pos="985"/>
          <w:tab w:val="left" w:pos="986"/>
        </w:tabs>
        <w:ind w:hanging="361"/>
        <w:jc w:val="left"/>
      </w:pPr>
      <w:r>
        <w:t>De</w:t>
      </w:r>
      <w:r>
        <w:rPr>
          <w:spacing w:val="-1"/>
        </w:rPr>
        <w:t xml:space="preserve"> </w:t>
      </w:r>
      <w:r>
        <w:t>la oportunidad</w:t>
      </w:r>
      <w:r>
        <w:rPr>
          <w:spacing w:val="-1"/>
        </w:rPr>
        <w:t xml:space="preserve"> </w:t>
      </w:r>
      <w:r>
        <w:t>del</w:t>
      </w:r>
      <w:r>
        <w:rPr>
          <w:spacing w:val="-2"/>
        </w:rPr>
        <w:t xml:space="preserve"> </w:t>
      </w:r>
      <w:r>
        <w:t>recurso</w:t>
      </w:r>
      <w:r>
        <w:rPr>
          <w:spacing w:val="-4"/>
        </w:rPr>
        <w:t xml:space="preserve"> </w:t>
      </w:r>
      <w:r>
        <w:t>de insistencia.</w:t>
      </w:r>
    </w:p>
    <w:p w14:paraId="056DB412" w14:textId="77777777" w:rsidR="00D57A49" w:rsidRDefault="00D57A49">
      <w:pPr>
        <w:sectPr w:rsidR="00D57A49">
          <w:pgSz w:w="12240" w:h="20160"/>
          <w:pgMar w:top="2320" w:right="1720" w:bottom="1340" w:left="1720" w:header="1422" w:footer="1156" w:gutter="0"/>
          <w:cols w:space="720"/>
        </w:sectPr>
      </w:pPr>
    </w:p>
    <w:p w14:paraId="5CA1C705" w14:textId="77777777" w:rsidR="00D57A49" w:rsidRDefault="00D57A49">
      <w:pPr>
        <w:pStyle w:val="Textoindependiente"/>
        <w:spacing w:before="11"/>
        <w:rPr>
          <w:rFonts w:ascii="Arial"/>
          <w:b/>
          <w:sz w:val="15"/>
        </w:rPr>
      </w:pPr>
    </w:p>
    <w:p w14:paraId="455CE0AC" w14:textId="77777777" w:rsidR="00D57A49" w:rsidRDefault="008679B0">
      <w:pPr>
        <w:pStyle w:val="Textoindependiente"/>
        <w:spacing w:before="92" w:line="276" w:lineRule="auto"/>
        <w:ind w:left="265" w:right="261"/>
        <w:jc w:val="both"/>
      </w:pPr>
      <w:r>
        <w:t>El parágrafo del artículo 26 de la Ley 1755 de 2015, estableció la oportunidad</w:t>
      </w:r>
      <w:r>
        <w:rPr>
          <w:spacing w:val="-64"/>
        </w:rPr>
        <w:t xml:space="preserve"> </w:t>
      </w:r>
      <w:r>
        <w:t>para</w:t>
      </w:r>
      <w:r>
        <w:rPr>
          <w:spacing w:val="1"/>
        </w:rPr>
        <w:t xml:space="preserve"> </w:t>
      </w:r>
      <w:proofErr w:type="spellStart"/>
      <w:r>
        <w:t>imetrar</w:t>
      </w:r>
      <w:proofErr w:type="spellEnd"/>
      <w:r>
        <w:t xml:space="preserve"> el</w:t>
      </w:r>
      <w:r>
        <w:rPr>
          <w:spacing w:val="1"/>
        </w:rPr>
        <w:t xml:space="preserve"> </w:t>
      </w:r>
      <w:r>
        <w:t>recurso</w:t>
      </w:r>
      <w:r>
        <w:rPr>
          <w:spacing w:val="66"/>
        </w:rPr>
        <w:t xml:space="preserve"> </w:t>
      </w:r>
      <w:r>
        <w:t>de</w:t>
      </w:r>
      <w:r>
        <w:rPr>
          <w:spacing w:val="67"/>
        </w:rPr>
        <w:t xml:space="preserve"> </w:t>
      </w:r>
      <w:r>
        <w:t>insistencia, y sobre el particular dispuso que,</w:t>
      </w:r>
      <w:r>
        <w:rPr>
          <w:spacing w:val="1"/>
        </w:rPr>
        <w:t xml:space="preserve"> </w:t>
      </w:r>
      <w:r>
        <w:t>debía interponerse por escrito y sustentarse en la diligencia de notificación, o</w:t>
      </w:r>
      <w:r>
        <w:rPr>
          <w:spacing w:val="1"/>
        </w:rPr>
        <w:t xml:space="preserve"> </w:t>
      </w:r>
      <w:r>
        <w:t xml:space="preserve">dentro de los diez (10) días siguientes a ella, en el </w:t>
      </w:r>
      <w:r>
        <w:rPr>
          <w:rFonts w:ascii="Arial" w:hAnsi="Arial"/>
          <w:i/>
        </w:rPr>
        <w:t>sub</w:t>
      </w:r>
      <w:r>
        <w:rPr>
          <w:rFonts w:ascii="Arial" w:hAnsi="Arial"/>
          <w:i/>
          <w:spacing w:val="1"/>
        </w:rPr>
        <w:t xml:space="preserve"> </w:t>
      </w:r>
      <w:r>
        <w:rPr>
          <w:rFonts w:ascii="Arial" w:hAnsi="Arial"/>
          <w:i/>
        </w:rPr>
        <w:t>examine</w:t>
      </w:r>
      <w:r>
        <w:t>,</w:t>
      </w:r>
      <w:r>
        <w:rPr>
          <w:spacing w:val="1"/>
        </w:rPr>
        <w:t xml:space="preserve"> </w:t>
      </w:r>
      <w:r>
        <w:t>la</w:t>
      </w:r>
      <w:r>
        <w:rPr>
          <w:spacing w:val="1"/>
        </w:rPr>
        <w:t xml:space="preserve"> </w:t>
      </w:r>
      <w:r>
        <w:t>Sala</w:t>
      </w:r>
      <w:r>
        <w:rPr>
          <w:spacing w:val="1"/>
        </w:rPr>
        <w:t xml:space="preserve"> </w:t>
      </w:r>
      <w:r>
        <w:t>observa</w:t>
      </w:r>
      <w:r>
        <w:rPr>
          <w:spacing w:val="66"/>
        </w:rPr>
        <w:t xml:space="preserve"> </w:t>
      </w:r>
      <w:r>
        <w:t>que</w:t>
      </w:r>
      <w:r>
        <w:rPr>
          <w:spacing w:val="67"/>
        </w:rPr>
        <w:t xml:space="preserve"> </w:t>
      </w:r>
      <w:r>
        <w:t xml:space="preserve">según el dicho de </w:t>
      </w:r>
      <w:r>
        <w:t>la peticionaria, la</w:t>
      </w:r>
      <w:r>
        <w:rPr>
          <w:spacing w:val="67"/>
        </w:rPr>
        <w:t xml:space="preserve"> </w:t>
      </w:r>
      <w:r>
        <w:t>diligencia</w:t>
      </w:r>
      <w:r>
        <w:rPr>
          <w:spacing w:val="66"/>
        </w:rPr>
        <w:t xml:space="preserve"> </w:t>
      </w:r>
      <w:r>
        <w:t>de notificación</w:t>
      </w:r>
      <w:r>
        <w:rPr>
          <w:spacing w:val="1"/>
        </w:rPr>
        <w:t xml:space="preserve"> </w:t>
      </w:r>
      <w:r>
        <w:t>de la decisión, que resolvió la petición, se surtió el 21 de septiembre de 2021</w:t>
      </w:r>
      <w:r>
        <w:rPr>
          <w:spacing w:val="1"/>
        </w:rPr>
        <w:t xml:space="preserve"> </w:t>
      </w:r>
      <w:r>
        <w:t>vía correo electrónico, y el recurso de insistencia fue radicado el día 4 de</w:t>
      </w:r>
      <w:r>
        <w:rPr>
          <w:spacing w:val="1"/>
        </w:rPr>
        <w:t xml:space="preserve"> </w:t>
      </w:r>
      <w:r>
        <w:t>octubre</w:t>
      </w:r>
      <w:r>
        <w:rPr>
          <w:spacing w:val="-4"/>
        </w:rPr>
        <w:t xml:space="preserve"> </w:t>
      </w:r>
      <w:r>
        <w:t>de</w:t>
      </w:r>
      <w:r>
        <w:rPr>
          <w:spacing w:val="-2"/>
        </w:rPr>
        <w:t xml:space="preserve"> </w:t>
      </w:r>
      <w:r>
        <w:t>2021,</w:t>
      </w:r>
      <w:r>
        <w:rPr>
          <w:spacing w:val="-3"/>
        </w:rPr>
        <w:t xml:space="preserve"> </w:t>
      </w:r>
      <w:r>
        <w:t>esto</w:t>
      </w:r>
      <w:r>
        <w:rPr>
          <w:spacing w:val="-2"/>
        </w:rPr>
        <w:t xml:space="preserve"> </w:t>
      </w:r>
      <w:r>
        <w:t>es,</w:t>
      </w:r>
      <w:r>
        <w:rPr>
          <w:spacing w:val="-1"/>
        </w:rPr>
        <w:t xml:space="preserve"> </w:t>
      </w:r>
      <w:r>
        <w:t>dentro</w:t>
      </w:r>
      <w:r>
        <w:rPr>
          <w:spacing w:val="-2"/>
        </w:rPr>
        <w:t xml:space="preserve"> </w:t>
      </w:r>
      <w:r>
        <w:t>del</w:t>
      </w:r>
      <w:r>
        <w:rPr>
          <w:spacing w:val="-4"/>
        </w:rPr>
        <w:t xml:space="preserve"> </w:t>
      </w:r>
      <w:r>
        <w:t>plazo legal</w:t>
      </w:r>
      <w:r>
        <w:rPr>
          <w:spacing w:val="-1"/>
        </w:rPr>
        <w:t xml:space="preserve"> </w:t>
      </w:r>
      <w:r>
        <w:t>pre</w:t>
      </w:r>
      <w:r>
        <w:t>visto para</w:t>
      </w:r>
      <w:r>
        <w:rPr>
          <w:spacing w:val="-1"/>
        </w:rPr>
        <w:t xml:space="preserve"> </w:t>
      </w:r>
      <w:r>
        <w:t>el</w:t>
      </w:r>
      <w:r>
        <w:rPr>
          <w:spacing w:val="-3"/>
        </w:rPr>
        <w:t xml:space="preserve"> </w:t>
      </w:r>
      <w:r>
        <w:t>efecto.</w:t>
      </w:r>
    </w:p>
    <w:p w14:paraId="1723EF9E" w14:textId="77777777" w:rsidR="00D57A49" w:rsidRDefault="00D57A49">
      <w:pPr>
        <w:pStyle w:val="Textoindependiente"/>
        <w:spacing w:before="7"/>
        <w:rPr>
          <w:sz w:val="27"/>
        </w:rPr>
      </w:pPr>
    </w:p>
    <w:p w14:paraId="58AC3EAA" w14:textId="77777777" w:rsidR="00D57A49" w:rsidRDefault="008679B0">
      <w:pPr>
        <w:pStyle w:val="Ttulo1"/>
        <w:numPr>
          <w:ilvl w:val="0"/>
          <w:numId w:val="3"/>
        </w:numPr>
        <w:tabs>
          <w:tab w:val="left" w:pos="985"/>
          <w:tab w:val="left" w:pos="986"/>
        </w:tabs>
        <w:ind w:hanging="361"/>
        <w:jc w:val="left"/>
      </w:pPr>
      <w:r>
        <w:t>Problema</w:t>
      </w:r>
      <w:r>
        <w:rPr>
          <w:spacing w:val="-2"/>
        </w:rPr>
        <w:t xml:space="preserve"> </w:t>
      </w:r>
      <w:r>
        <w:t>Jurídico</w:t>
      </w:r>
    </w:p>
    <w:p w14:paraId="62ECD76C" w14:textId="77777777" w:rsidR="00D57A49" w:rsidRDefault="00D57A49">
      <w:pPr>
        <w:pStyle w:val="Textoindependiente"/>
        <w:spacing w:before="4"/>
        <w:rPr>
          <w:rFonts w:ascii="Arial"/>
          <w:b/>
          <w:sz w:val="31"/>
        </w:rPr>
      </w:pPr>
    </w:p>
    <w:p w14:paraId="33113801" w14:textId="77777777" w:rsidR="00D57A49" w:rsidRDefault="008679B0">
      <w:pPr>
        <w:pStyle w:val="Textoindependiente"/>
        <w:spacing w:line="276" w:lineRule="auto"/>
        <w:ind w:left="265" w:right="259"/>
        <w:jc w:val="both"/>
      </w:pPr>
      <w:r>
        <w:t>Corresponde a la Sala determinar si existe reserva legal en relación con los</w:t>
      </w:r>
      <w:r>
        <w:rPr>
          <w:spacing w:val="1"/>
        </w:rPr>
        <w:t xml:space="preserve"> </w:t>
      </w:r>
      <w:r>
        <w:t>documentos que forman parte de la totalidad del expediente de la denuncia</w:t>
      </w:r>
      <w:r>
        <w:rPr>
          <w:spacing w:val="1"/>
        </w:rPr>
        <w:t xml:space="preserve"> </w:t>
      </w:r>
      <w:r>
        <w:t xml:space="preserve">penal No. 151766000113201900032, por el delito de maltrato por </w:t>
      </w:r>
      <w:r>
        <w:t>descuido,</w:t>
      </w:r>
      <w:r>
        <w:rPr>
          <w:spacing w:val="1"/>
        </w:rPr>
        <w:t xml:space="preserve"> </w:t>
      </w:r>
      <w:r>
        <w:t>negligencia o abandono en persona mayor de 60 años, siendo víctima la</w:t>
      </w:r>
      <w:r>
        <w:rPr>
          <w:spacing w:val="1"/>
        </w:rPr>
        <w:t xml:space="preserve"> </w:t>
      </w:r>
      <w:r>
        <w:t>señora María Alicia López Ardila, denunciante Clara Marcela Ardila López y</w:t>
      </w:r>
      <w:r>
        <w:rPr>
          <w:spacing w:val="1"/>
        </w:rPr>
        <w:t xml:space="preserve"> </w:t>
      </w:r>
      <w:r>
        <w:t>denunciados sus hermanos y padre: Alfredo Ardila Pinilla, Ricardo, Ángela,</w:t>
      </w:r>
      <w:r>
        <w:rPr>
          <w:spacing w:val="1"/>
        </w:rPr>
        <w:t xml:space="preserve"> </w:t>
      </w:r>
      <w:r>
        <w:t xml:space="preserve">Gerardo, Mauricio, Sergio, </w:t>
      </w:r>
      <w:proofErr w:type="spellStart"/>
      <w:r>
        <w:t>Ervin</w:t>
      </w:r>
      <w:proofErr w:type="spellEnd"/>
      <w:r>
        <w:t xml:space="preserve">, </w:t>
      </w:r>
      <w:proofErr w:type="spellStart"/>
      <w:r>
        <w:t>Ibeth</w:t>
      </w:r>
      <w:proofErr w:type="spellEnd"/>
      <w:r>
        <w:t xml:space="preserve">, </w:t>
      </w:r>
      <w:proofErr w:type="spellStart"/>
      <w:r>
        <w:t>Ilabar</w:t>
      </w:r>
      <w:proofErr w:type="spellEnd"/>
      <w:r>
        <w:t xml:space="preserve"> y Eliana Ardila López, del cual</w:t>
      </w:r>
      <w:r>
        <w:rPr>
          <w:spacing w:val="1"/>
        </w:rPr>
        <w:t xml:space="preserve"> </w:t>
      </w:r>
      <w:r>
        <w:t>se solicita copia íntegra.</w:t>
      </w:r>
    </w:p>
    <w:p w14:paraId="369E5C2D" w14:textId="77777777" w:rsidR="00D57A49" w:rsidRDefault="00D57A49">
      <w:pPr>
        <w:pStyle w:val="Textoindependiente"/>
        <w:spacing w:before="6"/>
        <w:rPr>
          <w:sz w:val="27"/>
        </w:rPr>
      </w:pPr>
    </w:p>
    <w:p w14:paraId="7442EDB5" w14:textId="77777777" w:rsidR="00D57A49" w:rsidRDefault="008679B0">
      <w:pPr>
        <w:pStyle w:val="Textoindependiente"/>
        <w:spacing w:line="276" w:lineRule="auto"/>
        <w:ind w:left="265" w:right="262"/>
        <w:jc w:val="both"/>
      </w:pPr>
      <w:r>
        <w:t>Al respecto, la Sala encuentra necesario precisar que el</w:t>
      </w:r>
      <w:r>
        <w:rPr>
          <w:spacing w:val="1"/>
        </w:rPr>
        <w:t xml:space="preserve"> </w:t>
      </w:r>
      <w:r>
        <w:t>artículo</w:t>
      </w:r>
      <w:r>
        <w:rPr>
          <w:spacing w:val="1"/>
        </w:rPr>
        <w:t xml:space="preserve"> </w:t>
      </w:r>
      <w:r>
        <w:t>23</w:t>
      </w:r>
      <w:r>
        <w:rPr>
          <w:spacing w:val="1"/>
        </w:rPr>
        <w:t xml:space="preserve"> </w:t>
      </w:r>
      <w:r>
        <w:t>de</w:t>
      </w:r>
      <w:r>
        <w:rPr>
          <w:spacing w:val="1"/>
        </w:rPr>
        <w:t xml:space="preserve"> </w:t>
      </w:r>
      <w:r>
        <w:t>la</w:t>
      </w:r>
      <w:r>
        <w:rPr>
          <w:spacing w:val="1"/>
        </w:rPr>
        <w:t xml:space="preserve"> </w:t>
      </w:r>
      <w:r>
        <w:t>Constitución</w:t>
      </w:r>
      <w:r>
        <w:rPr>
          <w:spacing w:val="1"/>
        </w:rPr>
        <w:t xml:space="preserve"> </w:t>
      </w:r>
      <w:r>
        <w:t>Política</w:t>
      </w:r>
      <w:r>
        <w:rPr>
          <w:spacing w:val="1"/>
        </w:rPr>
        <w:t xml:space="preserve"> </w:t>
      </w:r>
      <w:r>
        <w:t>faculta</w:t>
      </w:r>
      <w:r>
        <w:rPr>
          <w:spacing w:val="1"/>
        </w:rPr>
        <w:t xml:space="preserve"> </w:t>
      </w:r>
      <w:r>
        <w:t>a</w:t>
      </w:r>
      <w:r>
        <w:rPr>
          <w:spacing w:val="1"/>
        </w:rPr>
        <w:t xml:space="preserve"> </w:t>
      </w:r>
      <w:r>
        <w:t>todas</w:t>
      </w:r>
      <w:r>
        <w:rPr>
          <w:spacing w:val="1"/>
        </w:rPr>
        <w:t xml:space="preserve"> </w:t>
      </w:r>
      <w:r>
        <w:t>las</w:t>
      </w:r>
      <w:r>
        <w:rPr>
          <w:spacing w:val="1"/>
        </w:rPr>
        <w:t xml:space="preserve"> </w:t>
      </w:r>
      <w:r>
        <w:t>personas</w:t>
      </w:r>
      <w:r>
        <w:rPr>
          <w:spacing w:val="66"/>
        </w:rPr>
        <w:t xml:space="preserve"> </w:t>
      </w:r>
      <w:r>
        <w:t>para</w:t>
      </w:r>
      <w:r>
        <w:rPr>
          <w:spacing w:val="67"/>
        </w:rPr>
        <w:t xml:space="preserve"> </w:t>
      </w:r>
      <w:r>
        <w:t>que</w:t>
      </w:r>
      <w:r>
        <w:rPr>
          <w:spacing w:val="67"/>
        </w:rPr>
        <w:t xml:space="preserve"> </w:t>
      </w:r>
      <w:r>
        <w:t>puedan</w:t>
      </w:r>
      <w:r>
        <w:rPr>
          <w:spacing w:val="1"/>
        </w:rPr>
        <w:t xml:space="preserve"> </w:t>
      </w:r>
      <w:r>
        <w:t>presen</w:t>
      </w:r>
      <w:r>
        <w:t>tar</w:t>
      </w:r>
      <w:r>
        <w:rPr>
          <w:spacing w:val="1"/>
        </w:rPr>
        <w:t xml:space="preserve"> </w:t>
      </w:r>
      <w:r>
        <w:t>peticiones</w:t>
      </w:r>
      <w:r>
        <w:rPr>
          <w:spacing w:val="1"/>
        </w:rPr>
        <w:t xml:space="preserve"> </w:t>
      </w:r>
      <w:r>
        <w:t>respetuosas</w:t>
      </w:r>
      <w:r>
        <w:rPr>
          <w:spacing w:val="1"/>
        </w:rPr>
        <w:t xml:space="preserve"> </w:t>
      </w:r>
      <w:r>
        <w:t>ante</w:t>
      </w:r>
      <w:r>
        <w:rPr>
          <w:spacing w:val="1"/>
        </w:rPr>
        <w:t xml:space="preserve"> </w:t>
      </w:r>
      <w:r>
        <w:t>las</w:t>
      </w:r>
      <w:r>
        <w:rPr>
          <w:spacing w:val="1"/>
        </w:rPr>
        <w:t xml:space="preserve"> </w:t>
      </w:r>
      <w:r>
        <w:t>autoridades</w:t>
      </w:r>
      <w:r>
        <w:rPr>
          <w:spacing w:val="1"/>
        </w:rPr>
        <w:t xml:space="preserve"> </w:t>
      </w:r>
      <w:r>
        <w:t>públicas</w:t>
      </w:r>
      <w:r>
        <w:rPr>
          <w:spacing w:val="1"/>
        </w:rPr>
        <w:t xml:space="preserve"> </w:t>
      </w:r>
      <w:r>
        <w:t>o</w:t>
      </w:r>
      <w:r>
        <w:rPr>
          <w:spacing w:val="1"/>
        </w:rPr>
        <w:t xml:space="preserve"> </w:t>
      </w:r>
      <w:r>
        <w:t>las</w:t>
      </w:r>
      <w:r>
        <w:rPr>
          <w:spacing w:val="1"/>
        </w:rPr>
        <w:t xml:space="preserve"> </w:t>
      </w:r>
      <w:r>
        <w:t>organizaciones</w:t>
      </w:r>
      <w:r>
        <w:rPr>
          <w:spacing w:val="1"/>
        </w:rPr>
        <w:t xml:space="preserve"> </w:t>
      </w:r>
      <w:r>
        <w:t>privadas</w:t>
      </w:r>
      <w:r>
        <w:rPr>
          <w:spacing w:val="1"/>
        </w:rPr>
        <w:t xml:space="preserve"> </w:t>
      </w:r>
      <w:r>
        <w:t>y</w:t>
      </w:r>
      <w:r>
        <w:rPr>
          <w:spacing w:val="66"/>
        </w:rPr>
        <w:t xml:space="preserve"> </w:t>
      </w:r>
      <w:r>
        <w:t>a</w:t>
      </w:r>
      <w:r>
        <w:rPr>
          <w:spacing w:val="67"/>
        </w:rPr>
        <w:t xml:space="preserve"> </w:t>
      </w:r>
      <w:r>
        <w:t>obtener</w:t>
      </w:r>
      <w:r>
        <w:rPr>
          <w:spacing w:val="67"/>
        </w:rPr>
        <w:t xml:space="preserve"> </w:t>
      </w:r>
      <w:r>
        <w:t>pronta</w:t>
      </w:r>
      <w:r>
        <w:rPr>
          <w:spacing w:val="66"/>
        </w:rPr>
        <w:t xml:space="preserve"> </w:t>
      </w:r>
      <w:r>
        <w:t>respuesta;</w:t>
      </w:r>
      <w:r>
        <w:rPr>
          <w:spacing w:val="67"/>
        </w:rPr>
        <w:t xml:space="preserve"> </w:t>
      </w:r>
      <w:r>
        <w:t>en</w:t>
      </w:r>
      <w:r>
        <w:rPr>
          <w:spacing w:val="67"/>
        </w:rPr>
        <w:t xml:space="preserve"> </w:t>
      </w:r>
      <w:r>
        <w:t>tal</w:t>
      </w:r>
      <w:r>
        <w:rPr>
          <w:spacing w:val="66"/>
        </w:rPr>
        <w:t xml:space="preserve"> </w:t>
      </w:r>
      <w:r>
        <w:t>sentido,</w:t>
      </w:r>
      <w:r>
        <w:rPr>
          <w:spacing w:val="1"/>
        </w:rPr>
        <w:t xml:space="preserve"> </w:t>
      </w:r>
      <w:r>
        <w:t>este</w:t>
      </w:r>
      <w:r>
        <w:rPr>
          <w:spacing w:val="1"/>
        </w:rPr>
        <w:t xml:space="preserve"> </w:t>
      </w:r>
      <w:r>
        <w:t>derecho</w:t>
      </w:r>
      <w:r>
        <w:rPr>
          <w:spacing w:val="1"/>
        </w:rPr>
        <w:t xml:space="preserve"> </w:t>
      </w:r>
      <w:r>
        <w:t>comprende</w:t>
      </w:r>
      <w:r>
        <w:rPr>
          <w:spacing w:val="1"/>
        </w:rPr>
        <w:t xml:space="preserve"> </w:t>
      </w:r>
      <w:r>
        <w:t>no sólo</w:t>
      </w:r>
      <w:r>
        <w:rPr>
          <w:spacing w:val="1"/>
        </w:rPr>
        <w:t xml:space="preserve"> </w:t>
      </w:r>
      <w:r>
        <w:t>la</w:t>
      </w:r>
      <w:r>
        <w:rPr>
          <w:spacing w:val="1"/>
        </w:rPr>
        <w:t xml:space="preserve"> </w:t>
      </w:r>
      <w:r>
        <w:t>prerrogativa</w:t>
      </w:r>
      <w:r>
        <w:rPr>
          <w:spacing w:val="67"/>
        </w:rPr>
        <w:t xml:space="preserve"> </w:t>
      </w:r>
      <w:r>
        <w:t>de</w:t>
      </w:r>
      <w:r>
        <w:rPr>
          <w:spacing w:val="67"/>
        </w:rPr>
        <w:t xml:space="preserve"> </w:t>
      </w:r>
      <w:r>
        <w:t>obtener</w:t>
      </w:r>
      <w:r>
        <w:rPr>
          <w:spacing w:val="67"/>
        </w:rPr>
        <w:t xml:space="preserve"> </w:t>
      </w:r>
      <w:r>
        <w:t>una</w:t>
      </w:r>
      <w:r>
        <w:rPr>
          <w:spacing w:val="1"/>
        </w:rPr>
        <w:t xml:space="preserve"> </w:t>
      </w:r>
      <w:r>
        <w:t>contestación</w:t>
      </w:r>
      <w:r>
        <w:rPr>
          <w:spacing w:val="1"/>
        </w:rPr>
        <w:t xml:space="preserve"> </w:t>
      </w:r>
      <w:r>
        <w:t>por</w:t>
      </w:r>
      <w:r>
        <w:rPr>
          <w:spacing w:val="1"/>
        </w:rPr>
        <w:t xml:space="preserve"> </w:t>
      </w:r>
      <w:r>
        <w:t>parte</w:t>
      </w:r>
      <w:r>
        <w:rPr>
          <w:spacing w:val="1"/>
        </w:rPr>
        <w:t xml:space="preserve"> </w:t>
      </w:r>
      <w:r>
        <w:t>de</w:t>
      </w:r>
      <w:r>
        <w:rPr>
          <w:spacing w:val="1"/>
        </w:rPr>
        <w:t xml:space="preserve"> </w:t>
      </w:r>
      <w:r>
        <w:t>las</w:t>
      </w:r>
      <w:r>
        <w:rPr>
          <w:spacing w:val="1"/>
        </w:rPr>
        <w:t xml:space="preserve"> </w:t>
      </w:r>
      <w:r>
        <w:t>autoridades,</w:t>
      </w:r>
      <w:r>
        <w:rPr>
          <w:spacing w:val="1"/>
        </w:rPr>
        <w:t xml:space="preserve"> </w:t>
      </w:r>
      <w:r>
        <w:t>sino</w:t>
      </w:r>
      <w:r>
        <w:rPr>
          <w:spacing w:val="1"/>
        </w:rPr>
        <w:t xml:space="preserve"> </w:t>
      </w:r>
      <w:r>
        <w:t>también,</w:t>
      </w:r>
      <w:r>
        <w:rPr>
          <w:spacing w:val="1"/>
        </w:rPr>
        <w:t xml:space="preserve"> </w:t>
      </w:r>
      <w:r>
        <w:t>a</w:t>
      </w:r>
      <w:r>
        <w:rPr>
          <w:spacing w:val="1"/>
        </w:rPr>
        <w:t xml:space="preserve"> </w:t>
      </w:r>
      <w:r>
        <w:t>que</w:t>
      </w:r>
      <w:r>
        <w:rPr>
          <w:spacing w:val="1"/>
        </w:rPr>
        <w:t xml:space="preserve"> </w:t>
      </w:r>
      <w:r>
        <w:t>éstas</w:t>
      </w:r>
      <w:r>
        <w:rPr>
          <w:spacing w:val="1"/>
        </w:rPr>
        <w:t xml:space="preserve"> </w:t>
      </w:r>
      <w:r>
        <w:t>resuelvan</w:t>
      </w:r>
      <w:r>
        <w:rPr>
          <w:spacing w:val="-1"/>
        </w:rPr>
        <w:t xml:space="preserve"> </w:t>
      </w:r>
      <w:r>
        <w:t>de</w:t>
      </w:r>
      <w:r>
        <w:rPr>
          <w:spacing w:val="-4"/>
        </w:rPr>
        <w:t xml:space="preserve"> </w:t>
      </w:r>
      <w:r>
        <w:t>fondo, de</w:t>
      </w:r>
      <w:r>
        <w:rPr>
          <w:spacing w:val="-2"/>
        </w:rPr>
        <w:t xml:space="preserve"> </w:t>
      </w:r>
      <w:r>
        <w:t>manera</w:t>
      </w:r>
      <w:r>
        <w:rPr>
          <w:spacing w:val="-1"/>
        </w:rPr>
        <w:t xml:space="preserve"> </w:t>
      </w:r>
      <w:r>
        <w:t>clara, precisa</w:t>
      </w:r>
      <w:r>
        <w:rPr>
          <w:spacing w:val="-2"/>
        </w:rPr>
        <w:t xml:space="preserve"> </w:t>
      </w:r>
      <w:r>
        <w:t>y</w:t>
      </w:r>
      <w:r>
        <w:rPr>
          <w:spacing w:val="-3"/>
        </w:rPr>
        <w:t xml:space="preserve"> </w:t>
      </w:r>
      <w:r>
        <w:t>oportuna</w:t>
      </w:r>
      <w:r>
        <w:rPr>
          <w:position w:val="8"/>
          <w:sz w:val="16"/>
        </w:rPr>
        <w:t>8</w:t>
      </w:r>
      <w:r>
        <w:t>.</w:t>
      </w:r>
    </w:p>
    <w:p w14:paraId="46A61DE8" w14:textId="77777777" w:rsidR="00D57A49" w:rsidRDefault="00D57A49">
      <w:pPr>
        <w:pStyle w:val="Textoindependiente"/>
        <w:spacing w:before="3"/>
        <w:rPr>
          <w:sz w:val="27"/>
        </w:rPr>
      </w:pPr>
    </w:p>
    <w:p w14:paraId="6DD62F83" w14:textId="77777777" w:rsidR="00D57A49" w:rsidRDefault="008679B0">
      <w:pPr>
        <w:spacing w:line="276" w:lineRule="auto"/>
        <w:ind w:left="265" w:right="261"/>
        <w:jc w:val="both"/>
        <w:rPr>
          <w:sz w:val="24"/>
        </w:rPr>
      </w:pPr>
      <w:r>
        <w:rPr>
          <w:sz w:val="24"/>
        </w:rPr>
        <w:t>Este derecho se encuentra reforzado, por el derecho fundamental de acceso</w:t>
      </w:r>
      <w:r>
        <w:rPr>
          <w:spacing w:val="1"/>
          <w:sz w:val="24"/>
        </w:rPr>
        <w:t xml:space="preserve"> </w:t>
      </w:r>
      <w:r>
        <w:rPr>
          <w:sz w:val="24"/>
        </w:rPr>
        <w:t>a los documentos públicos, consagrado en el artículo 74 de la Constitución</w:t>
      </w:r>
      <w:r>
        <w:rPr>
          <w:spacing w:val="1"/>
          <w:sz w:val="24"/>
        </w:rPr>
        <w:t xml:space="preserve"> </w:t>
      </w:r>
      <w:r>
        <w:rPr>
          <w:sz w:val="24"/>
        </w:rPr>
        <w:t>Política que reza: “</w:t>
      </w:r>
      <w:r>
        <w:rPr>
          <w:rFonts w:ascii="Arial" w:hAnsi="Arial"/>
          <w:i/>
        </w:rPr>
        <w:t>Todas las personas</w:t>
      </w:r>
      <w:r>
        <w:rPr>
          <w:rFonts w:ascii="Arial" w:hAnsi="Arial"/>
          <w:i/>
        </w:rPr>
        <w:t xml:space="preserve"> tienen derecho a acceder a los documentos</w:t>
      </w:r>
      <w:r>
        <w:rPr>
          <w:rFonts w:ascii="Arial" w:hAnsi="Arial"/>
          <w:i/>
          <w:spacing w:val="-59"/>
        </w:rPr>
        <w:t xml:space="preserve"> </w:t>
      </w:r>
      <w:r>
        <w:rPr>
          <w:rFonts w:ascii="Arial" w:hAnsi="Arial"/>
          <w:i/>
        </w:rPr>
        <w:t>públicos</w:t>
      </w:r>
      <w:r>
        <w:rPr>
          <w:rFonts w:ascii="Arial" w:hAnsi="Arial"/>
          <w:i/>
          <w:spacing w:val="-1"/>
        </w:rPr>
        <w:t xml:space="preserve"> </w:t>
      </w:r>
      <w:r>
        <w:rPr>
          <w:rFonts w:ascii="Arial" w:hAnsi="Arial"/>
          <w:i/>
          <w:u w:val="single"/>
        </w:rPr>
        <w:t>salvo los</w:t>
      </w:r>
      <w:r>
        <w:rPr>
          <w:rFonts w:ascii="Arial" w:hAnsi="Arial"/>
          <w:i/>
          <w:spacing w:val="1"/>
          <w:u w:val="single"/>
        </w:rPr>
        <w:t xml:space="preserve"> </w:t>
      </w:r>
      <w:r>
        <w:rPr>
          <w:rFonts w:ascii="Arial" w:hAnsi="Arial"/>
          <w:i/>
          <w:u w:val="single"/>
        </w:rPr>
        <w:t>casos</w:t>
      </w:r>
      <w:r>
        <w:rPr>
          <w:rFonts w:ascii="Arial" w:hAnsi="Arial"/>
          <w:i/>
          <w:spacing w:val="-2"/>
          <w:u w:val="single"/>
        </w:rPr>
        <w:t xml:space="preserve"> </w:t>
      </w:r>
      <w:r>
        <w:rPr>
          <w:rFonts w:ascii="Arial" w:hAnsi="Arial"/>
          <w:i/>
          <w:u w:val="single"/>
        </w:rPr>
        <w:t>que establezca</w:t>
      </w:r>
      <w:r>
        <w:rPr>
          <w:rFonts w:ascii="Arial" w:hAnsi="Arial"/>
          <w:i/>
          <w:spacing w:val="-1"/>
          <w:u w:val="single"/>
        </w:rPr>
        <w:t xml:space="preserve"> </w:t>
      </w:r>
      <w:r>
        <w:rPr>
          <w:rFonts w:ascii="Arial" w:hAnsi="Arial"/>
          <w:i/>
          <w:u w:val="single"/>
        </w:rPr>
        <w:t>la ley</w:t>
      </w:r>
      <w:r>
        <w:rPr>
          <w:sz w:val="24"/>
        </w:rPr>
        <w:t>. (...)”.</w:t>
      </w:r>
    </w:p>
    <w:p w14:paraId="4CE99373" w14:textId="77777777" w:rsidR="00D57A49" w:rsidRDefault="00D57A49">
      <w:pPr>
        <w:pStyle w:val="Textoindependiente"/>
        <w:spacing w:before="6"/>
        <w:rPr>
          <w:sz w:val="19"/>
        </w:rPr>
      </w:pPr>
    </w:p>
    <w:p w14:paraId="37CA7B1E" w14:textId="77777777" w:rsidR="00D57A49" w:rsidRDefault="008679B0">
      <w:pPr>
        <w:pStyle w:val="Textoindependiente"/>
        <w:spacing w:before="92" w:line="276" w:lineRule="auto"/>
        <w:ind w:left="265" w:right="258"/>
        <w:jc w:val="both"/>
      </w:pPr>
      <w:r>
        <w:t>Asimismo, la Ley 1712 de 2014, por medio de la cual se creó la Ley de</w:t>
      </w:r>
      <w:r>
        <w:rPr>
          <w:spacing w:val="1"/>
        </w:rPr>
        <w:t xml:space="preserve"> </w:t>
      </w:r>
      <w:r>
        <w:t>Transparencia y del Derecho de Acceso a la Información Pública Nacional,</w:t>
      </w:r>
      <w:r>
        <w:rPr>
          <w:spacing w:val="1"/>
        </w:rPr>
        <w:t xml:space="preserve"> </w:t>
      </w:r>
      <w:r>
        <w:t>estableció que toda información en posesión, bajo control o custodia de un</w:t>
      </w:r>
      <w:r>
        <w:rPr>
          <w:spacing w:val="1"/>
        </w:rPr>
        <w:t xml:space="preserve"> </w:t>
      </w:r>
      <w:r>
        <w:t>sujeto obligado</w:t>
      </w:r>
      <w:r>
        <w:rPr>
          <w:position w:val="8"/>
          <w:sz w:val="16"/>
        </w:rPr>
        <w:t>9</w:t>
      </w:r>
      <w:r>
        <w:rPr>
          <w:spacing w:val="1"/>
          <w:position w:val="8"/>
          <w:sz w:val="16"/>
        </w:rPr>
        <w:t xml:space="preserve"> </w:t>
      </w:r>
      <w:r>
        <w:t xml:space="preserve">es pública </w:t>
      </w:r>
      <w:r>
        <w:rPr>
          <w:u w:val="single"/>
        </w:rPr>
        <w:t>y no podrá ser reservada o limitada sino por</w:t>
      </w:r>
      <w:r>
        <w:rPr>
          <w:spacing w:val="1"/>
        </w:rPr>
        <w:t xml:space="preserve"> </w:t>
      </w:r>
      <w:r>
        <w:rPr>
          <w:u w:val="single"/>
        </w:rPr>
        <w:t>disposición</w:t>
      </w:r>
      <w:r>
        <w:rPr>
          <w:spacing w:val="-1"/>
          <w:u w:val="single"/>
        </w:rPr>
        <w:t xml:space="preserve"> </w:t>
      </w:r>
      <w:r>
        <w:rPr>
          <w:u w:val="single"/>
        </w:rPr>
        <w:t>constitucional o legal.</w:t>
      </w:r>
    </w:p>
    <w:p w14:paraId="6DE20DA8" w14:textId="77777777" w:rsidR="00D57A49" w:rsidRDefault="00D57A49">
      <w:pPr>
        <w:pStyle w:val="Textoindependiente"/>
        <w:spacing w:before="2"/>
        <w:rPr>
          <w:sz w:val="19"/>
        </w:rPr>
      </w:pPr>
    </w:p>
    <w:p w14:paraId="1432C51E" w14:textId="77777777" w:rsidR="00D57A49" w:rsidRDefault="008679B0">
      <w:pPr>
        <w:pStyle w:val="Textoindependiente"/>
        <w:spacing w:before="92" w:line="273" w:lineRule="auto"/>
        <w:ind w:left="265" w:right="259"/>
        <w:jc w:val="both"/>
      </w:pPr>
      <w:r>
        <w:t>En</w:t>
      </w:r>
      <w:r>
        <w:rPr>
          <w:spacing w:val="-9"/>
        </w:rPr>
        <w:t xml:space="preserve"> </w:t>
      </w:r>
      <w:r>
        <w:t>relación</w:t>
      </w:r>
      <w:r>
        <w:rPr>
          <w:spacing w:val="-8"/>
        </w:rPr>
        <w:t xml:space="preserve"> </w:t>
      </w:r>
      <w:r>
        <w:t>con</w:t>
      </w:r>
      <w:r>
        <w:rPr>
          <w:spacing w:val="-7"/>
        </w:rPr>
        <w:t xml:space="preserve"> </w:t>
      </w:r>
      <w:r>
        <w:t>la</w:t>
      </w:r>
      <w:r>
        <w:rPr>
          <w:spacing w:val="-9"/>
        </w:rPr>
        <w:t xml:space="preserve"> </w:t>
      </w:r>
      <w:r>
        <w:t>información</w:t>
      </w:r>
      <w:r>
        <w:rPr>
          <w:spacing w:val="-8"/>
        </w:rPr>
        <w:t xml:space="preserve"> </w:t>
      </w:r>
      <w:r>
        <w:t>de</w:t>
      </w:r>
      <w:r>
        <w:rPr>
          <w:spacing w:val="-8"/>
        </w:rPr>
        <w:t xml:space="preserve"> </w:t>
      </w:r>
      <w:r>
        <w:t>carácter</w:t>
      </w:r>
      <w:r>
        <w:rPr>
          <w:spacing w:val="-10"/>
        </w:rPr>
        <w:t xml:space="preserve"> </w:t>
      </w:r>
      <w:r>
        <w:t>reservado,</w:t>
      </w:r>
      <w:r>
        <w:rPr>
          <w:spacing w:val="-10"/>
        </w:rPr>
        <w:t xml:space="preserve"> </w:t>
      </w:r>
      <w:r>
        <w:t>se</w:t>
      </w:r>
      <w:r>
        <w:rPr>
          <w:spacing w:val="-11"/>
        </w:rPr>
        <w:t xml:space="preserve"> </w:t>
      </w:r>
      <w:r>
        <w:t>tiene</w:t>
      </w:r>
      <w:r>
        <w:rPr>
          <w:spacing w:val="-11"/>
        </w:rPr>
        <w:t xml:space="preserve"> </w:t>
      </w:r>
      <w:r>
        <w:t>que</w:t>
      </w:r>
      <w:r>
        <w:rPr>
          <w:spacing w:val="-8"/>
        </w:rPr>
        <w:t xml:space="preserve"> </w:t>
      </w:r>
      <w:r>
        <w:t>la</w:t>
      </w:r>
      <w:r>
        <w:rPr>
          <w:spacing w:val="-11"/>
        </w:rPr>
        <w:t xml:space="preserve"> </w:t>
      </w:r>
      <w:r>
        <w:t>Ley</w:t>
      </w:r>
      <w:r>
        <w:rPr>
          <w:spacing w:val="-12"/>
        </w:rPr>
        <w:t xml:space="preserve"> </w:t>
      </w:r>
      <w:r>
        <w:t>1755</w:t>
      </w:r>
      <w:r>
        <w:rPr>
          <w:spacing w:val="-64"/>
        </w:rPr>
        <w:t xml:space="preserve"> </w:t>
      </w:r>
      <w:r>
        <w:t>de</w:t>
      </w:r>
      <w:r>
        <w:rPr>
          <w:spacing w:val="1"/>
        </w:rPr>
        <w:t xml:space="preserve"> </w:t>
      </w:r>
      <w:r>
        <w:t>2015, estableció</w:t>
      </w:r>
      <w:r>
        <w:rPr>
          <w:spacing w:val="1"/>
        </w:rPr>
        <w:t xml:space="preserve"> </w:t>
      </w:r>
      <w:r>
        <w:t>que</w:t>
      </w:r>
      <w:r>
        <w:rPr>
          <w:spacing w:val="1"/>
        </w:rPr>
        <w:t xml:space="preserve"> </w:t>
      </w:r>
      <w:r>
        <w:t>sólo</w:t>
      </w:r>
      <w:r>
        <w:rPr>
          <w:spacing w:val="1"/>
        </w:rPr>
        <w:t xml:space="preserve"> </w:t>
      </w:r>
      <w:r>
        <w:t>tendrán dicha connotación los documentos</w:t>
      </w:r>
      <w:r>
        <w:rPr>
          <w:spacing w:val="-64"/>
        </w:rPr>
        <w:t xml:space="preserve"> </w:t>
      </w:r>
      <w:r>
        <w:t>expresamente sometidos a reserva por la Constitución Política o la ley, y</w:t>
      </w:r>
      <w:r>
        <w:rPr>
          <w:spacing w:val="1"/>
        </w:rPr>
        <w:t xml:space="preserve"> </w:t>
      </w:r>
      <w:r>
        <w:t>enumeró</w:t>
      </w:r>
      <w:r>
        <w:rPr>
          <w:spacing w:val="-4"/>
        </w:rPr>
        <w:t xml:space="preserve"> </w:t>
      </w:r>
      <w:r>
        <w:t>los</w:t>
      </w:r>
      <w:r>
        <w:rPr>
          <w:spacing w:val="-1"/>
        </w:rPr>
        <w:t xml:space="preserve"> </w:t>
      </w:r>
      <w:r>
        <w:t>casos</w:t>
      </w:r>
      <w:r>
        <w:rPr>
          <w:spacing w:val="2"/>
        </w:rPr>
        <w:t xml:space="preserve"> </w:t>
      </w:r>
      <w:r>
        <w:t>puntuales en</w:t>
      </w:r>
      <w:r>
        <w:rPr>
          <w:spacing w:val="-3"/>
        </w:rPr>
        <w:t xml:space="preserve"> </w:t>
      </w:r>
      <w:r>
        <w:t>que se</w:t>
      </w:r>
      <w:r>
        <w:rPr>
          <w:spacing w:val="-1"/>
        </w:rPr>
        <w:t xml:space="preserve"> </w:t>
      </w:r>
      <w:r>
        <w:t>pregona</w:t>
      </w:r>
      <w:r>
        <w:rPr>
          <w:spacing w:val="-3"/>
        </w:rPr>
        <w:t xml:space="preserve"> </w:t>
      </w:r>
      <w:r>
        <w:t>dicha</w:t>
      </w:r>
      <w:r>
        <w:rPr>
          <w:spacing w:val="1"/>
        </w:rPr>
        <w:t xml:space="preserve"> </w:t>
      </w:r>
      <w:r>
        <w:t>calidad</w:t>
      </w:r>
      <w:r>
        <w:rPr>
          <w:position w:val="8"/>
          <w:sz w:val="16"/>
        </w:rPr>
        <w:t>10</w:t>
      </w:r>
      <w:r>
        <w:t>.</w:t>
      </w:r>
    </w:p>
    <w:p w14:paraId="7AC0D6B4" w14:textId="77777777" w:rsidR="00D57A49" w:rsidRDefault="008679B0">
      <w:pPr>
        <w:pStyle w:val="Textoindependiente"/>
        <w:spacing w:before="4"/>
        <w:rPr>
          <w:sz w:val="18"/>
        </w:rPr>
      </w:pPr>
      <w:r>
        <w:pict w14:anchorId="269DCB15">
          <v:rect id="_x0000_s1028" style="position:absolute;margin-left:99.25pt;margin-top:12.5pt;width:2in;height:.6pt;z-index:-15727104;mso-wrap-distance-left:0;mso-wrap-distance-right:0;mso-position-horizontal-relative:page" fillcolor="black" stroked="f">
            <w10:wrap type="topAndBottom" anchorx="page"/>
          </v:rect>
        </w:pict>
      </w:r>
    </w:p>
    <w:p w14:paraId="52F9AA2E" w14:textId="77777777" w:rsidR="00D57A49" w:rsidRDefault="008679B0">
      <w:pPr>
        <w:spacing w:before="71"/>
        <w:ind w:left="265" w:right="432"/>
        <w:rPr>
          <w:sz w:val="20"/>
        </w:rPr>
      </w:pPr>
      <w:r>
        <w:rPr>
          <w:position w:val="6"/>
          <w:sz w:val="13"/>
        </w:rPr>
        <w:t xml:space="preserve">8 </w:t>
      </w:r>
      <w:r>
        <w:rPr>
          <w:sz w:val="20"/>
        </w:rPr>
        <w:t>Ver,</w:t>
      </w:r>
      <w:r>
        <w:rPr>
          <w:spacing w:val="55"/>
          <w:sz w:val="20"/>
        </w:rPr>
        <w:t xml:space="preserve"> </w:t>
      </w:r>
      <w:r>
        <w:rPr>
          <w:sz w:val="20"/>
        </w:rPr>
        <w:t>entre</w:t>
      </w:r>
      <w:r>
        <w:rPr>
          <w:spacing w:val="57"/>
          <w:sz w:val="20"/>
        </w:rPr>
        <w:t xml:space="preserve"> </w:t>
      </w:r>
      <w:r>
        <w:rPr>
          <w:sz w:val="20"/>
        </w:rPr>
        <w:t>otras,</w:t>
      </w:r>
      <w:r>
        <w:rPr>
          <w:spacing w:val="56"/>
          <w:sz w:val="20"/>
        </w:rPr>
        <w:t xml:space="preserve"> </w:t>
      </w:r>
      <w:r>
        <w:rPr>
          <w:sz w:val="20"/>
        </w:rPr>
        <w:t>la</w:t>
      </w:r>
      <w:r>
        <w:rPr>
          <w:spacing w:val="56"/>
          <w:sz w:val="20"/>
        </w:rPr>
        <w:t xml:space="preserve"> </w:t>
      </w:r>
      <w:r>
        <w:rPr>
          <w:sz w:val="20"/>
        </w:rPr>
        <w:t>sentencia</w:t>
      </w:r>
      <w:r>
        <w:rPr>
          <w:spacing w:val="56"/>
          <w:sz w:val="20"/>
        </w:rPr>
        <w:t xml:space="preserve"> </w:t>
      </w:r>
      <w:r>
        <w:rPr>
          <w:sz w:val="20"/>
        </w:rPr>
        <w:t>de</w:t>
      </w:r>
      <w:r>
        <w:rPr>
          <w:spacing w:val="56"/>
          <w:sz w:val="20"/>
        </w:rPr>
        <w:t xml:space="preserve"> </w:t>
      </w:r>
      <w:r>
        <w:rPr>
          <w:sz w:val="20"/>
        </w:rPr>
        <w:t>la</w:t>
      </w:r>
      <w:r>
        <w:rPr>
          <w:spacing w:val="56"/>
          <w:sz w:val="20"/>
        </w:rPr>
        <w:t xml:space="preserve"> </w:t>
      </w:r>
      <w:r>
        <w:rPr>
          <w:sz w:val="20"/>
        </w:rPr>
        <w:t>Corte</w:t>
      </w:r>
      <w:r>
        <w:rPr>
          <w:spacing w:val="56"/>
          <w:sz w:val="20"/>
        </w:rPr>
        <w:t xml:space="preserve"> </w:t>
      </w:r>
      <w:r>
        <w:rPr>
          <w:sz w:val="20"/>
        </w:rPr>
        <w:t>Constitucional</w:t>
      </w:r>
      <w:r>
        <w:rPr>
          <w:spacing w:val="56"/>
          <w:sz w:val="20"/>
        </w:rPr>
        <w:t xml:space="preserve"> </w:t>
      </w:r>
      <w:r>
        <w:rPr>
          <w:sz w:val="20"/>
        </w:rPr>
        <w:t>T-481</w:t>
      </w:r>
      <w:r>
        <w:rPr>
          <w:spacing w:val="56"/>
          <w:sz w:val="20"/>
        </w:rPr>
        <w:t xml:space="preserve"> </w:t>
      </w:r>
      <w:r>
        <w:rPr>
          <w:sz w:val="20"/>
        </w:rPr>
        <w:t>de</w:t>
      </w:r>
      <w:r>
        <w:rPr>
          <w:spacing w:val="56"/>
          <w:sz w:val="20"/>
        </w:rPr>
        <w:t xml:space="preserve"> </w:t>
      </w:r>
      <w:r>
        <w:rPr>
          <w:sz w:val="20"/>
        </w:rPr>
        <w:t>1992,</w:t>
      </w:r>
      <w:r>
        <w:rPr>
          <w:spacing w:val="55"/>
          <w:sz w:val="20"/>
        </w:rPr>
        <w:t xml:space="preserve"> </w:t>
      </w:r>
      <w:r>
        <w:rPr>
          <w:sz w:val="20"/>
        </w:rPr>
        <w:t>M.P.:</w:t>
      </w:r>
      <w:r>
        <w:rPr>
          <w:spacing w:val="-53"/>
          <w:sz w:val="20"/>
        </w:rPr>
        <w:t xml:space="preserve"> </w:t>
      </w:r>
      <w:r>
        <w:rPr>
          <w:sz w:val="20"/>
        </w:rPr>
        <w:t>Jaime</w:t>
      </w:r>
      <w:r>
        <w:rPr>
          <w:spacing w:val="53"/>
          <w:sz w:val="20"/>
        </w:rPr>
        <w:t xml:space="preserve"> </w:t>
      </w:r>
      <w:r>
        <w:rPr>
          <w:sz w:val="20"/>
        </w:rPr>
        <w:t>Sanín</w:t>
      </w:r>
      <w:r>
        <w:rPr>
          <w:spacing w:val="1"/>
          <w:sz w:val="20"/>
        </w:rPr>
        <w:t xml:space="preserve"> </w:t>
      </w:r>
      <w:proofErr w:type="spellStart"/>
      <w:r>
        <w:rPr>
          <w:sz w:val="20"/>
        </w:rPr>
        <w:t>Greiffenstein</w:t>
      </w:r>
      <w:proofErr w:type="spellEnd"/>
      <w:r>
        <w:rPr>
          <w:sz w:val="20"/>
        </w:rPr>
        <w:t>.</w:t>
      </w:r>
    </w:p>
    <w:p w14:paraId="4F028B0A" w14:textId="77777777" w:rsidR="00D57A49" w:rsidRDefault="008679B0">
      <w:pPr>
        <w:spacing w:before="1"/>
        <w:ind w:left="265" w:right="88"/>
        <w:rPr>
          <w:sz w:val="20"/>
        </w:rPr>
      </w:pPr>
      <w:r>
        <w:rPr>
          <w:position w:val="6"/>
          <w:sz w:val="13"/>
        </w:rPr>
        <w:t>9</w:t>
      </w:r>
      <w:r>
        <w:rPr>
          <w:spacing w:val="24"/>
          <w:position w:val="6"/>
          <w:sz w:val="13"/>
        </w:rPr>
        <w:t xml:space="preserve"> </w:t>
      </w:r>
      <w:r>
        <w:rPr>
          <w:sz w:val="20"/>
        </w:rPr>
        <w:t>Artículo</w:t>
      </w:r>
      <w:r>
        <w:rPr>
          <w:spacing w:val="7"/>
          <w:sz w:val="20"/>
        </w:rPr>
        <w:t xml:space="preserve"> </w:t>
      </w:r>
      <w:r>
        <w:rPr>
          <w:sz w:val="20"/>
        </w:rPr>
        <w:t>5º</w:t>
      </w:r>
      <w:r>
        <w:rPr>
          <w:spacing w:val="3"/>
          <w:sz w:val="20"/>
        </w:rPr>
        <w:t xml:space="preserve"> </w:t>
      </w:r>
      <w:r>
        <w:rPr>
          <w:sz w:val="20"/>
        </w:rPr>
        <w:t>de</w:t>
      </w:r>
      <w:r>
        <w:rPr>
          <w:spacing w:val="7"/>
          <w:sz w:val="20"/>
        </w:rPr>
        <w:t xml:space="preserve"> </w:t>
      </w:r>
      <w:r>
        <w:rPr>
          <w:sz w:val="20"/>
        </w:rPr>
        <w:t>la</w:t>
      </w:r>
      <w:r>
        <w:rPr>
          <w:spacing w:val="4"/>
          <w:sz w:val="20"/>
        </w:rPr>
        <w:t xml:space="preserve"> </w:t>
      </w:r>
      <w:r>
        <w:rPr>
          <w:sz w:val="20"/>
        </w:rPr>
        <w:t>le</w:t>
      </w:r>
      <w:r>
        <w:rPr>
          <w:spacing w:val="5"/>
          <w:sz w:val="20"/>
        </w:rPr>
        <w:t xml:space="preserve"> </w:t>
      </w:r>
      <w:r>
        <w:rPr>
          <w:sz w:val="20"/>
        </w:rPr>
        <w:t>Ley</w:t>
      </w:r>
      <w:r>
        <w:rPr>
          <w:spacing w:val="2"/>
          <w:sz w:val="20"/>
        </w:rPr>
        <w:t xml:space="preserve"> </w:t>
      </w:r>
      <w:r>
        <w:rPr>
          <w:sz w:val="20"/>
        </w:rPr>
        <w:t>1712</w:t>
      </w:r>
      <w:r>
        <w:rPr>
          <w:spacing w:val="3"/>
          <w:sz w:val="20"/>
        </w:rPr>
        <w:t xml:space="preserve"> </w:t>
      </w:r>
      <w:r>
        <w:rPr>
          <w:sz w:val="20"/>
        </w:rPr>
        <w:t>de</w:t>
      </w:r>
      <w:r>
        <w:rPr>
          <w:spacing w:val="4"/>
          <w:sz w:val="20"/>
        </w:rPr>
        <w:t xml:space="preserve"> </w:t>
      </w:r>
      <w:r>
        <w:rPr>
          <w:sz w:val="20"/>
        </w:rPr>
        <w:t>2014</w:t>
      </w:r>
      <w:r>
        <w:rPr>
          <w:spacing w:val="8"/>
          <w:sz w:val="20"/>
        </w:rPr>
        <w:t xml:space="preserve"> </w:t>
      </w:r>
      <w:r>
        <w:rPr>
          <w:sz w:val="20"/>
        </w:rPr>
        <w:t>-</w:t>
      </w:r>
      <w:r>
        <w:rPr>
          <w:spacing w:val="6"/>
          <w:sz w:val="20"/>
        </w:rPr>
        <w:t xml:space="preserve"> </w:t>
      </w:r>
      <w:r>
        <w:rPr>
          <w:sz w:val="20"/>
        </w:rPr>
        <w:t>Artículo</w:t>
      </w:r>
      <w:r>
        <w:rPr>
          <w:spacing w:val="6"/>
          <w:sz w:val="20"/>
        </w:rPr>
        <w:t xml:space="preserve"> </w:t>
      </w:r>
      <w:r>
        <w:rPr>
          <w:sz w:val="20"/>
        </w:rPr>
        <w:t>5o.</w:t>
      </w:r>
      <w:r>
        <w:rPr>
          <w:spacing w:val="5"/>
          <w:sz w:val="20"/>
        </w:rPr>
        <w:t xml:space="preserve"> </w:t>
      </w:r>
      <w:r>
        <w:rPr>
          <w:sz w:val="20"/>
        </w:rPr>
        <w:t>ámbito</w:t>
      </w:r>
      <w:r>
        <w:rPr>
          <w:spacing w:val="4"/>
          <w:sz w:val="20"/>
        </w:rPr>
        <w:t xml:space="preserve"> </w:t>
      </w:r>
      <w:r>
        <w:rPr>
          <w:sz w:val="20"/>
        </w:rPr>
        <w:t>de</w:t>
      </w:r>
      <w:r>
        <w:rPr>
          <w:spacing w:val="4"/>
          <w:sz w:val="20"/>
        </w:rPr>
        <w:t xml:space="preserve"> </w:t>
      </w:r>
      <w:r>
        <w:rPr>
          <w:sz w:val="20"/>
        </w:rPr>
        <w:t>aplicación.</w:t>
      </w:r>
      <w:r>
        <w:rPr>
          <w:spacing w:val="4"/>
          <w:sz w:val="20"/>
        </w:rPr>
        <w:t xml:space="preserve"> </w:t>
      </w:r>
      <w:r>
        <w:rPr>
          <w:sz w:val="20"/>
        </w:rPr>
        <w:t>Las</w:t>
      </w:r>
      <w:r>
        <w:rPr>
          <w:spacing w:val="6"/>
          <w:sz w:val="20"/>
        </w:rPr>
        <w:t xml:space="preserve"> </w:t>
      </w:r>
      <w:r>
        <w:rPr>
          <w:sz w:val="20"/>
        </w:rPr>
        <w:t>disposiciones</w:t>
      </w:r>
      <w:r>
        <w:rPr>
          <w:spacing w:val="-53"/>
          <w:sz w:val="20"/>
        </w:rPr>
        <w:t xml:space="preserve"> </w:t>
      </w:r>
      <w:r>
        <w:rPr>
          <w:sz w:val="20"/>
        </w:rPr>
        <w:t>de</w:t>
      </w:r>
      <w:r>
        <w:rPr>
          <w:spacing w:val="-2"/>
          <w:sz w:val="20"/>
        </w:rPr>
        <w:t xml:space="preserve"> </w:t>
      </w:r>
      <w:r>
        <w:rPr>
          <w:sz w:val="20"/>
        </w:rPr>
        <w:t>esta ley</w:t>
      </w:r>
      <w:r>
        <w:rPr>
          <w:spacing w:val="-5"/>
          <w:sz w:val="20"/>
        </w:rPr>
        <w:t xml:space="preserve"> </w:t>
      </w:r>
      <w:r>
        <w:rPr>
          <w:sz w:val="20"/>
        </w:rPr>
        <w:t>serán</w:t>
      </w:r>
      <w:r>
        <w:rPr>
          <w:spacing w:val="-2"/>
          <w:sz w:val="20"/>
        </w:rPr>
        <w:t xml:space="preserve"> </w:t>
      </w:r>
      <w:r>
        <w:rPr>
          <w:sz w:val="20"/>
        </w:rPr>
        <w:t>aplicables</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siguientes</w:t>
      </w:r>
      <w:r>
        <w:rPr>
          <w:spacing w:val="-1"/>
          <w:sz w:val="20"/>
        </w:rPr>
        <w:t xml:space="preserve"> </w:t>
      </w:r>
      <w:r>
        <w:rPr>
          <w:sz w:val="20"/>
        </w:rPr>
        <w:t>personas en</w:t>
      </w:r>
      <w:r>
        <w:rPr>
          <w:spacing w:val="-2"/>
          <w:sz w:val="20"/>
        </w:rPr>
        <w:t xml:space="preserve"> </w:t>
      </w:r>
      <w:r>
        <w:rPr>
          <w:sz w:val="20"/>
        </w:rPr>
        <w:t>calidad de</w:t>
      </w:r>
      <w:r>
        <w:rPr>
          <w:spacing w:val="-2"/>
          <w:sz w:val="20"/>
        </w:rPr>
        <w:t xml:space="preserve"> </w:t>
      </w:r>
      <w:r>
        <w:rPr>
          <w:sz w:val="20"/>
        </w:rPr>
        <w:t>sujetos</w:t>
      </w:r>
      <w:r>
        <w:rPr>
          <w:spacing w:val="-1"/>
          <w:sz w:val="20"/>
        </w:rPr>
        <w:t xml:space="preserve"> </w:t>
      </w:r>
      <w:r>
        <w:rPr>
          <w:sz w:val="20"/>
        </w:rPr>
        <w:t>obligados:</w:t>
      </w:r>
    </w:p>
    <w:p w14:paraId="2F9CE0CA" w14:textId="77777777" w:rsidR="00D57A49" w:rsidRDefault="008679B0">
      <w:pPr>
        <w:spacing w:before="1"/>
        <w:ind w:left="265" w:right="274"/>
        <w:jc w:val="both"/>
        <w:rPr>
          <w:sz w:val="20"/>
        </w:rPr>
      </w:pPr>
      <w:r>
        <w:rPr>
          <w:sz w:val="20"/>
        </w:rPr>
        <w:t>a) Toda entidad pública, incluyendo las pertenecientes a todas las Ramas del Poder Público,</w:t>
      </w:r>
      <w:r>
        <w:rPr>
          <w:spacing w:val="-53"/>
          <w:sz w:val="20"/>
        </w:rPr>
        <w:t xml:space="preserve"> </w:t>
      </w:r>
      <w:r>
        <w:rPr>
          <w:sz w:val="20"/>
        </w:rPr>
        <w:t>en</w:t>
      </w:r>
      <w:r>
        <w:rPr>
          <w:spacing w:val="1"/>
          <w:sz w:val="20"/>
        </w:rPr>
        <w:t xml:space="preserve"> </w:t>
      </w:r>
      <w:r>
        <w:rPr>
          <w:sz w:val="20"/>
        </w:rPr>
        <w:t>todos</w:t>
      </w:r>
      <w:r>
        <w:rPr>
          <w:spacing w:val="1"/>
          <w:sz w:val="20"/>
        </w:rPr>
        <w:t xml:space="preserve"> </w:t>
      </w:r>
      <w:r>
        <w:rPr>
          <w:sz w:val="20"/>
        </w:rPr>
        <w:t>los</w:t>
      </w:r>
      <w:r>
        <w:rPr>
          <w:spacing w:val="1"/>
          <w:sz w:val="20"/>
        </w:rPr>
        <w:t xml:space="preserve"> </w:t>
      </w:r>
      <w:r>
        <w:rPr>
          <w:sz w:val="20"/>
        </w:rPr>
        <w:t>niveles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estructura</w:t>
      </w:r>
      <w:r>
        <w:rPr>
          <w:spacing w:val="1"/>
          <w:sz w:val="20"/>
        </w:rPr>
        <w:t xml:space="preserve"> </w:t>
      </w:r>
      <w:r>
        <w:rPr>
          <w:sz w:val="20"/>
        </w:rPr>
        <w:t>estatal,</w:t>
      </w:r>
      <w:r>
        <w:rPr>
          <w:spacing w:val="1"/>
          <w:sz w:val="20"/>
        </w:rPr>
        <w:t xml:space="preserve"> </w:t>
      </w:r>
      <w:r>
        <w:rPr>
          <w:sz w:val="20"/>
        </w:rPr>
        <w:t>central</w:t>
      </w:r>
      <w:r>
        <w:rPr>
          <w:spacing w:val="1"/>
          <w:sz w:val="20"/>
        </w:rPr>
        <w:t xml:space="preserve"> </w:t>
      </w:r>
      <w:r>
        <w:rPr>
          <w:sz w:val="20"/>
        </w:rPr>
        <w:t>o</w:t>
      </w:r>
      <w:r>
        <w:rPr>
          <w:spacing w:val="1"/>
          <w:sz w:val="20"/>
        </w:rPr>
        <w:t xml:space="preserve"> </w:t>
      </w:r>
      <w:r>
        <w:rPr>
          <w:sz w:val="20"/>
        </w:rPr>
        <w:t>descentralizada</w:t>
      </w:r>
      <w:r>
        <w:rPr>
          <w:spacing w:val="1"/>
          <w:sz w:val="20"/>
        </w:rPr>
        <w:t xml:space="preserve"> </w:t>
      </w:r>
      <w:r>
        <w:rPr>
          <w:sz w:val="20"/>
        </w:rPr>
        <w:t>por</w:t>
      </w:r>
      <w:r>
        <w:rPr>
          <w:spacing w:val="1"/>
          <w:sz w:val="20"/>
        </w:rPr>
        <w:t xml:space="preserve"> </w:t>
      </w:r>
      <w:r>
        <w:rPr>
          <w:sz w:val="20"/>
        </w:rPr>
        <w:t>servicios</w:t>
      </w:r>
      <w:r>
        <w:rPr>
          <w:spacing w:val="1"/>
          <w:sz w:val="20"/>
        </w:rPr>
        <w:t xml:space="preserve"> </w:t>
      </w:r>
      <w:r>
        <w:rPr>
          <w:sz w:val="20"/>
        </w:rPr>
        <w:t>o</w:t>
      </w:r>
      <w:r>
        <w:rPr>
          <w:spacing w:val="-53"/>
          <w:sz w:val="20"/>
        </w:rPr>
        <w:t xml:space="preserve"> </w:t>
      </w:r>
      <w:r>
        <w:rPr>
          <w:sz w:val="20"/>
        </w:rPr>
        <w:t>territorialmente,</w:t>
      </w:r>
      <w:r>
        <w:rPr>
          <w:spacing w:val="-2"/>
          <w:sz w:val="20"/>
        </w:rPr>
        <w:t xml:space="preserve"> </w:t>
      </w:r>
      <w:r>
        <w:rPr>
          <w:sz w:val="20"/>
        </w:rPr>
        <w:t>en</w:t>
      </w:r>
      <w:r>
        <w:rPr>
          <w:spacing w:val="-2"/>
          <w:sz w:val="20"/>
        </w:rPr>
        <w:t xml:space="preserve"> </w:t>
      </w:r>
      <w:r>
        <w:rPr>
          <w:sz w:val="20"/>
        </w:rPr>
        <w:t>los órdenes</w:t>
      </w:r>
      <w:r>
        <w:rPr>
          <w:spacing w:val="-1"/>
          <w:sz w:val="20"/>
        </w:rPr>
        <w:t xml:space="preserve"> </w:t>
      </w:r>
      <w:r>
        <w:rPr>
          <w:sz w:val="20"/>
        </w:rPr>
        <w:t>nacional, departamental,</w:t>
      </w:r>
      <w:r>
        <w:rPr>
          <w:spacing w:val="-1"/>
          <w:sz w:val="20"/>
        </w:rPr>
        <w:t xml:space="preserve"> </w:t>
      </w:r>
      <w:r>
        <w:rPr>
          <w:sz w:val="20"/>
        </w:rPr>
        <w:t>municipal</w:t>
      </w:r>
      <w:r>
        <w:rPr>
          <w:spacing w:val="1"/>
          <w:sz w:val="20"/>
        </w:rPr>
        <w:t xml:space="preserve"> </w:t>
      </w:r>
      <w:r>
        <w:rPr>
          <w:sz w:val="20"/>
        </w:rPr>
        <w:t>y</w:t>
      </w:r>
      <w:r>
        <w:rPr>
          <w:spacing w:val="-3"/>
          <w:sz w:val="20"/>
        </w:rPr>
        <w:t xml:space="preserve"> </w:t>
      </w:r>
      <w:r>
        <w:rPr>
          <w:sz w:val="20"/>
        </w:rPr>
        <w:t>distrital.</w:t>
      </w:r>
    </w:p>
    <w:p w14:paraId="30687D46" w14:textId="77777777" w:rsidR="00D57A49" w:rsidRDefault="008679B0">
      <w:pPr>
        <w:spacing w:line="229" w:lineRule="exact"/>
        <w:ind w:left="265"/>
        <w:jc w:val="both"/>
        <w:rPr>
          <w:sz w:val="20"/>
        </w:rPr>
      </w:pPr>
      <w:r>
        <w:rPr>
          <w:position w:val="6"/>
          <w:sz w:val="13"/>
        </w:rPr>
        <w:t>10</w:t>
      </w:r>
      <w:r>
        <w:rPr>
          <w:spacing w:val="16"/>
          <w:position w:val="6"/>
          <w:sz w:val="13"/>
        </w:rPr>
        <w:t xml:space="preserve"> </w:t>
      </w:r>
      <w:r>
        <w:rPr>
          <w:sz w:val="20"/>
        </w:rPr>
        <w:t>Artículo</w:t>
      </w:r>
      <w:r>
        <w:rPr>
          <w:spacing w:val="-2"/>
          <w:sz w:val="20"/>
        </w:rPr>
        <w:t xml:space="preserve"> </w:t>
      </w:r>
      <w:r>
        <w:rPr>
          <w:sz w:val="20"/>
        </w:rPr>
        <w:t>24</w:t>
      </w:r>
      <w:r>
        <w:rPr>
          <w:spacing w:val="-3"/>
          <w:sz w:val="20"/>
        </w:rPr>
        <w:t xml:space="preserve"> </w:t>
      </w:r>
      <w:r>
        <w:rPr>
          <w:sz w:val="20"/>
        </w:rPr>
        <w:t>Ley</w:t>
      </w:r>
      <w:r>
        <w:rPr>
          <w:spacing w:val="-3"/>
          <w:sz w:val="20"/>
        </w:rPr>
        <w:t xml:space="preserve"> </w:t>
      </w:r>
      <w:r>
        <w:rPr>
          <w:sz w:val="20"/>
        </w:rPr>
        <w:t>1755</w:t>
      </w:r>
      <w:r>
        <w:rPr>
          <w:spacing w:val="-2"/>
          <w:sz w:val="20"/>
        </w:rPr>
        <w:t xml:space="preserve"> </w:t>
      </w:r>
      <w:r>
        <w:rPr>
          <w:sz w:val="20"/>
        </w:rPr>
        <w:t>de</w:t>
      </w:r>
      <w:r>
        <w:rPr>
          <w:spacing w:val="-1"/>
          <w:sz w:val="20"/>
        </w:rPr>
        <w:t xml:space="preserve"> </w:t>
      </w:r>
      <w:r>
        <w:rPr>
          <w:sz w:val="20"/>
        </w:rPr>
        <w:t>2015.</w:t>
      </w:r>
    </w:p>
    <w:p w14:paraId="339AC2BE" w14:textId="77777777" w:rsidR="00D57A49" w:rsidRDefault="00D57A49">
      <w:pPr>
        <w:spacing w:line="229" w:lineRule="exact"/>
        <w:jc w:val="both"/>
        <w:rPr>
          <w:sz w:val="20"/>
        </w:rPr>
        <w:sectPr w:rsidR="00D57A49">
          <w:pgSz w:w="12240" w:h="20160"/>
          <w:pgMar w:top="2320" w:right="1720" w:bottom="1340" w:left="1720" w:header="1422" w:footer="1156" w:gutter="0"/>
          <w:cols w:space="720"/>
        </w:sectPr>
      </w:pPr>
    </w:p>
    <w:p w14:paraId="532DC478" w14:textId="77777777" w:rsidR="00D57A49" w:rsidRDefault="00D57A49">
      <w:pPr>
        <w:pStyle w:val="Textoindependiente"/>
        <w:rPr>
          <w:sz w:val="20"/>
        </w:rPr>
      </w:pPr>
    </w:p>
    <w:p w14:paraId="1DD71A72" w14:textId="77777777" w:rsidR="00D57A49" w:rsidRDefault="00D57A49">
      <w:pPr>
        <w:pStyle w:val="Textoindependiente"/>
        <w:spacing w:before="6"/>
        <w:rPr>
          <w:sz w:val="23"/>
        </w:rPr>
      </w:pPr>
    </w:p>
    <w:p w14:paraId="601E3BA3" w14:textId="77777777" w:rsidR="00D57A49" w:rsidRDefault="008679B0">
      <w:pPr>
        <w:pStyle w:val="Textoindependiente"/>
        <w:spacing w:before="92" w:line="278" w:lineRule="auto"/>
        <w:ind w:left="265" w:right="260"/>
        <w:jc w:val="both"/>
      </w:pPr>
      <w:r>
        <w:t>Pues bien, en tratándose de materia penal, la Ley 906 de 2004, estableció</w:t>
      </w:r>
      <w:r>
        <w:rPr>
          <w:spacing w:val="1"/>
        </w:rPr>
        <w:t xml:space="preserve"> </w:t>
      </w:r>
      <w:r>
        <w:t>específicamente</w:t>
      </w:r>
      <w:r>
        <w:rPr>
          <w:spacing w:val="-1"/>
        </w:rPr>
        <w:t xml:space="preserve"> </w:t>
      </w:r>
      <w:r>
        <w:t>que:</w:t>
      </w:r>
    </w:p>
    <w:p w14:paraId="02E2CD36" w14:textId="77777777" w:rsidR="00D57A49" w:rsidRDefault="00D57A49">
      <w:pPr>
        <w:pStyle w:val="Textoindependiente"/>
        <w:spacing w:before="1"/>
        <w:rPr>
          <w:sz w:val="27"/>
        </w:rPr>
      </w:pPr>
    </w:p>
    <w:p w14:paraId="51E740CC" w14:textId="77777777" w:rsidR="00D57A49" w:rsidRDefault="008679B0">
      <w:pPr>
        <w:spacing w:before="1"/>
        <w:ind w:left="1398"/>
        <w:jc w:val="both"/>
      </w:pPr>
      <w:r>
        <w:t>ARTÍCULO</w:t>
      </w:r>
      <w:r>
        <w:rPr>
          <w:spacing w:val="58"/>
        </w:rPr>
        <w:t xml:space="preserve"> </w:t>
      </w:r>
      <w:r>
        <w:t>212B.</w:t>
      </w:r>
      <w:r>
        <w:rPr>
          <w:spacing w:val="2"/>
        </w:rPr>
        <w:t xml:space="preserve"> </w:t>
      </w:r>
      <w:r>
        <w:t>RESERVA</w:t>
      </w:r>
      <w:r>
        <w:rPr>
          <w:spacing w:val="60"/>
        </w:rPr>
        <w:t xml:space="preserve"> </w:t>
      </w:r>
      <w:r>
        <w:t>DE</w:t>
      </w:r>
      <w:r>
        <w:rPr>
          <w:spacing w:val="60"/>
        </w:rPr>
        <w:t xml:space="preserve"> </w:t>
      </w:r>
      <w:r>
        <w:t>LA</w:t>
      </w:r>
      <w:r>
        <w:rPr>
          <w:spacing w:val="59"/>
        </w:rPr>
        <w:t xml:space="preserve"> </w:t>
      </w:r>
      <w:r>
        <w:t>ACTUACIÓN</w:t>
      </w:r>
      <w:r>
        <w:rPr>
          <w:spacing w:val="60"/>
        </w:rPr>
        <w:t xml:space="preserve"> </w:t>
      </w:r>
      <w:r>
        <w:t>PENAL.</w:t>
      </w:r>
      <w:r>
        <w:rPr>
          <w:spacing w:val="58"/>
        </w:rPr>
        <w:t xml:space="preserve"> </w:t>
      </w:r>
      <w:r>
        <w:t>&lt;Artículo</w:t>
      </w:r>
    </w:p>
    <w:p w14:paraId="2FADA416" w14:textId="77777777" w:rsidR="00D57A49" w:rsidRDefault="008679B0">
      <w:pPr>
        <w:spacing w:before="37" w:line="276" w:lineRule="auto"/>
        <w:ind w:left="1398" w:right="258"/>
        <w:jc w:val="both"/>
      </w:pPr>
      <w:r>
        <w:t>CONDICIONALMENTE</w:t>
      </w:r>
      <w:r>
        <w:rPr>
          <w:spacing w:val="-11"/>
        </w:rPr>
        <w:t xml:space="preserve"> </w:t>
      </w:r>
      <w:r>
        <w:t>exequible&gt;</w:t>
      </w:r>
      <w:r>
        <w:rPr>
          <w:spacing w:val="-10"/>
        </w:rPr>
        <w:t xml:space="preserve"> </w:t>
      </w:r>
      <w:r>
        <w:t>&lt;Artículo</w:t>
      </w:r>
      <w:r>
        <w:rPr>
          <w:spacing w:val="-11"/>
        </w:rPr>
        <w:t xml:space="preserve"> </w:t>
      </w:r>
      <w:r>
        <w:t>adicionado</w:t>
      </w:r>
      <w:r>
        <w:rPr>
          <w:spacing w:val="-11"/>
        </w:rPr>
        <w:t xml:space="preserve"> </w:t>
      </w:r>
      <w:r>
        <w:t>por</w:t>
      </w:r>
      <w:r>
        <w:rPr>
          <w:spacing w:val="-11"/>
        </w:rPr>
        <w:t xml:space="preserve"> </w:t>
      </w:r>
      <w:r>
        <w:t>el</w:t>
      </w:r>
      <w:r>
        <w:rPr>
          <w:spacing w:val="-12"/>
        </w:rPr>
        <w:t xml:space="preserve"> </w:t>
      </w:r>
      <w:r>
        <w:t>artículo</w:t>
      </w:r>
      <w:r>
        <w:rPr>
          <w:spacing w:val="-11"/>
        </w:rPr>
        <w:t xml:space="preserve"> </w:t>
      </w:r>
      <w:r>
        <w:t>22</w:t>
      </w:r>
      <w:r>
        <w:rPr>
          <w:spacing w:val="-58"/>
        </w:rPr>
        <w:t xml:space="preserve"> </w:t>
      </w:r>
      <w:r>
        <w:t xml:space="preserve">de la Ley 1908 de 2018. El nuevo texto es el siguiente:&gt; </w:t>
      </w:r>
      <w:r>
        <w:rPr>
          <w:u w:val="single"/>
        </w:rPr>
        <w:t>La indagación</w:t>
      </w:r>
      <w:r>
        <w:rPr>
          <w:spacing w:val="1"/>
        </w:rPr>
        <w:t xml:space="preserve"> </w:t>
      </w:r>
      <w:r>
        <w:rPr>
          <w:u w:val="single"/>
        </w:rPr>
        <w:t>será</w:t>
      </w:r>
      <w:r>
        <w:rPr>
          <w:spacing w:val="-4"/>
          <w:u w:val="single"/>
        </w:rPr>
        <w:t xml:space="preserve"> </w:t>
      </w:r>
      <w:r>
        <w:rPr>
          <w:u w:val="single"/>
        </w:rPr>
        <w:t>reservada</w:t>
      </w:r>
      <w:r>
        <w:t>.</w:t>
      </w:r>
      <w:r>
        <w:rPr>
          <w:spacing w:val="-2"/>
        </w:rPr>
        <w:t xml:space="preserve"> </w:t>
      </w:r>
      <w:r>
        <w:t>En</w:t>
      </w:r>
      <w:r>
        <w:rPr>
          <w:spacing w:val="-5"/>
        </w:rPr>
        <w:t xml:space="preserve"> </w:t>
      </w:r>
      <w:r>
        <w:t>todo</w:t>
      </w:r>
      <w:r>
        <w:rPr>
          <w:spacing w:val="-6"/>
        </w:rPr>
        <w:t xml:space="preserve"> </w:t>
      </w:r>
      <w:r>
        <w:t>caso,</w:t>
      </w:r>
      <w:r>
        <w:rPr>
          <w:spacing w:val="-2"/>
        </w:rPr>
        <w:t xml:space="preserve"> </w:t>
      </w:r>
      <w:r>
        <w:t>la</w:t>
      </w:r>
      <w:r>
        <w:rPr>
          <w:spacing w:val="-3"/>
        </w:rPr>
        <w:t xml:space="preserve"> </w:t>
      </w:r>
      <w:r>
        <w:t>Fiscalía</w:t>
      </w:r>
      <w:r>
        <w:rPr>
          <w:spacing w:val="-3"/>
        </w:rPr>
        <w:t xml:space="preserve"> </w:t>
      </w:r>
      <w:r>
        <w:t>podrá</w:t>
      </w:r>
      <w:r>
        <w:rPr>
          <w:spacing w:val="-4"/>
        </w:rPr>
        <w:t xml:space="preserve"> </w:t>
      </w:r>
      <w:r>
        <w:t>revelar</w:t>
      </w:r>
      <w:r>
        <w:rPr>
          <w:spacing w:val="-2"/>
        </w:rPr>
        <w:t xml:space="preserve"> </w:t>
      </w:r>
      <w:r>
        <w:t>información</w:t>
      </w:r>
      <w:r>
        <w:rPr>
          <w:spacing w:val="-3"/>
        </w:rPr>
        <w:t xml:space="preserve"> </w:t>
      </w:r>
      <w:r>
        <w:t>sobre</w:t>
      </w:r>
      <w:r>
        <w:rPr>
          <w:spacing w:val="-59"/>
        </w:rPr>
        <w:t xml:space="preserve"> </w:t>
      </w:r>
      <w:r>
        <w:t>la</w:t>
      </w:r>
      <w:r>
        <w:rPr>
          <w:spacing w:val="-1"/>
        </w:rPr>
        <w:t xml:space="preserve"> </w:t>
      </w:r>
      <w:r>
        <w:t>actuación por</w:t>
      </w:r>
      <w:r>
        <w:rPr>
          <w:spacing w:val="-1"/>
        </w:rPr>
        <w:t xml:space="preserve"> </w:t>
      </w:r>
      <w:r>
        <w:t>motivos</w:t>
      </w:r>
      <w:r>
        <w:rPr>
          <w:spacing w:val="-2"/>
        </w:rPr>
        <w:t xml:space="preserve"> </w:t>
      </w:r>
      <w:r>
        <w:t>de interés</w:t>
      </w:r>
      <w:r>
        <w:rPr>
          <w:spacing w:val="-4"/>
        </w:rPr>
        <w:t xml:space="preserve"> </w:t>
      </w:r>
      <w:r>
        <w:t>general.</w:t>
      </w:r>
    </w:p>
    <w:p w14:paraId="337C9F88" w14:textId="77777777" w:rsidR="00D57A49" w:rsidRDefault="00D57A49">
      <w:pPr>
        <w:pStyle w:val="Textoindependiente"/>
        <w:spacing w:before="4"/>
        <w:rPr>
          <w:sz w:val="25"/>
        </w:rPr>
      </w:pPr>
    </w:p>
    <w:p w14:paraId="4F00FF72" w14:textId="77777777" w:rsidR="00D57A49" w:rsidRDefault="008679B0">
      <w:pPr>
        <w:pStyle w:val="Textoindependiente"/>
        <w:spacing w:line="276" w:lineRule="auto"/>
        <w:ind w:left="265" w:right="260"/>
        <w:jc w:val="both"/>
      </w:pPr>
      <w:r>
        <w:t>En armonía y aplicación de la anterior disposición, se encuentra que a través</w:t>
      </w:r>
      <w:r>
        <w:rPr>
          <w:spacing w:val="1"/>
        </w:rPr>
        <w:t xml:space="preserve"> </w:t>
      </w:r>
      <w:r>
        <w:t>de la Directiva 002 de 10 de enero de 2019, se establecieron los lineamientos</w:t>
      </w:r>
      <w:r>
        <w:rPr>
          <w:spacing w:val="-65"/>
        </w:rPr>
        <w:t xml:space="preserve"> </w:t>
      </w:r>
      <w:r>
        <w:t>en materia de derechos de petición por parte del Fiscal General de la Nación,</w:t>
      </w:r>
      <w:r>
        <w:rPr>
          <w:spacing w:val="-64"/>
        </w:rPr>
        <w:t xml:space="preserve"> </w:t>
      </w:r>
      <w:r>
        <w:t>donde</w:t>
      </w:r>
      <w:r>
        <w:rPr>
          <w:spacing w:val="1"/>
        </w:rPr>
        <w:t xml:space="preserve"> </w:t>
      </w:r>
      <w:r>
        <w:t>se</w:t>
      </w:r>
      <w:r>
        <w:rPr>
          <w:spacing w:val="-2"/>
        </w:rPr>
        <w:t xml:space="preserve"> </w:t>
      </w:r>
      <w:r>
        <w:t>dispuso lo</w:t>
      </w:r>
      <w:r>
        <w:rPr>
          <w:spacing w:val="-2"/>
        </w:rPr>
        <w:t xml:space="preserve"> </w:t>
      </w:r>
      <w:r>
        <w:t>si</w:t>
      </w:r>
      <w:r>
        <w:t>guiente:</w:t>
      </w:r>
    </w:p>
    <w:p w14:paraId="7454867D" w14:textId="77777777" w:rsidR="00D57A49" w:rsidRDefault="00D57A49">
      <w:pPr>
        <w:pStyle w:val="Textoindependiente"/>
        <w:spacing w:before="9"/>
        <w:rPr>
          <w:sz w:val="27"/>
        </w:rPr>
      </w:pPr>
    </w:p>
    <w:p w14:paraId="69B84D96" w14:textId="77777777" w:rsidR="00D57A49" w:rsidRDefault="008679B0">
      <w:pPr>
        <w:spacing w:line="276" w:lineRule="auto"/>
        <w:ind w:left="973"/>
      </w:pPr>
      <w:r>
        <w:t>3.</w:t>
      </w:r>
      <w:r>
        <w:rPr>
          <w:spacing w:val="-3"/>
        </w:rPr>
        <w:t xml:space="preserve"> </w:t>
      </w:r>
      <w:r>
        <w:t>Limitaciones</w:t>
      </w:r>
      <w:r>
        <w:rPr>
          <w:spacing w:val="-4"/>
        </w:rPr>
        <w:t xml:space="preserve"> </w:t>
      </w:r>
      <w:r>
        <w:t>legales</w:t>
      </w:r>
      <w:r>
        <w:rPr>
          <w:spacing w:val="-3"/>
        </w:rPr>
        <w:t xml:space="preserve"> </w:t>
      </w:r>
      <w:r>
        <w:t>específicas</w:t>
      </w:r>
      <w:r>
        <w:rPr>
          <w:spacing w:val="-3"/>
        </w:rPr>
        <w:t xml:space="preserve"> </w:t>
      </w:r>
      <w:r>
        <w:t>del</w:t>
      </w:r>
      <w:r>
        <w:rPr>
          <w:spacing w:val="-4"/>
        </w:rPr>
        <w:t xml:space="preserve"> </w:t>
      </w:r>
      <w:r>
        <w:t>derecho</w:t>
      </w:r>
      <w:r>
        <w:rPr>
          <w:spacing w:val="-6"/>
        </w:rPr>
        <w:t xml:space="preserve"> </w:t>
      </w:r>
      <w:r>
        <w:t>de</w:t>
      </w:r>
      <w:r>
        <w:rPr>
          <w:spacing w:val="-3"/>
        </w:rPr>
        <w:t xml:space="preserve"> </w:t>
      </w:r>
      <w:r>
        <w:t>acceso</w:t>
      </w:r>
      <w:r>
        <w:rPr>
          <w:spacing w:val="-3"/>
        </w:rPr>
        <w:t xml:space="preserve"> </w:t>
      </w:r>
      <w:r>
        <w:t>a</w:t>
      </w:r>
      <w:r>
        <w:rPr>
          <w:spacing w:val="-3"/>
        </w:rPr>
        <w:t xml:space="preserve"> </w:t>
      </w:r>
      <w:r>
        <w:t>la</w:t>
      </w:r>
      <w:r>
        <w:rPr>
          <w:spacing w:val="-3"/>
        </w:rPr>
        <w:t xml:space="preserve"> </w:t>
      </w:r>
      <w:r>
        <w:t>información</w:t>
      </w:r>
      <w:r>
        <w:rPr>
          <w:spacing w:val="-3"/>
        </w:rPr>
        <w:t xml:space="preserve"> </w:t>
      </w:r>
      <w:r>
        <w:t>en</w:t>
      </w:r>
      <w:r>
        <w:rPr>
          <w:spacing w:val="-59"/>
        </w:rPr>
        <w:t xml:space="preserve"> </w:t>
      </w:r>
      <w:r>
        <w:t>cuanto a</w:t>
      </w:r>
      <w:r>
        <w:rPr>
          <w:spacing w:val="-2"/>
        </w:rPr>
        <w:t xml:space="preserve"> </w:t>
      </w:r>
      <w:r>
        <w:t>información</w:t>
      </w:r>
      <w:r>
        <w:rPr>
          <w:spacing w:val="-2"/>
        </w:rPr>
        <w:t xml:space="preserve"> </w:t>
      </w:r>
      <w:r>
        <w:t>pública reservada</w:t>
      </w:r>
    </w:p>
    <w:p w14:paraId="5E856E26" w14:textId="77777777" w:rsidR="00D57A49" w:rsidRDefault="008679B0">
      <w:pPr>
        <w:spacing w:line="252" w:lineRule="exact"/>
        <w:ind w:left="973"/>
      </w:pPr>
      <w:r>
        <w:t>(…)</w:t>
      </w:r>
    </w:p>
    <w:p w14:paraId="3FDF8EE8" w14:textId="77777777" w:rsidR="00D57A49" w:rsidRDefault="008679B0">
      <w:pPr>
        <w:spacing w:before="37" w:line="276" w:lineRule="auto"/>
        <w:ind w:left="973" w:right="261"/>
        <w:jc w:val="both"/>
      </w:pPr>
      <w:r>
        <w:t>3.2.</w:t>
      </w:r>
      <w:r>
        <w:rPr>
          <w:spacing w:val="-11"/>
        </w:rPr>
        <w:t xml:space="preserve"> </w:t>
      </w:r>
      <w:r>
        <w:t>Información</w:t>
      </w:r>
      <w:r>
        <w:rPr>
          <w:spacing w:val="-11"/>
        </w:rPr>
        <w:t xml:space="preserve"> </w:t>
      </w:r>
      <w:r>
        <w:t>reservada</w:t>
      </w:r>
      <w:r>
        <w:rPr>
          <w:spacing w:val="-11"/>
        </w:rPr>
        <w:t xml:space="preserve"> </w:t>
      </w:r>
      <w:r>
        <w:t>del</w:t>
      </w:r>
      <w:r>
        <w:rPr>
          <w:spacing w:val="-11"/>
        </w:rPr>
        <w:t xml:space="preserve"> </w:t>
      </w:r>
      <w:r>
        <w:t>proceso</w:t>
      </w:r>
      <w:r>
        <w:rPr>
          <w:spacing w:val="-11"/>
        </w:rPr>
        <w:t xml:space="preserve"> </w:t>
      </w:r>
      <w:r>
        <w:t>penal:</w:t>
      </w:r>
      <w:r>
        <w:rPr>
          <w:spacing w:val="-9"/>
        </w:rPr>
        <w:t xml:space="preserve"> </w:t>
      </w:r>
      <w:r>
        <w:t>la</w:t>
      </w:r>
      <w:r>
        <w:rPr>
          <w:spacing w:val="-12"/>
        </w:rPr>
        <w:t xml:space="preserve"> </w:t>
      </w:r>
      <w:r>
        <w:t>Fiscalía</w:t>
      </w:r>
      <w:r>
        <w:rPr>
          <w:spacing w:val="-10"/>
        </w:rPr>
        <w:t xml:space="preserve"> </w:t>
      </w:r>
      <w:r>
        <w:t>General</w:t>
      </w:r>
      <w:r>
        <w:rPr>
          <w:spacing w:val="-11"/>
        </w:rPr>
        <w:t xml:space="preserve"> </w:t>
      </w:r>
      <w:r>
        <w:t>de</w:t>
      </w:r>
      <w:r>
        <w:rPr>
          <w:spacing w:val="-11"/>
        </w:rPr>
        <w:t xml:space="preserve"> </w:t>
      </w:r>
      <w:r>
        <w:t>la</w:t>
      </w:r>
      <w:r>
        <w:rPr>
          <w:spacing w:val="-10"/>
        </w:rPr>
        <w:t xml:space="preserve"> </w:t>
      </w:r>
      <w:r>
        <w:t>Nación</w:t>
      </w:r>
      <w:r>
        <w:rPr>
          <w:spacing w:val="-59"/>
        </w:rPr>
        <w:t xml:space="preserve"> </w:t>
      </w:r>
      <w:r>
        <w:t>puede negar el acceso a información sobre el ejercicio de la acción penal</w:t>
      </w:r>
      <w:r>
        <w:rPr>
          <w:spacing w:val="1"/>
        </w:rPr>
        <w:t xml:space="preserve"> </w:t>
      </w:r>
      <w:r>
        <w:t>cuando</w:t>
      </w:r>
      <w:r>
        <w:rPr>
          <w:spacing w:val="-5"/>
        </w:rPr>
        <w:t xml:space="preserve"> </w:t>
      </w:r>
      <w:r>
        <w:t>el</w:t>
      </w:r>
      <w:r>
        <w:rPr>
          <w:spacing w:val="-9"/>
        </w:rPr>
        <w:t xml:space="preserve"> </w:t>
      </w:r>
      <w:r>
        <w:t>proceso</w:t>
      </w:r>
      <w:r>
        <w:rPr>
          <w:spacing w:val="-7"/>
        </w:rPr>
        <w:t xml:space="preserve"> </w:t>
      </w:r>
      <w:r>
        <w:t>se</w:t>
      </w:r>
      <w:r>
        <w:rPr>
          <w:spacing w:val="-7"/>
        </w:rPr>
        <w:t xml:space="preserve"> </w:t>
      </w:r>
      <w:r>
        <w:t>encuentra</w:t>
      </w:r>
      <w:r>
        <w:rPr>
          <w:spacing w:val="-8"/>
        </w:rPr>
        <w:t xml:space="preserve"> </w:t>
      </w:r>
      <w:r>
        <w:t>en</w:t>
      </w:r>
      <w:r>
        <w:rPr>
          <w:spacing w:val="-8"/>
        </w:rPr>
        <w:t xml:space="preserve"> </w:t>
      </w:r>
      <w:r>
        <w:t>una</w:t>
      </w:r>
      <w:r>
        <w:rPr>
          <w:spacing w:val="-7"/>
        </w:rPr>
        <w:t xml:space="preserve"> </w:t>
      </w:r>
      <w:r>
        <w:t>etapa</w:t>
      </w:r>
      <w:r>
        <w:rPr>
          <w:spacing w:val="-10"/>
        </w:rPr>
        <w:t xml:space="preserve"> </w:t>
      </w:r>
      <w:r>
        <w:t>que</w:t>
      </w:r>
      <w:r>
        <w:rPr>
          <w:spacing w:val="-5"/>
        </w:rPr>
        <w:t xml:space="preserve"> </w:t>
      </w:r>
      <w:r>
        <w:t>se</w:t>
      </w:r>
      <w:r>
        <w:rPr>
          <w:spacing w:val="-7"/>
        </w:rPr>
        <w:t xml:space="preserve"> </w:t>
      </w:r>
      <w:r>
        <w:t>considera</w:t>
      </w:r>
      <w:r>
        <w:rPr>
          <w:spacing w:val="-8"/>
        </w:rPr>
        <w:t xml:space="preserve"> </w:t>
      </w:r>
      <w:r>
        <w:t>reservada</w:t>
      </w:r>
      <w:r>
        <w:rPr>
          <w:spacing w:val="-5"/>
        </w:rPr>
        <w:t xml:space="preserve"> </w:t>
      </w:r>
      <w:r>
        <w:t>por</w:t>
      </w:r>
      <w:r>
        <w:rPr>
          <w:spacing w:val="-58"/>
        </w:rPr>
        <w:t xml:space="preserve"> </w:t>
      </w:r>
      <w:r>
        <w:t>la ley procesal penal, sin perjuicio de los derechos de los sujetos procesales</w:t>
      </w:r>
      <w:r>
        <w:rPr>
          <w:spacing w:val="1"/>
        </w:rPr>
        <w:t xml:space="preserve"> </w:t>
      </w:r>
      <w:r>
        <w:t>en</w:t>
      </w:r>
      <w:r>
        <w:rPr>
          <w:spacing w:val="-1"/>
        </w:rPr>
        <w:t xml:space="preserve"> </w:t>
      </w:r>
      <w:r>
        <w:t>desarrollo de la actuación</w:t>
      </w:r>
      <w:r>
        <w:rPr>
          <w:spacing w:val="-1"/>
        </w:rPr>
        <w:t xml:space="preserve"> </w:t>
      </w:r>
      <w:r>
        <w:t>penal,</w:t>
      </w:r>
      <w:r>
        <w:rPr>
          <w:spacing w:val="3"/>
        </w:rPr>
        <w:t xml:space="preserve"> </w:t>
      </w:r>
      <w:r>
        <w:t>así:</w:t>
      </w:r>
    </w:p>
    <w:p w14:paraId="7E7A31B8" w14:textId="77777777" w:rsidR="00D57A49" w:rsidRDefault="008679B0">
      <w:pPr>
        <w:ind w:left="973"/>
      </w:pPr>
      <w:r>
        <w:t>(…)</w:t>
      </w:r>
    </w:p>
    <w:p w14:paraId="30D25F13" w14:textId="77777777" w:rsidR="00D57A49" w:rsidRDefault="008679B0">
      <w:pPr>
        <w:spacing w:before="40" w:line="276" w:lineRule="auto"/>
        <w:ind w:left="973" w:right="257"/>
        <w:jc w:val="both"/>
      </w:pPr>
      <w:r>
        <w:t>c. En los procesos adelantados bajo el régimen de la Ley 906 de 2004</w:t>
      </w:r>
      <w:r>
        <w:rPr>
          <w:u w:val="thick"/>
        </w:rPr>
        <w:t xml:space="preserve">, </w:t>
      </w:r>
      <w:r>
        <w:rPr>
          <w:rFonts w:ascii="Arial" w:hAnsi="Arial"/>
          <w:b/>
          <w:u w:val="thick"/>
        </w:rPr>
        <w:t>la</w:t>
      </w:r>
      <w:r>
        <w:rPr>
          <w:rFonts w:ascii="Arial" w:hAnsi="Arial"/>
          <w:b/>
          <w:spacing w:val="1"/>
        </w:rPr>
        <w:t xml:space="preserve"> </w:t>
      </w:r>
      <w:r>
        <w:rPr>
          <w:rFonts w:ascii="Arial" w:hAnsi="Arial"/>
          <w:b/>
          <w:u w:val="thick"/>
        </w:rPr>
        <w:t>indagación</w:t>
      </w:r>
      <w:r>
        <w:rPr>
          <w:rFonts w:ascii="Arial" w:hAnsi="Arial"/>
          <w:b/>
          <w:spacing w:val="-9"/>
          <w:u w:val="thick"/>
        </w:rPr>
        <w:t xml:space="preserve"> </w:t>
      </w:r>
      <w:r>
        <w:rPr>
          <w:rFonts w:ascii="Arial" w:hAnsi="Arial"/>
          <w:b/>
          <w:u w:val="thick"/>
        </w:rPr>
        <w:t>adelantada</w:t>
      </w:r>
      <w:r>
        <w:rPr>
          <w:rFonts w:ascii="Arial" w:hAnsi="Arial"/>
          <w:b/>
          <w:spacing w:val="-10"/>
          <w:u w:val="thick"/>
        </w:rPr>
        <w:t xml:space="preserve"> </w:t>
      </w:r>
      <w:r>
        <w:rPr>
          <w:rFonts w:ascii="Arial" w:hAnsi="Arial"/>
          <w:b/>
          <w:u w:val="thick"/>
        </w:rPr>
        <w:t>por</w:t>
      </w:r>
      <w:r>
        <w:rPr>
          <w:rFonts w:ascii="Arial" w:hAnsi="Arial"/>
          <w:b/>
          <w:spacing w:val="-7"/>
          <w:u w:val="thick"/>
        </w:rPr>
        <w:t xml:space="preserve"> </w:t>
      </w:r>
      <w:r>
        <w:rPr>
          <w:rFonts w:ascii="Arial" w:hAnsi="Arial"/>
          <w:b/>
          <w:u w:val="thick"/>
        </w:rPr>
        <w:t>la</w:t>
      </w:r>
      <w:r>
        <w:rPr>
          <w:rFonts w:ascii="Arial" w:hAnsi="Arial"/>
          <w:b/>
          <w:spacing w:val="-11"/>
          <w:u w:val="thick"/>
        </w:rPr>
        <w:t xml:space="preserve"> </w:t>
      </w:r>
      <w:r>
        <w:rPr>
          <w:rFonts w:ascii="Arial" w:hAnsi="Arial"/>
          <w:b/>
          <w:u w:val="thick"/>
        </w:rPr>
        <w:t>Fiscalía</w:t>
      </w:r>
      <w:r>
        <w:rPr>
          <w:rFonts w:ascii="Arial" w:hAnsi="Arial"/>
          <w:b/>
          <w:spacing w:val="-10"/>
          <w:u w:val="thick"/>
        </w:rPr>
        <w:t xml:space="preserve"> </w:t>
      </w:r>
      <w:r>
        <w:rPr>
          <w:rFonts w:ascii="Arial" w:hAnsi="Arial"/>
          <w:b/>
          <w:u w:val="thick"/>
        </w:rPr>
        <w:t>General</w:t>
      </w:r>
      <w:r>
        <w:rPr>
          <w:rFonts w:ascii="Arial" w:hAnsi="Arial"/>
          <w:b/>
          <w:spacing w:val="-9"/>
          <w:u w:val="thick"/>
        </w:rPr>
        <w:t xml:space="preserve"> </w:t>
      </w:r>
      <w:r>
        <w:rPr>
          <w:rFonts w:ascii="Arial" w:hAnsi="Arial"/>
          <w:b/>
          <w:u w:val="thick"/>
        </w:rPr>
        <w:t>de</w:t>
      </w:r>
      <w:r>
        <w:rPr>
          <w:rFonts w:ascii="Arial" w:hAnsi="Arial"/>
          <w:b/>
          <w:spacing w:val="-8"/>
          <w:u w:val="thick"/>
        </w:rPr>
        <w:t xml:space="preserve"> </w:t>
      </w:r>
      <w:r>
        <w:rPr>
          <w:rFonts w:ascii="Arial" w:hAnsi="Arial"/>
          <w:b/>
          <w:u w:val="thick"/>
        </w:rPr>
        <w:t>la</w:t>
      </w:r>
      <w:r>
        <w:rPr>
          <w:rFonts w:ascii="Arial" w:hAnsi="Arial"/>
          <w:b/>
          <w:spacing w:val="-9"/>
          <w:u w:val="thick"/>
        </w:rPr>
        <w:t xml:space="preserve"> </w:t>
      </w:r>
      <w:r>
        <w:rPr>
          <w:rFonts w:ascii="Arial" w:hAnsi="Arial"/>
          <w:b/>
          <w:u w:val="thick"/>
        </w:rPr>
        <w:t>Nación</w:t>
      </w:r>
      <w:r>
        <w:rPr>
          <w:rFonts w:ascii="Arial" w:hAnsi="Arial"/>
          <w:b/>
          <w:spacing w:val="-9"/>
          <w:u w:val="thick"/>
        </w:rPr>
        <w:t xml:space="preserve"> </w:t>
      </w:r>
      <w:r>
        <w:rPr>
          <w:rFonts w:ascii="Arial" w:hAnsi="Arial"/>
          <w:b/>
          <w:u w:val="thick"/>
        </w:rPr>
        <w:t>tiene</w:t>
      </w:r>
      <w:r>
        <w:rPr>
          <w:rFonts w:ascii="Arial" w:hAnsi="Arial"/>
          <w:b/>
          <w:spacing w:val="-8"/>
          <w:u w:val="thick"/>
        </w:rPr>
        <w:t xml:space="preserve"> </w:t>
      </w:r>
      <w:r>
        <w:rPr>
          <w:rFonts w:ascii="Arial" w:hAnsi="Arial"/>
          <w:b/>
          <w:u w:val="thick"/>
        </w:rPr>
        <w:t>carácter</w:t>
      </w:r>
      <w:r>
        <w:rPr>
          <w:rFonts w:ascii="Arial" w:hAnsi="Arial"/>
          <w:b/>
          <w:spacing w:val="-59"/>
        </w:rPr>
        <w:t xml:space="preserve"> </w:t>
      </w:r>
      <w:r>
        <w:rPr>
          <w:rFonts w:ascii="Arial" w:hAnsi="Arial"/>
          <w:b/>
          <w:u w:val="thick"/>
        </w:rPr>
        <w:t>reservado</w:t>
      </w:r>
      <w:r>
        <w:rPr>
          <w:u w:val="thick"/>
        </w:rPr>
        <w:t>.</w:t>
      </w:r>
      <w:r>
        <w:t xml:space="preserve"> Además, por disposición del artículo 18 de la misma Ley 906 de</w:t>
      </w:r>
      <w:r>
        <w:rPr>
          <w:spacing w:val="1"/>
        </w:rPr>
        <w:t xml:space="preserve"> </w:t>
      </w:r>
      <w:r>
        <w:t>2004 será reservada la información que</w:t>
      </w:r>
      <w:r>
        <w:rPr>
          <w:spacing w:val="1"/>
        </w:rPr>
        <w:t xml:space="preserve"> </w:t>
      </w:r>
      <w:r>
        <w:t>‘pone en peligro a las víctimas,</w:t>
      </w:r>
      <w:r>
        <w:rPr>
          <w:spacing w:val="1"/>
        </w:rPr>
        <w:t xml:space="preserve"> </w:t>
      </w:r>
      <w:r>
        <w:t>jurados,</w:t>
      </w:r>
      <w:r>
        <w:rPr>
          <w:spacing w:val="1"/>
        </w:rPr>
        <w:t xml:space="preserve"> </w:t>
      </w:r>
      <w:r>
        <w:t>testigos,</w:t>
      </w:r>
      <w:r>
        <w:rPr>
          <w:spacing w:val="1"/>
        </w:rPr>
        <w:t xml:space="preserve"> </w:t>
      </w:r>
      <w:r>
        <w:t>peritos</w:t>
      </w:r>
      <w:r>
        <w:rPr>
          <w:spacing w:val="1"/>
        </w:rPr>
        <w:t xml:space="preserve"> </w:t>
      </w:r>
      <w:r>
        <w:t>y</w:t>
      </w:r>
      <w:r>
        <w:rPr>
          <w:spacing w:val="1"/>
        </w:rPr>
        <w:t xml:space="preserve"> </w:t>
      </w:r>
      <w:r>
        <w:t>demás</w:t>
      </w:r>
      <w:r>
        <w:rPr>
          <w:spacing w:val="1"/>
        </w:rPr>
        <w:t xml:space="preserve"> </w:t>
      </w:r>
      <w:r>
        <w:t>intervinientes;</w:t>
      </w:r>
      <w:r>
        <w:rPr>
          <w:spacing w:val="1"/>
        </w:rPr>
        <w:t xml:space="preserve"> </w:t>
      </w:r>
      <w:r>
        <w:t>se</w:t>
      </w:r>
      <w:r>
        <w:rPr>
          <w:spacing w:val="1"/>
        </w:rPr>
        <w:t xml:space="preserve"> </w:t>
      </w:r>
      <w:r>
        <w:t>afecte</w:t>
      </w:r>
      <w:r>
        <w:rPr>
          <w:spacing w:val="1"/>
        </w:rPr>
        <w:t xml:space="preserve"> </w:t>
      </w:r>
      <w:r>
        <w:t>la</w:t>
      </w:r>
      <w:r>
        <w:rPr>
          <w:spacing w:val="1"/>
        </w:rPr>
        <w:t xml:space="preserve"> </w:t>
      </w:r>
      <w:r>
        <w:t>seguridad</w:t>
      </w:r>
      <w:r>
        <w:rPr>
          <w:spacing w:val="1"/>
        </w:rPr>
        <w:t xml:space="preserve"> </w:t>
      </w:r>
      <w:r>
        <w:t>nacional;</w:t>
      </w:r>
      <w:r>
        <w:rPr>
          <w:spacing w:val="-7"/>
        </w:rPr>
        <w:t xml:space="preserve"> </w:t>
      </w:r>
      <w:r>
        <w:t>se</w:t>
      </w:r>
      <w:r>
        <w:rPr>
          <w:spacing w:val="-9"/>
        </w:rPr>
        <w:t xml:space="preserve"> </w:t>
      </w:r>
      <w:r>
        <w:t>exponga</w:t>
      </w:r>
      <w:r>
        <w:rPr>
          <w:spacing w:val="-10"/>
        </w:rPr>
        <w:t xml:space="preserve"> </w:t>
      </w:r>
      <w:r>
        <w:t>a</w:t>
      </w:r>
      <w:r>
        <w:rPr>
          <w:spacing w:val="-9"/>
        </w:rPr>
        <w:t xml:space="preserve"> </w:t>
      </w:r>
      <w:r>
        <w:t>un</w:t>
      </w:r>
      <w:r>
        <w:rPr>
          <w:spacing w:val="-7"/>
        </w:rPr>
        <w:t xml:space="preserve"> </w:t>
      </w:r>
      <w:r>
        <w:t>daño</w:t>
      </w:r>
      <w:r>
        <w:rPr>
          <w:spacing w:val="-10"/>
        </w:rPr>
        <w:t xml:space="preserve"> </w:t>
      </w:r>
      <w:r>
        <w:t>psicológico</w:t>
      </w:r>
      <w:r>
        <w:rPr>
          <w:spacing w:val="-8"/>
        </w:rPr>
        <w:t xml:space="preserve"> </w:t>
      </w:r>
      <w:r>
        <w:t>a</w:t>
      </w:r>
      <w:r>
        <w:rPr>
          <w:spacing w:val="-9"/>
        </w:rPr>
        <w:t xml:space="preserve"> </w:t>
      </w:r>
      <w:r>
        <w:t>l</w:t>
      </w:r>
      <w:r>
        <w:t>os</w:t>
      </w:r>
      <w:r>
        <w:rPr>
          <w:spacing w:val="-12"/>
        </w:rPr>
        <w:t xml:space="preserve"> </w:t>
      </w:r>
      <w:r>
        <w:t>menores</w:t>
      </w:r>
      <w:r>
        <w:rPr>
          <w:spacing w:val="-10"/>
        </w:rPr>
        <w:t xml:space="preserve"> </w:t>
      </w:r>
      <w:r>
        <w:t>de</w:t>
      </w:r>
      <w:r>
        <w:rPr>
          <w:spacing w:val="-10"/>
        </w:rPr>
        <w:t xml:space="preserve"> </w:t>
      </w:r>
      <w:r>
        <w:t>edad</w:t>
      </w:r>
      <w:r>
        <w:rPr>
          <w:spacing w:val="-13"/>
        </w:rPr>
        <w:t xml:space="preserve"> </w:t>
      </w:r>
      <w:r>
        <w:t>que</w:t>
      </w:r>
      <w:r>
        <w:rPr>
          <w:spacing w:val="-10"/>
        </w:rPr>
        <w:t xml:space="preserve"> </w:t>
      </w:r>
      <w:r>
        <w:t>deban</w:t>
      </w:r>
      <w:r>
        <w:rPr>
          <w:spacing w:val="-59"/>
        </w:rPr>
        <w:t xml:space="preserve"> </w:t>
      </w:r>
      <w:r>
        <w:t>intervenir; se menoscabe el derecho del acusado a un juicio justo</w:t>
      </w:r>
      <w:r>
        <w:rPr>
          <w:u w:val="thick"/>
        </w:rPr>
        <w:t xml:space="preserve">; </w:t>
      </w:r>
      <w:r>
        <w:rPr>
          <w:rFonts w:ascii="Arial" w:hAnsi="Arial"/>
          <w:b/>
          <w:u w:val="thick"/>
        </w:rPr>
        <w:t>o se</w:t>
      </w:r>
      <w:r>
        <w:rPr>
          <w:rFonts w:ascii="Arial" w:hAnsi="Arial"/>
          <w:b/>
          <w:spacing w:val="1"/>
        </w:rPr>
        <w:t xml:space="preserve"> </w:t>
      </w:r>
      <w:r>
        <w:rPr>
          <w:rFonts w:ascii="Arial" w:hAnsi="Arial"/>
          <w:b/>
          <w:u w:val="thick"/>
        </w:rPr>
        <w:t>comprometa</w:t>
      </w:r>
      <w:r>
        <w:rPr>
          <w:rFonts w:ascii="Arial" w:hAnsi="Arial"/>
          <w:b/>
          <w:spacing w:val="-1"/>
          <w:u w:val="thick"/>
        </w:rPr>
        <w:t xml:space="preserve"> </w:t>
      </w:r>
      <w:r>
        <w:rPr>
          <w:rFonts w:ascii="Arial" w:hAnsi="Arial"/>
          <w:b/>
          <w:u w:val="thick"/>
        </w:rPr>
        <w:t>seriamente el</w:t>
      </w:r>
      <w:r>
        <w:rPr>
          <w:rFonts w:ascii="Arial" w:hAnsi="Arial"/>
          <w:b/>
          <w:spacing w:val="-1"/>
          <w:u w:val="thick"/>
        </w:rPr>
        <w:t xml:space="preserve"> </w:t>
      </w:r>
      <w:r>
        <w:rPr>
          <w:rFonts w:ascii="Arial" w:hAnsi="Arial"/>
          <w:b/>
          <w:u w:val="thick"/>
        </w:rPr>
        <w:t>éxito de</w:t>
      </w:r>
      <w:r>
        <w:rPr>
          <w:rFonts w:ascii="Arial" w:hAnsi="Arial"/>
          <w:b/>
          <w:spacing w:val="-3"/>
          <w:u w:val="thick"/>
        </w:rPr>
        <w:t xml:space="preserve"> </w:t>
      </w:r>
      <w:r>
        <w:rPr>
          <w:rFonts w:ascii="Arial" w:hAnsi="Arial"/>
          <w:b/>
          <w:u w:val="thick"/>
        </w:rPr>
        <w:t>la</w:t>
      </w:r>
      <w:r>
        <w:rPr>
          <w:rFonts w:ascii="Arial" w:hAnsi="Arial"/>
          <w:b/>
          <w:spacing w:val="-2"/>
          <w:u w:val="thick"/>
        </w:rPr>
        <w:t xml:space="preserve"> </w:t>
      </w:r>
      <w:r>
        <w:rPr>
          <w:rFonts w:ascii="Arial" w:hAnsi="Arial"/>
          <w:b/>
          <w:u w:val="thick"/>
        </w:rPr>
        <w:t>investigación’</w:t>
      </w:r>
      <w:r>
        <w:rPr>
          <w:rFonts w:ascii="Arial" w:hAnsi="Arial"/>
          <w:b/>
          <w:spacing w:val="-1"/>
          <w:u w:val="thick"/>
        </w:rPr>
        <w:t xml:space="preserve"> </w:t>
      </w:r>
      <w:r>
        <w:t>(Resalta</w:t>
      </w:r>
      <w:r>
        <w:rPr>
          <w:spacing w:val="-3"/>
        </w:rPr>
        <w:t xml:space="preserve"> </w:t>
      </w:r>
      <w:r>
        <w:t>la Sala).</w:t>
      </w:r>
    </w:p>
    <w:p w14:paraId="11961FDE" w14:textId="77777777" w:rsidR="00D57A49" w:rsidRDefault="00D57A49">
      <w:pPr>
        <w:pStyle w:val="Textoindependiente"/>
        <w:spacing w:before="7"/>
        <w:rPr>
          <w:sz w:val="19"/>
        </w:rPr>
      </w:pPr>
    </w:p>
    <w:p w14:paraId="47513175" w14:textId="77777777" w:rsidR="00D57A49" w:rsidRPr="00DF6FE9" w:rsidRDefault="008679B0">
      <w:pPr>
        <w:pStyle w:val="Textoindependiente"/>
        <w:spacing w:before="93" w:line="276" w:lineRule="auto"/>
        <w:ind w:left="265" w:right="261"/>
        <w:jc w:val="both"/>
      </w:pPr>
      <w:r w:rsidRPr="00DF6FE9">
        <w:t>Conforme</w:t>
      </w:r>
      <w:r w:rsidRPr="00DF6FE9">
        <w:rPr>
          <w:spacing w:val="1"/>
        </w:rPr>
        <w:t xml:space="preserve"> </w:t>
      </w:r>
      <w:r w:rsidRPr="00DF6FE9">
        <w:t>a</w:t>
      </w:r>
      <w:r w:rsidRPr="00DF6FE9">
        <w:rPr>
          <w:spacing w:val="1"/>
        </w:rPr>
        <w:t xml:space="preserve"> </w:t>
      </w:r>
      <w:r w:rsidRPr="00DF6FE9">
        <w:t>lo expuesto, se advierte que, si bien los documentos solicitados</w:t>
      </w:r>
      <w:r w:rsidRPr="00DF6FE9">
        <w:rPr>
          <w:spacing w:val="-64"/>
        </w:rPr>
        <w:t xml:space="preserve"> </w:t>
      </w:r>
      <w:r w:rsidRPr="00DF6FE9">
        <w:t>para el caso por la señora Clara Marcela Ardila López son públicos, no lo es</w:t>
      </w:r>
      <w:r w:rsidRPr="00DF6FE9">
        <w:rPr>
          <w:spacing w:val="1"/>
        </w:rPr>
        <w:t xml:space="preserve"> </w:t>
      </w:r>
      <w:r w:rsidRPr="00DF6FE9">
        <w:t>menos que el derecho de acceso a ellos no es absoluto ni ilimitado, pues los</w:t>
      </w:r>
      <w:r w:rsidRPr="00DF6FE9">
        <w:rPr>
          <w:spacing w:val="1"/>
        </w:rPr>
        <w:t xml:space="preserve"> </w:t>
      </w:r>
      <w:r w:rsidRPr="00DF6FE9">
        <w:t>funcionarios pueden restringir el acceso a los mismos, cuando, se considere</w:t>
      </w:r>
      <w:r w:rsidRPr="00DF6FE9">
        <w:rPr>
          <w:spacing w:val="1"/>
        </w:rPr>
        <w:t xml:space="preserve"> </w:t>
      </w:r>
      <w:r w:rsidRPr="00DF6FE9">
        <w:t>que están cobijados bajo e</w:t>
      </w:r>
      <w:r w:rsidRPr="00DF6FE9">
        <w:t>l carácter de reservados conforme a la ley que así</w:t>
      </w:r>
      <w:r w:rsidRPr="00DF6FE9">
        <w:rPr>
          <w:spacing w:val="1"/>
        </w:rPr>
        <w:t xml:space="preserve"> </w:t>
      </w:r>
      <w:r w:rsidRPr="00DF6FE9">
        <w:t>lo</w:t>
      </w:r>
      <w:r w:rsidRPr="00DF6FE9">
        <w:rPr>
          <w:spacing w:val="-1"/>
        </w:rPr>
        <w:t xml:space="preserve"> </w:t>
      </w:r>
      <w:r w:rsidRPr="00DF6FE9">
        <w:t>disponga.</w:t>
      </w:r>
    </w:p>
    <w:p w14:paraId="10E33CFC" w14:textId="77777777" w:rsidR="00D57A49" w:rsidRPr="00DF6FE9" w:rsidRDefault="00D57A49">
      <w:pPr>
        <w:pStyle w:val="Textoindependiente"/>
        <w:spacing w:before="5"/>
        <w:rPr>
          <w:sz w:val="27"/>
        </w:rPr>
      </w:pPr>
    </w:p>
    <w:p w14:paraId="78A73D1A" w14:textId="77777777" w:rsidR="00D57A49" w:rsidRPr="00DF6FE9" w:rsidRDefault="008679B0">
      <w:pPr>
        <w:spacing w:line="276" w:lineRule="auto"/>
        <w:ind w:left="265" w:right="258"/>
        <w:jc w:val="both"/>
        <w:rPr>
          <w:sz w:val="16"/>
        </w:rPr>
      </w:pPr>
      <w:r w:rsidRPr="00DF6FE9">
        <w:rPr>
          <w:sz w:val="24"/>
        </w:rPr>
        <w:t>La Corte Constitucional de igual manera ha sido clara en enfatizar que el</w:t>
      </w:r>
      <w:r w:rsidRPr="00DF6FE9">
        <w:rPr>
          <w:spacing w:val="1"/>
          <w:sz w:val="24"/>
        </w:rPr>
        <w:t xml:space="preserve"> </w:t>
      </w:r>
      <w:r w:rsidRPr="00DF6FE9">
        <w:rPr>
          <w:sz w:val="24"/>
        </w:rPr>
        <w:t>acceso a los documentos públicos no es absoluto en tanto y cuanto la ley</w:t>
      </w:r>
      <w:r w:rsidRPr="00DF6FE9">
        <w:rPr>
          <w:spacing w:val="1"/>
          <w:sz w:val="24"/>
        </w:rPr>
        <w:t xml:space="preserve"> </w:t>
      </w:r>
      <w:r w:rsidRPr="00DF6FE9">
        <w:rPr>
          <w:sz w:val="24"/>
        </w:rPr>
        <w:t>puede</w:t>
      </w:r>
      <w:r w:rsidRPr="00DF6FE9">
        <w:rPr>
          <w:spacing w:val="-6"/>
          <w:sz w:val="24"/>
        </w:rPr>
        <w:t xml:space="preserve"> </w:t>
      </w:r>
      <w:r w:rsidRPr="00DF6FE9">
        <w:rPr>
          <w:sz w:val="24"/>
        </w:rPr>
        <w:t>establecer</w:t>
      </w:r>
      <w:r w:rsidRPr="00DF6FE9">
        <w:rPr>
          <w:spacing w:val="-5"/>
          <w:sz w:val="24"/>
        </w:rPr>
        <w:t xml:space="preserve"> </w:t>
      </w:r>
      <w:r w:rsidRPr="00DF6FE9">
        <w:rPr>
          <w:sz w:val="24"/>
        </w:rPr>
        <w:t>su</w:t>
      </w:r>
      <w:r w:rsidRPr="00DF6FE9">
        <w:rPr>
          <w:spacing w:val="-6"/>
          <w:sz w:val="24"/>
        </w:rPr>
        <w:t xml:space="preserve"> </w:t>
      </w:r>
      <w:r w:rsidRPr="00DF6FE9">
        <w:rPr>
          <w:sz w:val="24"/>
        </w:rPr>
        <w:t>reserva</w:t>
      </w:r>
      <w:r w:rsidRPr="00DF6FE9">
        <w:rPr>
          <w:spacing w:val="-5"/>
          <w:sz w:val="24"/>
        </w:rPr>
        <w:t xml:space="preserve"> </w:t>
      </w:r>
      <w:r w:rsidRPr="00DF6FE9">
        <w:rPr>
          <w:sz w:val="24"/>
        </w:rPr>
        <w:t>con</w:t>
      </w:r>
      <w:r w:rsidRPr="00DF6FE9">
        <w:rPr>
          <w:spacing w:val="-6"/>
          <w:sz w:val="24"/>
        </w:rPr>
        <w:t xml:space="preserve"> </w:t>
      </w:r>
      <w:r w:rsidRPr="00DF6FE9">
        <w:rPr>
          <w:sz w:val="24"/>
        </w:rPr>
        <w:t>base</w:t>
      </w:r>
      <w:r w:rsidRPr="00DF6FE9">
        <w:rPr>
          <w:spacing w:val="-5"/>
          <w:sz w:val="24"/>
        </w:rPr>
        <w:t xml:space="preserve"> </w:t>
      </w:r>
      <w:r w:rsidRPr="00DF6FE9">
        <w:rPr>
          <w:sz w:val="24"/>
        </w:rPr>
        <w:t>“</w:t>
      </w:r>
      <w:r w:rsidRPr="00DF6FE9">
        <w:rPr>
          <w:rFonts w:ascii="Arial" w:hAnsi="Arial"/>
          <w:i/>
          <w:sz w:val="24"/>
        </w:rPr>
        <w:t>en</w:t>
      </w:r>
      <w:r w:rsidRPr="00DF6FE9">
        <w:rPr>
          <w:rFonts w:ascii="Arial" w:hAnsi="Arial"/>
          <w:i/>
          <w:spacing w:val="-5"/>
          <w:sz w:val="24"/>
        </w:rPr>
        <w:t xml:space="preserve"> </w:t>
      </w:r>
      <w:r w:rsidRPr="00DF6FE9">
        <w:rPr>
          <w:rFonts w:ascii="Arial" w:hAnsi="Arial"/>
          <w:i/>
          <w:sz w:val="24"/>
        </w:rPr>
        <w:t>una</w:t>
      </w:r>
      <w:r w:rsidRPr="00DF6FE9">
        <w:rPr>
          <w:rFonts w:ascii="Arial" w:hAnsi="Arial"/>
          <w:i/>
          <w:spacing w:val="-6"/>
          <w:sz w:val="24"/>
        </w:rPr>
        <w:t xml:space="preserve"> </w:t>
      </w:r>
      <w:r w:rsidRPr="00DF6FE9">
        <w:rPr>
          <w:rFonts w:ascii="Arial" w:hAnsi="Arial"/>
          <w:i/>
          <w:sz w:val="24"/>
        </w:rPr>
        <w:t>objetiva</w:t>
      </w:r>
      <w:r w:rsidRPr="00DF6FE9">
        <w:rPr>
          <w:rFonts w:ascii="Arial" w:hAnsi="Arial"/>
          <w:i/>
          <w:spacing w:val="-8"/>
          <w:sz w:val="24"/>
        </w:rPr>
        <w:t xml:space="preserve"> </w:t>
      </w:r>
      <w:r w:rsidRPr="00DF6FE9">
        <w:rPr>
          <w:rFonts w:ascii="Arial" w:hAnsi="Arial"/>
          <w:i/>
          <w:sz w:val="24"/>
        </w:rPr>
        <w:t>prevalencia</w:t>
      </w:r>
      <w:r w:rsidRPr="00DF6FE9">
        <w:rPr>
          <w:rFonts w:ascii="Arial" w:hAnsi="Arial"/>
          <w:i/>
          <w:spacing w:val="-9"/>
          <w:sz w:val="24"/>
        </w:rPr>
        <w:t xml:space="preserve"> </w:t>
      </w:r>
      <w:r w:rsidRPr="00DF6FE9">
        <w:rPr>
          <w:rFonts w:ascii="Arial" w:hAnsi="Arial"/>
          <w:i/>
          <w:sz w:val="24"/>
        </w:rPr>
        <w:t>del</w:t>
      </w:r>
      <w:r w:rsidRPr="00DF6FE9">
        <w:rPr>
          <w:rFonts w:ascii="Arial" w:hAnsi="Arial"/>
          <w:i/>
          <w:spacing w:val="-6"/>
          <w:sz w:val="24"/>
        </w:rPr>
        <w:t xml:space="preserve"> </w:t>
      </w:r>
      <w:r w:rsidRPr="00DF6FE9">
        <w:rPr>
          <w:rFonts w:ascii="Arial" w:hAnsi="Arial"/>
          <w:i/>
          <w:sz w:val="24"/>
        </w:rPr>
        <w:t>interés</w:t>
      </w:r>
      <w:r w:rsidRPr="00DF6FE9">
        <w:rPr>
          <w:rFonts w:ascii="Arial" w:hAnsi="Arial"/>
          <w:i/>
          <w:spacing w:val="-64"/>
          <w:sz w:val="24"/>
        </w:rPr>
        <w:t xml:space="preserve"> </w:t>
      </w:r>
      <w:r w:rsidRPr="00DF6FE9">
        <w:rPr>
          <w:rFonts w:ascii="Arial" w:hAnsi="Arial"/>
          <w:i/>
          <w:sz w:val="24"/>
        </w:rPr>
        <w:t>general. En este orden</w:t>
      </w:r>
      <w:r w:rsidRPr="00DF6FE9">
        <w:rPr>
          <w:rFonts w:ascii="Arial" w:hAnsi="Arial"/>
          <w:i/>
          <w:spacing w:val="1"/>
          <w:sz w:val="24"/>
        </w:rPr>
        <w:t xml:space="preserve"> </w:t>
      </w:r>
      <w:r w:rsidRPr="00DF6FE9">
        <w:rPr>
          <w:rFonts w:ascii="Arial" w:hAnsi="Arial"/>
          <w:i/>
          <w:sz w:val="24"/>
        </w:rPr>
        <w:t>de</w:t>
      </w:r>
      <w:r w:rsidRPr="00DF6FE9">
        <w:rPr>
          <w:rFonts w:ascii="Arial" w:hAnsi="Arial"/>
          <w:i/>
          <w:spacing w:val="66"/>
          <w:sz w:val="24"/>
        </w:rPr>
        <w:t xml:space="preserve"> </w:t>
      </w:r>
      <w:r w:rsidRPr="00DF6FE9">
        <w:rPr>
          <w:rFonts w:ascii="Arial" w:hAnsi="Arial"/>
          <w:i/>
          <w:sz w:val="24"/>
        </w:rPr>
        <w:t>ideas,</w:t>
      </w:r>
      <w:r w:rsidRPr="00DF6FE9">
        <w:rPr>
          <w:rFonts w:ascii="Arial" w:hAnsi="Arial"/>
          <w:i/>
          <w:spacing w:val="67"/>
          <w:sz w:val="24"/>
        </w:rPr>
        <w:t xml:space="preserve"> </w:t>
      </w:r>
      <w:r w:rsidRPr="00DF6FE9">
        <w:rPr>
          <w:rFonts w:ascii="Arial" w:hAnsi="Arial"/>
          <w:i/>
          <w:sz w:val="24"/>
        </w:rPr>
        <w:t>es</w:t>
      </w:r>
      <w:r w:rsidRPr="00DF6FE9">
        <w:rPr>
          <w:rFonts w:ascii="Arial" w:hAnsi="Arial"/>
          <w:i/>
          <w:spacing w:val="67"/>
          <w:sz w:val="24"/>
        </w:rPr>
        <w:t xml:space="preserve"> </w:t>
      </w:r>
      <w:r w:rsidRPr="00DF6FE9">
        <w:rPr>
          <w:rFonts w:ascii="Arial" w:hAnsi="Arial"/>
          <w:i/>
          <w:sz w:val="24"/>
        </w:rPr>
        <w:t>permitido</w:t>
      </w:r>
      <w:r w:rsidRPr="00DF6FE9">
        <w:rPr>
          <w:rFonts w:ascii="Arial" w:hAnsi="Arial"/>
          <w:i/>
          <w:spacing w:val="66"/>
          <w:sz w:val="24"/>
        </w:rPr>
        <w:t xml:space="preserve"> </w:t>
      </w:r>
      <w:r w:rsidRPr="00DF6FE9">
        <w:rPr>
          <w:rFonts w:ascii="Arial" w:hAnsi="Arial"/>
          <w:i/>
          <w:sz w:val="24"/>
        </w:rPr>
        <w:t>a</w:t>
      </w:r>
      <w:r w:rsidRPr="00DF6FE9">
        <w:rPr>
          <w:rFonts w:ascii="Arial" w:hAnsi="Arial"/>
          <w:i/>
          <w:spacing w:val="67"/>
          <w:sz w:val="24"/>
        </w:rPr>
        <w:t xml:space="preserve"> </w:t>
      </w:r>
      <w:r w:rsidRPr="00DF6FE9">
        <w:rPr>
          <w:rFonts w:ascii="Arial" w:hAnsi="Arial"/>
          <w:i/>
          <w:sz w:val="24"/>
        </w:rPr>
        <w:t>los</w:t>
      </w:r>
      <w:r w:rsidRPr="00DF6FE9">
        <w:rPr>
          <w:rFonts w:ascii="Arial" w:hAnsi="Arial"/>
          <w:i/>
          <w:spacing w:val="67"/>
          <w:sz w:val="24"/>
        </w:rPr>
        <w:t xml:space="preserve"> </w:t>
      </w:r>
      <w:r w:rsidRPr="00DF6FE9">
        <w:rPr>
          <w:rFonts w:ascii="Arial" w:hAnsi="Arial"/>
          <w:i/>
          <w:sz w:val="24"/>
        </w:rPr>
        <w:t>funcionarios</w:t>
      </w:r>
      <w:r w:rsidRPr="00DF6FE9">
        <w:rPr>
          <w:rFonts w:ascii="Arial" w:hAnsi="Arial"/>
          <w:i/>
          <w:spacing w:val="66"/>
          <w:sz w:val="24"/>
        </w:rPr>
        <w:t xml:space="preserve"> </w:t>
      </w:r>
      <w:r w:rsidRPr="00DF6FE9">
        <w:rPr>
          <w:rFonts w:ascii="Arial" w:hAnsi="Arial"/>
          <w:i/>
          <w:sz w:val="24"/>
        </w:rPr>
        <w:t>impedir</w:t>
      </w:r>
      <w:r w:rsidRPr="00DF6FE9">
        <w:rPr>
          <w:rFonts w:ascii="Arial" w:hAnsi="Arial"/>
          <w:i/>
          <w:spacing w:val="1"/>
          <w:sz w:val="24"/>
        </w:rPr>
        <w:t xml:space="preserve"> </w:t>
      </w:r>
      <w:r w:rsidRPr="00DF6FE9">
        <w:rPr>
          <w:rFonts w:ascii="Arial" w:hAnsi="Arial"/>
          <w:i/>
          <w:sz w:val="24"/>
        </w:rPr>
        <w:t>el</w:t>
      </w:r>
      <w:r w:rsidRPr="00DF6FE9">
        <w:rPr>
          <w:rFonts w:ascii="Arial" w:hAnsi="Arial"/>
          <w:i/>
          <w:spacing w:val="1"/>
          <w:sz w:val="24"/>
        </w:rPr>
        <w:t xml:space="preserve"> </w:t>
      </w:r>
      <w:r w:rsidRPr="00DF6FE9">
        <w:rPr>
          <w:rFonts w:ascii="Arial" w:hAnsi="Arial"/>
          <w:i/>
          <w:sz w:val="24"/>
        </w:rPr>
        <w:t>acceso</w:t>
      </w:r>
      <w:r w:rsidRPr="00DF6FE9">
        <w:rPr>
          <w:rFonts w:ascii="Arial" w:hAnsi="Arial"/>
          <w:i/>
          <w:spacing w:val="1"/>
          <w:sz w:val="24"/>
        </w:rPr>
        <w:t xml:space="preserve"> </w:t>
      </w:r>
      <w:r w:rsidRPr="00DF6FE9">
        <w:rPr>
          <w:rFonts w:ascii="Arial" w:hAnsi="Arial"/>
          <w:i/>
          <w:sz w:val="24"/>
        </w:rPr>
        <w:t>a documentos reservados, si va autorizada, también cuando el</w:t>
      </w:r>
      <w:r w:rsidRPr="00DF6FE9">
        <w:rPr>
          <w:rFonts w:ascii="Arial" w:hAnsi="Arial"/>
          <w:i/>
          <w:spacing w:val="1"/>
          <w:sz w:val="24"/>
        </w:rPr>
        <w:t xml:space="preserve"> </w:t>
      </w:r>
      <w:r w:rsidRPr="00DF6FE9">
        <w:rPr>
          <w:rFonts w:ascii="Arial" w:hAnsi="Arial"/>
          <w:i/>
          <w:sz w:val="24"/>
        </w:rPr>
        <w:t>contenido</w:t>
      </w:r>
      <w:r w:rsidRPr="00DF6FE9">
        <w:rPr>
          <w:rFonts w:ascii="Arial" w:hAnsi="Arial"/>
          <w:i/>
          <w:spacing w:val="-2"/>
          <w:sz w:val="24"/>
        </w:rPr>
        <w:t xml:space="preserve"> </w:t>
      </w:r>
      <w:r w:rsidRPr="00DF6FE9">
        <w:rPr>
          <w:rFonts w:ascii="Arial" w:hAnsi="Arial"/>
          <w:i/>
          <w:sz w:val="24"/>
        </w:rPr>
        <w:t>de los</w:t>
      </w:r>
      <w:r w:rsidRPr="00DF6FE9">
        <w:rPr>
          <w:rFonts w:ascii="Arial" w:hAnsi="Arial"/>
          <w:i/>
          <w:spacing w:val="-1"/>
          <w:sz w:val="24"/>
        </w:rPr>
        <w:t xml:space="preserve"> </w:t>
      </w:r>
      <w:r w:rsidRPr="00DF6FE9">
        <w:rPr>
          <w:rFonts w:ascii="Arial" w:hAnsi="Arial"/>
          <w:i/>
          <w:sz w:val="24"/>
        </w:rPr>
        <w:t>documentos vulnere</w:t>
      </w:r>
      <w:r w:rsidRPr="00DF6FE9">
        <w:rPr>
          <w:rFonts w:ascii="Arial" w:hAnsi="Arial"/>
          <w:i/>
          <w:spacing w:val="-3"/>
          <w:sz w:val="24"/>
        </w:rPr>
        <w:t xml:space="preserve"> </w:t>
      </w:r>
      <w:r w:rsidRPr="00DF6FE9">
        <w:rPr>
          <w:rFonts w:ascii="Arial" w:hAnsi="Arial"/>
          <w:i/>
          <w:sz w:val="24"/>
        </w:rPr>
        <w:t>el derecho</w:t>
      </w:r>
      <w:r w:rsidRPr="00DF6FE9">
        <w:rPr>
          <w:rFonts w:ascii="Arial" w:hAnsi="Arial"/>
          <w:i/>
          <w:spacing w:val="-1"/>
          <w:sz w:val="24"/>
        </w:rPr>
        <w:t xml:space="preserve"> </w:t>
      </w:r>
      <w:r w:rsidRPr="00DF6FE9">
        <w:rPr>
          <w:rFonts w:ascii="Arial" w:hAnsi="Arial"/>
          <w:i/>
          <w:sz w:val="24"/>
        </w:rPr>
        <w:t>a</w:t>
      </w:r>
      <w:r w:rsidRPr="00DF6FE9">
        <w:rPr>
          <w:rFonts w:ascii="Arial" w:hAnsi="Arial"/>
          <w:i/>
          <w:spacing w:val="-1"/>
          <w:sz w:val="24"/>
        </w:rPr>
        <w:t xml:space="preserve"> </w:t>
      </w:r>
      <w:r w:rsidRPr="00DF6FE9">
        <w:rPr>
          <w:rFonts w:ascii="Arial" w:hAnsi="Arial"/>
          <w:i/>
          <w:sz w:val="24"/>
        </w:rPr>
        <w:t>la</w:t>
      </w:r>
      <w:r w:rsidRPr="00DF6FE9">
        <w:rPr>
          <w:rFonts w:ascii="Arial" w:hAnsi="Arial"/>
          <w:i/>
          <w:spacing w:val="-1"/>
          <w:sz w:val="24"/>
        </w:rPr>
        <w:t xml:space="preserve"> </w:t>
      </w:r>
      <w:r w:rsidRPr="00DF6FE9">
        <w:rPr>
          <w:rFonts w:ascii="Arial" w:hAnsi="Arial"/>
          <w:i/>
          <w:sz w:val="24"/>
        </w:rPr>
        <w:t>intimidad</w:t>
      </w:r>
      <w:r w:rsidRPr="00DF6FE9">
        <w:rPr>
          <w:sz w:val="24"/>
        </w:rPr>
        <w:t>”</w:t>
      </w:r>
      <w:r w:rsidRPr="00DF6FE9">
        <w:rPr>
          <w:position w:val="8"/>
          <w:sz w:val="16"/>
        </w:rPr>
        <w:t>11</w:t>
      </w:r>
    </w:p>
    <w:p w14:paraId="42DFF912" w14:textId="77777777" w:rsidR="00D57A49" w:rsidRPr="00DF6FE9" w:rsidRDefault="00D57A49">
      <w:pPr>
        <w:pStyle w:val="Textoindependiente"/>
        <w:spacing w:before="3"/>
        <w:rPr>
          <w:sz w:val="27"/>
        </w:rPr>
      </w:pPr>
    </w:p>
    <w:p w14:paraId="2562ED4D" w14:textId="77777777" w:rsidR="00D57A49" w:rsidRPr="00DF6FE9" w:rsidRDefault="008679B0">
      <w:pPr>
        <w:pStyle w:val="Textoindependiente"/>
        <w:spacing w:line="276" w:lineRule="auto"/>
        <w:ind w:left="265" w:right="259"/>
        <w:jc w:val="both"/>
      </w:pPr>
      <w:r w:rsidRPr="00DF6FE9">
        <w:t>En</w:t>
      </w:r>
      <w:r w:rsidRPr="00DF6FE9">
        <w:rPr>
          <w:spacing w:val="1"/>
        </w:rPr>
        <w:t xml:space="preserve"> </w:t>
      </w:r>
      <w:r w:rsidRPr="00DF6FE9">
        <w:t>tal</w:t>
      </w:r>
      <w:r w:rsidRPr="00DF6FE9">
        <w:rPr>
          <w:spacing w:val="1"/>
        </w:rPr>
        <w:t xml:space="preserve"> </w:t>
      </w:r>
      <w:r w:rsidRPr="00DF6FE9">
        <w:t>virtud, como</w:t>
      </w:r>
      <w:r w:rsidRPr="00DF6FE9">
        <w:rPr>
          <w:spacing w:val="67"/>
        </w:rPr>
        <w:t xml:space="preserve"> </w:t>
      </w:r>
      <w:r w:rsidRPr="00DF6FE9">
        <w:t>quiera</w:t>
      </w:r>
      <w:r w:rsidRPr="00DF6FE9">
        <w:rPr>
          <w:spacing w:val="67"/>
        </w:rPr>
        <w:t xml:space="preserve"> </w:t>
      </w:r>
      <w:r w:rsidRPr="00DF6FE9">
        <w:t>que</w:t>
      </w:r>
      <w:r w:rsidRPr="00DF6FE9">
        <w:rPr>
          <w:spacing w:val="67"/>
        </w:rPr>
        <w:t xml:space="preserve"> </w:t>
      </w:r>
      <w:r w:rsidRPr="00DF6FE9">
        <w:t>la</w:t>
      </w:r>
      <w:r w:rsidRPr="00DF6FE9">
        <w:rPr>
          <w:spacing w:val="67"/>
        </w:rPr>
        <w:t xml:space="preserve"> </w:t>
      </w:r>
      <w:r w:rsidRPr="00DF6FE9">
        <w:t>reserva</w:t>
      </w:r>
      <w:r w:rsidRPr="00DF6FE9">
        <w:rPr>
          <w:spacing w:val="67"/>
        </w:rPr>
        <w:t xml:space="preserve"> </w:t>
      </w:r>
      <w:r w:rsidRPr="00DF6FE9">
        <w:t>de</w:t>
      </w:r>
      <w:r w:rsidRPr="00DF6FE9">
        <w:rPr>
          <w:spacing w:val="67"/>
        </w:rPr>
        <w:t xml:space="preserve"> </w:t>
      </w:r>
      <w:r w:rsidRPr="00DF6FE9">
        <w:t>información</w:t>
      </w:r>
      <w:r w:rsidRPr="00DF6FE9">
        <w:rPr>
          <w:spacing w:val="67"/>
        </w:rPr>
        <w:t xml:space="preserve"> </w:t>
      </w:r>
      <w:r w:rsidRPr="00DF6FE9">
        <w:t>o</w:t>
      </w:r>
      <w:r w:rsidRPr="00DF6FE9">
        <w:rPr>
          <w:spacing w:val="67"/>
        </w:rPr>
        <w:t xml:space="preserve"> </w:t>
      </w:r>
      <w:r w:rsidRPr="00DF6FE9">
        <w:t>de</w:t>
      </w:r>
      <w:r w:rsidRPr="00DF6FE9">
        <w:rPr>
          <w:spacing w:val="1"/>
        </w:rPr>
        <w:t xml:space="preserve"> </w:t>
      </w:r>
      <w:r w:rsidRPr="00DF6FE9">
        <w:t>documentos</w:t>
      </w:r>
      <w:r w:rsidRPr="00DF6FE9">
        <w:rPr>
          <w:spacing w:val="-6"/>
        </w:rPr>
        <w:t xml:space="preserve"> </w:t>
      </w:r>
      <w:r w:rsidRPr="00DF6FE9">
        <w:t>se</w:t>
      </w:r>
      <w:r w:rsidRPr="00DF6FE9">
        <w:rPr>
          <w:spacing w:val="-6"/>
        </w:rPr>
        <w:t xml:space="preserve"> </w:t>
      </w:r>
      <w:r w:rsidRPr="00DF6FE9">
        <w:t>constituye</w:t>
      </w:r>
      <w:r w:rsidRPr="00DF6FE9">
        <w:rPr>
          <w:spacing w:val="-2"/>
        </w:rPr>
        <w:t xml:space="preserve"> </w:t>
      </w:r>
      <w:r w:rsidRPr="00DF6FE9">
        <w:t>en</w:t>
      </w:r>
      <w:r w:rsidRPr="00DF6FE9">
        <w:rPr>
          <w:spacing w:val="-6"/>
        </w:rPr>
        <w:t xml:space="preserve"> </w:t>
      </w:r>
      <w:r w:rsidRPr="00DF6FE9">
        <w:t>una</w:t>
      </w:r>
      <w:r w:rsidRPr="00DF6FE9">
        <w:rPr>
          <w:spacing w:val="-5"/>
        </w:rPr>
        <w:t xml:space="preserve"> </w:t>
      </w:r>
      <w:r w:rsidRPr="00DF6FE9">
        <w:t>excepción</w:t>
      </w:r>
      <w:r w:rsidRPr="00DF6FE9">
        <w:rPr>
          <w:spacing w:val="-8"/>
        </w:rPr>
        <w:t xml:space="preserve"> </w:t>
      </w:r>
      <w:r w:rsidRPr="00DF6FE9">
        <w:t>a</w:t>
      </w:r>
      <w:r w:rsidRPr="00DF6FE9">
        <w:rPr>
          <w:spacing w:val="-4"/>
        </w:rPr>
        <w:t xml:space="preserve"> </w:t>
      </w:r>
      <w:r w:rsidRPr="00DF6FE9">
        <w:t>la</w:t>
      </w:r>
      <w:r w:rsidRPr="00DF6FE9">
        <w:rPr>
          <w:spacing w:val="-5"/>
        </w:rPr>
        <w:t xml:space="preserve"> </w:t>
      </w:r>
      <w:r w:rsidRPr="00DF6FE9">
        <w:t>regla</w:t>
      </w:r>
      <w:r w:rsidRPr="00DF6FE9">
        <w:rPr>
          <w:spacing w:val="-4"/>
        </w:rPr>
        <w:t xml:space="preserve"> </w:t>
      </w:r>
      <w:r w:rsidRPr="00DF6FE9">
        <w:t>general</w:t>
      </w:r>
      <w:r w:rsidRPr="00DF6FE9">
        <w:rPr>
          <w:spacing w:val="-6"/>
        </w:rPr>
        <w:t xml:space="preserve"> </w:t>
      </w:r>
      <w:r w:rsidRPr="00DF6FE9">
        <w:t>de</w:t>
      </w:r>
      <w:r w:rsidRPr="00DF6FE9">
        <w:rPr>
          <w:spacing w:val="-6"/>
        </w:rPr>
        <w:t xml:space="preserve"> </w:t>
      </w:r>
      <w:r w:rsidRPr="00DF6FE9">
        <w:t>publicidad</w:t>
      </w:r>
      <w:r w:rsidRPr="00DF6FE9">
        <w:rPr>
          <w:spacing w:val="-6"/>
        </w:rPr>
        <w:t xml:space="preserve"> </w:t>
      </w:r>
      <w:r w:rsidRPr="00DF6FE9">
        <w:t>y</w:t>
      </w:r>
    </w:p>
    <w:p w14:paraId="5F365A91" w14:textId="77777777" w:rsidR="00D57A49" w:rsidRPr="00DF6FE9" w:rsidRDefault="00D57A49">
      <w:pPr>
        <w:pStyle w:val="Textoindependiente"/>
        <w:rPr>
          <w:sz w:val="20"/>
        </w:rPr>
      </w:pPr>
    </w:p>
    <w:p w14:paraId="433D6456" w14:textId="77777777" w:rsidR="00D57A49" w:rsidRPr="00DF6FE9" w:rsidRDefault="008679B0">
      <w:pPr>
        <w:pStyle w:val="Textoindependiente"/>
        <w:spacing w:before="11"/>
      </w:pPr>
      <w:r w:rsidRPr="00DF6FE9">
        <w:pict w14:anchorId="0E8499FB">
          <v:rect id="_x0000_s1027" style="position:absolute;margin-left:99.25pt;margin-top:16.3pt;width:2in;height:.55pt;z-index:-15726592;mso-wrap-distance-left:0;mso-wrap-distance-right:0;mso-position-horizontal-relative:page" fillcolor="black" stroked="f">
            <w10:wrap type="topAndBottom" anchorx="page"/>
          </v:rect>
        </w:pict>
      </w:r>
    </w:p>
    <w:p w14:paraId="253F1428" w14:textId="77777777" w:rsidR="00D57A49" w:rsidRPr="00DF6FE9" w:rsidRDefault="008679B0">
      <w:pPr>
        <w:spacing w:before="74"/>
        <w:ind w:left="265"/>
        <w:rPr>
          <w:sz w:val="20"/>
        </w:rPr>
      </w:pPr>
      <w:r w:rsidRPr="00DF6FE9">
        <w:rPr>
          <w:position w:val="6"/>
          <w:sz w:val="13"/>
        </w:rPr>
        <w:t>11</w:t>
      </w:r>
      <w:r w:rsidRPr="00DF6FE9">
        <w:rPr>
          <w:spacing w:val="16"/>
          <w:position w:val="6"/>
          <w:sz w:val="13"/>
        </w:rPr>
        <w:t xml:space="preserve"> </w:t>
      </w:r>
      <w:r w:rsidRPr="00DF6FE9">
        <w:rPr>
          <w:sz w:val="20"/>
        </w:rPr>
        <w:t>Sentencia</w:t>
      </w:r>
      <w:r w:rsidRPr="00DF6FE9">
        <w:rPr>
          <w:spacing w:val="-3"/>
          <w:sz w:val="20"/>
        </w:rPr>
        <w:t xml:space="preserve"> </w:t>
      </w:r>
      <w:r w:rsidRPr="00DF6FE9">
        <w:rPr>
          <w:sz w:val="20"/>
        </w:rPr>
        <w:t>T-473</w:t>
      </w:r>
      <w:r w:rsidRPr="00DF6FE9">
        <w:rPr>
          <w:spacing w:val="-3"/>
          <w:sz w:val="20"/>
        </w:rPr>
        <w:t xml:space="preserve"> </w:t>
      </w:r>
      <w:r w:rsidRPr="00DF6FE9">
        <w:rPr>
          <w:sz w:val="20"/>
        </w:rPr>
        <w:t>de</w:t>
      </w:r>
      <w:r w:rsidRPr="00DF6FE9">
        <w:rPr>
          <w:spacing w:val="-3"/>
          <w:sz w:val="20"/>
        </w:rPr>
        <w:t xml:space="preserve"> </w:t>
      </w:r>
      <w:r w:rsidRPr="00DF6FE9">
        <w:rPr>
          <w:sz w:val="20"/>
        </w:rPr>
        <w:t>1992</w:t>
      </w:r>
      <w:r w:rsidRPr="00DF6FE9">
        <w:rPr>
          <w:spacing w:val="-1"/>
          <w:sz w:val="20"/>
        </w:rPr>
        <w:t xml:space="preserve"> </w:t>
      </w:r>
      <w:r w:rsidRPr="00DF6FE9">
        <w:rPr>
          <w:sz w:val="20"/>
        </w:rPr>
        <w:t>MP.</w:t>
      </w:r>
      <w:r w:rsidRPr="00DF6FE9">
        <w:rPr>
          <w:spacing w:val="-1"/>
          <w:sz w:val="20"/>
        </w:rPr>
        <w:t xml:space="preserve"> </w:t>
      </w:r>
      <w:r w:rsidRPr="00DF6FE9">
        <w:rPr>
          <w:sz w:val="20"/>
        </w:rPr>
        <w:t>Ciro</w:t>
      </w:r>
      <w:r w:rsidRPr="00DF6FE9">
        <w:rPr>
          <w:spacing w:val="-1"/>
          <w:sz w:val="20"/>
        </w:rPr>
        <w:t xml:space="preserve"> </w:t>
      </w:r>
      <w:r w:rsidRPr="00DF6FE9">
        <w:rPr>
          <w:sz w:val="20"/>
        </w:rPr>
        <w:t>Angarita</w:t>
      </w:r>
      <w:r w:rsidRPr="00DF6FE9">
        <w:rPr>
          <w:spacing w:val="-3"/>
          <w:sz w:val="20"/>
        </w:rPr>
        <w:t xml:space="preserve"> </w:t>
      </w:r>
      <w:r w:rsidRPr="00DF6FE9">
        <w:rPr>
          <w:sz w:val="20"/>
        </w:rPr>
        <w:t>Barón</w:t>
      </w:r>
    </w:p>
    <w:p w14:paraId="7FF4FEFF" w14:textId="77777777" w:rsidR="00D57A49" w:rsidRPr="00DF6FE9" w:rsidRDefault="00D57A49">
      <w:pPr>
        <w:rPr>
          <w:sz w:val="20"/>
        </w:rPr>
        <w:sectPr w:rsidR="00D57A49" w:rsidRPr="00DF6FE9">
          <w:pgSz w:w="12240" w:h="20160"/>
          <w:pgMar w:top="2320" w:right="1720" w:bottom="1340" w:left="1720" w:header="1422" w:footer="1156" w:gutter="0"/>
          <w:cols w:space="720"/>
        </w:sectPr>
      </w:pPr>
    </w:p>
    <w:p w14:paraId="74E76CE0" w14:textId="77777777" w:rsidR="00D57A49" w:rsidRPr="00DF6FE9" w:rsidRDefault="00D57A49">
      <w:pPr>
        <w:pStyle w:val="Textoindependiente"/>
        <w:spacing w:before="11"/>
        <w:rPr>
          <w:sz w:val="15"/>
        </w:rPr>
      </w:pPr>
    </w:p>
    <w:p w14:paraId="6D48D179" w14:textId="77777777" w:rsidR="00D57A49" w:rsidRDefault="008679B0">
      <w:pPr>
        <w:pStyle w:val="Textoindependiente"/>
        <w:spacing w:before="92" w:line="276" w:lineRule="auto"/>
        <w:ind w:left="265" w:right="269"/>
        <w:jc w:val="both"/>
      </w:pPr>
      <w:r w:rsidRPr="00DF6FE9">
        <w:t>acceso a los documentos públicos, sólo el legislador puede establecer de</w:t>
      </w:r>
      <w:r w:rsidRPr="00DF6FE9">
        <w:rPr>
          <w:spacing w:val="1"/>
        </w:rPr>
        <w:t xml:space="preserve"> </w:t>
      </w:r>
      <w:r w:rsidRPr="00DF6FE9">
        <w:t>manera</w:t>
      </w:r>
      <w:r w:rsidRPr="00DF6FE9">
        <w:rPr>
          <w:spacing w:val="-3"/>
        </w:rPr>
        <w:t xml:space="preserve"> </w:t>
      </w:r>
      <w:r w:rsidRPr="00DF6FE9">
        <w:t>expresa</w:t>
      </w:r>
      <w:r w:rsidRPr="00DF6FE9">
        <w:rPr>
          <w:spacing w:val="1"/>
        </w:rPr>
        <w:t xml:space="preserve"> </w:t>
      </w:r>
      <w:r w:rsidRPr="00DF6FE9">
        <w:t>los casos en</w:t>
      </w:r>
      <w:r w:rsidRPr="00DF6FE9">
        <w:rPr>
          <w:spacing w:val="-3"/>
        </w:rPr>
        <w:t xml:space="preserve"> </w:t>
      </w:r>
      <w:r w:rsidRPr="00DF6FE9">
        <w:t>que procede tal</w:t>
      </w:r>
      <w:r w:rsidRPr="00DF6FE9">
        <w:rPr>
          <w:spacing w:val="-3"/>
        </w:rPr>
        <w:t xml:space="preserve"> </w:t>
      </w:r>
      <w:r w:rsidRPr="00DF6FE9">
        <w:t>restricción.</w:t>
      </w:r>
    </w:p>
    <w:p w14:paraId="1D98F1CA" w14:textId="77777777" w:rsidR="00D57A49" w:rsidRDefault="00D57A49">
      <w:pPr>
        <w:pStyle w:val="Textoindependiente"/>
        <w:spacing w:before="8"/>
        <w:rPr>
          <w:sz w:val="27"/>
        </w:rPr>
      </w:pPr>
    </w:p>
    <w:p w14:paraId="0F809C57" w14:textId="77777777" w:rsidR="00D57A49" w:rsidRPr="000126D6" w:rsidRDefault="008679B0">
      <w:pPr>
        <w:pStyle w:val="Textoindependiente"/>
        <w:spacing w:line="276" w:lineRule="auto"/>
        <w:ind w:left="265" w:right="259"/>
        <w:jc w:val="both"/>
      </w:pPr>
      <w:r>
        <w:rPr>
          <w:spacing w:val="-1"/>
        </w:rPr>
        <w:t>Es</w:t>
      </w:r>
      <w:r>
        <w:rPr>
          <w:spacing w:val="-13"/>
        </w:rPr>
        <w:t xml:space="preserve"> </w:t>
      </w:r>
      <w:r>
        <w:rPr>
          <w:spacing w:val="-1"/>
        </w:rPr>
        <w:t>por</w:t>
      </w:r>
      <w:r>
        <w:rPr>
          <w:spacing w:val="-15"/>
        </w:rPr>
        <w:t xml:space="preserve"> </w:t>
      </w:r>
      <w:r>
        <w:rPr>
          <w:spacing w:val="-1"/>
        </w:rPr>
        <w:t>ello</w:t>
      </w:r>
      <w:r>
        <w:rPr>
          <w:spacing w:val="-12"/>
        </w:rPr>
        <w:t xml:space="preserve"> </w:t>
      </w:r>
      <w:r>
        <w:rPr>
          <w:spacing w:val="-1"/>
        </w:rPr>
        <w:t>que</w:t>
      </w:r>
      <w:r>
        <w:rPr>
          <w:spacing w:val="-11"/>
        </w:rPr>
        <w:t xml:space="preserve"> </w:t>
      </w:r>
      <w:r w:rsidRPr="000126D6">
        <w:rPr>
          <w:spacing w:val="-1"/>
        </w:rPr>
        <w:t>a</w:t>
      </w:r>
      <w:r w:rsidRPr="000126D6">
        <w:rPr>
          <w:spacing w:val="-13"/>
        </w:rPr>
        <w:t xml:space="preserve"> </w:t>
      </w:r>
      <w:r w:rsidRPr="000126D6">
        <w:rPr>
          <w:spacing w:val="-1"/>
        </w:rPr>
        <w:t>las</w:t>
      </w:r>
      <w:r w:rsidRPr="000126D6">
        <w:rPr>
          <w:spacing w:val="-13"/>
        </w:rPr>
        <w:t xml:space="preserve"> </w:t>
      </w:r>
      <w:r w:rsidRPr="000126D6">
        <w:rPr>
          <w:spacing w:val="-1"/>
        </w:rPr>
        <w:t>autoridades</w:t>
      </w:r>
      <w:r w:rsidRPr="000126D6">
        <w:rPr>
          <w:spacing w:val="-12"/>
        </w:rPr>
        <w:t xml:space="preserve"> </w:t>
      </w:r>
      <w:r w:rsidRPr="000126D6">
        <w:t>públicas</w:t>
      </w:r>
      <w:r w:rsidRPr="000126D6">
        <w:rPr>
          <w:spacing w:val="-15"/>
        </w:rPr>
        <w:t xml:space="preserve"> </w:t>
      </w:r>
      <w:r w:rsidRPr="000126D6">
        <w:t>no</w:t>
      </w:r>
      <w:r w:rsidRPr="000126D6">
        <w:rPr>
          <w:spacing w:val="-11"/>
        </w:rPr>
        <w:t xml:space="preserve"> </w:t>
      </w:r>
      <w:r w:rsidRPr="000126D6">
        <w:t>les</w:t>
      </w:r>
      <w:r w:rsidRPr="000126D6">
        <w:rPr>
          <w:spacing w:val="-12"/>
        </w:rPr>
        <w:t xml:space="preserve"> </w:t>
      </w:r>
      <w:r w:rsidRPr="000126D6">
        <w:t>está</w:t>
      </w:r>
      <w:r w:rsidRPr="000126D6">
        <w:rPr>
          <w:spacing w:val="-14"/>
        </w:rPr>
        <w:t xml:space="preserve"> </w:t>
      </w:r>
      <w:r w:rsidRPr="000126D6">
        <w:t>dado</w:t>
      </w:r>
      <w:r w:rsidRPr="000126D6">
        <w:rPr>
          <w:spacing w:val="-11"/>
        </w:rPr>
        <w:t xml:space="preserve"> </w:t>
      </w:r>
      <w:r w:rsidRPr="000126D6">
        <w:t>invocar</w:t>
      </w:r>
      <w:r w:rsidRPr="000126D6">
        <w:rPr>
          <w:spacing w:val="-15"/>
        </w:rPr>
        <w:t xml:space="preserve"> </w:t>
      </w:r>
      <w:r w:rsidRPr="000126D6">
        <w:t>una</w:t>
      </w:r>
      <w:r w:rsidRPr="000126D6">
        <w:rPr>
          <w:spacing w:val="-12"/>
        </w:rPr>
        <w:t xml:space="preserve"> </w:t>
      </w:r>
      <w:r w:rsidRPr="000126D6">
        <w:t>reserva</w:t>
      </w:r>
      <w:r w:rsidRPr="000126D6">
        <w:rPr>
          <w:spacing w:val="-64"/>
        </w:rPr>
        <w:t xml:space="preserve"> </w:t>
      </w:r>
      <w:r w:rsidRPr="000126D6">
        <w:t>documental</w:t>
      </w:r>
      <w:r w:rsidRPr="000126D6">
        <w:rPr>
          <w:spacing w:val="67"/>
        </w:rPr>
        <w:t xml:space="preserve"> </w:t>
      </w:r>
      <w:r w:rsidRPr="000126D6">
        <w:t>fundada</w:t>
      </w:r>
      <w:r w:rsidRPr="000126D6">
        <w:rPr>
          <w:spacing w:val="67"/>
        </w:rPr>
        <w:t xml:space="preserve"> </w:t>
      </w:r>
      <w:r w:rsidRPr="000126D6">
        <w:t>en</w:t>
      </w:r>
      <w:r w:rsidRPr="000126D6">
        <w:rPr>
          <w:spacing w:val="67"/>
        </w:rPr>
        <w:t xml:space="preserve"> </w:t>
      </w:r>
      <w:r w:rsidRPr="000126D6">
        <w:t>disposiciones</w:t>
      </w:r>
      <w:r w:rsidRPr="000126D6">
        <w:rPr>
          <w:spacing w:val="67"/>
        </w:rPr>
        <w:t xml:space="preserve"> </w:t>
      </w:r>
      <w:r w:rsidRPr="000126D6">
        <w:t>distintas</w:t>
      </w:r>
      <w:r w:rsidRPr="000126D6">
        <w:rPr>
          <w:spacing w:val="67"/>
        </w:rPr>
        <w:t xml:space="preserve"> </w:t>
      </w:r>
      <w:r w:rsidRPr="000126D6">
        <w:t>a   las expresamente</w:t>
      </w:r>
      <w:r w:rsidRPr="000126D6">
        <w:rPr>
          <w:spacing w:val="1"/>
        </w:rPr>
        <w:t xml:space="preserve"> </w:t>
      </w:r>
      <w:r w:rsidRPr="000126D6">
        <w:t>fijadas por el legislador,</w:t>
      </w:r>
      <w:r w:rsidRPr="000126D6">
        <w:rPr>
          <w:spacing w:val="67"/>
        </w:rPr>
        <w:t xml:space="preserve"> </w:t>
      </w:r>
      <w:r w:rsidRPr="000126D6">
        <w:t>así</w:t>
      </w:r>
      <w:r w:rsidRPr="000126D6">
        <w:rPr>
          <w:spacing w:val="67"/>
        </w:rPr>
        <w:t xml:space="preserve"> </w:t>
      </w:r>
      <w:r w:rsidRPr="000126D6">
        <w:t>como</w:t>
      </w:r>
      <w:r w:rsidRPr="000126D6">
        <w:rPr>
          <w:spacing w:val="67"/>
        </w:rPr>
        <w:t xml:space="preserve"> </w:t>
      </w:r>
      <w:r w:rsidRPr="000126D6">
        <w:t>tampoco   en interpretaciones amplias</w:t>
      </w:r>
      <w:r w:rsidRPr="000126D6">
        <w:rPr>
          <w:spacing w:val="1"/>
        </w:rPr>
        <w:t xml:space="preserve"> </w:t>
      </w:r>
      <w:r w:rsidRPr="000126D6">
        <w:t>que se puedan derivar de las normas que así lo establezcan,</w:t>
      </w:r>
      <w:r w:rsidRPr="000126D6">
        <w:rPr>
          <w:spacing w:val="66"/>
        </w:rPr>
        <w:t xml:space="preserve"> </w:t>
      </w:r>
      <w:r w:rsidRPr="000126D6">
        <w:t>ello</w:t>
      </w:r>
      <w:r w:rsidRPr="000126D6">
        <w:rPr>
          <w:spacing w:val="67"/>
        </w:rPr>
        <w:t xml:space="preserve"> </w:t>
      </w:r>
      <w:r w:rsidRPr="000126D6">
        <w:t>en</w:t>
      </w:r>
      <w:r w:rsidRPr="000126D6">
        <w:rPr>
          <w:spacing w:val="67"/>
        </w:rPr>
        <w:t xml:space="preserve"> </w:t>
      </w:r>
      <w:r w:rsidRPr="000126D6">
        <w:t>tanto,</w:t>
      </w:r>
      <w:r w:rsidRPr="000126D6">
        <w:rPr>
          <w:spacing w:val="1"/>
        </w:rPr>
        <w:t xml:space="preserve"> </w:t>
      </w:r>
      <w:r w:rsidRPr="000126D6">
        <w:t>al</w:t>
      </w:r>
      <w:r w:rsidRPr="000126D6">
        <w:rPr>
          <w:spacing w:val="1"/>
        </w:rPr>
        <w:t xml:space="preserve"> </w:t>
      </w:r>
      <w:r w:rsidRPr="000126D6">
        <w:t>estar</w:t>
      </w:r>
      <w:r w:rsidRPr="000126D6">
        <w:rPr>
          <w:spacing w:val="1"/>
        </w:rPr>
        <w:t xml:space="preserve"> </w:t>
      </w:r>
      <w:r w:rsidRPr="000126D6">
        <w:t>en</w:t>
      </w:r>
      <w:r w:rsidRPr="000126D6">
        <w:rPr>
          <w:spacing w:val="1"/>
        </w:rPr>
        <w:t xml:space="preserve"> </w:t>
      </w:r>
      <w:r w:rsidRPr="000126D6">
        <w:t>presencia</w:t>
      </w:r>
      <w:r w:rsidRPr="000126D6">
        <w:rPr>
          <w:spacing w:val="1"/>
        </w:rPr>
        <w:t xml:space="preserve"> </w:t>
      </w:r>
      <w:r w:rsidRPr="000126D6">
        <w:t>de</w:t>
      </w:r>
      <w:r w:rsidRPr="000126D6">
        <w:rPr>
          <w:spacing w:val="1"/>
        </w:rPr>
        <w:t xml:space="preserve"> </w:t>
      </w:r>
      <w:r w:rsidRPr="000126D6">
        <w:t>una</w:t>
      </w:r>
      <w:r w:rsidRPr="000126D6">
        <w:rPr>
          <w:spacing w:val="67"/>
        </w:rPr>
        <w:t xml:space="preserve"> </w:t>
      </w:r>
      <w:r w:rsidRPr="000126D6">
        <w:t>excepción,</w:t>
      </w:r>
      <w:r w:rsidRPr="000126D6">
        <w:rPr>
          <w:spacing w:val="67"/>
        </w:rPr>
        <w:t xml:space="preserve"> </w:t>
      </w:r>
      <w:r w:rsidRPr="000126D6">
        <w:t>su interpretación debe ser</w:t>
      </w:r>
      <w:r w:rsidRPr="000126D6">
        <w:rPr>
          <w:spacing w:val="1"/>
        </w:rPr>
        <w:t xml:space="preserve"> </w:t>
      </w:r>
      <w:r w:rsidRPr="000126D6">
        <w:t>restrictiva.</w:t>
      </w:r>
    </w:p>
    <w:p w14:paraId="53FA73CC" w14:textId="77777777" w:rsidR="00D57A49" w:rsidRPr="000126D6" w:rsidRDefault="00D57A49">
      <w:pPr>
        <w:pStyle w:val="Textoindependiente"/>
        <w:spacing w:before="8"/>
        <w:rPr>
          <w:sz w:val="27"/>
        </w:rPr>
      </w:pPr>
    </w:p>
    <w:p w14:paraId="4A3929CF" w14:textId="77777777" w:rsidR="00D57A49" w:rsidRDefault="008679B0">
      <w:pPr>
        <w:pStyle w:val="Textoindependiente"/>
        <w:spacing w:line="276" w:lineRule="auto"/>
        <w:ind w:left="265" w:right="260"/>
        <w:jc w:val="both"/>
      </w:pPr>
      <w:r w:rsidRPr="000126D6">
        <w:t>En</w:t>
      </w:r>
      <w:r w:rsidRPr="000126D6">
        <w:rPr>
          <w:spacing w:val="1"/>
        </w:rPr>
        <w:t xml:space="preserve"> </w:t>
      </w:r>
      <w:r w:rsidRPr="000126D6">
        <w:t>esa</w:t>
      </w:r>
      <w:r w:rsidRPr="000126D6">
        <w:rPr>
          <w:spacing w:val="1"/>
        </w:rPr>
        <w:t xml:space="preserve"> </w:t>
      </w:r>
      <w:r w:rsidRPr="000126D6">
        <w:t>medida,</w:t>
      </w:r>
      <w:r w:rsidRPr="000126D6">
        <w:rPr>
          <w:spacing w:val="1"/>
        </w:rPr>
        <w:t xml:space="preserve"> </w:t>
      </w:r>
      <w:r w:rsidRPr="000126D6">
        <w:t>se</w:t>
      </w:r>
      <w:r w:rsidRPr="000126D6">
        <w:rPr>
          <w:spacing w:val="1"/>
        </w:rPr>
        <w:t xml:space="preserve"> </w:t>
      </w:r>
      <w:r w:rsidRPr="000126D6">
        <w:t>impone</w:t>
      </w:r>
      <w:r w:rsidRPr="000126D6">
        <w:rPr>
          <w:spacing w:val="1"/>
        </w:rPr>
        <w:t xml:space="preserve"> </w:t>
      </w:r>
      <w:r w:rsidRPr="000126D6">
        <w:t>la</w:t>
      </w:r>
      <w:r w:rsidRPr="000126D6">
        <w:rPr>
          <w:spacing w:val="1"/>
        </w:rPr>
        <w:t xml:space="preserve"> </w:t>
      </w:r>
      <w:r w:rsidRPr="000126D6">
        <w:t>obligación</w:t>
      </w:r>
      <w:r w:rsidRPr="000126D6">
        <w:rPr>
          <w:spacing w:val="66"/>
        </w:rPr>
        <w:t xml:space="preserve"> </w:t>
      </w:r>
      <w:r w:rsidRPr="000126D6">
        <w:t>a</w:t>
      </w:r>
      <w:r w:rsidRPr="000126D6">
        <w:rPr>
          <w:spacing w:val="67"/>
        </w:rPr>
        <w:t xml:space="preserve"> </w:t>
      </w:r>
      <w:r w:rsidRPr="000126D6">
        <w:t>las</w:t>
      </w:r>
      <w:r w:rsidRPr="000126D6">
        <w:rPr>
          <w:spacing w:val="67"/>
        </w:rPr>
        <w:t xml:space="preserve"> </w:t>
      </w:r>
      <w:r w:rsidRPr="000126D6">
        <w:t>entidades</w:t>
      </w:r>
      <w:r w:rsidRPr="000126D6">
        <w:rPr>
          <w:spacing w:val="66"/>
        </w:rPr>
        <w:t xml:space="preserve"> </w:t>
      </w:r>
      <w:r w:rsidRPr="000126D6">
        <w:t>públicas</w:t>
      </w:r>
      <w:r w:rsidRPr="000126D6">
        <w:rPr>
          <w:spacing w:val="67"/>
        </w:rPr>
        <w:t xml:space="preserve"> </w:t>
      </w:r>
      <w:r w:rsidRPr="000126D6">
        <w:t>de</w:t>
      </w:r>
      <w:r w:rsidRPr="000126D6">
        <w:rPr>
          <w:spacing w:val="1"/>
        </w:rPr>
        <w:t xml:space="preserve"> </w:t>
      </w:r>
      <w:r w:rsidRPr="000126D6">
        <w:t>señalar</w:t>
      </w:r>
      <w:r w:rsidRPr="000126D6">
        <w:rPr>
          <w:spacing w:val="1"/>
        </w:rPr>
        <w:t xml:space="preserve"> </w:t>
      </w:r>
      <w:r w:rsidRPr="000126D6">
        <w:t>de</w:t>
      </w:r>
      <w:r w:rsidRPr="000126D6">
        <w:rPr>
          <w:spacing w:val="1"/>
        </w:rPr>
        <w:t xml:space="preserve"> </w:t>
      </w:r>
      <w:r w:rsidRPr="000126D6">
        <w:t>manera</w:t>
      </w:r>
      <w:r w:rsidRPr="000126D6">
        <w:rPr>
          <w:spacing w:val="67"/>
        </w:rPr>
        <w:t xml:space="preserve"> </w:t>
      </w:r>
      <w:r w:rsidRPr="000126D6">
        <w:t>expresa</w:t>
      </w:r>
      <w:r w:rsidRPr="000126D6">
        <w:rPr>
          <w:spacing w:val="67"/>
        </w:rPr>
        <w:t xml:space="preserve"> </w:t>
      </w:r>
      <w:r w:rsidRPr="000126D6">
        <w:t>la</w:t>
      </w:r>
      <w:r w:rsidRPr="000126D6">
        <w:rPr>
          <w:spacing w:val="67"/>
        </w:rPr>
        <w:t xml:space="preserve"> </w:t>
      </w:r>
      <w:r w:rsidRPr="000126D6">
        <w:t>norma</w:t>
      </w:r>
      <w:r w:rsidRPr="000126D6">
        <w:rPr>
          <w:spacing w:val="67"/>
        </w:rPr>
        <w:t xml:space="preserve"> </w:t>
      </w:r>
      <w:r w:rsidRPr="000126D6">
        <w:t>que</w:t>
      </w:r>
      <w:r w:rsidRPr="000126D6">
        <w:rPr>
          <w:spacing w:val="67"/>
        </w:rPr>
        <w:t xml:space="preserve"> </w:t>
      </w:r>
      <w:r w:rsidRPr="000126D6">
        <w:t>establece</w:t>
      </w:r>
      <w:r w:rsidRPr="000126D6">
        <w:rPr>
          <w:spacing w:val="67"/>
        </w:rPr>
        <w:t xml:space="preserve"> </w:t>
      </w:r>
      <w:r w:rsidRPr="000126D6">
        <w:t>la</w:t>
      </w:r>
      <w:r w:rsidRPr="000126D6">
        <w:rPr>
          <w:spacing w:val="67"/>
        </w:rPr>
        <w:t xml:space="preserve"> </w:t>
      </w:r>
      <w:r w:rsidRPr="000126D6">
        <w:t>reserva</w:t>
      </w:r>
      <w:r w:rsidRPr="000126D6">
        <w:rPr>
          <w:spacing w:val="1"/>
        </w:rPr>
        <w:t xml:space="preserve"> </w:t>
      </w:r>
      <w:r w:rsidRPr="000126D6">
        <w:t>documental que se invoca a efectos de impedir el acceso a la información o</w:t>
      </w:r>
      <w:r w:rsidRPr="000126D6">
        <w:rPr>
          <w:spacing w:val="1"/>
        </w:rPr>
        <w:t xml:space="preserve"> </w:t>
      </w:r>
      <w:r w:rsidRPr="000126D6">
        <w:t>documentos</w:t>
      </w:r>
      <w:r w:rsidRPr="000126D6">
        <w:rPr>
          <w:spacing w:val="-3"/>
        </w:rPr>
        <w:t xml:space="preserve"> </w:t>
      </w:r>
      <w:r w:rsidRPr="000126D6">
        <w:t>en</w:t>
      </w:r>
      <w:r w:rsidRPr="000126D6">
        <w:rPr>
          <w:spacing w:val="-2"/>
        </w:rPr>
        <w:t xml:space="preserve"> </w:t>
      </w:r>
      <w:r w:rsidRPr="000126D6">
        <w:t>un</w:t>
      </w:r>
      <w:r w:rsidRPr="000126D6">
        <w:rPr>
          <w:spacing w:val="-2"/>
        </w:rPr>
        <w:t xml:space="preserve"> </w:t>
      </w:r>
      <w:r w:rsidRPr="000126D6">
        <w:t>evento</w:t>
      </w:r>
      <w:r w:rsidRPr="000126D6">
        <w:rPr>
          <w:spacing w:val="-1"/>
        </w:rPr>
        <w:t xml:space="preserve"> </w:t>
      </w:r>
      <w:r w:rsidRPr="000126D6">
        <w:t>determinado.</w:t>
      </w:r>
    </w:p>
    <w:p w14:paraId="0E05B5BB" w14:textId="77777777" w:rsidR="00D57A49" w:rsidRDefault="00D57A49">
      <w:pPr>
        <w:pStyle w:val="Textoindependiente"/>
        <w:spacing w:before="6"/>
        <w:rPr>
          <w:sz w:val="27"/>
        </w:rPr>
      </w:pPr>
    </w:p>
    <w:p w14:paraId="0C197E02" w14:textId="77777777" w:rsidR="00D57A49" w:rsidRDefault="008679B0">
      <w:pPr>
        <w:pStyle w:val="Textoindependiente"/>
        <w:spacing w:before="1" w:line="276" w:lineRule="auto"/>
        <w:ind w:left="265" w:right="260"/>
        <w:jc w:val="both"/>
      </w:pPr>
      <w:r>
        <w:t>Precisado</w:t>
      </w:r>
      <w:r>
        <w:rPr>
          <w:spacing w:val="-9"/>
        </w:rPr>
        <w:t xml:space="preserve"> </w:t>
      </w:r>
      <w:r>
        <w:t>lo</w:t>
      </w:r>
      <w:r>
        <w:rPr>
          <w:spacing w:val="-9"/>
        </w:rPr>
        <w:t xml:space="preserve"> </w:t>
      </w:r>
      <w:r>
        <w:t>anteri</w:t>
      </w:r>
      <w:r>
        <w:t>or,</w:t>
      </w:r>
      <w:r>
        <w:rPr>
          <w:spacing w:val="-6"/>
        </w:rPr>
        <w:t xml:space="preserve"> </w:t>
      </w:r>
      <w:r w:rsidRPr="00741119">
        <w:t>la</w:t>
      </w:r>
      <w:r w:rsidRPr="00741119">
        <w:rPr>
          <w:spacing w:val="-6"/>
        </w:rPr>
        <w:t xml:space="preserve"> </w:t>
      </w:r>
      <w:r w:rsidRPr="00741119">
        <w:t>Sala</w:t>
      </w:r>
      <w:r w:rsidRPr="00741119">
        <w:rPr>
          <w:spacing w:val="-6"/>
        </w:rPr>
        <w:t xml:space="preserve"> </w:t>
      </w:r>
      <w:r w:rsidRPr="00741119">
        <w:t>encuentra</w:t>
      </w:r>
      <w:r w:rsidRPr="00741119">
        <w:rPr>
          <w:spacing w:val="-8"/>
        </w:rPr>
        <w:t xml:space="preserve"> </w:t>
      </w:r>
      <w:proofErr w:type="gramStart"/>
      <w:r w:rsidRPr="00741119">
        <w:t>que</w:t>
      </w:r>
      <w:proofErr w:type="gramEnd"/>
      <w:r w:rsidRPr="00741119">
        <w:rPr>
          <w:spacing w:val="-8"/>
        </w:rPr>
        <w:t xml:space="preserve"> </w:t>
      </w:r>
      <w:r w:rsidRPr="00741119">
        <w:t>en</w:t>
      </w:r>
      <w:r w:rsidRPr="00741119">
        <w:rPr>
          <w:spacing w:val="-7"/>
        </w:rPr>
        <w:t xml:space="preserve"> </w:t>
      </w:r>
      <w:r w:rsidRPr="00741119">
        <w:t>la</w:t>
      </w:r>
      <w:r w:rsidRPr="00741119">
        <w:rPr>
          <w:spacing w:val="-9"/>
        </w:rPr>
        <w:t xml:space="preserve"> </w:t>
      </w:r>
      <w:r w:rsidRPr="00741119">
        <w:t>respuesta</w:t>
      </w:r>
      <w:r w:rsidRPr="00741119">
        <w:rPr>
          <w:spacing w:val="-6"/>
        </w:rPr>
        <w:t xml:space="preserve"> </w:t>
      </w:r>
      <w:r w:rsidRPr="00741119">
        <w:t>dada</w:t>
      </w:r>
      <w:r w:rsidRPr="00741119">
        <w:rPr>
          <w:spacing w:val="-7"/>
        </w:rPr>
        <w:t xml:space="preserve"> </w:t>
      </w:r>
      <w:r w:rsidRPr="00741119">
        <w:t>por</w:t>
      </w:r>
      <w:r w:rsidRPr="00741119">
        <w:rPr>
          <w:spacing w:val="-3"/>
        </w:rPr>
        <w:t xml:space="preserve"> </w:t>
      </w:r>
      <w:r w:rsidRPr="00741119">
        <w:t>parte</w:t>
      </w:r>
      <w:r w:rsidRPr="00741119">
        <w:rPr>
          <w:spacing w:val="-7"/>
        </w:rPr>
        <w:t xml:space="preserve"> </w:t>
      </w:r>
      <w:r w:rsidRPr="00741119">
        <w:t>de</w:t>
      </w:r>
      <w:r w:rsidRPr="00741119">
        <w:rPr>
          <w:spacing w:val="-64"/>
        </w:rPr>
        <w:t xml:space="preserve"> </w:t>
      </w:r>
      <w:r w:rsidRPr="00741119">
        <w:t>la Fiscalía Local de Chiquinquirá a la recurrente, se aclaró que no era posible</w:t>
      </w:r>
      <w:r w:rsidRPr="00741119">
        <w:rPr>
          <w:spacing w:val="-64"/>
        </w:rPr>
        <w:t xml:space="preserve"> </w:t>
      </w:r>
      <w:r w:rsidRPr="00741119">
        <w:t>acceder</w:t>
      </w:r>
      <w:r w:rsidRPr="00741119">
        <w:rPr>
          <w:spacing w:val="1"/>
        </w:rPr>
        <w:t xml:space="preserve"> </w:t>
      </w:r>
      <w:r w:rsidRPr="00741119">
        <w:t>a</w:t>
      </w:r>
      <w:r w:rsidRPr="00741119">
        <w:rPr>
          <w:spacing w:val="1"/>
        </w:rPr>
        <w:t xml:space="preserve"> </w:t>
      </w:r>
      <w:r w:rsidRPr="00741119">
        <w:t>lo</w:t>
      </w:r>
      <w:r w:rsidRPr="00741119">
        <w:rPr>
          <w:spacing w:val="1"/>
        </w:rPr>
        <w:t xml:space="preserve"> </w:t>
      </w:r>
      <w:r w:rsidRPr="00741119">
        <w:t>peticionado</w:t>
      </w:r>
      <w:r w:rsidRPr="00741119">
        <w:rPr>
          <w:spacing w:val="1"/>
        </w:rPr>
        <w:t xml:space="preserve"> </w:t>
      </w:r>
      <w:r w:rsidRPr="00741119">
        <w:t>en</w:t>
      </w:r>
      <w:r w:rsidRPr="00741119">
        <w:rPr>
          <w:spacing w:val="1"/>
        </w:rPr>
        <w:t xml:space="preserve"> </w:t>
      </w:r>
      <w:r w:rsidRPr="00741119">
        <w:t>tanto</w:t>
      </w:r>
      <w:r w:rsidRPr="00741119">
        <w:rPr>
          <w:spacing w:val="1"/>
        </w:rPr>
        <w:t xml:space="preserve"> </w:t>
      </w:r>
      <w:r w:rsidRPr="00741119">
        <w:t>legalmente</w:t>
      </w:r>
      <w:r w:rsidRPr="00741119">
        <w:rPr>
          <w:spacing w:val="1"/>
        </w:rPr>
        <w:t xml:space="preserve"> </w:t>
      </w:r>
      <w:r w:rsidRPr="00741119">
        <w:t>estaba</w:t>
      </w:r>
      <w:r w:rsidRPr="00741119">
        <w:rPr>
          <w:spacing w:val="1"/>
        </w:rPr>
        <w:t xml:space="preserve"> </w:t>
      </w:r>
      <w:r w:rsidRPr="00741119">
        <w:t>establecido</w:t>
      </w:r>
      <w:r w:rsidRPr="00741119">
        <w:rPr>
          <w:spacing w:val="1"/>
        </w:rPr>
        <w:t xml:space="preserve"> </w:t>
      </w:r>
      <w:r w:rsidRPr="00741119">
        <w:t>que</w:t>
      </w:r>
      <w:r w:rsidRPr="00741119">
        <w:rPr>
          <w:spacing w:val="1"/>
        </w:rPr>
        <w:t xml:space="preserve"> </w:t>
      </w:r>
      <w:r w:rsidRPr="00741119">
        <w:t>la</w:t>
      </w:r>
      <w:r w:rsidRPr="00741119">
        <w:rPr>
          <w:spacing w:val="-64"/>
        </w:rPr>
        <w:t xml:space="preserve"> </w:t>
      </w:r>
      <w:r w:rsidRPr="00741119">
        <w:t>actuación</w:t>
      </w:r>
      <w:r w:rsidRPr="00741119">
        <w:rPr>
          <w:spacing w:val="-9"/>
        </w:rPr>
        <w:t xml:space="preserve"> </w:t>
      </w:r>
      <w:r w:rsidRPr="00741119">
        <w:t>se</w:t>
      </w:r>
      <w:r w:rsidRPr="00741119">
        <w:rPr>
          <w:spacing w:val="-10"/>
        </w:rPr>
        <w:t xml:space="preserve"> </w:t>
      </w:r>
      <w:r w:rsidRPr="00741119">
        <w:t>encontraba</w:t>
      </w:r>
      <w:r w:rsidRPr="00741119">
        <w:rPr>
          <w:spacing w:val="-11"/>
        </w:rPr>
        <w:t xml:space="preserve"> </w:t>
      </w:r>
      <w:r w:rsidRPr="00741119">
        <w:t>bajo</w:t>
      </w:r>
      <w:r w:rsidRPr="00741119">
        <w:rPr>
          <w:spacing w:val="-11"/>
        </w:rPr>
        <w:t xml:space="preserve"> </w:t>
      </w:r>
      <w:r w:rsidRPr="00741119">
        <w:t>reserva,</w:t>
      </w:r>
      <w:r w:rsidRPr="00741119">
        <w:rPr>
          <w:spacing w:val="-9"/>
        </w:rPr>
        <w:t xml:space="preserve"> </w:t>
      </w:r>
      <w:r w:rsidRPr="00741119">
        <w:t>conforme</w:t>
      </w:r>
      <w:r w:rsidRPr="00741119">
        <w:rPr>
          <w:spacing w:val="-11"/>
        </w:rPr>
        <w:t xml:space="preserve"> </w:t>
      </w:r>
      <w:r w:rsidRPr="00741119">
        <w:t>con</w:t>
      </w:r>
      <w:r w:rsidRPr="00741119">
        <w:rPr>
          <w:spacing w:val="-11"/>
        </w:rPr>
        <w:t xml:space="preserve"> </w:t>
      </w:r>
      <w:r w:rsidRPr="00741119">
        <w:t>lo</w:t>
      </w:r>
      <w:r w:rsidRPr="00741119">
        <w:rPr>
          <w:spacing w:val="-11"/>
        </w:rPr>
        <w:t xml:space="preserve"> </w:t>
      </w:r>
      <w:r w:rsidRPr="00741119">
        <w:t>dispuesto</w:t>
      </w:r>
      <w:r w:rsidRPr="00741119">
        <w:rPr>
          <w:spacing w:val="-10"/>
        </w:rPr>
        <w:t xml:space="preserve"> </w:t>
      </w:r>
      <w:r w:rsidRPr="00741119">
        <w:t>en</w:t>
      </w:r>
      <w:r w:rsidRPr="00741119">
        <w:rPr>
          <w:spacing w:val="-11"/>
        </w:rPr>
        <w:t xml:space="preserve"> </w:t>
      </w:r>
      <w:r w:rsidRPr="00741119">
        <w:t>la</w:t>
      </w:r>
      <w:r w:rsidRPr="00741119">
        <w:rPr>
          <w:spacing w:val="-9"/>
        </w:rPr>
        <w:t xml:space="preserve"> </w:t>
      </w:r>
      <w:r w:rsidRPr="00741119">
        <w:t>ley</w:t>
      </w:r>
      <w:r w:rsidRPr="00741119">
        <w:rPr>
          <w:spacing w:val="-11"/>
        </w:rPr>
        <w:t xml:space="preserve"> </w:t>
      </w:r>
      <w:r w:rsidRPr="00741119">
        <w:t>906</w:t>
      </w:r>
      <w:r w:rsidRPr="00741119">
        <w:rPr>
          <w:spacing w:val="-64"/>
        </w:rPr>
        <w:t xml:space="preserve"> </w:t>
      </w:r>
      <w:r w:rsidRPr="00741119">
        <w:t>de</w:t>
      </w:r>
      <w:r w:rsidRPr="00741119">
        <w:rPr>
          <w:spacing w:val="-7"/>
        </w:rPr>
        <w:t xml:space="preserve"> </w:t>
      </w:r>
      <w:r w:rsidRPr="00741119">
        <w:t>2004.</w:t>
      </w:r>
      <w:r w:rsidRPr="00741119">
        <w:rPr>
          <w:spacing w:val="-9"/>
        </w:rPr>
        <w:t xml:space="preserve"> </w:t>
      </w:r>
      <w:r w:rsidRPr="00741119">
        <w:t>Aunado</w:t>
      </w:r>
      <w:r w:rsidRPr="00741119">
        <w:rPr>
          <w:spacing w:val="-10"/>
        </w:rPr>
        <w:t xml:space="preserve"> </w:t>
      </w:r>
      <w:r w:rsidRPr="00741119">
        <w:t>a</w:t>
      </w:r>
      <w:r w:rsidRPr="00741119">
        <w:rPr>
          <w:spacing w:val="-7"/>
        </w:rPr>
        <w:t xml:space="preserve"> </w:t>
      </w:r>
      <w:r w:rsidRPr="00741119">
        <w:t>ello</w:t>
      </w:r>
      <w:r w:rsidRPr="00741119">
        <w:rPr>
          <w:spacing w:val="-7"/>
        </w:rPr>
        <w:t xml:space="preserve"> </w:t>
      </w:r>
      <w:r w:rsidRPr="00741119">
        <w:t>si</w:t>
      </w:r>
      <w:r w:rsidRPr="00741119">
        <w:rPr>
          <w:spacing w:val="-9"/>
        </w:rPr>
        <w:t xml:space="preserve"> </w:t>
      </w:r>
      <w:r w:rsidRPr="00741119">
        <w:t>se</w:t>
      </w:r>
      <w:r w:rsidRPr="00741119">
        <w:rPr>
          <w:spacing w:val="-7"/>
        </w:rPr>
        <w:t xml:space="preserve"> </w:t>
      </w:r>
      <w:r w:rsidRPr="00741119">
        <w:t>considera</w:t>
      </w:r>
      <w:r w:rsidRPr="00741119">
        <w:rPr>
          <w:spacing w:val="-8"/>
        </w:rPr>
        <w:t xml:space="preserve"> </w:t>
      </w:r>
      <w:r w:rsidRPr="00741119">
        <w:t>que</w:t>
      </w:r>
      <w:r w:rsidRPr="00741119">
        <w:rPr>
          <w:spacing w:val="-6"/>
        </w:rPr>
        <w:t xml:space="preserve"> </w:t>
      </w:r>
      <w:r w:rsidRPr="00741119">
        <w:t>con</w:t>
      </w:r>
      <w:r w:rsidRPr="00741119">
        <w:rPr>
          <w:spacing w:val="-7"/>
        </w:rPr>
        <w:t xml:space="preserve"> </w:t>
      </w:r>
      <w:r w:rsidRPr="00741119">
        <w:t>la</w:t>
      </w:r>
      <w:r w:rsidRPr="00741119">
        <w:rPr>
          <w:spacing w:val="-8"/>
        </w:rPr>
        <w:t xml:space="preserve"> </w:t>
      </w:r>
      <w:r w:rsidRPr="00741119">
        <w:t>exhibición</w:t>
      </w:r>
      <w:r w:rsidRPr="00741119">
        <w:rPr>
          <w:spacing w:val="-7"/>
        </w:rPr>
        <w:t xml:space="preserve"> </w:t>
      </w:r>
      <w:r w:rsidRPr="00741119">
        <w:t>de</w:t>
      </w:r>
      <w:r w:rsidRPr="00741119">
        <w:rPr>
          <w:spacing w:val="-7"/>
        </w:rPr>
        <w:t xml:space="preserve"> </w:t>
      </w:r>
      <w:r w:rsidRPr="00741119">
        <w:t>los</w:t>
      </w:r>
      <w:r w:rsidRPr="00741119">
        <w:rPr>
          <w:spacing w:val="-10"/>
        </w:rPr>
        <w:t xml:space="preserve"> </w:t>
      </w:r>
      <w:r w:rsidRPr="00741119">
        <w:t>mismos</w:t>
      </w:r>
      <w:r w:rsidRPr="00741119">
        <w:rPr>
          <w:spacing w:val="-8"/>
        </w:rPr>
        <w:t xml:space="preserve"> </w:t>
      </w:r>
      <w:r w:rsidRPr="00741119">
        <w:t>se</w:t>
      </w:r>
      <w:r w:rsidRPr="00741119">
        <w:rPr>
          <w:spacing w:val="-64"/>
        </w:rPr>
        <w:t xml:space="preserve"> </w:t>
      </w:r>
      <w:r w:rsidRPr="00741119">
        <w:t>comprometía</w:t>
      </w:r>
      <w:r w:rsidRPr="00741119">
        <w:rPr>
          <w:spacing w:val="-6"/>
        </w:rPr>
        <w:t xml:space="preserve"> </w:t>
      </w:r>
      <w:r w:rsidRPr="00741119">
        <w:t>el</w:t>
      </w:r>
      <w:r w:rsidRPr="00741119">
        <w:rPr>
          <w:spacing w:val="-10"/>
        </w:rPr>
        <w:t xml:space="preserve"> </w:t>
      </w:r>
      <w:r w:rsidRPr="00741119">
        <w:t>éxito</w:t>
      </w:r>
      <w:r w:rsidRPr="00741119">
        <w:rPr>
          <w:spacing w:val="-6"/>
        </w:rPr>
        <w:t xml:space="preserve"> </w:t>
      </w:r>
      <w:r w:rsidRPr="00741119">
        <w:t>de</w:t>
      </w:r>
      <w:r w:rsidRPr="00741119">
        <w:rPr>
          <w:spacing w:val="-6"/>
        </w:rPr>
        <w:t xml:space="preserve"> </w:t>
      </w:r>
      <w:r w:rsidRPr="00741119">
        <w:t>la</w:t>
      </w:r>
      <w:r w:rsidRPr="00741119">
        <w:rPr>
          <w:spacing w:val="-6"/>
        </w:rPr>
        <w:t xml:space="preserve"> </w:t>
      </w:r>
      <w:r w:rsidRPr="00741119">
        <w:t>investigación,</w:t>
      </w:r>
      <w:r w:rsidRPr="00741119">
        <w:rPr>
          <w:spacing w:val="-9"/>
        </w:rPr>
        <w:t xml:space="preserve"> </w:t>
      </w:r>
      <w:r w:rsidRPr="00741119">
        <w:t>ello</w:t>
      </w:r>
      <w:r w:rsidRPr="00741119">
        <w:rPr>
          <w:spacing w:val="-8"/>
        </w:rPr>
        <w:t xml:space="preserve"> </w:t>
      </w:r>
      <w:r w:rsidRPr="00741119">
        <w:t>teniendo</w:t>
      </w:r>
      <w:r w:rsidRPr="00741119">
        <w:rPr>
          <w:spacing w:val="-7"/>
        </w:rPr>
        <w:t xml:space="preserve"> </w:t>
      </w:r>
      <w:r w:rsidRPr="00741119">
        <w:t>en</w:t>
      </w:r>
      <w:r w:rsidRPr="00741119">
        <w:rPr>
          <w:spacing w:val="-4"/>
        </w:rPr>
        <w:t xml:space="preserve"> </w:t>
      </w:r>
      <w:r w:rsidRPr="00741119">
        <w:t>cuenta</w:t>
      </w:r>
      <w:r w:rsidRPr="00741119">
        <w:rPr>
          <w:spacing w:val="-8"/>
        </w:rPr>
        <w:t xml:space="preserve"> </w:t>
      </w:r>
      <w:r w:rsidRPr="00741119">
        <w:t>lo</w:t>
      </w:r>
      <w:r w:rsidRPr="00741119">
        <w:rPr>
          <w:spacing w:val="-9"/>
        </w:rPr>
        <w:t xml:space="preserve"> </w:t>
      </w:r>
      <w:r w:rsidRPr="00741119">
        <w:t>expresado</w:t>
      </w:r>
      <w:r w:rsidRPr="00741119">
        <w:rPr>
          <w:spacing w:val="-64"/>
        </w:rPr>
        <w:t xml:space="preserve"> </w:t>
      </w:r>
      <w:r w:rsidRPr="00741119">
        <w:t>por la Fiscal 32 Local, en su contestación al derecho de petición planteado,</w:t>
      </w:r>
      <w:r w:rsidRPr="00741119">
        <w:rPr>
          <w:spacing w:val="1"/>
        </w:rPr>
        <w:t xml:space="preserve"> </w:t>
      </w:r>
      <w:r w:rsidRPr="00741119">
        <w:t>cuando</w:t>
      </w:r>
      <w:r w:rsidRPr="00741119">
        <w:rPr>
          <w:spacing w:val="-11"/>
        </w:rPr>
        <w:t xml:space="preserve"> </w:t>
      </w:r>
      <w:r w:rsidRPr="00741119">
        <w:t>dice</w:t>
      </w:r>
      <w:r w:rsidRPr="00741119">
        <w:rPr>
          <w:spacing w:val="-11"/>
        </w:rPr>
        <w:t xml:space="preserve"> </w:t>
      </w:r>
      <w:r w:rsidRPr="00741119">
        <w:t>que</w:t>
      </w:r>
      <w:r w:rsidRPr="00741119">
        <w:rPr>
          <w:spacing w:val="-11"/>
        </w:rPr>
        <w:t xml:space="preserve"> </w:t>
      </w:r>
      <w:r w:rsidRPr="00741119">
        <w:t>“</w:t>
      </w:r>
      <w:r w:rsidRPr="00741119">
        <w:rPr>
          <w:rFonts w:ascii="Arial" w:hAnsi="Arial"/>
          <w:i/>
        </w:rPr>
        <w:t>[p]</w:t>
      </w:r>
      <w:proofErr w:type="spellStart"/>
      <w:r w:rsidRPr="00741119">
        <w:rPr>
          <w:rFonts w:ascii="Arial" w:hAnsi="Arial"/>
          <w:i/>
        </w:rPr>
        <w:t>ues</w:t>
      </w:r>
      <w:proofErr w:type="spellEnd"/>
      <w:r w:rsidRPr="00741119">
        <w:rPr>
          <w:rFonts w:ascii="Arial" w:hAnsi="Arial"/>
          <w:i/>
          <w:spacing w:val="-8"/>
        </w:rPr>
        <w:t xml:space="preserve"> </w:t>
      </w:r>
      <w:r w:rsidRPr="00741119">
        <w:rPr>
          <w:rFonts w:ascii="Arial" w:hAnsi="Arial"/>
          <w:i/>
        </w:rPr>
        <w:t>aun</w:t>
      </w:r>
      <w:r w:rsidRPr="00741119">
        <w:rPr>
          <w:rFonts w:ascii="Arial" w:hAnsi="Arial"/>
          <w:i/>
          <w:spacing w:val="-11"/>
        </w:rPr>
        <w:t xml:space="preserve"> </w:t>
      </w:r>
      <w:r w:rsidRPr="00741119">
        <w:rPr>
          <w:rFonts w:ascii="Arial" w:hAnsi="Arial"/>
          <w:i/>
        </w:rPr>
        <w:t>(</w:t>
      </w:r>
      <w:proofErr w:type="spellStart"/>
      <w:r w:rsidRPr="00741119">
        <w:rPr>
          <w:rFonts w:ascii="Arial" w:hAnsi="Arial"/>
          <w:i/>
        </w:rPr>
        <w:t>sic</w:t>
      </w:r>
      <w:proofErr w:type="spellEnd"/>
      <w:r w:rsidRPr="00741119">
        <w:rPr>
          <w:rFonts w:ascii="Arial" w:hAnsi="Arial"/>
          <w:i/>
        </w:rPr>
        <w:t>)</w:t>
      </w:r>
      <w:r w:rsidRPr="00741119">
        <w:rPr>
          <w:rFonts w:ascii="Arial" w:hAnsi="Arial"/>
          <w:i/>
          <w:spacing w:val="-10"/>
        </w:rPr>
        <w:t xml:space="preserve"> </w:t>
      </w:r>
      <w:r w:rsidRPr="00741119">
        <w:rPr>
          <w:rFonts w:ascii="Arial" w:hAnsi="Arial"/>
          <w:i/>
        </w:rPr>
        <w:t>no</w:t>
      </w:r>
      <w:r w:rsidRPr="00741119">
        <w:rPr>
          <w:rFonts w:ascii="Arial" w:hAnsi="Arial"/>
          <w:i/>
          <w:spacing w:val="-10"/>
        </w:rPr>
        <w:t xml:space="preserve"> </w:t>
      </w:r>
      <w:r w:rsidRPr="00741119">
        <w:rPr>
          <w:rFonts w:ascii="Arial" w:hAnsi="Arial"/>
          <w:i/>
        </w:rPr>
        <w:t>se</w:t>
      </w:r>
      <w:r w:rsidRPr="00741119">
        <w:rPr>
          <w:rFonts w:ascii="Arial" w:hAnsi="Arial"/>
          <w:i/>
          <w:spacing w:val="-11"/>
        </w:rPr>
        <w:t xml:space="preserve"> </w:t>
      </w:r>
      <w:r w:rsidRPr="00741119">
        <w:rPr>
          <w:rFonts w:ascii="Arial" w:hAnsi="Arial"/>
          <w:i/>
        </w:rPr>
        <w:t>sabe</w:t>
      </w:r>
      <w:r w:rsidRPr="00741119">
        <w:rPr>
          <w:rFonts w:ascii="Arial" w:hAnsi="Arial"/>
          <w:i/>
          <w:spacing w:val="-13"/>
        </w:rPr>
        <w:t xml:space="preserve"> </w:t>
      </w:r>
      <w:r w:rsidRPr="00741119">
        <w:rPr>
          <w:rFonts w:ascii="Arial" w:hAnsi="Arial"/>
          <w:i/>
        </w:rPr>
        <w:t>que</w:t>
      </w:r>
      <w:r w:rsidRPr="00741119">
        <w:rPr>
          <w:rFonts w:ascii="Arial" w:hAnsi="Arial"/>
          <w:i/>
          <w:spacing w:val="-10"/>
        </w:rPr>
        <w:t xml:space="preserve"> </w:t>
      </w:r>
      <w:r w:rsidRPr="00741119">
        <w:rPr>
          <w:rFonts w:ascii="Arial" w:hAnsi="Arial"/>
          <w:i/>
        </w:rPr>
        <w:t>rumbo</w:t>
      </w:r>
      <w:r w:rsidRPr="00741119">
        <w:rPr>
          <w:rFonts w:ascii="Arial" w:hAnsi="Arial"/>
          <w:i/>
          <w:spacing w:val="-8"/>
        </w:rPr>
        <w:t xml:space="preserve"> </w:t>
      </w:r>
      <w:r w:rsidRPr="00741119">
        <w:rPr>
          <w:rFonts w:ascii="Arial" w:hAnsi="Arial"/>
          <w:i/>
        </w:rPr>
        <w:t>tiene</w:t>
      </w:r>
      <w:r w:rsidRPr="00741119">
        <w:rPr>
          <w:rFonts w:ascii="Arial" w:hAnsi="Arial"/>
          <w:i/>
          <w:spacing w:val="-11"/>
        </w:rPr>
        <w:t xml:space="preserve"> </w:t>
      </w:r>
      <w:r w:rsidRPr="00741119">
        <w:rPr>
          <w:rFonts w:ascii="Arial" w:hAnsi="Arial"/>
          <w:i/>
        </w:rPr>
        <w:t>la</w:t>
      </w:r>
      <w:r w:rsidRPr="00741119">
        <w:rPr>
          <w:rFonts w:ascii="Arial" w:hAnsi="Arial"/>
          <w:i/>
          <w:spacing w:val="-8"/>
        </w:rPr>
        <w:t xml:space="preserve"> </w:t>
      </w:r>
      <w:r w:rsidRPr="00741119">
        <w:rPr>
          <w:rFonts w:ascii="Arial" w:hAnsi="Arial"/>
          <w:i/>
        </w:rPr>
        <w:t>investigación</w:t>
      </w:r>
      <w:r w:rsidRPr="00741119">
        <w:t>”</w:t>
      </w:r>
      <w:r w:rsidRPr="00741119">
        <w:rPr>
          <w:spacing w:val="-64"/>
        </w:rPr>
        <w:t xml:space="preserve"> </w:t>
      </w:r>
      <w:r w:rsidRPr="00741119">
        <w:t>se tiene que la negativa a la expedición de copia de la totalidad de las</w:t>
      </w:r>
      <w:r w:rsidRPr="00741119">
        <w:rPr>
          <w:spacing w:val="1"/>
        </w:rPr>
        <w:t xml:space="preserve"> </w:t>
      </w:r>
      <w:r w:rsidRPr="00741119">
        <w:t>diligencias</w:t>
      </w:r>
      <w:r w:rsidRPr="00741119">
        <w:rPr>
          <w:spacing w:val="-3"/>
        </w:rPr>
        <w:t xml:space="preserve"> </w:t>
      </w:r>
      <w:r w:rsidRPr="00741119">
        <w:t>radicadas</w:t>
      </w:r>
      <w:r w:rsidRPr="00741119">
        <w:rPr>
          <w:spacing w:val="-2"/>
        </w:rPr>
        <w:t xml:space="preserve"> </w:t>
      </w:r>
      <w:r w:rsidRPr="00741119">
        <w:t>bajo</w:t>
      </w:r>
      <w:r w:rsidRPr="00741119">
        <w:rPr>
          <w:spacing w:val="-2"/>
        </w:rPr>
        <w:t xml:space="preserve"> </w:t>
      </w:r>
      <w:r w:rsidRPr="00741119">
        <w:t>el</w:t>
      </w:r>
      <w:r w:rsidRPr="00741119">
        <w:rPr>
          <w:spacing w:val="-2"/>
        </w:rPr>
        <w:t xml:space="preserve"> </w:t>
      </w:r>
      <w:r w:rsidRPr="00741119">
        <w:t>No.</w:t>
      </w:r>
      <w:r w:rsidRPr="00741119">
        <w:rPr>
          <w:spacing w:val="1"/>
        </w:rPr>
        <w:t xml:space="preserve"> </w:t>
      </w:r>
      <w:r w:rsidRPr="00741119">
        <w:t>151766000113201900032</w:t>
      </w:r>
      <w:r w:rsidRPr="00741119">
        <w:rPr>
          <w:spacing w:val="-1"/>
        </w:rPr>
        <w:t xml:space="preserve"> </w:t>
      </w:r>
      <w:r w:rsidRPr="00741119">
        <w:t>está</w:t>
      </w:r>
      <w:r w:rsidRPr="00741119">
        <w:rPr>
          <w:spacing w:val="-3"/>
        </w:rPr>
        <w:t xml:space="preserve"> </w:t>
      </w:r>
      <w:r w:rsidRPr="00741119">
        <w:t>justificada.</w:t>
      </w:r>
    </w:p>
    <w:p w14:paraId="4903D99C" w14:textId="77777777" w:rsidR="00D57A49" w:rsidRDefault="00D57A49">
      <w:pPr>
        <w:pStyle w:val="Textoindependiente"/>
        <w:spacing w:before="5"/>
        <w:rPr>
          <w:sz w:val="27"/>
        </w:rPr>
      </w:pPr>
    </w:p>
    <w:p w14:paraId="33C00911" w14:textId="77777777" w:rsidR="00D57A49" w:rsidRDefault="008679B0">
      <w:pPr>
        <w:pStyle w:val="Textoindependiente"/>
        <w:spacing w:line="276" w:lineRule="auto"/>
        <w:ind w:left="265" w:right="258"/>
        <w:jc w:val="both"/>
      </w:pPr>
      <w:r>
        <w:t>Corolario de lo anterior la Sala declarará bien denegada la solicitud de copias</w:t>
      </w:r>
      <w:r>
        <w:rPr>
          <w:spacing w:val="-64"/>
        </w:rPr>
        <w:t xml:space="preserve"> </w:t>
      </w:r>
      <w:r>
        <w:t>de</w:t>
      </w:r>
      <w:r>
        <w:rPr>
          <w:spacing w:val="-6"/>
        </w:rPr>
        <w:t xml:space="preserve"> </w:t>
      </w:r>
      <w:r>
        <w:t>todo</w:t>
      </w:r>
      <w:r>
        <w:rPr>
          <w:spacing w:val="-5"/>
        </w:rPr>
        <w:t xml:space="preserve"> </w:t>
      </w:r>
      <w:r>
        <w:t>el</w:t>
      </w:r>
      <w:r>
        <w:rPr>
          <w:spacing w:val="-7"/>
        </w:rPr>
        <w:t xml:space="preserve"> </w:t>
      </w:r>
      <w:r>
        <w:t>expediente,</w:t>
      </w:r>
      <w:r>
        <w:rPr>
          <w:spacing w:val="-4"/>
        </w:rPr>
        <w:t xml:space="preserve"> </w:t>
      </w:r>
      <w:r>
        <w:t>por</w:t>
      </w:r>
      <w:r>
        <w:rPr>
          <w:spacing w:val="-7"/>
        </w:rPr>
        <w:t xml:space="preserve"> </w:t>
      </w:r>
      <w:r>
        <w:t>parte</w:t>
      </w:r>
      <w:r>
        <w:rPr>
          <w:spacing w:val="-8"/>
        </w:rPr>
        <w:t xml:space="preserve"> </w:t>
      </w:r>
      <w:r>
        <w:t>de</w:t>
      </w:r>
      <w:r>
        <w:rPr>
          <w:spacing w:val="-4"/>
        </w:rPr>
        <w:t xml:space="preserve"> </w:t>
      </w:r>
      <w:r>
        <w:t>la</w:t>
      </w:r>
      <w:r>
        <w:rPr>
          <w:spacing w:val="-5"/>
        </w:rPr>
        <w:t xml:space="preserve"> </w:t>
      </w:r>
      <w:r>
        <w:t>Fiscalía</w:t>
      </w:r>
      <w:r>
        <w:rPr>
          <w:spacing w:val="-6"/>
        </w:rPr>
        <w:t xml:space="preserve"> </w:t>
      </w:r>
      <w:r>
        <w:t>32</w:t>
      </w:r>
      <w:r>
        <w:rPr>
          <w:spacing w:val="-5"/>
        </w:rPr>
        <w:t xml:space="preserve"> </w:t>
      </w:r>
      <w:r>
        <w:t>Local</w:t>
      </w:r>
      <w:r>
        <w:rPr>
          <w:spacing w:val="-7"/>
        </w:rPr>
        <w:t xml:space="preserve"> </w:t>
      </w:r>
      <w:r>
        <w:t>de</w:t>
      </w:r>
      <w:r>
        <w:rPr>
          <w:spacing w:val="-5"/>
        </w:rPr>
        <w:t xml:space="preserve"> </w:t>
      </w:r>
      <w:r>
        <w:t>Chiquinquirá,</w:t>
      </w:r>
      <w:r>
        <w:rPr>
          <w:spacing w:val="-6"/>
        </w:rPr>
        <w:t xml:space="preserve"> </w:t>
      </w:r>
      <w:r>
        <w:t>por</w:t>
      </w:r>
      <w:r>
        <w:rPr>
          <w:spacing w:val="-6"/>
        </w:rPr>
        <w:t xml:space="preserve"> </w:t>
      </w:r>
      <w:r>
        <w:t>lo</w:t>
      </w:r>
      <w:r>
        <w:rPr>
          <w:spacing w:val="-65"/>
        </w:rPr>
        <w:t xml:space="preserve"> </w:t>
      </w:r>
      <w:r>
        <w:t>tanto, la petición presentada el 31 de agosto de 2021, por la señora Clara</w:t>
      </w:r>
      <w:r>
        <w:rPr>
          <w:spacing w:val="1"/>
        </w:rPr>
        <w:t xml:space="preserve"> </w:t>
      </w:r>
      <w:r>
        <w:t>Marcela Ardila López no puede ser atendida al pedir acceso a material de</w:t>
      </w:r>
      <w:r>
        <w:rPr>
          <w:spacing w:val="1"/>
        </w:rPr>
        <w:t xml:space="preserve"> </w:t>
      </w:r>
      <w:r>
        <w:t>carácter</w:t>
      </w:r>
      <w:r>
        <w:rPr>
          <w:spacing w:val="-1"/>
        </w:rPr>
        <w:t xml:space="preserve"> </w:t>
      </w:r>
      <w:r>
        <w:t>reservado.</w:t>
      </w:r>
    </w:p>
    <w:p w14:paraId="6928B162" w14:textId="77777777" w:rsidR="00D57A49" w:rsidRDefault="00D57A49">
      <w:pPr>
        <w:pStyle w:val="Textoindependiente"/>
        <w:spacing w:before="8"/>
        <w:rPr>
          <w:sz w:val="27"/>
        </w:rPr>
      </w:pPr>
    </w:p>
    <w:p w14:paraId="5929DF22" w14:textId="77777777" w:rsidR="00D57A49" w:rsidRDefault="008679B0">
      <w:pPr>
        <w:pStyle w:val="Textoindependiente"/>
        <w:spacing w:before="1" w:line="276" w:lineRule="auto"/>
        <w:ind w:left="265" w:right="259"/>
        <w:jc w:val="both"/>
        <w:rPr>
          <w:sz w:val="16"/>
        </w:rPr>
      </w:pPr>
      <w:r>
        <w:t>Sin perjuicio de lo anterior, la Sala no pierde de vista que la peticionaria, no</w:t>
      </w:r>
      <w:r>
        <w:rPr>
          <w:spacing w:val="1"/>
        </w:rPr>
        <w:t xml:space="preserve"> </w:t>
      </w:r>
      <w:r>
        <w:t xml:space="preserve">funge </w:t>
      </w:r>
      <w:r>
        <w:t>como sujeto procesal en el trámite penal, mucho menos como víctima,</w:t>
      </w:r>
      <w:r>
        <w:rPr>
          <w:spacing w:val="1"/>
        </w:rPr>
        <w:t xml:space="preserve"> </w:t>
      </w:r>
      <w:r>
        <w:t>como lo asegura en su recurso de insistencia, pues se tiene que, si bien</w:t>
      </w:r>
      <w:r>
        <w:rPr>
          <w:spacing w:val="1"/>
        </w:rPr>
        <w:t xml:space="preserve"> </w:t>
      </w:r>
      <w:r>
        <w:t>presentó</w:t>
      </w:r>
      <w:r>
        <w:rPr>
          <w:spacing w:val="1"/>
        </w:rPr>
        <w:t xml:space="preserve"> </w:t>
      </w:r>
      <w:r>
        <w:t>diversos</w:t>
      </w:r>
      <w:r>
        <w:rPr>
          <w:spacing w:val="1"/>
        </w:rPr>
        <w:t xml:space="preserve"> </w:t>
      </w:r>
      <w:r>
        <w:t>reclamos</w:t>
      </w:r>
      <w:r>
        <w:rPr>
          <w:spacing w:val="1"/>
        </w:rPr>
        <w:t xml:space="preserve"> </w:t>
      </w:r>
      <w:r>
        <w:t>ante</w:t>
      </w:r>
      <w:r>
        <w:rPr>
          <w:spacing w:val="1"/>
        </w:rPr>
        <w:t xml:space="preserve"> </w:t>
      </w:r>
      <w:r>
        <w:t>diferentes</w:t>
      </w:r>
      <w:r>
        <w:rPr>
          <w:spacing w:val="1"/>
        </w:rPr>
        <w:t xml:space="preserve"> </w:t>
      </w:r>
      <w:r>
        <w:t>entidades</w:t>
      </w:r>
      <w:r>
        <w:rPr>
          <w:spacing w:val="1"/>
        </w:rPr>
        <w:t xml:space="preserve"> </w:t>
      </w:r>
      <w:r>
        <w:t>del</w:t>
      </w:r>
      <w:r>
        <w:rPr>
          <w:spacing w:val="1"/>
        </w:rPr>
        <w:t xml:space="preserve"> </w:t>
      </w:r>
      <w:r>
        <w:t>Municipio</w:t>
      </w:r>
      <w:r>
        <w:rPr>
          <w:spacing w:val="1"/>
        </w:rPr>
        <w:t xml:space="preserve"> </w:t>
      </w:r>
      <w:r>
        <w:t>de</w:t>
      </w:r>
      <w:r>
        <w:rPr>
          <w:spacing w:val="1"/>
        </w:rPr>
        <w:t xml:space="preserve"> </w:t>
      </w:r>
      <w:r>
        <w:t>Chiquinquirá, quien terminó movilizando en ap</w:t>
      </w:r>
      <w:r>
        <w:t>arato judicial fue el Personero</w:t>
      </w:r>
      <w:r>
        <w:rPr>
          <w:spacing w:val="1"/>
        </w:rPr>
        <w:t xml:space="preserve"> </w:t>
      </w:r>
      <w:r>
        <w:t>Municipal</w:t>
      </w:r>
      <w:r>
        <w:rPr>
          <w:spacing w:val="-1"/>
        </w:rPr>
        <w:t xml:space="preserve"> </w:t>
      </w:r>
      <w:r>
        <w:t>de</w:t>
      </w:r>
      <w:r>
        <w:rPr>
          <w:spacing w:val="-1"/>
        </w:rPr>
        <w:t xml:space="preserve"> </w:t>
      </w:r>
      <w:r>
        <w:t>Chiquinquirá,</w:t>
      </w:r>
      <w:r>
        <w:rPr>
          <w:spacing w:val="-1"/>
        </w:rPr>
        <w:t xml:space="preserve"> </w:t>
      </w:r>
      <w:r>
        <w:t>de</w:t>
      </w:r>
      <w:r>
        <w:rPr>
          <w:spacing w:val="-2"/>
        </w:rPr>
        <w:t xml:space="preserve"> </w:t>
      </w:r>
      <w:r>
        <w:t>acuerdo</w:t>
      </w:r>
      <w:r>
        <w:rPr>
          <w:spacing w:val="-2"/>
        </w:rPr>
        <w:t xml:space="preserve"> </w:t>
      </w:r>
      <w:r>
        <w:t>a</w:t>
      </w:r>
      <w:r>
        <w:rPr>
          <w:spacing w:val="-1"/>
        </w:rPr>
        <w:t xml:space="preserve"> </w:t>
      </w:r>
      <w:r>
        <w:t>la</w:t>
      </w:r>
      <w:r>
        <w:rPr>
          <w:spacing w:val="-3"/>
        </w:rPr>
        <w:t xml:space="preserve"> </w:t>
      </w:r>
      <w:r>
        <w:t>orden de</w:t>
      </w:r>
      <w:r>
        <w:rPr>
          <w:spacing w:val="-1"/>
        </w:rPr>
        <w:t xml:space="preserve"> </w:t>
      </w:r>
      <w:r>
        <w:t>tutela</w:t>
      </w:r>
      <w:r>
        <w:rPr>
          <w:spacing w:val="-3"/>
        </w:rPr>
        <w:t xml:space="preserve"> </w:t>
      </w:r>
      <w:r>
        <w:t>impartida.</w:t>
      </w:r>
      <w:r>
        <w:rPr>
          <w:position w:val="8"/>
          <w:sz w:val="16"/>
        </w:rPr>
        <w:t>12</w:t>
      </w:r>
    </w:p>
    <w:p w14:paraId="3661EFB9" w14:textId="77777777" w:rsidR="00D57A49" w:rsidRDefault="00D57A49">
      <w:pPr>
        <w:pStyle w:val="Textoindependiente"/>
        <w:rPr>
          <w:sz w:val="27"/>
        </w:rPr>
      </w:pPr>
    </w:p>
    <w:p w14:paraId="663653E9" w14:textId="77777777" w:rsidR="00D57A49" w:rsidRDefault="008679B0">
      <w:pPr>
        <w:pStyle w:val="Textoindependiente"/>
        <w:spacing w:before="1" w:line="276" w:lineRule="auto"/>
        <w:ind w:left="265" w:right="259"/>
        <w:jc w:val="both"/>
      </w:pPr>
      <w:r>
        <w:t>Con</w:t>
      </w:r>
      <w:r>
        <w:rPr>
          <w:spacing w:val="-6"/>
        </w:rPr>
        <w:t xml:space="preserve"> </w:t>
      </w:r>
      <w:r>
        <w:t>todo</w:t>
      </w:r>
      <w:r>
        <w:rPr>
          <w:spacing w:val="-7"/>
        </w:rPr>
        <w:t xml:space="preserve"> </w:t>
      </w:r>
      <w:r>
        <w:t>esta</w:t>
      </w:r>
      <w:r>
        <w:rPr>
          <w:spacing w:val="-8"/>
        </w:rPr>
        <w:t xml:space="preserve"> </w:t>
      </w:r>
      <w:r>
        <w:t>Sala</w:t>
      </w:r>
      <w:r>
        <w:rPr>
          <w:spacing w:val="-9"/>
        </w:rPr>
        <w:t xml:space="preserve"> </w:t>
      </w:r>
      <w:r>
        <w:t>no</w:t>
      </w:r>
      <w:r>
        <w:rPr>
          <w:spacing w:val="-8"/>
        </w:rPr>
        <w:t xml:space="preserve"> </w:t>
      </w:r>
      <w:r>
        <w:t>puede</w:t>
      </w:r>
      <w:r>
        <w:rPr>
          <w:spacing w:val="-8"/>
        </w:rPr>
        <w:t xml:space="preserve"> </w:t>
      </w:r>
      <w:r>
        <w:t>pasar</w:t>
      </w:r>
      <w:r>
        <w:rPr>
          <w:spacing w:val="-7"/>
        </w:rPr>
        <w:t xml:space="preserve"> </w:t>
      </w:r>
      <w:r>
        <w:t>por</w:t>
      </w:r>
      <w:r>
        <w:rPr>
          <w:spacing w:val="-7"/>
        </w:rPr>
        <w:t xml:space="preserve"> </w:t>
      </w:r>
      <w:r>
        <w:t>alto</w:t>
      </w:r>
      <w:r>
        <w:rPr>
          <w:spacing w:val="-1"/>
        </w:rPr>
        <w:t xml:space="preserve"> </w:t>
      </w:r>
      <w:r>
        <w:t>que</w:t>
      </w:r>
      <w:r>
        <w:rPr>
          <w:spacing w:val="-6"/>
        </w:rPr>
        <w:t xml:space="preserve"> </w:t>
      </w:r>
      <w:r>
        <w:t>la</w:t>
      </w:r>
      <w:r>
        <w:rPr>
          <w:spacing w:val="-9"/>
        </w:rPr>
        <w:t xml:space="preserve"> </w:t>
      </w:r>
      <w:r>
        <w:t>denuncia</w:t>
      </w:r>
      <w:r>
        <w:rPr>
          <w:spacing w:val="-9"/>
        </w:rPr>
        <w:t xml:space="preserve"> </w:t>
      </w:r>
      <w:r>
        <w:t>penal</w:t>
      </w:r>
      <w:r>
        <w:rPr>
          <w:spacing w:val="-10"/>
        </w:rPr>
        <w:t xml:space="preserve"> </w:t>
      </w:r>
      <w:r>
        <w:t>del</w:t>
      </w:r>
      <w:r>
        <w:rPr>
          <w:spacing w:val="-7"/>
        </w:rPr>
        <w:t xml:space="preserve"> </w:t>
      </w:r>
      <w:r>
        <w:t>caso</w:t>
      </w:r>
      <w:r>
        <w:rPr>
          <w:spacing w:val="-8"/>
        </w:rPr>
        <w:t xml:space="preserve"> </w:t>
      </w:r>
      <w:r>
        <w:t>de</w:t>
      </w:r>
      <w:r>
        <w:rPr>
          <w:spacing w:val="-64"/>
        </w:rPr>
        <w:t xml:space="preserve"> </w:t>
      </w:r>
      <w:r>
        <w:t>marras</w:t>
      </w:r>
      <w:r>
        <w:rPr>
          <w:spacing w:val="-6"/>
        </w:rPr>
        <w:t xml:space="preserve"> </w:t>
      </w:r>
      <w:r>
        <w:t>fue</w:t>
      </w:r>
      <w:r>
        <w:rPr>
          <w:spacing w:val="-6"/>
        </w:rPr>
        <w:t xml:space="preserve"> </w:t>
      </w:r>
      <w:r>
        <w:t>presentada</w:t>
      </w:r>
      <w:r>
        <w:rPr>
          <w:spacing w:val="-6"/>
        </w:rPr>
        <w:t xml:space="preserve"> </w:t>
      </w:r>
      <w:r>
        <w:t>desde</w:t>
      </w:r>
      <w:r>
        <w:rPr>
          <w:spacing w:val="-6"/>
        </w:rPr>
        <w:t xml:space="preserve"> </w:t>
      </w:r>
      <w:r>
        <w:t>el</w:t>
      </w:r>
      <w:r>
        <w:rPr>
          <w:spacing w:val="-4"/>
        </w:rPr>
        <w:t xml:space="preserve"> </w:t>
      </w:r>
      <w:r>
        <w:t>mes</w:t>
      </w:r>
      <w:r>
        <w:rPr>
          <w:spacing w:val="-7"/>
        </w:rPr>
        <w:t xml:space="preserve"> </w:t>
      </w:r>
      <w:r>
        <w:t>de</w:t>
      </w:r>
      <w:r>
        <w:rPr>
          <w:spacing w:val="-6"/>
        </w:rPr>
        <w:t xml:space="preserve"> </w:t>
      </w:r>
      <w:r>
        <w:t>enero</w:t>
      </w:r>
      <w:r>
        <w:rPr>
          <w:spacing w:val="-4"/>
        </w:rPr>
        <w:t xml:space="preserve"> </w:t>
      </w:r>
      <w:r>
        <w:t>de</w:t>
      </w:r>
      <w:r>
        <w:rPr>
          <w:spacing w:val="-2"/>
        </w:rPr>
        <w:t xml:space="preserve"> </w:t>
      </w:r>
      <w:r>
        <w:t>2019,</w:t>
      </w:r>
      <w:r>
        <w:rPr>
          <w:spacing w:val="-4"/>
        </w:rPr>
        <w:t xml:space="preserve"> </w:t>
      </w:r>
      <w:r>
        <w:t>y</w:t>
      </w:r>
      <w:r>
        <w:rPr>
          <w:spacing w:val="-7"/>
        </w:rPr>
        <w:t xml:space="preserve"> </w:t>
      </w:r>
      <w:r>
        <w:t>en</w:t>
      </w:r>
      <w:r>
        <w:rPr>
          <w:spacing w:val="-3"/>
        </w:rPr>
        <w:t xml:space="preserve"> </w:t>
      </w:r>
      <w:r>
        <w:t>tratándose</w:t>
      </w:r>
      <w:r>
        <w:rPr>
          <w:spacing w:val="-4"/>
        </w:rPr>
        <w:t xml:space="preserve"> </w:t>
      </w:r>
      <w:r>
        <w:t>de</w:t>
      </w:r>
      <w:r>
        <w:rPr>
          <w:spacing w:val="-6"/>
        </w:rPr>
        <w:t xml:space="preserve"> </w:t>
      </w:r>
      <w:r>
        <w:t>un</w:t>
      </w:r>
      <w:r>
        <w:rPr>
          <w:spacing w:val="-64"/>
        </w:rPr>
        <w:t xml:space="preserve"> </w:t>
      </w:r>
      <w:r>
        <w:t>sujeto espacial de protección, no resulta consecuente ante los deberes que le</w:t>
      </w:r>
      <w:r>
        <w:rPr>
          <w:spacing w:val="-64"/>
        </w:rPr>
        <w:t xml:space="preserve"> </w:t>
      </w:r>
      <w:r>
        <w:t>asisten a la Fiscalía 32 Local de Chiquinquirá, que hasta el año 2021, la</w:t>
      </w:r>
      <w:r>
        <w:rPr>
          <w:spacing w:val="1"/>
        </w:rPr>
        <w:t xml:space="preserve"> </w:t>
      </w:r>
      <w:r>
        <w:t>investigación no hubiese arrojado resultado, así las cosas la Sala considera</w:t>
      </w:r>
      <w:r>
        <w:rPr>
          <w:spacing w:val="1"/>
        </w:rPr>
        <w:t xml:space="preserve"> </w:t>
      </w:r>
      <w:r>
        <w:t>pertinente</w:t>
      </w:r>
      <w:r>
        <w:rPr>
          <w:spacing w:val="1"/>
        </w:rPr>
        <w:t xml:space="preserve"> </w:t>
      </w:r>
      <w:r>
        <w:t>remitir</w:t>
      </w:r>
      <w:r>
        <w:rPr>
          <w:spacing w:val="1"/>
        </w:rPr>
        <w:t xml:space="preserve"> </w:t>
      </w:r>
      <w:r>
        <w:t>copia</w:t>
      </w:r>
      <w:r>
        <w:rPr>
          <w:spacing w:val="1"/>
        </w:rPr>
        <w:t xml:space="preserve"> </w:t>
      </w:r>
      <w:r>
        <w:t>de</w:t>
      </w:r>
      <w:r>
        <w:rPr>
          <w:spacing w:val="1"/>
        </w:rPr>
        <w:t xml:space="preserve"> </w:t>
      </w:r>
      <w:r>
        <w:t>la</w:t>
      </w:r>
      <w:r>
        <w:rPr>
          <w:spacing w:val="1"/>
        </w:rPr>
        <w:t xml:space="preserve"> </w:t>
      </w:r>
      <w:r>
        <w:t>actuación</w:t>
      </w:r>
      <w:r>
        <w:rPr>
          <w:spacing w:val="1"/>
        </w:rPr>
        <w:t xml:space="preserve"> </w:t>
      </w:r>
      <w:r>
        <w:t>ante</w:t>
      </w:r>
      <w:r>
        <w:rPr>
          <w:spacing w:val="1"/>
        </w:rPr>
        <w:t xml:space="preserve"> </w:t>
      </w:r>
      <w:r>
        <w:t>la</w:t>
      </w:r>
      <w:r>
        <w:rPr>
          <w:spacing w:val="1"/>
        </w:rPr>
        <w:t xml:space="preserve"> </w:t>
      </w:r>
      <w:r>
        <w:t>Comisión</w:t>
      </w:r>
      <w:r>
        <w:rPr>
          <w:spacing w:val="1"/>
        </w:rPr>
        <w:t xml:space="preserve"> </w:t>
      </w:r>
      <w:r>
        <w:t>Seccional</w:t>
      </w:r>
      <w:r>
        <w:rPr>
          <w:spacing w:val="1"/>
        </w:rPr>
        <w:t xml:space="preserve"> </w:t>
      </w:r>
      <w:r>
        <w:t>de</w:t>
      </w:r>
      <w:r>
        <w:rPr>
          <w:spacing w:val="1"/>
        </w:rPr>
        <w:t xml:space="preserve"> </w:t>
      </w:r>
      <w:r>
        <w:t>Disciplina</w:t>
      </w:r>
      <w:r>
        <w:rPr>
          <w:spacing w:val="51"/>
        </w:rPr>
        <w:t xml:space="preserve"> </w:t>
      </w:r>
      <w:r>
        <w:t>Judicial</w:t>
      </w:r>
      <w:r>
        <w:rPr>
          <w:spacing w:val="50"/>
        </w:rPr>
        <w:t xml:space="preserve"> </w:t>
      </w:r>
      <w:r>
        <w:t>de</w:t>
      </w:r>
      <w:r>
        <w:rPr>
          <w:spacing w:val="51"/>
        </w:rPr>
        <w:t xml:space="preserve"> </w:t>
      </w:r>
      <w:r>
        <w:t>Boyacá</w:t>
      </w:r>
      <w:r>
        <w:rPr>
          <w:spacing w:val="51"/>
        </w:rPr>
        <w:t xml:space="preserve"> </w:t>
      </w:r>
      <w:r>
        <w:t>para</w:t>
      </w:r>
      <w:r>
        <w:rPr>
          <w:spacing w:val="50"/>
        </w:rPr>
        <w:t xml:space="preserve"> </w:t>
      </w:r>
      <w:r>
        <w:t>que,</w:t>
      </w:r>
      <w:r>
        <w:rPr>
          <w:spacing w:val="48"/>
        </w:rPr>
        <w:t xml:space="preserve"> </w:t>
      </w:r>
      <w:r>
        <w:t>si</w:t>
      </w:r>
      <w:r>
        <w:rPr>
          <w:spacing w:val="50"/>
        </w:rPr>
        <w:t xml:space="preserve"> </w:t>
      </w:r>
      <w:r>
        <w:t>lo</w:t>
      </w:r>
      <w:r>
        <w:rPr>
          <w:spacing w:val="51"/>
        </w:rPr>
        <w:t xml:space="preserve"> </w:t>
      </w:r>
      <w:r>
        <w:t>considera,</w:t>
      </w:r>
      <w:r>
        <w:rPr>
          <w:spacing w:val="51"/>
        </w:rPr>
        <w:t xml:space="preserve"> </w:t>
      </w:r>
      <w:r>
        <w:t>adelante</w:t>
      </w:r>
      <w:r>
        <w:rPr>
          <w:spacing w:val="51"/>
        </w:rPr>
        <w:t xml:space="preserve"> </w:t>
      </w:r>
      <w:r>
        <w:t>la</w:t>
      </w:r>
    </w:p>
    <w:p w14:paraId="4D3E0B54" w14:textId="77777777" w:rsidR="00D57A49" w:rsidRDefault="00D57A49">
      <w:pPr>
        <w:pStyle w:val="Textoindependiente"/>
        <w:rPr>
          <w:sz w:val="20"/>
        </w:rPr>
      </w:pPr>
    </w:p>
    <w:p w14:paraId="60456EC1" w14:textId="77777777" w:rsidR="00D57A49" w:rsidRDefault="00D57A49">
      <w:pPr>
        <w:pStyle w:val="Textoindependiente"/>
        <w:rPr>
          <w:sz w:val="20"/>
        </w:rPr>
      </w:pPr>
    </w:p>
    <w:p w14:paraId="62B6C8C3" w14:textId="77777777" w:rsidR="00D57A49" w:rsidRDefault="008679B0">
      <w:pPr>
        <w:pStyle w:val="Textoindependiente"/>
        <w:spacing w:before="1"/>
        <w:rPr>
          <w:sz w:val="15"/>
        </w:rPr>
      </w:pPr>
      <w:r>
        <w:pict w14:anchorId="1013F240">
          <v:rect id="_x0000_s1026" style="position:absolute;margin-left:99.25pt;margin-top:10.6pt;width:2in;height:.6pt;z-index:-15726080;mso-wrap-distance-left:0;mso-wrap-distance-right:0;mso-position-horizontal-relative:page" fillcolor="black" stroked="f">
            <w10:wrap type="topAndBottom" anchorx="page"/>
          </v:rect>
        </w:pict>
      </w:r>
    </w:p>
    <w:p w14:paraId="1940DB33" w14:textId="77777777" w:rsidR="00D57A49" w:rsidRDefault="008679B0">
      <w:pPr>
        <w:spacing w:before="71"/>
        <w:ind w:left="265" w:right="939"/>
        <w:rPr>
          <w:sz w:val="20"/>
        </w:rPr>
      </w:pPr>
      <w:r>
        <w:rPr>
          <w:position w:val="6"/>
          <w:sz w:val="13"/>
        </w:rPr>
        <w:t xml:space="preserve">12 </w:t>
      </w:r>
      <w:r>
        <w:rPr>
          <w:sz w:val="20"/>
        </w:rPr>
        <w:t>Visto archivo 12_150012333000202100709001recepcioncorre20211104142157.zip</w:t>
      </w:r>
      <w:r>
        <w:rPr>
          <w:spacing w:val="-53"/>
          <w:sz w:val="20"/>
        </w:rPr>
        <w:t xml:space="preserve"> </w:t>
      </w:r>
      <w:r>
        <w:rPr>
          <w:sz w:val="20"/>
        </w:rPr>
        <w:t xml:space="preserve">expediente </w:t>
      </w:r>
      <w:proofErr w:type="spellStart"/>
      <w:r>
        <w:rPr>
          <w:sz w:val="20"/>
        </w:rPr>
        <w:t>Samai</w:t>
      </w:r>
      <w:proofErr w:type="spellEnd"/>
      <w:r>
        <w:rPr>
          <w:spacing w:val="-2"/>
          <w:sz w:val="20"/>
        </w:rPr>
        <w:t xml:space="preserve"> </w:t>
      </w:r>
      <w:r>
        <w:rPr>
          <w:sz w:val="20"/>
        </w:rPr>
        <w:t>12. 20210921144017916</w:t>
      </w:r>
      <w:r>
        <w:rPr>
          <w:spacing w:val="-1"/>
          <w:sz w:val="20"/>
        </w:rPr>
        <w:t xml:space="preserve"> </w:t>
      </w:r>
      <w:proofErr w:type="spellStart"/>
      <w:r>
        <w:rPr>
          <w:sz w:val="20"/>
        </w:rPr>
        <w:t>Rta</w:t>
      </w:r>
      <w:proofErr w:type="spellEnd"/>
      <w:r>
        <w:rPr>
          <w:sz w:val="20"/>
        </w:rPr>
        <w:t xml:space="preserve"> fiscal</w:t>
      </w:r>
      <w:r>
        <w:rPr>
          <w:spacing w:val="-3"/>
          <w:sz w:val="20"/>
        </w:rPr>
        <w:t xml:space="preserve"> </w:t>
      </w:r>
      <w:proofErr w:type="spellStart"/>
      <w:r>
        <w:rPr>
          <w:sz w:val="20"/>
        </w:rPr>
        <w:t>ruth</w:t>
      </w:r>
      <w:proofErr w:type="spellEnd"/>
      <w:r>
        <w:rPr>
          <w:spacing w:val="-1"/>
          <w:sz w:val="20"/>
        </w:rPr>
        <w:t xml:space="preserve"> </w:t>
      </w:r>
      <w:r>
        <w:rPr>
          <w:sz w:val="20"/>
        </w:rPr>
        <w:t>de</w:t>
      </w:r>
      <w:r>
        <w:rPr>
          <w:spacing w:val="-2"/>
          <w:sz w:val="20"/>
        </w:rPr>
        <w:t xml:space="preserve"> </w:t>
      </w:r>
      <w:r>
        <w:rPr>
          <w:sz w:val="20"/>
        </w:rPr>
        <w:t>20</w:t>
      </w:r>
      <w:r>
        <w:rPr>
          <w:spacing w:val="-2"/>
          <w:sz w:val="20"/>
        </w:rPr>
        <w:t xml:space="preserve"> </w:t>
      </w:r>
      <w:proofErr w:type="spellStart"/>
      <w:r>
        <w:rPr>
          <w:sz w:val="20"/>
        </w:rPr>
        <w:t>sep</w:t>
      </w:r>
      <w:proofErr w:type="spellEnd"/>
      <w:r>
        <w:rPr>
          <w:sz w:val="20"/>
        </w:rPr>
        <w:t xml:space="preserve"> 21.pdf</w:t>
      </w:r>
    </w:p>
    <w:p w14:paraId="6825FEC1" w14:textId="77777777" w:rsidR="00D57A49" w:rsidRDefault="00D57A49">
      <w:pPr>
        <w:rPr>
          <w:sz w:val="20"/>
        </w:rPr>
        <w:sectPr w:rsidR="00D57A49">
          <w:pgSz w:w="12240" w:h="20160"/>
          <w:pgMar w:top="2320" w:right="1720" w:bottom="1340" w:left="1720" w:header="1422" w:footer="1156" w:gutter="0"/>
          <w:cols w:space="720"/>
        </w:sectPr>
      </w:pPr>
    </w:p>
    <w:p w14:paraId="14AB1A0B" w14:textId="77777777" w:rsidR="00D57A49" w:rsidRDefault="00D57A49">
      <w:pPr>
        <w:pStyle w:val="Textoindependiente"/>
        <w:spacing w:before="11"/>
        <w:rPr>
          <w:sz w:val="15"/>
        </w:rPr>
      </w:pPr>
    </w:p>
    <w:p w14:paraId="0312C901" w14:textId="77777777" w:rsidR="00D57A49" w:rsidRDefault="008679B0">
      <w:pPr>
        <w:pStyle w:val="Textoindependiente"/>
        <w:spacing w:before="92" w:line="276" w:lineRule="auto"/>
        <w:ind w:left="265" w:right="271"/>
        <w:jc w:val="both"/>
      </w:pPr>
      <w:r>
        <w:t>investigación</w:t>
      </w:r>
      <w:r>
        <w:rPr>
          <w:spacing w:val="1"/>
        </w:rPr>
        <w:t xml:space="preserve"> </w:t>
      </w:r>
      <w:r>
        <w:t>a</w:t>
      </w:r>
      <w:r>
        <w:rPr>
          <w:spacing w:val="1"/>
        </w:rPr>
        <w:t xml:space="preserve"> </w:t>
      </w:r>
      <w:r>
        <w:t>que</w:t>
      </w:r>
      <w:r>
        <w:rPr>
          <w:spacing w:val="1"/>
        </w:rPr>
        <w:t xml:space="preserve"> </w:t>
      </w:r>
      <w:r>
        <w:t>haya</w:t>
      </w:r>
      <w:r>
        <w:rPr>
          <w:spacing w:val="1"/>
        </w:rPr>
        <w:t xml:space="preserve"> </w:t>
      </w:r>
      <w:r>
        <w:t>lugar</w:t>
      </w:r>
      <w:r>
        <w:rPr>
          <w:spacing w:val="1"/>
        </w:rPr>
        <w:t xml:space="preserve"> </w:t>
      </w:r>
      <w:r>
        <w:t>y</w:t>
      </w:r>
      <w:r>
        <w:rPr>
          <w:spacing w:val="1"/>
        </w:rPr>
        <w:t xml:space="preserve"> </w:t>
      </w:r>
      <w:r>
        <w:t>adopte</w:t>
      </w:r>
      <w:r>
        <w:rPr>
          <w:spacing w:val="1"/>
        </w:rPr>
        <w:t xml:space="preserve"> </w:t>
      </w:r>
      <w:r>
        <w:t>las</w:t>
      </w:r>
      <w:r>
        <w:rPr>
          <w:spacing w:val="1"/>
        </w:rPr>
        <w:t xml:space="preserve"> </w:t>
      </w:r>
      <w:r>
        <w:t>medidas</w:t>
      </w:r>
      <w:r>
        <w:rPr>
          <w:spacing w:val="1"/>
        </w:rPr>
        <w:t xml:space="preserve"> </w:t>
      </w:r>
      <w:r>
        <w:t>correctivas</w:t>
      </w:r>
      <w:r>
        <w:rPr>
          <w:spacing w:val="1"/>
        </w:rPr>
        <w:t xml:space="preserve"> </w:t>
      </w:r>
      <w:r>
        <w:t>correspondientes.</w:t>
      </w:r>
    </w:p>
    <w:p w14:paraId="02B5D6E7" w14:textId="77777777" w:rsidR="00D57A49" w:rsidRDefault="00D57A49">
      <w:pPr>
        <w:pStyle w:val="Textoindependiente"/>
        <w:spacing w:before="3"/>
        <w:rPr>
          <w:sz w:val="32"/>
        </w:rPr>
      </w:pPr>
    </w:p>
    <w:p w14:paraId="1501FD7E" w14:textId="77777777" w:rsidR="00D57A49" w:rsidRDefault="008679B0">
      <w:pPr>
        <w:pStyle w:val="Textoindependiente"/>
        <w:spacing w:line="276" w:lineRule="auto"/>
        <w:ind w:left="265" w:right="262"/>
        <w:jc w:val="both"/>
      </w:pPr>
      <w:r>
        <w:t>En mérito de lo expuesto, el Tribunal Administrativo de Boyacá, Sala de</w:t>
      </w:r>
      <w:r>
        <w:rPr>
          <w:spacing w:val="1"/>
        </w:rPr>
        <w:t xml:space="preserve"> </w:t>
      </w:r>
      <w:r>
        <w:t>Decisión</w:t>
      </w:r>
      <w:r>
        <w:rPr>
          <w:spacing w:val="1"/>
        </w:rPr>
        <w:t xml:space="preserve"> </w:t>
      </w:r>
      <w:r>
        <w:t>No.</w:t>
      </w:r>
      <w:r>
        <w:rPr>
          <w:spacing w:val="1"/>
        </w:rPr>
        <w:t xml:space="preserve"> </w:t>
      </w:r>
      <w:r>
        <w:t>4,</w:t>
      </w:r>
      <w:r>
        <w:rPr>
          <w:spacing w:val="1"/>
        </w:rPr>
        <w:t xml:space="preserve"> </w:t>
      </w:r>
      <w:r>
        <w:t>administrando</w:t>
      </w:r>
      <w:r>
        <w:rPr>
          <w:spacing w:val="1"/>
        </w:rPr>
        <w:t xml:space="preserve"> </w:t>
      </w:r>
      <w:r>
        <w:t>justicia</w:t>
      </w:r>
      <w:r>
        <w:rPr>
          <w:spacing w:val="1"/>
        </w:rPr>
        <w:t xml:space="preserve"> </w:t>
      </w:r>
      <w:r>
        <w:t>en</w:t>
      </w:r>
      <w:r>
        <w:rPr>
          <w:spacing w:val="1"/>
        </w:rPr>
        <w:t xml:space="preserve"> </w:t>
      </w:r>
      <w:r>
        <w:t>nombre</w:t>
      </w:r>
      <w:r>
        <w:rPr>
          <w:spacing w:val="1"/>
        </w:rPr>
        <w:t xml:space="preserve"> </w:t>
      </w:r>
      <w:r>
        <w:t>de</w:t>
      </w:r>
      <w:r>
        <w:rPr>
          <w:spacing w:val="1"/>
        </w:rPr>
        <w:t xml:space="preserve"> </w:t>
      </w:r>
      <w:r>
        <w:t>la</w:t>
      </w:r>
      <w:r>
        <w:rPr>
          <w:spacing w:val="1"/>
        </w:rPr>
        <w:t xml:space="preserve"> </w:t>
      </w:r>
      <w:r>
        <w:t>República</w:t>
      </w:r>
      <w:r>
        <w:rPr>
          <w:spacing w:val="1"/>
        </w:rPr>
        <w:t xml:space="preserve"> </w:t>
      </w:r>
      <w:r>
        <w:t>y</w:t>
      </w:r>
      <w:r>
        <w:rPr>
          <w:spacing w:val="1"/>
        </w:rPr>
        <w:t xml:space="preserve"> </w:t>
      </w:r>
      <w:r>
        <w:t>por</w:t>
      </w:r>
      <w:r>
        <w:rPr>
          <w:spacing w:val="-65"/>
        </w:rPr>
        <w:t xml:space="preserve"> </w:t>
      </w:r>
      <w:r>
        <w:t>autoridad</w:t>
      </w:r>
      <w:r>
        <w:rPr>
          <w:spacing w:val="-3"/>
        </w:rPr>
        <w:t xml:space="preserve"> </w:t>
      </w:r>
      <w:r>
        <w:t>de la</w:t>
      </w:r>
      <w:r>
        <w:rPr>
          <w:spacing w:val="-2"/>
        </w:rPr>
        <w:t xml:space="preserve"> </w:t>
      </w:r>
      <w:r>
        <w:t>ley,</w:t>
      </w:r>
    </w:p>
    <w:p w14:paraId="08667D46" w14:textId="77777777" w:rsidR="00D57A49" w:rsidRDefault="008679B0">
      <w:pPr>
        <w:pStyle w:val="Ttulo1"/>
        <w:spacing w:before="1"/>
        <w:ind w:left="2018" w:right="2018"/>
      </w:pPr>
      <w:r>
        <w:t>FALLA:</w:t>
      </w:r>
    </w:p>
    <w:p w14:paraId="5EE0A29D" w14:textId="77777777" w:rsidR="00D57A49" w:rsidRDefault="00D57A49">
      <w:pPr>
        <w:pStyle w:val="Textoindependiente"/>
        <w:rPr>
          <w:rFonts w:ascii="Arial"/>
          <w:b/>
          <w:sz w:val="26"/>
        </w:rPr>
      </w:pPr>
    </w:p>
    <w:p w14:paraId="6ACB53EB" w14:textId="77777777" w:rsidR="00D57A49" w:rsidRDefault="008679B0">
      <w:pPr>
        <w:pStyle w:val="Textoindependiente"/>
        <w:spacing w:before="217" w:line="276" w:lineRule="auto"/>
        <w:ind w:left="265" w:right="261"/>
        <w:jc w:val="both"/>
        <w:rPr>
          <w:sz w:val="22"/>
        </w:rPr>
      </w:pPr>
      <w:r>
        <w:rPr>
          <w:rFonts w:ascii="Arial" w:hAnsi="Arial"/>
          <w:b/>
        </w:rPr>
        <w:t>PRIMERO: DECLARAR</w:t>
      </w:r>
      <w:r>
        <w:rPr>
          <w:rFonts w:ascii="Arial" w:hAnsi="Arial"/>
          <w:b/>
          <w:spacing w:val="1"/>
        </w:rPr>
        <w:t xml:space="preserve"> </w:t>
      </w:r>
      <w:r>
        <w:t>bien</w:t>
      </w:r>
      <w:r>
        <w:rPr>
          <w:spacing w:val="1"/>
        </w:rPr>
        <w:t xml:space="preserve"> </w:t>
      </w:r>
      <w:r>
        <w:t>denegada</w:t>
      </w:r>
      <w:r>
        <w:rPr>
          <w:spacing w:val="1"/>
        </w:rPr>
        <w:t xml:space="preserve"> </w:t>
      </w:r>
      <w:r>
        <w:t>la</w:t>
      </w:r>
      <w:r>
        <w:rPr>
          <w:spacing w:val="1"/>
        </w:rPr>
        <w:t xml:space="preserve"> </w:t>
      </w:r>
      <w:r>
        <w:t>petición de copias de</w:t>
      </w:r>
      <w:r>
        <w:rPr>
          <w:spacing w:val="1"/>
        </w:rPr>
        <w:t xml:space="preserve"> </w:t>
      </w:r>
      <w:r>
        <w:t>todo el</w:t>
      </w:r>
      <w:r>
        <w:rPr>
          <w:spacing w:val="1"/>
        </w:rPr>
        <w:t xml:space="preserve"> </w:t>
      </w:r>
      <w:r>
        <w:t>expediente de la denuncia penal que realizara la señora Clara Marcela Ardila</w:t>
      </w:r>
      <w:r>
        <w:rPr>
          <w:spacing w:val="1"/>
        </w:rPr>
        <w:t xml:space="preserve"> </w:t>
      </w:r>
      <w:r>
        <w:t>López</w:t>
      </w:r>
      <w:r>
        <w:rPr>
          <w:spacing w:val="-5"/>
        </w:rPr>
        <w:t xml:space="preserve"> </w:t>
      </w:r>
      <w:r>
        <w:t>el</w:t>
      </w:r>
      <w:r>
        <w:rPr>
          <w:spacing w:val="-1"/>
        </w:rPr>
        <w:t xml:space="preserve"> </w:t>
      </w:r>
      <w:r>
        <w:t>31</w:t>
      </w:r>
      <w:r>
        <w:rPr>
          <w:spacing w:val="1"/>
        </w:rPr>
        <w:t xml:space="preserve"> </w:t>
      </w:r>
      <w:r>
        <w:t>de</w:t>
      </w:r>
      <w:r>
        <w:rPr>
          <w:spacing w:val="-1"/>
        </w:rPr>
        <w:t xml:space="preserve"> </w:t>
      </w:r>
      <w:r>
        <w:t>agosto</w:t>
      </w:r>
      <w:r>
        <w:rPr>
          <w:spacing w:val="-3"/>
        </w:rPr>
        <w:t xml:space="preserve"> </w:t>
      </w:r>
      <w:r>
        <w:t>de</w:t>
      </w:r>
      <w:r>
        <w:rPr>
          <w:spacing w:val="-1"/>
        </w:rPr>
        <w:t xml:space="preserve"> </w:t>
      </w:r>
      <w:r>
        <w:t>2021,</w:t>
      </w:r>
      <w:r>
        <w:rPr>
          <w:spacing w:val="-1"/>
        </w:rPr>
        <w:t xml:space="preserve"> </w:t>
      </w:r>
      <w:r>
        <w:t>ante la</w:t>
      </w:r>
      <w:r>
        <w:rPr>
          <w:spacing w:val="-1"/>
        </w:rPr>
        <w:t xml:space="preserve"> </w:t>
      </w:r>
      <w:r>
        <w:t>Fiscalía</w:t>
      </w:r>
      <w:r>
        <w:rPr>
          <w:spacing w:val="-1"/>
        </w:rPr>
        <w:t xml:space="preserve"> </w:t>
      </w:r>
      <w:r>
        <w:t>32</w:t>
      </w:r>
      <w:r>
        <w:rPr>
          <w:spacing w:val="-1"/>
        </w:rPr>
        <w:t xml:space="preserve"> </w:t>
      </w:r>
      <w:r>
        <w:t>Local</w:t>
      </w:r>
      <w:r>
        <w:rPr>
          <w:spacing w:val="-2"/>
        </w:rPr>
        <w:t xml:space="preserve"> </w:t>
      </w:r>
      <w:r>
        <w:t>de</w:t>
      </w:r>
      <w:r>
        <w:rPr>
          <w:spacing w:val="-1"/>
        </w:rPr>
        <w:t xml:space="preserve"> </w:t>
      </w:r>
      <w:r>
        <w:t>Chiquinquirá</w:t>
      </w:r>
      <w:r>
        <w:rPr>
          <w:sz w:val="22"/>
        </w:rPr>
        <w:t>.</w:t>
      </w:r>
    </w:p>
    <w:p w14:paraId="155F41CE" w14:textId="77777777" w:rsidR="00D57A49" w:rsidRDefault="00D57A49">
      <w:pPr>
        <w:pStyle w:val="Textoindependiente"/>
        <w:spacing w:before="6"/>
        <w:rPr>
          <w:sz w:val="27"/>
        </w:rPr>
      </w:pPr>
    </w:p>
    <w:p w14:paraId="026C30D0" w14:textId="77777777" w:rsidR="00D57A49" w:rsidRDefault="008679B0">
      <w:pPr>
        <w:pStyle w:val="Textoindependiente"/>
        <w:spacing w:line="276" w:lineRule="auto"/>
        <w:ind w:left="265" w:right="260"/>
        <w:jc w:val="both"/>
      </w:pPr>
      <w:r>
        <w:rPr>
          <w:rFonts w:ascii="Arial" w:hAnsi="Arial"/>
          <w:b/>
          <w:sz w:val="28"/>
        </w:rPr>
        <w:t xml:space="preserve">SEGUNDO: </w:t>
      </w:r>
      <w:r>
        <w:rPr>
          <w:sz w:val="28"/>
        </w:rPr>
        <w:t>R</w:t>
      </w:r>
      <w:r>
        <w:t>emitir copia de toda la actuación ante la Comisión Seccional</w:t>
      </w:r>
      <w:r>
        <w:rPr>
          <w:spacing w:val="1"/>
        </w:rPr>
        <w:t xml:space="preserve"> </w:t>
      </w:r>
      <w:r>
        <w:t>de</w:t>
      </w:r>
      <w:r>
        <w:rPr>
          <w:spacing w:val="1"/>
        </w:rPr>
        <w:t xml:space="preserve"> </w:t>
      </w:r>
      <w:r>
        <w:t>Disciplina</w:t>
      </w:r>
      <w:r>
        <w:rPr>
          <w:spacing w:val="1"/>
        </w:rPr>
        <w:t xml:space="preserve"> </w:t>
      </w:r>
      <w:r>
        <w:t>Judicial</w:t>
      </w:r>
      <w:r>
        <w:rPr>
          <w:spacing w:val="1"/>
        </w:rPr>
        <w:t xml:space="preserve"> </w:t>
      </w:r>
      <w:r>
        <w:t>de</w:t>
      </w:r>
      <w:r>
        <w:rPr>
          <w:spacing w:val="1"/>
        </w:rPr>
        <w:t xml:space="preserve"> </w:t>
      </w:r>
      <w:r>
        <w:t>Boyacá</w:t>
      </w:r>
      <w:r>
        <w:rPr>
          <w:spacing w:val="1"/>
        </w:rPr>
        <w:t xml:space="preserve"> </w:t>
      </w:r>
      <w:r>
        <w:t>para</w:t>
      </w:r>
      <w:r>
        <w:rPr>
          <w:spacing w:val="1"/>
        </w:rPr>
        <w:t xml:space="preserve"> </w:t>
      </w:r>
      <w:r>
        <w:t>que,</w:t>
      </w:r>
      <w:r>
        <w:rPr>
          <w:spacing w:val="1"/>
        </w:rPr>
        <w:t xml:space="preserve"> </w:t>
      </w:r>
      <w:r>
        <w:t>si</w:t>
      </w:r>
      <w:r>
        <w:rPr>
          <w:spacing w:val="1"/>
        </w:rPr>
        <w:t xml:space="preserve"> </w:t>
      </w:r>
      <w:r>
        <w:t>lo</w:t>
      </w:r>
      <w:r>
        <w:rPr>
          <w:spacing w:val="1"/>
        </w:rPr>
        <w:t xml:space="preserve"> </w:t>
      </w:r>
      <w:r>
        <w:t>considera,</w:t>
      </w:r>
      <w:r>
        <w:rPr>
          <w:spacing w:val="1"/>
        </w:rPr>
        <w:t xml:space="preserve"> </w:t>
      </w:r>
      <w:r>
        <w:t>adelante</w:t>
      </w:r>
      <w:r>
        <w:rPr>
          <w:spacing w:val="1"/>
        </w:rPr>
        <w:t xml:space="preserve"> </w:t>
      </w:r>
      <w:r>
        <w:t>la</w:t>
      </w:r>
      <w:r>
        <w:rPr>
          <w:spacing w:val="1"/>
        </w:rPr>
        <w:t xml:space="preserve"> </w:t>
      </w:r>
      <w:r>
        <w:t>investigación</w:t>
      </w:r>
      <w:r>
        <w:rPr>
          <w:spacing w:val="1"/>
        </w:rPr>
        <w:t xml:space="preserve"> </w:t>
      </w:r>
      <w:r>
        <w:t>a</w:t>
      </w:r>
      <w:r>
        <w:rPr>
          <w:spacing w:val="1"/>
        </w:rPr>
        <w:t xml:space="preserve"> </w:t>
      </w:r>
      <w:r>
        <w:t>que</w:t>
      </w:r>
      <w:r>
        <w:rPr>
          <w:spacing w:val="1"/>
        </w:rPr>
        <w:t xml:space="preserve"> </w:t>
      </w:r>
      <w:r>
        <w:t>haya</w:t>
      </w:r>
      <w:r>
        <w:rPr>
          <w:spacing w:val="1"/>
        </w:rPr>
        <w:t xml:space="preserve"> </w:t>
      </w:r>
      <w:r>
        <w:t>lugar</w:t>
      </w:r>
      <w:r>
        <w:rPr>
          <w:spacing w:val="1"/>
        </w:rPr>
        <w:t xml:space="preserve"> </w:t>
      </w:r>
      <w:r>
        <w:t>y</w:t>
      </w:r>
      <w:r>
        <w:rPr>
          <w:spacing w:val="1"/>
        </w:rPr>
        <w:t xml:space="preserve"> </w:t>
      </w:r>
      <w:r>
        <w:t>adopte</w:t>
      </w:r>
      <w:r>
        <w:rPr>
          <w:spacing w:val="1"/>
        </w:rPr>
        <w:t xml:space="preserve"> </w:t>
      </w:r>
      <w:r>
        <w:t>las</w:t>
      </w:r>
      <w:r>
        <w:rPr>
          <w:spacing w:val="1"/>
        </w:rPr>
        <w:t xml:space="preserve"> </w:t>
      </w:r>
      <w:r>
        <w:t>medidas</w:t>
      </w:r>
      <w:r>
        <w:rPr>
          <w:spacing w:val="1"/>
        </w:rPr>
        <w:t xml:space="preserve"> </w:t>
      </w:r>
      <w:r>
        <w:t>correctivas</w:t>
      </w:r>
      <w:r>
        <w:rPr>
          <w:spacing w:val="1"/>
        </w:rPr>
        <w:t xml:space="preserve"> </w:t>
      </w:r>
      <w:r>
        <w:rPr>
          <w:spacing w:val="-1"/>
        </w:rPr>
        <w:t>correspondientes,</w:t>
      </w:r>
      <w:r>
        <w:rPr>
          <w:spacing w:val="-15"/>
        </w:rPr>
        <w:t xml:space="preserve"> </w:t>
      </w:r>
      <w:r>
        <w:t>de</w:t>
      </w:r>
      <w:r>
        <w:rPr>
          <w:spacing w:val="-14"/>
        </w:rPr>
        <w:t xml:space="preserve"> </w:t>
      </w:r>
      <w:r>
        <w:t>cara</w:t>
      </w:r>
      <w:r>
        <w:rPr>
          <w:spacing w:val="-14"/>
        </w:rPr>
        <w:t xml:space="preserve"> </w:t>
      </w:r>
      <w:r>
        <w:t>al</w:t>
      </w:r>
      <w:r>
        <w:rPr>
          <w:spacing w:val="-16"/>
        </w:rPr>
        <w:t xml:space="preserve"> </w:t>
      </w:r>
      <w:r>
        <w:t>trámite</w:t>
      </w:r>
      <w:r>
        <w:rPr>
          <w:spacing w:val="-14"/>
        </w:rPr>
        <w:t xml:space="preserve"> </w:t>
      </w:r>
      <w:r>
        <w:t>de</w:t>
      </w:r>
      <w:r>
        <w:rPr>
          <w:spacing w:val="-14"/>
        </w:rPr>
        <w:t xml:space="preserve"> </w:t>
      </w:r>
      <w:r>
        <w:t>la</w:t>
      </w:r>
      <w:r>
        <w:rPr>
          <w:spacing w:val="-17"/>
        </w:rPr>
        <w:t xml:space="preserve"> </w:t>
      </w:r>
      <w:r>
        <w:t>denuncia</w:t>
      </w:r>
      <w:r>
        <w:rPr>
          <w:spacing w:val="-10"/>
        </w:rPr>
        <w:t xml:space="preserve"> </w:t>
      </w:r>
      <w:r>
        <w:t>penal</w:t>
      </w:r>
      <w:r>
        <w:rPr>
          <w:spacing w:val="-15"/>
        </w:rPr>
        <w:t xml:space="preserve"> </w:t>
      </w:r>
      <w:r>
        <w:t>i</w:t>
      </w:r>
      <w:r>
        <w:t>niciada</w:t>
      </w:r>
      <w:r>
        <w:rPr>
          <w:spacing w:val="-13"/>
        </w:rPr>
        <w:t xml:space="preserve"> </w:t>
      </w:r>
      <w:r>
        <w:t>desde</w:t>
      </w:r>
      <w:r>
        <w:rPr>
          <w:spacing w:val="-15"/>
        </w:rPr>
        <w:t xml:space="preserve"> </w:t>
      </w:r>
      <w:r>
        <w:t>el</w:t>
      </w:r>
      <w:r>
        <w:rPr>
          <w:spacing w:val="-15"/>
        </w:rPr>
        <w:t xml:space="preserve"> </w:t>
      </w:r>
      <w:r>
        <w:t>año</w:t>
      </w:r>
      <w:r>
        <w:rPr>
          <w:spacing w:val="-64"/>
        </w:rPr>
        <w:t xml:space="preserve"> </w:t>
      </w:r>
      <w:r>
        <w:t>2019.</w:t>
      </w:r>
    </w:p>
    <w:p w14:paraId="0B995F27" w14:textId="77777777" w:rsidR="00D57A49" w:rsidRDefault="00D57A49">
      <w:pPr>
        <w:pStyle w:val="Textoindependiente"/>
        <w:spacing w:before="9"/>
        <w:rPr>
          <w:sz w:val="27"/>
        </w:rPr>
      </w:pPr>
    </w:p>
    <w:p w14:paraId="15E40881" w14:textId="77777777" w:rsidR="00D57A49" w:rsidRDefault="008679B0">
      <w:pPr>
        <w:pStyle w:val="Textoindependiente"/>
        <w:spacing w:before="1" w:line="276" w:lineRule="auto"/>
        <w:ind w:left="265" w:right="269"/>
        <w:jc w:val="both"/>
      </w:pPr>
      <w:r>
        <w:rPr>
          <w:rFonts w:ascii="Arial" w:hAnsi="Arial"/>
          <w:b/>
        </w:rPr>
        <w:t>TERCERO:</w:t>
      </w:r>
      <w:r>
        <w:rPr>
          <w:rFonts w:ascii="Arial" w:hAnsi="Arial"/>
          <w:b/>
          <w:spacing w:val="1"/>
        </w:rPr>
        <w:t xml:space="preserve"> </w:t>
      </w:r>
      <w:r>
        <w:rPr>
          <w:rFonts w:ascii="Arial" w:hAnsi="Arial"/>
          <w:b/>
        </w:rPr>
        <w:t xml:space="preserve">ORDENAR </w:t>
      </w:r>
      <w:r>
        <w:t>que</w:t>
      </w:r>
      <w:r>
        <w:rPr>
          <w:spacing w:val="67"/>
        </w:rPr>
        <w:t xml:space="preserve"> </w:t>
      </w:r>
      <w:r>
        <w:t>esta</w:t>
      </w:r>
      <w:r>
        <w:rPr>
          <w:spacing w:val="67"/>
        </w:rPr>
        <w:t xml:space="preserve"> </w:t>
      </w:r>
      <w:r>
        <w:t>decisión</w:t>
      </w:r>
      <w:r>
        <w:rPr>
          <w:spacing w:val="67"/>
        </w:rPr>
        <w:t xml:space="preserve"> </w:t>
      </w:r>
      <w:r>
        <w:t>se</w:t>
      </w:r>
      <w:r>
        <w:rPr>
          <w:spacing w:val="67"/>
        </w:rPr>
        <w:t xml:space="preserve"> </w:t>
      </w:r>
      <w:r>
        <w:t>notifique</w:t>
      </w:r>
      <w:r>
        <w:rPr>
          <w:spacing w:val="67"/>
        </w:rPr>
        <w:t xml:space="preserve"> </w:t>
      </w:r>
      <w:r>
        <w:t>de</w:t>
      </w:r>
      <w:r>
        <w:rPr>
          <w:spacing w:val="67"/>
        </w:rPr>
        <w:t xml:space="preserve"> </w:t>
      </w:r>
      <w:r>
        <w:t>manera</w:t>
      </w:r>
      <w:r>
        <w:rPr>
          <w:spacing w:val="1"/>
        </w:rPr>
        <w:t xml:space="preserve"> </w:t>
      </w:r>
      <w:r>
        <w:t>personal</w:t>
      </w:r>
      <w:r>
        <w:rPr>
          <w:spacing w:val="-1"/>
        </w:rPr>
        <w:t xml:space="preserve"> </w:t>
      </w:r>
      <w:r>
        <w:t>o</w:t>
      </w:r>
      <w:r>
        <w:rPr>
          <w:spacing w:val="-2"/>
        </w:rPr>
        <w:t xml:space="preserve"> </w:t>
      </w:r>
      <w:r>
        <w:t>por el</w:t>
      </w:r>
      <w:r>
        <w:rPr>
          <w:spacing w:val="-3"/>
        </w:rPr>
        <w:t xml:space="preserve"> </w:t>
      </w:r>
      <w:r>
        <w:t>medio más expedito y</w:t>
      </w:r>
      <w:r>
        <w:rPr>
          <w:spacing w:val="-2"/>
        </w:rPr>
        <w:t xml:space="preserve"> </w:t>
      </w:r>
      <w:r>
        <w:t>eficaz</w:t>
      </w:r>
      <w:r>
        <w:rPr>
          <w:spacing w:val="-4"/>
        </w:rPr>
        <w:t xml:space="preserve"> </w:t>
      </w:r>
      <w:r>
        <w:t>a</w:t>
      </w:r>
      <w:r>
        <w:rPr>
          <w:spacing w:val="1"/>
        </w:rPr>
        <w:t xml:space="preserve"> </w:t>
      </w:r>
      <w:r>
        <w:t>las partes.</w:t>
      </w:r>
    </w:p>
    <w:p w14:paraId="68270336" w14:textId="77777777" w:rsidR="00D57A49" w:rsidRDefault="00D57A49">
      <w:pPr>
        <w:pStyle w:val="Textoindependiente"/>
        <w:spacing w:before="5"/>
        <w:rPr>
          <w:sz w:val="27"/>
        </w:rPr>
      </w:pPr>
    </w:p>
    <w:p w14:paraId="3BB30EB7" w14:textId="77777777" w:rsidR="00D57A49" w:rsidRDefault="008679B0">
      <w:pPr>
        <w:pStyle w:val="Textoindependiente"/>
        <w:spacing w:line="278" w:lineRule="auto"/>
        <w:ind w:left="265" w:right="265"/>
        <w:jc w:val="both"/>
      </w:pPr>
      <w:r>
        <w:rPr>
          <w:rFonts w:ascii="Arial"/>
          <w:b/>
        </w:rPr>
        <w:t>CUARTO:</w:t>
      </w:r>
      <w:r>
        <w:rPr>
          <w:rFonts w:ascii="Arial"/>
          <w:b/>
          <w:spacing w:val="1"/>
        </w:rPr>
        <w:t xml:space="preserve"> </w:t>
      </w:r>
      <w:r>
        <w:rPr>
          <w:rFonts w:ascii="Arial"/>
          <w:b/>
        </w:rPr>
        <w:t>ORDENAR</w:t>
      </w:r>
      <w:r>
        <w:rPr>
          <w:rFonts w:ascii="Arial"/>
          <w:b/>
          <w:spacing w:val="1"/>
        </w:rPr>
        <w:t xml:space="preserve"> </w:t>
      </w:r>
      <w:r>
        <w:t>el archivo</w:t>
      </w:r>
      <w:r>
        <w:rPr>
          <w:spacing w:val="1"/>
        </w:rPr>
        <w:t xml:space="preserve"> </w:t>
      </w:r>
      <w:r>
        <w:t>del expediente</w:t>
      </w:r>
      <w:r>
        <w:rPr>
          <w:spacing w:val="1"/>
        </w:rPr>
        <w:t xml:space="preserve"> </w:t>
      </w:r>
      <w:r>
        <w:t>una</w:t>
      </w:r>
      <w:r>
        <w:rPr>
          <w:spacing w:val="1"/>
        </w:rPr>
        <w:t xml:space="preserve"> </w:t>
      </w:r>
      <w:r>
        <w:t>vez se</w:t>
      </w:r>
      <w:r>
        <w:rPr>
          <w:spacing w:val="1"/>
        </w:rPr>
        <w:t xml:space="preserve"> </w:t>
      </w:r>
      <w:r>
        <w:t>realicen</w:t>
      </w:r>
      <w:r>
        <w:rPr>
          <w:spacing w:val="1"/>
        </w:rPr>
        <w:t xml:space="preserve"> </w:t>
      </w:r>
      <w:r>
        <w:t>las</w:t>
      </w:r>
      <w:r>
        <w:rPr>
          <w:spacing w:val="1"/>
        </w:rPr>
        <w:t xml:space="preserve"> </w:t>
      </w:r>
      <w:r>
        <w:t>anotaciones</w:t>
      </w:r>
      <w:r>
        <w:rPr>
          <w:spacing w:val="-1"/>
        </w:rPr>
        <w:t xml:space="preserve"> </w:t>
      </w:r>
      <w:r>
        <w:t>de rigor.</w:t>
      </w:r>
    </w:p>
    <w:p w14:paraId="5F48476A" w14:textId="77777777" w:rsidR="00D57A49" w:rsidRDefault="00D57A49">
      <w:pPr>
        <w:pStyle w:val="Textoindependiente"/>
        <w:spacing w:before="10"/>
      </w:pPr>
    </w:p>
    <w:p w14:paraId="72E88B8A" w14:textId="77777777" w:rsidR="00D57A49" w:rsidRDefault="008679B0">
      <w:pPr>
        <w:pStyle w:val="Textoindependiente"/>
        <w:spacing w:line="276" w:lineRule="auto"/>
        <w:ind w:left="265" w:right="270"/>
        <w:jc w:val="both"/>
      </w:pPr>
      <w:r>
        <w:t>La anterior providencia fue discutida y aprobada por la Sala en sesión de la</w:t>
      </w:r>
      <w:r>
        <w:rPr>
          <w:spacing w:val="1"/>
        </w:rPr>
        <w:t xml:space="preserve"> </w:t>
      </w:r>
      <w:r>
        <w:t>fecha.</w:t>
      </w:r>
    </w:p>
    <w:p w14:paraId="5E3E2BC3" w14:textId="77777777" w:rsidR="00D57A49" w:rsidRDefault="00D57A49">
      <w:pPr>
        <w:pStyle w:val="Textoindependiente"/>
        <w:spacing w:before="8"/>
        <w:rPr>
          <w:sz w:val="27"/>
        </w:rPr>
      </w:pPr>
    </w:p>
    <w:p w14:paraId="1221B0C8" w14:textId="77777777" w:rsidR="00D57A49" w:rsidRDefault="008679B0">
      <w:pPr>
        <w:pStyle w:val="Ttulo1"/>
        <w:ind w:left="2016" w:right="2071"/>
      </w:pPr>
      <w:r>
        <w:t>CÓPIESE,</w:t>
      </w:r>
      <w:r>
        <w:rPr>
          <w:spacing w:val="-3"/>
        </w:rPr>
        <w:t xml:space="preserve"> </w:t>
      </w:r>
      <w:r>
        <w:t>NOTIFÍQUESE</w:t>
      </w:r>
      <w:r>
        <w:rPr>
          <w:spacing w:val="-3"/>
        </w:rPr>
        <w:t xml:space="preserve"> </w:t>
      </w:r>
      <w:r>
        <w:t>Y</w:t>
      </w:r>
      <w:r>
        <w:rPr>
          <w:spacing w:val="-5"/>
        </w:rPr>
        <w:t xml:space="preserve"> </w:t>
      </w:r>
      <w:r>
        <w:t>CÚMPLASE</w:t>
      </w:r>
    </w:p>
    <w:p w14:paraId="3187B370" w14:textId="77777777" w:rsidR="00D57A49" w:rsidRDefault="00D57A49">
      <w:pPr>
        <w:pStyle w:val="Textoindependiente"/>
        <w:spacing w:before="1"/>
        <w:rPr>
          <w:rFonts w:ascii="Arial"/>
          <w:b/>
          <w:sz w:val="31"/>
        </w:rPr>
      </w:pPr>
    </w:p>
    <w:p w14:paraId="3DFB8DCE" w14:textId="77777777" w:rsidR="00D57A49" w:rsidRDefault="008679B0">
      <w:pPr>
        <w:pStyle w:val="Textoindependiente"/>
        <w:ind w:left="2306" w:right="2355"/>
        <w:jc w:val="center"/>
      </w:pPr>
      <w:r>
        <w:t>Firmado</w:t>
      </w:r>
      <w:r>
        <w:rPr>
          <w:spacing w:val="-5"/>
        </w:rPr>
        <w:t xml:space="preserve"> </w:t>
      </w:r>
      <w:r>
        <w:t>electrónicamente</w:t>
      </w:r>
    </w:p>
    <w:p w14:paraId="767BE190" w14:textId="77777777" w:rsidR="00D57A49" w:rsidRDefault="008679B0">
      <w:pPr>
        <w:pStyle w:val="Ttulo1"/>
        <w:spacing w:before="41"/>
        <w:ind w:left="2018" w:right="2071"/>
      </w:pPr>
      <w:r>
        <w:t>DAYÁN ALBERTO</w:t>
      </w:r>
      <w:r>
        <w:rPr>
          <w:spacing w:val="-4"/>
        </w:rPr>
        <w:t xml:space="preserve"> </w:t>
      </w:r>
      <w:r>
        <w:t>BLANCO</w:t>
      </w:r>
      <w:r>
        <w:rPr>
          <w:spacing w:val="-5"/>
        </w:rPr>
        <w:t xml:space="preserve"> </w:t>
      </w:r>
      <w:r>
        <w:t>LEGUÍZAMO</w:t>
      </w:r>
    </w:p>
    <w:p w14:paraId="09894754" w14:textId="77777777" w:rsidR="00D57A49" w:rsidRDefault="008679B0">
      <w:pPr>
        <w:spacing w:before="43"/>
        <w:ind w:left="2306" w:right="2350"/>
        <w:jc w:val="center"/>
        <w:rPr>
          <w:rFonts w:ascii="Arial"/>
          <w:b/>
          <w:sz w:val="24"/>
        </w:rPr>
      </w:pPr>
      <w:r>
        <w:rPr>
          <w:rFonts w:ascii="Arial"/>
          <w:b/>
          <w:sz w:val="24"/>
        </w:rPr>
        <w:t>Magistrado</w:t>
      </w:r>
    </w:p>
    <w:p w14:paraId="72821849" w14:textId="77777777" w:rsidR="00D57A49" w:rsidRDefault="00D57A49">
      <w:pPr>
        <w:pStyle w:val="Textoindependiente"/>
        <w:spacing w:before="1"/>
        <w:rPr>
          <w:rFonts w:ascii="Arial"/>
          <w:b/>
          <w:sz w:val="31"/>
        </w:rPr>
      </w:pPr>
    </w:p>
    <w:p w14:paraId="03EAA042" w14:textId="77777777" w:rsidR="00D57A49" w:rsidRDefault="008679B0">
      <w:pPr>
        <w:pStyle w:val="Textoindependiente"/>
        <w:ind w:left="2306" w:right="2355"/>
        <w:jc w:val="center"/>
      </w:pPr>
      <w:r>
        <w:t>Firmado</w:t>
      </w:r>
      <w:r>
        <w:rPr>
          <w:spacing w:val="-5"/>
        </w:rPr>
        <w:t xml:space="preserve"> </w:t>
      </w:r>
      <w:r>
        <w:t>electrónicamente</w:t>
      </w:r>
    </w:p>
    <w:p w14:paraId="5B12C1A4" w14:textId="77777777" w:rsidR="00D57A49" w:rsidRDefault="008679B0">
      <w:pPr>
        <w:pStyle w:val="Ttulo1"/>
        <w:spacing w:before="42"/>
        <w:ind w:left="2306" w:right="2355"/>
      </w:pPr>
      <w:r>
        <w:t>BEATRIZ</w:t>
      </w:r>
      <w:r>
        <w:rPr>
          <w:spacing w:val="-2"/>
        </w:rPr>
        <w:t xml:space="preserve"> </w:t>
      </w:r>
      <w:r>
        <w:t>TERESA</w:t>
      </w:r>
      <w:r>
        <w:rPr>
          <w:spacing w:val="-7"/>
        </w:rPr>
        <w:t xml:space="preserve"> </w:t>
      </w:r>
      <w:r>
        <w:t>GALVIS BUSTOS</w:t>
      </w:r>
    </w:p>
    <w:p w14:paraId="799B9D39" w14:textId="77777777" w:rsidR="00D57A49" w:rsidRDefault="008679B0">
      <w:pPr>
        <w:spacing w:before="43"/>
        <w:ind w:left="2018" w:right="2066"/>
        <w:jc w:val="center"/>
        <w:rPr>
          <w:rFonts w:ascii="Arial"/>
          <w:b/>
          <w:sz w:val="24"/>
        </w:rPr>
      </w:pPr>
      <w:r>
        <w:rPr>
          <w:rFonts w:ascii="Arial"/>
          <w:b/>
          <w:sz w:val="24"/>
        </w:rPr>
        <w:t>Magistrada</w:t>
      </w:r>
    </w:p>
    <w:p w14:paraId="61EB7C15" w14:textId="77777777" w:rsidR="00D57A49" w:rsidRDefault="00D57A49">
      <w:pPr>
        <w:pStyle w:val="Textoindependiente"/>
        <w:spacing w:before="1"/>
        <w:rPr>
          <w:rFonts w:ascii="Arial"/>
          <w:b/>
          <w:sz w:val="31"/>
        </w:rPr>
      </w:pPr>
    </w:p>
    <w:p w14:paraId="22040C85" w14:textId="77777777" w:rsidR="00D57A49" w:rsidRDefault="008679B0">
      <w:pPr>
        <w:pStyle w:val="Textoindependiente"/>
        <w:ind w:left="2306" w:right="2355"/>
        <w:jc w:val="center"/>
      </w:pPr>
      <w:r>
        <w:t>Firmado</w:t>
      </w:r>
      <w:r>
        <w:rPr>
          <w:spacing w:val="-5"/>
        </w:rPr>
        <w:t xml:space="preserve"> </w:t>
      </w:r>
      <w:r>
        <w:t>electrónicamente</w:t>
      </w:r>
    </w:p>
    <w:p w14:paraId="10610A75" w14:textId="77777777" w:rsidR="00D57A49" w:rsidRDefault="008679B0">
      <w:pPr>
        <w:pStyle w:val="Ttulo1"/>
        <w:spacing w:before="41"/>
        <w:ind w:left="2018" w:right="2069"/>
      </w:pPr>
      <w:r>
        <w:t>FÉLIX</w:t>
      </w:r>
      <w:r>
        <w:rPr>
          <w:spacing w:val="1"/>
        </w:rPr>
        <w:t xml:space="preserve"> </w:t>
      </w:r>
      <w:r>
        <w:t>ALBERTO</w:t>
      </w:r>
      <w:r>
        <w:rPr>
          <w:spacing w:val="-2"/>
        </w:rPr>
        <w:t xml:space="preserve"> </w:t>
      </w:r>
      <w:r>
        <w:t>RODRÍGUEZ</w:t>
      </w:r>
      <w:r>
        <w:rPr>
          <w:spacing w:val="-1"/>
        </w:rPr>
        <w:t xml:space="preserve"> </w:t>
      </w:r>
      <w:r>
        <w:t>RIVEROS</w:t>
      </w:r>
    </w:p>
    <w:p w14:paraId="75DAF08F" w14:textId="77777777" w:rsidR="00D57A49" w:rsidRDefault="008679B0">
      <w:pPr>
        <w:spacing w:before="43"/>
        <w:ind w:left="2306" w:right="2350"/>
        <w:jc w:val="center"/>
        <w:rPr>
          <w:rFonts w:ascii="Arial"/>
          <w:b/>
          <w:sz w:val="24"/>
        </w:rPr>
      </w:pPr>
      <w:r>
        <w:rPr>
          <w:rFonts w:ascii="Arial"/>
          <w:b/>
          <w:sz w:val="24"/>
        </w:rPr>
        <w:t>Magistrado</w:t>
      </w:r>
    </w:p>
    <w:sectPr w:rsidR="00D57A49">
      <w:pgSz w:w="12240" w:h="20160"/>
      <w:pgMar w:top="2320" w:right="1720" w:bottom="1340" w:left="1720" w:header="1422" w:footer="115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33FD26F" w14:textId="77777777" w:rsidR="008679B0" w:rsidRDefault="008679B0">
      <w:r>
        <w:separator/>
      </w:r>
    </w:p>
  </w:endnote>
  <w:endnote w:type="continuationSeparator" w:id="0">
    <w:p w14:paraId="24AC4211" w14:textId="77777777" w:rsidR="008679B0" w:rsidRDefault="0086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83190A" w14:textId="77777777" w:rsidR="00D57A49" w:rsidRDefault="008679B0">
    <w:pPr>
      <w:pStyle w:val="Textoindependiente"/>
      <w:spacing w:line="14" w:lineRule="auto"/>
      <w:rPr>
        <w:sz w:val="20"/>
      </w:rPr>
    </w:pPr>
    <w:r>
      <w:pict w14:anchorId="4B29E104">
        <v:shapetype id="_x0000_t202" coordsize="21600,21600" o:spt="202" path="m0,0l0,21600,21600,21600,21600,0xe">
          <v:stroke joinstyle="miter"/>
          <v:path gradientshapeok="t" o:connecttype="rect"/>
        </v:shapetype>
        <v:shape id="_x0000_s2049" type="#_x0000_t202" style="position:absolute;margin-left:448pt;margin-top:939.15pt;width:12pt;height:15.3pt;z-index:-15859712;mso-position-horizontal-relative:page;mso-position-vertical-relative:page" filled="f" stroked="f">
          <v:textbox inset="0,0,0,0">
            <w:txbxContent>
              <w:p w14:paraId="031000E2" w14:textId="77777777" w:rsidR="00D57A49" w:rsidRDefault="008679B0">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833A90">
                  <w:rPr>
                    <w:rFonts w:ascii="Times New Roman"/>
                    <w:noProof/>
                  </w:rPr>
                  <w:t>3</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EF20D43" w14:textId="77777777" w:rsidR="008679B0" w:rsidRDefault="008679B0">
      <w:r>
        <w:separator/>
      </w:r>
    </w:p>
  </w:footnote>
  <w:footnote w:type="continuationSeparator" w:id="0">
    <w:p w14:paraId="04F403AC" w14:textId="77777777" w:rsidR="008679B0" w:rsidRDefault="008679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C0E5AC" w14:textId="77777777" w:rsidR="00D57A49" w:rsidRDefault="008679B0">
    <w:pPr>
      <w:pStyle w:val="Textoindependiente"/>
      <w:spacing w:line="14" w:lineRule="auto"/>
      <w:rPr>
        <w:sz w:val="20"/>
      </w:rPr>
    </w:pPr>
    <w:r>
      <w:pict w14:anchorId="4961E20D">
        <v:shapetype id="_x0000_t202" coordsize="21600,21600" o:spt="202" path="m0,0l0,21600,21600,21600,21600,0xe">
          <v:stroke joinstyle="miter"/>
          <v:path gradientshapeok="t" o:connecttype="rect"/>
        </v:shapetype>
        <v:shape id="_x0000_s2050" type="#_x0000_t202" style="position:absolute;margin-left:98.25pt;margin-top:70.05pt;width:309.85pt;height:47.85pt;z-index:-15860224;mso-position-horizontal-relative:page;mso-position-vertical-relative:page" filled="f" stroked="f">
          <v:textbox inset="0,0,0,0">
            <w:txbxContent>
              <w:p w14:paraId="20AA3D8F" w14:textId="77777777" w:rsidR="00D57A49" w:rsidRDefault="008679B0">
                <w:pPr>
                  <w:spacing w:before="15"/>
                  <w:ind w:left="20"/>
                  <w:rPr>
                    <w:sz w:val="16"/>
                  </w:rPr>
                </w:pPr>
                <w:r>
                  <w:rPr>
                    <w:sz w:val="16"/>
                  </w:rPr>
                  <w:t>Radicación:</w:t>
                </w:r>
                <w:r>
                  <w:rPr>
                    <w:spacing w:val="-7"/>
                    <w:sz w:val="16"/>
                  </w:rPr>
                  <w:t xml:space="preserve"> </w:t>
                </w:r>
                <w:r>
                  <w:rPr>
                    <w:sz w:val="16"/>
                  </w:rPr>
                  <w:t>15001-23-33-000-2021-00709-00</w:t>
                </w:r>
              </w:p>
              <w:p w14:paraId="3E084807" w14:textId="77777777" w:rsidR="00D57A49" w:rsidRDefault="008679B0">
                <w:pPr>
                  <w:spacing w:before="1"/>
                  <w:ind w:left="20" w:right="3108"/>
                  <w:rPr>
                    <w:sz w:val="16"/>
                  </w:rPr>
                </w:pPr>
                <w:r>
                  <w:rPr>
                    <w:sz w:val="16"/>
                  </w:rPr>
                  <w:t>Demandante: Clara Marcela Ardila López</w:t>
                </w:r>
                <w:r>
                  <w:rPr>
                    <w:spacing w:val="1"/>
                    <w:sz w:val="16"/>
                  </w:rPr>
                  <w:t xml:space="preserve"> </w:t>
                </w:r>
                <w:r>
                  <w:rPr>
                    <w:sz w:val="16"/>
                  </w:rPr>
                  <w:t>Demandado:</w:t>
                </w:r>
                <w:r>
                  <w:rPr>
                    <w:spacing w:val="-4"/>
                    <w:sz w:val="16"/>
                  </w:rPr>
                  <w:t xml:space="preserve"> </w:t>
                </w:r>
                <w:r>
                  <w:rPr>
                    <w:sz w:val="16"/>
                  </w:rPr>
                  <w:t>Fiscalía</w:t>
                </w:r>
                <w:r>
                  <w:rPr>
                    <w:spacing w:val="-2"/>
                    <w:sz w:val="16"/>
                  </w:rPr>
                  <w:t xml:space="preserve"> </w:t>
                </w:r>
                <w:r>
                  <w:rPr>
                    <w:sz w:val="16"/>
                  </w:rPr>
                  <w:t>General</w:t>
                </w:r>
                <w:r>
                  <w:rPr>
                    <w:spacing w:val="-1"/>
                    <w:sz w:val="16"/>
                  </w:rPr>
                  <w:t xml:space="preserve"> </w:t>
                </w:r>
                <w:r>
                  <w:rPr>
                    <w:sz w:val="16"/>
                  </w:rPr>
                  <w:t>de</w:t>
                </w:r>
                <w:r>
                  <w:rPr>
                    <w:spacing w:val="-2"/>
                    <w:sz w:val="16"/>
                  </w:rPr>
                  <w:t xml:space="preserve"> </w:t>
                </w:r>
                <w:r>
                  <w:rPr>
                    <w:sz w:val="16"/>
                  </w:rPr>
                  <w:t>la</w:t>
                </w:r>
                <w:r>
                  <w:rPr>
                    <w:spacing w:val="-2"/>
                    <w:sz w:val="16"/>
                  </w:rPr>
                  <w:t xml:space="preserve"> </w:t>
                </w:r>
                <w:r>
                  <w:rPr>
                    <w:sz w:val="16"/>
                  </w:rPr>
                  <w:t>Nación</w:t>
                </w:r>
              </w:p>
              <w:p w14:paraId="5EC00D68" w14:textId="77777777" w:rsidR="00D57A49" w:rsidRDefault="008679B0">
                <w:pPr>
                  <w:spacing w:line="184" w:lineRule="exact"/>
                  <w:ind w:left="20"/>
                  <w:rPr>
                    <w:sz w:val="16"/>
                  </w:rPr>
                </w:pPr>
                <w:r>
                  <w:rPr>
                    <w:sz w:val="16"/>
                  </w:rPr>
                  <w:t>Medio</w:t>
                </w:r>
                <w:r>
                  <w:rPr>
                    <w:spacing w:val="-3"/>
                    <w:sz w:val="16"/>
                  </w:rPr>
                  <w:t xml:space="preserve"> </w:t>
                </w:r>
                <w:r>
                  <w:rPr>
                    <w:sz w:val="16"/>
                  </w:rPr>
                  <w:t>de</w:t>
                </w:r>
                <w:r>
                  <w:rPr>
                    <w:spacing w:val="-2"/>
                    <w:sz w:val="16"/>
                  </w:rPr>
                  <w:t xml:space="preserve"> </w:t>
                </w:r>
                <w:r>
                  <w:rPr>
                    <w:sz w:val="16"/>
                  </w:rPr>
                  <w:t>control:</w:t>
                </w:r>
                <w:r>
                  <w:rPr>
                    <w:spacing w:val="-1"/>
                    <w:sz w:val="16"/>
                  </w:rPr>
                  <w:t xml:space="preserve"> </w:t>
                </w:r>
                <w:r>
                  <w:rPr>
                    <w:sz w:val="16"/>
                  </w:rPr>
                  <w:t>Nulidad</w:t>
                </w:r>
                <w:r>
                  <w:rPr>
                    <w:spacing w:val="-2"/>
                    <w:sz w:val="16"/>
                  </w:rPr>
                  <w:t xml:space="preserve"> </w:t>
                </w:r>
                <w:r>
                  <w:rPr>
                    <w:sz w:val="16"/>
                  </w:rPr>
                  <w:t>y</w:t>
                </w:r>
                <w:r>
                  <w:rPr>
                    <w:spacing w:val="-5"/>
                    <w:sz w:val="16"/>
                  </w:rPr>
                  <w:t xml:space="preserve"> </w:t>
                </w:r>
                <w:r>
                  <w:rPr>
                    <w:sz w:val="16"/>
                  </w:rPr>
                  <w:t>restablecimiento</w:t>
                </w:r>
                <w:r>
                  <w:rPr>
                    <w:spacing w:val="-2"/>
                    <w:sz w:val="16"/>
                  </w:rPr>
                  <w:t xml:space="preserve"> </w:t>
                </w:r>
                <w:r>
                  <w:rPr>
                    <w:sz w:val="16"/>
                  </w:rPr>
                  <w:t>del</w:t>
                </w:r>
                <w:r>
                  <w:rPr>
                    <w:spacing w:val="-4"/>
                    <w:sz w:val="16"/>
                  </w:rPr>
                  <w:t xml:space="preserve"> </w:t>
                </w:r>
                <w:r>
                  <w:rPr>
                    <w:sz w:val="16"/>
                  </w:rPr>
                  <w:t>derecho</w:t>
                </w:r>
              </w:p>
              <w:p w14:paraId="08CF38F5" w14:textId="77777777" w:rsidR="00D57A49" w:rsidRDefault="008679B0">
                <w:pPr>
                  <w:spacing w:before="1"/>
                  <w:ind w:left="20"/>
                  <w:rPr>
                    <w:sz w:val="16"/>
                  </w:rPr>
                </w:pPr>
                <w:r>
                  <w:rPr>
                    <w:sz w:val="16"/>
                  </w:rPr>
                  <w:t>Tema:</w:t>
                </w:r>
                <w:r>
                  <w:rPr>
                    <w:spacing w:val="41"/>
                    <w:sz w:val="16"/>
                  </w:rPr>
                  <w:t xml:space="preserve"> </w:t>
                </w:r>
                <w:r>
                  <w:rPr>
                    <w:sz w:val="16"/>
                  </w:rPr>
                  <w:t>decisión</w:t>
                </w:r>
                <w:r>
                  <w:rPr>
                    <w:spacing w:val="-2"/>
                    <w:sz w:val="16"/>
                  </w:rPr>
                  <w:t xml:space="preserve"> </w:t>
                </w:r>
                <w:r>
                  <w:rPr>
                    <w:sz w:val="16"/>
                  </w:rPr>
                  <w:t>de</w:t>
                </w:r>
                <w:r>
                  <w:rPr>
                    <w:spacing w:val="-3"/>
                    <w:sz w:val="16"/>
                  </w:rPr>
                  <w:t xml:space="preserve"> </w:t>
                </w:r>
                <w:r>
                  <w:rPr>
                    <w:sz w:val="16"/>
                  </w:rPr>
                  <w:t>segunda</w:t>
                </w:r>
                <w:r>
                  <w:rPr>
                    <w:spacing w:val="-2"/>
                    <w:sz w:val="16"/>
                  </w:rPr>
                  <w:t xml:space="preserve"> </w:t>
                </w:r>
                <w:r>
                  <w:rPr>
                    <w:sz w:val="16"/>
                  </w:rPr>
                  <w:t>instancia</w:t>
                </w:r>
                <w:r>
                  <w:rPr>
                    <w:spacing w:val="1"/>
                    <w:sz w:val="16"/>
                  </w:rPr>
                  <w:t xml:space="preserve"> </w:t>
                </w:r>
                <w:r>
                  <w:rPr>
                    <w:sz w:val="16"/>
                  </w:rPr>
                  <w:t>-</w:t>
                </w:r>
                <w:r>
                  <w:rPr>
                    <w:spacing w:val="-3"/>
                    <w:sz w:val="16"/>
                  </w:rPr>
                  <w:t xml:space="preserve"> </w:t>
                </w:r>
                <w:r>
                  <w:rPr>
                    <w:sz w:val="16"/>
                  </w:rPr>
                  <w:t>confirma</w:t>
                </w:r>
                <w:r>
                  <w:rPr>
                    <w:spacing w:val="-4"/>
                    <w:sz w:val="16"/>
                  </w:rPr>
                  <w:t xml:space="preserve"> </w:t>
                </w:r>
                <w:r>
                  <w:rPr>
                    <w:sz w:val="16"/>
                  </w:rPr>
                  <w:t>fallo</w:t>
                </w:r>
                <w:r>
                  <w:rPr>
                    <w:spacing w:val="-1"/>
                    <w:sz w:val="16"/>
                  </w:rPr>
                  <w:t xml:space="preserve"> </w:t>
                </w:r>
                <w:r>
                  <w:rPr>
                    <w:sz w:val="16"/>
                  </w:rPr>
                  <w:t>que</w:t>
                </w:r>
                <w:r>
                  <w:rPr>
                    <w:spacing w:val="-4"/>
                    <w:sz w:val="16"/>
                  </w:rPr>
                  <w:t xml:space="preserve"> </w:t>
                </w:r>
                <w:r>
                  <w:rPr>
                    <w:sz w:val="16"/>
                  </w:rPr>
                  <w:t>accedió</w:t>
                </w:r>
                <w:r>
                  <w:rPr>
                    <w:spacing w:val="-1"/>
                    <w:sz w:val="16"/>
                  </w:rPr>
                  <w:t xml:space="preserve"> </w:t>
                </w:r>
                <w:r>
                  <w:rPr>
                    <w:sz w:val="16"/>
                  </w:rPr>
                  <w:t>al</w:t>
                </w:r>
                <w:r>
                  <w:rPr>
                    <w:spacing w:val="-1"/>
                    <w:sz w:val="16"/>
                  </w:rPr>
                  <w:t xml:space="preserve"> </w:t>
                </w:r>
                <w:r>
                  <w:rPr>
                    <w:sz w:val="16"/>
                  </w:rPr>
                  <w:t>amparo</w:t>
                </w:r>
                <w:r>
                  <w:rPr>
                    <w:spacing w:val="-3"/>
                    <w:sz w:val="16"/>
                  </w:rPr>
                  <w:t xml:space="preserve"> </w:t>
                </w:r>
                <w:r>
                  <w:rPr>
                    <w:sz w:val="16"/>
                  </w:rPr>
                  <w:t>solicitado</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B12258C"/>
    <w:multiLevelType w:val="hybridMultilevel"/>
    <w:tmpl w:val="41E45306"/>
    <w:lvl w:ilvl="0" w:tplc="6506EEDC">
      <w:start w:val="1"/>
      <w:numFmt w:val="decimal"/>
      <w:lvlText w:val="%1)"/>
      <w:lvlJc w:val="left"/>
      <w:pPr>
        <w:ind w:left="1681" w:hanging="305"/>
        <w:jc w:val="left"/>
      </w:pPr>
      <w:rPr>
        <w:rFonts w:ascii="Arial MT" w:eastAsia="Arial MT" w:hAnsi="Arial MT" w:cs="Arial MT" w:hint="default"/>
        <w:w w:val="100"/>
        <w:sz w:val="22"/>
        <w:szCs w:val="22"/>
        <w:lang w:val="es-ES" w:eastAsia="en-US" w:bidi="ar-SA"/>
      </w:rPr>
    </w:lvl>
    <w:lvl w:ilvl="1" w:tplc="19AE85AE">
      <w:numFmt w:val="bullet"/>
      <w:lvlText w:val="•"/>
      <w:lvlJc w:val="left"/>
      <w:pPr>
        <w:ind w:left="2392" w:hanging="305"/>
      </w:pPr>
      <w:rPr>
        <w:rFonts w:hint="default"/>
        <w:lang w:val="es-ES" w:eastAsia="en-US" w:bidi="ar-SA"/>
      </w:rPr>
    </w:lvl>
    <w:lvl w:ilvl="2" w:tplc="F948F698">
      <w:numFmt w:val="bullet"/>
      <w:lvlText w:val="•"/>
      <w:lvlJc w:val="left"/>
      <w:pPr>
        <w:ind w:left="3104" w:hanging="305"/>
      </w:pPr>
      <w:rPr>
        <w:rFonts w:hint="default"/>
        <w:lang w:val="es-ES" w:eastAsia="en-US" w:bidi="ar-SA"/>
      </w:rPr>
    </w:lvl>
    <w:lvl w:ilvl="3" w:tplc="D84EBA6C">
      <w:numFmt w:val="bullet"/>
      <w:lvlText w:val="•"/>
      <w:lvlJc w:val="left"/>
      <w:pPr>
        <w:ind w:left="3816" w:hanging="305"/>
      </w:pPr>
      <w:rPr>
        <w:rFonts w:hint="default"/>
        <w:lang w:val="es-ES" w:eastAsia="en-US" w:bidi="ar-SA"/>
      </w:rPr>
    </w:lvl>
    <w:lvl w:ilvl="4" w:tplc="364EB0C2">
      <w:numFmt w:val="bullet"/>
      <w:lvlText w:val="•"/>
      <w:lvlJc w:val="left"/>
      <w:pPr>
        <w:ind w:left="4528" w:hanging="305"/>
      </w:pPr>
      <w:rPr>
        <w:rFonts w:hint="default"/>
        <w:lang w:val="es-ES" w:eastAsia="en-US" w:bidi="ar-SA"/>
      </w:rPr>
    </w:lvl>
    <w:lvl w:ilvl="5" w:tplc="794A8BAE">
      <w:numFmt w:val="bullet"/>
      <w:lvlText w:val="•"/>
      <w:lvlJc w:val="left"/>
      <w:pPr>
        <w:ind w:left="5240" w:hanging="305"/>
      </w:pPr>
      <w:rPr>
        <w:rFonts w:hint="default"/>
        <w:lang w:val="es-ES" w:eastAsia="en-US" w:bidi="ar-SA"/>
      </w:rPr>
    </w:lvl>
    <w:lvl w:ilvl="6" w:tplc="17C66DDC">
      <w:numFmt w:val="bullet"/>
      <w:lvlText w:val="•"/>
      <w:lvlJc w:val="left"/>
      <w:pPr>
        <w:ind w:left="5952" w:hanging="305"/>
      </w:pPr>
      <w:rPr>
        <w:rFonts w:hint="default"/>
        <w:lang w:val="es-ES" w:eastAsia="en-US" w:bidi="ar-SA"/>
      </w:rPr>
    </w:lvl>
    <w:lvl w:ilvl="7" w:tplc="FA1CC990">
      <w:numFmt w:val="bullet"/>
      <w:lvlText w:val="•"/>
      <w:lvlJc w:val="left"/>
      <w:pPr>
        <w:ind w:left="6664" w:hanging="305"/>
      </w:pPr>
      <w:rPr>
        <w:rFonts w:hint="default"/>
        <w:lang w:val="es-ES" w:eastAsia="en-US" w:bidi="ar-SA"/>
      </w:rPr>
    </w:lvl>
    <w:lvl w:ilvl="8" w:tplc="2444BBF8">
      <w:numFmt w:val="bullet"/>
      <w:lvlText w:val="•"/>
      <w:lvlJc w:val="left"/>
      <w:pPr>
        <w:ind w:left="7376" w:hanging="305"/>
      </w:pPr>
      <w:rPr>
        <w:rFonts w:hint="default"/>
        <w:lang w:val="es-ES" w:eastAsia="en-US" w:bidi="ar-SA"/>
      </w:rPr>
    </w:lvl>
  </w:abstractNum>
  <w:abstractNum w:abstractNumId="1">
    <w:nsid w:val="5BD25BF0"/>
    <w:multiLevelType w:val="hybridMultilevel"/>
    <w:tmpl w:val="C35C394C"/>
    <w:lvl w:ilvl="0" w:tplc="A6A217C2">
      <w:start w:val="2"/>
      <w:numFmt w:val="lowerRoman"/>
      <w:lvlText w:val="(%1)."/>
      <w:lvlJc w:val="left"/>
      <w:pPr>
        <w:ind w:left="265" w:hanging="418"/>
        <w:jc w:val="left"/>
      </w:pPr>
      <w:rPr>
        <w:rFonts w:ascii="Arial MT" w:eastAsia="Arial MT" w:hAnsi="Arial MT" w:cs="Arial MT" w:hint="default"/>
        <w:spacing w:val="-2"/>
        <w:w w:val="99"/>
        <w:sz w:val="24"/>
        <w:szCs w:val="24"/>
        <w:lang w:val="es-ES" w:eastAsia="en-US" w:bidi="ar-SA"/>
      </w:rPr>
    </w:lvl>
    <w:lvl w:ilvl="1" w:tplc="DFB475A4">
      <w:numFmt w:val="bullet"/>
      <w:lvlText w:val="•"/>
      <w:lvlJc w:val="left"/>
      <w:pPr>
        <w:ind w:left="1114" w:hanging="418"/>
      </w:pPr>
      <w:rPr>
        <w:rFonts w:hint="default"/>
        <w:lang w:val="es-ES" w:eastAsia="en-US" w:bidi="ar-SA"/>
      </w:rPr>
    </w:lvl>
    <w:lvl w:ilvl="2" w:tplc="8B4C5A4E">
      <w:numFmt w:val="bullet"/>
      <w:lvlText w:val="•"/>
      <w:lvlJc w:val="left"/>
      <w:pPr>
        <w:ind w:left="1968" w:hanging="418"/>
      </w:pPr>
      <w:rPr>
        <w:rFonts w:hint="default"/>
        <w:lang w:val="es-ES" w:eastAsia="en-US" w:bidi="ar-SA"/>
      </w:rPr>
    </w:lvl>
    <w:lvl w:ilvl="3" w:tplc="DFC665A2">
      <w:numFmt w:val="bullet"/>
      <w:lvlText w:val="•"/>
      <w:lvlJc w:val="left"/>
      <w:pPr>
        <w:ind w:left="2822" w:hanging="418"/>
      </w:pPr>
      <w:rPr>
        <w:rFonts w:hint="default"/>
        <w:lang w:val="es-ES" w:eastAsia="en-US" w:bidi="ar-SA"/>
      </w:rPr>
    </w:lvl>
    <w:lvl w:ilvl="4" w:tplc="7380906E">
      <w:numFmt w:val="bullet"/>
      <w:lvlText w:val="•"/>
      <w:lvlJc w:val="left"/>
      <w:pPr>
        <w:ind w:left="3676" w:hanging="418"/>
      </w:pPr>
      <w:rPr>
        <w:rFonts w:hint="default"/>
        <w:lang w:val="es-ES" w:eastAsia="en-US" w:bidi="ar-SA"/>
      </w:rPr>
    </w:lvl>
    <w:lvl w:ilvl="5" w:tplc="77C414EC">
      <w:numFmt w:val="bullet"/>
      <w:lvlText w:val="•"/>
      <w:lvlJc w:val="left"/>
      <w:pPr>
        <w:ind w:left="4530" w:hanging="418"/>
      </w:pPr>
      <w:rPr>
        <w:rFonts w:hint="default"/>
        <w:lang w:val="es-ES" w:eastAsia="en-US" w:bidi="ar-SA"/>
      </w:rPr>
    </w:lvl>
    <w:lvl w:ilvl="6" w:tplc="228A828C">
      <w:numFmt w:val="bullet"/>
      <w:lvlText w:val="•"/>
      <w:lvlJc w:val="left"/>
      <w:pPr>
        <w:ind w:left="5384" w:hanging="418"/>
      </w:pPr>
      <w:rPr>
        <w:rFonts w:hint="default"/>
        <w:lang w:val="es-ES" w:eastAsia="en-US" w:bidi="ar-SA"/>
      </w:rPr>
    </w:lvl>
    <w:lvl w:ilvl="7" w:tplc="99AABE62">
      <w:numFmt w:val="bullet"/>
      <w:lvlText w:val="•"/>
      <w:lvlJc w:val="left"/>
      <w:pPr>
        <w:ind w:left="6238" w:hanging="418"/>
      </w:pPr>
      <w:rPr>
        <w:rFonts w:hint="default"/>
        <w:lang w:val="es-ES" w:eastAsia="en-US" w:bidi="ar-SA"/>
      </w:rPr>
    </w:lvl>
    <w:lvl w:ilvl="8" w:tplc="4252AE38">
      <w:numFmt w:val="bullet"/>
      <w:lvlText w:val="•"/>
      <w:lvlJc w:val="left"/>
      <w:pPr>
        <w:ind w:left="7092" w:hanging="418"/>
      </w:pPr>
      <w:rPr>
        <w:rFonts w:hint="default"/>
        <w:lang w:val="es-ES" w:eastAsia="en-US" w:bidi="ar-SA"/>
      </w:rPr>
    </w:lvl>
  </w:abstractNum>
  <w:abstractNum w:abstractNumId="2">
    <w:nsid w:val="656B0BC1"/>
    <w:multiLevelType w:val="hybridMultilevel"/>
    <w:tmpl w:val="493E1E46"/>
    <w:lvl w:ilvl="0" w:tplc="BDCE037C">
      <w:numFmt w:val="bullet"/>
      <w:lvlText w:val="-"/>
      <w:lvlJc w:val="left"/>
      <w:pPr>
        <w:ind w:left="985" w:hanging="360"/>
      </w:pPr>
      <w:rPr>
        <w:rFonts w:ascii="Arial" w:eastAsia="Arial" w:hAnsi="Arial" w:cs="Arial" w:hint="default"/>
        <w:b/>
        <w:bCs/>
        <w:w w:val="99"/>
        <w:sz w:val="24"/>
        <w:szCs w:val="24"/>
        <w:lang w:val="es-ES" w:eastAsia="en-US" w:bidi="ar-SA"/>
      </w:rPr>
    </w:lvl>
    <w:lvl w:ilvl="1" w:tplc="2F0651AA">
      <w:numFmt w:val="bullet"/>
      <w:lvlText w:val="•"/>
      <w:lvlJc w:val="left"/>
      <w:pPr>
        <w:ind w:left="1762" w:hanging="360"/>
      </w:pPr>
      <w:rPr>
        <w:rFonts w:hint="default"/>
        <w:lang w:val="es-ES" w:eastAsia="en-US" w:bidi="ar-SA"/>
      </w:rPr>
    </w:lvl>
    <w:lvl w:ilvl="2" w:tplc="46B4D966">
      <w:numFmt w:val="bullet"/>
      <w:lvlText w:val="•"/>
      <w:lvlJc w:val="left"/>
      <w:pPr>
        <w:ind w:left="2544" w:hanging="360"/>
      </w:pPr>
      <w:rPr>
        <w:rFonts w:hint="default"/>
        <w:lang w:val="es-ES" w:eastAsia="en-US" w:bidi="ar-SA"/>
      </w:rPr>
    </w:lvl>
    <w:lvl w:ilvl="3" w:tplc="D7465356">
      <w:numFmt w:val="bullet"/>
      <w:lvlText w:val="•"/>
      <w:lvlJc w:val="left"/>
      <w:pPr>
        <w:ind w:left="3326" w:hanging="360"/>
      </w:pPr>
      <w:rPr>
        <w:rFonts w:hint="default"/>
        <w:lang w:val="es-ES" w:eastAsia="en-US" w:bidi="ar-SA"/>
      </w:rPr>
    </w:lvl>
    <w:lvl w:ilvl="4" w:tplc="8332B7CE">
      <w:numFmt w:val="bullet"/>
      <w:lvlText w:val="•"/>
      <w:lvlJc w:val="left"/>
      <w:pPr>
        <w:ind w:left="4108" w:hanging="360"/>
      </w:pPr>
      <w:rPr>
        <w:rFonts w:hint="default"/>
        <w:lang w:val="es-ES" w:eastAsia="en-US" w:bidi="ar-SA"/>
      </w:rPr>
    </w:lvl>
    <w:lvl w:ilvl="5" w:tplc="CF8CDB2A">
      <w:numFmt w:val="bullet"/>
      <w:lvlText w:val="•"/>
      <w:lvlJc w:val="left"/>
      <w:pPr>
        <w:ind w:left="4890" w:hanging="360"/>
      </w:pPr>
      <w:rPr>
        <w:rFonts w:hint="default"/>
        <w:lang w:val="es-ES" w:eastAsia="en-US" w:bidi="ar-SA"/>
      </w:rPr>
    </w:lvl>
    <w:lvl w:ilvl="6" w:tplc="8D348252">
      <w:numFmt w:val="bullet"/>
      <w:lvlText w:val="•"/>
      <w:lvlJc w:val="left"/>
      <w:pPr>
        <w:ind w:left="5672" w:hanging="360"/>
      </w:pPr>
      <w:rPr>
        <w:rFonts w:hint="default"/>
        <w:lang w:val="es-ES" w:eastAsia="en-US" w:bidi="ar-SA"/>
      </w:rPr>
    </w:lvl>
    <w:lvl w:ilvl="7" w:tplc="0CD0E2B2">
      <w:numFmt w:val="bullet"/>
      <w:lvlText w:val="•"/>
      <w:lvlJc w:val="left"/>
      <w:pPr>
        <w:ind w:left="6454" w:hanging="360"/>
      </w:pPr>
      <w:rPr>
        <w:rFonts w:hint="default"/>
        <w:lang w:val="es-ES" w:eastAsia="en-US" w:bidi="ar-SA"/>
      </w:rPr>
    </w:lvl>
    <w:lvl w:ilvl="8" w:tplc="7E726FB4">
      <w:numFmt w:val="bullet"/>
      <w:lvlText w:val="•"/>
      <w:lvlJc w:val="left"/>
      <w:pPr>
        <w:ind w:left="7236" w:hanging="360"/>
      </w:pPr>
      <w:rPr>
        <w:rFonts w:hint="default"/>
        <w:lang w:val="es-ES" w:eastAsia="en-US" w:bidi="ar-SA"/>
      </w:rPr>
    </w:lvl>
  </w:abstractNum>
  <w:abstractNum w:abstractNumId="3">
    <w:nsid w:val="6A645922"/>
    <w:multiLevelType w:val="hybridMultilevel"/>
    <w:tmpl w:val="5A82C216"/>
    <w:lvl w:ilvl="0" w:tplc="6114AB70">
      <w:start w:val="1"/>
      <w:numFmt w:val="upperRoman"/>
      <w:lvlText w:val="%1."/>
      <w:lvlJc w:val="left"/>
      <w:pPr>
        <w:ind w:left="3861" w:hanging="483"/>
        <w:jc w:val="right"/>
      </w:pPr>
      <w:rPr>
        <w:rFonts w:hint="default"/>
        <w:b/>
        <w:bCs/>
        <w:spacing w:val="0"/>
        <w:w w:val="100"/>
        <w:lang w:val="es-ES" w:eastAsia="en-US" w:bidi="ar-SA"/>
      </w:rPr>
    </w:lvl>
    <w:lvl w:ilvl="1" w:tplc="5672BEA4">
      <w:numFmt w:val="bullet"/>
      <w:lvlText w:val="•"/>
      <w:lvlJc w:val="left"/>
      <w:pPr>
        <w:ind w:left="4354" w:hanging="483"/>
      </w:pPr>
      <w:rPr>
        <w:rFonts w:hint="default"/>
        <w:lang w:val="es-ES" w:eastAsia="en-US" w:bidi="ar-SA"/>
      </w:rPr>
    </w:lvl>
    <w:lvl w:ilvl="2" w:tplc="12C8F8D2">
      <w:numFmt w:val="bullet"/>
      <w:lvlText w:val="•"/>
      <w:lvlJc w:val="left"/>
      <w:pPr>
        <w:ind w:left="4848" w:hanging="483"/>
      </w:pPr>
      <w:rPr>
        <w:rFonts w:hint="default"/>
        <w:lang w:val="es-ES" w:eastAsia="en-US" w:bidi="ar-SA"/>
      </w:rPr>
    </w:lvl>
    <w:lvl w:ilvl="3" w:tplc="4A90E440">
      <w:numFmt w:val="bullet"/>
      <w:lvlText w:val="•"/>
      <w:lvlJc w:val="left"/>
      <w:pPr>
        <w:ind w:left="5342" w:hanging="483"/>
      </w:pPr>
      <w:rPr>
        <w:rFonts w:hint="default"/>
        <w:lang w:val="es-ES" w:eastAsia="en-US" w:bidi="ar-SA"/>
      </w:rPr>
    </w:lvl>
    <w:lvl w:ilvl="4" w:tplc="2EBC5176">
      <w:numFmt w:val="bullet"/>
      <w:lvlText w:val="•"/>
      <w:lvlJc w:val="left"/>
      <w:pPr>
        <w:ind w:left="5836" w:hanging="483"/>
      </w:pPr>
      <w:rPr>
        <w:rFonts w:hint="default"/>
        <w:lang w:val="es-ES" w:eastAsia="en-US" w:bidi="ar-SA"/>
      </w:rPr>
    </w:lvl>
    <w:lvl w:ilvl="5" w:tplc="81566004">
      <w:numFmt w:val="bullet"/>
      <w:lvlText w:val="•"/>
      <w:lvlJc w:val="left"/>
      <w:pPr>
        <w:ind w:left="6330" w:hanging="483"/>
      </w:pPr>
      <w:rPr>
        <w:rFonts w:hint="default"/>
        <w:lang w:val="es-ES" w:eastAsia="en-US" w:bidi="ar-SA"/>
      </w:rPr>
    </w:lvl>
    <w:lvl w:ilvl="6" w:tplc="E18068B0">
      <w:numFmt w:val="bullet"/>
      <w:lvlText w:val="•"/>
      <w:lvlJc w:val="left"/>
      <w:pPr>
        <w:ind w:left="6824" w:hanging="483"/>
      </w:pPr>
      <w:rPr>
        <w:rFonts w:hint="default"/>
        <w:lang w:val="es-ES" w:eastAsia="en-US" w:bidi="ar-SA"/>
      </w:rPr>
    </w:lvl>
    <w:lvl w:ilvl="7" w:tplc="8C1ECA2A">
      <w:numFmt w:val="bullet"/>
      <w:lvlText w:val="•"/>
      <w:lvlJc w:val="left"/>
      <w:pPr>
        <w:ind w:left="7318" w:hanging="483"/>
      </w:pPr>
      <w:rPr>
        <w:rFonts w:hint="default"/>
        <w:lang w:val="es-ES" w:eastAsia="en-US" w:bidi="ar-SA"/>
      </w:rPr>
    </w:lvl>
    <w:lvl w:ilvl="8" w:tplc="28E6876A">
      <w:numFmt w:val="bullet"/>
      <w:lvlText w:val="•"/>
      <w:lvlJc w:val="left"/>
      <w:pPr>
        <w:ind w:left="7812" w:hanging="483"/>
      </w:pPr>
      <w:rPr>
        <w:rFonts w:hint="default"/>
        <w:lang w:val="es-E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57A49"/>
    <w:rsid w:val="000126D6"/>
    <w:rsid w:val="0029155C"/>
    <w:rsid w:val="00741119"/>
    <w:rsid w:val="00833A90"/>
    <w:rsid w:val="008679B0"/>
    <w:rsid w:val="00D57A49"/>
    <w:rsid w:val="00DF6FE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C1D1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985"/>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367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arcelitaardila@hot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3779</Words>
  <Characters>20786</Characters>
  <Application>Microsoft Macintosh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JUDICIAL DESPACHO 05 TRIBUNAL ADMIN</dc:creator>
  <cp:lastModifiedBy>Usuario de Microsoft Office</cp:lastModifiedBy>
  <cp:revision>2</cp:revision>
  <dcterms:created xsi:type="dcterms:W3CDTF">2021-11-18T16:04:00Z</dcterms:created>
  <dcterms:modified xsi:type="dcterms:W3CDTF">2021-11-18T16:35:00Z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Microsoft® Word 2019</vt:lpwstr>
  </property>
  <property fmtid="{D5CDD505-2E9C-101B-9397-08002B2CF9AE}" pid="4" name="LastSaved">
    <vt:filetime>2021-11-18T00:00:00Z</vt:filetime>
  </property>
</Properties>
</file>