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477488CB" w14:textId="77777777" w:rsidR="00B00279" w:rsidRDefault="00B00279" w:rsidP="00B00279">
      <w:pPr>
        <w:pStyle w:val="Textoindependiente"/>
        <w:jc w:val="both"/>
        <w:rPr>
          <w:rFonts w:ascii="Arial" w:hAnsi="Arial" w:cs="Arial"/>
          <w:b/>
          <w:i/>
        </w:rPr>
      </w:pPr>
      <w:r>
        <w:rPr>
          <w:rFonts w:ascii="Arial" w:hAnsi="Arial" w:cs="Arial"/>
          <w:b/>
        </w:rPr>
        <w:t xml:space="preserve">RELIQUIDACIÓN DE PENSIÓN DE EMPLEADOS DE LA RAMA JUDICIAL / Aplicación del principio de favorabilidad / </w:t>
      </w:r>
      <w:r>
        <w:rPr>
          <w:rFonts w:ascii="Arial" w:hAnsi="Arial" w:cs="Arial"/>
          <w:b/>
          <w:i/>
        </w:rPr>
        <w:t>Non reformatio in pejus.</w:t>
      </w:r>
    </w:p>
    <w:p w14:paraId="5CB0C064" w14:textId="77777777" w:rsidR="00B00279" w:rsidRDefault="00B00279" w:rsidP="00B00279">
      <w:pPr>
        <w:pStyle w:val="Textoindependiente"/>
        <w:jc w:val="both"/>
        <w:rPr>
          <w:rFonts w:ascii="Arial" w:hAnsi="Arial" w:cs="Arial"/>
          <w:b/>
          <w:i/>
        </w:rPr>
      </w:pPr>
    </w:p>
    <w:p w14:paraId="03D1A4B5" w14:textId="77777777" w:rsidR="00B00279" w:rsidRDefault="00B00279" w:rsidP="00B00279">
      <w:pPr>
        <w:pStyle w:val="Textoindependiente"/>
        <w:jc w:val="both"/>
        <w:rPr>
          <w:rFonts w:ascii="Arial" w:hAnsi="Arial" w:cs="Arial"/>
        </w:rPr>
      </w:pPr>
      <w:r>
        <w:rPr>
          <w:rFonts w:ascii="Arial" w:hAnsi="Arial" w:cs="Arial"/>
        </w:rPr>
        <w:t>O</w:t>
      </w:r>
      <w:r w:rsidRPr="00B00279">
        <w:rPr>
          <w:rFonts w:ascii="Arial" w:hAnsi="Arial" w:cs="Arial"/>
        </w:rPr>
        <w:t>bserva esta Corporación que si bien la liquidación de la pensión efectuada por la demandada desconoce factores devengados por la señora Blanca Lilia Castañeda Guiza y sobre los cuales se realizó cotizaciones en pensión y que por disposición normativa constituyen un ingreso base de liquidación de la pensión; no lo es menos que Colpensiones sostiene que dicha liquidación arroja un valor superior. Cabe resaltar que, sobre tal aspecto la parte actora no realizó ningún esfuerzo argumentativo en alguna de las etapas procesales, ni tampoco proporcionó liquidación que permita determinar cuál de las liquidaciones resulta ser más favorable.</w:t>
      </w:r>
      <w:r>
        <w:rPr>
          <w:rFonts w:ascii="Arial" w:hAnsi="Arial" w:cs="Arial"/>
        </w:rPr>
        <w:t xml:space="preserve"> </w:t>
      </w:r>
      <w:r w:rsidRPr="00B00279">
        <w:rPr>
          <w:rFonts w:ascii="Arial" w:hAnsi="Arial" w:cs="Arial"/>
        </w:rPr>
        <w:t xml:space="preserve">En tal sentido, se destaca que el escrito de apelación presentado por la parte actora en contra de la decisión de primera instancia, está encaminado a que se “mantenga” el valor de la mesada pensional. Lo anterior, sugiere sin mayor esfuerzo, que esta instancia es incompetente para determinar cuál liquidación resulta ser la más favorable, atendiendo que: (i) el recurso carece de los argumentos sobre ello, y (ii) la demandante es apelante único, en virtud de lo establecido en los artículos 328 del Código General de Proceso y 31 de la Constitución Política, es decir, que en caso de resultar aplicable la tesis de Colpensiones expuesta en los actos impugnados, habría lugar a revocarse la decisión del a quo y en ese caso hipotético se haría más gravosa la situación de la demandante, en vulneración del principio de non </w:t>
      </w:r>
      <w:r w:rsidRPr="00B6190D">
        <w:rPr>
          <w:rFonts w:ascii="Arial" w:hAnsi="Arial" w:cs="Arial"/>
          <w:i/>
        </w:rPr>
        <w:t>reformatio in pejus</w:t>
      </w:r>
      <w:r w:rsidRPr="00B00279">
        <w:rPr>
          <w:rFonts w:ascii="Arial" w:hAnsi="Arial" w:cs="Arial"/>
        </w:rPr>
        <w:t>.</w:t>
      </w:r>
      <w:r>
        <w:rPr>
          <w:rFonts w:ascii="Arial" w:hAnsi="Arial" w:cs="Arial"/>
        </w:rPr>
        <w:t xml:space="preserve"> </w:t>
      </w:r>
      <w:r w:rsidRPr="00B00279">
        <w:rPr>
          <w:rFonts w:ascii="Arial" w:hAnsi="Arial" w:cs="Arial"/>
        </w:rPr>
        <w:t>Así las cosas, tan solo se adicionará la sentencia de primera instancia, en el sentido de ordenar que si, al liquidar esta sentencia se obtiene una suma menor a la que viene recibiendo la demandante, se mantendrá el pago de la más favorable.</w:t>
      </w:r>
    </w:p>
    <w:p w14:paraId="1CA86835" w14:textId="77777777" w:rsidR="0054147F" w:rsidRDefault="0054147F" w:rsidP="00B00279">
      <w:pPr>
        <w:pStyle w:val="Textoindependiente"/>
        <w:jc w:val="both"/>
        <w:rPr>
          <w:rFonts w:ascii="Arial" w:hAnsi="Arial" w:cs="Arial"/>
        </w:rPr>
      </w:pPr>
    </w:p>
    <w:p w14:paraId="03B2726E" w14:textId="77777777" w:rsidR="0054147F" w:rsidRDefault="0054147F" w:rsidP="00B00279">
      <w:pPr>
        <w:pStyle w:val="Textoindependiente"/>
        <w:jc w:val="both"/>
        <w:rPr>
          <w:rFonts w:ascii="Arial" w:hAnsi="Arial" w:cs="Arial"/>
        </w:rPr>
      </w:pPr>
      <w:r>
        <w:rPr>
          <w:rFonts w:ascii="Arial" w:hAnsi="Arial" w:cs="Arial"/>
          <w:b/>
        </w:rPr>
        <w:t>RELIQUIDACIÓN DE PENSIÓN DE EMPLEADOS DE LA RAMA JUDICIAL /</w:t>
      </w:r>
      <w:r>
        <w:rPr>
          <w:rFonts w:ascii="Arial" w:hAnsi="Arial" w:cs="Arial"/>
          <w:b/>
        </w:rPr>
        <w:t xml:space="preserve"> Interrupción de la prescripción / Prescripción trienal.</w:t>
      </w:r>
    </w:p>
    <w:p w14:paraId="6FDC89C6" w14:textId="77777777" w:rsidR="0054147F" w:rsidRDefault="0054147F" w:rsidP="00B00279">
      <w:pPr>
        <w:pStyle w:val="Textoindependiente"/>
        <w:jc w:val="both"/>
        <w:rPr>
          <w:rFonts w:ascii="Arial" w:hAnsi="Arial" w:cs="Arial"/>
        </w:rPr>
      </w:pPr>
    </w:p>
    <w:p w14:paraId="7A9E6A63" w14:textId="77777777" w:rsidR="0054147F" w:rsidRDefault="0054147F" w:rsidP="0054147F">
      <w:pPr>
        <w:pStyle w:val="Textoindependiente"/>
        <w:jc w:val="both"/>
        <w:rPr>
          <w:rFonts w:ascii="Arial" w:hAnsi="Arial" w:cs="Arial"/>
        </w:rPr>
      </w:pPr>
      <w:r>
        <w:rPr>
          <w:rFonts w:ascii="Arial" w:hAnsi="Arial" w:cs="Arial"/>
        </w:rPr>
        <w:t>S</w:t>
      </w:r>
      <w:r w:rsidRPr="0054147F">
        <w:rPr>
          <w:rFonts w:ascii="Arial" w:hAnsi="Arial" w:cs="Arial"/>
        </w:rPr>
        <w:t>e tiene que el fenómeno jurídico de la prescripción de los derechos prestacionales opera luego de transcurridos tres</w:t>
      </w:r>
      <w:r>
        <w:rPr>
          <w:rFonts w:ascii="Arial" w:hAnsi="Arial" w:cs="Arial"/>
        </w:rPr>
        <w:t xml:space="preserve"> </w:t>
      </w:r>
      <w:r w:rsidRPr="0054147F">
        <w:rPr>
          <w:rFonts w:ascii="Arial" w:hAnsi="Arial" w:cs="Arial"/>
        </w:rPr>
        <w:t>(3) años a partir de la fecha en la que se hace exigible la obligación. Sin embargo, el reclamo presentado por el empleado ante la administración interrumpe el término prescriptivo, pero solo por un lapso igual.</w:t>
      </w:r>
      <w:r>
        <w:rPr>
          <w:rFonts w:ascii="Arial" w:hAnsi="Arial" w:cs="Arial"/>
        </w:rPr>
        <w:t xml:space="preserve"> </w:t>
      </w:r>
      <w:r w:rsidRPr="0054147F">
        <w:rPr>
          <w:rFonts w:ascii="Arial" w:hAnsi="Arial" w:cs="Arial"/>
        </w:rPr>
        <w:t>En el caso en concreto, la Sala encuentra que entre la reclamación administrativa de reliquidación pensional (27 de marzo de 2015), que dio origen</w:t>
      </w:r>
      <w:r>
        <w:rPr>
          <w:rFonts w:ascii="Arial" w:hAnsi="Arial" w:cs="Arial"/>
        </w:rPr>
        <w:t xml:space="preserve"> </w:t>
      </w:r>
      <w:r w:rsidRPr="0054147F">
        <w:rPr>
          <w:rFonts w:ascii="Arial" w:hAnsi="Arial" w:cs="Arial"/>
        </w:rPr>
        <w:t>a los actos acusados, y la presentación de la demanda (06 de abril de 20182) transcurrieron más de tres (3) años, operó la prescripción trienal, por lo que se tomará esta última fecha para efectos de contabilizar ese fenómeno.</w:t>
      </w:r>
    </w:p>
    <w:p w14:paraId="2A6442BD" w14:textId="77777777" w:rsidR="0054147F" w:rsidRDefault="0054147F" w:rsidP="0054147F">
      <w:pPr>
        <w:pStyle w:val="Textoindependiente"/>
        <w:jc w:val="both"/>
        <w:rPr>
          <w:rFonts w:ascii="Arial" w:hAnsi="Arial" w:cs="Arial"/>
        </w:rPr>
      </w:pPr>
    </w:p>
    <w:p w14:paraId="6361205A" w14:textId="77777777" w:rsidR="0054147F" w:rsidRDefault="0054147F" w:rsidP="0054147F">
      <w:pPr>
        <w:pStyle w:val="Textoindependiente"/>
        <w:jc w:val="both"/>
        <w:rPr>
          <w:rFonts w:ascii="Arial" w:hAnsi="Arial" w:cs="Arial"/>
        </w:rPr>
      </w:pPr>
      <w:r>
        <w:rPr>
          <w:rFonts w:ascii="Arial" w:hAnsi="Arial" w:cs="Arial"/>
          <w:b/>
        </w:rPr>
        <w:t>RELIQUIDACIÓN DE PENSIÓN DE EMPLEADOS DE LA RAMA JUDICIAL /</w:t>
      </w:r>
      <w:r>
        <w:rPr>
          <w:rFonts w:ascii="Arial" w:hAnsi="Arial" w:cs="Arial"/>
          <w:b/>
        </w:rPr>
        <w:t xml:space="preserve"> Prescripción trienal / Cuenta a partir de la interposición de la reclamación y no de la resolución de los recursos.</w:t>
      </w:r>
    </w:p>
    <w:p w14:paraId="202318C7" w14:textId="77777777" w:rsidR="0054147F" w:rsidRDefault="0054147F" w:rsidP="0054147F">
      <w:pPr>
        <w:pStyle w:val="Textoindependiente"/>
        <w:jc w:val="both"/>
        <w:rPr>
          <w:rFonts w:ascii="Arial" w:hAnsi="Arial" w:cs="Arial"/>
        </w:rPr>
      </w:pPr>
    </w:p>
    <w:p w14:paraId="7D7A5C56" w14:textId="77777777" w:rsidR="0054147F" w:rsidRDefault="0054147F" w:rsidP="0054147F">
      <w:pPr>
        <w:tabs>
          <w:tab w:val="left" w:pos="574"/>
        </w:tabs>
        <w:spacing w:line="273" w:lineRule="auto"/>
        <w:ind w:right="258"/>
        <w:jc w:val="both"/>
        <w:rPr>
          <w:rFonts w:ascii="Arial" w:hAnsi="Arial"/>
          <w:i/>
          <w:sz w:val="24"/>
        </w:rPr>
      </w:pPr>
      <w:r w:rsidRPr="0054147F">
        <w:rPr>
          <w:sz w:val="24"/>
        </w:rPr>
        <w:t>Si bien la entidad, en virtud de la mencionada solicitud, dio respuesta</w:t>
      </w:r>
      <w:r w:rsidRPr="0054147F">
        <w:rPr>
          <w:spacing w:val="1"/>
          <w:sz w:val="24"/>
        </w:rPr>
        <w:t xml:space="preserve"> </w:t>
      </w:r>
      <w:r w:rsidRPr="0054147F">
        <w:rPr>
          <w:sz w:val="24"/>
        </w:rPr>
        <w:t>mediante Resolución GNR 350429 de 06 de noviembre de 2015</w:t>
      </w:r>
      <w:r w:rsidRPr="0054147F">
        <w:rPr>
          <w:position w:val="8"/>
          <w:sz w:val="16"/>
        </w:rPr>
        <w:t>3</w:t>
      </w:r>
      <w:r w:rsidRPr="0054147F">
        <w:rPr>
          <w:sz w:val="24"/>
        </w:rPr>
        <w:t>, contra la que</w:t>
      </w:r>
      <w:r w:rsidRPr="0054147F">
        <w:rPr>
          <w:spacing w:val="-64"/>
          <w:sz w:val="24"/>
        </w:rPr>
        <w:t xml:space="preserve"> </w:t>
      </w:r>
      <w:r w:rsidRPr="0054147F">
        <w:rPr>
          <w:sz w:val="24"/>
        </w:rPr>
        <w:t>se</w:t>
      </w:r>
      <w:r w:rsidRPr="0054147F">
        <w:rPr>
          <w:spacing w:val="-10"/>
          <w:sz w:val="24"/>
        </w:rPr>
        <w:t xml:space="preserve"> </w:t>
      </w:r>
      <w:r w:rsidRPr="0054147F">
        <w:rPr>
          <w:sz w:val="24"/>
        </w:rPr>
        <w:t>interpuso</w:t>
      </w:r>
      <w:r w:rsidRPr="0054147F">
        <w:rPr>
          <w:spacing w:val="-9"/>
          <w:sz w:val="24"/>
        </w:rPr>
        <w:t xml:space="preserve"> </w:t>
      </w:r>
      <w:r w:rsidRPr="0054147F">
        <w:rPr>
          <w:sz w:val="24"/>
        </w:rPr>
        <w:t>recurso</w:t>
      </w:r>
      <w:r w:rsidRPr="0054147F">
        <w:rPr>
          <w:spacing w:val="-11"/>
          <w:sz w:val="24"/>
        </w:rPr>
        <w:t xml:space="preserve"> </w:t>
      </w:r>
      <w:r w:rsidRPr="0054147F">
        <w:rPr>
          <w:sz w:val="24"/>
        </w:rPr>
        <w:t>de</w:t>
      </w:r>
      <w:r w:rsidRPr="0054147F">
        <w:rPr>
          <w:spacing w:val="-10"/>
          <w:sz w:val="24"/>
        </w:rPr>
        <w:t xml:space="preserve"> </w:t>
      </w:r>
      <w:r w:rsidRPr="0054147F">
        <w:rPr>
          <w:sz w:val="24"/>
        </w:rPr>
        <w:t>reposición</w:t>
      </w:r>
      <w:r w:rsidRPr="0054147F">
        <w:rPr>
          <w:spacing w:val="-11"/>
          <w:sz w:val="24"/>
        </w:rPr>
        <w:t xml:space="preserve"> </w:t>
      </w:r>
      <w:r w:rsidRPr="0054147F">
        <w:rPr>
          <w:sz w:val="24"/>
        </w:rPr>
        <w:t>y</w:t>
      </w:r>
      <w:r w:rsidRPr="0054147F">
        <w:rPr>
          <w:spacing w:val="-10"/>
          <w:sz w:val="24"/>
        </w:rPr>
        <w:t xml:space="preserve"> </w:t>
      </w:r>
      <w:r w:rsidRPr="0054147F">
        <w:rPr>
          <w:sz w:val="24"/>
        </w:rPr>
        <w:t>en</w:t>
      </w:r>
      <w:r w:rsidRPr="0054147F">
        <w:rPr>
          <w:spacing w:val="-12"/>
          <w:sz w:val="24"/>
        </w:rPr>
        <w:t xml:space="preserve"> </w:t>
      </w:r>
      <w:r w:rsidRPr="0054147F">
        <w:rPr>
          <w:sz w:val="24"/>
        </w:rPr>
        <w:t>subsidio</w:t>
      </w:r>
      <w:r w:rsidRPr="0054147F">
        <w:rPr>
          <w:spacing w:val="-12"/>
          <w:sz w:val="24"/>
        </w:rPr>
        <w:t xml:space="preserve"> </w:t>
      </w:r>
      <w:r w:rsidRPr="0054147F">
        <w:rPr>
          <w:sz w:val="24"/>
        </w:rPr>
        <w:t>apelación,</w:t>
      </w:r>
      <w:r w:rsidRPr="0054147F">
        <w:rPr>
          <w:spacing w:val="-10"/>
          <w:sz w:val="24"/>
        </w:rPr>
        <w:t xml:space="preserve"> </w:t>
      </w:r>
      <w:r w:rsidRPr="0054147F">
        <w:rPr>
          <w:sz w:val="24"/>
        </w:rPr>
        <w:t>habiéndose</w:t>
      </w:r>
      <w:r w:rsidRPr="0054147F">
        <w:rPr>
          <w:spacing w:val="-9"/>
          <w:sz w:val="24"/>
        </w:rPr>
        <w:t xml:space="preserve"> </w:t>
      </w:r>
      <w:r w:rsidRPr="0054147F">
        <w:rPr>
          <w:sz w:val="24"/>
        </w:rPr>
        <w:t>resuelto</w:t>
      </w:r>
      <w:r w:rsidRPr="0054147F">
        <w:rPr>
          <w:spacing w:val="-65"/>
          <w:sz w:val="24"/>
        </w:rPr>
        <w:t xml:space="preserve"> </w:t>
      </w:r>
      <w:r w:rsidRPr="0054147F">
        <w:rPr>
          <w:sz w:val="24"/>
        </w:rPr>
        <w:t>el</w:t>
      </w:r>
      <w:r w:rsidRPr="0054147F">
        <w:rPr>
          <w:spacing w:val="-5"/>
          <w:sz w:val="24"/>
        </w:rPr>
        <w:t xml:space="preserve"> </w:t>
      </w:r>
      <w:r w:rsidRPr="0054147F">
        <w:rPr>
          <w:sz w:val="24"/>
        </w:rPr>
        <w:t>primero</w:t>
      </w:r>
      <w:r w:rsidRPr="0054147F">
        <w:rPr>
          <w:spacing w:val="-6"/>
          <w:sz w:val="24"/>
        </w:rPr>
        <w:t xml:space="preserve"> </w:t>
      </w:r>
      <w:r w:rsidRPr="0054147F">
        <w:rPr>
          <w:sz w:val="24"/>
        </w:rPr>
        <w:t>de</w:t>
      </w:r>
      <w:r w:rsidRPr="0054147F">
        <w:rPr>
          <w:spacing w:val="-5"/>
          <w:sz w:val="24"/>
        </w:rPr>
        <w:t xml:space="preserve"> </w:t>
      </w:r>
      <w:r w:rsidRPr="0054147F">
        <w:rPr>
          <w:sz w:val="24"/>
        </w:rPr>
        <w:t>ellos</w:t>
      </w:r>
      <w:r w:rsidRPr="0054147F">
        <w:rPr>
          <w:spacing w:val="-4"/>
          <w:sz w:val="24"/>
        </w:rPr>
        <w:t xml:space="preserve"> </w:t>
      </w:r>
      <w:r w:rsidRPr="0054147F">
        <w:rPr>
          <w:sz w:val="24"/>
        </w:rPr>
        <w:t>a</w:t>
      </w:r>
      <w:r w:rsidRPr="0054147F">
        <w:rPr>
          <w:spacing w:val="-6"/>
          <w:sz w:val="24"/>
        </w:rPr>
        <w:t xml:space="preserve"> </w:t>
      </w:r>
      <w:r w:rsidRPr="0054147F">
        <w:rPr>
          <w:sz w:val="24"/>
        </w:rPr>
        <w:t>través</w:t>
      </w:r>
      <w:r w:rsidRPr="0054147F">
        <w:rPr>
          <w:spacing w:val="-3"/>
          <w:sz w:val="24"/>
        </w:rPr>
        <w:t xml:space="preserve"> </w:t>
      </w:r>
      <w:r w:rsidRPr="0054147F">
        <w:rPr>
          <w:sz w:val="24"/>
        </w:rPr>
        <w:t>de</w:t>
      </w:r>
      <w:r w:rsidRPr="0054147F">
        <w:rPr>
          <w:spacing w:val="-5"/>
          <w:sz w:val="24"/>
        </w:rPr>
        <w:t xml:space="preserve"> </w:t>
      </w:r>
      <w:r w:rsidRPr="0054147F">
        <w:rPr>
          <w:sz w:val="24"/>
        </w:rPr>
        <w:t>la</w:t>
      </w:r>
      <w:r w:rsidRPr="0054147F">
        <w:rPr>
          <w:spacing w:val="-5"/>
          <w:sz w:val="24"/>
        </w:rPr>
        <w:t xml:space="preserve"> </w:t>
      </w:r>
      <w:r w:rsidRPr="0054147F">
        <w:rPr>
          <w:sz w:val="24"/>
        </w:rPr>
        <w:t>Resolución</w:t>
      </w:r>
      <w:r w:rsidRPr="0054147F">
        <w:rPr>
          <w:spacing w:val="-8"/>
          <w:sz w:val="24"/>
        </w:rPr>
        <w:t xml:space="preserve"> </w:t>
      </w:r>
      <w:r w:rsidRPr="0054147F">
        <w:rPr>
          <w:sz w:val="24"/>
        </w:rPr>
        <w:t>No.</w:t>
      </w:r>
      <w:r w:rsidRPr="0054147F">
        <w:rPr>
          <w:spacing w:val="-3"/>
          <w:sz w:val="24"/>
        </w:rPr>
        <w:t xml:space="preserve"> </w:t>
      </w:r>
      <w:r w:rsidRPr="0054147F">
        <w:rPr>
          <w:sz w:val="24"/>
        </w:rPr>
        <w:t>SUB</w:t>
      </w:r>
      <w:r w:rsidRPr="0054147F">
        <w:rPr>
          <w:spacing w:val="-6"/>
          <w:sz w:val="24"/>
        </w:rPr>
        <w:t xml:space="preserve"> </w:t>
      </w:r>
      <w:r w:rsidRPr="0054147F">
        <w:rPr>
          <w:sz w:val="24"/>
        </w:rPr>
        <w:t>54516</w:t>
      </w:r>
      <w:r w:rsidRPr="0054147F">
        <w:rPr>
          <w:spacing w:val="-5"/>
          <w:sz w:val="24"/>
        </w:rPr>
        <w:t xml:space="preserve"> </w:t>
      </w:r>
      <w:r w:rsidRPr="0054147F">
        <w:rPr>
          <w:sz w:val="24"/>
        </w:rPr>
        <w:t>del</w:t>
      </w:r>
      <w:r w:rsidRPr="0054147F">
        <w:rPr>
          <w:spacing w:val="-7"/>
          <w:sz w:val="24"/>
        </w:rPr>
        <w:t xml:space="preserve"> </w:t>
      </w:r>
      <w:r w:rsidRPr="0054147F">
        <w:rPr>
          <w:sz w:val="24"/>
        </w:rPr>
        <w:t>08</w:t>
      </w:r>
      <w:r w:rsidRPr="0054147F">
        <w:rPr>
          <w:spacing w:val="-5"/>
          <w:sz w:val="24"/>
        </w:rPr>
        <w:t xml:space="preserve"> </w:t>
      </w:r>
      <w:r w:rsidRPr="0054147F">
        <w:rPr>
          <w:sz w:val="24"/>
        </w:rPr>
        <w:t>de</w:t>
      </w:r>
      <w:r w:rsidRPr="0054147F">
        <w:rPr>
          <w:spacing w:val="-5"/>
          <w:sz w:val="24"/>
        </w:rPr>
        <w:t xml:space="preserve"> </w:t>
      </w:r>
      <w:r w:rsidRPr="0054147F">
        <w:rPr>
          <w:sz w:val="24"/>
        </w:rPr>
        <w:t>mayo</w:t>
      </w:r>
      <w:r w:rsidRPr="0054147F">
        <w:rPr>
          <w:spacing w:val="-5"/>
          <w:sz w:val="24"/>
        </w:rPr>
        <w:t xml:space="preserve"> </w:t>
      </w:r>
      <w:r w:rsidRPr="0054147F">
        <w:rPr>
          <w:sz w:val="24"/>
        </w:rPr>
        <w:t>de</w:t>
      </w:r>
      <w:r w:rsidRPr="0054147F">
        <w:rPr>
          <w:spacing w:val="-65"/>
          <w:sz w:val="24"/>
        </w:rPr>
        <w:t xml:space="preserve"> </w:t>
      </w:r>
      <w:r w:rsidRPr="0054147F">
        <w:rPr>
          <w:sz w:val="24"/>
        </w:rPr>
        <w:t>2017</w:t>
      </w:r>
      <w:r w:rsidRPr="0054147F">
        <w:rPr>
          <w:position w:val="8"/>
          <w:sz w:val="16"/>
        </w:rPr>
        <w:t xml:space="preserve">4 </w:t>
      </w:r>
      <w:r w:rsidRPr="0054147F">
        <w:rPr>
          <w:sz w:val="24"/>
        </w:rPr>
        <w:t>y el recurso de apelación fue resuelto con la expedición de la Resolución</w:t>
      </w:r>
      <w:r w:rsidRPr="0054147F">
        <w:rPr>
          <w:spacing w:val="-64"/>
          <w:sz w:val="24"/>
        </w:rPr>
        <w:t xml:space="preserve"> </w:t>
      </w:r>
      <w:r w:rsidRPr="0054147F">
        <w:rPr>
          <w:sz w:val="24"/>
        </w:rPr>
        <w:t>No.</w:t>
      </w:r>
      <w:r w:rsidRPr="0054147F">
        <w:rPr>
          <w:spacing w:val="-6"/>
          <w:sz w:val="24"/>
        </w:rPr>
        <w:t xml:space="preserve"> </w:t>
      </w:r>
      <w:r w:rsidRPr="0054147F">
        <w:rPr>
          <w:sz w:val="24"/>
        </w:rPr>
        <w:t>DIR</w:t>
      </w:r>
      <w:r w:rsidRPr="0054147F">
        <w:rPr>
          <w:spacing w:val="-4"/>
          <w:sz w:val="24"/>
        </w:rPr>
        <w:t xml:space="preserve"> </w:t>
      </w:r>
      <w:r w:rsidRPr="0054147F">
        <w:rPr>
          <w:sz w:val="24"/>
        </w:rPr>
        <w:t>7608</w:t>
      </w:r>
      <w:r w:rsidRPr="0054147F">
        <w:rPr>
          <w:spacing w:val="-4"/>
          <w:sz w:val="24"/>
        </w:rPr>
        <w:t xml:space="preserve"> </w:t>
      </w:r>
      <w:r w:rsidRPr="0054147F">
        <w:rPr>
          <w:sz w:val="24"/>
        </w:rPr>
        <w:t>del</w:t>
      </w:r>
      <w:r w:rsidRPr="0054147F">
        <w:rPr>
          <w:spacing w:val="-6"/>
          <w:sz w:val="24"/>
        </w:rPr>
        <w:t xml:space="preserve"> </w:t>
      </w:r>
      <w:r w:rsidRPr="0054147F">
        <w:rPr>
          <w:sz w:val="24"/>
        </w:rPr>
        <w:t>08</w:t>
      </w:r>
      <w:r w:rsidRPr="0054147F">
        <w:rPr>
          <w:spacing w:val="-5"/>
          <w:sz w:val="24"/>
        </w:rPr>
        <w:t xml:space="preserve"> </w:t>
      </w:r>
      <w:r w:rsidRPr="0054147F">
        <w:rPr>
          <w:sz w:val="24"/>
        </w:rPr>
        <w:t>de</w:t>
      </w:r>
      <w:r w:rsidRPr="0054147F">
        <w:rPr>
          <w:spacing w:val="-4"/>
          <w:sz w:val="24"/>
        </w:rPr>
        <w:t xml:space="preserve"> </w:t>
      </w:r>
      <w:r w:rsidRPr="0054147F">
        <w:rPr>
          <w:sz w:val="24"/>
        </w:rPr>
        <w:t>junio</w:t>
      </w:r>
      <w:r w:rsidRPr="0054147F">
        <w:rPr>
          <w:spacing w:val="-7"/>
          <w:sz w:val="24"/>
        </w:rPr>
        <w:t xml:space="preserve"> </w:t>
      </w:r>
      <w:r w:rsidRPr="0054147F">
        <w:rPr>
          <w:sz w:val="24"/>
        </w:rPr>
        <w:t>de</w:t>
      </w:r>
      <w:r w:rsidRPr="0054147F">
        <w:rPr>
          <w:spacing w:val="-7"/>
          <w:sz w:val="24"/>
        </w:rPr>
        <w:t xml:space="preserve"> </w:t>
      </w:r>
      <w:r w:rsidRPr="0054147F">
        <w:rPr>
          <w:sz w:val="24"/>
        </w:rPr>
        <w:t>2017</w:t>
      </w:r>
      <w:r w:rsidRPr="0054147F">
        <w:rPr>
          <w:position w:val="8"/>
          <w:sz w:val="16"/>
        </w:rPr>
        <w:t>5</w:t>
      </w:r>
      <w:r w:rsidRPr="0054147F">
        <w:rPr>
          <w:sz w:val="24"/>
        </w:rPr>
        <w:t>;</w:t>
      </w:r>
      <w:r w:rsidRPr="0054147F">
        <w:rPr>
          <w:spacing w:val="-5"/>
          <w:sz w:val="24"/>
        </w:rPr>
        <w:t xml:space="preserve"> </w:t>
      </w:r>
      <w:r w:rsidRPr="0054147F">
        <w:rPr>
          <w:sz w:val="24"/>
        </w:rPr>
        <w:t>lo</w:t>
      </w:r>
      <w:r w:rsidRPr="0054147F">
        <w:rPr>
          <w:spacing w:val="-6"/>
          <w:sz w:val="24"/>
        </w:rPr>
        <w:t xml:space="preserve"> </w:t>
      </w:r>
      <w:r w:rsidRPr="0054147F">
        <w:rPr>
          <w:sz w:val="24"/>
        </w:rPr>
        <w:t>cierto</w:t>
      </w:r>
      <w:r w:rsidRPr="0054147F">
        <w:rPr>
          <w:spacing w:val="-5"/>
          <w:sz w:val="24"/>
        </w:rPr>
        <w:t xml:space="preserve"> </w:t>
      </w:r>
      <w:r w:rsidRPr="0054147F">
        <w:rPr>
          <w:sz w:val="24"/>
        </w:rPr>
        <w:t>es</w:t>
      </w:r>
      <w:r w:rsidRPr="0054147F">
        <w:rPr>
          <w:spacing w:val="-6"/>
          <w:sz w:val="24"/>
        </w:rPr>
        <w:t xml:space="preserve"> </w:t>
      </w:r>
      <w:r w:rsidRPr="0054147F">
        <w:rPr>
          <w:sz w:val="24"/>
        </w:rPr>
        <w:t>que</w:t>
      </w:r>
      <w:r w:rsidRPr="0054147F">
        <w:rPr>
          <w:spacing w:val="-7"/>
          <w:sz w:val="24"/>
        </w:rPr>
        <w:t xml:space="preserve"> </w:t>
      </w:r>
      <w:r w:rsidRPr="0054147F">
        <w:rPr>
          <w:sz w:val="24"/>
        </w:rPr>
        <w:t>la</w:t>
      </w:r>
      <w:r w:rsidRPr="0054147F">
        <w:rPr>
          <w:spacing w:val="-5"/>
          <w:sz w:val="24"/>
        </w:rPr>
        <w:t xml:space="preserve"> </w:t>
      </w:r>
      <w:r w:rsidRPr="0054147F">
        <w:rPr>
          <w:sz w:val="24"/>
        </w:rPr>
        <w:t>disposición</w:t>
      </w:r>
      <w:r w:rsidRPr="0054147F">
        <w:rPr>
          <w:spacing w:val="-5"/>
          <w:sz w:val="24"/>
        </w:rPr>
        <w:t xml:space="preserve"> </w:t>
      </w:r>
      <w:r w:rsidRPr="0054147F">
        <w:rPr>
          <w:sz w:val="24"/>
        </w:rPr>
        <w:t>que</w:t>
      </w:r>
      <w:r w:rsidRPr="0054147F">
        <w:rPr>
          <w:spacing w:val="-5"/>
          <w:sz w:val="24"/>
        </w:rPr>
        <w:t xml:space="preserve"> </w:t>
      </w:r>
      <w:r w:rsidRPr="0054147F">
        <w:rPr>
          <w:sz w:val="24"/>
        </w:rPr>
        <w:t>prevé</w:t>
      </w:r>
      <w:r w:rsidRPr="0054147F">
        <w:rPr>
          <w:spacing w:val="-64"/>
          <w:sz w:val="24"/>
        </w:rPr>
        <w:t xml:space="preserve"> </w:t>
      </w:r>
      <w:r w:rsidRPr="0054147F">
        <w:rPr>
          <w:sz w:val="24"/>
        </w:rPr>
        <w:t>la</w:t>
      </w:r>
      <w:r w:rsidRPr="0054147F">
        <w:rPr>
          <w:spacing w:val="1"/>
          <w:sz w:val="24"/>
        </w:rPr>
        <w:t xml:space="preserve"> </w:t>
      </w:r>
      <w:r w:rsidRPr="0054147F">
        <w:rPr>
          <w:sz w:val="24"/>
        </w:rPr>
        <w:t>prescripción</w:t>
      </w:r>
      <w:r w:rsidRPr="0054147F">
        <w:rPr>
          <w:spacing w:val="1"/>
          <w:sz w:val="24"/>
        </w:rPr>
        <w:t xml:space="preserve"> </w:t>
      </w:r>
      <w:r w:rsidRPr="0054147F">
        <w:rPr>
          <w:sz w:val="24"/>
        </w:rPr>
        <w:t>en</w:t>
      </w:r>
      <w:r w:rsidRPr="0054147F">
        <w:rPr>
          <w:spacing w:val="1"/>
          <w:sz w:val="24"/>
        </w:rPr>
        <w:t xml:space="preserve"> </w:t>
      </w:r>
      <w:r w:rsidRPr="0054147F">
        <w:rPr>
          <w:sz w:val="24"/>
        </w:rPr>
        <w:t>el</w:t>
      </w:r>
      <w:r w:rsidRPr="0054147F">
        <w:rPr>
          <w:spacing w:val="1"/>
          <w:sz w:val="24"/>
        </w:rPr>
        <w:t xml:space="preserve"> </w:t>
      </w:r>
      <w:r w:rsidRPr="0054147F">
        <w:rPr>
          <w:sz w:val="24"/>
        </w:rPr>
        <w:t>asunto</w:t>
      </w:r>
      <w:r w:rsidRPr="0054147F">
        <w:rPr>
          <w:spacing w:val="1"/>
          <w:sz w:val="24"/>
        </w:rPr>
        <w:t xml:space="preserve"> </w:t>
      </w:r>
      <w:r w:rsidRPr="0054147F">
        <w:rPr>
          <w:rFonts w:ascii="Arial" w:hAnsi="Arial"/>
          <w:i/>
          <w:sz w:val="24"/>
        </w:rPr>
        <w:t>sub</w:t>
      </w:r>
      <w:r w:rsidRPr="0054147F">
        <w:rPr>
          <w:rFonts w:ascii="Arial" w:hAnsi="Arial"/>
          <w:i/>
          <w:spacing w:val="1"/>
          <w:sz w:val="24"/>
        </w:rPr>
        <w:t xml:space="preserve"> </w:t>
      </w:r>
      <w:r w:rsidRPr="0054147F">
        <w:rPr>
          <w:rFonts w:ascii="Arial" w:hAnsi="Arial"/>
          <w:i/>
          <w:sz w:val="24"/>
        </w:rPr>
        <w:t>examine</w:t>
      </w:r>
      <w:r w:rsidRPr="0054147F">
        <w:rPr>
          <w:rFonts w:ascii="Arial" w:hAnsi="Arial"/>
          <w:i/>
          <w:spacing w:val="1"/>
          <w:sz w:val="24"/>
        </w:rPr>
        <w:t xml:space="preserve"> </w:t>
      </w:r>
      <w:r w:rsidRPr="0054147F">
        <w:rPr>
          <w:sz w:val="24"/>
        </w:rPr>
        <w:t>contempla</w:t>
      </w:r>
      <w:r w:rsidRPr="0054147F">
        <w:rPr>
          <w:spacing w:val="1"/>
          <w:sz w:val="24"/>
        </w:rPr>
        <w:t xml:space="preserve"> </w:t>
      </w:r>
      <w:r w:rsidRPr="0054147F">
        <w:rPr>
          <w:sz w:val="24"/>
        </w:rPr>
        <w:t>que</w:t>
      </w:r>
      <w:r w:rsidRPr="0054147F">
        <w:rPr>
          <w:spacing w:val="1"/>
          <w:sz w:val="24"/>
        </w:rPr>
        <w:t xml:space="preserve"> </w:t>
      </w:r>
      <w:r w:rsidRPr="0054147F">
        <w:rPr>
          <w:sz w:val="24"/>
        </w:rPr>
        <w:t>el</w:t>
      </w:r>
      <w:r w:rsidRPr="0054147F">
        <w:rPr>
          <w:spacing w:val="1"/>
          <w:sz w:val="24"/>
        </w:rPr>
        <w:t xml:space="preserve"> </w:t>
      </w:r>
      <w:r w:rsidRPr="0054147F">
        <w:rPr>
          <w:sz w:val="24"/>
        </w:rPr>
        <w:t>reclamo</w:t>
      </w:r>
      <w:r w:rsidRPr="0054147F">
        <w:rPr>
          <w:spacing w:val="1"/>
          <w:sz w:val="24"/>
        </w:rPr>
        <w:t xml:space="preserve"> </w:t>
      </w:r>
      <w:r w:rsidRPr="0054147F">
        <w:rPr>
          <w:sz w:val="24"/>
        </w:rPr>
        <w:t>del</w:t>
      </w:r>
      <w:r w:rsidRPr="0054147F">
        <w:rPr>
          <w:spacing w:val="1"/>
          <w:sz w:val="24"/>
        </w:rPr>
        <w:t xml:space="preserve"> </w:t>
      </w:r>
      <w:r w:rsidRPr="0054147F">
        <w:rPr>
          <w:sz w:val="24"/>
        </w:rPr>
        <w:t>empleado interrumpe la prescripción por una sola vez, sin que se haga alusión</w:t>
      </w:r>
      <w:r w:rsidRPr="0054147F">
        <w:rPr>
          <w:spacing w:val="1"/>
          <w:sz w:val="24"/>
        </w:rPr>
        <w:t xml:space="preserve"> </w:t>
      </w:r>
      <w:r w:rsidRPr="0054147F">
        <w:rPr>
          <w:sz w:val="24"/>
        </w:rPr>
        <w:t xml:space="preserve">al momento en que se resuelvan los recursos interpuestos en vía gubernativa </w:t>
      </w:r>
      <w:r w:rsidRPr="0054147F">
        <w:rPr>
          <w:rFonts w:ascii="Arial" w:hAnsi="Arial"/>
          <w:i/>
          <w:sz w:val="24"/>
        </w:rPr>
        <w:t>-</w:t>
      </w:r>
      <w:r w:rsidRPr="0054147F">
        <w:rPr>
          <w:rFonts w:ascii="Arial" w:hAnsi="Arial"/>
          <w:i/>
          <w:spacing w:val="-64"/>
          <w:sz w:val="24"/>
        </w:rPr>
        <w:t xml:space="preserve"> </w:t>
      </w:r>
      <w:r w:rsidRPr="0054147F">
        <w:rPr>
          <w:rFonts w:ascii="Arial" w:hAnsi="Arial"/>
          <w:i/>
          <w:sz w:val="24"/>
        </w:rPr>
        <w:t>como</w:t>
      </w:r>
      <w:r w:rsidRPr="0054147F">
        <w:rPr>
          <w:rFonts w:ascii="Arial" w:hAnsi="Arial"/>
          <w:i/>
          <w:spacing w:val="-1"/>
          <w:sz w:val="24"/>
        </w:rPr>
        <w:t xml:space="preserve"> </w:t>
      </w:r>
      <w:r w:rsidRPr="0054147F">
        <w:rPr>
          <w:rFonts w:ascii="Arial" w:hAnsi="Arial"/>
          <w:i/>
          <w:sz w:val="24"/>
        </w:rPr>
        <w:t>lo pretende</w:t>
      </w:r>
      <w:r w:rsidRPr="0054147F">
        <w:rPr>
          <w:rFonts w:ascii="Arial" w:hAnsi="Arial"/>
          <w:i/>
          <w:spacing w:val="-2"/>
          <w:sz w:val="24"/>
        </w:rPr>
        <w:t xml:space="preserve"> </w:t>
      </w:r>
      <w:r w:rsidRPr="0054147F">
        <w:rPr>
          <w:rFonts w:ascii="Arial" w:hAnsi="Arial"/>
          <w:i/>
          <w:sz w:val="24"/>
        </w:rPr>
        <w:t>hacer ver</w:t>
      </w:r>
      <w:r w:rsidRPr="0054147F">
        <w:rPr>
          <w:rFonts w:ascii="Arial" w:hAnsi="Arial"/>
          <w:i/>
          <w:spacing w:val="-1"/>
          <w:sz w:val="24"/>
        </w:rPr>
        <w:t xml:space="preserve"> </w:t>
      </w:r>
      <w:r w:rsidRPr="0054147F">
        <w:rPr>
          <w:rFonts w:ascii="Arial" w:hAnsi="Arial"/>
          <w:i/>
          <w:sz w:val="24"/>
        </w:rPr>
        <w:t>el apoderado</w:t>
      </w:r>
      <w:r w:rsidRPr="0054147F">
        <w:rPr>
          <w:rFonts w:ascii="Arial" w:hAnsi="Arial"/>
          <w:i/>
          <w:spacing w:val="-2"/>
          <w:sz w:val="24"/>
        </w:rPr>
        <w:t xml:space="preserve"> </w:t>
      </w:r>
      <w:r w:rsidRPr="0054147F">
        <w:rPr>
          <w:rFonts w:ascii="Arial" w:hAnsi="Arial"/>
          <w:i/>
          <w:sz w:val="24"/>
        </w:rPr>
        <w:t>apelante-.</w:t>
      </w:r>
    </w:p>
    <w:p w14:paraId="50A12183" w14:textId="77777777" w:rsidR="00EF5969" w:rsidRDefault="00EF5969" w:rsidP="0054147F">
      <w:pPr>
        <w:tabs>
          <w:tab w:val="left" w:pos="574"/>
        </w:tabs>
        <w:spacing w:line="273" w:lineRule="auto"/>
        <w:ind w:right="258"/>
        <w:jc w:val="both"/>
        <w:rPr>
          <w:rFonts w:ascii="Arial" w:hAnsi="Arial"/>
          <w:i/>
          <w:sz w:val="24"/>
        </w:rPr>
      </w:pPr>
    </w:p>
    <w:p w14:paraId="508F8757" w14:textId="241B5101" w:rsidR="00EF5969" w:rsidRPr="00EF5969" w:rsidRDefault="00EF5969" w:rsidP="0054147F">
      <w:pPr>
        <w:tabs>
          <w:tab w:val="left" w:pos="574"/>
        </w:tabs>
        <w:spacing w:line="273" w:lineRule="auto"/>
        <w:ind w:right="258"/>
        <w:jc w:val="both"/>
        <w:rPr>
          <w:rFonts w:ascii="Arial" w:hAnsi="Arial"/>
          <w:sz w:val="24"/>
        </w:rPr>
      </w:pPr>
      <w:r w:rsidRPr="00EF5969">
        <w:rPr>
          <w:rFonts w:ascii="Arial" w:hAnsi="Arial"/>
          <w:b/>
          <w:sz w:val="24"/>
        </w:rPr>
        <w:t>NOTA DE RELATORÍA:</w:t>
      </w:r>
      <w:r w:rsidRPr="00EF5969">
        <w:rPr>
          <w:rFonts w:ascii="Arial" w:hAnsi="Arial"/>
          <w:sz w:val="24"/>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14:paraId="5A354B79" w14:textId="77777777" w:rsidR="0054147F" w:rsidRPr="0054147F" w:rsidRDefault="0054147F" w:rsidP="0054147F">
      <w:pPr>
        <w:pStyle w:val="Textoindependiente"/>
        <w:jc w:val="both"/>
        <w:rPr>
          <w:rFonts w:ascii="Arial" w:hAnsi="Arial" w:cs="Arial"/>
        </w:rPr>
      </w:pPr>
    </w:p>
    <w:p w14:paraId="499D4117" w14:textId="77777777" w:rsidR="0054147F" w:rsidRPr="00B00279" w:rsidRDefault="0054147F" w:rsidP="00B00279">
      <w:pPr>
        <w:pStyle w:val="Textoindependiente"/>
        <w:jc w:val="both"/>
        <w:rPr>
          <w:rFonts w:ascii="Arial" w:hAnsi="Arial" w:cs="Arial"/>
        </w:rPr>
      </w:pPr>
    </w:p>
    <w:p w14:paraId="30D6EAEB" w14:textId="77777777" w:rsidR="00B00279" w:rsidRPr="00B00279" w:rsidRDefault="00B00279" w:rsidP="00B00279">
      <w:pPr>
        <w:pStyle w:val="Textoindependiente"/>
        <w:jc w:val="both"/>
        <w:rPr>
          <w:rFonts w:ascii="Arial" w:hAnsi="Arial" w:cs="Arial"/>
        </w:rPr>
      </w:pPr>
    </w:p>
    <w:p w14:paraId="3FFF11DD" w14:textId="77777777" w:rsidR="00B00279" w:rsidRDefault="00B00279">
      <w:pPr>
        <w:pStyle w:val="Textoindependiente"/>
        <w:ind w:left="3881"/>
        <w:rPr>
          <w:rFonts w:ascii="Times New Roman"/>
          <w:sz w:val="20"/>
        </w:rPr>
      </w:pPr>
    </w:p>
    <w:p w14:paraId="375D129E" w14:textId="77777777" w:rsidR="00263417" w:rsidRDefault="00FB50C3">
      <w:pPr>
        <w:pStyle w:val="Textoindependiente"/>
        <w:ind w:left="3881"/>
        <w:rPr>
          <w:rFonts w:ascii="Times New Roman"/>
          <w:sz w:val="20"/>
        </w:rPr>
      </w:pPr>
      <w:r>
        <w:rPr>
          <w:rFonts w:ascii="Times New Roman"/>
          <w:noProof/>
          <w:sz w:val="20"/>
          <w:lang w:val="es-ES_tradnl" w:eastAsia="es-ES_tradnl"/>
        </w:rPr>
        <w:drawing>
          <wp:inline distT="0" distB="0" distL="0" distR="0" wp14:anchorId="22FAB6BF" wp14:editId="07418F23">
            <wp:extent cx="707608" cy="79019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07608" cy="790194"/>
                    </a:xfrm>
                    <a:prstGeom prst="rect">
                      <a:avLst/>
                    </a:prstGeom>
                  </pic:spPr>
                </pic:pic>
              </a:graphicData>
            </a:graphic>
          </wp:inline>
        </w:drawing>
      </w:r>
    </w:p>
    <w:p w14:paraId="08A00E3E" w14:textId="77777777" w:rsidR="00263417" w:rsidRDefault="00FB50C3">
      <w:pPr>
        <w:spacing w:before="71" w:line="244" w:lineRule="auto"/>
        <w:ind w:left="1602" w:right="1757"/>
        <w:jc w:val="center"/>
        <w:rPr>
          <w:rFonts w:ascii="Cambria" w:hAnsi="Cambria"/>
          <w:b/>
          <w:i/>
          <w:sz w:val="24"/>
        </w:rPr>
      </w:pPr>
      <w:r>
        <w:rPr>
          <w:rFonts w:ascii="Cambria" w:hAnsi="Cambria"/>
          <w:b/>
          <w:i/>
          <w:w w:val="125"/>
          <w:sz w:val="24"/>
        </w:rPr>
        <w:t>TRIBUNAL</w:t>
      </w:r>
      <w:r>
        <w:rPr>
          <w:rFonts w:ascii="Cambria" w:hAnsi="Cambria"/>
          <w:b/>
          <w:i/>
          <w:spacing w:val="-10"/>
          <w:w w:val="125"/>
          <w:sz w:val="24"/>
        </w:rPr>
        <w:t xml:space="preserve"> </w:t>
      </w:r>
      <w:r>
        <w:rPr>
          <w:rFonts w:ascii="Cambria" w:hAnsi="Cambria"/>
          <w:b/>
          <w:i/>
          <w:w w:val="125"/>
          <w:sz w:val="24"/>
        </w:rPr>
        <w:t>ADMINISTRATIVO</w:t>
      </w:r>
      <w:r>
        <w:rPr>
          <w:rFonts w:ascii="Cambria" w:hAnsi="Cambria"/>
          <w:b/>
          <w:i/>
          <w:spacing w:val="-10"/>
          <w:w w:val="125"/>
          <w:sz w:val="24"/>
        </w:rPr>
        <w:t xml:space="preserve"> </w:t>
      </w:r>
      <w:r>
        <w:rPr>
          <w:rFonts w:ascii="Cambria" w:hAnsi="Cambria"/>
          <w:b/>
          <w:i/>
          <w:w w:val="125"/>
          <w:sz w:val="24"/>
        </w:rPr>
        <w:t>DE</w:t>
      </w:r>
      <w:r>
        <w:rPr>
          <w:rFonts w:ascii="Cambria" w:hAnsi="Cambria"/>
          <w:b/>
          <w:i/>
          <w:spacing w:val="-7"/>
          <w:w w:val="125"/>
          <w:sz w:val="24"/>
        </w:rPr>
        <w:t xml:space="preserve"> </w:t>
      </w:r>
      <w:r>
        <w:rPr>
          <w:rFonts w:ascii="Cambria" w:hAnsi="Cambria"/>
          <w:b/>
          <w:i/>
          <w:w w:val="125"/>
          <w:sz w:val="24"/>
        </w:rPr>
        <w:t>BOYACÁ</w:t>
      </w:r>
      <w:r>
        <w:rPr>
          <w:rFonts w:ascii="Cambria" w:hAnsi="Cambria"/>
          <w:b/>
          <w:i/>
          <w:spacing w:val="-63"/>
          <w:w w:val="125"/>
          <w:sz w:val="24"/>
        </w:rPr>
        <w:t xml:space="preserve"> </w:t>
      </w:r>
      <w:r>
        <w:rPr>
          <w:rFonts w:ascii="Cambria" w:hAnsi="Cambria"/>
          <w:b/>
          <w:i/>
          <w:w w:val="125"/>
          <w:sz w:val="24"/>
        </w:rPr>
        <w:t>SALA</w:t>
      </w:r>
      <w:r>
        <w:rPr>
          <w:rFonts w:ascii="Cambria" w:hAnsi="Cambria"/>
          <w:b/>
          <w:i/>
          <w:spacing w:val="1"/>
          <w:w w:val="125"/>
          <w:sz w:val="24"/>
        </w:rPr>
        <w:t xml:space="preserve"> </w:t>
      </w:r>
      <w:r>
        <w:rPr>
          <w:rFonts w:ascii="Cambria" w:hAnsi="Cambria"/>
          <w:b/>
          <w:i/>
          <w:w w:val="125"/>
          <w:sz w:val="24"/>
        </w:rPr>
        <w:t>DE</w:t>
      </w:r>
      <w:r>
        <w:rPr>
          <w:rFonts w:ascii="Cambria" w:hAnsi="Cambria"/>
          <w:b/>
          <w:i/>
          <w:spacing w:val="4"/>
          <w:w w:val="125"/>
          <w:sz w:val="24"/>
        </w:rPr>
        <w:t xml:space="preserve"> </w:t>
      </w:r>
      <w:r>
        <w:rPr>
          <w:rFonts w:ascii="Cambria" w:hAnsi="Cambria"/>
          <w:b/>
          <w:i/>
          <w:w w:val="125"/>
          <w:sz w:val="24"/>
        </w:rPr>
        <w:t>DECISIÓN</w:t>
      </w:r>
      <w:r>
        <w:rPr>
          <w:rFonts w:ascii="Cambria" w:hAnsi="Cambria"/>
          <w:b/>
          <w:i/>
          <w:spacing w:val="3"/>
          <w:w w:val="125"/>
          <w:sz w:val="24"/>
        </w:rPr>
        <w:t xml:space="preserve"> </w:t>
      </w:r>
      <w:r>
        <w:rPr>
          <w:rFonts w:ascii="Cambria" w:hAnsi="Cambria"/>
          <w:b/>
          <w:i/>
          <w:w w:val="125"/>
          <w:sz w:val="24"/>
        </w:rPr>
        <w:t>No.</w:t>
      </w:r>
      <w:r>
        <w:rPr>
          <w:rFonts w:ascii="Cambria" w:hAnsi="Cambria"/>
          <w:b/>
          <w:i/>
          <w:spacing w:val="6"/>
          <w:w w:val="125"/>
          <w:sz w:val="24"/>
        </w:rPr>
        <w:t xml:space="preserve"> </w:t>
      </w:r>
      <w:r>
        <w:rPr>
          <w:rFonts w:ascii="Cambria" w:hAnsi="Cambria"/>
          <w:b/>
          <w:i/>
          <w:w w:val="125"/>
          <w:sz w:val="24"/>
        </w:rPr>
        <w:t>4</w:t>
      </w:r>
    </w:p>
    <w:p w14:paraId="7F4F2800" w14:textId="77777777" w:rsidR="00263417" w:rsidRDefault="00FB50C3">
      <w:pPr>
        <w:spacing w:before="4"/>
        <w:ind w:left="386" w:right="524"/>
        <w:jc w:val="center"/>
        <w:rPr>
          <w:rFonts w:ascii="Cambria" w:hAnsi="Cambria"/>
          <w:b/>
          <w:i/>
          <w:sz w:val="24"/>
        </w:rPr>
      </w:pPr>
      <w:r>
        <w:rPr>
          <w:rFonts w:ascii="Cambria" w:hAnsi="Cambria"/>
          <w:b/>
          <w:i/>
          <w:spacing w:val="-11"/>
          <w:w w:val="125"/>
          <w:sz w:val="24"/>
        </w:rPr>
        <w:t>MAGISTRADO</w:t>
      </w:r>
      <w:r>
        <w:rPr>
          <w:rFonts w:ascii="Cambria" w:hAnsi="Cambria"/>
          <w:b/>
          <w:i/>
          <w:spacing w:val="-21"/>
          <w:w w:val="125"/>
          <w:sz w:val="24"/>
        </w:rPr>
        <w:t xml:space="preserve"> </w:t>
      </w:r>
      <w:r>
        <w:rPr>
          <w:rFonts w:ascii="Cambria" w:hAnsi="Cambria"/>
          <w:b/>
          <w:i/>
          <w:spacing w:val="-11"/>
          <w:w w:val="125"/>
          <w:sz w:val="24"/>
        </w:rPr>
        <w:t>PONENTE:</w:t>
      </w:r>
      <w:r>
        <w:rPr>
          <w:rFonts w:ascii="Cambria" w:hAnsi="Cambria"/>
          <w:b/>
          <w:i/>
          <w:spacing w:val="-19"/>
          <w:w w:val="125"/>
          <w:sz w:val="24"/>
        </w:rPr>
        <w:t xml:space="preserve"> </w:t>
      </w:r>
      <w:r>
        <w:rPr>
          <w:rFonts w:ascii="Cambria" w:hAnsi="Cambria"/>
          <w:b/>
          <w:i/>
          <w:spacing w:val="-11"/>
          <w:w w:val="125"/>
          <w:sz w:val="24"/>
        </w:rPr>
        <w:t>DAYÁN</w:t>
      </w:r>
      <w:r>
        <w:rPr>
          <w:rFonts w:ascii="Cambria" w:hAnsi="Cambria"/>
          <w:b/>
          <w:i/>
          <w:spacing w:val="-20"/>
          <w:w w:val="125"/>
          <w:sz w:val="24"/>
        </w:rPr>
        <w:t xml:space="preserve"> </w:t>
      </w:r>
      <w:r>
        <w:rPr>
          <w:rFonts w:ascii="Cambria" w:hAnsi="Cambria"/>
          <w:b/>
          <w:i/>
          <w:spacing w:val="-11"/>
          <w:w w:val="125"/>
          <w:sz w:val="24"/>
        </w:rPr>
        <w:t>ALBERTO</w:t>
      </w:r>
      <w:r>
        <w:rPr>
          <w:rFonts w:ascii="Cambria" w:hAnsi="Cambria"/>
          <w:b/>
          <w:i/>
          <w:spacing w:val="-20"/>
          <w:w w:val="125"/>
          <w:sz w:val="24"/>
        </w:rPr>
        <w:t xml:space="preserve"> </w:t>
      </w:r>
      <w:r>
        <w:rPr>
          <w:rFonts w:ascii="Cambria" w:hAnsi="Cambria"/>
          <w:b/>
          <w:i/>
          <w:spacing w:val="-10"/>
          <w:w w:val="125"/>
          <w:sz w:val="24"/>
        </w:rPr>
        <w:t>BLANCO</w:t>
      </w:r>
      <w:r>
        <w:rPr>
          <w:rFonts w:ascii="Cambria" w:hAnsi="Cambria"/>
          <w:b/>
          <w:i/>
          <w:spacing w:val="-20"/>
          <w:w w:val="125"/>
          <w:sz w:val="24"/>
        </w:rPr>
        <w:t xml:space="preserve"> </w:t>
      </w:r>
      <w:r>
        <w:rPr>
          <w:rFonts w:ascii="Cambria" w:hAnsi="Cambria"/>
          <w:b/>
          <w:i/>
          <w:spacing w:val="-10"/>
          <w:w w:val="125"/>
          <w:sz w:val="24"/>
        </w:rPr>
        <w:t>LEGUÍZAMO</w:t>
      </w:r>
    </w:p>
    <w:p w14:paraId="1ABE9325" w14:textId="77777777" w:rsidR="00263417" w:rsidRDefault="00263417">
      <w:pPr>
        <w:pStyle w:val="Textoindependiente"/>
        <w:spacing w:before="7"/>
        <w:rPr>
          <w:rFonts w:ascii="Cambria"/>
          <w:b/>
          <w:i/>
          <w:sz w:val="20"/>
        </w:rPr>
      </w:pPr>
    </w:p>
    <w:p w14:paraId="1C1FB1C2" w14:textId="77777777" w:rsidR="00263417" w:rsidRDefault="00FB50C3">
      <w:pPr>
        <w:pStyle w:val="Textoindependiente"/>
        <w:spacing w:before="93"/>
        <w:ind w:left="114"/>
        <w:jc w:val="both"/>
      </w:pPr>
      <w:r>
        <w:t>Tunja,</w:t>
      </w:r>
      <w:r>
        <w:rPr>
          <w:spacing w:val="-3"/>
        </w:rPr>
        <w:t xml:space="preserve"> </w:t>
      </w:r>
      <w:r>
        <w:t>nueve</w:t>
      </w:r>
      <w:r>
        <w:rPr>
          <w:spacing w:val="-1"/>
        </w:rPr>
        <w:t xml:space="preserve"> </w:t>
      </w:r>
      <w:r>
        <w:t>(9)</w:t>
      </w:r>
      <w:r>
        <w:rPr>
          <w:spacing w:val="-1"/>
        </w:rPr>
        <w:t xml:space="preserve"> </w:t>
      </w:r>
      <w:r>
        <w:t>de</w:t>
      </w:r>
      <w:r>
        <w:rPr>
          <w:spacing w:val="-2"/>
        </w:rPr>
        <w:t xml:space="preserve"> </w:t>
      </w:r>
      <w:r>
        <w:t>noviembre</w:t>
      </w:r>
      <w:r>
        <w:rPr>
          <w:spacing w:val="-1"/>
        </w:rPr>
        <w:t xml:space="preserve"> </w:t>
      </w:r>
      <w:r>
        <w:t>dos</w:t>
      </w:r>
      <w:r>
        <w:rPr>
          <w:spacing w:val="-3"/>
        </w:rPr>
        <w:t xml:space="preserve"> </w:t>
      </w:r>
      <w:r>
        <w:t>mil</w:t>
      </w:r>
      <w:r>
        <w:rPr>
          <w:spacing w:val="-3"/>
        </w:rPr>
        <w:t xml:space="preserve"> </w:t>
      </w:r>
      <w:r>
        <w:t>veinte</w:t>
      </w:r>
      <w:r>
        <w:rPr>
          <w:spacing w:val="-3"/>
        </w:rPr>
        <w:t xml:space="preserve"> </w:t>
      </w:r>
      <w:r>
        <w:t>(2021)</w:t>
      </w:r>
    </w:p>
    <w:p w14:paraId="06F3259D" w14:textId="77777777" w:rsidR="00263417" w:rsidRDefault="00263417">
      <w:pPr>
        <w:pStyle w:val="Textoindependiente"/>
        <w:spacing w:before="1"/>
        <w:rPr>
          <w:sz w:val="23"/>
        </w:rPr>
      </w:pPr>
    </w:p>
    <w:tbl>
      <w:tblPr>
        <w:tblStyle w:val="TableNormal"/>
        <w:tblW w:w="0" w:type="auto"/>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5171"/>
      </w:tblGrid>
      <w:tr w:rsidR="00263417" w14:paraId="24113CDB" w14:textId="77777777">
        <w:trPr>
          <w:trHeight w:val="318"/>
        </w:trPr>
        <w:tc>
          <w:tcPr>
            <w:tcW w:w="2235" w:type="dxa"/>
          </w:tcPr>
          <w:p w14:paraId="38F6AC1C" w14:textId="77777777" w:rsidR="00263417" w:rsidRDefault="00FB50C3">
            <w:pPr>
              <w:pStyle w:val="TableParagraph"/>
              <w:spacing w:before="2"/>
              <w:rPr>
                <w:rFonts w:ascii="Arial"/>
                <w:b/>
                <w:sz w:val="24"/>
              </w:rPr>
            </w:pPr>
            <w:r>
              <w:rPr>
                <w:rFonts w:ascii="Arial"/>
                <w:b/>
                <w:sz w:val="24"/>
              </w:rPr>
              <w:t>Demandante</w:t>
            </w:r>
          </w:p>
        </w:tc>
        <w:tc>
          <w:tcPr>
            <w:tcW w:w="5171" w:type="dxa"/>
          </w:tcPr>
          <w:p w14:paraId="6A35913A" w14:textId="77777777" w:rsidR="00263417" w:rsidRDefault="00FB50C3">
            <w:pPr>
              <w:pStyle w:val="TableParagraph"/>
              <w:spacing w:before="2"/>
              <w:ind w:left="285"/>
              <w:rPr>
                <w:sz w:val="24"/>
              </w:rPr>
            </w:pPr>
            <w:r>
              <w:rPr>
                <w:sz w:val="24"/>
              </w:rPr>
              <w:t>Blanca</w:t>
            </w:r>
            <w:r>
              <w:rPr>
                <w:spacing w:val="-4"/>
                <w:sz w:val="24"/>
              </w:rPr>
              <w:t xml:space="preserve"> </w:t>
            </w:r>
            <w:r>
              <w:rPr>
                <w:sz w:val="24"/>
              </w:rPr>
              <w:t>Lilia</w:t>
            </w:r>
            <w:r>
              <w:rPr>
                <w:spacing w:val="-2"/>
                <w:sz w:val="24"/>
              </w:rPr>
              <w:t xml:space="preserve"> </w:t>
            </w:r>
            <w:r>
              <w:rPr>
                <w:sz w:val="24"/>
              </w:rPr>
              <w:t>Castañeda</w:t>
            </w:r>
            <w:r>
              <w:rPr>
                <w:spacing w:val="-4"/>
                <w:sz w:val="24"/>
              </w:rPr>
              <w:t xml:space="preserve"> </w:t>
            </w:r>
            <w:r>
              <w:rPr>
                <w:sz w:val="24"/>
              </w:rPr>
              <w:t>Guiza</w:t>
            </w:r>
          </w:p>
        </w:tc>
      </w:tr>
      <w:tr w:rsidR="00263417" w14:paraId="58E90888" w14:textId="77777777">
        <w:trPr>
          <w:trHeight w:val="551"/>
        </w:trPr>
        <w:tc>
          <w:tcPr>
            <w:tcW w:w="2235" w:type="dxa"/>
          </w:tcPr>
          <w:p w14:paraId="44586EC8" w14:textId="77777777" w:rsidR="00263417" w:rsidRDefault="00FB50C3">
            <w:pPr>
              <w:pStyle w:val="TableParagraph"/>
              <w:rPr>
                <w:rFonts w:ascii="Arial"/>
                <w:b/>
                <w:sz w:val="24"/>
              </w:rPr>
            </w:pPr>
            <w:r>
              <w:rPr>
                <w:rFonts w:ascii="Arial"/>
                <w:b/>
                <w:sz w:val="24"/>
              </w:rPr>
              <w:t>Demandado</w:t>
            </w:r>
          </w:p>
        </w:tc>
        <w:tc>
          <w:tcPr>
            <w:tcW w:w="5171" w:type="dxa"/>
          </w:tcPr>
          <w:p w14:paraId="0F9EC49A" w14:textId="77777777" w:rsidR="00263417" w:rsidRDefault="00FB50C3">
            <w:pPr>
              <w:pStyle w:val="TableParagraph"/>
              <w:spacing w:line="270" w:lineRule="atLeast"/>
              <w:ind w:left="285" w:right="138"/>
              <w:rPr>
                <w:sz w:val="24"/>
              </w:rPr>
            </w:pPr>
            <w:r>
              <w:rPr>
                <w:sz w:val="24"/>
              </w:rPr>
              <w:t>Administradora</w:t>
            </w:r>
            <w:r>
              <w:rPr>
                <w:spacing w:val="33"/>
                <w:sz w:val="24"/>
              </w:rPr>
              <w:t xml:space="preserve"> </w:t>
            </w:r>
            <w:r>
              <w:rPr>
                <w:sz w:val="24"/>
              </w:rPr>
              <w:t>Colombiana</w:t>
            </w:r>
            <w:r>
              <w:rPr>
                <w:spacing w:val="34"/>
                <w:sz w:val="24"/>
              </w:rPr>
              <w:t xml:space="preserve"> </w:t>
            </w:r>
            <w:r>
              <w:rPr>
                <w:sz w:val="24"/>
              </w:rPr>
              <w:t>de</w:t>
            </w:r>
            <w:r>
              <w:rPr>
                <w:spacing w:val="34"/>
                <w:sz w:val="24"/>
              </w:rPr>
              <w:t xml:space="preserve"> </w:t>
            </w:r>
            <w:r>
              <w:rPr>
                <w:sz w:val="24"/>
              </w:rPr>
              <w:t>Pensiones–</w:t>
            </w:r>
            <w:r>
              <w:rPr>
                <w:spacing w:val="-64"/>
                <w:sz w:val="24"/>
              </w:rPr>
              <w:t xml:space="preserve"> </w:t>
            </w:r>
            <w:r>
              <w:rPr>
                <w:sz w:val="24"/>
              </w:rPr>
              <w:t>Colpensiones–</w:t>
            </w:r>
          </w:p>
        </w:tc>
      </w:tr>
      <w:tr w:rsidR="00263417" w14:paraId="22555832" w14:textId="77777777">
        <w:trPr>
          <w:trHeight w:val="316"/>
        </w:trPr>
        <w:tc>
          <w:tcPr>
            <w:tcW w:w="2235" w:type="dxa"/>
          </w:tcPr>
          <w:p w14:paraId="7EF93945" w14:textId="77777777" w:rsidR="00263417" w:rsidRDefault="00FB50C3">
            <w:pPr>
              <w:pStyle w:val="TableParagraph"/>
              <w:rPr>
                <w:rFonts w:ascii="Arial"/>
                <w:b/>
                <w:sz w:val="24"/>
              </w:rPr>
            </w:pPr>
            <w:r>
              <w:rPr>
                <w:rFonts w:ascii="Arial"/>
                <w:b/>
                <w:sz w:val="24"/>
              </w:rPr>
              <w:t>Expediente</w:t>
            </w:r>
          </w:p>
        </w:tc>
        <w:tc>
          <w:tcPr>
            <w:tcW w:w="5171" w:type="dxa"/>
          </w:tcPr>
          <w:p w14:paraId="3A17138A" w14:textId="77777777" w:rsidR="00263417" w:rsidRDefault="00FB50C3">
            <w:pPr>
              <w:pStyle w:val="TableParagraph"/>
              <w:ind w:left="302"/>
              <w:rPr>
                <w:sz w:val="24"/>
              </w:rPr>
            </w:pPr>
            <w:bookmarkStart w:id="0" w:name="_GoBack"/>
            <w:r>
              <w:rPr>
                <w:sz w:val="24"/>
              </w:rPr>
              <w:t>15759-3333-002-2018-00066-01</w:t>
            </w:r>
            <w:bookmarkEnd w:id="0"/>
          </w:p>
        </w:tc>
      </w:tr>
      <w:tr w:rsidR="00263417" w14:paraId="7926B0D2" w14:textId="77777777">
        <w:trPr>
          <w:trHeight w:val="338"/>
        </w:trPr>
        <w:tc>
          <w:tcPr>
            <w:tcW w:w="2235" w:type="dxa"/>
          </w:tcPr>
          <w:p w14:paraId="3F253F72" w14:textId="77777777" w:rsidR="00263417" w:rsidRDefault="00FB50C3">
            <w:pPr>
              <w:pStyle w:val="TableParagraph"/>
              <w:rPr>
                <w:rFonts w:ascii="Arial"/>
                <w:b/>
                <w:sz w:val="24"/>
              </w:rPr>
            </w:pPr>
            <w:r>
              <w:rPr>
                <w:rFonts w:ascii="Arial"/>
                <w:b/>
                <w:sz w:val="24"/>
              </w:rPr>
              <w:t>Medio</w:t>
            </w:r>
            <w:r>
              <w:rPr>
                <w:rFonts w:ascii="Arial"/>
                <w:b/>
                <w:spacing w:val="-1"/>
                <w:sz w:val="24"/>
              </w:rPr>
              <w:t xml:space="preserve"> </w:t>
            </w:r>
            <w:r>
              <w:rPr>
                <w:rFonts w:ascii="Arial"/>
                <w:b/>
                <w:sz w:val="24"/>
              </w:rPr>
              <w:t>de control</w:t>
            </w:r>
          </w:p>
        </w:tc>
        <w:tc>
          <w:tcPr>
            <w:tcW w:w="5171" w:type="dxa"/>
          </w:tcPr>
          <w:p w14:paraId="12FFC49F" w14:textId="77777777" w:rsidR="00263417" w:rsidRDefault="00FB50C3">
            <w:pPr>
              <w:pStyle w:val="TableParagraph"/>
              <w:ind w:left="302"/>
              <w:rPr>
                <w:sz w:val="24"/>
              </w:rPr>
            </w:pPr>
            <w:r>
              <w:rPr>
                <w:sz w:val="24"/>
              </w:rPr>
              <w:t>Nulidad</w:t>
            </w:r>
            <w:r>
              <w:rPr>
                <w:spacing w:val="-2"/>
                <w:sz w:val="24"/>
              </w:rPr>
              <w:t xml:space="preserve"> </w:t>
            </w:r>
            <w:r>
              <w:rPr>
                <w:sz w:val="24"/>
              </w:rPr>
              <w:t>y</w:t>
            </w:r>
            <w:r>
              <w:rPr>
                <w:spacing w:val="-3"/>
                <w:sz w:val="24"/>
              </w:rPr>
              <w:t xml:space="preserve"> </w:t>
            </w:r>
            <w:r>
              <w:rPr>
                <w:sz w:val="24"/>
              </w:rPr>
              <w:t>restablecimiento</w:t>
            </w:r>
            <w:r>
              <w:rPr>
                <w:spacing w:val="-1"/>
                <w:sz w:val="24"/>
              </w:rPr>
              <w:t xml:space="preserve"> </w:t>
            </w:r>
            <w:r>
              <w:rPr>
                <w:sz w:val="24"/>
              </w:rPr>
              <w:t>del</w:t>
            </w:r>
            <w:r>
              <w:rPr>
                <w:spacing w:val="-2"/>
                <w:sz w:val="24"/>
              </w:rPr>
              <w:t xml:space="preserve"> </w:t>
            </w:r>
            <w:r>
              <w:rPr>
                <w:sz w:val="24"/>
              </w:rPr>
              <w:t>derecho</w:t>
            </w:r>
          </w:p>
        </w:tc>
      </w:tr>
      <w:tr w:rsidR="00263417" w14:paraId="315A301A" w14:textId="77777777">
        <w:trPr>
          <w:trHeight w:val="1269"/>
        </w:trPr>
        <w:tc>
          <w:tcPr>
            <w:tcW w:w="2235" w:type="dxa"/>
          </w:tcPr>
          <w:p w14:paraId="5C5A56CF" w14:textId="77777777" w:rsidR="00263417" w:rsidRDefault="00FB50C3">
            <w:pPr>
              <w:pStyle w:val="TableParagraph"/>
              <w:rPr>
                <w:rFonts w:ascii="Arial"/>
                <w:b/>
                <w:sz w:val="24"/>
              </w:rPr>
            </w:pPr>
            <w:r>
              <w:rPr>
                <w:rFonts w:ascii="Arial"/>
                <w:b/>
                <w:sz w:val="24"/>
              </w:rPr>
              <w:t>Tema</w:t>
            </w:r>
          </w:p>
        </w:tc>
        <w:tc>
          <w:tcPr>
            <w:tcW w:w="5171" w:type="dxa"/>
          </w:tcPr>
          <w:p w14:paraId="10C11A0B" w14:textId="77777777" w:rsidR="00263417" w:rsidRDefault="00FB50C3">
            <w:pPr>
              <w:pStyle w:val="TableParagraph"/>
              <w:spacing w:line="276" w:lineRule="auto"/>
              <w:ind w:left="285" w:right="140"/>
              <w:jc w:val="both"/>
              <w:rPr>
                <w:sz w:val="24"/>
              </w:rPr>
            </w:pPr>
            <w:r>
              <w:rPr>
                <w:sz w:val="24"/>
              </w:rPr>
              <w:t>Adiciona sentencia de primera instancia que</w:t>
            </w:r>
            <w:r>
              <w:rPr>
                <w:spacing w:val="-64"/>
                <w:sz w:val="24"/>
              </w:rPr>
              <w:t xml:space="preserve"> </w:t>
            </w:r>
            <w:r>
              <w:rPr>
                <w:sz w:val="24"/>
              </w:rPr>
              <w:t>accedió</w:t>
            </w:r>
            <w:r>
              <w:rPr>
                <w:spacing w:val="1"/>
                <w:sz w:val="24"/>
              </w:rPr>
              <w:t xml:space="preserve"> </w:t>
            </w:r>
            <w:r>
              <w:rPr>
                <w:sz w:val="24"/>
              </w:rPr>
              <w:t>parcialmente</w:t>
            </w:r>
            <w:r>
              <w:rPr>
                <w:spacing w:val="1"/>
                <w:sz w:val="24"/>
              </w:rPr>
              <w:t xml:space="preserve"> </w:t>
            </w:r>
            <w:r>
              <w:rPr>
                <w:sz w:val="24"/>
              </w:rPr>
              <w:t>a</w:t>
            </w:r>
            <w:r>
              <w:rPr>
                <w:spacing w:val="1"/>
                <w:sz w:val="24"/>
              </w:rPr>
              <w:t xml:space="preserve"> </w:t>
            </w:r>
            <w:r>
              <w:rPr>
                <w:sz w:val="24"/>
              </w:rPr>
              <w:t>pretensiones</w:t>
            </w:r>
            <w:r>
              <w:rPr>
                <w:spacing w:val="1"/>
                <w:sz w:val="24"/>
              </w:rPr>
              <w:t xml:space="preserve"> </w:t>
            </w:r>
            <w:r>
              <w:rPr>
                <w:sz w:val="24"/>
              </w:rPr>
              <w:t>–</w:t>
            </w:r>
            <w:r>
              <w:rPr>
                <w:spacing w:val="1"/>
                <w:sz w:val="24"/>
              </w:rPr>
              <w:t xml:space="preserve"> </w:t>
            </w:r>
            <w:r>
              <w:rPr>
                <w:sz w:val="24"/>
              </w:rPr>
              <w:t>reliquidación</w:t>
            </w:r>
            <w:r>
              <w:rPr>
                <w:spacing w:val="10"/>
                <w:sz w:val="24"/>
              </w:rPr>
              <w:t xml:space="preserve"> </w:t>
            </w:r>
            <w:r>
              <w:rPr>
                <w:sz w:val="24"/>
              </w:rPr>
              <w:t>pensión</w:t>
            </w:r>
            <w:r>
              <w:rPr>
                <w:spacing w:val="8"/>
                <w:sz w:val="24"/>
              </w:rPr>
              <w:t xml:space="preserve"> </w:t>
            </w:r>
            <w:r>
              <w:rPr>
                <w:sz w:val="24"/>
              </w:rPr>
              <w:t>de</w:t>
            </w:r>
            <w:r>
              <w:rPr>
                <w:spacing w:val="11"/>
                <w:sz w:val="24"/>
              </w:rPr>
              <w:t xml:space="preserve"> </w:t>
            </w:r>
            <w:r>
              <w:rPr>
                <w:sz w:val="24"/>
              </w:rPr>
              <w:t>vejez</w:t>
            </w:r>
            <w:r>
              <w:rPr>
                <w:spacing w:val="7"/>
                <w:sz w:val="24"/>
              </w:rPr>
              <w:t xml:space="preserve"> </w:t>
            </w:r>
            <w:r>
              <w:rPr>
                <w:sz w:val="24"/>
              </w:rPr>
              <w:t>de</w:t>
            </w:r>
            <w:r>
              <w:rPr>
                <w:spacing w:val="8"/>
                <w:sz w:val="24"/>
              </w:rPr>
              <w:t xml:space="preserve"> </w:t>
            </w:r>
            <w:r>
              <w:rPr>
                <w:sz w:val="24"/>
              </w:rPr>
              <w:t>empleado</w:t>
            </w:r>
          </w:p>
          <w:p w14:paraId="5B10DF7A" w14:textId="77777777" w:rsidR="00263417" w:rsidRDefault="00FB50C3">
            <w:pPr>
              <w:pStyle w:val="TableParagraph"/>
              <w:spacing w:before="1"/>
              <w:ind w:left="285"/>
              <w:jc w:val="both"/>
              <w:rPr>
                <w:sz w:val="24"/>
              </w:rPr>
            </w:pPr>
            <w:r>
              <w:rPr>
                <w:sz w:val="24"/>
              </w:rPr>
              <w:t>de</w:t>
            </w:r>
            <w:r>
              <w:rPr>
                <w:spacing w:val="-2"/>
                <w:sz w:val="24"/>
              </w:rPr>
              <w:t xml:space="preserve"> </w:t>
            </w:r>
            <w:r>
              <w:rPr>
                <w:sz w:val="24"/>
              </w:rPr>
              <w:t>la</w:t>
            </w:r>
            <w:r>
              <w:rPr>
                <w:spacing w:val="-1"/>
                <w:sz w:val="24"/>
              </w:rPr>
              <w:t xml:space="preserve"> </w:t>
            </w:r>
            <w:r>
              <w:rPr>
                <w:sz w:val="24"/>
              </w:rPr>
              <w:t>Rama</w:t>
            </w:r>
            <w:r>
              <w:rPr>
                <w:spacing w:val="-1"/>
                <w:sz w:val="24"/>
              </w:rPr>
              <w:t xml:space="preserve"> </w:t>
            </w:r>
            <w:r>
              <w:rPr>
                <w:sz w:val="24"/>
              </w:rPr>
              <w:t>Judicial.</w:t>
            </w:r>
          </w:p>
        </w:tc>
      </w:tr>
    </w:tbl>
    <w:p w14:paraId="6BF414AF" w14:textId="77777777" w:rsidR="00263417" w:rsidRDefault="00FB50C3">
      <w:pPr>
        <w:pStyle w:val="Textoindependiente"/>
        <w:spacing w:line="276" w:lineRule="auto"/>
        <w:ind w:left="114" w:right="306"/>
        <w:jc w:val="both"/>
      </w:pPr>
      <w:r>
        <w:t>Decide la Sala el recurso de apelación formulado por el apoderado de la parte</w:t>
      </w:r>
      <w:r>
        <w:rPr>
          <w:spacing w:val="1"/>
        </w:rPr>
        <w:t xml:space="preserve"> </w:t>
      </w:r>
      <w:r>
        <w:t>demandante (</w:t>
      </w:r>
      <w:proofErr w:type="spellStart"/>
      <w:r>
        <w:t>fls</w:t>
      </w:r>
      <w:proofErr w:type="spellEnd"/>
      <w:r>
        <w:t>. 154 a 156), en contra de la sentencia del 18 de julio de 2019,</w:t>
      </w:r>
      <w:r>
        <w:rPr>
          <w:spacing w:val="-64"/>
        </w:rPr>
        <w:t xml:space="preserve"> </w:t>
      </w:r>
      <w:r>
        <w:t>proferida por el Juzgado Segundo Administrativo del Circuito de Sogamoso,</w:t>
      </w:r>
      <w:r>
        <w:rPr>
          <w:spacing w:val="1"/>
        </w:rPr>
        <w:t xml:space="preserve"> </w:t>
      </w:r>
      <w:r>
        <w:t>mediante</w:t>
      </w:r>
      <w:r>
        <w:rPr>
          <w:spacing w:val="-14"/>
        </w:rPr>
        <w:t xml:space="preserve"> </w:t>
      </w:r>
      <w:r>
        <w:t>la</w:t>
      </w:r>
      <w:r>
        <w:rPr>
          <w:spacing w:val="-13"/>
        </w:rPr>
        <w:t xml:space="preserve"> </w:t>
      </w:r>
      <w:r>
        <w:t>cual</w:t>
      </w:r>
      <w:r>
        <w:rPr>
          <w:spacing w:val="-14"/>
        </w:rPr>
        <w:t xml:space="preserve"> </w:t>
      </w:r>
      <w:r>
        <w:t>se</w:t>
      </w:r>
      <w:r>
        <w:rPr>
          <w:spacing w:val="-11"/>
        </w:rPr>
        <w:t xml:space="preserve"> </w:t>
      </w:r>
      <w:r>
        <w:t>accedió</w:t>
      </w:r>
      <w:r>
        <w:rPr>
          <w:spacing w:val="-13"/>
        </w:rPr>
        <w:t xml:space="preserve"> </w:t>
      </w:r>
      <w:r>
        <w:t>parcialmente</w:t>
      </w:r>
      <w:r>
        <w:rPr>
          <w:spacing w:val="-13"/>
        </w:rPr>
        <w:t xml:space="preserve"> </w:t>
      </w:r>
      <w:r>
        <w:t>a</w:t>
      </w:r>
      <w:r>
        <w:rPr>
          <w:spacing w:val="-12"/>
        </w:rPr>
        <w:t xml:space="preserve"> </w:t>
      </w:r>
      <w:r>
        <w:t>las</w:t>
      </w:r>
      <w:r>
        <w:rPr>
          <w:spacing w:val="-14"/>
        </w:rPr>
        <w:t xml:space="preserve"> </w:t>
      </w:r>
      <w:r>
        <w:t>pretensiones</w:t>
      </w:r>
      <w:r>
        <w:rPr>
          <w:spacing w:val="-14"/>
        </w:rPr>
        <w:t xml:space="preserve"> </w:t>
      </w:r>
      <w:r>
        <w:t>de</w:t>
      </w:r>
      <w:r>
        <w:rPr>
          <w:spacing w:val="-13"/>
        </w:rPr>
        <w:t xml:space="preserve"> </w:t>
      </w:r>
      <w:r>
        <w:t>la</w:t>
      </w:r>
      <w:r>
        <w:rPr>
          <w:spacing w:val="-13"/>
        </w:rPr>
        <w:t xml:space="preserve"> </w:t>
      </w:r>
      <w:r>
        <w:t>demanda</w:t>
      </w:r>
      <w:r>
        <w:rPr>
          <w:spacing w:val="-13"/>
        </w:rPr>
        <w:t xml:space="preserve"> </w:t>
      </w:r>
      <w:r>
        <w:t>(</w:t>
      </w:r>
      <w:proofErr w:type="spellStart"/>
      <w:r>
        <w:t>fls</w:t>
      </w:r>
      <w:proofErr w:type="spellEnd"/>
      <w:r>
        <w:t>.</w:t>
      </w:r>
      <w:r>
        <w:rPr>
          <w:spacing w:val="-65"/>
        </w:rPr>
        <w:t xml:space="preserve"> </w:t>
      </w:r>
      <w:r>
        <w:t>146</w:t>
      </w:r>
      <w:r>
        <w:rPr>
          <w:spacing w:val="-2"/>
        </w:rPr>
        <w:t xml:space="preserve"> </w:t>
      </w:r>
      <w:r>
        <w:t>a 152).</w:t>
      </w:r>
    </w:p>
    <w:p w14:paraId="0DCA631B" w14:textId="77777777" w:rsidR="00263417" w:rsidRDefault="00263417">
      <w:pPr>
        <w:pStyle w:val="Textoindependiente"/>
        <w:spacing w:before="9"/>
        <w:rPr>
          <w:sz w:val="27"/>
        </w:rPr>
      </w:pPr>
    </w:p>
    <w:p w14:paraId="2848BB15" w14:textId="77777777" w:rsidR="00263417" w:rsidRDefault="00FB50C3">
      <w:pPr>
        <w:pStyle w:val="Prrafodelista"/>
        <w:numPr>
          <w:ilvl w:val="0"/>
          <w:numId w:val="6"/>
        </w:numPr>
        <w:tabs>
          <w:tab w:val="left" w:pos="3871"/>
          <w:tab w:val="left" w:pos="3872"/>
        </w:tabs>
        <w:spacing w:line="480" w:lineRule="auto"/>
        <w:ind w:right="2992" w:firstLine="2676"/>
        <w:jc w:val="left"/>
        <w:rPr>
          <w:sz w:val="24"/>
        </w:rPr>
      </w:pPr>
      <w:r>
        <w:rPr>
          <w:rFonts w:ascii="Arial"/>
          <w:b/>
          <w:spacing w:val="-1"/>
          <w:sz w:val="24"/>
        </w:rPr>
        <w:t>ANTECEDENTES</w:t>
      </w:r>
      <w:r>
        <w:rPr>
          <w:rFonts w:ascii="Arial"/>
          <w:b/>
          <w:spacing w:val="-64"/>
          <w:sz w:val="24"/>
        </w:rPr>
        <w:t xml:space="preserve"> </w:t>
      </w:r>
      <w:r>
        <w:rPr>
          <w:rFonts w:ascii="Arial"/>
          <w:b/>
          <w:sz w:val="24"/>
        </w:rPr>
        <w:t>LA</w:t>
      </w:r>
      <w:r>
        <w:rPr>
          <w:rFonts w:ascii="Arial"/>
          <w:b/>
          <w:spacing w:val="-6"/>
          <w:sz w:val="24"/>
        </w:rPr>
        <w:t xml:space="preserve"> </w:t>
      </w:r>
      <w:r>
        <w:rPr>
          <w:rFonts w:ascii="Arial"/>
          <w:b/>
          <w:sz w:val="24"/>
        </w:rPr>
        <w:t>DEMANDA</w:t>
      </w:r>
      <w:r>
        <w:rPr>
          <w:rFonts w:ascii="Arial"/>
          <w:b/>
          <w:spacing w:val="-3"/>
          <w:sz w:val="24"/>
        </w:rPr>
        <w:t xml:space="preserve"> </w:t>
      </w:r>
      <w:r>
        <w:rPr>
          <w:sz w:val="24"/>
        </w:rPr>
        <w:t>(</w:t>
      </w:r>
      <w:proofErr w:type="spellStart"/>
      <w:r>
        <w:rPr>
          <w:sz w:val="24"/>
        </w:rPr>
        <w:t>fls</w:t>
      </w:r>
      <w:proofErr w:type="spellEnd"/>
      <w:r>
        <w:rPr>
          <w:sz w:val="24"/>
        </w:rPr>
        <w:t>. 2</w:t>
      </w:r>
      <w:r>
        <w:rPr>
          <w:spacing w:val="-1"/>
          <w:sz w:val="24"/>
        </w:rPr>
        <w:t xml:space="preserve"> </w:t>
      </w:r>
      <w:r>
        <w:rPr>
          <w:sz w:val="24"/>
        </w:rPr>
        <w:t>a</w:t>
      </w:r>
      <w:r>
        <w:rPr>
          <w:spacing w:val="1"/>
          <w:sz w:val="24"/>
        </w:rPr>
        <w:t xml:space="preserve"> </w:t>
      </w:r>
      <w:r>
        <w:rPr>
          <w:sz w:val="24"/>
        </w:rPr>
        <w:t>20)</w:t>
      </w:r>
    </w:p>
    <w:p w14:paraId="093DD7EB" w14:textId="77777777" w:rsidR="00263417" w:rsidRDefault="00FB50C3">
      <w:pPr>
        <w:pStyle w:val="Ttulo1"/>
        <w:numPr>
          <w:ilvl w:val="0"/>
          <w:numId w:val="5"/>
        </w:numPr>
        <w:tabs>
          <w:tab w:val="left" w:pos="1261"/>
          <w:tab w:val="left" w:pos="1262"/>
        </w:tabs>
        <w:spacing w:line="292" w:lineRule="exact"/>
        <w:ind w:hanging="361"/>
      </w:pPr>
      <w:r>
        <w:t>Declaraciones</w:t>
      </w:r>
      <w:r>
        <w:rPr>
          <w:spacing w:val="2"/>
        </w:rPr>
        <w:t xml:space="preserve"> </w:t>
      </w:r>
      <w:r>
        <w:t>y</w:t>
      </w:r>
      <w:r>
        <w:rPr>
          <w:spacing w:val="-8"/>
        </w:rPr>
        <w:t xml:space="preserve"> </w:t>
      </w:r>
      <w:r>
        <w:t>condenas</w:t>
      </w:r>
    </w:p>
    <w:p w14:paraId="24910A32" w14:textId="77777777" w:rsidR="00263417" w:rsidRDefault="00263417">
      <w:pPr>
        <w:pStyle w:val="Textoindependiente"/>
        <w:spacing w:before="9"/>
        <w:rPr>
          <w:rFonts w:ascii="Arial"/>
          <w:b/>
          <w:sz w:val="23"/>
        </w:rPr>
      </w:pPr>
    </w:p>
    <w:p w14:paraId="6B40E000" w14:textId="77777777" w:rsidR="00263417" w:rsidRDefault="00FB50C3">
      <w:pPr>
        <w:pStyle w:val="Prrafodelista"/>
        <w:numPr>
          <w:ilvl w:val="0"/>
          <w:numId w:val="4"/>
        </w:numPr>
        <w:tabs>
          <w:tab w:val="left" w:pos="382"/>
        </w:tabs>
        <w:spacing w:before="1" w:line="276" w:lineRule="auto"/>
        <w:ind w:right="309" w:firstLine="0"/>
        <w:jc w:val="both"/>
        <w:rPr>
          <w:sz w:val="24"/>
        </w:rPr>
      </w:pPr>
      <w:r>
        <w:rPr>
          <w:sz w:val="24"/>
        </w:rPr>
        <w:t>La señora Blanca Lilia Castañeda Guiza, a través de apoderada judicial y en</w:t>
      </w:r>
      <w:r>
        <w:rPr>
          <w:spacing w:val="-65"/>
          <w:sz w:val="24"/>
        </w:rPr>
        <w:t xml:space="preserve"> </w:t>
      </w:r>
      <w:r>
        <w:rPr>
          <w:sz w:val="24"/>
        </w:rPr>
        <w:t>ejercicio del medio de control previsto en el artículo 138 del CPACA, solicitó se</w:t>
      </w:r>
      <w:r>
        <w:rPr>
          <w:spacing w:val="-64"/>
          <w:sz w:val="24"/>
        </w:rPr>
        <w:t xml:space="preserve"> </w:t>
      </w:r>
      <w:r>
        <w:rPr>
          <w:sz w:val="24"/>
        </w:rPr>
        <w:t>declare</w:t>
      </w:r>
      <w:r>
        <w:rPr>
          <w:spacing w:val="-11"/>
          <w:sz w:val="24"/>
        </w:rPr>
        <w:t xml:space="preserve"> </w:t>
      </w:r>
      <w:r>
        <w:rPr>
          <w:sz w:val="24"/>
        </w:rPr>
        <w:t>la</w:t>
      </w:r>
      <w:r>
        <w:rPr>
          <w:spacing w:val="-13"/>
          <w:sz w:val="24"/>
        </w:rPr>
        <w:t xml:space="preserve"> </w:t>
      </w:r>
      <w:r>
        <w:rPr>
          <w:sz w:val="24"/>
        </w:rPr>
        <w:t>nulidad</w:t>
      </w:r>
      <w:r>
        <w:rPr>
          <w:spacing w:val="-9"/>
          <w:sz w:val="24"/>
        </w:rPr>
        <w:t xml:space="preserve"> </w:t>
      </w:r>
      <w:r>
        <w:rPr>
          <w:sz w:val="24"/>
        </w:rPr>
        <w:t>parcial</w:t>
      </w:r>
      <w:r>
        <w:rPr>
          <w:spacing w:val="-11"/>
          <w:sz w:val="24"/>
        </w:rPr>
        <w:t xml:space="preserve"> </w:t>
      </w:r>
      <w:r>
        <w:rPr>
          <w:sz w:val="24"/>
        </w:rPr>
        <w:t>de</w:t>
      </w:r>
      <w:r>
        <w:rPr>
          <w:spacing w:val="-11"/>
          <w:sz w:val="24"/>
        </w:rPr>
        <w:t xml:space="preserve"> </w:t>
      </w:r>
      <w:r>
        <w:rPr>
          <w:sz w:val="24"/>
        </w:rPr>
        <w:t>la</w:t>
      </w:r>
      <w:r>
        <w:rPr>
          <w:spacing w:val="-13"/>
          <w:sz w:val="24"/>
        </w:rPr>
        <w:t xml:space="preserve"> </w:t>
      </w:r>
      <w:r>
        <w:rPr>
          <w:sz w:val="24"/>
        </w:rPr>
        <w:t>resolución</w:t>
      </w:r>
      <w:r>
        <w:rPr>
          <w:spacing w:val="-9"/>
          <w:sz w:val="24"/>
        </w:rPr>
        <w:t xml:space="preserve"> </w:t>
      </w:r>
      <w:r>
        <w:rPr>
          <w:sz w:val="24"/>
        </w:rPr>
        <w:t>GNR</w:t>
      </w:r>
      <w:r>
        <w:rPr>
          <w:spacing w:val="-12"/>
          <w:sz w:val="24"/>
        </w:rPr>
        <w:t xml:space="preserve"> </w:t>
      </w:r>
      <w:r>
        <w:rPr>
          <w:sz w:val="24"/>
        </w:rPr>
        <w:t>161555</w:t>
      </w:r>
      <w:r>
        <w:rPr>
          <w:spacing w:val="-12"/>
          <w:sz w:val="24"/>
        </w:rPr>
        <w:t xml:space="preserve"> </w:t>
      </w:r>
      <w:r>
        <w:rPr>
          <w:sz w:val="24"/>
        </w:rPr>
        <w:t>de</w:t>
      </w:r>
      <w:r>
        <w:rPr>
          <w:spacing w:val="-12"/>
          <w:sz w:val="24"/>
        </w:rPr>
        <w:t xml:space="preserve"> </w:t>
      </w:r>
      <w:r>
        <w:rPr>
          <w:sz w:val="24"/>
        </w:rPr>
        <w:t>08</w:t>
      </w:r>
      <w:r>
        <w:rPr>
          <w:spacing w:val="-13"/>
          <w:sz w:val="24"/>
        </w:rPr>
        <w:t xml:space="preserve"> </w:t>
      </w:r>
      <w:r>
        <w:rPr>
          <w:sz w:val="24"/>
        </w:rPr>
        <w:t>de</w:t>
      </w:r>
      <w:r>
        <w:rPr>
          <w:spacing w:val="-13"/>
          <w:sz w:val="24"/>
        </w:rPr>
        <w:t xml:space="preserve"> </w:t>
      </w:r>
      <w:r>
        <w:rPr>
          <w:sz w:val="24"/>
        </w:rPr>
        <w:t>mayo</w:t>
      </w:r>
      <w:r>
        <w:rPr>
          <w:spacing w:val="-9"/>
          <w:sz w:val="24"/>
        </w:rPr>
        <w:t xml:space="preserve"> </w:t>
      </w:r>
      <w:r>
        <w:rPr>
          <w:sz w:val="24"/>
        </w:rPr>
        <w:t>de</w:t>
      </w:r>
      <w:r>
        <w:rPr>
          <w:spacing w:val="-11"/>
          <w:sz w:val="24"/>
        </w:rPr>
        <w:t xml:space="preserve"> </w:t>
      </w:r>
      <w:r>
        <w:rPr>
          <w:sz w:val="24"/>
        </w:rPr>
        <w:t>2014,</w:t>
      </w:r>
      <w:r>
        <w:rPr>
          <w:spacing w:val="-64"/>
          <w:sz w:val="24"/>
        </w:rPr>
        <w:t xml:space="preserve"> </w:t>
      </w:r>
      <w:r>
        <w:rPr>
          <w:sz w:val="24"/>
        </w:rPr>
        <w:t>mediante la cual se reconoció y ordenó el pago de una pensión de vejez, así</w:t>
      </w:r>
      <w:r>
        <w:rPr>
          <w:spacing w:val="1"/>
          <w:sz w:val="24"/>
        </w:rPr>
        <w:t xml:space="preserve"> </w:t>
      </w:r>
      <w:r>
        <w:rPr>
          <w:sz w:val="24"/>
        </w:rPr>
        <w:t>mismo solicitó la nulidad de las resoluciones GNR 350429 de 06 de noviembre</w:t>
      </w:r>
      <w:r>
        <w:rPr>
          <w:spacing w:val="-64"/>
          <w:sz w:val="24"/>
        </w:rPr>
        <w:t xml:space="preserve"> </w:t>
      </w:r>
      <w:r>
        <w:rPr>
          <w:sz w:val="24"/>
        </w:rPr>
        <w:t>de 2015, SUB 54516 del 08 de marzo de 2017 y DIR 7608 de 08 de junio de</w:t>
      </w:r>
      <w:r>
        <w:rPr>
          <w:spacing w:val="1"/>
          <w:sz w:val="24"/>
        </w:rPr>
        <w:t xml:space="preserve"> </w:t>
      </w:r>
      <w:r>
        <w:rPr>
          <w:sz w:val="24"/>
        </w:rPr>
        <w:t>2017, que negó la reliquidación de la pensión y resolvieron los recursos de</w:t>
      </w:r>
      <w:r>
        <w:rPr>
          <w:spacing w:val="1"/>
          <w:sz w:val="24"/>
        </w:rPr>
        <w:t xml:space="preserve"> </w:t>
      </w:r>
      <w:r>
        <w:rPr>
          <w:sz w:val="24"/>
        </w:rPr>
        <w:t>reposición</w:t>
      </w:r>
      <w:r>
        <w:rPr>
          <w:spacing w:val="-1"/>
          <w:sz w:val="24"/>
        </w:rPr>
        <w:t xml:space="preserve"> </w:t>
      </w:r>
      <w:r>
        <w:rPr>
          <w:sz w:val="24"/>
        </w:rPr>
        <w:t>y</w:t>
      </w:r>
      <w:r>
        <w:rPr>
          <w:spacing w:val="-2"/>
          <w:sz w:val="24"/>
        </w:rPr>
        <w:t xml:space="preserve"> </w:t>
      </w:r>
      <w:r>
        <w:rPr>
          <w:sz w:val="24"/>
        </w:rPr>
        <w:t>apelación,</w:t>
      </w:r>
      <w:r>
        <w:rPr>
          <w:spacing w:val="-2"/>
          <w:sz w:val="24"/>
        </w:rPr>
        <w:t xml:space="preserve"> </w:t>
      </w:r>
      <w:r>
        <w:rPr>
          <w:sz w:val="24"/>
        </w:rPr>
        <w:t>respecti</w:t>
      </w:r>
      <w:r>
        <w:rPr>
          <w:sz w:val="24"/>
        </w:rPr>
        <w:t>vamente.</w:t>
      </w:r>
    </w:p>
    <w:p w14:paraId="32DE56EA" w14:textId="77777777" w:rsidR="00263417" w:rsidRDefault="00263417">
      <w:pPr>
        <w:pStyle w:val="Textoindependiente"/>
        <w:spacing w:before="6"/>
        <w:rPr>
          <w:sz w:val="27"/>
        </w:rPr>
      </w:pPr>
    </w:p>
    <w:p w14:paraId="16B90CAD" w14:textId="77777777" w:rsidR="00263417" w:rsidRDefault="00FB50C3">
      <w:pPr>
        <w:pStyle w:val="Prrafodelista"/>
        <w:numPr>
          <w:ilvl w:val="0"/>
          <w:numId w:val="4"/>
        </w:numPr>
        <w:tabs>
          <w:tab w:val="left" w:pos="375"/>
        </w:tabs>
        <w:spacing w:before="1" w:line="276" w:lineRule="auto"/>
        <w:ind w:right="311" w:firstLine="0"/>
        <w:jc w:val="both"/>
        <w:rPr>
          <w:sz w:val="24"/>
        </w:rPr>
      </w:pPr>
      <w:r>
        <w:rPr>
          <w:sz w:val="24"/>
        </w:rPr>
        <w:t>A</w:t>
      </w:r>
      <w:r>
        <w:rPr>
          <w:spacing w:val="-11"/>
          <w:sz w:val="24"/>
        </w:rPr>
        <w:t xml:space="preserve"> </w:t>
      </w:r>
      <w:r>
        <w:rPr>
          <w:sz w:val="24"/>
        </w:rPr>
        <w:t>título</w:t>
      </w:r>
      <w:r>
        <w:rPr>
          <w:spacing w:val="-11"/>
          <w:sz w:val="24"/>
        </w:rPr>
        <w:t xml:space="preserve"> </w:t>
      </w:r>
      <w:r>
        <w:rPr>
          <w:sz w:val="24"/>
        </w:rPr>
        <w:t>de</w:t>
      </w:r>
      <w:r>
        <w:rPr>
          <w:spacing w:val="-11"/>
          <w:sz w:val="24"/>
        </w:rPr>
        <w:t xml:space="preserve"> </w:t>
      </w:r>
      <w:r>
        <w:rPr>
          <w:sz w:val="24"/>
        </w:rPr>
        <w:t>restablecimiento</w:t>
      </w:r>
      <w:r>
        <w:rPr>
          <w:spacing w:val="-11"/>
          <w:sz w:val="24"/>
        </w:rPr>
        <w:t xml:space="preserve"> </w:t>
      </w:r>
      <w:r>
        <w:rPr>
          <w:sz w:val="24"/>
        </w:rPr>
        <w:t>del</w:t>
      </w:r>
      <w:r>
        <w:rPr>
          <w:spacing w:val="-12"/>
          <w:sz w:val="24"/>
        </w:rPr>
        <w:t xml:space="preserve"> </w:t>
      </w:r>
      <w:r>
        <w:rPr>
          <w:sz w:val="24"/>
        </w:rPr>
        <w:t>derecho</w:t>
      </w:r>
      <w:r>
        <w:rPr>
          <w:spacing w:val="-11"/>
          <w:sz w:val="24"/>
        </w:rPr>
        <w:t xml:space="preserve"> </w:t>
      </w:r>
      <w:r>
        <w:rPr>
          <w:sz w:val="24"/>
        </w:rPr>
        <w:t>solicitó,</w:t>
      </w:r>
      <w:r>
        <w:rPr>
          <w:spacing w:val="-6"/>
          <w:sz w:val="24"/>
        </w:rPr>
        <w:t xml:space="preserve"> </w:t>
      </w:r>
      <w:r>
        <w:rPr>
          <w:sz w:val="24"/>
        </w:rPr>
        <w:t>reliquidar</w:t>
      </w:r>
      <w:r>
        <w:rPr>
          <w:spacing w:val="-12"/>
          <w:sz w:val="24"/>
        </w:rPr>
        <w:t xml:space="preserve"> </w:t>
      </w:r>
      <w:r>
        <w:rPr>
          <w:sz w:val="24"/>
        </w:rPr>
        <w:t>y</w:t>
      </w:r>
      <w:r>
        <w:rPr>
          <w:spacing w:val="-14"/>
          <w:sz w:val="24"/>
        </w:rPr>
        <w:t xml:space="preserve"> </w:t>
      </w:r>
      <w:r>
        <w:rPr>
          <w:sz w:val="24"/>
        </w:rPr>
        <w:t>pagar</w:t>
      </w:r>
      <w:r>
        <w:rPr>
          <w:spacing w:val="-12"/>
          <w:sz w:val="24"/>
        </w:rPr>
        <w:t xml:space="preserve"> </w:t>
      </w:r>
      <w:r>
        <w:rPr>
          <w:sz w:val="24"/>
        </w:rPr>
        <w:t>la</w:t>
      </w:r>
      <w:r>
        <w:rPr>
          <w:spacing w:val="-11"/>
          <w:sz w:val="24"/>
        </w:rPr>
        <w:t xml:space="preserve"> </w:t>
      </w:r>
      <w:r>
        <w:rPr>
          <w:sz w:val="24"/>
        </w:rPr>
        <w:t>pensión,</w:t>
      </w:r>
      <w:r>
        <w:rPr>
          <w:spacing w:val="-64"/>
          <w:sz w:val="24"/>
        </w:rPr>
        <w:t xml:space="preserve"> </w:t>
      </w:r>
      <w:r>
        <w:rPr>
          <w:sz w:val="24"/>
        </w:rPr>
        <w:t>teniendo en cuenta el artículo 6 del Decreto 546 de 1971, es decir, tomando</w:t>
      </w:r>
      <w:r>
        <w:rPr>
          <w:spacing w:val="1"/>
          <w:sz w:val="24"/>
        </w:rPr>
        <w:t xml:space="preserve"> </w:t>
      </w:r>
      <w:r>
        <w:rPr>
          <w:sz w:val="24"/>
        </w:rPr>
        <w:t>como</w:t>
      </w:r>
      <w:r>
        <w:rPr>
          <w:spacing w:val="1"/>
          <w:sz w:val="24"/>
        </w:rPr>
        <w:t xml:space="preserve"> </w:t>
      </w:r>
      <w:r>
        <w:rPr>
          <w:sz w:val="24"/>
        </w:rPr>
        <w:t>ingreso</w:t>
      </w:r>
      <w:r>
        <w:rPr>
          <w:spacing w:val="1"/>
          <w:sz w:val="24"/>
        </w:rPr>
        <w:t xml:space="preserve"> </w:t>
      </w:r>
      <w:r>
        <w:rPr>
          <w:sz w:val="24"/>
        </w:rPr>
        <w:t>base</w:t>
      </w:r>
      <w:r>
        <w:rPr>
          <w:spacing w:val="1"/>
          <w:sz w:val="24"/>
        </w:rPr>
        <w:t xml:space="preserve"> </w:t>
      </w:r>
      <w:r>
        <w:rPr>
          <w:sz w:val="24"/>
        </w:rPr>
        <w:t>de</w:t>
      </w:r>
      <w:r>
        <w:rPr>
          <w:spacing w:val="1"/>
          <w:sz w:val="24"/>
        </w:rPr>
        <w:t xml:space="preserve"> </w:t>
      </w:r>
      <w:r>
        <w:rPr>
          <w:sz w:val="24"/>
        </w:rPr>
        <w:t>liquidación</w:t>
      </w:r>
      <w:r>
        <w:rPr>
          <w:spacing w:val="1"/>
          <w:sz w:val="24"/>
        </w:rPr>
        <w:t xml:space="preserve"> </w:t>
      </w:r>
      <w:r>
        <w:rPr>
          <w:sz w:val="24"/>
        </w:rPr>
        <w:t>el</w:t>
      </w:r>
      <w:r>
        <w:rPr>
          <w:spacing w:val="1"/>
          <w:sz w:val="24"/>
        </w:rPr>
        <w:t xml:space="preserve"> </w:t>
      </w:r>
      <w:r>
        <w:rPr>
          <w:sz w:val="24"/>
        </w:rPr>
        <w:t>promedio</w:t>
      </w:r>
      <w:r>
        <w:rPr>
          <w:spacing w:val="1"/>
          <w:sz w:val="24"/>
        </w:rPr>
        <w:t xml:space="preserve"> </w:t>
      </w:r>
      <w:r>
        <w:rPr>
          <w:sz w:val="24"/>
        </w:rPr>
        <w:t>equivalente</w:t>
      </w:r>
      <w:r>
        <w:rPr>
          <w:spacing w:val="1"/>
          <w:sz w:val="24"/>
        </w:rPr>
        <w:t xml:space="preserve"> </w:t>
      </w:r>
      <w:r>
        <w:rPr>
          <w:sz w:val="24"/>
        </w:rPr>
        <w:t>al</w:t>
      </w:r>
      <w:r>
        <w:rPr>
          <w:spacing w:val="1"/>
          <w:sz w:val="24"/>
        </w:rPr>
        <w:t xml:space="preserve"> </w:t>
      </w:r>
      <w:r>
        <w:rPr>
          <w:sz w:val="24"/>
        </w:rPr>
        <w:t>75%</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asignación</w:t>
      </w:r>
      <w:r>
        <w:rPr>
          <w:spacing w:val="1"/>
          <w:sz w:val="24"/>
        </w:rPr>
        <w:t xml:space="preserve"> </w:t>
      </w:r>
      <w:r>
        <w:rPr>
          <w:sz w:val="24"/>
        </w:rPr>
        <w:t>mensual más</w:t>
      </w:r>
      <w:r>
        <w:rPr>
          <w:spacing w:val="1"/>
          <w:sz w:val="24"/>
        </w:rPr>
        <w:t xml:space="preserve"> </w:t>
      </w:r>
      <w:r>
        <w:rPr>
          <w:sz w:val="24"/>
        </w:rPr>
        <w:t>elevada,</w:t>
      </w:r>
      <w:r>
        <w:rPr>
          <w:spacing w:val="1"/>
          <w:sz w:val="24"/>
        </w:rPr>
        <w:t xml:space="preserve"> </w:t>
      </w:r>
      <w:r>
        <w:rPr>
          <w:sz w:val="24"/>
        </w:rPr>
        <w:t>además</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totalidad</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factores</w:t>
      </w:r>
      <w:r>
        <w:rPr>
          <w:spacing w:val="1"/>
          <w:sz w:val="24"/>
        </w:rPr>
        <w:t xml:space="preserve"> </w:t>
      </w:r>
      <w:r>
        <w:rPr>
          <w:sz w:val="24"/>
        </w:rPr>
        <w:t>salariales devengados</w:t>
      </w:r>
      <w:r>
        <w:rPr>
          <w:spacing w:val="-2"/>
          <w:sz w:val="24"/>
        </w:rPr>
        <w:t xml:space="preserve"> </w:t>
      </w:r>
      <w:r>
        <w:rPr>
          <w:sz w:val="24"/>
        </w:rPr>
        <w:t>en el</w:t>
      </w:r>
      <w:r>
        <w:rPr>
          <w:spacing w:val="-4"/>
          <w:sz w:val="24"/>
        </w:rPr>
        <w:t xml:space="preserve"> </w:t>
      </w:r>
      <w:r>
        <w:rPr>
          <w:sz w:val="24"/>
        </w:rPr>
        <w:t>último año</w:t>
      </w:r>
      <w:r>
        <w:rPr>
          <w:spacing w:val="-2"/>
          <w:sz w:val="24"/>
        </w:rPr>
        <w:t xml:space="preserve"> </w:t>
      </w:r>
      <w:r>
        <w:rPr>
          <w:sz w:val="24"/>
        </w:rPr>
        <w:t>de servicios.</w:t>
      </w:r>
    </w:p>
    <w:p w14:paraId="54280F21" w14:textId="77777777" w:rsidR="00263417" w:rsidRDefault="00263417">
      <w:pPr>
        <w:pStyle w:val="Textoindependiente"/>
        <w:spacing w:before="8"/>
        <w:rPr>
          <w:sz w:val="27"/>
        </w:rPr>
      </w:pPr>
    </w:p>
    <w:p w14:paraId="1FD94D5E" w14:textId="77777777" w:rsidR="00263417" w:rsidRDefault="00FB50C3">
      <w:pPr>
        <w:pStyle w:val="Prrafodelista"/>
        <w:numPr>
          <w:ilvl w:val="0"/>
          <w:numId w:val="4"/>
        </w:numPr>
        <w:tabs>
          <w:tab w:val="left" w:pos="398"/>
        </w:tabs>
        <w:spacing w:line="276" w:lineRule="auto"/>
        <w:ind w:right="311" w:firstLine="0"/>
        <w:jc w:val="both"/>
        <w:rPr>
          <w:sz w:val="24"/>
        </w:rPr>
      </w:pPr>
      <w:r>
        <w:rPr>
          <w:sz w:val="24"/>
        </w:rPr>
        <w:t>Así mismo, solicitó que sobre las sumas adeudadas se realicen los ajustes</w:t>
      </w:r>
      <w:r>
        <w:rPr>
          <w:spacing w:val="1"/>
          <w:sz w:val="24"/>
        </w:rPr>
        <w:t xml:space="preserve"> </w:t>
      </w:r>
      <w:r>
        <w:rPr>
          <w:sz w:val="24"/>
        </w:rPr>
        <w:t>de</w:t>
      </w:r>
      <w:r>
        <w:rPr>
          <w:spacing w:val="-6"/>
          <w:sz w:val="24"/>
        </w:rPr>
        <w:t xml:space="preserve"> </w:t>
      </w:r>
      <w:r>
        <w:rPr>
          <w:sz w:val="24"/>
        </w:rPr>
        <w:t>valor,</w:t>
      </w:r>
      <w:r>
        <w:rPr>
          <w:spacing w:val="-5"/>
          <w:sz w:val="24"/>
        </w:rPr>
        <w:t xml:space="preserve"> </w:t>
      </w:r>
      <w:r>
        <w:rPr>
          <w:sz w:val="24"/>
        </w:rPr>
        <w:t>que</w:t>
      </w:r>
      <w:r>
        <w:rPr>
          <w:spacing w:val="-6"/>
          <w:sz w:val="24"/>
        </w:rPr>
        <w:t xml:space="preserve"> </w:t>
      </w:r>
      <w:r>
        <w:rPr>
          <w:sz w:val="24"/>
        </w:rPr>
        <w:t>se</w:t>
      </w:r>
      <w:r>
        <w:rPr>
          <w:spacing w:val="-5"/>
          <w:sz w:val="24"/>
        </w:rPr>
        <w:t xml:space="preserve"> </w:t>
      </w:r>
      <w:r>
        <w:rPr>
          <w:sz w:val="24"/>
        </w:rPr>
        <w:t>dé</w:t>
      </w:r>
      <w:r>
        <w:rPr>
          <w:spacing w:val="-5"/>
          <w:sz w:val="24"/>
        </w:rPr>
        <w:t xml:space="preserve"> </w:t>
      </w:r>
      <w:r>
        <w:rPr>
          <w:sz w:val="24"/>
        </w:rPr>
        <w:t>cumplimiento</w:t>
      </w:r>
      <w:r>
        <w:rPr>
          <w:spacing w:val="-8"/>
          <w:sz w:val="24"/>
        </w:rPr>
        <w:t xml:space="preserve"> </w:t>
      </w:r>
      <w:r>
        <w:rPr>
          <w:sz w:val="24"/>
        </w:rPr>
        <w:t>a</w:t>
      </w:r>
      <w:r>
        <w:rPr>
          <w:spacing w:val="-5"/>
          <w:sz w:val="24"/>
        </w:rPr>
        <w:t xml:space="preserve"> </w:t>
      </w:r>
      <w:r>
        <w:rPr>
          <w:sz w:val="24"/>
        </w:rPr>
        <w:t>la</w:t>
      </w:r>
      <w:r>
        <w:rPr>
          <w:spacing w:val="-6"/>
          <w:sz w:val="24"/>
        </w:rPr>
        <w:t xml:space="preserve"> </w:t>
      </w:r>
      <w:r>
        <w:rPr>
          <w:sz w:val="24"/>
        </w:rPr>
        <w:t>sentencia</w:t>
      </w:r>
      <w:r>
        <w:rPr>
          <w:spacing w:val="-5"/>
          <w:sz w:val="24"/>
        </w:rPr>
        <w:t xml:space="preserve"> </w:t>
      </w:r>
      <w:r>
        <w:rPr>
          <w:sz w:val="24"/>
        </w:rPr>
        <w:t>en</w:t>
      </w:r>
      <w:r>
        <w:rPr>
          <w:spacing w:val="-5"/>
          <w:sz w:val="24"/>
        </w:rPr>
        <w:t xml:space="preserve"> </w:t>
      </w:r>
      <w:r>
        <w:rPr>
          <w:sz w:val="24"/>
        </w:rPr>
        <w:t>los</w:t>
      </w:r>
      <w:r>
        <w:rPr>
          <w:spacing w:val="-6"/>
          <w:sz w:val="24"/>
        </w:rPr>
        <w:t xml:space="preserve"> </w:t>
      </w:r>
      <w:r>
        <w:rPr>
          <w:sz w:val="24"/>
        </w:rPr>
        <w:t>términos</w:t>
      </w:r>
      <w:r>
        <w:rPr>
          <w:spacing w:val="-6"/>
          <w:sz w:val="24"/>
        </w:rPr>
        <w:t xml:space="preserve"> </w:t>
      </w:r>
      <w:r>
        <w:rPr>
          <w:sz w:val="24"/>
        </w:rPr>
        <w:t>de</w:t>
      </w:r>
      <w:r>
        <w:rPr>
          <w:spacing w:val="-6"/>
          <w:sz w:val="24"/>
        </w:rPr>
        <w:t xml:space="preserve"> </w:t>
      </w:r>
      <w:r>
        <w:rPr>
          <w:sz w:val="24"/>
        </w:rPr>
        <w:t>l</w:t>
      </w:r>
      <w:r>
        <w:rPr>
          <w:sz w:val="24"/>
        </w:rPr>
        <w:t>os</w:t>
      </w:r>
      <w:r>
        <w:rPr>
          <w:spacing w:val="-6"/>
          <w:sz w:val="24"/>
        </w:rPr>
        <w:t xml:space="preserve"> </w:t>
      </w:r>
      <w:r>
        <w:rPr>
          <w:sz w:val="24"/>
        </w:rPr>
        <w:t>artículos</w:t>
      </w:r>
      <w:r>
        <w:rPr>
          <w:spacing w:val="-64"/>
          <w:sz w:val="24"/>
        </w:rPr>
        <w:t xml:space="preserve"> </w:t>
      </w:r>
      <w:r>
        <w:rPr>
          <w:sz w:val="24"/>
        </w:rPr>
        <w:t>176</w:t>
      </w:r>
      <w:r>
        <w:rPr>
          <w:spacing w:val="-1"/>
          <w:sz w:val="24"/>
        </w:rPr>
        <w:t xml:space="preserve"> </w:t>
      </w:r>
      <w:r>
        <w:rPr>
          <w:sz w:val="24"/>
        </w:rPr>
        <w:t>y</w:t>
      </w:r>
      <w:r>
        <w:rPr>
          <w:spacing w:val="-4"/>
          <w:sz w:val="24"/>
        </w:rPr>
        <w:t xml:space="preserve"> </w:t>
      </w:r>
      <w:r>
        <w:rPr>
          <w:sz w:val="24"/>
        </w:rPr>
        <w:t>177 del</w:t>
      </w:r>
      <w:r>
        <w:rPr>
          <w:spacing w:val="-1"/>
          <w:sz w:val="24"/>
        </w:rPr>
        <w:t xml:space="preserve"> </w:t>
      </w:r>
      <w:r>
        <w:rPr>
          <w:sz w:val="24"/>
        </w:rPr>
        <w:t>CCA (Sic)</w:t>
      </w:r>
      <w:r>
        <w:rPr>
          <w:spacing w:val="-2"/>
          <w:sz w:val="24"/>
        </w:rPr>
        <w:t xml:space="preserve"> </w:t>
      </w:r>
      <w:r>
        <w:rPr>
          <w:sz w:val="24"/>
        </w:rPr>
        <w:t>y</w:t>
      </w:r>
      <w:r>
        <w:rPr>
          <w:spacing w:val="-4"/>
          <w:sz w:val="24"/>
        </w:rPr>
        <w:t xml:space="preserve"> </w:t>
      </w:r>
      <w:r>
        <w:rPr>
          <w:sz w:val="24"/>
        </w:rPr>
        <w:t>se condene</w:t>
      </w:r>
      <w:r>
        <w:rPr>
          <w:spacing w:val="-3"/>
          <w:sz w:val="24"/>
        </w:rPr>
        <w:t xml:space="preserve"> </w:t>
      </w:r>
      <w:r>
        <w:rPr>
          <w:sz w:val="24"/>
        </w:rPr>
        <w:t>en</w:t>
      </w:r>
      <w:r>
        <w:rPr>
          <w:spacing w:val="-1"/>
          <w:sz w:val="24"/>
        </w:rPr>
        <w:t xml:space="preserve"> </w:t>
      </w:r>
      <w:r>
        <w:rPr>
          <w:sz w:val="24"/>
        </w:rPr>
        <w:t>costas</w:t>
      </w:r>
      <w:r>
        <w:rPr>
          <w:spacing w:val="-1"/>
          <w:sz w:val="24"/>
        </w:rPr>
        <w:t xml:space="preserve"> </w:t>
      </w:r>
      <w:r>
        <w:rPr>
          <w:sz w:val="24"/>
        </w:rPr>
        <w:t>a la</w:t>
      </w:r>
      <w:r>
        <w:rPr>
          <w:spacing w:val="-2"/>
          <w:sz w:val="24"/>
        </w:rPr>
        <w:t xml:space="preserve"> </w:t>
      </w:r>
      <w:r>
        <w:rPr>
          <w:sz w:val="24"/>
        </w:rPr>
        <w:t>entidad</w:t>
      </w:r>
      <w:r>
        <w:rPr>
          <w:spacing w:val="-1"/>
          <w:sz w:val="24"/>
        </w:rPr>
        <w:t xml:space="preserve"> </w:t>
      </w:r>
      <w:r>
        <w:rPr>
          <w:sz w:val="24"/>
        </w:rPr>
        <w:t>demandada.</w:t>
      </w:r>
    </w:p>
    <w:p w14:paraId="6E79C399" w14:textId="77777777" w:rsidR="00263417" w:rsidRDefault="00263417">
      <w:pPr>
        <w:pStyle w:val="Textoindependiente"/>
        <w:spacing w:before="8"/>
        <w:rPr>
          <w:sz w:val="27"/>
        </w:rPr>
      </w:pPr>
    </w:p>
    <w:p w14:paraId="5051A41D" w14:textId="77777777" w:rsidR="00263417" w:rsidRDefault="00FB50C3">
      <w:pPr>
        <w:pStyle w:val="Ttulo1"/>
        <w:numPr>
          <w:ilvl w:val="1"/>
          <w:numId w:val="4"/>
        </w:numPr>
        <w:tabs>
          <w:tab w:val="left" w:pos="1108"/>
          <w:tab w:val="left" w:pos="1109"/>
        </w:tabs>
        <w:ind w:hanging="361"/>
      </w:pPr>
      <w:r>
        <w:t>Hechos</w:t>
      </w:r>
    </w:p>
    <w:p w14:paraId="6711DD26" w14:textId="77777777" w:rsidR="00263417" w:rsidRDefault="00263417">
      <w:pPr>
        <w:sectPr w:rsidR="00263417">
          <w:type w:val="continuous"/>
          <w:pgSz w:w="12250" w:h="18730"/>
          <w:pgMar w:top="880" w:right="1720" w:bottom="280" w:left="1700" w:header="720" w:footer="720" w:gutter="0"/>
          <w:cols w:space="720"/>
        </w:sectPr>
      </w:pPr>
    </w:p>
    <w:p w14:paraId="335DFB3C" w14:textId="77777777" w:rsidR="00263417" w:rsidRDefault="00263417">
      <w:pPr>
        <w:pStyle w:val="Textoindependiente"/>
        <w:rPr>
          <w:rFonts w:ascii="Arial"/>
          <w:b/>
          <w:sz w:val="20"/>
        </w:rPr>
      </w:pPr>
    </w:p>
    <w:p w14:paraId="377BED03" w14:textId="77777777" w:rsidR="00263417" w:rsidRDefault="00263417">
      <w:pPr>
        <w:pStyle w:val="Textoindependiente"/>
        <w:spacing w:before="6"/>
        <w:rPr>
          <w:rFonts w:ascii="Arial"/>
          <w:b/>
          <w:sz w:val="19"/>
        </w:rPr>
      </w:pPr>
    </w:p>
    <w:p w14:paraId="2840591E" w14:textId="77777777" w:rsidR="00263417" w:rsidRDefault="00FB50C3">
      <w:pPr>
        <w:pStyle w:val="Prrafodelista"/>
        <w:numPr>
          <w:ilvl w:val="0"/>
          <w:numId w:val="4"/>
        </w:numPr>
        <w:tabs>
          <w:tab w:val="left" w:pos="463"/>
        </w:tabs>
        <w:spacing w:before="93" w:line="276" w:lineRule="auto"/>
        <w:ind w:right="318" w:firstLine="0"/>
        <w:jc w:val="both"/>
        <w:rPr>
          <w:sz w:val="24"/>
        </w:rPr>
      </w:pPr>
      <w:r>
        <w:rPr>
          <w:sz w:val="24"/>
        </w:rPr>
        <w:t>Los</w:t>
      </w:r>
      <w:r>
        <w:rPr>
          <w:spacing w:val="1"/>
          <w:sz w:val="24"/>
        </w:rPr>
        <w:t xml:space="preserve"> </w:t>
      </w:r>
      <w:r>
        <w:rPr>
          <w:sz w:val="24"/>
        </w:rPr>
        <w:t>hechos</w:t>
      </w:r>
      <w:r>
        <w:rPr>
          <w:spacing w:val="1"/>
          <w:sz w:val="24"/>
        </w:rPr>
        <w:t xml:space="preserve"> </w:t>
      </w:r>
      <w:r>
        <w:rPr>
          <w:sz w:val="24"/>
        </w:rPr>
        <w:t>en</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fundamenta</w:t>
      </w:r>
      <w:r>
        <w:rPr>
          <w:spacing w:val="1"/>
          <w:sz w:val="24"/>
        </w:rPr>
        <w:t xml:space="preserve"> </w:t>
      </w:r>
      <w:r>
        <w:rPr>
          <w:sz w:val="24"/>
        </w:rPr>
        <w:t>la</w:t>
      </w:r>
      <w:r>
        <w:rPr>
          <w:spacing w:val="1"/>
          <w:sz w:val="24"/>
        </w:rPr>
        <w:t xml:space="preserve"> </w:t>
      </w:r>
      <w:r>
        <w:rPr>
          <w:sz w:val="24"/>
        </w:rPr>
        <w:t>demanda</w:t>
      </w:r>
      <w:r>
        <w:rPr>
          <w:spacing w:val="1"/>
          <w:sz w:val="24"/>
        </w:rPr>
        <w:t xml:space="preserve"> </w:t>
      </w:r>
      <w:r>
        <w:rPr>
          <w:sz w:val="24"/>
        </w:rPr>
        <w:t>son,</w:t>
      </w:r>
      <w:r>
        <w:rPr>
          <w:spacing w:val="1"/>
          <w:sz w:val="24"/>
        </w:rPr>
        <w:t xml:space="preserve"> </w:t>
      </w:r>
      <w:r>
        <w:rPr>
          <w:sz w:val="24"/>
        </w:rPr>
        <w:t>en</w:t>
      </w:r>
      <w:r>
        <w:rPr>
          <w:spacing w:val="1"/>
          <w:sz w:val="24"/>
        </w:rPr>
        <w:t xml:space="preserve"> </w:t>
      </w:r>
      <w:r>
        <w:rPr>
          <w:sz w:val="24"/>
        </w:rPr>
        <w:t>síntesis,</w:t>
      </w:r>
      <w:r>
        <w:rPr>
          <w:spacing w:val="1"/>
          <w:sz w:val="24"/>
        </w:rPr>
        <w:t xml:space="preserve"> </w:t>
      </w:r>
      <w:r>
        <w:rPr>
          <w:sz w:val="24"/>
        </w:rPr>
        <w:t>los</w:t>
      </w:r>
      <w:r>
        <w:rPr>
          <w:spacing w:val="1"/>
          <w:sz w:val="24"/>
        </w:rPr>
        <w:t xml:space="preserve"> </w:t>
      </w:r>
      <w:r>
        <w:rPr>
          <w:sz w:val="24"/>
        </w:rPr>
        <w:t>siguientes:</w:t>
      </w:r>
    </w:p>
    <w:p w14:paraId="47A7A33F" w14:textId="77777777" w:rsidR="00263417" w:rsidRDefault="00263417">
      <w:pPr>
        <w:pStyle w:val="Textoindependiente"/>
        <w:rPr>
          <w:sz w:val="23"/>
        </w:rPr>
      </w:pPr>
    </w:p>
    <w:p w14:paraId="052E8F71" w14:textId="77777777" w:rsidR="00263417" w:rsidRDefault="00FB50C3">
      <w:pPr>
        <w:pStyle w:val="Prrafodelista"/>
        <w:numPr>
          <w:ilvl w:val="0"/>
          <w:numId w:val="3"/>
        </w:numPr>
        <w:tabs>
          <w:tab w:val="left" w:pos="835"/>
        </w:tabs>
        <w:spacing w:line="276" w:lineRule="auto"/>
        <w:ind w:right="309"/>
        <w:rPr>
          <w:sz w:val="24"/>
        </w:rPr>
      </w:pPr>
      <w:r>
        <w:rPr>
          <w:sz w:val="24"/>
        </w:rPr>
        <w:t>Refirió que la señora Blanca Lilia Castañeda Guiza, prestó sus servicios</w:t>
      </w:r>
      <w:r>
        <w:rPr>
          <w:spacing w:val="-64"/>
          <w:sz w:val="24"/>
        </w:rPr>
        <w:t xml:space="preserve"> </w:t>
      </w:r>
      <w:r>
        <w:rPr>
          <w:sz w:val="24"/>
        </w:rPr>
        <w:t>así:</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Departamento</w:t>
      </w:r>
      <w:r>
        <w:rPr>
          <w:spacing w:val="1"/>
          <w:sz w:val="24"/>
        </w:rPr>
        <w:t xml:space="preserve"> </w:t>
      </w:r>
      <w:r>
        <w:rPr>
          <w:sz w:val="24"/>
        </w:rPr>
        <w:t>de</w:t>
      </w:r>
      <w:r>
        <w:rPr>
          <w:spacing w:val="1"/>
          <w:sz w:val="24"/>
        </w:rPr>
        <w:t xml:space="preserve"> </w:t>
      </w:r>
      <w:r>
        <w:rPr>
          <w:sz w:val="24"/>
        </w:rPr>
        <w:t>Boyacá</w:t>
      </w:r>
      <w:r>
        <w:rPr>
          <w:spacing w:val="1"/>
          <w:sz w:val="24"/>
        </w:rPr>
        <w:t xml:space="preserve"> </w:t>
      </w:r>
      <w:r>
        <w:rPr>
          <w:sz w:val="24"/>
        </w:rPr>
        <w:t>desde</w:t>
      </w:r>
      <w:r>
        <w:rPr>
          <w:spacing w:val="1"/>
          <w:sz w:val="24"/>
        </w:rPr>
        <w:t xml:space="preserve"> </w:t>
      </w:r>
      <w:r>
        <w:rPr>
          <w:sz w:val="24"/>
        </w:rPr>
        <w:t>el</w:t>
      </w:r>
      <w:r>
        <w:rPr>
          <w:spacing w:val="1"/>
          <w:sz w:val="24"/>
        </w:rPr>
        <w:t xml:space="preserve"> </w:t>
      </w:r>
      <w:r>
        <w:rPr>
          <w:sz w:val="24"/>
        </w:rPr>
        <w:t>28/04/1973</w:t>
      </w:r>
      <w:r>
        <w:rPr>
          <w:spacing w:val="1"/>
          <w:sz w:val="24"/>
        </w:rPr>
        <w:t xml:space="preserve"> </w:t>
      </w:r>
      <w:r>
        <w:rPr>
          <w:sz w:val="24"/>
        </w:rPr>
        <w:t>hasta</w:t>
      </w:r>
      <w:r>
        <w:rPr>
          <w:spacing w:val="1"/>
          <w:sz w:val="24"/>
        </w:rPr>
        <w:t xml:space="preserve"> </w:t>
      </w:r>
      <w:r>
        <w:rPr>
          <w:sz w:val="24"/>
        </w:rPr>
        <w:t>el</w:t>
      </w:r>
      <w:r>
        <w:rPr>
          <w:spacing w:val="1"/>
          <w:sz w:val="24"/>
        </w:rPr>
        <w:t xml:space="preserve"> </w:t>
      </w:r>
      <w:r>
        <w:rPr>
          <w:sz w:val="24"/>
        </w:rPr>
        <w:t>14/06/1974; en la Contraloría Departamental de Santander desde el</w:t>
      </w:r>
      <w:r>
        <w:rPr>
          <w:spacing w:val="1"/>
          <w:sz w:val="24"/>
        </w:rPr>
        <w:t xml:space="preserve"> </w:t>
      </w:r>
      <w:r>
        <w:rPr>
          <w:sz w:val="24"/>
        </w:rPr>
        <w:t>04/09/1980 hasta el 09/09/1980; en el Ministerio de Hacienda desde el</w:t>
      </w:r>
      <w:r>
        <w:rPr>
          <w:spacing w:val="1"/>
          <w:sz w:val="24"/>
        </w:rPr>
        <w:t xml:space="preserve"> </w:t>
      </w:r>
      <w:r>
        <w:rPr>
          <w:sz w:val="24"/>
        </w:rPr>
        <w:t>04/09/1980</w:t>
      </w:r>
      <w:r>
        <w:rPr>
          <w:spacing w:val="1"/>
          <w:sz w:val="24"/>
        </w:rPr>
        <w:t xml:space="preserve"> </w:t>
      </w:r>
      <w:r>
        <w:rPr>
          <w:sz w:val="24"/>
        </w:rPr>
        <w:t>hasta</w:t>
      </w:r>
      <w:r>
        <w:rPr>
          <w:spacing w:val="1"/>
          <w:sz w:val="24"/>
        </w:rPr>
        <w:t xml:space="preserve"> </w:t>
      </w:r>
      <w:r>
        <w:rPr>
          <w:sz w:val="24"/>
        </w:rPr>
        <w:t>el</w:t>
      </w:r>
      <w:r>
        <w:rPr>
          <w:spacing w:val="1"/>
          <w:sz w:val="24"/>
        </w:rPr>
        <w:t xml:space="preserve"> </w:t>
      </w:r>
      <w:r>
        <w:rPr>
          <w:sz w:val="24"/>
        </w:rPr>
        <w:t>31/08/1990;</w:t>
      </w:r>
      <w:r>
        <w:rPr>
          <w:spacing w:val="1"/>
          <w:sz w:val="24"/>
        </w:rPr>
        <w:t xml:space="preserve"> </w:t>
      </w:r>
      <w:r>
        <w:rPr>
          <w:sz w:val="24"/>
        </w:rPr>
        <w:t>y</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Rama</w:t>
      </w:r>
      <w:r>
        <w:rPr>
          <w:spacing w:val="1"/>
          <w:sz w:val="24"/>
        </w:rPr>
        <w:t xml:space="preserve"> </w:t>
      </w:r>
      <w:r>
        <w:rPr>
          <w:sz w:val="24"/>
        </w:rPr>
        <w:t>Judicial</w:t>
      </w:r>
      <w:r>
        <w:rPr>
          <w:spacing w:val="1"/>
          <w:sz w:val="24"/>
        </w:rPr>
        <w:t xml:space="preserve"> </w:t>
      </w:r>
      <w:r>
        <w:rPr>
          <w:sz w:val="24"/>
        </w:rPr>
        <w:t>desde</w:t>
      </w:r>
      <w:r>
        <w:rPr>
          <w:spacing w:val="1"/>
          <w:sz w:val="24"/>
        </w:rPr>
        <w:t xml:space="preserve"> </w:t>
      </w:r>
      <w:r>
        <w:rPr>
          <w:sz w:val="24"/>
        </w:rPr>
        <w:t>el</w:t>
      </w:r>
      <w:r>
        <w:rPr>
          <w:spacing w:val="1"/>
          <w:sz w:val="24"/>
        </w:rPr>
        <w:t xml:space="preserve"> </w:t>
      </w:r>
      <w:r>
        <w:rPr>
          <w:sz w:val="24"/>
        </w:rPr>
        <w:t>01/09/1990</w:t>
      </w:r>
      <w:r>
        <w:rPr>
          <w:spacing w:val="-14"/>
          <w:sz w:val="24"/>
        </w:rPr>
        <w:t xml:space="preserve"> </w:t>
      </w:r>
      <w:r>
        <w:rPr>
          <w:sz w:val="24"/>
        </w:rPr>
        <w:t>hasta</w:t>
      </w:r>
      <w:r>
        <w:rPr>
          <w:spacing w:val="-10"/>
          <w:sz w:val="24"/>
        </w:rPr>
        <w:t xml:space="preserve"> </w:t>
      </w:r>
      <w:r>
        <w:rPr>
          <w:sz w:val="24"/>
        </w:rPr>
        <w:t>04/05/2014</w:t>
      </w:r>
      <w:r>
        <w:rPr>
          <w:spacing w:val="-14"/>
          <w:sz w:val="24"/>
        </w:rPr>
        <w:t xml:space="preserve"> </w:t>
      </w:r>
      <w:r>
        <w:rPr>
          <w:sz w:val="24"/>
        </w:rPr>
        <w:t>en</w:t>
      </w:r>
      <w:r>
        <w:rPr>
          <w:spacing w:val="-13"/>
          <w:sz w:val="24"/>
        </w:rPr>
        <w:t xml:space="preserve"> </w:t>
      </w:r>
      <w:r>
        <w:rPr>
          <w:sz w:val="24"/>
        </w:rPr>
        <w:t>el</w:t>
      </w:r>
      <w:r>
        <w:rPr>
          <w:spacing w:val="-14"/>
          <w:sz w:val="24"/>
        </w:rPr>
        <w:t xml:space="preserve"> </w:t>
      </w:r>
      <w:r>
        <w:rPr>
          <w:sz w:val="24"/>
        </w:rPr>
        <w:t>cargo</w:t>
      </w:r>
      <w:r>
        <w:rPr>
          <w:spacing w:val="-12"/>
          <w:sz w:val="24"/>
        </w:rPr>
        <w:t xml:space="preserve"> </w:t>
      </w:r>
      <w:r>
        <w:rPr>
          <w:sz w:val="24"/>
        </w:rPr>
        <w:t>de</w:t>
      </w:r>
      <w:r>
        <w:rPr>
          <w:spacing w:val="-13"/>
          <w:sz w:val="24"/>
        </w:rPr>
        <w:t xml:space="preserve"> </w:t>
      </w:r>
      <w:r>
        <w:rPr>
          <w:sz w:val="24"/>
        </w:rPr>
        <w:t>escribiente</w:t>
      </w:r>
      <w:r>
        <w:rPr>
          <w:spacing w:val="-14"/>
          <w:sz w:val="24"/>
        </w:rPr>
        <w:t xml:space="preserve"> </w:t>
      </w:r>
      <w:r>
        <w:rPr>
          <w:sz w:val="24"/>
        </w:rPr>
        <w:t>y</w:t>
      </w:r>
      <w:r>
        <w:rPr>
          <w:spacing w:val="-14"/>
          <w:sz w:val="24"/>
        </w:rPr>
        <w:t xml:space="preserve"> </w:t>
      </w:r>
      <w:r>
        <w:rPr>
          <w:sz w:val="24"/>
        </w:rPr>
        <w:t>eventualmente</w:t>
      </w:r>
      <w:r>
        <w:rPr>
          <w:spacing w:val="-64"/>
          <w:sz w:val="24"/>
        </w:rPr>
        <w:t xml:space="preserve"> </w:t>
      </w:r>
      <w:r>
        <w:rPr>
          <w:sz w:val="24"/>
        </w:rPr>
        <w:t>el</w:t>
      </w:r>
      <w:r>
        <w:rPr>
          <w:spacing w:val="-1"/>
          <w:sz w:val="24"/>
        </w:rPr>
        <w:t xml:space="preserve"> </w:t>
      </w:r>
      <w:r>
        <w:rPr>
          <w:sz w:val="24"/>
        </w:rPr>
        <w:t>de</w:t>
      </w:r>
      <w:r>
        <w:rPr>
          <w:spacing w:val="-1"/>
          <w:sz w:val="24"/>
        </w:rPr>
        <w:t xml:space="preserve"> </w:t>
      </w:r>
      <w:r>
        <w:rPr>
          <w:sz w:val="24"/>
        </w:rPr>
        <w:t>secretaria</w:t>
      </w:r>
      <w:r>
        <w:rPr>
          <w:spacing w:val="-2"/>
          <w:sz w:val="24"/>
        </w:rPr>
        <w:t xml:space="preserve"> </w:t>
      </w:r>
      <w:r>
        <w:rPr>
          <w:sz w:val="24"/>
        </w:rPr>
        <w:t>en</w:t>
      </w:r>
      <w:r>
        <w:rPr>
          <w:spacing w:val="-3"/>
          <w:sz w:val="24"/>
        </w:rPr>
        <w:t xml:space="preserve"> </w:t>
      </w:r>
      <w:r>
        <w:rPr>
          <w:sz w:val="24"/>
        </w:rPr>
        <w:t>el</w:t>
      </w:r>
      <w:r>
        <w:rPr>
          <w:spacing w:val="-1"/>
          <w:sz w:val="24"/>
        </w:rPr>
        <w:t xml:space="preserve"> </w:t>
      </w:r>
      <w:r>
        <w:rPr>
          <w:sz w:val="24"/>
        </w:rPr>
        <w:t>Juzgado</w:t>
      </w:r>
      <w:r>
        <w:rPr>
          <w:spacing w:val="-1"/>
          <w:sz w:val="24"/>
        </w:rPr>
        <w:t xml:space="preserve"> </w:t>
      </w:r>
      <w:r>
        <w:rPr>
          <w:sz w:val="24"/>
        </w:rPr>
        <w:t>Promiscuo Municipal</w:t>
      </w:r>
      <w:r>
        <w:rPr>
          <w:spacing w:val="-1"/>
          <w:sz w:val="24"/>
        </w:rPr>
        <w:t xml:space="preserve"> </w:t>
      </w:r>
      <w:r>
        <w:rPr>
          <w:sz w:val="24"/>
        </w:rPr>
        <w:t>d</w:t>
      </w:r>
      <w:r>
        <w:rPr>
          <w:sz w:val="24"/>
        </w:rPr>
        <w:t>e</w:t>
      </w:r>
      <w:r>
        <w:rPr>
          <w:spacing w:val="-3"/>
          <w:sz w:val="24"/>
        </w:rPr>
        <w:t xml:space="preserve"> </w:t>
      </w:r>
      <w:proofErr w:type="spellStart"/>
      <w:r>
        <w:rPr>
          <w:sz w:val="24"/>
        </w:rPr>
        <w:t>Firavitoba</w:t>
      </w:r>
      <w:proofErr w:type="spellEnd"/>
      <w:r>
        <w:rPr>
          <w:sz w:val="24"/>
        </w:rPr>
        <w:t>.</w:t>
      </w:r>
    </w:p>
    <w:p w14:paraId="66419693" w14:textId="77777777" w:rsidR="00263417" w:rsidRDefault="00263417">
      <w:pPr>
        <w:pStyle w:val="Textoindependiente"/>
        <w:spacing w:before="1"/>
        <w:rPr>
          <w:sz w:val="23"/>
        </w:rPr>
      </w:pPr>
    </w:p>
    <w:p w14:paraId="7D3A6BE7" w14:textId="77777777" w:rsidR="00263417" w:rsidRDefault="00FB50C3">
      <w:pPr>
        <w:pStyle w:val="Prrafodelista"/>
        <w:numPr>
          <w:ilvl w:val="0"/>
          <w:numId w:val="3"/>
        </w:numPr>
        <w:tabs>
          <w:tab w:val="left" w:pos="835"/>
        </w:tabs>
        <w:spacing w:line="276" w:lineRule="auto"/>
        <w:ind w:right="309"/>
        <w:rPr>
          <w:sz w:val="24"/>
        </w:rPr>
      </w:pPr>
      <w:r>
        <w:rPr>
          <w:sz w:val="24"/>
        </w:rPr>
        <w:t>En el último año de servicios percibió: asignación básica, alimentación,</w:t>
      </w:r>
      <w:r>
        <w:rPr>
          <w:spacing w:val="1"/>
          <w:sz w:val="24"/>
        </w:rPr>
        <w:t xml:space="preserve"> </w:t>
      </w:r>
      <w:r>
        <w:rPr>
          <w:spacing w:val="-1"/>
          <w:sz w:val="24"/>
        </w:rPr>
        <w:t>bonificación</w:t>
      </w:r>
      <w:r>
        <w:rPr>
          <w:spacing w:val="-14"/>
          <w:sz w:val="24"/>
        </w:rPr>
        <w:t xml:space="preserve"> </w:t>
      </w:r>
      <w:r>
        <w:rPr>
          <w:sz w:val="24"/>
        </w:rPr>
        <w:t>judicial,</w:t>
      </w:r>
      <w:r>
        <w:rPr>
          <w:spacing w:val="-16"/>
          <w:sz w:val="24"/>
        </w:rPr>
        <w:t xml:space="preserve"> </w:t>
      </w:r>
      <w:r>
        <w:rPr>
          <w:sz w:val="24"/>
        </w:rPr>
        <w:t>prima</w:t>
      </w:r>
      <w:r>
        <w:rPr>
          <w:spacing w:val="-15"/>
          <w:sz w:val="24"/>
        </w:rPr>
        <w:t xml:space="preserve"> </w:t>
      </w:r>
      <w:r>
        <w:rPr>
          <w:sz w:val="24"/>
        </w:rPr>
        <w:t>de</w:t>
      </w:r>
      <w:r>
        <w:rPr>
          <w:spacing w:val="-15"/>
          <w:sz w:val="24"/>
        </w:rPr>
        <w:t xml:space="preserve"> </w:t>
      </w:r>
      <w:r>
        <w:rPr>
          <w:sz w:val="24"/>
        </w:rPr>
        <w:t>productividad,</w:t>
      </w:r>
      <w:r>
        <w:rPr>
          <w:spacing w:val="-14"/>
          <w:sz w:val="24"/>
        </w:rPr>
        <w:t xml:space="preserve"> </w:t>
      </w:r>
      <w:r>
        <w:rPr>
          <w:sz w:val="24"/>
        </w:rPr>
        <w:t>prima</w:t>
      </w:r>
      <w:r>
        <w:rPr>
          <w:spacing w:val="-13"/>
          <w:sz w:val="24"/>
        </w:rPr>
        <w:t xml:space="preserve"> </w:t>
      </w:r>
      <w:r>
        <w:rPr>
          <w:sz w:val="24"/>
        </w:rPr>
        <w:t>servicios,</w:t>
      </w:r>
      <w:r>
        <w:rPr>
          <w:spacing w:val="-13"/>
          <w:sz w:val="24"/>
        </w:rPr>
        <w:t xml:space="preserve"> </w:t>
      </w:r>
      <w:r>
        <w:rPr>
          <w:sz w:val="24"/>
        </w:rPr>
        <w:t>bonificación</w:t>
      </w:r>
      <w:r>
        <w:rPr>
          <w:spacing w:val="-65"/>
          <w:sz w:val="24"/>
        </w:rPr>
        <w:t xml:space="preserve"> </w:t>
      </w:r>
      <w:r>
        <w:rPr>
          <w:sz w:val="24"/>
        </w:rPr>
        <w:t>por servicios, prima de navidad y prima de vacaciones. Agregó que la</w:t>
      </w:r>
      <w:r>
        <w:rPr>
          <w:spacing w:val="1"/>
          <w:sz w:val="24"/>
        </w:rPr>
        <w:t xml:space="preserve"> </w:t>
      </w:r>
      <w:r>
        <w:rPr>
          <w:sz w:val="24"/>
        </w:rPr>
        <w:t>remuneración</w:t>
      </w:r>
      <w:r>
        <w:rPr>
          <w:spacing w:val="-1"/>
          <w:sz w:val="24"/>
        </w:rPr>
        <w:t xml:space="preserve"> </w:t>
      </w:r>
      <w:r>
        <w:rPr>
          <w:sz w:val="24"/>
        </w:rPr>
        <w:t>salarial</w:t>
      </w:r>
      <w:r>
        <w:rPr>
          <w:spacing w:val="-3"/>
          <w:sz w:val="24"/>
        </w:rPr>
        <w:t xml:space="preserve"> </w:t>
      </w:r>
      <w:r>
        <w:rPr>
          <w:sz w:val="24"/>
        </w:rPr>
        <w:t>más</w:t>
      </w:r>
      <w:r>
        <w:rPr>
          <w:spacing w:val="-2"/>
          <w:sz w:val="24"/>
        </w:rPr>
        <w:t xml:space="preserve"> </w:t>
      </w:r>
      <w:r>
        <w:rPr>
          <w:sz w:val="24"/>
        </w:rPr>
        <w:t>elevada</w:t>
      </w:r>
      <w:r>
        <w:rPr>
          <w:spacing w:val="-3"/>
          <w:sz w:val="24"/>
        </w:rPr>
        <w:t xml:space="preserve"> </w:t>
      </w:r>
      <w:r>
        <w:rPr>
          <w:sz w:val="24"/>
        </w:rPr>
        <w:t>fue</w:t>
      </w:r>
      <w:r>
        <w:rPr>
          <w:spacing w:val="-2"/>
          <w:sz w:val="24"/>
        </w:rPr>
        <w:t xml:space="preserve"> </w:t>
      </w:r>
      <w:r>
        <w:rPr>
          <w:sz w:val="24"/>
        </w:rPr>
        <w:t>en</w:t>
      </w:r>
      <w:r>
        <w:rPr>
          <w:spacing w:val="-2"/>
          <w:sz w:val="24"/>
        </w:rPr>
        <w:t xml:space="preserve"> </w:t>
      </w:r>
      <w:r>
        <w:rPr>
          <w:sz w:val="24"/>
        </w:rPr>
        <w:t>marzo</w:t>
      </w:r>
      <w:r>
        <w:rPr>
          <w:spacing w:val="-1"/>
          <w:sz w:val="24"/>
        </w:rPr>
        <w:t xml:space="preserve"> </w:t>
      </w:r>
      <w:r>
        <w:rPr>
          <w:sz w:val="24"/>
        </w:rPr>
        <w:t>de 2013.</w:t>
      </w:r>
    </w:p>
    <w:p w14:paraId="454A6957" w14:textId="77777777" w:rsidR="00263417" w:rsidRDefault="00FB50C3">
      <w:pPr>
        <w:pStyle w:val="Prrafodelista"/>
        <w:numPr>
          <w:ilvl w:val="0"/>
          <w:numId w:val="3"/>
        </w:numPr>
        <w:tabs>
          <w:tab w:val="left" w:pos="835"/>
        </w:tabs>
        <w:spacing w:before="229" w:line="278" w:lineRule="auto"/>
        <w:ind w:right="314"/>
        <w:rPr>
          <w:sz w:val="24"/>
        </w:rPr>
      </w:pPr>
      <w:r>
        <w:rPr>
          <w:sz w:val="24"/>
        </w:rPr>
        <w:t>Puntualizó que, adquirió el derecho pensional el 16 de octubre de 2006,</w:t>
      </w:r>
      <w:r>
        <w:rPr>
          <w:spacing w:val="-64"/>
          <w:sz w:val="24"/>
        </w:rPr>
        <w:t xml:space="preserve"> </w:t>
      </w:r>
      <w:r>
        <w:rPr>
          <w:sz w:val="24"/>
        </w:rPr>
        <w:t>al</w:t>
      </w:r>
      <w:r>
        <w:rPr>
          <w:spacing w:val="-1"/>
          <w:sz w:val="24"/>
        </w:rPr>
        <w:t xml:space="preserve"> </w:t>
      </w:r>
      <w:r>
        <w:rPr>
          <w:sz w:val="24"/>
        </w:rPr>
        <w:t>cumplir 50</w:t>
      </w:r>
      <w:r>
        <w:rPr>
          <w:spacing w:val="-3"/>
          <w:sz w:val="24"/>
        </w:rPr>
        <w:t xml:space="preserve"> </w:t>
      </w:r>
      <w:r>
        <w:rPr>
          <w:sz w:val="24"/>
        </w:rPr>
        <w:t>años de</w:t>
      </w:r>
      <w:r>
        <w:rPr>
          <w:spacing w:val="-5"/>
          <w:sz w:val="24"/>
        </w:rPr>
        <w:t xml:space="preserve"> </w:t>
      </w:r>
      <w:r>
        <w:rPr>
          <w:sz w:val="24"/>
        </w:rPr>
        <w:t>edad, conforme el Decreto 546</w:t>
      </w:r>
      <w:r>
        <w:rPr>
          <w:spacing w:val="-2"/>
          <w:sz w:val="24"/>
        </w:rPr>
        <w:t xml:space="preserve"> </w:t>
      </w:r>
      <w:r>
        <w:rPr>
          <w:sz w:val="24"/>
        </w:rPr>
        <w:t>de</w:t>
      </w:r>
      <w:r>
        <w:rPr>
          <w:spacing w:val="-2"/>
          <w:sz w:val="24"/>
        </w:rPr>
        <w:t xml:space="preserve"> </w:t>
      </w:r>
      <w:r>
        <w:rPr>
          <w:sz w:val="24"/>
        </w:rPr>
        <w:t>1971.</w:t>
      </w:r>
    </w:p>
    <w:p w14:paraId="52B80226" w14:textId="77777777" w:rsidR="00263417" w:rsidRDefault="00FB50C3">
      <w:pPr>
        <w:pStyle w:val="Prrafodelista"/>
        <w:numPr>
          <w:ilvl w:val="0"/>
          <w:numId w:val="3"/>
        </w:numPr>
        <w:tabs>
          <w:tab w:val="left" w:pos="835"/>
        </w:tabs>
        <w:spacing w:before="226" w:line="276" w:lineRule="auto"/>
        <w:ind w:right="312"/>
        <w:rPr>
          <w:sz w:val="24"/>
        </w:rPr>
      </w:pPr>
      <w:r>
        <w:rPr>
          <w:sz w:val="24"/>
        </w:rPr>
        <w:t>En el acto de reconocimiento pensional, la entidad liquidó solamente la</w:t>
      </w:r>
      <w:r>
        <w:rPr>
          <w:spacing w:val="1"/>
          <w:sz w:val="24"/>
        </w:rPr>
        <w:t xml:space="preserve"> </w:t>
      </w:r>
      <w:r>
        <w:rPr>
          <w:sz w:val="24"/>
        </w:rPr>
        <w:t>suma</w:t>
      </w:r>
      <w:r>
        <w:rPr>
          <w:spacing w:val="-3"/>
          <w:sz w:val="24"/>
        </w:rPr>
        <w:t xml:space="preserve"> </w:t>
      </w:r>
      <w:r>
        <w:rPr>
          <w:sz w:val="24"/>
        </w:rPr>
        <w:t>de</w:t>
      </w:r>
      <w:r>
        <w:rPr>
          <w:spacing w:val="-2"/>
          <w:sz w:val="24"/>
        </w:rPr>
        <w:t xml:space="preserve"> </w:t>
      </w:r>
      <w:r>
        <w:rPr>
          <w:sz w:val="24"/>
        </w:rPr>
        <w:t>$1.024.39</w:t>
      </w:r>
      <w:r>
        <w:rPr>
          <w:sz w:val="24"/>
        </w:rPr>
        <w:t>7</w:t>
      </w:r>
      <w:r>
        <w:rPr>
          <w:spacing w:val="-2"/>
          <w:sz w:val="24"/>
        </w:rPr>
        <w:t xml:space="preserve"> </w:t>
      </w:r>
      <w:r>
        <w:rPr>
          <w:sz w:val="24"/>
        </w:rPr>
        <w:t>para el año</w:t>
      </w:r>
      <w:r>
        <w:rPr>
          <w:spacing w:val="-2"/>
          <w:sz w:val="24"/>
        </w:rPr>
        <w:t xml:space="preserve"> </w:t>
      </w:r>
      <w:r>
        <w:rPr>
          <w:sz w:val="24"/>
        </w:rPr>
        <w:t>2014.</w:t>
      </w:r>
    </w:p>
    <w:p w14:paraId="783759F2" w14:textId="77777777" w:rsidR="00263417" w:rsidRDefault="00FB50C3">
      <w:pPr>
        <w:pStyle w:val="Prrafodelista"/>
        <w:numPr>
          <w:ilvl w:val="0"/>
          <w:numId w:val="3"/>
        </w:numPr>
        <w:tabs>
          <w:tab w:val="left" w:pos="835"/>
        </w:tabs>
        <w:spacing w:before="229" w:line="276" w:lineRule="auto"/>
        <w:ind w:right="311"/>
        <w:rPr>
          <w:sz w:val="24"/>
        </w:rPr>
      </w:pPr>
      <w:r>
        <w:rPr>
          <w:sz w:val="24"/>
        </w:rPr>
        <w:t>Finalmente mencionó que la demandante se encuentra cobijada por el</w:t>
      </w:r>
      <w:r>
        <w:rPr>
          <w:spacing w:val="1"/>
          <w:sz w:val="24"/>
        </w:rPr>
        <w:t xml:space="preserve"> </w:t>
      </w:r>
      <w:r>
        <w:rPr>
          <w:spacing w:val="-1"/>
          <w:sz w:val="24"/>
        </w:rPr>
        <w:t>régimen</w:t>
      </w:r>
      <w:r>
        <w:rPr>
          <w:spacing w:val="-14"/>
          <w:sz w:val="24"/>
        </w:rPr>
        <w:t xml:space="preserve"> </w:t>
      </w:r>
      <w:r>
        <w:rPr>
          <w:spacing w:val="-1"/>
          <w:sz w:val="24"/>
        </w:rPr>
        <w:t>de</w:t>
      </w:r>
      <w:r>
        <w:rPr>
          <w:spacing w:val="-14"/>
          <w:sz w:val="24"/>
        </w:rPr>
        <w:t xml:space="preserve"> </w:t>
      </w:r>
      <w:r>
        <w:rPr>
          <w:spacing w:val="-1"/>
          <w:sz w:val="24"/>
        </w:rPr>
        <w:t>transición</w:t>
      </w:r>
      <w:r>
        <w:rPr>
          <w:spacing w:val="-14"/>
          <w:sz w:val="24"/>
        </w:rPr>
        <w:t xml:space="preserve"> </w:t>
      </w:r>
      <w:r>
        <w:rPr>
          <w:spacing w:val="-1"/>
          <w:sz w:val="24"/>
        </w:rPr>
        <w:t>establecido</w:t>
      </w:r>
      <w:r>
        <w:rPr>
          <w:spacing w:val="-14"/>
          <w:sz w:val="24"/>
        </w:rPr>
        <w:t xml:space="preserve"> </w:t>
      </w:r>
      <w:r>
        <w:rPr>
          <w:sz w:val="24"/>
        </w:rPr>
        <w:t>en</w:t>
      </w:r>
      <w:r>
        <w:rPr>
          <w:spacing w:val="-10"/>
          <w:sz w:val="24"/>
        </w:rPr>
        <w:t xml:space="preserve"> </w:t>
      </w:r>
      <w:r>
        <w:rPr>
          <w:sz w:val="24"/>
        </w:rPr>
        <w:t>el</w:t>
      </w:r>
      <w:r>
        <w:rPr>
          <w:spacing w:val="-15"/>
          <w:sz w:val="24"/>
        </w:rPr>
        <w:t xml:space="preserve"> </w:t>
      </w:r>
      <w:r>
        <w:rPr>
          <w:sz w:val="24"/>
        </w:rPr>
        <w:t>artículo</w:t>
      </w:r>
      <w:r>
        <w:rPr>
          <w:spacing w:val="-14"/>
          <w:sz w:val="24"/>
        </w:rPr>
        <w:t xml:space="preserve"> </w:t>
      </w:r>
      <w:r>
        <w:rPr>
          <w:sz w:val="24"/>
        </w:rPr>
        <w:t>36</w:t>
      </w:r>
      <w:r>
        <w:rPr>
          <w:spacing w:val="-16"/>
          <w:sz w:val="24"/>
        </w:rPr>
        <w:t xml:space="preserve"> </w:t>
      </w:r>
      <w:r>
        <w:rPr>
          <w:sz w:val="24"/>
        </w:rPr>
        <w:t>de</w:t>
      </w:r>
      <w:r>
        <w:rPr>
          <w:spacing w:val="-14"/>
          <w:sz w:val="24"/>
        </w:rPr>
        <w:t xml:space="preserve"> </w:t>
      </w:r>
      <w:r>
        <w:rPr>
          <w:sz w:val="24"/>
        </w:rPr>
        <w:t>la</w:t>
      </w:r>
      <w:r>
        <w:rPr>
          <w:spacing w:val="-13"/>
          <w:sz w:val="24"/>
        </w:rPr>
        <w:t xml:space="preserve"> </w:t>
      </w:r>
      <w:r>
        <w:rPr>
          <w:sz w:val="24"/>
        </w:rPr>
        <w:t>Ley</w:t>
      </w:r>
      <w:r>
        <w:rPr>
          <w:spacing w:val="-17"/>
          <w:sz w:val="24"/>
        </w:rPr>
        <w:t xml:space="preserve"> </w:t>
      </w:r>
      <w:r>
        <w:rPr>
          <w:sz w:val="24"/>
        </w:rPr>
        <w:t>100</w:t>
      </w:r>
      <w:r>
        <w:rPr>
          <w:spacing w:val="-14"/>
          <w:sz w:val="24"/>
        </w:rPr>
        <w:t xml:space="preserve"> </w:t>
      </w:r>
      <w:r>
        <w:rPr>
          <w:sz w:val="24"/>
        </w:rPr>
        <w:t>de</w:t>
      </w:r>
      <w:r>
        <w:rPr>
          <w:spacing w:val="-14"/>
          <w:sz w:val="24"/>
        </w:rPr>
        <w:t xml:space="preserve"> </w:t>
      </w:r>
      <w:r>
        <w:rPr>
          <w:sz w:val="24"/>
        </w:rPr>
        <w:t>1993,</w:t>
      </w:r>
      <w:r>
        <w:rPr>
          <w:spacing w:val="-64"/>
          <w:sz w:val="24"/>
        </w:rPr>
        <w:t xml:space="preserve"> </w:t>
      </w:r>
      <w:r>
        <w:rPr>
          <w:sz w:val="24"/>
        </w:rPr>
        <w:t>ya que para el 1º de abril de 1994, contaba con más de 15 años de</w:t>
      </w:r>
      <w:r>
        <w:rPr>
          <w:spacing w:val="1"/>
          <w:sz w:val="24"/>
        </w:rPr>
        <w:t xml:space="preserve"> </w:t>
      </w:r>
      <w:r>
        <w:rPr>
          <w:sz w:val="24"/>
        </w:rPr>
        <w:t>servicio, por lo que debe efectuarse la liquidación en los términos del</w:t>
      </w:r>
      <w:r>
        <w:rPr>
          <w:spacing w:val="1"/>
          <w:sz w:val="24"/>
        </w:rPr>
        <w:t xml:space="preserve"> </w:t>
      </w:r>
      <w:r>
        <w:rPr>
          <w:sz w:val="24"/>
        </w:rPr>
        <w:t>artículo</w:t>
      </w:r>
      <w:r>
        <w:rPr>
          <w:spacing w:val="-1"/>
          <w:sz w:val="24"/>
        </w:rPr>
        <w:t xml:space="preserve"> </w:t>
      </w:r>
      <w:r>
        <w:rPr>
          <w:sz w:val="24"/>
        </w:rPr>
        <w:t>6 del Decreto</w:t>
      </w:r>
      <w:r>
        <w:rPr>
          <w:spacing w:val="-3"/>
          <w:sz w:val="24"/>
        </w:rPr>
        <w:t xml:space="preserve"> </w:t>
      </w:r>
      <w:r>
        <w:rPr>
          <w:sz w:val="24"/>
        </w:rPr>
        <w:t>546</w:t>
      </w:r>
      <w:r>
        <w:rPr>
          <w:spacing w:val="-2"/>
          <w:sz w:val="24"/>
        </w:rPr>
        <w:t xml:space="preserve"> </w:t>
      </w:r>
      <w:r>
        <w:rPr>
          <w:sz w:val="24"/>
        </w:rPr>
        <w:t>de</w:t>
      </w:r>
      <w:r>
        <w:rPr>
          <w:spacing w:val="-2"/>
          <w:sz w:val="24"/>
        </w:rPr>
        <w:t xml:space="preserve"> </w:t>
      </w:r>
      <w:r>
        <w:rPr>
          <w:sz w:val="24"/>
        </w:rPr>
        <w:t>1971.</w:t>
      </w:r>
    </w:p>
    <w:p w14:paraId="7E829990" w14:textId="77777777" w:rsidR="00263417" w:rsidRDefault="00FB50C3">
      <w:pPr>
        <w:pStyle w:val="Ttulo1"/>
        <w:numPr>
          <w:ilvl w:val="1"/>
          <w:numId w:val="3"/>
        </w:numPr>
        <w:tabs>
          <w:tab w:val="left" w:pos="1108"/>
          <w:tab w:val="left" w:pos="1109"/>
        </w:tabs>
        <w:spacing w:before="231"/>
      </w:pPr>
      <w:r>
        <w:t>Normas</w:t>
      </w:r>
      <w:r>
        <w:rPr>
          <w:spacing w:val="-2"/>
        </w:rPr>
        <w:t xml:space="preserve"> </w:t>
      </w:r>
      <w:r>
        <w:t>violadas</w:t>
      </w:r>
    </w:p>
    <w:p w14:paraId="734A24DE" w14:textId="77777777" w:rsidR="00263417" w:rsidRDefault="00FB50C3">
      <w:pPr>
        <w:pStyle w:val="Prrafodelista"/>
        <w:numPr>
          <w:ilvl w:val="0"/>
          <w:numId w:val="4"/>
        </w:numPr>
        <w:tabs>
          <w:tab w:val="left" w:pos="442"/>
        </w:tabs>
        <w:spacing w:before="228" w:line="276" w:lineRule="auto"/>
        <w:ind w:right="306" w:firstLine="0"/>
        <w:jc w:val="both"/>
        <w:rPr>
          <w:sz w:val="24"/>
        </w:rPr>
      </w:pPr>
      <w:r>
        <w:rPr>
          <w:sz w:val="24"/>
        </w:rPr>
        <w:t>Invocó como normas violadas las previstas en: artículos 48 y 53 de la</w:t>
      </w:r>
      <w:r>
        <w:rPr>
          <w:spacing w:val="1"/>
          <w:sz w:val="24"/>
        </w:rPr>
        <w:t xml:space="preserve"> </w:t>
      </w:r>
      <w:r>
        <w:rPr>
          <w:sz w:val="24"/>
        </w:rPr>
        <w:t>Constitución Política; artículo 36 de la Ley 100 de 1993; artí</w:t>
      </w:r>
      <w:r>
        <w:rPr>
          <w:sz w:val="24"/>
        </w:rPr>
        <w:t>culo 6 del Decreto</w:t>
      </w:r>
      <w:r>
        <w:rPr>
          <w:spacing w:val="1"/>
          <w:sz w:val="24"/>
        </w:rPr>
        <w:t xml:space="preserve"> </w:t>
      </w:r>
      <w:r>
        <w:rPr>
          <w:sz w:val="24"/>
        </w:rPr>
        <w:t>546 de 1971; artículo 12 del Decreto 717 de 1978 y artículo 45 del Decreto Ley</w:t>
      </w:r>
      <w:r>
        <w:rPr>
          <w:spacing w:val="-64"/>
          <w:sz w:val="24"/>
        </w:rPr>
        <w:t xml:space="preserve"> </w:t>
      </w:r>
      <w:r>
        <w:rPr>
          <w:sz w:val="24"/>
        </w:rPr>
        <w:t>1045 de</w:t>
      </w:r>
      <w:r>
        <w:rPr>
          <w:spacing w:val="-2"/>
          <w:sz w:val="24"/>
        </w:rPr>
        <w:t xml:space="preserve"> </w:t>
      </w:r>
      <w:r>
        <w:rPr>
          <w:sz w:val="24"/>
        </w:rPr>
        <w:t>1978.</w:t>
      </w:r>
    </w:p>
    <w:p w14:paraId="7E7546B7" w14:textId="77777777" w:rsidR="00263417" w:rsidRDefault="00263417">
      <w:pPr>
        <w:pStyle w:val="Textoindependiente"/>
        <w:rPr>
          <w:sz w:val="23"/>
        </w:rPr>
      </w:pPr>
    </w:p>
    <w:p w14:paraId="7426D43C" w14:textId="77777777" w:rsidR="00263417" w:rsidRDefault="00FB50C3">
      <w:pPr>
        <w:pStyle w:val="Prrafodelista"/>
        <w:numPr>
          <w:ilvl w:val="0"/>
          <w:numId w:val="4"/>
        </w:numPr>
        <w:tabs>
          <w:tab w:val="left" w:pos="405"/>
        </w:tabs>
        <w:spacing w:before="1" w:line="276" w:lineRule="auto"/>
        <w:ind w:right="315" w:firstLine="0"/>
        <w:jc w:val="both"/>
        <w:rPr>
          <w:sz w:val="24"/>
        </w:rPr>
      </w:pPr>
      <w:r>
        <w:rPr>
          <w:sz w:val="24"/>
        </w:rPr>
        <w:t>Al efecto indicó que, si bien en los actos demandados se reconoce que la</w:t>
      </w:r>
      <w:r>
        <w:rPr>
          <w:spacing w:val="1"/>
          <w:sz w:val="24"/>
        </w:rPr>
        <w:t xml:space="preserve"> </w:t>
      </w:r>
      <w:r>
        <w:rPr>
          <w:sz w:val="24"/>
        </w:rPr>
        <w:t>demandante se encontraba en el régimen de transición, lo cierto es que no se</w:t>
      </w:r>
      <w:r>
        <w:rPr>
          <w:spacing w:val="1"/>
          <w:sz w:val="24"/>
        </w:rPr>
        <w:t xml:space="preserve"> </w:t>
      </w:r>
      <w:r>
        <w:rPr>
          <w:sz w:val="24"/>
        </w:rPr>
        <w:t>aplicó</w:t>
      </w:r>
      <w:r>
        <w:rPr>
          <w:spacing w:val="-7"/>
          <w:sz w:val="24"/>
        </w:rPr>
        <w:t xml:space="preserve"> </w:t>
      </w:r>
      <w:r>
        <w:rPr>
          <w:sz w:val="24"/>
        </w:rPr>
        <w:t>el</w:t>
      </w:r>
      <w:r>
        <w:rPr>
          <w:spacing w:val="-5"/>
          <w:sz w:val="24"/>
        </w:rPr>
        <w:t xml:space="preserve"> </w:t>
      </w:r>
      <w:r>
        <w:rPr>
          <w:sz w:val="24"/>
        </w:rPr>
        <w:t>promedio</w:t>
      </w:r>
      <w:r>
        <w:rPr>
          <w:spacing w:val="-6"/>
          <w:sz w:val="24"/>
        </w:rPr>
        <w:t xml:space="preserve"> </w:t>
      </w:r>
      <w:r>
        <w:rPr>
          <w:sz w:val="24"/>
        </w:rPr>
        <w:t>del</w:t>
      </w:r>
      <w:r>
        <w:rPr>
          <w:spacing w:val="-7"/>
          <w:sz w:val="24"/>
        </w:rPr>
        <w:t xml:space="preserve"> </w:t>
      </w:r>
      <w:r>
        <w:rPr>
          <w:sz w:val="24"/>
        </w:rPr>
        <w:t>salario</w:t>
      </w:r>
      <w:r>
        <w:rPr>
          <w:spacing w:val="-6"/>
          <w:sz w:val="24"/>
        </w:rPr>
        <w:t xml:space="preserve"> </w:t>
      </w:r>
      <w:r>
        <w:rPr>
          <w:sz w:val="24"/>
        </w:rPr>
        <w:t>más</w:t>
      </w:r>
      <w:r>
        <w:rPr>
          <w:spacing w:val="-7"/>
          <w:sz w:val="24"/>
        </w:rPr>
        <w:t xml:space="preserve"> </w:t>
      </w:r>
      <w:r>
        <w:rPr>
          <w:sz w:val="24"/>
        </w:rPr>
        <w:t>alto</w:t>
      </w:r>
      <w:r>
        <w:rPr>
          <w:spacing w:val="-6"/>
          <w:sz w:val="24"/>
        </w:rPr>
        <w:t xml:space="preserve"> </w:t>
      </w:r>
      <w:r>
        <w:rPr>
          <w:sz w:val="24"/>
        </w:rPr>
        <w:t>devengado</w:t>
      </w:r>
      <w:r>
        <w:rPr>
          <w:spacing w:val="-4"/>
          <w:sz w:val="24"/>
        </w:rPr>
        <w:t xml:space="preserve"> </w:t>
      </w:r>
      <w:r>
        <w:rPr>
          <w:sz w:val="24"/>
        </w:rPr>
        <w:t>en</w:t>
      </w:r>
      <w:r>
        <w:rPr>
          <w:spacing w:val="-6"/>
          <w:sz w:val="24"/>
        </w:rPr>
        <w:t xml:space="preserve"> </w:t>
      </w:r>
      <w:r>
        <w:rPr>
          <w:sz w:val="24"/>
        </w:rPr>
        <w:t>el</w:t>
      </w:r>
      <w:r>
        <w:rPr>
          <w:spacing w:val="-5"/>
          <w:sz w:val="24"/>
        </w:rPr>
        <w:t xml:space="preserve"> </w:t>
      </w:r>
      <w:r>
        <w:rPr>
          <w:sz w:val="24"/>
        </w:rPr>
        <w:t>último</w:t>
      </w:r>
      <w:r>
        <w:rPr>
          <w:spacing w:val="-6"/>
          <w:sz w:val="24"/>
        </w:rPr>
        <w:t xml:space="preserve"> </w:t>
      </w:r>
      <w:r>
        <w:rPr>
          <w:sz w:val="24"/>
        </w:rPr>
        <w:t>año</w:t>
      </w:r>
      <w:r>
        <w:rPr>
          <w:spacing w:val="-6"/>
          <w:sz w:val="24"/>
        </w:rPr>
        <w:t xml:space="preserve"> </w:t>
      </w:r>
      <w:r>
        <w:rPr>
          <w:sz w:val="24"/>
        </w:rPr>
        <w:t>de</w:t>
      </w:r>
      <w:r>
        <w:rPr>
          <w:spacing w:val="-4"/>
          <w:sz w:val="24"/>
        </w:rPr>
        <w:t xml:space="preserve"> </w:t>
      </w:r>
      <w:r>
        <w:rPr>
          <w:sz w:val="24"/>
        </w:rPr>
        <w:t>servicios</w:t>
      </w:r>
      <w:r>
        <w:rPr>
          <w:spacing w:val="-64"/>
          <w:sz w:val="24"/>
        </w:rPr>
        <w:t xml:space="preserve"> </w:t>
      </w:r>
      <w:r>
        <w:rPr>
          <w:spacing w:val="-1"/>
          <w:sz w:val="24"/>
        </w:rPr>
        <w:t>y</w:t>
      </w:r>
      <w:r>
        <w:rPr>
          <w:spacing w:val="-17"/>
          <w:sz w:val="24"/>
        </w:rPr>
        <w:t xml:space="preserve"> </w:t>
      </w:r>
      <w:r>
        <w:rPr>
          <w:spacing w:val="-1"/>
          <w:sz w:val="24"/>
        </w:rPr>
        <w:t>con</w:t>
      </w:r>
      <w:r>
        <w:rPr>
          <w:spacing w:val="-14"/>
          <w:sz w:val="24"/>
        </w:rPr>
        <w:t xml:space="preserve"> </w:t>
      </w:r>
      <w:r>
        <w:rPr>
          <w:spacing w:val="-1"/>
          <w:sz w:val="24"/>
        </w:rPr>
        <w:t>la</w:t>
      </w:r>
      <w:r>
        <w:rPr>
          <w:spacing w:val="-14"/>
          <w:sz w:val="24"/>
        </w:rPr>
        <w:t xml:space="preserve"> </w:t>
      </w:r>
      <w:r>
        <w:rPr>
          <w:spacing w:val="-1"/>
          <w:sz w:val="24"/>
        </w:rPr>
        <w:t>totalidad</w:t>
      </w:r>
      <w:r>
        <w:rPr>
          <w:spacing w:val="-14"/>
          <w:sz w:val="24"/>
        </w:rPr>
        <w:t xml:space="preserve"> </w:t>
      </w:r>
      <w:r>
        <w:rPr>
          <w:spacing w:val="-1"/>
          <w:sz w:val="24"/>
        </w:rPr>
        <w:t>de</w:t>
      </w:r>
      <w:r>
        <w:rPr>
          <w:spacing w:val="-14"/>
          <w:sz w:val="24"/>
        </w:rPr>
        <w:t xml:space="preserve"> </w:t>
      </w:r>
      <w:r>
        <w:rPr>
          <w:sz w:val="24"/>
        </w:rPr>
        <w:t>los</w:t>
      </w:r>
      <w:r>
        <w:rPr>
          <w:spacing w:val="-14"/>
          <w:sz w:val="24"/>
        </w:rPr>
        <w:t xml:space="preserve"> </w:t>
      </w:r>
      <w:r>
        <w:rPr>
          <w:sz w:val="24"/>
        </w:rPr>
        <w:t>factores</w:t>
      </w:r>
      <w:r>
        <w:rPr>
          <w:spacing w:val="-14"/>
          <w:sz w:val="24"/>
        </w:rPr>
        <w:t xml:space="preserve"> </w:t>
      </w:r>
      <w:r>
        <w:rPr>
          <w:sz w:val="24"/>
        </w:rPr>
        <w:t>devengados,</w:t>
      </w:r>
      <w:r>
        <w:rPr>
          <w:spacing w:val="-16"/>
          <w:sz w:val="24"/>
        </w:rPr>
        <w:t xml:space="preserve"> </w:t>
      </w:r>
      <w:r>
        <w:rPr>
          <w:sz w:val="24"/>
        </w:rPr>
        <w:t>según</w:t>
      </w:r>
      <w:r>
        <w:rPr>
          <w:spacing w:val="-14"/>
          <w:sz w:val="24"/>
        </w:rPr>
        <w:t xml:space="preserve"> </w:t>
      </w:r>
      <w:r>
        <w:rPr>
          <w:sz w:val="24"/>
        </w:rPr>
        <w:t>lo</w:t>
      </w:r>
      <w:r>
        <w:rPr>
          <w:spacing w:val="-14"/>
          <w:sz w:val="24"/>
        </w:rPr>
        <w:t xml:space="preserve"> </w:t>
      </w:r>
      <w:r>
        <w:rPr>
          <w:sz w:val="24"/>
        </w:rPr>
        <w:t>establecido</w:t>
      </w:r>
      <w:r>
        <w:rPr>
          <w:spacing w:val="-14"/>
          <w:sz w:val="24"/>
        </w:rPr>
        <w:t xml:space="preserve"> </w:t>
      </w:r>
      <w:r>
        <w:rPr>
          <w:sz w:val="24"/>
        </w:rPr>
        <w:t>en</w:t>
      </w:r>
      <w:r>
        <w:rPr>
          <w:spacing w:val="-14"/>
          <w:sz w:val="24"/>
        </w:rPr>
        <w:t xml:space="preserve"> </w:t>
      </w:r>
      <w:r>
        <w:rPr>
          <w:sz w:val="24"/>
        </w:rPr>
        <w:t>el</w:t>
      </w:r>
      <w:r>
        <w:rPr>
          <w:spacing w:val="-15"/>
          <w:sz w:val="24"/>
        </w:rPr>
        <w:t xml:space="preserve"> </w:t>
      </w:r>
      <w:r>
        <w:rPr>
          <w:sz w:val="24"/>
        </w:rPr>
        <w:t>artículo</w:t>
      </w:r>
    </w:p>
    <w:p w14:paraId="10A90872" w14:textId="77777777" w:rsidR="00263417" w:rsidRDefault="00FB50C3">
      <w:pPr>
        <w:pStyle w:val="Textoindependiente"/>
        <w:spacing w:line="276" w:lineRule="auto"/>
        <w:ind w:left="114" w:right="310"/>
        <w:jc w:val="both"/>
      </w:pPr>
      <w:r>
        <w:t>12</w:t>
      </w:r>
      <w:r>
        <w:rPr>
          <w:spacing w:val="1"/>
        </w:rPr>
        <w:t xml:space="preserve"> </w:t>
      </w:r>
      <w:r>
        <w:t>del</w:t>
      </w:r>
      <w:r>
        <w:rPr>
          <w:spacing w:val="1"/>
        </w:rPr>
        <w:t xml:space="preserve"> </w:t>
      </w:r>
      <w:r>
        <w:t>Decreto</w:t>
      </w:r>
      <w:r>
        <w:rPr>
          <w:spacing w:val="1"/>
        </w:rPr>
        <w:t xml:space="preserve"> </w:t>
      </w:r>
      <w:r>
        <w:t>717</w:t>
      </w:r>
      <w:r>
        <w:rPr>
          <w:spacing w:val="1"/>
        </w:rPr>
        <w:t xml:space="preserve"> </w:t>
      </w:r>
      <w:r>
        <w:t>de</w:t>
      </w:r>
      <w:r>
        <w:rPr>
          <w:spacing w:val="1"/>
        </w:rPr>
        <w:t xml:space="preserve"> </w:t>
      </w:r>
      <w:r>
        <w:t>1978.</w:t>
      </w:r>
      <w:r>
        <w:rPr>
          <w:spacing w:val="1"/>
        </w:rPr>
        <w:t xml:space="preserve"> </w:t>
      </w:r>
      <w:r>
        <w:t>Agregó</w:t>
      </w:r>
      <w:r>
        <w:rPr>
          <w:spacing w:val="1"/>
        </w:rPr>
        <w:t xml:space="preserve"> </w:t>
      </w:r>
      <w:r>
        <w:t>que</w:t>
      </w:r>
      <w:r>
        <w:rPr>
          <w:spacing w:val="1"/>
        </w:rPr>
        <w:t xml:space="preserve"> </w:t>
      </w:r>
      <w:r>
        <w:t>Colpensiones</w:t>
      </w:r>
      <w:r>
        <w:rPr>
          <w:spacing w:val="1"/>
        </w:rPr>
        <w:t xml:space="preserve"> </w:t>
      </w:r>
      <w:r>
        <w:t>debió</w:t>
      </w:r>
      <w:r>
        <w:rPr>
          <w:spacing w:val="1"/>
        </w:rPr>
        <w:t xml:space="preserve"> </w:t>
      </w:r>
      <w:r>
        <w:t>aplicar</w:t>
      </w:r>
      <w:r>
        <w:rPr>
          <w:spacing w:val="1"/>
        </w:rPr>
        <w:t xml:space="preserve"> </w:t>
      </w:r>
      <w:r>
        <w:rPr>
          <w:spacing w:val="-1"/>
        </w:rPr>
        <w:t>íntegramente</w:t>
      </w:r>
      <w:r>
        <w:rPr>
          <w:spacing w:val="-14"/>
        </w:rPr>
        <w:t xml:space="preserve"> </w:t>
      </w:r>
      <w:r>
        <w:t>el</w:t>
      </w:r>
      <w:r>
        <w:rPr>
          <w:spacing w:val="-15"/>
        </w:rPr>
        <w:t xml:space="preserve"> </w:t>
      </w:r>
      <w:r>
        <w:t>Decreto</w:t>
      </w:r>
      <w:r>
        <w:rPr>
          <w:spacing w:val="-14"/>
        </w:rPr>
        <w:t xml:space="preserve"> </w:t>
      </w:r>
      <w:r>
        <w:t>546</w:t>
      </w:r>
      <w:r>
        <w:rPr>
          <w:spacing w:val="-14"/>
        </w:rPr>
        <w:t xml:space="preserve"> </w:t>
      </w:r>
      <w:r>
        <w:t>de</w:t>
      </w:r>
      <w:r>
        <w:rPr>
          <w:spacing w:val="-14"/>
        </w:rPr>
        <w:t xml:space="preserve"> </w:t>
      </w:r>
      <w:r>
        <w:t>1971</w:t>
      </w:r>
      <w:r>
        <w:rPr>
          <w:spacing w:val="-13"/>
        </w:rPr>
        <w:t xml:space="preserve"> </w:t>
      </w:r>
      <w:r>
        <w:t>y</w:t>
      </w:r>
      <w:r>
        <w:rPr>
          <w:spacing w:val="-17"/>
        </w:rPr>
        <w:t xml:space="preserve"> </w:t>
      </w:r>
      <w:r>
        <w:t>el</w:t>
      </w:r>
      <w:r>
        <w:rPr>
          <w:spacing w:val="-15"/>
        </w:rPr>
        <w:t xml:space="preserve"> </w:t>
      </w:r>
      <w:r>
        <w:t>Decreto</w:t>
      </w:r>
      <w:r>
        <w:rPr>
          <w:spacing w:val="-14"/>
        </w:rPr>
        <w:t xml:space="preserve"> </w:t>
      </w:r>
      <w:r>
        <w:t>717</w:t>
      </w:r>
      <w:r>
        <w:rPr>
          <w:spacing w:val="-14"/>
        </w:rPr>
        <w:t xml:space="preserve"> </w:t>
      </w:r>
      <w:r>
        <w:t>de</w:t>
      </w:r>
      <w:r>
        <w:rPr>
          <w:spacing w:val="-14"/>
        </w:rPr>
        <w:t xml:space="preserve"> </w:t>
      </w:r>
      <w:r>
        <w:t>1978,</w:t>
      </w:r>
      <w:r>
        <w:rPr>
          <w:spacing w:val="-13"/>
        </w:rPr>
        <w:t xml:space="preserve"> </w:t>
      </w:r>
      <w:r>
        <w:t>por</w:t>
      </w:r>
      <w:r>
        <w:rPr>
          <w:spacing w:val="-15"/>
        </w:rPr>
        <w:t xml:space="preserve"> </w:t>
      </w:r>
      <w:r>
        <w:t>ser</w:t>
      </w:r>
      <w:r>
        <w:rPr>
          <w:spacing w:val="-15"/>
        </w:rPr>
        <w:t xml:space="preserve"> </w:t>
      </w:r>
      <w:r>
        <w:t>la</w:t>
      </w:r>
      <w:r>
        <w:rPr>
          <w:spacing w:val="-14"/>
        </w:rPr>
        <w:t xml:space="preserve"> </w:t>
      </w:r>
      <w:r>
        <w:t>actora</w:t>
      </w:r>
      <w:r>
        <w:rPr>
          <w:spacing w:val="-64"/>
        </w:rPr>
        <w:t xml:space="preserve"> </w:t>
      </w:r>
      <w:r>
        <w:t>beneficiaria</w:t>
      </w:r>
      <w:r>
        <w:rPr>
          <w:spacing w:val="-1"/>
        </w:rPr>
        <w:t xml:space="preserve"> </w:t>
      </w:r>
      <w:r>
        <w:t>del régimen de</w:t>
      </w:r>
      <w:r>
        <w:rPr>
          <w:spacing w:val="-2"/>
        </w:rPr>
        <w:t xml:space="preserve"> </w:t>
      </w:r>
      <w:r>
        <w:t>transición.</w:t>
      </w:r>
    </w:p>
    <w:p w14:paraId="3FB5C0A0" w14:textId="77777777" w:rsidR="00263417" w:rsidRDefault="00263417">
      <w:pPr>
        <w:pStyle w:val="Textoindependiente"/>
        <w:spacing w:before="3"/>
        <w:rPr>
          <w:sz w:val="25"/>
        </w:rPr>
      </w:pPr>
    </w:p>
    <w:p w14:paraId="3AAB9158" w14:textId="77777777" w:rsidR="00263417" w:rsidRDefault="00FB50C3">
      <w:pPr>
        <w:ind w:left="822"/>
        <w:rPr>
          <w:sz w:val="24"/>
        </w:rPr>
      </w:pPr>
      <w:r>
        <w:rPr>
          <w:rFonts w:ascii="Arial" w:hAnsi="Arial"/>
          <w:b/>
          <w:sz w:val="24"/>
        </w:rPr>
        <w:t>CONTESTACIÓN</w:t>
      </w:r>
      <w:r>
        <w:rPr>
          <w:rFonts w:ascii="Arial" w:hAnsi="Arial"/>
          <w:b/>
          <w:spacing w:val="-1"/>
          <w:sz w:val="24"/>
        </w:rPr>
        <w:t xml:space="preserve"> </w:t>
      </w:r>
      <w:r>
        <w:rPr>
          <w:rFonts w:ascii="Arial" w:hAnsi="Arial"/>
          <w:b/>
          <w:sz w:val="24"/>
        </w:rPr>
        <w:t>DE</w:t>
      </w:r>
      <w:r>
        <w:rPr>
          <w:rFonts w:ascii="Arial" w:hAnsi="Arial"/>
          <w:b/>
          <w:spacing w:val="2"/>
          <w:sz w:val="24"/>
        </w:rPr>
        <w:t xml:space="preserve"> </w:t>
      </w:r>
      <w:r>
        <w:rPr>
          <w:rFonts w:ascii="Arial" w:hAnsi="Arial"/>
          <w:b/>
          <w:sz w:val="24"/>
        </w:rPr>
        <w:t>LA</w:t>
      </w:r>
      <w:r>
        <w:rPr>
          <w:rFonts w:ascii="Arial" w:hAnsi="Arial"/>
          <w:b/>
          <w:spacing w:val="-6"/>
          <w:sz w:val="24"/>
        </w:rPr>
        <w:t xml:space="preserve"> </w:t>
      </w:r>
      <w:r>
        <w:rPr>
          <w:rFonts w:ascii="Arial" w:hAnsi="Arial"/>
          <w:b/>
          <w:sz w:val="24"/>
        </w:rPr>
        <w:t>DEMANDA</w:t>
      </w:r>
      <w:r>
        <w:rPr>
          <w:rFonts w:ascii="Arial" w:hAnsi="Arial"/>
          <w:b/>
          <w:spacing w:val="-3"/>
          <w:sz w:val="24"/>
        </w:rPr>
        <w:t xml:space="preserve"> </w:t>
      </w:r>
      <w:r>
        <w:rPr>
          <w:sz w:val="24"/>
        </w:rPr>
        <w:t>(</w:t>
      </w:r>
      <w:proofErr w:type="spellStart"/>
      <w:r>
        <w:rPr>
          <w:sz w:val="24"/>
        </w:rPr>
        <w:t>fls</w:t>
      </w:r>
      <w:proofErr w:type="spellEnd"/>
      <w:r>
        <w:rPr>
          <w:sz w:val="24"/>
        </w:rPr>
        <w:t>. 77</w:t>
      </w:r>
      <w:r>
        <w:rPr>
          <w:spacing w:val="-2"/>
          <w:sz w:val="24"/>
        </w:rPr>
        <w:t xml:space="preserve"> </w:t>
      </w:r>
      <w:r>
        <w:rPr>
          <w:sz w:val="24"/>
        </w:rPr>
        <w:t>a</w:t>
      </w:r>
      <w:r>
        <w:rPr>
          <w:spacing w:val="1"/>
          <w:sz w:val="24"/>
        </w:rPr>
        <w:t xml:space="preserve"> </w:t>
      </w:r>
      <w:r>
        <w:rPr>
          <w:sz w:val="24"/>
        </w:rPr>
        <w:t>97)</w:t>
      </w:r>
    </w:p>
    <w:p w14:paraId="62F3A0ED" w14:textId="77777777" w:rsidR="00263417" w:rsidRDefault="00263417">
      <w:pPr>
        <w:pStyle w:val="Textoindependiente"/>
        <w:rPr>
          <w:sz w:val="22"/>
        </w:rPr>
      </w:pPr>
    </w:p>
    <w:p w14:paraId="37719AA3" w14:textId="77777777" w:rsidR="00263417" w:rsidRDefault="00FB50C3">
      <w:pPr>
        <w:pStyle w:val="Prrafodelista"/>
        <w:numPr>
          <w:ilvl w:val="0"/>
          <w:numId w:val="4"/>
        </w:numPr>
        <w:tabs>
          <w:tab w:val="left" w:pos="382"/>
        </w:tabs>
        <w:spacing w:line="276" w:lineRule="auto"/>
        <w:ind w:right="308" w:firstLine="0"/>
        <w:jc w:val="both"/>
        <w:rPr>
          <w:sz w:val="24"/>
        </w:rPr>
      </w:pPr>
      <w:r>
        <w:rPr>
          <w:sz w:val="24"/>
        </w:rPr>
        <w:t>El</w:t>
      </w:r>
      <w:r>
        <w:rPr>
          <w:spacing w:val="-8"/>
          <w:sz w:val="24"/>
        </w:rPr>
        <w:t xml:space="preserve"> </w:t>
      </w:r>
      <w:r>
        <w:rPr>
          <w:sz w:val="24"/>
        </w:rPr>
        <w:t>apoderado</w:t>
      </w:r>
      <w:r>
        <w:rPr>
          <w:spacing w:val="-6"/>
          <w:sz w:val="24"/>
        </w:rPr>
        <w:t xml:space="preserve"> </w:t>
      </w:r>
      <w:r>
        <w:rPr>
          <w:sz w:val="24"/>
        </w:rPr>
        <w:t>judicial</w:t>
      </w:r>
      <w:r>
        <w:rPr>
          <w:spacing w:val="-5"/>
          <w:sz w:val="24"/>
        </w:rPr>
        <w:t xml:space="preserve"> </w:t>
      </w:r>
      <w:r>
        <w:rPr>
          <w:sz w:val="24"/>
        </w:rPr>
        <w:t>de</w:t>
      </w:r>
      <w:r>
        <w:rPr>
          <w:spacing w:val="-6"/>
          <w:sz w:val="24"/>
        </w:rPr>
        <w:t xml:space="preserve"> </w:t>
      </w:r>
      <w:r>
        <w:rPr>
          <w:sz w:val="24"/>
        </w:rPr>
        <w:t>la</w:t>
      </w:r>
      <w:r>
        <w:rPr>
          <w:spacing w:val="-5"/>
          <w:sz w:val="24"/>
        </w:rPr>
        <w:t xml:space="preserve"> </w:t>
      </w:r>
      <w:r>
        <w:rPr>
          <w:sz w:val="24"/>
        </w:rPr>
        <w:t>entidad</w:t>
      </w:r>
      <w:r>
        <w:rPr>
          <w:spacing w:val="-7"/>
          <w:sz w:val="24"/>
        </w:rPr>
        <w:t xml:space="preserve"> </w:t>
      </w:r>
      <w:r>
        <w:rPr>
          <w:sz w:val="24"/>
        </w:rPr>
        <w:t>demandada</w:t>
      </w:r>
      <w:r>
        <w:rPr>
          <w:spacing w:val="-3"/>
          <w:sz w:val="24"/>
        </w:rPr>
        <w:t xml:space="preserve"> </w:t>
      </w:r>
      <w:r>
        <w:rPr>
          <w:sz w:val="24"/>
        </w:rPr>
        <w:t>se</w:t>
      </w:r>
      <w:r>
        <w:rPr>
          <w:spacing w:val="-6"/>
          <w:sz w:val="24"/>
        </w:rPr>
        <w:t xml:space="preserve"> </w:t>
      </w:r>
      <w:r>
        <w:rPr>
          <w:sz w:val="24"/>
        </w:rPr>
        <w:t>opuso</w:t>
      </w:r>
      <w:r>
        <w:rPr>
          <w:spacing w:val="-6"/>
          <w:sz w:val="24"/>
        </w:rPr>
        <w:t xml:space="preserve"> </w:t>
      </w:r>
      <w:r>
        <w:rPr>
          <w:sz w:val="24"/>
        </w:rPr>
        <w:t>a</w:t>
      </w:r>
      <w:r>
        <w:rPr>
          <w:spacing w:val="-4"/>
          <w:sz w:val="24"/>
        </w:rPr>
        <w:t xml:space="preserve"> </w:t>
      </w:r>
      <w:r>
        <w:rPr>
          <w:sz w:val="24"/>
        </w:rPr>
        <w:t>la</w:t>
      </w:r>
      <w:r>
        <w:rPr>
          <w:spacing w:val="-5"/>
          <w:sz w:val="24"/>
        </w:rPr>
        <w:t xml:space="preserve"> </w:t>
      </w:r>
      <w:r>
        <w:rPr>
          <w:sz w:val="24"/>
        </w:rPr>
        <w:t>prosperidad</w:t>
      </w:r>
      <w:r>
        <w:rPr>
          <w:spacing w:val="-6"/>
          <w:sz w:val="24"/>
        </w:rPr>
        <w:t xml:space="preserve"> </w:t>
      </w:r>
      <w:r>
        <w:rPr>
          <w:sz w:val="24"/>
        </w:rPr>
        <w:t>de</w:t>
      </w:r>
      <w:r>
        <w:rPr>
          <w:spacing w:val="-64"/>
          <w:sz w:val="24"/>
        </w:rPr>
        <w:t xml:space="preserve"> </w:t>
      </w:r>
      <w:r>
        <w:rPr>
          <w:sz w:val="24"/>
        </w:rPr>
        <w:t>las pretensiones de la demanda, por considerar que los actos administrativos</w:t>
      </w:r>
      <w:r>
        <w:rPr>
          <w:spacing w:val="1"/>
          <w:sz w:val="24"/>
        </w:rPr>
        <w:t xml:space="preserve"> </w:t>
      </w:r>
      <w:r>
        <w:rPr>
          <w:sz w:val="24"/>
        </w:rPr>
        <w:t>impugnados fueron proferidos conforme a derecho, teniendo en cuenta que se</w:t>
      </w:r>
      <w:r>
        <w:rPr>
          <w:spacing w:val="-64"/>
          <w:sz w:val="24"/>
        </w:rPr>
        <w:t xml:space="preserve"> </w:t>
      </w:r>
      <w:r>
        <w:rPr>
          <w:sz w:val="24"/>
        </w:rPr>
        <w:t>efectúo</w:t>
      </w:r>
      <w:r>
        <w:rPr>
          <w:spacing w:val="23"/>
          <w:sz w:val="24"/>
        </w:rPr>
        <w:t xml:space="preserve"> </w:t>
      </w:r>
      <w:r>
        <w:rPr>
          <w:sz w:val="24"/>
        </w:rPr>
        <w:t>el</w:t>
      </w:r>
      <w:r>
        <w:rPr>
          <w:spacing w:val="24"/>
          <w:sz w:val="24"/>
        </w:rPr>
        <w:t xml:space="preserve"> </w:t>
      </w:r>
      <w:r>
        <w:rPr>
          <w:sz w:val="24"/>
        </w:rPr>
        <w:t>estudio</w:t>
      </w:r>
      <w:r>
        <w:rPr>
          <w:spacing w:val="25"/>
          <w:sz w:val="24"/>
        </w:rPr>
        <w:t xml:space="preserve"> </w:t>
      </w:r>
      <w:r>
        <w:rPr>
          <w:sz w:val="24"/>
        </w:rPr>
        <w:t>de</w:t>
      </w:r>
      <w:r>
        <w:rPr>
          <w:spacing w:val="25"/>
          <w:sz w:val="24"/>
        </w:rPr>
        <w:t xml:space="preserve"> </w:t>
      </w:r>
      <w:r>
        <w:rPr>
          <w:sz w:val="24"/>
        </w:rPr>
        <w:t>la</w:t>
      </w:r>
      <w:r>
        <w:rPr>
          <w:spacing w:val="25"/>
          <w:sz w:val="24"/>
        </w:rPr>
        <w:t xml:space="preserve"> </w:t>
      </w:r>
      <w:r>
        <w:rPr>
          <w:sz w:val="24"/>
        </w:rPr>
        <w:t>prestación</w:t>
      </w:r>
      <w:r>
        <w:rPr>
          <w:spacing w:val="23"/>
          <w:sz w:val="24"/>
        </w:rPr>
        <w:t xml:space="preserve"> </w:t>
      </w:r>
      <w:r>
        <w:rPr>
          <w:sz w:val="24"/>
        </w:rPr>
        <w:t>de</w:t>
      </w:r>
      <w:r>
        <w:rPr>
          <w:spacing w:val="23"/>
          <w:sz w:val="24"/>
        </w:rPr>
        <w:t xml:space="preserve"> </w:t>
      </w:r>
      <w:r>
        <w:rPr>
          <w:sz w:val="24"/>
        </w:rPr>
        <w:t>acuerdo</w:t>
      </w:r>
      <w:r>
        <w:rPr>
          <w:spacing w:val="23"/>
          <w:sz w:val="24"/>
        </w:rPr>
        <w:t xml:space="preserve"> </w:t>
      </w:r>
      <w:r>
        <w:rPr>
          <w:sz w:val="24"/>
        </w:rPr>
        <w:t>al</w:t>
      </w:r>
      <w:r>
        <w:rPr>
          <w:spacing w:val="24"/>
          <w:sz w:val="24"/>
        </w:rPr>
        <w:t xml:space="preserve"> </w:t>
      </w:r>
      <w:r>
        <w:rPr>
          <w:sz w:val="24"/>
        </w:rPr>
        <w:t>Decreto</w:t>
      </w:r>
      <w:r>
        <w:rPr>
          <w:spacing w:val="24"/>
          <w:sz w:val="24"/>
        </w:rPr>
        <w:t xml:space="preserve"> </w:t>
      </w:r>
      <w:r>
        <w:rPr>
          <w:sz w:val="24"/>
        </w:rPr>
        <w:t>546</w:t>
      </w:r>
      <w:r>
        <w:rPr>
          <w:spacing w:val="23"/>
          <w:sz w:val="24"/>
        </w:rPr>
        <w:t xml:space="preserve"> </w:t>
      </w:r>
      <w:r>
        <w:rPr>
          <w:sz w:val="24"/>
        </w:rPr>
        <w:t>de</w:t>
      </w:r>
      <w:r>
        <w:rPr>
          <w:spacing w:val="23"/>
          <w:sz w:val="24"/>
        </w:rPr>
        <w:t xml:space="preserve"> </w:t>
      </w:r>
      <w:r>
        <w:rPr>
          <w:sz w:val="24"/>
        </w:rPr>
        <w:t>1971</w:t>
      </w:r>
      <w:r>
        <w:rPr>
          <w:spacing w:val="25"/>
          <w:sz w:val="24"/>
        </w:rPr>
        <w:t xml:space="preserve"> </w:t>
      </w:r>
      <w:r>
        <w:rPr>
          <w:sz w:val="24"/>
        </w:rPr>
        <w:t>y</w:t>
      </w:r>
      <w:r>
        <w:rPr>
          <w:spacing w:val="32"/>
          <w:sz w:val="24"/>
        </w:rPr>
        <w:t xml:space="preserve"> </w:t>
      </w:r>
      <w:r>
        <w:rPr>
          <w:sz w:val="24"/>
        </w:rPr>
        <w:t>los</w:t>
      </w:r>
    </w:p>
    <w:p w14:paraId="1C462054" w14:textId="77777777" w:rsidR="00263417" w:rsidRDefault="00263417">
      <w:pPr>
        <w:spacing w:line="276" w:lineRule="auto"/>
        <w:jc w:val="both"/>
        <w:rPr>
          <w:sz w:val="24"/>
        </w:rPr>
        <w:sectPr w:rsidR="00263417">
          <w:headerReference w:type="default" r:id="rId8"/>
          <w:footerReference w:type="default" r:id="rId9"/>
          <w:pgSz w:w="12250" w:h="18730"/>
          <w:pgMar w:top="1540" w:right="1720" w:bottom="880" w:left="1700" w:header="301" w:footer="686" w:gutter="0"/>
          <w:pgNumType w:start="2"/>
          <w:cols w:space="720"/>
        </w:sectPr>
      </w:pPr>
    </w:p>
    <w:p w14:paraId="49530A6F" w14:textId="77777777" w:rsidR="00263417" w:rsidRDefault="00263417">
      <w:pPr>
        <w:pStyle w:val="Textoindependiente"/>
        <w:rPr>
          <w:sz w:val="20"/>
        </w:rPr>
      </w:pPr>
    </w:p>
    <w:p w14:paraId="11C42EF3" w14:textId="77777777" w:rsidR="00263417" w:rsidRDefault="00263417">
      <w:pPr>
        <w:pStyle w:val="Textoindependiente"/>
        <w:spacing w:before="6"/>
        <w:rPr>
          <w:sz w:val="19"/>
        </w:rPr>
      </w:pPr>
    </w:p>
    <w:p w14:paraId="2E49E5F6" w14:textId="77777777" w:rsidR="00263417" w:rsidRDefault="00FB50C3">
      <w:pPr>
        <w:pStyle w:val="Textoindependiente"/>
        <w:spacing w:before="93" w:line="276" w:lineRule="auto"/>
        <w:ind w:left="114" w:right="310"/>
        <w:jc w:val="both"/>
      </w:pPr>
      <w:r>
        <w:rPr>
          <w:spacing w:val="-1"/>
        </w:rPr>
        <w:t>artículos</w:t>
      </w:r>
      <w:r>
        <w:rPr>
          <w:spacing w:val="-14"/>
        </w:rPr>
        <w:t xml:space="preserve"> </w:t>
      </w:r>
      <w:r>
        <w:rPr>
          <w:spacing w:val="-1"/>
        </w:rPr>
        <w:t>21</w:t>
      </w:r>
      <w:r>
        <w:rPr>
          <w:spacing w:val="-16"/>
        </w:rPr>
        <w:t xml:space="preserve"> </w:t>
      </w:r>
      <w:r>
        <w:rPr>
          <w:spacing w:val="-1"/>
        </w:rPr>
        <w:t>y</w:t>
      </w:r>
      <w:r>
        <w:rPr>
          <w:spacing w:val="-17"/>
        </w:rPr>
        <w:t xml:space="preserve"> </w:t>
      </w:r>
      <w:r>
        <w:rPr>
          <w:spacing w:val="-1"/>
        </w:rPr>
        <w:t>36</w:t>
      </w:r>
      <w:r>
        <w:rPr>
          <w:spacing w:val="-16"/>
        </w:rPr>
        <w:t xml:space="preserve"> </w:t>
      </w:r>
      <w:r>
        <w:rPr>
          <w:spacing w:val="-1"/>
        </w:rPr>
        <w:t>de</w:t>
      </w:r>
      <w:r>
        <w:rPr>
          <w:spacing w:val="-15"/>
        </w:rPr>
        <w:t xml:space="preserve"> </w:t>
      </w:r>
      <w:r>
        <w:rPr>
          <w:spacing w:val="-1"/>
        </w:rPr>
        <w:t>la</w:t>
      </w:r>
      <w:r>
        <w:rPr>
          <w:spacing w:val="-16"/>
        </w:rPr>
        <w:t xml:space="preserve"> </w:t>
      </w:r>
      <w:r>
        <w:rPr>
          <w:spacing w:val="-1"/>
        </w:rPr>
        <w:t>Ley</w:t>
      </w:r>
      <w:r>
        <w:rPr>
          <w:spacing w:val="-17"/>
        </w:rPr>
        <w:t xml:space="preserve"> </w:t>
      </w:r>
      <w:r>
        <w:rPr>
          <w:spacing w:val="-1"/>
        </w:rPr>
        <w:t>100</w:t>
      </w:r>
      <w:r>
        <w:rPr>
          <w:spacing w:val="-16"/>
        </w:rPr>
        <w:t xml:space="preserve"> </w:t>
      </w:r>
      <w:r>
        <w:rPr>
          <w:spacing w:val="-1"/>
        </w:rPr>
        <w:t>de</w:t>
      </w:r>
      <w:r>
        <w:rPr>
          <w:spacing w:val="-14"/>
        </w:rPr>
        <w:t xml:space="preserve"> </w:t>
      </w:r>
      <w:r>
        <w:rPr>
          <w:spacing w:val="-1"/>
        </w:rPr>
        <w:t>1993,</w:t>
      </w:r>
      <w:r>
        <w:rPr>
          <w:spacing w:val="-13"/>
        </w:rPr>
        <w:t xml:space="preserve"> </w:t>
      </w:r>
      <w:r>
        <w:t>lo</w:t>
      </w:r>
      <w:r>
        <w:rPr>
          <w:spacing w:val="-16"/>
        </w:rPr>
        <w:t xml:space="preserve"> </w:t>
      </w:r>
      <w:r>
        <w:t>cual</w:t>
      </w:r>
      <w:r>
        <w:rPr>
          <w:spacing w:val="-15"/>
        </w:rPr>
        <w:t xml:space="preserve"> </w:t>
      </w:r>
      <w:r>
        <w:t>arrojó</w:t>
      </w:r>
      <w:r>
        <w:rPr>
          <w:spacing w:val="-16"/>
        </w:rPr>
        <w:t xml:space="preserve"> </w:t>
      </w:r>
      <w:r>
        <w:t>una</w:t>
      </w:r>
      <w:r>
        <w:rPr>
          <w:spacing w:val="-14"/>
        </w:rPr>
        <w:t xml:space="preserve"> </w:t>
      </w:r>
      <w:r>
        <w:t>cuantía</w:t>
      </w:r>
      <w:r>
        <w:rPr>
          <w:spacing w:val="-15"/>
        </w:rPr>
        <w:t xml:space="preserve"> </w:t>
      </w:r>
      <w:r>
        <w:t>de</w:t>
      </w:r>
      <w:r>
        <w:rPr>
          <w:spacing w:val="-14"/>
        </w:rPr>
        <w:t xml:space="preserve"> </w:t>
      </w:r>
      <w:r>
        <w:t>$2.200.678</w:t>
      </w:r>
      <w:r>
        <w:rPr>
          <w:spacing w:val="-64"/>
        </w:rPr>
        <w:t xml:space="preserve"> </w:t>
      </w:r>
      <w:r>
        <w:t>para el año 2017, con el promedio más alto de los devengado en el último año</w:t>
      </w:r>
      <w:r>
        <w:rPr>
          <w:spacing w:val="1"/>
        </w:rPr>
        <w:t xml:space="preserve"> </w:t>
      </w:r>
      <w:r>
        <w:t>de</w:t>
      </w:r>
      <w:r>
        <w:rPr>
          <w:spacing w:val="-1"/>
        </w:rPr>
        <w:t xml:space="preserve"> </w:t>
      </w:r>
      <w:r>
        <w:t>servicio.</w:t>
      </w:r>
    </w:p>
    <w:p w14:paraId="6407E55B" w14:textId="77777777" w:rsidR="00263417" w:rsidRDefault="00263417">
      <w:pPr>
        <w:pStyle w:val="Textoindependiente"/>
        <w:spacing w:before="7"/>
        <w:rPr>
          <w:sz w:val="27"/>
        </w:rPr>
      </w:pPr>
    </w:p>
    <w:p w14:paraId="1DF6CFD8" w14:textId="77777777" w:rsidR="00263417" w:rsidRDefault="00FB50C3">
      <w:pPr>
        <w:pStyle w:val="Prrafodelista"/>
        <w:numPr>
          <w:ilvl w:val="0"/>
          <w:numId w:val="4"/>
        </w:numPr>
        <w:tabs>
          <w:tab w:val="left" w:pos="388"/>
        </w:tabs>
        <w:spacing w:line="276" w:lineRule="auto"/>
        <w:ind w:firstLine="0"/>
        <w:jc w:val="both"/>
        <w:rPr>
          <w:sz w:val="24"/>
        </w:rPr>
      </w:pPr>
      <w:r>
        <w:rPr>
          <w:sz w:val="24"/>
        </w:rPr>
        <w:t>Sostuvo que se encuentra vigente la sentencia C-258 de 2013 proferida por</w:t>
      </w:r>
      <w:r>
        <w:rPr>
          <w:spacing w:val="1"/>
          <w:sz w:val="24"/>
        </w:rPr>
        <w:t xml:space="preserve"> </w:t>
      </w:r>
      <w:r>
        <w:rPr>
          <w:sz w:val="24"/>
        </w:rPr>
        <w:t>la Corte Constitucional y reiterada en la sentencia SU-230 de 2015, las cuales</w:t>
      </w:r>
      <w:r>
        <w:rPr>
          <w:spacing w:val="1"/>
          <w:sz w:val="24"/>
        </w:rPr>
        <w:t xml:space="preserve"> </w:t>
      </w:r>
      <w:r>
        <w:rPr>
          <w:sz w:val="24"/>
        </w:rPr>
        <w:t>determinan que el régimen de transición solo contempla respecto del régimen</w:t>
      </w:r>
      <w:r>
        <w:rPr>
          <w:spacing w:val="1"/>
          <w:sz w:val="24"/>
        </w:rPr>
        <w:t xml:space="preserve"> </w:t>
      </w:r>
      <w:r>
        <w:rPr>
          <w:sz w:val="24"/>
        </w:rPr>
        <w:t>anterior</w:t>
      </w:r>
      <w:r>
        <w:rPr>
          <w:spacing w:val="-7"/>
          <w:sz w:val="24"/>
        </w:rPr>
        <w:t xml:space="preserve"> </w:t>
      </w:r>
      <w:r>
        <w:rPr>
          <w:sz w:val="24"/>
        </w:rPr>
        <w:t>la</w:t>
      </w:r>
      <w:r>
        <w:rPr>
          <w:spacing w:val="-6"/>
          <w:sz w:val="24"/>
        </w:rPr>
        <w:t xml:space="preserve"> </w:t>
      </w:r>
      <w:r>
        <w:rPr>
          <w:sz w:val="24"/>
        </w:rPr>
        <w:t>aplicación</w:t>
      </w:r>
      <w:r>
        <w:rPr>
          <w:spacing w:val="-6"/>
          <w:sz w:val="24"/>
        </w:rPr>
        <w:t xml:space="preserve"> </w:t>
      </w:r>
      <w:r>
        <w:rPr>
          <w:sz w:val="24"/>
        </w:rPr>
        <w:t>de</w:t>
      </w:r>
      <w:r>
        <w:rPr>
          <w:spacing w:val="-3"/>
          <w:sz w:val="24"/>
        </w:rPr>
        <w:t xml:space="preserve"> </w:t>
      </w:r>
      <w:r>
        <w:rPr>
          <w:sz w:val="24"/>
        </w:rPr>
        <w:t>l</w:t>
      </w:r>
      <w:r>
        <w:rPr>
          <w:sz w:val="24"/>
        </w:rPr>
        <w:t>a</w:t>
      </w:r>
      <w:r>
        <w:rPr>
          <w:spacing w:val="-6"/>
          <w:sz w:val="24"/>
        </w:rPr>
        <w:t xml:space="preserve"> </w:t>
      </w:r>
      <w:r>
        <w:rPr>
          <w:sz w:val="24"/>
        </w:rPr>
        <w:t>edad,</w:t>
      </w:r>
      <w:r>
        <w:rPr>
          <w:spacing w:val="-6"/>
          <w:sz w:val="24"/>
        </w:rPr>
        <w:t xml:space="preserve"> </w:t>
      </w:r>
      <w:r>
        <w:rPr>
          <w:sz w:val="24"/>
        </w:rPr>
        <w:t>el</w:t>
      </w:r>
      <w:r>
        <w:rPr>
          <w:spacing w:val="-4"/>
          <w:sz w:val="24"/>
        </w:rPr>
        <w:t xml:space="preserve"> </w:t>
      </w:r>
      <w:r>
        <w:rPr>
          <w:sz w:val="24"/>
        </w:rPr>
        <w:t>tiempo</w:t>
      </w:r>
      <w:r>
        <w:rPr>
          <w:spacing w:val="-6"/>
          <w:sz w:val="24"/>
        </w:rPr>
        <w:t xml:space="preserve"> </w:t>
      </w:r>
      <w:r>
        <w:rPr>
          <w:sz w:val="24"/>
        </w:rPr>
        <w:t>de</w:t>
      </w:r>
      <w:r>
        <w:rPr>
          <w:spacing w:val="-6"/>
          <w:sz w:val="24"/>
        </w:rPr>
        <w:t xml:space="preserve"> </w:t>
      </w:r>
      <w:r>
        <w:rPr>
          <w:sz w:val="24"/>
        </w:rPr>
        <w:t>servicio</w:t>
      </w:r>
      <w:r>
        <w:rPr>
          <w:spacing w:val="-4"/>
          <w:sz w:val="24"/>
        </w:rPr>
        <w:t xml:space="preserve"> </w:t>
      </w:r>
      <w:r>
        <w:rPr>
          <w:sz w:val="24"/>
        </w:rPr>
        <w:t>y</w:t>
      </w:r>
      <w:r>
        <w:rPr>
          <w:spacing w:val="-6"/>
          <w:sz w:val="24"/>
        </w:rPr>
        <w:t xml:space="preserve"> </w:t>
      </w:r>
      <w:r>
        <w:rPr>
          <w:sz w:val="24"/>
        </w:rPr>
        <w:t>el</w:t>
      </w:r>
      <w:r>
        <w:rPr>
          <w:spacing w:val="-5"/>
          <w:sz w:val="24"/>
        </w:rPr>
        <w:t xml:space="preserve"> </w:t>
      </w:r>
      <w:r>
        <w:rPr>
          <w:sz w:val="24"/>
        </w:rPr>
        <w:t>monto</w:t>
      </w:r>
      <w:r>
        <w:rPr>
          <w:spacing w:val="-6"/>
          <w:sz w:val="24"/>
        </w:rPr>
        <w:t xml:space="preserve"> </w:t>
      </w:r>
      <w:r>
        <w:rPr>
          <w:sz w:val="24"/>
        </w:rPr>
        <w:t>de</w:t>
      </w:r>
      <w:r>
        <w:rPr>
          <w:spacing w:val="-7"/>
          <w:sz w:val="24"/>
        </w:rPr>
        <w:t xml:space="preserve"> </w:t>
      </w:r>
      <w:r>
        <w:rPr>
          <w:sz w:val="24"/>
        </w:rPr>
        <w:t>la</w:t>
      </w:r>
      <w:r>
        <w:rPr>
          <w:spacing w:val="-4"/>
          <w:sz w:val="24"/>
        </w:rPr>
        <w:t xml:space="preserve"> </w:t>
      </w:r>
      <w:r>
        <w:rPr>
          <w:sz w:val="24"/>
        </w:rPr>
        <w:t>pensión,</w:t>
      </w:r>
      <w:r>
        <w:rPr>
          <w:spacing w:val="-64"/>
          <w:sz w:val="24"/>
        </w:rPr>
        <w:t xml:space="preserve"> </w:t>
      </w:r>
      <w:r>
        <w:rPr>
          <w:sz w:val="24"/>
        </w:rPr>
        <w:t>es decir el IBL no fue un aspecto sometido a la transición. Agregó que dicha</w:t>
      </w:r>
      <w:r>
        <w:rPr>
          <w:spacing w:val="1"/>
          <w:sz w:val="24"/>
        </w:rPr>
        <w:t xml:space="preserve"> </w:t>
      </w:r>
      <w:r>
        <w:rPr>
          <w:sz w:val="24"/>
        </w:rPr>
        <w:t>postura se encuentra ratificada por la Sección Quinta del Consejo de Estado,</w:t>
      </w:r>
      <w:r>
        <w:rPr>
          <w:spacing w:val="1"/>
          <w:sz w:val="24"/>
        </w:rPr>
        <w:t xml:space="preserve"> </w:t>
      </w:r>
      <w:r>
        <w:rPr>
          <w:sz w:val="24"/>
        </w:rPr>
        <w:t>en</w:t>
      </w:r>
      <w:r>
        <w:rPr>
          <w:spacing w:val="-1"/>
          <w:sz w:val="24"/>
        </w:rPr>
        <w:t xml:space="preserve"> </w:t>
      </w:r>
      <w:r>
        <w:rPr>
          <w:sz w:val="24"/>
        </w:rPr>
        <w:t>providencias</w:t>
      </w:r>
      <w:r>
        <w:rPr>
          <w:spacing w:val="1"/>
          <w:sz w:val="24"/>
        </w:rPr>
        <w:t xml:space="preserve"> </w:t>
      </w:r>
      <w:r>
        <w:rPr>
          <w:sz w:val="24"/>
        </w:rPr>
        <w:t>del</w:t>
      </w:r>
      <w:r>
        <w:rPr>
          <w:spacing w:val="-3"/>
          <w:sz w:val="24"/>
        </w:rPr>
        <w:t xml:space="preserve"> </w:t>
      </w:r>
      <w:r>
        <w:rPr>
          <w:sz w:val="24"/>
        </w:rPr>
        <w:t>25</w:t>
      </w:r>
      <w:r>
        <w:rPr>
          <w:spacing w:val="-2"/>
          <w:sz w:val="24"/>
        </w:rPr>
        <w:t xml:space="preserve"> </w:t>
      </w:r>
      <w:r>
        <w:rPr>
          <w:sz w:val="24"/>
        </w:rPr>
        <w:t>de</w:t>
      </w:r>
      <w:r>
        <w:rPr>
          <w:spacing w:val="-3"/>
          <w:sz w:val="24"/>
        </w:rPr>
        <w:t xml:space="preserve"> </w:t>
      </w:r>
      <w:r>
        <w:rPr>
          <w:sz w:val="24"/>
        </w:rPr>
        <w:t>febrero</w:t>
      </w:r>
      <w:r>
        <w:rPr>
          <w:spacing w:val="-2"/>
          <w:sz w:val="24"/>
        </w:rPr>
        <w:t xml:space="preserve"> </w:t>
      </w:r>
      <w:r>
        <w:rPr>
          <w:sz w:val="24"/>
        </w:rPr>
        <w:t>y</w:t>
      </w:r>
      <w:r>
        <w:rPr>
          <w:spacing w:val="-2"/>
          <w:sz w:val="24"/>
        </w:rPr>
        <w:t xml:space="preserve"> </w:t>
      </w:r>
      <w:r>
        <w:rPr>
          <w:sz w:val="24"/>
        </w:rPr>
        <w:t>15 de</w:t>
      </w:r>
      <w:r>
        <w:rPr>
          <w:spacing w:val="-3"/>
          <w:sz w:val="24"/>
        </w:rPr>
        <w:t xml:space="preserve"> </w:t>
      </w:r>
      <w:r>
        <w:rPr>
          <w:sz w:val="24"/>
        </w:rPr>
        <w:t>diciembre de 2016.</w:t>
      </w:r>
    </w:p>
    <w:p w14:paraId="209047A5" w14:textId="77777777" w:rsidR="00263417" w:rsidRDefault="00263417">
      <w:pPr>
        <w:pStyle w:val="Textoindependiente"/>
        <w:spacing w:before="7"/>
        <w:rPr>
          <w:sz w:val="27"/>
        </w:rPr>
      </w:pPr>
    </w:p>
    <w:p w14:paraId="5A1944EE" w14:textId="77777777" w:rsidR="00263417" w:rsidRDefault="00FB50C3">
      <w:pPr>
        <w:pStyle w:val="Prrafodelista"/>
        <w:numPr>
          <w:ilvl w:val="0"/>
          <w:numId w:val="4"/>
        </w:numPr>
        <w:tabs>
          <w:tab w:val="left" w:pos="384"/>
        </w:tabs>
        <w:spacing w:line="276" w:lineRule="auto"/>
        <w:ind w:right="313" w:firstLine="0"/>
        <w:jc w:val="both"/>
        <w:rPr>
          <w:sz w:val="24"/>
        </w:rPr>
      </w:pPr>
      <w:r>
        <w:rPr>
          <w:sz w:val="24"/>
        </w:rPr>
        <w:t>Adujo</w:t>
      </w:r>
      <w:r>
        <w:rPr>
          <w:spacing w:val="-4"/>
          <w:sz w:val="24"/>
        </w:rPr>
        <w:t xml:space="preserve"> </w:t>
      </w:r>
      <w:r>
        <w:rPr>
          <w:sz w:val="24"/>
        </w:rPr>
        <w:t>que</w:t>
      </w:r>
      <w:r>
        <w:rPr>
          <w:spacing w:val="-4"/>
          <w:sz w:val="24"/>
        </w:rPr>
        <w:t xml:space="preserve"> </w:t>
      </w:r>
      <w:r>
        <w:rPr>
          <w:sz w:val="24"/>
        </w:rPr>
        <w:t>para</w:t>
      </w:r>
      <w:r>
        <w:rPr>
          <w:spacing w:val="-2"/>
          <w:sz w:val="24"/>
        </w:rPr>
        <w:t xml:space="preserve"> </w:t>
      </w:r>
      <w:r>
        <w:rPr>
          <w:sz w:val="24"/>
        </w:rPr>
        <w:t>el</w:t>
      </w:r>
      <w:r>
        <w:rPr>
          <w:spacing w:val="-4"/>
          <w:sz w:val="24"/>
        </w:rPr>
        <w:t xml:space="preserve"> </w:t>
      </w:r>
      <w:r>
        <w:rPr>
          <w:sz w:val="24"/>
        </w:rPr>
        <w:t>cálculo</w:t>
      </w:r>
      <w:r>
        <w:rPr>
          <w:spacing w:val="-4"/>
          <w:sz w:val="24"/>
        </w:rPr>
        <w:t xml:space="preserve"> </w:t>
      </w:r>
      <w:r>
        <w:rPr>
          <w:sz w:val="24"/>
        </w:rPr>
        <w:t>de</w:t>
      </w:r>
      <w:r>
        <w:rPr>
          <w:spacing w:val="-4"/>
          <w:sz w:val="24"/>
        </w:rPr>
        <w:t xml:space="preserve"> </w:t>
      </w:r>
      <w:r>
        <w:rPr>
          <w:sz w:val="24"/>
        </w:rPr>
        <w:t>la</w:t>
      </w:r>
      <w:r>
        <w:rPr>
          <w:spacing w:val="-4"/>
          <w:sz w:val="24"/>
        </w:rPr>
        <w:t xml:space="preserve"> </w:t>
      </w:r>
      <w:r>
        <w:rPr>
          <w:sz w:val="24"/>
        </w:rPr>
        <w:t>pensión</w:t>
      </w:r>
      <w:r>
        <w:rPr>
          <w:spacing w:val="-3"/>
          <w:sz w:val="24"/>
        </w:rPr>
        <w:t xml:space="preserve"> </w:t>
      </w:r>
      <w:r>
        <w:rPr>
          <w:sz w:val="24"/>
        </w:rPr>
        <w:t>de</w:t>
      </w:r>
      <w:r>
        <w:rPr>
          <w:spacing w:val="-4"/>
          <w:sz w:val="24"/>
        </w:rPr>
        <w:t xml:space="preserve"> </w:t>
      </w:r>
      <w:r>
        <w:rPr>
          <w:sz w:val="24"/>
        </w:rPr>
        <w:t>la</w:t>
      </w:r>
      <w:r>
        <w:rPr>
          <w:spacing w:val="-4"/>
          <w:sz w:val="24"/>
        </w:rPr>
        <w:t xml:space="preserve"> </w:t>
      </w:r>
      <w:r>
        <w:rPr>
          <w:sz w:val="24"/>
        </w:rPr>
        <w:t>demandante</w:t>
      </w:r>
      <w:r>
        <w:rPr>
          <w:spacing w:val="-3"/>
          <w:sz w:val="24"/>
        </w:rPr>
        <w:t xml:space="preserve"> </w:t>
      </w:r>
      <w:r>
        <w:rPr>
          <w:sz w:val="24"/>
        </w:rPr>
        <w:t>se</w:t>
      </w:r>
      <w:r>
        <w:rPr>
          <w:spacing w:val="-2"/>
          <w:sz w:val="24"/>
        </w:rPr>
        <w:t xml:space="preserve"> </w:t>
      </w:r>
      <w:r>
        <w:rPr>
          <w:sz w:val="24"/>
        </w:rPr>
        <w:t>tuvo</w:t>
      </w:r>
      <w:r>
        <w:rPr>
          <w:spacing w:val="-2"/>
          <w:sz w:val="24"/>
        </w:rPr>
        <w:t xml:space="preserve"> </w:t>
      </w:r>
      <w:r>
        <w:rPr>
          <w:sz w:val="24"/>
        </w:rPr>
        <w:t>en</w:t>
      </w:r>
      <w:r>
        <w:rPr>
          <w:spacing w:val="-2"/>
          <w:sz w:val="24"/>
        </w:rPr>
        <w:t xml:space="preserve"> </w:t>
      </w:r>
      <w:r>
        <w:rPr>
          <w:sz w:val="24"/>
        </w:rPr>
        <w:t>cuenta</w:t>
      </w:r>
      <w:r>
        <w:rPr>
          <w:spacing w:val="-64"/>
          <w:sz w:val="24"/>
        </w:rPr>
        <w:t xml:space="preserve"> </w:t>
      </w:r>
      <w:r>
        <w:rPr>
          <w:sz w:val="24"/>
        </w:rPr>
        <w:t>el</w:t>
      </w:r>
      <w:r>
        <w:rPr>
          <w:spacing w:val="-13"/>
          <w:sz w:val="24"/>
        </w:rPr>
        <w:t xml:space="preserve"> </w:t>
      </w:r>
      <w:r>
        <w:rPr>
          <w:sz w:val="24"/>
        </w:rPr>
        <w:t>valor</w:t>
      </w:r>
      <w:r>
        <w:rPr>
          <w:spacing w:val="-12"/>
          <w:sz w:val="24"/>
        </w:rPr>
        <w:t xml:space="preserve"> </w:t>
      </w:r>
      <w:r>
        <w:rPr>
          <w:sz w:val="24"/>
        </w:rPr>
        <w:t>de</w:t>
      </w:r>
      <w:r>
        <w:rPr>
          <w:spacing w:val="-11"/>
          <w:sz w:val="24"/>
        </w:rPr>
        <w:t xml:space="preserve"> </w:t>
      </w:r>
      <w:r>
        <w:rPr>
          <w:sz w:val="24"/>
        </w:rPr>
        <w:t>las</w:t>
      </w:r>
      <w:r>
        <w:rPr>
          <w:spacing w:val="-12"/>
          <w:sz w:val="24"/>
        </w:rPr>
        <w:t xml:space="preserve"> </w:t>
      </w:r>
      <w:r>
        <w:rPr>
          <w:sz w:val="24"/>
        </w:rPr>
        <w:t>cotizaciones</w:t>
      </w:r>
      <w:r>
        <w:rPr>
          <w:spacing w:val="-12"/>
          <w:sz w:val="24"/>
        </w:rPr>
        <w:t xml:space="preserve"> </w:t>
      </w:r>
      <w:r>
        <w:rPr>
          <w:sz w:val="24"/>
        </w:rPr>
        <w:t>efectivamente</w:t>
      </w:r>
      <w:r>
        <w:rPr>
          <w:spacing w:val="-13"/>
          <w:sz w:val="24"/>
        </w:rPr>
        <w:t xml:space="preserve"> </w:t>
      </w:r>
      <w:r>
        <w:rPr>
          <w:sz w:val="24"/>
        </w:rPr>
        <w:t>realizadas,</w:t>
      </w:r>
      <w:r>
        <w:rPr>
          <w:spacing w:val="-11"/>
          <w:sz w:val="24"/>
        </w:rPr>
        <w:t xml:space="preserve"> </w:t>
      </w:r>
      <w:r>
        <w:rPr>
          <w:sz w:val="24"/>
        </w:rPr>
        <w:t>pues</w:t>
      </w:r>
      <w:r>
        <w:rPr>
          <w:spacing w:val="-13"/>
          <w:sz w:val="24"/>
        </w:rPr>
        <w:t xml:space="preserve"> </w:t>
      </w:r>
      <w:r>
        <w:rPr>
          <w:sz w:val="24"/>
        </w:rPr>
        <w:t>uno</w:t>
      </w:r>
      <w:r>
        <w:rPr>
          <w:spacing w:val="-13"/>
          <w:sz w:val="24"/>
        </w:rPr>
        <w:t xml:space="preserve"> </w:t>
      </w:r>
      <w:r>
        <w:rPr>
          <w:sz w:val="24"/>
        </w:rPr>
        <w:t>de</w:t>
      </w:r>
      <w:r>
        <w:rPr>
          <w:spacing w:val="-11"/>
          <w:sz w:val="24"/>
        </w:rPr>
        <w:t xml:space="preserve"> </w:t>
      </w:r>
      <w:r>
        <w:rPr>
          <w:sz w:val="24"/>
        </w:rPr>
        <w:t>los</w:t>
      </w:r>
      <w:r>
        <w:rPr>
          <w:spacing w:val="-13"/>
          <w:sz w:val="24"/>
        </w:rPr>
        <w:t xml:space="preserve"> </w:t>
      </w:r>
      <w:r>
        <w:rPr>
          <w:sz w:val="24"/>
        </w:rPr>
        <w:t>principios</w:t>
      </w:r>
      <w:r>
        <w:rPr>
          <w:spacing w:val="-65"/>
          <w:sz w:val="24"/>
        </w:rPr>
        <w:t xml:space="preserve"> </w:t>
      </w:r>
      <w:r>
        <w:rPr>
          <w:sz w:val="24"/>
        </w:rPr>
        <w:t>básicos del sistema de seguridad social, es la equidad y la misma se refleja en</w:t>
      </w:r>
      <w:r>
        <w:rPr>
          <w:spacing w:val="-64"/>
          <w:sz w:val="24"/>
        </w:rPr>
        <w:t xml:space="preserve"> </w:t>
      </w:r>
      <w:r>
        <w:rPr>
          <w:sz w:val="24"/>
        </w:rPr>
        <w:t>que</w:t>
      </w:r>
      <w:r>
        <w:rPr>
          <w:spacing w:val="1"/>
          <w:sz w:val="24"/>
        </w:rPr>
        <w:t xml:space="preserve"> </w:t>
      </w:r>
      <w:r>
        <w:rPr>
          <w:sz w:val="24"/>
        </w:rPr>
        <w:t>los</w:t>
      </w:r>
      <w:r>
        <w:rPr>
          <w:spacing w:val="1"/>
          <w:sz w:val="24"/>
        </w:rPr>
        <w:t xml:space="preserve"> </w:t>
      </w:r>
      <w:r>
        <w:rPr>
          <w:sz w:val="24"/>
        </w:rPr>
        <w:t>afiliados</w:t>
      </w:r>
      <w:r>
        <w:rPr>
          <w:spacing w:val="1"/>
          <w:sz w:val="24"/>
        </w:rPr>
        <w:t xml:space="preserve"> </w:t>
      </w:r>
      <w:r>
        <w:rPr>
          <w:sz w:val="24"/>
        </w:rPr>
        <w:t>adquieren</w:t>
      </w:r>
      <w:r>
        <w:rPr>
          <w:spacing w:val="1"/>
          <w:sz w:val="24"/>
        </w:rPr>
        <w:t xml:space="preserve"> </w:t>
      </w:r>
      <w:r>
        <w:rPr>
          <w:sz w:val="24"/>
        </w:rPr>
        <w:t>el</w:t>
      </w:r>
      <w:r>
        <w:rPr>
          <w:spacing w:val="1"/>
          <w:sz w:val="24"/>
        </w:rPr>
        <w:t xml:space="preserve"> </w:t>
      </w:r>
      <w:r>
        <w:rPr>
          <w:sz w:val="24"/>
        </w:rPr>
        <w:t>derecho</w:t>
      </w:r>
      <w:r>
        <w:rPr>
          <w:spacing w:val="1"/>
          <w:sz w:val="24"/>
        </w:rPr>
        <w:t xml:space="preserve"> </w:t>
      </w:r>
      <w:r>
        <w:rPr>
          <w:sz w:val="24"/>
        </w:rPr>
        <w:t>al</w:t>
      </w:r>
      <w:r>
        <w:rPr>
          <w:spacing w:val="1"/>
          <w:sz w:val="24"/>
        </w:rPr>
        <w:t xml:space="preserve"> </w:t>
      </w:r>
      <w:r>
        <w:rPr>
          <w:sz w:val="24"/>
        </w:rPr>
        <w:t>cumplimiento</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requisitos</w:t>
      </w:r>
      <w:r>
        <w:rPr>
          <w:spacing w:val="1"/>
          <w:sz w:val="24"/>
        </w:rPr>
        <w:t xml:space="preserve"> </w:t>
      </w:r>
      <w:r>
        <w:rPr>
          <w:sz w:val="24"/>
        </w:rPr>
        <w:t>mínimos,</w:t>
      </w:r>
      <w:r>
        <w:rPr>
          <w:spacing w:val="-3"/>
          <w:sz w:val="24"/>
        </w:rPr>
        <w:t xml:space="preserve"> </w:t>
      </w:r>
      <w:r>
        <w:rPr>
          <w:sz w:val="24"/>
        </w:rPr>
        <w:t>con</w:t>
      </w:r>
      <w:r>
        <w:rPr>
          <w:spacing w:val="-3"/>
          <w:sz w:val="24"/>
        </w:rPr>
        <w:t xml:space="preserve"> </w:t>
      </w:r>
      <w:r>
        <w:rPr>
          <w:sz w:val="24"/>
        </w:rPr>
        <w:t>base en</w:t>
      </w:r>
      <w:r>
        <w:rPr>
          <w:spacing w:val="-3"/>
          <w:sz w:val="24"/>
        </w:rPr>
        <w:t xml:space="preserve"> </w:t>
      </w:r>
      <w:r>
        <w:rPr>
          <w:sz w:val="24"/>
        </w:rPr>
        <w:t>los IBC</w:t>
      </w:r>
      <w:r>
        <w:rPr>
          <w:spacing w:val="-1"/>
          <w:sz w:val="24"/>
        </w:rPr>
        <w:t xml:space="preserve"> </w:t>
      </w:r>
      <w:r>
        <w:rPr>
          <w:sz w:val="24"/>
        </w:rPr>
        <w:t>reportados y</w:t>
      </w:r>
      <w:r>
        <w:rPr>
          <w:spacing w:val="-3"/>
          <w:sz w:val="24"/>
        </w:rPr>
        <w:t xml:space="preserve"> </w:t>
      </w:r>
      <w:r>
        <w:rPr>
          <w:sz w:val="24"/>
        </w:rPr>
        <w:t>efectivamente pagados</w:t>
      </w:r>
    </w:p>
    <w:p w14:paraId="16763CF3" w14:textId="77777777" w:rsidR="00263417" w:rsidRDefault="00263417">
      <w:pPr>
        <w:pStyle w:val="Textoindependiente"/>
        <w:spacing w:before="6"/>
        <w:rPr>
          <w:sz w:val="27"/>
        </w:rPr>
      </w:pPr>
    </w:p>
    <w:p w14:paraId="510CEBA0" w14:textId="77777777" w:rsidR="00263417" w:rsidRDefault="00FB50C3">
      <w:pPr>
        <w:pStyle w:val="Prrafodelista"/>
        <w:numPr>
          <w:ilvl w:val="0"/>
          <w:numId w:val="4"/>
        </w:numPr>
        <w:tabs>
          <w:tab w:val="left" w:pos="617"/>
        </w:tabs>
        <w:spacing w:line="276" w:lineRule="auto"/>
        <w:ind w:right="313" w:firstLine="0"/>
        <w:jc w:val="both"/>
        <w:rPr>
          <w:rFonts w:ascii="Arial" w:hAnsi="Arial"/>
          <w:i/>
          <w:sz w:val="24"/>
        </w:rPr>
      </w:pPr>
      <w:r>
        <w:rPr>
          <w:sz w:val="24"/>
        </w:rPr>
        <w:t>Propuso</w:t>
      </w:r>
      <w:r>
        <w:rPr>
          <w:spacing w:val="1"/>
          <w:sz w:val="24"/>
        </w:rPr>
        <w:t xml:space="preserve"> </w:t>
      </w:r>
      <w:r>
        <w:rPr>
          <w:sz w:val="24"/>
        </w:rPr>
        <w:t>como</w:t>
      </w:r>
      <w:r>
        <w:rPr>
          <w:spacing w:val="1"/>
          <w:sz w:val="24"/>
        </w:rPr>
        <w:t xml:space="preserve"> </w:t>
      </w:r>
      <w:r>
        <w:rPr>
          <w:sz w:val="24"/>
        </w:rPr>
        <w:t>excepciones</w:t>
      </w:r>
      <w:r>
        <w:rPr>
          <w:spacing w:val="1"/>
          <w:sz w:val="24"/>
        </w:rPr>
        <w:t xml:space="preserve"> </w:t>
      </w:r>
      <w:r>
        <w:rPr>
          <w:sz w:val="24"/>
        </w:rPr>
        <w:t>las</w:t>
      </w:r>
      <w:r>
        <w:rPr>
          <w:spacing w:val="1"/>
          <w:sz w:val="24"/>
        </w:rPr>
        <w:t xml:space="preserve"> </w:t>
      </w:r>
      <w:r>
        <w:rPr>
          <w:sz w:val="24"/>
        </w:rPr>
        <w:t>siguientes:</w:t>
      </w:r>
      <w:r>
        <w:rPr>
          <w:spacing w:val="1"/>
          <w:sz w:val="24"/>
        </w:rPr>
        <w:t xml:space="preserve"> </w:t>
      </w:r>
      <w:r>
        <w:rPr>
          <w:rFonts w:ascii="Arial" w:hAnsi="Arial"/>
          <w:i/>
          <w:sz w:val="24"/>
        </w:rPr>
        <w:t>“falta</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integración</w:t>
      </w:r>
      <w:r>
        <w:rPr>
          <w:rFonts w:ascii="Arial" w:hAnsi="Arial"/>
          <w:i/>
          <w:spacing w:val="1"/>
          <w:sz w:val="24"/>
        </w:rPr>
        <w:t xml:space="preserve"> </w:t>
      </w:r>
      <w:r>
        <w:rPr>
          <w:rFonts w:ascii="Arial" w:hAnsi="Arial"/>
          <w:i/>
          <w:sz w:val="24"/>
        </w:rPr>
        <w:t>del</w:t>
      </w:r>
      <w:r>
        <w:rPr>
          <w:rFonts w:ascii="Arial" w:hAnsi="Arial"/>
          <w:i/>
          <w:spacing w:val="1"/>
          <w:sz w:val="24"/>
        </w:rPr>
        <w:t xml:space="preserve"> </w:t>
      </w:r>
      <w:r>
        <w:rPr>
          <w:rFonts w:ascii="Arial" w:hAnsi="Arial"/>
          <w:i/>
          <w:sz w:val="24"/>
        </w:rPr>
        <w:t>contradictorio o integración del litisconsorcio necesario numeral 9 del artículo</w:t>
      </w:r>
      <w:r>
        <w:rPr>
          <w:rFonts w:ascii="Arial" w:hAnsi="Arial"/>
          <w:i/>
          <w:spacing w:val="1"/>
          <w:sz w:val="24"/>
        </w:rPr>
        <w:t xml:space="preserve"> </w:t>
      </w:r>
      <w:r>
        <w:rPr>
          <w:rFonts w:ascii="Arial" w:hAnsi="Arial"/>
          <w:i/>
          <w:sz w:val="24"/>
        </w:rPr>
        <w:t>100 del CGP”, “inexistencia del derecho y la obligación”, “improcedencia de</w:t>
      </w:r>
      <w:r>
        <w:rPr>
          <w:rFonts w:ascii="Arial" w:hAnsi="Arial"/>
          <w:i/>
          <w:spacing w:val="1"/>
          <w:sz w:val="24"/>
        </w:rPr>
        <w:t xml:space="preserve"> </w:t>
      </w:r>
      <w:r>
        <w:rPr>
          <w:rFonts w:ascii="Arial" w:hAnsi="Arial"/>
          <w:i/>
          <w:sz w:val="24"/>
        </w:rPr>
        <w:t>indexación”,</w:t>
      </w:r>
      <w:r>
        <w:rPr>
          <w:rFonts w:ascii="Arial" w:hAnsi="Arial"/>
          <w:i/>
          <w:spacing w:val="1"/>
          <w:sz w:val="24"/>
        </w:rPr>
        <w:t xml:space="preserve"> </w:t>
      </w:r>
      <w:r>
        <w:rPr>
          <w:rFonts w:ascii="Arial" w:hAnsi="Arial"/>
          <w:i/>
          <w:sz w:val="24"/>
        </w:rPr>
        <w:t>“cobro</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lo</w:t>
      </w:r>
      <w:r>
        <w:rPr>
          <w:rFonts w:ascii="Arial" w:hAnsi="Arial"/>
          <w:i/>
          <w:spacing w:val="1"/>
          <w:sz w:val="24"/>
        </w:rPr>
        <w:t xml:space="preserve"> </w:t>
      </w:r>
      <w:r>
        <w:rPr>
          <w:rFonts w:ascii="Arial" w:hAnsi="Arial"/>
          <w:i/>
          <w:sz w:val="24"/>
        </w:rPr>
        <w:t>no</w:t>
      </w:r>
      <w:r>
        <w:rPr>
          <w:rFonts w:ascii="Arial" w:hAnsi="Arial"/>
          <w:i/>
          <w:spacing w:val="1"/>
          <w:sz w:val="24"/>
        </w:rPr>
        <w:t xml:space="preserve"> </w:t>
      </w:r>
      <w:r>
        <w:rPr>
          <w:rFonts w:ascii="Arial" w:hAnsi="Arial"/>
          <w:i/>
          <w:sz w:val="24"/>
        </w:rPr>
        <w:t>debido”,</w:t>
      </w:r>
      <w:r>
        <w:rPr>
          <w:rFonts w:ascii="Arial" w:hAnsi="Arial"/>
          <w:i/>
          <w:spacing w:val="1"/>
          <w:sz w:val="24"/>
        </w:rPr>
        <w:t xml:space="preserve"> </w:t>
      </w:r>
      <w:r>
        <w:rPr>
          <w:rFonts w:ascii="Arial" w:hAnsi="Arial"/>
          <w:i/>
          <w:sz w:val="24"/>
        </w:rPr>
        <w:t>“buena</w:t>
      </w:r>
      <w:r>
        <w:rPr>
          <w:rFonts w:ascii="Arial" w:hAnsi="Arial"/>
          <w:i/>
          <w:spacing w:val="1"/>
          <w:sz w:val="24"/>
        </w:rPr>
        <w:t xml:space="preserve"> </w:t>
      </w:r>
      <w:r>
        <w:rPr>
          <w:rFonts w:ascii="Arial" w:hAnsi="Arial"/>
          <w:i/>
          <w:sz w:val="24"/>
        </w:rPr>
        <w:t>fe</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Colpensiones”,</w:t>
      </w:r>
      <w:r>
        <w:rPr>
          <w:rFonts w:ascii="Arial" w:hAnsi="Arial"/>
          <w:i/>
          <w:spacing w:val="1"/>
          <w:sz w:val="24"/>
        </w:rPr>
        <w:t xml:space="preserve"> </w:t>
      </w:r>
      <w:r>
        <w:rPr>
          <w:rFonts w:ascii="Arial" w:hAnsi="Arial"/>
          <w:i/>
          <w:sz w:val="24"/>
        </w:rPr>
        <w:t>“prescripción”,</w:t>
      </w:r>
      <w:r>
        <w:rPr>
          <w:rFonts w:ascii="Arial" w:hAnsi="Arial"/>
          <w:i/>
          <w:spacing w:val="-1"/>
          <w:sz w:val="24"/>
        </w:rPr>
        <w:t xml:space="preserve"> </w:t>
      </w:r>
      <w:r>
        <w:rPr>
          <w:sz w:val="24"/>
        </w:rPr>
        <w:t>y</w:t>
      </w:r>
      <w:r>
        <w:rPr>
          <w:spacing w:val="-3"/>
          <w:sz w:val="24"/>
        </w:rPr>
        <w:t xml:space="preserve"> </w:t>
      </w:r>
      <w:r>
        <w:rPr>
          <w:rFonts w:ascii="Arial" w:hAnsi="Arial"/>
          <w:i/>
          <w:sz w:val="24"/>
        </w:rPr>
        <w:t>“compensación</w:t>
      </w:r>
      <w:r>
        <w:rPr>
          <w:rFonts w:ascii="Arial" w:hAnsi="Arial"/>
          <w:i/>
          <w:spacing w:val="-1"/>
          <w:sz w:val="24"/>
        </w:rPr>
        <w:t xml:space="preserve"> </w:t>
      </w:r>
      <w:r>
        <w:rPr>
          <w:rFonts w:ascii="Arial" w:hAnsi="Arial"/>
          <w:i/>
          <w:sz w:val="24"/>
        </w:rPr>
        <w:t>o</w:t>
      </w:r>
      <w:r>
        <w:rPr>
          <w:rFonts w:ascii="Arial" w:hAnsi="Arial"/>
          <w:i/>
          <w:spacing w:val="-2"/>
          <w:sz w:val="24"/>
        </w:rPr>
        <w:t xml:space="preserve"> </w:t>
      </w:r>
      <w:r>
        <w:rPr>
          <w:rFonts w:ascii="Arial" w:hAnsi="Arial"/>
          <w:i/>
          <w:sz w:val="24"/>
        </w:rPr>
        <w:t>deducción</w:t>
      </w:r>
      <w:r>
        <w:rPr>
          <w:rFonts w:ascii="Arial" w:hAnsi="Arial"/>
          <w:i/>
          <w:spacing w:val="-3"/>
          <w:sz w:val="24"/>
        </w:rPr>
        <w:t xml:space="preserve"> </w:t>
      </w:r>
      <w:r>
        <w:rPr>
          <w:rFonts w:ascii="Arial" w:hAnsi="Arial"/>
          <w:i/>
          <w:sz w:val="24"/>
        </w:rPr>
        <w:t>de</w:t>
      </w:r>
      <w:r>
        <w:rPr>
          <w:rFonts w:ascii="Arial" w:hAnsi="Arial"/>
          <w:i/>
          <w:spacing w:val="5"/>
          <w:sz w:val="24"/>
        </w:rPr>
        <w:t xml:space="preserve"> </w:t>
      </w:r>
      <w:r>
        <w:rPr>
          <w:rFonts w:ascii="Arial" w:hAnsi="Arial"/>
          <w:i/>
          <w:sz w:val="24"/>
        </w:rPr>
        <w:t>pagos</w:t>
      </w:r>
      <w:r>
        <w:rPr>
          <w:rFonts w:ascii="Arial" w:hAnsi="Arial"/>
          <w:i/>
          <w:spacing w:val="-4"/>
          <w:sz w:val="24"/>
        </w:rPr>
        <w:t xml:space="preserve"> </w:t>
      </w:r>
      <w:r>
        <w:rPr>
          <w:rFonts w:ascii="Arial" w:hAnsi="Arial"/>
          <w:i/>
          <w:sz w:val="24"/>
        </w:rPr>
        <w:t>realizados”.</w:t>
      </w:r>
    </w:p>
    <w:p w14:paraId="77B83F8D" w14:textId="77777777" w:rsidR="00263417" w:rsidRDefault="00263417">
      <w:pPr>
        <w:pStyle w:val="Textoindependiente"/>
        <w:spacing w:before="5"/>
        <w:rPr>
          <w:rFonts w:ascii="Arial"/>
          <w:i/>
          <w:sz w:val="25"/>
        </w:rPr>
      </w:pPr>
    </w:p>
    <w:p w14:paraId="726AE9AC" w14:textId="77777777" w:rsidR="00263417" w:rsidRDefault="00FB50C3">
      <w:pPr>
        <w:spacing w:before="1"/>
        <w:ind w:left="822"/>
        <w:rPr>
          <w:sz w:val="24"/>
        </w:rPr>
      </w:pPr>
      <w:r>
        <w:rPr>
          <w:rFonts w:ascii="Arial"/>
          <w:b/>
          <w:sz w:val="24"/>
        </w:rPr>
        <w:t>SENTENCIA</w:t>
      </w:r>
      <w:r>
        <w:rPr>
          <w:rFonts w:ascii="Arial"/>
          <w:b/>
          <w:spacing w:val="-3"/>
          <w:sz w:val="24"/>
        </w:rPr>
        <w:t xml:space="preserve"> </w:t>
      </w:r>
      <w:r>
        <w:rPr>
          <w:rFonts w:ascii="Arial"/>
          <w:b/>
          <w:sz w:val="24"/>
        </w:rPr>
        <w:t>APELADA</w:t>
      </w:r>
      <w:r>
        <w:rPr>
          <w:rFonts w:ascii="Arial"/>
          <w:b/>
          <w:spacing w:val="-1"/>
          <w:sz w:val="24"/>
        </w:rPr>
        <w:t xml:space="preserve"> </w:t>
      </w:r>
      <w:r>
        <w:rPr>
          <w:sz w:val="24"/>
        </w:rPr>
        <w:t>(</w:t>
      </w:r>
      <w:proofErr w:type="spellStart"/>
      <w:r>
        <w:rPr>
          <w:sz w:val="24"/>
        </w:rPr>
        <w:t>fls</w:t>
      </w:r>
      <w:proofErr w:type="spellEnd"/>
      <w:r>
        <w:rPr>
          <w:sz w:val="24"/>
        </w:rPr>
        <w:t>.</w:t>
      </w:r>
      <w:r>
        <w:rPr>
          <w:spacing w:val="-1"/>
          <w:sz w:val="24"/>
        </w:rPr>
        <w:t xml:space="preserve"> </w:t>
      </w:r>
      <w:r>
        <w:rPr>
          <w:sz w:val="24"/>
        </w:rPr>
        <w:t>106</w:t>
      </w:r>
      <w:r>
        <w:rPr>
          <w:spacing w:val="-2"/>
          <w:sz w:val="24"/>
        </w:rPr>
        <w:t xml:space="preserve"> </w:t>
      </w:r>
      <w:r>
        <w:rPr>
          <w:sz w:val="24"/>
        </w:rPr>
        <w:t>a</w:t>
      </w:r>
      <w:r>
        <w:rPr>
          <w:spacing w:val="-1"/>
          <w:sz w:val="24"/>
        </w:rPr>
        <w:t xml:space="preserve"> </w:t>
      </w:r>
      <w:r>
        <w:rPr>
          <w:sz w:val="24"/>
        </w:rPr>
        <w:t>152)</w:t>
      </w:r>
    </w:p>
    <w:p w14:paraId="0A936998" w14:textId="77777777" w:rsidR="00263417" w:rsidRDefault="00263417">
      <w:pPr>
        <w:pStyle w:val="Textoindependiente"/>
        <w:spacing w:before="9"/>
        <w:rPr>
          <w:sz w:val="28"/>
        </w:rPr>
      </w:pPr>
    </w:p>
    <w:p w14:paraId="5446944E" w14:textId="77777777" w:rsidR="00263417" w:rsidRDefault="00FB50C3">
      <w:pPr>
        <w:pStyle w:val="Prrafodelista"/>
        <w:numPr>
          <w:ilvl w:val="0"/>
          <w:numId w:val="4"/>
        </w:numPr>
        <w:tabs>
          <w:tab w:val="left" w:pos="504"/>
        </w:tabs>
        <w:spacing w:line="276" w:lineRule="auto"/>
        <w:ind w:firstLine="0"/>
        <w:jc w:val="both"/>
        <w:rPr>
          <w:sz w:val="24"/>
        </w:rPr>
      </w:pPr>
      <w:r>
        <w:rPr>
          <w:spacing w:val="-1"/>
          <w:sz w:val="24"/>
        </w:rPr>
        <w:t>El</w:t>
      </w:r>
      <w:r>
        <w:rPr>
          <w:spacing w:val="-15"/>
          <w:sz w:val="24"/>
        </w:rPr>
        <w:t xml:space="preserve"> </w:t>
      </w:r>
      <w:r>
        <w:rPr>
          <w:spacing w:val="-1"/>
          <w:sz w:val="24"/>
        </w:rPr>
        <w:t>Juzgado</w:t>
      </w:r>
      <w:r>
        <w:rPr>
          <w:spacing w:val="-12"/>
          <w:sz w:val="24"/>
        </w:rPr>
        <w:t xml:space="preserve"> </w:t>
      </w:r>
      <w:r>
        <w:rPr>
          <w:spacing w:val="-1"/>
          <w:sz w:val="24"/>
        </w:rPr>
        <w:t>Segundo</w:t>
      </w:r>
      <w:r>
        <w:rPr>
          <w:spacing w:val="-13"/>
          <w:sz w:val="24"/>
        </w:rPr>
        <w:t xml:space="preserve"> </w:t>
      </w:r>
      <w:r>
        <w:rPr>
          <w:sz w:val="24"/>
        </w:rPr>
        <w:t>Administrativo</w:t>
      </w:r>
      <w:r>
        <w:rPr>
          <w:spacing w:val="-13"/>
          <w:sz w:val="24"/>
        </w:rPr>
        <w:t xml:space="preserve"> </w:t>
      </w:r>
      <w:r>
        <w:rPr>
          <w:sz w:val="24"/>
        </w:rPr>
        <w:t>del</w:t>
      </w:r>
      <w:r>
        <w:rPr>
          <w:spacing w:val="-14"/>
          <w:sz w:val="24"/>
        </w:rPr>
        <w:t xml:space="preserve"> </w:t>
      </w:r>
      <w:r>
        <w:rPr>
          <w:sz w:val="24"/>
        </w:rPr>
        <w:t>Circuito</w:t>
      </w:r>
      <w:r>
        <w:rPr>
          <w:spacing w:val="-15"/>
          <w:sz w:val="24"/>
        </w:rPr>
        <w:t xml:space="preserve"> </w:t>
      </w:r>
      <w:r>
        <w:rPr>
          <w:sz w:val="24"/>
        </w:rPr>
        <w:t>de</w:t>
      </w:r>
      <w:r>
        <w:rPr>
          <w:spacing w:val="-14"/>
          <w:sz w:val="24"/>
        </w:rPr>
        <w:t xml:space="preserve"> </w:t>
      </w:r>
      <w:r>
        <w:rPr>
          <w:sz w:val="24"/>
        </w:rPr>
        <w:t>Sogamoso,</w:t>
      </w:r>
      <w:r>
        <w:rPr>
          <w:spacing w:val="-16"/>
          <w:sz w:val="24"/>
        </w:rPr>
        <w:t xml:space="preserve"> </w:t>
      </w:r>
      <w:r>
        <w:rPr>
          <w:sz w:val="24"/>
        </w:rPr>
        <w:t>puso</w:t>
      </w:r>
      <w:r>
        <w:rPr>
          <w:spacing w:val="-13"/>
          <w:sz w:val="24"/>
        </w:rPr>
        <w:t xml:space="preserve"> </w:t>
      </w:r>
      <w:r>
        <w:rPr>
          <w:sz w:val="24"/>
        </w:rPr>
        <w:t>término</w:t>
      </w:r>
      <w:r>
        <w:rPr>
          <w:spacing w:val="-65"/>
          <w:sz w:val="24"/>
        </w:rPr>
        <w:t xml:space="preserve"> </w:t>
      </w:r>
      <w:r>
        <w:rPr>
          <w:sz w:val="24"/>
        </w:rPr>
        <w:t>a la instancia mediante sentencia proferida el 18 de julio de 2019. Al efecto se</w:t>
      </w:r>
      <w:r>
        <w:rPr>
          <w:spacing w:val="1"/>
          <w:sz w:val="24"/>
        </w:rPr>
        <w:t xml:space="preserve"> </w:t>
      </w:r>
      <w:r>
        <w:rPr>
          <w:sz w:val="24"/>
        </w:rPr>
        <w:t>indicó</w:t>
      </w:r>
      <w:r>
        <w:rPr>
          <w:spacing w:val="-1"/>
          <w:sz w:val="24"/>
        </w:rPr>
        <w:t xml:space="preserve"> </w:t>
      </w:r>
      <w:r>
        <w:rPr>
          <w:sz w:val="24"/>
        </w:rPr>
        <w:t>en la</w:t>
      </w:r>
      <w:r>
        <w:rPr>
          <w:spacing w:val="-2"/>
          <w:sz w:val="24"/>
        </w:rPr>
        <w:t xml:space="preserve"> </w:t>
      </w:r>
      <w:r>
        <w:rPr>
          <w:sz w:val="24"/>
        </w:rPr>
        <w:t>parte</w:t>
      </w:r>
      <w:r>
        <w:rPr>
          <w:spacing w:val="-2"/>
          <w:sz w:val="24"/>
        </w:rPr>
        <w:t xml:space="preserve"> </w:t>
      </w:r>
      <w:r>
        <w:rPr>
          <w:sz w:val="24"/>
        </w:rPr>
        <w:t>resolutiva:</w:t>
      </w:r>
    </w:p>
    <w:p w14:paraId="32B454FF" w14:textId="77777777" w:rsidR="00263417" w:rsidRDefault="00263417">
      <w:pPr>
        <w:pStyle w:val="Textoindependiente"/>
        <w:spacing w:before="11"/>
        <w:rPr>
          <w:sz w:val="22"/>
        </w:rPr>
      </w:pPr>
    </w:p>
    <w:p w14:paraId="4B2D7A40" w14:textId="77777777" w:rsidR="00263417" w:rsidRDefault="00FB50C3">
      <w:pPr>
        <w:ind w:left="681" w:right="311"/>
        <w:jc w:val="both"/>
        <w:rPr>
          <w:rFonts w:ascii="Arial" w:hAnsi="Arial"/>
          <w:i/>
        </w:rPr>
      </w:pPr>
      <w:r>
        <w:rPr>
          <w:rFonts w:ascii="Arial" w:hAnsi="Arial"/>
          <w:b/>
        </w:rPr>
        <w:t xml:space="preserve">“Primero: </w:t>
      </w:r>
      <w:r>
        <w:t xml:space="preserve">Declarar no fundadas las excepciones denominadas </w:t>
      </w:r>
      <w:r>
        <w:rPr>
          <w:rFonts w:ascii="Arial" w:hAnsi="Arial"/>
          <w:i/>
        </w:rPr>
        <w:t>“inexistencia del</w:t>
      </w:r>
      <w:r>
        <w:rPr>
          <w:rFonts w:ascii="Arial" w:hAnsi="Arial"/>
          <w:i/>
          <w:spacing w:val="-59"/>
        </w:rPr>
        <w:t xml:space="preserve"> </w:t>
      </w:r>
      <w:r>
        <w:rPr>
          <w:rFonts w:ascii="Arial" w:hAnsi="Arial"/>
          <w:i/>
        </w:rPr>
        <w:t>derecho</w:t>
      </w:r>
      <w:r>
        <w:rPr>
          <w:rFonts w:ascii="Arial" w:hAnsi="Arial"/>
          <w:i/>
          <w:spacing w:val="-12"/>
        </w:rPr>
        <w:t xml:space="preserve"> </w:t>
      </w:r>
      <w:r>
        <w:rPr>
          <w:rFonts w:ascii="Arial" w:hAnsi="Arial"/>
          <w:i/>
        </w:rPr>
        <w:t>y</w:t>
      </w:r>
      <w:r>
        <w:rPr>
          <w:rFonts w:ascii="Arial" w:hAnsi="Arial"/>
          <w:i/>
          <w:spacing w:val="-10"/>
        </w:rPr>
        <w:t xml:space="preserve"> </w:t>
      </w:r>
      <w:r>
        <w:rPr>
          <w:rFonts w:ascii="Arial" w:hAnsi="Arial"/>
          <w:i/>
        </w:rPr>
        <w:t>la</w:t>
      </w:r>
      <w:r>
        <w:rPr>
          <w:rFonts w:ascii="Arial" w:hAnsi="Arial"/>
          <w:i/>
          <w:spacing w:val="-8"/>
        </w:rPr>
        <w:t xml:space="preserve"> </w:t>
      </w:r>
      <w:r>
        <w:rPr>
          <w:rFonts w:ascii="Arial" w:hAnsi="Arial"/>
          <w:i/>
        </w:rPr>
        <w:t>obligación”,</w:t>
      </w:r>
      <w:r>
        <w:rPr>
          <w:rFonts w:ascii="Arial" w:hAnsi="Arial"/>
          <w:i/>
          <w:spacing w:val="-7"/>
        </w:rPr>
        <w:t xml:space="preserve"> </w:t>
      </w:r>
      <w:r>
        <w:rPr>
          <w:rFonts w:ascii="Arial" w:hAnsi="Arial"/>
          <w:i/>
        </w:rPr>
        <w:t>“improcedencia</w:t>
      </w:r>
      <w:r>
        <w:rPr>
          <w:rFonts w:ascii="Arial" w:hAnsi="Arial"/>
          <w:i/>
          <w:spacing w:val="-9"/>
        </w:rPr>
        <w:t xml:space="preserve"> </w:t>
      </w:r>
      <w:r>
        <w:rPr>
          <w:rFonts w:ascii="Arial" w:hAnsi="Arial"/>
          <w:i/>
        </w:rPr>
        <w:t>de</w:t>
      </w:r>
      <w:r>
        <w:rPr>
          <w:rFonts w:ascii="Arial" w:hAnsi="Arial"/>
          <w:i/>
          <w:spacing w:val="-11"/>
        </w:rPr>
        <w:t xml:space="preserve"> </w:t>
      </w:r>
      <w:r>
        <w:rPr>
          <w:rFonts w:ascii="Arial" w:hAnsi="Arial"/>
          <w:i/>
        </w:rPr>
        <w:t>indexación”,</w:t>
      </w:r>
      <w:r>
        <w:rPr>
          <w:rFonts w:ascii="Arial" w:hAnsi="Arial"/>
          <w:i/>
          <w:spacing w:val="-7"/>
        </w:rPr>
        <w:t xml:space="preserve"> </w:t>
      </w:r>
      <w:r>
        <w:rPr>
          <w:rFonts w:ascii="Arial" w:hAnsi="Arial"/>
          <w:i/>
        </w:rPr>
        <w:t>“cobro</w:t>
      </w:r>
      <w:r>
        <w:rPr>
          <w:rFonts w:ascii="Arial" w:hAnsi="Arial"/>
          <w:i/>
          <w:spacing w:val="-11"/>
        </w:rPr>
        <w:t xml:space="preserve"> </w:t>
      </w:r>
      <w:r>
        <w:rPr>
          <w:rFonts w:ascii="Arial" w:hAnsi="Arial"/>
          <w:i/>
        </w:rPr>
        <w:t>de</w:t>
      </w:r>
      <w:r>
        <w:rPr>
          <w:rFonts w:ascii="Arial" w:hAnsi="Arial"/>
          <w:i/>
          <w:spacing w:val="-11"/>
        </w:rPr>
        <w:t xml:space="preserve"> </w:t>
      </w:r>
      <w:r>
        <w:rPr>
          <w:rFonts w:ascii="Arial" w:hAnsi="Arial"/>
          <w:i/>
        </w:rPr>
        <w:t>lo</w:t>
      </w:r>
      <w:r>
        <w:rPr>
          <w:rFonts w:ascii="Arial" w:hAnsi="Arial"/>
          <w:i/>
          <w:spacing w:val="-9"/>
        </w:rPr>
        <w:t xml:space="preserve"> </w:t>
      </w:r>
      <w:r>
        <w:rPr>
          <w:rFonts w:ascii="Arial" w:hAnsi="Arial"/>
          <w:i/>
        </w:rPr>
        <w:t>no</w:t>
      </w:r>
      <w:r>
        <w:rPr>
          <w:rFonts w:ascii="Arial" w:hAnsi="Arial"/>
          <w:i/>
          <w:spacing w:val="-11"/>
        </w:rPr>
        <w:t xml:space="preserve"> </w:t>
      </w:r>
      <w:r>
        <w:rPr>
          <w:rFonts w:ascii="Arial" w:hAnsi="Arial"/>
          <w:i/>
        </w:rPr>
        <w:t>debido”,</w:t>
      </w:r>
      <w:r>
        <w:rPr>
          <w:rFonts w:ascii="Arial" w:hAnsi="Arial"/>
          <w:i/>
          <w:spacing w:val="-58"/>
        </w:rPr>
        <w:t xml:space="preserve"> </w:t>
      </w:r>
      <w:r>
        <w:rPr>
          <w:rFonts w:ascii="Arial" w:hAnsi="Arial"/>
          <w:i/>
        </w:rPr>
        <w:t xml:space="preserve">“buena fe”, “compensación o deducción de pagos realizados” </w:t>
      </w:r>
      <w:r>
        <w:t xml:space="preserve">e </w:t>
      </w:r>
      <w:r>
        <w:rPr>
          <w:rFonts w:ascii="Arial" w:hAnsi="Arial"/>
          <w:i/>
        </w:rPr>
        <w:t>“innominada o</w:t>
      </w:r>
      <w:r>
        <w:rPr>
          <w:rFonts w:ascii="Arial" w:hAnsi="Arial"/>
          <w:i/>
          <w:spacing w:val="1"/>
        </w:rPr>
        <w:t xml:space="preserve"> </w:t>
      </w:r>
      <w:r>
        <w:rPr>
          <w:rFonts w:ascii="Arial" w:hAnsi="Arial"/>
          <w:i/>
        </w:rPr>
        <w:t>genérica”,</w:t>
      </w:r>
      <w:r>
        <w:rPr>
          <w:rFonts w:ascii="Arial" w:hAnsi="Arial"/>
          <w:i/>
          <w:spacing w:val="1"/>
        </w:rPr>
        <w:t xml:space="preserve"> </w:t>
      </w:r>
      <w:r>
        <w:t>propuestas</w:t>
      </w:r>
      <w:r>
        <w:rPr>
          <w:spacing w:val="-2"/>
        </w:rPr>
        <w:t xml:space="preserve"> </w:t>
      </w:r>
      <w:r>
        <w:t>por</w:t>
      </w:r>
      <w:r>
        <w:rPr>
          <w:spacing w:val="1"/>
        </w:rPr>
        <w:t xml:space="preserve"> </w:t>
      </w:r>
      <w:r>
        <w:t>la</w:t>
      </w:r>
      <w:r>
        <w:rPr>
          <w:spacing w:val="-1"/>
        </w:rPr>
        <w:t xml:space="preserve"> </w:t>
      </w:r>
      <w:r>
        <w:t>entidad demandada</w:t>
      </w:r>
      <w:r>
        <w:rPr>
          <w:rFonts w:ascii="Arial" w:hAnsi="Arial"/>
          <w:i/>
        </w:rPr>
        <w:t>.</w:t>
      </w:r>
    </w:p>
    <w:p w14:paraId="2AB7CB42" w14:textId="77777777" w:rsidR="00263417" w:rsidRDefault="00263417">
      <w:pPr>
        <w:pStyle w:val="Textoindependiente"/>
        <w:spacing w:before="2"/>
        <w:rPr>
          <w:rFonts w:ascii="Arial"/>
          <w:i/>
          <w:sz w:val="20"/>
        </w:rPr>
      </w:pPr>
    </w:p>
    <w:p w14:paraId="67FD6CEE" w14:textId="77777777" w:rsidR="00263417" w:rsidRDefault="00FB50C3">
      <w:pPr>
        <w:ind w:left="681" w:right="310"/>
        <w:jc w:val="both"/>
      </w:pPr>
      <w:r>
        <w:rPr>
          <w:rFonts w:ascii="Arial" w:hAnsi="Arial"/>
          <w:b/>
        </w:rPr>
        <w:t xml:space="preserve">Segundo: </w:t>
      </w:r>
      <w:r>
        <w:t xml:space="preserve">Declarar la </w:t>
      </w:r>
      <w:r>
        <w:rPr>
          <w:rFonts w:ascii="Arial" w:hAnsi="Arial"/>
          <w:b/>
        </w:rPr>
        <w:t xml:space="preserve">nulidad parcial </w:t>
      </w:r>
      <w:r>
        <w:t>de la Resolución No. GNR 161555 de 08</w:t>
      </w:r>
      <w:r>
        <w:rPr>
          <w:spacing w:val="-59"/>
        </w:rPr>
        <w:t xml:space="preserve"> </w:t>
      </w:r>
      <w:r>
        <w:t>de mayo de 2014, mediante la cual COLPENSIONES le reconoció una pensión</w:t>
      </w:r>
      <w:r>
        <w:rPr>
          <w:spacing w:val="1"/>
        </w:rPr>
        <w:t xml:space="preserve"> </w:t>
      </w:r>
      <w:r>
        <w:t>de vejez en favor de la señora Blanca Lilia Castañeda Guiza, en relación con la</w:t>
      </w:r>
      <w:r>
        <w:rPr>
          <w:spacing w:val="1"/>
        </w:rPr>
        <w:t xml:space="preserve"> </w:t>
      </w:r>
      <w:r>
        <w:t>cu</w:t>
      </w:r>
      <w:r>
        <w:t>antía</w:t>
      </w:r>
      <w:r>
        <w:rPr>
          <w:spacing w:val="-1"/>
        </w:rPr>
        <w:t xml:space="preserve"> </w:t>
      </w:r>
      <w:r>
        <w:t>de la mesada</w:t>
      </w:r>
      <w:r>
        <w:rPr>
          <w:spacing w:val="-2"/>
        </w:rPr>
        <w:t xml:space="preserve"> </w:t>
      </w:r>
      <w:r>
        <w:t>pensional</w:t>
      </w:r>
      <w:r>
        <w:rPr>
          <w:spacing w:val="-1"/>
        </w:rPr>
        <w:t xml:space="preserve"> </w:t>
      </w:r>
      <w:r>
        <w:t>y</w:t>
      </w:r>
      <w:r>
        <w:rPr>
          <w:spacing w:val="-2"/>
        </w:rPr>
        <w:t xml:space="preserve"> </w:t>
      </w:r>
      <w:r>
        <w:t>los</w:t>
      </w:r>
      <w:r>
        <w:rPr>
          <w:spacing w:val="-2"/>
        </w:rPr>
        <w:t xml:space="preserve"> </w:t>
      </w:r>
      <w:r>
        <w:t>factores incluidos en el</w:t>
      </w:r>
      <w:r>
        <w:rPr>
          <w:spacing w:val="-3"/>
        </w:rPr>
        <w:t xml:space="preserve"> </w:t>
      </w:r>
      <w:r>
        <w:t>IBL.</w:t>
      </w:r>
    </w:p>
    <w:p w14:paraId="0048CB05" w14:textId="77777777" w:rsidR="00263417" w:rsidRDefault="00263417">
      <w:pPr>
        <w:pStyle w:val="Textoindependiente"/>
        <w:spacing w:before="10"/>
        <w:rPr>
          <w:sz w:val="19"/>
        </w:rPr>
      </w:pPr>
    </w:p>
    <w:p w14:paraId="03A12928" w14:textId="77777777" w:rsidR="00263417" w:rsidRDefault="00FB50C3">
      <w:pPr>
        <w:ind w:left="681" w:right="312"/>
        <w:jc w:val="both"/>
      </w:pPr>
      <w:r>
        <w:rPr>
          <w:rFonts w:ascii="Arial" w:hAnsi="Arial"/>
          <w:b/>
        </w:rPr>
        <w:t xml:space="preserve">Tercero: </w:t>
      </w:r>
      <w:r>
        <w:t xml:space="preserve">Declarar la </w:t>
      </w:r>
      <w:r>
        <w:rPr>
          <w:rFonts w:ascii="Arial" w:hAnsi="Arial"/>
          <w:b/>
        </w:rPr>
        <w:t xml:space="preserve">nulidad absoluta </w:t>
      </w:r>
      <w:r>
        <w:t>de la Resolución GNR 350429 de 06 de</w:t>
      </w:r>
      <w:r>
        <w:rPr>
          <w:spacing w:val="1"/>
        </w:rPr>
        <w:t xml:space="preserve"> </w:t>
      </w:r>
      <w:r>
        <w:t>noviembre de 2015 mediante la cual COLPENSIONES le negó la reliquidación</w:t>
      </w:r>
      <w:r>
        <w:rPr>
          <w:spacing w:val="1"/>
        </w:rPr>
        <w:t xml:space="preserve"> </w:t>
      </w:r>
      <w:r>
        <w:t>de la pensión de vejez y de las Resoluciones SUB 54516 de 08 de marzo de</w:t>
      </w:r>
      <w:r>
        <w:rPr>
          <w:spacing w:val="1"/>
        </w:rPr>
        <w:t xml:space="preserve"> </w:t>
      </w:r>
      <w:r>
        <w:t>2017 y DIR 7608 de 08 de junio de 2017que desatan los recursos de reposición</w:t>
      </w:r>
      <w:r>
        <w:rPr>
          <w:spacing w:val="-59"/>
        </w:rPr>
        <w:t xml:space="preserve"> </w:t>
      </w:r>
      <w:r>
        <w:t>y</w:t>
      </w:r>
      <w:r>
        <w:rPr>
          <w:spacing w:val="-3"/>
        </w:rPr>
        <w:t xml:space="preserve"> </w:t>
      </w:r>
      <w:r>
        <w:t>apelación interpuestos</w:t>
      </w:r>
      <w:r>
        <w:rPr>
          <w:spacing w:val="-4"/>
        </w:rPr>
        <w:t xml:space="preserve"> </w:t>
      </w:r>
      <w:r>
        <w:t>contra</w:t>
      </w:r>
      <w:r>
        <w:rPr>
          <w:spacing w:val="-2"/>
        </w:rPr>
        <w:t xml:space="preserve"> </w:t>
      </w:r>
      <w:r>
        <w:t>el</w:t>
      </w:r>
      <w:r>
        <w:rPr>
          <w:spacing w:val="-1"/>
        </w:rPr>
        <w:t xml:space="preserve"> </w:t>
      </w:r>
      <w:r>
        <w:t>primer</w:t>
      </w:r>
      <w:r>
        <w:rPr>
          <w:spacing w:val="-1"/>
        </w:rPr>
        <w:t xml:space="preserve"> </w:t>
      </w:r>
      <w:r>
        <w:t>acto.</w:t>
      </w:r>
    </w:p>
    <w:p w14:paraId="58B488B2" w14:textId="77777777" w:rsidR="00263417" w:rsidRDefault="00263417">
      <w:pPr>
        <w:pStyle w:val="Textoindependiente"/>
        <w:spacing w:before="1"/>
        <w:rPr>
          <w:sz w:val="20"/>
        </w:rPr>
      </w:pPr>
    </w:p>
    <w:p w14:paraId="20ED0079" w14:textId="77777777" w:rsidR="00263417" w:rsidRDefault="00FB50C3">
      <w:pPr>
        <w:ind w:left="681" w:right="310"/>
        <w:jc w:val="both"/>
      </w:pPr>
      <w:r>
        <w:rPr>
          <w:rFonts w:ascii="Arial" w:hAnsi="Arial"/>
          <w:b/>
          <w:spacing w:val="-1"/>
        </w:rPr>
        <w:t>Cuarto:</w:t>
      </w:r>
      <w:r>
        <w:rPr>
          <w:rFonts w:ascii="Arial" w:hAnsi="Arial"/>
          <w:b/>
          <w:spacing w:val="-15"/>
        </w:rPr>
        <w:t xml:space="preserve"> </w:t>
      </w:r>
      <w:r>
        <w:rPr>
          <w:spacing w:val="-1"/>
        </w:rPr>
        <w:t>A</w:t>
      </w:r>
      <w:r>
        <w:rPr>
          <w:spacing w:val="-16"/>
        </w:rPr>
        <w:t xml:space="preserve"> </w:t>
      </w:r>
      <w:r>
        <w:rPr>
          <w:spacing w:val="-1"/>
        </w:rPr>
        <w:t>título</w:t>
      </w:r>
      <w:r>
        <w:rPr>
          <w:spacing w:val="-14"/>
        </w:rPr>
        <w:t xml:space="preserve"> </w:t>
      </w:r>
      <w:r>
        <w:rPr>
          <w:spacing w:val="-1"/>
        </w:rPr>
        <w:t>de</w:t>
      </w:r>
      <w:r>
        <w:rPr>
          <w:spacing w:val="-13"/>
        </w:rPr>
        <w:t xml:space="preserve"> </w:t>
      </w:r>
      <w:r>
        <w:rPr>
          <w:spacing w:val="-1"/>
        </w:rPr>
        <w:t>restablecimiento</w:t>
      </w:r>
      <w:r>
        <w:rPr>
          <w:spacing w:val="-13"/>
        </w:rPr>
        <w:t xml:space="preserve"> </w:t>
      </w:r>
      <w:r>
        <w:t>del</w:t>
      </w:r>
      <w:r>
        <w:rPr>
          <w:spacing w:val="-15"/>
        </w:rPr>
        <w:t xml:space="preserve"> </w:t>
      </w:r>
      <w:r>
        <w:t>derecho,</w:t>
      </w:r>
      <w:r>
        <w:rPr>
          <w:spacing w:val="-14"/>
        </w:rPr>
        <w:t xml:space="preserve"> </w:t>
      </w:r>
      <w:r>
        <w:t>se</w:t>
      </w:r>
      <w:r>
        <w:rPr>
          <w:spacing w:val="-11"/>
        </w:rPr>
        <w:t xml:space="preserve"> </w:t>
      </w:r>
      <w:r>
        <w:rPr>
          <w:rFonts w:ascii="Arial" w:hAnsi="Arial"/>
          <w:b/>
        </w:rPr>
        <w:t>cond</w:t>
      </w:r>
      <w:r>
        <w:rPr>
          <w:rFonts w:ascii="Arial" w:hAnsi="Arial"/>
          <w:b/>
        </w:rPr>
        <w:t>ena</w:t>
      </w:r>
      <w:r>
        <w:rPr>
          <w:rFonts w:ascii="Arial" w:hAnsi="Arial"/>
          <w:b/>
          <w:spacing w:val="-15"/>
        </w:rPr>
        <w:t xml:space="preserve"> </w:t>
      </w:r>
      <w:r>
        <w:t>a</w:t>
      </w:r>
      <w:r>
        <w:rPr>
          <w:spacing w:val="-16"/>
        </w:rPr>
        <w:t xml:space="preserve"> </w:t>
      </w:r>
      <w:r>
        <w:t>la</w:t>
      </w:r>
      <w:r>
        <w:rPr>
          <w:spacing w:val="-13"/>
        </w:rPr>
        <w:t xml:space="preserve"> </w:t>
      </w:r>
      <w:r>
        <w:t>Administradora</w:t>
      </w:r>
      <w:r>
        <w:rPr>
          <w:spacing w:val="-59"/>
        </w:rPr>
        <w:t xml:space="preserve"> </w:t>
      </w:r>
      <w:r>
        <w:t>Colombiana de Pensiones -Colpensiones a re-liquidar la pensión de vejez de la</w:t>
      </w:r>
      <w:r>
        <w:rPr>
          <w:spacing w:val="1"/>
        </w:rPr>
        <w:t xml:space="preserve"> </w:t>
      </w:r>
      <w:r>
        <w:t>señora</w:t>
      </w:r>
      <w:r>
        <w:rPr>
          <w:spacing w:val="1"/>
        </w:rPr>
        <w:t xml:space="preserve"> </w:t>
      </w:r>
      <w:r>
        <w:t>BLANCA</w:t>
      </w:r>
      <w:r>
        <w:rPr>
          <w:spacing w:val="1"/>
        </w:rPr>
        <w:t xml:space="preserve"> </w:t>
      </w:r>
      <w:r>
        <w:t>LILIA</w:t>
      </w:r>
      <w:r>
        <w:rPr>
          <w:spacing w:val="1"/>
        </w:rPr>
        <w:t xml:space="preserve"> </w:t>
      </w:r>
      <w:r>
        <w:t>CASTAÑEDA</w:t>
      </w:r>
      <w:r>
        <w:rPr>
          <w:spacing w:val="1"/>
        </w:rPr>
        <w:t xml:space="preserve"> </w:t>
      </w:r>
      <w:r>
        <w:t>GUIZA</w:t>
      </w:r>
      <w:r>
        <w:rPr>
          <w:spacing w:val="1"/>
        </w:rPr>
        <w:t xml:space="preserve"> </w:t>
      </w:r>
      <w:r>
        <w:t>identificada</w:t>
      </w:r>
      <w:r>
        <w:rPr>
          <w:spacing w:val="1"/>
        </w:rPr>
        <w:t xml:space="preserve"> </w:t>
      </w:r>
      <w:r>
        <w:t>con</w:t>
      </w:r>
      <w:r>
        <w:rPr>
          <w:spacing w:val="1"/>
        </w:rPr>
        <w:t xml:space="preserve"> </w:t>
      </w:r>
      <w:r>
        <w:t>C.C.</w:t>
      </w:r>
      <w:r>
        <w:rPr>
          <w:spacing w:val="1"/>
        </w:rPr>
        <w:t xml:space="preserve"> </w:t>
      </w:r>
      <w:r>
        <w:t>No.</w:t>
      </w:r>
      <w:r>
        <w:rPr>
          <w:spacing w:val="-59"/>
        </w:rPr>
        <w:t xml:space="preserve"> </w:t>
      </w:r>
      <w:r>
        <w:t>28.487.827, aplicando el Decreto 546 de 1971 y tomando como ingreso base de</w:t>
      </w:r>
      <w:r>
        <w:rPr>
          <w:spacing w:val="-59"/>
        </w:rPr>
        <w:t xml:space="preserve"> </w:t>
      </w:r>
      <w:r>
        <w:t>liquidación</w:t>
      </w:r>
      <w:r>
        <w:rPr>
          <w:spacing w:val="-3"/>
        </w:rPr>
        <w:t xml:space="preserve"> </w:t>
      </w:r>
      <w:r>
        <w:t>el</w:t>
      </w:r>
      <w:r>
        <w:rPr>
          <w:spacing w:val="-4"/>
        </w:rPr>
        <w:t xml:space="preserve"> </w:t>
      </w:r>
      <w:r>
        <w:t>75%</w:t>
      </w:r>
      <w:r>
        <w:rPr>
          <w:spacing w:val="-2"/>
        </w:rPr>
        <w:t xml:space="preserve"> </w:t>
      </w:r>
      <w:r>
        <w:t>del</w:t>
      </w:r>
      <w:r>
        <w:rPr>
          <w:spacing w:val="-4"/>
        </w:rPr>
        <w:t xml:space="preserve"> </w:t>
      </w:r>
      <w:r>
        <w:t>promedio</w:t>
      </w:r>
      <w:r>
        <w:rPr>
          <w:spacing w:val="-3"/>
        </w:rPr>
        <w:t xml:space="preserve"> </w:t>
      </w:r>
      <w:r>
        <w:t>de</w:t>
      </w:r>
      <w:r>
        <w:rPr>
          <w:spacing w:val="-2"/>
        </w:rPr>
        <w:t xml:space="preserve"> </w:t>
      </w:r>
      <w:r>
        <w:t>lo</w:t>
      </w:r>
      <w:r>
        <w:rPr>
          <w:spacing w:val="-3"/>
        </w:rPr>
        <w:t xml:space="preserve"> </w:t>
      </w:r>
      <w:r>
        <w:t>devengado</w:t>
      </w:r>
      <w:r>
        <w:rPr>
          <w:spacing w:val="-5"/>
        </w:rPr>
        <w:t xml:space="preserve"> </w:t>
      </w:r>
      <w:r>
        <w:t>durante</w:t>
      </w:r>
      <w:r>
        <w:rPr>
          <w:spacing w:val="-5"/>
        </w:rPr>
        <w:t xml:space="preserve"> </w:t>
      </w:r>
      <w:r>
        <w:t>los</w:t>
      </w:r>
      <w:r>
        <w:rPr>
          <w:spacing w:val="-3"/>
        </w:rPr>
        <w:t xml:space="preserve"> </w:t>
      </w:r>
      <w:r>
        <w:t>últimos</w:t>
      </w:r>
      <w:r>
        <w:rPr>
          <w:spacing w:val="-3"/>
        </w:rPr>
        <w:t xml:space="preserve"> </w:t>
      </w:r>
      <w:r>
        <w:t>10</w:t>
      </w:r>
      <w:r>
        <w:rPr>
          <w:spacing w:val="-5"/>
        </w:rPr>
        <w:t xml:space="preserve"> </w:t>
      </w:r>
      <w:r>
        <w:t>años</w:t>
      </w:r>
      <w:r>
        <w:rPr>
          <w:spacing w:val="-3"/>
        </w:rPr>
        <w:t xml:space="preserve"> </w:t>
      </w:r>
      <w:r>
        <w:t>de</w:t>
      </w:r>
      <w:r>
        <w:rPr>
          <w:spacing w:val="-59"/>
        </w:rPr>
        <w:t xml:space="preserve"> </w:t>
      </w:r>
      <w:r>
        <w:t>servicios</w:t>
      </w:r>
      <w:r>
        <w:rPr>
          <w:spacing w:val="-9"/>
        </w:rPr>
        <w:t xml:space="preserve"> </w:t>
      </w:r>
      <w:r>
        <w:t>incluyendo</w:t>
      </w:r>
      <w:r>
        <w:rPr>
          <w:spacing w:val="-8"/>
        </w:rPr>
        <w:t xml:space="preserve"> </w:t>
      </w:r>
      <w:r>
        <w:t>los</w:t>
      </w:r>
      <w:r>
        <w:rPr>
          <w:spacing w:val="-8"/>
        </w:rPr>
        <w:t xml:space="preserve"> </w:t>
      </w:r>
      <w:r>
        <w:t>factores</w:t>
      </w:r>
      <w:r>
        <w:rPr>
          <w:spacing w:val="-10"/>
        </w:rPr>
        <w:t xml:space="preserve"> </w:t>
      </w:r>
      <w:r>
        <w:t>salariales</w:t>
      </w:r>
      <w:r>
        <w:rPr>
          <w:spacing w:val="-11"/>
        </w:rPr>
        <w:t xml:space="preserve"> </w:t>
      </w:r>
      <w:r>
        <w:t>contemplados</w:t>
      </w:r>
      <w:r>
        <w:rPr>
          <w:spacing w:val="-8"/>
        </w:rPr>
        <w:t xml:space="preserve"> </w:t>
      </w:r>
      <w:r>
        <w:t>en</w:t>
      </w:r>
      <w:r>
        <w:rPr>
          <w:spacing w:val="-11"/>
        </w:rPr>
        <w:t xml:space="preserve"> </w:t>
      </w:r>
      <w:r>
        <w:t>el</w:t>
      </w:r>
      <w:r>
        <w:rPr>
          <w:spacing w:val="-9"/>
        </w:rPr>
        <w:t xml:space="preserve"> </w:t>
      </w:r>
      <w:r>
        <w:t>Decreto</w:t>
      </w:r>
      <w:r>
        <w:rPr>
          <w:spacing w:val="-10"/>
        </w:rPr>
        <w:t xml:space="preserve"> </w:t>
      </w:r>
      <w:r>
        <w:t>No.</w:t>
      </w:r>
      <w:r>
        <w:rPr>
          <w:spacing w:val="-8"/>
        </w:rPr>
        <w:t xml:space="preserve"> </w:t>
      </w:r>
      <w:r>
        <w:t>1158</w:t>
      </w:r>
    </w:p>
    <w:p w14:paraId="3F37F38E" w14:textId="77777777" w:rsidR="00263417" w:rsidRDefault="00263417">
      <w:pPr>
        <w:jc w:val="both"/>
        <w:sectPr w:rsidR="00263417">
          <w:pgSz w:w="12250" w:h="18730"/>
          <w:pgMar w:top="1540" w:right="1720" w:bottom="880" w:left="1700" w:header="301" w:footer="686" w:gutter="0"/>
          <w:cols w:space="720"/>
        </w:sectPr>
      </w:pPr>
    </w:p>
    <w:p w14:paraId="60876101" w14:textId="77777777" w:rsidR="00263417" w:rsidRDefault="00263417">
      <w:pPr>
        <w:pStyle w:val="Textoindependiente"/>
        <w:rPr>
          <w:sz w:val="20"/>
        </w:rPr>
      </w:pPr>
    </w:p>
    <w:p w14:paraId="44A15C13" w14:textId="77777777" w:rsidR="00263417" w:rsidRDefault="00263417">
      <w:pPr>
        <w:pStyle w:val="Textoindependiente"/>
        <w:spacing w:before="5"/>
        <w:rPr>
          <w:sz w:val="19"/>
        </w:rPr>
      </w:pPr>
    </w:p>
    <w:p w14:paraId="7D561047" w14:textId="77777777" w:rsidR="00263417" w:rsidRDefault="00FB50C3">
      <w:pPr>
        <w:spacing w:before="93"/>
        <w:ind w:left="681" w:right="316"/>
        <w:jc w:val="both"/>
      </w:pPr>
      <w:r>
        <w:t>de 1994 y además la prima de productividad y la bonificación judicial creada por</w:t>
      </w:r>
      <w:r>
        <w:rPr>
          <w:spacing w:val="-59"/>
        </w:rPr>
        <w:t xml:space="preserve"> </w:t>
      </w:r>
      <w:r>
        <w:t>el</w:t>
      </w:r>
      <w:r>
        <w:rPr>
          <w:spacing w:val="-1"/>
        </w:rPr>
        <w:t xml:space="preserve"> </w:t>
      </w:r>
      <w:r>
        <w:t>Decreto</w:t>
      </w:r>
      <w:r>
        <w:rPr>
          <w:spacing w:val="-2"/>
        </w:rPr>
        <w:t xml:space="preserve"> </w:t>
      </w:r>
      <w:r>
        <w:t>383 de</w:t>
      </w:r>
      <w:r>
        <w:rPr>
          <w:spacing w:val="-2"/>
        </w:rPr>
        <w:t xml:space="preserve"> </w:t>
      </w:r>
      <w:r>
        <w:t>2013.</w:t>
      </w:r>
    </w:p>
    <w:p w14:paraId="69BB69A7" w14:textId="77777777" w:rsidR="00263417" w:rsidRDefault="00263417">
      <w:pPr>
        <w:pStyle w:val="Textoindependiente"/>
        <w:spacing w:before="1"/>
        <w:rPr>
          <w:sz w:val="20"/>
        </w:rPr>
      </w:pPr>
    </w:p>
    <w:p w14:paraId="55D1213B" w14:textId="77777777" w:rsidR="00263417" w:rsidRDefault="00FB50C3">
      <w:pPr>
        <w:ind w:left="681" w:right="312"/>
        <w:jc w:val="both"/>
        <w:rPr>
          <w:rFonts w:ascii="Arial" w:hAnsi="Arial"/>
          <w:b/>
        </w:rPr>
      </w:pPr>
      <w:r>
        <w:rPr>
          <w:rFonts w:ascii="Arial" w:hAnsi="Arial"/>
          <w:b/>
        </w:rPr>
        <w:t>Quinto:</w:t>
      </w:r>
      <w:r>
        <w:rPr>
          <w:rFonts w:ascii="Arial" w:hAnsi="Arial"/>
          <w:b/>
          <w:spacing w:val="1"/>
        </w:rPr>
        <w:t xml:space="preserve"> </w:t>
      </w:r>
      <w:r>
        <w:t>Declarar</w:t>
      </w:r>
      <w:r>
        <w:rPr>
          <w:spacing w:val="1"/>
        </w:rPr>
        <w:t xml:space="preserve"> </w:t>
      </w:r>
      <w:r>
        <w:t>probada</w:t>
      </w:r>
      <w:r>
        <w:rPr>
          <w:spacing w:val="1"/>
        </w:rPr>
        <w:t xml:space="preserve"> </w:t>
      </w:r>
      <w:r>
        <w:t>la</w:t>
      </w:r>
      <w:r>
        <w:rPr>
          <w:spacing w:val="1"/>
        </w:rPr>
        <w:t xml:space="preserve"> </w:t>
      </w:r>
      <w:r>
        <w:t>excepción</w:t>
      </w:r>
      <w:r>
        <w:rPr>
          <w:spacing w:val="1"/>
        </w:rPr>
        <w:t xml:space="preserve"> </w:t>
      </w:r>
      <w:r>
        <w:t>de</w:t>
      </w:r>
      <w:r>
        <w:rPr>
          <w:spacing w:val="1"/>
        </w:rPr>
        <w:t xml:space="preserve"> </w:t>
      </w:r>
      <w:r>
        <w:rPr>
          <w:rFonts w:ascii="Arial" w:hAnsi="Arial"/>
          <w:i/>
        </w:rPr>
        <w:t>“Prescripción”</w:t>
      </w:r>
      <w:r>
        <w:rPr>
          <w:rFonts w:ascii="Arial" w:hAnsi="Arial"/>
          <w:i/>
          <w:spacing w:val="1"/>
        </w:rPr>
        <w:t xml:space="preserve"> </w:t>
      </w:r>
      <w:r>
        <w:t>propuesta</w:t>
      </w:r>
      <w:r>
        <w:rPr>
          <w:spacing w:val="1"/>
        </w:rPr>
        <w:t xml:space="preserve"> </w:t>
      </w:r>
      <w:r>
        <w:t>por</w:t>
      </w:r>
      <w:r>
        <w:rPr>
          <w:spacing w:val="1"/>
        </w:rPr>
        <w:t xml:space="preserve"> </w:t>
      </w:r>
      <w:r>
        <w:t>la</w:t>
      </w:r>
      <w:r>
        <w:rPr>
          <w:spacing w:val="1"/>
        </w:rPr>
        <w:t xml:space="preserve"> </w:t>
      </w:r>
      <w:r>
        <w:t>entidad</w:t>
      </w:r>
      <w:r>
        <w:rPr>
          <w:spacing w:val="1"/>
        </w:rPr>
        <w:t xml:space="preserve"> </w:t>
      </w:r>
      <w:r>
        <w:t>demandada</w:t>
      </w:r>
      <w:r>
        <w:rPr>
          <w:spacing w:val="1"/>
        </w:rPr>
        <w:t xml:space="preserve"> </w:t>
      </w:r>
      <w:r>
        <w:t>respecto</w:t>
      </w:r>
      <w:r>
        <w:rPr>
          <w:spacing w:val="1"/>
        </w:rPr>
        <w:t xml:space="preserve"> </w:t>
      </w:r>
      <w:r>
        <w:t>de</w:t>
      </w:r>
      <w:r>
        <w:rPr>
          <w:spacing w:val="1"/>
        </w:rPr>
        <w:t xml:space="preserve"> </w:t>
      </w:r>
      <w:r>
        <w:t>las</w:t>
      </w:r>
      <w:r>
        <w:rPr>
          <w:spacing w:val="1"/>
        </w:rPr>
        <w:t xml:space="preserve"> </w:t>
      </w:r>
      <w:r>
        <w:t>diferencias</w:t>
      </w:r>
      <w:r>
        <w:rPr>
          <w:spacing w:val="1"/>
        </w:rPr>
        <w:t xml:space="preserve"> </w:t>
      </w:r>
      <w:r>
        <w:t>en</w:t>
      </w:r>
      <w:r>
        <w:rPr>
          <w:spacing w:val="1"/>
        </w:rPr>
        <w:t xml:space="preserve"> </w:t>
      </w:r>
      <w:r>
        <w:t>la</w:t>
      </w:r>
      <w:r>
        <w:rPr>
          <w:spacing w:val="1"/>
        </w:rPr>
        <w:t xml:space="preserve"> </w:t>
      </w:r>
      <w:r>
        <w:t>mesada</w:t>
      </w:r>
      <w:r>
        <w:rPr>
          <w:spacing w:val="1"/>
        </w:rPr>
        <w:t xml:space="preserve"> </w:t>
      </w:r>
      <w:r>
        <w:t>pensional</w:t>
      </w:r>
      <w:r>
        <w:rPr>
          <w:spacing w:val="1"/>
        </w:rPr>
        <w:t xml:space="preserve"> </w:t>
      </w:r>
      <w:r>
        <w:t>causadas</w:t>
      </w:r>
      <w:r>
        <w:rPr>
          <w:spacing w:val="-1"/>
        </w:rPr>
        <w:t xml:space="preserve"> </w:t>
      </w:r>
      <w:r>
        <w:t>con</w:t>
      </w:r>
      <w:r>
        <w:rPr>
          <w:spacing w:val="-2"/>
        </w:rPr>
        <w:t xml:space="preserve"> </w:t>
      </w:r>
      <w:r>
        <w:t>anterioridad al</w:t>
      </w:r>
      <w:r>
        <w:rPr>
          <w:spacing w:val="1"/>
        </w:rPr>
        <w:t xml:space="preserve"> </w:t>
      </w:r>
      <w:r>
        <w:rPr>
          <w:rFonts w:ascii="Arial" w:hAnsi="Arial"/>
          <w:b/>
        </w:rPr>
        <w:t>6 de</w:t>
      </w:r>
      <w:r>
        <w:rPr>
          <w:rFonts w:ascii="Arial" w:hAnsi="Arial"/>
          <w:b/>
          <w:spacing w:val="-2"/>
        </w:rPr>
        <w:t xml:space="preserve"> </w:t>
      </w:r>
      <w:r>
        <w:rPr>
          <w:rFonts w:ascii="Arial" w:hAnsi="Arial"/>
          <w:b/>
        </w:rPr>
        <w:t>abril</w:t>
      </w:r>
      <w:r>
        <w:rPr>
          <w:rFonts w:ascii="Arial" w:hAnsi="Arial"/>
          <w:b/>
          <w:spacing w:val="-1"/>
        </w:rPr>
        <w:t xml:space="preserve"> </w:t>
      </w:r>
      <w:r>
        <w:rPr>
          <w:rFonts w:ascii="Arial" w:hAnsi="Arial"/>
          <w:b/>
        </w:rPr>
        <w:t>de 2015.</w:t>
      </w:r>
    </w:p>
    <w:p w14:paraId="52F4AE0C" w14:textId="77777777" w:rsidR="00263417" w:rsidRDefault="00263417">
      <w:pPr>
        <w:pStyle w:val="Textoindependiente"/>
        <w:rPr>
          <w:rFonts w:ascii="Arial"/>
          <w:b/>
          <w:sz w:val="20"/>
        </w:rPr>
      </w:pPr>
    </w:p>
    <w:p w14:paraId="0FC5E57E" w14:textId="77777777" w:rsidR="00263417" w:rsidRDefault="00FB50C3">
      <w:pPr>
        <w:ind w:left="681"/>
        <w:jc w:val="both"/>
      </w:pPr>
      <w:r>
        <w:rPr>
          <w:rFonts w:ascii="Arial" w:hAnsi="Arial"/>
          <w:b/>
        </w:rPr>
        <w:t>Sexto:</w:t>
      </w:r>
      <w:r>
        <w:rPr>
          <w:rFonts w:ascii="Arial" w:hAnsi="Arial"/>
          <w:b/>
          <w:spacing w:val="-2"/>
        </w:rPr>
        <w:t xml:space="preserve"> </w:t>
      </w:r>
      <w:r>
        <w:t>Sin</w:t>
      </w:r>
      <w:r>
        <w:rPr>
          <w:spacing w:val="-5"/>
        </w:rPr>
        <w:t xml:space="preserve"> </w:t>
      </w:r>
      <w:r>
        <w:t>condena</w:t>
      </w:r>
      <w:r>
        <w:rPr>
          <w:spacing w:val="-2"/>
        </w:rPr>
        <w:t xml:space="preserve"> </w:t>
      </w:r>
      <w:r>
        <w:t>en</w:t>
      </w:r>
      <w:r>
        <w:rPr>
          <w:spacing w:val="-5"/>
        </w:rPr>
        <w:t xml:space="preserve"> </w:t>
      </w:r>
      <w:r>
        <w:t>costas</w:t>
      </w:r>
      <w:r>
        <w:rPr>
          <w:spacing w:val="-1"/>
        </w:rPr>
        <w:t xml:space="preserve"> </w:t>
      </w:r>
      <w:r>
        <w:t>en</w:t>
      </w:r>
      <w:r>
        <w:rPr>
          <w:spacing w:val="-5"/>
        </w:rPr>
        <w:t xml:space="preserve"> </w:t>
      </w:r>
      <w:r>
        <w:t>esta</w:t>
      </w:r>
      <w:r>
        <w:rPr>
          <w:spacing w:val="-3"/>
        </w:rPr>
        <w:t xml:space="preserve"> </w:t>
      </w:r>
      <w:r>
        <w:t>instancia.”</w:t>
      </w:r>
    </w:p>
    <w:p w14:paraId="3601D22A" w14:textId="77777777" w:rsidR="00263417" w:rsidRDefault="00263417">
      <w:pPr>
        <w:pStyle w:val="Textoindependiente"/>
        <w:spacing w:before="1"/>
        <w:rPr>
          <w:sz w:val="22"/>
        </w:rPr>
      </w:pPr>
    </w:p>
    <w:p w14:paraId="7EE8625B" w14:textId="77777777" w:rsidR="00263417" w:rsidRDefault="00FB50C3">
      <w:pPr>
        <w:pStyle w:val="Prrafodelista"/>
        <w:numPr>
          <w:ilvl w:val="0"/>
          <w:numId w:val="4"/>
        </w:numPr>
        <w:tabs>
          <w:tab w:val="left" w:pos="533"/>
        </w:tabs>
        <w:spacing w:line="276" w:lineRule="auto"/>
        <w:ind w:right="309" w:firstLine="0"/>
        <w:jc w:val="both"/>
        <w:rPr>
          <w:sz w:val="24"/>
        </w:rPr>
      </w:pPr>
      <w:r>
        <w:rPr>
          <w:sz w:val="24"/>
        </w:rPr>
        <w:t>Previo a analizar el fondo del asunto, el juzgador de primera instancia, se</w:t>
      </w:r>
      <w:r>
        <w:rPr>
          <w:spacing w:val="1"/>
          <w:sz w:val="24"/>
        </w:rPr>
        <w:t xml:space="preserve"> </w:t>
      </w:r>
      <w:r>
        <w:rPr>
          <w:sz w:val="24"/>
        </w:rPr>
        <w:t>refirió al marco normativo y jurisprudencial del régimen de transición y del</w:t>
      </w:r>
      <w:r>
        <w:rPr>
          <w:spacing w:val="1"/>
          <w:sz w:val="24"/>
        </w:rPr>
        <w:t xml:space="preserve"> </w:t>
      </w:r>
      <w:r>
        <w:rPr>
          <w:sz w:val="24"/>
        </w:rPr>
        <w:t>régimen pensional especial de la Rama Judicial. En el caso concreto, señaló</w:t>
      </w:r>
      <w:r>
        <w:rPr>
          <w:spacing w:val="1"/>
          <w:sz w:val="24"/>
        </w:rPr>
        <w:t xml:space="preserve"> </w:t>
      </w:r>
      <w:r>
        <w:rPr>
          <w:sz w:val="24"/>
        </w:rPr>
        <w:t>que la demandante al ser b</w:t>
      </w:r>
      <w:r>
        <w:rPr>
          <w:sz w:val="24"/>
        </w:rPr>
        <w:t>eneficiaria del régimen de transición de la Ley 100</w:t>
      </w:r>
      <w:r>
        <w:rPr>
          <w:spacing w:val="1"/>
          <w:sz w:val="24"/>
        </w:rPr>
        <w:t xml:space="preserve"> </w:t>
      </w:r>
      <w:r>
        <w:rPr>
          <w:sz w:val="24"/>
        </w:rPr>
        <w:t>de 1993, y al haber prestado sus servicios por más de 20 años en entidades</w:t>
      </w:r>
      <w:r>
        <w:rPr>
          <w:spacing w:val="1"/>
          <w:sz w:val="24"/>
        </w:rPr>
        <w:t xml:space="preserve"> </w:t>
      </w:r>
      <w:r>
        <w:rPr>
          <w:sz w:val="24"/>
        </w:rPr>
        <w:t>públicas, la edad para acceder a la pensión, el tiempo de servicios y el monto</w:t>
      </w:r>
      <w:r>
        <w:rPr>
          <w:spacing w:val="1"/>
          <w:sz w:val="24"/>
        </w:rPr>
        <w:t xml:space="preserve"> </w:t>
      </w:r>
      <w:r>
        <w:rPr>
          <w:sz w:val="24"/>
        </w:rPr>
        <w:t>de la prestación corresponden al régimen anterior,</w:t>
      </w:r>
      <w:r>
        <w:rPr>
          <w:sz w:val="24"/>
        </w:rPr>
        <w:t xml:space="preserve"> es decir el establecido en el</w:t>
      </w:r>
      <w:r>
        <w:rPr>
          <w:spacing w:val="-64"/>
          <w:sz w:val="24"/>
        </w:rPr>
        <w:t xml:space="preserve"> </w:t>
      </w:r>
      <w:r>
        <w:rPr>
          <w:sz w:val="24"/>
        </w:rPr>
        <w:t>Decreto</w:t>
      </w:r>
      <w:r>
        <w:rPr>
          <w:spacing w:val="-1"/>
          <w:sz w:val="24"/>
        </w:rPr>
        <w:t xml:space="preserve"> </w:t>
      </w:r>
      <w:r>
        <w:rPr>
          <w:sz w:val="24"/>
        </w:rPr>
        <w:t>546</w:t>
      </w:r>
      <w:r>
        <w:rPr>
          <w:spacing w:val="-2"/>
          <w:sz w:val="24"/>
        </w:rPr>
        <w:t xml:space="preserve"> </w:t>
      </w:r>
      <w:r>
        <w:rPr>
          <w:sz w:val="24"/>
        </w:rPr>
        <w:t>de</w:t>
      </w:r>
      <w:r>
        <w:rPr>
          <w:spacing w:val="-2"/>
          <w:sz w:val="24"/>
        </w:rPr>
        <w:t xml:space="preserve"> </w:t>
      </w:r>
      <w:r>
        <w:rPr>
          <w:sz w:val="24"/>
        </w:rPr>
        <w:t>1971.</w:t>
      </w:r>
    </w:p>
    <w:p w14:paraId="341239BE" w14:textId="77777777" w:rsidR="00263417" w:rsidRDefault="00263417">
      <w:pPr>
        <w:pStyle w:val="Textoindependiente"/>
        <w:spacing w:before="3"/>
        <w:rPr>
          <w:sz w:val="25"/>
        </w:rPr>
      </w:pPr>
    </w:p>
    <w:p w14:paraId="3A3DEB17" w14:textId="77777777" w:rsidR="00263417" w:rsidRDefault="00FB50C3">
      <w:pPr>
        <w:pStyle w:val="Prrafodelista"/>
        <w:numPr>
          <w:ilvl w:val="0"/>
          <w:numId w:val="4"/>
        </w:numPr>
        <w:tabs>
          <w:tab w:val="left" w:pos="537"/>
        </w:tabs>
        <w:spacing w:before="1" w:line="276" w:lineRule="auto"/>
        <w:ind w:right="306" w:firstLine="0"/>
        <w:jc w:val="both"/>
        <w:rPr>
          <w:sz w:val="24"/>
        </w:rPr>
      </w:pPr>
      <w:r>
        <w:rPr>
          <w:sz w:val="24"/>
        </w:rPr>
        <w:t>Agregó que de acuerdo con el artículo 6 del mencionado Decreto 546, la</w:t>
      </w:r>
      <w:r>
        <w:rPr>
          <w:spacing w:val="1"/>
          <w:sz w:val="24"/>
        </w:rPr>
        <w:t xml:space="preserve"> </w:t>
      </w:r>
      <w:r>
        <w:rPr>
          <w:sz w:val="24"/>
        </w:rPr>
        <w:t>demandante</w:t>
      </w:r>
      <w:r>
        <w:rPr>
          <w:spacing w:val="-7"/>
          <w:sz w:val="24"/>
        </w:rPr>
        <w:t xml:space="preserve"> </w:t>
      </w:r>
      <w:r>
        <w:rPr>
          <w:sz w:val="24"/>
        </w:rPr>
        <w:t>cumplió</w:t>
      </w:r>
      <w:r>
        <w:rPr>
          <w:spacing w:val="-8"/>
          <w:sz w:val="24"/>
        </w:rPr>
        <w:t xml:space="preserve"> </w:t>
      </w:r>
      <w:r>
        <w:rPr>
          <w:sz w:val="24"/>
        </w:rPr>
        <w:t>los</w:t>
      </w:r>
      <w:r>
        <w:rPr>
          <w:spacing w:val="-6"/>
          <w:sz w:val="24"/>
        </w:rPr>
        <w:t xml:space="preserve"> </w:t>
      </w:r>
      <w:r>
        <w:rPr>
          <w:sz w:val="24"/>
        </w:rPr>
        <w:t>50</w:t>
      </w:r>
      <w:r>
        <w:rPr>
          <w:spacing w:val="-11"/>
          <w:sz w:val="24"/>
        </w:rPr>
        <w:t xml:space="preserve"> </w:t>
      </w:r>
      <w:r>
        <w:rPr>
          <w:sz w:val="24"/>
        </w:rPr>
        <w:t>años</w:t>
      </w:r>
      <w:r>
        <w:rPr>
          <w:spacing w:val="-8"/>
          <w:sz w:val="24"/>
        </w:rPr>
        <w:t xml:space="preserve"> </w:t>
      </w:r>
      <w:r>
        <w:rPr>
          <w:sz w:val="24"/>
        </w:rPr>
        <w:t>de</w:t>
      </w:r>
      <w:r>
        <w:rPr>
          <w:spacing w:val="-8"/>
          <w:sz w:val="24"/>
        </w:rPr>
        <w:t xml:space="preserve"> </w:t>
      </w:r>
      <w:r>
        <w:rPr>
          <w:sz w:val="24"/>
        </w:rPr>
        <w:t>edad</w:t>
      </w:r>
      <w:r>
        <w:rPr>
          <w:spacing w:val="-9"/>
          <w:sz w:val="24"/>
        </w:rPr>
        <w:t xml:space="preserve"> </w:t>
      </w:r>
      <w:r>
        <w:rPr>
          <w:sz w:val="24"/>
        </w:rPr>
        <w:t>el</w:t>
      </w:r>
      <w:r>
        <w:rPr>
          <w:spacing w:val="-11"/>
          <w:sz w:val="24"/>
        </w:rPr>
        <w:t xml:space="preserve"> </w:t>
      </w:r>
      <w:r>
        <w:rPr>
          <w:sz w:val="24"/>
        </w:rPr>
        <w:t>16</w:t>
      </w:r>
      <w:r>
        <w:rPr>
          <w:spacing w:val="-8"/>
          <w:sz w:val="24"/>
        </w:rPr>
        <w:t xml:space="preserve"> </w:t>
      </w:r>
      <w:r>
        <w:rPr>
          <w:sz w:val="24"/>
        </w:rPr>
        <w:t>de</w:t>
      </w:r>
      <w:r>
        <w:rPr>
          <w:spacing w:val="-7"/>
          <w:sz w:val="24"/>
        </w:rPr>
        <w:t xml:space="preserve"> </w:t>
      </w:r>
      <w:r>
        <w:rPr>
          <w:sz w:val="24"/>
        </w:rPr>
        <w:t>octubre</w:t>
      </w:r>
      <w:r>
        <w:rPr>
          <w:spacing w:val="-11"/>
          <w:sz w:val="24"/>
        </w:rPr>
        <w:t xml:space="preserve"> </w:t>
      </w:r>
      <w:r>
        <w:rPr>
          <w:sz w:val="24"/>
        </w:rPr>
        <w:t>de</w:t>
      </w:r>
      <w:r>
        <w:rPr>
          <w:spacing w:val="-10"/>
          <w:sz w:val="24"/>
        </w:rPr>
        <w:t xml:space="preserve"> </w:t>
      </w:r>
      <w:r>
        <w:rPr>
          <w:sz w:val="24"/>
        </w:rPr>
        <w:t>2006,</w:t>
      </w:r>
      <w:r>
        <w:rPr>
          <w:spacing w:val="-11"/>
          <w:sz w:val="24"/>
        </w:rPr>
        <w:t xml:space="preserve"> </w:t>
      </w:r>
      <w:r>
        <w:rPr>
          <w:sz w:val="24"/>
        </w:rPr>
        <w:t>y</w:t>
      </w:r>
      <w:r>
        <w:rPr>
          <w:spacing w:val="-11"/>
          <w:sz w:val="24"/>
        </w:rPr>
        <w:t xml:space="preserve"> </w:t>
      </w:r>
      <w:r>
        <w:rPr>
          <w:sz w:val="24"/>
        </w:rPr>
        <w:t>laboró</w:t>
      </w:r>
      <w:r>
        <w:rPr>
          <w:spacing w:val="-9"/>
          <w:sz w:val="24"/>
        </w:rPr>
        <w:t xml:space="preserve"> </w:t>
      </w:r>
      <w:r>
        <w:rPr>
          <w:sz w:val="24"/>
        </w:rPr>
        <w:t>20</w:t>
      </w:r>
      <w:r>
        <w:rPr>
          <w:spacing w:val="-64"/>
          <w:sz w:val="24"/>
        </w:rPr>
        <w:t xml:space="preserve"> </w:t>
      </w:r>
      <w:r>
        <w:rPr>
          <w:spacing w:val="-1"/>
          <w:sz w:val="24"/>
        </w:rPr>
        <w:t>años</w:t>
      </w:r>
      <w:r>
        <w:rPr>
          <w:spacing w:val="-17"/>
          <w:sz w:val="24"/>
        </w:rPr>
        <w:t xml:space="preserve"> </w:t>
      </w:r>
      <w:r>
        <w:rPr>
          <w:spacing w:val="-1"/>
          <w:sz w:val="24"/>
        </w:rPr>
        <w:t>como</w:t>
      </w:r>
      <w:r>
        <w:rPr>
          <w:spacing w:val="-16"/>
          <w:sz w:val="24"/>
        </w:rPr>
        <w:t xml:space="preserve"> </w:t>
      </w:r>
      <w:r>
        <w:rPr>
          <w:spacing w:val="-1"/>
          <w:sz w:val="24"/>
        </w:rPr>
        <w:t>empleado</w:t>
      </w:r>
      <w:r>
        <w:rPr>
          <w:spacing w:val="-16"/>
          <w:sz w:val="24"/>
        </w:rPr>
        <w:t xml:space="preserve"> </w:t>
      </w:r>
      <w:r>
        <w:rPr>
          <w:spacing w:val="-1"/>
          <w:sz w:val="24"/>
        </w:rPr>
        <w:t>oficial,</w:t>
      </w:r>
      <w:r>
        <w:rPr>
          <w:spacing w:val="-17"/>
          <w:sz w:val="24"/>
        </w:rPr>
        <w:t xml:space="preserve"> </w:t>
      </w:r>
      <w:r>
        <w:rPr>
          <w:sz w:val="24"/>
        </w:rPr>
        <w:t>de</w:t>
      </w:r>
      <w:r>
        <w:rPr>
          <w:spacing w:val="-16"/>
          <w:sz w:val="24"/>
        </w:rPr>
        <w:t xml:space="preserve"> </w:t>
      </w:r>
      <w:r>
        <w:rPr>
          <w:sz w:val="24"/>
        </w:rPr>
        <w:t>los</w:t>
      </w:r>
      <w:r>
        <w:rPr>
          <w:spacing w:val="-16"/>
          <w:sz w:val="24"/>
        </w:rPr>
        <w:t xml:space="preserve"> </w:t>
      </w:r>
      <w:r>
        <w:rPr>
          <w:sz w:val="24"/>
        </w:rPr>
        <w:t>cuales</w:t>
      </w:r>
      <w:r>
        <w:rPr>
          <w:spacing w:val="-14"/>
          <w:sz w:val="24"/>
        </w:rPr>
        <w:t xml:space="preserve"> </w:t>
      </w:r>
      <w:r>
        <w:rPr>
          <w:sz w:val="24"/>
        </w:rPr>
        <w:t>11</w:t>
      </w:r>
      <w:r>
        <w:rPr>
          <w:spacing w:val="-16"/>
          <w:sz w:val="24"/>
        </w:rPr>
        <w:t xml:space="preserve"> </w:t>
      </w:r>
      <w:r>
        <w:rPr>
          <w:sz w:val="24"/>
        </w:rPr>
        <w:t>años</w:t>
      </w:r>
      <w:r>
        <w:rPr>
          <w:spacing w:val="-19"/>
          <w:sz w:val="24"/>
        </w:rPr>
        <w:t xml:space="preserve"> </w:t>
      </w:r>
      <w:r>
        <w:rPr>
          <w:sz w:val="24"/>
        </w:rPr>
        <w:t>fueron</w:t>
      </w:r>
      <w:r>
        <w:rPr>
          <w:spacing w:val="-16"/>
          <w:sz w:val="24"/>
        </w:rPr>
        <w:t xml:space="preserve"> </w:t>
      </w:r>
      <w:r>
        <w:rPr>
          <w:sz w:val="24"/>
        </w:rPr>
        <w:t>al</w:t>
      </w:r>
      <w:r>
        <w:rPr>
          <w:spacing w:val="-15"/>
          <w:sz w:val="24"/>
        </w:rPr>
        <w:t xml:space="preserve"> </w:t>
      </w:r>
      <w:r>
        <w:rPr>
          <w:sz w:val="24"/>
        </w:rPr>
        <w:t>servicio</w:t>
      </w:r>
      <w:r>
        <w:rPr>
          <w:spacing w:val="-13"/>
          <w:sz w:val="24"/>
        </w:rPr>
        <w:t xml:space="preserve"> </w:t>
      </w:r>
      <w:r>
        <w:rPr>
          <w:sz w:val="24"/>
        </w:rPr>
        <w:t>de</w:t>
      </w:r>
      <w:r>
        <w:rPr>
          <w:spacing w:val="-14"/>
          <w:sz w:val="24"/>
        </w:rPr>
        <w:t xml:space="preserve"> </w:t>
      </w:r>
      <w:r>
        <w:rPr>
          <w:sz w:val="24"/>
        </w:rPr>
        <w:t>la</w:t>
      </w:r>
      <w:r>
        <w:rPr>
          <w:spacing w:val="-16"/>
          <w:sz w:val="24"/>
        </w:rPr>
        <w:t xml:space="preserve"> </w:t>
      </w:r>
      <w:r>
        <w:rPr>
          <w:sz w:val="24"/>
        </w:rPr>
        <w:t>Rama</w:t>
      </w:r>
      <w:r>
        <w:rPr>
          <w:spacing w:val="-65"/>
          <w:sz w:val="24"/>
        </w:rPr>
        <w:t xml:space="preserve"> </w:t>
      </w:r>
      <w:r>
        <w:rPr>
          <w:sz w:val="24"/>
        </w:rPr>
        <w:t>Judicial.</w:t>
      </w:r>
    </w:p>
    <w:p w14:paraId="7470AC9E" w14:textId="77777777" w:rsidR="00263417" w:rsidRDefault="00263417">
      <w:pPr>
        <w:pStyle w:val="Textoindependiente"/>
        <w:spacing w:before="3"/>
        <w:rPr>
          <w:sz w:val="25"/>
        </w:rPr>
      </w:pPr>
    </w:p>
    <w:p w14:paraId="219B0C62" w14:textId="77777777" w:rsidR="00263417" w:rsidRDefault="00FB50C3">
      <w:pPr>
        <w:pStyle w:val="Prrafodelista"/>
        <w:numPr>
          <w:ilvl w:val="0"/>
          <w:numId w:val="4"/>
        </w:numPr>
        <w:tabs>
          <w:tab w:val="left" w:pos="602"/>
        </w:tabs>
        <w:spacing w:line="276" w:lineRule="auto"/>
        <w:ind w:right="315" w:firstLine="0"/>
        <w:jc w:val="both"/>
        <w:rPr>
          <w:sz w:val="24"/>
        </w:rPr>
      </w:pPr>
      <w:r>
        <w:rPr>
          <w:sz w:val="24"/>
        </w:rPr>
        <w:t>Adujó</w:t>
      </w:r>
      <w:r>
        <w:rPr>
          <w:spacing w:val="1"/>
          <w:sz w:val="24"/>
        </w:rPr>
        <w:t xml:space="preserve"> </w:t>
      </w:r>
      <w:r>
        <w:rPr>
          <w:sz w:val="24"/>
        </w:rPr>
        <w:t>que,</w:t>
      </w:r>
      <w:r>
        <w:rPr>
          <w:spacing w:val="1"/>
          <w:sz w:val="24"/>
        </w:rPr>
        <w:t xml:space="preserve"> </w:t>
      </w:r>
      <w:r>
        <w:rPr>
          <w:sz w:val="24"/>
        </w:rPr>
        <w:t>el</w:t>
      </w:r>
      <w:r>
        <w:rPr>
          <w:spacing w:val="1"/>
          <w:sz w:val="24"/>
        </w:rPr>
        <w:t xml:space="preserve"> </w:t>
      </w:r>
      <w:r>
        <w:rPr>
          <w:sz w:val="24"/>
        </w:rPr>
        <w:t>IBL</w:t>
      </w:r>
      <w:r>
        <w:rPr>
          <w:spacing w:val="1"/>
          <w:sz w:val="24"/>
        </w:rPr>
        <w:t xml:space="preserve"> </w:t>
      </w:r>
      <w:r>
        <w:rPr>
          <w:sz w:val="24"/>
        </w:rPr>
        <w:t>estará</w:t>
      </w:r>
      <w:r>
        <w:rPr>
          <w:spacing w:val="1"/>
          <w:sz w:val="24"/>
        </w:rPr>
        <w:t xml:space="preserve"> </w:t>
      </w:r>
      <w:r>
        <w:rPr>
          <w:sz w:val="24"/>
        </w:rPr>
        <w:t>conformado</w:t>
      </w:r>
      <w:r>
        <w:rPr>
          <w:spacing w:val="1"/>
          <w:sz w:val="24"/>
        </w:rPr>
        <w:t xml:space="preserve"> </w:t>
      </w:r>
      <w:r>
        <w:rPr>
          <w:sz w:val="24"/>
        </w:rPr>
        <w:t>únicamente</w:t>
      </w:r>
      <w:r>
        <w:rPr>
          <w:spacing w:val="1"/>
          <w:sz w:val="24"/>
        </w:rPr>
        <w:t xml:space="preserve"> </w:t>
      </w:r>
      <w:r>
        <w:rPr>
          <w:sz w:val="24"/>
        </w:rPr>
        <w:t>por</w:t>
      </w:r>
      <w:r>
        <w:rPr>
          <w:spacing w:val="1"/>
          <w:sz w:val="24"/>
        </w:rPr>
        <w:t xml:space="preserve"> </w:t>
      </w:r>
      <w:r>
        <w:rPr>
          <w:sz w:val="24"/>
        </w:rPr>
        <w:t>los</w:t>
      </w:r>
      <w:r>
        <w:rPr>
          <w:spacing w:val="1"/>
          <w:sz w:val="24"/>
        </w:rPr>
        <w:t xml:space="preserve"> </w:t>
      </w:r>
      <w:r>
        <w:rPr>
          <w:sz w:val="24"/>
        </w:rPr>
        <w:t>conceptos</w:t>
      </w:r>
      <w:r>
        <w:rPr>
          <w:spacing w:val="1"/>
          <w:sz w:val="24"/>
        </w:rPr>
        <w:t xml:space="preserve"> </w:t>
      </w:r>
      <w:r>
        <w:rPr>
          <w:sz w:val="24"/>
        </w:rPr>
        <w:t>descritos en el artículo 1º del Decreto 1158 de 1994, siempre que se haya</w:t>
      </w:r>
      <w:r>
        <w:rPr>
          <w:spacing w:val="1"/>
          <w:sz w:val="24"/>
        </w:rPr>
        <w:t xml:space="preserve"> </w:t>
      </w:r>
      <w:r>
        <w:rPr>
          <w:sz w:val="24"/>
        </w:rPr>
        <w:t>efectuado los aportes al sistema de pensiones, de acuerdo a la segunda</w:t>
      </w:r>
      <w:r>
        <w:rPr>
          <w:spacing w:val="1"/>
          <w:sz w:val="24"/>
        </w:rPr>
        <w:t xml:space="preserve"> </w:t>
      </w:r>
      <w:proofErr w:type="spellStart"/>
      <w:r>
        <w:rPr>
          <w:sz w:val="24"/>
        </w:rPr>
        <w:t>subre</w:t>
      </w:r>
      <w:r>
        <w:rPr>
          <w:sz w:val="24"/>
        </w:rPr>
        <w:t>gla</w:t>
      </w:r>
      <w:proofErr w:type="spellEnd"/>
      <w:r>
        <w:rPr>
          <w:spacing w:val="-3"/>
          <w:sz w:val="24"/>
        </w:rPr>
        <w:t xml:space="preserve"> </w:t>
      </w:r>
      <w:r>
        <w:rPr>
          <w:sz w:val="24"/>
        </w:rPr>
        <w:t>fijada en</w:t>
      </w:r>
      <w:r>
        <w:rPr>
          <w:spacing w:val="-3"/>
          <w:sz w:val="24"/>
        </w:rPr>
        <w:t xml:space="preserve"> </w:t>
      </w:r>
      <w:r>
        <w:rPr>
          <w:sz w:val="24"/>
        </w:rPr>
        <w:t>la sentencia de</w:t>
      </w:r>
      <w:r>
        <w:rPr>
          <w:spacing w:val="-1"/>
          <w:sz w:val="24"/>
        </w:rPr>
        <w:t xml:space="preserve"> </w:t>
      </w:r>
      <w:r>
        <w:rPr>
          <w:sz w:val="24"/>
        </w:rPr>
        <w:t>unificación</w:t>
      </w:r>
      <w:r>
        <w:rPr>
          <w:spacing w:val="-2"/>
          <w:sz w:val="24"/>
        </w:rPr>
        <w:t xml:space="preserve"> </w:t>
      </w:r>
      <w:r>
        <w:rPr>
          <w:sz w:val="24"/>
        </w:rPr>
        <w:t>de</w:t>
      </w:r>
      <w:r>
        <w:rPr>
          <w:spacing w:val="-3"/>
          <w:sz w:val="24"/>
        </w:rPr>
        <w:t xml:space="preserve"> </w:t>
      </w:r>
      <w:r>
        <w:rPr>
          <w:sz w:val="24"/>
        </w:rPr>
        <w:t>28</w:t>
      </w:r>
      <w:r>
        <w:rPr>
          <w:spacing w:val="-2"/>
          <w:sz w:val="24"/>
        </w:rPr>
        <w:t xml:space="preserve"> </w:t>
      </w:r>
      <w:r>
        <w:rPr>
          <w:sz w:val="24"/>
        </w:rPr>
        <w:t>de</w:t>
      </w:r>
      <w:r>
        <w:rPr>
          <w:spacing w:val="-2"/>
          <w:sz w:val="24"/>
        </w:rPr>
        <w:t xml:space="preserve"> </w:t>
      </w:r>
      <w:r>
        <w:rPr>
          <w:sz w:val="24"/>
        </w:rPr>
        <w:t>agosto de 2018.</w:t>
      </w:r>
    </w:p>
    <w:p w14:paraId="5436BD21" w14:textId="77777777" w:rsidR="00263417" w:rsidRDefault="00263417">
      <w:pPr>
        <w:pStyle w:val="Textoindependiente"/>
        <w:spacing w:before="3"/>
        <w:rPr>
          <w:sz w:val="25"/>
        </w:rPr>
      </w:pPr>
    </w:p>
    <w:p w14:paraId="5302774D" w14:textId="77777777" w:rsidR="00263417" w:rsidRDefault="00FB50C3">
      <w:pPr>
        <w:pStyle w:val="Prrafodelista"/>
        <w:numPr>
          <w:ilvl w:val="0"/>
          <w:numId w:val="4"/>
        </w:numPr>
        <w:tabs>
          <w:tab w:val="left" w:pos="574"/>
        </w:tabs>
        <w:spacing w:line="276" w:lineRule="auto"/>
        <w:ind w:right="317" w:firstLine="0"/>
        <w:jc w:val="both"/>
        <w:rPr>
          <w:sz w:val="24"/>
        </w:rPr>
      </w:pPr>
      <w:r>
        <w:rPr>
          <w:sz w:val="24"/>
        </w:rPr>
        <w:t>Consideró que a su vez debe incluirse la prima de productividad y la</w:t>
      </w:r>
      <w:r>
        <w:rPr>
          <w:spacing w:val="1"/>
          <w:sz w:val="24"/>
        </w:rPr>
        <w:t xml:space="preserve"> </w:t>
      </w:r>
      <w:r>
        <w:rPr>
          <w:sz w:val="24"/>
        </w:rPr>
        <w:t>bonificación judicial creada mediante el Decreto 383 de 2013, respecto de las</w:t>
      </w:r>
      <w:r>
        <w:rPr>
          <w:spacing w:val="1"/>
          <w:sz w:val="24"/>
        </w:rPr>
        <w:t xml:space="preserve"> </w:t>
      </w:r>
      <w:r>
        <w:rPr>
          <w:sz w:val="24"/>
        </w:rPr>
        <w:t>cuales se efectuaron aportes y por disposición legal constituyen factor para</w:t>
      </w:r>
      <w:r>
        <w:rPr>
          <w:spacing w:val="1"/>
          <w:sz w:val="24"/>
        </w:rPr>
        <w:t xml:space="preserve"> </w:t>
      </w:r>
      <w:r>
        <w:rPr>
          <w:sz w:val="24"/>
        </w:rPr>
        <w:t>efectos de determinar el ingreso base de cotización del sistema general de</w:t>
      </w:r>
      <w:r>
        <w:rPr>
          <w:spacing w:val="1"/>
          <w:sz w:val="24"/>
        </w:rPr>
        <w:t xml:space="preserve"> </w:t>
      </w:r>
      <w:r>
        <w:rPr>
          <w:sz w:val="24"/>
        </w:rPr>
        <w:t>pensiones.</w:t>
      </w:r>
    </w:p>
    <w:p w14:paraId="20A7966C" w14:textId="77777777" w:rsidR="00263417" w:rsidRDefault="00263417">
      <w:pPr>
        <w:pStyle w:val="Textoindependiente"/>
        <w:spacing w:before="5"/>
        <w:rPr>
          <w:sz w:val="25"/>
        </w:rPr>
      </w:pPr>
    </w:p>
    <w:p w14:paraId="584271B8" w14:textId="77777777" w:rsidR="00263417" w:rsidRDefault="00FB50C3">
      <w:pPr>
        <w:pStyle w:val="Prrafodelista"/>
        <w:numPr>
          <w:ilvl w:val="0"/>
          <w:numId w:val="4"/>
        </w:numPr>
        <w:tabs>
          <w:tab w:val="left" w:pos="595"/>
        </w:tabs>
        <w:spacing w:before="1" w:line="276" w:lineRule="auto"/>
        <w:ind w:right="309" w:firstLine="0"/>
        <w:jc w:val="both"/>
        <w:rPr>
          <w:sz w:val="24"/>
        </w:rPr>
      </w:pPr>
      <w:r>
        <w:rPr>
          <w:sz w:val="24"/>
        </w:rPr>
        <w:t>En</w:t>
      </w:r>
      <w:r>
        <w:rPr>
          <w:spacing w:val="1"/>
          <w:sz w:val="24"/>
        </w:rPr>
        <w:t xml:space="preserve"> </w:t>
      </w:r>
      <w:r>
        <w:rPr>
          <w:sz w:val="24"/>
        </w:rPr>
        <w:t>relación</w:t>
      </w:r>
      <w:r>
        <w:rPr>
          <w:spacing w:val="1"/>
          <w:sz w:val="24"/>
        </w:rPr>
        <w:t xml:space="preserve"> </w:t>
      </w:r>
      <w:r>
        <w:rPr>
          <w:sz w:val="24"/>
        </w:rPr>
        <w:t>con</w:t>
      </w:r>
      <w:r>
        <w:rPr>
          <w:spacing w:val="1"/>
          <w:sz w:val="24"/>
        </w:rPr>
        <w:t xml:space="preserve"> </w:t>
      </w:r>
      <w:r>
        <w:rPr>
          <w:sz w:val="24"/>
        </w:rPr>
        <w:t>la</w:t>
      </w:r>
      <w:r>
        <w:rPr>
          <w:spacing w:val="1"/>
          <w:sz w:val="24"/>
        </w:rPr>
        <w:t xml:space="preserve"> </w:t>
      </w:r>
      <w:r>
        <w:rPr>
          <w:sz w:val="24"/>
        </w:rPr>
        <w:t>prescripción,</w:t>
      </w:r>
      <w:r>
        <w:rPr>
          <w:spacing w:val="1"/>
          <w:sz w:val="24"/>
        </w:rPr>
        <w:t xml:space="preserve"> </w:t>
      </w:r>
      <w:r>
        <w:rPr>
          <w:sz w:val="24"/>
        </w:rPr>
        <w:t>adujo</w:t>
      </w:r>
      <w:r>
        <w:rPr>
          <w:spacing w:val="1"/>
          <w:sz w:val="24"/>
        </w:rPr>
        <w:t xml:space="preserve"> </w:t>
      </w:r>
      <w:r>
        <w:rPr>
          <w:sz w:val="24"/>
        </w:rPr>
        <w:t>que</w:t>
      </w:r>
      <w:r>
        <w:rPr>
          <w:spacing w:val="1"/>
          <w:sz w:val="24"/>
        </w:rPr>
        <w:t xml:space="preserve"> </w:t>
      </w:r>
      <w:r>
        <w:rPr>
          <w:sz w:val="24"/>
        </w:rPr>
        <w:t>el</w:t>
      </w:r>
      <w:r>
        <w:rPr>
          <w:spacing w:val="1"/>
          <w:sz w:val="24"/>
        </w:rPr>
        <w:t xml:space="preserve"> </w:t>
      </w:r>
      <w:r>
        <w:rPr>
          <w:sz w:val="24"/>
        </w:rPr>
        <w:t>derecho</w:t>
      </w:r>
      <w:r>
        <w:rPr>
          <w:spacing w:val="1"/>
          <w:sz w:val="24"/>
        </w:rPr>
        <w:t xml:space="preserve"> </w:t>
      </w:r>
      <w:r>
        <w:rPr>
          <w:sz w:val="24"/>
        </w:rPr>
        <w:t>pensional</w:t>
      </w:r>
      <w:r>
        <w:rPr>
          <w:spacing w:val="1"/>
          <w:sz w:val="24"/>
        </w:rPr>
        <w:t xml:space="preserve"> </w:t>
      </w:r>
      <w:r>
        <w:rPr>
          <w:sz w:val="24"/>
        </w:rPr>
        <w:t>fue</w:t>
      </w:r>
      <w:r>
        <w:rPr>
          <w:spacing w:val="1"/>
          <w:sz w:val="24"/>
        </w:rPr>
        <w:t xml:space="preserve"> </w:t>
      </w:r>
      <w:r>
        <w:rPr>
          <w:sz w:val="24"/>
        </w:rPr>
        <w:t>reconocido mediante Reso</w:t>
      </w:r>
      <w:r>
        <w:rPr>
          <w:sz w:val="24"/>
        </w:rPr>
        <w:t>lución GNR 161555 del 08 de mayo de 2014 y la</w:t>
      </w:r>
      <w:r>
        <w:rPr>
          <w:spacing w:val="1"/>
          <w:sz w:val="24"/>
        </w:rPr>
        <w:t xml:space="preserve"> </w:t>
      </w:r>
      <w:r>
        <w:rPr>
          <w:sz w:val="24"/>
        </w:rPr>
        <w:t>petición de reliquidación fue presentada el 27 de marzo de 2015, por lo que el</w:t>
      </w:r>
      <w:r>
        <w:rPr>
          <w:spacing w:val="1"/>
          <w:sz w:val="24"/>
        </w:rPr>
        <w:t xml:space="preserve"> </w:t>
      </w:r>
      <w:r>
        <w:rPr>
          <w:sz w:val="24"/>
        </w:rPr>
        <w:t>término prescriptivo fue interrumpido por una sola vez y hasta el 27 de marzo</w:t>
      </w:r>
      <w:r>
        <w:rPr>
          <w:spacing w:val="1"/>
          <w:sz w:val="24"/>
        </w:rPr>
        <w:t xml:space="preserve"> </w:t>
      </w:r>
      <w:r>
        <w:rPr>
          <w:sz w:val="24"/>
        </w:rPr>
        <w:t xml:space="preserve">de 2018, no obstante, la demanda se presentó el 6 de </w:t>
      </w:r>
      <w:r>
        <w:rPr>
          <w:sz w:val="24"/>
        </w:rPr>
        <w:t>abril de 2015. En ese</w:t>
      </w:r>
      <w:r>
        <w:rPr>
          <w:spacing w:val="1"/>
          <w:sz w:val="24"/>
        </w:rPr>
        <w:t xml:space="preserve"> </w:t>
      </w:r>
      <w:r>
        <w:rPr>
          <w:sz w:val="24"/>
        </w:rPr>
        <w:t>orden de ideas, declaró la prescripción del derecho a la diferencia de mesadas</w:t>
      </w:r>
      <w:r>
        <w:rPr>
          <w:spacing w:val="-64"/>
          <w:sz w:val="24"/>
        </w:rPr>
        <w:t xml:space="preserve"> </w:t>
      </w:r>
      <w:r>
        <w:rPr>
          <w:sz w:val="24"/>
        </w:rPr>
        <w:t>causadas</w:t>
      </w:r>
      <w:r>
        <w:rPr>
          <w:spacing w:val="-1"/>
          <w:sz w:val="24"/>
        </w:rPr>
        <w:t xml:space="preserve"> </w:t>
      </w:r>
      <w:r>
        <w:rPr>
          <w:sz w:val="24"/>
        </w:rPr>
        <w:t>con anterioridad</w:t>
      </w:r>
      <w:r>
        <w:rPr>
          <w:spacing w:val="-2"/>
          <w:sz w:val="24"/>
        </w:rPr>
        <w:t xml:space="preserve"> </w:t>
      </w:r>
      <w:r>
        <w:rPr>
          <w:sz w:val="24"/>
        </w:rPr>
        <w:t>al 6</w:t>
      </w:r>
      <w:r>
        <w:rPr>
          <w:spacing w:val="-3"/>
          <w:sz w:val="24"/>
        </w:rPr>
        <w:t xml:space="preserve"> </w:t>
      </w:r>
      <w:r>
        <w:rPr>
          <w:sz w:val="24"/>
        </w:rPr>
        <w:t>de</w:t>
      </w:r>
      <w:r>
        <w:rPr>
          <w:spacing w:val="-2"/>
          <w:sz w:val="24"/>
        </w:rPr>
        <w:t xml:space="preserve"> </w:t>
      </w:r>
      <w:r>
        <w:rPr>
          <w:sz w:val="24"/>
        </w:rPr>
        <w:t>abril de</w:t>
      </w:r>
      <w:r>
        <w:rPr>
          <w:spacing w:val="-2"/>
          <w:sz w:val="24"/>
        </w:rPr>
        <w:t xml:space="preserve"> </w:t>
      </w:r>
      <w:r>
        <w:rPr>
          <w:sz w:val="24"/>
        </w:rPr>
        <w:t>2015.</w:t>
      </w:r>
    </w:p>
    <w:p w14:paraId="08117A70" w14:textId="77777777" w:rsidR="00263417" w:rsidRDefault="00263417">
      <w:pPr>
        <w:pStyle w:val="Textoindependiente"/>
        <w:spacing w:before="1"/>
        <w:rPr>
          <w:sz w:val="25"/>
        </w:rPr>
      </w:pPr>
    </w:p>
    <w:p w14:paraId="2192BEF4" w14:textId="77777777" w:rsidR="00263417" w:rsidRDefault="00FB50C3">
      <w:pPr>
        <w:ind w:left="822"/>
        <w:rPr>
          <w:sz w:val="24"/>
        </w:rPr>
      </w:pPr>
      <w:r>
        <w:rPr>
          <w:rFonts w:ascii="Arial" w:hAnsi="Arial"/>
          <w:b/>
          <w:sz w:val="24"/>
        </w:rPr>
        <w:t>RECURSO</w:t>
      </w:r>
      <w:r>
        <w:rPr>
          <w:rFonts w:ascii="Arial" w:hAnsi="Arial"/>
          <w:b/>
          <w:spacing w:val="-2"/>
          <w:sz w:val="24"/>
        </w:rPr>
        <w:t xml:space="preserve"> </w:t>
      </w:r>
      <w:r>
        <w:rPr>
          <w:rFonts w:ascii="Arial" w:hAnsi="Arial"/>
          <w:b/>
          <w:sz w:val="24"/>
        </w:rPr>
        <w:t>DE</w:t>
      </w:r>
      <w:r>
        <w:rPr>
          <w:rFonts w:ascii="Arial" w:hAnsi="Arial"/>
          <w:b/>
          <w:spacing w:val="1"/>
          <w:sz w:val="24"/>
        </w:rPr>
        <w:t xml:space="preserve"> </w:t>
      </w:r>
      <w:r>
        <w:rPr>
          <w:rFonts w:ascii="Arial" w:hAnsi="Arial"/>
          <w:b/>
          <w:sz w:val="24"/>
        </w:rPr>
        <w:t xml:space="preserve">APELACIÓN </w:t>
      </w:r>
      <w:r>
        <w:rPr>
          <w:sz w:val="24"/>
        </w:rPr>
        <w:t>(</w:t>
      </w:r>
      <w:proofErr w:type="spellStart"/>
      <w:r>
        <w:rPr>
          <w:sz w:val="24"/>
        </w:rPr>
        <w:t>fls</w:t>
      </w:r>
      <w:proofErr w:type="spellEnd"/>
      <w:r>
        <w:rPr>
          <w:sz w:val="24"/>
        </w:rPr>
        <w:t>.</w:t>
      </w:r>
      <w:r>
        <w:rPr>
          <w:spacing w:val="-1"/>
          <w:sz w:val="24"/>
        </w:rPr>
        <w:t xml:space="preserve"> </w:t>
      </w:r>
      <w:r>
        <w:rPr>
          <w:sz w:val="24"/>
        </w:rPr>
        <w:t>154</w:t>
      </w:r>
      <w:r>
        <w:rPr>
          <w:spacing w:val="-3"/>
          <w:sz w:val="24"/>
        </w:rPr>
        <w:t xml:space="preserve"> </w:t>
      </w:r>
      <w:r>
        <w:rPr>
          <w:sz w:val="24"/>
        </w:rPr>
        <w:t>a</w:t>
      </w:r>
      <w:r>
        <w:rPr>
          <w:spacing w:val="-1"/>
          <w:sz w:val="24"/>
        </w:rPr>
        <w:t xml:space="preserve"> </w:t>
      </w:r>
      <w:r>
        <w:rPr>
          <w:sz w:val="24"/>
        </w:rPr>
        <w:t>156)</w:t>
      </w:r>
    </w:p>
    <w:p w14:paraId="15B46D30" w14:textId="77777777" w:rsidR="00263417" w:rsidRDefault="00263417">
      <w:pPr>
        <w:pStyle w:val="Textoindependiente"/>
        <w:spacing w:before="5"/>
        <w:rPr>
          <w:sz w:val="25"/>
        </w:rPr>
      </w:pPr>
    </w:p>
    <w:p w14:paraId="45CD760C" w14:textId="77777777" w:rsidR="00263417" w:rsidRDefault="00FB50C3">
      <w:pPr>
        <w:pStyle w:val="Prrafodelista"/>
        <w:numPr>
          <w:ilvl w:val="0"/>
          <w:numId w:val="4"/>
        </w:numPr>
        <w:tabs>
          <w:tab w:val="left" w:pos="573"/>
        </w:tabs>
        <w:spacing w:before="1" w:line="276" w:lineRule="auto"/>
        <w:ind w:right="311" w:firstLine="0"/>
        <w:jc w:val="both"/>
        <w:rPr>
          <w:rFonts w:ascii="Arial" w:hAnsi="Arial"/>
          <w:i/>
          <w:sz w:val="24"/>
        </w:rPr>
      </w:pPr>
      <w:r>
        <w:rPr>
          <w:sz w:val="24"/>
        </w:rPr>
        <w:t xml:space="preserve">Encontrándose dentro del término para ello, la apoderada de la </w:t>
      </w:r>
      <w:r>
        <w:rPr>
          <w:rFonts w:ascii="Arial" w:hAnsi="Arial"/>
          <w:b/>
          <w:sz w:val="24"/>
        </w:rPr>
        <w:t>parte</w:t>
      </w:r>
      <w:r>
        <w:rPr>
          <w:rFonts w:ascii="Arial" w:hAnsi="Arial"/>
          <w:b/>
          <w:spacing w:val="1"/>
          <w:sz w:val="24"/>
        </w:rPr>
        <w:t xml:space="preserve"> </w:t>
      </w:r>
      <w:r>
        <w:rPr>
          <w:rFonts w:ascii="Arial" w:hAnsi="Arial"/>
          <w:b/>
          <w:sz w:val="24"/>
        </w:rPr>
        <w:t xml:space="preserve">demandante </w:t>
      </w:r>
      <w:r>
        <w:rPr>
          <w:sz w:val="24"/>
        </w:rPr>
        <w:t>presentó recurso de apelación contra la decisión proferida por el</w:t>
      </w:r>
      <w:r>
        <w:rPr>
          <w:spacing w:val="1"/>
          <w:sz w:val="24"/>
        </w:rPr>
        <w:t xml:space="preserve"> </w:t>
      </w:r>
      <w:r>
        <w:rPr>
          <w:rFonts w:ascii="Arial" w:hAnsi="Arial"/>
          <w:i/>
          <w:sz w:val="24"/>
        </w:rPr>
        <w:t xml:space="preserve">a quo, </w:t>
      </w:r>
      <w:r>
        <w:rPr>
          <w:sz w:val="24"/>
        </w:rPr>
        <w:t xml:space="preserve">solicitando se </w:t>
      </w:r>
      <w:r>
        <w:rPr>
          <w:rFonts w:ascii="Arial" w:hAnsi="Arial"/>
          <w:i/>
          <w:sz w:val="24"/>
        </w:rPr>
        <w:t>“reformen los artículos 4 y 5 de tal decisión, en el sentido</w:t>
      </w:r>
      <w:r>
        <w:rPr>
          <w:rFonts w:ascii="Arial" w:hAnsi="Arial"/>
          <w:i/>
          <w:spacing w:val="1"/>
          <w:sz w:val="24"/>
        </w:rPr>
        <w:t xml:space="preserve"> </w:t>
      </w:r>
      <w:r>
        <w:rPr>
          <w:rFonts w:ascii="Arial" w:hAnsi="Arial"/>
          <w:i/>
          <w:sz w:val="24"/>
        </w:rPr>
        <w:t>que</w:t>
      </w:r>
      <w:r>
        <w:rPr>
          <w:rFonts w:ascii="Arial" w:hAnsi="Arial"/>
          <w:i/>
          <w:spacing w:val="-12"/>
          <w:sz w:val="24"/>
        </w:rPr>
        <w:t xml:space="preserve"> </w:t>
      </w:r>
      <w:r>
        <w:rPr>
          <w:rFonts w:ascii="Arial" w:hAnsi="Arial"/>
          <w:i/>
          <w:sz w:val="24"/>
        </w:rPr>
        <w:t>se</w:t>
      </w:r>
      <w:r>
        <w:rPr>
          <w:rFonts w:ascii="Arial" w:hAnsi="Arial"/>
          <w:i/>
          <w:spacing w:val="-11"/>
          <w:sz w:val="24"/>
        </w:rPr>
        <w:t xml:space="preserve"> </w:t>
      </w:r>
      <w:r>
        <w:rPr>
          <w:rFonts w:ascii="Arial" w:hAnsi="Arial"/>
          <w:i/>
          <w:sz w:val="24"/>
        </w:rPr>
        <w:t>indique</w:t>
      </w:r>
      <w:r>
        <w:rPr>
          <w:rFonts w:ascii="Arial" w:hAnsi="Arial"/>
          <w:i/>
          <w:spacing w:val="-11"/>
          <w:sz w:val="24"/>
        </w:rPr>
        <w:t xml:space="preserve"> </w:t>
      </w:r>
      <w:r>
        <w:rPr>
          <w:rFonts w:ascii="Arial" w:hAnsi="Arial"/>
          <w:i/>
          <w:sz w:val="24"/>
        </w:rPr>
        <w:t>que</w:t>
      </w:r>
      <w:r>
        <w:rPr>
          <w:rFonts w:ascii="Arial" w:hAnsi="Arial"/>
          <w:i/>
          <w:spacing w:val="-11"/>
          <w:sz w:val="24"/>
        </w:rPr>
        <w:t xml:space="preserve"> </w:t>
      </w:r>
      <w:r>
        <w:rPr>
          <w:rFonts w:ascii="Arial" w:hAnsi="Arial"/>
          <w:i/>
          <w:sz w:val="24"/>
        </w:rPr>
        <w:t>la</w:t>
      </w:r>
      <w:r>
        <w:rPr>
          <w:rFonts w:ascii="Arial" w:hAnsi="Arial"/>
          <w:i/>
          <w:spacing w:val="-14"/>
          <w:sz w:val="24"/>
        </w:rPr>
        <w:t xml:space="preserve"> </w:t>
      </w:r>
      <w:r>
        <w:rPr>
          <w:rFonts w:ascii="Arial" w:hAnsi="Arial"/>
          <w:i/>
          <w:sz w:val="24"/>
        </w:rPr>
        <w:t>pensión</w:t>
      </w:r>
      <w:r>
        <w:rPr>
          <w:rFonts w:ascii="Arial" w:hAnsi="Arial"/>
          <w:i/>
          <w:spacing w:val="-13"/>
          <w:sz w:val="24"/>
        </w:rPr>
        <w:t xml:space="preserve"> </w:t>
      </w:r>
      <w:r>
        <w:rPr>
          <w:rFonts w:ascii="Arial" w:hAnsi="Arial"/>
          <w:i/>
          <w:sz w:val="24"/>
        </w:rPr>
        <w:t>de</w:t>
      </w:r>
      <w:r>
        <w:rPr>
          <w:rFonts w:ascii="Arial" w:hAnsi="Arial"/>
          <w:i/>
          <w:spacing w:val="-11"/>
          <w:sz w:val="24"/>
        </w:rPr>
        <w:t xml:space="preserve"> </w:t>
      </w:r>
      <w:r>
        <w:rPr>
          <w:rFonts w:ascii="Arial" w:hAnsi="Arial"/>
          <w:i/>
          <w:sz w:val="24"/>
        </w:rPr>
        <w:t>vejez</w:t>
      </w:r>
      <w:r>
        <w:rPr>
          <w:rFonts w:ascii="Arial" w:hAnsi="Arial"/>
          <w:i/>
          <w:spacing w:val="-16"/>
          <w:sz w:val="24"/>
        </w:rPr>
        <w:t xml:space="preserve"> </w:t>
      </w:r>
      <w:r>
        <w:rPr>
          <w:rFonts w:ascii="Arial" w:hAnsi="Arial"/>
          <w:i/>
          <w:sz w:val="24"/>
        </w:rPr>
        <w:t>(…)</w:t>
      </w:r>
      <w:r>
        <w:rPr>
          <w:rFonts w:ascii="Arial" w:hAnsi="Arial"/>
          <w:i/>
          <w:spacing w:val="-13"/>
          <w:sz w:val="24"/>
        </w:rPr>
        <w:t xml:space="preserve"> </w:t>
      </w:r>
      <w:r>
        <w:rPr>
          <w:rFonts w:ascii="Arial" w:hAnsi="Arial"/>
          <w:i/>
          <w:sz w:val="24"/>
        </w:rPr>
        <w:t>debe</w:t>
      </w:r>
      <w:r>
        <w:rPr>
          <w:rFonts w:ascii="Arial" w:hAnsi="Arial"/>
          <w:i/>
          <w:spacing w:val="-11"/>
          <w:sz w:val="24"/>
        </w:rPr>
        <w:t xml:space="preserve"> </w:t>
      </w:r>
      <w:r>
        <w:rPr>
          <w:rFonts w:ascii="Arial" w:hAnsi="Arial"/>
          <w:i/>
          <w:sz w:val="24"/>
        </w:rPr>
        <w:t>ser</w:t>
      </w:r>
      <w:r>
        <w:rPr>
          <w:rFonts w:ascii="Arial" w:hAnsi="Arial"/>
          <w:i/>
          <w:spacing w:val="-12"/>
          <w:sz w:val="24"/>
        </w:rPr>
        <w:t xml:space="preserve"> </w:t>
      </w:r>
      <w:proofErr w:type="spellStart"/>
      <w:r>
        <w:rPr>
          <w:rFonts w:ascii="Arial" w:hAnsi="Arial"/>
          <w:i/>
          <w:sz w:val="24"/>
        </w:rPr>
        <w:t>reliquidada</w:t>
      </w:r>
      <w:proofErr w:type="spellEnd"/>
      <w:r>
        <w:rPr>
          <w:rFonts w:ascii="Arial" w:hAnsi="Arial"/>
          <w:i/>
          <w:spacing w:val="-11"/>
          <w:sz w:val="24"/>
        </w:rPr>
        <w:t xml:space="preserve"> </w:t>
      </w:r>
      <w:r>
        <w:rPr>
          <w:rFonts w:ascii="Arial" w:hAnsi="Arial"/>
          <w:i/>
          <w:sz w:val="24"/>
        </w:rPr>
        <w:t>tomando</w:t>
      </w:r>
      <w:r>
        <w:rPr>
          <w:rFonts w:ascii="Arial" w:hAnsi="Arial"/>
          <w:i/>
          <w:spacing w:val="-12"/>
          <w:sz w:val="24"/>
        </w:rPr>
        <w:t xml:space="preserve"> </w:t>
      </w:r>
      <w:r>
        <w:rPr>
          <w:rFonts w:ascii="Arial" w:hAnsi="Arial"/>
          <w:i/>
          <w:sz w:val="24"/>
        </w:rPr>
        <w:t>como</w:t>
      </w:r>
      <w:r>
        <w:rPr>
          <w:rFonts w:ascii="Arial" w:hAnsi="Arial"/>
          <w:i/>
          <w:spacing w:val="-64"/>
          <w:sz w:val="24"/>
        </w:rPr>
        <w:t xml:space="preserve"> </w:t>
      </w:r>
      <w:r>
        <w:rPr>
          <w:rFonts w:ascii="Arial" w:hAnsi="Arial"/>
          <w:i/>
          <w:sz w:val="24"/>
        </w:rPr>
        <w:t xml:space="preserve">ingreso base </w:t>
      </w:r>
      <w:r>
        <w:rPr>
          <w:rFonts w:ascii="Arial" w:hAnsi="Arial"/>
          <w:i/>
          <w:sz w:val="24"/>
        </w:rPr>
        <w:t>de liquidación el 75% del promedio de lo devengado durante los</w:t>
      </w:r>
      <w:r>
        <w:rPr>
          <w:rFonts w:ascii="Arial" w:hAnsi="Arial"/>
          <w:i/>
          <w:spacing w:val="1"/>
          <w:sz w:val="24"/>
        </w:rPr>
        <w:t xml:space="preserve"> </w:t>
      </w:r>
      <w:r>
        <w:rPr>
          <w:rFonts w:ascii="Arial" w:hAnsi="Arial"/>
          <w:i/>
          <w:sz w:val="24"/>
        </w:rPr>
        <w:t>últimos</w:t>
      </w:r>
      <w:r>
        <w:rPr>
          <w:rFonts w:ascii="Arial" w:hAnsi="Arial"/>
          <w:i/>
          <w:spacing w:val="-1"/>
          <w:sz w:val="24"/>
        </w:rPr>
        <w:t xml:space="preserve"> </w:t>
      </w:r>
      <w:r>
        <w:rPr>
          <w:rFonts w:ascii="Arial" w:hAnsi="Arial"/>
          <w:i/>
          <w:sz w:val="24"/>
        </w:rPr>
        <w:t>10</w:t>
      </w:r>
      <w:r>
        <w:rPr>
          <w:rFonts w:ascii="Arial" w:hAnsi="Arial"/>
          <w:i/>
          <w:spacing w:val="-2"/>
          <w:sz w:val="24"/>
        </w:rPr>
        <w:t xml:space="preserve"> </w:t>
      </w:r>
      <w:r>
        <w:rPr>
          <w:rFonts w:ascii="Arial" w:hAnsi="Arial"/>
          <w:i/>
          <w:sz w:val="24"/>
        </w:rPr>
        <w:t>años</w:t>
      </w:r>
      <w:r>
        <w:rPr>
          <w:rFonts w:ascii="Arial" w:hAnsi="Arial"/>
          <w:i/>
          <w:spacing w:val="-2"/>
          <w:sz w:val="24"/>
        </w:rPr>
        <w:t xml:space="preserve"> </w:t>
      </w:r>
      <w:r>
        <w:rPr>
          <w:rFonts w:ascii="Arial" w:hAnsi="Arial"/>
          <w:i/>
          <w:sz w:val="24"/>
        </w:rPr>
        <w:t>de servicio</w:t>
      </w:r>
      <w:r>
        <w:rPr>
          <w:rFonts w:ascii="Arial" w:hAnsi="Arial"/>
          <w:i/>
          <w:spacing w:val="1"/>
          <w:sz w:val="24"/>
        </w:rPr>
        <w:t xml:space="preserve"> </w:t>
      </w:r>
      <w:r>
        <w:rPr>
          <w:rFonts w:ascii="Arial" w:hAnsi="Arial"/>
          <w:i/>
          <w:sz w:val="24"/>
        </w:rPr>
        <w:t>incluyendo</w:t>
      </w:r>
      <w:r>
        <w:rPr>
          <w:rFonts w:ascii="Arial" w:hAnsi="Arial"/>
          <w:i/>
          <w:spacing w:val="-1"/>
          <w:sz w:val="24"/>
        </w:rPr>
        <w:t xml:space="preserve"> </w:t>
      </w:r>
      <w:r>
        <w:rPr>
          <w:rFonts w:ascii="Arial" w:hAnsi="Arial"/>
          <w:i/>
          <w:sz w:val="24"/>
        </w:rPr>
        <w:t>los</w:t>
      </w:r>
      <w:r>
        <w:rPr>
          <w:rFonts w:ascii="Arial" w:hAnsi="Arial"/>
          <w:i/>
          <w:spacing w:val="-3"/>
          <w:sz w:val="24"/>
        </w:rPr>
        <w:t xml:space="preserve"> </w:t>
      </w:r>
      <w:r>
        <w:rPr>
          <w:rFonts w:ascii="Arial" w:hAnsi="Arial"/>
          <w:i/>
          <w:sz w:val="24"/>
        </w:rPr>
        <w:t>factores salariales</w:t>
      </w:r>
      <w:r>
        <w:rPr>
          <w:rFonts w:ascii="Arial" w:hAnsi="Arial"/>
          <w:i/>
          <w:spacing w:val="1"/>
          <w:sz w:val="24"/>
        </w:rPr>
        <w:t xml:space="preserve"> </w:t>
      </w:r>
      <w:r>
        <w:rPr>
          <w:rFonts w:ascii="Arial" w:hAnsi="Arial"/>
          <w:i/>
          <w:sz w:val="24"/>
        </w:rPr>
        <w:t>contemplados</w:t>
      </w:r>
      <w:r>
        <w:rPr>
          <w:rFonts w:ascii="Arial" w:hAnsi="Arial"/>
          <w:i/>
          <w:spacing w:val="-1"/>
          <w:sz w:val="24"/>
        </w:rPr>
        <w:t xml:space="preserve"> </w:t>
      </w:r>
      <w:r>
        <w:rPr>
          <w:rFonts w:ascii="Arial" w:hAnsi="Arial"/>
          <w:i/>
          <w:sz w:val="24"/>
        </w:rPr>
        <w:t>en</w:t>
      </w:r>
    </w:p>
    <w:p w14:paraId="76367942" w14:textId="77777777" w:rsidR="00263417" w:rsidRDefault="00263417">
      <w:pPr>
        <w:spacing w:line="276" w:lineRule="auto"/>
        <w:jc w:val="both"/>
        <w:rPr>
          <w:rFonts w:ascii="Arial" w:hAnsi="Arial"/>
          <w:sz w:val="24"/>
        </w:rPr>
        <w:sectPr w:rsidR="00263417">
          <w:pgSz w:w="12250" w:h="18730"/>
          <w:pgMar w:top="1540" w:right="1720" w:bottom="880" w:left="1700" w:header="301" w:footer="686" w:gutter="0"/>
          <w:cols w:space="720"/>
        </w:sectPr>
      </w:pPr>
    </w:p>
    <w:p w14:paraId="22D6BD15" w14:textId="77777777" w:rsidR="00263417" w:rsidRDefault="00263417">
      <w:pPr>
        <w:pStyle w:val="Textoindependiente"/>
        <w:rPr>
          <w:rFonts w:ascii="Arial"/>
          <w:i/>
          <w:sz w:val="20"/>
        </w:rPr>
      </w:pPr>
    </w:p>
    <w:p w14:paraId="23209BE2" w14:textId="77777777" w:rsidR="00263417" w:rsidRDefault="00263417">
      <w:pPr>
        <w:pStyle w:val="Textoindependiente"/>
        <w:spacing w:before="6"/>
        <w:rPr>
          <w:rFonts w:ascii="Arial"/>
          <w:i/>
          <w:sz w:val="19"/>
        </w:rPr>
      </w:pPr>
    </w:p>
    <w:p w14:paraId="3508EAFE" w14:textId="77777777" w:rsidR="00263417" w:rsidRDefault="00FB50C3">
      <w:pPr>
        <w:spacing w:before="93" w:line="276" w:lineRule="auto"/>
        <w:ind w:left="114" w:right="314"/>
        <w:jc w:val="both"/>
        <w:rPr>
          <w:rFonts w:ascii="Arial" w:hAnsi="Arial"/>
          <w:i/>
          <w:sz w:val="24"/>
        </w:rPr>
      </w:pPr>
      <w:r>
        <w:rPr>
          <w:rFonts w:ascii="Arial" w:hAnsi="Arial"/>
          <w:i/>
          <w:sz w:val="24"/>
        </w:rPr>
        <w:t>el decreto 1158 de 1158 de 1994 y además la prima de productividad y la</w:t>
      </w:r>
      <w:r>
        <w:rPr>
          <w:rFonts w:ascii="Arial" w:hAnsi="Arial"/>
          <w:i/>
          <w:spacing w:val="1"/>
          <w:sz w:val="24"/>
        </w:rPr>
        <w:t xml:space="preserve"> </w:t>
      </w:r>
      <w:r>
        <w:rPr>
          <w:rFonts w:ascii="Arial" w:hAnsi="Arial"/>
          <w:i/>
          <w:sz w:val="24"/>
        </w:rPr>
        <w:t>bonificación judicial creada por el decreto 383 de 2013, en aplicación del</w:t>
      </w:r>
      <w:r>
        <w:rPr>
          <w:rFonts w:ascii="Arial" w:hAnsi="Arial"/>
          <w:i/>
          <w:spacing w:val="1"/>
          <w:sz w:val="24"/>
        </w:rPr>
        <w:t xml:space="preserve"> </w:t>
      </w:r>
      <w:r>
        <w:rPr>
          <w:rFonts w:ascii="Arial" w:hAnsi="Arial"/>
          <w:i/>
          <w:sz w:val="24"/>
        </w:rPr>
        <w:t xml:space="preserve">principio de </w:t>
      </w:r>
      <w:proofErr w:type="gramStart"/>
      <w:r>
        <w:rPr>
          <w:rFonts w:ascii="Arial" w:hAnsi="Arial"/>
          <w:i/>
          <w:sz w:val="24"/>
        </w:rPr>
        <w:t>favorabilidad</w:t>
      </w:r>
      <w:proofErr w:type="gramEnd"/>
      <w:r>
        <w:rPr>
          <w:rFonts w:ascii="Arial" w:hAnsi="Arial"/>
          <w:i/>
          <w:sz w:val="24"/>
        </w:rPr>
        <w:t xml:space="preserve"> es decir, siempre y cuando esta fórmula sea más</w:t>
      </w:r>
      <w:r>
        <w:rPr>
          <w:rFonts w:ascii="Arial" w:hAnsi="Arial"/>
          <w:i/>
          <w:spacing w:val="1"/>
          <w:sz w:val="24"/>
        </w:rPr>
        <w:t xml:space="preserve"> </w:t>
      </w:r>
      <w:r>
        <w:rPr>
          <w:rFonts w:ascii="Arial" w:hAnsi="Arial"/>
          <w:i/>
          <w:sz w:val="24"/>
        </w:rPr>
        <w:t>favorable</w:t>
      </w:r>
      <w:r>
        <w:rPr>
          <w:rFonts w:ascii="Arial" w:hAnsi="Arial"/>
          <w:i/>
          <w:spacing w:val="-9"/>
          <w:sz w:val="24"/>
        </w:rPr>
        <w:t xml:space="preserve"> </w:t>
      </w:r>
      <w:r>
        <w:rPr>
          <w:rFonts w:ascii="Arial" w:hAnsi="Arial"/>
          <w:i/>
          <w:sz w:val="24"/>
        </w:rPr>
        <w:t>y</w:t>
      </w:r>
      <w:r>
        <w:rPr>
          <w:rFonts w:ascii="Arial" w:hAnsi="Arial"/>
          <w:i/>
          <w:spacing w:val="-10"/>
          <w:sz w:val="24"/>
        </w:rPr>
        <w:t xml:space="preserve"> </w:t>
      </w:r>
      <w:r>
        <w:rPr>
          <w:rFonts w:ascii="Arial" w:hAnsi="Arial"/>
          <w:i/>
          <w:sz w:val="24"/>
        </w:rPr>
        <w:t>se</w:t>
      </w:r>
      <w:r>
        <w:rPr>
          <w:rFonts w:ascii="Arial" w:hAnsi="Arial"/>
          <w:i/>
          <w:spacing w:val="-12"/>
          <w:sz w:val="24"/>
        </w:rPr>
        <w:t xml:space="preserve"> </w:t>
      </w:r>
      <w:r>
        <w:rPr>
          <w:rFonts w:ascii="Arial" w:hAnsi="Arial"/>
          <w:i/>
          <w:sz w:val="24"/>
        </w:rPr>
        <w:t>obtenga</w:t>
      </w:r>
      <w:r>
        <w:rPr>
          <w:rFonts w:ascii="Arial" w:hAnsi="Arial"/>
          <w:i/>
          <w:spacing w:val="-11"/>
          <w:sz w:val="24"/>
        </w:rPr>
        <w:t xml:space="preserve"> </w:t>
      </w:r>
      <w:r>
        <w:rPr>
          <w:rFonts w:ascii="Arial" w:hAnsi="Arial"/>
          <w:i/>
          <w:sz w:val="24"/>
        </w:rPr>
        <w:t>una</w:t>
      </w:r>
      <w:r>
        <w:rPr>
          <w:rFonts w:ascii="Arial" w:hAnsi="Arial"/>
          <w:i/>
          <w:spacing w:val="-12"/>
          <w:sz w:val="24"/>
        </w:rPr>
        <w:t xml:space="preserve"> </w:t>
      </w:r>
      <w:r>
        <w:rPr>
          <w:rFonts w:ascii="Arial" w:hAnsi="Arial"/>
          <w:i/>
          <w:sz w:val="24"/>
        </w:rPr>
        <w:t>mesada</w:t>
      </w:r>
      <w:r>
        <w:rPr>
          <w:rFonts w:ascii="Arial" w:hAnsi="Arial"/>
          <w:i/>
          <w:spacing w:val="-9"/>
          <w:sz w:val="24"/>
        </w:rPr>
        <w:t xml:space="preserve"> </w:t>
      </w:r>
      <w:r>
        <w:rPr>
          <w:rFonts w:ascii="Arial" w:hAnsi="Arial"/>
          <w:i/>
          <w:sz w:val="24"/>
        </w:rPr>
        <w:t>pensional</w:t>
      </w:r>
      <w:r>
        <w:rPr>
          <w:rFonts w:ascii="Arial" w:hAnsi="Arial"/>
          <w:i/>
          <w:spacing w:val="-10"/>
          <w:sz w:val="24"/>
        </w:rPr>
        <w:t xml:space="preserve"> </w:t>
      </w:r>
      <w:r>
        <w:rPr>
          <w:rFonts w:ascii="Arial" w:hAnsi="Arial"/>
          <w:i/>
          <w:sz w:val="24"/>
        </w:rPr>
        <w:t>más</w:t>
      </w:r>
      <w:r>
        <w:rPr>
          <w:rFonts w:ascii="Arial" w:hAnsi="Arial"/>
          <w:i/>
          <w:spacing w:val="-10"/>
          <w:sz w:val="24"/>
        </w:rPr>
        <w:t xml:space="preserve"> </w:t>
      </w:r>
      <w:r>
        <w:rPr>
          <w:rFonts w:ascii="Arial" w:hAnsi="Arial"/>
          <w:i/>
          <w:sz w:val="24"/>
        </w:rPr>
        <w:t>alta</w:t>
      </w:r>
      <w:r>
        <w:rPr>
          <w:rFonts w:ascii="Arial" w:hAnsi="Arial"/>
          <w:i/>
          <w:spacing w:val="-9"/>
          <w:sz w:val="24"/>
        </w:rPr>
        <w:t xml:space="preserve"> </w:t>
      </w:r>
      <w:r>
        <w:rPr>
          <w:rFonts w:ascii="Arial" w:hAnsi="Arial"/>
          <w:i/>
          <w:sz w:val="24"/>
        </w:rPr>
        <w:t>(…).</w:t>
      </w:r>
      <w:r>
        <w:rPr>
          <w:rFonts w:ascii="Arial" w:hAnsi="Arial"/>
          <w:i/>
          <w:spacing w:val="-10"/>
          <w:sz w:val="24"/>
        </w:rPr>
        <w:t xml:space="preserve"> </w:t>
      </w:r>
      <w:r>
        <w:rPr>
          <w:rFonts w:ascii="Arial" w:hAnsi="Arial"/>
          <w:i/>
          <w:sz w:val="24"/>
        </w:rPr>
        <w:t>Igualmente</w:t>
      </w:r>
      <w:r>
        <w:rPr>
          <w:rFonts w:ascii="Arial" w:hAnsi="Arial"/>
          <w:i/>
          <w:spacing w:val="-9"/>
          <w:sz w:val="24"/>
        </w:rPr>
        <w:t xml:space="preserve"> </w:t>
      </w:r>
      <w:r>
        <w:rPr>
          <w:rFonts w:ascii="Arial" w:hAnsi="Arial"/>
          <w:i/>
          <w:sz w:val="24"/>
        </w:rPr>
        <w:t>solicito</w:t>
      </w:r>
      <w:r>
        <w:rPr>
          <w:rFonts w:ascii="Arial" w:hAnsi="Arial"/>
          <w:i/>
          <w:spacing w:val="-64"/>
          <w:sz w:val="24"/>
        </w:rPr>
        <w:t xml:space="preserve"> </w:t>
      </w:r>
      <w:r>
        <w:rPr>
          <w:rFonts w:ascii="Arial" w:hAnsi="Arial"/>
          <w:i/>
          <w:sz w:val="24"/>
        </w:rPr>
        <w:t>que</w:t>
      </w:r>
      <w:r>
        <w:rPr>
          <w:rFonts w:ascii="Arial" w:hAnsi="Arial"/>
          <w:i/>
          <w:spacing w:val="-13"/>
          <w:sz w:val="24"/>
        </w:rPr>
        <w:t xml:space="preserve"> </w:t>
      </w:r>
      <w:r>
        <w:rPr>
          <w:rFonts w:ascii="Arial" w:hAnsi="Arial"/>
          <w:i/>
          <w:sz w:val="24"/>
        </w:rPr>
        <w:t>se</w:t>
      </w:r>
      <w:r>
        <w:rPr>
          <w:rFonts w:ascii="Arial" w:hAnsi="Arial"/>
          <w:i/>
          <w:spacing w:val="-16"/>
          <w:sz w:val="24"/>
        </w:rPr>
        <w:t xml:space="preserve"> </w:t>
      </w:r>
      <w:r>
        <w:rPr>
          <w:rFonts w:ascii="Arial" w:hAnsi="Arial"/>
          <w:i/>
          <w:sz w:val="24"/>
        </w:rPr>
        <w:t>declare</w:t>
      </w:r>
      <w:r>
        <w:rPr>
          <w:rFonts w:ascii="Arial" w:hAnsi="Arial"/>
          <w:i/>
          <w:spacing w:val="-13"/>
          <w:sz w:val="24"/>
        </w:rPr>
        <w:t xml:space="preserve"> </w:t>
      </w:r>
      <w:r>
        <w:rPr>
          <w:rFonts w:ascii="Arial" w:hAnsi="Arial"/>
          <w:i/>
          <w:sz w:val="24"/>
        </w:rPr>
        <w:t>no</w:t>
      </w:r>
      <w:r>
        <w:rPr>
          <w:rFonts w:ascii="Arial" w:hAnsi="Arial"/>
          <w:i/>
          <w:spacing w:val="-13"/>
          <w:sz w:val="24"/>
        </w:rPr>
        <w:t xml:space="preserve"> </w:t>
      </w:r>
      <w:r>
        <w:rPr>
          <w:rFonts w:ascii="Arial" w:hAnsi="Arial"/>
          <w:i/>
          <w:sz w:val="24"/>
        </w:rPr>
        <w:t>probada</w:t>
      </w:r>
      <w:r>
        <w:rPr>
          <w:rFonts w:ascii="Arial" w:hAnsi="Arial"/>
          <w:i/>
          <w:spacing w:val="-13"/>
          <w:sz w:val="24"/>
        </w:rPr>
        <w:t xml:space="preserve"> </w:t>
      </w:r>
      <w:r>
        <w:rPr>
          <w:rFonts w:ascii="Arial" w:hAnsi="Arial"/>
          <w:i/>
          <w:sz w:val="24"/>
        </w:rPr>
        <w:t>la</w:t>
      </w:r>
      <w:r>
        <w:rPr>
          <w:rFonts w:ascii="Arial" w:hAnsi="Arial"/>
          <w:i/>
          <w:spacing w:val="-13"/>
          <w:sz w:val="24"/>
        </w:rPr>
        <w:t xml:space="preserve"> </w:t>
      </w:r>
      <w:r>
        <w:rPr>
          <w:rFonts w:ascii="Arial" w:hAnsi="Arial"/>
          <w:i/>
          <w:sz w:val="24"/>
        </w:rPr>
        <w:t>excepción</w:t>
      </w:r>
      <w:r>
        <w:rPr>
          <w:rFonts w:ascii="Arial" w:hAnsi="Arial"/>
          <w:i/>
          <w:spacing w:val="-13"/>
          <w:sz w:val="24"/>
        </w:rPr>
        <w:t xml:space="preserve"> </w:t>
      </w:r>
      <w:r>
        <w:rPr>
          <w:rFonts w:ascii="Arial" w:hAnsi="Arial"/>
          <w:i/>
          <w:sz w:val="24"/>
        </w:rPr>
        <w:t>de</w:t>
      </w:r>
      <w:r>
        <w:rPr>
          <w:rFonts w:ascii="Arial" w:hAnsi="Arial"/>
          <w:i/>
          <w:spacing w:val="-13"/>
          <w:sz w:val="24"/>
        </w:rPr>
        <w:t xml:space="preserve"> </w:t>
      </w:r>
      <w:r>
        <w:rPr>
          <w:rFonts w:ascii="Arial" w:hAnsi="Arial"/>
          <w:i/>
          <w:sz w:val="24"/>
        </w:rPr>
        <w:t>prescripción</w:t>
      </w:r>
      <w:r>
        <w:rPr>
          <w:rFonts w:ascii="Arial" w:hAnsi="Arial"/>
          <w:i/>
          <w:spacing w:val="-13"/>
          <w:sz w:val="24"/>
        </w:rPr>
        <w:t xml:space="preserve"> </w:t>
      </w:r>
      <w:r>
        <w:rPr>
          <w:rFonts w:ascii="Arial" w:hAnsi="Arial"/>
          <w:i/>
          <w:sz w:val="24"/>
        </w:rPr>
        <w:t>teniendo</w:t>
      </w:r>
      <w:r>
        <w:rPr>
          <w:rFonts w:ascii="Arial" w:hAnsi="Arial"/>
          <w:i/>
          <w:spacing w:val="-13"/>
          <w:sz w:val="24"/>
        </w:rPr>
        <w:t xml:space="preserve"> </w:t>
      </w:r>
      <w:r>
        <w:rPr>
          <w:rFonts w:ascii="Arial" w:hAnsi="Arial"/>
          <w:i/>
          <w:sz w:val="24"/>
        </w:rPr>
        <w:t>en</w:t>
      </w:r>
      <w:r>
        <w:rPr>
          <w:rFonts w:ascii="Arial" w:hAnsi="Arial"/>
          <w:i/>
          <w:spacing w:val="-16"/>
          <w:sz w:val="24"/>
        </w:rPr>
        <w:t xml:space="preserve"> </w:t>
      </w:r>
      <w:r>
        <w:rPr>
          <w:rFonts w:ascii="Arial" w:hAnsi="Arial"/>
          <w:i/>
          <w:sz w:val="24"/>
        </w:rPr>
        <w:t>cuenta</w:t>
      </w:r>
      <w:r>
        <w:rPr>
          <w:rFonts w:ascii="Arial" w:hAnsi="Arial"/>
          <w:i/>
          <w:spacing w:val="-13"/>
          <w:sz w:val="24"/>
        </w:rPr>
        <w:t xml:space="preserve"> </w:t>
      </w:r>
      <w:r>
        <w:rPr>
          <w:rFonts w:ascii="Arial" w:hAnsi="Arial"/>
          <w:i/>
          <w:sz w:val="24"/>
        </w:rPr>
        <w:t>que</w:t>
      </w:r>
      <w:r>
        <w:rPr>
          <w:rFonts w:ascii="Arial" w:hAnsi="Arial"/>
          <w:i/>
          <w:spacing w:val="-64"/>
          <w:sz w:val="24"/>
        </w:rPr>
        <w:t xml:space="preserve"> </w:t>
      </w:r>
      <w:r>
        <w:rPr>
          <w:rFonts w:ascii="Arial" w:hAnsi="Arial"/>
          <w:i/>
          <w:sz w:val="24"/>
        </w:rPr>
        <w:t>este fenómeno no</w:t>
      </w:r>
      <w:r>
        <w:rPr>
          <w:rFonts w:ascii="Arial" w:hAnsi="Arial"/>
          <w:i/>
          <w:spacing w:val="-2"/>
          <w:sz w:val="24"/>
        </w:rPr>
        <w:t xml:space="preserve"> </w:t>
      </w:r>
      <w:r>
        <w:rPr>
          <w:rFonts w:ascii="Arial" w:hAnsi="Arial"/>
          <w:i/>
          <w:sz w:val="24"/>
        </w:rPr>
        <w:t>operó en</w:t>
      </w:r>
      <w:r>
        <w:rPr>
          <w:rFonts w:ascii="Arial" w:hAnsi="Arial"/>
          <w:i/>
          <w:spacing w:val="-3"/>
          <w:sz w:val="24"/>
        </w:rPr>
        <w:t xml:space="preserve"> </w:t>
      </w:r>
      <w:r>
        <w:rPr>
          <w:rFonts w:ascii="Arial" w:hAnsi="Arial"/>
          <w:i/>
          <w:sz w:val="24"/>
        </w:rPr>
        <w:t>el</w:t>
      </w:r>
      <w:r>
        <w:rPr>
          <w:rFonts w:ascii="Arial" w:hAnsi="Arial"/>
          <w:i/>
          <w:spacing w:val="-1"/>
          <w:sz w:val="24"/>
        </w:rPr>
        <w:t xml:space="preserve"> </w:t>
      </w:r>
      <w:r>
        <w:rPr>
          <w:rFonts w:ascii="Arial" w:hAnsi="Arial"/>
          <w:i/>
          <w:sz w:val="24"/>
        </w:rPr>
        <w:t>presente</w:t>
      </w:r>
      <w:r>
        <w:rPr>
          <w:rFonts w:ascii="Arial" w:hAnsi="Arial"/>
          <w:i/>
          <w:spacing w:val="-1"/>
          <w:sz w:val="24"/>
        </w:rPr>
        <w:t xml:space="preserve"> </w:t>
      </w:r>
      <w:r>
        <w:rPr>
          <w:rFonts w:ascii="Arial" w:hAnsi="Arial"/>
          <w:i/>
          <w:sz w:val="24"/>
        </w:rPr>
        <w:t>caso”.</w:t>
      </w:r>
    </w:p>
    <w:p w14:paraId="322BED76" w14:textId="77777777" w:rsidR="00263417" w:rsidRDefault="00263417">
      <w:pPr>
        <w:pStyle w:val="Textoindependiente"/>
        <w:rPr>
          <w:rFonts w:ascii="Arial"/>
          <w:i/>
          <w:sz w:val="23"/>
        </w:rPr>
      </w:pPr>
    </w:p>
    <w:p w14:paraId="5A41A3E1" w14:textId="77777777" w:rsidR="00263417" w:rsidRDefault="00FB50C3">
      <w:pPr>
        <w:pStyle w:val="Prrafodelista"/>
        <w:numPr>
          <w:ilvl w:val="0"/>
          <w:numId w:val="4"/>
        </w:numPr>
        <w:tabs>
          <w:tab w:val="left" w:pos="523"/>
        </w:tabs>
        <w:spacing w:before="1" w:line="276" w:lineRule="auto"/>
        <w:ind w:firstLine="0"/>
        <w:jc w:val="both"/>
        <w:rPr>
          <w:sz w:val="24"/>
        </w:rPr>
      </w:pPr>
      <w:r>
        <w:rPr>
          <w:sz w:val="24"/>
        </w:rPr>
        <w:t xml:space="preserve">Señaló que la demanda se encontraba encaminada a que se </w:t>
      </w:r>
      <w:proofErr w:type="spellStart"/>
      <w:r>
        <w:rPr>
          <w:sz w:val="24"/>
        </w:rPr>
        <w:t>reliquidara</w:t>
      </w:r>
      <w:proofErr w:type="spellEnd"/>
      <w:r>
        <w:rPr>
          <w:sz w:val="24"/>
        </w:rPr>
        <w:t xml:space="preserve"> la</w:t>
      </w:r>
      <w:r>
        <w:rPr>
          <w:spacing w:val="1"/>
          <w:sz w:val="24"/>
        </w:rPr>
        <w:t xml:space="preserve"> </w:t>
      </w:r>
      <w:r>
        <w:rPr>
          <w:sz w:val="24"/>
        </w:rPr>
        <w:t>pensión con el salario más alto devengado en el último año de servicio con</w:t>
      </w:r>
      <w:r>
        <w:rPr>
          <w:spacing w:val="1"/>
          <w:sz w:val="24"/>
        </w:rPr>
        <w:t xml:space="preserve"> </w:t>
      </w:r>
      <w:r>
        <w:rPr>
          <w:sz w:val="24"/>
        </w:rPr>
        <w:t>inclusión de t</w:t>
      </w:r>
      <w:r>
        <w:rPr>
          <w:sz w:val="24"/>
        </w:rPr>
        <w:t xml:space="preserve">odos los factores salariales devengados, sin embargo, el </w:t>
      </w:r>
      <w:r>
        <w:rPr>
          <w:rFonts w:ascii="Arial" w:hAnsi="Arial"/>
          <w:i/>
          <w:sz w:val="24"/>
        </w:rPr>
        <w:t>a quo</w:t>
      </w:r>
      <w:r>
        <w:rPr>
          <w:rFonts w:ascii="Arial" w:hAnsi="Arial"/>
          <w:i/>
          <w:spacing w:val="1"/>
          <w:sz w:val="24"/>
        </w:rPr>
        <w:t xml:space="preserve"> </w:t>
      </w:r>
      <w:r>
        <w:rPr>
          <w:sz w:val="24"/>
        </w:rPr>
        <w:t>ordenó la liquidación con el 75% del promedio de lo devengado durante los</w:t>
      </w:r>
      <w:r>
        <w:rPr>
          <w:spacing w:val="1"/>
          <w:sz w:val="24"/>
        </w:rPr>
        <w:t xml:space="preserve"> </w:t>
      </w:r>
      <w:r>
        <w:rPr>
          <w:sz w:val="24"/>
        </w:rPr>
        <w:t>últimos 10 años, con los factores contemplados en el Decreto 1158 de 1994,</w:t>
      </w:r>
      <w:r>
        <w:rPr>
          <w:spacing w:val="1"/>
          <w:sz w:val="24"/>
        </w:rPr>
        <w:t xml:space="preserve"> </w:t>
      </w:r>
      <w:r>
        <w:rPr>
          <w:sz w:val="24"/>
        </w:rPr>
        <w:t>además</w:t>
      </w:r>
      <w:r>
        <w:rPr>
          <w:spacing w:val="-3"/>
          <w:sz w:val="24"/>
        </w:rPr>
        <w:t xml:space="preserve"> </w:t>
      </w:r>
      <w:r>
        <w:rPr>
          <w:sz w:val="24"/>
        </w:rPr>
        <w:t>de la</w:t>
      </w:r>
      <w:r>
        <w:rPr>
          <w:spacing w:val="-1"/>
          <w:sz w:val="24"/>
        </w:rPr>
        <w:t xml:space="preserve"> </w:t>
      </w:r>
      <w:r>
        <w:rPr>
          <w:sz w:val="24"/>
        </w:rPr>
        <w:t>prima de</w:t>
      </w:r>
      <w:r>
        <w:rPr>
          <w:spacing w:val="-3"/>
          <w:sz w:val="24"/>
        </w:rPr>
        <w:t xml:space="preserve"> </w:t>
      </w:r>
      <w:r>
        <w:rPr>
          <w:sz w:val="24"/>
        </w:rPr>
        <w:t>productividad y</w:t>
      </w:r>
      <w:r>
        <w:rPr>
          <w:spacing w:val="-3"/>
          <w:sz w:val="24"/>
        </w:rPr>
        <w:t xml:space="preserve"> </w:t>
      </w:r>
      <w:r>
        <w:rPr>
          <w:sz w:val="24"/>
        </w:rPr>
        <w:t>la bon</w:t>
      </w:r>
      <w:r>
        <w:rPr>
          <w:sz w:val="24"/>
        </w:rPr>
        <w:t>ificación</w:t>
      </w:r>
      <w:r>
        <w:rPr>
          <w:spacing w:val="-1"/>
          <w:sz w:val="24"/>
        </w:rPr>
        <w:t xml:space="preserve"> </w:t>
      </w:r>
      <w:r>
        <w:rPr>
          <w:sz w:val="24"/>
        </w:rPr>
        <w:t>judicial.</w:t>
      </w:r>
    </w:p>
    <w:p w14:paraId="2338CAAD" w14:textId="77777777" w:rsidR="00263417" w:rsidRDefault="00263417">
      <w:pPr>
        <w:pStyle w:val="Textoindependiente"/>
        <w:spacing w:before="2"/>
        <w:rPr>
          <w:sz w:val="25"/>
        </w:rPr>
      </w:pPr>
    </w:p>
    <w:p w14:paraId="54C423D1" w14:textId="77777777" w:rsidR="00263417" w:rsidRDefault="00FB50C3">
      <w:pPr>
        <w:pStyle w:val="Prrafodelista"/>
        <w:numPr>
          <w:ilvl w:val="0"/>
          <w:numId w:val="4"/>
        </w:numPr>
        <w:tabs>
          <w:tab w:val="left" w:pos="516"/>
        </w:tabs>
        <w:spacing w:line="276" w:lineRule="auto"/>
        <w:ind w:right="315" w:firstLine="0"/>
        <w:jc w:val="both"/>
        <w:rPr>
          <w:sz w:val="24"/>
        </w:rPr>
      </w:pPr>
      <w:r>
        <w:rPr>
          <w:sz w:val="24"/>
        </w:rPr>
        <w:t>De</w:t>
      </w:r>
      <w:r>
        <w:rPr>
          <w:spacing w:val="-6"/>
          <w:sz w:val="24"/>
        </w:rPr>
        <w:t xml:space="preserve"> </w:t>
      </w:r>
      <w:r>
        <w:rPr>
          <w:sz w:val="24"/>
        </w:rPr>
        <w:t>acuerdo</w:t>
      </w:r>
      <w:r>
        <w:rPr>
          <w:spacing w:val="-4"/>
          <w:sz w:val="24"/>
        </w:rPr>
        <w:t xml:space="preserve"> </w:t>
      </w:r>
      <w:r>
        <w:rPr>
          <w:sz w:val="24"/>
        </w:rPr>
        <w:t>al</w:t>
      </w:r>
      <w:r>
        <w:rPr>
          <w:spacing w:val="-4"/>
          <w:sz w:val="24"/>
        </w:rPr>
        <w:t xml:space="preserve"> </w:t>
      </w:r>
      <w:r>
        <w:rPr>
          <w:sz w:val="24"/>
        </w:rPr>
        <w:t>principio</w:t>
      </w:r>
      <w:r>
        <w:rPr>
          <w:spacing w:val="-4"/>
          <w:sz w:val="24"/>
        </w:rPr>
        <w:t xml:space="preserve"> </w:t>
      </w:r>
      <w:r>
        <w:rPr>
          <w:sz w:val="24"/>
        </w:rPr>
        <w:t>de</w:t>
      </w:r>
      <w:r>
        <w:rPr>
          <w:spacing w:val="-5"/>
          <w:sz w:val="24"/>
        </w:rPr>
        <w:t xml:space="preserve"> </w:t>
      </w:r>
      <w:r>
        <w:rPr>
          <w:sz w:val="24"/>
        </w:rPr>
        <w:t>favorabilidad</w:t>
      </w:r>
      <w:r>
        <w:rPr>
          <w:spacing w:val="-4"/>
          <w:sz w:val="24"/>
        </w:rPr>
        <w:t xml:space="preserve"> </w:t>
      </w:r>
      <w:r>
        <w:rPr>
          <w:sz w:val="24"/>
        </w:rPr>
        <w:t>contemplado</w:t>
      </w:r>
      <w:r>
        <w:rPr>
          <w:spacing w:val="-5"/>
          <w:sz w:val="24"/>
        </w:rPr>
        <w:t xml:space="preserve"> </w:t>
      </w:r>
      <w:r>
        <w:rPr>
          <w:sz w:val="24"/>
        </w:rPr>
        <w:t>en</w:t>
      </w:r>
      <w:r>
        <w:rPr>
          <w:spacing w:val="-6"/>
          <w:sz w:val="24"/>
        </w:rPr>
        <w:t xml:space="preserve"> </w:t>
      </w:r>
      <w:r>
        <w:rPr>
          <w:sz w:val="24"/>
        </w:rPr>
        <w:t>el</w:t>
      </w:r>
      <w:r>
        <w:rPr>
          <w:spacing w:val="-5"/>
          <w:sz w:val="24"/>
        </w:rPr>
        <w:t xml:space="preserve"> </w:t>
      </w:r>
      <w:r>
        <w:rPr>
          <w:sz w:val="24"/>
        </w:rPr>
        <w:t>artículo</w:t>
      </w:r>
      <w:r>
        <w:rPr>
          <w:spacing w:val="-3"/>
          <w:sz w:val="24"/>
        </w:rPr>
        <w:t xml:space="preserve"> </w:t>
      </w:r>
      <w:r>
        <w:rPr>
          <w:sz w:val="24"/>
        </w:rPr>
        <w:t>53</w:t>
      </w:r>
      <w:r>
        <w:rPr>
          <w:spacing w:val="-6"/>
          <w:sz w:val="24"/>
        </w:rPr>
        <w:t xml:space="preserve"> </w:t>
      </w:r>
      <w:r>
        <w:rPr>
          <w:sz w:val="24"/>
        </w:rPr>
        <w:t>de</w:t>
      </w:r>
      <w:r>
        <w:rPr>
          <w:spacing w:val="-3"/>
          <w:sz w:val="24"/>
        </w:rPr>
        <w:t xml:space="preserve"> </w:t>
      </w:r>
      <w:r>
        <w:rPr>
          <w:sz w:val="24"/>
        </w:rPr>
        <w:t>la</w:t>
      </w:r>
      <w:r>
        <w:rPr>
          <w:spacing w:val="-65"/>
          <w:sz w:val="24"/>
        </w:rPr>
        <w:t xml:space="preserve"> </w:t>
      </w:r>
      <w:r>
        <w:rPr>
          <w:sz w:val="24"/>
        </w:rPr>
        <w:t>Constitución</w:t>
      </w:r>
      <w:r>
        <w:rPr>
          <w:spacing w:val="1"/>
          <w:sz w:val="24"/>
        </w:rPr>
        <w:t xml:space="preserve"> </w:t>
      </w:r>
      <w:r>
        <w:rPr>
          <w:sz w:val="24"/>
        </w:rPr>
        <w:t>Política,</w:t>
      </w:r>
      <w:r>
        <w:rPr>
          <w:spacing w:val="1"/>
          <w:sz w:val="24"/>
        </w:rPr>
        <w:t xml:space="preserve"> </w:t>
      </w:r>
      <w:r>
        <w:rPr>
          <w:sz w:val="24"/>
        </w:rPr>
        <w:t>la</w:t>
      </w:r>
      <w:r>
        <w:rPr>
          <w:spacing w:val="1"/>
          <w:sz w:val="24"/>
        </w:rPr>
        <w:t xml:space="preserve"> </w:t>
      </w:r>
      <w:r>
        <w:rPr>
          <w:sz w:val="24"/>
        </w:rPr>
        <w:t>orden</w:t>
      </w:r>
      <w:r>
        <w:rPr>
          <w:spacing w:val="1"/>
          <w:sz w:val="24"/>
        </w:rPr>
        <w:t xml:space="preserve"> </w:t>
      </w:r>
      <w:r>
        <w:rPr>
          <w:sz w:val="24"/>
        </w:rPr>
        <w:t>de</w:t>
      </w:r>
      <w:r>
        <w:rPr>
          <w:spacing w:val="1"/>
          <w:sz w:val="24"/>
        </w:rPr>
        <w:t xml:space="preserve"> </w:t>
      </w:r>
      <w:r>
        <w:rPr>
          <w:sz w:val="24"/>
        </w:rPr>
        <w:t>primera</w:t>
      </w:r>
      <w:r>
        <w:rPr>
          <w:spacing w:val="1"/>
          <w:sz w:val="24"/>
        </w:rPr>
        <w:t xml:space="preserve"> </w:t>
      </w:r>
      <w:r>
        <w:rPr>
          <w:sz w:val="24"/>
        </w:rPr>
        <w:t>instancia</w:t>
      </w:r>
      <w:r>
        <w:rPr>
          <w:spacing w:val="1"/>
          <w:sz w:val="24"/>
        </w:rPr>
        <w:t xml:space="preserve"> </w:t>
      </w:r>
      <w:r>
        <w:rPr>
          <w:sz w:val="24"/>
        </w:rPr>
        <w:t>debe</w:t>
      </w:r>
      <w:r>
        <w:rPr>
          <w:spacing w:val="1"/>
          <w:sz w:val="24"/>
        </w:rPr>
        <w:t xml:space="preserve"> </w:t>
      </w:r>
      <w:r>
        <w:rPr>
          <w:sz w:val="24"/>
        </w:rPr>
        <w:t>ser</w:t>
      </w:r>
      <w:r>
        <w:rPr>
          <w:spacing w:val="1"/>
          <w:sz w:val="24"/>
        </w:rPr>
        <w:t xml:space="preserve"> </w:t>
      </w:r>
      <w:r>
        <w:rPr>
          <w:sz w:val="24"/>
        </w:rPr>
        <w:t>aplicada</w:t>
      </w:r>
      <w:r>
        <w:rPr>
          <w:spacing w:val="1"/>
          <w:sz w:val="24"/>
        </w:rPr>
        <w:t xml:space="preserve"> </w:t>
      </w:r>
      <w:r>
        <w:rPr>
          <w:sz w:val="24"/>
        </w:rPr>
        <w:t>únicamente si es más favorable para la demandante, pues de lo contrario</w:t>
      </w:r>
      <w:r>
        <w:rPr>
          <w:spacing w:val="1"/>
          <w:sz w:val="24"/>
        </w:rPr>
        <w:t xml:space="preserve"> </w:t>
      </w:r>
      <w:r>
        <w:rPr>
          <w:sz w:val="24"/>
        </w:rPr>
        <w:t>deberá mantenerse el valor de la mesada pensional ya reconocida por la</w:t>
      </w:r>
      <w:r>
        <w:rPr>
          <w:spacing w:val="1"/>
          <w:sz w:val="24"/>
        </w:rPr>
        <w:t xml:space="preserve"> </w:t>
      </w:r>
      <w:r>
        <w:rPr>
          <w:sz w:val="24"/>
        </w:rPr>
        <w:t>entidad.</w:t>
      </w:r>
    </w:p>
    <w:p w14:paraId="039EE205" w14:textId="77777777" w:rsidR="00263417" w:rsidRDefault="00263417">
      <w:pPr>
        <w:pStyle w:val="Textoindependiente"/>
        <w:spacing w:before="5"/>
        <w:rPr>
          <w:sz w:val="25"/>
        </w:rPr>
      </w:pPr>
    </w:p>
    <w:p w14:paraId="01518C2C" w14:textId="77777777" w:rsidR="00263417" w:rsidRDefault="00FB50C3">
      <w:pPr>
        <w:pStyle w:val="Prrafodelista"/>
        <w:numPr>
          <w:ilvl w:val="0"/>
          <w:numId w:val="4"/>
        </w:numPr>
        <w:tabs>
          <w:tab w:val="left" w:pos="506"/>
        </w:tabs>
        <w:spacing w:line="276" w:lineRule="auto"/>
        <w:ind w:right="313" w:firstLine="0"/>
        <w:jc w:val="both"/>
        <w:rPr>
          <w:sz w:val="24"/>
        </w:rPr>
      </w:pPr>
      <w:r>
        <w:rPr>
          <w:sz w:val="24"/>
        </w:rPr>
        <w:t>Resaltó</w:t>
      </w:r>
      <w:r>
        <w:rPr>
          <w:spacing w:val="-13"/>
          <w:sz w:val="24"/>
        </w:rPr>
        <w:t xml:space="preserve"> </w:t>
      </w:r>
      <w:r>
        <w:rPr>
          <w:sz w:val="24"/>
        </w:rPr>
        <w:t>que</w:t>
      </w:r>
      <w:r>
        <w:rPr>
          <w:spacing w:val="-13"/>
          <w:sz w:val="24"/>
        </w:rPr>
        <w:t xml:space="preserve"> </w:t>
      </w:r>
      <w:r>
        <w:rPr>
          <w:sz w:val="24"/>
        </w:rPr>
        <w:t>la</w:t>
      </w:r>
      <w:r>
        <w:rPr>
          <w:spacing w:val="-11"/>
          <w:sz w:val="24"/>
        </w:rPr>
        <w:t xml:space="preserve"> </w:t>
      </w:r>
      <w:r>
        <w:rPr>
          <w:sz w:val="24"/>
        </w:rPr>
        <w:t>actora</w:t>
      </w:r>
      <w:r>
        <w:rPr>
          <w:spacing w:val="-13"/>
          <w:sz w:val="24"/>
        </w:rPr>
        <w:t xml:space="preserve"> </w:t>
      </w:r>
      <w:r>
        <w:rPr>
          <w:sz w:val="24"/>
        </w:rPr>
        <w:t>acudió</w:t>
      </w:r>
      <w:r>
        <w:rPr>
          <w:spacing w:val="-16"/>
          <w:sz w:val="24"/>
        </w:rPr>
        <w:t xml:space="preserve"> </w:t>
      </w:r>
      <w:r>
        <w:rPr>
          <w:sz w:val="24"/>
        </w:rPr>
        <w:t>a</w:t>
      </w:r>
      <w:r>
        <w:rPr>
          <w:spacing w:val="-12"/>
          <w:sz w:val="24"/>
        </w:rPr>
        <w:t xml:space="preserve"> </w:t>
      </w:r>
      <w:r>
        <w:rPr>
          <w:sz w:val="24"/>
        </w:rPr>
        <w:t>la</w:t>
      </w:r>
      <w:r>
        <w:rPr>
          <w:spacing w:val="-13"/>
          <w:sz w:val="24"/>
        </w:rPr>
        <w:t xml:space="preserve"> </w:t>
      </w:r>
      <w:r>
        <w:rPr>
          <w:sz w:val="24"/>
        </w:rPr>
        <w:t>jurisdicción</w:t>
      </w:r>
      <w:r>
        <w:rPr>
          <w:spacing w:val="-13"/>
          <w:sz w:val="24"/>
        </w:rPr>
        <w:t xml:space="preserve"> </w:t>
      </w:r>
      <w:r>
        <w:rPr>
          <w:sz w:val="24"/>
        </w:rPr>
        <w:t>con</w:t>
      </w:r>
      <w:r>
        <w:rPr>
          <w:spacing w:val="-15"/>
          <w:sz w:val="24"/>
        </w:rPr>
        <w:t xml:space="preserve"> </w:t>
      </w:r>
      <w:r>
        <w:rPr>
          <w:sz w:val="24"/>
        </w:rPr>
        <w:t>el</w:t>
      </w:r>
      <w:r>
        <w:rPr>
          <w:spacing w:val="-14"/>
          <w:sz w:val="24"/>
        </w:rPr>
        <w:t xml:space="preserve"> </w:t>
      </w:r>
      <w:r>
        <w:rPr>
          <w:sz w:val="24"/>
        </w:rPr>
        <w:t>convencimiento</w:t>
      </w:r>
      <w:r>
        <w:rPr>
          <w:spacing w:val="-12"/>
          <w:sz w:val="24"/>
        </w:rPr>
        <w:t xml:space="preserve"> </w:t>
      </w:r>
      <w:r>
        <w:rPr>
          <w:sz w:val="24"/>
        </w:rPr>
        <w:t>de</w:t>
      </w:r>
      <w:r>
        <w:rPr>
          <w:spacing w:val="-13"/>
          <w:sz w:val="24"/>
        </w:rPr>
        <w:t xml:space="preserve"> </w:t>
      </w:r>
      <w:r>
        <w:rPr>
          <w:sz w:val="24"/>
        </w:rPr>
        <w:t>tener</w:t>
      </w:r>
      <w:r>
        <w:rPr>
          <w:spacing w:val="-64"/>
          <w:sz w:val="24"/>
        </w:rPr>
        <w:t xml:space="preserve"> </w:t>
      </w:r>
      <w:r>
        <w:rPr>
          <w:sz w:val="24"/>
        </w:rPr>
        <w:t>el</w:t>
      </w:r>
      <w:r>
        <w:rPr>
          <w:spacing w:val="-11"/>
          <w:sz w:val="24"/>
        </w:rPr>
        <w:t xml:space="preserve"> </w:t>
      </w:r>
      <w:r>
        <w:rPr>
          <w:sz w:val="24"/>
        </w:rPr>
        <w:t>derecho,</w:t>
      </w:r>
      <w:r>
        <w:rPr>
          <w:spacing w:val="-11"/>
          <w:sz w:val="24"/>
        </w:rPr>
        <w:t xml:space="preserve"> </w:t>
      </w:r>
      <w:r>
        <w:rPr>
          <w:sz w:val="24"/>
        </w:rPr>
        <w:t>de</w:t>
      </w:r>
      <w:r>
        <w:rPr>
          <w:spacing w:val="-11"/>
          <w:sz w:val="24"/>
        </w:rPr>
        <w:t xml:space="preserve"> </w:t>
      </w:r>
      <w:r>
        <w:rPr>
          <w:sz w:val="24"/>
        </w:rPr>
        <w:t>acuerdo</w:t>
      </w:r>
      <w:r>
        <w:rPr>
          <w:spacing w:val="-10"/>
          <w:sz w:val="24"/>
        </w:rPr>
        <w:t xml:space="preserve"> </w:t>
      </w:r>
      <w:r>
        <w:rPr>
          <w:sz w:val="24"/>
        </w:rPr>
        <w:t>a</w:t>
      </w:r>
      <w:r>
        <w:rPr>
          <w:spacing w:val="-11"/>
          <w:sz w:val="24"/>
        </w:rPr>
        <w:t xml:space="preserve"> </w:t>
      </w:r>
      <w:r>
        <w:rPr>
          <w:sz w:val="24"/>
        </w:rPr>
        <w:t>los</w:t>
      </w:r>
      <w:r>
        <w:rPr>
          <w:spacing w:val="-11"/>
          <w:sz w:val="24"/>
        </w:rPr>
        <w:t xml:space="preserve"> </w:t>
      </w:r>
      <w:r>
        <w:rPr>
          <w:sz w:val="24"/>
        </w:rPr>
        <w:t>múltiples</w:t>
      </w:r>
      <w:r>
        <w:rPr>
          <w:spacing w:val="-12"/>
          <w:sz w:val="24"/>
        </w:rPr>
        <w:t xml:space="preserve"> </w:t>
      </w:r>
      <w:r>
        <w:rPr>
          <w:sz w:val="24"/>
        </w:rPr>
        <w:t>pronunciamientos</w:t>
      </w:r>
      <w:r>
        <w:rPr>
          <w:spacing w:val="-12"/>
          <w:sz w:val="24"/>
        </w:rPr>
        <w:t xml:space="preserve"> </w:t>
      </w:r>
      <w:r>
        <w:rPr>
          <w:sz w:val="24"/>
        </w:rPr>
        <w:t>del</w:t>
      </w:r>
      <w:r>
        <w:rPr>
          <w:spacing w:val="-12"/>
          <w:sz w:val="24"/>
        </w:rPr>
        <w:t xml:space="preserve"> </w:t>
      </w:r>
      <w:r>
        <w:rPr>
          <w:sz w:val="24"/>
        </w:rPr>
        <w:t>Consejo</w:t>
      </w:r>
      <w:r>
        <w:rPr>
          <w:spacing w:val="-8"/>
          <w:sz w:val="24"/>
        </w:rPr>
        <w:t xml:space="preserve"> </w:t>
      </w:r>
      <w:r>
        <w:rPr>
          <w:sz w:val="24"/>
        </w:rPr>
        <w:t>de</w:t>
      </w:r>
      <w:r>
        <w:rPr>
          <w:spacing w:val="-11"/>
          <w:sz w:val="24"/>
        </w:rPr>
        <w:t xml:space="preserve"> </w:t>
      </w:r>
      <w:r>
        <w:rPr>
          <w:sz w:val="24"/>
        </w:rPr>
        <w:t>Estado</w:t>
      </w:r>
      <w:r>
        <w:rPr>
          <w:spacing w:val="-64"/>
          <w:sz w:val="24"/>
        </w:rPr>
        <w:t xml:space="preserve"> </w:t>
      </w:r>
      <w:r>
        <w:rPr>
          <w:sz w:val="24"/>
        </w:rPr>
        <w:t>que</w:t>
      </w:r>
      <w:r>
        <w:rPr>
          <w:spacing w:val="-1"/>
          <w:sz w:val="24"/>
        </w:rPr>
        <w:t xml:space="preserve"> </w:t>
      </w:r>
      <w:r>
        <w:rPr>
          <w:sz w:val="24"/>
        </w:rPr>
        <w:t>existían para la</w:t>
      </w:r>
      <w:r>
        <w:rPr>
          <w:spacing w:val="-1"/>
          <w:sz w:val="24"/>
        </w:rPr>
        <w:t xml:space="preserve"> </w:t>
      </w:r>
      <w:r>
        <w:rPr>
          <w:sz w:val="24"/>
        </w:rPr>
        <w:t>época</w:t>
      </w:r>
      <w:r>
        <w:rPr>
          <w:spacing w:val="-1"/>
          <w:sz w:val="24"/>
        </w:rPr>
        <w:t xml:space="preserve"> </w:t>
      </w:r>
      <w:r>
        <w:rPr>
          <w:sz w:val="24"/>
        </w:rPr>
        <w:t>de la</w:t>
      </w:r>
      <w:r>
        <w:rPr>
          <w:spacing w:val="-2"/>
          <w:sz w:val="24"/>
        </w:rPr>
        <w:t xml:space="preserve"> </w:t>
      </w:r>
      <w:r>
        <w:rPr>
          <w:sz w:val="24"/>
        </w:rPr>
        <w:t>demanda.</w:t>
      </w:r>
    </w:p>
    <w:p w14:paraId="307B29DC" w14:textId="77777777" w:rsidR="00263417" w:rsidRDefault="00263417">
      <w:pPr>
        <w:pStyle w:val="Textoindependiente"/>
        <w:spacing w:before="4"/>
        <w:rPr>
          <w:sz w:val="25"/>
        </w:rPr>
      </w:pPr>
    </w:p>
    <w:p w14:paraId="0001A768" w14:textId="77777777" w:rsidR="00263417" w:rsidRDefault="00FB50C3">
      <w:pPr>
        <w:pStyle w:val="Prrafodelista"/>
        <w:numPr>
          <w:ilvl w:val="0"/>
          <w:numId w:val="4"/>
        </w:numPr>
        <w:tabs>
          <w:tab w:val="left" w:pos="561"/>
        </w:tabs>
        <w:spacing w:line="276" w:lineRule="auto"/>
        <w:ind w:right="317" w:firstLine="0"/>
        <w:jc w:val="both"/>
        <w:rPr>
          <w:sz w:val="24"/>
        </w:rPr>
      </w:pPr>
      <w:r>
        <w:rPr>
          <w:sz w:val="24"/>
        </w:rPr>
        <w:t>Sostuvo que en el estudio de la prescripción no se tuvo en cuenta los</w:t>
      </w:r>
      <w:r>
        <w:rPr>
          <w:spacing w:val="1"/>
          <w:sz w:val="24"/>
        </w:rPr>
        <w:t xml:space="preserve"> </w:t>
      </w:r>
      <w:r>
        <w:rPr>
          <w:sz w:val="24"/>
        </w:rPr>
        <w:t>recursos interpuestos, habiendo quedado en firme la decisión administrativa el</w:t>
      </w:r>
      <w:r>
        <w:rPr>
          <w:spacing w:val="-64"/>
          <w:sz w:val="24"/>
        </w:rPr>
        <w:t xml:space="preserve"> </w:t>
      </w:r>
      <w:r>
        <w:rPr>
          <w:sz w:val="24"/>
        </w:rPr>
        <w:t xml:space="preserve">20 de junio de 2017, por lo tanto, desde esa fecha debe contarse el </w:t>
      </w:r>
      <w:r>
        <w:rPr>
          <w:sz w:val="24"/>
        </w:rPr>
        <w:t>término</w:t>
      </w:r>
      <w:r>
        <w:rPr>
          <w:spacing w:val="1"/>
          <w:sz w:val="24"/>
        </w:rPr>
        <w:t xml:space="preserve"> </w:t>
      </w:r>
      <w:r>
        <w:rPr>
          <w:sz w:val="24"/>
        </w:rPr>
        <w:t>prescriptivo.</w:t>
      </w:r>
    </w:p>
    <w:p w14:paraId="5A7FEE86" w14:textId="77777777" w:rsidR="00263417" w:rsidRDefault="00263417">
      <w:pPr>
        <w:pStyle w:val="Textoindependiente"/>
        <w:spacing w:before="3"/>
        <w:rPr>
          <w:sz w:val="25"/>
        </w:rPr>
      </w:pPr>
    </w:p>
    <w:p w14:paraId="78EE738A" w14:textId="77777777" w:rsidR="00263417" w:rsidRDefault="00FB50C3">
      <w:pPr>
        <w:pStyle w:val="Ttulo1"/>
      </w:pPr>
      <w:r>
        <w:t>ALEGATOS</w:t>
      </w:r>
      <w:r>
        <w:rPr>
          <w:spacing w:val="-1"/>
        </w:rPr>
        <w:t xml:space="preserve"> </w:t>
      </w:r>
      <w:r>
        <w:t>DE SEGUNDA</w:t>
      </w:r>
      <w:r>
        <w:rPr>
          <w:spacing w:val="-6"/>
        </w:rPr>
        <w:t xml:space="preserve"> </w:t>
      </w:r>
      <w:r>
        <w:t>INSTANCIA</w:t>
      </w:r>
    </w:p>
    <w:p w14:paraId="6ED377E1" w14:textId="77777777" w:rsidR="00263417" w:rsidRDefault="00263417">
      <w:pPr>
        <w:pStyle w:val="Textoindependiente"/>
        <w:spacing w:before="10"/>
        <w:rPr>
          <w:rFonts w:ascii="Arial"/>
          <w:b/>
          <w:sz w:val="28"/>
        </w:rPr>
      </w:pPr>
    </w:p>
    <w:p w14:paraId="41AAF198" w14:textId="77777777" w:rsidR="00263417" w:rsidRDefault="00FB50C3">
      <w:pPr>
        <w:pStyle w:val="Prrafodelista"/>
        <w:numPr>
          <w:ilvl w:val="0"/>
          <w:numId w:val="4"/>
        </w:numPr>
        <w:tabs>
          <w:tab w:val="left" w:pos="504"/>
        </w:tabs>
        <w:spacing w:line="276" w:lineRule="auto"/>
        <w:ind w:right="312" w:firstLine="0"/>
        <w:jc w:val="both"/>
        <w:rPr>
          <w:sz w:val="24"/>
        </w:rPr>
      </w:pPr>
      <w:r>
        <w:rPr>
          <w:sz w:val="24"/>
        </w:rPr>
        <w:t>La</w:t>
      </w:r>
      <w:r>
        <w:rPr>
          <w:spacing w:val="-16"/>
          <w:sz w:val="24"/>
        </w:rPr>
        <w:t xml:space="preserve"> </w:t>
      </w:r>
      <w:r>
        <w:rPr>
          <w:sz w:val="24"/>
        </w:rPr>
        <w:t>apoderada</w:t>
      </w:r>
      <w:r>
        <w:rPr>
          <w:spacing w:val="-15"/>
          <w:sz w:val="24"/>
        </w:rPr>
        <w:t xml:space="preserve"> </w:t>
      </w:r>
      <w:r>
        <w:rPr>
          <w:sz w:val="24"/>
        </w:rPr>
        <w:t>de</w:t>
      </w:r>
      <w:r>
        <w:rPr>
          <w:spacing w:val="-13"/>
          <w:sz w:val="24"/>
        </w:rPr>
        <w:t xml:space="preserve"> </w:t>
      </w:r>
      <w:r>
        <w:rPr>
          <w:sz w:val="24"/>
        </w:rPr>
        <w:t>la</w:t>
      </w:r>
      <w:r>
        <w:rPr>
          <w:spacing w:val="-16"/>
          <w:sz w:val="24"/>
        </w:rPr>
        <w:t xml:space="preserve"> </w:t>
      </w:r>
      <w:r>
        <w:rPr>
          <w:rFonts w:ascii="Arial" w:hAnsi="Arial"/>
          <w:b/>
          <w:sz w:val="24"/>
        </w:rPr>
        <w:t>parte</w:t>
      </w:r>
      <w:r>
        <w:rPr>
          <w:rFonts w:ascii="Arial" w:hAnsi="Arial"/>
          <w:b/>
          <w:spacing w:val="-13"/>
          <w:sz w:val="24"/>
        </w:rPr>
        <w:t xml:space="preserve"> </w:t>
      </w:r>
      <w:r>
        <w:rPr>
          <w:rFonts w:ascii="Arial" w:hAnsi="Arial"/>
          <w:b/>
          <w:sz w:val="24"/>
        </w:rPr>
        <w:t>demandante</w:t>
      </w:r>
      <w:r>
        <w:rPr>
          <w:rFonts w:ascii="Arial" w:hAnsi="Arial"/>
          <w:b/>
          <w:spacing w:val="-12"/>
          <w:sz w:val="24"/>
        </w:rPr>
        <w:t xml:space="preserve"> </w:t>
      </w:r>
      <w:r>
        <w:rPr>
          <w:sz w:val="24"/>
        </w:rPr>
        <w:t>allegó</w:t>
      </w:r>
      <w:r>
        <w:rPr>
          <w:spacing w:val="-14"/>
          <w:sz w:val="24"/>
        </w:rPr>
        <w:t xml:space="preserve"> </w:t>
      </w:r>
      <w:r>
        <w:rPr>
          <w:sz w:val="24"/>
        </w:rPr>
        <w:t>escrito</w:t>
      </w:r>
      <w:r>
        <w:rPr>
          <w:spacing w:val="-13"/>
          <w:sz w:val="24"/>
        </w:rPr>
        <w:t xml:space="preserve"> </w:t>
      </w:r>
      <w:r>
        <w:rPr>
          <w:sz w:val="24"/>
        </w:rPr>
        <w:t>de</w:t>
      </w:r>
      <w:r>
        <w:rPr>
          <w:spacing w:val="-13"/>
          <w:sz w:val="24"/>
        </w:rPr>
        <w:t xml:space="preserve"> </w:t>
      </w:r>
      <w:r>
        <w:rPr>
          <w:sz w:val="24"/>
        </w:rPr>
        <w:t>alegaciones</w:t>
      </w:r>
      <w:r>
        <w:rPr>
          <w:spacing w:val="-17"/>
          <w:sz w:val="24"/>
        </w:rPr>
        <w:t xml:space="preserve"> </w:t>
      </w:r>
      <w:r>
        <w:rPr>
          <w:sz w:val="24"/>
        </w:rPr>
        <w:t>finales</w:t>
      </w:r>
      <w:r>
        <w:rPr>
          <w:spacing w:val="-64"/>
          <w:sz w:val="24"/>
        </w:rPr>
        <w:t xml:space="preserve"> </w:t>
      </w:r>
      <w:r>
        <w:rPr>
          <w:sz w:val="24"/>
        </w:rPr>
        <w:t>el</w:t>
      </w:r>
      <w:r>
        <w:rPr>
          <w:spacing w:val="-12"/>
          <w:sz w:val="24"/>
        </w:rPr>
        <w:t xml:space="preserve"> </w:t>
      </w:r>
      <w:r>
        <w:rPr>
          <w:sz w:val="24"/>
        </w:rPr>
        <w:t>día</w:t>
      </w:r>
      <w:r>
        <w:rPr>
          <w:spacing w:val="-9"/>
          <w:sz w:val="24"/>
        </w:rPr>
        <w:t xml:space="preserve"> </w:t>
      </w:r>
      <w:r>
        <w:rPr>
          <w:sz w:val="24"/>
        </w:rPr>
        <w:t>27</w:t>
      </w:r>
      <w:r>
        <w:rPr>
          <w:spacing w:val="-10"/>
          <w:sz w:val="24"/>
        </w:rPr>
        <w:t xml:space="preserve"> </w:t>
      </w:r>
      <w:r>
        <w:rPr>
          <w:sz w:val="24"/>
        </w:rPr>
        <w:t>de</w:t>
      </w:r>
      <w:r>
        <w:rPr>
          <w:spacing w:val="-12"/>
          <w:sz w:val="24"/>
        </w:rPr>
        <w:t xml:space="preserve"> </w:t>
      </w:r>
      <w:r>
        <w:rPr>
          <w:sz w:val="24"/>
        </w:rPr>
        <w:t>enero</w:t>
      </w:r>
      <w:r>
        <w:rPr>
          <w:spacing w:val="-11"/>
          <w:sz w:val="24"/>
        </w:rPr>
        <w:t xml:space="preserve"> </w:t>
      </w:r>
      <w:r>
        <w:rPr>
          <w:sz w:val="24"/>
        </w:rPr>
        <w:t>de</w:t>
      </w:r>
      <w:r>
        <w:rPr>
          <w:spacing w:val="-10"/>
          <w:sz w:val="24"/>
        </w:rPr>
        <w:t xml:space="preserve"> </w:t>
      </w:r>
      <w:r>
        <w:rPr>
          <w:sz w:val="24"/>
        </w:rPr>
        <w:t>2020</w:t>
      </w:r>
      <w:r>
        <w:rPr>
          <w:spacing w:val="-10"/>
          <w:sz w:val="24"/>
        </w:rPr>
        <w:t xml:space="preserve"> </w:t>
      </w:r>
      <w:r>
        <w:rPr>
          <w:sz w:val="24"/>
        </w:rPr>
        <w:t>(</w:t>
      </w:r>
      <w:proofErr w:type="spellStart"/>
      <w:r>
        <w:rPr>
          <w:sz w:val="24"/>
        </w:rPr>
        <w:t>fl</w:t>
      </w:r>
      <w:proofErr w:type="spellEnd"/>
      <w:r>
        <w:rPr>
          <w:sz w:val="24"/>
        </w:rPr>
        <w:t>.</w:t>
      </w:r>
      <w:r>
        <w:rPr>
          <w:spacing w:val="-10"/>
          <w:sz w:val="24"/>
        </w:rPr>
        <w:t xml:space="preserve"> </w:t>
      </w:r>
      <w:r>
        <w:rPr>
          <w:sz w:val="24"/>
        </w:rPr>
        <w:t>181),</w:t>
      </w:r>
      <w:r>
        <w:rPr>
          <w:spacing w:val="-11"/>
          <w:sz w:val="24"/>
        </w:rPr>
        <w:t xml:space="preserve"> </w:t>
      </w:r>
      <w:r>
        <w:rPr>
          <w:sz w:val="24"/>
        </w:rPr>
        <w:t>en</w:t>
      </w:r>
      <w:r>
        <w:rPr>
          <w:spacing w:val="-10"/>
          <w:sz w:val="24"/>
        </w:rPr>
        <w:t xml:space="preserve"> </w:t>
      </w:r>
      <w:r>
        <w:rPr>
          <w:sz w:val="24"/>
        </w:rPr>
        <w:t>el</w:t>
      </w:r>
      <w:r>
        <w:rPr>
          <w:spacing w:val="-11"/>
          <w:sz w:val="24"/>
        </w:rPr>
        <w:t xml:space="preserve"> </w:t>
      </w:r>
      <w:r>
        <w:rPr>
          <w:sz w:val="24"/>
        </w:rPr>
        <w:t>cual</w:t>
      </w:r>
      <w:r>
        <w:rPr>
          <w:spacing w:val="-13"/>
          <w:sz w:val="24"/>
        </w:rPr>
        <w:t xml:space="preserve"> </w:t>
      </w:r>
      <w:r>
        <w:rPr>
          <w:sz w:val="24"/>
        </w:rPr>
        <w:t>reiteró</w:t>
      </w:r>
      <w:r>
        <w:rPr>
          <w:spacing w:val="-10"/>
          <w:sz w:val="24"/>
        </w:rPr>
        <w:t xml:space="preserve"> </w:t>
      </w:r>
      <w:r>
        <w:rPr>
          <w:sz w:val="24"/>
        </w:rPr>
        <w:t>los</w:t>
      </w:r>
      <w:r>
        <w:rPr>
          <w:spacing w:val="-10"/>
          <w:sz w:val="24"/>
        </w:rPr>
        <w:t xml:space="preserve"> </w:t>
      </w:r>
      <w:r>
        <w:rPr>
          <w:sz w:val="24"/>
        </w:rPr>
        <w:t>argumentos</w:t>
      </w:r>
      <w:r>
        <w:rPr>
          <w:spacing w:val="-13"/>
          <w:sz w:val="24"/>
        </w:rPr>
        <w:t xml:space="preserve"> </w:t>
      </w:r>
      <w:r>
        <w:rPr>
          <w:sz w:val="24"/>
        </w:rPr>
        <w:t>expuestos</w:t>
      </w:r>
      <w:r>
        <w:rPr>
          <w:spacing w:val="-64"/>
          <w:sz w:val="24"/>
        </w:rPr>
        <w:t xml:space="preserve"> </w:t>
      </w:r>
      <w:r>
        <w:rPr>
          <w:sz w:val="24"/>
        </w:rPr>
        <w:t>en el recurso de apelación, en el sentido de solicitar que se mantenga la</w:t>
      </w:r>
      <w:r>
        <w:rPr>
          <w:spacing w:val="1"/>
          <w:sz w:val="24"/>
        </w:rPr>
        <w:t xml:space="preserve"> </w:t>
      </w:r>
      <w:r>
        <w:rPr>
          <w:sz w:val="24"/>
        </w:rPr>
        <w:t>decisión de liquidarse la prestación en los términos del Decreto 546 de 1971,</w:t>
      </w:r>
      <w:r>
        <w:rPr>
          <w:spacing w:val="1"/>
          <w:sz w:val="24"/>
        </w:rPr>
        <w:t xml:space="preserve"> </w:t>
      </w:r>
      <w:r>
        <w:rPr>
          <w:sz w:val="24"/>
        </w:rPr>
        <w:t>esto es tomando como base el 75% de lo devengado y los factores salariales</w:t>
      </w:r>
      <w:r>
        <w:rPr>
          <w:spacing w:val="1"/>
          <w:sz w:val="24"/>
        </w:rPr>
        <w:t xml:space="preserve"> </w:t>
      </w:r>
      <w:r>
        <w:rPr>
          <w:spacing w:val="-1"/>
          <w:sz w:val="24"/>
        </w:rPr>
        <w:t>incluyendo</w:t>
      </w:r>
      <w:r>
        <w:rPr>
          <w:spacing w:val="-16"/>
          <w:sz w:val="24"/>
        </w:rPr>
        <w:t xml:space="preserve"> </w:t>
      </w:r>
      <w:r>
        <w:rPr>
          <w:spacing w:val="-1"/>
          <w:sz w:val="24"/>
        </w:rPr>
        <w:t>la</w:t>
      </w:r>
      <w:r>
        <w:rPr>
          <w:spacing w:val="-16"/>
          <w:sz w:val="24"/>
        </w:rPr>
        <w:t xml:space="preserve"> </w:t>
      </w:r>
      <w:r>
        <w:rPr>
          <w:spacing w:val="-1"/>
          <w:sz w:val="24"/>
        </w:rPr>
        <w:t>prima</w:t>
      </w:r>
      <w:r>
        <w:rPr>
          <w:spacing w:val="-16"/>
          <w:sz w:val="24"/>
        </w:rPr>
        <w:t xml:space="preserve"> </w:t>
      </w:r>
      <w:r>
        <w:rPr>
          <w:spacing w:val="-1"/>
          <w:sz w:val="24"/>
        </w:rPr>
        <w:t>de</w:t>
      </w:r>
      <w:r>
        <w:rPr>
          <w:spacing w:val="-18"/>
          <w:sz w:val="24"/>
        </w:rPr>
        <w:t xml:space="preserve"> </w:t>
      </w:r>
      <w:r>
        <w:rPr>
          <w:sz w:val="24"/>
        </w:rPr>
        <w:t>productividad</w:t>
      </w:r>
      <w:r>
        <w:rPr>
          <w:spacing w:val="-16"/>
          <w:sz w:val="24"/>
        </w:rPr>
        <w:t xml:space="preserve"> </w:t>
      </w:r>
      <w:r>
        <w:rPr>
          <w:sz w:val="24"/>
        </w:rPr>
        <w:t>y</w:t>
      </w:r>
      <w:r>
        <w:rPr>
          <w:spacing w:val="-19"/>
          <w:sz w:val="24"/>
        </w:rPr>
        <w:t xml:space="preserve"> </w:t>
      </w:r>
      <w:r>
        <w:rPr>
          <w:sz w:val="24"/>
        </w:rPr>
        <w:t>la</w:t>
      </w:r>
      <w:r>
        <w:rPr>
          <w:spacing w:val="-16"/>
          <w:sz w:val="24"/>
        </w:rPr>
        <w:t xml:space="preserve"> </w:t>
      </w:r>
      <w:r>
        <w:rPr>
          <w:sz w:val="24"/>
        </w:rPr>
        <w:t>bonificación</w:t>
      </w:r>
      <w:r>
        <w:rPr>
          <w:spacing w:val="-10"/>
          <w:sz w:val="24"/>
        </w:rPr>
        <w:t xml:space="preserve"> </w:t>
      </w:r>
      <w:r>
        <w:rPr>
          <w:sz w:val="24"/>
        </w:rPr>
        <w:t>judicial,</w:t>
      </w:r>
      <w:r>
        <w:rPr>
          <w:spacing w:val="-17"/>
          <w:sz w:val="24"/>
        </w:rPr>
        <w:t xml:space="preserve"> </w:t>
      </w:r>
      <w:r>
        <w:rPr>
          <w:sz w:val="24"/>
        </w:rPr>
        <w:t>sin</w:t>
      </w:r>
      <w:r>
        <w:rPr>
          <w:spacing w:val="-16"/>
          <w:sz w:val="24"/>
        </w:rPr>
        <w:t xml:space="preserve"> </w:t>
      </w:r>
      <w:r>
        <w:rPr>
          <w:sz w:val="24"/>
        </w:rPr>
        <w:t>embargo</w:t>
      </w:r>
      <w:r>
        <w:rPr>
          <w:spacing w:val="-16"/>
          <w:sz w:val="24"/>
        </w:rPr>
        <w:t xml:space="preserve"> </w:t>
      </w:r>
      <w:r>
        <w:rPr>
          <w:sz w:val="24"/>
        </w:rPr>
        <w:t>dicha</w:t>
      </w:r>
      <w:r>
        <w:rPr>
          <w:spacing w:val="-65"/>
          <w:sz w:val="24"/>
        </w:rPr>
        <w:t xml:space="preserve"> </w:t>
      </w:r>
      <w:r>
        <w:rPr>
          <w:sz w:val="24"/>
        </w:rPr>
        <w:t>orden</w:t>
      </w:r>
      <w:r>
        <w:rPr>
          <w:spacing w:val="-13"/>
          <w:sz w:val="24"/>
        </w:rPr>
        <w:t xml:space="preserve"> </w:t>
      </w:r>
      <w:r>
        <w:rPr>
          <w:sz w:val="24"/>
        </w:rPr>
        <w:t>debe</w:t>
      </w:r>
      <w:r>
        <w:rPr>
          <w:spacing w:val="-15"/>
          <w:sz w:val="24"/>
        </w:rPr>
        <w:t xml:space="preserve"> </w:t>
      </w:r>
      <w:r>
        <w:rPr>
          <w:sz w:val="24"/>
        </w:rPr>
        <w:t>mantenerse</w:t>
      </w:r>
      <w:r>
        <w:rPr>
          <w:spacing w:val="-11"/>
          <w:sz w:val="24"/>
        </w:rPr>
        <w:t xml:space="preserve"> </w:t>
      </w:r>
      <w:r>
        <w:rPr>
          <w:sz w:val="24"/>
        </w:rPr>
        <w:t>únicamente</w:t>
      </w:r>
      <w:r>
        <w:rPr>
          <w:spacing w:val="-13"/>
          <w:sz w:val="24"/>
        </w:rPr>
        <w:t xml:space="preserve"> </w:t>
      </w:r>
      <w:r>
        <w:rPr>
          <w:sz w:val="24"/>
        </w:rPr>
        <w:t>si</w:t>
      </w:r>
      <w:r>
        <w:rPr>
          <w:spacing w:val="-12"/>
          <w:sz w:val="24"/>
        </w:rPr>
        <w:t xml:space="preserve"> </w:t>
      </w:r>
      <w:r>
        <w:rPr>
          <w:sz w:val="24"/>
        </w:rPr>
        <w:t>resulta</w:t>
      </w:r>
      <w:r>
        <w:rPr>
          <w:spacing w:val="-13"/>
          <w:sz w:val="24"/>
        </w:rPr>
        <w:t xml:space="preserve"> </w:t>
      </w:r>
      <w:r>
        <w:rPr>
          <w:sz w:val="24"/>
        </w:rPr>
        <w:t>ser</w:t>
      </w:r>
      <w:r>
        <w:rPr>
          <w:spacing w:val="-15"/>
          <w:sz w:val="24"/>
        </w:rPr>
        <w:t xml:space="preserve"> </w:t>
      </w:r>
      <w:r>
        <w:rPr>
          <w:sz w:val="24"/>
        </w:rPr>
        <w:t>más</w:t>
      </w:r>
      <w:r>
        <w:rPr>
          <w:spacing w:val="-14"/>
          <w:sz w:val="24"/>
        </w:rPr>
        <w:t xml:space="preserve"> </w:t>
      </w:r>
      <w:r>
        <w:rPr>
          <w:sz w:val="24"/>
        </w:rPr>
        <w:t>favorable</w:t>
      </w:r>
      <w:r>
        <w:rPr>
          <w:spacing w:val="-13"/>
          <w:sz w:val="24"/>
        </w:rPr>
        <w:t xml:space="preserve"> </w:t>
      </w:r>
      <w:r>
        <w:rPr>
          <w:sz w:val="24"/>
        </w:rPr>
        <w:t>a</w:t>
      </w:r>
      <w:r>
        <w:rPr>
          <w:spacing w:val="-13"/>
          <w:sz w:val="24"/>
        </w:rPr>
        <w:t xml:space="preserve"> </w:t>
      </w:r>
      <w:r>
        <w:rPr>
          <w:sz w:val="24"/>
        </w:rPr>
        <w:t>la</w:t>
      </w:r>
      <w:r>
        <w:rPr>
          <w:spacing w:val="-16"/>
          <w:sz w:val="24"/>
        </w:rPr>
        <w:t xml:space="preserve"> </w:t>
      </w:r>
      <w:r>
        <w:rPr>
          <w:sz w:val="24"/>
        </w:rPr>
        <w:t>liquidación</w:t>
      </w:r>
      <w:r>
        <w:rPr>
          <w:spacing w:val="-64"/>
          <w:sz w:val="24"/>
        </w:rPr>
        <w:t xml:space="preserve"> </w:t>
      </w:r>
      <w:r>
        <w:rPr>
          <w:sz w:val="24"/>
        </w:rPr>
        <w:t>inicialmente</w:t>
      </w:r>
      <w:r>
        <w:rPr>
          <w:spacing w:val="-2"/>
          <w:sz w:val="24"/>
        </w:rPr>
        <w:t xml:space="preserve"> </w:t>
      </w:r>
      <w:r>
        <w:rPr>
          <w:sz w:val="24"/>
        </w:rPr>
        <w:t>efectuada</w:t>
      </w:r>
      <w:r>
        <w:rPr>
          <w:spacing w:val="-2"/>
          <w:sz w:val="24"/>
        </w:rPr>
        <w:t xml:space="preserve"> </w:t>
      </w:r>
      <w:r>
        <w:rPr>
          <w:sz w:val="24"/>
        </w:rPr>
        <w:t>por la entidad.</w:t>
      </w:r>
    </w:p>
    <w:p w14:paraId="56031BA0" w14:textId="77777777" w:rsidR="00263417" w:rsidRDefault="00263417">
      <w:pPr>
        <w:pStyle w:val="Textoindependiente"/>
        <w:spacing w:before="5"/>
        <w:rPr>
          <w:sz w:val="25"/>
        </w:rPr>
      </w:pPr>
    </w:p>
    <w:p w14:paraId="5047A6EF" w14:textId="77777777" w:rsidR="00263417" w:rsidRDefault="00FB50C3">
      <w:pPr>
        <w:pStyle w:val="Prrafodelista"/>
        <w:numPr>
          <w:ilvl w:val="0"/>
          <w:numId w:val="4"/>
        </w:numPr>
        <w:tabs>
          <w:tab w:val="left" w:pos="518"/>
        </w:tabs>
        <w:ind w:left="517" w:right="0" w:hanging="404"/>
        <w:jc w:val="both"/>
        <w:rPr>
          <w:sz w:val="24"/>
        </w:rPr>
      </w:pPr>
      <w:r>
        <w:rPr>
          <w:sz w:val="24"/>
        </w:rPr>
        <w:t>Por</w:t>
      </w:r>
      <w:r>
        <w:rPr>
          <w:spacing w:val="-2"/>
          <w:sz w:val="24"/>
        </w:rPr>
        <w:t xml:space="preserve"> </w:t>
      </w:r>
      <w:r>
        <w:rPr>
          <w:sz w:val="24"/>
        </w:rPr>
        <w:t>otro</w:t>
      </w:r>
      <w:r>
        <w:rPr>
          <w:spacing w:val="-3"/>
          <w:sz w:val="24"/>
        </w:rPr>
        <w:t xml:space="preserve"> </w:t>
      </w:r>
      <w:r>
        <w:rPr>
          <w:sz w:val="24"/>
        </w:rPr>
        <w:t>lado,</w:t>
      </w:r>
      <w:r>
        <w:rPr>
          <w:spacing w:val="-2"/>
          <w:sz w:val="24"/>
        </w:rPr>
        <w:t xml:space="preserve"> </w:t>
      </w:r>
      <w:r>
        <w:rPr>
          <w:sz w:val="24"/>
        </w:rPr>
        <w:t>la</w:t>
      </w:r>
      <w:r>
        <w:rPr>
          <w:spacing w:val="-3"/>
          <w:sz w:val="24"/>
        </w:rPr>
        <w:t xml:space="preserve"> </w:t>
      </w:r>
      <w:r>
        <w:rPr>
          <w:sz w:val="24"/>
        </w:rPr>
        <w:t>entidad</w:t>
      </w:r>
      <w:r>
        <w:rPr>
          <w:spacing w:val="-4"/>
          <w:sz w:val="24"/>
        </w:rPr>
        <w:t xml:space="preserve"> </w:t>
      </w:r>
      <w:r>
        <w:rPr>
          <w:sz w:val="24"/>
        </w:rPr>
        <w:t>demandada</w:t>
      </w:r>
      <w:r>
        <w:rPr>
          <w:spacing w:val="-1"/>
          <w:sz w:val="24"/>
        </w:rPr>
        <w:t xml:space="preserve"> </w:t>
      </w:r>
      <w:r>
        <w:rPr>
          <w:sz w:val="24"/>
        </w:rPr>
        <w:t>guardó</w:t>
      </w:r>
      <w:r>
        <w:rPr>
          <w:spacing w:val="-2"/>
          <w:sz w:val="24"/>
        </w:rPr>
        <w:t xml:space="preserve"> </w:t>
      </w:r>
      <w:r>
        <w:rPr>
          <w:sz w:val="24"/>
        </w:rPr>
        <w:t>silencio.</w:t>
      </w:r>
    </w:p>
    <w:p w14:paraId="67DC088C" w14:textId="77777777" w:rsidR="00263417" w:rsidRDefault="00263417">
      <w:pPr>
        <w:pStyle w:val="Textoindependiente"/>
        <w:spacing w:before="2"/>
        <w:rPr>
          <w:sz w:val="31"/>
        </w:rPr>
      </w:pPr>
    </w:p>
    <w:p w14:paraId="7F40C802" w14:textId="77777777" w:rsidR="00263417" w:rsidRDefault="00FB50C3">
      <w:pPr>
        <w:pStyle w:val="Ttulo1"/>
        <w:ind w:left="114"/>
        <w:jc w:val="both"/>
      </w:pPr>
      <w:r>
        <w:t>CONCEPTO</w:t>
      </w:r>
      <w:r>
        <w:rPr>
          <w:spacing w:val="-1"/>
        </w:rPr>
        <w:t xml:space="preserve"> </w:t>
      </w:r>
      <w:r>
        <w:t>DEL MINISTERIO</w:t>
      </w:r>
      <w:r>
        <w:rPr>
          <w:spacing w:val="-1"/>
        </w:rPr>
        <w:t xml:space="preserve"> </w:t>
      </w:r>
      <w:r>
        <w:t>PÚBLICO</w:t>
      </w:r>
    </w:p>
    <w:p w14:paraId="7345FD2B" w14:textId="77777777" w:rsidR="00263417" w:rsidRDefault="00263417">
      <w:pPr>
        <w:pStyle w:val="Textoindependiente"/>
        <w:spacing w:before="9"/>
        <w:rPr>
          <w:rFonts w:ascii="Arial"/>
          <w:b/>
          <w:sz w:val="28"/>
        </w:rPr>
      </w:pPr>
    </w:p>
    <w:p w14:paraId="5F0E51FB" w14:textId="77777777" w:rsidR="00263417" w:rsidRDefault="00FB50C3">
      <w:pPr>
        <w:pStyle w:val="Prrafodelista"/>
        <w:numPr>
          <w:ilvl w:val="0"/>
          <w:numId w:val="4"/>
        </w:numPr>
        <w:tabs>
          <w:tab w:val="left" w:pos="545"/>
        </w:tabs>
        <w:spacing w:line="276" w:lineRule="auto"/>
        <w:ind w:right="309" w:firstLine="0"/>
        <w:jc w:val="both"/>
        <w:rPr>
          <w:sz w:val="24"/>
        </w:rPr>
      </w:pPr>
      <w:r>
        <w:rPr>
          <w:sz w:val="24"/>
        </w:rPr>
        <w:t>El agente del Ministerio Público, solicitó confirmar la decisión de primera</w:t>
      </w:r>
      <w:r>
        <w:rPr>
          <w:spacing w:val="1"/>
          <w:sz w:val="24"/>
        </w:rPr>
        <w:t xml:space="preserve"> </w:t>
      </w:r>
      <w:r>
        <w:rPr>
          <w:sz w:val="24"/>
        </w:rPr>
        <w:t>instancia,</w:t>
      </w:r>
      <w:r>
        <w:rPr>
          <w:spacing w:val="1"/>
          <w:sz w:val="24"/>
        </w:rPr>
        <w:t xml:space="preserve"> </w:t>
      </w:r>
      <w:r>
        <w:rPr>
          <w:sz w:val="24"/>
        </w:rPr>
        <w:t>teniendo</w:t>
      </w:r>
      <w:r>
        <w:rPr>
          <w:spacing w:val="1"/>
          <w:sz w:val="24"/>
        </w:rPr>
        <w:t xml:space="preserve"> </w:t>
      </w:r>
      <w:r>
        <w:rPr>
          <w:sz w:val="24"/>
        </w:rPr>
        <w:t>en</w:t>
      </w:r>
      <w:r>
        <w:rPr>
          <w:spacing w:val="1"/>
          <w:sz w:val="24"/>
        </w:rPr>
        <w:t xml:space="preserve"> </w:t>
      </w:r>
      <w:r>
        <w:rPr>
          <w:sz w:val="24"/>
        </w:rPr>
        <w:t>cuenta</w:t>
      </w:r>
      <w:r>
        <w:rPr>
          <w:spacing w:val="1"/>
          <w:sz w:val="24"/>
        </w:rPr>
        <w:t xml:space="preserve"> </w:t>
      </w:r>
      <w:r>
        <w:rPr>
          <w:sz w:val="24"/>
        </w:rPr>
        <w:t>que</w:t>
      </w:r>
      <w:r>
        <w:rPr>
          <w:spacing w:val="1"/>
          <w:sz w:val="24"/>
        </w:rPr>
        <w:t xml:space="preserve"> </w:t>
      </w:r>
      <w:r>
        <w:rPr>
          <w:sz w:val="24"/>
        </w:rPr>
        <w:t>el</w:t>
      </w:r>
      <w:r>
        <w:rPr>
          <w:spacing w:val="1"/>
          <w:sz w:val="24"/>
        </w:rPr>
        <w:t xml:space="preserve"> </w:t>
      </w:r>
      <w:r>
        <w:rPr>
          <w:sz w:val="24"/>
        </w:rPr>
        <w:t>ingreso</w:t>
      </w:r>
      <w:r>
        <w:rPr>
          <w:spacing w:val="1"/>
          <w:sz w:val="24"/>
        </w:rPr>
        <w:t xml:space="preserve"> </w:t>
      </w:r>
      <w:r>
        <w:rPr>
          <w:sz w:val="24"/>
        </w:rPr>
        <w:t>base</w:t>
      </w:r>
      <w:r>
        <w:rPr>
          <w:spacing w:val="1"/>
          <w:sz w:val="24"/>
        </w:rPr>
        <w:t xml:space="preserve"> </w:t>
      </w:r>
      <w:r>
        <w:rPr>
          <w:sz w:val="24"/>
        </w:rPr>
        <w:t>de</w:t>
      </w:r>
      <w:r>
        <w:rPr>
          <w:spacing w:val="1"/>
          <w:sz w:val="24"/>
        </w:rPr>
        <w:t xml:space="preserve"> </w:t>
      </w:r>
      <w:r>
        <w:rPr>
          <w:sz w:val="24"/>
        </w:rPr>
        <w:t>liquidación</w:t>
      </w:r>
      <w:r>
        <w:rPr>
          <w:spacing w:val="1"/>
          <w:sz w:val="24"/>
        </w:rPr>
        <w:t xml:space="preserve"> </w:t>
      </w:r>
      <w:r>
        <w:rPr>
          <w:sz w:val="24"/>
        </w:rPr>
        <w:t>debe</w:t>
      </w:r>
      <w:r>
        <w:rPr>
          <w:spacing w:val="1"/>
          <w:sz w:val="24"/>
        </w:rPr>
        <w:t xml:space="preserve"> </w:t>
      </w:r>
      <w:r>
        <w:rPr>
          <w:sz w:val="24"/>
        </w:rPr>
        <w:t>establecerse</w:t>
      </w:r>
      <w:r>
        <w:rPr>
          <w:spacing w:val="-11"/>
          <w:sz w:val="24"/>
        </w:rPr>
        <w:t xml:space="preserve"> </w:t>
      </w:r>
      <w:r>
        <w:rPr>
          <w:sz w:val="24"/>
        </w:rPr>
        <w:t>de</w:t>
      </w:r>
      <w:r>
        <w:rPr>
          <w:spacing w:val="-11"/>
          <w:sz w:val="24"/>
        </w:rPr>
        <w:t xml:space="preserve"> </w:t>
      </w:r>
      <w:r>
        <w:rPr>
          <w:sz w:val="24"/>
        </w:rPr>
        <w:t>acuerdo</w:t>
      </w:r>
      <w:r>
        <w:rPr>
          <w:spacing w:val="-11"/>
          <w:sz w:val="24"/>
        </w:rPr>
        <w:t xml:space="preserve"> </w:t>
      </w:r>
      <w:r>
        <w:rPr>
          <w:sz w:val="24"/>
        </w:rPr>
        <w:t>al</w:t>
      </w:r>
      <w:r>
        <w:rPr>
          <w:spacing w:val="-12"/>
          <w:sz w:val="24"/>
        </w:rPr>
        <w:t xml:space="preserve"> </w:t>
      </w:r>
      <w:r>
        <w:rPr>
          <w:sz w:val="24"/>
        </w:rPr>
        <w:t>tiempo</w:t>
      </w:r>
      <w:r>
        <w:rPr>
          <w:spacing w:val="-10"/>
          <w:sz w:val="24"/>
        </w:rPr>
        <w:t xml:space="preserve"> </w:t>
      </w:r>
      <w:r>
        <w:rPr>
          <w:sz w:val="24"/>
        </w:rPr>
        <w:t>que</w:t>
      </w:r>
      <w:r>
        <w:rPr>
          <w:spacing w:val="-11"/>
          <w:sz w:val="24"/>
        </w:rPr>
        <w:t xml:space="preserve"> </w:t>
      </w:r>
      <w:r>
        <w:rPr>
          <w:sz w:val="24"/>
        </w:rPr>
        <w:t>le</w:t>
      </w:r>
      <w:r>
        <w:rPr>
          <w:spacing w:val="-13"/>
          <w:sz w:val="24"/>
        </w:rPr>
        <w:t xml:space="preserve"> </w:t>
      </w:r>
      <w:r>
        <w:rPr>
          <w:sz w:val="24"/>
        </w:rPr>
        <w:t>faltaba</w:t>
      </w:r>
      <w:r>
        <w:rPr>
          <w:spacing w:val="-11"/>
          <w:sz w:val="24"/>
        </w:rPr>
        <w:t xml:space="preserve"> </w:t>
      </w:r>
      <w:r>
        <w:rPr>
          <w:sz w:val="24"/>
        </w:rPr>
        <w:t>a</w:t>
      </w:r>
      <w:r>
        <w:rPr>
          <w:spacing w:val="-10"/>
          <w:sz w:val="24"/>
        </w:rPr>
        <w:t xml:space="preserve"> </w:t>
      </w:r>
      <w:r>
        <w:rPr>
          <w:sz w:val="24"/>
        </w:rPr>
        <w:t>la</w:t>
      </w:r>
      <w:r>
        <w:rPr>
          <w:spacing w:val="-13"/>
          <w:sz w:val="24"/>
        </w:rPr>
        <w:t xml:space="preserve"> </w:t>
      </w:r>
      <w:r>
        <w:rPr>
          <w:sz w:val="24"/>
        </w:rPr>
        <w:t>demandante</w:t>
      </w:r>
      <w:r>
        <w:rPr>
          <w:spacing w:val="-5"/>
          <w:sz w:val="24"/>
        </w:rPr>
        <w:t xml:space="preserve"> </w:t>
      </w:r>
      <w:r>
        <w:rPr>
          <w:sz w:val="24"/>
        </w:rPr>
        <w:t>para</w:t>
      </w:r>
      <w:r>
        <w:rPr>
          <w:spacing w:val="-11"/>
          <w:sz w:val="24"/>
        </w:rPr>
        <w:t xml:space="preserve"> </w:t>
      </w:r>
      <w:r>
        <w:rPr>
          <w:sz w:val="24"/>
        </w:rPr>
        <w:t>acceder</w:t>
      </w:r>
      <w:r>
        <w:rPr>
          <w:spacing w:val="-64"/>
          <w:sz w:val="24"/>
        </w:rPr>
        <w:t xml:space="preserve"> </w:t>
      </w:r>
      <w:r>
        <w:rPr>
          <w:sz w:val="24"/>
        </w:rPr>
        <w:t>a</w:t>
      </w:r>
      <w:r>
        <w:rPr>
          <w:spacing w:val="-4"/>
          <w:sz w:val="24"/>
        </w:rPr>
        <w:t xml:space="preserve"> </w:t>
      </w:r>
      <w:r>
        <w:rPr>
          <w:sz w:val="24"/>
        </w:rPr>
        <w:t>la</w:t>
      </w:r>
      <w:r>
        <w:rPr>
          <w:spacing w:val="-3"/>
          <w:sz w:val="24"/>
        </w:rPr>
        <w:t xml:space="preserve"> </w:t>
      </w:r>
      <w:r>
        <w:rPr>
          <w:sz w:val="24"/>
        </w:rPr>
        <w:t>pensión</w:t>
      </w:r>
      <w:r>
        <w:rPr>
          <w:spacing w:val="-3"/>
          <w:sz w:val="24"/>
        </w:rPr>
        <w:t xml:space="preserve"> </w:t>
      </w:r>
      <w:r>
        <w:rPr>
          <w:sz w:val="24"/>
        </w:rPr>
        <w:t>al</w:t>
      </w:r>
      <w:r>
        <w:rPr>
          <w:spacing w:val="-6"/>
          <w:sz w:val="24"/>
        </w:rPr>
        <w:t xml:space="preserve"> </w:t>
      </w:r>
      <w:r>
        <w:rPr>
          <w:sz w:val="24"/>
        </w:rPr>
        <w:t>moment</w:t>
      </w:r>
      <w:r>
        <w:rPr>
          <w:sz w:val="24"/>
        </w:rPr>
        <w:t>o</w:t>
      </w:r>
      <w:r>
        <w:rPr>
          <w:spacing w:val="-2"/>
          <w:sz w:val="24"/>
        </w:rPr>
        <w:t xml:space="preserve"> </w:t>
      </w:r>
      <w:r>
        <w:rPr>
          <w:sz w:val="24"/>
        </w:rPr>
        <w:t>de</w:t>
      </w:r>
      <w:r>
        <w:rPr>
          <w:spacing w:val="-5"/>
          <w:sz w:val="24"/>
        </w:rPr>
        <w:t xml:space="preserve"> </w:t>
      </w:r>
      <w:r>
        <w:rPr>
          <w:sz w:val="24"/>
        </w:rPr>
        <w:t>entrada</w:t>
      </w:r>
      <w:r>
        <w:rPr>
          <w:spacing w:val="-3"/>
          <w:sz w:val="24"/>
        </w:rPr>
        <w:t xml:space="preserve"> </w:t>
      </w:r>
      <w:r>
        <w:rPr>
          <w:sz w:val="24"/>
        </w:rPr>
        <w:t>de</w:t>
      </w:r>
      <w:r>
        <w:rPr>
          <w:spacing w:val="-3"/>
          <w:sz w:val="24"/>
        </w:rPr>
        <w:t xml:space="preserve"> </w:t>
      </w:r>
      <w:r>
        <w:rPr>
          <w:sz w:val="24"/>
        </w:rPr>
        <w:t>la</w:t>
      </w:r>
      <w:r>
        <w:rPr>
          <w:spacing w:val="-4"/>
          <w:sz w:val="24"/>
        </w:rPr>
        <w:t xml:space="preserve"> </w:t>
      </w:r>
      <w:r>
        <w:rPr>
          <w:sz w:val="24"/>
        </w:rPr>
        <w:t>entrada</w:t>
      </w:r>
      <w:r>
        <w:rPr>
          <w:spacing w:val="-3"/>
          <w:sz w:val="24"/>
        </w:rPr>
        <w:t xml:space="preserve"> </w:t>
      </w:r>
      <w:r>
        <w:rPr>
          <w:sz w:val="24"/>
        </w:rPr>
        <w:t>en</w:t>
      </w:r>
      <w:r>
        <w:rPr>
          <w:spacing w:val="-3"/>
          <w:sz w:val="24"/>
        </w:rPr>
        <w:t xml:space="preserve"> </w:t>
      </w:r>
      <w:r>
        <w:rPr>
          <w:sz w:val="24"/>
        </w:rPr>
        <w:t>vigencia</w:t>
      </w:r>
      <w:r>
        <w:rPr>
          <w:spacing w:val="-3"/>
          <w:sz w:val="24"/>
        </w:rPr>
        <w:t xml:space="preserve"> </w:t>
      </w:r>
      <w:r>
        <w:rPr>
          <w:sz w:val="24"/>
        </w:rPr>
        <w:t>de</w:t>
      </w:r>
      <w:r>
        <w:rPr>
          <w:spacing w:val="-3"/>
          <w:sz w:val="24"/>
        </w:rPr>
        <w:t xml:space="preserve"> </w:t>
      </w:r>
      <w:r>
        <w:rPr>
          <w:sz w:val="24"/>
        </w:rPr>
        <w:t>la</w:t>
      </w:r>
      <w:r>
        <w:rPr>
          <w:spacing w:val="-5"/>
          <w:sz w:val="24"/>
        </w:rPr>
        <w:t xml:space="preserve"> </w:t>
      </w:r>
      <w:r>
        <w:rPr>
          <w:sz w:val="24"/>
        </w:rPr>
        <w:t>Ley</w:t>
      </w:r>
      <w:r>
        <w:rPr>
          <w:spacing w:val="-6"/>
          <w:sz w:val="24"/>
        </w:rPr>
        <w:t xml:space="preserve"> </w:t>
      </w:r>
      <w:r>
        <w:rPr>
          <w:sz w:val="24"/>
        </w:rPr>
        <w:t>100</w:t>
      </w:r>
      <w:r>
        <w:rPr>
          <w:spacing w:val="-3"/>
          <w:sz w:val="24"/>
        </w:rPr>
        <w:t xml:space="preserve"> </w:t>
      </w:r>
      <w:r>
        <w:rPr>
          <w:sz w:val="24"/>
        </w:rPr>
        <w:t>de</w:t>
      </w:r>
    </w:p>
    <w:p w14:paraId="436BF1A9" w14:textId="77777777" w:rsidR="00263417" w:rsidRDefault="00263417">
      <w:pPr>
        <w:spacing w:line="276" w:lineRule="auto"/>
        <w:jc w:val="both"/>
        <w:rPr>
          <w:sz w:val="24"/>
        </w:rPr>
        <w:sectPr w:rsidR="00263417">
          <w:pgSz w:w="12250" w:h="18730"/>
          <w:pgMar w:top="1540" w:right="1720" w:bottom="880" w:left="1700" w:header="301" w:footer="686" w:gutter="0"/>
          <w:cols w:space="720"/>
        </w:sectPr>
      </w:pPr>
    </w:p>
    <w:p w14:paraId="1F22B451" w14:textId="77777777" w:rsidR="00263417" w:rsidRDefault="00263417">
      <w:pPr>
        <w:pStyle w:val="Textoindependiente"/>
        <w:rPr>
          <w:sz w:val="20"/>
        </w:rPr>
      </w:pPr>
    </w:p>
    <w:p w14:paraId="116C4BB0" w14:textId="77777777" w:rsidR="00263417" w:rsidRDefault="00263417">
      <w:pPr>
        <w:pStyle w:val="Textoindependiente"/>
        <w:spacing w:before="6"/>
        <w:rPr>
          <w:sz w:val="19"/>
        </w:rPr>
      </w:pPr>
    </w:p>
    <w:p w14:paraId="02A064A0" w14:textId="77777777" w:rsidR="00263417" w:rsidRDefault="00FB50C3">
      <w:pPr>
        <w:pStyle w:val="Textoindependiente"/>
        <w:spacing w:before="93" w:line="276" w:lineRule="auto"/>
        <w:ind w:left="114"/>
      </w:pPr>
      <w:r>
        <w:t>1993,</w:t>
      </w:r>
      <w:r>
        <w:rPr>
          <w:spacing w:val="4"/>
        </w:rPr>
        <w:t xml:space="preserve"> </w:t>
      </w:r>
      <w:r>
        <w:t>y</w:t>
      </w:r>
      <w:r>
        <w:rPr>
          <w:spacing w:val="2"/>
        </w:rPr>
        <w:t xml:space="preserve"> </w:t>
      </w:r>
      <w:r>
        <w:t>sobre</w:t>
      </w:r>
      <w:r>
        <w:rPr>
          <w:spacing w:val="5"/>
        </w:rPr>
        <w:t xml:space="preserve"> </w:t>
      </w:r>
      <w:r>
        <w:t>los</w:t>
      </w:r>
      <w:r>
        <w:rPr>
          <w:spacing w:val="2"/>
        </w:rPr>
        <w:t xml:space="preserve"> </w:t>
      </w:r>
      <w:r>
        <w:t>factores</w:t>
      </w:r>
      <w:r>
        <w:rPr>
          <w:spacing w:val="5"/>
        </w:rPr>
        <w:t xml:space="preserve"> </w:t>
      </w:r>
      <w:r>
        <w:t>que</w:t>
      </w:r>
      <w:r>
        <w:rPr>
          <w:spacing w:val="5"/>
        </w:rPr>
        <w:t xml:space="preserve"> </w:t>
      </w:r>
      <w:r>
        <w:t>realizó</w:t>
      </w:r>
      <w:r>
        <w:rPr>
          <w:spacing w:val="6"/>
        </w:rPr>
        <w:t xml:space="preserve"> </w:t>
      </w:r>
      <w:r>
        <w:t>las</w:t>
      </w:r>
      <w:r>
        <w:rPr>
          <w:spacing w:val="4"/>
        </w:rPr>
        <w:t xml:space="preserve"> </w:t>
      </w:r>
      <w:r>
        <w:t>cotizaciones</w:t>
      </w:r>
      <w:r>
        <w:rPr>
          <w:spacing w:val="5"/>
        </w:rPr>
        <w:t xml:space="preserve"> </w:t>
      </w:r>
      <w:r>
        <w:t>en</w:t>
      </w:r>
      <w:r>
        <w:rPr>
          <w:spacing w:val="2"/>
        </w:rPr>
        <w:t xml:space="preserve"> </w:t>
      </w:r>
      <w:r>
        <w:t>el</w:t>
      </w:r>
      <w:r>
        <w:rPr>
          <w:spacing w:val="4"/>
        </w:rPr>
        <w:t xml:space="preserve"> </w:t>
      </w:r>
      <w:r>
        <w:t>transcurso</w:t>
      </w:r>
      <w:r>
        <w:rPr>
          <w:spacing w:val="5"/>
        </w:rPr>
        <w:t xml:space="preserve"> </w:t>
      </w:r>
      <w:r>
        <w:t>de</w:t>
      </w:r>
      <w:r>
        <w:rPr>
          <w:spacing w:val="3"/>
        </w:rPr>
        <w:t xml:space="preserve"> </w:t>
      </w:r>
      <w:r>
        <w:t>ese</w:t>
      </w:r>
      <w:r>
        <w:rPr>
          <w:spacing w:val="-63"/>
        </w:rPr>
        <w:t xml:space="preserve"> </w:t>
      </w:r>
      <w:r>
        <w:t>periodo.</w:t>
      </w:r>
    </w:p>
    <w:p w14:paraId="5E40FEC0" w14:textId="77777777" w:rsidR="00263417" w:rsidRDefault="00263417">
      <w:pPr>
        <w:pStyle w:val="Textoindependiente"/>
        <w:spacing w:before="7"/>
        <w:rPr>
          <w:sz w:val="27"/>
        </w:rPr>
      </w:pPr>
    </w:p>
    <w:p w14:paraId="7E7A0788" w14:textId="77777777" w:rsidR="00263417" w:rsidRDefault="00FB50C3">
      <w:pPr>
        <w:pStyle w:val="Prrafodelista"/>
        <w:numPr>
          <w:ilvl w:val="0"/>
          <w:numId w:val="4"/>
        </w:numPr>
        <w:tabs>
          <w:tab w:val="left" w:pos="552"/>
        </w:tabs>
        <w:spacing w:line="276" w:lineRule="auto"/>
        <w:ind w:right="311" w:firstLine="0"/>
        <w:jc w:val="both"/>
        <w:rPr>
          <w:sz w:val="24"/>
        </w:rPr>
      </w:pPr>
      <w:r>
        <w:rPr>
          <w:sz w:val="24"/>
        </w:rPr>
        <w:t>Indicó para el cálculo de la pensión de jubilación dentro del régimen de</w:t>
      </w:r>
      <w:r>
        <w:rPr>
          <w:spacing w:val="1"/>
          <w:sz w:val="24"/>
        </w:rPr>
        <w:t xml:space="preserve"> </w:t>
      </w:r>
      <w:r>
        <w:rPr>
          <w:sz w:val="24"/>
        </w:rPr>
        <w:t>transición,</w:t>
      </w:r>
      <w:r>
        <w:rPr>
          <w:spacing w:val="1"/>
          <w:sz w:val="24"/>
        </w:rPr>
        <w:t xml:space="preserve"> </w:t>
      </w:r>
      <w:r>
        <w:rPr>
          <w:sz w:val="24"/>
        </w:rPr>
        <w:t>se</w:t>
      </w:r>
      <w:r>
        <w:rPr>
          <w:spacing w:val="1"/>
          <w:sz w:val="24"/>
        </w:rPr>
        <w:t xml:space="preserve"> </w:t>
      </w:r>
      <w:r>
        <w:rPr>
          <w:sz w:val="24"/>
        </w:rPr>
        <w:t>deben</w:t>
      </w:r>
      <w:r>
        <w:rPr>
          <w:spacing w:val="1"/>
          <w:sz w:val="24"/>
        </w:rPr>
        <w:t xml:space="preserve"> </w:t>
      </w:r>
      <w:r>
        <w:rPr>
          <w:sz w:val="24"/>
        </w:rPr>
        <w:t>aplicar</w:t>
      </w:r>
      <w:r>
        <w:rPr>
          <w:spacing w:val="1"/>
          <w:sz w:val="24"/>
        </w:rPr>
        <w:t xml:space="preserve"> </w:t>
      </w:r>
      <w:r>
        <w:rPr>
          <w:sz w:val="24"/>
        </w:rPr>
        <w:t>de</w:t>
      </w:r>
      <w:r>
        <w:rPr>
          <w:spacing w:val="1"/>
          <w:sz w:val="24"/>
        </w:rPr>
        <w:t xml:space="preserve"> </w:t>
      </w:r>
      <w:r>
        <w:rPr>
          <w:sz w:val="24"/>
        </w:rPr>
        <w:t>manera</w:t>
      </w:r>
      <w:r>
        <w:rPr>
          <w:spacing w:val="1"/>
          <w:sz w:val="24"/>
        </w:rPr>
        <w:t xml:space="preserve"> </w:t>
      </w:r>
      <w:r>
        <w:rPr>
          <w:sz w:val="24"/>
        </w:rPr>
        <w:t>preferente</w:t>
      </w:r>
      <w:r>
        <w:rPr>
          <w:spacing w:val="1"/>
          <w:sz w:val="24"/>
        </w:rPr>
        <w:t xml:space="preserve"> </w:t>
      </w:r>
      <w:r>
        <w:rPr>
          <w:sz w:val="24"/>
        </w:rPr>
        <w:t>las</w:t>
      </w:r>
      <w:r>
        <w:rPr>
          <w:spacing w:val="1"/>
          <w:sz w:val="24"/>
        </w:rPr>
        <w:t xml:space="preserve"> </w:t>
      </w:r>
      <w:r>
        <w:rPr>
          <w:sz w:val="24"/>
        </w:rPr>
        <w:t>consideraciones</w:t>
      </w:r>
      <w:r>
        <w:rPr>
          <w:spacing w:val="1"/>
          <w:sz w:val="24"/>
        </w:rPr>
        <w:t xml:space="preserve"> </w:t>
      </w:r>
      <w:r>
        <w:rPr>
          <w:sz w:val="24"/>
        </w:rPr>
        <w:t>expresadas por la Corte Constitucional en la sentencia C-258 de 2013, las</w:t>
      </w:r>
      <w:r>
        <w:rPr>
          <w:spacing w:val="1"/>
          <w:sz w:val="24"/>
        </w:rPr>
        <w:t xml:space="preserve"> </w:t>
      </w:r>
      <w:r>
        <w:rPr>
          <w:sz w:val="24"/>
        </w:rPr>
        <w:t>cuales</w:t>
      </w:r>
      <w:r>
        <w:rPr>
          <w:spacing w:val="1"/>
          <w:sz w:val="24"/>
        </w:rPr>
        <w:t xml:space="preserve"> </w:t>
      </w:r>
      <w:r>
        <w:rPr>
          <w:sz w:val="24"/>
        </w:rPr>
        <w:t>no</w:t>
      </w:r>
      <w:r>
        <w:rPr>
          <w:spacing w:val="1"/>
          <w:sz w:val="24"/>
        </w:rPr>
        <w:t xml:space="preserve"> </w:t>
      </w:r>
      <w:r>
        <w:rPr>
          <w:sz w:val="24"/>
        </w:rPr>
        <w:t>podían</w:t>
      </w:r>
      <w:r>
        <w:rPr>
          <w:spacing w:val="1"/>
          <w:sz w:val="24"/>
        </w:rPr>
        <w:t xml:space="preserve"> </w:t>
      </w:r>
      <w:r>
        <w:rPr>
          <w:sz w:val="24"/>
        </w:rPr>
        <w:t>aplicarse</w:t>
      </w:r>
      <w:r>
        <w:rPr>
          <w:spacing w:val="1"/>
          <w:sz w:val="24"/>
        </w:rPr>
        <w:t xml:space="preserve"> </w:t>
      </w:r>
      <w:r>
        <w:rPr>
          <w:sz w:val="24"/>
        </w:rPr>
        <w:t>sino</w:t>
      </w:r>
      <w:r>
        <w:rPr>
          <w:spacing w:val="1"/>
          <w:sz w:val="24"/>
        </w:rPr>
        <w:t xml:space="preserve"> </w:t>
      </w:r>
      <w:r>
        <w:rPr>
          <w:sz w:val="24"/>
        </w:rPr>
        <w:t>a</w:t>
      </w:r>
      <w:r>
        <w:rPr>
          <w:spacing w:val="1"/>
          <w:sz w:val="24"/>
        </w:rPr>
        <w:t xml:space="preserve"> </w:t>
      </w:r>
      <w:r>
        <w:rPr>
          <w:sz w:val="24"/>
        </w:rPr>
        <w:t>situaciones</w:t>
      </w:r>
      <w:r>
        <w:rPr>
          <w:spacing w:val="1"/>
          <w:sz w:val="24"/>
        </w:rPr>
        <w:t xml:space="preserve"> </w:t>
      </w:r>
      <w:r>
        <w:rPr>
          <w:sz w:val="24"/>
        </w:rPr>
        <w:t>consolidadas</w:t>
      </w:r>
      <w:r>
        <w:rPr>
          <w:spacing w:val="1"/>
          <w:sz w:val="24"/>
        </w:rPr>
        <w:t xml:space="preserve"> </w:t>
      </w:r>
      <w:r>
        <w:rPr>
          <w:sz w:val="24"/>
        </w:rPr>
        <w:t>luego</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publicación</w:t>
      </w:r>
      <w:r>
        <w:rPr>
          <w:spacing w:val="1"/>
          <w:sz w:val="24"/>
        </w:rPr>
        <w:t xml:space="preserve"> </w:t>
      </w:r>
      <w:r>
        <w:rPr>
          <w:sz w:val="24"/>
        </w:rPr>
        <w:t>de</w:t>
      </w:r>
      <w:r>
        <w:rPr>
          <w:spacing w:val="1"/>
          <w:sz w:val="24"/>
        </w:rPr>
        <w:t xml:space="preserve"> </w:t>
      </w:r>
      <w:r>
        <w:rPr>
          <w:sz w:val="24"/>
        </w:rPr>
        <w:t>dicho</w:t>
      </w:r>
      <w:r>
        <w:rPr>
          <w:spacing w:val="1"/>
          <w:sz w:val="24"/>
        </w:rPr>
        <w:t xml:space="preserve"> </w:t>
      </w:r>
      <w:r>
        <w:rPr>
          <w:sz w:val="24"/>
        </w:rPr>
        <w:t>fallo,</w:t>
      </w:r>
      <w:r>
        <w:rPr>
          <w:spacing w:val="1"/>
          <w:sz w:val="24"/>
        </w:rPr>
        <w:t xml:space="preserve"> </w:t>
      </w:r>
      <w:r>
        <w:rPr>
          <w:sz w:val="24"/>
        </w:rPr>
        <w:t>pues</w:t>
      </w:r>
      <w:r>
        <w:rPr>
          <w:spacing w:val="1"/>
          <w:sz w:val="24"/>
        </w:rPr>
        <w:t xml:space="preserve"> </w:t>
      </w:r>
      <w:r>
        <w:rPr>
          <w:sz w:val="24"/>
        </w:rPr>
        <w:t>con</w:t>
      </w:r>
      <w:r>
        <w:rPr>
          <w:spacing w:val="1"/>
          <w:sz w:val="24"/>
        </w:rPr>
        <w:t xml:space="preserve"> </w:t>
      </w:r>
      <w:r>
        <w:rPr>
          <w:sz w:val="24"/>
        </w:rPr>
        <w:t>anterioridad</w:t>
      </w:r>
      <w:r>
        <w:rPr>
          <w:spacing w:val="1"/>
          <w:sz w:val="24"/>
        </w:rPr>
        <w:t xml:space="preserve"> </w:t>
      </w:r>
      <w:r>
        <w:rPr>
          <w:sz w:val="24"/>
        </w:rPr>
        <w:t>regían</w:t>
      </w:r>
      <w:r>
        <w:rPr>
          <w:spacing w:val="1"/>
          <w:sz w:val="24"/>
        </w:rPr>
        <w:t xml:space="preserve"> </w:t>
      </w:r>
      <w:r>
        <w:rPr>
          <w:sz w:val="24"/>
        </w:rPr>
        <w:t>otros</w:t>
      </w:r>
      <w:r>
        <w:rPr>
          <w:spacing w:val="1"/>
          <w:sz w:val="24"/>
        </w:rPr>
        <w:t xml:space="preserve"> </w:t>
      </w:r>
      <w:r>
        <w:rPr>
          <w:sz w:val="24"/>
        </w:rPr>
        <w:t>criterios</w:t>
      </w:r>
      <w:r>
        <w:rPr>
          <w:spacing w:val="1"/>
          <w:sz w:val="24"/>
        </w:rPr>
        <w:t xml:space="preserve"> </w:t>
      </w:r>
      <w:r>
        <w:rPr>
          <w:sz w:val="24"/>
        </w:rPr>
        <w:t>adoptados por el Consejo de Estado. Sin embargo, con la expedición de la</w:t>
      </w:r>
      <w:r>
        <w:rPr>
          <w:spacing w:val="1"/>
          <w:sz w:val="24"/>
        </w:rPr>
        <w:t xml:space="preserve"> </w:t>
      </w:r>
      <w:r>
        <w:rPr>
          <w:sz w:val="24"/>
        </w:rPr>
        <w:t>sentencia de unificación SU-395 de 2017 de la misma Corte Constitucional, la</w:t>
      </w:r>
      <w:r>
        <w:rPr>
          <w:spacing w:val="1"/>
          <w:sz w:val="24"/>
        </w:rPr>
        <w:t xml:space="preserve"> </w:t>
      </w:r>
      <w:r>
        <w:rPr>
          <w:sz w:val="24"/>
        </w:rPr>
        <w:t>regla de aplicación del IBL se fundó en la sentencia C-168 de 1995 y se</w:t>
      </w:r>
      <w:r>
        <w:rPr>
          <w:spacing w:val="1"/>
          <w:sz w:val="24"/>
        </w:rPr>
        <w:t xml:space="preserve"> </w:t>
      </w:r>
      <w:r>
        <w:rPr>
          <w:sz w:val="24"/>
        </w:rPr>
        <w:t xml:space="preserve">constituye en la </w:t>
      </w:r>
      <w:r>
        <w:rPr>
          <w:sz w:val="24"/>
        </w:rPr>
        <w:t>jurisprudencia imperante, en el sentido que el régimen de</w:t>
      </w:r>
      <w:r>
        <w:rPr>
          <w:spacing w:val="1"/>
          <w:sz w:val="24"/>
        </w:rPr>
        <w:t xml:space="preserve"> </w:t>
      </w:r>
      <w:r>
        <w:rPr>
          <w:sz w:val="24"/>
        </w:rPr>
        <w:t>transición de la Ley 100 de 1993 conlleva la aplicación del monto (tasa de</w:t>
      </w:r>
      <w:r>
        <w:rPr>
          <w:spacing w:val="1"/>
          <w:sz w:val="24"/>
        </w:rPr>
        <w:t xml:space="preserve"> </w:t>
      </w:r>
      <w:r>
        <w:rPr>
          <w:sz w:val="24"/>
        </w:rPr>
        <w:t>remplazo), edad y tiempo de servicios del régimen pensional anterior, y por</w:t>
      </w:r>
      <w:r>
        <w:rPr>
          <w:spacing w:val="1"/>
          <w:sz w:val="24"/>
        </w:rPr>
        <w:t xml:space="preserve"> </w:t>
      </w:r>
      <w:r>
        <w:rPr>
          <w:sz w:val="24"/>
        </w:rPr>
        <w:t>tanto</w:t>
      </w:r>
      <w:r>
        <w:rPr>
          <w:spacing w:val="-1"/>
          <w:sz w:val="24"/>
        </w:rPr>
        <w:t xml:space="preserve"> </w:t>
      </w:r>
      <w:r>
        <w:rPr>
          <w:sz w:val="24"/>
        </w:rPr>
        <w:t>no incluye el</w:t>
      </w:r>
      <w:r>
        <w:rPr>
          <w:spacing w:val="-1"/>
          <w:sz w:val="24"/>
        </w:rPr>
        <w:t xml:space="preserve"> </w:t>
      </w:r>
      <w:r>
        <w:rPr>
          <w:sz w:val="24"/>
        </w:rPr>
        <w:t>ingreso</w:t>
      </w:r>
      <w:r>
        <w:rPr>
          <w:spacing w:val="1"/>
          <w:sz w:val="24"/>
        </w:rPr>
        <w:t xml:space="preserve"> </w:t>
      </w:r>
      <w:r>
        <w:rPr>
          <w:sz w:val="24"/>
        </w:rPr>
        <w:t>base</w:t>
      </w:r>
      <w:r>
        <w:rPr>
          <w:spacing w:val="-2"/>
          <w:sz w:val="24"/>
        </w:rPr>
        <w:t xml:space="preserve"> </w:t>
      </w:r>
      <w:r>
        <w:rPr>
          <w:sz w:val="24"/>
        </w:rPr>
        <w:t>de</w:t>
      </w:r>
      <w:r>
        <w:rPr>
          <w:spacing w:val="-1"/>
          <w:sz w:val="24"/>
        </w:rPr>
        <w:t xml:space="preserve"> </w:t>
      </w:r>
      <w:r>
        <w:rPr>
          <w:sz w:val="24"/>
        </w:rPr>
        <w:t>liquidación</w:t>
      </w:r>
      <w:r>
        <w:rPr>
          <w:sz w:val="24"/>
        </w:rPr>
        <w:t xml:space="preserve"> de</w:t>
      </w:r>
      <w:r>
        <w:rPr>
          <w:spacing w:val="-2"/>
          <w:sz w:val="24"/>
        </w:rPr>
        <w:t xml:space="preserve"> </w:t>
      </w:r>
      <w:r>
        <w:rPr>
          <w:sz w:val="24"/>
        </w:rPr>
        <w:t>la pensión.</w:t>
      </w:r>
    </w:p>
    <w:p w14:paraId="2A7FDFF3" w14:textId="77777777" w:rsidR="00263417" w:rsidRDefault="00263417">
      <w:pPr>
        <w:pStyle w:val="Textoindependiente"/>
        <w:spacing w:before="7"/>
        <w:rPr>
          <w:sz w:val="27"/>
        </w:rPr>
      </w:pPr>
    </w:p>
    <w:p w14:paraId="06BF245A" w14:textId="77777777" w:rsidR="00263417" w:rsidRDefault="00FB50C3">
      <w:pPr>
        <w:pStyle w:val="Prrafodelista"/>
        <w:numPr>
          <w:ilvl w:val="0"/>
          <w:numId w:val="4"/>
        </w:numPr>
        <w:tabs>
          <w:tab w:val="left" w:pos="514"/>
        </w:tabs>
        <w:spacing w:before="1" w:line="276" w:lineRule="auto"/>
        <w:ind w:firstLine="0"/>
        <w:jc w:val="both"/>
        <w:rPr>
          <w:sz w:val="24"/>
        </w:rPr>
      </w:pPr>
      <w:r>
        <w:rPr>
          <w:sz w:val="24"/>
        </w:rPr>
        <w:t>En</w:t>
      </w:r>
      <w:r>
        <w:rPr>
          <w:spacing w:val="-7"/>
          <w:sz w:val="24"/>
        </w:rPr>
        <w:t xml:space="preserve"> </w:t>
      </w:r>
      <w:r>
        <w:rPr>
          <w:sz w:val="24"/>
        </w:rPr>
        <w:t>relación</w:t>
      </w:r>
      <w:r>
        <w:rPr>
          <w:spacing w:val="-4"/>
          <w:sz w:val="24"/>
        </w:rPr>
        <w:t xml:space="preserve"> </w:t>
      </w:r>
      <w:r>
        <w:rPr>
          <w:sz w:val="24"/>
        </w:rPr>
        <w:t>con</w:t>
      </w:r>
      <w:r>
        <w:rPr>
          <w:spacing w:val="-2"/>
          <w:sz w:val="24"/>
        </w:rPr>
        <w:t xml:space="preserve"> </w:t>
      </w:r>
      <w:r>
        <w:rPr>
          <w:sz w:val="24"/>
        </w:rPr>
        <w:t>la</w:t>
      </w:r>
      <w:r>
        <w:rPr>
          <w:spacing w:val="-6"/>
          <w:sz w:val="24"/>
        </w:rPr>
        <w:t xml:space="preserve"> </w:t>
      </w:r>
      <w:r>
        <w:rPr>
          <w:sz w:val="24"/>
        </w:rPr>
        <w:t>prescripción,</w:t>
      </w:r>
      <w:r>
        <w:rPr>
          <w:spacing w:val="-6"/>
          <w:sz w:val="24"/>
        </w:rPr>
        <w:t xml:space="preserve"> </w:t>
      </w:r>
      <w:r>
        <w:rPr>
          <w:sz w:val="24"/>
        </w:rPr>
        <w:t>sostuvo</w:t>
      </w:r>
      <w:r>
        <w:rPr>
          <w:spacing w:val="-4"/>
          <w:sz w:val="24"/>
        </w:rPr>
        <w:t xml:space="preserve"> </w:t>
      </w:r>
      <w:r>
        <w:rPr>
          <w:sz w:val="24"/>
        </w:rPr>
        <w:t>que</w:t>
      </w:r>
      <w:r>
        <w:rPr>
          <w:spacing w:val="-4"/>
          <w:sz w:val="24"/>
        </w:rPr>
        <w:t xml:space="preserve"> </w:t>
      </w:r>
      <w:r>
        <w:rPr>
          <w:sz w:val="24"/>
        </w:rPr>
        <w:t>como</w:t>
      </w:r>
      <w:r>
        <w:rPr>
          <w:spacing w:val="-7"/>
          <w:sz w:val="24"/>
        </w:rPr>
        <w:t xml:space="preserve"> </w:t>
      </w:r>
      <w:r>
        <w:rPr>
          <w:sz w:val="24"/>
        </w:rPr>
        <w:t>el</w:t>
      </w:r>
      <w:r>
        <w:rPr>
          <w:spacing w:val="-5"/>
          <w:sz w:val="24"/>
        </w:rPr>
        <w:t xml:space="preserve"> </w:t>
      </w:r>
      <w:r>
        <w:rPr>
          <w:sz w:val="24"/>
        </w:rPr>
        <w:t>derecho</w:t>
      </w:r>
      <w:r>
        <w:rPr>
          <w:spacing w:val="-6"/>
          <w:sz w:val="24"/>
        </w:rPr>
        <w:t xml:space="preserve"> </w:t>
      </w:r>
      <w:r>
        <w:rPr>
          <w:sz w:val="24"/>
        </w:rPr>
        <w:t>pensional</w:t>
      </w:r>
      <w:r>
        <w:rPr>
          <w:spacing w:val="-10"/>
          <w:sz w:val="24"/>
        </w:rPr>
        <w:t xml:space="preserve"> </w:t>
      </w:r>
      <w:r>
        <w:rPr>
          <w:sz w:val="24"/>
        </w:rPr>
        <w:t>fue</w:t>
      </w:r>
      <w:r>
        <w:rPr>
          <w:spacing w:val="-64"/>
          <w:sz w:val="24"/>
        </w:rPr>
        <w:t xml:space="preserve"> </w:t>
      </w:r>
      <w:r>
        <w:rPr>
          <w:sz w:val="24"/>
        </w:rPr>
        <w:t>reconocido</w:t>
      </w:r>
      <w:r>
        <w:rPr>
          <w:spacing w:val="-6"/>
          <w:sz w:val="24"/>
        </w:rPr>
        <w:t xml:space="preserve"> </w:t>
      </w:r>
      <w:r>
        <w:rPr>
          <w:sz w:val="24"/>
        </w:rPr>
        <w:t>el</w:t>
      </w:r>
      <w:r>
        <w:rPr>
          <w:spacing w:val="-5"/>
          <w:sz w:val="24"/>
        </w:rPr>
        <w:t xml:space="preserve"> </w:t>
      </w:r>
      <w:r>
        <w:rPr>
          <w:sz w:val="24"/>
        </w:rPr>
        <w:t>08</w:t>
      </w:r>
      <w:r>
        <w:rPr>
          <w:spacing w:val="-4"/>
          <w:sz w:val="24"/>
        </w:rPr>
        <w:t xml:space="preserve"> </w:t>
      </w:r>
      <w:r>
        <w:rPr>
          <w:sz w:val="24"/>
        </w:rPr>
        <w:t>de</w:t>
      </w:r>
      <w:r>
        <w:rPr>
          <w:spacing w:val="-6"/>
          <w:sz w:val="24"/>
        </w:rPr>
        <w:t xml:space="preserve"> </w:t>
      </w:r>
      <w:r>
        <w:rPr>
          <w:sz w:val="24"/>
        </w:rPr>
        <w:t>mayo</w:t>
      </w:r>
      <w:r>
        <w:rPr>
          <w:spacing w:val="-4"/>
          <w:sz w:val="24"/>
        </w:rPr>
        <w:t xml:space="preserve"> </w:t>
      </w:r>
      <w:r>
        <w:rPr>
          <w:sz w:val="24"/>
        </w:rPr>
        <w:t>de</w:t>
      </w:r>
      <w:r>
        <w:rPr>
          <w:spacing w:val="-6"/>
          <w:sz w:val="24"/>
        </w:rPr>
        <w:t xml:space="preserve"> </w:t>
      </w:r>
      <w:r>
        <w:rPr>
          <w:sz w:val="24"/>
        </w:rPr>
        <w:t>2014</w:t>
      </w:r>
      <w:r>
        <w:rPr>
          <w:spacing w:val="-4"/>
          <w:sz w:val="24"/>
        </w:rPr>
        <w:t xml:space="preserve"> </w:t>
      </w:r>
      <w:r>
        <w:rPr>
          <w:sz w:val="24"/>
        </w:rPr>
        <w:t>y</w:t>
      </w:r>
      <w:r>
        <w:rPr>
          <w:spacing w:val="-7"/>
          <w:sz w:val="24"/>
        </w:rPr>
        <w:t xml:space="preserve"> </w:t>
      </w:r>
      <w:r>
        <w:rPr>
          <w:sz w:val="24"/>
        </w:rPr>
        <w:t>la</w:t>
      </w:r>
      <w:r>
        <w:rPr>
          <w:spacing w:val="-5"/>
          <w:sz w:val="24"/>
        </w:rPr>
        <w:t xml:space="preserve"> </w:t>
      </w:r>
      <w:r>
        <w:rPr>
          <w:sz w:val="24"/>
        </w:rPr>
        <w:t>petición</w:t>
      </w:r>
      <w:r>
        <w:rPr>
          <w:spacing w:val="-6"/>
          <w:sz w:val="24"/>
        </w:rPr>
        <w:t xml:space="preserve"> </w:t>
      </w:r>
      <w:r>
        <w:rPr>
          <w:sz w:val="24"/>
        </w:rPr>
        <w:t>de</w:t>
      </w:r>
      <w:r>
        <w:rPr>
          <w:spacing w:val="-4"/>
          <w:sz w:val="24"/>
        </w:rPr>
        <w:t xml:space="preserve"> </w:t>
      </w:r>
      <w:r>
        <w:rPr>
          <w:sz w:val="24"/>
        </w:rPr>
        <w:t>reliquidación</w:t>
      </w:r>
      <w:r>
        <w:rPr>
          <w:spacing w:val="-6"/>
          <w:sz w:val="24"/>
        </w:rPr>
        <w:t xml:space="preserve"> </w:t>
      </w:r>
      <w:r>
        <w:rPr>
          <w:sz w:val="24"/>
        </w:rPr>
        <w:t>fue</w:t>
      </w:r>
      <w:r>
        <w:rPr>
          <w:spacing w:val="1"/>
          <w:sz w:val="24"/>
        </w:rPr>
        <w:t xml:space="preserve"> </w:t>
      </w:r>
      <w:r>
        <w:rPr>
          <w:sz w:val="24"/>
        </w:rPr>
        <w:t>presentada</w:t>
      </w:r>
      <w:r>
        <w:rPr>
          <w:spacing w:val="-64"/>
          <w:sz w:val="24"/>
        </w:rPr>
        <w:t xml:space="preserve"> </w:t>
      </w:r>
      <w:r>
        <w:rPr>
          <w:sz w:val="24"/>
        </w:rPr>
        <w:t>el 27 de marzo de 2015, el término prescriptivo fue interrumpido por una sola</w:t>
      </w:r>
      <w:r>
        <w:rPr>
          <w:spacing w:val="1"/>
          <w:sz w:val="24"/>
        </w:rPr>
        <w:t xml:space="preserve"> </w:t>
      </w:r>
      <w:r>
        <w:rPr>
          <w:sz w:val="24"/>
        </w:rPr>
        <w:t>vez, con la reclamación, es decir hasta el 27 de marzo de 2018. En tal sentido,</w:t>
      </w:r>
      <w:r>
        <w:rPr>
          <w:spacing w:val="-64"/>
          <w:sz w:val="24"/>
        </w:rPr>
        <w:t xml:space="preserve"> </w:t>
      </w:r>
      <w:r>
        <w:rPr>
          <w:sz w:val="24"/>
        </w:rPr>
        <w:t>al haber sido presentada la demanda el 6 de abril de 2018, se debe declarar la</w:t>
      </w:r>
      <w:r>
        <w:rPr>
          <w:spacing w:val="-64"/>
          <w:sz w:val="24"/>
        </w:rPr>
        <w:t xml:space="preserve"> </w:t>
      </w:r>
      <w:r>
        <w:rPr>
          <w:sz w:val="24"/>
        </w:rPr>
        <w:t>prescripción de las diferencias de las mesadas pensionales causadas con</w:t>
      </w:r>
      <w:r>
        <w:rPr>
          <w:spacing w:val="1"/>
          <w:sz w:val="24"/>
        </w:rPr>
        <w:t xml:space="preserve"> </w:t>
      </w:r>
      <w:r>
        <w:rPr>
          <w:sz w:val="24"/>
        </w:rPr>
        <w:t>anterioridad</w:t>
      </w:r>
      <w:r>
        <w:rPr>
          <w:spacing w:val="-1"/>
          <w:sz w:val="24"/>
        </w:rPr>
        <w:t xml:space="preserve"> </w:t>
      </w:r>
      <w:r>
        <w:rPr>
          <w:sz w:val="24"/>
        </w:rPr>
        <w:t>al</w:t>
      </w:r>
      <w:r>
        <w:rPr>
          <w:spacing w:val="-3"/>
          <w:sz w:val="24"/>
        </w:rPr>
        <w:t xml:space="preserve"> </w:t>
      </w:r>
      <w:r>
        <w:rPr>
          <w:sz w:val="24"/>
        </w:rPr>
        <w:t>6 de abri</w:t>
      </w:r>
      <w:r>
        <w:rPr>
          <w:sz w:val="24"/>
        </w:rPr>
        <w:t>l de 2015.</w:t>
      </w:r>
    </w:p>
    <w:p w14:paraId="6DE25793" w14:textId="77777777" w:rsidR="00263417" w:rsidRDefault="00263417">
      <w:pPr>
        <w:pStyle w:val="Textoindependiente"/>
        <w:spacing w:before="7"/>
        <w:rPr>
          <w:sz w:val="27"/>
        </w:rPr>
      </w:pPr>
    </w:p>
    <w:p w14:paraId="1F469C2A" w14:textId="77777777" w:rsidR="00263417" w:rsidRDefault="00FB50C3">
      <w:pPr>
        <w:pStyle w:val="Ttulo1"/>
        <w:numPr>
          <w:ilvl w:val="0"/>
          <w:numId w:val="6"/>
        </w:numPr>
        <w:tabs>
          <w:tab w:val="left" w:pos="3267"/>
        </w:tabs>
        <w:spacing w:line="480" w:lineRule="auto"/>
        <w:ind w:left="822" w:right="3196" w:firstLine="2175"/>
        <w:jc w:val="left"/>
      </w:pPr>
      <w:r>
        <w:rPr>
          <w:spacing w:val="-1"/>
        </w:rPr>
        <w:t>CONSIDERACIONES</w:t>
      </w:r>
      <w:r>
        <w:rPr>
          <w:spacing w:val="-64"/>
        </w:rPr>
        <w:t xml:space="preserve"> </w:t>
      </w:r>
      <w:r>
        <w:t>CUESTIÓN PREVIA</w:t>
      </w:r>
    </w:p>
    <w:p w14:paraId="72E1B12D" w14:textId="77777777" w:rsidR="00263417" w:rsidRDefault="00FB50C3">
      <w:pPr>
        <w:pStyle w:val="Prrafodelista"/>
        <w:numPr>
          <w:ilvl w:val="0"/>
          <w:numId w:val="2"/>
        </w:numPr>
        <w:tabs>
          <w:tab w:val="left" w:pos="542"/>
        </w:tabs>
        <w:spacing w:before="82"/>
        <w:ind w:right="0"/>
        <w:rPr>
          <w:rFonts w:ascii="Arial" w:hAnsi="Arial"/>
          <w:b/>
          <w:i/>
          <w:sz w:val="24"/>
        </w:rPr>
      </w:pPr>
      <w:r>
        <w:rPr>
          <w:rFonts w:ascii="Arial" w:hAnsi="Arial"/>
          <w:b/>
          <w:sz w:val="24"/>
        </w:rPr>
        <w:t>Competencia funcional</w:t>
      </w:r>
      <w:r>
        <w:rPr>
          <w:rFonts w:ascii="Arial" w:hAnsi="Arial"/>
          <w:b/>
          <w:spacing w:val="-1"/>
          <w:sz w:val="24"/>
        </w:rPr>
        <w:t xml:space="preserve"> </w:t>
      </w:r>
      <w:r>
        <w:rPr>
          <w:rFonts w:ascii="Arial" w:hAnsi="Arial"/>
          <w:b/>
          <w:sz w:val="24"/>
        </w:rPr>
        <w:t>del</w:t>
      </w:r>
      <w:r>
        <w:rPr>
          <w:rFonts w:ascii="Arial" w:hAnsi="Arial"/>
          <w:b/>
          <w:spacing w:val="-1"/>
          <w:sz w:val="24"/>
        </w:rPr>
        <w:t xml:space="preserve"> </w:t>
      </w:r>
      <w:r>
        <w:rPr>
          <w:rFonts w:ascii="Arial" w:hAnsi="Arial"/>
          <w:b/>
          <w:i/>
          <w:sz w:val="24"/>
        </w:rPr>
        <w:t xml:space="preserve">ad </w:t>
      </w:r>
      <w:proofErr w:type="spellStart"/>
      <w:r>
        <w:rPr>
          <w:rFonts w:ascii="Arial" w:hAnsi="Arial"/>
          <w:b/>
          <w:i/>
          <w:sz w:val="24"/>
        </w:rPr>
        <w:t>quem</w:t>
      </w:r>
      <w:proofErr w:type="spellEnd"/>
    </w:p>
    <w:p w14:paraId="5756F4D8" w14:textId="77777777" w:rsidR="00263417" w:rsidRDefault="00263417">
      <w:pPr>
        <w:pStyle w:val="Textoindependiente"/>
        <w:spacing w:before="2"/>
        <w:rPr>
          <w:rFonts w:ascii="Arial"/>
          <w:b/>
          <w:i/>
          <w:sz w:val="31"/>
        </w:rPr>
      </w:pPr>
    </w:p>
    <w:p w14:paraId="3DFBF915" w14:textId="77777777" w:rsidR="00263417" w:rsidRDefault="00FB50C3">
      <w:pPr>
        <w:pStyle w:val="Prrafodelista"/>
        <w:numPr>
          <w:ilvl w:val="0"/>
          <w:numId w:val="4"/>
        </w:numPr>
        <w:tabs>
          <w:tab w:val="left" w:pos="509"/>
        </w:tabs>
        <w:spacing w:line="276" w:lineRule="auto"/>
        <w:ind w:right="262" w:firstLine="0"/>
        <w:jc w:val="both"/>
        <w:rPr>
          <w:sz w:val="24"/>
        </w:rPr>
      </w:pPr>
      <w:r>
        <w:rPr>
          <w:sz w:val="24"/>
        </w:rPr>
        <w:t>La</w:t>
      </w:r>
      <w:r>
        <w:rPr>
          <w:spacing w:val="-11"/>
          <w:sz w:val="24"/>
        </w:rPr>
        <w:t xml:space="preserve"> </w:t>
      </w:r>
      <w:r>
        <w:rPr>
          <w:sz w:val="24"/>
        </w:rPr>
        <w:t>competencia</w:t>
      </w:r>
      <w:r>
        <w:rPr>
          <w:spacing w:val="-13"/>
          <w:sz w:val="24"/>
        </w:rPr>
        <w:t xml:space="preserve"> </w:t>
      </w:r>
      <w:r>
        <w:rPr>
          <w:sz w:val="24"/>
        </w:rPr>
        <w:t>funcional</w:t>
      </w:r>
      <w:r>
        <w:rPr>
          <w:spacing w:val="-12"/>
          <w:sz w:val="24"/>
        </w:rPr>
        <w:t xml:space="preserve"> </w:t>
      </w:r>
      <w:r>
        <w:rPr>
          <w:sz w:val="24"/>
        </w:rPr>
        <w:t>del</w:t>
      </w:r>
      <w:r>
        <w:rPr>
          <w:spacing w:val="-11"/>
          <w:sz w:val="24"/>
        </w:rPr>
        <w:t xml:space="preserve"> </w:t>
      </w:r>
      <w:r>
        <w:rPr>
          <w:sz w:val="24"/>
        </w:rPr>
        <w:t>juez</w:t>
      </w:r>
      <w:r>
        <w:rPr>
          <w:spacing w:val="-14"/>
          <w:sz w:val="24"/>
        </w:rPr>
        <w:t xml:space="preserve"> </w:t>
      </w:r>
      <w:r>
        <w:rPr>
          <w:sz w:val="24"/>
        </w:rPr>
        <w:t>de</w:t>
      </w:r>
      <w:r>
        <w:rPr>
          <w:spacing w:val="-11"/>
          <w:sz w:val="24"/>
        </w:rPr>
        <w:t xml:space="preserve"> </w:t>
      </w:r>
      <w:r>
        <w:rPr>
          <w:sz w:val="24"/>
        </w:rPr>
        <w:t>segunda</w:t>
      </w:r>
      <w:r>
        <w:rPr>
          <w:spacing w:val="-10"/>
          <w:sz w:val="24"/>
        </w:rPr>
        <w:t xml:space="preserve"> </w:t>
      </w:r>
      <w:r>
        <w:rPr>
          <w:sz w:val="24"/>
        </w:rPr>
        <w:t>instancia</w:t>
      </w:r>
      <w:r>
        <w:rPr>
          <w:spacing w:val="-11"/>
          <w:sz w:val="24"/>
        </w:rPr>
        <w:t xml:space="preserve"> </w:t>
      </w:r>
      <w:r>
        <w:rPr>
          <w:sz w:val="24"/>
        </w:rPr>
        <w:t>está</w:t>
      </w:r>
      <w:r>
        <w:rPr>
          <w:spacing w:val="-11"/>
          <w:sz w:val="24"/>
        </w:rPr>
        <w:t xml:space="preserve"> </w:t>
      </w:r>
      <w:r>
        <w:rPr>
          <w:sz w:val="24"/>
        </w:rPr>
        <w:t>limitada</w:t>
      </w:r>
      <w:r>
        <w:rPr>
          <w:spacing w:val="-12"/>
          <w:sz w:val="24"/>
        </w:rPr>
        <w:t xml:space="preserve"> </w:t>
      </w:r>
      <w:r>
        <w:rPr>
          <w:sz w:val="24"/>
        </w:rPr>
        <w:t>por</w:t>
      </w:r>
      <w:r>
        <w:rPr>
          <w:spacing w:val="-12"/>
          <w:sz w:val="24"/>
        </w:rPr>
        <w:t xml:space="preserve"> </w:t>
      </w:r>
      <w:r>
        <w:rPr>
          <w:sz w:val="24"/>
        </w:rPr>
        <w:t>las</w:t>
      </w:r>
      <w:r>
        <w:rPr>
          <w:spacing w:val="-64"/>
          <w:sz w:val="24"/>
        </w:rPr>
        <w:t xml:space="preserve"> </w:t>
      </w:r>
      <w:r>
        <w:rPr>
          <w:sz w:val="24"/>
        </w:rPr>
        <w:t>razones</w:t>
      </w:r>
      <w:r>
        <w:rPr>
          <w:spacing w:val="1"/>
          <w:sz w:val="24"/>
        </w:rPr>
        <w:t xml:space="preserve"> </w:t>
      </w:r>
      <w:r>
        <w:rPr>
          <w:sz w:val="24"/>
        </w:rPr>
        <w:t>de</w:t>
      </w:r>
      <w:r>
        <w:rPr>
          <w:spacing w:val="1"/>
          <w:sz w:val="24"/>
        </w:rPr>
        <w:t xml:space="preserve"> </w:t>
      </w:r>
      <w:r>
        <w:rPr>
          <w:sz w:val="24"/>
        </w:rPr>
        <w:t>inconformidad</w:t>
      </w:r>
      <w:r>
        <w:rPr>
          <w:spacing w:val="1"/>
          <w:sz w:val="24"/>
        </w:rPr>
        <w:t xml:space="preserve"> </w:t>
      </w:r>
      <w:r>
        <w:rPr>
          <w:sz w:val="24"/>
        </w:rPr>
        <w:t>expresadas</w:t>
      </w:r>
      <w:r>
        <w:rPr>
          <w:spacing w:val="1"/>
          <w:sz w:val="24"/>
        </w:rPr>
        <w:t xml:space="preserve"> </w:t>
      </w:r>
      <w:r>
        <w:rPr>
          <w:sz w:val="24"/>
        </w:rPr>
        <w:t>por</w:t>
      </w:r>
      <w:r>
        <w:rPr>
          <w:spacing w:val="1"/>
          <w:sz w:val="24"/>
        </w:rPr>
        <w:t xml:space="preserve"> </w:t>
      </w:r>
      <w:r>
        <w:rPr>
          <w:sz w:val="24"/>
        </w:rPr>
        <w:t>el</w:t>
      </w:r>
      <w:r>
        <w:rPr>
          <w:spacing w:val="1"/>
          <w:sz w:val="24"/>
        </w:rPr>
        <w:t xml:space="preserve"> </w:t>
      </w:r>
      <w:r>
        <w:rPr>
          <w:sz w:val="24"/>
        </w:rPr>
        <w:t>recurrente</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recurso</w:t>
      </w:r>
      <w:r>
        <w:rPr>
          <w:spacing w:val="1"/>
          <w:sz w:val="24"/>
        </w:rPr>
        <w:t xml:space="preserve"> </w:t>
      </w:r>
      <w:r>
        <w:rPr>
          <w:sz w:val="24"/>
        </w:rPr>
        <w:t>de</w:t>
      </w:r>
      <w:r>
        <w:rPr>
          <w:spacing w:val="1"/>
          <w:sz w:val="24"/>
        </w:rPr>
        <w:t xml:space="preserve"> </w:t>
      </w:r>
      <w:r>
        <w:rPr>
          <w:sz w:val="24"/>
        </w:rPr>
        <w:t>apelación. Lo anterior significa que las competencias del juez de la apelación,</w:t>
      </w:r>
      <w:r>
        <w:rPr>
          <w:spacing w:val="1"/>
          <w:sz w:val="24"/>
        </w:rPr>
        <w:t xml:space="preserve"> </w:t>
      </w:r>
      <w:r>
        <w:rPr>
          <w:sz w:val="24"/>
        </w:rPr>
        <w:t>cuando</w:t>
      </w:r>
      <w:r>
        <w:rPr>
          <w:spacing w:val="-7"/>
          <w:sz w:val="24"/>
        </w:rPr>
        <w:t xml:space="preserve"> </w:t>
      </w:r>
      <w:r>
        <w:rPr>
          <w:sz w:val="24"/>
        </w:rPr>
        <w:t>el</w:t>
      </w:r>
      <w:r>
        <w:rPr>
          <w:spacing w:val="-7"/>
          <w:sz w:val="24"/>
        </w:rPr>
        <w:t xml:space="preserve"> </w:t>
      </w:r>
      <w:r>
        <w:rPr>
          <w:sz w:val="24"/>
        </w:rPr>
        <w:t>apelante</w:t>
      </w:r>
      <w:r>
        <w:rPr>
          <w:spacing w:val="-6"/>
          <w:sz w:val="24"/>
        </w:rPr>
        <w:t xml:space="preserve"> </w:t>
      </w:r>
      <w:r>
        <w:rPr>
          <w:sz w:val="24"/>
        </w:rPr>
        <w:t>es</w:t>
      </w:r>
      <w:r>
        <w:rPr>
          <w:spacing w:val="-7"/>
          <w:sz w:val="24"/>
        </w:rPr>
        <w:t xml:space="preserve"> </w:t>
      </w:r>
      <w:r>
        <w:rPr>
          <w:sz w:val="24"/>
        </w:rPr>
        <w:t>único,</w:t>
      </w:r>
      <w:r>
        <w:rPr>
          <w:spacing w:val="-3"/>
          <w:sz w:val="24"/>
        </w:rPr>
        <w:t xml:space="preserve"> </w:t>
      </w:r>
      <w:r>
        <w:rPr>
          <w:sz w:val="24"/>
        </w:rPr>
        <w:t>no</w:t>
      </w:r>
      <w:r>
        <w:rPr>
          <w:spacing w:val="-4"/>
          <w:sz w:val="24"/>
        </w:rPr>
        <w:t xml:space="preserve"> </w:t>
      </w:r>
      <w:r>
        <w:rPr>
          <w:sz w:val="24"/>
        </w:rPr>
        <w:t>son</w:t>
      </w:r>
      <w:r>
        <w:rPr>
          <w:spacing w:val="-6"/>
          <w:sz w:val="24"/>
        </w:rPr>
        <w:t xml:space="preserve"> </w:t>
      </w:r>
      <w:r>
        <w:rPr>
          <w:sz w:val="24"/>
        </w:rPr>
        <w:t>irrestrictas,</w:t>
      </w:r>
      <w:r>
        <w:rPr>
          <w:spacing w:val="-6"/>
          <w:sz w:val="24"/>
        </w:rPr>
        <w:t xml:space="preserve"> </w:t>
      </w:r>
      <w:r>
        <w:rPr>
          <w:sz w:val="24"/>
        </w:rPr>
        <w:t>pues</w:t>
      </w:r>
      <w:r>
        <w:rPr>
          <w:spacing w:val="-7"/>
          <w:sz w:val="24"/>
        </w:rPr>
        <w:t xml:space="preserve"> </w:t>
      </w:r>
      <w:r>
        <w:rPr>
          <w:sz w:val="24"/>
        </w:rPr>
        <w:t>están</w:t>
      </w:r>
      <w:r>
        <w:rPr>
          <w:spacing w:val="-6"/>
          <w:sz w:val="24"/>
        </w:rPr>
        <w:t xml:space="preserve"> </w:t>
      </w:r>
      <w:r>
        <w:rPr>
          <w:sz w:val="24"/>
        </w:rPr>
        <w:t>limitadas,</w:t>
      </w:r>
      <w:r>
        <w:rPr>
          <w:spacing w:val="-4"/>
          <w:sz w:val="24"/>
        </w:rPr>
        <w:t xml:space="preserve"> </w:t>
      </w:r>
      <w:r>
        <w:rPr>
          <w:sz w:val="24"/>
        </w:rPr>
        <w:t>en</w:t>
      </w:r>
      <w:r>
        <w:rPr>
          <w:spacing w:val="-6"/>
          <w:sz w:val="24"/>
        </w:rPr>
        <w:t xml:space="preserve"> </w:t>
      </w:r>
      <w:r>
        <w:rPr>
          <w:sz w:val="24"/>
        </w:rPr>
        <w:t>primer</w:t>
      </w:r>
      <w:r>
        <w:rPr>
          <w:spacing w:val="-65"/>
          <w:sz w:val="24"/>
        </w:rPr>
        <w:t xml:space="preserve"> </w:t>
      </w:r>
      <w:r>
        <w:rPr>
          <w:sz w:val="24"/>
        </w:rPr>
        <w:t xml:space="preserve">lugar, por el principio de la </w:t>
      </w:r>
      <w:r>
        <w:rPr>
          <w:rFonts w:ascii="Arial" w:hAnsi="Arial"/>
          <w:i/>
          <w:sz w:val="24"/>
        </w:rPr>
        <w:t xml:space="preserve">non reformatio in pejus </w:t>
      </w:r>
      <w:r>
        <w:rPr>
          <w:sz w:val="24"/>
        </w:rPr>
        <w:t>(art. 31 de la Constitución</w:t>
      </w:r>
      <w:r>
        <w:rPr>
          <w:spacing w:val="1"/>
          <w:sz w:val="24"/>
        </w:rPr>
        <w:t xml:space="preserve"> </w:t>
      </w:r>
      <w:r>
        <w:rPr>
          <w:sz w:val="24"/>
        </w:rPr>
        <w:t>Política y 328 del CGP), y en segundo, por el objeto mismo del recurso, cuyo</w:t>
      </w:r>
      <w:r>
        <w:rPr>
          <w:spacing w:val="1"/>
          <w:sz w:val="24"/>
        </w:rPr>
        <w:t xml:space="preserve"> </w:t>
      </w:r>
      <w:r>
        <w:rPr>
          <w:sz w:val="24"/>
        </w:rPr>
        <w:t>marco está definido, a su vez, por los juicios de reproche esbozados por el</w:t>
      </w:r>
      <w:r>
        <w:rPr>
          <w:spacing w:val="1"/>
          <w:sz w:val="24"/>
        </w:rPr>
        <w:t xml:space="preserve"> </w:t>
      </w:r>
      <w:r>
        <w:rPr>
          <w:sz w:val="24"/>
        </w:rPr>
        <w:t>apelante,</w:t>
      </w:r>
      <w:r>
        <w:rPr>
          <w:spacing w:val="-4"/>
          <w:sz w:val="24"/>
        </w:rPr>
        <w:t xml:space="preserve"> </w:t>
      </w:r>
      <w:r>
        <w:rPr>
          <w:sz w:val="24"/>
        </w:rPr>
        <w:t>en</w:t>
      </w:r>
      <w:r>
        <w:rPr>
          <w:spacing w:val="-3"/>
          <w:sz w:val="24"/>
        </w:rPr>
        <w:t xml:space="preserve"> </w:t>
      </w:r>
      <w:r>
        <w:rPr>
          <w:sz w:val="24"/>
        </w:rPr>
        <w:t>relación</w:t>
      </w:r>
      <w:r>
        <w:rPr>
          <w:spacing w:val="-3"/>
          <w:sz w:val="24"/>
        </w:rPr>
        <w:t xml:space="preserve"> </w:t>
      </w:r>
      <w:r>
        <w:rPr>
          <w:sz w:val="24"/>
        </w:rPr>
        <w:t>con</w:t>
      </w:r>
      <w:r>
        <w:rPr>
          <w:spacing w:val="-1"/>
          <w:sz w:val="24"/>
        </w:rPr>
        <w:t xml:space="preserve"> </w:t>
      </w:r>
      <w:r>
        <w:rPr>
          <w:sz w:val="24"/>
        </w:rPr>
        <w:t>la</w:t>
      </w:r>
      <w:r>
        <w:rPr>
          <w:spacing w:val="-1"/>
          <w:sz w:val="24"/>
        </w:rPr>
        <w:t xml:space="preserve"> </w:t>
      </w:r>
      <w:r>
        <w:rPr>
          <w:sz w:val="24"/>
        </w:rPr>
        <w:t>situación</w:t>
      </w:r>
      <w:r>
        <w:rPr>
          <w:spacing w:val="-1"/>
          <w:sz w:val="24"/>
        </w:rPr>
        <w:t xml:space="preserve"> </w:t>
      </w:r>
      <w:r>
        <w:rPr>
          <w:sz w:val="24"/>
        </w:rPr>
        <w:t>creada</w:t>
      </w:r>
      <w:r>
        <w:rPr>
          <w:spacing w:val="-3"/>
          <w:sz w:val="24"/>
        </w:rPr>
        <w:t xml:space="preserve"> </w:t>
      </w:r>
      <w:r>
        <w:rPr>
          <w:sz w:val="24"/>
        </w:rPr>
        <w:t>por</w:t>
      </w:r>
      <w:r>
        <w:rPr>
          <w:spacing w:val="-1"/>
          <w:sz w:val="24"/>
        </w:rPr>
        <w:t xml:space="preserve"> </w:t>
      </w:r>
      <w:r>
        <w:rPr>
          <w:sz w:val="24"/>
        </w:rPr>
        <w:t>el</w:t>
      </w:r>
      <w:r>
        <w:rPr>
          <w:spacing w:val="-4"/>
          <w:sz w:val="24"/>
        </w:rPr>
        <w:t xml:space="preserve"> </w:t>
      </w:r>
      <w:r>
        <w:rPr>
          <w:sz w:val="24"/>
        </w:rPr>
        <w:t>fallo</w:t>
      </w:r>
      <w:r>
        <w:rPr>
          <w:spacing w:val="-1"/>
          <w:sz w:val="24"/>
        </w:rPr>
        <w:t xml:space="preserve"> </w:t>
      </w:r>
      <w:r>
        <w:rPr>
          <w:sz w:val="24"/>
        </w:rPr>
        <w:t>de</w:t>
      </w:r>
      <w:r>
        <w:rPr>
          <w:spacing w:val="-2"/>
          <w:sz w:val="24"/>
        </w:rPr>
        <w:t xml:space="preserve"> </w:t>
      </w:r>
      <w:r>
        <w:rPr>
          <w:sz w:val="24"/>
        </w:rPr>
        <w:t>primera</w:t>
      </w:r>
      <w:r>
        <w:rPr>
          <w:spacing w:val="-1"/>
          <w:sz w:val="24"/>
        </w:rPr>
        <w:t xml:space="preserve"> </w:t>
      </w:r>
      <w:r>
        <w:rPr>
          <w:sz w:val="24"/>
        </w:rPr>
        <w:t>instancia.</w:t>
      </w:r>
    </w:p>
    <w:p w14:paraId="068F62B7" w14:textId="77777777" w:rsidR="00263417" w:rsidRDefault="00263417">
      <w:pPr>
        <w:pStyle w:val="Textoindependiente"/>
        <w:spacing w:before="7"/>
        <w:rPr>
          <w:sz w:val="27"/>
        </w:rPr>
      </w:pPr>
    </w:p>
    <w:p w14:paraId="45CAAFEA" w14:textId="77777777" w:rsidR="00263417" w:rsidRDefault="00FB50C3">
      <w:pPr>
        <w:pStyle w:val="Prrafodelista"/>
        <w:numPr>
          <w:ilvl w:val="0"/>
          <w:numId w:val="4"/>
        </w:numPr>
        <w:tabs>
          <w:tab w:val="left" w:pos="533"/>
        </w:tabs>
        <w:spacing w:line="276" w:lineRule="auto"/>
        <w:ind w:right="261" w:firstLine="0"/>
        <w:jc w:val="both"/>
        <w:rPr>
          <w:sz w:val="24"/>
        </w:rPr>
      </w:pPr>
      <w:r>
        <w:rPr>
          <w:sz w:val="24"/>
        </w:rPr>
        <w:t xml:space="preserve">Así pues, al </w:t>
      </w:r>
      <w:r>
        <w:rPr>
          <w:rFonts w:ascii="Arial" w:hAnsi="Arial"/>
          <w:i/>
          <w:sz w:val="24"/>
        </w:rPr>
        <w:t xml:space="preserve">ad </w:t>
      </w:r>
      <w:proofErr w:type="spellStart"/>
      <w:r>
        <w:rPr>
          <w:rFonts w:ascii="Arial" w:hAnsi="Arial"/>
          <w:i/>
          <w:sz w:val="24"/>
        </w:rPr>
        <w:t>quem</w:t>
      </w:r>
      <w:proofErr w:type="spellEnd"/>
      <w:r>
        <w:rPr>
          <w:rFonts w:ascii="Arial" w:hAnsi="Arial"/>
          <w:i/>
          <w:sz w:val="24"/>
        </w:rPr>
        <w:t xml:space="preserve"> </w:t>
      </w:r>
      <w:r>
        <w:rPr>
          <w:sz w:val="24"/>
        </w:rPr>
        <w:t>le está vedado, en principio y salvo las excepciones</w:t>
      </w:r>
      <w:r>
        <w:rPr>
          <w:spacing w:val="1"/>
          <w:sz w:val="24"/>
        </w:rPr>
        <w:t xml:space="preserve"> </w:t>
      </w:r>
      <w:r>
        <w:rPr>
          <w:sz w:val="24"/>
        </w:rPr>
        <w:t>hechas por el legislador, revisar temas del fallo de primera instancia que no</w:t>
      </w:r>
      <w:r>
        <w:rPr>
          <w:spacing w:val="1"/>
          <w:sz w:val="24"/>
        </w:rPr>
        <w:t xml:space="preserve"> </w:t>
      </w:r>
      <w:r>
        <w:rPr>
          <w:sz w:val="24"/>
        </w:rPr>
        <w:t>fueron objeto de impugnación, como quiera que los mismos quedan excluidos</w:t>
      </w:r>
      <w:r>
        <w:rPr>
          <w:spacing w:val="1"/>
          <w:sz w:val="24"/>
        </w:rPr>
        <w:t xml:space="preserve"> </w:t>
      </w:r>
      <w:r>
        <w:rPr>
          <w:sz w:val="24"/>
        </w:rPr>
        <w:t xml:space="preserve">del siguiente debate y, por lo tanto, debe decirse </w:t>
      </w:r>
      <w:r>
        <w:rPr>
          <w:sz w:val="24"/>
        </w:rPr>
        <w:t>que, frente a dichos aspectos,</w:t>
      </w:r>
      <w:r>
        <w:rPr>
          <w:spacing w:val="-64"/>
          <w:sz w:val="24"/>
        </w:rPr>
        <w:t xml:space="preserve"> </w:t>
      </w:r>
      <w:r>
        <w:rPr>
          <w:sz w:val="24"/>
        </w:rPr>
        <w:t>termina</w:t>
      </w:r>
      <w:r>
        <w:rPr>
          <w:spacing w:val="-1"/>
          <w:sz w:val="24"/>
        </w:rPr>
        <w:t xml:space="preserve"> </w:t>
      </w:r>
      <w:r>
        <w:rPr>
          <w:sz w:val="24"/>
        </w:rPr>
        <w:t>por completo la controversia.</w:t>
      </w:r>
    </w:p>
    <w:p w14:paraId="0BCB8F02" w14:textId="77777777" w:rsidR="00263417" w:rsidRDefault="00263417">
      <w:pPr>
        <w:pStyle w:val="Textoindependiente"/>
        <w:spacing w:before="6"/>
        <w:rPr>
          <w:sz w:val="27"/>
        </w:rPr>
      </w:pPr>
    </w:p>
    <w:p w14:paraId="1B3A01E4" w14:textId="77777777" w:rsidR="00263417" w:rsidRDefault="00FB50C3">
      <w:pPr>
        <w:pStyle w:val="Prrafodelista"/>
        <w:numPr>
          <w:ilvl w:val="0"/>
          <w:numId w:val="4"/>
        </w:numPr>
        <w:tabs>
          <w:tab w:val="left" w:pos="607"/>
        </w:tabs>
        <w:spacing w:line="276" w:lineRule="auto"/>
        <w:ind w:right="257" w:firstLine="0"/>
        <w:jc w:val="both"/>
        <w:rPr>
          <w:sz w:val="24"/>
        </w:rPr>
      </w:pPr>
      <w:r>
        <w:rPr>
          <w:sz w:val="24"/>
        </w:rPr>
        <w:t xml:space="preserve">En el </w:t>
      </w:r>
      <w:r>
        <w:rPr>
          <w:rFonts w:ascii="Arial" w:hAnsi="Arial"/>
          <w:i/>
          <w:sz w:val="24"/>
        </w:rPr>
        <w:t>sub lite</w:t>
      </w:r>
      <w:r>
        <w:rPr>
          <w:sz w:val="24"/>
        </w:rPr>
        <w:t xml:space="preserve">, se observa que la sentencia proferida por el </w:t>
      </w:r>
      <w:r>
        <w:rPr>
          <w:rFonts w:ascii="Arial" w:hAnsi="Arial"/>
          <w:i/>
          <w:sz w:val="24"/>
        </w:rPr>
        <w:t xml:space="preserve">a quo </w:t>
      </w:r>
      <w:r>
        <w:rPr>
          <w:sz w:val="24"/>
        </w:rPr>
        <w:t>el 18 de</w:t>
      </w:r>
      <w:r>
        <w:rPr>
          <w:spacing w:val="1"/>
          <w:sz w:val="24"/>
        </w:rPr>
        <w:t xml:space="preserve"> </w:t>
      </w:r>
      <w:r>
        <w:rPr>
          <w:sz w:val="24"/>
        </w:rPr>
        <w:t>julio</w:t>
      </w:r>
      <w:r>
        <w:rPr>
          <w:spacing w:val="1"/>
          <w:sz w:val="24"/>
        </w:rPr>
        <w:t xml:space="preserve"> </w:t>
      </w:r>
      <w:r>
        <w:rPr>
          <w:sz w:val="24"/>
        </w:rPr>
        <w:t>de</w:t>
      </w:r>
      <w:r>
        <w:rPr>
          <w:spacing w:val="1"/>
          <w:sz w:val="24"/>
        </w:rPr>
        <w:t xml:space="preserve"> </w:t>
      </w:r>
      <w:r>
        <w:rPr>
          <w:sz w:val="24"/>
        </w:rPr>
        <w:t>2019,</w:t>
      </w:r>
      <w:r>
        <w:rPr>
          <w:spacing w:val="1"/>
          <w:sz w:val="24"/>
        </w:rPr>
        <w:t xml:space="preserve"> </w:t>
      </w:r>
      <w:r>
        <w:rPr>
          <w:sz w:val="24"/>
        </w:rPr>
        <w:t>solo</w:t>
      </w:r>
      <w:r>
        <w:rPr>
          <w:spacing w:val="63"/>
          <w:sz w:val="24"/>
        </w:rPr>
        <w:t xml:space="preserve"> </w:t>
      </w:r>
      <w:r>
        <w:rPr>
          <w:sz w:val="24"/>
        </w:rPr>
        <w:t>fue</w:t>
      </w:r>
      <w:r>
        <w:rPr>
          <w:spacing w:val="1"/>
          <w:sz w:val="24"/>
        </w:rPr>
        <w:t xml:space="preserve"> </w:t>
      </w:r>
      <w:r>
        <w:rPr>
          <w:sz w:val="24"/>
        </w:rPr>
        <w:t>recurrida</w:t>
      </w:r>
      <w:r>
        <w:rPr>
          <w:spacing w:val="65"/>
          <w:sz w:val="24"/>
        </w:rPr>
        <w:t xml:space="preserve"> </w:t>
      </w:r>
      <w:r>
        <w:rPr>
          <w:sz w:val="24"/>
        </w:rPr>
        <w:t>por</w:t>
      </w:r>
      <w:r>
        <w:rPr>
          <w:spacing w:val="66"/>
          <w:sz w:val="24"/>
        </w:rPr>
        <w:t xml:space="preserve"> </w:t>
      </w:r>
      <w:r>
        <w:rPr>
          <w:sz w:val="24"/>
        </w:rPr>
        <w:t>la</w:t>
      </w:r>
      <w:r>
        <w:rPr>
          <w:spacing w:val="1"/>
          <w:sz w:val="24"/>
        </w:rPr>
        <w:t xml:space="preserve"> </w:t>
      </w:r>
      <w:r>
        <w:rPr>
          <w:sz w:val="24"/>
        </w:rPr>
        <w:t>parte</w:t>
      </w:r>
      <w:r>
        <w:rPr>
          <w:spacing w:val="1"/>
          <w:sz w:val="24"/>
        </w:rPr>
        <w:t xml:space="preserve"> </w:t>
      </w:r>
      <w:r>
        <w:rPr>
          <w:sz w:val="24"/>
        </w:rPr>
        <w:t>actora,</w:t>
      </w:r>
      <w:r>
        <w:rPr>
          <w:spacing w:val="1"/>
          <w:sz w:val="24"/>
        </w:rPr>
        <w:t xml:space="preserve"> </w:t>
      </w:r>
      <w:r>
        <w:rPr>
          <w:sz w:val="24"/>
        </w:rPr>
        <w:t>quien</w:t>
      </w:r>
      <w:r>
        <w:rPr>
          <w:spacing w:val="65"/>
          <w:sz w:val="24"/>
        </w:rPr>
        <w:t xml:space="preserve"> </w:t>
      </w:r>
      <w:r>
        <w:rPr>
          <w:sz w:val="24"/>
        </w:rPr>
        <w:t>encaminó</w:t>
      </w:r>
      <w:r>
        <w:rPr>
          <w:spacing w:val="2"/>
          <w:sz w:val="24"/>
        </w:rPr>
        <w:t xml:space="preserve"> </w:t>
      </w:r>
      <w:r>
        <w:rPr>
          <w:sz w:val="24"/>
        </w:rPr>
        <w:t>sus</w:t>
      </w:r>
    </w:p>
    <w:p w14:paraId="1B674A38" w14:textId="77777777" w:rsidR="00263417" w:rsidRDefault="00263417">
      <w:pPr>
        <w:spacing w:line="276" w:lineRule="auto"/>
        <w:jc w:val="both"/>
        <w:rPr>
          <w:sz w:val="24"/>
        </w:rPr>
        <w:sectPr w:rsidR="00263417">
          <w:pgSz w:w="12250" w:h="18730"/>
          <w:pgMar w:top="1540" w:right="1720" w:bottom="880" w:left="1700" w:header="301" w:footer="686" w:gutter="0"/>
          <w:cols w:space="720"/>
        </w:sectPr>
      </w:pPr>
    </w:p>
    <w:p w14:paraId="6496F745" w14:textId="77777777" w:rsidR="00263417" w:rsidRDefault="00263417">
      <w:pPr>
        <w:pStyle w:val="Textoindependiente"/>
        <w:rPr>
          <w:sz w:val="20"/>
        </w:rPr>
      </w:pPr>
    </w:p>
    <w:p w14:paraId="0E99035C" w14:textId="77777777" w:rsidR="00263417" w:rsidRDefault="00263417">
      <w:pPr>
        <w:pStyle w:val="Textoindependiente"/>
        <w:spacing w:before="6"/>
        <w:rPr>
          <w:sz w:val="19"/>
        </w:rPr>
      </w:pPr>
    </w:p>
    <w:p w14:paraId="1F22AC7A" w14:textId="77777777" w:rsidR="00263417" w:rsidRDefault="00FB50C3">
      <w:pPr>
        <w:pStyle w:val="Textoindependiente"/>
        <w:spacing w:before="93" w:line="276" w:lineRule="auto"/>
        <w:ind w:left="114" w:right="260"/>
        <w:jc w:val="both"/>
      </w:pPr>
      <w:r>
        <w:t xml:space="preserve">argumentos sobre dos aspectos a saber: </w:t>
      </w:r>
      <w:r>
        <w:rPr>
          <w:rFonts w:ascii="Arial" w:hAnsi="Arial"/>
          <w:b/>
          <w:i/>
        </w:rPr>
        <w:t xml:space="preserve">(i) </w:t>
      </w:r>
      <w:r>
        <w:t>que se establezca que la orden de</w:t>
      </w:r>
      <w:r>
        <w:rPr>
          <w:spacing w:val="1"/>
        </w:rPr>
        <w:t xml:space="preserve"> </w:t>
      </w:r>
      <w:r>
        <w:t>reliquidar la pensión se haga efectiva únicamente si la mesada arrojada resulta</w:t>
      </w:r>
      <w:r>
        <w:rPr>
          <w:spacing w:val="-64"/>
        </w:rPr>
        <w:t xml:space="preserve"> </w:t>
      </w:r>
      <w:r>
        <w:t>ser</w:t>
      </w:r>
      <w:r>
        <w:rPr>
          <w:spacing w:val="-5"/>
        </w:rPr>
        <w:t xml:space="preserve"> </w:t>
      </w:r>
      <w:r>
        <w:t>más</w:t>
      </w:r>
      <w:r>
        <w:rPr>
          <w:spacing w:val="-9"/>
        </w:rPr>
        <w:t xml:space="preserve"> </w:t>
      </w:r>
      <w:r>
        <w:t>favorable</w:t>
      </w:r>
      <w:r>
        <w:rPr>
          <w:spacing w:val="-5"/>
        </w:rPr>
        <w:t xml:space="preserve"> </w:t>
      </w:r>
      <w:r>
        <w:t>a</w:t>
      </w:r>
      <w:r>
        <w:rPr>
          <w:spacing w:val="-4"/>
        </w:rPr>
        <w:t xml:space="preserve"> </w:t>
      </w:r>
      <w:r>
        <w:t>la</w:t>
      </w:r>
      <w:r>
        <w:rPr>
          <w:spacing w:val="-5"/>
        </w:rPr>
        <w:t xml:space="preserve"> </w:t>
      </w:r>
      <w:r>
        <w:t>demandante,</w:t>
      </w:r>
      <w:r>
        <w:rPr>
          <w:spacing w:val="-6"/>
        </w:rPr>
        <w:t xml:space="preserve"> </w:t>
      </w:r>
      <w:r>
        <w:t>en</w:t>
      </w:r>
      <w:r>
        <w:rPr>
          <w:spacing w:val="-6"/>
        </w:rPr>
        <w:t xml:space="preserve"> </w:t>
      </w:r>
      <w:r>
        <w:t>aplicación</w:t>
      </w:r>
      <w:r>
        <w:rPr>
          <w:spacing w:val="-2"/>
        </w:rPr>
        <w:t xml:space="preserve"> </w:t>
      </w:r>
      <w:r>
        <w:t>del</w:t>
      </w:r>
      <w:r>
        <w:rPr>
          <w:spacing w:val="-5"/>
        </w:rPr>
        <w:t xml:space="preserve"> </w:t>
      </w:r>
      <w:r>
        <w:t>principio</w:t>
      </w:r>
      <w:r>
        <w:rPr>
          <w:spacing w:val="-6"/>
        </w:rPr>
        <w:t xml:space="preserve"> </w:t>
      </w:r>
      <w:r>
        <w:t>de</w:t>
      </w:r>
      <w:r>
        <w:rPr>
          <w:spacing w:val="-7"/>
        </w:rPr>
        <w:t xml:space="preserve"> </w:t>
      </w:r>
      <w:r>
        <w:t>favorabilidad;</w:t>
      </w:r>
      <w:r>
        <w:rPr>
          <w:spacing w:val="-64"/>
        </w:rPr>
        <w:t xml:space="preserve"> </w:t>
      </w:r>
      <w:r>
        <w:t xml:space="preserve">y </w:t>
      </w:r>
      <w:r>
        <w:rPr>
          <w:rFonts w:ascii="Arial" w:hAnsi="Arial"/>
          <w:b/>
          <w:i/>
        </w:rPr>
        <w:t xml:space="preserve">(ii) </w:t>
      </w:r>
      <w:r>
        <w:t xml:space="preserve">se declare </w:t>
      </w:r>
      <w:r>
        <w:t>que no operó la prescripción de la diferencia de mesadas</w:t>
      </w:r>
      <w:r>
        <w:rPr>
          <w:spacing w:val="1"/>
        </w:rPr>
        <w:t xml:space="preserve"> </w:t>
      </w:r>
      <w:r>
        <w:t>adeudadas.</w:t>
      </w:r>
    </w:p>
    <w:p w14:paraId="103F85D0" w14:textId="77777777" w:rsidR="00263417" w:rsidRDefault="00263417">
      <w:pPr>
        <w:pStyle w:val="Textoindependiente"/>
        <w:spacing w:before="8"/>
        <w:rPr>
          <w:sz w:val="27"/>
        </w:rPr>
      </w:pPr>
    </w:p>
    <w:p w14:paraId="6FFD2698" w14:textId="77777777" w:rsidR="00263417" w:rsidRDefault="00FB50C3">
      <w:pPr>
        <w:pStyle w:val="Prrafodelista"/>
        <w:numPr>
          <w:ilvl w:val="0"/>
          <w:numId w:val="4"/>
        </w:numPr>
        <w:tabs>
          <w:tab w:val="left" w:pos="516"/>
        </w:tabs>
        <w:spacing w:line="276" w:lineRule="auto"/>
        <w:ind w:right="261" w:firstLine="0"/>
        <w:jc w:val="both"/>
        <w:rPr>
          <w:sz w:val="24"/>
        </w:rPr>
      </w:pPr>
      <w:r>
        <w:rPr>
          <w:sz w:val="24"/>
        </w:rPr>
        <w:t>Así las cosas, la Sala restringirá su estudio a los argumentos esgrimidos en</w:t>
      </w:r>
      <w:r>
        <w:rPr>
          <w:spacing w:val="-64"/>
          <w:sz w:val="24"/>
        </w:rPr>
        <w:t xml:space="preserve"> </w:t>
      </w:r>
      <w:r>
        <w:rPr>
          <w:sz w:val="24"/>
        </w:rPr>
        <w:t>el</w:t>
      </w:r>
      <w:r>
        <w:rPr>
          <w:spacing w:val="-12"/>
          <w:sz w:val="24"/>
        </w:rPr>
        <w:t xml:space="preserve"> </w:t>
      </w:r>
      <w:r>
        <w:rPr>
          <w:sz w:val="24"/>
        </w:rPr>
        <w:t>recurso</w:t>
      </w:r>
      <w:r>
        <w:rPr>
          <w:spacing w:val="-11"/>
          <w:sz w:val="24"/>
        </w:rPr>
        <w:t xml:space="preserve"> </w:t>
      </w:r>
      <w:r>
        <w:rPr>
          <w:sz w:val="24"/>
        </w:rPr>
        <w:t>de</w:t>
      </w:r>
      <w:r>
        <w:rPr>
          <w:spacing w:val="-10"/>
          <w:sz w:val="24"/>
        </w:rPr>
        <w:t xml:space="preserve"> </w:t>
      </w:r>
      <w:r>
        <w:rPr>
          <w:sz w:val="24"/>
        </w:rPr>
        <w:t>apelación</w:t>
      </w:r>
      <w:r>
        <w:rPr>
          <w:spacing w:val="-13"/>
          <w:sz w:val="24"/>
        </w:rPr>
        <w:t xml:space="preserve"> </w:t>
      </w:r>
      <w:r>
        <w:rPr>
          <w:sz w:val="24"/>
        </w:rPr>
        <w:t>presentado</w:t>
      </w:r>
      <w:r>
        <w:rPr>
          <w:spacing w:val="-11"/>
          <w:sz w:val="24"/>
        </w:rPr>
        <w:t xml:space="preserve"> </w:t>
      </w:r>
      <w:r>
        <w:rPr>
          <w:sz w:val="24"/>
        </w:rPr>
        <w:t>por</w:t>
      </w:r>
      <w:r>
        <w:rPr>
          <w:spacing w:val="-11"/>
          <w:sz w:val="24"/>
        </w:rPr>
        <w:t xml:space="preserve"> </w:t>
      </w:r>
      <w:r>
        <w:rPr>
          <w:sz w:val="24"/>
        </w:rPr>
        <w:t>la</w:t>
      </w:r>
      <w:r>
        <w:rPr>
          <w:spacing w:val="-11"/>
          <w:sz w:val="24"/>
        </w:rPr>
        <w:t xml:space="preserve"> </w:t>
      </w:r>
      <w:r>
        <w:rPr>
          <w:sz w:val="24"/>
        </w:rPr>
        <w:t>parte</w:t>
      </w:r>
      <w:r>
        <w:rPr>
          <w:spacing w:val="-11"/>
          <w:sz w:val="24"/>
        </w:rPr>
        <w:t xml:space="preserve"> </w:t>
      </w:r>
      <w:r>
        <w:rPr>
          <w:sz w:val="24"/>
        </w:rPr>
        <w:t>accionante,</w:t>
      </w:r>
      <w:r>
        <w:rPr>
          <w:spacing w:val="-12"/>
          <w:sz w:val="24"/>
        </w:rPr>
        <w:t xml:space="preserve"> </w:t>
      </w:r>
      <w:r>
        <w:rPr>
          <w:sz w:val="24"/>
        </w:rPr>
        <w:t>es</w:t>
      </w:r>
      <w:r>
        <w:rPr>
          <w:spacing w:val="-12"/>
          <w:sz w:val="24"/>
        </w:rPr>
        <w:t xml:space="preserve"> </w:t>
      </w:r>
      <w:r>
        <w:rPr>
          <w:sz w:val="24"/>
        </w:rPr>
        <w:t>decir</w:t>
      </w:r>
      <w:r>
        <w:rPr>
          <w:spacing w:val="-15"/>
          <w:sz w:val="24"/>
        </w:rPr>
        <w:t xml:space="preserve"> </w:t>
      </w:r>
      <w:r>
        <w:rPr>
          <w:sz w:val="24"/>
        </w:rPr>
        <w:t>que</w:t>
      </w:r>
      <w:r>
        <w:rPr>
          <w:spacing w:val="-10"/>
          <w:sz w:val="24"/>
        </w:rPr>
        <w:t xml:space="preserve"> </w:t>
      </w:r>
      <w:r>
        <w:rPr>
          <w:sz w:val="24"/>
        </w:rPr>
        <w:t>no</w:t>
      </w:r>
      <w:r>
        <w:rPr>
          <w:spacing w:val="-11"/>
          <w:sz w:val="24"/>
        </w:rPr>
        <w:t xml:space="preserve"> </w:t>
      </w:r>
      <w:r>
        <w:rPr>
          <w:sz w:val="24"/>
        </w:rPr>
        <w:t>será</w:t>
      </w:r>
      <w:r>
        <w:rPr>
          <w:spacing w:val="-64"/>
          <w:sz w:val="24"/>
        </w:rPr>
        <w:t xml:space="preserve"> </w:t>
      </w:r>
      <w:r>
        <w:rPr>
          <w:sz w:val="24"/>
        </w:rPr>
        <w:t>objeto</w:t>
      </w:r>
      <w:r>
        <w:rPr>
          <w:spacing w:val="-7"/>
          <w:sz w:val="24"/>
        </w:rPr>
        <w:t xml:space="preserve"> </w:t>
      </w:r>
      <w:r>
        <w:rPr>
          <w:sz w:val="24"/>
        </w:rPr>
        <w:t>de</w:t>
      </w:r>
      <w:r>
        <w:rPr>
          <w:spacing w:val="-8"/>
          <w:sz w:val="24"/>
        </w:rPr>
        <w:t xml:space="preserve"> </w:t>
      </w:r>
      <w:r>
        <w:rPr>
          <w:sz w:val="24"/>
        </w:rPr>
        <w:t>análisis</w:t>
      </w:r>
      <w:r>
        <w:rPr>
          <w:spacing w:val="-7"/>
          <w:sz w:val="24"/>
        </w:rPr>
        <w:t xml:space="preserve"> </w:t>
      </w:r>
      <w:r>
        <w:rPr>
          <w:sz w:val="24"/>
        </w:rPr>
        <w:t>en</w:t>
      </w:r>
      <w:r>
        <w:rPr>
          <w:spacing w:val="-8"/>
          <w:sz w:val="24"/>
        </w:rPr>
        <w:t xml:space="preserve"> </w:t>
      </w:r>
      <w:r>
        <w:rPr>
          <w:sz w:val="24"/>
        </w:rPr>
        <w:t>esta</w:t>
      </w:r>
      <w:r>
        <w:rPr>
          <w:spacing w:val="-7"/>
          <w:sz w:val="24"/>
        </w:rPr>
        <w:t xml:space="preserve"> </w:t>
      </w:r>
      <w:r>
        <w:rPr>
          <w:sz w:val="24"/>
        </w:rPr>
        <w:t>instancia,</w:t>
      </w:r>
      <w:r>
        <w:rPr>
          <w:spacing w:val="-6"/>
          <w:sz w:val="24"/>
        </w:rPr>
        <w:t xml:space="preserve"> </w:t>
      </w:r>
      <w:r>
        <w:rPr>
          <w:sz w:val="24"/>
        </w:rPr>
        <w:t>los</w:t>
      </w:r>
      <w:r>
        <w:rPr>
          <w:spacing w:val="-7"/>
          <w:sz w:val="24"/>
        </w:rPr>
        <w:t xml:space="preserve"> </w:t>
      </w:r>
      <w:r>
        <w:rPr>
          <w:sz w:val="24"/>
        </w:rPr>
        <w:t>aspectos</w:t>
      </w:r>
      <w:r>
        <w:rPr>
          <w:spacing w:val="-8"/>
          <w:sz w:val="24"/>
        </w:rPr>
        <w:t xml:space="preserve"> </w:t>
      </w:r>
      <w:r>
        <w:rPr>
          <w:sz w:val="24"/>
        </w:rPr>
        <w:t>relacionados</w:t>
      </w:r>
      <w:r>
        <w:rPr>
          <w:spacing w:val="-7"/>
          <w:sz w:val="24"/>
        </w:rPr>
        <w:t xml:space="preserve"> </w:t>
      </w:r>
      <w:r>
        <w:rPr>
          <w:sz w:val="24"/>
        </w:rPr>
        <w:t>con</w:t>
      </w:r>
      <w:r>
        <w:rPr>
          <w:spacing w:val="-6"/>
          <w:sz w:val="24"/>
        </w:rPr>
        <w:t xml:space="preserve"> </w:t>
      </w:r>
      <w:r>
        <w:rPr>
          <w:sz w:val="24"/>
        </w:rPr>
        <w:t>la nulidad</w:t>
      </w:r>
      <w:r>
        <w:rPr>
          <w:spacing w:val="-8"/>
          <w:sz w:val="24"/>
        </w:rPr>
        <w:t xml:space="preserve"> </w:t>
      </w:r>
      <w:r>
        <w:rPr>
          <w:sz w:val="24"/>
        </w:rPr>
        <w:t>de</w:t>
      </w:r>
      <w:r>
        <w:rPr>
          <w:spacing w:val="-64"/>
          <w:sz w:val="24"/>
        </w:rPr>
        <w:t xml:space="preserve"> </w:t>
      </w:r>
      <w:r>
        <w:rPr>
          <w:sz w:val="24"/>
        </w:rPr>
        <w:t>los actos administrativos impugnados, ni acerca de la decisión de reliquidar la</w:t>
      </w:r>
      <w:r>
        <w:rPr>
          <w:spacing w:val="1"/>
          <w:sz w:val="24"/>
        </w:rPr>
        <w:t xml:space="preserve"> </w:t>
      </w:r>
      <w:r>
        <w:rPr>
          <w:sz w:val="24"/>
        </w:rPr>
        <w:t>pensión en aplicación conforme el Decreto 546 de 1971 y tomando como base</w:t>
      </w:r>
      <w:r>
        <w:rPr>
          <w:spacing w:val="1"/>
          <w:sz w:val="24"/>
        </w:rPr>
        <w:t xml:space="preserve"> </w:t>
      </w:r>
      <w:r>
        <w:rPr>
          <w:sz w:val="24"/>
        </w:rPr>
        <w:t>de</w:t>
      </w:r>
      <w:r>
        <w:rPr>
          <w:spacing w:val="-11"/>
          <w:sz w:val="24"/>
        </w:rPr>
        <w:t xml:space="preserve"> </w:t>
      </w:r>
      <w:r>
        <w:rPr>
          <w:sz w:val="24"/>
        </w:rPr>
        <w:t>liquidación</w:t>
      </w:r>
      <w:r>
        <w:rPr>
          <w:spacing w:val="-13"/>
          <w:sz w:val="24"/>
        </w:rPr>
        <w:t xml:space="preserve"> </w:t>
      </w:r>
      <w:r>
        <w:rPr>
          <w:sz w:val="24"/>
        </w:rPr>
        <w:t>el</w:t>
      </w:r>
      <w:r>
        <w:rPr>
          <w:spacing w:val="-11"/>
          <w:sz w:val="24"/>
        </w:rPr>
        <w:t xml:space="preserve"> </w:t>
      </w:r>
      <w:r>
        <w:rPr>
          <w:sz w:val="24"/>
        </w:rPr>
        <w:t>75%</w:t>
      </w:r>
      <w:r>
        <w:rPr>
          <w:spacing w:val="-11"/>
          <w:sz w:val="24"/>
        </w:rPr>
        <w:t xml:space="preserve"> </w:t>
      </w:r>
      <w:r>
        <w:rPr>
          <w:sz w:val="24"/>
        </w:rPr>
        <w:t>del</w:t>
      </w:r>
      <w:r>
        <w:rPr>
          <w:spacing w:val="-12"/>
          <w:sz w:val="24"/>
        </w:rPr>
        <w:t xml:space="preserve"> </w:t>
      </w:r>
      <w:r>
        <w:rPr>
          <w:sz w:val="24"/>
        </w:rPr>
        <w:t>promedio</w:t>
      </w:r>
      <w:r>
        <w:rPr>
          <w:spacing w:val="-13"/>
          <w:sz w:val="24"/>
        </w:rPr>
        <w:t xml:space="preserve"> </w:t>
      </w:r>
      <w:r>
        <w:rPr>
          <w:sz w:val="24"/>
        </w:rPr>
        <w:t>de</w:t>
      </w:r>
      <w:r>
        <w:rPr>
          <w:spacing w:val="-10"/>
          <w:sz w:val="24"/>
        </w:rPr>
        <w:t xml:space="preserve"> </w:t>
      </w:r>
      <w:r>
        <w:rPr>
          <w:sz w:val="24"/>
        </w:rPr>
        <w:t>lo</w:t>
      </w:r>
      <w:r>
        <w:rPr>
          <w:spacing w:val="-11"/>
          <w:sz w:val="24"/>
        </w:rPr>
        <w:t xml:space="preserve"> </w:t>
      </w:r>
      <w:r>
        <w:rPr>
          <w:sz w:val="24"/>
        </w:rPr>
        <w:t>deveng</w:t>
      </w:r>
      <w:r>
        <w:rPr>
          <w:sz w:val="24"/>
        </w:rPr>
        <w:t>ado</w:t>
      </w:r>
      <w:r>
        <w:rPr>
          <w:spacing w:val="-11"/>
          <w:sz w:val="24"/>
        </w:rPr>
        <w:t xml:space="preserve"> </w:t>
      </w:r>
      <w:r>
        <w:rPr>
          <w:sz w:val="24"/>
        </w:rPr>
        <w:t>durante</w:t>
      </w:r>
      <w:r>
        <w:rPr>
          <w:spacing w:val="-10"/>
          <w:sz w:val="24"/>
        </w:rPr>
        <w:t xml:space="preserve"> </w:t>
      </w:r>
      <w:r>
        <w:rPr>
          <w:sz w:val="24"/>
        </w:rPr>
        <w:t>los</w:t>
      </w:r>
      <w:r>
        <w:rPr>
          <w:spacing w:val="-13"/>
          <w:sz w:val="24"/>
        </w:rPr>
        <w:t xml:space="preserve"> </w:t>
      </w:r>
      <w:r>
        <w:rPr>
          <w:sz w:val="24"/>
        </w:rPr>
        <w:t>últimos</w:t>
      </w:r>
      <w:r>
        <w:rPr>
          <w:spacing w:val="-14"/>
          <w:sz w:val="24"/>
        </w:rPr>
        <w:t xml:space="preserve"> </w:t>
      </w:r>
      <w:r>
        <w:rPr>
          <w:sz w:val="24"/>
        </w:rPr>
        <w:t>10</w:t>
      </w:r>
      <w:r>
        <w:rPr>
          <w:spacing w:val="-12"/>
          <w:sz w:val="24"/>
        </w:rPr>
        <w:t xml:space="preserve"> </w:t>
      </w:r>
      <w:r>
        <w:rPr>
          <w:sz w:val="24"/>
        </w:rPr>
        <w:t>años</w:t>
      </w:r>
      <w:r>
        <w:rPr>
          <w:spacing w:val="-64"/>
          <w:sz w:val="24"/>
        </w:rPr>
        <w:t xml:space="preserve"> </w:t>
      </w:r>
      <w:r>
        <w:rPr>
          <w:sz w:val="24"/>
        </w:rPr>
        <w:t>de</w:t>
      </w:r>
      <w:r>
        <w:rPr>
          <w:spacing w:val="-9"/>
          <w:sz w:val="24"/>
        </w:rPr>
        <w:t xml:space="preserve"> </w:t>
      </w:r>
      <w:r>
        <w:rPr>
          <w:sz w:val="24"/>
        </w:rPr>
        <w:t>servicios,</w:t>
      </w:r>
      <w:r>
        <w:rPr>
          <w:spacing w:val="-9"/>
          <w:sz w:val="24"/>
        </w:rPr>
        <w:t xml:space="preserve"> </w:t>
      </w:r>
      <w:r>
        <w:rPr>
          <w:sz w:val="24"/>
        </w:rPr>
        <w:t>con</w:t>
      </w:r>
      <w:r>
        <w:rPr>
          <w:spacing w:val="-11"/>
          <w:sz w:val="24"/>
        </w:rPr>
        <w:t xml:space="preserve"> </w:t>
      </w:r>
      <w:r>
        <w:rPr>
          <w:sz w:val="24"/>
        </w:rPr>
        <w:t>inclusión</w:t>
      </w:r>
      <w:r>
        <w:rPr>
          <w:spacing w:val="-9"/>
          <w:sz w:val="24"/>
        </w:rPr>
        <w:t xml:space="preserve"> </w:t>
      </w:r>
      <w:r>
        <w:rPr>
          <w:sz w:val="24"/>
        </w:rPr>
        <w:t>de</w:t>
      </w:r>
      <w:r>
        <w:rPr>
          <w:spacing w:val="-8"/>
          <w:sz w:val="24"/>
        </w:rPr>
        <w:t xml:space="preserve"> </w:t>
      </w:r>
      <w:r>
        <w:rPr>
          <w:sz w:val="24"/>
        </w:rPr>
        <w:t>los</w:t>
      </w:r>
      <w:r>
        <w:rPr>
          <w:spacing w:val="-10"/>
          <w:sz w:val="24"/>
        </w:rPr>
        <w:t xml:space="preserve"> </w:t>
      </w:r>
      <w:r>
        <w:rPr>
          <w:sz w:val="24"/>
        </w:rPr>
        <w:t>factores</w:t>
      </w:r>
      <w:r>
        <w:rPr>
          <w:spacing w:val="-10"/>
          <w:sz w:val="24"/>
        </w:rPr>
        <w:t xml:space="preserve"> </w:t>
      </w:r>
      <w:r>
        <w:rPr>
          <w:sz w:val="24"/>
        </w:rPr>
        <w:t>descritos</w:t>
      </w:r>
      <w:r>
        <w:rPr>
          <w:spacing w:val="-9"/>
          <w:sz w:val="24"/>
        </w:rPr>
        <w:t xml:space="preserve"> </w:t>
      </w:r>
      <w:r>
        <w:rPr>
          <w:sz w:val="24"/>
        </w:rPr>
        <w:t>en</w:t>
      </w:r>
      <w:r>
        <w:rPr>
          <w:spacing w:val="-11"/>
          <w:sz w:val="24"/>
        </w:rPr>
        <w:t xml:space="preserve"> </w:t>
      </w:r>
      <w:r>
        <w:rPr>
          <w:sz w:val="24"/>
        </w:rPr>
        <w:t>el</w:t>
      </w:r>
      <w:r>
        <w:rPr>
          <w:spacing w:val="-10"/>
          <w:sz w:val="24"/>
        </w:rPr>
        <w:t xml:space="preserve"> </w:t>
      </w:r>
      <w:r>
        <w:rPr>
          <w:sz w:val="24"/>
        </w:rPr>
        <w:t>Decreto</w:t>
      </w:r>
      <w:r>
        <w:rPr>
          <w:spacing w:val="-9"/>
          <w:sz w:val="24"/>
        </w:rPr>
        <w:t xml:space="preserve"> </w:t>
      </w:r>
      <w:r>
        <w:rPr>
          <w:sz w:val="24"/>
        </w:rPr>
        <w:t>1158</w:t>
      </w:r>
      <w:r>
        <w:rPr>
          <w:spacing w:val="-8"/>
          <w:sz w:val="24"/>
        </w:rPr>
        <w:t xml:space="preserve"> </w:t>
      </w:r>
      <w:r>
        <w:rPr>
          <w:sz w:val="24"/>
        </w:rPr>
        <w:t>de</w:t>
      </w:r>
      <w:r>
        <w:rPr>
          <w:spacing w:val="-8"/>
          <w:sz w:val="24"/>
        </w:rPr>
        <w:t xml:space="preserve"> </w:t>
      </w:r>
      <w:r>
        <w:rPr>
          <w:sz w:val="24"/>
        </w:rPr>
        <w:t>1994,</w:t>
      </w:r>
      <w:r>
        <w:rPr>
          <w:spacing w:val="-65"/>
          <w:sz w:val="24"/>
        </w:rPr>
        <w:t xml:space="preserve"> </w:t>
      </w:r>
      <w:r>
        <w:rPr>
          <w:sz w:val="24"/>
        </w:rPr>
        <w:t>además</w:t>
      </w:r>
      <w:r>
        <w:rPr>
          <w:spacing w:val="-3"/>
          <w:sz w:val="24"/>
        </w:rPr>
        <w:t xml:space="preserve"> </w:t>
      </w:r>
      <w:r>
        <w:rPr>
          <w:sz w:val="24"/>
        </w:rPr>
        <w:t>de</w:t>
      </w:r>
      <w:r>
        <w:rPr>
          <w:spacing w:val="2"/>
          <w:sz w:val="24"/>
        </w:rPr>
        <w:t xml:space="preserve"> </w:t>
      </w:r>
      <w:r>
        <w:rPr>
          <w:sz w:val="24"/>
        </w:rPr>
        <w:t>la</w:t>
      </w:r>
      <w:r>
        <w:rPr>
          <w:spacing w:val="-1"/>
          <w:sz w:val="24"/>
        </w:rPr>
        <w:t xml:space="preserve"> </w:t>
      </w:r>
      <w:r>
        <w:rPr>
          <w:sz w:val="24"/>
        </w:rPr>
        <w:t>prima de</w:t>
      </w:r>
      <w:r>
        <w:rPr>
          <w:spacing w:val="-3"/>
          <w:sz w:val="24"/>
        </w:rPr>
        <w:t xml:space="preserve"> </w:t>
      </w:r>
      <w:r>
        <w:rPr>
          <w:sz w:val="24"/>
        </w:rPr>
        <w:t>productividad y</w:t>
      </w:r>
      <w:r>
        <w:rPr>
          <w:spacing w:val="-3"/>
          <w:sz w:val="24"/>
        </w:rPr>
        <w:t xml:space="preserve"> </w:t>
      </w:r>
      <w:r>
        <w:rPr>
          <w:sz w:val="24"/>
        </w:rPr>
        <w:t>la bonificación</w:t>
      </w:r>
      <w:r>
        <w:rPr>
          <w:spacing w:val="-1"/>
          <w:sz w:val="24"/>
        </w:rPr>
        <w:t xml:space="preserve"> </w:t>
      </w:r>
      <w:r>
        <w:rPr>
          <w:sz w:val="24"/>
        </w:rPr>
        <w:t>judicial.</w:t>
      </w:r>
    </w:p>
    <w:p w14:paraId="5DBE9199" w14:textId="77777777" w:rsidR="00263417" w:rsidRDefault="00263417">
      <w:pPr>
        <w:pStyle w:val="Textoindependiente"/>
        <w:spacing w:before="10"/>
        <w:rPr>
          <w:sz w:val="23"/>
        </w:rPr>
      </w:pPr>
    </w:p>
    <w:p w14:paraId="72E48880" w14:textId="77777777" w:rsidR="00263417" w:rsidRDefault="00FB50C3">
      <w:pPr>
        <w:pStyle w:val="Ttulo1"/>
      </w:pPr>
      <w:r>
        <w:t>PROBLEMA</w:t>
      </w:r>
      <w:r>
        <w:rPr>
          <w:spacing w:val="-6"/>
        </w:rPr>
        <w:t xml:space="preserve"> </w:t>
      </w:r>
      <w:r>
        <w:t>JURÍDICO</w:t>
      </w:r>
    </w:p>
    <w:p w14:paraId="4455823F" w14:textId="77777777" w:rsidR="00263417" w:rsidRDefault="00263417">
      <w:pPr>
        <w:pStyle w:val="Textoindependiente"/>
        <w:rPr>
          <w:rFonts w:ascii="Arial"/>
          <w:b/>
        </w:rPr>
      </w:pPr>
    </w:p>
    <w:p w14:paraId="1F728C85" w14:textId="77777777" w:rsidR="00263417" w:rsidRDefault="00FB50C3">
      <w:pPr>
        <w:pStyle w:val="Textoindependiente"/>
        <w:ind w:left="114" w:right="317"/>
        <w:jc w:val="both"/>
      </w:pPr>
      <w:r>
        <w:t>31.-</w:t>
      </w:r>
      <w:r>
        <w:rPr>
          <w:spacing w:val="1"/>
        </w:rPr>
        <w:t xml:space="preserve"> </w:t>
      </w:r>
      <w:r>
        <w:t>De</w:t>
      </w:r>
      <w:r>
        <w:rPr>
          <w:spacing w:val="1"/>
        </w:rPr>
        <w:t xml:space="preserve"> </w:t>
      </w:r>
      <w:r>
        <w:t>acuerdo</w:t>
      </w:r>
      <w:r>
        <w:rPr>
          <w:spacing w:val="1"/>
        </w:rPr>
        <w:t xml:space="preserve"> </w:t>
      </w:r>
      <w:r>
        <w:t>con</w:t>
      </w:r>
      <w:r>
        <w:rPr>
          <w:spacing w:val="1"/>
        </w:rPr>
        <w:t xml:space="preserve"> </w:t>
      </w:r>
      <w:r>
        <w:t>el</w:t>
      </w:r>
      <w:r>
        <w:rPr>
          <w:spacing w:val="1"/>
        </w:rPr>
        <w:t xml:space="preserve"> </w:t>
      </w:r>
      <w:r>
        <w:t>recurso</w:t>
      </w:r>
      <w:r>
        <w:rPr>
          <w:spacing w:val="1"/>
        </w:rPr>
        <w:t xml:space="preserve"> </w:t>
      </w:r>
      <w:r>
        <w:t>interpuesto</w:t>
      </w:r>
      <w:r>
        <w:rPr>
          <w:spacing w:val="1"/>
        </w:rPr>
        <w:t xml:space="preserve"> </w:t>
      </w:r>
      <w:r>
        <w:t>por</w:t>
      </w:r>
      <w:r>
        <w:rPr>
          <w:spacing w:val="1"/>
        </w:rPr>
        <w:t xml:space="preserve"> </w:t>
      </w:r>
      <w:r>
        <w:t>la</w:t>
      </w:r>
      <w:r>
        <w:rPr>
          <w:spacing w:val="1"/>
        </w:rPr>
        <w:t xml:space="preserve"> </w:t>
      </w:r>
      <w:r>
        <w:t>parte</w:t>
      </w:r>
      <w:r>
        <w:rPr>
          <w:spacing w:val="1"/>
        </w:rPr>
        <w:t xml:space="preserve"> </w:t>
      </w:r>
      <w:r>
        <w:t>demandante,</w:t>
      </w:r>
      <w:r>
        <w:rPr>
          <w:spacing w:val="1"/>
        </w:rPr>
        <w:t xml:space="preserve"> </w:t>
      </w:r>
      <w:r>
        <w:t>corresponde</w:t>
      </w:r>
      <w:r>
        <w:rPr>
          <w:spacing w:val="-3"/>
        </w:rPr>
        <w:t xml:space="preserve"> </w:t>
      </w:r>
      <w:r>
        <w:t>a la</w:t>
      </w:r>
      <w:r>
        <w:rPr>
          <w:spacing w:val="-2"/>
        </w:rPr>
        <w:t xml:space="preserve"> </w:t>
      </w:r>
      <w:r>
        <w:t>Sala</w:t>
      </w:r>
      <w:r>
        <w:rPr>
          <w:spacing w:val="-2"/>
        </w:rPr>
        <w:t xml:space="preserve"> </w:t>
      </w:r>
      <w:r>
        <w:t>establecer si:</w:t>
      </w:r>
    </w:p>
    <w:p w14:paraId="088597CC" w14:textId="77777777" w:rsidR="00263417" w:rsidRDefault="00263417">
      <w:pPr>
        <w:pStyle w:val="Textoindependiente"/>
        <w:spacing w:before="10"/>
        <w:rPr>
          <w:sz w:val="23"/>
        </w:rPr>
      </w:pPr>
    </w:p>
    <w:p w14:paraId="081D198C" w14:textId="77777777" w:rsidR="00263417" w:rsidRDefault="00FB50C3">
      <w:pPr>
        <w:pStyle w:val="Textoindependiente"/>
        <w:spacing w:line="278" w:lineRule="auto"/>
        <w:ind w:left="822"/>
      </w:pPr>
      <w:r>
        <w:rPr>
          <w:sz w:val="28"/>
        </w:rPr>
        <w:t>¿L</w:t>
      </w:r>
      <w:r>
        <w:t>a</w:t>
      </w:r>
      <w:r>
        <w:rPr>
          <w:spacing w:val="32"/>
        </w:rPr>
        <w:t xml:space="preserve"> </w:t>
      </w:r>
      <w:r>
        <w:t>señora</w:t>
      </w:r>
      <w:r>
        <w:rPr>
          <w:spacing w:val="34"/>
        </w:rPr>
        <w:t xml:space="preserve"> </w:t>
      </w:r>
      <w:r>
        <w:t>Blanca</w:t>
      </w:r>
      <w:r>
        <w:rPr>
          <w:spacing w:val="34"/>
        </w:rPr>
        <w:t xml:space="preserve"> </w:t>
      </w:r>
      <w:r>
        <w:t>Lilia</w:t>
      </w:r>
      <w:r>
        <w:rPr>
          <w:spacing w:val="32"/>
        </w:rPr>
        <w:t xml:space="preserve"> </w:t>
      </w:r>
      <w:r>
        <w:t>Castañeda</w:t>
      </w:r>
      <w:r>
        <w:rPr>
          <w:spacing w:val="32"/>
        </w:rPr>
        <w:t xml:space="preserve"> </w:t>
      </w:r>
      <w:r>
        <w:t>Guiza,</w:t>
      </w:r>
      <w:r>
        <w:rPr>
          <w:spacing w:val="31"/>
        </w:rPr>
        <w:t xml:space="preserve"> </w:t>
      </w:r>
      <w:r>
        <w:t>tiene</w:t>
      </w:r>
      <w:r>
        <w:rPr>
          <w:spacing w:val="32"/>
        </w:rPr>
        <w:t xml:space="preserve"> </w:t>
      </w:r>
      <w:r>
        <w:t>derecho</w:t>
      </w:r>
      <w:r>
        <w:rPr>
          <w:spacing w:val="32"/>
        </w:rPr>
        <w:t xml:space="preserve"> </w:t>
      </w:r>
      <w:r>
        <w:t>a</w:t>
      </w:r>
      <w:r>
        <w:rPr>
          <w:spacing w:val="32"/>
        </w:rPr>
        <w:t xml:space="preserve"> </w:t>
      </w:r>
      <w:r>
        <w:t>que</w:t>
      </w:r>
      <w:r>
        <w:rPr>
          <w:spacing w:val="32"/>
        </w:rPr>
        <w:t xml:space="preserve"> </w:t>
      </w:r>
      <w:r>
        <w:t>se</w:t>
      </w:r>
      <w:r>
        <w:rPr>
          <w:spacing w:val="32"/>
        </w:rPr>
        <w:t xml:space="preserve"> </w:t>
      </w:r>
      <w:r>
        <w:t>le</w:t>
      </w:r>
      <w:r>
        <w:rPr>
          <w:spacing w:val="-63"/>
        </w:rPr>
        <w:t xml:space="preserve"> </w:t>
      </w:r>
      <w:r>
        <w:t>pague</w:t>
      </w:r>
      <w:r>
        <w:rPr>
          <w:spacing w:val="-1"/>
        </w:rPr>
        <w:t xml:space="preserve"> </w:t>
      </w:r>
      <w:r>
        <w:t>la</w:t>
      </w:r>
      <w:r>
        <w:rPr>
          <w:spacing w:val="-2"/>
        </w:rPr>
        <w:t xml:space="preserve"> </w:t>
      </w:r>
      <w:r>
        <w:t>mesada pensional</w:t>
      </w:r>
      <w:r>
        <w:rPr>
          <w:spacing w:val="-3"/>
        </w:rPr>
        <w:t xml:space="preserve"> </w:t>
      </w:r>
      <w:r>
        <w:t>más</w:t>
      </w:r>
      <w:r>
        <w:rPr>
          <w:spacing w:val="-2"/>
        </w:rPr>
        <w:t xml:space="preserve"> </w:t>
      </w:r>
      <w:r>
        <w:t>favorable?</w:t>
      </w:r>
    </w:p>
    <w:p w14:paraId="5F69B852" w14:textId="77777777" w:rsidR="00263417" w:rsidRDefault="00263417">
      <w:pPr>
        <w:pStyle w:val="Textoindependiente"/>
        <w:spacing w:before="3"/>
        <w:rPr>
          <w:sz w:val="27"/>
        </w:rPr>
      </w:pPr>
    </w:p>
    <w:p w14:paraId="75D0FEEC" w14:textId="77777777" w:rsidR="00263417" w:rsidRDefault="00FB50C3">
      <w:pPr>
        <w:pStyle w:val="Textoindependiente"/>
        <w:spacing w:line="276" w:lineRule="auto"/>
        <w:ind w:left="834" w:right="313" w:hanging="360"/>
        <w:jc w:val="both"/>
      </w:pPr>
      <w:r>
        <w:t>-</w:t>
      </w:r>
      <w:r>
        <w:rPr>
          <w:spacing w:val="1"/>
        </w:rPr>
        <w:t xml:space="preserve"> </w:t>
      </w:r>
      <w:r>
        <w:t>¿Operó el fenómeno jurídico de la prescripción, y en caso afirmativo se</w:t>
      </w:r>
      <w:r>
        <w:rPr>
          <w:spacing w:val="1"/>
        </w:rPr>
        <w:t xml:space="preserve"> </w:t>
      </w:r>
      <w:r>
        <w:t>debe</w:t>
      </w:r>
      <w:r>
        <w:rPr>
          <w:spacing w:val="-6"/>
        </w:rPr>
        <w:t xml:space="preserve"> </w:t>
      </w:r>
      <w:r>
        <w:t>determinar</w:t>
      </w:r>
      <w:r>
        <w:rPr>
          <w:spacing w:val="-7"/>
        </w:rPr>
        <w:t xml:space="preserve"> </w:t>
      </w:r>
      <w:r>
        <w:t>el</w:t>
      </w:r>
      <w:r>
        <w:rPr>
          <w:spacing w:val="-7"/>
        </w:rPr>
        <w:t xml:space="preserve"> </w:t>
      </w:r>
      <w:r>
        <w:t>mome</w:t>
      </w:r>
      <w:r>
        <w:t>nto</w:t>
      </w:r>
      <w:r>
        <w:rPr>
          <w:spacing w:val="-6"/>
        </w:rPr>
        <w:t xml:space="preserve"> </w:t>
      </w:r>
      <w:r>
        <w:t>a</w:t>
      </w:r>
      <w:r>
        <w:rPr>
          <w:spacing w:val="-8"/>
        </w:rPr>
        <w:t xml:space="preserve"> </w:t>
      </w:r>
      <w:r>
        <w:t>partir</w:t>
      </w:r>
      <w:r>
        <w:rPr>
          <w:spacing w:val="-7"/>
        </w:rPr>
        <w:t xml:space="preserve"> </w:t>
      </w:r>
      <w:r>
        <w:t>del</w:t>
      </w:r>
      <w:r>
        <w:rPr>
          <w:spacing w:val="-7"/>
        </w:rPr>
        <w:t xml:space="preserve"> </w:t>
      </w:r>
      <w:r>
        <w:t>cual</w:t>
      </w:r>
      <w:r>
        <w:rPr>
          <w:spacing w:val="-10"/>
        </w:rPr>
        <w:t xml:space="preserve"> </w:t>
      </w:r>
      <w:r>
        <w:t>se</w:t>
      </w:r>
      <w:r>
        <w:rPr>
          <w:spacing w:val="-6"/>
        </w:rPr>
        <w:t xml:space="preserve"> </w:t>
      </w:r>
      <w:r>
        <w:t>debe</w:t>
      </w:r>
      <w:r>
        <w:rPr>
          <w:spacing w:val="-6"/>
        </w:rPr>
        <w:t xml:space="preserve"> </w:t>
      </w:r>
      <w:r>
        <w:t>contabilizar,</w:t>
      </w:r>
      <w:r>
        <w:rPr>
          <w:spacing w:val="-7"/>
        </w:rPr>
        <w:t xml:space="preserve"> </w:t>
      </w:r>
      <w:r>
        <w:t>si</w:t>
      </w:r>
      <w:r>
        <w:rPr>
          <w:spacing w:val="-5"/>
        </w:rPr>
        <w:t xml:space="preserve"> </w:t>
      </w:r>
      <w:r>
        <w:t>ello</w:t>
      </w:r>
      <w:r>
        <w:rPr>
          <w:spacing w:val="-64"/>
        </w:rPr>
        <w:t xml:space="preserve"> </w:t>
      </w:r>
      <w:r>
        <w:t>afecta</w:t>
      </w:r>
      <w:r>
        <w:rPr>
          <w:spacing w:val="-1"/>
        </w:rPr>
        <w:t xml:space="preserve"> </w:t>
      </w:r>
      <w:r>
        <w:t>el</w:t>
      </w:r>
      <w:r>
        <w:rPr>
          <w:spacing w:val="-3"/>
        </w:rPr>
        <w:t xml:space="preserve"> </w:t>
      </w:r>
      <w:r>
        <w:t>derecho</w:t>
      </w:r>
      <w:r>
        <w:rPr>
          <w:spacing w:val="2"/>
        </w:rPr>
        <w:t xml:space="preserve"> </w:t>
      </w:r>
      <w:r>
        <w:t>a</w:t>
      </w:r>
      <w:r>
        <w:rPr>
          <w:spacing w:val="-2"/>
        </w:rPr>
        <w:t xml:space="preserve"> </w:t>
      </w:r>
      <w:r>
        <w:t>mesadas</w:t>
      </w:r>
      <w:r>
        <w:rPr>
          <w:spacing w:val="-3"/>
        </w:rPr>
        <w:t xml:space="preserve"> </w:t>
      </w:r>
      <w:r>
        <w:t>pensionales en</w:t>
      </w:r>
      <w:r>
        <w:rPr>
          <w:spacing w:val="-2"/>
        </w:rPr>
        <w:t xml:space="preserve"> </w:t>
      </w:r>
      <w:r>
        <w:t>particular?</w:t>
      </w:r>
    </w:p>
    <w:p w14:paraId="6DD09B78" w14:textId="77777777" w:rsidR="00263417" w:rsidRDefault="00263417">
      <w:pPr>
        <w:pStyle w:val="Textoindependiente"/>
        <w:spacing w:before="7"/>
        <w:rPr>
          <w:sz w:val="27"/>
        </w:rPr>
      </w:pPr>
    </w:p>
    <w:p w14:paraId="76E92E9F" w14:textId="77777777" w:rsidR="00263417" w:rsidRDefault="00FB50C3">
      <w:pPr>
        <w:pStyle w:val="Ttulo1"/>
      </w:pPr>
      <w:r>
        <w:t>LO</w:t>
      </w:r>
      <w:r>
        <w:rPr>
          <w:spacing w:val="-1"/>
        </w:rPr>
        <w:t xml:space="preserve"> </w:t>
      </w:r>
      <w:r>
        <w:t>PROBADO</w:t>
      </w:r>
      <w:r>
        <w:rPr>
          <w:spacing w:val="-1"/>
        </w:rPr>
        <w:t xml:space="preserve"> </w:t>
      </w:r>
      <w:r>
        <w:t>EN</w:t>
      </w:r>
      <w:r>
        <w:rPr>
          <w:spacing w:val="-1"/>
        </w:rPr>
        <w:t xml:space="preserve"> </w:t>
      </w:r>
      <w:r>
        <w:t>EL</w:t>
      </w:r>
      <w:r>
        <w:rPr>
          <w:spacing w:val="-1"/>
        </w:rPr>
        <w:t xml:space="preserve"> </w:t>
      </w:r>
      <w:r>
        <w:t>PROCESO</w:t>
      </w:r>
    </w:p>
    <w:p w14:paraId="6AAE767B" w14:textId="77777777" w:rsidR="00263417" w:rsidRDefault="00263417">
      <w:pPr>
        <w:pStyle w:val="Textoindependiente"/>
        <w:spacing w:before="7"/>
        <w:rPr>
          <w:rFonts w:ascii="Arial"/>
          <w:b/>
          <w:sz w:val="27"/>
        </w:rPr>
      </w:pPr>
    </w:p>
    <w:p w14:paraId="42043C1A" w14:textId="77777777" w:rsidR="00263417" w:rsidRDefault="00FB50C3">
      <w:pPr>
        <w:pStyle w:val="Prrafodelista"/>
        <w:numPr>
          <w:ilvl w:val="0"/>
          <w:numId w:val="1"/>
        </w:numPr>
        <w:tabs>
          <w:tab w:val="left" w:pos="528"/>
        </w:tabs>
        <w:spacing w:line="278" w:lineRule="auto"/>
        <w:ind w:right="317" w:firstLine="0"/>
        <w:jc w:val="both"/>
        <w:rPr>
          <w:sz w:val="24"/>
        </w:rPr>
      </w:pPr>
      <w:r>
        <w:rPr>
          <w:sz w:val="24"/>
        </w:rPr>
        <w:t>De conformidad con las pruebas allegadas al plenario, resulta viable tener</w:t>
      </w:r>
      <w:r>
        <w:rPr>
          <w:spacing w:val="1"/>
          <w:sz w:val="24"/>
        </w:rPr>
        <w:t xml:space="preserve"> </w:t>
      </w:r>
      <w:r>
        <w:rPr>
          <w:sz w:val="24"/>
        </w:rPr>
        <w:t>como</w:t>
      </w:r>
      <w:r>
        <w:rPr>
          <w:spacing w:val="-3"/>
          <w:sz w:val="24"/>
        </w:rPr>
        <w:t xml:space="preserve"> </w:t>
      </w:r>
      <w:r>
        <w:rPr>
          <w:sz w:val="24"/>
        </w:rPr>
        <w:t>ciertos los</w:t>
      </w:r>
      <w:r>
        <w:rPr>
          <w:spacing w:val="-3"/>
          <w:sz w:val="24"/>
        </w:rPr>
        <w:t xml:space="preserve"> </w:t>
      </w:r>
      <w:r>
        <w:rPr>
          <w:sz w:val="24"/>
        </w:rPr>
        <w:t>siguientes</w:t>
      </w:r>
      <w:r>
        <w:rPr>
          <w:spacing w:val="-2"/>
          <w:sz w:val="24"/>
        </w:rPr>
        <w:t xml:space="preserve"> </w:t>
      </w:r>
      <w:r>
        <w:rPr>
          <w:sz w:val="24"/>
        </w:rPr>
        <w:t>hechos:</w:t>
      </w:r>
    </w:p>
    <w:p w14:paraId="37828F1B" w14:textId="77777777" w:rsidR="00263417" w:rsidRDefault="00263417">
      <w:pPr>
        <w:pStyle w:val="Textoindependiente"/>
        <w:spacing w:before="2"/>
        <w:rPr>
          <w:sz w:val="27"/>
        </w:rPr>
      </w:pPr>
    </w:p>
    <w:p w14:paraId="26B8DA99" w14:textId="77777777" w:rsidR="00263417" w:rsidRDefault="00FB50C3">
      <w:pPr>
        <w:pStyle w:val="Prrafodelista"/>
        <w:numPr>
          <w:ilvl w:val="1"/>
          <w:numId w:val="1"/>
        </w:numPr>
        <w:tabs>
          <w:tab w:val="left" w:pos="835"/>
        </w:tabs>
        <w:spacing w:line="276" w:lineRule="auto"/>
        <w:ind w:right="317"/>
        <w:rPr>
          <w:sz w:val="24"/>
        </w:rPr>
      </w:pPr>
      <w:r>
        <w:rPr>
          <w:sz w:val="24"/>
        </w:rPr>
        <w:t>De</w:t>
      </w:r>
      <w:r>
        <w:rPr>
          <w:spacing w:val="-13"/>
          <w:sz w:val="24"/>
        </w:rPr>
        <w:t xml:space="preserve"> </w:t>
      </w:r>
      <w:r>
        <w:rPr>
          <w:sz w:val="24"/>
        </w:rPr>
        <w:t>acuerdo</w:t>
      </w:r>
      <w:r>
        <w:rPr>
          <w:spacing w:val="-13"/>
          <w:sz w:val="24"/>
        </w:rPr>
        <w:t xml:space="preserve"> </w:t>
      </w:r>
      <w:r>
        <w:rPr>
          <w:sz w:val="24"/>
        </w:rPr>
        <w:t>con</w:t>
      </w:r>
      <w:r>
        <w:rPr>
          <w:spacing w:val="-12"/>
          <w:sz w:val="24"/>
        </w:rPr>
        <w:t xml:space="preserve"> </w:t>
      </w:r>
      <w:r>
        <w:rPr>
          <w:sz w:val="24"/>
        </w:rPr>
        <w:t>el</w:t>
      </w:r>
      <w:r>
        <w:rPr>
          <w:spacing w:val="-14"/>
          <w:sz w:val="24"/>
        </w:rPr>
        <w:t xml:space="preserve"> </w:t>
      </w:r>
      <w:r>
        <w:rPr>
          <w:sz w:val="24"/>
        </w:rPr>
        <w:t>registro</w:t>
      </w:r>
      <w:r>
        <w:rPr>
          <w:spacing w:val="-13"/>
          <w:sz w:val="24"/>
        </w:rPr>
        <w:t xml:space="preserve"> </w:t>
      </w:r>
      <w:r>
        <w:rPr>
          <w:sz w:val="24"/>
        </w:rPr>
        <w:t>civil</w:t>
      </w:r>
      <w:r>
        <w:rPr>
          <w:spacing w:val="-14"/>
          <w:sz w:val="24"/>
        </w:rPr>
        <w:t xml:space="preserve"> </w:t>
      </w:r>
      <w:r>
        <w:rPr>
          <w:sz w:val="24"/>
        </w:rPr>
        <w:t>de</w:t>
      </w:r>
      <w:r>
        <w:rPr>
          <w:spacing w:val="-12"/>
          <w:sz w:val="24"/>
        </w:rPr>
        <w:t xml:space="preserve"> </w:t>
      </w:r>
      <w:r>
        <w:rPr>
          <w:sz w:val="24"/>
        </w:rPr>
        <w:t>nacimiento</w:t>
      </w:r>
      <w:r>
        <w:rPr>
          <w:spacing w:val="-15"/>
          <w:sz w:val="24"/>
        </w:rPr>
        <w:t xml:space="preserve"> </w:t>
      </w:r>
      <w:r>
        <w:rPr>
          <w:sz w:val="24"/>
        </w:rPr>
        <w:t>de</w:t>
      </w:r>
      <w:r>
        <w:rPr>
          <w:spacing w:val="-12"/>
          <w:sz w:val="24"/>
        </w:rPr>
        <w:t xml:space="preserve"> </w:t>
      </w:r>
      <w:r>
        <w:rPr>
          <w:sz w:val="24"/>
        </w:rPr>
        <w:t>la</w:t>
      </w:r>
      <w:r>
        <w:rPr>
          <w:spacing w:val="-13"/>
          <w:sz w:val="24"/>
        </w:rPr>
        <w:t xml:space="preserve"> </w:t>
      </w:r>
      <w:r>
        <w:rPr>
          <w:sz w:val="24"/>
        </w:rPr>
        <w:t>demandante,</w:t>
      </w:r>
      <w:r>
        <w:rPr>
          <w:spacing w:val="-13"/>
          <w:sz w:val="24"/>
        </w:rPr>
        <w:t xml:space="preserve"> </w:t>
      </w:r>
      <w:r>
        <w:rPr>
          <w:sz w:val="24"/>
        </w:rPr>
        <w:t>se</w:t>
      </w:r>
      <w:r>
        <w:rPr>
          <w:spacing w:val="-12"/>
          <w:sz w:val="24"/>
        </w:rPr>
        <w:t xml:space="preserve"> </w:t>
      </w:r>
      <w:r>
        <w:rPr>
          <w:sz w:val="24"/>
        </w:rPr>
        <w:t>tiene</w:t>
      </w:r>
      <w:r>
        <w:rPr>
          <w:spacing w:val="-64"/>
          <w:sz w:val="24"/>
        </w:rPr>
        <w:t xml:space="preserve"> </w:t>
      </w:r>
      <w:r>
        <w:rPr>
          <w:sz w:val="24"/>
        </w:rPr>
        <w:t>que</w:t>
      </w:r>
      <w:r>
        <w:rPr>
          <w:spacing w:val="-1"/>
          <w:sz w:val="24"/>
        </w:rPr>
        <w:t xml:space="preserve"> </w:t>
      </w:r>
      <w:r>
        <w:rPr>
          <w:sz w:val="24"/>
        </w:rPr>
        <w:t>nació</w:t>
      </w:r>
      <w:r>
        <w:rPr>
          <w:spacing w:val="-2"/>
          <w:sz w:val="24"/>
        </w:rPr>
        <w:t xml:space="preserve"> </w:t>
      </w:r>
      <w:r>
        <w:rPr>
          <w:sz w:val="24"/>
        </w:rPr>
        <w:t>el 16 de</w:t>
      </w:r>
      <w:r>
        <w:rPr>
          <w:spacing w:val="-1"/>
          <w:sz w:val="24"/>
        </w:rPr>
        <w:t xml:space="preserve"> </w:t>
      </w:r>
      <w:r>
        <w:rPr>
          <w:sz w:val="24"/>
        </w:rPr>
        <w:t>octubre de 1956 (</w:t>
      </w:r>
      <w:proofErr w:type="spellStart"/>
      <w:r>
        <w:rPr>
          <w:sz w:val="24"/>
        </w:rPr>
        <w:t>fl</w:t>
      </w:r>
      <w:proofErr w:type="spellEnd"/>
      <w:r>
        <w:rPr>
          <w:sz w:val="24"/>
        </w:rPr>
        <w:t>. 52).</w:t>
      </w:r>
    </w:p>
    <w:p w14:paraId="1CA6E69E" w14:textId="77777777" w:rsidR="00263417" w:rsidRDefault="00263417">
      <w:pPr>
        <w:pStyle w:val="Textoindependiente"/>
        <w:spacing w:before="8"/>
        <w:rPr>
          <w:sz w:val="27"/>
        </w:rPr>
      </w:pPr>
    </w:p>
    <w:p w14:paraId="49E9F65E" w14:textId="77777777" w:rsidR="00263417" w:rsidRDefault="00FB50C3">
      <w:pPr>
        <w:pStyle w:val="Prrafodelista"/>
        <w:numPr>
          <w:ilvl w:val="1"/>
          <w:numId w:val="1"/>
        </w:numPr>
        <w:tabs>
          <w:tab w:val="left" w:pos="835"/>
        </w:tabs>
        <w:spacing w:line="276" w:lineRule="auto"/>
        <w:ind w:right="312"/>
        <w:rPr>
          <w:sz w:val="24"/>
        </w:rPr>
      </w:pPr>
      <w:r>
        <w:rPr>
          <w:sz w:val="24"/>
        </w:rPr>
        <w:t>De conformidad con la certificación expedida por el Director Ejecutivo</w:t>
      </w:r>
      <w:r>
        <w:rPr>
          <w:spacing w:val="1"/>
          <w:sz w:val="24"/>
        </w:rPr>
        <w:t xml:space="preserve"> </w:t>
      </w:r>
      <w:r>
        <w:rPr>
          <w:sz w:val="24"/>
        </w:rPr>
        <w:t>Seccional de la Administración Judicial (</w:t>
      </w:r>
      <w:proofErr w:type="spellStart"/>
      <w:r>
        <w:rPr>
          <w:sz w:val="24"/>
        </w:rPr>
        <w:t>fls</w:t>
      </w:r>
      <w:proofErr w:type="spellEnd"/>
      <w:r>
        <w:rPr>
          <w:sz w:val="24"/>
        </w:rPr>
        <w:t>. 129-130), la demandante</w:t>
      </w:r>
      <w:r>
        <w:rPr>
          <w:spacing w:val="1"/>
          <w:sz w:val="24"/>
        </w:rPr>
        <w:t xml:space="preserve"> </w:t>
      </w:r>
      <w:r>
        <w:rPr>
          <w:sz w:val="24"/>
        </w:rPr>
        <w:t>prestó</w:t>
      </w:r>
      <w:r>
        <w:rPr>
          <w:spacing w:val="-1"/>
          <w:sz w:val="24"/>
        </w:rPr>
        <w:t xml:space="preserve"> </w:t>
      </w:r>
      <w:r>
        <w:rPr>
          <w:sz w:val="24"/>
        </w:rPr>
        <w:t>sus servicios de</w:t>
      </w:r>
      <w:r>
        <w:rPr>
          <w:spacing w:val="-2"/>
          <w:sz w:val="24"/>
        </w:rPr>
        <w:t xml:space="preserve"> </w:t>
      </w:r>
      <w:r>
        <w:rPr>
          <w:sz w:val="24"/>
        </w:rPr>
        <w:t>la</w:t>
      </w:r>
      <w:r>
        <w:rPr>
          <w:spacing w:val="-1"/>
          <w:sz w:val="24"/>
        </w:rPr>
        <w:t xml:space="preserve"> </w:t>
      </w:r>
      <w:r>
        <w:rPr>
          <w:sz w:val="24"/>
        </w:rPr>
        <w:t>siguiente</w:t>
      </w:r>
      <w:r>
        <w:rPr>
          <w:spacing w:val="-1"/>
          <w:sz w:val="24"/>
        </w:rPr>
        <w:t xml:space="preserve"> </w:t>
      </w:r>
      <w:r>
        <w:rPr>
          <w:sz w:val="24"/>
        </w:rPr>
        <w:t>manera:</w:t>
      </w:r>
    </w:p>
    <w:p w14:paraId="2F9D4C1E" w14:textId="77777777" w:rsidR="00263417" w:rsidRDefault="00263417">
      <w:pPr>
        <w:pStyle w:val="Textoindependiente"/>
        <w:spacing w:before="6" w:after="1"/>
        <w:rPr>
          <w:sz w:val="27"/>
        </w:rPr>
      </w:pP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4"/>
        <w:gridCol w:w="3051"/>
      </w:tblGrid>
      <w:tr w:rsidR="00263417" w14:paraId="7A409478" w14:textId="77777777">
        <w:trPr>
          <w:trHeight w:val="251"/>
        </w:trPr>
        <w:tc>
          <w:tcPr>
            <w:tcW w:w="4664" w:type="dxa"/>
          </w:tcPr>
          <w:p w14:paraId="407DD7D1" w14:textId="77777777" w:rsidR="00263417" w:rsidRDefault="00FB50C3">
            <w:pPr>
              <w:pStyle w:val="TableParagraph"/>
              <w:spacing w:line="232" w:lineRule="exact"/>
              <w:ind w:left="1094"/>
              <w:rPr>
                <w:rFonts w:ascii="Arial" w:hAnsi="Arial"/>
                <w:b/>
              </w:rPr>
            </w:pPr>
            <w:r>
              <w:rPr>
                <w:rFonts w:ascii="Arial" w:hAnsi="Arial"/>
                <w:b/>
              </w:rPr>
              <w:t>Cargos</w:t>
            </w:r>
            <w:r>
              <w:rPr>
                <w:rFonts w:ascii="Arial" w:hAnsi="Arial"/>
                <w:b/>
                <w:spacing w:val="1"/>
              </w:rPr>
              <w:t xml:space="preserve"> </w:t>
            </w:r>
            <w:r>
              <w:rPr>
                <w:rFonts w:ascii="Arial" w:hAnsi="Arial"/>
                <w:b/>
              </w:rPr>
              <w:t>desempeñados</w:t>
            </w:r>
          </w:p>
        </w:tc>
        <w:tc>
          <w:tcPr>
            <w:tcW w:w="3051" w:type="dxa"/>
          </w:tcPr>
          <w:p w14:paraId="36CD3A41" w14:textId="77777777" w:rsidR="00263417" w:rsidRDefault="00FB50C3">
            <w:pPr>
              <w:pStyle w:val="TableParagraph"/>
              <w:spacing w:line="232" w:lineRule="exact"/>
              <w:ind w:left="609"/>
              <w:rPr>
                <w:rFonts w:ascii="Arial"/>
                <w:b/>
              </w:rPr>
            </w:pPr>
            <w:r>
              <w:rPr>
                <w:rFonts w:ascii="Arial"/>
                <w:b/>
              </w:rPr>
              <w:t>Tiempo laborado</w:t>
            </w:r>
          </w:p>
        </w:tc>
      </w:tr>
      <w:tr w:rsidR="00263417" w14:paraId="3CFD31D5" w14:textId="77777777">
        <w:trPr>
          <w:trHeight w:val="506"/>
        </w:trPr>
        <w:tc>
          <w:tcPr>
            <w:tcW w:w="4664" w:type="dxa"/>
          </w:tcPr>
          <w:p w14:paraId="1A8CBD07" w14:textId="77777777" w:rsidR="00263417" w:rsidRDefault="00FB50C3">
            <w:pPr>
              <w:pStyle w:val="TableParagraph"/>
              <w:spacing w:line="252" w:lineRule="exact"/>
              <w:ind w:right="149"/>
            </w:pPr>
            <w:r>
              <w:t>Asistente</w:t>
            </w:r>
            <w:r>
              <w:rPr>
                <w:spacing w:val="40"/>
              </w:rPr>
              <w:t xml:space="preserve"> </w:t>
            </w:r>
            <w:r>
              <w:t>administrativo</w:t>
            </w:r>
            <w:r>
              <w:rPr>
                <w:spacing w:val="43"/>
              </w:rPr>
              <w:t xml:space="preserve"> </w:t>
            </w:r>
            <w:r>
              <w:t>Dirección</w:t>
            </w:r>
            <w:r>
              <w:rPr>
                <w:spacing w:val="39"/>
              </w:rPr>
              <w:t xml:space="preserve"> </w:t>
            </w:r>
            <w:r>
              <w:t>Ejecutiva</w:t>
            </w:r>
            <w:r>
              <w:rPr>
                <w:spacing w:val="-58"/>
              </w:rPr>
              <w:t xml:space="preserve"> </w:t>
            </w:r>
            <w:r>
              <w:t>de Santa</w:t>
            </w:r>
            <w:r>
              <w:rPr>
                <w:spacing w:val="-2"/>
              </w:rPr>
              <w:t xml:space="preserve"> </w:t>
            </w:r>
            <w:r>
              <w:t>Rosa</w:t>
            </w:r>
          </w:p>
        </w:tc>
        <w:tc>
          <w:tcPr>
            <w:tcW w:w="3051" w:type="dxa"/>
          </w:tcPr>
          <w:p w14:paraId="243C6BB8" w14:textId="77777777" w:rsidR="00263417" w:rsidRDefault="00FB50C3">
            <w:pPr>
              <w:pStyle w:val="TableParagraph"/>
              <w:spacing w:before="2"/>
              <w:ind w:left="105"/>
            </w:pPr>
            <w:r>
              <w:t>01/09/1990</w:t>
            </w:r>
            <w:r>
              <w:rPr>
                <w:spacing w:val="-4"/>
              </w:rPr>
              <w:t xml:space="preserve"> </w:t>
            </w:r>
            <w:r>
              <w:t>al</w:t>
            </w:r>
            <w:r>
              <w:rPr>
                <w:spacing w:val="-2"/>
              </w:rPr>
              <w:t xml:space="preserve"> </w:t>
            </w:r>
            <w:r>
              <w:t>03/02/1997</w:t>
            </w:r>
          </w:p>
        </w:tc>
      </w:tr>
      <w:tr w:rsidR="00263417" w14:paraId="0DA55811" w14:textId="77777777">
        <w:trPr>
          <w:trHeight w:val="506"/>
        </w:trPr>
        <w:tc>
          <w:tcPr>
            <w:tcW w:w="4664" w:type="dxa"/>
          </w:tcPr>
          <w:p w14:paraId="586D96DD" w14:textId="77777777" w:rsidR="00263417" w:rsidRDefault="00FB50C3">
            <w:pPr>
              <w:pStyle w:val="TableParagraph"/>
              <w:spacing w:line="252" w:lineRule="exact"/>
              <w:ind w:right="145"/>
            </w:pPr>
            <w:r>
              <w:t>Secretaria</w:t>
            </w:r>
            <w:r>
              <w:rPr>
                <w:spacing w:val="23"/>
              </w:rPr>
              <w:t xml:space="preserve"> </w:t>
            </w:r>
            <w:r>
              <w:t>Juzgado</w:t>
            </w:r>
            <w:r>
              <w:rPr>
                <w:spacing w:val="21"/>
              </w:rPr>
              <w:t xml:space="preserve"> </w:t>
            </w:r>
            <w:r>
              <w:t>Promiscuo</w:t>
            </w:r>
            <w:r>
              <w:rPr>
                <w:spacing w:val="22"/>
              </w:rPr>
              <w:t xml:space="preserve"> </w:t>
            </w:r>
            <w:r>
              <w:t>Municipal</w:t>
            </w:r>
            <w:r>
              <w:rPr>
                <w:spacing w:val="23"/>
              </w:rPr>
              <w:t xml:space="preserve"> </w:t>
            </w:r>
            <w:r>
              <w:t>de</w:t>
            </w:r>
            <w:r>
              <w:rPr>
                <w:spacing w:val="-58"/>
              </w:rPr>
              <w:t xml:space="preserve"> </w:t>
            </w:r>
            <w:proofErr w:type="spellStart"/>
            <w:r>
              <w:t>Mongua</w:t>
            </w:r>
            <w:proofErr w:type="spellEnd"/>
          </w:p>
        </w:tc>
        <w:tc>
          <w:tcPr>
            <w:tcW w:w="3051" w:type="dxa"/>
          </w:tcPr>
          <w:p w14:paraId="7F4177FE" w14:textId="77777777" w:rsidR="00263417" w:rsidRDefault="00FB50C3">
            <w:pPr>
              <w:pStyle w:val="TableParagraph"/>
              <w:spacing w:before="2"/>
              <w:ind w:left="105"/>
            </w:pPr>
            <w:r>
              <w:t>04/02/1997</w:t>
            </w:r>
            <w:r>
              <w:rPr>
                <w:spacing w:val="-4"/>
              </w:rPr>
              <w:t xml:space="preserve"> </w:t>
            </w:r>
            <w:r>
              <w:t>al</w:t>
            </w:r>
            <w:r>
              <w:rPr>
                <w:spacing w:val="-2"/>
              </w:rPr>
              <w:t xml:space="preserve"> </w:t>
            </w:r>
            <w:r>
              <w:t>04/04/1997</w:t>
            </w:r>
          </w:p>
        </w:tc>
      </w:tr>
      <w:tr w:rsidR="00263417" w14:paraId="434810F0" w14:textId="77777777">
        <w:trPr>
          <w:trHeight w:val="505"/>
        </w:trPr>
        <w:tc>
          <w:tcPr>
            <w:tcW w:w="4664" w:type="dxa"/>
          </w:tcPr>
          <w:p w14:paraId="1B304358" w14:textId="77777777" w:rsidR="00263417" w:rsidRDefault="00FB50C3">
            <w:pPr>
              <w:pStyle w:val="TableParagraph"/>
              <w:spacing w:line="254" w:lineRule="exact"/>
              <w:ind w:right="149"/>
            </w:pPr>
            <w:r>
              <w:t>Asistente</w:t>
            </w:r>
            <w:r>
              <w:rPr>
                <w:spacing w:val="40"/>
              </w:rPr>
              <w:t xml:space="preserve"> </w:t>
            </w:r>
            <w:r>
              <w:t>administrativo</w:t>
            </w:r>
            <w:r>
              <w:rPr>
                <w:spacing w:val="43"/>
              </w:rPr>
              <w:t xml:space="preserve"> </w:t>
            </w:r>
            <w:r>
              <w:t>Dirección</w:t>
            </w:r>
            <w:r>
              <w:rPr>
                <w:spacing w:val="39"/>
              </w:rPr>
              <w:t xml:space="preserve"> </w:t>
            </w:r>
            <w:r>
              <w:t>Ejecutiva</w:t>
            </w:r>
            <w:r>
              <w:rPr>
                <w:spacing w:val="-58"/>
              </w:rPr>
              <w:t xml:space="preserve"> </w:t>
            </w:r>
            <w:r>
              <w:t>de Santa</w:t>
            </w:r>
            <w:r>
              <w:rPr>
                <w:spacing w:val="-2"/>
              </w:rPr>
              <w:t xml:space="preserve"> </w:t>
            </w:r>
            <w:r>
              <w:t>Rosa</w:t>
            </w:r>
          </w:p>
        </w:tc>
        <w:tc>
          <w:tcPr>
            <w:tcW w:w="3051" w:type="dxa"/>
          </w:tcPr>
          <w:p w14:paraId="25943F2B" w14:textId="77777777" w:rsidR="00263417" w:rsidRDefault="00FB50C3">
            <w:pPr>
              <w:pStyle w:val="TableParagraph"/>
              <w:ind w:left="105"/>
            </w:pPr>
            <w:r>
              <w:t>05/04/1997</w:t>
            </w:r>
            <w:r>
              <w:rPr>
                <w:spacing w:val="-4"/>
              </w:rPr>
              <w:t xml:space="preserve"> </w:t>
            </w:r>
            <w:r>
              <w:t>al</w:t>
            </w:r>
            <w:r>
              <w:rPr>
                <w:spacing w:val="-1"/>
              </w:rPr>
              <w:t xml:space="preserve"> </w:t>
            </w:r>
            <w:r>
              <w:t>01/01/1998</w:t>
            </w:r>
          </w:p>
        </w:tc>
      </w:tr>
      <w:tr w:rsidR="00263417" w14:paraId="4AB0E404" w14:textId="77777777">
        <w:trPr>
          <w:trHeight w:val="503"/>
        </w:trPr>
        <w:tc>
          <w:tcPr>
            <w:tcW w:w="4664" w:type="dxa"/>
          </w:tcPr>
          <w:p w14:paraId="3EBEA97E" w14:textId="77777777" w:rsidR="00263417" w:rsidRDefault="00FB50C3">
            <w:pPr>
              <w:pStyle w:val="TableParagraph"/>
              <w:spacing w:line="254" w:lineRule="exact"/>
              <w:ind w:right="142"/>
            </w:pPr>
            <w:r>
              <w:t>Técnico</w:t>
            </w:r>
            <w:r>
              <w:rPr>
                <w:spacing w:val="-12"/>
              </w:rPr>
              <w:t xml:space="preserve"> </w:t>
            </w:r>
            <w:r>
              <w:t>administrativo</w:t>
            </w:r>
            <w:r>
              <w:rPr>
                <w:spacing w:val="-10"/>
              </w:rPr>
              <w:t xml:space="preserve"> </w:t>
            </w:r>
            <w:r>
              <w:t>Dirección</w:t>
            </w:r>
            <w:r>
              <w:rPr>
                <w:spacing w:val="-10"/>
              </w:rPr>
              <w:t xml:space="preserve"> </w:t>
            </w:r>
            <w:r>
              <w:t>Ejecutiva</w:t>
            </w:r>
            <w:r>
              <w:rPr>
                <w:spacing w:val="-10"/>
              </w:rPr>
              <w:t xml:space="preserve"> </w:t>
            </w:r>
            <w:r>
              <w:t>de</w:t>
            </w:r>
            <w:r>
              <w:rPr>
                <w:spacing w:val="-58"/>
              </w:rPr>
              <w:t xml:space="preserve"> </w:t>
            </w:r>
            <w:r>
              <w:t>Santa Rosa</w:t>
            </w:r>
          </w:p>
        </w:tc>
        <w:tc>
          <w:tcPr>
            <w:tcW w:w="3051" w:type="dxa"/>
          </w:tcPr>
          <w:p w14:paraId="33792C9A" w14:textId="77777777" w:rsidR="00263417" w:rsidRDefault="00FB50C3">
            <w:pPr>
              <w:pStyle w:val="TableParagraph"/>
              <w:spacing w:line="251" w:lineRule="exact"/>
              <w:ind w:left="105"/>
            </w:pPr>
            <w:r>
              <w:t>02/01/1998</w:t>
            </w:r>
            <w:r>
              <w:rPr>
                <w:spacing w:val="-4"/>
              </w:rPr>
              <w:t xml:space="preserve"> </w:t>
            </w:r>
            <w:r>
              <w:t>al</w:t>
            </w:r>
            <w:r>
              <w:rPr>
                <w:spacing w:val="-2"/>
              </w:rPr>
              <w:t xml:space="preserve"> </w:t>
            </w:r>
            <w:r>
              <w:t>01/02/1998</w:t>
            </w:r>
          </w:p>
        </w:tc>
      </w:tr>
      <w:tr w:rsidR="00263417" w14:paraId="40124362" w14:textId="77777777">
        <w:trPr>
          <w:trHeight w:val="502"/>
        </w:trPr>
        <w:tc>
          <w:tcPr>
            <w:tcW w:w="4664" w:type="dxa"/>
          </w:tcPr>
          <w:p w14:paraId="7F283FA5" w14:textId="77777777" w:rsidR="00263417" w:rsidRDefault="00FB50C3">
            <w:pPr>
              <w:pStyle w:val="TableParagraph"/>
              <w:spacing w:line="249" w:lineRule="exact"/>
            </w:pPr>
            <w:r>
              <w:t>Secretaria</w:t>
            </w:r>
            <w:r>
              <w:rPr>
                <w:spacing w:val="24"/>
              </w:rPr>
              <w:t xml:space="preserve"> </w:t>
            </w:r>
            <w:r>
              <w:t>Juzgado</w:t>
            </w:r>
            <w:r>
              <w:rPr>
                <w:spacing w:val="21"/>
              </w:rPr>
              <w:t xml:space="preserve"> </w:t>
            </w:r>
            <w:r>
              <w:t>Promiscuo</w:t>
            </w:r>
            <w:r>
              <w:rPr>
                <w:spacing w:val="23"/>
              </w:rPr>
              <w:t xml:space="preserve"> </w:t>
            </w:r>
            <w:r>
              <w:t>Municipal</w:t>
            </w:r>
            <w:r>
              <w:rPr>
                <w:spacing w:val="23"/>
              </w:rPr>
              <w:t xml:space="preserve"> </w:t>
            </w:r>
            <w:r>
              <w:t>de</w:t>
            </w:r>
          </w:p>
          <w:p w14:paraId="461EA71C" w14:textId="77777777" w:rsidR="00263417" w:rsidRDefault="00FB50C3">
            <w:pPr>
              <w:pStyle w:val="TableParagraph"/>
              <w:spacing w:before="1" w:line="232" w:lineRule="exact"/>
            </w:pPr>
            <w:r>
              <w:t>Tota</w:t>
            </w:r>
          </w:p>
        </w:tc>
        <w:tc>
          <w:tcPr>
            <w:tcW w:w="3051" w:type="dxa"/>
          </w:tcPr>
          <w:p w14:paraId="20FDB4EA" w14:textId="77777777" w:rsidR="00263417" w:rsidRDefault="00FB50C3">
            <w:pPr>
              <w:pStyle w:val="TableParagraph"/>
              <w:spacing w:line="249" w:lineRule="exact"/>
              <w:ind w:left="105"/>
            </w:pPr>
            <w:r>
              <w:t>27/10/1998</w:t>
            </w:r>
            <w:r>
              <w:rPr>
                <w:spacing w:val="-4"/>
              </w:rPr>
              <w:t xml:space="preserve"> </w:t>
            </w:r>
            <w:r>
              <w:t>al</w:t>
            </w:r>
            <w:r>
              <w:rPr>
                <w:spacing w:val="-2"/>
              </w:rPr>
              <w:t xml:space="preserve"> </w:t>
            </w:r>
            <w:r>
              <w:t>12/11/1998</w:t>
            </w:r>
          </w:p>
        </w:tc>
      </w:tr>
    </w:tbl>
    <w:p w14:paraId="17AFE04B" w14:textId="77777777" w:rsidR="00263417" w:rsidRDefault="00263417">
      <w:pPr>
        <w:spacing w:line="249" w:lineRule="exact"/>
        <w:sectPr w:rsidR="00263417">
          <w:pgSz w:w="12250" w:h="18730"/>
          <w:pgMar w:top="1540" w:right="1720" w:bottom="880" w:left="1700" w:header="301" w:footer="686" w:gutter="0"/>
          <w:cols w:space="720"/>
        </w:sectPr>
      </w:pPr>
    </w:p>
    <w:p w14:paraId="513C60FB" w14:textId="77777777" w:rsidR="00263417" w:rsidRDefault="00263417">
      <w:pPr>
        <w:pStyle w:val="Textoindependiente"/>
        <w:rPr>
          <w:sz w:val="20"/>
        </w:rPr>
      </w:pPr>
    </w:p>
    <w:p w14:paraId="14615ED1" w14:textId="77777777" w:rsidR="00263417" w:rsidRDefault="00263417">
      <w:pPr>
        <w:pStyle w:val="Textoindependiente"/>
        <w:spacing w:before="6"/>
        <w:rPr>
          <w:sz w:val="27"/>
        </w:rPr>
      </w:pP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4"/>
        <w:gridCol w:w="3051"/>
      </w:tblGrid>
      <w:tr w:rsidR="00263417" w14:paraId="210333E2" w14:textId="77777777">
        <w:trPr>
          <w:trHeight w:val="505"/>
        </w:trPr>
        <w:tc>
          <w:tcPr>
            <w:tcW w:w="4664" w:type="dxa"/>
          </w:tcPr>
          <w:p w14:paraId="767F4566" w14:textId="77777777" w:rsidR="00263417" w:rsidRDefault="00FB50C3">
            <w:pPr>
              <w:pStyle w:val="TableParagraph"/>
              <w:spacing w:line="254" w:lineRule="exact"/>
              <w:ind w:right="145"/>
            </w:pPr>
            <w:r>
              <w:t>Secretaria</w:t>
            </w:r>
            <w:r>
              <w:rPr>
                <w:spacing w:val="23"/>
              </w:rPr>
              <w:t xml:space="preserve"> </w:t>
            </w:r>
            <w:r>
              <w:t>Juzgado</w:t>
            </w:r>
            <w:r>
              <w:rPr>
                <w:spacing w:val="21"/>
              </w:rPr>
              <w:t xml:space="preserve"> </w:t>
            </w:r>
            <w:r>
              <w:t>Promiscuo</w:t>
            </w:r>
            <w:r>
              <w:rPr>
                <w:spacing w:val="22"/>
              </w:rPr>
              <w:t xml:space="preserve"> </w:t>
            </w:r>
            <w:r>
              <w:t>Municipal</w:t>
            </w:r>
            <w:r>
              <w:rPr>
                <w:spacing w:val="23"/>
              </w:rPr>
              <w:t xml:space="preserve"> </w:t>
            </w:r>
            <w:r>
              <w:t>de</w:t>
            </w:r>
            <w:r>
              <w:rPr>
                <w:spacing w:val="-58"/>
              </w:rPr>
              <w:t xml:space="preserve"> </w:t>
            </w:r>
            <w:r>
              <w:t>Tota</w:t>
            </w:r>
          </w:p>
        </w:tc>
        <w:tc>
          <w:tcPr>
            <w:tcW w:w="3051" w:type="dxa"/>
          </w:tcPr>
          <w:p w14:paraId="0B965338" w14:textId="77777777" w:rsidR="00263417" w:rsidRDefault="00FB50C3">
            <w:pPr>
              <w:pStyle w:val="TableParagraph"/>
              <w:ind w:left="105"/>
            </w:pPr>
            <w:r>
              <w:t>17/11/1998</w:t>
            </w:r>
            <w:r>
              <w:rPr>
                <w:spacing w:val="-4"/>
              </w:rPr>
              <w:t xml:space="preserve"> </w:t>
            </w:r>
            <w:r>
              <w:t>al</w:t>
            </w:r>
            <w:r>
              <w:rPr>
                <w:spacing w:val="-2"/>
              </w:rPr>
              <w:t xml:space="preserve"> </w:t>
            </w:r>
            <w:r>
              <w:t>19/12/1998</w:t>
            </w:r>
          </w:p>
        </w:tc>
      </w:tr>
      <w:tr w:rsidR="00263417" w14:paraId="41E1C819" w14:textId="77777777">
        <w:trPr>
          <w:trHeight w:val="504"/>
        </w:trPr>
        <w:tc>
          <w:tcPr>
            <w:tcW w:w="4664" w:type="dxa"/>
          </w:tcPr>
          <w:p w14:paraId="12EA22D8" w14:textId="77777777" w:rsidR="00263417" w:rsidRDefault="00FB50C3">
            <w:pPr>
              <w:pStyle w:val="TableParagraph"/>
              <w:spacing w:line="254" w:lineRule="exact"/>
              <w:ind w:right="143"/>
            </w:pPr>
            <w:r>
              <w:t>Secretaria</w:t>
            </w:r>
            <w:r>
              <w:rPr>
                <w:spacing w:val="24"/>
              </w:rPr>
              <w:t xml:space="preserve"> </w:t>
            </w:r>
            <w:r>
              <w:t>Juzgado</w:t>
            </w:r>
            <w:r>
              <w:rPr>
                <w:spacing w:val="21"/>
              </w:rPr>
              <w:t xml:space="preserve"> </w:t>
            </w:r>
            <w:r>
              <w:t>Promiscuo</w:t>
            </w:r>
            <w:r>
              <w:rPr>
                <w:spacing w:val="23"/>
              </w:rPr>
              <w:t xml:space="preserve"> </w:t>
            </w:r>
            <w:r>
              <w:t>Municipal</w:t>
            </w:r>
            <w:r>
              <w:rPr>
                <w:spacing w:val="23"/>
              </w:rPr>
              <w:t xml:space="preserve"> </w:t>
            </w:r>
            <w:r>
              <w:t>de</w:t>
            </w:r>
            <w:r>
              <w:rPr>
                <w:spacing w:val="-58"/>
              </w:rPr>
              <w:t xml:space="preserve"> </w:t>
            </w:r>
            <w:r>
              <w:t>Tota</w:t>
            </w:r>
          </w:p>
        </w:tc>
        <w:tc>
          <w:tcPr>
            <w:tcW w:w="3051" w:type="dxa"/>
          </w:tcPr>
          <w:p w14:paraId="3B4785B8" w14:textId="77777777" w:rsidR="00263417" w:rsidRDefault="00FB50C3">
            <w:pPr>
              <w:pStyle w:val="TableParagraph"/>
              <w:spacing w:line="251" w:lineRule="exact"/>
              <w:ind w:left="105"/>
            </w:pPr>
            <w:r>
              <w:t>14/01/1999</w:t>
            </w:r>
            <w:r>
              <w:rPr>
                <w:spacing w:val="-4"/>
              </w:rPr>
              <w:t xml:space="preserve"> </w:t>
            </w:r>
            <w:r>
              <w:t>al</w:t>
            </w:r>
            <w:r>
              <w:rPr>
                <w:spacing w:val="-2"/>
              </w:rPr>
              <w:t xml:space="preserve"> </w:t>
            </w:r>
            <w:r>
              <w:t>03/07/2000</w:t>
            </w:r>
          </w:p>
        </w:tc>
      </w:tr>
      <w:tr w:rsidR="00263417" w14:paraId="4BA683DC" w14:textId="77777777">
        <w:trPr>
          <w:trHeight w:val="502"/>
        </w:trPr>
        <w:tc>
          <w:tcPr>
            <w:tcW w:w="4664" w:type="dxa"/>
          </w:tcPr>
          <w:p w14:paraId="0DC64246" w14:textId="77777777" w:rsidR="00263417" w:rsidRDefault="00FB50C3">
            <w:pPr>
              <w:pStyle w:val="TableParagraph"/>
              <w:spacing w:line="249" w:lineRule="exact"/>
            </w:pPr>
            <w:r>
              <w:t>Escribiente</w:t>
            </w:r>
            <w:r>
              <w:rPr>
                <w:spacing w:val="1"/>
              </w:rPr>
              <w:t xml:space="preserve"> </w:t>
            </w:r>
            <w:r>
              <w:t>Juzgado</w:t>
            </w:r>
            <w:r>
              <w:rPr>
                <w:spacing w:val="2"/>
              </w:rPr>
              <w:t xml:space="preserve"> </w:t>
            </w:r>
            <w:r>
              <w:t>Promiscuo</w:t>
            </w:r>
            <w:r>
              <w:rPr>
                <w:spacing w:val="2"/>
              </w:rPr>
              <w:t xml:space="preserve"> </w:t>
            </w:r>
            <w:r>
              <w:t>Municipal de</w:t>
            </w:r>
          </w:p>
          <w:p w14:paraId="09E92D15" w14:textId="77777777" w:rsidR="00263417" w:rsidRDefault="00FB50C3">
            <w:pPr>
              <w:pStyle w:val="TableParagraph"/>
              <w:spacing w:before="1" w:line="232" w:lineRule="exact"/>
            </w:pPr>
            <w:r>
              <w:t>Tota</w:t>
            </w:r>
          </w:p>
        </w:tc>
        <w:tc>
          <w:tcPr>
            <w:tcW w:w="3051" w:type="dxa"/>
          </w:tcPr>
          <w:p w14:paraId="51733434" w14:textId="77777777" w:rsidR="00263417" w:rsidRDefault="00FB50C3">
            <w:pPr>
              <w:pStyle w:val="TableParagraph"/>
              <w:spacing w:line="249" w:lineRule="exact"/>
              <w:ind w:left="105"/>
            </w:pPr>
            <w:r>
              <w:t>01/06/2001</w:t>
            </w:r>
            <w:r>
              <w:rPr>
                <w:spacing w:val="-4"/>
              </w:rPr>
              <w:t xml:space="preserve"> </w:t>
            </w:r>
            <w:r>
              <w:t>al</w:t>
            </w:r>
            <w:r>
              <w:rPr>
                <w:spacing w:val="-2"/>
              </w:rPr>
              <w:t xml:space="preserve"> </w:t>
            </w:r>
            <w:r>
              <w:t>30/06/2001</w:t>
            </w:r>
          </w:p>
        </w:tc>
      </w:tr>
      <w:tr w:rsidR="00263417" w14:paraId="0B00A214" w14:textId="77777777">
        <w:trPr>
          <w:trHeight w:val="506"/>
        </w:trPr>
        <w:tc>
          <w:tcPr>
            <w:tcW w:w="4664" w:type="dxa"/>
          </w:tcPr>
          <w:p w14:paraId="4E1D6803" w14:textId="77777777" w:rsidR="00263417" w:rsidRDefault="00FB50C3">
            <w:pPr>
              <w:pStyle w:val="TableParagraph"/>
              <w:spacing w:line="254" w:lineRule="exact"/>
              <w:ind w:right="146"/>
            </w:pPr>
            <w:r>
              <w:t>Escribiente</w:t>
            </w:r>
            <w:r>
              <w:rPr>
                <w:spacing w:val="1"/>
              </w:rPr>
              <w:t xml:space="preserve"> </w:t>
            </w:r>
            <w:r>
              <w:t>Juzgado</w:t>
            </w:r>
            <w:r>
              <w:rPr>
                <w:spacing w:val="1"/>
              </w:rPr>
              <w:t xml:space="preserve"> </w:t>
            </w:r>
            <w:r>
              <w:t>Promiscuo</w:t>
            </w:r>
            <w:r>
              <w:rPr>
                <w:spacing w:val="1"/>
              </w:rPr>
              <w:t xml:space="preserve"> </w:t>
            </w:r>
            <w:r>
              <w:t>Municipal de</w:t>
            </w:r>
            <w:r>
              <w:rPr>
                <w:spacing w:val="-58"/>
              </w:rPr>
              <w:t xml:space="preserve"> </w:t>
            </w:r>
            <w:r>
              <w:t>Tota</w:t>
            </w:r>
          </w:p>
        </w:tc>
        <w:tc>
          <w:tcPr>
            <w:tcW w:w="3051" w:type="dxa"/>
          </w:tcPr>
          <w:p w14:paraId="592C13CE" w14:textId="77777777" w:rsidR="00263417" w:rsidRDefault="00FB50C3">
            <w:pPr>
              <w:pStyle w:val="TableParagraph"/>
              <w:ind w:left="105"/>
            </w:pPr>
            <w:r>
              <w:t>01/08/2001</w:t>
            </w:r>
            <w:r>
              <w:rPr>
                <w:spacing w:val="-4"/>
              </w:rPr>
              <w:t xml:space="preserve"> </w:t>
            </w:r>
            <w:r>
              <w:t>al</w:t>
            </w:r>
            <w:r>
              <w:rPr>
                <w:spacing w:val="-2"/>
              </w:rPr>
              <w:t xml:space="preserve"> </w:t>
            </w:r>
            <w:r>
              <w:t>30/11/2001</w:t>
            </w:r>
          </w:p>
        </w:tc>
      </w:tr>
      <w:tr w:rsidR="00263417" w14:paraId="2B108878" w14:textId="77777777">
        <w:trPr>
          <w:trHeight w:val="503"/>
        </w:trPr>
        <w:tc>
          <w:tcPr>
            <w:tcW w:w="4664" w:type="dxa"/>
          </w:tcPr>
          <w:p w14:paraId="32567D62" w14:textId="77777777" w:rsidR="00263417" w:rsidRDefault="00FB50C3">
            <w:pPr>
              <w:pStyle w:val="TableParagraph"/>
              <w:spacing w:line="254" w:lineRule="exact"/>
              <w:ind w:right="146"/>
            </w:pPr>
            <w:r>
              <w:t>Escribiente</w:t>
            </w:r>
            <w:r>
              <w:rPr>
                <w:spacing w:val="1"/>
              </w:rPr>
              <w:t xml:space="preserve"> </w:t>
            </w:r>
            <w:r>
              <w:t>Juzgado</w:t>
            </w:r>
            <w:r>
              <w:rPr>
                <w:spacing w:val="1"/>
              </w:rPr>
              <w:t xml:space="preserve"> </w:t>
            </w:r>
            <w:r>
              <w:t>Promiscuo</w:t>
            </w:r>
            <w:r>
              <w:rPr>
                <w:spacing w:val="1"/>
              </w:rPr>
              <w:t xml:space="preserve"> </w:t>
            </w:r>
            <w:r>
              <w:t>Municipal de</w:t>
            </w:r>
            <w:r>
              <w:rPr>
                <w:spacing w:val="-58"/>
              </w:rPr>
              <w:t xml:space="preserve"> </w:t>
            </w:r>
            <w:proofErr w:type="spellStart"/>
            <w:r>
              <w:t>Firavitoba</w:t>
            </w:r>
            <w:proofErr w:type="spellEnd"/>
          </w:p>
        </w:tc>
        <w:tc>
          <w:tcPr>
            <w:tcW w:w="3051" w:type="dxa"/>
          </w:tcPr>
          <w:p w14:paraId="3B14E135" w14:textId="77777777" w:rsidR="00263417" w:rsidRDefault="00FB50C3">
            <w:pPr>
              <w:pStyle w:val="TableParagraph"/>
              <w:spacing w:line="251" w:lineRule="exact"/>
              <w:ind w:left="105"/>
            </w:pPr>
            <w:r>
              <w:t>30/07/2012</w:t>
            </w:r>
            <w:r>
              <w:rPr>
                <w:spacing w:val="-4"/>
              </w:rPr>
              <w:t xml:space="preserve"> </w:t>
            </w:r>
            <w:r>
              <w:t>al</w:t>
            </w:r>
            <w:r>
              <w:rPr>
                <w:spacing w:val="-2"/>
              </w:rPr>
              <w:t xml:space="preserve"> </w:t>
            </w:r>
            <w:r>
              <w:t>31/12/2012</w:t>
            </w:r>
          </w:p>
        </w:tc>
      </w:tr>
      <w:tr w:rsidR="00263417" w14:paraId="5FB94723" w14:textId="77777777">
        <w:trPr>
          <w:trHeight w:val="502"/>
        </w:trPr>
        <w:tc>
          <w:tcPr>
            <w:tcW w:w="4664" w:type="dxa"/>
          </w:tcPr>
          <w:p w14:paraId="345031BF" w14:textId="77777777" w:rsidR="00263417" w:rsidRDefault="00FB50C3">
            <w:pPr>
              <w:pStyle w:val="TableParagraph"/>
              <w:spacing w:line="249" w:lineRule="exact"/>
            </w:pPr>
            <w:r>
              <w:t>Escribiente</w:t>
            </w:r>
            <w:r>
              <w:rPr>
                <w:spacing w:val="1"/>
              </w:rPr>
              <w:t xml:space="preserve"> </w:t>
            </w:r>
            <w:r>
              <w:t>Juzgado</w:t>
            </w:r>
            <w:r>
              <w:rPr>
                <w:spacing w:val="2"/>
              </w:rPr>
              <w:t xml:space="preserve"> </w:t>
            </w:r>
            <w:r>
              <w:t>Promiscuo</w:t>
            </w:r>
            <w:r>
              <w:rPr>
                <w:spacing w:val="2"/>
              </w:rPr>
              <w:t xml:space="preserve"> </w:t>
            </w:r>
            <w:r>
              <w:t>Municipal de</w:t>
            </w:r>
          </w:p>
          <w:p w14:paraId="0391312D" w14:textId="77777777" w:rsidR="00263417" w:rsidRDefault="00FB50C3">
            <w:pPr>
              <w:pStyle w:val="TableParagraph"/>
              <w:spacing w:before="2" w:line="232" w:lineRule="exact"/>
            </w:pPr>
            <w:proofErr w:type="spellStart"/>
            <w:r>
              <w:t>Firavitoba</w:t>
            </w:r>
            <w:proofErr w:type="spellEnd"/>
          </w:p>
        </w:tc>
        <w:tc>
          <w:tcPr>
            <w:tcW w:w="3051" w:type="dxa"/>
          </w:tcPr>
          <w:p w14:paraId="74183514" w14:textId="77777777" w:rsidR="00263417" w:rsidRDefault="00FB50C3">
            <w:pPr>
              <w:pStyle w:val="TableParagraph"/>
              <w:spacing w:line="249" w:lineRule="exact"/>
              <w:ind w:left="105"/>
            </w:pPr>
            <w:r>
              <w:t>01/01/2013</w:t>
            </w:r>
            <w:r>
              <w:rPr>
                <w:spacing w:val="-4"/>
              </w:rPr>
              <w:t xml:space="preserve"> </w:t>
            </w:r>
            <w:r>
              <w:t>al</w:t>
            </w:r>
            <w:r>
              <w:rPr>
                <w:spacing w:val="-2"/>
              </w:rPr>
              <w:t xml:space="preserve"> </w:t>
            </w:r>
            <w:r>
              <w:t>22/07/2013</w:t>
            </w:r>
          </w:p>
        </w:tc>
      </w:tr>
      <w:tr w:rsidR="00263417" w14:paraId="57991FFD" w14:textId="77777777">
        <w:trPr>
          <w:trHeight w:val="506"/>
        </w:trPr>
        <w:tc>
          <w:tcPr>
            <w:tcW w:w="4664" w:type="dxa"/>
          </w:tcPr>
          <w:p w14:paraId="61EAE1C1" w14:textId="77777777" w:rsidR="00263417" w:rsidRDefault="00FB50C3">
            <w:pPr>
              <w:pStyle w:val="TableParagraph"/>
              <w:spacing w:line="254" w:lineRule="exact"/>
              <w:ind w:right="145"/>
            </w:pPr>
            <w:r>
              <w:t>Secretaria</w:t>
            </w:r>
            <w:r>
              <w:rPr>
                <w:spacing w:val="23"/>
              </w:rPr>
              <w:t xml:space="preserve"> </w:t>
            </w:r>
            <w:r>
              <w:t>Juzgado</w:t>
            </w:r>
            <w:r>
              <w:rPr>
                <w:spacing w:val="21"/>
              </w:rPr>
              <w:t xml:space="preserve"> </w:t>
            </w:r>
            <w:r>
              <w:t>Promiscuo</w:t>
            </w:r>
            <w:r>
              <w:rPr>
                <w:spacing w:val="22"/>
              </w:rPr>
              <w:t xml:space="preserve"> </w:t>
            </w:r>
            <w:r>
              <w:t>Municipal</w:t>
            </w:r>
            <w:r>
              <w:rPr>
                <w:spacing w:val="23"/>
              </w:rPr>
              <w:t xml:space="preserve"> </w:t>
            </w:r>
            <w:r>
              <w:t>de</w:t>
            </w:r>
            <w:r>
              <w:rPr>
                <w:spacing w:val="-58"/>
              </w:rPr>
              <w:t xml:space="preserve"> </w:t>
            </w:r>
            <w:proofErr w:type="spellStart"/>
            <w:r>
              <w:t>Firavitoba</w:t>
            </w:r>
            <w:proofErr w:type="spellEnd"/>
          </w:p>
        </w:tc>
        <w:tc>
          <w:tcPr>
            <w:tcW w:w="3051" w:type="dxa"/>
          </w:tcPr>
          <w:p w14:paraId="0AE3935D" w14:textId="77777777" w:rsidR="00263417" w:rsidRDefault="00FB50C3">
            <w:pPr>
              <w:pStyle w:val="TableParagraph"/>
              <w:ind w:left="105"/>
            </w:pPr>
            <w:r>
              <w:t>23/07/2013</w:t>
            </w:r>
            <w:r>
              <w:rPr>
                <w:spacing w:val="-4"/>
              </w:rPr>
              <w:t xml:space="preserve"> </w:t>
            </w:r>
            <w:r>
              <w:t>al</w:t>
            </w:r>
            <w:r>
              <w:rPr>
                <w:spacing w:val="-2"/>
              </w:rPr>
              <w:t xml:space="preserve"> </w:t>
            </w:r>
            <w:r>
              <w:t>06/08/2013</w:t>
            </w:r>
          </w:p>
        </w:tc>
      </w:tr>
      <w:tr w:rsidR="00263417" w14:paraId="71DAA1B5" w14:textId="77777777">
        <w:trPr>
          <w:trHeight w:val="503"/>
        </w:trPr>
        <w:tc>
          <w:tcPr>
            <w:tcW w:w="4664" w:type="dxa"/>
          </w:tcPr>
          <w:p w14:paraId="286D1882" w14:textId="77777777" w:rsidR="00263417" w:rsidRDefault="00FB50C3">
            <w:pPr>
              <w:pStyle w:val="TableParagraph"/>
              <w:spacing w:line="254" w:lineRule="exact"/>
              <w:ind w:right="146"/>
            </w:pPr>
            <w:r>
              <w:t>Escribiente</w:t>
            </w:r>
            <w:r>
              <w:rPr>
                <w:spacing w:val="1"/>
              </w:rPr>
              <w:t xml:space="preserve"> </w:t>
            </w:r>
            <w:r>
              <w:t>Juzgado</w:t>
            </w:r>
            <w:r>
              <w:rPr>
                <w:spacing w:val="1"/>
              </w:rPr>
              <w:t xml:space="preserve"> </w:t>
            </w:r>
            <w:r>
              <w:t>Promiscuo</w:t>
            </w:r>
            <w:r>
              <w:rPr>
                <w:spacing w:val="1"/>
              </w:rPr>
              <w:t xml:space="preserve"> </w:t>
            </w:r>
            <w:r>
              <w:t>Municipal de</w:t>
            </w:r>
            <w:r>
              <w:rPr>
                <w:spacing w:val="-58"/>
              </w:rPr>
              <w:t xml:space="preserve"> </w:t>
            </w:r>
            <w:proofErr w:type="spellStart"/>
            <w:r>
              <w:t>Firavitoba</w:t>
            </w:r>
            <w:proofErr w:type="spellEnd"/>
          </w:p>
        </w:tc>
        <w:tc>
          <w:tcPr>
            <w:tcW w:w="3051" w:type="dxa"/>
          </w:tcPr>
          <w:p w14:paraId="7C5206C5" w14:textId="77777777" w:rsidR="00263417" w:rsidRDefault="00FB50C3">
            <w:pPr>
              <w:pStyle w:val="TableParagraph"/>
              <w:spacing w:line="251" w:lineRule="exact"/>
              <w:ind w:left="105"/>
            </w:pPr>
            <w:r>
              <w:t>07/08/2013</w:t>
            </w:r>
            <w:r>
              <w:rPr>
                <w:spacing w:val="-3"/>
              </w:rPr>
              <w:t xml:space="preserve"> </w:t>
            </w:r>
            <w:r>
              <w:t>al</w:t>
            </w:r>
            <w:r>
              <w:rPr>
                <w:spacing w:val="-2"/>
              </w:rPr>
              <w:t xml:space="preserve"> </w:t>
            </w:r>
            <w:r>
              <w:t>12/03/2014</w:t>
            </w:r>
          </w:p>
        </w:tc>
      </w:tr>
      <w:tr w:rsidR="00263417" w14:paraId="1CCC7FC5" w14:textId="77777777">
        <w:trPr>
          <w:trHeight w:val="501"/>
        </w:trPr>
        <w:tc>
          <w:tcPr>
            <w:tcW w:w="4664" w:type="dxa"/>
          </w:tcPr>
          <w:p w14:paraId="6B7A9D8E" w14:textId="77777777" w:rsidR="00263417" w:rsidRDefault="00FB50C3">
            <w:pPr>
              <w:pStyle w:val="TableParagraph"/>
              <w:spacing w:line="249" w:lineRule="exact"/>
            </w:pPr>
            <w:r>
              <w:t>Secretaria</w:t>
            </w:r>
            <w:r>
              <w:rPr>
                <w:spacing w:val="24"/>
              </w:rPr>
              <w:t xml:space="preserve"> </w:t>
            </w:r>
            <w:r>
              <w:t>Juzgado</w:t>
            </w:r>
            <w:r>
              <w:rPr>
                <w:spacing w:val="21"/>
              </w:rPr>
              <w:t xml:space="preserve"> </w:t>
            </w:r>
            <w:r>
              <w:t>Promiscuo</w:t>
            </w:r>
            <w:r>
              <w:rPr>
                <w:spacing w:val="23"/>
              </w:rPr>
              <w:t xml:space="preserve"> </w:t>
            </w:r>
            <w:r>
              <w:t>Municipal</w:t>
            </w:r>
            <w:r>
              <w:rPr>
                <w:spacing w:val="23"/>
              </w:rPr>
              <w:t xml:space="preserve"> </w:t>
            </w:r>
            <w:r>
              <w:t>de</w:t>
            </w:r>
          </w:p>
          <w:p w14:paraId="59FB33B7" w14:textId="77777777" w:rsidR="00263417" w:rsidRDefault="00FB50C3">
            <w:pPr>
              <w:pStyle w:val="TableParagraph"/>
              <w:spacing w:before="1" w:line="232" w:lineRule="exact"/>
            </w:pPr>
            <w:proofErr w:type="spellStart"/>
            <w:r>
              <w:t>Firavitoba</w:t>
            </w:r>
            <w:proofErr w:type="spellEnd"/>
          </w:p>
        </w:tc>
        <w:tc>
          <w:tcPr>
            <w:tcW w:w="3051" w:type="dxa"/>
          </w:tcPr>
          <w:p w14:paraId="14FBD950" w14:textId="77777777" w:rsidR="00263417" w:rsidRDefault="00FB50C3">
            <w:pPr>
              <w:pStyle w:val="TableParagraph"/>
              <w:spacing w:line="249" w:lineRule="exact"/>
              <w:ind w:left="105"/>
            </w:pPr>
            <w:r>
              <w:t>13/03/2014</w:t>
            </w:r>
            <w:r>
              <w:rPr>
                <w:spacing w:val="-4"/>
              </w:rPr>
              <w:t xml:space="preserve"> </w:t>
            </w:r>
            <w:r>
              <w:t>al</w:t>
            </w:r>
            <w:r>
              <w:rPr>
                <w:spacing w:val="-2"/>
              </w:rPr>
              <w:t xml:space="preserve"> </w:t>
            </w:r>
            <w:r>
              <w:t>30/03/2014</w:t>
            </w:r>
          </w:p>
        </w:tc>
      </w:tr>
      <w:tr w:rsidR="00263417" w14:paraId="394987AF" w14:textId="77777777">
        <w:trPr>
          <w:trHeight w:val="506"/>
        </w:trPr>
        <w:tc>
          <w:tcPr>
            <w:tcW w:w="4664" w:type="dxa"/>
          </w:tcPr>
          <w:p w14:paraId="6C4E7AC3" w14:textId="77777777" w:rsidR="00263417" w:rsidRDefault="00FB50C3">
            <w:pPr>
              <w:pStyle w:val="TableParagraph"/>
              <w:spacing w:line="254" w:lineRule="exact"/>
              <w:ind w:right="146"/>
            </w:pPr>
            <w:r>
              <w:t>Escribiente</w:t>
            </w:r>
            <w:r>
              <w:rPr>
                <w:spacing w:val="1"/>
              </w:rPr>
              <w:t xml:space="preserve"> </w:t>
            </w:r>
            <w:r>
              <w:t>Juzgado</w:t>
            </w:r>
            <w:r>
              <w:rPr>
                <w:spacing w:val="1"/>
              </w:rPr>
              <w:t xml:space="preserve"> </w:t>
            </w:r>
            <w:r>
              <w:t>Promiscuo</w:t>
            </w:r>
            <w:r>
              <w:rPr>
                <w:spacing w:val="1"/>
              </w:rPr>
              <w:t xml:space="preserve"> </w:t>
            </w:r>
            <w:r>
              <w:t>Municipal de</w:t>
            </w:r>
            <w:r>
              <w:rPr>
                <w:spacing w:val="-58"/>
              </w:rPr>
              <w:t xml:space="preserve"> </w:t>
            </w:r>
            <w:proofErr w:type="spellStart"/>
            <w:r>
              <w:t>Firavitoba</w:t>
            </w:r>
            <w:proofErr w:type="spellEnd"/>
          </w:p>
        </w:tc>
        <w:tc>
          <w:tcPr>
            <w:tcW w:w="3051" w:type="dxa"/>
          </w:tcPr>
          <w:p w14:paraId="19C86EA6" w14:textId="77777777" w:rsidR="00263417" w:rsidRDefault="00FB50C3">
            <w:pPr>
              <w:pStyle w:val="TableParagraph"/>
              <w:ind w:left="105"/>
            </w:pPr>
            <w:r>
              <w:t>31/03/2014</w:t>
            </w:r>
            <w:r>
              <w:rPr>
                <w:spacing w:val="-4"/>
              </w:rPr>
              <w:t xml:space="preserve"> </w:t>
            </w:r>
            <w:r>
              <w:t>al</w:t>
            </w:r>
            <w:r>
              <w:rPr>
                <w:spacing w:val="-2"/>
              </w:rPr>
              <w:t xml:space="preserve"> </w:t>
            </w:r>
            <w:r>
              <w:t>04/05/2014</w:t>
            </w:r>
          </w:p>
        </w:tc>
      </w:tr>
    </w:tbl>
    <w:p w14:paraId="54E712F3" w14:textId="77777777" w:rsidR="00263417" w:rsidRDefault="00263417">
      <w:pPr>
        <w:pStyle w:val="Textoindependiente"/>
        <w:spacing w:before="6"/>
        <w:rPr>
          <w:sz w:val="19"/>
        </w:rPr>
      </w:pPr>
    </w:p>
    <w:p w14:paraId="3FCECDF8" w14:textId="77777777" w:rsidR="00263417" w:rsidRDefault="00FB50C3">
      <w:pPr>
        <w:pStyle w:val="Prrafodelista"/>
        <w:numPr>
          <w:ilvl w:val="1"/>
          <w:numId w:val="1"/>
        </w:numPr>
        <w:tabs>
          <w:tab w:val="left" w:pos="835"/>
        </w:tabs>
        <w:spacing w:before="93" w:line="276" w:lineRule="auto"/>
        <w:ind w:right="309"/>
        <w:rPr>
          <w:sz w:val="24"/>
        </w:rPr>
      </w:pPr>
      <w:r>
        <w:rPr>
          <w:sz w:val="24"/>
        </w:rPr>
        <w:t xml:space="preserve">A través de la </w:t>
      </w:r>
      <w:r>
        <w:rPr>
          <w:rFonts w:ascii="Arial" w:hAnsi="Arial"/>
          <w:b/>
          <w:sz w:val="24"/>
        </w:rPr>
        <w:t>resolución No. GNR 161555 de 08 de mayo de 2014</w:t>
      </w:r>
      <w:r>
        <w:rPr>
          <w:sz w:val="24"/>
        </w:rPr>
        <w:t>,</w:t>
      </w:r>
      <w:r>
        <w:rPr>
          <w:spacing w:val="1"/>
          <w:sz w:val="24"/>
        </w:rPr>
        <w:t xml:space="preserve"> </w:t>
      </w:r>
      <w:r>
        <w:rPr>
          <w:sz w:val="24"/>
        </w:rPr>
        <w:t>Colpensiones reconoció el pago de la pensión de vejez a favor de la</w:t>
      </w:r>
      <w:r>
        <w:rPr>
          <w:spacing w:val="1"/>
          <w:sz w:val="24"/>
        </w:rPr>
        <w:t xml:space="preserve"> </w:t>
      </w:r>
      <w:r>
        <w:rPr>
          <w:sz w:val="24"/>
        </w:rPr>
        <w:t>señora</w:t>
      </w:r>
      <w:r>
        <w:rPr>
          <w:spacing w:val="-16"/>
          <w:sz w:val="24"/>
        </w:rPr>
        <w:t xml:space="preserve"> </w:t>
      </w:r>
      <w:r>
        <w:rPr>
          <w:sz w:val="24"/>
        </w:rPr>
        <w:t>Blanca</w:t>
      </w:r>
      <w:r>
        <w:rPr>
          <w:spacing w:val="-13"/>
          <w:sz w:val="24"/>
        </w:rPr>
        <w:t xml:space="preserve"> </w:t>
      </w:r>
      <w:r>
        <w:rPr>
          <w:sz w:val="24"/>
        </w:rPr>
        <w:t>Lilia</w:t>
      </w:r>
      <w:r>
        <w:rPr>
          <w:spacing w:val="-12"/>
          <w:sz w:val="24"/>
        </w:rPr>
        <w:t xml:space="preserve"> </w:t>
      </w:r>
      <w:r>
        <w:rPr>
          <w:sz w:val="24"/>
        </w:rPr>
        <w:t>Castañeda</w:t>
      </w:r>
      <w:r>
        <w:rPr>
          <w:spacing w:val="-13"/>
          <w:sz w:val="24"/>
        </w:rPr>
        <w:t xml:space="preserve"> </w:t>
      </w:r>
      <w:r>
        <w:rPr>
          <w:sz w:val="24"/>
        </w:rPr>
        <w:t>Guiza;</w:t>
      </w:r>
      <w:r>
        <w:rPr>
          <w:spacing w:val="-13"/>
          <w:sz w:val="24"/>
        </w:rPr>
        <w:t xml:space="preserve"> </w:t>
      </w:r>
      <w:r>
        <w:rPr>
          <w:sz w:val="24"/>
        </w:rPr>
        <w:t>allí</w:t>
      </w:r>
      <w:r>
        <w:rPr>
          <w:spacing w:val="-15"/>
          <w:sz w:val="24"/>
        </w:rPr>
        <w:t xml:space="preserve"> </w:t>
      </w:r>
      <w:r>
        <w:rPr>
          <w:sz w:val="24"/>
        </w:rPr>
        <w:t>se</w:t>
      </w:r>
      <w:r>
        <w:rPr>
          <w:spacing w:val="-13"/>
          <w:sz w:val="24"/>
        </w:rPr>
        <w:t xml:space="preserve"> </w:t>
      </w:r>
      <w:r>
        <w:rPr>
          <w:sz w:val="24"/>
        </w:rPr>
        <w:t>estableció</w:t>
      </w:r>
      <w:r>
        <w:rPr>
          <w:spacing w:val="-13"/>
          <w:sz w:val="24"/>
        </w:rPr>
        <w:t xml:space="preserve"> </w:t>
      </w:r>
      <w:r>
        <w:rPr>
          <w:sz w:val="24"/>
        </w:rPr>
        <w:t>que</w:t>
      </w:r>
      <w:r>
        <w:rPr>
          <w:spacing w:val="-12"/>
          <w:sz w:val="24"/>
        </w:rPr>
        <w:t xml:space="preserve"> </w:t>
      </w:r>
      <w:r>
        <w:rPr>
          <w:sz w:val="24"/>
        </w:rPr>
        <w:t>los</w:t>
      </w:r>
      <w:r>
        <w:rPr>
          <w:spacing w:val="-13"/>
          <w:sz w:val="24"/>
        </w:rPr>
        <w:t xml:space="preserve"> </w:t>
      </w:r>
      <w:r>
        <w:rPr>
          <w:sz w:val="24"/>
        </w:rPr>
        <w:t>requisitos</w:t>
      </w:r>
      <w:r>
        <w:rPr>
          <w:spacing w:val="-64"/>
          <w:sz w:val="24"/>
        </w:rPr>
        <w:t xml:space="preserve"> </w:t>
      </w:r>
      <w:r>
        <w:rPr>
          <w:sz w:val="24"/>
        </w:rPr>
        <w:t>para acceder a la prestación eran los establecidos en el artículo 1º de la</w:t>
      </w:r>
      <w:r>
        <w:rPr>
          <w:spacing w:val="-64"/>
          <w:sz w:val="24"/>
        </w:rPr>
        <w:t xml:space="preserve"> </w:t>
      </w:r>
      <w:r>
        <w:rPr>
          <w:sz w:val="24"/>
        </w:rPr>
        <w:t>Ley 33 de 1985 y el cálculo del ingreso base de liquidación, al ser</w:t>
      </w:r>
      <w:r>
        <w:rPr>
          <w:spacing w:val="1"/>
          <w:sz w:val="24"/>
        </w:rPr>
        <w:t xml:space="preserve"> </w:t>
      </w:r>
      <w:r>
        <w:rPr>
          <w:sz w:val="24"/>
        </w:rPr>
        <w:t>beneficiaria del régimen de transición del artículo 36 de la Ley 100 de</w:t>
      </w:r>
      <w:r>
        <w:rPr>
          <w:spacing w:val="1"/>
          <w:sz w:val="24"/>
        </w:rPr>
        <w:t xml:space="preserve"> </w:t>
      </w:r>
      <w:r>
        <w:rPr>
          <w:sz w:val="24"/>
        </w:rPr>
        <w:t>1993,</w:t>
      </w:r>
      <w:r>
        <w:rPr>
          <w:spacing w:val="1"/>
          <w:sz w:val="24"/>
        </w:rPr>
        <w:t xml:space="preserve"> </w:t>
      </w:r>
      <w:r>
        <w:rPr>
          <w:sz w:val="24"/>
        </w:rPr>
        <w:t xml:space="preserve">se tomaban los factores salariales </w:t>
      </w:r>
      <w:r>
        <w:rPr>
          <w:sz w:val="24"/>
        </w:rPr>
        <w:t>establecidos en el artículo 1º</w:t>
      </w:r>
      <w:r>
        <w:rPr>
          <w:spacing w:val="1"/>
          <w:sz w:val="24"/>
        </w:rPr>
        <w:t xml:space="preserve"> </w:t>
      </w:r>
      <w:r>
        <w:rPr>
          <w:sz w:val="24"/>
        </w:rPr>
        <w:t>del Decreto 1158 de 1994, o los artículos 18 y 19 de la Ley 100. Adujó</w:t>
      </w:r>
      <w:r>
        <w:rPr>
          <w:spacing w:val="1"/>
          <w:sz w:val="24"/>
        </w:rPr>
        <w:t xml:space="preserve"> </w:t>
      </w:r>
      <w:r>
        <w:rPr>
          <w:sz w:val="24"/>
        </w:rPr>
        <w:t>que</w:t>
      </w:r>
      <w:r>
        <w:rPr>
          <w:spacing w:val="-6"/>
          <w:sz w:val="24"/>
        </w:rPr>
        <w:t xml:space="preserve"> </w:t>
      </w:r>
      <w:r>
        <w:rPr>
          <w:sz w:val="24"/>
        </w:rPr>
        <w:t>no</w:t>
      </w:r>
      <w:r>
        <w:rPr>
          <w:spacing w:val="-5"/>
          <w:sz w:val="24"/>
        </w:rPr>
        <w:t xml:space="preserve"> </w:t>
      </w:r>
      <w:r>
        <w:rPr>
          <w:sz w:val="24"/>
        </w:rPr>
        <w:t>es</w:t>
      </w:r>
      <w:r>
        <w:rPr>
          <w:spacing w:val="-6"/>
          <w:sz w:val="24"/>
        </w:rPr>
        <w:t xml:space="preserve"> </w:t>
      </w:r>
      <w:r>
        <w:rPr>
          <w:sz w:val="24"/>
        </w:rPr>
        <w:t>aplicable</w:t>
      </w:r>
      <w:r>
        <w:rPr>
          <w:spacing w:val="-5"/>
          <w:sz w:val="24"/>
        </w:rPr>
        <w:t xml:space="preserve"> </w:t>
      </w:r>
      <w:r>
        <w:rPr>
          <w:sz w:val="24"/>
        </w:rPr>
        <w:t>el</w:t>
      </w:r>
      <w:r>
        <w:rPr>
          <w:spacing w:val="-9"/>
          <w:sz w:val="24"/>
        </w:rPr>
        <w:t xml:space="preserve"> </w:t>
      </w:r>
      <w:r>
        <w:rPr>
          <w:sz w:val="24"/>
        </w:rPr>
        <w:t>Decreto</w:t>
      </w:r>
      <w:r>
        <w:rPr>
          <w:spacing w:val="-5"/>
          <w:sz w:val="24"/>
        </w:rPr>
        <w:t xml:space="preserve"> </w:t>
      </w:r>
      <w:r>
        <w:rPr>
          <w:sz w:val="24"/>
        </w:rPr>
        <w:t>546</w:t>
      </w:r>
      <w:r>
        <w:rPr>
          <w:spacing w:val="-6"/>
          <w:sz w:val="24"/>
        </w:rPr>
        <w:t xml:space="preserve"> </w:t>
      </w:r>
      <w:r>
        <w:rPr>
          <w:sz w:val="24"/>
        </w:rPr>
        <w:t>de</w:t>
      </w:r>
      <w:r>
        <w:rPr>
          <w:spacing w:val="-5"/>
          <w:sz w:val="24"/>
        </w:rPr>
        <w:t xml:space="preserve"> </w:t>
      </w:r>
      <w:r>
        <w:rPr>
          <w:sz w:val="24"/>
        </w:rPr>
        <w:t>1971,</w:t>
      </w:r>
      <w:r>
        <w:rPr>
          <w:spacing w:val="-8"/>
          <w:sz w:val="24"/>
        </w:rPr>
        <w:t xml:space="preserve"> </w:t>
      </w:r>
      <w:r>
        <w:rPr>
          <w:sz w:val="24"/>
        </w:rPr>
        <w:t>por</w:t>
      </w:r>
      <w:r>
        <w:rPr>
          <w:spacing w:val="-7"/>
          <w:sz w:val="24"/>
        </w:rPr>
        <w:t xml:space="preserve"> </w:t>
      </w:r>
      <w:r>
        <w:rPr>
          <w:sz w:val="24"/>
        </w:rPr>
        <w:t>cuanto</w:t>
      </w:r>
      <w:r>
        <w:rPr>
          <w:spacing w:val="-5"/>
          <w:sz w:val="24"/>
        </w:rPr>
        <w:t xml:space="preserve"> </w:t>
      </w:r>
      <w:r>
        <w:rPr>
          <w:sz w:val="24"/>
        </w:rPr>
        <w:t>no</w:t>
      </w:r>
      <w:r>
        <w:rPr>
          <w:spacing w:val="-5"/>
          <w:sz w:val="24"/>
        </w:rPr>
        <w:t xml:space="preserve"> </w:t>
      </w:r>
      <w:r>
        <w:rPr>
          <w:sz w:val="24"/>
        </w:rPr>
        <w:t>se</w:t>
      </w:r>
      <w:r>
        <w:rPr>
          <w:spacing w:val="-6"/>
          <w:sz w:val="24"/>
        </w:rPr>
        <w:t xml:space="preserve"> </w:t>
      </w:r>
      <w:r>
        <w:rPr>
          <w:sz w:val="24"/>
        </w:rPr>
        <w:t>acredita</w:t>
      </w:r>
      <w:r>
        <w:rPr>
          <w:spacing w:val="-5"/>
          <w:sz w:val="24"/>
        </w:rPr>
        <w:t xml:space="preserve"> </w:t>
      </w:r>
      <w:r>
        <w:rPr>
          <w:sz w:val="24"/>
        </w:rPr>
        <w:t>el</w:t>
      </w:r>
      <w:r>
        <w:rPr>
          <w:spacing w:val="-64"/>
          <w:sz w:val="24"/>
        </w:rPr>
        <w:t xml:space="preserve"> </w:t>
      </w:r>
      <w:r>
        <w:rPr>
          <w:sz w:val="24"/>
        </w:rPr>
        <w:t>requisito de los 10 años exclusivos en la Rama Judicial o Ministerio</w:t>
      </w:r>
      <w:r>
        <w:rPr>
          <w:spacing w:val="1"/>
          <w:sz w:val="24"/>
        </w:rPr>
        <w:t xml:space="preserve"> </w:t>
      </w:r>
      <w:r>
        <w:rPr>
          <w:sz w:val="24"/>
        </w:rPr>
        <w:t>Público</w:t>
      </w:r>
      <w:r>
        <w:rPr>
          <w:spacing w:val="-1"/>
          <w:sz w:val="24"/>
        </w:rPr>
        <w:t xml:space="preserve"> </w:t>
      </w:r>
      <w:r>
        <w:rPr>
          <w:sz w:val="24"/>
        </w:rPr>
        <w:t>(</w:t>
      </w:r>
      <w:proofErr w:type="spellStart"/>
      <w:r>
        <w:rPr>
          <w:sz w:val="24"/>
        </w:rPr>
        <w:t>fls</w:t>
      </w:r>
      <w:proofErr w:type="spellEnd"/>
      <w:r>
        <w:rPr>
          <w:sz w:val="24"/>
        </w:rPr>
        <w:t xml:space="preserve"> 22-26).</w:t>
      </w:r>
    </w:p>
    <w:p w14:paraId="7BC066D3" w14:textId="77777777" w:rsidR="00263417" w:rsidRDefault="00263417">
      <w:pPr>
        <w:pStyle w:val="Textoindependiente"/>
        <w:spacing w:before="1"/>
      </w:pPr>
    </w:p>
    <w:p w14:paraId="1F35B4A6" w14:textId="77777777" w:rsidR="00263417" w:rsidRDefault="00FB50C3">
      <w:pPr>
        <w:pStyle w:val="Prrafodelista"/>
        <w:numPr>
          <w:ilvl w:val="1"/>
          <w:numId w:val="1"/>
        </w:numPr>
        <w:tabs>
          <w:tab w:val="left" w:pos="835"/>
        </w:tabs>
        <w:spacing w:line="276" w:lineRule="auto"/>
        <w:rPr>
          <w:sz w:val="24"/>
        </w:rPr>
      </w:pPr>
      <w:r>
        <w:rPr>
          <w:sz w:val="24"/>
        </w:rPr>
        <w:t xml:space="preserve">Por medio de la resolución No. </w:t>
      </w:r>
      <w:r>
        <w:rPr>
          <w:rFonts w:ascii="Arial" w:hAnsi="Arial"/>
          <w:b/>
          <w:sz w:val="24"/>
        </w:rPr>
        <w:t>GNR 350429 de 06 de noviembre de</w:t>
      </w:r>
      <w:r>
        <w:rPr>
          <w:rFonts w:ascii="Arial" w:hAnsi="Arial"/>
          <w:b/>
          <w:spacing w:val="1"/>
          <w:sz w:val="24"/>
        </w:rPr>
        <w:t xml:space="preserve"> </w:t>
      </w:r>
      <w:r>
        <w:rPr>
          <w:rFonts w:ascii="Arial" w:hAnsi="Arial"/>
          <w:b/>
          <w:sz w:val="24"/>
        </w:rPr>
        <w:t>2015</w:t>
      </w:r>
      <w:r>
        <w:rPr>
          <w:sz w:val="24"/>
        </w:rPr>
        <w:t>,</w:t>
      </w:r>
      <w:r>
        <w:rPr>
          <w:spacing w:val="-5"/>
          <w:sz w:val="24"/>
        </w:rPr>
        <w:t xml:space="preserve"> </w:t>
      </w:r>
      <w:r>
        <w:rPr>
          <w:sz w:val="24"/>
        </w:rPr>
        <w:t>se</w:t>
      </w:r>
      <w:r>
        <w:rPr>
          <w:spacing w:val="-6"/>
          <w:sz w:val="24"/>
        </w:rPr>
        <w:t xml:space="preserve"> </w:t>
      </w:r>
      <w:r>
        <w:rPr>
          <w:sz w:val="24"/>
        </w:rPr>
        <w:t>negó</w:t>
      </w:r>
      <w:r>
        <w:rPr>
          <w:spacing w:val="-7"/>
          <w:sz w:val="24"/>
        </w:rPr>
        <w:t xml:space="preserve"> </w:t>
      </w:r>
      <w:r>
        <w:rPr>
          <w:sz w:val="24"/>
        </w:rPr>
        <w:t>la</w:t>
      </w:r>
      <w:r>
        <w:rPr>
          <w:spacing w:val="-4"/>
          <w:sz w:val="24"/>
        </w:rPr>
        <w:t xml:space="preserve"> </w:t>
      </w:r>
      <w:r>
        <w:rPr>
          <w:sz w:val="24"/>
        </w:rPr>
        <w:t>petición</w:t>
      </w:r>
      <w:r>
        <w:rPr>
          <w:spacing w:val="-5"/>
          <w:sz w:val="24"/>
        </w:rPr>
        <w:t xml:space="preserve"> </w:t>
      </w:r>
      <w:r>
        <w:rPr>
          <w:sz w:val="24"/>
        </w:rPr>
        <w:t>de</w:t>
      </w:r>
      <w:r>
        <w:rPr>
          <w:spacing w:val="-2"/>
          <w:sz w:val="24"/>
        </w:rPr>
        <w:t xml:space="preserve"> </w:t>
      </w:r>
      <w:r>
        <w:rPr>
          <w:sz w:val="24"/>
        </w:rPr>
        <w:t>reliquidación</w:t>
      </w:r>
      <w:r>
        <w:rPr>
          <w:spacing w:val="-5"/>
          <w:sz w:val="24"/>
        </w:rPr>
        <w:t xml:space="preserve"> </w:t>
      </w:r>
      <w:r>
        <w:rPr>
          <w:sz w:val="24"/>
        </w:rPr>
        <w:t>pensional,</w:t>
      </w:r>
      <w:r>
        <w:rPr>
          <w:spacing w:val="-7"/>
          <w:sz w:val="24"/>
        </w:rPr>
        <w:t xml:space="preserve"> </w:t>
      </w:r>
      <w:r>
        <w:rPr>
          <w:sz w:val="24"/>
        </w:rPr>
        <w:t>con</w:t>
      </w:r>
      <w:r>
        <w:rPr>
          <w:spacing w:val="-8"/>
          <w:sz w:val="24"/>
        </w:rPr>
        <w:t xml:space="preserve"> </w:t>
      </w:r>
      <w:r>
        <w:rPr>
          <w:sz w:val="24"/>
        </w:rPr>
        <w:t>fundamento</w:t>
      </w:r>
      <w:r>
        <w:rPr>
          <w:spacing w:val="-4"/>
          <w:sz w:val="24"/>
        </w:rPr>
        <w:t xml:space="preserve"> </w:t>
      </w:r>
      <w:r>
        <w:rPr>
          <w:sz w:val="24"/>
        </w:rPr>
        <w:t>en</w:t>
      </w:r>
      <w:r>
        <w:rPr>
          <w:spacing w:val="-64"/>
          <w:sz w:val="24"/>
        </w:rPr>
        <w:t xml:space="preserve"> </w:t>
      </w:r>
      <w:r>
        <w:rPr>
          <w:sz w:val="24"/>
        </w:rPr>
        <w:t>que la Corte Constitucional, al interpretar el artículo 36 de la Ley 100 de</w:t>
      </w:r>
      <w:r>
        <w:rPr>
          <w:spacing w:val="-64"/>
          <w:sz w:val="24"/>
        </w:rPr>
        <w:t xml:space="preserve"> </w:t>
      </w:r>
      <w:r>
        <w:rPr>
          <w:sz w:val="24"/>
        </w:rPr>
        <w:t>1993, estableció que el ingres</w:t>
      </w:r>
      <w:r>
        <w:rPr>
          <w:sz w:val="24"/>
        </w:rPr>
        <w:t>o base de liquidación no es un aspecto de</w:t>
      </w:r>
      <w:r>
        <w:rPr>
          <w:spacing w:val="-64"/>
          <w:sz w:val="24"/>
        </w:rPr>
        <w:t xml:space="preserve"> </w:t>
      </w:r>
      <w:r>
        <w:rPr>
          <w:sz w:val="24"/>
        </w:rPr>
        <w:t>la transición, es decir que el modo de promediar la base de liquidación</w:t>
      </w:r>
      <w:r>
        <w:rPr>
          <w:spacing w:val="1"/>
          <w:sz w:val="24"/>
        </w:rPr>
        <w:t xml:space="preserve"> </w:t>
      </w:r>
      <w:r>
        <w:rPr>
          <w:sz w:val="24"/>
        </w:rPr>
        <w:t>no puede ser la estipulada en la legislación anterior, en razón a que el</w:t>
      </w:r>
      <w:r>
        <w:rPr>
          <w:spacing w:val="1"/>
          <w:sz w:val="24"/>
        </w:rPr>
        <w:t xml:space="preserve"> </w:t>
      </w:r>
      <w:r>
        <w:rPr>
          <w:sz w:val="24"/>
        </w:rPr>
        <w:t>régimen de transición solo comprende los conceptos de edad, monto y</w:t>
      </w:r>
      <w:r>
        <w:rPr>
          <w:spacing w:val="1"/>
          <w:sz w:val="24"/>
        </w:rPr>
        <w:t xml:space="preserve"> </w:t>
      </w:r>
      <w:r>
        <w:rPr>
          <w:sz w:val="24"/>
        </w:rPr>
        <w:t>s</w:t>
      </w:r>
      <w:r>
        <w:rPr>
          <w:sz w:val="24"/>
        </w:rPr>
        <w:t>emanas cotizadas (</w:t>
      </w:r>
      <w:proofErr w:type="spellStart"/>
      <w:r>
        <w:rPr>
          <w:sz w:val="24"/>
        </w:rPr>
        <w:t>fls</w:t>
      </w:r>
      <w:proofErr w:type="spellEnd"/>
      <w:r>
        <w:rPr>
          <w:sz w:val="24"/>
        </w:rPr>
        <w:t xml:space="preserve"> 27-31). Frente al cálculo de la prestación se</w:t>
      </w:r>
      <w:r>
        <w:rPr>
          <w:spacing w:val="1"/>
          <w:sz w:val="24"/>
        </w:rPr>
        <w:t xml:space="preserve"> </w:t>
      </w:r>
      <w:r>
        <w:rPr>
          <w:sz w:val="24"/>
        </w:rPr>
        <w:t>indicó:</w:t>
      </w:r>
    </w:p>
    <w:p w14:paraId="6A6011DA" w14:textId="77777777" w:rsidR="00263417" w:rsidRDefault="00263417">
      <w:pPr>
        <w:spacing w:line="276" w:lineRule="auto"/>
        <w:jc w:val="both"/>
        <w:rPr>
          <w:sz w:val="24"/>
        </w:rPr>
        <w:sectPr w:rsidR="00263417">
          <w:pgSz w:w="12250" w:h="18730"/>
          <w:pgMar w:top="1540" w:right="1720" w:bottom="880" w:left="1700" w:header="301" w:footer="686" w:gutter="0"/>
          <w:cols w:space="720"/>
        </w:sectPr>
      </w:pPr>
    </w:p>
    <w:p w14:paraId="0299D854" w14:textId="77777777" w:rsidR="00263417" w:rsidRDefault="00263417">
      <w:pPr>
        <w:pStyle w:val="Textoindependiente"/>
        <w:rPr>
          <w:sz w:val="20"/>
        </w:rPr>
      </w:pPr>
    </w:p>
    <w:p w14:paraId="630CB2DB" w14:textId="77777777" w:rsidR="00263417" w:rsidRDefault="00263417">
      <w:pPr>
        <w:pStyle w:val="Textoindependiente"/>
        <w:spacing w:before="6"/>
        <w:rPr>
          <w:sz w:val="27"/>
        </w:rPr>
      </w:pPr>
    </w:p>
    <w:p w14:paraId="79365911" w14:textId="77777777" w:rsidR="00263417" w:rsidRDefault="00FB50C3">
      <w:pPr>
        <w:pStyle w:val="Textoindependiente"/>
        <w:ind w:left="114"/>
        <w:rPr>
          <w:sz w:val="20"/>
        </w:rPr>
      </w:pPr>
      <w:r>
        <w:rPr>
          <w:noProof/>
          <w:sz w:val="20"/>
          <w:lang w:val="es-ES_tradnl" w:eastAsia="es-ES_tradnl"/>
        </w:rPr>
        <w:drawing>
          <wp:inline distT="0" distB="0" distL="0" distR="0" wp14:anchorId="791CEBB5" wp14:editId="658B6F38">
            <wp:extent cx="5414634" cy="4429887"/>
            <wp:effectExtent l="0" t="0" r="0" b="0"/>
            <wp:docPr id="5" name="image2.jpeg" descr="C:\Users\GVillatH\Downloads\CamScanner 10-22-2021 11.0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0" cstate="print"/>
                    <a:stretch>
                      <a:fillRect/>
                    </a:stretch>
                  </pic:blipFill>
                  <pic:spPr>
                    <a:xfrm>
                      <a:off x="0" y="0"/>
                      <a:ext cx="5414634" cy="4429887"/>
                    </a:xfrm>
                    <a:prstGeom prst="rect">
                      <a:avLst/>
                    </a:prstGeom>
                  </pic:spPr>
                </pic:pic>
              </a:graphicData>
            </a:graphic>
          </wp:inline>
        </w:drawing>
      </w:r>
    </w:p>
    <w:p w14:paraId="3503EC65" w14:textId="77777777" w:rsidR="00263417" w:rsidRDefault="00263417">
      <w:pPr>
        <w:pStyle w:val="Textoindependiente"/>
        <w:spacing w:before="4"/>
        <w:rPr>
          <w:sz w:val="17"/>
        </w:rPr>
      </w:pPr>
    </w:p>
    <w:p w14:paraId="7290A50C" w14:textId="77777777" w:rsidR="00263417" w:rsidRDefault="00FB50C3">
      <w:pPr>
        <w:pStyle w:val="Textoindependiente"/>
        <w:spacing w:before="92" w:line="276" w:lineRule="auto"/>
        <w:ind w:left="834" w:right="308"/>
        <w:jc w:val="both"/>
      </w:pPr>
      <w:r>
        <w:t>En</w:t>
      </w:r>
      <w:r>
        <w:rPr>
          <w:spacing w:val="-7"/>
        </w:rPr>
        <w:t xml:space="preserve"> </w:t>
      </w:r>
      <w:r>
        <w:t>tal</w:t>
      </w:r>
      <w:r>
        <w:rPr>
          <w:spacing w:val="-7"/>
        </w:rPr>
        <w:t xml:space="preserve"> </w:t>
      </w:r>
      <w:r>
        <w:t>sentido,</w:t>
      </w:r>
      <w:r>
        <w:rPr>
          <w:spacing w:val="-9"/>
        </w:rPr>
        <w:t xml:space="preserve"> </w:t>
      </w:r>
      <w:r>
        <w:t>en</w:t>
      </w:r>
      <w:r>
        <w:rPr>
          <w:spacing w:val="-6"/>
        </w:rPr>
        <w:t xml:space="preserve"> </w:t>
      </w:r>
      <w:r>
        <w:t>dicho</w:t>
      </w:r>
      <w:r>
        <w:rPr>
          <w:spacing w:val="-6"/>
        </w:rPr>
        <w:t xml:space="preserve"> </w:t>
      </w:r>
      <w:r>
        <w:t>acto</w:t>
      </w:r>
      <w:r>
        <w:rPr>
          <w:spacing w:val="-8"/>
        </w:rPr>
        <w:t xml:space="preserve"> </w:t>
      </w:r>
      <w:r>
        <w:t>administrativo</w:t>
      </w:r>
      <w:r>
        <w:rPr>
          <w:spacing w:val="-7"/>
        </w:rPr>
        <w:t xml:space="preserve"> </w:t>
      </w:r>
      <w:r>
        <w:t>se</w:t>
      </w:r>
      <w:r>
        <w:rPr>
          <w:spacing w:val="-6"/>
        </w:rPr>
        <w:t xml:space="preserve"> </w:t>
      </w:r>
      <w:r>
        <w:t>dispuso</w:t>
      </w:r>
      <w:r>
        <w:rPr>
          <w:spacing w:val="-8"/>
        </w:rPr>
        <w:t xml:space="preserve"> </w:t>
      </w:r>
      <w:r>
        <w:t>que</w:t>
      </w:r>
      <w:r>
        <w:rPr>
          <w:spacing w:val="-6"/>
        </w:rPr>
        <w:t xml:space="preserve"> </w:t>
      </w:r>
      <w:r>
        <w:t>la</w:t>
      </w:r>
      <w:r>
        <w:rPr>
          <w:spacing w:val="-9"/>
        </w:rPr>
        <w:t xml:space="preserve"> </w:t>
      </w:r>
      <w:r>
        <w:t>pensión</w:t>
      </w:r>
      <w:r>
        <w:rPr>
          <w:spacing w:val="-8"/>
        </w:rPr>
        <w:t xml:space="preserve"> </w:t>
      </w:r>
      <w:r>
        <w:t>de</w:t>
      </w:r>
      <w:r>
        <w:rPr>
          <w:spacing w:val="-65"/>
        </w:rPr>
        <w:t xml:space="preserve"> </w:t>
      </w:r>
      <w:r>
        <w:t>la</w:t>
      </w:r>
      <w:r>
        <w:rPr>
          <w:spacing w:val="1"/>
        </w:rPr>
        <w:t xml:space="preserve"> </w:t>
      </w:r>
      <w:r>
        <w:t>señora</w:t>
      </w:r>
      <w:r>
        <w:rPr>
          <w:spacing w:val="1"/>
        </w:rPr>
        <w:t xml:space="preserve"> </w:t>
      </w:r>
      <w:r>
        <w:t>Blanca</w:t>
      </w:r>
      <w:r>
        <w:rPr>
          <w:spacing w:val="1"/>
        </w:rPr>
        <w:t xml:space="preserve"> </w:t>
      </w:r>
      <w:r>
        <w:t>Lilia</w:t>
      </w:r>
      <w:r>
        <w:rPr>
          <w:spacing w:val="1"/>
        </w:rPr>
        <w:t xml:space="preserve"> </w:t>
      </w:r>
      <w:r>
        <w:t>Castañeda</w:t>
      </w:r>
      <w:r>
        <w:rPr>
          <w:spacing w:val="1"/>
        </w:rPr>
        <w:t xml:space="preserve"> </w:t>
      </w:r>
      <w:r>
        <w:t>Guiza</w:t>
      </w:r>
      <w:r>
        <w:rPr>
          <w:spacing w:val="1"/>
        </w:rPr>
        <w:t xml:space="preserve"> </w:t>
      </w:r>
      <w:r>
        <w:t>debe</w:t>
      </w:r>
      <w:r>
        <w:rPr>
          <w:spacing w:val="1"/>
        </w:rPr>
        <w:t xml:space="preserve"> </w:t>
      </w:r>
      <w:r>
        <w:t>ser</w:t>
      </w:r>
      <w:r>
        <w:rPr>
          <w:spacing w:val="1"/>
        </w:rPr>
        <w:t xml:space="preserve"> </w:t>
      </w:r>
      <w:r>
        <w:t>liquidada</w:t>
      </w:r>
      <w:r>
        <w:rPr>
          <w:spacing w:val="1"/>
        </w:rPr>
        <w:t xml:space="preserve"> </w:t>
      </w:r>
      <w:r>
        <w:t>con</w:t>
      </w:r>
      <w:r>
        <w:rPr>
          <w:spacing w:val="1"/>
        </w:rPr>
        <w:t xml:space="preserve"> </w:t>
      </w:r>
      <w:r>
        <w:t>observancia al régimen que para ella resulte ser más favorable, es decir</w:t>
      </w:r>
      <w:r>
        <w:rPr>
          <w:spacing w:val="-64"/>
        </w:rPr>
        <w:t xml:space="preserve"> </w:t>
      </w:r>
      <w:r>
        <w:rPr>
          <w:spacing w:val="-1"/>
        </w:rPr>
        <w:t>conforme</w:t>
      </w:r>
      <w:r>
        <w:rPr>
          <w:spacing w:val="-16"/>
        </w:rPr>
        <w:t xml:space="preserve"> </w:t>
      </w:r>
      <w:r>
        <w:rPr>
          <w:spacing w:val="-1"/>
        </w:rPr>
        <w:t>a</w:t>
      </w:r>
      <w:r>
        <w:rPr>
          <w:spacing w:val="-14"/>
        </w:rPr>
        <w:t xml:space="preserve"> </w:t>
      </w:r>
      <w:r>
        <w:rPr>
          <w:spacing w:val="-1"/>
        </w:rPr>
        <w:t>la</w:t>
      </w:r>
      <w:r>
        <w:rPr>
          <w:spacing w:val="-14"/>
        </w:rPr>
        <w:t xml:space="preserve"> </w:t>
      </w:r>
      <w:r>
        <w:rPr>
          <w:spacing w:val="-1"/>
        </w:rPr>
        <w:t>resolución</w:t>
      </w:r>
      <w:r>
        <w:rPr>
          <w:spacing w:val="-13"/>
        </w:rPr>
        <w:t xml:space="preserve"> </w:t>
      </w:r>
      <w:r>
        <w:t>de</w:t>
      </w:r>
      <w:r>
        <w:rPr>
          <w:spacing w:val="-16"/>
        </w:rPr>
        <w:t xml:space="preserve"> </w:t>
      </w:r>
      <w:r>
        <w:t>reconocimiento,</w:t>
      </w:r>
      <w:r>
        <w:rPr>
          <w:spacing w:val="-14"/>
        </w:rPr>
        <w:t xml:space="preserve"> </w:t>
      </w:r>
      <w:r>
        <w:t>pues</w:t>
      </w:r>
      <w:r>
        <w:rPr>
          <w:spacing w:val="-13"/>
        </w:rPr>
        <w:t xml:space="preserve"> </w:t>
      </w:r>
      <w:r>
        <w:t>al</w:t>
      </w:r>
      <w:r>
        <w:rPr>
          <w:spacing w:val="-15"/>
        </w:rPr>
        <w:t xml:space="preserve"> </w:t>
      </w:r>
      <w:r>
        <w:t>liquidar</w:t>
      </w:r>
      <w:r>
        <w:rPr>
          <w:spacing w:val="-15"/>
        </w:rPr>
        <w:t xml:space="preserve"> </w:t>
      </w:r>
      <w:r>
        <w:t>la</w:t>
      </w:r>
      <w:r>
        <w:rPr>
          <w:spacing w:val="-15"/>
        </w:rPr>
        <w:t xml:space="preserve"> </w:t>
      </w:r>
      <w:r>
        <w:t>prestación</w:t>
      </w:r>
      <w:r>
        <w:rPr>
          <w:spacing w:val="-64"/>
        </w:rPr>
        <w:t xml:space="preserve"> </w:t>
      </w:r>
      <w:r>
        <w:t>de conformidad con lo establecido en el artículo 6º del Decreto 546 de</w:t>
      </w:r>
      <w:r>
        <w:rPr>
          <w:spacing w:val="1"/>
        </w:rPr>
        <w:t xml:space="preserve"> </w:t>
      </w:r>
      <w:r>
        <w:t>1971,</w:t>
      </w:r>
      <w:r>
        <w:rPr>
          <w:spacing w:val="-9"/>
        </w:rPr>
        <w:t xml:space="preserve"> </w:t>
      </w:r>
      <w:r>
        <w:t>incluyendo</w:t>
      </w:r>
      <w:r>
        <w:rPr>
          <w:spacing w:val="-11"/>
        </w:rPr>
        <w:t xml:space="preserve"> </w:t>
      </w:r>
      <w:r>
        <w:t>los</w:t>
      </w:r>
      <w:r>
        <w:rPr>
          <w:spacing w:val="-11"/>
        </w:rPr>
        <w:t xml:space="preserve"> </w:t>
      </w:r>
      <w:r>
        <w:t>factores</w:t>
      </w:r>
      <w:r>
        <w:rPr>
          <w:spacing w:val="-9"/>
        </w:rPr>
        <w:t xml:space="preserve"> </w:t>
      </w:r>
      <w:r>
        <w:t>salariales</w:t>
      </w:r>
      <w:r>
        <w:rPr>
          <w:spacing w:val="-11"/>
        </w:rPr>
        <w:t xml:space="preserve"> </w:t>
      </w:r>
      <w:r>
        <w:t>establecidos</w:t>
      </w:r>
      <w:r>
        <w:rPr>
          <w:spacing w:val="-11"/>
        </w:rPr>
        <w:t xml:space="preserve"> </w:t>
      </w:r>
      <w:r>
        <w:t>en</w:t>
      </w:r>
      <w:r>
        <w:rPr>
          <w:spacing w:val="-11"/>
        </w:rPr>
        <w:t xml:space="preserve"> </w:t>
      </w:r>
      <w:r>
        <w:t>el</w:t>
      </w:r>
      <w:r>
        <w:rPr>
          <w:spacing w:val="-12"/>
        </w:rPr>
        <w:t xml:space="preserve"> </w:t>
      </w:r>
      <w:r>
        <w:t>artículo</w:t>
      </w:r>
      <w:r>
        <w:rPr>
          <w:spacing w:val="-9"/>
        </w:rPr>
        <w:t xml:space="preserve"> </w:t>
      </w:r>
      <w:r>
        <w:t>12</w:t>
      </w:r>
      <w:r>
        <w:rPr>
          <w:spacing w:val="-11"/>
        </w:rPr>
        <w:t xml:space="preserve"> </w:t>
      </w:r>
      <w:r>
        <w:t>del</w:t>
      </w:r>
      <w:r>
        <w:rPr>
          <w:spacing w:val="-64"/>
        </w:rPr>
        <w:t xml:space="preserve"> </w:t>
      </w:r>
      <w:r>
        <w:t>Decreto 717 de 1978, en concordancia con el artículo 45 del Decreto</w:t>
      </w:r>
      <w:r>
        <w:rPr>
          <w:spacing w:val="1"/>
        </w:rPr>
        <w:t xml:space="preserve"> </w:t>
      </w:r>
      <w:r>
        <w:t>1045 de 1978, resulta ser inferior la mesada pensional, por lo que por</w:t>
      </w:r>
      <w:r>
        <w:rPr>
          <w:spacing w:val="1"/>
        </w:rPr>
        <w:t xml:space="preserve"> </w:t>
      </w:r>
      <w:r>
        <w:t xml:space="preserve">favorabilidad y en virtud del principio de </w:t>
      </w:r>
      <w:r>
        <w:rPr>
          <w:rFonts w:ascii="Arial" w:hAnsi="Arial"/>
          <w:i/>
        </w:rPr>
        <w:t xml:space="preserve">non reformatio in pejus, </w:t>
      </w:r>
      <w:r>
        <w:t xml:space="preserve">no </w:t>
      </w:r>
      <w:r>
        <w:t>se</w:t>
      </w:r>
      <w:r>
        <w:rPr>
          <w:spacing w:val="1"/>
        </w:rPr>
        <w:t xml:space="preserve"> </w:t>
      </w:r>
      <w:r>
        <w:t>accedió</w:t>
      </w:r>
      <w:r>
        <w:rPr>
          <w:spacing w:val="-3"/>
        </w:rPr>
        <w:t xml:space="preserve"> </w:t>
      </w:r>
      <w:r>
        <w:t>a</w:t>
      </w:r>
      <w:r>
        <w:rPr>
          <w:spacing w:val="1"/>
        </w:rPr>
        <w:t xml:space="preserve"> </w:t>
      </w:r>
      <w:r>
        <w:t>la solicitud</w:t>
      </w:r>
      <w:r>
        <w:rPr>
          <w:spacing w:val="-2"/>
        </w:rPr>
        <w:t xml:space="preserve"> </w:t>
      </w:r>
      <w:r>
        <w:t>de reliquidación.</w:t>
      </w:r>
    </w:p>
    <w:p w14:paraId="3218ACB4" w14:textId="77777777" w:rsidR="00263417" w:rsidRDefault="00263417">
      <w:pPr>
        <w:pStyle w:val="Textoindependiente"/>
        <w:spacing w:before="6"/>
        <w:rPr>
          <w:sz w:val="27"/>
        </w:rPr>
      </w:pPr>
    </w:p>
    <w:p w14:paraId="77A64C3B" w14:textId="77777777" w:rsidR="00263417" w:rsidRDefault="00FB50C3">
      <w:pPr>
        <w:pStyle w:val="Prrafodelista"/>
        <w:numPr>
          <w:ilvl w:val="1"/>
          <w:numId w:val="1"/>
        </w:numPr>
        <w:tabs>
          <w:tab w:val="left" w:pos="835"/>
        </w:tabs>
        <w:spacing w:line="276" w:lineRule="auto"/>
        <w:rPr>
          <w:sz w:val="24"/>
        </w:rPr>
      </w:pPr>
      <w:r>
        <w:rPr>
          <w:sz w:val="24"/>
        </w:rPr>
        <w:t xml:space="preserve">Mediante las </w:t>
      </w:r>
      <w:r>
        <w:rPr>
          <w:rFonts w:ascii="Arial" w:hAnsi="Arial"/>
          <w:b/>
          <w:sz w:val="24"/>
        </w:rPr>
        <w:t>resoluciones Nos. SUB 54516 de 08 de mayo de 2017 y</w:t>
      </w:r>
      <w:r>
        <w:rPr>
          <w:rFonts w:ascii="Arial" w:hAnsi="Arial"/>
          <w:b/>
          <w:spacing w:val="-64"/>
          <w:sz w:val="24"/>
        </w:rPr>
        <w:t xml:space="preserve"> </w:t>
      </w:r>
      <w:r>
        <w:rPr>
          <w:rFonts w:ascii="Arial" w:hAnsi="Arial"/>
          <w:b/>
          <w:sz w:val="24"/>
        </w:rPr>
        <w:t>DIR 7608 de 08 de junio de 2017,</w:t>
      </w:r>
      <w:r>
        <w:rPr>
          <w:rFonts w:ascii="Arial" w:hAnsi="Arial"/>
          <w:b/>
          <w:spacing w:val="1"/>
          <w:sz w:val="24"/>
        </w:rPr>
        <w:t xml:space="preserve"> </w:t>
      </w:r>
      <w:r>
        <w:rPr>
          <w:sz w:val="24"/>
        </w:rPr>
        <w:t>se resolvieron los recursos de</w:t>
      </w:r>
      <w:r>
        <w:rPr>
          <w:spacing w:val="1"/>
          <w:sz w:val="24"/>
        </w:rPr>
        <w:t xml:space="preserve"> </w:t>
      </w:r>
      <w:r>
        <w:rPr>
          <w:sz w:val="24"/>
        </w:rPr>
        <w:t>reposición y apelación, respectivamente, en las cuales se reiteró que al</w:t>
      </w:r>
      <w:r>
        <w:rPr>
          <w:spacing w:val="1"/>
          <w:sz w:val="24"/>
        </w:rPr>
        <w:t xml:space="preserve"> </w:t>
      </w:r>
      <w:r>
        <w:rPr>
          <w:sz w:val="24"/>
        </w:rPr>
        <w:t xml:space="preserve">realizar </w:t>
      </w:r>
      <w:r>
        <w:rPr>
          <w:sz w:val="24"/>
        </w:rPr>
        <w:t>la liquidación no se generaron valores a favor de la pensionada,</w:t>
      </w:r>
      <w:r>
        <w:rPr>
          <w:spacing w:val="-64"/>
          <w:sz w:val="24"/>
        </w:rPr>
        <w:t xml:space="preserve"> </w:t>
      </w:r>
      <w:r>
        <w:rPr>
          <w:sz w:val="24"/>
        </w:rPr>
        <w:t>por</w:t>
      </w:r>
      <w:r>
        <w:rPr>
          <w:spacing w:val="-1"/>
          <w:sz w:val="24"/>
        </w:rPr>
        <w:t xml:space="preserve"> </w:t>
      </w:r>
      <w:r>
        <w:rPr>
          <w:sz w:val="24"/>
        </w:rPr>
        <w:t>lo</w:t>
      </w:r>
      <w:r>
        <w:rPr>
          <w:spacing w:val="-1"/>
          <w:sz w:val="24"/>
        </w:rPr>
        <w:t xml:space="preserve"> </w:t>
      </w:r>
      <w:r>
        <w:rPr>
          <w:sz w:val="24"/>
        </w:rPr>
        <w:t>que se</w:t>
      </w:r>
      <w:r>
        <w:rPr>
          <w:spacing w:val="-3"/>
          <w:sz w:val="24"/>
        </w:rPr>
        <w:t xml:space="preserve"> </w:t>
      </w:r>
      <w:r>
        <w:rPr>
          <w:sz w:val="24"/>
        </w:rPr>
        <w:t>mantiene</w:t>
      </w:r>
      <w:r>
        <w:rPr>
          <w:spacing w:val="-2"/>
          <w:sz w:val="24"/>
        </w:rPr>
        <w:t xml:space="preserve"> </w:t>
      </w:r>
      <w:r>
        <w:rPr>
          <w:sz w:val="24"/>
        </w:rPr>
        <w:t>la</w:t>
      </w:r>
      <w:r>
        <w:rPr>
          <w:spacing w:val="-1"/>
          <w:sz w:val="24"/>
        </w:rPr>
        <w:t xml:space="preserve"> </w:t>
      </w:r>
      <w:r>
        <w:rPr>
          <w:sz w:val="24"/>
        </w:rPr>
        <w:t>mesada ya</w:t>
      </w:r>
      <w:r>
        <w:rPr>
          <w:spacing w:val="-1"/>
          <w:sz w:val="24"/>
        </w:rPr>
        <w:t xml:space="preserve"> </w:t>
      </w:r>
      <w:r>
        <w:rPr>
          <w:sz w:val="24"/>
        </w:rPr>
        <w:t>reconocida</w:t>
      </w:r>
      <w:r>
        <w:rPr>
          <w:spacing w:val="1"/>
          <w:sz w:val="24"/>
        </w:rPr>
        <w:t xml:space="preserve"> </w:t>
      </w:r>
      <w:r>
        <w:rPr>
          <w:sz w:val="24"/>
        </w:rPr>
        <w:t>(</w:t>
      </w:r>
      <w:proofErr w:type="spellStart"/>
      <w:r>
        <w:rPr>
          <w:sz w:val="24"/>
        </w:rPr>
        <w:t>fls</w:t>
      </w:r>
      <w:proofErr w:type="spellEnd"/>
      <w:r>
        <w:rPr>
          <w:spacing w:val="-1"/>
          <w:sz w:val="24"/>
        </w:rPr>
        <w:t xml:space="preserve"> </w:t>
      </w:r>
      <w:r>
        <w:rPr>
          <w:sz w:val="24"/>
        </w:rPr>
        <w:t>32-41).</w:t>
      </w:r>
    </w:p>
    <w:p w14:paraId="41C76147" w14:textId="77777777" w:rsidR="00263417" w:rsidRDefault="00263417">
      <w:pPr>
        <w:pStyle w:val="Textoindependiente"/>
        <w:spacing w:before="8"/>
        <w:rPr>
          <w:sz w:val="27"/>
        </w:rPr>
      </w:pPr>
    </w:p>
    <w:p w14:paraId="18EBC5B9" w14:textId="77777777" w:rsidR="00263417" w:rsidRDefault="00FB50C3">
      <w:pPr>
        <w:pStyle w:val="Ttulo1"/>
        <w:ind w:left="834"/>
        <w:jc w:val="both"/>
      </w:pPr>
      <w:r>
        <w:t>CASO</w:t>
      </w:r>
      <w:r>
        <w:rPr>
          <w:spacing w:val="-3"/>
        </w:rPr>
        <w:t xml:space="preserve"> </w:t>
      </w:r>
      <w:r>
        <w:t>CONCRETO</w:t>
      </w:r>
    </w:p>
    <w:p w14:paraId="280D1763" w14:textId="77777777" w:rsidR="00263417" w:rsidRDefault="00263417">
      <w:pPr>
        <w:pStyle w:val="Textoindependiente"/>
        <w:spacing w:before="2"/>
        <w:rPr>
          <w:rFonts w:ascii="Arial"/>
          <w:b/>
          <w:sz w:val="31"/>
        </w:rPr>
      </w:pPr>
    </w:p>
    <w:p w14:paraId="1946E7E4" w14:textId="77777777" w:rsidR="00263417" w:rsidRDefault="00FB50C3">
      <w:pPr>
        <w:pStyle w:val="Prrafodelista"/>
        <w:numPr>
          <w:ilvl w:val="0"/>
          <w:numId w:val="1"/>
        </w:numPr>
        <w:tabs>
          <w:tab w:val="left" w:pos="528"/>
        </w:tabs>
        <w:spacing w:line="276" w:lineRule="auto"/>
        <w:ind w:firstLine="0"/>
        <w:jc w:val="both"/>
        <w:rPr>
          <w:sz w:val="24"/>
        </w:rPr>
      </w:pPr>
      <w:r>
        <w:rPr>
          <w:sz w:val="24"/>
        </w:rPr>
        <w:t>La señora Blanca Lilia Castañeda Guiza instaura demanda establecida en</w:t>
      </w:r>
      <w:r>
        <w:rPr>
          <w:spacing w:val="1"/>
          <w:sz w:val="24"/>
        </w:rPr>
        <w:t xml:space="preserve"> </w:t>
      </w:r>
      <w:r>
        <w:rPr>
          <w:sz w:val="24"/>
        </w:rPr>
        <w:t>el</w:t>
      </w:r>
      <w:r>
        <w:rPr>
          <w:spacing w:val="1"/>
          <w:sz w:val="24"/>
        </w:rPr>
        <w:t xml:space="preserve"> </w:t>
      </w:r>
      <w:r>
        <w:rPr>
          <w:sz w:val="24"/>
        </w:rPr>
        <w:t>artículo</w:t>
      </w:r>
      <w:r>
        <w:rPr>
          <w:spacing w:val="1"/>
          <w:sz w:val="24"/>
        </w:rPr>
        <w:t xml:space="preserve"> </w:t>
      </w:r>
      <w:r>
        <w:rPr>
          <w:sz w:val="24"/>
        </w:rPr>
        <w:t>138</w:t>
      </w:r>
      <w:r>
        <w:rPr>
          <w:spacing w:val="1"/>
          <w:sz w:val="24"/>
        </w:rPr>
        <w:t xml:space="preserve"> </w:t>
      </w:r>
      <w:r>
        <w:rPr>
          <w:sz w:val="24"/>
        </w:rPr>
        <w:t>del</w:t>
      </w:r>
      <w:r>
        <w:rPr>
          <w:spacing w:val="1"/>
          <w:sz w:val="24"/>
        </w:rPr>
        <w:t xml:space="preserve"> </w:t>
      </w:r>
      <w:r>
        <w:rPr>
          <w:sz w:val="24"/>
        </w:rPr>
        <w:t>CPACA,</w:t>
      </w:r>
      <w:r>
        <w:rPr>
          <w:spacing w:val="1"/>
          <w:sz w:val="24"/>
        </w:rPr>
        <w:t xml:space="preserve"> </w:t>
      </w:r>
      <w:r>
        <w:rPr>
          <w:sz w:val="24"/>
        </w:rPr>
        <w:t>en</w:t>
      </w:r>
      <w:r>
        <w:rPr>
          <w:spacing w:val="1"/>
          <w:sz w:val="24"/>
        </w:rPr>
        <w:t xml:space="preserve"> </w:t>
      </w:r>
      <w:r>
        <w:rPr>
          <w:sz w:val="24"/>
        </w:rPr>
        <w:t>contra</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administradora</w:t>
      </w:r>
      <w:r>
        <w:rPr>
          <w:spacing w:val="1"/>
          <w:sz w:val="24"/>
        </w:rPr>
        <w:t xml:space="preserve"> </w:t>
      </w:r>
      <w:r>
        <w:rPr>
          <w:sz w:val="24"/>
        </w:rPr>
        <w:t>de pensiones</w:t>
      </w:r>
      <w:r>
        <w:rPr>
          <w:spacing w:val="1"/>
          <w:sz w:val="24"/>
        </w:rPr>
        <w:t xml:space="preserve"> </w:t>
      </w:r>
      <w:r>
        <w:rPr>
          <w:sz w:val="24"/>
        </w:rPr>
        <w:t>COLPENSIONES, elevando pretensión de nulidad de los actos administrativos</w:t>
      </w:r>
      <w:r>
        <w:rPr>
          <w:spacing w:val="-64"/>
          <w:sz w:val="24"/>
        </w:rPr>
        <w:t xml:space="preserve"> </w:t>
      </w:r>
      <w:r>
        <w:rPr>
          <w:sz w:val="24"/>
        </w:rPr>
        <w:t>que</w:t>
      </w:r>
      <w:r>
        <w:rPr>
          <w:spacing w:val="1"/>
          <w:sz w:val="24"/>
        </w:rPr>
        <w:t xml:space="preserve"> </w:t>
      </w:r>
      <w:r>
        <w:rPr>
          <w:sz w:val="24"/>
        </w:rPr>
        <w:t>negaron</w:t>
      </w:r>
      <w:r>
        <w:rPr>
          <w:spacing w:val="1"/>
          <w:sz w:val="24"/>
        </w:rPr>
        <w:t xml:space="preserve"> </w:t>
      </w:r>
      <w:r>
        <w:rPr>
          <w:sz w:val="24"/>
        </w:rPr>
        <w:t>la</w:t>
      </w:r>
      <w:r>
        <w:rPr>
          <w:spacing w:val="1"/>
          <w:sz w:val="24"/>
        </w:rPr>
        <w:t xml:space="preserve"> </w:t>
      </w:r>
      <w:r>
        <w:rPr>
          <w:sz w:val="24"/>
        </w:rPr>
        <w:t>reliquidación</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pensión</w:t>
      </w:r>
      <w:r>
        <w:rPr>
          <w:spacing w:val="1"/>
          <w:sz w:val="24"/>
        </w:rPr>
        <w:t xml:space="preserve"> </w:t>
      </w:r>
      <w:r>
        <w:rPr>
          <w:sz w:val="24"/>
        </w:rPr>
        <w:t>y</w:t>
      </w:r>
      <w:r>
        <w:rPr>
          <w:spacing w:val="1"/>
          <w:sz w:val="24"/>
        </w:rPr>
        <w:t xml:space="preserve"> </w:t>
      </w:r>
      <w:r>
        <w:rPr>
          <w:sz w:val="24"/>
        </w:rPr>
        <w:t>como</w:t>
      </w:r>
      <w:r>
        <w:rPr>
          <w:spacing w:val="1"/>
          <w:sz w:val="24"/>
        </w:rPr>
        <w:t xml:space="preserve"> </w:t>
      </w:r>
      <w:r>
        <w:rPr>
          <w:sz w:val="24"/>
        </w:rPr>
        <w:t>pretensiones</w:t>
      </w:r>
      <w:r>
        <w:rPr>
          <w:spacing w:val="1"/>
          <w:sz w:val="24"/>
        </w:rPr>
        <w:t xml:space="preserve"> </w:t>
      </w:r>
      <w:r>
        <w:rPr>
          <w:sz w:val="24"/>
        </w:rPr>
        <w:t>de</w:t>
      </w:r>
      <w:r>
        <w:rPr>
          <w:spacing w:val="1"/>
          <w:sz w:val="24"/>
        </w:rPr>
        <w:t xml:space="preserve"> </w:t>
      </w:r>
      <w:r>
        <w:rPr>
          <w:sz w:val="24"/>
        </w:rPr>
        <w:t>restablecimiento</w:t>
      </w:r>
      <w:r>
        <w:rPr>
          <w:spacing w:val="22"/>
          <w:sz w:val="24"/>
        </w:rPr>
        <w:t xml:space="preserve"> </w:t>
      </w:r>
      <w:r>
        <w:rPr>
          <w:sz w:val="24"/>
        </w:rPr>
        <w:t>del</w:t>
      </w:r>
      <w:r>
        <w:rPr>
          <w:spacing w:val="22"/>
          <w:sz w:val="24"/>
        </w:rPr>
        <w:t xml:space="preserve"> </w:t>
      </w:r>
      <w:r>
        <w:rPr>
          <w:sz w:val="24"/>
        </w:rPr>
        <w:t>derecho</w:t>
      </w:r>
      <w:r>
        <w:rPr>
          <w:spacing w:val="23"/>
          <w:sz w:val="24"/>
        </w:rPr>
        <w:t xml:space="preserve"> </w:t>
      </w:r>
      <w:r>
        <w:rPr>
          <w:sz w:val="24"/>
        </w:rPr>
        <w:t>solicitó</w:t>
      </w:r>
      <w:r>
        <w:rPr>
          <w:spacing w:val="26"/>
          <w:sz w:val="24"/>
        </w:rPr>
        <w:t xml:space="preserve"> </w:t>
      </w:r>
      <w:r>
        <w:rPr>
          <w:sz w:val="24"/>
        </w:rPr>
        <w:t>se</w:t>
      </w:r>
      <w:r>
        <w:rPr>
          <w:spacing w:val="20"/>
          <w:sz w:val="24"/>
        </w:rPr>
        <w:t xml:space="preserve"> </w:t>
      </w:r>
      <w:r>
        <w:rPr>
          <w:sz w:val="24"/>
        </w:rPr>
        <w:t>ordene</w:t>
      </w:r>
      <w:r>
        <w:rPr>
          <w:spacing w:val="25"/>
          <w:sz w:val="24"/>
        </w:rPr>
        <w:t xml:space="preserve"> </w:t>
      </w:r>
      <w:r>
        <w:rPr>
          <w:sz w:val="24"/>
        </w:rPr>
        <w:t>reliquidar</w:t>
      </w:r>
      <w:r>
        <w:rPr>
          <w:spacing w:val="21"/>
          <w:sz w:val="24"/>
        </w:rPr>
        <w:t xml:space="preserve"> </w:t>
      </w:r>
      <w:r>
        <w:rPr>
          <w:sz w:val="24"/>
        </w:rPr>
        <w:t>y</w:t>
      </w:r>
      <w:r>
        <w:rPr>
          <w:spacing w:val="19"/>
          <w:sz w:val="24"/>
        </w:rPr>
        <w:t xml:space="preserve"> </w:t>
      </w:r>
      <w:r>
        <w:rPr>
          <w:sz w:val="24"/>
        </w:rPr>
        <w:t>pagar</w:t>
      </w:r>
      <w:r>
        <w:rPr>
          <w:spacing w:val="22"/>
          <w:sz w:val="24"/>
        </w:rPr>
        <w:t xml:space="preserve"> </w:t>
      </w:r>
      <w:r>
        <w:rPr>
          <w:sz w:val="24"/>
        </w:rPr>
        <w:t>la</w:t>
      </w:r>
      <w:r>
        <w:rPr>
          <w:spacing w:val="22"/>
          <w:sz w:val="24"/>
        </w:rPr>
        <w:t xml:space="preserve"> </w:t>
      </w:r>
      <w:r>
        <w:rPr>
          <w:sz w:val="24"/>
        </w:rPr>
        <w:t>pensión,</w:t>
      </w:r>
    </w:p>
    <w:p w14:paraId="503ACEC6" w14:textId="77777777" w:rsidR="00263417" w:rsidRDefault="00263417">
      <w:pPr>
        <w:spacing w:line="276" w:lineRule="auto"/>
        <w:jc w:val="both"/>
        <w:rPr>
          <w:sz w:val="24"/>
        </w:rPr>
        <w:sectPr w:rsidR="00263417">
          <w:pgSz w:w="12250" w:h="18730"/>
          <w:pgMar w:top="1540" w:right="1720" w:bottom="880" w:left="1700" w:header="301" w:footer="686" w:gutter="0"/>
          <w:cols w:space="720"/>
        </w:sectPr>
      </w:pPr>
    </w:p>
    <w:p w14:paraId="7B1B5D90" w14:textId="77777777" w:rsidR="00263417" w:rsidRDefault="00263417">
      <w:pPr>
        <w:pStyle w:val="Textoindependiente"/>
        <w:rPr>
          <w:sz w:val="20"/>
        </w:rPr>
      </w:pPr>
    </w:p>
    <w:p w14:paraId="63E16322" w14:textId="77777777" w:rsidR="00263417" w:rsidRDefault="00263417">
      <w:pPr>
        <w:pStyle w:val="Textoindependiente"/>
        <w:spacing w:before="6"/>
        <w:rPr>
          <w:sz w:val="19"/>
        </w:rPr>
      </w:pPr>
    </w:p>
    <w:p w14:paraId="58A4F913" w14:textId="77777777" w:rsidR="00263417" w:rsidRDefault="00FB50C3">
      <w:pPr>
        <w:pStyle w:val="Textoindependiente"/>
        <w:spacing w:before="93" w:line="276" w:lineRule="auto"/>
        <w:ind w:left="114" w:right="319"/>
        <w:jc w:val="both"/>
      </w:pPr>
      <w:r>
        <w:t>teniendo en cuenta el artículo 6 del Decreto 546 de 1971, es decir, tomando</w:t>
      </w:r>
      <w:r>
        <w:rPr>
          <w:spacing w:val="1"/>
        </w:rPr>
        <w:t xml:space="preserve"> </w:t>
      </w:r>
      <w:r>
        <w:t>como</w:t>
      </w:r>
      <w:r>
        <w:rPr>
          <w:spacing w:val="1"/>
        </w:rPr>
        <w:t xml:space="preserve"> </w:t>
      </w:r>
      <w:r>
        <w:t>ingreso</w:t>
      </w:r>
      <w:r>
        <w:rPr>
          <w:spacing w:val="1"/>
        </w:rPr>
        <w:t xml:space="preserve"> </w:t>
      </w:r>
      <w:r>
        <w:t>base</w:t>
      </w:r>
      <w:r>
        <w:rPr>
          <w:spacing w:val="1"/>
        </w:rPr>
        <w:t xml:space="preserve"> </w:t>
      </w:r>
      <w:r>
        <w:t>de</w:t>
      </w:r>
      <w:r>
        <w:rPr>
          <w:spacing w:val="1"/>
        </w:rPr>
        <w:t xml:space="preserve"> </w:t>
      </w:r>
      <w:r>
        <w:t>liquidación</w:t>
      </w:r>
      <w:r>
        <w:rPr>
          <w:spacing w:val="1"/>
        </w:rPr>
        <w:t xml:space="preserve"> </w:t>
      </w:r>
      <w:r>
        <w:t>el</w:t>
      </w:r>
      <w:r>
        <w:rPr>
          <w:spacing w:val="1"/>
        </w:rPr>
        <w:t xml:space="preserve"> </w:t>
      </w:r>
      <w:r>
        <w:t>promedio</w:t>
      </w:r>
      <w:r>
        <w:rPr>
          <w:spacing w:val="1"/>
        </w:rPr>
        <w:t xml:space="preserve"> </w:t>
      </w:r>
      <w:r>
        <w:t>equivalente</w:t>
      </w:r>
      <w:r>
        <w:rPr>
          <w:spacing w:val="1"/>
        </w:rPr>
        <w:t xml:space="preserve"> </w:t>
      </w:r>
      <w:r>
        <w:t>al</w:t>
      </w:r>
      <w:r>
        <w:rPr>
          <w:spacing w:val="1"/>
        </w:rPr>
        <w:t xml:space="preserve"> </w:t>
      </w:r>
      <w:r>
        <w:t>75%</w:t>
      </w:r>
      <w:r>
        <w:rPr>
          <w:spacing w:val="1"/>
        </w:rPr>
        <w:t xml:space="preserve"> </w:t>
      </w:r>
      <w:r>
        <w:t>de</w:t>
      </w:r>
      <w:r>
        <w:rPr>
          <w:spacing w:val="1"/>
        </w:rPr>
        <w:t xml:space="preserve"> </w:t>
      </w:r>
      <w:r>
        <w:t>la</w:t>
      </w:r>
      <w:r>
        <w:rPr>
          <w:spacing w:val="1"/>
        </w:rPr>
        <w:t xml:space="preserve"> </w:t>
      </w:r>
      <w:r>
        <w:t>asignación</w:t>
      </w:r>
      <w:r>
        <w:rPr>
          <w:spacing w:val="1"/>
        </w:rPr>
        <w:t xml:space="preserve"> </w:t>
      </w:r>
      <w:r>
        <w:t>mensual más</w:t>
      </w:r>
      <w:r>
        <w:rPr>
          <w:spacing w:val="1"/>
        </w:rPr>
        <w:t xml:space="preserve"> </w:t>
      </w:r>
      <w:r>
        <w:t>elevada,</w:t>
      </w:r>
      <w:r>
        <w:rPr>
          <w:spacing w:val="1"/>
        </w:rPr>
        <w:t xml:space="preserve"> </w:t>
      </w:r>
      <w:r>
        <w:t>además</w:t>
      </w:r>
      <w:r>
        <w:rPr>
          <w:spacing w:val="1"/>
        </w:rPr>
        <w:t xml:space="preserve"> </w:t>
      </w:r>
      <w:r>
        <w:t>de</w:t>
      </w:r>
      <w:r>
        <w:rPr>
          <w:spacing w:val="1"/>
        </w:rPr>
        <w:t xml:space="preserve"> </w:t>
      </w:r>
      <w:r>
        <w:t>la</w:t>
      </w:r>
      <w:r>
        <w:rPr>
          <w:spacing w:val="1"/>
        </w:rPr>
        <w:t xml:space="preserve"> </w:t>
      </w:r>
      <w:r>
        <w:t>totalidad</w:t>
      </w:r>
      <w:r>
        <w:rPr>
          <w:spacing w:val="1"/>
        </w:rPr>
        <w:t xml:space="preserve"> </w:t>
      </w:r>
      <w:r>
        <w:t>de</w:t>
      </w:r>
      <w:r>
        <w:rPr>
          <w:spacing w:val="1"/>
        </w:rPr>
        <w:t xml:space="preserve"> </w:t>
      </w:r>
      <w:r>
        <w:t>los</w:t>
      </w:r>
      <w:r>
        <w:rPr>
          <w:spacing w:val="1"/>
        </w:rPr>
        <w:t xml:space="preserve"> </w:t>
      </w:r>
      <w:r>
        <w:t>factores</w:t>
      </w:r>
      <w:r>
        <w:rPr>
          <w:spacing w:val="1"/>
        </w:rPr>
        <w:t xml:space="preserve"> </w:t>
      </w:r>
      <w:r>
        <w:t>salariales</w:t>
      </w:r>
      <w:r>
        <w:rPr>
          <w:spacing w:val="-1"/>
        </w:rPr>
        <w:t xml:space="preserve"> </w:t>
      </w:r>
      <w:r>
        <w:t>devenga</w:t>
      </w:r>
      <w:r>
        <w:t>dos</w:t>
      </w:r>
      <w:r>
        <w:rPr>
          <w:spacing w:val="-2"/>
        </w:rPr>
        <w:t xml:space="preserve"> </w:t>
      </w:r>
      <w:r>
        <w:t>en el</w:t>
      </w:r>
      <w:r>
        <w:rPr>
          <w:spacing w:val="-4"/>
        </w:rPr>
        <w:t xml:space="preserve"> </w:t>
      </w:r>
      <w:r>
        <w:t>último año</w:t>
      </w:r>
      <w:r>
        <w:rPr>
          <w:spacing w:val="-2"/>
        </w:rPr>
        <w:t xml:space="preserve"> </w:t>
      </w:r>
      <w:r>
        <w:t>de servicios.</w:t>
      </w:r>
    </w:p>
    <w:p w14:paraId="4BF4330E" w14:textId="77777777" w:rsidR="00263417" w:rsidRDefault="00263417">
      <w:pPr>
        <w:pStyle w:val="Textoindependiente"/>
        <w:spacing w:before="6"/>
        <w:rPr>
          <w:sz w:val="27"/>
        </w:rPr>
      </w:pPr>
    </w:p>
    <w:p w14:paraId="7257822A" w14:textId="77777777" w:rsidR="00263417" w:rsidRDefault="00FB50C3">
      <w:pPr>
        <w:pStyle w:val="Prrafodelista"/>
        <w:numPr>
          <w:ilvl w:val="0"/>
          <w:numId w:val="1"/>
        </w:numPr>
        <w:tabs>
          <w:tab w:val="left" w:pos="533"/>
        </w:tabs>
        <w:spacing w:line="276" w:lineRule="auto"/>
        <w:ind w:firstLine="0"/>
        <w:jc w:val="both"/>
        <w:rPr>
          <w:sz w:val="24"/>
        </w:rPr>
      </w:pPr>
      <w:r>
        <w:rPr>
          <w:sz w:val="24"/>
        </w:rPr>
        <w:t>Por su parte, el juez de instancia señaló que el monto (tasa de remplazo)</w:t>
      </w:r>
      <w:r>
        <w:rPr>
          <w:spacing w:val="1"/>
          <w:sz w:val="24"/>
        </w:rPr>
        <w:t xml:space="preserve"> </w:t>
      </w:r>
      <w:r>
        <w:rPr>
          <w:sz w:val="24"/>
        </w:rPr>
        <w:t>debe corresponder al establecido en el Decreto 546 de 1971, en tanto, el IBL</w:t>
      </w:r>
      <w:r>
        <w:rPr>
          <w:spacing w:val="1"/>
          <w:sz w:val="24"/>
        </w:rPr>
        <w:t xml:space="preserve"> </w:t>
      </w:r>
      <w:r>
        <w:rPr>
          <w:sz w:val="24"/>
        </w:rPr>
        <w:t>estará conformado únicamente por los conceptos descritos en el artículo 1º del</w:t>
      </w:r>
      <w:r>
        <w:rPr>
          <w:spacing w:val="-64"/>
          <w:sz w:val="24"/>
        </w:rPr>
        <w:t xml:space="preserve"> </w:t>
      </w:r>
      <w:r>
        <w:rPr>
          <w:sz w:val="24"/>
        </w:rPr>
        <w:t>Decreto 1158 de 1994, además de la prima de productividad y la bonificación</w:t>
      </w:r>
      <w:r>
        <w:rPr>
          <w:spacing w:val="1"/>
          <w:sz w:val="24"/>
        </w:rPr>
        <w:t xml:space="preserve"> </w:t>
      </w:r>
      <w:r>
        <w:rPr>
          <w:sz w:val="24"/>
        </w:rPr>
        <w:t>judicial.</w:t>
      </w:r>
    </w:p>
    <w:p w14:paraId="22297C8C" w14:textId="77777777" w:rsidR="00263417" w:rsidRDefault="00263417">
      <w:pPr>
        <w:pStyle w:val="Textoindependiente"/>
        <w:spacing w:before="9"/>
        <w:rPr>
          <w:sz w:val="27"/>
        </w:rPr>
      </w:pPr>
    </w:p>
    <w:p w14:paraId="2C9BC0EE" w14:textId="77777777" w:rsidR="00263417" w:rsidRDefault="00FB50C3">
      <w:pPr>
        <w:pStyle w:val="Prrafodelista"/>
        <w:numPr>
          <w:ilvl w:val="0"/>
          <w:numId w:val="1"/>
        </w:numPr>
        <w:tabs>
          <w:tab w:val="left" w:pos="504"/>
        </w:tabs>
        <w:spacing w:line="276" w:lineRule="auto"/>
        <w:ind w:firstLine="0"/>
        <w:jc w:val="both"/>
        <w:rPr>
          <w:sz w:val="24"/>
        </w:rPr>
      </w:pPr>
      <w:r>
        <w:rPr>
          <w:spacing w:val="-1"/>
          <w:sz w:val="24"/>
        </w:rPr>
        <w:t>Ahora,</w:t>
      </w:r>
      <w:r>
        <w:rPr>
          <w:spacing w:val="-16"/>
          <w:sz w:val="24"/>
        </w:rPr>
        <w:t xml:space="preserve"> </w:t>
      </w:r>
      <w:r>
        <w:rPr>
          <w:spacing w:val="-1"/>
          <w:sz w:val="24"/>
        </w:rPr>
        <w:t>el</w:t>
      </w:r>
      <w:r>
        <w:rPr>
          <w:spacing w:val="-15"/>
          <w:sz w:val="24"/>
        </w:rPr>
        <w:t xml:space="preserve"> </w:t>
      </w:r>
      <w:r>
        <w:rPr>
          <w:spacing w:val="-1"/>
          <w:sz w:val="24"/>
        </w:rPr>
        <w:t>inconformismo</w:t>
      </w:r>
      <w:r>
        <w:rPr>
          <w:spacing w:val="-13"/>
          <w:sz w:val="24"/>
        </w:rPr>
        <w:t xml:space="preserve"> </w:t>
      </w:r>
      <w:r>
        <w:rPr>
          <w:sz w:val="24"/>
        </w:rPr>
        <w:t>de</w:t>
      </w:r>
      <w:r>
        <w:rPr>
          <w:spacing w:val="-14"/>
          <w:sz w:val="24"/>
        </w:rPr>
        <w:t xml:space="preserve"> </w:t>
      </w:r>
      <w:r>
        <w:rPr>
          <w:sz w:val="24"/>
        </w:rPr>
        <w:t>la</w:t>
      </w:r>
      <w:r>
        <w:rPr>
          <w:spacing w:val="-15"/>
          <w:sz w:val="24"/>
        </w:rPr>
        <w:t xml:space="preserve"> </w:t>
      </w:r>
      <w:r>
        <w:rPr>
          <w:sz w:val="24"/>
        </w:rPr>
        <w:t>parte</w:t>
      </w:r>
      <w:r>
        <w:rPr>
          <w:spacing w:val="-16"/>
          <w:sz w:val="24"/>
        </w:rPr>
        <w:t xml:space="preserve"> </w:t>
      </w:r>
      <w:r>
        <w:rPr>
          <w:sz w:val="24"/>
        </w:rPr>
        <w:t>actora</w:t>
      </w:r>
      <w:r>
        <w:rPr>
          <w:spacing w:val="-16"/>
          <w:sz w:val="24"/>
        </w:rPr>
        <w:t xml:space="preserve"> </w:t>
      </w:r>
      <w:r>
        <w:rPr>
          <w:sz w:val="24"/>
        </w:rPr>
        <w:t>radica</w:t>
      </w:r>
      <w:r>
        <w:rPr>
          <w:spacing w:val="-14"/>
          <w:sz w:val="24"/>
        </w:rPr>
        <w:t xml:space="preserve"> </w:t>
      </w:r>
      <w:r>
        <w:rPr>
          <w:sz w:val="24"/>
        </w:rPr>
        <w:t>en</w:t>
      </w:r>
      <w:r>
        <w:rPr>
          <w:spacing w:val="-15"/>
          <w:sz w:val="24"/>
        </w:rPr>
        <w:t xml:space="preserve"> </w:t>
      </w:r>
      <w:r>
        <w:rPr>
          <w:sz w:val="24"/>
        </w:rPr>
        <w:t>que</w:t>
      </w:r>
      <w:r>
        <w:rPr>
          <w:spacing w:val="-9"/>
          <w:sz w:val="24"/>
        </w:rPr>
        <w:t xml:space="preserve"> </w:t>
      </w:r>
      <w:r>
        <w:rPr>
          <w:sz w:val="24"/>
        </w:rPr>
        <w:t>la</w:t>
      </w:r>
      <w:r>
        <w:rPr>
          <w:spacing w:val="-15"/>
          <w:sz w:val="24"/>
        </w:rPr>
        <w:t xml:space="preserve"> </w:t>
      </w:r>
      <w:r>
        <w:rPr>
          <w:sz w:val="24"/>
        </w:rPr>
        <w:t>orden</w:t>
      </w:r>
      <w:r>
        <w:rPr>
          <w:spacing w:val="-18"/>
          <w:sz w:val="24"/>
        </w:rPr>
        <w:t xml:space="preserve"> </w:t>
      </w:r>
      <w:r>
        <w:rPr>
          <w:sz w:val="24"/>
        </w:rPr>
        <w:t>de</w:t>
      </w:r>
      <w:r>
        <w:rPr>
          <w:spacing w:val="-13"/>
          <w:sz w:val="24"/>
        </w:rPr>
        <w:t xml:space="preserve"> </w:t>
      </w:r>
      <w:r>
        <w:rPr>
          <w:sz w:val="24"/>
        </w:rPr>
        <w:t>primera</w:t>
      </w:r>
      <w:r>
        <w:rPr>
          <w:spacing w:val="-65"/>
          <w:sz w:val="24"/>
        </w:rPr>
        <w:t xml:space="preserve"> </w:t>
      </w:r>
      <w:r>
        <w:rPr>
          <w:sz w:val="24"/>
        </w:rPr>
        <w:t>instancia</w:t>
      </w:r>
      <w:r>
        <w:rPr>
          <w:spacing w:val="1"/>
          <w:sz w:val="24"/>
        </w:rPr>
        <w:t xml:space="preserve"> </w:t>
      </w:r>
      <w:r>
        <w:rPr>
          <w:sz w:val="24"/>
        </w:rPr>
        <w:t>deb</w:t>
      </w:r>
      <w:r>
        <w:rPr>
          <w:sz w:val="24"/>
        </w:rPr>
        <w:t>e</w:t>
      </w:r>
      <w:r>
        <w:rPr>
          <w:spacing w:val="1"/>
          <w:sz w:val="24"/>
        </w:rPr>
        <w:t xml:space="preserve"> </w:t>
      </w:r>
      <w:r>
        <w:rPr>
          <w:sz w:val="24"/>
        </w:rPr>
        <w:t>ser</w:t>
      </w:r>
      <w:r>
        <w:rPr>
          <w:spacing w:val="1"/>
          <w:sz w:val="24"/>
        </w:rPr>
        <w:t xml:space="preserve"> </w:t>
      </w:r>
      <w:r>
        <w:rPr>
          <w:sz w:val="24"/>
        </w:rPr>
        <w:t>aplicada</w:t>
      </w:r>
      <w:r>
        <w:rPr>
          <w:spacing w:val="1"/>
          <w:sz w:val="24"/>
        </w:rPr>
        <w:t xml:space="preserve"> </w:t>
      </w:r>
      <w:r>
        <w:rPr>
          <w:sz w:val="24"/>
        </w:rPr>
        <w:t>únicamente</w:t>
      </w:r>
      <w:r>
        <w:rPr>
          <w:spacing w:val="1"/>
          <w:sz w:val="24"/>
        </w:rPr>
        <w:t xml:space="preserve"> </w:t>
      </w:r>
      <w:r>
        <w:rPr>
          <w:sz w:val="24"/>
        </w:rPr>
        <w:t>si</w:t>
      </w:r>
      <w:r>
        <w:rPr>
          <w:spacing w:val="1"/>
          <w:sz w:val="24"/>
        </w:rPr>
        <w:t xml:space="preserve"> </w:t>
      </w:r>
      <w:r>
        <w:rPr>
          <w:sz w:val="24"/>
        </w:rPr>
        <w:t>es</w:t>
      </w:r>
      <w:r>
        <w:rPr>
          <w:spacing w:val="1"/>
          <w:sz w:val="24"/>
        </w:rPr>
        <w:t xml:space="preserve"> </w:t>
      </w:r>
      <w:r>
        <w:rPr>
          <w:sz w:val="24"/>
        </w:rPr>
        <w:t>más</w:t>
      </w:r>
      <w:r>
        <w:rPr>
          <w:spacing w:val="1"/>
          <w:sz w:val="24"/>
        </w:rPr>
        <w:t xml:space="preserve"> </w:t>
      </w:r>
      <w:r>
        <w:rPr>
          <w:sz w:val="24"/>
        </w:rPr>
        <w:t>favorable</w:t>
      </w:r>
      <w:r>
        <w:rPr>
          <w:spacing w:val="1"/>
          <w:sz w:val="24"/>
        </w:rPr>
        <w:t xml:space="preserve"> </w:t>
      </w:r>
      <w:r>
        <w:rPr>
          <w:sz w:val="24"/>
        </w:rPr>
        <w:t>para</w:t>
      </w:r>
      <w:r>
        <w:rPr>
          <w:spacing w:val="1"/>
          <w:sz w:val="24"/>
        </w:rPr>
        <w:t xml:space="preserve"> </w:t>
      </w:r>
      <w:r>
        <w:rPr>
          <w:sz w:val="24"/>
        </w:rPr>
        <w:t>la</w:t>
      </w:r>
      <w:r>
        <w:rPr>
          <w:spacing w:val="1"/>
          <w:sz w:val="24"/>
        </w:rPr>
        <w:t xml:space="preserve"> </w:t>
      </w:r>
      <w:r>
        <w:rPr>
          <w:sz w:val="24"/>
        </w:rPr>
        <w:t>demandante, pues de lo contrario deberá mantenerse el valor de la mesada</w:t>
      </w:r>
      <w:r>
        <w:rPr>
          <w:spacing w:val="1"/>
          <w:sz w:val="24"/>
        </w:rPr>
        <w:t xml:space="preserve"> </w:t>
      </w:r>
      <w:r>
        <w:rPr>
          <w:sz w:val="24"/>
        </w:rPr>
        <w:t>pensional</w:t>
      </w:r>
      <w:r>
        <w:rPr>
          <w:spacing w:val="-1"/>
          <w:sz w:val="24"/>
        </w:rPr>
        <w:t xml:space="preserve"> </w:t>
      </w:r>
      <w:r>
        <w:rPr>
          <w:sz w:val="24"/>
        </w:rPr>
        <w:t>ya reconocida por la</w:t>
      </w:r>
      <w:r>
        <w:rPr>
          <w:spacing w:val="-2"/>
          <w:sz w:val="24"/>
        </w:rPr>
        <w:t xml:space="preserve"> </w:t>
      </w:r>
      <w:r>
        <w:rPr>
          <w:sz w:val="24"/>
        </w:rPr>
        <w:t>entidad.</w:t>
      </w:r>
    </w:p>
    <w:p w14:paraId="6E453B88" w14:textId="77777777" w:rsidR="00263417" w:rsidRDefault="00263417">
      <w:pPr>
        <w:pStyle w:val="Textoindependiente"/>
        <w:spacing w:before="6"/>
        <w:rPr>
          <w:sz w:val="27"/>
        </w:rPr>
      </w:pPr>
    </w:p>
    <w:p w14:paraId="7109BEC6" w14:textId="77777777" w:rsidR="00263417" w:rsidRDefault="00FB50C3">
      <w:pPr>
        <w:pStyle w:val="Prrafodelista"/>
        <w:numPr>
          <w:ilvl w:val="0"/>
          <w:numId w:val="1"/>
        </w:numPr>
        <w:tabs>
          <w:tab w:val="left" w:pos="506"/>
        </w:tabs>
        <w:spacing w:line="276" w:lineRule="auto"/>
        <w:ind w:right="258" w:firstLine="0"/>
        <w:jc w:val="both"/>
        <w:rPr>
          <w:sz w:val="24"/>
        </w:rPr>
      </w:pPr>
      <w:r>
        <w:rPr>
          <w:sz w:val="24"/>
        </w:rPr>
        <w:t>De</w:t>
      </w:r>
      <w:r>
        <w:rPr>
          <w:spacing w:val="-14"/>
          <w:sz w:val="24"/>
        </w:rPr>
        <w:t xml:space="preserve"> </w:t>
      </w:r>
      <w:r>
        <w:rPr>
          <w:sz w:val="24"/>
        </w:rPr>
        <w:t>este</w:t>
      </w:r>
      <w:r>
        <w:rPr>
          <w:spacing w:val="-13"/>
          <w:sz w:val="24"/>
        </w:rPr>
        <w:t xml:space="preserve"> </w:t>
      </w:r>
      <w:r>
        <w:rPr>
          <w:sz w:val="24"/>
        </w:rPr>
        <w:t>modo,</w:t>
      </w:r>
      <w:r>
        <w:rPr>
          <w:spacing w:val="-10"/>
          <w:sz w:val="24"/>
        </w:rPr>
        <w:t xml:space="preserve"> </w:t>
      </w:r>
      <w:r>
        <w:rPr>
          <w:sz w:val="24"/>
        </w:rPr>
        <w:t>recuerda</w:t>
      </w:r>
      <w:r>
        <w:rPr>
          <w:spacing w:val="-11"/>
          <w:sz w:val="24"/>
        </w:rPr>
        <w:t xml:space="preserve"> </w:t>
      </w:r>
      <w:r>
        <w:rPr>
          <w:sz w:val="24"/>
        </w:rPr>
        <w:t>la</w:t>
      </w:r>
      <w:r>
        <w:rPr>
          <w:spacing w:val="-11"/>
          <w:sz w:val="24"/>
        </w:rPr>
        <w:t xml:space="preserve"> </w:t>
      </w:r>
      <w:r>
        <w:rPr>
          <w:sz w:val="24"/>
        </w:rPr>
        <w:t>Sala</w:t>
      </w:r>
      <w:r>
        <w:rPr>
          <w:spacing w:val="-14"/>
          <w:sz w:val="24"/>
        </w:rPr>
        <w:t xml:space="preserve"> </w:t>
      </w:r>
      <w:r>
        <w:rPr>
          <w:sz w:val="24"/>
        </w:rPr>
        <w:t>que</w:t>
      </w:r>
      <w:r>
        <w:rPr>
          <w:spacing w:val="-11"/>
          <w:sz w:val="24"/>
        </w:rPr>
        <w:t xml:space="preserve"> </w:t>
      </w:r>
      <w:r>
        <w:rPr>
          <w:sz w:val="24"/>
        </w:rPr>
        <w:t>la</w:t>
      </w:r>
      <w:r>
        <w:rPr>
          <w:spacing w:val="-13"/>
          <w:sz w:val="24"/>
        </w:rPr>
        <w:t xml:space="preserve"> </w:t>
      </w:r>
      <w:r>
        <w:rPr>
          <w:sz w:val="24"/>
        </w:rPr>
        <w:t>señora</w:t>
      </w:r>
      <w:r>
        <w:rPr>
          <w:spacing w:val="-11"/>
          <w:sz w:val="24"/>
        </w:rPr>
        <w:t xml:space="preserve"> </w:t>
      </w:r>
      <w:r>
        <w:rPr>
          <w:sz w:val="24"/>
        </w:rPr>
        <w:t>Blanca</w:t>
      </w:r>
      <w:r>
        <w:rPr>
          <w:spacing w:val="-13"/>
          <w:sz w:val="24"/>
        </w:rPr>
        <w:t xml:space="preserve"> </w:t>
      </w:r>
      <w:r>
        <w:rPr>
          <w:sz w:val="24"/>
        </w:rPr>
        <w:t>Lilia</w:t>
      </w:r>
      <w:r>
        <w:rPr>
          <w:spacing w:val="-11"/>
          <w:sz w:val="24"/>
        </w:rPr>
        <w:t xml:space="preserve"> </w:t>
      </w:r>
      <w:r>
        <w:rPr>
          <w:sz w:val="24"/>
        </w:rPr>
        <w:t>Castañeda</w:t>
      </w:r>
      <w:r>
        <w:rPr>
          <w:spacing w:val="-14"/>
          <w:sz w:val="24"/>
        </w:rPr>
        <w:t xml:space="preserve"> </w:t>
      </w:r>
      <w:r>
        <w:rPr>
          <w:sz w:val="24"/>
        </w:rPr>
        <w:t>Guiza,</w:t>
      </w:r>
      <w:r>
        <w:rPr>
          <w:spacing w:val="-64"/>
          <w:sz w:val="24"/>
        </w:rPr>
        <w:t xml:space="preserve"> </w:t>
      </w:r>
      <w:r>
        <w:rPr>
          <w:sz w:val="24"/>
        </w:rPr>
        <w:t>es beneficiaria del régimen de transición establecido en el artículo 36 de la Ley</w:t>
      </w:r>
      <w:r>
        <w:rPr>
          <w:spacing w:val="-64"/>
          <w:sz w:val="24"/>
        </w:rPr>
        <w:t xml:space="preserve"> </w:t>
      </w:r>
      <w:r>
        <w:rPr>
          <w:sz w:val="24"/>
        </w:rPr>
        <w:t>100</w:t>
      </w:r>
      <w:r>
        <w:rPr>
          <w:spacing w:val="-6"/>
          <w:sz w:val="24"/>
        </w:rPr>
        <w:t xml:space="preserve"> </w:t>
      </w:r>
      <w:r>
        <w:rPr>
          <w:sz w:val="24"/>
        </w:rPr>
        <w:t>de</w:t>
      </w:r>
      <w:r>
        <w:rPr>
          <w:spacing w:val="-3"/>
          <w:sz w:val="24"/>
        </w:rPr>
        <w:t xml:space="preserve"> </w:t>
      </w:r>
      <w:r>
        <w:rPr>
          <w:sz w:val="24"/>
        </w:rPr>
        <w:t>1993,</w:t>
      </w:r>
      <w:r>
        <w:rPr>
          <w:spacing w:val="-3"/>
          <w:sz w:val="24"/>
        </w:rPr>
        <w:t xml:space="preserve"> </w:t>
      </w:r>
      <w:r>
        <w:rPr>
          <w:sz w:val="24"/>
        </w:rPr>
        <w:t>por</w:t>
      </w:r>
      <w:r>
        <w:rPr>
          <w:spacing w:val="-4"/>
          <w:sz w:val="24"/>
        </w:rPr>
        <w:t xml:space="preserve"> </w:t>
      </w:r>
      <w:r>
        <w:rPr>
          <w:sz w:val="24"/>
        </w:rPr>
        <w:t>cuanto</w:t>
      </w:r>
      <w:r>
        <w:rPr>
          <w:spacing w:val="-2"/>
          <w:sz w:val="24"/>
        </w:rPr>
        <w:t xml:space="preserve"> </w:t>
      </w:r>
      <w:r>
        <w:rPr>
          <w:sz w:val="24"/>
        </w:rPr>
        <w:t>al</w:t>
      </w:r>
      <w:r>
        <w:rPr>
          <w:spacing w:val="-4"/>
          <w:sz w:val="24"/>
        </w:rPr>
        <w:t xml:space="preserve"> </w:t>
      </w:r>
      <w:r>
        <w:rPr>
          <w:sz w:val="24"/>
        </w:rPr>
        <w:t>entrar</w:t>
      </w:r>
      <w:r>
        <w:rPr>
          <w:spacing w:val="-4"/>
          <w:sz w:val="24"/>
        </w:rPr>
        <w:t xml:space="preserve"> </w:t>
      </w:r>
      <w:r>
        <w:rPr>
          <w:sz w:val="24"/>
        </w:rPr>
        <w:t>en</w:t>
      </w:r>
      <w:r>
        <w:rPr>
          <w:spacing w:val="-4"/>
          <w:sz w:val="24"/>
        </w:rPr>
        <w:t xml:space="preserve"> </w:t>
      </w:r>
      <w:r>
        <w:rPr>
          <w:sz w:val="24"/>
        </w:rPr>
        <w:t>vigencia</w:t>
      </w:r>
      <w:r>
        <w:rPr>
          <w:spacing w:val="-5"/>
          <w:sz w:val="24"/>
        </w:rPr>
        <w:t xml:space="preserve"> </w:t>
      </w:r>
      <w:r>
        <w:rPr>
          <w:sz w:val="24"/>
        </w:rPr>
        <w:t>dicha</w:t>
      </w:r>
      <w:r>
        <w:rPr>
          <w:spacing w:val="-2"/>
          <w:sz w:val="24"/>
        </w:rPr>
        <w:t xml:space="preserve"> </w:t>
      </w:r>
      <w:r>
        <w:rPr>
          <w:sz w:val="24"/>
        </w:rPr>
        <w:t>ley</w:t>
      </w:r>
      <w:r>
        <w:rPr>
          <w:spacing w:val="-5"/>
          <w:sz w:val="24"/>
        </w:rPr>
        <w:t xml:space="preserve"> </w:t>
      </w:r>
      <w:r>
        <w:rPr>
          <w:sz w:val="24"/>
        </w:rPr>
        <w:t>contaba</w:t>
      </w:r>
      <w:r>
        <w:rPr>
          <w:spacing w:val="-3"/>
          <w:sz w:val="24"/>
        </w:rPr>
        <w:t xml:space="preserve"> </w:t>
      </w:r>
      <w:r>
        <w:rPr>
          <w:sz w:val="24"/>
        </w:rPr>
        <w:t>con</w:t>
      </w:r>
      <w:r>
        <w:rPr>
          <w:spacing w:val="-5"/>
          <w:sz w:val="24"/>
        </w:rPr>
        <w:t xml:space="preserve"> </w:t>
      </w:r>
      <w:r>
        <w:rPr>
          <w:sz w:val="24"/>
        </w:rPr>
        <w:t>37</w:t>
      </w:r>
      <w:r>
        <w:rPr>
          <w:spacing w:val="-2"/>
          <w:sz w:val="24"/>
        </w:rPr>
        <w:t xml:space="preserve"> </w:t>
      </w:r>
      <w:r>
        <w:rPr>
          <w:sz w:val="24"/>
        </w:rPr>
        <w:t>años</w:t>
      </w:r>
      <w:r>
        <w:rPr>
          <w:spacing w:val="-3"/>
          <w:sz w:val="24"/>
        </w:rPr>
        <w:t xml:space="preserve"> </w:t>
      </w:r>
      <w:r>
        <w:rPr>
          <w:sz w:val="24"/>
        </w:rPr>
        <w:t>de</w:t>
      </w:r>
      <w:r>
        <w:rPr>
          <w:spacing w:val="-65"/>
          <w:sz w:val="24"/>
        </w:rPr>
        <w:t xml:space="preserve"> </w:t>
      </w:r>
      <w:r>
        <w:rPr>
          <w:spacing w:val="-1"/>
          <w:sz w:val="24"/>
        </w:rPr>
        <w:t>edad,</w:t>
      </w:r>
      <w:r>
        <w:rPr>
          <w:spacing w:val="-16"/>
          <w:sz w:val="24"/>
        </w:rPr>
        <w:t xml:space="preserve"> </w:t>
      </w:r>
      <w:r>
        <w:rPr>
          <w:spacing w:val="-1"/>
          <w:sz w:val="24"/>
        </w:rPr>
        <w:t>al</w:t>
      </w:r>
      <w:r>
        <w:rPr>
          <w:spacing w:val="-20"/>
          <w:sz w:val="24"/>
        </w:rPr>
        <w:t xml:space="preserve"> </w:t>
      </w:r>
      <w:r>
        <w:rPr>
          <w:spacing w:val="-1"/>
          <w:sz w:val="24"/>
        </w:rPr>
        <w:t>haber</w:t>
      </w:r>
      <w:r>
        <w:rPr>
          <w:spacing w:val="-17"/>
          <w:sz w:val="24"/>
        </w:rPr>
        <w:t xml:space="preserve"> </w:t>
      </w:r>
      <w:r>
        <w:rPr>
          <w:spacing w:val="-1"/>
          <w:sz w:val="24"/>
        </w:rPr>
        <w:t>nacido</w:t>
      </w:r>
      <w:r>
        <w:rPr>
          <w:spacing w:val="-13"/>
          <w:sz w:val="24"/>
        </w:rPr>
        <w:t xml:space="preserve"> </w:t>
      </w:r>
      <w:r>
        <w:rPr>
          <w:spacing w:val="-1"/>
          <w:sz w:val="24"/>
        </w:rPr>
        <w:t>16</w:t>
      </w:r>
      <w:r>
        <w:rPr>
          <w:spacing w:val="-16"/>
          <w:sz w:val="24"/>
        </w:rPr>
        <w:t xml:space="preserve"> </w:t>
      </w:r>
      <w:r>
        <w:rPr>
          <w:spacing w:val="-1"/>
          <w:sz w:val="24"/>
        </w:rPr>
        <w:t>de</w:t>
      </w:r>
      <w:r>
        <w:rPr>
          <w:spacing w:val="-17"/>
          <w:sz w:val="24"/>
        </w:rPr>
        <w:t xml:space="preserve"> </w:t>
      </w:r>
      <w:r>
        <w:rPr>
          <w:spacing w:val="-1"/>
          <w:sz w:val="24"/>
        </w:rPr>
        <w:t>octubre</w:t>
      </w:r>
      <w:r>
        <w:rPr>
          <w:spacing w:val="-16"/>
          <w:sz w:val="24"/>
        </w:rPr>
        <w:t xml:space="preserve"> </w:t>
      </w:r>
      <w:r>
        <w:rPr>
          <w:sz w:val="24"/>
        </w:rPr>
        <w:t>de</w:t>
      </w:r>
      <w:r>
        <w:rPr>
          <w:spacing w:val="-16"/>
          <w:sz w:val="24"/>
        </w:rPr>
        <w:t xml:space="preserve"> </w:t>
      </w:r>
      <w:r>
        <w:rPr>
          <w:sz w:val="24"/>
        </w:rPr>
        <w:t>1956,</w:t>
      </w:r>
      <w:r>
        <w:rPr>
          <w:spacing w:val="-16"/>
          <w:sz w:val="24"/>
        </w:rPr>
        <w:t xml:space="preserve"> </w:t>
      </w:r>
      <w:r>
        <w:rPr>
          <w:sz w:val="24"/>
        </w:rPr>
        <w:t>cumpliendo</w:t>
      </w:r>
      <w:r>
        <w:rPr>
          <w:spacing w:val="-16"/>
          <w:sz w:val="24"/>
        </w:rPr>
        <w:t xml:space="preserve"> </w:t>
      </w:r>
      <w:r>
        <w:rPr>
          <w:sz w:val="24"/>
        </w:rPr>
        <w:t>así</w:t>
      </w:r>
      <w:r>
        <w:rPr>
          <w:spacing w:val="-19"/>
          <w:sz w:val="24"/>
        </w:rPr>
        <w:t xml:space="preserve"> </w:t>
      </w:r>
      <w:r>
        <w:rPr>
          <w:sz w:val="24"/>
        </w:rPr>
        <w:t>con</w:t>
      </w:r>
      <w:r>
        <w:rPr>
          <w:spacing w:val="-17"/>
          <w:sz w:val="24"/>
        </w:rPr>
        <w:t xml:space="preserve"> </w:t>
      </w:r>
      <w:r>
        <w:rPr>
          <w:sz w:val="24"/>
        </w:rPr>
        <w:t>dicho</w:t>
      </w:r>
      <w:r>
        <w:rPr>
          <w:spacing w:val="-16"/>
          <w:sz w:val="24"/>
        </w:rPr>
        <w:t xml:space="preserve"> </w:t>
      </w:r>
      <w:r>
        <w:rPr>
          <w:sz w:val="24"/>
        </w:rPr>
        <w:t>requisito.</w:t>
      </w:r>
      <w:r>
        <w:rPr>
          <w:spacing w:val="-65"/>
          <w:sz w:val="24"/>
        </w:rPr>
        <w:t xml:space="preserve"> </w:t>
      </w:r>
      <w:r>
        <w:rPr>
          <w:sz w:val="24"/>
        </w:rPr>
        <w:t>De manera que adquirió el derecho a obtener el reconocimiento de la pensión</w:t>
      </w:r>
      <w:r>
        <w:rPr>
          <w:spacing w:val="1"/>
          <w:sz w:val="24"/>
        </w:rPr>
        <w:t xml:space="preserve"> </w:t>
      </w:r>
      <w:r>
        <w:rPr>
          <w:sz w:val="24"/>
        </w:rPr>
        <w:t>al</w:t>
      </w:r>
      <w:r>
        <w:rPr>
          <w:spacing w:val="-2"/>
          <w:sz w:val="24"/>
        </w:rPr>
        <w:t xml:space="preserve"> </w:t>
      </w:r>
      <w:r>
        <w:rPr>
          <w:sz w:val="24"/>
        </w:rPr>
        <w:t>amparo</w:t>
      </w:r>
      <w:r>
        <w:rPr>
          <w:spacing w:val="-3"/>
          <w:sz w:val="24"/>
        </w:rPr>
        <w:t xml:space="preserve"> </w:t>
      </w:r>
      <w:r>
        <w:rPr>
          <w:sz w:val="24"/>
        </w:rPr>
        <w:t>del</w:t>
      </w:r>
      <w:r>
        <w:rPr>
          <w:spacing w:val="-4"/>
          <w:sz w:val="24"/>
        </w:rPr>
        <w:t xml:space="preserve"> </w:t>
      </w:r>
      <w:r>
        <w:rPr>
          <w:sz w:val="24"/>
        </w:rPr>
        <w:t>régimen</w:t>
      </w:r>
      <w:r>
        <w:rPr>
          <w:spacing w:val="-6"/>
          <w:sz w:val="24"/>
        </w:rPr>
        <w:t xml:space="preserve"> </w:t>
      </w:r>
      <w:r>
        <w:rPr>
          <w:sz w:val="24"/>
        </w:rPr>
        <w:t>anterior,</w:t>
      </w:r>
      <w:r>
        <w:rPr>
          <w:spacing w:val="-4"/>
          <w:sz w:val="24"/>
        </w:rPr>
        <w:t xml:space="preserve"> </w:t>
      </w:r>
      <w:r>
        <w:rPr>
          <w:sz w:val="24"/>
        </w:rPr>
        <w:t>que</w:t>
      </w:r>
      <w:r>
        <w:rPr>
          <w:spacing w:val="-3"/>
          <w:sz w:val="24"/>
        </w:rPr>
        <w:t xml:space="preserve"> </w:t>
      </w:r>
      <w:r>
        <w:rPr>
          <w:sz w:val="24"/>
        </w:rPr>
        <w:t>para</w:t>
      </w:r>
      <w:r>
        <w:rPr>
          <w:spacing w:val="-3"/>
          <w:sz w:val="24"/>
        </w:rPr>
        <w:t xml:space="preserve"> </w:t>
      </w:r>
      <w:r>
        <w:rPr>
          <w:sz w:val="24"/>
        </w:rPr>
        <w:t>el</w:t>
      </w:r>
      <w:r>
        <w:rPr>
          <w:spacing w:val="-2"/>
          <w:sz w:val="24"/>
        </w:rPr>
        <w:t xml:space="preserve"> </w:t>
      </w:r>
      <w:r>
        <w:rPr>
          <w:sz w:val="24"/>
        </w:rPr>
        <w:t>caso</w:t>
      </w:r>
      <w:r>
        <w:rPr>
          <w:spacing w:val="-3"/>
          <w:sz w:val="24"/>
        </w:rPr>
        <w:t xml:space="preserve"> </w:t>
      </w:r>
      <w:r>
        <w:rPr>
          <w:sz w:val="24"/>
        </w:rPr>
        <w:t>de</w:t>
      </w:r>
      <w:r>
        <w:rPr>
          <w:spacing w:val="-3"/>
          <w:sz w:val="24"/>
        </w:rPr>
        <w:t xml:space="preserve"> </w:t>
      </w:r>
      <w:r>
        <w:rPr>
          <w:sz w:val="24"/>
        </w:rPr>
        <w:t>los</w:t>
      </w:r>
      <w:r>
        <w:rPr>
          <w:spacing w:val="-5"/>
          <w:sz w:val="24"/>
        </w:rPr>
        <w:t xml:space="preserve"> </w:t>
      </w:r>
      <w:r>
        <w:rPr>
          <w:sz w:val="24"/>
        </w:rPr>
        <w:t>que</w:t>
      </w:r>
      <w:r>
        <w:rPr>
          <w:spacing w:val="-5"/>
          <w:sz w:val="24"/>
        </w:rPr>
        <w:t xml:space="preserve"> </w:t>
      </w:r>
      <w:r>
        <w:rPr>
          <w:sz w:val="24"/>
        </w:rPr>
        <w:t>fueron</w:t>
      </w:r>
      <w:r>
        <w:rPr>
          <w:spacing w:val="-5"/>
          <w:sz w:val="24"/>
        </w:rPr>
        <w:t xml:space="preserve"> </w:t>
      </w:r>
      <w:r>
        <w:rPr>
          <w:sz w:val="24"/>
        </w:rPr>
        <w:t>funcionarios</w:t>
      </w:r>
      <w:r>
        <w:rPr>
          <w:spacing w:val="-64"/>
          <w:sz w:val="24"/>
        </w:rPr>
        <w:t xml:space="preserve"> </w:t>
      </w:r>
      <w:r>
        <w:rPr>
          <w:sz w:val="24"/>
        </w:rPr>
        <w:t>de la Rama Judicial corresponde al consagrado en el Decreto 546 de 1971, es</w:t>
      </w:r>
      <w:r>
        <w:rPr>
          <w:spacing w:val="1"/>
          <w:sz w:val="24"/>
        </w:rPr>
        <w:t xml:space="preserve"> </w:t>
      </w:r>
      <w:r>
        <w:rPr>
          <w:sz w:val="24"/>
        </w:rPr>
        <w:t>decir, en cuanto a los r</w:t>
      </w:r>
      <w:r>
        <w:rPr>
          <w:sz w:val="24"/>
        </w:rPr>
        <w:t>equisitos de edad, tiempo de servicio y monto (tasa de</w:t>
      </w:r>
      <w:r>
        <w:rPr>
          <w:spacing w:val="1"/>
          <w:sz w:val="24"/>
        </w:rPr>
        <w:t xml:space="preserve"> </w:t>
      </w:r>
      <w:r>
        <w:rPr>
          <w:sz w:val="24"/>
        </w:rPr>
        <w:t>remplazo) en tanto, el ingreso base de liquidación al no formar parte de la</w:t>
      </w:r>
      <w:r>
        <w:rPr>
          <w:spacing w:val="1"/>
          <w:sz w:val="24"/>
        </w:rPr>
        <w:t xml:space="preserve"> </w:t>
      </w:r>
      <w:r>
        <w:rPr>
          <w:sz w:val="24"/>
        </w:rPr>
        <w:t>transición,</w:t>
      </w:r>
      <w:r>
        <w:rPr>
          <w:spacing w:val="-6"/>
          <w:sz w:val="24"/>
        </w:rPr>
        <w:t xml:space="preserve"> </w:t>
      </w:r>
      <w:r>
        <w:rPr>
          <w:sz w:val="24"/>
        </w:rPr>
        <w:t>se</w:t>
      </w:r>
      <w:r>
        <w:rPr>
          <w:spacing w:val="-5"/>
          <w:sz w:val="24"/>
        </w:rPr>
        <w:t xml:space="preserve"> </w:t>
      </w:r>
      <w:r>
        <w:rPr>
          <w:sz w:val="24"/>
        </w:rPr>
        <w:t>deberá</w:t>
      </w:r>
      <w:r>
        <w:rPr>
          <w:spacing w:val="-6"/>
          <w:sz w:val="24"/>
        </w:rPr>
        <w:t xml:space="preserve"> </w:t>
      </w:r>
      <w:r>
        <w:rPr>
          <w:sz w:val="24"/>
        </w:rPr>
        <w:t>regular</w:t>
      </w:r>
      <w:r>
        <w:rPr>
          <w:spacing w:val="-6"/>
          <w:sz w:val="24"/>
        </w:rPr>
        <w:t xml:space="preserve"> </w:t>
      </w:r>
      <w:r>
        <w:rPr>
          <w:sz w:val="24"/>
        </w:rPr>
        <w:t>por</w:t>
      </w:r>
      <w:r>
        <w:rPr>
          <w:spacing w:val="-6"/>
          <w:sz w:val="24"/>
        </w:rPr>
        <w:t xml:space="preserve"> </w:t>
      </w:r>
      <w:r>
        <w:rPr>
          <w:sz w:val="24"/>
        </w:rPr>
        <w:t>lo</w:t>
      </w:r>
      <w:r>
        <w:rPr>
          <w:spacing w:val="-6"/>
          <w:sz w:val="24"/>
        </w:rPr>
        <w:t xml:space="preserve"> </w:t>
      </w:r>
      <w:r>
        <w:rPr>
          <w:sz w:val="24"/>
        </w:rPr>
        <w:t>previsto</w:t>
      </w:r>
      <w:r>
        <w:rPr>
          <w:spacing w:val="-5"/>
          <w:sz w:val="24"/>
        </w:rPr>
        <w:t xml:space="preserve"> </w:t>
      </w:r>
      <w:r>
        <w:rPr>
          <w:sz w:val="24"/>
        </w:rPr>
        <w:t>en</w:t>
      </w:r>
      <w:r>
        <w:rPr>
          <w:spacing w:val="-5"/>
          <w:sz w:val="24"/>
        </w:rPr>
        <w:t xml:space="preserve"> </w:t>
      </w:r>
      <w:r>
        <w:rPr>
          <w:sz w:val="24"/>
        </w:rPr>
        <w:t>la</w:t>
      </w:r>
      <w:r>
        <w:rPr>
          <w:spacing w:val="-5"/>
          <w:sz w:val="24"/>
        </w:rPr>
        <w:t xml:space="preserve"> </w:t>
      </w:r>
      <w:r>
        <w:rPr>
          <w:sz w:val="24"/>
        </w:rPr>
        <w:t>Ley</w:t>
      </w:r>
      <w:r>
        <w:rPr>
          <w:spacing w:val="-8"/>
          <w:sz w:val="24"/>
        </w:rPr>
        <w:t xml:space="preserve"> </w:t>
      </w:r>
      <w:r>
        <w:rPr>
          <w:sz w:val="24"/>
        </w:rPr>
        <w:t>100</w:t>
      </w:r>
      <w:r>
        <w:rPr>
          <w:spacing w:val="-5"/>
          <w:sz w:val="24"/>
        </w:rPr>
        <w:t xml:space="preserve"> </w:t>
      </w:r>
      <w:r>
        <w:rPr>
          <w:sz w:val="24"/>
        </w:rPr>
        <w:t>de</w:t>
      </w:r>
      <w:r>
        <w:rPr>
          <w:spacing w:val="-6"/>
          <w:sz w:val="24"/>
        </w:rPr>
        <w:t xml:space="preserve"> </w:t>
      </w:r>
      <w:r>
        <w:rPr>
          <w:sz w:val="24"/>
        </w:rPr>
        <w:t>1993,</w:t>
      </w:r>
      <w:r>
        <w:rPr>
          <w:spacing w:val="-8"/>
          <w:sz w:val="24"/>
        </w:rPr>
        <w:t xml:space="preserve"> </w:t>
      </w:r>
      <w:r>
        <w:rPr>
          <w:sz w:val="24"/>
        </w:rPr>
        <w:t>con</w:t>
      </w:r>
      <w:r>
        <w:rPr>
          <w:spacing w:val="-5"/>
          <w:sz w:val="24"/>
        </w:rPr>
        <w:t xml:space="preserve"> </w:t>
      </w:r>
      <w:r>
        <w:rPr>
          <w:sz w:val="24"/>
        </w:rPr>
        <w:t>base</w:t>
      </w:r>
      <w:r>
        <w:rPr>
          <w:spacing w:val="-5"/>
          <w:sz w:val="24"/>
        </w:rPr>
        <w:t xml:space="preserve"> </w:t>
      </w:r>
      <w:r>
        <w:rPr>
          <w:sz w:val="24"/>
        </w:rPr>
        <w:t>en</w:t>
      </w:r>
      <w:r>
        <w:rPr>
          <w:spacing w:val="-64"/>
          <w:sz w:val="24"/>
        </w:rPr>
        <w:t xml:space="preserve"> </w:t>
      </w:r>
      <w:r>
        <w:rPr>
          <w:sz w:val="24"/>
        </w:rPr>
        <w:t>las</w:t>
      </w:r>
      <w:r>
        <w:rPr>
          <w:spacing w:val="-1"/>
          <w:sz w:val="24"/>
        </w:rPr>
        <w:t xml:space="preserve"> </w:t>
      </w:r>
      <w:r>
        <w:rPr>
          <w:sz w:val="24"/>
        </w:rPr>
        <w:t>reglas fijadas</w:t>
      </w:r>
      <w:r>
        <w:rPr>
          <w:spacing w:val="-2"/>
          <w:sz w:val="24"/>
        </w:rPr>
        <w:t xml:space="preserve"> </w:t>
      </w:r>
      <w:r>
        <w:rPr>
          <w:sz w:val="24"/>
        </w:rPr>
        <w:t>por el</w:t>
      </w:r>
      <w:r>
        <w:rPr>
          <w:spacing w:val="-3"/>
          <w:sz w:val="24"/>
        </w:rPr>
        <w:t xml:space="preserve"> </w:t>
      </w:r>
      <w:r>
        <w:rPr>
          <w:sz w:val="24"/>
        </w:rPr>
        <w:t>Consejo</w:t>
      </w:r>
      <w:r>
        <w:rPr>
          <w:spacing w:val="-2"/>
          <w:sz w:val="24"/>
        </w:rPr>
        <w:t xml:space="preserve"> </w:t>
      </w:r>
      <w:r>
        <w:rPr>
          <w:sz w:val="24"/>
        </w:rPr>
        <w:t>de</w:t>
      </w:r>
      <w:r>
        <w:rPr>
          <w:spacing w:val="-3"/>
          <w:sz w:val="24"/>
        </w:rPr>
        <w:t xml:space="preserve"> </w:t>
      </w:r>
      <w:r>
        <w:rPr>
          <w:sz w:val="24"/>
        </w:rPr>
        <w:t>Estado</w:t>
      </w:r>
      <w:r>
        <w:rPr>
          <w:spacing w:val="-2"/>
          <w:sz w:val="24"/>
        </w:rPr>
        <w:t xml:space="preserve"> </w:t>
      </w:r>
      <w:r>
        <w:rPr>
          <w:sz w:val="24"/>
        </w:rPr>
        <w:t>en</w:t>
      </w:r>
      <w:r>
        <w:rPr>
          <w:spacing w:val="-2"/>
          <w:sz w:val="24"/>
        </w:rPr>
        <w:t xml:space="preserve"> </w:t>
      </w:r>
      <w:r>
        <w:rPr>
          <w:sz w:val="24"/>
        </w:rPr>
        <w:t>la sentencia</w:t>
      </w:r>
      <w:r>
        <w:rPr>
          <w:spacing w:val="-2"/>
          <w:sz w:val="24"/>
        </w:rPr>
        <w:t xml:space="preserve"> </w:t>
      </w:r>
      <w:r>
        <w:rPr>
          <w:sz w:val="24"/>
        </w:rPr>
        <w:t>de</w:t>
      </w:r>
      <w:r>
        <w:rPr>
          <w:spacing w:val="-2"/>
          <w:sz w:val="24"/>
        </w:rPr>
        <w:t xml:space="preserve"> </w:t>
      </w:r>
      <w:r>
        <w:rPr>
          <w:sz w:val="24"/>
        </w:rPr>
        <w:t>unificación</w:t>
      </w:r>
      <w:r>
        <w:rPr>
          <w:position w:val="8"/>
          <w:sz w:val="16"/>
        </w:rPr>
        <w:t>1</w:t>
      </w:r>
      <w:r>
        <w:rPr>
          <w:sz w:val="24"/>
        </w:rPr>
        <w:t>.</w:t>
      </w:r>
    </w:p>
    <w:p w14:paraId="1DE8A133" w14:textId="77777777" w:rsidR="00263417" w:rsidRDefault="00263417">
      <w:pPr>
        <w:pStyle w:val="Textoindependiente"/>
        <w:spacing w:before="3"/>
        <w:rPr>
          <w:sz w:val="27"/>
        </w:rPr>
      </w:pPr>
    </w:p>
    <w:p w14:paraId="007CF155" w14:textId="77777777" w:rsidR="00263417" w:rsidRDefault="00FB50C3">
      <w:pPr>
        <w:pStyle w:val="Prrafodelista"/>
        <w:numPr>
          <w:ilvl w:val="0"/>
          <w:numId w:val="1"/>
        </w:numPr>
        <w:tabs>
          <w:tab w:val="left" w:pos="504"/>
        </w:tabs>
        <w:spacing w:line="276" w:lineRule="auto"/>
        <w:ind w:firstLine="0"/>
        <w:jc w:val="both"/>
        <w:rPr>
          <w:sz w:val="24"/>
        </w:rPr>
      </w:pPr>
      <w:r>
        <w:rPr>
          <w:spacing w:val="-1"/>
          <w:sz w:val="24"/>
        </w:rPr>
        <w:t>Conforme</w:t>
      </w:r>
      <w:r>
        <w:rPr>
          <w:spacing w:val="-14"/>
          <w:sz w:val="24"/>
        </w:rPr>
        <w:t xml:space="preserve"> </w:t>
      </w:r>
      <w:r>
        <w:rPr>
          <w:spacing w:val="-1"/>
          <w:sz w:val="24"/>
        </w:rPr>
        <w:t>a</w:t>
      </w:r>
      <w:r>
        <w:rPr>
          <w:spacing w:val="-16"/>
          <w:sz w:val="24"/>
        </w:rPr>
        <w:t xml:space="preserve"> </w:t>
      </w:r>
      <w:r>
        <w:rPr>
          <w:spacing w:val="-1"/>
          <w:sz w:val="24"/>
        </w:rPr>
        <w:t>ello,</w:t>
      </w:r>
      <w:r>
        <w:rPr>
          <w:spacing w:val="-12"/>
          <w:sz w:val="24"/>
        </w:rPr>
        <w:t xml:space="preserve"> </w:t>
      </w:r>
      <w:r>
        <w:rPr>
          <w:spacing w:val="-1"/>
          <w:sz w:val="24"/>
        </w:rPr>
        <w:t>tal</w:t>
      </w:r>
      <w:r>
        <w:rPr>
          <w:spacing w:val="-17"/>
          <w:sz w:val="24"/>
        </w:rPr>
        <w:t xml:space="preserve"> </w:t>
      </w:r>
      <w:r>
        <w:rPr>
          <w:spacing w:val="-1"/>
          <w:sz w:val="24"/>
        </w:rPr>
        <w:t>y</w:t>
      </w:r>
      <w:r>
        <w:rPr>
          <w:spacing w:val="-17"/>
          <w:sz w:val="24"/>
        </w:rPr>
        <w:t xml:space="preserve"> </w:t>
      </w:r>
      <w:r>
        <w:rPr>
          <w:sz w:val="24"/>
        </w:rPr>
        <w:t>como</w:t>
      </w:r>
      <w:r>
        <w:rPr>
          <w:spacing w:val="-14"/>
          <w:sz w:val="24"/>
        </w:rPr>
        <w:t xml:space="preserve"> </w:t>
      </w:r>
      <w:r>
        <w:rPr>
          <w:sz w:val="24"/>
        </w:rPr>
        <w:t>lo</w:t>
      </w:r>
      <w:r>
        <w:rPr>
          <w:spacing w:val="-14"/>
          <w:sz w:val="24"/>
        </w:rPr>
        <w:t xml:space="preserve"> </w:t>
      </w:r>
      <w:r>
        <w:rPr>
          <w:sz w:val="24"/>
        </w:rPr>
        <w:t>señalo</w:t>
      </w:r>
      <w:r>
        <w:rPr>
          <w:spacing w:val="-16"/>
          <w:sz w:val="24"/>
        </w:rPr>
        <w:t xml:space="preserve"> </w:t>
      </w:r>
      <w:r>
        <w:rPr>
          <w:sz w:val="24"/>
        </w:rPr>
        <w:t>el</w:t>
      </w:r>
      <w:r>
        <w:rPr>
          <w:spacing w:val="39"/>
          <w:sz w:val="24"/>
        </w:rPr>
        <w:t xml:space="preserve"> </w:t>
      </w:r>
      <w:r>
        <w:rPr>
          <w:rFonts w:ascii="Arial" w:hAnsi="Arial"/>
          <w:i/>
          <w:sz w:val="24"/>
        </w:rPr>
        <w:t>a</w:t>
      </w:r>
      <w:r>
        <w:rPr>
          <w:rFonts w:ascii="Arial" w:hAnsi="Arial"/>
          <w:i/>
          <w:spacing w:val="-16"/>
          <w:sz w:val="24"/>
        </w:rPr>
        <w:t xml:space="preserve"> </w:t>
      </w:r>
      <w:r>
        <w:rPr>
          <w:rFonts w:ascii="Arial" w:hAnsi="Arial"/>
          <w:i/>
          <w:sz w:val="24"/>
        </w:rPr>
        <w:t>quo,</w:t>
      </w:r>
      <w:r>
        <w:rPr>
          <w:rFonts w:ascii="Arial" w:hAnsi="Arial"/>
          <w:i/>
          <w:spacing w:val="-15"/>
          <w:sz w:val="24"/>
        </w:rPr>
        <w:t xml:space="preserve"> </w:t>
      </w:r>
      <w:r>
        <w:rPr>
          <w:sz w:val="24"/>
        </w:rPr>
        <w:t>el</w:t>
      </w:r>
      <w:r>
        <w:rPr>
          <w:spacing w:val="-15"/>
          <w:sz w:val="24"/>
        </w:rPr>
        <w:t xml:space="preserve"> </w:t>
      </w:r>
      <w:r>
        <w:rPr>
          <w:sz w:val="24"/>
        </w:rPr>
        <w:t>ingreso</w:t>
      </w:r>
      <w:r>
        <w:rPr>
          <w:spacing w:val="-13"/>
          <w:sz w:val="24"/>
        </w:rPr>
        <w:t xml:space="preserve"> </w:t>
      </w:r>
      <w:r>
        <w:rPr>
          <w:sz w:val="24"/>
        </w:rPr>
        <w:t>base</w:t>
      </w:r>
      <w:r>
        <w:rPr>
          <w:spacing w:val="-13"/>
          <w:sz w:val="24"/>
        </w:rPr>
        <w:t xml:space="preserve"> </w:t>
      </w:r>
      <w:r>
        <w:rPr>
          <w:sz w:val="24"/>
        </w:rPr>
        <w:t>de</w:t>
      </w:r>
      <w:r>
        <w:rPr>
          <w:spacing w:val="-16"/>
          <w:sz w:val="24"/>
        </w:rPr>
        <w:t xml:space="preserve"> </w:t>
      </w:r>
      <w:r>
        <w:rPr>
          <w:sz w:val="24"/>
        </w:rPr>
        <w:t>liquidación</w:t>
      </w:r>
      <w:r>
        <w:rPr>
          <w:spacing w:val="-65"/>
          <w:sz w:val="24"/>
        </w:rPr>
        <w:t xml:space="preserve"> </w:t>
      </w:r>
      <w:r>
        <w:rPr>
          <w:sz w:val="24"/>
        </w:rPr>
        <w:t>debe calcularse con la inclusión de los factores de salario sobre los que se</w:t>
      </w:r>
      <w:r>
        <w:rPr>
          <w:spacing w:val="1"/>
          <w:sz w:val="24"/>
        </w:rPr>
        <w:t xml:space="preserve"> </w:t>
      </w:r>
      <w:r>
        <w:rPr>
          <w:sz w:val="24"/>
        </w:rPr>
        <w:t>hayan efectivamente efectuado los aportes o cotizaciones al sistema pensional</w:t>
      </w:r>
      <w:r>
        <w:rPr>
          <w:spacing w:val="-65"/>
          <w:sz w:val="24"/>
        </w:rPr>
        <w:t xml:space="preserve"> </w:t>
      </w:r>
      <w:r>
        <w:rPr>
          <w:sz w:val="24"/>
        </w:rPr>
        <w:t>que corresponden a los fijados por el Decreto 1158 de 1994 en el artículo 1º, y</w:t>
      </w:r>
      <w:r>
        <w:rPr>
          <w:spacing w:val="-64"/>
          <w:sz w:val="24"/>
        </w:rPr>
        <w:t xml:space="preserve"> </w:t>
      </w:r>
      <w:r>
        <w:rPr>
          <w:sz w:val="24"/>
        </w:rPr>
        <w:t>según se trate de magistrados o de empleados de la Rama Judicial o del</w:t>
      </w:r>
      <w:r>
        <w:rPr>
          <w:spacing w:val="1"/>
          <w:sz w:val="24"/>
        </w:rPr>
        <w:t xml:space="preserve"> </w:t>
      </w:r>
      <w:r>
        <w:rPr>
          <w:sz w:val="24"/>
        </w:rPr>
        <w:t>Ministerio</w:t>
      </w:r>
      <w:r>
        <w:rPr>
          <w:spacing w:val="-6"/>
          <w:sz w:val="24"/>
        </w:rPr>
        <w:t xml:space="preserve"> </w:t>
      </w:r>
      <w:r>
        <w:rPr>
          <w:sz w:val="24"/>
        </w:rPr>
        <w:t>Público,</w:t>
      </w:r>
      <w:r>
        <w:rPr>
          <w:spacing w:val="-6"/>
          <w:sz w:val="24"/>
        </w:rPr>
        <w:t xml:space="preserve"> </w:t>
      </w:r>
      <w:r>
        <w:rPr>
          <w:sz w:val="24"/>
        </w:rPr>
        <w:t>con</w:t>
      </w:r>
      <w:r>
        <w:rPr>
          <w:spacing w:val="-10"/>
          <w:sz w:val="24"/>
        </w:rPr>
        <w:t xml:space="preserve"> </w:t>
      </w:r>
      <w:r>
        <w:rPr>
          <w:sz w:val="24"/>
        </w:rPr>
        <w:t>la</w:t>
      </w:r>
      <w:r>
        <w:rPr>
          <w:spacing w:val="-5"/>
          <w:sz w:val="24"/>
        </w:rPr>
        <w:t xml:space="preserve"> </w:t>
      </w:r>
      <w:r>
        <w:rPr>
          <w:sz w:val="24"/>
        </w:rPr>
        <w:t>inclusión</w:t>
      </w:r>
      <w:r>
        <w:rPr>
          <w:spacing w:val="-6"/>
          <w:sz w:val="24"/>
        </w:rPr>
        <w:t xml:space="preserve"> </w:t>
      </w:r>
      <w:r>
        <w:rPr>
          <w:sz w:val="24"/>
        </w:rPr>
        <w:t>de</w:t>
      </w:r>
      <w:r>
        <w:rPr>
          <w:spacing w:val="-5"/>
          <w:sz w:val="24"/>
        </w:rPr>
        <w:t xml:space="preserve"> </w:t>
      </w:r>
      <w:r>
        <w:rPr>
          <w:sz w:val="24"/>
        </w:rPr>
        <w:t>los</w:t>
      </w:r>
      <w:r>
        <w:rPr>
          <w:spacing w:val="-11"/>
          <w:sz w:val="24"/>
        </w:rPr>
        <w:t xml:space="preserve"> </w:t>
      </w:r>
      <w:r>
        <w:rPr>
          <w:sz w:val="24"/>
        </w:rPr>
        <w:t>factores</w:t>
      </w:r>
      <w:r>
        <w:rPr>
          <w:spacing w:val="-6"/>
          <w:sz w:val="24"/>
        </w:rPr>
        <w:t xml:space="preserve"> </w:t>
      </w:r>
      <w:r>
        <w:rPr>
          <w:sz w:val="24"/>
        </w:rPr>
        <w:t>señalados</w:t>
      </w:r>
      <w:r>
        <w:rPr>
          <w:spacing w:val="-9"/>
          <w:sz w:val="24"/>
        </w:rPr>
        <w:t xml:space="preserve"> </w:t>
      </w:r>
      <w:r>
        <w:rPr>
          <w:sz w:val="24"/>
        </w:rPr>
        <w:t>en</w:t>
      </w:r>
      <w:r>
        <w:rPr>
          <w:spacing w:val="-6"/>
          <w:sz w:val="24"/>
        </w:rPr>
        <w:t xml:space="preserve"> </w:t>
      </w:r>
      <w:r>
        <w:rPr>
          <w:sz w:val="24"/>
        </w:rPr>
        <w:t>los</w:t>
      </w:r>
      <w:r>
        <w:rPr>
          <w:spacing w:val="-8"/>
          <w:sz w:val="24"/>
        </w:rPr>
        <w:t xml:space="preserve"> </w:t>
      </w:r>
      <w:r>
        <w:rPr>
          <w:sz w:val="24"/>
        </w:rPr>
        <w:t>artículos</w:t>
      </w:r>
      <w:r>
        <w:rPr>
          <w:spacing w:val="-5"/>
          <w:sz w:val="24"/>
        </w:rPr>
        <w:t xml:space="preserve"> </w:t>
      </w:r>
      <w:r>
        <w:rPr>
          <w:sz w:val="24"/>
        </w:rPr>
        <w:t>14</w:t>
      </w:r>
      <w:r>
        <w:rPr>
          <w:spacing w:val="-65"/>
          <w:sz w:val="24"/>
        </w:rPr>
        <w:t xml:space="preserve"> </w:t>
      </w:r>
      <w:r>
        <w:rPr>
          <w:sz w:val="24"/>
        </w:rPr>
        <w:t>de la Ley 4ª. de 1992 con la modificación de la Ley 332 de 1996 en el artículo</w:t>
      </w:r>
      <w:r>
        <w:rPr>
          <w:spacing w:val="1"/>
          <w:sz w:val="24"/>
        </w:rPr>
        <w:t xml:space="preserve"> </w:t>
      </w:r>
      <w:r>
        <w:rPr>
          <w:sz w:val="24"/>
        </w:rPr>
        <w:t>1.º; 1.º del Decreto 610 de 1998; 1.º el Decreto 1102 de 2012; 1.º del Decreto</w:t>
      </w:r>
      <w:r>
        <w:rPr>
          <w:spacing w:val="1"/>
          <w:sz w:val="24"/>
        </w:rPr>
        <w:t xml:space="preserve"> </w:t>
      </w:r>
      <w:r>
        <w:rPr>
          <w:sz w:val="24"/>
        </w:rPr>
        <w:t>2460</w:t>
      </w:r>
      <w:r>
        <w:rPr>
          <w:spacing w:val="-1"/>
          <w:sz w:val="24"/>
        </w:rPr>
        <w:t xml:space="preserve"> </w:t>
      </w:r>
      <w:r>
        <w:rPr>
          <w:sz w:val="24"/>
        </w:rPr>
        <w:t>de</w:t>
      </w:r>
      <w:r>
        <w:rPr>
          <w:spacing w:val="-3"/>
          <w:sz w:val="24"/>
        </w:rPr>
        <w:t xml:space="preserve"> </w:t>
      </w:r>
      <w:r>
        <w:rPr>
          <w:sz w:val="24"/>
        </w:rPr>
        <w:t>2006;</w:t>
      </w:r>
      <w:r>
        <w:rPr>
          <w:spacing w:val="-3"/>
          <w:sz w:val="24"/>
        </w:rPr>
        <w:t xml:space="preserve"> </w:t>
      </w:r>
      <w:r>
        <w:rPr>
          <w:sz w:val="24"/>
        </w:rPr>
        <w:t>1.º del</w:t>
      </w:r>
      <w:r>
        <w:rPr>
          <w:spacing w:val="-3"/>
          <w:sz w:val="24"/>
        </w:rPr>
        <w:t xml:space="preserve"> </w:t>
      </w:r>
      <w:r>
        <w:rPr>
          <w:sz w:val="24"/>
        </w:rPr>
        <w:t>Decreto</w:t>
      </w:r>
      <w:r>
        <w:rPr>
          <w:spacing w:val="-1"/>
          <w:sz w:val="24"/>
        </w:rPr>
        <w:t xml:space="preserve"> </w:t>
      </w:r>
      <w:r>
        <w:rPr>
          <w:sz w:val="24"/>
        </w:rPr>
        <w:t>3900</w:t>
      </w:r>
      <w:r>
        <w:rPr>
          <w:spacing w:val="-1"/>
          <w:sz w:val="24"/>
        </w:rPr>
        <w:t xml:space="preserve"> </w:t>
      </w:r>
      <w:r>
        <w:rPr>
          <w:sz w:val="24"/>
        </w:rPr>
        <w:t>de</w:t>
      </w:r>
      <w:r>
        <w:rPr>
          <w:spacing w:val="-1"/>
          <w:sz w:val="24"/>
        </w:rPr>
        <w:t xml:space="preserve"> </w:t>
      </w:r>
      <w:r>
        <w:rPr>
          <w:sz w:val="24"/>
        </w:rPr>
        <w:t>2008</w:t>
      </w:r>
      <w:r>
        <w:rPr>
          <w:sz w:val="24"/>
        </w:rPr>
        <w:t>;</w:t>
      </w:r>
      <w:r>
        <w:rPr>
          <w:spacing w:val="-2"/>
          <w:sz w:val="24"/>
        </w:rPr>
        <w:t xml:space="preserve"> </w:t>
      </w:r>
      <w:r>
        <w:rPr>
          <w:sz w:val="24"/>
        </w:rPr>
        <w:t>y</w:t>
      </w:r>
      <w:r>
        <w:rPr>
          <w:spacing w:val="-3"/>
          <w:sz w:val="24"/>
        </w:rPr>
        <w:t xml:space="preserve"> </w:t>
      </w:r>
      <w:r>
        <w:rPr>
          <w:sz w:val="24"/>
        </w:rPr>
        <w:t>1.º del</w:t>
      </w:r>
      <w:r>
        <w:rPr>
          <w:spacing w:val="-1"/>
          <w:sz w:val="24"/>
        </w:rPr>
        <w:t xml:space="preserve"> </w:t>
      </w:r>
      <w:r>
        <w:rPr>
          <w:sz w:val="24"/>
        </w:rPr>
        <w:t>Decreto</w:t>
      </w:r>
      <w:r>
        <w:rPr>
          <w:spacing w:val="-2"/>
          <w:sz w:val="24"/>
        </w:rPr>
        <w:t xml:space="preserve"> </w:t>
      </w:r>
      <w:r>
        <w:rPr>
          <w:sz w:val="24"/>
        </w:rPr>
        <w:t>383</w:t>
      </w:r>
      <w:r>
        <w:rPr>
          <w:spacing w:val="5"/>
          <w:sz w:val="24"/>
        </w:rPr>
        <w:t xml:space="preserve"> </w:t>
      </w:r>
      <w:r>
        <w:rPr>
          <w:sz w:val="24"/>
        </w:rPr>
        <w:t>de</w:t>
      </w:r>
      <w:r>
        <w:rPr>
          <w:spacing w:val="-1"/>
          <w:sz w:val="24"/>
        </w:rPr>
        <w:t xml:space="preserve"> </w:t>
      </w:r>
      <w:r>
        <w:rPr>
          <w:sz w:val="24"/>
        </w:rPr>
        <w:t>2013.</w:t>
      </w:r>
    </w:p>
    <w:p w14:paraId="5442E826" w14:textId="77777777" w:rsidR="00263417" w:rsidRDefault="00263417">
      <w:pPr>
        <w:pStyle w:val="Textoindependiente"/>
        <w:spacing w:before="6"/>
        <w:rPr>
          <w:sz w:val="27"/>
        </w:rPr>
      </w:pPr>
    </w:p>
    <w:p w14:paraId="25D0E255" w14:textId="77777777" w:rsidR="00263417" w:rsidRDefault="00FB50C3">
      <w:pPr>
        <w:pStyle w:val="Prrafodelista"/>
        <w:numPr>
          <w:ilvl w:val="0"/>
          <w:numId w:val="1"/>
        </w:numPr>
        <w:tabs>
          <w:tab w:val="left" w:pos="526"/>
        </w:tabs>
        <w:spacing w:before="1" w:line="276" w:lineRule="auto"/>
        <w:ind w:right="309" w:firstLine="0"/>
        <w:jc w:val="both"/>
        <w:rPr>
          <w:sz w:val="24"/>
        </w:rPr>
      </w:pPr>
      <w:r>
        <w:rPr>
          <w:sz w:val="24"/>
        </w:rPr>
        <w:t>No pasa por inadvertido esta instancia que la entidad demandada a través</w:t>
      </w:r>
      <w:r>
        <w:rPr>
          <w:spacing w:val="1"/>
          <w:sz w:val="24"/>
        </w:rPr>
        <w:t xml:space="preserve"> </w:t>
      </w:r>
      <w:r>
        <w:rPr>
          <w:sz w:val="24"/>
        </w:rPr>
        <w:t>de la resolución No. GNR 350429 de 06 de noviembre de 2015 señaló que, la</w:t>
      </w:r>
      <w:r>
        <w:rPr>
          <w:spacing w:val="1"/>
          <w:sz w:val="24"/>
        </w:rPr>
        <w:t xml:space="preserve"> </w:t>
      </w:r>
      <w:r>
        <w:rPr>
          <w:sz w:val="24"/>
        </w:rPr>
        <w:t>pensión</w:t>
      </w:r>
      <w:r>
        <w:rPr>
          <w:spacing w:val="-12"/>
          <w:sz w:val="24"/>
        </w:rPr>
        <w:t xml:space="preserve"> </w:t>
      </w:r>
      <w:r>
        <w:rPr>
          <w:sz w:val="24"/>
        </w:rPr>
        <w:t>debe</w:t>
      </w:r>
      <w:r>
        <w:rPr>
          <w:spacing w:val="-12"/>
          <w:sz w:val="24"/>
        </w:rPr>
        <w:t xml:space="preserve"> </w:t>
      </w:r>
      <w:r>
        <w:rPr>
          <w:sz w:val="24"/>
        </w:rPr>
        <w:t>ser</w:t>
      </w:r>
      <w:r>
        <w:rPr>
          <w:spacing w:val="-13"/>
          <w:sz w:val="24"/>
        </w:rPr>
        <w:t xml:space="preserve"> </w:t>
      </w:r>
      <w:r>
        <w:rPr>
          <w:sz w:val="24"/>
        </w:rPr>
        <w:t>liquidada</w:t>
      </w:r>
      <w:r>
        <w:rPr>
          <w:spacing w:val="-11"/>
          <w:sz w:val="24"/>
        </w:rPr>
        <w:t xml:space="preserve"> </w:t>
      </w:r>
      <w:r>
        <w:rPr>
          <w:sz w:val="24"/>
        </w:rPr>
        <w:t>con</w:t>
      </w:r>
      <w:r>
        <w:rPr>
          <w:spacing w:val="-14"/>
          <w:sz w:val="24"/>
        </w:rPr>
        <w:t xml:space="preserve"> </w:t>
      </w:r>
      <w:r>
        <w:rPr>
          <w:sz w:val="24"/>
        </w:rPr>
        <w:t>observancia</w:t>
      </w:r>
      <w:r>
        <w:rPr>
          <w:spacing w:val="-12"/>
          <w:sz w:val="24"/>
        </w:rPr>
        <w:t xml:space="preserve"> </w:t>
      </w:r>
      <w:r>
        <w:rPr>
          <w:sz w:val="24"/>
        </w:rPr>
        <w:t>al</w:t>
      </w:r>
      <w:r>
        <w:rPr>
          <w:spacing w:val="-15"/>
          <w:sz w:val="24"/>
        </w:rPr>
        <w:t xml:space="preserve"> </w:t>
      </w:r>
      <w:r>
        <w:rPr>
          <w:sz w:val="24"/>
        </w:rPr>
        <w:t>régimen</w:t>
      </w:r>
      <w:r>
        <w:rPr>
          <w:spacing w:val="-11"/>
          <w:sz w:val="24"/>
        </w:rPr>
        <w:t xml:space="preserve"> </w:t>
      </w:r>
      <w:r>
        <w:rPr>
          <w:sz w:val="24"/>
        </w:rPr>
        <w:t>que</w:t>
      </w:r>
      <w:r>
        <w:rPr>
          <w:spacing w:val="-12"/>
          <w:sz w:val="24"/>
        </w:rPr>
        <w:t xml:space="preserve"> </w:t>
      </w:r>
      <w:r>
        <w:rPr>
          <w:sz w:val="24"/>
        </w:rPr>
        <w:t>para</w:t>
      </w:r>
      <w:r>
        <w:rPr>
          <w:spacing w:val="-12"/>
          <w:sz w:val="24"/>
        </w:rPr>
        <w:t xml:space="preserve"> </w:t>
      </w:r>
      <w:r>
        <w:rPr>
          <w:sz w:val="24"/>
        </w:rPr>
        <w:t>ella</w:t>
      </w:r>
      <w:r>
        <w:rPr>
          <w:spacing w:val="-15"/>
          <w:sz w:val="24"/>
        </w:rPr>
        <w:t xml:space="preserve"> </w:t>
      </w:r>
      <w:r>
        <w:rPr>
          <w:sz w:val="24"/>
        </w:rPr>
        <w:t>resulte</w:t>
      </w:r>
      <w:r>
        <w:rPr>
          <w:spacing w:val="-12"/>
          <w:sz w:val="24"/>
        </w:rPr>
        <w:t xml:space="preserve"> </w:t>
      </w:r>
      <w:r>
        <w:rPr>
          <w:sz w:val="24"/>
        </w:rPr>
        <w:t>ser</w:t>
      </w:r>
      <w:r>
        <w:rPr>
          <w:spacing w:val="-64"/>
          <w:sz w:val="24"/>
        </w:rPr>
        <w:t xml:space="preserve"> </w:t>
      </w:r>
      <w:r>
        <w:rPr>
          <w:sz w:val="24"/>
        </w:rPr>
        <w:t>más</w:t>
      </w:r>
      <w:r>
        <w:rPr>
          <w:spacing w:val="3"/>
          <w:sz w:val="24"/>
        </w:rPr>
        <w:t xml:space="preserve"> </w:t>
      </w:r>
      <w:r>
        <w:rPr>
          <w:sz w:val="24"/>
        </w:rPr>
        <w:t>favorable,</w:t>
      </w:r>
      <w:r>
        <w:rPr>
          <w:spacing w:val="8"/>
          <w:sz w:val="24"/>
        </w:rPr>
        <w:t xml:space="preserve"> </w:t>
      </w:r>
      <w:r>
        <w:rPr>
          <w:sz w:val="24"/>
        </w:rPr>
        <w:t>esto</w:t>
      </w:r>
      <w:r>
        <w:rPr>
          <w:spacing w:val="7"/>
          <w:sz w:val="24"/>
        </w:rPr>
        <w:t xml:space="preserve"> </w:t>
      </w:r>
      <w:r>
        <w:rPr>
          <w:sz w:val="24"/>
        </w:rPr>
        <w:t>es,</w:t>
      </w:r>
      <w:r>
        <w:rPr>
          <w:spacing w:val="6"/>
          <w:sz w:val="24"/>
        </w:rPr>
        <w:t xml:space="preserve"> </w:t>
      </w:r>
      <w:r>
        <w:rPr>
          <w:sz w:val="24"/>
        </w:rPr>
        <w:t>en</w:t>
      </w:r>
      <w:r>
        <w:rPr>
          <w:spacing w:val="7"/>
          <w:sz w:val="24"/>
        </w:rPr>
        <w:t xml:space="preserve"> </w:t>
      </w:r>
      <w:r>
        <w:rPr>
          <w:sz w:val="24"/>
        </w:rPr>
        <w:t>virtud</w:t>
      </w:r>
      <w:r>
        <w:rPr>
          <w:spacing w:val="7"/>
          <w:sz w:val="24"/>
        </w:rPr>
        <w:t xml:space="preserve"> </w:t>
      </w:r>
      <w:r>
        <w:rPr>
          <w:sz w:val="24"/>
        </w:rPr>
        <w:t>de</w:t>
      </w:r>
      <w:r>
        <w:rPr>
          <w:spacing w:val="7"/>
          <w:sz w:val="24"/>
        </w:rPr>
        <w:t xml:space="preserve"> </w:t>
      </w:r>
      <w:r>
        <w:rPr>
          <w:sz w:val="24"/>
        </w:rPr>
        <w:t>la</w:t>
      </w:r>
      <w:r>
        <w:rPr>
          <w:spacing w:val="6"/>
          <w:sz w:val="24"/>
        </w:rPr>
        <w:t xml:space="preserve"> </w:t>
      </w:r>
      <w:r>
        <w:rPr>
          <w:sz w:val="24"/>
        </w:rPr>
        <w:t>Ley</w:t>
      </w:r>
      <w:r>
        <w:rPr>
          <w:spacing w:val="4"/>
          <w:sz w:val="24"/>
        </w:rPr>
        <w:t xml:space="preserve"> </w:t>
      </w:r>
      <w:r>
        <w:rPr>
          <w:sz w:val="24"/>
        </w:rPr>
        <w:t>71</w:t>
      </w:r>
      <w:r>
        <w:rPr>
          <w:spacing w:val="6"/>
          <w:sz w:val="24"/>
        </w:rPr>
        <w:t xml:space="preserve"> </w:t>
      </w:r>
      <w:r>
        <w:rPr>
          <w:sz w:val="24"/>
        </w:rPr>
        <w:t>de</w:t>
      </w:r>
      <w:r>
        <w:rPr>
          <w:spacing w:val="7"/>
          <w:sz w:val="24"/>
        </w:rPr>
        <w:t xml:space="preserve"> </w:t>
      </w:r>
      <w:r>
        <w:rPr>
          <w:sz w:val="24"/>
        </w:rPr>
        <w:t>1988,</w:t>
      </w:r>
      <w:r>
        <w:rPr>
          <w:spacing w:val="13"/>
          <w:sz w:val="24"/>
        </w:rPr>
        <w:t xml:space="preserve"> </w:t>
      </w:r>
      <w:r>
        <w:rPr>
          <w:sz w:val="24"/>
        </w:rPr>
        <w:t>dado</w:t>
      </w:r>
      <w:r>
        <w:rPr>
          <w:spacing w:val="7"/>
          <w:sz w:val="24"/>
        </w:rPr>
        <w:t xml:space="preserve"> </w:t>
      </w:r>
      <w:r>
        <w:rPr>
          <w:sz w:val="24"/>
        </w:rPr>
        <w:t>que</w:t>
      </w:r>
      <w:r>
        <w:rPr>
          <w:spacing w:val="9"/>
          <w:sz w:val="24"/>
        </w:rPr>
        <w:t xml:space="preserve"> </w:t>
      </w:r>
      <w:r>
        <w:rPr>
          <w:sz w:val="24"/>
        </w:rPr>
        <w:t>al</w:t>
      </w:r>
      <w:r>
        <w:rPr>
          <w:spacing w:val="6"/>
          <w:sz w:val="24"/>
        </w:rPr>
        <w:t xml:space="preserve"> </w:t>
      </w:r>
      <w:r>
        <w:rPr>
          <w:sz w:val="24"/>
        </w:rPr>
        <w:t>liquidar</w:t>
      </w:r>
      <w:r>
        <w:rPr>
          <w:spacing w:val="5"/>
          <w:sz w:val="24"/>
        </w:rPr>
        <w:t xml:space="preserve"> </w:t>
      </w:r>
      <w:r>
        <w:rPr>
          <w:sz w:val="24"/>
        </w:rPr>
        <w:t>la</w:t>
      </w:r>
    </w:p>
    <w:p w14:paraId="5987A4BA" w14:textId="77777777" w:rsidR="00263417" w:rsidRDefault="00FB50C3">
      <w:pPr>
        <w:pStyle w:val="Textoindependiente"/>
        <w:spacing w:before="4"/>
        <w:rPr>
          <w:sz w:val="19"/>
        </w:rPr>
      </w:pPr>
      <w:r>
        <w:pict w14:anchorId="3136A9E9">
          <v:rect id="_x0000_s1027" style="position:absolute;margin-left:90.7pt;margin-top:13.05pt;width:2in;height:.45pt;z-index:-15728640;mso-wrap-distance-left:0;mso-wrap-distance-right:0;mso-position-horizontal-relative:page" fillcolor="black" stroked="f">
            <w10:wrap type="topAndBottom" anchorx="page"/>
          </v:rect>
        </w:pict>
      </w:r>
    </w:p>
    <w:p w14:paraId="43C76935" w14:textId="77777777" w:rsidR="00263417" w:rsidRDefault="00FB50C3">
      <w:pPr>
        <w:spacing w:before="54"/>
        <w:ind w:left="114" w:right="261"/>
        <w:jc w:val="both"/>
        <w:rPr>
          <w:sz w:val="20"/>
        </w:rPr>
      </w:pPr>
      <w:r>
        <w:rPr>
          <w:position w:val="6"/>
          <w:sz w:val="13"/>
        </w:rPr>
        <w:t xml:space="preserve">1 </w:t>
      </w:r>
      <w:r>
        <w:rPr>
          <w:sz w:val="20"/>
        </w:rPr>
        <w:t>La sección segunda del Consejo de Estado, mediante sentencia de Unificación CE-SUJ-S2-</w:t>
      </w:r>
      <w:r>
        <w:rPr>
          <w:spacing w:val="1"/>
          <w:sz w:val="20"/>
        </w:rPr>
        <w:t xml:space="preserve"> </w:t>
      </w:r>
      <w:r>
        <w:rPr>
          <w:sz w:val="20"/>
        </w:rPr>
        <w:t>021-20 de 11 de junio de 2020, unificó el criterio jurisprudencial frente al Ingreso Base de</w:t>
      </w:r>
      <w:r>
        <w:rPr>
          <w:spacing w:val="1"/>
          <w:sz w:val="20"/>
        </w:rPr>
        <w:t xml:space="preserve"> </w:t>
      </w:r>
      <w:r>
        <w:rPr>
          <w:sz w:val="20"/>
        </w:rPr>
        <w:t>Liquidación (periodo de liquidación y factores a incluir) de las pensiones de los servidores y ex</w:t>
      </w:r>
      <w:r>
        <w:rPr>
          <w:spacing w:val="1"/>
          <w:sz w:val="20"/>
        </w:rPr>
        <w:t xml:space="preserve"> </w:t>
      </w:r>
      <w:r>
        <w:rPr>
          <w:sz w:val="20"/>
        </w:rPr>
        <w:t>servidores de la Rama Judicial y del Ministerio Público regulados</w:t>
      </w:r>
      <w:r>
        <w:rPr>
          <w:sz w:val="20"/>
        </w:rPr>
        <w:t xml:space="preserve"> por el Decreto 546 de 1971,</w:t>
      </w:r>
      <w:r>
        <w:rPr>
          <w:spacing w:val="1"/>
          <w:sz w:val="20"/>
        </w:rPr>
        <w:t xml:space="preserve"> </w:t>
      </w:r>
      <w:r>
        <w:rPr>
          <w:sz w:val="20"/>
        </w:rPr>
        <w:t>que</w:t>
      </w:r>
      <w:r>
        <w:rPr>
          <w:spacing w:val="-5"/>
          <w:sz w:val="20"/>
        </w:rPr>
        <w:t xml:space="preserve"> </w:t>
      </w:r>
      <w:r>
        <w:rPr>
          <w:sz w:val="20"/>
        </w:rPr>
        <w:t>causaron</w:t>
      </w:r>
      <w:r>
        <w:rPr>
          <w:spacing w:val="-2"/>
          <w:sz w:val="20"/>
        </w:rPr>
        <w:t xml:space="preserve"> </w:t>
      </w:r>
      <w:r>
        <w:rPr>
          <w:sz w:val="20"/>
        </w:rPr>
        <w:t>su</w:t>
      </w:r>
      <w:r>
        <w:rPr>
          <w:spacing w:val="-2"/>
          <w:sz w:val="20"/>
        </w:rPr>
        <w:t xml:space="preserve"> </w:t>
      </w:r>
      <w:r>
        <w:rPr>
          <w:sz w:val="20"/>
        </w:rPr>
        <w:t>derecho</w:t>
      </w:r>
      <w:r>
        <w:rPr>
          <w:spacing w:val="-3"/>
          <w:sz w:val="20"/>
        </w:rPr>
        <w:t xml:space="preserve"> </w:t>
      </w:r>
      <w:r>
        <w:rPr>
          <w:sz w:val="20"/>
        </w:rPr>
        <w:t>en</w:t>
      </w:r>
      <w:r>
        <w:rPr>
          <w:spacing w:val="-5"/>
          <w:sz w:val="20"/>
        </w:rPr>
        <w:t xml:space="preserve"> </w:t>
      </w:r>
      <w:r>
        <w:rPr>
          <w:sz w:val="20"/>
        </w:rPr>
        <w:t>virtud</w:t>
      </w:r>
      <w:r>
        <w:rPr>
          <w:spacing w:val="-5"/>
          <w:sz w:val="20"/>
        </w:rPr>
        <w:t xml:space="preserve"> </w:t>
      </w:r>
      <w:r>
        <w:rPr>
          <w:sz w:val="20"/>
        </w:rPr>
        <w:t>del</w:t>
      </w:r>
      <w:r>
        <w:rPr>
          <w:spacing w:val="-3"/>
          <w:sz w:val="20"/>
        </w:rPr>
        <w:t xml:space="preserve"> </w:t>
      </w:r>
      <w:r>
        <w:rPr>
          <w:sz w:val="20"/>
        </w:rPr>
        <w:t>régimen</w:t>
      </w:r>
      <w:r>
        <w:rPr>
          <w:spacing w:val="-5"/>
          <w:sz w:val="20"/>
        </w:rPr>
        <w:t xml:space="preserve"> </w:t>
      </w:r>
      <w:r>
        <w:rPr>
          <w:sz w:val="20"/>
        </w:rPr>
        <w:t>de</w:t>
      </w:r>
      <w:r>
        <w:rPr>
          <w:spacing w:val="-1"/>
          <w:sz w:val="20"/>
        </w:rPr>
        <w:t xml:space="preserve"> </w:t>
      </w:r>
      <w:r>
        <w:rPr>
          <w:sz w:val="20"/>
        </w:rPr>
        <w:t>transición</w:t>
      </w:r>
      <w:r>
        <w:rPr>
          <w:spacing w:val="-3"/>
          <w:sz w:val="20"/>
        </w:rPr>
        <w:t xml:space="preserve"> </w:t>
      </w:r>
      <w:r>
        <w:rPr>
          <w:sz w:val="20"/>
        </w:rPr>
        <w:t>previsto</w:t>
      </w:r>
      <w:r>
        <w:rPr>
          <w:spacing w:val="-3"/>
          <w:sz w:val="20"/>
        </w:rPr>
        <w:t xml:space="preserve"> </w:t>
      </w:r>
      <w:r>
        <w:rPr>
          <w:sz w:val="20"/>
        </w:rPr>
        <w:t>en</w:t>
      </w:r>
      <w:r>
        <w:rPr>
          <w:spacing w:val="-3"/>
          <w:sz w:val="20"/>
        </w:rPr>
        <w:t xml:space="preserve"> </w:t>
      </w:r>
      <w:r>
        <w:rPr>
          <w:sz w:val="20"/>
        </w:rPr>
        <w:t>el</w:t>
      </w:r>
      <w:r>
        <w:rPr>
          <w:spacing w:val="-3"/>
          <w:sz w:val="20"/>
        </w:rPr>
        <w:t xml:space="preserve"> </w:t>
      </w:r>
      <w:r>
        <w:rPr>
          <w:sz w:val="20"/>
        </w:rPr>
        <w:t>artículo</w:t>
      </w:r>
      <w:r>
        <w:rPr>
          <w:spacing w:val="-5"/>
          <w:sz w:val="20"/>
        </w:rPr>
        <w:t xml:space="preserve"> </w:t>
      </w:r>
      <w:r>
        <w:rPr>
          <w:sz w:val="20"/>
        </w:rPr>
        <w:t>36</w:t>
      </w:r>
      <w:r>
        <w:rPr>
          <w:spacing w:val="-3"/>
          <w:sz w:val="20"/>
        </w:rPr>
        <w:t xml:space="preserve"> </w:t>
      </w:r>
      <w:r>
        <w:rPr>
          <w:sz w:val="20"/>
        </w:rPr>
        <w:t>de</w:t>
      </w:r>
      <w:r>
        <w:rPr>
          <w:spacing w:val="-2"/>
          <w:sz w:val="20"/>
        </w:rPr>
        <w:t xml:space="preserve"> </w:t>
      </w:r>
      <w:r>
        <w:rPr>
          <w:sz w:val="20"/>
        </w:rPr>
        <w:t>la</w:t>
      </w:r>
      <w:r>
        <w:rPr>
          <w:spacing w:val="-2"/>
          <w:sz w:val="20"/>
        </w:rPr>
        <w:t xml:space="preserve"> </w:t>
      </w:r>
      <w:r>
        <w:rPr>
          <w:sz w:val="20"/>
        </w:rPr>
        <w:t>Ley</w:t>
      </w:r>
      <w:r>
        <w:rPr>
          <w:spacing w:val="-53"/>
          <w:sz w:val="20"/>
        </w:rPr>
        <w:t xml:space="preserve"> </w:t>
      </w:r>
      <w:r>
        <w:rPr>
          <w:sz w:val="20"/>
        </w:rPr>
        <w:t>100 de</w:t>
      </w:r>
      <w:r>
        <w:rPr>
          <w:spacing w:val="-1"/>
          <w:sz w:val="20"/>
        </w:rPr>
        <w:t xml:space="preserve"> </w:t>
      </w:r>
      <w:r>
        <w:rPr>
          <w:sz w:val="20"/>
        </w:rPr>
        <w:t>1993.</w:t>
      </w:r>
    </w:p>
    <w:p w14:paraId="541BF6D6" w14:textId="77777777" w:rsidR="00263417" w:rsidRDefault="00263417">
      <w:pPr>
        <w:jc w:val="both"/>
        <w:rPr>
          <w:sz w:val="20"/>
        </w:rPr>
        <w:sectPr w:rsidR="00263417">
          <w:pgSz w:w="12250" w:h="18730"/>
          <w:pgMar w:top="1540" w:right="1720" w:bottom="880" w:left="1700" w:header="301" w:footer="686" w:gutter="0"/>
          <w:cols w:space="720"/>
        </w:sectPr>
      </w:pPr>
    </w:p>
    <w:p w14:paraId="4FD94EC0" w14:textId="77777777" w:rsidR="00263417" w:rsidRDefault="00263417">
      <w:pPr>
        <w:pStyle w:val="Textoindependiente"/>
        <w:rPr>
          <w:sz w:val="20"/>
        </w:rPr>
      </w:pPr>
    </w:p>
    <w:p w14:paraId="5EAF01E0" w14:textId="77777777" w:rsidR="00263417" w:rsidRDefault="00263417">
      <w:pPr>
        <w:pStyle w:val="Textoindependiente"/>
        <w:spacing w:before="6"/>
        <w:rPr>
          <w:sz w:val="19"/>
        </w:rPr>
      </w:pPr>
    </w:p>
    <w:p w14:paraId="7AE7DE51" w14:textId="77777777" w:rsidR="00263417" w:rsidRDefault="00FB50C3">
      <w:pPr>
        <w:pStyle w:val="Textoindependiente"/>
        <w:spacing w:before="93" w:line="276" w:lineRule="auto"/>
        <w:ind w:left="114" w:right="316"/>
        <w:jc w:val="both"/>
      </w:pPr>
      <w:r>
        <w:t>prestación de conformidad con lo establecido en el artículo 6º del Decreto 546</w:t>
      </w:r>
      <w:r>
        <w:rPr>
          <w:spacing w:val="1"/>
        </w:rPr>
        <w:t xml:space="preserve"> </w:t>
      </w:r>
      <w:r>
        <w:t>de 1971, incluyend</w:t>
      </w:r>
      <w:r>
        <w:t>o los factores salariales establecidos en el artículo 12 del</w:t>
      </w:r>
      <w:r>
        <w:rPr>
          <w:spacing w:val="1"/>
        </w:rPr>
        <w:t xml:space="preserve"> </w:t>
      </w:r>
      <w:r>
        <w:t>Decreto 717 de 1978, en concordancia con el artículo 45 del Decreto 1045 de</w:t>
      </w:r>
      <w:r>
        <w:rPr>
          <w:spacing w:val="1"/>
        </w:rPr>
        <w:t xml:space="preserve"> </w:t>
      </w:r>
      <w:r>
        <w:t>1978,</w:t>
      </w:r>
      <w:r>
        <w:rPr>
          <w:spacing w:val="-1"/>
        </w:rPr>
        <w:t xml:space="preserve"> </w:t>
      </w:r>
      <w:r>
        <w:t>resulta ser inferior</w:t>
      </w:r>
      <w:r>
        <w:rPr>
          <w:spacing w:val="-1"/>
        </w:rPr>
        <w:t xml:space="preserve"> </w:t>
      </w:r>
      <w:r>
        <w:t>la mesada pensional.</w:t>
      </w:r>
    </w:p>
    <w:p w14:paraId="2C48B181" w14:textId="77777777" w:rsidR="00263417" w:rsidRDefault="00263417">
      <w:pPr>
        <w:pStyle w:val="Textoindependiente"/>
        <w:spacing w:before="6"/>
        <w:rPr>
          <w:sz w:val="27"/>
        </w:rPr>
      </w:pPr>
    </w:p>
    <w:p w14:paraId="7BCE60E0" w14:textId="77777777" w:rsidR="00263417" w:rsidRPr="00B6190D" w:rsidRDefault="00FB50C3">
      <w:pPr>
        <w:pStyle w:val="Prrafodelista"/>
        <w:numPr>
          <w:ilvl w:val="0"/>
          <w:numId w:val="1"/>
        </w:numPr>
        <w:tabs>
          <w:tab w:val="left" w:pos="523"/>
        </w:tabs>
        <w:spacing w:line="276" w:lineRule="auto"/>
        <w:ind w:right="260" w:firstLine="0"/>
        <w:jc w:val="both"/>
        <w:rPr>
          <w:sz w:val="24"/>
        </w:rPr>
      </w:pPr>
      <w:r>
        <w:rPr>
          <w:sz w:val="24"/>
        </w:rPr>
        <w:t xml:space="preserve">En ese orden de ideas, </w:t>
      </w:r>
      <w:r w:rsidRPr="00B6190D">
        <w:rPr>
          <w:sz w:val="24"/>
        </w:rPr>
        <w:t>observa esta Corporación que si bien la liquida</w:t>
      </w:r>
      <w:r w:rsidRPr="00B6190D">
        <w:rPr>
          <w:sz w:val="24"/>
        </w:rPr>
        <w:t>ción</w:t>
      </w:r>
      <w:r w:rsidRPr="00B6190D">
        <w:rPr>
          <w:spacing w:val="1"/>
          <w:sz w:val="24"/>
        </w:rPr>
        <w:t xml:space="preserve"> </w:t>
      </w:r>
      <w:r w:rsidRPr="00B6190D">
        <w:rPr>
          <w:sz w:val="24"/>
        </w:rPr>
        <w:t>de</w:t>
      </w:r>
      <w:r w:rsidRPr="00B6190D">
        <w:rPr>
          <w:spacing w:val="-8"/>
          <w:sz w:val="24"/>
        </w:rPr>
        <w:t xml:space="preserve"> </w:t>
      </w:r>
      <w:r w:rsidRPr="00B6190D">
        <w:rPr>
          <w:sz w:val="24"/>
        </w:rPr>
        <w:t>la</w:t>
      </w:r>
      <w:r w:rsidRPr="00B6190D">
        <w:rPr>
          <w:spacing w:val="-7"/>
          <w:sz w:val="24"/>
        </w:rPr>
        <w:t xml:space="preserve"> </w:t>
      </w:r>
      <w:r w:rsidRPr="00B6190D">
        <w:rPr>
          <w:sz w:val="24"/>
        </w:rPr>
        <w:t>pensión</w:t>
      </w:r>
      <w:r w:rsidRPr="00B6190D">
        <w:rPr>
          <w:spacing w:val="-7"/>
          <w:sz w:val="24"/>
        </w:rPr>
        <w:t xml:space="preserve"> </w:t>
      </w:r>
      <w:r w:rsidRPr="00B6190D">
        <w:rPr>
          <w:sz w:val="24"/>
        </w:rPr>
        <w:t>efectuada</w:t>
      </w:r>
      <w:r w:rsidRPr="00B6190D">
        <w:rPr>
          <w:spacing w:val="-7"/>
          <w:sz w:val="24"/>
        </w:rPr>
        <w:t xml:space="preserve"> </w:t>
      </w:r>
      <w:r w:rsidRPr="00B6190D">
        <w:rPr>
          <w:sz w:val="24"/>
        </w:rPr>
        <w:t>por</w:t>
      </w:r>
      <w:r w:rsidRPr="00B6190D">
        <w:rPr>
          <w:spacing w:val="-6"/>
          <w:sz w:val="24"/>
        </w:rPr>
        <w:t xml:space="preserve"> </w:t>
      </w:r>
      <w:r w:rsidRPr="00B6190D">
        <w:rPr>
          <w:sz w:val="24"/>
        </w:rPr>
        <w:t>la</w:t>
      </w:r>
      <w:r w:rsidRPr="00B6190D">
        <w:rPr>
          <w:spacing w:val="-7"/>
          <w:sz w:val="24"/>
        </w:rPr>
        <w:t xml:space="preserve"> </w:t>
      </w:r>
      <w:r w:rsidRPr="00B6190D">
        <w:rPr>
          <w:sz w:val="24"/>
        </w:rPr>
        <w:t>demandada</w:t>
      </w:r>
      <w:r w:rsidRPr="00B6190D">
        <w:rPr>
          <w:spacing w:val="-5"/>
          <w:sz w:val="24"/>
        </w:rPr>
        <w:t xml:space="preserve"> </w:t>
      </w:r>
      <w:r w:rsidRPr="00B6190D">
        <w:rPr>
          <w:sz w:val="24"/>
        </w:rPr>
        <w:t>desconoce</w:t>
      </w:r>
      <w:r w:rsidRPr="00B6190D">
        <w:rPr>
          <w:spacing w:val="-8"/>
          <w:sz w:val="24"/>
        </w:rPr>
        <w:t xml:space="preserve"> </w:t>
      </w:r>
      <w:r w:rsidRPr="00B6190D">
        <w:rPr>
          <w:sz w:val="24"/>
        </w:rPr>
        <w:t>factores</w:t>
      </w:r>
      <w:r w:rsidRPr="00B6190D">
        <w:rPr>
          <w:spacing w:val="-8"/>
          <w:sz w:val="24"/>
        </w:rPr>
        <w:t xml:space="preserve"> </w:t>
      </w:r>
      <w:r w:rsidRPr="00B6190D">
        <w:rPr>
          <w:sz w:val="24"/>
        </w:rPr>
        <w:t>devengados</w:t>
      </w:r>
      <w:r w:rsidRPr="00B6190D">
        <w:rPr>
          <w:spacing w:val="-8"/>
          <w:sz w:val="24"/>
        </w:rPr>
        <w:t xml:space="preserve"> </w:t>
      </w:r>
      <w:r w:rsidRPr="00B6190D">
        <w:rPr>
          <w:sz w:val="24"/>
        </w:rPr>
        <w:t>por</w:t>
      </w:r>
      <w:r w:rsidRPr="00B6190D">
        <w:rPr>
          <w:spacing w:val="-64"/>
          <w:sz w:val="24"/>
        </w:rPr>
        <w:t xml:space="preserve"> </w:t>
      </w:r>
      <w:r w:rsidRPr="00B6190D">
        <w:rPr>
          <w:sz w:val="24"/>
        </w:rPr>
        <w:t>la</w:t>
      </w:r>
      <w:r w:rsidRPr="00B6190D">
        <w:rPr>
          <w:spacing w:val="1"/>
          <w:sz w:val="24"/>
        </w:rPr>
        <w:t xml:space="preserve"> </w:t>
      </w:r>
      <w:r w:rsidRPr="00B6190D">
        <w:rPr>
          <w:sz w:val="24"/>
        </w:rPr>
        <w:t>señora</w:t>
      </w:r>
      <w:r w:rsidRPr="00B6190D">
        <w:rPr>
          <w:spacing w:val="1"/>
          <w:sz w:val="24"/>
        </w:rPr>
        <w:t xml:space="preserve"> </w:t>
      </w:r>
      <w:r w:rsidRPr="00B6190D">
        <w:rPr>
          <w:sz w:val="24"/>
        </w:rPr>
        <w:t>Blanca</w:t>
      </w:r>
      <w:r w:rsidRPr="00B6190D">
        <w:rPr>
          <w:spacing w:val="1"/>
          <w:sz w:val="24"/>
        </w:rPr>
        <w:t xml:space="preserve"> </w:t>
      </w:r>
      <w:r w:rsidRPr="00B6190D">
        <w:rPr>
          <w:sz w:val="24"/>
        </w:rPr>
        <w:t>Lilia</w:t>
      </w:r>
      <w:r w:rsidRPr="00B6190D">
        <w:rPr>
          <w:spacing w:val="1"/>
          <w:sz w:val="24"/>
        </w:rPr>
        <w:t xml:space="preserve"> </w:t>
      </w:r>
      <w:r w:rsidRPr="00B6190D">
        <w:rPr>
          <w:sz w:val="24"/>
        </w:rPr>
        <w:t>Castañeda</w:t>
      </w:r>
      <w:r w:rsidRPr="00B6190D">
        <w:rPr>
          <w:spacing w:val="1"/>
          <w:sz w:val="24"/>
        </w:rPr>
        <w:t xml:space="preserve"> </w:t>
      </w:r>
      <w:r w:rsidRPr="00B6190D">
        <w:rPr>
          <w:sz w:val="24"/>
        </w:rPr>
        <w:t>Guiza</w:t>
      </w:r>
      <w:r w:rsidRPr="00B6190D">
        <w:rPr>
          <w:spacing w:val="1"/>
          <w:sz w:val="24"/>
        </w:rPr>
        <w:t xml:space="preserve"> </w:t>
      </w:r>
      <w:r w:rsidRPr="00B6190D">
        <w:rPr>
          <w:sz w:val="24"/>
        </w:rPr>
        <w:t>y</w:t>
      </w:r>
      <w:r w:rsidRPr="00B6190D">
        <w:rPr>
          <w:spacing w:val="1"/>
          <w:sz w:val="24"/>
        </w:rPr>
        <w:t xml:space="preserve"> </w:t>
      </w:r>
      <w:r w:rsidRPr="00B6190D">
        <w:rPr>
          <w:sz w:val="24"/>
        </w:rPr>
        <w:t>sobre</w:t>
      </w:r>
      <w:r w:rsidRPr="00B6190D">
        <w:rPr>
          <w:spacing w:val="1"/>
          <w:sz w:val="24"/>
        </w:rPr>
        <w:t xml:space="preserve"> </w:t>
      </w:r>
      <w:r w:rsidRPr="00B6190D">
        <w:rPr>
          <w:sz w:val="24"/>
        </w:rPr>
        <w:t>los</w:t>
      </w:r>
      <w:r w:rsidRPr="00B6190D">
        <w:rPr>
          <w:spacing w:val="1"/>
          <w:sz w:val="24"/>
        </w:rPr>
        <w:t xml:space="preserve"> </w:t>
      </w:r>
      <w:r w:rsidRPr="00B6190D">
        <w:rPr>
          <w:sz w:val="24"/>
        </w:rPr>
        <w:t>cuales</w:t>
      </w:r>
      <w:r w:rsidRPr="00B6190D">
        <w:rPr>
          <w:spacing w:val="1"/>
          <w:sz w:val="24"/>
        </w:rPr>
        <w:t xml:space="preserve"> </w:t>
      </w:r>
      <w:r w:rsidRPr="00B6190D">
        <w:rPr>
          <w:sz w:val="24"/>
        </w:rPr>
        <w:t>se</w:t>
      </w:r>
      <w:r w:rsidRPr="00B6190D">
        <w:rPr>
          <w:spacing w:val="1"/>
          <w:sz w:val="24"/>
        </w:rPr>
        <w:t xml:space="preserve"> </w:t>
      </w:r>
      <w:r w:rsidRPr="00B6190D">
        <w:rPr>
          <w:sz w:val="24"/>
        </w:rPr>
        <w:t>realizó</w:t>
      </w:r>
      <w:r w:rsidRPr="00B6190D">
        <w:rPr>
          <w:spacing w:val="1"/>
          <w:sz w:val="24"/>
        </w:rPr>
        <w:t xml:space="preserve"> </w:t>
      </w:r>
      <w:r w:rsidRPr="00B6190D">
        <w:rPr>
          <w:sz w:val="24"/>
        </w:rPr>
        <w:t>cotizaciones</w:t>
      </w:r>
      <w:r w:rsidRPr="00B6190D">
        <w:rPr>
          <w:spacing w:val="-5"/>
          <w:sz w:val="24"/>
        </w:rPr>
        <w:t xml:space="preserve"> </w:t>
      </w:r>
      <w:r w:rsidRPr="00B6190D">
        <w:rPr>
          <w:sz w:val="24"/>
        </w:rPr>
        <w:t>en</w:t>
      </w:r>
      <w:r w:rsidRPr="00B6190D">
        <w:rPr>
          <w:spacing w:val="-7"/>
          <w:sz w:val="24"/>
        </w:rPr>
        <w:t xml:space="preserve"> </w:t>
      </w:r>
      <w:r w:rsidRPr="00B6190D">
        <w:rPr>
          <w:sz w:val="24"/>
        </w:rPr>
        <w:t>pensión</w:t>
      </w:r>
      <w:r w:rsidRPr="00B6190D">
        <w:rPr>
          <w:spacing w:val="-5"/>
          <w:sz w:val="24"/>
        </w:rPr>
        <w:t xml:space="preserve"> </w:t>
      </w:r>
      <w:r w:rsidRPr="00B6190D">
        <w:rPr>
          <w:sz w:val="24"/>
        </w:rPr>
        <w:t>y</w:t>
      </w:r>
      <w:r w:rsidRPr="00B6190D">
        <w:rPr>
          <w:spacing w:val="-8"/>
          <w:sz w:val="24"/>
        </w:rPr>
        <w:t xml:space="preserve"> </w:t>
      </w:r>
      <w:r w:rsidRPr="00B6190D">
        <w:rPr>
          <w:sz w:val="24"/>
        </w:rPr>
        <w:t>que</w:t>
      </w:r>
      <w:r w:rsidRPr="00B6190D">
        <w:rPr>
          <w:spacing w:val="-4"/>
          <w:sz w:val="24"/>
        </w:rPr>
        <w:t xml:space="preserve"> </w:t>
      </w:r>
      <w:r w:rsidRPr="00B6190D">
        <w:rPr>
          <w:sz w:val="24"/>
        </w:rPr>
        <w:t>por</w:t>
      </w:r>
      <w:r w:rsidRPr="00B6190D">
        <w:rPr>
          <w:spacing w:val="-6"/>
          <w:sz w:val="24"/>
        </w:rPr>
        <w:t xml:space="preserve"> </w:t>
      </w:r>
      <w:r w:rsidRPr="00B6190D">
        <w:rPr>
          <w:sz w:val="24"/>
        </w:rPr>
        <w:t>disposición</w:t>
      </w:r>
      <w:r w:rsidRPr="00B6190D">
        <w:rPr>
          <w:spacing w:val="-7"/>
          <w:sz w:val="24"/>
        </w:rPr>
        <w:t xml:space="preserve"> </w:t>
      </w:r>
      <w:r w:rsidRPr="00B6190D">
        <w:rPr>
          <w:sz w:val="24"/>
        </w:rPr>
        <w:t>normativa</w:t>
      </w:r>
      <w:r w:rsidRPr="00B6190D">
        <w:rPr>
          <w:spacing w:val="-5"/>
          <w:sz w:val="24"/>
        </w:rPr>
        <w:t xml:space="preserve"> </w:t>
      </w:r>
      <w:r w:rsidRPr="00B6190D">
        <w:rPr>
          <w:sz w:val="24"/>
        </w:rPr>
        <w:t>constituyen</w:t>
      </w:r>
      <w:r w:rsidRPr="00B6190D">
        <w:rPr>
          <w:spacing w:val="-6"/>
          <w:sz w:val="24"/>
        </w:rPr>
        <w:t xml:space="preserve"> </w:t>
      </w:r>
      <w:r w:rsidRPr="00B6190D">
        <w:rPr>
          <w:sz w:val="24"/>
        </w:rPr>
        <w:t>un</w:t>
      </w:r>
      <w:r w:rsidRPr="00B6190D">
        <w:rPr>
          <w:spacing w:val="-7"/>
          <w:sz w:val="24"/>
        </w:rPr>
        <w:t xml:space="preserve"> </w:t>
      </w:r>
      <w:r w:rsidRPr="00B6190D">
        <w:rPr>
          <w:sz w:val="24"/>
        </w:rPr>
        <w:t>ingreso</w:t>
      </w:r>
      <w:r w:rsidRPr="00B6190D">
        <w:rPr>
          <w:spacing w:val="-64"/>
          <w:sz w:val="24"/>
        </w:rPr>
        <w:t xml:space="preserve"> </w:t>
      </w:r>
      <w:r w:rsidRPr="00B6190D">
        <w:rPr>
          <w:sz w:val="24"/>
        </w:rPr>
        <w:t>base de liquidación de la pensión; no lo es menos que Colpensiones sostiene</w:t>
      </w:r>
      <w:r w:rsidRPr="00B6190D">
        <w:rPr>
          <w:spacing w:val="1"/>
          <w:sz w:val="24"/>
        </w:rPr>
        <w:t xml:space="preserve"> </w:t>
      </w:r>
      <w:r w:rsidRPr="00B6190D">
        <w:rPr>
          <w:sz w:val="24"/>
        </w:rPr>
        <w:t>que dicha liquidación arroja un valor superior. Cabe resaltar que, sobre tal</w:t>
      </w:r>
      <w:r w:rsidRPr="00B6190D">
        <w:rPr>
          <w:spacing w:val="1"/>
          <w:sz w:val="24"/>
        </w:rPr>
        <w:t xml:space="preserve"> </w:t>
      </w:r>
      <w:r w:rsidRPr="00B6190D">
        <w:rPr>
          <w:sz w:val="24"/>
        </w:rPr>
        <w:t>aspecto la parte actora no realizó ningún esfuerzo argumentativo en alguna de</w:t>
      </w:r>
      <w:r w:rsidRPr="00B6190D">
        <w:rPr>
          <w:spacing w:val="1"/>
          <w:sz w:val="24"/>
        </w:rPr>
        <w:t xml:space="preserve"> </w:t>
      </w:r>
      <w:r w:rsidRPr="00B6190D">
        <w:rPr>
          <w:sz w:val="24"/>
        </w:rPr>
        <w:t>las</w:t>
      </w:r>
      <w:r w:rsidRPr="00B6190D">
        <w:rPr>
          <w:spacing w:val="1"/>
          <w:sz w:val="24"/>
        </w:rPr>
        <w:t xml:space="preserve"> </w:t>
      </w:r>
      <w:r w:rsidRPr="00B6190D">
        <w:rPr>
          <w:sz w:val="24"/>
        </w:rPr>
        <w:t>etapas</w:t>
      </w:r>
      <w:r w:rsidRPr="00B6190D">
        <w:rPr>
          <w:spacing w:val="1"/>
          <w:sz w:val="24"/>
        </w:rPr>
        <w:t xml:space="preserve"> </w:t>
      </w:r>
      <w:r w:rsidRPr="00B6190D">
        <w:rPr>
          <w:sz w:val="24"/>
        </w:rPr>
        <w:t>procesales,</w:t>
      </w:r>
      <w:r w:rsidRPr="00B6190D">
        <w:rPr>
          <w:spacing w:val="1"/>
          <w:sz w:val="24"/>
        </w:rPr>
        <w:t xml:space="preserve"> </w:t>
      </w:r>
      <w:r w:rsidRPr="00B6190D">
        <w:rPr>
          <w:sz w:val="24"/>
        </w:rPr>
        <w:t>ni</w:t>
      </w:r>
      <w:r w:rsidRPr="00B6190D">
        <w:rPr>
          <w:spacing w:val="1"/>
          <w:sz w:val="24"/>
        </w:rPr>
        <w:t xml:space="preserve"> </w:t>
      </w:r>
      <w:r w:rsidRPr="00B6190D">
        <w:rPr>
          <w:sz w:val="24"/>
        </w:rPr>
        <w:t>tampoco</w:t>
      </w:r>
      <w:r w:rsidRPr="00B6190D">
        <w:rPr>
          <w:spacing w:val="1"/>
          <w:sz w:val="24"/>
        </w:rPr>
        <w:t xml:space="preserve"> </w:t>
      </w:r>
      <w:r w:rsidRPr="00B6190D">
        <w:rPr>
          <w:sz w:val="24"/>
        </w:rPr>
        <w:t>proporcionó</w:t>
      </w:r>
      <w:r w:rsidRPr="00B6190D">
        <w:rPr>
          <w:spacing w:val="1"/>
          <w:sz w:val="24"/>
        </w:rPr>
        <w:t xml:space="preserve"> </w:t>
      </w:r>
      <w:r w:rsidRPr="00B6190D">
        <w:rPr>
          <w:sz w:val="24"/>
        </w:rPr>
        <w:t>liquidación</w:t>
      </w:r>
      <w:r w:rsidRPr="00B6190D">
        <w:rPr>
          <w:spacing w:val="1"/>
          <w:sz w:val="24"/>
        </w:rPr>
        <w:t xml:space="preserve"> </w:t>
      </w:r>
      <w:r w:rsidRPr="00B6190D">
        <w:rPr>
          <w:sz w:val="24"/>
        </w:rPr>
        <w:t>que</w:t>
      </w:r>
      <w:r w:rsidRPr="00B6190D">
        <w:rPr>
          <w:spacing w:val="1"/>
          <w:sz w:val="24"/>
        </w:rPr>
        <w:t xml:space="preserve"> </w:t>
      </w:r>
      <w:r w:rsidRPr="00B6190D">
        <w:rPr>
          <w:sz w:val="24"/>
        </w:rPr>
        <w:t>permita</w:t>
      </w:r>
      <w:r w:rsidRPr="00B6190D">
        <w:rPr>
          <w:spacing w:val="1"/>
          <w:sz w:val="24"/>
        </w:rPr>
        <w:t xml:space="preserve"> </w:t>
      </w:r>
      <w:r w:rsidRPr="00B6190D">
        <w:rPr>
          <w:sz w:val="24"/>
        </w:rPr>
        <w:t>determinar</w:t>
      </w:r>
      <w:r w:rsidRPr="00B6190D">
        <w:rPr>
          <w:spacing w:val="-1"/>
          <w:sz w:val="24"/>
        </w:rPr>
        <w:t xml:space="preserve"> </w:t>
      </w:r>
      <w:r w:rsidRPr="00B6190D">
        <w:rPr>
          <w:sz w:val="24"/>
        </w:rPr>
        <w:t>cuál de</w:t>
      </w:r>
      <w:r w:rsidRPr="00B6190D">
        <w:rPr>
          <w:spacing w:val="-1"/>
          <w:sz w:val="24"/>
        </w:rPr>
        <w:t xml:space="preserve"> </w:t>
      </w:r>
      <w:r w:rsidRPr="00B6190D">
        <w:rPr>
          <w:sz w:val="24"/>
        </w:rPr>
        <w:t>las</w:t>
      </w:r>
      <w:r w:rsidRPr="00B6190D">
        <w:rPr>
          <w:spacing w:val="-2"/>
          <w:sz w:val="24"/>
        </w:rPr>
        <w:t xml:space="preserve"> </w:t>
      </w:r>
      <w:r w:rsidRPr="00B6190D">
        <w:rPr>
          <w:sz w:val="24"/>
        </w:rPr>
        <w:t>liquidaciones resulta</w:t>
      </w:r>
      <w:r w:rsidRPr="00B6190D">
        <w:rPr>
          <w:spacing w:val="-1"/>
          <w:sz w:val="24"/>
        </w:rPr>
        <w:t xml:space="preserve"> </w:t>
      </w:r>
      <w:r w:rsidRPr="00B6190D">
        <w:rPr>
          <w:sz w:val="24"/>
        </w:rPr>
        <w:t>ser más</w:t>
      </w:r>
      <w:r w:rsidRPr="00B6190D">
        <w:rPr>
          <w:spacing w:val="-5"/>
          <w:sz w:val="24"/>
        </w:rPr>
        <w:t xml:space="preserve"> </w:t>
      </w:r>
      <w:r w:rsidRPr="00B6190D">
        <w:rPr>
          <w:sz w:val="24"/>
        </w:rPr>
        <w:t>favorable.</w:t>
      </w:r>
    </w:p>
    <w:p w14:paraId="3767685D" w14:textId="77777777" w:rsidR="00263417" w:rsidRPr="00B6190D" w:rsidRDefault="00263417">
      <w:pPr>
        <w:pStyle w:val="Textoindependiente"/>
        <w:spacing w:before="9"/>
        <w:rPr>
          <w:sz w:val="27"/>
        </w:rPr>
      </w:pPr>
    </w:p>
    <w:p w14:paraId="151B7C59" w14:textId="77777777" w:rsidR="00263417" w:rsidRPr="00B6190D" w:rsidRDefault="00FB50C3">
      <w:pPr>
        <w:pStyle w:val="Prrafodelista"/>
        <w:numPr>
          <w:ilvl w:val="0"/>
          <w:numId w:val="1"/>
        </w:numPr>
        <w:tabs>
          <w:tab w:val="left" w:pos="504"/>
        </w:tabs>
        <w:spacing w:line="276" w:lineRule="auto"/>
        <w:ind w:right="259" w:firstLine="0"/>
        <w:jc w:val="both"/>
        <w:rPr>
          <w:sz w:val="24"/>
        </w:rPr>
      </w:pPr>
      <w:r w:rsidRPr="00B6190D">
        <w:rPr>
          <w:sz w:val="24"/>
        </w:rPr>
        <w:t>En</w:t>
      </w:r>
      <w:r w:rsidRPr="00B6190D">
        <w:rPr>
          <w:spacing w:val="-15"/>
          <w:sz w:val="24"/>
        </w:rPr>
        <w:t xml:space="preserve"> </w:t>
      </w:r>
      <w:r w:rsidRPr="00B6190D">
        <w:rPr>
          <w:sz w:val="24"/>
        </w:rPr>
        <w:t>tal</w:t>
      </w:r>
      <w:r w:rsidRPr="00B6190D">
        <w:rPr>
          <w:spacing w:val="-13"/>
          <w:sz w:val="24"/>
        </w:rPr>
        <w:t xml:space="preserve"> </w:t>
      </w:r>
      <w:r w:rsidRPr="00B6190D">
        <w:rPr>
          <w:sz w:val="24"/>
        </w:rPr>
        <w:t>sentido,</w:t>
      </w:r>
      <w:r w:rsidRPr="00B6190D">
        <w:rPr>
          <w:spacing w:val="-16"/>
          <w:sz w:val="24"/>
        </w:rPr>
        <w:t xml:space="preserve"> </w:t>
      </w:r>
      <w:r w:rsidRPr="00B6190D">
        <w:rPr>
          <w:sz w:val="24"/>
        </w:rPr>
        <w:t>se</w:t>
      </w:r>
      <w:r w:rsidRPr="00B6190D">
        <w:rPr>
          <w:spacing w:val="-15"/>
          <w:sz w:val="24"/>
        </w:rPr>
        <w:t xml:space="preserve"> </w:t>
      </w:r>
      <w:r w:rsidRPr="00B6190D">
        <w:rPr>
          <w:sz w:val="24"/>
        </w:rPr>
        <w:t>destaca</w:t>
      </w:r>
      <w:r w:rsidRPr="00B6190D">
        <w:rPr>
          <w:spacing w:val="-15"/>
          <w:sz w:val="24"/>
        </w:rPr>
        <w:t xml:space="preserve"> </w:t>
      </w:r>
      <w:r w:rsidRPr="00B6190D">
        <w:rPr>
          <w:sz w:val="24"/>
        </w:rPr>
        <w:t>que</w:t>
      </w:r>
      <w:r w:rsidRPr="00B6190D">
        <w:rPr>
          <w:spacing w:val="-15"/>
          <w:sz w:val="24"/>
        </w:rPr>
        <w:t xml:space="preserve"> </w:t>
      </w:r>
      <w:r w:rsidRPr="00B6190D">
        <w:rPr>
          <w:sz w:val="24"/>
        </w:rPr>
        <w:t>el</w:t>
      </w:r>
      <w:r w:rsidRPr="00B6190D">
        <w:rPr>
          <w:spacing w:val="-14"/>
          <w:sz w:val="24"/>
        </w:rPr>
        <w:t xml:space="preserve"> </w:t>
      </w:r>
      <w:r w:rsidRPr="00B6190D">
        <w:rPr>
          <w:sz w:val="24"/>
        </w:rPr>
        <w:t>escrito</w:t>
      </w:r>
      <w:r w:rsidRPr="00B6190D">
        <w:rPr>
          <w:spacing w:val="-14"/>
          <w:sz w:val="24"/>
        </w:rPr>
        <w:t xml:space="preserve"> </w:t>
      </w:r>
      <w:r w:rsidRPr="00B6190D">
        <w:rPr>
          <w:sz w:val="24"/>
        </w:rPr>
        <w:t>de</w:t>
      </w:r>
      <w:r w:rsidRPr="00B6190D">
        <w:rPr>
          <w:spacing w:val="-13"/>
          <w:sz w:val="24"/>
        </w:rPr>
        <w:t xml:space="preserve"> </w:t>
      </w:r>
      <w:r w:rsidRPr="00B6190D">
        <w:rPr>
          <w:sz w:val="24"/>
        </w:rPr>
        <w:t>apelación</w:t>
      </w:r>
      <w:r w:rsidRPr="00B6190D">
        <w:rPr>
          <w:spacing w:val="-15"/>
          <w:sz w:val="24"/>
        </w:rPr>
        <w:t xml:space="preserve"> </w:t>
      </w:r>
      <w:r w:rsidRPr="00B6190D">
        <w:rPr>
          <w:sz w:val="24"/>
        </w:rPr>
        <w:t>presentado</w:t>
      </w:r>
      <w:r w:rsidRPr="00B6190D">
        <w:rPr>
          <w:spacing w:val="-13"/>
          <w:sz w:val="24"/>
        </w:rPr>
        <w:t xml:space="preserve"> </w:t>
      </w:r>
      <w:r w:rsidRPr="00B6190D">
        <w:rPr>
          <w:sz w:val="24"/>
        </w:rPr>
        <w:t>por</w:t>
      </w:r>
      <w:r w:rsidRPr="00B6190D">
        <w:rPr>
          <w:spacing w:val="-14"/>
          <w:sz w:val="24"/>
        </w:rPr>
        <w:t xml:space="preserve"> </w:t>
      </w:r>
      <w:r w:rsidRPr="00B6190D">
        <w:rPr>
          <w:sz w:val="24"/>
        </w:rPr>
        <w:t>la</w:t>
      </w:r>
      <w:r w:rsidRPr="00B6190D">
        <w:rPr>
          <w:spacing w:val="-16"/>
          <w:sz w:val="24"/>
        </w:rPr>
        <w:t xml:space="preserve"> </w:t>
      </w:r>
      <w:r w:rsidRPr="00B6190D">
        <w:rPr>
          <w:sz w:val="24"/>
        </w:rPr>
        <w:t>parte</w:t>
      </w:r>
      <w:r w:rsidRPr="00B6190D">
        <w:rPr>
          <w:spacing w:val="-64"/>
          <w:sz w:val="24"/>
        </w:rPr>
        <w:t xml:space="preserve"> </w:t>
      </w:r>
      <w:r w:rsidRPr="00B6190D">
        <w:rPr>
          <w:sz w:val="24"/>
        </w:rPr>
        <w:t>actora en contra de la decisión de primera instancia, está encaminado a que se</w:t>
      </w:r>
      <w:r w:rsidRPr="00B6190D">
        <w:rPr>
          <w:spacing w:val="-64"/>
          <w:sz w:val="24"/>
        </w:rPr>
        <w:t xml:space="preserve"> </w:t>
      </w:r>
      <w:r w:rsidRPr="00B6190D">
        <w:rPr>
          <w:rFonts w:ascii="Arial" w:hAnsi="Arial"/>
          <w:i/>
          <w:sz w:val="24"/>
        </w:rPr>
        <w:t xml:space="preserve">“mantenga” </w:t>
      </w:r>
      <w:r w:rsidRPr="00B6190D">
        <w:rPr>
          <w:sz w:val="24"/>
        </w:rPr>
        <w:t>el valor de la mesada pensional. Lo anterior, sugiere sin mayor</w:t>
      </w:r>
      <w:r w:rsidRPr="00B6190D">
        <w:rPr>
          <w:spacing w:val="1"/>
          <w:sz w:val="24"/>
        </w:rPr>
        <w:t xml:space="preserve"> </w:t>
      </w:r>
      <w:r w:rsidRPr="00B6190D">
        <w:rPr>
          <w:sz w:val="24"/>
        </w:rPr>
        <w:t>esfuerzo, que esta instancia es incompetente para determinar cuál liquidación</w:t>
      </w:r>
      <w:r w:rsidRPr="00B6190D">
        <w:rPr>
          <w:spacing w:val="1"/>
          <w:sz w:val="24"/>
        </w:rPr>
        <w:t xml:space="preserve"> </w:t>
      </w:r>
      <w:r w:rsidRPr="00B6190D">
        <w:rPr>
          <w:sz w:val="24"/>
        </w:rPr>
        <w:t>resulta ser la más favor</w:t>
      </w:r>
      <w:r w:rsidRPr="00B6190D">
        <w:rPr>
          <w:sz w:val="24"/>
        </w:rPr>
        <w:t xml:space="preserve">able, atendiendo que: </w:t>
      </w:r>
      <w:r w:rsidRPr="00B6190D">
        <w:rPr>
          <w:rFonts w:ascii="Arial" w:hAnsi="Arial"/>
          <w:b/>
          <w:i/>
          <w:sz w:val="24"/>
        </w:rPr>
        <w:t xml:space="preserve">(i) </w:t>
      </w:r>
      <w:r w:rsidRPr="00B6190D">
        <w:rPr>
          <w:sz w:val="24"/>
        </w:rPr>
        <w:t>el recurso carece de los</w:t>
      </w:r>
      <w:r w:rsidRPr="00B6190D">
        <w:rPr>
          <w:spacing w:val="1"/>
          <w:sz w:val="24"/>
        </w:rPr>
        <w:t xml:space="preserve"> </w:t>
      </w:r>
      <w:r w:rsidRPr="00B6190D">
        <w:rPr>
          <w:sz w:val="24"/>
        </w:rPr>
        <w:t xml:space="preserve">argumentos sobre ello, y </w:t>
      </w:r>
      <w:r w:rsidRPr="00B6190D">
        <w:rPr>
          <w:rFonts w:ascii="Arial" w:hAnsi="Arial"/>
          <w:b/>
          <w:i/>
          <w:sz w:val="24"/>
        </w:rPr>
        <w:t xml:space="preserve">(ii) </w:t>
      </w:r>
      <w:r w:rsidRPr="00B6190D">
        <w:rPr>
          <w:sz w:val="24"/>
        </w:rPr>
        <w:t>la demandante es apelante único, en virtud de lo</w:t>
      </w:r>
      <w:r w:rsidRPr="00B6190D">
        <w:rPr>
          <w:spacing w:val="1"/>
          <w:sz w:val="24"/>
        </w:rPr>
        <w:t xml:space="preserve"> </w:t>
      </w:r>
      <w:r w:rsidRPr="00B6190D">
        <w:rPr>
          <w:sz w:val="24"/>
        </w:rPr>
        <w:t>establecido en los artículos 328 del Código General de Proceso y 31 de la</w:t>
      </w:r>
      <w:r w:rsidRPr="00B6190D">
        <w:rPr>
          <w:spacing w:val="1"/>
          <w:sz w:val="24"/>
        </w:rPr>
        <w:t xml:space="preserve"> </w:t>
      </w:r>
      <w:r w:rsidRPr="00B6190D">
        <w:rPr>
          <w:sz w:val="24"/>
        </w:rPr>
        <w:t>Constitución Política, es decir, que en caso de resu</w:t>
      </w:r>
      <w:r w:rsidRPr="00B6190D">
        <w:rPr>
          <w:sz w:val="24"/>
        </w:rPr>
        <w:t>ltar aplicable la tesis de</w:t>
      </w:r>
      <w:r w:rsidRPr="00B6190D">
        <w:rPr>
          <w:spacing w:val="1"/>
          <w:sz w:val="24"/>
        </w:rPr>
        <w:t xml:space="preserve"> </w:t>
      </w:r>
      <w:r w:rsidRPr="00B6190D">
        <w:rPr>
          <w:sz w:val="24"/>
        </w:rPr>
        <w:t>Colpensiones expuesta en los actos impugnados, habría lugar a revocarse la</w:t>
      </w:r>
      <w:r w:rsidRPr="00B6190D">
        <w:rPr>
          <w:spacing w:val="1"/>
          <w:sz w:val="24"/>
        </w:rPr>
        <w:t xml:space="preserve"> </w:t>
      </w:r>
      <w:r w:rsidRPr="00B6190D">
        <w:rPr>
          <w:sz w:val="24"/>
        </w:rPr>
        <w:t>decisión</w:t>
      </w:r>
      <w:r w:rsidRPr="00B6190D">
        <w:rPr>
          <w:spacing w:val="-11"/>
          <w:sz w:val="24"/>
        </w:rPr>
        <w:t xml:space="preserve"> </w:t>
      </w:r>
      <w:r w:rsidRPr="00B6190D">
        <w:rPr>
          <w:sz w:val="24"/>
        </w:rPr>
        <w:t>del</w:t>
      </w:r>
      <w:r w:rsidRPr="00B6190D">
        <w:rPr>
          <w:spacing w:val="-7"/>
          <w:sz w:val="24"/>
        </w:rPr>
        <w:t xml:space="preserve"> </w:t>
      </w:r>
      <w:r w:rsidRPr="00B6190D">
        <w:rPr>
          <w:rFonts w:ascii="Arial" w:hAnsi="Arial"/>
          <w:i/>
          <w:sz w:val="24"/>
        </w:rPr>
        <w:t>a</w:t>
      </w:r>
      <w:r w:rsidRPr="00B6190D">
        <w:rPr>
          <w:rFonts w:ascii="Arial" w:hAnsi="Arial"/>
          <w:i/>
          <w:spacing w:val="-10"/>
          <w:sz w:val="24"/>
        </w:rPr>
        <w:t xml:space="preserve"> </w:t>
      </w:r>
      <w:r w:rsidRPr="00B6190D">
        <w:rPr>
          <w:rFonts w:ascii="Arial" w:hAnsi="Arial"/>
          <w:i/>
          <w:sz w:val="24"/>
        </w:rPr>
        <w:t>quo</w:t>
      </w:r>
      <w:r w:rsidRPr="00B6190D">
        <w:rPr>
          <w:rFonts w:ascii="Arial" w:hAnsi="Arial"/>
          <w:i/>
          <w:spacing w:val="-6"/>
          <w:sz w:val="24"/>
        </w:rPr>
        <w:t xml:space="preserve"> </w:t>
      </w:r>
      <w:r w:rsidRPr="00B6190D">
        <w:rPr>
          <w:sz w:val="24"/>
        </w:rPr>
        <w:t>y</w:t>
      </w:r>
      <w:r w:rsidRPr="00B6190D">
        <w:rPr>
          <w:spacing w:val="-11"/>
          <w:sz w:val="24"/>
        </w:rPr>
        <w:t xml:space="preserve"> </w:t>
      </w:r>
      <w:r w:rsidRPr="00B6190D">
        <w:rPr>
          <w:sz w:val="24"/>
        </w:rPr>
        <w:t>en</w:t>
      </w:r>
      <w:r w:rsidRPr="00B6190D">
        <w:rPr>
          <w:spacing w:val="-11"/>
          <w:sz w:val="24"/>
        </w:rPr>
        <w:t xml:space="preserve"> </w:t>
      </w:r>
      <w:r w:rsidRPr="00B6190D">
        <w:rPr>
          <w:sz w:val="24"/>
        </w:rPr>
        <w:t>ese</w:t>
      </w:r>
      <w:r w:rsidRPr="00B6190D">
        <w:rPr>
          <w:spacing w:val="-7"/>
          <w:sz w:val="24"/>
        </w:rPr>
        <w:t xml:space="preserve"> </w:t>
      </w:r>
      <w:r w:rsidRPr="00B6190D">
        <w:rPr>
          <w:sz w:val="24"/>
        </w:rPr>
        <w:t>caso</w:t>
      </w:r>
      <w:r w:rsidRPr="00B6190D">
        <w:rPr>
          <w:spacing w:val="-10"/>
          <w:sz w:val="24"/>
        </w:rPr>
        <w:t xml:space="preserve"> </w:t>
      </w:r>
      <w:r w:rsidRPr="00B6190D">
        <w:rPr>
          <w:sz w:val="24"/>
        </w:rPr>
        <w:t>hipotético</w:t>
      </w:r>
      <w:r w:rsidRPr="00B6190D">
        <w:rPr>
          <w:spacing w:val="-7"/>
          <w:sz w:val="24"/>
        </w:rPr>
        <w:t xml:space="preserve"> </w:t>
      </w:r>
      <w:r w:rsidRPr="00B6190D">
        <w:rPr>
          <w:sz w:val="24"/>
        </w:rPr>
        <w:t>se</w:t>
      </w:r>
      <w:r w:rsidRPr="00B6190D">
        <w:rPr>
          <w:spacing w:val="-7"/>
          <w:sz w:val="24"/>
        </w:rPr>
        <w:t xml:space="preserve"> </w:t>
      </w:r>
      <w:r w:rsidRPr="00B6190D">
        <w:rPr>
          <w:sz w:val="24"/>
        </w:rPr>
        <w:t>haría</w:t>
      </w:r>
      <w:r w:rsidRPr="00B6190D">
        <w:rPr>
          <w:spacing w:val="-8"/>
          <w:sz w:val="24"/>
        </w:rPr>
        <w:t xml:space="preserve"> </w:t>
      </w:r>
      <w:r w:rsidRPr="00B6190D">
        <w:rPr>
          <w:sz w:val="24"/>
        </w:rPr>
        <w:t>más</w:t>
      </w:r>
      <w:r w:rsidRPr="00B6190D">
        <w:rPr>
          <w:spacing w:val="-8"/>
          <w:sz w:val="24"/>
        </w:rPr>
        <w:t xml:space="preserve"> </w:t>
      </w:r>
      <w:r w:rsidRPr="00B6190D">
        <w:rPr>
          <w:sz w:val="24"/>
        </w:rPr>
        <w:t>gravosa</w:t>
      </w:r>
      <w:r w:rsidRPr="00B6190D">
        <w:rPr>
          <w:spacing w:val="-7"/>
          <w:sz w:val="24"/>
        </w:rPr>
        <w:t xml:space="preserve"> </w:t>
      </w:r>
      <w:r w:rsidRPr="00B6190D">
        <w:rPr>
          <w:sz w:val="24"/>
        </w:rPr>
        <w:t>la</w:t>
      </w:r>
      <w:r w:rsidRPr="00B6190D">
        <w:rPr>
          <w:spacing w:val="-10"/>
          <w:sz w:val="24"/>
        </w:rPr>
        <w:t xml:space="preserve"> </w:t>
      </w:r>
      <w:r w:rsidRPr="00B6190D">
        <w:rPr>
          <w:sz w:val="24"/>
        </w:rPr>
        <w:t>situación</w:t>
      </w:r>
      <w:r w:rsidRPr="00B6190D">
        <w:rPr>
          <w:spacing w:val="-9"/>
          <w:sz w:val="24"/>
        </w:rPr>
        <w:t xml:space="preserve"> </w:t>
      </w:r>
      <w:r w:rsidRPr="00B6190D">
        <w:rPr>
          <w:sz w:val="24"/>
        </w:rPr>
        <w:t>de</w:t>
      </w:r>
      <w:r w:rsidRPr="00B6190D">
        <w:rPr>
          <w:spacing w:val="-65"/>
          <w:sz w:val="24"/>
        </w:rPr>
        <w:t xml:space="preserve"> </w:t>
      </w:r>
      <w:r w:rsidRPr="00B6190D">
        <w:rPr>
          <w:sz w:val="24"/>
        </w:rPr>
        <w:t>la</w:t>
      </w:r>
      <w:r w:rsidRPr="00B6190D">
        <w:rPr>
          <w:spacing w:val="-1"/>
          <w:sz w:val="24"/>
        </w:rPr>
        <w:t xml:space="preserve"> </w:t>
      </w:r>
      <w:r w:rsidRPr="00B6190D">
        <w:rPr>
          <w:sz w:val="24"/>
        </w:rPr>
        <w:t>demandante,</w:t>
      </w:r>
      <w:r w:rsidRPr="00B6190D">
        <w:rPr>
          <w:spacing w:val="-1"/>
          <w:sz w:val="24"/>
        </w:rPr>
        <w:t xml:space="preserve"> </w:t>
      </w:r>
      <w:r w:rsidRPr="00B6190D">
        <w:rPr>
          <w:sz w:val="24"/>
        </w:rPr>
        <w:t>en</w:t>
      </w:r>
      <w:r w:rsidRPr="00B6190D">
        <w:rPr>
          <w:spacing w:val="-1"/>
          <w:sz w:val="24"/>
        </w:rPr>
        <w:t xml:space="preserve"> </w:t>
      </w:r>
      <w:r w:rsidRPr="00B6190D">
        <w:rPr>
          <w:sz w:val="24"/>
        </w:rPr>
        <w:t>vulneración</w:t>
      </w:r>
      <w:r w:rsidRPr="00B6190D">
        <w:rPr>
          <w:spacing w:val="-2"/>
          <w:sz w:val="24"/>
        </w:rPr>
        <w:t xml:space="preserve"> </w:t>
      </w:r>
      <w:r w:rsidRPr="00B6190D">
        <w:rPr>
          <w:sz w:val="24"/>
        </w:rPr>
        <w:t>del</w:t>
      </w:r>
      <w:r w:rsidRPr="00B6190D">
        <w:rPr>
          <w:spacing w:val="-4"/>
          <w:sz w:val="24"/>
        </w:rPr>
        <w:t xml:space="preserve"> </w:t>
      </w:r>
      <w:r w:rsidRPr="00B6190D">
        <w:rPr>
          <w:sz w:val="24"/>
        </w:rPr>
        <w:t>principio</w:t>
      </w:r>
      <w:r w:rsidRPr="00B6190D">
        <w:rPr>
          <w:spacing w:val="-3"/>
          <w:sz w:val="24"/>
        </w:rPr>
        <w:t xml:space="preserve"> </w:t>
      </w:r>
      <w:r w:rsidRPr="00B6190D">
        <w:rPr>
          <w:sz w:val="24"/>
        </w:rPr>
        <w:t>de</w:t>
      </w:r>
      <w:r w:rsidRPr="00B6190D">
        <w:rPr>
          <w:spacing w:val="5"/>
          <w:sz w:val="24"/>
        </w:rPr>
        <w:t xml:space="preserve"> </w:t>
      </w:r>
      <w:r w:rsidRPr="00B6190D">
        <w:rPr>
          <w:rFonts w:ascii="Arial" w:hAnsi="Arial"/>
          <w:i/>
          <w:sz w:val="24"/>
        </w:rPr>
        <w:t>non reformatio</w:t>
      </w:r>
      <w:r w:rsidRPr="00B6190D">
        <w:rPr>
          <w:rFonts w:ascii="Arial" w:hAnsi="Arial"/>
          <w:i/>
          <w:spacing w:val="-1"/>
          <w:sz w:val="24"/>
        </w:rPr>
        <w:t xml:space="preserve"> </w:t>
      </w:r>
      <w:r w:rsidRPr="00B6190D">
        <w:rPr>
          <w:rFonts w:ascii="Arial" w:hAnsi="Arial"/>
          <w:i/>
          <w:sz w:val="24"/>
        </w:rPr>
        <w:t>in</w:t>
      </w:r>
      <w:r w:rsidRPr="00B6190D">
        <w:rPr>
          <w:rFonts w:ascii="Arial" w:hAnsi="Arial"/>
          <w:i/>
          <w:spacing w:val="-1"/>
          <w:sz w:val="24"/>
        </w:rPr>
        <w:t xml:space="preserve"> </w:t>
      </w:r>
      <w:r w:rsidRPr="00B6190D">
        <w:rPr>
          <w:rFonts w:ascii="Arial" w:hAnsi="Arial"/>
          <w:i/>
          <w:sz w:val="24"/>
        </w:rPr>
        <w:t>pejus</w:t>
      </w:r>
      <w:r w:rsidRPr="00B6190D">
        <w:rPr>
          <w:sz w:val="24"/>
        </w:rPr>
        <w:t>.</w:t>
      </w:r>
    </w:p>
    <w:p w14:paraId="5A7E1D86" w14:textId="77777777" w:rsidR="00263417" w:rsidRPr="00B6190D" w:rsidRDefault="00263417">
      <w:pPr>
        <w:pStyle w:val="Textoindependiente"/>
        <w:spacing w:before="8"/>
        <w:rPr>
          <w:sz w:val="27"/>
        </w:rPr>
      </w:pPr>
    </w:p>
    <w:p w14:paraId="333F8A8D" w14:textId="77777777" w:rsidR="00263417" w:rsidRPr="00B6190D" w:rsidRDefault="00FB50C3">
      <w:pPr>
        <w:pStyle w:val="Prrafodelista"/>
        <w:numPr>
          <w:ilvl w:val="0"/>
          <w:numId w:val="1"/>
        </w:numPr>
        <w:tabs>
          <w:tab w:val="left" w:pos="511"/>
        </w:tabs>
        <w:spacing w:line="276" w:lineRule="auto"/>
        <w:ind w:right="258" w:firstLine="0"/>
        <w:jc w:val="both"/>
        <w:rPr>
          <w:sz w:val="24"/>
        </w:rPr>
      </w:pPr>
      <w:r w:rsidRPr="00B6190D">
        <w:rPr>
          <w:sz w:val="24"/>
        </w:rPr>
        <w:t>Así</w:t>
      </w:r>
      <w:r w:rsidRPr="00B6190D">
        <w:rPr>
          <w:spacing w:val="-9"/>
          <w:sz w:val="24"/>
        </w:rPr>
        <w:t xml:space="preserve"> </w:t>
      </w:r>
      <w:r w:rsidRPr="00B6190D">
        <w:rPr>
          <w:sz w:val="24"/>
        </w:rPr>
        <w:t>las</w:t>
      </w:r>
      <w:r w:rsidRPr="00B6190D">
        <w:rPr>
          <w:spacing w:val="-5"/>
          <w:sz w:val="24"/>
        </w:rPr>
        <w:t xml:space="preserve"> </w:t>
      </w:r>
      <w:r w:rsidRPr="00B6190D">
        <w:rPr>
          <w:sz w:val="24"/>
        </w:rPr>
        <w:t>cosas,</w:t>
      </w:r>
      <w:r w:rsidRPr="00B6190D">
        <w:rPr>
          <w:spacing w:val="-9"/>
          <w:sz w:val="24"/>
        </w:rPr>
        <w:t xml:space="preserve"> </w:t>
      </w:r>
      <w:r w:rsidRPr="00B6190D">
        <w:rPr>
          <w:sz w:val="24"/>
        </w:rPr>
        <w:t>tan</w:t>
      </w:r>
      <w:r w:rsidRPr="00B6190D">
        <w:rPr>
          <w:spacing w:val="-5"/>
          <w:sz w:val="24"/>
        </w:rPr>
        <w:t xml:space="preserve"> </w:t>
      </w:r>
      <w:r w:rsidRPr="00B6190D">
        <w:rPr>
          <w:sz w:val="24"/>
        </w:rPr>
        <w:t>solo</w:t>
      </w:r>
      <w:r w:rsidRPr="00B6190D">
        <w:rPr>
          <w:spacing w:val="-6"/>
          <w:sz w:val="24"/>
        </w:rPr>
        <w:t xml:space="preserve"> </w:t>
      </w:r>
      <w:r w:rsidRPr="00B6190D">
        <w:rPr>
          <w:sz w:val="24"/>
        </w:rPr>
        <w:t>se</w:t>
      </w:r>
      <w:r w:rsidRPr="00B6190D">
        <w:rPr>
          <w:spacing w:val="-7"/>
          <w:sz w:val="24"/>
        </w:rPr>
        <w:t xml:space="preserve"> </w:t>
      </w:r>
      <w:r w:rsidRPr="00B6190D">
        <w:rPr>
          <w:sz w:val="24"/>
        </w:rPr>
        <w:t>adicionará</w:t>
      </w:r>
      <w:r w:rsidRPr="00B6190D">
        <w:rPr>
          <w:spacing w:val="-3"/>
          <w:sz w:val="24"/>
        </w:rPr>
        <w:t xml:space="preserve"> </w:t>
      </w:r>
      <w:r w:rsidRPr="00B6190D">
        <w:rPr>
          <w:sz w:val="24"/>
        </w:rPr>
        <w:t>la</w:t>
      </w:r>
      <w:r w:rsidRPr="00B6190D">
        <w:rPr>
          <w:spacing w:val="-9"/>
          <w:sz w:val="24"/>
        </w:rPr>
        <w:t xml:space="preserve"> </w:t>
      </w:r>
      <w:r w:rsidRPr="00B6190D">
        <w:rPr>
          <w:sz w:val="24"/>
        </w:rPr>
        <w:t>sentencia</w:t>
      </w:r>
      <w:r w:rsidRPr="00B6190D">
        <w:rPr>
          <w:spacing w:val="-5"/>
          <w:sz w:val="24"/>
        </w:rPr>
        <w:t xml:space="preserve"> </w:t>
      </w:r>
      <w:r w:rsidRPr="00B6190D">
        <w:rPr>
          <w:sz w:val="24"/>
        </w:rPr>
        <w:t>de</w:t>
      </w:r>
      <w:r w:rsidRPr="00B6190D">
        <w:rPr>
          <w:spacing w:val="-6"/>
          <w:sz w:val="24"/>
        </w:rPr>
        <w:t xml:space="preserve"> </w:t>
      </w:r>
      <w:r w:rsidRPr="00B6190D">
        <w:rPr>
          <w:sz w:val="24"/>
        </w:rPr>
        <w:t>primera</w:t>
      </w:r>
      <w:r w:rsidRPr="00B6190D">
        <w:rPr>
          <w:spacing w:val="-6"/>
          <w:sz w:val="24"/>
        </w:rPr>
        <w:t xml:space="preserve"> </w:t>
      </w:r>
      <w:r w:rsidRPr="00B6190D">
        <w:rPr>
          <w:sz w:val="24"/>
        </w:rPr>
        <w:t>instancia,</w:t>
      </w:r>
      <w:r w:rsidRPr="00B6190D">
        <w:rPr>
          <w:spacing w:val="-5"/>
          <w:sz w:val="24"/>
        </w:rPr>
        <w:t xml:space="preserve"> </w:t>
      </w:r>
      <w:r w:rsidRPr="00B6190D">
        <w:rPr>
          <w:sz w:val="24"/>
        </w:rPr>
        <w:t>en</w:t>
      </w:r>
      <w:r w:rsidRPr="00B6190D">
        <w:rPr>
          <w:spacing w:val="-7"/>
          <w:sz w:val="24"/>
        </w:rPr>
        <w:t xml:space="preserve"> </w:t>
      </w:r>
      <w:r w:rsidRPr="00B6190D">
        <w:rPr>
          <w:sz w:val="24"/>
        </w:rPr>
        <w:t>el</w:t>
      </w:r>
      <w:r w:rsidRPr="00B6190D">
        <w:rPr>
          <w:spacing w:val="-64"/>
          <w:sz w:val="24"/>
        </w:rPr>
        <w:t xml:space="preserve"> </w:t>
      </w:r>
      <w:r w:rsidRPr="00B6190D">
        <w:rPr>
          <w:sz w:val="24"/>
        </w:rPr>
        <w:t>sentido</w:t>
      </w:r>
      <w:r w:rsidRPr="00B6190D">
        <w:rPr>
          <w:spacing w:val="-8"/>
          <w:sz w:val="24"/>
        </w:rPr>
        <w:t xml:space="preserve"> </w:t>
      </w:r>
      <w:r w:rsidRPr="00B6190D">
        <w:rPr>
          <w:sz w:val="24"/>
        </w:rPr>
        <w:t>de</w:t>
      </w:r>
      <w:r w:rsidRPr="00B6190D">
        <w:rPr>
          <w:spacing w:val="-8"/>
          <w:sz w:val="24"/>
        </w:rPr>
        <w:t xml:space="preserve"> </w:t>
      </w:r>
      <w:r w:rsidRPr="00B6190D">
        <w:rPr>
          <w:sz w:val="24"/>
        </w:rPr>
        <w:t>ordenar</w:t>
      </w:r>
      <w:r w:rsidRPr="00B6190D">
        <w:rPr>
          <w:spacing w:val="-7"/>
          <w:sz w:val="24"/>
        </w:rPr>
        <w:t xml:space="preserve"> </w:t>
      </w:r>
      <w:r w:rsidRPr="00B6190D">
        <w:rPr>
          <w:sz w:val="24"/>
        </w:rPr>
        <w:t>que</w:t>
      </w:r>
      <w:r w:rsidRPr="00B6190D">
        <w:rPr>
          <w:spacing w:val="-7"/>
          <w:sz w:val="24"/>
        </w:rPr>
        <w:t xml:space="preserve"> </w:t>
      </w:r>
      <w:r w:rsidRPr="00B6190D">
        <w:rPr>
          <w:sz w:val="24"/>
        </w:rPr>
        <w:t>si,</w:t>
      </w:r>
      <w:r w:rsidRPr="00B6190D">
        <w:rPr>
          <w:spacing w:val="-9"/>
          <w:sz w:val="24"/>
        </w:rPr>
        <w:t xml:space="preserve"> </w:t>
      </w:r>
      <w:r w:rsidRPr="00B6190D">
        <w:rPr>
          <w:sz w:val="24"/>
        </w:rPr>
        <w:t>al</w:t>
      </w:r>
      <w:r w:rsidRPr="00B6190D">
        <w:rPr>
          <w:spacing w:val="-10"/>
          <w:sz w:val="24"/>
        </w:rPr>
        <w:t xml:space="preserve"> </w:t>
      </w:r>
      <w:r w:rsidRPr="00B6190D">
        <w:rPr>
          <w:sz w:val="24"/>
        </w:rPr>
        <w:t>liquidar</w:t>
      </w:r>
      <w:r w:rsidRPr="00B6190D">
        <w:rPr>
          <w:spacing w:val="-10"/>
          <w:sz w:val="24"/>
        </w:rPr>
        <w:t xml:space="preserve"> </w:t>
      </w:r>
      <w:r w:rsidRPr="00B6190D">
        <w:rPr>
          <w:sz w:val="24"/>
        </w:rPr>
        <w:t>esta</w:t>
      </w:r>
      <w:r w:rsidRPr="00B6190D">
        <w:rPr>
          <w:spacing w:val="-7"/>
          <w:sz w:val="24"/>
        </w:rPr>
        <w:t xml:space="preserve"> </w:t>
      </w:r>
      <w:r w:rsidRPr="00B6190D">
        <w:rPr>
          <w:sz w:val="24"/>
        </w:rPr>
        <w:t>sentencia</w:t>
      </w:r>
      <w:r w:rsidRPr="00B6190D">
        <w:rPr>
          <w:spacing w:val="-9"/>
          <w:sz w:val="24"/>
        </w:rPr>
        <w:t xml:space="preserve"> </w:t>
      </w:r>
      <w:r w:rsidRPr="00B6190D">
        <w:rPr>
          <w:sz w:val="24"/>
        </w:rPr>
        <w:t>se</w:t>
      </w:r>
      <w:r w:rsidRPr="00B6190D">
        <w:rPr>
          <w:spacing w:val="-8"/>
          <w:sz w:val="24"/>
        </w:rPr>
        <w:t xml:space="preserve"> </w:t>
      </w:r>
      <w:r w:rsidRPr="00B6190D">
        <w:rPr>
          <w:sz w:val="24"/>
        </w:rPr>
        <w:t>obtiene</w:t>
      </w:r>
      <w:r w:rsidRPr="00B6190D">
        <w:rPr>
          <w:spacing w:val="-7"/>
          <w:sz w:val="24"/>
        </w:rPr>
        <w:t xml:space="preserve"> </w:t>
      </w:r>
      <w:r w:rsidRPr="00B6190D">
        <w:rPr>
          <w:sz w:val="24"/>
        </w:rPr>
        <w:t>una</w:t>
      </w:r>
      <w:r w:rsidRPr="00B6190D">
        <w:rPr>
          <w:spacing w:val="-8"/>
          <w:sz w:val="24"/>
        </w:rPr>
        <w:t xml:space="preserve"> </w:t>
      </w:r>
      <w:r w:rsidRPr="00B6190D">
        <w:rPr>
          <w:sz w:val="24"/>
        </w:rPr>
        <w:t>suma</w:t>
      </w:r>
      <w:r w:rsidRPr="00B6190D">
        <w:rPr>
          <w:spacing w:val="-11"/>
          <w:sz w:val="24"/>
        </w:rPr>
        <w:t xml:space="preserve"> </w:t>
      </w:r>
      <w:r w:rsidRPr="00B6190D">
        <w:rPr>
          <w:sz w:val="24"/>
        </w:rPr>
        <w:t>menor</w:t>
      </w:r>
      <w:r w:rsidRPr="00B6190D">
        <w:rPr>
          <w:spacing w:val="-64"/>
          <w:sz w:val="24"/>
        </w:rPr>
        <w:t xml:space="preserve"> </w:t>
      </w:r>
      <w:r w:rsidRPr="00B6190D">
        <w:rPr>
          <w:sz w:val="24"/>
        </w:rPr>
        <w:t>a la que viene recibiendo la demandante, se mantendrá el pago de la más</w:t>
      </w:r>
      <w:r w:rsidRPr="00B6190D">
        <w:rPr>
          <w:spacing w:val="1"/>
          <w:sz w:val="24"/>
        </w:rPr>
        <w:t xml:space="preserve"> </w:t>
      </w:r>
      <w:r w:rsidRPr="00B6190D">
        <w:rPr>
          <w:sz w:val="24"/>
        </w:rPr>
        <w:t>favorable.</w:t>
      </w:r>
    </w:p>
    <w:p w14:paraId="27B31A24" w14:textId="77777777" w:rsidR="00263417" w:rsidRDefault="00263417">
      <w:pPr>
        <w:pStyle w:val="Textoindependiente"/>
        <w:spacing w:before="7"/>
        <w:rPr>
          <w:sz w:val="27"/>
        </w:rPr>
      </w:pPr>
    </w:p>
    <w:p w14:paraId="1CFEA588" w14:textId="77777777" w:rsidR="00263417" w:rsidRDefault="00FB50C3">
      <w:pPr>
        <w:pStyle w:val="Ttulo1"/>
      </w:pPr>
      <w:r>
        <w:t>PRESCRIPCIÓN</w:t>
      </w:r>
    </w:p>
    <w:p w14:paraId="70210CB3" w14:textId="77777777" w:rsidR="00263417" w:rsidRDefault="00263417">
      <w:pPr>
        <w:pStyle w:val="Textoindependiente"/>
        <w:spacing w:before="1"/>
        <w:rPr>
          <w:rFonts w:ascii="Arial"/>
          <w:b/>
          <w:sz w:val="31"/>
        </w:rPr>
      </w:pPr>
    </w:p>
    <w:p w14:paraId="3EF11501" w14:textId="77777777" w:rsidR="00263417" w:rsidRDefault="00FB50C3">
      <w:pPr>
        <w:pStyle w:val="Prrafodelista"/>
        <w:numPr>
          <w:ilvl w:val="0"/>
          <w:numId w:val="1"/>
        </w:numPr>
        <w:tabs>
          <w:tab w:val="left" w:pos="562"/>
        </w:tabs>
        <w:spacing w:line="276" w:lineRule="auto"/>
        <w:ind w:right="376" w:firstLine="7"/>
        <w:jc w:val="both"/>
        <w:rPr>
          <w:sz w:val="24"/>
        </w:rPr>
      </w:pPr>
      <w:r>
        <w:rPr>
          <w:w w:val="105"/>
          <w:sz w:val="24"/>
        </w:rPr>
        <w:t>Frente a la excepción de prescripción advierte la Sala que el juez de</w:t>
      </w:r>
      <w:r>
        <w:rPr>
          <w:spacing w:val="1"/>
          <w:w w:val="105"/>
          <w:sz w:val="24"/>
        </w:rPr>
        <w:t xml:space="preserve"> </w:t>
      </w:r>
      <w:r>
        <w:rPr>
          <w:w w:val="105"/>
          <w:sz w:val="24"/>
        </w:rPr>
        <w:t>instancia la declaró probada respecto de las diferencias en la mesada</w:t>
      </w:r>
      <w:r>
        <w:rPr>
          <w:spacing w:val="1"/>
          <w:w w:val="105"/>
          <w:sz w:val="24"/>
        </w:rPr>
        <w:t xml:space="preserve"> </w:t>
      </w:r>
      <w:r>
        <w:rPr>
          <w:w w:val="105"/>
          <w:sz w:val="24"/>
        </w:rPr>
        <w:t>pensional causadas con anterioridad al 6 de abril de 2015, por cuanto</w:t>
      </w:r>
      <w:r>
        <w:rPr>
          <w:spacing w:val="1"/>
          <w:w w:val="105"/>
          <w:sz w:val="24"/>
        </w:rPr>
        <w:t xml:space="preserve"> </w:t>
      </w:r>
      <w:r>
        <w:rPr>
          <w:w w:val="105"/>
          <w:sz w:val="24"/>
        </w:rPr>
        <w:t>consideró que, la prestación fue reconocida a la demandante mediante la</w:t>
      </w:r>
      <w:r>
        <w:rPr>
          <w:spacing w:val="1"/>
          <w:w w:val="105"/>
          <w:sz w:val="24"/>
        </w:rPr>
        <w:t xml:space="preserve"> </w:t>
      </w:r>
      <w:r>
        <w:rPr>
          <w:w w:val="105"/>
          <w:sz w:val="24"/>
        </w:rPr>
        <w:t>Resolución No. GNR 161555 del 08 de mayo de 2014; mientras que la</w:t>
      </w:r>
      <w:r>
        <w:rPr>
          <w:spacing w:val="1"/>
          <w:w w:val="105"/>
          <w:sz w:val="24"/>
        </w:rPr>
        <w:t xml:space="preserve"> </w:t>
      </w:r>
      <w:r>
        <w:rPr>
          <w:sz w:val="24"/>
        </w:rPr>
        <w:t>solicitud</w:t>
      </w:r>
      <w:r>
        <w:rPr>
          <w:spacing w:val="-9"/>
          <w:sz w:val="24"/>
        </w:rPr>
        <w:t xml:space="preserve"> </w:t>
      </w:r>
      <w:r>
        <w:rPr>
          <w:sz w:val="24"/>
        </w:rPr>
        <w:t>de</w:t>
      </w:r>
      <w:r>
        <w:rPr>
          <w:spacing w:val="-8"/>
          <w:sz w:val="24"/>
        </w:rPr>
        <w:t xml:space="preserve"> </w:t>
      </w:r>
      <w:r>
        <w:rPr>
          <w:sz w:val="24"/>
        </w:rPr>
        <w:t>reliquidación</w:t>
      </w:r>
      <w:r>
        <w:rPr>
          <w:spacing w:val="-8"/>
          <w:sz w:val="24"/>
        </w:rPr>
        <w:t xml:space="preserve"> </w:t>
      </w:r>
      <w:r>
        <w:rPr>
          <w:sz w:val="24"/>
        </w:rPr>
        <w:t>se</w:t>
      </w:r>
      <w:r>
        <w:rPr>
          <w:spacing w:val="-11"/>
          <w:sz w:val="24"/>
        </w:rPr>
        <w:t xml:space="preserve"> </w:t>
      </w:r>
      <w:r>
        <w:rPr>
          <w:sz w:val="24"/>
        </w:rPr>
        <w:t>presentó</w:t>
      </w:r>
      <w:r>
        <w:rPr>
          <w:spacing w:val="-8"/>
          <w:sz w:val="24"/>
        </w:rPr>
        <w:t xml:space="preserve"> </w:t>
      </w:r>
      <w:r>
        <w:rPr>
          <w:sz w:val="24"/>
        </w:rPr>
        <w:t>el</w:t>
      </w:r>
      <w:r>
        <w:rPr>
          <w:spacing w:val="-12"/>
          <w:sz w:val="24"/>
        </w:rPr>
        <w:t xml:space="preserve"> </w:t>
      </w:r>
      <w:r>
        <w:rPr>
          <w:sz w:val="24"/>
        </w:rPr>
        <w:t>27</w:t>
      </w:r>
      <w:r>
        <w:rPr>
          <w:spacing w:val="-11"/>
          <w:sz w:val="24"/>
        </w:rPr>
        <w:t xml:space="preserve"> </w:t>
      </w:r>
      <w:r>
        <w:rPr>
          <w:sz w:val="24"/>
        </w:rPr>
        <w:t>de</w:t>
      </w:r>
      <w:r>
        <w:rPr>
          <w:spacing w:val="-8"/>
          <w:sz w:val="24"/>
        </w:rPr>
        <w:t xml:space="preserve"> </w:t>
      </w:r>
      <w:r>
        <w:rPr>
          <w:sz w:val="24"/>
        </w:rPr>
        <w:t>marzo</w:t>
      </w:r>
      <w:r>
        <w:rPr>
          <w:spacing w:val="-8"/>
          <w:sz w:val="24"/>
        </w:rPr>
        <w:t xml:space="preserve"> </w:t>
      </w:r>
      <w:r>
        <w:rPr>
          <w:sz w:val="24"/>
        </w:rPr>
        <w:t>de</w:t>
      </w:r>
      <w:r>
        <w:rPr>
          <w:spacing w:val="-11"/>
          <w:sz w:val="24"/>
        </w:rPr>
        <w:t xml:space="preserve"> </w:t>
      </w:r>
      <w:r>
        <w:rPr>
          <w:sz w:val="24"/>
        </w:rPr>
        <w:t>2015</w:t>
      </w:r>
      <w:r>
        <w:rPr>
          <w:spacing w:val="-9"/>
          <w:sz w:val="24"/>
        </w:rPr>
        <w:t xml:space="preserve"> </w:t>
      </w:r>
      <w:r>
        <w:rPr>
          <w:sz w:val="24"/>
        </w:rPr>
        <w:t>y</w:t>
      </w:r>
      <w:r>
        <w:rPr>
          <w:spacing w:val="-12"/>
          <w:sz w:val="24"/>
        </w:rPr>
        <w:t xml:space="preserve"> </w:t>
      </w:r>
      <w:r>
        <w:rPr>
          <w:sz w:val="24"/>
        </w:rPr>
        <w:t>la</w:t>
      </w:r>
      <w:r>
        <w:rPr>
          <w:spacing w:val="-9"/>
          <w:sz w:val="24"/>
        </w:rPr>
        <w:t xml:space="preserve"> </w:t>
      </w:r>
      <w:r>
        <w:rPr>
          <w:sz w:val="24"/>
        </w:rPr>
        <w:t>demanda</w:t>
      </w:r>
      <w:r>
        <w:rPr>
          <w:spacing w:val="-8"/>
          <w:sz w:val="24"/>
        </w:rPr>
        <w:t xml:space="preserve"> </w:t>
      </w:r>
      <w:r>
        <w:rPr>
          <w:sz w:val="24"/>
        </w:rPr>
        <w:t>tan</w:t>
      </w:r>
      <w:r>
        <w:rPr>
          <w:spacing w:val="-64"/>
          <w:sz w:val="24"/>
        </w:rPr>
        <w:t xml:space="preserve"> </w:t>
      </w:r>
      <w:r>
        <w:rPr>
          <w:w w:val="105"/>
          <w:sz w:val="24"/>
        </w:rPr>
        <w:t>solo</w:t>
      </w:r>
      <w:r>
        <w:rPr>
          <w:spacing w:val="-9"/>
          <w:w w:val="105"/>
          <w:sz w:val="24"/>
        </w:rPr>
        <w:t xml:space="preserve"> </w:t>
      </w:r>
      <w:r>
        <w:rPr>
          <w:w w:val="105"/>
          <w:sz w:val="24"/>
        </w:rPr>
        <w:t>fue</w:t>
      </w:r>
      <w:r>
        <w:rPr>
          <w:spacing w:val="-6"/>
          <w:w w:val="105"/>
          <w:sz w:val="24"/>
        </w:rPr>
        <w:t xml:space="preserve"> </w:t>
      </w:r>
      <w:r>
        <w:rPr>
          <w:w w:val="105"/>
          <w:sz w:val="24"/>
        </w:rPr>
        <w:t>presentada</w:t>
      </w:r>
      <w:r>
        <w:rPr>
          <w:spacing w:val="-7"/>
          <w:w w:val="105"/>
          <w:sz w:val="24"/>
        </w:rPr>
        <w:t xml:space="preserve"> </w:t>
      </w:r>
      <w:r>
        <w:rPr>
          <w:w w:val="105"/>
          <w:sz w:val="24"/>
        </w:rPr>
        <w:t>el</w:t>
      </w:r>
      <w:r>
        <w:rPr>
          <w:spacing w:val="-9"/>
          <w:w w:val="105"/>
          <w:sz w:val="24"/>
        </w:rPr>
        <w:t xml:space="preserve"> </w:t>
      </w:r>
      <w:r>
        <w:rPr>
          <w:w w:val="105"/>
          <w:sz w:val="24"/>
        </w:rPr>
        <w:t>6</w:t>
      </w:r>
      <w:r>
        <w:rPr>
          <w:spacing w:val="-6"/>
          <w:w w:val="105"/>
          <w:sz w:val="24"/>
        </w:rPr>
        <w:t xml:space="preserve"> </w:t>
      </w:r>
      <w:r>
        <w:rPr>
          <w:w w:val="105"/>
          <w:sz w:val="24"/>
        </w:rPr>
        <w:t>de</w:t>
      </w:r>
      <w:r>
        <w:rPr>
          <w:spacing w:val="-9"/>
          <w:w w:val="105"/>
          <w:sz w:val="24"/>
        </w:rPr>
        <w:t xml:space="preserve"> </w:t>
      </w:r>
      <w:r>
        <w:rPr>
          <w:w w:val="105"/>
          <w:sz w:val="24"/>
        </w:rPr>
        <w:t>abril</w:t>
      </w:r>
      <w:r>
        <w:rPr>
          <w:spacing w:val="-6"/>
          <w:w w:val="105"/>
          <w:sz w:val="24"/>
        </w:rPr>
        <w:t xml:space="preserve"> </w:t>
      </w:r>
      <w:r>
        <w:rPr>
          <w:w w:val="105"/>
          <w:sz w:val="24"/>
        </w:rPr>
        <w:t>de</w:t>
      </w:r>
      <w:r>
        <w:rPr>
          <w:spacing w:val="-6"/>
          <w:w w:val="105"/>
          <w:sz w:val="24"/>
        </w:rPr>
        <w:t xml:space="preserve"> </w:t>
      </w:r>
      <w:r>
        <w:rPr>
          <w:w w:val="105"/>
          <w:sz w:val="24"/>
        </w:rPr>
        <w:t>20</w:t>
      </w:r>
      <w:r>
        <w:rPr>
          <w:w w:val="105"/>
          <w:sz w:val="24"/>
        </w:rPr>
        <w:t>18.</w:t>
      </w:r>
    </w:p>
    <w:p w14:paraId="41BFA972" w14:textId="77777777" w:rsidR="00263417" w:rsidRDefault="00263417">
      <w:pPr>
        <w:pStyle w:val="Textoindependiente"/>
        <w:spacing w:before="7"/>
        <w:rPr>
          <w:sz w:val="27"/>
        </w:rPr>
      </w:pPr>
    </w:p>
    <w:p w14:paraId="70D44B55" w14:textId="77777777" w:rsidR="00263417" w:rsidRDefault="00FB50C3">
      <w:pPr>
        <w:pStyle w:val="Prrafodelista"/>
        <w:numPr>
          <w:ilvl w:val="0"/>
          <w:numId w:val="1"/>
        </w:numPr>
        <w:tabs>
          <w:tab w:val="left" w:pos="535"/>
        </w:tabs>
        <w:spacing w:line="276" w:lineRule="auto"/>
        <w:ind w:right="373" w:firstLine="4"/>
        <w:jc w:val="both"/>
        <w:rPr>
          <w:sz w:val="24"/>
        </w:rPr>
      </w:pPr>
      <w:r>
        <w:rPr>
          <w:w w:val="105"/>
          <w:sz w:val="24"/>
        </w:rPr>
        <w:t>La</w:t>
      </w:r>
      <w:r>
        <w:rPr>
          <w:spacing w:val="-5"/>
          <w:w w:val="105"/>
          <w:sz w:val="24"/>
        </w:rPr>
        <w:t xml:space="preserve"> </w:t>
      </w:r>
      <w:r>
        <w:rPr>
          <w:w w:val="105"/>
          <w:sz w:val="24"/>
        </w:rPr>
        <w:t>Sala</w:t>
      </w:r>
      <w:r>
        <w:rPr>
          <w:spacing w:val="-2"/>
          <w:w w:val="105"/>
          <w:sz w:val="24"/>
        </w:rPr>
        <w:t xml:space="preserve"> </w:t>
      </w:r>
      <w:r>
        <w:rPr>
          <w:w w:val="105"/>
          <w:sz w:val="24"/>
        </w:rPr>
        <w:t>confirmará</w:t>
      </w:r>
      <w:r>
        <w:rPr>
          <w:spacing w:val="-4"/>
          <w:w w:val="105"/>
          <w:sz w:val="24"/>
        </w:rPr>
        <w:t xml:space="preserve"> </w:t>
      </w:r>
      <w:r>
        <w:rPr>
          <w:w w:val="105"/>
          <w:sz w:val="24"/>
        </w:rPr>
        <w:t>la</w:t>
      </w:r>
      <w:r>
        <w:rPr>
          <w:spacing w:val="-2"/>
          <w:w w:val="105"/>
          <w:sz w:val="24"/>
        </w:rPr>
        <w:t xml:space="preserve"> </w:t>
      </w:r>
      <w:r>
        <w:rPr>
          <w:w w:val="105"/>
          <w:sz w:val="24"/>
        </w:rPr>
        <w:t>decisión</w:t>
      </w:r>
      <w:r>
        <w:rPr>
          <w:spacing w:val="-2"/>
          <w:w w:val="105"/>
          <w:sz w:val="24"/>
        </w:rPr>
        <w:t xml:space="preserve"> </w:t>
      </w:r>
      <w:r>
        <w:rPr>
          <w:w w:val="105"/>
          <w:sz w:val="24"/>
        </w:rPr>
        <w:t>adoptada</w:t>
      </w:r>
      <w:r>
        <w:rPr>
          <w:spacing w:val="-4"/>
          <w:w w:val="105"/>
          <w:sz w:val="24"/>
        </w:rPr>
        <w:t xml:space="preserve"> </w:t>
      </w:r>
      <w:r>
        <w:rPr>
          <w:w w:val="105"/>
          <w:sz w:val="24"/>
        </w:rPr>
        <w:t>por</w:t>
      </w:r>
      <w:r>
        <w:rPr>
          <w:spacing w:val="-3"/>
          <w:w w:val="105"/>
          <w:sz w:val="24"/>
        </w:rPr>
        <w:t xml:space="preserve"> </w:t>
      </w:r>
      <w:r>
        <w:rPr>
          <w:w w:val="105"/>
          <w:sz w:val="24"/>
        </w:rPr>
        <w:t>el</w:t>
      </w:r>
      <w:r>
        <w:rPr>
          <w:spacing w:val="-4"/>
          <w:w w:val="105"/>
          <w:sz w:val="24"/>
        </w:rPr>
        <w:t xml:space="preserve"> </w:t>
      </w:r>
      <w:r>
        <w:rPr>
          <w:w w:val="105"/>
          <w:sz w:val="24"/>
        </w:rPr>
        <w:t>a</w:t>
      </w:r>
      <w:r>
        <w:rPr>
          <w:spacing w:val="-2"/>
          <w:w w:val="105"/>
          <w:sz w:val="24"/>
        </w:rPr>
        <w:t xml:space="preserve"> </w:t>
      </w:r>
      <w:r>
        <w:rPr>
          <w:rFonts w:ascii="Arial" w:hAnsi="Arial"/>
          <w:i/>
          <w:w w:val="105"/>
          <w:sz w:val="24"/>
        </w:rPr>
        <w:t>quo</w:t>
      </w:r>
      <w:r>
        <w:rPr>
          <w:rFonts w:ascii="Arial" w:hAnsi="Arial"/>
          <w:i/>
          <w:spacing w:val="-4"/>
          <w:w w:val="105"/>
          <w:sz w:val="24"/>
        </w:rPr>
        <w:t xml:space="preserve"> </w:t>
      </w:r>
      <w:r>
        <w:rPr>
          <w:w w:val="105"/>
          <w:sz w:val="24"/>
        </w:rPr>
        <w:t>en</w:t>
      </w:r>
      <w:r>
        <w:rPr>
          <w:spacing w:val="-5"/>
          <w:w w:val="105"/>
          <w:sz w:val="24"/>
        </w:rPr>
        <w:t xml:space="preserve"> </w:t>
      </w:r>
      <w:r>
        <w:rPr>
          <w:w w:val="105"/>
          <w:sz w:val="24"/>
        </w:rPr>
        <w:t>este</w:t>
      </w:r>
      <w:r>
        <w:rPr>
          <w:spacing w:val="-2"/>
          <w:w w:val="105"/>
          <w:sz w:val="24"/>
        </w:rPr>
        <w:t xml:space="preserve"> </w:t>
      </w:r>
      <w:r>
        <w:rPr>
          <w:w w:val="105"/>
          <w:sz w:val="24"/>
        </w:rPr>
        <w:t>punto</w:t>
      </w:r>
      <w:r>
        <w:rPr>
          <w:spacing w:val="-4"/>
          <w:w w:val="105"/>
          <w:sz w:val="24"/>
        </w:rPr>
        <w:t xml:space="preserve"> </w:t>
      </w:r>
      <w:r>
        <w:rPr>
          <w:w w:val="105"/>
          <w:sz w:val="24"/>
        </w:rPr>
        <w:t>por</w:t>
      </w:r>
      <w:r>
        <w:rPr>
          <w:spacing w:val="-68"/>
          <w:w w:val="105"/>
          <w:sz w:val="24"/>
        </w:rPr>
        <w:t xml:space="preserve"> </w:t>
      </w:r>
      <w:r>
        <w:rPr>
          <w:w w:val="105"/>
          <w:sz w:val="24"/>
        </w:rPr>
        <w:t>considerar</w:t>
      </w:r>
      <w:r>
        <w:rPr>
          <w:spacing w:val="1"/>
          <w:w w:val="105"/>
          <w:sz w:val="24"/>
        </w:rPr>
        <w:t xml:space="preserve"> </w:t>
      </w:r>
      <w:r>
        <w:rPr>
          <w:w w:val="105"/>
          <w:sz w:val="24"/>
        </w:rPr>
        <w:t>que</w:t>
      </w:r>
      <w:r>
        <w:rPr>
          <w:spacing w:val="1"/>
          <w:w w:val="105"/>
          <w:sz w:val="24"/>
        </w:rPr>
        <w:t xml:space="preserve"> </w:t>
      </w:r>
      <w:r>
        <w:rPr>
          <w:w w:val="105"/>
          <w:sz w:val="24"/>
        </w:rPr>
        <w:t>en</w:t>
      </w:r>
      <w:r>
        <w:rPr>
          <w:spacing w:val="1"/>
          <w:w w:val="105"/>
          <w:sz w:val="24"/>
        </w:rPr>
        <w:t xml:space="preserve"> </w:t>
      </w:r>
      <w:r>
        <w:rPr>
          <w:w w:val="105"/>
          <w:sz w:val="24"/>
        </w:rPr>
        <w:t>el</w:t>
      </w:r>
      <w:r>
        <w:rPr>
          <w:spacing w:val="1"/>
          <w:w w:val="105"/>
          <w:sz w:val="24"/>
        </w:rPr>
        <w:t xml:space="preserve"> </w:t>
      </w:r>
      <w:r>
        <w:rPr>
          <w:w w:val="105"/>
          <w:sz w:val="24"/>
        </w:rPr>
        <w:t>presente</w:t>
      </w:r>
      <w:r>
        <w:rPr>
          <w:spacing w:val="1"/>
          <w:w w:val="105"/>
          <w:sz w:val="24"/>
        </w:rPr>
        <w:t xml:space="preserve"> </w:t>
      </w:r>
      <w:r>
        <w:rPr>
          <w:w w:val="105"/>
          <w:sz w:val="24"/>
        </w:rPr>
        <w:t>asunto</w:t>
      </w:r>
      <w:r>
        <w:rPr>
          <w:spacing w:val="1"/>
          <w:w w:val="105"/>
          <w:sz w:val="24"/>
        </w:rPr>
        <w:t xml:space="preserve"> </w:t>
      </w:r>
      <w:r>
        <w:rPr>
          <w:w w:val="105"/>
          <w:sz w:val="24"/>
        </w:rPr>
        <w:t>ha</w:t>
      </w:r>
      <w:r>
        <w:rPr>
          <w:spacing w:val="1"/>
          <w:w w:val="105"/>
          <w:sz w:val="24"/>
        </w:rPr>
        <w:t xml:space="preserve"> </w:t>
      </w:r>
      <w:r>
        <w:rPr>
          <w:w w:val="105"/>
          <w:sz w:val="24"/>
        </w:rPr>
        <w:t>operado</w:t>
      </w:r>
      <w:r>
        <w:rPr>
          <w:spacing w:val="1"/>
          <w:w w:val="105"/>
          <w:sz w:val="24"/>
        </w:rPr>
        <w:t xml:space="preserve"> </w:t>
      </w:r>
      <w:r>
        <w:rPr>
          <w:w w:val="105"/>
          <w:sz w:val="24"/>
        </w:rPr>
        <w:t>la</w:t>
      </w:r>
      <w:r>
        <w:rPr>
          <w:spacing w:val="1"/>
          <w:w w:val="105"/>
          <w:sz w:val="24"/>
        </w:rPr>
        <w:t xml:space="preserve"> </w:t>
      </w:r>
      <w:r>
        <w:rPr>
          <w:w w:val="105"/>
          <w:sz w:val="24"/>
        </w:rPr>
        <w:t>excepción</w:t>
      </w:r>
      <w:r>
        <w:rPr>
          <w:spacing w:val="1"/>
          <w:w w:val="105"/>
          <w:sz w:val="24"/>
        </w:rPr>
        <w:t xml:space="preserve"> </w:t>
      </w:r>
      <w:r>
        <w:rPr>
          <w:w w:val="105"/>
          <w:sz w:val="24"/>
        </w:rPr>
        <w:t>de</w:t>
      </w:r>
      <w:r>
        <w:rPr>
          <w:spacing w:val="1"/>
          <w:w w:val="105"/>
          <w:sz w:val="24"/>
        </w:rPr>
        <w:t xml:space="preserve"> </w:t>
      </w:r>
      <w:r>
        <w:rPr>
          <w:w w:val="105"/>
          <w:sz w:val="24"/>
        </w:rPr>
        <w:t>prescripción</w:t>
      </w:r>
      <w:r>
        <w:rPr>
          <w:spacing w:val="1"/>
          <w:w w:val="105"/>
          <w:sz w:val="24"/>
        </w:rPr>
        <w:t xml:space="preserve"> </w:t>
      </w:r>
      <w:r>
        <w:rPr>
          <w:w w:val="105"/>
          <w:sz w:val="24"/>
        </w:rPr>
        <w:t>respecto</w:t>
      </w:r>
      <w:r>
        <w:rPr>
          <w:spacing w:val="1"/>
          <w:w w:val="105"/>
          <w:sz w:val="24"/>
        </w:rPr>
        <w:t xml:space="preserve"> </w:t>
      </w:r>
      <w:r>
        <w:rPr>
          <w:w w:val="105"/>
          <w:sz w:val="24"/>
        </w:rPr>
        <w:t>de</w:t>
      </w:r>
      <w:r>
        <w:rPr>
          <w:spacing w:val="1"/>
          <w:w w:val="105"/>
          <w:sz w:val="24"/>
        </w:rPr>
        <w:t xml:space="preserve"> </w:t>
      </w:r>
      <w:r>
        <w:rPr>
          <w:w w:val="105"/>
          <w:sz w:val="24"/>
        </w:rPr>
        <w:t>las</w:t>
      </w:r>
      <w:r>
        <w:rPr>
          <w:spacing w:val="1"/>
          <w:w w:val="105"/>
          <w:sz w:val="24"/>
        </w:rPr>
        <w:t xml:space="preserve"> </w:t>
      </w:r>
      <w:r>
        <w:rPr>
          <w:w w:val="105"/>
          <w:sz w:val="24"/>
        </w:rPr>
        <w:t>diferencias</w:t>
      </w:r>
      <w:r>
        <w:rPr>
          <w:spacing w:val="1"/>
          <w:w w:val="105"/>
          <w:sz w:val="24"/>
        </w:rPr>
        <w:t xml:space="preserve"> </w:t>
      </w:r>
      <w:r>
        <w:rPr>
          <w:w w:val="105"/>
          <w:sz w:val="24"/>
        </w:rPr>
        <w:t>de</w:t>
      </w:r>
      <w:r>
        <w:rPr>
          <w:spacing w:val="1"/>
          <w:w w:val="105"/>
          <w:sz w:val="24"/>
        </w:rPr>
        <w:t xml:space="preserve"> </w:t>
      </w:r>
      <w:r>
        <w:rPr>
          <w:w w:val="105"/>
          <w:sz w:val="24"/>
        </w:rPr>
        <w:t>las</w:t>
      </w:r>
      <w:r>
        <w:rPr>
          <w:spacing w:val="1"/>
          <w:w w:val="105"/>
          <w:sz w:val="24"/>
        </w:rPr>
        <w:t xml:space="preserve"> </w:t>
      </w:r>
      <w:r>
        <w:rPr>
          <w:w w:val="105"/>
          <w:sz w:val="24"/>
        </w:rPr>
        <w:t>mesadas</w:t>
      </w:r>
      <w:r>
        <w:rPr>
          <w:spacing w:val="1"/>
          <w:w w:val="105"/>
          <w:sz w:val="24"/>
        </w:rPr>
        <w:t xml:space="preserve"> </w:t>
      </w:r>
      <w:r>
        <w:rPr>
          <w:w w:val="105"/>
          <w:sz w:val="24"/>
        </w:rPr>
        <w:t>pensionales</w:t>
      </w:r>
      <w:r>
        <w:rPr>
          <w:spacing w:val="1"/>
          <w:w w:val="105"/>
          <w:sz w:val="24"/>
        </w:rPr>
        <w:t xml:space="preserve"> </w:t>
      </w:r>
      <w:r>
        <w:rPr>
          <w:w w:val="105"/>
          <w:sz w:val="24"/>
        </w:rPr>
        <w:t>causadas con anterioridad al 6 de abril de 2015, por las razones que se</w:t>
      </w:r>
      <w:r>
        <w:rPr>
          <w:spacing w:val="1"/>
          <w:w w:val="105"/>
          <w:sz w:val="24"/>
        </w:rPr>
        <w:t xml:space="preserve"> </w:t>
      </w:r>
      <w:r>
        <w:rPr>
          <w:w w:val="105"/>
          <w:sz w:val="24"/>
        </w:rPr>
        <w:t>exponen</w:t>
      </w:r>
      <w:r>
        <w:rPr>
          <w:spacing w:val="-2"/>
          <w:w w:val="105"/>
          <w:sz w:val="24"/>
        </w:rPr>
        <w:t xml:space="preserve"> </w:t>
      </w:r>
      <w:r>
        <w:rPr>
          <w:w w:val="105"/>
          <w:sz w:val="24"/>
        </w:rPr>
        <w:t>a continuación.</w:t>
      </w:r>
    </w:p>
    <w:p w14:paraId="1B5B02AD" w14:textId="77777777" w:rsidR="00263417" w:rsidRDefault="00263417">
      <w:pPr>
        <w:spacing w:line="276" w:lineRule="auto"/>
        <w:jc w:val="both"/>
        <w:rPr>
          <w:sz w:val="24"/>
        </w:rPr>
        <w:sectPr w:rsidR="00263417">
          <w:pgSz w:w="12250" w:h="18730"/>
          <w:pgMar w:top="1540" w:right="1720" w:bottom="880" w:left="1700" w:header="301" w:footer="686" w:gutter="0"/>
          <w:cols w:space="720"/>
        </w:sectPr>
      </w:pPr>
    </w:p>
    <w:p w14:paraId="0D827800" w14:textId="77777777" w:rsidR="00263417" w:rsidRDefault="00263417">
      <w:pPr>
        <w:pStyle w:val="Textoindependiente"/>
        <w:rPr>
          <w:sz w:val="20"/>
        </w:rPr>
      </w:pPr>
    </w:p>
    <w:p w14:paraId="6142409C" w14:textId="77777777" w:rsidR="00263417" w:rsidRDefault="00263417">
      <w:pPr>
        <w:pStyle w:val="Textoindependiente"/>
        <w:rPr>
          <w:sz w:val="20"/>
        </w:rPr>
      </w:pPr>
    </w:p>
    <w:p w14:paraId="45B58BBF" w14:textId="77777777" w:rsidR="00263417" w:rsidRDefault="00263417">
      <w:pPr>
        <w:pStyle w:val="Textoindependiente"/>
        <w:spacing w:before="1"/>
        <w:rPr>
          <w:sz w:val="27"/>
        </w:rPr>
      </w:pPr>
    </w:p>
    <w:p w14:paraId="60BEE784" w14:textId="77777777" w:rsidR="00263417" w:rsidRDefault="00FB50C3">
      <w:pPr>
        <w:pStyle w:val="Prrafodelista"/>
        <w:numPr>
          <w:ilvl w:val="0"/>
          <w:numId w:val="1"/>
        </w:numPr>
        <w:tabs>
          <w:tab w:val="left" w:pos="528"/>
        </w:tabs>
        <w:spacing w:before="93" w:line="276" w:lineRule="auto"/>
        <w:ind w:right="380" w:hanging="3"/>
        <w:jc w:val="both"/>
        <w:rPr>
          <w:sz w:val="24"/>
        </w:rPr>
      </w:pPr>
      <w:r>
        <w:rPr>
          <w:w w:val="105"/>
          <w:sz w:val="24"/>
        </w:rPr>
        <w:t>Atendiendo</w:t>
      </w:r>
      <w:r>
        <w:rPr>
          <w:spacing w:val="-5"/>
          <w:w w:val="105"/>
          <w:sz w:val="24"/>
        </w:rPr>
        <w:t xml:space="preserve"> </w:t>
      </w:r>
      <w:r>
        <w:rPr>
          <w:w w:val="105"/>
          <w:sz w:val="24"/>
        </w:rPr>
        <w:t>a</w:t>
      </w:r>
      <w:r>
        <w:rPr>
          <w:spacing w:val="-3"/>
          <w:w w:val="105"/>
          <w:sz w:val="24"/>
        </w:rPr>
        <w:t xml:space="preserve"> </w:t>
      </w:r>
      <w:r>
        <w:rPr>
          <w:w w:val="105"/>
          <w:sz w:val="24"/>
        </w:rPr>
        <w:t>lo</w:t>
      </w:r>
      <w:r>
        <w:rPr>
          <w:spacing w:val="-6"/>
          <w:w w:val="105"/>
          <w:sz w:val="24"/>
        </w:rPr>
        <w:t xml:space="preserve"> </w:t>
      </w:r>
      <w:r>
        <w:rPr>
          <w:w w:val="105"/>
          <w:sz w:val="24"/>
        </w:rPr>
        <w:t>dispuesto</w:t>
      </w:r>
      <w:r>
        <w:rPr>
          <w:spacing w:val="-4"/>
          <w:w w:val="105"/>
          <w:sz w:val="24"/>
        </w:rPr>
        <w:t xml:space="preserve"> </w:t>
      </w:r>
      <w:r>
        <w:rPr>
          <w:w w:val="105"/>
          <w:sz w:val="24"/>
        </w:rPr>
        <w:t>en</w:t>
      </w:r>
      <w:r>
        <w:rPr>
          <w:spacing w:val="-5"/>
          <w:w w:val="105"/>
          <w:sz w:val="24"/>
        </w:rPr>
        <w:t xml:space="preserve"> </w:t>
      </w:r>
      <w:r>
        <w:rPr>
          <w:w w:val="105"/>
          <w:sz w:val="24"/>
        </w:rPr>
        <w:t>el</w:t>
      </w:r>
      <w:r>
        <w:rPr>
          <w:spacing w:val="-6"/>
          <w:w w:val="105"/>
          <w:sz w:val="24"/>
        </w:rPr>
        <w:t xml:space="preserve"> </w:t>
      </w:r>
      <w:r>
        <w:rPr>
          <w:w w:val="105"/>
          <w:sz w:val="24"/>
        </w:rPr>
        <w:t>artículo</w:t>
      </w:r>
      <w:r>
        <w:rPr>
          <w:spacing w:val="-3"/>
          <w:w w:val="105"/>
          <w:sz w:val="24"/>
        </w:rPr>
        <w:t xml:space="preserve"> </w:t>
      </w:r>
      <w:r>
        <w:rPr>
          <w:w w:val="105"/>
          <w:sz w:val="24"/>
        </w:rPr>
        <w:t>102</w:t>
      </w:r>
      <w:r>
        <w:rPr>
          <w:spacing w:val="-5"/>
          <w:w w:val="105"/>
          <w:sz w:val="24"/>
        </w:rPr>
        <w:t xml:space="preserve"> </w:t>
      </w:r>
      <w:r>
        <w:rPr>
          <w:w w:val="105"/>
          <w:sz w:val="24"/>
        </w:rPr>
        <w:t>del</w:t>
      </w:r>
      <w:r>
        <w:rPr>
          <w:spacing w:val="-3"/>
          <w:w w:val="105"/>
          <w:sz w:val="24"/>
        </w:rPr>
        <w:t xml:space="preserve"> </w:t>
      </w:r>
      <w:r>
        <w:rPr>
          <w:w w:val="105"/>
          <w:sz w:val="24"/>
        </w:rPr>
        <w:t>Decreto</w:t>
      </w:r>
      <w:r>
        <w:rPr>
          <w:spacing w:val="-3"/>
          <w:w w:val="105"/>
          <w:sz w:val="24"/>
        </w:rPr>
        <w:t xml:space="preserve"> </w:t>
      </w:r>
      <w:r>
        <w:rPr>
          <w:w w:val="105"/>
          <w:sz w:val="24"/>
        </w:rPr>
        <w:t>1848</w:t>
      </w:r>
      <w:r>
        <w:rPr>
          <w:spacing w:val="-2"/>
          <w:w w:val="105"/>
          <w:sz w:val="24"/>
        </w:rPr>
        <w:t xml:space="preserve"> </w:t>
      </w:r>
      <w:r>
        <w:rPr>
          <w:w w:val="105"/>
          <w:sz w:val="24"/>
        </w:rPr>
        <w:t>de</w:t>
      </w:r>
      <w:r>
        <w:rPr>
          <w:spacing w:val="-6"/>
          <w:w w:val="105"/>
          <w:sz w:val="24"/>
        </w:rPr>
        <w:t xml:space="preserve"> </w:t>
      </w:r>
      <w:r>
        <w:rPr>
          <w:w w:val="105"/>
          <w:sz w:val="24"/>
        </w:rPr>
        <w:t>1969,</w:t>
      </w:r>
      <w:r>
        <w:rPr>
          <w:spacing w:val="-67"/>
          <w:w w:val="105"/>
          <w:sz w:val="24"/>
        </w:rPr>
        <w:t xml:space="preserve"> </w:t>
      </w:r>
      <w:r>
        <w:rPr>
          <w:sz w:val="24"/>
        </w:rPr>
        <w:t>tratándose de prestación pensional, solo se afectan las mesadas</w:t>
      </w:r>
      <w:r>
        <w:rPr>
          <w:spacing w:val="1"/>
          <w:sz w:val="24"/>
        </w:rPr>
        <w:t xml:space="preserve"> </w:t>
      </w:r>
      <w:r>
        <w:rPr>
          <w:sz w:val="24"/>
        </w:rPr>
        <w:t>causadas</w:t>
      </w:r>
      <w:r>
        <w:rPr>
          <w:spacing w:val="1"/>
          <w:sz w:val="24"/>
        </w:rPr>
        <w:t xml:space="preserve"> </w:t>
      </w:r>
      <w:r>
        <w:rPr>
          <w:sz w:val="24"/>
        </w:rPr>
        <w:t>y</w:t>
      </w:r>
      <w:r>
        <w:rPr>
          <w:spacing w:val="-64"/>
          <w:sz w:val="24"/>
        </w:rPr>
        <w:t xml:space="preserve"> </w:t>
      </w:r>
      <w:r>
        <w:rPr>
          <w:w w:val="105"/>
          <w:sz w:val="24"/>
        </w:rPr>
        <w:t>no el derecho, y el conteo del término trienal se interrumpe por virtud de la</w:t>
      </w:r>
      <w:r>
        <w:rPr>
          <w:spacing w:val="-68"/>
          <w:w w:val="105"/>
          <w:sz w:val="24"/>
        </w:rPr>
        <w:t xml:space="preserve"> </w:t>
      </w:r>
      <w:r>
        <w:rPr>
          <w:w w:val="105"/>
          <w:sz w:val="24"/>
        </w:rPr>
        <w:t>petición formulada para que se satisfaga la prestación debida, tal como lo</w:t>
      </w:r>
      <w:r>
        <w:rPr>
          <w:spacing w:val="1"/>
          <w:w w:val="105"/>
          <w:sz w:val="24"/>
        </w:rPr>
        <w:t xml:space="preserve"> </w:t>
      </w:r>
      <w:r>
        <w:rPr>
          <w:w w:val="105"/>
          <w:sz w:val="24"/>
        </w:rPr>
        <w:t>establece el</w:t>
      </w:r>
      <w:r>
        <w:rPr>
          <w:spacing w:val="1"/>
          <w:w w:val="105"/>
          <w:sz w:val="24"/>
        </w:rPr>
        <w:t xml:space="preserve"> </w:t>
      </w:r>
      <w:r>
        <w:rPr>
          <w:w w:val="105"/>
          <w:sz w:val="24"/>
        </w:rPr>
        <w:t>artículo</w:t>
      </w:r>
      <w:r>
        <w:rPr>
          <w:spacing w:val="4"/>
          <w:w w:val="105"/>
          <w:sz w:val="24"/>
        </w:rPr>
        <w:t xml:space="preserve"> </w:t>
      </w:r>
      <w:r>
        <w:rPr>
          <w:w w:val="105"/>
          <w:sz w:val="24"/>
        </w:rPr>
        <w:t>41</w:t>
      </w:r>
      <w:r>
        <w:rPr>
          <w:spacing w:val="-9"/>
          <w:w w:val="105"/>
          <w:sz w:val="24"/>
        </w:rPr>
        <w:t xml:space="preserve"> </w:t>
      </w:r>
      <w:r>
        <w:rPr>
          <w:w w:val="105"/>
          <w:sz w:val="24"/>
        </w:rPr>
        <w:t>del</w:t>
      </w:r>
      <w:r>
        <w:rPr>
          <w:spacing w:val="-14"/>
          <w:w w:val="105"/>
          <w:sz w:val="24"/>
        </w:rPr>
        <w:t xml:space="preserve"> </w:t>
      </w:r>
      <w:r>
        <w:rPr>
          <w:w w:val="105"/>
          <w:sz w:val="24"/>
        </w:rPr>
        <w:t>Decreto</w:t>
      </w:r>
      <w:r>
        <w:rPr>
          <w:spacing w:val="1"/>
          <w:w w:val="105"/>
          <w:sz w:val="24"/>
        </w:rPr>
        <w:t xml:space="preserve"> </w:t>
      </w:r>
      <w:r>
        <w:rPr>
          <w:w w:val="105"/>
          <w:sz w:val="24"/>
        </w:rPr>
        <w:t>3135</w:t>
      </w:r>
      <w:r>
        <w:rPr>
          <w:spacing w:val="-10"/>
          <w:w w:val="105"/>
          <w:sz w:val="24"/>
        </w:rPr>
        <w:t xml:space="preserve"> </w:t>
      </w:r>
      <w:r>
        <w:rPr>
          <w:w w:val="105"/>
          <w:sz w:val="24"/>
        </w:rPr>
        <w:t>de</w:t>
      </w:r>
      <w:r>
        <w:rPr>
          <w:spacing w:val="-16"/>
          <w:w w:val="105"/>
          <w:sz w:val="24"/>
        </w:rPr>
        <w:t xml:space="preserve"> </w:t>
      </w:r>
      <w:r>
        <w:rPr>
          <w:w w:val="105"/>
          <w:sz w:val="24"/>
        </w:rPr>
        <w:t>1968,</w:t>
      </w:r>
      <w:r>
        <w:rPr>
          <w:spacing w:val="-1"/>
          <w:w w:val="105"/>
          <w:sz w:val="24"/>
        </w:rPr>
        <w:t xml:space="preserve"> </w:t>
      </w:r>
      <w:r>
        <w:rPr>
          <w:w w:val="105"/>
          <w:sz w:val="24"/>
        </w:rPr>
        <w:t>así:</w:t>
      </w:r>
    </w:p>
    <w:p w14:paraId="16C49796" w14:textId="77777777" w:rsidR="00263417" w:rsidRDefault="00263417">
      <w:pPr>
        <w:pStyle w:val="Textoindependiente"/>
        <w:rPr>
          <w:sz w:val="23"/>
        </w:rPr>
      </w:pPr>
    </w:p>
    <w:p w14:paraId="0EF806CC" w14:textId="77777777" w:rsidR="00263417" w:rsidRDefault="00FB50C3">
      <w:pPr>
        <w:spacing w:before="1"/>
        <w:ind w:left="746" w:right="261"/>
        <w:jc w:val="both"/>
      </w:pPr>
      <w:r>
        <w:rPr>
          <w:rFonts w:ascii="Arial" w:hAnsi="Arial"/>
          <w:b/>
        </w:rPr>
        <w:t>“ARTÍCULO</w:t>
      </w:r>
      <w:r>
        <w:rPr>
          <w:rFonts w:ascii="Arial" w:hAnsi="Arial"/>
          <w:b/>
          <w:spacing w:val="1"/>
        </w:rPr>
        <w:t xml:space="preserve"> </w:t>
      </w:r>
      <w:r>
        <w:rPr>
          <w:rFonts w:ascii="Arial" w:hAnsi="Arial"/>
          <w:b/>
        </w:rPr>
        <w:t xml:space="preserve">41. </w:t>
      </w:r>
      <w:r>
        <w:t>Las acciones que emanen de los derechos consagrados en</w:t>
      </w:r>
      <w:r>
        <w:rPr>
          <w:spacing w:val="1"/>
        </w:rPr>
        <w:t xml:space="preserve"> </w:t>
      </w:r>
      <w:r>
        <w:t>este</w:t>
      </w:r>
      <w:r>
        <w:rPr>
          <w:spacing w:val="1"/>
        </w:rPr>
        <w:t xml:space="preserve"> </w:t>
      </w:r>
      <w:r>
        <w:t>Decreto</w:t>
      </w:r>
      <w:r>
        <w:rPr>
          <w:spacing w:val="1"/>
        </w:rPr>
        <w:t xml:space="preserve"> </w:t>
      </w:r>
      <w:r>
        <w:t>prescribirán</w:t>
      </w:r>
      <w:r>
        <w:rPr>
          <w:spacing w:val="1"/>
        </w:rPr>
        <w:t xml:space="preserve"> </w:t>
      </w:r>
      <w:r>
        <w:t>en</w:t>
      </w:r>
      <w:r>
        <w:rPr>
          <w:spacing w:val="1"/>
        </w:rPr>
        <w:t xml:space="preserve"> </w:t>
      </w:r>
      <w:r>
        <w:t>tres</w:t>
      </w:r>
      <w:r>
        <w:rPr>
          <w:spacing w:val="1"/>
        </w:rPr>
        <w:t xml:space="preserve"> </w:t>
      </w:r>
      <w:r>
        <w:t>años,</w:t>
      </w:r>
      <w:r>
        <w:rPr>
          <w:spacing w:val="1"/>
        </w:rPr>
        <w:t xml:space="preserve"> </w:t>
      </w:r>
      <w:r>
        <w:t>contados</w:t>
      </w:r>
      <w:r>
        <w:rPr>
          <w:spacing w:val="1"/>
        </w:rPr>
        <w:t xml:space="preserve"> </w:t>
      </w:r>
      <w:r>
        <w:t>desde</w:t>
      </w:r>
      <w:r>
        <w:rPr>
          <w:spacing w:val="1"/>
        </w:rPr>
        <w:t xml:space="preserve"> </w:t>
      </w:r>
      <w:r>
        <w:t>que</w:t>
      </w:r>
      <w:r>
        <w:rPr>
          <w:spacing w:val="1"/>
        </w:rPr>
        <w:t xml:space="preserve"> </w:t>
      </w:r>
      <w:r>
        <w:t>la</w:t>
      </w:r>
      <w:r>
        <w:rPr>
          <w:spacing w:val="1"/>
        </w:rPr>
        <w:t xml:space="preserve"> </w:t>
      </w:r>
      <w:r>
        <w:t>respectiva</w:t>
      </w:r>
      <w:r>
        <w:rPr>
          <w:spacing w:val="1"/>
        </w:rPr>
        <w:t xml:space="preserve"> </w:t>
      </w:r>
      <w:r>
        <w:t>obligación</w:t>
      </w:r>
      <w:r>
        <w:rPr>
          <w:spacing w:val="-1"/>
        </w:rPr>
        <w:t xml:space="preserve"> </w:t>
      </w:r>
      <w:r>
        <w:t>se haya hecho exigible.</w:t>
      </w:r>
    </w:p>
    <w:p w14:paraId="5C298784" w14:textId="77777777" w:rsidR="00263417" w:rsidRDefault="00263417">
      <w:pPr>
        <w:pStyle w:val="Textoindependiente"/>
        <w:spacing w:before="10"/>
        <w:rPr>
          <w:sz w:val="21"/>
        </w:rPr>
      </w:pPr>
    </w:p>
    <w:p w14:paraId="4040B0C3" w14:textId="77777777" w:rsidR="00263417" w:rsidRDefault="00FB50C3">
      <w:pPr>
        <w:ind w:left="746" w:right="264"/>
        <w:jc w:val="both"/>
      </w:pPr>
      <w:r>
        <w:t>El</w:t>
      </w:r>
      <w:r>
        <w:rPr>
          <w:spacing w:val="1"/>
        </w:rPr>
        <w:t xml:space="preserve"> </w:t>
      </w:r>
      <w:r>
        <w:t>simple</w:t>
      </w:r>
      <w:r>
        <w:rPr>
          <w:spacing w:val="1"/>
        </w:rPr>
        <w:t xml:space="preserve"> </w:t>
      </w:r>
      <w:r>
        <w:t>reclamo</w:t>
      </w:r>
      <w:r>
        <w:rPr>
          <w:spacing w:val="1"/>
        </w:rPr>
        <w:t xml:space="preserve"> </w:t>
      </w:r>
      <w:r>
        <w:t>escrito</w:t>
      </w:r>
      <w:r>
        <w:rPr>
          <w:spacing w:val="1"/>
        </w:rPr>
        <w:t xml:space="preserve"> </w:t>
      </w:r>
      <w:r>
        <w:t>del</w:t>
      </w:r>
      <w:r>
        <w:rPr>
          <w:spacing w:val="1"/>
        </w:rPr>
        <w:t xml:space="preserve"> </w:t>
      </w:r>
      <w:r>
        <w:t>empleado</w:t>
      </w:r>
      <w:r>
        <w:rPr>
          <w:spacing w:val="1"/>
        </w:rPr>
        <w:t xml:space="preserve"> </w:t>
      </w:r>
      <w:r>
        <w:t>o</w:t>
      </w:r>
      <w:r>
        <w:rPr>
          <w:spacing w:val="1"/>
        </w:rPr>
        <w:t xml:space="preserve"> </w:t>
      </w:r>
      <w:r>
        <w:t>trabajador</w:t>
      </w:r>
      <w:r>
        <w:rPr>
          <w:spacing w:val="1"/>
        </w:rPr>
        <w:t xml:space="preserve"> </w:t>
      </w:r>
      <w:r>
        <w:t>ante</w:t>
      </w:r>
      <w:r>
        <w:rPr>
          <w:spacing w:val="1"/>
        </w:rPr>
        <w:t xml:space="preserve"> </w:t>
      </w:r>
      <w:r>
        <w:t>la</w:t>
      </w:r>
      <w:r>
        <w:rPr>
          <w:spacing w:val="1"/>
        </w:rPr>
        <w:t xml:space="preserve"> </w:t>
      </w:r>
      <w:r>
        <w:t>autoridad</w:t>
      </w:r>
      <w:r>
        <w:rPr>
          <w:spacing w:val="1"/>
        </w:rPr>
        <w:t xml:space="preserve"> </w:t>
      </w:r>
      <w:r>
        <w:t>competente,</w:t>
      </w:r>
      <w:r>
        <w:rPr>
          <w:spacing w:val="1"/>
        </w:rPr>
        <w:t xml:space="preserve"> </w:t>
      </w:r>
      <w:r>
        <w:t>sobre</w:t>
      </w:r>
      <w:r>
        <w:rPr>
          <w:spacing w:val="1"/>
        </w:rPr>
        <w:t xml:space="preserve"> </w:t>
      </w:r>
      <w:r>
        <w:t>un</w:t>
      </w:r>
      <w:r>
        <w:rPr>
          <w:spacing w:val="1"/>
        </w:rPr>
        <w:t xml:space="preserve"> </w:t>
      </w:r>
      <w:r>
        <w:t>d</w:t>
      </w:r>
      <w:r>
        <w:t>erecho</w:t>
      </w:r>
      <w:r>
        <w:rPr>
          <w:spacing w:val="1"/>
        </w:rPr>
        <w:t xml:space="preserve"> </w:t>
      </w:r>
      <w:r>
        <w:t>o</w:t>
      </w:r>
      <w:r>
        <w:rPr>
          <w:spacing w:val="1"/>
        </w:rPr>
        <w:t xml:space="preserve"> </w:t>
      </w:r>
      <w:r>
        <w:t>prestación</w:t>
      </w:r>
      <w:r>
        <w:rPr>
          <w:spacing w:val="1"/>
        </w:rPr>
        <w:t xml:space="preserve"> </w:t>
      </w:r>
      <w:r>
        <w:t>debidamente</w:t>
      </w:r>
      <w:r>
        <w:rPr>
          <w:spacing w:val="1"/>
        </w:rPr>
        <w:t xml:space="preserve"> </w:t>
      </w:r>
      <w:r>
        <w:t>determinado,</w:t>
      </w:r>
      <w:r>
        <w:rPr>
          <w:spacing w:val="-59"/>
        </w:rPr>
        <w:t xml:space="preserve"> </w:t>
      </w:r>
      <w:r>
        <w:t>interrumpe</w:t>
      </w:r>
      <w:r>
        <w:rPr>
          <w:spacing w:val="-1"/>
        </w:rPr>
        <w:t xml:space="preserve"> </w:t>
      </w:r>
      <w:r>
        <w:t>la</w:t>
      </w:r>
      <w:r>
        <w:rPr>
          <w:spacing w:val="-3"/>
        </w:rPr>
        <w:t xml:space="preserve"> </w:t>
      </w:r>
      <w:r>
        <w:t>prescripción,</w:t>
      </w:r>
      <w:r>
        <w:rPr>
          <w:spacing w:val="2"/>
        </w:rPr>
        <w:t xml:space="preserve"> </w:t>
      </w:r>
      <w:r>
        <w:t>pero</w:t>
      </w:r>
      <w:r>
        <w:rPr>
          <w:spacing w:val="-1"/>
        </w:rPr>
        <w:t xml:space="preserve"> </w:t>
      </w:r>
      <w:r>
        <w:t>sólo</w:t>
      </w:r>
      <w:r>
        <w:rPr>
          <w:spacing w:val="-1"/>
        </w:rPr>
        <w:t xml:space="preserve"> </w:t>
      </w:r>
      <w:r>
        <w:t>por</w:t>
      </w:r>
      <w:r>
        <w:rPr>
          <w:spacing w:val="-1"/>
        </w:rPr>
        <w:t xml:space="preserve"> </w:t>
      </w:r>
      <w:r>
        <w:t>un</w:t>
      </w:r>
      <w:r>
        <w:rPr>
          <w:spacing w:val="-1"/>
        </w:rPr>
        <w:t xml:space="preserve"> </w:t>
      </w:r>
      <w:r>
        <w:t>lapso</w:t>
      </w:r>
      <w:r>
        <w:rPr>
          <w:spacing w:val="-3"/>
        </w:rPr>
        <w:t xml:space="preserve"> </w:t>
      </w:r>
      <w:r>
        <w:t>igual”.</w:t>
      </w:r>
    </w:p>
    <w:p w14:paraId="0CCA1291" w14:textId="77777777" w:rsidR="00263417" w:rsidRDefault="00263417">
      <w:pPr>
        <w:pStyle w:val="Textoindependiente"/>
        <w:spacing w:before="2"/>
        <w:rPr>
          <w:sz w:val="23"/>
        </w:rPr>
      </w:pPr>
    </w:p>
    <w:p w14:paraId="3F370377" w14:textId="77777777" w:rsidR="00263417" w:rsidRDefault="00FB50C3">
      <w:pPr>
        <w:pStyle w:val="Prrafodelista"/>
        <w:numPr>
          <w:ilvl w:val="0"/>
          <w:numId w:val="1"/>
        </w:numPr>
        <w:tabs>
          <w:tab w:val="left" w:pos="528"/>
        </w:tabs>
        <w:ind w:left="527" w:right="0" w:hanging="414"/>
        <w:jc w:val="both"/>
        <w:rPr>
          <w:sz w:val="24"/>
        </w:rPr>
      </w:pPr>
      <w:r>
        <w:rPr>
          <w:sz w:val="24"/>
        </w:rPr>
        <w:t>Sobre</w:t>
      </w:r>
      <w:r>
        <w:rPr>
          <w:spacing w:val="8"/>
          <w:sz w:val="24"/>
        </w:rPr>
        <w:t xml:space="preserve"> </w:t>
      </w:r>
      <w:r>
        <w:rPr>
          <w:sz w:val="24"/>
        </w:rPr>
        <w:t>este</w:t>
      </w:r>
      <w:r>
        <w:rPr>
          <w:spacing w:val="10"/>
          <w:sz w:val="24"/>
        </w:rPr>
        <w:t xml:space="preserve"> </w:t>
      </w:r>
      <w:r>
        <w:rPr>
          <w:sz w:val="24"/>
        </w:rPr>
        <w:t>particular,</w:t>
      </w:r>
      <w:r>
        <w:rPr>
          <w:spacing w:val="10"/>
          <w:sz w:val="24"/>
        </w:rPr>
        <w:t xml:space="preserve"> </w:t>
      </w:r>
      <w:r>
        <w:rPr>
          <w:sz w:val="24"/>
        </w:rPr>
        <w:t>la</w:t>
      </w:r>
      <w:r>
        <w:rPr>
          <w:spacing w:val="10"/>
          <w:sz w:val="24"/>
        </w:rPr>
        <w:t xml:space="preserve"> </w:t>
      </w:r>
      <w:r>
        <w:rPr>
          <w:sz w:val="24"/>
        </w:rPr>
        <w:t>Corte</w:t>
      </w:r>
      <w:r>
        <w:rPr>
          <w:spacing w:val="9"/>
          <w:sz w:val="24"/>
        </w:rPr>
        <w:t xml:space="preserve"> </w:t>
      </w:r>
      <w:r>
        <w:rPr>
          <w:sz w:val="24"/>
        </w:rPr>
        <w:t>Constitucional</w:t>
      </w:r>
      <w:r>
        <w:rPr>
          <w:spacing w:val="12"/>
          <w:sz w:val="24"/>
        </w:rPr>
        <w:t xml:space="preserve"> </w:t>
      </w:r>
      <w:r>
        <w:rPr>
          <w:sz w:val="24"/>
        </w:rPr>
        <w:t>en</w:t>
      </w:r>
      <w:r>
        <w:rPr>
          <w:spacing w:val="11"/>
          <w:sz w:val="24"/>
        </w:rPr>
        <w:t xml:space="preserve"> </w:t>
      </w:r>
      <w:r>
        <w:rPr>
          <w:sz w:val="24"/>
        </w:rPr>
        <w:t>sentencia</w:t>
      </w:r>
      <w:r>
        <w:rPr>
          <w:spacing w:val="10"/>
          <w:sz w:val="24"/>
        </w:rPr>
        <w:t xml:space="preserve"> </w:t>
      </w:r>
      <w:r>
        <w:rPr>
          <w:sz w:val="24"/>
        </w:rPr>
        <w:t>C-662</w:t>
      </w:r>
      <w:r>
        <w:rPr>
          <w:spacing w:val="11"/>
          <w:sz w:val="24"/>
        </w:rPr>
        <w:t xml:space="preserve"> </w:t>
      </w:r>
      <w:r>
        <w:rPr>
          <w:sz w:val="24"/>
        </w:rPr>
        <w:t>de</w:t>
      </w:r>
      <w:r>
        <w:rPr>
          <w:spacing w:val="11"/>
          <w:sz w:val="24"/>
        </w:rPr>
        <w:t xml:space="preserve"> </w:t>
      </w:r>
      <w:r>
        <w:rPr>
          <w:sz w:val="24"/>
        </w:rPr>
        <w:t>2004,</w:t>
      </w:r>
    </w:p>
    <w:p w14:paraId="3C8CCE50" w14:textId="77777777" w:rsidR="00263417" w:rsidRDefault="00FB50C3">
      <w:pPr>
        <w:pStyle w:val="Textoindependiente"/>
        <w:spacing w:before="41"/>
        <w:ind w:left="114"/>
        <w:jc w:val="both"/>
      </w:pPr>
      <w:r>
        <w:t>M.P.</w:t>
      </w:r>
      <w:r>
        <w:rPr>
          <w:spacing w:val="63"/>
        </w:rPr>
        <w:t xml:space="preserve"> </w:t>
      </w:r>
      <w:r>
        <w:t>Rodrigo</w:t>
      </w:r>
      <w:r>
        <w:rPr>
          <w:spacing w:val="-2"/>
        </w:rPr>
        <w:t xml:space="preserve"> </w:t>
      </w:r>
      <w:r>
        <w:t>Uprimny</w:t>
      </w:r>
      <w:r>
        <w:rPr>
          <w:spacing w:val="-5"/>
        </w:rPr>
        <w:t xml:space="preserve"> </w:t>
      </w:r>
      <w:r>
        <w:t>Yepes, sostuvo</w:t>
      </w:r>
      <w:r>
        <w:rPr>
          <w:spacing w:val="-2"/>
        </w:rPr>
        <w:t xml:space="preserve"> </w:t>
      </w:r>
      <w:r>
        <w:t>lo</w:t>
      </w:r>
      <w:r>
        <w:rPr>
          <w:spacing w:val="-2"/>
        </w:rPr>
        <w:t xml:space="preserve"> </w:t>
      </w:r>
      <w:r>
        <w:t>siguiente:</w:t>
      </w:r>
    </w:p>
    <w:p w14:paraId="00D3A3FD" w14:textId="77777777" w:rsidR="00263417" w:rsidRDefault="00263417">
      <w:pPr>
        <w:pStyle w:val="Textoindependiente"/>
        <w:spacing w:before="7"/>
        <w:rPr>
          <w:sz w:val="26"/>
        </w:rPr>
      </w:pPr>
    </w:p>
    <w:p w14:paraId="5246DAFB" w14:textId="77777777" w:rsidR="00263417" w:rsidRDefault="00FB50C3">
      <w:pPr>
        <w:spacing w:before="1"/>
        <w:ind w:left="681" w:right="260"/>
        <w:jc w:val="both"/>
      </w:pPr>
      <w:r>
        <w:t>“La prescripción,</w:t>
      </w:r>
      <w:r>
        <w:rPr>
          <w:spacing w:val="1"/>
        </w:rPr>
        <w:t xml:space="preserve"> </w:t>
      </w:r>
      <w:r>
        <w:t>como institución</w:t>
      </w:r>
      <w:r>
        <w:rPr>
          <w:spacing w:val="1"/>
        </w:rPr>
        <w:t xml:space="preserve"> </w:t>
      </w:r>
      <w:r>
        <w:t>de manifiesta trascendencia en el</w:t>
      </w:r>
      <w:r>
        <w:rPr>
          <w:spacing w:val="1"/>
        </w:rPr>
        <w:t xml:space="preserve"> </w:t>
      </w:r>
      <w:r>
        <w:t>ámbito</w:t>
      </w:r>
      <w:r>
        <w:rPr>
          <w:spacing w:val="1"/>
        </w:rPr>
        <w:t xml:space="preserve"> </w:t>
      </w:r>
      <w:r>
        <w:t>jurídico, ha tenido habitualmente dos implicaciones: de un lado ha significado un</w:t>
      </w:r>
      <w:r>
        <w:rPr>
          <w:spacing w:val="-59"/>
        </w:rPr>
        <w:t xml:space="preserve"> </w:t>
      </w:r>
      <w:r>
        <w:t>modo de adquirir el dominio por el paso del tiempo (adquisitiva), y del otro, se ha</w:t>
      </w:r>
      <w:r>
        <w:rPr>
          <w:spacing w:val="-59"/>
        </w:rPr>
        <w:t xml:space="preserve"> </w:t>
      </w:r>
      <w:r>
        <w:t>constituido en un modo de exting</w:t>
      </w:r>
      <w:r>
        <w:t>uir la acción (entendida como acceso a la</w:t>
      </w:r>
      <w:r>
        <w:rPr>
          <w:spacing w:val="1"/>
        </w:rPr>
        <w:t xml:space="preserve"> </w:t>
      </w:r>
      <w:r>
        <w:t>jurisdicción),</w:t>
      </w:r>
      <w:r>
        <w:rPr>
          <w:spacing w:val="1"/>
        </w:rPr>
        <w:t xml:space="preserve"> </w:t>
      </w:r>
      <w:r>
        <w:t>cuando</w:t>
      </w:r>
      <w:r>
        <w:rPr>
          <w:spacing w:val="1"/>
        </w:rPr>
        <w:t xml:space="preserve"> </w:t>
      </w:r>
      <w:r>
        <w:t>con</w:t>
      </w:r>
      <w:r>
        <w:rPr>
          <w:spacing w:val="1"/>
        </w:rPr>
        <w:t xml:space="preserve"> </w:t>
      </w:r>
      <w:r>
        <w:t>el</w:t>
      </w:r>
      <w:r>
        <w:rPr>
          <w:spacing w:val="1"/>
        </w:rPr>
        <w:t xml:space="preserve"> </w:t>
      </w:r>
      <w:r>
        <w:t>transcurso</w:t>
      </w:r>
      <w:r>
        <w:rPr>
          <w:spacing w:val="1"/>
        </w:rPr>
        <w:t xml:space="preserve"> </w:t>
      </w:r>
      <w:r>
        <w:t>del</w:t>
      </w:r>
      <w:r>
        <w:rPr>
          <w:spacing w:val="1"/>
        </w:rPr>
        <w:t xml:space="preserve"> </w:t>
      </w:r>
      <w:r>
        <w:t>tiempo</w:t>
      </w:r>
      <w:r>
        <w:rPr>
          <w:spacing w:val="1"/>
        </w:rPr>
        <w:t xml:space="preserve"> </w:t>
      </w:r>
      <w:r>
        <w:t>no</w:t>
      </w:r>
      <w:r>
        <w:rPr>
          <w:spacing w:val="1"/>
        </w:rPr>
        <w:t xml:space="preserve"> </w:t>
      </w:r>
      <w:r>
        <w:t>se</w:t>
      </w:r>
      <w:r>
        <w:rPr>
          <w:spacing w:val="1"/>
        </w:rPr>
        <w:t xml:space="preserve"> </w:t>
      </w:r>
      <w:r>
        <w:t>ha</w:t>
      </w:r>
      <w:r>
        <w:rPr>
          <w:spacing w:val="1"/>
        </w:rPr>
        <w:t xml:space="preserve"> </w:t>
      </w:r>
      <w:r>
        <w:t>ejercido</w:t>
      </w:r>
      <w:r>
        <w:rPr>
          <w:spacing w:val="1"/>
        </w:rPr>
        <w:t xml:space="preserve"> </w:t>
      </w:r>
      <w:r>
        <w:t>oportunamente la actividad procesal que permita hacer exigible un derecho ante</w:t>
      </w:r>
      <w:r>
        <w:rPr>
          <w:spacing w:val="1"/>
        </w:rPr>
        <w:t xml:space="preserve"> </w:t>
      </w:r>
      <w:r>
        <w:t>los jueces. A este segundo tipo de prescripción es al que hace referencia, la</w:t>
      </w:r>
      <w:r>
        <w:rPr>
          <w:spacing w:val="1"/>
        </w:rPr>
        <w:t xml:space="preserve"> </w:t>
      </w:r>
      <w:r>
        <w:t>norma</w:t>
      </w:r>
      <w:r>
        <w:rPr>
          <w:spacing w:val="-2"/>
        </w:rPr>
        <w:t xml:space="preserve"> </w:t>
      </w:r>
      <w:r>
        <w:t>acusada.</w:t>
      </w:r>
    </w:p>
    <w:p w14:paraId="034BA043" w14:textId="77777777" w:rsidR="00263417" w:rsidRDefault="00263417">
      <w:pPr>
        <w:pStyle w:val="Textoindependiente"/>
        <w:spacing w:before="10"/>
        <w:rPr>
          <w:sz w:val="21"/>
        </w:rPr>
      </w:pPr>
    </w:p>
    <w:p w14:paraId="074FD773" w14:textId="77777777" w:rsidR="00263417" w:rsidRDefault="00FB50C3">
      <w:pPr>
        <w:ind w:left="681"/>
        <w:jc w:val="both"/>
      </w:pPr>
      <w:r>
        <w:t>Al</w:t>
      </w:r>
      <w:r>
        <w:rPr>
          <w:spacing w:val="-9"/>
        </w:rPr>
        <w:t xml:space="preserve"> </w:t>
      </w:r>
      <w:r>
        <w:t>respecto,</w:t>
      </w:r>
      <w:r>
        <w:rPr>
          <w:spacing w:val="-9"/>
        </w:rPr>
        <w:t xml:space="preserve"> </w:t>
      </w:r>
      <w:r>
        <w:t>la</w:t>
      </w:r>
      <w:r>
        <w:rPr>
          <w:spacing w:val="-8"/>
        </w:rPr>
        <w:t xml:space="preserve"> </w:t>
      </w:r>
      <w:r>
        <w:t>jurisprudencia</w:t>
      </w:r>
      <w:r>
        <w:rPr>
          <w:spacing w:val="-7"/>
        </w:rPr>
        <w:t xml:space="preserve"> </w:t>
      </w:r>
      <w:r>
        <w:t>de</w:t>
      </w:r>
      <w:r>
        <w:rPr>
          <w:spacing w:val="-8"/>
        </w:rPr>
        <w:t xml:space="preserve"> </w:t>
      </w:r>
      <w:r>
        <w:t>la</w:t>
      </w:r>
      <w:r>
        <w:rPr>
          <w:spacing w:val="-8"/>
        </w:rPr>
        <w:t xml:space="preserve"> </w:t>
      </w:r>
      <w:r>
        <w:t>Corte</w:t>
      </w:r>
      <w:r>
        <w:rPr>
          <w:spacing w:val="-7"/>
        </w:rPr>
        <w:t xml:space="preserve"> </w:t>
      </w:r>
      <w:r>
        <w:t>Suprema</w:t>
      </w:r>
      <w:r>
        <w:rPr>
          <w:spacing w:val="-8"/>
        </w:rPr>
        <w:t xml:space="preserve"> </w:t>
      </w:r>
      <w:r>
        <w:t>de</w:t>
      </w:r>
      <w:r>
        <w:rPr>
          <w:spacing w:val="-8"/>
        </w:rPr>
        <w:t xml:space="preserve"> </w:t>
      </w:r>
      <w:r>
        <w:t>Justicia</w:t>
      </w:r>
      <w:r>
        <w:rPr>
          <w:spacing w:val="-7"/>
        </w:rPr>
        <w:t xml:space="preserve"> </w:t>
      </w:r>
      <w:r>
        <w:t>ha</w:t>
      </w:r>
      <w:r>
        <w:rPr>
          <w:spacing w:val="-8"/>
        </w:rPr>
        <w:t xml:space="preserve"> </w:t>
      </w:r>
      <w:r>
        <w:t>reconocido</w:t>
      </w:r>
      <w:r>
        <w:rPr>
          <w:spacing w:val="-8"/>
        </w:rPr>
        <w:t xml:space="preserve"> </w:t>
      </w:r>
      <w:r>
        <w:t>que:</w:t>
      </w:r>
    </w:p>
    <w:p w14:paraId="1D091798" w14:textId="77777777" w:rsidR="00263417" w:rsidRDefault="00263417">
      <w:pPr>
        <w:pStyle w:val="Textoindependiente"/>
        <w:rPr>
          <w:sz w:val="22"/>
        </w:rPr>
      </w:pPr>
    </w:p>
    <w:p w14:paraId="00DAF143" w14:textId="77777777" w:rsidR="00263417" w:rsidRDefault="00FB50C3">
      <w:pPr>
        <w:ind w:left="681" w:right="261"/>
        <w:jc w:val="both"/>
      </w:pPr>
      <w:r>
        <w:t>“El fin de la prescripción es tener extinguido un derecho que, por no haberse</w:t>
      </w:r>
      <w:r>
        <w:rPr>
          <w:spacing w:val="1"/>
        </w:rPr>
        <w:t xml:space="preserve"> </w:t>
      </w:r>
      <w:r>
        <w:t>ejercitado, se puede presumir que el titular lo ha abandonado; (...) Por ello en la</w:t>
      </w:r>
      <w:r>
        <w:rPr>
          <w:spacing w:val="1"/>
        </w:rPr>
        <w:t xml:space="preserve"> </w:t>
      </w:r>
      <w:r>
        <w:t>prescripción se tiene en cuenta la razón subjetiva del no ejercicio, o sea la</w:t>
      </w:r>
      <w:r>
        <w:rPr>
          <w:spacing w:val="1"/>
        </w:rPr>
        <w:t xml:space="preserve"> </w:t>
      </w:r>
      <w:r>
        <w:t>negligencia</w:t>
      </w:r>
      <w:r>
        <w:rPr>
          <w:spacing w:val="-1"/>
        </w:rPr>
        <w:t xml:space="preserve"> </w:t>
      </w:r>
      <w:r>
        <w:t>real o</w:t>
      </w:r>
      <w:r>
        <w:rPr>
          <w:spacing w:val="-2"/>
        </w:rPr>
        <w:t xml:space="preserve"> </w:t>
      </w:r>
      <w:r>
        <w:t>supuesta del</w:t>
      </w:r>
      <w:r>
        <w:rPr>
          <w:spacing w:val="-4"/>
        </w:rPr>
        <w:t xml:space="preserve"> </w:t>
      </w:r>
      <w:r>
        <w:t>titular;”.</w:t>
      </w:r>
    </w:p>
    <w:p w14:paraId="6A6653C4" w14:textId="77777777" w:rsidR="00263417" w:rsidRDefault="00263417">
      <w:pPr>
        <w:pStyle w:val="Textoindependiente"/>
        <w:rPr>
          <w:sz w:val="22"/>
        </w:rPr>
      </w:pPr>
    </w:p>
    <w:p w14:paraId="72A88624" w14:textId="77777777" w:rsidR="00263417" w:rsidRDefault="00FB50C3">
      <w:pPr>
        <w:ind w:left="681" w:right="260"/>
        <w:jc w:val="both"/>
      </w:pPr>
      <w:r>
        <w:t>Como</w:t>
      </w:r>
      <w:r>
        <w:rPr>
          <w:spacing w:val="-8"/>
        </w:rPr>
        <w:t xml:space="preserve"> </w:t>
      </w:r>
      <w:r>
        <w:t>ya</w:t>
      </w:r>
      <w:r>
        <w:rPr>
          <w:spacing w:val="-8"/>
        </w:rPr>
        <w:t xml:space="preserve"> </w:t>
      </w:r>
      <w:r>
        <w:t>se</w:t>
      </w:r>
      <w:r>
        <w:rPr>
          <w:spacing w:val="-10"/>
        </w:rPr>
        <w:t xml:space="preserve"> </w:t>
      </w:r>
      <w:r>
        <w:t>enunció</w:t>
      </w:r>
      <w:r>
        <w:rPr>
          <w:spacing w:val="-10"/>
        </w:rPr>
        <w:t xml:space="preserve"> </w:t>
      </w:r>
      <w:r>
        <w:t>previamente,</w:t>
      </w:r>
      <w:r>
        <w:rPr>
          <w:spacing w:val="-7"/>
        </w:rPr>
        <w:t xml:space="preserve"> </w:t>
      </w:r>
      <w:r>
        <w:t>esta</w:t>
      </w:r>
      <w:r>
        <w:rPr>
          <w:spacing w:val="-13"/>
        </w:rPr>
        <w:t xml:space="preserve"> </w:t>
      </w:r>
      <w:r>
        <w:t>figura</w:t>
      </w:r>
      <w:r>
        <w:rPr>
          <w:spacing w:val="-10"/>
        </w:rPr>
        <w:t xml:space="preserve"> </w:t>
      </w:r>
      <w:r>
        <w:t>crea</w:t>
      </w:r>
      <w:r>
        <w:rPr>
          <w:spacing w:val="-8"/>
        </w:rPr>
        <w:t xml:space="preserve"> </w:t>
      </w:r>
      <w:r>
        <w:t>una</w:t>
      </w:r>
      <w:r>
        <w:rPr>
          <w:spacing w:val="-10"/>
        </w:rPr>
        <w:t xml:space="preserve"> </w:t>
      </w:r>
      <w:r>
        <w:t>verdadera</w:t>
      </w:r>
      <w:r>
        <w:rPr>
          <w:spacing w:val="-10"/>
        </w:rPr>
        <w:t xml:space="preserve"> </w:t>
      </w:r>
      <w:r>
        <w:t>carga</w:t>
      </w:r>
      <w:r>
        <w:rPr>
          <w:spacing w:val="-10"/>
        </w:rPr>
        <w:t xml:space="preserve"> </w:t>
      </w:r>
      <w:r>
        <w:t>procesal,</w:t>
      </w:r>
      <w:r>
        <w:rPr>
          <w:spacing w:val="-58"/>
        </w:rPr>
        <w:t xml:space="preserve"> </w:t>
      </w:r>
      <w:r>
        <w:t>en</w:t>
      </w:r>
      <w:r>
        <w:rPr>
          <w:spacing w:val="-11"/>
        </w:rPr>
        <w:t xml:space="preserve"> </w:t>
      </w:r>
      <w:r>
        <w:t>tanto</w:t>
      </w:r>
      <w:r>
        <w:rPr>
          <w:spacing w:val="-15"/>
        </w:rPr>
        <w:t xml:space="preserve"> </w:t>
      </w:r>
      <w:r>
        <w:t>que</w:t>
      </w:r>
      <w:r>
        <w:rPr>
          <w:spacing w:val="-10"/>
        </w:rPr>
        <w:t xml:space="preserve"> </w:t>
      </w:r>
      <w:r>
        <w:t>establece</w:t>
      </w:r>
      <w:r>
        <w:rPr>
          <w:spacing w:val="-11"/>
        </w:rPr>
        <w:t xml:space="preserve"> </w:t>
      </w:r>
      <w:r>
        <w:t>una</w:t>
      </w:r>
      <w:r>
        <w:rPr>
          <w:spacing w:val="-10"/>
        </w:rPr>
        <w:t xml:space="preserve"> </w:t>
      </w:r>
      <w:r>
        <w:t>conducta</w:t>
      </w:r>
      <w:r>
        <w:rPr>
          <w:spacing w:val="-12"/>
        </w:rPr>
        <w:t xml:space="preserve"> </w:t>
      </w:r>
      <w:r>
        <w:t>facultativa</w:t>
      </w:r>
      <w:r>
        <w:rPr>
          <w:spacing w:val="-10"/>
        </w:rPr>
        <w:t xml:space="preserve"> </w:t>
      </w:r>
      <w:r>
        <w:t>para</w:t>
      </w:r>
      <w:r>
        <w:rPr>
          <w:spacing w:val="-9"/>
        </w:rPr>
        <w:t xml:space="preserve"> </w:t>
      </w:r>
      <w:r>
        <w:t>el</w:t>
      </w:r>
      <w:r>
        <w:rPr>
          <w:spacing w:val="-11"/>
        </w:rPr>
        <w:t xml:space="preserve"> </w:t>
      </w:r>
      <w:r>
        <w:t>demandante</w:t>
      </w:r>
      <w:r>
        <w:rPr>
          <w:spacing w:val="-9"/>
        </w:rPr>
        <w:t xml:space="preserve"> </w:t>
      </w:r>
      <w:r>
        <w:t>de</w:t>
      </w:r>
      <w:r>
        <w:rPr>
          <w:spacing w:val="-13"/>
        </w:rPr>
        <w:t xml:space="preserve"> </w:t>
      </w:r>
      <w:r>
        <w:t>presentar</w:t>
      </w:r>
      <w:r>
        <w:rPr>
          <w:spacing w:val="-59"/>
        </w:rPr>
        <w:t xml:space="preserve"> </w:t>
      </w:r>
      <w:r>
        <w:t>su acción en el término que le concede la ley so pena de perder su derecho. Su</w:t>
      </w:r>
      <w:r>
        <w:rPr>
          <w:spacing w:val="1"/>
        </w:rPr>
        <w:t xml:space="preserve"> </w:t>
      </w:r>
      <w:r>
        <w:t>falta de ejecución genera consecuencias negativas para éste, que en</w:t>
      </w:r>
      <w:r>
        <w:t xml:space="preserve"> principio</w:t>
      </w:r>
      <w:r>
        <w:rPr>
          <w:spacing w:val="1"/>
        </w:rPr>
        <w:t xml:space="preserve"> </w:t>
      </w:r>
      <w:r>
        <w:t>resultan</w:t>
      </w:r>
      <w:r>
        <w:rPr>
          <w:spacing w:val="1"/>
        </w:rPr>
        <w:t xml:space="preserve"> </w:t>
      </w:r>
      <w:r>
        <w:t>válidas</w:t>
      </w:r>
      <w:r>
        <w:rPr>
          <w:spacing w:val="1"/>
        </w:rPr>
        <w:t xml:space="preserve"> </w:t>
      </w:r>
      <w:r>
        <w:t>pues</w:t>
      </w:r>
      <w:r>
        <w:rPr>
          <w:spacing w:val="1"/>
        </w:rPr>
        <w:t xml:space="preserve"> </w:t>
      </w:r>
      <w:r>
        <w:t>es</w:t>
      </w:r>
      <w:r>
        <w:rPr>
          <w:spacing w:val="1"/>
        </w:rPr>
        <w:t xml:space="preserve"> </w:t>
      </w:r>
      <w:r>
        <w:t>su</w:t>
      </w:r>
      <w:r>
        <w:rPr>
          <w:spacing w:val="1"/>
        </w:rPr>
        <w:t xml:space="preserve"> </w:t>
      </w:r>
      <w:r>
        <w:t>propia</w:t>
      </w:r>
      <w:r>
        <w:rPr>
          <w:spacing w:val="1"/>
        </w:rPr>
        <w:t xml:space="preserve"> </w:t>
      </w:r>
      <w:r>
        <w:t>negligencia</w:t>
      </w:r>
      <w:r>
        <w:rPr>
          <w:spacing w:val="1"/>
        </w:rPr>
        <w:t xml:space="preserve"> </w:t>
      </w:r>
      <w:r>
        <w:t>la que finalmente permite</w:t>
      </w:r>
      <w:r>
        <w:rPr>
          <w:spacing w:val="1"/>
        </w:rPr>
        <w:t xml:space="preserve"> </w:t>
      </w:r>
      <w:r>
        <w:t>o</w:t>
      </w:r>
      <w:r>
        <w:rPr>
          <w:spacing w:val="1"/>
        </w:rPr>
        <w:t xml:space="preserve"> </w:t>
      </w:r>
      <w:r>
        <w:t xml:space="preserve">conlleva la pérdida del derecho. De allí </w:t>
      </w:r>
      <w:proofErr w:type="gramStart"/>
      <w:r>
        <w:t>que</w:t>
      </w:r>
      <w:proofErr w:type="gramEnd"/>
      <w:r>
        <w:t xml:space="preserve"> si el titular no acude a la jurisdicción</w:t>
      </w:r>
      <w:r>
        <w:rPr>
          <w:spacing w:val="1"/>
        </w:rPr>
        <w:t xml:space="preserve"> </w:t>
      </w:r>
      <w:r>
        <w:t>en el tiempo previsto por las normas procesales para hacerlo exigible ante los</w:t>
      </w:r>
      <w:r>
        <w:rPr>
          <w:spacing w:val="1"/>
        </w:rPr>
        <w:t xml:space="preserve"> </w:t>
      </w:r>
      <w:r>
        <w:t>juece</w:t>
      </w:r>
      <w:r>
        <w:t>s, por no ejercer oportunamente su potestad dispositiva, puede correr el</w:t>
      </w:r>
      <w:r>
        <w:rPr>
          <w:spacing w:val="1"/>
        </w:rPr>
        <w:t xml:space="preserve"> </w:t>
      </w:r>
      <w:r>
        <w:t>riesgo serio de no poder reclamar su derecho por vía procesal, e incluso de</w:t>
      </w:r>
      <w:r>
        <w:rPr>
          <w:spacing w:val="1"/>
        </w:rPr>
        <w:t xml:space="preserve"> </w:t>
      </w:r>
      <w:r>
        <w:t>perderlo</w:t>
      </w:r>
      <w:r>
        <w:rPr>
          <w:spacing w:val="-1"/>
        </w:rPr>
        <w:t xml:space="preserve"> </w:t>
      </w:r>
      <w:r>
        <w:t>de</w:t>
      </w:r>
      <w:r>
        <w:rPr>
          <w:spacing w:val="-2"/>
        </w:rPr>
        <w:t xml:space="preserve"> </w:t>
      </w:r>
      <w:r>
        <w:t>manera definitiva”.</w:t>
      </w:r>
    </w:p>
    <w:p w14:paraId="462F1168" w14:textId="77777777" w:rsidR="00263417" w:rsidRDefault="00263417">
      <w:pPr>
        <w:pStyle w:val="Textoindependiente"/>
        <w:rPr>
          <w:sz w:val="23"/>
        </w:rPr>
      </w:pPr>
    </w:p>
    <w:p w14:paraId="16BBA637" w14:textId="77777777" w:rsidR="00263417" w:rsidRPr="0054147F" w:rsidRDefault="00FB50C3">
      <w:pPr>
        <w:pStyle w:val="Prrafodelista"/>
        <w:numPr>
          <w:ilvl w:val="0"/>
          <w:numId w:val="1"/>
        </w:numPr>
        <w:tabs>
          <w:tab w:val="left" w:pos="593"/>
        </w:tabs>
        <w:spacing w:before="1" w:line="278" w:lineRule="auto"/>
        <w:ind w:right="264" w:firstLine="0"/>
        <w:jc w:val="both"/>
        <w:rPr>
          <w:sz w:val="24"/>
        </w:rPr>
      </w:pPr>
      <w:r w:rsidRPr="0054147F">
        <w:rPr>
          <w:sz w:val="24"/>
        </w:rPr>
        <w:t>De</w:t>
      </w:r>
      <w:r w:rsidRPr="0054147F">
        <w:rPr>
          <w:spacing w:val="1"/>
          <w:sz w:val="24"/>
        </w:rPr>
        <w:t xml:space="preserve"> </w:t>
      </w:r>
      <w:r w:rsidRPr="0054147F">
        <w:rPr>
          <w:sz w:val="24"/>
        </w:rPr>
        <w:t>acuerdo</w:t>
      </w:r>
      <w:r w:rsidRPr="0054147F">
        <w:rPr>
          <w:spacing w:val="1"/>
          <w:sz w:val="24"/>
        </w:rPr>
        <w:t xml:space="preserve"> </w:t>
      </w:r>
      <w:r w:rsidRPr="0054147F">
        <w:rPr>
          <w:sz w:val="24"/>
        </w:rPr>
        <w:t>con</w:t>
      </w:r>
      <w:r w:rsidRPr="0054147F">
        <w:rPr>
          <w:spacing w:val="1"/>
          <w:sz w:val="24"/>
        </w:rPr>
        <w:t xml:space="preserve"> </w:t>
      </w:r>
      <w:r w:rsidRPr="0054147F">
        <w:rPr>
          <w:sz w:val="24"/>
        </w:rPr>
        <w:t>lo</w:t>
      </w:r>
      <w:r w:rsidRPr="0054147F">
        <w:rPr>
          <w:spacing w:val="1"/>
          <w:sz w:val="24"/>
        </w:rPr>
        <w:t xml:space="preserve"> </w:t>
      </w:r>
      <w:r w:rsidRPr="0054147F">
        <w:rPr>
          <w:sz w:val="24"/>
        </w:rPr>
        <w:t>anterior,</w:t>
      </w:r>
      <w:r w:rsidRPr="0054147F">
        <w:rPr>
          <w:spacing w:val="1"/>
          <w:sz w:val="24"/>
        </w:rPr>
        <w:t xml:space="preserve"> </w:t>
      </w:r>
      <w:r w:rsidRPr="0054147F">
        <w:rPr>
          <w:sz w:val="24"/>
        </w:rPr>
        <w:t>se</w:t>
      </w:r>
      <w:r w:rsidRPr="0054147F">
        <w:rPr>
          <w:spacing w:val="1"/>
          <w:sz w:val="24"/>
        </w:rPr>
        <w:t xml:space="preserve"> </w:t>
      </w:r>
      <w:r w:rsidRPr="0054147F">
        <w:rPr>
          <w:sz w:val="24"/>
        </w:rPr>
        <w:t>tiene</w:t>
      </w:r>
      <w:r w:rsidRPr="0054147F">
        <w:rPr>
          <w:spacing w:val="1"/>
          <w:sz w:val="24"/>
        </w:rPr>
        <w:t xml:space="preserve"> </w:t>
      </w:r>
      <w:r w:rsidRPr="0054147F">
        <w:rPr>
          <w:sz w:val="24"/>
        </w:rPr>
        <w:t>que</w:t>
      </w:r>
      <w:r w:rsidRPr="0054147F">
        <w:rPr>
          <w:spacing w:val="1"/>
          <w:sz w:val="24"/>
        </w:rPr>
        <w:t xml:space="preserve"> </w:t>
      </w:r>
      <w:r w:rsidRPr="0054147F">
        <w:rPr>
          <w:sz w:val="24"/>
        </w:rPr>
        <w:t>el</w:t>
      </w:r>
      <w:r w:rsidRPr="0054147F">
        <w:rPr>
          <w:spacing w:val="1"/>
          <w:sz w:val="24"/>
        </w:rPr>
        <w:t xml:space="preserve"> </w:t>
      </w:r>
      <w:r w:rsidRPr="0054147F">
        <w:rPr>
          <w:sz w:val="24"/>
        </w:rPr>
        <w:t>fenómeno</w:t>
      </w:r>
      <w:r w:rsidRPr="0054147F">
        <w:rPr>
          <w:spacing w:val="1"/>
          <w:sz w:val="24"/>
        </w:rPr>
        <w:t xml:space="preserve"> </w:t>
      </w:r>
      <w:r w:rsidRPr="0054147F">
        <w:rPr>
          <w:sz w:val="24"/>
        </w:rPr>
        <w:t>jurídico</w:t>
      </w:r>
      <w:r w:rsidRPr="0054147F">
        <w:rPr>
          <w:spacing w:val="1"/>
          <w:sz w:val="24"/>
        </w:rPr>
        <w:t xml:space="preserve"> </w:t>
      </w:r>
      <w:r w:rsidRPr="0054147F">
        <w:rPr>
          <w:sz w:val="24"/>
        </w:rPr>
        <w:t>de</w:t>
      </w:r>
      <w:r w:rsidRPr="0054147F">
        <w:rPr>
          <w:spacing w:val="1"/>
          <w:sz w:val="24"/>
        </w:rPr>
        <w:t xml:space="preserve"> </w:t>
      </w:r>
      <w:r w:rsidRPr="0054147F">
        <w:rPr>
          <w:sz w:val="24"/>
        </w:rPr>
        <w:t>la</w:t>
      </w:r>
      <w:r w:rsidRPr="0054147F">
        <w:rPr>
          <w:spacing w:val="1"/>
          <w:sz w:val="24"/>
        </w:rPr>
        <w:t xml:space="preserve"> </w:t>
      </w:r>
      <w:r w:rsidRPr="0054147F">
        <w:rPr>
          <w:sz w:val="24"/>
        </w:rPr>
        <w:t>prescripción</w:t>
      </w:r>
      <w:r w:rsidRPr="0054147F">
        <w:rPr>
          <w:spacing w:val="17"/>
          <w:sz w:val="24"/>
        </w:rPr>
        <w:t xml:space="preserve"> </w:t>
      </w:r>
      <w:r w:rsidRPr="0054147F">
        <w:rPr>
          <w:sz w:val="24"/>
        </w:rPr>
        <w:t>de</w:t>
      </w:r>
      <w:r w:rsidRPr="0054147F">
        <w:rPr>
          <w:spacing w:val="18"/>
          <w:sz w:val="24"/>
        </w:rPr>
        <w:t xml:space="preserve"> </w:t>
      </w:r>
      <w:r w:rsidRPr="0054147F">
        <w:rPr>
          <w:sz w:val="24"/>
        </w:rPr>
        <w:t>los</w:t>
      </w:r>
      <w:r w:rsidRPr="0054147F">
        <w:rPr>
          <w:spacing w:val="17"/>
          <w:sz w:val="24"/>
        </w:rPr>
        <w:t xml:space="preserve"> </w:t>
      </w:r>
      <w:r w:rsidRPr="0054147F">
        <w:rPr>
          <w:sz w:val="24"/>
        </w:rPr>
        <w:t>derechos</w:t>
      </w:r>
      <w:r w:rsidRPr="0054147F">
        <w:rPr>
          <w:spacing w:val="17"/>
          <w:sz w:val="24"/>
        </w:rPr>
        <w:t xml:space="preserve"> </w:t>
      </w:r>
      <w:r w:rsidRPr="0054147F">
        <w:rPr>
          <w:sz w:val="24"/>
        </w:rPr>
        <w:t>prestacionales</w:t>
      </w:r>
      <w:r w:rsidRPr="0054147F">
        <w:rPr>
          <w:spacing w:val="17"/>
          <w:sz w:val="24"/>
        </w:rPr>
        <w:t xml:space="preserve"> </w:t>
      </w:r>
      <w:r w:rsidRPr="0054147F">
        <w:rPr>
          <w:sz w:val="24"/>
        </w:rPr>
        <w:t>opera</w:t>
      </w:r>
      <w:r w:rsidRPr="0054147F">
        <w:rPr>
          <w:spacing w:val="17"/>
          <w:sz w:val="24"/>
        </w:rPr>
        <w:t xml:space="preserve"> </w:t>
      </w:r>
      <w:r w:rsidRPr="0054147F">
        <w:rPr>
          <w:sz w:val="24"/>
        </w:rPr>
        <w:t>luego</w:t>
      </w:r>
      <w:r w:rsidRPr="0054147F">
        <w:rPr>
          <w:spacing w:val="17"/>
          <w:sz w:val="24"/>
        </w:rPr>
        <w:t xml:space="preserve"> </w:t>
      </w:r>
      <w:r w:rsidRPr="0054147F">
        <w:rPr>
          <w:sz w:val="24"/>
        </w:rPr>
        <w:t>de</w:t>
      </w:r>
      <w:r w:rsidRPr="0054147F">
        <w:rPr>
          <w:spacing w:val="20"/>
          <w:sz w:val="24"/>
        </w:rPr>
        <w:t xml:space="preserve"> </w:t>
      </w:r>
      <w:r w:rsidRPr="0054147F">
        <w:rPr>
          <w:sz w:val="24"/>
        </w:rPr>
        <w:t>transcurridos</w:t>
      </w:r>
      <w:r w:rsidRPr="0054147F">
        <w:rPr>
          <w:spacing w:val="19"/>
          <w:sz w:val="24"/>
        </w:rPr>
        <w:t xml:space="preserve"> </w:t>
      </w:r>
      <w:r w:rsidRPr="0054147F">
        <w:rPr>
          <w:sz w:val="24"/>
        </w:rPr>
        <w:t>tres</w:t>
      </w:r>
    </w:p>
    <w:p w14:paraId="37E440E1" w14:textId="77777777" w:rsidR="00263417" w:rsidRPr="0054147F" w:rsidRDefault="00FB50C3">
      <w:pPr>
        <w:pStyle w:val="Textoindependiente"/>
        <w:spacing w:line="276" w:lineRule="auto"/>
        <w:ind w:left="114" w:right="257"/>
        <w:jc w:val="both"/>
      </w:pPr>
      <w:r w:rsidRPr="0054147F">
        <w:t>(3) años a partir de la fecha en la que se hace exigible la obligación. Sin</w:t>
      </w:r>
      <w:r w:rsidRPr="0054147F">
        <w:rPr>
          <w:spacing w:val="1"/>
        </w:rPr>
        <w:t xml:space="preserve"> </w:t>
      </w:r>
      <w:r w:rsidRPr="0054147F">
        <w:t>embargo,</w:t>
      </w:r>
      <w:r w:rsidRPr="0054147F">
        <w:rPr>
          <w:spacing w:val="1"/>
        </w:rPr>
        <w:t xml:space="preserve"> </w:t>
      </w:r>
      <w:r w:rsidRPr="0054147F">
        <w:t>el</w:t>
      </w:r>
      <w:r w:rsidRPr="0054147F">
        <w:rPr>
          <w:spacing w:val="1"/>
        </w:rPr>
        <w:t xml:space="preserve"> </w:t>
      </w:r>
      <w:r w:rsidRPr="0054147F">
        <w:t>reclamo</w:t>
      </w:r>
      <w:r w:rsidRPr="0054147F">
        <w:rPr>
          <w:spacing w:val="1"/>
        </w:rPr>
        <w:t xml:space="preserve"> </w:t>
      </w:r>
      <w:r w:rsidRPr="0054147F">
        <w:t>presentado</w:t>
      </w:r>
      <w:r w:rsidRPr="0054147F">
        <w:rPr>
          <w:spacing w:val="1"/>
        </w:rPr>
        <w:t xml:space="preserve"> </w:t>
      </w:r>
      <w:r w:rsidRPr="0054147F">
        <w:t>por</w:t>
      </w:r>
      <w:r w:rsidRPr="0054147F">
        <w:rPr>
          <w:spacing w:val="1"/>
        </w:rPr>
        <w:t xml:space="preserve"> </w:t>
      </w:r>
      <w:r w:rsidRPr="0054147F">
        <w:t>el</w:t>
      </w:r>
      <w:r w:rsidRPr="0054147F">
        <w:rPr>
          <w:spacing w:val="1"/>
        </w:rPr>
        <w:t xml:space="preserve"> </w:t>
      </w:r>
      <w:r w:rsidRPr="0054147F">
        <w:t>empleado</w:t>
      </w:r>
      <w:r w:rsidRPr="0054147F">
        <w:rPr>
          <w:spacing w:val="1"/>
        </w:rPr>
        <w:t xml:space="preserve"> </w:t>
      </w:r>
      <w:r w:rsidRPr="0054147F">
        <w:t>ante</w:t>
      </w:r>
      <w:r w:rsidRPr="0054147F">
        <w:rPr>
          <w:spacing w:val="1"/>
        </w:rPr>
        <w:t xml:space="preserve"> </w:t>
      </w:r>
      <w:r w:rsidRPr="0054147F">
        <w:t>la</w:t>
      </w:r>
      <w:r w:rsidRPr="0054147F">
        <w:rPr>
          <w:spacing w:val="1"/>
        </w:rPr>
        <w:t xml:space="preserve"> </w:t>
      </w:r>
      <w:r w:rsidRPr="0054147F">
        <w:t>administración</w:t>
      </w:r>
      <w:r w:rsidRPr="0054147F">
        <w:rPr>
          <w:spacing w:val="1"/>
        </w:rPr>
        <w:t xml:space="preserve"> </w:t>
      </w:r>
      <w:r w:rsidRPr="0054147F">
        <w:t>interrumpe</w:t>
      </w:r>
      <w:r w:rsidRPr="0054147F">
        <w:rPr>
          <w:spacing w:val="-3"/>
        </w:rPr>
        <w:t xml:space="preserve"> </w:t>
      </w:r>
      <w:r w:rsidRPr="0054147F">
        <w:t>el término</w:t>
      </w:r>
      <w:r w:rsidRPr="0054147F">
        <w:rPr>
          <w:spacing w:val="-1"/>
        </w:rPr>
        <w:t xml:space="preserve"> </w:t>
      </w:r>
      <w:r w:rsidRPr="0054147F">
        <w:t>prescripti</w:t>
      </w:r>
      <w:r w:rsidRPr="0054147F">
        <w:t>vo,</w:t>
      </w:r>
      <w:r w:rsidRPr="0054147F">
        <w:rPr>
          <w:spacing w:val="4"/>
        </w:rPr>
        <w:t xml:space="preserve"> </w:t>
      </w:r>
      <w:r w:rsidRPr="0054147F">
        <w:rPr>
          <w:rFonts w:ascii="Arial" w:hAnsi="Arial"/>
          <w:b/>
        </w:rPr>
        <w:t>pero solo</w:t>
      </w:r>
      <w:r w:rsidRPr="0054147F">
        <w:rPr>
          <w:rFonts w:ascii="Arial" w:hAnsi="Arial"/>
          <w:b/>
          <w:spacing w:val="-3"/>
        </w:rPr>
        <w:t xml:space="preserve"> </w:t>
      </w:r>
      <w:r w:rsidRPr="0054147F">
        <w:rPr>
          <w:rFonts w:ascii="Arial" w:hAnsi="Arial"/>
          <w:b/>
        </w:rPr>
        <w:t>por</w:t>
      </w:r>
      <w:r w:rsidRPr="0054147F">
        <w:rPr>
          <w:rFonts w:ascii="Arial" w:hAnsi="Arial"/>
          <w:b/>
          <w:spacing w:val="-1"/>
        </w:rPr>
        <w:t xml:space="preserve"> </w:t>
      </w:r>
      <w:r w:rsidRPr="0054147F">
        <w:rPr>
          <w:rFonts w:ascii="Arial" w:hAnsi="Arial"/>
          <w:b/>
        </w:rPr>
        <w:t>un lapso</w:t>
      </w:r>
      <w:r w:rsidRPr="0054147F">
        <w:rPr>
          <w:rFonts w:ascii="Arial" w:hAnsi="Arial"/>
          <w:b/>
          <w:spacing w:val="-3"/>
        </w:rPr>
        <w:t xml:space="preserve"> </w:t>
      </w:r>
      <w:r w:rsidRPr="0054147F">
        <w:rPr>
          <w:rFonts w:ascii="Arial" w:hAnsi="Arial"/>
          <w:b/>
        </w:rPr>
        <w:t>igual</w:t>
      </w:r>
      <w:r w:rsidRPr="0054147F">
        <w:t>.</w:t>
      </w:r>
    </w:p>
    <w:p w14:paraId="4A99DAB8" w14:textId="77777777" w:rsidR="00263417" w:rsidRPr="0054147F" w:rsidRDefault="00263417">
      <w:pPr>
        <w:pStyle w:val="Textoindependiente"/>
        <w:spacing w:before="3"/>
        <w:rPr>
          <w:sz w:val="27"/>
        </w:rPr>
      </w:pPr>
    </w:p>
    <w:p w14:paraId="0B689CAA" w14:textId="77777777" w:rsidR="00263417" w:rsidRPr="0054147F" w:rsidRDefault="00FB50C3">
      <w:pPr>
        <w:pStyle w:val="Prrafodelista"/>
        <w:numPr>
          <w:ilvl w:val="0"/>
          <w:numId w:val="1"/>
        </w:numPr>
        <w:tabs>
          <w:tab w:val="left" w:pos="593"/>
        </w:tabs>
        <w:spacing w:line="276" w:lineRule="auto"/>
        <w:ind w:right="261" w:firstLine="0"/>
        <w:jc w:val="both"/>
        <w:rPr>
          <w:sz w:val="24"/>
        </w:rPr>
      </w:pPr>
      <w:r w:rsidRPr="0054147F">
        <w:rPr>
          <w:sz w:val="24"/>
        </w:rPr>
        <w:t>En</w:t>
      </w:r>
      <w:r w:rsidRPr="0054147F">
        <w:rPr>
          <w:spacing w:val="1"/>
          <w:sz w:val="24"/>
        </w:rPr>
        <w:t xml:space="preserve"> </w:t>
      </w:r>
      <w:r w:rsidRPr="0054147F">
        <w:rPr>
          <w:sz w:val="24"/>
        </w:rPr>
        <w:t>el</w:t>
      </w:r>
      <w:r w:rsidRPr="0054147F">
        <w:rPr>
          <w:spacing w:val="1"/>
          <w:sz w:val="24"/>
        </w:rPr>
        <w:t xml:space="preserve"> </w:t>
      </w:r>
      <w:r w:rsidRPr="0054147F">
        <w:rPr>
          <w:sz w:val="24"/>
        </w:rPr>
        <w:t>caso</w:t>
      </w:r>
      <w:r w:rsidRPr="0054147F">
        <w:rPr>
          <w:spacing w:val="1"/>
          <w:sz w:val="24"/>
        </w:rPr>
        <w:t xml:space="preserve"> </w:t>
      </w:r>
      <w:r w:rsidRPr="0054147F">
        <w:rPr>
          <w:sz w:val="24"/>
        </w:rPr>
        <w:t>en</w:t>
      </w:r>
      <w:r w:rsidRPr="0054147F">
        <w:rPr>
          <w:spacing w:val="1"/>
          <w:sz w:val="24"/>
        </w:rPr>
        <w:t xml:space="preserve"> </w:t>
      </w:r>
      <w:r w:rsidRPr="0054147F">
        <w:rPr>
          <w:sz w:val="24"/>
        </w:rPr>
        <w:t>concreto,</w:t>
      </w:r>
      <w:r w:rsidRPr="0054147F">
        <w:rPr>
          <w:spacing w:val="1"/>
          <w:sz w:val="24"/>
        </w:rPr>
        <w:t xml:space="preserve"> </w:t>
      </w:r>
      <w:r w:rsidRPr="0054147F">
        <w:rPr>
          <w:sz w:val="24"/>
        </w:rPr>
        <w:t>la</w:t>
      </w:r>
      <w:r w:rsidRPr="0054147F">
        <w:rPr>
          <w:spacing w:val="1"/>
          <w:sz w:val="24"/>
        </w:rPr>
        <w:t xml:space="preserve"> </w:t>
      </w:r>
      <w:r w:rsidRPr="0054147F">
        <w:rPr>
          <w:sz w:val="24"/>
        </w:rPr>
        <w:t>Sala</w:t>
      </w:r>
      <w:r w:rsidRPr="0054147F">
        <w:rPr>
          <w:spacing w:val="1"/>
          <w:sz w:val="24"/>
        </w:rPr>
        <w:t xml:space="preserve"> </w:t>
      </w:r>
      <w:r w:rsidRPr="0054147F">
        <w:rPr>
          <w:sz w:val="24"/>
        </w:rPr>
        <w:t>encuentra</w:t>
      </w:r>
      <w:r w:rsidRPr="0054147F">
        <w:rPr>
          <w:spacing w:val="1"/>
          <w:sz w:val="24"/>
        </w:rPr>
        <w:t xml:space="preserve"> </w:t>
      </w:r>
      <w:r w:rsidRPr="0054147F">
        <w:rPr>
          <w:sz w:val="24"/>
        </w:rPr>
        <w:t>que</w:t>
      </w:r>
      <w:r w:rsidRPr="0054147F">
        <w:rPr>
          <w:spacing w:val="1"/>
          <w:sz w:val="24"/>
        </w:rPr>
        <w:t xml:space="preserve"> </w:t>
      </w:r>
      <w:r w:rsidRPr="0054147F">
        <w:rPr>
          <w:sz w:val="24"/>
        </w:rPr>
        <w:t>entre</w:t>
      </w:r>
      <w:r w:rsidRPr="0054147F">
        <w:rPr>
          <w:spacing w:val="1"/>
          <w:sz w:val="24"/>
        </w:rPr>
        <w:t xml:space="preserve"> </w:t>
      </w:r>
      <w:r w:rsidRPr="0054147F">
        <w:rPr>
          <w:sz w:val="24"/>
        </w:rPr>
        <w:t>la</w:t>
      </w:r>
      <w:r w:rsidRPr="0054147F">
        <w:rPr>
          <w:spacing w:val="1"/>
          <w:sz w:val="24"/>
        </w:rPr>
        <w:t xml:space="preserve"> </w:t>
      </w:r>
      <w:r w:rsidRPr="0054147F">
        <w:rPr>
          <w:sz w:val="24"/>
        </w:rPr>
        <w:t>reclamación</w:t>
      </w:r>
      <w:r w:rsidRPr="0054147F">
        <w:rPr>
          <w:spacing w:val="1"/>
          <w:sz w:val="24"/>
        </w:rPr>
        <w:t xml:space="preserve"> </w:t>
      </w:r>
      <w:r w:rsidRPr="0054147F">
        <w:rPr>
          <w:sz w:val="24"/>
        </w:rPr>
        <w:t>administrativa</w:t>
      </w:r>
      <w:r w:rsidRPr="0054147F">
        <w:rPr>
          <w:spacing w:val="-5"/>
          <w:sz w:val="24"/>
        </w:rPr>
        <w:t xml:space="preserve"> </w:t>
      </w:r>
      <w:r w:rsidRPr="0054147F">
        <w:rPr>
          <w:sz w:val="24"/>
        </w:rPr>
        <w:t>de</w:t>
      </w:r>
      <w:r w:rsidRPr="0054147F">
        <w:rPr>
          <w:spacing w:val="-2"/>
          <w:sz w:val="24"/>
        </w:rPr>
        <w:t xml:space="preserve"> </w:t>
      </w:r>
      <w:r w:rsidRPr="0054147F">
        <w:rPr>
          <w:sz w:val="24"/>
        </w:rPr>
        <w:t>reliquidación</w:t>
      </w:r>
      <w:r w:rsidRPr="0054147F">
        <w:rPr>
          <w:spacing w:val="-5"/>
          <w:sz w:val="24"/>
        </w:rPr>
        <w:t xml:space="preserve"> </w:t>
      </w:r>
      <w:r w:rsidRPr="0054147F">
        <w:rPr>
          <w:sz w:val="24"/>
        </w:rPr>
        <w:t>pensional</w:t>
      </w:r>
      <w:r w:rsidRPr="0054147F">
        <w:rPr>
          <w:spacing w:val="-6"/>
          <w:sz w:val="24"/>
        </w:rPr>
        <w:t xml:space="preserve"> </w:t>
      </w:r>
      <w:r w:rsidRPr="0054147F">
        <w:rPr>
          <w:sz w:val="24"/>
        </w:rPr>
        <w:t>(27</w:t>
      </w:r>
      <w:r w:rsidRPr="0054147F">
        <w:rPr>
          <w:spacing w:val="-6"/>
          <w:sz w:val="24"/>
        </w:rPr>
        <w:t xml:space="preserve"> </w:t>
      </w:r>
      <w:r w:rsidRPr="0054147F">
        <w:rPr>
          <w:sz w:val="24"/>
        </w:rPr>
        <w:t>de</w:t>
      </w:r>
      <w:r w:rsidRPr="0054147F">
        <w:rPr>
          <w:spacing w:val="-7"/>
          <w:sz w:val="24"/>
        </w:rPr>
        <w:t xml:space="preserve"> </w:t>
      </w:r>
      <w:r w:rsidRPr="0054147F">
        <w:rPr>
          <w:sz w:val="24"/>
        </w:rPr>
        <w:t>marzo</w:t>
      </w:r>
      <w:r w:rsidRPr="0054147F">
        <w:rPr>
          <w:spacing w:val="-4"/>
          <w:sz w:val="24"/>
        </w:rPr>
        <w:t xml:space="preserve"> </w:t>
      </w:r>
      <w:r w:rsidRPr="0054147F">
        <w:rPr>
          <w:sz w:val="24"/>
        </w:rPr>
        <w:t>de</w:t>
      </w:r>
      <w:r w:rsidRPr="0054147F">
        <w:rPr>
          <w:spacing w:val="-4"/>
          <w:sz w:val="24"/>
        </w:rPr>
        <w:t xml:space="preserve"> </w:t>
      </w:r>
      <w:r w:rsidRPr="0054147F">
        <w:rPr>
          <w:sz w:val="24"/>
        </w:rPr>
        <w:t>2015),</w:t>
      </w:r>
      <w:r w:rsidRPr="0054147F">
        <w:rPr>
          <w:spacing w:val="-7"/>
          <w:sz w:val="24"/>
        </w:rPr>
        <w:t xml:space="preserve"> </w:t>
      </w:r>
      <w:r w:rsidRPr="0054147F">
        <w:rPr>
          <w:sz w:val="24"/>
        </w:rPr>
        <w:t>que</w:t>
      </w:r>
      <w:r w:rsidRPr="0054147F">
        <w:rPr>
          <w:spacing w:val="-5"/>
          <w:sz w:val="24"/>
        </w:rPr>
        <w:t xml:space="preserve"> </w:t>
      </w:r>
      <w:r w:rsidRPr="0054147F">
        <w:rPr>
          <w:sz w:val="24"/>
        </w:rPr>
        <w:t>dio</w:t>
      </w:r>
      <w:r w:rsidRPr="0054147F">
        <w:rPr>
          <w:spacing w:val="-5"/>
          <w:sz w:val="24"/>
        </w:rPr>
        <w:t xml:space="preserve"> </w:t>
      </w:r>
      <w:r w:rsidRPr="0054147F">
        <w:rPr>
          <w:sz w:val="24"/>
        </w:rPr>
        <w:t>origen</w:t>
      </w:r>
    </w:p>
    <w:p w14:paraId="474ED4BD" w14:textId="77777777" w:rsidR="00263417" w:rsidRPr="0054147F" w:rsidRDefault="00263417">
      <w:pPr>
        <w:spacing w:line="276" w:lineRule="auto"/>
        <w:jc w:val="both"/>
        <w:rPr>
          <w:sz w:val="24"/>
        </w:rPr>
        <w:sectPr w:rsidR="00263417" w:rsidRPr="0054147F">
          <w:pgSz w:w="12250" w:h="18730"/>
          <w:pgMar w:top="1540" w:right="1720" w:bottom="880" w:left="1700" w:header="301" w:footer="686" w:gutter="0"/>
          <w:cols w:space="720"/>
        </w:sectPr>
      </w:pPr>
    </w:p>
    <w:p w14:paraId="36442C3B" w14:textId="77777777" w:rsidR="00263417" w:rsidRPr="0054147F" w:rsidRDefault="00263417">
      <w:pPr>
        <w:pStyle w:val="Textoindependiente"/>
        <w:rPr>
          <w:sz w:val="20"/>
        </w:rPr>
      </w:pPr>
    </w:p>
    <w:p w14:paraId="7061978A" w14:textId="77777777" w:rsidR="00263417" w:rsidRPr="0054147F" w:rsidRDefault="00263417">
      <w:pPr>
        <w:pStyle w:val="Textoindependiente"/>
        <w:spacing w:before="10"/>
        <w:rPr>
          <w:sz w:val="18"/>
        </w:rPr>
      </w:pPr>
    </w:p>
    <w:p w14:paraId="6AFF8D9B" w14:textId="77777777" w:rsidR="00263417" w:rsidRDefault="00FB50C3">
      <w:pPr>
        <w:spacing w:before="95" w:line="276" w:lineRule="auto"/>
        <w:ind w:left="114" w:right="260"/>
        <w:jc w:val="both"/>
        <w:rPr>
          <w:rFonts w:ascii="Arial" w:hAnsi="Arial"/>
          <w:b/>
          <w:sz w:val="24"/>
        </w:rPr>
      </w:pPr>
      <w:r w:rsidRPr="0054147F">
        <w:rPr>
          <w:sz w:val="24"/>
        </w:rPr>
        <w:t>a los actos acusados, y la presentación de la demanda (</w:t>
      </w:r>
      <w:r w:rsidRPr="0054147F">
        <w:rPr>
          <w:rFonts w:ascii="Arial" w:hAnsi="Arial"/>
          <w:b/>
          <w:sz w:val="24"/>
        </w:rPr>
        <w:t>06 de abril de 2018</w:t>
      </w:r>
      <w:r w:rsidRPr="0054147F">
        <w:rPr>
          <w:position w:val="8"/>
          <w:sz w:val="16"/>
        </w:rPr>
        <w:t>2</w:t>
      </w:r>
      <w:r w:rsidRPr="0054147F">
        <w:rPr>
          <w:sz w:val="24"/>
        </w:rPr>
        <w:t>)</w:t>
      </w:r>
      <w:r w:rsidRPr="0054147F">
        <w:rPr>
          <w:spacing w:val="1"/>
          <w:sz w:val="24"/>
        </w:rPr>
        <w:t xml:space="preserve"> </w:t>
      </w:r>
      <w:r w:rsidRPr="0054147F">
        <w:rPr>
          <w:sz w:val="24"/>
        </w:rPr>
        <w:t xml:space="preserve">transcurrieron más de tres (3) años, operó la prescripción trienal, por lo que </w:t>
      </w:r>
      <w:r w:rsidRPr="0054147F">
        <w:rPr>
          <w:rFonts w:ascii="Arial" w:hAnsi="Arial"/>
          <w:b/>
          <w:sz w:val="24"/>
        </w:rPr>
        <w:t>se</w:t>
      </w:r>
      <w:r w:rsidRPr="0054147F">
        <w:rPr>
          <w:rFonts w:ascii="Arial" w:hAnsi="Arial"/>
          <w:b/>
          <w:spacing w:val="1"/>
          <w:sz w:val="24"/>
        </w:rPr>
        <w:t xml:space="preserve"> </w:t>
      </w:r>
      <w:r w:rsidRPr="0054147F">
        <w:rPr>
          <w:rFonts w:ascii="Arial" w:hAnsi="Arial"/>
          <w:b/>
          <w:sz w:val="24"/>
        </w:rPr>
        <w:t>tomará esta</w:t>
      </w:r>
      <w:r w:rsidRPr="0054147F">
        <w:rPr>
          <w:rFonts w:ascii="Arial" w:hAnsi="Arial"/>
          <w:b/>
          <w:spacing w:val="-1"/>
          <w:sz w:val="24"/>
        </w:rPr>
        <w:t xml:space="preserve"> </w:t>
      </w:r>
      <w:r w:rsidRPr="0054147F">
        <w:rPr>
          <w:rFonts w:ascii="Arial" w:hAnsi="Arial"/>
          <w:b/>
          <w:sz w:val="24"/>
        </w:rPr>
        <w:t>última</w:t>
      </w:r>
      <w:r w:rsidRPr="0054147F">
        <w:rPr>
          <w:rFonts w:ascii="Arial" w:hAnsi="Arial"/>
          <w:b/>
          <w:spacing w:val="-2"/>
          <w:sz w:val="24"/>
        </w:rPr>
        <w:t xml:space="preserve"> </w:t>
      </w:r>
      <w:r w:rsidRPr="0054147F">
        <w:rPr>
          <w:rFonts w:ascii="Arial" w:hAnsi="Arial"/>
          <w:b/>
          <w:sz w:val="24"/>
        </w:rPr>
        <w:t>fecha</w:t>
      </w:r>
      <w:r w:rsidRPr="0054147F">
        <w:rPr>
          <w:rFonts w:ascii="Arial" w:hAnsi="Arial"/>
          <w:b/>
          <w:spacing w:val="-1"/>
          <w:sz w:val="24"/>
        </w:rPr>
        <w:t xml:space="preserve"> </w:t>
      </w:r>
      <w:r w:rsidRPr="0054147F">
        <w:rPr>
          <w:rFonts w:ascii="Arial" w:hAnsi="Arial"/>
          <w:b/>
          <w:sz w:val="24"/>
        </w:rPr>
        <w:t>para efectos</w:t>
      </w:r>
      <w:r w:rsidRPr="0054147F">
        <w:rPr>
          <w:rFonts w:ascii="Arial" w:hAnsi="Arial"/>
          <w:b/>
          <w:spacing w:val="-1"/>
          <w:sz w:val="24"/>
        </w:rPr>
        <w:t xml:space="preserve"> </w:t>
      </w:r>
      <w:r w:rsidRPr="0054147F">
        <w:rPr>
          <w:rFonts w:ascii="Arial" w:hAnsi="Arial"/>
          <w:b/>
          <w:sz w:val="24"/>
        </w:rPr>
        <w:t>de</w:t>
      </w:r>
      <w:r w:rsidRPr="0054147F">
        <w:rPr>
          <w:rFonts w:ascii="Arial" w:hAnsi="Arial"/>
          <w:b/>
          <w:spacing w:val="-2"/>
          <w:sz w:val="24"/>
        </w:rPr>
        <w:t xml:space="preserve"> </w:t>
      </w:r>
      <w:r w:rsidRPr="0054147F">
        <w:rPr>
          <w:rFonts w:ascii="Arial" w:hAnsi="Arial"/>
          <w:b/>
          <w:sz w:val="24"/>
        </w:rPr>
        <w:t>contabilizar</w:t>
      </w:r>
      <w:r w:rsidRPr="0054147F">
        <w:rPr>
          <w:rFonts w:ascii="Arial" w:hAnsi="Arial"/>
          <w:b/>
          <w:spacing w:val="-2"/>
          <w:sz w:val="24"/>
        </w:rPr>
        <w:t xml:space="preserve"> </w:t>
      </w:r>
      <w:r w:rsidRPr="0054147F">
        <w:rPr>
          <w:rFonts w:ascii="Arial" w:hAnsi="Arial"/>
          <w:b/>
          <w:sz w:val="24"/>
        </w:rPr>
        <w:t>ese</w:t>
      </w:r>
      <w:r w:rsidRPr="0054147F">
        <w:rPr>
          <w:rFonts w:ascii="Arial" w:hAnsi="Arial"/>
          <w:b/>
          <w:spacing w:val="-1"/>
          <w:sz w:val="24"/>
        </w:rPr>
        <w:t xml:space="preserve"> </w:t>
      </w:r>
      <w:r w:rsidRPr="0054147F">
        <w:rPr>
          <w:rFonts w:ascii="Arial" w:hAnsi="Arial"/>
          <w:b/>
          <w:sz w:val="24"/>
        </w:rPr>
        <w:t>fenómeno.</w:t>
      </w:r>
    </w:p>
    <w:p w14:paraId="68E8528A" w14:textId="77777777" w:rsidR="00263417" w:rsidRDefault="00263417">
      <w:pPr>
        <w:pStyle w:val="Textoindependiente"/>
        <w:rPr>
          <w:rFonts w:ascii="Arial"/>
          <w:b/>
          <w:sz w:val="23"/>
        </w:rPr>
      </w:pPr>
    </w:p>
    <w:p w14:paraId="33B3733E" w14:textId="77777777" w:rsidR="00263417" w:rsidRDefault="00FB50C3">
      <w:pPr>
        <w:pStyle w:val="Prrafodelista"/>
        <w:numPr>
          <w:ilvl w:val="0"/>
          <w:numId w:val="1"/>
        </w:numPr>
        <w:tabs>
          <w:tab w:val="left" w:pos="574"/>
        </w:tabs>
        <w:spacing w:line="273" w:lineRule="auto"/>
        <w:ind w:right="258" w:firstLine="0"/>
        <w:jc w:val="both"/>
        <w:rPr>
          <w:rFonts w:ascii="Arial" w:hAnsi="Arial"/>
          <w:i/>
          <w:sz w:val="24"/>
        </w:rPr>
      </w:pPr>
      <w:r>
        <w:rPr>
          <w:sz w:val="24"/>
        </w:rPr>
        <w:t>Si bien la entidad, en virtud de la mencionada solicitud, dio respuesta</w:t>
      </w:r>
      <w:r>
        <w:rPr>
          <w:spacing w:val="1"/>
          <w:sz w:val="24"/>
        </w:rPr>
        <w:t xml:space="preserve"> </w:t>
      </w:r>
      <w:r>
        <w:rPr>
          <w:sz w:val="24"/>
        </w:rPr>
        <w:t>mediante Resolución GNR 350429 de 06 de noviembre de 2015</w:t>
      </w:r>
      <w:r>
        <w:rPr>
          <w:position w:val="8"/>
          <w:sz w:val="16"/>
        </w:rPr>
        <w:t>3</w:t>
      </w:r>
      <w:r>
        <w:rPr>
          <w:sz w:val="24"/>
        </w:rPr>
        <w:t>, contra la que</w:t>
      </w:r>
      <w:r>
        <w:rPr>
          <w:spacing w:val="-64"/>
          <w:sz w:val="24"/>
        </w:rPr>
        <w:t xml:space="preserve"> </w:t>
      </w:r>
      <w:r>
        <w:rPr>
          <w:sz w:val="24"/>
        </w:rPr>
        <w:t>se</w:t>
      </w:r>
      <w:r>
        <w:rPr>
          <w:spacing w:val="-10"/>
          <w:sz w:val="24"/>
        </w:rPr>
        <w:t xml:space="preserve"> </w:t>
      </w:r>
      <w:r>
        <w:rPr>
          <w:sz w:val="24"/>
        </w:rPr>
        <w:t>interpuso</w:t>
      </w:r>
      <w:r>
        <w:rPr>
          <w:spacing w:val="-9"/>
          <w:sz w:val="24"/>
        </w:rPr>
        <w:t xml:space="preserve"> </w:t>
      </w:r>
      <w:r>
        <w:rPr>
          <w:sz w:val="24"/>
        </w:rPr>
        <w:t>recurso</w:t>
      </w:r>
      <w:r>
        <w:rPr>
          <w:spacing w:val="-11"/>
          <w:sz w:val="24"/>
        </w:rPr>
        <w:t xml:space="preserve"> </w:t>
      </w:r>
      <w:r>
        <w:rPr>
          <w:sz w:val="24"/>
        </w:rPr>
        <w:t>de</w:t>
      </w:r>
      <w:r>
        <w:rPr>
          <w:spacing w:val="-10"/>
          <w:sz w:val="24"/>
        </w:rPr>
        <w:t xml:space="preserve"> </w:t>
      </w:r>
      <w:r>
        <w:rPr>
          <w:sz w:val="24"/>
        </w:rPr>
        <w:t>reposición</w:t>
      </w:r>
      <w:r>
        <w:rPr>
          <w:spacing w:val="-11"/>
          <w:sz w:val="24"/>
        </w:rPr>
        <w:t xml:space="preserve"> </w:t>
      </w:r>
      <w:r>
        <w:rPr>
          <w:sz w:val="24"/>
        </w:rPr>
        <w:t>y</w:t>
      </w:r>
      <w:r>
        <w:rPr>
          <w:spacing w:val="-10"/>
          <w:sz w:val="24"/>
        </w:rPr>
        <w:t xml:space="preserve"> </w:t>
      </w:r>
      <w:r>
        <w:rPr>
          <w:sz w:val="24"/>
        </w:rPr>
        <w:t>en</w:t>
      </w:r>
      <w:r>
        <w:rPr>
          <w:spacing w:val="-12"/>
          <w:sz w:val="24"/>
        </w:rPr>
        <w:t xml:space="preserve"> </w:t>
      </w:r>
      <w:r>
        <w:rPr>
          <w:sz w:val="24"/>
        </w:rPr>
        <w:t>subsidio</w:t>
      </w:r>
      <w:r>
        <w:rPr>
          <w:spacing w:val="-12"/>
          <w:sz w:val="24"/>
        </w:rPr>
        <w:t xml:space="preserve"> </w:t>
      </w:r>
      <w:r>
        <w:rPr>
          <w:sz w:val="24"/>
        </w:rPr>
        <w:t>apelación,</w:t>
      </w:r>
      <w:r>
        <w:rPr>
          <w:spacing w:val="-10"/>
          <w:sz w:val="24"/>
        </w:rPr>
        <w:t xml:space="preserve"> </w:t>
      </w:r>
      <w:r>
        <w:rPr>
          <w:sz w:val="24"/>
        </w:rPr>
        <w:t>habiéndose</w:t>
      </w:r>
      <w:r>
        <w:rPr>
          <w:spacing w:val="-9"/>
          <w:sz w:val="24"/>
        </w:rPr>
        <w:t xml:space="preserve"> </w:t>
      </w:r>
      <w:r>
        <w:rPr>
          <w:sz w:val="24"/>
        </w:rPr>
        <w:t>resuelto</w:t>
      </w:r>
      <w:r>
        <w:rPr>
          <w:spacing w:val="-65"/>
          <w:sz w:val="24"/>
        </w:rPr>
        <w:t xml:space="preserve"> </w:t>
      </w:r>
      <w:r>
        <w:rPr>
          <w:sz w:val="24"/>
        </w:rPr>
        <w:t>el</w:t>
      </w:r>
      <w:r>
        <w:rPr>
          <w:spacing w:val="-5"/>
          <w:sz w:val="24"/>
        </w:rPr>
        <w:t xml:space="preserve"> </w:t>
      </w:r>
      <w:r>
        <w:rPr>
          <w:sz w:val="24"/>
        </w:rPr>
        <w:t>primero</w:t>
      </w:r>
      <w:r>
        <w:rPr>
          <w:spacing w:val="-6"/>
          <w:sz w:val="24"/>
        </w:rPr>
        <w:t xml:space="preserve"> </w:t>
      </w:r>
      <w:r>
        <w:rPr>
          <w:sz w:val="24"/>
        </w:rPr>
        <w:t>de</w:t>
      </w:r>
      <w:r>
        <w:rPr>
          <w:spacing w:val="-5"/>
          <w:sz w:val="24"/>
        </w:rPr>
        <w:t xml:space="preserve"> </w:t>
      </w:r>
      <w:r>
        <w:rPr>
          <w:sz w:val="24"/>
        </w:rPr>
        <w:t>ellos</w:t>
      </w:r>
      <w:r>
        <w:rPr>
          <w:spacing w:val="-4"/>
          <w:sz w:val="24"/>
        </w:rPr>
        <w:t xml:space="preserve"> </w:t>
      </w:r>
      <w:r>
        <w:rPr>
          <w:sz w:val="24"/>
        </w:rPr>
        <w:t>a</w:t>
      </w:r>
      <w:r>
        <w:rPr>
          <w:spacing w:val="-6"/>
          <w:sz w:val="24"/>
        </w:rPr>
        <w:t xml:space="preserve"> </w:t>
      </w:r>
      <w:r>
        <w:rPr>
          <w:sz w:val="24"/>
        </w:rPr>
        <w:t>través</w:t>
      </w:r>
      <w:r>
        <w:rPr>
          <w:spacing w:val="-3"/>
          <w:sz w:val="24"/>
        </w:rPr>
        <w:t xml:space="preserve"> </w:t>
      </w:r>
      <w:r>
        <w:rPr>
          <w:sz w:val="24"/>
        </w:rPr>
        <w:t>de</w:t>
      </w:r>
      <w:r>
        <w:rPr>
          <w:spacing w:val="-5"/>
          <w:sz w:val="24"/>
        </w:rPr>
        <w:t xml:space="preserve"> </w:t>
      </w:r>
      <w:r>
        <w:rPr>
          <w:sz w:val="24"/>
        </w:rPr>
        <w:t>la</w:t>
      </w:r>
      <w:r>
        <w:rPr>
          <w:spacing w:val="-5"/>
          <w:sz w:val="24"/>
        </w:rPr>
        <w:t xml:space="preserve"> </w:t>
      </w:r>
      <w:r>
        <w:rPr>
          <w:sz w:val="24"/>
        </w:rPr>
        <w:t>Resolución</w:t>
      </w:r>
      <w:r>
        <w:rPr>
          <w:spacing w:val="-8"/>
          <w:sz w:val="24"/>
        </w:rPr>
        <w:t xml:space="preserve"> </w:t>
      </w:r>
      <w:r>
        <w:rPr>
          <w:sz w:val="24"/>
        </w:rPr>
        <w:t>No.</w:t>
      </w:r>
      <w:r>
        <w:rPr>
          <w:spacing w:val="-3"/>
          <w:sz w:val="24"/>
        </w:rPr>
        <w:t xml:space="preserve"> </w:t>
      </w:r>
      <w:r>
        <w:rPr>
          <w:sz w:val="24"/>
        </w:rPr>
        <w:t>SUB</w:t>
      </w:r>
      <w:r>
        <w:rPr>
          <w:spacing w:val="-6"/>
          <w:sz w:val="24"/>
        </w:rPr>
        <w:t xml:space="preserve"> </w:t>
      </w:r>
      <w:r>
        <w:rPr>
          <w:sz w:val="24"/>
        </w:rPr>
        <w:t>54516</w:t>
      </w:r>
      <w:r>
        <w:rPr>
          <w:spacing w:val="-5"/>
          <w:sz w:val="24"/>
        </w:rPr>
        <w:t xml:space="preserve"> </w:t>
      </w:r>
      <w:r>
        <w:rPr>
          <w:sz w:val="24"/>
        </w:rPr>
        <w:t>del</w:t>
      </w:r>
      <w:r>
        <w:rPr>
          <w:spacing w:val="-7"/>
          <w:sz w:val="24"/>
        </w:rPr>
        <w:t xml:space="preserve"> </w:t>
      </w:r>
      <w:r>
        <w:rPr>
          <w:sz w:val="24"/>
        </w:rPr>
        <w:t>08</w:t>
      </w:r>
      <w:r>
        <w:rPr>
          <w:spacing w:val="-5"/>
          <w:sz w:val="24"/>
        </w:rPr>
        <w:t xml:space="preserve"> </w:t>
      </w:r>
      <w:r>
        <w:rPr>
          <w:sz w:val="24"/>
        </w:rPr>
        <w:t>de</w:t>
      </w:r>
      <w:r>
        <w:rPr>
          <w:spacing w:val="-5"/>
          <w:sz w:val="24"/>
        </w:rPr>
        <w:t xml:space="preserve"> </w:t>
      </w:r>
      <w:r>
        <w:rPr>
          <w:sz w:val="24"/>
        </w:rPr>
        <w:t>mayo</w:t>
      </w:r>
      <w:r>
        <w:rPr>
          <w:spacing w:val="-5"/>
          <w:sz w:val="24"/>
        </w:rPr>
        <w:t xml:space="preserve"> </w:t>
      </w:r>
      <w:r>
        <w:rPr>
          <w:sz w:val="24"/>
        </w:rPr>
        <w:t>de</w:t>
      </w:r>
      <w:r>
        <w:rPr>
          <w:spacing w:val="-65"/>
          <w:sz w:val="24"/>
        </w:rPr>
        <w:t xml:space="preserve"> </w:t>
      </w:r>
      <w:r>
        <w:rPr>
          <w:sz w:val="24"/>
        </w:rPr>
        <w:t>2017</w:t>
      </w:r>
      <w:r>
        <w:rPr>
          <w:position w:val="8"/>
          <w:sz w:val="16"/>
        </w:rPr>
        <w:t xml:space="preserve">4 </w:t>
      </w:r>
      <w:r>
        <w:rPr>
          <w:sz w:val="24"/>
        </w:rPr>
        <w:t>y el recurso de apelación fue resuelto con la expedición de la Resolución</w:t>
      </w:r>
      <w:r>
        <w:rPr>
          <w:spacing w:val="-64"/>
          <w:sz w:val="24"/>
        </w:rPr>
        <w:t xml:space="preserve"> </w:t>
      </w:r>
      <w:r>
        <w:rPr>
          <w:sz w:val="24"/>
        </w:rPr>
        <w:t>No.</w:t>
      </w:r>
      <w:r>
        <w:rPr>
          <w:spacing w:val="-6"/>
          <w:sz w:val="24"/>
        </w:rPr>
        <w:t xml:space="preserve"> </w:t>
      </w:r>
      <w:r>
        <w:rPr>
          <w:sz w:val="24"/>
        </w:rPr>
        <w:t>DIR</w:t>
      </w:r>
      <w:r>
        <w:rPr>
          <w:spacing w:val="-4"/>
          <w:sz w:val="24"/>
        </w:rPr>
        <w:t xml:space="preserve"> </w:t>
      </w:r>
      <w:r>
        <w:rPr>
          <w:sz w:val="24"/>
        </w:rPr>
        <w:t>7608</w:t>
      </w:r>
      <w:r>
        <w:rPr>
          <w:spacing w:val="-4"/>
          <w:sz w:val="24"/>
        </w:rPr>
        <w:t xml:space="preserve"> </w:t>
      </w:r>
      <w:r>
        <w:rPr>
          <w:sz w:val="24"/>
        </w:rPr>
        <w:t>del</w:t>
      </w:r>
      <w:r>
        <w:rPr>
          <w:spacing w:val="-6"/>
          <w:sz w:val="24"/>
        </w:rPr>
        <w:t xml:space="preserve"> </w:t>
      </w:r>
      <w:r>
        <w:rPr>
          <w:sz w:val="24"/>
        </w:rPr>
        <w:t>08</w:t>
      </w:r>
      <w:r>
        <w:rPr>
          <w:spacing w:val="-5"/>
          <w:sz w:val="24"/>
        </w:rPr>
        <w:t xml:space="preserve"> </w:t>
      </w:r>
      <w:r>
        <w:rPr>
          <w:sz w:val="24"/>
        </w:rPr>
        <w:t>de</w:t>
      </w:r>
      <w:r>
        <w:rPr>
          <w:spacing w:val="-4"/>
          <w:sz w:val="24"/>
        </w:rPr>
        <w:t xml:space="preserve"> </w:t>
      </w:r>
      <w:r>
        <w:rPr>
          <w:sz w:val="24"/>
        </w:rPr>
        <w:t>junio</w:t>
      </w:r>
      <w:r>
        <w:rPr>
          <w:spacing w:val="-7"/>
          <w:sz w:val="24"/>
        </w:rPr>
        <w:t xml:space="preserve"> </w:t>
      </w:r>
      <w:r>
        <w:rPr>
          <w:sz w:val="24"/>
        </w:rPr>
        <w:t>de</w:t>
      </w:r>
      <w:r>
        <w:rPr>
          <w:spacing w:val="-7"/>
          <w:sz w:val="24"/>
        </w:rPr>
        <w:t xml:space="preserve"> </w:t>
      </w:r>
      <w:r>
        <w:rPr>
          <w:sz w:val="24"/>
        </w:rPr>
        <w:t>2017</w:t>
      </w:r>
      <w:r>
        <w:rPr>
          <w:position w:val="8"/>
          <w:sz w:val="16"/>
        </w:rPr>
        <w:t>5</w:t>
      </w:r>
      <w:r>
        <w:rPr>
          <w:sz w:val="24"/>
        </w:rPr>
        <w:t>;</w:t>
      </w:r>
      <w:r>
        <w:rPr>
          <w:spacing w:val="-5"/>
          <w:sz w:val="24"/>
        </w:rPr>
        <w:t xml:space="preserve"> </w:t>
      </w:r>
      <w:r>
        <w:rPr>
          <w:sz w:val="24"/>
        </w:rPr>
        <w:t>lo</w:t>
      </w:r>
      <w:r>
        <w:rPr>
          <w:spacing w:val="-6"/>
          <w:sz w:val="24"/>
        </w:rPr>
        <w:t xml:space="preserve"> </w:t>
      </w:r>
      <w:r>
        <w:rPr>
          <w:sz w:val="24"/>
        </w:rPr>
        <w:t>cierto</w:t>
      </w:r>
      <w:r>
        <w:rPr>
          <w:spacing w:val="-5"/>
          <w:sz w:val="24"/>
        </w:rPr>
        <w:t xml:space="preserve"> </w:t>
      </w:r>
      <w:r>
        <w:rPr>
          <w:sz w:val="24"/>
        </w:rPr>
        <w:t>es</w:t>
      </w:r>
      <w:r>
        <w:rPr>
          <w:spacing w:val="-6"/>
          <w:sz w:val="24"/>
        </w:rPr>
        <w:t xml:space="preserve"> </w:t>
      </w:r>
      <w:r>
        <w:rPr>
          <w:sz w:val="24"/>
        </w:rPr>
        <w:t>que</w:t>
      </w:r>
      <w:r>
        <w:rPr>
          <w:spacing w:val="-7"/>
          <w:sz w:val="24"/>
        </w:rPr>
        <w:t xml:space="preserve"> </w:t>
      </w:r>
      <w:r>
        <w:rPr>
          <w:sz w:val="24"/>
        </w:rPr>
        <w:t>la</w:t>
      </w:r>
      <w:r>
        <w:rPr>
          <w:spacing w:val="-5"/>
          <w:sz w:val="24"/>
        </w:rPr>
        <w:t xml:space="preserve"> </w:t>
      </w:r>
      <w:r>
        <w:rPr>
          <w:sz w:val="24"/>
        </w:rPr>
        <w:t>disposición</w:t>
      </w:r>
      <w:r>
        <w:rPr>
          <w:spacing w:val="-5"/>
          <w:sz w:val="24"/>
        </w:rPr>
        <w:t xml:space="preserve"> </w:t>
      </w:r>
      <w:r>
        <w:rPr>
          <w:sz w:val="24"/>
        </w:rPr>
        <w:t>que</w:t>
      </w:r>
      <w:r>
        <w:rPr>
          <w:spacing w:val="-5"/>
          <w:sz w:val="24"/>
        </w:rPr>
        <w:t xml:space="preserve"> </w:t>
      </w:r>
      <w:r>
        <w:rPr>
          <w:sz w:val="24"/>
        </w:rPr>
        <w:t>prevé</w:t>
      </w:r>
      <w:r>
        <w:rPr>
          <w:spacing w:val="-64"/>
          <w:sz w:val="24"/>
        </w:rPr>
        <w:t xml:space="preserve"> </w:t>
      </w:r>
      <w:r>
        <w:rPr>
          <w:sz w:val="24"/>
        </w:rPr>
        <w:t>la</w:t>
      </w:r>
      <w:r>
        <w:rPr>
          <w:spacing w:val="1"/>
          <w:sz w:val="24"/>
        </w:rPr>
        <w:t xml:space="preserve"> </w:t>
      </w:r>
      <w:r>
        <w:rPr>
          <w:sz w:val="24"/>
        </w:rPr>
        <w:t>prescripción</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asunto</w:t>
      </w:r>
      <w:r>
        <w:rPr>
          <w:spacing w:val="1"/>
          <w:sz w:val="24"/>
        </w:rPr>
        <w:t xml:space="preserve"> </w:t>
      </w:r>
      <w:r>
        <w:rPr>
          <w:rFonts w:ascii="Arial" w:hAnsi="Arial"/>
          <w:i/>
          <w:sz w:val="24"/>
        </w:rPr>
        <w:t>sub</w:t>
      </w:r>
      <w:r>
        <w:rPr>
          <w:rFonts w:ascii="Arial" w:hAnsi="Arial"/>
          <w:i/>
          <w:spacing w:val="1"/>
          <w:sz w:val="24"/>
        </w:rPr>
        <w:t xml:space="preserve"> </w:t>
      </w:r>
      <w:r>
        <w:rPr>
          <w:rFonts w:ascii="Arial" w:hAnsi="Arial"/>
          <w:i/>
          <w:sz w:val="24"/>
        </w:rPr>
        <w:t>examine</w:t>
      </w:r>
      <w:r>
        <w:rPr>
          <w:rFonts w:ascii="Arial" w:hAnsi="Arial"/>
          <w:i/>
          <w:spacing w:val="1"/>
          <w:sz w:val="24"/>
        </w:rPr>
        <w:t xml:space="preserve"> </w:t>
      </w:r>
      <w:r>
        <w:rPr>
          <w:sz w:val="24"/>
        </w:rPr>
        <w:t>contempla</w:t>
      </w:r>
      <w:r>
        <w:rPr>
          <w:spacing w:val="1"/>
          <w:sz w:val="24"/>
        </w:rPr>
        <w:t xml:space="preserve"> </w:t>
      </w:r>
      <w:r>
        <w:rPr>
          <w:sz w:val="24"/>
        </w:rPr>
        <w:t>que</w:t>
      </w:r>
      <w:r>
        <w:rPr>
          <w:spacing w:val="1"/>
          <w:sz w:val="24"/>
        </w:rPr>
        <w:t xml:space="preserve"> </w:t>
      </w:r>
      <w:r>
        <w:rPr>
          <w:sz w:val="24"/>
        </w:rPr>
        <w:t>el</w:t>
      </w:r>
      <w:r>
        <w:rPr>
          <w:spacing w:val="1"/>
          <w:sz w:val="24"/>
        </w:rPr>
        <w:t xml:space="preserve"> </w:t>
      </w:r>
      <w:r>
        <w:rPr>
          <w:sz w:val="24"/>
        </w:rPr>
        <w:t>reclamo</w:t>
      </w:r>
      <w:r>
        <w:rPr>
          <w:spacing w:val="1"/>
          <w:sz w:val="24"/>
        </w:rPr>
        <w:t xml:space="preserve"> </w:t>
      </w:r>
      <w:r>
        <w:rPr>
          <w:sz w:val="24"/>
        </w:rPr>
        <w:t>del</w:t>
      </w:r>
      <w:r>
        <w:rPr>
          <w:spacing w:val="1"/>
          <w:sz w:val="24"/>
        </w:rPr>
        <w:t xml:space="preserve"> </w:t>
      </w:r>
      <w:r>
        <w:rPr>
          <w:sz w:val="24"/>
        </w:rPr>
        <w:t>empleado interrumpe la prescripción por una sola vez, sin que se haga alusión</w:t>
      </w:r>
      <w:r>
        <w:rPr>
          <w:spacing w:val="1"/>
          <w:sz w:val="24"/>
        </w:rPr>
        <w:t xml:space="preserve"> </w:t>
      </w:r>
      <w:r>
        <w:rPr>
          <w:sz w:val="24"/>
        </w:rPr>
        <w:t xml:space="preserve">al momento en que se resuelvan los recursos interpuestos en vía gubernativa </w:t>
      </w:r>
      <w:r>
        <w:rPr>
          <w:rFonts w:ascii="Arial" w:hAnsi="Arial"/>
          <w:i/>
          <w:sz w:val="24"/>
        </w:rPr>
        <w:t>-</w:t>
      </w:r>
      <w:r>
        <w:rPr>
          <w:rFonts w:ascii="Arial" w:hAnsi="Arial"/>
          <w:i/>
          <w:spacing w:val="-64"/>
          <w:sz w:val="24"/>
        </w:rPr>
        <w:t xml:space="preserve"> </w:t>
      </w:r>
      <w:r>
        <w:rPr>
          <w:rFonts w:ascii="Arial" w:hAnsi="Arial"/>
          <w:i/>
          <w:sz w:val="24"/>
        </w:rPr>
        <w:t>como</w:t>
      </w:r>
      <w:r>
        <w:rPr>
          <w:rFonts w:ascii="Arial" w:hAnsi="Arial"/>
          <w:i/>
          <w:spacing w:val="-1"/>
          <w:sz w:val="24"/>
        </w:rPr>
        <w:t xml:space="preserve"> </w:t>
      </w:r>
      <w:r>
        <w:rPr>
          <w:rFonts w:ascii="Arial" w:hAnsi="Arial"/>
          <w:i/>
          <w:sz w:val="24"/>
        </w:rPr>
        <w:t>lo pretende</w:t>
      </w:r>
      <w:r>
        <w:rPr>
          <w:rFonts w:ascii="Arial" w:hAnsi="Arial"/>
          <w:i/>
          <w:spacing w:val="-2"/>
          <w:sz w:val="24"/>
        </w:rPr>
        <w:t xml:space="preserve"> </w:t>
      </w:r>
      <w:r>
        <w:rPr>
          <w:rFonts w:ascii="Arial" w:hAnsi="Arial"/>
          <w:i/>
          <w:sz w:val="24"/>
        </w:rPr>
        <w:t>hacer ver</w:t>
      </w:r>
      <w:r>
        <w:rPr>
          <w:rFonts w:ascii="Arial" w:hAnsi="Arial"/>
          <w:i/>
          <w:spacing w:val="-1"/>
          <w:sz w:val="24"/>
        </w:rPr>
        <w:t xml:space="preserve"> </w:t>
      </w:r>
      <w:r>
        <w:rPr>
          <w:rFonts w:ascii="Arial" w:hAnsi="Arial"/>
          <w:i/>
          <w:sz w:val="24"/>
        </w:rPr>
        <w:t>el apoderado</w:t>
      </w:r>
      <w:r>
        <w:rPr>
          <w:rFonts w:ascii="Arial" w:hAnsi="Arial"/>
          <w:i/>
          <w:spacing w:val="-2"/>
          <w:sz w:val="24"/>
        </w:rPr>
        <w:t xml:space="preserve"> </w:t>
      </w:r>
      <w:r>
        <w:rPr>
          <w:rFonts w:ascii="Arial" w:hAnsi="Arial"/>
          <w:i/>
          <w:sz w:val="24"/>
        </w:rPr>
        <w:t>apelante-.</w:t>
      </w:r>
    </w:p>
    <w:p w14:paraId="0658D5B6" w14:textId="77777777" w:rsidR="00263417" w:rsidRDefault="00263417">
      <w:pPr>
        <w:pStyle w:val="Textoindependiente"/>
        <w:spacing w:before="3"/>
        <w:rPr>
          <w:rFonts w:ascii="Arial"/>
          <w:i/>
        </w:rPr>
      </w:pPr>
    </w:p>
    <w:p w14:paraId="190B65D6" w14:textId="77777777" w:rsidR="00263417" w:rsidRDefault="00FB50C3">
      <w:pPr>
        <w:pStyle w:val="Prrafodelista"/>
        <w:numPr>
          <w:ilvl w:val="0"/>
          <w:numId w:val="1"/>
        </w:numPr>
        <w:tabs>
          <w:tab w:val="left" w:pos="571"/>
        </w:tabs>
        <w:spacing w:line="276" w:lineRule="auto"/>
        <w:ind w:right="261" w:firstLine="0"/>
        <w:jc w:val="both"/>
        <w:rPr>
          <w:sz w:val="24"/>
        </w:rPr>
      </w:pPr>
      <w:r>
        <w:rPr>
          <w:sz w:val="24"/>
        </w:rPr>
        <w:t>De acuerdo con la n</w:t>
      </w:r>
      <w:r>
        <w:rPr>
          <w:sz w:val="24"/>
        </w:rPr>
        <w:t>ormatividad expuesto en líneas que anteceden, el</w:t>
      </w:r>
      <w:r>
        <w:rPr>
          <w:spacing w:val="1"/>
          <w:sz w:val="24"/>
        </w:rPr>
        <w:t xml:space="preserve"> </w:t>
      </w:r>
      <w:r>
        <w:rPr>
          <w:sz w:val="24"/>
        </w:rPr>
        <w:t>término de 3 años empieza a contarse desde el momento en que la obligación</w:t>
      </w:r>
      <w:r>
        <w:rPr>
          <w:spacing w:val="1"/>
          <w:sz w:val="24"/>
        </w:rPr>
        <w:t xml:space="preserve"> </w:t>
      </w:r>
      <w:r>
        <w:rPr>
          <w:sz w:val="24"/>
        </w:rPr>
        <w:t xml:space="preserve">se haya hecho exigible, es decir desde el </w:t>
      </w:r>
      <w:r>
        <w:rPr>
          <w:rFonts w:ascii="Arial" w:hAnsi="Arial"/>
          <w:b/>
          <w:sz w:val="24"/>
        </w:rPr>
        <w:t>1 de junio de 2014</w:t>
      </w:r>
      <w:r>
        <w:rPr>
          <w:sz w:val="24"/>
        </w:rPr>
        <w:t>, tal y como fue</w:t>
      </w:r>
      <w:r>
        <w:rPr>
          <w:spacing w:val="1"/>
          <w:sz w:val="24"/>
        </w:rPr>
        <w:t xml:space="preserve"> </w:t>
      </w:r>
      <w:r>
        <w:rPr>
          <w:sz w:val="24"/>
        </w:rPr>
        <w:t>reconocido en la Resolución No. GNR 161555 del 08 de ma</w:t>
      </w:r>
      <w:r>
        <w:rPr>
          <w:sz w:val="24"/>
        </w:rPr>
        <w:t>yo de 2014, es</w:t>
      </w:r>
      <w:r>
        <w:rPr>
          <w:spacing w:val="1"/>
          <w:sz w:val="24"/>
        </w:rPr>
        <w:t xml:space="preserve"> </w:t>
      </w:r>
      <w:r>
        <w:rPr>
          <w:sz w:val="24"/>
        </w:rPr>
        <w:t>decir</w:t>
      </w:r>
      <w:r>
        <w:rPr>
          <w:spacing w:val="-3"/>
          <w:sz w:val="24"/>
        </w:rPr>
        <w:t xml:space="preserve"> </w:t>
      </w:r>
      <w:r>
        <w:rPr>
          <w:sz w:val="24"/>
        </w:rPr>
        <w:t>que los términos</w:t>
      </w:r>
      <w:r>
        <w:rPr>
          <w:spacing w:val="-3"/>
          <w:sz w:val="24"/>
        </w:rPr>
        <w:t xml:space="preserve"> </w:t>
      </w:r>
      <w:r>
        <w:rPr>
          <w:sz w:val="24"/>
        </w:rPr>
        <w:t>vencían el</w:t>
      </w:r>
      <w:r>
        <w:rPr>
          <w:spacing w:val="3"/>
          <w:sz w:val="24"/>
        </w:rPr>
        <w:t xml:space="preserve"> </w:t>
      </w:r>
      <w:r>
        <w:rPr>
          <w:sz w:val="24"/>
        </w:rPr>
        <w:t>1 de</w:t>
      </w:r>
      <w:r>
        <w:rPr>
          <w:spacing w:val="1"/>
          <w:sz w:val="24"/>
        </w:rPr>
        <w:t xml:space="preserve"> </w:t>
      </w:r>
      <w:r>
        <w:rPr>
          <w:sz w:val="24"/>
        </w:rPr>
        <w:t>junio</w:t>
      </w:r>
      <w:r>
        <w:rPr>
          <w:spacing w:val="2"/>
          <w:sz w:val="24"/>
        </w:rPr>
        <w:t xml:space="preserve"> </w:t>
      </w:r>
      <w:r>
        <w:rPr>
          <w:sz w:val="24"/>
        </w:rPr>
        <w:t>de</w:t>
      </w:r>
      <w:r>
        <w:rPr>
          <w:spacing w:val="-1"/>
          <w:sz w:val="24"/>
        </w:rPr>
        <w:t xml:space="preserve"> </w:t>
      </w:r>
      <w:r>
        <w:rPr>
          <w:sz w:val="24"/>
        </w:rPr>
        <w:t>2017.</w:t>
      </w:r>
    </w:p>
    <w:p w14:paraId="654E777D" w14:textId="77777777" w:rsidR="00263417" w:rsidRDefault="00263417">
      <w:pPr>
        <w:pStyle w:val="Textoindependiente"/>
        <w:rPr>
          <w:sz w:val="23"/>
        </w:rPr>
      </w:pPr>
    </w:p>
    <w:p w14:paraId="0E4AF1D2" w14:textId="77777777" w:rsidR="00263417" w:rsidRDefault="00FB50C3">
      <w:pPr>
        <w:pStyle w:val="Prrafodelista"/>
        <w:numPr>
          <w:ilvl w:val="0"/>
          <w:numId w:val="1"/>
        </w:numPr>
        <w:tabs>
          <w:tab w:val="left" w:pos="526"/>
        </w:tabs>
        <w:spacing w:line="276" w:lineRule="auto"/>
        <w:ind w:right="256" w:firstLine="0"/>
        <w:jc w:val="both"/>
        <w:rPr>
          <w:sz w:val="24"/>
        </w:rPr>
      </w:pPr>
      <w:r>
        <w:rPr>
          <w:sz w:val="24"/>
        </w:rPr>
        <w:t>Conforme a lo anterior, hay lugar a declarar la prescripción de la diferencia</w:t>
      </w:r>
      <w:r>
        <w:rPr>
          <w:spacing w:val="1"/>
          <w:sz w:val="24"/>
        </w:rPr>
        <w:t xml:space="preserve"> </w:t>
      </w:r>
      <w:r>
        <w:rPr>
          <w:sz w:val="24"/>
        </w:rPr>
        <w:t xml:space="preserve">de las mesadas causadas con anterioridad al 6 de abril de 2015, es decir </w:t>
      </w:r>
      <w:proofErr w:type="gramStart"/>
      <w:r>
        <w:rPr>
          <w:sz w:val="24"/>
        </w:rPr>
        <w:t>que</w:t>
      </w:r>
      <w:proofErr w:type="gramEnd"/>
      <w:r>
        <w:rPr>
          <w:spacing w:val="1"/>
          <w:sz w:val="24"/>
        </w:rPr>
        <w:t xml:space="preserve"> </w:t>
      </w:r>
      <w:r>
        <w:rPr>
          <w:sz w:val="24"/>
        </w:rPr>
        <w:t>en</w:t>
      </w:r>
      <w:r>
        <w:rPr>
          <w:spacing w:val="-6"/>
          <w:sz w:val="24"/>
        </w:rPr>
        <w:t xml:space="preserve"> </w:t>
      </w:r>
      <w:r>
        <w:rPr>
          <w:sz w:val="24"/>
        </w:rPr>
        <w:t>este</w:t>
      </w:r>
      <w:r>
        <w:rPr>
          <w:spacing w:val="-4"/>
          <w:sz w:val="24"/>
        </w:rPr>
        <w:t xml:space="preserve"> </w:t>
      </w:r>
      <w:r>
        <w:rPr>
          <w:sz w:val="24"/>
        </w:rPr>
        <w:t>sentido,</w:t>
      </w:r>
      <w:r>
        <w:rPr>
          <w:spacing w:val="-3"/>
          <w:sz w:val="24"/>
        </w:rPr>
        <w:t xml:space="preserve"> </w:t>
      </w:r>
      <w:r>
        <w:rPr>
          <w:sz w:val="24"/>
        </w:rPr>
        <w:t>la</w:t>
      </w:r>
      <w:r>
        <w:rPr>
          <w:spacing w:val="-6"/>
          <w:sz w:val="24"/>
        </w:rPr>
        <w:t xml:space="preserve"> </w:t>
      </w:r>
      <w:r>
        <w:rPr>
          <w:sz w:val="24"/>
        </w:rPr>
        <w:t>Sala</w:t>
      </w:r>
      <w:r>
        <w:rPr>
          <w:spacing w:val="-3"/>
          <w:sz w:val="24"/>
        </w:rPr>
        <w:t xml:space="preserve"> </w:t>
      </w:r>
      <w:r>
        <w:rPr>
          <w:sz w:val="24"/>
        </w:rPr>
        <w:t>comparte</w:t>
      </w:r>
      <w:r>
        <w:rPr>
          <w:spacing w:val="-5"/>
          <w:sz w:val="24"/>
        </w:rPr>
        <w:t xml:space="preserve"> </w:t>
      </w:r>
      <w:r>
        <w:rPr>
          <w:sz w:val="24"/>
        </w:rPr>
        <w:t>la</w:t>
      </w:r>
      <w:r>
        <w:rPr>
          <w:spacing w:val="-5"/>
          <w:sz w:val="24"/>
        </w:rPr>
        <w:t xml:space="preserve"> </w:t>
      </w:r>
      <w:r>
        <w:rPr>
          <w:sz w:val="24"/>
        </w:rPr>
        <w:t>decisión</w:t>
      </w:r>
      <w:r>
        <w:rPr>
          <w:spacing w:val="-6"/>
          <w:sz w:val="24"/>
        </w:rPr>
        <w:t xml:space="preserve"> </w:t>
      </w:r>
      <w:r>
        <w:rPr>
          <w:sz w:val="24"/>
        </w:rPr>
        <w:t>a</w:t>
      </w:r>
      <w:r>
        <w:rPr>
          <w:spacing w:val="-3"/>
          <w:sz w:val="24"/>
        </w:rPr>
        <w:t xml:space="preserve"> </w:t>
      </w:r>
      <w:r>
        <w:rPr>
          <w:sz w:val="24"/>
        </w:rPr>
        <w:t>la</w:t>
      </w:r>
      <w:r>
        <w:rPr>
          <w:spacing w:val="-5"/>
          <w:sz w:val="24"/>
        </w:rPr>
        <w:t xml:space="preserve"> </w:t>
      </w:r>
      <w:r>
        <w:rPr>
          <w:sz w:val="24"/>
        </w:rPr>
        <w:t>que</w:t>
      </w:r>
      <w:r>
        <w:rPr>
          <w:spacing w:val="-4"/>
          <w:sz w:val="24"/>
        </w:rPr>
        <w:t xml:space="preserve"> </w:t>
      </w:r>
      <w:r>
        <w:rPr>
          <w:sz w:val="24"/>
        </w:rPr>
        <w:t>llegó</w:t>
      </w:r>
      <w:r>
        <w:rPr>
          <w:spacing w:val="-5"/>
          <w:sz w:val="24"/>
        </w:rPr>
        <w:t xml:space="preserve"> </w:t>
      </w:r>
      <w:r>
        <w:rPr>
          <w:sz w:val="24"/>
        </w:rPr>
        <w:t>el</w:t>
      </w:r>
      <w:r>
        <w:rPr>
          <w:spacing w:val="-4"/>
          <w:sz w:val="24"/>
        </w:rPr>
        <w:t xml:space="preserve"> </w:t>
      </w:r>
      <w:r>
        <w:rPr>
          <w:rFonts w:ascii="Arial" w:hAnsi="Arial"/>
          <w:i/>
          <w:sz w:val="24"/>
        </w:rPr>
        <w:t>a</w:t>
      </w:r>
      <w:r>
        <w:rPr>
          <w:rFonts w:ascii="Arial" w:hAnsi="Arial"/>
          <w:i/>
          <w:spacing w:val="-5"/>
          <w:sz w:val="24"/>
        </w:rPr>
        <w:t xml:space="preserve"> </w:t>
      </w:r>
      <w:r>
        <w:rPr>
          <w:rFonts w:ascii="Arial" w:hAnsi="Arial"/>
          <w:i/>
          <w:sz w:val="24"/>
        </w:rPr>
        <w:t>quo</w:t>
      </w:r>
      <w:r>
        <w:rPr>
          <w:rFonts w:ascii="Arial" w:hAnsi="Arial"/>
          <w:i/>
          <w:spacing w:val="-5"/>
          <w:sz w:val="24"/>
        </w:rPr>
        <w:t xml:space="preserve"> </w:t>
      </w:r>
      <w:r>
        <w:rPr>
          <w:sz w:val="24"/>
        </w:rPr>
        <w:t>en</w:t>
      </w:r>
      <w:r>
        <w:rPr>
          <w:spacing w:val="-3"/>
          <w:sz w:val="24"/>
        </w:rPr>
        <w:t xml:space="preserve"> </w:t>
      </w:r>
      <w:r>
        <w:rPr>
          <w:sz w:val="24"/>
        </w:rPr>
        <w:t>cuanto</w:t>
      </w:r>
      <w:r>
        <w:rPr>
          <w:spacing w:val="-7"/>
          <w:sz w:val="24"/>
        </w:rPr>
        <w:t xml:space="preserve"> </w:t>
      </w:r>
      <w:r>
        <w:rPr>
          <w:sz w:val="24"/>
        </w:rPr>
        <w:t>a</w:t>
      </w:r>
      <w:r>
        <w:rPr>
          <w:spacing w:val="-65"/>
          <w:sz w:val="24"/>
        </w:rPr>
        <w:t xml:space="preserve"> </w:t>
      </w:r>
      <w:r>
        <w:rPr>
          <w:sz w:val="24"/>
        </w:rPr>
        <w:t>declarar</w:t>
      </w:r>
      <w:r>
        <w:rPr>
          <w:spacing w:val="1"/>
          <w:sz w:val="24"/>
        </w:rPr>
        <w:t xml:space="preserve"> </w:t>
      </w:r>
      <w:r>
        <w:rPr>
          <w:sz w:val="24"/>
        </w:rPr>
        <w:t>probada</w:t>
      </w:r>
      <w:r>
        <w:rPr>
          <w:spacing w:val="1"/>
          <w:sz w:val="24"/>
        </w:rPr>
        <w:t xml:space="preserve"> </w:t>
      </w:r>
      <w:r>
        <w:rPr>
          <w:sz w:val="24"/>
        </w:rPr>
        <w:t>la</w:t>
      </w:r>
      <w:r>
        <w:rPr>
          <w:spacing w:val="1"/>
          <w:sz w:val="24"/>
        </w:rPr>
        <w:t xml:space="preserve"> </w:t>
      </w:r>
      <w:r>
        <w:rPr>
          <w:sz w:val="24"/>
        </w:rPr>
        <w:t>prescripción</w:t>
      </w:r>
      <w:r>
        <w:rPr>
          <w:spacing w:val="1"/>
          <w:sz w:val="24"/>
        </w:rPr>
        <w:t xml:space="preserve"> </w:t>
      </w:r>
      <w:r>
        <w:rPr>
          <w:sz w:val="24"/>
        </w:rPr>
        <w:t>parcial</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mesadas</w:t>
      </w:r>
      <w:r>
        <w:rPr>
          <w:spacing w:val="1"/>
          <w:sz w:val="24"/>
        </w:rPr>
        <w:t xml:space="preserve"> </w:t>
      </w:r>
      <w:r>
        <w:rPr>
          <w:sz w:val="24"/>
        </w:rPr>
        <w:t>reconocidas</w:t>
      </w:r>
      <w:r>
        <w:rPr>
          <w:spacing w:val="1"/>
          <w:sz w:val="24"/>
        </w:rPr>
        <w:t xml:space="preserve"> </w:t>
      </w:r>
      <w:r>
        <w:rPr>
          <w:sz w:val="24"/>
        </w:rPr>
        <w:t>a</w:t>
      </w:r>
      <w:r>
        <w:rPr>
          <w:spacing w:val="1"/>
          <w:sz w:val="24"/>
        </w:rPr>
        <w:t xml:space="preserve"> </w:t>
      </w:r>
      <w:r>
        <w:rPr>
          <w:sz w:val="24"/>
        </w:rPr>
        <w:t>la</w:t>
      </w:r>
      <w:r>
        <w:rPr>
          <w:spacing w:val="-64"/>
          <w:sz w:val="24"/>
        </w:rPr>
        <w:t xml:space="preserve"> </w:t>
      </w:r>
      <w:r>
        <w:rPr>
          <w:sz w:val="24"/>
        </w:rPr>
        <w:t>demandante.</w:t>
      </w:r>
    </w:p>
    <w:p w14:paraId="6C2BBEFB" w14:textId="77777777" w:rsidR="00263417" w:rsidRDefault="00263417">
      <w:pPr>
        <w:pStyle w:val="Textoindependiente"/>
        <w:spacing w:before="10"/>
        <w:rPr>
          <w:sz w:val="22"/>
        </w:rPr>
      </w:pPr>
    </w:p>
    <w:p w14:paraId="654A9E24" w14:textId="77777777" w:rsidR="00263417" w:rsidRDefault="00FB50C3">
      <w:pPr>
        <w:pStyle w:val="Ttulo1"/>
        <w:ind w:left="851"/>
      </w:pPr>
      <w:r>
        <w:t>COSTAS</w:t>
      </w:r>
    </w:p>
    <w:p w14:paraId="7AA1A7C3" w14:textId="77777777" w:rsidR="00263417" w:rsidRDefault="00263417">
      <w:pPr>
        <w:pStyle w:val="Textoindependiente"/>
        <w:spacing w:before="4"/>
        <w:rPr>
          <w:rFonts w:ascii="Arial"/>
          <w:b/>
          <w:sz w:val="31"/>
        </w:rPr>
      </w:pPr>
    </w:p>
    <w:p w14:paraId="26ADD821" w14:textId="77777777" w:rsidR="00263417" w:rsidRDefault="00FB50C3">
      <w:pPr>
        <w:pStyle w:val="Prrafodelista"/>
        <w:numPr>
          <w:ilvl w:val="0"/>
          <w:numId w:val="1"/>
        </w:numPr>
        <w:tabs>
          <w:tab w:val="left" w:pos="516"/>
        </w:tabs>
        <w:spacing w:line="276" w:lineRule="auto"/>
        <w:ind w:right="312" w:firstLine="0"/>
        <w:jc w:val="both"/>
        <w:rPr>
          <w:sz w:val="24"/>
        </w:rPr>
      </w:pPr>
      <w:r>
        <w:rPr>
          <w:sz w:val="24"/>
        </w:rPr>
        <w:t>Ahora,</w:t>
      </w:r>
      <w:r>
        <w:rPr>
          <w:spacing w:val="-6"/>
          <w:sz w:val="24"/>
        </w:rPr>
        <w:t xml:space="preserve"> </w:t>
      </w:r>
      <w:r>
        <w:rPr>
          <w:sz w:val="24"/>
        </w:rPr>
        <w:t>considerando</w:t>
      </w:r>
      <w:r>
        <w:rPr>
          <w:spacing w:val="-4"/>
          <w:sz w:val="24"/>
        </w:rPr>
        <w:t xml:space="preserve"> </w:t>
      </w:r>
      <w:r>
        <w:rPr>
          <w:sz w:val="24"/>
        </w:rPr>
        <w:t>lo</w:t>
      </w:r>
      <w:r>
        <w:rPr>
          <w:spacing w:val="-5"/>
          <w:sz w:val="24"/>
        </w:rPr>
        <w:t xml:space="preserve"> </w:t>
      </w:r>
      <w:r>
        <w:rPr>
          <w:sz w:val="24"/>
        </w:rPr>
        <w:t>previsto</w:t>
      </w:r>
      <w:r>
        <w:rPr>
          <w:spacing w:val="-4"/>
          <w:sz w:val="24"/>
        </w:rPr>
        <w:t xml:space="preserve"> </w:t>
      </w:r>
      <w:r>
        <w:rPr>
          <w:sz w:val="24"/>
        </w:rPr>
        <w:t>por</w:t>
      </w:r>
      <w:r>
        <w:rPr>
          <w:spacing w:val="-5"/>
          <w:sz w:val="24"/>
        </w:rPr>
        <w:t xml:space="preserve"> </w:t>
      </w:r>
      <w:r>
        <w:rPr>
          <w:sz w:val="24"/>
        </w:rPr>
        <w:t>el</w:t>
      </w:r>
      <w:r>
        <w:rPr>
          <w:spacing w:val="-4"/>
          <w:sz w:val="24"/>
        </w:rPr>
        <w:t xml:space="preserve"> </w:t>
      </w:r>
      <w:r>
        <w:rPr>
          <w:sz w:val="24"/>
        </w:rPr>
        <w:t>numeral</w:t>
      </w:r>
      <w:r>
        <w:rPr>
          <w:spacing w:val="-5"/>
          <w:sz w:val="24"/>
        </w:rPr>
        <w:t xml:space="preserve"> </w:t>
      </w:r>
      <w:r>
        <w:rPr>
          <w:sz w:val="24"/>
        </w:rPr>
        <w:t>5°</w:t>
      </w:r>
      <w:r>
        <w:rPr>
          <w:spacing w:val="-6"/>
          <w:sz w:val="24"/>
        </w:rPr>
        <w:t xml:space="preserve"> </w:t>
      </w:r>
      <w:r>
        <w:rPr>
          <w:sz w:val="24"/>
        </w:rPr>
        <w:t>del</w:t>
      </w:r>
      <w:r>
        <w:rPr>
          <w:spacing w:val="-7"/>
          <w:sz w:val="24"/>
        </w:rPr>
        <w:t xml:space="preserve"> </w:t>
      </w:r>
      <w:r>
        <w:rPr>
          <w:sz w:val="24"/>
        </w:rPr>
        <w:t>artículo</w:t>
      </w:r>
      <w:r>
        <w:rPr>
          <w:spacing w:val="-4"/>
          <w:sz w:val="24"/>
        </w:rPr>
        <w:t xml:space="preserve"> </w:t>
      </w:r>
      <w:r>
        <w:rPr>
          <w:sz w:val="24"/>
        </w:rPr>
        <w:t>365</w:t>
      </w:r>
      <w:r>
        <w:rPr>
          <w:spacing w:val="-3"/>
          <w:sz w:val="24"/>
        </w:rPr>
        <w:t xml:space="preserve"> </w:t>
      </w:r>
      <w:r>
        <w:rPr>
          <w:sz w:val="24"/>
        </w:rPr>
        <w:t>del</w:t>
      </w:r>
      <w:r>
        <w:rPr>
          <w:spacing w:val="-5"/>
          <w:sz w:val="24"/>
        </w:rPr>
        <w:t xml:space="preserve"> </w:t>
      </w:r>
      <w:r>
        <w:rPr>
          <w:sz w:val="24"/>
        </w:rPr>
        <w:t>CGP,</w:t>
      </w:r>
      <w:r>
        <w:rPr>
          <w:spacing w:val="-64"/>
          <w:sz w:val="24"/>
        </w:rPr>
        <w:t xml:space="preserve"> </w:t>
      </w:r>
      <w:r>
        <w:rPr>
          <w:sz w:val="24"/>
        </w:rPr>
        <w:t>al evidenciarse que, en el presente caso, prosperó parcialmente el recurso de</w:t>
      </w:r>
      <w:r>
        <w:rPr>
          <w:spacing w:val="1"/>
          <w:sz w:val="24"/>
        </w:rPr>
        <w:t xml:space="preserve"> </w:t>
      </w:r>
      <w:r>
        <w:rPr>
          <w:sz w:val="24"/>
        </w:rPr>
        <w:t xml:space="preserve">apelación en contra de la sentencia dictada por el </w:t>
      </w:r>
      <w:r>
        <w:rPr>
          <w:rFonts w:ascii="Arial" w:hAnsi="Arial"/>
          <w:i/>
          <w:sz w:val="24"/>
        </w:rPr>
        <w:t>a quo</w:t>
      </w:r>
      <w:r>
        <w:rPr>
          <w:sz w:val="24"/>
        </w:rPr>
        <w:t>, este Tribunal se</w:t>
      </w:r>
      <w:r>
        <w:rPr>
          <w:spacing w:val="1"/>
          <w:sz w:val="24"/>
        </w:rPr>
        <w:t xml:space="preserve"> </w:t>
      </w:r>
      <w:r>
        <w:rPr>
          <w:sz w:val="24"/>
        </w:rPr>
        <w:t>abstendrá</w:t>
      </w:r>
      <w:r>
        <w:rPr>
          <w:spacing w:val="-3"/>
          <w:sz w:val="24"/>
        </w:rPr>
        <w:t xml:space="preserve"> </w:t>
      </w:r>
      <w:r>
        <w:rPr>
          <w:sz w:val="24"/>
        </w:rPr>
        <w:t>de condenar</w:t>
      </w:r>
      <w:r>
        <w:rPr>
          <w:spacing w:val="-1"/>
          <w:sz w:val="24"/>
        </w:rPr>
        <w:t xml:space="preserve"> </w:t>
      </w:r>
      <w:r>
        <w:rPr>
          <w:sz w:val="24"/>
        </w:rPr>
        <w:t>en costas</w:t>
      </w:r>
      <w:r>
        <w:rPr>
          <w:spacing w:val="-1"/>
          <w:sz w:val="24"/>
        </w:rPr>
        <w:t xml:space="preserve"> </w:t>
      </w:r>
      <w:r>
        <w:rPr>
          <w:sz w:val="24"/>
        </w:rPr>
        <w:t>en</w:t>
      </w:r>
      <w:r>
        <w:rPr>
          <w:spacing w:val="5"/>
          <w:sz w:val="24"/>
        </w:rPr>
        <w:t xml:space="preserve"> </w:t>
      </w:r>
      <w:r>
        <w:rPr>
          <w:sz w:val="24"/>
        </w:rPr>
        <w:t>la</w:t>
      </w:r>
      <w:r>
        <w:rPr>
          <w:spacing w:val="-3"/>
          <w:sz w:val="24"/>
        </w:rPr>
        <w:t xml:space="preserve"> </w:t>
      </w:r>
      <w:r>
        <w:rPr>
          <w:sz w:val="24"/>
        </w:rPr>
        <w:t>presente</w:t>
      </w:r>
      <w:r>
        <w:rPr>
          <w:spacing w:val="1"/>
          <w:sz w:val="24"/>
        </w:rPr>
        <w:t xml:space="preserve"> </w:t>
      </w:r>
      <w:r>
        <w:rPr>
          <w:sz w:val="24"/>
        </w:rPr>
        <w:t>instancia.</w:t>
      </w:r>
    </w:p>
    <w:p w14:paraId="7649403A" w14:textId="77777777" w:rsidR="00263417" w:rsidRDefault="00263417">
      <w:pPr>
        <w:pStyle w:val="Textoindependiente"/>
        <w:rPr>
          <w:sz w:val="23"/>
        </w:rPr>
      </w:pPr>
    </w:p>
    <w:p w14:paraId="7331F3E4" w14:textId="77777777" w:rsidR="00263417" w:rsidRDefault="00FB50C3">
      <w:pPr>
        <w:pStyle w:val="Textoindependiente"/>
        <w:spacing w:line="276" w:lineRule="auto"/>
        <w:ind w:left="114" w:right="320"/>
        <w:jc w:val="both"/>
      </w:pPr>
      <w:r>
        <w:t>En mérito de lo expuesto, la Sala Nº 4 del T</w:t>
      </w:r>
      <w:r>
        <w:t>ribunal Administrativo de Boyacá,</w:t>
      </w:r>
      <w:r>
        <w:rPr>
          <w:spacing w:val="1"/>
        </w:rPr>
        <w:t xml:space="preserve"> </w:t>
      </w:r>
      <w:r>
        <w:t>administrando</w:t>
      </w:r>
      <w:r>
        <w:rPr>
          <w:spacing w:val="-2"/>
        </w:rPr>
        <w:t xml:space="preserve"> </w:t>
      </w:r>
      <w:r>
        <w:t>justicia</w:t>
      </w:r>
      <w:r>
        <w:rPr>
          <w:spacing w:val="-5"/>
        </w:rPr>
        <w:t xml:space="preserve"> </w:t>
      </w:r>
      <w:r>
        <w:t>en</w:t>
      </w:r>
      <w:r>
        <w:rPr>
          <w:spacing w:val="-1"/>
        </w:rPr>
        <w:t xml:space="preserve"> </w:t>
      </w:r>
      <w:r>
        <w:t>nombre</w:t>
      </w:r>
      <w:r>
        <w:rPr>
          <w:spacing w:val="-1"/>
        </w:rPr>
        <w:t xml:space="preserve"> </w:t>
      </w:r>
      <w:r>
        <w:t>de</w:t>
      </w:r>
      <w:r>
        <w:rPr>
          <w:spacing w:val="-1"/>
        </w:rPr>
        <w:t xml:space="preserve"> </w:t>
      </w:r>
      <w:r>
        <w:t>la</w:t>
      </w:r>
      <w:r>
        <w:rPr>
          <w:spacing w:val="-1"/>
        </w:rPr>
        <w:t xml:space="preserve"> </w:t>
      </w:r>
      <w:r>
        <w:t>República</w:t>
      </w:r>
      <w:r>
        <w:rPr>
          <w:spacing w:val="-1"/>
        </w:rPr>
        <w:t xml:space="preserve"> </w:t>
      </w:r>
      <w:r>
        <w:t>y</w:t>
      </w:r>
      <w:r>
        <w:rPr>
          <w:spacing w:val="-3"/>
        </w:rPr>
        <w:t xml:space="preserve"> </w:t>
      </w:r>
      <w:r>
        <w:t>por</w:t>
      </w:r>
      <w:r>
        <w:rPr>
          <w:spacing w:val="-2"/>
        </w:rPr>
        <w:t xml:space="preserve"> </w:t>
      </w:r>
      <w:r>
        <w:t>autoridad</w:t>
      </w:r>
      <w:r>
        <w:rPr>
          <w:spacing w:val="-3"/>
        </w:rPr>
        <w:t xml:space="preserve"> </w:t>
      </w:r>
      <w:r>
        <w:t>de</w:t>
      </w:r>
      <w:r>
        <w:rPr>
          <w:spacing w:val="-1"/>
        </w:rPr>
        <w:t xml:space="preserve"> </w:t>
      </w:r>
      <w:r>
        <w:t>la</w:t>
      </w:r>
      <w:r>
        <w:rPr>
          <w:spacing w:val="-1"/>
        </w:rPr>
        <w:t xml:space="preserve"> </w:t>
      </w:r>
      <w:r>
        <w:t>ley,</w:t>
      </w:r>
    </w:p>
    <w:p w14:paraId="5E6677B9" w14:textId="77777777" w:rsidR="00263417" w:rsidRDefault="00263417">
      <w:pPr>
        <w:pStyle w:val="Textoindependiente"/>
        <w:spacing w:before="1"/>
      </w:pPr>
    </w:p>
    <w:p w14:paraId="1C0BE4D4" w14:textId="77777777" w:rsidR="00263417" w:rsidRDefault="00FB50C3">
      <w:pPr>
        <w:pStyle w:val="Ttulo1"/>
        <w:ind w:left="1559" w:right="1757"/>
        <w:jc w:val="center"/>
      </w:pPr>
      <w:r>
        <w:t>RESUELVE:</w:t>
      </w:r>
    </w:p>
    <w:p w14:paraId="0F564CB8" w14:textId="77777777" w:rsidR="00263417" w:rsidRDefault="00263417">
      <w:pPr>
        <w:pStyle w:val="Textoindependiente"/>
        <w:rPr>
          <w:rFonts w:ascii="Arial"/>
          <w:b/>
        </w:rPr>
      </w:pPr>
    </w:p>
    <w:p w14:paraId="7CC9EF0E" w14:textId="77777777" w:rsidR="00263417" w:rsidRDefault="00FB50C3">
      <w:pPr>
        <w:pStyle w:val="Textoindependiente"/>
        <w:spacing w:line="276" w:lineRule="auto"/>
        <w:ind w:left="114" w:right="310"/>
        <w:jc w:val="both"/>
      </w:pPr>
      <w:r>
        <w:rPr>
          <w:rFonts w:ascii="Arial"/>
          <w:b/>
        </w:rPr>
        <w:t>PRIMERO:</w:t>
      </w:r>
      <w:r>
        <w:rPr>
          <w:rFonts w:ascii="Arial"/>
          <w:b/>
          <w:spacing w:val="1"/>
        </w:rPr>
        <w:t xml:space="preserve"> </w:t>
      </w:r>
      <w:r>
        <w:rPr>
          <w:rFonts w:ascii="Arial"/>
          <w:b/>
        </w:rPr>
        <w:t>ADICIONAR</w:t>
      </w:r>
      <w:r>
        <w:rPr>
          <w:rFonts w:ascii="Arial"/>
          <w:b/>
          <w:spacing w:val="1"/>
        </w:rPr>
        <w:t xml:space="preserve"> </w:t>
      </w:r>
      <w:r>
        <w:t>un</w:t>
      </w:r>
      <w:r>
        <w:rPr>
          <w:spacing w:val="1"/>
        </w:rPr>
        <w:t xml:space="preserve"> </w:t>
      </w:r>
      <w:r>
        <w:t>segundo</w:t>
      </w:r>
      <w:r>
        <w:rPr>
          <w:spacing w:val="1"/>
        </w:rPr>
        <w:t xml:space="preserve"> </w:t>
      </w:r>
      <w:r>
        <w:t>inciso</w:t>
      </w:r>
      <w:r>
        <w:rPr>
          <w:spacing w:val="1"/>
        </w:rPr>
        <w:t xml:space="preserve"> </w:t>
      </w:r>
      <w:r>
        <w:t>al numeral cuarto</w:t>
      </w:r>
      <w:r>
        <w:rPr>
          <w:spacing w:val="1"/>
        </w:rPr>
        <w:t xml:space="preserve"> </w:t>
      </w:r>
      <w:r>
        <w:t>de</w:t>
      </w:r>
      <w:r>
        <w:rPr>
          <w:spacing w:val="1"/>
        </w:rPr>
        <w:t xml:space="preserve"> </w:t>
      </w:r>
      <w:r>
        <w:t>la parte</w:t>
      </w:r>
      <w:r>
        <w:rPr>
          <w:spacing w:val="1"/>
        </w:rPr>
        <w:t xml:space="preserve"> </w:t>
      </w:r>
      <w:r>
        <w:t>resolutiva de la sentencia del 18 de julio de 2019, proferida por el Juzgado</w:t>
      </w:r>
      <w:r>
        <w:rPr>
          <w:spacing w:val="1"/>
        </w:rPr>
        <w:t xml:space="preserve"> </w:t>
      </w:r>
      <w:r>
        <w:t>Segundo</w:t>
      </w:r>
      <w:r>
        <w:rPr>
          <w:spacing w:val="1"/>
        </w:rPr>
        <w:t xml:space="preserve"> </w:t>
      </w:r>
      <w:r>
        <w:t>Administrativo del</w:t>
      </w:r>
      <w:r>
        <w:rPr>
          <w:spacing w:val="-1"/>
        </w:rPr>
        <w:t xml:space="preserve"> </w:t>
      </w:r>
      <w:r>
        <w:t>Circuito</w:t>
      </w:r>
      <w:r>
        <w:rPr>
          <w:spacing w:val="-2"/>
        </w:rPr>
        <w:t xml:space="preserve"> </w:t>
      </w:r>
      <w:r>
        <w:t>de Sogamoso,</w:t>
      </w:r>
      <w:r>
        <w:rPr>
          <w:spacing w:val="1"/>
        </w:rPr>
        <w:t xml:space="preserve"> </w:t>
      </w:r>
      <w:r>
        <w:t>lo siguiente:</w:t>
      </w:r>
    </w:p>
    <w:p w14:paraId="69E4DF79" w14:textId="77777777" w:rsidR="00263417" w:rsidRDefault="00263417">
      <w:pPr>
        <w:pStyle w:val="Textoindependiente"/>
        <w:spacing w:before="6"/>
        <w:rPr>
          <w:sz w:val="20"/>
        </w:rPr>
      </w:pPr>
    </w:p>
    <w:p w14:paraId="0C5E1AAC" w14:textId="77777777" w:rsidR="00263417" w:rsidRDefault="00FB50C3">
      <w:pPr>
        <w:ind w:left="681" w:right="308"/>
        <w:jc w:val="both"/>
        <w:rPr>
          <w:rFonts w:ascii="Arial" w:hAnsi="Arial"/>
          <w:b/>
        </w:rPr>
      </w:pPr>
      <w:r>
        <w:t>Si</w:t>
      </w:r>
      <w:r>
        <w:rPr>
          <w:spacing w:val="1"/>
        </w:rPr>
        <w:t xml:space="preserve"> </w:t>
      </w:r>
      <w:r>
        <w:t>al</w:t>
      </w:r>
      <w:r>
        <w:rPr>
          <w:spacing w:val="1"/>
        </w:rPr>
        <w:t xml:space="preserve"> </w:t>
      </w:r>
      <w:r>
        <w:t>cumplir</w:t>
      </w:r>
      <w:r>
        <w:rPr>
          <w:spacing w:val="1"/>
        </w:rPr>
        <w:t xml:space="preserve"> </w:t>
      </w:r>
      <w:r>
        <w:t>esta</w:t>
      </w:r>
      <w:r>
        <w:rPr>
          <w:spacing w:val="1"/>
        </w:rPr>
        <w:t xml:space="preserve"> </w:t>
      </w:r>
      <w:r>
        <w:t>sentencia,</w:t>
      </w:r>
      <w:r>
        <w:rPr>
          <w:spacing w:val="1"/>
        </w:rPr>
        <w:t xml:space="preserve"> </w:t>
      </w:r>
      <w:r>
        <w:t>la</w:t>
      </w:r>
      <w:r>
        <w:rPr>
          <w:spacing w:val="1"/>
        </w:rPr>
        <w:t xml:space="preserve"> </w:t>
      </w:r>
      <w:r>
        <w:t>Administradora</w:t>
      </w:r>
      <w:r>
        <w:rPr>
          <w:spacing w:val="1"/>
        </w:rPr>
        <w:t xml:space="preserve"> </w:t>
      </w:r>
      <w:r>
        <w:t>Colombiana</w:t>
      </w:r>
      <w:r>
        <w:rPr>
          <w:spacing w:val="1"/>
        </w:rPr>
        <w:t xml:space="preserve"> </w:t>
      </w:r>
      <w:r>
        <w:t>de</w:t>
      </w:r>
      <w:r>
        <w:rPr>
          <w:spacing w:val="1"/>
        </w:rPr>
        <w:t xml:space="preserve"> </w:t>
      </w:r>
      <w:r>
        <w:t>Pensiones–</w:t>
      </w:r>
      <w:r>
        <w:rPr>
          <w:spacing w:val="-59"/>
        </w:rPr>
        <w:t xml:space="preserve"> </w:t>
      </w:r>
      <w:r>
        <w:t>Colpensiones– encuentra que el valor que s</w:t>
      </w:r>
      <w:r>
        <w:t>e ha venido pagando a la señora</w:t>
      </w:r>
      <w:r>
        <w:rPr>
          <w:spacing w:val="1"/>
        </w:rPr>
        <w:t xml:space="preserve"> </w:t>
      </w:r>
      <w:r>
        <w:t>Blanca</w:t>
      </w:r>
      <w:r>
        <w:rPr>
          <w:spacing w:val="23"/>
        </w:rPr>
        <w:t xml:space="preserve"> </w:t>
      </w:r>
      <w:r>
        <w:t>Lilia</w:t>
      </w:r>
      <w:r>
        <w:rPr>
          <w:spacing w:val="23"/>
        </w:rPr>
        <w:t xml:space="preserve"> </w:t>
      </w:r>
      <w:r>
        <w:t>Castañeda</w:t>
      </w:r>
      <w:r>
        <w:rPr>
          <w:spacing w:val="23"/>
        </w:rPr>
        <w:t xml:space="preserve"> </w:t>
      </w:r>
      <w:r>
        <w:t>Guiza</w:t>
      </w:r>
      <w:r>
        <w:rPr>
          <w:spacing w:val="23"/>
        </w:rPr>
        <w:t xml:space="preserve"> </w:t>
      </w:r>
      <w:r>
        <w:t>es</w:t>
      </w:r>
      <w:r>
        <w:rPr>
          <w:spacing w:val="23"/>
        </w:rPr>
        <w:t xml:space="preserve"> </w:t>
      </w:r>
      <w:r>
        <w:t>mayor,</w:t>
      </w:r>
      <w:r>
        <w:rPr>
          <w:spacing w:val="25"/>
        </w:rPr>
        <w:t xml:space="preserve"> </w:t>
      </w:r>
      <w:r>
        <w:rPr>
          <w:rFonts w:ascii="Arial" w:hAnsi="Arial"/>
          <w:b/>
        </w:rPr>
        <w:t>mantendrá</w:t>
      </w:r>
      <w:r>
        <w:rPr>
          <w:rFonts w:ascii="Arial" w:hAnsi="Arial"/>
          <w:b/>
          <w:spacing w:val="24"/>
        </w:rPr>
        <w:t xml:space="preserve"> </w:t>
      </w:r>
      <w:r>
        <w:rPr>
          <w:rFonts w:ascii="Arial" w:hAnsi="Arial"/>
          <w:b/>
        </w:rPr>
        <w:t>el</w:t>
      </w:r>
      <w:r>
        <w:rPr>
          <w:rFonts w:ascii="Arial" w:hAnsi="Arial"/>
          <w:b/>
          <w:spacing w:val="22"/>
        </w:rPr>
        <w:t xml:space="preserve"> </w:t>
      </w:r>
      <w:r>
        <w:rPr>
          <w:rFonts w:ascii="Arial" w:hAnsi="Arial"/>
          <w:b/>
        </w:rPr>
        <w:t>pago</w:t>
      </w:r>
      <w:r>
        <w:rPr>
          <w:rFonts w:ascii="Arial" w:hAnsi="Arial"/>
          <w:b/>
          <w:spacing w:val="22"/>
        </w:rPr>
        <w:t xml:space="preserve"> </w:t>
      </w:r>
      <w:r>
        <w:rPr>
          <w:rFonts w:ascii="Arial" w:hAnsi="Arial"/>
          <w:b/>
        </w:rPr>
        <w:t>de</w:t>
      </w:r>
      <w:r>
        <w:rPr>
          <w:rFonts w:ascii="Arial" w:hAnsi="Arial"/>
          <w:b/>
          <w:spacing w:val="23"/>
        </w:rPr>
        <w:t xml:space="preserve"> </w:t>
      </w:r>
      <w:r>
        <w:rPr>
          <w:rFonts w:ascii="Arial" w:hAnsi="Arial"/>
          <w:b/>
        </w:rPr>
        <w:t>esa</w:t>
      </w:r>
      <w:r>
        <w:rPr>
          <w:rFonts w:ascii="Arial" w:hAnsi="Arial"/>
          <w:b/>
          <w:spacing w:val="21"/>
        </w:rPr>
        <w:t xml:space="preserve"> </w:t>
      </w:r>
      <w:r>
        <w:rPr>
          <w:rFonts w:ascii="Arial" w:hAnsi="Arial"/>
          <w:b/>
        </w:rPr>
        <w:t>mesada</w:t>
      </w:r>
    </w:p>
    <w:p w14:paraId="1131F9AD" w14:textId="77777777" w:rsidR="00263417" w:rsidRDefault="00FB50C3">
      <w:pPr>
        <w:pStyle w:val="Textoindependiente"/>
        <w:spacing w:before="6"/>
        <w:rPr>
          <w:rFonts w:ascii="Arial"/>
          <w:b/>
          <w:sz w:val="14"/>
        </w:rPr>
      </w:pPr>
      <w:r>
        <w:pict w14:anchorId="19211F12">
          <v:rect id="_x0000_s1026" style="position:absolute;margin-left:90.7pt;margin-top:10.3pt;width:2in;height:.45pt;z-index:-15728128;mso-wrap-distance-left:0;mso-wrap-distance-right:0;mso-position-horizontal-relative:page" fillcolor="black" stroked="f">
            <w10:wrap type="topAndBottom" anchorx="page"/>
          </v:rect>
        </w:pict>
      </w:r>
    </w:p>
    <w:p w14:paraId="4544165F" w14:textId="77777777" w:rsidR="00263417" w:rsidRDefault="00FB50C3">
      <w:pPr>
        <w:spacing w:before="50" w:line="210" w:lineRule="exact"/>
        <w:ind w:left="114"/>
        <w:rPr>
          <w:sz w:val="18"/>
        </w:rPr>
      </w:pPr>
      <w:r>
        <w:rPr>
          <w:position w:val="6"/>
          <w:sz w:val="12"/>
        </w:rPr>
        <w:t>2</w:t>
      </w:r>
      <w:r>
        <w:rPr>
          <w:spacing w:val="16"/>
          <w:position w:val="6"/>
          <w:sz w:val="12"/>
        </w:rPr>
        <w:t xml:space="preserve"> </w:t>
      </w:r>
      <w:r>
        <w:rPr>
          <w:sz w:val="18"/>
        </w:rPr>
        <w:t>Folio</w:t>
      </w:r>
      <w:r>
        <w:rPr>
          <w:spacing w:val="-1"/>
          <w:sz w:val="18"/>
        </w:rPr>
        <w:t xml:space="preserve"> </w:t>
      </w:r>
      <w:r>
        <w:rPr>
          <w:sz w:val="18"/>
        </w:rPr>
        <w:t>59</w:t>
      </w:r>
    </w:p>
    <w:p w14:paraId="601B2103" w14:textId="77777777" w:rsidR="00263417" w:rsidRDefault="00FB50C3">
      <w:pPr>
        <w:spacing w:line="208" w:lineRule="exact"/>
        <w:ind w:left="114"/>
        <w:rPr>
          <w:sz w:val="18"/>
        </w:rPr>
      </w:pPr>
      <w:r>
        <w:rPr>
          <w:position w:val="6"/>
          <w:sz w:val="12"/>
        </w:rPr>
        <w:t>3</w:t>
      </w:r>
      <w:r>
        <w:rPr>
          <w:spacing w:val="15"/>
          <w:position w:val="6"/>
          <w:sz w:val="12"/>
        </w:rPr>
        <w:t xml:space="preserve"> </w:t>
      </w:r>
      <w:r>
        <w:rPr>
          <w:sz w:val="18"/>
        </w:rPr>
        <w:t>Folios</w:t>
      </w:r>
      <w:r>
        <w:rPr>
          <w:spacing w:val="-2"/>
          <w:sz w:val="18"/>
        </w:rPr>
        <w:t xml:space="preserve"> </w:t>
      </w:r>
      <w:r>
        <w:rPr>
          <w:sz w:val="18"/>
        </w:rPr>
        <w:t>27</w:t>
      </w:r>
      <w:r>
        <w:rPr>
          <w:spacing w:val="-1"/>
          <w:sz w:val="18"/>
        </w:rPr>
        <w:t xml:space="preserve"> </w:t>
      </w:r>
      <w:r>
        <w:rPr>
          <w:sz w:val="18"/>
        </w:rPr>
        <w:t>-</w:t>
      </w:r>
      <w:r>
        <w:rPr>
          <w:spacing w:val="-1"/>
          <w:sz w:val="18"/>
        </w:rPr>
        <w:t xml:space="preserve"> </w:t>
      </w:r>
      <w:r>
        <w:rPr>
          <w:sz w:val="18"/>
        </w:rPr>
        <w:t>30</w:t>
      </w:r>
    </w:p>
    <w:p w14:paraId="0BCE5C84" w14:textId="77777777" w:rsidR="00263417" w:rsidRDefault="00FB50C3">
      <w:pPr>
        <w:spacing w:line="206" w:lineRule="exact"/>
        <w:ind w:left="114"/>
        <w:rPr>
          <w:sz w:val="18"/>
        </w:rPr>
      </w:pPr>
      <w:r>
        <w:rPr>
          <w:position w:val="6"/>
          <w:sz w:val="12"/>
        </w:rPr>
        <w:t>4</w:t>
      </w:r>
      <w:r>
        <w:rPr>
          <w:spacing w:val="15"/>
          <w:position w:val="6"/>
          <w:sz w:val="12"/>
        </w:rPr>
        <w:t xml:space="preserve"> </w:t>
      </w:r>
      <w:r>
        <w:rPr>
          <w:sz w:val="18"/>
        </w:rPr>
        <w:t>Folios</w:t>
      </w:r>
      <w:r>
        <w:rPr>
          <w:spacing w:val="-2"/>
          <w:sz w:val="18"/>
        </w:rPr>
        <w:t xml:space="preserve"> </w:t>
      </w:r>
      <w:r>
        <w:rPr>
          <w:sz w:val="18"/>
        </w:rPr>
        <w:t>33</w:t>
      </w:r>
      <w:r>
        <w:rPr>
          <w:spacing w:val="-1"/>
          <w:sz w:val="18"/>
        </w:rPr>
        <w:t xml:space="preserve"> </w:t>
      </w:r>
      <w:r>
        <w:rPr>
          <w:sz w:val="18"/>
        </w:rPr>
        <w:t>-</w:t>
      </w:r>
      <w:r>
        <w:rPr>
          <w:spacing w:val="-1"/>
          <w:sz w:val="18"/>
        </w:rPr>
        <w:t xml:space="preserve"> </w:t>
      </w:r>
      <w:r>
        <w:rPr>
          <w:sz w:val="18"/>
        </w:rPr>
        <w:t>35</w:t>
      </w:r>
    </w:p>
    <w:p w14:paraId="06BFE110" w14:textId="77777777" w:rsidR="00263417" w:rsidRDefault="00FB50C3">
      <w:pPr>
        <w:spacing w:line="209" w:lineRule="exact"/>
        <w:ind w:left="114"/>
        <w:rPr>
          <w:sz w:val="18"/>
        </w:rPr>
      </w:pPr>
      <w:r>
        <w:rPr>
          <w:position w:val="6"/>
          <w:sz w:val="12"/>
        </w:rPr>
        <w:t>5</w:t>
      </w:r>
      <w:r>
        <w:rPr>
          <w:spacing w:val="15"/>
          <w:position w:val="6"/>
          <w:sz w:val="12"/>
        </w:rPr>
        <w:t xml:space="preserve"> </w:t>
      </w:r>
      <w:r>
        <w:rPr>
          <w:sz w:val="18"/>
        </w:rPr>
        <w:t>Folios</w:t>
      </w:r>
      <w:r>
        <w:rPr>
          <w:spacing w:val="-2"/>
          <w:sz w:val="18"/>
        </w:rPr>
        <w:t xml:space="preserve"> </w:t>
      </w:r>
      <w:r>
        <w:rPr>
          <w:sz w:val="18"/>
        </w:rPr>
        <w:t>37</w:t>
      </w:r>
      <w:r>
        <w:rPr>
          <w:spacing w:val="-1"/>
          <w:sz w:val="18"/>
        </w:rPr>
        <w:t xml:space="preserve"> </w:t>
      </w:r>
      <w:r>
        <w:rPr>
          <w:sz w:val="18"/>
        </w:rPr>
        <w:t>-</w:t>
      </w:r>
      <w:r>
        <w:rPr>
          <w:spacing w:val="-1"/>
          <w:sz w:val="18"/>
        </w:rPr>
        <w:t xml:space="preserve"> </w:t>
      </w:r>
      <w:r>
        <w:rPr>
          <w:sz w:val="18"/>
        </w:rPr>
        <w:t>41</w:t>
      </w:r>
    </w:p>
    <w:p w14:paraId="0A29E3A1" w14:textId="77777777" w:rsidR="00263417" w:rsidRDefault="00263417">
      <w:pPr>
        <w:spacing w:line="209" w:lineRule="exact"/>
        <w:rPr>
          <w:sz w:val="18"/>
        </w:rPr>
        <w:sectPr w:rsidR="00263417">
          <w:pgSz w:w="12250" w:h="18730"/>
          <w:pgMar w:top="1540" w:right="1720" w:bottom="880" w:left="1700" w:header="301" w:footer="686" w:gutter="0"/>
          <w:cols w:space="720"/>
        </w:sectPr>
      </w:pPr>
    </w:p>
    <w:p w14:paraId="040E4F8A" w14:textId="77777777" w:rsidR="00263417" w:rsidRDefault="00263417">
      <w:pPr>
        <w:pStyle w:val="Textoindependiente"/>
        <w:rPr>
          <w:sz w:val="20"/>
        </w:rPr>
      </w:pPr>
    </w:p>
    <w:p w14:paraId="340E0F84" w14:textId="77777777" w:rsidR="00263417" w:rsidRDefault="00263417">
      <w:pPr>
        <w:pStyle w:val="Textoindependiente"/>
        <w:spacing w:before="5"/>
        <w:rPr>
          <w:sz w:val="19"/>
        </w:rPr>
      </w:pPr>
    </w:p>
    <w:p w14:paraId="1A75FF24" w14:textId="77777777" w:rsidR="00263417" w:rsidRDefault="00FB50C3">
      <w:pPr>
        <w:spacing w:before="93"/>
        <w:ind w:left="681"/>
        <w:rPr>
          <w:rFonts w:ascii="Arial" w:hAnsi="Arial"/>
          <w:i/>
        </w:rPr>
      </w:pPr>
      <w:r>
        <w:rPr>
          <w:rFonts w:ascii="Arial" w:hAnsi="Arial"/>
          <w:b/>
        </w:rPr>
        <w:t>pensional</w:t>
      </w:r>
      <w:r>
        <w:rPr>
          <w:rFonts w:ascii="Arial" w:hAnsi="Arial"/>
          <w:b/>
          <w:spacing w:val="3"/>
        </w:rPr>
        <w:t xml:space="preserve"> </w:t>
      </w:r>
      <w:r>
        <w:rPr>
          <w:rFonts w:ascii="Arial" w:hAnsi="Arial"/>
          <w:b/>
        </w:rPr>
        <w:t>ya</w:t>
      </w:r>
      <w:r>
        <w:rPr>
          <w:rFonts w:ascii="Arial" w:hAnsi="Arial"/>
          <w:b/>
          <w:spacing w:val="2"/>
        </w:rPr>
        <w:t xml:space="preserve"> </w:t>
      </w:r>
      <w:r>
        <w:rPr>
          <w:rFonts w:ascii="Arial" w:hAnsi="Arial"/>
          <w:b/>
        </w:rPr>
        <w:t>reconocida.</w:t>
      </w:r>
      <w:r>
        <w:rPr>
          <w:rFonts w:ascii="Arial" w:hAnsi="Arial"/>
          <w:b/>
          <w:spacing w:val="4"/>
        </w:rPr>
        <w:t xml:space="preserve"> </w:t>
      </w:r>
      <w:r>
        <w:rPr>
          <w:rFonts w:ascii="Arial" w:hAnsi="Arial"/>
          <w:b/>
        </w:rPr>
        <w:t>Es</w:t>
      </w:r>
      <w:r>
        <w:rPr>
          <w:rFonts w:ascii="Arial" w:hAnsi="Arial"/>
          <w:b/>
          <w:spacing w:val="2"/>
        </w:rPr>
        <w:t xml:space="preserve"> </w:t>
      </w:r>
      <w:r>
        <w:rPr>
          <w:rFonts w:ascii="Arial" w:hAnsi="Arial"/>
          <w:b/>
        </w:rPr>
        <w:t>decir,</w:t>
      </w:r>
      <w:r>
        <w:rPr>
          <w:rFonts w:ascii="Arial" w:hAnsi="Arial"/>
          <w:b/>
          <w:spacing w:val="3"/>
        </w:rPr>
        <w:t xml:space="preserve"> </w:t>
      </w:r>
      <w:r>
        <w:rPr>
          <w:rFonts w:ascii="Arial" w:hAnsi="Arial"/>
          <w:b/>
        </w:rPr>
        <w:t>se</w:t>
      </w:r>
      <w:r>
        <w:rPr>
          <w:rFonts w:ascii="Arial" w:hAnsi="Arial"/>
          <w:b/>
          <w:spacing w:val="2"/>
        </w:rPr>
        <w:t xml:space="preserve"> </w:t>
      </w:r>
      <w:r>
        <w:rPr>
          <w:rFonts w:ascii="Arial" w:hAnsi="Arial"/>
          <w:b/>
        </w:rPr>
        <w:t>pagará</w:t>
      </w:r>
      <w:r>
        <w:rPr>
          <w:rFonts w:ascii="Arial" w:hAnsi="Arial"/>
          <w:b/>
          <w:spacing w:val="2"/>
        </w:rPr>
        <w:t xml:space="preserve"> </w:t>
      </w:r>
      <w:r>
        <w:rPr>
          <w:rFonts w:ascii="Arial" w:hAnsi="Arial"/>
          <w:b/>
        </w:rPr>
        <w:t>la</w:t>
      </w:r>
      <w:r>
        <w:rPr>
          <w:rFonts w:ascii="Arial" w:hAnsi="Arial"/>
          <w:b/>
          <w:spacing w:val="2"/>
        </w:rPr>
        <w:t xml:space="preserve"> </w:t>
      </w:r>
      <w:r>
        <w:rPr>
          <w:rFonts w:ascii="Arial" w:hAnsi="Arial"/>
          <w:b/>
        </w:rPr>
        <w:t>mesada</w:t>
      </w:r>
      <w:r>
        <w:rPr>
          <w:rFonts w:ascii="Arial" w:hAnsi="Arial"/>
          <w:b/>
          <w:spacing w:val="3"/>
        </w:rPr>
        <w:t xml:space="preserve"> </w:t>
      </w:r>
      <w:r>
        <w:rPr>
          <w:rFonts w:ascii="Arial" w:hAnsi="Arial"/>
          <w:b/>
        </w:rPr>
        <w:t>pensional</w:t>
      </w:r>
      <w:r>
        <w:rPr>
          <w:rFonts w:ascii="Arial" w:hAnsi="Arial"/>
          <w:b/>
          <w:spacing w:val="3"/>
        </w:rPr>
        <w:t xml:space="preserve"> </w:t>
      </w:r>
      <w:r>
        <w:rPr>
          <w:rFonts w:ascii="Arial" w:hAnsi="Arial"/>
          <w:b/>
        </w:rPr>
        <w:t>que</w:t>
      </w:r>
      <w:r>
        <w:rPr>
          <w:rFonts w:ascii="Arial" w:hAnsi="Arial"/>
          <w:b/>
          <w:spacing w:val="2"/>
        </w:rPr>
        <w:t xml:space="preserve"> </w:t>
      </w:r>
      <w:r>
        <w:rPr>
          <w:rFonts w:ascii="Arial" w:hAnsi="Arial"/>
          <w:b/>
        </w:rPr>
        <w:t>sea</w:t>
      </w:r>
      <w:r>
        <w:rPr>
          <w:rFonts w:ascii="Arial" w:hAnsi="Arial"/>
          <w:b/>
          <w:spacing w:val="-58"/>
        </w:rPr>
        <w:t xml:space="preserve"> </w:t>
      </w:r>
      <w:r>
        <w:rPr>
          <w:rFonts w:ascii="Arial" w:hAnsi="Arial"/>
          <w:b/>
        </w:rPr>
        <w:t>más</w:t>
      </w:r>
      <w:r>
        <w:rPr>
          <w:rFonts w:ascii="Arial" w:hAnsi="Arial"/>
          <w:b/>
          <w:spacing w:val="-2"/>
        </w:rPr>
        <w:t xml:space="preserve"> </w:t>
      </w:r>
      <w:r>
        <w:rPr>
          <w:rFonts w:ascii="Arial" w:hAnsi="Arial"/>
          <w:b/>
        </w:rPr>
        <w:t>favorable a la</w:t>
      </w:r>
      <w:r>
        <w:rPr>
          <w:rFonts w:ascii="Arial" w:hAnsi="Arial"/>
          <w:b/>
          <w:spacing w:val="-2"/>
        </w:rPr>
        <w:t xml:space="preserve"> </w:t>
      </w:r>
      <w:r>
        <w:rPr>
          <w:rFonts w:ascii="Arial" w:hAnsi="Arial"/>
          <w:b/>
        </w:rPr>
        <w:t>demandante</w:t>
      </w:r>
      <w:r>
        <w:rPr>
          <w:rFonts w:ascii="Arial" w:hAnsi="Arial"/>
          <w:i/>
        </w:rPr>
        <w:t>.</w:t>
      </w:r>
    </w:p>
    <w:p w14:paraId="3BC9C6CB" w14:textId="77777777" w:rsidR="00263417" w:rsidRDefault="00263417">
      <w:pPr>
        <w:pStyle w:val="Textoindependiente"/>
        <w:spacing w:before="1"/>
        <w:rPr>
          <w:rFonts w:ascii="Arial"/>
          <w:i/>
        </w:rPr>
      </w:pPr>
    </w:p>
    <w:p w14:paraId="46DC34DC" w14:textId="77777777" w:rsidR="00263417" w:rsidRDefault="00FB50C3">
      <w:pPr>
        <w:pStyle w:val="Textoindependiente"/>
        <w:spacing w:line="276" w:lineRule="auto"/>
        <w:ind w:left="114" w:right="317"/>
        <w:jc w:val="both"/>
      </w:pPr>
      <w:r>
        <w:rPr>
          <w:rFonts w:ascii="Arial" w:hAnsi="Arial"/>
          <w:b/>
        </w:rPr>
        <w:t xml:space="preserve">SEGUNDO: CONFIRMAR </w:t>
      </w:r>
      <w:r>
        <w:t>en todo lo demás la sentencia de primera instancia,</w:t>
      </w:r>
      <w:r>
        <w:rPr>
          <w:spacing w:val="-64"/>
        </w:rPr>
        <w:t xml:space="preserve"> </w:t>
      </w:r>
      <w:r>
        <w:t>proferida el 18 de julio de 2019, por el Juzgado Segundo Administrativo del</w:t>
      </w:r>
      <w:r>
        <w:rPr>
          <w:spacing w:val="1"/>
        </w:rPr>
        <w:t xml:space="preserve"> </w:t>
      </w:r>
      <w:r>
        <w:t>Circuito de Sogamoso.</w:t>
      </w:r>
    </w:p>
    <w:p w14:paraId="08E4B0F8" w14:textId="77777777" w:rsidR="00263417" w:rsidRDefault="00263417">
      <w:pPr>
        <w:pStyle w:val="Textoindependiente"/>
        <w:spacing w:before="7"/>
        <w:rPr>
          <w:sz w:val="27"/>
        </w:rPr>
      </w:pPr>
    </w:p>
    <w:p w14:paraId="4865D3CA" w14:textId="77777777" w:rsidR="00263417" w:rsidRDefault="00FB50C3">
      <w:pPr>
        <w:pStyle w:val="Textoindependiente"/>
        <w:ind w:left="114"/>
        <w:jc w:val="both"/>
      </w:pPr>
      <w:r>
        <w:rPr>
          <w:rFonts w:ascii="Arial"/>
          <w:b/>
        </w:rPr>
        <w:t>TERCERO</w:t>
      </w:r>
      <w:r>
        <w:t>:</w:t>
      </w:r>
      <w:r>
        <w:rPr>
          <w:spacing w:val="-2"/>
        </w:rPr>
        <w:t xml:space="preserve"> </w:t>
      </w:r>
      <w:r>
        <w:t>Sin</w:t>
      </w:r>
      <w:r>
        <w:rPr>
          <w:spacing w:val="-2"/>
        </w:rPr>
        <w:t xml:space="preserve"> </w:t>
      </w:r>
      <w:r>
        <w:t>condena</w:t>
      </w:r>
      <w:r>
        <w:rPr>
          <w:spacing w:val="-2"/>
        </w:rPr>
        <w:t xml:space="preserve"> </w:t>
      </w:r>
      <w:r>
        <w:t>en</w:t>
      </w:r>
      <w:r>
        <w:rPr>
          <w:spacing w:val="-2"/>
        </w:rPr>
        <w:t xml:space="preserve"> </w:t>
      </w:r>
      <w:r>
        <w:t>costas</w:t>
      </w:r>
      <w:r>
        <w:rPr>
          <w:spacing w:val="-4"/>
        </w:rPr>
        <w:t xml:space="preserve"> </w:t>
      </w:r>
      <w:r>
        <w:t>en</w:t>
      </w:r>
      <w:r>
        <w:rPr>
          <w:spacing w:val="-2"/>
        </w:rPr>
        <w:t xml:space="preserve"> </w:t>
      </w:r>
      <w:r>
        <w:t>esta</w:t>
      </w:r>
      <w:r>
        <w:rPr>
          <w:spacing w:val="-1"/>
        </w:rPr>
        <w:t xml:space="preserve"> </w:t>
      </w:r>
      <w:r>
        <w:t>instancia</w:t>
      </w:r>
    </w:p>
    <w:p w14:paraId="057AC0FB" w14:textId="77777777" w:rsidR="00263417" w:rsidRDefault="00263417">
      <w:pPr>
        <w:pStyle w:val="Textoindependiente"/>
        <w:spacing w:before="1"/>
        <w:rPr>
          <w:sz w:val="31"/>
        </w:rPr>
      </w:pPr>
    </w:p>
    <w:p w14:paraId="514A136E" w14:textId="77777777" w:rsidR="00263417" w:rsidRDefault="00FB50C3">
      <w:pPr>
        <w:pStyle w:val="Textoindependiente"/>
        <w:spacing w:line="276" w:lineRule="auto"/>
        <w:ind w:left="114" w:right="317"/>
        <w:jc w:val="both"/>
      </w:pPr>
      <w:r>
        <w:rPr>
          <w:rFonts w:ascii="Arial" w:hAnsi="Arial"/>
          <w:b/>
        </w:rPr>
        <w:t>CUARTO</w:t>
      </w:r>
      <w:r>
        <w:t>:</w:t>
      </w:r>
      <w:r>
        <w:rPr>
          <w:spacing w:val="1"/>
        </w:rPr>
        <w:t xml:space="preserve"> </w:t>
      </w:r>
      <w:r>
        <w:t>Por Secretaría,</w:t>
      </w:r>
      <w:r>
        <w:rPr>
          <w:spacing w:val="1"/>
        </w:rPr>
        <w:t xml:space="preserve"> </w:t>
      </w:r>
      <w:r>
        <w:t>remítase copia de</w:t>
      </w:r>
      <w:r>
        <w:rPr>
          <w:spacing w:val="1"/>
        </w:rPr>
        <w:t xml:space="preserve"> </w:t>
      </w:r>
      <w:r>
        <w:t>la presente providencia a</w:t>
      </w:r>
      <w:r>
        <w:rPr>
          <w:spacing w:val="1"/>
        </w:rPr>
        <w:t xml:space="preserve"> </w:t>
      </w:r>
      <w:r>
        <w:t>la</w:t>
      </w:r>
      <w:r>
        <w:rPr>
          <w:spacing w:val="1"/>
        </w:rPr>
        <w:t xml:space="preserve"> </w:t>
      </w:r>
      <w:r>
        <w:t>ANDJE, de conformidad con lo indicado en el inciso final del artículo 199 del</w:t>
      </w:r>
      <w:r>
        <w:rPr>
          <w:spacing w:val="1"/>
        </w:rPr>
        <w:t xml:space="preserve"> </w:t>
      </w:r>
      <w:r>
        <w:t>CPACA,</w:t>
      </w:r>
      <w:r>
        <w:rPr>
          <w:spacing w:val="-3"/>
        </w:rPr>
        <w:t xml:space="preserve"> </w:t>
      </w:r>
      <w:r>
        <w:t>modificado</w:t>
      </w:r>
      <w:r>
        <w:rPr>
          <w:spacing w:val="-2"/>
        </w:rPr>
        <w:t xml:space="preserve"> </w:t>
      </w:r>
      <w:r>
        <w:t>por</w:t>
      </w:r>
      <w:r>
        <w:rPr>
          <w:spacing w:val="-1"/>
        </w:rPr>
        <w:t xml:space="preserve"> </w:t>
      </w:r>
      <w:r>
        <w:t>el artículo</w:t>
      </w:r>
      <w:r>
        <w:rPr>
          <w:spacing w:val="-1"/>
        </w:rPr>
        <w:t xml:space="preserve"> </w:t>
      </w:r>
      <w:r>
        <w:t>48</w:t>
      </w:r>
      <w:r>
        <w:rPr>
          <w:spacing w:val="-2"/>
        </w:rPr>
        <w:t xml:space="preserve"> </w:t>
      </w:r>
      <w:r>
        <w:t>de la</w:t>
      </w:r>
      <w:r>
        <w:rPr>
          <w:spacing w:val="-1"/>
        </w:rPr>
        <w:t xml:space="preserve"> </w:t>
      </w:r>
      <w:r>
        <w:t>Ley</w:t>
      </w:r>
      <w:r>
        <w:rPr>
          <w:spacing w:val="-3"/>
        </w:rPr>
        <w:t xml:space="preserve"> </w:t>
      </w:r>
      <w:r>
        <w:t>2080</w:t>
      </w:r>
      <w:r>
        <w:rPr>
          <w:spacing w:val="-1"/>
        </w:rPr>
        <w:t xml:space="preserve"> </w:t>
      </w:r>
      <w:r>
        <w:t>de 2021.</w:t>
      </w:r>
    </w:p>
    <w:p w14:paraId="21D85049" w14:textId="77777777" w:rsidR="00263417" w:rsidRDefault="00263417">
      <w:pPr>
        <w:pStyle w:val="Textoindependiente"/>
        <w:spacing w:before="8"/>
        <w:rPr>
          <w:sz w:val="27"/>
        </w:rPr>
      </w:pPr>
    </w:p>
    <w:p w14:paraId="028CB486" w14:textId="77777777" w:rsidR="00263417" w:rsidRDefault="00FB50C3">
      <w:pPr>
        <w:pStyle w:val="Textoindependiente"/>
        <w:spacing w:line="278" w:lineRule="auto"/>
        <w:ind w:left="114" w:right="316"/>
        <w:jc w:val="both"/>
      </w:pPr>
      <w:r>
        <w:rPr>
          <w:rFonts w:ascii="Arial" w:hAnsi="Arial"/>
          <w:b/>
        </w:rPr>
        <w:t xml:space="preserve">QUINTO: </w:t>
      </w:r>
      <w:r>
        <w:t>Una vez en firme la presente providen</w:t>
      </w:r>
      <w:r>
        <w:t>cia, por Secretaría envíese el</w:t>
      </w:r>
      <w:r>
        <w:rPr>
          <w:spacing w:val="1"/>
        </w:rPr>
        <w:t xml:space="preserve"> </w:t>
      </w:r>
      <w:r>
        <w:t>expediente</w:t>
      </w:r>
      <w:r>
        <w:rPr>
          <w:spacing w:val="-1"/>
        </w:rPr>
        <w:t xml:space="preserve"> </w:t>
      </w:r>
      <w:r>
        <w:t>al</w:t>
      </w:r>
      <w:r>
        <w:rPr>
          <w:spacing w:val="-3"/>
        </w:rPr>
        <w:t xml:space="preserve"> </w:t>
      </w:r>
      <w:r>
        <w:t>despacho de</w:t>
      </w:r>
      <w:r>
        <w:rPr>
          <w:spacing w:val="-2"/>
        </w:rPr>
        <w:t xml:space="preserve"> </w:t>
      </w:r>
      <w:r>
        <w:t>origen.</w:t>
      </w:r>
    </w:p>
    <w:p w14:paraId="6AF62E67" w14:textId="77777777" w:rsidR="00263417" w:rsidRDefault="00263417">
      <w:pPr>
        <w:pStyle w:val="Textoindependiente"/>
        <w:spacing w:before="7"/>
        <w:rPr>
          <w:sz w:val="23"/>
        </w:rPr>
      </w:pPr>
    </w:p>
    <w:p w14:paraId="015F0854" w14:textId="77777777" w:rsidR="00263417" w:rsidRDefault="00FB50C3">
      <w:pPr>
        <w:pStyle w:val="Textoindependiente"/>
        <w:ind w:left="114" w:right="321"/>
        <w:jc w:val="both"/>
      </w:pPr>
      <w:r>
        <w:t>La anterior providencia fue estudiada y aprobada por la Sala en sesión de la</w:t>
      </w:r>
      <w:r>
        <w:rPr>
          <w:spacing w:val="1"/>
        </w:rPr>
        <w:t xml:space="preserve"> </w:t>
      </w:r>
      <w:r>
        <w:t>fecha.</w:t>
      </w:r>
    </w:p>
    <w:p w14:paraId="35CF4014" w14:textId="77777777" w:rsidR="00263417" w:rsidRDefault="00263417">
      <w:pPr>
        <w:pStyle w:val="Textoindependiente"/>
      </w:pPr>
    </w:p>
    <w:p w14:paraId="6ADA16A2" w14:textId="77777777" w:rsidR="00263417" w:rsidRDefault="00FB50C3">
      <w:pPr>
        <w:pStyle w:val="Ttulo1"/>
        <w:ind w:left="1554" w:right="1757"/>
        <w:jc w:val="center"/>
      </w:pPr>
      <w:r>
        <w:t>NOTIFÍQUESE</w:t>
      </w:r>
      <w:r>
        <w:rPr>
          <w:spacing w:val="-3"/>
        </w:rPr>
        <w:t xml:space="preserve"> </w:t>
      </w:r>
      <w:r>
        <w:t>Y</w:t>
      </w:r>
      <w:r>
        <w:rPr>
          <w:spacing w:val="-4"/>
        </w:rPr>
        <w:t xml:space="preserve"> </w:t>
      </w:r>
      <w:r>
        <w:t>CÚMPLASE</w:t>
      </w:r>
    </w:p>
    <w:p w14:paraId="4BA32236" w14:textId="77777777" w:rsidR="00263417" w:rsidRDefault="00263417">
      <w:pPr>
        <w:pStyle w:val="Textoindependiente"/>
        <w:rPr>
          <w:rFonts w:ascii="Arial"/>
          <w:b/>
          <w:sz w:val="26"/>
        </w:rPr>
      </w:pPr>
    </w:p>
    <w:p w14:paraId="4C64580B" w14:textId="77777777" w:rsidR="00263417" w:rsidRDefault="00263417">
      <w:pPr>
        <w:pStyle w:val="Textoindependiente"/>
        <w:spacing w:before="1"/>
        <w:rPr>
          <w:rFonts w:ascii="Arial"/>
          <w:b/>
          <w:sz w:val="22"/>
        </w:rPr>
      </w:pPr>
    </w:p>
    <w:p w14:paraId="40928373" w14:textId="77777777" w:rsidR="00263417" w:rsidRDefault="00FB50C3">
      <w:pPr>
        <w:ind w:left="1557" w:right="1757"/>
        <w:jc w:val="center"/>
        <w:rPr>
          <w:rFonts w:ascii="Arial" w:hAnsi="Arial"/>
          <w:i/>
          <w:sz w:val="24"/>
        </w:rPr>
      </w:pPr>
      <w:r>
        <w:rPr>
          <w:rFonts w:ascii="Arial" w:hAnsi="Arial"/>
          <w:i/>
          <w:sz w:val="24"/>
        </w:rPr>
        <w:t>Firmado</w:t>
      </w:r>
      <w:r>
        <w:rPr>
          <w:rFonts w:ascii="Arial" w:hAnsi="Arial"/>
          <w:i/>
          <w:spacing w:val="-5"/>
          <w:sz w:val="24"/>
        </w:rPr>
        <w:t xml:space="preserve"> </w:t>
      </w:r>
      <w:r>
        <w:rPr>
          <w:rFonts w:ascii="Arial" w:hAnsi="Arial"/>
          <w:i/>
          <w:sz w:val="24"/>
        </w:rPr>
        <w:t>electrónicamente</w:t>
      </w:r>
    </w:p>
    <w:p w14:paraId="4FC9AA5E" w14:textId="77777777" w:rsidR="00263417" w:rsidRDefault="00FB50C3">
      <w:pPr>
        <w:pStyle w:val="Ttulo1"/>
        <w:spacing w:before="41"/>
        <w:ind w:left="2016" w:right="2205"/>
        <w:jc w:val="center"/>
      </w:pPr>
      <w:r>
        <w:rPr>
          <w:spacing w:val="-12"/>
        </w:rPr>
        <w:t>DAYÁN</w:t>
      </w:r>
      <w:r>
        <w:rPr>
          <w:spacing w:val="-19"/>
        </w:rPr>
        <w:t xml:space="preserve"> </w:t>
      </w:r>
      <w:r>
        <w:rPr>
          <w:spacing w:val="-11"/>
        </w:rPr>
        <w:t>ALBERTO</w:t>
      </w:r>
      <w:r>
        <w:rPr>
          <w:spacing w:val="-22"/>
        </w:rPr>
        <w:t xml:space="preserve"> </w:t>
      </w:r>
      <w:r>
        <w:rPr>
          <w:spacing w:val="-11"/>
        </w:rPr>
        <w:t>BLANCO</w:t>
      </w:r>
      <w:r>
        <w:rPr>
          <w:spacing w:val="-22"/>
        </w:rPr>
        <w:t xml:space="preserve"> </w:t>
      </w:r>
      <w:r>
        <w:rPr>
          <w:spacing w:val="-11"/>
        </w:rPr>
        <w:t>LEGUÍZAMO</w:t>
      </w:r>
    </w:p>
    <w:p w14:paraId="0699BEF4" w14:textId="77777777" w:rsidR="00263417" w:rsidRDefault="00FB50C3">
      <w:pPr>
        <w:spacing w:before="40"/>
        <w:ind w:left="2016" w:right="2210"/>
        <w:jc w:val="center"/>
        <w:rPr>
          <w:rFonts w:ascii="Arial"/>
          <w:b/>
          <w:sz w:val="24"/>
        </w:rPr>
      </w:pPr>
      <w:r>
        <w:rPr>
          <w:rFonts w:ascii="Arial"/>
          <w:b/>
          <w:sz w:val="24"/>
        </w:rPr>
        <w:t>Magistrado</w:t>
      </w:r>
    </w:p>
    <w:p w14:paraId="533F5235" w14:textId="77777777" w:rsidR="00263417" w:rsidRDefault="00263417">
      <w:pPr>
        <w:pStyle w:val="Textoindependiente"/>
        <w:rPr>
          <w:rFonts w:ascii="Arial"/>
          <w:b/>
          <w:sz w:val="26"/>
        </w:rPr>
      </w:pPr>
    </w:p>
    <w:p w14:paraId="3F41A49A" w14:textId="77777777" w:rsidR="00263417" w:rsidRDefault="00263417">
      <w:pPr>
        <w:pStyle w:val="Textoindependiente"/>
        <w:spacing w:before="10"/>
        <w:rPr>
          <w:rFonts w:ascii="Arial"/>
          <w:b/>
          <w:sz w:val="32"/>
        </w:rPr>
      </w:pPr>
    </w:p>
    <w:p w14:paraId="5454909F" w14:textId="77777777" w:rsidR="00263417" w:rsidRDefault="00FB50C3">
      <w:pPr>
        <w:ind w:left="1557" w:right="1757"/>
        <w:jc w:val="center"/>
        <w:rPr>
          <w:rFonts w:ascii="Arial" w:hAnsi="Arial"/>
          <w:i/>
          <w:sz w:val="24"/>
        </w:rPr>
      </w:pPr>
      <w:r>
        <w:rPr>
          <w:rFonts w:ascii="Arial" w:hAnsi="Arial"/>
          <w:i/>
          <w:sz w:val="24"/>
        </w:rPr>
        <w:t>Firmado</w:t>
      </w:r>
      <w:r>
        <w:rPr>
          <w:rFonts w:ascii="Arial" w:hAnsi="Arial"/>
          <w:i/>
          <w:spacing w:val="-5"/>
          <w:sz w:val="24"/>
        </w:rPr>
        <w:t xml:space="preserve"> </w:t>
      </w:r>
      <w:r>
        <w:rPr>
          <w:rFonts w:ascii="Arial" w:hAnsi="Arial"/>
          <w:i/>
          <w:sz w:val="24"/>
        </w:rPr>
        <w:t>electrónicamente</w:t>
      </w:r>
    </w:p>
    <w:p w14:paraId="4B3CF416" w14:textId="77777777" w:rsidR="00263417" w:rsidRDefault="00FB50C3">
      <w:pPr>
        <w:pStyle w:val="Ttulo1"/>
        <w:spacing w:before="41"/>
        <w:ind w:left="2016" w:right="2215"/>
        <w:jc w:val="center"/>
      </w:pPr>
      <w:r>
        <w:t>BEATRIZ</w:t>
      </w:r>
      <w:r>
        <w:rPr>
          <w:spacing w:val="-2"/>
        </w:rPr>
        <w:t xml:space="preserve"> </w:t>
      </w:r>
      <w:r>
        <w:t>TERESA</w:t>
      </w:r>
      <w:r>
        <w:rPr>
          <w:spacing w:val="-7"/>
        </w:rPr>
        <w:t xml:space="preserve"> </w:t>
      </w:r>
      <w:r>
        <w:t>GALVIS BUSTOS</w:t>
      </w:r>
    </w:p>
    <w:p w14:paraId="7C6CBF0A" w14:textId="77777777" w:rsidR="00263417" w:rsidRDefault="00FB50C3">
      <w:pPr>
        <w:spacing w:before="41"/>
        <w:ind w:left="1559" w:right="1757"/>
        <w:jc w:val="center"/>
        <w:rPr>
          <w:rFonts w:ascii="Arial"/>
          <w:b/>
          <w:sz w:val="24"/>
        </w:rPr>
      </w:pPr>
      <w:r>
        <w:rPr>
          <w:rFonts w:ascii="Arial"/>
          <w:b/>
          <w:sz w:val="24"/>
        </w:rPr>
        <w:t>Magistrada</w:t>
      </w:r>
    </w:p>
    <w:p w14:paraId="72E9D4AC" w14:textId="77777777" w:rsidR="00263417" w:rsidRDefault="00263417">
      <w:pPr>
        <w:pStyle w:val="Textoindependiente"/>
        <w:rPr>
          <w:rFonts w:ascii="Arial"/>
          <w:b/>
          <w:sz w:val="26"/>
        </w:rPr>
      </w:pPr>
    </w:p>
    <w:p w14:paraId="0F90B602" w14:textId="77777777" w:rsidR="00263417" w:rsidRDefault="00263417">
      <w:pPr>
        <w:pStyle w:val="Textoindependiente"/>
        <w:spacing w:before="10"/>
        <w:rPr>
          <w:rFonts w:ascii="Arial"/>
          <w:b/>
          <w:sz w:val="32"/>
        </w:rPr>
      </w:pPr>
    </w:p>
    <w:p w14:paraId="3DA33761" w14:textId="77777777" w:rsidR="00263417" w:rsidRDefault="00FB50C3">
      <w:pPr>
        <w:ind w:left="1559" w:right="1757"/>
        <w:jc w:val="center"/>
        <w:rPr>
          <w:rFonts w:ascii="Arial"/>
          <w:i/>
          <w:sz w:val="24"/>
        </w:rPr>
      </w:pPr>
      <w:r>
        <w:rPr>
          <w:rFonts w:ascii="Arial"/>
          <w:i/>
          <w:sz w:val="24"/>
        </w:rPr>
        <w:t>Con</w:t>
      </w:r>
      <w:r>
        <w:rPr>
          <w:rFonts w:ascii="Arial"/>
          <w:i/>
          <w:spacing w:val="-1"/>
          <w:sz w:val="24"/>
        </w:rPr>
        <w:t xml:space="preserve"> </w:t>
      </w:r>
      <w:r>
        <w:rPr>
          <w:rFonts w:ascii="Arial"/>
          <w:i/>
          <w:sz w:val="24"/>
        </w:rPr>
        <w:t>salvamento</w:t>
      </w:r>
      <w:r>
        <w:rPr>
          <w:rFonts w:ascii="Arial"/>
          <w:i/>
          <w:spacing w:val="-2"/>
          <w:sz w:val="24"/>
        </w:rPr>
        <w:t xml:space="preserve"> </w:t>
      </w:r>
      <w:r>
        <w:rPr>
          <w:rFonts w:ascii="Arial"/>
          <w:i/>
          <w:sz w:val="24"/>
        </w:rPr>
        <w:t>de</w:t>
      </w:r>
      <w:r>
        <w:rPr>
          <w:rFonts w:ascii="Arial"/>
          <w:i/>
          <w:spacing w:val="-3"/>
          <w:sz w:val="24"/>
        </w:rPr>
        <w:t xml:space="preserve"> </w:t>
      </w:r>
      <w:r>
        <w:rPr>
          <w:rFonts w:ascii="Arial"/>
          <w:i/>
          <w:sz w:val="24"/>
        </w:rPr>
        <w:t>voto</w:t>
      </w:r>
    </w:p>
    <w:p w14:paraId="3990571C" w14:textId="77777777" w:rsidR="00263417" w:rsidRDefault="00FB50C3">
      <w:pPr>
        <w:pStyle w:val="Ttulo1"/>
        <w:spacing w:before="41"/>
        <w:ind w:left="2016" w:right="2215"/>
        <w:jc w:val="center"/>
      </w:pPr>
      <w:r>
        <w:t>FÉLIX</w:t>
      </w:r>
      <w:r>
        <w:rPr>
          <w:spacing w:val="1"/>
        </w:rPr>
        <w:t xml:space="preserve"> </w:t>
      </w:r>
      <w:r>
        <w:t>ALBERTO</w:t>
      </w:r>
      <w:r>
        <w:rPr>
          <w:spacing w:val="-2"/>
        </w:rPr>
        <w:t xml:space="preserve"> </w:t>
      </w:r>
      <w:r>
        <w:t>RODRÍGUEZ</w:t>
      </w:r>
      <w:r>
        <w:rPr>
          <w:spacing w:val="-1"/>
        </w:rPr>
        <w:t xml:space="preserve"> </w:t>
      </w:r>
      <w:r>
        <w:t>RIVEROS</w:t>
      </w:r>
    </w:p>
    <w:p w14:paraId="716AA2F6" w14:textId="77777777" w:rsidR="00263417" w:rsidRDefault="00FB50C3">
      <w:pPr>
        <w:spacing w:before="43"/>
        <w:ind w:left="2016" w:right="2210"/>
        <w:jc w:val="center"/>
        <w:rPr>
          <w:rFonts w:ascii="Arial"/>
          <w:b/>
          <w:sz w:val="24"/>
        </w:rPr>
      </w:pPr>
      <w:r>
        <w:rPr>
          <w:rFonts w:ascii="Arial"/>
          <w:b/>
          <w:sz w:val="24"/>
        </w:rPr>
        <w:t>Magistrado</w:t>
      </w:r>
    </w:p>
    <w:sectPr w:rsidR="00263417">
      <w:pgSz w:w="12250" w:h="18730"/>
      <w:pgMar w:top="1540" w:right="1720" w:bottom="880" w:left="1700" w:header="301" w:footer="68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654A3485" w14:textId="77777777" w:rsidR="00FB50C3" w:rsidRDefault="00FB50C3">
      <w:r>
        <w:separator/>
      </w:r>
    </w:p>
  </w:endnote>
  <w:endnote w:type="continuationSeparator" w:id="0">
    <w:p w14:paraId="7393BB30" w14:textId="77777777" w:rsidR="00FB50C3" w:rsidRDefault="00FB5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charset w:val="00"/>
    <w:family w:val="swiss"/>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5F17843" w14:textId="77777777" w:rsidR="00263417" w:rsidRDefault="00FB50C3">
    <w:pPr>
      <w:pStyle w:val="Textoindependiente"/>
      <w:spacing w:line="14" w:lineRule="auto"/>
      <w:rPr>
        <w:sz w:val="20"/>
      </w:rPr>
    </w:pPr>
    <w:r>
      <w:pict w14:anchorId="173428D2">
        <v:shapetype id="_x0000_t202" coordsize="21600,21600" o:spt="202" path="m0,0l0,21600,21600,21600,21600,0xe">
          <v:stroke joinstyle="miter"/>
          <v:path gradientshapeok="t" o:connecttype="rect"/>
        </v:shapetype>
        <v:shape id="_x0000_s2049" type="#_x0000_t202" style="position:absolute;margin-left:544.15pt;margin-top:890.8pt;width:16.1pt;height:13.05pt;z-index:-15979008;mso-position-horizontal-relative:page;mso-position-vertical-relative:page" filled="f" stroked="f">
          <v:textbox inset="0,0,0,0">
            <w:txbxContent>
              <w:p w14:paraId="7292BE7C" w14:textId="77777777" w:rsidR="00263417" w:rsidRDefault="00FB50C3">
                <w:pPr>
                  <w:spacing w:before="10"/>
                  <w:ind w:left="60"/>
                  <w:rPr>
                    <w:rFonts w:ascii="Times New Roman"/>
                    <w:sz w:val="20"/>
                  </w:rPr>
                </w:pPr>
                <w:r>
                  <w:fldChar w:fldCharType="begin"/>
                </w:r>
                <w:r>
                  <w:rPr>
                    <w:rFonts w:ascii="Times New Roman"/>
                    <w:sz w:val="20"/>
                  </w:rPr>
                  <w:instrText xml:space="preserve"> PAGE </w:instrText>
                </w:r>
                <w:r>
                  <w:fldChar w:fldCharType="separate"/>
                </w:r>
                <w:r w:rsidR="00732CA4">
                  <w:rPr>
                    <w:rFonts w:ascii="Times New Roman"/>
                    <w:noProof/>
                    <w:sz w:val="20"/>
                  </w:rPr>
                  <w:t>3</w:t>
                </w:r>
                <w:r>
                  <w:fldChar w:fldCharType="end"/>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0F5C16A3" w14:textId="77777777" w:rsidR="00FB50C3" w:rsidRDefault="00FB50C3">
      <w:r>
        <w:separator/>
      </w:r>
    </w:p>
  </w:footnote>
  <w:footnote w:type="continuationSeparator" w:id="0">
    <w:p w14:paraId="6E936D9E" w14:textId="77777777" w:rsidR="00FB50C3" w:rsidRDefault="00FB50C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445657A" w14:textId="77777777" w:rsidR="00263417" w:rsidRDefault="00FB50C3">
    <w:pPr>
      <w:pStyle w:val="Textoindependiente"/>
      <w:spacing w:line="14" w:lineRule="auto"/>
      <w:rPr>
        <w:sz w:val="20"/>
      </w:rPr>
    </w:pPr>
    <w:r>
      <w:rPr>
        <w:noProof/>
        <w:lang w:val="es-ES_tradnl" w:eastAsia="es-ES_tradnl"/>
      </w:rPr>
      <w:drawing>
        <wp:anchor distT="0" distB="0" distL="0" distR="0" simplePos="0" relativeHeight="487336448" behindDoc="1" locked="0" layoutInCell="1" allowOverlap="1" wp14:anchorId="7D4AB05F" wp14:editId="355D24FF">
          <wp:simplePos x="0" y="0"/>
          <wp:positionH relativeFrom="page">
            <wp:posOffset>1383030</wp:posOffset>
          </wp:positionH>
          <wp:positionV relativeFrom="page">
            <wp:posOffset>191134</wp:posOffset>
          </wp:positionV>
          <wp:extent cx="710565" cy="79375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710565" cy="793750"/>
                  </a:xfrm>
                  <a:prstGeom prst="rect">
                    <a:avLst/>
                  </a:prstGeom>
                </pic:spPr>
              </pic:pic>
            </a:graphicData>
          </a:graphic>
        </wp:anchor>
      </w:drawing>
    </w:r>
    <w:r>
      <w:pict w14:anchorId="51612779">
        <v:shapetype id="_x0000_t202" coordsize="21600,21600" o:spt="202" path="m0,0l0,21600,21600,21600,21600,0xe">
          <v:stroke joinstyle="miter"/>
          <v:path gradientshapeok="t" o:connecttype="rect"/>
        </v:shapetype>
        <v:shape id="_x0000_s2050" type="#_x0000_t202" style="position:absolute;margin-left:190.55pt;margin-top:21.45pt;width:182.4pt;height:43.15pt;z-index:-15979520;mso-position-horizontal-relative:page;mso-position-vertical-relative:page" filled="f" stroked="f">
          <v:textbox inset="0,0,0,0">
            <w:txbxContent>
              <w:p w14:paraId="470ECE4A" w14:textId="77777777" w:rsidR="00263417" w:rsidRDefault="00FB50C3">
                <w:pPr>
                  <w:spacing w:before="14"/>
                  <w:ind w:left="20" w:right="134"/>
                  <w:rPr>
                    <w:rFonts w:ascii="Arial" w:hAnsi="Arial"/>
                    <w:i/>
                    <w:sz w:val="18"/>
                  </w:rPr>
                </w:pPr>
                <w:r>
                  <w:rPr>
                    <w:rFonts w:ascii="Arial" w:hAnsi="Arial"/>
                    <w:i/>
                    <w:sz w:val="18"/>
                  </w:rPr>
                  <w:t>Demandante:</w:t>
                </w:r>
                <w:r>
                  <w:rPr>
                    <w:rFonts w:ascii="Arial" w:hAnsi="Arial"/>
                    <w:i/>
                    <w:spacing w:val="-4"/>
                    <w:sz w:val="18"/>
                  </w:rPr>
                  <w:t xml:space="preserve"> </w:t>
                </w:r>
                <w:r>
                  <w:rPr>
                    <w:rFonts w:ascii="Arial" w:hAnsi="Arial"/>
                    <w:i/>
                    <w:sz w:val="18"/>
                  </w:rPr>
                  <w:t>Blanca</w:t>
                </w:r>
                <w:r>
                  <w:rPr>
                    <w:rFonts w:ascii="Arial" w:hAnsi="Arial"/>
                    <w:i/>
                    <w:spacing w:val="-6"/>
                    <w:sz w:val="18"/>
                  </w:rPr>
                  <w:t xml:space="preserve"> </w:t>
                </w:r>
                <w:r>
                  <w:rPr>
                    <w:rFonts w:ascii="Arial" w:hAnsi="Arial"/>
                    <w:i/>
                    <w:sz w:val="18"/>
                  </w:rPr>
                  <w:t>Lilia</w:t>
                </w:r>
                <w:r>
                  <w:rPr>
                    <w:rFonts w:ascii="Arial" w:hAnsi="Arial"/>
                    <w:i/>
                    <w:spacing w:val="-5"/>
                    <w:sz w:val="18"/>
                  </w:rPr>
                  <w:t xml:space="preserve"> </w:t>
                </w:r>
                <w:r>
                  <w:rPr>
                    <w:rFonts w:ascii="Arial" w:hAnsi="Arial"/>
                    <w:i/>
                    <w:sz w:val="18"/>
                  </w:rPr>
                  <w:t>Castañeda</w:t>
                </w:r>
                <w:r>
                  <w:rPr>
                    <w:rFonts w:ascii="Arial" w:hAnsi="Arial"/>
                    <w:i/>
                    <w:spacing w:val="-4"/>
                    <w:sz w:val="18"/>
                  </w:rPr>
                  <w:t xml:space="preserve"> </w:t>
                </w:r>
                <w:r>
                  <w:rPr>
                    <w:rFonts w:ascii="Arial" w:hAnsi="Arial"/>
                    <w:i/>
                    <w:sz w:val="18"/>
                  </w:rPr>
                  <w:t>Guiza</w:t>
                </w:r>
                <w:r>
                  <w:rPr>
                    <w:rFonts w:ascii="Arial" w:hAnsi="Arial"/>
                    <w:i/>
                    <w:spacing w:val="-47"/>
                    <w:sz w:val="18"/>
                  </w:rPr>
                  <w:t xml:space="preserve"> </w:t>
                </w:r>
                <w:r>
                  <w:rPr>
                    <w:rFonts w:ascii="Arial" w:hAnsi="Arial"/>
                    <w:i/>
                    <w:sz w:val="18"/>
                  </w:rPr>
                  <w:t>Demandado: Colpensiones</w:t>
                </w:r>
              </w:p>
              <w:p w14:paraId="1E0CCA19" w14:textId="77777777" w:rsidR="00263417" w:rsidRDefault="00FB50C3">
                <w:pPr>
                  <w:spacing w:before="1" w:line="207" w:lineRule="exact"/>
                  <w:ind w:left="20"/>
                  <w:rPr>
                    <w:rFonts w:ascii="Arial"/>
                    <w:i/>
                    <w:sz w:val="18"/>
                  </w:rPr>
                </w:pPr>
                <w:r>
                  <w:rPr>
                    <w:rFonts w:ascii="Arial"/>
                    <w:i/>
                    <w:sz w:val="18"/>
                  </w:rPr>
                  <w:t>Expediente:</w:t>
                </w:r>
                <w:r>
                  <w:rPr>
                    <w:rFonts w:ascii="Arial"/>
                    <w:i/>
                    <w:spacing w:val="-9"/>
                    <w:sz w:val="18"/>
                  </w:rPr>
                  <w:t xml:space="preserve"> </w:t>
                </w:r>
                <w:r>
                  <w:rPr>
                    <w:rFonts w:ascii="Arial"/>
                    <w:i/>
                    <w:sz w:val="18"/>
                  </w:rPr>
                  <w:t>15759-3333-002-2018-00066-01</w:t>
                </w:r>
              </w:p>
              <w:p w14:paraId="6BB1D30F" w14:textId="77777777" w:rsidR="00263417" w:rsidRDefault="00FB50C3">
                <w:pPr>
                  <w:spacing w:line="207" w:lineRule="exact"/>
                  <w:ind w:left="20"/>
                  <w:rPr>
                    <w:rFonts w:ascii="Arial"/>
                    <w:b/>
                    <w:i/>
                    <w:sz w:val="18"/>
                  </w:rPr>
                </w:pPr>
                <w:r>
                  <w:rPr>
                    <w:rFonts w:ascii="Arial"/>
                    <w:b/>
                    <w:i/>
                    <w:sz w:val="18"/>
                    <w:u w:val="single"/>
                  </w:rPr>
                  <w:t>Nulidad</w:t>
                </w:r>
                <w:r>
                  <w:rPr>
                    <w:rFonts w:ascii="Arial"/>
                    <w:b/>
                    <w:i/>
                    <w:spacing w:val="-2"/>
                    <w:sz w:val="18"/>
                    <w:u w:val="single"/>
                  </w:rPr>
                  <w:t xml:space="preserve"> </w:t>
                </w:r>
                <w:r>
                  <w:rPr>
                    <w:rFonts w:ascii="Arial"/>
                    <w:b/>
                    <w:i/>
                    <w:sz w:val="18"/>
                    <w:u w:val="single"/>
                  </w:rPr>
                  <w:t>y</w:t>
                </w:r>
                <w:r>
                  <w:rPr>
                    <w:rFonts w:ascii="Arial"/>
                    <w:b/>
                    <w:i/>
                    <w:spacing w:val="-4"/>
                    <w:sz w:val="18"/>
                    <w:u w:val="single"/>
                  </w:rPr>
                  <w:t xml:space="preserve"> </w:t>
                </w:r>
                <w:r>
                  <w:rPr>
                    <w:rFonts w:ascii="Arial"/>
                    <w:b/>
                    <w:i/>
                    <w:sz w:val="18"/>
                    <w:u w:val="single"/>
                  </w:rPr>
                  <w:t>Restablecimiento</w:t>
                </w:r>
                <w:r>
                  <w:rPr>
                    <w:rFonts w:ascii="Arial"/>
                    <w:b/>
                    <w:i/>
                    <w:spacing w:val="-4"/>
                    <w:sz w:val="18"/>
                    <w:u w:val="single"/>
                  </w:rPr>
                  <w:t xml:space="preserve"> </w:t>
                </w:r>
                <w:r>
                  <w:rPr>
                    <w:rFonts w:ascii="Arial"/>
                    <w:b/>
                    <w:i/>
                    <w:sz w:val="18"/>
                    <w:u w:val="single"/>
                  </w:rPr>
                  <w:t>del</w:t>
                </w:r>
                <w:r>
                  <w:rPr>
                    <w:rFonts w:ascii="Arial"/>
                    <w:b/>
                    <w:i/>
                    <w:spacing w:val="-1"/>
                    <w:sz w:val="18"/>
                    <w:u w:val="single"/>
                  </w:rPr>
                  <w:t xml:space="preserve"> </w:t>
                </w:r>
                <w:r>
                  <w:rPr>
                    <w:rFonts w:ascii="Arial"/>
                    <w:b/>
                    <w:i/>
                    <w:sz w:val="18"/>
                    <w:u w:val="single"/>
                  </w:rPr>
                  <w:t>derecho</w:t>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29846670"/>
    <w:multiLevelType w:val="hybridMultilevel"/>
    <w:tmpl w:val="489AB3E6"/>
    <w:lvl w:ilvl="0" w:tplc="127C823A">
      <w:start w:val="1"/>
      <w:numFmt w:val="decimal"/>
      <w:lvlText w:val="%1."/>
      <w:lvlJc w:val="left"/>
      <w:pPr>
        <w:ind w:left="114" w:hanging="267"/>
        <w:jc w:val="left"/>
      </w:pPr>
      <w:rPr>
        <w:rFonts w:ascii="Arial MT" w:eastAsia="Arial MT" w:hAnsi="Arial MT" w:cs="Arial MT" w:hint="default"/>
        <w:w w:val="99"/>
        <w:sz w:val="24"/>
        <w:szCs w:val="24"/>
        <w:lang w:val="es-ES" w:eastAsia="en-US" w:bidi="ar-SA"/>
      </w:rPr>
    </w:lvl>
    <w:lvl w:ilvl="1" w:tplc="49106B84">
      <w:numFmt w:val="bullet"/>
      <w:lvlText w:val=""/>
      <w:lvlJc w:val="left"/>
      <w:pPr>
        <w:ind w:left="1108" w:hanging="360"/>
      </w:pPr>
      <w:rPr>
        <w:rFonts w:ascii="Symbol" w:eastAsia="Symbol" w:hAnsi="Symbol" w:cs="Symbol" w:hint="default"/>
        <w:w w:val="100"/>
        <w:sz w:val="24"/>
        <w:szCs w:val="24"/>
        <w:lang w:val="es-ES" w:eastAsia="en-US" w:bidi="ar-SA"/>
      </w:rPr>
    </w:lvl>
    <w:lvl w:ilvl="2" w:tplc="206064A2">
      <w:numFmt w:val="bullet"/>
      <w:lvlText w:val="•"/>
      <w:lvlJc w:val="left"/>
      <w:pPr>
        <w:ind w:left="1958" w:hanging="360"/>
      </w:pPr>
      <w:rPr>
        <w:rFonts w:hint="default"/>
        <w:lang w:val="es-ES" w:eastAsia="en-US" w:bidi="ar-SA"/>
      </w:rPr>
    </w:lvl>
    <w:lvl w:ilvl="3" w:tplc="38D4AC6E">
      <w:numFmt w:val="bullet"/>
      <w:lvlText w:val="•"/>
      <w:lvlJc w:val="left"/>
      <w:pPr>
        <w:ind w:left="2816" w:hanging="360"/>
      </w:pPr>
      <w:rPr>
        <w:rFonts w:hint="default"/>
        <w:lang w:val="es-ES" w:eastAsia="en-US" w:bidi="ar-SA"/>
      </w:rPr>
    </w:lvl>
    <w:lvl w:ilvl="4" w:tplc="85E62980">
      <w:numFmt w:val="bullet"/>
      <w:lvlText w:val="•"/>
      <w:lvlJc w:val="left"/>
      <w:pPr>
        <w:ind w:left="3674" w:hanging="360"/>
      </w:pPr>
      <w:rPr>
        <w:rFonts w:hint="default"/>
        <w:lang w:val="es-ES" w:eastAsia="en-US" w:bidi="ar-SA"/>
      </w:rPr>
    </w:lvl>
    <w:lvl w:ilvl="5" w:tplc="68F4CC0C">
      <w:numFmt w:val="bullet"/>
      <w:lvlText w:val="•"/>
      <w:lvlJc w:val="left"/>
      <w:pPr>
        <w:ind w:left="4532" w:hanging="360"/>
      </w:pPr>
      <w:rPr>
        <w:rFonts w:hint="default"/>
        <w:lang w:val="es-ES" w:eastAsia="en-US" w:bidi="ar-SA"/>
      </w:rPr>
    </w:lvl>
    <w:lvl w:ilvl="6" w:tplc="A01246EE">
      <w:numFmt w:val="bullet"/>
      <w:lvlText w:val="•"/>
      <w:lvlJc w:val="left"/>
      <w:pPr>
        <w:ind w:left="5390" w:hanging="360"/>
      </w:pPr>
      <w:rPr>
        <w:rFonts w:hint="default"/>
        <w:lang w:val="es-ES" w:eastAsia="en-US" w:bidi="ar-SA"/>
      </w:rPr>
    </w:lvl>
    <w:lvl w:ilvl="7" w:tplc="7A9E8310">
      <w:numFmt w:val="bullet"/>
      <w:lvlText w:val="•"/>
      <w:lvlJc w:val="left"/>
      <w:pPr>
        <w:ind w:left="6248" w:hanging="360"/>
      </w:pPr>
      <w:rPr>
        <w:rFonts w:hint="default"/>
        <w:lang w:val="es-ES" w:eastAsia="en-US" w:bidi="ar-SA"/>
      </w:rPr>
    </w:lvl>
    <w:lvl w:ilvl="8" w:tplc="9AE4A6B8">
      <w:numFmt w:val="bullet"/>
      <w:lvlText w:val="•"/>
      <w:lvlJc w:val="left"/>
      <w:pPr>
        <w:ind w:left="7106" w:hanging="360"/>
      </w:pPr>
      <w:rPr>
        <w:rFonts w:hint="default"/>
        <w:lang w:val="es-ES" w:eastAsia="en-US" w:bidi="ar-SA"/>
      </w:rPr>
    </w:lvl>
  </w:abstractNum>
  <w:abstractNum w:abstractNumId="1">
    <w:nsid w:val="2C8076C2"/>
    <w:multiLevelType w:val="hybridMultilevel"/>
    <w:tmpl w:val="9A92410E"/>
    <w:lvl w:ilvl="0" w:tplc="005AC2F6">
      <w:numFmt w:val="bullet"/>
      <w:lvlText w:val="-"/>
      <w:lvlJc w:val="left"/>
      <w:pPr>
        <w:ind w:left="834" w:hanging="360"/>
      </w:pPr>
      <w:rPr>
        <w:rFonts w:ascii="Arial MT" w:eastAsia="Arial MT" w:hAnsi="Arial MT" w:cs="Arial MT" w:hint="default"/>
        <w:w w:val="99"/>
        <w:sz w:val="24"/>
        <w:szCs w:val="24"/>
        <w:lang w:val="es-ES" w:eastAsia="en-US" w:bidi="ar-SA"/>
      </w:rPr>
    </w:lvl>
    <w:lvl w:ilvl="1" w:tplc="E056E5D8">
      <w:numFmt w:val="bullet"/>
      <w:lvlText w:val=""/>
      <w:lvlJc w:val="left"/>
      <w:pPr>
        <w:ind w:left="1108" w:hanging="428"/>
      </w:pPr>
      <w:rPr>
        <w:rFonts w:ascii="Symbol" w:eastAsia="Symbol" w:hAnsi="Symbol" w:cs="Symbol" w:hint="default"/>
        <w:w w:val="100"/>
        <w:sz w:val="24"/>
        <w:szCs w:val="24"/>
        <w:lang w:val="es-ES" w:eastAsia="en-US" w:bidi="ar-SA"/>
      </w:rPr>
    </w:lvl>
    <w:lvl w:ilvl="2" w:tplc="100E5DAE">
      <w:numFmt w:val="bullet"/>
      <w:lvlText w:val="•"/>
      <w:lvlJc w:val="left"/>
      <w:pPr>
        <w:ind w:left="1958" w:hanging="428"/>
      </w:pPr>
      <w:rPr>
        <w:rFonts w:hint="default"/>
        <w:lang w:val="es-ES" w:eastAsia="en-US" w:bidi="ar-SA"/>
      </w:rPr>
    </w:lvl>
    <w:lvl w:ilvl="3" w:tplc="3DE281F2">
      <w:numFmt w:val="bullet"/>
      <w:lvlText w:val="•"/>
      <w:lvlJc w:val="left"/>
      <w:pPr>
        <w:ind w:left="2816" w:hanging="428"/>
      </w:pPr>
      <w:rPr>
        <w:rFonts w:hint="default"/>
        <w:lang w:val="es-ES" w:eastAsia="en-US" w:bidi="ar-SA"/>
      </w:rPr>
    </w:lvl>
    <w:lvl w:ilvl="4" w:tplc="BBEE473A">
      <w:numFmt w:val="bullet"/>
      <w:lvlText w:val="•"/>
      <w:lvlJc w:val="left"/>
      <w:pPr>
        <w:ind w:left="3674" w:hanging="428"/>
      </w:pPr>
      <w:rPr>
        <w:rFonts w:hint="default"/>
        <w:lang w:val="es-ES" w:eastAsia="en-US" w:bidi="ar-SA"/>
      </w:rPr>
    </w:lvl>
    <w:lvl w:ilvl="5" w:tplc="07AA6A60">
      <w:numFmt w:val="bullet"/>
      <w:lvlText w:val="•"/>
      <w:lvlJc w:val="left"/>
      <w:pPr>
        <w:ind w:left="4532" w:hanging="428"/>
      </w:pPr>
      <w:rPr>
        <w:rFonts w:hint="default"/>
        <w:lang w:val="es-ES" w:eastAsia="en-US" w:bidi="ar-SA"/>
      </w:rPr>
    </w:lvl>
    <w:lvl w:ilvl="6" w:tplc="492C9200">
      <w:numFmt w:val="bullet"/>
      <w:lvlText w:val="•"/>
      <w:lvlJc w:val="left"/>
      <w:pPr>
        <w:ind w:left="5390" w:hanging="428"/>
      </w:pPr>
      <w:rPr>
        <w:rFonts w:hint="default"/>
        <w:lang w:val="es-ES" w:eastAsia="en-US" w:bidi="ar-SA"/>
      </w:rPr>
    </w:lvl>
    <w:lvl w:ilvl="7" w:tplc="7A92D142">
      <w:numFmt w:val="bullet"/>
      <w:lvlText w:val="•"/>
      <w:lvlJc w:val="left"/>
      <w:pPr>
        <w:ind w:left="6248" w:hanging="428"/>
      </w:pPr>
      <w:rPr>
        <w:rFonts w:hint="default"/>
        <w:lang w:val="es-ES" w:eastAsia="en-US" w:bidi="ar-SA"/>
      </w:rPr>
    </w:lvl>
    <w:lvl w:ilvl="8" w:tplc="57606AFA">
      <w:numFmt w:val="bullet"/>
      <w:lvlText w:val="•"/>
      <w:lvlJc w:val="left"/>
      <w:pPr>
        <w:ind w:left="7106" w:hanging="428"/>
      </w:pPr>
      <w:rPr>
        <w:rFonts w:hint="default"/>
        <w:lang w:val="es-ES" w:eastAsia="en-US" w:bidi="ar-SA"/>
      </w:rPr>
    </w:lvl>
  </w:abstractNum>
  <w:abstractNum w:abstractNumId="2">
    <w:nsid w:val="32AD47B7"/>
    <w:multiLevelType w:val="hybridMultilevel"/>
    <w:tmpl w:val="E4C84F22"/>
    <w:lvl w:ilvl="0" w:tplc="3EF83E58">
      <w:start w:val="32"/>
      <w:numFmt w:val="decimal"/>
      <w:lvlText w:val="%1."/>
      <w:lvlJc w:val="left"/>
      <w:pPr>
        <w:ind w:left="114" w:hanging="413"/>
        <w:jc w:val="left"/>
      </w:pPr>
      <w:rPr>
        <w:rFonts w:ascii="Arial MT" w:eastAsia="Arial MT" w:hAnsi="Arial MT" w:cs="Arial MT" w:hint="default"/>
        <w:w w:val="99"/>
        <w:sz w:val="24"/>
        <w:szCs w:val="24"/>
        <w:lang w:val="es-ES" w:eastAsia="en-US" w:bidi="ar-SA"/>
      </w:rPr>
    </w:lvl>
    <w:lvl w:ilvl="1" w:tplc="308E3DA0">
      <w:numFmt w:val="bullet"/>
      <w:lvlText w:val=""/>
      <w:lvlJc w:val="left"/>
      <w:pPr>
        <w:ind w:left="834" w:hanging="360"/>
      </w:pPr>
      <w:rPr>
        <w:rFonts w:ascii="Wingdings" w:eastAsia="Wingdings" w:hAnsi="Wingdings" w:cs="Wingdings" w:hint="default"/>
        <w:w w:val="100"/>
        <w:sz w:val="24"/>
        <w:szCs w:val="24"/>
        <w:lang w:val="es-ES" w:eastAsia="en-US" w:bidi="ar-SA"/>
      </w:rPr>
    </w:lvl>
    <w:lvl w:ilvl="2" w:tplc="B852B510">
      <w:numFmt w:val="bullet"/>
      <w:lvlText w:val="•"/>
      <w:lvlJc w:val="left"/>
      <w:pPr>
        <w:ind w:left="1726" w:hanging="360"/>
      </w:pPr>
      <w:rPr>
        <w:rFonts w:hint="default"/>
        <w:lang w:val="es-ES" w:eastAsia="en-US" w:bidi="ar-SA"/>
      </w:rPr>
    </w:lvl>
    <w:lvl w:ilvl="3" w:tplc="A5EE4E3C">
      <w:numFmt w:val="bullet"/>
      <w:lvlText w:val="•"/>
      <w:lvlJc w:val="left"/>
      <w:pPr>
        <w:ind w:left="2613" w:hanging="360"/>
      </w:pPr>
      <w:rPr>
        <w:rFonts w:hint="default"/>
        <w:lang w:val="es-ES" w:eastAsia="en-US" w:bidi="ar-SA"/>
      </w:rPr>
    </w:lvl>
    <w:lvl w:ilvl="4" w:tplc="BC3866C0">
      <w:numFmt w:val="bullet"/>
      <w:lvlText w:val="•"/>
      <w:lvlJc w:val="left"/>
      <w:pPr>
        <w:ind w:left="3500" w:hanging="360"/>
      </w:pPr>
      <w:rPr>
        <w:rFonts w:hint="default"/>
        <w:lang w:val="es-ES" w:eastAsia="en-US" w:bidi="ar-SA"/>
      </w:rPr>
    </w:lvl>
    <w:lvl w:ilvl="5" w:tplc="70B41198">
      <w:numFmt w:val="bullet"/>
      <w:lvlText w:val="•"/>
      <w:lvlJc w:val="left"/>
      <w:pPr>
        <w:ind w:left="4387" w:hanging="360"/>
      </w:pPr>
      <w:rPr>
        <w:rFonts w:hint="default"/>
        <w:lang w:val="es-ES" w:eastAsia="en-US" w:bidi="ar-SA"/>
      </w:rPr>
    </w:lvl>
    <w:lvl w:ilvl="6" w:tplc="3E1293E4">
      <w:numFmt w:val="bullet"/>
      <w:lvlText w:val="•"/>
      <w:lvlJc w:val="left"/>
      <w:pPr>
        <w:ind w:left="5274" w:hanging="360"/>
      </w:pPr>
      <w:rPr>
        <w:rFonts w:hint="default"/>
        <w:lang w:val="es-ES" w:eastAsia="en-US" w:bidi="ar-SA"/>
      </w:rPr>
    </w:lvl>
    <w:lvl w:ilvl="7" w:tplc="FE4A16E2">
      <w:numFmt w:val="bullet"/>
      <w:lvlText w:val="•"/>
      <w:lvlJc w:val="left"/>
      <w:pPr>
        <w:ind w:left="6161" w:hanging="360"/>
      </w:pPr>
      <w:rPr>
        <w:rFonts w:hint="default"/>
        <w:lang w:val="es-ES" w:eastAsia="en-US" w:bidi="ar-SA"/>
      </w:rPr>
    </w:lvl>
    <w:lvl w:ilvl="8" w:tplc="1F44F3E0">
      <w:numFmt w:val="bullet"/>
      <w:lvlText w:val="•"/>
      <w:lvlJc w:val="left"/>
      <w:pPr>
        <w:ind w:left="7048" w:hanging="360"/>
      </w:pPr>
      <w:rPr>
        <w:rFonts w:hint="default"/>
        <w:lang w:val="es-ES" w:eastAsia="en-US" w:bidi="ar-SA"/>
      </w:rPr>
    </w:lvl>
  </w:abstractNum>
  <w:abstractNum w:abstractNumId="3">
    <w:nsid w:val="3F501351"/>
    <w:multiLevelType w:val="hybridMultilevel"/>
    <w:tmpl w:val="A30478D8"/>
    <w:lvl w:ilvl="0" w:tplc="6F826F76">
      <w:start w:val="1"/>
      <w:numFmt w:val="upperRoman"/>
      <w:lvlText w:val="%1."/>
      <w:lvlJc w:val="left"/>
      <w:pPr>
        <w:ind w:left="474" w:hanging="720"/>
        <w:jc w:val="right"/>
      </w:pPr>
      <w:rPr>
        <w:rFonts w:ascii="Arial" w:eastAsia="Arial" w:hAnsi="Arial" w:cs="Arial" w:hint="default"/>
        <w:b/>
        <w:bCs/>
        <w:w w:val="100"/>
        <w:sz w:val="24"/>
        <w:szCs w:val="24"/>
        <w:lang w:val="es-ES" w:eastAsia="en-US" w:bidi="ar-SA"/>
      </w:rPr>
    </w:lvl>
    <w:lvl w:ilvl="1" w:tplc="7B1689A2">
      <w:numFmt w:val="bullet"/>
      <w:lvlText w:val="•"/>
      <w:lvlJc w:val="left"/>
      <w:pPr>
        <w:ind w:left="1314" w:hanging="720"/>
      </w:pPr>
      <w:rPr>
        <w:rFonts w:hint="default"/>
        <w:lang w:val="es-ES" w:eastAsia="en-US" w:bidi="ar-SA"/>
      </w:rPr>
    </w:lvl>
    <w:lvl w:ilvl="2" w:tplc="A928E360">
      <w:numFmt w:val="bullet"/>
      <w:lvlText w:val="•"/>
      <w:lvlJc w:val="left"/>
      <w:pPr>
        <w:ind w:left="2148" w:hanging="720"/>
      </w:pPr>
      <w:rPr>
        <w:rFonts w:hint="default"/>
        <w:lang w:val="es-ES" w:eastAsia="en-US" w:bidi="ar-SA"/>
      </w:rPr>
    </w:lvl>
    <w:lvl w:ilvl="3" w:tplc="60F89FC8">
      <w:numFmt w:val="bullet"/>
      <w:lvlText w:val="•"/>
      <w:lvlJc w:val="left"/>
      <w:pPr>
        <w:ind w:left="2982" w:hanging="720"/>
      </w:pPr>
      <w:rPr>
        <w:rFonts w:hint="default"/>
        <w:lang w:val="es-ES" w:eastAsia="en-US" w:bidi="ar-SA"/>
      </w:rPr>
    </w:lvl>
    <w:lvl w:ilvl="4" w:tplc="56FA13D2">
      <w:numFmt w:val="bullet"/>
      <w:lvlText w:val="•"/>
      <w:lvlJc w:val="left"/>
      <w:pPr>
        <w:ind w:left="3816" w:hanging="720"/>
      </w:pPr>
      <w:rPr>
        <w:rFonts w:hint="default"/>
        <w:lang w:val="es-ES" w:eastAsia="en-US" w:bidi="ar-SA"/>
      </w:rPr>
    </w:lvl>
    <w:lvl w:ilvl="5" w:tplc="E7A8CEC2">
      <w:numFmt w:val="bullet"/>
      <w:lvlText w:val="•"/>
      <w:lvlJc w:val="left"/>
      <w:pPr>
        <w:ind w:left="4651" w:hanging="720"/>
      </w:pPr>
      <w:rPr>
        <w:rFonts w:hint="default"/>
        <w:lang w:val="es-ES" w:eastAsia="en-US" w:bidi="ar-SA"/>
      </w:rPr>
    </w:lvl>
    <w:lvl w:ilvl="6" w:tplc="7402FF62">
      <w:numFmt w:val="bullet"/>
      <w:lvlText w:val="•"/>
      <w:lvlJc w:val="left"/>
      <w:pPr>
        <w:ind w:left="5485" w:hanging="720"/>
      </w:pPr>
      <w:rPr>
        <w:rFonts w:hint="default"/>
        <w:lang w:val="es-ES" w:eastAsia="en-US" w:bidi="ar-SA"/>
      </w:rPr>
    </w:lvl>
    <w:lvl w:ilvl="7" w:tplc="045EC402">
      <w:numFmt w:val="bullet"/>
      <w:lvlText w:val="•"/>
      <w:lvlJc w:val="left"/>
      <w:pPr>
        <w:ind w:left="6319" w:hanging="720"/>
      </w:pPr>
      <w:rPr>
        <w:rFonts w:hint="default"/>
        <w:lang w:val="es-ES" w:eastAsia="en-US" w:bidi="ar-SA"/>
      </w:rPr>
    </w:lvl>
    <w:lvl w:ilvl="8" w:tplc="16A041B8">
      <w:numFmt w:val="bullet"/>
      <w:lvlText w:val="•"/>
      <w:lvlJc w:val="left"/>
      <w:pPr>
        <w:ind w:left="7153" w:hanging="720"/>
      </w:pPr>
      <w:rPr>
        <w:rFonts w:hint="default"/>
        <w:lang w:val="es-ES" w:eastAsia="en-US" w:bidi="ar-SA"/>
      </w:rPr>
    </w:lvl>
  </w:abstractNum>
  <w:abstractNum w:abstractNumId="4">
    <w:nsid w:val="43EF634E"/>
    <w:multiLevelType w:val="hybridMultilevel"/>
    <w:tmpl w:val="C8F4EAB4"/>
    <w:lvl w:ilvl="0" w:tplc="9FD08596">
      <w:numFmt w:val="bullet"/>
      <w:lvlText w:val=""/>
      <w:lvlJc w:val="left"/>
      <w:pPr>
        <w:ind w:left="542" w:hanging="360"/>
      </w:pPr>
      <w:rPr>
        <w:rFonts w:ascii="Symbol" w:eastAsia="Symbol" w:hAnsi="Symbol" w:cs="Symbol" w:hint="default"/>
        <w:w w:val="100"/>
        <w:sz w:val="24"/>
        <w:szCs w:val="24"/>
        <w:lang w:val="es-ES" w:eastAsia="en-US" w:bidi="ar-SA"/>
      </w:rPr>
    </w:lvl>
    <w:lvl w:ilvl="1" w:tplc="3D4CEE94">
      <w:numFmt w:val="bullet"/>
      <w:lvlText w:val="•"/>
      <w:lvlJc w:val="left"/>
      <w:pPr>
        <w:ind w:left="1368" w:hanging="360"/>
      </w:pPr>
      <w:rPr>
        <w:rFonts w:hint="default"/>
        <w:lang w:val="es-ES" w:eastAsia="en-US" w:bidi="ar-SA"/>
      </w:rPr>
    </w:lvl>
    <w:lvl w:ilvl="2" w:tplc="3586CC02">
      <w:numFmt w:val="bullet"/>
      <w:lvlText w:val="•"/>
      <w:lvlJc w:val="left"/>
      <w:pPr>
        <w:ind w:left="2196" w:hanging="360"/>
      </w:pPr>
      <w:rPr>
        <w:rFonts w:hint="default"/>
        <w:lang w:val="es-ES" w:eastAsia="en-US" w:bidi="ar-SA"/>
      </w:rPr>
    </w:lvl>
    <w:lvl w:ilvl="3" w:tplc="F84400B6">
      <w:numFmt w:val="bullet"/>
      <w:lvlText w:val="•"/>
      <w:lvlJc w:val="left"/>
      <w:pPr>
        <w:ind w:left="3024" w:hanging="360"/>
      </w:pPr>
      <w:rPr>
        <w:rFonts w:hint="default"/>
        <w:lang w:val="es-ES" w:eastAsia="en-US" w:bidi="ar-SA"/>
      </w:rPr>
    </w:lvl>
    <w:lvl w:ilvl="4" w:tplc="ABDEE1F2">
      <w:numFmt w:val="bullet"/>
      <w:lvlText w:val="•"/>
      <w:lvlJc w:val="left"/>
      <w:pPr>
        <w:ind w:left="3852" w:hanging="360"/>
      </w:pPr>
      <w:rPr>
        <w:rFonts w:hint="default"/>
        <w:lang w:val="es-ES" w:eastAsia="en-US" w:bidi="ar-SA"/>
      </w:rPr>
    </w:lvl>
    <w:lvl w:ilvl="5" w:tplc="7B8C0C6E">
      <w:numFmt w:val="bullet"/>
      <w:lvlText w:val="•"/>
      <w:lvlJc w:val="left"/>
      <w:pPr>
        <w:ind w:left="4681" w:hanging="360"/>
      </w:pPr>
      <w:rPr>
        <w:rFonts w:hint="default"/>
        <w:lang w:val="es-ES" w:eastAsia="en-US" w:bidi="ar-SA"/>
      </w:rPr>
    </w:lvl>
    <w:lvl w:ilvl="6" w:tplc="425E9866">
      <w:numFmt w:val="bullet"/>
      <w:lvlText w:val="•"/>
      <w:lvlJc w:val="left"/>
      <w:pPr>
        <w:ind w:left="5509" w:hanging="360"/>
      </w:pPr>
      <w:rPr>
        <w:rFonts w:hint="default"/>
        <w:lang w:val="es-ES" w:eastAsia="en-US" w:bidi="ar-SA"/>
      </w:rPr>
    </w:lvl>
    <w:lvl w:ilvl="7" w:tplc="F874010A">
      <w:numFmt w:val="bullet"/>
      <w:lvlText w:val="•"/>
      <w:lvlJc w:val="left"/>
      <w:pPr>
        <w:ind w:left="6337" w:hanging="360"/>
      </w:pPr>
      <w:rPr>
        <w:rFonts w:hint="default"/>
        <w:lang w:val="es-ES" w:eastAsia="en-US" w:bidi="ar-SA"/>
      </w:rPr>
    </w:lvl>
    <w:lvl w:ilvl="8" w:tplc="29DC2DD2">
      <w:numFmt w:val="bullet"/>
      <w:lvlText w:val="•"/>
      <w:lvlJc w:val="left"/>
      <w:pPr>
        <w:ind w:left="7165" w:hanging="360"/>
      </w:pPr>
      <w:rPr>
        <w:rFonts w:hint="default"/>
        <w:lang w:val="es-ES" w:eastAsia="en-US" w:bidi="ar-SA"/>
      </w:rPr>
    </w:lvl>
  </w:abstractNum>
  <w:abstractNum w:abstractNumId="5">
    <w:nsid w:val="48202EAD"/>
    <w:multiLevelType w:val="hybridMultilevel"/>
    <w:tmpl w:val="A3989CF4"/>
    <w:lvl w:ilvl="0" w:tplc="A5AC3760">
      <w:numFmt w:val="bullet"/>
      <w:lvlText w:val=""/>
      <w:lvlJc w:val="left"/>
      <w:pPr>
        <w:ind w:left="1262" w:hanging="360"/>
      </w:pPr>
      <w:rPr>
        <w:rFonts w:ascii="Symbol" w:eastAsia="Symbol" w:hAnsi="Symbol" w:cs="Symbol" w:hint="default"/>
        <w:w w:val="100"/>
        <w:sz w:val="24"/>
        <w:szCs w:val="24"/>
        <w:lang w:val="es-ES" w:eastAsia="en-US" w:bidi="ar-SA"/>
      </w:rPr>
    </w:lvl>
    <w:lvl w:ilvl="1" w:tplc="BF466BEA">
      <w:numFmt w:val="bullet"/>
      <w:lvlText w:val="•"/>
      <w:lvlJc w:val="left"/>
      <w:pPr>
        <w:ind w:left="2016" w:hanging="360"/>
      </w:pPr>
      <w:rPr>
        <w:rFonts w:hint="default"/>
        <w:lang w:val="es-ES" w:eastAsia="en-US" w:bidi="ar-SA"/>
      </w:rPr>
    </w:lvl>
    <w:lvl w:ilvl="2" w:tplc="8DC08B6C">
      <w:numFmt w:val="bullet"/>
      <w:lvlText w:val="•"/>
      <w:lvlJc w:val="left"/>
      <w:pPr>
        <w:ind w:left="2772" w:hanging="360"/>
      </w:pPr>
      <w:rPr>
        <w:rFonts w:hint="default"/>
        <w:lang w:val="es-ES" w:eastAsia="en-US" w:bidi="ar-SA"/>
      </w:rPr>
    </w:lvl>
    <w:lvl w:ilvl="3" w:tplc="565EED7A">
      <w:numFmt w:val="bullet"/>
      <w:lvlText w:val="•"/>
      <w:lvlJc w:val="left"/>
      <w:pPr>
        <w:ind w:left="3528" w:hanging="360"/>
      </w:pPr>
      <w:rPr>
        <w:rFonts w:hint="default"/>
        <w:lang w:val="es-ES" w:eastAsia="en-US" w:bidi="ar-SA"/>
      </w:rPr>
    </w:lvl>
    <w:lvl w:ilvl="4" w:tplc="0124013E">
      <w:numFmt w:val="bullet"/>
      <w:lvlText w:val="•"/>
      <w:lvlJc w:val="left"/>
      <w:pPr>
        <w:ind w:left="4284" w:hanging="360"/>
      </w:pPr>
      <w:rPr>
        <w:rFonts w:hint="default"/>
        <w:lang w:val="es-ES" w:eastAsia="en-US" w:bidi="ar-SA"/>
      </w:rPr>
    </w:lvl>
    <w:lvl w:ilvl="5" w:tplc="0CD49BE2">
      <w:numFmt w:val="bullet"/>
      <w:lvlText w:val="•"/>
      <w:lvlJc w:val="left"/>
      <w:pPr>
        <w:ind w:left="5041" w:hanging="360"/>
      </w:pPr>
      <w:rPr>
        <w:rFonts w:hint="default"/>
        <w:lang w:val="es-ES" w:eastAsia="en-US" w:bidi="ar-SA"/>
      </w:rPr>
    </w:lvl>
    <w:lvl w:ilvl="6" w:tplc="9E6E8E62">
      <w:numFmt w:val="bullet"/>
      <w:lvlText w:val="•"/>
      <w:lvlJc w:val="left"/>
      <w:pPr>
        <w:ind w:left="5797" w:hanging="360"/>
      </w:pPr>
      <w:rPr>
        <w:rFonts w:hint="default"/>
        <w:lang w:val="es-ES" w:eastAsia="en-US" w:bidi="ar-SA"/>
      </w:rPr>
    </w:lvl>
    <w:lvl w:ilvl="7" w:tplc="BD18F9AC">
      <w:numFmt w:val="bullet"/>
      <w:lvlText w:val="•"/>
      <w:lvlJc w:val="left"/>
      <w:pPr>
        <w:ind w:left="6553" w:hanging="360"/>
      </w:pPr>
      <w:rPr>
        <w:rFonts w:hint="default"/>
        <w:lang w:val="es-ES" w:eastAsia="en-US" w:bidi="ar-SA"/>
      </w:rPr>
    </w:lvl>
    <w:lvl w:ilvl="8" w:tplc="E39216BC">
      <w:numFmt w:val="bullet"/>
      <w:lvlText w:val="•"/>
      <w:lvlJc w:val="left"/>
      <w:pPr>
        <w:ind w:left="7309" w:hanging="360"/>
      </w:pPr>
      <w:rPr>
        <w:rFonts w:hint="default"/>
        <w:lang w:val="es-ES" w:eastAsia="en-US" w:bidi="ar-SA"/>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263417"/>
    <w:rsid w:val="00263417"/>
    <w:rsid w:val="004C08D9"/>
    <w:rsid w:val="0054147F"/>
    <w:rsid w:val="00732CA4"/>
    <w:rsid w:val="00B00279"/>
    <w:rsid w:val="00B6190D"/>
    <w:rsid w:val="00EF5969"/>
    <w:rsid w:val="00FB50C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C3CDA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822"/>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14" w:right="310"/>
      <w:jc w:val="both"/>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56446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15</Pages>
  <Words>5843</Words>
  <Characters>32138</Characters>
  <Application>Microsoft Macintosh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37906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villate hernandez</dc:creator>
  <cp:lastModifiedBy>Usuario de Microsoft Office</cp:lastModifiedBy>
  <cp:revision>3</cp:revision>
  <dcterms:created xsi:type="dcterms:W3CDTF">2021-11-23T16:37:00Z</dcterms:created>
  <dcterms:modified xsi:type="dcterms:W3CDTF">2021-11-23T21:05:00Z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2021-11-12T00:00:00Z</vt:filetime>
  </property>
  <property fmtid="{D5CDD505-2E9C-101B-9397-08002B2CF9AE}" pid="3" name="Creator">
    <vt:lpwstr>Microsoft® Word 2019</vt:lpwstr>
  </property>
  <property fmtid="{D5CDD505-2E9C-101B-9397-08002B2CF9AE}" pid="4" name="LastSaved">
    <vt:filetime>2021-11-23T00:00:00Z</vt:filetime>
  </property>
</Properties>
</file>