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FF024" w14:textId="77777777" w:rsidR="00393E74" w:rsidRPr="00393E74" w:rsidRDefault="00393E74" w:rsidP="00393E7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>Fijado el 03 de junio de 2020</w:t>
      </w:r>
    </w:p>
    <w:p w14:paraId="115C97D5" w14:textId="77777777" w:rsidR="00393E74" w:rsidRPr="00393E74" w:rsidRDefault="00393E74" w:rsidP="00393E7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>JUZGADO PRIMERO DE PEQUEÑAS CAUSAS Y COMPETENCIAS MULTIPLES DE TUNJA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2775"/>
        <w:gridCol w:w="1228"/>
        <w:gridCol w:w="1175"/>
        <w:gridCol w:w="775"/>
        <w:gridCol w:w="842"/>
        <w:gridCol w:w="1109"/>
        <w:gridCol w:w="1109"/>
        <w:gridCol w:w="1268"/>
        <w:gridCol w:w="802"/>
      </w:tblGrid>
      <w:tr w:rsidR="00393E74" w:rsidRPr="00393E74" w14:paraId="46F99159" w14:textId="77777777" w:rsidTr="00393E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97882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Clase de proceso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0DA8F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de </w:t>
            </w:r>
            <w:proofErr w:type="spellStart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radicacion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D76CA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Demandante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31139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Demandado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8C2D9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Clase de traslado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7E483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Termino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63BB8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E02A6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Termina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85712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Traslado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1334A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Archivo adjunto</w:t>
            </w:r>
          </w:p>
        </w:tc>
      </w:tr>
      <w:tr w:rsidR="00393E74" w:rsidRPr="00393E74" w14:paraId="1511F106" w14:textId="77777777" w:rsidTr="00393E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9D9A6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F98BB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15001418900120180135400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33FA2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Manuel Mosquera Peña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D13DF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Fabian Pineda y Sandra </w:t>
            </w:r>
            <w:proofErr w:type="spellStart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Gonzalez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0530A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446 CGP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7861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D0198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04/06/2020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314B0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D7024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Demandados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3E480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4" w:tgtFrame="_blank" w:history="1">
              <w:r w:rsidRPr="00393E7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es-MX"/>
                </w:rPr>
                <w:t>Ver</w:t>
              </w:r>
            </w:hyperlink>
          </w:p>
        </w:tc>
      </w:tr>
      <w:tr w:rsidR="00393E74" w:rsidRPr="00393E74" w14:paraId="56632229" w14:textId="77777777" w:rsidTr="00393E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82395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9F202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15001418900120160022200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5F956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Conjunto Residencial Colinas del </w:t>
            </w:r>
            <w:proofErr w:type="spellStart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B4471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Emerson Tangarife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D619D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446 CGP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6B793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D5FB1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04/06/2020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CC23E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4C686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Demandados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0E238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" w:tgtFrame="_blank" w:history="1">
              <w:r w:rsidRPr="00393E7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es-MX"/>
                </w:rPr>
                <w:t>Ver</w:t>
              </w:r>
            </w:hyperlink>
          </w:p>
        </w:tc>
      </w:tr>
      <w:tr w:rsidR="00393E74" w:rsidRPr="00393E74" w14:paraId="6CED1C4C" w14:textId="77777777" w:rsidTr="00393E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251FE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0419C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15001418900120160079600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1CA53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Mireya </w:t>
            </w:r>
            <w:proofErr w:type="spellStart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Cordoba</w:t>
            </w:r>
            <w:proofErr w:type="spellEnd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Salgado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BA505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 Alberto Molina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6ACF9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Art. 446 CGP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6A58B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9C493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04/06/2020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717A4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2B90F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Demandados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23D0E" w14:textId="77777777" w:rsidR="00393E74" w:rsidRPr="00393E74" w:rsidRDefault="00393E74" w:rsidP="003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tgtFrame="_blank" w:history="1">
              <w:r w:rsidRPr="00393E7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es-MX"/>
                </w:rPr>
                <w:t>Ver</w:t>
              </w:r>
            </w:hyperlink>
          </w:p>
        </w:tc>
      </w:tr>
    </w:tbl>
    <w:p w14:paraId="5F63841F" w14:textId="77777777" w:rsidR="00393E74" w:rsidRPr="00393E74" w:rsidRDefault="00393E74" w:rsidP="00393E7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presente estado se fija el </w:t>
      </w:r>
      <w:proofErr w:type="spellStart"/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>dia</w:t>
      </w:r>
      <w:proofErr w:type="spellEnd"/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hoy 03 de junio de 2020 siendo las 8 </w:t>
      </w:r>
      <w:proofErr w:type="spellStart"/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>a.m</w:t>
      </w:r>
      <w:proofErr w:type="spellEnd"/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por el termino de ley.</w:t>
      </w:r>
    </w:p>
    <w:p w14:paraId="07D0847D" w14:textId="77777777" w:rsidR="00393E74" w:rsidRPr="00393E74" w:rsidRDefault="00393E74" w:rsidP="00393E7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93E74">
        <w:rPr>
          <w:rFonts w:ascii="Times New Roman" w:eastAsia="Times New Roman" w:hAnsi="Times New Roman" w:cs="Times New Roman"/>
          <w:sz w:val="24"/>
          <w:szCs w:val="24"/>
          <w:lang w:eastAsia="es-MX"/>
        </w:rPr>
        <w:t>DEISSY YOLANDA GONZALEZ ROJAS. SECRETARIA</w:t>
      </w:r>
    </w:p>
    <w:p w14:paraId="2567C355" w14:textId="77777777" w:rsidR="00E97900" w:rsidRDefault="00E97900"/>
    <w:sectPr w:rsidR="00E97900" w:rsidSect="00393E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74"/>
    <w:rsid w:val="00393E74"/>
    <w:rsid w:val="00E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1F9A"/>
  <w15:chartTrackingRefBased/>
  <w15:docId w15:val="{1AD33A7B-27BB-461C-B436-5E8931DC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93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13666125/32434411/l+credito+796.pdf/ed459696-a86e-4354-a1eb-15774db446e9" TargetMode="External"/><Relationship Id="rId5" Type="http://schemas.openxmlformats.org/officeDocument/2006/relationships/hyperlink" Target="https://www.ramajudicial.gov.co/documents/13666125/32434411/l+credito+222.pdf/2b8028e8-9f2f-49b3-a812-7f6e60860561" TargetMode="External"/><Relationship Id="rId4" Type="http://schemas.openxmlformats.org/officeDocument/2006/relationships/hyperlink" Target="https://www.ramajudicial.gov.co/documents/13666125/32434411/l+credito.pdf/52fd1ce2-2dcc-4db5-8d51-8af4bb4675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dc:description/>
  <cp:lastModifiedBy>juan manuel</cp:lastModifiedBy>
  <cp:revision>1</cp:revision>
  <dcterms:created xsi:type="dcterms:W3CDTF">2020-06-15T14:36:00Z</dcterms:created>
  <dcterms:modified xsi:type="dcterms:W3CDTF">2020-06-15T14:38:00Z</dcterms:modified>
</cp:coreProperties>
</file>