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44AF6" w14:textId="77777777" w:rsidR="002622C5" w:rsidRPr="002622C5" w:rsidRDefault="002622C5" w:rsidP="002622C5">
      <w:pPr>
        <w:widowControl w:val="0"/>
        <w:autoSpaceDE w:val="0"/>
        <w:autoSpaceDN w:val="0"/>
        <w:adjustRightInd w:val="0"/>
        <w:spacing w:after="0" w:line="240" w:lineRule="auto"/>
        <w:jc w:val="both"/>
        <w:rPr>
          <w:rFonts w:ascii="Arial" w:eastAsia="Times New Roman" w:hAnsi="Arial" w:cs="Arial"/>
          <w:b/>
          <w:sz w:val="20"/>
          <w:szCs w:val="18"/>
          <w:lang w:val="es-ES" w:eastAsia="es-ES"/>
        </w:rPr>
      </w:pPr>
      <w:bookmarkStart w:id="0" w:name="_GoBack"/>
      <w:bookmarkEnd w:id="0"/>
      <w:r w:rsidRPr="002622C5">
        <w:rPr>
          <w:rFonts w:ascii="Arial" w:eastAsia="Times New Roman" w:hAnsi="Arial" w:cs="Arial"/>
          <w:b/>
          <w:sz w:val="20"/>
          <w:szCs w:val="18"/>
          <w:lang w:val="es-ES" w:eastAsia="es-ES"/>
        </w:rPr>
        <w:t>INDEMNIZACIÓN MORATORIA / REQUISITOS / ANÁLISIS DE LA BUENA FE</w:t>
      </w:r>
    </w:p>
    <w:p w14:paraId="6ABC84D3" w14:textId="77777777" w:rsidR="002622C5" w:rsidRPr="002622C5" w:rsidRDefault="002622C5" w:rsidP="002622C5">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2622C5">
        <w:rPr>
          <w:rFonts w:ascii="Arial" w:eastAsia="Times New Roman" w:hAnsi="Arial" w:cs="Arial"/>
          <w:sz w:val="20"/>
          <w:szCs w:val="18"/>
          <w:lang w:val="es-ES" w:eastAsia="es-ES"/>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 Dicha posición fue reiterada en las sentencias CSJ…, en la que recordó: “En punto a la temática propuesta, se ha de precisar que esta Corporación reiteradamente ha puntualizado que la indemnización moratoria, no opera de manera automática, sino que en cada caso concreto debe valorarse la conducta asumida por el empleador, a fin de verificar si existen razones serias y atendibles que justifiquen su actuar y lo ubiquen en el terreno de la buena fe…”</w:t>
      </w:r>
    </w:p>
    <w:p w14:paraId="5D407B1A" w14:textId="77777777" w:rsidR="002622C5" w:rsidRPr="002622C5" w:rsidRDefault="002622C5" w:rsidP="002622C5">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DBF763B" w14:textId="4546B04D" w:rsidR="002622C5" w:rsidRPr="002622C5" w:rsidRDefault="00686E66" w:rsidP="002622C5">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SENTENCIA DE SEGUNDA INSTANCIA / PRINCIPIO DE CONSONANCIA</w:t>
      </w:r>
    </w:p>
    <w:p w14:paraId="5386057C" w14:textId="6B3EA2D1" w:rsidR="00751D92" w:rsidRPr="00686E66" w:rsidRDefault="00686E66" w:rsidP="00686E66">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686E66">
        <w:rPr>
          <w:rFonts w:ascii="Arial" w:eastAsia="Times New Roman" w:hAnsi="Arial" w:cs="Arial"/>
          <w:sz w:val="20"/>
          <w:szCs w:val="18"/>
          <w:lang w:val="es-ES" w:eastAsia="es-ES"/>
        </w:rPr>
        <w:t xml:space="preserve">Prevé el artículo </w:t>
      </w:r>
      <w:proofErr w:type="spellStart"/>
      <w:r w:rsidRPr="00686E66">
        <w:rPr>
          <w:rFonts w:ascii="Arial" w:eastAsia="Times New Roman" w:hAnsi="Arial" w:cs="Arial"/>
          <w:sz w:val="20"/>
          <w:szCs w:val="18"/>
          <w:lang w:val="es-ES" w:eastAsia="es-ES"/>
        </w:rPr>
        <w:t>66A</w:t>
      </w:r>
      <w:proofErr w:type="spellEnd"/>
      <w:r w:rsidRPr="00686E66">
        <w:rPr>
          <w:rFonts w:ascii="Arial" w:eastAsia="Times New Roman" w:hAnsi="Arial" w:cs="Arial"/>
          <w:sz w:val="20"/>
          <w:szCs w:val="18"/>
          <w:lang w:val="es-ES" w:eastAsia="es-ES"/>
        </w:rPr>
        <w:t xml:space="preserve"> del </w:t>
      </w:r>
      <w:proofErr w:type="spellStart"/>
      <w:r w:rsidRPr="00686E66">
        <w:rPr>
          <w:rFonts w:ascii="Arial" w:eastAsia="Times New Roman" w:hAnsi="Arial" w:cs="Arial"/>
          <w:sz w:val="20"/>
          <w:szCs w:val="18"/>
          <w:lang w:val="es-ES" w:eastAsia="es-ES"/>
        </w:rPr>
        <w:t>CPT</w:t>
      </w:r>
      <w:proofErr w:type="spellEnd"/>
      <w:r w:rsidRPr="00686E66">
        <w:rPr>
          <w:rFonts w:ascii="Arial" w:eastAsia="Times New Roman" w:hAnsi="Arial" w:cs="Arial"/>
          <w:sz w:val="20"/>
          <w:szCs w:val="18"/>
          <w:lang w:val="es-ES" w:eastAsia="es-ES"/>
        </w:rPr>
        <w:t xml:space="preserve"> y de la SS, que la sentencia de segunda instancia, así como la decisión de autos apelados, deberán estar en consonancia con las materias objeto del recurso de apelación.</w:t>
      </w:r>
    </w:p>
    <w:p w14:paraId="578D5623" w14:textId="77777777" w:rsidR="00751D92" w:rsidRDefault="00751D92" w:rsidP="00751D92">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4812E61" w14:textId="694DEE39" w:rsidR="00686E66" w:rsidRPr="002622C5" w:rsidRDefault="00F86F4B" w:rsidP="00686E66">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SANCIONES MORATORIAS / LIQUIDACIÓN CONTRATO / CESANTÍAS / BUENA O MALA FE</w:t>
      </w:r>
    </w:p>
    <w:p w14:paraId="33F86D5F" w14:textId="2FBF9A85" w:rsidR="00751D92" w:rsidRDefault="00F86F4B" w:rsidP="00751D92">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F86F4B">
        <w:rPr>
          <w:rFonts w:ascii="Arial" w:eastAsia="Times New Roman" w:hAnsi="Arial" w:cs="Arial"/>
          <w:sz w:val="20"/>
          <w:szCs w:val="18"/>
          <w:lang w:val="es-ES" w:eastAsia="es-ES"/>
        </w:rPr>
        <w:t xml:space="preserve">al haberse consignado deficitariamente las cesantías causadas en el año 2018 y no pagarse en forma adecuada la liquidación final del contrato de trabajo, se activaron las sanciones moratorias de los artículos 99 de la Ley 50 de 1990 y 65 del </w:t>
      </w:r>
      <w:proofErr w:type="spellStart"/>
      <w:r w:rsidRPr="00F86F4B">
        <w:rPr>
          <w:rFonts w:ascii="Arial" w:eastAsia="Times New Roman" w:hAnsi="Arial" w:cs="Arial"/>
          <w:sz w:val="20"/>
          <w:szCs w:val="18"/>
          <w:lang w:val="es-ES" w:eastAsia="es-ES"/>
        </w:rPr>
        <w:t>CST</w:t>
      </w:r>
      <w:proofErr w:type="spellEnd"/>
      <w:r w:rsidRPr="00F86F4B">
        <w:rPr>
          <w:rFonts w:ascii="Arial" w:eastAsia="Times New Roman" w:hAnsi="Arial" w:cs="Arial"/>
          <w:sz w:val="20"/>
          <w:szCs w:val="18"/>
          <w:lang w:val="es-ES" w:eastAsia="es-ES"/>
        </w:rPr>
        <w:t>; pero, tal y como lo ha sostenido pacíficamente la jurisprudencia</w:t>
      </w:r>
      <w:r>
        <w:rPr>
          <w:rFonts w:ascii="Arial" w:eastAsia="Times New Roman" w:hAnsi="Arial" w:cs="Arial"/>
          <w:sz w:val="20"/>
          <w:szCs w:val="18"/>
          <w:lang w:val="es-ES" w:eastAsia="es-ES"/>
        </w:rPr>
        <w:t>…</w:t>
      </w:r>
      <w:r w:rsidRPr="00F86F4B">
        <w:rPr>
          <w:rFonts w:ascii="Arial" w:eastAsia="Times New Roman" w:hAnsi="Arial" w:cs="Arial"/>
          <w:sz w:val="20"/>
          <w:szCs w:val="18"/>
          <w:lang w:val="es-ES" w:eastAsia="es-ES"/>
        </w:rPr>
        <w:t>, esas sanciones no operan de manera automática, ya que en cada caso en concreto debe analizarse si el empleador demuestra que su omisión obedeció a un comportamiento que pueda ubicarse en el plano de la buena fe.</w:t>
      </w:r>
    </w:p>
    <w:p w14:paraId="5C88A349" w14:textId="77777777" w:rsidR="00751D92" w:rsidRDefault="00751D92" w:rsidP="00751D92">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0ED1631" w14:textId="77777777" w:rsidR="00751D92" w:rsidRDefault="00751D92" w:rsidP="00751D92">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1A0687B7" w14:textId="77777777" w:rsidR="00751D92" w:rsidRPr="004D2FD9" w:rsidRDefault="00751D92" w:rsidP="00751D92">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07914645" w14:textId="77777777" w:rsidR="00751D92" w:rsidRPr="004D2FD9" w:rsidRDefault="00751D92" w:rsidP="00751D92">
      <w:pPr>
        <w:spacing w:after="0"/>
        <w:jc w:val="center"/>
        <w:textAlignment w:val="baseline"/>
        <w:rPr>
          <w:rFonts w:ascii="Arial" w:eastAsia="Times New Roman" w:hAnsi="Arial" w:cs="Arial"/>
          <w:b/>
          <w:bCs/>
          <w:sz w:val="24"/>
          <w:szCs w:val="24"/>
          <w:lang w:val="es-ES" w:eastAsia="es-ES"/>
        </w:rPr>
      </w:pPr>
      <w:r w:rsidRPr="004D2FD9">
        <w:rPr>
          <w:rFonts w:ascii="Arial" w:eastAsia="Times New Roman" w:hAnsi="Arial" w:cs="Arial"/>
          <w:b/>
          <w:bCs/>
          <w:sz w:val="24"/>
          <w:szCs w:val="24"/>
          <w:lang w:val="es-ES" w:eastAsia="es-ES"/>
        </w:rPr>
        <w:t>TRIBUNAL SUPERIOR DEL DISTRITO JUDICIAL </w:t>
      </w:r>
    </w:p>
    <w:p w14:paraId="6B418B89" w14:textId="77777777" w:rsidR="00751D92" w:rsidRPr="004D2FD9" w:rsidRDefault="00751D92" w:rsidP="00751D92">
      <w:pPr>
        <w:spacing w:after="0"/>
        <w:jc w:val="center"/>
        <w:textAlignment w:val="baseline"/>
        <w:rPr>
          <w:rFonts w:ascii="Arial" w:eastAsia="Times New Roman" w:hAnsi="Arial" w:cs="Arial"/>
          <w:b/>
          <w:bCs/>
          <w:sz w:val="24"/>
          <w:szCs w:val="24"/>
          <w:lang w:val="es-ES" w:eastAsia="es-ES"/>
        </w:rPr>
      </w:pPr>
      <w:r w:rsidRPr="004D2FD9">
        <w:rPr>
          <w:rFonts w:ascii="Arial" w:eastAsia="Times New Roman" w:hAnsi="Arial" w:cs="Arial"/>
          <w:b/>
          <w:bCs/>
          <w:sz w:val="24"/>
          <w:szCs w:val="24"/>
          <w:lang w:val="es-ES" w:eastAsia="es-ES"/>
        </w:rPr>
        <w:t>SALA LABORAL </w:t>
      </w:r>
    </w:p>
    <w:p w14:paraId="4C92ED62" w14:textId="77777777" w:rsidR="00751D92" w:rsidRPr="004D2FD9" w:rsidRDefault="00751D92" w:rsidP="00751D92">
      <w:pPr>
        <w:spacing w:after="0"/>
        <w:jc w:val="center"/>
        <w:textAlignment w:val="baseline"/>
        <w:rPr>
          <w:rFonts w:ascii="Arial" w:eastAsia="Times New Roman" w:hAnsi="Arial" w:cs="Arial"/>
          <w:sz w:val="24"/>
          <w:szCs w:val="24"/>
          <w:lang w:val="es-ES" w:eastAsia="es-ES"/>
        </w:rPr>
      </w:pPr>
      <w:r w:rsidRPr="004D2FD9">
        <w:rPr>
          <w:rFonts w:ascii="Arial" w:eastAsia="Times New Roman" w:hAnsi="Arial" w:cs="Arial"/>
          <w:b/>
          <w:bCs/>
          <w:sz w:val="24"/>
          <w:szCs w:val="24"/>
          <w:lang w:val="es-ES" w:eastAsia="es-ES"/>
        </w:rPr>
        <w:t>MAGISTRADO PONENTE: JULIO CÉSAR SALAZAR MUÑOZ</w:t>
      </w:r>
      <w:r w:rsidRPr="004D2FD9">
        <w:rPr>
          <w:rFonts w:ascii="Arial" w:eastAsia="Times New Roman" w:hAnsi="Arial" w:cs="Arial"/>
          <w:sz w:val="24"/>
          <w:szCs w:val="24"/>
          <w:lang w:val="es-ES" w:eastAsia="es-ES"/>
        </w:rPr>
        <w:t> </w:t>
      </w:r>
    </w:p>
    <w:p w14:paraId="3BA9AC55" w14:textId="77777777" w:rsidR="00751D92" w:rsidRPr="004D2FD9" w:rsidRDefault="00751D92" w:rsidP="00751D92">
      <w:pPr>
        <w:spacing w:after="0"/>
        <w:jc w:val="both"/>
        <w:textAlignment w:val="baseline"/>
        <w:rPr>
          <w:rFonts w:ascii="Arial" w:eastAsia="Times New Roman" w:hAnsi="Arial" w:cs="Arial"/>
          <w:sz w:val="24"/>
          <w:szCs w:val="24"/>
          <w:lang w:val="es-ES" w:eastAsia="es-ES"/>
        </w:rPr>
      </w:pPr>
    </w:p>
    <w:p w14:paraId="41817B9A" w14:textId="53ECE613" w:rsidR="004E0553" w:rsidRPr="00751D92" w:rsidRDefault="00751D92" w:rsidP="00751D92">
      <w:pPr>
        <w:pStyle w:val="paragraph"/>
        <w:spacing w:before="0" w:beforeAutospacing="0" w:after="0" w:afterAutospacing="0" w:line="276" w:lineRule="auto"/>
        <w:jc w:val="center"/>
        <w:textAlignment w:val="baseline"/>
        <w:rPr>
          <w:rFonts w:ascii="Arial" w:hAnsi="Arial" w:cs="Arial"/>
        </w:rPr>
      </w:pPr>
      <w:r w:rsidRPr="00751D92">
        <w:rPr>
          <w:rStyle w:val="normaltextrun"/>
          <w:rFonts w:ascii="Arial" w:hAnsi="Arial" w:cs="Arial"/>
          <w:bCs/>
        </w:rPr>
        <w:t>Pereira, catorce de febrero de dos mil veinticuatro</w:t>
      </w:r>
    </w:p>
    <w:p w14:paraId="1F6FA2C8" w14:textId="4558F62D" w:rsidR="004E0553" w:rsidRPr="00751D92" w:rsidRDefault="004E0553" w:rsidP="00751D92">
      <w:pPr>
        <w:pStyle w:val="paragraph"/>
        <w:spacing w:before="0" w:beforeAutospacing="0" w:after="0" w:afterAutospacing="0" w:line="276" w:lineRule="auto"/>
        <w:jc w:val="center"/>
        <w:textAlignment w:val="baseline"/>
        <w:rPr>
          <w:rFonts w:ascii="Arial" w:hAnsi="Arial" w:cs="Arial"/>
        </w:rPr>
      </w:pPr>
      <w:r w:rsidRPr="00751D92">
        <w:rPr>
          <w:rStyle w:val="eop"/>
          <w:rFonts w:ascii="Arial" w:hAnsi="Arial" w:cs="Arial"/>
        </w:rPr>
        <w:t>Acta de Sala de Discusión No 20 de 12 de febrero de 2024</w:t>
      </w:r>
    </w:p>
    <w:p w14:paraId="552906AB" w14:textId="30AADF52" w:rsidR="00651C0F" w:rsidRPr="00751D92" w:rsidRDefault="00651C0F" w:rsidP="00751D92">
      <w:pPr>
        <w:spacing w:after="0"/>
        <w:textAlignment w:val="baseline"/>
        <w:rPr>
          <w:rFonts w:ascii="Arial" w:eastAsia="Times New Roman" w:hAnsi="Arial" w:cs="Arial"/>
          <w:sz w:val="24"/>
          <w:szCs w:val="24"/>
          <w:lang w:eastAsia="es-CO"/>
        </w:rPr>
      </w:pPr>
    </w:p>
    <w:p w14:paraId="78363E35" w14:textId="60592C8B" w:rsidR="00651C0F"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Se resuelve el recurso de apelación interpuesto por el demandante </w:t>
      </w:r>
      <w:proofErr w:type="spellStart"/>
      <w:r w:rsidR="00C9355E" w:rsidRPr="00751D92">
        <w:rPr>
          <w:rFonts w:ascii="Arial" w:eastAsia="Times New Roman" w:hAnsi="Arial" w:cs="Arial"/>
          <w:b/>
          <w:sz w:val="24"/>
          <w:szCs w:val="24"/>
          <w:lang w:eastAsia="es-CO"/>
        </w:rPr>
        <w:t>Jhon</w:t>
      </w:r>
      <w:proofErr w:type="spellEnd"/>
      <w:r w:rsidR="00C9355E" w:rsidRPr="00751D92">
        <w:rPr>
          <w:rFonts w:ascii="Arial" w:eastAsia="Times New Roman" w:hAnsi="Arial" w:cs="Arial"/>
          <w:b/>
          <w:sz w:val="24"/>
          <w:szCs w:val="24"/>
          <w:lang w:eastAsia="es-CO"/>
        </w:rPr>
        <w:t xml:space="preserve"> Jairo Hurtado Martínez</w:t>
      </w:r>
      <w:r w:rsidR="00C9355E" w:rsidRPr="00751D92">
        <w:rPr>
          <w:rFonts w:ascii="Arial" w:eastAsia="Times New Roman" w:hAnsi="Arial" w:cs="Arial"/>
          <w:sz w:val="24"/>
          <w:szCs w:val="24"/>
          <w:lang w:eastAsia="es-CO"/>
        </w:rPr>
        <w:t xml:space="preserve"> </w:t>
      </w:r>
      <w:r w:rsidRPr="00751D92">
        <w:rPr>
          <w:rFonts w:ascii="Arial" w:eastAsia="Times New Roman" w:hAnsi="Arial" w:cs="Arial"/>
          <w:sz w:val="24"/>
          <w:szCs w:val="24"/>
          <w:lang w:eastAsia="es-CO"/>
        </w:rPr>
        <w:t xml:space="preserve">en contra de la sentencia proferida por el Juzgado Tercero Laboral del Circuito el </w:t>
      </w:r>
      <w:r w:rsidR="00CE7BF3" w:rsidRPr="00751D92">
        <w:rPr>
          <w:rFonts w:ascii="Arial" w:eastAsia="Times New Roman" w:hAnsi="Arial" w:cs="Arial"/>
          <w:sz w:val="24"/>
          <w:szCs w:val="24"/>
          <w:lang w:eastAsia="es-CO"/>
        </w:rPr>
        <w:t>24</w:t>
      </w:r>
      <w:r w:rsidRPr="00751D92">
        <w:rPr>
          <w:rFonts w:ascii="Arial" w:eastAsia="Times New Roman" w:hAnsi="Arial" w:cs="Arial"/>
          <w:sz w:val="24"/>
          <w:szCs w:val="24"/>
          <w:lang w:eastAsia="es-CO"/>
        </w:rPr>
        <w:t xml:space="preserve"> de agosto de 2023, dentro del proceso </w:t>
      </w:r>
      <w:r w:rsidRPr="00C9355E">
        <w:rPr>
          <w:rFonts w:ascii="Arial" w:eastAsia="Times New Roman" w:hAnsi="Arial" w:cs="Arial"/>
          <w:b/>
          <w:sz w:val="24"/>
          <w:szCs w:val="24"/>
          <w:lang w:eastAsia="es-CO"/>
        </w:rPr>
        <w:t>ordinario laboral</w:t>
      </w:r>
      <w:r w:rsidRPr="00751D92">
        <w:rPr>
          <w:rFonts w:ascii="Arial" w:eastAsia="Times New Roman" w:hAnsi="Arial" w:cs="Arial"/>
          <w:sz w:val="24"/>
          <w:szCs w:val="24"/>
          <w:lang w:eastAsia="es-CO"/>
        </w:rPr>
        <w:t xml:space="preserve"> de primera instancia que le promueve al </w:t>
      </w:r>
      <w:r w:rsidR="00C9355E" w:rsidRPr="00751D92">
        <w:rPr>
          <w:rFonts w:ascii="Arial" w:eastAsia="Times New Roman" w:hAnsi="Arial" w:cs="Arial"/>
          <w:b/>
          <w:sz w:val="24"/>
          <w:szCs w:val="24"/>
          <w:lang w:eastAsia="es-CO"/>
        </w:rPr>
        <w:t xml:space="preserve">Centro Comercial Santa Catalina </w:t>
      </w:r>
      <w:r w:rsidR="00E52874" w:rsidRPr="00751D92">
        <w:rPr>
          <w:rFonts w:ascii="Arial" w:eastAsia="Times New Roman" w:hAnsi="Arial" w:cs="Arial"/>
          <w:b/>
          <w:sz w:val="24"/>
          <w:szCs w:val="24"/>
          <w:lang w:eastAsia="es-CO"/>
        </w:rPr>
        <w:t>PH</w:t>
      </w:r>
      <w:r w:rsidRPr="00751D92">
        <w:rPr>
          <w:rFonts w:ascii="Arial" w:eastAsia="Times New Roman" w:hAnsi="Arial" w:cs="Arial"/>
          <w:b/>
          <w:sz w:val="24"/>
          <w:szCs w:val="24"/>
          <w:lang w:eastAsia="es-CO"/>
        </w:rPr>
        <w:t>,</w:t>
      </w:r>
      <w:r w:rsidRPr="00751D92">
        <w:rPr>
          <w:rFonts w:ascii="Arial" w:eastAsia="Times New Roman" w:hAnsi="Arial" w:cs="Arial"/>
          <w:sz w:val="24"/>
          <w:szCs w:val="24"/>
          <w:lang w:eastAsia="es-CO"/>
        </w:rPr>
        <w:t xml:space="preserve"> cuya radicación corresponde al N°</w:t>
      </w:r>
      <w:r w:rsidR="00C9355E">
        <w:rPr>
          <w:rFonts w:ascii="Arial" w:eastAsia="Times New Roman" w:hAnsi="Arial" w:cs="Arial"/>
          <w:sz w:val="24"/>
          <w:szCs w:val="24"/>
          <w:lang w:eastAsia="es-CO"/>
        </w:rPr>
        <w:t xml:space="preserve"> </w:t>
      </w:r>
      <w:r w:rsidRPr="00751D92">
        <w:rPr>
          <w:rFonts w:ascii="Arial" w:eastAsia="Times New Roman" w:hAnsi="Arial" w:cs="Arial"/>
          <w:sz w:val="24"/>
          <w:szCs w:val="24"/>
          <w:lang w:eastAsia="es-CO"/>
        </w:rPr>
        <w:t>660</w:t>
      </w:r>
      <w:r w:rsidR="00E52874" w:rsidRPr="00751D92">
        <w:rPr>
          <w:rFonts w:ascii="Arial" w:eastAsia="Times New Roman" w:hAnsi="Arial" w:cs="Arial"/>
          <w:sz w:val="24"/>
          <w:szCs w:val="24"/>
          <w:lang w:eastAsia="es-CO"/>
        </w:rPr>
        <w:t>01310500320210035901</w:t>
      </w:r>
      <w:r w:rsidRPr="00751D92">
        <w:rPr>
          <w:rFonts w:ascii="Arial" w:eastAsia="Times New Roman" w:hAnsi="Arial" w:cs="Arial"/>
          <w:sz w:val="24"/>
          <w:szCs w:val="24"/>
          <w:lang w:eastAsia="es-CO"/>
        </w:rPr>
        <w:t>.</w:t>
      </w:r>
    </w:p>
    <w:p w14:paraId="53FD7C53" w14:textId="77777777" w:rsidR="00651C0F" w:rsidRPr="00751D92" w:rsidRDefault="00651C0F" w:rsidP="00751D92">
      <w:pPr>
        <w:spacing w:after="0"/>
        <w:jc w:val="both"/>
        <w:textAlignment w:val="baseline"/>
        <w:rPr>
          <w:rFonts w:ascii="Arial" w:eastAsia="Times New Roman" w:hAnsi="Arial" w:cs="Arial"/>
          <w:sz w:val="24"/>
          <w:szCs w:val="24"/>
          <w:lang w:eastAsia="es-CO"/>
        </w:rPr>
      </w:pPr>
    </w:p>
    <w:p w14:paraId="3E976CC5" w14:textId="6D19E45B" w:rsidR="00651C0F" w:rsidRPr="00751D92" w:rsidRDefault="00651C0F" w:rsidP="00751D92">
      <w:pPr>
        <w:spacing w:after="0"/>
        <w:jc w:val="center"/>
        <w:textAlignment w:val="baseline"/>
        <w:rPr>
          <w:rFonts w:ascii="Arial" w:eastAsia="Times New Roman" w:hAnsi="Arial" w:cs="Arial"/>
          <w:sz w:val="24"/>
          <w:szCs w:val="24"/>
          <w:lang w:eastAsia="es-CO"/>
        </w:rPr>
      </w:pPr>
      <w:r w:rsidRPr="00751D92">
        <w:rPr>
          <w:rFonts w:ascii="Arial" w:eastAsia="Times New Roman" w:hAnsi="Arial" w:cs="Arial"/>
          <w:b/>
          <w:bCs/>
          <w:sz w:val="24"/>
          <w:szCs w:val="24"/>
          <w:lang w:eastAsia="es-CO"/>
        </w:rPr>
        <w:t>ANTECEDENTES</w:t>
      </w:r>
    </w:p>
    <w:p w14:paraId="52349BA1" w14:textId="17B24EFA" w:rsidR="00651C0F" w:rsidRPr="00751D92" w:rsidRDefault="00651C0F" w:rsidP="00751D92">
      <w:pPr>
        <w:spacing w:after="0"/>
        <w:jc w:val="both"/>
        <w:textAlignment w:val="baseline"/>
        <w:rPr>
          <w:rFonts w:ascii="Arial" w:eastAsia="Times New Roman" w:hAnsi="Arial" w:cs="Arial"/>
          <w:sz w:val="24"/>
          <w:szCs w:val="24"/>
          <w:lang w:eastAsia="es-CO"/>
        </w:rPr>
      </w:pPr>
    </w:p>
    <w:p w14:paraId="21D546E1" w14:textId="22672700" w:rsidR="00B962A9"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Pretende </w:t>
      </w:r>
      <w:r w:rsidR="00B962A9" w:rsidRPr="00751D92">
        <w:rPr>
          <w:rFonts w:ascii="Arial" w:eastAsia="Times New Roman" w:hAnsi="Arial" w:cs="Arial"/>
          <w:sz w:val="24"/>
          <w:szCs w:val="24"/>
          <w:lang w:eastAsia="es-CO"/>
        </w:rPr>
        <w:t xml:space="preserve">el señor </w:t>
      </w:r>
      <w:proofErr w:type="spellStart"/>
      <w:r w:rsidR="00B962A9" w:rsidRPr="00751D92">
        <w:rPr>
          <w:rFonts w:ascii="Arial" w:eastAsia="Times New Roman" w:hAnsi="Arial" w:cs="Arial"/>
          <w:sz w:val="24"/>
          <w:szCs w:val="24"/>
          <w:lang w:eastAsia="es-CO"/>
        </w:rPr>
        <w:t>Jhon</w:t>
      </w:r>
      <w:proofErr w:type="spellEnd"/>
      <w:r w:rsidR="00B962A9" w:rsidRPr="00751D92">
        <w:rPr>
          <w:rFonts w:ascii="Arial" w:eastAsia="Times New Roman" w:hAnsi="Arial" w:cs="Arial"/>
          <w:sz w:val="24"/>
          <w:szCs w:val="24"/>
          <w:lang w:eastAsia="es-CO"/>
        </w:rPr>
        <w:t xml:space="preserve"> Jairo Hurtado Martínez que la justicia laboral declare que entre él y </w:t>
      </w:r>
      <w:r w:rsidR="00C8619B" w:rsidRPr="00751D92">
        <w:rPr>
          <w:rFonts w:ascii="Arial" w:eastAsia="Times New Roman" w:hAnsi="Arial" w:cs="Arial"/>
          <w:sz w:val="24"/>
          <w:szCs w:val="24"/>
          <w:lang w:eastAsia="es-CO"/>
        </w:rPr>
        <w:t>el Centro Comercial Santa Catalina PH existió un contrato de trabajo</w:t>
      </w:r>
      <w:r w:rsidR="00FA2FEB" w:rsidRPr="00751D92">
        <w:rPr>
          <w:rFonts w:ascii="Arial" w:eastAsia="Times New Roman" w:hAnsi="Arial" w:cs="Arial"/>
          <w:sz w:val="24"/>
          <w:szCs w:val="24"/>
          <w:lang w:eastAsia="es-CO"/>
        </w:rPr>
        <w:t xml:space="preserve"> a término indefinido</w:t>
      </w:r>
      <w:r w:rsidR="00C8619B" w:rsidRPr="00751D92">
        <w:rPr>
          <w:rFonts w:ascii="Arial" w:eastAsia="Times New Roman" w:hAnsi="Arial" w:cs="Arial"/>
          <w:sz w:val="24"/>
          <w:szCs w:val="24"/>
          <w:lang w:eastAsia="es-CO"/>
        </w:rPr>
        <w:t xml:space="preserve"> </w:t>
      </w:r>
      <w:r w:rsidR="00FA2FEB" w:rsidRPr="00751D92">
        <w:rPr>
          <w:rFonts w:ascii="Arial" w:eastAsia="Times New Roman" w:hAnsi="Arial" w:cs="Arial"/>
          <w:sz w:val="24"/>
          <w:szCs w:val="24"/>
          <w:lang w:eastAsia="es-CO"/>
        </w:rPr>
        <w:t xml:space="preserve">entre el 5 de julio de 2018 y el 2 de septiembre de 2019 y con base en ello aspira que se condene a la propiedad horizontal accionada a </w:t>
      </w:r>
      <w:r w:rsidR="00C75BCA" w:rsidRPr="00751D92">
        <w:rPr>
          <w:rFonts w:ascii="Arial" w:eastAsia="Times New Roman" w:hAnsi="Arial" w:cs="Arial"/>
          <w:sz w:val="24"/>
          <w:szCs w:val="24"/>
          <w:lang w:eastAsia="es-CO"/>
        </w:rPr>
        <w:t xml:space="preserve">que se le reconozca y pague </w:t>
      </w:r>
      <w:r w:rsidR="00B25CA4" w:rsidRPr="00751D92">
        <w:rPr>
          <w:rFonts w:ascii="Arial" w:eastAsia="Times New Roman" w:hAnsi="Arial" w:cs="Arial"/>
          <w:sz w:val="24"/>
          <w:szCs w:val="24"/>
          <w:lang w:eastAsia="es-CO"/>
        </w:rPr>
        <w:t>el tiempo suplementario</w:t>
      </w:r>
      <w:r w:rsidR="00C677B8" w:rsidRPr="00751D92">
        <w:rPr>
          <w:rFonts w:ascii="Arial" w:eastAsia="Times New Roman" w:hAnsi="Arial" w:cs="Arial"/>
          <w:sz w:val="24"/>
          <w:szCs w:val="24"/>
          <w:lang w:eastAsia="es-CO"/>
        </w:rPr>
        <w:t>, las prestaciones sociales</w:t>
      </w:r>
      <w:r w:rsidR="00C50248" w:rsidRPr="00751D92">
        <w:rPr>
          <w:rFonts w:ascii="Arial" w:eastAsia="Times New Roman" w:hAnsi="Arial" w:cs="Arial"/>
          <w:sz w:val="24"/>
          <w:szCs w:val="24"/>
          <w:lang w:eastAsia="es-CO"/>
        </w:rPr>
        <w:t xml:space="preserve">, </w:t>
      </w:r>
      <w:r w:rsidR="00C677B8" w:rsidRPr="00751D92">
        <w:rPr>
          <w:rFonts w:ascii="Arial" w:eastAsia="Times New Roman" w:hAnsi="Arial" w:cs="Arial"/>
          <w:sz w:val="24"/>
          <w:szCs w:val="24"/>
          <w:lang w:eastAsia="es-CO"/>
        </w:rPr>
        <w:t>vacaciones</w:t>
      </w:r>
      <w:r w:rsidR="00705688" w:rsidRPr="00751D92">
        <w:rPr>
          <w:rFonts w:ascii="Arial" w:eastAsia="Times New Roman" w:hAnsi="Arial" w:cs="Arial"/>
          <w:sz w:val="24"/>
          <w:szCs w:val="24"/>
          <w:lang w:eastAsia="es-CO"/>
        </w:rPr>
        <w:t>, las sanciones moratorias de los artículos 99 de la Ley 50 de 1990</w:t>
      </w:r>
      <w:r w:rsidR="00AC1E13" w:rsidRPr="00751D92">
        <w:rPr>
          <w:rFonts w:ascii="Arial" w:eastAsia="Times New Roman" w:hAnsi="Arial" w:cs="Arial"/>
          <w:sz w:val="24"/>
          <w:szCs w:val="24"/>
          <w:lang w:eastAsia="es-CO"/>
        </w:rPr>
        <w:t xml:space="preserve">, </w:t>
      </w:r>
      <w:r w:rsidR="00705688" w:rsidRPr="00751D92">
        <w:rPr>
          <w:rFonts w:ascii="Arial" w:eastAsia="Times New Roman" w:hAnsi="Arial" w:cs="Arial"/>
          <w:sz w:val="24"/>
          <w:szCs w:val="24"/>
          <w:lang w:eastAsia="es-CO"/>
        </w:rPr>
        <w:t>65 del CST</w:t>
      </w:r>
      <w:r w:rsidR="00AC1E13" w:rsidRPr="00751D92">
        <w:rPr>
          <w:rFonts w:ascii="Arial" w:eastAsia="Times New Roman" w:hAnsi="Arial" w:cs="Arial"/>
          <w:sz w:val="24"/>
          <w:szCs w:val="24"/>
          <w:lang w:eastAsia="es-CO"/>
        </w:rPr>
        <w:t xml:space="preserve"> y 3° de la Ley 52 de 1975</w:t>
      </w:r>
      <w:r w:rsidR="00CA43EA" w:rsidRPr="00751D92">
        <w:rPr>
          <w:rFonts w:ascii="Arial" w:eastAsia="Times New Roman" w:hAnsi="Arial" w:cs="Arial"/>
          <w:sz w:val="24"/>
          <w:szCs w:val="24"/>
          <w:lang w:eastAsia="es-CO"/>
        </w:rPr>
        <w:t xml:space="preserve">, </w:t>
      </w:r>
      <w:r w:rsidR="00A452D4" w:rsidRPr="00751D92">
        <w:rPr>
          <w:rFonts w:ascii="Arial" w:eastAsia="Times New Roman" w:hAnsi="Arial" w:cs="Arial"/>
          <w:sz w:val="24"/>
          <w:szCs w:val="24"/>
          <w:lang w:eastAsia="es-CO"/>
        </w:rPr>
        <w:t xml:space="preserve">la indemnización por despido sin justa causa, </w:t>
      </w:r>
      <w:r w:rsidR="002A6368" w:rsidRPr="00751D92">
        <w:rPr>
          <w:rFonts w:ascii="Arial" w:eastAsia="Times New Roman" w:hAnsi="Arial" w:cs="Arial"/>
          <w:sz w:val="24"/>
          <w:szCs w:val="24"/>
          <w:lang w:eastAsia="es-CO"/>
        </w:rPr>
        <w:t xml:space="preserve">además </w:t>
      </w:r>
      <w:r w:rsidR="0071745F" w:rsidRPr="00751D92">
        <w:rPr>
          <w:rFonts w:ascii="Arial" w:eastAsia="Times New Roman" w:hAnsi="Arial" w:cs="Arial"/>
          <w:sz w:val="24"/>
          <w:szCs w:val="24"/>
          <w:lang w:eastAsia="es-CO"/>
        </w:rPr>
        <w:t>de las costas procesales.</w:t>
      </w:r>
    </w:p>
    <w:p w14:paraId="48D68FBB" w14:textId="77777777" w:rsidR="0071745F" w:rsidRPr="00751D92" w:rsidRDefault="0071745F" w:rsidP="00751D92">
      <w:pPr>
        <w:spacing w:after="0"/>
        <w:jc w:val="both"/>
        <w:textAlignment w:val="baseline"/>
        <w:rPr>
          <w:rFonts w:ascii="Arial" w:eastAsia="Times New Roman" w:hAnsi="Arial" w:cs="Arial"/>
          <w:sz w:val="24"/>
          <w:szCs w:val="24"/>
          <w:lang w:eastAsia="es-CO"/>
        </w:rPr>
      </w:pPr>
    </w:p>
    <w:p w14:paraId="54771878" w14:textId="13F54C67" w:rsidR="0071745F" w:rsidRPr="00751D92" w:rsidRDefault="0071745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Refiere que</w:t>
      </w:r>
      <w:r w:rsidR="00DF1CDE">
        <w:rPr>
          <w:rFonts w:ascii="Arial" w:eastAsia="Times New Roman" w:hAnsi="Arial" w:cs="Arial"/>
          <w:sz w:val="24"/>
          <w:szCs w:val="24"/>
          <w:lang w:eastAsia="es-CO"/>
        </w:rPr>
        <w:t xml:space="preserve"> p</w:t>
      </w:r>
      <w:r w:rsidR="00871773" w:rsidRPr="00751D92">
        <w:rPr>
          <w:rFonts w:ascii="Arial" w:eastAsia="Times New Roman" w:hAnsi="Arial" w:cs="Arial"/>
          <w:sz w:val="24"/>
          <w:szCs w:val="24"/>
          <w:lang w:eastAsia="es-CO"/>
        </w:rPr>
        <w:t xml:space="preserve">restó </w:t>
      </w:r>
      <w:r w:rsidR="006C5CC9" w:rsidRPr="00751D92">
        <w:rPr>
          <w:rFonts w:ascii="Arial" w:eastAsia="Times New Roman" w:hAnsi="Arial" w:cs="Arial"/>
          <w:sz w:val="24"/>
          <w:szCs w:val="24"/>
          <w:lang w:eastAsia="es-CO"/>
        </w:rPr>
        <w:t>sus servicios personales a favor del Centro Comercial Santa Catalina PH</w:t>
      </w:r>
      <w:r w:rsidR="00A27F45" w:rsidRPr="00751D92">
        <w:rPr>
          <w:rFonts w:ascii="Arial" w:eastAsia="Times New Roman" w:hAnsi="Arial" w:cs="Arial"/>
          <w:sz w:val="24"/>
          <w:szCs w:val="24"/>
          <w:lang w:eastAsia="es-CO"/>
        </w:rPr>
        <w:t xml:space="preserve"> entre las fechas relacionadas anteriormente bajo los presupuestos de un contrato de trabajo verbal a término indefinido</w:t>
      </w:r>
      <w:r w:rsidR="00571E0F" w:rsidRPr="00751D92">
        <w:rPr>
          <w:rFonts w:ascii="Arial" w:eastAsia="Times New Roman" w:hAnsi="Arial" w:cs="Arial"/>
          <w:sz w:val="24"/>
          <w:szCs w:val="24"/>
          <w:lang w:eastAsia="es-CO"/>
        </w:rPr>
        <w:t>, ejecutando las labores propias de vigilante y oficios varios; el salario pactado fue equivalente al mínimo legal mensual vigente</w:t>
      </w:r>
      <w:r w:rsidR="00935D03" w:rsidRPr="00751D92">
        <w:rPr>
          <w:rFonts w:ascii="Arial" w:eastAsia="Times New Roman" w:hAnsi="Arial" w:cs="Arial"/>
          <w:sz w:val="24"/>
          <w:szCs w:val="24"/>
          <w:lang w:eastAsia="es-CO"/>
        </w:rPr>
        <w:t xml:space="preserve">; </w:t>
      </w:r>
      <w:r w:rsidR="00DD22D4" w:rsidRPr="00751D92">
        <w:rPr>
          <w:rFonts w:ascii="Arial" w:eastAsia="Times New Roman" w:hAnsi="Arial" w:cs="Arial"/>
          <w:sz w:val="24"/>
          <w:szCs w:val="24"/>
          <w:lang w:eastAsia="es-CO"/>
        </w:rPr>
        <w:t xml:space="preserve">las jornadas laborales que se le asignaron fueron por turnos rotativos semanales, ya que una semana, de lunes a domingo, prestaba el servicio </w:t>
      </w:r>
      <w:r w:rsidR="00494FE8" w:rsidRPr="00751D92">
        <w:rPr>
          <w:rFonts w:ascii="Arial" w:eastAsia="Times New Roman" w:hAnsi="Arial" w:cs="Arial"/>
          <w:sz w:val="24"/>
          <w:szCs w:val="24"/>
          <w:lang w:eastAsia="es-CO"/>
        </w:rPr>
        <w:t>desde las 7:00 am hasta las 6:00 pm y la siguiente semana</w:t>
      </w:r>
      <w:r w:rsidR="00693AC4" w:rsidRPr="00751D92">
        <w:rPr>
          <w:rFonts w:ascii="Arial" w:eastAsia="Times New Roman" w:hAnsi="Arial" w:cs="Arial"/>
          <w:sz w:val="24"/>
          <w:szCs w:val="24"/>
          <w:lang w:eastAsia="es-CO"/>
        </w:rPr>
        <w:t>, de lunes a domingo, desde las 6:00 pm hasta las 7:00 am del otro día</w:t>
      </w:r>
      <w:r w:rsidR="004826F1" w:rsidRPr="00751D92">
        <w:rPr>
          <w:rFonts w:ascii="Arial" w:eastAsia="Times New Roman" w:hAnsi="Arial" w:cs="Arial"/>
          <w:sz w:val="24"/>
          <w:szCs w:val="24"/>
          <w:lang w:eastAsia="es-CO"/>
        </w:rPr>
        <w:t xml:space="preserve">; </w:t>
      </w:r>
      <w:r w:rsidR="00163771" w:rsidRPr="00751D92">
        <w:rPr>
          <w:rFonts w:ascii="Arial" w:eastAsia="Times New Roman" w:hAnsi="Arial" w:cs="Arial"/>
          <w:sz w:val="24"/>
          <w:szCs w:val="24"/>
          <w:lang w:eastAsia="es-CO"/>
        </w:rPr>
        <w:t xml:space="preserve">no obstante, la entidad empleadora no le pagó lo correspondiente al tiempo </w:t>
      </w:r>
      <w:r w:rsidR="00163771" w:rsidRPr="00751D92">
        <w:rPr>
          <w:rFonts w:ascii="Arial" w:eastAsia="Times New Roman" w:hAnsi="Arial" w:cs="Arial"/>
          <w:sz w:val="24"/>
          <w:szCs w:val="24"/>
          <w:lang w:eastAsia="es-CO"/>
        </w:rPr>
        <w:lastRenderedPageBreak/>
        <w:t xml:space="preserve">suplementario </w:t>
      </w:r>
      <w:r w:rsidR="00B96FA0" w:rsidRPr="00751D92">
        <w:rPr>
          <w:rFonts w:ascii="Arial" w:eastAsia="Times New Roman" w:hAnsi="Arial" w:cs="Arial"/>
          <w:sz w:val="24"/>
          <w:szCs w:val="24"/>
          <w:lang w:eastAsia="es-CO"/>
        </w:rPr>
        <w:t xml:space="preserve">de trabajo en toda la relación laboral; el </w:t>
      </w:r>
      <w:r w:rsidR="00C50248" w:rsidRPr="00751D92">
        <w:rPr>
          <w:rFonts w:ascii="Arial" w:eastAsia="Times New Roman" w:hAnsi="Arial" w:cs="Arial"/>
          <w:sz w:val="24"/>
          <w:szCs w:val="24"/>
          <w:lang w:eastAsia="es-CO"/>
        </w:rPr>
        <w:t xml:space="preserve">2 de septiembre de </w:t>
      </w:r>
      <w:r w:rsidR="005F483C" w:rsidRPr="00751D92">
        <w:rPr>
          <w:rFonts w:ascii="Arial" w:eastAsia="Times New Roman" w:hAnsi="Arial" w:cs="Arial"/>
          <w:sz w:val="24"/>
          <w:szCs w:val="24"/>
          <w:lang w:eastAsia="es-CO"/>
        </w:rPr>
        <w:t>2019 la representante legal de la propiedad horizontal empleadora decidió dar por finalizado el contrato de trabajo sin justa causa</w:t>
      </w:r>
      <w:r w:rsidR="00ED22CA" w:rsidRPr="00751D92">
        <w:rPr>
          <w:rFonts w:ascii="Arial" w:eastAsia="Times New Roman" w:hAnsi="Arial" w:cs="Arial"/>
          <w:sz w:val="24"/>
          <w:szCs w:val="24"/>
          <w:lang w:eastAsia="es-CO"/>
        </w:rPr>
        <w:t>; la entidad accionada le canceló por concepto de liquidación del contrato de trabajo la suma de $708.000</w:t>
      </w:r>
      <w:r w:rsidR="00ED43B2" w:rsidRPr="00751D92">
        <w:rPr>
          <w:rFonts w:ascii="Arial" w:eastAsia="Times New Roman" w:hAnsi="Arial" w:cs="Arial"/>
          <w:sz w:val="24"/>
          <w:szCs w:val="24"/>
          <w:lang w:eastAsia="es-CO"/>
        </w:rPr>
        <w:t>, en la que se incluyeron las</w:t>
      </w:r>
      <w:r w:rsidR="00015FF4" w:rsidRPr="00751D92">
        <w:rPr>
          <w:rFonts w:ascii="Arial" w:eastAsia="Times New Roman" w:hAnsi="Arial" w:cs="Arial"/>
          <w:sz w:val="24"/>
          <w:szCs w:val="24"/>
          <w:lang w:eastAsia="es-CO"/>
        </w:rPr>
        <w:t xml:space="preserve"> prestaciones sociales y vacaciones, añadiendo que </w:t>
      </w:r>
      <w:r w:rsidR="00203A9D" w:rsidRPr="00751D92">
        <w:rPr>
          <w:rFonts w:ascii="Arial" w:eastAsia="Times New Roman" w:hAnsi="Arial" w:cs="Arial"/>
          <w:sz w:val="24"/>
          <w:szCs w:val="24"/>
          <w:lang w:eastAsia="es-CO"/>
        </w:rPr>
        <w:t xml:space="preserve">la empleadora no cumplió con su obligación de consignar las cesantías causadas en el año 2018 </w:t>
      </w:r>
      <w:r w:rsidR="00F55C13" w:rsidRPr="00751D92">
        <w:rPr>
          <w:rFonts w:ascii="Arial" w:eastAsia="Times New Roman" w:hAnsi="Arial" w:cs="Arial"/>
          <w:sz w:val="24"/>
          <w:szCs w:val="24"/>
          <w:lang w:eastAsia="es-CO"/>
        </w:rPr>
        <w:t>dentro del término legal previsto para ello.</w:t>
      </w:r>
    </w:p>
    <w:p w14:paraId="2AD14CC7" w14:textId="77777777" w:rsidR="00F55C13" w:rsidRPr="00751D92" w:rsidRDefault="00F55C13" w:rsidP="00751D92">
      <w:pPr>
        <w:spacing w:after="0"/>
        <w:jc w:val="both"/>
        <w:textAlignment w:val="baseline"/>
        <w:rPr>
          <w:rFonts w:ascii="Arial" w:eastAsia="Times New Roman" w:hAnsi="Arial" w:cs="Arial"/>
          <w:sz w:val="24"/>
          <w:szCs w:val="24"/>
          <w:lang w:eastAsia="es-CO"/>
        </w:rPr>
      </w:pPr>
    </w:p>
    <w:p w14:paraId="2690D1C4" w14:textId="4D652E60" w:rsidR="00F55C13" w:rsidRPr="00751D92" w:rsidRDefault="00F55C13"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La demanda fue admitida en auto de </w:t>
      </w:r>
      <w:r w:rsidR="003A2BDF" w:rsidRPr="00751D92">
        <w:rPr>
          <w:rFonts w:ascii="Arial" w:eastAsia="Times New Roman" w:hAnsi="Arial" w:cs="Arial"/>
          <w:sz w:val="24"/>
          <w:szCs w:val="24"/>
          <w:lang w:eastAsia="es-CO"/>
        </w:rPr>
        <w:t>1° de diciembre de 2021 -archivo 08 carpeta primera instancia-.</w:t>
      </w:r>
    </w:p>
    <w:p w14:paraId="49D4B736" w14:textId="77777777" w:rsidR="003A2BDF" w:rsidRPr="00751D92" w:rsidRDefault="003A2BDF" w:rsidP="00751D92">
      <w:pPr>
        <w:spacing w:after="0"/>
        <w:jc w:val="both"/>
        <w:textAlignment w:val="baseline"/>
        <w:rPr>
          <w:rFonts w:ascii="Arial" w:eastAsia="Times New Roman" w:hAnsi="Arial" w:cs="Arial"/>
          <w:sz w:val="24"/>
          <w:szCs w:val="24"/>
          <w:lang w:eastAsia="es-CO"/>
        </w:rPr>
      </w:pPr>
    </w:p>
    <w:p w14:paraId="1922FBBD" w14:textId="1C7E5825" w:rsidR="003A2BDF" w:rsidRPr="00751D92" w:rsidRDefault="003A2BD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En auto de </w:t>
      </w:r>
      <w:r w:rsidR="00DA29D4" w:rsidRPr="00751D92">
        <w:rPr>
          <w:rFonts w:ascii="Arial" w:eastAsia="Times New Roman" w:hAnsi="Arial" w:cs="Arial"/>
          <w:sz w:val="24"/>
          <w:szCs w:val="24"/>
          <w:lang w:eastAsia="es-CO"/>
        </w:rPr>
        <w:t>19 de octubre de 2022</w:t>
      </w:r>
      <w:r w:rsidR="00F369AB" w:rsidRPr="00751D92">
        <w:rPr>
          <w:rFonts w:ascii="Arial" w:eastAsia="Times New Roman" w:hAnsi="Arial" w:cs="Arial"/>
          <w:sz w:val="24"/>
          <w:szCs w:val="24"/>
          <w:lang w:eastAsia="es-CO"/>
        </w:rPr>
        <w:t xml:space="preserve"> -</w:t>
      </w:r>
      <w:r w:rsidR="00F369AB" w:rsidRPr="00751D92">
        <w:rPr>
          <w:rFonts w:ascii="Arial" w:eastAsia="Times New Roman" w:hAnsi="Arial" w:cs="Arial"/>
          <w:i/>
          <w:sz w:val="24"/>
          <w:szCs w:val="24"/>
          <w:lang w:eastAsia="es-CO"/>
        </w:rPr>
        <w:t>archivo 20 carpeta primera instancia</w:t>
      </w:r>
      <w:r w:rsidR="00F369AB" w:rsidRPr="00751D92">
        <w:rPr>
          <w:rFonts w:ascii="Arial" w:eastAsia="Times New Roman" w:hAnsi="Arial" w:cs="Arial"/>
          <w:sz w:val="24"/>
          <w:szCs w:val="24"/>
          <w:lang w:eastAsia="es-CO"/>
        </w:rPr>
        <w:t>-</w:t>
      </w:r>
      <w:r w:rsidR="004E0553" w:rsidRPr="00751D92">
        <w:rPr>
          <w:rFonts w:ascii="Arial" w:eastAsia="Times New Roman" w:hAnsi="Arial" w:cs="Arial"/>
          <w:sz w:val="24"/>
          <w:szCs w:val="24"/>
          <w:lang w:eastAsia="es-CO"/>
        </w:rPr>
        <w:t xml:space="preserve"> </w:t>
      </w:r>
      <w:r w:rsidR="00DA29D4" w:rsidRPr="00751D92">
        <w:rPr>
          <w:rFonts w:ascii="Arial" w:eastAsia="Times New Roman" w:hAnsi="Arial" w:cs="Arial"/>
          <w:sz w:val="24"/>
          <w:szCs w:val="24"/>
          <w:lang w:eastAsia="es-CO"/>
        </w:rPr>
        <w:t>el juzgado de conocimiento tuvo por no contestada la demanda por parte de</w:t>
      </w:r>
      <w:r w:rsidR="0038768F" w:rsidRPr="00751D92">
        <w:rPr>
          <w:rFonts w:ascii="Arial" w:eastAsia="Times New Roman" w:hAnsi="Arial" w:cs="Arial"/>
          <w:sz w:val="24"/>
          <w:szCs w:val="24"/>
          <w:lang w:eastAsia="es-CO"/>
        </w:rPr>
        <w:t>l Centro Comercial Santa Catalina PH</w:t>
      </w:r>
      <w:r w:rsidR="00257A94" w:rsidRPr="00751D92">
        <w:rPr>
          <w:rFonts w:ascii="Arial" w:eastAsia="Times New Roman" w:hAnsi="Arial" w:cs="Arial"/>
          <w:sz w:val="24"/>
          <w:szCs w:val="24"/>
          <w:lang w:eastAsia="es-CO"/>
        </w:rPr>
        <w:t xml:space="preserve">, debido a que no corrigió las falencias </w:t>
      </w:r>
      <w:r w:rsidR="00936579" w:rsidRPr="00751D92">
        <w:rPr>
          <w:rFonts w:ascii="Arial" w:eastAsia="Times New Roman" w:hAnsi="Arial" w:cs="Arial"/>
          <w:sz w:val="24"/>
          <w:szCs w:val="24"/>
          <w:lang w:eastAsia="es-CO"/>
        </w:rPr>
        <w:t xml:space="preserve">advertidas </w:t>
      </w:r>
      <w:r w:rsidR="00F369AB" w:rsidRPr="00751D92">
        <w:rPr>
          <w:rFonts w:ascii="Arial" w:eastAsia="Times New Roman" w:hAnsi="Arial" w:cs="Arial"/>
          <w:sz w:val="24"/>
          <w:szCs w:val="24"/>
          <w:lang w:eastAsia="es-CO"/>
        </w:rPr>
        <w:t>en auto de 22 de septiembre de 2022 -</w:t>
      </w:r>
      <w:r w:rsidR="00F369AB" w:rsidRPr="00751D92">
        <w:rPr>
          <w:rFonts w:ascii="Arial" w:eastAsia="Times New Roman" w:hAnsi="Arial" w:cs="Arial"/>
          <w:i/>
          <w:sz w:val="24"/>
          <w:szCs w:val="24"/>
          <w:lang w:eastAsia="es-CO"/>
        </w:rPr>
        <w:t xml:space="preserve">archivo </w:t>
      </w:r>
      <w:r w:rsidR="00CE2FF8" w:rsidRPr="00751D92">
        <w:rPr>
          <w:rFonts w:ascii="Arial" w:eastAsia="Times New Roman" w:hAnsi="Arial" w:cs="Arial"/>
          <w:i/>
          <w:sz w:val="24"/>
          <w:szCs w:val="24"/>
          <w:lang w:eastAsia="es-CO"/>
        </w:rPr>
        <w:t>19 carpeta primera instancia</w:t>
      </w:r>
      <w:r w:rsidR="00CE2FF8" w:rsidRPr="00751D92">
        <w:rPr>
          <w:rFonts w:ascii="Arial" w:eastAsia="Times New Roman" w:hAnsi="Arial" w:cs="Arial"/>
          <w:sz w:val="24"/>
          <w:szCs w:val="24"/>
          <w:lang w:eastAsia="es-CO"/>
        </w:rPr>
        <w:t>-</w:t>
      </w:r>
      <w:r w:rsidR="009B2706" w:rsidRPr="00751D92">
        <w:rPr>
          <w:rFonts w:ascii="Arial" w:eastAsia="Times New Roman" w:hAnsi="Arial" w:cs="Arial"/>
          <w:sz w:val="24"/>
          <w:szCs w:val="24"/>
          <w:lang w:eastAsia="es-CO"/>
        </w:rPr>
        <w:t xml:space="preserve">; imponiéndole la sanción procesal prevista en el artículo 31 del CPTSS consistente en </w:t>
      </w:r>
      <w:r w:rsidR="006059BD" w:rsidRPr="00751D92">
        <w:rPr>
          <w:rFonts w:ascii="Arial" w:eastAsia="Times New Roman" w:hAnsi="Arial" w:cs="Arial"/>
          <w:sz w:val="24"/>
          <w:szCs w:val="24"/>
          <w:lang w:eastAsia="es-CO"/>
        </w:rPr>
        <w:t>tener esa omisión como un indicio grave en su contra.</w:t>
      </w:r>
    </w:p>
    <w:p w14:paraId="2142FEA2" w14:textId="77777777" w:rsidR="00B962A9" w:rsidRPr="00751D92" w:rsidRDefault="00B962A9" w:rsidP="00751D92">
      <w:pPr>
        <w:spacing w:after="0"/>
        <w:jc w:val="both"/>
        <w:textAlignment w:val="baseline"/>
        <w:rPr>
          <w:rFonts w:ascii="Arial" w:eastAsia="Times New Roman" w:hAnsi="Arial" w:cs="Arial"/>
          <w:sz w:val="24"/>
          <w:szCs w:val="24"/>
          <w:lang w:eastAsia="es-CO"/>
        </w:rPr>
      </w:pPr>
    </w:p>
    <w:p w14:paraId="11387333" w14:textId="5BD5A8E2" w:rsidR="00406334" w:rsidRPr="00751D92" w:rsidRDefault="00C10004"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En sentencia de </w:t>
      </w:r>
      <w:r w:rsidR="00A82A05" w:rsidRPr="00751D92">
        <w:rPr>
          <w:rFonts w:ascii="Arial" w:eastAsia="Times New Roman" w:hAnsi="Arial" w:cs="Arial"/>
          <w:sz w:val="24"/>
          <w:szCs w:val="24"/>
          <w:lang w:eastAsia="es-CO"/>
        </w:rPr>
        <w:t>24</w:t>
      </w:r>
      <w:r w:rsidRPr="00751D92">
        <w:rPr>
          <w:rFonts w:ascii="Arial" w:eastAsia="Times New Roman" w:hAnsi="Arial" w:cs="Arial"/>
          <w:sz w:val="24"/>
          <w:szCs w:val="24"/>
          <w:lang w:eastAsia="es-CO"/>
        </w:rPr>
        <w:t xml:space="preserve"> de agosto de 2023, la funcionaria </w:t>
      </w:r>
      <w:r w:rsidR="00D87AB9" w:rsidRPr="00751D92">
        <w:rPr>
          <w:rFonts w:ascii="Arial" w:eastAsia="Times New Roman" w:hAnsi="Arial" w:cs="Arial"/>
          <w:sz w:val="24"/>
          <w:szCs w:val="24"/>
          <w:lang w:eastAsia="es-CO"/>
        </w:rPr>
        <w:t xml:space="preserve">de primera instancia, luego de valorar las pruebas allegadas al </w:t>
      </w:r>
      <w:r w:rsidR="006059BD" w:rsidRPr="00751D92">
        <w:rPr>
          <w:rFonts w:ascii="Arial" w:eastAsia="Times New Roman" w:hAnsi="Arial" w:cs="Arial"/>
          <w:sz w:val="24"/>
          <w:szCs w:val="24"/>
          <w:lang w:eastAsia="es-CO"/>
        </w:rPr>
        <w:t>plenario y de hacer referencia de los artículos 22, 23 y 24 del CST</w:t>
      </w:r>
      <w:r w:rsidR="0008273F" w:rsidRPr="00751D92">
        <w:rPr>
          <w:rFonts w:ascii="Arial" w:eastAsia="Times New Roman" w:hAnsi="Arial" w:cs="Arial"/>
          <w:sz w:val="24"/>
          <w:szCs w:val="24"/>
          <w:lang w:eastAsia="es-CO"/>
        </w:rPr>
        <w:t xml:space="preserve">, declaró que entre el señor </w:t>
      </w:r>
      <w:proofErr w:type="spellStart"/>
      <w:r w:rsidR="0008273F" w:rsidRPr="00751D92">
        <w:rPr>
          <w:rFonts w:ascii="Arial" w:eastAsia="Times New Roman" w:hAnsi="Arial" w:cs="Arial"/>
          <w:sz w:val="24"/>
          <w:szCs w:val="24"/>
          <w:lang w:eastAsia="es-CO"/>
        </w:rPr>
        <w:t>Jhon</w:t>
      </w:r>
      <w:proofErr w:type="spellEnd"/>
      <w:r w:rsidR="0008273F" w:rsidRPr="00751D92">
        <w:rPr>
          <w:rFonts w:ascii="Arial" w:eastAsia="Times New Roman" w:hAnsi="Arial" w:cs="Arial"/>
          <w:sz w:val="24"/>
          <w:szCs w:val="24"/>
          <w:lang w:eastAsia="es-CO"/>
        </w:rPr>
        <w:t xml:space="preserve"> Jairo Hurtado Martínez y el Centro Comercial Santa Catalina PH</w:t>
      </w:r>
      <w:r w:rsidR="007F58AE" w:rsidRPr="00751D92">
        <w:rPr>
          <w:rFonts w:ascii="Arial" w:eastAsia="Times New Roman" w:hAnsi="Arial" w:cs="Arial"/>
          <w:sz w:val="24"/>
          <w:szCs w:val="24"/>
          <w:lang w:eastAsia="es-CO"/>
        </w:rPr>
        <w:t xml:space="preserve"> existió un contrato de trabajo a término indefinido entre el 5 de julio de 2018 y el 2 de septiembre de 2019</w:t>
      </w:r>
      <w:r w:rsidR="00406334" w:rsidRPr="00751D92">
        <w:rPr>
          <w:rFonts w:ascii="Arial" w:eastAsia="Times New Roman" w:hAnsi="Arial" w:cs="Arial"/>
          <w:sz w:val="24"/>
          <w:szCs w:val="24"/>
          <w:lang w:eastAsia="es-CO"/>
        </w:rPr>
        <w:t>.</w:t>
      </w:r>
    </w:p>
    <w:p w14:paraId="7EF2B9F7" w14:textId="77777777" w:rsidR="00406334" w:rsidRPr="00751D92" w:rsidRDefault="00406334" w:rsidP="00751D92">
      <w:pPr>
        <w:spacing w:after="0"/>
        <w:jc w:val="both"/>
        <w:textAlignment w:val="baseline"/>
        <w:rPr>
          <w:rFonts w:ascii="Arial" w:eastAsia="Times New Roman" w:hAnsi="Arial" w:cs="Arial"/>
          <w:sz w:val="24"/>
          <w:szCs w:val="24"/>
          <w:lang w:eastAsia="es-CO"/>
        </w:rPr>
      </w:pPr>
    </w:p>
    <w:p w14:paraId="0B527AF8" w14:textId="095A52B8" w:rsidR="00AD2EAC" w:rsidRPr="00751D92" w:rsidRDefault="00406334"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A continuación, sostuvo que, contrario a lo </w:t>
      </w:r>
      <w:r w:rsidR="00576090" w:rsidRPr="00751D92">
        <w:rPr>
          <w:rFonts w:ascii="Arial" w:eastAsia="Times New Roman" w:hAnsi="Arial" w:cs="Arial"/>
          <w:sz w:val="24"/>
          <w:szCs w:val="24"/>
          <w:lang w:eastAsia="es-CO"/>
        </w:rPr>
        <w:t>expuesto en la demanda</w:t>
      </w:r>
      <w:r w:rsidR="000E6651" w:rsidRPr="00751D92">
        <w:rPr>
          <w:rFonts w:ascii="Arial" w:eastAsia="Times New Roman" w:hAnsi="Arial" w:cs="Arial"/>
          <w:sz w:val="24"/>
          <w:szCs w:val="24"/>
          <w:lang w:eastAsia="es-CO"/>
        </w:rPr>
        <w:t>, en el plenario quedó demostrado que las jornadas laborales que se le asignaron al trabajador no fueron de lunes a domingo</w:t>
      </w:r>
      <w:r w:rsidR="00576090" w:rsidRPr="00751D92">
        <w:rPr>
          <w:rFonts w:ascii="Arial" w:eastAsia="Times New Roman" w:hAnsi="Arial" w:cs="Arial"/>
          <w:sz w:val="24"/>
          <w:szCs w:val="24"/>
          <w:lang w:eastAsia="es-CO"/>
        </w:rPr>
        <w:t xml:space="preserve">, </w:t>
      </w:r>
      <w:r w:rsidR="000976BA" w:rsidRPr="00751D92">
        <w:rPr>
          <w:rFonts w:ascii="Arial" w:eastAsia="Times New Roman" w:hAnsi="Arial" w:cs="Arial"/>
          <w:sz w:val="24"/>
          <w:szCs w:val="24"/>
          <w:lang w:eastAsia="es-CO"/>
        </w:rPr>
        <w:t>sin descanso</w:t>
      </w:r>
      <w:r w:rsidR="000D45A6" w:rsidRPr="00751D92">
        <w:rPr>
          <w:rFonts w:ascii="Arial" w:eastAsia="Times New Roman" w:hAnsi="Arial" w:cs="Arial"/>
          <w:sz w:val="24"/>
          <w:szCs w:val="24"/>
          <w:lang w:eastAsia="es-CO"/>
        </w:rPr>
        <w:t xml:space="preserve">, sino que realmente el señor </w:t>
      </w:r>
      <w:proofErr w:type="spellStart"/>
      <w:r w:rsidR="000D45A6" w:rsidRPr="00751D92">
        <w:rPr>
          <w:rFonts w:ascii="Arial" w:eastAsia="Times New Roman" w:hAnsi="Arial" w:cs="Arial"/>
          <w:sz w:val="24"/>
          <w:szCs w:val="24"/>
          <w:lang w:eastAsia="es-CO"/>
        </w:rPr>
        <w:t>Jhon</w:t>
      </w:r>
      <w:proofErr w:type="spellEnd"/>
      <w:r w:rsidR="000D45A6" w:rsidRPr="00751D92">
        <w:rPr>
          <w:rFonts w:ascii="Arial" w:eastAsia="Times New Roman" w:hAnsi="Arial" w:cs="Arial"/>
          <w:sz w:val="24"/>
          <w:szCs w:val="24"/>
          <w:lang w:eastAsia="es-CO"/>
        </w:rPr>
        <w:t xml:space="preserve"> Jairo Hurtado Martínez prestaba sus servicios </w:t>
      </w:r>
      <w:r w:rsidR="007941DB" w:rsidRPr="00751D92">
        <w:rPr>
          <w:rFonts w:ascii="Arial" w:eastAsia="Times New Roman" w:hAnsi="Arial" w:cs="Arial"/>
          <w:sz w:val="24"/>
          <w:szCs w:val="24"/>
          <w:lang w:eastAsia="es-CO"/>
        </w:rPr>
        <w:t xml:space="preserve">en dos turnos semanales, el diurno </w:t>
      </w:r>
      <w:r w:rsidR="00E60D10" w:rsidRPr="00751D92">
        <w:rPr>
          <w:rFonts w:ascii="Arial" w:eastAsia="Times New Roman" w:hAnsi="Arial" w:cs="Arial"/>
          <w:sz w:val="24"/>
          <w:szCs w:val="24"/>
          <w:lang w:eastAsia="es-CO"/>
        </w:rPr>
        <w:t>de lunes a sábado desde las 6:00 am hasta las 7:00 pm</w:t>
      </w:r>
      <w:r w:rsidR="00124845" w:rsidRPr="00751D92">
        <w:rPr>
          <w:rFonts w:ascii="Arial" w:eastAsia="Times New Roman" w:hAnsi="Arial" w:cs="Arial"/>
          <w:sz w:val="24"/>
          <w:szCs w:val="24"/>
          <w:lang w:eastAsia="es-CO"/>
        </w:rPr>
        <w:t xml:space="preserve"> y el nocturno q</w:t>
      </w:r>
      <w:r w:rsidR="00514CF0" w:rsidRPr="00751D92">
        <w:rPr>
          <w:rFonts w:ascii="Arial" w:eastAsia="Times New Roman" w:hAnsi="Arial" w:cs="Arial"/>
          <w:sz w:val="24"/>
          <w:szCs w:val="24"/>
          <w:lang w:eastAsia="es-CO"/>
        </w:rPr>
        <w:t xml:space="preserve">ue </w:t>
      </w:r>
      <w:r w:rsidR="00360623" w:rsidRPr="00751D92">
        <w:rPr>
          <w:rFonts w:ascii="Arial" w:eastAsia="Times New Roman" w:hAnsi="Arial" w:cs="Arial"/>
          <w:sz w:val="24"/>
          <w:szCs w:val="24"/>
          <w:lang w:eastAsia="es-CO"/>
        </w:rPr>
        <w:t xml:space="preserve">se realizaba de lunes a sábado entre las 7:00 pm </w:t>
      </w:r>
      <w:r w:rsidR="000D5490" w:rsidRPr="00751D92">
        <w:rPr>
          <w:rFonts w:ascii="Arial" w:eastAsia="Times New Roman" w:hAnsi="Arial" w:cs="Arial"/>
          <w:sz w:val="24"/>
          <w:szCs w:val="24"/>
          <w:lang w:eastAsia="es-CO"/>
        </w:rPr>
        <w:t xml:space="preserve">hasta las 6:00 pm del día siguiente, acotando que en ese turno </w:t>
      </w:r>
      <w:r w:rsidR="00924C2F" w:rsidRPr="00751D92">
        <w:rPr>
          <w:rFonts w:ascii="Arial" w:eastAsia="Times New Roman" w:hAnsi="Arial" w:cs="Arial"/>
          <w:sz w:val="24"/>
          <w:szCs w:val="24"/>
          <w:lang w:eastAsia="es-CO"/>
        </w:rPr>
        <w:t xml:space="preserve">rotativo </w:t>
      </w:r>
      <w:r w:rsidR="000D5490" w:rsidRPr="00751D92">
        <w:rPr>
          <w:rFonts w:ascii="Arial" w:eastAsia="Times New Roman" w:hAnsi="Arial" w:cs="Arial"/>
          <w:sz w:val="24"/>
          <w:szCs w:val="24"/>
          <w:lang w:eastAsia="es-CO"/>
        </w:rPr>
        <w:t xml:space="preserve">nocturno el trabajador también prestaba sus servicios entre las </w:t>
      </w:r>
      <w:r w:rsidR="00924C2F" w:rsidRPr="00751D92">
        <w:rPr>
          <w:rFonts w:ascii="Arial" w:eastAsia="Times New Roman" w:hAnsi="Arial" w:cs="Arial"/>
          <w:sz w:val="24"/>
          <w:szCs w:val="24"/>
          <w:lang w:eastAsia="es-CO"/>
        </w:rPr>
        <w:t xml:space="preserve">7:00 pm del sábado hasta las 6:00 am </w:t>
      </w:r>
      <w:r w:rsidR="00EF65B8" w:rsidRPr="00751D92">
        <w:rPr>
          <w:rFonts w:ascii="Arial" w:eastAsia="Times New Roman" w:hAnsi="Arial" w:cs="Arial"/>
          <w:sz w:val="24"/>
          <w:szCs w:val="24"/>
          <w:lang w:eastAsia="es-CO"/>
        </w:rPr>
        <w:t>del día do</w:t>
      </w:r>
      <w:r w:rsidR="00ED703D" w:rsidRPr="00751D92">
        <w:rPr>
          <w:rFonts w:ascii="Arial" w:eastAsia="Times New Roman" w:hAnsi="Arial" w:cs="Arial"/>
          <w:sz w:val="24"/>
          <w:szCs w:val="24"/>
          <w:lang w:eastAsia="es-CO"/>
        </w:rPr>
        <w:t xml:space="preserve">mingo </w:t>
      </w:r>
      <w:r w:rsidR="009B5EB2" w:rsidRPr="00751D92">
        <w:rPr>
          <w:rFonts w:ascii="Arial" w:eastAsia="Times New Roman" w:hAnsi="Arial" w:cs="Arial"/>
          <w:sz w:val="24"/>
          <w:szCs w:val="24"/>
          <w:lang w:eastAsia="es-CO"/>
        </w:rPr>
        <w:t xml:space="preserve">y a la siguiente semana realizaba el que iniciaba a las </w:t>
      </w:r>
      <w:r w:rsidR="00795F20" w:rsidRPr="00751D92">
        <w:rPr>
          <w:rFonts w:ascii="Arial" w:eastAsia="Times New Roman" w:hAnsi="Arial" w:cs="Arial"/>
          <w:sz w:val="24"/>
          <w:szCs w:val="24"/>
          <w:lang w:eastAsia="es-CO"/>
        </w:rPr>
        <w:t>7:00 pm del día domingo y finalizaba a las 6:00 am del lunes</w:t>
      </w:r>
      <w:r w:rsidR="0011292F" w:rsidRPr="00751D92">
        <w:rPr>
          <w:rFonts w:ascii="Arial" w:eastAsia="Times New Roman" w:hAnsi="Arial" w:cs="Arial"/>
          <w:sz w:val="24"/>
          <w:szCs w:val="24"/>
          <w:lang w:eastAsia="es-CO"/>
        </w:rPr>
        <w:t xml:space="preserve">; explicando que no era cierto que </w:t>
      </w:r>
      <w:r w:rsidR="007E7544" w:rsidRPr="00751D92">
        <w:rPr>
          <w:rFonts w:ascii="Arial" w:eastAsia="Times New Roman" w:hAnsi="Arial" w:cs="Arial"/>
          <w:sz w:val="24"/>
          <w:szCs w:val="24"/>
          <w:lang w:eastAsia="es-CO"/>
        </w:rPr>
        <w:t xml:space="preserve">el demandante trabajara continuamente sin descanso, ya que los domingos en la jornada que empezaba a las </w:t>
      </w:r>
      <w:r w:rsidR="0088380D" w:rsidRPr="00751D92">
        <w:rPr>
          <w:rFonts w:ascii="Arial" w:eastAsia="Times New Roman" w:hAnsi="Arial" w:cs="Arial"/>
          <w:sz w:val="24"/>
          <w:szCs w:val="24"/>
          <w:lang w:eastAsia="es-CO"/>
        </w:rPr>
        <w:t>6</w:t>
      </w:r>
      <w:r w:rsidR="007E7544" w:rsidRPr="00751D92">
        <w:rPr>
          <w:rFonts w:ascii="Arial" w:eastAsia="Times New Roman" w:hAnsi="Arial" w:cs="Arial"/>
          <w:sz w:val="24"/>
          <w:szCs w:val="24"/>
          <w:lang w:eastAsia="es-CO"/>
        </w:rPr>
        <w:t xml:space="preserve">:00 am y finalizaba a las </w:t>
      </w:r>
      <w:r w:rsidR="0088380D" w:rsidRPr="00751D92">
        <w:rPr>
          <w:rFonts w:ascii="Arial" w:eastAsia="Times New Roman" w:hAnsi="Arial" w:cs="Arial"/>
          <w:sz w:val="24"/>
          <w:szCs w:val="24"/>
          <w:lang w:eastAsia="es-CO"/>
        </w:rPr>
        <w:t xml:space="preserve">7:00 pm, ninguno de los vigilantes prestaba sus servicios, ya esa jornada la realizaba </w:t>
      </w:r>
      <w:r w:rsidR="00E00A8D" w:rsidRPr="00751D92">
        <w:rPr>
          <w:rFonts w:ascii="Arial" w:eastAsia="Times New Roman" w:hAnsi="Arial" w:cs="Arial"/>
          <w:sz w:val="24"/>
          <w:szCs w:val="24"/>
          <w:lang w:eastAsia="es-CO"/>
        </w:rPr>
        <w:t>una persona que se encargaba, tanto de la vigilancia como del aseo profundo del Centro Comercial.</w:t>
      </w:r>
    </w:p>
    <w:p w14:paraId="767363C6" w14:textId="77777777" w:rsidR="0011292F" w:rsidRPr="00751D92" w:rsidRDefault="0011292F" w:rsidP="00751D92">
      <w:pPr>
        <w:spacing w:after="0"/>
        <w:jc w:val="both"/>
        <w:textAlignment w:val="baseline"/>
        <w:rPr>
          <w:rFonts w:ascii="Arial" w:eastAsia="Times New Roman" w:hAnsi="Arial" w:cs="Arial"/>
          <w:sz w:val="24"/>
          <w:szCs w:val="24"/>
          <w:lang w:eastAsia="es-CO"/>
        </w:rPr>
      </w:pPr>
    </w:p>
    <w:p w14:paraId="3175FAB1" w14:textId="4388F3EA" w:rsidR="00E00A8D" w:rsidRPr="00751D92" w:rsidRDefault="00E00A8D"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Definida esa situación</w:t>
      </w:r>
      <w:r w:rsidR="00225D7D" w:rsidRPr="00751D92">
        <w:rPr>
          <w:rFonts w:ascii="Arial" w:eastAsia="Times New Roman" w:hAnsi="Arial" w:cs="Arial"/>
          <w:sz w:val="24"/>
          <w:szCs w:val="24"/>
          <w:lang w:eastAsia="es-CO"/>
        </w:rPr>
        <w:t xml:space="preserve">, determinó que al plenario fueron allegados los comprobantes de pago </w:t>
      </w:r>
      <w:r w:rsidR="00F4031F" w:rsidRPr="00751D92">
        <w:rPr>
          <w:rFonts w:ascii="Arial" w:eastAsia="Times New Roman" w:hAnsi="Arial" w:cs="Arial"/>
          <w:sz w:val="24"/>
          <w:szCs w:val="24"/>
          <w:lang w:eastAsia="es-CO"/>
        </w:rPr>
        <w:t xml:space="preserve">quincenales que se le hicieron durante toda la relación laboral al señor </w:t>
      </w:r>
      <w:proofErr w:type="spellStart"/>
      <w:r w:rsidR="000E0934" w:rsidRPr="00751D92">
        <w:rPr>
          <w:rFonts w:ascii="Arial" w:eastAsia="Times New Roman" w:hAnsi="Arial" w:cs="Arial"/>
          <w:sz w:val="24"/>
          <w:szCs w:val="24"/>
          <w:lang w:eastAsia="es-CO"/>
        </w:rPr>
        <w:t>Jhon</w:t>
      </w:r>
      <w:proofErr w:type="spellEnd"/>
      <w:r w:rsidR="000E0934" w:rsidRPr="00751D92">
        <w:rPr>
          <w:rFonts w:ascii="Arial" w:eastAsia="Times New Roman" w:hAnsi="Arial" w:cs="Arial"/>
          <w:sz w:val="24"/>
          <w:szCs w:val="24"/>
          <w:lang w:eastAsia="es-CO"/>
        </w:rPr>
        <w:t xml:space="preserve"> Jairo H</w:t>
      </w:r>
      <w:r w:rsidR="00955837" w:rsidRPr="00751D92">
        <w:rPr>
          <w:rFonts w:ascii="Arial" w:eastAsia="Times New Roman" w:hAnsi="Arial" w:cs="Arial"/>
          <w:sz w:val="24"/>
          <w:szCs w:val="24"/>
          <w:lang w:eastAsia="es-CO"/>
        </w:rPr>
        <w:t>urtado Martínez</w:t>
      </w:r>
      <w:r w:rsidR="008748B8" w:rsidRPr="00751D92">
        <w:rPr>
          <w:rFonts w:ascii="Arial" w:eastAsia="Times New Roman" w:hAnsi="Arial" w:cs="Arial"/>
          <w:sz w:val="24"/>
          <w:szCs w:val="24"/>
          <w:lang w:eastAsia="es-CO"/>
        </w:rPr>
        <w:t xml:space="preserve"> y, luego de realizar </w:t>
      </w:r>
      <w:r w:rsidR="00C95936" w:rsidRPr="00751D92">
        <w:rPr>
          <w:rFonts w:ascii="Arial" w:eastAsia="Times New Roman" w:hAnsi="Arial" w:cs="Arial"/>
          <w:sz w:val="24"/>
          <w:szCs w:val="24"/>
          <w:lang w:eastAsia="es-CO"/>
        </w:rPr>
        <w:t>los cálculos correspondientes, concluyó que al trabajador se le canceló, no solamente el salario básico</w:t>
      </w:r>
      <w:r w:rsidR="001C54A3" w:rsidRPr="00751D92">
        <w:rPr>
          <w:rFonts w:ascii="Arial" w:eastAsia="Times New Roman" w:hAnsi="Arial" w:cs="Arial"/>
          <w:sz w:val="24"/>
          <w:szCs w:val="24"/>
          <w:lang w:eastAsia="es-CO"/>
        </w:rPr>
        <w:t xml:space="preserve">, sino también la totalidad del tiempo suplementario en el que prestó sus servicios en favor del Centro Comercial </w:t>
      </w:r>
      <w:r w:rsidR="00E63F88" w:rsidRPr="00751D92">
        <w:rPr>
          <w:rFonts w:ascii="Arial" w:eastAsia="Times New Roman" w:hAnsi="Arial" w:cs="Arial"/>
          <w:sz w:val="24"/>
          <w:szCs w:val="24"/>
          <w:lang w:eastAsia="es-CO"/>
        </w:rPr>
        <w:t>Santa Catalina PH; razón por la que no hay lugar ninguna suma de dinero por esos conceptos.</w:t>
      </w:r>
    </w:p>
    <w:p w14:paraId="4582B881" w14:textId="77777777" w:rsidR="000C1EDA" w:rsidRPr="00751D92" w:rsidRDefault="000C1EDA" w:rsidP="00751D92">
      <w:pPr>
        <w:spacing w:after="0"/>
        <w:jc w:val="both"/>
        <w:textAlignment w:val="baseline"/>
        <w:rPr>
          <w:rFonts w:ascii="Arial" w:eastAsia="Times New Roman" w:hAnsi="Arial" w:cs="Arial"/>
          <w:sz w:val="24"/>
          <w:szCs w:val="24"/>
          <w:lang w:eastAsia="es-CO"/>
        </w:rPr>
      </w:pPr>
    </w:p>
    <w:p w14:paraId="078BCDFC" w14:textId="132F57A0" w:rsidR="00A471DC" w:rsidRPr="00751D92" w:rsidRDefault="00AE41C7"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Así mismo, determinó que, </w:t>
      </w:r>
      <w:r w:rsidR="00A471DC" w:rsidRPr="00751D92">
        <w:rPr>
          <w:rFonts w:ascii="Arial" w:eastAsia="Times New Roman" w:hAnsi="Arial" w:cs="Arial"/>
          <w:sz w:val="24"/>
          <w:szCs w:val="24"/>
          <w:lang w:eastAsia="es-CO"/>
        </w:rPr>
        <w:t>la propiedad horizontal empleadora canceló al trabajador en tiempo lo concerniente a las prestaciones sociales y vacaciones, pero teniendo como base salarial el mínimo legal mensual vigente</w:t>
      </w:r>
      <w:r w:rsidR="00E9675D" w:rsidRPr="00751D92">
        <w:rPr>
          <w:rFonts w:ascii="Arial" w:eastAsia="Times New Roman" w:hAnsi="Arial" w:cs="Arial"/>
          <w:sz w:val="24"/>
          <w:szCs w:val="24"/>
          <w:lang w:eastAsia="es-CO"/>
        </w:rPr>
        <w:t xml:space="preserve">, esto es, sin tener en cuenta lo cancelado por concepto de tiempo suplementario, razón por la que, luego de hacer los cálculos </w:t>
      </w:r>
      <w:r w:rsidR="00E9675D" w:rsidRPr="00751D92">
        <w:rPr>
          <w:rFonts w:ascii="Arial" w:eastAsia="Times New Roman" w:hAnsi="Arial" w:cs="Arial"/>
          <w:sz w:val="24"/>
          <w:szCs w:val="24"/>
          <w:lang w:eastAsia="es-CO"/>
        </w:rPr>
        <w:lastRenderedPageBreak/>
        <w:t>correspondientes</w:t>
      </w:r>
      <w:r w:rsidR="00AF2A29" w:rsidRPr="00751D92">
        <w:rPr>
          <w:rFonts w:ascii="Arial" w:eastAsia="Times New Roman" w:hAnsi="Arial" w:cs="Arial"/>
          <w:sz w:val="24"/>
          <w:szCs w:val="24"/>
          <w:lang w:eastAsia="es-CO"/>
        </w:rPr>
        <w:t xml:space="preserve"> determinó que el salario promedio </w:t>
      </w:r>
      <w:r w:rsidR="00465B68" w:rsidRPr="00751D92">
        <w:rPr>
          <w:rFonts w:ascii="Arial" w:eastAsia="Times New Roman" w:hAnsi="Arial" w:cs="Arial"/>
          <w:sz w:val="24"/>
          <w:szCs w:val="24"/>
          <w:lang w:eastAsia="es-CO"/>
        </w:rPr>
        <w:t xml:space="preserve">mensual </w:t>
      </w:r>
      <w:r w:rsidR="00AF2A29" w:rsidRPr="00751D92">
        <w:rPr>
          <w:rFonts w:ascii="Arial" w:eastAsia="Times New Roman" w:hAnsi="Arial" w:cs="Arial"/>
          <w:sz w:val="24"/>
          <w:szCs w:val="24"/>
          <w:lang w:eastAsia="es-CO"/>
        </w:rPr>
        <w:t>devengado por el demandante en la relación laboral fue del orden de $1.</w:t>
      </w:r>
      <w:r w:rsidR="00465B68" w:rsidRPr="00751D92">
        <w:rPr>
          <w:rFonts w:ascii="Arial" w:eastAsia="Times New Roman" w:hAnsi="Arial" w:cs="Arial"/>
          <w:sz w:val="24"/>
          <w:szCs w:val="24"/>
          <w:lang w:eastAsia="es-CO"/>
        </w:rPr>
        <w:t>558.822</w:t>
      </w:r>
      <w:r w:rsidR="00E9675D" w:rsidRPr="00751D92">
        <w:rPr>
          <w:rFonts w:ascii="Arial" w:eastAsia="Times New Roman" w:hAnsi="Arial" w:cs="Arial"/>
          <w:sz w:val="24"/>
          <w:szCs w:val="24"/>
          <w:lang w:eastAsia="es-CO"/>
        </w:rPr>
        <w:t xml:space="preserve">, </w:t>
      </w:r>
      <w:r w:rsidR="00465B68" w:rsidRPr="00751D92">
        <w:rPr>
          <w:rFonts w:ascii="Arial" w:eastAsia="Times New Roman" w:hAnsi="Arial" w:cs="Arial"/>
          <w:sz w:val="24"/>
          <w:szCs w:val="24"/>
          <w:lang w:eastAsia="es-CO"/>
        </w:rPr>
        <w:t xml:space="preserve">para posteriormente </w:t>
      </w:r>
      <w:r w:rsidR="00E9675D" w:rsidRPr="00751D92">
        <w:rPr>
          <w:rFonts w:ascii="Arial" w:eastAsia="Times New Roman" w:hAnsi="Arial" w:cs="Arial"/>
          <w:sz w:val="24"/>
          <w:szCs w:val="24"/>
          <w:lang w:eastAsia="es-CO"/>
        </w:rPr>
        <w:t>conden</w:t>
      </w:r>
      <w:r w:rsidR="00465B68" w:rsidRPr="00751D92">
        <w:rPr>
          <w:rFonts w:ascii="Arial" w:eastAsia="Times New Roman" w:hAnsi="Arial" w:cs="Arial"/>
          <w:sz w:val="24"/>
          <w:szCs w:val="24"/>
          <w:lang w:eastAsia="es-CO"/>
        </w:rPr>
        <w:t>ar</w:t>
      </w:r>
      <w:r w:rsidR="00E9675D" w:rsidRPr="00751D92">
        <w:rPr>
          <w:rFonts w:ascii="Arial" w:eastAsia="Times New Roman" w:hAnsi="Arial" w:cs="Arial"/>
          <w:sz w:val="24"/>
          <w:szCs w:val="24"/>
          <w:lang w:eastAsia="es-CO"/>
        </w:rPr>
        <w:t xml:space="preserve"> al Centro Comercial Santa Catalina PH a reconocer y pagar </w:t>
      </w:r>
      <w:r w:rsidR="004520C9" w:rsidRPr="00751D92">
        <w:rPr>
          <w:rFonts w:ascii="Arial" w:eastAsia="Times New Roman" w:hAnsi="Arial" w:cs="Arial"/>
          <w:sz w:val="24"/>
          <w:szCs w:val="24"/>
          <w:lang w:eastAsia="es-CO"/>
        </w:rPr>
        <w:t>el reajuste de las prestaciones sociales y las vacaciones generadas al interior del contrato de trabajo, en los montos fijados en el ordinal cuarto de la providencia</w:t>
      </w:r>
      <w:r w:rsidR="00B406C4" w:rsidRPr="00751D92">
        <w:rPr>
          <w:rFonts w:ascii="Arial" w:eastAsia="Times New Roman" w:hAnsi="Arial" w:cs="Arial"/>
          <w:sz w:val="24"/>
          <w:szCs w:val="24"/>
          <w:lang w:eastAsia="es-CO"/>
        </w:rPr>
        <w:t>.</w:t>
      </w:r>
    </w:p>
    <w:p w14:paraId="01E0788F" w14:textId="77777777" w:rsidR="00B406C4" w:rsidRPr="00751D92" w:rsidRDefault="00B406C4" w:rsidP="00751D92">
      <w:pPr>
        <w:spacing w:after="0"/>
        <w:jc w:val="both"/>
        <w:textAlignment w:val="baseline"/>
        <w:rPr>
          <w:rFonts w:ascii="Arial" w:eastAsia="Times New Roman" w:hAnsi="Arial" w:cs="Arial"/>
          <w:sz w:val="24"/>
          <w:szCs w:val="24"/>
          <w:lang w:eastAsia="es-CO"/>
        </w:rPr>
      </w:pPr>
    </w:p>
    <w:p w14:paraId="426A4ED2" w14:textId="1850ABAA" w:rsidR="00B406C4" w:rsidRPr="00751D92" w:rsidRDefault="00B406C4"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Posteriormente, determinó que la entidad empleadora terminó unilateralmente y sin justa causa el contrato de trabajo que la unía con el señor </w:t>
      </w:r>
      <w:r w:rsidR="008A1A69" w:rsidRPr="00751D92">
        <w:rPr>
          <w:rFonts w:ascii="Arial" w:eastAsia="Times New Roman" w:hAnsi="Arial" w:cs="Arial"/>
          <w:sz w:val="24"/>
          <w:szCs w:val="24"/>
          <w:lang w:eastAsia="es-CO"/>
        </w:rPr>
        <w:t>Hurtado Martínez, motivo por el que condenó al empleador a reconocer y pagar por concepto de indemnización por despido sin justa causa la suma de $</w:t>
      </w:r>
      <w:r w:rsidR="000316DC" w:rsidRPr="00751D92">
        <w:rPr>
          <w:rFonts w:ascii="Arial" w:eastAsia="Times New Roman" w:hAnsi="Arial" w:cs="Arial"/>
          <w:sz w:val="24"/>
          <w:szCs w:val="24"/>
          <w:lang w:eastAsia="es-CO"/>
        </w:rPr>
        <w:t>1.723.018.</w:t>
      </w:r>
    </w:p>
    <w:p w14:paraId="60596763" w14:textId="77777777" w:rsidR="000316DC" w:rsidRPr="00751D92" w:rsidRDefault="000316DC" w:rsidP="00751D92">
      <w:pPr>
        <w:spacing w:after="0"/>
        <w:jc w:val="both"/>
        <w:textAlignment w:val="baseline"/>
        <w:rPr>
          <w:rFonts w:ascii="Arial" w:eastAsia="Times New Roman" w:hAnsi="Arial" w:cs="Arial"/>
          <w:sz w:val="24"/>
          <w:szCs w:val="24"/>
          <w:lang w:eastAsia="es-CO"/>
        </w:rPr>
      </w:pPr>
    </w:p>
    <w:p w14:paraId="108B0159" w14:textId="0137847D" w:rsidR="000316DC" w:rsidRPr="00751D92" w:rsidRDefault="000316DC"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Respecto a las sanciones moratorias, expresó que si bien </w:t>
      </w:r>
      <w:r w:rsidR="00101864" w:rsidRPr="00751D92">
        <w:rPr>
          <w:rFonts w:ascii="Arial" w:eastAsia="Times New Roman" w:hAnsi="Arial" w:cs="Arial"/>
          <w:sz w:val="24"/>
          <w:szCs w:val="24"/>
          <w:lang w:eastAsia="es-CO"/>
        </w:rPr>
        <w:t xml:space="preserve">ellas no operan de manera automática, como lo ha enseñado la jurisprudencia de la Sala de Casación Laboral de la Corte Suprema de Justicia, </w:t>
      </w:r>
      <w:r w:rsidR="002E5705" w:rsidRPr="00751D92">
        <w:rPr>
          <w:rFonts w:ascii="Arial" w:eastAsia="Times New Roman" w:hAnsi="Arial" w:cs="Arial"/>
          <w:sz w:val="24"/>
          <w:szCs w:val="24"/>
          <w:lang w:eastAsia="es-CO"/>
        </w:rPr>
        <w:t xml:space="preserve">ya que en cada caso en concreto se debe analizar el tema de la buena fue, lo cierto es que, en su consideración, en este caso se demostró que el Centro Comercial Santa Catalina PH no tuvo la intención de perjudicar </w:t>
      </w:r>
      <w:r w:rsidR="0045484D" w:rsidRPr="00751D92">
        <w:rPr>
          <w:rFonts w:ascii="Arial" w:eastAsia="Times New Roman" w:hAnsi="Arial" w:cs="Arial"/>
          <w:sz w:val="24"/>
          <w:szCs w:val="24"/>
          <w:lang w:eastAsia="es-CO"/>
        </w:rPr>
        <w:t>los derechos del trabajador, dado que siempre cumplió con la obligación de cancelar al demandante los derechos derivados del contrato de trabajo</w:t>
      </w:r>
      <w:r w:rsidR="009967D0" w:rsidRPr="00751D92">
        <w:rPr>
          <w:rFonts w:ascii="Arial" w:eastAsia="Times New Roman" w:hAnsi="Arial" w:cs="Arial"/>
          <w:sz w:val="24"/>
          <w:szCs w:val="24"/>
          <w:lang w:eastAsia="es-CO"/>
        </w:rPr>
        <w:t>, lo que ubicó dentro de la esfera de la buena fe y por tanto lo exoneró de la imposición de esas condenas.</w:t>
      </w:r>
    </w:p>
    <w:p w14:paraId="0A88AC35" w14:textId="77777777" w:rsidR="009967D0" w:rsidRPr="00751D92" w:rsidRDefault="009967D0" w:rsidP="00751D92">
      <w:pPr>
        <w:spacing w:after="0"/>
        <w:jc w:val="both"/>
        <w:textAlignment w:val="baseline"/>
        <w:rPr>
          <w:rFonts w:ascii="Arial" w:eastAsia="Times New Roman" w:hAnsi="Arial" w:cs="Arial"/>
          <w:sz w:val="24"/>
          <w:szCs w:val="24"/>
          <w:lang w:eastAsia="es-CO"/>
        </w:rPr>
      </w:pPr>
    </w:p>
    <w:p w14:paraId="7FFB523E" w14:textId="40BD1F75" w:rsidR="009967D0" w:rsidRPr="00751D92" w:rsidRDefault="009967D0"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Finalmente</w:t>
      </w:r>
      <w:r w:rsidR="00D53FF4" w:rsidRPr="00751D92">
        <w:rPr>
          <w:rFonts w:ascii="Arial" w:eastAsia="Times New Roman" w:hAnsi="Arial" w:cs="Arial"/>
          <w:sz w:val="24"/>
          <w:szCs w:val="24"/>
          <w:lang w:eastAsia="es-CO"/>
        </w:rPr>
        <w:t>, condenó en costas procesales a la parte pasiva de la acción en un 80%, en favor del demandante.</w:t>
      </w:r>
    </w:p>
    <w:p w14:paraId="0F321A12" w14:textId="77777777" w:rsidR="00D53FF4" w:rsidRPr="00751D92" w:rsidRDefault="00D53FF4" w:rsidP="00751D92">
      <w:pPr>
        <w:spacing w:after="0"/>
        <w:jc w:val="both"/>
        <w:textAlignment w:val="baseline"/>
        <w:rPr>
          <w:rFonts w:ascii="Arial" w:eastAsia="Times New Roman" w:hAnsi="Arial" w:cs="Arial"/>
          <w:sz w:val="24"/>
          <w:szCs w:val="24"/>
          <w:lang w:eastAsia="es-CO"/>
        </w:rPr>
      </w:pPr>
    </w:p>
    <w:p w14:paraId="0DA4BCD9" w14:textId="37D9F50E" w:rsidR="00D53FF4" w:rsidRPr="00751D92" w:rsidRDefault="00D53FF4"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Inconforme con la decisión, el apoderado judicial de la parte actora interpuso recurso de apelación, argumentando que </w:t>
      </w:r>
      <w:r w:rsidR="004A2826" w:rsidRPr="00751D92">
        <w:rPr>
          <w:rFonts w:ascii="Arial" w:eastAsia="Times New Roman" w:hAnsi="Arial" w:cs="Arial"/>
          <w:sz w:val="24"/>
          <w:szCs w:val="24"/>
          <w:lang w:eastAsia="es-CO"/>
        </w:rPr>
        <w:t>hubo una equivocada valoración de</w:t>
      </w:r>
      <w:r w:rsidR="00B22D8B" w:rsidRPr="00751D92">
        <w:rPr>
          <w:rFonts w:ascii="Arial" w:eastAsia="Times New Roman" w:hAnsi="Arial" w:cs="Arial"/>
          <w:sz w:val="24"/>
          <w:szCs w:val="24"/>
          <w:lang w:eastAsia="es-CO"/>
        </w:rPr>
        <w:t xml:space="preserve">l interrogatorio de parte de la representante legal de la entidad demandada así como los testigos escuchados en el curso del proceso </w:t>
      </w:r>
      <w:r w:rsidR="004A2826" w:rsidRPr="00751D92">
        <w:rPr>
          <w:rFonts w:ascii="Arial" w:eastAsia="Times New Roman" w:hAnsi="Arial" w:cs="Arial"/>
          <w:sz w:val="24"/>
          <w:szCs w:val="24"/>
          <w:lang w:eastAsia="es-CO"/>
        </w:rPr>
        <w:t xml:space="preserve">por parte de la funcionaria de primera instancia, ya que lo que realmente quedó demostrado es que el trabajador </w:t>
      </w:r>
      <w:proofErr w:type="spellStart"/>
      <w:r w:rsidR="004A2826" w:rsidRPr="00751D92">
        <w:rPr>
          <w:rFonts w:ascii="Arial" w:eastAsia="Times New Roman" w:hAnsi="Arial" w:cs="Arial"/>
          <w:sz w:val="24"/>
          <w:szCs w:val="24"/>
          <w:lang w:eastAsia="es-CO"/>
        </w:rPr>
        <w:t>Jhon</w:t>
      </w:r>
      <w:proofErr w:type="spellEnd"/>
      <w:r w:rsidR="004A2826" w:rsidRPr="00751D92">
        <w:rPr>
          <w:rFonts w:ascii="Arial" w:eastAsia="Times New Roman" w:hAnsi="Arial" w:cs="Arial"/>
          <w:sz w:val="24"/>
          <w:szCs w:val="24"/>
          <w:lang w:eastAsia="es-CO"/>
        </w:rPr>
        <w:t xml:space="preserve"> Jairo Hurtado </w:t>
      </w:r>
      <w:r w:rsidR="00F773F6" w:rsidRPr="00751D92">
        <w:rPr>
          <w:rFonts w:ascii="Arial" w:eastAsia="Times New Roman" w:hAnsi="Arial" w:cs="Arial"/>
          <w:sz w:val="24"/>
          <w:szCs w:val="24"/>
          <w:lang w:eastAsia="es-CO"/>
        </w:rPr>
        <w:t xml:space="preserve">Martínez </w:t>
      </w:r>
      <w:r w:rsidR="00161830" w:rsidRPr="00751D92">
        <w:rPr>
          <w:rFonts w:ascii="Arial" w:eastAsia="Times New Roman" w:hAnsi="Arial" w:cs="Arial"/>
          <w:sz w:val="24"/>
          <w:szCs w:val="24"/>
          <w:lang w:eastAsia="es-CO"/>
        </w:rPr>
        <w:t xml:space="preserve">cumplía con la jornada de trabajo impuesta por su empleador en la forma descrita en el libelo introductorio, esto es, </w:t>
      </w:r>
      <w:r w:rsidR="000270FC" w:rsidRPr="00751D92">
        <w:rPr>
          <w:rFonts w:ascii="Arial" w:eastAsia="Times New Roman" w:hAnsi="Arial" w:cs="Arial"/>
          <w:sz w:val="24"/>
          <w:szCs w:val="24"/>
          <w:lang w:eastAsia="es-CO"/>
        </w:rPr>
        <w:t xml:space="preserve">de lunes a domingo, sin descanso, </w:t>
      </w:r>
      <w:r w:rsidR="00F773CD" w:rsidRPr="00751D92">
        <w:rPr>
          <w:rFonts w:ascii="Arial" w:eastAsia="Times New Roman" w:hAnsi="Arial" w:cs="Arial"/>
          <w:sz w:val="24"/>
          <w:szCs w:val="24"/>
          <w:lang w:eastAsia="es-CO"/>
        </w:rPr>
        <w:t xml:space="preserve">cumpliendo una semana con un turno de 6:00 am a 7:00 pm y a la siguiente semana desde las 7:00 pm hasta las 6:00 am del día siguiente; </w:t>
      </w:r>
      <w:r w:rsidR="00C4320E" w:rsidRPr="00751D92">
        <w:rPr>
          <w:rFonts w:ascii="Arial" w:eastAsia="Times New Roman" w:hAnsi="Arial" w:cs="Arial"/>
          <w:sz w:val="24"/>
          <w:szCs w:val="24"/>
          <w:lang w:eastAsia="es-CO"/>
        </w:rPr>
        <w:t xml:space="preserve">es decir que, las liquidaciones realizadas por la entidad empleadora no se encuentran ajustadas a derecho, lo que significa que, con base en esas jornadas </w:t>
      </w:r>
      <w:r w:rsidR="0026120B" w:rsidRPr="00751D92">
        <w:rPr>
          <w:rFonts w:ascii="Arial" w:eastAsia="Times New Roman" w:hAnsi="Arial" w:cs="Arial"/>
          <w:sz w:val="24"/>
          <w:szCs w:val="24"/>
          <w:lang w:eastAsia="es-CO"/>
        </w:rPr>
        <w:t xml:space="preserve">laborales y no las definidas por la </w:t>
      </w:r>
      <w:r w:rsidR="0026120B" w:rsidRPr="00751D92">
        <w:rPr>
          <w:rFonts w:ascii="Arial" w:eastAsia="Times New Roman" w:hAnsi="Arial" w:cs="Arial"/>
          <w:i/>
          <w:iCs/>
          <w:sz w:val="24"/>
          <w:szCs w:val="24"/>
          <w:lang w:eastAsia="es-CO"/>
        </w:rPr>
        <w:t>a quo</w:t>
      </w:r>
      <w:r w:rsidR="0026120B" w:rsidRPr="00751D92">
        <w:rPr>
          <w:rFonts w:ascii="Arial" w:eastAsia="Times New Roman" w:hAnsi="Arial" w:cs="Arial"/>
          <w:sz w:val="24"/>
          <w:szCs w:val="24"/>
          <w:lang w:eastAsia="es-CO"/>
        </w:rPr>
        <w:t>, aún se le adeudan al demandante rubros por concepto de tiempo suplementario.</w:t>
      </w:r>
    </w:p>
    <w:p w14:paraId="566B9570" w14:textId="77777777" w:rsidR="00414949" w:rsidRPr="00751D92" w:rsidRDefault="00414949" w:rsidP="00751D92">
      <w:pPr>
        <w:spacing w:after="0"/>
        <w:jc w:val="both"/>
        <w:textAlignment w:val="baseline"/>
        <w:rPr>
          <w:rFonts w:ascii="Arial" w:eastAsia="Times New Roman" w:hAnsi="Arial" w:cs="Arial"/>
          <w:sz w:val="24"/>
          <w:szCs w:val="24"/>
          <w:lang w:eastAsia="es-CO"/>
        </w:rPr>
      </w:pPr>
    </w:p>
    <w:p w14:paraId="50BCBD6F" w14:textId="240715F4" w:rsidR="00414949" w:rsidRPr="00751D92" w:rsidRDefault="00414949"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De otro lado, sostiene que </w:t>
      </w:r>
      <w:r w:rsidR="007F2B65" w:rsidRPr="00751D92">
        <w:rPr>
          <w:rFonts w:ascii="Arial" w:eastAsia="Times New Roman" w:hAnsi="Arial" w:cs="Arial"/>
          <w:sz w:val="24"/>
          <w:szCs w:val="24"/>
          <w:lang w:eastAsia="es-CO"/>
        </w:rPr>
        <w:t xml:space="preserve">en este caso si hay lugar a emitir las condenas por concepto de sanciones moratorias de los artículos 99 de la Ley 50 de 1990 y 65 del CST, ya que </w:t>
      </w:r>
      <w:r w:rsidR="007B1BD8" w:rsidRPr="00751D92">
        <w:rPr>
          <w:rFonts w:ascii="Arial" w:eastAsia="Times New Roman" w:hAnsi="Arial" w:cs="Arial"/>
          <w:sz w:val="24"/>
          <w:szCs w:val="24"/>
          <w:lang w:eastAsia="es-CO"/>
        </w:rPr>
        <w:t xml:space="preserve">realmente el Centro Comercial Santa Catalina PH no acreditó que la omisión en el pago completo de las prestaciones sociales a favor del señor Hurtado Martínez hubiere </w:t>
      </w:r>
      <w:r w:rsidR="00F45C49" w:rsidRPr="00751D92">
        <w:rPr>
          <w:rFonts w:ascii="Arial" w:eastAsia="Times New Roman" w:hAnsi="Arial" w:cs="Arial"/>
          <w:sz w:val="24"/>
          <w:szCs w:val="24"/>
          <w:lang w:eastAsia="es-CO"/>
        </w:rPr>
        <w:t xml:space="preserve">ocurrido por una actuación de buena fe; pues todo lo contrario, lo que se evidencia en el proceso es que la propiedad horizontal empleadora </w:t>
      </w:r>
      <w:r w:rsidR="00CA711E" w:rsidRPr="00751D92">
        <w:rPr>
          <w:rFonts w:ascii="Arial" w:eastAsia="Times New Roman" w:hAnsi="Arial" w:cs="Arial"/>
          <w:sz w:val="24"/>
          <w:szCs w:val="24"/>
          <w:lang w:eastAsia="es-CO"/>
        </w:rPr>
        <w:t>no actuó bajo ese principio, por cuanto</w:t>
      </w:r>
      <w:r w:rsidR="00850CE4" w:rsidRPr="00751D92">
        <w:rPr>
          <w:rFonts w:ascii="Arial" w:eastAsia="Times New Roman" w:hAnsi="Arial" w:cs="Arial"/>
          <w:sz w:val="24"/>
          <w:szCs w:val="24"/>
          <w:lang w:eastAsia="es-CO"/>
        </w:rPr>
        <w:t xml:space="preserve"> era conocedor</w:t>
      </w:r>
      <w:r w:rsidR="740AF333" w:rsidRPr="00751D92">
        <w:rPr>
          <w:rFonts w:ascii="Arial" w:eastAsia="Times New Roman" w:hAnsi="Arial" w:cs="Arial"/>
          <w:sz w:val="24"/>
          <w:szCs w:val="24"/>
          <w:lang w:eastAsia="es-CO"/>
        </w:rPr>
        <w:t>a</w:t>
      </w:r>
      <w:r w:rsidR="00850CE4" w:rsidRPr="00751D92">
        <w:rPr>
          <w:rFonts w:ascii="Arial" w:eastAsia="Times New Roman" w:hAnsi="Arial" w:cs="Arial"/>
          <w:sz w:val="24"/>
          <w:szCs w:val="24"/>
          <w:lang w:eastAsia="es-CO"/>
        </w:rPr>
        <w:t xml:space="preserve"> de que su trabajador prestaba sus servicios habitualmente en jornadas adicionales a la máxima legal permitida, pero al momento de liquidar los derechos prestacionales </w:t>
      </w:r>
      <w:r w:rsidR="006443B5" w:rsidRPr="00751D92">
        <w:rPr>
          <w:rFonts w:ascii="Arial" w:eastAsia="Times New Roman" w:hAnsi="Arial" w:cs="Arial"/>
          <w:sz w:val="24"/>
          <w:szCs w:val="24"/>
          <w:lang w:eastAsia="es-CO"/>
        </w:rPr>
        <w:t>al actor, no tenía en cuenta esos rubros, actuación que no es posible ubicarla dentro de la esfera de la buena fe.</w:t>
      </w:r>
    </w:p>
    <w:p w14:paraId="65F07A3D" w14:textId="77777777" w:rsidR="00651C0F" w:rsidRPr="00751D92" w:rsidRDefault="00651C0F" w:rsidP="00751D92">
      <w:pPr>
        <w:spacing w:after="0"/>
        <w:jc w:val="both"/>
        <w:textAlignment w:val="baseline"/>
        <w:rPr>
          <w:rFonts w:ascii="Arial" w:eastAsia="Times New Roman" w:hAnsi="Arial" w:cs="Arial"/>
          <w:sz w:val="24"/>
          <w:szCs w:val="24"/>
          <w:lang w:eastAsia="es-CO"/>
        </w:rPr>
      </w:pPr>
    </w:p>
    <w:p w14:paraId="558E58D7" w14:textId="77777777" w:rsidR="00651C0F" w:rsidRPr="00751D92" w:rsidRDefault="00651C0F" w:rsidP="00751D92">
      <w:pPr>
        <w:spacing w:after="0"/>
        <w:jc w:val="center"/>
        <w:textAlignment w:val="baseline"/>
        <w:rPr>
          <w:rFonts w:ascii="Arial" w:eastAsia="Times New Roman" w:hAnsi="Arial" w:cs="Arial"/>
          <w:sz w:val="24"/>
          <w:szCs w:val="24"/>
          <w:lang w:eastAsia="es-CO"/>
        </w:rPr>
      </w:pPr>
      <w:r w:rsidRPr="00751D92">
        <w:rPr>
          <w:rFonts w:ascii="Arial" w:eastAsia="Times New Roman" w:hAnsi="Arial" w:cs="Arial"/>
          <w:b/>
          <w:bCs/>
          <w:sz w:val="24"/>
          <w:szCs w:val="24"/>
          <w:lang w:eastAsia="es-CO"/>
        </w:rPr>
        <w:t>ALEGATOS DE CONCLUSIÓN</w:t>
      </w:r>
      <w:r w:rsidRPr="00751D92">
        <w:rPr>
          <w:rFonts w:ascii="Arial" w:eastAsia="Times New Roman" w:hAnsi="Arial" w:cs="Arial"/>
          <w:sz w:val="24"/>
          <w:szCs w:val="24"/>
          <w:lang w:eastAsia="es-CO"/>
        </w:rPr>
        <w:t>    </w:t>
      </w:r>
    </w:p>
    <w:p w14:paraId="50F31269" w14:textId="77777777" w:rsidR="00651C0F" w:rsidRPr="00751D92" w:rsidRDefault="00651C0F" w:rsidP="00751D92">
      <w:pPr>
        <w:spacing w:after="0"/>
        <w:jc w:val="center"/>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18162BFA" w14:textId="77777777" w:rsidR="00651C0F"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lastRenderedPageBreak/>
        <w:t>Conforme se dejó plasmado en la constancia emitida por la Secretaría de la Corporación, los intervinientes no hicieron uso del derecho a remitir alegatos de conclusión en esta sede.</w:t>
      </w:r>
    </w:p>
    <w:p w14:paraId="25A1C387" w14:textId="77777777" w:rsidR="00651C0F" w:rsidRPr="00751D92" w:rsidRDefault="00651C0F" w:rsidP="00751D92">
      <w:pPr>
        <w:spacing w:after="0"/>
        <w:jc w:val="both"/>
        <w:textAlignment w:val="baseline"/>
        <w:rPr>
          <w:rFonts w:ascii="Arial" w:eastAsia="Times New Roman" w:hAnsi="Arial" w:cs="Arial"/>
          <w:sz w:val="24"/>
          <w:szCs w:val="24"/>
          <w:lang w:eastAsia="es-CO"/>
        </w:rPr>
      </w:pPr>
    </w:p>
    <w:p w14:paraId="49D6E43D" w14:textId="77777777" w:rsidR="00651C0F" w:rsidRPr="00751D92" w:rsidRDefault="00651C0F" w:rsidP="00751D92">
      <w:pPr>
        <w:spacing w:after="0"/>
        <w:jc w:val="both"/>
        <w:textAlignment w:val="baseline"/>
        <w:rPr>
          <w:rFonts w:ascii="Arial" w:eastAsia="Times New Roman" w:hAnsi="Arial" w:cs="Arial"/>
          <w:color w:val="FF0000"/>
          <w:sz w:val="24"/>
          <w:szCs w:val="24"/>
          <w:lang w:eastAsia="es-CO"/>
        </w:rPr>
      </w:pPr>
      <w:r w:rsidRPr="00751D92">
        <w:rPr>
          <w:rFonts w:ascii="Arial" w:eastAsia="Times New Roman" w:hAnsi="Arial" w:cs="Arial"/>
          <w:sz w:val="24"/>
          <w:szCs w:val="24"/>
          <w:lang w:eastAsia="es-CO"/>
        </w:rPr>
        <w:t>Atendidas las argumentaciones expuestas por la parte actora en la sustentación del recurso de apelación, a esta Sala de Decisión le corresponde resolver los siguientes:</w:t>
      </w:r>
      <w:r w:rsidRPr="00751D92">
        <w:rPr>
          <w:rFonts w:ascii="Arial" w:eastAsia="Times New Roman" w:hAnsi="Arial" w:cs="Arial"/>
          <w:b/>
          <w:bCs/>
          <w:color w:val="FF0000"/>
          <w:sz w:val="24"/>
          <w:szCs w:val="24"/>
          <w:lang w:eastAsia="es-CO"/>
        </w:rPr>
        <w:t> </w:t>
      </w:r>
      <w:r w:rsidRPr="00751D92">
        <w:rPr>
          <w:rFonts w:ascii="Arial" w:eastAsia="Times New Roman" w:hAnsi="Arial" w:cs="Arial"/>
          <w:color w:val="FF0000"/>
          <w:sz w:val="24"/>
          <w:szCs w:val="24"/>
          <w:lang w:eastAsia="es-CO"/>
        </w:rPr>
        <w:t>     </w:t>
      </w:r>
    </w:p>
    <w:p w14:paraId="53FEDBF7" w14:textId="77777777" w:rsidR="00651C0F"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73496A78" w14:textId="77777777" w:rsidR="00651C0F" w:rsidRPr="00751D92" w:rsidRDefault="00651C0F" w:rsidP="00751D92">
      <w:pPr>
        <w:spacing w:after="0"/>
        <w:jc w:val="center"/>
        <w:textAlignment w:val="baseline"/>
        <w:rPr>
          <w:rFonts w:ascii="Arial" w:eastAsia="Times New Roman" w:hAnsi="Arial" w:cs="Arial"/>
          <w:sz w:val="24"/>
          <w:szCs w:val="24"/>
          <w:lang w:eastAsia="es-CO"/>
        </w:rPr>
      </w:pPr>
      <w:r w:rsidRPr="00751D92">
        <w:rPr>
          <w:rFonts w:ascii="Arial" w:eastAsia="Times New Roman" w:hAnsi="Arial" w:cs="Arial"/>
          <w:b/>
          <w:bCs/>
          <w:sz w:val="24"/>
          <w:szCs w:val="24"/>
          <w:lang w:eastAsia="es-CO"/>
        </w:rPr>
        <w:t>PROBLEMAS JURÍDICOS</w:t>
      </w:r>
      <w:r w:rsidRPr="00751D92">
        <w:rPr>
          <w:rFonts w:ascii="Arial" w:eastAsia="Times New Roman" w:hAnsi="Arial" w:cs="Arial"/>
          <w:sz w:val="24"/>
          <w:szCs w:val="24"/>
          <w:lang w:eastAsia="es-CO"/>
        </w:rPr>
        <w:t>    </w:t>
      </w:r>
    </w:p>
    <w:p w14:paraId="62867255" w14:textId="77777777" w:rsidR="00651C0F" w:rsidRPr="00751D92" w:rsidRDefault="00651C0F" w:rsidP="00751D92">
      <w:pPr>
        <w:spacing w:after="0"/>
        <w:jc w:val="center"/>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5ADD00B7" w14:textId="65260944" w:rsidR="00651C0F" w:rsidRPr="00751D92" w:rsidRDefault="00051429" w:rsidP="00C9355E">
      <w:pPr>
        <w:spacing w:after="0"/>
        <w:ind w:left="426" w:right="420"/>
        <w:jc w:val="both"/>
        <w:textAlignment w:val="baseline"/>
        <w:rPr>
          <w:rFonts w:ascii="Arial" w:eastAsia="Times New Roman" w:hAnsi="Arial" w:cs="Arial"/>
          <w:b/>
          <w:bCs/>
          <w:i/>
          <w:sz w:val="24"/>
          <w:szCs w:val="24"/>
          <w:lang w:val="es-ES" w:eastAsia="es-CO"/>
        </w:rPr>
      </w:pPr>
      <w:r w:rsidRPr="00751D92">
        <w:rPr>
          <w:rFonts w:ascii="Arial" w:eastAsia="Times New Roman" w:hAnsi="Arial" w:cs="Arial"/>
          <w:b/>
          <w:bCs/>
          <w:i/>
          <w:sz w:val="24"/>
          <w:szCs w:val="24"/>
          <w:lang w:val="es-ES" w:eastAsia="es-CO"/>
        </w:rPr>
        <w:t xml:space="preserve">1. </w:t>
      </w:r>
      <w:r w:rsidR="00651C0F" w:rsidRPr="00751D92">
        <w:rPr>
          <w:rFonts w:ascii="Arial" w:eastAsia="Times New Roman" w:hAnsi="Arial" w:cs="Arial"/>
          <w:b/>
          <w:bCs/>
          <w:i/>
          <w:sz w:val="24"/>
          <w:szCs w:val="24"/>
          <w:lang w:val="es-ES" w:eastAsia="es-CO"/>
        </w:rPr>
        <w:t>¿</w:t>
      </w:r>
      <w:r w:rsidR="00E63F88" w:rsidRPr="00751D92">
        <w:rPr>
          <w:rFonts w:ascii="Arial" w:eastAsia="Times New Roman" w:hAnsi="Arial" w:cs="Arial"/>
          <w:b/>
          <w:bCs/>
          <w:i/>
          <w:sz w:val="24"/>
          <w:szCs w:val="24"/>
          <w:lang w:val="es-ES" w:eastAsia="es-CO"/>
        </w:rPr>
        <w:t xml:space="preserve">Le asiste razón al apoderado judicial de la parte actora cuándo afirma que en el curso del proceso quedó demostrado lo expuesto en la demanda concerniente a que el trabajador prestó sus servicios personales de manera continua de lunes a domingo en dos turnos </w:t>
      </w:r>
      <w:r w:rsidR="002D10B1" w:rsidRPr="00751D92">
        <w:rPr>
          <w:rFonts w:ascii="Arial" w:eastAsia="Times New Roman" w:hAnsi="Arial" w:cs="Arial"/>
          <w:b/>
          <w:bCs/>
          <w:i/>
          <w:sz w:val="24"/>
          <w:szCs w:val="24"/>
          <w:lang w:val="es-ES" w:eastAsia="es-CO"/>
        </w:rPr>
        <w:t>rotativos</w:t>
      </w:r>
      <w:r w:rsidR="00651C0F" w:rsidRPr="00751D92">
        <w:rPr>
          <w:rFonts w:ascii="Arial" w:eastAsia="Times New Roman" w:hAnsi="Arial" w:cs="Arial"/>
          <w:b/>
          <w:bCs/>
          <w:i/>
          <w:sz w:val="24"/>
          <w:szCs w:val="24"/>
          <w:lang w:val="es-ES" w:eastAsia="es-CO"/>
        </w:rPr>
        <w:t>?</w:t>
      </w:r>
    </w:p>
    <w:p w14:paraId="790D5CA0" w14:textId="77777777" w:rsidR="002D10B1" w:rsidRPr="00751D92" w:rsidRDefault="002D10B1" w:rsidP="00C9355E">
      <w:pPr>
        <w:spacing w:after="0"/>
        <w:ind w:left="426" w:right="420"/>
        <w:jc w:val="both"/>
        <w:textAlignment w:val="baseline"/>
        <w:rPr>
          <w:rFonts w:ascii="Arial" w:eastAsia="Times New Roman" w:hAnsi="Arial" w:cs="Arial"/>
          <w:b/>
          <w:bCs/>
          <w:i/>
          <w:sz w:val="24"/>
          <w:szCs w:val="24"/>
          <w:lang w:val="es-ES" w:eastAsia="es-CO"/>
        </w:rPr>
      </w:pPr>
    </w:p>
    <w:p w14:paraId="39B3AC34" w14:textId="77777777" w:rsidR="00DD4F05" w:rsidRPr="00751D92" w:rsidRDefault="00051429" w:rsidP="00C9355E">
      <w:pPr>
        <w:spacing w:after="0"/>
        <w:ind w:left="426" w:right="420"/>
        <w:jc w:val="both"/>
        <w:textAlignment w:val="baseline"/>
        <w:rPr>
          <w:rFonts w:ascii="Arial" w:eastAsia="Times New Roman" w:hAnsi="Arial" w:cs="Arial"/>
          <w:b/>
          <w:bCs/>
          <w:i/>
          <w:sz w:val="24"/>
          <w:szCs w:val="24"/>
          <w:lang w:val="es-ES" w:eastAsia="es-CO"/>
        </w:rPr>
      </w:pPr>
      <w:r w:rsidRPr="00751D92">
        <w:rPr>
          <w:rFonts w:ascii="Arial" w:eastAsia="Times New Roman" w:hAnsi="Arial" w:cs="Arial"/>
          <w:b/>
          <w:bCs/>
          <w:i/>
          <w:sz w:val="24"/>
          <w:szCs w:val="24"/>
          <w:lang w:val="es-ES" w:eastAsia="es-CO"/>
        </w:rPr>
        <w:t xml:space="preserve">2. </w:t>
      </w:r>
      <w:r w:rsidR="00651C0F" w:rsidRPr="00751D92">
        <w:rPr>
          <w:rFonts w:ascii="Arial" w:eastAsia="Times New Roman" w:hAnsi="Arial" w:cs="Arial"/>
          <w:b/>
          <w:bCs/>
          <w:i/>
          <w:sz w:val="24"/>
          <w:szCs w:val="24"/>
          <w:lang w:val="es-ES" w:eastAsia="es-CO"/>
        </w:rPr>
        <w:t>De acuerdo con la respuesta al interrogante anterior ¿</w:t>
      </w:r>
      <w:r w:rsidRPr="00751D92">
        <w:rPr>
          <w:rFonts w:ascii="Arial" w:eastAsia="Times New Roman" w:hAnsi="Arial" w:cs="Arial"/>
          <w:b/>
          <w:bCs/>
          <w:i/>
          <w:sz w:val="24"/>
          <w:szCs w:val="24"/>
          <w:lang w:val="es-ES" w:eastAsia="es-CO"/>
        </w:rPr>
        <w:t xml:space="preserve">Hay lugar a emitir condena por concepto de </w:t>
      </w:r>
      <w:r w:rsidR="00DD4F05" w:rsidRPr="00751D92">
        <w:rPr>
          <w:rFonts w:ascii="Arial" w:eastAsia="Times New Roman" w:hAnsi="Arial" w:cs="Arial"/>
          <w:b/>
          <w:bCs/>
          <w:i/>
          <w:sz w:val="24"/>
          <w:szCs w:val="24"/>
          <w:lang w:val="es-ES" w:eastAsia="es-CO"/>
        </w:rPr>
        <w:t>tiempo suplementario a favor del actor</w:t>
      </w:r>
      <w:r w:rsidR="00651C0F" w:rsidRPr="00751D92">
        <w:rPr>
          <w:rFonts w:ascii="Arial" w:eastAsia="Times New Roman" w:hAnsi="Arial" w:cs="Arial"/>
          <w:b/>
          <w:bCs/>
          <w:i/>
          <w:sz w:val="24"/>
          <w:szCs w:val="24"/>
          <w:lang w:val="es-ES" w:eastAsia="es-CO"/>
        </w:rPr>
        <w:t>?</w:t>
      </w:r>
    </w:p>
    <w:p w14:paraId="4B9B25C2" w14:textId="77777777" w:rsidR="00DD4F05" w:rsidRPr="00751D92" w:rsidRDefault="00DD4F05" w:rsidP="00C9355E">
      <w:pPr>
        <w:spacing w:after="0"/>
        <w:ind w:left="426" w:right="420"/>
        <w:jc w:val="both"/>
        <w:textAlignment w:val="baseline"/>
        <w:rPr>
          <w:rFonts w:ascii="Arial" w:eastAsia="Times New Roman" w:hAnsi="Arial" w:cs="Arial"/>
          <w:b/>
          <w:bCs/>
          <w:i/>
          <w:sz w:val="24"/>
          <w:szCs w:val="24"/>
          <w:lang w:val="es-ES" w:eastAsia="es-CO"/>
        </w:rPr>
      </w:pPr>
    </w:p>
    <w:p w14:paraId="7829F557" w14:textId="5FE98394" w:rsidR="00651C0F" w:rsidRPr="00751D92" w:rsidRDefault="00DD4F05" w:rsidP="00C9355E">
      <w:pPr>
        <w:spacing w:after="0"/>
        <w:ind w:left="426" w:right="420"/>
        <w:jc w:val="both"/>
        <w:textAlignment w:val="baseline"/>
        <w:rPr>
          <w:rFonts w:ascii="Arial" w:eastAsia="Times New Roman" w:hAnsi="Arial" w:cs="Arial"/>
          <w:i/>
          <w:sz w:val="24"/>
          <w:szCs w:val="24"/>
          <w:lang w:eastAsia="es-CO"/>
        </w:rPr>
      </w:pPr>
      <w:r w:rsidRPr="00751D92">
        <w:rPr>
          <w:rFonts w:ascii="Arial" w:eastAsia="Times New Roman" w:hAnsi="Arial" w:cs="Arial"/>
          <w:b/>
          <w:bCs/>
          <w:i/>
          <w:sz w:val="24"/>
          <w:szCs w:val="24"/>
          <w:lang w:val="es-ES" w:eastAsia="es-CO"/>
        </w:rPr>
        <w:t>3. ¿</w:t>
      </w:r>
      <w:r w:rsidR="00A46856" w:rsidRPr="00751D92">
        <w:rPr>
          <w:rFonts w:ascii="Arial" w:eastAsia="Times New Roman" w:hAnsi="Arial" w:cs="Arial"/>
          <w:b/>
          <w:bCs/>
          <w:i/>
          <w:sz w:val="24"/>
          <w:szCs w:val="24"/>
          <w:lang w:val="es-ES" w:eastAsia="es-CO"/>
        </w:rPr>
        <w:t xml:space="preserve">Tiene derecho el señor </w:t>
      </w:r>
      <w:proofErr w:type="spellStart"/>
      <w:r w:rsidR="00A46856" w:rsidRPr="00751D92">
        <w:rPr>
          <w:rFonts w:ascii="Arial" w:eastAsia="Times New Roman" w:hAnsi="Arial" w:cs="Arial"/>
          <w:b/>
          <w:bCs/>
          <w:i/>
          <w:sz w:val="24"/>
          <w:szCs w:val="24"/>
          <w:lang w:val="es-ES" w:eastAsia="es-CO"/>
        </w:rPr>
        <w:t>Jhon</w:t>
      </w:r>
      <w:proofErr w:type="spellEnd"/>
      <w:r w:rsidR="00A46856" w:rsidRPr="00751D92">
        <w:rPr>
          <w:rFonts w:ascii="Arial" w:eastAsia="Times New Roman" w:hAnsi="Arial" w:cs="Arial"/>
          <w:b/>
          <w:bCs/>
          <w:i/>
          <w:sz w:val="24"/>
          <w:szCs w:val="24"/>
          <w:lang w:val="es-ES" w:eastAsia="es-CO"/>
        </w:rPr>
        <w:t xml:space="preserve"> Jairo Hurtado Martínez a que se le reconozcan las sanciones moratorias de los artículos 99 de la Ley 50 de 1990 y </w:t>
      </w:r>
      <w:r w:rsidR="000A7906" w:rsidRPr="00751D92">
        <w:rPr>
          <w:rFonts w:ascii="Arial" w:eastAsia="Times New Roman" w:hAnsi="Arial" w:cs="Arial"/>
          <w:b/>
          <w:bCs/>
          <w:i/>
          <w:sz w:val="24"/>
          <w:szCs w:val="24"/>
          <w:lang w:val="es-ES" w:eastAsia="es-CO"/>
        </w:rPr>
        <w:t>65 del CST?</w:t>
      </w:r>
      <w:r w:rsidR="00651C0F" w:rsidRPr="00751D92">
        <w:rPr>
          <w:rFonts w:ascii="Arial" w:eastAsia="Times New Roman" w:hAnsi="Arial" w:cs="Arial"/>
          <w:i/>
          <w:sz w:val="24"/>
          <w:szCs w:val="24"/>
          <w:lang w:eastAsia="es-CO"/>
        </w:rPr>
        <w:t> </w:t>
      </w:r>
    </w:p>
    <w:p w14:paraId="7CB5FF44" w14:textId="77777777" w:rsidR="00651C0F"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6D0ECCDC" w14:textId="77777777" w:rsidR="00651C0F"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Con el propósito de dar solución a los interrogantes en el caso concreto, la Sala considera necesario precisar, el siguiente aspecto: </w:t>
      </w:r>
    </w:p>
    <w:p w14:paraId="6BD6092F" w14:textId="77777777" w:rsidR="00651C0F" w:rsidRPr="00751D92" w:rsidRDefault="00651C0F" w:rsidP="00751D92">
      <w:pPr>
        <w:spacing w:after="0"/>
        <w:jc w:val="both"/>
        <w:textAlignment w:val="baseline"/>
        <w:rPr>
          <w:rFonts w:ascii="Arial" w:eastAsia="Times New Roman" w:hAnsi="Arial" w:cs="Arial"/>
          <w:b/>
          <w:bCs/>
          <w:sz w:val="24"/>
          <w:szCs w:val="24"/>
          <w:lang w:eastAsia="es-CO"/>
        </w:rPr>
      </w:pPr>
    </w:p>
    <w:p w14:paraId="0A0BE349" w14:textId="4B47AE89" w:rsidR="00CD5140" w:rsidRPr="00751D92" w:rsidRDefault="00CD5140" w:rsidP="00751D92">
      <w:pPr>
        <w:spacing w:after="0"/>
        <w:jc w:val="both"/>
        <w:textAlignment w:val="baseline"/>
        <w:rPr>
          <w:rFonts w:ascii="Arial" w:eastAsia="Times New Roman" w:hAnsi="Arial" w:cs="Arial"/>
          <w:b/>
          <w:bCs/>
          <w:sz w:val="24"/>
          <w:szCs w:val="24"/>
          <w:lang w:eastAsia="es-CO"/>
        </w:rPr>
      </w:pPr>
      <w:r w:rsidRPr="00751D92">
        <w:rPr>
          <w:rFonts w:ascii="Arial" w:eastAsia="Times New Roman" w:hAnsi="Arial" w:cs="Arial"/>
          <w:b/>
          <w:bCs/>
          <w:sz w:val="24"/>
          <w:szCs w:val="24"/>
          <w:lang w:eastAsia="es-CO"/>
        </w:rPr>
        <w:t>1. DE LAS SANCIONES MORATORIAS DE LOS ARTÍCULO 65 DEL CST Y 99 DE LA LEY 50 DE 1990.</w:t>
      </w:r>
    </w:p>
    <w:p w14:paraId="051B11B5" w14:textId="77777777" w:rsidR="00CD5140" w:rsidRPr="00751D92" w:rsidRDefault="00CD5140"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7A830A57" w14:textId="77777777" w:rsidR="00CD5140" w:rsidRPr="00751D92" w:rsidRDefault="00CD5140"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 </w:t>
      </w:r>
    </w:p>
    <w:p w14:paraId="1030B7A6" w14:textId="77777777" w:rsidR="00CD5140" w:rsidRPr="00751D92" w:rsidRDefault="00CD5140"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38022183" w14:textId="77777777" w:rsidR="00CD5140" w:rsidRPr="00751D92" w:rsidRDefault="00CD5140"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Dicha posición fue reiterada en las sentencias CSJ SL14651-2014 y CSJ SL15498 de 20 de septiembre de 2017 radicación Nº55280 ésta última con ponencia de la Magistrada Clara Cecilia Dueñas Quevedo, en la que recordó: </w:t>
      </w:r>
    </w:p>
    <w:p w14:paraId="44CC7FFF" w14:textId="77777777" w:rsidR="00CD5140" w:rsidRPr="00751D92" w:rsidRDefault="00CD5140"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74573891" w14:textId="77777777" w:rsidR="00CD5140" w:rsidRPr="00C9355E" w:rsidRDefault="00CD5140" w:rsidP="00C9355E">
      <w:pPr>
        <w:spacing w:after="0" w:line="240" w:lineRule="auto"/>
        <w:ind w:left="426" w:right="420"/>
        <w:jc w:val="both"/>
        <w:textAlignment w:val="baseline"/>
        <w:rPr>
          <w:rFonts w:ascii="Arial" w:eastAsia="Times New Roman" w:hAnsi="Arial" w:cs="Arial"/>
          <w:szCs w:val="24"/>
          <w:lang w:eastAsia="es-CO"/>
        </w:rPr>
      </w:pPr>
      <w:r w:rsidRPr="00C9355E">
        <w:rPr>
          <w:rFonts w:ascii="Arial" w:eastAsia="Times New Roman" w:hAnsi="Arial" w:cs="Arial"/>
          <w:i/>
          <w:iCs/>
          <w:szCs w:val="24"/>
          <w:lang w:eastAsia="es-CO"/>
        </w:rPr>
        <w:t>“En punto a la temática propuesta, se ha de precisar que esta Corporación reiteradamente ha puntualizado que la indemnización moratoria, no opera de manera automática, sino que en cada caso concreto debe valorarse la conducta asumida por el empleador, a fin de verificar si existen razones serias y atendibles que justifiquen su actuar y lo ubiquen en el terreno de la buena fe.</w:t>
      </w:r>
      <w:r w:rsidRPr="00C9355E">
        <w:rPr>
          <w:rFonts w:ascii="Arial" w:eastAsia="Times New Roman" w:hAnsi="Arial" w:cs="Arial"/>
          <w:szCs w:val="24"/>
          <w:lang w:eastAsia="es-CO"/>
        </w:rPr>
        <w:t> </w:t>
      </w:r>
    </w:p>
    <w:p w14:paraId="51221833" w14:textId="77777777" w:rsidR="00CD5140" w:rsidRPr="00C9355E" w:rsidRDefault="00CD5140" w:rsidP="00C9355E">
      <w:pPr>
        <w:spacing w:after="0" w:line="240" w:lineRule="auto"/>
        <w:ind w:left="426" w:right="420" w:firstLine="705"/>
        <w:jc w:val="both"/>
        <w:textAlignment w:val="baseline"/>
        <w:rPr>
          <w:rFonts w:ascii="Arial" w:eastAsia="Times New Roman" w:hAnsi="Arial" w:cs="Arial"/>
          <w:szCs w:val="24"/>
          <w:lang w:eastAsia="es-CO"/>
        </w:rPr>
      </w:pPr>
      <w:r w:rsidRPr="00C9355E">
        <w:rPr>
          <w:rFonts w:ascii="Arial" w:eastAsia="Times New Roman" w:hAnsi="Arial" w:cs="Arial"/>
          <w:szCs w:val="24"/>
          <w:lang w:eastAsia="es-CO"/>
        </w:rPr>
        <w:t> </w:t>
      </w:r>
    </w:p>
    <w:p w14:paraId="24072A61" w14:textId="77777777" w:rsidR="00CD5140" w:rsidRPr="00C9355E" w:rsidRDefault="00CD5140" w:rsidP="00C9355E">
      <w:pPr>
        <w:spacing w:after="0" w:line="240" w:lineRule="auto"/>
        <w:ind w:left="426" w:right="420"/>
        <w:jc w:val="both"/>
        <w:textAlignment w:val="baseline"/>
        <w:rPr>
          <w:rFonts w:ascii="Arial" w:eastAsia="Times New Roman" w:hAnsi="Arial" w:cs="Arial"/>
          <w:szCs w:val="24"/>
          <w:lang w:eastAsia="es-CO"/>
        </w:rPr>
      </w:pPr>
      <w:r w:rsidRPr="00C9355E">
        <w:rPr>
          <w:rFonts w:ascii="Arial" w:eastAsia="Times New Roman" w:hAnsi="Arial" w:cs="Arial"/>
          <w:i/>
          <w:iCs/>
          <w:szCs w:val="24"/>
          <w:lang w:eastAsia="es-CO"/>
        </w:rPr>
        <w:t>Para esto, se ha establecido que el juez debe adelantar un examen del comportamiento que asumió el empleador en su condición de deudor moroso, y de la totalidad de las pruebas y circunstancias que rodearon el desarrollo de la relación de trabajo.</w:t>
      </w:r>
      <w:r w:rsidRPr="00C9355E">
        <w:rPr>
          <w:rFonts w:ascii="Arial" w:eastAsia="Times New Roman" w:hAnsi="Arial" w:cs="Arial"/>
          <w:szCs w:val="24"/>
          <w:lang w:eastAsia="es-CO"/>
        </w:rPr>
        <w:t> </w:t>
      </w:r>
    </w:p>
    <w:p w14:paraId="41F19A83" w14:textId="77777777" w:rsidR="00CD5140" w:rsidRPr="00C9355E" w:rsidRDefault="00CD5140" w:rsidP="00C9355E">
      <w:pPr>
        <w:spacing w:after="0" w:line="240" w:lineRule="auto"/>
        <w:ind w:left="426" w:right="420" w:firstLine="705"/>
        <w:jc w:val="both"/>
        <w:textAlignment w:val="baseline"/>
        <w:rPr>
          <w:rFonts w:ascii="Arial" w:eastAsia="Times New Roman" w:hAnsi="Arial" w:cs="Arial"/>
          <w:szCs w:val="24"/>
          <w:lang w:eastAsia="es-CO"/>
        </w:rPr>
      </w:pPr>
      <w:r w:rsidRPr="00C9355E">
        <w:rPr>
          <w:rFonts w:ascii="Arial" w:eastAsia="Times New Roman" w:hAnsi="Arial" w:cs="Arial"/>
          <w:szCs w:val="24"/>
          <w:lang w:eastAsia="es-CO"/>
        </w:rPr>
        <w:t> </w:t>
      </w:r>
    </w:p>
    <w:p w14:paraId="6CC1742C" w14:textId="77777777" w:rsidR="00CD5140" w:rsidRPr="00C9355E" w:rsidRDefault="00CD5140" w:rsidP="00C9355E">
      <w:pPr>
        <w:spacing w:after="0" w:line="240" w:lineRule="auto"/>
        <w:ind w:left="426" w:right="420"/>
        <w:jc w:val="both"/>
        <w:textAlignment w:val="baseline"/>
        <w:rPr>
          <w:rFonts w:ascii="Arial" w:eastAsia="Times New Roman" w:hAnsi="Arial" w:cs="Arial"/>
          <w:szCs w:val="24"/>
          <w:lang w:eastAsia="es-CO"/>
        </w:rPr>
      </w:pPr>
      <w:r w:rsidRPr="00C9355E">
        <w:rPr>
          <w:rFonts w:ascii="Arial" w:eastAsia="Times New Roman" w:hAnsi="Arial" w:cs="Arial"/>
          <w:i/>
          <w:iCs/>
          <w:szCs w:val="24"/>
          <w:lang w:eastAsia="es-CO"/>
        </w:rPr>
        <w:t>También se ha dicho que razones válidas, no necesariamente son las que jurídicamente acoja el juez en su sentencia, o que sean las que finalmente defina la jurisprudencia o la doctrina, sino que solo basta con que ellas tengan fundamento en unos argumentos sólidos y factibles, que den un grado de certeza tal que permita llevar a la creencia fundada que se está actuando correctamente o conforme a la ley.”.</w:t>
      </w:r>
      <w:r w:rsidRPr="00C9355E">
        <w:rPr>
          <w:rFonts w:ascii="Arial" w:eastAsia="Times New Roman" w:hAnsi="Arial" w:cs="Arial"/>
          <w:szCs w:val="24"/>
          <w:lang w:eastAsia="es-CO"/>
        </w:rPr>
        <w:t> </w:t>
      </w:r>
    </w:p>
    <w:p w14:paraId="20F4AB04" w14:textId="77777777" w:rsidR="00651C0F" w:rsidRPr="00751D92" w:rsidRDefault="00651C0F" w:rsidP="00751D92">
      <w:pPr>
        <w:spacing w:after="0"/>
        <w:jc w:val="both"/>
        <w:textAlignment w:val="baseline"/>
        <w:rPr>
          <w:rFonts w:ascii="Arial" w:eastAsia="Times New Roman" w:hAnsi="Arial" w:cs="Arial"/>
          <w:b/>
          <w:bCs/>
          <w:sz w:val="24"/>
          <w:szCs w:val="24"/>
          <w:lang w:eastAsia="es-CO"/>
        </w:rPr>
      </w:pPr>
    </w:p>
    <w:p w14:paraId="1EC785BF" w14:textId="0F777678" w:rsidR="00C06115" w:rsidRPr="00751D92" w:rsidRDefault="00C06115"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b/>
          <w:bCs/>
          <w:sz w:val="24"/>
          <w:szCs w:val="24"/>
          <w:lang w:eastAsia="es-CO"/>
        </w:rPr>
        <w:t>2. EL PRINCIPIO DE CONSONANCIA.</w:t>
      </w:r>
      <w:r w:rsidRPr="00751D92">
        <w:rPr>
          <w:rFonts w:ascii="Arial" w:eastAsia="Times New Roman" w:hAnsi="Arial" w:cs="Arial"/>
          <w:sz w:val="24"/>
          <w:szCs w:val="24"/>
          <w:lang w:eastAsia="es-CO"/>
        </w:rPr>
        <w:t> </w:t>
      </w:r>
    </w:p>
    <w:p w14:paraId="6762BA57" w14:textId="77777777" w:rsidR="00C06115" w:rsidRPr="00751D92" w:rsidRDefault="00C06115"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51938029" w14:textId="77777777" w:rsidR="00C06115" w:rsidRPr="00751D92" w:rsidRDefault="00C06115"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Prevé el artículo 66A del CPT y de la SS, que la sentencia de segunda instancia, así como la decisión de autos apelados, deberán estar en consonancia con las materias objeto del recurso de apelación. </w:t>
      </w:r>
    </w:p>
    <w:p w14:paraId="1544687A" w14:textId="77777777" w:rsidR="00B0399A" w:rsidRPr="00751D92" w:rsidRDefault="00B0399A" w:rsidP="00751D92">
      <w:pPr>
        <w:spacing w:after="0"/>
        <w:jc w:val="both"/>
        <w:textAlignment w:val="baseline"/>
        <w:rPr>
          <w:rFonts w:ascii="Arial" w:eastAsia="Times New Roman" w:hAnsi="Arial" w:cs="Arial"/>
          <w:b/>
          <w:bCs/>
          <w:sz w:val="24"/>
          <w:szCs w:val="24"/>
          <w:lang w:eastAsia="es-CO"/>
        </w:rPr>
      </w:pPr>
    </w:p>
    <w:p w14:paraId="65518780" w14:textId="75A6A63D" w:rsidR="00651C0F"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b/>
          <w:bCs/>
          <w:sz w:val="24"/>
          <w:szCs w:val="24"/>
          <w:lang w:eastAsia="es-CO"/>
        </w:rPr>
        <w:t>EL CASO CONCRETO</w:t>
      </w:r>
      <w:r w:rsidRPr="00751D92">
        <w:rPr>
          <w:rFonts w:ascii="Arial" w:eastAsia="Times New Roman" w:hAnsi="Arial" w:cs="Arial"/>
          <w:sz w:val="24"/>
          <w:szCs w:val="24"/>
          <w:lang w:eastAsia="es-CO"/>
        </w:rPr>
        <w:t>.  </w:t>
      </w:r>
    </w:p>
    <w:p w14:paraId="03C82B8B" w14:textId="77777777" w:rsidR="00651C0F" w:rsidRPr="00751D92" w:rsidRDefault="00651C0F" w:rsidP="00751D92">
      <w:pPr>
        <w:spacing w:after="0"/>
        <w:jc w:val="both"/>
        <w:textAlignment w:val="baseline"/>
        <w:rPr>
          <w:rFonts w:ascii="Arial" w:eastAsia="Times New Roman" w:hAnsi="Arial" w:cs="Arial"/>
          <w:sz w:val="24"/>
          <w:szCs w:val="24"/>
          <w:lang w:eastAsia="es-CO"/>
        </w:rPr>
      </w:pPr>
    </w:p>
    <w:p w14:paraId="69FE2436" w14:textId="15345867" w:rsidR="00C06115" w:rsidRPr="00751D92" w:rsidRDefault="00C06115"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Sostiene el apoderado judicial de la parte actora que, conforme con las pruebas allegadas al plenario</w:t>
      </w:r>
      <w:r w:rsidR="00471621" w:rsidRPr="00751D92">
        <w:rPr>
          <w:rFonts w:ascii="Arial" w:eastAsia="Times New Roman" w:hAnsi="Arial" w:cs="Arial"/>
          <w:sz w:val="24"/>
          <w:szCs w:val="24"/>
          <w:lang w:eastAsia="es-CO"/>
        </w:rPr>
        <w:t xml:space="preserve">, concretamente el interrogatorio de parte de la representante legal del Centro Comercial Santa Catalina PH y los testigos escuchados por petición de la parte activa de la acción, se logró acreditar que el señor </w:t>
      </w:r>
      <w:proofErr w:type="spellStart"/>
      <w:r w:rsidR="00471621" w:rsidRPr="00751D92">
        <w:rPr>
          <w:rFonts w:ascii="Arial" w:eastAsia="Times New Roman" w:hAnsi="Arial" w:cs="Arial"/>
          <w:sz w:val="24"/>
          <w:szCs w:val="24"/>
          <w:lang w:eastAsia="es-CO"/>
        </w:rPr>
        <w:t>Jhon</w:t>
      </w:r>
      <w:proofErr w:type="spellEnd"/>
      <w:r w:rsidR="00471621" w:rsidRPr="00751D92">
        <w:rPr>
          <w:rFonts w:ascii="Arial" w:eastAsia="Times New Roman" w:hAnsi="Arial" w:cs="Arial"/>
          <w:sz w:val="24"/>
          <w:szCs w:val="24"/>
          <w:lang w:eastAsia="es-CO"/>
        </w:rPr>
        <w:t xml:space="preserve"> Jairo Hurtado Martínez prestó sus servicios, no en las jornadas laborales definidas por la funcionaria de primera instancia, sino en </w:t>
      </w:r>
      <w:r w:rsidR="007C18D3" w:rsidRPr="00751D92">
        <w:rPr>
          <w:rFonts w:ascii="Arial" w:eastAsia="Times New Roman" w:hAnsi="Arial" w:cs="Arial"/>
          <w:sz w:val="24"/>
          <w:szCs w:val="24"/>
          <w:lang w:eastAsia="es-CO"/>
        </w:rPr>
        <w:t xml:space="preserve">la forma narrada en la demanda, esto es, de lunes a domingo, sin descanso, en un turno de 7:00 am a </w:t>
      </w:r>
      <w:r w:rsidR="00FE10F8" w:rsidRPr="00751D92">
        <w:rPr>
          <w:rFonts w:ascii="Arial" w:eastAsia="Times New Roman" w:hAnsi="Arial" w:cs="Arial"/>
          <w:sz w:val="24"/>
          <w:szCs w:val="24"/>
          <w:lang w:eastAsia="es-CO"/>
        </w:rPr>
        <w:t>6:00 pm una semanas y desde las 6:00 pm hasta las 7:00 am la siguiente semana.</w:t>
      </w:r>
    </w:p>
    <w:p w14:paraId="51FA0255" w14:textId="77777777" w:rsidR="00461EAE" w:rsidRPr="00751D92" w:rsidRDefault="00461EAE" w:rsidP="00751D92">
      <w:pPr>
        <w:spacing w:after="0"/>
        <w:jc w:val="both"/>
        <w:textAlignment w:val="baseline"/>
        <w:rPr>
          <w:rFonts w:ascii="Arial" w:eastAsia="Times New Roman" w:hAnsi="Arial" w:cs="Arial"/>
          <w:sz w:val="24"/>
          <w:szCs w:val="24"/>
          <w:lang w:eastAsia="es-CO"/>
        </w:rPr>
      </w:pPr>
    </w:p>
    <w:p w14:paraId="3040C036" w14:textId="74909B87" w:rsidR="00461EAE" w:rsidRPr="00751D92" w:rsidRDefault="00461EAE"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Al </w:t>
      </w:r>
      <w:r w:rsidR="00AC549D" w:rsidRPr="00751D92">
        <w:rPr>
          <w:rFonts w:ascii="Arial" w:eastAsia="Times New Roman" w:hAnsi="Arial" w:cs="Arial"/>
          <w:sz w:val="24"/>
          <w:szCs w:val="24"/>
          <w:lang w:eastAsia="es-CO"/>
        </w:rPr>
        <w:t>absolver el interrogatorio de parte</w:t>
      </w:r>
      <w:r w:rsidR="00BF1219" w:rsidRPr="00751D92">
        <w:rPr>
          <w:rFonts w:ascii="Arial" w:eastAsia="Times New Roman" w:hAnsi="Arial" w:cs="Arial"/>
          <w:sz w:val="24"/>
          <w:szCs w:val="24"/>
          <w:lang w:eastAsia="es-CO"/>
        </w:rPr>
        <w:t>,</w:t>
      </w:r>
      <w:r w:rsidR="00AC549D" w:rsidRPr="00751D92">
        <w:rPr>
          <w:rFonts w:ascii="Arial" w:eastAsia="Times New Roman" w:hAnsi="Arial" w:cs="Arial"/>
          <w:sz w:val="24"/>
          <w:szCs w:val="24"/>
          <w:lang w:eastAsia="es-CO"/>
        </w:rPr>
        <w:t xml:space="preserve"> la señora Mariela del Carmen Hoyos Gómez</w:t>
      </w:r>
      <w:r w:rsidR="00BF1219" w:rsidRPr="00751D92">
        <w:rPr>
          <w:rFonts w:ascii="Arial" w:eastAsia="Times New Roman" w:hAnsi="Arial" w:cs="Arial"/>
          <w:sz w:val="24"/>
          <w:szCs w:val="24"/>
          <w:lang w:eastAsia="es-CO"/>
        </w:rPr>
        <w:t>,</w:t>
      </w:r>
      <w:r w:rsidR="00AC549D" w:rsidRPr="00751D92">
        <w:rPr>
          <w:rFonts w:ascii="Arial" w:eastAsia="Times New Roman" w:hAnsi="Arial" w:cs="Arial"/>
          <w:sz w:val="24"/>
          <w:szCs w:val="24"/>
          <w:lang w:eastAsia="es-CO"/>
        </w:rPr>
        <w:t xml:space="preserve"> en su calidad de representante legal del Centro Comercial Santa Catalina PH</w:t>
      </w:r>
      <w:r w:rsidR="00BF1219" w:rsidRPr="00751D92">
        <w:rPr>
          <w:rFonts w:ascii="Arial" w:eastAsia="Times New Roman" w:hAnsi="Arial" w:cs="Arial"/>
          <w:sz w:val="24"/>
          <w:szCs w:val="24"/>
          <w:lang w:eastAsia="es-CO"/>
        </w:rPr>
        <w:t>, ante las preguntas formuladas por el apoderado judicial de la parte actora</w:t>
      </w:r>
      <w:r w:rsidR="00370844" w:rsidRPr="00751D92">
        <w:rPr>
          <w:rFonts w:ascii="Arial" w:eastAsia="Times New Roman" w:hAnsi="Arial" w:cs="Arial"/>
          <w:sz w:val="24"/>
          <w:szCs w:val="24"/>
          <w:lang w:eastAsia="es-CO"/>
        </w:rPr>
        <w:t xml:space="preserve">, contesta que efectivamente el señor </w:t>
      </w:r>
      <w:proofErr w:type="spellStart"/>
      <w:r w:rsidR="00370844" w:rsidRPr="00751D92">
        <w:rPr>
          <w:rFonts w:ascii="Arial" w:eastAsia="Times New Roman" w:hAnsi="Arial" w:cs="Arial"/>
          <w:sz w:val="24"/>
          <w:szCs w:val="24"/>
          <w:lang w:eastAsia="es-CO"/>
        </w:rPr>
        <w:t>Jhon</w:t>
      </w:r>
      <w:proofErr w:type="spellEnd"/>
      <w:r w:rsidR="00370844" w:rsidRPr="00751D92">
        <w:rPr>
          <w:rFonts w:ascii="Arial" w:eastAsia="Times New Roman" w:hAnsi="Arial" w:cs="Arial"/>
          <w:sz w:val="24"/>
          <w:szCs w:val="24"/>
          <w:lang w:eastAsia="es-CO"/>
        </w:rPr>
        <w:t xml:space="preserve"> Jairo Hurtado Martínez prestó sus servicios personales en calidad de vigilante en la propiedad horizontal que ella representa </w:t>
      </w:r>
      <w:r w:rsidR="00380992" w:rsidRPr="00751D92">
        <w:rPr>
          <w:rFonts w:ascii="Arial" w:eastAsia="Times New Roman" w:hAnsi="Arial" w:cs="Arial"/>
          <w:sz w:val="24"/>
          <w:szCs w:val="24"/>
          <w:lang w:eastAsia="es-CO"/>
        </w:rPr>
        <w:t xml:space="preserve">entre las fechas relacionadas en la demanda, sin embargo, cuando el apoderado judicial del demandante </w:t>
      </w:r>
      <w:r w:rsidR="001B0192" w:rsidRPr="00751D92">
        <w:rPr>
          <w:rFonts w:ascii="Arial" w:eastAsia="Times New Roman" w:hAnsi="Arial" w:cs="Arial"/>
          <w:sz w:val="24"/>
          <w:szCs w:val="24"/>
          <w:lang w:eastAsia="es-CO"/>
        </w:rPr>
        <w:t xml:space="preserve">le pregunta si el señor Hurtado Martínez cumplía un horario de trabajo continuo de lunes a domingo, la </w:t>
      </w:r>
      <w:r w:rsidR="00083F34" w:rsidRPr="00751D92">
        <w:rPr>
          <w:rFonts w:ascii="Arial" w:eastAsia="Times New Roman" w:hAnsi="Arial" w:cs="Arial"/>
          <w:sz w:val="24"/>
          <w:szCs w:val="24"/>
          <w:lang w:eastAsia="es-CO"/>
        </w:rPr>
        <w:t>señora Hoyos Gómez responde que no, que los domingos en la jornada diurna no prestaban sus servicios los vigilantes, ya que e</w:t>
      </w:r>
      <w:r w:rsidR="00913FD0" w:rsidRPr="00751D92">
        <w:rPr>
          <w:rFonts w:ascii="Arial" w:eastAsia="Times New Roman" w:hAnsi="Arial" w:cs="Arial"/>
          <w:sz w:val="24"/>
          <w:szCs w:val="24"/>
          <w:lang w:eastAsia="es-CO"/>
        </w:rPr>
        <w:t xml:space="preserve">sa jornada la cubría una persona que no solamente cuidaba el Centro Comercial, sino que también hacía el aseo profundo del lugar, ya que </w:t>
      </w:r>
      <w:r w:rsidR="002823DD" w:rsidRPr="00751D92">
        <w:rPr>
          <w:rFonts w:ascii="Arial" w:eastAsia="Times New Roman" w:hAnsi="Arial" w:cs="Arial"/>
          <w:sz w:val="24"/>
          <w:szCs w:val="24"/>
          <w:lang w:eastAsia="es-CO"/>
        </w:rPr>
        <w:t xml:space="preserve">los días domingos no se habría el referido Centro Comercial; </w:t>
      </w:r>
      <w:r w:rsidR="00150B0F" w:rsidRPr="00751D92">
        <w:rPr>
          <w:rFonts w:ascii="Arial" w:eastAsia="Times New Roman" w:hAnsi="Arial" w:cs="Arial"/>
          <w:sz w:val="24"/>
          <w:szCs w:val="24"/>
          <w:lang w:eastAsia="es-CO"/>
        </w:rPr>
        <w:t xml:space="preserve">añadiendo que los dos vigilantes que prestaban sus servicios, se rotaban semanalmente en turnos de 7:00 am a 6:00 pm y de </w:t>
      </w:r>
      <w:r w:rsidR="00C85A4A" w:rsidRPr="00751D92">
        <w:rPr>
          <w:rFonts w:ascii="Arial" w:eastAsia="Times New Roman" w:hAnsi="Arial" w:cs="Arial"/>
          <w:sz w:val="24"/>
          <w:szCs w:val="24"/>
          <w:lang w:eastAsia="es-CO"/>
        </w:rPr>
        <w:t>6:00 pm a 7:00 am del día siguiente.</w:t>
      </w:r>
    </w:p>
    <w:p w14:paraId="511D0DA2" w14:textId="77777777" w:rsidR="00C85A4A" w:rsidRPr="00751D92" w:rsidRDefault="00C85A4A" w:rsidP="00751D92">
      <w:pPr>
        <w:spacing w:after="0"/>
        <w:jc w:val="both"/>
        <w:textAlignment w:val="baseline"/>
        <w:rPr>
          <w:rFonts w:ascii="Arial" w:eastAsia="Times New Roman" w:hAnsi="Arial" w:cs="Arial"/>
          <w:sz w:val="24"/>
          <w:szCs w:val="24"/>
          <w:lang w:eastAsia="es-CO"/>
        </w:rPr>
      </w:pPr>
    </w:p>
    <w:p w14:paraId="36A887A7" w14:textId="77777777" w:rsidR="000D2127" w:rsidRPr="00751D92" w:rsidRDefault="00C85A4A"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El señor Jaime </w:t>
      </w:r>
      <w:proofErr w:type="spellStart"/>
      <w:r w:rsidRPr="00751D92">
        <w:rPr>
          <w:rFonts w:ascii="Arial" w:eastAsia="Times New Roman" w:hAnsi="Arial" w:cs="Arial"/>
          <w:sz w:val="24"/>
          <w:szCs w:val="24"/>
          <w:lang w:eastAsia="es-CO"/>
        </w:rPr>
        <w:t>Alzate</w:t>
      </w:r>
      <w:proofErr w:type="spellEnd"/>
      <w:r w:rsidRPr="00751D92">
        <w:rPr>
          <w:rFonts w:ascii="Arial" w:eastAsia="Times New Roman" w:hAnsi="Arial" w:cs="Arial"/>
          <w:sz w:val="24"/>
          <w:szCs w:val="24"/>
          <w:lang w:eastAsia="es-CO"/>
        </w:rPr>
        <w:t xml:space="preserve"> Quintero, escuchado por petición de la parte actora, informó que él prestó sus servicios a favor del Centro Comercial Santa Catalina PH, pero en el año </w:t>
      </w:r>
      <w:r w:rsidR="00F87785" w:rsidRPr="00751D92">
        <w:rPr>
          <w:rFonts w:ascii="Arial" w:eastAsia="Times New Roman" w:hAnsi="Arial" w:cs="Arial"/>
          <w:sz w:val="24"/>
          <w:szCs w:val="24"/>
          <w:lang w:eastAsia="es-CO"/>
        </w:rPr>
        <w:t xml:space="preserve">2017 durante un periodo corto de un mes y ocho días, señalando que no coincidió con el señor </w:t>
      </w:r>
      <w:proofErr w:type="spellStart"/>
      <w:r w:rsidR="005F45F2" w:rsidRPr="00751D92">
        <w:rPr>
          <w:rFonts w:ascii="Arial" w:eastAsia="Times New Roman" w:hAnsi="Arial" w:cs="Arial"/>
          <w:sz w:val="24"/>
          <w:szCs w:val="24"/>
          <w:lang w:eastAsia="es-CO"/>
        </w:rPr>
        <w:t>Jhon</w:t>
      </w:r>
      <w:proofErr w:type="spellEnd"/>
      <w:r w:rsidR="005F45F2" w:rsidRPr="00751D92">
        <w:rPr>
          <w:rFonts w:ascii="Arial" w:eastAsia="Times New Roman" w:hAnsi="Arial" w:cs="Arial"/>
          <w:sz w:val="24"/>
          <w:szCs w:val="24"/>
          <w:lang w:eastAsia="es-CO"/>
        </w:rPr>
        <w:t xml:space="preserve"> Jairo Hurtado Martínez como compañero de trabajo; no obstante, dijo que en el corto periodo en el que él prestó sus servicios como vigilante, </w:t>
      </w:r>
      <w:r w:rsidR="0073728D" w:rsidRPr="00751D92">
        <w:rPr>
          <w:rFonts w:ascii="Arial" w:eastAsia="Times New Roman" w:hAnsi="Arial" w:cs="Arial"/>
          <w:sz w:val="24"/>
          <w:szCs w:val="24"/>
          <w:lang w:eastAsia="es-CO"/>
        </w:rPr>
        <w:t xml:space="preserve">se le impuso el cumplimiento de dos turnos de trabajo, uno diurno que iniciaba a las 7:00 am y terminaba a las 6:00 pm y otro nocturno que empezaba a las 6:00 pm y culminaba a las </w:t>
      </w:r>
      <w:r w:rsidR="007C49AF" w:rsidRPr="00751D92">
        <w:rPr>
          <w:rFonts w:ascii="Arial" w:eastAsia="Times New Roman" w:hAnsi="Arial" w:cs="Arial"/>
          <w:sz w:val="24"/>
          <w:szCs w:val="24"/>
          <w:lang w:eastAsia="es-CO"/>
        </w:rPr>
        <w:t>7:00 pm del día siguiente; explicó que los días domingos el Centro Comercial permanecía cerrado y que los vigilantes cumplían con prestar el servicio desde el sábado a las 6:00 pm hasta las 7</w:t>
      </w:r>
      <w:r w:rsidR="00D458CB" w:rsidRPr="00751D92">
        <w:rPr>
          <w:rFonts w:ascii="Arial" w:eastAsia="Times New Roman" w:hAnsi="Arial" w:cs="Arial"/>
          <w:sz w:val="24"/>
          <w:szCs w:val="24"/>
          <w:lang w:eastAsia="es-CO"/>
        </w:rPr>
        <w:t>:</w:t>
      </w:r>
      <w:r w:rsidR="007C49AF" w:rsidRPr="00751D92">
        <w:rPr>
          <w:rFonts w:ascii="Arial" w:eastAsia="Times New Roman" w:hAnsi="Arial" w:cs="Arial"/>
          <w:sz w:val="24"/>
          <w:szCs w:val="24"/>
          <w:lang w:eastAsia="es-CO"/>
        </w:rPr>
        <w:t xml:space="preserve">00 am del día domingo y que en ese momento les recibía otra persona, que no era </w:t>
      </w:r>
      <w:r w:rsidR="00D458CB" w:rsidRPr="00751D92">
        <w:rPr>
          <w:rFonts w:ascii="Arial" w:eastAsia="Times New Roman" w:hAnsi="Arial" w:cs="Arial"/>
          <w:sz w:val="24"/>
          <w:szCs w:val="24"/>
          <w:lang w:eastAsia="es-CO"/>
        </w:rPr>
        <w:t xml:space="preserve">de los vigilantes habituales, quien estaba ese domingo en el día, esto es, desde las 7:00 am hasta las 6:00 pm y entregaba el turno </w:t>
      </w:r>
      <w:r w:rsidR="0009053E" w:rsidRPr="00751D92">
        <w:rPr>
          <w:rFonts w:ascii="Arial" w:eastAsia="Times New Roman" w:hAnsi="Arial" w:cs="Arial"/>
          <w:sz w:val="24"/>
          <w:szCs w:val="24"/>
          <w:lang w:eastAsia="es-CO"/>
        </w:rPr>
        <w:t xml:space="preserve">para que se generara el cambio semanal de jornada entre los dos vigilantes; finalmente manifiesta que en algunas ocasiones visitó </w:t>
      </w:r>
      <w:r w:rsidR="000D2127" w:rsidRPr="00751D92">
        <w:rPr>
          <w:rFonts w:ascii="Arial" w:eastAsia="Times New Roman" w:hAnsi="Arial" w:cs="Arial"/>
          <w:sz w:val="24"/>
          <w:szCs w:val="24"/>
          <w:lang w:eastAsia="es-CO"/>
        </w:rPr>
        <w:t>al demandante y lo vio prestando sus servicios entre semana en la jornada diurna.</w:t>
      </w:r>
    </w:p>
    <w:p w14:paraId="24DDBA63" w14:textId="77777777" w:rsidR="000D2127" w:rsidRPr="00751D92" w:rsidRDefault="000D2127" w:rsidP="00751D92">
      <w:pPr>
        <w:spacing w:after="0"/>
        <w:jc w:val="both"/>
        <w:textAlignment w:val="baseline"/>
        <w:rPr>
          <w:rFonts w:ascii="Arial" w:eastAsia="Times New Roman" w:hAnsi="Arial" w:cs="Arial"/>
          <w:sz w:val="24"/>
          <w:szCs w:val="24"/>
          <w:lang w:eastAsia="es-CO"/>
        </w:rPr>
      </w:pPr>
    </w:p>
    <w:p w14:paraId="4E705C9F" w14:textId="29E7F01B" w:rsidR="00C85A4A" w:rsidRPr="00751D92" w:rsidRDefault="000D2127"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lastRenderedPageBreak/>
        <w:t xml:space="preserve">La señora Flor María </w:t>
      </w:r>
      <w:proofErr w:type="spellStart"/>
      <w:r w:rsidRPr="00751D92">
        <w:rPr>
          <w:rFonts w:ascii="Arial" w:eastAsia="Times New Roman" w:hAnsi="Arial" w:cs="Arial"/>
          <w:sz w:val="24"/>
          <w:szCs w:val="24"/>
          <w:lang w:eastAsia="es-CO"/>
        </w:rPr>
        <w:t>Motato</w:t>
      </w:r>
      <w:proofErr w:type="spellEnd"/>
      <w:r w:rsidRPr="00751D92">
        <w:rPr>
          <w:rFonts w:ascii="Arial" w:eastAsia="Times New Roman" w:hAnsi="Arial" w:cs="Arial"/>
          <w:sz w:val="24"/>
          <w:szCs w:val="24"/>
          <w:lang w:eastAsia="es-CO"/>
        </w:rPr>
        <w:t xml:space="preserve"> Morales, cónyuge del demandante</w:t>
      </w:r>
      <w:r w:rsidR="00920EF2" w:rsidRPr="00751D92">
        <w:rPr>
          <w:rFonts w:ascii="Arial" w:eastAsia="Times New Roman" w:hAnsi="Arial" w:cs="Arial"/>
          <w:sz w:val="24"/>
          <w:szCs w:val="24"/>
          <w:lang w:eastAsia="es-CO"/>
        </w:rPr>
        <w:t xml:space="preserve"> escuchada por petición suya, manifestó que ella también prestó sus servicios como aseadora a favor del Centro Comercial Santa Catalina PH en los años 2018 y 2019, refiriendo que no recordaba las fechas exactas en las que prestó esos servicios; sostuvo que su esposo y otro señor de nombre Juan Carlos eran las dos personas que desempeñaban el cargo de vigilantes durante ese periodo, indicando que ellos tenían que rotarse en dos turnos, uno diurno y otro nocturno, explicando que el diurno iniciaba a las 7:00 am y terminaba a las </w:t>
      </w:r>
      <w:r w:rsidR="00C652D3" w:rsidRPr="00751D92">
        <w:rPr>
          <w:rFonts w:ascii="Arial" w:eastAsia="Times New Roman" w:hAnsi="Arial" w:cs="Arial"/>
          <w:sz w:val="24"/>
          <w:szCs w:val="24"/>
          <w:lang w:eastAsia="es-CO"/>
        </w:rPr>
        <w:t xml:space="preserve">6:00 pm; mientras que el nocturno empezaba a las 6:00 pm y culminaba a las 7:00 am del día siguiente; </w:t>
      </w:r>
      <w:r w:rsidR="00FD4DEA" w:rsidRPr="00751D92">
        <w:rPr>
          <w:rFonts w:ascii="Arial" w:eastAsia="Times New Roman" w:hAnsi="Arial" w:cs="Arial"/>
          <w:sz w:val="24"/>
          <w:szCs w:val="24"/>
          <w:lang w:eastAsia="es-CO"/>
        </w:rPr>
        <w:t>reveló que los días domingos en la jornada diurna, los vigilantes no prestaban sus servicios en el Centro Comercial, no solamente porque estaba cerrado al público, sino también porque era ella quien prestaba sus servicios como aseadora en esa jornada</w:t>
      </w:r>
      <w:r w:rsidR="00715D78" w:rsidRPr="00751D92">
        <w:rPr>
          <w:rFonts w:ascii="Arial" w:eastAsia="Times New Roman" w:hAnsi="Arial" w:cs="Arial"/>
          <w:sz w:val="24"/>
          <w:szCs w:val="24"/>
          <w:lang w:eastAsia="es-CO"/>
        </w:rPr>
        <w:t>.</w:t>
      </w:r>
    </w:p>
    <w:p w14:paraId="46826255" w14:textId="7F993F88" w:rsidR="00715D78" w:rsidRPr="00751D92" w:rsidRDefault="00715D78" w:rsidP="00751D92">
      <w:pPr>
        <w:spacing w:after="0"/>
        <w:jc w:val="both"/>
        <w:textAlignment w:val="baseline"/>
        <w:rPr>
          <w:rFonts w:ascii="Arial" w:eastAsia="Times New Roman" w:hAnsi="Arial" w:cs="Arial"/>
          <w:sz w:val="24"/>
          <w:szCs w:val="24"/>
          <w:lang w:eastAsia="es-CO"/>
        </w:rPr>
      </w:pPr>
    </w:p>
    <w:p w14:paraId="34C30CF0" w14:textId="0FFA6A46" w:rsidR="00715D78" w:rsidRPr="00751D92" w:rsidRDefault="00715D78"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Al valorar el interrogatorio de parte </w:t>
      </w:r>
      <w:r w:rsidR="00851263" w:rsidRPr="00751D92">
        <w:rPr>
          <w:rFonts w:ascii="Arial" w:eastAsia="Times New Roman" w:hAnsi="Arial" w:cs="Arial"/>
          <w:sz w:val="24"/>
          <w:szCs w:val="24"/>
          <w:lang w:eastAsia="es-CO"/>
        </w:rPr>
        <w:t xml:space="preserve">absuelto por la representante legal de la parte demandada en conjunto con los testimonios rendidos por el señor Jaime </w:t>
      </w:r>
      <w:proofErr w:type="spellStart"/>
      <w:r w:rsidR="00851263" w:rsidRPr="00751D92">
        <w:rPr>
          <w:rFonts w:ascii="Arial" w:eastAsia="Times New Roman" w:hAnsi="Arial" w:cs="Arial"/>
          <w:sz w:val="24"/>
          <w:szCs w:val="24"/>
          <w:lang w:eastAsia="es-CO"/>
        </w:rPr>
        <w:t>Alzate</w:t>
      </w:r>
      <w:proofErr w:type="spellEnd"/>
      <w:r w:rsidR="00851263" w:rsidRPr="00751D92">
        <w:rPr>
          <w:rFonts w:ascii="Arial" w:eastAsia="Times New Roman" w:hAnsi="Arial" w:cs="Arial"/>
          <w:sz w:val="24"/>
          <w:szCs w:val="24"/>
          <w:lang w:eastAsia="es-CO"/>
        </w:rPr>
        <w:t xml:space="preserve"> Quintero</w:t>
      </w:r>
      <w:r w:rsidR="00046313" w:rsidRPr="00751D92">
        <w:rPr>
          <w:rFonts w:ascii="Arial" w:eastAsia="Times New Roman" w:hAnsi="Arial" w:cs="Arial"/>
          <w:sz w:val="24"/>
          <w:szCs w:val="24"/>
          <w:lang w:eastAsia="es-CO"/>
        </w:rPr>
        <w:t xml:space="preserve"> y la señora Flor María </w:t>
      </w:r>
      <w:proofErr w:type="spellStart"/>
      <w:r w:rsidR="00046313" w:rsidRPr="00751D92">
        <w:rPr>
          <w:rFonts w:ascii="Arial" w:eastAsia="Times New Roman" w:hAnsi="Arial" w:cs="Arial"/>
          <w:sz w:val="24"/>
          <w:szCs w:val="24"/>
          <w:lang w:eastAsia="es-CO"/>
        </w:rPr>
        <w:t>Motato</w:t>
      </w:r>
      <w:proofErr w:type="spellEnd"/>
      <w:r w:rsidR="00046313" w:rsidRPr="00751D92">
        <w:rPr>
          <w:rFonts w:ascii="Arial" w:eastAsia="Times New Roman" w:hAnsi="Arial" w:cs="Arial"/>
          <w:sz w:val="24"/>
          <w:szCs w:val="24"/>
          <w:lang w:eastAsia="es-CO"/>
        </w:rPr>
        <w:t xml:space="preserve"> Morales, no observa la Corporación que haya habido una equivocada valoración por parte de la funcionaria de primer grado respecto al punto objeto de apelación, pues precisamente las tres personas escuchadas </w:t>
      </w:r>
      <w:r w:rsidR="00B37BBA" w:rsidRPr="00751D92">
        <w:rPr>
          <w:rFonts w:ascii="Arial" w:eastAsia="Times New Roman" w:hAnsi="Arial" w:cs="Arial"/>
          <w:sz w:val="24"/>
          <w:szCs w:val="24"/>
          <w:lang w:eastAsia="es-CO"/>
        </w:rPr>
        <w:t>dan cuenta de la forma en la que antes y durante el periodo en el que se desenvolvió la relación laboral entre las partes</w:t>
      </w:r>
      <w:r w:rsidR="00B5477A" w:rsidRPr="00751D92">
        <w:rPr>
          <w:rFonts w:ascii="Arial" w:eastAsia="Times New Roman" w:hAnsi="Arial" w:cs="Arial"/>
          <w:sz w:val="24"/>
          <w:szCs w:val="24"/>
          <w:lang w:eastAsia="es-CO"/>
        </w:rPr>
        <w:t xml:space="preserve">, los vigilantes, cargo que desempeñó el señor </w:t>
      </w:r>
      <w:proofErr w:type="spellStart"/>
      <w:r w:rsidR="00B5477A" w:rsidRPr="00751D92">
        <w:rPr>
          <w:rFonts w:ascii="Arial" w:eastAsia="Times New Roman" w:hAnsi="Arial" w:cs="Arial"/>
          <w:sz w:val="24"/>
          <w:szCs w:val="24"/>
          <w:lang w:eastAsia="es-CO"/>
        </w:rPr>
        <w:t>Jhon</w:t>
      </w:r>
      <w:proofErr w:type="spellEnd"/>
      <w:r w:rsidR="00B5477A" w:rsidRPr="00751D92">
        <w:rPr>
          <w:rFonts w:ascii="Arial" w:eastAsia="Times New Roman" w:hAnsi="Arial" w:cs="Arial"/>
          <w:sz w:val="24"/>
          <w:szCs w:val="24"/>
          <w:lang w:eastAsia="es-CO"/>
        </w:rPr>
        <w:t xml:space="preserve"> Jairo Hurtado Martínez entre el 5 de julio de 2018 y el 2 de septiembre de 2019</w:t>
      </w:r>
      <w:r w:rsidR="0050625F" w:rsidRPr="00751D92">
        <w:rPr>
          <w:rFonts w:ascii="Arial" w:eastAsia="Times New Roman" w:hAnsi="Arial" w:cs="Arial"/>
          <w:sz w:val="24"/>
          <w:szCs w:val="24"/>
          <w:lang w:eastAsia="es-CO"/>
        </w:rPr>
        <w:t xml:space="preserve">, no prestaban sus servicios de manera continua y sin descanso como se sostenía en la demanda, sino que </w:t>
      </w:r>
      <w:r w:rsidR="0095318C" w:rsidRPr="00751D92">
        <w:rPr>
          <w:rFonts w:ascii="Arial" w:eastAsia="Times New Roman" w:hAnsi="Arial" w:cs="Arial"/>
          <w:sz w:val="24"/>
          <w:szCs w:val="24"/>
          <w:lang w:eastAsia="es-CO"/>
        </w:rPr>
        <w:t xml:space="preserve">trabajaban en dos turnos rotativos semanales, el diurno que era de lunes a sábados de 7:00 am a 6:00 pm y los nocturnos que empezaban a las 6:00 pm y finalizaban a las 7:00 am del día siguiente, </w:t>
      </w:r>
      <w:r w:rsidR="003726CD" w:rsidRPr="00751D92">
        <w:rPr>
          <w:rFonts w:ascii="Arial" w:eastAsia="Times New Roman" w:hAnsi="Arial" w:cs="Arial"/>
          <w:sz w:val="24"/>
          <w:szCs w:val="24"/>
          <w:lang w:eastAsia="es-CO"/>
        </w:rPr>
        <w:t xml:space="preserve">refiriendo con claridad los dos testigos, que ese turno también cobijaba la prestación del servicio entre </w:t>
      </w:r>
      <w:r w:rsidR="00C82FE4" w:rsidRPr="00751D92">
        <w:rPr>
          <w:rFonts w:ascii="Arial" w:eastAsia="Times New Roman" w:hAnsi="Arial" w:cs="Arial"/>
          <w:sz w:val="24"/>
          <w:szCs w:val="24"/>
          <w:lang w:eastAsia="es-CO"/>
        </w:rPr>
        <w:t>las 6:00 pm de los sábados y las 7</w:t>
      </w:r>
      <w:r w:rsidR="00533964" w:rsidRPr="00751D92">
        <w:rPr>
          <w:rFonts w:ascii="Arial" w:eastAsia="Times New Roman" w:hAnsi="Arial" w:cs="Arial"/>
          <w:sz w:val="24"/>
          <w:szCs w:val="24"/>
          <w:lang w:eastAsia="es-CO"/>
        </w:rPr>
        <w:t>:</w:t>
      </w:r>
      <w:r w:rsidR="00C82FE4" w:rsidRPr="00751D92">
        <w:rPr>
          <w:rFonts w:ascii="Arial" w:eastAsia="Times New Roman" w:hAnsi="Arial" w:cs="Arial"/>
          <w:sz w:val="24"/>
          <w:szCs w:val="24"/>
          <w:lang w:eastAsia="es-CO"/>
        </w:rPr>
        <w:t xml:space="preserve">00 am de los domingos y desde las </w:t>
      </w:r>
      <w:r w:rsidR="00533964" w:rsidRPr="00751D92">
        <w:rPr>
          <w:rFonts w:ascii="Arial" w:eastAsia="Times New Roman" w:hAnsi="Arial" w:cs="Arial"/>
          <w:sz w:val="24"/>
          <w:szCs w:val="24"/>
          <w:lang w:eastAsia="es-CO"/>
        </w:rPr>
        <w:t xml:space="preserve">6:00 pm de los domingos hasta las 7:00 am de los lunes; </w:t>
      </w:r>
      <w:r w:rsidR="00F61374" w:rsidRPr="00751D92">
        <w:rPr>
          <w:rFonts w:ascii="Arial" w:eastAsia="Times New Roman" w:hAnsi="Arial" w:cs="Arial"/>
          <w:sz w:val="24"/>
          <w:szCs w:val="24"/>
          <w:lang w:eastAsia="es-CO"/>
        </w:rPr>
        <w:t xml:space="preserve">sin que los dos vigilantes prestaran el servicio los días domingos entre las 7:00 am y las 6:00 pm; que fue precisamente lo que concluyó la funcionaria </w:t>
      </w:r>
      <w:r w:rsidR="009A79F5" w:rsidRPr="00751D92">
        <w:rPr>
          <w:rFonts w:ascii="Arial" w:eastAsia="Times New Roman" w:hAnsi="Arial" w:cs="Arial"/>
          <w:sz w:val="24"/>
          <w:szCs w:val="24"/>
          <w:lang w:eastAsia="es-CO"/>
        </w:rPr>
        <w:t xml:space="preserve">de primera instancia, en otras palabras, no se equivocó la directora del proceso en el momento en el que definió cuales fueron las jornadas de trabajo en las que el señor </w:t>
      </w:r>
      <w:proofErr w:type="spellStart"/>
      <w:r w:rsidR="009A79F5" w:rsidRPr="00751D92">
        <w:rPr>
          <w:rFonts w:ascii="Arial" w:eastAsia="Times New Roman" w:hAnsi="Arial" w:cs="Arial"/>
          <w:sz w:val="24"/>
          <w:szCs w:val="24"/>
          <w:lang w:eastAsia="es-CO"/>
        </w:rPr>
        <w:t>Jhon</w:t>
      </w:r>
      <w:proofErr w:type="spellEnd"/>
      <w:r w:rsidR="009A79F5" w:rsidRPr="00751D92">
        <w:rPr>
          <w:rFonts w:ascii="Arial" w:eastAsia="Times New Roman" w:hAnsi="Arial" w:cs="Arial"/>
          <w:sz w:val="24"/>
          <w:szCs w:val="24"/>
          <w:lang w:eastAsia="es-CO"/>
        </w:rPr>
        <w:t xml:space="preserve"> Jairo Hurtado Martínez prestó sus servicios como vigilante en favor del Centro Comercial Santa Catalina PH</w:t>
      </w:r>
      <w:r w:rsidR="001555A3" w:rsidRPr="00751D92">
        <w:rPr>
          <w:rFonts w:ascii="Arial" w:eastAsia="Times New Roman" w:hAnsi="Arial" w:cs="Arial"/>
          <w:sz w:val="24"/>
          <w:szCs w:val="24"/>
          <w:lang w:eastAsia="es-CO"/>
        </w:rPr>
        <w:t>.</w:t>
      </w:r>
    </w:p>
    <w:p w14:paraId="6408D20F" w14:textId="77777777" w:rsidR="001555A3" w:rsidRPr="00751D92" w:rsidRDefault="001555A3" w:rsidP="00751D92">
      <w:pPr>
        <w:spacing w:after="0"/>
        <w:jc w:val="both"/>
        <w:textAlignment w:val="baseline"/>
        <w:rPr>
          <w:rFonts w:ascii="Arial" w:eastAsia="Times New Roman" w:hAnsi="Arial" w:cs="Arial"/>
          <w:sz w:val="24"/>
          <w:szCs w:val="24"/>
          <w:lang w:eastAsia="es-CO"/>
        </w:rPr>
      </w:pPr>
    </w:p>
    <w:p w14:paraId="69691DBE" w14:textId="3B6B1E66" w:rsidR="001555A3" w:rsidRPr="00751D92" w:rsidRDefault="001555A3"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Así las cosas, </w:t>
      </w:r>
      <w:r w:rsidR="00244E83" w:rsidRPr="00751D92">
        <w:rPr>
          <w:rFonts w:ascii="Arial" w:eastAsia="Times New Roman" w:hAnsi="Arial" w:cs="Arial"/>
          <w:sz w:val="24"/>
          <w:szCs w:val="24"/>
          <w:lang w:eastAsia="es-CO"/>
        </w:rPr>
        <w:t xml:space="preserve">al no asistirle razón al apoderado judicial de la parte actora frente a ese reclamo, no hay lugar a </w:t>
      </w:r>
      <w:r w:rsidR="00A05F0E" w:rsidRPr="00751D92">
        <w:rPr>
          <w:rFonts w:ascii="Arial" w:eastAsia="Times New Roman" w:hAnsi="Arial" w:cs="Arial"/>
          <w:sz w:val="24"/>
          <w:szCs w:val="24"/>
          <w:lang w:eastAsia="es-CO"/>
        </w:rPr>
        <w:t xml:space="preserve">modificar la decisión adoptada por el Juzgado Tercero Laboral del Circuito respecto a ese </w:t>
      </w:r>
      <w:proofErr w:type="spellStart"/>
      <w:r w:rsidR="00A05F0E" w:rsidRPr="00751D92">
        <w:rPr>
          <w:rFonts w:ascii="Arial" w:eastAsia="Times New Roman" w:hAnsi="Arial" w:cs="Arial"/>
          <w:sz w:val="24"/>
          <w:szCs w:val="24"/>
          <w:lang w:eastAsia="es-CO"/>
        </w:rPr>
        <w:t>item</w:t>
      </w:r>
      <w:proofErr w:type="spellEnd"/>
      <w:r w:rsidR="00E34CA7" w:rsidRPr="00751D92">
        <w:rPr>
          <w:rFonts w:ascii="Arial" w:eastAsia="Times New Roman" w:hAnsi="Arial" w:cs="Arial"/>
          <w:sz w:val="24"/>
          <w:szCs w:val="24"/>
          <w:lang w:eastAsia="es-CO"/>
        </w:rPr>
        <w:t xml:space="preserve">, siendo del caso precisar que como la parte actora no hizo ningún reproche frente a los cálculos efectuados por la </w:t>
      </w:r>
      <w:r w:rsidR="00E34CA7" w:rsidRPr="00751D92">
        <w:rPr>
          <w:rFonts w:ascii="Arial" w:eastAsia="Times New Roman" w:hAnsi="Arial" w:cs="Arial"/>
          <w:i/>
          <w:iCs/>
          <w:sz w:val="24"/>
          <w:szCs w:val="24"/>
          <w:lang w:eastAsia="es-CO"/>
        </w:rPr>
        <w:t xml:space="preserve">a quo </w:t>
      </w:r>
      <w:r w:rsidR="00E34CA7" w:rsidRPr="00751D92">
        <w:rPr>
          <w:rFonts w:ascii="Arial" w:eastAsia="Times New Roman" w:hAnsi="Arial" w:cs="Arial"/>
          <w:sz w:val="24"/>
          <w:szCs w:val="24"/>
          <w:lang w:eastAsia="es-CO"/>
        </w:rPr>
        <w:t>con base en las jornadas laborales que correctamente encontró probadas, no hay lugar a su revisión en esta sede, atendiendo el principio de consonancia establecido en el artículo 66A del CPTSS.</w:t>
      </w:r>
    </w:p>
    <w:p w14:paraId="3C55B1A9" w14:textId="77777777" w:rsidR="00E34CA7" w:rsidRPr="00751D92" w:rsidRDefault="00E34CA7" w:rsidP="00751D92">
      <w:pPr>
        <w:spacing w:after="0"/>
        <w:jc w:val="both"/>
        <w:textAlignment w:val="baseline"/>
        <w:rPr>
          <w:rFonts w:ascii="Arial" w:eastAsia="Times New Roman" w:hAnsi="Arial" w:cs="Arial"/>
          <w:sz w:val="24"/>
          <w:szCs w:val="24"/>
          <w:lang w:eastAsia="es-CO"/>
        </w:rPr>
      </w:pPr>
    </w:p>
    <w:p w14:paraId="55D3533E" w14:textId="352BF209" w:rsidR="00E34CA7" w:rsidRPr="00751D92" w:rsidRDefault="00D26F0A"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Frente al segundo punto de inconformidad, </w:t>
      </w:r>
      <w:r w:rsidR="00BF730A" w:rsidRPr="00751D92">
        <w:rPr>
          <w:rFonts w:ascii="Arial" w:eastAsia="Times New Roman" w:hAnsi="Arial" w:cs="Arial"/>
          <w:sz w:val="24"/>
          <w:szCs w:val="24"/>
          <w:lang w:eastAsia="es-CO"/>
        </w:rPr>
        <w:t xml:space="preserve">es pertinente recordar que la funcionaria de primera instancia concluyó que el Centro Comercial Santa Catalina PH </w:t>
      </w:r>
      <w:r w:rsidR="007E1DD2" w:rsidRPr="00751D92">
        <w:rPr>
          <w:rFonts w:ascii="Arial" w:eastAsia="Times New Roman" w:hAnsi="Arial" w:cs="Arial"/>
          <w:sz w:val="24"/>
          <w:szCs w:val="24"/>
          <w:lang w:eastAsia="es-CO"/>
        </w:rPr>
        <w:t xml:space="preserve">no tuvo en cuenta el valor del tiempo de trabajo suplementario para integrar el salario promedio mensual devengado por el señor </w:t>
      </w:r>
      <w:proofErr w:type="spellStart"/>
      <w:r w:rsidR="007E1DD2" w:rsidRPr="00751D92">
        <w:rPr>
          <w:rFonts w:ascii="Arial" w:eastAsia="Times New Roman" w:hAnsi="Arial" w:cs="Arial"/>
          <w:sz w:val="24"/>
          <w:szCs w:val="24"/>
          <w:lang w:eastAsia="es-CO"/>
        </w:rPr>
        <w:t>Jhon</w:t>
      </w:r>
      <w:proofErr w:type="spellEnd"/>
      <w:r w:rsidR="007E1DD2" w:rsidRPr="00751D92">
        <w:rPr>
          <w:rFonts w:ascii="Arial" w:eastAsia="Times New Roman" w:hAnsi="Arial" w:cs="Arial"/>
          <w:sz w:val="24"/>
          <w:szCs w:val="24"/>
          <w:lang w:eastAsia="es-CO"/>
        </w:rPr>
        <w:t xml:space="preserve"> Jairo </w:t>
      </w:r>
      <w:r w:rsidR="001A4FFB" w:rsidRPr="00751D92">
        <w:rPr>
          <w:rFonts w:ascii="Arial" w:eastAsia="Times New Roman" w:hAnsi="Arial" w:cs="Arial"/>
          <w:sz w:val="24"/>
          <w:szCs w:val="24"/>
          <w:lang w:eastAsia="es-CO"/>
        </w:rPr>
        <w:t xml:space="preserve">Hurtado Martínez, determinado que </w:t>
      </w:r>
      <w:r w:rsidR="00784E5C" w:rsidRPr="00751D92">
        <w:rPr>
          <w:rFonts w:ascii="Arial" w:eastAsia="Times New Roman" w:hAnsi="Arial" w:cs="Arial"/>
          <w:sz w:val="24"/>
          <w:szCs w:val="24"/>
          <w:lang w:eastAsia="es-CO"/>
        </w:rPr>
        <w:t>el salario devengado por él en promedio era equivalente a la suma de $1.558.822 mensuales</w:t>
      </w:r>
      <w:r w:rsidR="00AC1427" w:rsidRPr="00751D92">
        <w:rPr>
          <w:rFonts w:ascii="Arial" w:eastAsia="Times New Roman" w:hAnsi="Arial" w:cs="Arial"/>
          <w:sz w:val="24"/>
          <w:szCs w:val="24"/>
          <w:lang w:eastAsia="es-CO"/>
        </w:rPr>
        <w:t xml:space="preserve">, concluyendo que la propiedad horizontal accionada canceló deficitariamente las prestaciones sociales, además de las vacaciones, al trabajador, razón por la que </w:t>
      </w:r>
      <w:r w:rsidR="00AC1427" w:rsidRPr="00751D92">
        <w:rPr>
          <w:rFonts w:ascii="Arial" w:eastAsia="Times New Roman" w:hAnsi="Arial" w:cs="Arial"/>
          <w:sz w:val="24"/>
          <w:szCs w:val="24"/>
          <w:lang w:eastAsia="es-CO"/>
        </w:rPr>
        <w:lastRenderedPageBreak/>
        <w:t>condenó a la parte pasiva de la acción a reajustar esos valores en las sumas definidas en la sentencia, decisión que no fue objeto de controversia por la parte interesada</w:t>
      </w:r>
      <w:r w:rsidR="001C4080" w:rsidRPr="00751D92">
        <w:rPr>
          <w:rFonts w:ascii="Arial" w:eastAsia="Times New Roman" w:hAnsi="Arial" w:cs="Arial"/>
          <w:sz w:val="24"/>
          <w:szCs w:val="24"/>
          <w:lang w:eastAsia="es-CO"/>
        </w:rPr>
        <w:t>.</w:t>
      </w:r>
    </w:p>
    <w:p w14:paraId="4B10402B" w14:textId="77777777" w:rsidR="001C4080" w:rsidRPr="00751D92" w:rsidRDefault="001C4080" w:rsidP="00751D92">
      <w:pPr>
        <w:spacing w:after="0"/>
        <w:jc w:val="both"/>
        <w:textAlignment w:val="baseline"/>
        <w:rPr>
          <w:rFonts w:ascii="Arial" w:eastAsia="Times New Roman" w:hAnsi="Arial" w:cs="Arial"/>
          <w:sz w:val="24"/>
          <w:szCs w:val="24"/>
          <w:lang w:eastAsia="es-CO"/>
        </w:rPr>
      </w:pPr>
    </w:p>
    <w:p w14:paraId="7FEB6104" w14:textId="5DFA1435" w:rsidR="001C4080" w:rsidRPr="00751D92" w:rsidRDefault="001C4080"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Bajo ese panorama, al haberse consignado deficitariamente las cesantías </w:t>
      </w:r>
      <w:r w:rsidR="00AB76F4" w:rsidRPr="00751D92">
        <w:rPr>
          <w:rFonts w:ascii="Arial" w:eastAsia="Times New Roman" w:hAnsi="Arial" w:cs="Arial"/>
          <w:sz w:val="24"/>
          <w:szCs w:val="24"/>
          <w:lang w:eastAsia="es-CO"/>
        </w:rPr>
        <w:t>causadas en el año 2018 y no pagarse en forma adecuada la liquidación final del contrato de trabajo</w:t>
      </w:r>
      <w:r w:rsidR="004D6359" w:rsidRPr="00751D92">
        <w:rPr>
          <w:rFonts w:ascii="Arial" w:eastAsia="Times New Roman" w:hAnsi="Arial" w:cs="Arial"/>
          <w:sz w:val="24"/>
          <w:szCs w:val="24"/>
          <w:lang w:eastAsia="es-CO"/>
        </w:rPr>
        <w:t>, se activaron las sanciones moratorias de los artículos 99 de la Ley 50 de 1990 y 65 del CST</w:t>
      </w:r>
      <w:r w:rsidR="00C37980" w:rsidRPr="00751D92">
        <w:rPr>
          <w:rFonts w:ascii="Arial" w:eastAsia="Times New Roman" w:hAnsi="Arial" w:cs="Arial"/>
          <w:sz w:val="24"/>
          <w:szCs w:val="24"/>
          <w:lang w:eastAsia="es-CO"/>
        </w:rPr>
        <w:t>; pero, tal y como lo ha sostenido pacíficamente la jurisprudencia de la Sala de Casación Laboral de la Corte Suprema de Justicia</w:t>
      </w:r>
      <w:r w:rsidR="00644E1E" w:rsidRPr="00751D92">
        <w:rPr>
          <w:rFonts w:ascii="Arial" w:eastAsia="Times New Roman" w:hAnsi="Arial" w:cs="Arial"/>
          <w:sz w:val="24"/>
          <w:szCs w:val="24"/>
          <w:lang w:eastAsia="es-CO"/>
        </w:rPr>
        <w:t xml:space="preserve">, esas sanciones no operan de manera automática, ya que en cada caso en concreto debe analizarse si el empleador </w:t>
      </w:r>
      <w:r w:rsidR="00B47A61" w:rsidRPr="00751D92">
        <w:rPr>
          <w:rFonts w:ascii="Arial" w:eastAsia="Times New Roman" w:hAnsi="Arial" w:cs="Arial"/>
          <w:sz w:val="24"/>
          <w:szCs w:val="24"/>
          <w:lang w:eastAsia="es-CO"/>
        </w:rPr>
        <w:t xml:space="preserve">demuestra que su omisión obedeció </w:t>
      </w:r>
      <w:r w:rsidR="00B03983" w:rsidRPr="00751D92">
        <w:rPr>
          <w:rFonts w:ascii="Arial" w:eastAsia="Times New Roman" w:hAnsi="Arial" w:cs="Arial"/>
          <w:sz w:val="24"/>
          <w:szCs w:val="24"/>
          <w:lang w:eastAsia="es-CO"/>
        </w:rPr>
        <w:t>a un comportamiento que pueda ubicarse en el plano de la buena fe.</w:t>
      </w:r>
    </w:p>
    <w:p w14:paraId="214219B6" w14:textId="77777777" w:rsidR="00562758" w:rsidRPr="00751D92" w:rsidRDefault="00562758" w:rsidP="00751D92">
      <w:pPr>
        <w:spacing w:after="0"/>
        <w:jc w:val="both"/>
        <w:textAlignment w:val="baseline"/>
        <w:rPr>
          <w:rFonts w:ascii="Arial" w:eastAsia="Times New Roman" w:hAnsi="Arial" w:cs="Arial"/>
          <w:sz w:val="24"/>
          <w:szCs w:val="24"/>
          <w:lang w:eastAsia="es-CO"/>
        </w:rPr>
      </w:pPr>
    </w:p>
    <w:p w14:paraId="7B60A7B4" w14:textId="2D4769CF" w:rsidR="00562758" w:rsidRPr="00751D92" w:rsidRDefault="00562758"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En ese aspecto, el Centro Comercial Santa Catalina </w:t>
      </w:r>
      <w:r w:rsidR="000D558F" w:rsidRPr="00751D92">
        <w:rPr>
          <w:rFonts w:ascii="Arial" w:eastAsia="Times New Roman" w:hAnsi="Arial" w:cs="Arial"/>
          <w:sz w:val="24"/>
          <w:szCs w:val="24"/>
          <w:lang w:eastAsia="es-CO"/>
        </w:rPr>
        <w:t xml:space="preserve">PH realmente no cumplió con la carga que le incumbía, ya que no allegó al proceso ninguna prueba que permitiera conocer </w:t>
      </w:r>
      <w:r w:rsidR="00B2C1CF" w:rsidRPr="00751D92">
        <w:rPr>
          <w:rFonts w:ascii="Arial" w:eastAsia="Times New Roman" w:hAnsi="Arial" w:cs="Arial"/>
          <w:sz w:val="24"/>
          <w:szCs w:val="24"/>
          <w:lang w:eastAsia="es-CO"/>
        </w:rPr>
        <w:t>cuáles</w:t>
      </w:r>
      <w:r w:rsidR="000D558F" w:rsidRPr="00751D92">
        <w:rPr>
          <w:rFonts w:ascii="Arial" w:eastAsia="Times New Roman" w:hAnsi="Arial" w:cs="Arial"/>
          <w:sz w:val="24"/>
          <w:szCs w:val="24"/>
          <w:lang w:eastAsia="es-CO"/>
        </w:rPr>
        <w:t xml:space="preserve"> fueron las razones por las que, a pesar de </w:t>
      </w:r>
      <w:r w:rsidR="00CF77A5" w:rsidRPr="00751D92">
        <w:rPr>
          <w:rFonts w:ascii="Arial" w:eastAsia="Times New Roman" w:hAnsi="Arial" w:cs="Arial"/>
          <w:sz w:val="24"/>
          <w:szCs w:val="24"/>
          <w:lang w:eastAsia="es-CO"/>
        </w:rPr>
        <w:t>ser consciente que el demandante no solamente generaba por la prestación de sus servicios un salario básico equivalente al salario mínimo legal mensual</w:t>
      </w:r>
      <w:r w:rsidR="00F52A3E" w:rsidRPr="00751D92">
        <w:rPr>
          <w:rFonts w:ascii="Arial" w:eastAsia="Times New Roman" w:hAnsi="Arial" w:cs="Arial"/>
          <w:sz w:val="24"/>
          <w:szCs w:val="24"/>
          <w:lang w:eastAsia="es-CO"/>
        </w:rPr>
        <w:t xml:space="preserve">, sino también unas sumas de dinero por la prestación del servicio en </w:t>
      </w:r>
      <w:r w:rsidR="00A064CF" w:rsidRPr="00751D92">
        <w:rPr>
          <w:rFonts w:ascii="Arial" w:eastAsia="Times New Roman" w:hAnsi="Arial" w:cs="Arial"/>
          <w:sz w:val="24"/>
          <w:szCs w:val="24"/>
          <w:lang w:eastAsia="es-CO"/>
        </w:rPr>
        <w:t>tiempo suplementario, inexplicablemente no computó e</w:t>
      </w:r>
      <w:r w:rsidR="0086480E" w:rsidRPr="00751D92">
        <w:rPr>
          <w:rFonts w:ascii="Arial" w:eastAsia="Times New Roman" w:hAnsi="Arial" w:cs="Arial"/>
          <w:sz w:val="24"/>
          <w:szCs w:val="24"/>
          <w:lang w:eastAsia="es-CO"/>
        </w:rPr>
        <w:t>sos rubros para la liquidación correcta de las prestaciones sociales</w:t>
      </w:r>
      <w:r w:rsidR="00730598" w:rsidRPr="00751D92">
        <w:rPr>
          <w:rFonts w:ascii="Arial" w:eastAsia="Times New Roman" w:hAnsi="Arial" w:cs="Arial"/>
          <w:sz w:val="24"/>
          <w:szCs w:val="24"/>
          <w:lang w:eastAsia="es-CO"/>
        </w:rPr>
        <w:t xml:space="preserve">, pues </w:t>
      </w:r>
      <w:r w:rsidR="00AA473C" w:rsidRPr="00751D92">
        <w:rPr>
          <w:rFonts w:ascii="Arial" w:eastAsia="Times New Roman" w:hAnsi="Arial" w:cs="Arial"/>
          <w:sz w:val="24"/>
          <w:szCs w:val="24"/>
          <w:lang w:eastAsia="es-CO"/>
        </w:rPr>
        <w:t xml:space="preserve">pasando por alto lo dispuesto en el artículo 127 del CST </w:t>
      </w:r>
      <w:r w:rsidR="004462C2" w:rsidRPr="00751D92">
        <w:rPr>
          <w:rFonts w:ascii="Arial" w:eastAsia="Times New Roman" w:hAnsi="Arial" w:cs="Arial"/>
          <w:sz w:val="24"/>
          <w:szCs w:val="24"/>
          <w:lang w:eastAsia="es-CO"/>
        </w:rPr>
        <w:t xml:space="preserve">en el sentido de que las horas extras y el tiempo suplementario de trabajo </w:t>
      </w:r>
      <w:r w:rsidR="001311BD" w:rsidRPr="00751D92">
        <w:rPr>
          <w:rFonts w:ascii="Arial" w:eastAsia="Times New Roman" w:hAnsi="Arial" w:cs="Arial"/>
          <w:sz w:val="24"/>
          <w:szCs w:val="24"/>
          <w:lang w:eastAsia="es-CO"/>
        </w:rPr>
        <w:t xml:space="preserve">son constitutivos de salario, decidió caprichosamente liquidar y pagar esos derechos </w:t>
      </w:r>
      <w:r w:rsidR="00FF546E" w:rsidRPr="00751D92">
        <w:rPr>
          <w:rFonts w:ascii="Arial" w:eastAsia="Times New Roman" w:hAnsi="Arial" w:cs="Arial"/>
          <w:sz w:val="24"/>
          <w:szCs w:val="24"/>
          <w:lang w:eastAsia="es-CO"/>
        </w:rPr>
        <w:t xml:space="preserve">teniendo como base salarial el mínimo legal mensual vigente; situación que evidentemente conculca los derechos mínimos del trabajador y generó </w:t>
      </w:r>
      <w:r w:rsidR="0090052E" w:rsidRPr="00751D92">
        <w:rPr>
          <w:rFonts w:ascii="Arial" w:eastAsia="Times New Roman" w:hAnsi="Arial" w:cs="Arial"/>
          <w:sz w:val="24"/>
          <w:szCs w:val="24"/>
          <w:lang w:eastAsia="es-CO"/>
        </w:rPr>
        <w:t xml:space="preserve">temporalmente un detrimento en su patrimonio al no percibir las sumas de dinero a las que tenía derecho por sus servicios como vigilante, sin que, como erradamente </w:t>
      </w:r>
      <w:r w:rsidR="0047153D" w:rsidRPr="00751D92">
        <w:rPr>
          <w:rFonts w:ascii="Arial" w:eastAsia="Times New Roman" w:hAnsi="Arial" w:cs="Arial"/>
          <w:sz w:val="24"/>
          <w:szCs w:val="24"/>
          <w:lang w:eastAsia="es-CO"/>
        </w:rPr>
        <w:t xml:space="preserve">lo consideró la </w:t>
      </w:r>
      <w:r w:rsidR="0047153D" w:rsidRPr="00751D92">
        <w:rPr>
          <w:rFonts w:ascii="Arial" w:eastAsia="Times New Roman" w:hAnsi="Arial" w:cs="Arial"/>
          <w:i/>
          <w:iCs/>
          <w:sz w:val="24"/>
          <w:szCs w:val="24"/>
          <w:lang w:eastAsia="es-CO"/>
        </w:rPr>
        <w:t>a quo</w:t>
      </w:r>
      <w:r w:rsidR="0047153D" w:rsidRPr="00751D92">
        <w:rPr>
          <w:rFonts w:ascii="Arial" w:eastAsia="Times New Roman" w:hAnsi="Arial" w:cs="Arial"/>
          <w:sz w:val="24"/>
          <w:szCs w:val="24"/>
          <w:lang w:eastAsia="es-CO"/>
        </w:rPr>
        <w:t xml:space="preserve">, el solo hecho de pagar deficitariamente </w:t>
      </w:r>
      <w:r w:rsidR="00BC2DC4" w:rsidRPr="00751D92">
        <w:rPr>
          <w:rFonts w:ascii="Arial" w:eastAsia="Times New Roman" w:hAnsi="Arial" w:cs="Arial"/>
          <w:sz w:val="24"/>
          <w:szCs w:val="24"/>
          <w:lang w:eastAsia="es-CO"/>
        </w:rPr>
        <w:t xml:space="preserve">las prestaciones sociales exima al Centro Comercial Santa Catalina PH de la imposición de esas sanciones moratorias, máxime cuando en el interrogatorio de parte la </w:t>
      </w:r>
      <w:r w:rsidR="00F67C15" w:rsidRPr="00751D92">
        <w:rPr>
          <w:rFonts w:ascii="Arial" w:eastAsia="Times New Roman" w:hAnsi="Arial" w:cs="Arial"/>
          <w:sz w:val="24"/>
          <w:szCs w:val="24"/>
          <w:lang w:eastAsia="es-CO"/>
        </w:rPr>
        <w:t>representante legal de esa propiedad horizontal sostuvo que para esos asuntos ella contaba con la ayuda de un profesional en contaduría</w:t>
      </w:r>
      <w:r w:rsidR="00F233DB" w:rsidRPr="00751D92">
        <w:rPr>
          <w:rFonts w:ascii="Arial" w:eastAsia="Times New Roman" w:hAnsi="Arial" w:cs="Arial"/>
          <w:sz w:val="24"/>
          <w:szCs w:val="24"/>
          <w:lang w:eastAsia="es-CO"/>
        </w:rPr>
        <w:t>, quien por su perfil profesional, debía ser conocedor de lo dispuesto en la Ley</w:t>
      </w:r>
      <w:r w:rsidR="00CC580C" w:rsidRPr="00751D92">
        <w:rPr>
          <w:rFonts w:ascii="Arial" w:eastAsia="Times New Roman" w:hAnsi="Arial" w:cs="Arial"/>
          <w:sz w:val="24"/>
          <w:szCs w:val="24"/>
          <w:lang w:eastAsia="es-CO"/>
        </w:rPr>
        <w:t>.</w:t>
      </w:r>
    </w:p>
    <w:p w14:paraId="5CEF5214" w14:textId="77777777" w:rsidR="00CC580C" w:rsidRPr="00751D92" w:rsidRDefault="00CC580C" w:rsidP="00751D92">
      <w:pPr>
        <w:spacing w:after="0"/>
        <w:jc w:val="both"/>
        <w:textAlignment w:val="baseline"/>
        <w:rPr>
          <w:rFonts w:ascii="Arial" w:eastAsia="Times New Roman" w:hAnsi="Arial" w:cs="Arial"/>
          <w:sz w:val="24"/>
          <w:szCs w:val="24"/>
          <w:lang w:eastAsia="es-CO"/>
        </w:rPr>
      </w:pPr>
    </w:p>
    <w:p w14:paraId="15D489DB" w14:textId="02B582E4" w:rsidR="007F678B" w:rsidRPr="00751D92" w:rsidRDefault="00CC580C"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De acuerdo con lo concluido se condenará </w:t>
      </w:r>
      <w:r w:rsidR="007F678B" w:rsidRPr="00751D92">
        <w:rPr>
          <w:rFonts w:ascii="Arial" w:eastAsia="Times New Roman" w:hAnsi="Arial" w:cs="Arial"/>
          <w:sz w:val="24"/>
          <w:szCs w:val="24"/>
          <w:lang w:eastAsia="es-CO"/>
        </w:rPr>
        <w:t>al Centro Comercial Santa Catalina PH a reconocer y pagar las sanciones moratorias de los artículos 99 de la Ley 50 de 1990 y 65 del CST, de la siguiente manera:</w:t>
      </w:r>
    </w:p>
    <w:p w14:paraId="1022D36B" w14:textId="77777777" w:rsidR="00AE27F0" w:rsidRPr="00751D92" w:rsidRDefault="00AE27F0" w:rsidP="00751D92">
      <w:pPr>
        <w:spacing w:after="0"/>
        <w:jc w:val="both"/>
        <w:textAlignment w:val="baseline"/>
        <w:rPr>
          <w:rFonts w:ascii="Arial" w:eastAsia="Times New Roman" w:hAnsi="Arial" w:cs="Arial"/>
          <w:sz w:val="24"/>
          <w:szCs w:val="24"/>
          <w:lang w:eastAsia="es-CO"/>
        </w:rPr>
      </w:pPr>
    </w:p>
    <w:p w14:paraId="0731BBCA" w14:textId="54CE0C91" w:rsidR="00AE27F0" w:rsidRPr="00751D92" w:rsidRDefault="000A092F" w:rsidP="00751D92">
      <w:pPr>
        <w:pStyle w:val="Prrafodelista"/>
        <w:numPr>
          <w:ilvl w:val="0"/>
          <w:numId w:val="2"/>
        </w:num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Un día de salario por cada día </w:t>
      </w:r>
      <w:r w:rsidR="001D39E1" w:rsidRPr="00751D92">
        <w:rPr>
          <w:rFonts w:ascii="Arial" w:eastAsia="Times New Roman" w:hAnsi="Arial" w:cs="Arial"/>
          <w:sz w:val="24"/>
          <w:szCs w:val="24"/>
          <w:lang w:eastAsia="es-CO"/>
        </w:rPr>
        <w:t xml:space="preserve">de retardo desde el 15 de febrero de 2019 hasta el 2 de septiembre de </w:t>
      </w:r>
      <w:r w:rsidR="00F86916" w:rsidRPr="00751D92">
        <w:rPr>
          <w:rFonts w:ascii="Arial" w:eastAsia="Times New Roman" w:hAnsi="Arial" w:cs="Arial"/>
          <w:sz w:val="24"/>
          <w:szCs w:val="24"/>
          <w:lang w:eastAsia="es-CO"/>
        </w:rPr>
        <w:t>2019 cuando finalizó el contrato de trabajo entre las partes;</w:t>
      </w:r>
      <w:r w:rsidR="002B187E" w:rsidRPr="00751D92">
        <w:rPr>
          <w:rFonts w:ascii="Arial" w:eastAsia="Times New Roman" w:hAnsi="Arial" w:cs="Arial"/>
          <w:sz w:val="24"/>
          <w:szCs w:val="24"/>
          <w:lang w:eastAsia="es-CO"/>
        </w:rPr>
        <w:t xml:space="preserve"> </w:t>
      </w:r>
      <w:r w:rsidR="0013024B" w:rsidRPr="00751D92">
        <w:rPr>
          <w:rFonts w:ascii="Arial" w:eastAsia="Times New Roman" w:hAnsi="Arial" w:cs="Arial"/>
          <w:sz w:val="24"/>
          <w:szCs w:val="24"/>
          <w:lang w:eastAsia="es-CO"/>
        </w:rPr>
        <w:t>lo que implica que, con una base salarial de $1.558.</w:t>
      </w:r>
      <w:r w:rsidR="00A62466" w:rsidRPr="00751D92">
        <w:rPr>
          <w:rFonts w:ascii="Arial" w:eastAsia="Times New Roman" w:hAnsi="Arial" w:cs="Arial"/>
          <w:sz w:val="24"/>
          <w:szCs w:val="24"/>
          <w:lang w:eastAsia="es-CO"/>
        </w:rPr>
        <w:t xml:space="preserve">822 </w:t>
      </w:r>
      <w:r w:rsidR="00A62466" w:rsidRPr="00751D92">
        <w:rPr>
          <w:rFonts w:ascii="Arial" w:eastAsia="Times New Roman" w:hAnsi="Arial" w:cs="Arial"/>
          <w:i/>
          <w:iCs/>
          <w:sz w:val="24"/>
          <w:szCs w:val="24"/>
          <w:lang w:eastAsia="es-CO"/>
        </w:rPr>
        <w:t>-fijada en primera instancia sin que fuera objeto de reproche por las partes-</w:t>
      </w:r>
      <w:r w:rsidR="00802E89" w:rsidRPr="00751D92">
        <w:rPr>
          <w:rFonts w:ascii="Arial" w:eastAsia="Times New Roman" w:hAnsi="Arial" w:cs="Arial"/>
          <w:sz w:val="24"/>
          <w:szCs w:val="24"/>
          <w:lang w:eastAsia="es-CO"/>
        </w:rPr>
        <w:t>, tiene derecho el demandante a que se le reconozca por el pago deficitario de las cesantías del año 2018 la suma de $</w:t>
      </w:r>
      <w:r w:rsidR="00020DDD" w:rsidRPr="00751D92">
        <w:rPr>
          <w:rFonts w:ascii="Arial" w:eastAsia="Times New Roman" w:hAnsi="Arial" w:cs="Arial"/>
          <w:sz w:val="24"/>
          <w:szCs w:val="24"/>
          <w:lang w:eastAsia="es-CO"/>
        </w:rPr>
        <w:t>10.236.264.</w:t>
      </w:r>
    </w:p>
    <w:p w14:paraId="42F8165B" w14:textId="6BD8D078" w:rsidR="00020DDD" w:rsidRPr="00751D92" w:rsidRDefault="00020DDD" w:rsidP="00751D92">
      <w:pPr>
        <w:pStyle w:val="Prrafodelista"/>
        <w:spacing w:after="0"/>
        <w:jc w:val="both"/>
        <w:textAlignment w:val="baseline"/>
        <w:rPr>
          <w:rFonts w:ascii="Arial" w:eastAsia="Times New Roman" w:hAnsi="Arial" w:cs="Arial"/>
          <w:sz w:val="24"/>
          <w:szCs w:val="24"/>
          <w:lang w:eastAsia="es-CO"/>
        </w:rPr>
      </w:pPr>
    </w:p>
    <w:p w14:paraId="79D68CC1" w14:textId="45655460" w:rsidR="00020DDD" w:rsidRPr="00751D92" w:rsidRDefault="00B724D6" w:rsidP="00751D92">
      <w:pPr>
        <w:pStyle w:val="Prrafodelista"/>
        <w:numPr>
          <w:ilvl w:val="0"/>
          <w:numId w:val="2"/>
        </w:num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Como el demandante interpuso la acción dentro de los veinticuatro meses siguientes a la fecha en la que se rompió el vínculo laboral, concretamente el </w:t>
      </w:r>
      <w:r w:rsidR="00D37136" w:rsidRPr="00751D92">
        <w:rPr>
          <w:rFonts w:ascii="Arial" w:eastAsia="Times New Roman" w:hAnsi="Arial" w:cs="Arial"/>
          <w:sz w:val="24"/>
          <w:szCs w:val="24"/>
          <w:lang w:eastAsia="es-CO"/>
        </w:rPr>
        <w:t xml:space="preserve">10 de julio de 2021 como se aprecia en el acta individual de reparto -archivo 06 carpeta primera instancia-, tiene derecho a que se le reconozca por concepto de </w:t>
      </w:r>
      <w:r w:rsidR="002403E5" w:rsidRPr="00751D92">
        <w:rPr>
          <w:rFonts w:ascii="Arial" w:eastAsia="Times New Roman" w:hAnsi="Arial" w:cs="Arial"/>
          <w:sz w:val="24"/>
          <w:szCs w:val="24"/>
          <w:lang w:eastAsia="es-CO"/>
        </w:rPr>
        <w:t>sanción moratoria del artículo 65 del CST, un día de salario por cada día de retardo durante esos veinticuatro (24) primeros meses</w:t>
      </w:r>
      <w:r w:rsidR="006417E7" w:rsidRPr="00751D92">
        <w:rPr>
          <w:rFonts w:ascii="Arial" w:eastAsia="Times New Roman" w:hAnsi="Arial" w:cs="Arial"/>
          <w:sz w:val="24"/>
          <w:szCs w:val="24"/>
          <w:lang w:eastAsia="es-CO"/>
        </w:rPr>
        <w:t xml:space="preserve">, lo cual asciende a la suma </w:t>
      </w:r>
      <w:r w:rsidR="006417E7" w:rsidRPr="00751D92">
        <w:rPr>
          <w:rFonts w:ascii="Arial" w:eastAsia="Times New Roman" w:hAnsi="Arial" w:cs="Arial"/>
          <w:sz w:val="24"/>
          <w:szCs w:val="24"/>
          <w:lang w:eastAsia="es-CO"/>
        </w:rPr>
        <w:lastRenderedPageBreak/>
        <w:t>de $</w:t>
      </w:r>
      <w:r w:rsidR="001023D2" w:rsidRPr="00751D92">
        <w:rPr>
          <w:rFonts w:ascii="Arial" w:eastAsia="Times New Roman" w:hAnsi="Arial" w:cs="Arial"/>
          <w:sz w:val="24"/>
          <w:szCs w:val="24"/>
          <w:lang w:eastAsia="es-CO"/>
        </w:rPr>
        <w:t xml:space="preserve">37.411.728; </w:t>
      </w:r>
      <w:r w:rsidR="002403E5" w:rsidRPr="00751D92">
        <w:rPr>
          <w:rFonts w:ascii="Arial" w:eastAsia="Times New Roman" w:hAnsi="Arial" w:cs="Arial"/>
          <w:sz w:val="24"/>
          <w:szCs w:val="24"/>
          <w:lang w:eastAsia="es-CO"/>
        </w:rPr>
        <w:t xml:space="preserve">y a partir del mes veinticinco (25) intereses moratorios a la tasa máxima de créditos de libre asignación certificados por la Superintendencia Financiera, sobre el valor </w:t>
      </w:r>
      <w:r w:rsidR="001023D2" w:rsidRPr="00751D92">
        <w:rPr>
          <w:rFonts w:ascii="Arial" w:eastAsia="Times New Roman" w:hAnsi="Arial" w:cs="Arial"/>
          <w:sz w:val="24"/>
          <w:szCs w:val="24"/>
          <w:lang w:eastAsia="es-CO"/>
        </w:rPr>
        <w:t>de las prestaciones sociales adeudadas, que equivale a la suma global de $</w:t>
      </w:r>
      <w:r w:rsidR="00D652DE" w:rsidRPr="00751D92">
        <w:rPr>
          <w:rFonts w:ascii="Arial" w:eastAsia="Times New Roman" w:hAnsi="Arial" w:cs="Arial"/>
          <w:sz w:val="24"/>
          <w:szCs w:val="24"/>
          <w:lang w:eastAsia="es-CO"/>
        </w:rPr>
        <w:t>994.433.</w:t>
      </w:r>
    </w:p>
    <w:p w14:paraId="4F8283FB" w14:textId="77777777" w:rsidR="00A05C26" w:rsidRPr="00751D92" w:rsidRDefault="00A05C26" w:rsidP="00751D92">
      <w:pPr>
        <w:spacing w:after="0"/>
        <w:jc w:val="both"/>
        <w:textAlignment w:val="baseline"/>
        <w:rPr>
          <w:rFonts w:ascii="Arial" w:eastAsia="Times New Roman" w:hAnsi="Arial" w:cs="Arial"/>
          <w:sz w:val="24"/>
          <w:szCs w:val="24"/>
          <w:lang w:eastAsia="es-CO"/>
        </w:rPr>
      </w:pPr>
    </w:p>
    <w:p w14:paraId="0022C382" w14:textId="4B3FC59A" w:rsidR="00A05C26" w:rsidRPr="00751D92" w:rsidRDefault="00955AE3"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De esta manera </w:t>
      </w:r>
      <w:r w:rsidR="009F1113" w:rsidRPr="00751D92">
        <w:rPr>
          <w:rFonts w:ascii="Arial" w:eastAsia="Times New Roman" w:hAnsi="Arial" w:cs="Arial"/>
          <w:sz w:val="24"/>
          <w:szCs w:val="24"/>
          <w:lang w:eastAsia="es-CO"/>
        </w:rPr>
        <w:t>queda resuelto el recurso de apelación interpuesto por la parte actora.</w:t>
      </w:r>
    </w:p>
    <w:p w14:paraId="75BB9AD0" w14:textId="77777777" w:rsidR="002D58B2" w:rsidRPr="00751D92" w:rsidRDefault="002D58B2" w:rsidP="00751D92">
      <w:pPr>
        <w:spacing w:after="0"/>
        <w:jc w:val="both"/>
        <w:textAlignment w:val="baseline"/>
        <w:rPr>
          <w:rFonts w:ascii="Arial" w:eastAsia="Times New Roman" w:hAnsi="Arial" w:cs="Arial"/>
          <w:sz w:val="24"/>
          <w:szCs w:val="24"/>
          <w:lang w:eastAsia="es-CO"/>
        </w:rPr>
      </w:pPr>
    </w:p>
    <w:p w14:paraId="60EEAA6E" w14:textId="097F5323" w:rsidR="002D58B2" w:rsidRPr="00751D92" w:rsidRDefault="002D58B2"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xml:space="preserve">Sin costas </w:t>
      </w:r>
      <w:r w:rsidR="00632504" w:rsidRPr="00751D92">
        <w:rPr>
          <w:rFonts w:ascii="Arial" w:eastAsia="Times New Roman" w:hAnsi="Arial" w:cs="Arial"/>
          <w:sz w:val="24"/>
          <w:szCs w:val="24"/>
          <w:lang w:eastAsia="es-CO"/>
        </w:rPr>
        <w:t>en esta sede.</w:t>
      </w:r>
    </w:p>
    <w:p w14:paraId="6D278594" w14:textId="77777777" w:rsidR="00651C0F" w:rsidRPr="00751D92" w:rsidRDefault="00651C0F" w:rsidP="00751D92">
      <w:pPr>
        <w:spacing w:after="0"/>
        <w:jc w:val="both"/>
        <w:textAlignment w:val="baseline"/>
        <w:rPr>
          <w:rFonts w:ascii="Arial" w:eastAsia="Times New Roman" w:hAnsi="Arial" w:cs="Arial"/>
          <w:sz w:val="24"/>
          <w:szCs w:val="24"/>
          <w:lang w:eastAsia="es-CO"/>
        </w:rPr>
      </w:pPr>
    </w:p>
    <w:p w14:paraId="203C820B" w14:textId="77777777" w:rsidR="00651C0F"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En mérito de lo expuesto, la </w:t>
      </w:r>
      <w:r w:rsidRPr="00751D92">
        <w:rPr>
          <w:rFonts w:ascii="Arial" w:eastAsia="Times New Roman" w:hAnsi="Arial" w:cs="Arial"/>
          <w:b/>
          <w:bCs/>
          <w:sz w:val="24"/>
          <w:szCs w:val="24"/>
          <w:lang w:eastAsia="es-CO"/>
        </w:rPr>
        <w:t>Sala de Decisión Laboral del Tribunal Superior de Pereira</w:t>
      </w:r>
      <w:r w:rsidRPr="00751D92">
        <w:rPr>
          <w:rFonts w:ascii="Arial" w:eastAsia="Times New Roman" w:hAnsi="Arial" w:cs="Arial"/>
          <w:sz w:val="24"/>
          <w:szCs w:val="24"/>
          <w:lang w:eastAsia="es-CO"/>
        </w:rPr>
        <w:t>, administrando justicia en nombre de la República y por autoridad de la ley,    </w:t>
      </w:r>
    </w:p>
    <w:p w14:paraId="4C559C76" w14:textId="77777777" w:rsidR="00651C0F"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0B604B1D" w14:textId="77777777" w:rsidR="00651C0F" w:rsidRPr="00751D92" w:rsidRDefault="00651C0F" w:rsidP="00751D92">
      <w:pPr>
        <w:spacing w:after="0"/>
        <w:jc w:val="center"/>
        <w:textAlignment w:val="baseline"/>
        <w:rPr>
          <w:rFonts w:ascii="Arial" w:eastAsia="Times New Roman" w:hAnsi="Arial" w:cs="Arial"/>
          <w:sz w:val="24"/>
          <w:szCs w:val="24"/>
          <w:lang w:eastAsia="es-CO"/>
        </w:rPr>
      </w:pPr>
      <w:r w:rsidRPr="00751D92">
        <w:rPr>
          <w:rFonts w:ascii="Arial" w:eastAsia="Times New Roman" w:hAnsi="Arial" w:cs="Arial"/>
          <w:b/>
          <w:bCs/>
          <w:sz w:val="24"/>
          <w:szCs w:val="24"/>
          <w:lang w:eastAsia="es-CO"/>
        </w:rPr>
        <w:t>RESUELVE</w:t>
      </w:r>
      <w:r w:rsidRPr="00751D92">
        <w:rPr>
          <w:rFonts w:ascii="Arial" w:eastAsia="Times New Roman" w:hAnsi="Arial" w:cs="Arial"/>
          <w:sz w:val="24"/>
          <w:szCs w:val="24"/>
          <w:lang w:eastAsia="es-CO"/>
        </w:rPr>
        <w:t>    </w:t>
      </w:r>
    </w:p>
    <w:p w14:paraId="082E4EC3" w14:textId="77777777" w:rsidR="00651C0F" w:rsidRPr="00751D92" w:rsidRDefault="00651C0F" w:rsidP="00751D92">
      <w:pPr>
        <w:spacing w:after="0"/>
        <w:jc w:val="center"/>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1070470E" w14:textId="2D558C71" w:rsidR="00953B99"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b/>
          <w:bCs/>
          <w:sz w:val="24"/>
          <w:szCs w:val="24"/>
          <w:lang w:eastAsia="es-CO"/>
        </w:rPr>
        <w:t xml:space="preserve">PRIMERO. </w:t>
      </w:r>
      <w:r w:rsidR="00E42140" w:rsidRPr="00751D92">
        <w:rPr>
          <w:rFonts w:ascii="Arial" w:eastAsia="Times New Roman" w:hAnsi="Arial" w:cs="Arial"/>
          <w:b/>
          <w:bCs/>
          <w:sz w:val="24"/>
          <w:szCs w:val="24"/>
          <w:lang w:eastAsia="es-CO"/>
        </w:rPr>
        <w:t xml:space="preserve">ADICIONAR </w:t>
      </w:r>
      <w:r w:rsidR="00E42140" w:rsidRPr="00751D92">
        <w:rPr>
          <w:rFonts w:ascii="Arial" w:eastAsia="Times New Roman" w:hAnsi="Arial" w:cs="Arial"/>
          <w:sz w:val="24"/>
          <w:szCs w:val="24"/>
          <w:lang w:eastAsia="es-CO"/>
        </w:rPr>
        <w:t xml:space="preserve">la sentencia proferida por el Juzgado </w:t>
      </w:r>
      <w:r w:rsidR="00BB6AA7" w:rsidRPr="00751D92">
        <w:rPr>
          <w:rFonts w:ascii="Arial" w:eastAsia="Times New Roman" w:hAnsi="Arial" w:cs="Arial"/>
          <w:sz w:val="24"/>
          <w:szCs w:val="24"/>
          <w:lang w:eastAsia="es-CO"/>
        </w:rPr>
        <w:t>Tercero Laboral del Circuito, así:</w:t>
      </w:r>
    </w:p>
    <w:p w14:paraId="1254D1BD" w14:textId="77777777" w:rsidR="00BB6AA7" w:rsidRPr="00751D92" w:rsidRDefault="00BB6AA7" w:rsidP="00751D92">
      <w:pPr>
        <w:spacing w:after="0"/>
        <w:jc w:val="both"/>
        <w:textAlignment w:val="baseline"/>
        <w:rPr>
          <w:rFonts w:ascii="Arial" w:eastAsia="Times New Roman" w:hAnsi="Arial" w:cs="Arial"/>
          <w:sz w:val="24"/>
          <w:szCs w:val="24"/>
          <w:lang w:eastAsia="es-CO"/>
        </w:rPr>
      </w:pPr>
    </w:p>
    <w:p w14:paraId="052F0FF2" w14:textId="44DB3FAB" w:rsidR="00BB6AA7" w:rsidRPr="00751D92" w:rsidRDefault="00C45668" w:rsidP="00751D92">
      <w:pPr>
        <w:pStyle w:val="Prrafodelista"/>
        <w:numPr>
          <w:ilvl w:val="0"/>
          <w:numId w:val="4"/>
        </w:numPr>
        <w:spacing w:after="0"/>
        <w:jc w:val="both"/>
        <w:textAlignment w:val="baseline"/>
        <w:rPr>
          <w:rFonts w:ascii="Arial" w:eastAsia="Times New Roman" w:hAnsi="Arial" w:cs="Arial"/>
          <w:b/>
          <w:bCs/>
          <w:sz w:val="24"/>
          <w:szCs w:val="24"/>
          <w:lang w:eastAsia="es-CO"/>
        </w:rPr>
      </w:pPr>
      <w:r w:rsidRPr="00751D92">
        <w:rPr>
          <w:rFonts w:ascii="Arial" w:eastAsia="Times New Roman" w:hAnsi="Arial" w:cs="Arial"/>
          <w:b/>
          <w:bCs/>
          <w:sz w:val="24"/>
          <w:szCs w:val="24"/>
          <w:lang w:eastAsia="es-CO"/>
        </w:rPr>
        <w:t xml:space="preserve">CONDENAR </w:t>
      </w:r>
      <w:r w:rsidR="0034414E" w:rsidRPr="00751D92">
        <w:rPr>
          <w:rFonts w:ascii="Arial" w:eastAsia="Times New Roman" w:hAnsi="Arial" w:cs="Arial"/>
          <w:sz w:val="24"/>
          <w:szCs w:val="24"/>
          <w:lang w:eastAsia="es-CO"/>
        </w:rPr>
        <w:t xml:space="preserve">al CENTRO COMERCIAL SANTA CATALINA </w:t>
      </w:r>
      <w:r w:rsidR="007D3C37" w:rsidRPr="00751D92">
        <w:rPr>
          <w:rFonts w:ascii="Arial" w:eastAsia="Times New Roman" w:hAnsi="Arial" w:cs="Arial"/>
          <w:sz w:val="24"/>
          <w:szCs w:val="24"/>
          <w:lang w:eastAsia="es-CO"/>
        </w:rPr>
        <w:t>PH a</w:t>
      </w:r>
      <w:r w:rsidR="0034414E" w:rsidRPr="00751D92">
        <w:rPr>
          <w:rFonts w:ascii="Arial" w:eastAsia="Times New Roman" w:hAnsi="Arial" w:cs="Arial"/>
          <w:sz w:val="24"/>
          <w:szCs w:val="24"/>
          <w:lang w:eastAsia="es-CO"/>
        </w:rPr>
        <w:t xml:space="preserve"> reconocer y pagar a favor del señor JHON JAIRO HURTADO MARTÍNEZ la suma de $10.236.264 por concepto de sanción moratoria por la consignación deficitaria de las cesantías causadas en el año 2018.</w:t>
      </w:r>
    </w:p>
    <w:p w14:paraId="7CDEF724" w14:textId="77777777" w:rsidR="001007D7" w:rsidRPr="00751D92" w:rsidRDefault="001007D7" w:rsidP="00751D92">
      <w:pPr>
        <w:pStyle w:val="Prrafodelista"/>
        <w:spacing w:after="0"/>
        <w:jc w:val="both"/>
        <w:textAlignment w:val="baseline"/>
        <w:rPr>
          <w:rFonts w:ascii="Arial" w:eastAsia="Times New Roman" w:hAnsi="Arial" w:cs="Arial"/>
          <w:b/>
          <w:bCs/>
          <w:sz w:val="24"/>
          <w:szCs w:val="24"/>
          <w:lang w:eastAsia="es-CO"/>
        </w:rPr>
      </w:pPr>
    </w:p>
    <w:p w14:paraId="08E46886" w14:textId="369CD478" w:rsidR="00A9292D" w:rsidRPr="00751D92" w:rsidRDefault="001A4790" w:rsidP="00751D92">
      <w:pPr>
        <w:pStyle w:val="Prrafodelista"/>
        <w:numPr>
          <w:ilvl w:val="0"/>
          <w:numId w:val="2"/>
        </w:numPr>
        <w:spacing w:after="0"/>
        <w:jc w:val="both"/>
        <w:textAlignment w:val="baseline"/>
        <w:rPr>
          <w:rFonts w:ascii="Arial" w:eastAsia="Times New Roman" w:hAnsi="Arial" w:cs="Arial"/>
          <w:sz w:val="24"/>
          <w:szCs w:val="24"/>
          <w:lang w:eastAsia="es-CO"/>
        </w:rPr>
      </w:pPr>
      <w:r w:rsidRPr="00751D92">
        <w:rPr>
          <w:rFonts w:ascii="Arial" w:eastAsia="Times New Roman" w:hAnsi="Arial" w:cs="Arial"/>
          <w:b/>
          <w:bCs/>
          <w:sz w:val="24"/>
          <w:szCs w:val="24"/>
          <w:lang w:eastAsia="es-CO"/>
        </w:rPr>
        <w:t xml:space="preserve">CONDENAR </w:t>
      </w:r>
      <w:r w:rsidR="00AB72D2" w:rsidRPr="00751D92">
        <w:rPr>
          <w:rFonts w:ascii="Arial" w:eastAsia="Times New Roman" w:hAnsi="Arial" w:cs="Arial"/>
          <w:sz w:val="24"/>
          <w:szCs w:val="24"/>
          <w:lang w:eastAsia="es-CO"/>
        </w:rPr>
        <w:t xml:space="preserve">al CENTRO COMERCIAL SANTA CATALINA PH  a reconocer y pagar a favor del señor JHON JAIRO HURTADO MARTÍNEZ la suma de $37.411.728 por concepto de sanción moratoria del artículo 65 </w:t>
      </w:r>
      <w:r w:rsidR="003E53D3" w:rsidRPr="00751D92">
        <w:rPr>
          <w:rFonts w:ascii="Arial" w:eastAsia="Times New Roman" w:hAnsi="Arial" w:cs="Arial"/>
          <w:sz w:val="24"/>
          <w:szCs w:val="24"/>
          <w:lang w:eastAsia="es-CO"/>
        </w:rPr>
        <w:t>generada entre el 3 de septiembre de 2019 y el 2 de septiembre de 2021</w:t>
      </w:r>
      <w:r w:rsidR="00AB72D2" w:rsidRPr="00751D92">
        <w:rPr>
          <w:rFonts w:ascii="Arial" w:eastAsia="Times New Roman" w:hAnsi="Arial" w:cs="Arial"/>
          <w:sz w:val="24"/>
          <w:szCs w:val="24"/>
          <w:lang w:eastAsia="es-CO"/>
        </w:rPr>
        <w:t xml:space="preserve">; y a partir del </w:t>
      </w:r>
      <w:r w:rsidR="003E53D3" w:rsidRPr="00751D92">
        <w:rPr>
          <w:rFonts w:ascii="Arial" w:eastAsia="Times New Roman" w:hAnsi="Arial" w:cs="Arial"/>
          <w:sz w:val="24"/>
          <w:szCs w:val="24"/>
          <w:lang w:eastAsia="es-CO"/>
        </w:rPr>
        <w:t>3 de septiembre de 2021</w:t>
      </w:r>
      <w:r w:rsidR="00AB72D2" w:rsidRPr="00751D92">
        <w:rPr>
          <w:rFonts w:ascii="Arial" w:eastAsia="Times New Roman" w:hAnsi="Arial" w:cs="Arial"/>
          <w:sz w:val="24"/>
          <w:szCs w:val="24"/>
          <w:lang w:eastAsia="es-CO"/>
        </w:rPr>
        <w:t xml:space="preserve"> intereses moratorios a la tasa máxima de créditos de libre asignación certificados por la Superintendencia Financiera, sobre el valor de las prestaciones sociales adeudadas, que equivale a la suma global de $994.433</w:t>
      </w:r>
      <w:r w:rsidR="00C67D3B" w:rsidRPr="00751D92">
        <w:rPr>
          <w:rFonts w:ascii="Arial" w:eastAsia="Times New Roman" w:hAnsi="Arial" w:cs="Arial"/>
          <w:sz w:val="24"/>
          <w:szCs w:val="24"/>
          <w:lang w:eastAsia="es-CO"/>
        </w:rPr>
        <w:t>; intereses que corren hasta que se cancele la totalidad de esa obligación.</w:t>
      </w:r>
    </w:p>
    <w:p w14:paraId="66C207F7" w14:textId="77777777" w:rsidR="00953B99" w:rsidRPr="00751D92" w:rsidRDefault="00953B99" w:rsidP="00751D92">
      <w:pPr>
        <w:spacing w:after="0"/>
        <w:jc w:val="both"/>
        <w:textAlignment w:val="baseline"/>
        <w:rPr>
          <w:rFonts w:ascii="Arial" w:eastAsia="Times New Roman" w:hAnsi="Arial" w:cs="Arial"/>
          <w:b/>
          <w:bCs/>
          <w:sz w:val="24"/>
          <w:szCs w:val="24"/>
          <w:lang w:eastAsia="es-CO"/>
        </w:rPr>
      </w:pPr>
    </w:p>
    <w:p w14:paraId="73903D4B" w14:textId="7C50DE83" w:rsidR="00651C0F" w:rsidRPr="00751D92" w:rsidRDefault="00C67D3B"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b/>
          <w:bCs/>
          <w:sz w:val="24"/>
          <w:szCs w:val="24"/>
          <w:lang w:eastAsia="es-CO"/>
        </w:rPr>
        <w:t xml:space="preserve">SEGUNDO. </w:t>
      </w:r>
      <w:r w:rsidR="00651C0F" w:rsidRPr="00751D92">
        <w:rPr>
          <w:rFonts w:ascii="Arial" w:eastAsia="Times New Roman" w:hAnsi="Arial" w:cs="Arial"/>
          <w:b/>
          <w:bCs/>
          <w:sz w:val="24"/>
          <w:szCs w:val="24"/>
          <w:lang w:eastAsia="es-CO"/>
        </w:rPr>
        <w:t xml:space="preserve">CONFIRMAR </w:t>
      </w:r>
      <w:r w:rsidRPr="00751D92">
        <w:rPr>
          <w:rFonts w:ascii="Arial" w:eastAsia="Times New Roman" w:hAnsi="Arial" w:cs="Arial"/>
          <w:sz w:val="24"/>
          <w:szCs w:val="24"/>
          <w:lang w:eastAsia="es-CO"/>
        </w:rPr>
        <w:t xml:space="preserve">en todo lo demás </w:t>
      </w:r>
      <w:r w:rsidR="00651C0F" w:rsidRPr="00751D92">
        <w:rPr>
          <w:rFonts w:ascii="Arial" w:eastAsia="Times New Roman" w:hAnsi="Arial" w:cs="Arial"/>
          <w:sz w:val="24"/>
          <w:szCs w:val="24"/>
          <w:lang w:eastAsia="es-CO"/>
        </w:rPr>
        <w:t>la sentencia recurrida.</w:t>
      </w:r>
    </w:p>
    <w:p w14:paraId="7F8C57C2" w14:textId="77777777" w:rsidR="00651C0F" w:rsidRPr="00751D92" w:rsidRDefault="00651C0F" w:rsidP="00751D92">
      <w:pPr>
        <w:spacing w:after="0"/>
        <w:jc w:val="both"/>
        <w:textAlignment w:val="baseline"/>
        <w:rPr>
          <w:rFonts w:ascii="Arial" w:eastAsia="Times New Roman" w:hAnsi="Arial" w:cs="Arial"/>
          <w:sz w:val="24"/>
          <w:szCs w:val="24"/>
          <w:lang w:eastAsia="es-CO"/>
        </w:rPr>
      </w:pPr>
    </w:p>
    <w:p w14:paraId="44DBDBBF" w14:textId="77777777" w:rsidR="00C67D3B" w:rsidRPr="00751D92" w:rsidRDefault="00C67D3B"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Sin costas en esta sede.</w:t>
      </w:r>
    </w:p>
    <w:p w14:paraId="639AB18A" w14:textId="46F87636" w:rsidR="00651C0F" w:rsidRPr="00751D92" w:rsidRDefault="00651C0F"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  </w:t>
      </w:r>
    </w:p>
    <w:p w14:paraId="26ABF801" w14:textId="77777777" w:rsidR="004E0553" w:rsidRPr="00751D92" w:rsidRDefault="004E0553" w:rsidP="00751D92">
      <w:pPr>
        <w:spacing w:after="0"/>
        <w:jc w:val="both"/>
        <w:textAlignment w:val="baseline"/>
        <w:rPr>
          <w:rFonts w:ascii="Arial" w:eastAsia="Times New Roman" w:hAnsi="Arial" w:cs="Arial"/>
          <w:sz w:val="24"/>
          <w:szCs w:val="24"/>
          <w:lang w:eastAsia="es-CO"/>
        </w:rPr>
      </w:pPr>
      <w:r w:rsidRPr="00751D92">
        <w:rPr>
          <w:rFonts w:ascii="Arial" w:eastAsia="Times New Roman" w:hAnsi="Arial" w:cs="Arial"/>
          <w:sz w:val="24"/>
          <w:szCs w:val="24"/>
          <w:lang w:eastAsia="es-CO"/>
        </w:rPr>
        <w:t>Notifíquese por estado y a los correos electrónicos de los apoderados de las partes.</w:t>
      </w:r>
    </w:p>
    <w:p w14:paraId="2C59FF45" w14:textId="77777777" w:rsidR="00751D92" w:rsidRPr="00751D92" w:rsidRDefault="00751D92" w:rsidP="00751D92">
      <w:pPr>
        <w:spacing w:after="0"/>
        <w:jc w:val="both"/>
        <w:rPr>
          <w:rFonts w:ascii="Arial" w:eastAsia="Arial" w:hAnsi="Arial" w:cs="Arial"/>
          <w:sz w:val="24"/>
          <w:szCs w:val="24"/>
          <w:lang w:eastAsia="es-CO"/>
        </w:rPr>
      </w:pPr>
    </w:p>
    <w:p w14:paraId="13A2C812" w14:textId="77777777" w:rsidR="00751D92" w:rsidRPr="00751D92" w:rsidRDefault="00751D92" w:rsidP="00751D92">
      <w:pPr>
        <w:spacing w:after="0"/>
        <w:jc w:val="both"/>
        <w:textAlignment w:val="baseline"/>
        <w:rPr>
          <w:rFonts w:ascii="Arial" w:eastAsia="Times New Roman" w:hAnsi="Arial" w:cs="Arial"/>
          <w:spacing w:val="-4"/>
          <w:sz w:val="24"/>
          <w:szCs w:val="24"/>
          <w:lang w:val="es-ES" w:eastAsia="es-CO"/>
        </w:rPr>
      </w:pPr>
      <w:r w:rsidRPr="00751D92">
        <w:rPr>
          <w:rFonts w:ascii="Arial" w:eastAsia="Times New Roman" w:hAnsi="Arial" w:cs="Arial"/>
          <w:spacing w:val="-4"/>
          <w:sz w:val="24"/>
          <w:szCs w:val="24"/>
          <w:lang w:val="es-ES" w:eastAsia="es-CO"/>
        </w:rPr>
        <w:t>Quienes Integran la Sala,</w:t>
      </w:r>
    </w:p>
    <w:p w14:paraId="66E21162" w14:textId="77777777" w:rsidR="00751D92" w:rsidRPr="00751D92" w:rsidRDefault="00751D92" w:rsidP="00751D92">
      <w:pPr>
        <w:widowControl w:val="0"/>
        <w:autoSpaceDE w:val="0"/>
        <w:autoSpaceDN w:val="0"/>
        <w:adjustRightInd w:val="0"/>
        <w:spacing w:after="0"/>
        <w:rPr>
          <w:rFonts w:ascii="Arial" w:hAnsi="Arial" w:cs="Arial"/>
          <w:b/>
          <w:sz w:val="24"/>
          <w:szCs w:val="24"/>
        </w:rPr>
      </w:pPr>
    </w:p>
    <w:p w14:paraId="09C1DB4F" w14:textId="77777777" w:rsidR="00751D92" w:rsidRPr="00751D92" w:rsidRDefault="00751D92" w:rsidP="00751D92">
      <w:pPr>
        <w:widowControl w:val="0"/>
        <w:autoSpaceDE w:val="0"/>
        <w:autoSpaceDN w:val="0"/>
        <w:adjustRightInd w:val="0"/>
        <w:spacing w:after="0"/>
        <w:rPr>
          <w:rFonts w:ascii="Arial" w:hAnsi="Arial" w:cs="Arial"/>
          <w:b/>
          <w:sz w:val="24"/>
          <w:szCs w:val="24"/>
        </w:rPr>
      </w:pPr>
    </w:p>
    <w:p w14:paraId="6D071F18" w14:textId="77777777" w:rsidR="00751D92" w:rsidRPr="00751D92" w:rsidRDefault="00751D92" w:rsidP="00751D92">
      <w:pPr>
        <w:widowControl w:val="0"/>
        <w:autoSpaceDE w:val="0"/>
        <w:autoSpaceDN w:val="0"/>
        <w:adjustRightInd w:val="0"/>
        <w:spacing w:after="0"/>
        <w:jc w:val="center"/>
        <w:rPr>
          <w:rFonts w:ascii="Arial" w:hAnsi="Arial" w:cs="Arial"/>
          <w:b/>
          <w:bCs/>
          <w:sz w:val="24"/>
          <w:szCs w:val="24"/>
        </w:rPr>
      </w:pPr>
      <w:r w:rsidRPr="00751D92">
        <w:rPr>
          <w:rFonts w:ascii="Arial" w:hAnsi="Arial" w:cs="Arial"/>
          <w:b/>
          <w:bCs/>
          <w:sz w:val="24"/>
          <w:szCs w:val="24"/>
        </w:rPr>
        <w:t>JULIO CÉSAR SALAZAR MUÑOZ</w:t>
      </w:r>
    </w:p>
    <w:p w14:paraId="4540BACE" w14:textId="77777777" w:rsidR="00751D92" w:rsidRPr="00751D92" w:rsidRDefault="00751D92" w:rsidP="00751D92">
      <w:pPr>
        <w:widowControl w:val="0"/>
        <w:autoSpaceDE w:val="0"/>
        <w:autoSpaceDN w:val="0"/>
        <w:adjustRightInd w:val="0"/>
        <w:spacing w:after="0"/>
        <w:jc w:val="center"/>
        <w:rPr>
          <w:rFonts w:ascii="Arial" w:hAnsi="Arial" w:cs="Arial"/>
          <w:sz w:val="24"/>
          <w:szCs w:val="24"/>
        </w:rPr>
      </w:pPr>
      <w:r w:rsidRPr="00751D92">
        <w:rPr>
          <w:rFonts w:ascii="Arial" w:hAnsi="Arial" w:cs="Arial"/>
          <w:sz w:val="24"/>
          <w:szCs w:val="24"/>
        </w:rPr>
        <w:t>Magistrado Ponente</w:t>
      </w:r>
    </w:p>
    <w:p w14:paraId="5F4B37A4" w14:textId="77777777" w:rsidR="00751D92" w:rsidRPr="00751D92" w:rsidRDefault="00751D92" w:rsidP="00751D92">
      <w:pPr>
        <w:widowControl w:val="0"/>
        <w:autoSpaceDE w:val="0"/>
        <w:autoSpaceDN w:val="0"/>
        <w:adjustRightInd w:val="0"/>
        <w:spacing w:after="0"/>
        <w:rPr>
          <w:rFonts w:ascii="Arial" w:hAnsi="Arial" w:cs="Arial"/>
          <w:sz w:val="24"/>
          <w:szCs w:val="24"/>
        </w:rPr>
      </w:pPr>
    </w:p>
    <w:p w14:paraId="63A2815E" w14:textId="77777777" w:rsidR="00751D92" w:rsidRPr="00751D92" w:rsidRDefault="00751D92" w:rsidP="00751D92">
      <w:pPr>
        <w:widowControl w:val="0"/>
        <w:autoSpaceDE w:val="0"/>
        <w:autoSpaceDN w:val="0"/>
        <w:adjustRightInd w:val="0"/>
        <w:spacing w:after="0"/>
        <w:rPr>
          <w:rFonts w:ascii="Arial" w:hAnsi="Arial" w:cs="Arial"/>
          <w:sz w:val="24"/>
          <w:szCs w:val="24"/>
        </w:rPr>
      </w:pPr>
    </w:p>
    <w:p w14:paraId="6C49D77A" w14:textId="77777777" w:rsidR="00751D92" w:rsidRPr="00751D92" w:rsidRDefault="00751D92" w:rsidP="00751D92">
      <w:pPr>
        <w:widowControl w:val="0"/>
        <w:autoSpaceDE w:val="0"/>
        <w:autoSpaceDN w:val="0"/>
        <w:adjustRightInd w:val="0"/>
        <w:spacing w:after="0"/>
        <w:rPr>
          <w:rFonts w:ascii="Arial" w:hAnsi="Arial" w:cs="Arial"/>
          <w:sz w:val="24"/>
          <w:szCs w:val="24"/>
        </w:rPr>
      </w:pPr>
      <w:r w:rsidRPr="00751D92">
        <w:rPr>
          <w:rFonts w:ascii="Arial" w:hAnsi="Arial" w:cs="Arial"/>
          <w:b/>
          <w:bCs/>
          <w:sz w:val="24"/>
          <w:szCs w:val="24"/>
        </w:rPr>
        <w:t>ANA LUCÍA CAICEDO CALDERÓN</w:t>
      </w:r>
      <w:r w:rsidRPr="00751D92">
        <w:rPr>
          <w:rFonts w:ascii="Arial" w:hAnsi="Arial" w:cs="Arial"/>
          <w:b/>
          <w:bCs/>
          <w:sz w:val="24"/>
          <w:szCs w:val="24"/>
        </w:rPr>
        <w:tab/>
      </w:r>
      <w:r w:rsidRPr="00751D92">
        <w:rPr>
          <w:rFonts w:ascii="Arial" w:hAnsi="Arial" w:cs="Arial"/>
          <w:b/>
          <w:bCs/>
          <w:sz w:val="24"/>
          <w:szCs w:val="24"/>
        </w:rPr>
        <w:tab/>
        <w:t xml:space="preserve">   GERMÁN DARÍO </w:t>
      </w:r>
      <w:proofErr w:type="spellStart"/>
      <w:r w:rsidRPr="00751D92">
        <w:rPr>
          <w:rFonts w:ascii="Arial" w:hAnsi="Arial" w:cs="Arial"/>
          <w:b/>
          <w:bCs/>
          <w:sz w:val="24"/>
          <w:szCs w:val="24"/>
        </w:rPr>
        <w:t>GÓEZ</w:t>
      </w:r>
      <w:proofErr w:type="spellEnd"/>
      <w:r w:rsidRPr="00751D92">
        <w:rPr>
          <w:rFonts w:ascii="Arial" w:hAnsi="Arial" w:cs="Arial"/>
          <w:b/>
          <w:bCs/>
          <w:sz w:val="24"/>
          <w:szCs w:val="24"/>
        </w:rPr>
        <w:t xml:space="preserve"> </w:t>
      </w:r>
      <w:proofErr w:type="spellStart"/>
      <w:r w:rsidRPr="00751D92">
        <w:rPr>
          <w:rFonts w:ascii="Arial" w:hAnsi="Arial" w:cs="Arial"/>
          <w:b/>
          <w:bCs/>
          <w:sz w:val="24"/>
          <w:szCs w:val="24"/>
        </w:rPr>
        <w:t>VINASCO</w:t>
      </w:r>
      <w:proofErr w:type="spellEnd"/>
    </w:p>
    <w:p w14:paraId="25F89013" w14:textId="2B3B7EE9" w:rsidR="007D1EF7" w:rsidRPr="00751D92" w:rsidRDefault="00751D92" w:rsidP="00751D92">
      <w:pPr>
        <w:spacing w:after="0"/>
        <w:jc w:val="both"/>
        <w:textAlignment w:val="baseline"/>
        <w:rPr>
          <w:rFonts w:ascii="Arial" w:eastAsia="Times New Roman" w:hAnsi="Arial" w:cs="Arial"/>
          <w:bCs/>
          <w:sz w:val="24"/>
          <w:szCs w:val="24"/>
          <w:lang w:val="es-ES_tradnl"/>
        </w:rPr>
      </w:pPr>
      <w:r w:rsidRPr="00751D92">
        <w:rPr>
          <w:rFonts w:ascii="Arial" w:hAnsi="Arial" w:cs="Arial"/>
          <w:bCs/>
          <w:sz w:val="24"/>
          <w:szCs w:val="24"/>
        </w:rPr>
        <w:t>Magistrada</w:t>
      </w:r>
      <w:r w:rsidRPr="00751D92">
        <w:rPr>
          <w:rFonts w:ascii="Arial" w:hAnsi="Arial" w:cs="Arial"/>
          <w:bCs/>
          <w:sz w:val="24"/>
          <w:szCs w:val="24"/>
        </w:rPr>
        <w:tab/>
      </w:r>
      <w:r w:rsidRPr="00751D92">
        <w:rPr>
          <w:rFonts w:ascii="Arial" w:hAnsi="Arial" w:cs="Arial"/>
          <w:bCs/>
          <w:sz w:val="24"/>
          <w:szCs w:val="24"/>
        </w:rPr>
        <w:tab/>
      </w:r>
      <w:r w:rsidRPr="00751D92">
        <w:rPr>
          <w:rFonts w:ascii="Arial" w:hAnsi="Arial" w:cs="Arial"/>
          <w:bCs/>
          <w:sz w:val="24"/>
          <w:szCs w:val="24"/>
        </w:rPr>
        <w:tab/>
      </w:r>
      <w:r w:rsidRPr="00751D92">
        <w:rPr>
          <w:rFonts w:ascii="Arial" w:hAnsi="Arial" w:cs="Arial"/>
          <w:bCs/>
          <w:sz w:val="24"/>
          <w:szCs w:val="24"/>
        </w:rPr>
        <w:tab/>
      </w:r>
      <w:r w:rsidRPr="00751D92">
        <w:rPr>
          <w:rFonts w:ascii="Arial" w:hAnsi="Arial" w:cs="Arial"/>
          <w:bCs/>
          <w:sz w:val="24"/>
          <w:szCs w:val="24"/>
        </w:rPr>
        <w:tab/>
      </w:r>
      <w:r w:rsidRPr="00751D92">
        <w:rPr>
          <w:rFonts w:ascii="Arial" w:hAnsi="Arial" w:cs="Arial"/>
          <w:bCs/>
          <w:sz w:val="24"/>
          <w:szCs w:val="24"/>
        </w:rPr>
        <w:tab/>
      </w:r>
      <w:r w:rsidRPr="00751D92">
        <w:rPr>
          <w:rFonts w:ascii="Arial" w:hAnsi="Arial" w:cs="Arial"/>
          <w:b/>
          <w:bCs/>
          <w:sz w:val="24"/>
          <w:szCs w:val="24"/>
        </w:rPr>
        <w:t xml:space="preserve">   </w:t>
      </w:r>
      <w:r w:rsidRPr="00751D92">
        <w:rPr>
          <w:rFonts w:ascii="Arial" w:eastAsia="Times New Roman" w:hAnsi="Arial" w:cs="Arial"/>
          <w:bCs/>
          <w:sz w:val="24"/>
          <w:szCs w:val="24"/>
          <w:lang w:val="es-ES_tradnl"/>
        </w:rPr>
        <w:t>Magistrado</w:t>
      </w:r>
    </w:p>
    <w:sectPr w:rsidR="007D1EF7" w:rsidRPr="00751D92" w:rsidSect="00F86F4B">
      <w:headerReference w:type="default" r:id="rId10"/>
      <w:footerReference w:type="default" r:id="rId11"/>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786264" w16cex:dateUtc="2024-02-06T17:40:05.268Z"/>
  <w16cex:commentExtensible w16cex:durableId="48C8B453" w16cex:dateUtc="2024-02-12T20:31:43.818Z"/>
  <w16cex:commentExtensible w16cex:durableId="29116F91" w16cex:dateUtc="2024-02-12T20:43:47.92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89A4" w14:textId="77777777" w:rsidR="00BF41BB" w:rsidRDefault="00BF41BB" w:rsidP="004E0553">
      <w:pPr>
        <w:spacing w:after="0" w:line="240" w:lineRule="auto"/>
      </w:pPr>
      <w:r>
        <w:separator/>
      </w:r>
    </w:p>
  </w:endnote>
  <w:endnote w:type="continuationSeparator" w:id="0">
    <w:p w14:paraId="6889DF2F" w14:textId="77777777" w:rsidR="00BF41BB" w:rsidRDefault="00BF41BB" w:rsidP="004E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637175"/>
      <w:docPartObj>
        <w:docPartGallery w:val="Page Numbers (Bottom of Page)"/>
        <w:docPartUnique/>
      </w:docPartObj>
    </w:sdtPr>
    <w:sdtEndPr>
      <w:rPr>
        <w:rFonts w:ascii="Arial" w:hAnsi="Arial" w:cs="Arial"/>
        <w:sz w:val="18"/>
        <w:szCs w:val="14"/>
      </w:rPr>
    </w:sdtEndPr>
    <w:sdtContent>
      <w:p w14:paraId="787240C8" w14:textId="397EE904" w:rsidR="004E0553" w:rsidRPr="00C9355E" w:rsidRDefault="004E0553">
        <w:pPr>
          <w:pStyle w:val="Piedepgina"/>
          <w:jc w:val="right"/>
          <w:rPr>
            <w:rFonts w:ascii="Arial" w:hAnsi="Arial" w:cs="Arial"/>
            <w:sz w:val="18"/>
            <w:szCs w:val="14"/>
          </w:rPr>
        </w:pPr>
        <w:r w:rsidRPr="00C9355E">
          <w:rPr>
            <w:rFonts w:ascii="Arial" w:hAnsi="Arial" w:cs="Arial"/>
            <w:sz w:val="18"/>
            <w:szCs w:val="14"/>
          </w:rPr>
          <w:fldChar w:fldCharType="begin"/>
        </w:r>
        <w:r w:rsidRPr="00C9355E">
          <w:rPr>
            <w:rFonts w:ascii="Arial" w:hAnsi="Arial" w:cs="Arial"/>
            <w:sz w:val="18"/>
            <w:szCs w:val="14"/>
          </w:rPr>
          <w:instrText>PAGE   \* MERGEFORMAT</w:instrText>
        </w:r>
        <w:r w:rsidRPr="00C9355E">
          <w:rPr>
            <w:rFonts w:ascii="Arial" w:hAnsi="Arial" w:cs="Arial"/>
            <w:sz w:val="18"/>
            <w:szCs w:val="14"/>
          </w:rPr>
          <w:fldChar w:fldCharType="separate"/>
        </w:r>
        <w:r w:rsidR="00317FBB">
          <w:rPr>
            <w:rFonts w:ascii="Arial" w:hAnsi="Arial" w:cs="Arial"/>
            <w:noProof/>
            <w:sz w:val="18"/>
            <w:szCs w:val="14"/>
          </w:rPr>
          <w:t>8</w:t>
        </w:r>
        <w:r w:rsidRPr="00C9355E">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BE64C" w14:textId="77777777" w:rsidR="00BF41BB" w:rsidRDefault="00BF41BB" w:rsidP="004E0553">
      <w:pPr>
        <w:spacing w:after="0" w:line="240" w:lineRule="auto"/>
      </w:pPr>
      <w:r>
        <w:separator/>
      </w:r>
    </w:p>
  </w:footnote>
  <w:footnote w:type="continuationSeparator" w:id="0">
    <w:p w14:paraId="4967FA16" w14:textId="77777777" w:rsidR="00BF41BB" w:rsidRDefault="00BF41BB" w:rsidP="004E0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E1DD" w14:textId="77777777" w:rsidR="00C9355E" w:rsidRPr="00C9355E" w:rsidRDefault="004E0553" w:rsidP="00C9355E">
    <w:pPr>
      <w:pStyle w:val="Encabezado"/>
      <w:jc w:val="center"/>
      <w:rPr>
        <w:rFonts w:ascii="Arial" w:hAnsi="Arial" w:cs="Arial"/>
        <w:sz w:val="18"/>
        <w:szCs w:val="14"/>
      </w:rPr>
    </w:pPr>
    <w:proofErr w:type="spellStart"/>
    <w:r w:rsidRPr="00C9355E">
      <w:rPr>
        <w:rFonts w:ascii="Arial" w:hAnsi="Arial" w:cs="Arial"/>
        <w:sz w:val="18"/>
        <w:szCs w:val="14"/>
      </w:rPr>
      <w:t>Jhon</w:t>
    </w:r>
    <w:proofErr w:type="spellEnd"/>
    <w:r w:rsidRPr="00C9355E">
      <w:rPr>
        <w:rFonts w:ascii="Arial" w:hAnsi="Arial" w:cs="Arial"/>
        <w:sz w:val="18"/>
        <w:szCs w:val="14"/>
      </w:rPr>
      <w:t xml:space="preserve"> Jairo Hurtado Martínez Vs Centro Comercial Santa Catalina PH.</w:t>
    </w:r>
  </w:p>
  <w:p w14:paraId="1A6B7B51" w14:textId="5462BA17" w:rsidR="004E0553" w:rsidRPr="00C9355E" w:rsidRDefault="004E0553" w:rsidP="00C9355E">
    <w:pPr>
      <w:pStyle w:val="Encabezado"/>
      <w:jc w:val="center"/>
      <w:rPr>
        <w:rFonts w:ascii="Arial" w:hAnsi="Arial" w:cs="Arial"/>
        <w:sz w:val="18"/>
        <w:szCs w:val="14"/>
      </w:rPr>
    </w:pPr>
    <w:r w:rsidRPr="00C9355E">
      <w:rPr>
        <w:rFonts w:ascii="Arial" w:hAnsi="Arial" w:cs="Arial"/>
        <w:sz w:val="18"/>
        <w:szCs w:val="14"/>
      </w:rPr>
      <w:t>Rad. 66001310500320210035901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A7"/>
    <w:multiLevelType w:val="hybridMultilevel"/>
    <w:tmpl w:val="52EC7E9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951925"/>
    <w:multiLevelType w:val="hybridMultilevel"/>
    <w:tmpl w:val="DA8CE6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244444"/>
    <w:multiLevelType w:val="hybridMultilevel"/>
    <w:tmpl w:val="F73439EA"/>
    <w:lvl w:ilvl="0" w:tplc="9A48328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C560BE4"/>
    <w:multiLevelType w:val="hybridMultilevel"/>
    <w:tmpl w:val="DACA1C5A"/>
    <w:lvl w:ilvl="0" w:tplc="FA7E6096">
      <w:start w:val="1"/>
      <w:numFmt w:val="bullet"/>
      <w:lvlText w:val=""/>
      <w:lvlJc w:val="left"/>
      <w:pPr>
        <w:ind w:left="720" w:hanging="360"/>
      </w:pPr>
      <w:rPr>
        <w:rFonts w:ascii="Symbol" w:eastAsia="Times New Roman"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0F"/>
    <w:rsid w:val="00015FF4"/>
    <w:rsid w:val="00020DDD"/>
    <w:rsid w:val="000270FC"/>
    <w:rsid w:val="000316DC"/>
    <w:rsid w:val="00043C2E"/>
    <w:rsid w:val="00046313"/>
    <w:rsid w:val="00051429"/>
    <w:rsid w:val="00061306"/>
    <w:rsid w:val="0008273F"/>
    <w:rsid w:val="00083F34"/>
    <w:rsid w:val="0009053E"/>
    <w:rsid w:val="000976BA"/>
    <w:rsid w:val="000A092F"/>
    <w:rsid w:val="000A7906"/>
    <w:rsid w:val="000C1EDA"/>
    <w:rsid w:val="000D2127"/>
    <w:rsid w:val="000D45A6"/>
    <w:rsid w:val="000D5490"/>
    <w:rsid w:val="000D558F"/>
    <w:rsid w:val="000E0934"/>
    <w:rsid w:val="000E6651"/>
    <w:rsid w:val="001007D7"/>
    <w:rsid w:val="00101864"/>
    <w:rsid w:val="001023D2"/>
    <w:rsid w:val="0011292F"/>
    <w:rsid w:val="00124845"/>
    <w:rsid w:val="0013024B"/>
    <w:rsid w:val="001311BD"/>
    <w:rsid w:val="00150B0F"/>
    <w:rsid w:val="001555A3"/>
    <w:rsid w:val="00161830"/>
    <w:rsid w:val="00163771"/>
    <w:rsid w:val="001655D5"/>
    <w:rsid w:val="001A4790"/>
    <w:rsid w:val="001A4FFB"/>
    <w:rsid w:val="001B0192"/>
    <w:rsid w:val="001C4080"/>
    <w:rsid w:val="001C54A3"/>
    <w:rsid w:val="001D30AA"/>
    <w:rsid w:val="001D39E1"/>
    <w:rsid w:val="001E6375"/>
    <w:rsid w:val="00203A9D"/>
    <w:rsid w:val="00225D7D"/>
    <w:rsid w:val="002403E5"/>
    <w:rsid w:val="00244E83"/>
    <w:rsid w:val="00257A94"/>
    <w:rsid w:val="0026120B"/>
    <w:rsid w:val="002622C5"/>
    <w:rsid w:val="002823DD"/>
    <w:rsid w:val="002A6368"/>
    <w:rsid w:val="002B187E"/>
    <w:rsid w:val="002D10B1"/>
    <w:rsid w:val="002D58B2"/>
    <w:rsid w:val="002D7140"/>
    <w:rsid w:val="002E5705"/>
    <w:rsid w:val="002F1426"/>
    <w:rsid w:val="00317FBB"/>
    <w:rsid w:val="0034414E"/>
    <w:rsid w:val="00360623"/>
    <w:rsid w:val="00370844"/>
    <w:rsid w:val="003726CD"/>
    <w:rsid w:val="00380992"/>
    <w:rsid w:val="0038768F"/>
    <w:rsid w:val="003A2BDF"/>
    <w:rsid w:val="003E53D3"/>
    <w:rsid w:val="00406334"/>
    <w:rsid w:val="00414949"/>
    <w:rsid w:val="004462C2"/>
    <w:rsid w:val="004520C9"/>
    <w:rsid w:val="0045484D"/>
    <w:rsid w:val="00461EAE"/>
    <w:rsid w:val="00465B68"/>
    <w:rsid w:val="0047153D"/>
    <w:rsid w:val="00471621"/>
    <w:rsid w:val="004826F1"/>
    <w:rsid w:val="00494FE8"/>
    <w:rsid w:val="004A2826"/>
    <w:rsid w:val="004D5A63"/>
    <w:rsid w:val="004D6359"/>
    <w:rsid w:val="004E0553"/>
    <w:rsid w:val="0050625F"/>
    <w:rsid w:val="00514CF0"/>
    <w:rsid w:val="00522B4F"/>
    <w:rsid w:val="005248F1"/>
    <w:rsid w:val="00533964"/>
    <w:rsid w:val="00562758"/>
    <w:rsid w:val="00571E0F"/>
    <w:rsid w:val="00576090"/>
    <w:rsid w:val="005F45F2"/>
    <w:rsid w:val="005F483C"/>
    <w:rsid w:val="006059BD"/>
    <w:rsid w:val="00632504"/>
    <w:rsid w:val="006417E7"/>
    <w:rsid w:val="006443B5"/>
    <w:rsid w:val="00644E1E"/>
    <w:rsid w:val="00651C0F"/>
    <w:rsid w:val="00686E66"/>
    <w:rsid w:val="00693AC4"/>
    <w:rsid w:val="006C5CC9"/>
    <w:rsid w:val="00705688"/>
    <w:rsid w:val="00715D78"/>
    <w:rsid w:val="0071745F"/>
    <w:rsid w:val="00730598"/>
    <w:rsid w:val="0073728D"/>
    <w:rsid w:val="00751D92"/>
    <w:rsid w:val="00784E5C"/>
    <w:rsid w:val="007941DB"/>
    <w:rsid w:val="00795F20"/>
    <w:rsid w:val="00797180"/>
    <w:rsid w:val="007B1BD8"/>
    <w:rsid w:val="007C18D3"/>
    <w:rsid w:val="007C49AF"/>
    <w:rsid w:val="007D1EF7"/>
    <w:rsid w:val="007D3C37"/>
    <w:rsid w:val="007E1DD2"/>
    <w:rsid w:val="007E7544"/>
    <w:rsid w:val="007F2B65"/>
    <w:rsid w:val="007F58AE"/>
    <w:rsid w:val="007F678B"/>
    <w:rsid w:val="00802E89"/>
    <w:rsid w:val="00810B98"/>
    <w:rsid w:val="00810BA0"/>
    <w:rsid w:val="00850CE4"/>
    <w:rsid w:val="00851263"/>
    <w:rsid w:val="00853DB9"/>
    <w:rsid w:val="00853EB8"/>
    <w:rsid w:val="0086480E"/>
    <w:rsid w:val="00871773"/>
    <w:rsid w:val="008748B8"/>
    <w:rsid w:val="0088380D"/>
    <w:rsid w:val="008A1A69"/>
    <w:rsid w:val="0090052E"/>
    <w:rsid w:val="00913FD0"/>
    <w:rsid w:val="00920EF2"/>
    <w:rsid w:val="00924C2F"/>
    <w:rsid w:val="00935D03"/>
    <w:rsid w:val="00936579"/>
    <w:rsid w:val="0094381E"/>
    <w:rsid w:val="0095318C"/>
    <w:rsid w:val="00953B99"/>
    <w:rsid w:val="00955837"/>
    <w:rsid w:val="00955AE3"/>
    <w:rsid w:val="00974A5B"/>
    <w:rsid w:val="009967D0"/>
    <w:rsid w:val="009A79F5"/>
    <w:rsid w:val="009B2706"/>
    <w:rsid w:val="009B5EB2"/>
    <w:rsid w:val="009C563A"/>
    <w:rsid w:val="009F1113"/>
    <w:rsid w:val="00A02471"/>
    <w:rsid w:val="00A05C26"/>
    <w:rsid w:val="00A05F0E"/>
    <w:rsid w:val="00A064CF"/>
    <w:rsid w:val="00A27F45"/>
    <w:rsid w:val="00A452D4"/>
    <w:rsid w:val="00A46856"/>
    <w:rsid w:val="00A471DC"/>
    <w:rsid w:val="00A62466"/>
    <w:rsid w:val="00A82A05"/>
    <w:rsid w:val="00A9292D"/>
    <w:rsid w:val="00AA473C"/>
    <w:rsid w:val="00AB72D2"/>
    <w:rsid w:val="00AB76F4"/>
    <w:rsid w:val="00AC1427"/>
    <w:rsid w:val="00AC1E13"/>
    <w:rsid w:val="00AC549D"/>
    <w:rsid w:val="00AD2EAC"/>
    <w:rsid w:val="00AE27F0"/>
    <w:rsid w:val="00AE41C7"/>
    <w:rsid w:val="00AF2A29"/>
    <w:rsid w:val="00B03983"/>
    <w:rsid w:val="00B0399A"/>
    <w:rsid w:val="00B22D8B"/>
    <w:rsid w:val="00B25CA4"/>
    <w:rsid w:val="00B2C1CF"/>
    <w:rsid w:val="00B342E3"/>
    <w:rsid w:val="00B37BBA"/>
    <w:rsid w:val="00B406C4"/>
    <w:rsid w:val="00B47A61"/>
    <w:rsid w:val="00B5477A"/>
    <w:rsid w:val="00B724D6"/>
    <w:rsid w:val="00B92D9F"/>
    <w:rsid w:val="00B962A9"/>
    <w:rsid w:val="00B96FA0"/>
    <w:rsid w:val="00BB6AA7"/>
    <w:rsid w:val="00BC2DC4"/>
    <w:rsid w:val="00BD5AFB"/>
    <w:rsid w:val="00BF1219"/>
    <w:rsid w:val="00BF41BB"/>
    <w:rsid w:val="00BF730A"/>
    <w:rsid w:val="00C06115"/>
    <w:rsid w:val="00C06968"/>
    <w:rsid w:val="00C10004"/>
    <w:rsid w:val="00C37980"/>
    <w:rsid w:val="00C4320E"/>
    <w:rsid w:val="00C45668"/>
    <w:rsid w:val="00C50248"/>
    <w:rsid w:val="00C652D3"/>
    <w:rsid w:val="00C677B8"/>
    <w:rsid w:val="00C67D3B"/>
    <w:rsid w:val="00C75BCA"/>
    <w:rsid w:val="00C82FE4"/>
    <w:rsid w:val="00C85A4A"/>
    <w:rsid w:val="00C8619B"/>
    <w:rsid w:val="00C9355E"/>
    <w:rsid w:val="00C95936"/>
    <w:rsid w:val="00CA43EA"/>
    <w:rsid w:val="00CA711E"/>
    <w:rsid w:val="00CB7FDB"/>
    <w:rsid w:val="00CC580C"/>
    <w:rsid w:val="00CD5140"/>
    <w:rsid w:val="00CE2FF8"/>
    <w:rsid w:val="00CE7BF3"/>
    <w:rsid w:val="00CF77A5"/>
    <w:rsid w:val="00D26F0A"/>
    <w:rsid w:val="00D37136"/>
    <w:rsid w:val="00D458CB"/>
    <w:rsid w:val="00D53FF4"/>
    <w:rsid w:val="00D652DE"/>
    <w:rsid w:val="00D87AB9"/>
    <w:rsid w:val="00DA29D4"/>
    <w:rsid w:val="00DD22D4"/>
    <w:rsid w:val="00DD4F05"/>
    <w:rsid w:val="00DE7E8E"/>
    <w:rsid w:val="00DF1CDE"/>
    <w:rsid w:val="00DF69C6"/>
    <w:rsid w:val="00E00A8D"/>
    <w:rsid w:val="00E03BF3"/>
    <w:rsid w:val="00E3336A"/>
    <w:rsid w:val="00E34CA7"/>
    <w:rsid w:val="00E42140"/>
    <w:rsid w:val="00E479C8"/>
    <w:rsid w:val="00E52874"/>
    <w:rsid w:val="00E55E96"/>
    <w:rsid w:val="00E60D10"/>
    <w:rsid w:val="00E63F88"/>
    <w:rsid w:val="00E9675D"/>
    <w:rsid w:val="00ED22CA"/>
    <w:rsid w:val="00ED43B2"/>
    <w:rsid w:val="00ED703D"/>
    <w:rsid w:val="00ED7EF3"/>
    <w:rsid w:val="00EF65B8"/>
    <w:rsid w:val="00F05D77"/>
    <w:rsid w:val="00F233DB"/>
    <w:rsid w:val="00F369AB"/>
    <w:rsid w:val="00F4031F"/>
    <w:rsid w:val="00F45C49"/>
    <w:rsid w:val="00F52A3E"/>
    <w:rsid w:val="00F55C13"/>
    <w:rsid w:val="00F61374"/>
    <w:rsid w:val="00F67C15"/>
    <w:rsid w:val="00F773CD"/>
    <w:rsid w:val="00F773F6"/>
    <w:rsid w:val="00F86916"/>
    <w:rsid w:val="00F86F4B"/>
    <w:rsid w:val="00F87785"/>
    <w:rsid w:val="00FA2FEB"/>
    <w:rsid w:val="00FD4DEA"/>
    <w:rsid w:val="00FE10F8"/>
    <w:rsid w:val="00FF546E"/>
    <w:rsid w:val="07BDF28D"/>
    <w:rsid w:val="2C7E0B10"/>
    <w:rsid w:val="32A4FBA6"/>
    <w:rsid w:val="49EC2E37"/>
    <w:rsid w:val="5C834AE6"/>
    <w:rsid w:val="740AF333"/>
    <w:rsid w:val="7E0334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78E8"/>
  <w15:chartTrackingRefBased/>
  <w15:docId w15:val="{DE2207DE-949B-4DAA-8194-7C1D6258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0F"/>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51C0F"/>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051429"/>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4E05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0553"/>
    <w:rPr>
      <w:rFonts w:ascii="Calibri" w:eastAsia="Calibri" w:hAnsi="Calibri" w:cs="Times New Roman"/>
      <w:kern w:val="0"/>
      <w14:ligatures w14:val="none"/>
    </w:rPr>
  </w:style>
  <w:style w:type="paragraph" w:styleId="Piedepgina">
    <w:name w:val="footer"/>
    <w:basedOn w:val="Normal"/>
    <w:link w:val="PiedepginaCar"/>
    <w:uiPriority w:val="99"/>
    <w:unhideWhenUsed/>
    <w:rsid w:val="004E05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553"/>
    <w:rPr>
      <w:rFonts w:ascii="Calibri" w:eastAsia="Calibri" w:hAnsi="Calibri" w:cs="Times New Roman"/>
      <w:kern w:val="0"/>
      <w14:ligatures w14:val="none"/>
    </w:rPr>
  </w:style>
  <w:style w:type="character" w:customStyle="1" w:styleId="normaltextrun">
    <w:name w:val="normaltextrun"/>
    <w:basedOn w:val="Fuentedeprrafopredeter"/>
    <w:rsid w:val="004E0553"/>
  </w:style>
  <w:style w:type="character" w:customStyle="1" w:styleId="eop">
    <w:name w:val="eop"/>
    <w:basedOn w:val="Fuentedeprrafopredeter"/>
    <w:rsid w:val="004E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5216">
      <w:bodyDiv w:val="1"/>
      <w:marLeft w:val="0"/>
      <w:marRight w:val="0"/>
      <w:marTop w:val="0"/>
      <w:marBottom w:val="0"/>
      <w:divBdr>
        <w:top w:val="none" w:sz="0" w:space="0" w:color="auto"/>
        <w:left w:val="none" w:sz="0" w:space="0" w:color="auto"/>
        <w:bottom w:val="none" w:sz="0" w:space="0" w:color="auto"/>
        <w:right w:val="none" w:sz="0" w:space="0" w:color="auto"/>
      </w:divBdr>
    </w:div>
    <w:div w:id="16084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fc0ef8df1822452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83A063B4-574A-4394-AEFE-B4B9F249539B}">
  <ds:schemaRefs>
    <ds:schemaRef ds:uri="http://schemas.microsoft.com/sharepoint/v3/contenttype/forms"/>
  </ds:schemaRefs>
</ds:datastoreItem>
</file>

<file path=customXml/itemProps2.xml><?xml version="1.0" encoding="utf-8"?>
<ds:datastoreItem xmlns:ds="http://schemas.openxmlformats.org/officeDocument/2006/customXml" ds:itemID="{C0E64778-0076-4DB5-A9F0-1A5BBA052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7B79A-C2F7-4C44-B47A-1DFB1D1F714A}">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3783</Words>
  <Characters>21567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240</cp:revision>
  <dcterms:created xsi:type="dcterms:W3CDTF">2024-02-01T16:30:00Z</dcterms:created>
  <dcterms:modified xsi:type="dcterms:W3CDTF">2024-04-15T17:26:00Z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