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18036" w14:textId="605F5681" w:rsidR="0065108B" w:rsidRPr="00984E92" w:rsidRDefault="00984E92" w:rsidP="0065108B">
      <w:pPr>
        <w:spacing w:line="240" w:lineRule="auto"/>
        <w:ind w:firstLine="0"/>
        <w:rPr>
          <w:rFonts w:ascii="Arial" w:eastAsia="Calibri" w:hAnsi="Arial"/>
          <w:b/>
          <w:sz w:val="20"/>
          <w:szCs w:val="24"/>
        </w:rPr>
      </w:pPr>
      <w:r>
        <w:rPr>
          <w:rFonts w:ascii="Arial" w:eastAsia="Calibri" w:hAnsi="Arial"/>
          <w:b/>
          <w:sz w:val="20"/>
          <w:szCs w:val="24"/>
        </w:rPr>
        <w:t>ACCIONES CONTRA ENTIDADES PÚBLICAS / RECLAMACIÓN ADMINISTRATIVA</w:t>
      </w:r>
    </w:p>
    <w:p w14:paraId="1B20986C" w14:textId="693207CE" w:rsidR="0065108B" w:rsidRPr="00984E92" w:rsidRDefault="00984E92" w:rsidP="00984E92">
      <w:pPr>
        <w:spacing w:line="240" w:lineRule="auto"/>
        <w:ind w:firstLine="0"/>
        <w:rPr>
          <w:rFonts w:ascii="Arial" w:eastAsia="Calibri" w:hAnsi="Arial"/>
          <w:sz w:val="20"/>
          <w:szCs w:val="24"/>
        </w:rPr>
      </w:pPr>
      <w:r>
        <w:rPr>
          <w:rFonts w:ascii="Arial" w:eastAsia="Calibri" w:hAnsi="Arial"/>
          <w:sz w:val="20"/>
          <w:szCs w:val="24"/>
        </w:rPr>
        <w:t xml:space="preserve">… </w:t>
      </w:r>
      <w:r w:rsidRPr="00984E92">
        <w:rPr>
          <w:rFonts w:ascii="Arial" w:eastAsia="Calibri" w:hAnsi="Arial"/>
          <w:sz w:val="20"/>
          <w:szCs w:val="24"/>
        </w:rPr>
        <w:t xml:space="preserve">dispone el artículo 6 del </w:t>
      </w:r>
      <w:proofErr w:type="spellStart"/>
      <w:r w:rsidRPr="00984E92">
        <w:rPr>
          <w:rFonts w:ascii="Arial" w:eastAsia="Calibri" w:hAnsi="Arial"/>
          <w:sz w:val="20"/>
          <w:szCs w:val="24"/>
        </w:rPr>
        <w:t>CPTSS</w:t>
      </w:r>
      <w:proofErr w:type="spellEnd"/>
      <w:r w:rsidRPr="00984E92">
        <w:rPr>
          <w:rFonts w:ascii="Arial" w:eastAsia="Calibri" w:hAnsi="Arial"/>
          <w:sz w:val="20"/>
          <w:szCs w:val="24"/>
        </w:rPr>
        <w:t xml:space="preserve"> modificado por el artículo </w:t>
      </w:r>
      <w:proofErr w:type="spellStart"/>
      <w:r w:rsidRPr="00984E92">
        <w:rPr>
          <w:rFonts w:ascii="Arial" w:eastAsia="Calibri" w:hAnsi="Arial"/>
          <w:sz w:val="20"/>
          <w:szCs w:val="24"/>
        </w:rPr>
        <w:t>4o</w:t>
      </w:r>
      <w:proofErr w:type="spellEnd"/>
      <w:r w:rsidRPr="00984E92">
        <w:rPr>
          <w:rFonts w:ascii="Arial" w:eastAsia="Calibri" w:hAnsi="Arial"/>
          <w:sz w:val="20"/>
          <w:szCs w:val="24"/>
        </w:rPr>
        <w:t>. de la Ley 712 de 2001:</w:t>
      </w:r>
      <w:r>
        <w:rPr>
          <w:rFonts w:ascii="Arial" w:eastAsia="Calibri" w:hAnsi="Arial"/>
          <w:sz w:val="20"/>
          <w:szCs w:val="24"/>
        </w:rPr>
        <w:t xml:space="preserve"> </w:t>
      </w:r>
      <w:r w:rsidRPr="00984E92">
        <w:rPr>
          <w:rFonts w:ascii="Arial" w:eastAsia="Calibri" w:hAnsi="Arial"/>
          <w:sz w:val="20"/>
          <w:szCs w:val="24"/>
        </w:rPr>
        <w:t>“Reclamación Administrativa.  Las acciones contenciosas contra la Nación, las entidades territoriales y cualquiera otra entidad de la administración pública sólo podrán iniciarse cuando se haya agotado la reclamación administrativa. Esta reclamación consiste en el simple reclamo escrito del servidor público o trabajador sobre el derecho que pretenda, y se agota cuando se haya decidido o cuando transcurrido un mes desde su presentación no ha sido resuelta”.</w:t>
      </w:r>
    </w:p>
    <w:p w14:paraId="4C842400" w14:textId="77777777" w:rsidR="0065108B" w:rsidRPr="0065108B" w:rsidRDefault="0065108B" w:rsidP="0065108B">
      <w:pPr>
        <w:spacing w:line="240" w:lineRule="auto"/>
        <w:ind w:firstLine="0"/>
        <w:rPr>
          <w:rFonts w:ascii="Arial" w:eastAsia="Calibri" w:hAnsi="Arial"/>
          <w:sz w:val="20"/>
          <w:szCs w:val="24"/>
        </w:rPr>
      </w:pPr>
    </w:p>
    <w:p w14:paraId="4A247657" w14:textId="3208F5FD" w:rsidR="00984E92" w:rsidRPr="00984E92" w:rsidRDefault="00A26279" w:rsidP="00984E92">
      <w:pPr>
        <w:spacing w:line="240" w:lineRule="auto"/>
        <w:ind w:firstLine="0"/>
        <w:rPr>
          <w:rFonts w:ascii="Arial" w:eastAsia="Calibri" w:hAnsi="Arial"/>
          <w:b/>
          <w:sz w:val="20"/>
          <w:szCs w:val="24"/>
        </w:rPr>
      </w:pPr>
      <w:r>
        <w:rPr>
          <w:rFonts w:ascii="Arial" w:eastAsia="Calibri" w:hAnsi="Arial"/>
          <w:b/>
          <w:sz w:val="20"/>
          <w:szCs w:val="24"/>
        </w:rPr>
        <w:t xml:space="preserve">ENTIDADES PÚBLICAS / DEMANDADOS COMO DEUDORES SOLIDARIOS / NO </w:t>
      </w:r>
      <w:r w:rsidR="007B55AE">
        <w:rPr>
          <w:rFonts w:ascii="Arial" w:eastAsia="Calibri" w:hAnsi="Arial"/>
          <w:b/>
          <w:sz w:val="20"/>
          <w:szCs w:val="24"/>
        </w:rPr>
        <w:t xml:space="preserve">APLICA </w:t>
      </w:r>
      <w:r w:rsidR="00984E92">
        <w:rPr>
          <w:rFonts w:ascii="Arial" w:eastAsia="Calibri" w:hAnsi="Arial"/>
          <w:b/>
          <w:sz w:val="20"/>
          <w:szCs w:val="24"/>
        </w:rPr>
        <w:t>RECLAMACIÓN ADMINISTRATIVA</w:t>
      </w:r>
    </w:p>
    <w:p w14:paraId="0465F9C2" w14:textId="02752E90" w:rsidR="0065108B" w:rsidRPr="00A26279" w:rsidRDefault="00A26279" w:rsidP="00A26279">
      <w:pPr>
        <w:spacing w:line="240" w:lineRule="auto"/>
        <w:ind w:firstLine="0"/>
        <w:rPr>
          <w:rFonts w:ascii="Arial" w:eastAsia="Calibri" w:hAnsi="Arial"/>
          <w:sz w:val="20"/>
          <w:szCs w:val="24"/>
        </w:rPr>
      </w:pPr>
      <w:r>
        <w:rPr>
          <w:rFonts w:ascii="Arial" w:eastAsia="Calibri" w:hAnsi="Arial"/>
          <w:sz w:val="20"/>
          <w:szCs w:val="24"/>
        </w:rPr>
        <w:t xml:space="preserve">… </w:t>
      </w:r>
      <w:r w:rsidRPr="00A26279">
        <w:rPr>
          <w:rFonts w:ascii="Arial" w:eastAsia="Calibri" w:hAnsi="Arial"/>
          <w:sz w:val="20"/>
          <w:szCs w:val="24"/>
        </w:rPr>
        <w:t xml:space="preserve">atendiendo a que la finalidad del agotamiento de la reclamación administrativa es que la entidad pública respectiva tenga la oportunidad de decidir de forma autónoma, el conflicto planteado por sus trabajadores, antes de que este sea sometido a la jurisdicción, lo cierto es que la reclamación del artículo 6 del </w:t>
      </w:r>
      <w:proofErr w:type="spellStart"/>
      <w:r w:rsidRPr="00A26279">
        <w:rPr>
          <w:rFonts w:ascii="Arial" w:eastAsia="Calibri" w:hAnsi="Arial"/>
          <w:sz w:val="20"/>
          <w:szCs w:val="24"/>
        </w:rPr>
        <w:t>CPT</w:t>
      </w:r>
      <w:proofErr w:type="spellEnd"/>
      <w:r w:rsidRPr="00A26279">
        <w:rPr>
          <w:rFonts w:ascii="Arial" w:eastAsia="Calibri" w:hAnsi="Arial"/>
          <w:sz w:val="20"/>
          <w:szCs w:val="24"/>
        </w:rPr>
        <w:t xml:space="preserve"> y SS, corresponde a un trámite que se debe llevar a cabo por el servidor público o el trabajador del Estado sobre el derecho que este pretenda y para el asunto, la demandante no es, ni alega ser trabajadora o servidora del ente público</w:t>
      </w:r>
      <w:r>
        <w:rPr>
          <w:rFonts w:ascii="Arial" w:eastAsia="Calibri" w:hAnsi="Arial"/>
          <w:sz w:val="20"/>
          <w:szCs w:val="24"/>
        </w:rPr>
        <w:t xml:space="preserve">… </w:t>
      </w:r>
      <w:r w:rsidRPr="00A26279">
        <w:rPr>
          <w:rFonts w:ascii="Arial" w:eastAsia="Calibri" w:hAnsi="Arial"/>
          <w:sz w:val="20"/>
          <w:szCs w:val="24"/>
        </w:rPr>
        <w:t>De manera que, en casos donde se demanda a una entidad de carácter público no en calidad de empleador, sino como deudor solidario, en tal evento el ente público no tiene posibilidad de reconocer prestaciones a cargo de quien funge como empleador, pues es esta último quien puede conceder las peticiones económicas reclamadas, lo que suyo conlleva a que se incumpla el objetivo relativo a que “la administración revise sus propios actos”.</w:t>
      </w:r>
    </w:p>
    <w:p w14:paraId="572B2E37" w14:textId="77777777" w:rsidR="0065108B" w:rsidRPr="0065108B" w:rsidRDefault="0065108B" w:rsidP="0065108B">
      <w:pPr>
        <w:spacing w:line="240" w:lineRule="auto"/>
        <w:ind w:firstLine="0"/>
        <w:rPr>
          <w:rFonts w:ascii="Arial" w:eastAsia="Calibri" w:hAnsi="Arial"/>
          <w:sz w:val="20"/>
          <w:szCs w:val="24"/>
        </w:rPr>
      </w:pPr>
    </w:p>
    <w:p w14:paraId="0108972D" w14:textId="77777777" w:rsidR="0065108B" w:rsidRPr="0065108B" w:rsidRDefault="0065108B" w:rsidP="0065108B">
      <w:pPr>
        <w:spacing w:line="240" w:lineRule="auto"/>
        <w:ind w:firstLine="0"/>
        <w:rPr>
          <w:rFonts w:ascii="Arial" w:eastAsia="Calibri" w:hAnsi="Arial"/>
          <w:sz w:val="20"/>
          <w:szCs w:val="24"/>
        </w:rPr>
      </w:pPr>
    </w:p>
    <w:p w14:paraId="419C4ACD" w14:textId="77777777" w:rsidR="0065108B" w:rsidRPr="0065108B" w:rsidRDefault="0065108B" w:rsidP="0065108B">
      <w:pPr>
        <w:spacing w:line="240" w:lineRule="auto"/>
        <w:ind w:firstLine="0"/>
        <w:rPr>
          <w:rFonts w:ascii="Arial" w:eastAsia="Calibri" w:hAnsi="Arial"/>
          <w:sz w:val="20"/>
          <w:szCs w:val="24"/>
        </w:rPr>
      </w:pPr>
    </w:p>
    <w:p w14:paraId="23EE6FD2" w14:textId="77777777" w:rsidR="0065108B" w:rsidRPr="0065108B" w:rsidRDefault="0065108B" w:rsidP="0065108B">
      <w:pPr>
        <w:spacing w:line="240" w:lineRule="auto"/>
        <w:ind w:firstLine="0"/>
        <w:jc w:val="center"/>
        <w:rPr>
          <w:rFonts w:eastAsia="Calibri"/>
          <w:b/>
          <w:sz w:val="24"/>
          <w:szCs w:val="24"/>
        </w:rPr>
      </w:pPr>
      <w:r w:rsidRPr="0065108B">
        <w:rPr>
          <w:rFonts w:eastAsia="Calibri"/>
          <w:b/>
          <w:sz w:val="24"/>
          <w:szCs w:val="24"/>
        </w:rPr>
        <w:t xml:space="preserve">REPUBLICA DE COLOMBIA </w:t>
      </w:r>
    </w:p>
    <w:p w14:paraId="0D4485F6" w14:textId="77777777" w:rsidR="0065108B" w:rsidRPr="0065108B" w:rsidRDefault="0065108B" w:rsidP="0065108B">
      <w:pPr>
        <w:spacing w:line="240" w:lineRule="auto"/>
        <w:ind w:firstLine="0"/>
        <w:jc w:val="center"/>
        <w:rPr>
          <w:rFonts w:eastAsia="Calibri"/>
          <w:b/>
          <w:sz w:val="24"/>
          <w:szCs w:val="24"/>
        </w:rPr>
      </w:pPr>
      <w:r w:rsidRPr="0065108B">
        <w:rPr>
          <w:rFonts w:eastAsia="Calibri"/>
          <w:b/>
          <w:sz w:val="24"/>
          <w:szCs w:val="24"/>
        </w:rPr>
        <w:t>RAMA JUDICIAL DEL PODER PÚBLICO</w:t>
      </w:r>
    </w:p>
    <w:p w14:paraId="18D3EA76" w14:textId="77777777" w:rsidR="0065108B" w:rsidRPr="0065108B" w:rsidRDefault="0065108B" w:rsidP="0065108B">
      <w:pPr>
        <w:spacing w:line="240" w:lineRule="auto"/>
        <w:ind w:firstLine="0"/>
        <w:jc w:val="center"/>
        <w:rPr>
          <w:rFonts w:eastAsia="Calibri"/>
          <w:b/>
          <w:sz w:val="24"/>
          <w:szCs w:val="24"/>
        </w:rPr>
      </w:pPr>
      <w:r w:rsidRPr="0065108B">
        <w:rPr>
          <w:rFonts w:eastAsia="Calibri"/>
          <w:noProof/>
          <w:sz w:val="24"/>
          <w:szCs w:val="24"/>
          <w:lang w:val="en-US"/>
        </w:rPr>
        <w:drawing>
          <wp:inline distT="0" distB="0" distL="0" distR="0" wp14:anchorId="020E0A49" wp14:editId="6FAD4817">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14D67E45" w14:textId="77777777" w:rsidR="0065108B" w:rsidRPr="0065108B" w:rsidRDefault="0065108B" w:rsidP="0065108B">
      <w:pPr>
        <w:spacing w:line="240" w:lineRule="auto"/>
        <w:ind w:firstLine="0"/>
        <w:jc w:val="center"/>
        <w:rPr>
          <w:rFonts w:eastAsia="Calibri"/>
          <w:b/>
          <w:sz w:val="24"/>
          <w:szCs w:val="24"/>
        </w:rPr>
      </w:pPr>
      <w:r w:rsidRPr="0065108B">
        <w:rPr>
          <w:rFonts w:eastAsia="Calibri"/>
          <w:b/>
          <w:sz w:val="24"/>
          <w:szCs w:val="24"/>
        </w:rPr>
        <w:t>TRIBUNAL SUPERIOR DEL DISTRITO JUDICIAL DE PEREIRA</w:t>
      </w:r>
    </w:p>
    <w:p w14:paraId="03B6E8E6" w14:textId="77777777" w:rsidR="0065108B" w:rsidRPr="0065108B" w:rsidRDefault="0065108B" w:rsidP="0065108B">
      <w:pPr>
        <w:spacing w:line="240" w:lineRule="auto"/>
        <w:ind w:firstLine="0"/>
        <w:jc w:val="center"/>
        <w:rPr>
          <w:rFonts w:eastAsia="Calibri"/>
          <w:b/>
          <w:sz w:val="24"/>
          <w:szCs w:val="24"/>
        </w:rPr>
      </w:pPr>
      <w:r w:rsidRPr="0065108B">
        <w:rPr>
          <w:rFonts w:eastAsia="Calibri"/>
          <w:b/>
          <w:sz w:val="24"/>
          <w:szCs w:val="24"/>
        </w:rPr>
        <w:t>SALA DE DECISIÓN LABORAL</w:t>
      </w:r>
    </w:p>
    <w:p w14:paraId="1B116C24" w14:textId="77777777" w:rsidR="0065108B" w:rsidRPr="0065108B" w:rsidRDefault="0065108B" w:rsidP="0065108B">
      <w:pPr>
        <w:spacing w:line="240" w:lineRule="auto"/>
        <w:ind w:firstLine="0"/>
        <w:jc w:val="center"/>
        <w:rPr>
          <w:rFonts w:eastAsia="Calibri"/>
          <w:b/>
          <w:sz w:val="24"/>
          <w:szCs w:val="24"/>
        </w:rPr>
      </w:pPr>
    </w:p>
    <w:p w14:paraId="066E577B" w14:textId="77777777" w:rsidR="0065108B" w:rsidRPr="0065108B" w:rsidRDefault="0065108B" w:rsidP="0065108B">
      <w:pPr>
        <w:spacing w:line="240" w:lineRule="auto"/>
        <w:ind w:firstLine="0"/>
        <w:jc w:val="center"/>
        <w:rPr>
          <w:rFonts w:eastAsia="Calibri"/>
          <w:b/>
          <w:sz w:val="24"/>
          <w:szCs w:val="24"/>
        </w:rPr>
      </w:pPr>
      <w:r w:rsidRPr="0065108B">
        <w:rPr>
          <w:rFonts w:eastAsia="Calibri"/>
          <w:b/>
          <w:sz w:val="24"/>
          <w:szCs w:val="24"/>
        </w:rPr>
        <w:t xml:space="preserve">GERMÁN DARÍO </w:t>
      </w:r>
      <w:proofErr w:type="spellStart"/>
      <w:r w:rsidRPr="0065108B">
        <w:rPr>
          <w:rFonts w:eastAsia="Calibri"/>
          <w:b/>
          <w:sz w:val="24"/>
          <w:szCs w:val="24"/>
        </w:rPr>
        <w:t>GÓEZ</w:t>
      </w:r>
      <w:proofErr w:type="spellEnd"/>
      <w:r w:rsidRPr="0065108B">
        <w:rPr>
          <w:rFonts w:eastAsia="Calibri"/>
          <w:b/>
          <w:sz w:val="24"/>
          <w:szCs w:val="24"/>
        </w:rPr>
        <w:t xml:space="preserve"> </w:t>
      </w:r>
      <w:proofErr w:type="spellStart"/>
      <w:r w:rsidRPr="0065108B">
        <w:rPr>
          <w:rFonts w:eastAsia="Calibri"/>
          <w:b/>
          <w:sz w:val="24"/>
          <w:szCs w:val="24"/>
        </w:rPr>
        <w:t>VINASCO</w:t>
      </w:r>
      <w:proofErr w:type="spellEnd"/>
    </w:p>
    <w:p w14:paraId="521EB837" w14:textId="77777777" w:rsidR="0065108B" w:rsidRPr="0065108B" w:rsidRDefault="0065108B" w:rsidP="0065108B">
      <w:pPr>
        <w:spacing w:line="240" w:lineRule="auto"/>
        <w:ind w:firstLine="0"/>
        <w:jc w:val="center"/>
        <w:rPr>
          <w:rFonts w:eastAsia="Calibri"/>
          <w:b/>
          <w:sz w:val="24"/>
          <w:szCs w:val="24"/>
        </w:rPr>
      </w:pPr>
      <w:r w:rsidRPr="0065108B">
        <w:rPr>
          <w:rFonts w:eastAsia="Calibri"/>
          <w:sz w:val="24"/>
          <w:szCs w:val="24"/>
        </w:rPr>
        <w:t>Magistrado Ponente</w:t>
      </w:r>
    </w:p>
    <w:p w14:paraId="7F8DE819" w14:textId="77777777" w:rsidR="0065108B" w:rsidRPr="0065108B" w:rsidRDefault="0065108B" w:rsidP="0065108B">
      <w:pPr>
        <w:spacing w:line="240" w:lineRule="auto"/>
        <w:ind w:firstLine="0"/>
        <w:rPr>
          <w:rFonts w:eastAsia="Calibri"/>
          <w:sz w:val="24"/>
          <w:szCs w:val="24"/>
        </w:rPr>
      </w:pP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73"/>
        <w:gridCol w:w="5245"/>
      </w:tblGrid>
      <w:tr w:rsidR="00A94518" w:rsidRPr="0065108B" w14:paraId="71A05CD8" w14:textId="77777777" w:rsidTr="00E05DB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73" w:type="dxa"/>
            <w:tcBorders>
              <w:bottom w:val="none" w:sz="0" w:space="0" w:color="auto"/>
              <w:right w:val="none" w:sz="0" w:space="0" w:color="auto"/>
            </w:tcBorders>
            <w:shd w:val="clear" w:color="auto" w:fill="auto"/>
          </w:tcPr>
          <w:p w14:paraId="212EE23B" w14:textId="6F9763DA" w:rsidR="00A94518" w:rsidRPr="0065108B" w:rsidRDefault="0065108B" w:rsidP="0065108B">
            <w:pPr>
              <w:ind w:firstLine="0"/>
              <w:jc w:val="left"/>
              <w:rPr>
                <w:rFonts w:cs="Tahoma"/>
                <w:i w:val="0"/>
                <w:sz w:val="22"/>
                <w:szCs w:val="24"/>
              </w:rPr>
            </w:pPr>
            <w:r w:rsidRPr="0065108B">
              <w:rPr>
                <w:rFonts w:cs="Tahoma"/>
                <w:i w:val="0"/>
                <w:sz w:val="22"/>
                <w:szCs w:val="24"/>
              </w:rPr>
              <w:t>Proceso</w:t>
            </w:r>
            <w:r w:rsidR="00A94518" w:rsidRPr="0065108B">
              <w:rPr>
                <w:rFonts w:cs="Tahoma"/>
                <w:i w:val="0"/>
                <w:sz w:val="22"/>
                <w:szCs w:val="24"/>
              </w:rPr>
              <w:t>:</w:t>
            </w:r>
          </w:p>
        </w:tc>
        <w:tc>
          <w:tcPr>
            <w:tcW w:w="5245" w:type="dxa"/>
            <w:tcBorders>
              <w:bottom w:val="none" w:sz="0" w:space="0" w:color="auto"/>
            </w:tcBorders>
            <w:shd w:val="clear" w:color="auto" w:fill="auto"/>
          </w:tcPr>
          <w:p w14:paraId="1EA9C2BC" w14:textId="3DC79EB5" w:rsidR="00A94518" w:rsidRPr="0065108B" w:rsidRDefault="0065108B" w:rsidP="0065108B">
            <w:pPr>
              <w:ind w:firstLine="0"/>
              <w:cnfStyle w:val="100000000000" w:firstRow="1" w:lastRow="0" w:firstColumn="0" w:lastColumn="0" w:oddVBand="0" w:evenVBand="0" w:oddHBand="0" w:evenHBand="0" w:firstRowFirstColumn="0" w:firstRowLastColumn="0" w:lastRowFirstColumn="0" w:lastRowLastColumn="0"/>
              <w:rPr>
                <w:rFonts w:cs="Tahoma"/>
                <w:i w:val="0"/>
                <w:sz w:val="22"/>
                <w:szCs w:val="24"/>
              </w:rPr>
            </w:pPr>
            <w:r w:rsidRPr="0065108B">
              <w:rPr>
                <w:rFonts w:cs="Tahoma"/>
                <w:i w:val="0"/>
                <w:sz w:val="22"/>
                <w:szCs w:val="24"/>
              </w:rPr>
              <w:t>Ordinario laboral</w:t>
            </w:r>
          </w:p>
        </w:tc>
      </w:tr>
      <w:tr w:rsidR="00A94518" w:rsidRPr="0065108B" w14:paraId="21DF64A7" w14:textId="77777777" w:rsidTr="00E05DB0">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3016AD4D" w14:textId="77777777" w:rsidR="00A94518" w:rsidRPr="0065108B" w:rsidRDefault="00A94518" w:rsidP="0065108B">
            <w:pPr>
              <w:ind w:firstLine="0"/>
              <w:jc w:val="left"/>
              <w:rPr>
                <w:rFonts w:cs="Tahoma"/>
                <w:i w:val="0"/>
                <w:sz w:val="22"/>
                <w:szCs w:val="24"/>
              </w:rPr>
            </w:pPr>
            <w:r w:rsidRPr="0065108B">
              <w:rPr>
                <w:rFonts w:cs="Tahoma"/>
                <w:i w:val="0"/>
                <w:sz w:val="22"/>
                <w:szCs w:val="24"/>
              </w:rPr>
              <w:t>Radicado:</w:t>
            </w:r>
          </w:p>
        </w:tc>
        <w:tc>
          <w:tcPr>
            <w:tcW w:w="5245" w:type="dxa"/>
            <w:shd w:val="clear" w:color="auto" w:fill="auto"/>
          </w:tcPr>
          <w:p w14:paraId="71032CED" w14:textId="77777777" w:rsidR="00A94518" w:rsidRPr="0065108B" w:rsidRDefault="00A94518" w:rsidP="0065108B">
            <w:pPr>
              <w:ind w:firstLine="0"/>
              <w:cnfStyle w:val="000000000000" w:firstRow="0" w:lastRow="0" w:firstColumn="0" w:lastColumn="0" w:oddVBand="0" w:evenVBand="0" w:oddHBand="0" w:evenHBand="0" w:firstRowFirstColumn="0" w:firstRowLastColumn="0" w:lastRowFirstColumn="0" w:lastRowLastColumn="0"/>
              <w:rPr>
                <w:rFonts w:cs="Tahoma"/>
                <w:sz w:val="22"/>
                <w:szCs w:val="24"/>
              </w:rPr>
            </w:pPr>
            <w:r w:rsidRPr="0065108B">
              <w:rPr>
                <w:rFonts w:eastAsia="Times New Roman" w:cs="Tahoma"/>
                <w:sz w:val="22"/>
                <w:szCs w:val="24"/>
                <w:lang w:eastAsia="es-CO"/>
              </w:rPr>
              <w:t>66001310500520190045602</w:t>
            </w:r>
          </w:p>
        </w:tc>
      </w:tr>
      <w:tr w:rsidR="00A94518" w:rsidRPr="0065108B" w14:paraId="12CB1E11" w14:textId="77777777" w:rsidTr="00E05DB0">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12252B85" w14:textId="77777777" w:rsidR="00A94518" w:rsidRPr="0065108B" w:rsidRDefault="00A94518" w:rsidP="0065108B">
            <w:pPr>
              <w:ind w:firstLine="0"/>
              <w:jc w:val="left"/>
              <w:rPr>
                <w:rFonts w:cs="Tahoma"/>
                <w:i w:val="0"/>
                <w:sz w:val="22"/>
                <w:szCs w:val="24"/>
              </w:rPr>
            </w:pPr>
            <w:r w:rsidRPr="0065108B">
              <w:rPr>
                <w:rFonts w:cs="Tahoma"/>
                <w:i w:val="0"/>
                <w:sz w:val="22"/>
                <w:szCs w:val="24"/>
              </w:rPr>
              <w:t>Demandante:</w:t>
            </w:r>
          </w:p>
        </w:tc>
        <w:tc>
          <w:tcPr>
            <w:tcW w:w="5245" w:type="dxa"/>
            <w:shd w:val="clear" w:color="auto" w:fill="auto"/>
          </w:tcPr>
          <w:p w14:paraId="3703406B" w14:textId="77777777" w:rsidR="00A94518" w:rsidRPr="0065108B" w:rsidRDefault="00A94518" w:rsidP="0065108B">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65108B">
              <w:rPr>
                <w:rFonts w:eastAsia="Times New Roman" w:cs="Tahoma"/>
                <w:sz w:val="22"/>
                <w:szCs w:val="24"/>
                <w:lang w:eastAsia="es-CO"/>
              </w:rPr>
              <w:t>Eunice Milena Uribe Ramírez</w:t>
            </w:r>
          </w:p>
        </w:tc>
      </w:tr>
      <w:tr w:rsidR="00A94518" w:rsidRPr="0065108B" w14:paraId="3EC9AC95" w14:textId="77777777" w:rsidTr="00E05DB0">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154D39CF" w14:textId="77777777" w:rsidR="00A94518" w:rsidRPr="0065108B" w:rsidRDefault="00A94518" w:rsidP="0065108B">
            <w:pPr>
              <w:ind w:firstLine="0"/>
              <w:jc w:val="left"/>
              <w:rPr>
                <w:rFonts w:cs="Tahoma"/>
                <w:i w:val="0"/>
                <w:sz w:val="22"/>
                <w:szCs w:val="24"/>
              </w:rPr>
            </w:pPr>
            <w:r w:rsidRPr="0065108B">
              <w:rPr>
                <w:rFonts w:cs="Tahoma"/>
                <w:i w:val="0"/>
                <w:sz w:val="22"/>
                <w:szCs w:val="24"/>
              </w:rPr>
              <w:t>Demandado:</w:t>
            </w:r>
          </w:p>
        </w:tc>
        <w:tc>
          <w:tcPr>
            <w:tcW w:w="5245" w:type="dxa"/>
            <w:shd w:val="clear" w:color="auto" w:fill="auto"/>
          </w:tcPr>
          <w:p w14:paraId="4EAF868D" w14:textId="2DB11B1A" w:rsidR="00A94518" w:rsidRPr="0065108B" w:rsidRDefault="00A94518" w:rsidP="0065108B">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65108B">
              <w:rPr>
                <w:rFonts w:eastAsia="Times New Roman" w:cs="Tahoma"/>
                <w:sz w:val="22"/>
                <w:szCs w:val="24"/>
                <w:lang w:eastAsia="es-CO"/>
              </w:rPr>
              <w:t xml:space="preserve">Soluciones Laborales Horizonte S.A., Nación - Ministerio </w:t>
            </w:r>
            <w:r w:rsidR="00E542A5" w:rsidRPr="0065108B">
              <w:rPr>
                <w:rFonts w:eastAsia="Times New Roman" w:cs="Tahoma"/>
                <w:sz w:val="22"/>
                <w:szCs w:val="24"/>
                <w:lang w:eastAsia="es-CO"/>
              </w:rPr>
              <w:t xml:space="preserve">de </w:t>
            </w:r>
            <w:r w:rsidRPr="0065108B">
              <w:rPr>
                <w:rFonts w:eastAsia="Times New Roman" w:cs="Tahoma"/>
                <w:sz w:val="22"/>
                <w:szCs w:val="24"/>
                <w:lang w:eastAsia="es-CO"/>
              </w:rPr>
              <w:t xml:space="preserve">Agricultura </w:t>
            </w:r>
            <w:r w:rsidR="00E542A5" w:rsidRPr="0065108B">
              <w:rPr>
                <w:rFonts w:eastAsia="Times New Roman" w:cs="Tahoma"/>
                <w:sz w:val="22"/>
                <w:szCs w:val="24"/>
                <w:lang w:eastAsia="es-CO"/>
              </w:rPr>
              <w:t xml:space="preserve">y </w:t>
            </w:r>
            <w:r w:rsidRPr="0065108B">
              <w:rPr>
                <w:rFonts w:eastAsia="Times New Roman" w:cs="Tahoma"/>
                <w:sz w:val="22"/>
                <w:szCs w:val="24"/>
                <w:lang w:eastAsia="es-CO"/>
              </w:rPr>
              <w:t xml:space="preserve">Desarrollo Rural, Federación Colombiana </w:t>
            </w:r>
            <w:r w:rsidR="00E542A5" w:rsidRPr="0065108B">
              <w:rPr>
                <w:rFonts w:eastAsia="Times New Roman" w:cs="Tahoma"/>
                <w:sz w:val="22"/>
                <w:szCs w:val="24"/>
                <w:lang w:eastAsia="es-CO"/>
              </w:rPr>
              <w:t xml:space="preserve">de </w:t>
            </w:r>
            <w:r w:rsidR="00125D58">
              <w:rPr>
                <w:rFonts w:eastAsia="Times New Roman" w:cs="Tahoma"/>
                <w:sz w:val="22"/>
                <w:szCs w:val="24"/>
                <w:lang w:eastAsia="es-CO"/>
              </w:rPr>
              <w:t xml:space="preserve">Ganaderos – </w:t>
            </w:r>
            <w:proofErr w:type="spellStart"/>
            <w:r w:rsidR="00125D58">
              <w:rPr>
                <w:rFonts w:eastAsia="Times New Roman" w:cs="Tahoma"/>
                <w:sz w:val="22"/>
                <w:szCs w:val="24"/>
                <w:lang w:eastAsia="es-CO"/>
              </w:rPr>
              <w:t>Fedegan</w:t>
            </w:r>
            <w:proofErr w:type="spellEnd"/>
            <w:r w:rsidRPr="0065108B">
              <w:rPr>
                <w:rFonts w:eastAsia="Times New Roman" w:cs="Tahoma"/>
                <w:sz w:val="22"/>
                <w:szCs w:val="24"/>
                <w:lang w:eastAsia="es-CO"/>
              </w:rPr>
              <w:t xml:space="preserve">, Sociedad Fiduciaria </w:t>
            </w:r>
            <w:r w:rsidR="00125D58" w:rsidRPr="0065108B">
              <w:rPr>
                <w:rFonts w:eastAsia="Times New Roman" w:cs="Tahoma"/>
                <w:sz w:val="22"/>
                <w:szCs w:val="24"/>
                <w:lang w:eastAsia="es-CO"/>
              </w:rPr>
              <w:t xml:space="preserve">de </w:t>
            </w:r>
            <w:r w:rsidRPr="0065108B">
              <w:rPr>
                <w:rFonts w:eastAsia="Times New Roman" w:cs="Tahoma"/>
                <w:sz w:val="22"/>
                <w:szCs w:val="24"/>
                <w:lang w:eastAsia="es-CO"/>
              </w:rPr>
              <w:t xml:space="preserve">Desarrollo Agropecuario S.A. – </w:t>
            </w:r>
            <w:proofErr w:type="spellStart"/>
            <w:r w:rsidRPr="0065108B">
              <w:rPr>
                <w:rFonts w:eastAsia="Times New Roman" w:cs="Tahoma"/>
                <w:sz w:val="22"/>
                <w:szCs w:val="24"/>
                <w:lang w:eastAsia="es-CO"/>
              </w:rPr>
              <w:t>Fiduagraria</w:t>
            </w:r>
            <w:proofErr w:type="spellEnd"/>
            <w:r w:rsidRPr="0065108B">
              <w:rPr>
                <w:rFonts w:eastAsia="Times New Roman" w:cs="Tahoma"/>
                <w:sz w:val="22"/>
                <w:szCs w:val="24"/>
                <w:lang w:eastAsia="es-CO"/>
              </w:rPr>
              <w:t xml:space="preserve"> S.A.</w:t>
            </w:r>
          </w:p>
        </w:tc>
      </w:tr>
      <w:tr w:rsidR="00A94518" w:rsidRPr="0065108B" w14:paraId="4F64C271" w14:textId="77777777" w:rsidTr="00E05DB0">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59EEB668" w14:textId="77777777" w:rsidR="00A94518" w:rsidRPr="0065108B" w:rsidRDefault="00A94518" w:rsidP="0065108B">
            <w:pPr>
              <w:ind w:firstLine="0"/>
              <w:jc w:val="left"/>
              <w:rPr>
                <w:rFonts w:cs="Tahoma"/>
                <w:i w:val="0"/>
                <w:sz w:val="22"/>
                <w:szCs w:val="24"/>
              </w:rPr>
            </w:pPr>
            <w:r w:rsidRPr="0065108B">
              <w:rPr>
                <w:rFonts w:cs="Tahoma"/>
                <w:i w:val="0"/>
                <w:sz w:val="22"/>
                <w:szCs w:val="24"/>
              </w:rPr>
              <w:t>Asunto:</w:t>
            </w:r>
          </w:p>
        </w:tc>
        <w:tc>
          <w:tcPr>
            <w:tcW w:w="5245" w:type="dxa"/>
            <w:shd w:val="clear" w:color="auto" w:fill="auto"/>
          </w:tcPr>
          <w:p w14:paraId="35D88B4C" w14:textId="77777777" w:rsidR="00A94518" w:rsidRPr="0065108B" w:rsidRDefault="00A94518" w:rsidP="0065108B">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65108B">
              <w:rPr>
                <w:rFonts w:eastAsia="Times New Roman" w:cs="Tahoma"/>
                <w:sz w:val="22"/>
                <w:szCs w:val="24"/>
                <w:lang w:eastAsia="es-CO"/>
              </w:rPr>
              <w:t>Apelación auto del 28 de julio de 2023</w:t>
            </w:r>
          </w:p>
        </w:tc>
      </w:tr>
      <w:tr w:rsidR="00A94518" w:rsidRPr="0065108B" w14:paraId="5500D211" w14:textId="77777777" w:rsidTr="00E05DB0">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67844F1A" w14:textId="77777777" w:rsidR="00A94518" w:rsidRPr="0065108B" w:rsidRDefault="00A94518" w:rsidP="0065108B">
            <w:pPr>
              <w:ind w:firstLine="0"/>
              <w:jc w:val="left"/>
              <w:rPr>
                <w:rFonts w:cs="Tahoma"/>
                <w:i w:val="0"/>
                <w:sz w:val="22"/>
                <w:szCs w:val="24"/>
              </w:rPr>
            </w:pPr>
            <w:r w:rsidRPr="0065108B">
              <w:rPr>
                <w:rFonts w:cs="Tahoma"/>
                <w:i w:val="0"/>
                <w:sz w:val="22"/>
                <w:szCs w:val="24"/>
              </w:rPr>
              <w:t>Juzgado:</w:t>
            </w:r>
          </w:p>
        </w:tc>
        <w:tc>
          <w:tcPr>
            <w:tcW w:w="5245" w:type="dxa"/>
            <w:shd w:val="clear" w:color="auto" w:fill="auto"/>
          </w:tcPr>
          <w:p w14:paraId="59DB816B" w14:textId="77777777" w:rsidR="00A94518" w:rsidRPr="0065108B" w:rsidRDefault="00A94518" w:rsidP="0065108B">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65108B">
              <w:rPr>
                <w:rFonts w:eastAsia="Times New Roman" w:cs="Tahoma"/>
                <w:sz w:val="22"/>
                <w:szCs w:val="24"/>
                <w:lang w:eastAsia="es-CO"/>
              </w:rPr>
              <w:t>Quinto Laboral del Circuito de Pereira</w:t>
            </w:r>
          </w:p>
        </w:tc>
      </w:tr>
      <w:tr w:rsidR="00A94518" w:rsidRPr="0065108B" w14:paraId="4801EBD5" w14:textId="77777777" w:rsidTr="00E05DB0">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1B87BB1B" w14:textId="77777777" w:rsidR="00A94518" w:rsidRPr="0065108B" w:rsidRDefault="00A94518" w:rsidP="0065108B">
            <w:pPr>
              <w:ind w:firstLine="0"/>
              <w:jc w:val="left"/>
              <w:rPr>
                <w:rFonts w:cs="Tahoma"/>
                <w:i w:val="0"/>
                <w:sz w:val="22"/>
                <w:szCs w:val="24"/>
              </w:rPr>
            </w:pPr>
            <w:r w:rsidRPr="0065108B">
              <w:rPr>
                <w:rFonts w:cs="Tahoma"/>
                <w:i w:val="0"/>
                <w:sz w:val="22"/>
                <w:szCs w:val="24"/>
              </w:rPr>
              <w:t>Tema:</w:t>
            </w:r>
          </w:p>
        </w:tc>
        <w:tc>
          <w:tcPr>
            <w:tcW w:w="5245" w:type="dxa"/>
            <w:shd w:val="clear" w:color="auto" w:fill="auto"/>
          </w:tcPr>
          <w:p w14:paraId="4121C7FC" w14:textId="77777777" w:rsidR="00A94518" w:rsidRPr="0065108B" w:rsidRDefault="00A94518" w:rsidP="0065108B">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65108B">
              <w:rPr>
                <w:rFonts w:eastAsia="Times New Roman" w:cs="Tahoma"/>
                <w:sz w:val="22"/>
                <w:szCs w:val="24"/>
                <w:lang w:eastAsia="es-CO"/>
              </w:rPr>
              <w:t>Auto que decide excepciones previas</w:t>
            </w:r>
          </w:p>
        </w:tc>
      </w:tr>
    </w:tbl>
    <w:p w14:paraId="0CC129B1" w14:textId="77777777" w:rsidR="00A94518" w:rsidRPr="00382546" w:rsidRDefault="00A94518" w:rsidP="00382546">
      <w:pPr>
        <w:spacing w:line="276" w:lineRule="auto"/>
        <w:ind w:firstLine="0"/>
        <w:rPr>
          <w:rFonts w:cs="Tahoma"/>
          <w:b/>
          <w:sz w:val="24"/>
          <w:szCs w:val="24"/>
        </w:rPr>
      </w:pPr>
    </w:p>
    <w:p w14:paraId="69692093" w14:textId="0BE473DE" w:rsidR="00A94518" w:rsidRPr="00382546" w:rsidRDefault="00A94518" w:rsidP="00382546">
      <w:pPr>
        <w:spacing w:line="276" w:lineRule="auto"/>
        <w:ind w:firstLine="0"/>
        <w:jc w:val="center"/>
        <w:rPr>
          <w:rStyle w:val="normaltextrun"/>
          <w:rFonts w:eastAsiaTheme="majorEastAsia" w:cs="Segoe UI"/>
          <w:b/>
          <w:bCs/>
          <w:sz w:val="24"/>
          <w:szCs w:val="24"/>
          <w:lang w:eastAsia="es-CO"/>
        </w:rPr>
      </w:pPr>
      <w:r w:rsidRPr="00382546">
        <w:rPr>
          <w:rStyle w:val="normaltextrun"/>
          <w:rFonts w:eastAsiaTheme="majorEastAsia" w:cs="Segoe UI"/>
          <w:b/>
          <w:bCs/>
          <w:sz w:val="24"/>
          <w:szCs w:val="24"/>
          <w:lang w:eastAsia="es-CO"/>
        </w:rPr>
        <w:t>APROBADO POR ACTA N°</w:t>
      </w:r>
      <w:r w:rsidR="00E05DB0" w:rsidRPr="00382546">
        <w:rPr>
          <w:rStyle w:val="normaltextrun"/>
          <w:rFonts w:eastAsiaTheme="majorEastAsia" w:cs="Segoe UI"/>
          <w:b/>
          <w:bCs/>
          <w:sz w:val="24"/>
          <w:szCs w:val="24"/>
          <w:lang w:eastAsia="es-CO"/>
        </w:rPr>
        <w:t xml:space="preserve"> 194 DEL 28 DE NOVIEMBRE DE 2023</w:t>
      </w:r>
    </w:p>
    <w:p w14:paraId="65298F7E" w14:textId="77777777" w:rsidR="00A94518" w:rsidRPr="00382546" w:rsidRDefault="00A94518" w:rsidP="00382546">
      <w:pPr>
        <w:spacing w:line="276" w:lineRule="auto"/>
        <w:ind w:firstLine="0"/>
        <w:rPr>
          <w:rFonts w:cs="Tahoma"/>
          <w:b/>
          <w:sz w:val="24"/>
          <w:szCs w:val="24"/>
        </w:rPr>
      </w:pPr>
    </w:p>
    <w:p w14:paraId="0672D25C" w14:textId="1ED7D555" w:rsidR="00A94518" w:rsidRPr="00382546" w:rsidRDefault="00E05DB0" w:rsidP="00382546">
      <w:pPr>
        <w:spacing w:line="276" w:lineRule="auto"/>
        <w:ind w:firstLine="0"/>
        <w:rPr>
          <w:rFonts w:cs="Tahoma"/>
          <w:sz w:val="24"/>
          <w:szCs w:val="24"/>
        </w:rPr>
      </w:pPr>
      <w:r w:rsidRPr="00382546">
        <w:rPr>
          <w:rFonts w:cs="Tahoma"/>
          <w:sz w:val="24"/>
          <w:szCs w:val="24"/>
        </w:rPr>
        <w:t>Hoy cuatro (04) de diciembre de dos mil veintitrés (2023) e</w:t>
      </w:r>
      <w:r w:rsidR="00A94518" w:rsidRPr="00382546">
        <w:rPr>
          <w:rFonts w:cs="Tahoma"/>
          <w:sz w:val="24"/>
          <w:szCs w:val="24"/>
        </w:rPr>
        <w:t xml:space="preserve">n el presente asunto, conoce la Sala del proceso en virtud del recurso de apelación propuesto en contra el auto proferido por el Juzgado Quinto Laboral del Circuito de Pereira, por medio del cual se decidieron las excepciones previas, recurso que propone el vocero judicial de la parte demandada en el </w:t>
      </w:r>
      <w:r w:rsidR="00A94518" w:rsidRPr="00382546">
        <w:rPr>
          <w:rFonts w:cs="Tahoma"/>
          <w:b/>
          <w:sz w:val="24"/>
          <w:szCs w:val="24"/>
        </w:rPr>
        <w:t>Ordinario Laboral</w:t>
      </w:r>
      <w:r w:rsidR="00A94518" w:rsidRPr="00382546">
        <w:rPr>
          <w:rFonts w:cs="Tahoma"/>
          <w:sz w:val="24"/>
          <w:szCs w:val="24"/>
        </w:rPr>
        <w:t xml:space="preserve"> promovido por </w:t>
      </w:r>
      <w:r w:rsidR="00A94518" w:rsidRPr="00382546">
        <w:rPr>
          <w:rFonts w:cs="Tahoma"/>
          <w:b/>
          <w:sz w:val="24"/>
          <w:szCs w:val="24"/>
        </w:rPr>
        <w:t xml:space="preserve">EUNICE MILENA URIBE RAMÍREZ </w:t>
      </w:r>
      <w:r w:rsidR="00A94518" w:rsidRPr="00382546">
        <w:rPr>
          <w:rFonts w:cs="Tahoma"/>
          <w:sz w:val="24"/>
          <w:szCs w:val="24"/>
        </w:rPr>
        <w:t xml:space="preserve">en contra de </w:t>
      </w:r>
      <w:r w:rsidR="00A94518" w:rsidRPr="00382546">
        <w:rPr>
          <w:rFonts w:cs="Tahoma"/>
          <w:b/>
          <w:sz w:val="24"/>
          <w:szCs w:val="24"/>
        </w:rPr>
        <w:t xml:space="preserve">SOLUCIONES LABORALES HORIZONTE S.A., NACIÓN - MINISTERIO DE AGRICULTURA Y DESARROLLO RURAL, FEDERACIÓN </w:t>
      </w:r>
      <w:r w:rsidR="00A94518" w:rsidRPr="00382546">
        <w:rPr>
          <w:rFonts w:cs="Tahoma"/>
          <w:b/>
          <w:sz w:val="24"/>
          <w:szCs w:val="24"/>
        </w:rPr>
        <w:lastRenderedPageBreak/>
        <w:t xml:space="preserve">COLOMBIANA DE GANADEROS – FEDEGAN., SOCIEDAD FIDUCIARIA DE DESARROLLO AGROPECUARIO S.A. – </w:t>
      </w:r>
      <w:proofErr w:type="spellStart"/>
      <w:r w:rsidR="00A94518" w:rsidRPr="00382546">
        <w:rPr>
          <w:rFonts w:cs="Tahoma"/>
          <w:b/>
          <w:sz w:val="24"/>
          <w:szCs w:val="24"/>
        </w:rPr>
        <w:t>FIDUAGRARIA</w:t>
      </w:r>
      <w:proofErr w:type="spellEnd"/>
      <w:r w:rsidR="00A94518" w:rsidRPr="00382546">
        <w:rPr>
          <w:rFonts w:cs="Tahoma"/>
          <w:b/>
          <w:sz w:val="24"/>
          <w:szCs w:val="24"/>
        </w:rPr>
        <w:t xml:space="preserve"> S.A.</w:t>
      </w:r>
      <w:r w:rsidR="00A94518" w:rsidRPr="00BB5619">
        <w:rPr>
          <w:rFonts w:cs="Tahoma"/>
          <w:sz w:val="24"/>
          <w:szCs w:val="24"/>
        </w:rPr>
        <w:t>,</w:t>
      </w:r>
      <w:r w:rsidR="00A94518" w:rsidRPr="00382546">
        <w:rPr>
          <w:rFonts w:cs="Tahoma"/>
          <w:sz w:val="24"/>
          <w:szCs w:val="24"/>
        </w:rPr>
        <w:t xml:space="preserve"> Radicado </w:t>
      </w:r>
      <w:hyperlink r:id="rId12" w:history="1">
        <w:r w:rsidR="00A94518" w:rsidRPr="00382546">
          <w:rPr>
            <w:b/>
            <w:sz w:val="24"/>
            <w:szCs w:val="24"/>
          </w:rPr>
          <w:t>66001310500520190045602</w:t>
        </w:r>
      </w:hyperlink>
      <w:r w:rsidR="00A94518" w:rsidRPr="00382546">
        <w:rPr>
          <w:rFonts w:cs="Tahoma"/>
          <w:b/>
          <w:sz w:val="24"/>
          <w:szCs w:val="24"/>
        </w:rPr>
        <w:t>.</w:t>
      </w:r>
    </w:p>
    <w:p w14:paraId="7DFCBC7B" w14:textId="77777777" w:rsidR="00A94518" w:rsidRPr="00382546" w:rsidRDefault="00A94518" w:rsidP="00382546">
      <w:pPr>
        <w:spacing w:line="276" w:lineRule="auto"/>
        <w:ind w:firstLine="0"/>
        <w:rPr>
          <w:rFonts w:cs="Tahoma"/>
          <w:sz w:val="24"/>
          <w:szCs w:val="24"/>
        </w:rPr>
      </w:pPr>
    </w:p>
    <w:p w14:paraId="638306BB" w14:textId="3798D691" w:rsidR="00A94518" w:rsidRPr="00382546" w:rsidRDefault="00A94518" w:rsidP="00382546">
      <w:pPr>
        <w:spacing w:line="276" w:lineRule="auto"/>
        <w:ind w:firstLine="851"/>
        <w:rPr>
          <w:rFonts w:cs="Tahoma"/>
          <w:b/>
          <w:sz w:val="24"/>
          <w:szCs w:val="24"/>
        </w:rPr>
      </w:pPr>
      <w:r w:rsidRPr="00382546">
        <w:rPr>
          <w:rFonts w:cs="Tahoma"/>
          <w:sz w:val="24"/>
          <w:szCs w:val="24"/>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34A621C8" w14:textId="77777777" w:rsidR="00A94518" w:rsidRPr="00382546" w:rsidRDefault="00A94518" w:rsidP="00382546">
      <w:pPr>
        <w:spacing w:line="276" w:lineRule="auto"/>
        <w:ind w:firstLine="0"/>
        <w:rPr>
          <w:rFonts w:cs="Tahoma"/>
          <w:b/>
          <w:sz w:val="24"/>
          <w:szCs w:val="24"/>
        </w:rPr>
      </w:pPr>
    </w:p>
    <w:p w14:paraId="646AB412" w14:textId="5F214230" w:rsidR="00A94518" w:rsidRPr="00382546" w:rsidRDefault="00E05DB0" w:rsidP="00382546">
      <w:pPr>
        <w:spacing w:line="276" w:lineRule="auto"/>
        <w:ind w:firstLine="0"/>
        <w:jc w:val="center"/>
        <w:rPr>
          <w:rFonts w:cs="Tahoma"/>
          <w:b/>
          <w:sz w:val="24"/>
          <w:szCs w:val="24"/>
        </w:rPr>
      </w:pPr>
      <w:r w:rsidRPr="00382546">
        <w:rPr>
          <w:rFonts w:cs="Tahoma"/>
          <w:b/>
          <w:sz w:val="24"/>
          <w:szCs w:val="24"/>
        </w:rPr>
        <w:t xml:space="preserve">AUTO </w:t>
      </w:r>
      <w:r w:rsidR="00A94518" w:rsidRPr="00382546">
        <w:rPr>
          <w:rFonts w:cs="Tahoma"/>
          <w:b/>
          <w:sz w:val="24"/>
          <w:szCs w:val="24"/>
        </w:rPr>
        <w:t>INTERLOCUTORIO N°</w:t>
      </w:r>
      <w:r w:rsidRPr="00382546">
        <w:rPr>
          <w:rFonts w:cs="Tahoma"/>
          <w:b/>
          <w:sz w:val="24"/>
          <w:szCs w:val="24"/>
        </w:rPr>
        <w:t xml:space="preserve"> 142</w:t>
      </w:r>
    </w:p>
    <w:p w14:paraId="6C8AFC24" w14:textId="77777777" w:rsidR="00A94518" w:rsidRPr="00382546" w:rsidRDefault="00A94518" w:rsidP="00382546">
      <w:pPr>
        <w:spacing w:line="276" w:lineRule="auto"/>
        <w:ind w:firstLine="0"/>
        <w:jc w:val="center"/>
        <w:rPr>
          <w:rFonts w:cs="Tahoma"/>
          <w:b/>
          <w:sz w:val="24"/>
          <w:szCs w:val="24"/>
        </w:rPr>
      </w:pPr>
    </w:p>
    <w:p w14:paraId="00F0D6F2" w14:textId="0E678551" w:rsidR="00A94518" w:rsidRPr="00382546" w:rsidRDefault="00AD2FDE" w:rsidP="00382546">
      <w:pPr>
        <w:pStyle w:val="Prrafodelista"/>
        <w:numPr>
          <w:ilvl w:val="0"/>
          <w:numId w:val="11"/>
        </w:numPr>
        <w:spacing w:line="276" w:lineRule="auto"/>
        <w:jc w:val="center"/>
        <w:rPr>
          <w:rFonts w:cs="Tahoma"/>
          <w:b/>
          <w:sz w:val="24"/>
          <w:szCs w:val="24"/>
        </w:rPr>
      </w:pPr>
      <w:r w:rsidRPr="00382546">
        <w:rPr>
          <w:rFonts w:cs="Tahoma"/>
          <w:b/>
          <w:sz w:val="24"/>
          <w:szCs w:val="24"/>
        </w:rPr>
        <w:t>ANTECEDENTES</w:t>
      </w:r>
    </w:p>
    <w:p w14:paraId="0BCFC02E" w14:textId="77777777" w:rsidR="00BA762A" w:rsidRPr="00382546" w:rsidRDefault="00BA762A" w:rsidP="00382546">
      <w:pPr>
        <w:spacing w:line="276" w:lineRule="auto"/>
        <w:ind w:firstLine="0"/>
        <w:rPr>
          <w:rFonts w:cs="Tahoma"/>
          <w:b/>
          <w:sz w:val="24"/>
          <w:szCs w:val="24"/>
        </w:rPr>
      </w:pPr>
    </w:p>
    <w:p w14:paraId="7DB0B9C9" w14:textId="00FFC428" w:rsidR="00AD2FDE" w:rsidRPr="00382546" w:rsidRDefault="00E05DB0" w:rsidP="00382546">
      <w:pPr>
        <w:spacing w:line="276" w:lineRule="auto"/>
        <w:ind w:firstLine="851"/>
        <w:rPr>
          <w:rFonts w:cs="Tahoma"/>
          <w:bCs/>
          <w:sz w:val="24"/>
          <w:szCs w:val="24"/>
        </w:rPr>
      </w:pPr>
      <w:r w:rsidRPr="00382546">
        <w:rPr>
          <w:rFonts w:cs="Tahoma"/>
          <w:b/>
          <w:sz w:val="24"/>
          <w:szCs w:val="24"/>
        </w:rPr>
        <w:t>EUNICE</w:t>
      </w:r>
      <w:r w:rsidR="00AD2FDE" w:rsidRPr="00382546">
        <w:rPr>
          <w:rFonts w:cs="Tahoma"/>
          <w:b/>
          <w:sz w:val="24"/>
          <w:szCs w:val="24"/>
        </w:rPr>
        <w:t xml:space="preserve"> MILENA URIBE RAMÍREZ</w:t>
      </w:r>
      <w:r w:rsidR="00AD2FDE" w:rsidRPr="00382546">
        <w:rPr>
          <w:rFonts w:cs="Tahoma"/>
          <w:bCs/>
          <w:sz w:val="24"/>
          <w:szCs w:val="24"/>
        </w:rPr>
        <w:t xml:space="preserve"> aspira a que se declare la existencia de un contrato de trabajo con la </w:t>
      </w:r>
      <w:r w:rsidR="003B5214" w:rsidRPr="00382546">
        <w:rPr>
          <w:rFonts w:cs="Tahoma"/>
          <w:bCs/>
          <w:sz w:val="24"/>
          <w:szCs w:val="24"/>
        </w:rPr>
        <w:t xml:space="preserve">empresa </w:t>
      </w:r>
      <w:r w:rsidR="00AD2FDE" w:rsidRPr="00382546">
        <w:rPr>
          <w:rFonts w:cs="Tahoma"/>
          <w:b/>
          <w:sz w:val="24"/>
          <w:szCs w:val="24"/>
        </w:rPr>
        <w:t>SOLUCIONES LABORALES HORIZONTE S.A</w:t>
      </w:r>
      <w:r w:rsidR="00AD2FDE" w:rsidRPr="00382546">
        <w:rPr>
          <w:rFonts w:cs="Tahoma"/>
          <w:bCs/>
          <w:sz w:val="24"/>
          <w:szCs w:val="24"/>
        </w:rPr>
        <w:t xml:space="preserve">., desde el 21 de octubre de 2016 y hasta el 30 de enero de 2017 y que, debido a sus condiciones de salud, se declare la ineficacia del despido. En consecuencia, solicita se condene a la demandada a reintegrarla desde la data del despido hasta el día en que opere el reintegro efectivo. De otro lado, solicita que se declare como solidariamente responsable al </w:t>
      </w:r>
      <w:r w:rsidR="00AD2FDE" w:rsidRPr="00382546">
        <w:rPr>
          <w:rFonts w:cs="Tahoma"/>
          <w:b/>
          <w:sz w:val="24"/>
          <w:szCs w:val="24"/>
        </w:rPr>
        <w:t>MINISTERIO DE AGRICULTURA Y DESARROLLO RURAL</w:t>
      </w:r>
      <w:r w:rsidR="00AD2FDE" w:rsidRPr="00382546">
        <w:rPr>
          <w:rFonts w:cs="Tahoma"/>
          <w:bCs/>
          <w:sz w:val="24"/>
          <w:szCs w:val="24"/>
        </w:rPr>
        <w:t>, en su calidad de beneficiaría de la obra denominada "</w:t>
      </w:r>
      <w:r w:rsidR="00AD2FDE" w:rsidRPr="00D61B53">
        <w:rPr>
          <w:rFonts w:cs="Tahoma"/>
          <w:bCs/>
          <w:sz w:val="22"/>
          <w:szCs w:val="24"/>
        </w:rPr>
        <w:t>ejecución del segundo (2o) ciclo de vacunación contra la fiebre añosa y la brucelosis bovina 2016</w:t>
      </w:r>
      <w:r w:rsidR="00AD2FDE" w:rsidRPr="00382546">
        <w:rPr>
          <w:rFonts w:cs="Tahoma"/>
          <w:bCs/>
          <w:sz w:val="24"/>
          <w:szCs w:val="24"/>
        </w:rPr>
        <w:t xml:space="preserve">". En consecuencia, solicita se condene </w:t>
      </w:r>
      <w:r w:rsidR="008F357E" w:rsidRPr="00382546">
        <w:rPr>
          <w:rFonts w:cs="Tahoma"/>
          <w:bCs/>
          <w:sz w:val="24"/>
          <w:szCs w:val="24"/>
        </w:rPr>
        <w:t xml:space="preserve">solidariamente </w:t>
      </w:r>
      <w:r w:rsidR="00AD2FDE" w:rsidRPr="00382546">
        <w:rPr>
          <w:rFonts w:cs="Tahoma"/>
          <w:bCs/>
          <w:sz w:val="24"/>
          <w:szCs w:val="24"/>
        </w:rPr>
        <w:t xml:space="preserve">al pago de salarios, prima de servicios, vacaciones, cesantías, intereses a las cesantías dejadas de percibir desde el despido hasta el reintegro, </w:t>
      </w:r>
      <w:r w:rsidR="003B5214" w:rsidRPr="00382546">
        <w:rPr>
          <w:rFonts w:cs="Tahoma"/>
          <w:bCs/>
          <w:sz w:val="24"/>
          <w:szCs w:val="24"/>
        </w:rPr>
        <w:t>así</w:t>
      </w:r>
      <w:r w:rsidR="00AD2FDE" w:rsidRPr="00382546">
        <w:rPr>
          <w:rFonts w:cs="Tahoma"/>
          <w:bCs/>
          <w:sz w:val="24"/>
          <w:szCs w:val="24"/>
        </w:rPr>
        <w:t xml:space="preserve"> como el pago de la indemnización del </w:t>
      </w:r>
      <w:r w:rsidRPr="00382546">
        <w:rPr>
          <w:rFonts w:cs="Tahoma"/>
          <w:bCs/>
          <w:sz w:val="24"/>
          <w:szCs w:val="24"/>
        </w:rPr>
        <w:t>artículo</w:t>
      </w:r>
      <w:r w:rsidR="00AD2FDE" w:rsidRPr="00382546">
        <w:rPr>
          <w:rFonts w:cs="Tahoma"/>
          <w:bCs/>
          <w:sz w:val="24"/>
          <w:szCs w:val="24"/>
        </w:rPr>
        <w:t xml:space="preserve"> 26 de la Ley 361 de 1997, indexación y costas.</w:t>
      </w:r>
    </w:p>
    <w:p w14:paraId="4786EE92" w14:textId="77777777" w:rsidR="00C039AB" w:rsidRPr="00382546" w:rsidRDefault="00C039AB" w:rsidP="00382546">
      <w:pPr>
        <w:spacing w:line="276" w:lineRule="auto"/>
        <w:ind w:firstLine="0"/>
        <w:rPr>
          <w:rFonts w:cs="Tahoma"/>
          <w:bCs/>
          <w:sz w:val="24"/>
          <w:szCs w:val="24"/>
        </w:rPr>
      </w:pPr>
    </w:p>
    <w:p w14:paraId="5C19329A" w14:textId="4A59A990" w:rsidR="0047331C" w:rsidRPr="00382546" w:rsidRDefault="0047331C" w:rsidP="00382546">
      <w:pPr>
        <w:spacing w:line="276" w:lineRule="auto"/>
        <w:ind w:firstLine="851"/>
        <w:rPr>
          <w:rFonts w:cs="Tahoma"/>
          <w:bCs/>
          <w:sz w:val="24"/>
          <w:szCs w:val="24"/>
        </w:rPr>
      </w:pPr>
      <w:r w:rsidRPr="00382546">
        <w:rPr>
          <w:rFonts w:cs="Tahoma"/>
          <w:bCs/>
          <w:sz w:val="24"/>
          <w:szCs w:val="24"/>
        </w:rPr>
        <w:t xml:space="preserve">Los hechos que fundamentan lo solicitado, se fundan en que para los años 2016 y 2017 el Ministerio de Agricultura y Desarrollo Rural, fue el encargado de la administración de la Cuenta Nacional de Carne y Leche., el cual cuenta con el programa a nivel nacional de los ciclos de vacunación contra la fiebre aftosa y la brucelosis bovina. </w:t>
      </w:r>
      <w:r w:rsidR="00932E7E" w:rsidRPr="00382546">
        <w:rPr>
          <w:rFonts w:cs="Tahoma"/>
          <w:bCs/>
          <w:sz w:val="24"/>
          <w:szCs w:val="24"/>
        </w:rPr>
        <w:t xml:space="preserve">En </w:t>
      </w:r>
      <w:r w:rsidRPr="00382546">
        <w:rPr>
          <w:rFonts w:cs="Tahoma"/>
          <w:bCs/>
          <w:sz w:val="24"/>
          <w:szCs w:val="24"/>
        </w:rPr>
        <w:t>virtud de ello, dicha cartera ministerial suscribió el contrato 83 de 2016, con el contratista SOLUCIONES LABORALES HORIZONTE S.A. cuyo objeto era el "</w:t>
      </w:r>
      <w:r w:rsidRPr="00D61B53">
        <w:rPr>
          <w:rFonts w:cs="Tahoma"/>
          <w:bCs/>
          <w:sz w:val="22"/>
          <w:szCs w:val="24"/>
        </w:rPr>
        <w:t>Suministro de trabajadores en misión, contratados a través de la modalidad de obra o labor contratada, para que realizaran todas las actividades tendientes a la ejecución del segundo (2o) ciclo de vacunación contra la fiebre añosa y la brucelosis bovina 2016</w:t>
      </w:r>
      <w:r w:rsidRPr="00382546">
        <w:rPr>
          <w:rFonts w:cs="Tahoma"/>
          <w:bCs/>
          <w:sz w:val="24"/>
          <w:szCs w:val="24"/>
        </w:rPr>
        <w:t>".</w:t>
      </w:r>
    </w:p>
    <w:p w14:paraId="67FE9AE8" w14:textId="77777777" w:rsidR="0047331C" w:rsidRPr="00382546" w:rsidRDefault="0047331C" w:rsidP="00382546">
      <w:pPr>
        <w:spacing w:line="276" w:lineRule="auto"/>
        <w:ind w:firstLine="0"/>
        <w:rPr>
          <w:rFonts w:cs="Tahoma"/>
          <w:bCs/>
          <w:sz w:val="24"/>
          <w:szCs w:val="24"/>
        </w:rPr>
      </w:pPr>
    </w:p>
    <w:p w14:paraId="42F9E0BA" w14:textId="4DCE168F" w:rsidR="00932E7E" w:rsidRPr="00382546" w:rsidRDefault="0047331C" w:rsidP="00382546">
      <w:pPr>
        <w:spacing w:line="276" w:lineRule="auto"/>
        <w:ind w:firstLine="851"/>
        <w:rPr>
          <w:rFonts w:cs="Tahoma"/>
          <w:bCs/>
          <w:sz w:val="24"/>
          <w:szCs w:val="24"/>
        </w:rPr>
      </w:pPr>
      <w:r w:rsidRPr="00382546">
        <w:rPr>
          <w:rFonts w:cs="Tahoma"/>
          <w:bCs/>
          <w:sz w:val="24"/>
          <w:szCs w:val="24"/>
        </w:rPr>
        <w:t xml:space="preserve">Refiere que la </w:t>
      </w:r>
      <w:r w:rsidR="00932E7E" w:rsidRPr="00382546">
        <w:rPr>
          <w:rFonts w:cs="Tahoma"/>
          <w:bCs/>
          <w:sz w:val="24"/>
          <w:szCs w:val="24"/>
        </w:rPr>
        <w:t xml:space="preserve">Sra. </w:t>
      </w:r>
      <w:r w:rsidR="00E05DB0" w:rsidRPr="00382546">
        <w:rPr>
          <w:rFonts w:cs="Tahoma"/>
          <w:bCs/>
          <w:sz w:val="24"/>
          <w:szCs w:val="24"/>
        </w:rPr>
        <w:t>EUNICE</w:t>
      </w:r>
      <w:r w:rsidRPr="00382546">
        <w:rPr>
          <w:rFonts w:cs="Tahoma"/>
          <w:bCs/>
          <w:sz w:val="24"/>
          <w:szCs w:val="24"/>
        </w:rPr>
        <w:t xml:space="preserve"> MILENA URIBE RAMÍREZ</w:t>
      </w:r>
      <w:r w:rsidR="00932E7E" w:rsidRPr="00382546">
        <w:rPr>
          <w:rFonts w:cs="Tahoma"/>
          <w:bCs/>
          <w:sz w:val="24"/>
          <w:szCs w:val="24"/>
        </w:rPr>
        <w:t>,</w:t>
      </w:r>
      <w:r w:rsidRPr="00382546">
        <w:rPr>
          <w:rFonts w:cs="Tahoma"/>
          <w:bCs/>
          <w:sz w:val="24"/>
          <w:szCs w:val="24"/>
        </w:rPr>
        <w:t xml:space="preserve"> suscribió con Soluciones Laborales Horizonte S.A., un contrato de trabajo por duración de la obra</w:t>
      </w:r>
      <w:r w:rsidR="00932E7E" w:rsidRPr="00382546">
        <w:rPr>
          <w:rFonts w:cs="Tahoma"/>
          <w:bCs/>
          <w:sz w:val="24"/>
          <w:szCs w:val="24"/>
        </w:rPr>
        <w:t xml:space="preserve"> como líder regional (departamento de Risaralda) dentro del II ciclo de vacunación 2016</w:t>
      </w:r>
      <w:r w:rsidRPr="00382546">
        <w:rPr>
          <w:rFonts w:cs="Tahoma"/>
          <w:bCs/>
          <w:sz w:val="24"/>
          <w:szCs w:val="24"/>
        </w:rPr>
        <w:t>, a partir del 28-10-2016</w:t>
      </w:r>
      <w:r w:rsidR="00932E7E" w:rsidRPr="00382546">
        <w:rPr>
          <w:rFonts w:cs="Tahoma"/>
          <w:bCs/>
          <w:sz w:val="24"/>
          <w:szCs w:val="24"/>
        </w:rPr>
        <w:t xml:space="preserve"> y, que estipuló </w:t>
      </w:r>
      <w:r w:rsidRPr="00382546">
        <w:rPr>
          <w:rFonts w:cs="Tahoma"/>
          <w:bCs/>
          <w:sz w:val="24"/>
          <w:szCs w:val="24"/>
        </w:rPr>
        <w:t>como empresa Usuaria</w:t>
      </w:r>
      <w:r w:rsidR="00932E7E" w:rsidRPr="00382546">
        <w:rPr>
          <w:rFonts w:cs="Tahoma"/>
          <w:bCs/>
          <w:sz w:val="24"/>
          <w:szCs w:val="24"/>
        </w:rPr>
        <w:t>,</w:t>
      </w:r>
      <w:r w:rsidRPr="00382546">
        <w:rPr>
          <w:rFonts w:cs="Tahoma"/>
          <w:bCs/>
          <w:sz w:val="24"/>
          <w:szCs w:val="24"/>
        </w:rPr>
        <w:t xml:space="preserve"> la Cuenta Nacional de Carne y leche de</w:t>
      </w:r>
      <w:r w:rsidR="00932E7E" w:rsidRPr="00382546">
        <w:rPr>
          <w:rFonts w:cs="Tahoma"/>
          <w:bCs/>
          <w:sz w:val="24"/>
          <w:szCs w:val="24"/>
        </w:rPr>
        <w:t>l</w:t>
      </w:r>
      <w:r w:rsidRPr="00382546">
        <w:rPr>
          <w:rFonts w:cs="Tahoma"/>
          <w:bCs/>
          <w:sz w:val="24"/>
          <w:szCs w:val="24"/>
        </w:rPr>
        <w:t xml:space="preserve"> Ministerio de Agricultura y Desarrollo Rural, para la colaboración que correspondía al II ciclo de vacunación 2016.</w:t>
      </w:r>
      <w:r w:rsidR="00932E7E" w:rsidRPr="00382546">
        <w:rPr>
          <w:rFonts w:cs="Tahoma"/>
          <w:bCs/>
          <w:sz w:val="24"/>
          <w:szCs w:val="24"/>
        </w:rPr>
        <w:t xml:space="preserve"> </w:t>
      </w:r>
    </w:p>
    <w:p w14:paraId="2B5B5E47" w14:textId="77777777" w:rsidR="003A54DF" w:rsidRPr="00382546" w:rsidRDefault="003A54DF" w:rsidP="00382546">
      <w:pPr>
        <w:spacing w:line="276" w:lineRule="auto"/>
        <w:ind w:firstLine="0"/>
        <w:rPr>
          <w:rFonts w:cs="Tahoma"/>
          <w:bCs/>
          <w:sz w:val="24"/>
          <w:szCs w:val="24"/>
        </w:rPr>
      </w:pPr>
    </w:p>
    <w:p w14:paraId="1C8BE089" w14:textId="00070727" w:rsidR="003A54DF" w:rsidRPr="00382546" w:rsidRDefault="003A54DF" w:rsidP="00382546">
      <w:pPr>
        <w:spacing w:line="276" w:lineRule="auto"/>
        <w:ind w:firstLine="851"/>
        <w:rPr>
          <w:rFonts w:cs="Tahoma"/>
          <w:bCs/>
          <w:sz w:val="24"/>
          <w:szCs w:val="24"/>
        </w:rPr>
      </w:pPr>
      <w:r w:rsidRPr="00382546">
        <w:rPr>
          <w:rFonts w:cs="Tahoma"/>
          <w:bCs/>
          <w:sz w:val="24"/>
          <w:szCs w:val="24"/>
        </w:rPr>
        <w:t>Afirma que a su ingreso no contaba con deficiencia ni minusvalía que impidiera el desarrollo de la labor; que la prestación del Servicio fue en el Departamento de Risaralda, contando la demandante con oficina asignada dentro de las instalaciones de la Cooperativa de Ganaderos de Risaralda - CODEGAR, ubicado en el Municipio de Pereira y la remuneración lo fue en la suma de $2.603.000.</w:t>
      </w:r>
    </w:p>
    <w:p w14:paraId="1EFFF774" w14:textId="77777777" w:rsidR="003A54DF" w:rsidRPr="00382546" w:rsidRDefault="003A54DF" w:rsidP="00382546">
      <w:pPr>
        <w:spacing w:line="276" w:lineRule="auto"/>
        <w:ind w:firstLine="0"/>
        <w:rPr>
          <w:rFonts w:cs="Tahoma"/>
          <w:bCs/>
          <w:sz w:val="24"/>
          <w:szCs w:val="24"/>
        </w:rPr>
      </w:pPr>
    </w:p>
    <w:p w14:paraId="706855DC" w14:textId="21E309DF" w:rsidR="008F357E" w:rsidRPr="00382546" w:rsidRDefault="00041B8D" w:rsidP="00382546">
      <w:pPr>
        <w:spacing w:line="276" w:lineRule="auto"/>
        <w:ind w:firstLine="851"/>
        <w:rPr>
          <w:rFonts w:cs="Tahoma"/>
          <w:bCs/>
          <w:sz w:val="24"/>
          <w:szCs w:val="24"/>
        </w:rPr>
      </w:pPr>
      <w:r w:rsidRPr="00382546">
        <w:rPr>
          <w:rFonts w:cs="Tahoma"/>
          <w:bCs/>
          <w:sz w:val="24"/>
          <w:szCs w:val="24"/>
        </w:rPr>
        <w:t xml:space="preserve">Denota que el 15-12-2016 fue atendida </w:t>
      </w:r>
      <w:r w:rsidR="003A54DF" w:rsidRPr="00382546">
        <w:rPr>
          <w:rFonts w:cs="Tahoma"/>
          <w:bCs/>
          <w:sz w:val="24"/>
          <w:szCs w:val="24"/>
        </w:rPr>
        <w:t>por el servicio de urgencia</w:t>
      </w:r>
      <w:r w:rsidRPr="00382546">
        <w:rPr>
          <w:rFonts w:cs="Tahoma"/>
          <w:bCs/>
          <w:sz w:val="24"/>
          <w:szCs w:val="24"/>
        </w:rPr>
        <w:t xml:space="preserve"> </w:t>
      </w:r>
      <w:r w:rsidR="003A54DF" w:rsidRPr="00382546">
        <w:rPr>
          <w:rFonts w:cs="Tahoma"/>
          <w:bCs/>
          <w:sz w:val="24"/>
          <w:szCs w:val="24"/>
        </w:rPr>
        <w:t xml:space="preserve">de su EPS en el Municipio de Santa Rosa de Cabal, </w:t>
      </w:r>
      <w:r w:rsidRPr="00382546">
        <w:rPr>
          <w:rFonts w:cs="Tahoma"/>
          <w:bCs/>
          <w:sz w:val="24"/>
          <w:szCs w:val="24"/>
        </w:rPr>
        <w:t>arrojando entre otros, diagnostico de trastorno de ansiedad no especificado. Que el 01-01-2017 acudió a Urgencias en la Clínica las Vegas de Medellín por crisis de ansiedad; el 3-01-2017 nuevamente acude a urgencias en la Clínica Santa Clara de Santa Rosa de Cabal - Risaralda, con diagnóstico de trastorno psicótico agudo, con predominio de ideas delirantes y trastorno afectivo bipolar, episodio maniaco presente sin síntomas psicóticos</w:t>
      </w:r>
      <w:r w:rsidR="00EB3B8C" w:rsidRPr="00382546">
        <w:rPr>
          <w:rFonts w:cs="Tahoma"/>
          <w:bCs/>
          <w:sz w:val="24"/>
          <w:szCs w:val="24"/>
        </w:rPr>
        <w:t xml:space="preserve">, siendo remitida a </w:t>
      </w:r>
      <w:r w:rsidRPr="00382546">
        <w:rPr>
          <w:rFonts w:cs="Tahoma"/>
          <w:bCs/>
          <w:sz w:val="24"/>
          <w:szCs w:val="24"/>
        </w:rPr>
        <w:t>Psiquiatría Tercer (3er) nivel</w:t>
      </w:r>
      <w:r w:rsidR="009F6617" w:rsidRPr="00382546">
        <w:rPr>
          <w:rFonts w:cs="Tahoma"/>
          <w:bCs/>
          <w:sz w:val="24"/>
          <w:szCs w:val="24"/>
        </w:rPr>
        <w:t xml:space="preserve">, que estuvo bajo tratamiento </w:t>
      </w:r>
      <w:r w:rsidR="00C568D5" w:rsidRPr="00382546">
        <w:rPr>
          <w:rFonts w:cs="Tahoma"/>
          <w:bCs/>
          <w:sz w:val="24"/>
          <w:szCs w:val="24"/>
        </w:rPr>
        <w:t>psiquiátrico</w:t>
      </w:r>
      <w:r w:rsidR="009F6617" w:rsidRPr="00382546">
        <w:rPr>
          <w:rFonts w:cs="Tahoma"/>
          <w:bCs/>
          <w:sz w:val="24"/>
          <w:szCs w:val="24"/>
        </w:rPr>
        <w:t xml:space="preserve"> con hospitalización en el Instituto de </w:t>
      </w:r>
      <w:r w:rsidR="00582440" w:rsidRPr="00382546">
        <w:rPr>
          <w:rFonts w:cs="Tahoma"/>
          <w:bCs/>
          <w:sz w:val="24"/>
          <w:szCs w:val="24"/>
        </w:rPr>
        <w:t xml:space="preserve">Sistema Nervioso </w:t>
      </w:r>
      <w:r w:rsidR="009F6617" w:rsidRPr="00382546">
        <w:rPr>
          <w:rFonts w:cs="Tahoma"/>
          <w:bCs/>
          <w:sz w:val="24"/>
          <w:szCs w:val="24"/>
        </w:rPr>
        <w:t>de Risaralda S</w:t>
      </w:r>
      <w:r w:rsidR="00582440">
        <w:rPr>
          <w:rFonts w:cs="Tahoma"/>
          <w:bCs/>
          <w:sz w:val="24"/>
          <w:szCs w:val="24"/>
        </w:rPr>
        <w:t>.</w:t>
      </w:r>
      <w:r w:rsidR="009F6617" w:rsidRPr="00382546">
        <w:rPr>
          <w:rFonts w:cs="Tahoma"/>
          <w:bCs/>
          <w:sz w:val="24"/>
          <w:szCs w:val="24"/>
        </w:rPr>
        <w:t>A</w:t>
      </w:r>
      <w:r w:rsidR="00582440">
        <w:rPr>
          <w:rFonts w:cs="Tahoma"/>
          <w:bCs/>
          <w:sz w:val="24"/>
          <w:szCs w:val="24"/>
        </w:rPr>
        <w:t>.</w:t>
      </w:r>
      <w:r w:rsidR="009F6617" w:rsidRPr="00382546">
        <w:rPr>
          <w:rFonts w:cs="Tahoma"/>
          <w:bCs/>
          <w:sz w:val="24"/>
          <w:szCs w:val="24"/>
        </w:rPr>
        <w:t>S</w:t>
      </w:r>
      <w:r w:rsidR="00582440">
        <w:rPr>
          <w:rFonts w:cs="Tahoma"/>
          <w:bCs/>
          <w:sz w:val="24"/>
          <w:szCs w:val="24"/>
        </w:rPr>
        <w:t>.</w:t>
      </w:r>
      <w:r w:rsidR="009F6617" w:rsidRPr="00382546">
        <w:rPr>
          <w:rFonts w:cs="Tahoma"/>
          <w:bCs/>
          <w:sz w:val="24"/>
          <w:szCs w:val="24"/>
        </w:rPr>
        <w:t>, con incapacidad del 5 al 29 de enero de 2017.</w:t>
      </w:r>
    </w:p>
    <w:p w14:paraId="4EB235BA" w14:textId="77777777" w:rsidR="009F6617" w:rsidRPr="00382546" w:rsidRDefault="009F6617" w:rsidP="00382546">
      <w:pPr>
        <w:spacing w:line="276" w:lineRule="auto"/>
        <w:ind w:firstLine="0"/>
        <w:rPr>
          <w:rFonts w:cs="Tahoma"/>
          <w:bCs/>
          <w:sz w:val="24"/>
          <w:szCs w:val="24"/>
        </w:rPr>
      </w:pPr>
    </w:p>
    <w:p w14:paraId="2E12D3A9" w14:textId="04BAC47C" w:rsidR="009F6617" w:rsidRPr="00382546" w:rsidRDefault="009F6617" w:rsidP="00382546">
      <w:pPr>
        <w:spacing w:line="276" w:lineRule="auto"/>
        <w:ind w:firstLine="851"/>
        <w:rPr>
          <w:rFonts w:cs="Tahoma"/>
          <w:bCs/>
          <w:sz w:val="24"/>
          <w:szCs w:val="24"/>
        </w:rPr>
      </w:pPr>
      <w:r w:rsidRPr="00382546">
        <w:rPr>
          <w:rFonts w:cs="Tahoma"/>
          <w:bCs/>
          <w:sz w:val="24"/>
          <w:szCs w:val="24"/>
        </w:rPr>
        <w:t xml:space="preserve">Advierte que el 30-01-2017 le fue informado por su empleador Soluciones Laborales Horizonte S.A. a pesar de conocer el estado de salud de la demandante, le informo que su contrato fenecía en dicha calenda, continuando su tratamiento y controles con posterioridad a la terminación, por lo que se debió contar con la autorización del Ministerio de Trabajo para dar por terminado el </w:t>
      </w:r>
      <w:r w:rsidR="00C568D5" w:rsidRPr="00382546">
        <w:rPr>
          <w:rFonts w:cs="Tahoma"/>
          <w:bCs/>
          <w:sz w:val="24"/>
          <w:szCs w:val="24"/>
        </w:rPr>
        <w:t>vínculo</w:t>
      </w:r>
      <w:r w:rsidRPr="00382546">
        <w:rPr>
          <w:rFonts w:cs="Tahoma"/>
          <w:bCs/>
          <w:sz w:val="24"/>
          <w:szCs w:val="24"/>
        </w:rPr>
        <w:t xml:space="preserve"> laboral.</w:t>
      </w:r>
    </w:p>
    <w:p w14:paraId="7A1C27A2" w14:textId="77777777" w:rsidR="009F6617" w:rsidRPr="00382546" w:rsidRDefault="009F6617" w:rsidP="00382546">
      <w:pPr>
        <w:spacing w:line="276" w:lineRule="auto"/>
        <w:ind w:firstLine="0"/>
        <w:rPr>
          <w:rFonts w:cs="Tahoma"/>
          <w:bCs/>
          <w:sz w:val="24"/>
          <w:szCs w:val="24"/>
        </w:rPr>
      </w:pPr>
    </w:p>
    <w:p w14:paraId="5DA16D38" w14:textId="36415085" w:rsidR="00AD2FDE" w:rsidRPr="00382546" w:rsidRDefault="00512208" w:rsidP="00382546">
      <w:pPr>
        <w:spacing w:line="276" w:lineRule="auto"/>
        <w:ind w:firstLine="0"/>
        <w:rPr>
          <w:rFonts w:cs="Tahoma"/>
          <w:bCs/>
          <w:sz w:val="24"/>
          <w:szCs w:val="24"/>
        </w:rPr>
      </w:pPr>
      <w:r w:rsidRPr="00382546">
        <w:rPr>
          <w:rFonts w:cs="Tahoma"/>
          <w:bCs/>
          <w:sz w:val="24"/>
          <w:szCs w:val="24"/>
        </w:rPr>
        <w:tab/>
      </w:r>
      <w:r w:rsidR="00E05DB0" w:rsidRPr="00382546">
        <w:rPr>
          <w:rFonts w:cs="Tahoma"/>
          <w:b/>
          <w:sz w:val="24"/>
          <w:szCs w:val="24"/>
        </w:rPr>
        <w:t>Trámite</w:t>
      </w:r>
      <w:r w:rsidRPr="00382546">
        <w:rPr>
          <w:rFonts w:cs="Tahoma"/>
          <w:b/>
          <w:sz w:val="24"/>
          <w:szCs w:val="24"/>
        </w:rPr>
        <w:t xml:space="preserve"> procesal.</w:t>
      </w:r>
    </w:p>
    <w:p w14:paraId="32D8AF80" w14:textId="77777777" w:rsidR="00512208" w:rsidRPr="00382546" w:rsidRDefault="00512208" w:rsidP="00382546">
      <w:pPr>
        <w:spacing w:line="276" w:lineRule="auto"/>
        <w:ind w:firstLine="0"/>
        <w:rPr>
          <w:rFonts w:cs="Tahoma"/>
          <w:bCs/>
          <w:sz w:val="24"/>
          <w:szCs w:val="24"/>
        </w:rPr>
      </w:pPr>
    </w:p>
    <w:p w14:paraId="2B47410A" w14:textId="443B06DB" w:rsidR="00512208" w:rsidRPr="00382546" w:rsidRDefault="00512208" w:rsidP="00382546">
      <w:pPr>
        <w:spacing w:line="276" w:lineRule="auto"/>
        <w:ind w:firstLine="851"/>
        <w:rPr>
          <w:rFonts w:cs="Tahoma"/>
          <w:bCs/>
          <w:sz w:val="24"/>
          <w:szCs w:val="24"/>
        </w:rPr>
      </w:pPr>
      <w:r w:rsidRPr="00382546">
        <w:rPr>
          <w:rFonts w:cs="Tahoma"/>
          <w:bCs/>
          <w:sz w:val="24"/>
          <w:szCs w:val="24"/>
        </w:rPr>
        <w:t>La demanda fue presentada el 4 de octubre de 2019 (archivo 05</w:t>
      </w:r>
      <w:r w:rsidR="00E35F7E" w:rsidRPr="00382546">
        <w:rPr>
          <w:rFonts w:cs="Tahoma"/>
          <w:bCs/>
          <w:sz w:val="24"/>
          <w:szCs w:val="24"/>
        </w:rPr>
        <w:t>),</w:t>
      </w:r>
      <w:r w:rsidRPr="00382546">
        <w:rPr>
          <w:rFonts w:cs="Tahoma"/>
          <w:bCs/>
          <w:sz w:val="24"/>
          <w:szCs w:val="24"/>
        </w:rPr>
        <w:t xml:space="preserve"> siendo admitida por auto del 14 de noviembre de 2019 (archivo 07)</w:t>
      </w:r>
      <w:r w:rsidR="00AB0374" w:rsidRPr="00382546">
        <w:rPr>
          <w:rFonts w:cs="Tahoma"/>
          <w:bCs/>
          <w:sz w:val="24"/>
          <w:szCs w:val="24"/>
        </w:rPr>
        <w:t>, siendo vinculada la FEDERACIÓN COLOMBIANA DE GANADEROS FEDEGÁN y la SOCIEDAD FIDUCIARIA DE DESARROLLO AGROPECUATRIO S.A. – FIDUAGRARIA S.A-</w:t>
      </w:r>
    </w:p>
    <w:p w14:paraId="02371B5A" w14:textId="77777777" w:rsidR="00512208" w:rsidRPr="00382546" w:rsidRDefault="00512208" w:rsidP="00382546">
      <w:pPr>
        <w:spacing w:line="276" w:lineRule="auto"/>
        <w:ind w:firstLine="0"/>
        <w:rPr>
          <w:rFonts w:cs="Tahoma"/>
          <w:bCs/>
          <w:sz w:val="24"/>
          <w:szCs w:val="24"/>
        </w:rPr>
      </w:pPr>
    </w:p>
    <w:p w14:paraId="1C6CEF23" w14:textId="34A4972C" w:rsidR="005029A5" w:rsidRPr="00382546" w:rsidRDefault="00D03189" w:rsidP="00382546">
      <w:pPr>
        <w:spacing w:line="276" w:lineRule="auto"/>
        <w:ind w:firstLine="0"/>
        <w:rPr>
          <w:rFonts w:cs="Tahoma"/>
          <w:b/>
          <w:sz w:val="24"/>
          <w:szCs w:val="24"/>
        </w:rPr>
      </w:pPr>
      <w:r w:rsidRPr="00382546">
        <w:rPr>
          <w:rFonts w:cs="Tahoma"/>
          <w:bCs/>
          <w:sz w:val="24"/>
          <w:szCs w:val="24"/>
        </w:rPr>
        <w:tab/>
      </w:r>
      <w:r w:rsidRPr="00382546">
        <w:rPr>
          <w:rFonts w:cs="Tahoma"/>
          <w:b/>
          <w:sz w:val="24"/>
          <w:szCs w:val="24"/>
        </w:rPr>
        <w:t>Posición de las demandadas y vinculadas.</w:t>
      </w:r>
    </w:p>
    <w:p w14:paraId="75C9248B" w14:textId="77777777" w:rsidR="0015502C" w:rsidRPr="00382546" w:rsidRDefault="0015502C" w:rsidP="00382546">
      <w:pPr>
        <w:spacing w:line="276" w:lineRule="auto"/>
        <w:ind w:firstLine="0"/>
        <w:rPr>
          <w:rFonts w:cs="Tahoma"/>
          <w:b/>
          <w:sz w:val="24"/>
          <w:szCs w:val="24"/>
        </w:rPr>
      </w:pPr>
    </w:p>
    <w:p w14:paraId="7A550886" w14:textId="47BCE343" w:rsidR="00E35F7E" w:rsidRPr="00382546" w:rsidRDefault="00EA6953" w:rsidP="00382546">
      <w:pPr>
        <w:spacing w:line="276" w:lineRule="auto"/>
        <w:ind w:firstLine="851"/>
        <w:rPr>
          <w:sz w:val="24"/>
          <w:szCs w:val="24"/>
        </w:rPr>
      </w:pPr>
      <w:bookmarkStart w:id="0" w:name="_Hlk150297927"/>
      <w:r w:rsidRPr="00382546">
        <w:rPr>
          <w:rFonts w:cs="Tahoma"/>
          <w:b/>
          <w:sz w:val="24"/>
          <w:szCs w:val="24"/>
        </w:rPr>
        <w:t>SOLUCIONES LABORALES HORIZONTE S.A</w:t>
      </w:r>
      <w:bookmarkEnd w:id="0"/>
      <w:r w:rsidRPr="00382546">
        <w:rPr>
          <w:rFonts w:cs="Tahoma"/>
          <w:b/>
          <w:sz w:val="24"/>
          <w:szCs w:val="24"/>
        </w:rPr>
        <w:t>.</w:t>
      </w:r>
      <w:r w:rsidRPr="00382546">
        <w:rPr>
          <w:sz w:val="24"/>
          <w:szCs w:val="24"/>
        </w:rPr>
        <w:t xml:space="preserve"> se opuso a las pretensiones relativas a la estabilidad laboral reforzada al considerar que los requisitos no estaban reunidos, frente a lo cual presentó </w:t>
      </w:r>
      <w:r w:rsidR="008540B6" w:rsidRPr="00382546">
        <w:rPr>
          <w:sz w:val="24"/>
          <w:szCs w:val="24"/>
        </w:rPr>
        <w:t xml:space="preserve">como previa la “indebida acumulación de pretensiones”, además de las </w:t>
      </w:r>
      <w:r w:rsidRPr="00382546">
        <w:rPr>
          <w:sz w:val="24"/>
          <w:szCs w:val="24"/>
        </w:rPr>
        <w:t>excepciones de fondo</w:t>
      </w:r>
      <w:r w:rsidR="008540B6" w:rsidRPr="00382546">
        <w:rPr>
          <w:sz w:val="24"/>
          <w:szCs w:val="24"/>
        </w:rPr>
        <w:t xml:space="preserve"> (archivo 17</w:t>
      </w:r>
      <w:r w:rsidR="00940077" w:rsidRPr="00382546">
        <w:rPr>
          <w:sz w:val="24"/>
          <w:szCs w:val="24"/>
        </w:rPr>
        <w:t xml:space="preserve"> y 29</w:t>
      </w:r>
      <w:r w:rsidR="008540B6" w:rsidRPr="00382546">
        <w:rPr>
          <w:sz w:val="24"/>
          <w:szCs w:val="24"/>
        </w:rPr>
        <w:t>)</w:t>
      </w:r>
      <w:r w:rsidRPr="00382546">
        <w:rPr>
          <w:sz w:val="24"/>
          <w:szCs w:val="24"/>
        </w:rPr>
        <w:t>.</w:t>
      </w:r>
    </w:p>
    <w:p w14:paraId="0BE85577" w14:textId="77777777" w:rsidR="00EA6953" w:rsidRPr="00382546" w:rsidRDefault="00EA6953" w:rsidP="00382546">
      <w:pPr>
        <w:spacing w:line="276" w:lineRule="auto"/>
        <w:ind w:firstLine="851"/>
        <w:rPr>
          <w:rFonts w:cs="Tahoma"/>
          <w:bCs/>
          <w:sz w:val="24"/>
          <w:szCs w:val="24"/>
        </w:rPr>
      </w:pPr>
    </w:p>
    <w:p w14:paraId="2CB36662" w14:textId="51C76D73" w:rsidR="00E35F7E" w:rsidRPr="00382546" w:rsidRDefault="00E35F7E" w:rsidP="00382546">
      <w:pPr>
        <w:spacing w:line="276" w:lineRule="auto"/>
        <w:ind w:firstLine="851"/>
        <w:rPr>
          <w:sz w:val="24"/>
          <w:szCs w:val="24"/>
        </w:rPr>
      </w:pPr>
      <w:r w:rsidRPr="00382546">
        <w:rPr>
          <w:rFonts w:cs="Tahoma"/>
          <w:bCs/>
          <w:sz w:val="24"/>
          <w:szCs w:val="24"/>
        </w:rPr>
        <w:t xml:space="preserve">La </w:t>
      </w:r>
      <w:r w:rsidRPr="00382546">
        <w:rPr>
          <w:b/>
          <w:bCs/>
          <w:sz w:val="24"/>
          <w:szCs w:val="24"/>
        </w:rPr>
        <w:t>NACIÓN – MINISTERIO DE AGRICULTURA Y DESARROLLO RURAL</w:t>
      </w:r>
      <w:r w:rsidRPr="00382546">
        <w:rPr>
          <w:sz w:val="24"/>
          <w:szCs w:val="24"/>
        </w:rPr>
        <w:t xml:space="preserve">, se opuso a las pretensiones de la demanda al considerar que la obligada era la empresa Soluciones Laborales Horizonte S.A., sin que se </w:t>
      </w:r>
      <w:r w:rsidRPr="00382546">
        <w:rPr>
          <w:sz w:val="24"/>
          <w:szCs w:val="24"/>
        </w:rPr>
        <w:lastRenderedPageBreak/>
        <w:t xml:space="preserve">dieran las condiciones del </w:t>
      </w:r>
      <w:r w:rsidR="00E05DB0" w:rsidRPr="00382546">
        <w:rPr>
          <w:sz w:val="24"/>
          <w:szCs w:val="24"/>
        </w:rPr>
        <w:t>artículo</w:t>
      </w:r>
      <w:r w:rsidRPr="00382546">
        <w:rPr>
          <w:sz w:val="24"/>
          <w:szCs w:val="24"/>
        </w:rPr>
        <w:t xml:space="preserve"> 34 del CST. Como excepción previa formuló la </w:t>
      </w:r>
      <w:r w:rsidRPr="00382546">
        <w:rPr>
          <w:b/>
          <w:bCs/>
          <w:sz w:val="24"/>
          <w:szCs w:val="24"/>
        </w:rPr>
        <w:t>falta de reclamación administrativa</w:t>
      </w:r>
      <w:r w:rsidRPr="00382546">
        <w:rPr>
          <w:sz w:val="24"/>
          <w:szCs w:val="24"/>
        </w:rPr>
        <w:t>, entre otras</w:t>
      </w:r>
      <w:r w:rsidR="00EA6953" w:rsidRPr="00382546">
        <w:rPr>
          <w:sz w:val="24"/>
          <w:szCs w:val="24"/>
        </w:rPr>
        <w:t xml:space="preserve"> (archivo 15)</w:t>
      </w:r>
      <w:r w:rsidRPr="00382546">
        <w:rPr>
          <w:sz w:val="24"/>
          <w:szCs w:val="24"/>
        </w:rPr>
        <w:t>.</w:t>
      </w:r>
    </w:p>
    <w:p w14:paraId="69235E8F" w14:textId="77777777" w:rsidR="00512208" w:rsidRPr="00382546" w:rsidRDefault="00512208" w:rsidP="00382546">
      <w:pPr>
        <w:spacing w:line="276" w:lineRule="auto"/>
        <w:ind w:firstLine="0"/>
        <w:rPr>
          <w:rFonts w:cs="Tahoma"/>
          <w:bCs/>
          <w:sz w:val="24"/>
          <w:szCs w:val="24"/>
        </w:rPr>
      </w:pPr>
    </w:p>
    <w:p w14:paraId="1A0852B9" w14:textId="77777777" w:rsidR="00EA6953" w:rsidRPr="00382546" w:rsidRDefault="00EA6953" w:rsidP="00382546">
      <w:pPr>
        <w:spacing w:line="276" w:lineRule="auto"/>
        <w:ind w:firstLine="851"/>
        <w:rPr>
          <w:rFonts w:cs="Tahoma"/>
          <w:bCs/>
          <w:sz w:val="24"/>
          <w:szCs w:val="24"/>
        </w:rPr>
      </w:pPr>
      <w:r w:rsidRPr="00382546">
        <w:rPr>
          <w:rFonts w:cs="Tahoma"/>
          <w:bCs/>
          <w:sz w:val="24"/>
          <w:szCs w:val="24"/>
        </w:rPr>
        <w:t xml:space="preserve">La </w:t>
      </w:r>
      <w:r w:rsidRPr="00382546">
        <w:rPr>
          <w:rFonts w:cs="Tahoma"/>
          <w:b/>
          <w:sz w:val="24"/>
          <w:szCs w:val="24"/>
        </w:rPr>
        <w:t>SOCIEDAD FIDUCIARIA DE DESARROLLO AGROPECUATRIO S.A. – FIDUAGRARIA S.A-</w:t>
      </w:r>
      <w:r w:rsidRPr="00382546">
        <w:rPr>
          <w:rFonts w:cs="Tahoma"/>
          <w:bCs/>
          <w:sz w:val="24"/>
          <w:szCs w:val="24"/>
        </w:rPr>
        <w:t xml:space="preserve"> se opuso a cualquier pretensión en su contra, proponiendo excepciones de fondo (archivo 9).</w:t>
      </w:r>
    </w:p>
    <w:p w14:paraId="79BA2C9F" w14:textId="77777777" w:rsidR="002F2E3E" w:rsidRPr="00382546" w:rsidRDefault="002F2E3E" w:rsidP="00382546">
      <w:pPr>
        <w:spacing w:line="276" w:lineRule="auto"/>
        <w:ind w:firstLine="851"/>
        <w:rPr>
          <w:rFonts w:cs="Tahoma"/>
          <w:bCs/>
          <w:sz w:val="24"/>
          <w:szCs w:val="24"/>
        </w:rPr>
      </w:pPr>
    </w:p>
    <w:p w14:paraId="494ABFF1" w14:textId="4F96DEA3" w:rsidR="002F2E3E" w:rsidRPr="00382546" w:rsidRDefault="002F2E3E" w:rsidP="00382546">
      <w:pPr>
        <w:spacing w:line="276" w:lineRule="auto"/>
        <w:ind w:firstLine="851"/>
        <w:rPr>
          <w:rFonts w:cs="Tahoma"/>
          <w:bCs/>
          <w:sz w:val="24"/>
          <w:szCs w:val="24"/>
        </w:rPr>
      </w:pPr>
      <w:r w:rsidRPr="00382546">
        <w:rPr>
          <w:rFonts w:cs="Tahoma"/>
          <w:bCs/>
          <w:sz w:val="24"/>
          <w:szCs w:val="24"/>
        </w:rPr>
        <w:t xml:space="preserve">La </w:t>
      </w:r>
      <w:r w:rsidRPr="00382546">
        <w:rPr>
          <w:rFonts w:cs="Tahoma"/>
          <w:b/>
          <w:sz w:val="24"/>
          <w:szCs w:val="24"/>
        </w:rPr>
        <w:t>FEDERACIÓN COLOMBIANA DE GANADEROS – FEDEGÁN -</w:t>
      </w:r>
      <w:r w:rsidRPr="00382546">
        <w:rPr>
          <w:rFonts w:cs="Tahoma"/>
          <w:bCs/>
          <w:sz w:val="24"/>
          <w:szCs w:val="24"/>
        </w:rPr>
        <w:t xml:space="preserve">, </w:t>
      </w:r>
      <w:r w:rsidR="00940077" w:rsidRPr="00382546">
        <w:rPr>
          <w:rFonts w:cs="Tahoma"/>
          <w:bCs/>
          <w:sz w:val="24"/>
          <w:szCs w:val="24"/>
        </w:rPr>
        <w:t>se opuso a cualquier pretensión en su contra, proponiendo excepciones de fondo (archivo 27)</w:t>
      </w:r>
    </w:p>
    <w:p w14:paraId="5D6135DB" w14:textId="77777777" w:rsidR="00512208" w:rsidRPr="00382546" w:rsidRDefault="00512208" w:rsidP="00382546">
      <w:pPr>
        <w:spacing w:line="276" w:lineRule="auto"/>
        <w:ind w:firstLine="0"/>
        <w:rPr>
          <w:rFonts w:cs="Tahoma"/>
          <w:bCs/>
          <w:sz w:val="24"/>
          <w:szCs w:val="24"/>
        </w:rPr>
      </w:pPr>
    </w:p>
    <w:p w14:paraId="28297620" w14:textId="3DD47112" w:rsidR="00BA762A" w:rsidRPr="00382546" w:rsidRDefault="00A13633" w:rsidP="00382546">
      <w:pPr>
        <w:pStyle w:val="Prrafodelista"/>
        <w:numPr>
          <w:ilvl w:val="0"/>
          <w:numId w:val="11"/>
        </w:numPr>
        <w:spacing w:line="276" w:lineRule="auto"/>
        <w:jc w:val="center"/>
        <w:rPr>
          <w:rFonts w:cs="Tahoma"/>
          <w:b/>
          <w:sz w:val="24"/>
          <w:szCs w:val="24"/>
        </w:rPr>
      </w:pPr>
      <w:r w:rsidRPr="00382546">
        <w:rPr>
          <w:rFonts w:cs="Tahoma"/>
          <w:b/>
          <w:sz w:val="24"/>
          <w:szCs w:val="24"/>
        </w:rPr>
        <w:t>AUTO RECURRIDO</w:t>
      </w:r>
    </w:p>
    <w:p w14:paraId="12A78A9D" w14:textId="77777777" w:rsidR="00BA762A" w:rsidRPr="00382546" w:rsidRDefault="00BA762A" w:rsidP="00382546">
      <w:pPr>
        <w:spacing w:line="276" w:lineRule="auto"/>
        <w:ind w:firstLine="0"/>
        <w:rPr>
          <w:rFonts w:cs="Tahoma"/>
          <w:bCs/>
          <w:sz w:val="24"/>
          <w:szCs w:val="24"/>
        </w:rPr>
      </w:pPr>
    </w:p>
    <w:p w14:paraId="25DF8D6B" w14:textId="173476DF" w:rsidR="00BA762A" w:rsidRPr="00382546" w:rsidRDefault="002B2186" w:rsidP="00382546">
      <w:pPr>
        <w:spacing w:line="276" w:lineRule="auto"/>
        <w:ind w:firstLine="708"/>
        <w:rPr>
          <w:rFonts w:cs="Tahoma"/>
          <w:bCs/>
          <w:sz w:val="24"/>
          <w:szCs w:val="24"/>
        </w:rPr>
      </w:pPr>
      <w:r w:rsidRPr="00382546">
        <w:rPr>
          <w:rFonts w:cs="Tahoma"/>
          <w:sz w:val="24"/>
          <w:szCs w:val="24"/>
        </w:rPr>
        <w:t xml:space="preserve">Durante la etapa que habla el articulo </w:t>
      </w:r>
      <w:r w:rsidR="006B0B2F" w:rsidRPr="00382546">
        <w:rPr>
          <w:rFonts w:cs="Tahoma"/>
          <w:sz w:val="24"/>
          <w:szCs w:val="24"/>
        </w:rPr>
        <w:t>32 CPTSS</w:t>
      </w:r>
      <w:r w:rsidRPr="00382546">
        <w:rPr>
          <w:rFonts w:cs="Tahoma"/>
          <w:sz w:val="24"/>
          <w:szCs w:val="24"/>
        </w:rPr>
        <w:t>,</w:t>
      </w:r>
      <w:r w:rsidR="00086A04" w:rsidRPr="00382546">
        <w:rPr>
          <w:rFonts w:cs="Tahoma"/>
          <w:sz w:val="24"/>
          <w:szCs w:val="24"/>
        </w:rPr>
        <w:t xml:space="preserve"> </w:t>
      </w:r>
      <w:r w:rsidRPr="00382546">
        <w:rPr>
          <w:rFonts w:cs="Tahoma"/>
          <w:sz w:val="24"/>
          <w:szCs w:val="24"/>
        </w:rPr>
        <w:t>previo</w:t>
      </w:r>
      <w:r w:rsidR="00086A04" w:rsidRPr="00382546">
        <w:rPr>
          <w:rFonts w:cs="Tahoma"/>
          <w:sz w:val="24"/>
          <w:szCs w:val="24"/>
        </w:rPr>
        <w:t xml:space="preserve"> </w:t>
      </w:r>
      <w:r w:rsidRPr="00382546">
        <w:rPr>
          <w:rFonts w:cs="Tahoma"/>
          <w:sz w:val="24"/>
          <w:szCs w:val="24"/>
        </w:rPr>
        <w:t>traslado</w:t>
      </w:r>
      <w:r w:rsidR="00086A04" w:rsidRPr="00382546">
        <w:rPr>
          <w:rFonts w:cs="Tahoma"/>
          <w:sz w:val="24"/>
          <w:szCs w:val="24"/>
        </w:rPr>
        <w:t xml:space="preserve"> </w:t>
      </w:r>
      <w:r w:rsidRPr="00382546">
        <w:rPr>
          <w:rFonts w:cs="Tahoma"/>
          <w:sz w:val="24"/>
          <w:szCs w:val="24"/>
        </w:rPr>
        <w:t xml:space="preserve">realizado en audiencia, </w:t>
      </w:r>
      <w:r w:rsidR="006B0B2F" w:rsidRPr="00382546">
        <w:rPr>
          <w:rFonts w:cs="Tahoma"/>
          <w:sz w:val="24"/>
          <w:szCs w:val="24"/>
        </w:rPr>
        <w:t xml:space="preserve">en lo que interesa al recurso, </w:t>
      </w:r>
      <w:r w:rsidRPr="00382546">
        <w:rPr>
          <w:rFonts w:cs="Tahoma"/>
          <w:sz w:val="24"/>
          <w:szCs w:val="24"/>
        </w:rPr>
        <w:t xml:space="preserve">mediante auto del </w:t>
      </w:r>
      <w:r w:rsidR="00BA762A" w:rsidRPr="00382546">
        <w:rPr>
          <w:rFonts w:cs="Tahoma"/>
          <w:bCs/>
          <w:sz w:val="24"/>
          <w:szCs w:val="24"/>
        </w:rPr>
        <w:t xml:space="preserve">28 de julio de 2023, el juzgado quinto laboral del circuito de </w:t>
      </w:r>
      <w:r w:rsidR="00940077" w:rsidRPr="00382546">
        <w:rPr>
          <w:rFonts w:cs="Tahoma"/>
          <w:bCs/>
          <w:sz w:val="24"/>
          <w:szCs w:val="24"/>
        </w:rPr>
        <w:t>Pereira</w:t>
      </w:r>
      <w:r w:rsidR="00BA762A" w:rsidRPr="00382546">
        <w:rPr>
          <w:rFonts w:cs="Tahoma"/>
          <w:bCs/>
          <w:sz w:val="24"/>
          <w:szCs w:val="24"/>
        </w:rPr>
        <w:t xml:space="preserve"> dispuso:</w:t>
      </w:r>
    </w:p>
    <w:p w14:paraId="3793F684" w14:textId="77777777" w:rsidR="00BA762A" w:rsidRPr="00382546" w:rsidRDefault="00BA762A" w:rsidP="00382546">
      <w:pPr>
        <w:spacing w:line="276" w:lineRule="auto"/>
        <w:ind w:firstLine="0"/>
        <w:rPr>
          <w:rFonts w:cs="Tahoma"/>
          <w:bCs/>
          <w:sz w:val="24"/>
          <w:szCs w:val="24"/>
        </w:rPr>
      </w:pPr>
    </w:p>
    <w:p w14:paraId="30ACED67" w14:textId="77777777" w:rsidR="00125D58" w:rsidRDefault="00D61B53" w:rsidP="00FB3F69">
      <w:pPr>
        <w:spacing w:line="240" w:lineRule="auto"/>
        <w:ind w:left="426" w:right="420" w:firstLine="0"/>
        <w:rPr>
          <w:rFonts w:cs="Tahoma"/>
          <w:sz w:val="22"/>
          <w:szCs w:val="24"/>
        </w:rPr>
      </w:pPr>
      <w:r>
        <w:rPr>
          <w:rFonts w:cs="Tahoma"/>
          <w:bCs/>
          <w:sz w:val="22"/>
          <w:szCs w:val="24"/>
        </w:rPr>
        <w:t>“</w:t>
      </w:r>
      <w:r w:rsidR="00BA762A" w:rsidRPr="00FB3F69">
        <w:rPr>
          <w:rFonts w:cs="Tahoma"/>
          <w:b/>
          <w:bCs/>
          <w:sz w:val="22"/>
          <w:szCs w:val="24"/>
        </w:rPr>
        <w:t>PRIMERO</w:t>
      </w:r>
      <w:r w:rsidR="00BA762A" w:rsidRPr="00FB3F69">
        <w:rPr>
          <w:rFonts w:cs="Tahoma"/>
          <w:sz w:val="22"/>
          <w:szCs w:val="24"/>
        </w:rPr>
        <w:t xml:space="preserve">: </w:t>
      </w:r>
      <w:r w:rsidR="00C95975" w:rsidRPr="00FB3F69">
        <w:rPr>
          <w:rFonts w:cs="Tahoma"/>
          <w:sz w:val="22"/>
          <w:szCs w:val="24"/>
        </w:rPr>
        <w:t xml:space="preserve">Declarar no </w:t>
      </w:r>
      <w:r w:rsidR="00BA762A" w:rsidRPr="00FB3F69">
        <w:rPr>
          <w:rFonts w:cs="Tahoma"/>
          <w:sz w:val="22"/>
          <w:szCs w:val="24"/>
        </w:rPr>
        <w:t xml:space="preserve">probada la excepción de </w:t>
      </w:r>
      <w:r w:rsidR="00C95975" w:rsidRPr="00FB3F69">
        <w:rPr>
          <w:rFonts w:cs="Tahoma"/>
          <w:sz w:val="22"/>
          <w:szCs w:val="24"/>
        </w:rPr>
        <w:t>ineptitud de la demanda por falta de requisitos formales, al no haberse agotado la reclamación administrativa frente a la entidad demandada</w:t>
      </w:r>
      <w:r w:rsidR="00BA762A" w:rsidRPr="00FB3F69">
        <w:rPr>
          <w:rFonts w:cs="Tahoma"/>
          <w:sz w:val="22"/>
          <w:szCs w:val="24"/>
        </w:rPr>
        <w:t>, propuesta por el apoderado de la NACIÓN – MINISTERIO DE AGRICULTURA Y DESARROLLO RURAL.</w:t>
      </w:r>
      <w:r w:rsidR="00C95975" w:rsidRPr="00FB3F69">
        <w:rPr>
          <w:rFonts w:cs="Tahoma"/>
          <w:sz w:val="22"/>
          <w:szCs w:val="24"/>
        </w:rPr>
        <w:t xml:space="preserve"> </w:t>
      </w:r>
    </w:p>
    <w:p w14:paraId="5AB36983" w14:textId="77777777" w:rsidR="00125D58" w:rsidRDefault="00125D58" w:rsidP="00FB3F69">
      <w:pPr>
        <w:spacing w:line="240" w:lineRule="auto"/>
        <w:ind w:left="426" w:right="420" w:firstLine="0"/>
        <w:rPr>
          <w:rFonts w:cs="Tahoma"/>
          <w:sz w:val="22"/>
          <w:szCs w:val="24"/>
        </w:rPr>
      </w:pPr>
    </w:p>
    <w:p w14:paraId="34029E24" w14:textId="751C5345" w:rsidR="00BA762A" w:rsidRPr="00FB3F69" w:rsidRDefault="00BA762A" w:rsidP="00FB3F69">
      <w:pPr>
        <w:spacing w:line="240" w:lineRule="auto"/>
        <w:ind w:left="426" w:right="420" w:firstLine="0"/>
        <w:rPr>
          <w:rFonts w:cs="Tahoma"/>
          <w:sz w:val="22"/>
          <w:szCs w:val="24"/>
        </w:rPr>
      </w:pPr>
      <w:r w:rsidRPr="00FB3F69">
        <w:rPr>
          <w:rFonts w:cs="Tahoma"/>
          <w:b/>
          <w:bCs/>
          <w:sz w:val="22"/>
          <w:szCs w:val="24"/>
        </w:rPr>
        <w:t>SEGUNDO</w:t>
      </w:r>
      <w:r w:rsidRPr="00FB3F69">
        <w:rPr>
          <w:rFonts w:cs="Tahoma"/>
          <w:sz w:val="22"/>
          <w:szCs w:val="24"/>
        </w:rPr>
        <w:t xml:space="preserve">: </w:t>
      </w:r>
      <w:r w:rsidR="00C95975" w:rsidRPr="00FB3F69">
        <w:rPr>
          <w:rFonts w:cs="Tahoma"/>
          <w:sz w:val="22"/>
          <w:szCs w:val="24"/>
        </w:rPr>
        <w:t xml:space="preserve">Condenó </w:t>
      </w:r>
      <w:r w:rsidRPr="00FB3F69">
        <w:rPr>
          <w:rFonts w:cs="Tahoma"/>
          <w:sz w:val="22"/>
          <w:szCs w:val="24"/>
        </w:rPr>
        <w:t>en costas a la NACIÓN – MINISTERIO DE AGRICULTURA Y DESARROLLO RURAL, mismas que serán liquidadas de forma concentrada una vez en firme la providencia que ponga fin al proceso</w:t>
      </w:r>
      <w:r w:rsidR="00C95975" w:rsidRPr="00FB3F69">
        <w:rPr>
          <w:rFonts w:cs="Tahoma"/>
          <w:sz w:val="22"/>
          <w:szCs w:val="24"/>
        </w:rPr>
        <w:t>”</w:t>
      </w:r>
      <w:r w:rsidRPr="00FB3F69">
        <w:rPr>
          <w:rFonts w:cs="Tahoma"/>
          <w:sz w:val="22"/>
          <w:szCs w:val="24"/>
        </w:rPr>
        <w:t xml:space="preserve">. </w:t>
      </w:r>
    </w:p>
    <w:p w14:paraId="21B97AE8" w14:textId="13940B37" w:rsidR="00D63424" w:rsidRPr="00382546" w:rsidRDefault="00D63424" w:rsidP="00FB3F69">
      <w:pPr>
        <w:spacing w:line="276" w:lineRule="auto"/>
        <w:ind w:firstLine="0"/>
        <w:rPr>
          <w:rFonts w:cs="Tahoma"/>
          <w:bCs/>
          <w:sz w:val="24"/>
          <w:szCs w:val="24"/>
        </w:rPr>
      </w:pPr>
    </w:p>
    <w:p w14:paraId="759266B8" w14:textId="4D4BCE14" w:rsidR="00D63424" w:rsidRPr="00382546" w:rsidRDefault="00D63424" w:rsidP="00382546">
      <w:pPr>
        <w:spacing w:line="276" w:lineRule="auto"/>
        <w:ind w:firstLine="708"/>
        <w:rPr>
          <w:rFonts w:cs="Tahoma"/>
          <w:sz w:val="24"/>
          <w:szCs w:val="24"/>
        </w:rPr>
      </w:pPr>
      <w:r w:rsidRPr="00382546">
        <w:rPr>
          <w:rFonts w:cs="Tahoma"/>
          <w:sz w:val="24"/>
          <w:szCs w:val="24"/>
        </w:rPr>
        <w:t xml:space="preserve">Al arribar al análisis de la excepción formulada por la </w:t>
      </w:r>
      <w:r w:rsidR="00FB3B16" w:rsidRPr="00382546">
        <w:rPr>
          <w:rFonts w:cs="Tahoma"/>
          <w:sz w:val="24"/>
          <w:szCs w:val="24"/>
        </w:rPr>
        <w:t xml:space="preserve">Nación </w:t>
      </w:r>
      <w:r w:rsidRPr="00382546">
        <w:rPr>
          <w:rFonts w:cs="Tahoma"/>
          <w:sz w:val="24"/>
          <w:szCs w:val="24"/>
        </w:rPr>
        <w:t xml:space="preserve">– </w:t>
      </w:r>
      <w:r w:rsidR="00FB3B16" w:rsidRPr="00382546">
        <w:rPr>
          <w:rFonts w:cs="Tahoma"/>
          <w:sz w:val="24"/>
          <w:szCs w:val="24"/>
        </w:rPr>
        <w:t>Ministerio de Agricultura y</w:t>
      </w:r>
      <w:r w:rsidRPr="00382546">
        <w:rPr>
          <w:rFonts w:cs="Tahoma"/>
          <w:sz w:val="24"/>
          <w:szCs w:val="24"/>
        </w:rPr>
        <w:t xml:space="preserve"> </w:t>
      </w:r>
      <w:r w:rsidR="00125D58" w:rsidRPr="00382546">
        <w:rPr>
          <w:rFonts w:cs="Tahoma"/>
          <w:sz w:val="24"/>
          <w:szCs w:val="24"/>
        </w:rPr>
        <w:t xml:space="preserve">Desarrollo </w:t>
      </w:r>
      <w:r w:rsidR="00FB3B16" w:rsidRPr="00382546">
        <w:rPr>
          <w:rFonts w:cs="Tahoma"/>
          <w:sz w:val="24"/>
          <w:szCs w:val="24"/>
        </w:rPr>
        <w:t>Rural</w:t>
      </w:r>
      <w:r w:rsidRPr="00382546">
        <w:rPr>
          <w:rFonts w:cs="Tahoma"/>
          <w:sz w:val="24"/>
          <w:szCs w:val="24"/>
        </w:rPr>
        <w:t xml:space="preserve">, quien propuso la excepción de “falta de reclamación administrativa o agotamiento de la vía gubernativa”, </w:t>
      </w:r>
      <w:r w:rsidR="00B7722B" w:rsidRPr="00382546">
        <w:rPr>
          <w:rFonts w:cs="Tahoma"/>
          <w:sz w:val="24"/>
          <w:szCs w:val="24"/>
        </w:rPr>
        <w:t xml:space="preserve">hizo referencia al contenido del </w:t>
      </w:r>
      <w:r w:rsidRPr="00382546">
        <w:rPr>
          <w:rFonts w:cs="Tahoma"/>
          <w:sz w:val="24"/>
          <w:szCs w:val="24"/>
        </w:rPr>
        <w:t>artículo 6 del C</w:t>
      </w:r>
      <w:r w:rsidR="00B7722B" w:rsidRPr="00382546">
        <w:rPr>
          <w:rFonts w:cs="Tahoma"/>
          <w:sz w:val="24"/>
          <w:szCs w:val="24"/>
        </w:rPr>
        <w:t xml:space="preserve">PT, del cual hizo lectura, concluyendo que </w:t>
      </w:r>
      <w:r w:rsidRPr="00382546">
        <w:rPr>
          <w:rFonts w:cs="Tahoma"/>
          <w:sz w:val="24"/>
          <w:szCs w:val="24"/>
        </w:rPr>
        <w:t xml:space="preserve">tratándose de </w:t>
      </w:r>
      <w:r w:rsidR="00B7722B" w:rsidRPr="00382546">
        <w:rPr>
          <w:rFonts w:cs="Tahoma"/>
          <w:sz w:val="24"/>
          <w:szCs w:val="24"/>
        </w:rPr>
        <w:t>entidades públicas demandadas en calidad de responsable solidaria</w:t>
      </w:r>
      <w:r w:rsidRPr="00382546">
        <w:rPr>
          <w:rFonts w:cs="Tahoma"/>
          <w:sz w:val="24"/>
          <w:szCs w:val="24"/>
        </w:rPr>
        <w:t xml:space="preserve">, no </w:t>
      </w:r>
      <w:r w:rsidR="00B7722B" w:rsidRPr="00382546">
        <w:rPr>
          <w:rFonts w:cs="Tahoma"/>
          <w:sz w:val="24"/>
          <w:szCs w:val="24"/>
        </w:rPr>
        <w:t xml:space="preserve">era </w:t>
      </w:r>
      <w:r w:rsidRPr="00382546">
        <w:rPr>
          <w:rFonts w:cs="Tahoma"/>
          <w:sz w:val="24"/>
          <w:szCs w:val="24"/>
        </w:rPr>
        <w:t xml:space="preserve">necesario agotar la reclamación, </w:t>
      </w:r>
      <w:r w:rsidR="006B0B2F" w:rsidRPr="00382546">
        <w:rPr>
          <w:rFonts w:cs="Tahoma"/>
          <w:sz w:val="24"/>
          <w:szCs w:val="24"/>
        </w:rPr>
        <w:t xml:space="preserve">en la medida en que la entidad solidaria no era empleadora de la actora, por lo que no era la llamada a cancelarle los débitos reclamados, solo que, por mandato legal, sería solidaria al pago de las obligaciones que en sentencia se impongan al verdadero patrono, aspecto que </w:t>
      </w:r>
      <w:r w:rsidR="00B7722B" w:rsidRPr="00382546">
        <w:rPr>
          <w:rFonts w:cs="Tahoma"/>
          <w:sz w:val="24"/>
          <w:szCs w:val="24"/>
        </w:rPr>
        <w:t xml:space="preserve">respondía al asunto de marras, donde lo perseguido era </w:t>
      </w:r>
      <w:r w:rsidRPr="00382546">
        <w:rPr>
          <w:rFonts w:cs="Tahoma"/>
          <w:sz w:val="24"/>
          <w:szCs w:val="24"/>
        </w:rPr>
        <w:t>la responsabilidad solidaria</w:t>
      </w:r>
      <w:r w:rsidR="00B7722B" w:rsidRPr="00382546">
        <w:rPr>
          <w:rFonts w:cs="Tahoma"/>
          <w:sz w:val="24"/>
          <w:szCs w:val="24"/>
        </w:rPr>
        <w:t xml:space="preserve"> previa </w:t>
      </w:r>
      <w:r w:rsidRPr="00382546">
        <w:rPr>
          <w:rFonts w:cs="Tahoma"/>
          <w:sz w:val="24"/>
          <w:szCs w:val="24"/>
        </w:rPr>
        <w:t>declaración de la existencia de un contrato de trabajo entre la demandante y la Empresa Soluciones Laborales Horizonte S.A.</w:t>
      </w:r>
    </w:p>
    <w:p w14:paraId="566C5600" w14:textId="77777777" w:rsidR="00B4555A" w:rsidRPr="00382546" w:rsidRDefault="00B4555A" w:rsidP="00382546">
      <w:pPr>
        <w:spacing w:line="276" w:lineRule="auto"/>
        <w:ind w:firstLine="708"/>
        <w:rPr>
          <w:rFonts w:cs="Tahoma"/>
          <w:bCs/>
          <w:sz w:val="24"/>
          <w:szCs w:val="24"/>
        </w:rPr>
      </w:pPr>
    </w:p>
    <w:p w14:paraId="597A282D" w14:textId="4BEB6432" w:rsidR="00501985" w:rsidRPr="00382546" w:rsidRDefault="00501985" w:rsidP="00382546">
      <w:pPr>
        <w:pStyle w:val="Prrafodelista"/>
        <w:numPr>
          <w:ilvl w:val="0"/>
          <w:numId w:val="11"/>
        </w:numPr>
        <w:spacing w:line="276" w:lineRule="auto"/>
        <w:jc w:val="center"/>
        <w:rPr>
          <w:rFonts w:cs="Tahoma"/>
          <w:b/>
          <w:sz w:val="24"/>
          <w:szCs w:val="24"/>
        </w:rPr>
      </w:pPr>
      <w:r w:rsidRPr="00382546">
        <w:rPr>
          <w:rFonts w:cs="Tahoma"/>
          <w:b/>
          <w:sz w:val="24"/>
          <w:szCs w:val="24"/>
        </w:rPr>
        <w:t>RECURSO DE APELACIÓN</w:t>
      </w:r>
    </w:p>
    <w:p w14:paraId="1D8FB1B1" w14:textId="77777777" w:rsidR="006B0B2F" w:rsidRPr="00382546" w:rsidRDefault="006B0B2F" w:rsidP="00382546">
      <w:pPr>
        <w:spacing w:line="276" w:lineRule="auto"/>
        <w:ind w:firstLine="708"/>
        <w:rPr>
          <w:rFonts w:cs="Tahoma"/>
          <w:bCs/>
          <w:sz w:val="24"/>
          <w:szCs w:val="24"/>
        </w:rPr>
      </w:pPr>
    </w:p>
    <w:p w14:paraId="4B89F58E" w14:textId="07156198" w:rsidR="00F2318E" w:rsidRPr="00382546" w:rsidRDefault="00EC330B" w:rsidP="00382546">
      <w:pPr>
        <w:spacing w:line="276" w:lineRule="auto"/>
        <w:ind w:firstLine="708"/>
        <w:rPr>
          <w:rFonts w:cs="Tahoma"/>
          <w:bCs/>
          <w:sz w:val="24"/>
          <w:szCs w:val="24"/>
        </w:rPr>
      </w:pPr>
      <w:r w:rsidRPr="00382546">
        <w:rPr>
          <w:rFonts w:cs="Tahoma"/>
          <w:bCs/>
          <w:sz w:val="24"/>
          <w:szCs w:val="24"/>
        </w:rPr>
        <w:t>La Nación – Ministerio de Agricultura y Desarrollo Rural recurrió la decisión</w:t>
      </w:r>
      <w:r w:rsidR="00531465" w:rsidRPr="00382546">
        <w:rPr>
          <w:rFonts w:cs="Tahoma"/>
          <w:bCs/>
          <w:sz w:val="24"/>
          <w:szCs w:val="24"/>
        </w:rPr>
        <w:t xml:space="preserve"> señalando </w:t>
      </w:r>
      <w:r w:rsidR="00F2318E" w:rsidRPr="00382546">
        <w:rPr>
          <w:rFonts w:cs="Tahoma"/>
          <w:bCs/>
          <w:sz w:val="24"/>
          <w:szCs w:val="24"/>
        </w:rPr>
        <w:t xml:space="preserve">que </w:t>
      </w:r>
      <w:r w:rsidR="00531465" w:rsidRPr="00382546">
        <w:rPr>
          <w:rFonts w:cs="Tahoma"/>
          <w:bCs/>
          <w:sz w:val="24"/>
          <w:szCs w:val="24"/>
        </w:rPr>
        <w:t xml:space="preserve">el legislador dispuso como requisito de posibilidad </w:t>
      </w:r>
      <w:r w:rsidR="00F2318E" w:rsidRPr="00382546">
        <w:rPr>
          <w:rFonts w:cs="Tahoma"/>
          <w:bCs/>
          <w:sz w:val="24"/>
          <w:szCs w:val="24"/>
        </w:rPr>
        <w:t xml:space="preserve">que </w:t>
      </w:r>
      <w:r w:rsidR="00531465" w:rsidRPr="00382546">
        <w:rPr>
          <w:rFonts w:cs="Tahoma"/>
          <w:bCs/>
          <w:sz w:val="24"/>
          <w:szCs w:val="24"/>
        </w:rPr>
        <w:t>para iniciar</w:t>
      </w:r>
      <w:r w:rsidR="00F2318E" w:rsidRPr="00382546">
        <w:rPr>
          <w:rFonts w:cs="Tahoma"/>
          <w:bCs/>
          <w:sz w:val="24"/>
          <w:szCs w:val="24"/>
        </w:rPr>
        <w:t xml:space="preserve"> las </w:t>
      </w:r>
      <w:r w:rsidR="00531465" w:rsidRPr="00382546">
        <w:rPr>
          <w:rFonts w:cs="Tahoma"/>
          <w:bCs/>
          <w:sz w:val="24"/>
          <w:szCs w:val="24"/>
        </w:rPr>
        <w:t xml:space="preserve">acciones contenciosas contra la </w:t>
      </w:r>
      <w:r w:rsidR="00F2318E" w:rsidRPr="00382546">
        <w:rPr>
          <w:rFonts w:cs="Tahoma"/>
          <w:bCs/>
          <w:sz w:val="24"/>
          <w:szCs w:val="24"/>
        </w:rPr>
        <w:t>N</w:t>
      </w:r>
      <w:r w:rsidR="00531465" w:rsidRPr="00382546">
        <w:rPr>
          <w:rFonts w:cs="Tahoma"/>
          <w:bCs/>
          <w:sz w:val="24"/>
          <w:szCs w:val="24"/>
        </w:rPr>
        <w:t>ación, entidades territoriales y cualquiera otra entidad de la administración pública, la obligación de realizar la reclamación administrativa con la finalidad de evitar controversias y la utilización innecesaria del aparato jurisdiccional</w:t>
      </w:r>
      <w:r w:rsidR="00F2318E" w:rsidRPr="00382546">
        <w:rPr>
          <w:rFonts w:cs="Tahoma"/>
          <w:bCs/>
          <w:sz w:val="24"/>
          <w:szCs w:val="24"/>
        </w:rPr>
        <w:t xml:space="preserve">, la cual </w:t>
      </w:r>
      <w:r w:rsidR="00531465" w:rsidRPr="00382546">
        <w:rPr>
          <w:rFonts w:cs="Tahoma"/>
          <w:bCs/>
          <w:sz w:val="24"/>
          <w:szCs w:val="24"/>
        </w:rPr>
        <w:lastRenderedPageBreak/>
        <w:t xml:space="preserve">se </w:t>
      </w:r>
      <w:r w:rsidR="00B4555A" w:rsidRPr="00382546">
        <w:rPr>
          <w:rFonts w:cs="Tahoma"/>
          <w:bCs/>
          <w:sz w:val="24"/>
          <w:szCs w:val="24"/>
        </w:rPr>
        <w:t xml:space="preserve">entendía </w:t>
      </w:r>
      <w:r w:rsidR="00531465" w:rsidRPr="00382546">
        <w:rPr>
          <w:rFonts w:cs="Tahoma"/>
          <w:bCs/>
          <w:sz w:val="24"/>
          <w:szCs w:val="24"/>
        </w:rPr>
        <w:t>agotada</w:t>
      </w:r>
      <w:r w:rsidR="00F2318E" w:rsidRPr="00382546">
        <w:rPr>
          <w:rFonts w:cs="Tahoma"/>
          <w:bCs/>
          <w:sz w:val="24"/>
          <w:szCs w:val="24"/>
        </w:rPr>
        <w:t xml:space="preserve"> un </w:t>
      </w:r>
      <w:r w:rsidR="00531465" w:rsidRPr="00382546">
        <w:rPr>
          <w:rFonts w:cs="Tahoma"/>
          <w:bCs/>
          <w:sz w:val="24"/>
          <w:szCs w:val="24"/>
        </w:rPr>
        <w:t xml:space="preserve">mes después de su radicación, sin haberse realizado pronunciamiento alguno, aspecto </w:t>
      </w:r>
      <w:r w:rsidR="00B4555A" w:rsidRPr="00382546">
        <w:rPr>
          <w:rFonts w:cs="Tahoma"/>
          <w:bCs/>
          <w:sz w:val="24"/>
          <w:szCs w:val="24"/>
        </w:rPr>
        <w:t xml:space="preserve">que era </w:t>
      </w:r>
      <w:r w:rsidR="00531465" w:rsidRPr="00382546">
        <w:rPr>
          <w:rFonts w:cs="Tahoma"/>
          <w:bCs/>
          <w:sz w:val="24"/>
          <w:szCs w:val="24"/>
        </w:rPr>
        <w:t>conocido en el Derecho Administrativo como silencio administrativo negativo</w:t>
      </w:r>
      <w:r w:rsidR="00F2318E" w:rsidRPr="00382546">
        <w:rPr>
          <w:rFonts w:cs="Tahoma"/>
          <w:bCs/>
          <w:sz w:val="24"/>
          <w:szCs w:val="24"/>
        </w:rPr>
        <w:t xml:space="preserve">. </w:t>
      </w:r>
    </w:p>
    <w:p w14:paraId="79BB76DD" w14:textId="77777777" w:rsidR="00F2318E" w:rsidRPr="00382546" w:rsidRDefault="00F2318E" w:rsidP="00382546">
      <w:pPr>
        <w:spacing w:line="276" w:lineRule="auto"/>
        <w:ind w:firstLine="708"/>
        <w:rPr>
          <w:rFonts w:cs="Tahoma"/>
          <w:bCs/>
          <w:sz w:val="24"/>
          <w:szCs w:val="24"/>
        </w:rPr>
      </w:pPr>
    </w:p>
    <w:p w14:paraId="52BFFC01" w14:textId="77777777" w:rsidR="00B4555A" w:rsidRPr="00382546" w:rsidRDefault="00B4555A" w:rsidP="00382546">
      <w:pPr>
        <w:spacing w:line="276" w:lineRule="auto"/>
        <w:ind w:firstLine="708"/>
        <w:rPr>
          <w:rFonts w:cs="Tahoma"/>
          <w:bCs/>
          <w:sz w:val="24"/>
          <w:szCs w:val="24"/>
        </w:rPr>
      </w:pPr>
      <w:r w:rsidRPr="00382546">
        <w:rPr>
          <w:rFonts w:cs="Tahoma"/>
          <w:bCs/>
          <w:sz w:val="24"/>
          <w:szCs w:val="24"/>
        </w:rPr>
        <w:t xml:space="preserve">Frente al asunto debatido, refirió </w:t>
      </w:r>
      <w:r w:rsidR="00F2318E" w:rsidRPr="00382546">
        <w:rPr>
          <w:rFonts w:cs="Tahoma"/>
          <w:bCs/>
          <w:sz w:val="24"/>
          <w:szCs w:val="24"/>
        </w:rPr>
        <w:t xml:space="preserve">que </w:t>
      </w:r>
      <w:r w:rsidR="00531465" w:rsidRPr="00382546">
        <w:rPr>
          <w:rFonts w:cs="Tahoma"/>
          <w:bCs/>
          <w:sz w:val="24"/>
          <w:szCs w:val="24"/>
        </w:rPr>
        <w:t xml:space="preserve">el artículo </w:t>
      </w:r>
      <w:r w:rsidR="00F2318E" w:rsidRPr="00382546">
        <w:rPr>
          <w:rFonts w:cs="Tahoma"/>
          <w:bCs/>
          <w:sz w:val="24"/>
          <w:szCs w:val="24"/>
        </w:rPr>
        <w:t xml:space="preserve">6 </w:t>
      </w:r>
      <w:r w:rsidR="00531465" w:rsidRPr="00382546">
        <w:rPr>
          <w:rFonts w:cs="Tahoma"/>
          <w:bCs/>
          <w:sz w:val="24"/>
          <w:szCs w:val="24"/>
        </w:rPr>
        <w:t xml:space="preserve">del </w:t>
      </w:r>
      <w:r w:rsidR="00F2318E" w:rsidRPr="00382546">
        <w:rPr>
          <w:rFonts w:cs="Tahoma"/>
          <w:bCs/>
          <w:sz w:val="24"/>
          <w:szCs w:val="24"/>
        </w:rPr>
        <w:t xml:space="preserve">CPTSS </w:t>
      </w:r>
      <w:r w:rsidR="00531465" w:rsidRPr="00382546">
        <w:rPr>
          <w:rFonts w:cs="Tahoma"/>
          <w:bCs/>
          <w:sz w:val="24"/>
          <w:szCs w:val="24"/>
        </w:rPr>
        <w:t>trata el tema de la reclamación como requisito de</w:t>
      </w:r>
      <w:r w:rsidR="00F2318E" w:rsidRPr="00382546">
        <w:rPr>
          <w:rFonts w:cs="Tahoma"/>
          <w:bCs/>
          <w:sz w:val="24"/>
          <w:szCs w:val="24"/>
        </w:rPr>
        <w:t xml:space="preserve"> procedibilidad de la acción, </w:t>
      </w:r>
      <w:r w:rsidRPr="00382546">
        <w:rPr>
          <w:rFonts w:cs="Tahoma"/>
          <w:bCs/>
          <w:sz w:val="24"/>
          <w:szCs w:val="24"/>
        </w:rPr>
        <w:t xml:space="preserve">disposición de la que </w:t>
      </w:r>
      <w:r w:rsidR="00F2318E" w:rsidRPr="00382546">
        <w:rPr>
          <w:rFonts w:cs="Tahoma"/>
          <w:bCs/>
          <w:sz w:val="24"/>
          <w:szCs w:val="24"/>
        </w:rPr>
        <w:t xml:space="preserve">hizo lectura para </w:t>
      </w:r>
      <w:r w:rsidRPr="00382546">
        <w:rPr>
          <w:rFonts w:cs="Tahoma"/>
          <w:bCs/>
          <w:sz w:val="24"/>
          <w:szCs w:val="24"/>
        </w:rPr>
        <w:t xml:space="preserve">resaltar </w:t>
      </w:r>
      <w:r w:rsidR="00F2318E" w:rsidRPr="00382546">
        <w:rPr>
          <w:rFonts w:cs="Tahoma"/>
          <w:bCs/>
          <w:sz w:val="24"/>
          <w:szCs w:val="24"/>
        </w:rPr>
        <w:t xml:space="preserve">que su finalidad era el </w:t>
      </w:r>
      <w:r w:rsidR="00531465" w:rsidRPr="00382546">
        <w:rPr>
          <w:rFonts w:cs="Tahoma"/>
          <w:bCs/>
          <w:sz w:val="24"/>
          <w:szCs w:val="24"/>
        </w:rPr>
        <w:t xml:space="preserve">aseguramiento </w:t>
      </w:r>
      <w:r w:rsidR="00F2318E" w:rsidRPr="00382546">
        <w:rPr>
          <w:rFonts w:cs="Tahoma"/>
          <w:bCs/>
          <w:sz w:val="24"/>
          <w:szCs w:val="24"/>
        </w:rPr>
        <w:t xml:space="preserve">de la </w:t>
      </w:r>
      <w:r w:rsidR="00531465" w:rsidRPr="00382546">
        <w:rPr>
          <w:rFonts w:cs="Tahoma"/>
          <w:bCs/>
          <w:sz w:val="24"/>
          <w:szCs w:val="24"/>
        </w:rPr>
        <w:t xml:space="preserve">autotutela administrativa, </w:t>
      </w:r>
      <w:r w:rsidR="00F2318E" w:rsidRPr="00382546">
        <w:rPr>
          <w:rFonts w:cs="Tahoma"/>
          <w:bCs/>
          <w:sz w:val="24"/>
          <w:szCs w:val="24"/>
        </w:rPr>
        <w:t xml:space="preserve">siendo ello </w:t>
      </w:r>
      <w:r w:rsidR="00531465" w:rsidRPr="00382546">
        <w:rPr>
          <w:rFonts w:cs="Tahoma"/>
          <w:bCs/>
          <w:sz w:val="24"/>
          <w:szCs w:val="24"/>
        </w:rPr>
        <w:t xml:space="preserve">la posibilidad que </w:t>
      </w:r>
      <w:r w:rsidR="00F2318E" w:rsidRPr="00382546">
        <w:rPr>
          <w:rFonts w:cs="Tahoma"/>
          <w:bCs/>
          <w:sz w:val="24"/>
          <w:szCs w:val="24"/>
        </w:rPr>
        <w:t xml:space="preserve">tenía </w:t>
      </w:r>
      <w:r w:rsidR="00531465" w:rsidRPr="00382546">
        <w:rPr>
          <w:rFonts w:cs="Tahoma"/>
          <w:bCs/>
          <w:sz w:val="24"/>
          <w:szCs w:val="24"/>
        </w:rPr>
        <w:t xml:space="preserve">la entidad pública de resolver directamente la controversia planteada por el administrado, evitando acudir </w:t>
      </w:r>
      <w:r w:rsidRPr="00382546">
        <w:rPr>
          <w:rFonts w:cs="Tahoma"/>
          <w:bCs/>
          <w:sz w:val="24"/>
          <w:szCs w:val="24"/>
        </w:rPr>
        <w:t xml:space="preserve">así a </w:t>
      </w:r>
      <w:r w:rsidR="00531465" w:rsidRPr="00382546">
        <w:rPr>
          <w:rFonts w:cs="Tahoma"/>
          <w:bCs/>
          <w:sz w:val="24"/>
          <w:szCs w:val="24"/>
        </w:rPr>
        <w:t xml:space="preserve">un proceso judicial y </w:t>
      </w:r>
      <w:r w:rsidR="00F2318E" w:rsidRPr="00382546">
        <w:rPr>
          <w:rFonts w:cs="Tahoma"/>
          <w:bCs/>
          <w:sz w:val="24"/>
          <w:szCs w:val="24"/>
        </w:rPr>
        <w:t xml:space="preserve">además, </w:t>
      </w:r>
      <w:r w:rsidRPr="00382546">
        <w:rPr>
          <w:rFonts w:cs="Tahoma"/>
          <w:bCs/>
          <w:sz w:val="24"/>
          <w:szCs w:val="24"/>
        </w:rPr>
        <w:t xml:space="preserve">era la forma de </w:t>
      </w:r>
      <w:r w:rsidR="00F2318E" w:rsidRPr="00382546">
        <w:rPr>
          <w:rFonts w:cs="Tahoma"/>
          <w:bCs/>
          <w:sz w:val="24"/>
          <w:szCs w:val="24"/>
        </w:rPr>
        <w:t xml:space="preserve">interrumpir </w:t>
      </w:r>
      <w:r w:rsidR="00531465" w:rsidRPr="00382546">
        <w:rPr>
          <w:rFonts w:cs="Tahoma"/>
          <w:bCs/>
          <w:sz w:val="24"/>
          <w:szCs w:val="24"/>
        </w:rPr>
        <w:t>el término de la prescripción.</w:t>
      </w:r>
      <w:r w:rsidR="00F2318E" w:rsidRPr="00382546">
        <w:rPr>
          <w:rFonts w:cs="Tahoma"/>
          <w:bCs/>
          <w:sz w:val="24"/>
          <w:szCs w:val="24"/>
        </w:rPr>
        <w:t xml:space="preserve"> </w:t>
      </w:r>
    </w:p>
    <w:p w14:paraId="1A95CA86" w14:textId="77777777" w:rsidR="00B4555A" w:rsidRPr="00382546" w:rsidRDefault="00B4555A" w:rsidP="00382546">
      <w:pPr>
        <w:spacing w:line="276" w:lineRule="auto"/>
        <w:ind w:firstLine="708"/>
        <w:rPr>
          <w:rFonts w:cs="Tahoma"/>
          <w:bCs/>
          <w:sz w:val="24"/>
          <w:szCs w:val="24"/>
        </w:rPr>
      </w:pPr>
    </w:p>
    <w:p w14:paraId="1AAC6B0D" w14:textId="5D3F0FF6" w:rsidR="00F2318E" w:rsidRPr="00382546" w:rsidRDefault="00B4555A" w:rsidP="00382546">
      <w:pPr>
        <w:spacing w:line="276" w:lineRule="auto"/>
        <w:ind w:firstLine="708"/>
        <w:rPr>
          <w:rFonts w:cs="Tahoma"/>
          <w:bCs/>
          <w:sz w:val="24"/>
          <w:szCs w:val="24"/>
        </w:rPr>
      </w:pPr>
      <w:r w:rsidRPr="00382546">
        <w:rPr>
          <w:rFonts w:cs="Tahoma"/>
          <w:bCs/>
          <w:sz w:val="24"/>
          <w:szCs w:val="24"/>
        </w:rPr>
        <w:t xml:space="preserve">Refiere que </w:t>
      </w:r>
      <w:r w:rsidR="00F2318E" w:rsidRPr="00382546">
        <w:rPr>
          <w:rFonts w:cs="Tahoma"/>
          <w:bCs/>
          <w:sz w:val="24"/>
          <w:szCs w:val="24"/>
        </w:rPr>
        <w:t xml:space="preserve">al ser </w:t>
      </w:r>
      <w:r w:rsidRPr="00382546">
        <w:rPr>
          <w:rFonts w:cs="Tahoma"/>
          <w:bCs/>
          <w:sz w:val="24"/>
          <w:szCs w:val="24"/>
        </w:rPr>
        <w:t xml:space="preserve">la reclamación </w:t>
      </w:r>
      <w:r w:rsidR="00F2318E" w:rsidRPr="00382546">
        <w:rPr>
          <w:rFonts w:cs="Tahoma"/>
          <w:bCs/>
          <w:sz w:val="24"/>
          <w:szCs w:val="24"/>
        </w:rPr>
        <w:t xml:space="preserve">requisito de procedibilidad, </w:t>
      </w:r>
      <w:r w:rsidRPr="00382546">
        <w:rPr>
          <w:rFonts w:cs="Tahoma"/>
          <w:bCs/>
          <w:sz w:val="24"/>
          <w:szCs w:val="24"/>
        </w:rPr>
        <w:t xml:space="preserve">ello </w:t>
      </w:r>
      <w:r w:rsidR="00F2318E" w:rsidRPr="00382546">
        <w:rPr>
          <w:rFonts w:cs="Tahoma"/>
          <w:bCs/>
          <w:sz w:val="24"/>
          <w:szCs w:val="24"/>
        </w:rPr>
        <w:t xml:space="preserve">otorgaba </w:t>
      </w:r>
      <w:r w:rsidR="00531465" w:rsidRPr="00382546">
        <w:rPr>
          <w:rFonts w:cs="Tahoma"/>
          <w:bCs/>
          <w:sz w:val="24"/>
          <w:szCs w:val="24"/>
        </w:rPr>
        <w:t xml:space="preserve">la competencia </w:t>
      </w:r>
      <w:r w:rsidRPr="00382546">
        <w:rPr>
          <w:rFonts w:cs="Tahoma"/>
          <w:bCs/>
          <w:sz w:val="24"/>
          <w:szCs w:val="24"/>
        </w:rPr>
        <w:t xml:space="preserve">al </w:t>
      </w:r>
      <w:r w:rsidR="00531465" w:rsidRPr="00382546">
        <w:rPr>
          <w:rFonts w:cs="Tahoma"/>
          <w:bCs/>
          <w:sz w:val="24"/>
          <w:szCs w:val="24"/>
        </w:rPr>
        <w:t>juez laboral para conocer del asunto</w:t>
      </w:r>
      <w:r w:rsidRPr="00382546">
        <w:rPr>
          <w:rFonts w:cs="Tahoma"/>
          <w:bCs/>
          <w:sz w:val="24"/>
          <w:szCs w:val="24"/>
        </w:rPr>
        <w:t xml:space="preserve"> y resalta que </w:t>
      </w:r>
      <w:r w:rsidR="00F2318E" w:rsidRPr="00382546">
        <w:rPr>
          <w:rFonts w:cs="Tahoma"/>
          <w:bCs/>
          <w:sz w:val="24"/>
          <w:szCs w:val="24"/>
        </w:rPr>
        <w:t xml:space="preserve">el </w:t>
      </w:r>
      <w:r w:rsidR="00531465" w:rsidRPr="00382546">
        <w:rPr>
          <w:rFonts w:cs="Tahoma"/>
          <w:bCs/>
          <w:sz w:val="24"/>
          <w:szCs w:val="24"/>
        </w:rPr>
        <w:t>litigio se limita</w:t>
      </w:r>
      <w:r w:rsidRPr="00382546">
        <w:rPr>
          <w:rFonts w:cs="Tahoma"/>
          <w:bCs/>
          <w:sz w:val="24"/>
          <w:szCs w:val="24"/>
        </w:rPr>
        <w:t>ba</w:t>
      </w:r>
      <w:r w:rsidR="00531465" w:rsidRPr="00382546">
        <w:rPr>
          <w:rFonts w:cs="Tahoma"/>
          <w:bCs/>
          <w:sz w:val="24"/>
          <w:szCs w:val="24"/>
        </w:rPr>
        <w:t xml:space="preserve"> únicamente al derecho que se pretendió ante la entidad pública, por lo que la reclamación </w:t>
      </w:r>
      <w:r w:rsidR="00F2318E" w:rsidRPr="00382546">
        <w:rPr>
          <w:rFonts w:cs="Tahoma"/>
          <w:bCs/>
          <w:sz w:val="24"/>
          <w:szCs w:val="24"/>
        </w:rPr>
        <w:t xml:space="preserve">debía </w:t>
      </w:r>
      <w:r w:rsidR="00531465" w:rsidRPr="00382546">
        <w:rPr>
          <w:rFonts w:cs="Tahoma"/>
          <w:bCs/>
          <w:sz w:val="24"/>
          <w:szCs w:val="24"/>
        </w:rPr>
        <w:t>ser clara frente al derecho perseguido</w:t>
      </w:r>
      <w:r w:rsidR="00CF567A" w:rsidRPr="00382546">
        <w:rPr>
          <w:rFonts w:cs="Tahoma"/>
          <w:bCs/>
          <w:sz w:val="24"/>
          <w:szCs w:val="24"/>
        </w:rPr>
        <w:t xml:space="preserve"> y por ello, </w:t>
      </w:r>
      <w:r w:rsidR="00F2318E" w:rsidRPr="00382546">
        <w:rPr>
          <w:rFonts w:cs="Tahoma"/>
          <w:bCs/>
          <w:sz w:val="24"/>
          <w:szCs w:val="24"/>
        </w:rPr>
        <w:t xml:space="preserve">debía existir </w:t>
      </w:r>
      <w:r w:rsidR="00531465" w:rsidRPr="00382546">
        <w:rPr>
          <w:rFonts w:cs="Tahoma"/>
          <w:bCs/>
          <w:sz w:val="24"/>
          <w:szCs w:val="24"/>
        </w:rPr>
        <w:t>coherencia entre el escrito de agotamiento de la vía gubernativa</w:t>
      </w:r>
      <w:r w:rsidR="00F2318E" w:rsidRPr="00382546">
        <w:rPr>
          <w:rFonts w:cs="Tahoma"/>
          <w:bCs/>
          <w:sz w:val="24"/>
          <w:szCs w:val="24"/>
        </w:rPr>
        <w:t xml:space="preserve"> con </w:t>
      </w:r>
      <w:r w:rsidR="00531465" w:rsidRPr="00382546">
        <w:rPr>
          <w:rFonts w:cs="Tahoma"/>
          <w:bCs/>
          <w:sz w:val="24"/>
          <w:szCs w:val="24"/>
        </w:rPr>
        <w:t xml:space="preserve">las pretensiones y su causa </w:t>
      </w:r>
      <w:r w:rsidR="00F2318E" w:rsidRPr="00382546">
        <w:rPr>
          <w:rFonts w:cs="Tahoma"/>
          <w:bCs/>
          <w:sz w:val="24"/>
          <w:szCs w:val="24"/>
        </w:rPr>
        <w:t xml:space="preserve">para que estas no resultaran </w:t>
      </w:r>
      <w:r w:rsidR="00531465" w:rsidRPr="00382546">
        <w:rPr>
          <w:rFonts w:cs="Tahoma"/>
          <w:bCs/>
          <w:sz w:val="24"/>
          <w:szCs w:val="24"/>
        </w:rPr>
        <w:t>diferentes a las planteadas de forma directa a la empleadora</w:t>
      </w:r>
      <w:r w:rsidR="00F2318E" w:rsidRPr="00382546">
        <w:rPr>
          <w:rFonts w:cs="Tahoma"/>
          <w:bCs/>
          <w:sz w:val="24"/>
          <w:szCs w:val="24"/>
        </w:rPr>
        <w:t xml:space="preserve">, </w:t>
      </w:r>
      <w:r w:rsidRPr="00382546">
        <w:rPr>
          <w:rFonts w:cs="Tahoma"/>
          <w:bCs/>
          <w:sz w:val="24"/>
          <w:szCs w:val="24"/>
        </w:rPr>
        <w:t xml:space="preserve">considerando que </w:t>
      </w:r>
      <w:r w:rsidR="00F2318E" w:rsidRPr="00382546">
        <w:rPr>
          <w:rFonts w:cs="Tahoma"/>
          <w:bCs/>
          <w:sz w:val="24"/>
          <w:szCs w:val="24"/>
        </w:rPr>
        <w:t xml:space="preserve">de </w:t>
      </w:r>
      <w:r w:rsidRPr="00382546">
        <w:rPr>
          <w:rFonts w:cs="Tahoma"/>
          <w:bCs/>
          <w:sz w:val="24"/>
          <w:szCs w:val="24"/>
        </w:rPr>
        <w:t xml:space="preserve">actuar de </w:t>
      </w:r>
      <w:r w:rsidR="00F2318E" w:rsidRPr="00382546">
        <w:rPr>
          <w:rFonts w:cs="Tahoma"/>
          <w:bCs/>
          <w:sz w:val="24"/>
          <w:szCs w:val="24"/>
        </w:rPr>
        <w:t xml:space="preserve">manera contraria, se </w:t>
      </w:r>
      <w:r w:rsidR="00531465" w:rsidRPr="00382546">
        <w:rPr>
          <w:rFonts w:cs="Tahoma"/>
          <w:bCs/>
          <w:sz w:val="24"/>
          <w:szCs w:val="24"/>
        </w:rPr>
        <w:t>afecta</w:t>
      </w:r>
      <w:r w:rsidRPr="00382546">
        <w:rPr>
          <w:rFonts w:cs="Tahoma"/>
          <w:bCs/>
          <w:sz w:val="24"/>
          <w:szCs w:val="24"/>
        </w:rPr>
        <w:t>ba</w:t>
      </w:r>
      <w:r w:rsidR="00531465" w:rsidRPr="00382546">
        <w:rPr>
          <w:rFonts w:cs="Tahoma"/>
          <w:bCs/>
          <w:sz w:val="24"/>
          <w:szCs w:val="24"/>
        </w:rPr>
        <w:t xml:space="preserve"> el derecho de contradicción y defensa</w:t>
      </w:r>
      <w:r w:rsidRPr="00382546">
        <w:rPr>
          <w:rFonts w:cs="Tahoma"/>
          <w:bCs/>
          <w:sz w:val="24"/>
          <w:szCs w:val="24"/>
        </w:rPr>
        <w:t xml:space="preserve"> y el </w:t>
      </w:r>
      <w:r w:rsidR="00531465" w:rsidRPr="00382546">
        <w:rPr>
          <w:rFonts w:cs="Tahoma"/>
          <w:bCs/>
          <w:sz w:val="24"/>
          <w:szCs w:val="24"/>
        </w:rPr>
        <w:t xml:space="preserve">de lealtad procesal. </w:t>
      </w:r>
    </w:p>
    <w:p w14:paraId="2E97999F" w14:textId="77777777" w:rsidR="00F2318E" w:rsidRPr="00382546" w:rsidRDefault="00F2318E" w:rsidP="00382546">
      <w:pPr>
        <w:spacing w:line="276" w:lineRule="auto"/>
        <w:ind w:firstLine="708"/>
        <w:rPr>
          <w:rFonts w:cs="Tahoma"/>
          <w:bCs/>
          <w:sz w:val="24"/>
          <w:szCs w:val="24"/>
        </w:rPr>
      </w:pPr>
    </w:p>
    <w:p w14:paraId="197C22D3" w14:textId="7BE52696" w:rsidR="00531465" w:rsidRPr="00382546" w:rsidRDefault="0090514B" w:rsidP="00382546">
      <w:pPr>
        <w:spacing w:line="276" w:lineRule="auto"/>
        <w:ind w:firstLine="708"/>
        <w:rPr>
          <w:rFonts w:cs="Tahoma"/>
          <w:bCs/>
          <w:sz w:val="24"/>
          <w:szCs w:val="24"/>
        </w:rPr>
      </w:pPr>
      <w:r w:rsidRPr="00382546">
        <w:rPr>
          <w:rFonts w:cs="Tahoma"/>
          <w:bCs/>
          <w:sz w:val="24"/>
          <w:szCs w:val="24"/>
        </w:rPr>
        <w:t>R</w:t>
      </w:r>
      <w:r w:rsidR="00B4555A" w:rsidRPr="00382546">
        <w:rPr>
          <w:rFonts w:cs="Tahoma"/>
          <w:bCs/>
          <w:sz w:val="24"/>
          <w:szCs w:val="24"/>
        </w:rPr>
        <w:t xml:space="preserve">ecalca que </w:t>
      </w:r>
      <w:r w:rsidR="00F2318E" w:rsidRPr="00382546">
        <w:rPr>
          <w:rFonts w:cs="Tahoma"/>
          <w:bCs/>
          <w:sz w:val="24"/>
          <w:szCs w:val="24"/>
        </w:rPr>
        <w:t xml:space="preserve">debía tenerse en cuenta que si bien </w:t>
      </w:r>
      <w:r w:rsidR="00531465" w:rsidRPr="00382546">
        <w:rPr>
          <w:rFonts w:cs="Tahoma"/>
          <w:bCs/>
          <w:sz w:val="24"/>
          <w:szCs w:val="24"/>
        </w:rPr>
        <w:t>se demandó solidariamente al Ministerio de Agricultura</w:t>
      </w:r>
      <w:r w:rsidR="00F2318E" w:rsidRPr="00382546">
        <w:rPr>
          <w:rFonts w:cs="Tahoma"/>
          <w:bCs/>
          <w:sz w:val="24"/>
          <w:szCs w:val="24"/>
        </w:rPr>
        <w:t xml:space="preserve">, ello se </w:t>
      </w:r>
      <w:r w:rsidR="00531465" w:rsidRPr="00382546">
        <w:rPr>
          <w:rFonts w:cs="Tahoma"/>
          <w:bCs/>
          <w:sz w:val="24"/>
          <w:szCs w:val="24"/>
        </w:rPr>
        <w:t>hizo desde el inicio de la demanda</w:t>
      </w:r>
      <w:r w:rsidR="00F2318E" w:rsidRPr="00382546">
        <w:rPr>
          <w:rFonts w:cs="Tahoma"/>
          <w:bCs/>
          <w:sz w:val="24"/>
          <w:szCs w:val="24"/>
        </w:rPr>
        <w:t xml:space="preserve"> porque</w:t>
      </w:r>
      <w:r w:rsidR="00531465" w:rsidRPr="00382546">
        <w:rPr>
          <w:rFonts w:cs="Tahoma"/>
          <w:bCs/>
          <w:sz w:val="24"/>
          <w:szCs w:val="24"/>
        </w:rPr>
        <w:t xml:space="preserve"> el demandante tenía </w:t>
      </w:r>
      <w:r w:rsidR="00F2318E" w:rsidRPr="00382546">
        <w:rPr>
          <w:rFonts w:cs="Tahoma"/>
          <w:bCs/>
          <w:sz w:val="24"/>
          <w:szCs w:val="24"/>
        </w:rPr>
        <w:t xml:space="preserve">conocimiento de que lo demandaría y, en tal orden, </w:t>
      </w:r>
      <w:r w:rsidR="00531465" w:rsidRPr="00382546">
        <w:rPr>
          <w:rFonts w:cs="Tahoma"/>
          <w:bCs/>
          <w:sz w:val="24"/>
          <w:szCs w:val="24"/>
        </w:rPr>
        <w:t xml:space="preserve">debió acudir a </w:t>
      </w:r>
      <w:r w:rsidR="00F2318E" w:rsidRPr="00382546">
        <w:rPr>
          <w:rFonts w:cs="Tahoma"/>
          <w:bCs/>
          <w:sz w:val="24"/>
          <w:szCs w:val="24"/>
        </w:rPr>
        <w:t xml:space="preserve">agotar el </w:t>
      </w:r>
      <w:r w:rsidR="00531465" w:rsidRPr="00382546">
        <w:rPr>
          <w:rFonts w:cs="Tahoma"/>
          <w:bCs/>
          <w:sz w:val="24"/>
          <w:szCs w:val="24"/>
        </w:rPr>
        <w:t xml:space="preserve">requisito de </w:t>
      </w:r>
      <w:r w:rsidR="00F2318E" w:rsidRPr="00382546">
        <w:rPr>
          <w:rFonts w:cs="Tahoma"/>
          <w:bCs/>
          <w:sz w:val="24"/>
          <w:szCs w:val="24"/>
        </w:rPr>
        <w:t xml:space="preserve">procedibilidad </w:t>
      </w:r>
      <w:r w:rsidR="00531465" w:rsidRPr="00382546">
        <w:rPr>
          <w:rFonts w:cs="Tahoma"/>
          <w:bCs/>
          <w:sz w:val="24"/>
          <w:szCs w:val="24"/>
        </w:rPr>
        <w:t>para después acudir a la jurisdicción y no lo hizo</w:t>
      </w:r>
      <w:r w:rsidR="00CF567A" w:rsidRPr="00382546">
        <w:rPr>
          <w:rFonts w:cs="Tahoma"/>
          <w:bCs/>
          <w:sz w:val="24"/>
          <w:szCs w:val="24"/>
        </w:rPr>
        <w:t xml:space="preserve">; que </w:t>
      </w:r>
      <w:r w:rsidR="00531465" w:rsidRPr="00382546">
        <w:rPr>
          <w:rFonts w:cs="Tahoma"/>
          <w:bCs/>
          <w:sz w:val="24"/>
          <w:szCs w:val="24"/>
        </w:rPr>
        <w:t xml:space="preserve">independientemente de la forma en que se </w:t>
      </w:r>
      <w:r w:rsidR="00555CA9" w:rsidRPr="00382546">
        <w:rPr>
          <w:rFonts w:cs="Tahoma"/>
          <w:bCs/>
          <w:sz w:val="24"/>
          <w:szCs w:val="24"/>
        </w:rPr>
        <w:t xml:space="preserve">pretendiera </w:t>
      </w:r>
      <w:r w:rsidR="00531465" w:rsidRPr="00382546">
        <w:rPr>
          <w:rFonts w:cs="Tahoma"/>
          <w:bCs/>
          <w:sz w:val="24"/>
          <w:szCs w:val="24"/>
        </w:rPr>
        <w:t>demandar</w:t>
      </w:r>
      <w:r w:rsidR="00555CA9" w:rsidRPr="00382546">
        <w:rPr>
          <w:rFonts w:cs="Tahoma"/>
          <w:bCs/>
          <w:sz w:val="24"/>
          <w:szCs w:val="24"/>
        </w:rPr>
        <w:t xml:space="preserve"> </w:t>
      </w:r>
      <w:r w:rsidR="00CF567A" w:rsidRPr="00382546">
        <w:rPr>
          <w:rFonts w:cs="Tahoma"/>
          <w:bCs/>
          <w:sz w:val="24"/>
          <w:szCs w:val="24"/>
        </w:rPr>
        <w:t xml:space="preserve">al ente público se debía </w:t>
      </w:r>
      <w:r w:rsidR="00555CA9" w:rsidRPr="00382546">
        <w:rPr>
          <w:rFonts w:cs="Tahoma"/>
          <w:bCs/>
          <w:sz w:val="24"/>
          <w:szCs w:val="24"/>
        </w:rPr>
        <w:t xml:space="preserve">cumplir con tal requisito, </w:t>
      </w:r>
      <w:r w:rsidR="00CF567A" w:rsidRPr="00382546">
        <w:rPr>
          <w:rFonts w:cs="Tahoma"/>
          <w:bCs/>
          <w:sz w:val="24"/>
          <w:szCs w:val="24"/>
        </w:rPr>
        <w:t xml:space="preserve">razones por las cuales, </w:t>
      </w:r>
      <w:r w:rsidR="00555CA9" w:rsidRPr="00382546">
        <w:rPr>
          <w:rFonts w:cs="Tahoma"/>
          <w:bCs/>
          <w:sz w:val="24"/>
          <w:szCs w:val="24"/>
        </w:rPr>
        <w:t xml:space="preserve">solicitada que se declarara </w:t>
      </w:r>
      <w:r w:rsidR="00CF567A" w:rsidRPr="00382546">
        <w:rPr>
          <w:rFonts w:cs="Tahoma"/>
          <w:bCs/>
          <w:sz w:val="24"/>
          <w:szCs w:val="24"/>
        </w:rPr>
        <w:t xml:space="preserve">probada </w:t>
      </w:r>
      <w:r w:rsidR="00555CA9" w:rsidRPr="00382546">
        <w:rPr>
          <w:rFonts w:cs="Tahoma"/>
          <w:bCs/>
          <w:sz w:val="24"/>
          <w:szCs w:val="24"/>
        </w:rPr>
        <w:t xml:space="preserve">la </w:t>
      </w:r>
      <w:r w:rsidR="00531465" w:rsidRPr="00382546">
        <w:rPr>
          <w:rFonts w:cs="Tahoma"/>
          <w:bCs/>
          <w:sz w:val="24"/>
          <w:szCs w:val="24"/>
        </w:rPr>
        <w:t>excepción previa propuesta</w:t>
      </w:r>
      <w:r w:rsidR="00CF567A" w:rsidRPr="00382546">
        <w:rPr>
          <w:rFonts w:cs="Tahoma"/>
          <w:bCs/>
          <w:sz w:val="24"/>
          <w:szCs w:val="24"/>
        </w:rPr>
        <w:t>.</w:t>
      </w:r>
    </w:p>
    <w:p w14:paraId="037B8949" w14:textId="77777777" w:rsidR="009E2C36" w:rsidRPr="00382546" w:rsidRDefault="009E2C36" w:rsidP="00382546">
      <w:pPr>
        <w:spacing w:line="276" w:lineRule="auto"/>
        <w:ind w:firstLine="708"/>
        <w:rPr>
          <w:rFonts w:cs="Tahoma"/>
          <w:bCs/>
          <w:sz w:val="24"/>
          <w:szCs w:val="24"/>
        </w:rPr>
      </w:pPr>
    </w:p>
    <w:p w14:paraId="40E3BBB7" w14:textId="77777777" w:rsidR="006A2514" w:rsidRPr="00382546" w:rsidRDefault="006A2514" w:rsidP="00382546">
      <w:pPr>
        <w:pStyle w:val="Prrafodelista"/>
        <w:numPr>
          <w:ilvl w:val="0"/>
          <w:numId w:val="11"/>
        </w:numPr>
        <w:spacing w:line="276" w:lineRule="auto"/>
        <w:jc w:val="center"/>
        <w:rPr>
          <w:rFonts w:cs="Tahoma"/>
          <w:b/>
          <w:sz w:val="24"/>
          <w:szCs w:val="24"/>
        </w:rPr>
      </w:pPr>
      <w:r w:rsidRPr="00382546">
        <w:rPr>
          <w:rFonts w:cs="Tahoma"/>
          <w:b/>
          <w:sz w:val="24"/>
          <w:szCs w:val="24"/>
        </w:rPr>
        <w:t>ALEGATOS DE SEGUNDA INSTANCIA</w:t>
      </w:r>
    </w:p>
    <w:p w14:paraId="7BA54174" w14:textId="77777777" w:rsidR="006A2514" w:rsidRPr="00382546" w:rsidRDefault="006A2514" w:rsidP="00382546">
      <w:pPr>
        <w:spacing w:line="276" w:lineRule="auto"/>
        <w:ind w:firstLine="0"/>
        <w:rPr>
          <w:rFonts w:cs="Tahoma"/>
          <w:bCs/>
          <w:sz w:val="24"/>
          <w:szCs w:val="24"/>
        </w:rPr>
      </w:pPr>
    </w:p>
    <w:p w14:paraId="0DCD0783" w14:textId="57F9EA9D" w:rsidR="006A2514" w:rsidRPr="00382546" w:rsidRDefault="006A2514" w:rsidP="00382546">
      <w:pPr>
        <w:spacing w:line="276" w:lineRule="auto"/>
        <w:ind w:firstLine="708"/>
        <w:rPr>
          <w:rFonts w:cs="Tahoma"/>
          <w:sz w:val="24"/>
          <w:szCs w:val="24"/>
        </w:rPr>
      </w:pPr>
      <w:r w:rsidRPr="00382546">
        <w:rPr>
          <w:rFonts w:cs="Tahoma"/>
          <w:sz w:val="24"/>
          <w:szCs w:val="24"/>
        </w:rPr>
        <w:t xml:space="preserve">Como la finalidad de esta etapa es atender la persuasión fáctica y jurídica </w:t>
      </w:r>
      <w:r w:rsidRPr="00382546">
        <w:rPr>
          <w:rFonts w:cs="Tahoma"/>
          <w:bCs/>
          <w:sz w:val="24"/>
          <w:szCs w:val="24"/>
        </w:rPr>
        <w:t>sobre</w:t>
      </w:r>
      <w:r w:rsidRPr="00382546">
        <w:rPr>
          <w:rFonts w:cs="Tahoma"/>
          <w:sz w:val="24"/>
          <w:szCs w:val="24"/>
        </w:rPr>
        <w:t xml:space="preserve"> el tema objeto de discusión, bajo ese espectro se atienden los alegatos que guarden relación directa con los temas debatidos. Para tal efecto, el traslado se dispuso mediante fijación en lista del 17-10-2023 y de la presentación de alegaciones en término, se remite a la constancia de la Secretaría de la Sala [archivo </w:t>
      </w:r>
      <w:r w:rsidR="009330D1" w:rsidRPr="00382546">
        <w:rPr>
          <w:rFonts w:cs="Tahoma"/>
          <w:sz w:val="24"/>
          <w:szCs w:val="24"/>
        </w:rPr>
        <w:t xml:space="preserve">06 y </w:t>
      </w:r>
      <w:r w:rsidRPr="00382546">
        <w:rPr>
          <w:rFonts w:cs="Tahoma"/>
          <w:sz w:val="24"/>
          <w:szCs w:val="24"/>
        </w:rPr>
        <w:t xml:space="preserve">07]. </w:t>
      </w:r>
    </w:p>
    <w:p w14:paraId="0DA5F68C" w14:textId="77777777" w:rsidR="006A2514" w:rsidRPr="00382546" w:rsidRDefault="006A2514" w:rsidP="00382546">
      <w:pPr>
        <w:spacing w:line="276" w:lineRule="auto"/>
        <w:ind w:firstLine="708"/>
        <w:rPr>
          <w:rFonts w:cs="Tahoma"/>
          <w:sz w:val="24"/>
          <w:szCs w:val="24"/>
        </w:rPr>
      </w:pPr>
    </w:p>
    <w:p w14:paraId="32F0170D" w14:textId="77777777" w:rsidR="006A2514" w:rsidRPr="00382546" w:rsidRDefault="006A2514" w:rsidP="00382546">
      <w:pPr>
        <w:spacing w:line="276" w:lineRule="auto"/>
        <w:ind w:firstLine="708"/>
        <w:rPr>
          <w:rFonts w:cs="Tahoma"/>
          <w:sz w:val="24"/>
          <w:szCs w:val="24"/>
        </w:rPr>
      </w:pPr>
      <w:r w:rsidRPr="00382546">
        <w:rPr>
          <w:rFonts w:cs="Tahoma"/>
          <w:sz w:val="24"/>
          <w:szCs w:val="24"/>
        </w:rPr>
        <w:t>Surtido el trámite que corresponde a esta instancia procede la Sala de decisión a dictar la providencia que corresponde, previas las siguientes,</w:t>
      </w:r>
    </w:p>
    <w:p w14:paraId="3FB11E6C" w14:textId="77777777" w:rsidR="006A2514" w:rsidRPr="00382546" w:rsidRDefault="006A2514" w:rsidP="00382546">
      <w:pPr>
        <w:spacing w:line="276" w:lineRule="auto"/>
        <w:ind w:firstLine="708"/>
        <w:rPr>
          <w:rFonts w:cs="Tahoma"/>
          <w:sz w:val="24"/>
          <w:szCs w:val="24"/>
        </w:rPr>
      </w:pPr>
    </w:p>
    <w:p w14:paraId="08E8E0C4" w14:textId="77777777" w:rsidR="006A2514" w:rsidRPr="00382546" w:rsidRDefault="006A2514" w:rsidP="00382546">
      <w:pPr>
        <w:pStyle w:val="Prrafodelista"/>
        <w:numPr>
          <w:ilvl w:val="0"/>
          <w:numId w:val="11"/>
        </w:numPr>
        <w:spacing w:line="276" w:lineRule="auto"/>
        <w:jc w:val="center"/>
        <w:rPr>
          <w:rFonts w:cs="Tahoma"/>
          <w:b/>
          <w:sz w:val="24"/>
          <w:szCs w:val="24"/>
        </w:rPr>
      </w:pPr>
      <w:r w:rsidRPr="00382546">
        <w:rPr>
          <w:rFonts w:cs="Tahoma"/>
          <w:b/>
          <w:sz w:val="24"/>
          <w:szCs w:val="24"/>
        </w:rPr>
        <w:t>CONSIDERACIONES</w:t>
      </w:r>
    </w:p>
    <w:p w14:paraId="69037646" w14:textId="77777777" w:rsidR="006A2514" w:rsidRPr="00382546" w:rsidRDefault="006A2514" w:rsidP="00382546">
      <w:pPr>
        <w:spacing w:line="276" w:lineRule="auto"/>
        <w:ind w:firstLine="708"/>
        <w:rPr>
          <w:rFonts w:cs="Tahoma"/>
          <w:sz w:val="24"/>
          <w:szCs w:val="24"/>
        </w:rPr>
      </w:pPr>
    </w:p>
    <w:p w14:paraId="44DD48AD" w14:textId="77777777" w:rsidR="006A2514" w:rsidRPr="00382546" w:rsidRDefault="006A2514" w:rsidP="00382546">
      <w:pPr>
        <w:spacing w:line="276" w:lineRule="auto"/>
        <w:ind w:firstLine="708"/>
        <w:rPr>
          <w:sz w:val="24"/>
          <w:szCs w:val="24"/>
        </w:rPr>
      </w:pPr>
      <w:r w:rsidRPr="00382546">
        <w:rPr>
          <w:sz w:val="24"/>
          <w:szCs w:val="24"/>
        </w:rPr>
        <w:t xml:space="preserve">En el presente caso encontramos que se recurre en apelación el auto por medio del </w:t>
      </w:r>
      <w:r w:rsidRPr="00382546">
        <w:rPr>
          <w:rFonts w:cs="Tahoma"/>
          <w:sz w:val="24"/>
          <w:szCs w:val="24"/>
        </w:rPr>
        <w:t>cual</w:t>
      </w:r>
      <w:r w:rsidRPr="00382546">
        <w:rPr>
          <w:sz w:val="24"/>
          <w:szCs w:val="24"/>
        </w:rPr>
        <w:t xml:space="preserve"> se resuelven las excepciones previas del proceso </w:t>
      </w:r>
      <w:r w:rsidRPr="00382546">
        <w:rPr>
          <w:sz w:val="24"/>
          <w:szCs w:val="24"/>
        </w:rPr>
        <w:lastRenderedPageBreak/>
        <w:t>ordinario, decisión recurrible al tenor del numeral 3 del artículo 65 del CPT y SS.</w:t>
      </w:r>
    </w:p>
    <w:p w14:paraId="7839E83D" w14:textId="77777777" w:rsidR="006A2514" w:rsidRPr="00382546" w:rsidRDefault="006A2514" w:rsidP="00382546">
      <w:pPr>
        <w:spacing w:line="276" w:lineRule="auto"/>
        <w:ind w:firstLine="708"/>
        <w:rPr>
          <w:rFonts w:cs="Tahoma"/>
          <w:sz w:val="24"/>
          <w:szCs w:val="24"/>
        </w:rPr>
      </w:pPr>
    </w:p>
    <w:p w14:paraId="44914BD8" w14:textId="39D17C86" w:rsidR="0036418E" w:rsidRPr="00382546" w:rsidRDefault="006A2514" w:rsidP="00382546">
      <w:pPr>
        <w:spacing w:line="276" w:lineRule="auto"/>
        <w:ind w:firstLine="708"/>
        <w:rPr>
          <w:rFonts w:cs="Tahoma"/>
          <w:sz w:val="24"/>
          <w:szCs w:val="24"/>
        </w:rPr>
      </w:pPr>
      <w:r w:rsidRPr="00382546">
        <w:rPr>
          <w:rFonts w:cs="Tahoma"/>
          <w:sz w:val="24"/>
          <w:szCs w:val="24"/>
        </w:rPr>
        <w:t>Bajo el escenario</w:t>
      </w:r>
      <w:r w:rsidR="00A76FE0" w:rsidRPr="00382546">
        <w:rPr>
          <w:rFonts w:cs="Tahoma"/>
          <w:sz w:val="24"/>
          <w:szCs w:val="24"/>
        </w:rPr>
        <w:t xml:space="preserve"> planteado</w:t>
      </w:r>
      <w:r w:rsidRPr="00382546">
        <w:rPr>
          <w:rFonts w:cs="Tahoma"/>
          <w:sz w:val="24"/>
          <w:szCs w:val="24"/>
        </w:rPr>
        <w:t xml:space="preserve">, el problema jurídico a resolver se centra en establecer </w:t>
      </w:r>
      <w:r w:rsidR="003E077A" w:rsidRPr="00382546">
        <w:rPr>
          <w:rFonts w:cs="Tahoma"/>
          <w:sz w:val="24"/>
          <w:szCs w:val="24"/>
        </w:rPr>
        <w:t xml:space="preserve">si </w:t>
      </w:r>
      <w:r w:rsidRPr="00382546">
        <w:rPr>
          <w:rFonts w:cs="Tahoma"/>
          <w:sz w:val="24"/>
          <w:szCs w:val="24"/>
        </w:rPr>
        <w:t xml:space="preserve">era necesario agotar </w:t>
      </w:r>
      <w:r w:rsidR="003E077A" w:rsidRPr="00382546">
        <w:rPr>
          <w:rFonts w:cs="Tahoma"/>
          <w:sz w:val="24"/>
          <w:szCs w:val="24"/>
        </w:rPr>
        <w:t>la reclamación administrativa cuando la persona jurídica de derecho público es demandada como responsable solidaria</w:t>
      </w:r>
      <w:r w:rsidRPr="00382546">
        <w:rPr>
          <w:rFonts w:cs="Tahoma"/>
          <w:sz w:val="24"/>
          <w:szCs w:val="24"/>
        </w:rPr>
        <w:t xml:space="preserve"> y</w:t>
      </w:r>
      <w:r w:rsidR="003E077A" w:rsidRPr="00382546">
        <w:rPr>
          <w:rFonts w:cs="Tahoma"/>
          <w:sz w:val="24"/>
          <w:szCs w:val="24"/>
        </w:rPr>
        <w:t xml:space="preserve"> no como empleadora</w:t>
      </w:r>
      <w:r w:rsidRPr="00382546">
        <w:rPr>
          <w:rFonts w:cs="Tahoma"/>
          <w:sz w:val="24"/>
          <w:szCs w:val="24"/>
        </w:rPr>
        <w:t>.</w:t>
      </w:r>
    </w:p>
    <w:p w14:paraId="429908BB" w14:textId="77777777" w:rsidR="0036418E" w:rsidRPr="00382546" w:rsidRDefault="0036418E" w:rsidP="00382546">
      <w:pPr>
        <w:spacing w:line="276" w:lineRule="auto"/>
        <w:ind w:firstLine="708"/>
        <w:rPr>
          <w:rFonts w:cs="Tahoma"/>
          <w:sz w:val="24"/>
          <w:szCs w:val="24"/>
        </w:rPr>
      </w:pPr>
    </w:p>
    <w:p w14:paraId="0C348DD7" w14:textId="4DAB3C77" w:rsidR="00C13407" w:rsidRPr="00382546" w:rsidRDefault="00C13407" w:rsidP="00382546">
      <w:pPr>
        <w:spacing w:line="276" w:lineRule="auto"/>
        <w:ind w:firstLine="708"/>
        <w:rPr>
          <w:rFonts w:cs="Tahoma"/>
          <w:sz w:val="24"/>
          <w:szCs w:val="24"/>
        </w:rPr>
      </w:pPr>
      <w:bookmarkStart w:id="1" w:name="6"/>
      <w:r w:rsidRPr="00382546">
        <w:rPr>
          <w:rFonts w:cs="Tahoma"/>
          <w:sz w:val="24"/>
          <w:szCs w:val="24"/>
        </w:rPr>
        <w:t>Para resolver, dispone el artículo 6 del CPTSS modificado por el artículo </w:t>
      </w:r>
      <w:hyperlink r:id="rId13" w:anchor="4" w:history="1">
        <w:r w:rsidRPr="00382546">
          <w:rPr>
            <w:rFonts w:cs="Tahoma"/>
            <w:sz w:val="24"/>
            <w:szCs w:val="24"/>
          </w:rPr>
          <w:t>4</w:t>
        </w:r>
      </w:hyperlink>
      <w:r w:rsidRPr="00382546">
        <w:rPr>
          <w:rFonts w:cs="Tahoma"/>
          <w:sz w:val="24"/>
          <w:szCs w:val="24"/>
        </w:rPr>
        <w:t>o. de la Ley 712 de 2001:</w:t>
      </w:r>
    </w:p>
    <w:p w14:paraId="57322B2D" w14:textId="77777777" w:rsidR="00C13407" w:rsidRPr="00382546" w:rsidRDefault="00C13407" w:rsidP="00382546">
      <w:pPr>
        <w:spacing w:line="276" w:lineRule="auto"/>
        <w:ind w:firstLine="708"/>
        <w:rPr>
          <w:rFonts w:cs="Tahoma"/>
          <w:sz w:val="24"/>
          <w:szCs w:val="24"/>
        </w:rPr>
      </w:pPr>
    </w:p>
    <w:p w14:paraId="3AAF39EC" w14:textId="77777777" w:rsidR="00C13407" w:rsidRPr="00E542A5" w:rsidRDefault="00C13407" w:rsidP="00E542A5">
      <w:pPr>
        <w:spacing w:line="240" w:lineRule="auto"/>
        <w:ind w:left="426" w:right="420" w:hanging="1"/>
        <w:rPr>
          <w:rStyle w:val="fontstyle21"/>
          <w:rFonts w:ascii="Bookman Old Style" w:hAnsi="Bookman Old Style"/>
          <w:sz w:val="22"/>
          <w:szCs w:val="24"/>
        </w:rPr>
      </w:pPr>
      <w:r w:rsidRPr="00E542A5">
        <w:rPr>
          <w:rStyle w:val="fontstyle21"/>
          <w:rFonts w:ascii="Bookman Old Style" w:hAnsi="Bookman Old Style"/>
          <w:sz w:val="22"/>
          <w:szCs w:val="24"/>
        </w:rPr>
        <w:t>“</w:t>
      </w:r>
      <w:r w:rsidRPr="00E542A5">
        <w:rPr>
          <w:rStyle w:val="fontstyle21"/>
          <w:rFonts w:ascii="Bookman Old Style" w:hAnsi="Bookman Old Style"/>
          <w:b/>
          <w:bCs/>
          <w:sz w:val="22"/>
          <w:szCs w:val="24"/>
        </w:rPr>
        <w:t>Reclamación Administrativa</w:t>
      </w:r>
      <w:r w:rsidRPr="00E542A5">
        <w:rPr>
          <w:rStyle w:val="fontstyle21"/>
          <w:rFonts w:ascii="Bookman Old Style" w:hAnsi="Bookman Old Style"/>
          <w:sz w:val="22"/>
          <w:szCs w:val="24"/>
        </w:rPr>
        <w:t>.</w:t>
      </w:r>
      <w:bookmarkEnd w:id="1"/>
      <w:r w:rsidRPr="00E542A5">
        <w:rPr>
          <w:rStyle w:val="fontstyle21"/>
          <w:rFonts w:ascii="Bookman Old Style" w:hAnsi="Bookman Old Style"/>
          <w:sz w:val="22"/>
          <w:szCs w:val="24"/>
        </w:rPr>
        <w:t xml:space="preserve">  Las acciones contenciosas contra la Nación, las entidades territoriales y cualquiera otra entidad de la administración pública sólo podrán iniciarse cuando se haya agotado la reclamación administrativa. Esta </w:t>
      </w:r>
      <w:r w:rsidRPr="00E542A5">
        <w:rPr>
          <w:rStyle w:val="fontstyle21"/>
          <w:rFonts w:ascii="Bookman Old Style" w:hAnsi="Bookman Old Style"/>
          <w:b/>
          <w:bCs/>
          <w:sz w:val="22"/>
          <w:szCs w:val="24"/>
        </w:rPr>
        <w:t xml:space="preserve">reclamación consiste en el simple reclamo escrito del </w:t>
      </w:r>
      <w:bookmarkStart w:id="2" w:name="_Hlk150297774"/>
      <w:r w:rsidRPr="00E542A5">
        <w:rPr>
          <w:rStyle w:val="fontstyle21"/>
          <w:rFonts w:ascii="Bookman Old Style" w:hAnsi="Bookman Old Style"/>
          <w:b/>
          <w:bCs/>
          <w:sz w:val="22"/>
          <w:szCs w:val="24"/>
        </w:rPr>
        <w:t>servidor público o trabajador sobre el derecho que pretenda</w:t>
      </w:r>
      <w:bookmarkEnd w:id="2"/>
      <w:r w:rsidRPr="00E542A5">
        <w:rPr>
          <w:rStyle w:val="fontstyle21"/>
          <w:rFonts w:ascii="Bookman Old Style" w:hAnsi="Bookman Old Style"/>
          <w:sz w:val="22"/>
          <w:szCs w:val="24"/>
        </w:rPr>
        <w:t xml:space="preserve">, </w:t>
      </w:r>
      <w:r w:rsidRPr="00E542A5">
        <w:rPr>
          <w:rStyle w:val="fontstyle21"/>
          <w:rFonts w:ascii="Bookman Old Style" w:hAnsi="Bookman Old Style"/>
          <w:sz w:val="22"/>
          <w:szCs w:val="24"/>
          <w:u w:val="single"/>
        </w:rPr>
        <w:t xml:space="preserve">y se agota cuando se haya decidido o cuando transcurrido un mes desde su presentación no ha sido resuelta”. </w:t>
      </w:r>
      <w:r w:rsidRPr="00E542A5">
        <w:rPr>
          <w:rStyle w:val="fontstyle21"/>
          <w:rFonts w:ascii="Bookman Old Style" w:hAnsi="Bookman Old Style"/>
          <w:sz w:val="22"/>
          <w:szCs w:val="24"/>
        </w:rPr>
        <w:t>&lt;Aparte subrayado condicionalmente exequible C-792/06&gt;</w:t>
      </w:r>
    </w:p>
    <w:p w14:paraId="6F4DE959" w14:textId="77777777" w:rsidR="00C13407" w:rsidRPr="00382546" w:rsidRDefault="00C13407" w:rsidP="00382546">
      <w:pPr>
        <w:spacing w:line="276" w:lineRule="auto"/>
        <w:ind w:firstLine="708"/>
        <w:rPr>
          <w:rFonts w:cs="Tahoma"/>
          <w:sz w:val="24"/>
          <w:szCs w:val="24"/>
        </w:rPr>
      </w:pPr>
    </w:p>
    <w:p w14:paraId="1AFDFAA3" w14:textId="77777777" w:rsidR="00C13407" w:rsidRPr="00382546" w:rsidRDefault="00C13407" w:rsidP="00382546">
      <w:pPr>
        <w:spacing w:line="276" w:lineRule="auto"/>
        <w:ind w:firstLine="708"/>
        <w:rPr>
          <w:rFonts w:cs="Tahoma"/>
          <w:sz w:val="24"/>
          <w:szCs w:val="24"/>
        </w:rPr>
      </w:pPr>
      <w:r w:rsidRPr="00382546">
        <w:rPr>
          <w:rFonts w:cs="Tahoma"/>
          <w:sz w:val="24"/>
          <w:szCs w:val="24"/>
        </w:rPr>
        <w:t xml:space="preserve">Frente al tema, la Sala de Casación Laboral ha precisado que, de conformidad con lo dispuesto en el artículo 6º del CPTSS, quien pretenda demandar a una entidad de derecho público, a una entidad administrativa autónoma o a una entidad de derecho social, debe elevar un reclamo directo a la Administración previo a la presentación de la demanda y el agotamiento de esa reclamación constituye un factor de competencia para el juez laboral. </w:t>
      </w:r>
    </w:p>
    <w:p w14:paraId="1651AA67" w14:textId="77777777" w:rsidR="00C13407" w:rsidRPr="00382546" w:rsidRDefault="00C13407" w:rsidP="00382546">
      <w:pPr>
        <w:spacing w:line="276" w:lineRule="auto"/>
        <w:ind w:firstLine="708"/>
        <w:rPr>
          <w:rFonts w:cs="Tahoma"/>
          <w:sz w:val="24"/>
          <w:szCs w:val="24"/>
        </w:rPr>
      </w:pPr>
    </w:p>
    <w:p w14:paraId="497B46B2" w14:textId="73AF20CE" w:rsidR="00C13407" w:rsidRPr="00382546" w:rsidRDefault="00C13407" w:rsidP="00382546">
      <w:pPr>
        <w:spacing w:line="276" w:lineRule="auto"/>
        <w:ind w:firstLine="708"/>
        <w:rPr>
          <w:rFonts w:cs="Tahoma"/>
          <w:b/>
          <w:bCs/>
          <w:sz w:val="24"/>
          <w:szCs w:val="24"/>
        </w:rPr>
      </w:pPr>
      <w:r w:rsidRPr="00382546">
        <w:rPr>
          <w:rFonts w:cs="Tahoma"/>
          <w:b/>
          <w:bCs/>
          <w:sz w:val="24"/>
          <w:szCs w:val="24"/>
        </w:rPr>
        <w:t>Resolución del asunto.</w:t>
      </w:r>
    </w:p>
    <w:p w14:paraId="7B669DE4" w14:textId="77777777" w:rsidR="00C13407" w:rsidRPr="00382546" w:rsidRDefault="00C13407" w:rsidP="00382546">
      <w:pPr>
        <w:spacing w:line="276" w:lineRule="auto"/>
        <w:ind w:firstLine="708"/>
        <w:rPr>
          <w:rFonts w:cs="Tahoma"/>
          <w:sz w:val="24"/>
          <w:szCs w:val="24"/>
        </w:rPr>
      </w:pPr>
    </w:p>
    <w:p w14:paraId="38843C09" w14:textId="43159DCE" w:rsidR="003E077A" w:rsidRPr="00382546" w:rsidRDefault="00C13407" w:rsidP="00382546">
      <w:pPr>
        <w:spacing w:line="276" w:lineRule="auto"/>
        <w:ind w:firstLine="708"/>
        <w:rPr>
          <w:rFonts w:cs="Tahoma"/>
          <w:sz w:val="24"/>
          <w:szCs w:val="24"/>
        </w:rPr>
      </w:pPr>
      <w:r w:rsidRPr="00382546">
        <w:rPr>
          <w:rFonts w:cs="Tahoma"/>
          <w:sz w:val="24"/>
          <w:szCs w:val="24"/>
        </w:rPr>
        <w:t xml:space="preserve">En el presente asunto, no hay duda alguna que la </w:t>
      </w:r>
      <w:r w:rsidRPr="00382546">
        <w:rPr>
          <w:rFonts w:cs="Tahoma"/>
          <w:b/>
          <w:bCs/>
          <w:sz w:val="24"/>
          <w:szCs w:val="24"/>
        </w:rPr>
        <w:t xml:space="preserve">Nación </w:t>
      </w:r>
      <w:r w:rsidR="00FB3F69">
        <w:rPr>
          <w:rFonts w:cs="Tahoma"/>
          <w:b/>
          <w:bCs/>
          <w:sz w:val="24"/>
          <w:szCs w:val="24"/>
        </w:rPr>
        <w:t>–</w:t>
      </w:r>
      <w:r w:rsidRPr="00382546">
        <w:rPr>
          <w:rFonts w:cs="Tahoma"/>
          <w:b/>
          <w:bCs/>
          <w:sz w:val="24"/>
          <w:szCs w:val="24"/>
        </w:rPr>
        <w:t xml:space="preserve"> Ministerio </w:t>
      </w:r>
      <w:r w:rsidR="00FB3F69" w:rsidRPr="00382546">
        <w:rPr>
          <w:rFonts w:cs="Tahoma"/>
          <w:b/>
          <w:bCs/>
          <w:sz w:val="24"/>
          <w:szCs w:val="24"/>
        </w:rPr>
        <w:t xml:space="preserve">de </w:t>
      </w:r>
      <w:r w:rsidRPr="00382546">
        <w:rPr>
          <w:rFonts w:cs="Tahoma"/>
          <w:b/>
          <w:bCs/>
          <w:sz w:val="24"/>
          <w:szCs w:val="24"/>
        </w:rPr>
        <w:t>Agricultura y Desarrollo Rural</w:t>
      </w:r>
      <w:r w:rsidRPr="00382546">
        <w:rPr>
          <w:rFonts w:cs="Tahoma"/>
          <w:sz w:val="24"/>
          <w:szCs w:val="24"/>
        </w:rPr>
        <w:t xml:space="preserve"> al ser una entidad pública del orden nacional</w:t>
      </w:r>
      <w:r w:rsidR="003E077A" w:rsidRPr="00382546">
        <w:rPr>
          <w:rFonts w:cs="Tahoma"/>
          <w:sz w:val="24"/>
          <w:szCs w:val="24"/>
        </w:rPr>
        <w:t>, en principio, se requería formular previamente la reclamación administrativa.</w:t>
      </w:r>
    </w:p>
    <w:p w14:paraId="2D6FFEAF" w14:textId="77777777" w:rsidR="00C13407" w:rsidRPr="00382546" w:rsidRDefault="00C13407" w:rsidP="00382546">
      <w:pPr>
        <w:spacing w:line="276" w:lineRule="auto"/>
        <w:ind w:firstLine="708"/>
        <w:rPr>
          <w:rFonts w:cs="Tahoma"/>
          <w:sz w:val="24"/>
          <w:szCs w:val="24"/>
        </w:rPr>
      </w:pPr>
    </w:p>
    <w:p w14:paraId="61B5E94F" w14:textId="0911FA15" w:rsidR="0048670E" w:rsidRPr="00382546" w:rsidRDefault="00A76FE0" w:rsidP="00382546">
      <w:pPr>
        <w:spacing w:line="276" w:lineRule="auto"/>
        <w:ind w:firstLine="708"/>
        <w:rPr>
          <w:sz w:val="24"/>
          <w:szCs w:val="24"/>
        </w:rPr>
      </w:pPr>
      <w:r w:rsidRPr="00382546">
        <w:rPr>
          <w:rFonts w:cs="Tahoma"/>
          <w:sz w:val="24"/>
          <w:szCs w:val="24"/>
        </w:rPr>
        <w:t>Sin embargo</w:t>
      </w:r>
      <w:r w:rsidR="00C13407" w:rsidRPr="00382546">
        <w:rPr>
          <w:rFonts w:cs="Tahoma"/>
          <w:sz w:val="24"/>
          <w:szCs w:val="24"/>
        </w:rPr>
        <w:t xml:space="preserve">, </w:t>
      </w:r>
      <w:r w:rsidRPr="00382546">
        <w:rPr>
          <w:rFonts w:cs="Tahoma"/>
          <w:sz w:val="24"/>
          <w:szCs w:val="24"/>
        </w:rPr>
        <w:t xml:space="preserve">atendiendo a que </w:t>
      </w:r>
      <w:r w:rsidR="00C13407" w:rsidRPr="00382546">
        <w:rPr>
          <w:rFonts w:cs="Tahoma"/>
          <w:sz w:val="24"/>
          <w:szCs w:val="24"/>
        </w:rPr>
        <w:t xml:space="preserve">la finalidad del </w:t>
      </w:r>
      <w:r w:rsidR="003E077A" w:rsidRPr="00382546">
        <w:rPr>
          <w:rFonts w:cs="Tahoma"/>
          <w:sz w:val="24"/>
          <w:szCs w:val="24"/>
        </w:rPr>
        <w:t xml:space="preserve">agotamiento de la reclamación administrativa es que la entidad pública respectiva tenga la oportunidad de decidir de forma autónoma, </w:t>
      </w:r>
      <w:r w:rsidR="0048670E" w:rsidRPr="00382546">
        <w:rPr>
          <w:sz w:val="24"/>
          <w:szCs w:val="24"/>
        </w:rPr>
        <w:t xml:space="preserve">el conflicto </w:t>
      </w:r>
      <w:r w:rsidRPr="00382546">
        <w:rPr>
          <w:sz w:val="24"/>
          <w:szCs w:val="24"/>
        </w:rPr>
        <w:t xml:space="preserve">planteado por </w:t>
      </w:r>
      <w:r w:rsidR="0048670E" w:rsidRPr="00382546">
        <w:rPr>
          <w:sz w:val="24"/>
          <w:szCs w:val="24"/>
        </w:rPr>
        <w:t>sus trabajadores, antes de que este sea sometido a la jurisdicción</w:t>
      </w:r>
      <w:r w:rsidR="000E50BF" w:rsidRPr="00382546">
        <w:rPr>
          <w:sz w:val="24"/>
          <w:szCs w:val="24"/>
        </w:rPr>
        <w:t xml:space="preserve">, </w:t>
      </w:r>
      <w:r w:rsidR="00C13407" w:rsidRPr="00382546">
        <w:rPr>
          <w:rFonts w:cs="Tahoma"/>
          <w:sz w:val="24"/>
          <w:szCs w:val="24"/>
        </w:rPr>
        <w:t xml:space="preserve">lo cierto es que </w:t>
      </w:r>
      <w:r w:rsidR="00C13407" w:rsidRPr="00382546">
        <w:rPr>
          <w:sz w:val="24"/>
          <w:szCs w:val="24"/>
        </w:rPr>
        <w:t xml:space="preserve">la reclamación </w:t>
      </w:r>
      <w:r w:rsidRPr="00382546">
        <w:rPr>
          <w:sz w:val="24"/>
          <w:szCs w:val="24"/>
        </w:rPr>
        <w:t>d</w:t>
      </w:r>
      <w:r w:rsidR="00C13407" w:rsidRPr="00382546">
        <w:rPr>
          <w:sz w:val="24"/>
          <w:szCs w:val="24"/>
        </w:rPr>
        <w:t xml:space="preserve">el artículo 6 del CPT y SS, corresponde a un trámite que se debe llevar a cabo por el servidor público o el trabajador </w:t>
      </w:r>
      <w:r w:rsidR="0048670E" w:rsidRPr="00382546">
        <w:rPr>
          <w:sz w:val="24"/>
          <w:szCs w:val="24"/>
        </w:rPr>
        <w:t xml:space="preserve">del Estado </w:t>
      </w:r>
      <w:r w:rsidR="00C13407" w:rsidRPr="00382546">
        <w:rPr>
          <w:sz w:val="24"/>
          <w:szCs w:val="24"/>
        </w:rPr>
        <w:t xml:space="preserve">sobre el derecho que </w:t>
      </w:r>
      <w:r w:rsidRPr="00382546">
        <w:rPr>
          <w:sz w:val="24"/>
          <w:szCs w:val="24"/>
        </w:rPr>
        <w:t xml:space="preserve">este </w:t>
      </w:r>
      <w:r w:rsidR="00C13407" w:rsidRPr="00382546">
        <w:rPr>
          <w:sz w:val="24"/>
          <w:szCs w:val="24"/>
        </w:rPr>
        <w:t>pretenda</w:t>
      </w:r>
      <w:r w:rsidR="000E50BF" w:rsidRPr="00382546">
        <w:rPr>
          <w:sz w:val="24"/>
          <w:szCs w:val="24"/>
        </w:rPr>
        <w:t xml:space="preserve"> </w:t>
      </w:r>
      <w:r w:rsidR="00C13407" w:rsidRPr="00382546">
        <w:rPr>
          <w:sz w:val="24"/>
          <w:szCs w:val="24"/>
        </w:rPr>
        <w:t>y para el asunto</w:t>
      </w:r>
      <w:r w:rsidR="000E50BF" w:rsidRPr="00382546">
        <w:rPr>
          <w:sz w:val="24"/>
          <w:szCs w:val="24"/>
        </w:rPr>
        <w:t>,</w:t>
      </w:r>
      <w:r w:rsidR="00C13407" w:rsidRPr="00382546">
        <w:rPr>
          <w:sz w:val="24"/>
          <w:szCs w:val="24"/>
        </w:rPr>
        <w:t xml:space="preserve"> </w:t>
      </w:r>
      <w:r w:rsidR="0048670E" w:rsidRPr="00382546">
        <w:rPr>
          <w:sz w:val="24"/>
          <w:szCs w:val="24"/>
        </w:rPr>
        <w:t xml:space="preserve">la demandante </w:t>
      </w:r>
      <w:r w:rsidR="000E50BF" w:rsidRPr="00382546">
        <w:rPr>
          <w:sz w:val="24"/>
          <w:szCs w:val="24"/>
        </w:rPr>
        <w:t xml:space="preserve">no es, ni alega ser trabajadora o servidora del ente público, sino que </w:t>
      </w:r>
      <w:r w:rsidRPr="00382546">
        <w:rPr>
          <w:sz w:val="24"/>
          <w:szCs w:val="24"/>
        </w:rPr>
        <w:t xml:space="preserve">corresponde a </w:t>
      </w:r>
      <w:r w:rsidR="00C13407" w:rsidRPr="00382546">
        <w:rPr>
          <w:sz w:val="24"/>
          <w:szCs w:val="24"/>
        </w:rPr>
        <w:t xml:space="preserve">un tercero que no se ligó a </w:t>
      </w:r>
      <w:r w:rsidR="0048670E" w:rsidRPr="00382546">
        <w:rPr>
          <w:sz w:val="24"/>
          <w:szCs w:val="24"/>
        </w:rPr>
        <w:t xml:space="preserve">una </w:t>
      </w:r>
      <w:r w:rsidR="00C13407" w:rsidRPr="00382546">
        <w:rPr>
          <w:sz w:val="24"/>
          <w:szCs w:val="24"/>
        </w:rPr>
        <w:t xml:space="preserve">relación laboral </w:t>
      </w:r>
      <w:r w:rsidR="0048670E" w:rsidRPr="00382546">
        <w:rPr>
          <w:sz w:val="24"/>
          <w:szCs w:val="24"/>
        </w:rPr>
        <w:t xml:space="preserve">con la </w:t>
      </w:r>
      <w:r w:rsidR="000E50BF" w:rsidRPr="00382546">
        <w:rPr>
          <w:rFonts w:cs="Tahoma"/>
          <w:b/>
          <w:bCs/>
          <w:sz w:val="24"/>
          <w:szCs w:val="24"/>
        </w:rPr>
        <w:t xml:space="preserve">Nación </w:t>
      </w:r>
      <w:r w:rsidR="00987CD4">
        <w:rPr>
          <w:rFonts w:cs="Tahoma"/>
          <w:b/>
          <w:bCs/>
          <w:sz w:val="24"/>
          <w:szCs w:val="24"/>
        </w:rPr>
        <w:t>–</w:t>
      </w:r>
      <w:r w:rsidR="000E50BF" w:rsidRPr="00382546">
        <w:rPr>
          <w:rFonts w:cs="Tahoma"/>
          <w:b/>
          <w:bCs/>
          <w:sz w:val="24"/>
          <w:szCs w:val="24"/>
        </w:rPr>
        <w:t xml:space="preserve"> Ministerio </w:t>
      </w:r>
      <w:r w:rsidR="00FB3F69" w:rsidRPr="00382546">
        <w:rPr>
          <w:rFonts w:cs="Tahoma"/>
          <w:b/>
          <w:bCs/>
          <w:sz w:val="24"/>
          <w:szCs w:val="24"/>
        </w:rPr>
        <w:t xml:space="preserve">de </w:t>
      </w:r>
      <w:r w:rsidR="000E50BF" w:rsidRPr="00382546">
        <w:rPr>
          <w:rFonts w:cs="Tahoma"/>
          <w:b/>
          <w:bCs/>
          <w:sz w:val="24"/>
          <w:szCs w:val="24"/>
        </w:rPr>
        <w:t>Agricultura y Desarrollo Rural</w:t>
      </w:r>
      <w:r w:rsidR="000E50BF" w:rsidRPr="00382546">
        <w:rPr>
          <w:rFonts w:cs="Tahoma"/>
          <w:sz w:val="24"/>
          <w:szCs w:val="24"/>
        </w:rPr>
        <w:t xml:space="preserve"> </w:t>
      </w:r>
      <w:r w:rsidR="0048670E" w:rsidRPr="00382546">
        <w:rPr>
          <w:sz w:val="24"/>
          <w:szCs w:val="24"/>
        </w:rPr>
        <w:t xml:space="preserve">sino </w:t>
      </w:r>
      <w:r w:rsidRPr="00382546">
        <w:rPr>
          <w:sz w:val="24"/>
          <w:szCs w:val="24"/>
        </w:rPr>
        <w:t xml:space="preserve">con </w:t>
      </w:r>
      <w:r w:rsidR="0048670E" w:rsidRPr="00382546">
        <w:rPr>
          <w:sz w:val="24"/>
          <w:szCs w:val="24"/>
        </w:rPr>
        <w:t xml:space="preserve">la empresa </w:t>
      </w:r>
      <w:r w:rsidR="000E50BF" w:rsidRPr="00382546">
        <w:rPr>
          <w:b/>
          <w:bCs/>
          <w:sz w:val="24"/>
          <w:szCs w:val="24"/>
        </w:rPr>
        <w:t xml:space="preserve">Soluciones Laborales Horizonte </w:t>
      </w:r>
      <w:r w:rsidR="0048670E" w:rsidRPr="00382546">
        <w:rPr>
          <w:b/>
          <w:bCs/>
          <w:sz w:val="24"/>
          <w:szCs w:val="24"/>
        </w:rPr>
        <w:t>S.A</w:t>
      </w:r>
      <w:r w:rsidR="0048670E" w:rsidRPr="00382546">
        <w:rPr>
          <w:sz w:val="24"/>
          <w:szCs w:val="24"/>
        </w:rPr>
        <w:t>.</w:t>
      </w:r>
    </w:p>
    <w:p w14:paraId="09BCCB72" w14:textId="77777777" w:rsidR="00202472" w:rsidRPr="00382546" w:rsidRDefault="00202472" w:rsidP="00382546">
      <w:pPr>
        <w:spacing w:line="276" w:lineRule="auto"/>
        <w:ind w:firstLine="0"/>
        <w:rPr>
          <w:sz w:val="24"/>
          <w:szCs w:val="24"/>
        </w:rPr>
      </w:pPr>
    </w:p>
    <w:p w14:paraId="6006E241" w14:textId="5972E12F" w:rsidR="00202472" w:rsidRPr="00382546" w:rsidRDefault="0015620E" w:rsidP="00382546">
      <w:pPr>
        <w:spacing w:line="276" w:lineRule="auto"/>
        <w:ind w:firstLine="708"/>
        <w:rPr>
          <w:sz w:val="24"/>
          <w:szCs w:val="24"/>
        </w:rPr>
      </w:pPr>
      <w:r w:rsidRPr="00382546">
        <w:rPr>
          <w:sz w:val="24"/>
          <w:szCs w:val="24"/>
        </w:rPr>
        <w:lastRenderedPageBreak/>
        <w:t>Dicho criterio lo ha denotado esta Corporación, entre otras, en auto del 25 de enero de 2019</w:t>
      </w:r>
      <w:r w:rsidRPr="00382546">
        <w:rPr>
          <w:rStyle w:val="Refdenotaalpie"/>
          <w:sz w:val="24"/>
          <w:szCs w:val="24"/>
        </w:rPr>
        <w:footnoteReference w:id="1"/>
      </w:r>
      <w:r w:rsidRPr="00382546">
        <w:rPr>
          <w:sz w:val="24"/>
          <w:szCs w:val="24"/>
        </w:rPr>
        <w:t xml:space="preserve"> donde se dijo: </w:t>
      </w:r>
    </w:p>
    <w:p w14:paraId="107A5EA4" w14:textId="7AF706F3" w:rsidR="0015620E" w:rsidRPr="00E542A5" w:rsidRDefault="0015620E" w:rsidP="00E542A5">
      <w:pPr>
        <w:spacing w:line="240" w:lineRule="auto"/>
        <w:ind w:left="426" w:right="420" w:hanging="1"/>
        <w:rPr>
          <w:rStyle w:val="fontstyle21"/>
          <w:rFonts w:ascii="Bookman Old Style" w:hAnsi="Bookman Old Style"/>
          <w:sz w:val="22"/>
          <w:szCs w:val="24"/>
        </w:rPr>
      </w:pPr>
      <w:r w:rsidRPr="00382546">
        <w:rPr>
          <w:sz w:val="24"/>
          <w:szCs w:val="24"/>
        </w:rPr>
        <w:br/>
      </w:r>
      <w:r w:rsidRPr="00E542A5">
        <w:rPr>
          <w:rStyle w:val="fontstyle21"/>
          <w:rFonts w:ascii="Bookman Old Style" w:hAnsi="Bookman Old Style"/>
          <w:sz w:val="22"/>
          <w:szCs w:val="24"/>
        </w:rPr>
        <w:t>“… al perseguirse la responsabilidad solidaria de la empresa de servicios públicos apelante, no era necesario que se agotara frente a ella la reclamación administrativa estipulada en el artículo 6º adjetivo laboral, tal como lo resaltó la A-quo, fundada en el precedente de esta Colegiatura</w:t>
      </w:r>
      <w:r w:rsidRPr="00E542A5">
        <w:rPr>
          <w:rStyle w:val="Refdenotaalpie"/>
          <w:i/>
          <w:iCs/>
          <w:color w:val="000000"/>
          <w:sz w:val="22"/>
          <w:szCs w:val="24"/>
        </w:rPr>
        <w:footnoteReference w:id="2"/>
      </w:r>
      <w:r w:rsidRPr="00E542A5">
        <w:rPr>
          <w:rStyle w:val="fontstyle21"/>
          <w:rFonts w:ascii="Bookman Old Style" w:hAnsi="Bookman Old Style"/>
          <w:sz w:val="22"/>
          <w:szCs w:val="24"/>
        </w:rPr>
        <w:t>, en la que se indicó:</w:t>
      </w:r>
    </w:p>
    <w:p w14:paraId="418D6E7A" w14:textId="77777777" w:rsidR="0015620E" w:rsidRPr="00382546" w:rsidRDefault="0015620E" w:rsidP="00382546">
      <w:pPr>
        <w:spacing w:line="276" w:lineRule="auto"/>
        <w:ind w:left="709" w:right="757" w:hanging="1"/>
        <w:rPr>
          <w:rStyle w:val="fontstyle21"/>
          <w:rFonts w:ascii="Bookman Old Style" w:hAnsi="Bookman Old Style"/>
          <w:sz w:val="24"/>
          <w:szCs w:val="24"/>
        </w:rPr>
      </w:pPr>
    </w:p>
    <w:p w14:paraId="4FB6BDFF" w14:textId="6A1C55FC" w:rsidR="00B605E7" w:rsidRPr="00FB3F69" w:rsidRDefault="0015620E" w:rsidP="00FB3F69">
      <w:pPr>
        <w:spacing w:line="240" w:lineRule="auto"/>
        <w:ind w:left="851" w:right="845" w:hanging="1"/>
        <w:rPr>
          <w:rStyle w:val="fontstyle21"/>
          <w:rFonts w:ascii="Bookman Old Style" w:hAnsi="Bookman Old Style"/>
          <w:i w:val="0"/>
          <w:iCs w:val="0"/>
          <w:sz w:val="22"/>
          <w:szCs w:val="24"/>
        </w:rPr>
      </w:pPr>
      <w:r w:rsidRPr="00FB3F69">
        <w:rPr>
          <w:rStyle w:val="fontstyle21"/>
          <w:rFonts w:ascii="Bookman Old Style" w:hAnsi="Bookman Old Style"/>
          <w:i w:val="0"/>
          <w:iCs w:val="0"/>
          <w:sz w:val="22"/>
          <w:szCs w:val="24"/>
        </w:rPr>
        <w:t xml:space="preserve">“De otro lado, si lo anterior no fuera la respuesta adecuada al tema propuesto por la </w:t>
      </w:r>
      <w:proofErr w:type="spellStart"/>
      <w:r w:rsidRPr="00FB3F69">
        <w:rPr>
          <w:rStyle w:val="fontstyle21"/>
          <w:rFonts w:ascii="Bookman Old Style" w:hAnsi="Bookman Old Style"/>
          <w:i w:val="0"/>
          <w:iCs w:val="0"/>
          <w:sz w:val="22"/>
          <w:szCs w:val="24"/>
        </w:rPr>
        <w:t>excepcionante</w:t>
      </w:r>
      <w:proofErr w:type="spellEnd"/>
      <w:r w:rsidRPr="00FB3F69">
        <w:rPr>
          <w:rStyle w:val="fontstyle21"/>
          <w:rFonts w:ascii="Bookman Old Style" w:hAnsi="Bookman Old Style"/>
          <w:i w:val="0"/>
          <w:iCs w:val="0"/>
          <w:sz w:val="22"/>
          <w:szCs w:val="24"/>
        </w:rPr>
        <w:t xml:space="preserve">, lo cierto es </w:t>
      </w:r>
      <w:r w:rsidR="00FB3F69" w:rsidRPr="00FB3F69">
        <w:rPr>
          <w:rStyle w:val="fontstyle21"/>
          <w:rFonts w:ascii="Bookman Old Style" w:hAnsi="Bookman Old Style"/>
          <w:i w:val="0"/>
          <w:iCs w:val="0"/>
          <w:sz w:val="22"/>
          <w:szCs w:val="24"/>
        </w:rPr>
        <w:t>que,</w:t>
      </w:r>
      <w:r w:rsidRPr="00FB3F69">
        <w:rPr>
          <w:rStyle w:val="fontstyle21"/>
          <w:rFonts w:ascii="Bookman Old Style" w:hAnsi="Bookman Old Style"/>
          <w:i w:val="0"/>
          <w:iCs w:val="0"/>
          <w:sz w:val="22"/>
          <w:szCs w:val="24"/>
        </w:rPr>
        <w:t xml:space="preserve"> por mayoría de esta Sala, se ha sentado que no es preciso agotar la reclamación administrativa, en tratándose de una obligada solidaria (entidad pública), en la medida en que el demandante, ni es servidor público, ni trabajador de quien se exige la reclamación administrativa. Por cuanto, la entidad solidaria no es empleadora del actor, por lo que no es la llamada a cancelarle los débitos reclamados, solo </w:t>
      </w:r>
      <w:r w:rsidR="00FB3F69" w:rsidRPr="00FB3F69">
        <w:rPr>
          <w:rStyle w:val="fontstyle21"/>
          <w:rFonts w:ascii="Bookman Old Style" w:hAnsi="Bookman Old Style"/>
          <w:i w:val="0"/>
          <w:iCs w:val="0"/>
          <w:sz w:val="22"/>
          <w:szCs w:val="24"/>
        </w:rPr>
        <w:t>que,</w:t>
      </w:r>
      <w:r w:rsidRPr="00FB3F69">
        <w:rPr>
          <w:rStyle w:val="fontstyle21"/>
          <w:rFonts w:ascii="Bookman Old Style" w:hAnsi="Bookman Old Style"/>
          <w:i w:val="0"/>
          <w:iCs w:val="0"/>
          <w:sz w:val="22"/>
          <w:szCs w:val="24"/>
        </w:rPr>
        <w:t xml:space="preserve"> por mandato legal, sería solidaria al pago de las obligaciones que en sentencia se impongan al verdadero patrono.”</w:t>
      </w:r>
    </w:p>
    <w:p w14:paraId="1774984A" w14:textId="77777777" w:rsidR="00C34FCB" w:rsidRPr="00382546" w:rsidRDefault="00C34FCB" w:rsidP="00382546">
      <w:pPr>
        <w:spacing w:line="276" w:lineRule="auto"/>
        <w:ind w:left="709" w:right="757" w:hanging="1"/>
        <w:rPr>
          <w:rStyle w:val="fontstyle21"/>
          <w:rFonts w:ascii="Bookman Old Style" w:hAnsi="Bookman Old Style"/>
          <w:sz w:val="24"/>
          <w:szCs w:val="24"/>
        </w:rPr>
      </w:pPr>
    </w:p>
    <w:p w14:paraId="5BD7B7E3" w14:textId="7BD0793D" w:rsidR="003E077A" w:rsidRPr="00382546" w:rsidRDefault="00B605E7" w:rsidP="00382546">
      <w:pPr>
        <w:spacing w:line="276" w:lineRule="auto"/>
        <w:ind w:firstLine="708"/>
        <w:rPr>
          <w:sz w:val="24"/>
          <w:szCs w:val="24"/>
        </w:rPr>
      </w:pPr>
      <w:r w:rsidRPr="00382546">
        <w:rPr>
          <w:sz w:val="24"/>
          <w:szCs w:val="24"/>
        </w:rPr>
        <w:t xml:space="preserve">De manera que, </w:t>
      </w:r>
      <w:r w:rsidR="003E077A" w:rsidRPr="00382546">
        <w:rPr>
          <w:sz w:val="24"/>
          <w:szCs w:val="24"/>
        </w:rPr>
        <w:t xml:space="preserve">en casos </w:t>
      </w:r>
      <w:r w:rsidR="004425D1" w:rsidRPr="00382546">
        <w:rPr>
          <w:sz w:val="24"/>
          <w:szCs w:val="24"/>
        </w:rPr>
        <w:t xml:space="preserve">donde </w:t>
      </w:r>
      <w:r w:rsidR="003E077A" w:rsidRPr="00382546">
        <w:rPr>
          <w:sz w:val="24"/>
          <w:szCs w:val="24"/>
        </w:rPr>
        <w:t xml:space="preserve">se demanda a </w:t>
      </w:r>
      <w:r w:rsidRPr="00382546">
        <w:rPr>
          <w:sz w:val="24"/>
          <w:szCs w:val="24"/>
        </w:rPr>
        <w:t xml:space="preserve">una </w:t>
      </w:r>
      <w:r w:rsidR="003E077A" w:rsidRPr="00382546">
        <w:rPr>
          <w:sz w:val="24"/>
          <w:szCs w:val="24"/>
        </w:rPr>
        <w:t xml:space="preserve">entidad </w:t>
      </w:r>
      <w:r w:rsidRPr="00382546">
        <w:rPr>
          <w:sz w:val="24"/>
          <w:szCs w:val="24"/>
        </w:rPr>
        <w:t xml:space="preserve">de carácter público </w:t>
      </w:r>
      <w:r w:rsidR="003E077A" w:rsidRPr="00382546">
        <w:rPr>
          <w:sz w:val="24"/>
          <w:szCs w:val="24"/>
        </w:rPr>
        <w:t xml:space="preserve">no en calidad de empleador, sino </w:t>
      </w:r>
      <w:r w:rsidRPr="00382546">
        <w:rPr>
          <w:sz w:val="24"/>
          <w:szCs w:val="24"/>
        </w:rPr>
        <w:t xml:space="preserve">como </w:t>
      </w:r>
      <w:r w:rsidR="003E077A" w:rsidRPr="00382546">
        <w:rPr>
          <w:sz w:val="24"/>
          <w:szCs w:val="24"/>
        </w:rPr>
        <w:t xml:space="preserve">deudor solidario, </w:t>
      </w:r>
      <w:r w:rsidRPr="00382546">
        <w:rPr>
          <w:sz w:val="24"/>
          <w:szCs w:val="24"/>
        </w:rPr>
        <w:t xml:space="preserve">en tal evento el ente público </w:t>
      </w:r>
      <w:r w:rsidR="003E077A" w:rsidRPr="00382546">
        <w:rPr>
          <w:sz w:val="24"/>
          <w:szCs w:val="24"/>
        </w:rPr>
        <w:t xml:space="preserve">no tiene posibilidad de reconocer prestaciones a cargo de quien </w:t>
      </w:r>
      <w:r w:rsidRPr="00382546">
        <w:rPr>
          <w:sz w:val="24"/>
          <w:szCs w:val="24"/>
        </w:rPr>
        <w:t xml:space="preserve">funge </w:t>
      </w:r>
      <w:r w:rsidR="003E077A" w:rsidRPr="00382546">
        <w:rPr>
          <w:sz w:val="24"/>
          <w:szCs w:val="24"/>
        </w:rPr>
        <w:t xml:space="preserve">como empleador, </w:t>
      </w:r>
      <w:r w:rsidR="004425D1" w:rsidRPr="00382546">
        <w:rPr>
          <w:sz w:val="24"/>
          <w:szCs w:val="24"/>
        </w:rPr>
        <w:t xml:space="preserve">pues es esta </w:t>
      </w:r>
      <w:r w:rsidRPr="00382546">
        <w:rPr>
          <w:sz w:val="24"/>
          <w:szCs w:val="24"/>
        </w:rPr>
        <w:t xml:space="preserve">último quien puede </w:t>
      </w:r>
      <w:r w:rsidR="003E077A" w:rsidRPr="00382546">
        <w:rPr>
          <w:sz w:val="24"/>
          <w:szCs w:val="24"/>
        </w:rPr>
        <w:t xml:space="preserve">conceder las peticiones económicas reclamadas, </w:t>
      </w:r>
      <w:r w:rsidRPr="00382546">
        <w:rPr>
          <w:sz w:val="24"/>
          <w:szCs w:val="24"/>
        </w:rPr>
        <w:t xml:space="preserve">lo que suyo </w:t>
      </w:r>
      <w:r w:rsidR="001A06B7" w:rsidRPr="00382546">
        <w:rPr>
          <w:sz w:val="24"/>
          <w:szCs w:val="24"/>
        </w:rPr>
        <w:t xml:space="preserve">conlleva a que </w:t>
      </w:r>
      <w:r w:rsidRPr="00382546">
        <w:rPr>
          <w:sz w:val="24"/>
          <w:szCs w:val="24"/>
        </w:rPr>
        <w:t>se incumpl</w:t>
      </w:r>
      <w:r w:rsidR="001A06B7" w:rsidRPr="00382546">
        <w:rPr>
          <w:sz w:val="24"/>
          <w:szCs w:val="24"/>
        </w:rPr>
        <w:t>a</w:t>
      </w:r>
      <w:r w:rsidRPr="00382546">
        <w:rPr>
          <w:sz w:val="24"/>
          <w:szCs w:val="24"/>
        </w:rPr>
        <w:t xml:space="preserve"> </w:t>
      </w:r>
      <w:r w:rsidR="003E077A" w:rsidRPr="00382546">
        <w:rPr>
          <w:sz w:val="24"/>
          <w:szCs w:val="24"/>
        </w:rPr>
        <w:t xml:space="preserve">el objetivo </w:t>
      </w:r>
      <w:r w:rsidR="001A06B7" w:rsidRPr="00382546">
        <w:rPr>
          <w:sz w:val="24"/>
          <w:szCs w:val="24"/>
        </w:rPr>
        <w:t>relativo a que “</w:t>
      </w:r>
      <w:r w:rsidRPr="00382546">
        <w:rPr>
          <w:i/>
          <w:iCs/>
          <w:sz w:val="24"/>
          <w:szCs w:val="24"/>
        </w:rPr>
        <w:t xml:space="preserve">la administración </w:t>
      </w:r>
      <w:r w:rsidR="003E077A" w:rsidRPr="00382546">
        <w:rPr>
          <w:i/>
          <w:iCs/>
          <w:sz w:val="24"/>
          <w:szCs w:val="24"/>
        </w:rPr>
        <w:t xml:space="preserve">revise sus </w:t>
      </w:r>
      <w:r w:rsidRPr="00382546">
        <w:rPr>
          <w:i/>
          <w:iCs/>
          <w:sz w:val="24"/>
          <w:szCs w:val="24"/>
        </w:rPr>
        <w:t>propios actos</w:t>
      </w:r>
      <w:r w:rsidR="001A06B7" w:rsidRPr="00382546">
        <w:rPr>
          <w:sz w:val="24"/>
          <w:szCs w:val="24"/>
        </w:rPr>
        <w:t>”</w:t>
      </w:r>
      <w:r w:rsidR="003E077A" w:rsidRPr="00382546">
        <w:rPr>
          <w:sz w:val="24"/>
          <w:szCs w:val="24"/>
        </w:rPr>
        <w:t>.</w:t>
      </w:r>
      <w:r w:rsidR="00625C9C" w:rsidRPr="00382546">
        <w:rPr>
          <w:sz w:val="24"/>
          <w:szCs w:val="24"/>
        </w:rPr>
        <w:t xml:space="preserve"> </w:t>
      </w:r>
      <w:r w:rsidR="00C34FCB" w:rsidRPr="00382546">
        <w:rPr>
          <w:sz w:val="24"/>
          <w:szCs w:val="24"/>
        </w:rPr>
        <w:t>Aunado a ello</w:t>
      </w:r>
      <w:r w:rsidR="00625C9C" w:rsidRPr="00382546">
        <w:rPr>
          <w:sz w:val="24"/>
          <w:szCs w:val="24"/>
        </w:rPr>
        <w:t xml:space="preserve">, </w:t>
      </w:r>
      <w:r w:rsidR="004425D1" w:rsidRPr="00382546">
        <w:rPr>
          <w:sz w:val="24"/>
          <w:szCs w:val="24"/>
        </w:rPr>
        <w:t xml:space="preserve">no se puede dejar de lado que </w:t>
      </w:r>
      <w:r w:rsidR="003E077A" w:rsidRPr="00382546">
        <w:rPr>
          <w:sz w:val="24"/>
          <w:szCs w:val="24"/>
        </w:rPr>
        <w:t xml:space="preserve">la responsabilidad solidaria depende de la declaratoria judicial de </w:t>
      </w:r>
      <w:r w:rsidR="00625C9C" w:rsidRPr="00382546">
        <w:rPr>
          <w:sz w:val="24"/>
          <w:szCs w:val="24"/>
        </w:rPr>
        <w:t xml:space="preserve">la </w:t>
      </w:r>
      <w:r w:rsidR="003E077A" w:rsidRPr="00382546">
        <w:rPr>
          <w:sz w:val="24"/>
          <w:szCs w:val="24"/>
        </w:rPr>
        <w:t>relación laboral</w:t>
      </w:r>
      <w:r w:rsidR="00625C9C" w:rsidRPr="00382546">
        <w:rPr>
          <w:sz w:val="24"/>
          <w:szCs w:val="24"/>
        </w:rPr>
        <w:t xml:space="preserve"> con </w:t>
      </w:r>
      <w:r w:rsidR="00C34FCB" w:rsidRPr="00382546">
        <w:rPr>
          <w:sz w:val="24"/>
          <w:szCs w:val="24"/>
        </w:rPr>
        <w:t>un tercero</w:t>
      </w:r>
      <w:r w:rsidR="003E077A" w:rsidRPr="00382546">
        <w:rPr>
          <w:sz w:val="24"/>
          <w:szCs w:val="24"/>
        </w:rPr>
        <w:t xml:space="preserve">, por tanto, hasta que ello no ocurra, el responsable de las acreencias del trabajador es </w:t>
      </w:r>
      <w:r w:rsidR="004425D1" w:rsidRPr="00382546">
        <w:rPr>
          <w:sz w:val="24"/>
          <w:szCs w:val="24"/>
        </w:rPr>
        <w:t xml:space="preserve">el </w:t>
      </w:r>
      <w:r w:rsidR="003E077A" w:rsidRPr="00382546">
        <w:rPr>
          <w:sz w:val="24"/>
          <w:szCs w:val="24"/>
        </w:rPr>
        <w:t xml:space="preserve">empleador, </w:t>
      </w:r>
      <w:r w:rsidR="00625C9C" w:rsidRPr="00382546">
        <w:rPr>
          <w:sz w:val="24"/>
          <w:szCs w:val="24"/>
        </w:rPr>
        <w:t xml:space="preserve">y </w:t>
      </w:r>
      <w:r w:rsidR="00C34FCB" w:rsidRPr="00382546">
        <w:rPr>
          <w:sz w:val="24"/>
          <w:szCs w:val="24"/>
        </w:rPr>
        <w:t xml:space="preserve">por ello mismo, </w:t>
      </w:r>
      <w:r w:rsidR="003E077A" w:rsidRPr="00382546">
        <w:rPr>
          <w:sz w:val="24"/>
          <w:szCs w:val="24"/>
        </w:rPr>
        <w:t xml:space="preserve">la entidad pública </w:t>
      </w:r>
      <w:r w:rsidR="00625C9C" w:rsidRPr="00382546">
        <w:rPr>
          <w:sz w:val="24"/>
          <w:szCs w:val="24"/>
        </w:rPr>
        <w:t xml:space="preserve">no puede reconocer </w:t>
      </w:r>
      <w:r w:rsidR="003E077A" w:rsidRPr="00382546">
        <w:rPr>
          <w:sz w:val="24"/>
          <w:szCs w:val="24"/>
        </w:rPr>
        <w:t xml:space="preserve">prestaciones relacionadas con un contrato de trabajo </w:t>
      </w:r>
      <w:r w:rsidR="00625C9C" w:rsidRPr="00382546">
        <w:rPr>
          <w:sz w:val="24"/>
          <w:szCs w:val="24"/>
        </w:rPr>
        <w:t xml:space="preserve">discutido </w:t>
      </w:r>
      <w:r w:rsidR="003E077A" w:rsidRPr="00382546">
        <w:rPr>
          <w:sz w:val="24"/>
          <w:szCs w:val="24"/>
        </w:rPr>
        <w:t>entre terceros</w:t>
      </w:r>
      <w:r w:rsidR="00C34FCB" w:rsidRPr="00382546">
        <w:rPr>
          <w:sz w:val="24"/>
          <w:szCs w:val="24"/>
        </w:rPr>
        <w:t xml:space="preserve">, intelección </w:t>
      </w:r>
      <w:r w:rsidR="00585628" w:rsidRPr="00382546">
        <w:rPr>
          <w:sz w:val="24"/>
          <w:szCs w:val="24"/>
        </w:rPr>
        <w:t xml:space="preserve">parafraseada </w:t>
      </w:r>
      <w:r w:rsidR="00C34FCB" w:rsidRPr="00382546">
        <w:rPr>
          <w:sz w:val="24"/>
          <w:szCs w:val="24"/>
        </w:rPr>
        <w:t xml:space="preserve">que </w:t>
      </w:r>
      <w:r w:rsidR="00585628" w:rsidRPr="00382546">
        <w:rPr>
          <w:sz w:val="24"/>
          <w:szCs w:val="24"/>
        </w:rPr>
        <w:t xml:space="preserve">al ser analizada </w:t>
      </w:r>
      <w:r w:rsidR="00C34FCB" w:rsidRPr="00382546">
        <w:rPr>
          <w:sz w:val="24"/>
          <w:szCs w:val="24"/>
        </w:rPr>
        <w:t>en la sentencia STL759-2023</w:t>
      </w:r>
      <w:r w:rsidR="00313AB0" w:rsidRPr="00382546">
        <w:rPr>
          <w:sz w:val="24"/>
          <w:szCs w:val="24"/>
        </w:rPr>
        <w:t>,</w:t>
      </w:r>
      <w:r w:rsidR="00C34FCB" w:rsidRPr="00382546">
        <w:rPr>
          <w:sz w:val="24"/>
          <w:szCs w:val="24"/>
        </w:rPr>
        <w:t xml:space="preserve"> </w:t>
      </w:r>
      <w:r w:rsidR="00D64D50" w:rsidRPr="00382546">
        <w:rPr>
          <w:sz w:val="24"/>
          <w:szCs w:val="24"/>
        </w:rPr>
        <w:t>no fue observada como desatinada</w:t>
      </w:r>
      <w:r w:rsidR="00313AB0" w:rsidRPr="00382546">
        <w:rPr>
          <w:sz w:val="24"/>
          <w:szCs w:val="24"/>
        </w:rPr>
        <w:t xml:space="preserve"> por la Corte</w:t>
      </w:r>
      <w:r w:rsidR="00D64D50" w:rsidRPr="00382546">
        <w:rPr>
          <w:sz w:val="24"/>
          <w:szCs w:val="24"/>
        </w:rPr>
        <w:t>.</w:t>
      </w:r>
    </w:p>
    <w:p w14:paraId="2D40226F" w14:textId="77777777" w:rsidR="00625C9C" w:rsidRPr="00382546" w:rsidRDefault="00625C9C" w:rsidP="00382546">
      <w:pPr>
        <w:spacing w:line="276" w:lineRule="auto"/>
        <w:ind w:firstLine="708"/>
        <w:rPr>
          <w:sz w:val="24"/>
          <w:szCs w:val="24"/>
        </w:rPr>
      </w:pPr>
    </w:p>
    <w:p w14:paraId="3E0BFDFF" w14:textId="7EE060ED" w:rsidR="003E077A" w:rsidRPr="00382546" w:rsidRDefault="006C29E7" w:rsidP="00382546">
      <w:pPr>
        <w:spacing w:line="276" w:lineRule="auto"/>
        <w:ind w:firstLine="708"/>
        <w:rPr>
          <w:sz w:val="24"/>
          <w:szCs w:val="24"/>
        </w:rPr>
      </w:pPr>
      <w:r w:rsidRPr="00382546">
        <w:rPr>
          <w:sz w:val="24"/>
          <w:szCs w:val="24"/>
        </w:rPr>
        <w:t xml:space="preserve">Suficiente lo </w:t>
      </w:r>
      <w:r w:rsidR="00313AB0" w:rsidRPr="00382546">
        <w:rPr>
          <w:sz w:val="24"/>
          <w:szCs w:val="24"/>
        </w:rPr>
        <w:t>discurrido para concluir que resulta acertada la decisión adoptada por el juzgado quinto laboral del circuito de Pereira, razón por la cual se confirmará.</w:t>
      </w:r>
    </w:p>
    <w:p w14:paraId="14952D23" w14:textId="77777777" w:rsidR="00313AB0" w:rsidRPr="00382546" w:rsidRDefault="00313AB0" w:rsidP="00382546">
      <w:pPr>
        <w:spacing w:line="276" w:lineRule="auto"/>
        <w:ind w:firstLine="708"/>
        <w:rPr>
          <w:sz w:val="24"/>
          <w:szCs w:val="24"/>
        </w:rPr>
      </w:pPr>
    </w:p>
    <w:p w14:paraId="78FE128C" w14:textId="0D082B3C" w:rsidR="00313AB0" w:rsidRPr="00382546" w:rsidRDefault="00313AB0" w:rsidP="00382546">
      <w:pPr>
        <w:spacing w:line="276" w:lineRule="auto"/>
        <w:ind w:firstLine="708"/>
        <w:rPr>
          <w:rFonts w:cs="Tahoma"/>
          <w:sz w:val="24"/>
          <w:szCs w:val="24"/>
        </w:rPr>
      </w:pPr>
      <w:r w:rsidRPr="00382546">
        <w:rPr>
          <w:sz w:val="24"/>
          <w:szCs w:val="24"/>
        </w:rPr>
        <w:t xml:space="preserve">Al no salir avante el recurso formulado por </w:t>
      </w:r>
      <w:r w:rsidR="005113DA" w:rsidRPr="00382546">
        <w:rPr>
          <w:sz w:val="24"/>
          <w:szCs w:val="24"/>
        </w:rPr>
        <w:t xml:space="preserve">la </w:t>
      </w:r>
      <w:r w:rsidR="005113DA" w:rsidRPr="00382546">
        <w:rPr>
          <w:rFonts w:cs="Tahoma"/>
          <w:b/>
          <w:bCs/>
          <w:sz w:val="24"/>
          <w:szCs w:val="24"/>
        </w:rPr>
        <w:t xml:space="preserve">Nación </w:t>
      </w:r>
      <w:r w:rsidR="00E542A5">
        <w:rPr>
          <w:rFonts w:cs="Tahoma"/>
          <w:b/>
          <w:bCs/>
          <w:sz w:val="24"/>
          <w:szCs w:val="24"/>
        </w:rPr>
        <w:t>–</w:t>
      </w:r>
      <w:r w:rsidR="005113DA" w:rsidRPr="00382546">
        <w:rPr>
          <w:rFonts w:cs="Tahoma"/>
          <w:b/>
          <w:bCs/>
          <w:sz w:val="24"/>
          <w:szCs w:val="24"/>
        </w:rPr>
        <w:t xml:space="preserve"> Ministerio </w:t>
      </w:r>
      <w:r w:rsidR="00E542A5">
        <w:rPr>
          <w:rFonts w:cs="Tahoma"/>
          <w:b/>
          <w:bCs/>
          <w:sz w:val="24"/>
          <w:szCs w:val="24"/>
        </w:rPr>
        <w:t>d</w:t>
      </w:r>
      <w:r w:rsidR="005113DA" w:rsidRPr="00382546">
        <w:rPr>
          <w:rFonts w:cs="Tahoma"/>
          <w:b/>
          <w:bCs/>
          <w:sz w:val="24"/>
          <w:szCs w:val="24"/>
        </w:rPr>
        <w:t>e Agricultura y Desarrollo Rural</w:t>
      </w:r>
      <w:r w:rsidR="005113DA" w:rsidRPr="00382546">
        <w:rPr>
          <w:rFonts w:cs="Tahoma"/>
          <w:sz w:val="24"/>
          <w:szCs w:val="24"/>
        </w:rPr>
        <w:t>, en esta instancia se le condenará en costas a favor de la parte actora.</w:t>
      </w:r>
    </w:p>
    <w:p w14:paraId="60FE1E29" w14:textId="77777777" w:rsidR="005113DA" w:rsidRPr="00382546" w:rsidRDefault="005113DA" w:rsidP="00382546">
      <w:pPr>
        <w:spacing w:line="276" w:lineRule="auto"/>
        <w:ind w:firstLine="708"/>
        <w:rPr>
          <w:rFonts w:cs="Tahoma"/>
          <w:sz w:val="24"/>
          <w:szCs w:val="24"/>
        </w:rPr>
      </w:pPr>
    </w:p>
    <w:p w14:paraId="767CDEB7" w14:textId="77777777" w:rsidR="005113DA" w:rsidRPr="00382546" w:rsidRDefault="005113DA" w:rsidP="00382546">
      <w:pPr>
        <w:spacing w:line="276" w:lineRule="auto"/>
        <w:rPr>
          <w:sz w:val="24"/>
          <w:szCs w:val="24"/>
        </w:rPr>
      </w:pPr>
      <w:r w:rsidRPr="00382546">
        <w:rPr>
          <w:sz w:val="24"/>
          <w:szCs w:val="24"/>
        </w:rPr>
        <w:t xml:space="preserve">En mérito de lo expuesto, el </w:t>
      </w:r>
      <w:r w:rsidRPr="00382546">
        <w:rPr>
          <w:b/>
          <w:sz w:val="24"/>
          <w:szCs w:val="24"/>
        </w:rPr>
        <w:t>Tribunal Superior del Distrito Judicial de Pereira (Risaralda), Sala de Decisión Laboral</w:t>
      </w:r>
      <w:r w:rsidRPr="00382546">
        <w:rPr>
          <w:sz w:val="24"/>
          <w:szCs w:val="24"/>
        </w:rPr>
        <w:t xml:space="preserve">, </w:t>
      </w:r>
    </w:p>
    <w:p w14:paraId="2F791B9A" w14:textId="77777777" w:rsidR="005113DA" w:rsidRPr="00382546" w:rsidRDefault="005113DA" w:rsidP="00382546">
      <w:pPr>
        <w:spacing w:line="276" w:lineRule="auto"/>
        <w:rPr>
          <w:sz w:val="24"/>
          <w:szCs w:val="24"/>
        </w:rPr>
      </w:pPr>
    </w:p>
    <w:p w14:paraId="5424A601" w14:textId="77777777" w:rsidR="005113DA" w:rsidRPr="00382546" w:rsidRDefault="005113DA" w:rsidP="00E542A5">
      <w:pPr>
        <w:spacing w:line="276" w:lineRule="auto"/>
        <w:ind w:firstLine="0"/>
        <w:jc w:val="center"/>
        <w:rPr>
          <w:b/>
          <w:bCs/>
          <w:sz w:val="24"/>
          <w:szCs w:val="24"/>
        </w:rPr>
      </w:pPr>
      <w:r w:rsidRPr="00382546">
        <w:rPr>
          <w:b/>
          <w:bCs/>
          <w:sz w:val="24"/>
          <w:szCs w:val="24"/>
        </w:rPr>
        <w:t>RESUELVE:</w:t>
      </w:r>
    </w:p>
    <w:p w14:paraId="6D7F37A4" w14:textId="77777777" w:rsidR="005113DA" w:rsidRPr="00382546" w:rsidRDefault="005113DA" w:rsidP="00382546">
      <w:pPr>
        <w:spacing w:line="276" w:lineRule="auto"/>
        <w:ind w:firstLine="708"/>
        <w:rPr>
          <w:sz w:val="24"/>
          <w:szCs w:val="24"/>
        </w:rPr>
      </w:pPr>
    </w:p>
    <w:p w14:paraId="5D2A2CC1" w14:textId="3C968781" w:rsidR="0036418E" w:rsidRPr="00382546" w:rsidRDefault="0036418E" w:rsidP="00382546">
      <w:pPr>
        <w:spacing w:line="276" w:lineRule="auto"/>
        <w:rPr>
          <w:rFonts w:cs="Tahoma"/>
          <w:bCs/>
          <w:sz w:val="24"/>
          <w:szCs w:val="24"/>
        </w:rPr>
      </w:pPr>
      <w:r w:rsidRPr="00382546">
        <w:rPr>
          <w:rFonts w:cs="Tahoma"/>
          <w:b/>
          <w:sz w:val="24"/>
          <w:szCs w:val="24"/>
        </w:rPr>
        <w:lastRenderedPageBreak/>
        <w:t xml:space="preserve">PRIMERO: CONFIRMAR </w:t>
      </w:r>
      <w:r w:rsidRPr="00382546">
        <w:rPr>
          <w:rFonts w:cs="Tahoma"/>
          <w:bCs/>
          <w:sz w:val="24"/>
          <w:szCs w:val="24"/>
        </w:rPr>
        <w:t xml:space="preserve">el auto del 28 de julio de 2023 que declaró como no probada la excepción previa de ineptitud de la demanda por falta de requisitos formales, al no haberse agotado la reclamación administrativa frente a la Nación – Ministerio </w:t>
      </w:r>
      <w:r w:rsidR="00A253F3" w:rsidRPr="00382546">
        <w:rPr>
          <w:rFonts w:cs="Tahoma"/>
          <w:bCs/>
          <w:sz w:val="24"/>
          <w:szCs w:val="24"/>
        </w:rPr>
        <w:t>d</w:t>
      </w:r>
      <w:r w:rsidRPr="00382546">
        <w:rPr>
          <w:rFonts w:cs="Tahoma"/>
          <w:bCs/>
          <w:sz w:val="24"/>
          <w:szCs w:val="24"/>
        </w:rPr>
        <w:t xml:space="preserve">e Agricultura </w:t>
      </w:r>
      <w:r w:rsidR="00A253F3" w:rsidRPr="00382546">
        <w:rPr>
          <w:rFonts w:cs="Tahoma"/>
          <w:bCs/>
          <w:sz w:val="24"/>
          <w:szCs w:val="24"/>
        </w:rPr>
        <w:t>y</w:t>
      </w:r>
      <w:r w:rsidRPr="00382546">
        <w:rPr>
          <w:rFonts w:cs="Tahoma"/>
          <w:bCs/>
          <w:sz w:val="24"/>
          <w:szCs w:val="24"/>
        </w:rPr>
        <w:t xml:space="preserve"> Desarrollo Rural, por las razones expuestas.</w:t>
      </w:r>
    </w:p>
    <w:p w14:paraId="50BF52F3" w14:textId="77777777" w:rsidR="0036418E" w:rsidRPr="00382546" w:rsidRDefault="0036418E" w:rsidP="00382546">
      <w:pPr>
        <w:spacing w:line="276" w:lineRule="auto"/>
        <w:ind w:firstLine="0"/>
        <w:rPr>
          <w:rFonts w:cs="Tahoma"/>
          <w:bCs/>
          <w:sz w:val="24"/>
          <w:szCs w:val="24"/>
        </w:rPr>
      </w:pPr>
    </w:p>
    <w:p w14:paraId="2626942E" w14:textId="7CB679E8" w:rsidR="0036418E" w:rsidRPr="00382546" w:rsidRDefault="0036418E" w:rsidP="00382546">
      <w:pPr>
        <w:spacing w:line="276" w:lineRule="auto"/>
        <w:rPr>
          <w:rFonts w:cs="Tahoma"/>
          <w:bCs/>
          <w:sz w:val="24"/>
          <w:szCs w:val="24"/>
        </w:rPr>
      </w:pPr>
      <w:r w:rsidRPr="00382546">
        <w:rPr>
          <w:rFonts w:cs="Tahoma"/>
          <w:b/>
          <w:sz w:val="24"/>
          <w:szCs w:val="24"/>
        </w:rPr>
        <w:t xml:space="preserve">SEGUNDO: COSTAS </w:t>
      </w:r>
      <w:r w:rsidRPr="00382546">
        <w:rPr>
          <w:rFonts w:cs="Tahoma"/>
          <w:bCs/>
          <w:sz w:val="24"/>
          <w:szCs w:val="24"/>
        </w:rPr>
        <w:t xml:space="preserve">en esta instancia a cargo de la parte recurrente Ministerio </w:t>
      </w:r>
      <w:r w:rsidR="00914073" w:rsidRPr="00382546">
        <w:rPr>
          <w:rFonts w:cs="Tahoma"/>
          <w:bCs/>
          <w:sz w:val="24"/>
          <w:szCs w:val="24"/>
        </w:rPr>
        <w:t>d</w:t>
      </w:r>
      <w:r w:rsidRPr="00382546">
        <w:rPr>
          <w:rFonts w:cs="Tahoma"/>
          <w:bCs/>
          <w:sz w:val="24"/>
          <w:szCs w:val="24"/>
        </w:rPr>
        <w:t xml:space="preserve">e Agricultura </w:t>
      </w:r>
      <w:r w:rsidR="00914073" w:rsidRPr="00382546">
        <w:rPr>
          <w:rFonts w:cs="Tahoma"/>
          <w:bCs/>
          <w:sz w:val="24"/>
          <w:szCs w:val="24"/>
        </w:rPr>
        <w:t>y</w:t>
      </w:r>
      <w:r w:rsidRPr="00382546">
        <w:rPr>
          <w:rFonts w:cs="Tahoma"/>
          <w:bCs/>
          <w:sz w:val="24"/>
          <w:szCs w:val="24"/>
        </w:rPr>
        <w:t xml:space="preserve"> Desarrollo Rural a favor de la parte actora.</w:t>
      </w:r>
    </w:p>
    <w:p w14:paraId="302A2C03" w14:textId="77777777" w:rsidR="00737902" w:rsidRPr="00382546" w:rsidRDefault="00737902" w:rsidP="00382546">
      <w:pPr>
        <w:spacing w:line="276" w:lineRule="auto"/>
        <w:ind w:firstLine="0"/>
        <w:rPr>
          <w:rFonts w:cs="Tahoma"/>
          <w:bCs/>
          <w:sz w:val="24"/>
          <w:szCs w:val="24"/>
        </w:rPr>
      </w:pPr>
    </w:p>
    <w:p w14:paraId="78C77803" w14:textId="3BB4804A" w:rsidR="005113DA" w:rsidRPr="00382546" w:rsidRDefault="005113DA" w:rsidP="00382546">
      <w:pPr>
        <w:spacing w:line="276" w:lineRule="auto"/>
        <w:rPr>
          <w:sz w:val="24"/>
          <w:szCs w:val="24"/>
        </w:rPr>
      </w:pPr>
      <w:r w:rsidRPr="00382546">
        <w:rPr>
          <w:b/>
          <w:bCs/>
          <w:sz w:val="24"/>
          <w:szCs w:val="24"/>
        </w:rPr>
        <w:t xml:space="preserve">TERCERO: </w:t>
      </w:r>
      <w:r w:rsidRPr="00382546">
        <w:rPr>
          <w:sz w:val="24"/>
          <w:szCs w:val="24"/>
        </w:rPr>
        <w:t>Una vez ejecutoriada esta providencia, devuélvase el expediente al Juzgado de origen.</w:t>
      </w:r>
    </w:p>
    <w:p w14:paraId="17540381" w14:textId="77777777" w:rsidR="005113DA" w:rsidRPr="00382546" w:rsidRDefault="005113DA" w:rsidP="00382546">
      <w:pPr>
        <w:spacing w:line="276" w:lineRule="auto"/>
        <w:rPr>
          <w:b/>
          <w:bCs/>
          <w:sz w:val="24"/>
          <w:szCs w:val="24"/>
        </w:rPr>
      </w:pPr>
    </w:p>
    <w:p w14:paraId="0D171B72" w14:textId="3925B2E3" w:rsidR="005113DA" w:rsidRPr="00382546" w:rsidRDefault="00E05DB0" w:rsidP="00382546">
      <w:pPr>
        <w:spacing w:line="276" w:lineRule="auto"/>
        <w:ind w:firstLine="0"/>
        <w:jc w:val="center"/>
        <w:rPr>
          <w:rStyle w:val="normaltextrun"/>
          <w:b/>
          <w:sz w:val="24"/>
          <w:szCs w:val="24"/>
        </w:rPr>
      </w:pPr>
      <w:r w:rsidRPr="00382546">
        <w:rPr>
          <w:rStyle w:val="normaltextrun"/>
          <w:b/>
          <w:sz w:val="24"/>
          <w:szCs w:val="24"/>
        </w:rPr>
        <w:t>NOTIFÍQUESE Y CÚMPLASE.</w:t>
      </w:r>
    </w:p>
    <w:p w14:paraId="4B290926" w14:textId="77777777" w:rsidR="00382546" w:rsidRPr="00382546" w:rsidRDefault="00382546" w:rsidP="00382546">
      <w:pPr>
        <w:spacing w:line="276" w:lineRule="auto"/>
        <w:ind w:firstLine="0"/>
        <w:jc w:val="center"/>
        <w:rPr>
          <w:sz w:val="24"/>
          <w:szCs w:val="24"/>
        </w:rPr>
      </w:pPr>
    </w:p>
    <w:p w14:paraId="0050C5DC" w14:textId="77777777" w:rsidR="00382546" w:rsidRPr="00382546" w:rsidRDefault="00382546" w:rsidP="00382546">
      <w:pPr>
        <w:spacing w:line="276" w:lineRule="auto"/>
        <w:ind w:firstLine="0"/>
        <w:jc w:val="center"/>
        <w:rPr>
          <w:sz w:val="24"/>
          <w:szCs w:val="24"/>
        </w:rPr>
      </w:pPr>
      <w:r w:rsidRPr="00382546">
        <w:rPr>
          <w:sz w:val="24"/>
          <w:szCs w:val="24"/>
        </w:rPr>
        <w:t>Los Magistrados,</w:t>
      </w:r>
    </w:p>
    <w:p w14:paraId="35C32E3D" w14:textId="77777777" w:rsidR="00382546" w:rsidRPr="00382546" w:rsidRDefault="00382546" w:rsidP="00382546">
      <w:pPr>
        <w:spacing w:line="276" w:lineRule="auto"/>
        <w:ind w:firstLine="0"/>
        <w:jc w:val="center"/>
        <w:rPr>
          <w:sz w:val="24"/>
          <w:szCs w:val="24"/>
        </w:rPr>
      </w:pPr>
    </w:p>
    <w:p w14:paraId="1BD19F2C" w14:textId="34620359" w:rsidR="00382546" w:rsidRDefault="00382546" w:rsidP="00382546">
      <w:pPr>
        <w:spacing w:line="276" w:lineRule="auto"/>
        <w:ind w:firstLine="0"/>
        <w:jc w:val="center"/>
        <w:rPr>
          <w:sz w:val="24"/>
          <w:szCs w:val="24"/>
        </w:rPr>
      </w:pPr>
    </w:p>
    <w:p w14:paraId="2F2741DA" w14:textId="77777777" w:rsidR="007B55AE" w:rsidRPr="00382546" w:rsidRDefault="007B55AE" w:rsidP="00382546">
      <w:pPr>
        <w:spacing w:line="276" w:lineRule="auto"/>
        <w:ind w:firstLine="0"/>
        <w:jc w:val="center"/>
        <w:rPr>
          <w:sz w:val="24"/>
          <w:szCs w:val="24"/>
        </w:rPr>
      </w:pPr>
    </w:p>
    <w:p w14:paraId="53D42803" w14:textId="77777777" w:rsidR="00382546" w:rsidRPr="00382546" w:rsidRDefault="00382546" w:rsidP="00382546">
      <w:pPr>
        <w:spacing w:line="276" w:lineRule="auto"/>
        <w:ind w:firstLine="0"/>
        <w:jc w:val="center"/>
        <w:rPr>
          <w:b/>
          <w:bCs/>
          <w:sz w:val="24"/>
          <w:szCs w:val="24"/>
        </w:rPr>
      </w:pPr>
      <w:r w:rsidRPr="00382546">
        <w:rPr>
          <w:b/>
          <w:bCs/>
          <w:sz w:val="24"/>
          <w:szCs w:val="24"/>
        </w:rPr>
        <w:t xml:space="preserve">GERMÁN DARÍO </w:t>
      </w:r>
      <w:proofErr w:type="spellStart"/>
      <w:r w:rsidRPr="00382546">
        <w:rPr>
          <w:b/>
          <w:bCs/>
          <w:sz w:val="24"/>
          <w:szCs w:val="24"/>
        </w:rPr>
        <w:t>GÓEZ</w:t>
      </w:r>
      <w:proofErr w:type="spellEnd"/>
      <w:r w:rsidRPr="00382546">
        <w:rPr>
          <w:b/>
          <w:bCs/>
          <w:sz w:val="24"/>
          <w:szCs w:val="24"/>
        </w:rPr>
        <w:t xml:space="preserve"> </w:t>
      </w:r>
      <w:proofErr w:type="spellStart"/>
      <w:r w:rsidRPr="00382546">
        <w:rPr>
          <w:b/>
          <w:bCs/>
          <w:sz w:val="24"/>
          <w:szCs w:val="24"/>
        </w:rPr>
        <w:t>VINASCO</w:t>
      </w:r>
      <w:proofErr w:type="spellEnd"/>
    </w:p>
    <w:p w14:paraId="0D0FCA71" w14:textId="77777777" w:rsidR="00382546" w:rsidRPr="00382546" w:rsidRDefault="00382546" w:rsidP="00382546">
      <w:pPr>
        <w:spacing w:line="276" w:lineRule="auto"/>
        <w:ind w:firstLine="0"/>
        <w:jc w:val="center"/>
        <w:rPr>
          <w:sz w:val="24"/>
          <w:szCs w:val="24"/>
        </w:rPr>
      </w:pPr>
      <w:r w:rsidRPr="00382546">
        <w:rPr>
          <w:sz w:val="24"/>
          <w:szCs w:val="24"/>
        </w:rPr>
        <w:t>Magistrado ponente</w:t>
      </w:r>
    </w:p>
    <w:p w14:paraId="716E2920" w14:textId="6AD775F6" w:rsidR="00382546" w:rsidRPr="00382546" w:rsidRDefault="00382546" w:rsidP="00382546">
      <w:pPr>
        <w:spacing w:line="276" w:lineRule="auto"/>
        <w:ind w:firstLine="0"/>
        <w:jc w:val="center"/>
        <w:rPr>
          <w:sz w:val="24"/>
          <w:szCs w:val="24"/>
        </w:rPr>
      </w:pPr>
      <w:r w:rsidRPr="00382546">
        <w:rPr>
          <w:sz w:val="24"/>
          <w:szCs w:val="24"/>
        </w:rPr>
        <w:t xml:space="preserve">Con </w:t>
      </w:r>
      <w:r>
        <w:rPr>
          <w:sz w:val="24"/>
          <w:szCs w:val="24"/>
        </w:rPr>
        <w:t xml:space="preserve">aclaración </w:t>
      </w:r>
      <w:r w:rsidRPr="00382546">
        <w:rPr>
          <w:sz w:val="24"/>
          <w:szCs w:val="24"/>
        </w:rPr>
        <w:t>de voto</w:t>
      </w:r>
    </w:p>
    <w:p w14:paraId="31D6123D" w14:textId="77777777" w:rsidR="00382546" w:rsidRPr="00382546" w:rsidRDefault="00382546" w:rsidP="00382546">
      <w:pPr>
        <w:spacing w:line="276" w:lineRule="auto"/>
        <w:ind w:firstLine="0"/>
        <w:jc w:val="center"/>
        <w:rPr>
          <w:sz w:val="24"/>
          <w:szCs w:val="24"/>
        </w:rPr>
      </w:pPr>
    </w:p>
    <w:p w14:paraId="7C86890B" w14:textId="10161DD7" w:rsidR="00382546" w:rsidRDefault="00382546" w:rsidP="00382546">
      <w:pPr>
        <w:spacing w:line="276" w:lineRule="auto"/>
        <w:ind w:firstLine="0"/>
        <w:jc w:val="center"/>
        <w:rPr>
          <w:sz w:val="24"/>
          <w:szCs w:val="24"/>
        </w:rPr>
      </w:pPr>
    </w:p>
    <w:p w14:paraId="3B838C2F" w14:textId="77777777" w:rsidR="007B55AE" w:rsidRPr="00382546" w:rsidRDefault="007B55AE" w:rsidP="00382546">
      <w:pPr>
        <w:spacing w:line="276" w:lineRule="auto"/>
        <w:ind w:firstLine="0"/>
        <w:jc w:val="center"/>
        <w:rPr>
          <w:sz w:val="24"/>
          <w:szCs w:val="24"/>
        </w:rPr>
      </w:pPr>
    </w:p>
    <w:p w14:paraId="504477DC" w14:textId="77777777" w:rsidR="00382546" w:rsidRPr="00382546" w:rsidRDefault="00382546" w:rsidP="00382546">
      <w:pPr>
        <w:spacing w:line="276" w:lineRule="auto"/>
        <w:ind w:firstLine="0"/>
        <w:jc w:val="center"/>
        <w:rPr>
          <w:b/>
          <w:bCs/>
          <w:sz w:val="24"/>
          <w:szCs w:val="24"/>
        </w:rPr>
      </w:pPr>
      <w:r w:rsidRPr="00382546">
        <w:rPr>
          <w:b/>
          <w:bCs/>
          <w:sz w:val="24"/>
          <w:szCs w:val="24"/>
        </w:rPr>
        <w:t>OLGA LUCIA HOYOS SEPÚLVEDA</w:t>
      </w:r>
    </w:p>
    <w:p w14:paraId="6DB71F57" w14:textId="77777777" w:rsidR="00382546" w:rsidRPr="00382546" w:rsidRDefault="00382546" w:rsidP="00382546">
      <w:pPr>
        <w:spacing w:line="276" w:lineRule="auto"/>
        <w:ind w:firstLine="0"/>
        <w:jc w:val="center"/>
        <w:rPr>
          <w:sz w:val="24"/>
          <w:szCs w:val="24"/>
        </w:rPr>
      </w:pPr>
      <w:r w:rsidRPr="00382546">
        <w:rPr>
          <w:sz w:val="24"/>
          <w:szCs w:val="24"/>
        </w:rPr>
        <w:t xml:space="preserve">Magistrada </w:t>
      </w:r>
    </w:p>
    <w:p w14:paraId="253A4671" w14:textId="77777777" w:rsidR="00382546" w:rsidRPr="00382546" w:rsidRDefault="00382546" w:rsidP="00382546">
      <w:pPr>
        <w:spacing w:line="276" w:lineRule="auto"/>
        <w:ind w:firstLine="0"/>
        <w:jc w:val="center"/>
        <w:rPr>
          <w:b/>
          <w:bCs/>
          <w:sz w:val="24"/>
          <w:szCs w:val="24"/>
        </w:rPr>
      </w:pPr>
    </w:p>
    <w:p w14:paraId="47AD1E03" w14:textId="40A5C110" w:rsidR="00382546" w:rsidRDefault="00382546" w:rsidP="00382546">
      <w:pPr>
        <w:spacing w:line="276" w:lineRule="auto"/>
        <w:ind w:firstLine="0"/>
        <w:jc w:val="center"/>
        <w:rPr>
          <w:b/>
          <w:bCs/>
          <w:sz w:val="24"/>
          <w:szCs w:val="24"/>
        </w:rPr>
      </w:pPr>
    </w:p>
    <w:p w14:paraId="31EC626C" w14:textId="77777777" w:rsidR="007B55AE" w:rsidRPr="00382546" w:rsidRDefault="007B55AE" w:rsidP="00382546">
      <w:pPr>
        <w:spacing w:line="276" w:lineRule="auto"/>
        <w:ind w:firstLine="0"/>
        <w:jc w:val="center"/>
        <w:rPr>
          <w:b/>
          <w:bCs/>
          <w:sz w:val="24"/>
          <w:szCs w:val="24"/>
        </w:rPr>
      </w:pPr>
    </w:p>
    <w:p w14:paraId="5765456F" w14:textId="77777777" w:rsidR="00382546" w:rsidRPr="00382546" w:rsidRDefault="00382546" w:rsidP="00382546">
      <w:pPr>
        <w:spacing w:line="276" w:lineRule="auto"/>
        <w:ind w:firstLine="0"/>
        <w:jc w:val="center"/>
        <w:rPr>
          <w:b/>
          <w:bCs/>
          <w:sz w:val="24"/>
          <w:szCs w:val="24"/>
        </w:rPr>
      </w:pPr>
      <w:r w:rsidRPr="00382546">
        <w:rPr>
          <w:b/>
          <w:bCs/>
          <w:sz w:val="24"/>
          <w:szCs w:val="24"/>
        </w:rPr>
        <w:t>JULIO CÉSAR SALAZAR MUÑOZ</w:t>
      </w:r>
    </w:p>
    <w:p w14:paraId="6325A630" w14:textId="77777777" w:rsidR="00382546" w:rsidRPr="00382546" w:rsidRDefault="00382546" w:rsidP="00382546">
      <w:pPr>
        <w:spacing w:line="276" w:lineRule="auto"/>
        <w:ind w:firstLine="0"/>
        <w:jc w:val="center"/>
        <w:rPr>
          <w:b/>
          <w:bCs/>
          <w:sz w:val="24"/>
          <w:szCs w:val="24"/>
        </w:rPr>
      </w:pPr>
      <w:r w:rsidRPr="00382546">
        <w:rPr>
          <w:sz w:val="24"/>
          <w:szCs w:val="24"/>
        </w:rPr>
        <w:t>Magistrado</w:t>
      </w:r>
    </w:p>
    <w:p w14:paraId="6D1324CF" w14:textId="34BE58EA" w:rsidR="00647B57" w:rsidRPr="00382546" w:rsidRDefault="00647B57" w:rsidP="00382546">
      <w:pPr>
        <w:spacing w:line="276" w:lineRule="auto"/>
        <w:ind w:firstLine="0"/>
        <w:jc w:val="center"/>
        <w:rPr>
          <w:sz w:val="24"/>
          <w:szCs w:val="24"/>
        </w:rPr>
      </w:pPr>
      <w:r w:rsidRPr="00382546">
        <w:rPr>
          <w:sz w:val="24"/>
          <w:szCs w:val="24"/>
        </w:rPr>
        <w:t>Con salvamento de voto</w:t>
      </w:r>
    </w:p>
    <w:sectPr w:rsidR="00647B57" w:rsidRPr="00382546" w:rsidSect="007B55AE">
      <w:pgSz w:w="12242" w:h="18722" w:code="258"/>
      <w:pgMar w:top="1985" w:right="1418" w:bottom="1418" w:left="1985"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D99609" w16cex:dateUtc="2023-11-10T15:49:51.92Z"/>
  <w16cex:commentExtensible w16cex:durableId="34175B62" w16cex:dateUtc="2023-11-10T20:30:31.62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6C030" w14:textId="77777777" w:rsidR="000F019D" w:rsidRDefault="000F019D" w:rsidP="0015620E">
      <w:pPr>
        <w:spacing w:line="240" w:lineRule="auto"/>
      </w:pPr>
      <w:r>
        <w:separator/>
      </w:r>
    </w:p>
  </w:endnote>
  <w:endnote w:type="continuationSeparator" w:id="0">
    <w:p w14:paraId="52943AAC" w14:textId="77777777" w:rsidR="000F019D" w:rsidRDefault="000F019D" w:rsidP="00156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FA16B" w14:textId="77777777" w:rsidR="000F019D" w:rsidRDefault="000F019D" w:rsidP="0015620E">
      <w:pPr>
        <w:spacing w:line="240" w:lineRule="auto"/>
      </w:pPr>
      <w:r>
        <w:separator/>
      </w:r>
    </w:p>
  </w:footnote>
  <w:footnote w:type="continuationSeparator" w:id="0">
    <w:p w14:paraId="493F28C4" w14:textId="77777777" w:rsidR="000F019D" w:rsidRDefault="000F019D" w:rsidP="0015620E">
      <w:pPr>
        <w:spacing w:line="240" w:lineRule="auto"/>
      </w:pPr>
      <w:r>
        <w:continuationSeparator/>
      </w:r>
    </w:p>
  </w:footnote>
  <w:footnote w:id="1">
    <w:p w14:paraId="6867B83E" w14:textId="79BF8857" w:rsidR="0015620E" w:rsidRPr="00E542A5" w:rsidRDefault="0015620E" w:rsidP="00D61B53">
      <w:pPr>
        <w:pStyle w:val="Textonotapie"/>
        <w:rPr>
          <w:rFonts w:ascii="Arial" w:hAnsi="Arial"/>
          <w:sz w:val="18"/>
          <w:szCs w:val="18"/>
        </w:rPr>
      </w:pPr>
      <w:r w:rsidRPr="00E542A5">
        <w:rPr>
          <w:rStyle w:val="Refdenotaalpie"/>
          <w:rFonts w:ascii="Arial" w:hAnsi="Arial"/>
          <w:sz w:val="18"/>
          <w:szCs w:val="18"/>
        </w:rPr>
        <w:footnoteRef/>
      </w:r>
      <w:r w:rsidRPr="00E542A5">
        <w:rPr>
          <w:rFonts w:ascii="Arial" w:hAnsi="Arial"/>
          <w:sz w:val="18"/>
          <w:szCs w:val="18"/>
        </w:rPr>
        <w:t xml:space="preserve"> Radicado 66001-31-05-002-2016-00522-01 con ponencia de la Dra. Ana Lucía Caicedo Calderón</w:t>
      </w:r>
    </w:p>
  </w:footnote>
  <w:footnote w:id="2">
    <w:p w14:paraId="71D29927" w14:textId="72404643" w:rsidR="0015620E" w:rsidRPr="00E542A5" w:rsidRDefault="0015620E" w:rsidP="00D61B53">
      <w:pPr>
        <w:pStyle w:val="Textonotapie"/>
        <w:rPr>
          <w:rFonts w:ascii="Arial" w:hAnsi="Arial"/>
          <w:sz w:val="18"/>
          <w:szCs w:val="18"/>
        </w:rPr>
      </w:pPr>
      <w:r w:rsidRPr="00E542A5">
        <w:rPr>
          <w:rStyle w:val="Refdenotaalpie"/>
          <w:rFonts w:ascii="Arial" w:hAnsi="Arial"/>
          <w:sz w:val="18"/>
          <w:szCs w:val="18"/>
        </w:rPr>
        <w:footnoteRef/>
      </w:r>
      <w:r w:rsidRPr="00E542A5">
        <w:rPr>
          <w:rFonts w:ascii="Arial" w:hAnsi="Arial"/>
          <w:sz w:val="18"/>
          <w:szCs w:val="18"/>
        </w:rPr>
        <w:t xml:space="preserve"> Radicación No: 66001-31-05-001-2010-00517-01; </w:t>
      </w:r>
      <w:r w:rsidRPr="00E542A5">
        <w:rPr>
          <w:rFonts w:ascii="Arial" w:hAnsi="Arial"/>
          <w:iCs/>
          <w:sz w:val="18"/>
          <w:szCs w:val="18"/>
        </w:rPr>
        <w:t>M.P. Francisc</w:t>
      </w:r>
      <w:bookmarkStart w:id="3" w:name="_GoBack"/>
      <w:bookmarkEnd w:id="3"/>
      <w:r w:rsidRPr="00E542A5">
        <w:rPr>
          <w:rFonts w:ascii="Arial" w:hAnsi="Arial"/>
          <w:iCs/>
          <w:sz w:val="18"/>
          <w:szCs w:val="18"/>
        </w:rPr>
        <w:t>o Javier Tamayo Tabares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7F6"/>
    <w:multiLevelType w:val="hybridMultilevel"/>
    <w:tmpl w:val="EAA4120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65652660"/>
    <w:multiLevelType w:val="hybridMultilevel"/>
    <w:tmpl w:val="C8D42A3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1"/>
  </w:num>
  <w:num w:numId="2">
    <w:abstractNumId w:val="1"/>
  </w:num>
  <w:num w:numId="3">
    <w:abstractNumId w:val="1"/>
  </w:num>
  <w:num w:numId="4">
    <w:abstractNumId w:val="1"/>
  </w:num>
  <w:num w:numId="5">
    <w:abstractNumId w:val="5"/>
  </w:num>
  <w:num w:numId="6">
    <w:abstractNumId w:val="5"/>
  </w:num>
  <w:num w:numId="7">
    <w:abstractNumId w:val="5"/>
  </w:num>
  <w:num w:numId="8">
    <w:abstractNumId w:val="5"/>
  </w:num>
  <w:num w:numId="9">
    <w:abstractNumId w:val="3"/>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18"/>
    <w:rsid w:val="00030381"/>
    <w:rsid w:val="00033F10"/>
    <w:rsid w:val="00041B8D"/>
    <w:rsid w:val="00086A04"/>
    <w:rsid w:val="000E50BF"/>
    <w:rsid w:val="000F019D"/>
    <w:rsid w:val="00125D58"/>
    <w:rsid w:val="001363CA"/>
    <w:rsid w:val="0015502C"/>
    <w:rsid w:val="0015620E"/>
    <w:rsid w:val="001644A1"/>
    <w:rsid w:val="001658B0"/>
    <w:rsid w:val="001A06B7"/>
    <w:rsid w:val="001D6565"/>
    <w:rsid w:val="002014E0"/>
    <w:rsid w:val="00202472"/>
    <w:rsid w:val="00205565"/>
    <w:rsid w:val="002B2186"/>
    <w:rsid w:val="002E0B67"/>
    <w:rsid w:val="002F2E3E"/>
    <w:rsid w:val="00313AB0"/>
    <w:rsid w:val="00330548"/>
    <w:rsid w:val="0036418E"/>
    <w:rsid w:val="003775C6"/>
    <w:rsid w:val="00382546"/>
    <w:rsid w:val="003A54DF"/>
    <w:rsid w:val="003B5214"/>
    <w:rsid w:val="003E077A"/>
    <w:rsid w:val="004425D1"/>
    <w:rsid w:val="0047331C"/>
    <w:rsid w:val="0048670E"/>
    <w:rsid w:val="00501985"/>
    <w:rsid w:val="005029A5"/>
    <w:rsid w:val="005113DA"/>
    <w:rsid w:val="00512208"/>
    <w:rsid w:val="00527D5F"/>
    <w:rsid w:val="00531465"/>
    <w:rsid w:val="00555CA9"/>
    <w:rsid w:val="005655B4"/>
    <w:rsid w:val="00582440"/>
    <w:rsid w:val="00585628"/>
    <w:rsid w:val="005B5103"/>
    <w:rsid w:val="00625C9C"/>
    <w:rsid w:val="00647B57"/>
    <w:rsid w:val="0065108B"/>
    <w:rsid w:val="00665265"/>
    <w:rsid w:val="00694ABB"/>
    <w:rsid w:val="006A2514"/>
    <w:rsid w:val="006B0B2F"/>
    <w:rsid w:val="006C29E7"/>
    <w:rsid w:val="00737902"/>
    <w:rsid w:val="007B55AE"/>
    <w:rsid w:val="007E43B1"/>
    <w:rsid w:val="008269A3"/>
    <w:rsid w:val="008540B6"/>
    <w:rsid w:val="008548ED"/>
    <w:rsid w:val="008C4EF9"/>
    <w:rsid w:val="008F357E"/>
    <w:rsid w:val="0090514B"/>
    <w:rsid w:val="00914073"/>
    <w:rsid w:val="00932E7E"/>
    <w:rsid w:val="009330D1"/>
    <w:rsid w:val="00940077"/>
    <w:rsid w:val="00984E92"/>
    <w:rsid w:val="00987CD4"/>
    <w:rsid w:val="009E2C36"/>
    <w:rsid w:val="009F6617"/>
    <w:rsid w:val="00A13633"/>
    <w:rsid w:val="00A253F3"/>
    <w:rsid w:val="00A26279"/>
    <w:rsid w:val="00A74117"/>
    <w:rsid w:val="00A76FE0"/>
    <w:rsid w:val="00A94518"/>
    <w:rsid w:val="00AB0374"/>
    <w:rsid w:val="00AB0A11"/>
    <w:rsid w:val="00AD2FDE"/>
    <w:rsid w:val="00B4555A"/>
    <w:rsid w:val="00B605E7"/>
    <w:rsid w:val="00B7722B"/>
    <w:rsid w:val="00BA762A"/>
    <w:rsid w:val="00BB5619"/>
    <w:rsid w:val="00C039AB"/>
    <w:rsid w:val="00C13407"/>
    <w:rsid w:val="00C24336"/>
    <w:rsid w:val="00C34FCB"/>
    <w:rsid w:val="00C511D3"/>
    <w:rsid w:val="00C568D5"/>
    <w:rsid w:val="00C95975"/>
    <w:rsid w:val="00CE3A68"/>
    <w:rsid w:val="00CF567A"/>
    <w:rsid w:val="00D0075A"/>
    <w:rsid w:val="00D03189"/>
    <w:rsid w:val="00D04537"/>
    <w:rsid w:val="00D1762A"/>
    <w:rsid w:val="00D61B53"/>
    <w:rsid w:val="00D63424"/>
    <w:rsid w:val="00D64D50"/>
    <w:rsid w:val="00DB432D"/>
    <w:rsid w:val="00E05DB0"/>
    <w:rsid w:val="00E35F7E"/>
    <w:rsid w:val="00E44599"/>
    <w:rsid w:val="00E542A5"/>
    <w:rsid w:val="00E71D29"/>
    <w:rsid w:val="00E759FA"/>
    <w:rsid w:val="00EA6953"/>
    <w:rsid w:val="00EB3B8C"/>
    <w:rsid w:val="00EC330B"/>
    <w:rsid w:val="00EF71E2"/>
    <w:rsid w:val="00F1327E"/>
    <w:rsid w:val="00F2318E"/>
    <w:rsid w:val="00F31157"/>
    <w:rsid w:val="00FB3B16"/>
    <w:rsid w:val="00FB3F69"/>
    <w:rsid w:val="143CBBB1"/>
    <w:rsid w:val="39535AAB"/>
    <w:rsid w:val="3C17D191"/>
    <w:rsid w:val="4B4C0C2D"/>
    <w:rsid w:val="69F2BB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32CA"/>
  <w15:chartTrackingRefBased/>
  <w15:docId w15:val="{A80098B7-11DA-42E2-B90A-F024BCFE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518"/>
    <w:pPr>
      <w:ind w:firstLine="567"/>
    </w:pPr>
    <w:rPr>
      <w:rFonts w:ascii="Bookman Old Style" w:hAnsi="Bookman Old Style"/>
      <w:color w:val="auto"/>
      <w:kern w:val="0"/>
      <w:sz w:val="28"/>
      <w:szCs w:val="26"/>
      <w14:ligatures w14:val="none"/>
    </w:rPr>
  </w:style>
  <w:style w:type="paragraph" w:styleId="Ttulo1">
    <w:name w:val="heading 1"/>
    <w:basedOn w:val="Normal"/>
    <w:next w:val="Normal"/>
    <w:link w:val="Ttulo1Car"/>
    <w:autoRedefine/>
    <w:uiPriority w:val="9"/>
    <w:qFormat/>
    <w:rsid w:val="00205565"/>
    <w:pPr>
      <w:keepNext/>
      <w:keepLines/>
      <w:ind w:firstLine="709"/>
      <w:outlineLvl w:val="0"/>
    </w:pPr>
    <w:rPr>
      <w:rFonts w:ascii="Arial" w:eastAsiaTheme="majorEastAsia" w:hAnsi="Arial" w:cstheme="majorBidi"/>
      <w:b/>
      <w:color w:val="000000"/>
      <w:kern w:val="2"/>
      <w:sz w:val="24"/>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ascii="Arial" w:eastAsiaTheme="majorEastAsia" w:hAnsi="Arial" w:cstheme="majorBidi"/>
      <w:color w:val="000000"/>
      <w:kern w:val="2"/>
      <w:sz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qFormat/>
    <w:rsid w:val="00665265"/>
    <w:pPr>
      <w:ind w:left="426" w:hanging="360"/>
      <w:contextualSpacing/>
      <w:jc w:val="center"/>
    </w:pPr>
    <w:rPr>
      <w:rFonts w:ascii="Arial" w:eastAsiaTheme="majorEastAsia" w:hAnsi="Arial" w:cstheme="majorBidi"/>
      <w:b/>
      <w:color w:val="000000"/>
      <w:spacing w:val="-10"/>
      <w:kern w:val="28"/>
      <w:sz w:val="24"/>
      <w:szCs w:val="56"/>
      <w14:ligatures w14:val="standardContextual"/>
    </w:rPr>
  </w:style>
  <w:style w:type="character" w:customStyle="1" w:styleId="TtuloCar">
    <w:name w:val="Título Car"/>
    <w:basedOn w:val="Fuentedeprrafopredeter"/>
    <w:link w:val="Ttulo"/>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A94518"/>
    <w:rPr>
      <w:color w:val="0563C1"/>
      <w:u w:val="single"/>
    </w:rPr>
  </w:style>
  <w:style w:type="table" w:styleId="Tablanormal5">
    <w:name w:val="Plain Table 5"/>
    <w:basedOn w:val="Tablanormal"/>
    <w:uiPriority w:val="45"/>
    <w:rsid w:val="00A94518"/>
    <w:pPr>
      <w:spacing w:line="240" w:lineRule="auto"/>
      <w:ind w:firstLine="567"/>
    </w:pPr>
    <w:rPr>
      <w:rFonts w:ascii="Bookman Old Style" w:hAnsi="Bookman Old Style"/>
      <w:color w:val="auto"/>
      <w:kern w:val="0"/>
      <w:sz w:val="28"/>
      <w:szCs w:val="26"/>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BA762A"/>
    <w:rPr>
      <w:color w:val="F38B53" w:themeColor="followedHyperlink"/>
      <w:u w:val="single"/>
    </w:rPr>
  </w:style>
  <w:style w:type="character" w:customStyle="1" w:styleId="iaj">
    <w:name w:val="i_aj"/>
    <w:basedOn w:val="Fuentedeprrafopredeter"/>
    <w:rsid w:val="003E077A"/>
  </w:style>
  <w:style w:type="paragraph" w:customStyle="1" w:styleId="indentfl1punto5">
    <w:name w:val="indent_fl_1punto5"/>
    <w:basedOn w:val="Normal"/>
    <w:rsid w:val="003E077A"/>
    <w:pPr>
      <w:spacing w:before="100" w:beforeAutospacing="1" w:after="100" w:afterAutospacing="1" w:line="240" w:lineRule="auto"/>
      <w:ind w:firstLine="0"/>
      <w:jc w:val="left"/>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3E077A"/>
  </w:style>
  <w:style w:type="paragraph" w:styleId="Prrafodelista">
    <w:name w:val="List Paragraph"/>
    <w:basedOn w:val="Normal"/>
    <w:uiPriority w:val="34"/>
    <w:qFormat/>
    <w:rsid w:val="00AD2FDE"/>
    <w:pPr>
      <w:ind w:left="720"/>
      <w:contextualSpacing/>
    </w:pPr>
  </w:style>
  <w:style w:type="character" w:customStyle="1" w:styleId="fontstyle21">
    <w:name w:val="fontstyle21"/>
    <w:basedOn w:val="Fuentedeprrafopredeter"/>
    <w:rsid w:val="00C13407"/>
    <w:rPr>
      <w:rFonts w:ascii="TimesNewRomanPS-ItalicMT" w:hAnsi="TimesNewRomanPS-ItalicMT" w:hint="default"/>
      <w:b w:val="0"/>
      <w:bCs w:val="0"/>
      <w:i/>
      <w:iCs/>
      <w:color w:val="000000"/>
      <w:sz w:val="28"/>
      <w:szCs w:val="28"/>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texto de nota al"/>
    <w:basedOn w:val="Normal"/>
    <w:link w:val="TextonotapieCar"/>
    <w:semiHidden/>
    <w:unhideWhenUsed/>
    <w:rsid w:val="0015620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r Car"/>
    <w:basedOn w:val="Fuentedeprrafopredeter"/>
    <w:link w:val="Textonotapie"/>
    <w:semiHidden/>
    <w:rsid w:val="0015620E"/>
    <w:rPr>
      <w:rFonts w:ascii="Bookman Old Style" w:hAnsi="Bookman Old Style"/>
      <w:color w:val="auto"/>
      <w:kern w:val="0"/>
      <w:sz w:val="20"/>
      <w:szCs w:val="20"/>
      <w14:ligatures w14:val="none"/>
    </w:rPr>
  </w:style>
  <w:style w:type="character" w:styleId="Refdenotaalpie">
    <w:name w:val="footnote reference"/>
    <w:basedOn w:val="Fuentedeprrafopredeter"/>
    <w:semiHidden/>
    <w:unhideWhenUsed/>
    <w:rsid w:val="0015620E"/>
    <w:rPr>
      <w:vertAlign w:val="superscript"/>
    </w:rPr>
  </w:style>
  <w:style w:type="character" w:customStyle="1" w:styleId="SinespaciadoCar">
    <w:name w:val="Sin espaciado Car"/>
    <w:link w:val="Sinespaciado"/>
    <w:uiPriority w:val="1"/>
    <w:locked/>
    <w:rsid w:val="0015620E"/>
  </w:style>
  <w:style w:type="paragraph" w:styleId="Sinespaciado">
    <w:name w:val="No Spacing"/>
    <w:link w:val="SinespaciadoCar"/>
    <w:uiPriority w:val="1"/>
    <w:qFormat/>
    <w:rsid w:val="0015620E"/>
    <w:pPr>
      <w:spacing w:line="240" w:lineRule="auto"/>
      <w:ind w:firstLine="0"/>
      <w:jc w:val="left"/>
    </w:pPr>
  </w:style>
  <w:style w:type="paragraph" w:styleId="Textoindependiente">
    <w:name w:val="Body Text"/>
    <w:basedOn w:val="Normal"/>
    <w:link w:val="TextoindependienteCar"/>
    <w:uiPriority w:val="99"/>
    <w:semiHidden/>
    <w:unhideWhenUsed/>
    <w:rsid w:val="005113DA"/>
    <w:pPr>
      <w:spacing w:line="240" w:lineRule="auto"/>
      <w:ind w:firstLine="0"/>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99"/>
    <w:semiHidden/>
    <w:rsid w:val="005113DA"/>
    <w:rPr>
      <w:rFonts w:ascii="Times New Roman" w:eastAsia="Times New Roman" w:hAnsi="Times New Roman" w:cs="Times New Roman"/>
      <w:color w:val="auto"/>
      <w:kern w:val="0"/>
      <w:sz w:val="28"/>
      <w:lang w:val="es-ES" w:eastAsia="es-ES"/>
      <w14:ligatures w14:val="none"/>
    </w:rPr>
  </w:style>
  <w:style w:type="character" w:customStyle="1" w:styleId="normaltextrun">
    <w:name w:val="normaltextrun"/>
    <w:basedOn w:val="Fuentedeprrafopredeter"/>
    <w:rsid w:val="005113DA"/>
  </w:style>
  <w:style w:type="character" w:customStyle="1" w:styleId="timestampscreenreaderfriendly-369">
    <w:name w:val="timestampscreenreaderfriendly-369"/>
    <w:basedOn w:val="Fuentedeprrafopredeter"/>
    <w:rsid w:val="00531465"/>
  </w:style>
  <w:style w:type="character" w:customStyle="1" w:styleId="itemdisplayname-431">
    <w:name w:val="itemdisplayname-431"/>
    <w:basedOn w:val="Fuentedeprrafopredeter"/>
    <w:rsid w:val="00531465"/>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Bookman Old Style" w:hAnsi="Bookman Old Style"/>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E05DB0"/>
    <w:pPr>
      <w:spacing w:before="100" w:beforeAutospacing="1" w:after="100" w:afterAutospacing="1" w:line="240" w:lineRule="auto"/>
      <w:ind w:firstLine="0"/>
      <w:jc w:val="left"/>
    </w:pPr>
    <w:rPr>
      <w:rFonts w:ascii="Times New Roman" w:eastAsia="Times New Roman" w:hAnsi="Times New Roman" w:cs="Times New Roman"/>
      <w:sz w:val="24"/>
      <w:szCs w:val="24"/>
      <w:lang w:eastAsia="es-CO"/>
    </w:rPr>
  </w:style>
  <w:style w:type="character" w:customStyle="1" w:styleId="eop">
    <w:name w:val="eop"/>
    <w:basedOn w:val="Fuentedeprrafopredeter"/>
    <w:rsid w:val="00E05DB0"/>
  </w:style>
  <w:style w:type="paragraph" w:styleId="Textodeglobo">
    <w:name w:val="Balloon Text"/>
    <w:basedOn w:val="Normal"/>
    <w:link w:val="TextodegloboCar"/>
    <w:uiPriority w:val="99"/>
    <w:semiHidden/>
    <w:unhideWhenUsed/>
    <w:rsid w:val="00E05DB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5DB0"/>
    <w:rPr>
      <w:rFonts w:ascii="Segoe UI" w:hAnsi="Segoe UI" w:cs="Segoe UI"/>
      <w:color w:val="auto"/>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6864">
      <w:bodyDiv w:val="1"/>
      <w:marLeft w:val="0"/>
      <w:marRight w:val="0"/>
      <w:marTop w:val="0"/>
      <w:marBottom w:val="0"/>
      <w:divBdr>
        <w:top w:val="none" w:sz="0" w:space="0" w:color="auto"/>
        <w:left w:val="none" w:sz="0" w:space="0" w:color="auto"/>
        <w:bottom w:val="none" w:sz="0" w:space="0" w:color="auto"/>
        <w:right w:val="none" w:sz="0" w:space="0" w:color="auto"/>
      </w:divBdr>
    </w:div>
    <w:div w:id="752821841">
      <w:bodyDiv w:val="1"/>
      <w:marLeft w:val="0"/>
      <w:marRight w:val="0"/>
      <w:marTop w:val="0"/>
      <w:marBottom w:val="0"/>
      <w:divBdr>
        <w:top w:val="none" w:sz="0" w:space="0" w:color="auto"/>
        <w:left w:val="none" w:sz="0" w:space="0" w:color="auto"/>
        <w:bottom w:val="none" w:sz="0" w:space="0" w:color="auto"/>
        <w:right w:val="none" w:sz="0" w:space="0" w:color="auto"/>
      </w:divBdr>
    </w:div>
    <w:div w:id="946544486">
      <w:bodyDiv w:val="1"/>
      <w:marLeft w:val="0"/>
      <w:marRight w:val="0"/>
      <w:marTop w:val="0"/>
      <w:marBottom w:val="0"/>
      <w:divBdr>
        <w:top w:val="none" w:sz="0" w:space="0" w:color="auto"/>
        <w:left w:val="none" w:sz="0" w:space="0" w:color="auto"/>
        <w:bottom w:val="none" w:sz="0" w:space="0" w:color="auto"/>
        <w:right w:val="none" w:sz="0" w:space="0" w:color="auto"/>
      </w:divBdr>
      <w:divsChild>
        <w:div w:id="422992456">
          <w:marLeft w:val="0"/>
          <w:marRight w:val="0"/>
          <w:marTop w:val="0"/>
          <w:marBottom w:val="0"/>
          <w:divBdr>
            <w:top w:val="none" w:sz="0" w:space="0" w:color="auto"/>
            <w:left w:val="none" w:sz="0" w:space="0" w:color="auto"/>
            <w:bottom w:val="none" w:sz="0" w:space="0" w:color="auto"/>
            <w:right w:val="none" w:sz="0" w:space="0" w:color="auto"/>
          </w:divBdr>
        </w:div>
        <w:div w:id="588269972">
          <w:marLeft w:val="0"/>
          <w:marRight w:val="0"/>
          <w:marTop w:val="0"/>
          <w:marBottom w:val="0"/>
          <w:divBdr>
            <w:top w:val="none" w:sz="0" w:space="0" w:color="auto"/>
            <w:left w:val="none" w:sz="0" w:space="0" w:color="auto"/>
            <w:bottom w:val="none" w:sz="0" w:space="0" w:color="auto"/>
            <w:right w:val="none" w:sz="0" w:space="0" w:color="auto"/>
          </w:divBdr>
        </w:div>
        <w:div w:id="1173644809">
          <w:marLeft w:val="0"/>
          <w:marRight w:val="0"/>
          <w:marTop w:val="0"/>
          <w:marBottom w:val="0"/>
          <w:divBdr>
            <w:top w:val="none" w:sz="0" w:space="0" w:color="auto"/>
            <w:left w:val="none" w:sz="0" w:space="0" w:color="auto"/>
            <w:bottom w:val="none" w:sz="0" w:space="0" w:color="auto"/>
            <w:right w:val="none" w:sz="0" w:space="0" w:color="auto"/>
          </w:divBdr>
        </w:div>
        <w:div w:id="236090093">
          <w:marLeft w:val="0"/>
          <w:marRight w:val="0"/>
          <w:marTop w:val="0"/>
          <w:marBottom w:val="0"/>
          <w:divBdr>
            <w:top w:val="none" w:sz="0" w:space="0" w:color="auto"/>
            <w:left w:val="none" w:sz="0" w:space="0" w:color="auto"/>
            <w:bottom w:val="none" w:sz="0" w:space="0" w:color="auto"/>
            <w:right w:val="none" w:sz="0" w:space="0" w:color="auto"/>
          </w:divBdr>
        </w:div>
        <w:div w:id="156071779">
          <w:marLeft w:val="0"/>
          <w:marRight w:val="0"/>
          <w:marTop w:val="0"/>
          <w:marBottom w:val="0"/>
          <w:divBdr>
            <w:top w:val="none" w:sz="0" w:space="0" w:color="auto"/>
            <w:left w:val="none" w:sz="0" w:space="0" w:color="auto"/>
            <w:bottom w:val="none" w:sz="0" w:space="0" w:color="auto"/>
            <w:right w:val="none" w:sz="0" w:space="0" w:color="auto"/>
          </w:divBdr>
        </w:div>
      </w:divsChild>
    </w:div>
    <w:div w:id="1043217272">
      <w:bodyDiv w:val="1"/>
      <w:marLeft w:val="0"/>
      <w:marRight w:val="0"/>
      <w:marTop w:val="0"/>
      <w:marBottom w:val="0"/>
      <w:divBdr>
        <w:top w:val="none" w:sz="0" w:space="0" w:color="auto"/>
        <w:left w:val="none" w:sz="0" w:space="0" w:color="auto"/>
        <w:bottom w:val="none" w:sz="0" w:space="0" w:color="auto"/>
        <w:right w:val="none" w:sz="0" w:space="0" w:color="auto"/>
      </w:divBdr>
      <w:divsChild>
        <w:div w:id="2106270562">
          <w:marLeft w:val="0"/>
          <w:marRight w:val="0"/>
          <w:marTop w:val="0"/>
          <w:marBottom w:val="0"/>
          <w:divBdr>
            <w:top w:val="none" w:sz="0" w:space="0" w:color="auto"/>
            <w:left w:val="none" w:sz="0" w:space="0" w:color="auto"/>
            <w:bottom w:val="none" w:sz="0" w:space="0" w:color="auto"/>
            <w:right w:val="none" w:sz="0" w:space="0" w:color="auto"/>
          </w:divBdr>
          <w:divsChild>
            <w:div w:id="1547445654">
              <w:marLeft w:val="0"/>
              <w:marRight w:val="0"/>
              <w:marTop w:val="0"/>
              <w:marBottom w:val="0"/>
              <w:divBdr>
                <w:top w:val="none" w:sz="0" w:space="0" w:color="auto"/>
                <w:left w:val="none" w:sz="0" w:space="0" w:color="auto"/>
                <w:bottom w:val="none" w:sz="0" w:space="0" w:color="auto"/>
                <w:right w:val="none" w:sz="0" w:space="0" w:color="auto"/>
              </w:divBdr>
              <w:divsChild>
                <w:div w:id="1049455973">
                  <w:marLeft w:val="0"/>
                  <w:marRight w:val="0"/>
                  <w:marTop w:val="0"/>
                  <w:marBottom w:val="0"/>
                  <w:divBdr>
                    <w:top w:val="none" w:sz="0" w:space="0" w:color="auto"/>
                    <w:left w:val="none" w:sz="0" w:space="0" w:color="auto"/>
                    <w:bottom w:val="none" w:sz="0" w:space="0" w:color="auto"/>
                    <w:right w:val="none" w:sz="0" w:space="0" w:color="auto"/>
                  </w:divBdr>
                  <w:divsChild>
                    <w:div w:id="1763717175">
                      <w:marLeft w:val="0"/>
                      <w:marRight w:val="0"/>
                      <w:marTop w:val="0"/>
                      <w:marBottom w:val="0"/>
                      <w:divBdr>
                        <w:top w:val="none" w:sz="0" w:space="0" w:color="auto"/>
                        <w:left w:val="none" w:sz="0" w:space="0" w:color="auto"/>
                        <w:bottom w:val="none" w:sz="0" w:space="0" w:color="auto"/>
                        <w:right w:val="none" w:sz="0" w:space="0" w:color="auto"/>
                      </w:divBdr>
                      <w:divsChild>
                        <w:div w:id="1341666103">
                          <w:marLeft w:val="0"/>
                          <w:marRight w:val="0"/>
                          <w:marTop w:val="0"/>
                          <w:marBottom w:val="0"/>
                          <w:divBdr>
                            <w:top w:val="none" w:sz="0" w:space="0" w:color="auto"/>
                            <w:left w:val="none" w:sz="0" w:space="0" w:color="auto"/>
                            <w:bottom w:val="none" w:sz="0" w:space="0" w:color="auto"/>
                            <w:right w:val="none" w:sz="0" w:space="0" w:color="auto"/>
                          </w:divBdr>
                          <w:divsChild>
                            <w:div w:id="595794070">
                              <w:marLeft w:val="0"/>
                              <w:marRight w:val="0"/>
                              <w:marTop w:val="0"/>
                              <w:marBottom w:val="0"/>
                              <w:divBdr>
                                <w:top w:val="none" w:sz="0" w:space="0" w:color="auto"/>
                                <w:left w:val="none" w:sz="0" w:space="0" w:color="auto"/>
                                <w:bottom w:val="none" w:sz="0" w:space="0" w:color="auto"/>
                                <w:right w:val="none" w:sz="0" w:space="0" w:color="auto"/>
                              </w:divBdr>
                              <w:divsChild>
                                <w:div w:id="18701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2053">
          <w:marLeft w:val="0"/>
          <w:marRight w:val="0"/>
          <w:marTop w:val="0"/>
          <w:marBottom w:val="0"/>
          <w:divBdr>
            <w:top w:val="none" w:sz="0" w:space="0" w:color="auto"/>
            <w:left w:val="none" w:sz="0" w:space="0" w:color="auto"/>
            <w:bottom w:val="none" w:sz="0" w:space="0" w:color="auto"/>
            <w:right w:val="none" w:sz="0" w:space="0" w:color="auto"/>
          </w:divBdr>
          <w:divsChild>
            <w:div w:id="1864173456">
              <w:marLeft w:val="0"/>
              <w:marRight w:val="0"/>
              <w:marTop w:val="0"/>
              <w:marBottom w:val="0"/>
              <w:divBdr>
                <w:top w:val="none" w:sz="0" w:space="0" w:color="auto"/>
                <w:left w:val="none" w:sz="0" w:space="0" w:color="auto"/>
                <w:bottom w:val="none" w:sz="0" w:space="0" w:color="auto"/>
                <w:right w:val="none" w:sz="0" w:space="0" w:color="auto"/>
              </w:divBdr>
              <w:divsChild>
                <w:div w:id="31420246">
                  <w:marLeft w:val="0"/>
                  <w:marRight w:val="0"/>
                  <w:marTop w:val="0"/>
                  <w:marBottom w:val="0"/>
                  <w:divBdr>
                    <w:top w:val="none" w:sz="0" w:space="0" w:color="auto"/>
                    <w:left w:val="none" w:sz="0" w:space="0" w:color="auto"/>
                    <w:bottom w:val="none" w:sz="0" w:space="0" w:color="auto"/>
                    <w:right w:val="none" w:sz="0" w:space="0" w:color="auto"/>
                  </w:divBdr>
                  <w:divsChild>
                    <w:div w:id="347830170">
                      <w:marLeft w:val="0"/>
                      <w:marRight w:val="0"/>
                      <w:marTop w:val="0"/>
                      <w:marBottom w:val="0"/>
                      <w:divBdr>
                        <w:top w:val="none" w:sz="0" w:space="0" w:color="auto"/>
                        <w:left w:val="none" w:sz="0" w:space="0" w:color="auto"/>
                        <w:bottom w:val="none" w:sz="0" w:space="0" w:color="auto"/>
                        <w:right w:val="none" w:sz="0" w:space="0" w:color="auto"/>
                      </w:divBdr>
                      <w:divsChild>
                        <w:div w:id="1569799770">
                          <w:marLeft w:val="0"/>
                          <w:marRight w:val="0"/>
                          <w:marTop w:val="0"/>
                          <w:marBottom w:val="0"/>
                          <w:divBdr>
                            <w:top w:val="none" w:sz="0" w:space="0" w:color="auto"/>
                            <w:left w:val="none" w:sz="0" w:space="0" w:color="auto"/>
                            <w:bottom w:val="none" w:sz="0" w:space="0" w:color="auto"/>
                            <w:right w:val="none" w:sz="0" w:space="0" w:color="auto"/>
                          </w:divBdr>
                          <w:divsChild>
                            <w:div w:id="2045402247">
                              <w:marLeft w:val="0"/>
                              <w:marRight w:val="0"/>
                              <w:marTop w:val="0"/>
                              <w:marBottom w:val="0"/>
                              <w:divBdr>
                                <w:top w:val="none" w:sz="0" w:space="0" w:color="auto"/>
                                <w:left w:val="none" w:sz="0" w:space="0" w:color="auto"/>
                                <w:bottom w:val="none" w:sz="0" w:space="0" w:color="auto"/>
                                <w:right w:val="none" w:sz="0" w:space="0" w:color="auto"/>
                              </w:divBdr>
                              <w:divsChild>
                                <w:div w:id="690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079604">
      <w:bodyDiv w:val="1"/>
      <w:marLeft w:val="0"/>
      <w:marRight w:val="0"/>
      <w:marTop w:val="0"/>
      <w:marBottom w:val="0"/>
      <w:divBdr>
        <w:top w:val="none" w:sz="0" w:space="0" w:color="auto"/>
        <w:left w:val="none" w:sz="0" w:space="0" w:color="auto"/>
        <w:bottom w:val="none" w:sz="0" w:space="0" w:color="auto"/>
        <w:right w:val="none" w:sz="0" w:space="0" w:color="auto"/>
      </w:divBdr>
    </w:div>
    <w:div w:id="1267150204">
      <w:bodyDiv w:val="1"/>
      <w:marLeft w:val="0"/>
      <w:marRight w:val="0"/>
      <w:marTop w:val="0"/>
      <w:marBottom w:val="0"/>
      <w:divBdr>
        <w:top w:val="none" w:sz="0" w:space="0" w:color="auto"/>
        <w:left w:val="none" w:sz="0" w:space="0" w:color="auto"/>
        <w:bottom w:val="none" w:sz="0" w:space="0" w:color="auto"/>
        <w:right w:val="none" w:sz="0" w:space="0" w:color="auto"/>
      </w:divBdr>
      <w:divsChild>
        <w:div w:id="1051660872">
          <w:marLeft w:val="0"/>
          <w:marRight w:val="0"/>
          <w:marTop w:val="0"/>
          <w:marBottom w:val="0"/>
          <w:divBdr>
            <w:top w:val="none" w:sz="0" w:space="0" w:color="auto"/>
            <w:left w:val="none" w:sz="0" w:space="0" w:color="auto"/>
            <w:bottom w:val="none" w:sz="0" w:space="0" w:color="auto"/>
            <w:right w:val="none" w:sz="0" w:space="0" w:color="auto"/>
          </w:divBdr>
        </w:div>
        <w:div w:id="1406538155">
          <w:marLeft w:val="0"/>
          <w:marRight w:val="0"/>
          <w:marTop w:val="0"/>
          <w:marBottom w:val="0"/>
          <w:divBdr>
            <w:top w:val="none" w:sz="0" w:space="0" w:color="auto"/>
            <w:left w:val="none" w:sz="0" w:space="0" w:color="auto"/>
            <w:bottom w:val="none" w:sz="0" w:space="0" w:color="auto"/>
            <w:right w:val="none" w:sz="0" w:space="0" w:color="auto"/>
          </w:divBdr>
        </w:div>
      </w:divsChild>
    </w:div>
    <w:div w:id="1526480838">
      <w:bodyDiv w:val="1"/>
      <w:marLeft w:val="0"/>
      <w:marRight w:val="0"/>
      <w:marTop w:val="0"/>
      <w:marBottom w:val="0"/>
      <w:divBdr>
        <w:top w:val="none" w:sz="0" w:space="0" w:color="auto"/>
        <w:left w:val="none" w:sz="0" w:space="0" w:color="auto"/>
        <w:bottom w:val="none" w:sz="0" w:space="0" w:color="auto"/>
        <w:right w:val="none" w:sz="0" w:space="0" w:color="auto"/>
      </w:divBdr>
      <w:divsChild>
        <w:div w:id="341246901">
          <w:marLeft w:val="0"/>
          <w:marRight w:val="0"/>
          <w:marTop w:val="0"/>
          <w:marBottom w:val="0"/>
          <w:divBdr>
            <w:top w:val="none" w:sz="0" w:space="0" w:color="auto"/>
            <w:left w:val="none" w:sz="0" w:space="0" w:color="auto"/>
            <w:bottom w:val="none" w:sz="0" w:space="0" w:color="auto"/>
            <w:right w:val="none" w:sz="0" w:space="0" w:color="auto"/>
          </w:divBdr>
          <w:divsChild>
            <w:div w:id="1367751945">
              <w:marLeft w:val="0"/>
              <w:marRight w:val="0"/>
              <w:marTop w:val="0"/>
              <w:marBottom w:val="0"/>
              <w:divBdr>
                <w:top w:val="none" w:sz="0" w:space="0" w:color="auto"/>
                <w:left w:val="none" w:sz="0" w:space="0" w:color="auto"/>
                <w:bottom w:val="none" w:sz="0" w:space="0" w:color="auto"/>
                <w:right w:val="none" w:sz="0" w:space="0" w:color="auto"/>
              </w:divBdr>
              <w:divsChild>
                <w:div w:id="1016613522">
                  <w:marLeft w:val="0"/>
                  <w:marRight w:val="0"/>
                  <w:marTop w:val="0"/>
                  <w:marBottom w:val="0"/>
                  <w:divBdr>
                    <w:top w:val="none" w:sz="0" w:space="0" w:color="auto"/>
                    <w:left w:val="none" w:sz="0" w:space="0" w:color="auto"/>
                    <w:bottom w:val="none" w:sz="0" w:space="0" w:color="auto"/>
                    <w:right w:val="none" w:sz="0" w:space="0" w:color="auto"/>
                  </w:divBdr>
                  <w:divsChild>
                    <w:div w:id="1485077097">
                      <w:marLeft w:val="0"/>
                      <w:marRight w:val="0"/>
                      <w:marTop w:val="0"/>
                      <w:marBottom w:val="0"/>
                      <w:divBdr>
                        <w:top w:val="none" w:sz="0" w:space="0" w:color="auto"/>
                        <w:left w:val="none" w:sz="0" w:space="0" w:color="auto"/>
                        <w:bottom w:val="none" w:sz="0" w:space="0" w:color="auto"/>
                        <w:right w:val="none" w:sz="0" w:space="0" w:color="auto"/>
                      </w:divBdr>
                      <w:divsChild>
                        <w:div w:id="172694952">
                          <w:marLeft w:val="0"/>
                          <w:marRight w:val="0"/>
                          <w:marTop w:val="0"/>
                          <w:marBottom w:val="0"/>
                          <w:divBdr>
                            <w:top w:val="none" w:sz="0" w:space="0" w:color="auto"/>
                            <w:left w:val="none" w:sz="0" w:space="0" w:color="auto"/>
                            <w:bottom w:val="none" w:sz="0" w:space="0" w:color="auto"/>
                            <w:right w:val="none" w:sz="0" w:space="0" w:color="auto"/>
                          </w:divBdr>
                          <w:divsChild>
                            <w:div w:id="612859880">
                              <w:marLeft w:val="0"/>
                              <w:marRight w:val="0"/>
                              <w:marTop w:val="0"/>
                              <w:marBottom w:val="0"/>
                              <w:divBdr>
                                <w:top w:val="none" w:sz="0" w:space="0" w:color="auto"/>
                                <w:left w:val="none" w:sz="0" w:space="0" w:color="auto"/>
                                <w:bottom w:val="none" w:sz="0" w:space="0" w:color="auto"/>
                                <w:right w:val="none" w:sz="0" w:space="0" w:color="auto"/>
                              </w:divBdr>
                              <w:divsChild>
                                <w:div w:id="1476794971">
                                  <w:marLeft w:val="0"/>
                                  <w:marRight w:val="0"/>
                                  <w:marTop w:val="0"/>
                                  <w:marBottom w:val="0"/>
                                  <w:divBdr>
                                    <w:top w:val="none" w:sz="0" w:space="0" w:color="auto"/>
                                    <w:left w:val="none" w:sz="0" w:space="0" w:color="auto"/>
                                    <w:bottom w:val="none" w:sz="0" w:space="0" w:color="auto"/>
                                    <w:right w:val="none" w:sz="0" w:space="0" w:color="auto"/>
                                  </w:divBdr>
                                  <w:divsChild>
                                    <w:div w:id="6477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49678">
              <w:marLeft w:val="0"/>
              <w:marRight w:val="0"/>
              <w:marTop w:val="0"/>
              <w:marBottom w:val="0"/>
              <w:divBdr>
                <w:top w:val="none" w:sz="0" w:space="0" w:color="auto"/>
                <w:left w:val="none" w:sz="0" w:space="0" w:color="auto"/>
                <w:bottom w:val="none" w:sz="0" w:space="0" w:color="auto"/>
                <w:right w:val="none" w:sz="0" w:space="0" w:color="auto"/>
              </w:divBdr>
              <w:divsChild>
                <w:div w:id="534469842">
                  <w:marLeft w:val="0"/>
                  <w:marRight w:val="0"/>
                  <w:marTop w:val="0"/>
                  <w:marBottom w:val="0"/>
                  <w:divBdr>
                    <w:top w:val="none" w:sz="0" w:space="0" w:color="auto"/>
                    <w:left w:val="none" w:sz="0" w:space="0" w:color="auto"/>
                    <w:bottom w:val="none" w:sz="0" w:space="0" w:color="auto"/>
                    <w:right w:val="none" w:sz="0" w:space="0" w:color="auto"/>
                  </w:divBdr>
                  <w:divsChild>
                    <w:div w:id="20710551">
                      <w:marLeft w:val="0"/>
                      <w:marRight w:val="0"/>
                      <w:marTop w:val="0"/>
                      <w:marBottom w:val="0"/>
                      <w:divBdr>
                        <w:top w:val="none" w:sz="0" w:space="0" w:color="auto"/>
                        <w:left w:val="none" w:sz="0" w:space="0" w:color="auto"/>
                        <w:bottom w:val="none" w:sz="0" w:space="0" w:color="auto"/>
                        <w:right w:val="none" w:sz="0" w:space="0" w:color="auto"/>
                      </w:divBdr>
                      <w:divsChild>
                        <w:div w:id="180166344">
                          <w:marLeft w:val="0"/>
                          <w:marRight w:val="0"/>
                          <w:marTop w:val="0"/>
                          <w:marBottom w:val="0"/>
                          <w:divBdr>
                            <w:top w:val="none" w:sz="0" w:space="0" w:color="auto"/>
                            <w:left w:val="none" w:sz="0" w:space="0" w:color="auto"/>
                            <w:bottom w:val="none" w:sz="0" w:space="0" w:color="auto"/>
                            <w:right w:val="none" w:sz="0" w:space="0" w:color="auto"/>
                          </w:divBdr>
                          <w:divsChild>
                            <w:div w:id="718088515">
                              <w:marLeft w:val="0"/>
                              <w:marRight w:val="0"/>
                              <w:marTop w:val="0"/>
                              <w:marBottom w:val="0"/>
                              <w:divBdr>
                                <w:top w:val="none" w:sz="0" w:space="0" w:color="auto"/>
                                <w:left w:val="none" w:sz="0" w:space="0" w:color="auto"/>
                                <w:bottom w:val="none" w:sz="0" w:space="0" w:color="auto"/>
                                <w:right w:val="none" w:sz="0" w:space="0" w:color="auto"/>
                              </w:divBdr>
                              <w:divsChild>
                                <w:div w:id="879896500">
                                  <w:marLeft w:val="0"/>
                                  <w:marRight w:val="0"/>
                                  <w:marTop w:val="0"/>
                                  <w:marBottom w:val="0"/>
                                  <w:divBdr>
                                    <w:top w:val="none" w:sz="0" w:space="0" w:color="auto"/>
                                    <w:left w:val="none" w:sz="0" w:space="0" w:color="auto"/>
                                    <w:bottom w:val="none" w:sz="0" w:space="0" w:color="auto"/>
                                    <w:right w:val="none" w:sz="0" w:space="0" w:color="auto"/>
                                  </w:divBdr>
                                  <w:divsChild>
                                    <w:div w:id="3705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87923">
              <w:marLeft w:val="0"/>
              <w:marRight w:val="0"/>
              <w:marTop w:val="0"/>
              <w:marBottom w:val="0"/>
              <w:divBdr>
                <w:top w:val="none" w:sz="0" w:space="0" w:color="auto"/>
                <w:left w:val="none" w:sz="0" w:space="0" w:color="auto"/>
                <w:bottom w:val="none" w:sz="0" w:space="0" w:color="auto"/>
                <w:right w:val="none" w:sz="0" w:space="0" w:color="auto"/>
              </w:divBdr>
              <w:divsChild>
                <w:div w:id="115293712">
                  <w:marLeft w:val="0"/>
                  <w:marRight w:val="0"/>
                  <w:marTop w:val="0"/>
                  <w:marBottom w:val="0"/>
                  <w:divBdr>
                    <w:top w:val="none" w:sz="0" w:space="0" w:color="auto"/>
                    <w:left w:val="none" w:sz="0" w:space="0" w:color="auto"/>
                    <w:bottom w:val="none" w:sz="0" w:space="0" w:color="auto"/>
                    <w:right w:val="none" w:sz="0" w:space="0" w:color="auto"/>
                  </w:divBdr>
                  <w:divsChild>
                    <w:div w:id="144668163">
                      <w:marLeft w:val="0"/>
                      <w:marRight w:val="0"/>
                      <w:marTop w:val="0"/>
                      <w:marBottom w:val="0"/>
                      <w:divBdr>
                        <w:top w:val="none" w:sz="0" w:space="0" w:color="auto"/>
                        <w:left w:val="none" w:sz="0" w:space="0" w:color="auto"/>
                        <w:bottom w:val="none" w:sz="0" w:space="0" w:color="auto"/>
                        <w:right w:val="none" w:sz="0" w:space="0" w:color="auto"/>
                      </w:divBdr>
                      <w:divsChild>
                        <w:div w:id="253246892">
                          <w:marLeft w:val="0"/>
                          <w:marRight w:val="0"/>
                          <w:marTop w:val="0"/>
                          <w:marBottom w:val="0"/>
                          <w:divBdr>
                            <w:top w:val="none" w:sz="0" w:space="0" w:color="auto"/>
                            <w:left w:val="none" w:sz="0" w:space="0" w:color="auto"/>
                            <w:bottom w:val="none" w:sz="0" w:space="0" w:color="auto"/>
                            <w:right w:val="none" w:sz="0" w:space="0" w:color="auto"/>
                          </w:divBdr>
                          <w:divsChild>
                            <w:div w:id="1802772079">
                              <w:marLeft w:val="0"/>
                              <w:marRight w:val="0"/>
                              <w:marTop w:val="0"/>
                              <w:marBottom w:val="0"/>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sChild>
                                    <w:div w:id="9514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747875">
          <w:marLeft w:val="0"/>
          <w:marRight w:val="0"/>
          <w:marTop w:val="0"/>
          <w:marBottom w:val="0"/>
          <w:divBdr>
            <w:top w:val="none" w:sz="0" w:space="0" w:color="auto"/>
            <w:left w:val="none" w:sz="0" w:space="0" w:color="auto"/>
            <w:bottom w:val="none" w:sz="0" w:space="0" w:color="auto"/>
            <w:right w:val="none" w:sz="0" w:space="0" w:color="auto"/>
          </w:divBdr>
          <w:divsChild>
            <w:div w:id="1596743160">
              <w:marLeft w:val="0"/>
              <w:marRight w:val="0"/>
              <w:marTop w:val="0"/>
              <w:marBottom w:val="0"/>
              <w:divBdr>
                <w:top w:val="none" w:sz="0" w:space="0" w:color="auto"/>
                <w:left w:val="none" w:sz="0" w:space="0" w:color="auto"/>
                <w:bottom w:val="none" w:sz="0" w:space="0" w:color="auto"/>
                <w:right w:val="none" w:sz="0" w:space="0" w:color="auto"/>
              </w:divBdr>
              <w:divsChild>
                <w:div w:id="211698398">
                  <w:marLeft w:val="0"/>
                  <w:marRight w:val="0"/>
                  <w:marTop w:val="0"/>
                  <w:marBottom w:val="0"/>
                  <w:divBdr>
                    <w:top w:val="none" w:sz="0" w:space="0" w:color="auto"/>
                    <w:left w:val="none" w:sz="0" w:space="0" w:color="auto"/>
                    <w:bottom w:val="none" w:sz="0" w:space="0" w:color="auto"/>
                    <w:right w:val="none" w:sz="0" w:space="0" w:color="auto"/>
                  </w:divBdr>
                  <w:divsChild>
                    <w:div w:id="1041396264">
                      <w:marLeft w:val="0"/>
                      <w:marRight w:val="0"/>
                      <w:marTop w:val="0"/>
                      <w:marBottom w:val="0"/>
                      <w:divBdr>
                        <w:top w:val="none" w:sz="0" w:space="0" w:color="auto"/>
                        <w:left w:val="none" w:sz="0" w:space="0" w:color="auto"/>
                        <w:bottom w:val="none" w:sz="0" w:space="0" w:color="auto"/>
                        <w:right w:val="none" w:sz="0" w:space="0" w:color="auto"/>
                      </w:divBdr>
                      <w:divsChild>
                        <w:div w:id="1380394749">
                          <w:marLeft w:val="0"/>
                          <w:marRight w:val="0"/>
                          <w:marTop w:val="0"/>
                          <w:marBottom w:val="0"/>
                          <w:divBdr>
                            <w:top w:val="none" w:sz="0" w:space="0" w:color="auto"/>
                            <w:left w:val="none" w:sz="0" w:space="0" w:color="auto"/>
                            <w:bottom w:val="none" w:sz="0" w:space="0" w:color="auto"/>
                            <w:right w:val="none" w:sz="0" w:space="0" w:color="auto"/>
                          </w:divBdr>
                          <w:divsChild>
                            <w:div w:id="972637955">
                              <w:marLeft w:val="0"/>
                              <w:marRight w:val="0"/>
                              <w:marTop w:val="0"/>
                              <w:marBottom w:val="0"/>
                              <w:divBdr>
                                <w:top w:val="none" w:sz="0" w:space="0" w:color="auto"/>
                                <w:left w:val="none" w:sz="0" w:space="0" w:color="auto"/>
                                <w:bottom w:val="none" w:sz="0" w:space="0" w:color="auto"/>
                                <w:right w:val="none" w:sz="0" w:space="0" w:color="auto"/>
                              </w:divBdr>
                              <w:divsChild>
                                <w:div w:id="1624340266">
                                  <w:marLeft w:val="0"/>
                                  <w:marRight w:val="0"/>
                                  <w:marTop w:val="0"/>
                                  <w:marBottom w:val="0"/>
                                  <w:divBdr>
                                    <w:top w:val="none" w:sz="0" w:space="0" w:color="auto"/>
                                    <w:left w:val="none" w:sz="0" w:space="0" w:color="auto"/>
                                    <w:bottom w:val="none" w:sz="0" w:space="0" w:color="auto"/>
                                    <w:right w:val="none" w:sz="0" w:space="0" w:color="auto"/>
                                  </w:divBdr>
                                  <w:divsChild>
                                    <w:div w:id="1112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12612">
              <w:marLeft w:val="0"/>
              <w:marRight w:val="0"/>
              <w:marTop w:val="0"/>
              <w:marBottom w:val="0"/>
              <w:divBdr>
                <w:top w:val="none" w:sz="0" w:space="0" w:color="auto"/>
                <w:left w:val="none" w:sz="0" w:space="0" w:color="auto"/>
                <w:bottom w:val="none" w:sz="0" w:space="0" w:color="auto"/>
                <w:right w:val="none" w:sz="0" w:space="0" w:color="auto"/>
              </w:divBdr>
              <w:divsChild>
                <w:div w:id="953098363">
                  <w:marLeft w:val="0"/>
                  <w:marRight w:val="0"/>
                  <w:marTop w:val="0"/>
                  <w:marBottom w:val="0"/>
                  <w:divBdr>
                    <w:top w:val="none" w:sz="0" w:space="0" w:color="auto"/>
                    <w:left w:val="none" w:sz="0" w:space="0" w:color="auto"/>
                    <w:bottom w:val="none" w:sz="0" w:space="0" w:color="auto"/>
                    <w:right w:val="none" w:sz="0" w:space="0" w:color="auto"/>
                  </w:divBdr>
                  <w:divsChild>
                    <w:div w:id="900595840">
                      <w:marLeft w:val="0"/>
                      <w:marRight w:val="0"/>
                      <w:marTop w:val="0"/>
                      <w:marBottom w:val="0"/>
                      <w:divBdr>
                        <w:top w:val="none" w:sz="0" w:space="0" w:color="auto"/>
                        <w:left w:val="none" w:sz="0" w:space="0" w:color="auto"/>
                        <w:bottom w:val="none" w:sz="0" w:space="0" w:color="auto"/>
                        <w:right w:val="none" w:sz="0" w:space="0" w:color="auto"/>
                      </w:divBdr>
                      <w:divsChild>
                        <w:div w:id="746806880">
                          <w:marLeft w:val="0"/>
                          <w:marRight w:val="0"/>
                          <w:marTop w:val="0"/>
                          <w:marBottom w:val="0"/>
                          <w:divBdr>
                            <w:top w:val="none" w:sz="0" w:space="0" w:color="auto"/>
                            <w:left w:val="none" w:sz="0" w:space="0" w:color="auto"/>
                            <w:bottom w:val="none" w:sz="0" w:space="0" w:color="auto"/>
                            <w:right w:val="none" w:sz="0" w:space="0" w:color="auto"/>
                          </w:divBdr>
                          <w:divsChild>
                            <w:div w:id="1389643148">
                              <w:marLeft w:val="0"/>
                              <w:marRight w:val="0"/>
                              <w:marTop w:val="0"/>
                              <w:marBottom w:val="0"/>
                              <w:divBdr>
                                <w:top w:val="none" w:sz="0" w:space="0" w:color="auto"/>
                                <w:left w:val="none" w:sz="0" w:space="0" w:color="auto"/>
                                <w:bottom w:val="none" w:sz="0" w:space="0" w:color="auto"/>
                                <w:right w:val="none" w:sz="0" w:space="0" w:color="auto"/>
                              </w:divBdr>
                              <w:divsChild>
                                <w:div w:id="1255742885">
                                  <w:marLeft w:val="0"/>
                                  <w:marRight w:val="0"/>
                                  <w:marTop w:val="0"/>
                                  <w:marBottom w:val="0"/>
                                  <w:divBdr>
                                    <w:top w:val="none" w:sz="0" w:space="0" w:color="auto"/>
                                    <w:left w:val="none" w:sz="0" w:space="0" w:color="auto"/>
                                    <w:bottom w:val="none" w:sz="0" w:space="0" w:color="auto"/>
                                    <w:right w:val="none" w:sz="0" w:space="0" w:color="auto"/>
                                  </w:divBdr>
                                  <w:divsChild>
                                    <w:div w:id="4443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09432">
              <w:marLeft w:val="0"/>
              <w:marRight w:val="0"/>
              <w:marTop w:val="0"/>
              <w:marBottom w:val="0"/>
              <w:divBdr>
                <w:top w:val="none" w:sz="0" w:space="0" w:color="auto"/>
                <w:left w:val="none" w:sz="0" w:space="0" w:color="auto"/>
                <w:bottom w:val="none" w:sz="0" w:space="0" w:color="auto"/>
                <w:right w:val="none" w:sz="0" w:space="0" w:color="auto"/>
              </w:divBdr>
              <w:divsChild>
                <w:div w:id="423188667">
                  <w:marLeft w:val="0"/>
                  <w:marRight w:val="0"/>
                  <w:marTop w:val="0"/>
                  <w:marBottom w:val="0"/>
                  <w:divBdr>
                    <w:top w:val="none" w:sz="0" w:space="0" w:color="auto"/>
                    <w:left w:val="none" w:sz="0" w:space="0" w:color="auto"/>
                    <w:bottom w:val="none" w:sz="0" w:space="0" w:color="auto"/>
                    <w:right w:val="none" w:sz="0" w:space="0" w:color="auto"/>
                  </w:divBdr>
                  <w:divsChild>
                    <w:div w:id="193227601">
                      <w:marLeft w:val="0"/>
                      <w:marRight w:val="0"/>
                      <w:marTop w:val="0"/>
                      <w:marBottom w:val="0"/>
                      <w:divBdr>
                        <w:top w:val="none" w:sz="0" w:space="0" w:color="auto"/>
                        <w:left w:val="none" w:sz="0" w:space="0" w:color="auto"/>
                        <w:bottom w:val="none" w:sz="0" w:space="0" w:color="auto"/>
                        <w:right w:val="none" w:sz="0" w:space="0" w:color="auto"/>
                      </w:divBdr>
                      <w:divsChild>
                        <w:div w:id="135535758">
                          <w:marLeft w:val="0"/>
                          <w:marRight w:val="0"/>
                          <w:marTop w:val="0"/>
                          <w:marBottom w:val="0"/>
                          <w:divBdr>
                            <w:top w:val="none" w:sz="0" w:space="0" w:color="auto"/>
                            <w:left w:val="none" w:sz="0" w:space="0" w:color="auto"/>
                            <w:bottom w:val="none" w:sz="0" w:space="0" w:color="auto"/>
                            <w:right w:val="none" w:sz="0" w:space="0" w:color="auto"/>
                          </w:divBdr>
                          <w:divsChild>
                            <w:div w:id="485440490">
                              <w:marLeft w:val="0"/>
                              <w:marRight w:val="0"/>
                              <w:marTop w:val="0"/>
                              <w:marBottom w:val="0"/>
                              <w:divBdr>
                                <w:top w:val="none" w:sz="0" w:space="0" w:color="auto"/>
                                <w:left w:val="none" w:sz="0" w:space="0" w:color="auto"/>
                                <w:bottom w:val="none" w:sz="0" w:space="0" w:color="auto"/>
                                <w:right w:val="none" w:sz="0" w:space="0" w:color="auto"/>
                              </w:divBdr>
                              <w:divsChild>
                                <w:div w:id="1615361547">
                                  <w:marLeft w:val="0"/>
                                  <w:marRight w:val="0"/>
                                  <w:marTop w:val="0"/>
                                  <w:marBottom w:val="0"/>
                                  <w:divBdr>
                                    <w:top w:val="none" w:sz="0" w:space="0" w:color="auto"/>
                                    <w:left w:val="none" w:sz="0" w:space="0" w:color="auto"/>
                                    <w:bottom w:val="none" w:sz="0" w:space="0" w:color="auto"/>
                                    <w:right w:val="none" w:sz="0" w:space="0" w:color="auto"/>
                                  </w:divBdr>
                                  <w:divsChild>
                                    <w:div w:id="21237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94704">
              <w:marLeft w:val="0"/>
              <w:marRight w:val="0"/>
              <w:marTop w:val="0"/>
              <w:marBottom w:val="0"/>
              <w:divBdr>
                <w:top w:val="none" w:sz="0" w:space="0" w:color="auto"/>
                <w:left w:val="none" w:sz="0" w:space="0" w:color="auto"/>
                <w:bottom w:val="none" w:sz="0" w:space="0" w:color="auto"/>
                <w:right w:val="none" w:sz="0" w:space="0" w:color="auto"/>
              </w:divBdr>
              <w:divsChild>
                <w:div w:id="763041261">
                  <w:marLeft w:val="0"/>
                  <w:marRight w:val="0"/>
                  <w:marTop w:val="0"/>
                  <w:marBottom w:val="0"/>
                  <w:divBdr>
                    <w:top w:val="none" w:sz="0" w:space="0" w:color="auto"/>
                    <w:left w:val="none" w:sz="0" w:space="0" w:color="auto"/>
                    <w:bottom w:val="none" w:sz="0" w:space="0" w:color="auto"/>
                    <w:right w:val="none" w:sz="0" w:space="0" w:color="auto"/>
                  </w:divBdr>
                  <w:divsChild>
                    <w:div w:id="510950803">
                      <w:marLeft w:val="0"/>
                      <w:marRight w:val="0"/>
                      <w:marTop w:val="0"/>
                      <w:marBottom w:val="0"/>
                      <w:divBdr>
                        <w:top w:val="none" w:sz="0" w:space="0" w:color="auto"/>
                        <w:left w:val="none" w:sz="0" w:space="0" w:color="auto"/>
                        <w:bottom w:val="none" w:sz="0" w:space="0" w:color="auto"/>
                        <w:right w:val="none" w:sz="0" w:space="0" w:color="auto"/>
                      </w:divBdr>
                      <w:divsChild>
                        <w:div w:id="1185094565">
                          <w:marLeft w:val="0"/>
                          <w:marRight w:val="0"/>
                          <w:marTop w:val="0"/>
                          <w:marBottom w:val="0"/>
                          <w:divBdr>
                            <w:top w:val="none" w:sz="0" w:space="0" w:color="auto"/>
                            <w:left w:val="none" w:sz="0" w:space="0" w:color="auto"/>
                            <w:bottom w:val="none" w:sz="0" w:space="0" w:color="auto"/>
                            <w:right w:val="none" w:sz="0" w:space="0" w:color="auto"/>
                          </w:divBdr>
                          <w:divsChild>
                            <w:div w:id="1596009991">
                              <w:marLeft w:val="0"/>
                              <w:marRight w:val="0"/>
                              <w:marTop w:val="0"/>
                              <w:marBottom w:val="0"/>
                              <w:divBdr>
                                <w:top w:val="none" w:sz="0" w:space="0" w:color="auto"/>
                                <w:left w:val="none" w:sz="0" w:space="0" w:color="auto"/>
                                <w:bottom w:val="none" w:sz="0" w:space="0" w:color="auto"/>
                                <w:right w:val="none" w:sz="0" w:space="0" w:color="auto"/>
                              </w:divBdr>
                              <w:divsChild>
                                <w:div w:id="1676607867">
                                  <w:marLeft w:val="0"/>
                                  <w:marRight w:val="0"/>
                                  <w:marTop w:val="0"/>
                                  <w:marBottom w:val="0"/>
                                  <w:divBdr>
                                    <w:top w:val="none" w:sz="0" w:space="0" w:color="auto"/>
                                    <w:left w:val="none" w:sz="0" w:space="0" w:color="auto"/>
                                    <w:bottom w:val="none" w:sz="0" w:space="0" w:color="auto"/>
                                    <w:right w:val="none" w:sz="0" w:space="0" w:color="auto"/>
                                  </w:divBdr>
                                  <w:divsChild>
                                    <w:div w:id="21180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663730">
              <w:marLeft w:val="0"/>
              <w:marRight w:val="0"/>
              <w:marTop w:val="0"/>
              <w:marBottom w:val="0"/>
              <w:divBdr>
                <w:top w:val="none" w:sz="0" w:space="0" w:color="auto"/>
                <w:left w:val="none" w:sz="0" w:space="0" w:color="auto"/>
                <w:bottom w:val="none" w:sz="0" w:space="0" w:color="auto"/>
                <w:right w:val="none" w:sz="0" w:space="0" w:color="auto"/>
              </w:divBdr>
              <w:divsChild>
                <w:div w:id="1164976433">
                  <w:marLeft w:val="0"/>
                  <w:marRight w:val="0"/>
                  <w:marTop w:val="0"/>
                  <w:marBottom w:val="0"/>
                  <w:divBdr>
                    <w:top w:val="none" w:sz="0" w:space="0" w:color="auto"/>
                    <w:left w:val="none" w:sz="0" w:space="0" w:color="auto"/>
                    <w:bottom w:val="none" w:sz="0" w:space="0" w:color="auto"/>
                    <w:right w:val="none" w:sz="0" w:space="0" w:color="auto"/>
                  </w:divBdr>
                  <w:divsChild>
                    <w:div w:id="329797322">
                      <w:marLeft w:val="0"/>
                      <w:marRight w:val="0"/>
                      <w:marTop w:val="0"/>
                      <w:marBottom w:val="0"/>
                      <w:divBdr>
                        <w:top w:val="none" w:sz="0" w:space="0" w:color="auto"/>
                        <w:left w:val="none" w:sz="0" w:space="0" w:color="auto"/>
                        <w:bottom w:val="none" w:sz="0" w:space="0" w:color="auto"/>
                        <w:right w:val="none" w:sz="0" w:space="0" w:color="auto"/>
                      </w:divBdr>
                      <w:divsChild>
                        <w:div w:id="2082940110">
                          <w:marLeft w:val="0"/>
                          <w:marRight w:val="0"/>
                          <w:marTop w:val="0"/>
                          <w:marBottom w:val="0"/>
                          <w:divBdr>
                            <w:top w:val="none" w:sz="0" w:space="0" w:color="auto"/>
                            <w:left w:val="none" w:sz="0" w:space="0" w:color="auto"/>
                            <w:bottom w:val="none" w:sz="0" w:space="0" w:color="auto"/>
                            <w:right w:val="none" w:sz="0" w:space="0" w:color="auto"/>
                          </w:divBdr>
                          <w:divsChild>
                            <w:div w:id="538318372">
                              <w:marLeft w:val="0"/>
                              <w:marRight w:val="0"/>
                              <w:marTop w:val="0"/>
                              <w:marBottom w:val="0"/>
                              <w:divBdr>
                                <w:top w:val="none" w:sz="0" w:space="0" w:color="auto"/>
                                <w:left w:val="none" w:sz="0" w:space="0" w:color="auto"/>
                                <w:bottom w:val="none" w:sz="0" w:space="0" w:color="auto"/>
                                <w:right w:val="none" w:sz="0" w:space="0" w:color="auto"/>
                              </w:divBdr>
                              <w:divsChild>
                                <w:div w:id="692341262">
                                  <w:marLeft w:val="0"/>
                                  <w:marRight w:val="0"/>
                                  <w:marTop w:val="0"/>
                                  <w:marBottom w:val="0"/>
                                  <w:divBdr>
                                    <w:top w:val="none" w:sz="0" w:space="0" w:color="auto"/>
                                    <w:left w:val="none" w:sz="0" w:space="0" w:color="auto"/>
                                    <w:bottom w:val="none" w:sz="0" w:space="0" w:color="auto"/>
                                    <w:right w:val="none" w:sz="0" w:space="0" w:color="auto"/>
                                  </w:divBdr>
                                  <w:divsChild>
                                    <w:div w:id="14784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035542">
              <w:marLeft w:val="0"/>
              <w:marRight w:val="0"/>
              <w:marTop w:val="0"/>
              <w:marBottom w:val="0"/>
              <w:divBdr>
                <w:top w:val="none" w:sz="0" w:space="0" w:color="auto"/>
                <w:left w:val="none" w:sz="0" w:space="0" w:color="auto"/>
                <w:bottom w:val="none" w:sz="0" w:space="0" w:color="auto"/>
                <w:right w:val="none" w:sz="0" w:space="0" w:color="auto"/>
              </w:divBdr>
              <w:divsChild>
                <w:div w:id="1592394623">
                  <w:marLeft w:val="0"/>
                  <w:marRight w:val="0"/>
                  <w:marTop w:val="0"/>
                  <w:marBottom w:val="0"/>
                  <w:divBdr>
                    <w:top w:val="none" w:sz="0" w:space="0" w:color="auto"/>
                    <w:left w:val="none" w:sz="0" w:space="0" w:color="auto"/>
                    <w:bottom w:val="none" w:sz="0" w:space="0" w:color="auto"/>
                    <w:right w:val="none" w:sz="0" w:space="0" w:color="auto"/>
                  </w:divBdr>
                  <w:divsChild>
                    <w:div w:id="1017657704">
                      <w:marLeft w:val="0"/>
                      <w:marRight w:val="0"/>
                      <w:marTop w:val="0"/>
                      <w:marBottom w:val="0"/>
                      <w:divBdr>
                        <w:top w:val="none" w:sz="0" w:space="0" w:color="auto"/>
                        <w:left w:val="none" w:sz="0" w:space="0" w:color="auto"/>
                        <w:bottom w:val="none" w:sz="0" w:space="0" w:color="auto"/>
                        <w:right w:val="none" w:sz="0" w:space="0" w:color="auto"/>
                      </w:divBdr>
                      <w:divsChild>
                        <w:div w:id="653486135">
                          <w:marLeft w:val="0"/>
                          <w:marRight w:val="0"/>
                          <w:marTop w:val="0"/>
                          <w:marBottom w:val="0"/>
                          <w:divBdr>
                            <w:top w:val="none" w:sz="0" w:space="0" w:color="auto"/>
                            <w:left w:val="none" w:sz="0" w:space="0" w:color="auto"/>
                            <w:bottom w:val="none" w:sz="0" w:space="0" w:color="auto"/>
                            <w:right w:val="none" w:sz="0" w:space="0" w:color="auto"/>
                          </w:divBdr>
                          <w:divsChild>
                            <w:div w:id="1188373698">
                              <w:marLeft w:val="0"/>
                              <w:marRight w:val="0"/>
                              <w:marTop w:val="0"/>
                              <w:marBottom w:val="0"/>
                              <w:divBdr>
                                <w:top w:val="none" w:sz="0" w:space="0" w:color="auto"/>
                                <w:left w:val="none" w:sz="0" w:space="0" w:color="auto"/>
                                <w:bottom w:val="none" w:sz="0" w:space="0" w:color="auto"/>
                                <w:right w:val="none" w:sz="0" w:space="0" w:color="auto"/>
                              </w:divBdr>
                              <w:divsChild>
                                <w:div w:id="524100769">
                                  <w:marLeft w:val="0"/>
                                  <w:marRight w:val="0"/>
                                  <w:marTop w:val="0"/>
                                  <w:marBottom w:val="0"/>
                                  <w:divBdr>
                                    <w:top w:val="none" w:sz="0" w:space="0" w:color="auto"/>
                                    <w:left w:val="none" w:sz="0" w:space="0" w:color="auto"/>
                                    <w:bottom w:val="none" w:sz="0" w:space="0" w:color="auto"/>
                                    <w:right w:val="none" w:sz="0" w:space="0" w:color="auto"/>
                                  </w:divBdr>
                                  <w:divsChild>
                                    <w:div w:id="8478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299">
              <w:marLeft w:val="0"/>
              <w:marRight w:val="0"/>
              <w:marTop w:val="0"/>
              <w:marBottom w:val="0"/>
              <w:divBdr>
                <w:top w:val="none" w:sz="0" w:space="0" w:color="auto"/>
                <w:left w:val="none" w:sz="0" w:space="0" w:color="auto"/>
                <w:bottom w:val="none" w:sz="0" w:space="0" w:color="auto"/>
                <w:right w:val="none" w:sz="0" w:space="0" w:color="auto"/>
              </w:divBdr>
              <w:divsChild>
                <w:div w:id="1045301309">
                  <w:marLeft w:val="0"/>
                  <w:marRight w:val="0"/>
                  <w:marTop w:val="0"/>
                  <w:marBottom w:val="0"/>
                  <w:divBdr>
                    <w:top w:val="none" w:sz="0" w:space="0" w:color="auto"/>
                    <w:left w:val="none" w:sz="0" w:space="0" w:color="auto"/>
                    <w:bottom w:val="none" w:sz="0" w:space="0" w:color="auto"/>
                    <w:right w:val="none" w:sz="0" w:space="0" w:color="auto"/>
                  </w:divBdr>
                  <w:divsChild>
                    <w:div w:id="162010712">
                      <w:marLeft w:val="0"/>
                      <w:marRight w:val="0"/>
                      <w:marTop w:val="0"/>
                      <w:marBottom w:val="0"/>
                      <w:divBdr>
                        <w:top w:val="none" w:sz="0" w:space="0" w:color="auto"/>
                        <w:left w:val="none" w:sz="0" w:space="0" w:color="auto"/>
                        <w:bottom w:val="none" w:sz="0" w:space="0" w:color="auto"/>
                        <w:right w:val="none" w:sz="0" w:space="0" w:color="auto"/>
                      </w:divBdr>
                      <w:divsChild>
                        <w:div w:id="387842308">
                          <w:marLeft w:val="0"/>
                          <w:marRight w:val="0"/>
                          <w:marTop w:val="0"/>
                          <w:marBottom w:val="0"/>
                          <w:divBdr>
                            <w:top w:val="none" w:sz="0" w:space="0" w:color="auto"/>
                            <w:left w:val="none" w:sz="0" w:space="0" w:color="auto"/>
                            <w:bottom w:val="none" w:sz="0" w:space="0" w:color="auto"/>
                            <w:right w:val="none" w:sz="0" w:space="0" w:color="auto"/>
                          </w:divBdr>
                          <w:divsChild>
                            <w:div w:id="1498419609">
                              <w:marLeft w:val="0"/>
                              <w:marRight w:val="0"/>
                              <w:marTop w:val="0"/>
                              <w:marBottom w:val="0"/>
                              <w:divBdr>
                                <w:top w:val="none" w:sz="0" w:space="0" w:color="auto"/>
                                <w:left w:val="none" w:sz="0" w:space="0" w:color="auto"/>
                                <w:bottom w:val="none" w:sz="0" w:space="0" w:color="auto"/>
                                <w:right w:val="none" w:sz="0" w:space="0" w:color="auto"/>
                              </w:divBdr>
                              <w:divsChild>
                                <w:div w:id="2089889094">
                                  <w:marLeft w:val="0"/>
                                  <w:marRight w:val="0"/>
                                  <w:marTop w:val="0"/>
                                  <w:marBottom w:val="0"/>
                                  <w:divBdr>
                                    <w:top w:val="none" w:sz="0" w:space="0" w:color="auto"/>
                                    <w:left w:val="none" w:sz="0" w:space="0" w:color="auto"/>
                                    <w:bottom w:val="none" w:sz="0" w:space="0" w:color="auto"/>
                                    <w:right w:val="none" w:sz="0" w:space="0" w:color="auto"/>
                                  </w:divBdr>
                                  <w:divsChild>
                                    <w:div w:id="6598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28701">
              <w:marLeft w:val="0"/>
              <w:marRight w:val="0"/>
              <w:marTop w:val="0"/>
              <w:marBottom w:val="0"/>
              <w:divBdr>
                <w:top w:val="none" w:sz="0" w:space="0" w:color="auto"/>
                <w:left w:val="none" w:sz="0" w:space="0" w:color="auto"/>
                <w:bottom w:val="none" w:sz="0" w:space="0" w:color="auto"/>
                <w:right w:val="none" w:sz="0" w:space="0" w:color="auto"/>
              </w:divBdr>
              <w:divsChild>
                <w:div w:id="661279379">
                  <w:marLeft w:val="0"/>
                  <w:marRight w:val="0"/>
                  <w:marTop w:val="0"/>
                  <w:marBottom w:val="0"/>
                  <w:divBdr>
                    <w:top w:val="none" w:sz="0" w:space="0" w:color="auto"/>
                    <w:left w:val="none" w:sz="0" w:space="0" w:color="auto"/>
                    <w:bottom w:val="none" w:sz="0" w:space="0" w:color="auto"/>
                    <w:right w:val="none" w:sz="0" w:space="0" w:color="auto"/>
                  </w:divBdr>
                  <w:divsChild>
                    <w:div w:id="2068410587">
                      <w:marLeft w:val="0"/>
                      <w:marRight w:val="0"/>
                      <w:marTop w:val="0"/>
                      <w:marBottom w:val="0"/>
                      <w:divBdr>
                        <w:top w:val="none" w:sz="0" w:space="0" w:color="auto"/>
                        <w:left w:val="none" w:sz="0" w:space="0" w:color="auto"/>
                        <w:bottom w:val="none" w:sz="0" w:space="0" w:color="auto"/>
                        <w:right w:val="none" w:sz="0" w:space="0" w:color="auto"/>
                      </w:divBdr>
                      <w:divsChild>
                        <w:div w:id="1580210094">
                          <w:marLeft w:val="0"/>
                          <w:marRight w:val="0"/>
                          <w:marTop w:val="0"/>
                          <w:marBottom w:val="0"/>
                          <w:divBdr>
                            <w:top w:val="none" w:sz="0" w:space="0" w:color="auto"/>
                            <w:left w:val="none" w:sz="0" w:space="0" w:color="auto"/>
                            <w:bottom w:val="none" w:sz="0" w:space="0" w:color="auto"/>
                            <w:right w:val="none" w:sz="0" w:space="0" w:color="auto"/>
                          </w:divBdr>
                          <w:divsChild>
                            <w:div w:id="504782303">
                              <w:marLeft w:val="0"/>
                              <w:marRight w:val="0"/>
                              <w:marTop w:val="0"/>
                              <w:marBottom w:val="0"/>
                              <w:divBdr>
                                <w:top w:val="none" w:sz="0" w:space="0" w:color="auto"/>
                                <w:left w:val="none" w:sz="0" w:space="0" w:color="auto"/>
                                <w:bottom w:val="none" w:sz="0" w:space="0" w:color="auto"/>
                                <w:right w:val="none" w:sz="0" w:space="0" w:color="auto"/>
                              </w:divBdr>
                              <w:divsChild>
                                <w:div w:id="709650960">
                                  <w:marLeft w:val="0"/>
                                  <w:marRight w:val="0"/>
                                  <w:marTop w:val="0"/>
                                  <w:marBottom w:val="0"/>
                                  <w:divBdr>
                                    <w:top w:val="none" w:sz="0" w:space="0" w:color="auto"/>
                                    <w:left w:val="none" w:sz="0" w:space="0" w:color="auto"/>
                                    <w:bottom w:val="none" w:sz="0" w:space="0" w:color="auto"/>
                                    <w:right w:val="none" w:sz="0" w:space="0" w:color="auto"/>
                                  </w:divBdr>
                                  <w:divsChild>
                                    <w:div w:id="17118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425225">
              <w:marLeft w:val="0"/>
              <w:marRight w:val="0"/>
              <w:marTop w:val="0"/>
              <w:marBottom w:val="0"/>
              <w:divBdr>
                <w:top w:val="none" w:sz="0" w:space="0" w:color="auto"/>
                <w:left w:val="none" w:sz="0" w:space="0" w:color="auto"/>
                <w:bottom w:val="none" w:sz="0" w:space="0" w:color="auto"/>
                <w:right w:val="none" w:sz="0" w:space="0" w:color="auto"/>
              </w:divBdr>
              <w:divsChild>
                <w:div w:id="551355790">
                  <w:marLeft w:val="0"/>
                  <w:marRight w:val="0"/>
                  <w:marTop w:val="0"/>
                  <w:marBottom w:val="0"/>
                  <w:divBdr>
                    <w:top w:val="none" w:sz="0" w:space="0" w:color="auto"/>
                    <w:left w:val="none" w:sz="0" w:space="0" w:color="auto"/>
                    <w:bottom w:val="none" w:sz="0" w:space="0" w:color="auto"/>
                    <w:right w:val="none" w:sz="0" w:space="0" w:color="auto"/>
                  </w:divBdr>
                  <w:divsChild>
                    <w:div w:id="188026888">
                      <w:marLeft w:val="0"/>
                      <w:marRight w:val="0"/>
                      <w:marTop w:val="0"/>
                      <w:marBottom w:val="0"/>
                      <w:divBdr>
                        <w:top w:val="none" w:sz="0" w:space="0" w:color="auto"/>
                        <w:left w:val="none" w:sz="0" w:space="0" w:color="auto"/>
                        <w:bottom w:val="none" w:sz="0" w:space="0" w:color="auto"/>
                        <w:right w:val="none" w:sz="0" w:space="0" w:color="auto"/>
                      </w:divBdr>
                      <w:divsChild>
                        <w:div w:id="829370962">
                          <w:marLeft w:val="0"/>
                          <w:marRight w:val="0"/>
                          <w:marTop w:val="0"/>
                          <w:marBottom w:val="0"/>
                          <w:divBdr>
                            <w:top w:val="none" w:sz="0" w:space="0" w:color="auto"/>
                            <w:left w:val="none" w:sz="0" w:space="0" w:color="auto"/>
                            <w:bottom w:val="none" w:sz="0" w:space="0" w:color="auto"/>
                            <w:right w:val="none" w:sz="0" w:space="0" w:color="auto"/>
                          </w:divBdr>
                          <w:divsChild>
                            <w:div w:id="585648932">
                              <w:marLeft w:val="0"/>
                              <w:marRight w:val="0"/>
                              <w:marTop w:val="0"/>
                              <w:marBottom w:val="0"/>
                              <w:divBdr>
                                <w:top w:val="none" w:sz="0" w:space="0" w:color="auto"/>
                                <w:left w:val="none" w:sz="0" w:space="0" w:color="auto"/>
                                <w:bottom w:val="none" w:sz="0" w:space="0" w:color="auto"/>
                                <w:right w:val="none" w:sz="0" w:space="0" w:color="auto"/>
                              </w:divBdr>
                              <w:divsChild>
                                <w:div w:id="1886914027">
                                  <w:marLeft w:val="0"/>
                                  <w:marRight w:val="0"/>
                                  <w:marTop w:val="0"/>
                                  <w:marBottom w:val="0"/>
                                  <w:divBdr>
                                    <w:top w:val="none" w:sz="0" w:space="0" w:color="auto"/>
                                    <w:left w:val="none" w:sz="0" w:space="0" w:color="auto"/>
                                    <w:bottom w:val="none" w:sz="0" w:space="0" w:color="auto"/>
                                    <w:right w:val="none" w:sz="0" w:space="0" w:color="auto"/>
                                  </w:divBdr>
                                  <w:divsChild>
                                    <w:div w:id="10930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09834">
              <w:marLeft w:val="0"/>
              <w:marRight w:val="0"/>
              <w:marTop w:val="0"/>
              <w:marBottom w:val="0"/>
              <w:divBdr>
                <w:top w:val="none" w:sz="0" w:space="0" w:color="auto"/>
                <w:left w:val="none" w:sz="0" w:space="0" w:color="auto"/>
                <w:bottom w:val="none" w:sz="0" w:space="0" w:color="auto"/>
                <w:right w:val="none" w:sz="0" w:space="0" w:color="auto"/>
              </w:divBdr>
              <w:divsChild>
                <w:div w:id="664356856">
                  <w:marLeft w:val="0"/>
                  <w:marRight w:val="0"/>
                  <w:marTop w:val="0"/>
                  <w:marBottom w:val="0"/>
                  <w:divBdr>
                    <w:top w:val="none" w:sz="0" w:space="0" w:color="auto"/>
                    <w:left w:val="none" w:sz="0" w:space="0" w:color="auto"/>
                    <w:bottom w:val="none" w:sz="0" w:space="0" w:color="auto"/>
                    <w:right w:val="none" w:sz="0" w:space="0" w:color="auto"/>
                  </w:divBdr>
                  <w:divsChild>
                    <w:div w:id="884221625">
                      <w:marLeft w:val="0"/>
                      <w:marRight w:val="0"/>
                      <w:marTop w:val="0"/>
                      <w:marBottom w:val="0"/>
                      <w:divBdr>
                        <w:top w:val="none" w:sz="0" w:space="0" w:color="auto"/>
                        <w:left w:val="none" w:sz="0" w:space="0" w:color="auto"/>
                        <w:bottom w:val="none" w:sz="0" w:space="0" w:color="auto"/>
                        <w:right w:val="none" w:sz="0" w:space="0" w:color="auto"/>
                      </w:divBdr>
                      <w:divsChild>
                        <w:div w:id="1687822970">
                          <w:marLeft w:val="0"/>
                          <w:marRight w:val="0"/>
                          <w:marTop w:val="0"/>
                          <w:marBottom w:val="0"/>
                          <w:divBdr>
                            <w:top w:val="none" w:sz="0" w:space="0" w:color="auto"/>
                            <w:left w:val="none" w:sz="0" w:space="0" w:color="auto"/>
                            <w:bottom w:val="none" w:sz="0" w:space="0" w:color="auto"/>
                            <w:right w:val="none" w:sz="0" w:space="0" w:color="auto"/>
                          </w:divBdr>
                          <w:divsChild>
                            <w:div w:id="2049141587">
                              <w:marLeft w:val="0"/>
                              <w:marRight w:val="0"/>
                              <w:marTop w:val="0"/>
                              <w:marBottom w:val="0"/>
                              <w:divBdr>
                                <w:top w:val="none" w:sz="0" w:space="0" w:color="auto"/>
                                <w:left w:val="none" w:sz="0" w:space="0" w:color="auto"/>
                                <w:bottom w:val="none" w:sz="0" w:space="0" w:color="auto"/>
                                <w:right w:val="none" w:sz="0" w:space="0" w:color="auto"/>
                              </w:divBdr>
                              <w:divsChild>
                                <w:div w:id="2011911340">
                                  <w:marLeft w:val="0"/>
                                  <w:marRight w:val="0"/>
                                  <w:marTop w:val="0"/>
                                  <w:marBottom w:val="0"/>
                                  <w:divBdr>
                                    <w:top w:val="none" w:sz="0" w:space="0" w:color="auto"/>
                                    <w:left w:val="none" w:sz="0" w:space="0" w:color="auto"/>
                                    <w:bottom w:val="none" w:sz="0" w:space="0" w:color="auto"/>
                                    <w:right w:val="none" w:sz="0" w:space="0" w:color="auto"/>
                                  </w:divBdr>
                                  <w:divsChild>
                                    <w:div w:id="3716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970675">
              <w:marLeft w:val="0"/>
              <w:marRight w:val="0"/>
              <w:marTop w:val="0"/>
              <w:marBottom w:val="0"/>
              <w:divBdr>
                <w:top w:val="none" w:sz="0" w:space="0" w:color="auto"/>
                <w:left w:val="none" w:sz="0" w:space="0" w:color="auto"/>
                <w:bottom w:val="none" w:sz="0" w:space="0" w:color="auto"/>
                <w:right w:val="none" w:sz="0" w:space="0" w:color="auto"/>
              </w:divBdr>
              <w:divsChild>
                <w:div w:id="218786999">
                  <w:marLeft w:val="0"/>
                  <w:marRight w:val="0"/>
                  <w:marTop w:val="0"/>
                  <w:marBottom w:val="0"/>
                  <w:divBdr>
                    <w:top w:val="none" w:sz="0" w:space="0" w:color="auto"/>
                    <w:left w:val="none" w:sz="0" w:space="0" w:color="auto"/>
                    <w:bottom w:val="none" w:sz="0" w:space="0" w:color="auto"/>
                    <w:right w:val="none" w:sz="0" w:space="0" w:color="auto"/>
                  </w:divBdr>
                  <w:divsChild>
                    <w:div w:id="33845036">
                      <w:marLeft w:val="0"/>
                      <w:marRight w:val="0"/>
                      <w:marTop w:val="0"/>
                      <w:marBottom w:val="0"/>
                      <w:divBdr>
                        <w:top w:val="none" w:sz="0" w:space="0" w:color="auto"/>
                        <w:left w:val="none" w:sz="0" w:space="0" w:color="auto"/>
                        <w:bottom w:val="none" w:sz="0" w:space="0" w:color="auto"/>
                        <w:right w:val="none" w:sz="0" w:space="0" w:color="auto"/>
                      </w:divBdr>
                      <w:divsChild>
                        <w:div w:id="1274292067">
                          <w:marLeft w:val="0"/>
                          <w:marRight w:val="0"/>
                          <w:marTop w:val="0"/>
                          <w:marBottom w:val="0"/>
                          <w:divBdr>
                            <w:top w:val="none" w:sz="0" w:space="0" w:color="auto"/>
                            <w:left w:val="none" w:sz="0" w:space="0" w:color="auto"/>
                            <w:bottom w:val="none" w:sz="0" w:space="0" w:color="auto"/>
                            <w:right w:val="none" w:sz="0" w:space="0" w:color="auto"/>
                          </w:divBdr>
                          <w:divsChild>
                            <w:div w:id="933048545">
                              <w:marLeft w:val="0"/>
                              <w:marRight w:val="0"/>
                              <w:marTop w:val="0"/>
                              <w:marBottom w:val="0"/>
                              <w:divBdr>
                                <w:top w:val="none" w:sz="0" w:space="0" w:color="auto"/>
                                <w:left w:val="none" w:sz="0" w:space="0" w:color="auto"/>
                                <w:bottom w:val="none" w:sz="0" w:space="0" w:color="auto"/>
                                <w:right w:val="none" w:sz="0" w:space="0" w:color="auto"/>
                              </w:divBdr>
                              <w:divsChild>
                                <w:div w:id="885945040">
                                  <w:marLeft w:val="0"/>
                                  <w:marRight w:val="0"/>
                                  <w:marTop w:val="0"/>
                                  <w:marBottom w:val="0"/>
                                  <w:divBdr>
                                    <w:top w:val="none" w:sz="0" w:space="0" w:color="auto"/>
                                    <w:left w:val="none" w:sz="0" w:space="0" w:color="auto"/>
                                    <w:bottom w:val="none" w:sz="0" w:space="0" w:color="auto"/>
                                    <w:right w:val="none" w:sz="0" w:space="0" w:color="auto"/>
                                  </w:divBdr>
                                  <w:divsChild>
                                    <w:div w:id="7274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420109">
      <w:bodyDiv w:val="1"/>
      <w:marLeft w:val="0"/>
      <w:marRight w:val="0"/>
      <w:marTop w:val="0"/>
      <w:marBottom w:val="0"/>
      <w:divBdr>
        <w:top w:val="none" w:sz="0" w:space="0" w:color="auto"/>
        <w:left w:val="none" w:sz="0" w:space="0" w:color="auto"/>
        <w:bottom w:val="none" w:sz="0" w:space="0" w:color="auto"/>
        <w:right w:val="none" w:sz="0" w:space="0" w:color="auto"/>
      </w:divBdr>
      <w:divsChild>
        <w:div w:id="1172259993">
          <w:marLeft w:val="0"/>
          <w:marRight w:val="0"/>
          <w:marTop w:val="0"/>
          <w:marBottom w:val="0"/>
          <w:divBdr>
            <w:top w:val="none" w:sz="0" w:space="0" w:color="auto"/>
            <w:left w:val="none" w:sz="0" w:space="0" w:color="auto"/>
            <w:bottom w:val="none" w:sz="0" w:space="0" w:color="auto"/>
            <w:right w:val="none" w:sz="0" w:space="0" w:color="auto"/>
          </w:divBdr>
        </w:div>
        <w:div w:id="854727681">
          <w:marLeft w:val="0"/>
          <w:marRight w:val="0"/>
          <w:marTop w:val="0"/>
          <w:marBottom w:val="0"/>
          <w:divBdr>
            <w:top w:val="none" w:sz="0" w:space="0" w:color="auto"/>
            <w:left w:val="none" w:sz="0" w:space="0" w:color="auto"/>
            <w:bottom w:val="none" w:sz="0" w:space="0" w:color="auto"/>
            <w:right w:val="none" w:sz="0" w:space="0" w:color="auto"/>
          </w:divBdr>
        </w:div>
      </w:divsChild>
    </w:div>
    <w:div w:id="1715809386">
      <w:bodyDiv w:val="1"/>
      <w:marLeft w:val="0"/>
      <w:marRight w:val="0"/>
      <w:marTop w:val="0"/>
      <w:marBottom w:val="0"/>
      <w:divBdr>
        <w:top w:val="none" w:sz="0" w:space="0" w:color="auto"/>
        <w:left w:val="none" w:sz="0" w:space="0" w:color="auto"/>
        <w:bottom w:val="none" w:sz="0" w:space="0" w:color="auto"/>
        <w:right w:val="none" w:sz="0" w:space="0" w:color="auto"/>
      </w:divBdr>
      <w:divsChild>
        <w:div w:id="758211250">
          <w:marLeft w:val="0"/>
          <w:marRight w:val="0"/>
          <w:marTop w:val="0"/>
          <w:marBottom w:val="0"/>
          <w:divBdr>
            <w:top w:val="none" w:sz="0" w:space="0" w:color="auto"/>
            <w:left w:val="none" w:sz="0" w:space="0" w:color="auto"/>
            <w:bottom w:val="none" w:sz="0" w:space="0" w:color="auto"/>
            <w:right w:val="none" w:sz="0" w:space="0" w:color="auto"/>
          </w:divBdr>
          <w:divsChild>
            <w:div w:id="2029285924">
              <w:marLeft w:val="0"/>
              <w:marRight w:val="0"/>
              <w:marTop w:val="0"/>
              <w:marBottom w:val="0"/>
              <w:divBdr>
                <w:top w:val="none" w:sz="0" w:space="0" w:color="auto"/>
                <w:left w:val="none" w:sz="0" w:space="0" w:color="auto"/>
                <w:bottom w:val="none" w:sz="0" w:space="0" w:color="auto"/>
                <w:right w:val="none" w:sz="0" w:space="0" w:color="auto"/>
              </w:divBdr>
              <w:divsChild>
                <w:div w:id="502470694">
                  <w:marLeft w:val="0"/>
                  <w:marRight w:val="0"/>
                  <w:marTop w:val="0"/>
                  <w:marBottom w:val="0"/>
                  <w:divBdr>
                    <w:top w:val="none" w:sz="0" w:space="0" w:color="auto"/>
                    <w:left w:val="none" w:sz="0" w:space="0" w:color="auto"/>
                    <w:bottom w:val="none" w:sz="0" w:space="0" w:color="auto"/>
                    <w:right w:val="none" w:sz="0" w:space="0" w:color="auto"/>
                  </w:divBdr>
                  <w:divsChild>
                    <w:div w:id="1851261639">
                      <w:marLeft w:val="0"/>
                      <w:marRight w:val="0"/>
                      <w:marTop w:val="0"/>
                      <w:marBottom w:val="0"/>
                      <w:divBdr>
                        <w:top w:val="none" w:sz="0" w:space="0" w:color="auto"/>
                        <w:left w:val="none" w:sz="0" w:space="0" w:color="auto"/>
                        <w:bottom w:val="none" w:sz="0" w:space="0" w:color="auto"/>
                        <w:right w:val="none" w:sz="0" w:space="0" w:color="auto"/>
                      </w:divBdr>
                      <w:divsChild>
                        <w:div w:id="993341586">
                          <w:marLeft w:val="0"/>
                          <w:marRight w:val="0"/>
                          <w:marTop w:val="0"/>
                          <w:marBottom w:val="0"/>
                          <w:divBdr>
                            <w:top w:val="none" w:sz="0" w:space="0" w:color="auto"/>
                            <w:left w:val="none" w:sz="0" w:space="0" w:color="auto"/>
                            <w:bottom w:val="none" w:sz="0" w:space="0" w:color="auto"/>
                            <w:right w:val="none" w:sz="0" w:space="0" w:color="auto"/>
                          </w:divBdr>
                          <w:divsChild>
                            <w:div w:id="370617068">
                              <w:marLeft w:val="0"/>
                              <w:marRight w:val="0"/>
                              <w:marTop w:val="0"/>
                              <w:marBottom w:val="0"/>
                              <w:divBdr>
                                <w:top w:val="none" w:sz="0" w:space="0" w:color="auto"/>
                                <w:left w:val="none" w:sz="0" w:space="0" w:color="auto"/>
                                <w:bottom w:val="none" w:sz="0" w:space="0" w:color="auto"/>
                                <w:right w:val="none" w:sz="0" w:space="0" w:color="auto"/>
                              </w:divBdr>
                              <w:divsChild>
                                <w:div w:id="1851407234">
                                  <w:marLeft w:val="0"/>
                                  <w:marRight w:val="0"/>
                                  <w:marTop w:val="0"/>
                                  <w:marBottom w:val="0"/>
                                  <w:divBdr>
                                    <w:top w:val="none" w:sz="0" w:space="0" w:color="auto"/>
                                    <w:left w:val="none" w:sz="0" w:space="0" w:color="auto"/>
                                    <w:bottom w:val="none" w:sz="0" w:space="0" w:color="auto"/>
                                    <w:right w:val="none" w:sz="0" w:space="0" w:color="auto"/>
                                  </w:divBdr>
                                  <w:divsChild>
                                    <w:div w:id="18145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5895">
              <w:marLeft w:val="0"/>
              <w:marRight w:val="0"/>
              <w:marTop w:val="0"/>
              <w:marBottom w:val="0"/>
              <w:divBdr>
                <w:top w:val="none" w:sz="0" w:space="0" w:color="auto"/>
                <w:left w:val="none" w:sz="0" w:space="0" w:color="auto"/>
                <w:bottom w:val="none" w:sz="0" w:space="0" w:color="auto"/>
                <w:right w:val="none" w:sz="0" w:space="0" w:color="auto"/>
              </w:divBdr>
              <w:divsChild>
                <w:div w:id="309596764">
                  <w:marLeft w:val="0"/>
                  <w:marRight w:val="0"/>
                  <w:marTop w:val="0"/>
                  <w:marBottom w:val="0"/>
                  <w:divBdr>
                    <w:top w:val="none" w:sz="0" w:space="0" w:color="auto"/>
                    <w:left w:val="none" w:sz="0" w:space="0" w:color="auto"/>
                    <w:bottom w:val="none" w:sz="0" w:space="0" w:color="auto"/>
                    <w:right w:val="none" w:sz="0" w:space="0" w:color="auto"/>
                  </w:divBdr>
                  <w:divsChild>
                    <w:div w:id="1602495284">
                      <w:marLeft w:val="0"/>
                      <w:marRight w:val="0"/>
                      <w:marTop w:val="0"/>
                      <w:marBottom w:val="0"/>
                      <w:divBdr>
                        <w:top w:val="none" w:sz="0" w:space="0" w:color="auto"/>
                        <w:left w:val="none" w:sz="0" w:space="0" w:color="auto"/>
                        <w:bottom w:val="none" w:sz="0" w:space="0" w:color="auto"/>
                        <w:right w:val="none" w:sz="0" w:space="0" w:color="auto"/>
                      </w:divBdr>
                      <w:divsChild>
                        <w:div w:id="1514417371">
                          <w:marLeft w:val="0"/>
                          <w:marRight w:val="0"/>
                          <w:marTop w:val="0"/>
                          <w:marBottom w:val="0"/>
                          <w:divBdr>
                            <w:top w:val="none" w:sz="0" w:space="0" w:color="auto"/>
                            <w:left w:val="none" w:sz="0" w:space="0" w:color="auto"/>
                            <w:bottom w:val="none" w:sz="0" w:space="0" w:color="auto"/>
                            <w:right w:val="none" w:sz="0" w:space="0" w:color="auto"/>
                          </w:divBdr>
                          <w:divsChild>
                            <w:div w:id="804739421">
                              <w:marLeft w:val="0"/>
                              <w:marRight w:val="0"/>
                              <w:marTop w:val="0"/>
                              <w:marBottom w:val="0"/>
                              <w:divBdr>
                                <w:top w:val="none" w:sz="0" w:space="0" w:color="auto"/>
                                <w:left w:val="none" w:sz="0" w:space="0" w:color="auto"/>
                                <w:bottom w:val="none" w:sz="0" w:space="0" w:color="auto"/>
                                <w:right w:val="none" w:sz="0" w:space="0" w:color="auto"/>
                              </w:divBdr>
                              <w:divsChild>
                                <w:div w:id="1121993290">
                                  <w:marLeft w:val="0"/>
                                  <w:marRight w:val="0"/>
                                  <w:marTop w:val="0"/>
                                  <w:marBottom w:val="0"/>
                                  <w:divBdr>
                                    <w:top w:val="none" w:sz="0" w:space="0" w:color="auto"/>
                                    <w:left w:val="none" w:sz="0" w:space="0" w:color="auto"/>
                                    <w:bottom w:val="none" w:sz="0" w:space="0" w:color="auto"/>
                                    <w:right w:val="none" w:sz="0" w:space="0" w:color="auto"/>
                                  </w:divBdr>
                                  <w:divsChild>
                                    <w:div w:id="2105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527045">
              <w:marLeft w:val="0"/>
              <w:marRight w:val="0"/>
              <w:marTop w:val="0"/>
              <w:marBottom w:val="0"/>
              <w:divBdr>
                <w:top w:val="none" w:sz="0" w:space="0" w:color="auto"/>
                <w:left w:val="none" w:sz="0" w:space="0" w:color="auto"/>
                <w:bottom w:val="none" w:sz="0" w:space="0" w:color="auto"/>
                <w:right w:val="none" w:sz="0" w:space="0" w:color="auto"/>
              </w:divBdr>
              <w:divsChild>
                <w:div w:id="387730133">
                  <w:marLeft w:val="0"/>
                  <w:marRight w:val="0"/>
                  <w:marTop w:val="0"/>
                  <w:marBottom w:val="0"/>
                  <w:divBdr>
                    <w:top w:val="none" w:sz="0" w:space="0" w:color="auto"/>
                    <w:left w:val="none" w:sz="0" w:space="0" w:color="auto"/>
                    <w:bottom w:val="none" w:sz="0" w:space="0" w:color="auto"/>
                    <w:right w:val="none" w:sz="0" w:space="0" w:color="auto"/>
                  </w:divBdr>
                  <w:divsChild>
                    <w:div w:id="1711153041">
                      <w:marLeft w:val="0"/>
                      <w:marRight w:val="0"/>
                      <w:marTop w:val="0"/>
                      <w:marBottom w:val="0"/>
                      <w:divBdr>
                        <w:top w:val="none" w:sz="0" w:space="0" w:color="auto"/>
                        <w:left w:val="none" w:sz="0" w:space="0" w:color="auto"/>
                        <w:bottom w:val="none" w:sz="0" w:space="0" w:color="auto"/>
                        <w:right w:val="none" w:sz="0" w:space="0" w:color="auto"/>
                      </w:divBdr>
                      <w:divsChild>
                        <w:div w:id="1346665213">
                          <w:marLeft w:val="0"/>
                          <w:marRight w:val="0"/>
                          <w:marTop w:val="0"/>
                          <w:marBottom w:val="0"/>
                          <w:divBdr>
                            <w:top w:val="none" w:sz="0" w:space="0" w:color="auto"/>
                            <w:left w:val="none" w:sz="0" w:space="0" w:color="auto"/>
                            <w:bottom w:val="none" w:sz="0" w:space="0" w:color="auto"/>
                            <w:right w:val="none" w:sz="0" w:space="0" w:color="auto"/>
                          </w:divBdr>
                          <w:divsChild>
                            <w:div w:id="1222207160">
                              <w:marLeft w:val="0"/>
                              <w:marRight w:val="0"/>
                              <w:marTop w:val="0"/>
                              <w:marBottom w:val="0"/>
                              <w:divBdr>
                                <w:top w:val="none" w:sz="0" w:space="0" w:color="auto"/>
                                <w:left w:val="none" w:sz="0" w:space="0" w:color="auto"/>
                                <w:bottom w:val="none" w:sz="0" w:space="0" w:color="auto"/>
                                <w:right w:val="none" w:sz="0" w:space="0" w:color="auto"/>
                              </w:divBdr>
                              <w:divsChild>
                                <w:div w:id="5324843">
                                  <w:marLeft w:val="0"/>
                                  <w:marRight w:val="0"/>
                                  <w:marTop w:val="0"/>
                                  <w:marBottom w:val="0"/>
                                  <w:divBdr>
                                    <w:top w:val="none" w:sz="0" w:space="0" w:color="auto"/>
                                    <w:left w:val="none" w:sz="0" w:space="0" w:color="auto"/>
                                    <w:bottom w:val="none" w:sz="0" w:space="0" w:color="auto"/>
                                    <w:right w:val="none" w:sz="0" w:space="0" w:color="auto"/>
                                  </w:divBdr>
                                  <w:divsChild>
                                    <w:div w:id="5802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021993">
              <w:marLeft w:val="0"/>
              <w:marRight w:val="0"/>
              <w:marTop w:val="0"/>
              <w:marBottom w:val="0"/>
              <w:divBdr>
                <w:top w:val="none" w:sz="0" w:space="0" w:color="auto"/>
                <w:left w:val="none" w:sz="0" w:space="0" w:color="auto"/>
                <w:bottom w:val="none" w:sz="0" w:space="0" w:color="auto"/>
                <w:right w:val="none" w:sz="0" w:space="0" w:color="auto"/>
              </w:divBdr>
              <w:divsChild>
                <w:div w:id="922685855">
                  <w:marLeft w:val="0"/>
                  <w:marRight w:val="0"/>
                  <w:marTop w:val="0"/>
                  <w:marBottom w:val="0"/>
                  <w:divBdr>
                    <w:top w:val="none" w:sz="0" w:space="0" w:color="auto"/>
                    <w:left w:val="none" w:sz="0" w:space="0" w:color="auto"/>
                    <w:bottom w:val="none" w:sz="0" w:space="0" w:color="auto"/>
                    <w:right w:val="none" w:sz="0" w:space="0" w:color="auto"/>
                  </w:divBdr>
                  <w:divsChild>
                    <w:div w:id="1937402302">
                      <w:marLeft w:val="0"/>
                      <w:marRight w:val="0"/>
                      <w:marTop w:val="0"/>
                      <w:marBottom w:val="0"/>
                      <w:divBdr>
                        <w:top w:val="none" w:sz="0" w:space="0" w:color="auto"/>
                        <w:left w:val="none" w:sz="0" w:space="0" w:color="auto"/>
                        <w:bottom w:val="none" w:sz="0" w:space="0" w:color="auto"/>
                        <w:right w:val="none" w:sz="0" w:space="0" w:color="auto"/>
                      </w:divBdr>
                      <w:divsChild>
                        <w:div w:id="788430846">
                          <w:marLeft w:val="0"/>
                          <w:marRight w:val="0"/>
                          <w:marTop w:val="0"/>
                          <w:marBottom w:val="0"/>
                          <w:divBdr>
                            <w:top w:val="none" w:sz="0" w:space="0" w:color="auto"/>
                            <w:left w:val="none" w:sz="0" w:space="0" w:color="auto"/>
                            <w:bottom w:val="none" w:sz="0" w:space="0" w:color="auto"/>
                            <w:right w:val="none" w:sz="0" w:space="0" w:color="auto"/>
                          </w:divBdr>
                          <w:divsChild>
                            <w:div w:id="260799061">
                              <w:marLeft w:val="0"/>
                              <w:marRight w:val="0"/>
                              <w:marTop w:val="0"/>
                              <w:marBottom w:val="0"/>
                              <w:divBdr>
                                <w:top w:val="none" w:sz="0" w:space="0" w:color="auto"/>
                                <w:left w:val="none" w:sz="0" w:space="0" w:color="auto"/>
                                <w:bottom w:val="none" w:sz="0" w:space="0" w:color="auto"/>
                                <w:right w:val="none" w:sz="0" w:space="0" w:color="auto"/>
                              </w:divBdr>
                              <w:divsChild>
                                <w:div w:id="584609767">
                                  <w:marLeft w:val="0"/>
                                  <w:marRight w:val="0"/>
                                  <w:marTop w:val="0"/>
                                  <w:marBottom w:val="0"/>
                                  <w:divBdr>
                                    <w:top w:val="none" w:sz="0" w:space="0" w:color="auto"/>
                                    <w:left w:val="none" w:sz="0" w:space="0" w:color="auto"/>
                                    <w:bottom w:val="none" w:sz="0" w:space="0" w:color="auto"/>
                                    <w:right w:val="none" w:sz="0" w:space="0" w:color="auto"/>
                                  </w:divBdr>
                                  <w:divsChild>
                                    <w:div w:id="9716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903449">
              <w:marLeft w:val="0"/>
              <w:marRight w:val="0"/>
              <w:marTop w:val="0"/>
              <w:marBottom w:val="0"/>
              <w:divBdr>
                <w:top w:val="none" w:sz="0" w:space="0" w:color="auto"/>
                <w:left w:val="none" w:sz="0" w:space="0" w:color="auto"/>
                <w:bottom w:val="none" w:sz="0" w:space="0" w:color="auto"/>
                <w:right w:val="none" w:sz="0" w:space="0" w:color="auto"/>
              </w:divBdr>
              <w:divsChild>
                <w:div w:id="969555809">
                  <w:marLeft w:val="0"/>
                  <w:marRight w:val="0"/>
                  <w:marTop w:val="0"/>
                  <w:marBottom w:val="0"/>
                  <w:divBdr>
                    <w:top w:val="none" w:sz="0" w:space="0" w:color="auto"/>
                    <w:left w:val="none" w:sz="0" w:space="0" w:color="auto"/>
                    <w:bottom w:val="none" w:sz="0" w:space="0" w:color="auto"/>
                    <w:right w:val="none" w:sz="0" w:space="0" w:color="auto"/>
                  </w:divBdr>
                  <w:divsChild>
                    <w:div w:id="369915934">
                      <w:marLeft w:val="0"/>
                      <w:marRight w:val="0"/>
                      <w:marTop w:val="0"/>
                      <w:marBottom w:val="0"/>
                      <w:divBdr>
                        <w:top w:val="none" w:sz="0" w:space="0" w:color="auto"/>
                        <w:left w:val="none" w:sz="0" w:space="0" w:color="auto"/>
                        <w:bottom w:val="none" w:sz="0" w:space="0" w:color="auto"/>
                        <w:right w:val="none" w:sz="0" w:space="0" w:color="auto"/>
                      </w:divBdr>
                      <w:divsChild>
                        <w:div w:id="206189622">
                          <w:marLeft w:val="0"/>
                          <w:marRight w:val="0"/>
                          <w:marTop w:val="0"/>
                          <w:marBottom w:val="0"/>
                          <w:divBdr>
                            <w:top w:val="none" w:sz="0" w:space="0" w:color="auto"/>
                            <w:left w:val="none" w:sz="0" w:space="0" w:color="auto"/>
                            <w:bottom w:val="none" w:sz="0" w:space="0" w:color="auto"/>
                            <w:right w:val="none" w:sz="0" w:space="0" w:color="auto"/>
                          </w:divBdr>
                          <w:divsChild>
                            <w:div w:id="540745784">
                              <w:marLeft w:val="0"/>
                              <w:marRight w:val="0"/>
                              <w:marTop w:val="0"/>
                              <w:marBottom w:val="0"/>
                              <w:divBdr>
                                <w:top w:val="none" w:sz="0" w:space="0" w:color="auto"/>
                                <w:left w:val="none" w:sz="0" w:space="0" w:color="auto"/>
                                <w:bottom w:val="none" w:sz="0" w:space="0" w:color="auto"/>
                                <w:right w:val="none" w:sz="0" w:space="0" w:color="auto"/>
                              </w:divBdr>
                              <w:divsChild>
                                <w:div w:id="1321545372">
                                  <w:marLeft w:val="0"/>
                                  <w:marRight w:val="0"/>
                                  <w:marTop w:val="0"/>
                                  <w:marBottom w:val="0"/>
                                  <w:divBdr>
                                    <w:top w:val="none" w:sz="0" w:space="0" w:color="auto"/>
                                    <w:left w:val="none" w:sz="0" w:space="0" w:color="auto"/>
                                    <w:bottom w:val="none" w:sz="0" w:space="0" w:color="auto"/>
                                    <w:right w:val="none" w:sz="0" w:space="0" w:color="auto"/>
                                  </w:divBdr>
                                  <w:divsChild>
                                    <w:div w:id="17215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572810">
              <w:marLeft w:val="0"/>
              <w:marRight w:val="0"/>
              <w:marTop w:val="0"/>
              <w:marBottom w:val="0"/>
              <w:divBdr>
                <w:top w:val="none" w:sz="0" w:space="0" w:color="auto"/>
                <w:left w:val="none" w:sz="0" w:space="0" w:color="auto"/>
                <w:bottom w:val="none" w:sz="0" w:space="0" w:color="auto"/>
                <w:right w:val="none" w:sz="0" w:space="0" w:color="auto"/>
              </w:divBdr>
              <w:divsChild>
                <w:div w:id="566840227">
                  <w:marLeft w:val="0"/>
                  <w:marRight w:val="0"/>
                  <w:marTop w:val="0"/>
                  <w:marBottom w:val="0"/>
                  <w:divBdr>
                    <w:top w:val="none" w:sz="0" w:space="0" w:color="auto"/>
                    <w:left w:val="none" w:sz="0" w:space="0" w:color="auto"/>
                    <w:bottom w:val="none" w:sz="0" w:space="0" w:color="auto"/>
                    <w:right w:val="none" w:sz="0" w:space="0" w:color="auto"/>
                  </w:divBdr>
                  <w:divsChild>
                    <w:div w:id="490754972">
                      <w:marLeft w:val="0"/>
                      <w:marRight w:val="0"/>
                      <w:marTop w:val="0"/>
                      <w:marBottom w:val="0"/>
                      <w:divBdr>
                        <w:top w:val="none" w:sz="0" w:space="0" w:color="auto"/>
                        <w:left w:val="none" w:sz="0" w:space="0" w:color="auto"/>
                        <w:bottom w:val="none" w:sz="0" w:space="0" w:color="auto"/>
                        <w:right w:val="none" w:sz="0" w:space="0" w:color="auto"/>
                      </w:divBdr>
                      <w:divsChild>
                        <w:div w:id="253170723">
                          <w:marLeft w:val="0"/>
                          <w:marRight w:val="0"/>
                          <w:marTop w:val="0"/>
                          <w:marBottom w:val="0"/>
                          <w:divBdr>
                            <w:top w:val="none" w:sz="0" w:space="0" w:color="auto"/>
                            <w:left w:val="none" w:sz="0" w:space="0" w:color="auto"/>
                            <w:bottom w:val="none" w:sz="0" w:space="0" w:color="auto"/>
                            <w:right w:val="none" w:sz="0" w:space="0" w:color="auto"/>
                          </w:divBdr>
                          <w:divsChild>
                            <w:div w:id="71851632">
                              <w:marLeft w:val="0"/>
                              <w:marRight w:val="0"/>
                              <w:marTop w:val="0"/>
                              <w:marBottom w:val="0"/>
                              <w:divBdr>
                                <w:top w:val="none" w:sz="0" w:space="0" w:color="auto"/>
                                <w:left w:val="none" w:sz="0" w:space="0" w:color="auto"/>
                                <w:bottom w:val="none" w:sz="0" w:space="0" w:color="auto"/>
                                <w:right w:val="none" w:sz="0" w:space="0" w:color="auto"/>
                              </w:divBdr>
                              <w:divsChild>
                                <w:div w:id="777718007">
                                  <w:marLeft w:val="0"/>
                                  <w:marRight w:val="0"/>
                                  <w:marTop w:val="0"/>
                                  <w:marBottom w:val="0"/>
                                  <w:divBdr>
                                    <w:top w:val="none" w:sz="0" w:space="0" w:color="auto"/>
                                    <w:left w:val="none" w:sz="0" w:space="0" w:color="auto"/>
                                    <w:bottom w:val="none" w:sz="0" w:space="0" w:color="auto"/>
                                    <w:right w:val="none" w:sz="0" w:space="0" w:color="auto"/>
                                  </w:divBdr>
                                  <w:divsChild>
                                    <w:div w:id="2424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245752">
              <w:marLeft w:val="0"/>
              <w:marRight w:val="0"/>
              <w:marTop w:val="0"/>
              <w:marBottom w:val="0"/>
              <w:divBdr>
                <w:top w:val="none" w:sz="0" w:space="0" w:color="auto"/>
                <w:left w:val="none" w:sz="0" w:space="0" w:color="auto"/>
                <w:bottom w:val="none" w:sz="0" w:space="0" w:color="auto"/>
                <w:right w:val="none" w:sz="0" w:space="0" w:color="auto"/>
              </w:divBdr>
              <w:divsChild>
                <w:div w:id="146938202">
                  <w:marLeft w:val="0"/>
                  <w:marRight w:val="0"/>
                  <w:marTop w:val="0"/>
                  <w:marBottom w:val="0"/>
                  <w:divBdr>
                    <w:top w:val="none" w:sz="0" w:space="0" w:color="auto"/>
                    <w:left w:val="none" w:sz="0" w:space="0" w:color="auto"/>
                    <w:bottom w:val="none" w:sz="0" w:space="0" w:color="auto"/>
                    <w:right w:val="none" w:sz="0" w:space="0" w:color="auto"/>
                  </w:divBdr>
                  <w:divsChild>
                    <w:div w:id="576745210">
                      <w:marLeft w:val="0"/>
                      <w:marRight w:val="0"/>
                      <w:marTop w:val="0"/>
                      <w:marBottom w:val="0"/>
                      <w:divBdr>
                        <w:top w:val="none" w:sz="0" w:space="0" w:color="auto"/>
                        <w:left w:val="none" w:sz="0" w:space="0" w:color="auto"/>
                        <w:bottom w:val="none" w:sz="0" w:space="0" w:color="auto"/>
                        <w:right w:val="none" w:sz="0" w:space="0" w:color="auto"/>
                      </w:divBdr>
                      <w:divsChild>
                        <w:div w:id="617568687">
                          <w:marLeft w:val="0"/>
                          <w:marRight w:val="0"/>
                          <w:marTop w:val="0"/>
                          <w:marBottom w:val="0"/>
                          <w:divBdr>
                            <w:top w:val="none" w:sz="0" w:space="0" w:color="auto"/>
                            <w:left w:val="none" w:sz="0" w:space="0" w:color="auto"/>
                            <w:bottom w:val="none" w:sz="0" w:space="0" w:color="auto"/>
                            <w:right w:val="none" w:sz="0" w:space="0" w:color="auto"/>
                          </w:divBdr>
                          <w:divsChild>
                            <w:div w:id="1672023469">
                              <w:marLeft w:val="0"/>
                              <w:marRight w:val="0"/>
                              <w:marTop w:val="0"/>
                              <w:marBottom w:val="0"/>
                              <w:divBdr>
                                <w:top w:val="none" w:sz="0" w:space="0" w:color="auto"/>
                                <w:left w:val="none" w:sz="0" w:space="0" w:color="auto"/>
                                <w:bottom w:val="none" w:sz="0" w:space="0" w:color="auto"/>
                                <w:right w:val="none" w:sz="0" w:space="0" w:color="auto"/>
                              </w:divBdr>
                              <w:divsChild>
                                <w:div w:id="1960258979">
                                  <w:marLeft w:val="0"/>
                                  <w:marRight w:val="0"/>
                                  <w:marTop w:val="0"/>
                                  <w:marBottom w:val="0"/>
                                  <w:divBdr>
                                    <w:top w:val="none" w:sz="0" w:space="0" w:color="auto"/>
                                    <w:left w:val="none" w:sz="0" w:space="0" w:color="auto"/>
                                    <w:bottom w:val="none" w:sz="0" w:space="0" w:color="auto"/>
                                    <w:right w:val="none" w:sz="0" w:space="0" w:color="auto"/>
                                  </w:divBdr>
                                  <w:divsChild>
                                    <w:div w:id="19358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60053">
              <w:marLeft w:val="0"/>
              <w:marRight w:val="0"/>
              <w:marTop w:val="0"/>
              <w:marBottom w:val="0"/>
              <w:divBdr>
                <w:top w:val="none" w:sz="0" w:space="0" w:color="auto"/>
                <w:left w:val="none" w:sz="0" w:space="0" w:color="auto"/>
                <w:bottom w:val="none" w:sz="0" w:space="0" w:color="auto"/>
                <w:right w:val="none" w:sz="0" w:space="0" w:color="auto"/>
              </w:divBdr>
              <w:divsChild>
                <w:div w:id="1944141276">
                  <w:marLeft w:val="0"/>
                  <w:marRight w:val="0"/>
                  <w:marTop w:val="0"/>
                  <w:marBottom w:val="0"/>
                  <w:divBdr>
                    <w:top w:val="none" w:sz="0" w:space="0" w:color="auto"/>
                    <w:left w:val="none" w:sz="0" w:space="0" w:color="auto"/>
                    <w:bottom w:val="none" w:sz="0" w:space="0" w:color="auto"/>
                    <w:right w:val="none" w:sz="0" w:space="0" w:color="auto"/>
                  </w:divBdr>
                  <w:divsChild>
                    <w:div w:id="2088576976">
                      <w:marLeft w:val="0"/>
                      <w:marRight w:val="0"/>
                      <w:marTop w:val="0"/>
                      <w:marBottom w:val="0"/>
                      <w:divBdr>
                        <w:top w:val="none" w:sz="0" w:space="0" w:color="auto"/>
                        <w:left w:val="none" w:sz="0" w:space="0" w:color="auto"/>
                        <w:bottom w:val="none" w:sz="0" w:space="0" w:color="auto"/>
                        <w:right w:val="none" w:sz="0" w:space="0" w:color="auto"/>
                      </w:divBdr>
                      <w:divsChild>
                        <w:div w:id="232010916">
                          <w:marLeft w:val="0"/>
                          <w:marRight w:val="0"/>
                          <w:marTop w:val="0"/>
                          <w:marBottom w:val="0"/>
                          <w:divBdr>
                            <w:top w:val="none" w:sz="0" w:space="0" w:color="auto"/>
                            <w:left w:val="none" w:sz="0" w:space="0" w:color="auto"/>
                            <w:bottom w:val="none" w:sz="0" w:space="0" w:color="auto"/>
                            <w:right w:val="none" w:sz="0" w:space="0" w:color="auto"/>
                          </w:divBdr>
                          <w:divsChild>
                            <w:div w:id="1014723052">
                              <w:marLeft w:val="0"/>
                              <w:marRight w:val="0"/>
                              <w:marTop w:val="0"/>
                              <w:marBottom w:val="0"/>
                              <w:divBdr>
                                <w:top w:val="none" w:sz="0" w:space="0" w:color="auto"/>
                                <w:left w:val="none" w:sz="0" w:space="0" w:color="auto"/>
                                <w:bottom w:val="none" w:sz="0" w:space="0" w:color="auto"/>
                                <w:right w:val="none" w:sz="0" w:space="0" w:color="auto"/>
                              </w:divBdr>
                              <w:divsChild>
                                <w:div w:id="919799276">
                                  <w:marLeft w:val="0"/>
                                  <w:marRight w:val="0"/>
                                  <w:marTop w:val="0"/>
                                  <w:marBottom w:val="0"/>
                                  <w:divBdr>
                                    <w:top w:val="none" w:sz="0" w:space="0" w:color="auto"/>
                                    <w:left w:val="none" w:sz="0" w:space="0" w:color="auto"/>
                                    <w:bottom w:val="none" w:sz="0" w:space="0" w:color="auto"/>
                                    <w:right w:val="none" w:sz="0" w:space="0" w:color="auto"/>
                                  </w:divBdr>
                                  <w:divsChild>
                                    <w:div w:id="149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5846">
              <w:marLeft w:val="0"/>
              <w:marRight w:val="0"/>
              <w:marTop w:val="0"/>
              <w:marBottom w:val="0"/>
              <w:divBdr>
                <w:top w:val="none" w:sz="0" w:space="0" w:color="auto"/>
                <w:left w:val="none" w:sz="0" w:space="0" w:color="auto"/>
                <w:bottom w:val="none" w:sz="0" w:space="0" w:color="auto"/>
                <w:right w:val="none" w:sz="0" w:space="0" w:color="auto"/>
              </w:divBdr>
              <w:divsChild>
                <w:div w:id="28459175">
                  <w:marLeft w:val="0"/>
                  <w:marRight w:val="0"/>
                  <w:marTop w:val="0"/>
                  <w:marBottom w:val="0"/>
                  <w:divBdr>
                    <w:top w:val="none" w:sz="0" w:space="0" w:color="auto"/>
                    <w:left w:val="none" w:sz="0" w:space="0" w:color="auto"/>
                    <w:bottom w:val="none" w:sz="0" w:space="0" w:color="auto"/>
                    <w:right w:val="none" w:sz="0" w:space="0" w:color="auto"/>
                  </w:divBdr>
                  <w:divsChild>
                    <w:div w:id="744498829">
                      <w:marLeft w:val="0"/>
                      <w:marRight w:val="0"/>
                      <w:marTop w:val="0"/>
                      <w:marBottom w:val="0"/>
                      <w:divBdr>
                        <w:top w:val="none" w:sz="0" w:space="0" w:color="auto"/>
                        <w:left w:val="none" w:sz="0" w:space="0" w:color="auto"/>
                        <w:bottom w:val="none" w:sz="0" w:space="0" w:color="auto"/>
                        <w:right w:val="none" w:sz="0" w:space="0" w:color="auto"/>
                      </w:divBdr>
                      <w:divsChild>
                        <w:div w:id="71779020">
                          <w:marLeft w:val="0"/>
                          <w:marRight w:val="0"/>
                          <w:marTop w:val="0"/>
                          <w:marBottom w:val="0"/>
                          <w:divBdr>
                            <w:top w:val="none" w:sz="0" w:space="0" w:color="auto"/>
                            <w:left w:val="none" w:sz="0" w:space="0" w:color="auto"/>
                            <w:bottom w:val="none" w:sz="0" w:space="0" w:color="auto"/>
                            <w:right w:val="none" w:sz="0" w:space="0" w:color="auto"/>
                          </w:divBdr>
                          <w:divsChild>
                            <w:div w:id="1290239255">
                              <w:marLeft w:val="0"/>
                              <w:marRight w:val="0"/>
                              <w:marTop w:val="0"/>
                              <w:marBottom w:val="0"/>
                              <w:divBdr>
                                <w:top w:val="none" w:sz="0" w:space="0" w:color="auto"/>
                                <w:left w:val="none" w:sz="0" w:space="0" w:color="auto"/>
                                <w:bottom w:val="none" w:sz="0" w:space="0" w:color="auto"/>
                                <w:right w:val="none" w:sz="0" w:space="0" w:color="auto"/>
                              </w:divBdr>
                              <w:divsChild>
                                <w:div w:id="1987006251">
                                  <w:marLeft w:val="0"/>
                                  <w:marRight w:val="0"/>
                                  <w:marTop w:val="0"/>
                                  <w:marBottom w:val="0"/>
                                  <w:divBdr>
                                    <w:top w:val="none" w:sz="0" w:space="0" w:color="auto"/>
                                    <w:left w:val="none" w:sz="0" w:space="0" w:color="auto"/>
                                    <w:bottom w:val="none" w:sz="0" w:space="0" w:color="auto"/>
                                    <w:right w:val="none" w:sz="0" w:space="0" w:color="auto"/>
                                  </w:divBdr>
                                  <w:divsChild>
                                    <w:div w:id="2005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15154">
              <w:marLeft w:val="0"/>
              <w:marRight w:val="0"/>
              <w:marTop w:val="0"/>
              <w:marBottom w:val="0"/>
              <w:divBdr>
                <w:top w:val="none" w:sz="0" w:space="0" w:color="auto"/>
                <w:left w:val="none" w:sz="0" w:space="0" w:color="auto"/>
                <w:bottom w:val="none" w:sz="0" w:space="0" w:color="auto"/>
                <w:right w:val="none" w:sz="0" w:space="0" w:color="auto"/>
              </w:divBdr>
              <w:divsChild>
                <w:div w:id="615986615">
                  <w:marLeft w:val="0"/>
                  <w:marRight w:val="0"/>
                  <w:marTop w:val="0"/>
                  <w:marBottom w:val="0"/>
                  <w:divBdr>
                    <w:top w:val="none" w:sz="0" w:space="0" w:color="auto"/>
                    <w:left w:val="none" w:sz="0" w:space="0" w:color="auto"/>
                    <w:bottom w:val="none" w:sz="0" w:space="0" w:color="auto"/>
                    <w:right w:val="none" w:sz="0" w:space="0" w:color="auto"/>
                  </w:divBdr>
                  <w:divsChild>
                    <w:div w:id="947782273">
                      <w:marLeft w:val="0"/>
                      <w:marRight w:val="0"/>
                      <w:marTop w:val="0"/>
                      <w:marBottom w:val="0"/>
                      <w:divBdr>
                        <w:top w:val="none" w:sz="0" w:space="0" w:color="auto"/>
                        <w:left w:val="none" w:sz="0" w:space="0" w:color="auto"/>
                        <w:bottom w:val="none" w:sz="0" w:space="0" w:color="auto"/>
                        <w:right w:val="none" w:sz="0" w:space="0" w:color="auto"/>
                      </w:divBdr>
                      <w:divsChild>
                        <w:div w:id="1822690420">
                          <w:marLeft w:val="0"/>
                          <w:marRight w:val="0"/>
                          <w:marTop w:val="0"/>
                          <w:marBottom w:val="0"/>
                          <w:divBdr>
                            <w:top w:val="none" w:sz="0" w:space="0" w:color="auto"/>
                            <w:left w:val="none" w:sz="0" w:space="0" w:color="auto"/>
                            <w:bottom w:val="none" w:sz="0" w:space="0" w:color="auto"/>
                            <w:right w:val="none" w:sz="0" w:space="0" w:color="auto"/>
                          </w:divBdr>
                          <w:divsChild>
                            <w:div w:id="1011175869">
                              <w:marLeft w:val="0"/>
                              <w:marRight w:val="0"/>
                              <w:marTop w:val="0"/>
                              <w:marBottom w:val="0"/>
                              <w:divBdr>
                                <w:top w:val="none" w:sz="0" w:space="0" w:color="auto"/>
                                <w:left w:val="none" w:sz="0" w:space="0" w:color="auto"/>
                                <w:bottom w:val="none" w:sz="0" w:space="0" w:color="auto"/>
                                <w:right w:val="none" w:sz="0" w:space="0" w:color="auto"/>
                              </w:divBdr>
                              <w:divsChild>
                                <w:div w:id="1268543597">
                                  <w:marLeft w:val="0"/>
                                  <w:marRight w:val="0"/>
                                  <w:marTop w:val="0"/>
                                  <w:marBottom w:val="0"/>
                                  <w:divBdr>
                                    <w:top w:val="none" w:sz="0" w:space="0" w:color="auto"/>
                                    <w:left w:val="none" w:sz="0" w:space="0" w:color="auto"/>
                                    <w:bottom w:val="none" w:sz="0" w:space="0" w:color="auto"/>
                                    <w:right w:val="none" w:sz="0" w:space="0" w:color="auto"/>
                                  </w:divBdr>
                                  <w:divsChild>
                                    <w:div w:id="2791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171558">
              <w:marLeft w:val="0"/>
              <w:marRight w:val="0"/>
              <w:marTop w:val="0"/>
              <w:marBottom w:val="0"/>
              <w:divBdr>
                <w:top w:val="none" w:sz="0" w:space="0" w:color="auto"/>
                <w:left w:val="none" w:sz="0" w:space="0" w:color="auto"/>
                <w:bottom w:val="none" w:sz="0" w:space="0" w:color="auto"/>
                <w:right w:val="none" w:sz="0" w:space="0" w:color="auto"/>
              </w:divBdr>
              <w:divsChild>
                <w:div w:id="874584351">
                  <w:marLeft w:val="0"/>
                  <w:marRight w:val="0"/>
                  <w:marTop w:val="0"/>
                  <w:marBottom w:val="0"/>
                  <w:divBdr>
                    <w:top w:val="none" w:sz="0" w:space="0" w:color="auto"/>
                    <w:left w:val="none" w:sz="0" w:space="0" w:color="auto"/>
                    <w:bottom w:val="none" w:sz="0" w:space="0" w:color="auto"/>
                    <w:right w:val="none" w:sz="0" w:space="0" w:color="auto"/>
                  </w:divBdr>
                  <w:divsChild>
                    <w:div w:id="1840123489">
                      <w:marLeft w:val="0"/>
                      <w:marRight w:val="0"/>
                      <w:marTop w:val="0"/>
                      <w:marBottom w:val="0"/>
                      <w:divBdr>
                        <w:top w:val="none" w:sz="0" w:space="0" w:color="auto"/>
                        <w:left w:val="none" w:sz="0" w:space="0" w:color="auto"/>
                        <w:bottom w:val="none" w:sz="0" w:space="0" w:color="auto"/>
                        <w:right w:val="none" w:sz="0" w:space="0" w:color="auto"/>
                      </w:divBdr>
                      <w:divsChild>
                        <w:div w:id="1803963607">
                          <w:marLeft w:val="0"/>
                          <w:marRight w:val="0"/>
                          <w:marTop w:val="0"/>
                          <w:marBottom w:val="0"/>
                          <w:divBdr>
                            <w:top w:val="none" w:sz="0" w:space="0" w:color="auto"/>
                            <w:left w:val="none" w:sz="0" w:space="0" w:color="auto"/>
                            <w:bottom w:val="none" w:sz="0" w:space="0" w:color="auto"/>
                            <w:right w:val="none" w:sz="0" w:space="0" w:color="auto"/>
                          </w:divBdr>
                          <w:divsChild>
                            <w:div w:id="71242552">
                              <w:marLeft w:val="0"/>
                              <w:marRight w:val="0"/>
                              <w:marTop w:val="0"/>
                              <w:marBottom w:val="0"/>
                              <w:divBdr>
                                <w:top w:val="none" w:sz="0" w:space="0" w:color="auto"/>
                                <w:left w:val="none" w:sz="0" w:space="0" w:color="auto"/>
                                <w:bottom w:val="none" w:sz="0" w:space="0" w:color="auto"/>
                                <w:right w:val="none" w:sz="0" w:space="0" w:color="auto"/>
                              </w:divBdr>
                              <w:divsChild>
                                <w:div w:id="100958120">
                                  <w:marLeft w:val="0"/>
                                  <w:marRight w:val="0"/>
                                  <w:marTop w:val="0"/>
                                  <w:marBottom w:val="0"/>
                                  <w:divBdr>
                                    <w:top w:val="none" w:sz="0" w:space="0" w:color="auto"/>
                                    <w:left w:val="none" w:sz="0" w:space="0" w:color="auto"/>
                                    <w:bottom w:val="none" w:sz="0" w:space="0" w:color="auto"/>
                                    <w:right w:val="none" w:sz="0" w:space="0" w:color="auto"/>
                                  </w:divBdr>
                                  <w:divsChild>
                                    <w:div w:id="20131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128394">
          <w:marLeft w:val="0"/>
          <w:marRight w:val="0"/>
          <w:marTop w:val="0"/>
          <w:marBottom w:val="0"/>
          <w:divBdr>
            <w:top w:val="none" w:sz="0" w:space="0" w:color="auto"/>
            <w:left w:val="none" w:sz="0" w:space="0" w:color="auto"/>
            <w:bottom w:val="none" w:sz="0" w:space="0" w:color="auto"/>
            <w:right w:val="none" w:sz="0" w:space="0" w:color="auto"/>
          </w:divBdr>
          <w:divsChild>
            <w:div w:id="2052264858">
              <w:marLeft w:val="0"/>
              <w:marRight w:val="0"/>
              <w:marTop w:val="0"/>
              <w:marBottom w:val="0"/>
              <w:divBdr>
                <w:top w:val="none" w:sz="0" w:space="0" w:color="auto"/>
                <w:left w:val="none" w:sz="0" w:space="0" w:color="auto"/>
                <w:bottom w:val="none" w:sz="0" w:space="0" w:color="auto"/>
                <w:right w:val="none" w:sz="0" w:space="0" w:color="auto"/>
              </w:divBdr>
              <w:divsChild>
                <w:div w:id="1495874117">
                  <w:marLeft w:val="0"/>
                  <w:marRight w:val="0"/>
                  <w:marTop w:val="0"/>
                  <w:marBottom w:val="0"/>
                  <w:divBdr>
                    <w:top w:val="none" w:sz="0" w:space="0" w:color="auto"/>
                    <w:left w:val="none" w:sz="0" w:space="0" w:color="auto"/>
                    <w:bottom w:val="none" w:sz="0" w:space="0" w:color="auto"/>
                    <w:right w:val="none" w:sz="0" w:space="0" w:color="auto"/>
                  </w:divBdr>
                  <w:divsChild>
                    <w:div w:id="677274300">
                      <w:marLeft w:val="0"/>
                      <w:marRight w:val="0"/>
                      <w:marTop w:val="0"/>
                      <w:marBottom w:val="0"/>
                      <w:divBdr>
                        <w:top w:val="none" w:sz="0" w:space="0" w:color="auto"/>
                        <w:left w:val="none" w:sz="0" w:space="0" w:color="auto"/>
                        <w:bottom w:val="none" w:sz="0" w:space="0" w:color="auto"/>
                        <w:right w:val="none" w:sz="0" w:space="0" w:color="auto"/>
                      </w:divBdr>
                      <w:divsChild>
                        <w:div w:id="201674221">
                          <w:marLeft w:val="0"/>
                          <w:marRight w:val="0"/>
                          <w:marTop w:val="0"/>
                          <w:marBottom w:val="0"/>
                          <w:divBdr>
                            <w:top w:val="none" w:sz="0" w:space="0" w:color="auto"/>
                            <w:left w:val="none" w:sz="0" w:space="0" w:color="auto"/>
                            <w:bottom w:val="none" w:sz="0" w:space="0" w:color="auto"/>
                            <w:right w:val="none" w:sz="0" w:space="0" w:color="auto"/>
                          </w:divBdr>
                          <w:divsChild>
                            <w:div w:id="1278482908">
                              <w:marLeft w:val="0"/>
                              <w:marRight w:val="0"/>
                              <w:marTop w:val="0"/>
                              <w:marBottom w:val="0"/>
                              <w:divBdr>
                                <w:top w:val="none" w:sz="0" w:space="0" w:color="auto"/>
                                <w:left w:val="none" w:sz="0" w:space="0" w:color="auto"/>
                                <w:bottom w:val="none" w:sz="0" w:space="0" w:color="auto"/>
                                <w:right w:val="none" w:sz="0" w:space="0" w:color="auto"/>
                              </w:divBdr>
                              <w:divsChild>
                                <w:div w:id="1492529261">
                                  <w:marLeft w:val="0"/>
                                  <w:marRight w:val="0"/>
                                  <w:marTop w:val="0"/>
                                  <w:marBottom w:val="0"/>
                                  <w:divBdr>
                                    <w:top w:val="none" w:sz="0" w:space="0" w:color="auto"/>
                                    <w:left w:val="none" w:sz="0" w:space="0" w:color="auto"/>
                                    <w:bottom w:val="none" w:sz="0" w:space="0" w:color="auto"/>
                                    <w:right w:val="none" w:sz="0" w:space="0" w:color="auto"/>
                                  </w:divBdr>
                                  <w:divsChild>
                                    <w:div w:id="20085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0727">
              <w:marLeft w:val="0"/>
              <w:marRight w:val="0"/>
              <w:marTop w:val="0"/>
              <w:marBottom w:val="0"/>
              <w:divBdr>
                <w:top w:val="none" w:sz="0" w:space="0" w:color="auto"/>
                <w:left w:val="none" w:sz="0" w:space="0" w:color="auto"/>
                <w:bottom w:val="none" w:sz="0" w:space="0" w:color="auto"/>
                <w:right w:val="none" w:sz="0" w:space="0" w:color="auto"/>
              </w:divBdr>
              <w:divsChild>
                <w:div w:id="905071301">
                  <w:marLeft w:val="0"/>
                  <w:marRight w:val="0"/>
                  <w:marTop w:val="0"/>
                  <w:marBottom w:val="0"/>
                  <w:divBdr>
                    <w:top w:val="none" w:sz="0" w:space="0" w:color="auto"/>
                    <w:left w:val="none" w:sz="0" w:space="0" w:color="auto"/>
                    <w:bottom w:val="none" w:sz="0" w:space="0" w:color="auto"/>
                    <w:right w:val="none" w:sz="0" w:space="0" w:color="auto"/>
                  </w:divBdr>
                  <w:divsChild>
                    <w:div w:id="335233030">
                      <w:marLeft w:val="0"/>
                      <w:marRight w:val="0"/>
                      <w:marTop w:val="0"/>
                      <w:marBottom w:val="0"/>
                      <w:divBdr>
                        <w:top w:val="none" w:sz="0" w:space="0" w:color="auto"/>
                        <w:left w:val="none" w:sz="0" w:space="0" w:color="auto"/>
                        <w:bottom w:val="none" w:sz="0" w:space="0" w:color="auto"/>
                        <w:right w:val="none" w:sz="0" w:space="0" w:color="auto"/>
                      </w:divBdr>
                      <w:divsChild>
                        <w:div w:id="477916772">
                          <w:marLeft w:val="0"/>
                          <w:marRight w:val="0"/>
                          <w:marTop w:val="0"/>
                          <w:marBottom w:val="0"/>
                          <w:divBdr>
                            <w:top w:val="none" w:sz="0" w:space="0" w:color="auto"/>
                            <w:left w:val="none" w:sz="0" w:space="0" w:color="auto"/>
                            <w:bottom w:val="none" w:sz="0" w:space="0" w:color="auto"/>
                            <w:right w:val="none" w:sz="0" w:space="0" w:color="auto"/>
                          </w:divBdr>
                          <w:divsChild>
                            <w:div w:id="950475715">
                              <w:marLeft w:val="0"/>
                              <w:marRight w:val="0"/>
                              <w:marTop w:val="0"/>
                              <w:marBottom w:val="0"/>
                              <w:divBdr>
                                <w:top w:val="none" w:sz="0" w:space="0" w:color="auto"/>
                                <w:left w:val="none" w:sz="0" w:space="0" w:color="auto"/>
                                <w:bottom w:val="none" w:sz="0" w:space="0" w:color="auto"/>
                                <w:right w:val="none" w:sz="0" w:space="0" w:color="auto"/>
                              </w:divBdr>
                              <w:divsChild>
                                <w:div w:id="1206914621">
                                  <w:marLeft w:val="0"/>
                                  <w:marRight w:val="0"/>
                                  <w:marTop w:val="0"/>
                                  <w:marBottom w:val="0"/>
                                  <w:divBdr>
                                    <w:top w:val="none" w:sz="0" w:space="0" w:color="auto"/>
                                    <w:left w:val="none" w:sz="0" w:space="0" w:color="auto"/>
                                    <w:bottom w:val="none" w:sz="0" w:space="0" w:color="auto"/>
                                    <w:right w:val="none" w:sz="0" w:space="0" w:color="auto"/>
                                  </w:divBdr>
                                  <w:divsChild>
                                    <w:div w:id="4402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445172">
              <w:marLeft w:val="0"/>
              <w:marRight w:val="0"/>
              <w:marTop w:val="0"/>
              <w:marBottom w:val="0"/>
              <w:divBdr>
                <w:top w:val="none" w:sz="0" w:space="0" w:color="auto"/>
                <w:left w:val="none" w:sz="0" w:space="0" w:color="auto"/>
                <w:bottom w:val="none" w:sz="0" w:space="0" w:color="auto"/>
                <w:right w:val="none" w:sz="0" w:space="0" w:color="auto"/>
              </w:divBdr>
              <w:divsChild>
                <w:div w:id="604197580">
                  <w:marLeft w:val="0"/>
                  <w:marRight w:val="0"/>
                  <w:marTop w:val="0"/>
                  <w:marBottom w:val="0"/>
                  <w:divBdr>
                    <w:top w:val="none" w:sz="0" w:space="0" w:color="auto"/>
                    <w:left w:val="none" w:sz="0" w:space="0" w:color="auto"/>
                    <w:bottom w:val="none" w:sz="0" w:space="0" w:color="auto"/>
                    <w:right w:val="none" w:sz="0" w:space="0" w:color="auto"/>
                  </w:divBdr>
                  <w:divsChild>
                    <w:div w:id="1651858719">
                      <w:marLeft w:val="0"/>
                      <w:marRight w:val="0"/>
                      <w:marTop w:val="0"/>
                      <w:marBottom w:val="0"/>
                      <w:divBdr>
                        <w:top w:val="none" w:sz="0" w:space="0" w:color="auto"/>
                        <w:left w:val="none" w:sz="0" w:space="0" w:color="auto"/>
                        <w:bottom w:val="none" w:sz="0" w:space="0" w:color="auto"/>
                        <w:right w:val="none" w:sz="0" w:space="0" w:color="auto"/>
                      </w:divBdr>
                      <w:divsChild>
                        <w:div w:id="944459681">
                          <w:marLeft w:val="0"/>
                          <w:marRight w:val="0"/>
                          <w:marTop w:val="0"/>
                          <w:marBottom w:val="0"/>
                          <w:divBdr>
                            <w:top w:val="none" w:sz="0" w:space="0" w:color="auto"/>
                            <w:left w:val="none" w:sz="0" w:space="0" w:color="auto"/>
                            <w:bottom w:val="none" w:sz="0" w:space="0" w:color="auto"/>
                            <w:right w:val="none" w:sz="0" w:space="0" w:color="auto"/>
                          </w:divBdr>
                          <w:divsChild>
                            <w:div w:id="1022903943">
                              <w:marLeft w:val="0"/>
                              <w:marRight w:val="0"/>
                              <w:marTop w:val="0"/>
                              <w:marBottom w:val="0"/>
                              <w:divBdr>
                                <w:top w:val="none" w:sz="0" w:space="0" w:color="auto"/>
                                <w:left w:val="none" w:sz="0" w:space="0" w:color="auto"/>
                                <w:bottom w:val="none" w:sz="0" w:space="0" w:color="auto"/>
                                <w:right w:val="none" w:sz="0" w:space="0" w:color="auto"/>
                              </w:divBdr>
                              <w:divsChild>
                                <w:div w:id="1267152624">
                                  <w:marLeft w:val="0"/>
                                  <w:marRight w:val="0"/>
                                  <w:marTop w:val="0"/>
                                  <w:marBottom w:val="0"/>
                                  <w:divBdr>
                                    <w:top w:val="none" w:sz="0" w:space="0" w:color="auto"/>
                                    <w:left w:val="none" w:sz="0" w:space="0" w:color="auto"/>
                                    <w:bottom w:val="none" w:sz="0" w:space="0" w:color="auto"/>
                                    <w:right w:val="none" w:sz="0" w:space="0" w:color="auto"/>
                                  </w:divBdr>
                                  <w:divsChild>
                                    <w:div w:id="12440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7230">
              <w:marLeft w:val="0"/>
              <w:marRight w:val="0"/>
              <w:marTop w:val="0"/>
              <w:marBottom w:val="0"/>
              <w:divBdr>
                <w:top w:val="none" w:sz="0" w:space="0" w:color="auto"/>
                <w:left w:val="none" w:sz="0" w:space="0" w:color="auto"/>
                <w:bottom w:val="none" w:sz="0" w:space="0" w:color="auto"/>
                <w:right w:val="none" w:sz="0" w:space="0" w:color="auto"/>
              </w:divBdr>
              <w:divsChild>
                <w:div w:id="1836798977">
                  <w:marLeft w:val="0"/>
                  <w:marRight w:val="0"/>
                  <w:marTop w:val="0"/>
                  <w:marBottom w:val="0"/>
                  <w:divBdr>
                    <w:top w:val="none" w:sz="0" w:space="0" w:color="auto"/>
                    <w:left w:val="none" w:sz="0" w:space="0" w:color="auto"/>
                    <w:bottom w:val="none" w:sz="0" w:space="0" w:color="auto"/>
                    <w:right w:val="none" w:sz="0" w:space="0" w:color="auto"/>
                  </w:divBdr>
                  <w:divsChild>
                    <w:div w:id="74326254">
                      <w:marLeft w:val="0"/>
                      <w:marRight w:val="0"/>
                      <w:marTop w:val="0"/>
                      <w:marBottom w:val="0"/>
                      <w:divBdr>
                        <w:top w:val="none" w:sz="0" w:space="0" w:color="auto"/>
                        <w:left w:val="none" w:sz="0" w:space="0" w:color="auto"/>
                        <w:bottom w:val="none" w:sz="0" w:space="0" w:color="auto"/>
                        <w:right w:val="none" w:sz="0" w:space="0" w:color="auto"/>
                      </w:divBdr>
                      <w:divsChild>
                        <w:div w:id="432013779">
                          <w:marLeft w:val="0"/>
                          <w:marRight w:val="0"/>
                          <w:marTop w:val="0"/>
                          <w:marBottom w:val="0"/>
                          <w:divBdr>
                            <w:top w:val="none" w:sz="0" w:space="0" w:color="auto"/>
                            <w:left w:val="none" w:sz="0" w:space="0" w:color="auto"/>
                            <w:bottom w:val="none" w:sz="0" w:space="0" w:color="auto"/>
                            <w:right w:val="none" w:sz="0" w:space="0" w:color="auto"/>
                          </w:divBdr>
                          <w:divsChild>
                            <w:div w:id="131407431">
                              <w:marLeft w:val="0"/>
                              <w:marRight w:val="0"/>
                              <w:marTop w:val="0"/>
                              <w:marBottom w:val="0"/>
                              <w:divBdr>
                                <w:top w:val="none" w:sz="0" w:space="0" w:color="auto"/>
                                <w:left w:val="none" w:sz="0" w:space="0" w:color="auto"/>
                                <w:bottom w:val="none" w:sz="0" w:space="0" w:color="auto"/>
                                <w:right w:val="none" w:sz="0" w:space="0" w:color="auto"/>
                              </w:divBdr>
                              <w:divsChild>
                                <w:div w:id="185413499">
                                  <w:marLeft w:val="0"/>
                                  <w:marRight w:val="0"/>
                                  <w:marTop w:val="0"/>
                                  <w:marBottom w:val="0"/>
                                  <w:divBdr>
                                    <w:top w:val="none" w:sz="0" w:space="0" w:color="auto"/>
                                    <w:left w:val="none" w:sz="0" w:space="0" w:color="auto"/>
                                    <w:bottom w:val="none" w:sz="0" w:space="0" w:color="auto"/>
                                    <w:right w:val="none" w:sz="0" w:space="0" w:color="auto"/>
                                  </w:divBdr>
                                  <w:divsChild>
                                    <w:div w:id="1377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9014">
              <w:marLeft w:val="0"/>
              <w:marRight w:val="0"/>
              <w:marTop w:val="0"/>
              <w:marBottom w:val="0"/>
              <w:divBdr>
                <w:top w:val="none" w:sz="0" w:space="0" w:color="auto"/>
                <w:left w:val="none" w:sz="0" w:space="0" w:color="auto"/>
                <w:bottom w:val="none" w:sz="0" w:space="0" w:color="auto"/>
                <w:right w:val="none" w:sz="0" w:space="0" w:color="auto"/>
              </w:divBdr>
              <w:divsChild>
                <w:div w:id="2103837032">
                  <w:marLeft w:val="0"/>
                  <w:marRight w:val="0"/>
                  <w:marTop w:val="0"/>
                  <w:marBottom w:val="0"/>
                  <w:divBdr>
                    <w:top w:val="none" w:sz="0" w:space="0" w:color="auto"/>
                    <w:left w:val="none" w:sz="0" w:space="0" w:color="auto"/>
                    <w:bottom w:val="none" w:sz="0" w:space="0" w:color="auto"/>
                    <w:right w:val="none" w:sz="0" w:space="0" w:color="auto"/>
                  </w:divBdr>
                  <w:divsChild>
                    <w:div w:id="1093480244">
                      <w:marLeft w:val="0"/>
                      <w:marRight w:val="0"/>
                      <w:marTop w:val="0"/>
                      <w:marBottom w:val="0"/>
                      <w:divBdr>
                        <w:top w:val="none" w:sz="0" w:space="0" w:color="auto"/>
                        <w:left w:val="none" w:sz="0" w:space="0" w:color="auto"/>
                        <w:bottom w:val="none" w:sz="0" w:space="0" w:color="auto"/>
                        <w:right w:val="none" w:sz="0" w:space="0" w:color="auto"/>
                      </w:divBdr>
                      <w:divsChild>
                        <w:div w:id="1456870239">
                          <w:marLeft w:val="0"/>
                          <w:marRight w:val="0"/>
                          <w:marTop w:val="0"/>
                          <w:marBottom w:val="0"/>
                          <w:divBdr>
                            <w:top w:val="none" w:sz="0" w:space="0" w:color="auto"/>
                            <w:left w:val="none" w:sz="0" w:space="0" w:color="auto"/>
                            <w:bottom w:val="none" w:sz="0" w:space="0" w:color="auto"/>
                            <w:right w:val="none" w:sz="0" w:space="0" w:color="auto"/>
                          </w:divBdr>
                          <w:divsChild>
                            <w:div w:id="880676483">
                              <w:marLeft w:val="0"/>
                              <w:marRight w:val="0"/>
                              <w:marTop w:val="0"/>
                              <w:marBottom w:val="0"/>
                              <w:divBdr>
                                <w:top w:val="none" w:sz="0" w:space="0" w:color="auto"/>
                                <w:left w:val="none" w:sz="0" w:space="0" w:color="auto"/>
                                <w:bottom w:val="none" w:sz="0" w:space="0" w:color="auto"/>
                                <w:right w:val="none" w:sz="0" w:space="0" w:color="auto"/>
                              </w:divBdr>
                              <w:divsChild>
                                <w:div w:id="1652441868">
                                  <w:marLeft w:val="0"/>
                                  <w:marRight w:val="0"/>
                                  <w:marTop w:val="0"/>
                                  <w:marBottom w:val="0"/>
                                  <w:divBdr>
                                    <w:top w:val="none" w:sz="0" w:space="0" w:color="auto"/>
                                    <w:left w:val="none" w:sz="0" w:space="0" w:color="auto"/>
                                    <w:bottom w:val="none" w:sz="0" w:space="0" w:color="auto"/>
                                    <w:right w:val="none" w:sz="0" w:space="0" w:color="auto"/>
                                  </w:divBdr>
                                  <w:divsChild>
                                    <w:div w:id="12141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96595">
              <w:marLeft w:val="0"/>
              <w:marRight w:val="0"/>
              <w:marTop w:val="0"/>
              <w:marBottom w:val="0"/>
              <w:divBdr>
                <w:top w:val="none" w:sz="0" w:space="0" w:color="auto"/>
                <w:left w:val="none" w:sz="0" w:space="0" w:color="auto"/>
                <w:bottom w:val="none" w:sz="0" w:space="0" w:color="auto"/>
                <w:right w:val="none" w:sz="0" w:space="0" w:color="auto"/>
              </w:divBdr>
              <w:divsChild>
                <w:div w:id="1805807125">
                  <w:marLeft w:val="0"/>
                  <w:marRight w:val="0"/>
                  <w:marTop w:val="0"/>
                  <w:marBottom w:val="0"/>
                  <w:divBdr>
                    <w:top w:val="none" w:sz="0" w:space="0" w:color="auto"/>
                    <w:left w:val="none" w:sz="0" w:space="0" w:color="auto"/>
                    <w:bottom w:val="none" w:sz="0" w:space="0" w:color="auto"/>
                    <w:right w:val="none" w:sz="0" w:space="0" w:color="auto"/>
                  </w:divBdr>
                  <w:divsChild>
                    <w:div w:id="341858533">
                      <w:marLeft w:val="0"/>
                      <w:marRight w:val="0"/>
                      <w:marTop w:val="0"/>
                      <w:marBottom w:val="0"/>
                      <w:divBdr>
                        <w:top w:val="none" w:sz="0" w:space="0" w:color="auto"/>
                        <w:left w:val="none" w:sz="0" w:space="0" w:color="auto"/>
                        <w:bottom w:val="none" w:sz="0" w:space="0" w:color="auto"/>
                        <w:right w:val="none" w:sz="0" w:space="0" w:color="auto"/>
                      </w:divBdr>
                      <w:divsChild>
                        <w:div w:id="1389184225">
                          <w:marLeft w:val="0"/>
                          <w:marRight w:val="0"/>
                          <w:marTop w:val="0"/>
                          <w:marBottom w:val="0"/>
                          <w:divBdr>
                            <w:top w:val="none" w:sz="0" w:space="0" w:color="auto"/>
                            <w:left w:val="none" w:sz="0" w:space="0" w:color="auto"/>
                            <w:bottom w:val="none" w:sz="0" w:space="0" w:color="auto"/>
                            <w:right w:val="none" w:sz="0" w:space="0" w:color="auto"/>
                          </w:divBdr>
                          <w:divsChild>
                            <w:div w:id="194345908">
                              <w:marLeft w:val="0"/>
                              <w:marRight w:val="0"/>
                              <w:marTop w:val="0"/>
                              <w:marBottom w:val="0"/>
                              <w:divBdr>
                                <w:top w:val="none" w:sz="0" w:space="0" w:color="auto"/>
                                <w:left w:val="none" w:sz="0" w:space="0" w:color="auto"/>
                                <w:bottom w:val="none" w:sz="0" w:space="0" w:color="auto"/>
                                <w:right w:val="none" w:sz="0" w:space="0" w:color="auto"/>
                              </w:divBdr>
                              <w:divsChild>
                                <w:div w:id="595134742">
                                  <w:marLeft w:val="0"/>
                                  <w:marRight w:val="0"/>
                                  <w:marTop w:val="0"/>
                                  <w:marBottom w:val="0"/>
                                  <w:divBdr>
                                    <w:top w:val="none" w:sz="0" w:space="0" w:color="auto"/>
                                    <w:left w:val="none" w:sz="0" w:space="0" w:color="auto"/>
                                    <w:bottom w:val="none" w:sz="0" w:space="0" w:color="auto"/>
                                    <w:right w:val="none" w:sz="0" w:space="0" w:color="auto"/>
                                  </w:divBdr>
                                  <w:divsChild>
                                    <w:div w:id="268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893009">
              <w:marLeft w:val="0"/>
              <w:marRight w:val="0"/>
              <w:marTop w:val="0"/>
              <w:marBottom w:val="0"/>
              <w:divBdr>
                <w:top w:val="none" w:sz="0" w:space="0" w:color="auto"/>
                <w:left w:val="none" w:sz="0" w:space="0" w:color="auto"/>
                <w:bottom w:val="none" w:sz="0" w:space="0" w:color="auto"/>
                <w:right w:val="none" w:sz="0" w:space="0" w:color="auto"/>
              </w:divBdr>
              <w:divsChild>
                <w:div w:id="1112440271">
                  <w:marLeft w:val="0"/>
                  <w:marRight w:val="0"/>
                  <w:marTop w:val="0"/>
                  <w:marBottom w:val="0"/>
                  <w:divBdr>
                    <w:top w:val="none" w:sz="0" w:space="0" w:color="auto"/>
                    <w:left w:val="none" w:sz="0" w:space="0" w:color="auto"/>
                    <w:bottom w:val="none" w:sz="0" w:space="0" w:color="auto"/>
                    <w:right w:val="none" w:sz="0" w:space="0" w:color="auto"/>
                  </w:divBdr>
                  <w:divsChild>
                    <w:div w:id="604389879">
                      <w:marLeft w:val="0"/>
                      <w:marRight w:val="0"/>
                      <w:marTop w:val="0"/>
                      <w:marBottom w:val="0"/>
                      <w:divBdr>
                        <w:top w:val="none" w:sz="0" w:space="0" w:color="auto"/>
                        <w:left w:val="none" w:sz="0" w:space="0" w:color="auto"/>
                        <w:bottom w:val="none" w:sz="0" w:space="0" w:color="auto"/>
                        <w:right w:val="none" w:sz="0" w:space="0" w:color="auto"/>
                      </w:divBdr>
                      <w:divsChild>
                        <w:div w:id="649674257">
                          <w:marLeft w:val="0"/>
                          <w:marRight w:val="0"/>
                          <w:marTop w:val="0"/>
                          <w:marBottom w:val="0"/>
                          <w:divBdr>
                            <w:top w:val="none" w:sz="0" w:space="0" w:color="auto"/>
                            <w:left w:val="none" w:sz="0" w:space="0" w:color="auto"/>
                            <w:bottom w:val="none" w:sz="0" w:space="0" w:color="auto"/>
                            <w:right w:val="none" w:sz="0" w:space="0" w:color="auto"/>
                          </w:divBdr>
                          <w:divsChild>
                            <w:div w:id="587083737">
                              <w:marLeft w:val="0"/>
                              <w:marRight w:val="0"/>
                              <w:marTop w:val="0"/>
                              <w:marBottom w:val="0"/>
                              <w:divBdr>
                                <w:top w:val="none" w:sz="0" w:space="0" w:color="auto"/>
                                <w:left w:val="none" w:sz="0" w:space="0" w:color="auto"/>
                                <w:bottom w:val="none" w:sz="0" w:space="0" w:color="auto"/>
                                <w:right w:val="none" w:sz="0" w:space="0" w:color="auto"/>
                              </w:divBdr>
                              <w:divsChild>
                                <w:div w:id="1501694454">
                                  <w:marLeft w:val="0"/>
                                  <w:marRight w:val="0"/>
                                  <w:marTop w:val="0"/>
                                  <w:marBottom w:val="0"/>
                                  <w:divBdr>
                                    <w:top w:val="none" w:sz="0" w:space="0" w:color="auto"/>
                                    <w:left w:val="none" w:sz="0" w:space="0" w:color="auto"/>
                                    <w:bottom w:val="none" w:sz="0" w:space="0" w:color="auto"/>
                                    <w:right w:val="none" w:sz="0" w:space="0" w:color="auto"/>
                                  </w:divBdr>
                                  <w:divsChild>
                                    <w:div w:id="2900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904999">
              <w:marLeft w:val="0"/>
              <w:marRight w:val="0"/>
              <w:marTop w:val="0"/>
              <w:marBottom w:val="0"/>
              <w:divBdr>
                <w:top w:val="none" w:sz="0" w:space="0" w:color="auto"/>
                <w:left w:val="none" w:sz="0" w:space="0" w:color="auto"/>
                <w:bottom w:val="none" w:sz="0" w:space="0" w:color="auto"/>
                <w:right w:val="none" w:sz="0" w:space="0" w:color="auto"/>
              </w:divBdr>
              <w:divsChild>
                <w:div w:id="910965611">
                  <w:marLeft w:val="0"/>
                  <w:marRight w:val="0"/>
                  <w:marTop w:val="0"/>
                  <w:marBottom w:val="0"/>
                  <w:divBdr>
                    <w:top w:val="none" w:sz="0" w:space="0" w:color="auto"/>
                    <w:left w:val="none" w:sz="0" w:space="0" w:color="auto"/>
                    <w:bottom w:val="none" w:sz="0" w:space="0" w:color="auto"/>
                    <w:right w:val="none" w:sz="0" w:space="0" w:color="auto"/>
                  </w:divBdr>
                  <w:divsChild>
                    <w:div w:id="1843156816">
                      <w:marLeft w:val="0"/>
                      <w:marRight w:val="0"/>
                      <w:marTop w:val="0"/>
                      <w:marBottom w:val="0"/>
                      <w:divBdr>
                        <w:top w:val="none" w:sz="0" w:space="0" w:color="auto"/>
                        <w:left w:val="none" w:sz="0" w:space="0" w:color="auto"/>
                        <w:bottom w:val="none" w:sz="0" w:space="0" w:color="auto"/>
                        <w:right w:val="none" w:sz="0" w:space="0" w:color="auto"/>
                      </w:divBdr>
                      <w:divsChild>
                        <w:div w:id="1295988265">
                          <w:marLeft w:val="0"/>
                          <w:marRight w:val="0"/>
                          <w:marTop w:val="0"/>
                          <w:marBottom w:val="0"/>
                          <w:divBdr>
                            <w:top w:val="none" w:sz="0" w:space="0" w:color="auto"/>
                            <w:left w:val="none" w:sz="0" w:space="0" w:color="auto"/>
                            <w:bottom w:val="none" w:sz="0" w:space="0" w:color="auto"/>
                            <w:right w:val="none" w:sz="0" w:space="0" w:color="auto"/>
                          </w:divBdr>
                          <w:divsChild>
                            <w:div w:id="288901881">
                              <w:marLeft w:val="0"/>
                              <w:marRight w:val="0"/>
                              <w:marTop w:val="0"/>
                              <w:marBottom w:val="0"/>
                              <w:divBdr>
                                <w:top w:val="none" w:sz="0" w:space="0" w:color="auto"/>
                                <w:left w:val="none" w:sz="0" w:space="0" w:color="auto"/>
                                <w:bottom w:val="none" w:sz="0" w:space="0" w:color="auto"/>
                                <w:right w:val="none" w:sz="0" w:space="0" w:color="auto"/>
                              </w:divBdr>
                              <w:divsChild>
                                <w:div w:id="1195194876">
                                  <w:marLeft w:val="0"/>
                                  <w:marRight w:val="0"/>
                                  <w:marTop w:val="0"/>
                                  <w:marBottom w:val="0"/>
                                  <w:divBdr>
                                    <w:top w:val="none" w:sz="0" w:space="0" w:color="auto"/>
                                    <w:left w:val="none" w:sz="0" w:space="0" w:color="auto"/>
                                    <w:bottom w:val="none" w:sz="0" w:space="0" w:color="auto"/>
                                    <w:right w:val="none" w:sz="0" w:space="0" w:color="auto"/>
                                  </w:divBdr>
                                  <w:divsChild>
                                    <w:div w:id="199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082441">
              <w:marLeft w:val="0"/>
              <w:marRight w:val="0"/>
              <w:marTop w:val="0"/>
              <w:marBottom w:val="0"/>
              <w:divBdr>
                <w:top w:val="none" w:sz="0" w:space="0" w:color="auto"/>
                <w:left w:val="none" w:sz="0" w:space="0" w:color="auto"/>
                <w:bottom w:val="none" w:sz="0" w:space="0" w:color="auto"/>
                <w:right w:val="none" w:sz="0" w:space="0" w:color="auto"/>
              </w:divBdr>
              <w:divsChild>
                <w:div w:id="1592853846">
                  <w:marLeft w:val="0"/>
                  <w:marRight w:val="0"/>
                  <w:marTop w:val="0"/>
                  <w:marBottom w:val="0"/>
                  <w:divBdr>
                    <w:top w:val="none" w:sz="0" w:space="0" w:color="auto"/>
                    <w:left w:val="none" w:sz="0" w:space="0" w:color="auto"/>
                    <w:bottom w:val="none" w:sz="0" w:space="0" w:color="auto"/>
                    <w:right w:val="none" w:sz="0" w:space="0" w:color="auto"/>
                  </w:divBdr>
                  <w:divsChild>
                    <w:div w:id="257255350">
                      <w:marLeft w:val="0"/>
                      <w:marRight w:val="0"/>
                      <w:marTop w:val="0"/>
                      <w:marBottom w:val="0"/>
                      <w:divBdr>
                        <w:top w:val="none" w:sz="0" w:space="0" w:color="auto"/>
                        <w:left w:val="none" w:sz="0" w:space="0" w:color="auto"/>
                        <w:bottom w:val="none" w:sz="0" w:space="0" w:color="auto"/>
                        <w:right w:val="none" w:sz="0" w:space="0" w:color="auto"/>
                      </w:divBdr>
                      <w:divsChild>
                        <w:div w:id="1418550839">
                          <w:marLeft w:val="0"/>
                          <w:marRight w:val="0"/>
                          <w:marTop w:val="0"/>
                          <w:marBottom w:val="0"/>
                          <w:divBdr>
                            <w:top w:val="none" w:sz="0" w:space="0" w:color="auto"/>
                            <w:left w:val="none" w:sz="0" w:space="0" w:color="auto"/>
                            <w:bottom w:val="none" w:sz="0" w:space="0" w:color="auto"/>
                            <w:right w:val="none" w:sz="0" w:space="0" w:color="auto"/>
                          </w:divBdr>
                          <w:divsChild>
                            <w:div w:id="334184608">
                              <w:marLeft w:val="0"/>
                              <w:marRight w:val="0"/>
                              <w:marTop w:val="0"/>
                              <w:marBottom w:val="0"/>
                              <w:divBdr>
                                <w:top w:val="none" w:sz="0" w:space="0" w:color="auto"/>
                                <w:left w:val="none" w:sz="0" w:space="0" w:color="auto"/>
                                <w:bottom w:val="none" w:sz="0" w:space="0" w:color="auto"/>
                                <w:right w:val="none" w:sz="0" w:space="0" w:color="auto"/>
                              </w:divBdr>
                              <w:divsChild>
                                <w:div w:id="40132478">
                                  <w:marLeft w:val="0"/>
                                  <w:marRight w:val="0"/>
                                  <w:marTop w:val="0"/>
                                  <w:marBottom w:val="0"/>
                                  <w:divBdr>
                                    <w:top w:val="none" w:sz="0" w:space="0" w:color="auto"/>
                                    <w:left w:val="none" w:sz="0" w:space="0" w:color="auto"/>
                                    <w:bottom w:val="none" w:sz="0" w:space="0" w:color="auto"/>
                                    <w:right w:val="none" w:sz="0" w:space="0" w:color="auto"/>
                                  </w:divBdr>
                                  <w:divsChild>
                                    <w:div w:id="8647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26669">
              <w:marLeft w:val="0"/>
              <w:marRight w:val="0"/>
              <w:marTop w:val="0"/>
              <w:marBottom w:val="0"/>
              <w:divBdr>
                <w:top w:val="none" w:sz="0" w:space="0" w:color="auto"/>
                <w:left w:val="none" w:sz="0" w:space="0" w:color="auto"/>
                <w:bottom w:val="none" w:sz="0" w:space="0" w:color="auto"/>
                <w:right w:val="none" w:sz="0" w:space="0" w:color="auto"/>
              </w:divBdr>
              <w:divsChild>
                <w:div w:id="47607581">
                  <w:marLeft w:val="0"/>
                  <w:marRight w:val="0"/>
                  <w:marTop w:val="0"/>
                  <w:marBottom w:val="0"/>
                  <w:divBdr>
                    <w:top w:val="none" w:sz="0" w:space="0" w:color="auto"/>
                    <w:left w:val="none" w:sz="0" w:space="0" w:color="auto"/>
                    <w:bottom w:val="none" w:sz="0" w:space="0" w:color="auto"/>
                    <w:right w:val="none" w:sz="0" w:space="0" w:color="auto"/>
                  </w:divBdr>
                  <w:divsChild>
                    <w:div w:id="1484617993">
                      <w:marLeft w:val="0"/>
                      <w:marRight w:val="0"/>
                      <w:marTop w:val="0"/>
                      <w:marBottom w:val="0"/>
                      <w:divBdr>
                        <w:top w:val="none" w:sz="0" w:space="0" w:color="auto"/>
                        <w:left w:val="none" w:sz="0" w:space="0" w:color="auto"/>
                        <w:bottom w:val="none" w:sz="0" w:space="0" w:color="auto"/>
                        <w:right w:val="none" w:sz="0" w:space="0" w:color="auto"/>
                      </w:divBdr>
                      <w:divsChild>
                        <w:div w:id="1335304947">
                          <w:marLeft w:val="0"/>
                          <w:marRight w:val="0"/>
                          <w:marTop w:val="0"/>
                          <w:marBottom w:val="0"/>
                          <w:divBdr>
                            <w:top w:val="none" w:sz="0" w:space="0" w:color="auto"/>
                            <w:left w:val="none" w:sz="0" w:space="0" w:color="auto"/>
                            <w:bottom w:val="none" w:sz="0" w:space="0" w:color="auto"/>
                            <w:right w:val="none" w:sz="0" w:space="0" w:color="auto"/>
                          </w:divBdr>
                          <w:divsChild>
                            <w:div w:id="228271636">
                              <w:marLeft w:val="0"/>
                              <w:marRight w:val="0"/>
                              <w:marTop w:val="0"/>
                              <w:marBottom w:val="0"/>
                              <w:divBdr>
                                <w:top w:val="none" w:sz="0" w:space="0" w:color="auto"/>
                                <w:left w:val="none" w:sz="0" w:space="0" w:color="auto"/>
                                <w:bottom w:val="none" w:sz="0" w:space="0" w:color="auto"/>
                                <w:right w:val="none" w:sz="0" w:space="0" w:color="auto"/>
                              </w:divBdr>
                              <w:divsChild>
                                <w:div w:id="1307666903">
                                  <w:marLeft w:val="0"/>
                                  <w:marRight w:val="0"/>
                                  <w:marTop w:val="0"/>
                                  <w:marBottom w:val="0"/>
                                  <w:divBdr>
                                    <w:top w:val="none" w:sz="0" w:space="0" w:color="auto"/>
                                    <w:left w:val="none" w:sz="0" w:space="0" w:color="auto"/>
                                    <w:bottom w:val="none" w:sz="0" w:space="0" w:color="auto"/>
                                    <w:right w:val="none" w:sz="0" w:space="0" w:color="auto"/>
                                  </w:divBdr>
                                  <w:divsChild>
                                    <w:div w:id="20298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299930">
              <w:marLeft w:val="0"/>
              <w:marRight w:val="0"/>
              <w:marTop w:val="0"/>
              <w:marBottom w:val="0"/>
              <w:divBdr>
                <w:top w:val="none" w:sz="0" w:space="0" w:color="auto"/>
                <w:left w:val="none" w:sz="0" w:space="0" w:color="auto"/>
                <w:bottom w:val="none" w:sz="0" w:space="0" w:color="auto"/>
                <w:right w:val="none" w:sz="0" w:space="0" w:color="auto"/>
              </w:divBdr>
              <w:divsChild>
                <w:div w:id="240453790">
                  <w:marLeft w:val="0"/>
                  <w:marRight w:val="0"/>
                  <w:marTop w:val="0"/>
                  <w:marBottom w:val="0"/>
                  <w:divBdr>
                    <w:top w:val="none" w:sz="0" w:space="0" w:color="auto"/>
                    <w:left w:val="none" w:sz="0" w:space="0" w:color="auto"/>
                    <w:bottom w:val="none" w:sz="0" w:space="0" w:color="auto"/>
                    <w:right w:val="none" w:sz="0" w:space="0" w:color="auto"/>
                  </w:divBdr>
                  <w:divsChild>
                    <w:div w:id="933317728">
                      <w:marLeft w:val="0"/>
                      <w:marRight w:val="0"/>
                      <w:marTop w:val="0"/>
                      <w:marBottom w:val="0"/>
                      <w:divBdr>
                        <w:top w:val="none" w:sz="0" w:space="0" w:color="auto"/>
                        <w:left w:val="none" w:sz="0" w:space="0" w:color="auto"/>
                        <w:bottom w:val="none" w:sz="0" w:space="0" w:color="auto"/>
                        <w:right w:val="none" w:sz="0" w:space="0" w:color="auto"/>
                      </w:divBdr>
                      <w:divsChild>
                        <w:div w:id="1709139816">
                          <w:marLeft w:val="0"/>
                          <w:marRight w:val="0"/>
                          <w:marTop w:val="0"/>
                          <w:marBottom w:val="0"/>
                          <w:divBdr>
                            <w:top w:val="none" w:sz="0" w:space="0" w:color="auto"/>
                            <w:left w:val="none" w:sz="0" w:space="0" w:color="auto"/>
                            <w:bottom w:val="none" w:sz="0" w:space="0" w:color="auto"/>
                            <w:right w:val="none" w:sz="0" w:space="0" w:color="auto"/>
                          </w:divBdr>
                          <w:divsChild>
                            <w:div w:id="1488083603">
                              <w:marLeft w:val="0"/>
                              <w:marRight w:val="0"/>
                              <w:marTop w:val="0"/>
                              <w:marBottom w:val="0"/>
                              <w:divBdr>
                                <w:top w:val="none" w:sz="0" w:space="0" w:color="auto"/>
                                <w:left w:val="none" w:sz="0" w:space="0" w:color="auto"/>
                                <w:bottom w:val="none" w:sz="0" w:space="0" w:color="auto"/>
                                <w:right w:val="none" w:sz="0" w:space="0" w:color="auto"/>
                              </w:divBdr>
                              <w:divsChild>
                                <w:div w:id="17973281">
                                  <w:marLeft w:val="0"/>
                                  <w:marRight w:val="0"/>
                                  <w:marTop w:val="0"/>
                                  <w:marBottom w:val="0"/>
                                  <w:divBdr>
                                    <w:top w:val="none" w:sz="0" w:space="0" w:color="auto"/>
                                    <w:left w:val="none" w:sz="0" w:space="0" w:color="auto"/>
                                    <w:bottom w:val="none" w:sz="0" w:space="0" w:color="auto"/>
                                    <w:right w:val="none" w:sz="0" w:space="0" w:color="auto"/>
                                  </w:divBdr>
                                  <w:divsChild>
                                    <w:div w:id="14259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483399">
          <w:marLeft w:val="0"/>
          <w:marRight w:val="0"/>
          <w:marTop w:val="0"/>
          <w:marBottom w:val="0"/>
          <w:divBdr>
            <w:top w:val="none" w:sz="0" w:space="0" w:color="auto"/>
            <w:left w:val="none" w:sz="0" w:space="0" w:color="auto"/>
            <w:bottom w:val="none" w:sz="0" w:space="0" w:color="auto"/>
            <w:right w:val="none" w:sz="0" w:space="0" w:color="auto"/>
          </w:divBdr>
          <w:divsChild>
            <w:div w:id="1958633097">
              <w:marLeft w:val="0"/>
              <w:marRight w:val="0"/>
              <w:marTop w:val="0"/>
              <w:marBottom w:val="0"/>
              <w:divBdr>
                <w:top w:val="none" w:sz="0" w:space="0" w:color="auto"/>
                <w:left w:val="none" w:sz="0" w:space="0" w:color="auto"/>
                <w:bottom w:val="none" w:sz="0" w:space="0" w:color="auto"/>
                <w:right w:val="none" w:sz="0" w:space="0" w:color="auto"/>
              </w:divBdr>
              <w:divsChild>
                <w:div w:id="1971326740">
                  <w:marLeft w:val="0"/>
                  <w:marRight w:val="0"/>
                  <w:marTop w:val="0"/>
                  <w:marBottom w:val="0"/>
                  <w:divBdr>
                    <w:top w:val="none" w:sz="0" w:space="0" w:color="auto"/>
                    <w:left w:val="none" w:sz="0" w:space="0" w:color="auto"/>
                    <w:bottom w:val="none" w:sz="0" w:space="0" w:color="auto"/>
                    <w:right w:val="none" w:sz="0" w:space="0" w:color="auto"/>
                  </w:divBdr>
                  <w:divsChild>
                    <w:div w:id="336003465">
                      <w:marLeft w:val="0"/>
                      <w:marRight w:val="0"/>
                      <w:marTop w:val="0"/>
                      <w:marBottom w:val="0"/>
                      <w:divBdr>
                        <w:top w:val="none" w:sz="0" w:space="0" w:color="auto"/>
                        <w:left w:val="none" w:sz="0" w:space="0" w:color="auto"/>
                        <w:bottom w:val="none" w:sz="0" w:space="0" w:color="auto"/>
                        <w:right w:val="none" w:sz="0" w:space="0" w:color="auto"/>
                      </w:divBdr>
                      <w:divsChild>
                        <w:div w:id="1469127919">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sChild>
                                <w:div w:id="1656493115">
                                  <w:marLeft w:val="0"/>
                                  <w:marRight w:val="0"/>
                                  <w:marTop w:val="0"/>
                                  <w:marBottom w:val="0"/>
                                  <w:divBdr>
                                    <w:top w:val="none" w:sz="0" w:space="0" w:color="auto"/>
                                    <w:left w:val="none" w:sz="0" w:space="0" w:color="auto"/>
                                    <w:bottom w:val="none" w:sz="0" w:space="0" w:color="auto"/>
                                    <w:right w:val="none" w:sz="0" w:space="0" w:color="auto"/>
                                  </w:divBdr>
                                  <w:divsChild>
                                    <w:div w:id="20644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7197">
              <w:marLeft w:val="0"/>
              <w:marRight w:val="0"/>
              <w:marTop w:val="0"/>
              <w:marBottom w:val="0"/>
              <w:divBdr>
                <w:top w:val="none" w:sz="0" w:space="0" w:color="auto"/>
                <w:left w:val="none" w:sz="0" w:space="0" w:color="auto"/>
                <w:bottom w:val="none" w:sz="0" w:space="0" w:color="auto"/>
                <w:right w:val="none" w:sz="0" w:space="0" w:color="auto"/>
              </w:divBdr>
              <w:divsChild>
                <w:div w:id="1966034395">
                  <w:marLeft w:val="0"/>
                  <w:marRight w:val="0"/>
                  <w:marTop w:val="0"/>
                  <w:marBottom w:val="0"/>
                  <w:divBdr>
                    <w:top w:val="none" w:sz="0" w:space="0" w:color="auto"/>
                    <w:left w:val="none" w:sz="0" w:space="0" w:color="auto"/>
                    <w:bottom w:val="none" w:sz="0" w:space="0" w:color="auto"/>
                    <w:right w:val="none" w:sz="0" w:space="0" w:color="auto"/>
                  </w:divBdr>
                  <w:divsChild>
                    <w:div w:id="195048254">
                      <w:marLeft w:val="0"/>
                      <w:marRight w:val="0"/>
                      <w:marTop w:val="0"/>
                      <w:marBottom w:val="0"/>
                      <w:divBdr>
                        <w:top w:val="none" w:sz="0" w:space="0" w:color="auto"/>
                        <w:left w:val="none" w:sz="0" w:space="0" w:color="auto"/>
                        <w:bottom w:val="none" w:sz="0" w:space="0" w:color="auto"/>
                        <w:right w:val="none" w:sz="0" w:space="0" w:color="auto"/>
                      </w:divBdr>
                      <w:divsChild>
                        <w:div w:id="1298146497">
                          <w:marLeft w:val="0"/>
                          <w:marRight w:val="0"/>
                          <w:marTop w:val="0"/>
                          <w:marBottom w:val="0"/>
                          <w:divBdr>
                            <w:top w:val="none" w:sz="0" w:space="0" w:color="auto"/>
                            <w:left w:val="none" w:sz="0" w:space="0" w:color="auto"/>
                            <w:bottom w:val="none" w:sz="0" w:space="0" w:color="auto"/>
                            <w:right w:val="none" w:sz="0" w:space="0" w:color="auto"/>
                          </w:divBdr>
                          <w:divsChild>
                            <w:div w:id="1758137447">
                              <w:marLeft w:val="0"/>
                              <w:marRight w:val="0"/>
                              <w:marTop w:val="0"/>
                              <w:marBottom w:val="0"/>
                              <w:divBdr>
                                <w:top w:val="none" w:sz="0" w:space="0" w:color="auto"/>
                                <w:left w:val="none" w:sz="0" w:space="0" w:color="auto"/>
                                <w:bottom w:val="none" w:sz="0" w:space="0" w:color="auto"/>
                                <w:right w:val="none" w:sz="0" w:space="0" w:color="auto"/>
                              </w:divBdr>
                              <w:divsChild>
                                <w:div w:id="1769891790">
                                  <w:marLeft w:val="0"/>
                                  <w:marRight w:val="0"/>
                                  <w:marTop w:val="0"/>
                                  <w:marBottom w:val="0"/>
                                  <w:divBdr>
                                    <w:top w:val="none" w:sz="0" w:space="0" w:color="auto"/>
                                    <w:left w:val="none" w:sz="0" w:space="0" w:color="auto"/>
                                    <w:bottom w:val="none" w:sz="0" w:space="0" w:color="auto"/>
                                    <w:right w:val="none" w:sz="0" w:space="0" w:color="auto"/>
                                  </w:divBdr>
                                  <w:divsChild>
                                    <w:div w:id="14591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4712">
              <w:marLeft w:val="0"/>
              <w:marRight w:val="0"/>
              <w:marTop w:val="0"/>
              <w:marBottom w:val="0"/>
              <w:divBdr>
                <w:top w:val="none" w:sz="0" w:space="0" w:color="auto"/>
                <w:left w:val="none" w:sz="0" w:space="0" w:color="auto"/>
                <w:bottom w:val="none" w:sz="0" w:space="0" w:color="auto"/>
                <w:right w:val="none" w:sz="0" w:space="0" w:color="auto"/>
              </w:divBdr>
              <w:divsChild>
                <w:div w:id="1439594406">
                  <w:marLeft w:val="0"/>
                  <w:marRight w:val="0"/>
                  <w:marTop w:val="0"/>
                  <w:marBottom w:val="0"/>
                  <w:divBdr>
                    <w:top w:val="none" w:sz="0" w:space="0" w:color="auto"/>
                    <w:left w:val="none" w:sz="0" w:space="0" w:color="auto"/>
                    <w:bottom w:val="none" w:sz="0" w:space="0" w:color="auto"/>
                    <w:right w:val="none" w:sz="0" w:space="0" w:color="auto"/>
                  </w:divBdr>
                  <w:divsChild>
                    <w:div w:id="1094940432">
                      <w:marLeft w:val="0"/>
                      <w:marRight w:val="0"/>
                      <w:marTop w:val="0"/>
                      <w:marBottom w:val="0"/>
                      <w:divBdr>
                        <w:top w:val="none" w:sz="0" w:space="0" w:color="auto"/>
                        <w:left w:val="none" w:sz="0" w:space="0" w:color="auto"/>
                        <w:bottom w:val="none" w:sz="0" w:space="0" w:color="auto"/>
                        <w:right w:val="none" w:sz="0" w:space="0" w:color="auto"/>
                      </w:divBdr>
                      <w:divsChild>
                        <w:div w:id="1575891406">
                          <w:marLeft w:val="0"/>
                          <w:marRight w:val="0"/>
                          <w:marTop w:val="0"/>
                          <w:marBottom w:val="0"/>
                          <w:divBdr>
                            <w:top w:val="none" w:sz="0" w:space="0" w:color="auto"/>
                            <w:left w:val="none" w:sz="0" w:space="0" w:color="auto"/>
                            <w:bottom w:val="none" w:sz="0" w:space="0" w:color="auto"/>
                            <w:right w:val="none" w:sz="0" w:space="0" w:color="auto"/>
                          </w:divBdr>
                          <w:divsChild>
                            <w:div w:id="1374426062">
                              <w:marLeft w:val="0"/>
                              <w:marRight w:val="0"/>
                              <w:marTop w:val="0"/>
                              <w:marBottom w:val="0"/>
                              <w:divBdr>
                                <w:top w:val="none" w:sz="0" w:space="0" w:color="auto"/>
                                <w:left w:val="none" w:sz="0" w:space="0" w:color="auto"/>
                                <w:bottom w:val="none" w:sz="0" w:space="0" w:color="auto"/>
                                <w:right w:val="none" w:sz="0" w:space="0" w:color="auto"/>
                              </w:divBdr>
                              <w:divsChild>
                                <w:div w:id="839081919">
                                  <w:marLeft w:val="0"/>
                                  <w:marRight w:val="0"/>
                                  <w:marTop w:val="0"/>
                                  <w:marBottom w:val="0"/>
                                  <w:divBdr>
                                    <w:top w:val="none" w:sz="0" w:space="0" w:color="auto"/>
                                    <w:left w:val="none" w:sz="0" w:space="0" w:color="auto"/>
                                    <w:bottom w:val="none" w:sz="0" w:space="0" w:color="auto"/>
                                    <w:right w:val="none" w:sz="0" w:space="0" w:color="auto"/>
                                  </w:divBdr>
                                  <w:divsChild>
                                    <w:div w:id="14214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8834">
              <w:marLeft w:val="0"/>
              <w:marRight w:val="0"/>
              <w:marTop w:val="0"/>
              <w:marBottom w:val="0"/>
              <w:divBdr>
                <w:top w:val="none" w:sz="0" w:space="0" w:color="auto"/>
                <w:left w:val="none" w:sz="0" w:space="0" w:color="auto"/>
                <w:bottom w:val="none" w:sz="0" w:space="0" w:color="auto"/>
                <w:right w:val="none" w:sz="0" w:space="0" w:color="auto"/>
              </w:divBdr>
              <w:divsChild>
                <w:div w:id="1457603979">
                  <w:marLeft w:val="0"/>
                  <w:marRight w:val="0"/>
                  <w:marTop w:val="0"/>
                  <w:marBottom w:val="0"/>
                  <w:divBdr>
                    <w:top w:val="none" w:sz="0" w:space="0" w:color="auto"/>
                    <w:left w:val="none" w:sz="0" w:space="0" w:color="auto"/>
                    <w:bottom w:val="none" w:sz="0" w:space="0" w:color="auto"/>
                    <w:right w:val="none" w:sz="0" w:space="0" w:color="auto"/>
                  </w:divBdr>
                  <w:divsChild>
                    <w:div w:id="566963125">
                      <w:marLeft w:val="0"/>
                      <w:marRight w:val="0"/>
                      <w:marTop w:val="0"/>
                      <w:marBottom w:val="0"/>
                      <w:divBdr>
                        <w:top w:val="none" w:sz="0" w:space="0" w:color="auto"/>
                        <w:left w:val="none" w:sz="0" w:space="0" w:color="auto"/>
                        <w:bottom w:val="none" w:sz="0" w:space="0" w:color="auto"/>
                        <w:right w:val="none" w:sz="0" w:space="0" w:color="auto"/>
                      </w:divBdr>
                      <w:divsChild>
                        <w:div w:id="742869792">
                          <w:marLeft w:val="0"/>
                          <w:marRight w:val="0"/>
                          <w:marTop w:val="0"/>
                          <w:marBottom w:val="0"/>
                          <w:divBdr>
                            <w:top w:val="none" w:sz="0" w:space="0" w:color="auto"/>
                            <w:left w:val="none" w:sz="0" w:space="0" w:color="auto"/>
                            <w:bottom w:val="none" w:sz="0" w:space="0" w:color="auto"/>
                            <w:right w:val="none" w:sz="0" w:space="0" w:color="auto"/>
                          </w:divBdr>
                          <w:divsChild>
                            <w:div w:id="825318965">
                              <w:marLeft w:val="0"/>
                              <w:marRight w:val="0"/>
                              <w:marTop w:val="360"/>
                              <w:marBottom w:val="0"/>
                              <w:divBdr>
                                <w:top w:val="none" w:sz="0" w:space="0" w:color="auto"/>
                                <w:left w:val="none" w:sz="0" w:space="0" w:color="auto"/>
                                <w:bottom w:val="none" w:sz="0" w:space="0" w:color="auto"/>
                                <w:right w:val="none" w:sz="0" w:space="0" w:color="auto"/>
                              </w:divBdr>
                              <w:divsChild>
                                <w:div w:id="2016574250">
                                  <w:marLeft w:val="0"/>
                                  <w:marRight w:val="0"/>
                                  <w:marTop w:val="0"/>
                                  <w:marBottom w:val="0"/>
                                  <w:divBdr>
                                    <w:top w:val="none" w:sz="0" w:space="0" w:color="auto"/>
                                    <w:left w:val="none" w:sz="0" w:space="0" w:color="auto"/>
                                    <w:bottom w:val="none" w:sz="0" w:space="0" w:color="auto"/>
                                    <w:right w:val="none" w:sz="0" w:space="0" w:color="auto"/>
                                  </w:divBdr>
                                  <w:divsChild>
                                    <w:div w:id="1489905153">
                                      <w:marLeft w:val="0"/>
                                      <w:marRight w:val="0"/>
                                      <w:marTop w:val="0"/>
                                      <w:marBottom w:val="0"/>
                                      <w:divBdr>
                                        <w:top w:val="none" w:sz="0" w:space="0" w:color="auto"/>
                                        <w:left w:val="none" w:sz="0" w:space="0" w:color="auto"/>
                                        <w:bottom w:val="none" w:sz="0" w:space="0" w:color="auto"/>
                                        <w:right w:val="none" w:sz="0" w:space="0" w:color="auto"/>
                                      </w:divBdr>
                                      <w:divsChild>
                                        <w:div w:id="4292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62290">
                          <w:marLeft w:val="0"/>
                          <w:marRight w:val="0"/>
                          <w:marTop w:val="0"/>
                          <w:marBottom w:val="0"/>
                          <w:divBdr>
                            <w:top w:val="none" w:sz="0" w:space="0" w:color="auto"/>
                            <w:left w:val="none" w:sz="0" w:space="0" w:color="auto"/>
                            <w:bottom w:val="none" w:sz="0" w:space="0" w:color="auto"/>
                            <w:right w:val="none" w:sz="0" w:space="0" w:color="auto"/>
                          </w:divBdr>
                          <w:divsChild>
                            <w:div w:id="391973539">
                              <w:marLeft w:val="0"/>
                              <w:marRight w:val="0"/>
                              <w:marTop w:val="0"/>
                              <w:marBottom w:val="0"/>
                              <w:divBdr>
                                <w:top w:val="none" w:sz="0" w:space="0" w:color="auto"/>
                                <w:left w:val="none" w:sz="0" w:space="0" w:color="auto"/>
                                <w:bottom w:val="none" w:sz="0" w:space="0" w:color="auto"/>
                                <w:right w:val="none" w:sz="0" w:space="0" w:color="auto"/>
                              </w:divBdr>
                              <w:divsChild>
                                <w:div w:id="610282920">
                                  <w:marLeft w:val="0"/>
                                  <w:marRight w:val="0"/>
                                  <w:marTop w:val="0"/>
                                  <w:marBottom w:val="0"/>
                                  <w:divBdr>
                                    <w:top w:val="none" w:sz="0" w:space="0" w:color="auto"/>
                                    <w:left w:val="none" w:sz="0" w:space="0" w:color="auto"/>
                                    <w:bottom w:val="none" w:sz="0" w:space="0" w:color="auto"/>
                                    <w:right w:val="none" w:sz="0" w:space="0" w:color="auto"/>
                                  </w:divBdr>
                                </w:div>
                              </w:divsChild>
                            </w:div>
                            <w:div w:id="15929234">
                              <w:marLeft w:val="0"/>
                              <w:marRight w:val="0"/>
                              <w:marTop w:val="0"/>
                              <w:marBottom w:val="0"/>
                              <w:divBdr>
                                <w:top w:val="none" w:sz="0" w:space="0" w:color="auto"/>
                                <w:left w:val="none" w:sz="0" w:space="0" w:color="auto"/>
                                <w:bottom w:val="none" w:sz="0" w:space="0" w:color="auto"/>
                                <w:right w:val="none" w:sz="0" w:space="0" w:color="auto"/>
                              </w:divBdr>
                              <w:divsChild>
                                <w:div w:id="285161599">
                                  <w:marLeft w:val="0"/>
                                  <w:marRight w:val="0"/>
                                  <w:marTop w:val="0"/>
                                  <w:marBottom w:val="0"/>
                                  <w:divBdr>
                                    <w:top w:val="none" w:sz="0" w:space="0" w:color="auto"/>
                                    <w:left w:val="none" w:sz="0" w:space="0" w:color="auto"/>
                                    <w:bottom w:val="none" w:sz="0" w:space="0" w:color="auto"/>
                                    <w:right w:val="none" w:sz="0" w:space="0" w:color="auto"/>
                                  </w:divBdr>
                                  <w:divsChild>
                                    <w:div w:id="4571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540246">
              <w:marLeft w:val="0"/>
              <w:marRight w:val="0"/>
              <w:marTop w:val="0"/>
              <w:marBottom w:val="0"/>
              <w:divBdr>
                <w:top w:val="none" w:sz="0" w:space="0" w:color="auto"/>
                <w:left w:val="none" w:sz="0" w:space="0" w:color="auto"/>
                <w:bottom w:val="none" w:sz="0" w:space="0" w:color="auto"/>
                <w:right w:val="none" w:sz="0" w:space="0" w:color="auto"/>
              </w:divBdr>
              <w:divsChild>
                <w:div w:id="966082609">
                  <w:marLeft w:val="0"/>
                  <w:marRight w:val="0"/>
                  <w:marTop w:val="0"/>
                  <w:marBottom w:val="0"/>
                  <w:divBdr>
                    <w:top w:val="none" w:sz="0" w:space="0" w:color="auto"/>
                    <w:left w:val="none" w:sz="0" w:space="0" w:color="auto"/>
                    <w:bottom w:val="none" w:sz="0" w:space="0" w:color="auto"/>
                    <w:right w:val="none" w:sz="0" w:space="0" w:color="auto"/>
                  </w:divBdr>
                  <w:divsChild>
                    <w:div w:id="1281568826">
                      <w:marLeft w:val="0"/>
                      <w:marRight w:val="0"/>
                      <w:marTop w:val="0"/>
                      <w:marBottom w:val="0"/>
                      <w:divBdr>
                        <w:top w:val="none" w:sz="0" w:space="0" w:color="auto"/>
                        <w:left w:val="none" w:sz="0" w:space="0" w:color="auto"/>
                        <w:bottom w:val="none" w:sz="0" w:space="0" w:color="auto"/>
                        <w:right w:val="none" w:sz="0" w:space="0" w:color="auto"/>
                      </w:divBdr>
                      <w:divsChild>
                        <w:div w:id="547108609">
                          <w:marLeft w:val="0"/>
                          <w:marRight w:val="0"/>
                          <w:marTop w:val="0"/>
                          <w:marBottom w:val="0"/>
                          <w:divBdr>
                            <w:top w:val="none" w:sz="0" w:space="0" w:color="auto"/>
                            <w:left w:val="none" w:sz="0" w:space="0" w:color="auto"/>
                            <w:bottom w:val="none" w:sz="0" w:space="0" w:color="auto"/>
                            <w:right w:val="none" w:sz="0" w:space="0" w:color="auto"/>
                          </w:divBdr>
                          <w:divsChild>
                            <w:div w:id="486557975">
                              <w:marLeft w:val="0"/>
                              <w:marRight w:val="0"/>
                              <w:marTop w:val="0"/>
                              <w:marBottom w:val="0"/>
                              <w:divBdr>
                                <w:top w:val="none" w:sz="0" w:space="0" w:color="auto"/>
                                <w:left w:val="none" w:sz="0" w:space="0" w:color="auto"/>
                                <w:bottom w:val="none" w:sz="0" w:space="0" w:color="auto"/>
                                <w:right w:val="none" w:sz="0" w:space="0" w:color="auto"/>
                              </w:divBdr>
                              <w:divsChild>
                                <w:div w:id="2131167690">
                                  <w:marLeft w:val="0"/>
                                  <w:marRight w:val="0"/>
                                  <w:marTop w:val="0"/>
                                  <w:marBottom w:val="0"/>
                                  <w:divBdr>
                                    <w:top w:val="none" w:sz="0" w:space="0" w:color="auto"/>
                                    <w:left w:val="none" w:sz="0" w:space="0" w:color="auto"/>
                                    <w:bottom w:val="none" w:sz="0" w:space="0" w:color="auto"/>
                                    <w:right w:val="none" w:sz="0" w:space="0" w:color="auto"/>
                                  </w:divBdr>
                                  <w:divsChild>
                                    <w:div w:id="2784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66185">
              <w:marLeft w:val="0"/>
              <w:marRight w:val="0"/>
              <w:marTop w:val="0"/>
              <w:marBottom w:val="0"/>
              <w:divBdr>
                <w:top w:val="none" w:sz="0" w:space="0" w:color="auto"/>
                <w:left w:val="none" w:sz="0" w:space="0" w:color="auto"/>
                <w:bottom w:val="none" w:sz="0" w:space="0" w:color="auto"/>
                <w:right w:val="none" w:sz="0" w:space="0" w:color="auto"/>
              </w:divBdr>
              <w:divsChild>
                <w:div w:id="537789064">
                  <w:marLeft w:val="0"/>
                  <w:marRight w:val="0"/>
                  <w:marTop w:val="0"/>
                  <w:marBottom w:val="0"/>
                  <w:divBdr>
                    <w:top w:val="none" w:sz="0" w:space="0" w:color="auto"/>
                    <w:left w:val="none" w:sz="0" w:space="0" w:color="auto"/>
                    <w:bottom w:val="none" w:sz="0" w:space="0" w:color="auto"/>
                    <w:right w:val="none" w:sz="0" w:space="0" w:color="auto"/>
                  </w:divBdr>
                  <w:divsChild>
                    <w:div w:id="1900163930">
                      <w:marLeft w:val="0"/>
                      <w:marRight w:val="0"/>
                      <w:marTop w:val="0"/>
                      <w:marBottom w:val="0"/>
                      <w:divBdr>
                        <w:top w:val="none" w:sz="0" w:space="0" w:color="auto"/>
                        <w:left w:val="none" w:sz="0" w:space="0" w:color="auto"/>
                        <w:bottom w:val="none" w:sz="0" w:space="0" w:color="auto"/>
                        <w:right w:val="none" w:sz="0" w:space="0" w:color="auto"/>
                      </w:divBdr>
                      <w:divsChild>
                        <w:div w:id="1601067494">
                          <w:marLeft w:val="0"/>
                          <w:marRight w:val="0"/>
                          <w:marTop w:val="0"/>
                          <w:marBottom w:val="0"/>
                          <w:divBdr>
                            <w:top w:val="none" w:sz="0" w:space="0" w:color="auto"/>
                            <w:left w:val="none" w:sz="0" w:space="0" w:color="auto"/>
                            <w:bottom w:val="none" w:sz="0" w:space="0" w:color="auto"/>
                            <w:right w:val="none" w:sz="0" w:space="0" w:color="auto"/>
                          </w:divBdr>
                          <w:divsChild>
                            <w:div w:id="1621184787">
                              <w:marLeft w:val="0"/>
                              <w:marRight w:val="0"/>
                              <w:marTop w:val="0"/>
                              <w:marBottom w:val="0"/>
                              <w:divBdr>
                                <w:top w:val="none" w:sz="0" w:space="0" w:color="auto"/>
                                <w:left w:val="none" w:sz="0" w:space="0" w:color="auto"/>
                                <w:bottom w:val="none" w:sz="0" w:space="0" w:color="auto"/>
                                <w:right w:val="none" w:sz="0" w:space="0" w:color="auto"/>
                              </w:divBdr>
                              <w:divsChild>
                                <w:div w:id="123351539">
                                  <w:marLeft w:val="0"/>
                                  <w:marRight w:val="0"/>
                                  <w:marTop w:val="0"/>
                                  <w:marBottom w:val="0"/>
                                  <w:divBdr>
                                    <w:top w:val="none" w:sz="0" w:space="0" w:color="auto"/>
                                    <w:left w:val="none" w:sz="0" w:space="0" w:color="auto"/>
                                    <w:bottom w:val="none" w:sz="0" w:space="0" w:color="auto"/>
                                    <w:right w:val="none" w:sz="0" w:space="0" w:color="auto"/>
                                  </w:divBdr>
                                  <w:divsChild>
                                    <w:div w:id="3530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89537">
              <w:marLeft w:val="0"/>
              <w:marRight w:val="0"/>
              <w:marTop w:val="0"/>
              <w:marBottom w:val="0"/>
              <w:divBdr>
                <w:top w:val="none" w:sz="0" w:space="0" w:color="auto"/>
                <w:left w:val="none" w:sz="0" w:space="0" w:color="auto"/>
                <w:bottom w:val="none" w:sz="0" w:space="0" w:color="auto"/>
                <w:right w:val="none" w:sz="0" w:space="0" w:color="auto"/>
              </w:divBdr>
              <w:divsChild>
                <w:div w:id="639842156">
                  <w:marLeft w:val="0"/>
                  <w:marRight w:val="0"/>
                  <w:marTop w:val="0"/>
                  <w:marBottom w:val="0"/>
                  <w:divBdr>
                    <w:top w:val="none" w:sz="0" w:space="0" w:color="auto"/>
                    <w:left w:val="none" w:sz="0" w:space="0" w:color="auto"/>
                    <w:bottom w:val="none" w:sz="0" w:space="0" w:color="auto"/>
                    <w:right w:val="none" w:sz="0" w:space="0" w:color="auto"/>
                  </w:divBdr>
                  <w:divsChild>
                    <w:div w:id="1292904008">
                      <w:marLeft w:val="0"/>
                      <w:marRight w:val="0"/>
                      <w:marTop w:val="0"/>
                      <w:marBottom w:val="0"/>
                      <w:divBdr>
                        <w:top w:val="none" w:sz="0" w:space="0" w:color="auto"/>
                        <w:left w:val="none" w:sz="0" w:space="0" w:color="auto"/>
                        <w:bottom w:val="none" w:sz="0" w:space="0" w:color="auto"/>
                        <w:right w:val="none" w:sz="0" w:space="0" w:color="auto"/>
                      </w:divBdr>
                      <w:divsChild>
                        <w:div w:id="1800108986">
                          <w:marLeft w:val="0"/>
                          <w:marRight w:val="0"/>
                          <w:marTop w:val="0"/>
                          <w:marBottom w:val="0"/>
                          <w:divBdr>
                            <w:top w:val="none" w:sz="0" w:space="0" w:color="auto"/>
                            <w:left w:val="none" w:sz="0" w:space="0" w:color="auto"/>
                            <w:bottom w:val="none" w:sz="0" w:space="0" w:color="auto"/>
                            <w:right w:val="none" w:sz="0" w:space="0" w:color="auto"/>
                          </w:divBdr>
                          <w:divsChild>
                            <w:div w:id="865217468">
                              <w:marLeft w:val="0"/>
                              <w:marRight w:val="0"/>
                              <w:marTop w:val="0"/>
                              <w:marBottom w:val="0"/>
                              <w:divBdr>
                                <w:top w:val="none" w:sz="0" w:space="0" w:color="auto"/>
                                <w:left w:val="none" w:sz="0" w:space="0" w:color="auto"/>
                                <w:bottom w:val="none" w:sz="0" w:space="0" w:color="auto"/>
                                <w:right w:val="none" w:sz="0" w:space="0" w:color="auto"/>
                              </w:divBdr>
                              <w:divsChild>
                                <w:div w:id="25377324">
                                  <w:marLeft w:val="0"/>
                                  <w:marRight w:val="0"/>
                                  <w:marTop w:val="0"/>
                                  <w:marBottom w:val="0"/>
                                  <w:divBdr>
                                    <w:top w:val="none" w:sz="0" w:space="0" w:color="auto"/>
                                    <w:left w:val="none" w:sz="0" w:space="0" w:color="auto"/>
                                    <w:bottom w:val="none" w:sz="0" w:space="0" w:color="auto"/>
                                    <w:right w:val="none" w:sz="0" w:space="0" w:color="auto"/>
                                  </w:divBdr>
                                  <w:divsChild>
                                    <w:div w:id="7046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4380">
              <w:marLeft w:val="0"/>
              <w:marRight w:val="0"/>
              <w:marTop w:val="0"/>
              <w:marBottom w:val="0"/>
              <w:divBdr>
                <w:top w:val="none" w:sz="0" w:space="0" w:color="auto"/>
                <w:left w:val="none" w:sz="0" w:space="0" w:color="auto"/>
                <w:bottom w:val="none" w:sz="0" w:space="0" w:color="auto"/>
                <w:right w:val="none" w:sz="0" w:space="0" w:color="auto"/>
              </w:divBdr>
              <w:divsChild>
                <w:div w:id="1370913607">
                  <w:marLeft w:val="0"/>
                  <w:marRight w:val="0"/>
                  <w:marTop w:val="0"/>
                  <w:marBottom w:val="0"/>
                  <w:divBdr>
                    <w:top w:val="none" w:sz="0" w:space="0" w:color="auto"/>
                    <w:left w:val="none" w:sz="0" w:space="0" w:color="auto"/>
                    <w:bottom w:val="none" w:sz="0" w:space="0" w:color="auto"/>
                    <w:right w:val="none" w:sz="0" w:space="0" w:color="auto"/>
                  </w:divBdr>
                  <w:divsChild>
                    <w:div w:id="825316910">
                      <w:marLeft w:val="0"/>
                      <w:marRight w:val="0"/>
                      <w:marTop w:val="0"/>
                      <w:marBottom w:val="0"/>
                      <w:divBdr>
                        <w:top w:val="none" w:sz="0" w:space="0" w:color="auto"/>
                        <w:left w:val="none" w:sz="0" w:space="0" w:color="auto"/>
                        <w:bottom w:val="none" w:sz="0" w:space="0" w:color="auto"/>
                        <w:right w:val="none" w:sz="0" w:space="0" w:color="auto"/>
                      </w:divBdr>
                      <w:divsChild>
                        <w:div w:id="1205484046">
                          <w:marLeft w:val="0"/>
                          <w:marRight w:val="0"/>
                          <w:marTop w:val="0"/>
                          <w:marBottom w:val="0"/>
                          <w:divBdr>
                            <w:top w:val="none" w:sz="0" w:space="0" w:color="auto"/>
                            <w:left w:val="none" w:sz="0" w:space="0" w:color="auto"/>
                            <w:bottom w:val="none" w:sz="0" w:space="0" w:color="auto"/>
                            <w:right w:val="none" w:sz="0" w:space="0" w:color="auto"/>
                          </w:divBdr>
                          <w:divsChild>
                            <w:div w:id="18970778">
                              <w:marLeft w:val="0"/>
                              <w:marRight w:val="0"/>
                              <w:marTop w:val="0"/>
                              <w:marBottom w:val="0"/>
                              <w:divBdr>
                                <w:top w:val="none" w:sz="0" w:space="0" w:color="auto"/>
                                <w:left w:val="none" w:sz="0" w:space="0" w:color="auto"/>
                                <w:bottom w:val="none" w:sz="0" w:space="0" w:color="auto"/>
                                <w:right w:val="none" w:sz="0" w:space="0" w:color="auto"/>
                              </w:divBdr>
                              <w:divsChild>
                                <w:div w:id="89551810">
                                  <w:marLeft w:val="0"/>
                                  <w:marRight w:val="0"/>
                                  <w:marTop w:val="0"/>
                                  <w:marBottom w:val="0"/>
                                  <w:divBdr>
                                    <w:top w:val="none" w:sz="0" w:space="0" w:color="auto"/>
                                    <w:left w:val="none" w:sz="0" w:space="0" w:color="auto"/>
                                    <w:bottom w:val="none" w:sz="0" w:space="0" w:color="auto"/>
                                    <w:right w:val="none" w:sz="0" w:space="0" w:color="auto"/>
                                  </w:divBdr>
                                  <w:divsChild>
                                    <w:div w:id="13534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96048">
              <w:marLeft w:val="0"/>
              <w:marRight w:val="0"/>
              <w:marTop w:val="0"/>
              <w:marBottom w:val="0"/>
              <w:divBdr>
                <w:top w:val="none" w:sz="0" w:space="0" w:color="auto"/>
                <w:left w:val="none" w:sz="0" w:space="0" w:color="auto"/>
                <w:bottom w:val="none" w:sz="0" w:space="0" w:color="auto"/>
                <w:right w:val="none" w:sz="0" w:space="0" w:color="auto"/>
              </w:divBdr>
              <w:divsChild>
                <w:div w:id="1464082160">
                  <w:marLeft w:val="0"/>
                  <w:marRight w:val="0"/>
                  <w:marTop w:val="0"/>
                  <w:marBottom w:val="0"/>
                  <w:divBdr>
                    <w:top w:val="none" w:sz="0" w:space="0" w:color="auto"/>
                    <w:left w:val="none" w:sz="0" w:space="0" w:color="auto"/>
                    <w:bottom w:val="none" w:sz="0" w:space="0" w:color="auto"/>
                    <w:right w:val="none" w:sz="0" w:space="0" w:color="auto"/>
                  </w:divBdr>
                  <w:divsChild>
                    <w:div w:id="1555459632">
                      <w:marLeft w:val="0"/>
                      <w:marRight w:val="0"/>
                      <w:marTop w:val="0"/>
                      <w:marBottom w:val="0"/>
                      <w:divBdr>
                        <w:top w:val="none" w:sz="0" w:space="0" w:color="auto"/>
                        <w:left w:val="none" w:sz="0" w:space="0" w:color="auto"/>
                        <w:bottom w:val="none" w:sz="0" w:space="0" w:color="auto"/>
                        <w:right w:val="none" w:sz="0" w:space="0" w:color="auto"/>
                      </w:divBdr>
                      <w:divsChild>
                        <w:div w:id="1298336164">
                          <w:marLeft w:val="0"/>
                          <w:marRight w:val="0"/>
                          <w:marTop w:val="0"/>
                          <w:marBottom w:val="0"/>
                          <w:divBdr>
                            <w:top w:val="none" w:sz="0" w:space="0" w:color="auto"/>
                            <w:left w:val="none" w:sz="0" w:space="0" w:color="auto"/>
                            <w:bottom w:val="none" w:sz="0" w:space="0" w:color="auto"/>
                            <w:right w:val="none" w:sz="0" w:space="0" w:color="auto"/>
                          </w:divBdr>
                          <w:divsChild>
                            <w:div w:id="2059279791">
                              <w:marLeft w:val="0"/>
                              <w:marRight w:val="0"/>
                              <w:marTop w:val="0"/>
                              <w:marBottom w:val="0"/>
                              <w:divBdr>
                                <w:top w:val="none" w:sz="0" w:space="0" w:color="auto"/>
                                <w:left w:val="none" w:sz="0" w:space="0" w:color="auto"/>
                                <w:bottom w:val="none" w:sz="0" w:space="0" w:color="auto"/>
                                <w:right w:val="none" w:sz="0" w:space="0" w:color="auto"/>
                              </w:divBdr>
                              <w:divsChild>
                                <w:div w:id="1077896572">
                                  <w:marLeft w:val="0"/>
                                  <w:marRight w:val="0"/>
                                  <w:marTop w:val="0"/>
                                  <w:marBottom w:val="0"/>
                                  <w:divBdr>
                                    <w:top w:val="none" w:sz="0" w:space="0" w:color="auto"/>
                                    <w:left w:val="none" w:sz="0" w:space="0" w:color="auto"/>
                                    <w:bottom w:val="none" w:sz="0" w:space="0" w:color="auto"/>
                                    <w:right w:val="none" w:sz="0" w:space="0" w:color="auto"/>
                                  </w:divBdr>
                                  <w:divsChild>
                                    <w:div w:id="280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9942">
              <w:marLeft w:val="0"/>
              <w:marRight w:val="0"/>
              <w:marTop w:val="0"/>
              <w:marBottom w:val="0"/>
              <w:divBdr>
                <w:top w:val="none" w:sz="0" w:space="0" w:color="auto"/>
                <w:left w:val="none" w:sz="0" w:space="0" w:color="auto"/>
                <w:bottom w:val="none" w:sz="0" w:space="0" w:color="auto"/>
                <w:right w:val="none" w:sz="0" w:space="0" w:color="auto"/>
              </w:divBdr>
              <w:divsChild>
                <w:div w:id="1581134160">
                  <w:marLeft w:val="0"/>
                  <w:marRight w:val="0"/>
                  <w:marTop w:val="0"/>
                  <w:marBottom w:val="0"/>
                  <w:divBdr>
                    <w:top w:val="none" w:sz="0" w:space="0" w:color="auto"/>
                    <w:left w:val="none" w:sz="0" w:space="0" w:color="auto"/>
                    <w:bottom w:val="none" w:sz="0" w:space="0" w:color="auto"/>
                    <w:right w:val="none" w:sz="0" w:space="0" w:color="auto"/>
                  </w:divBdr>
                  <w:divsChild>
                    <w:div w:id="1349520701">
                      <w:marLeft w:val="0"/>
                      <w:marRight w:val="0"/>
                      <w:marTop w:val="0"/>
                      <w:marBottom w:val="0"/>
                      <w:divBdr>
                        <w:top w:val="none" w:sz="0" w:space="0" w:color="auto"/>
                        <w:left w:val="none" w:sz="0" w:space="0" w:color="auto"/>
                        <w:bottom w:val="none" w:sz="0" w:space="0" w:color="auto"/>
                        <w:right w:val="none" w:sz="0" w:space="0" w:color="auto"/>
                      </w:divBdr>
                      <w:divsChild>
                        <w:div w:id="1339195253">
                          <w:marLeft w:val="0"/>
                          <w:marRight w:val="0"/>
                          <w:marTop w:val="0"/>
                          <w:marBottom w:val="0"/>
                          <w:divBdr>
                            <w:top w:val="none" w:sz="0" w:space="0" w:color="auto"/>
                            <w:left w:val="none" w:sz="0" w:space="0" w:color="auto"/>
                            <w:bottom w:val="none" w:sz="0" w:space="0" w:color="auto"/>
                            <w:right w:val="none" w:sz="0" w:space="0" w:color="auto"/>
                          </w:divBdr>
                          <w:divsChild>
                            <w:div w:id="364141683">
                              <w:marLeft w:val="0"/>
                              <w:marRight w:val="0"/>
                              <w:marTop w:val="0"/>
                              <w:marBottom w:val="0"/>
                              <w:divBdr>
                                <w:top w:val="none" w:sz="0" w:space="0" w:color="auto"/>
                                <w:left w:val="none" w:sz="0" w:space="0" w:color="auto"/>
                                <w:bottom w:val="none" w:sz="0" w:space="0" w:color="auto"/>
                                <w:right w:val="none" w:sz="0" w:space="0" w:color="auto"/>
                              </w:divBdr>
                              <w:divsChild>
                                <w:div w:id="575359922">
                                  <w:marLeft w:val="0"/>
                                  <w:marRight w:val="0"/>
                                  <w:marTop w:val="0"/>
                                  <w:marBottom w:val="0"/>
                                  <w:divBdr>
                                    <w:top w:val="none" w:sz="0" w:space="0" w:color="auto"/>
                                    <w:left w:val="none" w:sz="0" w:space="0" w:color="auto"/>
                                    <w:bottom w:val="none" w:sz="0" w:space="0" w:color="auto"/>
                                    <w:right w:val="none" w:sz="0" w:space="0" w:color="auto"/>
                                  </w:divBdr>
                                  <w:divsChild>
                                    <w:div w:id="788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1906">
              <w:marLeft w:val="0"/>
              <w:marRight w:val="0"/>
              <w:marTop w:val="0"/>
              <w:marBottom w:val="0"/>
              <w:divBdr>
                <w:top w:val="none" w:sz="0" w:space="0" w:color="auto"/>
                <w:left w:val="none" w:sz="0" w:space="0" w:color="auto"/>
                <w:bottom w:val="none" w:sz="0" w:space="0" w:color="auto"/>
                <w:right w:val="none" w:sz="0" w:space="0" w:color="auto"/>
              </w:divBdr>
              <w:divsChild>
                <w:div w:id="939949605">
                  <w:marLeft w:val="0"/>
                  <w:marRight w:val="0"/>
                  <w:marTop w:val="0"/>
                  <w:marBottom w:val="0"/>
                  <w:divBdr>
                    <w:top w:val="none" w:sz="0" w:space="0" w:color="auto"/>
                    <w:left w:val="none" w:sz="0" w:space="0" w:color="auto"/>
                    <w:bottom w:val="none" w:sz="0" w:space="0" w:color="auto"/>
                    <w:right w:val="none" w:sz="0" w:space="0" w:color="auto"/>
                  </w:divBdr>
                  <w:divsChild>
                    <w:div w:id="1723557209">
                      <w:marLeft w:val="0"/>
                      <w:marRight w:val="0"/>
                      <w:marTop w:val="0"/>
                      <w:marBottom w:val="0"/>
                      <w:divBdr>
                        <w:top w:val="none" w:sz="0" w:space="0" w:color="auto"/>
                        <w:left w:val="none" w:sz="0" w:space="0" w:color="auto"/>
                        <w:bottom w:val="none" w:sz="0" w:space="0" w:color="auto"/>
                        <w:right w:val="none" w:sz="0" w:space="0" w:color="auto"/>
                      </w:divBdr>
                      <w:divsChild>
                        <w:div w:id="454713827">
                          <w:marLeft w:val="0"/>
                          <w:marRight w:val="0"/>
                          <w:marTop w:val="0"/>
                          <w:marBottom w:val="0"/>
                          <w:divBdr>
                            <w:top w:val="none" w:sz="0" w:space="0" w:color="auto"/>
                            <w:left w:val="none" w:sz="0" w:space="0" w:color="auto"/>
                            <w:bottom w:val="none" w:sz="0" w:space="0" w:color="auto"/>
                            <w:right w:val="none" w:sz="0" w:space="0" w:color="auto"/>
                          </w:divBdr>
                          <w:divsChild>
                            <w:div w:id="1317103741">
                              <w:marLeft w:val="0"/>
                              <w:marRight w:val="0"/>
                              <w:marTop w:val="0"/>
                              <w:marBottom w:val="0"/>
                              <w:divBdr>
                                <w:top w:val="none" w:sz="0" w:space="0" w:color="auto"/>
                                <w:left w:val="none" w:sz="0" w:space="0" w:color="auto"/>
                                <w:bottom w:val="none" w:sz="0" w:space="0" w:color="auto"/>
                                <w:right w:val="none" w:sz="0" w:space="0" w:color="auto"/>
                              </w:divBdr>
                              <w:divsChild>
                                <w:div w:id="998732049">
                                  <w:marLeft w:val="0"/>
                                  <w:marRight w:val="0"/>
                                  <w:marTop w:val="0"/>
                                  <w:marBottom w:val="0"/>
                                  <w:divBdr>
                                    <w:top w:val="none" w:sz="0" w:space="0" w:color="auto"/>
                                    <w:left w:val="none" w:sz="0" w:space="0" w:color="auto"/>
                                    <w:bottom w:val="none" w:sz="0" w:space="0" w:color="auto"/>
                                    <w:right w:val="none" w:sz="0" w:space="0" w:color="auto"/>
                                  </w:divBdr>
                                  <w:divsChild>
                                    <w:div w:id="13005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425957">
      <w:bodyDiv w:val="1"/>
      <w:marLeft w:val="0"/>
      <w:marRight w:val="0"/>
      <w:marTop w:val="0"/>
      <w:marBottom w:val="0"/>
      <w:divBdr>
        <w:top w:val="none" w:sz="0" w:space="0" w:color="auto"/>
        <w:left w:val="none" w:sz="0" w:space="0" w:color="auto"/>
        <w:bottom w:val="none" w:sz="0" w:space="0" w:color="auto"/>
        <w:right w:val="none" w:sz="0" w:space="0" w:color="auto"/>
      </w:divBdr>
    </w:div>
    <w:div w:id="20994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712_2001.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bcsj-my.sharepoint.com/:f:/r/personal/seclabper_cendoj_ramajudicial_gov_co/Documents/01.%20EXPEDIENTES/Dr.%20Germ%C3%A1n%20Dar%C3%ADo%20Goez%20Vinasco/01.%20PROCESOS%20ACTIVOS/66001310500520190045602?csf=1&amp;web=1&amp;e=XxWnRF" TargetMode="External"/><Relationship Id="rId2" Type="http://schemas.openxmlformats.org/officeDocument/2006/relationships/customXml" Target="../customXml/item2.xml"/><Relationship Id="R6ecc97be702f4aa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B776-BA97-4F02-B989-7C7D71F46140}">
  <ds:schemaRefs>
    <ds:schemaRef ds:uri="http://schemas.microsoft.com/sharepoint/v3/contenttype/forms"/>
  </ds:schemaRefs>
</ds:datastoreItem>
</file>

<file path=customXml/itemProps2.xml><?xml version="1.0" encoding="utf-8"?>
<ds:datastoreItem xmlns:ds="http://schemas.openxmlformats.org/officeDocument/2006/customXml" ds:itemID="{7351FBCA-C0F1-4419-B618-B693E1720837}">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9F954EF0-247A-4FC9-A9DA-A3363C5E1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DB1A9-0977-4279-A46C-D8D88062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2859</Words>
  <Characters>16298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2023-12-01T16:13:00Z</dcterms:created>
  <dcterms:modified xsi:type="dcterms:W3CDTF">2024-02-14T15:18:00Z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