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601E0" w14:textId="6FE9B4E5" w:rsidR="00C7428D" w:rsidRPr="00C2532F" w:rsidRDefault="00C2532F" w:rsidP="00C7428D">
      <w:pPr>
        <w:widowControl w:val="0"/>
        <w:overflowPunct/>
        <w:jc w:val="both"/>
        <w:rPr>
          <w:rFonts w:ascii="Arial" w:eastAsia="Times New Roman" w:hAnsi="Arial" w:cs="Arial"/>
          <w:b/>
          <w:szCs w:val="24"/>
          <w:lang w:val="es-CO"/>
        </w:rPr>
      </w:pPr>
      <w:r>
        <w:rPr>
          <w:rFonts w:ascii="Arial" w:eastAsia="Times New Roman" w:hAnsi="Arial" w:cs="Arial"/>
          <w:b/>
          <w:szCs w:val="24"/>
          <w:lang w:val="es-CO"/>
        </w:rPr>
        <w:t>DERECHO A LA SALUD / TRATAMIENTO INTEGRAL / DEFINICIÓN / REQUISITOS</w:t>
      </w:r>
    </w:p>
    <w:p w14:paraId="7822A778" w14:textId="754538FE" w:rsidR="00C7428D" w:rsidRPr="00C2532F" w:rsidRDefault="00C2532F" w:rsidP="00C2532F">
      <w:pPr>
        <w:widowControl w:val="0"/>
        <w:overflowPunct/>
        <w:jc w:val="both"/>
        <w:rPr>
          <w:rFonts w:ascii="Arial" w:eastAsia="Times New Roman" w:hAnsi="Arial" w:cs="Arial"/>
          <w:szCs w:val="24"/>
          <w:lang w:val="es-CO"/>
        </w:rPr>
      </w:pPr>
      <w:r w:rsidRPr="00C2532F">
        <w:rPr>
          <w:rFonts w:ascii="Arial" w:eastAsia="Times New Roman" w:hAnsi="Arial" w:cs="Arial"/>
          <w:szCs w:val="24"/>
          <w:lang w:val="es-CO"/>
        </w:rPr>
        <w:t>El tratamiento integral ha sido entendido como una medida tendiente a garantizar a las personas un servicio de salud que abarque las prestaciones médicas que requiera para el restablecimiento de su salud o para atenuar las molestias que causa su cuadro clínico, en pro de mejorar su calidad de vida. La Corte Constitucional ha establecido las reglas para su concesión, así: “Para que un juez emita la orden de tratamiento integral debe verificarse la negligencia de la entidad prestadora del servicio de salud en el cumplimiento de sus deberes. Así mismo, se requiere constatar que se trate de un sujeto de especial protección constitucional</w:t>
      </w:r>
      <w:r w:rsidRPr="00C2532F">
        <w:t xml:space="preserve"> </w:t>
      </w:r>
      <w:r w:rsidRPr="00C2532F">
        <w:rPr>
          <w:rFonts w:ascii="Arial" w:eastAsia="Times New Roman" w:hAnsi="Arial" w:cs="Arial"/>
          <w:szCs w:val="24"/>
          <w:lang w:val="es-CO"/>
        </w:rPr>
        <w:t>y/o que exhiba condiciones de salud “extremadamente precarias”</w:t>
      </w:r>
      <w:r>
        <w:rPr>
          <w:rFonts w:ascii="Arial" w:eastAsia="Times New Roman" w:hAnsi="Arial" w:cs="Arial"/>
          <w:szCs w:val="24"/>
          <w:lang w:val="es-CO"/>
        </w:rPr>
        <w:t xml:space="preserve"> </w:t>
      </w:r>
    </w:p>
    <w:p w14:paraId="01B7A66F" w14:textId="2709C51B" w:rsidR="00C7428D" w:rsidRDefault="00C7428D" w:rsidP="00C7428D">
      <w:pPr>
        <w:widowControl w:val="0"/>
        <w:overflowPunct/>
        <w:jc w:val="both"/>
        <w:rPr>
          <w:rFonts w:ascii="Arial" w:eastAsia="Times New Roman" w:hAnsi="Arial" w:cs="Arial"/>
          <w:szCs w:val="24"/>
          <w:lang w:val="es-CO"/>
        </w:rPr>
      </w:pPr>
    </w:p>
    <w:p w14:paraId="3CDB535B" w14:textId="4519ACE4" w:rsidR="0018699B" w:rsidRDefault="0018699B" w:rsidP="00C7428D">
      <w:pPr>
        <w:widowControl w:val="0"/>
        <w:overflowPunct/>
        <w:jc w:val="both"/>
        <w:rPr>
          <w:rFonts w:ascii="Arial" w:eastAsia="Times New Roman" w:hAnsi="Arial" w:cs="Arial"/>
          <w:szCs w:val="24"/>
          <w:lang w:val="es-CO"/>
        </w:rPr>
      </w:pPr>
    </w:p>
    <w:p w14:paraId="050A70B6" w14:textId="77777777" w:rsidR="0018699B" w:rsidRPr="00C7428D" w:rsidRDefault="0018699B" w:rsidP="00C7428D">
      <w:pPr>
        <w:widowControl w:val="0"/>
        <w:overflowPunct/>
        <w:jc w:val="both"/>
        <w:rPr>
          <w:rFonts w:ascii="Arial" w:eastAsia="Times New Roman" w:hAnsi="Arial" w:cs="Arial"/>
          <w:szCs w:val="24"/>
          <w:lang w:val="es-CO"/>
        </w:rPr>
      </w:pPr>
    </w:p>
    <w:p w14:paraId="7D789184" w14:textId="77777777" w:rsidR="00C7428D" w:rsidRPr="00C7428D" w:rsidRDefault="00C7428D" w:rsidP="00C7428D">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CO" w:eastAsia="en-US"/>
        </w:rPr>
      </w:pPr>
      <w:r w:rsidRPr="00C7428D">
        <w:rPr>
          <w:rFonts w:ascii="Georgia" w:eastAsia="Times New Roman" w:hAnsi="Georgia" w:cs="Times New Roman"/>
          <w:b/>
          <w:sz w:val="24"/>
          <w:szCs w:val="24"/>
          <w:lang w:val="es-CO" w:eastAsia="en-US"/>
        </w:rPr>
        <w:t>REPÚBLICA DE COLOMBIA</w:t>
      </w:r>
    </w:p>
    <w:p w14:paraId="157360B5" w14:textId="77777777" w:rsidR="00C7428D" w:rsidRPr="00C7428D" w:rsidRDefault="00C7428D" w:rsidP="00C7428D">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C7428D">
        <w:rPr>
          <w:rFonts w:ascii="Georgia" w:eastAsia="Times New Roman" w:hAnsi="Georgia" w:cs="Times New Roman"/>
          <w:b/>
          <w:noProof/>
          <w:sz w:val="24"/>
          <w:szCs w:val="24"/>
          <w:lang w:val="en-US" w:eastAsia="en-US"/>
        </w:rPr>
        <w:drawing>
          <wp:inline distT="0" distB="0" distL="0" distR="0" wp14:anchorId="2AF98E3F" wp14:editId="42D2C920">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0651AB97" w14:textId="77777777" w:rsidR="00C7428D" w:rsidRPr="00C7428D" w:rsidRDefault="00C7428D" w:rsidP="00C7428D">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C7428D">
        <w:rPr>
          <w:rFonts w:ascii="Georgia" w:eastAsia="Times New Roman" w:hAnsi="Georgia" w:cs="Times New Roman"/>
          <w:b/>
          <w:sz w:val="24"/>
          <w:szCs w:val="24"/>
          <w:lang w:val="es-CO" w:eastAsia="en-US"/>
        </w:rPr>
        <w:t>TRIBUNAL SUPERIOR DE PEREIRA - RISARALDA</w:t>
      </w:r>
    </w:p>
    <w:p w14:paraId="06307D4D" w14:textId="77777777" w:rsidR="00C7428D" w:rsidRPr="00C7428D" w:rsidRDefault="00C7428D" w:rsidP="00C7428D">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C7428D">
        <w:rPr>
          <w:rFonts w:ascii="Georgia" w:eastAsia="Times New Roman" w:hAnsi="Georgia" w:cs="Times New Roman"/>
          <w:b/>
          <w:sz w:val="24"/>
          <w:szCs w:val="24"/>
          <w:lang w:val="es-CO" w:eastAsia="en-US"/>
        </w:rPr>
        <w:t>SALA DE DECISIÓN CIVIL – FAMILIA</w:t>
      </w:r>
    </w:p>
    <w:p w14:paraId="0D43A45B" w14:textId="77777777" w:rsidR="00C7428D" w:rsidRPr="00C7428D" w:rsidRDefault="00C7428D" w:rsidP="00C7428D">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p>
    <w:p w14:paraId="7704DF11" w14:textId="77777777" w:rsidR="00C7428D" w:rsidRPr="00C7428D" w:rsidRDefault="00C7428D" w:rsidP="00C7428D">
      <w:pPr>
        <w:overflowPunct/>
        <w:autoSpaceDE/>
        <w:autoSpaceDN/>
        <w:adjustRightInd/>
        <w:spacing w:line="276" w:lineRule="auto"/>
        <w:jc w:val="center"/>
        <w:rPr>
          <w:rFonts w:ascii="Georgia" w:eastAsia="Georgia" w:hAnsi="Georgia" w:cs="Georgia"/>
          <w:b/>
          <w:color w:val="000000"/>
          <w:sz w:val="24"/>
          <w:szCs w:val="24"/>
          <w:lang w:val="es-CO" w:eastAsia="en-US"/>
        </w:rPr>
      </w:pPr>
      <w:r w:rsidRPr="00C7428D">
        <w:rPr>
          <w:rFonts w:ascii="Georgia" w:eastAsia="Georgia" w:hAnsi="Georgia" w:cs="Georgia"/>
          <w:color w:val="000000"/>
          <w:sz w:val="24"/>
          <w:szCs w:val="24"/>
          <w:lang w:val="es-CO" w:eastAsia="en-US"/>
        </w:rPr>
        <w:t>Magistrado Ponente:</w:t>
      </w:r>
      <w:r w:rsidRPr="00C7428D">
        <w:rPr>
          <w:rFonts w:ascii="Georgia" w:eastAsia="Georgia" w:hAnsi="Georgia" w:cs="Georgia"/>
          <w:b/>
          <w:color w:val="000000"/>
          <w:sz w:val="24"/>
          <w:szCs w:val="24"/>
          <w:lang w:val="es-CO" w:eastAsia="en-US"/>
        </w:rPr>
        <w:t xml:space="preserve"> CARLOS MAURICIO GARCÍA BARAJAS</w:t>
      </w:r>
    </w:p>
    <w:p w14:paraId="10EE8F3B" w14:textId="77777777" w:rsidR="00C7428D" w:rsidRPr="00C7428D" w:rsidRDefault="00C7428D" w:rsidP="00C7428D">
      <w:pPr>
        <w:widowControl w:val="0"/>
        <w:overflowPunct/>
        <w:spacing w:line="276" w:lineRule="auto"/>
        <w:jc w:val="center"/>
        <w:rPr>
          <w:rFonts w:ascii="Georgia" w:eastAsia="Times New Roman" w:hAnsi="Georgia" w:cs="Times New Roman"/>
          <w:bCs/>
          <w:sz w:val="24"/>
          <w:szCs w:val="24"/>
          <w:lang w:val="es-CO"/>
        </w:rPr>
      </w:pPr>
    </w:p>
    <w:p w14:paraId="17E57383" w14:textId="327E6F26" w:rsidR="007D3B29" w:rsidRPr="004C4249" w:rsidRDefault="6AA523E6" w:rsidP="00A343EC">
      <w:pPr>
        <w:pStyle w:val="Sinespaciado"/>
        <w:spacing w:line="276" w:lineRule="auto"/>
        <w:jc w:val="center"/>
        <w:rPr>
          <w:rFonts w:ascii="Georgia" w:eastAsia="Georgia" w:hAnsi="Georgia" w:cs="Georgia"/>
          <w:b/>
          <w:bCs/>
          <w:color w:val="000000" w:themeColor="text1"/>
          <w:sz w:val="24"/>
          <w:szCs w:val="24"/>
          <w:lang w:val="es-CO"/>
        </w:rPr>
      </w:pPr>
      <w:r w:rsidRPr="004C4249">
        <w:rPr>
          <w:rFonts w:ascii="Georgia" w:eastAsia="Georgia" w:hAnsi="Georgia" w:cs="Georgia"/>
          <w:b/>
          <w:bCs/>
          <w:color w:val="000000" w:themeColor="text1"/>
          <w:sz w:val="24"/>
          <w:szCs w:val="24"/>
          <w:lang w:val="es-CO"/>
        </w:rPr>
        <w:t xml:space="preserve">Sentencia: </w:t>
      </w:r>
      <w:proofErr w:type="spellStart"/>
      <w:r w:rsidR="1513FBB3" w:rsidRPr="004C4249">
        <w:rPr>
          <w:rFonts w:ascii="Georgia" w:eastAsia="Georgia" w:hAnsi="Georgia" w:cs="Georgia"/>
          <w:b/>
          <w:bCs/>
          <w:color w:val="000000" w:themeColor="text1"/>
          <w:sz w:val="24"/>
          <w:szCs w:val="24"/>
          <w:lang w:val="es-CO"/>
        </w:rPr>
        <w:t>ST2</w:t>
      </w:r>
      <w:proofErr w:type="spellEnd"/>
      <w:r w:rsidR="1513FBB3" w:rsidRPr="004C4249">
        <w:rPr>
          <w:rFonts w:ascii="Georgia" w:eastAsia="Georgia" w:hAnsi="Georgia" w:cs="Georgia"/>
          <w:b/>
          <w:bCs/>
          <w:color w:val="000000" w:themeColor="text1"/>
          <w:sz w:val="24"/>
          <w:szCs w:val="24"/>
          <w:lang w:val="es-CO"/>
        </w:rPr>
        <w:t>-0445-</w:t>
      </w:r>
      <w:bookmarkStart w:id="0" w:name="_Hlk136519015"/>
      <w:r w:rsidRPr="004C4249">
        <w:rPr>
          <w:rFonts w:ascii="Georgia" w:eastAsia="Georgia" w:hAnsi="Georgia" w:cs="Georgia"/>
          <w:b/>
          <w:bCs/>
          <w:color w:val="000000" w:themeColor="text1"/>
          <w:sz w:val="24"/>
          <w:szCs w:val="24"/>
          <w:lang w:val="es-CO"/>
        </w:rPr>
        <w:t>202</w:t>
      </w:r>
      <w:r w:rsidR="52C6180A" w:rsidRPr="004C4249">
        <w:rPr>
          <w:rFonts w:ascii="Georgia" w:eastAsia="Georgia" w:hAnsi="Georgia" w:cs="Georgia"/>
          <w:b/>
          <w:bCs/>
          <w:color w:val="000000" w:themeColor="text1"/>
          <w:sz w:val="24"/>
          <w:szCs w:val="24"/>
          <w:lang w:val="es-CO"/>
        </w:rPr>
        <w:t>3</w:t>
      </w:r>
      <w:bookmarkEnd w:id="0"/>
    </w:p>
    <w:p w14:paraId="17EFA683" w14:textId="77777777" w:rsidR="007D3B29" w:rsidRPr="004C4249" w:rsidRDefault="007D3B29" w:rsidP="00A343EC">
      <w:pPr>
        <w:pStyle w:val="Sinespaciado"/>
        <w:spacing w:line="276" w:lineRule="auto"/>
        <w:jc w:val="center"/>
        <w:rPr>
          <w:rFonts w:ascii="Georgia" w:eastAsia="Georgia" w:hAnsi="Georgia" w:cs="Georgia"/>
          <w:b/>
          <w:bCs/>
          <w:color w:val="000000" w:themeColor="text1"/>
          <w:sz w:val="24"/>
          <w:szCs w:val="24"/>
          <w:lang w:val="es-CO"/>
        </w:rPr>
      </w:pPr>
    </w:p>
    <w:tbl>
      <w:tblPr>
        <w:tblW w:w="8245" w:type="dxa"/>
        <w:tblLayout w:type="fixed"/>
        <w:tblLook w:val="04A0" w:firstRow="1" w:lastRow="0" w:firstColumn="1" w:lastColumn="0" w:noHBand="0" w:noVBand="1"/>
      </w:tblPr>
      <w:tblGrid>
        <w:gridCol w:w="2571"/>
        <w:gridCol w:w="5674"/>
      </w:tblGrid>
      <w:tr w:rsidR="007D3B29" w:rsidRPr="004C4249" w14:paraId="08661C25" w14:textId="77777777" w:rsidTr="63DF238F">
        <w:trPr>
          <w:trHeight w:val="300"/>
        </w:trPr>
        <w:tc>
          <w:tcPr>
            <w:tcW w:w="2571" w:type="dxa"/>
          </w:tcPr>
          <w:p w14:paraId="53A9BCC2" w14:textId="7D26ADE6" w:rsidR="05F3024A" w:rsidRPr="004C4249" w:rsidRDefault="05F3024A" w:rsidP="00271845">
            <w:pPr>
              <w:rPr>
                <w:rFonts w:ascii="Georgia" w:eastAsia="Georgia" w:hAnsi="Georgia" w:cs="Georgia"/>
                <w:color w:val="000000" w:themeColor="text1"/>
                <w:sz w:val="22"/>
                <w:szCs w:val="24"/>
                <w:lang w:val="es-CO"/>
              </w:rPr>
            </w:pPr>
            <w:r w:rsidRPr="004C4249">
              <w:rPr>
                <w:rFonts w:ascii="Georgia" w:eastAsia="Georgia" w:hAnsi="Georgia" w:cs="Georgia"/>
                <w:color w:val="000000" w:themeColor="text1"/>
                <w:sz w:val="22"/>
                <w:szCs w:val="24"/>
                <w:lang w:val="es-CO"/>
              </w:rPr>
              <w:t>Asunto</w:t>
            </w:r>
          </w:p>
        </w:tc>
        <w:tc>
          <w:tcPr>
            <w:tcW w:w="5674" w:type="dxa"/>
          </w:tcPr>
          <w:p w14:paraId="3CE716E5" w14:textId="05F3E66C" w:rsidR="007D3B29" w:rsidRPr="004C4249" w:rsidRDefault="63803500" w:rsidP="00271845">
            <w:pPr>
              <w:rPr>
                <w:rFonts w:ascii="Georgia" w:eastAsia="Georgia" w:hAnsi="Georgia" w:cs="Georgia"/>
                <w:sz w:val="22"/>
                <w:szCs w:val="24"/>
                <w:lang w:val="es-CO"/>
              </w:rPr>
            </w:pPr>
            <w:r w:rsidRPr="004C4249">
              <w:rPr>
                <w:rFonts w:ascii="Georgia" w:eastAsia="Georgia" w:hAnsi="Georgia" w:cs="Georgia"/>
                <w:color w:val="000000" w:themeColor="text1"/>
                <w:sz w:val="22"/>
                <w:szCs w:val="24"/>
                <w:lang w:val="es-CO"/>
              </w:rPr>
              <w:t>Acción de tutela – Segunda instancia</w:t>
            </w:r>
          </w:p>
        </w:tc>
      </w:tr>
      <w:tr w:rsidR="007D3B29" w:rsidRPr="004C4249" w14:paraId="4A8C65E1" w14:textId="77777777" w:rsidTr="63DF238F">
        <w:trPr>
          <w:trHeight w:val="300"/>
        </w:trPr>
        <w:tc>
          <w:tcPr>
            <w:tcW w:w="2571" w:type="dxa"/>
          </w:tcPr>
          <w:p w14:paraId="071657A5" w14:textId="457AFCC0" w:rsidR="05F3024A" w:rsidRPr="004C4249" w:rsidRDefault="05F3024A" w:rsidP="00271845">
            <w:pPr>
              <w:rPr>
                <w:rFonts w:ascii="Georgia" w:eastAsia="Georgia" w:hAnsi="Georgia" w:cs="Georgia"/>
                <w:color w:val="000000" w:themeColor="text1"/>
                <w:sz w:val="22"/>
                <w:szCs w:val="24"/>
                <w:lang w:val="es-CO"/>
              </w:rPr>
            </w:pPr>
            <w:r w:rsidRPr="004C4249">
              <w:rPr>
                <w:rFonts w:ascii="Georgia" w:eastAsia="Georgia" w:hAnsi="Georgia" w:cs="Georgia"/>
                <w:color w:val="000000" w:themeColor="text1"/>
                <w:sz w:val="22"/>
                <w:szCs w:val="24"/>
                <w:lang w:val="es-CO"/>
              </w:rPr>
              <w:t>Accionante </w:t>
            </w:r>
          </w:p>
        </w:tc>
        <w:tc>
          <w:tcPr>
            <w:tcW w:w="5674" w:type="dxa"/>
          </w:tcPr>
          <w:p w14:paraId="07FE86F7" w14:textId="2D620C7A" w:rsidR="007D3B29" w:rsidRPr="004C4249" w:rsidRDefault="0356635C" w:rsidP="00271845">
            <w:pPr>
              <w:jc w:val="both"/>
              <w:rPr>
                <w:rFonts w:ascii="Georgia" w:eastAsia="Georgia" w:hAnsi="Georgia" w:cs="Georgia"/>
                <w:sz w:val="22"/>
                <w:szCs w:val="24"/>
                <w:lang w:val="es-CO"/>
              </w:rPr>
            </w:pPr>
            <w:r w:rsidRPr="004C4249">
              <w:rPr>
                <w:rFonts w:ascii="Georgia" w:eastAsia="Georgia" w:hAnsi="Georgia" w:cs="Georgia"/>
                <w:color w:val="000000" w:themeColor="text1"/>
                <w:sz w:val="22"/>
                <w:szCs w:val="24"/>
                <w:lang w:val="es-CO"/>
              </w:rPr>
              <w:t>Juan Daniel Joya Cadena, agente oficioso de Juan Carlos Joya Castellanos</w:t>
            </w:r>
          </w:p>
        </w:tc>
      </w:tr>
      <w:tr w:rsidR="007D3B29" w:rsidRPr="004C4249" w14:paraId="7E5A6F75" w14:textId="77777777" w:rsidTr="63DF238F">
        <w:trPr>
          <w:trHeight w:val="300"/>
        </w:trPr>
        <w:tc>
          <w:tcPr>
            <w:tcW w:w="2571" w:type="dxa"/>
          </w:tcPr>
          <w:p w14:paraId="280A340A" w14:textId="4682198A" w:rsidR="05F3024A" w:rsidRPr="004C4249" w:rsidRDefault="05F3024A" w:rsidP="00271845">
            <w:pPr>
              <w:rPr>
                <w:rFonts w:ascii="Georgia" w:eastAsia="Georgia" w:hAnsi="Georgia" w:cs="Georgia"/>
                <w:color w:val="000000" w:themeColor="text1"/>
                <w:sz w:val="22"/>
                <w:szCs w:val="24"/>
                <w:lang w:val="es-CO"/>
              </w:rPr>
            </w:pPr>
            <w:r w:rsidRPr="004C4249">
              <w:rPr>
                <w:rFonts w:ascii="Georgia" w:eastAsia="Georgia" w:hAnsi="Georgia" w:cs="Georgia"/>
                <w:color w:val="000000" w:themeColor="text1"/>
                <w:sz w:val="22"/>
                <w:szCs w:val="24"/>
                <w:lang w:val="es-CO"/>
              </w:rPr>
              <w:t>Accionadas</w:t>
            </w:r>
          </w:p>
        </w:tc>
        <w:tc>
          <w:tcPr>
            <w:tcW w:w="5674" w:type="dxa"/>
          </w:tcPr>
          <w:p w14:paraId="70CCDD80" w14:textId="14AF97E6" w:rsidR="008E15B3" w:rsidRPr="004C4249" w:rsidRDefault="5C7CE9BF" w:rsidP="00271845">
            <w:pPr>
              <w:jc w:val="both"/>
              <w:rPr>
                <w:rFonts w:ascii="Georgia" w:hAnsi="Georgia"/>
                <w:sz w:val="22"/>
                <w:szCs w:val="24"/>
                <w:lang w:val="es-CO"/>
              </w:rPr>
            </w:pPr>
            <w:r w:rsidRPr="004C4249">
              <w:rPr>
                <w:rFonts w:ascii="Georgia" w:eastAsia="Georgia" w:hAnsi="Georgia" w:cs="Georgia"/>
                <w:color w:val="000000" w:themeColor="text1"/>
                <w:sz w:val="22"/>
                <w:szCs w:val="24"/>
                <w:lang w:val="es-CO"/>
              </w:rPr>
              <w:t xml:space="preserve">Nueva </w:t>
            </w:r>
            <w:proofErr w:type="spellStart"/>
            <w:r w:rsidRPr="004C4249">
              <w:rPr>
                <w:rFonts w:ascii="Georgia" w:eastAsia="Georgia" w:hAnsi="Georgia" w:cs="Georgia"/>
                <w:color w:val="000000" w:themeColor="text1"/>
                <w:sz w:val="22"/>
                <w:szCs w:val="24"/>
                <w:lang w:val="es-CO"/>
              </w:rPr>
              <w:t>EPS</w:t>
            </w:r>
            <w:proofErr w:type="spellEnd"/>
            <w:r w:rsidRPr="004C4249">
              <w:rPr>
                <w:rFonts w:ascii="Georgia" w:eastAsia="Georgia" w:hAnsi="Georgia" w:cs="Georgia"/>
                <w:color w:val="000000" w:themeColor="text1"/>
                <w:sz w:val="22"/>
                <w:szCs w:val="24"/>
                <w:lang w:val="es-CO"/>
              </w:rPr>
              <w:t xml:space="preserve">, </w:t>
            </w:r>
            <w:proofErr w:type="spellStart"/>
            <w:r w:rsidRPr="004C4249">
              <w:rPr>
                <w:rFonts w:ascii="Georgia" w:eastAsia="Georgia" w:hAnsi="Georgia" w:cs="Georgia"/>
                <w:color w:val="000000" w:themeColor="text1"/>
                <w:sz w:val="22"/>
                <w:szCs w:val="24"/>
                <w:lang w:val="es-CO"/>
              </w:rPr>
              <w:t>IPS</w:t>
            </w:r>
            <w:proofErr w:type="spellEnd"/>
            <w:r w:rsidRPr="004C4249">
              <w:rPr>
                <w:rFonts w:ascii="Georgia" w:eastAsia="Georgia" w:hAnsi="Georgia" w:cs="Georgia"/>
                <w:color w:val="000000" w:themeColor="text1"/>
                <w:sz w:val="22"/>
                <w:szCs w:val="24"/>
                <w:lang w:val="es-CO"/>
              </w:rPr>
              <w:t xml:space="preserve"> Clínica San Rafael, Clínica </w:t>
            </w:r>
            <w:proofErr w:type="spellStart"/>
            <w:r w:rsidRPr="004C4249">
              <w:rPr>
                <w:rFonts w:ascii="Georgia" w:eastAsia="Georgia" w:hAnsi="Georgia" w:cs="Georgia"/>
                <w:color w:val="000000" w:themeColor="text1"/>
                <w:sz w:val="22"/>
                <w:szCs w:val="24"/>
                <w:lang w:val="es-CO"/>
              </w:rPr>
              <w:t>Co</w:t>
            </w:r>
            <w:r w:rsidR="00CE3B7B" w:rsidRPr="004C4249">
              <w:rPr>
                <w:rFonts w:ascii="Georgia" w:eastAsia="Georgia" w:hAnsi="Georgia" w:cs="Georgia"/>
                <w:color w:val="000000" w:themeColor="text1"/>
                <w:sz w:val="22"/>
                <w:szCs w:val="24"/>
                <w:lang w:val="es-CO"/>
              </w:rPr>
              <w:t>m</w:t>
            </w:r>
            <w:r w:rsidRPr="004C4249">
              <w:rPr>
                <w:rFonts w:ascii="Georgia" w:eastAsia="Georgia" w:hAnsi="Georgia" w:cs="Georgia"/>
                <w:color w:val="000000" w:themeColor="text1"/>
                <w:sz w:val="22"/>
                <w:szCs w:val="24"/>
                <w:lang w:val="es-CO"/>
              </w:rPr>
              <w:t>familiar</w:t>
            </w:r>
            <w:proofErr w:type="spellEnd"/>
            <w:r w:rsidRPr="004C4249">
              <w:rPr>
                <w:rFonts w:ascii="Georgia" w:eastAsia="Georgia" w:hAnsi="Georgia" w:cs="Georgia"/>
                <w:color w:val="000000" w:themeColor="text1"/>
                <w:sz w:val="22"/>
                <w:szCs w:val="24"/>
                <w:lang w:val="es-CO"/>
              </w:rPr>
              <w:t xml:space="preserve"> Risaralda y Clínica de Oncólogos del Occidente </w:t>
            </w:r>
            <w:r w:rsidRPr="004C4249">
              <w:rPr>
                <w:rFonts w:ascii="Georgia" w:eastAsia="Georgia" w:hAnsi="Georgia" w:cs="Georgia"/>
                <w:sz w:val="22"/>
                <w:szCs w:val="24"/>
                <w:lang w:val="es-CO"/>
              </w:rPr>
              <w:t xml:space="preserve"> </w:t>
            </w:r>
          </w:p>
        </w:tc>
      </w:tr>
      <w:tr w:rsidR="007D3B29" w:rsidRPr="004C4249" w14:paraId="61673E08" w14:textId="77777777" w:rsidTr="63DF238F">
        <w:trPr>
          <w:trHeight w:val="300"/>
        </w:trPr>
        <w:tc>
          <w:tcPr>
            <w:tcW w:w="2571" w:type="dxa"/>
          </w:tcPr>
          <w:p w14:paraId="070E447E" w14:textId="3CC85252" w:rsidR="05F3024A" w:rsidRPr="004C4249" w:rsidRDefault="05F3024A" w:rsidP="00271845">
            <w:pPr>
              <w:rPr>
                <w:rFonts w:ascii="Georgia" w:eastAsia="Georgia" w:hAnsi="Georgia" w:cs="Georgia"/>
                <w:color w:val="000000" w:themeColor="text1"/>
                <w:sz w:val="22"/>
                <w:szCs w:val="24"/>
                <w:lang w:val="es-CO"/>
              </w:rPr>
            </w:pPr>
            <w:r w:rsidRPr="004C4249">
              <w:rPr>
                <w:rFonts w:ascii="Georgia" w:eastAsia="Georgia" w:hAnsi="Georgia" w:cs="Georgia"/>
                <w:color w:val="000000" w:themeColor="text1"/>
                <w:sz w:val="22"/>
                <w:szCs w:val="24"/>
                <w:lang w:val="es-CO"/>
              </w:rPr>
              <w:t>Vinculada</w:t>
            </w:r>
          </w:p>
          <w:p w14:paraId="09E33D57" w14:textId="46866AE2" w:rsidR="05F3024A" w:rsidRPr="004C4249" w:rsidRDefault="05F3024A" w:rsidP="00271845">
            <w:pPr>
              <w:rPr>
                <w:rFonts w:ascii="Georgia" w:eastAsia="Georgia" w:hAnsi="Georgia" w:cs="Georgia"/>
                <w:color w:val="000000" w:themeColor="text1"/>
                <w:sz w:val="22"/>
                <w:szCs w:val="24"/>
                <w:lang w:val="es-CO"/>
              </w:rPr>
            </w:pPr>
            <w:r w:rsidRPr="004C4249">
              <w:rPr>
                <w:rFonts w:ascii="Georgia" w:eastAsia="Georgia" w:hAnsi="Georgia" w:cs="Georgia"/>
                <w:color w:val="000000" w:themeColor="text1"/>
                <w:sz w:val="22"/>
                <w:szCs w:val="24"/>
                <w:lang w:val="es-CO"/>
              </w:rPr>
              <w:t>Procedencia</w:t>
            </w:r>
          </w:p>
          <w:p w14:paraId="7418DA52" w14:textId="1AC86546" w:rsidR="05F3024A" w:rsidRPr="004C4249" w:rsidRDefault="05F3024A" w:rsidP="00271845">
            <w:pPr>
              <w:rPr>
                <w:rFonts w:ascii="Georgia" w:eastAsia="Georgia" w:hAnsi="Georgia" w:cs="Georgia"/>
                <w:color w:val="000000" w:themeColor="text1"/>
                <w:sz w:val="22"/>
                <w:szCs w:val="24"/>
                <w:lang w:val="es-CO"/>
              </w:rPr>
            </w:pPr>
          </w:p>
          <w:p w14:paraId="5328E02A" w14:textId="5FB44D89" w:rsidR="05F3024A" w:rsidRPr="004C4249" w:rsidRDefault="05F3024A" w:rsidP="00271845">
            <w:pPr>
              <w:rPr>
                <w:rFonts w:ascii="Georgia" w:eastAsia="Georgia" w:hAnsi="Georgia" w:cs="Georgia"/>
                <w:color w:val="000000" w:themeColor="text1"/>
                <w:sz w:val="22"/>
                <w:szCs w:val="24"/>
                <w:lang w:val="es-CO"/>
              </w:rPr>
            </w:pPr>
            <w:r w:rsidRPr="004C4249">
              <w:rPr>
                <w:rFonts w:ascii="Georgia" w:eastAsia="Georgia" w:hAnsi="Georgia" w:cs="Georgia"/>
                <w:color w:val="000000" w:themeColor="text1"/>
                <w:sz w:val="22"/>
                <w:szCs w:val="24"/>
                <w:lang w:val="es-CO"/>
              </w:rPr>
              <w:t>Radicación</w:t>
            </w:r>
          </w:p>
          <w:p w14:paraId="406E98B7" w14:textId="73BDDEF1" w:rsidR="4677DC94" w:rsidRPr="004C4249" w:rsidRDefault="4677DC94" w:rsidP="00271845">
            <w:pPr>
              <w:rPr>
                <w:rFonts w:ascii="Georgia" w:eastAsia="Georgia" w:hAnsi="Georgia" w:cs="Georgia"/>
                <w:color w:val="000000" w:themeColor="text1"/>
                <w:sz w:val="22"/>
                <w:szCs w:val="24"/>
                <w:lang w:val="es-CO"/>
              </w:rPr>
            </w:pPr>
            <w:r w:rsidRPr="004C4249">
              <w:rPr>
                <w:rFonts w:ascii="Georgia" w:eastAsia="Georgia" w:hAnsi="Georgia" w:cs="Georgia"/>
                <w:color w:val="000000" w:themeColor="text1"/>
                <w:sz w:val="22"/>
                <w:szCs w:val="24"/>
                <w:lang w:val="es-CO"/>
              </w:rPr>
              <w:t>Tema</w:t>
            </w:r>
          </w:p>
          <w:p w14:paraId="22DEA5FF" w14:textId="54279C91" w:rsidR="4677DC94" w:rsidRPr="004C4249" w:rsidRDefault="4677DC94" w:rsidP="00271845">
            <w:pPr>
              <w:rPr>
                <w:rFonts w:ascii="Georgia" w:eastAsia="Georgia" w:hAnsi="Georgia" w:cs="Georgia"/>
                <w:color w:val="000000" w:themeColor="text1"/>
                <w:sz w:val="22"/>
                <w:szCs w:val="24"/>
                <w:lang w:val="es-CO"/>
              </w:rPr>
            </w:pPr>
            <w:r w:rsidRPr="004C4249">
              <w:rPr>
                <w:rFonts w:ascii="Georgia" w:eastAsia="Georgia" w:hAnsi="Georgia" w:cs="Georgia"/>
                <w:color w:val="000000" w:themeColor="text1"/>
                <w:sz w:val="22"/>
                <w:szCs w:val="24"/>
                <w:lang w:val="es-CO"/>
              </w:rPr>
              <w:t>Acta número</w:t>
            </w:r>
          </w:p>
        </w:tc>
        <w:tc>
          <w:tcPr>
            <w:tcW w:w="5674" w:type="dxa"/>
          </w:tcPr>
          <w:p w14:paraId="48CA8E38" w14:textId="7263E274" w:rsidR="007D3B29" w:rsidRPr="004C4249" w:rsidRDefault="5C53B7FF" w:rsidP="00271845">
            <w:pPr>
              <w:jc w:val="both"/>
              <w:rPr>
                <w:rFonts w:ascii="Georgia" w:eastAsia="Georgia" w:hAnsi="Georgia" w:cs="Georgia"/>
                <w:sz w:val="22"/>
                <w:szCs w:val="24"/>
                <w:lang w:val="es-CO"/>
              </w:rPr>
            </w:pPr>
            <w:r w:rsidRPr="004C4249">
              <w:rPr>
                <w:rFonts w:ascii="Georgia" w:eastAsia="Georgia" w:hAnsi="Georgia" w:cs="Georgia"/>
                <w:color w:val="000000" w:themeColor="text1"/>
                <w:sz w:val="22"/>
                <w:szCs w:val="24"/>
                <w:lang w:val="es-CO"/>
              </w:rPr>
              <w:t xml:space="preserve">Gerente Regional Eje Cafetero de la Nueva </w:t>
            </w:r>
            <w:proofErr w:type="spellStart"/>
            <w:r w:rsidRPr="004C4249">
              <w:rPr>
                <w:rFonts w:ascii="Georgia" w:eastAsia="Georgia" w:hAnsi="Georgia" w:cs="Georgia"/>
                <w:color w:val="000000" w:themeColor="text1"/>
                <w:sz w:val="22"/>
                <w:szCs w:val="24"/>
                <w:lang w:val="es-CO"/>
              </w:rPr>
              <w:t>EPS</w:t>
            </w:r>
            <w:proofErr w:type="spellEnd"/>
          </w:p>
          <w:p w14:paraId="6DB1A68D" w14:textId="60D85C3C" w:rsidR="007D3B29" w:rsidRPr="004C4249" w:rsidRDefault="5C53B7FF" w:rsidP="00271845">
            <w:pPr>
              <w:jc w:val="both"/>
              <w:rPr>
                <w:rFonts w:ascii="Georgia" w:eastAsia="Georgia" w:hAnsi="Georgia" w:cs="Georgia"/>
                <w:sz w:val="22"/>
                <w:szCs w:val="24"/>
                <w:lang w:val="es-CO"/>
              </w:rPr>
            </w:pPr>
            <w:r w:rsidRPr="004C4249">
              <w:rPr>
                <w:rFonts w:ascii="Georgia" w:eastAsia="Georgia" w:hAnsi="Georgia" w:cs="Georgia"/>
                <w:color w:val="000000" w:themeColor="text1"/>
                <w:sz w:val="22"/>
                <w:szCs w:val="24"/>
                <w:lang w:val="es-CO"/>
              </w:rPr>
              <w:t>Juzgado Primero Civil del Circuito Especializado en Restitución de Tierras de Pereira</w:t>
            </w:r>
          </w:p>
          <w:p w14:paraId="1DE4C7C6" w14:textId="0EE56B13" w:rsidR="007D3B29" w:rsidRPr="004C4249" w:rsidRDefault="004C4249" w:rsidP="00271845">
            <w:pPr>
              <w:jc w:val="both"/>
              <w:rPr>
                <w:rFonts w:ascii="Georgia" w:eastAsia="Georgia" w:hAnsi="Georgia" w:cs="Georgia"/>
                <w:sz w:val="22"/>
                <w:szCs w:val="24"/>
                <w:lang w:val="es-CO"/>
              </w:rPr>
            </w:pPr>
            <w:bookmarkStart w:id="1" w:name="_GoBack"/>
            <w:r>
              <w:rPr>
                <w:rFonts w:ascii="Georgia" w:eastAsia="Georgia" w:hAnsi="Georgia" w:cs="Georgia"/>
                <w:color w:val="000000" w:themeColor="text1"/>
                <w:sz w:val="22"/>
                <w:szCs w:val="24"/>
                <w:lang w:val="es-CO"/>
              </w:rPr>
              <w:t>66001312100120231009501</w:t>
            </w:r>
          </w:p>
          <w:bookmarkEnd w:id="1"/>
          <w:p w14:paraId="49ECA55B" w14:textId="78D45E9D" w:rsidR="007D3B29" w:rsidRPr="004C4249" w:rsidRDefault="5C53B7FF" w:rsidP="00271845">
            <w:pPr>
              <w:jc w:val="both"/>
              <w:rPr>
                <w:rFonts w:ascii="Georgia" w:eastAsia="Georgia" w:hAnsi="Georgia" w:cs="Georgia"/>
                <w:sz w:val="22"/>
                <w:szCs w:val="24"/>
                <w:lang w:val="es-CO"/>
              </w:rPr>
            </w:pPr>
            <w:r w:rsidRPr="004C4249">
              <w:rPr>
                <w:rFonts w:ascii="Georgia" w:eastAsia="Georgia" w:hAnsi="Georgia" w:cs="Georgia"/>
                <w:color w:val="000000" w:themeColor="text1"/>
                <w:sz w:val="22"/>
                <w:szCs w:val="24"/>
                <w:lang w:val="es-CO"/>
              </w:rPr>
              <w:t>Derecho a la salud –</w:t>
            </w:r>
            <w:r w:rsidR="00CE3B7B" w:rsidRPr="004C4249">
              <w:rPr>
                <w:rFonts w:ascii="Georgia" w:eastAsia="Georgia" w:hAnsi="Georgia" w:cs="Georgia"/>
                <w:color w:val="000000" w:themeColor="text1"/>
                <w:sz w:val="22"/>
                <w:szCs w:val="24"/>
                <w:lang w:val="es-CO"/>
              </w:rPr>
              <w:t>T</w:t>
            </w:r>
            <w:r w:rsidRPr="004C4249">
              <w:rPr>
                <w:rFonts w:ascii="Georgia" w:eastAsia="Georgia" w:hAnsi="Georgia" w:cs="Georgia"/>
                <w:color w:val="000000" w:themeColor="text1"/>
                <w:sz w:val="22"/>
                <w:szCs w:val="24"/>
                <w:lang w:val="es-CO"/>
              </w:rPr>
              <w:t>ratamiento integral</w:t>
            </w:r>
          </w:p>
          <w:p w14:paraId="44D95A3A" w14:textId="1A9789AC" w:rsidR="007D3B29" w:rsidRPr="004C4249" w:rsidRDefault="17836651" w:rsidP="00271845">
            <w:pPr>
              <w:rPr>
                <w:rFonts w:ascii="Georgia" w:eastAsia="Georgia" w:hAnsi="Georgia" w:cs="Georgia"/>
                <w:color w:val="000000" w:themeColor="text1"/>
                <w:sz w:val="22"/>
                <w:szCs w:val="24"/>
                <w:lang w:val="es-CO"/>
              </w:rPr>
            </w:pPr>
            <w:r w:rsidRPr="004C4249">
              <w:rPr>
                <w:rFonts w:ascii="Georgia" w:eastAsia="Georgia" w:hAnsi="Georgia" w:cs="Georgia"/>
                <w:color w:val="000000" w:themeColor="text1"/>
                <w:sz w:val="22"/>
                <w:szCs w:val="24"/>
                <w:lang w:val="es-CO"/>
              </w:rPr>
              <w:t>567</w:t>
            </w:r>
            <w:r w:rsidR="4EB0451D" w:rsidRPr="004C4249">
              <w:rPr>
                <w:rFonts w:ascii="Georgia" w:eastAsia="Georgia" w:hAnsi="Georgia" w:cs="Georgia"/>
                <w:color w:val="000000" w:themeColor="text1"/>
                <w:sz w:val="22"/>
                <w:szCs w:val="24"/>
                <w:lang w:val="es-CO"/>
              </w:rPr>
              <w:t xml:space="preserve"> del </w:t>
            </w:r>
            <w:r w:rsidR="6C6B672C" w:rsidRPr="004C4249">
              <w:rPr>
                <w:rFonts w:ascii="Georgia" w:eastAsia="Georgia" w:hAnsi="Georgia" w:cs="Georgia"/>
                <w:color w:val="000000" w:themeColor="text1"/>
                <w:sz w:val="22"/>
                <w:szCs w:val="24"/>
                <w:lang w:val="es-CO"/>
              </w:rPr>
              <w:t>24</w:t>
            </w:r>
            <w:r w:rsidR="4EB0451D" w:rsidRPr="004C4249">
              <w:rPr>
                <w:rFonts w:ascii="Georgia" w:eastAsia="Georgia" w:hAnsi="Georgia" w:cs="Georgia"/>
                <w:color w:val="000000" w:themeColor="text1"/>
                <w:sz w:val="22"/>
                <w:szCs w:val="24"/>
                <w:lang w:val="es-CO"/>
              </w:rPr>
              <w:t>-10-23</w:t>
            </w:r>
          </w:p>
        </w:tc>
      </w:tr>
    </w:tbl>
    <w:p w14:paraId="4B00586B" w14:textId="4999FE92" w:rsidR="7A2AD1A1" w:rsidRPr="004C4249" w:rsidRDefault="7A2AD1A1" w:rsidP="00A343EC">
      <w:pPr>
        <w:spacing w:line="276" w:lineRule="auto"/>
        <w:jc w:val="center"/>
        <w:rPr>
          <w:rFonts w:ascii="Georgia" w:eastAsia="Georgia" w:hAnsi="Georgia" w:cs="Georgia"/>
          <w:color w:val="000000" w:themeColor="text1"/>
          <w:sz w:val="24"/>
          <w:szCs w:val="24"/>
          <w:lang w:val="es-CO"/>
        </w:rPr>
      </w:pPr>
    </w:p>
    <w:p w14:paraId="33C7F9B0" w14:textId="77777777" w:rsidR="00271845" w:rsidRPr="004C4249" w:rsidRDefault="00271845" w:rsidP="00A343EC">
      <w:pPr>
        <w:spacing w:line="276" w:lineRule="auto"/>
        <w:jc w:val="center"/>
        <w:rPr>
          <w:rFonts w:ascii="Georgia" w:eastAsia="Georgia" w:hAnsi="Georgia" w:cs="Georgia"/>
          <w:color w:val="000000" w:themeColor="text1"/>
          <w:sz w:val="24"/>
          <w:szCs w:val="24"/>
          <w:lang w:val="es-CO"/>
        </w:rPr>
      </w:pPr>
    </w:p>
    <w:p w14:paraId="7182FFE4" w14:textId="5ECC48F6" w:rsidR="0095408B" w:rsidRPr="004C4249" w:rsidRDefault="2B60AA01" w:rsidP="00A343EC">
      <w:pPr>
        <w:pStyle w:val="Sinespaciado"/>
        <w:spacing w:line="276" w:lineRule="auto"/>
        <w:jc w:val="center"/>
        <w:rPr>
          <w:rFonts w:ascii="Georgia" w:eastAsia="Georgia" w:hAnsi="Georgia" w:cs="Georgia"/>
          <w:color w:val="000000" w:themeColor="text1"/>
          <w:sz w:val="24"/>
          <w:szCs w:val="24"/>
          <w:lang w:val="es-CO"/>
        </w:rPr>
      </w:pPr>
      <w:r w:rsidRPr="004C4249">
        <w:rPr>
          <w:rFonts w:ascii="Georgia" w:eastAsia="Georgia" w:hAnsi="Georgia" w:cs="Georgia"/>
          <w:b/>
          <w:bCs/>
          <w:color w:val="000000" w:themeColor="text1"/>
          <w:sz w:val="24"/>
          <w:szCs w:val="24"/>
          <w:lang w:val="es-CO"/>
        </w:rPr>
        <w:t xml:space="preserve">Pereira, </w:t>
      </w:r>
      <w:r w:rsidR="0F30229A" w:rsidRPr="004C4249">
        <w:rPr>
          <w:rFonts w:ascii="Georgia" w:eastAsia="Georgia" w:hAnsi="Georgia" w:cs="Georgia"/>
          <w:b/>
          <w:bCs/>
          <w:color w:val="000000" w:themeColor="text1"/>
          <w:sz w:val="24"/>
          <w:szCs w:val="24"/>
          <w:lang w:val="es-CO"/>
        </w:rPr>
        <w:t>veintic</w:t>
      </w:r>
      <w:r w:rsidR="34AE2F4A" w:rsidRPr="004C4249">
        <w:rPr>
          <w:rFonts w:ascii="Georgia" w:eastAsia="Georgia" w:hAnsi="Georgia" w:cs="Georgia"/>
          <w:b/>
          <w:bCs/>
          <w:color w:val="000000" w:themeColor="text1"/>
          <w:sz w:val="24"/>
          <w:szCs w:val="24"/>
          <w:lang w:val="es-CO"/>
        </w:rPr>
        <w:t xml:space="preserve">inco </w:t>
      </w:r>
      <w:r w:rsidRPr="004C4249">
        <w:rPr>
          <w:rFonts w:ascii="Georgia" w:eastAsia="Georgia" w:hAnsi="Georgia" w:cs="Georgia"/>
          <w:b/>
          <w:bCs/>
          <w:color w:val="000000" w:themeColor="text1"/>
          <w:sz w:val="24"/>
          <w:szCs w:val="24"/>
          <w:lang w:val="es-CO"/>
        </w:rPr>
        <w:t>(</w:t>
      </w:r>
      <w:r w:rsidR="1E815164" w:rsidRPr="004C4249">
        <w:rPr>
          <w:rFonts w:ascii="Georgia" w:eastAsia="Georgia" w:hAnsi="Georgia" w:cs="Georgia"/>
          <w:b/>
          <w:bCs/>
          <w:color w:val="000000" w:themeColor="text1"/>
          <w:sz w:val="24"/>
          <w:szCs w:val="24"/>
          <w:lang w:val="es-CO"/>
        </w:rPr>
        <w:t>2</w:t>
      </w:r>
      <w:r w:rsidR="136F8B0C" w:rsidRPr="004C4249">
        <w:rPr>
          <w:rFonts w:ascii="Georgia" w:eastAsia="Georgia" w:hAnsi="Georgia" w:cs="Georgia"/>
          <w:b/>
          <w:bCs/>
          <w:color w:val="000000" w:themeColor="text1"/>
          <w:sz w:val="24"/>
          <w:szCs w:val="24"/>
          <w:lang w:val="es-CO"/>
        </w:rPr>
        <w:t>5</w:t>
      </w:r>
      <w:r w:rsidRPr="004C4249">
        <w:rPr>
          <w:rFonts w:ascii="Georgia" w:eastAsia="Georgia" w:hAnsi="Georgia" w:cs="Georgia"/>
          <w:b/>
          <w:bCs/>
          <w:color w:val="000000" w:themeColor="text1"/>
          <w:sz w:val="24"/>
          <w:szCs w:val="24"/>
          <w:lang w:val="es-CO"/>
        </w:rPr>
        <w:t>) de octubre de dos mil veintitrés (2023)</w:t>
      </w:r>
    </w:p>
    <w:p w14:paraId="68F91122" w14:textId="542DB9F9" w:rsidR="63DF238F" w:rsidRPr="004C4249" w:rsidRDefault="63DF238F" w:rsidP="00A343EC">
      <w:pPr>
        <w:pStyle w:val="Sinespaciado"/>
        <w:spacing w:line="276" w:lineRule="auto"/>
        <w:jc w:val="center"/>
        <w:rPr>
          <w:rFonts w:ascii="Georgia" w:eastAsia="Georgia" w:hAnsi="Georgia" w:cs="Georgia"/>
          <w:b/>
          <w:bCs/>
          <w:color w:val="000000" w:themeColor="text1"/>
          <w:sz w:val="24"/>
          <w:szCs w:val="24"/>
          <w:lang w:val="es-CO"/>
        </w:rPr>
      </w:pPr>
    </w:p>
    <w:p w14:paraId="01274CDE" w14:textId="4CCC4E4B" w:rsidR="0095408B" w:rsidRPr="004C4249" w:rsidRDefault="73B9C2DE" w:rsidP="00A343EC">
      <w:pPr>
        <w:pStyle w:val="Sinespaciado"/>
        <w:spacing w:line="276" w:lineRule="auto"/>
        <w:jc w:val="center"/>
        <w:rPr>
          <w:rFonts w:ascii="Georgia" w:eastAsia="Georgia" w:hAnsi="Georgia" w:cs="Georgia"/>
          <w:color w:val="000000" w:themeColor="text1"/>
          <w:sz w:val="24"/>
          <w:szCs w:val="24"/>
          <w:lang w:val="es-CO"/>
        </w:rPr>
      </w:pPr>
      <w:r w:rsidRPr="004C4249">
        <w:rPr>
          <w:rFonts w:ascii="Georgia" w:eastAsia="Georgia" w:hAnsi="Georgia" w:cs="Georgia"/>
          <w:b/>
          <w:bCs/>
          <w:color w:val="000000" w:themeColor="text1"/>
          <w:sz w:val="24"/>
          <w:szCs w:val="24"/>
          <w:lang w:val="es-CO"/>
        </w:rPr>
        <w:t>ASUNTO</w:t>
      </w:r>
    </w:p>
    <w:p w14:paraId="20C5FC63" w14:textId="7D665222" w:rsidR="0095408B" w:rsidRPr="004C4249" w:rsidRDefault="0095408B" w:rsidP="00A343EC">
      <w:pPr>
        <w:widowControl w:val="0"/>
        <w:spacing w:line="276" w:lineRule="auto"/>
        <w:jc w:val="both"/>
        <w:rPr>
          <w:rFonts w:ascii="Georgia" w:eastAsia="Georgia" w:hAnsi="Georgia" w:cs="Georgia"/>
          <w:color w:val="000000" w:themeColor="text1"/>
          <w:sz w:val="24"/>
          <w:szCs w:val="24"/>
          <w:lang w:val="es-CO"/>
        </w:rPr>
      </w:pPr>
    </w:p>
    <w:p w14:paraId="353B0382" w14:textId="1D1AF4DF" w:rsidR="0095408B" w:rsidRPr="004C4249" w:rsidRDefault="73B9C2DE" w:rsidP="00A343EC">
      <w:pPr>
        <w:pStyle w:val="Sinespaciado"/>
        <w:tabs>
          <w:tab w:val="left" w:pos="1750"/>
        </w:tabs>
        <w:spacing w:line="276" w:lineRule="auto"/>
        <w:jc w:val="both"/>
        <w:rPr>
          <w:rFonts w:ascii="Georgia" w:eastAsia="Georgia" w:hAnsi="Georgia" w:cs="Georgia"/>
          <w:color w:val="000000" w:themeColor="text1"/>
          <w:sz w:val="24"/>
          <w:szCs w:val="24"/>
          <w:lang w:val="es-CO"/>
        </w:rPr>
      </w:pPr>
      <w:r w:rsidRPr="004C4249">
        <w:rPr>
          <w:rFonts w:ascii="Georgia" w:eastAsia="Georgia" w:hAnsi="Georgia" w:cs="Georgia"/>
          <w:color w:val="000000" w:themeColor="text1"/>
          <w:sz w:val="24"/>
          <w:szCs w:val="24"/>
          <w:lang w:val="es-CO"/>
        </w:rPr>
        <w:t>Procede la Sala a resolver la impugnación formulada por la parte actora contra la sentencia proferida en la tutela de la referencia, el 18 de septiembre pasado.</w:t>
      </w:r>
    </w:p>
    <w:p w14:paraId="2A9A777E" w14:textId="61654498" w:rsidR="0095408B" w:rsidRPr="004C4249" w:rsidRDefault="0095408B" w:rsidP="00A343EC">
      <w:pPr>
        <w:widowControl w:val="0"/>
        <w:tabs>
          <w:tab w:val="left" w:pos="1750"/>
        </w:tabs>
        <w:spacing w:line="276" w:lineRule="auto"/>
        <w:jc w:val="both"/>
        <w:rPr>
          <w:rFonts w:ascii="Georgia" w:eastAsia="Georgia" w:hAnsi="Georgia" w:cs="Georgia"/>
          <w:color w:val="000000" w:themeColor="text1"/>
          <w:sz w:val="24"/>
          <w:szCs w:val="24"/>
          <w:lang w:val="es-CO"/>
        </w:rPr>
      </w:pPr>
    </w:p>
    <w:p w14:paraId="7B71E6E0" w14:textId="13FF481C" w:rsidR="0095408B" w:rsidRPr="004C4249" w:rsidRDefault="73B9C2DE" w:rsidP="00A343EC">
      <w:pPr>
        <w:pStyle w:val="Sinespaciado"/>
        <w:spacing w:line="276" w:lineRule="auto"/>
        <w:jc w:val="center"/>
        <w:rPr>
          <w:rFonts w:ascii="Georgia" w:eastAsia="Georgia" w:hAnsi="Georgia" w:cs="Georgia"/>
          <w:color w:val="000000" w:themeColor="text1"/>
          <w:sz w:val="24"/>
          <w:szCs w:val="24"/>
          <w:lang w:val="es-CO"/>
        </w:rPr>
      </w:pPr>
      <w:r w:rsidRPr="004C4249">
        <w:rPr>
          <w:rFonts w:ascii="Georgia" w:eastAsia="Georgia" w:hAnsi="Georgia" w:cs="Georgia"/>
          <w:b/>
          <w:bCs/>
          <w:color w:val="000000" w:themeColor="text1"/>
          <w:sz w:val="24"/>
          <w:szCs w:val="24"/>
          <w:lang w:val="es-CO"/>
        </w:rPr>
        <w:t>ANTECEDENTES</w:t>
      </w:r>
    </w:p>
    <w:p w14:paraId="5C8D45DD" w14:textId="00A638BF" w:rsidR="0095408B" w:rsidRPr="004C4249" w:rsidRDefault="0095408B" w:rsidP="00A343EC">
      <w:pPr>
        <w:widowControl w:val="0"/>
        <w:spacing w:line="276" w:lineRule="auto"/>
        <w:jc w:val="both"/>
        <w:rPr>
          <w:rFonts w:ascii="Georgia" w:eastAsia="Georgia" w:hAnsi="Georgia" w:cs="Georgia"/>
          <w:color w:val="000000" w:themeColor="text1"/>
          <w:sz w:val="24"/>
          <w:szCs w:val="24"/>
          <w:lang w:val="es-CO"/>
        </w:rPr>
      </w:pPr>
    </w:p>
    <w:p w14:paraId="1413EC1A" w14:textId="12599454" w:rsidR="0095408B" w:rsidRPr="004C4249" w:rsidRDefault="73B9C2DE" w:rsidP="00A343EC">
      <w:pPr>
        <w:spacing w:line="276" w:lineRule="auto"/>
        <w:jc w:val="both"/>
        <w:rPr>
          <w:rFonts w:ascii="Georgia" w:eastAsia="Georgia" w:hAnsi="Georgia" w:cs="Georgia"/>
          <w:color w:val="000000" w:themeColor="text1"/>
          <w:sz w:val="24"/>
          <w:szCs w:val="24"/>
          <w:lang w:val="es-CO"/>
        </w:rPr>
      </w:pPr>
      <w:r w:rsidRPr="004C4249">
        <w:rPr>
          <w:rFonts w:ascii="Georgia" w:eastAsia="Georgia" w:hAnsi="Georgia" w:cs="Georgia"/>
          <w:b/>
          <w:bCs/>
          <w:color w:val="000000" w:themeColor="text1"/>
          <w:sz w:val="24"/>
          <w:szCs w:val="24"/>
          <w:lang w:val="es-CO"/>
        </w:rPr>
        <w:t xml:space="preserve">1. </w:t>
      </w:r>
      <w:r w:rsidRPr="004C4249">
        <w:rPr>
          <w:rFonts w:ascii="Georgia" w:eastAsia="Georgia" w:hAnsi="Georgia" w:cs="Georgia"/>
          <w:color w:val="000000" w:themeColor="text1"/>
          <w:sz w:val="24"/>
          <w:szCs w:val="24"/>
          <w:lang w:val="es-CO"/>
        </w:rPr>
        <w:t>Se describió en la demanda que el señor Juan Carlos Joya Castellanos fue diagnosticado con</w:t>
      </w:r>
      <w:r w:rsidR="0E09E0DD" w:rsidRPr="004C4249">
        <w:rPr>
          <w:rFonts w:ascii="Georgia" w:eastAsia="Georgia" w:hAnsi="Georgia" w:cs="Georgia"/>
          <w:color w:val="000000" w:themeColor="text1"/>
          <w:sz w:val="24"/>
          <w:szCs w:val="24"/>
          <w:lang w:val="es-CO"/>
        </w:rPr>
        <w:t xml:space="preserve"> </w:t>
      </w:r>
      <w:r w:rsidR="0E09E0DD" w:rsidRPr="004C4249">
        <w:rPr>
          <w:rFonts w:ascii="Georgia" w:eastAsia="Georgia" w:hAnsi="Georgia" w:cs="Georgia"/>
          <w:sz w:val="24"/>
          <w:szCs w:val="24"/>
          <w:lang w:val="es-CO"/>
        </w:rPr>
        <w:t xml:space="preserve">síndrome de infarto </w:t>
      </w:r>
      <w:proofErr w:type="spellStart"/>
      <w:r w:rsidR="0E09E0DD" w:rsidRPr="004C4249">
        <w:rPr>
          <w:rFonts w:ascii="Georgia" w:eastAsia="Georgia" w:hAnsi="Georgia" w:cs="Georgia"/>
          <w:sz w:val="24"/>
          <w:szCs w:val="24"/>
          <w:lang w:val="es-CO"/>
        </w:rPr>
        <w:t>cerebeloso</w:t>
      </w:r>
      <w:proofErr w:type="spellEnd"/>
      <w:r w:rsidR="0E09E0DD" w:rsidRPr="004C4249">
        <w:rPr>
          <w:rFonts w:ascii="Georgia" w:eastAsia="Georgia" w:hAnsi="Georgia" w:cs="Georgia"/>
          <w:sz w:val="24"/>
          <w:szCs w:val="24"/>
          <w:lang w:val="es-CO"/>
        </w:rPr>
        <w:t xml:space="preserve"> y</w:t>
      </w:r>
      <w:r w:rsidRPr="004C4249">
        <w:rPr>
          <w:rFonts w:ascii="Georgia" w:eastAsia="Georgia" w:hAnsi="Georgia" w:cs="Georgia"/>
          <w:color w:val="000000" w:themeColor="text1"/>
          <w:sz w:val="24"/>
          <w:szCs w:val="24"/>
          <w:lang w:val="es-CO"/>
        </w:rPr>
        <w:t xml:space="preserve"> tumor de comportamiento incierto, c</w:t>
      </w:r>
      <w:r w:rsidR="63062712" w:rsidRPr="004C4249">
        <w:rPr>
          <w:rFonts w:ascii="Georgia" w:eastAsia="Georgia" w:hAnsi="Georgia" w:cs="Georgia"/>
          <w:color w:val="000000" w:themeColor="text1"/>
          <w:sz w:val="24"/>
          <w:szCs w:val="24"/>
          <w:lang w:val="es-CO"/>
        </w:rPr>
        <w:t>uadro clínico con</w:t>
      </w:r>
      <w:r w:rsidRPr="004C4249">
        <w:rPr>
          <w:rFonts w:ascii="Georgia" w:eastAsia="Georgia" w:hAnsi="Georgia" w:cs="Georgia"/>
          <w:color w:val="000000" w:themeColor="text1"/>
          <w:sz w:val="24"/>
          <w:szCs w:val="24"/>
          <w:lang w:val="es-CO"/>
        </w:rPr>
        <w:t xml:space="preserve"> ocasión al cual se</w:t>
      </w:r>
      <w:r w:rsidR="5C13D7E7" w:rsidRPr="004C4249">
        <w:rPr>
          <w:rFonts w:ascii="Georgia" w:eastAsia="Georgia" w:hAnsi="Georgia" w:cs="Georgia"/>
          <w:color w:val="000000" w:themeColor="text1"/>
          <w:sz w:val="24"/>
          <w:szCs w:val="24"/>
          <w:lang w:val="es-CO"/>
        </w:rPr>
        <w:t xml:space="preserve"> le</w:t>
      </w:r>
      <w:r w:rsidRPr="004C4249">
        <w:rPr>
          <w:rFonts w:ascii="Georgia" w:eastAsia="Georgia" w:hAnsi="Georgia" w:cs="Georgia"/>
          <w:color w:val="000000" w:themeColor="text1"/>
          <w:sz w:val="24"/>
          <w:szCs w:val="24"/>
          <w:lang w:val="es-CO"/>
        </w:rPr>
        <w:t xml:space="preserve"> ordenó el procedimiento de </w:t>
      </w:r>
      <w:r w:rsidR="69EF673A" w:rsidRPr="004C4249">
        <w:rPr>
          <w:rFonts w:ascii="Georgia" w:eastAsia="Georgia" w:hAnsi="Georgia" w:cs="Georgia"/>
          <w:color w:val="000000" w:themeColor="text1"/>
          <w:sz w:val="24"/>
          <w:szCs w:val="24"/>
          <w:lang w:val="es-CO"/>
        </w:rPr>
        <w:t>resección</w:t>
      </w:r>
      <w:r w:rsidRPr="004C4249">
        <w:rPr>
          <w:rFonts w:ascii="Georgia" w:eastAsia="Georgia" w:hAnsi="Georgia" w:cs="Georgia"/>
          <w:color w:val="000000" w:themeColor="text1"/>
          <w:sz w:val="24"/>
          <w:szCs w:val="24"/>
          <w:lang w:val="es-CO"/>
        </w:rPr>
        <w:t xml:space="preserve"> tumor </w:t>
      </w:r>
      <w:proofErr w:type="spellStart"/>
      <w:r w:rsidRPr="004C4249">
        <w:rPr>
          <w:rFonts w:ascii="Georgia" w:eastAsia="Georgia" w:hAnsi="Georgia" w:cs="Georgia"/>
          <w:color w:val="000000" w:themeColor="text1"/>
          <w:sz w:val="24"/>
          <w:szCs w:val="24"/>
          <w:lang w:val="es-CO"/>
        </w:rPr>
        <w:t>infratentorial</w:t>
      </w:r>
      <w:proofErr w:type="spellEnd"/>
      <w:r w:rsidRPr="004C4249">
        <w:rPr>
          <w:rFonts w:ascii="Georgia" w:eastAsia="Georgia" w:hAnsi="Georgia" w:cs="Georgia"/>
          <w:color w:val="000000" w:themeColor="text1"/>
          <w:sz w:val="24"/>
          <w:szCs w:val="24"/>
          <w:lang w:val="es-CO"/>
        </w:rPr>
        <w:t xml:space="preserve"> + ligadura vasos </w:t>
      </w:r>
      <w:proofErr w:type="spellStart"/>
      <w:r w:rsidRPr="004C4249">
        <w:rPr>
          <w:rFonts w:ascii="Georgia" w:eastAsia="Georgia" w:hAnsi="Georgia" w:cs="Georgia"/>
          <w:color w:val="000000" w:themeColor="text1"/>
          <w:sz w:val="24"/>
          <w:szCs w:val="24"/>
          <w:lang w:val="es-CO"/>
        </w:rPr>
        <w:t>intracraneanos</w:t>
      </w:r>
      <w:proofErr w:type="spellEnd"/>
      <w:r w:rsidRPr="004C4249">
        <w:rPr>
          <w:rFonts w:ascii="Georgia" w:eastAsia="Georgia" w:hAnsi="Georgia" w:cs="Georgia"/>
          <w:color w:val="000000" w:themeColor="text1"/>
          <w:sz w:val="24"/>
          <w:szCs w:val="24"/>
          <w:lang w:val="es-CO"/>
        </w:rPr>
        <w:t>.</w:t>
      </w:r>
    </w:p>
    <w:p w14:paraId="24978CB1" w14:textId="3F633EA1" w:rsidR="0095408B" w:rsidRPr="004C4249" w:rsidRDefault="0095408B" w:rsidP="00A343EC">
      <w:pPr>
        <w:spacing w:line="276" w:lineRule="auto"/>
        <w:jc w:val="both"/>
        <w:rPr>
          <w:rFonts w:ascii="Georgia" w:eastAsia="Georgia" w:hAnsi="Georgia" w:cs="Georgia"/>
          <w:color w:val="000000" w:themeColor="text1"/>
          <w:sz w:val="24"/>
          <w:szCs w:val="24"/>
          <w:lang w:val="es-CO"/>
        </w:rPr>
      </w:pPr>
    </w:p>
    <w:p w14:paraId="6CD8F4CF" w14:textId="66098B74" w:rsidR="0095408B" w:rsidRPr="004C4249" w:rsidRDefault="73B9C2DE" w:rsidP="00A343EC">
      <w:pPr>
        <w:spacing w:line="276" w:lineRule="auto"/>
        <w:jc w:val="both"/>
        <w:rPr>
          <w:rFonts w:ascii="Georgia" w:eastAsia="Georgia" w:hAnsi="Georgia" w:cs="Georgia"/>
          <w:color w:val="000000" w:themeColor="text1"/>
          <w:sz w:val="24"/>
          <w:szCs w:val="24"/>
          <w:lang w:val="es-CO"/>
        </w:rPr>
      </w:pPr>
      <w:r w:rsidRPr="004C4249">
        <w:rPr>
          <w:rFonts w:ascii="Georgia" w:eastAsia="Georgia" w:hAnsi="Georgia" w:cs="Georgia"/>
          <w:color w:val="000000" w:themeColor="text1"/>
          <w:sz w:val="24"/>
          <w:szCs w:val="24"/>
          <w:lang w:val="es-CO"/>
        </w:rPr>
        <w:t>Dicha intervención, a pesar de que había sido calificada por el médico tratante como prioritaria por el riesgo vital que reviste, a la fecha</w:t>
      </w:r>
      <w:r w:rsidR="00CE3B7B" w:rsidRPr="004C4249">
        <w:rPr>
          <w:rFonts w:ascii="Georgia" w:eastAsia="Georgia" w:hAnsi="Georgia" w:cs="Georgia"/>
          <w:color w:val="000000" w:themeColor="text1"/>
          <w:sz w:val="24"/>
          <w:szCs w:val="24"/>
          <w:lang w:val="es-CO"/>
        </w:rPr>
        <w:t xml:space="preserve"> de la demanda</w:t>
      </w:r>
      <w:r w:rsidRPr="004C4249">
        <w:rPr>
          <w:rFonts w:ascii="Georgia" w:eastAsia="Georgia" w:hAnsi="Georgia" w:cs="Georgia"/>
          <w:color w:val="000000" w:themeColor="text1"/>
          <w:sz w:val="24"/>
          <w:szCs w:val="24"/>
          <w:lang w:val="es-CO"/>
        </w:rPr>
        <w:t xml:space="preserve"> no ha sido llevada a cabo, debido a diferentes trabas administrativas</w:t>
      </w:r>
      <w:r w:rsidR="410C30CD" w:rsidRPr="004C4249">
        <w:rPr>
          <w:rFonts w:ascii="Georgia" w:eastAsia="Georgia" w:hAnsi="Georgia" w:cs="Georgia"/>
          <w:color w:val="000000" w:themeColor="text1"/>
          <w:sz w:val="24"/>
          <w:szCs w:val="24"/>
          <w:lang w:val="es-CO"/>
        </w:rPr>
        <w:t>.</w:t>
      </w:r>
    </w:p>
    <w:p w14:paraId="03626CE5" w14:textId="13A8D9A4" w:rsidR="0095408B" w:rsidRPr="004C4249" w:rsidRDefault="0095408B" w:rsidP="00A343EC">
      <w:pPr>
        <w:spacing w:line="276" w:lineRule="auto"/>
        <w:jc w:val="both"/>
        <w:rPr>
          <w:rFonts w:ascii="Georgia" w:eastAsia="Georgia" w:hAnsi="Georgia" w:cs="Georgia"/>
          <w:color w:val="000000" w:themeColor="text1"/>
          <w:sz w:val="24"/>
          <w:szCs w:val="24"/>
          <w:lang w:val="es-CO"/>
        </w:rPr>
      </w:pPr>
    </w:p>
    <w:p w14:paraId="3A4A99C4" w14:textId="3044C0B4" w:rsidR="0095408B" w:rsidRPr="004C4249" w:rsidRDefault="410C30CD" w:rsidP="00A343EC">
      <w:pPr>
        <w:spacing w:line="276" w:lineRule="auto"/>
        <w:jc w:val="both"/>
        <w:rPr>
          <w:rFonts w:ascii="Georgia" w:eastAsia="Georgia" w:hAnsi="Georgia" w:cs="Georgia"/>
          <w:color w:val="000000" w:themeColor="text1"/>
          <w:sz w:val="24"/>
          <w:szCs w:val="24"/>
          <w:lang w:val="es-CO"/>
        </w:rPr>
      </w:pPr>
      <w:r w:rsidRPr="004C4249">
        <w:rPr>
          <w:rFonts w:ascii="Georgia" w:eastAsia="Georgia" w:hAnsi="Georgia" w:cs="Georgia"/>
          <w:sz w:val="24"/>
          <w:szCs w:val="24"/>
          <w:lang w:val="es-CO"/>
        </w:rPr>
        <w:t xml:space="preserve">Se consideran lesionados los derechos </w:t>
      </w:r>
      <w:r w:rsidR="5BED3FCB" w:rsidRPr="004C4249">
        <w:rPr>
          <w:rFonts w:ascii="Georgia" w:eastAsia="Georgia" w:hAnsi="Georgia" w:cs="Georgia"/>
          <w:sz w:val="24"/>
          <w:szCs w:val="24"/>
          <w:lang w:val="es-CO"/>
        </w:rPr>
        <w:t>a la</w:t>
      </w:r>
      <w:r w:rsidR="723FD3EA" w:rsidRPr="004C4249">
        <w:rPr>
          <w:rFonts w:ascii="Georgia" w:eastAsia="Georgia" w:hAnsi="Georgia" w:cs="Georgia"/>
          <w:sz w:val="24"/>
          <w:szCs w:val="24"/>
          <w:lang w:val="es-CO"/>
        </w:rPr>
        <w:t xml:space="preserve"> salud, vida, dignidad humana, seguridad social,</w:t>
      </w:r>
      <w:r w:rsidR="5E3B3510" w:rsidRPr="004C4249">
        <w:rPr>
          <w:rFonts w:ascii="Georgia" w:eastAsia="Georgia" w:hAnsi="Georgia" w:cs="Georgia"/>
          <w:sz w:val="24"/>
          <w:szCs w:val="24"/>
          <w:lang w:val="es-CO"/>
        </w:rPr>
        <w:t xml:space="preserve"> de que es titular el citado señor,</w:t>
      </w:r>
      <w:r w:rsidR="723FD3EA" w:rsidRPr="004C4249">
        <w:rPr>
          <w:rFonts w:ascii="Georgia" w:eastAsia="Georgia" w:hAnsi="Georgia" w:cs="Georgia"/>
          <w:sz w:val="24"/>
          <w:szCs w:val="24"/>
          <w:lang w:val="es-CO"/>
        </w:rPr>
        <w:t xml:space="preserve"> y </w:t>
      </w:r>
      <w:r w:rsidR="09B9E320" w:rsidRPr="004C4249">
        <w:rPr>
          <w:rFonts w:ascii="Georgia" w:eastAsia="Georgia" w:hAnsi="Georgia" w:cs="Georgia"/>
          <w:sz w:val="24"/>
          <w:szCs w:val="24"/>
          <w:lang w:val="es-CO"/>
        </w:rPr>
        <w:t xml:space="preserve">en consecuencia se solicita ordenara a las demandadas </w:t>
      </w:r>
      <w:r w:rsidR="09B9E320" w:rsidRPr="004C4249">
        <w:rPr>
          <w:rFonts w:ascii="Georgia" w:eastAsia="Georgia" w:hAnsi="Georgia" w:cs="Georgia"/>
          <w:sz w:val="24"/>
          <w:szCs w:val="24"/>
          <w:lang w:val="es-CO"/>
        </w:rPr>
        <w:lastRenderedPageBreak/>
        <w:t>practicar aquel procedimiento y a la</w:t>
      </w:r>
      <w:r w:rsidR="723FD3EA" w:rsidRPr="004C4249">
        <w:rPr>
          <w:rFonts w:ascii="Georgia" w:eastAsia="Georgia" w:hAnsi="Georgia" w:cs="Georgia"/>
          <w:sz w:val="24"/>
          <w:szCs w:val="24"/>
          <w:lang w:val="es-CO"/>
        </w:rPr>
        <w:t xml:space="preserve"> N</w:t>
      </w:r>
      <w:r w:rsidR="325F25A0" w:rsidRPr="004C4249">
        <w:rPr>
          <w:rFonts w:ascii="Georgia" w:eastAsia="Georgia" w:hAnsi="Georgia" w:cs="Georgia"/>
          <w:sz w:val="24"/>
          <w:szCs w:val="24"/>
          <w:lang w:val="es-CO"/>
        </w:rPr>
        <w:t>ueva</w:t>
      </w:r>
      <w:r w:rsidR="723FD3EA" w:rsidRPr="004C4249">
        <w:rPr>
          <w:rFonts w:ascii="Georgia" w:eastAsia="Georgia" w:hAnsi="Georgia" w:cs="Georgia"/>
          <w:sz w:val="24"/>
          <w:szCs w:val="24"/>
          <w:lang w:val="es-CO"/>
        </w:rPr>
        <w:t xml:space="preserve"> </w:t>
      </w:r>
      <w:proofErr w:type="spellStart"/>
      <w:r w:rsidR="723FD3EA" w:rsidRPr="004C4249">
        <w:rPr>
          <w:rFonts w:ascii="Georgia" w:eastAsia="Georgia" w:hAnsi="Georgia" w:cs="Georgia"/>
          <w:sz w:val="24"/>
          <w:szCs w:val="24"/>
          <w:lang w:val="es-CO"/>
        </w:rPr>
        <w:t>EPS</w:t>
      </w:r>
      <w:proofErr w:type="spellEnd"/>
      <w:r w:rsidR="723FD3EA" w:rsidRPr="004C4249">
        <w:rPr>
          <w:rFonts w:ascii="Georgia" w:eastAsia="Georgia" w:hAnsi="Georgia" w:cs="Georgia"/>
          <w:sz w:val="24"/>
          <w:szCs w:val="24"/>
          <w:lang w:val="es-CO"/>
        </w:rPr>
        <w:t xml:space="preserve"> brindar tratamiento integral </w:t>
      </w:r>
      <w:r w:rsidR="00B634A5" w:rsidRPr="004C4249">
        <w:rPr>
          <w:rFonts w:ascii="Georgia" w:eastAsia="Georgia" w:hAnsi="Georgia" w:cs="Georgia"/>
          <w:sz w:val="24"/>
          <w:szCs w:val="24"/>
          <w:lang w:val="es-CO"/>
        </w:rPr>
        <w:t>para el manejo de las nombradas patologías</w:t>
      </w:r>
      <w:r w:rsidR="0095408B" w:rsidRPr="004C4249">
        <w:rPr>
          <w:rFonts w:ascii="Georgia" w:eastAsia="Georgia" w:hAnsi="Georgia" w:cs="Georgia"/>
          <w:color w:val="000000" w:themeColor="text1"/>
          <w:sz w:val="24"/>
          <w:szCs w:val="24"/>
          <w:vertAlign w:val="superscript"/>
          <w:lang w:val="es-CO"/>
        </w:rPr>
        <w:footnoteReference w:id="2"/>
      </w:r>
      <w:r w:rsidR="73B9C2DE" w:rsidRPr="004C4249">
        <w:rPr>
          <w:rFonts w:ascii="Georgia" w:eastAsia="Georgia" w:hAnsi="Georgia" w:cs="Georgia"/>
          <w:i/>
          <w:iCs/>
          <w:color w:val="000000" w:themeColor="text1"/>
          <w:sz w:val="24"/>
          <w:szCs w:val="24"/>
          <w:lang w:val="es-CO"/>
        </w:rPr>
        <w:t>.</w:t>
      </w:r>
    </w:p>
    <w:p w14:paraId="2A605BE2" w14:textId="3209177A" w:rsidR="0095408B" w:rsidRPr="004C4249" w:rsidRDefault="0095408B" w:rsidP="00A343EC">
      <w:pPr>
        <w:spacing w:line="276" w:lineRule="auto"/>
        <w:jc w:val="both"/>
        <w:rPr>
          <w:rFonts w:ascii="Georgia" w:eastAsia="Georgia" w:hAnsi="Georgia" w:cs="Georgia"/>
          <w:color w:val="000000" w:themeColor="text1"/>
          <w:sz w:val="24"/>
          <w:szCs w:val="24"/>
          <w:lang w:val="es-CO"/>
        </w:rPr>
      </w:pPr>
    </w:p>
    <w:p w14:paraId="7A79B8B7" w14:textId="395B13E8" w:rsidR="0095408B" w:rsidRPr="004C4249" w:rsidRDefault="73B9C2DE" w:rsidP="00A343EC">
      <w:pPr>
        <w:pStyle w:val="Sinespaciado"/>
        <w:spacing w:line="276" w:lineRule="auto"/>
        <w:jc w:val="both"/>
        <w:rPr>
          <w:rFonts w:ascii="Georgia" w:eastAsia="Georgia" w:hAnsi="Georgia" w:cs="Georgia"/>
          <w:color w:val="000000" w:themeColor="text1"/>
          <w:sz w:val="24"/>
          <w:szCs w:val="24"/>
          <w:lang w:val="es-CO"/>
        </w:rPr>
      </w:pPr>
      <w:r w:rsidRPr="004C4249">
        <w:rPr>
          <w:rFonts w:ascii="Georgia" w:eastAsia="Georgia" w:hAnsi="Georgia" w:cs="Georgia"/>
          <w:b/>
          <w:bCs/>
          <w:color w:val="000000" w:themeColor="text1"/>
          <w:sz w:val="24"/>
          <w:szCs w:val="24"/>
          <w:lang w:val="es-CO"/>
        </w:rPr>
        <w:t xml:space="preserve">2. Trámite: </w:t>
      </w:r>
      <w:r w:rsidRPr="004C4249">
        <w:rPr>
          <w:rFonts w:ascii="Georgia" w:eastAsia="Georgia" w:hAnsi="Georgia" w:cs="Georgia"/>
          <w:color w:val="000000" w:themeColor="text1"/>
          <w:sz w:val="24"/>
          <w:szCs w:val="24"/>
          <w:lang w:val="es-CO"/>
        </w:rPr>
        <w:t>Por auto del 06 de septiembre</w:t>
      </w:r>
      <w:r w:rsidR="5D5CEF00" w:rsidRPr="004C4249">
        <w:rPr>
          <w:rFonts w:ascii="Georgia" w:eastAsia="Georgia" w:hAnsi="Georgia" w:cs="Georgia"/>
          <w:color w:val="000000" w:themeColor="text1"/>
          <w:sz w:val="24"/>
          <w:szCs w:val="24"/>
          <w:lang w:val="es-CO"/>
        </w:rPr>
        <w:t xml:space="preserve"> </w:t>
      </w:r>
      <w:r w:rsidRPr="004C4249">
        <w:rPr>
          <w:rFonts w:ascii="Georgia" w:eastAsia="Georgia" w:hAnsi="Georgia" w:cs="Georgia"/>
          <w:color w:val="000000" w:themeColor="text1"/>
          <w:sz w:val="24"/>
          <w:szCs w:val="24"/>
          <w:lang w:val="es-CO"/>
        </w:rPr>
        <w:t>de esta anualidad el juzgado de primera instancia admitió la acción constitucional.</w:t>
      </w:r>
    </w:p>
    <w:p w14:paraId="437988DB" w14:textId="20F25C02" w:rsidR="0095408B" w:rsidRPr="004C4249" w:rsidRDefault="0095408B" w:rsidP="00A343EC">
      <w:pPr>
        <w:pStyle w:val="Sinespaciado"/>
        <w:spacing w:line="276" w:lineRule="auto"/>
        <w:jc w:val="both"/>
        <w:rPr>
          <w:rFonts w:ascii="Georgia" w:eastAsia="Georgia" w:hAnsi="Georgia" w:cs="Georgia"/>
          <w:sz w:val="24"/>
          <w:szCs w:val="24"/>
          <w:lang w:val="es-CO"/>
        </w:rPr>
      </w:pPr>
    </w:p>
    <w:p w14:paraId="4B99F293" w14:textId="51762670" w:rsidR="00512D43" w:rsidRPr="004C4249" w:rsidRDefault="18A270A1" w:rsidP="00A343EC">
      <w:pPr>
        <w:pStyle w:val="Sinespaciado"/>
        <w:spacing w:line="276" w:lineRule="auto"/>
        <w:jc w:val="both"/>
        <w:rPr>
          <w:rFonts w:ascii="Georgia" w:eastAsia="Georgia" w:hAnsi="Georgia" w:cs="Georgia"/>
          <w:sz w:val="24"/>
          <w:szCs w:val="24"/>
          <w:lang w:val="es-CO"/>
        </w:rPr>
      </w:pPr>
      <w:proofErr w:type="spellStart"/>
      <w:r w:rsidRPr="004C4249">
        <w:rPr>
          <w:rFonts w:ascii="Georgia" w:eastAsia="Georgia" w:hAnsi="Georgia" w:cs="Georgia"/>
          <w:sz w:val="24"/>
          <w:szCs w:val="24"/>
          <w:lang w:val="es-CO"/>
        </w:rPr>
        <w:t>Comfamiliar</w:t>
      </w:r>
      <w:proofErr w:type="spellEnd"/>
      <w:r w:rsidRPr="004C4249">
        <w:rPr>
          <w:rFonts w:ascii="Georgia" w:eastAsia="Georgia" w:hAnsi="Georgia" w:cs="Georgia"/>
          <w:sz w:val="24"/>
          <w:szCs w:val="24"/>
          <w:lang w:val="es-CO"/>
        </w:rPr>
        <w:t xml:space="preserve"> Risaralda informó que ante esa entidad no se evidencia la radicación de los documentos necesarios para la programación del servicio de salud</w:t>
      </w:r>
      <w:r w:rsidR="00360CDA" w:rsidRPr="004C4249">
        <w:rPr>
          <w:rStyle w:val="Refdenotaalpie"/>
          <w:rFonts w:ascii="Georgia" w:eastAsia="Georgia" w:hAnsi="Georgia" w:cs="Georgia"/>
          <w:sz w:val="24"/>
          <w:szCs w:val="24"/>
          <w:lang w:val="es-CO"/>
        </w:rPr>
        <w:footnoteReference w:id="3"/>
      </w:r>
      <w:r w:rsidR="720D9960" w:rsidRPr="004C4249">
        <w:rPr>
          <w:rFonts w:ascii="Georgia" w:eastAsia="Georgia" w:hAnsi="Georgia" w:cs="Georgia"/>
          <w:sz w:val="24"/>
          <w:szCs w:val="24"/>
          <w:lang w:val="es-CO"/>
        </w:rPr>
        <w:t>.</w:t>
      </w:r>
      <w:r w:rsidR="2A5C7A91" w:rsidRPr="004C4249">
        <w:rPr>
          <w:rFonts w:ascii="Georgia" w:eastAsia="Georgia" w:hAnsi="Georgia" w:cs="Georgia"/>
          <w:sz w:val="24"/>
          <w:szCs w:val="24"/>
          <w:lang w:val="es-CO"/>
        </w:rPr>
        <w:t xml:space="preserve"> </w:t>
      </w:r>
    </w:p>
    <w:p w14:paraId="43F8EDF7" w14:textId="74BF35BE" w:rsidR="0095408B" w:rsidRPr="004C4249" w:rsidRDefault="00512D43" w:rsidP="00A343EC">
      <w:pPr>
        <w:pStyle w:val="Sinespaciado"/>
        <w:spacing w:line="276" w:lineRule="auto"/>
        <w:jc w:val="both"/>
        <w:rPr>
          <w:rFonts w:ascii="Georgia" w:eastAsia="Georgia" w:hAnsi="Georgia" w:cs="Georgia"/>
          <w:sz w:val="24"/>
          <w:szCs w:val="24"/>
          <w:lang w:val="es-CO"/>
        </w:rPr>
      </w:pPr>
      <w:r w:rsidRPr="004C4249">
        <w:rPr>
          <w:rFonts w:ascii="Georgia" w:eastAsia="Georgia" w:hAnsi="Georgia" w:cs="Georgia"/>
          <w:sz w:val="24"/>
          <w:szCs w:val="24"/>
          <w:lang w:val="es-CO"/>
        </w:rPr>
        <w:t xml:space="preserve"> </w:t>
      </w:r>
    </w:p>
    <w:p w14:paraId="06E1B067" w14:textId="3F08ABA5" w:rsidR="0095408B" w:rsidRPr="004C4249" w:rsidRDefault="17C3E98C" w:rsidP="00A343EC">
      <w:pPr>
        <w:pStyle w:val="Sinespaciado"/>
        <w:spacing w:line="276" w:lineRule="auto"/>
        <w:jc w:val="both"/>
        <w:rPr>
          <w:rFonts w:ascii="Georgia" w:eastAsia="Georgia" w:hAnsi="Georgia" w:cs="Georgia"/>
          <w:sz w:val="24"/>
          <w:szCs w:val="24"/>
          <w:lang w:val="es-CO"/>
        </w:rPr>
      </w:pPr>
      <w:r w:rsidRPr="004C4249">
        <w:rPr>
          <w:rFonts w:ascii="Georgia" w:eastAsia="Georgia" w:hAnsi="Georgia" w:cs="Georgia"/>
          <w:sz w:val="24"/>
          <w:szCs w:val="24"/>
          <w:lang w:val="es-CO"/>
        </w:rPr>
        <w:t xml:space="preserve">La </w:t>
      </w:r>
      <w:r w:rsidR="54A2AF32" w:rsidRPr="004C4249">
        <w:rPr>
          <w:rFonts w:ascii="Georgia" w:eastAsia="Georgia" w:hAnsi="Georgia" w:cs="Georgia"/>
          <w:sz w:val="24"/>
          <w:szCs w:val="24"/>
          <w:lang w:val="es-CO"/>
        </w:rPr>
        <w:t xml:space="preserve">Nueva </w:t>
      </w:r>
      <w:proofErr w:type="spellStart"/>
      <w:r w:rsidR="54A2AF32" w:rsidRPr="004C4249">
        <w:rPr>
          <w:rFonts w:ascii="Georgia" w:eastAsia="Georgia" w:hAnsi="Georgia" w:cs="Georgia"/>
          <w:sz w:val="24"/>
          <w:szCs w:val="24"/>
          <w:lang w:val="es-CO"/>
        </w:rPr>
        <w:t>EPS</w:t>
      </w:r>
      <w:proofErr w:type="spellEnd"/>
      <w:r w:rsidR="54A2AF32" w:rsidRPr="004C4249">
        <w:rPr>
          <w:rFonts w:ascii="Georgia" w:eastAsia="Georgia" w:hAnsi="Georgia" w:cs="Georgia"/>
          <w:sz w:val="24"/>
          <w:szCs w:val="24"/>
          <w:lang w:val="es-CO"/>
        </w:rPr>
        <w:t xml:space="preserve"> señaló que </w:t>
      </w:r>
      <w:r w:rsidR="4B9AC093" w:rsidRPr="004C4249">
        <w:rPr>
          <w:rFonts w:ascii="Georgia" w:eastAsia="Georgia" w:hAnsi="Georgia" w:cs="Georgia"/>
          <w:i/>
          <w:iCs/>
          <w:sz w:val="24"/>
          <w:szCs w:val="24"/>
          <w:lang w:val="es-CO"/>
        </w:rPr>
        <w:t>“</w:t>
      </w:r>
      <w:r w:rsidR="4B9AC093" w:rsidRPr="004C4249">
        <w:rPr>
          <w:rFonts w:ascii="Georgia" w:eastAsia="Georgia" w:hAnsi="Georgia" w:cs="Georgia"/>
          <w:i/>
          <w:iCs/>
          <w:szCs w:val="24"/>
          <w:lang w:val="es-CO"/>
        </w:rPr>
        <w:t xml:space="preserve">se está realizando la respectiva validación para determinar la viabilidad de la </w:t>
      </w:r>
      <w:proofErr w:type="spellStart"/>
      <w:r w:rsidR="4B9AC093" w:rsidRPr="004C4249">
        <w:rPr>
          <w:rFonts w:ascii="Georgia" w:eastAsia="Georgia" w:hAnsi="Georgia" w:cs="Georgia"/>
          <w:i/>
          <w:iCs/>
          <w:szCs w:val="24"/>
          <w:lang w:val="es-CO"/>
        </w:rPr>
        <w:t>prestacion</w:t>
      </w:r>
      <w:proofErr w:type="spellEnd"/>
      <w:r w:rsidR="4B9AC093" w:rsidRPr="004C4249">
        <w:rPr>
          <w:rFonts w:ascii="Georgia" w:eastAsia="Georgia" w:hAnsi="Georgia" w:cs="Georgia"/>
          <w:i/>
          <w:iCs/>
          <w:szCs w:val="24"/>
          <w:lang w:val="es-CO"/>
        </w:rPr>
        <w:t xml:space="preserve"> (sic) del servicio de acuerdo al alcance de la solicitud del usuario, a fin de ofrecer una solución real y efectiva para la protección de Los derechos fundamentales invocados, gestión que se hace con la verificación de la institución prestadora del servicio de salud, vigencia de la orden médica, </w:t>
      </w:r>
      <w:proofErr w:type="spellStart"/>
      <w:r w:rsidR="4B9AC093" w:rsidRPr="004C4249">
        <w:rPr>
          <w:rFonts w:ascii="Georgia" w:eastAsia="Georgia" w:hAnsi="Georgia" w:cs="Georgia"/>
          <w:i/>
          <w:iCs/>
          <w:szCs w:val="24"/>
          <w:lang w:val="es-CO"/>
        </w:rPr>
        <w:t>autorizacion</w:t>
      </w:r>
      <w:proofErr w:type="spellEnd"/>
      <w:r w:rsidR="32227F93" w:rsidRPr="004C4249">
        <w:rPr>
          <w:rFonts w:ascii="Georgia" w:eastAsia="Georgia" w:hAnsi="Georgia" w:cs="Georgia"/>
          <w:i/>
          <w:iCs/>
          <w:szCs w:val="24"/>
          <w:lang w:val="es-CO"/>
        </w:rPr>
        <w:t xml:space="preserve"> (sic)</w:t>
      </w:r>
      <w:r w:rsidR="4B9AC093" w:rsidRPr="004C4249">
        <w:rPr>
          <w:rFonts w:ascii="Georgia" w:eastAsia="Georgia" w:hAnsi="Georgia" w:cs="Georgia"/>
          <w:i/>
          <w:iCs/>
          <w:szCs w:val="24"/>
          <w:lang w:val="es-CO"/>
        </w:rPr>
        <w:t>, entre otros. Información que será puesta en conocimiento del despacho en la mayor brevedad posible</w:t>
      </w:r>
      <w:r w:rsidR="4B9AC093" w:rsidRPr="004C4249">
        <w:rPr>
          <w:rFonts w:ascii="Georgia" w:eastAsia="Georgia" w:hAnsi="Georgia" w:cs="Georgia"/>
          <w:i/>
          <w:iCs/>
          <w:sz w:val="24"/>
          <w:szCs w:val="24"/>
          <w:lang w:val="es-CO"/>
        </w:rPr>
        <w:t>”.</w:t>
      </w:r>
    </w:p>
    <w:p w14:paraId="47DB1324" w14:textId="3D66F2FC" w:rsidR="0095408B" w:rsidRPr="004C4249" w:rsidRDefault="0095408B" w:rsidP="00A343EC">
      <w:pPr>
        <w:pStyle w:val="Sinespaciado"/>
        <w:spacing w:line="276" w:lineRule="auto"/>
        <w:jc w:val="both"/>
        <w:rPr>
          <w:rFonts w:ascii="Georgia" w:eastAsia="Georgia" w:hAnsi="Georgia" w:cs="Georgia"/>
          <w:sz w:val="24"/>
          <w:szCs w:val="24"/>
          <w:lang w:val="es-CO"/>
        </w:rPr>
      </w:pPr>
    </w:p>
    <w:p w14:paraId="156947F2" w14:textId="1737CBD7" w:rsidR="0095408B" w:rsidRPr="004C4249" w:rsidRDefault="4B9AC093" w:rsidP="00A343EC">
      <w:pPr>
        <w:pStyle w:val="Sinespaciado"/>
        <w:spacing w:line="276" w:lineRule="auto"/>
        <w:jc w:val="both"/>
        <w:rPr>
          <w:rFonts w:ascii="Georgia" w:eastAsia="Georgia" w:hAnsi="Georgia" w:cs="Georgia"/>
          <w:sz w:val="24"/>
          <w:szCs w:val="24"/>
          <w:lang w:val="es-CO"/>
        </w:rPr>
      </w:pPr>
      <w:r w:rsidRPr="004C4249">
        <w:rPr>
          <w:rFonts w:ascii="Georgia" w:eastAsia="Georgia" w:hAnsi="Georgia" w:cs="Georgia"/>
          <w:sz w:val="24"/>
          <w:szCs w:val="24"/>
          <w:lang w:val="es-CO"/>
        </w:rPr>
        <w:t>Agregó que</w:t>
      </w:r>
      <w:r w:rsidR="19672941" w:rsidRPr="004C4249">
        <w:rPr>
          <w:rFonts w:ascii="Georgia" w:eastAsia="Georgia" w:hAnsi="Georgia" w:cs="Georgia"/>
          <w:sz w:val="24"/>
          <w:szCs w:val="24"/>
          <w:lang w:val="es-CO"/>
        </w:rPr>
        <w:t xml:space="preserve"> la solicitud de </w:t>
      </w:r>
      <w:r w:rsidR="7FF68791" w:rsidRPr="004C4249">
        <w:rPr>
          <w:rFonts w:ascii="Georgia" w:eastAsia="Georgia" w:hAnsi="Georgia" w:cs="Georgia"/>
          <w:sz w:val="24"/>
          <w:szCs w:val="24"/>
          <w:lang w:val="es-CO"/>
        </w:rPr>
        <w:t>atención</w:t>
      </w:r>
      <w:r w:rsidR="19672941" w:rsidRPr="004C4249">
        <w:rPr>
          <w:rFonts w:ascii="Georgia" w:eastAsia="Georgia" w:hAnsi="Georgia" w:cs="Georgia"/>
          <w:sz w:val="24"/>
          <w:szCs w:val="24"/>
          <w:lang w:val="es-CO"/>
        </w:rPr>
        <w:t xml:space="preserve"> integral es improcedente ya</w:t>
      </w:r>
      <w:r w:rsidR="74EB860C" w:rsidRPr="004C4249">
        <w:rPr>
          <w:rFonts w:ascii="Georgia" w:eastAsia="Georgia" w:hAnsi="Georgia" w:cs="Georgia"/>
          <w:sz w:val="24"/>
          <w:szCs w:val="24"/>
          <w:lang w:val="es-CO"/>
        </w:rPr>
        <w:t xml:space="preserve"> </w:t>
      </w:r>
      <w:r w:rsidR="19672941" w:rsidRPr="004C4249">
        <w:rPr>
          <w:rFonts w:ascii="Georgia" w:eastAsia="Georgia" w:hAnsi="Georgia" w:cs="Georgia"/>
          <w:sz w:val="24"/>
          <w:szCs w:val="24"/>
          <w:lang w:val="es-CO"/>
        </w:rPr>
        <w:t>que</w:t>
      </w:r>
      <w:r w:rsidR="00CE3B7B" w:rsidRPr="004C4249">
        <w:rPr>
          <w:rFonts w:ascii="Georgia" w:eastAsia="Georgia" w:hAnsi="Georgia" w:cs="Georgia"/>
          <w:sz w:val="24"/>
          <w:szCs w:val="24"/>
          <w:lang w:val="es-CO"/>
        </w:rPr>
        <w:t>,</w:t>
      </w:r>
      <w:r w:rsidR="19672941" w:rsidRPr="004C4249">
        <w:rPr>
          <w:rFonts w:ascii="Georgia" w:eastAsia="Georgia" w:hAnsi="Georgia" w:cs="Georgia"/>
          <w:sz w:val="24"/>
          <w:szCs w:val="24"/>
          <w:lang w:val="es-CO"/>
        </w:rPr>
        <w:t xml:space="preserve"> si bien el juez de tutela está facultado para ordenar el suministro de todos</w:t>
      </w:r>
      <w:r w:rsidR="6EC7950F" w:rsidRPr="004C4249">
        <w:rPr>
          <w:rFonts w:ascii="Georgia" w:eastAsia="Georgia" w:hAnsi="Georgia" w:cs="Georgia"/>
          <w:sz w:val="24"/>
          <w:szCs w:val="24"/>
          <w:lang w:val="es-CO"/>
        </w:rPr>
        <w:t xml:space="preserve"> los servicios médicos necesario</w:t>
      </w:r>
      <w:r w:rsidR="6CAFDB3D" w:rsidRPr="004C4249">
        <w:rPr>
          <w:rFonts w:ascii="Georgia" w:eastAsia="Georgia" w:hAnsi="Georgia" w:cs="Georgia"/>
          <w:sz w:val="24"/>
          <w:szCs w:val="24"/>
          <w:lang w:val="es-CO"/>
        </w:rPr>
        <w:t>s</w:t>
      </w:r>
      <w:r w:rsidR="6EC7950F" w:rsidRPr="004C4249">
        <w:rPr>
          <w:rFonts w:ascii="Georgia" w:eastAsia="Georgia" w:hAnsi="Georgia" w:cs="Georgia"/>
          <w:sz w:val="24"/>
          <w:szCs w:val="24"/>
          <w:lang w:val="es-CO"/>
        </w:rPr>
        <w:t xml:space="preserve"> </w:t>
      </w:r>
      <w:r w:rsidR="4915DCF6" w:rsidRPr="004C4249">
        <w:rPr>
          <w:rFonts w:ascii="Georgia" w:eastAsia="Georgia" w:hAnsi="Georgia" w:cs="Georgia"/>
          <w:sz w:val="24"/>
          <w:szCs w:val="24"/>
          <w:lang w:val="es-CO"/>
        </w:rPr>
        <w:t>para</w:t>
      </w:r>
      <w:r w:rsidR="6EC7950F" w:rsidRPr="004C4249">
        <w:rPr>
          <w:rFonts w:ascii="Georgia" w:eastAsia="Georgia" w:hAnsi="Georgia" w:cs="Georgia"/>
          <w:sz w:val="24"/>
          <w:szCs w:val="24"/>
          <w:lang w:val="es-CO"/>
        </w:rPr>
        <w:t xml:space="preserve"> restablecer la salud del paciente, </w:t>
      </w:r>
      <w:r w:rsidR="76DF815E" w:rsidRPr="004C4249">
        <w:rPr>
          <w:rFonts w:ascii="Georgia" w:eastAsia="Georgia" w:hAnsi="Georgia" w:cs="Georgia"/>
          <w:sz w:val="24"/>
          <w:szCs w:val="24"/>
          <w:lang w:val="es-CO"/>
        </w:rPr>
        <w:t xml:space="preserve">para ese </w:t>
      </w:r>
      <w:r w:rsidR="1EA95150" w:rsidRPr="004C4249">
        <w:rPr>
          <w:rFonts w:ascii="Georgia" w:eastAsia="Georgia" w:hAnsi="Georgia" w:cs="Georgia"/>
          <w:sz w:val="24"/>
          <w:szCs w:val="24"/>
          <w:lang w:val="es-CO"/>
        </w:rPr>
        <w:t xml:space="preserve">fin </w:t>
      </w:r>
      <w:r w:rsidR="74545333" w:rsidRPr="004C4249">
        <w:rPr>
          <w:rFonts w:ascii="Georgia" w:eastAsia="Georgia" w:hAnsi="Georgia" w:cs="Georgia"/>
          <w:sz w:val="24"/>
          <w:szCs w:val="24"/>
          <w:lang w:val="es-CO"/>
        </w:rPr>
        <w:t>debe</w:t>
      </w:r>
      <w:r w:rsidR="6EC7950F" w:rsidRPr="004C4249">
        <w:rPr>
          <w:rFonts w:ascii="Georgia" w:eastAsia="Georgia" w:hAnsi="Georgia" w:cs="Georgia"/>
          <w:sz w:val="24"/>
          <w:szCs w:val="24"/>
          <w:lang w:val="es-CO"/>
        </w:rPr>
        <w:t xml:space="preserve"> exist</w:t>
      </w:r>
      <w:r w:rsidR="20D051ED" w:rsidRPr="004C4249">
        <w:rPr>
          <w:rFonts w:ascii="Georgia" w:eastAsia="Georgia" w:hAnsi="Georgia" w:cs="Georgia"/>
          <w:sz w:val="24"/>
          <w:szCs w:val="24"/>
          <w:lang w:val="es-CO"/>
        </w:rPr>
        <w:t>ir</w:t>
      </w:r>
      <w:r w:rsidR="6EC7950F" w:rsidRPr="004C4249">
        <w:rPr>
          <w:rFonts w:ascii="Georgia" w:eastAsia="Georgia" w:hAnsi="Georgia" w:cs="Georgia"/>
          <w:sz w:val="24"/>
          <w:szCs w:val="24"/>
          <w:lang w:val="es-CO"/>
        </w:rPr>
        <w:t xml:space="preserve"> claridad sobre el tratamiento </w:t>
      </w:r>
      <w:r w:rsidR="737397A0" w:rsidRPr="004C4249">
        <w:rPr>
          <w:rFonts w:ascii="Georgia" w:eastAsia="Georgia" w:hAnsi="Georgia" w:cs="Georgia"/>
          <w:sz w:val="24"/>
          <w:szCs w:val="24"/>
          <w:lang w:val="es-CO"/>
        </w:rPr>
        <w:t>clínico a seguir ya que de lo contrario se estaría imponiendo un mandato futuro e incierto</w:t>
      </w:r>
      <w:r w:rsidR="00D71513" w:rsidRPr="004C4249">
        <w:rPr>
          <w:rStyle w:val="Refdenotaalpie"/>
          <w:rFonts w:ascii="Georgia" w:eastAsia="Georgia" w:hAnsi="Georgia" w:cs="Georgia"/>
          <w:sz w:val="24"/>
          <w:szCs w:val="24"/>
          <w:lang w:val="es-CO"/>
        </w:rPr>
        <w:footnoteReference w:id="4"/>
      </w:r>
      <w:r w:rsidR="4D8F27B3" w:rsidRPr="004C4249">
        <w:rPr>
          <w:rFonts w:ascii="Georgia" w:eastAsia="Georgia" w:hAnsi="Georgia" w:cs="Georgia"/>
          <w:sz w:val="24"/>
          <w:szCs w:val="24"/>
          <w:lang w:val="es-CO"/>
        </w:rPr>
        <w:t>.</w:t>
      </w:r>
    </w:p>
    <w:p w14:paraId="4F63F67C" w14:textId="03CBA91A" w:rsidR="05F3024A" w:rsidRPr="004C4249" w:rsidRDefault="05F3024A" w:rsidP="00A343EC">
      <w:pPr>
        <w:pStyle w:val="Sinespaciado"/>
        <w:spacing w:line="276" w:lineRule="auto"/>
        <w:jc w:val="both"/>
        <w:rPr>
          <w:rFonts w:ascii="Georgia" w:eastAsia="Georgia" w:hAnsi="Georgia" w:cs="Georgia"/>
          <w:sz w:val="24"/>
          <w:szCs w:val="24"/>
          <w:lang w:val="es-CO"/>
        </w:rPr>
      </w:pPr>
    </w:p>
    <w:p w14:paraId="29B75861" w14:textId="47211C36" w:rsidR="16DA2073" w:rsidRPr="004C4249" w:rsidRDefault="16DA2073" w:rsidP="00A343EC">
      <w:pPr>
        <w:pStyle w:val="Sinespaciado"/>
        <w:spacing w:line="276" w:lineRule="auto"/>
        <w:jc w:val="both"/>
        <w:rPr>
          <w:rFonts w:ascii="Georgia" w:eastAsia="Georgia" w:hAnsi="Georgia" w:cs="Georgia"/>
          <w:sz w:val="24"/>
          <w:szCs w:val="24"/>
          <w:lang w:val="es-CO"/>
        </w:rPr>
      </w:pPr>
      <w:proofErr w:type="spellStart"/>
      <w:r w:rsidRPr="004C4249">
        <w:rPr>
          <w:rFonts w:ascii="Georgia" w:eastAsia="Georgia" w:hAnsi="Georgia" w:cs="Georgia"/>
          <w:sz w:val="24"/>
          <w:szCs w:val="24"/>
          <w:lang w:val="es-CO"/>
        </w:rPr>
        <w:t>Socimédicos</w:t>
      </w:r>
      <w:proofErr w:type="spellEnd"/>
      <w:r w:rsidRPr="004C4249">
        <w:rPr>
          <w:rFonts w:ascii="Georgia" w:eastAsia="Georgia" w:hAnsi="Georgia" w:cs="Georgia"/>
          <w:sz w:val="24"/>
          <w:szCs w:val="24"/>
          <w:lang w:val="es-CO"/>
        </w:rPr>
        <w:t xml:space="preserve"> S.A.S., sociedad propietaria de la </w:t>
      </w:r>
      <w:proofErr w:type="spellStart"/>
      <w:r w:rsidRPr="004C4249">
        <w:rPr>
          <w:rFonts w:ascii="Georgia" w:eastAsia="Georgia" w:hAnsi="Georgia" w:cs="Georgia"/>
          <w:sz w:val="24"/>
          <w:szCs w:val="24"/>
          <w:lang w:val="es-CO"/>
        </w:rPr>
        <w:t>IPS</w:t>
      </w:r>
      <w:proofErr w:type="spellEnd"/>
      <w:r w:rsidRPr="004C4249">
        <w:rPr>
          <w:rFonts w:ascii="Georgia" w:eastAsia="Georgia" w:hAnsi="Georgia" w:cs="Georgia"/>
          <w:sz w:val="24"/>
          <w:szCs w:val="24"/>
          <w:lang w:val="es-CO"/>
        </w:rPr>
        <w:t xml:space="preserve"> Clínica San Rafael, manifestó que</w:t>
      </w:r>
      <w:r w:rsidR="4FD81081" w:rsidRPr="004C4249">
        <w:rPr>
          <w:rFonts w:ascii="Georgia" w:eastAsia="Georgia" w:hAnsi="Georgia" w:cs="Georgia"/>
          <w:sz w:val="24"/>
          <w:szCs w:val="24"/>
          <w:lang w:val="es-CO"/>
        </w:rPr>
        <w:t>,</w:t>
      </w:r>
      <w:r w:rsidRPr="004C4249">
        <w:rPr>
          <w:rFonts w:ascii="Georgia" w:eastAsia="Georgia" w:hAnsi="Georgia" w:cs="Georgia"/>
          <w:sz w:val="24"/>
          <w:szCs w:val="24"/>
          <w:lang w:val="es-CO"/>
        </w:rPr>
        <w:t xml:space="preserve"> </w:t>
      </w:r>
      <w:r w:rsidR="43AF649F" w:rsidRPr="004C4249">
        <w:rPr>
          <w:rFonts w:ascii="Georgia" w:eastAsia="Georgia" w:hAnsi="Georgia" w:cs="Georgia"/>
          <w:sz w:val="24"/>
          <w:szCs w:val="24"/>
          <w:lang w:val="es-CO"/>
        </w:rPr>
        <w:t>aunque esa</w:t>
      </w:r>
      <w:r w:rsidR="7AB13410" w:rsidRPr="004C4249">
        <w:rPr>
          <w:rFonts w:ascii="Georgia" w:eastAsia="Georgia" w:hAnsi="Georgia" w:cs="Georgia"/>
          <w:sz w:val="24"/>
          <w:szCs w:val="24"/>
          <w:lang w:val="es-CO"/>
        </w:rPr>
        <w:t xml:space="preserve"> autoridad </w:t>
      </w:r>
      <w:r w:rsidRPr="004C4249">
        <w:rPr>
          <w:rFonts w:ascii="Georgia" w:eastAsia="Georgia" w:hAnsi="Georgia" w:cs="Georgia"/>
          <w:sz w:val="24"/>
          <w:szCs w:val="24"/>
          <w:lang w:val="es-CO"/>
        </w:rPr>
        <w:t>no es competente para</w:t>
      </w:r>
      <w:r w:rsidR="4E3CD785" w:rsidRPr="004C4249">
        <w:rPr>
          <w:rFonts w:ascii="Georgia" w:eastAsia="Georgia" w:hAnsi="Georgia" w:cs="Georgia"/>
          <w:sz w:val="24"/>
          <w:szCs w:val="24"/>
          <w:lang w:val="es-CO"/>
        </w:rPr>
        <w:t xml:space="preserve"> acceder a la tutela de</w:t>
      </w:r>
      <w:r w:rsidRPr="004C4249">
        <w:rPr>
          <w:rFonts w:ascii="Georgia" w:eastAsia="Georgia" w:hAnsi="Georgia" w:cs="Georgia"/>
          <w:sz w:val="24"/>
          <w:szCs w:val="24"/>
          <w:lang w:val="es-CO"/>
        </w:rPr>
        <w:t xml:space="preserve"> los derechos fundamentales </w:t>
      </w:r>
      <w:r w:rsidR="05C5B963" w:rsidRPr="004C4249">
        <w:rPr>
          <w:rFonts w:ascii="Georgia" w:eastAsia="Georgia" w:hAnsi="Georgia" w:cs="Georgia"/>
          <w:sz w:val="24"/>
          <w:szCs w:val="24"/>
          <w:lang w:val="es-CO"/>
        </w:rPr>
        <w:t>invocados</w:t>
      </w:r>
      <w:r w:rsidR="1F5C4A8D" w:rsidRPr="004C4249">
        <w:rPr>
          <w:rFonts w:ascii="Georgia" w:eastAsia="Georgia" w:hAnsi="Georgia" w:cs="Georgia"/>
          <w:sz w:val="24"/>
          <w:szCs w:val="24"/>
          <w:lang w:val="es-CO"/>
        </w:rPr>
        <w:t>,</w:t>
      </w:r>
      <w:r w:rsidRPr="004C4249">
        <w:rPr>
          <w:rFonts w:ascii="Georgia" w:eastAsia="Georgia" w:hAnsi="Georgia" w:cs="Georgia"/>
          <w:sz w:val="24"/>
          <w:szCs w:val="24"/>
          <w:lang w:val="es-CO"/>
        </w:rPr>
        <w:t xml:space="preserve"> </w:t>
      </w:r>
      <w:r w:rsidR="1F5C4A8D" w:rsidRPr="004C4249">
        <w:rPr>
          <w:rFonts w:ascii="Georgia" w:eastAsia="Georgia" w:hAnsi="Georgia" w:cs="Georgia"/>
          <w:sz w:val="24"/>
          <w:szCs w:val="24"/>
          <w:lang w:val="es-CO"/>
        </w:rPr>
        <w:t>d</w:t>
      </w:r>
      <w:r w:rsidR="2BEAEFBD" w:rsidRPr="004C4249">
        <w:rPr>
          <w:rFonts w:ascii="Georgia" w:eastAsia="Georgia" w:hAnsi="Georgia" w:cs="Georgia"/>
          <w:sz w:val="24"/>
          <w:szCs w:val="24"/>
          <w:lang w:val="es-CO"/>
        </w:rPr>
        <w:t>e todas formas</w:t>
      </w:r>
      <w:r w:rsidR="1A92FC37" w:rsidRPr="004C4249">
        <w:rPr>
          <w:rFonts w:ascii="Georgia" w:eastAsia="Georgia" w:hAnsi="Georgia" w:cs="Georgia"/>
          <w:sz w:val="24"/>
          <w:szCs w:val="24"/>
          <w:lang w:val="es-CO"/>
        </w:rPr>
        <w:t>, el 0</w:t>
      </w:r>
      <w:r w:rsidRPr="004C4249">
        <w:rPr>
          <w:rFonts w:ascii="Georgia" w:eastAsia="Georgia" w:hAnsi="Georgia" w:cs="Georgia"/>
          <w:sz w:val="24"/>
          <w:szCs w:val="24"/>
          <w:lang w:val="es-CO"/>
        </w:rPr>
        <w:t xml:space="preserve">8 de septiembre de 2023, </w:t>
      </w:r>
      <w:r w:rsidR="6E61BB7D" w:rsidRPr="004C4249">
        <w:rPr>
          <w:rFonts w:ascii="Georgia" w:eastAsia="Georgia" w:hAnsi="Georgia" w:cs="Georgia"/>
          <w:sz w:val="24"/>
          <w:szCs w:val="24"/>
          <w:lang w:val="es-CO"/>
        </w:rPr>
        <w:t>se</w:t>
      </w:r>
      <w:r w:rsidR="0C69EED6" w:rsidRPr="004C4249">
        <w:rPr>
          <w:rFonts w:ascii="Georgia" w:eastAsia="Georgia" w:hAnsi="Georgia" w:cs="Georgia"/>
          <w:sz w:val="24"/>
          <w:szCs w:val="24"/>
          <w:lang w:val="es-CO"/>
        </w:rPr>
        <w:t xml:space="preserve">rá </w:t>
      </w:r>
      <w:r w:rsidRPr="004C4249">
        <w:rPr>
          <w:rFonts w:ascii="Georgia" w:eastAsia="Georgia" w:hAnsi="Georgia" w:cs="Georgia"/>
          <w:sz w:val="24"/>
          <w:szCs w:val="24"/>
          <w:lang w:val="es-CO"/>
        </w:rPr>
        <w:t xml:space="preserve">traslado el paciente </w:t>
      </w:r>
      <w:r w:rsidR="4C48F3F1" w:rsidRPr="004C4249">
        <w:rPr>
          <w:rFonts w:ascii="Georgia" w:eastAsia="Georgia" w:hAnsi="Georgia" w:cs="Georgia"/>
          <w:sz w:val="24"/>
          <w:szCs w:val="24"/>
          <w:lang w:val="es-CO"/>
        </w:rPr>
        <w:t>a sus</w:t>
      </w:r>
      <w:r w:rsidRPr="004C4249">
        <w:rPr>
          <w:rFonts w:ascii="Georgia" w:eastAsia="Georgia" w:hAnsi="Georgia" w:cs="Georgia"/>
          <w:sz w:val="24"/>
          <w:szCs w:val="24"/>
          <w:lang w:val="es-CO"/>
        </w:rPr>
        <w:t xml:space="preserve"> instalaciones</w:t>
      </w:r>
      <w:r w:rsidR="56BCE421" w:rsidRPr="004C4249">
        <w:rPr>
          <w:rFonts w:ascii="Georgia" w:eastAsia="Georgia" w:hAnsi="Georgia" w:cs="Georgia"/>
          <w:sz w:val="24"/>
          <w:szCs w:val="24"/>
          <w:lang w:val="es-CO"/>
        </w:rPr>
        <w:t>, para suministrarle</w:t>
      </w:r>
      <w:r w:rsidRPr="004C4249">
        <w:rPr>
          <w:rFonts w:ascii="Georgia" w:eastAsia="Georgia" w:hAnsi="Georgia" w:cs="Georgia"/>
          <w:sz w:val="24"/>
          <w:szCs w:val="24"/>
          <w:lang w:val="es-CO"/>
        </w:rPr>
        <w:t xml:space="preserve"> la atención en salud que requiere</w:t>
      </w:r>
      <w:r w:rsidRPr="004C4249">
        <w:rPr>
          <w:rFonts w:ascii="Georgia" w:eastAsia="Georgia" w:hAnsi="Georgia" w:cs="Georgia"/>
          <w:sz w:val="24"/>
          <w:szCs w:val="24"/>
          <w:vertAlign w:val="superscript"/>
          <w:lang w:val="es-CO"/>
        </w:rPr>
        <w:footnoteReference w:id="5"/>
      </w:r>
      <w:r w:rsidR="4979ECE1" w:rsidRPr="004C4249">
        <w:rPr>
          <w:rFonts w:ascii="Georgia" w:eastAsia="Georgia" w:hAnsi="Georgia" w:cs="Georgia"/>
          <w:sz w:val="24"/>
          <w:szCs w:val="24"/>
          <w:lang w:val="es-CO"/>
        </w:rPr>
        <w:t>.</w:t>
      </w:r>
    </w:p>
    <w:p w14:paraId="52F21F5E" w14:textId="77777777" w:rsidR="000E383D" w:rsidRPr="004C4249" w:rsidRDefault="000E383D" w:rsidP="00A343EC">
      <w:pPr>
        <w:spacing w:line="276" w:lineRule="auto"/>
        <w:jc w:val="both"/>
        <w:rPr>
          <w:rFonts w:ascii="Georgia" w:eastAsia="Georgia" w:hAnsi="Georgia" w:cs="Georgia"/>
          <w:sz w:val="24"/>
          <w:szCs w:val="24"/>
          <w:lang w:val="es-CO"/>
        </w:rPr>
      </w:pPr>
    </w:p>
    <w:p w14:paraId="5438D670" w14:textId="163CA777" w:rsidR="00F92359" w:rsidRPr="004C4249" w:rsidRDefault="60A0B485" w:rsidP="00A343EC">
      <w:pPr>
        <w:pStyle w:val="Sinespaciado"/>
        <w:spacing w:line="276" w:lineRule="auto"/>
        <w:jc w:val="both"/>
        <w:rPr>
          <w:rFonts w:ascii="Georgia" w:eastAsia="Georgia" w:hAnsi="Georgia" w:cs="Georgia"/>
          <w:sz w:val="24"/>
          <w:szCs w:val="24"/>
          <w:lang w:val="es-CO"/>
        </w:rPr>
      </w:pPr>
      <w:r w:rsidRPr="004C4249">
        <w:rPr>
          <w:rFonts w:ascii="Georgia" w:eastAsia="Georgia" w:hAnsi="Georgia" w:cs="Georgia"/>
          <w:b/>
          <w:bCs/>
          <w:sz w:val="24"/>
          <w:szCs w:val="24"/>
          <w:lang w:val="es-CO"/>
        </w:rPr>
        <w:t xml:space="preserve">3. Sentencia impugnada: </w:t>
      </w:r>
      <w:r w:rsidR="3A23A769" w:rsidRPr="004C4249">
        <w:rPr>
          <w:rFonts w:ascii="Georgia" w:eastAsia="Georgia" w:hAnsi="Georgia" w:cs="Georgia"/>
          <w:sz w:val="24"/>
          <w:szCs w:val="24"/>
          <w:lang w:val="es-CO"/>
        </w:rPr>
        <w:t>Se</w:t>
      </w:r>
      <w:r w:rsidR="3EE42040" w:rsidRPr="004C4249">
        <w:rPr>
          <w:rFonts w:ascii="Georgia" w:eastAsia="Georgia" w:hAnsi="Georgia" w:cs="Georgia"/>
          <w:sz w:val="24"/>
          <w:szCs w:val="24"/>
          <w:lang w:val="es-CO"/>
        </w:rPr>
        <w:t xml:space="preserve"> declaró la carencia actual de objeto</w:t>
      </w:r>
      <w:r w:rsidR="3923BA6F" w:rsidRPr="004C4249">
        <w:rPr>
          <w:rFonts w:ascii="Georgia" w:eastAsia="Georgia" w:hAnsi="Georgia" w:cs="Georgia"/>
          <w:sz w:val="24"/>
          <w:szCs w:val="24"/>
          <w:lang w:val="es-CO"/>
        </w:rPr>
        <w:t xml:space="preserve"> por hecho superado</w:t>
      </w:r>
      <w:r w:rsidR="3EE42040" w:rsidRPr="004C4249">
        <w:rPr>
          <w:rFonts w:ascii="Georgia" w:eastAsia="Georgia" w:hAnsi="Georgia" w:cs="Georgia"/>
          <w:sz w:val="24"/>
          <w:szCs w:val="24"/>
          <w:lang w:val="es-CO"/>
        </w:rPr>
        <w:t xml:space="preserve">, </w:t>
      </w:r>
      <w:r w:rsidR="6B9279CF" w:rsidRPr="004C4249">
        <w:rPr>
          <w:rFonts w:ascii="Georgia" w:eastAsia="Georgia" w:hAnsi="Georgia" w:cs="Georgia"/>
          <w:sz w:val="24"/>
          <w:szCs w:val="24"/>
          <w:lang w:val="es-CO"/>
        </w:rPr>
        <w:t>tras considerar que</w:t>
      </w:r>
      <w:r w:rsidR="07DA3A8D" w:rsidRPr="004C4249">
        <w:rPr>
          <w:rFonts w:ascii="Georgia" w:eastAsia="Georgia" w:hAnsi="Georgia" w:cs="Georgia"/>
          <w:sz w:val="24"/>
          <w:szCs w:val="24"/>
          <w:lang w:val="es-CO"/>
        </w:rPr>
        <w:t xml:space="preserve"> el procedimiento de resección tumor </w:t>
      </w:r>
      <w:proofErr w:type="spellStart"/>
      <w:r w:rsidR="07DA3A8D" w:rsidRPr="004C4249">
        <w:rPr>
          <w:rFonts w:ascii="Georgia" w:eastAsia="Georgia" w:hAnsi="Georgia" w:cs="Georgia"/>
          <w:sz w:val="24"/>
          <w:szCs w:val="24"/>
          <w:lang w:val="es-CO"/>
        </w:rPr>
        <w:t>infratentorial</w:t>
      </w:r>
      <w:proofErr w:type="spellEnd"/>
      <w:r w:rsidR="07DA3A8D" w:rsidRPr="004C4249">
        <w:rPr>
          <w:rFonts w:ascii="Georgia" w:eastAsia="Georgia" w:hAnsi="Georgia" w:cs="Georgia"/>
          <w:sz w:val="24"/>
          <w:szCs w:val="24"/>
          <w:lang w:val="es-CO"/>
        </w:rPr>
        <w:t xml:space="preserve"> + ligadura vasos </w:t>
      </w:r>
      <w:proofErr w:type="spellStart"/>
      <w:r w:rsidR="07DA3A8D" w:rsidRPr="004C4249">
        <w:rPr>
          <w:rFonts w:ascii="Georgia" w:eastAsia="Georgia" w:hAnsi="Georgia" w:cs="Georgia"/>
          <w:sz w:val="24"/>
          <w:szCs w:val="24"/>
          <w:lang w:val="es-CO"/>
        </w:rPr>
        <w:t>intracraneanos</w:t>
      </w:r>
      <w:proofErr w:type="spellEnd"/>
      <w:r w:rsidR="07DA3A8D" w:rsidRPr="004C4249">
        <w:rPr>
          <w:rFonts w:ascii="Georgia" w:eastAsia="Georgia" w:hAnsi="Georgia" w:cs="Georgia"/>
          <w:sz w:val="24"/>
          <w:szCs w:val="24"/>
          <w:lang w:val="es-CO"/>
        </w:rPr>
        <w:t xml:space="preserve">, fue realizado el 16 de septiembre de este año, es decir que </w:t>
      </w:r>
      <w:r w:rsidR="7ADD1C00" w:rsidRPr="004C4249">
        <w:rPr>
          <w:rFonts w:ascii="Georgia" w:eastAsia="Georgia" w:hAnsi="Georgia" w:cs="Georgia"/>
          <w:sz w:val="24"/>
          <w:szCs w:val="24"/>
          <w:lang w:val="es-CO"/>
        </w:rPr>
        <w:t>cesó la vulneración de derechos invocada.</w:t>
      </w:r>
    </w:p>
    <w:p w14:paraId="42D20587" w14:textId="7AEBD67D" w:rsidR="00F92359" w:rsidRPr="004C4249" w:rsidRDefault="00F92359" w:rsidP="00A343EC">
      <w:pPr>
        <w:pStyle w:val="Sinespaciado"/>
        <w:spacing w:line="276" w:lineRule="auto"/>
        <w:jc w:val="both"/>
        <w:rPr>
          <w:rFonts w:ascii="Georgia" w:eastAsia="Georgia" w:hAnsi="Georgia" w:cs="Georgia"/>
          <w:sz w:val="24"/>
          <w:szCs w:val="24"/>
          <w:lang w:val="es-CO"/>
        </w:rPr>
      </w:pPr>
    </w:p>
    <w:p w14:paraId="719A7F37" w14:textId="1BB3A295" w:rsidR="00F92359" w:rsidRPr="004C4249" w:rsidRDefault="2A31386C" w:rsidP="00A343EC">
      <w:pPr>
        <w:pStyle w:val="Sinespaciado"/>
        <w:spacing w:line="276" w:lineRule="auto"/>
        <w:jc w:val="both"/>
        <w:rPr>
          <w:rFonts w:ascii="Georgia" w:eastAsia="Georgia" w:hAnsi="Georgia" w:cs="Georgia"/>
          <w:sz w:val="24"/>
          <w:szCs w:val="24"/>
          <w:lang w:val="es-CO"/>
        </w:rPr>
      </w:pPr>
      <w:r w:rsidRPr="004C4249">
        <w:rPr>
          <w:rFonts w:ascii="Georgia" w:eastAsia="Georgia" w:hAnsi="Georgia" w:cs="Georgia"/>
          <w:sz w:val="24"/>
          <w:szCs w:val="24"/>
          <w:lang w:val="es-CO"/>
        </w:rPr>
        <w:t>De otro lado, n</w:t>
      </w:r>
      <w:r w:rsidR="0397D676" w:rsidRPr="004C4249">
        <w:rPr>
          <w:rFonts w:ascii="Georgia" w:eastAsia="Georgia" w:hAnsi="Georgia" w:cs="Georgia"/>
          <w:sz w:val="24"/>
          <w:szCs w:val="24"/>
          <w:lang w:val="es-CO"/>
        </w:rPr>
        <w:t>eg</w:t>
      </w:r>
      <w:r w:rsidRPr="004C4249">
        <w:rPr>
          <w:rFonts w:ascii="Georgia" w:eastAsia="Georgia" w:hAnsi="Georgia" w:cs="Georgia"/>
          <w:sz w:val="24"/>
          <w:szCs w:val="24"/>
          <w:lang w:val="es-CO"/>
        </w:rPr>
        <w:t>ó</w:t>
      </w:r>
      <w:r w:rsidR="0397D676" w:rsidRPr="004C4249">
        <w:rPr>
          <w:rFonts w:ascii="Georgia" w:eastAsia="Georgia" w:hAnsi="Georgia" w:cs="Georgia"/>
          <w:sz w:val="24"/>
          <w:szCs w:val="24"/>
          <w:lang w:val="es-CO"/>
        </w:rPr>
        <w:t xml:space="preserve"> el acceso al</w:t>
      </w:r>
      <w:r w:rsidR="73C33B4C" w:rsidRPr="004C4249">
        <w:rPr>
          <w:rFonts w:ascii="Georgia" w:eastAsia="Georgia" w:hAnsi="Georgia" w:cs="Georgia"/>
          <w:sz w:val="24"/>
          <w:szCs w:val="24"/>
          <w:lang w:val="es-CO"/>
        </w:rPr>
        <w:t xml:space="preserve"> tratamiento integral, </w:t>
      </w:r>
      <w:r w:rsidR="191E5AD0" w:rsidRPr="004C4249">
        <w:rPr>
          <w:rFonts w:ascii="Georgia" w:eastAsia="Georgia" w:hAnsi="Georgia" w:cs="Georgia"/>
          <w:sz w:val="24"/>
          <w:szCs w:val="24"/>
          <w:lang w:val="es-CO"/>
        </w:rPr>
        <w:t>porque</w:t>
      </w:r>
      <w:r w:rsidR="743E9202" w:rsidRPr="004C4249">
        <w:rPr>
          <w:rFonts w:ascii="Georgia" w:eastAsia="Georgia" w:hAnsi="Georgia" w:cs="Georgia"/>
          <w:sz w:val="24"/>
          <w:szCs w:val="24"/>
          <w:lang w:val="es-CO"/>
        </w:rPr>
        <w:t xml:space="preserve"> como tal</w:t>
      </w:r>
      <w:r w:rsidR="6F63FCA9" w:rsidRPr="004C4249">
        <w:rPr>
          <w:rFonts w:ascii="Georgia" w:eastAsia="Georgia" w:hAnsi="Georgia" w:cs="Georgia"/>
          <w:sz w:val="24"/>
          <w:szCs w:val="24"/>
          <w:lang w:val="es-CO"/>
        </w:rPr>
        <w:t xml:space="preserve"> </w:t>
      </w:r>
      <w:r w:rsidR="20D98A44" w:rsidRPr="004C4249">
        <w:rPr>
          <w:rFonts w:ascii="Georgia" w:eastAsia="Georgia" w:hAnsi="Georgia" w:cs="Georgia"/>
          <w:sz w:val="24"/>
          <w:szCs w:val="24"/>
          <w:lang w:val="es-CO"/>
        </w:rPr>
        <w:t>no existió</w:t>
      </w:r>
      <w:r w:rsidR="6F63FCA9" w:rsidRPr="004C4249">
        <w:rPr>
          <w:rFonts w:ascii="Georgia" w:eastAsia="Georgia" w:hAnsi="Georgia" w:cs="Georgia"/>
          <w:sz w:val="24"/>
          <w:szCs w:val="24"/>
          <w:lang w:val="es-CO"/>
        </w:rPr>
        <w:t xml:space="preserve"> negativa</w:t>
      </w:r>
      <w:r w:rsidR="4A2CAF6E" w:rsidRPr="004C4249">
        <w:rPr>
          <w:rFonts w:ascii="Georgia" w:eastAsia="Georgia" w:hAnsi="Georgia" w:cs="Georgia"/>
          <w:sz w:val="24"/>
          <w:szCs w:val="24"/>
          <w:lang w:val="es-CO"/>
        </w:rPr>
        <w:t xml:space="preserve"> en la prestación d</w:t>
      </w:r>
      <w:r w:rsidR="6F63FCA9" w:rsidRPr="004C4249">
        <w:rPr>
          <w:rFonts w:ascii="Georgia" w:eastAsia="Georgia" w:hAnsi="Georgia" w:cs="Georgia"/>
          <w:sz w:val="24"/>
          <w:szCs w:val="24"/>
          <w:lang w:val="es-CO"/>
        </w:rPr>
        <w:t>el servicio de salud</w:t>
      </w:r>
      <w:r w:rsidR="00CE3B7B" w:rsidRPr="004C4249">
        <w:rPr>
          <w:rFonts w:ascii="Georgia" w:eastAsia="Georgia" w:hAnsi="Georgia" w:cs="Georgia"/>
          <w:sz w:val="24"/>
          <w:szCs w:val="24"/>
          <w:lang w:val="es-CO"/>
        </w:rPr>
        <w:t>, solo demora,</w:t>
      </w:r>
      <w:r w:rsidR="3D43EE7B" w:rsidRPr="004C4249">
        <w:rPr>
          <w:rFonts w:ascii="Georgia" w:eastAsia="Georgia" w:hAnsi="Georgia" w:cs="Georgia"/>
          <w:sz w:val="24"/>
          <w:szCs w:val="24"/>
          <w:lang w:val="es-CO"/>
        </w:rPr>
        <w:t xml:space="preserve"> </w:t>
      </w:r>
      <w:r w:rsidR="7DEB80B6" w:rsidRPr="004C4249">
        <w:rPr>
          <w:rFonts w:ascii="Georgia" w:eastAsia="Georgia" w:hAnsi="Georgia" w:cs="Georgia"/>
          <w:sz w:val="24"/>
          <w:szCs w:val="24"/>
          <w:lang w:val="es-CO"/>
        </w:rPr>
        <w:t>y al haberse acreditado la práctica de aquella intervención “</w:t>
      </w:r>
      <w:r w:rsidR="7DEB80B6" w:rsidRPr="004C4249">
        <w:rPr>
          <w:rFonts w:ascii="Georgia" w:eastAsia="Georgia" w:hAnsi="Georgia" w:cs="Georgia"/>
          <w:i/>
          <w:iCs/>
          <w:szCs w:val="24"/>
          <w:lang w:val="es-CO"/>
        </w:rPr>
        <w:t>no hay un diagnóstico donde se pueda establecer el procedimiento a seguir, que infiera la orden de tratamiento integral</w:t>
      </w:r>
      <w:r w:rsidR="7DEB80B6" w:rsidRPr="004C4249">
        <w:rPr>
          <w:rFonts w:ascii="Georgia" w:eastAsia="Georgia" w:hAnsi="Georgia" w:cs="Georgia"/>
          <w:sz w:val="24"/>
          <w:szCs w:val="24"/>
          <w:lang w:val="es-CO"/>
        </w:rPr>
        <w:t>”</w:t>
      </w:r>
      <w:r w:rsidR="00C5054F" w:rsidRPr="004C4249">
        <w:rPr>
          <w:rStyle w:val="Refdenotaalpie"/>
          <w:rFonts w:ascii="Georgia" w:eastAsia="Georgia" w:hAnsi="Georgia" w:cs="Georgia"/>
          <w:sz w:val="24"/>
          <w:szCs w:val="24"/>
          <w:lang w:val="es-CO"/>
        </w:rPr>
        <w:footnoteReference w:id="6"/>
      </w:r>
      <w:r w:rsidR="3D6AE323" w:rsidRPr="004C4249">
        <w:rPr>
          <w:rFonts w:ascii="Georgia" w:eastAsia="Georgia" w:hAnsi="Georgia" w:cs="Georgia"/>
          <w:sz w:val="24"/>
          <w:szCs w:val="24"/>
          <w:lang w:val="es-CO"/>
        </w:rPr>
        <w:t>.</w:t>
      </w:r>
    </w:p>
    <w:p w14:paraId="5F2D6392" w14:textId="3ED44CFE" w:rsidR="007B2ACF" w:rsidRPr="004C4249" w:rsidRDefault="5D455B53" w:rsidP="00A343EC">
      <w:pPr>
        <w:pStyle w:val="Sinespaciado"/>
        <w:spacing w:line="276" w:lineRule="auto"/>
        <w:jc w:val="both"/>
        <w:rPr>
          <w:rFonts w:ascii="Georgia" w:eastAsia="Georgia" w:hAnsi="Georgia" w:cs="Georgia"/>
          <w:sz w:val="24"/>
          <w:szCs w:val="24"/>
          <w:lang w:val="es-CO"/>
        </w:rPr>
      </w:pPr>
      <w:r w:rsidRPr="004C4249">
        <w:rPr>
          <w:rFonts w:ascii="Georgia" w:eastAsia="Georgia" w:hAnsi="Georgia" w:cs="Georgia"/>
          <w:sz w:val="24"/>
          <w:szCs w:val="24"/>
          <w:lang w:val="es-CO"/>
        </w:rPr>
        <w:t xml:space="preserve"> </w:t>
      </w:r>
      <w:r w:rsidR="4CB1A82E" w:rsidRPr="004C4249">
        <w:rPr>
          <w:rFonts w:ascii="Georgia" w:eastAsia="Georgia" w:hAnsi="Georgia" w:cs="Georgia"/>
          <w:sz w:val="24"/>
          <w:szCs w:val="24"/>
          <w:lang w:val="es-CO"/>
        </w:rPr>
        <w:t xml:space="preserve">                                                                                                        </w:t>
      </w:r>
    </w:p>
    <w:p w14:paraId="00916559" w14:textId="7EF52681" w:rsidR="0034785A" w:rsidRPr="004C4249" w:rsidRDefault="60A0B485" w:rsidP="00A343EC">
      <w:pPr>
        <w:pStyle w:val="Sinespaciado"/>
        <w:spacing w:line="276" w:lineRule="auto"/>
        <w:jc w:val="both"/>
        <w:rPr>
          <w:rFonts w:ascii="Georgia" w:eastAsia="Georgia" w:hAnsi="Georgia" w:cs="Georgia"/>
          <w:sz w:val="24"/>
          <w:szCs w:val="24"/>
          <w:lang w:val="es-CO"/>
        </w:rPr>
      </w:pPr>
      <w:r w:rsidRPr="004C4249">
        <w:rPr>
          <w:rFonts w:ascii="Georgia" w:eastAsia="Georgia" w:hAnsi="Georgia" w:cs="Georgia"/>
          <w:b/>
          <w:bCs/>
          <w:sz w:val="24"/>
          <w:szCs w:val="24"/>
          <w:lang w:val="es-CO"/>
        </w:rPr>
        <w:t>4. Impugnaci</w:t>
      </w:r>
      <w:r w:rsidR="16464B7F" w:rsidRPr="004C4249">
        <w:rPr>
          <w:rFonts w:ascii="Georgia" w:eastAsia="Georgia" w:hAnsi="Georgia" w:cs="Georgia"/>
          <w:b/>
          <w:bCs/>
          <w:sz w:val="24"/>
          <w:szCs w:val="24"/>
          <w:lang w:val="es-CO"/>
        </w:rPr>
        <w:t>ón</w:t>
      </w:r>
      <w:r w:rsidRPr="004C4249">
        <w:rPr>
          <w:rFonts w:ascii="Georgia" w:eastAsia="Georgia" w:hAnsi="Georgia" w:cs="Georgia"/>
          <w:b/>
          <w:bCs/>
          <w:sz w:val="24"/>
          <w:szCs w:val="24"/>
          <w:lang w:val="es-CO"/>
        </w:rPr>
        <w:t xml:space="preserve">: </w:t>
      </w:r>
      <w:r w:rsidR="64CFFDEC" w:rsidRPr="004C4249">
        <w:rPr>
          <w:rFonts w:ascii="Georgia" w:eastAsia="Georgia" w:hAnsi="Georgia" w:cs="Georgia"/>
          <w:sz w:val="24"/>
          <w:szCs w:val="24"/>
          <w:lang w:val="es-CO"/>
        </w:rPr>
        <w:t xml:space="preserve">La </w:t>
      </w:r>
      <w:r w:rsidR="69DC1431" w:rsidRPr="004C4249">
        <w:rPr>
          <w:rFonts w:ascii="Georgia" w:eastAsia="Georgia" w:hAnsi="Georgia" w:cs="Georgia"/>
          <w:sz w:val="24"/>
          <w:szCs w:val="24"/>
          <w:lang w:val="es-CO"/>
        </w:rPr>
        <w:t>parte actora</w:t>
      </w:r>
      <w:r w:rsidR="0D84DE7F" w:rsidRPr="004C4249">
        <w:rPr>
          <w:rFonts w:ascii="Georgia" w:eastAsia="Georgia" w:hAnsi="Georgia" w:cs="Georgia"/>
          <w:sz w:val="24"/>
          <w:szCs w:val="24"/>
          <w:lang w:val="es-CO"/>
        </w:rPr>
        <w:t xml:space="preserve"> adujo que</w:t>
      </w:r>
      <w:r w:rsidR="54F30C01" w:rsidRPr="004C4249">
        <w:rPr>
          <w:rFonts w:ascii="Georgia" w:eastAsia="Georgia" w:hAnsi="Georgia" w:cs="Georgia"/>
          <w:sz w:val="24"/>
          <w:szCs w:val="24"/>
          <w:lang w:val="es-CO"/>
        </w:rPr>
        <w:t>,</w:t>
      </w:r>
      <w:r w:rsidR="0D84DE7F" w:rsidRPr="004C4249">
        <w:rPr>
          <w:rFonts w:ascii="Georgia" w:eastAsia="Georgia" w:hAnsi="Georgia" w:cs="Georgia"/>
          <w:sz w:val="24"/>
          <w:szCs w:val="24"/>
          <w:lang w:val="es-CO"/>
        </w:rPr>
        <w:t xml:space="preserve"> </w:t>
      </w:r>
      <w:r w:rsidR="775C654F" w:rsidRPr="004C4249">
        <w:rPr>
          <w:rFonts w:ascii="Georgia" w:eastAsia="Georgia" w:hAnsi="Georgia" w:cs="Georgia"/>
          <w:sz w:val="24"/>
          <w:szCs w:val="24"/>
          <w:lang w:val="es-CO"/>
        </w:rPr>
        <w:t>si bien el 16 de septiembre se llevó a cabo la cirugía ordenada por el médico tratante,</w:t>
      </w:r>
      <w:r w:rsidR="5C1FA30B" w:rsidRPr="004C4249">
        <w:rPr>
          <w:rFonts w:ascii="Georgia" w:eastAsia="Georgia" w:hAnsi="Georgia" w:cs="Georgia"/>
          <w:sz w:val="24"/>
          <w:szCs w:val="24"/>
          <w:lang w:val="es-CO"/>
        </w:rPr>
        <w:t xml:space="preserve"> ello no significa el fin d</w:t>
      </w:r>
      <w:r w:rsidR="775C654F" w:rsidRPr="004C4249">
        <w:rPr>
          <w:rFonts w:ascii="Georgia" w:eastAsia="Georgia" w:hAnsi="Georgia" w:cs="Georgia"/>
          <w:sz w:val="24"/>
          <w:szCs w:val="24"/>
          <w:lang w:val="es-CO"/>
        </w:rPr>
        <w:t xml:space="preserve">el tratamiento de las enfermedades del </w:t>
      </w:r>
      <w:r w:rsidR="11FE3029" w:rsidRPr="004C4249">
        <w:rPr>
          <w:rFonts w:ascii="Georgia" w:eastAsia="Georgia" w:hAnsi="Georgia" w:cs="Georgia"/>
          <w:sz w:val="24"/>
          <w:szCs w:val="24"/>
          <w:lang w:val="es-CO"/>
        </w:rPr>
        <w:t>paciente,</w:t>
      </w:r>
      <w:r w:rsidR="775C654F" w:rsidRPr="004C4249">
        <w:rPr>
          <w:rFonts w:ascii="Georgia" w:eastAsia="Georgia" w:hAnsi="Georgia" w:cs="Georgia"/>
          <w:sz w:val="24"/>
          <w:szCs w:val="24"/>
          <w:lang w:val="es-CO"/>
        </w:rPr>
        <w:t xml:space="preserve"> al contrario </w:t>
      </w:r>
      <w:r w:rsidR="775C654F" w:rsidRPr="004C4249">
        <w:rPr>
          <w:rFonts w:ascii="Georgia" w:eastAsia="Georgia" w:hAnsi="Georgia" w:cs="Georgia"/>
          <w:i/>
          <w:iCs/>
          <w:sz w:val="24"/>
          <w:szCs w:val="24"/>
          <w:lang w:val="es-CO"/>
        </w:rPr>
        <w:t>“</w:t>
      </w:r>
      <w:r w:rsidR="775C654F" w:rsidRPr="004C4249">
        <w:rPr>
          <w:rFonts w:ascii="Georgia" w:eastAsia="Georgia" w:hAnsi="Georgia" w:cs="Georgia"/>
          <w:i/>
          <w:iCs/>
          <w:szCs w:val="24"/>
          <w:lang w:val="es-CO"/>
        </w:rPr>
        <w:t xml:space="preserve">fue apenas el comienzo de una larga serie de prestaciones que requerirá para la eventual curación de su enfermedad”, </w:t>
      </w:r>
      <w:r w:rsidR="775C654F" w:rsidRPr="004C4249">
        <w:rPr>
          <w:rFonts w:ascii="Georgia" w:eastAsia="Georgia" w:hAnsi="Georgia" w:cs="Georgia"/>
          <w:szCs w:val="24"/>
          <w:lang w:val="es-CO"/>
        </w:rPr>
        <w:t>luego</w:t>
      </w:r>
      <w:r w:rsidR="354664A5" w:rsidRPr="004C4249">
        <w:rPr>
          <w:rFonts w:ascii="Georgia" w:eastAsia="Georgia" w:hAnsi="Georgia" w:cs="Georgia"/>
          <w:szCs w:val="24"/>
          <w:lang w:val="es-CO"/>
        </w:rPr>
        <w:t xml:space="preserve"> se hace necesario disponer la atención integral solicitada en la demanda,</w:t>
      </w:r>
      <w:r w:rsidR="775C654F" w:rsidRPr="004C4249">
        <w:rPr>
          <w:rFonts w:ascii="Georgia" w:eastAsia="Georgia" w:hAnsi="Georgia" w:cs="Georgia"/>
          <w:szCs w:val="24"/>
          <w:lang w:val="es-CO"/>
        </w:rPr>
        <w:t xml:space="preserve"> para efecto de no interponer múltiples acciones de tutela y evitar nuevas trabas de naturaleza administrativa</w:t>
      </w:r>
      <w:r w:rsidR="1FAFD0D6" w:rsidRPr="004C4249">
        <w:rPr>
          <w:rFonts w:ascii="Georgia" w:eastAsia="Georgia" w:hAnsi="Georgia" w:cs="Georgia"/>
          <w:szCs w:val="24"/>
          <w:lang w:val="es-CO"/>
        </w:rPr>
        <w:t xml:space="preserve"> como las que se dieron en este caso</w:t>
      </w:r>
      <w:r w:rsidR="178F835C" w:rsidRPr="004C4249">
        <w:rPr>
          <w:rFonts w:ascii="Georgia" w:eastAsia="Georgia" w:hAnsi="Georgia" w:cs="Georgia"/>
          <w:szCs w:val="24"/>
          <w:lang w:val="es-CO"/>
        </w:rPr>
        <w:t>,</w:t>
      </w:r>
      <w:r w:rsidR="1FAFD0D6" w:rsidRPr="004C4249">
        <w:rPr>
          <w:rFonts w:ascii="Georgia" w:eastAsia="Georgia" w:hAnsi="Georgia" w:cs="Georgia"/>
          <w:szCs w:val="24"/>
          <w:lang w:val="es-CO"/>
        </w:rPr>
        <w:t xml:space="preserve"> pues </w:t>
      </w:r>
      <w:r w:rsidR="2B056DC3" w:rsidRPr="004C4249">
        <w:rPr>
          <w:rFonts w:ascii="Georgia" w:eastAsia="Georgia" w:hAnsi="Georgia" w:cs="Georgia"/>
          <w:szCs w:val="24"/>
          <w:lang w:val="es-CO"/>
        </w:rPr>
        <w:t>aunque desde el 31 de agosto 2023 el actor fue tratado por urgencias, debido a los graves s</w:t>
      </w:r>
      <w:r w:rsidR="738C98BB" w:rsidRPr="004C4249">
        <w:rPr>
          <w:rFonts w:ascii="Georgia" w:eastAsia="Georgia" w:hAnsi="Georgia" w:cs="Georgia"/>
          <w:szCs w:val="24"/>
          <w:lang w:val="es-CO"/>
        </w:rPr>
        <w:t>íntomas que mostraba</w:t>
      </w:r>
      <w:r w:rsidR="2B056DC3" w:rsidRPr="004C4249">
        <w:rPr>
          <w:rFonts w:ascii="Georgia" w:eastAsia="Georgia" w:hAnsi="Georgia" w:cs="Georgia"/>
          <w:szCs w:val="24"/>
          <w:lang w:val="es-CO"/>
        </w:rPr>
        <w:t>,</w:t>
      </w:r>
      <w:r w:rsidR="28A2921B" w:rsidRPr="004C4249">
        <w:rPr>
          <w:rFonts w:ascii="Georgia" w:eastAsia="Georgia" w:hAnsi="Georgia" w:cs="Georgia"/>
          <w:szCs w:val="24"/>
          <w:lang w:val="es-CO"/>
        </w:rPr>
        <w:t xml:space="preserve"> se incurrió en</w:t>
      </w:r>
      <w:r w:rsidR="180AB0EE" w:rsidRPr="004C4249">
        <w:rPr>
          <w:rFonts w:ascii="Georgia" w:eastAsia="Georgia" w:hAnsi="Georgia" w:cs="Georgia"/>
          <w:szCs w:val="24"/>
          <w:lang w:val="es-CO"/>
        </w:rPr>
        <w:t xml:space="preserve"> notoria</w:t>
      </w:r>
      <w:r w:rsidR="28A2921B" w:rsidRPr="004C4249">
        <w:rPr>
          <w:rFonts w:ascii="Georgia" w:eastAsia="Georgia" w:hAnsi="Georgia" w:cs="Georgia"/>
          <w:szCs w:val="24"/>
          <w:lang w:val="es-CO"/>
        </w:rPr>
        <w:t xml:space="preserve"> demora para la práctica de los exámenes preoperatorios y los traslados entre clínicas</w:t>
      </w:r>
      <w:r w:rsidR="2335EE5C" w:rsidRPr="004C4249">
        <w:rPr>
          <w:rFonts w:ascii="Georgia" w:eastAsia="Georgia" w:hAnsi="Georgia" w:cs="Georgia"/>
          <w:szCs w:val="24"/>
          <w:lang w:val="es-CO"/>
        </w:rPr>
        <w:t>, al punto de que solo</w:t>
      </w:r>
      <w:r w:rsidR="68752870" w:rsidRPr="004C4249">
        <w:rPr>
          <w:rFonts w:ascii="Georgia" w:eastAsia="Georgia" w:hAnsi="Georgia" w:cs="Georgia"/>
          <w:szCs w:val="24"/>
          <w:lang w:val="es-CO"/>
        </w:rPr>
        <w:t xml:space="preserve"> con ocasión a la medida </w:t>
      </w:r>
      <w:r w:rsidR="68752870" w:rsidRPr="004C4249">
        <w:rPr>
          <w:rFonts w:ascii="Georgia" w:eastAsia="Georgia" w:hAnsi="Georgia" w:cs="Georgia"/>
          <w:szCs w:val="24"/>
          <w:lang w:val="es-CO"/>
        </w:rPr>
        <w:lastRenderedPageBreak/>
        <w:t>provisional decreta por el juzgado de conocimiento,</w:t>
      </w:r>
      <w:r w:rsidR="2335EE5C" w:rsidRPr="004C4249">
        <w:rPr>
          <w:rFonts w:ascii="Georgia" w:eastAsia="Georgia" w:hAnsi="Georgia" w:cs="Georgia"/>
          <w:szCs w:val="24"/>
          <w:lang w:val="es-CO"/>
        </w:rPr>
        <w:t xml:space="preserve"> se llevó a cabo </w:t>
      </w:r>
      <w:r w:rsidR="3CBBD9F5" w:rsidRPr="004C4249">
        <w:rPr>
          <w:rFonts w:ascii="Georgia" w:eastAsia="Georgia" w:hAnsi="Georgia" w:cs="Georgia"/>
          <w:szCs w:val="24"/>
          <w:lang w:val="es-CO"/>
        </w:rPr>
        <w:t>aquella intervención quirúrgica</w:t>
      </w:r>
      <w:r w:rsidR="5FC5310F" w:rsidRPr="004C4249">
        <w:rPr>
          <w:rFonts w:ascii="Georgia" w:eastAsia="Georgia" w:hAnsi="Georgia" w:cs="Georgia"/>
          <w:szCs w:val="24"/>
          <w:lang w:val="es-CO"/>
        </w:rPr>
        <w:t>, catalogada desde el principio como prioritaria</w:t>
      </w:r>
      <w:r w:rsidR="0034785A" w:rsidRPr="004C4249">
        <w:rPr>
          <w:rFonts w:ascii="Georgia" w:eastAsia="Georgia" w:hAnsi="Georgia" w:cs="Georgia"/>
          <w:sz w:val="24"/>
          <w:szCs w:val="24"/>
          <w:vertAlign w:val="superscript"/>
          <w:lang w:val="es-CO"/>
        </w:rPr>
        <w:footnoteReference w:id="7"/>
      </w:r>
      <w:r w:rsidR="353DD81D" w:rsidRPr="004C4249">
        <w:rPr>
          <w:rFonts w:ascii="Georgia" w:eastAsia="Georgia" w:hAnsi="Georgia" w:cs="Georgia"/>
          <w:i/>
          <w:iCs/>
          <w:sz w:val="24"/>
          <w:szCs w:val="24"/>
          <w:lang w:val="es-CO"/>
        </w:rPr>
        <w:t>.</w:t>
      </w:r>
    </w:p>
    <w:p w14:paraId="3D37DB4F" w14:textId="64F1C73A" w:rsidR="0034785A" w:rsidRPr="004C4249" w:rsidRDefault="0034785A" w:rsidP="00A343EC">
      <w:pPr>
        <w:pStyle w:val="Sinespaciado"/>
        <w:spacing w:line="276" w:lineRule="auto"/>
        <w:jc w:val="both"/>
        <w:rPr>
          <w:rFonts w:ascii="Georgia" w:eastAsia="Georgia" w:hAnsi="Georgia" w:cs="Georgia"/>
          <w:sz w:val="24"/>
          <w:szCs w:val="24"/>
          <w:lang w:val="es-CO"/>
        </w:rPr>
      </w:pPr>
    </w:p>
    <w:p w14:paraId="4928790F" w14:textId="207696DC" w:rsidR="0034785A" w:rsidRPr="004C4249" w:rsidRDefault="5406FF3A" w:rsidP="00A343EC">
      <w:pPr>
        <w:pStyle w:val="Sinespaciado"/>
        <w:spacing w:line="276" w:lineRule="auto"/>
        <w:jc w:val="center"/>
        <w:rPr>
          <w:rFonts w:ascii="Georgia" w:eastAsia="Georgia" w:hAnsi="Georgia" w:cs="Georgia"/>
          <w:sz w:val="24"/>
          <w:szCs w:val="24"/>
          <w:lang w:val="es-CO"/>
        </w:rPr>
      </w:pPr>
      <w:r w:rsidRPr="004C4249">
        <w:rPr>
          <w:rFonts w:ascii="Georgia" w:eastAsia="Georgia" w:hAnsi="Georgia" w:cs="Georgia"/>
          <w:sz w:val="24"/>
          <w:szCs w:val="24"/>
          <w:lang w:val="es-CO"/>
        </w:rPr>
        <w:t xml:space="preserve"> </w:t>
      </w:r>
      <w:r w:rsidR="0034785A" w:rsidRPr="004C4249">
        <w:rPr>
          <w:rFonts w:ascii="Georgia" w:eastAsia="Georgia" w:hAnsi="Georgia" w:cs="Georgia"/>
          <w:b/>
          <w:bCs/>
          <w:sz w:val="24"/>
          <w:szCs w:val="24"/>
          <w:lang w:val="es-CO"/>
        </w:rPr>
        <w:t>CONSIDERACIONES</w:t>
      </w:r>
      <w:r w:rsidR="00846001" w:rsidRPr="004C4249">
        <w:rPr>
          <w:rFonts w:ascii="Georgia" w:eastAsia="Georgia" w:hAnsi="Georgia" w:cs="Georgia"/>
          <w:b/>
          <w:bCs/>
          <w:sz w:val="24"/>
          <w:szCs w:val="24"/>
          <w:lang w:val="es-CO"/>
        </w:rPr>
        <w:t xml:space="preserve"> </w:t>
      </w:r>
    </w:p>
    <w:p w14:paraId="30B907C5" w14:textId="77777777" w:rsidR="0034785A" w:rsidRPr="004C4249" w:rsidRDefault="0034785A" w:rsidP="00A343EC">
      <w:pPr>
        <w:pStyle w:val="Sinespaciado"/>
        <w:spacing w:line="276" w:lineRule="auto"/>
        <w:jc w:val="both"/>
        <w:rPr>
          <w:rFonts w:ascii="Georgia" w:eastAsia="Georgia" w:hAnsi="Georgia" w:cs="Georgia"/>
          <w:sz w:val="24"/>
          <w:szCs w:val="24"/>
          <w:lang w:val="es-CO"/>
        </w:rPr>
      </w:pPr>
    </w:p>
    <w:p w14:paraId="2DDCDF66" w14:textId="0D015870" w:rsidR="02D58EFC" w:rsidRPr="004C4249" w:rsidRDefault="6B995D13" w:rsidP="00A343EC">
      <w:pPr>
        <w:pStyle w:val="Sinespaciado"/>
        <w:spacing w:line="276" w:lineRule="auto"/>
        <w:jc w:val="both"/>
        <w:rPr>
          <w:rFonts w:ascii="Georgia" w:eastAsia="Georgia" w:hAnsi="Georgia" w:cs="Georgia"/>
          <w:color w:val="000000" w:themeColor="text1"/>
          <w:sz w:val="24"/>
          <w:szCs w:val="24"/>
          <w:lang w:val="es-CO"/>
        </w:rPr>
      </w:pPr>
      <w:r w:rsidRPr="004C4249">
        <w:rPr>
          <w:rFonts w:ascii="Georgia" w:eastAsia="Georgia" w:hAnsi="Georgia" w:cs="Georgia"/>
          <w:b/>
          <w:bCs/>
          <w:color w:val="000000" w:themeColor="text1"/>
          <w:sz w:val="24"/>
          <w:szCs w:val="24"/>
          <w:lang w:val="es-CO"/>
        </w:rPr>
        <w:t xml:space="preserve">1. </w:t>
      </w:r>
      <w:r w:rsidRPr="004C4249">
        <w:rPr>
          <w:rFonts w:ascii="Georgia" w:eastAsia="Georgia" w:hAnsi="Georgia" w:cs="Georgia"/>
          <w:color w:val="000000" w:themeColor="text1"/>
          <w:sz w:val="24"/>
          <w:szCs w:val="24"/>
          <w:lang w:val="es-CO"/>
        </w:rPr>
        <w:t xml:space="preserve">Es claro que se promueve acción de tutela, al amparo del artículo 86 de la Constitución Política, para alegar una </w:t>
      </w:r>
      <w:r w:rsidR="52B20BB2" w:rsidRPr="004C4249">
        <w:rPr>
          <w:rFonts w:ascii="Georgia" w:eastAsia="Georgia" w:hAnsi="Georgia" w:cs="Georgia"/>
          <w:color w:val="000000" w:themeColor="text1"/>
          <w:sz w:val="24"/>
          <w:szCs w:val="24"/>
          <w:lang w:val="es-CO"/>
        </w:rPr>
        <w:t>presunta</w:t>
      </w:r>
      <w:r w:rsidRPr="004C4249">
        <w:rPr>
          <w:rFonts w:ascii="Georgia" w:eastAsia="Georgia" w:hAnsi="Georgia" w:cs="Georgia"/>
          <w:color w:val="000000" w:themeColor="text1"/>
          <w:sz w:val="24"/>
          <w:szCs w:val="24"/>
          <w:lang w:val="es-CO"/>
        </w:rPr>
        <w:t xml:space="preserve"> lesión a</w:t>
      </w:r>
      <w:r w:rsidR="6CA8E806" w:rsidRPr="004C4249">
        <w:rPr>
          <w:rFonts w:ascii="Georgia" w:eastAsia="Georgia" w:hAnsi="Georgia" w:cs="Georgia"/>
          <w:color w:val="000000" w:themeColor="text1"/>
          <w:sz w:val="24"/>
          <w:szCs w:val="24"/>
          <w:lang w:val="es-CO"/>
        </w:rPr>
        <w:t>l derecho a la salud de</w:t>
      </w:r>
      <w:r w:rsidR="4C403A0B" w:rsidRPr="004C4249">
        <w:rPr>
          <w:rFonts w:ascii="Georgia" w:eastAsia="Georgia" w:hAnsi="Georgia" w:cs="Georgia"/>
          <w:color w:val="000000" w:themeColor="text1"/>
          <w:sz w:val="24"/>
          <w:szCs w:val="24"/>
          <w:lang w:val="es-CO"/>
        </w:rPr>
        <w:t>l accionante</w:t>
      </w:r>
      <w:r w:rsidR="6CA8E806" w:rsidRPr="004C4249">
        <w:rPr>
          <w:rFonts w:ascii="Georgia" w:eastAsia="Georgia" w:hAnsi="Georgia" w:cs="Georgia"/>
          <w:color w:val="000000" w:themeColor="text1"/>
          <w:sz w:val="24"/>
          <w:szCs w:val="24"/>
          <w:lang w:val="es-CO"/>
        </w:rPr>
        <w:t xml:space="preserve"> por la </w:t>
      </w:r>
      <w:r w:rsidR="4FEC2952" w:rsidRPr="004C4249">
        <w:rPr>
          <w:rFonts w:ascii="Georgia" w:eastAsia="Georgia" w:hAnsi="Georgia" w:cs="Georgia"/>
          <w:color w:val="000000" w:themeColor="text1"/>
          <w:sz w:val="24"/>
          <w:szCs w:val="24"/>
          <w:lang w:val="es-CO"/>
        </w:rPr>
        <w:t xml:space="preserve">falta de </w:t>
      </w:r>
      <w:r w:rsidR="6192D940" w:rsidRPr="004C4249">
        <w:rPr>
          <w:rFonts w:ascii="Georgia" w:eastAsia="Georgia" w:hAnsi="Georgia" w:cs="Georgia"/>
          <w:color w:val="000000" w:themeColor="text1"/>
          <w:sz w:val="24"/>
          <w:szCs w:val="24"/>
          <w:lang w:val="es-CO"/>
        </w:rPr>
        <w:t>práctica</w:t>
      </w:r>
      <w:r w:rsidR="59FE4582" w:rsidRPr="004C4249">
        <w:rPr>
          <w:rFonts w:ascii="Georgia" w:eastAsia="Georgia" w:hAnsi="Georgia" w:cs="Georgia"/>
          <w:color w:val="000000" w:themeColor="text1"/>
          <w:sz w:val="24"/>
          <w:szCs w:val="24"/>
          <w:lang w:val="es-CO"/>
        </w:rPr>
        <w:t xml:space="preserve"> oportuna</w:t>
      </w:r>
      <w:r w:rsidR="4FEC2952" w:rsidRPr="004C4249">
        <w:rPr>
          <w:rFonts w:ascii="Georgia" w:eastAsia="Georgia" w:hAnsi="Georgia" w:cs="Georgia"/>
          <w:color w:val="000000" w:themeColor="text1"/>
          <w:sz w:val="24"/>
          <w:szCs w:val="24"/>
          <w:lang w:val="es-CO"/>
        </w:rPr>
        <w:t xml:space="preserve"> </w:t>
      </w:r>
      <w:r w:rsidR="1661BCB9" w:rsidRPr="004C4249">
        <w:rPr>
          <w:rFonts w:ascii="Georgia" w:eastAsia="Georgia" w:hAnsi="Georgia" w:cs="Georgia"/>
          <w:color w:val="000000" w:themeColor="text1"/>
          <w:sz w:val="24"/>
          <w:szCs w:val="24"/>
          <w:lang w:val="es-CO"/>
        </w:rPr>
        <w:t xml:space="preserve">del procedimiento de </w:t>
      </w:r>
      <w:r w:rsidR="7E82C048" w:rsidRPr="004C4249">
        <w:rPr>
          <w:rFonts w:ascii="Georgia" w:eastAsia="Georgia" w:hAnsi="Georgia" w:cs="Georgia"/>
          <w:color w:val="000000" w:themeColor="text1"/>
          <w:sz w:val="24"/>
          <w:szCs w:val="24"/>
          <w:lang w:val="es-CO"/>
        </w:rPr>
        <w:t xml:space="preserve">resección tumor </w:t>
      </w:r>
      <w:proofErr w:type="spellStart"/>
      <w:r w:rsidR="7E82C048" w:rsidRPr="004C4249">
        <w:rPr>
          <w:rFonts w:ascii="Georgia" w:eastAsia="Georgia" w:hAnsi="Georgia" w:cs="Georgia"/>
          <w:color w:val="000000" w:themeColor="text1"/>
          <w:sz w:val="24"/>
          <w:szCs w:val="24"/>
          <w:lang w:val="es-CO"/>
        </w:rPr>
        <w:t>infratentorial</w:t>
      </w:r>
      <w:proofErr w:type="spellEnd"/>
      <w:r w:rsidR="7E82C048" w:rsidRPr="004C4249">
        <w:rPr>
          <w:rFonts w:ascii="Georgia" w:eastAsia="Georgia" w:hAnsi="Georgia" w:cs="Georgia"/>
          <w:color w:val="000000" w:themeColor="text1"/>
          <w:sz w:val="24"/>
          <w:szCs w:val="24"/>
          <w:lang w:val="es-CO"/>
        </w:rPr>
        <w:t xml:space="preserve"> + ligadura vasos </w:t>
      </w:r>
      <w:proofErr w:type="spellStart"/>
      <w:r w:rsidR="7E82C048" w:rsidRPr="004C4249">
        <w:rPr>
          <w:rFonts w:ascii="Georgia" w:eastAsia="Georgia" w:hAnsi="Georgia" w:cs="Georgia"/>
          <w:color w:val="000000" w:themeColor="text1"/>
          <w:sz w:val="24"/>
          <w:szCs w:val="24"/>
          <w:lang w:val="es-CO"/>
        </w:rPr>
        <w:t>intracraneanos</w:t>
      </w:r>
      <w:proofErr w:type="spellEnd"/>
      <w:r w:rsidR="61BE404E" w:rsidRPr="004C4249">
        <w:rPr>
          <w:rFonts w:ascii="Georgia" w:eastAsia="Georgia" w:hAnsi="Georgia" w:cs="Georgia"/>
          <w:color w:val="000000" w:themeColor="text1"/>
          <w:sz w:val="24"/>
          <w:szCs w:val="24"/>
          <w:lang w:val="es-CO"/>
        </w:rPr>
        <w:t xml:space="preserve">, fincado en ello </w:t>
      </w:r>
      <w:r w:rsidR="5D4F0DBB" w:rsidRPr="004C4249">
        <w:rPr>
          <w:rFonts w:ascii="Georgia" w:eastAsia="Georgia" w:hAnsi="Georgia" w:cs="Georgia"/>
          <w:color w:val="000000" w:themeColor="text1"/>
          <w:sz w:val="24"/>
          <w:szCs w:val="24"/>
          <w:lang w:val="es-CO"/>
        </w:rPr>
        <w:t xml:space="preserve">se </w:t>
      </w:r>
      <w:r w:rsidR="61BE404E" w:rsidRPr="004C4249">
        <w:rPr>
          <w:rFonts w:ascii="Georgia" w:eastAsia="Georgia" w:hAnsi="Georgia" w:cs="Georgia"/>
          <w:color w:val="000000" w:themeColor="text1"/>
          <w:sz w:val="24"/>
          <w:szCs w:val="24"/>
          <w:lang w:val="es-CO"/>
        </w:rPr>
        <w:t xml:space="preserve">solicita </w:t>
      </w:r>
      <w:r w:rsidR="70763AC6" w:rsidRPr="004C4249">
        <w:rPr>
          <w:rFonts w:ascii="Georgia" w:eastAsia="Georgia" w:hAnsi="Georgia" w:cs="Georgia"/>
          <w:color w:val="000000" w:themeColor="text1"/>
          <w:sz w:val="24"/>
          <w:szCs w:val="24"/>
          <w:lang w:val="es-CO"/>
        </w:rPr>
        <w:t>disponer</w:t>
      </w:r>
      <w:r w:rsidR="61BE404E" w:rsidRPr="004C4249">
        <w:rPr>
          <w:rFonts w:ascii="Georgia" w:eastAsia="Georgia" w:hAnsi="Georgia" w:cs="Georgia"/>
          <w:color w:val="000000" w:themeColor="text1"/>
          <w:sz w:val="24"/>
          <w:szCs w:val="24"/>
          <w:lang w:val="es-CO"/>
        </w:rPr>
        <w:t xml:space="preserve"> su realización</w:t>
      </w:r>
      <w:r w:rsidR="4EFF0BB2" w:rsidRPr="004C4249">
        <w:rPr>
          <w:rFonts w:ascii="Georgia" w:eastAsia="Georgia" w:hAnsi="Georgia" w:cs="Georgia"/>
          <w:color w:val="000000" w:themeColor="text1"/>
          <w:sz w:val="24"/>
          <w:szCs w:val="24"/>
          <w:lang w:val="es-CO"/>
        </w:rPr>
        <w:t xml:space="preserve"> y </w:t>
      </w:r>
      <w:r w:rsidR="3602A872" w:rsidRPr="004C4249">
        <w:rPr>
          <w:rFonts w:ascii="Georgia" w:eastAsia="Georgia" w:hAnsi="Georgia" w:cs="Georgia"/>
          <w:color w:val="000000" w:themeColor="text1"/>
          <w:sz w:val="24"/>
          <w:szCs w:val="24"/>
          <w:lang w:val="es-CO"/>
        </w:rPr>
        <w:t xml:space="preserve">se conceda </w:t>
      </w:r>
      <w:r w:rsidR="0029097D" w:rsidRPr="004C4249">
        <w:rPr>
          <w:rFonts w:ascii="Georgia" w:eastAsia="Georgia" w:hAnsi="Georgia" w:cs="Georgia"/>
          <w:color w:val="000000" w:themeColor="text1"/>
          <w:sz w:val="24"/>
          <w:szCs w:val="24"/>
          <w:lang w:val="es-CO"/>
        </w:rPr>
        <w:t>la orden de</w:t>
      </w:r>
      <w:r w:rsidR="3602A872" w:rsidRPr="004C4249">
        <w:rPr>
          <w:rFonts w:ascii="Georgia" w:eastAsia="Georgia" w:hAnsi="Georgia" w:cs="Georgia"/>
          <w:color w:val="000000" w:themeColor="text1"/>
          <w:sz w:val="24"/>
          <w:szCs w:val="24"/>
          <w:lang w:val="es-CO"/>
        </w:rPr>
        <w:t xml:space="preserve"> tratamiento integral</w:t>
      </w:r>
      <w:r w:rsidR="71ECE634" w:rsidRPr="004C4249">
        <w:rPr>
          <w:rFonts w:ascii="Georgia" w:eastAsia="Georgia" w:hAnsi="Georgia" w:cs="Georgia"/>
          <w:color w:val="000000" w:themeColor="text1"/>
          <w:sz w:val="24"/>
          <w:szCs w:val="24"/>
          <w:lang w:val="es-CO"/>
        </w:rPr>
        <w:t xml:space="preserve">. </w:t>
      </w:r>
    </w:p>
    <w:p w14:paraId="4D1FAAB4" w14:textId="52E497ED" w:rsidR="00013B32" w:rsidRPr="004C4249" w:rsidRDefault="00013B32" w:rsidP="00A343EC">
      <w:pPr>
        <w:pStyle w:val="Sinespaciado"/>
        <w:spacing w:line="276" w:lineRule="auto"/>
        <w:jc w:val="both"/>
        <w:rPr>
          <w:rFonts w:ascii="Georgia" w:eastAsia="Georgia" w:hAnsi="Georgia" w:cs="Georgia"/>
          <w:color w:val="000000" w:themeColor="text1"/>
          <w:sz w:val="24"/>
          <w:szCs w:val="24"/>
          <w:lang w:val="es-CO"/>
        </w:rPr>
      </w:pPr>
    </w:p>
    <w:p w14:paraId="7244DD8A" w14:textId="07AA7E35" w:rsidR="5F9DD8AF" w:rsidRPr="004C4249" w:rsidRDefault="5F9DD8AF" w:rsidP="00A343EC">
      <w:pPr>
        <w:pStyle w:val="Sinespaciado"/>
        <w:spacing w:line="276" w:lineRule="auto"/>
        <w:jc w:val="both"/>
        <w:rPr>
          <w:rFonts w:ascii="Georgia" w:eastAsia="Georgia" w:hAnsi="Georgia" w:cs="Georgia"/>
          <w:sz w:val="24"/>
          <w:szCs w:val="24"/>
          <w:lang w:val="es-CO"/>
        </w:rPr>
      </w:pPr>
      <w:r w:rsidRPr="004C4249">
        <w:rPr>
          <w:rFonts w:ascii="Georgia" w:eastAsia="Georgia" w:hAnsi="Georgia" w:cs="Georgia"/>
          <w:color w:val="000000" w:themeColor="text1"/>
          <w:sz w:val="24"/>
          <w:szCs w:val="24"/>
          <w:lang w:val="es-CO"/>
        </w:rPr>
        <w:t>La primera instancia concluyó que</w:t>
      </w:r>
      <w:r w:rsidR="531BD606" w:rsidRPr="004C4249">
        <w:rPr>
          <w:rFonts w:ascii="Georgia" w:eastAsia="Georgia" w:hAnsi="Georgia" w:cs="Georgia"/>
          <w:color w:val="000000" w:themeColor="text1"/>
          <w:sz w:val="24"/>
          <w:szCs w:val="24"/>
          <w:lang w:val="es-CO"/>
        </w:rPr>
        <w:t xml:space="preserve"> </w:t>
      </w:r>
      <w:r w:rsidR="3602A872" w:rsidRPr="004C4249">
        <w:rPr>
          <w:rFonts w:ascii="Georgia" w:eastAsia="Georgia" w:hAnsi="Georgia" w:cs="Georgia"/>
          <w:color w:val="000000" w:themeColor="text1"/>
          <w:sz w:val="24"/>
          <w:szCs w:val="24"/>
          <w:lang w:val="es-CO"/>
        </w:rPr>
        <w:t>al existir constancia de que</w:t>
      </w:r>
      <w:r w:rsidR="65309B67" w:rsidRPr="004C4249">
        <w:rPr>
          <w:rFonts w:ascii="Georgia" w:eastAsia="Georgia" w:hAnsi="Georgia" w:cs="Georgia"/>
          <w:color w:val="000000" w:themeColor="text1"/>
          <w:sz w:val="24"/>
          <w:szCs w:val="24"/>
          <w:lang w:val="es-CO"/>
        </w:rPr>
        <w:t xml:space="preserve"> la citada intervención se llevó a cabo, se configur</w:t>
      </w:r>
      <w:r w:rsidR="4787BAF0" w:rsidRPr="004C4249">
        <w:rPr>
          <w:rFonts w:ascii="Georgia" w:eastAsia="Georgia" w:hAnsi="Georgia" w:cs="Georgia"/>
          <w:color w:val="000000" w:themeColor="text1"/>
          <w:sz w:val="24"/>
          <w:szCs w:val="24"/>
          <w:lang w:val="es-CO"/>
        </w:rPr>
        <w:t>ó un hecho superado</w:t>
      </w:r>
      <w:r w:rsidR="0029097D" w:rsidRPr="004C4249">
        <w:rPr>
          <w:rFonts w:ascii="Georgia" w:eastAsia="Georgia" w:hAnsi="Georgia" w:cs="Georgia"/>
          <w:color w:val="000000" w:themeColor="text1"/>
          <w:sz w:val="24"/>
          <w:szCs w:val="24"/>
          <w:lang w:val="es-CO"/>
        </w:rPr>
        <w:t>,</w:t>
      </w:r>
      <w:r w:rsidR="4787BAF0" w:rsidRPr="004C4249">
        <w:rPr>
          <w:rFonts w:ascii="Georgia" w:eastAsia="Georgia" w:hAnsi="Georgia" w:cs="Georgia"/>
          <w:color w:val="000000" w:themeColor="text1"/>
          <w:sz w:val="24"/>
          <w:szCs w:val="24"/>
          <w:lang w:val="es-CO"/>
        </w:rPr>
        <w:t xml:space="preserve"> y que no</w:t>
      </w:r>
      <w:r w:rsidR="65309B67" w:rsidRPr="004C4249">
        <w:rPr>
          <w:rFonts w:ascii="Georgia" w:eastAsia="Georgia" w:hAnsi="Georgia" w:cs="Georgia"/>
          <w:color w:val="000000" w:themeColor="text1"/>
          <w:sz w:val="24"/>
          <w:szCs w:val="24"/>
          <w:lang w:val="es-CO"/>
        </w:rPr>
        <w:t xml:space="preserve"> se cumplen los requisitos establecidos para acceder a la atención integral</w:t>
      </w:r>
      <w:r w:rsidR="5D041763" w:rsidRPr="004C4249">
        <w:rPr>
          <w:rFonts w:ascii="Georgia" w:eastAsia="Georgia" w:hAnsi="Georgia" w:cs="Georgia"/>
          <w:color w:val="000000" w:themeColor="text1"/>
          <w:sz w:val="24"/>
          <w:szCs w:val="24"/>
          <w:lang w:val="es-CO"/>
        </w:rPr>
        <w:t xml:space="preserve">. </w:t>
      </w:r>
      <w:r w:rsidR="599449A6" w:rsidRPr="004C4249">
        <w:rPr>
          <w:rFonts w:ascii="Georgia" w:eastAsia="Georgia" w:hAnsi="Georgia" w:cs="Georgia"/>
          <w:color w:val="000000" w:themeColor="text1"/>
          <w:sz w:val="24"/>
          <w:szCs w:val="24"/>
          <w:lang w:val="es-CO"/>
        </w:rPr>
        <w:t>Mientras que la parte actora adujo</w:t>
      </w:r>
      <w:r w:rsidR="65309B67" w:rsidRPr="004C4249">
        <w:rPr>
          <w:rFonts w:ascii="Georgia" w:eastAsia="Georgia" w:hAnsi="Georgia" w:cs="Georgia"/>
          <w:sz w:val="24"/>
          <w:szCs w:val="24"/>
          <w:lang w:val="es-CO"/>
        </w:rPr>
        <w:t xml:space="preserve"> </w:t>
      </w:r>
      <w:r w:rsidR="5293D5E7" w:rsidRPr="004C4249">
        <w:rPr>
          <w:rFonts w:ascii="Georgia" w:eastAsia="Georgia" w:hAnsi="Georgia" w:cs="Georgia"/>
          <w:sz w:val="24"/>
          <w:szCs w:val="24"/>
          <w:lang w:val="es-CO"/>
        </w:rPr>
        <w:t>que</w:t>
      </w:r>
      <w:r w:rsidR="5B2D4B2A" w:rsidRPr="004C4249">
        <w:rPr>
          <w:rFonts w:ascii="Georgia" w:eastAsia="Georgia" w:hAnsi="Georgia" w:cs="Georgia"/>
          <w:sz w:val="24"/>
          <w:szCs w:val="24"/>
          <w:lang w:val="es-CO"/>
        </w:rPr>
        <w:t xml:space="preserve"> la práctica de dicha cirugía no implica la recuperación del paciente sino el inicio del tratamiento respectivo</w:t>
      </w:r>
      <w:r w:rsidR="5293D5E7" w:rsidRPr="004C4249">
        <w:rPr>
          <w:rFonts w:ascii="Georgia" w:eastAsia="Georgia" w:hAnsi="Georgia" w:cs="Georgia"/>
          <w:sz w:val="24"/>
          <w:szCs w:val="24"/>
          <w:lang w:val="es-CO"/>
        </w:rPr>
        <w:t xml:space="preserve">, </w:t>
      </w:r>
      <w:r w:rsidR="12A1B510" w:rsidRPr="004C4249">
        <w:rPr>
          <w:rFonts w:ascii="Georgia" w:eastAsia="Georgia" w:hAnsi="Georgia" w:cs="Georgia"/>
          <w:sz w:val="24"/>
          <w:szCs w:val="24"/>
          <w:lang w:val="es-CO"/>
        </w:rPr>
        <w:t>por lo que se hace necesario acceder a la solicitud de atención integral, más aún si se pretende evitar nuevas tardanzas en la prestación del servicio.</w:t>
      </w:r>
    </w:p>
    <w:p w14:paraId="0966B497" w14:textId="415A86E9" w:rsidR="7C2B73B5" w:rsidRPr="004C4249" w:rsidRDefault="7C2B73B5" w:rsidP="00A343EC">
      <w:pPr>
        <w:spacing w:line="276" w:lineRule="auto"/>
        <w:jc w:val="both"/>
        <w:rPr>
          <w:rFonts w:ascii="Georgia" w:eastAsia="Georgia" w:hAnsi="Georgia" w:cs="Georgia"/>
          <w:color w:val="000000" w:themeColor="text1"/>
          <w:sz w:val="24"/>
          <w:szCs w:val="24"/>
          <w:lang w:val="es-CO"/>
        </w:rPr>
      </w:pPr>
    </w:p>
    <w:p w14:paraId="33125BA8" w14:textId="7ADCFF40" w:rsidR="02D58EFC" w:rsidRPr="004C4249" w:rsidRDefault="000A5880" w:rsidP="00A343EC">
      <w:pPr>
        <w:pStyle w:val="Sinespaciado"/>
        <w:spacing w:line="276" w:lineRule="auto"/>
        <w:jc w:val="both"/>
        <w:rPr>
          <w:rFonts w:ascii="Georgia" w:eastAsia="Georgia" w:hAnsi="Georgia" w:cs="Georgia"/>
          <w:color w:val="000000" w:themeColor="text1"/>
          <w:sz w:val="24"/>
          <w:szCs w:val="24"/>
          <w:lang w:val="es-CO"/>
        </w:rPr>
      </w:pPr>
      <w:r w:rsidRPr="004C4249">
        <w:rPr>
          <w:rFonts w:ascii="Georgia" w:eastAsia="Georgia" w:hAnsi="Georgia" w:cs="Georgia"/>
          <w:color w:val="000000" w:themeColor="text1"/>
          <w:sz w:val="24"/>
          <w:szCs w:val="24"/>
          <w:lang w:val="es-CO"/>
        </w:rPr>
        <w:t>El problema jurídico por resolver</w:t>
      </w:r>
      <w:r w:rsidR="02D58EFC" w:rsidRPr="004C4249">
        <w:rPr>
          <w:rFonts w:ascii="Georgia" w:eastAsia="Georgia" w:hAnsi="Georgia" w:cs="Georgia"/>
          <w:color w:val="000000" w:themeColor="text1"/>
          <w:sz w:val="24"/>
          <w:szCs w:val="24"/>
          <w:lang w:val="es-CO"/>
        </w:rPr>
        <w:t xml:space="preserve"> reside en definir si la acción de tutela resulta procedente y en caso positivo si l</w:t>
      </w:r>
      <w:r w:rsidR="001C469F" w:rsidRPr="004C4249">
        <w:rPr>
          <w:rFonts w:ascii="Georgia" w:eastAsia="Georgia" w:hAnsi="Georgia" w:cs="Georgia"/>
          <w:color w:val="000000" w:themeColor="text1"/>
          <w:sz w:val="24"/>
          <w:szCs w:val="24"/>
          <w:lang w:val="es-CO"/>
        </w:rPr>
        <w:t>as</w:t>
      </w:r>
      <w:r w:rsidR="02D58EFC" w:rsidRPr="004C4249">
        <w:rPr>
          <w:rFonts w:ascii="Georgia" w:eastAsia="Georgia" w:hAnsi="Georgia" w:cs="Georgia"/>
          <w:color w:val="000000" w:themeColor="text1"/>
          <w:sz w:val="24"/>
          <w:szCs w:val="24"/>
          <w:lang w:val="es-CO"/>
        </w:rPr>
        <w:t xml:space="preserve"> accionad</w:t>
      </w:r>
      <w:r w:rsidR="001C469F" w:rsidRPr="004C4249">
        <w:rPr>
          <w:rFonts w:ascii="Georgia" w:eastAsia="Georgia" w:hAnsi="Georgia" w:cs="Georgia"/>
          <w:color w:val="000000" w:themeColor="text1"/>
          <w:sz w:val="24"/>
          <w:szCs w:val="24"/>
          <w:lang w:val="es-CO"/>
        </w:rPr>
        <w:t>a</w:t>
      </w:r>
      <w:r w:rsidR="02D58EFC" w:rsidRPr="004C4249">
        <w:rPr>
          <w:rFonts w:ascii="Georgia" w:eastAsia="Georgia" w:hAnsi="Georgia" w:cs="Georgia"/>
          <w:color w:val="000000" w:themeColor="text1"/>
          <w:sz w:val="24"/>
          <w:szCs w:val="24"/>
          <w:lang w:val="es-CO"/>
        </w:rPr>
        <w:t>s vulneraron los derechos fundamentales de</w:t>
      </w:r>
      <w:r w:rsidR="00691744" w:rsidRPr="004C4249">
        <w:rPr>
          <w:rFonts w:ascii="Georgia" w:eastAsia="Georgia" w:hAnsi="Georgia" w:cs="Georgia"/>
          <w:color w:val="000000" w:themeColor="text1"/>
          <w:sz w:val="24"/>
          <w:szCs w:val="24"/>
          <w:lang w:val="es-CO"/>
        </w:rPr>
        <w:t>l</w:t>
      </w:r>
      <w:r w:rsidR="02D58EFC" w:rsidRPr="004C4249">
        <w:rPr>
          <w:rFonts w:ascii="Georgia" w:eastAsia="Georgia" w:hAnsi="Georgia" w:cs="Georgia"/>
          <w:color w:val="000000" w:themeColor="text1"/>
          <w:sz w:val="24"/>
          <w:szCs w:val="24"/>
          <w:lang w:val="es-CO"/>
        </w:rPr>
        <w:t xml:space="preserve"> actor.</w:t>
      </w:r>
    </w:p>
    <w:p w14:paraId="5FADC893" w14:textId="1AC05102" w:rsidR="7C2B73B5" w:rsidRPr="004C4249" w:rsidRDefault="7C2B73B5" w:rsidP="00A343EC">
      <w:pPr>
        <w:spacing w:line="276" w:lineRule="auto"/>
        <w:jc w:val="both"/>
        <w:rPr>
          <w:rFonts w:ascii="Georgia" w:eastAsia="Georgia" w:hAnsi="Georgia" w:cs="Georgia"/>
          <w:color w:val="000000" w:themeColor="text1"/>
          <w:sz w:val="24"/>
          <w:szCs w:val="24"/>
          <w:lang w:val="es-CO"/>
        </w:rPr>
      </w:pPr>
    </w:p>
    <w:p w14:paraId="34BDC421" w14:textId="50897B2F" w:rsidR="0026592F" w:rsidRPr="004C4249" w:rsidRDefault="12208FBF" w:rsidP="00A343EC">
      <w:pPr>
        <w:pStyle w:val="paragraph"/>
        <w:spacing w:before="0" w:beforeAutospacing="0" w:after="0" w:afterAutospacing="0" w:line="276" w:lineRule="auto"/>
        <w:jc w:val="both"/>
        <w:textAlignment w:val="baseline"/>
        <w:rPr>
          <w:rFonts w:ascii="Georgia" w:hAnsi="Georgia" w:cs="Segoe UI"/>
        </w:rPr>
      </w:pPr>
      <w:r w:rsidRPr="004C4249">
        <w:rPr>
          <w:rFonts w:ascii="Georgia" w:eastAsia="Georgia" w:hAnsi="Georgia" w:cs="Georgia"/>
          <w:b/>
          <w:bCs/>
          <w:color w:val="000000" w:themeColor="text1"/>
        </w:rPr>
        <w:t xml:space="preserve">2. </w:t>
      </w:r>
      <w:r w:rsidR="1CDEB7B7" w:rsidRPr="004C4249">
        <w:rPr>
          <w:rFonts w:ascii="Georgia" w:eastAsia="Georgia" w:hAnsi="Georgia" w:cs="Georgia"/>
          <w:color w:val="000000" w:themeColor="text1"/>
        </w:rPr>
        <w:t>E</w:t>
      </w:r>
      <w:r w:rsidR="1CDEB7B7" w:rsidRPr="004C4249">
        <w:rPr>
          <w:rStyle w:val="normaltextrun"/>
          <w:rFonts w:ascii="Georgia" w:hAnsi="Georgia" w:cs="Segoe UI"/>
        </w:rPr>
        <w:t xml:space="preserve">l </w:t>
      </w:r>
      <w:r w:rsidR="2712F9B5" w:rsidRPr="004C4249">
        <w:rPr>
          <w:rStyle w:val="normaltextrun"/>
          <w:rFonts w:ascii="Georgia" w:hAnsi="Georgia" w:cs="Segoe UI"/>
        </w:rPr>
        <w:t>señor Juan Carlos Joya Castellanos</w:t>
      </w:r>
      <w:r w:rsidR="047EAC8E" w:rsidRPr="004C4249">
        <w:rPr>
          <w:rStyle w:val="normaltextrun"/>
          <w:rFonts w:ascii="Georgia" w:hAnsi="Georgia" w:cs="Segoe UI"/>
        </w:rPr>
        <w:t xml:space="preserve"> </w:t>
      </w:r>
      <w:r w:rsidR="1CDEB7B7" w:rsidRPr="004C4249">
        <w:rPr>
          <w:rStyle w:val="normaltextrun"/>
          <w:rFonts w:ascii="Georgia" w:hAnsi="Georgia" w:cs="Segoe UI"/>
        </w:rPr>
        <w:t>está legitimado en la causa por activa al ser el directo afectado en sus derechos por la falta de suministro de los servicios de salud requeridos</w:t>
      </w:r>
      <w:r w:rsidR="1332C621" w:rsidRPr="004C4249">
        <w:rPr>
          <w:rStyle w:val="normaltextrun"/>
          <w:rFonts w:ascii="Georgia" w:hAnsi="Georgia" w:cs="Segoe UI"/>
        </w:rPr>
        <w:t xml:space="preserve">, en su condición de afiliado al régimen de salud por parte de la Nueva </w:t>
      </w:r>
      <w:proofErr w:type="spellStart"/>
      <w:r w:rsidR="1332C621" w:rsidRPr="004C4249">
        <w:rPr>
          <w:rStyle w:val="normaltextrun"/>
          <w:rFonts w:ascii="Georgia" w:hAnsi="Georgia" w:cs="Segoe UI"/>
        </w:rPr>
        <w:t>EPS</w:t>
      </w:r>
      <w:proofErr w:type="spellEnd"/>
      <w:r w:rsidR="1CDEB7B7" w:rsidRPr="004C4249">
        <w:rPr>
          <w:rStyle w:val="normaltextrun"/>
          <w:rFonts w:ascii="Georgia" w:hAnsi="Georgia" w:cs="Segoe UI"/>
        </w:rPr>
        <w:t xml:space="preserve">. Él actúa por intermedio de </w:t>
      </w:r>
      <w:r w:rsidR="31971D07" w:rsidRPr="004C4249">
        <w:rPr>
          <w:rStyle w:val="normaltextrun"/>
          <w:rFonts w:ascii="Georgia" w:hAnsi="Georgia" w:cs="Segoe UI"/>
        </w:rPr>
        <w:t>agente oficioso</w:t>
      </w:r>
      <w:r w:rsidR="1CDEB7B7" w:rsidRPr="004C4249">
        <w:rPr>
          <w:rStyle w:val="normaltextrun"/>
          <w:rFonts w:ascii="Georgia" w:hAnsi="Georgia" w:cs="Segoe UI"/>
        </w:rPr>
        <w:t xml:space="preserve">, </w:t>
      </w:r>
      <w:r w:rsidR="2D4B3889" w:rsidRPr="004C4249">
        <w:rPr>
          <w:rStyle w:val="normaltextrun"/>
          <w:rFonts w:ascii="Georgia" w:hAnsi="Georgia" w:cs="Segoe UI"/>
        </w:rPr>
        <w:t>teniendo en cuenta que</w:t>
      </w:r>
      <w:r w:rsidR="4A6A1995" w:rsidRPr="004C4249">
        <w:rPr>
          <w:rStyle w:val="normaltextrun"/>
          <w:rFonts w:ascii="Georgia" w:hAnsi="Georgia" w:cs="Segoe UI"/>
        </w:rPr>
        <w:t>, según su historia clínica,</w:t>
      </w:r>
      <w:r w:rsidR="3C7282F9" w:rsidRPr="004C4249">
        <w:rPr>
          <w:rStyle w:val="normaltextrun"/>
          <w:rFonts w:ascii="Georgia" w:hAnsi="Georgia" w:cs="Segoe UI"/>
        </w:rPr>
        <w:t xml:space="preserve"> </w:t>
      </w:r>
      <w:r w:rsidR="2D4B3889" w:rsidRPr="004C4249">
        <w:rPr>
          <w:rStyle w:val="normaltextrun"/>
          <w:rFonts w:ascii="Georgia" w:hAnsi="Georgia" w:cs="Segoe UI"/>
        </w:rPr>
        <w:t xml:space="preserve">para la fecha en que se interpuso el amparo, se encontraba </w:t>
      </w:r>
      <w:r w:rsidR="25C8837E" w:rsidRPr="004C4249">
        <w:rPr>
          <w:rStyle w:val="normaltextrun"/>
          <w:rFonts w:ascii="Georgia" w:hAnsi="Georgia" w:cs="Segoe UI"/>
        </w:rPr>
        <w:t>hospitalizado</w:t>
      </w:r>
      <w:r w:rsidR="1EA3AE8F" w:rsidRPr="004C4249">
        <w:rPr>
          <w:rStyle w:val="normaltextrun"/>
          <w:rFonts w:ascii="Georgia" w:hAnsi="Georgia" w:cs="Segoe UI"/>
        </w:rPr>
        <w:t xml:space="preserve"> y bajo tratamiento para aliviar dolor crónico</w:t>
      </w:r>
      <w:r w:rsidR="767CBB76" w:rsidRPr="004C4249">
        <w:rPr>
          <w:rStyle w:val="normaltextrun"/>
          <w:rFonts w:ascii="Georgia" w:hAnsi="Georgia" w:cs="Segoe UI"/>
        </w:rPr>
        <w:t xml:space="preserve"> y ansiedad</w:t>
      </w:r>
      <w:r w:rsidR="1CC77BDA" w:rsidRPr="004C4249">
        <w:rPr>
          <w:rStyle w:val="normaltextrun"/>
          <w:rFonts w:ascii="Georgia" w:hAnsi="Georgia" w:cs="Segoe UI"/>
        </w:rPr>
        <w:t>. Además,</w:t>
      </w:r>
      <w:r w:rsidR="057CDEF8" w:rsidRPr="004C4249">
        <w:rPr>
          <w:rStyle w:val="normaltextrun"/>
          <w:rFonts w:ascii="Georgia" w:hAnsi="Georgia" w:cs="Segoe UI"/>
        </w:rPr>
        <w:t xml:space="preserve"> fue diagnosticado con </w:t>
      </w:r>
      <w:r w:rsidR="057CDEF8" w:rsidRPr="004C4249">
        <w:rPr>
          <w:rFonts w:ascii="Georgia" w:eastAsia="Georgia" w:hAnsi="Georgia" w:cs="Georgia"/>
        </w:rPr>
        <w:t xml:space="preserve">tumor </w:t>
      </w:r>
      <w:proofErr w:type="spellStart"/>
      <w:r w:rsidR="057CDEF8" w:rsidRPr="004C4249">
        <w:rPr>
          <w:rFonts w:ascii="Georgia" w:eastAsia="Georgia" w:hAnsi="Georgia" w:cs="Georgia"/>
        </w:rPr>
        <w:t>infratentorial</w:t>
      </w:r>
      <w:proofErr w:type="spellEnd"/>
      <w:r w:rsidR="057CDEF8" w:rsidRPr="004C4249">
        <w:rPr>
          <w:rFonts w:ascii="Georgia" w:eastAsia="Georgia" w:hAnsi="Georgia" w:cs="Georgia"/>
        </w:rPr>
        <w:t xml:space="preserve"> + ligadura vasos </w:t>
      </w:r>
      <w:proofErr w:type="spellStart"/>
      <w:r w:rsidR="057CDEF8" w:rsidRPr="004C4249">
        <w:rPr>
          <w:rFonts w:ascii="Georgia" w:eastAsia="Georgia" w:hAnsi="Georgia" w:cs="Georgia"/>
        </w:rPr>
        <w:t>intracraneanos</w:t>
      </w:r>
      <w:proofErr w:type="spellEnd"/>
      <w:r w:rsidR="057CDEF8" w:rsidRPr="004C4249">
        <w:rPr>
          <w:rFonts w:ascii="Georgia" w:eastAsia="Georgia" w:hAnsi="Georgia" w:cs="Georgia"/>
        </w:rPr>
        <w:t xml:space="preserve"> y</w:t>
      </w:r>
      <w:r w:rsidR="1CC77BDA" w:rsidRPr="004C4249">
        <w:rPr>
          <w:rStyle w:val="normaltextrun"/>
          <w:rFonts w:ascii="Georgia" w:hAnsi="Georgia" w:cs="Segoe UI"/>
        </w:rPr>
        <w:t xml:space="preserve"> se</w:t>
      </w:r>
      <w:r w:rsidR="61AF934C" w:rsidRPr="004C4249">
        <w:rPr>
          <w:rStyle w:val="normaltextrun"/>
          <w:rFonts w:ascii="Georgia" w:hAnsi="Georgia" w:cs="Segoe UI"/>
        </w:rPr>
        <w:t>gún las revisiones médicas realizadas tiene</w:t>
      </w:r>
      <w:r w:rsidR="1CC77BDA" w:rsidRPr="004C4249">
        <w:rPr>
          <w:rStyle w:val="normaltextrun"/>
          <w:rFonts w:ascii="Georgia" w:hAnsi="Georgia" w:cs="Segoe UI"/>
        </w:rPr>
        <w:t xml:space="preserve"> necesidad de tener acompañante permanente</w:t>
      </w:r>
      <w:r w:rsidR="2583F5BE" w:rsidRPr="004C4249">
        <w:rPr>
          <w:rStyle w:val="normaltextrun"/>
          <w:rFonts w:ascii="Georgia" w:hAnsi="Georgia" w:cs="Segoe UI"/>
        </w:rPr>
        <w:t xml:space="preserve"> y cuenta con </w:t>
      </w:r>
      <w:r w:rsidR="4C815C69" w:rsidRPr="004C4249">
        <w:rPr>
          <w:rStyle w:val="normaltextrun"/>
          <w:rFonts w:ascii="Georgia" w:hAnsi="Georgia" w:cs="Segoe UI"/>
        </w:rPr>
        <w:t>algunas alteraciones en la movilidad</w:t>
      </w:r>
      <w:r w:rsidR="02D58EFC" w:rsidRPr="004C4249">
        <w:rPr>
          <w:rStyle w:val="normaltextrun"/>
          <w:rFonts w:ascii="Georgia" w:hAnsi="Georgia" w:cs="Segoe UI"/>
          <w:vertAlign w:val="superscript"/>
        </w:rPr>
        <w:footnoteReference w:id="8"/>
      </w:r>
      <w:r w:rsidR="1D859783" w:rsidRPr="004C4249">
        <w:rPr>
          <w:rStyle w:val="normaltextrun"/>
          <w:rFonts w:ascii="Georgia" w:hAnsi="Georgia" w:cs="Segoe UI"/>
        </w:rPr>
        <w:t>,</w:t>
      </w:r>
      <w:r w:rsidR="139507AF" w:rsidRPr="004C4249">
        <w:rPr>
          <w:rStyle w:val="normaltextrun"/>
          <w:rFonts w:ascii="Georgia" w:hAnsi="Georgia" w:cs="Segoe UI"/>
        </w:rPr>
        <w:t xml:space="preserve"> </w:t>
      </w:r>
      <w:r w:rsidR="2F154C88" w:rsidRPr="004C4249">
        <w:rPr>
          <w:rStyle w:val="normaltextrun"/>
          <w:rFonts w:ascii="Georgia" w:hAnsi="Georgia" w:cs="Segoe UI"/>
        </w:rPr>
        <w:t>todo lo cual es indicativo de que</w:t>
      </w:r>
      <w:r w:rsidR="2D4B3889" w:rsidRPr="004C4249">
        <w:rPr>
          <w:rStyle w:val="normaltextrun"/>
          <w:rFonts w:ascii="Georgia" w:hAnsi="Georgia" w:cs="Segoe UI"/>
        </w:rPr>
        <w:t xml:space="preserve"> no le era posible acudir a la tutela de forma directa.</w:t>
      </w:r>
      <w:r w:rsidR="1CDEB7B7" w:rsidRPr="004C4249">
        <w:rPr>
          <w:rStyle w:val="normaltextrun"/>
          <w:rFonts w:ascii="Georgia" w:hAnsi="Georgia" w:cs="Segoe UI"/>
        </w:rPr>
        <w:t> </w:t>
      </w:r>
      <w:r w:rsidR="1CDEB7B7" w:rsidRPr="004C4249">
        <w:rPr>
          <w:rStyle w:val="eop"/>
          <w:rFonts w:ascii="Georgia" w:hAnsi="Georgia" w:cs="Segoe UI"/>
        </w:rPr>
        <w:t> </w:t>
      </w:r>
    </w:p>
    <w:p w14:paraId="43B612D0" w14:textId="77777777" w:rsidR="001E2162" w:rsidRPr="004C4249" w:rsidRDefault="0026592F" w:rsidP="00A343EC">
      <w:pPr>
        <w:pStyle w:val="paragraph"/>
        <w:spacing w:before="0" w:beforeAutospacing="0" w:after="0" w:afterAutospacing="0" w:line="276" w:lineRule="auto"/>
        <w:jc w:val="both"/>
        <w:textAlignment w:val="baseline"/>
        <w:rPr>
          <w:rStyle w:val="eop"/>
          <w:rFonts w:ascii="Georgia" w:hAnsi="Georgia" w:cs="Segoe UI"/>
        </w:rPr>
      </w:pPr>
      <w:r w:rsidRPr="004C4249">
        <w:rPr>
          <w:rStyle w:val="eop"/>
          <w:rFonts w:ascii="Georgia" w:hAnsi="Georgia" w:cs="Segoe UI"/>
        </w:rPr>
        <w:t> </w:t>
      </w:r>
    </w:p>
    <w:p w14:paraId="5C376B14" w14:textId="1781ABD5" w:rsidR="001E2162" w:rsidRPr="004C4249" w:rsidRDefault="589268B2" w:rsidP="00A343EC">
      <w:pPr>
        <w:pStyle w:val="paragraph"/>
        <w:spacing w:before="0" w:beforeAutospacing="0" w:after="0" w:afterAutospacing="0" w:line="276" w:lineRule="auto"/>
        <w:jc w:val="both"/>
        <w:rPr>
          <w:rStyle w:val="normaltextrun"/>
          <w:rFonts w:ascii="Georgia" w:hAnsi="Georgia" w:cs="Segoe UI"/>
        </w:rPr>
      </w:pPr>
      <w:r w:rsidRPr="004C4249">
        <w:rPr>
          <w:rStyle w:val="normaltextrun"/>
          <w:rFonts w:ascii="Georgia" w:hAnsi="Georgia" w:cs="Segoe UI"/>
        </w:rPr>
        <w:t>Por pasiva está legitimada</w:t>
      </w:r>
      <w:r w:rsidR="2AACEE6B" w:rsidRPr="004C4249">
        <w:rPr>
          <w:rStyle w:val="normaltextrun"/>
          <w:rFonts w:ascii="Georgia" w:hAnsi="Georgia" w:cs="Segoe UI"/>
        </w:rPr>
        <w:t xml:space="preserve"> la mencionada </w:t>
      </w:r>
      <w:proofErr w:type="spellStart"/>
      <w:r w:rsidRPr="004C4249">
        <w:rPr>
          <w:rStyle w:val="normaltextrun"/>
          <w:rFonts w:ascii="Georgia" w:hAnsi="Georgia" w:cs="Segoe UI"/>
        </w:rPr>
        <w:t>EPS</w:t>
      </w:r>
      <w:proofErr w:type="spellEnd"/>
      <w:r w:rsidRPr="004C4249">
        <w:rPr>
          <w:rStyle w:val="normaltextrun"/>
          <w:rFonts w:ascii="Georgia" w:hAnsi="Georgia" w:cs="Segoe UI"/>
        </w:rPr>
        <w:t xml:space="preserve">, </w:t>
      </w:r>
      <w:r w:rsidR="121DF23A" w:rsidRPr="004C4249">
        <w:rPr>
          <w:rStyle w:val="normaltextrun"/>
          <w:rFonts w:ascii="Georgia" w:eastAsia="Georgia" w:hAnsi="Georgia" w:cs="Georgia"/>
          <w:color w:val="000000" w:themeColor="text1"/>
        </w:rPr>
        <w:t xml:space="preserve">por intermedio de su Gerente Regional Eje Cafetero, al ser la responsable de la prestación de aquellos servicios médicos, como entidad a </w:t>
      </w:r>
      <w:r w:rsidR="0029097D" w:rsidRPr="004C4249">
        <w:rPr>
          <w:rStyle w:val="normaltextrun"/>
          <w:rFonts w:ascii="Georgia" w:eastAsia="Georgia" w:hAnsi="Georgia" w:cs="Georgia"/>
          <w:color w:val="000000" w:themeColor="text1"/>
        </w:rPr>
        <w:t xml:space="preserve">través de la cual </w:t>
      </w:r>
      <w:r w:rsidR="121DF23A" w:rsidRPr="004C4249">
        <w:rPr>
          <w:rStyle w:val="normaltextrun"/>
          <w:rFonts w:ascii="Georgia" w:eastAsia="Georgia" w:hAnsi="Georgia" w:cs="Georgia"/>
          <w:color w:val="000000" w:themeColor="text1"/>
        </w:rPr>
        <w:t>se encuentra afiliado el actor</w:t>
      </w:r>
      <w:r w:rsidR="0029097D" w:rsidRPr="004C4249">
        <w:rPr>
          <w:rStyle w:val="normaltextrun"/>
          <w:rFonts w:ascii="Georgia" w:eastAsia="Georgia" w:hAnsi="Georgia" w:cs="Georgia"/>
          <w:color w:val="000000" w:themeColor="text1"/>
        </w:rPr>
        <w:t xml:space="preserve"> al sistema de salud</w:t>
      </w:r>
      <w:r w:rsidR="121DF23A" w:rsidRPr="004C4249">
        <w:rPr>
          <w:rStyle w:val="normaltextrun"/>
          <w:rFonts w:ascii="Georgia" w:eastAsia="Georgia" w:hAnsi="Georgia" w:cs="Georgia"/>
          <w:color w:val="000000" w:themeColor="text1"/>
        </w:rPr>
        <w:t xml:space="preserve">. </w:t>
      </w:r>
      <w:r w:rsidR="121DF23A" w:rsidRPr="004C4249">
        <w:rPr>
          <w:rFonts w:ascii="Georgia" w:hAnsi="Georgia"/>
        </w:rPr>
        <w:t xml:space="preserve"> </w:t>
      </w:r>
    </w:p>
    <w:p w14:paraId="389FFE57" w14:textId="77777777" w:rsidR="001E2162" w:rsidRPr="004C4249" w:rsidRDefault="001E2162" w:rsidP="00A343EC">
      <w:pPr>
        <w:pStyle w:val="paragraph"/>
        <w:spacing w:before="0" w:beforeAutospacing="0" w:after="0" w:afterAutospacing="0" w:line="276" w:lineRule="auto"/>
        <w:jc w:val="both"/>
        <w:textAlignment w:val="baseline"/>
        <w:rPr>
          <w:rStyle w:val="normaltextrun"/>
          <w:rFonts w:ascii="Georgia" w:hAnsi="Georgia" w:cs="Segoe UI"/>
        </w:rPr>
      </w:pPr>
    </w:p>
    <w:p w14:paraId="274CB45E" w14:textId="77777777" w:rsidR="001E2162" w:rsidRPr="004C4249" w:rsidRDefault="3EFC71E7" w:rsidP="00A343EC">
      <w:pPr>
        <w:pStyle w:val="paragraph"/>
        <w:spacing w:before="0" w:beforeAutospacing="0" w:after="0" w:afterAutospacing="0" w:line="276" w:lineRule="auto"/>
        <w:jc w:val="both"/>
        <w:textAlignment w:val="baseline"/>
        <w:rPr>
          <w:rStyle w:val="normaltextrun"/>
          <w:rFonts w:ascii="Georgia" w:hAnsi="Georgia" w:cs="Segoe UI"/>
        </w:rPr>
      </w:pPr>
      <w:r w:rsidRPr="004C4249">
        <w:rPr>
          <w:rStyle w:val="normaltextrun"/>
          <w:rFonts w:ascii="Georgia" w:hAnsi="Georgia" w:cs="Segoe UI"/>
        </w:rPr>
        <w:t>Por lo anterior, el amparo frente a las demás entidades accionadas resulta improcedente por falta de legitimación en la causa.</w:t>
      </w:r>
    </w:p>
    <w:p w14:paraId="361DE16F" w14:textId="77777777" w:rsidR="001E2162" w:rsidRPr="004C4249" w:rsidRDefault="001E2162" w:rsidP="00A343EC">
      <w:pPr>
        <w:pStyle w:val="paragraph"/>
        <w:spacing w:before="0" w:beforeAutospacing="0" w:after="0" w:afterAutospacing="0" w:line="276" w:lineRule="auto"/>
        <w:jc w:val="both"/>
        <w:textAlignment w:val="baseline"/>
        <w:rPr>
          <w:rStyle w:val="normaltextrun"/>
          <w:rFonts w:ascii="Georgia" w:hAnsi="Georgia"/>
        </w:rPr>
      </w:pPr>
    </w:p>
    <w:p w14:paraId="48855826" w14:textId="64A9D6E1" w:rsidR="001E2162" w:rsidRPr="004C4249" w:rsidRDefault="7D332C2A" w:rsidP="00A343EC">
      <w:pPr>
        <w:pStyle w:val="paragraph"/>
        <w:spacing w:before="0" w:beforeAutospacing="0" w:after="0" w:afterAutospacing="0" w:line="276" w:lineRule="auto"/>
        <w:jc w:val="both"/>
        <w:textAlignment w:val="baseline"/>
        <w:rPr>
          <w:rStyle w:val="eop"/>
          <w:rFonts w:ascii="Georgia" w:hAnsi="Georgia" w:cs="Segoe UI"/>
        </w:rPr>
      </w:pPr>
      <w:r w:rsidRPr="004C4249">
        <w:rPr>
          <w:rStyle w:val="normaltextrun"/>
          <w:rFonts w:ascii="Georgia" w:hAnsi="Georgia" w:cs="Segoe UI"/>
          <w:b/>
          <w:bCs/>
        </w:rPr>
        <w:t>3</w:t>
      </w:r>
      <w:r w:rsidR="589268B2" w:rsidRPr="004C4249">
        <w:rPr>
          <w:rStyle w:val="normaltextrun"/>
          <w:rFonts w:ascii="Georgia" w:hAnsi="Georgia" w:cs="Segoe UI"/>
          <w:b/>
          <w:bCs/>
        </w:rPr>
        <w:t xml:space="preserve">. </w:t>
      </w:r>
      <w:r w:rsidR="589268B2" w:rsidRPr="004C4249">
        <w:rPr>
          <w:rStyle w:val="normaltextrun"/>
          <w:rFonts w:ascii="Georgia" w:hAnsi="Georgia" w:cs="Segoe UI"/>
        </w:rPr>
        <w:t>Tampoco existe reparo frente a la procedencia de la tutela, al ser este medio idóneo para salvaguardar el derecho a la salud (subsidiariedad)</w:t>
      </w:r>
      <w:r w:rsidR="0029097D" w:rsidRPr="004C4249">
        <w:rPr>
          <w:rStyle w:val="normaltextrun"/>
          <w:rFonts w:ascii="Georgia" w:hAnsi="Georgia" w:cs="Segoe UI"/>
        </w:rPr>
        <w:t>,</w:t>
      </w:r>
      <w:r w:rsidR="589268B2" w:rsidRPr="004C4249">
        <w:rPr>
          <w:rStyle w:val="normaltextrun"/>
          <w:rFonts w:ascii="Georgia" w:hAnsi="Georgia" w:cs="Segoe UI"/>
        </w:rPr>
        <w:t xml:space="preserve"> y porque al tratarse de una</w:t>
      </w:r>
      <w:r w:rsidR="4144A473" w:rsidRPr="004C4249">
        <w:rPr>
          <w:rStyle w:val="normaltextrun"/>
          <w:rFonts w:ascii="Georgia" w:hAnsi="Georgia" w:cs="Segoe UI"/>
        </w:rPr>
        <w:t xml:space="preserve"> </w:t>
      </w:r>
      <w:r w:rsidR="589268B2" w:rsidRPr="004C4249">
        <w:rPr>
          <w:rStyle w:val="normaltextrun"/>
          <w:rFonts w:ascii="Georgia" w:hAnsi="Georgia" w:cs="Segoe UI"/>
        </w:rPr>
        <w:t>prestaci</w:t>
      </w:r>
      <w:r w:rsidR="0506E2AF" w:rsidRPr="004C4249">
        <w:rPr>
          <w:rStyle w:val="normaltextrun"/>
          <w:rFonts w:ascii="Georgia" w:hAnsi="Georgia" w:cs="Segoe UI"/>
        </w:rPr>
        <w:t>ón</w:t>
      </w:r>
      <w:r w:rsidR="589268B2" w:rsidRPr="004C4249">
        <w:rPr>
          <w:rStyle w:val="normaltextrun"/>
          <w:rFonts w:ascii="Georgia" w:hAnsi="Georgia" w:cs="Segoe UI"/>
        </w:rPr>
        <w:t xml:space="preserve"> ordenada desde</w:t>
      </w:r>
      <w:r w:rsidR="15C98C0F" w:rsidRPr="004C4249">
        <w:rPr>
          <w:rStyle w:val="normaltextrun"/>
          <w:rFonts w:ascii="Georgia" w:hAnsi="Georgia" w:cs="Segoe UI"/>
        </w:rPr>
        <w:t xml:space="preserve"> el 01 de septiembre</w:t>
      </w:r>
      <w:r w:rsidR="589268B2" w:rsidRPr="004C4249">
        <w:rPr>
          <w:rStyle w:val="normaltextrun"/>
          <w:rFonts w:ascii="Georgia" w:hAnsi="Georgia" w:cs="Segoe UI"/>
        </w:rPr>
        <w:t xml:space="preserve"> último</w:t>
      </w:r>
      <w:r w:rsidR="00E81304" w:rsidRPr="004C4249">
        <w:rPr>
          <w:rStyle w:val="Refdenotaalpie"/>
          <w:rFonts w:ascii="Georgia" w:hAnsi="Georgia" w:cs="Segoe UI"/>
        </w:rPr>
        <w:footnoteReference w:id="9"/>
      </w:r>
      <w:r w:rsidR="589268B2" w:rsidRPr="004C4249">
        <w:rPr>
          <w:rStyle w:val="normaltextrun"/>
          <w:rFonts w:ascii="Georgia" w:hAnsi="Georgia" w:cs="Segoe UI"/>
        </w:rPr>
        <w:t>, se deduce la actualidad de la presunta vulneración (inmediatez).</w:t>
      </w:r>
      <w:r w:rsidR="589268B2" w:rsidRPr="004C4249">
        <w:rPr>
          <w:rStyle w:val="normaltextrun"/>
          <w:rFonts w:ascii="Georgia" w:hAnsi="Georgia"/>
        </w:rPr>
        <w:t> </w:t>
      </w:r>
      <w:r w:rsidR="589268B2" w:rsidRPr="004C4249">
        <w:rPr>
          <w:rStyle w:val="eop"/>
          <w:rFonts w:ascii="Georgia" w:hAnsi="Georgia" w:cs="Segoe UI"/>
        </w:rPr>
        <w:t> </w:t>
      </w:r>
    </w:p>
    <w:p w14:paraId="3B482CF6" w14:textId="77777777" w:rsidR="001E2162" w:rsidRPr="004C4249" w:rsidRDefault="001E2162" w:rsidP="00A343EC">
      <w:pPr>
        <w:pStyle w:val="paragraph"/>
        <w:spacing w:before="0" w:beforeAutospacing="0" w:after="0" w:afterAutospacing="0" w:line="276" w:lineRule="auto"/>
        <w:jc w:val="both"/>
        <w:textAlignment w:val="baseline"/>
        <w:rPr>
          <w:rStyle w:val="normaltextrun"/>
          <w:rFonts w:ascii="Georgia" w:hAnsi="Georgia" w:cs="Segoe UI"/>
          <w:b/>
          <w:bCs/>
          <w:color w:val="000000"/>
        </w:rPr>
      </w:pPr>
    </w:p>
    <w:p w14:paraId="6134582F" w14:textId="208CBBEC" w:rsidR="0026592F" w:rsidRPr="004C4249" w:rsidRDefault="7D332C2A" w:rsidP="00A343EC">
      <w:pPr>
        <w:pStyle w:val="paragraph"/>
        <w:spacing w:before="0" w:beforeAutospacing="0" w:after="0" w:afterAutospacing="0" w:line="276" w:lineRule="auto"/>
        <w:jc w:val="both"/>
        <w:textAlignment w:val="baseline"/>
        <w:rPr>
          <w:rStyle w:val="normaltextrun"/>
          <w:rFonts w:ascii="Georgia" w:hAnsi="Georgia" w:cs="Segoe UI"/>
          <w:color w:val="000000" w:themeColor="text1"/>
        </w:rPr>
      </w:pPr>
      <w:r w:rsidRPr="004C4249">
        <w:rPr>
          <w:rStyle w:val="normaltextrun"/>
          <w:rFonts w:ascii="Georgia" w:hAnsi="Georgia" w:cs="Segoe UI"/>
          <w:b/>
          <w:bCs/>
          <w:color w:val="000000"/>
        </w:rPr>
        <w:t>4</w:t>
      </w:r>
      <w:r w:rsidR="589268B2" w:rsidRPr="004C4249">
        <w:rPr>
          <w:rStyle w:val="normaltextrun"/>
          <w:rFonts w:ascii="Georgia" w:hAnsi="Georgia" w:cs="Segoe UI"/>
          <w:b/>
          <w:bCs/>
          <w:color w:val="000000"/>
        </w:rPr>
        <w:t xml:space="preserve">. </w:t>
      </w:r>
      <w:r w:rsidR="589268B2" w:rsidRPr="004C4249">
        <w:rPr>
          <w:rStyle w:val="normaltextrun"/>
          <w:rFonts w:ascii="Georgia" w:hAnsi="Georgia" w:cs="Segoe UI"/>
          <w:color w:val="000000"/>
        </w:rPr>
        <w:t xml:space="preserve">Satisfechos tales presupuestos, la Colegiatura se encuentra avalada para definir el fondo del asunto. </w:t>
      </w:r>
    </w:p>
    <w:p w14:paraId="501927CA" w14:textId="0F4A2503" w:rsidR="0026592F" w:rsidRPr="004C4249" w:rsidRDefault="0026592F" w:rsidP="00A343EC">
      <w:pPr>
        <w:pStyle w:val="paragraph"/>
        <w:spacing w:before="0" w:beforeAutospacing="0" w:after="0" w:afterAutospacing="0" w:line="276" w:lineRule="auto"/>
        <w:jc w:val="both"/>
        <w:textAlignment w:val="baseline"/>
        <w:rPr>
          <w:rStyle w:val="normaltextrun"/>
          <w:rFonts w:ascii="Georgia" w:hAnsi="Georgia" w:cs="Segoe UI"/>
          <w:color w:val="000000" w:themeColor="text1"/>
        </w:rPr>
      </w:pPr>
    </w:p>
    <w:p w14:paraId="31674448" w14:textId="39341829" w:rsidR="0026592F" w:rsidRPr="004C4249" w:rsidRDefault="589268B2" w:rsidP="00A343EC">
      <w:pPr>
        <w:pStyle w:val="paragraph"/>
        <w:spacing w:before="0" w:beforeAutospacing="0" w:after="0" w:afterAutospacing="0" w:line="276" w:lineRule="auto"/>
        <w:jc w:val="both"/>
        <w:textAlignment w:val="baseline"/>
        <w:rPr>
          <w:rStyle w:val="normaltextrun"/>
          <w:rFonts w:ascii="Georgia" w:hAnsi="Georgia" w:cs="Segoe UI"/>
          <w:color w:val="000000"/>
        </w:rPr>
      </w:pPr>
      <w:r w:rsidRPr="004C4249">
        <w:rPr>
          <w:rStyle w:val="normaltextrun"/>
          <w:rFonts w:ascii="Georgia" w:hAnsi="Georgia" w:cs="Segoe UI"/>
          <w:color w:val="000000"/>
        </w:rPr>
        <w:lastRenderedPageBreak/>
        <w:t xml:space="preserve">Con ese norte, es pertinente señalar que </w:t>
      </w:r>
      <w:r w:rsidR="7B9C736F" w:rsidRPr="004C4249">
        <w:rPr>
          <w:rStyle w:val="normaltextrun"/>
          <w:rFonts w:ascii="Georgia" w:hAnsi="Georgia" w:cs="Segoe UI"/>
          <w:color w:val="000000"/>
        </w:rPr>
        <w:t>lo relativo a la declaratoria de hecho superado por la práctica del procedimiento de</w:t>
      </w:r>
      <w:r w:rsidR="36C3A45C" w:rsidRPr="004C4249">
        <w:rPr>
          <w:rFonts w:ascii="Georgia" w:eastAsia="Georgia" w:hAnsi="Georgia" w:cs="Georgia"/>
          <w:color w:val="000000" w:themeColor="text1"/>
        </w:rPr>
        <w:t xml:space="preserve"> resección tumor </w:t>
      </w:r>
      <w:proofErr w:type="spellStart"/>
      <w:r w:rsidR="36C3A45C" w:rsidRPr="004C4249">
        <w:rPr>
          <w:rFonts w:ascii="Georgia" w:eastAsia="Georgia" w:hAnsi="Georgia" w:cs="Georgia"/>
          <w:color w:val="000000" w:themeColor="text1"/>
        </w:rPr>
        <w:t>infratentorial</w:t>
      </w:r>
      <w:proofErr w:type="spellEnd"/>
      <w:r w:rsidR="36C3A45C" w:rsidRPr="004C4249">
        <w:rPr>
          <w:rFonts w:ascii="Georgia" w:eastAsia="Georgia" w:hAnsi="Georgia" w:cs="Georgia"/>
          <w:color w:val="000000" w:themeColor="text1"/>
        </w:rPr>
        <w:t xml:space="preserve"> + ligadura vasos </w:t>
      </w:r>
      <w:proofErr w:type="spellStart"/>
      <w:r w:rsidR="36C3A45C" w:rsidRPr="004C4249">
        <w:rPr>
          <w:rFonts w:ascii="Georgia" w:eastAsia="Georgia" w:hAnsi="Georgia" w:cs="Georgia"/>
          <w:color w:val="000000" w:themeColor="text1"/>
        </w:rPr>
        <w:t>intracraneanos</w:t>
      </w:r>
      <w:proofErr w:type="spellEnd"/>
      <w:r w:rsidR="3DF19087" w:rsidRPr="004C4249">
        <w:rPr>
          <w:rStyle w:val="normaltextrun"/>
          <w:rFonts w:ascii="Georgia" w:hAnsi="Georgia" w:cs="Segoe UI"/>
          <w:color w:val="000000"/>
        </w:rPr>
        <w:t>, no fue objeto</w:t>
      </w:r>
      <w:r w:rsidR="3A4075A0" w:rsidRPr="004C4249">
        <w:rPr>
          <w:rStyle w:val="normaltextrun"/>
          <w:rFonts w:ascii="Georgia" w:hAnsi="Georgia" w:cs="Segoe UI"/>
          <w:color w:val="000000"/>
        </w:rPr>
        <w:t xml:space="preserve"> </w:t>
      </w:r>
      <w:r w:rsidR="3DF19087" w:rsidRPr="004C4249">
        <w:rPr>
          <w:rStyle w:val="normaltextrun"/>
          <w:rFonts w:ascii="Georgia" w:hAnsi="Georgia" w:cs="Segoe UI"/>
          <w:color w:val="000000"/>
        </w:rPr>
        <w:t>de debate por la</w:t>
      </w:r>
      <w:r w:rsidR="3A8F32FC" w:rsidRPr="004C4249">
        <w:rPr>
          <w:rStyle w:val="normaltextrun"/>
          <w:rFonts w:ascii="Georgia" w:hAnsi="Georgia" w:cs="Segoe UI"/>
          <w:color w:val="000000"/>
        </w:rPr>
        <w:t>s</w:t>
      </w:r>
      <w:r w:rsidR="3A4075A0" w:rsidRPr="004C4249">
        <w:rPr>
          <w:rStyle w:val="normaltextrun"/>
          <w:rFonts w:ascii="Georgia" w:hAnsi="Georgia" w:cs="Segoe UI"/>
          <w:color w:val="000000"/>
        </w:rPr>
        <w:t xml:space="preserve"> parte</w:t>
      </w:r>
      <w:r w:rsidR="248D8D09" w:rsidRPr="004C4249">
        <w:rPr>
          <w:rStyle w:val="normaltextrun"/>
          <w:rFonts w:ascii="Georgia" w:hAnsi="Georgia" w:cs="Segoe UI"/>
          <w:color w:val="000000"/>
        </w:rPr>
        <w:t>s</w:t>
      </w:r>
      <w:r w:rsidR="729FE9A8" w:rsidRPr="004C4249">
        <w:rPr>
          <w:rStyle w:val="normaltextrun"/>
          <w:rFonts w:ascii="Georgia" w:hAnsi="Georgia" w:cs="Segoe UI"/>
          <w:color w:val="000000"/>
        </w:rPr>
        <w:t xml:space="preserve"> y la Sala tampoco tiene reproche frente a esa decisión</w:t>
      </w:r>
      <w:r w:rsidR="3A4075A0" w:rsidRPr="004C4249">
        <w:rPr>
          <w:rStyle w:val="normaltextrun"/>
          <w:rFonts w:ascii="Georgia" w:hAnsi="Georgia" w:cs="Segoe UI"/>
          <w:color w:val="000000"/>
        </w:rPr>
        <w:t xml:space="preserve">, al </w:t>
      </w:r>
      <w:r w:rsidR="261DCAB9" w:rsidRPr="004C4249">
        <w:rPr>
          <w:rStyle w:val="normaltextrun"/>
          <w:rFonts w:ascii="Georgia" w:hAnsi="Georgia" w:cs="Segoe UI"/>
          <w:color w:val="000000"/>
        </w:rPr>
        <w:t xml:space="preserve">ser evidente </w:t>
      </w:r>
      <w:r w:rsidR="0029097D" w:rsidRPr="004C4249">
        <w:rPr>
          <w:rStyle w:val="normaltextrun"/>
          <w:rFonts w:ascii="Georgia" w:hAnsi="Georgia" w:cs="Segoe UI"/>
          <w:color w:val="000000"/>
        </w:rPr>
        <w:t xml:space="preserve">la demora en la práctica de una cirugía que fue ordenada en forma perentoria, y finalmente </w:t>
      </w:r>
      <w:r w:rsidR="261DCAB9" w:rsidRPr="004C4249">
        <w:rPr>
          <w:rStyle w:val="normaltextrun"/>
          <w:rFonts w:ascii="Georgia" w:hAnsi="Georgia" w:cs="Segoe UI"/>
          <w:color w:val="000000"/>
        </w:rPr>
        <w:t>la realización de</w:t>
      </w:r>
      <w:r w:rsidR="0029097D" w:rsidRPr="004C4249">
        <w:rPr>
          <w:rStyle w:val="normaltextrun"/>
          <w:rFonts w:ascii="Georgia" w:hAnsi="Georgia" w:cs="Segoe UI"/>
          <w:color w:val="000000"/>
        </w:rPr>
        <w:t xml:space="preserve"> la misma en el trámite de la tutela, ce</w:t>
      </w:r>
      <w:r w:rsidR="261DCAB9" w:rsidRPr="004C4249">
        <w:rPr>
          <w:rStyle w:val="normaltextrun"/>
          <w:rFonts w:ascii="Georgia" w:hAnsi="Georgia" w:cs="Segoe UI"/>
          <w:color w:val="000000"/>
        </w:rPr>
        <w:t>rteza que se desprende</w:t>
      </w:r>
      <w:r w:rsidR="439815AC" w:rsidRPr="004C4249">
        <w:rPr>
          <w:rStyle w:val="normaltextrun"/>
          <w:rFonts w:ascii="Georgia" w:hAnsi="Georgia" w:cs="Segoe UI"/>
          <w:color w:val="000000"/>
        </w:rPr>
        <w:t>, incluso,</w:t>
      </w:r>
      <w:r w:rsidR="261DCAB9" w:rsidRPr="004C4249">
        <w:rPr>
          <w:rStyle w:val="normaltextrun"/>
          <w:rFonts w:ascii="Georgia" w:hAnsi="Georgia" w:cs="Segoe UI"/>
          <w:color w:val="000000"/>
        </w:rPr>
        <w:t xml:space="preserve"> de la</w:t>
      </w:r>
      <w:r w:rsidR="1559526A" w:rsidRPr="004C4249">
        <w:rPr>
          <w:rStyle w:val="normaltextrun"/>
          <w:rFonts w:ascii="Georgia" w:hAnsi="Georgia" w:cs="Segoe UI"/>
          <w:color w:val="000000"/>
        </w:rPr>
        <w:t>s</w:t>
      </w:r>
      <w:r w:rsidR="2E02008F" w:rsidRPr="004C4249">
        <w:rPr>
          <w:rStyle w:val="normaltextrun"/>
          <w:rFonts w:ascii="Georgia" w:hAnsi="Georgia" w:cs="Segoe UI"/>
          <w:color w:val="000000"/>
        </w:rPr>
        <w:t xml:space="preserve"> manifestaciones</w:t>
      </w:r>
      <w:r w:rsidR="261DCAB9" w:rsidRPr="004C4249">
        <w:rPr>
          <w:rStyle w:val="normaltextrun"/>
          <w:rFonts w:ascii="Georgia" w:hAnsi="Georgia" w:cs="Segoe UI"/>
          <w:color w:val="000000"/>
        </w:rPr>
        <w:t xml:space="preserve"> </w:t>
      </w:r>
      <w:r w:rsidR="578B3E8D" w:rsidRPr="004C4249">
        <w:rPr>
          <w:rStyle w:val="normaltextrun"/>
          <w:rFonts w:ascii="Georgia" w:hAnsi="Georgia" w:cs="Segoe UI"/>
          <w:color w:val="000000"/>
        </w:rPr>
        <w:t>ve</w:t>
      </w:r>
      <w:r w:rsidR="261DCAB9" w:rsidRPr="004C4249">
        <w:rPr>
          <w:rStyle w:val="normaltextrun"/>
          <w:rFonts w:ascii="Georgia" w:hAnsi="Georgia" w:cs="Segoe UI"/>
          <w:color w:val="000000"/>
        </w:rPr>
        <w:t>r</w:t>
      </w:r>
      <w:r w:rsidR="578B3E8D" w:rsidRPr="004C4249">
        <w:rPr>
          <w:rStyle w:val="normaltextrun"/>
          <w:rFonts w:ascii="Georgia" w:hAnsi="Georgia" w:cs="Segoe UI"/>
          <w:color w:val="000000"/>
        </w:rPr>
        <w:t xml:space="preserve">tidas por la propia parte actora, en su </w:t>
      </w:r>
      <w:r w:rsidR="40B19199" w:rsidRPr="004C4249">
        <w:rPr>
          <w:rStyle w:val="normaltextrun"/>
          <w:rFonts w:ascii="Georgia" w:hAnsi="Georgia" w:cs="Segoe UI"/>
          <w:color w:val="000000"/>
        </w:rPr>
        <w:t>recurso</w:t>
      </w:r>
      <w:r w:rsidR="1559526A" w:rsidRPr="004C4249">
        <w:rPr>
          <w:rStyle w:val="normaltextrun"/>
          <w:rFonts w:ascii="Georgia" w:hAnsi="Georgia" w:cs="Segoe UI"/>
          <w:color w:val="000000"/>
        </w:rPr>
        <w:t>.</w:t>
      </w:r>
    </w:p>
    <w:p w14:paraId="76CD2298" w14:textId="36B50759" w:rsidR="000B22D1" w:rsidRPr="004C4249" w:rsidRDefault="000B22D1" w:rsidP="00A343EC">
      <w:pPr>
        <w:pStyle w:val="paragraph"/>
        <w:spacing w:before="0" w:beforeAutospacing="0" w:after="0" w:afterAutospacing="0" w:line="276" w:lineRule="auto"/>
        <w:jc w:val="both"/>
        <w:textAlignment w:val="baseline"/>
        <w:rPr>
          <w:rFonts w:ascii="Georgia" w:hAnsi="Georgia" w:cs="Segoe UI"/>
        </w:rPr>
      </w:pPr>
    </w:p>
    <w:p w14:paraId="10B7220F" w14:textId="1B516B7A" w:rsidR="000B22D1" w:rsidRPr="004C4249" w:rsidRDefault="7D332C2A" w:rsidP="00A343EC">
      <w:pPr>
        <w:pStyle w:val="paragraph"/>
        <w:spacing w:before="0" w:beforeAutospacing="0" w:after="0" w:afterAutospacing="0" w:line="276" w:lineRule="auto"/>
        <w:jc w:val="both"/>
        <w:textAlignment w:val="baseline"/>
        <w:rPr>
          <w:rFonts w:ascii="Georgia" w:hAnsi="Georgia" w:cs="Segoe UI"/>
        </w:rPr>
      </w:pPr>
      <w:r w:rsidRPr="004C4249">
        <w:rPr>
          <w:rStyle w:val="normaltextrun"/>
          <w:rFonts w:ascii="Georgia" w:hAnsi="Georgia" w:cs="Segoe UI"/>
          <w:b/>
          <w:bCs/>
        </w:rPr>
        <w:t>5</w:t>
      </w:r>
      <w:r w:rsidR="7B9C736F" w:rsidRPr="004C4249">
        <w:rPr>
          <w:rStyle w:val="normaltextrun"/>
          <w:rFonts w:ascii="Georgia" w:hAnsi="Georgia" w:cs="Segoe UI"/>
          <w:b/>
          <w:bCs/>
        </w:rPr>
        <w:t xml:space="preserve">. </w:t>
      </w:r>
      <w:r w:rsidR="7B9C736F" w:rsidRPr="004C4249">
        <w:rPr>
          <w:rStyle w:val="normaltextrun"/>
          <w:rFonts w:ascii="Georgia" w:hAnsi="Georgia" w:cs="Segoe UI"/>
        </w:rPr>
        <w:t xml:space="preserve">Se </w:t>
      </w:r>
      <w:r w:rsidR="183D761F" w:rsidRPr="004C4249">
        <w:rPr>
          <w:rStyle w:val="normaltextrun"/>
          <w:rFonts w:ascii="Georgia" w:hAnsi="Georgia" w:cs="Segoe UI"/>
        </w:rPr>
        <w:t>deduce de</w:t>
      </w:r>
      <w:r w:rsidR="2AACEE6B" w:rsidRPr="004C4249">
        <w:rPr>
          <w:rStyle w:val="normaltextrun"/>
          <w:rFonts w:ascii="Georgia" w:hAnsi="Georgia" w:cs="Segoe UI"/>
        </w:rPr>
        <w:t xml:space="preserve"> </w:t>
      </w:r>
      <w:r w:rsidR="183D761F" w:rsidRPr="004C4249">
        <w:rPr>
          <w:rStyle w:val="normaltextrun"/>
          <w:rFonts w:ascii="Georgia" w:hAnsi="Georgia" w:cs="Segoe UI"/>
        </w:rPr>
        <w:t>l</w:t>
      </w:r>
      <w:r w:rsidR="2AACEE6B" w:rsidRPr="004C4249">
        <w:rPr>
          <w:rStyle w:val="normaltextrun"/>
          <w:rFonts w:ascii="Georgia" w:hAnsi="Georgia" w:cs="Segoe UI"/>
        </w:rPr>
        <w:t>a</w:t>
      </w:r>
      <w:r w:rsidR="183D761F" w:rsidRPr="004C4249">
        <w:rPr>
          <w:rStyle w:val="normaltextrun"/>
          <w:rFonts w:ascii="Georgia" w:hAnsi="Georgia" w:cs="Segoe UI"/>
        </w:rPr>
        <w:t xml:space="preserve"> impugnación que</w:t>
      </w:r>
      <w:r w:rsidR="7B9C736F" w:rsidRPr="004C4249">
        <w:rPr>
          <w:rStyle w:val="normaltextrun"/>
          <w:rFonts w:ascii="Georgia" w:hAnsi="Georgia" w:cs="Segoe UI"/>
        </w:rPr>
        <w:t xml:space="preserve"> el</w:t>
      </w:r>
      <w:r w:rsidR="5E2C8160" w:rsidRPr="004C4249">
        <w:rPr>
          <w:rStyle w:val="normaltextrun"/>
          <w:rFonts w:ascii="Georgia" w:hAnsi="Georgia" w:cs="Segoe UI"/>
        </w:rPr>
        <w:t xml:space="preserve"> disenso con el fallo de primer nivel guarda relación con </w:t>
      </w:r>
      <w:r w:rsidR="7B9C736F" w:rsidRPr="004C4249">
        <w:rPr>
          <w:rStyle w:val="normaltextrun"/>
          <w:rFonts w:ascii="Georgia" w:hAnsi="Georgia" w:cs="Segoe UI"/>
        </w:rPr>
        <w:t xml:space="preserve">la </w:t>
      </w:r>
      <w:r w:rsidR="5BA98E76" w:rsidRPr="004C4249">
        <w:rPr>
          <w:rStyle w:val="normaltextrun"/>
          <w:rFonts w:ascii="Georgia" w:hAnsi="Georgia" w:cs="Segoe UI"/>
        </w:rPr>
        <w:t>negativa en conceder la</w:t>
      </w:r>
      <w:r w:rsidR="7B9C736F" w:rsidRPr="004C4249">
        <w:rPr>
          <w:rStyle w:val="normaltextrun"/>
          <w:rFonts w:ascii="Georgia" w:hAnsi="Georgia" w:cs="Segoe UI"/>
        </w:rPr>
        <w:t xml:space="preserve"> atención integral</w:t>
      </w:r>
      <w:r w:rsidR="5BA98E76" w:rsidRPr="004C4249">
        <w:rPr>
          <w:rStyle w:val="normaltextrun"/>
          <w:rFonts w:ascii="Georgia" w:hAnsi="Georgia" w:cs="Segoe UI"/>
        </w:rPr>
        <w:t xml:space="preserve"> para el manejo de las patologías de</w:t>
      </w:r>
      <w:r w:rsidR="1905872C" w:rsidRPr="004C4249">
        <w:rPr>
          <w:rStyle w:val="normaltextrun"/>
          <w:rFonts w:ascii="Georgia" w:hAnsi="Georgia" w:cs="Segoe UI"/>
        </w:rPr>
        <w:t>l actor</w:t>
      </w:r>
      <w:r w:rsidR="7B9C736F" w:rsidRPr="004C4249">
        <w:rPr>
          <w:rStyle w:val="normaltextrun"/>
          <w:rFonts w:ascii="Georgia" w:hAnsi="Georgia" w:cs="Segoe UI"/>
        </w:rPr>
        <w:t>.</w:t>
      </w:r>
      <w:r w:rsidR="7B9C736F" w:rsidRPr="004C4249">
        <w:rPr>
          <w:rStyle w:val="eop"/>
          <w:rFonts w:ascii="Georgia" w:hAnsi="Georgia" w:cs="Segoe UI"/>
        </w:rPr>
        <w:t> </w:t>
      </w:r>
    </w:p>
    <w:p w14:paraId="5CA24D26" w14:textId="77777777" w:rsidR="000B22D1" w:rsidRPr="004C4249" w:rsidRDefault="000B22D1" w:rsidP="00A343EC">
      <w:pPr>
        <w:pStyle w:val="paragraph"/>
        <w:spacing w:before="0" w:beforeAutospacing="0" w:after="0" w:afterAutospacing="0" w:line="276" w:lineRule="auto"/>
        <w:jc w:val="both"/>
        <w:textAlignment w:val="baseline"/>
        <w:rPr>
          <w:rFonts w:ascii="Georgia" w:hAnsi="Georgia" w:cs="Segoe UI"/>
        </w:rPr>
      </w:pPr>
      <w:r w:rsidRPr="004C4249">
        <w:rPr>
          <w:rStyle w:val="eop"/>
          <w:rFonts w:ascii="Georgia" w:hAnsi="Georgia" w:cs="Segoe UI"/>
        </w:rPr>
        <w:t> </w:t>
      </w:r>
    </w:p>
    <w:p w14:paraId="59769161" w14:textId="11071FA9" w:rsidR="000B22D1" w:rsidRPr="004C4249" w:rsidRDefault="000B22D1" w:rsidP="00A343EC">
      <w:pPr>
        <w:pStyle w:val="paragraph"/>
        <w:spacing w:before="0" w:beforeAutospacing="0" w:after="0" w:afterAutospacing="0" w:line="276" w:lineRule="auto"/>
        <w:jc w:val="both"/>
        <w:textAlignment w:val="baseline"/>
        <w:rPr>
          <w:rFonts w:ascii="Georgia" w:hAnsi="Georgia" w:cs="Segoe UI"/>
        </w:rPr>
      </w:pPr>
      <w:r w:rsidRPr="004C4249">
        <w:rPr>
          <w:rStyle w:val="normaltextrun"/>
          <w:rFonts w:ascii="Georgia" w:hAnsi="Georgia" w:cs="Segoe UI"/>
        </w:rPr>
        <w:t xml:space="preserve">El tratamiento integral ha sido entendido como una medida tendiente a garantizar a las personas un servicio de salud que abarque las prestaciones médicas que requiera para el restablecimiento de su salud o para atenuar las molestias que causa su cuadro clínico, en pro de mejorar su calidad de vida. La Corte Constitucional ha establecido las reglas para su concesión, así: </w:t>
      </w:r>
      <w:r w:rsidRPr="004C4249">
        <w:rPr>
          <w:rStyle w:val="normaltextrun"/>
          <w:rFonts w:ascii="Georgia" w:hAnsi="Georgia" w:cs="Segoe UI"/>
          <w:i/>
          <w:iCs/>
        </w:rPr>
        <w:t>“</w:t>
      </w:r>
      <w:r w:rsidRPr="004C4249">
        <w:rPr>
          <w:rStyle w:val="normaltextrun"/>
          <w:rFonts w:ascii="Georgia" w:hAnsi="Georgia" w:cs="Segoe UI"/>
          <w:i/>
          <w:iCs/>
          <w:sz w:val="22"/>
        </w:rPr>
        <w:t>Para que un juez emita la orden de tratamiento integral debe verificarse la negligencia de la entidad prestadora del servicio de salud en el cumplimiento de sus deberes. Así mismo, se requiere constatar que se trate de un sujeto de especial protección constitucional y/o que exhiba condiciones de salud “extremadamente precarias”. Esta orden debe ajustarse a los supuestos de “(i) la descripción clara de una determinada patología o condición de salud diagnosticada por el médico tratante, (ii) por el reconocimiento de un conjunto de prestaciones necesarias dirigidas a lograr el diagnóstico en cuestión; o por cualquier otro criterio razonable</w:t>
      </w:r>
      <w:r w:rsidRPr="004C4249">
        <w:rPr>
          <w:rStyle w:val="normaltextrun"/>
          <w:rFonts w:ascii="Georgia" w:hAnsi="Georgia" w:cs="Segoe UI"/>
          <w:i/>
          <w:iCs/>
        </w:rPr>
        <w:t xml:space="preserve">”. </w:t>
      </w:r>
      <w:r w:rsidRPr="004C4249">
        <w:rPr>
          <w:rStyle w:val="normaltextrun"/>
          <w:rFonts w:ascii="Georgia" w:hAnsi="Georgia" w:cs="Segoe UI"/>
        </w:rPr>
        <w:t>(Sentencia T-513 de 2020)</w:t>
      </w:r>
      <w:r w:rsidRPr="004C4249">
        <w:rPr>
          <w:rStyle w:val="eop"/>
          <w:rFonts w:ascii="Georgia" w:hAnsi="Georgia" w:cs="Segoe UI"/>
        </w:rPr>
        <w:t> </w:t>
      </w:r>
    </w:p>
    <w:p w14:paraId="34B429A1" w14:textId="77777777" w:rsidR="000B22D1" w:rsidRPr="004C4249" w:rsidRDefault="000B22D1" w:rsidP="00A343EC">
      <w:pPr>
        <w:pStyle w:val="paragraph"/>
        <w:spacing w:before="0" w:beforeAutospacing="0" w:after="0" w:afterAutospacing="0" w:line="276" w:lineRule="auto"/>
        <w:jc w:val="both"/>
        <w:textAlignment w:val="baseline"/>
        <w:rPr>
          <w:rFonts w:ascii="Georgia" w:hAnsi="Georgia" w:cs="Segoe UI"/>
        </w:rPr>
      </w:pPr>
      <w:r w:rsidRPr="004C4249">
        <w:rPr>
          <w:rStyle w:val="eop"/>
          <w:rFonts w:ascii="Georgia" w:hAnsi="Georgia" w:cs="Segoe UI"/>
        </w:rPr>
        <w:t> </w:t>
      </w:r>
    </w:p>
    <w:p w14:paraId="7EADD4D5" w14:textId="40228D3F" w:rsidR="000B22D1" w:rsidRPr="004C4249" w:rsidRDefault="000B22D1" w:rsidP="00A343EC">
      <w:pPr>
        <w:pStyle w:val="paragraph"/>
        <w:spacing w:before="0" w:beforeAutospacing="0" w:after="0" w:afterAutospacing="0" w:line="276" w:lineRule="auto"/>
        <w:jc w:val="both"/>
        <w:textAlignment w:val="baseline"/>
        <w:rPr>
          <w:rFonts w:ascii="Georgia" w:hAnsi="Georgia" w:cs="Segoe UI"/>
        </w:rPr>
      </w:pPr>
      <w:r w:rsidRPr="004C4249">
        <w:rPr>
          <w:rStyle w:val="normaltextrun"/>
          <w:rFonts w:ascii="Georgia" w:hAnsi="Georgia" w:cs="Segoe UI"/>
        </w:rPr>
        <w:t>Para la Sala</w:t>
      </w:r>
      <w:r w:rsidR="00745513" w:rsidRPr="004C4249">
        <w:rPr>
          <w:rStyle w:val="normaltextrun"/>
          <w:rFonts w:ascii="Georgia" w:hAnsi="Georgia" w:cs="Segoe UI"/>
        </w:rPr>
        <w:t>, contrario a lo definido por la primera instancia,</w:t>
      </w:r>
      <w:r w:rsidRPr="004C4249">
        <w:rPr>
          <w:rStyle w:val="normaltextrun"/>
          <w:rFonts w:ascii="Georgia" w:hAnsi="Georgia" w:cs="Segoe UI"/>
        </w:rPr>
        <w:t xml:space="preserve"> en el caso particular se colman tales requisitos:</w:t>
      </w:r>
      <w:r w:rsidRPr="004C4249">
        <w:rPr>
          <w:rStyle w:val="eop"/>
          <w:rFonts w:ascii="Georgia" w:hAnsi="Georgia" w:cs="Segoe UI"/>
        </w:rPr>
        <w:t> </w:t>
      </w:r>
    </w:p>
    <w:p w14:paraId="6DCAFD4A" w14:textId="77777777" w:rsidR="000B22D1" w:rsidRPr="004C4249" w:rsidRDefault="000B22D1" w:rsidP="00A343EC">
      <w:pPr>
        <w:pStyle w:val="paragraph"/>
        <w:spacing w:before="0" w:beforeAutospacing="0" w:after="0" w:afterAutospacing="0" w:line="276" w:lineRule="auto"/>
        <w:jc w:val="both"/>
        <w:textAlignment w:val="baseline"/>
        <w:rPr>
          <w:rFonts w:ascii="Georgia" w:hAnsi="Georgia" w:cs="Segoe UI"/>
        </w:rPr>
      </w:pPr>
      <w:r w:rsidRPr="004C4249">
        <w:rPr>
          <w:rStyle w:val="eop"/>
          <w:rFonts w:ascii="Georgia" w:hAnsi="Georgia" w:cs="Segoe UI"/>
        </w:rPr>
        <w:t> </w:t>
      </w:r>
    </w:p>
    <w:p w14:paraId="7D85447E" w14:textId="690EACD7" w:rsidR="004738CB" w:rsidRPr="004C4249" w:rsidRDefault="7B9C736F" w:rsidP="00A343EC">
      <w:pPr>
        <w:pStyle w:val="paragraph"/>
        <w:spacing w:before="0" w:beforeAutospacing="0" w:after="0" w:afterAutospacing="0" w:line="276" w:lineRule="auto"/>
        <w:jc w:val="both"/>
        <w:textAlignment w:val="baseline"/>
        <w:rPr>
          <w:rStyle w:val="normaltextrun"/>
          <w:rFonts w:ascii="Georgia" w:hAnsi="Georgia" w:cs="Segoe UI"/>
          <w:color w:val="000000"/>
        </w:rPr>
      </w:pPr>
      <w:r w:rsidRPr="004C4249">
        <w:rPr>
          <w:rStyle w:val="normaltextrun"/>
          <w:rFonts w:ascii="Georgia" w:hAnsi="Georgia" w:cs="Segoe UI"/>
        </w:rPr>
        <w:t xml:space="preserve">En efecto, </w:t>
      </w:r>
      <w:r w:rsidR="7784C087" w:rsidRPr="004C4249">
        <w:rPr>
          <w:rStyle w:val="normaltextrun"/>
          <w:rFonts w:ascii="Georgia" w:hAnsi="Georgia" w:cs="Segoe UI"/>
        </w:rPr>
        <w:t>s</w:t>
      </w:r>
      <w:r w:rsidR="5A0732F6" w:rsidRPr="004C4249">
        <w:rPr>
          <w:rStyle w:val="normaltextrun"/>
          <w:rFonts w:ascii="Georgia" w:hAnsi="Georgia" w:cs="Segoe UI"/>
          <w:color w:val="000000"/>
        </w:rPr>
        <w:t>e evidencia que</w:t>
      </w:r>
      <w:r w:rsidR="73ADD158" w:rsidRPr="004C4249">
        <w:rPr>
          <w:rStyle w:val="normaltextrun"/>
          <w:rFonts w:ascii="Georgia" w:hAnsi="Georgia" w:cs="Segoe UI"/>
          <w:color w:val="000000"/>
        </w:rPr>
        <w:t>,</w:t>
      </w:r>
      <w:r w:rsidR="5A0732F6" w:rsidRPr="004C4249">
        <w:rPr>
          <w:rStyle w:val="normaltextrun"/>
          <w:rFonts w:ascii="Georgia" w:hAnsi="Georgia" w:cs="Segoe UI"/>
          <w:color w:val="000000"/>
        </w:rPr>
        <w:t xml:space="preserve"> </w:t>
      </w:r>
      <w:r w:rsidR="4FB586C1" w:rsidRPr="004C4249">
        <w:rPr>
          <w:rStyle w:val="normaltextrun"/>
          <w:rFonts w:ascii="Georgia" w:hAnsi="Georgia" w:cs="Segoe UI"/>
          <w:color w:val="000000"/>
        </w:rPr>
        <w:t>aunque</w:t>
      </w:r>
      <w:r w:rsidR="5A0732F6" w:rsidRPr="004C4249">
        <w:rPr>
          <w:rStyle w:val="normaltextrun"/>
          <w:rFonts w:ascii="Georgia" w:hAnsi="Georgia" w:cs="Segoe UI"/>
          <w:color w:val="000000"/>
        </w:rPr>
        <w:t xml:space="preserve"> el </w:t>
      </w:r>
      <w:r w:rsidR="7117108B" w:rsidRPr="004C4249">
        <w:rPr>
          <w:rFonts w:ascii="Georgia" w:eastAsia="Georgia" w:hAnsi="Georgia" w:cs="Georgia"/>
          <w:color w:val="000000" w:themeColor="text1"/>
        </w:rPr>
        <w:t xml:space="preserve">procedimiento de resección tumor </w:t>
      </w:r>
      <w:proofErr w:type="spellStart"/>
      <w:r w:rsidR="7117108B" w:rsidRPr="004C4249">
        <w:rPr>
          <w:rFonts w:ascii="Georgia" w:eastAsia="Georgia" w:hAnsi="Georgia" w:cs="Georgia"/>
          <w:color w:val="000000" w:themeColor="text1"/>
        </w:rPr>
        <w:t>infratentorial</w:t>
      </w:r>
      <w:proofErr w:type="spellEnd"/>
      <w:r w:rsidR="7117108B" w:rsidRPr="004C4249">
        <w:rPr>
          <w:rFonts w:ascii="Georgia" w:eastAsia="Georgia" w:hAnsi="Georgia" w:cs="Georgia"/>
          <w:color w:val="000000" w:themeColor="text1"/>
        </w:rPr>
        <w:t xml:space="preserve"> + ligadura vasos </w:t>
      </w:r>
      <w:proofErr w:type="spellStart"/>
      <w:r w:rsidR="7117108B" w:rsidRPr="004C4249">
        <w:rPr>
          <w:rFonts w:ascii="Georgia" w:eastAsia="Georgia" w:hAnsi="Georgia" w:cs="Georgia"/>
          <w:color w:val="000000" w:themeColor="text1"/>
        </w:rPr>
        <w:t>intracraneanos</w:t>
      </w:r>
      <w:proofErr w:type="spellEnd"/>
      <w:r w:rsidR="7DCA646D" w:rsidRPr="004C4249">
        <w:rPr>
          <w:rFonts w:ascii="Georgia" w:eastAsia="Georgia" w:hAnsi="Georgia" w:cs="Georgia"/>
        </w:rPr>
        <w:t>,</w:t>
      </w:r>
      <w:r w:rsidR="5A0732F6" w:rsidRPr="004C4249">
        <w:rPr>
          <w:rStyle w:val="normaltextrun"/>
          <w:rFonts w:ascii="Georgia" w:hAnsi="Georgia" w:cs="Segoe UI"/>
          <w:color w:val="000000"/>
        </w:rPr>
        <w:t xml:space="preserve"> </w:t>
      </w:r>
      <w:r w:rsidR="4A33AE6B" w:rsidRPr="004C4249">
        <w:rPr>
          <w:rStyle w:val="normaltextrun"/>
          <w:rFonts w:ascii="Georgia" w:hAnsi="Georgia" w:cs="Segoe UI"/>
          <w:color w:val="000000"/>
        </w:rPr>
        <w:t>fue ordenado</w:t>
      </w:r>
      <w:r w:rsidR="7DCA646D" w:rsidRPr="004C4249">
        <w:rPr>
          <w:rStyle w:val="normaltextrun"/>
          <w:rFonts w:ascii="Georgia" w:hAnsi="Georgia" w:cs="Segoe UI"/>
          <w:color w:val="000000"/>
        </w:rPr>
        <w:t xml:space="preserve"> por el médico tratante,</w:t>
      </w:r>
      <w:r w:rsidR="4A33AE6B" w:rsidRPr="004C4249">
        <w:rPr>
          <w:rStyle w:val="normaltextrun"/>
          <w:rFonts w:ascii="Georgia" w:hAnsi="Georgia" w:cs="Segoe UI"/>
          <w:color w:val="000000"/>
        </w:rPr>
        <w:t xml:space="preserve"> desde el </w:t>
      </w:r>
      <w:r w:rsidR="461E5E75" w:rsidRPr="004C4249">
        <w:rPr>
          <w:rStyle w:val="normaltextrun"/>
          <w:rFonts w:ascii="Georgia" w:hAnsi="Georgia" w:cs="Segoe UI"/>
          <w:color w:val="000000"/>
        </w:rPr>
        <w:t>01</w:t>
      </w:r>
      <w:r w:rsidR="4A33AE6B" w:rsidRPr="004C4249">
        <w:rPr>
          <w:rStyle w:val="normaltextrun"/>
          <w:rFonts w:ascii="Georgia" w:hAnsi="Georgia" w:cs="Segoe UI"/>
          <w:color w:val="000000"/>
        </w:rPr>
        <w:t xml:space="preserve"> de </w:t>
      </w:r>
      <w:r w:rsidR="544D6AD5" w:rsidRPr="004C4249">
        <w:rPr>
          <w:rStyle w:val="normaltextrun"/>
          <w:rFonts w:ascii="Georgia" w:hAnsi="Georgia" w:cs="Segoe UI"/>
          <w:color w:val="000000"/>
        </w:rPr>
        <w:t>septiembre</w:t>
      </w:r>
      <w:r w:rsidR="4A33AE6B" w:rsidRPr="004C4249">
        <w:rPr>
          <w:rStyle w:val="normaltextrun"/>
          <w:rFonts w:ascii="Georgia" w:hAnsi="Georgia" w:cs="Segoe UI"/>
          <w:color w:val="000000"/>
        </w:rPr>
        <w:t xml:space="preserve"> de 2</w:t>
      </w:r>
      <w:r w:rsidR="7DCA646D" w:rsidRPr="004C4249">
        <w:rPr>
          <w:rStyle w:val="normaltextrun"/>
          <w:rFonts w:ascii="Georgia" w:hAnsi="Georgia" w:cs="Segoe UI"/>
          <w:color w:val="000000"/>
        </w:rPr>
        <w:t>023</w:t>
      </w:r>
      <w:r w:rsidR="00A80D1D" w:rsidRPr="004C4249">
        <w:rPr>
          <w:rStyle w:val="Refdenotaalpie"/>
          <w:rFonts w:ascii="Georgia" w:hAnsi="Georgia" w:cs="Segoe UI"/>
        </w:rPr>
        <w:footnoteReference w:id="10"/>
      </w:r>
      <w:r w:rsidR="7DCA646D" w:rsidRPr="004C4249">
        <w:rPr>
          <w:rStyle w:val="normaltextrun"/>
          <w:rFonts w:ascii="Georgia" w:hAnsi="Georgia" w:cs="Segoe UI"/>
          <w:color w:val="000000"/>
        </w:rPr>
        <w:t>,</w:t>
      </w:r>
      <w:r w:rsidR="1850ECAC" w:rsidRPr="004C4249">
        <w:rPr>
          <w:rStyle w:val="normaltextrun"/>
          <w:rFonts w:ascii="Georgia" w:hAnsi="Georgia" w:cs="Segoe UI"/>
          <w:color w:val="000000"/>
        </w:rPr>
        <w:t xml:space="preserve"> como “</w:t>
      </w:r>
      <w:r w:rsidR="1850ECAC" w:rsidRPr="004C4249">
        <w:rPr>
          <w:rStyle w:val="normaltextrun"/>
          <w:rFonts w:ascii="Georgia" w:hAnsi="Georgia" w:cs="Segoe UI"/>
          <w:color w:val="000000" w:themeColor="text1"/>
        </w:rPr>
        <w:t>URGENCIA PRIORITARIA”</w:t>
      </w:r>
      <w:r w:rsidR="53DEF837" w:rsidRPr="004C4249">
        <w:rPr>
          <w:rStyle w:val="normaltextrun"/>
          <w:rFonts w:ascii="Georgia" w:hAnsi="Georgia" w:cs="Segoe UI"/>
          <w:color w:val="000000" w:themeColor="text1"/>
        </w:rPr>
        <w:t>,</w:t>
      </w:r>
      <w:r w:rsidR="7DCA646D" w:rsidRPr="004C4249">
        <w:rPr>
          <w:rStyle w:val="normaltextrun"/>
          <w:rFonts w:ascii="Georgia" w:hAnsi="Georgia" w:cs="Segoe UI"/>
          <w:color w:val="000000"/>
        </w:rPr>
        <w:t xml:space="preserve"> para la fecha en que se promovió el amparo no se había practicado, a lo cual solo se procedió hasta</w:t>
      </w:r>
      <w:r w:rsidR="7FD0504F" w:rsidRPr="004C4249">
        <w:rPr>
          <w:rStyle w:val="normaltextrun"/>
          <w:rFonts w:ascii="Georgia" w:hAnsi="Georgia" w:cs="Segoe UI"/>
          <w:color w:val="000000"/>
        </w:rPr>
        <w:t xml:space="preserve"> 1</w:t>
      </w:r>
      <w:r w:rsidR="756A2B6B" w:rsidRPr="004C4249">
        <w:rPr>
          <w:rStyle w:val="normaltextrun"/>
          <w:rFonts w:ascii="Georgia" w:hAnsi="Georgia" w:cs="Segoe UI"/>
          <w:color w:val="000000"/>
        </w:rPr>
        <w:t>6</w:t>
      </w:r>
      <w:r w:rsidR="7FD0504F" w:rsidRPr="004C4249">
        <w:rPr>
          <w:rStyle w:val="normaltextrun"/>
          <w:rFonts w:ascii="Georgia" w:hAnsi="Georgia" w:cs="Segoe UI"/>
          <w:color w:val="000000"/>
        </w:rPr>
        <w:t xml:space="preserve"> de</w:t>
      </w:r>
      <w:r w:rsidR="756A2B6B" w:rsidRPr="004C4249">
        <w:rPr>
          <w:rStyle w:val="normaltextrun"/>
          <w:rFonts w:ascii="Georgia" w:hAnsi="Georgia" w:cs="Segoe UI"/>
          <w:color w:val="000000"/>
        </w:rPr>
        <w:t xml:space="preserve"> ese mismo mes, </w:t>
      </w:r>
      <w:r w:rsidR="0C457DE0" w:rsidRPr="004C4249">
        <w:rPr>
          <w:rStyle w:val="normaltextrun"/>
          <w:rFonts w:ascii="Georgia" w:hAnsi="Georgia" w:cs="Segoe UI"/>
          <w:color w:val="000000"/>
        </w:rPr>
        <w:t>tal como se dijo</w:t>
      </w:r>
      <w:r w:rsidR="756A2B6B" w:rsidRPr="004C4249">
        <w:rPr>
          <w:rStyle w:val="normaltextrun"/>
          <w:rFonts w:ascii="Georgia" w:hAnsi="Georgia" w:cs="Segoe UI"/>
          <w:color w:val="000000"/>
        </w:rPr>
        <w:t>.</w:t>
      </w:r>
      <w:r w:rsidR="5A0732F6" w:rsidRPr="004C4249">
        <w:rPr>
          <w:rStyle w:val="normaltextrun"/>
          <w:rFonts w:ascii="Georgia" w:hAnsi="Georgia" w:cs="Segoe UI"/>
          <w:color w:val="000000"/>
        </w:rPr>
        <w:t xml:space="preserve"> </w:t>
      </w:r>
    </w:p>
    <w:p w14:paraId="67EF9CCA" w14:textId="6E5EEF09" w:rsidR="000316F0" w:rsidRPr="004C4249" w:rsidRDefault="000316F0" w:rsidP="00A343EC">
      <w:pPr>
        <w:pStyle w:val="paragraph"/>
        <w:spacing w:before="0" w:beforeAutospacing="0" w:after="0" w:afterAutospacing="0" w:line="276" w:lineRule="auto"/>
        <w:jc w:val="both"/>
        <w:textAlignment w:val="baseline"/>
        <w:rPr>
          <w:rStyle w:val="normaltextrun"/>
          <w:rFonts w:ascii="Georgia" w:hAnsi="Georgia" w:cs="Segoe UI"/>
          <w:color w:val="000000"/>
        </w:rPr>
      </w:pPr>
    </w:p>
    <w:p w14:paraId="79C060C9" w14:textId="2EDE4BD0" w:rsidR="00F16564" w:rsidRPr="004C4249" w:rsidRDefault="4FB586C1" w:rsidP="00A343EC">
      <w:pPr>
        <w:pStyle w:val="paragraph"/>
        <w:spacing w:before="0" w:beforeAutospacing="0" w:after="0" w:afterAutospacing="0" w:line="276" w:lineRule="auto"/>
        <w:jc w:val="both"/>
        <w:textAlignment w:val="baseline"/>
        <w:rPr>
          <w:rFonts w:ascii="Georgia" w:hAnsi="Georgia" w:cs="Segoe UI"/>
        </w:rPr>
      </w:pPr>
      <w:r w:rsidRPr="004C4249">
        <w:rPr>
          <w:rStyle w:val="normaltextrun"/>
          <w:rFonts w:ascii="Georgia" w:hAnsi="Georgia" w:cs="Segoe UI"/>
          <w:color w:val="000000"/>
        </w:rPr>
        <w:t xml:space="preserve">Significa lo anterior que </w:t>
      </w:r>
      <w:r w:rsidR="2FE1AE12" w:rsidRPr="004C4249">
        <w:rPr>
          <w:rStyle w:val="normaltextrun"/>
          <w:rFonts w:ascii="Georgia" w:hAnsi="Georgia" w:cs="Segoe UI"/>
          <w:color w:val="000000"/>
        </w:rPr>
        <w:t xml:space="preserve">la Nueva </w:t>
      </w:r>
      <w:proofErr w:type="spellStart"/>
      <w:r w:rsidR="2FE1AE12" w:rsidRPr="004C4249">
        <w:rPr>
          <w:rStyle w:val="normaltextrun"/>
          <w:rFonts w:ascii="Georgia" w:hAnsi="Georgia" w:cs="Segoe UI"/>
          <w:color w:val="000000"/>
        </w:rPr>
        <w:t>EPS</w:t>
      </w:r>
      <w:proofErr w:type="spellEnd"/>
      <w:r w:rsidR="2DBB52D4" w:rsidRPr="004C4249">
        <w:rPr>
          <w:rStyle w:val="normaltextrun"/>
          <w:rFonts w:ascii="Georgia" w:hAnsi="Georgia" w:cs="Segoe UI"/>
          <w:color w:val="000000"/>
        </w:rPr>
        <w:t>,</w:t>
      </w:r>
      <w:r w:rsidR="46D200AC" w:rsidRPr="004C4249">
        <w:rPr>
          <w:rStyle w:val="normaltextrun"/>
          <w:rFonts w:ascii="Georgia" w:hAnsi="Georgia" w:cs="Segoe UI"/>
          <w:color w:val="000000"/>
        </w:rPr>
        <w:t xml:space="preserve"> no actúo con la prontitud y diligencia que ameritaba el caso,</w:t>
      </w:r>
      <w:r w:rsidR="6D901774" w:rsidRPr="004C4249">
        <w:rPr>
          <w:rStyle w:val="normaltextrun"/>
          <w:rFonts w:ascii="Georgia" w:hAnsi="Georgia" w:cs="Segoe UI"/>
          <w:color w:val="000000"/>
        </w:rPr>
        <w:t xml:space="preserve"> </w:t>
      </w:r>
      <w:r w:rsidR="7571A41C" w:rsidRPr="004C4249">
        <w:rPr>
          <w:rStyle w:val="normaltextrun"/>
          <w:rFonts w:ascii="Georgia" w:hAnsi="Georgia" w:cs="Segoe UI"/>
          <w:color w:val="000000"/>
        </w:rPr>
        <w:t>ya que e</w:t>
      </w:r>
      <w:r w:rsidR="0F5A9BD7" w:rsidRPr="004C4249">
        <w:rPr>
          <w:rStyle w:val="normaltextrun"/>
          <w:rFonts w:ascii="Georgia" w:hAnsi="Georgia" w:cs="Segoe UI"/>
          <w:color w:val="000000"/>
        </w:rPr>
        <w:t>ra</w:t>
      </w:r>
      <w:r w:rsidR="7571A41C" w:rsidRPr="004C4249">
        <w:rPr>
          <w:rStyle w:val="normaltextrun"/>
          <w:rFonts w:ascii="Georgia" w:hAnsi="Georgia" w:cs="Segoe UI"/>
          <w:color w:val="000000"/>
        </w:rPr>
        <w:t xml:space="preserve"> de su </w:t>
      </w:r>
      <w:r w:rsidR="01E13561" w:rsidRPr="004C4249">
        <w:rPr>
          <w:rStyle w:val="normaltextrun"/>
          <w:rFonts w:ascii="Georgia" w:hAnsi="Georgia" w:cs="Segoe UI"/>
          <w:color w:val="000000"/>
        </w:rPr>
        <w:t xml:space="preserve">responsabilidad </w:t>
      </w:r>
      <w:r w:rsidR="02E241A2" w:rsidRPr="004C4249">
        <w:rPr>
          <w:rStyle w:val="normaltextrun"/>
          <w:rFonts w:ascii="Georgia" w:hAnsi="Georgia" w:cs="Segoe UI"/>
          <w:color w:val="000000"/>
        </w:rPr>
        <w:t>garantizar el acceso oportuno al servicio de salud de su afiliado,</w:t>
      </w:r>
      <w:r w:rsidR="63B66439" w:rsidRPr="004C4249">
        <w:rPr>
          <w:rStyle w:val="normaltextrun"/>
          <w:rFonts w:ascii="Georgia" w:hAnsi="Georgia" w:cs="Segoe UI"/>
          <w:color w:val="000000"/>
        </w:rPr>
        <w:t xml:space="preserve"> independientemente de,</w:t>
      </w:r>
      <w:r w:rsidR="02E241A2" w:rsidRPr="004C4249">
        <w:rPr>
          <w:rStyle w:val="normaltextrun"/>
          <w:rFonts w:ascii="Georgia" w:hAnsi="Georgia" w:cs="Segoe UI"/>
          <w:color w:val="000000"/>
        </w:rPr>
        <w:t xml:space="preserve"> </w:t>
      </w:r>
      <w:r w:rsidR="6029B8B8" w:rsidRPr="004C4249">
        <w:rPr>
          <w:rStyle w:val="normaltextrun"/>
          <w:rFonts w:ascii="Georgia" w:hAnsi="Georgia" w:cs="Segoe UI"/>
          <w:color w:val="000000"/>
        </w:rPr>
        <w:t>como lo ha sostenido la jurisprudencia</w:t>
      </w:r>
      <w:r w:rsidR="5F4EF5D2" w:rsidRPr="004C4249">
        <w:rPr>
          <w:rStyle w:val="normaltextrun"/>
          <w:rFonts w:ascii="Georgia" w:hAnsi="Georgia" w:cs="Segoe UI"/>
          <w:color w:val="000000"/>
        </w:rPr>
        <w:t>,</w:t>
      </w:r>
      <w:r w:rsidR="6029B8B8" w:rsidRPr="004C4249">
        <w:rPr>
          <w:rStyle w:val="normaltextrun"/>
          <w:rFonts w:ascii="Georgia" w:hAnsi="Georgia" w:cs="Segoe UI"/>
          <w:color w:val="000000"/>
        </w:rPr>
        <w:t xml:space="preserve"> los </w:t>
      </w:r>
      <w:r w:rsidR="68C7BD1A" w:rsidRPr="004C4249">
        <w:rPr>
          <w:rStyle w:val="normaltextrun"/>
          <w:rFonts w:ascii="Georgia" w:hAnsi="Georgia" w:cs="Segoe UI"/>
          <w:color w:val="000000"/>
        </w:rPr>
        <w:t xml:space="preserve">eventuales </w:t>
      </w:r>
      <w:r w:rsidR="5A0732F6" w:rsidRPr="004C4249">
        <w:rPr>
          <w:rStyle w:val="normaltextrun"/>
          <w:rFonts w:ascii="Georgia" w:hAnsi="Georgia"/>
          <w:color w:val="000000"/>
          <w:shd w:val="clear" w:color="auto" w:fill="FFFFFF"/>
        </w:rPr>
        <w:t xml:space="preserve">incumplimientos o demoras de </w:t>
      </w:r>
      <w:r w:rsidR="6029B8B8" w:rsidRPr="004C4249">
        <w:rPr>
          <w:rStyle w:val="normaltextrun"/>
          <w:rFonts w:ascii="Georgia" w:hAnsi="Georgia"/>
          <w:color w:val="000000"/>
          <w:shd w:val="clear" w:color="auto" w:fill="FFFFFF"/>
        </w:rPr>
        <w:t>la</w:t>
      </w:r>
      <w:r w:rsidR="5A0732F6" w:rsidRPr="004C4249">
        <w:rPr>
          <w:rStyle w:val="normaltextrun"/>
          <w:rFonts w:ascii="Georgia" w:hAnsi="Georgia"/>
          <w:color w:val="000000"/>
          <w:shd w:val="clear" w:color="auto" w:fill="FFFFFF"/>
        </w:rPr>
        <w:t xml:space="preserve"> red de servicios</w:t>
      </w:r>
      <w:r w:rsidR="6029B8B8" w:rsidRPr="004C4249">
        <w:rPr>
          <w:rStyle w:val="normaltextrun"/>
          <w:rFonts w:ascii="Georgia" w:hAnsi="Georgia"/>
          <w:color w:val="000000"/>
          <w:shd w:val="clear" w:color="auto" w:fill="FFFFFF"/>
        </w:rPr>
        <w:t xml:space="preserve"> adscritos a </w:t>
      </w:r>
      <w:r w:rsidR="77A4456A" w:rsidRPr="004C4249">
        <w:rPr>
          <w:rStyle w:val="normaltextrun"/>
          <w:rFonts w:ascii="Georgia" w:hAnsi="Georgia"/>
          <w:color w:val="000000"/>
          <w:shd w:val="clear" w:color="auto" w:fill="FFFFFF"/>
        </w:rPr>
        <w:t>esa</w:t>
      </w:r>
      <w:r w:rsidR="6029B8B8" w:rsidRPr="004C4249">
        <w:rPr>
          <w:rStyle w:val="normaltextrun"/>
          <w:rFonts w:ascii="Georgia" w:hAnsi="Georgia"/>
          <w:color w:val="000000"/>
          <w:shd w:val="clear" w:color="auto" w:fill="FFFFFF"/>
        </w:rPr>
        <w:t xml:space="preserve"> </w:t>
      </w:r>
      <w:proofErr w:type="spellStart"/>
      <w:r w:rsidR="6029B8B8" w:rsidRPr="004C4249">
        <w:rPr>
          <w:rStyle w:val="normaltextrun"/>
          <w:rFonts w:ascii="Georgia" w:hAnsi="Georgia"/>
          <w:color w:val="000000"/>
          <w:shd w:val="clear" w:color="auto" w:fill="FFFFFF"/>
        </w:rPr>
        <w:t>EPS</w:t>
      </w:r>
      <w:proofErr w:type="spellEnd"/>
      <w:r w:rsidR="5A0732F6" w:rsidRPr="004C4249">
        <w:rPr>
          <w:rStyle w:val="normaltextrun"/>
          <w:rFonts w:ascii="Georgia" w:hAnsi="Georgia"/>
          <w:color w:val="000000"/>
          <w:shd w:val="clear" w:color="auto" w:fill="FFFFFF"/>
        </w:rPr>
        <w:t>,</w:t>
      </w:r>
      <w:r w:rsidR="481A2FB3" w:rsidRPr="004C4249">
        <w:rPr>
          <w:rStyle w:val="normaltextrun"/>
          <w:rFonts w:ascii="Georgia" w:hAnsi="Georgia"/>
          <w:color w:val="000000"/>
          <w:shd w:val="clear" w:color="auto" w:fill="FFFFFF"/>
        </w:rPr>
        <w:t xml:space="preserve"> ya que ese hecho no </w:t>
      </w:r>
      <w:r w:rsidR="31BE2EE1" w:rsidRPr="004C4249">
        <w:rPr>
          <w:rStyle w:val="normaltextrun"/>
          <w:rFonts w:ascii="Georgia" w:hAnsi="Georgia"/>
          <w:color w:val="000000"/>
          <w:shd w:val="clear" w:color="auto" w:fill="FFFFFF"/>
        </w:rPr>
        <w:t>exculp</w:t>
      </w:r>
      <w:r w:rsidR="3A272662" w:rsidRPr="004C4249">
        <w:rPr>
          <w:rStyle w:val="normaltextrun"/>
          <w:rFonts w:ascii="Georgia" w:hAnsi="Georgia"/>
          <w:color w:val="000000"/>
          <w:shd w:val="clear" w:color="auto" w:fill="FFFFFF"/>
        </w:rPr>
        <w:t>a</w:t>
      </w:r>
      <w:r w:rsidR="31BE2EE1" w:rsidRPr="004C4249">
        <w:rPr>
          <w:rStyle w:val="normaltextrun"/>
          <w:rFonts w:ascii="Georgia" w:hAnsi="Georgia"/>
          <w:color w:val="000000"/>
          <w:shd w:val="clear" w:color="auto" w:fill="FFFFFF"/>
        </w:rPr>
        <w:t xml:space="preserve"> el </w:t>
      </w:r>
      <w:r w:rsidR="0EBE2627" w:rsidRPr="004C4249">
        <w:rPr>
          <w:rStyle w:val="normaltextrun"/>
          <w:rFonts w:ascii="Georgia" w:hAnsi="Georgia"/>
          <w:color w:val="000000"/>
          <w:shd w:val="clear" w:color="auto" w:fill="FFFFFF"/>
        </w:rPr>
        <w:t xml:space="preserve">citado </w:t>
      </w:r>
      <w:r w:rsidR="31BE2EE1" w:rsidRPr="004C4249">
        <w:rPr>
          <w:rStyle w:val="normaltextrun"/>
          <w:rFonts w:ascii="Georgia" w:hAnsi="Georgia"/>
          <w:color w:val="000000"/>
          <w:shd w:val="clear" w:color="auto" w:fill="FFFFFF"/>
        </w:rPr>
        <w:t>deber de esta última</w:t>
      </w:r>
      <w:r w:rsidR="5A0732F6" w:rsidRPr="004C4249">
        <w:rPr>
          <w:rStyle w:val="normaltextrun"/>
          <w:rFonts w:ascii="Georgia" w:hAnsi="Georgia"/>
          <w:color w:val="000000"/>
          <w:shd w:val="clear" w:color="auto" w:fill="FFFFFF"/>
        </w:rPr>
        <w:t xml:space="preserve"> y, por ende, los obstáculos administrativos que se presenten entre esas autoridades, de forma alguna pueden perjudicar al paciente</w:t>
      </w:r>
      <w:r w:rsidR="008A5AD9" w:rsidRPr="004C4249">
        <w:rPr>
          <w:rStyle w:val="Refdenotaalpie"/>
          <w:rFonts w:ascii="Georgia" w:hAnsi="Georgia"/>
          <w:color w:val="000000"/>
          <w:shd w:val="clear" w:color="auto" w:fill="FFFFFF"/>
        </w:rPr>
        <w:footnoteReference w:id="11"/>
      </w:r>
      <w:r w:rsidR="5A0732F6" w:rsidRPr="004C4249">
        <w:rPr>
          <w:rStyle w:val="normaltextrun"/>
          <w:rFonts w:ascii="Georgia" w:hAnsi="Georgia"/>
          <w:color w:val="000000"/>
          <w:shd w:val="clear" w:color="auto" w:fill="FFFFFF"/>
        </w:rPr>
        <w:t xml:space="preserve">. </w:t>
      </w:r>
    </w:p>
    <w:p w14:paraId="24D023EF" w14:textId="4012545C" w:rsidR="000B22D1" w:rsidRPr="004C4249" w:rsidRDefault="000B22D1" w:rsidP="00A343EC">
      <w:pPr>
        <w:pStyle w:val="paragraph"/>
        <w:spacing w:before="0" w:beforeAutospacing="0" w:after="0" w:afterAutospacing="0" w:line="276" w:lineRule="auto"/>
        <w:jc w:val="both"/>
        <w:textAlignment w:val="baseline"/>
        <w:rPr>
          <w:rStyle w:val="normaltextrun"/>
          <w:rFonts w:ascii="Georgia" w:hAnsi="Georgia"/>
          <w:color w:val="000000" w:themeColor="text1"/>
        </w:rPr>
      </w:pPr>
    </w:p>
    <w:p w14:paraId="0E856BF4" w14:textId="0182F6BF" w:rsidR="000B22D1" w:rsidRPr="004C4249" w:rsidRDefault="1BD0318B" w:rsidP="00A343EC">
      <w:pPr>
        <w:pStyle w:val="paragraph"/>
        <w:spacing w:before="0" w:beforeAutospacing="0" w:after="0" w:afterAutospacing="0" w:line="276" w:lineRule="auto"/>
        <w:jc w:val="both"/>
        <w:textAlignment w:val="baseline"/>
        <w:rPr>
          <w:rFonts w:ascii="Georgia" w:hAnsi="Georgia" w:cs="Segoe UI"/>
        </w:rPr>
      </w:pPr>
      <w:r w:rsidRPr="004C4249">
        <w:rPr>
          <w:rStyle w:val="normaltextrun"/>
          <w:rFonts w:ascii="Georgia" w:hAnsi="Georgia" w:cs="Segoe UI"/>
        </w:rPr>
        <w:t>Y</w:t>
      </w:r>
      <w:r w:rsidR="1D3BBAA3" w:rsidRPr="004C4249">
        <w:rPr>
          <w:rStyle w:val="normaltextrun"/>
          <w:rFonts w:ascii="Georgia" w:hAnsi="Georgia" w:cs="Segoe UI"/>
        </w:rPr>
        <w:t xml:space="preserve"> de lo consignado en la orden médica, se puede tener como determinad</w:t>
      </w:r>
      <w:r w:rsidR="03BBF0EB" w:rsidRPr="004C4249">
        <w:rPr>
          <w:rStyle w:val="normaltextrun"/>
          <w:rFonts w:ascii="Georgia" w:hAnsi="Georgia" w:cs="Segoe UI"/>
        </w:rPr>
        <w:t>a</w:t>
      </w:r>
      <w:r w:rsidR="1D3BBAA3" w:rsidRPr="004C4249">
        <w:rPr>
          <w:rStyle w:val="normaltextrun"/>
          <w:rFonts w:ascii="Georgia" w:hAnsi="Georgia" w:cs="Segoe UI"/>
        </w:rPr>
        <w:t xml:space="preserve"> con claridad</w:t>
      </w:r>
      <w:r w:rsidR="58613F6F" w:rsidRPr="004C4249">
        <w:rPr>
          <w:rStyle w:val="normaltextrun"/>
          <w:rFonts w:ascii="Georgia" w:hAnsi="Georgia" w:cs="Segoe UI"/>
        </w:rPr>
        <w:t xml:space="preserve"> que</w:t>
      </w:r>
      <w:r w:rsidR="1D3BBAA3" w:rsidRPr="004C4249">
        <w:rPr>
          <w:rStyle w:val="normaltextrun"/>
          <w:rFonts w:ascii="Georgia" w:hAnsi="Georgia" w:cs="Segoe UI"/>
        </w:rPr>
        <w:t xml:space="preserve"> la patología que aqueja a</w:t>
      </w:r>
      <w:r w:rsidR="1E0335B6" w:rsidRPr="004C4249">
        <w:rPr>
          <w:rStyle w:val="normaltextrun"/>
          <w:rFonts w:ascii="Georgia" w:hAnsi="Georgia" w:cs="Segoe UI"/>
        </w:rPr>
        <w:t>l</w:t>
      </w:r>
      <w:r w:rsidR="1D3BBAA3" w:rsidRPr="004C4249">
        <w:rPr>
          <w:rStyle w:val="normaltextrun"/>
          <w:rFonts w:ascii="Georgia" w:hAnsi="Georgia" w:cs="Segoe UI"/>
        </w:rPr>
        <w:t xml:space="preserve"> demandante</w:t>
      </w:r>
      <w:r w:rsidR="1E0335B6" w:rsidRPr="004C4249">
        <w:rPr>
          <w:rStyle w:val="normaltextrun"/>
          <w:rFonts w:ascii="Georgia" w:hAnsi="Georgia" w:cs="Segoe UI"/>
        </w:rPr>
        <w:t xml:space="preserve"> </w:t>
      </w:r>
      <w:r w:rsidR="3CFB739E" w:rsidRPr="004C4249">
        <w:rPr>
          <w:rStyle w:val="normaltextrun"/>
          <w:rFonts w:ascii="Georgia" w:hAnsi="Georgia" w:cs="Segoe UI"/>
        </w:rPr>
        <w:t>es la</w:t>
      </w:r>
      <w:r w:rsidR="58613F6F" w:rsidRPr="004C4249">
        <w:rPr>
          <w:rStyle w:val="normaltextrun"/>
          <w:rFonts w:ascii="Georgia" w:hAnsi="Georgia" w:cs="Segoe UI"/>
        </w:rPr>
        <w:t xml:space="preserve"> de </w:t>
      </w:r>
      <w:r w:rsidR="3EA1686B" w:rsidRPr="004C4249">
        <w:rPr>
          <w:rStyle w:val="normaltextrun"/>
          <w:rFonts w:ascii="Georgia" w:hAnsi="Georgia" w:cs="Segoe UI"/>
        </w:rPr>
        <w:t xml:space="preserve">tumor de comportamiento incierto o desconocido del </w:t>
      </w:r>
      <w:r w:rsidR="00A378AD" w:rsidRPr="004C4249">
        <w:rPr>
          <w:rStyle w:val="normaltextrun"/>
          <w:rFonts w:ascii="Georgia" w:hAnsi="Georgia" w:cs="Segoe UI"/>
        </w:rPr>
        <w:t>encéfalo</w:t>
      </w:r>
      <w:r w:rsidR="3EA1686B" w:rsidRPr="004C4249">
        <w:rPr>
          <w:rStyle w:val="normaltextrun"/>
          <w:rFonts w:ascii="Georgia" w:hAnsi="Georgia" w:cs="Segoe UI"/>
        </w:rPr>
        <w:t xml:space="preserve">, </w:t>
      </w:r>
      <w:proofErr w:type="spellStart"/>
      <w:r w:rsidR="3EA1686B" w:rsidRPr="004C4249">
        <w:rPr>
          <w:rStyle w:val="normaltextrun"/>
          <w:rFonts w:ascii="Georgia" w:hAnsi="Georgia" w:cs="Segoe UI"/>
        </w:rPr>
        <w:t>infratentorial</w:t>
      </w:r>
      <w:proofErr w:type="spellEnd"/>
      <w:r w:rsidR="00C64318" w:rsidRPr="004C4249">
        <w:rPr>
          <w:rStyle w:val="Refdenotaalpie"/>
          <w:rFonts w:ascii="Georgia" w:hAnsi="Georgia" w:cs="Segoe UI"/>
        </w:rPr>
        <w:footnoteReference w:id="12"/>
      </w:r>
      <w:r w:rsidR="578F58FE" w:rsidRPr="004C4249">
        <w:rPr>
          <w:rFonts w:ascii="Georgia" w:eastAsia="Georgia" w:hAnsi="Georgia" w:cs="Georgia"/>
        </w:rPr>
        <w:t>. Adicionalmente,</w:t>
      </w:r>
      <w:r w:rsidR="30357734" w:rsidRPr="004C4249">
        <w:rPr>
          <w:rFonts w:ascii="Georgia" w:eastAsia="Georgia" w:hAnsi="Georgia" w:cs="Georgia"/>
        </w:rPr>
        <w:t xml:space="preserve"> que se trata de una enfermedad</w:t>
      </w:r>
      <w:r w:rsidR="71D65001" w:rsidRPr="004C4249">
        <w:rPr>
          <w:rFonts w:ascii="Georgia" w:eastAsia="Georgia" w:hAnsi="Georgia" w:cs="Georgia"/>
        </w:rPr>
        <w:t xml:space="preserve"> particularmente</w:t>
      </w:r>
      <w:r w:rsidR="30357734" w:rsidRPr="004C4249">
        <w:rPr>
          <w:rFonts w:ascii="Georgia" w:eastAsia="Georgia" w:hAnsi="Georgia" w:cs="Georgia"/>
        </w:rPr>
        <w:t xml:space="preserve"> grave</w:t>
      </w:r>
      <w:r w:rsidR="2A98D0F1" w:rsidRPr="004C4249">
        <w:rPr>
          <w:rFonts w:ascii="Georgia" w:eastAsia="Georgia" w:hAnsi="Georgia" w:cs="Georgia"/>
        </w:rPr>
        <w:t>, para cuyo manejo, se insiste, su médico tratante ha establecido atenciones prioritarias,</w:t>
      </w:r>
      <w:r w:rsidR="30357734" w:rsidRPr="004C4249">
        <w:rPr>
          <w:rFonts w:ascii="Georgia" w:eastAsia="Georgia" w:hAnsi="Georgia" w:cs="Georgia"/>
        </w:rPr>
        <w:t xml:space="preserve"> y por lo mismo</w:t>
      </w:r>
      <w:r w:rsidR="58613F6F" w:rsidRPr="004C4249">
        <w:rPr>
          <w:rFonts w:ascii="Georgia" w:eastAsia="Georgia" w:hAnsi="Georgia" w:cs="Georgia"/>
        </w:rPr>
        <w:t xml:space="preserve"> se deduce que</w:t>
      </w:r>
      <w:r w:rsidR="21AF38D3" w:rsidRPr="004C4249">
        <w:rPr>
          <w:rFonts w:ascii="Georgia" w:eastAsia="Georgia" w:hAnsi="Georgia" w:cs="Georgia"/>
        </w:rPr>
        <w:t xml:space="preserve"> el paciente</w:t>
      </w:r>
      <w:r w:rsidR="58613F6F" w:rsidRPr="004C4249">
        <w:rPr>
          <w:rFonts w:ascii="Georgia" w:eastAsia="Georgia" w:hAnsi="Georgia" w:cs="Georgia"/>
        </w:rPr>
        <w:t xml:space="preserve"> se encuentra </w:t>
      </w:r>
      <w:r w:rsidR="00A378AD" w:rsidRPr="004C4249">
        <w:rPr>
          <w:rFonts w:ascii="Georgia" w:eastAsia="Georgia" w:hAnsi="Georgia" w:cs="Georgia"/>
        </w:rPr>
        <w:t xml:space="preserve">en </w:t>
      </w:r>
      <w:r w:rsidR="7B9C736F" w:rsidRPr="004C4249">
        <w:rPr>
          <w:rStyle w:val="normaltextrun"/>
          <w:rFonts w:ascii="Georgia" w:hAnsi="Georgia" w:cs="Segoe UI"/>
        </w:rPr>
        <w:t>condiciones precarias de salud</w:t>
      </w:r>
      <w:r w:rsidR="7D332C2A" w:rsidRPr="004C4249">
        <w:rPr>
          <w:rStyle w:val="normaltextrun"/>
          <w:rFonts w:ascii="Georgia" w:hAnsi="Georgia" w:cs="Segoe UI"/>
        </w:rPr>
        <w:t>.</w:t>
      </w:r>
    </w:p>
    <w:p w14:paraId="7D47869C" w14:textId="78943041" w:rsidR="000B22D1" w:rsidRPr="004C4249" w:rsidRDefault="000B22D1" w:rsidP="00A343EC">
      <w:pPr>
        <w:pStyle w:val="paragraph"/>
        <w:spacing w:before="0" w:beforeAutospacing="0" w:after="0" w:afterAutospacing="0" w:line="276" w:lineRule="auto"/>
        <w:jc w:val="both"/>
        <w:textAlignment w:val="baseline"/>
        <w:rPr>
          <w:rFonts w:ascii="Georgia" w:hAnsi="Georgia" w:cs="Segoe UI"/>
        </w:rPr>
      </w:pPr>
      <w:r w:rsidRPr="004C4249">
        <w:rPr>
          <w:rStyle w:val="eop"/>
          <w:rFonts w:ascii="Georgia" w:hAnsi="Georgia" w:cs="Segoe UI"/>
        </w:rPr>
        <w:t>  </w:t>
      </w:r>
    </w:p>
    <w:p w14:paraId="3C040A27" w14:textId="0E0E2B31" w:rsidR="000B22D1" w:rsidRPr="004C4249" w:rsidRDefault="000B22D1" w:rsidP="00A343EC">
      <w:pPr>
        <w:pStyle w:val="paragraph"/>
        <w:spacing w:before="0" w:beforeAutospacing="0" w:after="0" w:afterAutospacing="0" w:line="276" w:lineRule="auto"/>
        <w:jc w:val="both"/>
        <w:textAlignment w:val="baseline"/>
        <w:rPr>
          <w:rFonts w:ascii="Georgia" w:hAnsi="Georgia" w:cs="Segoe UI"/>
        </w:rPr>
      </w:pPr>
      <w:r w:rsidRPr="004C4249">
        <w:rPr>
          <w:rStyle w:val="normaltextrun"/>
          <w:rFonts w:ascii="Georgia" w:hAnsi="Georgia" w:cs="Segoe UI"/>
        </w:rPr>
        <w:lastRenderedPageBreak/>
        <w:t xml:space="preserve">Así </w:t>
      </w:r>
      <w:proofErr w:type="gramStart"/>
      <w:r w:rsidRPr="004C4249">
        <w:rPr>
          <w:rStyle w:val="normaltextrun"/>
          <w:rFonts w:ascii="Georgia" w:hAnsi="Georgia" w:cs="Segoe UI"/>
        </w:rPr>
        <w:t>las cosas, como dicha integralidad se encuentra</w:t>
      </w:r>
      <w:proofErr w:type="gramEnd"/>
      <w:r w:rsidRPr="004C4249">
        <w:rPr>
          <w:rStyle w:val="normaltextrun"/>
          <w:rFonts w:ascii="Georgia" w:hAnsi="Georgia" w:cs="Segoe UI"/>
        </w:rPr>
        <w:t xml:space="preserve"> entre los factores delimitados por la jurisprudencia constitucional, entiende la Sala que ello constituye, primordialmente, medida óptima para responder a las especiales condiciones de salud en que se encuentra </w:t>
      </w:r>
      <w:r w:rsidR="00C7186C" w:rsidRPr="004C4249">
        <w:rPr>
          <w:rStyle w:val="normaltextrun"/>
          <w:rFonts w:ascii="Georgia" w:hAnsi="Georgia" w:cs="Segoe UI"/>
        </w:rPr>
        <w:t>el</w:t>
      </w:r>
      <w:r w:rsidRPr="004C4249">
        <w:rPr>
          <w:rStyle w:val="normaltextrun"/>
          <w:rFonts w:ascii="Georgia" w:hAnsi="Georgia" w:cs="Segoe UI"/>
        </w:rPr>
        <w:t xml:space="preserve"> accionante. </w:t>
      </w:r>
      <w:r w:rsidRPr="004C4249">
        <w:rPr>
          <w:rStyle w:val="eop"/>
          <w:rFonts w:ascii="Georgia" w:hAnsi="Georgia" w:cs="Segoe UI"/>
        </w:rPr>
        <w:t> </w:t>
      </w:r>
    </w:p>
    <w:p w14:paraId="6480F640" w14:textId="168984F1" w:rsidR="009743E3" w:rsidRPr="004C4249" w:rsidRDefault="009743E3" w:rsidP="00A343EC">
      <w:pPr>
        <w:pStyle w:val="Sinespaciado"/>
        <w:spacing w:line="276" w:lineRule="auto"/>
        <w:jc w:val="both"/>
        <w:rPr>
          <w:rFonts w:ascii="Georgia" w:eastAsia="Georgia" w:hAnsi="Georgia" w:cs="Georgia"/>
          <w:color w:val="000000" w:themeColor="text1"/>
          <w:sz w:val="24"/>
          <w:szCs w:val="24"/>
          <w:lang w:val="es-CO"/>
        </w:rPr>
      </w:pPr>
    </w:p>
    <w:p w14:paraId="0EA0367C" w14:textId="0D6C9CB3" w:rsidR="009743E3" w:rsidRPr="004C4249" w:rsidRDefault="7D332C2A" w:rsidP="00A343EC">
      <w:pPr>
        <w:pStyle w:val="Sinespaciado"/>
        <w:spacing w:line="276" w:lineRule="auto"/>
        <w:jc w:val="both"/>
        <w:rPr>
          <w:rFonts w:ascii="Georgia" w:eastAsia="Georgia" w:hAnsi="Georgia" w:cs="Georgia"/>
          <w:color w:val="000000" w:themeColor="text1"/>
          <w:sz w:val="24"/>
          <w:szCs w:val="24"/>
          <w:lang w:val="es-CO"/>
        </w:rPr>
      </w:pPr>
      <w:r w:rsidRPr="004C4249">
        <w:rPr>
          <w:rFonts w:ascii="Georgia" w:eastAsia="Georgia" w:hAnsi="Georgia" w:cs="Georgia"/>
          <w:b/>
          <w:bCs/>
          <w:color w:val="000000" w:themeColor="text1"/>
          <w:sz w:val="24"/>
          <w:szCs w:val="24"/>
          <w:lang w:val="es-CO"/>
        </w:rPr>
        <w:t>6</w:t>
      </w:r>
      <w:r w:rsidR="4F2E02E4" w:rsidRPr="004C4249">
        <w:rPr>
          <w:rFonts w:ascii="Georgia" w:eastAsia="Georgia" w:hAnsi="Georgia" w:cs="Georgia"/>
          <w:b/>
          <w:bCs/>
          <w:color w:val="000000" w:themeColor="text1"/>
          <w:sz w:val="24"/>
          <w:szCs w:val="24"/>
          <w:lang w:val="es-CO"/>
        </w:rPr>
        <w:t>.</w:t>
      </w:r>
      <w:r w:rsidR="77D6453C" w:rsidRPr="004C4249">
        <w:rPr>
          <w:rFonts w:ascii="Georgia" w:eastAsia="Georgia" w:hAnsi="Georgia" w:cs="Georgia"/>
          <w:b/>
          <w:bCs/>
          <w:color w:val="000000" w:themeColor="text1"/>
          <w:sz w:val="24"/>
          <w:szCs w:val="24"/>
          <w:lang w:val="es-CO"/>
        </w:rPr>
        <w:t xml:space="preserve"> </w:t>
      </w:r>
      <w:r w:rsidR="16328EEF" w:rsidRPr="004C4249">
        <w:rPr>
          <w:rFonts w:ascii="Georgia" w:eastAsia="Georgia" w:hAnsi="Georgia" w:cs="Georgia"/>
          <w:color w:val="000000" w:themeColor="text1"/>
          <w:sz w:val="24"/>
          <w:szCs w:val="24"/>
          <w:lang w:val="es-CO"/>
        </w:rPr>
        <w:t xml:space="preserve">Por todo </w:t>
      </w:r>
      <w:r w:rsidR="7136A1D5" w:rsidRPr="004C4249">
        <w:rPr>
          <w:rFonts w:ascii="Georgia" w:eastAsia="Georgia" w:hAnsi="Georgia" w:cs="Georgia"/>
          <w:color w:val="000000" w:themeColor="text1"/>
          <w:sz w:val="24"/>
          <w:szCs w:val="24"/>
          <w:lang w:val="es-CO"/>
        </w:rPr>
        <w:t xml:space="preserve">lo expuesto </w:t>
      </w:r>
      <w:r w:rsidR="16328EEF" w:rsidRPr="004C4249">
        <w:rPr>
          <w:rFonts w:ascii="Georgia" w:eastAsia="Georgia" w:hAnsi="Georgia" w:cs="Georgia"/>
          <w:color w:val="000000" w:themeColor="text1"/>
          <w:sz w:val="24"/>
          <w:szCs w:val="24"/>
          <w:lang w:val="es-CO"/>
        </w:rPr>
        <w:t xml:space="preserve">el fallo recurrido será confirmado en cuanto </w:t>
      </w:r>
      <w:r w:rsidR="7D98536A" w:rsidRPr="004C4249">
        <w:rPr>
          <w:rFonts w:ascii="Georgia" w:eastAsia="Georgia" w:hAnsi="Georgia" w:cs="Georgia"/>
          <w:color w:val="000000" w:themeColor="text1"/>
          <w:sz w:val="24"/>
          <w:szCs w:val="24"/>
          <w:lang w:val="es-CO"/>
        </w:rPr>
        <w:t>a</w:t>
      </w:r>
      <w:r w:rsidR="46524CF2" w:rsidRPr="004C4249">
        <w:rPr>
          <w:rFonts w:ascii="Georgia" w:eastAsia="Georgia" w:hAnsi="Georgia" w:cs="Georgia"/>
          <w:color w:val="000000" w:themeColor="text1"/>
          <w:sz w:val="24"/>
          <w:szCs w:val="24"/>
          <w:lang w:val="es-CO"/>
        </w:rPr>
        <w:t xml:space="preserve"> la</w:t>
      </w:r>
      <w:r w:rsidR="7D98536A" w:rsidRPr="004C4249">
        <w:rPr>
          <w:rFonts w:ascii="Georgia" w:eastAsia="Georgia" w:hAnsi="Georgia" w:cs="Georgia"/>
          <w:color w:val="000000" w:themeColor="text1"/>
          <w:sz w:val="24"/>
          <w:szCs w:val="24"/>
          <w:lang w:val="es-CO"/>
        </w:rPr>
        <w:t xml:space="preserve"> </w:t>
      </w:r>
      <w:r w:rsidR="2886795D" w:rsidRPr="004C4249">
        <w:rPr>
          <w:rFonts w:ascii="Georgia" w:eastAsia="Georgia" w:hAnsi="Georgia" w:cs="Georgia"/>
          <w:color w:val="000000" w:themeColor="text1"/>
          <w:sz w:val="24"/>
          <w:szCs w:val="24"/>
          <w:lang w:val="es-CO"/>
        </w:rPr>
        <w:t>declar</w:t>
      </w:r>
      <w:r w:rsidR="1E627119" w:rsidRPr="004C4249">
        <w:rPr>
          <w:rFonts w:ascii="Georgia" w:eastAsia="Georgia" w:hAnsi="Georgia" w:cs="Georgia"/>
          <w:color w:val="000000" w:themeColor="text1"/>
          <w:sz w:val="24"/>
          <w:szCs w:val="24"/>
          <w:lang w:val="es-CO"/>
        </w:rPr>
        <w:t>atoria de</w:t>
      </w:r>
      <w:r w:rsidR="2886795D" w:rsidRPr="004C4249">
        <w:rPr>
          <w:rFonts w:ascii="Georgia" w:eastAsia="Georgia" w:hAnsi="Georgia" w:cs="Georgia"/>
          <w:color w:val="000000" w:themeColor="text1"/>
          <w:sz w:val="24"/>
          <w:szCs w:val="24"/>
          <w:lang w:val="es-CO"/>
        </w:rPr>
        <w:t xml:space="preserve"> carencia actual de objeto por hecho superado</w:t>
      </w:r>
      <w:r w:rsidR="7B0F5E44" w:rsidRPr="004C4249">
        <w:rPr>
          <w:rFonts w:ascii="Georgia" w:eastAsia="Georgia" w:hAnsi="Georgia" w:cs="Georgia"/>
          <w:color w:val="000000" w:themeColor="text1"/>
          <w:sz w:val="24"/>
          <w:szCs w:val="24"/>
          <w:lang w:val="es-CO"/>
        </w:rPr>
        <w:t xml:space="preserve"> respecto del tantas veces citado procedimiento quirúrgico,</w:t>
      </w:r>
      <w:r w:rsidR="2886795D" w:rsidRPr="004C4249">
        <w:rPr>
          <w:rFonts w:ascii="Georgia" w:eastAsia="Georgia" w:hAnsi="Georgia" w:cs="Georgia"/>
          <w:color w:val="000000" w:themeColor="text1"/>
          <w:sz w:val="24"/>
          <w:szCs w:val="24"/>
          <w:lang w:val="es-CO"/>
        </w:rPr>
        <w:t xml:space="preserve"> </w:t>
      </w:r>
      <w:r w:rsidR="16328EEF" w:rsidRPr="004C4249">
        <w:rPr>
          <w:rFonts w:ascii="Georgia" w:eastAsia="Georgia" w:hAnsi="Georgia" w:cs="Georgia"/>
          <w:color w:val="000000" w:themeColor="text1"/>
          <w:sz w:val="24"/>
          <w:szCs w:val="24"/>
          <w:lang w:val="es-CO"/>
        </w:rPr>
        <w:t xml:space="preserve">pero se </w:t>
      </w:r>
      <w:r w:rsidR="64F3527D" w:rsidRPr="004C4249">
        <w:rPr>
          <w:rFonts w:ascii="Georgia" w:eastAsia="Georgia" w:hAnsi="Georgia" w:cs="Georgia"/>
          <w:color w:val="000000" w:themeColor="text1"/>
          <w:sz w:val="24"/>
          <w:szCs w:val="24"/>
          <w:lang w:val="es-CO"/>
        </w:rPr>
        <w:t>revocar</w:t>
      </w:r>
      <w:r w:rsidR="3A70A316" w:rsidRPr="004C4249">
        <w:rPr>
          <w:rFonts w:ascii="Georgia" w:eastAsia="Georgia" w:hAnsi="Georgia" w:cs="Georgia"/>
          <w:color w:val="000000" w:themeColor="text1"/>
          <w:sz w:val="24"/>
          <w:szCs w:val="24"/>
          <w:lang w:val="es-CO"/>
        </w:rPr>
        <w:t>á</w:t>
      </w:r>
      <w:r w:rsidR="64F3527D" w:rsidRPr="004C4249">
        <w:rPr>
          <w:rFonts w:ascii="Georgia" w:eastAsia="Georgia" w:hAnsi="Georgia" w:cs="Georgia"/>
          <w:color w:val="000000" w:themeColor="text1"/>
          <w:sz w:val="24"/>
          <w:szCs w:val="24"/>
          <w:lang w:val="es-CO"/>
        </w:rPr>
        <w:t xml:space="preserve"> l</w:t>
      </w:r>
      <w:r w:rsidR="7B0F5E44" w:rsidRPr="004C4249">
        <w:rPr>
          <w:rFonts w:ascii="Georgia" w:eastAsia="Georgia" w:hAnsi="Georgia" w:cs="Georgia"/>
          <w:color w:val="000000" w:themeColor="text1"/>
          <w:sz w:val="24"/>
          <w:szCs w:val="24"/>
          <w:lang w:val="es-CO"/>
        </w:rPr>
        <w:t xml:space="preserve">o relativo a la negación del tratamiento integral y se adoptará la </w:t>
      </w:r>
      <w:r w:rsidR="650CC4CD" w:rsidRPr="004C4249">
        <w:rPr>
          <w:rFonts w:ascii="Georgia" w:eastAsia="Georgia" w:hAnsi="Georgia" w:cs="Georgia"/>
          <w:color w:val="000000" w:themeColor="text1"/>
          <w:sz w:val="24"/>
          <w:szCs w:val="24"/>
          <w:lang w:val="es-CO"/>
        </w:rPr>
        <w:t>orden tendiente</w:t>
      </w:r>
      <w:r w:rsidR="7B0F5E44" w:rsidRPr="004C4249">
        <w:rPr>
          <w:rFonts w:ascii="Georgia" w:eastAsia="Georgia" w:hAnsi="Georgia" w:cs="Georgia"/>
          <w:color w:val="000000" w:themeColor="text1"/>
          <w:sz w:val="24"/>
          <w:szCs w:val="24"/>
          <w:lang w:val="es-CO"/>
        </w:rPr>
        <w:t xml:space="preserve"> a garantizarlo</w:t>
      </w:r>
      <w:r w:rsidR="54B94C3D" w:rsidRPr="004C4249">
        <w:rPr>
          <w:rFonts w:ascii="Georgia" w:eastAsia="Georgia" w:hAnsi="Georgia" w:cs="Georgia"/>
          <w:color w:val="000000" w:themeColor="text1"/>
          <w:sz w:val="24"/>
          <w:szCs w:val="24"/>
          <w:lang w:val="es-CO"/>
        </w:rPr>
        <w:t xml:space="preserve">, con destino a la </w:t>
      </w:r>
      <w:proofErr w:type="spellStart"/>
      <w:r w:rsidR="54B94C3D" w:rsidRPr="004C4249">
        <w:rPr>
          <w:rFonts w:ascii="Georgia" w:eastAsia="Georgia" w:hAnsi="Georgia" w:cs="Georgia"/>
          <w:color w:val="000000" w:themeColor="text1"/>
          <w:sz w:val="24"/>
          <w:szCs w:val="24"/>
          <w:lang w:val="es-CO"/>
        </w:rPr>
        <w:t>EPS</w:t>
      </w:r>
      <w:proofErr w:type="spellEnd"/>
      <w:r w:rsidR="54B94C3D" w:rsidRPr="004C4249">
        <w:rPr>
          <w:rFonts w:ascii="Georgia" w:eastAsia="Georgia" w:hAnsi="Georgia" w:cs="Georgia"/>
          <w:color w:val="000000" w:themeColor="text1"/>
          <w:sz w:val="24"/>
          <w:szCs w:val="24"/>
          <w:lang w:val="es-CO"/>
        </w:rPr>
        <w:t xml:space="preserve"> demandada</w:t>
      </w:r>
      <w:r w:rsidR="3A70A316" w:rsidRPr="004C4249">
        <w:rPr>
          <w:rFonts w:ascii="Georgia" w:eastAsia="Georgia" w:hAnsi="Georgia" w:cs="Georgia"/>
          <w:color w:val="000000" w:themeColor="text1"/>
          <w:sz w:val="24"/>
          <w:szCs w:val="24"/>
          <w:lang w:val="es-CO"/>
        </w:rPr>
        <w:t>.</w:t>
      </w:r>
      <w:r w:rsidR="16FA7F57" w:rsidRPr="004C4249">
        <w:rPr>
          <w:rFonts w:ascii="Georgia" w:eastAsia="Georgia" w:hAnsi="Georgia" w:cs="Georgia"/>
          <w:color w:val="000000" w:themeColor="text1"/>
          <w:sz w:val="24"/>
          <w:szCs w:val="24"/>
          <w:lang w:val="es-CO"/>
        </w:rPr>
        <w:t xml:space="preserve"> Se adicionará</w:t>
      </w:r>
      <w:r w:rsidR="4E728CFD" w:rsidRPr="004C4249">
        <w:rPr>
          <w:rFonts w:ascii="Georgia" w:eastAsia="Georgia" w:hAnsi="Georgia" w:cs="Georgia"/>
          <w:color w:val="000000" w:themeColor="text1"/>
          <w:sz w:val="24"/>
          <w:szCs w:val="24"/>
          <w:lang w:val="es-CO"/>
        </w:rPr>
        <w:t>, además,</w:t>
      </w:r>
      <w:r w:rsidR="16FA7F57" w:rsidRPr="004C4249">
        <w:rPr>
          <w:rFonts w:ascii="Georgia" w:eastAsia="Georgia" w:hAnsi="Georgia" w:cs="Georgia"/>
          <w:color w:val="000000" w:themeColor="text1"/>
          <w:sz w:val="24"/>
          <w:szCs w:val="24"/>
          <w:lang w:val="es-CO"/>
        </w:rPr>
        <w:t xml:space="preserve"> para declarar improcedente el amparo frente a las demás entidades accionadas</w:t>
      </w:r>
      <w:r w:rsidR="24F808BE" w:rsidRPr="004C4249">
        <w:rPr>
          <w:rFonts w:ascii="Georgia" w:eastAsia="Georgia" w:hAnsi="Georgia" w:cs="Georgia"/>
          <w:color w:val="000000" w:themeColor="text1"/>
          <w:sz w:val="24"/>
          <w:szCs w:val="24"/>
          <w:lang w:val="es-CO"/>
        </w:rPr>
        <w:t>, al quedar claro que la responsabilidad en la atención del paciente recae en aquella</w:t>
      </w:r>
      <w:r w:rsidR="16FA7F57" w:rsidRPr="004C4249">
        <w:rPr>
          <w:rFonts w:ascii="Georgia" w:eastAsia="Georgia" w:hAnsi="Georgia" w:cs="Georgia"/>
          <w:color w:val="000000" w:themeColor="text1"/>
          <w:sz w:val="24"/>
          <w:szCs w:val="24"/>
          <w:lang w:val="es-CO"/>
        </w:rPr>
        <w:t>.</w:t>
      </w:r>
    </w:p>
    <w:p w14:paraId="72A3074F" w14:textId="515E9999" w:rsidR="009743E3" w:rsidRPr="004C4249" w:rsidRDefault="009743E3" w:rsidP="00A343EC">
      <w:pPr>
        <w:pStyle w:val="Sinespaciado"/>
        <w:spacing w:line="276" w:lineRule="auto"/>
        <w:jc w:val="both"/>
        <w:rPr>
          <w:rFonts w:ascii="Georgia" w:eastAsia="Georgia" w:hAnsi="Georgia" w:cs="Georgia"/>
          <w:sz w:val="24"/>
          <w:szCs w:val="24"/>
          <w:lang w:val="es-CO"/>
        </w:rPr>
      </w:pPr>
    </w:p>
    <w:p w14:paraId="5A0226F8" w14:textId="2A2341B2" w:rsidR="009743E3" w:rsidRPr="004C4249" w:rsidRDefault="4E4DF483" w:rsidP="00A343EC">
      <w:pPr>
        <w:pStyle w:val="Sinespaciado"/>
        <w:spacing w:line="276" w:lineRule="auto"/>
        <w:jc w:val="both"/>
        <w:rPr>
          <w:rFonts w:ascii="Georgia" w:eastAsia="Georgia" w:hAnsi="Georgia" w:cs="Georgia"/>
          <w:color w:val="000000" w:themeColor="text1"/>
          <w:sz w:val="24"/>
          <w:szCs w:val="24"/>
          <w:lang w:val="es-CO"/>
        </w:rPr>
      </w:pPr>
      <w:r w:rsidRPr="004C4249">
        <w:rPr>
          <w:rFonts w:ascii="Georgia" w:eastAsia="Georgia" w:hAnsi="Georgia" w:cs="Georgia"/>
          <w:color w:val="000000" w:themeColor="text1"/>
          <w:sz w:val="24"/>
          <w:szCs w:val="24"/>
          <w:lang w:val="es-CO"/>
        </w:rPr>
        <w:t>Por lo expuesto, la Sala Civil Familia del Tribunal Superior de Pereira, Risaralda, administrando justicia en nombre de la República y por autoridad de la ley,</w:t>
      </w:r>
    </w:p>
    <w:p w14:paraId="5BE03873" w14:textId="77777777" w:rsidR="008253CA" w:rsidRPr="004C4249" w:rsidRDefault="008253CA" w:rsidP="00A343EC">
      <w:pPr>
        <w:pStyle w:val="Sinespaciado"/>
        <w:spacing w:line="276" w:lineRule="auto"/>
        <w:jc w:val="both"/>
        <w:rPr>
          <w:rFonts w:ascii="Georgia" w:eastAsia="Georgia" w:hAnsi="Georgia" w:cs="Georgia"/>
          <w:color w:val="000000" w:themeColor="text1"/>
          <w:sz w:val="24"/>
          <w:szCs w:val="24"/>
          <w:lang w:val="es-CO"/>
        </w:rPr>
      </w:pPr>
    </w:p>
    <w:p w14:paraId="68A3624F" w14:textId="77777777" w:rsidR="009743E3" w:rsidRPr="004C4249" w:rsidRDefault="4E4DF483" w:rsidP="00A343EC">
      <w:pPr>
        <w:pStyle w:val="Sinespaciado"/>
        <w:spacing w:line="276" w:lineRule="auto"/>
        <w:jc w:val="center"/>
        <w:rPr>
          <w:rFonts w:ascii="Georgia" w:eastAsia="Georgia" w:hAnsi="Georgia" w:cs="Georgia"/>
          <w:b/>
          <w:bCs/>
          <w:color w:val="000000" w:themeColor="text1"/>
          <w:sz w:val="24"/>
          <w:szCs w:val="24"/>
          <w:lang w:val="es-CO"/>
        </w:rPr>
      </w:pPr>
      <w:r w:rsidRPr="004C4249">
        <w:rPr>
          <w:rFonts w:ascii="Georgia" w:eastAsia="Georgia" w:hAnsi="Georgia" w:cs="Georgia"/>
          <w:b/>
          <w:bCs/>
          <w:color w:val="000000" w:themeColor="text1"/>
          <w:sz w:val="24"/>
          <w:szCs w:val="24"/>
          <w:lang w:val="es-CO"/>
        </w:rPr>
        <w:t>RESUELVE</w:t>
      </w:r>
    </w:p>
    <w:p w14:paraId="6BB9E253" w14:textId="77777777" w:rsidR="006276BD" w:rsidRPr="004C4249" w:rsidRDefault="006276BD" w:rsidP="00A343EC">
      <w:pPr>
        <w:pStyle w:val="Sinespaciado"/>
        <w:spacing w:line="276" w:lineRule="auto"/>
        <w:jc w:val="center"/>
        <w:rPr>
          <w:rFonts w:ascii="Georgia" w:eastAsia="Georgia" w:hAnsi="Georgia" w:cs="Georgia"/>
          <w:color w:val="000000" w:themeColor="text1"/>
          <w:sz w:val="24"/>
          <w:szCs w:val="24"/>
          <w:lang w:val="es-CO"/>
        </w:rPr>
      </w:pPr>
    </w:p>
    <w:p w14:paraId="667F8E61" w14:textId="02CE36FB" w:rsidR="004410B2" w:rsidRPr="004C4249" w:rsidRDefault="22377AD7" w:rsidP="00A343EC">
      <w:pPr>
        <w:spacing w:line="276" w:lineRule="auto"/>
        <w:jc w:val="both"/>
        <w:rPr>
          <w:rFonts w:ascii="Georgia" w:eastAsia="Georgia" w:hAnsi="Georgia" w:cs="Georgia"/>
          <w:color w:val="000000" w:themeColor="text1"/>
          <w:sz w:val="24"/>
          <w:szCs w:val="24"/>
          <w:lang w:val="es-CO"/>
        </w:rPr>
      </w:pPr>
      <w:r w:rsidRPr="004C4249">
        <w:rPr>
          <w:rFonts w:ascii="Georgia" w:eastAsia="Georgia" w:hAnsi="Georgia" w:cs="Georgia"/>
          <w:b/>
          <w:bCs/>
          <w:color w:val="000000" w:themeColor="text1"/>
          <w:sz w:val="24"/>
          <w:szCs w:val="24"/>
          <w:lang w:val="es-CO"/>
        </w:rPr>
        <w:t xml:space="preserve">PRIMERO: </w:t>
      </w:r>
      <w:r w:rsidR="64C38E7D" w:rsidRPr="004C4249">
        <w:rPr>
          <w:rFonts w:ascii="Georgia" w:eastAsia="Georgia" w:hAnsi="Georgia" w:cs="Georgia"/>
          <w:color w:val="000000" w:themeColor="text1"/>
          <w:sz w:val="24"/>
          <w:szCs w:val="24"/>
          <w:lang w:val="es-CO"/>
        </w:rPr>
        <w:t xml:space="preserve">Se </w:t>
      </w:r>
      <w:r w:rsidR="230F7FB5" w:rsidRPr="004C4249">
        <w:rPr>
          <w:rFonts w:ascii="Georgia" w:eastAsia="Georgia" w:hAnsi="Georgia" w:cs="Georgia"/>
          <w:color w:val="000000" w:themeColor="text1"/>
          <w:sz w:val="24"/>
          <w:szCs w:val="24"/>
          <w:lang w:val="es-CO"/>
        </w:rPr>
        <w:t>CONFIRMA</w:t>
      </w:r>
      <w:r w:rsidR="28B4A196" w:rsidRPr="004C4249">
        <w:rPr>
          <w:rFonts w:ascii="Georgia" w:eastAsia="Georgia" w:hAnsi="Georgia" w:cs="Georgia"/>
          <w:color w:val="000000" w:themeColor="text1"/>
          <w:sz w:val="24"/>
          <w:szCs w:val="24"/>
          <w:lang w:val="es-CO"/>
        </w:rPr>
        <w:t xml:space="preserve"> </w:t>
      </w:r>
      <w:r w:rsidR="64C38E7D" w:rsidRPr="004C4249">
        <w:rPr>
          <w:rFonts w:ascii="Georgia" w:eastAsia="Georgia" w:hAnsi="Georgia" w:cs="Georgia"/>
          <w:color w:val="000000" w:themeColor="text1"/>
          <w:sz w:val="24"/>
          <w:szCs w:val="24"/>
          <w:lang w:val="es-CO"/>
        </w:rPr>
        <w:t>la sentencia impugnada, de fecha y procedencia ya indicadas</w:t>
      </w:r>
      <w:r w:rsidR="66BD1E1C" w:rsidRPr="004C4249">
        <w:rPr>
          <w:rFonts w:ascii="Georgia" w:eastAsia="Georgia" w:hAnsi="Georgia" w:cs="Georgia"/>
          <w:color w:val="000000" w:themeColor="text1"/>
          <w:sz w:val="24"/>
          <w:szCs w:val="24"/>
          <w:lang w:val="es-CO"/>
        </w:rPr>
        <w:t xml:space="preserve">, </w:t>
      </w:r>
      <w:r w:rsidR="76B962C5" w:rsidRPr="004C4249">
        <w:rPr>
          <w:rFonts w:ascii="Georgia" w:eastAsia="Georgia" w:hAnsi="Georgia" w:cs="Georgia"/>
          <w:color w:val="000000" w:themeColor="text1"/>
          <w:sz w:val="24"/>
          <w:szCs w:val="24"/>
          <w:lang w:val="es-CO"/>
        </w:rPr>
        <w:t>salvo</w:t>
      </w:r>
      <w:r w:rsidR="11FBE6DC" w:rsidRPr="004C4249">
        <w:rPr>
          <w:rFonts w:ascii="Georgia" w:eastAsia="Georgia" w:hAnsi="Georgia" w:cs="Georgia"/>
          <w:color w:val="000000" w:themeColor="text1"/>
          <w:sz w:val="24"/>
          <w:szCs w:val="24"/>
          <w:lang w:val="es-CO"/>
        </w:rPr>
        <w:t xml:space="preserve"> su ordinal </w:t>
      </w:r>
      <w:r w:rsidR="230F7FB5" w:rsidRPr="004C4249">
        <w:rPr>
          <w:rFonts w:ascii="Georgia" w:eastAsia="Georgia" w:hAnsi="Georgia" w:cs="Georgia"/>
          <w:color w:val="000000" w:themeColor="text1"/>
          <w:sz w:val="24"/>
          <w:szCs w:val="24"/>
          <w:lang w:val="es-CO"/>
        </w:rPr>
        <w:t>segundo</w:t>
      </w:r>
      <w:r w:rsidR="11FBE6DC" w:rsidRPr="004C4249">
        <w:rPr>
          <w:rFonts w:ascii="Georgia" w:eastAsia="Georgia" w:hAnsi="Georgia" w:cs="Georgia"/>
          <w:color w:val="000000" w:themeColor="text1"/>
          <w:sz w:val="24"/>
          <w:szCs w:val="24"/>
          <w:lang w:val="es-CO"/>
        </w:rPr>
        <w:t xml:space="preserve"> que se revoca y en</w:t>
      </w:r>
      <w:r w:rsidR="230F7FB5" w:rsidRPr="004C4249">
        <w:rPr>
          <w:rFonts w:ascii="Georgia" w:eastAsia="Georgia" w:hAnsi="Georgia" w:cs="Georgia"/>
          <w:color w:val="000000" w:themeColor="text1"/>
          <w:sz w:val="24"/>
          <w:szCs w:val="24"/>
          <w:lang w:val="es-CO"/>
        </w:rPr>
        <w:t xml:space="preserve"> su lugar se accede a la protección del derecho a la salud del </w:t>
      </w:r>
      <w:r w:rsidR="08FB9831" w:rsidRPr="004C4249">
        <w:rPr>
          <w:rFonts w:ascii="Georgia" w:eastAsia="Georgia" w:hAnsi="Georgia" w:cs="Georgia"/>
          <w:color w:val="000000" w:themeColor="text1"/>
          <w:sz w:val="24"/>
          <w:szCs w:val="24"/>
          <w:lang w:val="es-CO"/>
        </w:rPr>
        <w:t>actor</w:t>
      </w:r>
      <w:r w:rsidR="4979C13F" w:rsidRPr="004C4249">
        <w:rPr>
          <w:rFonts w:ascii="Georgia" w:eastAsia="Georgia" w:hAnsi="Georgia" w:cs="Georgia"/>
          <w:color w:val="000000" w:themeColor="text1"/>
          <w:sz w:val="24"/>
          <w:szCs w:val="24"/>
          <w:lang w:val="es-CO"/>
        </w:rPr>
        <w:t xml:space="preserve"> y en</w:t>
      </w:r>
      <w:r w:rsidR="11FBE6DC" w:rsidRPr="004C4249">
        <w:rPr>
          <w:rFonts w:ascii="Georgia" w:eastAsia="Georgia" w:hAnsi="Georgia" w:cs="Georgia"/>
          <w:color w:val="000000" w:themeColor="text1"/>
          <w:sz w:val="24"/>
          <w:szCs w:val="24"/>
          <w:lang w:val="es-CO"/>
        </w:rPr>
        <w:t xml:space="preserve"> consecuencia se</w:t>
      </w:r>
      <w:r w:rsidR="4979C13F" w:rsidRPr="004C4249">
        <w:rPr>
          <w:rFonts w:ascii="Georgia" w:eastAsia="Georgia" w:hAnsi="Georgia" w:cs="Georgia"/>
          <w:color w:val="000000" w:themeColor="text1"/>
          <w:sz w:val="24"/>
          <w:szCs w:val="24"/>
          <w:lang w:val="es-CO"/>
        </w:rPr>
        <w:t xml:space="preserve"> ordena a</w:t>
      </w:r>
      <w:r w:rsidR="0DD2E816" w:rsidRPr="004C4249">
        <w:rPr>
          <w:rFonts w:ascii="Georgia" w:eastAsia="Georgia" w:hAnsi="Georgia" w:cs="Georgia"/>
          <w:color w:val="000000" w:themeColor="text1"/>
          <w:sz w:val="24"/>
          <w:szCs w:val="24"/>
          <w:lang w:val="es-CO"/>
        </w:rPr>
        <w:t xml:space="preserve"> la Gerente Regional Eje Cafetero de la Nueva </w:t>
      </w:r>
      <w:proofErr w:type="spellStart"/>
      <w:r w:rsidR="0DD2E816" w:rsidRPr="004C4249">
        <w:rPr>
          <w:rFonts w:ascii="Georgia" w:eastAsia="Georgia" w:hAnsi="Georgia" w:cs="Georgia"/>
          <w:color w:val="000000" w:themeColor="text1"/>
          <w:sz w:val="24"/>
          <w:szCs w:val="24"/>
          <w:lang w:val="es-CO"/>
        </w:rPr>
        <w:t>EPS</w:t>
      </w:r>
      <w:proofErr w:type="spellEnd"/>
      <w:r w:rsidR="15E8243D" w:rsidRPr="004C4249">
        <w:rPr>
          <w:rStyle w:val="normaltextrun"/>
          <w:rFonts w:ascii="Georgia" w:hAnsi="Georgia" w:cs="Segoe UI"/>
          <w:sz w:val="24"/>
          <w:szCs w:val="24"/>
          <w:lang w:val="es-CO"/>
        </w:rPr>
        <w:t xml:space="preserve"> garantizar una </w:t>
      </w:r>
      <w:r w:rsidR="6A863E6A" w:rsidRPr="004C4249">
        <w:rPr>
          <w:rStyle w:val="normaltextrun"/>
          <w:rFonts w:ascii="Georgia" w:hAnsi="Georgia" w:cs="Segoe UI"/>
          <w:sz w:val="24"/>
          <w:szCs w:val="24"/>
          <w:lang w:val="es-CO"/>
        </w:rPr>
        <w:t>atención integral</w:t>
      </w:r>
      <w:r w:rsidR="15E8243D" w:rsidRPr="004C4249">
        <w:rPr>
          <w:rStyle w:val="normaltextrun"/>
          <w:rFonts w:ascii="Georgia" w:hAnsi="Georgia" w:cs="Segoe UI"/>
          <w:sz w:val="24"/>
          <w:szCs w:val="24"/>
          <w:lang w:val="es-CO"/>
        </w:rPr>
        <w:t xml:space="preserve"> para el manejo de la </w:t>
      </w:r>
      <w:r w:rsidR="7CDC072B" w:rsidRPr="004C4249">
        <w:rPr>
          <w:rStyle w:val="normaltextrun"/>
          <w:rFonts w:ascii="Georgia" w:hAnsi="Georgia" w:cs="Segoe UI"/>
          <w:sz w:val="24"/>
          <w:szCs w:val="24"/>
          <w:lang w:val="es-CO"/>
        </w:rPr>
        <w:t xml:space="preserve">enfermedad de tumor de comportamiento incierto o desconocido del </w:t>
      </w:r>
      <w:r w:rsidR="00A378AD" w:rsidRPr="004C4249">
        <w:rPr>
          <w:rStyle w:val="normaltextrun"/>
          <w:rFonts w:ascii="Georgia" w:hAnsi="Georgia" w:cs="Segoe UI"/>
          <w:sz w:val="24"/>
          <w:szCs w:val="24"/>
          <w:lang w:val="es-CO"/>
        </w:rPr>
        <w:t>encéfalo</w:t>
      </w:r>
      <w:r w:rsidR="7CDC072B" w:rsidRPr="004C4249">
        <w:rPr>
          <w:rStyle w:val="normaltextrun"/>
          <w:rFonts w:ascii="Georgia" w:hAnsi="Georgia" w:cs="Segoe UI"/>
          <w:sz w:val="24"/>
          <w:szCs w:val="24"/>
          <w:lang w:val="es-CO"/>
        </w:rPr>
        <w:t xml:space="preserve">, </w:t>
      </w:r>
      <w:proofErr w:type="spellStart"/>
      <w:r w:rsidR="7CDC072B" w:rsidRPr="004C4249">
        <w:rPr>
          <w:rStyle w:val="normaltextrun"/>
          <w:rFonts w:ascii="Georgia" w:hAnsi="Georgia" w:cs="Segoe UI"/>
          <w:sz w:val="24"/>
          <w:szCs w:val="24"/>
          <w:lang w:val="es-CO"/>
        </w:rPr>
        <w:t>infratentorial</w:t>
      </w:r>
      <w:proofErr w:type="spellEnd"/>
      <w:r w:rsidR="7CDC072B" w:rsidRPr="004C4249">
        <w:rPr>
          <w:rStyle w:val="normaltextrun"/>
          <w:rFonts w:ascii="Georgia" w:hAnsi="Georgia" w:cs="Segoe UI"/>
          <w:sz w:val="24"/>
          <w:szCs w:val="24"/>
          <w:lang w:val="es-CO"/>
        </w:rPr>
        <w:t>,</w:t>
      </w:r>
      <w:r w:rsidR="7E267B05" w:rsidRPr="004C4249">
        <w:rPr>
          <w:rStyle w:val="normaltextrun"/>
          <w:rFonts w:ascii="Georgia" w:hAnsi="Georgia" w:cs="Segoe UI"/>
          <w:sz w:val="24"/>
          <w:szCs w:val="24"/>
          <w:lang w:val="es-CO"/>
        </w:rPr>
        <w:t xml:space="preserve"> que le fue</w:t>
      </w:r>
      <w:r w:rsidR="7CDC072B" w:rsidRPr="004C4249">
        <w:rPr>
          <w:rStyle w:val="normaltextrun"/>
          <w:rFonts w:ascii="Georgia" w:hAnsi="Georgia" w:cs="Segoe UI"/>
          <w:sz w:val="24"/>
          <w:szCs w:val="24"/>
          <w:lang w:val="es-CO"/>
        </w:rPr>
        <w:t xml:space="preserve"> diagnosticada</w:t>
      </w:r>
      <w:r w:rsidR="2886795D" w:rsidRPr="004C4249">
        <w:rPr>
          <w:rFonts w:ascii="Georgia" w:eastAsia="Georgia" w:hAnsi="Georgia" w:cs="Georgia"/>
          <w:sz w:val="24"/>
          <w:szCs w:val="24"/>
          <w:lang w:val="es-CO"/>
        </w:rPr>
        <w:t>.</w:t>
      </w:r>
      <w:r w:rsidR="11FBE6DC" w:rsidRPr="004C4249">
        <w:rPr>
          <w:rFonts w:ascii="Georgia" w:eastAsia="Georgia" w:hAnsi="Georgia" w:cs="Georgia"/>
          <w:color w:val="000000" w:themeColor="text1"/>
          <w:sz w:val="24"/>
          <w:szCs w:val="24"/>
          <w:lang w:val="es-CO"/>
        </w:rPr>
        <w:t xml:space="preserve"> </w:t>
      </w:r>
    </w:p>
    <w:p w14:paraId="21B76943" w14:textId="77522B3F" w:rsidR="7A949B3F" w:rsidRPr="004C4249" w:rsidRDefault="7A949B3F" w:rsidP="00A343EC">
      <w:pPr>
        <w:spacing w:line="276" w:lineRule="auto"/>
        <w:jc w:val="both"/>
        <w:rPr>
          <w:rFonts w:ascii="Georgia" w:eastAsia="Georgia" w:hAnsi="Georgia" w:cs="Georgia"/>
          <w:color w:val="000000" w:themeColor="text1"/>
          <w:sz w:val="24"/>
          <w:szCs w:val="24"/>
          <w:lang w:val="es-CO"/>
        </w:rPr>
      </w:pPr>
    </w:p>
    <w:p w14:paraId="089FC605" w14:textId="326DCFFA" w:rsidR="0CE599AB" w:rsidRPr="004C4249" w:rsidRDefault="0895F8A1" w:rsidP="00A343EC">
      <w:pPr>
        <w:spacing w:line="276" w:lineRule="auto"/>
        <w:jc w:val="both"/>
        <w:rPr>
          <w:rFonts w:ascii="Georgia" w:eastAsia="Georgia" w:hAnsi="Georgia" w:cs="Georgia"/>
          <w:color w:val="000000" w:themeColor="text1"/>
          <w:sz w:val="24"/>
          <w:szCs w:val="24"/>
          <w:lang w:val="es-CO"/>
        </w:rPr>
      </w:pPr>
      <w:r w:rsidRPr="004C4249">
        <w:rPr>
          <w:rFonts w:ascii="Georgia" w:eastAsia="Georgia" w:hAnsi="Georgia" w:cs="Georgia"/>
          <w:color w:val="000000" w:themeColor="text1"/>
          <w:sz w:val="24"/>
          <w:szCs w:val="24"/>
          <w:lang w:val="es-CO"/>
        </w:rPr>
        <w:t xml:space="preserve">Se adiciona para declarar improcedente la tutela contra la </w:t>
      </w:r>
      <w:proofErr w:type="spellStart"/>
      <w:r w:rsidR="39C83C3D" w:rsidRPr="004C4249">
        <w:rPr>
          <w:rFonts w:ascii="Georgia" w:eastAsia="Georgia" w:hAnsi="Georgia" w:cs="Georgia"/>
          <w:color w:val="000000" w:themeColor="text1"/>
          <w:sz w:val="24"/>
          <w:szCs w:val="24"/>
          <w:lang w:val="es-CO"/>
        </w:rPr>
        <w:t>IPS</w:t>
      </w:r>
      <w:proofErr w:type="spellEnd"/>
      <w:r w:rsidR="39C83C3D" w:rsidRPr="004C4249">
        <w:rPr>
          <w:rFonts w:ascii="Georgia" w:eastAsia="Georgia" w:hAnsi="Georgia" w:cs="Georgia"/>
          <w:color w:val="000000" w:themeColor="text1"/>
          <w:sz w:val="24"/>
          <w:szCs w:val="24"/>
          <w:lang w:val="es-CO"/>
        </w:rPr>
        <w:t xml:space="preserve"> Clínica San Rafael, la Clínica </w:t>
      </w:r>
      <w:proofErr w:type="spellStart"/>
      <w:r w:rsidR="39C83C3D" w:rsidRPr="004C4249">
        <w:rPr>
          <w:rFonts w:ascii="Georgia" w:eastAsia="Georgia" w:hAnsi="Georgia" w:cs="Georgia"/>
          <w:color w:val="000000" w:themeColor="text1"/>
          <w:sz w:val="24"/>
          <w:szCs w:val="24"/>
          <w:lang w:val="es-CO"/>
        </w:rPr>
        <w:t>Co</w:t>
      </w:r>
      <w:r w:rsidR="00A378AD" w:rsidRPr="004C4249">
        <w:rPr>
          <w:rFonts w:ascii="Georgia" w:eastAsia="Georgia" w:hAnsi="Georgia" w:cs="Georgia"/>
          <w:color w:val="000000" w:themeColor="text1"/>
          <w:sz w:val="24"/>
          <w:szCs w:val="24"/>
          <w:lang w:val="es-CO"/>
        </w:rPr>
        <w:t>m</w:t>
      </w:r>
      <w:r w:rsidR="39C83C3D" w:rsidRPr="004C4249">
        <w:rPr>
          <w:rFonts w:ascii="Georgia" w:eastAsia="Georgia" w:hAnsi="Georgia" w:cs="Georgia"/>
          <w:color w:val="000000" w:themeColor="text1"/>
          <w:sz w:val="24"/>
          <w:szCs w:val="24"/>
          <w:lang w:val="es-CO"/>
        </w:rPr>
        <w:t>familiar</w:t>
      </w:r>
      <w:proofErr w:type="spellEnd"/>
      <w:r w:rsidR="39C83C3D" w:rsidRPr="004C4249">
        <w:rPr>
          <w:rFonts w:ascii="Georgia" w:eastAsia="Georgia" w:hAnsi="Georgia" w:cs="Georgia"/>
          <w:color w:val="000000" w:themeColor="text1"/>
          <w:sz w:val="24"/>
          <w:szCs w:val="24"/>
          <w:lang w:val="es-CO"/>
        </w:rPr>
        <w:t xml:space="preserve"> Risaralda y la Clínica de Oncólogos del Occidente</w:t>
      </w:r>
      <w:r w:rsidRPr="004C4249">
        <w:rPr>
          <w:rFonts w:ascii="Georgia" w:eastAsia="Georgia" w:hAnsi="Georgia" w:cs="Georgia"/>
          <w:color w:val="000000" w:themeColor="text1"/>
          <w:sz w:val="24"/>
          <w:szCs w:val="24"/>
          <w:lang w:val="es-CO"/>
        </w:rPr>
        <w:t xml:space="preserve">. </w:t>
      </w:r>
    </w:p>
    <w:p w14:paraId="0D6EBCD4" w14:textId="23EF8B78" w:rsidR="0D94FD8D" w:rsidRPr="004C4249" w:rsidRDefault="0D94FD8D" w:rsidP="00A343EC">
      <w:pPr>
        <w:spacing w:line="276" w:lineRule="auto"/>
        <w:ind w:right="49"/>
        <w:jc w:val="both"/>
        <w:rPr>
          <w:rFonts w:ascii="Georgia" w:eastAsia="Georgia" w:hAnsi="Georgia" w:cs="Georgia"/>
          <w:b/>
          <w:bCs/>
          <w:color w:val="000000" w:themeColor="text1"/>
          <w:sz w:val="24"/>
          <w:szCs w:val="24"/>
          <w:lang w:val="es-CO"/>
        </w:rPr>
      </w:pPr>
    </w:p>
    <w:p w14:paraId="02EF0901" w14:textId="321EE68D" w:rsidR="00887E0D" w:rsidRPr="004C4249" w:rsidRDefault="7D118EDB" w:rsidP="00A343EC">
      <w:pPr>
        <w:spacing w:line="276" w:lineRule="auto"/>
        <w:ind w:right="49"/>
        <w:jc w:val="both"/>
        <w:rPr>
          <w:rFonts w:ascii="Georgia" w:eastAsia="Georgia" w:hAnsi="Georgia" w:cs="Georgia"/>
          <w:color w:val="000000" w:themeColor="text1"/>
          <w:sz w:val="24"/>
          <w:szCs w:val="24"/>
          <w:lang w:val="es-CO"/>
        </w:rPr>
      </w:pPr>
      <w:r w:rsidRPr="004C4249">
        <w:rPr>
          <w:rFonts w:ascii="Georgia" w:eastAsia="Georgia" w:hAnsi="Georgia" w:cs="Georgia"/>
          <w:b/>
          <w:bCs/>
          <w:color w:val="000000" w:themeColor="text1"/>
          <w:sz w:val="24"/>
          <w:szCs w:val="24"/>
          <w:lang w:val="es-CO"/>
        </w:rPr>
        <w:t>SEGUNDO:</w:t>
      </w:r>
      <w:r w:rsidRPr="004C4249">
        <w:rPr>
          <w:rFonts w:ascii="Georgia" w:eastAsia="Georgia" w:hAnsi="Georgia" w:cs="Georgia"/>
          <w:color w:val="000000" w:themeColor="text1"/>
          <w:sz w:val="24"/>
          <w:szCs w:val="24"/>
          <w:lang w:val="es-CO"/>
        </w:rPr>
        <w:t xml:space="preserve"> Notificar a las partes lo aquí resuelto en la forma más expedita y eficaz posible. Comuníquese de igual forma al Juzgado de primera instancia. </w:t>
      </w:r>
    </w:p>
    <w:p w14:paraId="4C25469D" w14:textId="2C16CDA7" w:rsidR="00887E0D" w:rsidRPr="004C4249" w:rsidRDefault="00887E0D" w:rsidP="00A343EC">
      <w:pPr>
        <w:spacing w:line="276" w:lineRule="auto"/>
        <w:ind w:right="49"/>
        <w:jc w:val="both"/>
        <w:rPr>
          <w:rFonts w:ascii="Georgia" w:eastAsia="Georgia" w:hAnsi="Georgia" w:cs="Georgia"/>
          <w:color w:val="000000" w:themeColor="text1"/>
          <w:sz w:val="24"/>
          <w:szCs w:val="24"/>
          <w:lang w:val="es-CO"/>
        </w:rPr>
      </w:pPr>
    </w:p>
    <w:p w14:paraId="6DFB9E20" w14:textId="77D59401" w:rsidR="009743E3" w:rsidRPr="004C4249" w:rsidRDefault="132846B9" w:rsidP="00A343EC">
      <w:pPr>
        <w:spacing w:line="276" w:lineRule="auto"/>
        <w:ind w:right="49"/>
        <w:jc w:val="both"/>
        <w:rPr>
          <w:rFonts w:ascii="Georgia" w:eastAsia="Georgia" w:hAnsi="Georgia" w:cs="Georgia"/>
          <w:color w:val="000000" w:themeColor="text1"/>
          <w:sz w:val="24"/>
          <w:szCs w:val="24"/>
          <w:lang w:val="es-CO"/>
        </w:rPr>
      </w:pPr>
      <w:r w:rsidRPr="004C4249">
        <w:rPr>
          <w:rFonts w:ascii="Georgia" w:eastAsia="Georgia" w:hAnsi="Georgia" w:cs="Georgia"/>
          <w:b/>
          <w:bCs/>
          <w:color w:val="000000" w:themeColor="text1"/>
          <w:sz w:val="24"/>
          <w:szCs w:val="24"/>
          <w:lang w:val="es-CO"/>
        </w:rPr>
        <w:t>TERCERO</w:t>
      </w:r>
      <w:r w:rsidR="7D118EDB" w:rsidRPr="004C4249">
        <w:rPr>
          <w:rFonts w:ascii="Georgia" w:eastAsia="Georgia" w:hAnsi="Georgia" w:cs="Georgia"/>
          <w:b/>
          <w:bCs/>
          <w:color w:val="000000" w:themeColor="text1"/>
          <w:sz w:val="24"/>
          <w:szCs w:val="24"/>
          <w:lang w:val="es-CO"/>
        </w:rPr>
        <w:t>:</w:t>
      </w:r>
      <w:r w:rsidR="7D118EDB" w:rsidRPr="004C4249">
        <w:rPr>
          <w:rFonts w:ascii="Georgia" w:eastAsia="Georgia" w:hAnsi="Georgia" w:cs="Georgia"/>
          <w:color w:val="000000" w:themeColor="text1"/>
          <w:sz w:val="24"/>
          <w:szCs w:val="24"/>
          <w:lang w:val="es-CO"/>
        </w:rPr>
        <w:t xml:space="preserve"> Enviar oportunamente, el presente expediente a la Honorable Corte Constitucional para su eventual revisión.</w:t>
      </w:r>
    </w:p>
    <w:p w14:paraId="7C021A2C" w14:textId="77777777" w:rsidR="00A343EC" w:rsidRPr="00A343EC" w:rsidRDefault="00A343EC" w:rsidP="00A343EC">
      <w:pPr>
        <w:widowControl w:val="0"/>
        <w:suppressAutoHyphens/>
        <w:overflowPunct/>
        <w:autoSpaceDN/>
        <w:adjustRightInd/>
        <w:spacing w:line="276" w:lineRule="auto"/>
        <w:jc w:val="both"/>
        <w:rPr>
          <w:rFonts w:ascii="Georgia" w:eastAsia="Times New Roman" w:hAnsi="Georgia" w:cs="Times New Roman"/>
          <w:sz w:val="24"/>
          <w:szCs w:val="24"/>
          <w:lang w:val="es-CO" w:eastAsia="en-US"/>
        </w:rPr>
      </w:pPr>
    </w:p>
    <w:p w14:paraId="77B30ADC" w14:textId="77777777" w:rsidR="00A343EC" w:rsidRPr="00A343EC" w:rsidRDefault="00A343EC" w:rsidP="00A343EC">
      <w:pPr>
        <w:widowControl w:val="0"/>
        <w:suppressAutoHyphens/>
        <w:overflowPunct/>
        <w:autoSpaceDN/>
        <w:adjustRightInd/>
        <w:spacing w:line="276" w:lineRule="auto"/>
        <w:jc w:val="center"/>
        <w:rPr>
          <w:rFonts w:ascii="Georgia" w:eastAsia="Times New Roman" w:hAnsi="Georgia" w:cs="Times New Roman"/>
          <w:b/>
          <w:sz w:val="24"/>
          <w:szCs w:val="24"/>
          <w:lang w:val="es-CO" w:eastAsia="en-US"/>
        </w:rPr>
      </w:pPr>
      <w:r w:rsidRPr="00A343EC">
        <w:rPr>
          <w:rFonts w:ascii="Georgia" w:eastAsia="Times New Roman" w:hAnsi="Georgia" w:cs="Times New Roman"/>
          <w:b/>
          <w:sz w:val="24"/>
          <w:szCs w:val="24"/>
          <w:lang w:val="es-CO" w:eastAsia="en-US"/>
        </w:rPr>
        <w:t>Notifíquese y cúmplase</w:t>
      </w:r>
    </w:p>
    <w:p w14:paraId="2AB483F2" w14:textId="77777777" w:rsidR="00A343EC" w:rsidRPr="00A343EC" w:rsidRDefault="00A343EC" w:rsidP="00A343EC">
      <w:pPr>
        <w:overflowPunct/>
        <w:autoSpaceDE/>
        <w:autoSpaceDN/>
        <w:adjustRightInd/>
        <w:spacing w:line="276" w:lineRule="auto"/>
        <w:rPr>
          <w:rFonts w:ascii="Georgia" w:eastAsia="Georgia" w:hAnsi="Georgia" w:cs="Georgia"/>
          <w:bCs/>
          <w:sz w:val="24"/>
          <w:szCs w:val="24"/>
          <w:lang w:val="es-CO" w:eastAsia="en-US"/>
        </w:rPr>
      </w:pPr>
    </w:p>
    <w:p w14:paraId="6A36B5A6" w14:textId="77777777" w:rsidR="00A343EC" w:rsidRPr="00A343EC" w:rsidRDefault="00A343EC" w:rsidP="00A343EC">
      <w:pPr>
        <w:overflowPunct/>
        <w:autoSpaceDE/>
        <w:autoSpaceDN/>
        <w:adjustRightInd/>
        <w:spacing w:line="276" w:lineRule="auto"/>
        <w:rPr>
          <w:rFonts w:ascii="Georgia" w:eastAsia="Georgia" w:hAnsi="Georgia" w:cs="Georgia"/>
          <w:bCs/>
          <w:sz w:val="24"/>
          <w:szCs w:val="24"/>
          <w:lang w:val="es-CO" w:eastAsia="en-US"/>
        </w:rPr>
      </w:pPr>
      <w:r w:rsidRPr="00A343EC">
        <w:rPr>
          <w:rFonts w:ascii="Georgia" w:eastAsia="Georgia" w:hAnsi="Georgia" w:cs="Georgia"/>
          <w:bCs/>
          <w:sz w:val="24"/>
          <w:szCs w:val="24"/>
          <w:lang w:val="es-CO" w:eastAsia="en-US"/>
        </w:rPr>
        <w:t>Los Magistrados,</w:t>
      </w:r>
    </w:p>
    <w:p w14:paraId="4FE3A03C" w14:textId="77777777" w:rsidR="00A343EC" w:rsidRPr="00A343EC" w:rsidRDefault="00A343EC" w:rsidP="00A343EC">
      <w:pPr>
        <w:overflowPunct/>
        <w:autoSpaceDE/>
        <w:autoSpaceDN/>
        <w:adjustRightInd/>
        <w:spacing w:line="276" w:lineRule="auto"/>
        <w:jc w:val="both"/>
        <w:rPr>
          <w:rFonts w:ascii="Georgia" w:eastAsia="Georgia" w:hAnsi="Georgia" w:cs="Georgia"/>
          <w:bCs/>
          <w:sz w:val="24"/>
          <w:szCs w:val="24"/>
          <w:lang w:val="es-CO" w:eastAsia="en-US"/>
        </w:rPr>
      </w:pPr>
    </w:p>
    <w:p w14:paraId="6A86EC18" w14:textId="77777777" w:rsidR="00A343EC" w:rsidRPr="00A343EC" w:rsidRDefault="00A343EC" w:rsidP="00A343EC">
      <w:pPr>
        <w:overflowPunct/>
        <w:autoSpaceDE/>
        <w:autoSpaceDN/>
        <w:adjustRightInd/>
        <w:spacing w:line="276" w:lineRule="auto"/>
        <w:jc w:val="both"/>
        <w:rPr>
          <w:rFonts w:ascii="Georgia" w:eastAsia="Georgia" w:hAnsi="Georgia" w:cs="Georgia"/>
          <w:bCs/>
          <w:sz w:val="24"/>
          <w:szCs w:val="24"/>
          <w:lang w:val="es-CO" w:eastAsia="en-US"/>
        </w:rPr>
      </w:pPr>
    </w:p>
    <w:p w14:paraId="551C4DCD" w14:textId="77777777" w:rsidR="00A343EC" w:rsidRPr="00A343EC" w:rsidRDefault="00A343EC" w:rsidP="00A343EC">
      <w:pPr>
        <w:overflowPunct/>
        <w:autoSpaceDE/>
        <w:autoSpaceDN/>
        <w:adjustRightInd/>
        <w:spacing w:line="276" w:lineRule="auto"/>
        <w:jc w:val="both"/>
        <w:rPr>
          <w:rFonts w:ascii="Georgia" w:eastAsia="Georgia" w:hAnsi="Georgia" w:cs="Georgia"/>
          <w:bCs/>
          <w:sz w:val="24"/>
          <w:szCs w:val="24"/>
          <w:lang w:val="es-CO" w:eastAsia="en-US"/>
        </w:rPr>
      </w:pPr>
    </w:p>
    <w:p w14:paraId="39E19FB1" w14:textId="77777777" w:rsidR="00A343EC" w:rsidRPr="00A343EC" w:rsidRDefault="00A343EC" w:rsidP="00A343EC">
      <w:pPr>
        <w:overflowPunct/>
        <w:autoSpaceDE/>
        <w:autoSpaceDN/>
        <w:adjustRightInd/>
        <w:spacing w:line="276" w:lineRule="auto"/>
        <w:jc w:val="center"/>
        <w:rPr>
          <w:rFonts w:ascii="Georgia" w:eastAsia="Georgia" w:hAnsi="Georgia" w:cs="Georgia"/>
          <w:b/>
          <w:bCs/>
          <w:sz w:val="24"/>
          <w:szCs w:val="24"/>
          <w:lang w:val="es-CO" w:eastAsia="en-US"/>
        </w:rPr>
      </w:pPr>
      <w:r w:rsidRPr="00A343EC">
        <w:rPr>
          <w:rFonts w:ascii="Georgia" w:eastAsia="Georgia" w:hAnsi="Georgia" w:cs="Georgia"/>
          <w:b/>
          <w:bCs/>
          <w:sz w:val="24"/>
          <w:szCs w:val="24"/>
          <w:lang w:val="es-CO" w:eastAsia="en-US"/>
        </w:rPr>
        <w:t>CARLOS MAURICIO GARCÍA BARAJAS</w:t>
      </w:r>
    </w:p>
    <w:p w14:paraId="1FB82A8F" w14:textId="77777777" w:rsidR="00A343EC" w:rsidRPr="00A343EC" w:rsidRDefault="00A343EC" w:rsidP="00A343EC">
      <w:pPr>
        <w:overflowPunct/>
        <w:autoSpaceDE/>
        <w:autoSpaceDN/>
        <w:adjustRightInd/>
        <w:spacing w:line="276" w:lineRule="auto"/>
        <w:jc w:val="both"/>
        <w:rPr>
          <w:rFonts w:ascii="Georgia" w:eastAsia="Georgia" w:hAnsi="Georgia" w:cs="Georgia"/>
          <w:bCs/>
          <w:sz w:val="24"/>
          <w:szCs w:val="24"/>
          <w:lang w:val="es-CO" w:eastAsia="en-US"/>
        </w:rPr>
      </w:pPr>
    </w:p>
    <w:p w14:paraId="774580F2" w14:textId="77777777" w:rsidR="00A343EC" w:rsidRPr="00A343EC" w:rsidRDefault="00A343EC" w:rsidP="00A343EC">
      <w:pPr>
        <w:overflowPunct/>
        <w:autoSpaceDE/>
        <w:autoSpaceDN/>
        <w:adjustRightInd/>
        <w:spacing w:line="276" w:lineRule="auto"/>
        <w:jc w:val="both"/>
        <w:rPr>
          <w:rFonts w:ascii="Georgia" w:eastAsia="Georgia" w:hAnsi="Georgia" w:cs="Georgia"/>
          <w:bCs/>
          <w:sz w:val="24"/>
          <w:szCs w:val="24"/>
          <w:lang w:val="es-CO" w:eastAsia="en-US"/>
        </w:rPr>
      </w:pPr>
    </w:p>
    <w:p w14:paraId="4070AB51" w14:textId="77777777" w:rsidR="00A343EC" w:rsidRPr="00A343EC" w:rsidRDefault="00A343EC" w:rsidP="00A343EC">
      <w:pPr>
        <w:overflowPunct/>
        <w:autoSpaceDE/>
        <w:autoSpaceDN/>
        <w:adjustRightInd/>
        <w:spacing w:line="276" w:lineRule="auto"/>
        <w:jc w:val="both"/>
        <w:rPr>
          <w:rFonts w:ascii="Georgia" w:eastAsia="Georgia" w:hAnsi="Georgia" w:cs="Georgia"/>
          <w:bCs/>
          <w:sz w:val="24"/>
          <w:szCs w:val="24"/>
          <w:lang w:val="es-CO" w:eastAsia="en-US"/>
        </w:rPr>
      </w:pPr>
    </w:p>
    <w:p w14:paraId="3D690F61" w14:textId="77777777" w:rsidR="00A343EC" w:rsidRPr="00A343EC" w:rsidRDefault="00A343EC" w:rsidP="00A343EC">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A343EC">
        <w:rPr>
          <w:rFonts w:ascii="Georgia" w:eastAsia="Georgia" w:hAnsi="Georgia" w:cs="Georgia"/>
          <w:b/>
          <w:bCs/>
          <w:sz w:val="24"/>
          <w:szCs w:val="24"/>
          <w:lang w:val="es-CO" w:eastAsia="en-US"/>
        </w:rPr>
        <w:t>DUBERNEY</w:t>
      </w:r>
      <w:proofErr w:type="spellEnd"/>
      <w:r w:rsidRPr="00A343EC">
        <w:rPr>
          <w:rFonts w:ascii="Georgia" w:eastAsia="Georgia" w:hAnsi="Georgia" w:cs="Georgia"/>
          <w:b/>
          <w:bCs/>
          <w:sz w:val="24"/>
          <w:szCs w:val="24"/>
          <w:lang w:val="es-CO" w:eastAsia="en-US"/>
        </w:rPr>
        <w:t xml:space="preserve"> GRISALES HERRERA</w:t>
      </w:r>
    </w:p>
    <w:p w14:paraId="027FC4A0" w14:textId="77777777" w:rsidR="00A343EC" w:rsidRPr="00A343EC" w:rsidRDefault="00A343EC" w:rsidP="00A343EC">
      <w:pPr>
        <w:overflowPunct/>
        <w:autoSpaceDE/>
        <w:autoSpaceDN/>
        <w:adjustRightInd/>
        <w:spacing w:line="276" w:lineRule="auto"/>
        <w:jc w:val="both"/>
        <w:rPr>
          <w:rFonts w:ascii="Georgia" w:eastAsia="Calibri" w:hAnsi="Georgia" w:cs="Arial"/>
          <w:bCs/>
          <w:sz w:val="24"/>
          <w:szCs w:val="24"/>
          <w:lang w:val="es-CO" w:eastAsia="en-US"/>
        </w:rPr>
      </w:pPr>
    </w:p>
    <w:p w14:paraId="7AA6CD11" w14:textId="77777777" w:rsidR="00A343EC" w:rsidRPr="00A343EC" w:rsidRDefault="00A343EC" w:rsidP="00A343EC">
      <w:pPr>
        <w:overflowPunct/>
        <w:autoSpaceDE/>
        <w:autoSpaceDN/>
        <w:adjustRightInd/>
        <w:spacing w:line="276" w:lineRule="auto"/>
        <w:jc w:val="both"/>
        <w:rPr>
          <w:rFonts w:ascii="Georgia" w:eastAsia="Calibri" w:hAnsi="Georgia" w:cs="Arial"/>
          <w:bCs/>
          <w:sz w:val="24"/>
          <w:szCs w:val="24"/>
          <w:lang w:val="es-CO" w:eastAsia="en-US"/>
        </w:rPr>
      </w:pPr>
    </w:p>
    <w:p w14:paraId="6C16060D" w14:textId="77777777" w:rsidR="00A343EC" w:rsidRPr="00A343EC" w:rsidRDefault="00A343EC" w:rsidP="00A343EC">
      <w:pPr>
        <w:overflowPunct/>
        <w:autoSpaceDE/>
        <w:autoSpaceDN/>
        <w:adjustRightInd/>
        <w:spacing w:line="276" w:lineRule="auto"/>
        <w:jc w:val="both"/>
        <w:rPr>
          <w:rFonts w:ascii="Georgia" w:eastAsia="Calibri" w:hAnsi="Georgia" w:cs="Arial"/>
          <w:bCs/>
          <w:sz w:val="24"/>
          <w:szCs w:val="24"/>
          <w:lang w:val="es-CO" w:eastAsia="en-US"/>
        </w:rPr>
      </w:pPr>
    </w:p>
    <w:p w14:paraId="23F321D3" w14:textId="77777777" w:rsidR="00A343EC" w:rsidRPr="00A343EC" w:rsidRDefault="00A343EC" w:rsidP="00A343EC">
      <w:pPr>
        <w:overflowPunct/>
        <w:autoSpaceDE/>
        <w:autoSpaceDN/>
        <w:adjustRightInd/>
        <w:spacing w:line="276" w:lineRule="auto"/>
        <w:jc w:val="center"/>
        <w:rPr>
          <w:rFonts w:ascii="Georgia" w:eastAsia="Calibri" w:hAnsi="Georgia" w:cs="Arial"/>
          <w:b/>
          <w:bCs/>
          <w:sz w:val="24"/>
          <w:szCs w:val="24"/>
          <w:lang w:val="es-CO" w:eastAsia="en-US"/>
        </w:rPr>
      </w:pPr>
      <w:proofErr w:type="spellStart"/>
      <w:r w:rsidRPr="00A343EC">
        <w:rPr>
          <w:rFonts w:ascii="Georgia" w:eastAsia="Calibri" w:hAnsi="Georgia" w:cs="Arial"/>
          <w:b/>
          <w:bCs/>
          <w:sz w:val="24"/>
          <w:szCs w:val="24"/>
          <w:lang w:val="es-CO" w:eastAsia="en-US"/>
        </w:rPr>
        <w:t>EDDER</w:t>
      </w:r>
      <w:proofErr w:type="spellEnd"/>
      <w:r w:rsidRPr="00A343EC">
        <w:rPr>
          <w:rFonts w:ascii="Georgia" w:eastAsia="Calibri" w:hAnsi="Georgia" w:cs="Arial"/>
          <w:b/>
          <w:bCs/>
          <w:sz w:val="24"/>
          <w:szCs w:val="24"/>
          <w:lang w:val="es-CO" w:eastAsia="en-US"/>
        </w:rPr>
        <w:t xml:space="preserve"> JIMMY SÁNCHEZ </w:t>
      </w:r>
      <w:proofErr w:type="spellStart"/>
      <w:r w:rsidRPr="00A343EC">
        <w:rPr>
          <w:rFonts w:ascii="Georgia" w:eastAsia="Calibri" w:hAnsi="Georgia" w:cs="Arial"/>
          <w:b/>
          <w:bCs/>
          <w:sz w:val="24"/>
          <w:szCs w:val="24"/>
          <w:lang w:val="es-CO" w:eastAsia="en-US"/>
        </w:rPr>
        <w:t>CALAMBÁS</w:t>
      </w:r>
      <w:proofErr w:type="spellEnd"/>
    </w:p>
    <w:p w14:paraId="0C76939F" w14:textId="50D7348D" w:rsidR="0BBE9DCD" w:rsidRPr="004C4249" w:rsidRDefault="00A343EC" w:rsidP="00A343EC">
      <w:pPr>
        <w:overflowPunct/>
        <w:autoSpaceDE/>
        <w:autoSpaceDN/>
        <w:adjustRightInd/>
        <w:spacing w:line="276" w:lineRule="auto"/>
        <w:ind w:right="49"/>
        <w:jc w:val="center"/>
        <w:rPr>
          <w:rFonts w:ascii="Georgia" w:eastAsia="Georgia" w:hAnsi="Georgia" w:cs="Georgia"/>
          <w:bCs/>
          <w:color w:val="000000" w:themeColor="text1"/>
          <w:sz w:val="24"/>
          <w:szCs w:val="24"/>
          <w:lang w:val="es-CO"/>
        </w:rPr>
      </w:pPr>
      <w:r w:rsidRPr="00A343EC">
        <w:rPr>
          <w:rFonts w:ascii="Georgia" w:eastAsia="Georgia" w:hAnsi="Georgia" w:cs="Georgia"/>
          <w:bCs/>
          <w:color w:val="000000" w:themeColor="text1"/>
          <w:sz w:val="24"/>
          <w:szCs w:val="24"/>
          <w:lang w:val="es-CO"/>
        </w:rPr>
        <w:t>Ausente con causa justificada</w:t>
      </w:r>
    </w:p>
    <w:sectPr w:rsidR="0BBE9DCD" w:rsidRPr="004C4249" w:rsidSect="0018699B">
      <w:headerReference w:type="default" r:id="rId12"/>
      <w:footerReference w:type="default" r:id="rId13"/>
      <w:pgSz w:w="12242" w:h="18722" w:code="258"/>
      <w:pgMar w:top="1701" w:right="1134" w:bottom="1134" w:left="1701" w:header="567" w:footer="567"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CC429" w14:textId="77777777" w:rsidR="009D7BAE" w:rsidRDefault="009D7BAE" w:rsidP="003E5CA4">
      <w:r>
        <w:separator/>
      </w:r>
    </w:p>
  </w:endnote>
  <w:endnote w:type="continuationSeparator" w:id="0">
    <w:p w14:paraId="1D23B0B5" w14:textId="77777777" w:rsidR="009D7BAE" w:rsidRDefault="009D7BAE" w:rsidP="003E5CA4">
      <w:r>
        <w:continuationSeparator/>
      </w:r>
    </w:p>
  </w:endnote>
  <w:endnote w:type="continuationNotice" w:id="1">
    <w:p w14:paraId="70946966" w14:textId="77777777" w:rsidR="009D7BAE" w:rsidRDefault="009D7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980192" w14:paraId="19955D59" w14:textId="77777777" w:rsidTr="5E7F6A74">
      <w:tc>
        <w:tcPr>
          <w:tcW w:w="2755" w:type="dxa"/>
        </w:tcPr>
        <w:p w14:paraId="6A91C990" w14:textId="63FA33B3" w:rsidR="00980192" w:rsidRDefault="00980192" w:rsidP="5E7F6A74">
          <w:pPr>
            <w:pStyle w:val="Encabezado"/>
            <w:ind w:left="-115"/>
          </w:pPr>
        </w:p>
      </w:tc>
      <w:tc>
        <w:tcPr>
          <w:tcW w:w="2755" w:type="dxa"/>
        </w:tcPr>
        <w:p w14:paraId="5B2CAB8F" w14:textId="12498B6D" w:rsidR="00980192" w:rsidRDefault="00980192" w:rsidP="5E7F6A74">
          <w:pPr>
            <w:pStyle w:val="Encabezado"/>
            <w:jc w:val="center"/>
          </w:pPr>
        </w:p>
      </w:tc>
      <w:tc>
        <w:tcPr>
          <w:tcW w:w="2755" w:type="dxa"/>
        </w:tcPr>
        <w:p w14:paraId="130FA949" w14:textId="2EAED932" w:rsidR="00980192" w:rsidRDefault="00980192" w:rsidP="5E7F6A74">
          <w:pPr>
            <w:pStyle w:val="Encabezado"/>
            <w:ind w:right="-115"/>
            <w:jc w:val="right"/>
          </w:pPr>
        </w:p>
      </w:tc>
    </w:tr>
  </w:tbl>
  <w:p w14:paraId="20B63CA4" w14:textId="44205571" w:rsidR="00980192" w:rsidRDefault="00980192"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704CC" w14:textId="77777777" w:rsidR="009D7BAE" w:rsidRDefault="009D7BAE" w:rsidP="003E5CA4">
      <w:r>
        <w:separator/>
      </w:r>
    </w:p>
  </w:footnote>
  <w:footnote w:type="continuationSeparator" w:id="0">
    <w:p w14:paraId="741F0909" w14:textId="77777777" w:rsidR="009D7BAE" w:rsidRDefault="009D7BAE" w:rsidP="003E5CA4">
      <w:r>
        <w:continuationSeparator/>
      </w:r>
    </w:p>
  </w:footnote>
  <w:footnote w:type="continuationNotice" w:id="1">
    <w:p w14:paraId="59EB039B" w14:textId="77777777" w:rsidR="009D7BAE" w:rsidRDefault="009D7BAE"/>
  </w:footnote>
  <w:footnote w:id="2">
    <w:p w14:paraId="0B4B6F0F" w14:textId="1AA0CD8E" w:rsidR="05F3024A" w:rsidRPr="00271845" w:rsidRDefault="05F3024A" w:rsidP="00271845">
      <w:pPr>
        <w:jc w:val="both"/>
        <w:rPr>
          <w:rFonts w:ascii="Arial" w:hAnsi="Arial" w:cs="Arial"/>
          <w:sz w:val="18"/>
          <w:szCs w:val="18"/>
        </w:rPr>
      </w:pPr>
      <w:r w:rsidRPr="00271845">
        <w:rPr>
          <w:rFonts w:ascii="Arial" w:hAnsi="Arial" w:cs="Arial"/>
          <w:sz w:val="18"/>
          <w:szCs w:val="18"/>
          <w:vertAlign w:val="superscript"/>
        </w:rPr>
        <w:footnoteRef/>
      </w:r>
      <w:r w:rsidRPr="00271845">
        <w:rPr>
          <w:rFonts w:ascii="Arial" w:hAnsi="Arial" w:cs="Arial"/>
          <w:sz w:val="18"/>
          <w:szCs w:val="18"/>
        </w:rPr>
        <w:t xml:space="preserve"> Archivo 01 del cuaderno de primera instancia</w:t>
      </w:r>
    </w:p>
  </w:footnote>
  <w:footnote w:id="3">
    <w:p w14:paraId="5B95FA27" w14:textId="394C3C19" w:rsidR="00360CDA" w:rsidRPr="00271845" w:rsidRDefault="00360CDA" w:rsidP="00271845">
      <w:pPr>
        <w:pStyle w:val="Textonotapie"/>
        <w:jc w:val="both"/>
        <w:rPr>
          <w:rFonts w:ascii="Arial" w:hAnsi="Arial" w:cs="Arial"/>
          <w:sz w:val="18"/>
          <w:szCs w:val="18"/>
          <w:lang w:val="es-CO"/>
        </w:rPr>
      </w:pPr>
      <w:r w:rsidRPr="00271845">
        <w:rPr>
          <w:rStyle w:val="Refdenotaalpie"/>
          <w:rFonts w:ascii="Arial" w:eastAsia="Calibri" w:hAnsi="Arial" w:cs="Arial"/>
          <w:sz w:val="18"/>
          <w:szCs w:val="18"/>
        </w:rPr>
        <w:footnoteRef/>
      </w:r>
      <w:r w:rsidR="05F3024A" w:rsidRPr="00271845">
        <w:rPr>
          <w:rFonts w:ascii="Arial" w:eastAsia="Calibri" w:hAnsi="Arial" w:cs="Arial"/>
          <w:sz w:val="18"/>
          <w:szCs w:val="18"/>
        </w:rPr>
        <w:t xml:space="preserve"> </w:t>
      </w:r>
      <w:r w:rsidR="05F3024A" w:rsidRPr="00271845">
        <w:rPr>
          <w:rFonts w:ascii="Arial" w:eastAsia="Calibri" w:hAnsi="Arial" w:cs="Arial"/>
          <w:sz w:val="18"/>
          <w:szCs w:val="18"/>
          <w:lang w:val="es-CO"/>
        </w:rPr>
        <w:t>Archivo 04 del cuaderno 01 de la primera instancia</w:t>
      </w:r>
    </w:p>
  </w:footnote>
  <w:footnote w:id="4">
    <w:p w14:paraId="69F045E7" w14:textId="3004769E" w:rsidR="00D71513" w:rsidRPr="00271845" w:rsidRDefault="00D71513" w:rsidP="00271845">
      <w:pPr>
        <w:pStyle w:val="Textonotapie"/>
        <w:jc w:val="both"/>
        <w:rPr>
          <w:rFonts w:ascii="Arial" w:hAnsi="Arial" w:cs="Arial"/>
          <w:sz w:val="18"/>
          <w:szCs w:val="18"/>
          <w:lang w:val="es-CO"/>
        </w:rPr>
      </w:pPr>
      <w:r w:rsidRPr="00271845">
        <w:rPr>
          <w:rStyle w:val="Refdenotaalpie"/>
          <w:rFonts w:ascii="Arial" w:eastAsia="Calibri" w:hAnsi="Arial" w:cs="Arial"/>
          <w:sz w:val="18"/>
          <w:szCs w:val="18"/>
        </w:rPr>
        <w:footnoteRef/>
      </w:r>
      <w:r w:rsidRPr="00271845">
        <w:rPr>
          <w:rFonts w:ascii="Arial" w:eastAsia="Calibri" w:hAnsi="Arial" w:cs="Arial"/>
          <w:sz w:val="18"/>
          <w:szCs w:val="18"/>
        </w:rPr>
        <w:t xml:space="preserve"> </w:t>
      </w:r>
      <w:r w:rsidR="001E0E47" w:rsidRPr="00271845">
        <w:rPr>
          <w:rFonts w:ascii="Arial" w:eastAsia="Calibri" w:hAnsi="Arial" w:cs="Arial"/>
          <w:sz w:val="18"/>
          <w:szCs w:val="18"/>
          <w:lang w:val="es-CO"/>
        </w:rPr>
        <w:t>Archivo 07 del cuaderno 01 de la primera instancia</w:t>
      </w:r>
    </w:p>
  </w:footnote>
  <w:footnote w:id="5">
    <w:p w14:paraId="5B0E9A8C" w14:textId="195A55F5" w:rsidR="05F3024A" w:rsidRPr="00271845" w:rsidRDefault="05F3024A" w:rsidP="00271845">
      <w:pPr>
        <w:jc w:val="both"/>
        <w:rPr>
          <w:rFonts w:ascii="Arial" w:hAnsi="Arial" w:cs="Arial"/>
          <w:sz w:val="18"/>
          <w:szCs w:val="18"/>
        </w:rPr>
      </w:pPr>
      <w:r w:rsidRPr="00271845">
        <w:rPr>
          <w:rFonts w:ascii="Arial" w:hAnsi="Arial" w:cs="Arial"/>
          <w:sz w:val="18"/>
          <w:szCs w:val="18"/>
          <w:vertAlign w:val="superscript"/>
        </w:rPr>
        <w:footnoteRef/>
      </w:r>
      <w:r w:rsidRPr="00271845">
        <w:rPr>
          <w:rFonts w:ascii="Arial" w:hAnsi="Arial" w:cs="Arial"/>
          <w:sz w:val="18"/>
          <w:szCs w:val="18"/>
        </w:rPr>
        <w:t xml:space="preserve"> Archivo 10 del cuaderno de primera instancia</w:t>
      </w:r>
    </w:p>
  </w:footnote>
  <w:footnote w:id="6">
    <w:p w14:paraId="668CF8F1" w14:textId="630CC433" w:rsidR="00C5054F" w:rsidRPr="00271845" w:rsidRDefault="00C5054F" w:rsidP="00271845">
      <w:pPr>
        <w:pStyle w:val="Textonotapie"/>
        <w:jc w:val="both"/>
        <w:rPr>
          <w:rFonts w:ascii="Arial" w:eastAsia="Calibri" w:hAnsi="Arial" w:cs="Arial"/>
          <w:sz w:val="18"/>
          <w:szCs w:val="18"/>
          <w:lang w:val="es-CO"/>
        </w:rPr>
      </w:pPr>
      <w:r w:rsidRPr="00271845">
        <w:rPr>
          <w:rStyle w:val="Refdenotaalpie"/>
          <w:rFonts w:ascii="Arial" w:eastAsia="Calibri" w:hAnsi="Arial" w:cs="Arial"/>
          <w:sz w:val="18"/>
          <w:szCs w:val="18"/>
        </w:rPr>
        <w:footnoteRef/>
      </w:r>
      <w:r w:rsidR="05F3024A" w:rsidRPr="00271845">
        <w:rPr>
          <w:rFonts w:ascii="Arial" w:eastAsia="Calibri" w:hAnsi="Arial" w:cs="Arial"/>
          <w:sz w:val="18"/>
          <w:szCs w:val="18"/>
        </w:rPr>
        <w:t xml:space="preserve"> </w:t>
      </w:r>
      <w:r w:rsidR="05F3024A" w:rsidRPr="00271845">
        <w:rPr>
          <w:rFonts w:ascii="Arial" w:eastAsia="Calibri" w:hAnsi="Arial" w:cs="Arial"/>
          <w:sz w:val="18"/>
          <w:szCs w:val="18"/>
          <w:lang w:val="es-CO"/>
        </w:rPr>
        <w:t>Archivo 26 del cuaderno de primera instancia</w:t>
      </w:r>
    </w:p>
  </w:footnote>
  <w:footnote w:id="7">
    <w:p w14:paraId="3093428E" w14:textId="1E368C97" w:rsidR="5A98A66D" w:rsidRPr="00271845" w:rsidRDefault="5A98A66D" w:rsidP="00271845">
      <w:pPr>
        <w:jc w:val="both"/>
        <w:rPr>
          <w:rFonts w:ascii="Arial" w:eastAsia="Calibri" w:hAnsi="Arial" w:cs="Arial"/>
          <w:sz w:val="18"/>
          <w:szCs w:val="18"/>
          <w:lang w:val="es-CO"/>
        </w:rPr>
      </w:pPr>
      <w:r w:rsidRPr="00271845">
        <w:rPr>
          <w:rFonts w:ascii="Arial" w:hAnsi="Arial" w:cs="Arial"/>
          <w:sz w:val="18"/>
          <w:szCs w:val="18"/>
          <w:vertAlign w:val="superscript"/>
        </w:rPr>
        <w:footnoteRef/>
      </w:r>
      <w:r w:rsidR="05F3024A" w:rsidRPr="00271845">
        <w:rPr>
          <w:rFonts w:ascii="Arial" w:hAnsi="Arial" w:cs="Arial"/>
          <w:sz w:val="18"/>
          <w:szCs w:val="18"/>
        </w:rPr>
        <w:t xml:space="preserve"> </w:t>
      </w:r>
      <w:r w:rsidR="05F3024A" w:rsidRPr="00271845">
        <w:rPr>
          <w:rFonts w:ascii="Arial" w:eastAsia="Calibri" w:hAnsi="Arial" w:cs="Arial"/>
          <w:sz w:val="18"/>
          <w:szCs w:val="18"/>
          <w:lang w:val="es-CO"/>
        </w:rPr>
        <w:t>Archivo 31 del cuaderno de primera instancia</w:t>
      </w:r>
    </w:p>
  </w:footnote>
  <w:footnote w:id="8">
    <w:p w14:paraId="0E69CA31" w14:textId="79AC2213" w:rsidR="05F3024A" w:rsidRPr="00271845" w:rsidRDefault="05F3024A" w:rsidP="00271845">
      <w:pPr>
        <w:jc w:val="both"/>
        <w:rPr>
          <w:rFonts w:ascii="Arial" w:hAnsi="Arial" w:cs="Arial"/>
          <w:sz w:val="18"/>
          <w:szCs w:val="18"/>
          <w:lang w:val="es-CO"/>
        </w:rPr>
      </w:pPr>
      <w:r w:rsidRPr="00271845">
        <w:rPr>
          <w:rFonts w:ascii="Arial" w:hAnsi="Arial" w:cs="Arial"/>
          <w:sz w:val="18"/>
          <w:szCs w:val="18"/>
          <w:vertAlign w:val="superscript"/>
        </w:rPr>
        <w:footnoteRef/>
      </w:r>
      <w:r w:rsidR="63DF238F" w:rsidRPr="00271845">
        <w:rPr>
          <w:rFonts w:ascii="Arial" w:hAnsi="Arial" w:cs="Arial"/>
          <w:sz w:val="18"/>
          <w:szCs w:val="18"/>
        </w:rPr>
        <w:t xml:space="preserve"> </w:t>
      </w:r>
      <w:r w:rsidR="63DF238F" w:rsidRPr="00271845">
        <w:rPr>
          <w:rFonts w:ascii="Arial" w:hAnsi="Arial" w:cs="Arial"/>
          <w:sz w:val="18"/>
          <w:szCs w:val="18"/>
          <w:lang w:val="es-CO"/>
        </w:rPr>
        <w:t>Folios 45 a 76 del archivo 01 del cuaderno de primera instancia</w:t>
      </w:r>
    </w:p>
  </w:footnote>
  <w:footnote w:id="9">
    <w:p w14:paraId="6F818294" w14:textId="0323C297" w:rsidR="00E81304" w:rsidRPr="00271845" w:rsidRDefault="00E81304" w:rsidP="00271845">
      <w:pPr>
        <w:pStyle w:val="Textonotapie"/>
        <w:jc w:val="both"/>
        <w:rPr>
          <w:rFonts w:ascii="Arial" w:hAnsi="Arial" w:cs="Arial"/>
          <w:sz w:val="18"/>
          <w:szCs w:val="18"/>
          <w:lang w:val="es-CO"/>
        </w:rPr>
      </w:pPr>
      <w:r w:rsidRPr="00271845">
        <w:rPr>
          <w:rStyle w:val="Refdenotaalpie"/>
          <w:rFonts w:ascii="Arial" w:hAnsi="Arial" w:cs="Arial"/>
          <w:sz w:val="18"/>
          <w:szCs w:val="18"/>
        </w:rPr>
        <w:footnoteRef/>
      </w:r>
      <w:r w:rsidR="05F3024A" w:rsidRPr="00271845">
        <w:rPr>
          <w:rFonts w:ascii="Arial" w:hAnsi="Arial" w:cs="Arial"/>
          <w:sz w:val="18"/>
          <w:szCs w:val="18"/>
        </w:rPr>
        <w:t xml:space="preserve"> </w:t>
      </w:r>
      <w:r w:rsidR="05F3024A" w:rsidRPr="00271845">
        <w:rPr>
          <w:rFonts w:ascii="Arial" w:hAnsi="Arial" w:cs="Arial"/>
          <w:sz w:val="18"/>
          <w:szCs w:val="18"/>
          <w:lang w:val="es-CO"/>
        </w:rPr>
        <w:t>Folio 36 del archivo 01 del cuaderno de primera instancia</w:t>
      </w:r>
    </w:p>
  </w:footnote>
  <w:footnote w:id="10">
    <w:p w14:paraId="4EB5A040" w14:textId="06DA464D" w:rsidR="00A80D1D" w:rsidRPr="00271845" w:rsidRDefault="00A80D1D" w:rsidP="00271845">
      <w:pPr>
        <w:pStyle w:val="Textonotapie"/>
        <w:jc w:val="both"/>
        <w:rPr>
          <w:rFonts w:ascii="Arial" w:hAnsi="Arial" w:cs="Arial"/>
          <w:sz w:val="18"/>
          <w:szCs w:val="18"/>
          <w:lang w:val="es-CO"/>
        </w:rPr>
      </w:pPr>
      <w:r w:rsidRPr="00271845">
        <w:rPr>
          <w:rStyle w:val="Refdenotaalpie"/>
          <w:rFonts w:ascii="Arial" w:hAnsi="Arial" w:cs="Arial"/>
          <w:sz w:val="18"/>
          <w:szCs w:val="18"/>
        </w:rPr>
        <w:footnoteRef/>
      </w:r>
      <w:r w:rsidR="05F3024A" w:rsidRPr="00271845">
        <w:rPr>
          <w:rFonts w:ascii="Arial" w:hAnsi="Arial" w:cs="Arial"/>
          <w:sz w:val="18"/>
          <w:szCs w:val="18"/>
        </w:rPr>
        <w:t xml:space="preserve"> </w:t>
      </w:r>
      <w:r w:rsidR="05F3024A" w:rsidRPr="00271845">
        <w:rPr>
          <w:rFonts w:ascii="Arial" w:hAnsi="Arial" w:cs="Arial"/>
          <w:sz w:val="18"/>
          <w:szCs w:val="18"/>
          <w:lang w:val="es-CO"/>
        </w:rPr>
        <w:t>Folio 36 del archivo 01 del cuaderno de primera instancia</w:t>
      </w:r>
    </w:p>
  </w:footnote>
  <w:footnote w:id="11">
    <w:p w14:paraId="496578D6" w14:textId="1F8287DD" w:rsidR="008A5AD9" w:rsidRPr="00271845" w:rsidRDefault="008A5AD9" w:rsidP="00271845">
      <w:pPr>
        <w:pStyle w:val="Textonotapie"/>
        <w:jc w:val="both"/>
        <w:rPr>
          <w:rFonts w:ascii="Arial" w:hAnsi="Arial" w:cs="Arial"/>
          <w:sz w:val="18"/>
          <w:szCs w:val="18"/>
          <w:lang w:val="es-CO"/>
        </w:rPr>
      </w:pPr>
      <w:r w:rsidRPr="00271845">
        <w:rPr>
          <w:rStyle w:val="Refdenotaalpie"/>
          <w:rFonts w:ascii="Arial" w:hAnsi="Arial" w:cs="Arial"/>
          <w:sz w:val="18"/>
          <w:szCs w:val="18"/>
        </w:rPr>
        <w:footnoteRef/>
      </w:r>
      <w:r w:rsidRPr="00271845">
        <w:rPr>
          <w:rFonts w:ascii="Arial" w:hAnsi="Arial" w:cs="Arial"/>
          <w:sz w:val="18"/>
          <w:szCs w:val="18"/>
        </w:rPr>
        <w:t xml:space="preserve"> Cfr. Corte Constitucional Sentencia </w:t>
      </w:r>
      <w:proofErr w:type="spellStart"/>
      <w:r w:rsidRPr="00271845">
        <w:rPr>
          <w:rFonts w:ascii="Arial" w:hAnsi="Arial" w:cs="Arial"/>
          <w:sz w:val="18"/>
          <w:szCs w:val="18"/>
        </w:rPr>
        <w:t>ST2</w:t>
      </w:r>
      <w:proofErr w:type="spellEnd"/>
      <w:r w:rsidRPr="00271845">
        <w:rPr>
          <w:rFonts w:ascii="Arial" w:hAnsi="Arial" w:cs="Arial"/>
          <w:sz w:val="18"/>
          <w:szCs w:val="18"/>
        </w:rPr>
        <w:t>-0429 de 2021</w:t>
      </w:r>
    </w:p>
  </w:footnote>
  <w:footnote w:id="12">
    <w:p w14:paraId="578BDA4C" w14:textId="5EC39035" w:rsidR="00C64318" w:rsidRPr="00271845" w:rsidRDefault="00C64318" w:rsidP="00271845">
      <w:pPr>
        <w:pStyle w:val="Textonotapie"/>
        <w:jc w:val="both"/>
        <w:rPr>
          <w:rFonts w:ascii="Arial" w:hAnsi="Arial" w:cs="Arial"/>
          <w:sz w:val="18"/>
          <w:szCs w:val="18"/>
          <w:lang w:val="es-CO"/>
        </w:rPr>
      </w:pPr>
      <w:r w:rsidRPr="00271845">
        <w:rPr>
          <w:rStyle w:val="Refdenotaalpie"/>
          <w:rFonts w:ascii="Arial" w:hAnsi="Arial" w:cs="Arial"/>
          <w:sz w:val="18"/>
          <w:szCs w:val="18"/>
        </w:rPr>
        <w:footnoteRef/>
      </w:r>
      <w:r w:rsidR="05F3024A" w:rsidRPr="00271845">
        <w:rPr>
          <w:rFonts w:ascii="Arial" w:hAnsi="Arial" w:cs="Arial"/>
          <w:sz w:val="18"/>
          <w:szCs w:val="18"/>
        </w:rPr>
        <w:t xml:space="preserve"> </w:t>
      </w:r>
      <w:r w:rsidR="05F3024A" w:rsidRPr="00271845">
        <w:rPr>
          <w:rFonts w:ascii="Arial" w:hAnsi="Arial" w:cs="Arial"/>
          <w:sz w:val="18"/>
          <w:szCs w:val="18"/>
          <w:lang w:val="es-CO"/>
        </w:rPr>
        <w:t>Folio 69 del archivo 01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B5B7" w14:textId="42C1186A" w:rsidR="00980192" w:rsidRPr="00271845" w:rsidRDefault="00271845" w:rsidP="00271845">
    <w:pPr>
      <w:pStyle w:val="Encabezado"/>
      <w:rPr>
        <w:rFonts w:ascii="Arial" w:hAnsi="Arial" w:cs="Arial"/>
        <w:bCs/>
        <w:sz w:val="18"/>
        <w:szCs w:val="16"/>
        <w:lang w:val="es-ES" w:eastAsia="es-MX"/>
      </w:rPr>
    </w:pPr>
    <w:r w:rsidRPr="00271845">
      <w:rPr>
        <w:rFonts w:ascii="Arial" w:hAnsi="Arial" w:cs="Arial"/>
        <w:bCs/>
        <w:sz w:val="18"/>
        <w:szCs w:val="16"/>
        <w:lang w:val="es-ES" w:eastAsia="es-MX"/>
      </w:rPr>
      <w:t>ACCIÓN DE TUTELA (SEGUNDA INSTANCIA)</w:t>
    </w:r>
  </w:p>
  <w:p w14:paraId="2DBF0D7D" w14:textId="5F83A76B" w:rsidR="00980192" w:rsidRPr="00271845" w:rsidRDefault="00271845" w:rsidP="5E7F6A74">
    <w:pPr>
      <w:pStyle w:val="Encabezado"/>
      <w:rPr>
        <w:rFonts w:ascii="Arial" w:hAnsi="Arial" w:cs="Arial"/>
        <w:sz w:val="18"/>
        <w:szCs w:val="16"/>
        <w:lang w:val="es-ES" w:eastAsia="es-MX"/>
      </w:rPr>
    </w:pPr>
    <w:r w:rsidRPr="00271845">
      <w:rPr>
        <w:rFonts w:ascii="Arial" w:hAnsi="Arial" w:cs="Arial"/>
        <w:sz w:val="18"/>
        <w:szCs w:val="16"/>
        <w:lang w:val="es-ES" w:eastAsia="es-MX"/>
      </w:rPr>
      <w:t xml:space="preserve">Radicado: </w:t>
    </w:r>
    <w:r w:rsidRPr="00271845">
      <w:rPr>
        <w:rFonts w:ascii="Arial" w:eastAsia="Georgia" w:hAnsi="Arial" w:cs="Arial"/>
        <w:color w:val="000000" w:themeColor="text1"/>
        <w:sz w:val="18"/>
        <w:szCs w:val="16"/>
      </w:rPr>
      <w:t>66001312100120231009501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794E91"/>
    <w:multiLevelType w:val="hybridMultilevel"/>
    <w:tmpl w:val="DCB0DF68"/>
    <w:lvl w:ilvl="0" w:tplc="400A1FB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D06EFA"/>
    <w:multiLevelType w:val="hybridMultilevel"/>
    <w:tmpl w:val="3EB4CE32"/>
    <w:lvl w:ilvl="0" w:tplc="4D1A5D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8B52B8"/>
    <w:multiLevelType w:val="hybridMultilevel"/>
    <w:tmpl w:val="4E64A72A"/>
    <w:lvl w:ilvl="0" w:tplc="3A5A04F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s-ES_tradnl" w:vendorID="64" w:dllVersion="4096" w:nlCheck="1" w:checkStyle="0"/>
  <w:activeWritingStyle w:appName="MSWord" w:lang="es-ES" w:vendorID="64" w:dllVersion="131078" w:nlCheck="1" w:checkStyle="0"/>
  <w:activeWritingStyle w:appName="MSWord" w:lang="pt-BR" w:vendorID="64" w:dllVersion="131078" w:nlCheck="1" w:checkStyle="0"/>
  <w:activeWritingStyle w:appName="MSWord" w:lang="es-CO"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2212"/>
    <w:rsid w:val="00003363"/>
    <w:rsid w:val="00003887"/>
    <w:rsid w:val="00003BD5"/>
    <w:rsid w:val="00004073"/>
    <w:rsid w:val="00007372"/>
    <w:rsid w:val="000074D4"/>
    <w:rsid w:val="00007636"/>
    <w:rsid w:val="000105DA"/>
    <w:rsid w:val="00010E73"/>
    <w:rsid w:val="00011091"/>
    <w:rsid w:val="0001120A"/>
    <w:rsid w:val="0001153F"/>
    <w:rsid w:val="00011662"/>
    <w:rsid w:val="00011BB5"/>
    <w:rsid w:val="00013464"/>
    <w:rsid w:val="00013B32"/>
    <w:rsid w:val="000148CD"/>
    <w:rsid w:val="000150AF"/>
    <w:rsid w:val="000164C6"/>
    <w:rsid w:val="000179E5"/>
    <w:rsid w:val="00017A51"/>
    <w:rsid w:val="000208BD"/>
    <w:rsid w:val="0002241C"/>
    <w:rsid w:val="000227BF"/>
    <w:rsid w:val="00023DAF"/>
    <w:rsid w:val="0002673D"/>
    <w:rsid w:val="000268BD"/>
    <w:rsid w:val="0003097B"/>
    <w:rsid w:val="00031048"/>
    <w:rsid w:val="00031106"/>
    <w:rsid w:val="000316F0"/>
    <w:rsid w:val="00032A23"/>
    <w:rsid w:val="00033828"/>
    <w:rsid w:val="00035709"/>
    <w:rsid w:val="00036262"/>
    <w:rsid w:val="0004014C"/>
    <w:rsid w:val="00040A3C"/>
    <w:rsid w:val="00040FB5"/>
    <w:rsid w:val="000411A8"/>
    <w:rsid w:val="000421D4"/>
    <w:rsid w:val="000425C3"/>
    <w:rsid w:val="00043062"/>
    <w:rsid w:val="00044F54"/>
    <w:rsid w:val="00044F76"/>
    <w:rsid w:val="00045407"/>
    <w:rsid w:val="00045AB5"/>
    <w:rsid w:val="000502C2"/>
    <w:rsid w:val="000516EB"/>
    <w:rsid w:val="00051CEA"/>
    <w:rsid w:val="00052159"/>
    <w:rsid w:val="000548A3"/>
    <w:rsid w:val="00055973"/>
    <w:rsid w:val="00056EDD"/>
    <w:rsid w:val="00062DD0"/>
    <w:rsid w:val="00065257"/>
    <w:rsid w:val="0006649C"/>
    <w:rsid w:val="00066639"/>
    <w:rsid w:val="000679BF"/>
    <w:rsid w:val="000715F3"/>
    <w:rsid w:val="0007169B"/>
    <w:rsid w:val="00071A01"/>
    <w:rsid w:val="00071E0B"/>
    <w:rsid w:val="00071EA3"/>
    <w:rsid w:val="0007499A"/>
    <w:rsid w:val="00074D3B"/>
    <w:rsid w:val="00075750"/>
    <w:rsid w:val="00075B25"/>
    <w:rsid w:val="00075EE5"/>
    <w:rsid w:val="00076920"/>
    <w:rsid w:val="00080938"/>
    <w:rsid w:val="00081E48"/>
    <w:rsid w:val="00082E4F"/>
    <w:rsid w:val="00082FC7"/>
    <w:rsid w:val="00085079"/>
    <w:rsid w:val="00086080"/>
    <w:rsid w:val="000863DD"/>
    <w:rsid w:val="00087410"/>
    <w:rsid w:val="0009210B"/>
    <w:rsid w:val="000922A8"/>
    <w:rsid w:val="00092382"/>
    <w:rsid w:val="0009373B"/>
    <w:rsid w:val="00093D14"/>
    <w:rsid w:val="00093EAF"/>
    <w:rsid w:val="00094E90"/>
    <w:rsid w:val="0009575A"/>
    <w:rsid w:val="000959D4"/>
    <w:rsid w:val="0009615F"/>
    <w:rsid w:val="000967ED"/>
    <w:rsid w:val="00096A02"/>
    <w:rsid w:val="000972A1"/>
    <w:rsid w:val="0009737E"/>
    <w:rsid w:val="000A0479"/>
    <w:rsid w:val="000A230C"/>
    <w:rsid w:val="000A2658"/>
    <w:rsid w:val="000A3DAC"/>
    <w:rsid w:val="000A5880"/>
    <w:rsid w:val="000A7B00"/>
    <w:rsid w:val="000A7B31"/>
    <w:rsid w:val="000B20A5"/>
    <w:rsid w:val="000B21FA"/>
    <w:rsid w:val="000B22D1"/>
    <w:rsid w:val="000B22DE"/>
    <w:rsid w:val="000B2555"/>
    <w:rsid w:val="000B366D"/>
    <w:rsid w:val="000B48E5"/>
    <w:rsid w:val="000B77D8"/>
    <w:rsid w:val="000B7973"/>
    <w:rsid w:val="000B7A5F"/>
    <w:rsid w:val="000B7B58"/>
    <w:rsid w:val="000C190F"/>
    <w:rsid w:val="000C29C3"/>
    <w:rsid w:val="000C3B7E"/>
    <w:rsid w:val="000C4BE3"/>
    <w:rsid w:val="000C56E9"/>
    <w:rsid w:val="000C58F8"/>
    <w:rsid w:val="000C60D0"/>
    <w:rsid w:val="000C6774"/>
    <w:rsid w:val="000C6DD1"/>
    <w:rsid w:val="000C712C"/>
    <w:rsid w:val="000C74A5"/>
    <w:rsid w:val="000C7550"/>
    <w:rsid w:val="000D04BE"/>
    <w:rsid w:val="000D0AE3"/>
    <w:rsid w:val="000D0BB4"/>
    <w:rsid w:val="000D205D"/>
    <w:rsid w:val="000D3109"/>
    <w:rsid w:val="000D3635"/>
    <w:rsid w:val="000D4372"/>
    <w:rsid w:val="000D442C"/>
    <w:rsid w:val="000D485D"/>
    <w:rsid w:val="000D5B48"/>
    <w:rsid w:val="000E0D8E"/>
    <w:rsid w:val="000E2276"/>
    <w:rsid w:val="000E24BC"/>
    <w:rsid w:val="000E383D"/>
    <w:rsid w:val="000E5DBD"/>
    <w:rsid w:val="000E6926"/>
    <w:rsid w:val="000E6BBD"/>
    <w:rsid w:val="000E6BFB"/>
    <w:rsid w:val="000E7BD7"/>
    <w:rsid w:val="000F1FE1"/>
    <w:rsid w:val="000F2913"/>
    <w:rsid w:val="000F2F20"/>
    <w:rsid w:val="000F4FFA"/>
    <w:rsid w:val="000F568E"/>
    <w:rsid w:val="000F7448"/>
    <w:rsid w:val="000F7A3E"/>
    <w:rsid w:val="000F7D39"/>
    <w:rsid w:val="001004E1"/>
    <w:rsid w:val="0010118B"/>
    <w:rsid w:val="001025CF"/>
    <w:rsid w:val="00102844"/>
    <w:rsid w:val="0010302E"/>
    <w:rsid w:val="00105CF1"/>
    <w:rsid w:val="00106ADE"/>
    <w:rsid w:val="00106DFB"/>
    <w:rsid w:val="0011089F"/>
    <w:rsid w:val="001112D6"/>
    <w:rsid w:val="00112281"/>
    <w:rsid w:val="00112303"/>
    <w:rsid w:val="001123C4"/>
    <w:rsid w:val="00112484"/>
    <w:rsid w:val="00113C3C"/>
    <w:rsid w:val="00114A52"/>
    <w:rsid w:val="00114BD6"/>
    <w:rsid w:val="00114DBC"/>
    <w:rsid w:val="00116BC7"/>
    <w:rsid w:val="001170B6"/>
    <w:rsid w:val="00117106"/>
    <w:rsid w:val="0011792C"/>
    <w:rsid w:val="00117CB6"/>
    <w:rsid w:val="00120615"/>
    <w:rsid w:val="0012061B"/>
    <w:rsid w:val="001206FD"/>
    <w:rsid w:val="001216F7"/>
    <w:rsid w:val="00121F36"/>
    <w:rsid w:val="0012315A"/>
    <w:rsid w:val="001236C8"/>
    <w:rsid w:val="001239CD"/>
    <w:rsid w:val="00123CA5"/>
    <w:rsid w:val="00124781"/>
    <w:rsid w:val="00125BC8"/>
    <w:rsid w:val="001271C2"/>
    <w:rsid w:val="00130C69"/>
    <w:rsid w:val="0013219F"/>
    <w:rsid w:val="001343B2"/>
    <w:rsid w:val="001348FD"/>
    <w:rsid w:val="001359CF"/>
    <w:rsid w:val="001401D5"/>
    <w:rsid w:val="00140E23"/>
    <w:rsid w:val="0014137A"/>
    <w:rsid w:val="0014292D"/>
    <w:rsid w:val="001429D5"/>
    <w:rsid w:val="00142A8C"/>
    <w:rsid w:val="00143062"/>
    <w:rsid w:val="0014337D"/>
    <w:rsid w:val="00143C58"/>
    <w:rsid w:val="001456FA"/>
    <w:rsid w:val="001478E0"/>
    <w:rsid w:val="00147EA1"/>
    <w:rsid w:val="00150823"/>
    <w:rsid w:val="0015269C"/>
    <w:rsid w:val="001529A6"/>
    <w:rsid w:val="00153B2D"/>
    <w:rsid w:val="00153E02"/>
    <w:rsid w:val="00154A57"/>
    <w:rsid w:val="0015586A"/>
    <w:rsid w:val="00155B5F"/>
    <w:rsid w:val="00156EC7"/>
    <w:rsid w:val="001600A3"/>
    <w:rsid w:val="001602DE"/>
    <w:rsid w:val="00160967"/>
    <w:rsid w:val="00160C55"/>
    <w:rsid w:val="00161586"/>
    <w:rsid w:val="00161D0B"/>
    <w:rsid w:val="00162E3C"/>
    <w:rsid w:val="001663A7"/>
    <w:rsid w:val="00166838"/>
    <w:rsid w:val="001705E9"/>
    <w:rsid w:val="00170B70"/>
    <w:rsid w:val="00170B71"/>
    <w:rsid w:val="001725BF"/>
    <w:rsid w:val="001726C1"/>
    <w:rsid w:val="00172D13"/>
    <w:rsid w:val="00172FEE"/>
    <w:rsid w:val="0017312B"/>
    <w:rsid w:val="00173DD9"/>
    <w:rsid w:val="00174666"/>
    <w:rsid w:val="00175511"/>
    <w:rsid w:val="001762FF"/>
    <w:rsid w:val="0017663F"/>
    <w:rsid w:val="00177856"/>
    <w:rsid w:val="00177A93"/>
    <w:rsid w:val="0018044F"/>
    <w:rsid w:val="001845FF"/>
    <w:rsid w:val="00185640"/>
    <w:rsid w:val="001865F5"/>
    <w:rsid w:val="0018699B"/>
    <w:rsid w:val="00186AAF"/>
    <w:rsid w:val="00186DF9"/>
    <w:rsid w:val="001901CE"/>
    <w:rsid w:val="00190C48"/>
    <w:rsid w:val="001923B2"/>
    <w:rsid w:val="00193E8C"/>
    <w:rsid w:val="001944F5"/>
    <w:rsid w:val="001946E4"/>
    <w:rsid w:val="00194865"/>
    <w:rsid w:val="001955A8"/>
    <w:rsid w:val="00195629"/>
    <w:rsid w:val="001958BF"/>
    <w:rsid w:val="00196C16"/>
    <w:rsid w:val="0019702B"/>
    <w:rsid w:val="001A1846"/>
    <w:rsid w:val="001A1FED"/>
    <w:rsid w:val="001A34BC"/>
    <w:rsid w:val="001A38B3"/>
    <w:rsid w:val="001A3976"/>
    <w:rsid w:val="001A3AA5"/>
    <w:rsid w:val="001A6F68"/>
    <w:rsid w:val="001A7725"/>
    <w:rsid w:val="001B03FA"/>
    <w:rsid w:val="001B2264"/>
    <w:rsid w:val="001B247B"/>
    <w:rsid w:val="001B3BA7"/>
    <w:rsid w:val="001B5856"/>
    <w:rsid w:val="001B63C6"/>
    <w:rsid w:val="001B70C4"/>
    <w:rsid w:val="001B72D8"/>
    <w:rsid w:val="001B7A9D"/>
    <w:rsid w:val="001C0079"/>
    <w:rsid w:val="001C1D18"/>
    <w:rsid w:val="001C23C7"/>
    <w:rsid w:val="001C2D94"/>
    <w:rsid w:val="001C41B5"/>
    <w:rsid w:val="001C440F"/>
    <w:rsid w:val="001C469F"/>
    <w:rsid w:val="001C4A50"/>
    <w:rsid w:val="001C509B"/>
    <w:rsid w:val="001C5494"/>
    <w:rsid w:val="001C5B0A"/>
    <w:rsid w:val="001C5CB8"/>
    <w:rsid w:val="001C65DD"/>
    <w:rsid w:val="001C6F8F"/>
    <w:rsid w:val="001C76ED"/>
    <w:rsid w:val="001C7FB4"/>
    <w:rsid w:val="001C7FF3"/>
    <w:rsid w:val="001D051A"/>
    <w:rsid w:val="001D09A5"/>
    <w:rsid w:val="001D0C6B"/>
    <w:rsid w:val="001D1948"/>
    <w:rsid w:val="001D3E9B"/>
    <w:rsid w:val="001D428B"/>
    <w:rsid w:val="001D46E4"/>
    <w:rsid w:val="001D4766"/>
    <w:rsid w:val="001D48C9"/>
    <w:rsid w:val="001D4D21"/>
    <w:rsid w:val="001D6E97"/>
    <w:rsid w:val="001D7C74"/>
    <w:rsid w:val="001DE7E4"/>
    <w:rsid w:val="001E0E47"/>
    <w:rsid w:val="001E1FEC"/>
    <w:rsid w:val="001E2162"/>
    <w:rsid w:val="001E4061"/>
    <w:rsid w:val="001E4246"/>
    <w:rsid w:val="001E4540"/>
    <w:rsid w:val="001E5ECD"/>
    <w:rsid w:val="001E68FB"/>
    <w:rsid w:val="001E69B1"/>
    <w:rsid w:val="001F3B61"/>
    <w:rsid w:val="001F40A4"/>
    <w:rsid w:val="001F4DC7"/>
    <w:rsid w:val="001F4F51"/>
    <w:rsid w:val="001F6037"/>
    <w:rsid w:val="001F6A14"/>
    <w:rsid w:val="001F7B31"/>
    <w:rsid w:val="00200231"/>
    <w:rsid w:val="00200A51"/>
    <w:rsid w:val="00201AEF"/>
    <w:rsid w:val="0020240B"/>
    <w:rsid w:val="002034D8"/>
    <w:rsid w:val="0020395C"/>
    <w:rsid w:val="00203A19"/>
    <w:rsid w:val="00203AA5"/>
    <w:rsid w:val="00204105"/>
    <w:rsid w:val="00204622"/>
    <w:rsid w:val="00204EBE"/>
    <w:rsid w:val="00205453"/>
    <w:rsid w:val="002061D0"/>
    <w:rsid w:val="0020680F"/>
    <w:rsid w:val="0021093C"/>
    <w:rsid w:val="00210D92"/>
    <w:rsid w:val="00211009"/>
    <w:rsid w:val="00211214"/>
    <w:rsid w:val="00211649"/>
    <w:rsid w:val="0021170A"/>
    <w:rsid w:val="002126B5"/>
    <w:rsid w:val="002131B3"/>
    <w:rsid w:val="0021352A"/>
    <w:rsid w:val="00213A13"/>
    <w:rsid w:val="00213C28"/>
    <w:rsid w:val="00213C2F"/>
    <w:rsid w:val="00215781"/>
    <w:rsid w:val="002159F5"/>
    <w:rsid w:val="00215E95"/>
    <w:rsid w:val="00215F86"/>
    <w:rsid w:val="002168F8"/>
    <w:rsid w:val="00217ABF"/>
    <w:rsid w:val="002201D5"/>
    <w:rsid w:val="00220782"/>
    <w:rsid w:val="00220E72"/>
    <w:rsid w:val="00221C90"/>
    <w:rsid w:val="00222D55"/>
    <w:rsid w:val="00223373"/>
    <w:rsid w:val="002238E1"/>
    <w:rsid w:val="00223EE3"/>
    <w:rsid w:val="00224237"/>
    <w:rsid w:val="00224965"/>
    <w:rsid w:val="00226247"/>
    <w:rsid w:val="002279D3"/>
    <w:rsid w:val="0023035C"/>
    <w:rsid w:val="0023062F"/>
    <w:rsid w:val="00230760"/>
    <w:rsid w:val="00230A3E"/>
    <w:rsid w:val="00232D82"/>
    <w:rsid w:val="00233E7C"/>
    <w:rsid w:val="00234338"/>
    <w:rsid w:val="00235FF8"/>
    <w:rsid w:val="00236D00"/>
    <w:rsid w:val="00240C7F"/>
    <w:rsid w:val="00241348"/>
    <w:rsid w:val="00241606"/>
    <w:rsid w:val="00241693"/>
    <w:rsid w:val="00242759"/>
    <w:rsid w:val="00242785"/>
    <w:rsid w:val="0024303B"/>
    <w:rsid w:val="00244D79"/>
    <w:rsid w:val="002450CA"/>
    <w:rsid w:val="00246158"/>
    <w:rsid w:val="0024660E"/>
    <w:rsid w:val="0024678B"/>
    <w:rsid w:val="00246BF7"/>
    <w:rsid w:val="00246D8C"/>
    <w:rsid w:val="00247774"/>
    <w:rsid w:val="00247841"/>
    <w:rsid w:val="00247954"/>
    <w:rsid w:val="00247AEA"/>
    <w:rsid w:val="0025024A"/>
    <w:rsid w:val="0025248F"/>
    <w:rsid w:val="00252E74"/>
    <w:rsid w:val="00253501"/>
    <w:rsid w:val="0025371D"/>
    <w:rsid w:val="00255F49"/>
    <w:rsid w:val="002571DF"/>
    <w:rsid w:val="002575A6"/>
    <w:rsid w:val="002578B8"/>
    <w:rsid w:val="00263A82"/>
    <w:rsid w:val="002641C8"/>
    <w:rsid w:val="0026592F"/>
    <w:rsid w:val="00265BA5"/>
    <w:rsid w:val="00265E16"/>
    <w:rsid w:val="002665B7"/>
    <w:rsid w:val="0026707A"/>
    <w:rsid w:val="00270C9A"/>
    <w:rsid w:val="00270D2C"/>
    <w:rsid w:val="00270EDE"/>
    <w:rsid w:val="00271050"/>
    <w:rsid w:val="00271845"/>
    <w:rsid w:val="002718E4"/>
    <w:rsid w:val="00272779"/>
    <w:rsid w:val="0027450E"/>
    <w:rsid w:val="002754E5"/>
    <w:rsid w:val="00281184"/>
    <w:rsid w:val="00282D3C"/>
    <w:rsid w:val="00283EC3"/>
    <w:rsid w:val="002840A0"/>
    <w:rsid w:val="0028460F"/>
    <w:rsid w:val="00284F0C"/>
    <w:rsid w:val="002852D0"/>
    <w:rsid w:val="002867B5"/>
    <w:rsid w:val="00286CE7"/>
    <w:rsid w:val="0029097D"/>
    <w:rsid w:val="00291999"/>
    <w:rsid w:val="00292711"/>
    <w:rsid w:val="00292BF7"/>
    <w:rsid w:val="00293F9F"/>
    <w:rsid w:val="002963D4"/>
    <w:rsid w:val="002A106F"/>
    <w:rsid w:val="002A2CE0"/>
    <w:rsid w:val="002A3256"/>
    <w:rsid w:val="002A35F3"/>
    <w:rsid w:val="002A401E"/>
    <w:rsid w:val="002A4D07"/>
    <w:rsid w:val="002A6411"/>
    <w:rsid w:val="002A7468"/>
    <w:rsid w:val="002A757A"/>
    <w:rsid w:val="002B14B0"/>
    <w:rsid w:val="002B37FC"/>
    <w:rsid w:val="002B4219"/>
    <w:rsid w:val="002B490F"/>
    <w:rsid w:val="002B58B5"/>
    <w:rsid w:val="002B5AD7"/>
    <w:rsid w:val="002B5FCC"/>
    <w:rsid w:val="002C0201"/>
    <w:rsid w:val="002C1504"/>
    <w:rsid w:val="002C2922"/>
    <w:rsid w:val="002C3B14"/>
    <w:rsid w:val="002C4D64"/>
    <w:rsid w:val="002C6DCD"/>
    <w:rsid w:val="002C7102"/>
    <w:rsid w:val="002C7768"/>
    <w:rsid w:val="002C7BD6"/>
    <w:rsid w:val="002D066C"/>
    <w:rsid w:val="002D13CA"/>
    <w:rsid w:val="002D17A2"/>
    <w:rsid w:val="002D26D1"/>
    <w:rsid w:val="002D2C3E"/>
    <w:rsid w:val="002D2E60"/>
    <w:rsid w:val="002D3B47"/>
    <w:rsid w:val="002D3C6F"/>
    <w:rsid w:val="002D3F5E"/>
    <w:rsid w:val="002D41F8"/>
    <w:rsid w:val="002D42DC"/>
    <w:rsid w:val="002D54DD"/>
    <w:rsid w:val="002D5CFF"/>
    <w:rsid w:val="002D6514"/>
    <w:rsid w:val="002E054B"/>
    <w:rsid w:val="002E057C"/>
    <w:rsid w:val="002E1C9F"/>
    <w:rsid w:val="002E201C"/>
    <w:rsid w:val="002E27E0"/>
    <w:rsid w:val="002E2B6D"/>
    <w:rsid w:val="002E4938"/>
    <w:rsid w:val="002E4B1B"/>
    <w:rsid w:val="002E4EFE"/>
    <w:rsid w:val="002E5B4B"/>
    <w:rsid w:val="002E6270"/>
    <w:rsid w:val="002E65E1"/>
    <w:rsid w:val="002E66D2"/>
    <w:rsid w:val="002E6C54"/>
    <w:rsid w:val="002E76EB"/>
    <w:rsid w:val="002E7AB0"/>
    <w:rsid w:val="002F03FD"/>
    <w:rsid w:val="002F0D0B"/>
    <w:rsid w:val="002F12EA"/>
    <w:rsid w:val="002F227D"/>
    <w:rsid w:val="00300087"/>
    <w:rsid w:val="00300C9C"/>
    <w:rsid w:val="00301769"/>
    <w:rsid w:val="003018A7"/>
    <w:rsid w:val="00303789"/>
    <w:rsid w:val="0030617E"/>
    <w:rsid w:val="003063EE"/>
    <w:rsid w:val="00306406"/>
    <w:rsid w:val="0030653A"/>
    <w:rsid w:val="0031191E"/>
    <w:rsid w:val="00311D69"/>
    <w:rsid w:val="00313368"/>
    <w:rsid w:val="003141E7"/>
    <w:rsid w:val="003145BE"/>
    <w:rsid w:val="00314D38"/>
    <w:rsid w:val="0031517E"/>
    <w:rsid w:val="00315441"/>
    <w:rsid w:val="0031566C"/>
    <w:rsid w:val="00315680"/>
    <w:rsid w:val="003207A2"/>
    <w:rsid w:val="00323421"/>
    <w:rsid w:val="00323D86"/>
    <w:rsid w:val="003267DA"/>
    <w:rsid w:val="00326B3F"/>
    <w:rsid w:val="00326DD4"/>
    <w:rsid w:val="0033184A"/>
    <w:rsid w:val="00331AFE"/>
    <w:rsid w:val="003330A3"/>
    <w:rsid w:val="00333805"/>
    <w:rsid w:val="00334249"/>
    <w:rsid w:val="00334474"/>
    <w:rsid w:val="00336084"/>
    <w:rsid w:val="00337123"/>
    <w:rsid w:val="00337338"/>
    <w:rsid w:val="003376F6"/>
    <w:rsid w:val="003378AD"/>
    <w:rsid w:val="003403DF"/>
    <w:rsid w:val="00340D60"/>
    <w:rsid w:val="0034312F"/>
    <w:rsid w:val="0034347A"/>
    <w:rsid w:val="00344653"/>
    <w:rsid w:val="0034539E"/>
    <w:rsid w:val="003455F2"/>
    <w:rsid w:val="0034785A"/>
    <w:rsid w:val="00347DE3"/>
    <w:rsid w:val="00352114"/>
    <w:rsid w:val="0035212E"/>
    <w:rsid w:val="00352819"/>
    <w:rsid w:val="00352C0E"/>
    <w:rsid w:val="00352D2A"/>
    <w:rsid w:val="0035346D"/>
    <w:rsid w:val="00353F29"/>
    <w:rsid w:val="00356150"/>
    <w:rsid w:val="00357BA3"/>
    <w:rsid w:val="00357D46"/>
    <w:rsid w:val="0036015B"/>
    <w:rsid w:val="003603D2"/>
    <w:rsid w:val="00360CDA"/>
    <w:rsid w:val="00361E94"/>
    <w:rsid w:val="003639E2"/>
    <w:rsid w:val="003653A6"/>
    <w:rsid w:val="00365530"/>
    <w:rsid w:val="00366474"/>
    <w:rsid w:val="0036648D"/>
    <w:rsid w:val="0036694E"/>
    <w:rsid w:val="003672BC"/>
    <w:rsid w:val="00367787"/>
    <w:rsid w:val="0036A291"/>
    <w:rsid w:val="003705B3"/>
    <w:rsid w:val="00370C12"/>
    <w:rsid w:val="00371617"/>
    <w:rsid w:val="0037215D"/>
    <w:rsid w:val="003735A1"/>
    <w:rsid w:val="00373A23"/>
    <w:rsid w:val="0037559F"/>
    <w:rsid w:val="00377E6C"/>
    <w:rsid w:val="0038041A"/>
    <w:rsid w:val="00380602"/>
    <w:rsid w:val="00383C28"/>
    <w:rsid w:val="0038421C"/>
    <w:rsid w:val="003846DE"/>
    <w:rsid w:val="00384A85"/>
    <w:rsid w:val="003901BB"/>
    <w:rsid w:val="00391E0B"/>
    <w:rsid w:val="0039436B"/>
    <w:rsid w:val="003962A6"/>
    <w:rsid w:val="00397D1F"/>
    <w:rsid w:val="00397DC4"/>
    <w:rsid w:val="00397FA6"/>
    <w:rsid w:val="003A0BD9"/>
    <w:rsid w:val="003A3570"/>
    <w:rsid w:val="003A384E"/>
    <w:rsid w:val="003A523A"/>
    <w:rsid w:val="003A56B5"/>
    <w:rsid w:val="003A5C1A"/>
    <w:rsid w:val="003A6D81"/>
    <w:rsid w:val="003A72CF"/>
    <w:rsid w:val="003B0AE5"/>
    <w:rsid w:val="003B144D"/>
    <w:rsid w:val="003B1DF6"/>
    <w:rsid w:val="003B6BC1"/>
    <w:rsid w:val="003B7429"/>
    <w:rsid w:val="003B75BA"/>
    <w:rsid w:val="003C073A"/>
    <w:rsid w:val="003C098B"/>
    <w:rsid w:val="003C121F"/>
    <w:rsid w:val="003C1D04"/>
    <w:rsid w:val="003C2D62"/>
    <w:rsid w:val="003C31FB"/>
    <w:rsid w:val="003C3A84"/>
    <w:rsid w:val="003C3D2A"/>
    <w:rsid w:val="003C4E61"/>
    <w:rsid w:val="003C520E"/>
    <w:rsid w:val="003C573A"/>
    <w:rsid w:val="003D02D6"/>
    <w:rsid w:val="003D1859"/>
    <w:rsid w:val="003D1E43"/>
    <w:rsid w:val="003D20AD"/>
    <w:rsid w:val="003D20D9"/>
    <w:rsid w:val="003D263C"/>
    <w:rsid w:val="003D2798"/>
    <w:rsid w:val="003D2E66"/>
    <w:rsid w:val="003D2F63"/>
    <w:rsid w:val="003D33F7"/>
    <w:rsid w:val="003D3AA3"/>
    <w:rsid w:val="003D4440"/>
    <w:rsid w:val="003D51CF"/>
    <w:rsid w:val="003D533E"/>
    <w:rsid w:val="003D54E9"/>
    <w:rsid w:val="003D587C"/>
    <w:rsid w:val="003D61F5"/>
    <w:rsid w:val="003D6784"/>
    <w:rsid w:val="003D6A9C"/>
    <w:rsid w:val="003D6B0C"/>
    <w:rsid w:val="003E0925"/>
    <w:rsid w:val="003E1111"/>
    <w:rsid w:val="003E1553"/>
    <w:rsid w:val="003E196F"/>
    <w:rsid w:val="003E1D38"/>
    <w:rsid w:val="003E1EC7"/>
    <w:rsid w:val="003E386E"/>
    <w:rsid w:val="003E3F8C"/>
    <w:rsid w:val="003E42DB"/>
    <w:rsid w:val="003E56B0"/>
    <w:rsid w:val="003E5A42"/>
    <w:rsid w:val="003E5CA4"/>
    <w:rsid w:val="003E6067"/>
    <w:rsid w:val="003E76A7"/>
    <w:rsid w:val="003E77F9"/>
    <w:rsid w:val="003F00EB"/>
    <w:rsid w:val="003F074C"/>
    <w:rsid w:val="003F23E9"/>
    <w:rsid w:val="003F27B4"/>
    <w:rsid w:val="003F35B4"/>
    <w:rsid w:val="003F53D9"/>
    <w:rsid w:val="003F7575"/>
    <w:rsid w:val="0040050F"/>
    <w:rsid w:val="00400E40"/>
    <w:rsid w:val="004026C5"/>
    <w:rsid w:val="004033AA"/>
    <w:rsid w:val="004040FF"/>
    <w:rsid w:val="00406582"/>
    <w:rsid w:val="0040677F"/>
    <w:rsid w:val="004103D9"/>
    <w:rsid w:val="004105F7"/>
    <w:rsid w:val="00410698"/>
    <w:rsid w:val="004118EA"/>
    <w:rsid w:val="00412A0A"/>
    <w:rsid w:val="0041369A"/>
    <w:rsid w:val="00414F8C"/>
    <w:rsid w:val="004155DD"/>
    <w:rsid w:val="0041745D"/>
    <w:rsid w:val="00417A0B"/>
    <w:rsid w:val="004202DD"/>
    <w:rsid w:val="004209D4"/>
    <w:rsid w:val="00421C01"/>
    <w:rsid w:val="00422271"/>
    <w:rsid w:val="004223B4"/>
    <w:rsid w:val="00422FD1"/>
    <w:rsid w:val="00423CF4"/>
    <w:rsid w:val="0042456A"/>
    <w:rsid w:val="00425002"/>
    <w:rsid w:val="004263C9"/>
    <w:rsid w:val="0042648E"/>
    <w:rsid w:val="00426881"/>
    <w:rsid w:val="00427458"/>
    <w:rsid w:val="00427FEA"/>
    <w:rsid w:val="00431868"/>
    <w:rsid w:val="00431F49"/>
    <w:rsid w:val="00432710"/>
    <w:rsid w:val="00432A66"/>
    <w:rsid w:val="00432F0A"/>
    <w:rsid w:val="00433337"/>
    <w:rsid w:val="00433A88"/>
    <w:rsid w:val="0043683D"/>
    <w:rsid w:val="00436C4A"/>
    <w:rsid w:val="004373A2"/>
    <w:rsid w:val="00437F12"/>
    <w:rsid w:val="00437F32"/>
    <w:rsid w:val="004410B2"/>
    <w:rsid w:val="00441382"/>
    <w:rsid w:val="00441480"/>
    <w:rsid w:val="004415A1"/>
    <w:rsid w:val="0044164B"/>
    <w:rsid w:val="004439B8"/>
    <w:rsid w:val="00443A35"/>
    <w:rsid w:val="0044449F"/>
    <w:rsid w:val="0044514B"/>
    <w:rsid w:val="00445BD4"/>
    <w:rsid w:val="0044767E"/>
    <w:rsid w:val="004502E6"/>
    <w:rsid w:val="0045064D"/>
    <w:rsid w:val="00451857"/>
    <w:rsid w:val="00451C28"/>
    <w:rsid w:val="00453893"/>
    <w:rsid w:val="004545FF"/>
    <w:rsid w:val="00454A2B"/>
    <w:rsid w:val="0045674E"/>
    <w:rsid w:val="00457141"/>
    <w:rsid w:val="00461A59"/>
    <w:rsid w:val="00462AAE"/>
    <w:rsid w:val="004632E4"/>
    <w:rsid w:val="004633F8"/>
    <w:rsid w:val="004644E7"/>
    <w:rsid w:val="00464B89"/>
    <w:rsid w:val="00466BA6"/>
    <w:rsid w:val="00466FB5"/>
    <w:rsid w:val="0046713F"/>
    <w:rsid w:val="00470AC9"/>
    <w:rsid w:val="004715A4"/>
    <w:rsid w:val="00471CA0"/>
    <w:rsid w:val="004733B9"/>
    <w:rsid w:val="004738CB"/>
    <w:rsid w:val="0047429B"/>
    <w:rsid w:val="00474A20"/>
    <w:rsid w:val="004762AA"/>
    <w:rsid w:val="00476C46"/>
    <w:rsid w:val="00477DCB"/>
    <w:rsid w:val="00480035"/>
    <w:rsid w:val="004814CE"/>
    <w:rsid w:val="00481A73"/>
    <w:rsid w:val="00482DBF"/>
    <w:rsid w:val="00483621"/>
    <w:rsid w:val="00483DA5"/>
    <w:rsid w:val="00484554"/>
    <w:rsid w:val="00484846"/>
    <w:rsid w:val="0048532C"/>
    <w:rsid w:val="004862DC"/>
    <w:rsid w:val="0048656D"/>
    <w:rsid w:val="00486EA5"/>
    <w:rsid w:val="004870EA"/>
    <w:rsid w:val="004871FE"/>
    <w:rsid w:val="00487557"/>
    <w:rsid w:val="00487951"/>
    <w:rsid w:val="0049028C"/>
    <w:rsid w:val="0049087B"/>
    <w:rsid w:val="00491CB4"/>
    <w:rsid w:val="00491D44"/>
    <w:rsid w:val="00493D38"/>
    <w:rsid w:val="00495336"/>
    <w:rsid w:val="00497011"/>
    <w:rsid w:val="00497277"/>
    <w:rsid w:val="00497842"/>
    <w:rsid w:val="004A0C30"/>
    <w:rsid w:val="004A171B"/>
    <w:rsid w:val="004A1A7F"/>
    <w:rsid w:val="004A26BA"/>
    <w:rsid w:val="004A2C29"/>
    <w:rsid w:val="004A4B6E"/>
    <w:rsid w:val="004A5817"/>
    <w:rsid w:val="004A74C9"/>
    <w:rsid w:val="004A7A7D"/>
    <w:rsid w:val="004ABBBC"/>
    <w:rsid w:val="004B047D"/>
    <w:rsid w:val="004B0975"/>
    <w:rsid w:val="004B3D84"/>
    <w:rsid w:val="004B49C1"/>
    <w:rsid w:val="004B4A37"/>
    <w:rsid w:val="004B53E8"/>
    <w:rsid w:val="004B69BD"/>
    <w:rsid w:val="004B6A36"/>
    <w:rsid w:val="004B6AFB"/>
    <w:rsid w:val="004B739E"/>
    <w:rsid w:val="004C0E21"/>
    <w:rsid w:val="004C1404"/>
    <w:rsid w:val="004C2939"/>
    <w:rsid w:val="004C3B70"/>
    <w:rsid w:val="004C3CC5"/>
    <w:rsid w:val="004C3F0B"/>
    <w:rsid w:val="004C4249"/>
    <w:rsid w:val="004C544F"/>
    <w:rsid w:val="004C58D7"/>
    <w:rsid w:val="004C5F27"/>
    <w:rsid w:val="004C6697"/>
    <w:rsid w:val="004C6E1F"/>
    <w:rsid w:val="004C768C"/>
    <w:rsid w:val="004D03E2"/>
    <w:rsid w:val="004D0453"/>
    <w:rsid w:val="004D131E"/>
    <w:rsid w:val="004D22BD"/>
    <w:rsid w:val="004D3431"/>
    <w:rsid w:val="004D5DC4"/>
    <w:rsid w:val="004D74FD"/>
    <w:rsid w:val="004E1E3A"/>
    <w:rsid w:val="004E3013"/>
    <w:rsid w:val="004E48AB"/>
    <w:rsid w:val="004E4C39"/>
    <w:rsid w:val="004E533F"/>
    <w:rsid w:val="004E6937"/>
    <w:rsid w:val="004E6996"/>
    <w:rsid w:val="004E75E6"/>
    <w:rsid w:val="004F06AB"/>
    <w:rsid w:val="004F0A05"/>
    <w:rsid w:val="004F0B5A"/>
    <w:rsid w:val="004F0DF2"/>
    <w:rsid w:val="004F4608"/>
    <w:rsid w:val="004F5640"/>
    <w:rsid w:val="004F63CC"/>
    <w:rsid w:val="004F670D"/>
    <w:rsid w:val="00501251"/>
    <w:rsid w:val="00501DD4"/>
    <w:rsid w:val="00502A07"/>
    <w:rsid w:val="00502E70"/>
    <w:rsid w:val="0050371E"/>
    <w:rsid w:val="005039EE"/>
    <w:rsid w:val="005042EA"/>
    <w:rsid w:val="00504742"/>
    <w:rsid w:val="0050480B"/>
    <w:rsid w:val="00504C5A"/>
    <w:rsid w:val="0050523B"/>
    <w:rsid w:val="00510DE0"/>
    <w:rsid w:val="00512D43"/>
    <w:rsid w:val="00512F7E"/>
    <w:rsid w:val="005135D1"/>
    <w:rsid w:val="00513EE6"/>
    <w:rsid w:val="00514855"/>
    <w:rsid w:val="00514CD6"/>
    <w:rsid w:val="0051557E"/>
    <w:rsid w:val="005157AE"/>
    <w:rsid w:val="00515E89"/>
    <w:rsid w:val="00515EBA"/>
    <w:rsid w:val="005164BF"/>
    <w:rsid w:val="0051666C"/>
    <w:rsid w:val="005171C6"/>
    <w:rsid w:val="005172D5"/>
    <w:rsid w:val="00517FEE"/>
    <w:rsid w:val="0052261A"/>
    <w:rsid w:val="005232F4"/>
    <w:rsid w:val="005238C7"/>
    <w:rsid w:val="00524B07"/>
    <w:rsid w:val="005251FF"/>
    <w:rsid w:val="0053092B"/>
    <w:rsid w:val="00532337"/>
    <w:rsid w:val="005328D1"/>
    <w:rsid w:val="00532BED"/>
    <w:rsid w:val="00533A4E"/>
    <w:rsid w:val="00534161"/>
    <w:rsid w:val="00534180"/>
    <w:rsid w:val="00534AB2"/>
    <w:rsid w:val="00535CED"/>
    <w:rsid w:val="00537D8D"/>
    <w:rsid w:val="00540A90"/>
    <w:rsid w:val="00542120"/>
    <w:rsid w:val="00542689"/>
    <w:rsid w:val="00542AD3"/>
    <w:rsid w:val="00542E6C"/>
    <w:rsid w:val="00543D34"/>
    <w:rsid w:val="00544338"/>
    <w:rsid w:val="005444A5"/>
    <w:rsid w:val="00546271"/>
    <w:rsid w:val="00550079"/>
    <w:rsid w:val="005500A1"/>
    <w:rsid w:val="00550178"/>
    <w:rsid w:val="0055028C"/>
    <w:rsid w:val="0055031B"/>
    <w:rsid w:val="0055037C"/>
    <w:rsid w:val="00550A30"/>
    <w:rsid w:val="0055106A"/>
    <w:rsid w:val="0055167C"/>
    <w:rsid w:val="0055328B"/>
    <w:rsid w:val="005537A2"/>
    <w:rsid w:val="00554134"/>
    <w:rsid w:val="005561FB"/>
    <w:rsid w:val="00557B13"/>
    <w:rsid w:val="00560403"/>
    <w:rsid w:val="0056096C"/>
    <w:rsid w:val="00560AEA"/>
    <w:rsid w:val="00560C34"/>
    <w:rsid w:val="00562656"/>
    <w:rsid w:val="0056272A"/>
    <w:rsid w:val="00562C07"/>
    <w:rsid w:val="00564ED3"/>
    <w:rsid w:val="005666A9"/>
    <w:rsid w:val="00566AB7"/>
    <w:rsid w:val="00567167"/>
    <w:rsid w:val="005675F9"/>
    <w:rsid w:val="005676DA"/>
    <w:rsid w:val="00567F5E"/>
    <w:rsid w:val="00570533"/>
    <w:rsid w:val="00571287"/>
    <w:rsid w:val="005715B3"/>
    <w:rsid w:val="00572E5A"/>
    <w:rsid w:val="00572FF2"/>
    <w:rsid w:val="0057374F"/>
    <w:rsid w:val="005737FE"/>
    <w:rsid w:val="00574E59"/>
    <w:rsid w:val="00575758"/>
    <w:rsid w:val="00575D46"/>
    <w:rsid w:val="00575EB6"/>
    <w:rsid w:val="00575F25"/>
    <w:rsid w:val="00576083"/>
    <w:rsid w:val="0057719E"/>
    <w:rsid w:val="00577A06"/>
    <w:rsid w:val="00580CF2"/>
    <w:rsid w:val="00581EC2"/>
    <w:rsid w:val="00582BF2"/>
    <w:rsid w:val="00583BF7"/>
    <w:rsid w:val="00583E7B"/>
    <w:rsid w:val="0058474D"/>
    <w:rsid w:val="00584AC2"/>
    <w:rsid w:val="00584E76"/>
    <w:rsid w:val="005854A2"/>
    <w:rsid w:val="0059008D"/>
    <w:rsid w:val="00591598"/>
    <w:rsid w:val="00592249"/>
    <w:rsid w:val="0059317E"/>
    <w:rsid w:val="005934CD"/>
    <w:rsid w:val="0059460F"/>
    <w:rsid w:val="005951E9"/>
    <w:rsid w:val="00596A08"/>
    <w:rsid w:val="00596EEC"/>
    <w:rsid w:val="00597063"/>
    <w:rsid w:val="005973E6"/>
    <w:rsid w:val="005977D4"/>
    <w:rsid w:val="005A0BBC"/>
    <w:rsid w:val="005A15C7"/>
    <w:rsid w:val="005A19B1"/>
    <w:rsid w:val="005A2886"/>
    <w:rsid w:val="005A288E"/>
    <w:rsid w:val="005A3941"/>
    <w:rsid w:val="005A3F17"/>
    <w:rsid w:val="005A6495"/>
    <w:rsid w:val="005A6FC5"/>
    <w:rsid w:val="005B0316"/>
    <w:rsid w:val="005B076F"/>
    <w:rsid w:val="005B11B3"/>
    <w:rsid w:val="005B15AE"/>
    <w:rsid w:val="005B28CC"/>
    <w:rsid w:val="005B46AC"/>
    <w:rsid w:val="005B47D7"/>
    <w:rsid w:val="005B5CD0"/>
    <w:rsid w:val="005B64CB"/>
    <w:rsid w:val="005B78E0"/>
    <w:rsid w:val="005B7BEA"/>
    <w:rsid w:val="005C12C4"/>
    <w:rsid w:val="005C1A44"/>
    <w:rsid w:val="005C4156"/>
    <w:rsid w:val="005C437C"/>
    <w:rsid w:val="005C4D1B"/>
    <w:rsid w:val="005C64C3"/>
    <w:rsid w:val="005C65C3"/>
    <w:rsid w:val="005C763A"/>
    <w:rsid w:val="005C763E"/>
    <w:rsid w:val="005C7708"/>
    <w:rsid w:val="005D1316"/>
    <w:rsid w:val="005D13D2"/>
    <w:rsid w:val="005D30EF"/>
    <w:rsid w:val="005D3EA4"/>
    <w:rsid w:val="005D4044"/>
    <w:rsid w:val="005D5144"/>
    <w:rsid w:val="005D7266"/>
    <w:rsid w:val="005E07AF"/>
    <w:rsid w:val="005E087C"/>
    <w:rsid w:val="005E15F5"/>
    <w:rsid w:val="005E17E1"/>
    <w:rsid w:val="005E2848"/>
    <w:rsid w:val="005E3017"/>
    <w:rsid w:val="005E442C"/>
    <w:rsid w:val="005E640F"/>
    <w:rsid w:val="005E66B2"/>
    <w:rsid w:val="005E6FA5"/>
    <w:rsid w:val="005F0A7B"/>
    <w:rsid w:val="005F0C16"/>
    <w:rsid w:val="005F1CD5"/>
    <w:rsid w:val="005F23AB"/>
    <w:rsid w:val="005F2D4F"/>
    <w:rsid w:val="005F2D87"/>
    <w:rsid w:val="005F2F66"/>
    <w:rsid w:val="005F42D1"/>
    <w:rsid w:val="005F4603"/>
    <w:rsid w:val="005F5479"/>
    <w:rsid w:val="005F6223"/>
    <w:rsid w:val="005F70DA"/>
    <w:rsid w:val="00600001"/>
    <w:rsid w:val="00600E6F"/>
    <w:rsid w:val="006014BD"/>
    <w:rsid w:val="00601D51"/>
    <w:rsid w:val="00601E67"/>
    <w:rsid w:val="00602255"/>
    <w:rsid w:val="00602717"/>
    <w:rsid w:val="0060303B"/>
    <w:rsid w:val="00603040"/>
    <w:rsid w:val="00603088"/>
    <w:rsid w:val="006046BE"/>
    <w:rsid w:val="00604AC3"/>
    <w:rsid w:val="00604F8B"/>
    <w:rsid w:val="00606FF0"/>
    <w:rsid w:val="00607CEF"/>
    <w:rsid w:val="00610162"/>
    <w:rsid w:val="00610EDA"/>
    <w:rsid w:val="00610F4E"/>
    <w:rsid w:val="00611F18"/>
    <w:rsid w:val="00612D1E"/>
    <w:rsid w:val="0061473F"/>
    <w:rsid w:val="006147F2"/>
    <w:rsid w:val="006148E5"/>
    <w:rsid w:val="0061495D"/>
    <w:rsid w:val="00615A3D"/>
    <w:rsid w:val="00616438"/>
    <w:rsid w:val="00617C66"/>
    <w:rsid w:val="006202A7"/>
    <w:rsid w:val="006202E7"/>
    <w:rsid w:val="0062121C"/>
    <w:rsid w:val="006222BD"/>
    <w:rsid w:val="006223E0"/>
    <w:rsid w:val="00622A9D"/>
    <w:rsid w:val="0062355A"/>
    <w:rsid w:val="0062477A"/>
    <w:rsid w:val="0062557D"/>
    <w:rsid w:val="00626E70"/>
    <w:rsid w:val="00626F17"/>
    <w:rsid w:val="006276BD"/>
    <w:rsid w:val="00627EAF"/>
    <w:rsid w:val="00630FE7"/>
    <w:rsid w:val="006316D9"/>
    <w:rsid w:val="006327D3"/>
    <w:rsid w:val="006335B4"/>
    <w:rsid w:val="00633CEA"/>
    <w:rsid w:val="00634F41"/>
    <w:rsid w:val="00635D86"/>
    <w:rsid w:val="00636C5A"/>
    <w:rsid w:val="0063762A"/>
    <w:rsid w:val="00637875"/>
    <w:rsid w:val="006401F6"/>
    <w:rsid w:val="00640386"/>
    <w:rsid w:val="00640A4C"/>
    <w:rsid w:val="00640AA2"/>
    <w:rsid w:val="006410F3"/>
    <w:rsid w:val="0064144D"/>
    <w:rsid w:val="00641854"/>
    <w:rsid w:val="0064318D"/>
    <w:rsid w:val="00643382"/>
    <w:rsid w:val="00644DA2"/>
    <w:rsid w:val="00647795"/>
    <w:rsid w:val="0065132D"/>
    <w:rsid w:val="0065289C"/>
    <w:rsid w:val="00652E4E"/>
    <w:rsid w:val="0065326D"/>
    <w:rsid w:val="006550A3"/>
    <w:rsid w:val="00655921"/>
    <w:rsid w:val="00655B6C"/>
    <w:rsid w:val="00656842"/>
    <w:rsid w:val="00656AB9"/>
    <w:rsid w:val="00656F98"/>
    <w:rsid w:val="00657E60"/>
    <w:rsid w:val="006601AB"/>
    <w:rsid w:val="0066099A"/>
    <w:rsid w:val="006611FA"/>
    <w:rsid w:val="0066165A"/>
    <w:rsid w:val="00661682"/>
    <w:rsid w:val="00662221"/>
    <w:rsid w:val="00662269"/>
    <w:rsid w:val="00662732"/>
    <w:rsid w:val="00663FF6"/>
    <w:rsid w:val="00664E8B"/>
    <w:rsid w:val="0066586A"/>
    <w:rsid w:val="00665B98"/>
    <w:rsid w:val="00666A77"/>
    <w:rsid w:val="00667B58"/>
    <w:rsid w:val="0067014B"/>
    <w:rsid w:val="00670EBE"/>
    <w:rsid w:val="00671CA5"/>
    <w:rsid w:val="0067248F"/>
    <w:rsid w:val="0067345C"/>
    <w:rsid w:val="0067421C"/>
    <w:rsid w:val="00674872"/>
    <w:rsid w:val="006767A8"/>
    <w:rsid w:val="006771F4"/>
    <w:rsid w:val="006778ED"/>
    <w:rsid w:val="00677B58"/>
    <w:rsid w:val="00680C3C"/>
    <w:rsid w:val="00680D0C"/>
    <w:rsid w:val="00681701"/>
    <w:rsid w:val="00681BD9"/>
    <w:rsid w:val="00681E51"/>
    <w:rsid w:val="00682180"/>
    <w:rsid w:val="006838D1"/>
    <w:rsid w:val="00685504"/>
    <w:rsid w:val="00686486"/>
    <w:rsid w:val="00686FE4"/>
    <w:rsid w:val="00687B0F"/>
    <w:rsid w:val="00691744"/>
    <w:rsid w:val="00691E26"/>
    <w:rsid w:val="00692B2A"/>
    <w:rsid w:val="00692FD2"/>
    <w:rsid w:val="00694C4C"/>
    <w:rsid w:val="00694C9F"/>
    <w:rsid w:val="00694CE9"/>
    <w:rsid w:val="0069552C"/>
    <w:rsid w:val="006977D7"/>
    <w:rsid w:val="00697CE1"/>
    <w:rsid w:val="00697FFB"/>
    <w:rsid w:val="006A0766"/>
    <w:rsid w:val="006A08A3"/>
    <w:rsid w:val="006A192F"/>
    <w:rsid w:val="006A33CC"/>
    <w:rsid w:val="006A420A"/>
    <w:rsid w:val="006A42E3"/>
    <w:rsid w:val="006A4B01"/>
    <w:rsid w:val="006A5FDF"/>
    <w:rsid w:val="006A6EDD"/>
    <w:rsid w:val="006A72AD"/>
    <w:rsid w:val="006A792B"/>
    <w:rsid w:val="006B04D4"/>
    <w:rsid w:val="006B0A2B"/>
    <w:rsid w:val="006B0A3C"/>
    <w:rsid w:val="006B0F7C"/>
    <w:rsid w:val="006B1B67"/>
    <w:rsid w:val="006B1D2A"/>
    <w:rsid w:val="006B2753"/>
    <w:rsid w:val="006B363D"/>
    <w:rsid w:val="006B411A"/>
    <w:rsid w:val="006B68E7"/>
    <w:rsid w:val="006B6A14"/>
    <w:rsid w:val="006B785E"/>
    <w:rsid w:val="006B78CA"/>
    <w:rsid w:val="006B79FA"/>
    <w:rsid w:val="006B7CB4"/>
    <w:rsid w:val="006C0A30"/>
    <w:rsid w:val="006C0D93"/>
    <w:rsid w:val="006C11DF"/>
    <w:rsid w:val="006C1ADA"/>
    <w:rsid w:val="006C1C7D"/>
    <w:rsid w:val="006C25D0"/>
    <w:rsid w:val="006C25D6"/>
    <w:rsid w:val="006C2C2E"/>
    <w:rsid w:val="006C4291"/>
    <w:rsid w:val="006C42F0"/>
    <w:rsid w:val="006C4F33"/>
    <w:rsid w:val="006C5EAA"/>
    <w:rsid w:val="006C5FC9"/>
    <w:rsid w:val="006C6276"/>
    <w:rsid w:val="006C71DE"/>
    <w:rsid w:val="006C7616"/>
    <w:rsid w:val="006C789D"/>
    <w:rsid w:val="006D002F"/>
    <w:rsid w:val="006D08AF"/>
    <w:rsid w:val="006D095B"/>
    <w:rsid w:val="006D19E6"/>
    <w:rsid w:val="006D36EB"/>
    <w:rsid w:val="006D4685"/>
    <w:rsid w:val="006D4CD1"/>
    <w:rsid w:val="006D690E"/>
    <w:rsid w:val="006D77DD"/>
    <w:rsid w:val="006E0396"/>
    <w:rsid w:val="006E10BA"/>
    <w:rsid w:val="006E21E2"/>
    <w:rsid w:val="006E548D"/>
    <w:rsid w:val="006E70C9"/>
    <w:rsid w:val="006E7DBA"/>
    <w:rsid w:val="006E7E55"/>
    <w:rsid w:val="006F1B37"/>
    <w:rsid w:val="006F3BAB"/>
    <w:rsid w:val="006F57BC"/>
    <w:rsid w:val="006F5C2C"/>
    <w:rsid w:val="006F6D7E"/>
    <w:rsid w:val="006F7FDE"/>
    <w:rsid w:val="007001BD"/>
    <w:rsid w:val="007006ED"/>
    <w:rsid w:val="00700F59"/>
    <w:rsid w:val="00701395"/>
    <w:rsid w:val="00702342"/>
    <w:rsid w:val="007023FE"/>
    <w:rsid w:val="00703ABC"/>
    <w:rsid w:val="00703D13"/>
    <w:rsid w:val="00703F6F"/>
    <w:rsid w:val="007048AE"/>
    <w:rsid w:val="0070563C"/>
    <w:rsid w:val="00705DB3"/>
    <w:rsid w:val="00705E26"/>
    <w:rsid w:val="00705EEA"/>
    <w:rsid w:val="00707074"/>
    <w:rsid w:val="00707728"/>
    <w:rsid w:val="00707B5A"/>
    <w:rsid w:val="00707B62"/>
    <w:rsid w:val="00707C3D"/>
    <w:rsid w:val="007107A6"/>
    <w:rsid w:val="00710CF8"/>
    <w:rsid w:val="00710EE9"/>
    <w:rsid w:val="00711CD3"/>
    <w:rsid w:val="00712F01"/>
    <w:rsid w:val="007130C8"/>
    <w:rsid w:val="007131CE"/>
    <w:rsid w:val="007141F6"/>
    <w:rsid w:val="00715636"/>
    <w:rsid w:val="00715D6A"/>
    <w:rsid w:val="00716587"/>
    <w:rsid w:val="007175B4"/>
    <w:rsid w:val="0072026C"/>
    <w:rsid w:val="00720849"/>
    <w:rsid w:val="00720A3E"/>
    <w:rsid w:val="00721674"/>
    <w:rsid w:val="0072234B"/>
    <w:rsid w:val="00722576"/>
    <w:rsid w:val="00722D01"/>
    <w:rsid w:val="007232A7"/>
    <w:rsid w:val="00724E50"/>
    <w:rsid w:val="007251F6"/>
    <w:rsid w:val="0073090B"/>
    <w:rsid w:val="00730E95"/>
    <w:rsid w:val="007310A9"/>
    <w:rsid w:val="00733399"/>
    <w:rsid w:val="00734D5E"/>
    <w:rsid w:val="007358F3"/>
    <w:rsid w:val="00735EC3"/>
    <w:rsid w:val="00736921"/>
    <w:rsid w:val="00737DE7"/>
    <w:rsid w:val="0074019B"/>
    <w:rsid w:val="007402ED"/>
    <w:rsid w:val="0074246D"/>
    <w:rsid w:val="007428E5"/>
    <w:rsid w:val="0074378D"/>
    <w:rsid w:val="00743BEA"/>
    <w:rsid w:val="00743E02"/>
    <w:rsid w:val="00744AA9"/>
    <w:rsid w:val="00745513"/>
    <w:rsid w:val="007465BD"/>
    <w:rsid w:val="0074661D"/>
    <w:rsid w:val="00746E77"/>
    <w:rsid w:val="00747193"/>
    <w:rsid w:val="007472F5"/>
    <w:rsid w:val="00750ADB"/>
    <w:rsid w:val="0075121B"/>
    <w:rsid w:val="007533B1"/>
    <w:rsid w:val="00753494"/>
    <w:rsid w:val="00753BB2"/>
    <w:rsid w:val="00755E50"/>
    <w:rsid w:val="00757CE9"/>
    <w:rsid w:val="00757D7C"/>
    <w:rsid w:val="007607FC"/>
    <w:rsid w:val="00760F57"/>
    <w:rsid w:val="0076247E"/>
    <w:rsid w:val="007625A9"/>
    <w:rsid w:val="0076272C"/>
    <w:rsid w:val="007627AF"/>
    <w:rsid w:val="00763D51"/>
    <w:rsid w:val="00764E35"/>
    <w:rsid w:val="007651AF"/>
    <w:rsid w:val="0076667B"/>
    <w:rsid w:val="00766A39"/>
    <w:rsid w:val="00767099"/>
    <w:rsid w:val="00767696"/>
    <w:rsid w:val="00767B32"/>
    <w:rsid w:val="00770250"/>
    <w:rsid w:val="00770B53"/>
    <w:rsid w:val="007717D0"/>
    <w:rsid w:val="00772284"/>
    <w:rsid w:val="00772A62"/>
    <w:rsid w:val="00772D7C"/>
    <w:rsid w:val="007735BF"/>
    <w:rsid w:val="00773AFD"/>
    <w:rsid w:val="0077509D"/>
    <w:rsid w:val="0077511B"/>
    <w:rsid w:val="00776745"/>
    <w:rsid w:val="0077B994"/>
    <w:rsid w:val="007814A3"/>
    <w:rsid w:val="007814B5"/>
    <w:rsid w:val="00781734"/>
    <w:rsid w:val="007830AF"/>
    <w:rsid w:val="007839D0"/>
    <w:rsid w:val="0078424A"/>
    <w:rsid w:val="00784EA3"/>
    <w:rsid w:val="007868ED"/>
    <w:rsid w:val="007869F2"/>
    <w:rsid w:val="00786A03"/>
    <w:rsid w:val="00787526"/>
    <w:rsid w:val="00787594"/>
    <w:rsid w:val="0078786E"/>
    <w:rsid w:val="00787C3B"/>
    <w:rsid w:val="0079052F"/>
    <w:rsid w:val="0079072C"/>
    <w:rsid w:val="00792C99"/>
    <w:rsid w:val="007937CF"/>
    <w:rsid w:val="00794367"/>
    <w:rsid w:val="0079462E"/>
    <w:rsid w:val="00794BCF"/>
    <w:rsid w:val="007953F0"/>
    <w:rsid w:val="00796BBC"/>
    <w:rsid w:val="00797829"/>
    <w:rsid w:val="007A0180"/>
    <w:rsid w:val="007A028A"/>
    <w:rsid w:val="007A080A"/>
    <w:rsid w:val="007A0D1D"/>
    <w:rsid w:val="007A1888"/>
    <w:rsid w:val="007A2D1F"/>
    <w:rsid w:val="007A3C8B"/>
    <w:rsid w:val="007A43B3"/>
    <w:rsid w:val="007A4BD3"/>
    <w:rsid w:val="007A5101"/>
    <w:rsid w:val="007A56F6"/>
    <w:rsid w:val="007A5EF4"/>
    <w:rsid w:val="007A6CE6"/>
    <w:rsid w:val="007B1077"/>
    <w:rsid w:val="007B142B"/>
    <w:rsid w:val="007B27DB"/>
    <w:rsid w:val="007B2ACF"/>
    <w:rsid w:val="007B34D9"/>
    <w:rsid w:val="007B39BA"/>
    <w:rsid w:val="007B3A78"/>
    <w:rsid w:val="007B6490"/>
    <w:rsid w:val="007B675B"/>
    <w:rsid w:val="007B6A98"/>
    <w:rsid w:val="007B6F5D"/>
    <w:rsid w:val="007C09FE"/>
    <w:rsid w:val="007C2600"/>
    <w:rsid w:val="007C5C4A"/>
    <w:rsid w:val="007C5FB7"/>
    <w:rsid w:val="007C693E"/>
    <w:rsid w:val="007C6BEF"/>
    <w:rsid w:val="007C70B3"/>
    <w:rsid w:val="007C7120"/>
    <w:rsid w:val="007C7F7F"/>
    <w:rsid w:val="007D03F7"/>
    <w:rsid w:val="007D14A9"/>
    <w:rsid w:val="007D16C7"/>
    <w:rsid w:val="007D223D"/>
    <w:rsid w:val="007D2411"/>
    <w:rsid w:val="007D356F"/>
    <w:rsid w:val="007D3B29"/>
    <w:rsid w:val="007D3E6F"/>
    <w:rsid w:val="007D48A0"/>
    <w:rsid w:val="007D4BDD"/>
    <w:rsid w:val="007D529C"/>
    <w:rsid w:val="007D6129"/>
    <w:rsid w:val="007D685F"/>
    <w:rsid w:val="007D709F"/>
    <w:rsid w:val="007D7A71"/>
    <w:rsid w:val="007E1FE4"/>
    <w:rsid w:val="007E2655"/>
    <w:rsid w:val="007E2981"/>
    <w:rsid w:val="007E3EB0"/>
    <w:rsid w:val="007E45DC"/>
    <w:rsid w:val="007E4AC5"/>
    <w:rsid w:val="007E4DBC"/>
    <w:rsid w:val="007E53AA"/>
    <w:rsid w:val="007E54BA"/>
    <w:rsid w:val="007E5A77"/>
    <w:rsid w:val="007E5DC7"/>
    <w:rsid w:val="007E74F5"/>
    <w:rsid w:val="007E77CC"/>
    <w:rsid w:val="007F1631"/>
    <w:rsid w:val="007F1E3D"/>
    <w:rsid w:val="007F20FF"/>
    <w:rsid w:val="007F24C2"/>
    <w:rsid w:val="007F3012"/>
    <w:rsid w:val="007F7978"/>
    <w:rsid w:val="00800A23"/>
    <w:rsid w:val="00801AB9"/>
    <w:rsid w:val="00801CC5"/>
    <w:rsid w:val="00802537"/>
    <w:rsid w:val="00803DE7"/>
    <w:rsid w:val="00803FD5"/>
    <w:rsid w:val="00806332"/>
    <w:rsid w:val="00807D79"/>
    <w:rsid w:val="00811F9D"/>
    <w:rsid w:val="008120CE"/>
    <w:rsid w:val="0081239A"/>
    <w:rsid w:val="0081363A"/>
    <w:rsid w:val="0081365C"/>
    <w:rsid w:val="0081411C"/>
    <w:rsid w:val="008141F5"/>
    <w:rsid w:val="00814884"/>
    <w:rsid w:val="00814954"/>
    <w:rsid w:val="008151AB"/>
    <w:rsid w:val="00815696"/>
    <w:rsid w:val="00820D41"/>
    <w:rsid w:val="0082104C"/>
    <w:rsid w:val="00821517"/>
    <w:rsid w:val="0082184B"/>
    <w:rsid w:val="0082230D"/>
    <w:rsid w:val="00822322"/>
    <w:rsid w:val="0082372E"/>
    <w:rsid w:val="00824E8D"/>
    <w:rsid w:val="00825177"/>
    <w:rsid w:val="008253CA"/>
    <w:rsid w:val="008259C8"/>
    <w:rsid w:val="00826FB7"/>
    <w:rsid w:val="00827169"/>
    <w:rsid w:val="008277B0"/>
    <w:rsid w:val="00827896"/>
    <w:rsid w:val="008279C2"/>
    <w:rsid w:val="00830C03"/>
    <w:rsid w:val="00830F83"/>
    <w:rsid w:val="008316F1"/>
    <w:rsid w:val="008324F1"/>
    <w:rsid w:val="008357CF"/>
    <w:rsid w:val="00835D57"/>
    <w:rsid w:val="008364ED"/>
    <w:rsid w:val="00836864"/>
    <w:rsid w:val="008370B9"/>
    <w:rsid w:val="00837999"/>
    <w:rsid w:val="008402C7"/>
    <w:rsid w:val="0084078A"/>
    <w:rsid w:val="008407CD"/>
    <w:rsid w:val="00843325"/>
    <w:rsid w:val="008451F9"/>
    <w:rsid w:val="00845D50"/>
    <w:rsid w:val="00846001"/>
    <w:rsid w:val="00846915"/>
    <w:rsid w:val="0084743F"/>
    <w:rsid w:val="00847C77"/>
    <w:rsid w:val="008505B0"/>
    <w:rsid w:val="00850DF4"/>
    <w:rsid w:val="00851166"/>
    <w:rsid w:val="008512B9"/>
    <w:rsid w:val="00851559"/>
    <w:rsid w:val="00851D4A"/>
    <w:rsid w:val="008527F3"/>
    <w:rsid w:val="0085449D"/>
    <w:rsid w:val="00854655"/>
    <w:rsid w:val="008558F2"/>
    <w:rsid w:val="00856408"/>
    <w:rsid w:val="00856F52"/>
    <w:rsid w:val="00857E8F"/>
    <w:rsid w:val="00857F03"/>
    <w:rsid w:val="00857F9F"/>
    <w:rsid w:val="00860884"/>
    <w:rsid w:val="008611CC"/>
    <w:rsid w:val="008632AE"/>
    <w:rsid w:val="00863566"/>
    <w:rsid w:val="0086401A"/>
    <w:rsid w:val="0086426F"/>
    <w:rsid w:val="00865834"/>
    <w:rsid w:val="00866FF6"/>
    <w:rsid w:val="0087016B"/>
    <w:rsid w:val="00870830"/>
    <w:rsid w:val="008708F1"/>
    <w:rsid w:val="008717AA"/>
    <w:rsid w:val="00872059"/>
    <w:rsid w:val="00872221"/>
    <w:rsid w:val="00872DE7"/>
    <w:rsid w:val="008735A3"/>
    <w:rsid w:val="00873631"/>
    <w:rsid w:val="008740EF"/>
    <w:rsid w:val="00874898"/>
    <w:rsid w:val="008751B6"/>
    <w:rsid w:val="0087649E"/>
    <w:rsid w:val="00876E40"/>
    <w:rsid w:val="008775FF"/>
    <w:rsid w:val="008804FC"/>
    <w:rsid w:val="008812BD"/>
    <w:rsid w:val="008816E6"/>
    <w:rsid w:val="008824B5"/>
    <w:rsid w:val="00882AF1"/>
    <w:rsid w:val="00886279"/>
    <w:rsid w:val="008865CA"/>
    <w:rsid w:val="0088697F"/>
    <w:rsid w:val="00886D92"/>
    <w:rsid w:val="00887E0D"/>
    <w:rsid w:val="008914F9"/>
    <w:rsid w:val="00891DBA"/>
    <w:rsid w:val="008934F4"/>
    <w:rsid w:val="008949EE"/>
    <w:rsid w:val="00894CEE"/>
    <w:rsid w:val="00895192"/>
    <w:rsid w:val="008957BA"/>
    <w:rsid w:val="0089759A"/>
    <w:rsid w:val="008A1ADF"/>
    <w:rsid w:val="008A1BF4"/>
    <w:rsid w:val="008A1F7A"/>
    <w:rsid w:val="008A2BBE"/>
    <w:rsid w:val="008A35CF"/>
    <w:rsid w:val="008A4393"/>
    <w:rsid w:val="008A50B9"/>
    <w:rsid w:val="008A5847"/>
    <w:rsid w:val="008A5AD9"/>
    <w:rsid w:val="008A5D88"/>
    <w:rsid w:val="008A6334"/>
    <w:rsid w:val="008A652F"/>
    <w:rsid w:val="008A68BC"/>
    <w:rsid w:val="008A6B7B"/>
    <w:rsid w:val="008A7E51"/>
    <w:rsid w:val="008B5522"/>
    <w:rsid w:val="008B5576"/>
    <w:rsid w:val="008B5EB9"/>
    <w:rsid w:val="008B7166"/>
    <w:rsid w:val="008B7506"/>
    <w:rsid w:val="008C08C7"/>
    <w:rsid w:val="008C0D03"/>
    <w:rsid w:val="008C0EFE"/>
    <w:rsid w:val="008C3671"/>
    <w:rsid w:val="008C4B95"/>
    <w:rsid w:val="008C4EFC"/>
    <w:rsid w:val="008C4FA9"/>
    <w:rsid w:val="008C50E6"/>
    <w:rsid w:val="008C571B"/>
    <w:rsid w:val="008C5B28"/>
    <w:rsid w:val="008C5BDE"/>
    <w:rsid w:val="008C745F"/>
    <w:rsid w:val="008C74EC"/>
    <w:rsid w:val="008D1630"/>
    <w:rsid w:val="008D37CB"/>
    <w:rsid w:val="008D3EE1"/>
    <w:rsid w:val="008D4CD3"/>
    <w:rsid w:val="008D4CD9"/>
    <w:rsid w:val="008D65C2"/>
    <w:rsid w:val="008D6921"/>
    <w:rsid w:val="008D69FC"/>
    <w:rsid w:val="008D7035"/>
    <w:rsid w:val="008D78E5"/>
    <w:rsid w:val="008E09FA"/>
    <w:rsid w:val="008E0FCB"/>
    <w:rsid w:val="008E15B3"/>
    <w:rsid w:val="008E1E6F"/>
    <w:rsid w:val="008E2189"/>
    <w:rsid w:val="008E376B"/>
    <w:rsid w:val="008E3952"/>
    <w:rsid w:val="008E3A4C"/>
    <w:rsid w:val="008E422B"/>
    <w:rsid w:val="008F08F0"/>
    <w:rsid w:val="008F12DA"/>
    <w:rsid w:val="008F3C02"/>
    <w:rsid w:val="008F3F40"/>
    <w:rsid w:val="008F4215"/>
    <w:rsid w:val="008F4369"/>
    <w:rsid w:val="008F4373"/>
    <w:rsid w:val="008F6A6A"/>
    <w:rsid w:val="008F6E60"/>
    <w:rsid w:val="008F6EC9"/>
    <w:rsid w:val="008F7BA8"/>
    <w:rsid w:val="008F7D47"/>
    <w:rsid w:val="009001DA"/>
    <w:rsid w:val="009018E2"/>
    <w:rsid w:val="0090265F"/>
    <w:rsid w:val="00903FF6"/>
    <w:rsid w:val="00904525"/>
    <w:rsid w:val="009048CC"/>
    <w:rsid w:val="00904D2E"/>
    <w:rsid w:val="00906BAE"/>
    <w:rsid w:val="00912A3E"/>
    <w:rsid w:val="00915B6A"/>
    <w:rsid w:val="00915D37"/>
    <w:rsid w:val="009172FC"/>
    <w:rsid w:val="00920731"/>
    <w:rsid w:val="00920A33"/>
    <w:rsid w:val="00920F6C"/>
    <w:rsid w:val="009216F0"/>
    <w:rsid w:val="00921722"/>
    <w:rsid w:val="009230C2"/>
    <w:rsid w:val="00923325"/>
    <w:rsid w:val="009242CF"/>
    <w:rsid w:val="00924544"/>
    <w:rsid w:val="00924753"/>
    <w:rsid w:val="00924E9D"/>
    <w:rsid w:val="009253DA"/>
    <w:rsid w:val="00925D8A"/>
    <w:rsid w:val="00927010"/>
    <w:rsid w:val="00927DFF"/>
    <w:rsid w:val="00930548"/>
    <w:rsid w:val="009307B2"/>
    <w:rsid w:val="00930F83"/>
    <w:rsid w:val="00931F7C"/>
    <w:rsid w:val="009327AF"/>
    <w:rsid w:val="00933E9C"/>
    <w:rsid w:val="009362E2"/>
    <w:rsid w:val="009364FA"/>
    <w:rsid w:val="00936A1B"/>
    <w:rsid w:val="00936CE4"/>
    <w:rsid w:val="0093748A"/>
    <w:rsid w:val="00937BE2"/>
    <w:rsid w:val="00940970"/>
    <w:rsid w:val="00942421"/>
    <w:rsid w:val="009431E1"/>
    <w:rsid w:val="009478A6"/>
    <w:rsid w:val="00947C24"/>
    <w:rsid w:val="00950B86"/>
    <w:rsid w:val="009523FA"/>
    <w:rsid w:val="009524A3"/>
    <w:rsid w:val="0095390D"/>
    <w:rsid w:val="00953B7E"/>
    <w:rsid w:val="0095408B"/>
    <w:rsid w:val="009540FC"/>
    <w:rsid w:val="009545D3"/>
    <w:rsid w:val="00954928"/>
    <w:rsid w:val="00954C37"/>
    <w:rsid w:val="00955FB7"/>
    <w:rsid w:val="0096064D"/>
    <w:rsid w:val="00961BAC"/>
    <w:rsid w:val="00961FE3"/>
    <w:rsid w:val="00963567"/>
    <w:rsid w:val="00963AAA"/>
    <w:rsid w:val="00963BC8"/>
    <w:rsid w:val="00964AA6"/>
    <w:rsid w:val="00966ACF"/>
    <w:rsid w:val="009671DF"/>
    <w:rsid w:val="00967C77"/>
    <w:rsid w:val="00967D54"/>
    <w:rsid w:val="00967D76"/>
    <w:rsid w:val="0097052B"/>
    <w:rsid w:val="00970B29"/>
    <w:rsid w:val="009710E8"/>
    <w:rsid w:val="0097170F"/>
    <w:rsid w:val="00972115"/>
    <w:rsid w:val="00972999"/>
    <w:rsid w:val="00974207"/>
    <w:rsid w:val="009743E3"/>
    <w:rsid w:val="00975BD9"/>
    <w:rsid w:val="00975E82"/>
    <w:rsid w:val="009767BA"/>
    <w:rsid w:val="00976D39"/>
    <w:rsid w:val="00977291"/>
    <w:rsid w:val="00977D0E"/>
    <w:rsid w:val="00980192"/>
    <w:rsid w:val="00981009"/>
    <w:rsid w:val="00982E96"/>
    <w:rsid w:val="009830FF"/>
    <w:rsid w:val="00985F14"/>
    <w:rsid w:val="00986995"/>
    <w:rsid w:val="00990B97"/>
    <w:rsid w:val="00992278"/>
    <w:rsid w:val="00992BD9"/>
    <w:rsid w:val="00993037"/>
    <w:rsid w:val="0099310F"/>
    <w:rsid w:val="00993FB8"/>
    <w:rsid w:val="00994641"/>
    <w:rsid w:val="00995658"/>
    <w:rsid w:val="0099666A"/>
    <w:rsid w:val="00996930"/>
    <w:rsid w:val="009978B6"/>
    <w:rsid w:val="009A0CDD"/>
    <w:rsid w:val="009A1359"/>
    <w:rsid w:val="009A2833"/>
    <w:rsid w:val="009A2FFC"/>
    <w:rsid w:val="009A37E0"/>
    <w:rsid w:val="009A3E74"/>
    <w:rsid w:val="009A44AC"/>
    <w:rsid w:val="009A4ED2"/>
    <w:rsid w:val="009A54DD"/>
    <w:rsid w:val="009A5B3C"/>
    <w:rsid w:val="009A717D"/>
    <w:rsid w:val="009B0AFC"/>
    <w:rsid w:val="009B0D24"/>
    <w:rsid w:val="009B108B"/>
    <w:rsid w:val="009B1238"/>
    <w:rsid w:val="009B1640"/>
    <w:rsid w:val="009B3742"/>
    <w:rsid w:val="009B3763"/>
    <w:rsid w:val="009B3834"/>
    <w:rsid w:val="009B4ED3"/>
    <w:rsid w:val="009B57E7"/>
    <w:rsid w:val="009B57EC"/>
    <w:rsid w:val="009B5B74"/>
    <w:rsid w:val="009B5E31"/>
    <w:rsid w:val="009B5E5A"/>
    <w:rsid w:val="009B610F"/>
    <w:rsid w:val="009B6916"/>
    <w:rsid w:val="009B6FBB"/>
    <w:rsid w:val="009B75BD"/>
    <w:rsid w:val="009C1689"/>
    <w:rsid w:val="009C3560"/>
    <w:rsid w:val="009C4646"/>
    <w:rsid w:val="009C544A"/>
    <w:rsid w:val="009C60FA"/>
    <w:rsid w:val="009D066C"/>
    <w:rsid w:val="009D16C3"/>
    <w:rsid w:val="009D4989"/>
    <w:rsid w:val="009D4F61"/>
    <w:rsid w:val="009D5259"/>
    <w:rsid w:val="009D55D7"/>
    <w:rsid w:val="009D5755"/>
    <w:rsid w:val="009D6A14"/>
    <w:rsid w:val="009D74A3"/>
    <w:rsid w:val="009D7BAE"/>
    <w:rsid w:val="009E18D5"/>
    <w:rsid w:val="009E214B"/>
    <w:rsid w:val="009E2ED5"/>
    <w:rsid w:val="009E33DA"/>
    <w:rsid w:val="009E4932"/>
    <w:rsid w:val="009E4AE9"/>
    <w:rsid w:val="009E4C68"/>
    <w:rsid w:val="009E5D2E"/>
    <w:rsid w:val="009E67BE"/>
    <w:rsid w:val="009F0001"/>
    <w:rsid w:val="009F0838"/>
    <w:rsid w:val="009F2CFC"/>
    <w:rsid w:val="009F353D"/>
    <w:rsid w:val="009F4054"/>
    <w:rsid w:val="009F5060"/>
    <w:rsid w:val="009F52D8"/>
    <w:rsid w:val="009F5A6A"/>
    <w:rsid w:val="009F5AE8"/>
    <w:rsid w:val="009F7198"/>
    <w:rsid w:val="009F78FF"/>
    <w:rsid w:val="009F7ADC"/>
    <w:rsid w:val="009F7EF5"/>
    <w:rsid w:val="00A02326"/>
    <w:rsid w:val="00A023DE"/>
    <w:rsid w:val="00A024A3"/>
    <w:rsid w:val="00A039FE"/>
    <w:rsid w:val="00A04380"/>
    <w:rsid w:val="00A05A37"/>
    <w:rsid w:val="00A07144"/>
    <w:rsid w:val="00A07B85"/>
    <w:rsid w:val="00A10206"/>
    <w:rsid w:val="00A10D1D"/>
    <w:rsid w:val="00A10FC3"/>
    <w:rsid w:val="00A119E5"/>
    <w:rsid w:val="00A11EEF"/>
    <w:rsid w:val="00A14710"/>
    <w:rsid w:val="00A1550C"/>
    <w:rsid w:val="00A15AB6"/>
    <w:rsid w:val="00A15E3D"/>
    <w:rsid w:val="00A16A2F"/>
    <w:rsid w:val="00A16AE2"/>
    <w:rsid w:val="00A17D48"/>
    <w:rsid w:val="00A2040C"/>
    <w:rsid w:val="00A20EFD"/>
    <w:rsid w:val="00A218EA"/>
    <w:rsid w:val="00A21F4A"/>
    <w:rsid w:val="00A22320"/>
    <w:rsid w:val="00A23387"/>
    <w:rsid w:val="00A2357B"/>
    <w:rsid w:val="00A23DA8"/>
    <w:rsid w:val="00A243B3"/>
    <w:rsid w:val="00A249C3"/>
    <w:rsid w:val="00A2539C"/>
    <w:rsid w:val="00A25559"/>
    <w:rsid w:val="00A255B2"/>
    <w:rsid w:val="00A26573"/>
    <w:rsid w:val="00A271AD"/>
    <w:rsid w:val="00A27B6F"/>
    <w:rsid w:val="00A28B42"/>
    <w:rsid w:val="00A307AD"/>
    <w:rsid w:val="00A31636"/>
    <w:rsid w:val="00A3166F"/>
    <w:rsid w:val="00A31807"/>
    <w:rsid w:val="00A3187E"/>
    <w:rsid w:val="00A31B2C"/>
    <w:rsid w:val="00A327CA"/>
    <w:rsid w:val="00A327F0"/>
    <w:rsid w:val="00A343EC"/>
    <w:rsid w:val="00A34817"/>
    <w:rsid w:val="00A350B1"/>
    <w:rsid w:val="00A366C8"/>
    <w:rsid w:val="00A374CD"/>
    <w:rsid w:val="00A378AD"/>
    <w:rsid w:val="00A4028D"/>
    <w:rsid w:val="00A422B6"/>
    <w:rsid w:val="00A42CFF"/>
    <w:rsid w:val="00A43204"/>
    <w:rsid w:val="00A43549"/>
    <w:rsid w:val="00A44D71"/>
    <w:rsid w:val="00A44E81"/>
    <w:rsid w:val="00A4555D"/>
    <w:rsid w:val="00A46717"/>
    <w:rsid w:val="00A505C9"/>
    <w:rsid w:val="00A53DC2"/>
    <w:rsid w:val="00A55A7B"/>
    <w:rsid w:val="00A56F11"/>
    <w:rsid w:val="00A57254"/>
    <w:rsid w:val="00A573A6"/>
    <w:rsid w:val="00A57B11"/>
    <w:rsid w:val="00A60EC1"/>
    <w:rsid w:val="00A61D86"/>
    <w:rsid w:val="00A61EC1"/>
    <w:rsid w:val="00A61FC2"/>
    <w:rsid w:val="00A62091"/>
    <w:rsid w:val="00A63CD6"/>
    <w:rsid w:val="00A6466C"/>
    <w:rsid w:val="00A646C0"/>
    <w:rsid w:val="00A6539F"/>
    <w:rsid w:val="00A66097"/>
    <w:rsid w:val="00A663C3"/>
    <w:rsid w:val="00A67B90"/>
    <w:rsid w:val="00A67F31"/>
    <w:rsid w:val="00A7044F"/>
    <w:rsid w:val="00A704C4"/>
    <w:rsid w:val="00A70BBE"/>
    <w:rsid w:val="00A71494"/>
    <w:rsid w:val="00A725E2"/>
    <w:rsid w:val="00A72CB6"/>
    <w:rsid w:val="00A74D38"/>
    <w:rsid w:val="00A74E1D"/>
    <w:rsid w:val="00A74EB2"/>
    <w:rsid w:val="00A7551D"/>
    <w:rsid w:val="00A7654B"/>
    <w:rsid w:val="00A8039F"/>
    <w:rsid w:val="00A80767"/>
    <w:rsid w:val="00A80920"/>
    <w:rsid w:val="00A80AD1"/>
    <w:rsid w:val="00A80D1D"/>
    <w:rsid w:val="00A81F9A"/>
    <w:rsid w:val="00A8253F"/>
    <w:rsid w:val="00A8428E"/>
    <w:rsid w:val="00A8565C"/>
    <w:rsid w:val="00A86BE5"/>
    <w:rsid w:val="00A86C77"/>
    <w:rsid w:val="00A90A01"/>
    <w:rsid w:val="00A9126A"/>
    <w:rsid w:val="00A91B11"/>
    <w:rsid w:val="00A92B7B"/>
    <w:rsid w:val="00A93B54"/>
    <w:rsid w:val="00A952FE"/>
    <w:rsid w:val="00A958D7"/>
    <w:rsid w:val="00A95D39"/>
    <w:rsid w:val="00A97740"/>
    <w:rsid w:val="00A97F19"/>
    <w:rsid w:val="00AA0244"/>
    <w:rsid w:val="00AA072B"/>
    <w:rsid w:val="00AA188F"/>
    <w:rsid w:val="00AA1A43"/>
    <w:rsid w:val="00AA1B75"/>
    <w:rsid w:val="00AA3893"/>
    <w:rsid w:val="00AA3B87"/>
    <w:rsid w:val="00AA55A4"/>
    <w:rsid w:val="00AA6E60"/>
    <w:rsid w:val="00AA7129"/>
    <w:rsid w:val="00AA758B"/>
    <w:rsid w:val="00AA788A"/>
    <w:rsid w:val="00AA7B8D"/>
    <w:rsid w:val="00AA7D95"/>
    <w:rsid w:val="00AA7EB7"/>
    <w:rsid w:val="00AB14C2"/>
    <w:rsid w:val="00AB207A"/>
    <w:rsid w:val="00AB22B2"/>
    <w:rsid w:val="00AB2386"/>
    <w:rsid w:val="00AB25EC"/>
    <w:rsid w:val="00AB2ED8"/>
    <w:rsid w:val="00AB389B"/>
    <w:rsid w:val="00AB3A4B"/>
    <w:rsid w:val="00AB4BB4"/>
    <w:rsid w:val="00AB6A91"/>
    <w:rsid w:val="00AB7B2C"/>
    <w:rsid w:val="00AB7E31"/>
    <w:rsid w:val="00AC011A"/>
    <w:rsid w:val="00AC06AA"/>
    <w:rsid w:val="00AC116C"/>
    <w:rsid w:val="00AC236F"/>
    <w:rsid w:val="00AC6041"/>
    <w:rsid w:val="00AC7381"/>
    <w:rsid w:val="00AC7D24"/>
    <w:rsid w:val="00AD0310"/>
    <w:rsid w:val="00AD06B5"/>
    <w:rsid w:val="00AD122C"/>
    <w:rsid w:val="00AD20C2"/>
    <w:rsid w:val="00AD2D8F"/>
    <w:rsid w:val="00AD2F37"/>
    <w:rsid w:val="00AD5133"/>
    <w:rsid w:val="00AD5441"/>
    <w:rsid w:val="00AD5C29"/>
    <w:rsid w:val="00AD6B2E"/>
    <w:rsid w:val="00AD797B"/>
    <w:rsid w:val="00AD7D29"/>
    <w:rsid w:val="00AE0601"/>
    <w:rsid w:val="00AE0D67"/>
    <w:rsid w:val="00AE15D8"/>
    <w:rsid w:val="00AE179B"/>
    <w:rsid w:val="00AE2B56"/>
    <w:rsid w:val="00AE53CB"/>
    <w:rsid w:val="00AE5516"/>
    <w:rsid w:val="00AE5601"/>
    <w:rsid w:val="00AE5DDB"/>
    <w:rsid w:val="00AE60D4"/>
    <w:rsid w:val="00AE63ED"/>
    <w:rsid w:val="00AE6507"/>
    <w:rsid w:val="00AE6849"/>
    <w:rsid w:val="00AE6F77"/>
    <w:rsid w:val="00AE7089"/>
    <w:rsid w:val="00AE7284"/>
    <w:rsid w:val="00AE7BE6"/>
    <w:rsid w:val="00AF121C"/>
    <w:rsid w:val="00AF1D41"/>
    <w:rsid w:val="00AF26E3"/>
    <w:rsid w:val="00AF2A8D"/>
    <w:rsid w:val="00AF386A"/>
    <w:rsid w:val="00AF3A5B"/>
    <w:rsid w:val="00AF3EBB"/>
    <w:rsid w:val="00AF40A2"/>
    <w:rsid w:val="00AF4A60"/>
    <w:rsid w:val="00AF5E33"/>
    <w:rsid w:val="00AF634B"/>
    <w:rsid w:val="00AF6DED"/>
    <w:rsid w:val="00AF76BD"/>
    <w:rsid w:val="00AF795E"/>
    <w:rsid w:val="00AF7B96"/>
    <w:rsid w:val="00B009FC"/>
    <w:rsid w:val="00B00FCF"/>
    <w:rsid w:val="00B0199F"/>
    <w:rsid w:val="00B021F8"/>
    <w:rsid w:val="00B038DC"/>
    <w:rsid w:val="00B03A69"/>
    <w:rsid w:val="00B03EF3"/>
    <w:rsid w:val="00B0401A"/>
    <w:rsid w:val="00B04B9D"/>
    <w:rsid w:val="00B05C8A"/>
    <w:rsid w:val="00B06141"/>
    <w:rsid w:val="00B06B56"/>
    <w:rsid w:val="00B072C2"/>
    <w:rsid w:val="00B07616"/>
    <w:rsid w:val="00B07B55"/>
    <w:rsid w:val="00B11D41"/>
    <w:rsid w:val="00B12C03"/>
    <w:rsid w:val="00B153D9"/>
    <w:rsid w:val="00B165C1"/>
    <w:rsid w:val="00B16F0B"/>
    <w:rsid w:val="00B16F3B"/>
    <w:rsid w:val="00B213E5"/>
    <w:rsid w:val="00B22273"/>
    <w:rsid w:val="00B23289"/>
    <w:rsid w:val="00B25308"/>
    <w:rsid w:val="00B25D1E"/>
    <w:rsid w:val="00B31C74"/>
    <w:rsid w:val="00B35878"/>
    <w:rsid w:val="00B362B9"/>
    <w:rsid w:val="00B374B6"/>
    <w:rsid w:val="00B37AD5"/>
    <w:rsid w:val="00B37BFA"/>
    <w:rsid w:val="00B40E35"/>
    <w:rsid w:val="00B41A93"/>
    <w:rsid w:val="00B42399"/>
    <w:rsid w:val="00B43CEF"/>
    <w:rsid w:val="00B45250"/>
    <w:rsid w:val="00B455F1"/>
    <w:rsid w:val="00B474C5"/>
    <w:rsid w:val="00B50396"/>
    <w:rsid w:val="00B52193"/>
    <w:rsid w:val="00B521C6"/>
    <w:rsid w:val="00B52903"/>
    <w:rsid w:val="00B5299D"/>
    <w:rsid w:val="00B54240"/>
    <w:rsid w:val="00B544F6"/>
    <w:rsid w:val="00B54762"/>
    <w:rsid w:val="00B54B58"/>
    <w:rsid w:val="00B56270"/>
    <w:rsid w:val="00B5661B"/>
    <w:rsid w:val="00B56D30"/>
    <w:rsid w:val="00B60078"/>
    <w:rsid w:val="00B6129B"/>
    <w:rsid w:val="00B612D9"/>
    <w:rsid w:val="00B61525"/>
    <w:rsid w:val="00B6199C"/>
    <w:rsid w:val="00B61E88"/>
    <w:rsid w:val="00B61F18"/>
    <w:rsid w:val="00B624A2"/>
    <w:rsid w:val="00B634A5"/>
    <w:rsid w:val="00B63ED6"/>
    <w:rsid w:val="00B6445D"/>
    <w:rsid w:val="00B6642B"/>
    <w:rsid w:val="00B669F8"/>
    <w:rsid w:val="00B67726"/>
    <w:rsid w:val="00B7045D"/>
    <w:rsid w:val="00B70AFB"/>
    <w:rsid w:val="00B70C2C"/>
    <w:rsid w:val="00B713B3"/>
    <w:rsid w:val="00B73CE6"/>
    <w:rsid w:val="00B75215"/>
    <w:rsid w:val="00B76B67"/>
    <w:rsid w:val="00B812F1"/>
    <w:rsid w:val="00B8152C"/>
    <w:rsid w:val="00B81F10"/>
    <w:rsid w:val="00B83BB9"/>
    <w:rsid w:val="00B87F29"/>
    <w:rsid w:val="00B87F8C"/>
    <w:rsid w:val="00B89E4D"/>
    <w:rsid w:val="00B906CE"/>
    <w:rsid w:val="00B9351E"/>
    <w:rsid w:val="00B939F3"/>
    <w:rsid w:val="00B95203"/>
    <w:rsid w:val="00B9535D"/>
    <w:rsid w:val="00B956CA"/>
    <w:rsid w:val="00B95C7E"/>
    <w:rsid w:val="00B960A0"/>
    <w:rsid w:val="00B96107"/>
    <w:rsid w:val="00B96864"/>
    <w:rsid w:val="00B97FC8"/>
    <w:rsid w:val="00BA04BA"/>
    <w:rsid w:val="00BA0A1F"/>
    <w:rsid w:val="00BA0B37"/>
    <w:rsid w:val="00BA106F"/>
    <w:rsid w:val="00BA13FB"/>
    <w:rsid w:val="00BA3A55"/>
    <w:rsid w:val="00BA5B66"/>
    <w:rsid w:val="00BA5FD0"/>
    <w:rsid w:val="00BA681C"/>
    <w:rsid w:val="00BA6C5C"/>
    <w:rsid w:val="00BA73DC"/>
    <w:rsid w:val="00BA7F73"/>
    <w:rsid w:val="00BB06A8"/>
    <w:rsid w:val="00BB210B"/>
    <w:rsid w:val="00BB2321"/>
    <w:rsid w:val="00BB239C"/>
    <w:rsid w:val="00BB416B"/>
    <w:rsid w:val="00BB434D"/>
    <w:rsid w:val="00BB4622"/>
    <w:rsid w:val="00BB471C"/>
    <w:rsid w:val="00BB6AC5"/>
    <w:rsid w:val="00BB6B49"/>
    <w:rsid w:val="00BB7697"/>
    <w:rsid w:val="00BB7A9C"/>
    <w:rsid w:val="00BC15F2"/>
    <w:rsid w:val="00BC1771"/>
    <w:rsid w:val="00BC1A42"/>
    <w:rsid w:val="00BC203B"/>
    <w:rsid w:val="00BC2FC9"/>
    <w:rsid w:val="00BC38E0"/>
    <w:rsid w:val="00BC3F8B"/>
    <w:rsid w:val="00BC4109"/>
    <w:rsid w:val="00BC5B6F"/>
    <w:rsid w:val="00BC5DC6"/>
    <w:rsid w:val="00BC743B"/>
    <w:rsid w:val="00BD1639"/>
    <w:rsid w:val="00BD1E13"/>
    <w:rsid w:val="00BD2612"/>
    <w:rsid w:val="00BD2B85"/>
    <w:rsid w:val="00BD3261"/>
    <w:rsid w:val="00BD3EDF"/>
    <w:rsid w:val="00BD59B4"/>
    <w:rsid w:val="00BD5EE2"/>
    <w:rsid w:val="00BD64B6"/>
    <w:rsid w:val="00BD66DB"/>
    <w:rsid w:val="00BD6C2A"/>
    <w:rsid w:val="00BD7A3D"/>
    <w:rsid w:val="00BD7C7D"/>
    <w:rsid w:val="00BE106F"/>
    <w:rsid w:val="00BE10EB"/>
    <w:rsid w:val="00BE2BCF"/>
    <w:rsid w:val="00BE2D48"/>
    <w:rsid w:val="00BE5556"/>
    <w:rsid w:val="00BE5CC2"/>
    <w:rsid w:val="00BE620A"/>
    <w:rsid w:val="00BE71A0"/>
    <w:rsid w:val="00BE7CB5"/>
    <w:rsid w:val="00BF035F"/>
    <w:rsid w:val="00BF0515"/>
    <w:rsid w:val="00BF0FE0"/>
    <w:rsid w:val="00BF11E5"/>
    <w:rsid w:val="00BF17FD"/>
    <w:rsid w:val="00BF1FFA"/>
    <w:rsid w:val="00BF2FED"/>
    <w:rsid w:val="00BF3BC6"/>
    <w:rsid w:val="00BF3F81"/>
    <w:rsid w:val="00BF6A94"/>
    <w:rsid w:val="00C0000A"/>
    <w:rsid w:val="00C00766"/>
    <w:rsid w:val="00C008A0"/>
    <w:rsid w:val="00C01780"/>
    <w:rsid w:val="00C02504"/>
    <w:rsid w:val="00C02748"/>
    <w:rsid w:val="00C02AF7"/>
    <w:rsid w:val="00C0353C"/>
    <w:rsid w:val="00C0381E"/>
    <w:rsid w:val="00C050C5"/>
    <w:rsid w:val="00C05174"/>
    <w:rsid w:val="00C0587E"/>
    <w:rsid w:val="00C05A35"/>
    <w:rsid w:val="00C05BFA"/>
    <w:rsid w:val="00C05DC5"/>
    <w:rsid w:val="00C05EA5"/>
    <w:rsid w:val="00C062AD"/>
    <w:rsid w:val="00C103CE"/>
    <w:rsid w:val="00C10CAB"/>
    <w:rsid w:val="00C1244E"/>
    <w:rsid w:val="00C13F8B"/>
    <w:rsid w:val="00C148B2"/>
    <w:rsid w:val="00C14E62"/>
    <w:rsid w:val="00C1507A"/>
    <w:rsid w:val="00C16645"/>
    <w:rsid w:val="00C175C1"/>
    <w:rsid w:val="00C2019B"/>
    <w:rsid w:val="00C2057B"/>
    <w:rsid w:val="00C20A89"/>
    <w:rsid w:val="00C210A5"/>
    <w:rsid w:val="00C22766"/>
    <w:rsid w:val="00C23169"/>
    <w:rsid w:val="00C2444A"/>
    <w:rsid w:val="00C24FD3"/>
    <w:rsid w:val="00C2532F"/>
    <w:rsid w:val="00C259DA"/>
    <w:rsid w:val="00C2623D"/>
    <w:rsid w:val="00C27276"/>
    <w:rsid w:val="00C31036"/>
    <w:rsid w:val="00C343F3"/>
    <w:rsid w:val="00C346AD"/>
    <w:rsid w:val="00C3498A"/>
    <w:rsid w:val="00C34AF1"/>
    <w:rsid w:val="00C361A4"/>
    <w:rsid w:val="00C36363"/>
    <w:rsid w:val="00C37AA0"/>
    <w:rsid w:val="00C37B79"/>
    <w:rsid w:val="00C40A6A"/>
    <w:rsid w:val="00C40B5B"/>
    <w:rsid w:val="00C40FCE"/>
    <w:rsid w:val="00C41583"/>
    <w:rsid w:val="00C45B6F"/>
    <w:rsid w:val="00C46184"/>
    <w:rsid w:val="00C46337"/>
    <w:rsid w:val="00C46F5D"/>
    <w:rsid w:val="00C5054F"/>
    <w:rsid w:val="00C50F9D"/>
    <w:rsid w:val="00C5118D"/>
    <w:rsid w:val="00C525AA"/>
    <w:rsid w:val="00C54799"/>
    <w:rsid w:val="00C54FB6"/>
    <w:rsid w:val="00C55E55"/>
    <w:rsid w:val="00C55F50"/>
    <w:rsid w:val="00C566D9"/>
    <w:rsid w:val="00C56EE9"/>
    <w:rsid w:val="00C57C92"/>
    <w:rsid w:val="00C62FD5"/>
    <w:rsid w:val="00C64318"/>
    <w:rsid w:val="00C64E07"/>
    <w:rsid w:val="00C705B3"/>
    <w:rsid w:val="00C706C5"/>
    <w:rsid w:val="00C71734"/>
    <w:rsid w:val="00C7186C"/>
    <w:rsid w:val="00C71E15"/>
    <w:rsid w:val="00C725C2"/>
    <w:rsid w:val="00C72B81"/>
    <w:rsid w:val="00C72D86"/>
    <w:rsid w:val="00C73085"/>
    <w:rsid w:val="00C738CD"/>
    <w:rsid w:val="00C73C0E"/>
    <w:rsid w:val="00C73F9C"/>
    <w:rsid w:val="00C7428D"/>
    <w:rsid w:val="00C746CF"/>
    <w:rsid w:val="00C75ADC"/>
    <w:rsid w:val="00C77041"/>
    <w:rsid w:val="00C77909"/>
    <w:rsid w:val="00C77E45"/>
    <w:rsid w:val="00C80A30"/>
    <w:rsid w:val="00C81216"/>
    <w:rsid w:val="00C82540"/>
    <w:rsid w:val="00C826DB"/>
    <w:rsid w:val="00C83FA1"/>
    <w:rsid w:val="00C84818"/>
    <w:rsid w:val="00C85038"/>
    <w:rsid w:val="00C85214"/>
    <w:rsid w:val="00C87027"/>
    <w:rsid w:val="00C876B1"/>
    <w:rsid w:val="00C905F9"/>
    <w:rsid w:val="00C92A7D"/>
    <w:rsid w:val="00C93E25"/>
    <w:rsid w:val="00C9460C"/>
    <w:rsid w:val="00C95B91"/>
    <w:rsid w:val="00CA10D2"/>
    <w:rsid w:val="00CA15E9"/>
    <w:rsid w:val="00CA1EF8"/>
    <w:rsid w:val="00CA2312"/>
    <w:rsid w:val="00CA39D0"/>
    <w:rsid w:val="00CA442D"/>
    <w:rsid w:val="00CA6035"/>
    <w:rsid w:val="00CA6111"/>
    <w:rsid w:val="00CA6483"/>
    <w:rsid w:val="00CB01E8"/>
    <w:rsid w:val="00CB043A"/>
    <w:rsid w:val="00CB069F"/>
    <w:rsid w:val="00CB0D2B"/>
    <w:rsid w:val="00CB0EF3"/>
    <w:rsid w:val="00CB1A7C"/>
    <w:rsid w:val="00CB1F1D"/>
    <w:rsid w:val="00CB2041"/>
    <w:rsid w:val="00CB2A4D"/>
    <w:rsid w:val="00CB3018"/>
    <w:rsid w:val="00CB50AE"/>
    <w:rsid w:val="00CB52F2"/>
    <w:rsid w:val="00CB537A"/>
    <w:rsid w:val="00CB5951"/>
    <w:rsid w:val="00CB595B"/>
    <w:rsid w:val="00CB5AFA"/>
    <w:rsid w:val="00CB6D90"/>
    <w:rsid w:val="00CC0D12"/>
    <w:rsid w:val="00CC0F55"/>
    <w:rsid w:val="00CC1499"/>
    <w:rsid w:val="00CC249C"/>
    <w:rsid w:val="00CC28DC"/>
    <w:rsid w:val="00CC2A64"/>
    <w:rsid w:val="00CC2C52"/>
    <w:rsid w:val="00CC4CC0"/>
    <w:rsid w:val="00CC54B5"/>
    <w:rsid w:val="00CC6934"/>
    <w:rsid w:val="00CC6CB6"/>
    <w:rsid w:val="00CC6E73"/>
    <w:rsid w:val="00CD016E"/>
    <w:rsid w:val="00CD0510"/>
    <w:rsid w:val="00CD206E"/>
    <w:rsid w:val="00CD20BD"/>
    <w:rsid w:val="00CD23BC"/>
    <w:rsid w:val="00CD2812"/>
    <w:rsid w:val="00CD2D33"/>
    <w:rsid w:val="00CD3046"/>
    <w:rsid w:val="00CD35A5"/>
    <w:rsid w:val="00CD4148"/>
    <w:rsid w:val="00CD5936"/>
    <w:rsid w:val="00CD5D08"/>
    <w:rsid w:val="00CE002F"/>
    <w:rsid w:val="00CE0375"/>
    <w:rsid w:val="00CE194E"/>
    <w:rsid w:val="00CE292C"/>
    <w:rsid w:val="00CE3113"/>
    <w:rsid w:val="00CE35D9"/>
    <w:rsid w:val="00CE3B7B"/>
    <w:rsid w:val="00CE65CA"/>
    <w:rsid w:val="00CE7691"/>
    <w:rsid w:val="00CF0522"/>
    <w:rsid w:val="00CF07F0"/>
    <w:rsid w:val="00CF0834"/>
    <w:rsid w:val="00CF093C"/>
    <w:rsid w:val="00CF0E26"/>
    <w:rsid w:val="00CF127E"/>
    <w:rsid w:val="00CF15BD"/>
    <w:rsid w:val="00CF172E"/>
    <w:rsid w:val="00CF2992"/>
    <w:rsid w:val="00CF3173"/>
    <w:rsid w:val="00CF38A7"/>
    <w:rsid w:val="00CF41FB"/>
    <w:rsid w:val="00CF4764"/>
    <w:rsid w:val="00CF55F3"/>
    <w:rsid w:val="00CF578B"/>
    <w:rsid w:val="00CF6761"/>
    <w:rsid w:val="00CF6D9A"/>
    <w:rsid w:val="00CF6E6B"/>
    <w:rsid w:val="00D00AFE"/>
    <w:rsid w:val="00D00B7E"/>
    <w:rsid w:val="00D01B49"/>
    <w:rsid w:val="00D02F66"/>
    <w:rsid w:val="00D032E7"/>
    <w:rsid w:val="00D05B41"/>
    <w:rsid w:val="00D060D5"/>
    <w:rsid w:val="00D0612F"/>
    <w:rsid w:val="00D065E3"/>
    <w:rsid w:val="00D06BD4"/>
    <w:rsid w:val="00D06C80"/>
    <w:rsid w:val="00D06E6B"/>
    <w:rsid w:val="00D0740F"/>
    <w:rsid w:val="00D10208"/>
    <w:rsid w:val="00D12589"/>
    <w:rsid w:val="00D139CD"/>
    <w:rsid w:val="00D149AF"/>
    <w:rsid w:val="00D1568A"/>
    <w:rsid w:val="00D16B5D"/>
    <w:rsid w:val="00D16DAA"/>
    <w:rsid w:val="00D172C9"/>
    <w:rsid w:val="00D1742D"/>
    <w:rsid w:val="00D174AE"/>
    <w:rsid w:val="00D176E9"/>
    <w:rsid w:val="00D202B7"/>
    <w:rsid w:val="00D20BAE"/>
    <w:rsid w:val="00D21B66"/>
    <w:rsid w:val="00D2449F"/>
    <w:rsid w:val="00D244B8"/>
    <w:rsid w:val="00D24C8A"/>
    <w:rsid w:val="00D31855"/>
    <w:rsid w:val="00D33310"/>
    <w:rsid w:val="00D344E6"/>
    <w:rsid w:val="00D34CF2"/>
    <w:rsid w:val="00D34FAB"/>
    <w:rsid w:val="00D35920"/>
    <w:rsid w:val="00D35C0A"/>
    <w:rsid w:val="00D35C5F"/>
    <w:rsid w:val="00D3695C"/>
    <w:rsid w:val="00D36E9D"/>
    <w:rsid w:val="00D37816"/>
    <w:rsid w:val="00D3B1DC"/>
    <w:rsid w:val="00D4046A"/>
    <w:rsid w:val="00D40C10"/>
    <w:rsid w:val="00D41067"/>
    <w:rsid w:val="00D41290"/>
    <w:rsid w:val="00D4188C"/>
    <w:rsid w:val="00D4220C"/>
    <w:rsid w:val="00D43028"/>
    <w:rsid w:val="00D442A3"/>
    <w:rsid w:val="00D44CF1"/>
    <w:rsid w:val="00D467E0"/>
    <w:rsid w:val="00D46A9E"/>
    <w:rsid w:val="00D5171D"/>
    <w:rsid w:val="00D52697"/>
    <w:rsid w:val="00D5400F"/>
    <w:rsid w:val="00D547E4"/>
    <w:rsid w:val="00D54997"/>
    <w:rsid w:val="00D55B37"/>
    <w:rsid w:val="00D55F33"/>
    <w:rsid w:val="00D55F7A"/>
    <w:rsid w:val="00D565B2"/>
    <w:rsid w:val="00D568D3"/>
    <w:rsid w:val="00D56991"/>
    <w:rsid w:val="00D57999"/>
    <w:rsid w:val="00D60FC3"/>
    <w:rsid w:val="00D6171A"/>
    <w:rsid w:val="00D6220D"/>
    <w:rsid w:val="00D62FAC"/>
    <w:rsid w:val="00D65E80"/>
    <w:rsid w:val="00D6619E"/>
    <w:rsid w:val="00D66EF2"/>
    <w:rsid w:val="00D701BD"/>
    <w:rsid w:val="00D70BA3"/>
    <w:rsid w:val="00D70C78"/>
    <w:rsid w:val="00D70F2C"/>
    <w:rsid w:val="00D71513"/>
    <w:rsid w:val="00D731CE"/>
    <w:rsid w:val="00D7386B"/>
    <w:rsid w:val="00D749AC"/>
    <w:rsid w:val="00D75DE2"/>
    <w:rsid w:val="00D76F44"/>
    <w:rsid w:val="00D80794"/>
    <w:rsid w:val="00D80EEC"/>
    <w:rsid w:val="00D817D5"/>
    <w:rsid w:val="00D832DF"/>
    <w:rsid w:val="00D83C2F"/>
    <w:rsid w:val="00D842CA"/>
    <w:rsid w:val="00D8529C"/>
    <w:rsid w:val="00D85555"/>
    <w:rsid w:val="00D85586"/>
    <w:rsid w:val="00D86E91"/>
    <w:rsid w:val="00D87C26"/>
    <w:rsid w:val="00D90F04"/>
    <w:rsid w:val="00D90F4F"/>
    <w:rsid w:val="00D90FB3"/>
    <w:rsid w:val="00D912DE"/>
    <w:rsid w:val="00D91B53"/>
    <w:rsid w:val="00D91F39"/>
    <w:rsid w:val="00D92098"/>
    <w:rsid w:val="00D925EC"/>
    <w:rsid w:val="00D92AD7"/>
    <w:rsid w:val="00D94DF8"/>
    <w:rsid w:val="00D95A18"/>
    <w:rsid w:val="00D95BD2"/>
    <w:rsid w:val="00D95F04"/>
    <w:rsid w:val="00D96297"/>
    <w:rsid w:val="00D96726"/>
    <w:rsid w:val="00D97558"/>
    <w:rsid w:val="00DA00F3"/>
    <w:rsid w:val="00DA0A5B"/>
    <w:rsid w:val="00DA1A2C"/>
    <w:rsid w:val="00DA2067"/>
    <w:rsid w:val="00DA539C"/>
    <w:rsid w:val="00DA5709"/>
    <w:rsid w:val="00DA57AC"/>
    <w:rsid w:val="00DA6546"/>
    <w:rsid w:val="00DA675B"/>
    <w:rsid w:val="00DA7A74"/>
    <w:rsid w:val="00DA7F01"/>
    <w:rsid w:val="00DB056F"/>
    <w:rsid w:val="00DB0689"/>
    <w:rsid w:val="00DB090F"/>
    <w:rsid w:val="00DB2467"/>
    <w:rsid w:val="00DB3139"/>
    <w:rsid w:val="00DB5A57"/>
    <w:rsid w:val="00DB6857"/>
    <w:rsid w:val="00DB69C2"/>
    <w:rsid w:val="00DB7360"/>
    <w:rsid w:val="00DB7518"/>
    <w:rsid w:val="00DB7976"/>
    <w:rsid w:val="00DB7BA8"/>
    <w:rsid w:val="00DC04A3"/>
    <w:rsid w:val="00DC1457"/>
    <w:rsid w:val="00DC2738"/>
    <w:rsid w:val="00DC2CFC"/>
    <w:rsid w:val="00DC35B1"/>
    <w:rsid w:val="00DC5687"/>
    <w:rsid w:val="00DC6C86"/>
    <w:rsid w:val="00DC73FA"/>
    <w:rsid w:val="00DC7676"/>
    <w:rsid w:val="00DCA8A1"/>
    <w:rsid w:val="00DD0516"/>
    <w:rsid w:val="00DD0E84"/>
    <w:rsid w:val="00DD2D4A"/>
    <w:rsid w:val="00DD3F81"/>
    <w:rsid w:val="00DD4764"/>
    <w:rsid w:val="00DD4E42"/>
    <w:rsid w:val="00DD57CA"/>
    <w:rsid w:val="00DD7B87"/>
    <w:rsid w:val="00DE05FB"/>
    <w:rsid w:val="00DE0675"/>
    <w:rsid w:val="00DE0E08"/>
    <w:rsid w:val="00DE1380"/>
    <w:rsid w:val="00DE2240"/>
    <w:rsid w:val="00DE2B99"/>
    <w:rsid w:val="00DE333B"/>
    <w:rsid w:val="00DE39C0"/>
    <w:rsid w:val="00DE5AE4"/>
    <w:rsid w:val="00DE6C10"/>
    <w:rsid w:val="00DE6C91"/>
    <w:rsid w:val="00DE7221"/>
    <w:rsid w:val="00DE7506"/>
    <w:rsid w:val="00DE7978"/>
    <w:rsid w:val="00DF171F"/>
    <w:rsid w:val="00DF2372"/>
    <w:rsid w:val="00DF25B6"/>
    <w:rsid w:val="00DF2FEE"/>
    <w:rsid w:val="00DF353B"/>
    <w:rsid w:val="00DF5534"/>
    <w:rsid w:val="00DF5B6D"/>
    <w:rsid w:val="00DF675C"/>
    <w:rsid w:val="00DF6F51"/>
    <w:rsid w:val="00E00E66"/>
    <w:rsid w:val="00E01E9F"/>
    <w:rsid w:val="00E0290C"/>
    <w:rsid w:val="00E02B7C"/>
    <w:rsid w:val="00E0377E"/>
    <w:rsid w:val="00E0472D"/>
    <w:rsid w:val="00E04901"/>
    <w:rsid w:val="00E05FFD"/>
    <w:rsid w:val="00E06879"/>
    <w:rsid w:val="00E07E0B"/>
    <w:rsid w:val="00E144A5"/>
    <w:rsid w:val="00E14C6B"/>
    <w:rsid w:val="00E1537C"/>
    <w:rsid w:val="00E15AFC"/>
    <w:rsid w:val="00E15D2D"/>
    <w:rsid w:val="00E16C8B"/>
    <w:rsid w:val="00E17897"/>
    <w:rsid w:val="00E203EB"/>
    <w:rsid w:val="00E20AB2"/>
    <w:rsid w:val="00E21CB8"/>
    <w:rsid w:val="00E21FF9"/>
    <w:rsid w:val="00E220E7"/>
    <w:rsid w:val="00E23A02"/>
    <w:rsid w:val="00E25010"/>
    <w:rsid w:val="00E2656D"/>
    <w:rsid w:val="00E26814"/>
    <w:rsid w:val="00E269A8"/>
    <w:rsid w:val="00E269B1"/>
    <w:rsid w:val="00E26CAE"/>
    <w:rsid w:val="00E27212"/>
    <w:rsid w:val="00E276E5"/>
    <w:rsid w:val="00E31C18"/>
    <w:rsid w:val="00E32644"/>
    <w:rsid w:val="00E32A77"/>
    <w:rsid w:val="00E33327"/>
    <w:rsid w:val="00E33EB7"/>
    <w:rsid w:val="00E34662"/>
    <w:rsid w:val="00E34A8F"/>
    <w:rsid w:val="00E365AB"/>
    <w:rsid w:val="00E37954"/>
    <w:rsid w:val="00E407C8"/>
    <w:rsid w:val="00E409D2"/>
    <w:rsid w:val="00E4175B"/>
    <w:rsid w:val="00E4362D"/>
    <w:rsid w:val="00E4420A"/>
    <w:rsid w:val="00E44F36"/>
    <w:rsid w:val="00E46272"/>
    <w:rsid w:val="00E465F2"/>
    <w:rsid w:val="00E473D4"/>
    <w:rsid w:val="00E504C8"/>
    <w:rsid w:val="00E512C3"/>
    <w:rsid w:val="00E523A5"/>
    <w:rsid w:val="00E524E9"/>
    <w:rsid w:val="00E52E68"/>
    <w:rsid w:val="00E532DA"/>
    <w:rsid w:val="00E5454E"/>
    <w:rsid w:val="00E54E0D"/>
    <w:rsid w:val="00E556D5"/>
    <w:rsid w:val="00E56319"/>
    <w:rsid w:val="00E56339"/>
    <w:rsid w:val="00E5638D"/>
    <w:rsid w:val="00E56537"/>
    <w:rsid w:val="00E56788"/>
    <w:rsid w:val="00E5750E"/>
    <w:rsid w:val="00E60624"/>
    <w:rsid w:val="00E6070D"/>
    <w:rsid w:val="00E60B63"/>
    <w:rsid w:val="00E60C5E"/>
    <w:rsid w:val="00E60F48"/>
    <w:rsid w:val="00E6274B"/>
    <w:rsid w:val="00E62CB1"/>
    <w:rsid w:val="00E63450"/>
    <w:rsid w:val="00E64836"/>
    <w:rsid w:val="00E64F4E"/>
    <w:rsid w:val="00E65744"/>
    <w:rsid w:val="00E65768"/>
    <w:rsid w:val="00E6726B"/>
    <w:rsid w:val="00E67D4D"/>
    <w:rsid w:val="00E703EC"/>
    <w:rsid w:val="00E70CFA"/>
    <w:rsid w:val="00E71461"/>
    <w:rsid w:val="00E72148"/>
    <w:rsid w:val="00E733CD"/>
    <w:rsid w:val="00E75C5E"/>
    <w:rsid w:val="00E7655B"/>
    <w:rsid w:val="00E76685"/>
    <w:rsid w:val="00E76F94"/>
    <w:rsid w:val="00E776B2"/>
    <w:rsid w:val="00E81264"/>
    <w:rsid w:val="00E81304"/>
    <w:rsid w:val="00E832A1"/>
    <w:rsid w:val="00E83A77"/>
    <w:rsid w:val="00E83EC3"/>
    <w:rsid w:val="00E87398"/>
    <w:rsid w:val="00E87EDF"/>
    <w:rsid w:val="00E87FD8"/>
    <w:rsid w:val="00E901A7"/>
    <w:rsid w:val="00E90AE9"/>
    <w:rsid w:val="00E926ED"/>
    <w:rsid w:val="00E92F33"/>
    <w:rsid w:val="00E944B3"/>
    <w:rsid w:val="00E945F6"/>
    <w:rsid w:val="00E94C92"/>
    <w:rsid w:val="00E95C16"/>
    <w:rsid w:val="00EA1819"/>
    <w:rsid w:val="00EA20C5"/>
    <w:rsid w:val="00EA2116"/>
    <w:rsid w:val="00EA2346"/>
    <w:rsid w:val="00EA360B"/>
    <w:rsid w:val="00EA385A"/>
    <w:rsid w:val="00EA5744"/>
    <w:rsid w:val="00EA618E"/>
    <w:rsid w:val="00EA7F2E"/>
    <w:rsid w:val="00EB0534"/>
    <w:rsid w:val="00EB24D2"/>
    <w:rsid w:val="00EB2E3A"/>
    <w:rsid w:val="00EB371D"/>
    <w:rsid w:val="00EB3B59"/>
    <w:rsid w:val="00EB6E5A"/>
    <w:rsid w:val="00EB717D"/>
    <w:rsid w:val="00EC251F"/>
    <w:rsid w:val="00EC45A5"/>
    <w:rsid w:val="00EC5787"/>
    <w:rsid w:val="00EC6291"/>
    <w:rsid w:val="00EC7520"/>
    <w:rsid w:val="00EC76DC"/>
    <w:rsid w:val="00ED096C"/>
    <w:rsid w:val="00ED1158"/>
    <w:rsid w:val="00ED11B5"/>
    <w:rsid w:val="00ED37FF"/>
    <w:rsid w:val="00ED52D4"/>
    <w:rsid w:val="00ED5AE3"/>
    <w:rsid w:val="00ED6535"/>
    <w:rsid w:val="00ED6A2E"/>
    <w:rsid w:val="00ED768D"/>
    <w:rsid w:val="00ED76B3"/>
    <w:rsid w:val="00ED7912"/>
    <w:rsid w:val="00ED7C71"/>
    <w:rsid w:val="00EE1E66"/>
    <w:rsid w:val="00EE2C0B"/>
    <w:rsid w:val="00EE330A"/>
    <w:rsid w:val="00EE33EA"/>
    <w:rsid w:val="00EE39DC"/>
    <w:rsid w:val="00EE4181"/>
    <w:rsid w:val="00EE4551"/>
    <w:rsid w:val="00EE4857"/>
    <w:rsid w:val="00EE6A06"/>
    <w:rsid w:val="00EF03F9"/>
    <w:rsid w:val="00EF05FE"/>
    <w:rsid w:val="00EF130B"/>
    <w:rsid w:val="00EF1573"/>
    <w:rsid w:val="00EF4F69"/>
    <w:rsid w:val="00EF59F0"/>
    <w:rsid w:val="00EF66DC"/>
    <w:rsid w:val="00EF6884"/>
    <w:rsid w:val="00EF7706"/>
    <w:rsid w:val="00EF792F"/>
    <w:rsid w:val="00F01111"/>
    <w:rsid w:val="00F02311"/>
    <w:rsid w:val="00F03137"/>
    <w:rsid w:val="00F039F8"/>
    <w:rsid w:val="00F03C6B"/>
    <w:rsid w:val="00F0547D"/>
    <w:rsid w:val="00F06791"/>
    <w:rsid w:val="00F06D9F"/>
    <w:rsid w:val="00F0742E"/>
    <w:rsid w:val="00F074CD"/>
    <w:rsid w:val="00F102B8"/>
    <w:rsid w:val="00F1164A"/>
    <w:rsid w:val="00F11A09"/>
    <w:rsid w:val="00F120A6"/>
    <w:rsid w:val="00F13B5D"/>
    <w:rsid w:val="00F14148"/>
    <w:rsid w:val="00F14E95"/>
    <w:rsid w:val="00F15A44"/>
    <w:rsid w:val="00F16564"/>
    <w:rsid w:val="00F16701"/>
    <w:rsid w:val="00F170BA"/>
    <w:rsid w:val="00F17842"/>
    <w:rsid w:val="00F2152C"/>
    <w:rsid w:val="00F22991"/>
    <w:rsid w:val="00F22A3B"/>
    <w:rsid w:val="00F22B2D"/>
    <w:rsid w:val="00F275E7"/>
    <w:rsid w:val="00F30591"/>
    <w:rsid w:val="00F30EE8"/>
    <w:rsid w:val="00F3107D"/>
    <w:rsid w:val="00F33A6E"/>
    <w:rsid w:val="00F3513E"/>
    <w:rsid w:val="00F35A48"/>
    <w:rsid w:val="00F365E3"/>
    <w:rsid w:val="00F376B5"/>
    <w:rsid w:val="00F40F83"/>
    <w:rsid w:val="00F4108A"/>
    <w:rsid w:val="00F417B4"/>
    <w:rsid w:val="00F42798"/>
    <w:rsid w:val="00F42B6F"/>
    <w:rsid w:val="00F4327A"/>
    <w:rsid w:val="00F4604A"/>
    <w:rsid w:val="00F46148"/>
    <w:rsid w:val="00F501AE"/>
    <w:rsid w:val="00F50BE9"/>
    <w:rsid w:val="00F5148E"/>
    <w:rsid w:val="00F51E0D"/>
    <w:rsid w:val="00F52858"/>
    <w:rsid w:val="00F53DC5"/>
    <w:rsid w:val="00F54053"/>
    <w:rsid w:val="00F545A8"/>
    <w:rsid w:val="00F54D4D"/>
    <w:rsid w:val="00F563DA"/>
    <w:rsid w:val="00F5655A"/>
    <w:rsid w:val="00F56FF9"/>
    <w:rsid w:val="00F5754C"/>
    <w:rsid w:val="00F602E2"/>
    <w:rsid w:val="00F605A5"/>
    <w:rsid w:val="00F61F19"/>
    <w:rsid w:val="00F62FBA"/>
    <w:rsid w:val="00F63909"/>
    <w:rsid w:val="00F63CEE"/>
    <w:rsid w:val="00F642E6"/>
    <w:rsid w:val="00F65274"/>
    <w:rsid w:val="00F6555E"/>
    <w:rsid w:val="00F65E96"/>
    <w:rsid w:val="00F671CD"/>
    <w:rsid w:val="00F67753"/>
    <w:rsid w:val="00F67AE8"/>
    <w:rsid w:val="00F70162"/>
    <w:rsid w:val="00F70F71"/>
    <w:rsid w:val="00F714E5"/>
    <w:rsid w:val="00F71EBE"/>
    <w:rsid w:val="00F72956"/>
    <w:rsid w:val="00F735D1"/>
    <w:rsid w:val="00F73D22"/>
    <w:rsid w:val="00F743B2"/>
    <w:rsid w:val="00F75349"/>
    <w:rsid w:val="00F7796B"/>
    <w:rsid w:val="00F77A36"/>
    <w:rsid w:val="00F77CF6"/>
    <w:rsid w:val="00F81021"/>
    <w:rsid w:val="00F81444"/>
    <w:rsid w:val="00F81BAC"/>
    <w:rsid w:val="00F834A1"/>
    <w:rsid w:val="00F849F3"/>
    <w:rsid w:val="00F85207"/>
    <w:rsid w:val="00F868B6"/>
    <w:rsid w:val="00F86A87"/>
    <w:rsid w:val="00F874AA"/>
    <w:rsid w:val="00F87909"/>
    <w:rsid w:val="00F87F45"/>
    <w:rsid w:val="00F914EB"/>
    <w:rsid w:val="00F92359"/>
    <w:rsid w:val="00F93C23"/>
    <w:rsid w:val="00F93DDB"/>
    <w:rsid w:val="00F94061"/>
    <w:rsid w:val="00F944EC"/>
    <w:rsid w:val="00F956A9"/>
    <w:rsid w:val="00F95ABC"/>
    <w:rsid w:val="00F95B75"/>
    <w:rsid w:val="00F95CF2"/>
    <w:rsid w:val="00F965B6"/>
    <w:rsid w:val="00F96A68"/>
    <w:rsid w:val="00F9790D"/>
    <w:rsid w:val="00FA1285"/>
    <w:rsid w:val="00FA2351"/>
    <w:rsid w:val="00FA2C00"/>
    <w:rsid w:val="00FA2C48"/>
    <w:rsid w:val="00FA40EB"/>
    <w:rsid w:val="00FA43DB"/>
    <w:rsid w:val="00FA4A31"/>
    <w:rsid w:val="00FA5A42"/>
    <w:rsid w:val="00FA6779"/>
    <w:rsid w:val="00FA6FF6"/>
    <w:rsid w:val="00FA7BB1"/>
    <w:rsid w:val="00FB1178"/>
    <w:rsid w:val="00FB136E"/>
    <w:rsid w:val="00FB255B"/>
    <w:rsid w:val="00FB3D9A"/>
    <w:rsid w:val="00FB3E29"/>
    <w:rsid w:val="00FB450D"/>
    <w:rsid w:val="00FB51F1"/>
    <w:rsid w:val="00FB57BA"/>
    <w:rsid w:val="00FB592A"/>
    <w:rsid w:val="00FB6FB6"/>
    <w:rsid w:val="00FC0F53"/>
    <w:rsid w:val="00FC1533"/>
    <w:rsid w:val="00FC1B25"/>
    <w:rsid w:val="00FC22F2"/>
    <w:rsid w:val="00FC3BDD"/>
    <w:rsid w:val="00FC4363"/>
    <w:rsid w:val="00FC48D7"/>
    <w:rsid w:val="00FC6017"/>
    <w:rsid w:val="00FC762C"/>
    <w:rsid w:val="00FC7CEE"/>
    <w:rsid w:val="00FD3180"/>
    <w:rsid w:val="00FD338A"/>
    <w:rsid w:val="00FD36BB"/>
    <w:rsid w:val="00FD3C8C"/>
    <w:rsid w:val="00FD3CD1"/>
    <w:rsid w:val="00FD4056"/>
    <w:rsid w:val="00FD4B0D"/>
    <w:rsid w:val="00FD5435"/>
    <w:rsid w:val="00FD6666"/>
    <w:rsid w:val="00FD7BE5"/>
    <w:rsid w:val="00FE14E3"/>
    <w:rsid w:val="00FE18C5"/>
    <w:rsid w:val="00FE2098"/>
    <w:rsid w:val="00FE244D"/>
    <w:rsid w:val="00FE37CE"/>
    <w:rsid w:val="00FE44F5"/>
    <w:rsid w:val="00FE452F"/>
    <w:rsid w:val="00FE4CD6"/>
    <w:rsid w:val="00FE4E01"/>
    <w:rsid w:val="00FE5985"/>
    <w:rsid w:val="00FE6034"/>
    <w:rsid w:val="00FE6D40"/>
    <w:rsid w:val="00FE72A3"/>
    <w:rsid w:val="00FE7D74"/>
    <w:rsid w:val="00FE7E40"/>
    <w:rsid w:val="00FE7F40"/>
    <w:rsid w:val="00FF0680"/>
    <w:rsid w:val="00FF18B2"/>
    <w:rsid w:val="00FF1B3B"/>
    <w:rsid w:val="00FF1EB2"/>
    <w:rsid w:val="00FF27CF"/>
    <w:rsid w:val="00FF29CF"/>
    <w:rsid w:val="00FF367B"/>
    <w:rsid w:val="00FF42C5"/>
    <w:rsid w:val="00FF469B"/>
    <w:rsid w:val="00FF6B8E"/>
    <w:rsid w:val="00FF72EA"/>
    <w:rsid w:val="00FF7742"/>
    <w:rsid w:val="00FF7A78"/>
    <w:rsid w:val="0103F08D"/>
    <w:rsid w:val="0105380F"/>
    <w:rsid w:val="012630E6"/>
    <w:rsid w:val="012A024F"/>
    <w:rsid w:val="012D5AB1"/>
    <w:rsid w:val="013BD54C"/>
    <w:rsid w:val="013EE2A4"/>
    <w:rsid w:val="0146DD1D"/>
    <w:rsid w:val="015614E2"/>
    <w:rsid w:val="01646F63"/>
    <w:rsid w:val="0184055F"/>
    <w:rsid w:val="01AD9C77"/>
    <w:rsid w:val="01B360BA"/>
    <w:rsid w:val="01BECD88"/>
    <w:rsid w:val="01CE7895"/>
    <w:rsid w:val="01D7DD20"/>
    <w:rsid w:val="01DFA64A"/>
    <w:rsid w:val="01DFEE34"/>
    <w:rsid w:val="01E13561"/>
    <w:rsid w:val="01EA858D"/>
    <w:rsid w:val="02051C66"/>
    <w:rsid w:val="020894CD"/>
    <w:rsid w:val="02215D89"/>
    <w:rsid w:val="022164AF"/>
    <w:rsid w:val="022F6A59"/>
    <w:rsid w:val="022F6D21"/>
    <w:rsid w:val="0239C15F"/>
    <w:rsid w:val="02438755"/>
    <w:rsid w:val="0244793C"/>
    <w:rsid w:val="0255B25E"/>
    <w:rsid w:val="025DAF3B"/>
    <w:rsid w:val="028B0B5D"/>
    <w:rsid w:val="02907D5B"/>
    <w:rsid w:val="029A9E37"/>
    <w:rsid w:val="029F0A9D"/>
    <w:rsid w:val="02A4CE7F"/>
    <w:rsid w:val="02B75466"/>
    <w:rsid w:val="02BAE744"/>
    <w:rsid w:val="02C04C0A"/>
    <w:rsid w:val="02D58EFC"/>
    <w:rsid w:val="02E241A2"/>
    <w:rsid w:val="02E2A5A3"/>
    <w:rsid w:val="02F5A3F9"/>
    <w:rsid w:val="02FC10E4"/>
    <w:rsid w:val="02FC9E74"/>
    <w:rsid w:val="030408D2"/>
    <w:rsid w:val="0305EC3A"/>
    <w:rsid w:val="03333677"/>
    <w:rsid w:val="0335F9E2"/>
    <w:rsid w:val="033D83B2"/>
    <w:rsid w:val="03512099"/>
    <w:rsid w:val="0356635C"/>
    <w:rsid w:val="035C802F"/>
    <w:rsid w:val="0372B3F7"/>
    <w:rsid w:val="037C9B70"/>
    <w:rsid w:val="038CF9AB"/>
    <w:rsid w:val="03955634"/>
    <w:rsid w:val="0397D676"/>
    <w:rsid w:val="03A7020B"/>
    <w:rsid w:val="03A704F2"/>
    <w:rsid w:val="03A917E5"/>
    <w:rsid w:val="03B30629"/>
    <w:rsid w:val="03B3EB6D"/>
    <w:rsid w:val="03B739AC"/>
    <w:rsid w:val="03BBF0EB"/>
    <w:rsid w:val="03C388C5"/>
    <w:rsid w:val="03C7806E"/>
    <w:rsid w:val="03D5C586"/>
    <w:rsid w:val="03E6BB30"/>
    <w:rsid w:val="03F3E666"/>
    <w:rsid w:val="03F54434"/>
    <w:rsid w:val="0401FD68"/>
    <w:rsid w:val="040B86E8"/>
    <w:rsid w:val="041B8B5A"/>
    <w:rsid w:val="0426FB85"/>
    <w:rsid w:val="043051A7"/>
    <w:rsid w:val="04428CCE"/>
    <w:rsid w:val="044D70AB"/>
    <w:rsid w:val="04566AE0"/>
    <w:rsid w:val="045E57BA"/>
    <w:rsid w:val="047131C5"/>
    <w:rsid w:val="047EAC8E"/>
    <w:rsid w:val="0496C2E6"/>
    <w:rsid w:val="049C1025"/>
    <w:rsid w:val="04A281CC"/>
    <w:rsid w:val="04B0857F"/>
    <w:rsid w:val="04B0D285"/>
    <w:rsid w:val="04C1A535"/>
    <w:rsid w:val="04C5E3A2"/>
    <w:rsid w:val="04C7A5C4"/>
    <w:rsid w:val="04CA5236"/>
    <w:rsid w:val="04CED2CB"/>
    <w:rsid w:val="04EFF6FC"/>
    <w:rsid w:val="04F0ABB8"/>
    <w:rsid w:val="0506E2AF"/>
    <w:rsid w:val="0507EC00"/>
    <w:rsid w:val="050A590A"/>
    <w:rsid w:val="05178EF6"/>
    <w:rsid w:val="0521487D"/>
    <w:rsid w:val="0523C761"/>
    <w:rsid w:val="052DF473"/>
    <w:rsid w:val="054B9559"/>
    <w:rsid w:val="054ED68A"/>
    <w:rsid w:val="055E0141"/>
    <w:rsid w:val="056FEE13"/>
    <w:rsid w:val="05783347"/>
    <w:rsid w:val="057CDEF8"/>
    <w:rsid w:val="058CA057"/>
    <w:rsid w:val="0590EC09"/>
    <w:rsid w:val="05924A18"/>
    <w:rsid w:val="05B70DF3"/>
    <w:rsid w:val="05C23337"/>
    <w:rsid w:val="05C5B963"/>
    <w:rsid w:val="05D5B8A7"/>
    <w:rsid w:val="05D5FFF4"/>
    <w:rsid w:val="05DC6F41"/>
    <w:rsid w:val="05DEC2F3"/>
    <w:rsid w:val="05F3024A"/>
    <w:rsid w:val="05F72002"/>
    <w:rsid w:val="05FA791B"/>
    <w:rsid w:val="05FD6C18"/>
    <w:rsid w:val="06004C26"/>
    <w:rsid w:val="06216779"/>
    <w:rsid w:val="06226AE2"/>
    <w:rsid w:val="0628D128"/>
    <w:rsid w:val="062D0EC8"/>
    <w:rsid w:val="062D95EB"/>
    <w:rsid w:val="062F4503"/>
    <w:rsid w:val="06334943"/>
    <w:rsid w:val="064AE057"/>
    <w:rsid w:val="06850AE1"/>
    <w:rsid w:val="0688C15B"/>
    <w:rsid w:val="068C3C77"/>
    <w:rsid w:val="06927EC0"/>
    <w:rsid w:val="0698627F"/>
    <w:rsid w:val="06A10805"/>
    <w:rsid w:val="06A98378"/>
    <w:rsid w:val="06BEDA58"/>
    <w:rsid w:val="06DEA5B4"/>
    <w:rsid w:val="06EEDA6E"/>
    <w:rsid w:val="06FB542C"/>
    <w:rsid w:val="0702DB7C"/>
    <w:rsid w:val="070B9250"/>
    <w:rsid w:val="070D6648"/>
    <w:rsid w:val="0725CAAD"/>
    <w:rsid w:val="072870B8"/>
    <w:rsid w:val="07387924"/>
    <w:rsid w:val="073F2F79"/>
    <w:rsid w:val="074CA088"/>
    <w:rsid w:val="07786A11"/>
    <w:rsid w:val="0785B721"/>
    <w:rsid w:val="07A04566"/>
    <w:rsid w:val="07A77E18"/>
    <w:rsid w:val="07DA3A8D"/>
    <w:rsid w:val="07DAFF74"/>
    <w:rsid w:val="07E79D4B"/>
    <w:rsid w:val="07EB762E"/>
    <w:rsid w:val="07FA0BDA"/>
    <w:rsid w:val="081A52A2"/>
    <w:rsid w:val="082A6DDF"/>
    <w:rsid w:val="082D0B06"/>
    <w:rsid w:val="084430A1"/>
    <w:rsid w:val="088B6F9D"/>
    <w:rsid w:val="0895F8A1"/>
    <w:rsid w:val="08A762B1"/>
    <w:rsid w:val="08A78ED5"/>
    <w:rsid w:val="08AE838B"/>
    <w:rsid w:val="08B1CC07"/>
    <w:rsid w:val="08CC9F2A"/>
    <w:rsid w:val="08DEEB6E"/>
    <w:rsid w:val="08E50ADA"/>
    <w:rsid w:val="08E6EC2E"/>
    <w:rsid w:val="08F24F01"/>
    <w:rsid w:val="08FB9831"/>
    <w:rsid w:val="0900E528"/>
    <w:rsid w:val="09070CC9"/>
    <w:rsid w:val="091C09C2"/>
    <w:rsid w:val="0923DE22"/>
    <w:rsid w:val="093BA037"/>
    <w:rsid w:val="094DA45E"/>
    <w:rsid w:val="09630279"/>
    <w:rsid w:val="096EFF62"/>
    <w:rsid w:val="098390D4"/>
    <w:rsid w:val="098743A7"/>
    <w:rsid w:val="099AEB33"/>
    <w:rsid w:val="099D7C6A"/>
    <w:rsid w:val="09A48D83"/>
    <w:rsid w:val="09A5465C"/>
    <w:rsid w:val="09B9E320"/>
    <w:rsid w:val="09C10F08"/>
    <w:rsid w:val="09C7C917"/>
    <w:rsid w:val="09D14B60"/>
    <w:rsid w:val="09D41CF7"/>
    <w:rsid w:val="09E819B6"/>
    <w:rsid w:val="0A06C2DC"/>
    <w:rsid w:val="0A10E599"/>
    <w:rsid w:val="0A16ABAD"/>
    <w:rsid w:val="0A17746B"/>
    <w:rsid w:val="0A541F9F"/>
    <w:rsid w:val="0A58AD7C"/>
    <w:rsid w:val="0A825552"/>
    <w:rsid w:val="0A86772A"/>
    <w:rsid w:val="0A87BC4C"/>
    <w:rsid w:val="0A8D7E83"/>
    <w:rsid w:val="0A9DD674"/>
    <w:rsid w:val="0AA93DEE"/>
    <w:rsid w:val="0AB1BB4C"/>
    <w:rsid w:val="0AB34D8E"/>
    <w:rsid w:val="0ACB4025"/>
    <w:rsid w:val="0ACF4EC7"/>
    <w:rsid w:val="0AE1E7DE"/>
    <w:rsid w:val="0AFC0A0E"/>
    <w:rsid w:val="0B07B059"/>
    <w:rsid w:val="0B1D2E36"/>
    <w:rsid w:val="0B2D403F"/>
    <w:rsid w:val="0B37E4C7"/>
    <w:rsid w:val="0B55BA07"/>
    <w:rsid w:val="0B568D60"/>
    <w:rsid w:val="0B570B7C"/>
    <w:rsid w:val="0B5A4E76"/>
    <w:rsid w:val="0B696FFA"/>
    <w:rsid w:val="0B743AFF"/>
    <w:rsid w:val="0B799A8E"/>
    <w:rsid w:val="0BAD2433"/>
    <w:rsid w:val="0BB26DFF"/>
    <w:rsid w:val="0BBE9DCD"/>
    <w:rsid w:val="0BC22D6F"/>
    <w:rsid w:val="0BC44A20"/>
    <w:rsid w:val="0BE2D1AE"/>
    <w:rsid w:val="0BFEB6DB"/>
    <w:rsid w:val="0C0252E6"/>
    <w:rsid w:val="0C0C4445"/>
    <w:rsid w:val="0C2A0CF8"/>
    <w:rsid w:val="0C457DE0"/>
    <w:rsid w:val="0C4F1DEF"/>
    <w:rsid w:val="0C6317A0"/>
    <w:rsid w:val="0C67026F"/>
    <w:rsid w:val="0C69EED6"/>
    <w:rsid w:val="0C6EEFC4"/>
    <w:rsid w:val="0C91E9A5"/>
    <w:rsid w:val="0C9D1BEC"/>
    <w:rsid w:val="0CB8FE97"/>
    <w:rsid w:val="0CC803AE"/>
    <w:rsid w:val="0CD01F76"/>
    <w:rsid w:val="0CD21301"/>
    <w:rsid w:val="0CE599AB"/>
    <w:rsid w:val="0CE6B97F"/>
    <w:rsid w:val="0CE9E420"/>
    <w:rsid w:val="0CF6129B"/>
    <w:rsid w:val="0CF9BBB5"/>
    <w:rsid w:val="0D018DB6"/>
    <w:rsid w:val="0D0350E1"/>
    <w:rsid w:val="0D156AEF"/>
    <w:rsid w:val="0D2C2F5B"/>
    <w:rsid w:val="0D482482"/>
    <w:rsid w:val="0D4DE738"/>
    <w:rsid w:val="0D5887D7"/>
    <w:rsid w:val="0D70D579"/>
    <w:rsid w:val="0D84DE7F"/>
    <w:rsid w:val="0D84DFC7"/>
    <w:rsid w:val="0D94FD8D"/>
    <w:rsid w:val="0DA156A4"/>
    <w:rsid w:val="0DA401AA"/>
    <w:rsid w:val="0DB5542E"/>
    <w:rsid w:val="0DD2E816"/>
    <w:rsid w:val="0DDE9002"/>
    <w:rsid w:val="0DE8EF21"/>
    <w:rsid w:val="0DFF0772"/>
    <w:rsid w:val="0E06EF89"/>
    <w:rsid w:val="0E09E0DD"/>
    <w:rsid w:val="0E119F88"/>
    <w:rsid w:val="0E5313F1"/>
    <w:rsid w:val="0E5CA558"/>
    <w:rsid w:val="0E608831"/>
    <w:rsid w:val="0E93D340"/>
    <w:rsid w:val="0E958C16"/>
    <w:rsid w:val="0E9A9B62"/>
    <w:rsid w:val="0EA3E7C2"/>
    <w:rsid w:val="0EB13B50"/>
    <w:rsid w:val="0EBE2627"/>
    <w:rsid w:val="0EC21FEE"/>
    <w:rsid w:val="0EC6EC66"/>
    <w:rsid w:val="0ECA5A47"/>
    <w:rsid w:val="0F1F3EE9"/>
    <w:rsid w:val="0F22AE52"/>
    <w:rsid w:val="0F24578B"/>
    <w:rsid w:val="0F30229A"/>
    <w:rsid w:val="0F349379"/>
    <w:rsid w:val="0F35EFCE"/>
    <w:rsid w:val="0F39CCB9"/>
    <w:rsid w:val="0F3C9F7D"/>
    <w:rsid w:val="0F462EFB"/>
    <w:rsid w:val="0F55C675"/>
    <w:rsid w:val="0F5A9BD7"/>
    <w:rsid w:val="0F5CCE8B"/>
    <w:rsid w:val="0F5EC5AE"/>
    <w:rsid w:val="0F65BD82"/>
    <w:rsid w:val="0F924E67"/>
    <w:rsid w:val="0F973DA1"/>
    <w:rsid w:val="0F9A264B"/>
    <w:rsid w:val="0F9DD674"/>
    <w:rsid w:val="0FA47AF8"/>
    <w:rsid w:val="0FAE58D2"/>
    <w:rsid w:val="0FAF17A2"/>
    <w:rsid w:val="0FB6CC00"/>
    <w:rsid w:val="0FC2D0C1"/>
    <w:rsid w:val="0FED787B"/>
    <w:rsid w:val="0FF3A400"/>
    <w:rsid w:val="0FF3EA18"/>
    <w:rsid w:val="100E97AB"/>
    <w:rsid w:val="101B6FC3"/>
    <w:rsid w:val="1021238A"/>
    <w:rsid w:val="10288431"/>
    <w:rsid w:val="102CC0B6"/>
    <w:rsid w:val="10315C77"/>
    <w:rsid w:val="10402091"/>
    <w:rsid w:val="1048BEDC"/>
    <w:rsid w:val="104CA718"/>
    <w:rsid w:val="104D0BB1"/>
    <w:rsid w:val="10516E0C"/>
    <w:rsid w:val="1061F214"/>
    <w:rsid w:val="1062BCC7"/>
    <w:rsid w:val="1065D6F9"/>
    <w:rsid w:val="106EB1B4"/>
    <w:rsid w:val="108009D3"/>
    <w:rsid w:val="10820D61"/>
    <w:rsid w:val="1085DF22"/>
    <w:rsid w:val="10B85D5C"/>
    <w:rsid w:val="10C09C92"/>
    <w:rsid w:val="10C71820"/>
    <w:rsid w:val="10D45AAF"/>
    <w:rsid w:val="10E33D18"/>
    <w:rsid w:val="10FA8FAA"/>
    <w:rsid w:val="11022A08"/>
    <w:rsid w:val="11109C31"/>
    <w:rsid w:val="111668B6"/>
    <w:rsid w:val="111A255B"/>
    <w:rsid w:val="112C5FFD"/>
    <w:rsid w:val="113AD9B8"/>
    <w:rsid w:val="1151F15F"/>
    <w:rsid w:val="115986BC"/>
    <w:rsid w:val="115C88CD"/>
    <w:rsid w:val="116A3A42"/>
    <w:rsid w:val="11C2BF8B"/>
    <w:rsid w:val="11C535F0"/>
    <w:rsid w:val="11D73193"/>
    <w:rsid w:val="11D7476D"/>
    <w:rsid w:val="11E6A328"/>
    <w:rsid w:val="11E9202F"/>
    <w:rsid w:val="11F64EFC"/>
    <w:rsid w:val="11FBE6DC"/>
    <w:rsid w:val="11FE3029"/>
    <w:rsid w:val="1207AEE4"/>
    <w:rsid w:val="121DF23A"/>
    <w:rsid w:val="121FB8F1"/>
    <w:rsid w:val="12208FBF"/>
    <w:rsid w:val="122EE9F2"/>
    <w:rsid w:val="1233865D"/>
    <w:rsid w:val="123A46CD"/>
    <w:rsid w:val="124A91CB"/>
    <w:rsid w:val="12505BE8"/>
    <w:rsid w:val="125850EA"/>
    <w:rsid w:val="125975C9"/>
    <w:rsid w:val="12702B10"/>
    <w:rsid w:val="12888141"/>
    <w:rsid w:val="128CB74F"/>
    <w:rsid w:val="129396D1"/>
    <w:rsid w:val="12A00362"/>
    <w:rsid w:val="12A1B510"/>
    <w:rsid w:val="12AD7442"/>
    <w:rsid w:val="12C382AA"/>
    <w:rsid w:val="12C82A01"/>
    <w:rsid w:val="12E46577"/>
    <w:rsid w:val="12EFDA51"/>
    <w:rsid w:val="12F4056B"/>
    <w:rsid w:val="12FA928C"/>
    <w:rsid w:val="12FF6182"/>
    <w:rsid w:val="12FFF172"/>
    <w:rsid w:val="130504DD"/>
    <w:rsid w:val="13102E19"/>
    <w:rsid w:val="13145D3B"/>
    <w:rsid w:val="1328401B"/>
    <w:rsid w:val="132846B9"/>
    <w:rsid w:val="1328E630"/>
    <w:rsid w:val="1332C621"/>
    <w:rsid w:val="13398CD0"/>
    <w:rsid w:val="133CA24A"/>
    <w:rsid w:val="134B7F30"/>
    <w:rsid w:val="135EF8A6"/>
    <w:rsid w:val="13605D44"/>
    <w:rsid w:val="1366E200"/>
    <w:rsid w:val="1368FD39"/>
    <w:rsid w:val="136F8B0C"/>
    <w:rsid w:val="1392B740"/>
    <w:rsid w:val="139507AF"/>
    <w:rsid w:val="13A28877"/>
    <w:rsid w:val="13A2928E"/>
    <w:rsid w:val="13B67A89"/>
    <w:rsid w:val="13B8D64B"/>
    <w:rsid w:val="13C483C6"/>
    <w:rsid w:val="13C5C5B8"/>
    <w:rsid w:val="13C5D0C0"/>
    <w:rsid w:val="13C962B6"/>
    <w:rsid w:val="13CECD7F"/>
    <w:rsid w:val="13D63999"/>
    <w:rsid w:val="13F4214B"/>
    <w:rsid w:val="13FADEE6"/>
    <w:rsid w:val="13FF599E"/>
    <w:rsid w:val="1411EC06"/>
    <w:rsid w:val="141E34AC"/>
    <w:rsid w:val="14203715"/>
    <w:rsid w:val="142B4A36"/>
    <w:rsid w:val="14427865"/>
    <w:rsid w:val="145057FA"/>
    <w:rsid w:val="1454CE93"/>
    <w:rsid w:val="1461CFAC"/>
    <w:rsid w:val="1464315A"/>
    <w:rsid w:val="146662AE"/>
    <w:rsid w:val="146839F7"/>
    <w:rsid w:val="147D76B6"/>
    <w:rsid w:val="148620DE"/>
    <w:rsid w:val="14899221"/>
    <w:rsid w:val="1496EA31"/>
    <w:rsid w:val="14C4107C"/>
    <w:rsid w:val="14CF7BCD"/>
    <w:rsid w:val="14D46D33"/>
    <w:rsid w:val="14D62BE5"/>
    <w:rsid w:val="14E13A29"/>
    <w:rsid w:val="14E638C0"/>
    <w:rsid w:val="14EFE8F3"/>
    <w:rsid w:val="150314C4"/>
    <w:rsid w:val="1503D393"/>
    <w:rsid w:val="1506C7F0"/>
    <w:rsid w:val="15088E9E"/>
    <w:rsid w:val="1512BBF6"/>
    <w:rsid w:val="1513FBB3"/>
    <w:rsid w:val="152D8091"/>
    <w:rsid w:val="152F3181"/>
    <w:rsid w:val="154A2296"/>
    <w:rsid w:val="1559526A"/>
    <w:rsid w:val="155F4BC3"/>
    <w:rsid w:val="155F6FE0"/>
    <w:rsid w:val="1563E7B5"/>
    <w:rsid w:val="1568834E"/>
    <w:rsid w:val="156DC5FE"/>
    <w:rsid w:val="15851F33"/>
    <w:rsid w:val="159B29FF"/>
    <w:rsid w:val="159BA071"/>
    <w:rsid w:val="159F094E"/>
    <w:rsid w:val="15A33F62"/>
    <w:rsid w:val="15BC7443"/>
    <w:rsid w:val="15C5030D"/>
    <w:rsid w:val="15C98C0F"/>
    <w:rsid w:val="15E0427D"/>
    <w:rsid w:val="15E72543"/>
    <w:rsid w:val="15E8243D"/>
    <w:rsid w:val="15F02496"/>
    <w:rsid w:val="15F2AD53"/>
    <w:rsid w:val="15F329E4"/>
    <w:rsid w:val="15F5BE8C"/>
    <w:rsid w:val="15FBC203"/>
    <w:rsid w:val="1606EA03"/>
    <w:rsid w:val="16328EEF"/>
    <w:rsid w:val="163B8467"/>
    <w:rsid w:val="163E42AC"/>
    <w:rsid w:val="1642EC92"/>
    <w:rsid w:val="16464B7F"/>
    <w:rsid w:val="1648A9CD"/>
    <w:rsid w:val="1651C2F6"/>
    <w:rsid w:val="1661BCB9"/>
    <w:rsid w:val="166A030F"/>
    <w:rsid w:val="167D2FEF"/>
    <w:rsid w:val="1687B9EE"/>
    <w:rsid w:val="168D4C9E"/>
    <w:rsid w:val="169310A5"/>
    <w:rsid w:val="16A09DFB"/>
    <w:rsid w:val="16A6D2AB"/>
    <w:rsid w:val="16A93156"/>
    <w:rsid w:val="16B8484A"/>
    <w:rsid w:val="16B848E7"/>
    <w:rsid w:val="16C950F2"/>
    <w:rsid w:val="16DA2073"/>
    <w:rsid w:val="16E06252"/>
    <w:rsid w:val="16FA7F57"/>
    <w:rsid w:val="16FBF50D"/>
    <w:rsid w:val="16FE8ACE"/>
    <w:rsid w:val="17107320"/>
    <w:rsid w:val="17173EEC"/>
    <w:rsid w:val="172BC20D"/>
    <w:rsid w:val="172FE547"/>
    <w:rsid w:val="1736BD96"/>
    <w:rsid w:val="17446B07"/>
    <w:rsid w:val="1762EAAB"/>
    <w:rsid w:val="1765841A"/>
    <w:rsid w:val="176C6E85"/>
    <w:rsid w:val="1776A720"/>
    <w:rsid w:val="17829C05"/>
    <w:rsid w:val="17836651"/>
    <w:rsid w:val="178439B7"/>
    <w:rsid w:val="17897374"/>
    <w:rsid w:val="178F835C"/>
    <w:rsid w:val="17968242"/>
    <w:rsid w:val="179BFF80"/>
    <w:rsid w:val="17AE37BD"/>
    <w:rsid w:val="17BFE77F"/>
    <w:rsid w:val="17C3E98C"/>
    <w:rsid w:val="17C7768E"/>
    <w:rsid w:val="17CF517E"/>
    <w:rsid w:val="17DBC7D8"/>
    <w:rsid w:val="180AB0EE"/>
    <w:rsid w:val="181B6677"/>
    <w:rsid w:val="18297AAF"/>
    <w:rsid w:val="18370BF8"/>
    <w:rsid w:val="1838A449"/>
    <w:rsid w:val="183AE8A6"/>
    <w:rsid w:val="183D64B3"/>
    <w:rsid w:val="183D761F"/>
    <w:rsid w:val="183E68B2"/>
    <w:rsid w:val="1850ECAC"/>
    <w:rsid w:val="18636529"/>
    <w:rsid w:val="187FB076"/>
    <w:rsid w:val="18934275"/>
    <w:rsid w:val="18A270A1"/>
    <w:rsid w:val="18A8D245"/>
    <w:rsid w:val="18ACCD0B"/>
    <w:rsid w:val="18C565CF"/>
    <w:rsid w:val="18C80FF5"/>
    <w:rsid w:val="18D0DA29"/>
    <w:rsid w:val="1905872C"/>
    <w:rsid w:val="19058A4B"/>
    <w:rsid w:val="191B2620"/>
    <w:rsid w:val="191E5AD0"/>
    <w:rsid w:val="1929712E"/>
    <w:rsid w:val="192DD387"/>
    <w:rsid w:val="1933A9D0"/>
    <w:rsid w:val="193433D9"/>
    <w:rsid w:val="194A62F8"/>
    <w:rsid w:val="194C8038"/>
    <w:rsid w:val="194E6264"/>
    <w:rsid w:val="195024EA"/>
    <w:rsid w:val="196346EF"/>
    <w:rsid w:val="19672941"/>
    <w:rsid w:val="196B3475"/>
    <w:rsid w:val="19819E95"/>
    <w:rsid w:val="19957A21"/>
    <w:rsid w:val="19BA0F5D"/>
    <w:rsid w:val="19BEA317"/>
    <w:rsid w:val="19D4C520"/>
    <w:rsid w:val="19DFB611"/>
    <w:rsid w:val="19EC6D8A"/>
    <w:rsid w:val="19EC8634"/>
    <w:rsid w:val="19F39A79"/>
    <w:rsid w:val="1A02A2A4"/>
    <w:rsid w:val="1A06F8B2"/>
    <w:rsid w:val="1A12F74B"/>
    <w:rsid w:val="1A1B9539"/>
    <w:rsid w:val="1A2346FF"/>
    <w:rsid w:val="1A25BC0D"/>
    <w:rsid w:val="1A279D6F"/>
    <w:rsid w:val="1A27D429"/>
    <w:rsid w:val="1A44B673"/>
    <w:rsid w:val="1A6377B4"/>
    <w:rsid w:val="1A63E056"/>
    <w:rsid w:val="1A6408B6"/>
    <w:rsid w:val="1A6BDA17"/>
    <w:rsid w:val="1A6CAA8A"/>
    <w:rsid w:val="1A8D9DCA"/>
    <w:rsid w:val="1A92FC37"/>
    <w:rsid w:val="1A9F2B3B"/>
    <w:rsid w:val="1AB7782F"/>
    <w:rsid w:val="1AC153E5"/>
    <w:rsid w:val="1ADAD7EF"/>
    <w:rsid w:val="1ADBD2E1"/>
    <w:rsid w:val="1ADC9B54"/>
    <w:rsid w:val="1AE38B07"/>
    <w:rsid w:val="1AEE433A"/>
    <w:rsid w:val="1AF97324"/>
    <w:rsid w:val="1AFD8095"/>
    <w:rsid w:val="1B253419"/>
    <w:rsid w:val="1B292EBA"/>
    <w:rsid w:val="1B407A44"/>
    <w:rsid w:val="1B503EF3"/>
    <w:rsid w:val="1B58FCE4"/>
    <w:rsid w:val="1B6BCB52"/>
    <w:rsid w:val="1B6C4C81"/>
    <w:rsid w:val="1B790B90"/>
    <w:rsid w:val="1B821940"/>
    <w:rsid w:val="1B897813"/>
    <w:rsid w:val="1B8EA059"/>
    <w:rsid w:val="1B953ED4"/>
    <w:rsid w:val="1B9E7305"/>
    <w:rsid w:val="1BA4794A"/>
    <w:rsid w:val="1BA7B564"/>
    <w:rsid w:val="1BD0318B"/>
    <w:rsid w:val="1BD2B4E9"/>
    <w:rsid w:val="1BD84BB4"/>
    <w:rsid w:val="1BDC78C4"/>
    <w:rsid w:val="1BDF4753"/>
    <w:rsid w:val="1C01E9F6"/>
    <w:rsid w:val="1C159540"/>
    <w:rsid w:val="1C2A9F7D"/>
    <w:rsid w:val="1C3E2001"/>
    <w:rsid w:val="1C3F4EB3"/>
    <w:rsid w:val="1C50CC89"/>
    <w:rsid w:val="1C5DBE97"/>
    <w:rsid w:val="1C715ADC"/>
    <w:rsid w:val="1C722D38"/>
    <w:rsid w:val="1C8AEC2D"/>
    <w:rsid w:val="1CA062C1"/>
    <w:rsid w:val="1CAFBDB6"/>
    <w:rsid w:val="1CC1920A"/>
    <w:rsid w:val="1CC77BDA"/>
    <w:rsid w:val="1CC83200"/>
    <w:rsid w:val="1CD2A953"/>
    <w:rsid w:val="1CD8332B"/>
    <w:rsid w:val="1CDEB7B7"/>
    <w:rsid w:val="1CF32D65"/>
    <w:rsid w:val="1CF54FE1"/>
    <w:rsid w:val="1CF9FCC9"/>
    <w:rsid w:val="1CFEFFB7"/>
    <w:rsid w:val="1D01C124"/>
    <w:rsid w:val="1D035C9A"/>
    <w:rsid w:val="1D0CFBAC"/>
    <w:rsid w:val="1D1424B1"/>
    <w:rsid w:val="1D38838F"/>
    <w:rsid w:val="1D3A4366"/>
    <w:rsid w:val="1D3BBAA3"/>
    <w:rsid w:val="1D4A5B01"/>
    <w:rsid w:val="1D859783"/>
    <w:rsid w:val="1D8B61CA"/>
    <w:rsid w:val="1D915446"/>
    <w:rsid w:val="1D960D60"/>
    <w:rsid w:val="1DA37732"/>
    <w:rsid w:val="1DB5CD71"/>
    <w:rsid w:val="1DB6ED7A"/>
    <w:rsid w:val="1DC3B4C4"/>
    <w:rsid w:val="1DCD9A88"/>
    <w:rsid w:val="1DD7C345"/>
    <w:rsid w:val="1DDCB45E"/>
    <w:rsid w:val="1DE82395"/>
    <w:rsid w:val="1DE8C13F"/>
    <w:rsid w:val="1E0335B6"/>
    <w:rsid w:val="1E08FFA0"/>
    <w:rsid w:val="1E11A52F"/>
    <w:rsid w:val="1E1CE5F1"/>
    <w:rsid w:val="1E25A1C9"/>
    <w:rsid w:val="1E276FD2"/>
    <w:rsid w:val="1E2A8AE4"/>
    <w:rsid w:val="1E2FF5E6"/>
    <w:rsid w:val="1E313295"/>
    <w:rsid w:val="1E38AFB8"/>
    <w:rsid w:val="1E51BC20"/>
    <w:rsid w:val="1E57D828"/>
    <w:rsid w:val="1E627119"/>
    <w:rsid w:val="1E62DB60"/>
    <w:rsid w:val="1E634BDD"/>
    <w:rsid w:val="1E662DF3"/>
    <w:rsid w:val="1E67B1FA"/>
    <w:rsid w:val="1E682FE2"/>
    <w:rsid w:val="1E815164"/>
    <w:rsid w:val="1E81BE74"/>
    <w:rsid w:val="1E87DFB5"/>
    <w:rsid w:val="1E9ECE62"/>
    <w:rsid w:val="1EA3AE8F"/>
    <w:rsid w:val="1EA78FA8"/>
    <w:rsid w:val="1EA92D87"/>
    <w:rsid w:val="1EA95150"/>
    <w:rsid w:val="1EADBA2C"/>
    <w:rsid w:val="1EAFF512"/>
    <w:rsid w:val="1EB7358D"/>
    <w:rsid w:val="1EB8B260"/>
    <w:rsid w:val="1ECD6F1E"/>
    <w:rsid w:val="1EE798F8"/>
    <w:rsid w:val="1EF35EB7"/>
    <w:rsid w:val="1F095C5C"/>
    <w:rsid w:val="1F1C95CA"/>
    <w:rsid w:val="1F1CA872"/>
    <w:rsid w:val="1F1E37DA"/>
    <w:rsid w:val="1F240595"/>
    <w:rsid w:val="1F2A3BDF"/>
    <w:rsid w:val="1F2F3EDD"/>
    <w:rsid w:val="1F3585BB"/>
    <w:rsid w:val="1F3C09F2"/>
    <w:rsid w:val="1F4C8014"/>
    <w:rsid w:val="1F4FB63D"/>
    <w:rsid w:val="1F5C4A8D"/>
    <w:rsid w:val="1F69AE44"/>
    <w:rsid w:val="1F99752A"/>
    <w:rsid w:val="1F9E9125"/>
    <w:rsid w:val="1FA4AF52"/>
    <w:rsid w:val="1FAFD0D6"/>
    <w:rsid w:val="1FC26C7F"/>
    <w:rsid w:val="1FD5B6BB"/>
    <w:rsid w:val="1FDB0044"/>
    <w:rsid w:val="1FFB5709"/>
    <w:rsid w:val="1FFF103B"/>
    <w:rsid w:val="200B2F96"/>
    <w:rsid w:val="200FE670"/>
    <w:rsid w:val="20194E07"/>
    <w:rsid w:val="202EB890"/>
    <w:rsid w:val="20300DEC"/>
    <w:rsid w:val="2038060A"/>
    <w:rsid w:val="20421318"/>
    <w:rsid w:val="20464891"/>
    <w:rsid w:val="204F28C1"/>
    <w:rsid w:val="2056ACAF"/>
    <w:rsid w:val="205F77A9"/>
    <w:rsid w:val="20740FE7"/>
    <w:rsid w:val="209C9525"/>
    <w:rsid w:val="20B72D5A"/>
    <w:rsid w:val="20BFF1E1"/>
    <w:rsid w:val="20C6A112"/>
    <w:rsid w:val="20CA50AB"/>
    <w:rsid w:val="20CAA5B3"/>
    <w:rsid w:val="20CF46AA"/>
    <w:rsid w:val="20CF812C"/>
    <w:rsid w:val="20D051ED"/>
    <w:rsid w:val="20D98A44"/>
    <w:rsid w:val="20DD9FDC"/>
    <w:rsid w:val="2105C19F"/>
    <w:rsid w:val="210E8B86"/>
    <w:rsid w:val="211BB860"/>
    <w:rsid w:val="211C49E2"/>
    <w:rsid w:val="21263E27"/>
    <w:rsid w:val="212B1A05"/>
    <w:rsid w:val="213B6A71"/>
    <w:rsid w:val="213D8657"/>
    <w:rsid w:val="2145718A"/>
    <w:rsid w:val="214F8C2B"/>
    <w:rsid w:val="2150D861"/>
    <w:rsid w:val="215E5D50"/>
    <w:rsid w:val="21619CD8"/>
    <w:rsid w:val="2165DC5B"/>
    <w:rsid w:val="21734E1B"/>
    <w:rsid w:val="2176465A"/>
    <w:rsid w:val="219001FB"/>
    <w:rsid w:val="2195032D"/>
    <w:rsid w:val="2197B1CB"/>
    <w:rsid w:val="219A7C22"/>
    <w:rsid w:val="219BD5BE"/>
    <w:rsid w:val="21A981E6"/>
    <w:rsid w:val="21ABCEFA"/>
    <w:rsid w:val="21AF38D3"/>
    <w:rsid w:val="21B51E68"/>
    <w:rsid w:val="21BA2969"/>
    <w:rsid w:val="21BF8077"/>
    <w:rsid w:val="21CBA295"/>
    <w:rsid w:val="21D435A0"/>
    <w:rsid w:val="21F035A7"/>
    <w:rsid w:val="21F6C2CE"/>
    <w:rsid w:val="21F9416C"/>
    <w:rsid w:val="220DB489"/>
    <w:rsid w:val="22210A7C"/>
    <w:rsid w:val="2226594C"/>
    <w:rsid w:val="222CC4ED"/>
    <w:rsid w:val="22377AD7"/>
    <w:rsid w:val="225B4FB2"/>
    <w:rsid w:val="225EBAC9"/>
    <w:rsid w:val="22627173"/>
    <w:rsid w:val="22716A7B"/>
    <w:rsid w:val="2283CE67"/>
    <w:rsid w:val="2291A284"/>
    <w:rsid w:val="229D7FCA"/>
    <w:rsid w:val="22A69196"/>
    <w:rsid w:val="22BEF955"/>
    <w:rsid w:val="22CCAF52"/>
    <w:rsid w:val="22D4D826"/>
    <w:rsid w:val="22DC5014"/>
    <w:rsid w:val="22E60834"/>
    <w:rsid w:val="22E74EC6"/>
    <w:rsid w:val="22F1B30E"/>
    <w:rsid w:val="22FA2DB1"/>
    <w:rsid w:val="22FE19C7"/>
    <w:rsid w:val="2301ACBC"/>
    <w:rsid w:val="2305DA95"/>
    <w:rsid w:val="230A4DE0"/>
    <w:rsid w:val="230F7FB5"/>
    <w:rsid w:val="2315B4FA"/>
    <w:rsid w:val="2317F12D"/>
    <w:rsid w:val="2323207E"/>
    <w:rsid w:val="2329A2A8"/>
    <w:rsid w:val="23306E61"/>
    <w:rsid w:val="2334F25D"/>
    <w:rsid w:val="2335EE5C"/>
    <w:rsid w:val="2361FDD2"/>
    <w:rsid w:val="236E41BD"/>
    <w:rsid w:val="23700601"/>
    <w:rsid w:val="2380DB2F"/>
    <w:rsid w:val="2383656F"/>
    <w:rsid w:val="238D85E9"/>
    <w:rsid w:val="2392932F"/>
    <w:rsid w:val="239D867E"/>
    <w:rsid w:val="239EAD6F"/>
    <w:rsid w:val="23BC1FD4"/>
    <w:rsid w:val="23CA08B3"/>
    <w:rsid w:val="23E1CAD3"/>
    <w:rsid w:val="23E6A4AC"/>
    <w:rsid w:val="23EB1119"/>
    <w:rsid w:val="23F1F82E"/>
    <w:rsid w:val="23F71E97"/>
    <w:rsid w:val="244593EC"/>
    <w:rsid w:val="24593406"/>
    <w:rsid w:val="245E00CB"/>
    <w:rsid w:val="24752D82"/>
    <w:rsid w:val="247F2873"/>
    <w:rsid w:val="248A465B"/>
    <w:rsid w:val="248D8D09"/>
    <w:rsid w:val="2493483A"/>
    <w:rsid w:val="2493BE0E"/>
    <w:rsid w:val="249D9A14"/>
    <w:rsid w:val="24BF94DF"/>
    <w:rsid w:val="24C58654"/>
    <w:rsid w:val="24C58945"/>
    <w:rsid w:val="24C73E68"/>
    <w:rsid w:val="24E56898"/>
    <w:rsid w:val="24EA26E7"/>
    <w:rsid w:val="24F1692E"/>
    <w:rsid w:val="24F808BE"/>
    <w:rsid w:val="24FD2D46"/>
    <w:rsid w:val="25015688"/>
    <w:rsid w:val="25016536"/>
    <w:rsid w:val="2519F5F8"/>
    <w:rsid w:val="25212614"/>
    <w:rsid w:val="2537C362"/>
    <w:rsid w:val="253EC5CE"/>
    <w:rsid w:val="255323BB"/>
    <w:rsid w:val="2555F48A"/>
    <w:rsid w:val="2560982A"/>
    <w:rsid w:val="25752EF2"/>
    <w:rsid w:val="257F2468"/>
    <w:rsid w:val="2583F5BE"/>
    <w:rsid w:val="25AFDD03"/>
    <w:rsid w:val="25C8837E"/>
    <w:rsid w:val="25CCD436"/>
    <w:rsid w:val="25D106B1"/>
    <w:rsid w:val="25EB27FA"/>
    <w:rsid w:val="25F956E6"/>
    <w:rsid w:val="26127900"/>
    <w:rsid w:val="2615B324"/>
    <w:rsid w:val="261DCAB9"/>
    <w:rsid w:val="2623FBA9"/>
    <w:rsid w:val="2631E507"/>
    <w:rsid w:val="263A45D9"/>
    <w:rsid w:val="265EBF32"/>
    <w:rsid w:val="26630EC9"/>
    <w:rsid w:val="2674F529"/>
    <w:rsid w:val="267B1AE3"/>
    <w:rsid w:val="26876EB6"/>
    <w:rsid w:val="26900342"/>
    <w:rsid w:val="2692545C"/>
    <w:rsid w:val="2698FDA7"/>
    <w:rsid w:val="26A13992"/>
    <w:rsid w:val="26A510BC"/>
    <w:rsid w:val="26A822EA"/>
    <w:rsid w:val="26ABA7D6"/>
    <w:rsid w:val="26B1F2AD"/>
    <w:rsid w:val="26B72884"/>
    <w:rsid w:val="26CF24F5"/>
    <w:rsid w:val="26ECF768"/>
    <w:rsid w:val="270CB6EF"/>
    <w:rsid w:val="2712F9B5"/>
    <w:rsid w:val="2724BCC5"/>
    <w:rsid w:val="272B3EB7"/>
    <w:rsid w:val="2733F7F8"/>
    <w:rsid w:val="27363C3B"/>
    <w:rsid w:val="274DAF2A"/>
    <w:rsid w:val="2756FFCA"/>
    <w:rsid w:val="275EBF1A"/>
    <w:rsid w:val="2763064D"/>
    <w:rsid w:val="27809F57"/>
    <w:rsid w:val="27BE4F45"/>
    <w:rsid w:val="27C1E71D"/>
    <w:rsid w:val="27D133DE"/>
    <w:rsid w:val="27E48E31"/>
    <w:rsid w:val="27E5DF06"/>
    <w:rsid w:val="27F2C2F9"/>
    <w:rsid w:val="2803DF84"/>
    <w:rsid w:val="280A21FA"/>
    <w:rsid w:val="280C6F4C"/>
    <w:rsid w:val="28182364"/>
    <w:rsid w:val="281C806D"/>
    <w:rsid w:val="281E6145"/>
    <w:rsid w:val="282FC8E4"/>
    <w:rsid w:val="2840E11D"/>
    <w:rsid w:val="285F5A39"/>
    <w:rsid w:val="2886795D"/>
    <w:rsid w:val="2886D253"/>
    <w:rsid w:val="2888C7C9"/>
    <w:rsid w:val="28994648"/>
    <w:rsid w:val="28A2921B"/>
    <w:rsid w:val="28AA4FB3"/>
    <w:rsid w:val="28AD3439"/>
    <w:rsid w:val="28B4A196"/>
    <w:rsid w:val="28D7BA6A"/>
    <w:rsid w:val="28DA8E53"/>
    <w:rsid w:val="28DAACF7"/>
    <w:rsid w:val="28E3D775"/>
    <w:rsid w:val="28E68173"/>
    <w:rsid w:val="28F0C389"/>
    <w:rsid w:val="2902D0D9"/>
    <w:rsid w:val="2902DB0D"/>
    <w:rsid w:val="290474F8"/>
    <w:rsid w:val="292A10F7"/>
    <w:rsid w:val="295DFF68"/>
    <w:rsid w:val="29682FE2"/>
    <w:rsid w:val="297D05CE"/>
    <w:rsid w:val="297DD853"/>
    <w:rsid w:val="2980436A"/>
    <w:rsid w:val="298D4446"/>
    <w:rsid w:val="299AAF8B"/>
    <w:rsid w:val="29C60864"/>
    <w:rsid w:val="29CAD1E7"/>
    <w:rsid w:val="29D2097E"/>
    <w:rsid w:val="29D69758"/>
    <w:rsid w:val="29DA7E22"/>
    <w:rsid w:val="29DE6E3D"/>
    <w:rsid w:val="29F95C19"/>
    <w:rsid w:val="29FE594B"/>
    <w:rsid w:val="2A22A2B4"/>
    <w:rsid w:val="2A235684"/>
    <w:rsid w:val="2A31386C"/>
    <w:rsid w:val="2A325CB5"/>
    <w:rsid w:val="2A37F8E4"/>
    <w:rsid w:val="2A3BB0FE"/>
    <w:rsid w:val="2A3F548B"/>
    <w:rsid w:val="2A4B09D1"/>
    <w:rsid w:val="2A5A89E9"/>
    <w:rsid w:val="2A5C081E"/>
    <w:rsid w:val="2A5C7A91"/>
    <w:rsid w:val="2A62E8C6"/>
    <w:rsid w:val="2A6C582C"/>
    <w:rsid w:val="2A8B8ABE"/>
    <w:rsid w:val="2A98D0F1"/>
    <w:rsid w:val="2AACEE6B"/>
    <w:rsid w:val="2ABE554F"/>
    <w:rsid w:val="2ACB83FA"/>
    <w:rsid w:val="2AD84E17"/>
    <w:rsid w:val="2AE6D4ED"/>
    <w:rsid w:val="2AF47916"/>
    <w:rsid w:val="2AFA3C0B"/>
    <w:rsid w:val="2B00DF96"/>
    <w:rsid w:val="2B056DC3"/>
    <w:rsid w:val="2B08D4A0"/>
    <w:rsid w:val="2B0A9B48"/>
    <w:rsid w:val="2B118C27"/>
    <w:rsid w:val="2B29A264"/>
    <w:rsid w:val="2B325FB3"/>
    <w:rsid w:val="2B434826"/>
    <w:rsid w:val="2B513618"/>
    <w:rsid w:val="2B6087CE"/>
    <w:rsid w:val="2B60AA01"/>
    <w:rsid w:val="2B61EF89"/>
    <w:rsid w:val="2B76CD5B"/>
    <w:rsid w:val="2B837167"/>
    <w:rsid w:val="2B9316C5"/>
    <w:rsid w:val="2B941AC4"/>
    <w:rsid w:val="2BA2667E"/>
    <w:rsid w:val="2BC77D6C"/>
    <w:rsid w:val="2BD1477B"/>
    <w:rsid w:val="2BD54C00"/>
    <w:rsid w:val="2BDC7C5E"/>
    <w:rsid w:val="2BEAEFBD"/>
    <w:rsid w:val="2BEDAE01"/>
    <w:rsid w:val="2BF1EAEE"/>
    <w:rsid w:val="2C090F0C"/>
    <w:rsid w:val="2C0ADACD"/>
    <w:rsid w:val="2C0B3CFF"/>
    <w:rsid w:val="2C133C0B"/>
    <w:rsid w:val="2C1DEA67"/>
    <w:rsid w:val="2C230B04"/>
    <w:rsid w:val="2C28044C"/>
    <w:rsid w:val="2C398B14"/>
    <w:rsid w:val="2C5EA6B9"/>
    <w:rsid w:val="2C67545B"/>
    <w:rsid w:val="2C6D46E9"/>
    <w:rsid w:val="2C6DEB57"/>
    <w:rsid w:val="2C7A04A4"/>
    <w:rsid w:val="2C7E3004"/>
    <w:rsid w:val="2C995A76"/>
    <w:rsid w:val="2CA8B41A"/>
    <w:rsid w:val="2CAD5C88"/>
    <w:rsid w:val="2CC1EC5C"/>
    <w:rsid w:val="2CCD0000"/>
    <w:rsid w:val="2CD11B41"/>
    <w:rsid w:val="2CD1C1C9"/>
    <w:rsid w:val="2CD2504D"/>
    <w:rsid w:val="2CD54F51"/>
    <w:rsid w:val="2CD71296"/>
    <w:rsid w:val="2CE4E5BA"/>
    <w:rsid w:val="2CF1BA4E"/>
    <w:rsid w:val="2CF9394B"/>
    <w:rsid w:val="2D08B06C"/>
    <w:rsid w:val="2D13CE6B"/>
    <w:rsid w:val="2D1EC809"/>
    <w:rsid w:val="2D253433"/>
    <w:rsid w:val="2D33487B"/>
    <w:rsid w:val="2D3CE826"/>
    <w:rsid w:val="2D4919F9"/>
    <w:rsid w:val="2D4B3889"/>
    <w:rsid w:val="2D675240"/>
    <w:rsid w:val="2D6F49AA"/>
    <w:rsid w:val="2D770F28"/>
    <w:rsid w:val="2D7918B9"/>
    <w:rsid w:val="2D8203F6"/>
    <w:rsid w:val="2D93A8E0"/>
    <w:rsid w:val="2D9B85DE"/>
    <w:rsid w:val="2D9CD29F"/>
    <w:rsid w:val="2DA9FDB7"/>
    <w:rsid w:val="2DAC6FD0"/>
    <w:rsid w:val="2DBB52D4"/>
    <w:rsid w:val="2DC242BC"/>
    <w:rsid w:val="2DC3D4AD"/>
    <w:rsid w:val="2DCBF09C"/>
    <w:rsid w:val="2E02008F"/>
    <w:rsid w:val="2E04E195"/>
    <w:rsid w:val="2E1FB800"/>
    <w:rsid w:val="2E2144EB"/>
    <w:rsid w:val="2E305F85"/>
    <w:rsid w:val="2E30F6DB"/>
    <w:rsid w:val="2E3128A1"/>
    <w:rsid w:val="2E31FE2F"/>
    <w:rsid w:val="2E32A847"/>
    <w:rsid w:val="2E36085C"/>
    <w:rsid w:val="2E423037"/>
    <w:rsid w:val="2E466AE6"/>
    <w:rsid w:val="2E4E1B2F"/>
    <w:rsid w:val="2E4EF5A9"/>
    <w:rsid w:val="2E5C21E2"/>
    <w:rsid w:val="2E6B9F7A"/>
    <w:rsid w:val="2E6D098E"/>
    <w:rsid w:val="2E720AB6"/>
    <w:rsid w:val="2E76820B"/>
    <w:rsid w:val="2E811E73"/>
    <w:rsid w:val="2E86D618"/>
    <w:rsid w:val="2E92B1FB"/>
    <w:rsid w:val="2EA31853"/>
    <w:rsid w:val="2EA60665"/>
    <w:rsid w:val="2EB56921"/>
    <w:rsid w:val="2EBA986A"/>
    <w:rsid w:val="2EBBAFAA"/>
    <w:rsid w:val="2EC3EA3A"/>
    <w:rsid w:val="2EC66E34"/>
    <w:rsid w:val="2ECC6E69"/>
    <w:rsid w:val="2ED6408C"/>
    <w:rsid w:val="2ED82C9B"/>
    <w:rsid w:val="2EE38500"/>
    <w:rsid w:val="2EEF3D3B"/>
    <w:rsid w:val="2F12DF89"/>
    <w:rsid w:val="2F140F92"/>
    <w:rsid w:val="2F154C88"/>
    <w:rsid w:val="2F2A7407"/>
    <w:rsid w:val="2F4828C9"/>
    <w:rsid w:val="2F4D26C9"/>
    <w:rsid w:val="2F5833C2"/>
    <w:rsid w:val="2F98C07E"/>
    <w:rsid w:val="2FA24154"/>
    <w:rsid w:val="2FCAD310"/>
    <w:rsid w:val="2FD332EE"/>
    <w:rsid w:val="2FD7BF01"/>
    <w:rsid w:val="2FE1AE12"/>
    <w:rsid w:val="2FE4FD4A"/>
    <w:rsid w:val="2FF614D3"/>
    <w:rsid w:val="2FF6EC69"/>
    <w:rsid w:val="3008BC03"/>
    <w:rsid w:val="300EC758"/>
    <w:rsid w:val="3019BFAF"/>
    <w:rsid w:val="301A61D2"/>
    <w:rsid w:val="301CA92B"/>
    <w:rsid w:val="30296974"/>
    <w:rsid w:val="30334117"/>
    <w:rsid w:val="303458CC"/>
    <w:rsid w:val="30357734"/>
    <w:rsid w:val="303BE6BF"/>
    <w:rsid w:val="3044CB08"/>
    <w:rsid w:val="304BB638"/>
    <w:rsid w:val="30556E84"/>
    <w:rsid w:val="305CE220"/>
    <w:rsid w:val="305EFBE2"/>
    <w:rsid w:val="306B94BE"/>
    <w:rsid w:val="30773417"/>
    <w:rsid w:val="307DFACA"/>
    <w:rsid w:val="3089ECE8"/>
    <w:rsid w:val="308C096D"/>
    <w:rsid w:val="30A6AACD"/>
    <w:rsid w:val="30B01497"/>
    <w:rsid w:val="30B80246"/>
    <w:rsid w:val="30C426F2"/>
    <w:rsid w:val="30CC5492"/>
    <w:rsid w:val="30CD79B3"/>
    <w:rsid w:val="30CDFC27"/>
    <w:rsid w:val="30D5786E"/>
    <w:rsid w:val="30E4F6F9"/>
    <w:rsid w:val="30F1B9A1"/>
    <w:rsid w:val="31136460"/>
    <w:rsid w:val="311EB37F"/>
    <w:rsid w:val="3131D90E"/>
    <w:rsid w:val="3140DBD2"/>
    <w:rsid w:val="314C3C69"/>
    <w:rsid w:val="3162A288"/>
    <w:rsid w:val="3168C963"/>
    <w:rsid w:val="31699EF1"/>
    <w:rsid w:val="3174AE1F"/>
    <w:rsid w:val="317784A7"/>
    <w:rsid w:val="31808394"/>
    <w:rsid w:val="318469E0"/>
    <w:rsid w:val="3185BBF1"/>
    <w:rsid w:val="31971D07"/>
    <w:rsid w:val="31A28B9F"/>
    <w:rsid w:val="31A612B0"/>
    <w:rsid w:val="31AA97B9"/>
    <w:rsid w:val="31B1B867"/>
    <w:rsid w:val="31B8798C"/>
    <w:rsid w:val="31BE2EE1"/>
    <w:rsid w:val="31CE7B5D"/>
    <w:rsid w:val="32016E03"/>
    <w:rsid w:val="320657B0"/>
    <w:rsid w:val="32227F93"/>
    <w:rsid w:val="323C0E5E"/>
    <w:rsid w:val="3249C76E"/>
    <w:rsid w:val="324C8A1F"/>
    <w:rsid w:val="32578825"/>
    <w:rsid w:val="325F25A0"/>
    <w:rsid w:val="3270A033"/>
    <w:rsid w:val="3272A596"/>
    <w:rsid w:val="327BDAA6"/>
    <w:rsid w:val="32841930"/>
    <w:rsid w:val="328922D1"/>
    <w:rsid w:val="328E41FB"/>
    <w:rsid w:val="32BAB822"/>
    <w:rsid w:val="32D85434"/>
    <w:rsid w:val="32DB4405"/>
    <w:rsid w:val="32EACB7A"/>
    <w:rsid w:val="32EF9389"/>
    <w:rsid w:val="32FA6164"/>
    <w:rsid w:val="32FAB5A8"/>
    <w:rsid w:val="32FB05CF"/>
    <w:rsid w:val="33083DFC"/>
    <w:rsid w:val="330958FA"/>
    <w:rsid w:val="3310F2CD"/>
    <w:rsid w:val="3313C215"/>
    <w:rsid w:val="332B2B92"/>
    <w:rsid w:val="332DB595"/>
    <w:rsid w:val="333ABB80"/>
    <w:rsid w:val="33405CC5"/>
    <w:rsid w:val="334EF2D6"/>
    <w:rsid w:val="335449ED"/>
    <w:rsid w:val="335EE89F"/>
    <w:rsid w:val="33603A64"/>
    <w:rsid w:val="3369F78E"/>
    <w:rsid w:val="337A48E5"/>
    <w:rsid w:val="3380FDF3"/>
    <w:rsid w:val="339C357C"/>
    <w:rsid w:val="33B565E9"/>
    <w:rsid w:val="33C4D48F"/>
    <w:rsid w:val="33C9DEE9"/>
    <w:rsid w:val="33CBD47F"/>
    <w:rsid w:val="33CD78A1"/>
    <w:rsid w:val="33CEE167"/>
    <w:rsid w:val="33D5E00E"/>
    <w:rsid w:val="33D693C4"/>
    <w:rsid w:val="33DCF172"/>
    <w:rsid w:val="33EFA9DE"/>
    <w:rsid w:val="33F319CD"/>
    <w:rsid w:val="3404D8CB"/>
    <w:rsid w:val="340EF433"/>
    <w:rsid w:val="341803C0"/>
    <w:rsid w:val="341C54A0"/>
    <w:rsid w:val="341EEE28"/>
    <w:rsid w:val="342273B7"/>
    <w:rsid w:val="342B9267"/>
    <w:rsid w:val="3433A6CC"/>
    <w:rsid w:val="343F9305"/>
    <w:rsid w:val="345F7ED9"/>
    <w:rsid w:val="349243DE"/>
    <w:rsid w:val="3494720F"/>
    <w:rsid w:val="34952BA3"/>
    <w:rsid w:val="3497837E"/>
    <w:rsid w:val="34986EA7"/>
    <w:rsid w:val="34AA38C5"/>
    <w:rsid w:val="34AE2F4A"/>
    <w:rsid w:val="34B7C888"/>
    <w:rsid w:val="34BC4841"/>
    <w:rsid w:val="34C460C8"/>
    <w:rsid w:val="34C51399"/>
    <w:rsid w:val="34D61053"/>
    <w:rsid w:val="34DAF86E"/>
    <w:rsid w:val="34E14DE1"/>
    <w:rsid w:val="34E1811C"/>
    <w:rsid w:val="34E1DB18"/>
    <w:rsid w:val="34EB22D3"/>
    <w:rsid w:val="34F01A4E"/>
    <w:rsid w:val="34F90FC2"/>
    <w:rsid w:val="35017107"/>
    <w:rsid w:val="3513F015"/>
    <w:rsid w:val="35153289"/>
    <w:rsid w:val="3525D284"/>
    <w:rsid w:val="352A5C4A"/>
    <w:rsid w:val="353068B2"/>
    <w:rsid w:val="353D5227"/>
    <w:rsid w:val="353DD81D"/>
    <w:rsid w:val="35417486"/>
    <w:rsid w:val="354664A5"/>
    <w:rsid w:val="35548A78"/>
    <w:rsid w:val="357DA13A"/>
    <w:rsid w:val="35A72A9C"/>
    <w:rsid w:val="35B1CA49"/>
    <w:rsid w:val="35BA76AF"/>
    <w:rsid w:val="35BD720E"/>
    <w:rsid w:val="35C6712D"/>
    <w:rsid w:val="35D40051"/>
    <w:rsid w:val="35DFA5E6"/>
    <w:rsid w:val="35EC6D8A"/>
    <w:rsid w:val="35FE66E6"/>
    <w:rsid w:val="3602A872"/>
    <w:rsid w:val="3615BE9E"/>
    <w:rsid w:val="3616165B"/>
    <w:rsid w:val="362270AF"/>
    <w:rsid w:val="3639C952"/>
    <w:rsid w:val="363F094B"/>
    <w:rsid w:val="36464E70"/>
    <w:rsid w:val="3671EE20"/>
    <w:rsid w:val="367E08DC"/>
    <w:rsid w:val="368CBA21"/>
    <w:rsid w:val="36A01B91"/>
    <w:rsid w:val="36A08779"/>
    <w:rsid w:val="36C1A404"/>
    <w:rsid w:val="36C3A45C"/>
    <w:rsid w:val="36D0E1DE"/>
    <w:rsid w:val="36D18E46"/>
    <w:rsid w:val="36DCD0FE"/>
    <w:rsid w:val="36E2156A"/>
    <w:rsid w:val="36E6E63B"/>
    <w:rsid w:val="370D10E2"/>
    <w:rsid w:val="372A1B45"/>
    <w:rsid w:val="3732E73C"/>
    <w:rsid w:val="374AE50B"/>
    <w:rsid w:val="375CD400"/>
    <w:rsid w:val="376CC1EF"/>
    <w:rsid w:val="37834713"/>
    <w:rsid w:val="37948C78"/>
    <w:rsid w:val="37AF6DAB"/>
    <w:rsid w:val="37B96D42"/>
    <w:rsid w:val="37D2D47E"/>
    <w:rsid w:val="37E6532A"/>
    <w:rsid w:val="37EBF2D1"/>
    <w:rsid w:val="38076FEB"/>
    <w:rsid w:val="380CD599"/>
    <w:rsid w:val="3813CDE8"/>
    <w:rsid w:val="381FCF8F"/>
    <w:rsid w:val="3835DACF"/>
    <w:rsid w:val="384E8E20"/>
    <w:rsid w:val="3863ED53"/>
    <w:rsid w:val="386461D3"/>
    <w:rsid w:val="386D6729"/>
    <w:rsid w:val="387A10E6"/>
    <w:rsid w:val="388B19E9"/>
    <w:rsid w:val="389AB904"/>
    <w:rsid w:val="38A8D5CD"/>
    <w:rsid w:val="38B499F7"/>
    <w:rsid w:val="38D61DAA"/>
    <w:rsid w:val="38DF5A8E"/>
    <w:rsid w:val="38E77C50"/>
    <w:rsid w:val="38F27315"/>
    <w:rsid w:val="38FA1AF5"/>
    <w:rsid w:val="38FBC7F6"/>
    <w:rsid w:val="390FC037"/>
    <w:rsid w:val="39153DAC"/>
    <w:rsid w:val="3923BA6F"/>
    <w:rsid w:val="39240E4C"/>
    <w:rsid w:val="39305CD9"/>
    <w:rsid w:val="39379FDA"/>
    <w:rsid w:val="393F9454"/>
    <w:rsid w:val="39423F5A"/>
    <w:rsid w:val="39470FD4"/>
    <w:rsid w:val="39473844"/>
    <w:rsid w:val="395AFAD5"/>
    <w:rsid w:val="3961E21F"/>
    <w:rsid w:val="396DB46D"/>
    <w:rsid w:val="396E583E"/>
    <w:rsid w:val="396ED460"/>
    <w:rsid w:val="3979D1E5"/>
    <w:rsid w:val="397F7B98"/>
    <w:rsid w:val="398FF86F"/>
    <w:rsid w:val="399006AD"/>
    <w:rsid w:val="3993FBE6"/>
    <w:rsid w:val="39AA25AB"/>
    <w:rsid w:val="39B145A9"/>
    <w:rsid w:val="39B54C3B"/>
    <w:rsid w:val="39BE93F6"/>
    <w:rsid w:val="39C6D0C8"/>
    <w:rsid w:val="39C83C3D"/>
    <w:rsid w:val="39D15AF2"/>
    <w:rsid w:val="39D36DD5"/>
    <w:rsid w:val="39E29C88"/>
    <w:rsid w:val="39ECE5E7"/>
    <w:rsid w:val="39F10FA2"/>
    <w:rsid w:val="3A188FB5"/>
    <w:rsid w:val="3A1FA6EC"/>
    <w:rsid w:val="3A23A769"/>
    <w:rsid w:val="3A25D8A2"/>
    <w:rsid w:val="3A272662"/>
    <w:rsid w:val="3A29D6B7"/>
    <w:rsid w:val="3A4075A0"/>
    <w:rsid w:val="3A40B404"/>
    <w:rsid w:val="3A5DFBEB"/>
    <w:rsid w:val="3A702F06"/>
    <w:rsid w:val="3A70A316"/>
    <w:rsid w:val="3A7360DC"/>
    <w:rsid w:val="3A7A196E"/>
    <w:rsid w:val="3A825B22"/>
    <w:rsid w:val="3A853B6C"/>
    <w:rsid w:val="3A86A607"/>
    <w:rsid w:val="3A8F32FC"/>
    <w:rsid w:val="3A9474C2"/>
    <w:rsid w:val="3AB9D287"/>
    <w:rsid w:val="3ACA3C40"/>
    <w:rsid w:val="3ACF01AF"/>
    <w:rsid w:val="3AD2F314"/>
    <w:rsid w:val="3AE12B33"/>
    <w:rsid w:val="3AEEACFF"/>
    <w:rsid w:val="3AF473E6"/>
    <w:rsid w:val="3B0417E3"/>
    <w:rsid w:val="3B053F82"/>
    <w:rsid w:val="3B0DA8B2"/>
    <w:rsid w:val="3B1062D5"/>
    <w:rsid w:val="3B186EBD"/>
    <w:rsid w:val="3B3098C4"/>
    <w:rsid w:val="3B3216FF"/>
    <w:rsid w:val="3B351322"/>
    <w:rsid w:val="3B3C5944"/>
    <w:rsid w:val="3B5B11A9"/>
    <w:rsid w:val="3B6CCF83"/>
    <w:rsid w:val="3B7A3734"/>
    <w:rsid w:val="3B7E6CE9"/>
    <w:rsid w:val="3B898597"/>
    <w:rsid w:val="3B9103B9"/>
    <w:rsid w:val="3B93AB13"/>
    <w:rsid w:val="3B958C96"/>
    <w:rsid w:val="3B9AEB8A"/>
    <w:rsid w:val="3BA748CC"/>
    <w:rsid w:val="3BA8A361"/>
    <w:rsid w:val="3BB50C4B"/>
    <w:rsid w:val="3BBAD203"/>
    <w:rsid w:val="3BD2B393"/>
    <w:rsid w:val="3BD69CB8"/>
    <w:rsid w:val="3BD9B55B"/>
    <w:rsid w:val="3BEA8E29"/>
    <w:rsid w:val="3C01FA37"/>
    <w:rsid w:val="3C0DE700"/>
    <w:rsid w:val="3C15E9CF"/>
    <w:rsid w:val="3C210BCD"/>
    <w:rsid w:val="3C242814"/>
    <w:rsid w:val="3C258929"/>
    <w:rsid w:val="3C321CC8"/>
    <w:rsid w:val="3C3276AA"/>
    <w:rsid w:val="3C544DF5"/>
    <w:rsid w:val="3C5F09C4"/>
    <w:rsid w:val="3C7282F9"/>
    <w:rsid w:val="3C7CC788"/>
    <w:rsid w:val="3C7E9E89"/>
    <w:rsid w:val="3C86A79A"/>
    <w:rsid w:val="3C890902"/>
    <w:rsid w:val="3C934BEF"/>
    <w:rsid w:val="3C948BA7"/>
    <w:rsid w:val="3C9515D2"/>
    <w:rsid w:val="3CBBD9F5"/>
    <w:rsid w:val="3CC1159B"/>
    <w:rsid w:val="3CC86E98"/>
    <w:rsid w:val="3CD0062C"/>
    <w:rsid w:val="3CE21A84"/>
    <w:rsid w:val="3CE93D9A"/>
    <w:rsid w:val="3CEB2010"/>
    <w:rsid w:val="3CF2A021"/>
    <w:rsid w:val="3CF72E92"/>
    <w:rsid w:val="3CFB739E"/>
    <w:rsid w:val="3D02F233"/>
    <w:rsid w:val="3D04C723"/>
    <w:rsid w:val="3D075AD9"/>
    <w:rsid w:val="3D094BF2"/>
    <w:rsid w:val="3D1C1BF5"/>
    <w:rsid w:val="3D41E055"/>
    <w:rsid w:val="3D43EE7B"/>
    <w:rsid w:val="3D4C1BF2"/>
    <w:rsid w:val="3D5ACDBB"/>
    <w:rsid w:val="3D5D2A70"/>
    <w:rsid w:val="3D5F8E69"/>
    <w:rsid w:val="3D6AE323"/>
    <w:rsid w:val="3D77260F"/>
    <w:rsid w:val="3D92D45E"/>
    <w:rsid w:val="3D99CF08"/>
    <w:rsid w:val="3DBC1ADA"/>
    <w:rsid w:val="3DC268E8"/>
    <w:rsid w:val="3DD38E46"/>
    <w:rsid w:val="3DD3FE92"/>
    <w:rsid w:val="3DDBF902"/>
    <w:rsid w:val="3DDC53DD"/>
    <w:rsid w:val="3DF19087"/>
    <w:rsid w:val="3DF72B02"/>
    <w:rsid w:val="3DFDA386"/>
    <w:rsid w:val="3E38EF31"/>
    <w:rsid w:val="3E3BA69A"/>
    <w:rsid w:val="3E3F2AAA"/>
    <w:rsid w:val="3E4D2CC7"/>
    <w:rsid w:val="3E4FED54"/>
    <w:rsid w:val="3E64A134"/>
    <w:rsid w:val="3E6BD68D"/>
    <w:rsid w:val="3E88EAF8"/>
    <w:rsid w:val="3E8E8194"/>
    <w:rsid w:val="3E8F29AE"/>
    <w:rsid w:val="3E91352F"/>
    <w:rsid w:val="3E9F3027"/>
    <w:rsid w:val="3EA1686B"/>
    <w:rsid w:val="3EA445E0"/>
    <w:rsid w:val="3EA8B2C0"/>
    <w:rsid w:val="3EACE144"/>
    <w:rsid w:val="3EAD21C1"/>
    <w:rsid w:val="3EBCBF6C"/>
    <w:rsid w:val="3EC9B6DB"/>
    <w:rsid w:val="3ECD76E4"/>
    <w:rsid w:val="3ED05DFE"/>
    <w:rsid w:val="3ED3E1D4"/>
    <w:rsid w:val="3EE42040"/>
    <w:rsid w:val="3EF9F319"/>
    <w:rsid w:val="3EFC71E7"/>
    <w:rsid w:val="3F076806"/>
    <w:rsid w:val="3F0E3D7A"/>
    <w:rsid w:val="3F1377F6"/>
    <w:rsid w:val="3F165210"/>
    <w:rsid w:val="3F246ECB"/>
    <w:rsid w:val="3F27A19B"/>
    <w:rsid w:val="3F34A9A2"/>
    <w:rsid w:val="3F48CC8C"/>
    <w:rsid w:val="3F57BB0B"/>
    <w:rsid w:val="3F62C99E"/>
    <w:rsid w:val="3F63DF68"/>
    <w:rsid w:val="3F6DDBAB"/>
    <w:rsid w:val="3F6EB713"/>
    <w:rsid w:val="3F6FE69F"/>
    <w:rsid w:val="3F7353D7"/>
    <w:rsid w:val="3F7522B1"/>
    <w:rsid w:val="3F7F3AF2"/>
    <w:rsid w:val="3F9FBC28"/>
    <w:rsid w:val="3FA0800D"/>
    <w:rsid w:val="3FB4CED6"/>
    <w:rsid w:val="3FC998E3"/>
    <w:rsid w:val="3FD235AB"/>
    <w:rsid w:val="3FDD7FBD"/>
    <w:rsid w:val="3FEBDFE0"/>
    <w:rsid w:val="3FF09936"/>
    <w:rsid w:val="40002E18"/>
    <w:rsid w:val="401670E2"/>
    <w:rsid w:val="4016B1AE"/>
    <w:rsid w:val="40194E41"/>
    <w:rsid w:val="401DD78A"/>
    <w:rsid w:val="402D5B06"/>
    <w:rsid w:val="403C0EA2"/>
    <w:rsid w:val="403E2675"/>
    <w:rsid w:val="40477AC4"/>
    <w:rsid w:val="4048F222"/>
    <w:rsid w:val="404C1E8C"/>
    <w:rsid w:val="404F7AD3"/>
    <w:rsid w:val="4052CC69"/>
    <w:rsid w:val="40809811"/>
    <w:rsid w:val="40866FB8"/>
    <w:rsid w:val="4090F78C"/>
    <w:rsid w:val="409171D2"/>
    <w:rsid w:val="40A2158D"/>
    <w:rsid w:val="40AFF588"/>
    <w:rsid w:val="40B19199"/>
    <w:rsid w:val="40B6ACD8"/>
    <w:rsid w:val="40BDFF4C"/>
    <w:rsid w:val="40C44BE5"/>
    <w:rsid w:val="40C5E2A3"/>
    <w:rsid w:val="40D34263"/>
    <w:rsid w:val="40DB1478"/>
    <w:rsid w:val="40E0434E"/>
    <w:rsid w:val="40E7A99C"/>
    <w:rsid w:val="40ED963B"/>
    <w:rsid w:val="40F818F2"/>
    <w:rsid w:val="40FCE37B"/>
    <w:rsid w:val="41003724"/>
    <w:rsid w:val="410C30CD"/>
    <w:rsid w:val="410C706B"/>
    <w:rsid w:val="4117C37B"/>
    <w:rsid w:val="412BAF54"/>
    <w:rsid w:val="41306961"/>
    <w:rsid w:val="413B6EBE"/>
    <w:rsid w:val="4142FBE3"/>
    <w:rsid w:val="4144A473"/>
    <w:rsid w:val="414E5F54"/>
    <w:rsid w:val="4153EE6D"/>
    <w:rsid w:val="4162A7EF"/>
    <w:rsid w:val="41945D75"/>
    <w:rsid w:val="41A5D68A"/>
    <w:rsid w:val="41A8F540"/>
    <w:rsid w:val="41D14355"/>
    <w:rsid w:val="41D58A6E"/>
    <w:rsid w:val="41D59FD0"/>
    <w:rsid w:val="41E2CD20"/>
    <w:rsid w:val="41EB12B3"/>
    <w:rsid w:val="41EB13BE"/>
    <w:rsid w:val="42034DC6"/>
    <w:rsid w:val="42120AE9"/>
    <w:rsid w:val="422533DC"/>
    <w:rsid w:val="422802FA"/>
    <w:rsid w:val="422CC7ED"/>
    <w:rsid w:val="4237886F"/>
    <w:rsid w:val="4240D91F"/>
    <w:rsid w:val="424A5B68"/>
    <w:rsid w:val="424DCE91"/>
    <w:rsid w:val="4273A952"/>
    <w:rsid w:val="42983AD7"/>
    <w:rsid w:val="429E2391"/>
    <w:rsid w:val="42AAF499"/>
    <w:rsid w:val="42AD0347"/>
    <w:rsid w:val="42B3E73E"/>
    <w:rsid w:val="42BAE7F2"/>
    <w:rsid w:val="42D1C458"/>
    <w:rsid w:val="42D50463"/>
    <w:rsid w:val="42D5FC29"/>
    <w:rsid w:val="42D844F9"/>
    <w:rsid w:val="42DA0676"/>
    <w:rsid w:val="42DFBF9A"/>
    <w:rsid w:val="42E2A007"/>
    <w:rsid w:val="42F83CDA"/>
    <w:rsid w:val="430F4B5A"/>
    <w:rsid w:val="431B25C8"/>
    <w:rsid w:val="43261F53"/>
    <w:rsid w:val="432F51FA"/>
    <w:rsid w:val="43412D30"/>
    <w:rsid w:val="4353CFFC"/>
    <w:rsid w:val="436139AA"/>
    <w:rsid w:val="4363F1BC"/>
    <w:rsid w:val="4365763C"/>
    <w:rsid w:val="4369E09D"/>
    <w:rsid w:val="4378A253"/>
    <w:rsid w:val="439198D1"/>
    <w:rsid w:val="439815AC"/>
    <w:rsid w:val="43A3FED5"/>
    <w:rsid w:val="43AF649F"/>
    <w:rsid w:val="43B0684B"/>
    <w:rsid w:val="43B3928B"/>
    <w:rsid w:val="43B44590"/>
    <w:rsid w:val="43B57147"/>
    <w:rsid w:val="43BE107A"/>
    <w:rsid w:val="43BE1CA0"/>
    <w:rsid w:val="43C3D35B"/>
    <w:rsid w:val="43CB0212"/>
    <w:rsid w:val="43F64B16"/>
    <w:rsid w:val="44066BD0"/>
    <w:rsid w:val="4420FBB4"/>
    <w:rsid w:val="4430101F"/>
    <w:rsid w:val="4431AC04"/>
    <w:rsid w:val="4437508B"/>
    <w:rsid w:val="4439F3F2"/>
    <w:rsid w:val="4446C4FA"/>
    <w:rsid w:val="4465D045"/>
    <w:rsid w:val="44738436"/>
    <w:rsid w:val="44790C0C"/>
    <w:rsid w:val="447F7BE1"/>
    <w:rsid w:val="44872075"/>
    <w:rsid w:val="44AD3E91"/>
    <w:rsid w:val="44ADBEB7"/>
    <w:rsid w:val="44BF5103"/>
    <w:rsid w:val="44C227C4"/>
    <w:rsid w:val="44D23044"/>
    <w:rsid w:val="44F9386A"/>
    <w:rsid w:val="44FA896C"/>
    <w:rsid w:val="454BB91C"/>
    <w:rsid w:val="455C2CAD"/>
    <w:rsid w:val="45610ED1"/>
    <w:rsid w:val="456468AF"/>
    <w:rsid w:val="45786F53"/>
    <w:rsid w:val="457D7EFE"/>
    <w:rsid w:val="45A23BEE"/>
    <w:rsid w:val="45A23C31"/>
    <w:rsid w:val="45A4E0ED"/>
    <w:rsid w:val="45AC20D0"/>
    <w:rsid w:val="45C4CBA8"/>
    <w:rsid w:val="45CDB7B8"/>
    <w:rsid w:val="45F6BD5E"/>
    <w:rsid w:val="4607B345"/>
    <w:rsid w:val="46150EF9"/>
    <w:rsid w:val="461E5E75"/>
    <w:rsid w:val="461F6F11"/>
    <w:rsid w:val="4624D69B"/>
    <w:rsid w:val="462CB1CF"/>
    <w:rsid w:val="462E4908"/>
    <w:rsid w:val="46308EFD"/>
    <w:rsid w:val="463D8BA1"/>
    <w:rsid w:val="464B11CA"/>
    <w:rsid w:val="464B20F5"/>
    <w:rsid w:val="464F5B54"/>
    <w:rsid w:val="46524CF2"/>
    <w:rsid w:val="46587251"/>
    <w:rsid w:val="4665F22F"/>
    <w:rsid w:val="4667EE13"/>
    <w:rsid w:val="46706BFD"/>
    <w:rsid w:val="4677DC94"/>
    <w:rsid w:val="4679AA9F"/>
    <w:rsid w:val="467E7271"/>
    <w:rsid w:val="468215DA"/>
    <w:rsid w:val="469F220A"/>
    <w:rsid w:val="46A32FDB"/>
    <w:rsid w:val="46A6FB50"/>
    <w:rsid w:val="46B58B0D"/>
    <w:rsid w:val="46BFE0AF"/>
    <w:rsid w:val="46CFC208"/>
    <w:rsid w:val="46D200AC"/>
    <w:rsid w:val="46D86261"/>
    <w:rsid w:val="46DAD84B"/>
    <w:rsid w:val="46DCD3F2"/>
    <w:rsid w:val="46EA0218"/>
    <w:rsid w:val="46ED0B3A"/>
    <w:rsid w:val="46F5B13C"/>
    <w:rsid w:val="4701E17D"/>
    <w:rsid w:val="4713D059"/>
    <w:rsid w:val="474D7496"/>
    <w:rsid w:val="4757B111"/>
    <w:rsid w:val="4758F685"/>
    <w:rsid w:val="4768EB3D"/>
    <w:rsid w:val="476E7180"/>
    <w:rsid w:val="477AB111"/>
    <w:rsid w:val="47838730"/>
    <w:rsid w:val="4787BAF0"/>
    <w:rsid w:val="4788F7CE"/>
    <w:rsid w:val="478BB02D"/>
    <w:rsid w:val="478E79C4"/>
    <w:rsid w:val="47B58049"/>
    <w:rsid w:val="47C6D595"/>
    <w:rsid w:val="47D06B2C"/>
    <w:rsid w:val="47E217A6"/>
    <w:rsid w:val="47F6F1C5"/>
    <w:rsid w:val="47FEF2E6"/>
    <w:rsid w:val="48193DE8"/>
    <w:rsid w:val="481A2FB3"/>
    <w:rsid w:val="481B1770"/>
    <w:rsid w:val="481E1AED"/>
    <w:rsid w:val="482D1CA1"/>
    <w:rsid w:val="4837EA8D"/>
    <w:rsid w:val="4839644C"/>
    <w:rsid w:val="4840D4E5"/>
    <w:rsid w:val="48425DF5"/>
    <w:rsid w:val="4848C3AC"/>
    <w:rsid w:val="4849E77D"/>
    <w:rsid w:val="484F6750"/>
    <w:rsid w:val="4859BA7E"/>
    <w:rsid w:val="485E1585"/>
    <w:rsid w:val="4864E278"/>
    <w:rsid w:val="4888B4F7"/>
    <w:rsid w:val="48BF3552"/>
    <w:rsid w:val="48C99A78"/>
    <w:rsid w:val="48D1FE92"/>
    <w:rsid w:val="48D77D10"/>
    <w:rsid w:val="48EBB381"/>
    <w:rsid w:val="49047C76"/>
    <w:rsid w:val="4915DCF6"/>
    <w:rsid w:val="494357F9"/>
    <w:rsid w:val="494613DD"/>
    <w:rsid w:val="49501883"/>
    <w:rsid w:val="495E7E03"/>
    <w:rsid w:val="4962A5F6"/>
    <w:rsid w:val="4975E1BE"/>
    <w:rsid w:val="4979C13F"/>
    <w:rsid w:val="4979ECE1"/>
    <w:rsid w:val="49815CFA"/>
    <w:rsid w:val="49828C47"/>
    <w:rsid w:val="498C3A33"/>
    <w:rsid w:val="499C0082"/>
    <w:rsid w:val="49A85061"/>
    <w:rsid w:val="49A9C752"/>
    <w:rsid w:val="49AEDF26"/>
    <w:rsid w:val="49B5D8E6"/>
    <w:rsid w:val="49BE0C82"/>
    <w:rsid w:val="49CEA2C6"/>
    <w:rsid w:val="49CEA69D"/>
    <w:rsid w:val="49D0194E"/>
    <w:rsid w:val="49D534AD"/>
    <w:rsid w:val="49DCB47E"/>
    <w:rsid w:val="49DE2E56"/>
    <w:rsid w:val="49E375FA"/>
    <w:rsid w:val="4A052264"/>
    <w:rsid w:val="4A16C0E3"/>
    <w:rsid w:val="4A1C07AB"/>
    <w:rsid w:val="4A2CAF6E"/>
    <w:rsid w:val="4A302186"/>
    <w:rsid w:val="4A33AE6B"/>
    <w:rsid w:val="4A556D4D"/>
    <w:rsid w:val="4A632786"/>
    <w:rsid w:val="4A6A1995"/>
    <w:rsid w:val="4A6AB957"/>
    <w:rsid w:val="4A7AF37B"/>
    <w:rsid w:val="4A816E54"/>
    <w:rsid w:val="4A883A69"/>
    <w:rsid w:val="4AB12976"/>
    <w:rsid w:val="4ABA9CE9"/>
    <w:rsid w:val="4AC2C8D2"/>
    <w:rsid w:val="4AC99D5D"/>
    <w:rsid w:val="4AE25104"/>
    <w:rsid w:val="4AE3975B"/>
    <w:rsid w:val="4AE55EB1"/>
    <w:rsid w:val="4AFE3822"/>
    <w:rsid w:val="4B028AF8"/>
    <w:rsid w:val="4B103D16"/>
    <w:rsid w:val="4B1AF907"/>
    <w:rsid w:val="4B313D91"/>
    <w:rsid w:val="4B63361E"/>
    <w:rsid w:val="4B67D06B"/>
    <w:rsid w:val="4B6A7327"/>
    <w:rsid w:val="4B7384BB"/>
    <w:rsid w:val="4B7686AC"/>
    <w:rsid w:val="4B7C979F"/>
    <w:rsid w:val="4B869A79"/>
    <w:rsid w:val="4B8762EC"/>
    <w:rsid w:val="4B9AC093"/>
    <w:rsid w:val="4BABB3C3"/>
    <w:rsid w:val="4BADBD9A"/>
    <w:rsid w:val="4BB2243A"/>
    <w:rsid w:val="4BBAFAA0"/>
    <w:rsid w:val="4BC961B6"/>
    <w:rsid w:val="4BDF0D60"/>
    <w:rsid w:val="4BF0873E"/>
    <w:rsid w:val="4BF83412"/>
    <w:rsid w:val="4BF85558"/>
    <w:rsid w:val="4C018ECE"/>
    <w:rsid w:val="4C06CFC1"/>
    <w:rsid w:val="4C0D0801"/>
    <w:rsid w:val="4C2E0E4D"/>
    <w:rsid w:val="4C403A0B"/>
    <w:rsid w:val="4C48F3F1"/>
    <w:rsid w:val="4C493F4F"/>
    <w:rsid w:val="4C4D0661"/>
    <w:rsid w:val="4C65FEE2"/>
    <w:rsid w:val="4C69557A"/>
    <w:rsid w:val="4C6CEF83"/>
    <w:rsid w:val="4C815C69"/>
    <w:rsid w:val="4C890B2B"/>
    <w:rsid w:val="4C8A09C5"/>
    <w:rsid w:val="4C99508B"/>
    <w:rsid w:val="4CA16A78"/>
    <w:rsid w:val="4CAABC8C"/>
    <w:rsid w:val="4CAF37C2"/>
    <w:rsid w:val="4CB1A82E"/>
    <w:rsid w:val="4CB32B33"/>
    <w:rsid w:val="4CBDC5FE"/>
    <w:rsid w:val="4CC25E1A"/>
    <w:rsid w:val="4CC34E09"/>
    <w:rsid w:val="4CC680DE"/>
    <w:rsid w:val="4CCA7F95"/>
    <w:rsid w:val="4CDC58DB"/>
    <w:rsid w:val="4CEBD475"/>
    <w:rsid w:val="4CEFC3EC"/>
    <w:rsid w:val="4CF020D6"/>
    <w:rsid w:val="4D14DA53"/>
    <w:rsid w:val="4D15C156"/>
    <w:rsid w:val="4D36C27A"/>
    <w:rsid w:val="4D395D40"/>
    <w:rsid w:val="4D4E8C77"/>
    <w:rsid w:val="4D615769"/>
    <w:rsid w:val="4D6602BF"/>
    <w:rsid w:val="4D692F27"/>
    <w:rsid w:val="4D6FF4DA"/>
    <w:rsid w:val="4D77DE28"/>
    <w:rsid w:val="4D7B3BC0"/>
    <w:rsid w:val="4D8F27B3"/>
    <w:rsid w:val="4D906EE3"/>
    <w:rsid w:val="4D927321"/>
    <w:rsid w:val="4D940473"/>
    <w:rsid w:val="4D94629F"/>
    <w:rsid w:val="4DB63DD3"/>
    <w:rsid w:val="4DBED50E"/>
    <w:rsid w:val="4DC55863"/>
    <w:rsid w:val="4DC591CF"/>
    <w:rsid w:val="4DC85753"/>
    <w:rsid w:val="4DCA8AB8"/>
    <w:rsid w:val="4DD41C98"/>
    <w:rsid w:val="4DD63AEF"/>
    <w:rsid w:val="4DD94E54"/>
    <w:rsid w:val="4DED2B08"/>
    <w:rsid w:val="4E089D3E"/>
    <w:rsid w:val="4E108639"/>
    <w:rsid w:val="4E10FD86"/>
    <w:rsid w:val="4E1AE9A1"/>
    <w:rsid w:val="4E3CD785"/>
    <w:rsid w:val="4E4C4B57"/>
    <w:rsid w:val="4E4DF483"/>
    <w:rsid w:val="4E68A58B"/>
    <w:rsid w:val="4E728CFD"/>
    <w:rsid w:val="4E7A3D7C"/>
    <w:rsid w:val="4E8E3997"/>
    <w:rsid w:val="4EB0451D"/>
    <w:rsid w:val="4EB68ECE"/>
    <w:rsid w:val="4EE5D237"/>
    <w:rsid w:val="4EFF0BB2"/>
    <w:rsid w:val="4F033BF9"/>
    <w:rsid w:val="4F1F2A58"/>
    <w:rsid w:val="4F20619E"/>
    <w:rsid w:val="4F2D2E04"/>
    <w:rsid w:val="4F2E02E4"/>
    <w:rsid w:val="4F3FF851"/>
    <w:rsid w:val="4F4A9390"/>
    <w:rsid w:val="4F616230"/>
    <w:rsid w:val="4F92B8F4"/>
    <w:rsid w:val="4FB58162"/>
    <w:rsid w:val="4FB586C1"/>
    <w:rsid w:val="4FB7087E"/>
    <w:rsid w:val="4FBC2BDC"/>
    <w:rsid w:val="4FCEDD32"/>
    <w:rsid w:val="4FCFA1E7"/>
    <w:rsid w:val="4FD81081"/>
    <w:rsid w:val="4FD8EB81"/>
    <w:rsid w:val="4FEC2952"/>
    <w:rsid w:val="4FFF4586"/>
    <w:rsid w:val="5004DA6B"/>
    <w:rsid w:val="500689DB"/>
    <w:rsid w:val="500BA680"/>
    <w:rsid w:val="501499DB"/>
    <w:rsid w:val="5020DB1A"/>
    <w:rsid w:val="503017D9"/>
    <w:rsid w:val="5036ADC1"/>
    <w:rsid w:val="503704BB"/>
    <w:rsid w:val="50398900"/>
    <w:rsid w:val="503E48F1"/>
    <w:rsid w:val="503FA8EF"/>
    <w:rsid w:val="5045C386"/>
    <w:rsid w:val="504DF626"/>
    <w:rsid w:val="5051FCDC"/>
    <w:rsid w:val="5066B7B2"/>
    <w:rsid w:val="506C463F"/>
    <w:rsid w:val="5080C055"/>
    <w:rsid w:val="508E6BC3"/>
    <w:rsid w:val="50A9E8BF"/>
    <w:rsid w:val="50BAC40C"/>
    <w:rsid w:val="50BAFAB9"/>
    <w:rsid w:val="50F6ACCA"/>
    <w:rsid w:val="50FB1702"/>
    <w:rsid w:val="5114323E"/>
    <w:rsid w:val="5117BFDA"/>
    <w:rsid w:val="511AFFD5"/>
    <w:rsid w:val="51241043"/>
    <w:rsid w:val="51281CD1"/>
    <w:rsid w:val="51336DB9"/>
    <w:rsid w:val="513F21A7"/>
    <w:rsid w:val="5151E169"/>
    <w:rsid w:val="515A8B6E"/>
    <w:rsid w:val="51602B54"/>
    <w:rsid w:val="516CC1AE"/>
    <w:rsid w:val="516F31C2"/>
    <w:rsid w:val="517AEB7F"/>
    <w:rsid w:val="517C978A"/>
    <w:rsid w:val="5181D108"/>
    <w:rsid w:val="51921EF7"/>
    <w:rsid w:val="5196D7A2"/>
    <w:rsid w:val="519B15E7"/>
    <w:rsid w:val="519FD2DA"/>
    <w:rsid w:val="51A19116"/>
    <w:rsid w:val="51DA1952"/>
    <w:rsid w:val="51DB4C49"/>
    <w:rsid w:val="51E2843C"/>
    <w:rsid w:val="51EB948C"/>
    <w:rsid w:val="51EC7954"/>
    <w:rsid w:val="521313ED"/>
    <w:rsid w:val="52187D78"/>
    <w:rsid w:val="5225B72E"/>
    <w:rsid w:val="5231E946"/>
    <w:rsid w:val="5232282B"/>
    <w:rsid w:val="5239AF79"/>
    <w:rsid w:val="523E9C6D"/>
    <w:rsid w:val="5245557B"/>
    <w:rsid w:val="5253A017"/>
    <w:rsid w:val="525D1A18"/>
    <w:rsid w:val="525E5931"/>
    <w:rsid w:val="526487F8"/>
    <w:rsid w:val="5265732D"/>
    <w:rsid w:val="526A4950"/>
    <w:rsid w:val="5280ECDB"/>
    <w:rsid w:val="5281BEA8"/>
    <w:rsid w:val="52889516"/>
    <w:rsid w:val="528C9E1B"/>
    <w:rsid w:val="5293D5E7"/>
    <w:rsid w:val="529D81F2"/>
    <w:rsid w:val="52AE5EA1"/>
    <w:rsid w:val="52B20BB2"/>
    <w:rsid w:val="52C36018"/>
    <w:rsid w:val="52C6180A"/>
    <w:rsid w:val="52C905E9"/>
    <w:rsid w:val="52CAB84B"/>
    <w:rsid w:val="52D5E090"/>
    <w:rsid w:val="52E1B007"/>
    <w:rsid w:val="52EBA57D"/>
    <w:rsid w:val="52F11615"/>
    <w:rsid w:val="53037504"/>
    <w:rsid w:val="53163F51"/>
    <w:rsid w:val="531BD606"/>
    <w:rsid w:val="531F6985"/>
    <w:rsid w:val="53244FB1"/>
    <w:rsid w:val="532569E0"/>
    <w:rsid w:val="5327076A"/>
    <w:rsid w:val="5327D088"/>
    <w:rsid w:val="5336F5F2"/>
    <w:rsid w:val="5337C1F1"/>
    <w:rsid w:val="5337C56A"/>
    <w:rsid w:val="533E592A"/>
    <w:rsid w:val="5350395F"/>
    <w:rsid w:val="5361B372"/>
    <w:rsid w:val="53AA1147"/>
    <w:rsid w:val="53AB76B6"/>
    <w:rsid w:val="53C5C991"/>
    <w:rsid w:val="53CDF577"/>
    <w:rsid w:val="53DEF837"/>
    <w:rsid w:val="53E83BE0"/>
    <w:rsid w:val="5406FF3A"/>
    <w:rsid w:val="540B65AD"/>
    <w:rsid w:val="54100FB2"/>
    <w:rsid w:val="54136974"/>
    <w:rsid w:val="541D6B6E"/>
    <w:rsid w:val="544D6AD5"/>
    <w:rsid w:val="547C1BD9"/>
    <w:rsid w:val="549131BC"/>
    <w:rsid w:val="5497DF43"/>
    <w:rsid w:val="54A2AF32"/>
    <w:rsid w:val="54A2B936"/>
    <w:rsid w:val="54B36231"/>
    <w:rsid w:val="54B94C3D"/>
    <w:rsid w:val="54C40362"/>
    <w:rsid w:val="54CD47C6"/>
    <w:rsid w:val="54CE7864"/>
    <w:rsid w:val="54EBB6CD"/>
    <w:rsid w:val="54F30C01"/>
    <w:rsid w:val="54F55AC5"/>
    <w:rsid w:val="54F59C91"/>
    <w:rsid w:val="550B3C99"/>
    <w:rsid w:val="5524825C"/>
    <w:rsid w:val="5525E41C"/>
    <w:rsid w:val="552DEA58"/>
    <w:rsid w:val="553550B6"/>
    <w:rsid w:val="553A3418"/>
    <w:rsid w:val="5541FF76"/>
    <w:rsid w:val="555531C2"/>
    <w:rsid w:val="5577E419"/>
    <w:rsid w:val="557C0218"/>
    <w:rsid w:val="5583F0F0"/>
    <w:rsid w:val="559C97C8"/>
    <w:rsid w:val="559F5B28"/>
    <w:rsid w:val="55B11024"/>
    <w:rsid w:val="55B7384C"/>
    <w:rsid w:val="55BEAE9D"/>
    <w:rsid w:val="55DA6828"/>
    <w:rsid w:val="55DE93BC"/>
    <w:rsid w:val="55EADF8E"/>
    <w:rsid w:val="55EC31E2"/>
    <w:rsid w:val="5600A6AB"/>
    <w:rsid w:val="5600EA8F"/>
    <w:rsid w:val="5602D711"/>
    <w:rsid w:val="560A9213"/>
    <w:rsid w:val="5617E1C7"/>
    <w:rsid w:val="5617FD0D"/>
    <w:rsid w:val="561971A7"/>
    <w:rsid w:val="56389BDC"/>
    <w:rsid w:val="564DB34E"/>
    <w:rsid w:val="56534C27"/>
    <w:rsid w:val="566A48C5"/>
    <w:rsid w:val="56715601"/>
    <w:rsid w:val="56751153"/>
    <w:rsid w:val="5679B299"/>
    <w:rsid w:val="569B9C80"/>
    <w:rsid w:val="56A62005"/>
    <w:rsid w:val="56AC0C40"/>
    <w:rsid w:val="56AD8A75"/>
    <w:rsid w:val="56B709AD"/>
    <w:rsid w:val="56BCE421"/>
    <w:rsid w:val="56C9BD6E"/>
    <w:rsid w:val="56D27442"/>
    <w:rsid w:val="56DC1B8E"/>
    <w:rsid w:val="56DEDEDA"/>
    <w:rsid w:val="57071801"/>
    <w:rsid w:val="5713C28C"/>
    <w:rsid w:val="5728B6F7"/>
    <w:rsid w:val="573498DF"/>
    <w:rsid w:val="573CF5D5"/>
    <w:rsid w:val="574B0A36"/>
    <w:rsid w:val="575383F5"/>
    <w:rsid w:val="575404F1"/>
    <w:rsid w:val="5755D58F"/>
    <w:rsid w:val="57586C83"/>
    <w:rsid w:val="575EC29E"/>
    <w:rsid w:val="57630E7E"/>
    <w:rsid w:val="5770C8D4"/>
    <w:rsid w:val="57753297"/>
    <w:rsid w:val="5778326B"/>
    <w:rsid w:val="578B3E8D"/>
    <w:rsid w:val="578F58FE"/>
    <w:rsid w:val="578FA2D1"/>
    <w:rsid w:val="57923718"/>
    <w:rsid w:val="579D0090"/>
    <w:rsid w:val="57C00B51"/>
    <w:rsid w:val="57C21A63"/>
    <w:rsid w:val="57CA3E62"/>
    <w:rsid w:val="57CBCA42"/>
    <w:rsid w:val="57CCAFD8"/>
    <w:rsid w:val="57CF81F7"/>
    <w:rsid w:val="57E8676C"/>
    <w:rsid w:val="57F26E61"/>
    <w:rsid w:val="57F809E0"/>
    <w:rsid w:val="57FCE8C1"/>
    <w:rsid w:val="5802C43D"/>
    <w:rsid w:val="580CD608"/>
    <w:rsid w:val="5819BC32"/>
    <w:rsid w:val="581F56F1"/>
    <w:rsid w:val="5822C9D2"/>
    <w:rsid w:val="582CFB87"/>
    <w:rsid w:val="5830722A"/>
    <w:rsid w:val="583323ED"/>
    <w:rsid w:val="5839D033"/>
    <w:rsid w:val="583ACB0A"/>
    <w:rsid w:val="583D0596"/>
    <w:rsid w:val="584A8DCD"/>
    <w:rsid w:val="586057AB"/>
    <w:rsid w:val="58613F6F"/>
    <w:rsid w:val="58638848"/>
    <w:rsid w:val="586DEA77"/>
    <w:rsid w:val="5889117D"/>
    <w:rsid w:val="589268B2"/>
    <w:rsid w:val="58969C0C"/>
    <w:rsid w:val="5896D2BD"/>
    <w:rsid w:val="589B77BD"/>
    <w:rsid w:val="58A3E3C9"/>
    <w:rsid w:val="58BA9507"/>
    <w:rsid w:val="58C3F217"/>
    <w:rsid w:val="58CEEB1C"/>
    <w:rsid w:val="58D7E60A"/>
    <w:rsid w:val="58D82ADC"/>
    <w:rsid w:val="5903AF43"/>
    <w:rsid w:val="59128D93"/>
    <w:rsid w:val="593D1785"/>
    <w:rsid w:val="594368EA"/>
    <w:rsid w:val="595C7B8A"/>
    <w:rsid w:val="59773CA0"/>
    <w:rsid w:val="5977C8B5"/>
    <w:rsid w:val="599226C6"/>
    <w:rsid w:val="599449A6"/>
    <w:rsid w:val="599D8C56"/>
    <w:rsid w:val="59A49339"/>
    <w:rsid w:val="59A5DE20"/>
    <w:rsid w:val="59ABB9F7"/>
    <w:rsid w:val="59B0B35C"/>
    <w:rsid w:val="59B58C93"/>
    <w:rsid w:val="59B76132"/>
    <w:rsid w:val="59BD4D9E"/>
    <w:rsid w:val="59C1AA75"/>
    <w:rsid w:val="59C7E70E"/>
    <w:rsid w:val="59D458A8"/>
    <w:rsid w:val="59E52B37"/>
    <w:rsid w:val="59EA5C1E"/>
    <w:rsid w:val="59F94D7F"/>
    <w:rsid w:val="59FD602A"/>
    <w:rsid w:val="59FDB139"/>
    <w:rsid w:val="59FE4582"/>
    <w:rsid w:val="5A0510DF"/>
    <w:rsid w:val="5A05C9B2"/>
    <w:rsid w:val="5A0732F6"/>
    <w:rsid w:val="5A14371F"/>
    <w:rsid w:val="5A243BC5"/>
    <w:rsid w:val="5A24F7CB"/>
    <w:rsid w:val="5A2D08FF"/>
    <w:rsid w:val="5A38F7D9"/>
    <w:rsid w:val="5A639BD0"/>
    <w:rsid w:val="5A678C16"/>
    <w:rsid w:val="5A73B66B"/>
    <w:rsid w:val="5A754665"/>
    <w:rsid w:val="5A75BA53"/>
    <w:rsid w:val="5A7B8F09"/>
    <w:rsid w:val="5A7F9B87"/>
    <w:rsid w:val="5A803E83"/>
    <w:rsid w:val="5A82AAF8"/>
    <w:rsid w:val="5A838086"/>
    <w:rsid w:val="5A95E73D"/>
    <w:rsid w:val="5A97C188"/>
    <w:rsid w:val="5A98A66D"/>
    <w:rsid w:val="5AA84909"/>
    <w:rsid w:val="5AAA8856"/>
    <w:rsid w:val="5AAB7B02"/>
    <w:rsid w:val="5AB1E8FC"/>
    <w:rsid w:val="5ABD62F3"/>
    <w:rsid w:val="5AC1ECE2"/>
    <w:rsid w:val="5AC1FD2B"/>
    <w:rsid w:val="5AC7CA18"/>
    <w:rsid w:val="5ACD85D1"/>
    <w:rsid w:val="5ADF1B6A"/>
    <w:rsid w:val="5AE2B9DA"/>
    <w:rsid w:val="5AE80414"/>
    <w:rsid w:val="5AE8C794"/>
    <w:rsid w:val="5AF100A7"/>
    <w:rsid w:val="5AFD4822"/>
    <w:rsid w:val="5B161523"/>
    <w:rsid w:val="5B198505"/>
    <w:rsid w:val="5B2D4B2A"/>
    <w:rsid w:val="5B450F97"/>
    <w:rsid w:val="5B649C49"/>
    <w:rsid w:val="5B7BF65E"/>
    <w:rsid w:val="5B8FA846"/>
    <w:rsid w:val="5BA91587"/>
    <w:rsid w:val="5BA98E76"/>
    <w:rsid w:val="5BAD188E"/>
    <w:rsid w:val="5BED3FCB"/>
    <w:rsid w:val="5BF07774"/>
    <w:rsid w:val="5C0552FC"/>
    <w:rsid w:val="5C0FCB60"/>
    <w:rsid w:val="5C13D7E7"/>
    <w:rsid w:val="5C1BD36D"/>
    <w:rsid w:val="5C1FA30B"/>
    <w:rsid w:val="5C1FC3AC"/>
    <w:rsid w:val="5C23729F"/>
    <w:rsid w:val="5C2BD6BA"/>
    <w:rsid w:val="5C33E114"/>
    <w:rsid w:val="5C390A55"/>
    <w:rsid w:val="5C397C3F"/>
    <w:rsid w:val="5C3A1BD6"/>
    <w:rsid w:val="5C3B2706"/>
    <w:rsid w:val="5C4658B7"/>
    <w:rsid w:val="5C4D8DFF"/>
    <w:rsid w:val="5C53B7FF"/>
    <w:rsid w:val="5C54E36E"/>
    <w:rsid w:val="5C558461"/>
    <w:rsid w:val="5C560C7D"/>
    <w:rsid w:val="5C5EEF58"/>
    <w:rsid w:val="5C6049AF"/>
    <w:rsid w:val="5C7AEBCB"/>
    <w:rsid w:val="5C7CE9BF"/>
    <w:rsid w:val="5C85F084"/>
    <w:rsid w:val="5C895FBB"/>
    <w:rsid w:val="5C947FF7"/>
    <w:rsid w:val="5C9B7915"/>
    <w:rsid w:val="5CC4E15D"/>
    <w:rsid w:val="5CCE97AD"/>
    <w:rsid w:val="5CDA7FED"/>
    <w:rsid w:val="5CDFAC4C"/>
    <w:rsid w:val="5CE5C525"/>
    <w:rsid w:val="5CFE0273"/>
    <w:rsid w:val="5D041763"/>
    <w:rsid w:val="5D1076B9"/>
    <w:rsid w:val="5D12695E"/>
    <w:rsid w:val="5D2C724F"/>
    <w:rsid w:val="5D2CEDC8"/>
    <w:rsid w:val="5D2FCE47"/>
    <w:rsid w:val="5D344DE8"/>
    <w:rsid w:val="5D4136CD"/>
    <w:rsid w:val="5D455B53"/>
    <w:rsid w:val="5D45F3DB"/>
    <w:rsid w:val="5D4C74D9"/>
    <w:rsid w:val="5D4F0DBB"/>
    <w:rsid w:val="5D560058"/>
    <w:rsid w:val="5D5C1ABE"/>
    <w:rsid w:val="5D5CEF00"/>
    <w:rsid w:val="5D65F9E5"/>
    <w:rsid w:val="5D70989B"/>
    <w:rsid w:val="5D7EBD6B"/>
    <w:rsid w:val="5D88C6F1"/>
    <w:rsid w:val="5D9CDDE2"/>
    <w:rsid w:val="5DA74ADA"/>
    <w:rsid w:val="5DBD7335"/>
    <w:rsid w:val="5DC9AE2E"/>
    <w:rsid w:val="5DCE0422"/>
    <w:rsid w:val="5DE7F100"/>
    <w:rsid w:val="5DECCD1F"/>
    <w:rsid w:val="5DED4C4F"/>
    <w:rsid w:val="5DF6D39A"/>
    <w:rsid w:val="5DF7D636"/>
    <w:rsid w:val="5E0E0D63"/>
    <w:rsid w:val="5E1DEA01"/>
    <w:rsid w:val="5E22B364"/>
    <w:rsid w:val="5E2C8160"/>
    <w:rsid w:val="5E3B3510"/>
    <w:rsid w:val="5E4A01FC"/>
    <w:rsid w:val="5E4EF312"/>
    <w:rsid w:val="5E7F6A74"/>
    <w:rsid w:val="5E99C7E3"/>
    <w:rsid w:val="5E9F506C"/>
    <w:rsid w:val="5EA571D6"/>
    <w:rsid w:val="5EB89C5A"/>
    <w:rsid w:val="5ECBEDD4"/>
    <w:rsid w:val="5EF89496"/>
    <w:rsid w:val="5EFF4D28"/>
    <w:rsid w:val="5F097FCF"/>
    <w:rsid w:val="5F10AE2E"/>
    <w:rsid w:val="5F15BC37"/>
    <w:rsid w:val="5F1B2D16"/>
    <w:rsid w:val="5F20F046"/>
    <w:rsid w:val="5F22B8A7"/>
    <w:rsid w:val="5F22CC66"/>
    <w:rsid w:val="5F23EDFE"/>
    <w:rsid w:val="5F249752"/>
    <w:rsid w:val="5F29D68B"/>
    <w:rsid w:val="5F459BB5"/>
    <w:rsid w:val="5F476C22"/>
    <w:rsid w:val="5F4EF5D2"/>
    <w:rsid w:val="5F59C86A"/>
    <w:rsid w:val="5F697F19"/>
    <w:rsid w:val="5F6DCF9A"/>
    <w:rsid w:val="5F70AB17"/>
    <w:rsid w:val="5F807FCC"/>
    <w:rsid w:val="5F850F89"/>
    <w:rsid w:val="5F8FEC20"/>
    <w:rsid w:val="5F948E0F"/>
    <w:rsid w:val="5F9DD8AF"/>
    <w:rsid w:val="5FAC62BE"/>
    <w:rsid w:val="5FB9BA62"/>
    <w:rsid w:val="5FC5310F"/>
    <w:rsid w:val="5FCEF3FA"/>
    <w:rsid w:val="5FD1F6FD"/>
    <w:rsid w:val="5FE43B16"/>
    <w:rsid w:val="5FE96172"/>
    <w:rsid w:val="5FEA7FF6"/>
    <w:rsid w:val="5FF335B5"/>
    <w:rsid w:val="600962B3"/>
    <w:rsid w:val="6012505B"/>
    <w:rsid w:val="601B75A0"/>
    <w:rsid w:val="601F4235"/>
    <w:rsid w:val="6028319C"/>
    <w:rsid w:val="6029B8B8"/>
    <w:rsid w:val="60359844"/>
    <w:rsid w:val="603C8193"/>
    <w:rsid w:val="60603FBD"/>
    <w:rsid w:val="60678584"/>
    <w:rsid w:val="6099DB24"/>
    <w:rsid w:val="60A0B485"/>
    <w:rsid w:val="60B15F07"/>
    <w:rsid w:val="60C067B3"/>
    <w:rsid w:val="60C1AFAD"/>
    <w:rsid w:val="60CC5C2D"/>
    <w:rsid w:val="60DC4614"/>
    <w:rsid w:val="60DCA93F"/>
    <w:rsid w:val="60E620F5"/>
    <w:rsid w:val="60EE9C86"/>
    <w:rsid w:val="60EF94A4"/>
    <w:rsid w:val="60F1EB6A"/>
    <w:rsid w:val="60F77B27"/>
    <w:rsid w:val="6108464F"/>
    <w:rsid w:val="610C7B78"/>
    <w:rsid w:val="6118FBC4"/>
    <w:rsid w:val="612F1256"/>
    <w:rsid w:val="6133239A"/>
    <w:rsid w:val="613BD268"/>
    <w:rsid w:val="613E8159"/>
    <w:rsid w:val="61669057"/>
    <w:rsid w:val="6181A2BE"/>
    <w:rsid w:val="618B58B7"/>
    <w:rsid w:val="6192D940"/>
    <w:rsid w:val="61AF934C"/>
    <w:rsid w:val="61B34478"/>
    <w:rsid w:val="61BCEE14"/>
    <w:rsid w:val="61BE404E"/>
    <w:rsid w:val="61D3C1DD"/>
    <w:rsid w:val="62034CA0"/>
    <w:rsid w:val="62074E7D"/>
    <w:rsid w:val="6215B3B0"/>
    <w:rsid w:val="62269019"/>
    <w:rsid w:val="6226A59A"/>
    <w:rsid w:val="6238C9AF"/>
    <w:rsid w:val="623FF7F1"/>
    <w:rsid w:val="624C543E"/>
    <w:rsid w:val="625EED5D"/>
    <w:rsid w:val="626AAC84"/>
    <w:rsid w:val="6274BEEC"/>
    <w:rsid w:val="627FC0C2"/>
    <w:rsid w:val="628E926B"/>
    <w:rsid w:val="6298E1C5"/>
    <w:rsid w:val="62A84BD9"/>
    <w:rsid w:val="62AFF932"/>
    <w:rsid w:val="62B2B816"/>
    <w:rsid w:val="62B3E318"/>
    <w:rsid w:val="62C67AD3"/>
    <w:rsid w:val="62D45A4A"/>
    <w:rsid w:val="62DFE959"/>
    <w:rsid w:val="63027D5B"/>
    <w:rsid w:val="63062712"/>
    <w:rsid w:val="63090972"/>
    <w:rsid w:val="633B6C57"/>
    <w:rsid w:val="63447AE8"/>
    <w:rsid w:val="635A6015"/>
    <w:rsid w:val="63803500"/>
    <w:rsid w:val="6389C152"/>
    <w:rsid w:val="63B02DFC"/>
    <w:rsid w:val="63B66439"/>
    <w:rsid w:val="63B816E4"/>
    <w:rsid w:val="63BD8801"/>
    <w:rsid w:val="63D999C9"/>
    <w:rsid w:val="63DAF89F"/>
    <w:rsid w:val="63DF238F"/>
    <w:rsid w:val="63DFDA1F"/>
    <w:rsid w:val="63FD2622"/>
    <w:rsid w:val="63FFBCC3"/>
    <w:rsid w:val="640F16DC"/>
    <w:rsid w:val="64113612"/>
    <w:rsid w:val="643FE711"/>
    <w:rsid w:val="64451809"/>
    <w:rsid w:val="64681505"/>
    <w:rsid w:val="646AC45C"/>
    <w:rsid w:val="64781E56"/>
    <w:rsid w:val="6488A176"/>
    <w:rsid w:val="64C38E7D"/>
    <w:rsid w:val="64CFFDEC"/>
    <w:rsid w:val="64D211CE"/>
    <w:rsid w:val="64D4AFE7"/>
    <w:rsid w:val="64E02DC1"/>
    <w:rsid w:val="64E17A50"/>
    <w:rsid w:val="64E91141"/>
    <w:rsid w:val="64F3527D"/>
    <w:rsid w:val="64FDDDEB"/>
    <w:rsid w:val="6502B11D"/>
    <w:rsid w:val="6505145E"/>
    <w:rsid w:val="6509C81D"/>
    <w:rsid w:val="650CC4CD"/>
    <w:rsid w:val="65309B67"/>
    <w:rsid w:val="65468568"/>
    <w:rsid w:val="6551BA40"/>
    <w:rsid w:val="655260E8"/>
    <w:rsid w:val="655E1FA8"/>
    <w:rsid w:val="657FEFB2"/>
    <w:rsid w:val="6593D8D6"/>
    <w:rsid w:val="65B88A66"/>
    <w:rsid w:val="65C8DB2D"/>
    <w:rsid w:val="65D51189"/>
    <w:rsid w:val="65DBB772"/>
    <w:rsid w:val="65E2502D"/>
    <w:rsid w:val="65EC27D0"/>
    <w:rsid w:val="65F1D183"/>
    <w:rsid w:val="65FBA802"/>
    <w:rsid w:val="66027189"/>
    <w:rsid w:val="66028688"/>
    <w:rsid w:val="6608653A"/>
    <w:rsid w:val="660BB901"/>
    <w:rsid w:val="66154B41"/>
    <w:rsid w:val="66167FA1"/>
    <w:rsid w:val="661B45CE"/>
    <w:rsid w:val="66262066"/>
    <w:rsid w:val="6629632C"/>
    <w:rsid w:val="662AF278"/>
    <w:rsid w:val="6660BB32"/>
    <w:rsid w:val="66656DAC"/>
    <w:rsid w:val="66712078"/>
    <w:rsid w:val="6672590F"/>
    <w:rsid w:val="6673EE4B"/>
    <w:rsid w:val="6680B546"/>
    <w:rsid w:val="66A5987E"/>
    <w:rsid w:val="66AA7099"/>
    <w:rsid w:val="66AEC06F"/>
    <w:rsid w:val="66B1C0F5"/>
    <w:rsid w:val="66B69044"/>
    <w:rsid w:val="66BD1E1C"/>
    <w:rsid w:val="66C2A00C"/>
    <w:rsid w:val="66C3DD98"/>
    <w:rsid w:val="66D31DD5"/>
    <w:rsid w:val="66FD0E64"/>
    <w:rsid w:val="66FE499A"/>
    <w:rsid w:val="670C27A2"/>
    <w:rsid w:val="67177AE1"/>
    <w:rsid w:val="671FAFB2"/>
    <w:rsid w:val="672C3323"/>
    <w:rsid w:val="6731F7BA"/>
    <w:rsid w:val="6737AAEE"/>
    <w:rsid w:val="6739B315"/>
    <w:rsid w:val="675D90B7"/>
    <w:rsid w:val="676AA17A"/>
    <w:rsid w:val="676CAC05"/>
    <w:rsid w:val="67C2887F"/>
    <w:rsid w:val="67C64633"/>
    <w:rsid w:val="67D6552A"/>
    <w:rsid w:val="67EDE0AC"/>
    <w:rsid w:val="67F287E5"/>
    <w:rsid w:val="68078D28"/>
    <w:rsid w:val="68094242"/>
    <w:rsid w:val="6812DC66"/>
    <w:rsid w:val="681CCF4D"/>
    <w:rsid w:val="68281F0F"/>
    <w:rsid w:val="682A8C94"/>
    <w:rsid w:val="682E5795"/>
    <w:rsid w:val="682FCE2D"/>
    <w:rsid w:val="68377D72"/>
    <w:rsid w:val="684168DF"/>
    <w:rsid w:val="68430361"/>
    <w:rsid w:val="68470F1F"/>
    <w:rsid w:val="68488654"/>
    <w:rsid w:val="686C4C46"/>
    <w:rsid w:val="686F9E11"/>
    <w:rsid w:val="68733C9C"/>
    <w:rsid w:val="68752870"/>
    <w:rsid w:val="6876200A"/>
    <w:rsid w:val="687B4607"/>
    <w:rsid w:val="687B962E"/>
    <w:rsid w:val="688D3BFE"/>
    <w:rsid w:val="688ECCE6"/>
    <w:rsid w:val="68A05795"/>
    <w:rsid w:val="68A52603"/>
    <w:rsid w:val="68A5EC61"/>
    <w:rsid w:val="68A85682"/>
    <w:rsid w:val="68C7BD1A"/>
    <w:rsid w:val="68D3A1F7"/>
    <w:rsid w:val="68D65BC6"/>
    <w:rsid w:val="68D68279"/>
    <w:rsid w:val="68DD9A91"/>
    <w:rsid w:val="68DDAF29"/>
    <w:rsid w:val="68E01D9F"/>
    <w:rsid w:val="68FCAF00"/>
    <w:rsid w:val="69221AF9"/>
    <w:rsid w:val="6927D8F0"/>
    <w:rsid w:val="693D211D"/>
    <w:rsid w:val="693DFFF5"/>
    <w:rsid w:val="694309A8"/>
    <w:rsid w:val="69447133"/>
    <w:rsid w:val="694FEEB1"/>
    <w:rsid w:val="6956497A"/>
    <w:rsid w:val="6972258B"/>
    <w:rsid w:val="6978314B"/>
    <w:rsid w:val="697CA8BC"/>
    <w:rsid w:val="697DEA5D"/>
    <w:rsid w:val="6992442E"/>
    <w:rsid w:val="6992E688"/>
    <w:rsid w:val="6995A2EB"/>
    <w:rsid w:val="69968D04"/>
    <w:rsid w:val="699ADC9F"/>
    <w:rsid w:val="69CE87C1"/>
    <w:rsid w:val="69D8F2ED"/>
    <w:rsid w:val="69DC1431"/>
    <w:rsid w:val="69EF673A"/>
    <w:rsid w:val="6A046F7E"/>
    <w:rsid w:val="6A0D9D31"/>
    <w:rsid w:val="6A12EB1F"/>
    <w:rsid w:val="6A282654"/>
    <w:rsid w:val="6A2A599A"/>
    <w:rsid w:val="6A2EBF09"/>
    <w:rsid w:val="6A33600B"/>
    <w:rsid w:val="6A42F5A0"/>
    <w:rsid w:val="6A4F1BA3"/>
    <w:rsid w:val="6A6374E8"/>
    <w:rsid w:val="6A69F23C"/>
    <w:rsid w:val="6A6A4E4C"/>
    <w:rsid w:val="6A7FEE4F"/>
    <w:rsid w:val="6A863E6A"/>
    <w:rsid w:val="6AA523E6"/>
    <w:rsid w:val="6AA93607"/>
    <w:rsid w:val="6AB92E7A"/>
    <w:rsid w:val="6AC89652"/>
    <w:rsid w:val="6AE8F486"/>
    <w:rsid w:val="6AF6A38F"/>
    <w:rsid w:val="6AFE639B"/>
    <w:rsid w:val="6AFF3165"/>
    <w:rsid w:val="6B081BE7"/>
    <w:rsid w:val="6B0DF5EC"/>
    <w:rsid w:val="6B18791D"/>
    <w:rsid w:val="6B354446"/>
    <w:rsid w:val="6B3C21AE"/>
    <w:rsid w:val="6B499F44"/>
    <w:rsid w:val="6B4D9D44"/>
    <w:rsid w:val="6B512973"/>
    <w:rsid w:val="6B5FBFD1"/>
    <w:rsid w:val="6B6C3556"/>
    <w:rsid w:val="6B7909A1"/>
    <w:rsid w:val="6B7BFEA0"/>
    <w:rsid w:val="6B9279CF"/>
    <w:rsid w:val="6B995D13"/>
    <w:rsid w:val="6B9C10FF"/>
    <w:rsid w:val="6B9C9E8F"/>
    <w:rsid w:val="6BAD959D"/>
    <w:rsid w:val="6BB897B2"/>
    <w:rsid w:val="6BBBF31F"/>
    <w:rsid w:val="6BE422D6"/>
    <w:rsid w:val="6BEAEC04"/>
    <w:rsid w:val="6C1C5B52"/>
    <w:rsid w:val="6C2A0191"/>
    <w:rsid w:val="6C43C42D"/>
    <w:rsid w:val="6C480E8F"/>
    <w:rsid w:val="6C4E60CF"/>
    <w:rsid w:val="6C5191B1"/>
    <w:rsid w:val="6C6B672C"/>
    <w:rsid w:val="6C78046D"/>
    <w:rsid w:val="6C7F286A"/>
    <w:rsid w:val="6C807FBA"/>
    <w:rsid w:val="6C85C125"/>
    <w:rsid w:val="6C9F7ABF"/>
    <w:rsid w:val="6CA19F2E"/>
    <w:rsid w:val="6CA8E806"/>
    <w:rsid w:val="6CAFDB3D"/>
    <w:rsid w:val="6CB41F8B"/>
    <w:rsid w:val="6CBE3655"/>
    <w:rsid w:val="6CC8968A"/>
    <w:rsid w:val="6CCC1BAD"/>
    <w:rsid w:val="6CD7F20F"/>
    <w:rsid w:val="6CEDFFF1"/>
    <w:rsid w:val="6CF224CE"/>
    <w:rsid w:val="6D000A7E"/>
    <w:rsid w:val="6D01962E"/>
    <w:rsid w:val="6D0213F4"/>
    <w:rsid w:val="6D030138"/>
    <w:rsid w:val="6D07C6C6"/>
    <w:rsid w:val="6D22F221"/>
    <w:rsid w:val="6D2DC4C4"/>
    <w:rsid w:val="6D386EF0"/>
    <w:rsid w:val="6D53D587"/>
    <w:rsid w:val="6D79EDD7"/>
    <w:rsid w:val="6D7F3359"/>
    <w:rsid w:val="6D901774"/>
    <w:rsid w:val="6DD424EF"/>
    <w:rsid w:val="6DD9106D"/>
    <w:rsid w:val="6DE3DEF0"/>
    <w:rsid w:val="6E1B2832"/>
    <w:rsid w:val="6E1B432A"/>
    <w:rsid w:val="6E268DB6"/>
    <w:rsid w:val="6E273303"/>
    <w:rsid w:val="6E2E5700"/>
    <w:rsid w:val="6E45406D"/>
    <w:rsid w:val="6E579136"/>
    <w:rsid w:val="6E61BB7D"/>
    <w:rsid w:val="6E68134C"/>
    <w:rsid w:val="6E6E826B"/>
    <w:rsid w:val="6E90793C"/>
    <w:rsid w:val="6EA167CA"/>
    <w:rsid w:val="6EBE98B3"/>
    <w:rsid w:val="6EBEC282"/>
    <w:rsid w:val="6EC0D300"/>
    <w:rsid w:val="6EC7950F"/>
    <w:rsid w:val="6EC89906"/>
    <w:rsid w:val="6ECCBB1F"/>
    <w:rsid w:val="6EE2E764"/>
    <w:rsid w:val="6EF1EFA2"/>
    <w:rsid w:val="6EF2D2E7"/>
    <w:rsid w:val="6F0D5204"/>
    <w:rsid w:val="6F162281"/>
    <w:rsid w:val="6F18D199"/>
    <w:rsid w:val="6F1A48FA"/>
    <w:rsid w:val="6F267FA3"/>
    <w:rsid w:val="6F409BE7"/>
    <w:rsid w:val="6F425089"/>
    <w:rsid w:val="6F4280DF"/>
    <w:rsid w:val="6F50CCB7"/>
    <w:rsid w:val="6F51FEC1"/>
    <w:rsid w:val="6F5CFC64"/>
    <w:rsid w:val="6F63FCA9"/>
    <w:rsid w:val="6F68855D"/>
    <w:rsid w:val="6F7B646D"/>
    <w:rsid w:val="6F87E23A"/>
    <w:rsid w:val="6F8CFB6B"/>
    <w:rsid w:val="6F90D918"/>
    <w:rsid w:val="6F9972EA"/>
    <w:rsid w:val="6F9B1440"/>
    <w:rsid w:val="6FA08619"/>
    <w:rsid w:val="6FC3CFA8"/>
    <w:rsid w:val="6FCB8C70"/>
    <w:rsid w:val="6FCC0947"/>
    <w:rsid w:val="6FE91161"/>
    <w:rsid w:val="6FFF4A31"/>
    <w:rsid w:val="701A94EB"/>
    <w:rsid w:val="701C8469"/>
    <w:rsid w:val="7023311E"/>
    <w:rsid w:val="7025A0B3"/>
    <w:rsid w:val="703330F4"/>
    <w:rsid w:val="703969D5"/>
    <w:rsid w:val="704CCD15"/>
    <w:rsid w:val="704D2097"/>
    <w:rsid w:val="7059A43D"/>
    <w:rsid w:val="705A672F"/>
    <w:rsid w:val="706D2412"/>
    <w:rsid w:val="70763AC6"/>
    <w:rsid w:val="707BC8B4"/>
    <w:rsid w:val="70826D11"/>
    <w:rsid w:val="709A857E"/>
    <w:rsid w:val="70A1D12E"/>
    <w:rsid w:val="70AF9DB3"/>
    <w:rsid w:val="70B6195B"/>
    <w:rsid w:val="70C37846"/>
    <w:rsid w:val="70C4241F"/>
    <w:rsid w:val="70CA8FDF"/>
    <w:rsid w:val="70D1CF53"/>
    <w:rsid w:val="70DF8CDD"/>
    <w:rsid w:val="70E02A89"/>
    <w:rsid w:val="70E8C10E"/>
    <w:rsid w:val="70F617DD"/>
    <w:rsid w:val="7107F158"/>
    <w:rsid w:val="710990B6"/>
    <w:rsid w:val="710B6573"/>
    <w:rsid w:val="710E5EC1"/>
    <w:rsid w:val="7114FF80"/>
    <w:rsid w:val="7117108B"/>
    <w:rsid w:val="711A8552"/>
    <w:rsid w:val="711F12A6"/>
    <w:rsid w:val="71221D41"/>
    <w:rsid w:val="712E4DBC"/>
    <w:rsid w:val="71322872"/>
    <w:rsid w:val="7136A1D5"/>
    <w:rsid w:val="7147111B"/>
    <w:rsid w:val="71551CEC"/>
    <w:rsid w:val="715B1512"/>
    <w:rsid w:val="715C98C4"/>
    <w:rsid w:val="7165C8FC"/>
    <w:rsid w:val="716DE59C"/>
    <w:rsid w:val="716E0D52"/>
    <w:rsid w:val="718BC609"/>
    <w:rsid w:val="7193BA58"/>
    <w:rsid w:val="719EA5E1"/>
    <w:rsid w:val="71AD232D"/>
    <w:rsid w:val="71B7BFD7"/>
    <w:rsid w:val="71C9827F"/>
    <w:rsid w:val="71C9C636"/>
    <w:rsid w:val="71CF0155"/>
    <w:rsid w:val="71D19DAA"/>
    <w:rsid w:val="71D53A36"/>
    <w:rsid w:val="71D65001"/>
    <w:rsid w:val="71E55E4D"/>
    <w:rsid w:val="71ECE634"/>
    <w:rsid w:val="7204A7D7"/>
    <w:rsid w:val="720536C8"/>
    <w:rsid w:val="7208F473"/>
    <w:rsid w:val="720D9960"/>
    <w:rsid w:val="721237A4"/>
    <w:rsid w:val="7214C338"/>
    <w:rsid w:val="7215F542"/>
    <w:rsid w:val="721FA2E9"/>
    <w:rsid w:val="723FD3EA"/>
    <w:rsid w:val="7262A0B1"/>
    <w:rsid w:val="726C1AA5"/>
    <w:rsid w:val="729FE9A8"/>
    <w:rsid w:val="72CB1372"/>
    <w:rsid w:val="72CF788B"/>
    <w:rsid w:val="72D0C4FE"/>
    <w:rsid w:val="72D8523A"/>
    <w:rsid w:val="72E40363"/>
    <w:rsid w:val="72E46942"/>
    <w:rsid w:val="72E5BBAD"/>
    <w:rsid w:val="72EE9955"/>
    <w:rsid w:val="72FB915C"/>
    <w:rsid w:val="73149678"/>
    <w:rsid w:val="731B95A9"/>
    <w:rsid w:val="7339CB50"/>
    <w:rsid w:val="734AC015"/>
    <w:rsid w:val="735C2DB1"/>
    <w:rsid w:val="737397A0"/>
    <w:rsid w:val="7375DDF5"/>
    <w:rsid w:val="737ADDA3"/>
    <w:rsid w:val="7382AFF6"/>
    <w:rsid w:val="738C98BB"/>
    <w:rsid w:val="739C0A29"/>
    <w:rsid w:val="73A614D7"/>
    <w:rsid w:val="73AA7BE2"/>
    <w:rsid w:val="73ADD158"/>
    <w:rsid w:val="73B9C2DE"/>
    <w:rsid w:val="73BD6E2F"/>
    <w:rsid w:val="73C33B4C"/>
    <w:rsid w:val="73C3FDA1"/>
    <w:rsid w:val="73CFE813"/>
    <w:rsid w:val="73F4C639"/>
    <w:rsid w:val="7405DA12"/>
    <w:rsid w:val="741A9248"/>
    <w:rsid w:val="74264D9B"/>
    <w:rsid w:val="742AE05B"/>
    <w:rsid w:val="74397DE7"/>
    <w:rsid w:val="743E9202"/>
    <w:rsid w:val="74545333"/>
    <w:rsid w:val="7472A183"/>
    <w:rsid w:val="74845893"/>
    <w:rsid w:val="74848B17"/>
    <w:rsid w:val="7498C3C8"/>
    <w:rsid w:val="74CACBA6"/>
    <w:rsid w:val="74CAF8D5"/>
    <w:rsid w:val="74D88605"/>
    <w:rsid w:val="74EB860C"/>
    <w:rsid w:val="7514513B"/>
    <w:rsid w:val="751DF7ED"/>
    <w:rsid w:val="751E8057"/>
    <w:rsid w:val="75324FE6"/>
    <w:rsid w:val="754380D5"/>
    <w:rsid w:val="754B4938"/>
    <w:rsid w:val="754DE760"/>
    <w:rsid w:val="754E349B"/>
    <w:rsid w:val="75521726"/>
    <w:rsid w:val="75531087"/>
    <w:rsid w:val="75558A2C"/>
    <w:rsid w:val="756A2B6B"/>
    <w:rsid w:val="756C7D78"/>
    <w:rsid w:val="7571A41C"/>
    <w:rsid w:val="758495FD"/>
    <w:rsid w:val="75A87FEA"/>
    <w:rsid w:val="75B76C21"/>
    <w:rsid w:val="75CC76FA"/>
    <w:rsid w:val="75E642F6"/>
    <w:rsid w:val="75E71B3E"/>
    <w:rsid w:val="75F2EF61"/>
    <w:rsid w:val="75FBE8AB"/>
    <w:rsid w:val="76084DDF"/>
    <w:rsid w:val="760A55C4"/>
    <w:rsid w:val="760CCBD6"/>
    <w:rsid w:val="763127FD"/>
    <w:rsid w:val="763D39D4"/>
    <w:rsid w:val="7643B11C"/>
    <w:rsid w:val="7648C80B"/>
    <w:rsid w:val="7653AFB4"/>
    <w:rsid w:val="765AAEE8"/>
    <w:rsid w:val="7662F3AF"/>
    <w:rsid w:val="7667552E"/>
    <w:rsid w:val="766F0AE3"/>
    <w:rsid w:val="76716A5C"/>
    <w:rsid w:val="76721704"/>
    <w:rsid w:val="767CBB76"/>
    <w:rsid w:val="767ED455"/>
    <w:rsid w:val="76807342"/>
    <w:rsid w:val="76854EB5"/>
    <w:rsid w:val="76958CE7"/>
    <w:rsid w:val="76A4B87F"/>
    <w:rsid w:val="76B7F6B2"/>
    <w:rsid w:val="76B962C5"/>
    <w:rsid w:val="76D1BC7C"/>
    <w:rsid w:val="76D8A3AD"/>
    <w:rsid w:val="76DEEC09"/>
    <w:rsid w:val="76DF815E"/>
    <w:rsid w:val="76E11540"/>
    <w:rsid w:val="76E312AA"/>
    <w:rsid w:val="76EFFE7D"/>
    <w:rsid w:val="76F9BD0F"/>
    <w:rsid w:val="7701FD22"/>
    <w:rsid w:val="772ABA83"/>
    <w:rsid w:val="772E3A70"/>
    <w:rsid w:val="7731E317"/>
    <w:rsid w:val="7734CDC0"/>
    <w:rsid w:val="773AC0B4"/>
    <w:rsid w:val="77528DBE"/>
    <w:rsid w:val="775C654F"/>
    <w:rsid w:val="77614164"/>
    <w:rsid w:val="776865FD"/>
    <w:rsid w:val="776A0A55"/>
    <w:rsid w:val="776A9D7C"/>
    <w:rsid w:val="776B3ABF"/>
    <w:rsid w:val="776DC804"/>
    <w:rsid w:val="77799CB4"/>
    <w:rsid w:val="77812BFB"/>
    <w:rsid w:val="7783AA56"/>
    <w:rsid w:val="7784C087"/>
    <w:rsid w:val="778815FF"/>
    <w:rsid w:val="77A4456A"/>
    <w:rsid w:val="77B77486"/>
    <w:rsid w:val="77D6453C"/>
    <w:rsid w:val="77D90A35"/>
    <w:rsid w:val="77DF802B"/>
    <w:rsid w:val="77DF9A25"/>
    <w:rsid w:val="77F0E09A"/>
    <w:rsid w:val="77FD5668"/>
    <w:rsid w:val="7801EA46"/>
    <w:rsid w:val="78067C3A"/>
    <w:rsid w:val="780EF592"/>
    <w:rsid w:val="7813B991"/>
    <w:rsid w:val="7817E3DA"/>
    <w:rsid w:val="781CA9A5"/>
    <w:rsid w:val="78221AC2"/>
    <w:rsid w:val="784BF4B1"/>
    <w:rsid w:val="7850E370"/>
    <w:rsid w:val="7854F778"/>
    <w:rsid w:val="786114B1"/>
    <w:rsid w:val="7871BA9C"/>
    <w:rsid w:val="78809A8C"/>
    <w:rsid w:val="788F0140"/>
    <w:rsid w:val="7898028F"/>
    <w:rsid w:val="789C1991"/>
    <w:rsid w:val="789DCD83"/>
    <w:rsid w:val="78AB3779"/>
    <w:rsid w:val="78B10098"/>
    <w:rsid w:val="78B2322A"/>
    <w:rsid w:val="78B7DCC7"/>
    <w:rsid w:val="78B8353F"/>
    <w:rsid w:val="78B954F5"/>
    <w:rsid w:val="78C0DA1D"/>
    <w:rsid w:val="78C6903B"/>
    <w:rsid w:val="78D726B3"/>
    <w:rsid w:val="78E75D9A"/>
    <w:rsid w:val="7904365E"/>
    <w:rsid w:val="7910232E"/>
    <w:rsid w:val="791CE674"/>
    <w:rsid w:val="79226103"/>
    <w:rsid w:val="792C0B6F"/>
    <w:rsid w:val="79359EAD"/>
    <w:rsid w:val="79634C84"/>
    <w:rsid w:val="797B51DE"/>
    <w:rsid w:val="79A30F9B"/>
    <w:rsid w:val="79A966D0"/>
    <w:rsid w:val="79AA3E52"/>
    <w:rsid w:val="79B35A9C"/>
    <w:rsid w:val="79D6B0FE"/>
    <w:rsid w:val="79E42557"/>
    <w:rsid w:val="79E5E4F6"/>
    <w:rsid w:val="79F3E2B4"/>
    <w:rsid w:val="79F94CD6"/>
    <w:rsid w:val="79FD99A2"/>
    <w:rsid w:val="7A29A32B"/>
    <w:rsid w:val="7A2AD1A1"/>
    <w:rsid w:val="7A3349BD"/>
    <w:rsid w:val="7A3C90DF"/>
    <w:rsid w:val="7A4FF32D"/>
    <w:rsid w:val="7A5059B6"/>
    <w:rsid w:val="7A51B8C4"/>
    <w:rsid w:val="7A56A092"/>
    <w:rsid w:val="7A6B741D"/>
    <w:rsid w:val="7A6CA5BB"/>
    <w:rsid w:val="7A949B3F"/>
    <w:rsid w:val="7A9C8BD3"/>
    <w:rsid w:val="7AAFBD82"/>
    <w:rsid w:val="7AB13410"/>
    <w:rsid w:val="7AB13D76"/>
    <w:rsid w:val="7AC112C5"/>
    <w:rsid w:val="7AC7AB1C"/>
    <w:rsid w:val="7ACCCA5B"/>
    <w:rsid w:val="7ACEFC24"/>
    <w:rsid w:val="7ADD1C00"/>
    <w:rsid w:val="7AE4BFCB"/>
    <w:rsid w:val="7AE54807"/>
    <w:rsid w:val="7AEC8C28"/>
    <w:rsid w:val="7AF46F62"/>
    <w:rsid w:val="7B0ABDD5"/>
    <w:rsid w:val="7B0C6077"/>
    <w:rsid w:val="7B0F5E44"/>
    <w:rsid w:val="7B20454D"/>
    <w:rsid w:val="7B23A221"/>
    <w:rsid w:val="7B2C073C"/>
    <w:rsid w:val="7B392167"/>
    <w:rsid w:val="7B3A2A95"/>
    <w:rsid w:val="7B438263"/>
    <w:rsid w:val="7B53C63E"/>
    <w:rsid w:val="7B580859"/>
    <w:rsid w:val="7B760959"/>
    <w:rsid w:val="7B7FB186"/>
    <w:rsid w:val="7B86FC41"/>
    <w:rsid w:val="7B8905C6"/>
    <w:rsid w:val="7B905D7B"/>
    <w:rsid w:val="7B9807C0"/>
    <w:rsid w:val="7B9C736F"/>
    <w:rsid w:val="7BB38A44"/>
    <w:rsid w:val="7BBAF31A"/>
    <w:rsid w:val="7BC7C6CD"/>
    <w:rsid w:val="7BCFA351"/>
    <w:rsid w:val="7BD26268"/>
    <w:rsid w:val="7BDE468C"/>
    <w:rsid w:val="7BE23429"/>
    <w:rsid w:val="7BEE1C21"/>
    <w:rsid w:val="7C21E7A6"/>
    <w:rsid w:val="7C2A8D91"/>
    <w:rsid w:val="7C2B73B5"/>
    <w:rsid w:val="7C3211B2"/>
    <w:rsid w:val="7C337841"/>
    <w:rsid w:val="7C53D838"/>
    <w:rsid w:val="7C565CC2"/>
    <w:rsid w:val="7C574301"/>
    <w:rsid w:val="7C58678B"/>
    <w:rsid w:val="7C5A146C"/>
    <w:rsid w:val="7C5A27BC"/>
    <w:rsid w:val="7C661C32"/>
    <w:rsid w:val="7C676AD9"/>
    <w:rsid w:val="7C6B4998"/>
    <w:rsid w:val="7C6C1FE9"/>
    <w:rsid w:val="7C76360E"/>
    <w:rsid w:val="7C8F7480"/>
    <w:rsid w:val="7C9096FE"/>
    <w:rsid w:val="7C9F1CEF"/>
    <w:rsid w:val="7CDC072B"/>
    <w:rsid w:val="7CE566A5"/>
    <w:rsid w:val="7CE709A6"/>
    <w:rsid w:val="7CEFED20"/>
    <w:rsid w:val="7CF0BA0C"/>
    <w:rsid w:val="7CF0CF44"/>
    <w:rsid w:val="7D092C06"/>
    <w:rsid w:val="7D0C3526"/>
    <w:rsid w:val="7D118EDB"/>
    <w:rsid w:val="7D1FED8E"/>
    <w:rsid w:val="7D2C409A"/>
    <w:rsid w:val="7D2D16BF"/>
    <w:rsid w:val="7D2FD5E7"/>
    <w:rsid w:val="7D332C2A"/>
    <w:rsid w:val="7D3DB9C6"/>
    <w:rsid w:val="7D3DD057"/>
    <w:rsid w:val="7D425011"/>
    <w:rsid w:val="7D46250E"/>
    <w:rsid w:val="7D4E9202"/>
    <w:rsid w:val="7D62716D"/>
    <w:rsid w:val="7D675412"/>
    <w:rsid w:val="7D6AEA7F"/>
    <w:rsid w:val="7D701631"/>
    <w:rsid w:val="7D739DE6"/>
    <w:rsid w:val="7D8AC175"/>
    <w:rsid w:val="7D8AF25C"/>
    <w:rsid w:val="7D8F3907"/>
    <w:rsid w:val="7D9346CD"/>
    <w:rsid w:val="7D98536A"/>
    <w:rsid w:val="7D9AB6CE"/>
    <w:rsid w:val="7D9C871F"/>
    <w:rsid w:val="7DA15718"/>
    <w:rsid w:val="7DBE020D"/>
    <w:rsid w:val="7DCA646D"/>
    <w:rsid w:val="7DD44404"/>
    <w:rsid w:val="7DD98CA8"/>
    <w:rsid w:val="7DDBDF0B"/>
    <w:rsid w:val="7DEB80B6"/>
    <w:rsid w:val="7DEBC926"/>
    <w:rsid w:val="7DED9A92"/>
    <w:rsid w:val="7DEDD90D"/>
    <w:rsid w:val="7DFDD3A9"/>
    <w:rsid w:val="7E0010A2"/>
    <w:rsid w:val="7E1E88F5"/>
    <w:rsid w:val="7E267B05"/>
    <w:rsid w:val="7E3246D6"/>
    <w:rsid w:val="7E3FA2D6"/>
    <w:rsid w:val="7E44CBFA"/>
    <w:rsid w:val="7E57DC4C"/>
    <w:rsid w:val="7E6AD50F"/>
    <w:rsid w:val="7E742BE9"/>
    <w:rsid w:val="7E7680BE"/>
    <w:rsid w:val="7E7B3BC9"/>
    <w:rsid w:val="7E81FB5C"/>
    <w:rsid w:val="7E82C048"/>
    <w:rsid w:val="7E8B33B9"/>
    <w:rsid w:val="7E8C8A6D"/>
    <w:rsid w:val="7E94C6C8"/>
    <w:rsid w:val="7EC4DA33"/>
    <w:rsid w:val="7ED05635"/>
    <w:rsid w:val="7EE9FDEE"/>
    <w:rsid w:val="7F06BAE0"/>
    <w:rsid w:val="7F1A0B64"/>
    <w:rsid w:val="7F1FF1B7"/>
    <w:rsid w:val="7F2CA074"/>
    <w:rsid w:val="7F491955"/>
    <w:rsid w:val="7F537A0E"/>
    <w:rsid w:val="7F59D26E"/>
    <w:rsid w:val="7F9DC0A1"/>
    <w:rsid w:val="7FBCBBAF"/>
    <w:rsid w:val="7FD0504F"/>
    <w:rsid w:val="7FD318EA"/>
    <w:rsid w:val="7FDB7337"/>
    <w:rsid w:val="7FF56958"/>
    <w:rsid w:val="7FF5FD23"/>
    <w:rsid w:val="7FF687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D7386B"/>
    <w:rPr>
      <w:color w:val="605E5C"/>
      <w:shd w:val="clear" w:color="auto" w:fill="E1DFDD"/>
    </w:rPr>
  </w:style>
  <w:style w:type="character" w:customStyle="1" w:styleId="superscript">
    <w:name w:val="superscript"/>
    <w:basedOn w:val="Fuentedeprrafopredeter"/>
    <w:rsid w:val="00265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2099">
      <w:bodyDiv w:val="1"/>
      <w:marLeft w:val="0"/>
      <w:marRight w:val="0"/>
      <w:marTop w:val="0"/>
      <w:marBottom w:val="0"/>
      <w:divBdr>
        <w:top w:val="none" w:sz="0" w:space="0" w:color="auto"/>
        <w:left w:val="none" w:sz="0" w:space="0" w:color="auto"/>
        <w:bottom w:val="none" w:sz="0" w:space="0" w:color="auto"/>
        <w:right w:val="none" w:sz="0" w:space="0" w:color="auto"/>
      </w:divBdr>
      <w:divsChild>
        <w:div w:id="1045368537">
          <w:marLeft w:val="0"/>
          <w:marRight w:val="0"/>
          <w:marTop w:val="0"/>
          <w:marBottom w:val="0"/>
          <w:divBdr>
            <w:top w:val="none" w:sz="0" w:space="0" w:color="auto"/>
            <w:left w:val="none" w:sz="0" w:space="0" w:color="auto"/>
            <w:bottom w:val="none" w:sz="0" w:space="0" w:color="auto"/>
            <w:right w:val="none" w:sz="0" w:space="0" w:color="auto"/>
          </w:divBdr>
        </w:div>
        <w:div w:id="629282604">
          <w:marLeft w:val="0"/>
          <w:marRight w:val="0"/>
          <w:marTop w:val="0"/>
          <w:marBottom w:val="0"/>
          <w:divBdr>
            <w:top w:val="none" w:sz="0" w:space="0" w:color="auto"/>
            <w:left w:val="none" w:sz="0" w:space="0" w:color="auto"/>
            <w:bottom w:val="none" w:sz="0" w:space="0" w:color="auto"/>
            <w:right w:val="none" w:sz="0" w:space="0" w:color="auto"/>
          </w:divBdr>
        </w:div>
        <w:div w:id="1913197796">
          <w:marLeft w:val="0"/>
          <w:marRight w:val="0"/>
          <w:marTop w:val="0"/>
          <w:marBottom w:val="0"/>
          <w:divBdr>
            <w:top w:val="none" w:sz="0" w:space="0" w:color="auto"/>
            <w:left w:val="none" w:sz="0" w:space="0" w:color="auto"/>
            <w:bottom w:val="none" w:sz="0" w:space="0" w:color="auto"/>
            <w:right w:val="none" w:sz="0" w:space="0" w:color="auto"/>
          </w:divBdr>
        </w:div>
        <w:div w:id="64181442">
          <w:marLeft w:val="0"/>
          <w:marRight w:val="0"/>
          <w:marTop w:val="0"/>
          <w:marBottom w:val="0"/>
          <w:divBdr>
            <w:top w:val="none" w:sz="0" w:space="0" w:color="auto"/>
            <w:left w:val="none" w:sz="0" w:space="0" w:color="auto"/>
            <w:bottom w:val="none" w:sz="0" w:space="0" w:color="auto"/>
            <w:right w:val="none" w:sz="0" w:space="0" w:color="auto"/>
          </w:divBdr>
        </w:div>
        <w:div w:id="974526097">
          <w:marLeft w:val="0"/>
          <w:marRight w:val="0"/>
          <w:marTop w:val="0"/>
          <w:marBottom w:val="0"/>
          <w:divBdr>
            <w:top w:val="none" w:sz="0" w:space="0" w:color="auto"/>
            <w:left w:val="none" w:sz="0" w:space="0" w:color="auto"/>
            <w:bottom w:val="none" w:sz="0" w:space="0" w:color="auto"/>
            <w:right w:val="none" w:sz="0" w:space="0" w:color="auto"/>
          </w:divBdr>
        </w:div>
        <w:div w:id="1326736708">
          <w:marLeft w:val="0"/>
          <w:marRight w:val="0"/>
          <w:marTop w:val="0"/>
          <w:marBottom w:val="0"/>
          <w:divBdr>
            <w:top w:val="none" w:sz="0" w:space="0" w:color="auto"/>
            <w:left w:val="none" w:sz="0" w:space="0" w:color="auto"/>
            <w:bottom w:val="none" w:sz="0" w:space="0" w:color="auto"/>
            <w:right w:val="none" w:sz="0" w:space="0" w:color="auto"/>
          </w:divBdr>
        </w:div>
        <w:div w:id="247884390">
          <w:marLeft w:val="0"/>
          <w:marRight w:val="0"/>
          <w:marTop w:val="0"/>
          <w:marBottom w:val="0"/>
          <w:divBdr>
            <w:top w:val="none" w:sz="0" w:space="0" w:color="auto"/>
            <w:left w:val="none" w:sz="0" w:space="0" w:color="auto"/>
            <w:bottom w:val="none" w:sz="0" w:space="0" w:color="auto"/>
            <w:right w:val="none" w:sz="0" w:space="0" w:color="auto"/>
          </w:divBdr>
        </w:div>
      </w:divsChild>
    </w:div>
    <w:div w:id="64691852">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675612495">
      <w:bodyDiv w:val="1"/>
      <w:marLeft w:val="0"/>
      <w:marRight w:val="0"/>
      <w:marTop w:val="0"/>
      <w:marBottom w:val="0"/>
      <w:divBdr>
        <w:top w:val="none" w:sz="0" w:space="0" w:color="auto"/>
        <w:left w:val="none" w:sz="0" w:space="0" w:color="auto"/>
        <w:bottom w:val="none" w:sz="0" w:space="0" w:color="auto"/>
        <w:right w:val="none" w:sz="0" w:space="0" w:color="auto"/>
      </w:divBdr>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848831273">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61182189">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350909312">
      <w:bodyDiv w:val="1"/>
      <w:marLeft w:val="0"/>
      <w:marRight w:val="0"/>
      <w:marTop w:val="0"/>
      <w:marBottom w:val="0"/>
      <w:divBdr>
        <w:top w:val="none" w:sz="0" w:space="0" w:color="auto"/>
        <w:left w:val="none" w:sz="0" w:space="0" w:color="auto"/>
        <w:bottom w:val="none" w:sz="0" w:space="0" w:color="auto"/>
        <w:right w:val="none" w:sz="0" w:space="0" w:color="auto"/>
      </w:divBdr>
      <w:divsChild>
        <w:div w:id="785270429">
          <w:marLeft w:val="0"/>
          <w:marRight w:val="0"/>
          <w:marTop w:val="0"/>
          <w:marBottom w:val="0"/>
          <w:divBdr>
            <w:top w:val="none" w:sz="0" w:space="0" w:color="auto"/>
            <w:left w:val="none" w:sz="0" w:space="0" w:color="auto"/>
            <w:bottom w:val="none" w:sz="0" w:space="0" w:color="auto"/>
            <w:right w:val="none" w:sz="0" w:space="0" w:color="auto"/>
          </w:divBdr>
        </w:div>
        <w:div w:id="334966754">
          <w:marLeft w:val="0"/>
          <w:marRight w:val="0"/>
          <w:marTop w:val="0"/>
          <w:marBottom w:val="0"/>
          <w:divBdr>
            <w:top w:val="none" w:sz="0" w:space="0" w:color="auto"/>
            <w:left w:val="none" w:sz="0" w:space="0" w:color="auto"/>
            <w:bottom w:val="none" w:sz="0" w:space="0" w:color="auto"/>
            <w:right w:val="none" w:sz="0" w:space="0" w:color="auto"/>
          </w:divBdr>
        </w:div>
        <w:div w:id="159078047">
          <w:marLeft w:val="0"/>
          <w:marRight w:val="0"/>
          <w:marTop w:val="0"/>
          <w:marBottom w:val="0"/>
          <w:divBdr>
            <w:top w:val="none" w:sz="0" w:space="0" w:color="auto"/>
            <w:left w:val="none" w:sz="0" w:space="0" w:color="auto"/>
            <w:bottom w:val="none" w:sz="0" w:space="0" w:color="auto"/>
            <w:right w:val="none" w:sz="0" w:space="0" w:color="auto"/>
          </w:divBdr>
        </w:div>
        <w:div w:id="567686695">
          <w:marLeft w:val="0"/>
          <w:marRight w:val="0"/>
          <w:marTop w:val="0"/>
          <w:marBottom w:val="0"/>
          <w:divBdr>
            <w:top w:val="none" w:sz="0" w:space="0" w:color="auto"/>
            <w:left w:val="none" w:sz="0" w:space="0" w:color="auto"/>
            <w:bottom w:val="none" w:sz="0" w:space="0" w:color="auto"/>
            <w:right w:val="none" w:sz="0" w:space="0" w:color="auto"/>
          </w:divBdr>
        </w:div>
        <w:div w:id="114256959">
          <w:marLeft w:val="0"/>
          <w:marRight w:val="0"/>
          <w:marTop w:val="0"/>
          <w:marBottom w:val="0"/>
          <w:divBdr>
            <w:top w:val="none" w:sz="0" w:space="0" w:color="auto"/>
            <w:left w:val="none" w:sz="0" w:space="0" w:color="auto"/>
            <w:bottom w:val="none" w:sz="0" w:space="0" w:color="auto"/>
            <w:right w:val="none" w:sz="0" w:space="0" w:color="auto"/>
          </w:divBdr>
        </w:div>
        <w:div w:id="1474448595">
          <w:marLeft w:val="0"/>
          <w:marRight w:val="0"/>
          <w:marTop w:val="0"/>
          <w:marBottom w:val="0"/>
          <w:divBdr>
            <w:top w:val="none" w:sz="0" w:space="0" w:color="auto"/>
            <w:left w:val="none" w:sz="0" w:space="0" w:color="auto"/>
            <w:bottom w:val="none" w:sz="0" w:space="0" w:color="auto"/>
            <w:right w:val="none" w:sz="0" w:space="0" w:color="auto"/>
          </w:divBdr>
        </w:div>
        <w:div w:id="1229195187">
          <w:marLeft w:val="0"/>
          <w:marRight w:val="0"/>
          <w:marTop w:val="0"/>
          <w:marBottom w:val="0"/>
          <w:divBdr>
            <w:top w:val="none" w:sz="0" w:space="0" w:color="auto"/>
            <w:left w:val="none" w:sz="0" w:space="0" w:color="auto"/>
            <w:bottom w:val="none" w:sz="0" w:space="0" w:color="auto"/>
            <w:right w:val="none" w:sz="0" w:space="0" w:color="auto"/>
          </w:divBdr>
        </w:div>
        <w:div w:id="1603301904">
          <w:marLeft w:val="0"/>
          <w:marRight w:val="0"/>
          <w:marTop w:val="0"/>
          <w:marBottom w:val="0"/>
          <w:divBdr>
            <w:top w:val="none" w:sz="0" w:space="0" w:color="auto"/>
            <w:left w:val="none" w:sz="0" w:space="0" w:color="auto"/>
            <w:bottom w:val="none" w:sz="0" w:space="0" w:color="auto"/>
            <w:right w:val="none" w:sz="0" w:space="0" w:color="auto"/>
          </w:divBdr>
        </w:div>
        <w:div w:id="2000888703">
          <w:marLeft w:val="0"/>
          <w:marRight w:val="0"/>
          <w:marTop w:val="0"/>
          <w:marBottom w:val="0"/>
          <w:divBdr>
            <w:top w:val="none" w:sz="0" w:space="0" w:color="auto"/>
            <w:left w:val="none" w:sz="0" w:space="0" w:color="auto"/>
            <w:bottom w:val="none" w:sz="0" w:space="0" w:color="auto"/>
            <w:right w:val="none" w:sz="0" w:space="0" w:color="auto"/>
          </w:divBdr>
        </w:div>
        <w:div w:id="1133519724">
          <w:marLeft w:val="0"/>
          <w:marRight w:val="0"/>
          <w:marTop w:val="0"/>
          <w:marBottom w:val="0"/>
          <w:divBdr>
            <w:top w:val="none" w:sz="0" w:space="0" w:color="auto"/>
            <w:left w:val="none" w:sz="0" w:space="0" w:color="auto"/>
            <w:bottom w:val="none" w:sz="0" w:space="0" w:color="auto"/>
            <w:right w:val="none" w:sz="0" w:space="0" w:color="auto"/>
          </w:divBdr>
        </w:div>
        <w:div w:id="2021199060">
          <w:marLeft w:val="0"/>
          <w:marRight w:val="0"/>
          <w:marTop w:val="0"/>
          <w:marBottom w:val="0"/>
          <w:divBdr>
            <w:top w:val="none" w:sz="0" w:space="0" w:color="auto"/>
            <w:left w:val="none" w:sz="0" w:space="0" w:color="auto"/>
            <w:bottom w:val="none" w:sz="0" w:space="0" w:color="auto"/>
            <w:right w:val="none" w:sz="0" w:space="0" w:color="auto"/>
          </w:divBdr>
        </w:div>
        <w:div w:id="490945987">
          <w:marLeft w:val="0"/>
          <w:marRight w:val="0"/>
          <w:marTop w:val="0"/>
          <w:marBottom w:val="0"/>
          <w:divBdr>
            <w:top w:val="none" w:sz="0" w:space="0" w:color="auto"/>
            <w:left w:val="none" w:sz="0" w:space="0" w:color="auto"/>
            <w:bottom w:val="none" w:sz="0" w:space="0" w:color="auto"/>
            <w:right w:val="none" w:sz="0" w:space="0" w:color="auto"/>
          </w:divBdr>
        </w:div>
        <w:div w:id="25328749">
          <w:marLeft w:val="0"/>
          <w:marRight w:val="0"/>
          <w:marTop w:val="0"/>
          <w:marBottom w:val="0"/>
          <w:divBdr>
            <w:top w:val="none" w:sz="0" w:space="0" w:color="auto"/>
            <w:left w:val="none" w:sz="0" w:space="0" w:color="auto"/>
            <w:bottom w:val="none" w:sz="0" w:space="0" w:color="auto"/>
            <w:right w:val="none" w:sz="0" w:space="0" w:color="auto"/>
          </w:divBdr>
        </w:div>
        <w:div w:id="474563186">
          <w:marLeft w:val="0"/>
          <w:marRight w:val="0"/>
          <w:marTop w:val="0"/>
          <w:marBottom w:val="0"/>
          <w:divBdr>
            <w:top w:val="none" w:sz="0" w:space="0" w:color="auto"/>
            <w:left w:val="none" w:sz="0" w:space="0" w:color="auto"/>
            <w:bottom w:val="none" w:sz="0" w:space="0" w:color="auto"/>
            <w:right w:val="none" w:sz="0" w:space="0" w:color="auto"/>
          </w:divBdr>
        </w:div>
        <w:div w:id="604920463">
          <w:marLeft w:val="0"/>
          <w:marRight w:val="0"/>
          <w:marTop w:val="0"/>
          <w:marBottom w:val="0"/>
          <w:divBdr>
            <w:top w:val="none" w:sz="0" w:space="0" w:color="auto"/>
            <w:left w:val="none" w:sz="0" w:space="0" w:color="auto"/>
            <w:bottom w:val="none" w:sz="0" w:space="0" w:color="auto"/>
            <w:right w:val="none" w:sz="0" w:space="0" w:color="auto"/>
          </w:divBdr>
        </w:div>
        <w:div w:id="1322737630">
          <w:marLeft w:val="0"/>
          <w:marRight w:val="0"/>
          <w:marTop w:val="0"/>
          <w:marBottom w:val="0"/>
          <w:divBdr>
            <w:top w:val="none" w:sz="0" w:space="0" w:color="auto"/>
            <w:left w:val="none" w:sz="0" w:space="0" w:color="auto"/>
            <w:bottom w:val="none" w:sz="0" w:space="0" w:color="auto"/>
            <w:right w:val="none" w:sz="0" w:space="0" w:color="auto"/>
          </w:divBdr>
        </w:div>
        <w:div w:id="1621187437">
          <w:marLeft w:val="0"/>
          <w:marRight w:val="0"/>
          <w:marTop w:val="0"/>
          <w:marBottom w:val="0"/>
          <w:divBdr>
            <w:top w:val="none" w:sz="0" w:space="0" w:color="auto"/>
            <w:left w:val="none" w:sz="0" w:space="0" w:color="auto"/>
            <w:bottom w:val="none" w:sz="0" w:space="0" w:color="auto"/>
            <w:right w:val="none" w:sz="0" w:space="0" w:color="auto"/>
          </w:divBdr>
        </w:div>
        <w:div w:id="245767238">
          <w:marLeft w:val="0"/>
          <w:marRight w:val="0"/>
          <w:marTop w:val="0"/>
          <w:marBottom w:val="0"/>
          <w:divBdr>
            <w:top w:val="none" w:sz="0" w:space="0" w:color="auto"/>
            <w:left w:val="none" w:sz="0" w:space="0" w:color="auto"/>
            <w:bottom w:val="none" w:sz="0" w:space="0" w:color="auto"/>
            <w:right w:val="none" w:sz="0" w:space="0" w:color="auto"/>
          </w:divBdr>
        </w:div>
        <w:div w:id="1100375499">
          <w:marLeft w:val="0"/>
          <w:marRight w:val="0"/>
          <w:marTop w:val="0"/>
          <w:marBottom w:val="0"/>
          <w:divBdr>
            <w:top w:val="none" w:sz="0" w:space="0" w:color="auto"/>
            <w:left w:val="none" w:sz="0" w:space="0" w:color="auto"/>
            <w:bottom w:val="none" w:sz="0" w:space="0" w:color="auto"/>
            <w:right w:val="none" w:sz="0" w:space="0" w:color="auto"/>
          </w:divBdr>
        </w:div>
      </w:divsChild>
    </w:div>
    <w:div w:id="1350983293">
      <w:bodyDiv w:val="1"/>
      <w:marLeft w:val="0"/>
      <w:marRight w:val="0"/>
      <w:marTop w:val="0"/>
      <w:marBottom w:val="0"/>
      <w:divBdr>
        <w:top w:val="none" w:sz="0" w:space="0" w:color="auto"/>
        <w:left w:val="none" w:sz="0" w:space="0" w:color="auto"/>
        <w:bottom w:val="none" w:sz="0" w:space="0" w:color="auto"/>
        <w:right w:val="none" w:sz="0" w:space="0" w:color="auto"/>
      </w:divBdr>
    </w:div>
    <w:div w:id="1356346521">
      <w:bodyDiv w:val="1"/>
      <w:marLeft w:val="0"/>
      <w:marRight w:val="0"/>
      <w:marTop w:val="0"/>
      <w:marBottom w:val="0"/>
      <w:divBdr>
        <w:top w:val="none" w:sz="0" w:space="0" w:color="auto"/>
        <w:left w:val="none" w:sz="0" w:space="0" w:color="auto"/>
        <w:bottom w:val="none" w:sz="0" w:space="0" w:color="auto"/>
        <w:right w:val="none" w:sz="0" w:space="0" w:color="auto"/>
      </w:divBdr>
    </w:div>
    <w:div w:id="1395854707">
      <w:bodyDiv w:val="1"/>
      <w:marLeft w:val="0"/>
      <w:marRight w:val="0"/>
      <w:marTop w:val="0"/>
      <w:marBottom w:val="0"/>
      <w:divBdr>
        <w:top w:val="none" w:sz="0" w:space="0" w:color="auto"/>
        <w:left w:val="none" w:sz="0" w:space="0" w:color="auto"/>
        <w:bottom w:val="none" w:sz="0" w:space="0" w:color="auto"/>
        <w:right w:val="none" w:sz="0" w:space="0" w:color="auto"/>
      </w:divBdr>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1857452781">
      <w:bodyDiv w:val="1"/>
      <w:marLeft w:val="0"/>
      <w:marRight w:val="0"/>
      <w:marTop w:val="0"/>
      <w:marBottom w:val="0"/>
      <w:divBdr>
        <w:top w:val="none" w:sz="0" w:space="0" w:color="auto"/>
        <w:left w:val="none" w:sz="0" w:space="0" w:color="auto"/>
        <w:bottom w:val="none" w:sz="0" w:space="0" w:color="auto"/>
        <w:right w:val="none" w:sz="0" w:space="0" w:color="auto"/>
      </w:divBdr>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8593eca92766408c"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4FC67141-DF30-4E2A-B74B-C9B113FD8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4.xml><?xml version="1.0" encoding="utf-8"?>
<ds:datastoreItem xmlns:ds="http://schemas.openxmlformats.org/officeDocument/2006/customXml" ds:itemID="{3683B8AE-F01D-4FBA-8966-083DBF4D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2060</Words>
  <Characters>11744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63</cp:revision>
  <dcterms:created xsi:type="dcterms:W3CDTF">2023-07-28T18:46:00Z</dcterms:created>
  <dcterms:modified xsi:type="dcterms:W3CDTF">2023-12-07T21:49:00Z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