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292C0E" w14:textId="77777777" w:rsidR="000D1D3F" w:rsidRDefault="000D1D3F" w:rsidP="000D1D3F">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2A8BDCF2" w14:textId="77777777" w:rsidR="000D1D3F" w:rsidRDefault="000D1D3F" w:rsidP="000D1D3F">
      <w:pPr>
        <w:pStyle w:val="Sinespaciado"/>
        <w:jc w:val="both"/>
        <w:rPr>
          <w:rFonts w:ascii="Georgia" w:hAnsi="Georgia" w:cs="Arial"/>
          <w:w w:val="140"/>
          <w:sz w:val="16"/>
          <w:szCs w:val="16"/>
          <w:lang w:val="es-CO"/>
        </w:rPr>
      </w:pPr>
    </w:p>
    <w:p w14:paraId="34933B09" w14:textId="77777777" w:rsidR="00230A45" w:rsidRDefault="00230A45" w:rsidP="00230A45">
      <w:pPr>
        <w:pStyle w:val="Sinespaciado"/>
        <w:jc w:val="both"/>
        <w:rPr>
          <w:rFonts w:ascii="Arial" w:eastAsia="Arial" w:hAnsi="Arial" w:cs="Arial"/>
          <w:b/>
          <w:bCs/>
          <w:sz w:val="24"/>
          <w:szCs w:val="24"/>
        </w:rPr>
      </w:pPr>
      <w:bookmarkStart w:id="1" w:name="_GoBack"/>
      <w:bookmarkEnd w:id="1"/>
    </w:p>
    <w:p w14:paraId="3ABB2736" w14:textId="0004007C" w:rsidR="00352DF3" w:rsidRPr="00230A45" w:rsidRDefault="00230A45" w:rsidP="00230A45">
      <w:pPr>
        <w:pStyle w:val="Sinespaciado"/>
        <w:jc w:val="both"/>
        <w:rPr>
          <w:rFonts w:ascii="Arial" w:eastAsia="Arial" w:hAnsi="Arial" w:cs="Arial"/>
          <w:b/>
          <w:bCs/>
          <w:sz w:val="24"/>
          <w:szCs w:val="24"/>
        </w:rPr>
      </w:pPr>
      <w:r w:rsidRPr="00230A45">
        <w:rPr>
          <w:rFonts w:ascii="Arial" w:eastAsia="Arial" w:hAnsi="Arial" w:cs="Arial"/>
          <w:b/>
          <w:bCs/>
          <w:sz w:val="24"/>
          <w:szCs w:val="24"/>
        </w:rPr>
        <w:t xml:space="preserve">ACCIÓN DE TUTELA </w:t>
      </w:r>
      <w:r>
        <w:rPr>
          <w:rFonts w:ascii="Arial" w:eastAsia="Arial" w:hAnsi="Arial" w:cs="Arial"/>
          <w:b/>
          <w:bCs/>
          <w:sz w:val="24"/>
          <w:szCs w:val="24"/>
        </w:rPr>
        <w:t>/</w:t>
      </w:r>
      <w:r w:rsidRPr="00230A45">
        <w:rPr>
          <w:rFonts w:ascii="Arial" w:eastAsia="Arial" w:hAnsi="Arial" w:cs="Arial"/>
          <w:b/>
          <w:bCs/>
          <w:sz w:val="24"/>
          <w:szCs w:val="24"/>
        </w:rPr>
        <w:t xml:space="preserve"> INCIDENTE DE DESACATO </w:t>
      </w:r>
      <w:r>
        <w:rPr>
          <w:rFonts w:ascii="Arial" w:eastAsia="Arial" w:hAnsi="Arial" w:cs="Arial"/>
          <w:b/>
          <w:bCs/>
          <w:sz w:val="24"/>
          <w:szCs w:val="24"/>
        </w:rPr>
        <w:t>/</w:t>
      </w:r>
      <w:r w:rsidRPr="00230A45">
        <w:rPr>
          <w:rFonts w:ascii="Arial" w:eastAsia="Arial" w:hAnsi="Arial" w:cs="Arial"/>
          <w:b/>
          <w:bCs/>
          <w:sz w:val="24"/>
          <w:szCs w:val="24"/>
        </w:rPr>
        <w:t xml:space="preserve"> SANCIÓN</w:t>
      </w:r>
    </w:p>
    <w:p w14:paraId="6D9BB8ED" w14:textId="2D4CE8A5" w:rsidR="00352DF3" w:rsidRPr="00230A45" w:rsidRDefault="00230A45" w:rsidP="00230A45">
      <w:pPr>
        <w:pStyle w:val="Sinespaciado"/>
        <w:jc w:val="both"/>
        <w:rPr>
          <w:rFonts w:ascii="Arial" w:eastAsia="Georgia" w:hAnsi="Arial" w:cs="Arial"/>
          <w:kern w:val="28"/>
          <w:sz w:val="20"/>
          <w:szCs w:val="24"/>
          <w:lang w:val="es-CO"/>
        </w:rPr>
      </w:pPr>
      <w:r w:rsidRPr="00230A45">
        <w:rPr>
          <w:rFonts w:ascii="Arial" w:eastAsia="Georgia" w:hAnsi="Arial" w:cs="Arial"/>
          <w:kern w:val="28"/>
          <w:sz w:val="20"/>
          <w:szCs w:val="24"/>
          <w:lang w:val="es-CO"/>
        </w:rPr>
        <w:t>El problema jurídico que debe resolver esta Sala se circunscribe a establecer si son o no procedentes las sanciones por desacato impuestas en primera instancia. Se debe precisar que en el trámite incidental la Nueva EPS, lejos de contradecir la prescripción de ese servicio médico, manifestó que el fármaco topiramato (</w:t>
      </w:r>
      <w:proofErr w:type="spellStart"/>
      <w:r w:rsidRPr="00230A45">
        <w:rPr>
          <w:rFonts w:ascii="Arial" w:eastAsia="Georgia" w:hAnsi="Arial" w:cs="Arial"/>
          <w:kern w:val="28"/>
          <w:sz w:val="20"/>
          <w:szCs w:val="24"/>
          <w:lang w:val="es-CO"/>
        </w:rPr>
        <w:t>topamac</w:t>
      </w:r>
      <w:proofErr w:type="spellEnd"/>
      <w:r w:rsidRPr="00230A45">
        <w:rPr>
          <w:rFonts w:ascii="Arial" w:eastAsia="Georgia" w:hAnsi="Arial" w:cs="Arial"/>
          <w:kern w:val="28"/>
          <w:sz w:val="20"/>
          <w:szCs w:val="24"/>
          <w:lang w:val="es-CO"/>
        </w:rPr>
        <w:t>) tableta por 100 mg. fue autorizado y entregado al accionante, tal como lo corroboró esa parte ante esta sede. Por todo lo anterior se estima cumplido el fallo de tutela, pues, aunque en forma tardía, la EPS surtió las actuaciones administrativas del caso para prestar las prestaciones de salud ordenados.</w:t>
      </w:r>
    </w:p>
    <w:p w14:paraId="394F0FD1" w14:textId="77777777" w:rsidR="00352DF3" w:rsidRDefault="00352DF3" w:rsidP="00042BDB">
      <w:pPr>
        <w:pStyle w:val="Sinespaciado"/>
        <w:spacing w:line="360" w:lineRule="auto"/>
        <w:jc w:val="both"/>
        <w:rPr>
          <w:rFonts w:ascii="Georgia" w:hAnsi="Georgia" w:cs="Arial"/>
          <w:w w:val="140"/>
          <w:sz w:val="16"/>
          <w:szCs w:val="16"/>
          <w:lang w:val="es-CO"/>
        </w:rPr>
      </w:pPr>
    </w:p>
    <w:p w14:paraId="700C3F70" w14:textId="414CC5DA"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r w:rsidR="00835BFB">
        <w:rPr>
          <w:rFonts w:ascii="Georgia" w:hAnsi="Georgia" w:cs="Arial"/>
          <w:w w:val="140"/>
          <w:sz w:val="16"/>
          <w:szCs w:val="16"/>
          <w:lang w:val="es-CO"/>
        </w:rPr>
        <w:br w:type="textWrapping" w:clear="all"/>
      </w:r>
    </w:p>
    <w:bookmarkEnd w:id="2"/>
    <w:p w14:paraId="26759644" w14:textId="387E254E" w:rsidR="322C69FB" w:rsidRDefault="322C69FB" w:rsidP="322C69FB">
      <w:pPr>
        <w:pStyle w:val="Textoindependiente"/>
        <w:spacing w:line="360" w:lineRule="auto"/>
        <w:jc w:val="center"/>
      </w:pPr>
    </w:p>
    <w:p w14:paraId="11D074FF" w14:textId="142C0286" w:rsidR="00042BDB" w:rsidRDefault="00364DE1" w:rsidP="5888095E">
      <w:pPr>
        <w:pStyle w:val="Textoindependiente"/>
        <w:spacing w:line="360" w:lineRule="auto"/>
        <w:jc w:val="center"/>
        <w:rPr>
          <w:rFonts w:ascii="Georgia" w:hAnsi="Georgia" w:cs="Arial"/>
          <w:sz w:val="22"/>
          <w:szCs w:val="22"/>
          <w:lang w:val="es-CO"/>
        </w:rPr>
      </w:pPr>
      <w:r>
        <w:rPr>
          <w:noProof/>
        </w:rPr>
        <w:drawing>
          <wp:inline distT="0" distB="0" distL="0" distR="0" wp14:anchorId="77697929" wp14:editId="6F21A88D">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3513667" cy="934802"/>
                    </a:xfrm>
                    <a:prstGeom prst="rect">
                      <a:avLst/>
                    </a:prstGeom>
                  </pic:spPr>
                </pic:pic>
              </a:graphicData>
            </a:graphic>
          </wp:inline>
        </w:drawing>
      </w:r>
    </w:p>
    <w:bookmarkEnd w:id="0"/>
    <w:p w14:paraId="4C21D6D6" w14:textId="269B5FF8" w:rsidR="00A62F05" w:rsidRPr="00A62F05" w:rsidRDefault="00A62F05" w:rsidP="00042BDB">
      <w:pPr>
        <w:pStyle w:val="Textoindependiente"/>
        <w:spacing w:line="360" w:lineRule="auto"/>
        <w:jc w:val="center"/>
      </w:pPr>
    </w:p>
    <w:p w14:paraId="17F02628" w14:textId="7B481370" w:rsidR="00042BDB" w:rsidRPr="00A62F05" w:rsidRDefault="0CE99FC1" w:rsidP="00042BDB">
      <w:pPr>
        <w:pStyle w:val="Textoindependiente"/>
        <w:spacing w:line="360" w:lineRule="auto"/>
        <w:jc w:val="center"/>
        <w:rPr>
          <w:rFonts w:ascii="Georgia" w:hAnsi="Georgia" w:cs="Arial"/>
          <w:smallCaps/>
          <w:color w:val="0000FF"/>
          <w:sz w:val="22"/>
          <w:szCs w:val="22"/>
          <w:lang w:val="es-CO"/>
        </w:rPr>
      </w:pPr>
      <w:r w:rsidRPr="12B1E358">
        <w:rPr>
          <w:rFonts w:ascii="Georgia" w:hAnsi="Georgia" w:cs="Arial"/>
          <w:smallCaps/>
          <w:color w:val="0000FF"/>
          <w:lang w:val="es-CO"/>
        </w:rPr>
        <w:t>AD2-0</w:t>
      </w:r>
      <w:r w:rsidR="5531E8D4" w:rsidRPr="12B1E358">
        <w:rPr>
          <w:rFonts w:ascii="Georgia" w:hAnsi="Georgia" w:cs="Arial"/>
          <w:smallCaps/>
          <w:color w:val="0000FF"/>
          <w:lang w:val="es-CO"/>
        </w:rPr>
        <w:t>118</w:t>
      </w:r>
      <w:r w:rsidR="5EDD285B" w:rsidRPr="12B1E358">
        <w:rPr>
          <w:rFonts w:ascii="Georgia" w:hAnsi="Georgia" w:cs="Arial"/>
          <w:smallCaps/>
          <w:color w:val="0000FF"/>
          <w:lang w:val="es-CO"/>
        </w:rPr>
        <w:t>-</w:t>
      </w:r>
      <w:r w:rsidR="00042BDB" w:rsidRPr="12B1E358">
        <w:rPr>
          <w:rFonts w:ascii="Georgia" w:hAnsi="Georgia" w:cs="Arial"/>
          <w:smallCaps/>
          <w:color w:val="0000FF"/>
          <w:lang w:val="es-CO"/>
        </w:rPr>
        <w:t>202</w:t>
      </w:r>
      <w:r w:rsidR="00A51044" w:rsidRPr="12B1E358">
        <w:rPr>
          <w:rFonts w:ascii="Georgia" w:hAnsi="Georgia" w:cs="Arial"/>
          <w:smallCaps/>
          <w:color w:val="0000FF"/>
          <w:lang w:val="es-CO"/>
        </w:rPr>
        <w:t>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2CD2E21F"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xml:space="preserve">: </w:t>
      </w:r>
      <w:r w:rsidR="00DA24C0">
        <w:rPr>
          <w:rFonts w:ascii="Georgia" w:hAnsi="Georgia" w:cs="Arial"/>
          <w:smallCaps/>
          <w:sz w:val="22"/>
          <w:szCs w:val="22"/>
          <w:lang w:val="es-CO"/>
        </w:rPr>
        <w:t>Grado de consulta</w:t>
      </w:r>
      <w:r w:rsidR="003A1C86" w:rsidRPr="00F666B3">
        <w:rPr>
          <w:rFonts w:ascii="Georgia" w:hAnsi="Georgia" w:cs="Arial"/>
          <w:smallCaps/>
          <w:sz w:val="22"/>
          <w:szCs w:val="22"/>
          <w:lang w:val="es-CO"/>
        </w:rPr>
        <w:t xml:space="preserve"> </w:t>
      </w:r>
    </w:p>
    <w:p w14:paraId="50A5993D" w14:textId="546DB8A2"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DA24C0">
        <w:rPr>
          <w:rFonts w:ascii="Georgia" w:hAnsi="Georgia" w:cs="Arial"/>
          <w:smallCaps/>
          <w:sz w:val="22"/>
          <w:szCs w:val="22"/>
        </w:rPr>
        <w:t>Incidente de desacato</w:t>
      </w:r>
    </w:p>
    <w:p w14:paraId="55CB0C35" w14:textId="33C13C74" w:rsidR="00DB673F" w:rsidRDefault="00DB673F" w:rsidP="48C81334">
      <w:pPr>
        <w:pStyle w:val="Textoindependiente"/>
        <w:spacing w:line="360" w:lineRule="auto"/>
        <w:ind w:left="3540" w:hanging="2124"/>
        <w:rPr>
          <w:rFonts w:ascii="Georgia" w:hAnsi="Georgia" w:cs="Arial"/>
          <w:smallCaps/>
          <w:sz w:val="22"/>
          <w:szCs w:val="22"/>
        </w:rPr>
      </w:pPr>
      <w:r w:rsidRPr="48C81334">
        <w:rPr>
          <w:rFonts w:ascii="Georgia" w:hAnsi="Georgia" w:cs="Arial"/>
          <w:smallCaps/>
          <w:sz w:val="22"/>
          <w:szCs w:val="22"/>
        </w:rPr>
        <w:t>Demandante</w:t>
      </w:r>
      <w:r>
        <w:tab/>
      </w:r>
      <w:r w:rsidRPr="48C81334">
        <w:rPr>
          <w:rFonts w:ascii="Georgia" w:hAnsi="Georgia" w:cs="Arial"/>
          <w:smallCaps/>
          <w:sz w:val="22"/>
          <w:szCs w:val="22"/>
        </w:rPr>
        <w:t>:</w:t>
      </w:r>
      <w:r w:rsidR="284051C4" w:rsidRPr="48C81334">
        <w:rPr>
          <w:rFonts w:ascii="Georgia" w:hAnsi="Georgia" w:cs="Arial"/>
          <w:smallCaps/>
          <w:sz w:val="22"/>
          <w:szCs w:val="22"/>
        </w:rPr>
        <w:t xml:space="preserve"> </w:t>
      </w:r>
      <w:r w:rsidR="6BDA9CD7" w:rsidRPr="48C81334">
        <w:rPr>
          <w:rFonts w:ascii="Georgia" w:hAnsi="Georgia" w:cs="Arial"/>
          <w:smallCaps/>
          <w:sz w:val="22"/>
          <w:szCs w:val="22"/>
        </w:rPr>
        <w:t>Óscar Andrés Bustamante Montoya</w:t>
      </w:r>
    </w:p>
    <w:p w14:paraId="43B053B4" w14:textId="0A5D3330" w:rsidR="001D2EB9" w:rsidRDefault="00DA24C0" w:rsidP="00DA24C0">
      <w:pPr>
        <w:pStyle w:val="Textoindependiente"/>
        <w:spacing w:line="360" w:lineRule="auto"/>
        <w:ind w:left="3540" w:hanging="2124"/>
        <w:rPr>
          <w:rFonts w:ascii="Georgia" w:hAnsi="Georgia" w:cs="Arial"/>
          <w:smallCaps/>
          <w:sz w:val="22"/>
          <w:szCs w:val="22"/>
        </w:rPr>
      </w:pPr>
      <w:r w:rsidRPr="74264989">
        <w:rPr>
          <w:rFonts w:ascii="Georgia" w:hAnsi="Georgia" w:cs="Arial"/>
          <w:smallCaps/>
          <w:sz w:val="22"/>
          <w:szCs w:val="22"/>
        </w:rPr>
        <w:t>Incidentados</w:t>
      </w:r>
      <w:r>
        <w:tab/>
      </w:r>
      <w:r w:rsidR="00DB673F" w:rsidRPr="74264989">
        <w:rPr>
          <w:rFonts w:ascii="Georgia" w:hAnsi="Georgia" w:cs="Arial"/>
          <w:smallCaps/>
          <w:sz w:val="22"/>
          <w:szCs w:val="22"/>
        </w:rPr>
        <w:t xml:space="preserve">: </w:t>
      </w:r>
      <w:r w:rsidR="716B78FB" w:rsidRPr="74264989">
        <w:rPr>
          <w:rFonts w:ascii="Georgia" w:hAnsi="Georgia" w:cs="Arial"/>
          <w:smallCaps/>
          <w:sz w:val="22"/>
          <w:szCs w:val="22"/>
        </w:rPr>
        <w:t>Gerente de la Regional Eje Cafetero</w:t>
      </w:r>
      <w:r w:rsidR="1FEEEBE0" w:rsidRPr="74264989">
        <w:rPr>
          <w:rFonts w:ascii="Georgia" w:hAnsi="Georgia" w:cs="Arial"/>
          <w:smallCaps/>
          <w:sz w:val="22"/>
          <w:szCs w:val="22"/>
        </w:rPr>
        <w:t xml:space="preserve"> e Interventor</w:t>
      </w:r>
      <w:r w:rsidR="716B78FB" w:rsidRPr="74264989">
        <w:rPr>
          <w:rFonts w:ascii="Georgia" w:hAnsi="Georgia" w:cs="Arial"/>
          <w:smallCaps/>
          <w:sz w:val="22"/>
          <w:szCs w:val="22"/>
        </w:rPr>
        <w:t xml:space="preserve"> de la Nueva EPS </w:t>
      </w:r>
    </w:p>
    <w:p w14:paraId="0EB93380" w14:textId="45176CF4" w:rsidR="344D40B2" w:rsidRDefault="344D40B2" w:rsidP="48C81334">
      <w:pPr>
        <w:pStyle w:val="Textoindependiente"/>
        <w:spacing w:line="360" w:lineRule="auto"/>
        <w:ind w:left="3540" w:hanging="2124"/>
        <w:rPr>
          <w:rFonts w:ascii="Georgia" w:eastAsia="Georgia" w:hAnsi="Georgia" w:cs="Georgia"/>
          <w:smallCaps/>
          <w:color w:val="000000" w:themeColor="text1"/>
          <w:sz w:val="22"/>
          <w:szCs w:val="22"/>
        </w:rPr>
      </w:pPr>
      <w:r w:rsidRPr="48C81334">
        <w:rPr>
          <w:rFonts w:ascii="Georgia" w:eastAsia="Georgia" w:hAnsi="Georgia" w:cs="Georgia"/>
          <w:smallCaps/>
          <w:color w:val="000000" w:themeColor="text1"/>
          <w:sz w:val="22"/>
          <w:szCs w:val="22"/>
        </w:rPr>
        <w:t>Procedencia</w:t>
      </w:r>
      <w:r>
        <w:tab/>
      </w:r>
      <w:r w:rsidRPr="48C81334">
        <w:rPr>
          <w:rFonts w:ascii="Georgia" w:eastAsia="Georgia" w:hAnsi="Georgia" w:cs="Georgia"/>
          <w:smallCaps/>
          <w:color w:val="000000" w:themeColor="text1"/>
          <w:sz w:val="22"/>
          <w:szCs w:val="22"/>
        </w:rPr>
        <w:t>:</w:t>
      </w:r>
      <w:r w:rsidR="7FB32742" w:rsidRPr="48C81334">
        <w:rPr>
          <w:rFonts w:ascii="Georgia" w:eastAsia="Georgia" w:hAnsi="Georgia" w:cs="Georgia"/>
          <w:smallCaps/>
          <w:color w:val="000000" w:themeColor="text1"/>
          <w:sz w:val="22"/>
          <w:szCs w:val="22"/>
        </w:rPr>
        <w:t xml:space="preserve"> </w:t>
      </w:r>
      <w:r w:rsidR="48F5BC93" w:rsidRPr="48C81334">
        <w:rPr>
          <w:rFonts w:ascii="Georgia" w:eastAsia="Georgia" w:hAnsi="Georgia" w:cs="Georgia"/>
          <w:smallCaps/>
          <w:color w:val="000000" w:themeColor="text1"/>
          <w:sz w:val="22"/>
          <w:szCs w:val="22"/>
        </w:rPr>
        <w:t>Juzgado Quinto Civil del Circuito de Pereira</w:t>
      </w:r>
    </w:p>
    <w:p w14:paraId="2EC2FA03" w14:textId="01DFBDBB" w:rsidR="00DB673F" w:rsidRDefault="00DB673F" w:rsidP="48C81334">
      <w:pPr>
        <w:pStyle w:val="Textoindependiente"/>
        <w:spacing w:line="360" w:lineRule="auto"/>
        <w:ind w:left="3540" w:hanging="2124"/>
        <w:rPr>
          <w:rFonts w:ascii="Georgia" w:hAnsi="Georgia" w:cs="Arial"/>
          <w:b/>
          <w:smallCaps/>
          <w:sz w:val="22"/>
          <w:szCs w:val="22"/>
        </w:rPr>
      </w:pPr>
      <w:r w:rsidRPr="48C81334">
        <w:rPr>
          <w:rFonts w:ascii="Georgia" w:hAnsi="Georgia" w:cs="Arial"/>
          <w:smallCaps/>
          <w:sz w:val="22"/>
          <w:szCs w:val="22"/>
        </w:rPr>
        <w:t>Radicación</w:t>
      </w:r>
      <w:r>
        <w:tab/>
      </w:r>
      <w:r w:rsidRPr="48C81334">
        <w:rPr>
          <w:rFonts w:ascii="Georgia" w:hAnsi="Georgia" w:cs="Arial"/>
          <w:smallCaps/>
          <w:sz w:val="22"/>
          <w:szCs w:val="22"/>
        </w:rPr>
        <w:t xml:space="preserve">: </w:t>
      </w:r>
      <w:r w:rsidR="5242C957" w:rsidRPr="48C81334">
        <w:rPr>
          <w:rFonts w:ascii="Georgia" w:hAnsi="Georgia" w:cs="Arial"/>
          <w:smallCaps/>
          <w:sz w:val="22"/>
          <w:szCs w:val="22"/>
        </w:rPr>
        <w:t>66001-31-03-005-</w:t>
      </w:r>
      <w:r w:rsidR="5242C957" w:rsidRPr="48C81334">
        <w:rPr>
          <w:rFonts w:ascii="Georgia" w:hAnsi="Georgia" w:cs="Arial"/>
          <w:b/>
          <w:smallCaps/>
          <w:sz w:val="22"/>
          <w:szCs w:val="22"/>
        </w:rPr>
        <w:t>2018-00586-01</w:t>
      </w:r>
      <w:r w:rsidR="67A5AD1E" w:rsidRPr="48C81334">
        <w:rPr>
          <w:rFonts w:ascii="Georgia" w:hAnsi="Georgia" w:cs="Arial"/>
          <w:b/>
          <w:smallCaps/>
          <w:sz w:val="22"/>
          <w:szCs w:val="22"/>
        </w:rPr>
        <w:t xml:space="preserve"> (4</w:t>
      </w:r>
      <w:r w:rsidR="55C85C97" w:rsidRPr="48C81334">
        <w:rPr>
          <w:rFonts w:ascii="Georgia" w:hAnsi="Georgia" w:cs="Arial"/>
          <w:b/>
          <w:smallCaps/>
          <w:sz w:val="22"/>
          <w:szCs w:val="22"/>
        </w:rPr>
        <w:t>7</w:t>
      </w:r>
      <w:r w:rsidR="50AE8E10" w:rsidRPr="48C81334">
        <w:rPr>
          <w:rFonts w:ascii="Georgia" w:hAnsi="Georgia" w:cs="Arial"/>
          <w:b/>
          <w:smallCaps/>
          <w:sz w:val="22"/>
          <w:szCs w:val="22"/>
        </w:rPr>
        <w:t>85</w:t>
      </w:r>
      <w:r w:rsidR="72C4A04C" w:rsidRPr="48C81334">
        <w:rPr>
          <w:rFonts w:ascii="Georgia" w:hAnsi="Georgia" w:cs="Arial"/>
          <w:b/>
          <w:smallCaps/>
          <w:sz w:val="22"/>
          <w:szCs w:val="22"/>
        </w:rPr>
        <w:t>)</w:t>
      </w:r>
    </w:p>
    <w:p w14:paraId="21DDD8CC" w14:textId="7B9E2032" w:rsidR="001D2EB9" w:rsidRDefault="00D30890" w:rsidP="0FAD0B21">
      <w:pPr>
        <w:spacing w:line="360" w:lineRule="auto"/>
        <w:ind w:left="708" w:firstLine="708"/>
        <w:rPr>
          <w:rFonts w:ascii="Georgia" w:hAnsi="Georgia" w:cs="Arial"/>
          <w:smallCaps/>
          <w:spacing w:val="-6"/>
          <w:lang w:val="es-CO"/>
        </w:rPr>
      </w:pPr>
      <w:r w:rsidRPr="000741C1">
        <w:rPr>
          <w:rFonts w:ascii="Georgia" w:hAnsi="Georgia" w:cs="Arial"/>
          <w:smallCaps/>
          <w:sz w:val="22"/>
          <w:szCs w:val="22"/>
          <w:lang w:val="es-CO"/>
        </w:rPr>
        <w:t>Temas</w:t>
      </w:r>
      <w:r w:rsidRPr="000741C1">
        <w:rPr>
          <w:rFonts w:ascii="Georgia" w:hAnsi="Georgia" w:cs="Arial"/>
          <w:smallCaps/>
          <w:sz w:val="22"/>
          <w:szCs w:val="22"/>
          <w:lang w:val="es-CO"/>
        </w:rPr>
        <w:tab/>
      </w:r>
      <w:r w:rsidRPr="000741C1">
        <w:rPr>
          <w:rFonts w:ascii="Georgia" w:hAnsi="Georgia" w:cs="Arial"/>
          <w:smallCaps/>
          <w:sz w:val="22"/>
          <w:szCs w:val="22"/>
          <w:lang w:val="es-CO"/>
        </w:rPr>
        <w:tab/>
      </w:r>
      <w:r w:rsidRPr="000741C1">
        <w:rPr>
          <w:rFonts w:ascii="Georgia" w:hAnsi="Georgia" w:cs="Arial"/>
          <w:smallCaps/>
          <w:sz w:val="22"/>
          <w:szCs w:val="22"/>
          <w:lang w:val="es-CO"/>
        </w:rPr>
        <w:tab/>
        <w:t>:</w:t>
      </w:r>
      <w:r w:rsidR="00025A03" w:rsidRPr="000741C1">
        <w:rPr>
          <w:rFonts w:ascii="Georgia" w:hAnsi="Georgia" w:cs="Arial"/>
          <w:smallCaps/>
          <w:sz w:val="22"/>
          <w:szCs w:val="22"/>
          <w:lang w:val="es-CO"/>
        </w:rPr>
        <w:t xml:space="preserve"> </w:t>
      </w:r>
      <w:r w:rsidR="305EF8E0" w:rsidRPr="000741C1">
        <w:rPr>
          <w:rFonts w:ascii="Georgia" w:hAnsi="Georgia" w:cs="Arial"/>
          <w:smallCaps/>
          <w:sz w:val="22"/>
          <w:szCs w:val="22"/>
          <w:lang w:val="es-CO"/>
        </w:rPr>
        <w:t>Inc</w:t>
      </w:r>
      <w:r w:rsidR="71EDBC10" w:rsidRPr="0FAD0B21">
        <w:rPr>
          <w:rFonts w:ascii="Georgia" w:hAnsi="Georgia" w:cs="Arial"/>
          <w:smallCaps/>
          <w:spacing w:val="-6"/>
          <w:lang w:val="es-CO"/>
        </w:rPr>
        <w:t xml:space="preserve">umplimiento </w:t>
      </w:r>
      <w:r w:rsidR="00B75A79">
        <w:rPr>
          <w:rFonts w:ascii="Georgia" w:hAnsi="Georgia" w:cs="Arial"/>
          <w:smallCaps/>
          <w:spacing w:val="-6"/>
          <w:lang w:val="es-CO"/>
        </w:rPr>
        <w:t xml:space="preserve">sentencia </w:t>
      </w:r>
      <w:r w:rsidR="71EDBC10" w:rsidRPr="0FAD0B21">
        <w:rPr>
          <w:rFonts w:ascii="Georgia" w:hAnsi="Georgia" w:cs="Arial"/>
          <w:smallCaps/>
          <w:spacing w:val="-6"/>
          <w:lang w:val="es-CO"/>
        </w:rPr>
        <w:t xml:space="preserve">de tutela </w:t>
      </w:r>
    </w:p>
    <w:p w14:paraId="16D6DBAF" w14:textId="307C0BCF" w:rsidR="00170D5A" w:rsidRPr="00F666B3" w:rsidRDefault="00D30890" w:rsidP="001D2EB9">
      <w:pPr>
        <w:spacing w:line="360" w:lineRule="auto"/>
        <w:ind w:left="708" w:firstLine="708"/>
        <w:rPr>
          <w:rFonts w:ascii="Georgia" w:hAnsi="Georgia"/>
          <w:smallCaps/>
          <w:sz w:val="22"/>
          <w:szCs w:val="22"/>
          <w:lang w:val="es-CO"/>
        </w:rPr>
      </w:pPr>
      <w:proofErr w:type="spellStart"/>
      <w:r w:rsidRPr="4EDEFBA9">
        <w:rPr>
          <w:rFonts w:ascii="Georgia" w:hAnsi="Georgia" w:cs="Arial"/>
          <w:smallCaps/>
          <w:sz w:val="22"/>
          <w:szCs w:val="22"/>
          <w:lang w:val="es-CO"/>
        </w:rPr>
        <w:t>Mag</w:t>
      </w:r>
      <w:proofErr w:type="spellEnd"/>
      <w:r w:rsidR="00962E63" w:rsidRPr="4EDEFBA9">
        <w:rPr>
          <w:rFonts w:ascii="Georgia" w:hAnsi="Georgia" w:cs="Arial"/>
          <w:smallCaps/>
          <w:sz w:val="22"/>
          <w:szCs w:val="22"/>
          <w:lang w:val="es-CO"/>
        </w:rPr>
        <w:t>.</w:t>
      </w:r>
      <w:r w:rsidRPr="4EDEFBA9">
        <w:rPr>
          <w:rFonts w:ascii="Georgia" w:hAnsi="Georgia" w:cs="Arial"/>
          <w:smallCaps/>
          <w:sz w:val="22"/>
          <w:szCs w:val="22"/>
          <w:lang w:val="es-CO"/>
        </w:rPr>
        <w:t xml:space="preserve"> </w:t>
      </w:r>
      <w:r w:rsidR="00607320" w:rsidRPr="4EDEFBA9">
        <w:rPr>
          <w:rFonts w:ascii="Georgia" w:hAnsi="Georgia" w:cs="Arial"/>
          <w:smallCaps/>
          <w:sz w:val="22"/>
          <w:szCs w:val="22"/>
          <w:lang w:val="es-CO"/>
        </w:rPr>
        <w:t>sustanciador</w:t>
      </w:r>
      <w:r>
        <w:tab/>
      </w:r>
      <w:r w:rsidRPr="4EDEFBA9">
        <w:rPr>
          <w:rFonts w:ascii="Georgia" w:hAnsi="Georgia" w:cs="Arial"/>
          <w:smallCaps/>
          <w:sz w:val="22"/>
          <w:szCs w:val="22"/>
          <w:lang w:val="es-CO"/>
        </w:rPr>
        <w:t xml:space="preserve">: </w:t>
      </w:r>
      <w:r w:rsidR="0019593E" w:rsidRPr="4EDEFBA9">
        <w:rPr>
          <w:rFonts w:ascii="Georgia" w:hAnsi="Georgia" w:cs="Arial"/>
          <w:smallCaps/>
          <w:sz w:val="22"/>
          <w:szCs w:val="22"/>
          <w:lang w:val="es-CO"/>
        </w:rPr>
        <w:t>Carlos Mauricio García Barajas</w:t>
      </w:r>
    </w:p>
    <w:p w14:paraId="4F290B99" w14:textId="07DE38D9" w:rsidR="36608A87" w:rsidRDefault="36608A87" w:rsidP="48C81334">
      <w:pPr>
        <w:spacing w:line="360" w:lineRule="auto"/>
        <w:ind w:left="708" w:firstLine="708"/>
        <w:rPr>
          <w:rFonts w:ascii="Georgia" w:eastAsia="Georgia" w:hAnsi="Georgia" w:cs="Georgia"/>
          <w:smallCaps/>
          <w:color w:val="000000" w:themeColor="text1"/>
          <w:sz w:val="22"/>
          <w:szCs w:val="22"/>
          <w:lang w:val="es-CO"/>
        </w:rPr>
      </w:pPr>
      <w:r w:rsidRPr="12B1E358">
        <w:rPr>
          <w:rFonts w:ascii="Georgia" w:eastAsia="Georgia" w:hAnsi="Georgia" w:cs="Georgia"/>
          <w:smallCaps/>
          <w:color w:val="000000" w:themeColor="text1"/>
          <w:sz w:val="22"/>
          <w:szCs w:val="22"/>
          <w:lang w:val="es-CO"/>
        </w:rPr>
        <w:t>Aprobada en sesión</w:t>
      </w:r>
      <w:r>
        <w:tab/>
      </w:r>
      <w:r w:rsidRPr="12B1E358">
        <w:rPr>
          <w:rFonts w:ascii="Georgia" w:eastAsia="Georgia" w:hAnsi="Georgia" w:cs="Georgia"/>
          <w:smallCaps/>
          <w:color w:val="000000" w:themeColor="text1"/>
          <w:sz w:val="22"/>
          <w:szCs w:val="22"/>
          <w:lang w:val="es-CO"/>
        </w:rPr>
        <w:t xml:space="preserve">: </w:t>
      </w:r>
      <w:r w:rsidR="196D7274" w:rsidRPr="12B1E358">
        <w:rPr>
          <w:rFonts w:ascii="Georgia" w:eastAsia="Georgia" w:hAnsi="Georgia" w:cs="Georgia"/>
          <w:smallCaps/>
          <w:color w:val="000000" w:themeColor="text1"/>
          <w:sz w:val="22"/>
          <w:szCs w:val="22"/>
          <w:lang w:val="es-CO"/>
        </w:rPr>
        <w:t>653</w:t>
      </w:r>
      <w:r w:rsidRPr="12B1E358">
        <w:rPr>
          <w:rFonts w:ascii="Georgia" w:eastAsia="Georgia" w:hAnsi="Georgia" w:cs="Georgia"/>
          <w:smallCaps/>
          <w:color w:val="000000" w:themeColor="text1"/>
          <w:sz w:val="22"/>
          <w:szCs w:val="22"/>
          <w:lang w:val="es-CO"/>
        </w:rPr>
        <w:t xml:space="preserve"> de </w:t>
      </w:r>
      <w:r w:rsidR="28476BDB" w:rsidRPr="12B1E358">
        <w:rPr>
          <w:rFonts w:ascii="Georgia" w:eastAsia="Georgia" w:hAnsi="Georgia" w:cs="Georgia"/>
          <w:smallCaps/>
          <w:color w:val="000000" w:themeColor="text1"/>
          <w:sz w:val="22"/>
          <w:szCs w:val="22"/>
          <w:lang w:val="es-CO"/>
        </w:rPr>
        <w:t>14</w:t>
      </w:r>
      <w:r w:rsidRPr="12B1E358">
        <w:rPr>
          <w:rFonts w:ascii="Georgia" w:eastAsia="Georgia" w:hAnsi="Georgia" w:cs="Georgia"/>
          <w:smallCaps/>
          <w:color w:val="000000" w:themeColor="text1"/>
          <w:sz w:val="22"/>
          <w:szCs w:val="22"/>
          <w:lang w:val="es-CO"/>
        </w:rPr>
        <w:t>-</w:t>
      </w:r>
      <w:r w:rsidR="0EC9616B" w:rsidRPr="12B1E358">
        <w:rPr>
          <w:rFonts w:ascii="Georgia" w:eastAsia="Georgia" w:hAnsi="Georgia" w:cs="Georgia"/>
          <w:smallCaps/>
          <w:color w:val="000000" w:themeColor="text1"/>
          <w:sz w:val="22"/>
          <w:szCs w:val="22"/>
          <w:lang w:val="es-CO"/>
        </w:rPr>
        <w:t>11</w:t>
      </w:r>
      <w:r w:rsidRPr="12B1E358">
        <w:rPr>
          <w:rFonts w:ascii="Georgia" w:eastAsia="Georgia" w:hAnsi="Georgia" w:cs="Georgia"/>
          <w:smallCaps/>
          <w:color w:val="000000" w:themeColor="text1"/>
          <w:sz w:val="22"/>
          <w:szCs w:val="22"/>
          <w:lang w:val="es-CO"/>
        </w:rPr>
        <w:t>-2024</w:t>
      </w:r>
    </w:p>
    <w:p w14:paraId="3F3AEB0E" w14:textId="2D5BD8F0" w:rsidR="4EDEFBA9" w:rsidRDefault="4EDEFBA9" w:rsidP="4EDEFBA9">
      <w:pPr>
        <w:pBdr>
          <w:bottom w:val="single" w:sz="12" w:space="1" w:color="auto"/>
        </w:pBdr>
        <w:spacing w:line="360" w:lineRule="auto"/>
        <w:jc w:val="center"/>
        <w:rPr>
          <w:rFonts w:ascii="Georgia" w:eastAsia="Georgia" w:hAnsi="Georgia" w:cs="Georgia"/>
          <w:color w:val="FF0000"/>
          <w:sz w:val="22"/>
          <w:szCs w:val="22"/>
        </w:rPr>
      </w:pPr>
    </w:p>
    <w:p w14:paraId="1FBC666B" w14:textId="7F319D07" w:rsidR="4EDEFBA9" w:rsidRDefault="4EDEFBA9" w:rsidP="4EDEFBA9">
      <w:pPr>
        <w:spacing w:line="360" w:lineRule="auto"/>
        <w:jc w:val="center"/>
        <w:rPr>
          <w:rFonts w:ascii="Georgia" w:eastAsia="Georgia" w:hAnsi="Georgia" w:cs="Georgia"/>
          <w:color w:val="000000" w:themeColor="text1"/>
          <w:sz w:val="24"/>
          <w:szCs w:val="24"/>
        </w:rPr>
      </w:pPr>
    </w:p>
    <w:p w14:paraId="00164FFE" w14:textId="5D4DFB52" w:rsidR="36608A87" w:rsidRDefault="4A5243E3" w:rsidP="48C81334">
      <w:pPr>
        <w:spacing w:line="360" w:lineRule="auto"/>
        <w:jc w:val="center"/>
        <w:rPr>
          <w:rFonts w:ascii="Georgia" w:eastAsia="Georgia" w:hAnsi="Georgia" w:cs="Georgia"/>
          <w:color w:val="0000FF"/>
          <w:sz w:val="28"/>
          <w:szCs w:val="28"/>
        </w:rPr>
      </w:pPr>
      <w:r w:rsidRPr="12B1E358">
        <w:rPr>
          <w:rFonts w:ascii="Georgia" w:eastAsia="Georgia" w:hAnsi="Georgia" w:cs="Georgia"/>
          <w:smallCaps/>
          <w:color w:val="0000FF"/>
          <w:sz w:val="28"/>
          <w:szCs w:val="28"/>
        </w:rPr>
        <w:t>Catorce</w:t>
      </w:r>
      <w:r w:rsidR="36608A87" w:rsidRPr="12B1E358">
        <w:rPr>
          <w:rFonts w:ascii="Georgia" w:eastAsia="Georgia" w:hAnsi="Georgia" w:cs="Georgia"/>
          <w:smallCaps/>
          <w:color w:val="0000FF"/>
          <w:sz w:val="28"/>
          <w:szCs w:val="28"/>
        </w:rPr>
        <w:t xml:space="preserve"> (</w:t>
      </w:r>
      <w:r w:rsidR="76193731" w:rsidRPr="12B1E358">
        <w:rPr>
          <w:rFonts w:ascii="Georgia" w:eastAsia="Georgia" w:hAnsi="Georgia" w:cs="Georgia"/>
          <w:smallCaps/>
          <w:color w:val="0000FF"/>
          <w:sz w:val="28"/>
          <w:szCs w:val="28"/>
        </w:rPr>
        <w:t>14</w:t>
      </w:r>
      <w:r w:rsidR="36608A87" w:rsidRPr="12B1E358">
        <w:rPr>
          <w:rFonts w:ascii="Georgia" w:eastAsia="Georgia" w:hAnsi="Georgia" w:cs="Georgia"/>
          <w:smallCaps/>
          <w:color w:val="0000FF"/>
          <w:sz w:val="28"/>
          <w:szCs w:val="28"/>
        </w:rPr>
        <w:t xml:space="preserve">) de </w:t>
      </w:r>
      <w:r w:rsidR="5BA221E8" w:rsidRPr="12B1E358">
        <w:rPr>
          <w:rFonts w:ascii="Georgia" w:eastAsia="Georgia" w:hAnsi="Georgia" w:cs="Georgia"/>
          <w:smallCaps/>
          <w:color w:val="0000FF"/>
          <w:sz w:val="28"/>
          <w:szCs w:val="28"/>
        </w:rPr>
        <w:t>noviem</w:t>
      </w:r>
      <w:r w:rsidR="36608A87" w:rsidRPr="12B1E358">
        <w:rPr>
          <w:rFonts w:ascii="Georgia" w:eastAsia="Georgia" w:hAnsi="Georgia" w:cs="Georgia"/>
          <w:smallCaps/>
          <w:color w:val="0000FF"/>
          <w:sz w:val="28"/>
          <w:szCs w:val="28"/>
        </w:rPr>
        <w:t>bre de dos mil veinticuatro (2024)</w:t>
      </w:r>
      <w:r w:rsidR="36608A87" w:rsidRPr="12B1E358">
        <w:rPr>
          <w:rFonts w:ascii="Georgia" w:eastAsia="Georgia" w:hAnsi="Georgia" w:cs="Georgia"/>
          <w:color w:val="0000FF"/>
          <w:sz w:val="28"/>
          <w:szCs w:val="28"/>
        </w:rPr>
        <w:t>.</w:t>
      </w:r>
    </w:p>
    <w:p w14:paraId="37EDE94A" w14:textId="7D59B8E5" w:rsidR="6E0E1194" w:rsidRDefault="6E0E1194" w:rsidP="12B1E358">
      <w:pPr>
        <w:spacing w:line="360" w:lineRule="auto"/>
        <w:jc w:val="center"/>
        <w:rPr>
          <w:rFonts w:ascii="Georgia" w:eastAsia="Georgia" w:hAnsi="Georgia" w:cs="Georgia"/>
          <w:color w:val="0000FF"/>
          <w:sz w:val="28"/>
          <w:szCs w:val="28"/>
        </w:rPr>
      </w:pPr>
    </w:p>
    <w:p w14:paraId="348CBC86" w14:textId="6E96FFB5" w:rsidR="400E4AC1" w:rsidRDefault="400E4AC1" w:rsidP="4712FCE6">
      <w:pPr>
        <w:pStyle w:val="Ttulo2"/>
        <w:rPr>
          <w:lang w:val="es-CO"/>
        </w:rPr>
      </w:pPr>
      <w:r w:rsidRPr="74264989">
        <w:rPr>
          <w:rFonts w:ascii="Georgia" w:eastAsia="Georgia" w:hAnsi="Georgia" w:cs="Georgia"/>
          <w:color w:val="000000" w:themeColor="text1"/>
          <w:u w:val="single"/>
          <w:lang w:val="es-CO"/>
        </w:rPr>
        <w:t>ASUNTO</w:t>
      </w:r>
    </w:p>
    <w:p w14:paraId="784D4A89" w14:textId="5E51A3B0" w:rsidR="74264989" w:rsidRDefault="74264989" w:rsidP="74264989">
      <w:pPr>
        <w:rPr>
          <w:lang w:val="es-CO"/>
        </w:rPr>
      </w:pPr>
    </w:p>
    <w:p w14:paraId="14BE562E" w14:textId="0682CE8F" w:rsidR="74264989" w:rsidRDefault="74264989" w:rsidP="74264989">
      <w:pPr>
        <w:rPr>
          <w:lang w:val="es-CO"/>
        </w:rPr>
      </w:pPr>
    </w:p>
    <w:p w14:paraId="1B96F6AA" w14:textId="468E7ABE" w:rsidR="00DA24C0" w:rsidRDefault="00DA24C0" w:rsidP="00DA24C0">
      <w:pPr>
        <w:pStyle w:val="Sinespaciado"/>
        <w:spacing w:line="360" w:lineRule="auto"/>
        <w:jc w:val="both"/>
        <w:rPr>
          <w:rFonts w:ascii="Georgia" w:eastAsia="Georgia" w:hAnsi="Georgia" w:cs="Georgia"/>
          <w:sz w:val="28"/>
          <w:szCs w:val="28"/>
          <w:lang w:val="es-CO" w:eastAsia="en-US"/>
        </w:rPr>
      </w:pPr>
      <w:r w:rsidRPr="48C81334">
        <w:rPr>
          <w:rFonts w:ascii="Georgia" w:eastAsia="Georgia" w:hAnsi="Georgia" w:cs="Georgia"/>
          <w:sz w:val="28"/>
          <w:szCs w:val="28"/>
        </w:rPr>
        <w:t>Procede la Sala a resolver sobre el grado jurisdiccional de consulta respecto del auto proferido</w:t>
      </w:r>
      <w:r w:rsidR="3CA1DA3B" w:rsidRPr="48C81334">
        <w:rPr>
          <w:rFonts w:ascii="Georgia" w:eastAsia="Georgia" w:hAnsi="Georgia" w:cs="Georgia"/>
          <w:sz w:val="28"/>
          <w:szCs w:val="28"/>
        </w:rPr>
        <w:t xml:space="preserve"> el </w:t>
      </w:r>
      <w:r w:rsidR="1FCE7C3B" w:rsidRPr="48C81334">
        <w:rPr>
          <w:rFonts w:ascii="Georgia" w:eastAsia="Georgia" w:hAnsi="Georgia" w:cs="Georgia"/>
          <w:sz w:val="28"/>
          <w:szCs w:val="28"/>
        </w:rPr>
        <w:t>01</w:t>
      </w:r>
      <w:r w:rsidR="3CA1DA3B" w:rsidRPr="48C81334">
        <w:rPr>
          <w:rFonts w:ascii="Georgia" w:eastAsia="Georgia" w:hAnsi="Georgia" w:cs="Georgia"/>
          <w:sz w:val="28"/>
          <w:szCs w:val="28"/>
        </w:rPr>
        <w:t xml:space="preserve"> de </w:t>
      </w:r>
      <w:r w:rsidR="33DE69B3" w:rsidRPr="48C81334">
        <w:rPr>
          <w:rFonts w:ascii="Georgia" w:eastAsia="Georgia" w:hAnsi="Georgia" w:cs="Georgia"/>
          <w:sz w:val="28"/>
          <w:szCs w:val="28"/>
        </w:rPr>
        <w:t>noviem</w:t>
      </w:r>
      <w:r w:rsidR="2C604E9F" w:rsidRPr="48C81334">
        <w:rPr>
          <w:rFonts w:ascii="Georgia" w:eastAsia="Georgia" w:hAnsi="Georgia" w:cs="Georgia"/>
          <w:sz w:val="28"/>
          <w:szCs w:val="28"/>
        </w:rPr>
        <w:t>bre p</w:t>
      </w:r>
      <w:r w:rsidR="3CA1DA3B" w:rsidRPr="48C81334">
        <w:rPr>
          <w:rFonts w:ascii="Georgia" w:eastAsia="Georgia" w:hAnsi="Georgia" w:cs="Georgia"/>
          <w:sz w:val="28"/>
          <w:szCs w:val="28"/>
        </w:rPr>
        <w:t>asado</w:t>
      </w:r>
      <w:r w:rsidRPr="48C81334">
        <w:rPr>
          <w:rFonts w:ascii="Georgia" w:eastAsia="Georgia" w:hAnsi="Georgia" w:cs="Georgia"/>
          <w:sz w:val="28"/>
          <w:szCs w:val="28"/>
        </w:rPr>
        <w:t>, por medio del cual se sancionó</w:t>
      </w:r>
      <w:r w:rsidR="0E3AA8E0" w:rsidRPr="48C81334">
        <w:rPr>
          <w:rFonts w:ascii="Georgia" w:eastAsia="Georgia" w:hAnsi="Georgia" w:cs="Georgia"/>
          <w:sz w:val="28"/>
          <w:szCs w:val="28"/>
        </w:rPr>
        <w:t xml:space="preserve"> a María Lorena Serna Montoya, Gerente de la Regional Eje Cafetero de </w:t>
      </w:r>
      <w:r w:rsidR="00E28BEC" w:rsidRPr="48C81334">
        <w:rPr>
          <w:rFonts w:ascii="Georgia" w:eastAsia="Georgia" w:hAnsi="Georgia" w:cs="Georgia"/>
          <w:sz w:val="28"/>
          <w:szCs w:val="28"/>
        </w:rPr>
        <w:t>la Nueva EPS</w:t>
      </w:r>
      <w:r w:rsidRPr="48C81334">
        <w:rPr>
          <w:rFonts w:ascii="Georgia" w:eastAsia="Georgia" w:hAnsi="Georgia" w:cs="Georgia"/>
          <w:sz w:val="28"/>
          <w:szCs w:val="28"/>
        </w:rPr>
        <w:t>,</w:t>
      </w:r>
      <w:r w:rsidR="709F3C4C" w:rsidRPr="48C81334">
        <w:rPr>
          <w:rFonts w:ascii="Georgia" w:eastAsia="Georgia" w:hAnsi="Georgia" w:cs="Georgia"/>
          <w:sz w:val="28"/>
          <w:szCs w:val="28"/>
        </w:rPr>
        <w:t xml:space="preserve"> y a Julio Alberto Rincón Ramírez, Interventor de esa misma entidad,</w:t>
      </w:r>
      <w:r w:rsidRPr="48C81334">
        <w:rPr>
          <w:rFonts w:ascii="Georgia" w:eastAsia="Georgia" w:hAnsi="Georgia" w:cs="Georgia"/>
          <w:sz w:val="28"/>
          <w:szCs w:val="28"/>
        </w:rPr>
        <w:t xml:space="preserve"> con </w:t>
      </w:r>
      <w:r w:rsidR="7B881CE8" w:rsidRPr="48C81334">
        <w:rPr>
          <w:rFonts w:ascii="Georgia" w:eastAsia="Georgia" w:hAnsi="Georgia" w:cs="Georgia"/>
          <w:sz w:val="28"/>
          <w:szCs w:val="28"/>
        </w:rPr>
        <w:t>dos</w:t>
      </w:r>
      <w:r w:rsidR="1803F363" w:rsidRPr="48C81334">
        <w:rPr>
          <w:rFonts w:ascii="Georgia" w:eastAsia="Georgia" w:hAnsi="Georgia" w:cs="Georgia"/>
          <w:sz w:val="28"/>
          <w:szCs w:val="28"/>
        </w:rPr>
        <w:t xml:space="preserve"> días de arresto y multa de </w:t>
      </w:r>
      <w:r w:rsidR="6E21893D" w:rsidRPr="48C81334">
        <w:rPr>
          <w:rFonts w:ascii="Georgia" w:eastAsia="Georgia" w:hAnsi="Georgia" w:cs="Georgia"/>
          <w:sz w:val="28"/>
          <w:szCs w:val="28"/>
        </w:rPr>
        <w:t>dos</w:t>
      </w:r>
      <w:r w:rsidR="1803F363" w:rsidRPr="48C81334">
        <w:rPr>
          <w:rFonts w:ascii="Georgia" w:eastAsia="Georgia" w:hAnsi="Georgia" w:cs="Georgia"/>
          <w:sz w:val="28"/>
          <w:szCs w:val="28"/>
        </w:rPr>
        <w:t xml:space="preserve"> salario</w:t>
      </w:r>
      <w:r w:rsidR="14AB325B" w:rsidRPr="48C81334">
        <w:rPr>
          <w:rFonts w:ascii="Georgia" w:eastAsia="Georgia" w:hAnsi="Georgia" w:cs="Georgia"/>
          <w:sz w:val="28"/>
          <w:szCs w:val="28"/>
        </w:rPr>
        <w:t>s</w:t>
      </w:r>
      <w:r w:rsidR="1803F363" w:rsidRPr="48C81334">
        <w:rPr>
          <w:rFonts w:ascii="Georgia" w:eastAsia="Georgia" w:hAnsi="Georgia" w:cs="Georgia"/>
          <w:sz w:val="28"/>
          <w:szCs w:val="28"/>
        </w:rPr>
        <w:t xml:space="preserve"> mínimo</w:t>
      </w:r>
      <w:r w:rsidR="0D765782" w:rsidRPr="48C81334">
        <w:rPr>
          <w:rFonts w:ascii="Georgia" w:eastAsia="Georgia" w:hAnsi="Georgia" w:cs="Georgia"/>
          <w:sz w:val="28"/>
          <w:szCs w:val="28"/>
        </w:rPr>
        <w:t>s</w:t>
      </w:r>
      <w:r w:rsidR="1803F363" w:rsidRPr="48C81334">
        <w:rPr>
          <w:rFonts w:ascii="Georgia" w:eastAsia="Georgia" w:hAnsi="Georgia" w:cs="Georgia"/>
          <w:sz w:val="28"/>
          <w:szCs w:val="28"/>
        </w:rPr>
        <w:t xml:space="preserve"> legal</w:t>
      </w:r>
      <w:r w:rsidR="2B121418" w:rsidRPr="48C81334">
        <w:rPr>
          <w:rFonts w:ascii="Georgia" w:eastAsia="Georgia" w:hAnsi="Georgia" w:cs="Georgia"/>
          <w:sz w:val="28"/>
          <w:szCs w:val="28"/>
        </w:rPr>
        <w:t>es</w:t>
      </w:r>
      <w:r w:rsidR="1803F363" w:rsidRPr="48C81334">
        <w:rPr>
          <w:rFonts w:ascii="Georgia" w:eastAsia="Georgia" w:hAnsi="Georgia" w:cs="Georgia"/>
          <w:sz w:val="28"/>
          <w:szCs w:val="28"/>
        </w:rPr>
        <w:t xml:space="preserve"> mensual</w:t>
      </w:r>
      <w:r w:rsidR="3A6BB198" w:rsidRPr="48C81334">
        <w:rPr>
          <w:rFonts w:ascii="Georgia" w:eastAsia="Georgia" w:hAnsi="Georgia" w:cs="Georgia"/>
          <w:sz w:val="28"/>
          <w:szCs w:val="28"/>
        </w:rPr>
        <w:t>es</w:t>
      </w:r>
      <w:r w:rsidRPr="48C81334">
        <w:rPr>
          <w:rFonts w:ascii="Georgia" w:eastAsia="Georgia" w:hAnsi="Georgia" w:cs="Georgia"/>
          <w:sz w:val="28"/>
          <w:szCs w:val="28"/>
        </w:rPr>
        <w:t>, por desacato al fallo proferido en la acción de tutela de la referencia.</w:t>
      </w:r>
    </w:p>
    <w:p w14:paraId="66FE424C" w14:textId="77777777" w:rsidR="007C671F" w:rsidRPr="0072003E" w:rsidRDefault="007C671F" w:rsidP="00455346">
      <w:pPr>
        <w:spacing w:line="360" w:lineRule="auto"/>
        <w:rPr>
          <w:rFonts w:ascii="Georgia" w:hAnsi="Georgia" w:cs="Arial"/>
          <w:bCs/>
          <w:sz w:val="28"/>
          <w:szCs w:val="24"/>
          <w:lang w:val="es-CO"/>
        </w:rPr>
      </w:pPr>
    </w:p>
    <w:p w14:paraId="5BB757AB" w14:textId="10FAF84F" w:rsidR="55506ED6" w:rsidRDefault="55506ED6" w:rsidP="4712FCE6">
      <w:pPr>
        <w:pStyle w:val="Sinespaciado"/>
        <w:spacing w:line="360" w:lineRule="auto"/>
        <w:jc w:val="center"/>
        <w:rPr>
          <w:rFonts w:ascii="Times New Roman" w:hAnsi="Times New Roman"/>
          <w:sz w:val="20"/>
          <w:szCs w:val="20"/>
          <w:lang w:val="es-CO"/>
        </w:rPr>
      </w:pPr>
      <w:r w:rsidRPr="4712FCE6">
        <w:rPr>
          <w:rFonts w:ascii="Georgia" w:eastAsia="Georgia" w:hAnsi="Georgia" w:cs="Georgia"/>
          <w:b/>
          <w:bCs/>
          <w:color w:val="000000" w:themeColor="text1"/>
          <w:sz w:val="28"/>
          <w:szCs w:val="28"/>
          <w:u w:val="single"/>
          <w:lang w:val="es-CO"/>
        </w:rPr>
        <w:t>ANTECEDENTES</w:t>
      </w:r>
    </w:p>
    <w:p w14:paraId="7A8527F9" w14:textId="2EE69362" w:rsidR="4712FCE6" w:rsidRDefault="4712FCE6" w:rsidP="4712FCE6">
      <w:pPr>
        <w:rPr>
          <w:lang w:val="es-CO"/>
        </w:rPr>
      </w:pPr>
    </w:p>
    <w:p w14:paraId="0C067AC9" w14:textId="77777777" w:rsidR="00DA24C0" w:rsidRDefault="00DA24C0" w:rsidP="00DA24C0">
      <w:pPr>
        <w:pStyle w:val="Sinespaciado"/>
        <w:spacing w:line="360" w:lineRule="auto"/>
        <w:jc w:val="both"/>
        <w:rPr>
          <w:rFonts w:ascii="Georgia" w:eastAsia="Georgia" w:hAnsi="Georgia" w:cs="Georgia"/>
          <w:b/>
          <w:bCs/>
          <w:sz w:val="28"/>
          <w:szCs w:val="28"/>
          <w:lang w:val="es-CO" w:eastAsia="en-US"/>
        </w:rPr>
      </w:pPr>
    </w:p>
    <w:p w14:paraId="6FA1288A" w14:textId="632A2767" w:rsidR="00DA24C0" w:rsidRDefault="00DA24C0" w:rsidP="54F98933">
      <w:pPr>
        <w:pStyle w:val="Sinespaciado"/>
        <w:spacing w:line="360" w:lineRule="auto"/>
        <w:jc w:val="both"/>
        <w:rPr>
          <w:rFonts w:ascii="Georgia" w:eastAsia="Georgia" w:hAnsi="Georgia" w:cs="Georgia"/>
          <w:sz w:val="28"/>
          <w:szCs w:val="28"/>
        </w:rPr>
      </w:pPr>
      <w:r>
        <w:rPr>
          <w:rFonts w:ascii="Georgia" w:eastAsia="Georgia" w:hAnsi="Georgia" w:cs="Georgia"/>
          <w:b/>
          <w:bCs/>
          <w:sz w:val="28"/>
          <w:szCs w:val="28"/>
        </w:rPr>
        <w:t xml:space="preserve">1. </w:t>
      </w:r>
      <w:r>
        <w:rPr>
          <w:rFonts w:ascii="Georgia" w:eastAsia="Georgia" w:hAnsi="Georgia" w:cs="Georgia"/>
          <w:sz w:val="28"/>
          <w:szCs w:val="28"/>
        </w:rPr>
        <w:t xml:space="preserve">Mediante sentencia del </w:t>
      </w:r>
      <w:r w:rsidR="3A11D8CE">
        <w:rPr>
          <w:rFonts w:ascii="Georgia" w:eastAsia="Georgia" w:hAnsi="Georgia" w:cs="Georgia"/>
          <w:sz w:val="28"/>
          <w:szCs w:val="28"/>
        </w:rPr>
        <w:t>26</w:t>
      </w:r>
      <w:r w:rsidR="3092E044">
        <w:rPr>
          <w:rFonts w:ascii="Georgia" w:eastAsia="Georgia" w:hAnsi="Georgia" w:cs="Georgia"/>
          <w:sz w:val="28"/>
          <w:szCs w:val="28"/>
        </w:rPr>
        <w:t xml:space="preserve"> </w:t>
      </w:r>
      <w:r w:rsidR="22736195" w:rsidRPr="45D4FDDC">
        <w:rPr>
          <w:rFonts w:ascii="Georgia" w:eastAsia="Georgia" w:hAnsi="Georgia" w:cs="Georgia"/>
          <w:sz w:val="28"/>
          <w:szCs w:val="28"/>
        </w:rPr>
        <w:t xml:space="preserve">de </w:t>
      </w:r>
      <w:r w:rsidR="0D0698F9" w:rsidRPr="45D4FDDC">
        <w:rPr>
          <w:rFonts w:ascii="Georgia" w:eastAsia="Georgia" w:hAnsi="Georgia" w:cs="Georgia"/>
          <w:sz w:val="28"/>
          <w:szCs w:val="28"/>
        </w:rPr>
        <w:t>junio</w:t>
      </w:r>
      <w:r w:rsidR="22736195" w:rsidRPr="45D4FDDC">
        <w:rPr>
          <w:rFonts w:ascii="Georgia" w:eastAsia="Georgia" w:hAnsi="Georgia" w:cs="Georgia"/>
          <w:sz w:val="28"/>
          <w:szCs w:val="28"/>
        </w:rPr>
        <w:t xml:space="preserve"> de 20</w:t>
      </w:r>
      <w:r w:rsidR="7CDA6423" w:rsidRPr="45D4FDDC">
        <w:rPr>
          <w:rFonts w:ascii="Georgia" w:eastAsia="Georgia" w:hAnsi="Georgia" w:cs="Georgia"/>
          <w:sz w:val="28"/>
          <w:szCs w:val="28"/>
        </w:rPr>
        <w:t>18</w:t>
      </w:r>
      <w:r>
        <w:rPr>
          <w:rFonts w:ascii="Georgia" w:hAnsi="Georgia"/>
          <w:sz w:val="28"/>
          <w:szCs w:val="28"/>
        </w:rPr>
        <w:t xml:space="preserve"> se ordenó a </w:t>
      </w:r>
      <w:r w:rsidR="1932BE6A" w:rsidRPr="0FAD0B21">
        <w:rPr>
          <w:rFonts w:ascii="Georgia" w:hAnsi="Georgia"/>
          <w:sz w:val="28"/>
          <w:szCs w:val="28"/>
        </w:rPr>
        <w:t xml:space="preserve">la </w:t>
      </w:r>
      <w:r w:rsidR="1932BE6A" w:rsidRPr="0FAD0B21">
        <w:rPr>
          <w:rFonts w:ascii="Georgia" w:eastAsia="Georgia" w:hAnsi="Georgia" w:cs="Georgia"/>
          <w:sz w:val="28"/>
          <w:szCs w:val="28"/>
        </w:rPr>
        <w:t>Nueva EPS</w:t>
      </w:r>
      <w:r w:rsidR="6F3EAFD0" w:rsidRPr="0FAD0B21">
        <w:rPr>
          <w:rFonts w:ascii="Georgia" w:eastAsia="Georgia" w:hAnsi="Georgia" w:cs="Georgia"/>
          <w:sz w:val="28"/>
          <w:szCs w:val="28"/>
        </w:rPr>
        <w:t>, entre otras cosas, suministrar un tratamiento integral para</w:t>
      </w:r>
      <w:r w:rsidR="78F7FABD" w:rsidRPr="0FAD0B21">
        <w:rPr>
          <w:rFonts w:ascii="Georgia" w:eastAsia="Georgia" w:hAnsi="Georgia" w:cs="Georgia"/>
          <w:sz w:val="28"/>
          <w:szCs w:val="28"/>
        </w:rPr>
        <w:t xml:space="preserve"> el manejo de la patología de</w:t>
      </w:r>
      <w:r w:rsidR="54861E94" w:rsidRPr="0FAD0B21">
        <w:rPr>
          <w:rFonts w:ascii="Georgia" w:eastAsia="Georgia" w:hAnsi="Georgia" w:cs="Georgia"/>
          <w:sz w:val="28"/>
          <w:szCs w:val="28"/>
        </w:rPr>
        <w:t xml:space="preserve"> epilepsia</w:t>
      </w:r>
      <w:r w:rsidR="3E01E779" w:rsidRPr="083EDB9B">
        <w:rPr>
          <w:rFonts w:ascii="Georgia" w:eastAsia="Georgia" w:hAnsi="Georgia" w:cs="Georgia"/>
          <w:i/>
          <w:iCs/>
          <w:sz w:val="24"/>
          <w:szCs w:val="24"/>
        </w:rPr>
        <w:t xml:space="preserve"> </w:t>
      </w:r>
      <w:r w:rsidR="3E01E779" w:rsidRPr="5318AB4C">
        <w:rPr>
          <w:rFonts w:ascii="Georgia" w:eastAsia="Georgia" w:hAnsi="Georgia" w:cs="Georgia"/>
          <w:sz w:val="28"/>
          <w:szCs w:val="28"/>
        </w:rPr>
        <w:t xml:space="preserve">que aqueja al </w:t>
      </w:r>
      <w:r w:rsidR="011B0D4B" w:rsidRPr="5318AB4C">
        <w:rPr>
          <w:rFonts w:ascii="Georgia" w:eastAsia="Georgia" w:hAnsi="Georgia" w:cs="Georgia"/>
          <w:sz w:val="28"/>
          <w:szCs w:val="28"/>
        </w:rPr>
        <w:t>demandante</w:t>
      </w:r>
      <w:r>
        <w:rPr>
          <w:rStyle w:val="Refdenotaalpie"/>
          <w:rFonts w:ascii="Georgia" w:eastAsia="Georgia" w:hAnsi="Georgia" w:cs="Georgia"/>
          <w:sz w:val="28"/>
          <w:szCs w:val="28"/>
        </w:rPr>
        <w:footnoteReference w:id="2"/>
      </w:r>
      <w:r>
        <w:rPr>
          <w:rFonts w:ascii="Georgia" w:eastAsia="Georgia" w:hAnsi="Georgia" w:cs="Georgia"/>
          <w:sz w:val="28"/>
          <w:szCs w:val="28"/>
        </w:rPr>
        <w:t>.</w:t>
      </w:r>
    </w:p>
    <w:p w14:paraId="149D26D4" w14:textId="77777777" w:rsidR="00DA24C0" w:rsidRDefault="00DA24C0" w:rsidP="00DA24C0">
      <w:pPr>
        <w:pStyle w:val="Sinespaciado"/>
        <w:spacing w:line="360" w:lineRule="auto"/>
        <w:jc w:val="both"/>
        <w:rPr>
          <w:rFonts w:ascii="Georgia" w:eastAsia="Georgia" w:hAnsi="Georgia" w:cs="Georgia"/>
          <w:b/>
          <w:bCs/>
          <w:sz w:val="28"/>
          <w:szCs w:val="28"/>
        </w:rPr>
      </w:pPr>
    </w:p>
    <w:p w14:paraId="6BE74DAF" w14:textId="1295DB77" w:rsidR="00DA24C0" w:rsidRDefault="00DA24C0" w:rsidP="00DA24C0">
      <w:pPr>
        <w:pStyle w:val="Sinespaciado"/>
        <w:spacing w:line="360" w:lineRule="auto"/>
        <w:jc w:val="both"/>
        <w:rPr>
          <w:rFonts w:ascii="Georgia" w:eastAsia="Georgia" w:hAnsi="Georgia" w:cs="Georgia"/>
          <w:sz w:val="28"/>
          <w:szCs w:val="28"/>
        </w:rPr>
      </w:pPr>
      <w:r>
        <w:rPr>
          <w:rFonts w:ascii="Georgia" w:eastAsia="Georgia" w:hAnsi="Georgia" w:cs="Georgia"/>
          <w:b/>
          <w:bCs/>
          <w:sz w:val="28"/>
          <w:szCs w:val="28"/>
        </w:rPr>
        <w:t xml:space="preserve">2. </w:t>
      </w:r>
      <w:r>
        <w:rPr>
          <w:rFonts w:ascii="Georgia" w:eastAsia="Georgia" w:hAnsi="Georgia" w:cs="Georgia"/>
          <w:sz w:val="28"/>
          <w:szCs w:val="28"/>
        </w:rPr>
        <w:t xml:space="preserve">En escrito presentado el </w:t>
      </w:r>
      <w:r w:rsidR="67CCF4A6">
        <w:rPr>
          <w:rFonts w:ascii="Georgia" w:eastAsia="Georgia" w:hAnsi="Georgia" w:cs="Georgia"/>
          <w:sz w:val="28"/>
          <w:szCs w:val="28"/>
        </w:rPr>
        <w:t>10</w:t>
      </w:r>
      <w:r w:rsidR="385BF4F7">
        <w:rPr>
          <w:rFonts w:ascii="Georgia" w:eastAsia="Georgia" w:hAnsi="Georgia" w:cs="Georgia"/>
          <w:sz w:val="28"/>
          <w:szCs w:val="28"/>
        </w:rPr>
        <w:t xml:space="preserve"> de </w:t>
      </w:r>
      <w:r w:rsidR="544930A0">
        <w:rPr>
          <w:rFonts w:ascii="Georgia" w:eastAsia="Georgia" w:hAnsi="Georgia" w:cs="Georgia"/>
          <w:sz w:val="28"/>
          <w:szCs w:val="28"/>
        </w:rPr>
        <w:t>septiembre de este año</w:t>
      </w:r>
      <w:r>
        <w:rPr>
          <w:rFonts w:ascii="Georgia" w:eastAsia="Georgia" w:hAnsi="Georgia" w:cs="Georgia"/>
          <w:sz w:val="28"/>
          <w:szCs w:val="28"/>
        </w:rPr>
        <w:t xml:space="preserve">, </w:t>
      </w:r>
      <w:r w:rsidR="031F07E9">
        <w:rPr>
          <w:rFonts w:ascii="Georgia" w:eastAsia="Georgia" w:hAnsi="Georgia" w:cs="Georgia"/>
          <w:sz w:val="28"/>
          <w:szCs w:val="28"/>
        </w:rPr>
        <w:t>la parte actora</w:t>
      </w:r>
      <w:r>
        <w:rPr>
          <w:rFonts w:ascii="Georgia" w:eastAsia="Georgia" w:hAnsi="Georgia" w:cs="Georgia"/>
          <w:sz w:val="28"/>
          <w:szCs w:val="28"/>
        </w:rPr>
        <w:t xml:space="preserve"> informó sobre el incumplimiento de tal mandato</w:t>
      </w:r>
      <w:r w:rsidR="73C51445">
        <w:rPr>
          <w:rFonts w:ascii="Georgia" w:eastAsia="Georgia" w:hAnsi="Georgia" w:cs="Georgia"/>
          <w:sz w:val="28"/>
          <w:szCs w:val="28"/>
        </w:rPr>
        <w:t>, toda vez que</w:t>
      </w:r>
      <w:r w:rsidR="0DAABDB9">
        <w:rPr>
          <w:rFonts w:ascii="Georgia" w:eastAsia="Georgia" w:hAnsi="Georgia" w:cs="Georgia"/>
          <w:sz w:val="28"/>
          <w:szCs w:val="28"/>
        </w:rPr>
        <w:t xml:space="preserve"> </w:t>
      </w:r>
      <w:r w:rsidR="4CD076A8" w:rsidRPr="083EDB9B">
        <w:rPr>
          <w:rFonts w:ascii="Georgia" w:eastAsia="Georgia" w:hAnsi="Georgia" w:cs="Georgia"/>
          <w:i/>
          <w:iCs/>
          <w:sz w:val="28"/>
          <w:szCs w:val="28"/>
        </w:rPr>
        <w:t>“el 2 de enero de 2024 fuimos a reclamar el medicamento TOPIRAMATO (TOPAMAC) TABLETA X 100 MG. Hasta la fecha no han hecho entrega del medicamento, viéndose afectada su salud”</w:t>
      </w:r>
      <w:r w:rsidRPr="5318AB4C">
        <w:rPr>
          <w:rStyle w:val="Refdenotaalpie"/>
          <w:rFonts w:ascii="Georgia" w:eastAsia="Georgia" w:hAnsi="Georgia" w:cs="Georgia"/>
          <w:sz w:val="28"/>
          <w:szCs w:val="28"/>
        </w:rPr>
        <w:footnoteReference w:id="3"/>
      </w:r>
      <w:r w:rsidR="1C107E44" w:rsidRPr="083EDB9B">
        <w:rPr>
          <w:rFonts w:ascii="Georgia" w:eastAsia="Georgia" w:hAnsi="Georgia" w:cs="Georgia"/>
          <w:i/>
          <w:iCs/>
          <w:sz w:val="28"/>
          <w:szCs w:val="28"/>
        </w:rPr>
        <w:t>.</w:t>
      </w:r>
    </w:p>
    <w:p w14:paraId="239C1508" w14:textId="77777777" w:rsidR="00DA24C0" w:rsidRDefault="00DA24C0" w:rsidP="00DA24C0">
      <w:pPr>
        <w:pStyle w:val="Sinespaciado"/>
        <w:spacing w:line="360" w:lineRule="auto"/>
        <w:jc w:val="both"/>
        <w:rPr>
          <w:rFonts w:ascii="Georgia" w:eastAsia="Georgia" w:hAnsi="Georgia" w:cs="Georgia"/>
          <w:sz w:val="28"/>
          <w:szCs w:val="28"/>
        </w:rPr>
      </w:pPr>
    </w:p>
    <w:p w14:paraId="06E102D1" w14:textId="4E0F6E1A" w:rsidR="00DA24C0" w:rsidRDefault="00DA24C0" w:rsidP="6E0E1194">
      <w:pPr>
        <w:pStyle w:val="Sinespaciado"/>
        <w:spacing w:line="360" w:lineRule="auto"/>
        <w:jc w:val="both"/>
        <w:rPr>
          <w:rFonts w:ascii="Georgia" w:eastAsia="Georgia" w:hAnsi="Georgia" w:cs="Georgia"/>
          <w:sz w:val="28"/>
          <w:szCs w:val="28"/>
        </w:rPr>
      </w:pPr>
      <w:r>
        <w:rPr>
          <w:rFonts w:ascii="Georgia" w:eastAsia="Georgia" w:hAnsi="Georgia" w:cs="Georgia"/>
          <w:b/>
          <w:bCs/>
          <w:sz w:val="28"/>
          <w:szCs w:val="28"/>
        </w:rPr>
        <w:t>3.</w:t>
      </w:r>
      <w:r>
        <w:rPr>
          <w:rFonts w:ascii="Georgia" w:eastAsia="Georgia" w:hAnsi="Georgia" w:cs="Georgia"/>
          <w:sz w:val="28"/>
          <w:szCs w:val="28"/>
        </w:rPr>
        <w:t xml:space="preserve"> Por auto</w:t>
      </w:r>
      <w:r w:rsidR="055DCEE2">
        <w:rPr>
          <w:rFonts w:ascii="Georgia" w:eastAsia="Georgia" w:hAnsi="Georgia" w:cs="Georgia"/>
          <w:sz w:val="28"/>
          <w:szCs w:val="28"/>
        </w:rPr>
        <w:t>s</w:t>
      </w:r>
      <w:r>
        <w:rPr>
          <w:rFonts w:ascii="Georgia" w:eastAsia="Georgia" w:hAnsi="Georgia" w:cs="Georgia"/>
          <w:sz w:val="28"/>
          <w:szCs w:val="28"/>
        </w:rPr>
        <w:t xml:space="preserve"> del </w:t>
      </w:r>
      <w:r w:rsidR="44D6322F">
        <w:rPr>
          <w:rFonts w:ascii="Georgia" w:eastAsia="Georgia" w:hAnsi="Georgia" w:cs="Georgia"/>
          <w:sz w:val="28"/>
          <w:szCs w:val="28"/>
        </w:rPr>
        <w:t>16</w:t>
      </w:r>
      <w:r w:rsidR="7A5ACB99">
        <w:rPr>
          <w:rFonts w:ascii="Georgia" w:eastAsia="Georgia" w:hAnsi="Georgia" w:cs="Georgia"/>
          <w:sz w:val="28"/>
          <w:szCs w:val="28"/>
        </w:rPr>
        <w:t xml:space="preserve"> de septiembre</w:t>
      </w:r>
      <w:r w:rsidR="5AFF8D16">
        <w:rPr>
          <w:rFonts w:ascii="Georgia" w:eastAsia="Georgia" w:hAnsi="Georgia" w:cs="Georgia"/>
          <w:sz w:val="28"/>
          <w:szCs w:val="28"/>
        </w:rPr>
        <w:t xml:space="preserve"> y 07 de octu</w:t>
      </w:r>
      <w:r w:rsidR="65CD8B64">
        <w:rPr>
          <w:rFonts w:ascii="Georgia" w:eastAsia="Georgia" w:hAnsi="Georgia" w:cs="Georgia"/>
          <w:sz w:val="28"/>
          <w:szCs w:val="28"/>
        </w:rPr>
        <w:t>b</w:t>
      </w:r>
      <w:r w:rsidR="5AFF8D16">
        <w:rPr>
          <w:rFonts w:ascii="Georgia" w:eastAsia="Georgia" w:hAnsi="Georgia" w:cs="Georgia"/>
          <w:sz w:val="28"/>
          <w:szCs w:val="28"/>
        </w:rPr>
        <w:t>re</w:t>
      </w:r>
      <w:r w:rsidR="40213296">
        <w:rPr>
          <w:rFonts w:ascii="Georgia" w:eastAsia="Georgia" w:hAnsi="Georgia" w:cs="Georgia"/>
          <w:sz w:val="28"/>
          <w:szCs w:val="28"/>
        </w:rPr>
        <w:t xml:space="preserve"> siguiente</w:t>
      </w:r>
      <w:r>
        <w:rPr>
          <w:rFonts w:ascii="Georgia" w:eastAsia="Georgia" w:hAnsi="Georgia" w:cs="Georgia"/>
          <w:sz w:val="28"/>
          <w:szCs w:val="28"/>
        </w:rPr>
        <w:t xml:space="preserve"> </w:t>
      </w:r>
      <w:r w:rsidR="69D9082A">
        <w:rPr>
          <w:rFonts w:ascii="Georgia" w:eastAsia="Georgia" w:hAnsi="Georgia" w:cs="Georgia"/>
          <w:sz w:val="28"/>
          <w:szCs w:val="28"/>
        </w:rPr>
        <w:t>se</w:t>
      </w:r>
      <w:r w:rsidR="69D9082A" w:rsidRPr="5318AB4C">
        <w:rPr>
          <w:rFonts w:ascii="Georgia" w:eastAsia="Georgia" w:hAnsi="Georgia" w:cs="Georgia"/>
          <w:color w:val="000000" w:themeColor="text1"/>
          <w:sz w:val="28"/>
          <w:szCs w:val="28"/>
        </w:rPr>
        <w:t xml:space="preserve"> requirió tanto a la Gerente de la Regional Eje Cafetero de la Nueva EPS para que se pronunciara sobre el desacato que se imputa, como al Interventor de esa entidad para que, en su calidad de superior jerárquico de aquella, hiciera obedecer esa sentencia constitucional</w:t>
      </w:r>
      <w:r w:rsidRPr="6E0E1194">
        <w:rPr>
          <w:rFonts w:ascii="Georgia" w:eastAsia="Georgia" w:hAnsi="Georgia" w:cs="Georgia"/>
          <w:sz w:val="28"/>
          <w:szCs w:val="28"/>
          <w:vertAlign w:val="superscript"/>
        </w:rPr>
        <w:footnoteReference w:id="4"/>
      </w:r>
      <w:r w:rsidR="23486558" w:rsidRPr="45D4FDDC">
        <w:rPr>
          <w:rFonts w:ascii="Georgia" w:eastAsia="Georgia" w:hAnsi="Georgia" w:cs="Georgia"/>
          <w:sz w:val="28"/>
          <w:szCs w:val="28"/>
        </w:rPr>
        <w:t>.</w:t>
      </w:r>
    </w:p>
    <w:p w14:paraId="7A72A877" w14:textId="10B16B79" w:rsidR="00DA24C0" w:rsidRDefault="00DA24C0" w:rsidP="6E0E1194">
      <w:pPr>
        <w:pStyle w:val="Sinespaciado"/>
        <w:spacing w:line="360" w:lineRule="auto"/>
        <w:jc w:val="both"/>
        <w:rPr>
          <w:rFonts w:ascii="Georgia" w:eastAsia="Georgia" w:hAnsi="Georgia" w:cs="Georgia"/>
          <w:sz w:val="28"/>
          <w:szCs w:val="28"/>
        </w:rPr>
      </w:pPr>
    </w:p>
    <w:p w14:paraId="1CAC49FE" w14:textId="6AE8AC5C" w:rsidR="00DA24C0" w:rsidRDefault="5FE55956" w:rsidP="3C322EF0">
      <w:pPr>
        <w:pStyle w:val="Sinespaciado"/>
        <w:spacing w:line="360" w:lineRule="auto"/>
        <w:jc w:val="both"/>
        <w:rPr>
          <w:rFonts w:ascii="Georgia" w:eastAsia="Georgia" w:hAnsi="Georgia" w:cs="Georgia"/>
          <w:sz w:val="28"/>
          <w:szCs w:val="28"/>
        </w:rPr>
      </w:pPr>
      <w:r w:rsidRPr="6E0E1194">
        <w:rPr>
          <w:rFonts w:ascii="Georgia" w:eastAsia="Georgia" w:hAnsi="Georgia" w:cs="Georgia"/>
          <w:b/>
          <w:bCs/>
          <w:sz w:val="28"/>
          <w:szCs w:val="28"/>
        </w:rPr>
        <w:t>4.</w:t>
      </w:r>
      <w:r w:rsidR="5334BA95" w:rsidRPr="6E0E1194">
        <w:rPr>
          <w:rFonts w:ascii="Georgia" w:eastAsia="Georgia" w:hAnsi="Georgia" w:cs="Georgia"/>
          <w:b/>
          <w:bCs/>
          <w:sz w:val="28"/>
          <w:szCs w:val="28"/>
        </w:rPr>
        <w:t xml:space="preserve"> </w:t>
      </w:r>
      <w:r w:rsidR="224EA96D" w:rsidRPr="5318AB4C">
        <w:rPr>
          <w:rFonts w:ascii="Georgia" w:eastAsia="Georgia" w:hAnsi="Georgia" w:cs="Georgia"/>
          <w:sz w:val="28"/>
          <w:szCs w:val="28"/>
        </w:rPr>
        <w:t>La demandada informó que se est</w:t>
      </w:r>
      <w:r w:rsidR="7D1AD0D5" w:rsidRPr="5318AB4C">
        <w:rPr>
          <w:rFonts w:ascii="Georgia" w:eastAsia="Georgia" w:hAnsi="Georgia" w:cs="Georgia"/>
          <w:sz w:val="28"/>
          <w:szCs w:val="28"/>
        </w:rPr>
        <w:t>aban</w:t>
      </w:r>
      <w:r w:rsidR="224EA96D" w:rsidRPr="5318AB4C">
        <w:rPr>
          <w:rFonts w:ascii="Georgia" w:eastAsia="Georgia" w:hAnsi="Georgia" w:cs="Georgia"/>
          <w:sz w:val="28"/>
          <w:szCs w:val="28"/>
        </w:rPr>
        <w:t xml:space="preserve"> adelantando las gestiones respectivas para prestar </w:t>
      </w:r>
      <w:r w:rsidR="182C63AF" w:rsidRPr="5318AB4C">
        <w:rPr>
          <w:rFonts w:ascii="Georgia" w:eastAsia="Georgia" w:hAnsi="Georgia" w:cs="Georgia"/>
          <w:sz w:val="28"/>
          <w:szCs w:val="28"/>
        </w:rPr>
        <w:t>el</w:t>
      </w:r>
      <w:r w:rsidR="224EA96D" w:rsidRPr="5318AB4C">
        <w:rPr>
          <w:rFonts w:ascii="Georgia" w:eastAsia="Georgia" w:hAnsi="Georgia" w:cs="Georgia"/>
          <w:sz w:val="28"/>
          <w:szCs w:val="28"/>
        </w:rPr>
        <w:t xml:space="preserve"> servicio de salud ordenado</w:t>
      </w:r>
      <w:r w:rsidR="00DA24C0" w:rsidRPr="3C322EF0">
        <w:rPr>
          <w:rFonts w:ascii="Georgia" w:eastAsia="Georgia" w:hAnsi="Georgia" w:cs="Georgia"/>
          <w:sz w:val="28"/>
          <w:szCs w:val="28"/>
          <w:vertAlign w:val="superscript"/>
        </w:rPr>
        <w:footnoteReference w:id="5"/>
      </w:r>
      <w:r w:rsidR="7493AAFF">
        <w:rPr>
          <w:rFonts w:ascii="Georgia" w:eastAsia="Georgia" w:hAnsi="Georgia" w:cs="Georgia"/>
          <w:sz w:val="28"/>
          <w:szCs w:val="28"/>
        </w:rPr>
        <w:t>.</w:t>
      </w:r>
      <w:r w:rsidR="59EB4E0A">
        <w:rPr>
          <w:rFonts w:ascii="Georgia" w:eastAsia="Georgia" w:hAnsi="Georgia" w:cs="Georgia"/>
          <w:sz w:val="28"/>
          <w:szCs w:val="28"/>
        </w:rPr>
        <w:t xml:space="preserve"> </w:t>
      </w:r>
    </w:p>
    <w:p w14:paraId="5F41DF44" w14:textId="77777777" w:rsidR="00DA24C0" w:rsidRDefault="00DA24C0" w:rsidP="00DA24C0">
      <w:pPr>
        <w:pStyle w:val="Sinespaciado"/>
        <w:spacing w:line="360" w:lineRule="auto"/>
        <w:jc w:val="both"/>
        <w:rPr>
          <w:rFonts w:ascii="Georgia" w:eastAsia="Georgia" w:hAnsi="Georgia" w:cs="Georgia"/>
          <w:sz w:val="28"/>
          <w:szCs w:val="28"/>
        </w:rPr>
      </w:pPr>
    </w:p>
    <w:p w14:paraId="6B26AA17" w14:textId="3D5933C1" w:rsidR="00DA24C0" w:rsidRDefault="2C213001" w:rsidP="083EDB9B">
      <w:pPr>
        <w:pStyle w:val="Sinespaciado"/>
        <w:spacing w:line="360" w:lineRule="auto"/>
        <w:jc w:val="both"/>
        <w:rPr>
          <w:rFonts w:ascii="Georgia" w:eastAsia="Georgia" w:hAnsi="Georgia" w:cs="Georgia"/>
          <w:sz w:val="28"/>
          <w:szCs w:val="28"/>
        </w:rPr>
      </w:pPr>
      <w:r>
        <w:rPr>
          <w:rFonts w:ascii="Georgia" w:eastAsia="Georgia" w:hAnsi="Georgia" w:cs="Georgia"/>
          <w:b/>
          <w:bCs/>
          <w:sz w:val="28"/>
          <w:szCs w:val="28"/>
        </w:rPr>
        <w:t>5</w:t>
      </w:r>
      <w:r w:rsidR="00DA24C0">
        <w:rPr>
          <w:rFonts w:ascii="Georgia" w:eastAsia="Georgia" w:hAnsi="Georgia" w:cs="Georgia"/>
          <w:b/>
          <w:bCs/>
          <w:sz w:val="28"/>
          <w:szCs w:val="28"/>
        </w:rPr>
        <w:t>.</w:t>
      </w:r>
      <w:r w:rsidR="00DA24C0">
        <w:rPr>
          <w:rFonts w:ascii="Georgia" w:eastAsia="Georgia" w:hAnsi="Georgia" w:cs="Georgia"/>
          <w:sz w:val="28"/>
          <w:szCs w:val="28"/>
        </w:rPr>
        <w:t xml:space="preserve"> </w:t>
      </w:r>
      <w:r w:rsidR="006E7328">
        <w:rPr>
          <w:rFonts w:ascii="Georgia" w:eastAsia="Georgia" w:hAnsi="Georgia" w:cs="Georgia"/>
          <w:sz w:val="28"/>
          <w:szCs w:val="28"/>
        </w:rPr>
        <w:t>Posteriormente, l</w:t>
      </w:r>
      <w:r w:rsidR="060C9596">
        <w:rPr>
          <w:rFonts w:ascii="Georgia" w:eastAsia="Georgia" w:hAnsi="Georgia" w:cs="Georgia"/>
          <w:sz w:val="28"/>
          <w:szCs w:val="28"/>
        </w:rPr>
        <w:t>a parte actora</w:t>
      </w:r>
      <w:r w:rsidR="456BB1CF">
        <w:rPr>
          <w:rFonts w:ascii="Georgia" w:eastAsia="Georgia" w:hAnsi="Georgia" w:cs="Georgia"/>
          <w:sz w:val="28"/>
          <w:szCs w:val="28"/>
        </w:rPr>
        <w:t xml:space="preserve"> puso en conocimiento que la</w:t>
      </w:r>
      <w:r w:rsidR="456BB1CF" w:rsidRPr="083EDB9B">
        <w:rPr>
          <w:rFonts w:ascii="Georgia" w:eastAsia="Georgia" w:hAnsi="Georgia" w:cs="Georgia"/>
          <w:sz w:val="28"/>
          <w:szCs w:val="28"/>
        </w:rPr>
        <w:t xml:space="preserve"> Nueva EPS se negó a autorizar el medicamento </w:t>
      </w:r>
      <w:proofErr w:type="spellStart"/>
      <w:r w:rsidR="456BB1CF" w:rsidRPr="083EDB9B">
        <w:rPr>
          <w:rFonts w:ascii="Georgia" w:eastAsia="Georgia" w:hAnsi="Georgia" w:cs="Georgia"/>
          <w:sz w:val="28"/>
          <w:szCs w:val="28"/>
        </w:rPr>
        <w:t>urbadan</w:t>
      </w:r>
      <w:proofErr w:type="spellEnd"/>
      <w:r w:rsidR="456BB1CF" w:rsidRPr="083EDB9B">
        <w:rPr>
          <w:rFonts w:ascii="Georgia" w:eastAsia="Georgia" w:hAnsi="Georgia" w:cs="Georgia"/>
          <w:sz w:val="28"/>
          <w:szCs w:val="28"/>
        </w:rPr>
        <w:t>/</w:t>
      </w:r>
      <w:proofErr w:type="spellStart"/>
      <w:r w:rsidR="456BB1CF" w:rsidRPr="083EDB9B">
        <w:rPr>
          <w:rFonts w:ascii="Georgia" w:eastAsia="Georgia" w:hAnsi="Georgia" w:cs="Georgia"/>
          <w:sz w:val="28"/>
          <w:szCs w:val="28"/>
        </w:rPr>
        <w:t>klobazam</w:t>
      </w:r>
      <w:proofErr w:type="spellEnd"/>
      <w:r w:rsidR="456BB1CF" w:rsidRPr="083EDB9B">
        <w:rPr>
          <w:rFonts w:ascii="Georgia" w:eastAsia="Georgia" w:hAnsi="Georgia" w:cs="Georgia"/>
          <w:sz w:val="28"/>
          <w:szCs w:val="28"/>
        </w:rPr>
        <w:t xml:space="preserve"> 20 mg., prescrito por el galeno tratante, al estar desabastecido</w:t>
      </w:r>
      <w:r w:rsidRPr="083EDB9B">
        <w:rPr>
          <w:rFonts w:ascii="Georgia" w:eastAsia="Georgia" w:hAnsi="Georgia" w:cs="Georgia"/>
          <w:sz w:val="28"/>
          <w:szCs w:val="28"/>
          <w:vertAlign w:val="superscript"/>
        </w:rPr>
        <w:footnoteReference w:id="6"/>
      </w:r>
      <w:r w:rsidR="456BB1CF" w:rsidRPr="083EDB9B">
        <w:rPr>
          <w:rFonts w:ascii="Georgia" w:eastAsia="Georgia" w:hAnsi="Georgia" w:cs="Georgia"/>
          <w:sz w:val="28"/>
          <w:szCs w:val="28"/>
        </w:rPr>
        <w:t xml:space="preserve">. </w:t>
      </w:r>
    </w:p>
    <w:p w14:paraId="5ED66809" w14:textId="62011ACD" w:rsidR="00DA24C0" w:rsidRDefault="00DA24C0" w:rsidP="083EDB9B">
      <w:pPr>
        <w:pStyle w:val="Sinespaciado"/>
        <w:spacing w:line="360" w:lineRule="auto"/>
        <w:jc w:val="both"/>
        <w:rPr>
          <w:rFonts w:ascii="Georgia" w:eastAsia="Georgia" w:hAnsi="Georgia" w:cs="Georgia"/>
          <w:b/>
          <w:bCs/>
          <w:sz w:val="28"/>
          <w:szCs w:val="28"/>
        </w:rPr>
      </w:pPr>
    </w:p>
    <w:p w14:paraId="232B24B8" w14:textId="56FFCAFE" w:rsidR="00DA24C0" w:rsidRDefault="3D6FA9FA" w:rsidP="00DA24C0">
      <w:pPr>
        <w:pStyle w:val="Sinespaciado"/>
        <w:spacing w:line="360" w:lineRule="auto"/>
        <w:jc w:val="both"/>
        <w:rPr>
          <w:rFonts w:ascii="Georgia" w:eastAsia="Georgia" w:hAnsi="Georgia" w:cs="Georgia"/>
          <w:sz w:val="28"/>
          <w:szCs w:val="28"/>
        </w:rPr>
      </w:pPr>
      <w:r w:rsidRPr="083EDB9B">
        <w:rPr>
          <w:rFonts w:ascii="Georgia" w:eastAsia="Georgia" w:hAnsi="Georgia" w:cs="Georgia"/>
          <w:b/>
          <w:bCs/>
          <w:sz w:val="28"/>
          <w:szCs w:val="28"/>
        </w:rPr>
        <w:t>6.</w:t>
      </w:r>
      <w:r w:rsidRPr="083EDB9B">
        <w:rPr>
          <w:rFonts w:ascii="Georgia" w:eastAsia="Georgia" w:hAnsi="Georgia" w:cs="Georgia"/>
          <w:sz w:val="28"/>
          <w:szCs w:val="28"/>
        </w:rPr>
        <w:t xml:space="preserve"> </w:t>
      </w:r>
      <w:r w:rsidR="5D276A09" w:rsidRPr="568FAE70">
        <w:rPr>
          <w:rFonts w:ascii="Georgia" w:eastAsia="Georgia" w:hAnsi="Georgia" w:cs="Georgia"/>
          <w:sz w:val="28"/>
          <w:szCs w:val="28"/>
        </w:rPr>
        <w:t xml:space="preserve">En </w:t>
      </w:r>
      <w:r w:rsidR="376DC7A4" w:rsidRPr="568FAE70">
        <w:rPr>
          <w:rFonts w:ascii="Georgia" w:eastAsia="Georgia" w:hAnsi="Georgia" w:cs="Georgia"/>
          <w:sz w:val="28"/>
          <w:szCs w:val="28"/>
        </w:rPr>
        <w:t xml:space="preserve">auto del </w:t>
      </w:r>
      <w:r w:rsidR="56BEA3FB" w:rsidRPr="568FAE70">
        <w:rPr>
          <w:rFonts w:ascii="Georgia" w:eastAsia="Georgia" w:hAnsi="Georgia" w:cs="Georgia"/>
          <w:sz w:val="28"/>
          <w:szCs w:val="28"/>
        </w:rPr>
        <w:t>17</w:t>
      </w:r>
      <w:r w:rsidR="42D4FD0F" w:rsidRPr="568FAE70">
        <w:rPr>
          <w:rFonts w:ascii="Georgia" w:eastAsia="Georgia" w:hAnsi="Georgia" w:cs="Georgia"/>
          <w:sz w:val="28"/>
          <w:szCs w:val="28"/>
        </w:rPr>
        <w:t xml:space="preserve"> de </w:t>
      </w:r>
      <w:r w:rsidR="17418DB0" w:rsidRPr="568FAE70">
        <w:rPr>
          <w:rFonts w:ascii="Georgia" w:eastAsia="Georgia" w:hAnsi="Georgia" w:cs="Georgia"/>
          <w:sz w:val="28"/>
          <w:szCs w:val="28"/>
        </w:rPr>
        <w:t>octu</w:t>
      </w:r>
      <w:r w:rsidR="77FA3676" w:rsidRPr="568FAE70">
        <w:rPr>
          <w:rFonts w:ascii="Georgia" w:eastAsia="Georgia" w:hAnsi="Georgia" w:cs="Georgia"/>
          <w:sz w:val="28"/>
          <w:szCs w:val="28"/>
        </w:rPr>
        <w:t>bre pasado</w:t>
      </w:r>
      <w:r w:rsidR="0B522133" w:rsidRPr="568FAE70">
        <w:rPr>
          <w:rFonts w:ascii="Georgia" w:eastAsia="Georgia" w:hAnsi="Georgia" w:cs="Georgia"/>
          <w:sz w:val="28"/>
          <w:szCs w:val="28"/>
        </w:rPr>
        <w:t xml:space="preserve"> </w:t>
      </w:r>
      <w:r w:rsidR="00DA24C0">
        <w:rPr>
          <w:rFonts w:ascii="Georgia" w:eastAsia="Georgia" w:hAnsi="Georgia" w:cs="Georgia"/>
          <w:sz w:val="28"/>
          <w:szCs w:val="28"/>
        </w:rPr>
        <w:t xml:space="preserve">se dio apertura al incidente de desacato </w:t>
      </w:r>
      <w:r w:rsidR="3872C591">
        <w:rPr>
          <w:rFonts w:ascii="Georgia" w:eastAsia="Georgia" w:hAnsi="Georgia" w:cs="Georgia"/>
          <w:sz w:val="28"/>
          <w:szCs w:val="28"/>
        </w:rPr>
        <w:t xml:space="preserve">en </w:t>
      </w:r>
      <w:r w:rsidR="2D561D7A">
        <w:rPr>
          <w:rFonts w:ascii="Georgia" w:eastAsia="Georgia" w:hAnsi="Georgia" w:cs="Georgia"/>
          <w:sz w:val="28"/>
          <w:szCs w:val="28"/>
        </w:rPr>
        <w:t>contra</w:t>
      </w:r>
      <w:r w:rsidR="2114594F">
        <w:rPr>
          <w:rFonts w:ascii="Georgia" w:eastAsia="Georgia" w:hAnsi="Georgia" w:cs="Georgia"/>
          <w:sz w:val="28"/>
          <w:szCs w:val="28"/>
        </w:rPr>
        <w:t xml:space="preserve"> </w:t>
      </w:r>
      <w:r w:rsidR="54CCE411">
        <w:rPr>
          <w:rFonts w:ascii="Georgia" w:eastAsia="Georgia" w:hAnsi="Georgia" w:cs="Georgia"/>
          <w:sz w:val="28"/>
          <w:szCs w:val="28"/>
        </w:rPr>
        <w:t xml:space="preserve">de </w:t>
      </w:r>
      <w:r w:rsidR="2145BBFA">
        <w:rPr>
          <w:rFonts w:ascii="Georgia" w:eastAsia="Georgia" w:hAnsi="Georgia" w:cs="Georgia"/>
          <w:sz w:val="28"/>
          <w:szCs w:val="28"/>
        </w:rPr>
        <w:t>aquellos</w:t>
      </w:r>
      <w:r w:rsidR="35732DAB">
        <w:rPr>
          <w:rFonts w:ascii="Georgia" w:eastAsia="Georgia" w:hAnsi="Georgia" w:cs="Georgia"/>
          <w:sz w:val="28"/>
          <w:szCs w:val="28"/>
        </w:rPr>
        <w:t xml:space="preserve"> funcionario</w:t>
      </w:r>
      <w:r w:rsidR="262AB49D">
        <w:rPr>
          <w:rFonts w:ascii="Georgia" w:eastAsia="Georgia" w:hAnsi="Georgia" w:cs="Georgia"/>
          <w:sz w:val="28"/>
          <w:szCs w:val="28"/>
        </w:rPr>
        <w:t>s</w:t>
      </w:r>
      <w:r w:rsidR="00DA24C0" w:rsidRPr="3C322EF0">
        <w:rPr>
          <w:rFonts w:ascii="Georgia" w:eastAsia="Georgia" w:hAnsi="Georgia" w:cs="Georgia"/>
          <w:sz w:val="28"/>
          <w:szCs w:val="28"/>
          <w:vertAlign w:val="superscript"/>
        </w:rPr>
        <w:footnoteReference w:id="7"/>
      </w:r>
      <w:r w:rsidR="2D561D7A">
        <w:rPr>
          <w:rFonts w:ascii="Georgia" w:eastAsia="Georgia" w:hAnsi="Georgia" w:cs="Georgia"/>
          <w:sz w:val="28"/>
          <w:szCs w:val="28"/>
        </w:rPr>
        <w:t>.</w:t>
      </w:r>
    </w:p>
    <w:p w14:paraId="66E9EEDA" w14:textId="436A65F7" w:rsidR="78787967" w:rsidRDefault="78787967" w:rsidP="78787967">
      <w:pPr>
        <w:pStyle w:val="Sinespaciado"/>
        <w:spacing w:line="360" w:lineRule="auto"/>
        <w:jc w:val="both"/>
        <w:rPr>
          <w:rFonts w:ascii="Georgia" w:eastAsia="Georgia" w:hAnsi="Georgia" w:cs="Georgia"/>
          <w:sz w:val="28"/>
          <w:szCs w:val="28"/>
        </w:rPr>
      </w:pPr>
    </w:p>
    <w:p w14:paraId="39222BD3" w14:textId="370E6170" w:rsidR="77DAC132" w:rsidRDefault="7CDC4FF2" w:rsidP="083EDB9B">
      <w:pPr>
        <w:pStyle w:val="Sinespaciado"/>
        <w:spacing w:line="360" w:lineRule="auto"/>
        <w:jc w:val="both"/>
        <w:rPr>
          <w:rFonts w:ascii="Georgia" w:eastAsia="Georgia" w:hAnsi="Georgia" w:cs="Georgia"/>
          <w:i/>
          <w:iCs/>
          <w:color w:val="000000" w:themeColor="text1"/>
          <w:sz w:val="24"/>
          <w:szCs w:val="24"/>
        </w:rPr>
      </w:pPr>
      <w:r w:rsidRPr="083EDB9B">
        <w:rPr>
          <w:rFonts w:ascii="Georgia" w:eastAsia="Georgia" w:hAnsi="Georgia" w:cs="Georgia"/>
          <w:b/>
          <w:bCs/>
          <w:sz w:val="28"/>
          <w:szCs w:val="28"/>
        </w:rPr>
        <w:lastRenderedPageBreak/>
        <w:t>7.</w:t>
      </w:r>
      <w:r w:rsidR="77DAC132" w:rsidRPr="78787967">
        <w:rPr>
          <w:rFonts w:ascii="Georgia" w:eastAsia="Georgia" w:hAnsi="Georgia" w:cs="Georgia"/>
          <w:b/>
          <w:bCs/>
          <w:sz w:val="28"/>
          <w:szCs w:val="28"/>
        </w:rPr>
        <w:t xml:space="preserve"> </w:t>
      </w:r>
      <w:r w:rsidR="283E1436" w:rsidRPr="5318AB4C">
        <w:rPr>
          <w:rFonts w:ascii="Georgia" w:eastAsia="Georgia" w:hAnsi="Georgia" w:cs="Georgia"/>
          <w:color w:val="000000" w:themeColor="text1"/>
          <w:sz w:val="28"/>
          <w:szCs w:val="28"/>
        </w:rPr>
        <w:t>La Nueva EPS</w:t>
      </w:r>
      <w:r w:rsidR="3DEC9DA7" w:rsidRPr="5318AB4C">
        <w:rPr>
          <w:rFonts w:ascii="Georgia" w:eastAsia="Georgia" w:hAnsi="Georgia" w:cs="Georgia"/>
          <w:color w:val="000000" w:themeColor="text1"/>
          <w:sz w:val="28"/>
          <w:szCs w:val="28"/>
        </w:rPr>
        <w:t>, además de insistir en aquel pronunciamiento,</w:t>
      </w:r>
      <w:r w:rsidR="283E1436" w:rsidRPr="5318AB4C">
        <w:rPr>
          <w:rFonts w:ascii="Georgia" w:eastAsia="Georgia" w:hAnsi="Georgia" w:cs="Georgia"/>
          <w:color w:val="000000" w:themeColor="text1"/>
          <w:sz w:val="28"/>
          <w:szCs w:val="28"/>
        </w:rPr>
        <w:t xml:space="preserve"> </w:t>
      </w:r>
      <w:r w:rsidR="6660EAAE" w:rsidRPr="5318AB4C">
        <w:rPr>
          <w:rFonts w:ascii="Georgia" w:eastAsia="Georgia" w:hAnsi="Georgia" w:cs="Georgia"/>
          <w:color w:val="000000" w:themeColor="text1"/>
          <w:sz w:val="28"/>
          <w:szCs w:val="28"/>
        </w:rPr>
        <w:t>rindió informe en estos términos</w:t>
      </w:r>
      <w:r w:rsidR="2A172389" w:rsidRPr="5318AB4C">
        <w:rPr>
          <w:rFonts w:ascii="Georgia" w:eastAsia="Georgia" w:hAnsi="Georgia" w:cs="Georgia"/>
          <w:color w:val="000000" w:themeColor="text1"/>
          <w:sz w:val="28"/>
          <w:szCs w:val="28"/>
        </w:rPr>
        <w:t xml:space="preserve"> </w:t>
      </w:r>
      <w:r w:rsidR="2A172389" w:rsidRPr="083EDB9B">
        <w:rPr>
          <w:rFonts w:ascii="Georgia" w:eastAsia="Georgia" w:hAnsi="Georgia" w:cs="Georgia"/>
          <w:i/>
          <w:iCs/>
          <w:color w:val="000000" w:themeColor="text1"/>
          <w:sz w:val="28"/>
          <w:szCs w:val="28"/>
        </w:rPr>
        <w:t xml:space="preserve">“TOPIRAMATO 100 MG (TABLETA)-TOPAMAC: SE VALIDA SW SALUD AUT 252293979 DIRECCIONADO FARMACIA UNICA </w:t>
      </w:r>
      <w:r w:rsidR="04565659" w:rsidRPr="083EDB9B">
        <w:rPr>
          <w:rFonts w:ascii="Georgia" w:eastAsia="Georgia" w:hAnsi="Georgia" w:cs="Georgia"/>
          <w:i/>
          <w:iCs/>
          <w:color w:val="000000" w:themeColor="text1"/>
          <w:sz w:val="28"/>
          <w:szCs w:val="28"/>
        </w:rPr>
        <w:t xml:space="preserve">(sic) </w:t>
      </w:r>
      <w:r w:rsidR="2A172389" w:rsidRPr="083EDB9B">
        <w:rPr>
          <w:rFonts w:ascii="Georgia" w:eastAsia="Georgia" w:hAnsi="Georgia" w:cs="Georgia"/>
          <w:i/>
          <w:iCs/>
          <w:color w:val="000000" w:themeColor="text1"/>
          <w:sz w:val="28"/>
          <w:szCs w:val="28"/>
        </w:rPr>
        <w:t>AUDIFARMA, CUENTA CON SEIS AUTORIZACIONES PARA DISPENSACION (sic) MENSUAL VALIDO (sic) PARA RECLAMAR 01/10/2024 HASTA 27/03/2025 ENTREGAS 1/6 SE VALIDA SOPORTE ADJUNTO CON LA PRESTACION (sic) EFECTIVA DEL SERVICIO”</w:t>
      </w:r>
      <w:r w:rsidR="77DAC132" w:rsidRPr="78787967">
        <w:rPr>
          <w:rFonts w:ascii="Georgia" w:eastAsia="Georgia" w:hAnsi="Georgia" w:cs="Georgia"/>
          <w:color w:val="000000" w:themeColor="text1"/>
          <w:sz w:val="24"/>
          <w:szCs w:val="24"/>
          <w:vertAlign w:val="superscript"/>
        </w:rPr>
        <w:footnoteReference w:id="8"/>
      </w:r>
      <w:r w:rsidR="2F3732B9" w:rsidRPr="083EDB9B">
        <w:rPr>
          <w:rFonts w:ascii="Georgia" w:eastAsia="Georgia" w:hAnsi="Georgia" w:cs="Georgia"/>
          <w:i/>
          <w:iCs/>
          <w:color w:val="000000" w:themeColor="text1"/>
          <w:sz w:val="24"/>
          <w:szCs w:val="24"/>
        </w:rPr>
        <w:t>.</w:t>
      </w:r>
    </w:p>
    <w:p w14:paraId="260BBCE4" w14:textId="4C3C527B" w:rsidR="00DA24C0" w:rsidRDefault="00DA24C0" w:rsidP="3C322EF0">
      <w:pPr>
        <w:pStyle w:val="Sinespaciado"/>
        <w:spacing w:line="360" w:lineRule="auto"/>
        <w:jc w:val="both"/>
        <w:rPr>
          <w:rFonts w:ascii="Georgia" w:eastAsia="Georgia" w:hAnsi="Georgia" w:cs="Georgia"/>
          <w:sz w:val="28"/>
          <w:szCs w:val="28"/>
        </w:rPr>
      </w:pPr>
    </w:p>
    <w:p w14:paraId="7733FAB3" w14:textId="4765DD09" w:rsidR="00DA24C0" w:rsidRDefault="274D0DAD" w:rsidP="6E0E1194">
      <w:pPr>
        <w:pStyle w:val="Sinespaciado"/>
        <w:spacing w:line="360" w:lineRule="auto"/>
        <w:jc w:val="both"/>
        <w:rPr>
          <w:rFonts w:ascii="Georgia" w:eastAsia="Georgia" w:hAnsi="Georgia" w:cs="Georgia"/>
          <w:sz w:val="28"/>
          <w:szCs w:val="28"/>
        </w:rPr>
      </w:pPr>
      <w:r w:rsidRPr="083EDB9B">
        <w:rPr>
          <w:rFonts w:ascii="Georgia" w:eastAsia="Georgia" w:hAnsi="Georgia" w:cs="Georgia"/>
          <w:b/>
          <w:bCs/>
          <w:sz w:val="28"/>
          <w:szCs w:val="28"/>
        </w:rPr>
        <w:t>8.</w:t>
      </w:r>
      <w:r w:rsidR="77B79C4B" w:rsidRPr="3C322EF0">
        <w:rPr>
          <w:rFonts w:ascii="Georgia" w:eastAsia="Georgia" w:hAnsi="Georgia" w:cs="Georgia"/>
          <w:b/>
          <w:bCs/>
          <w:sz w:val="28"/>
          <w:szCs w:val="28"/>
        </w:rPr>
        <w:t xml:space="preserve"> </w:t>
      </w:r>
      <w:r w:rsidR="75BFF794" w:rsidRPr="5318AB4C">
        <w:rPr>
          <w:rFonts w:ascii="Georgia" w:eastAsia="Georgia" w:hAnsi="Georgia" w:cs="Georgia"/>
          <w:sz w:val="28"/>
          <w:szCs w:val="28"/>
        </w:rPr>
        <w:t>S</w:t>
      </w:r>
      <w:r w:rsidR="00DA24C0" w:rsidRPr="54F98933">
        <w:rPr>
          <w:rFonts w:ascii="Georgia" w:eastAsia="Georgia" w:hAnsi="Georgia" w:cs="Georgia"/>
          <w:sz w:val="28"/>
          <w:szCs w:val="28"/>
        </w:rPr>
        <w:t xml:space="preserve">e decretaron pruebas por auto del </w:t>
      </w:r>
      <w:r w:rsidR="513A4EFA" w:rsidRPr="54F98933">
        <w:rPr>
          <w:rFonts w:ascii="Georgia" w:eastAsia="Georgia" w:hAnsi="Georgia" w:cs="Georgia"/>
          <w:sz w:val="28"/>
          <w:szCs w:val="28"/>
        </w:rPr>
        <w:t>25</w:t>
      </w:r>
      <w:r w:rsidR="6CC02869" w:rsidRPr="54F98933">
        <w:rPr>
          <w:rFonts w:ascii="Georgia" w:eastAsia="Georgia" w:hAnsi="Georgia" w:cs="Georgia"/>
          <w:sz w:val="28"/>
          <w:szCs w:val="28"/>
        </w:rPr>
        <w:t xml:space="preserve"> </w:t>
      </w:r>
      <w:r w:rsidR="0DCEF4F3" w:rsidRPr="54F98933">
        <w:rPr>
          <w:rFonts w:ascii="Georgia" w:eastAsia="Georgia" w:hAnsi="Georgia" w:cs="Georgia"/>
          <w:sz w:val="28"/>
          <w:szCs w:val="28"/>
        </w:rPr>
        <w:t>de</w:t>
      </w:r>
      <w:r w:rsidR="24B5CC72" w:rsidRPr="54F98933">
        <w:rPr>
          <w:rFonts w:ascii="Georgia" w:eastAsia="Georgia" w:hAnsi="Georgia" w:cs="Georgia"/>
          <w:sz w:val="28"/>
          <w:szCs w:val="28"/>
        </w:rPr>
        <w:t xml:space="preserve"> octubre</w:t>
      </w:r>
      <w:r w:rsidR="4F12ABCE" w:rsidRPr="54F98933">
        <w:rPr>
          <w:rFonts w:ascii="Georgia" w:eastAsia="Georgia" w:hAnsi="Georgia" w:cs="Georgia"/>
          <w:sz w:val="28"/>
          <w:szCs w:val="28"/>
        </w:rPr>
        <w:t xml:space="preserve"> pasado</w:t>
      </w:r>
      <w:r w:rsidR="00DA24C0" w:rsidRPr="54F98933">
        <w:rPr>
          <w:rFonts w:ascii="Georgia" w:eastAsia="Georgia" w:hAnsi="Georgia" w:cs="Georgia"/>
          <w:sz w:val="28"/>
          <w:szCs w:val="28"/>
          <w:vertAlign w:val="superscript"/>
        </w:rPr>
        <w:footnoteReference w:id="9"/>
      </w:r>
      <w:r w:rsidR="00C23E41" w:rsidRPr="54F98933">
        <w:rPr>
          <w:rFonts w:ascii="Georgia" w:eastAsia="Georgia" w:hAnsi="Georgia" w:cs="Georgia"/>
          <w:sz w:val="28"/>
          <w:szCs w:val="28"/>
        </w:rPr>
        <w:t>.</w:t>
      </w:r>
    </w:p>
    <w:p w14:paraId="202594F9" w14:textId="77777777" w:rsidR="00DA24C0" w:rsidRDefault="00DA24C0" w:rsidP="00DA24C0">
      <w:pPr>
        <w:pStyle w:val="Sinespaciado"/>
        <w:spacing w:line="360" w:lineRule="auto"/>
        <w:jc w:val="both"/>
        <w:rPr>
          <w:rFonts w:ascii="Georgia" w:eastAsia="Georgia" w:hAnsi="Georgia" w:cs="Georgia"/>
          <w:sz w:val="28"/>
          <w:szCs w:val="28"/>
        </w:rPr>
      </w:pPr>
    </w:p>
    <w:p w14:paraId="0163DC3F" w14:textId="064E3650" w:rsidR="00DA24C0" w:rsidRDefault="46924144" w:rsidP="00DA24C0">
      <w:pPr>
        <w:pStyle w:val="Sinespaciado"/>
        <w:spacing w:line="360" w:lineRule="auto"/>
        <w:jc w:val="both"/>
        <w:rPr>
          <w:rFonts w:ascii="Georgia" w:eastAsia="Georgia" w:hAnsi="Georgia" w:cs="Georgia"/>
          <w:sz w:val="28"/>
          <w:szCs w:val="28"/>
        </w:rPr>
      </w:pPr>
      <w:r>
        <w:rPr>
          <w:rFonts w:ascii="Georgia" w:eastAsia="Georgia" w:hAnsi="Georgia" w:cs="Georgia"/>
          <w:b/>
          <w:bCs/>
          <w:sz w:val="28"/>
          <w:szCs w:val="28"/>
        </w:rPr>
        <w:t>9</w:t>
      </w:r>
      <w:r w:rsidR="00DA24C0">
        <w:rPr>
          <w:rFonts w:ascii="Georgia" w:eastAsia="Georgia" w:hAnsi="Georgia" w:cs="Georgia"/>
          <w:b/>
          <w:bCs/>
          <w:sz w:val="28"/>
          <w:szCs w:val="28"/>
        </w:rPr>
        <w:t>.</w:t>
      </w:r>
      <w:r w:rsidR="00DA24C0">
        <w:rPr>
          <w:rFonts w:ascii="Georgia" w:eastAsia="Georgia" w:hAnsi="Georgia" w:cs="Georgia"/>
          <w:sz w:val="28"/>
          <w:szCs w:val="28"/>
        </w:rPr>
        <w:t xml:space="preserve"> El </w:t>
      </w:r>
      <w:r w:rsidR="153443AE">
        <w:rPr>
          <w:rFonts w:ascii="Georgia" w:eastAsia="Georgia" w:hAnsi="Georgia" w:cs="Georgia"/>
          <w:sz w:val="28"/>
          <w:szCs w:val="28"/>
        </w:rPr>
        <w:t>01</w:t>
      </w:r>
      <w:r w:rsidR="37B0F5CD">
        <w:rPr>
          <w:rFonts w:ascii="Georgia" w:eastAsia="Georgia" w:hAnsi="Georgia" w:cs="Georgia"/>
          <w:sz w:val="28"/>
          <w:szCs w:val="28"/>
        </w:rPr>
        <w:t xml:space="preserve"> de</w:t>
      </w:r>
      <w:r w:rsidR="6A83C8AB">
        <w:rPr>
          <w:rFonts w:ascii="Georgia" w:eastAsia="Georgia" w:hAnsi="Georgia" w:cs="Georgia"/>
          <w:sz w:val="28"/>
          <w:szCs w:val="28"/>
        </w:rPr>
        <w:t xml:space="preserve"> noviembre último</w:t>
      </w:r>
      <w:r w:rsidR="00DA24C0">
        <w:rPr>
          <w:rFonts w:ascii="Georgia" w:eastAsia="Georgia" w:hAnsi="Georgia" w:cs="Georgia"/>
          <w:sz w:val="28"/>
          <w:szCs w:val="28"/>
        </w:rPr>
        <w:t xml:space="preserve">, se emitió </w:t>
      </w:r>
      <w:r w:rsidR="65FBF99C">
        <w:rPr>
          <w:rFonts w:ascii="Georgia" w:eastAsia="Georgia" w:hAnsi="Georgia" w:cs="Georgia"/>
          <w:sz w:val="28"/>
          <w:szCs w:val="28"/>
        </w:rPr>
        <w:t>la providencia</w:t>
      </w:r>
      <w:r w:rsidR="00DA24C0">
        <w:rPr>
          <w:rFonts w:ascii="Georgia" w:eastAsia="Georgia" w:hAnsi="Georgia" w:cs="Georgia"/>
          <w:sz w:val="28"/>
          <w:szCs w:val="28"/>
        </w:rPr>
        <w:t xml:space="preserve"> motivo de consulta, en el que se impusieron las sanciones ya anotadas, ante la comprobada falta de diligencia por parte de</w:t>
      </w:r>
      <w:r w:rsidR="2BF80648">
        <w:rPr>
          <w:rFonts w:ascii="Georgia" w:eastAsia="Georgia" w:hAnsi="Georgia" w:cs="Georgia"/>
          <w:sz w:val="28"/>
          <w:szCs w:val="28"/>
        </w:rPr>
        <w:t xml:space="preserve"> la</w:t>
      </w:r>
      <w:r w:rsidR="00DA24C0">
        <w:rPr>
          <w:rFonts w:ascii="Georgia" w:eastAsia="Georgia" w:hAnsi="Georgia" w:cs="Georgia"/>
          <w:sz w:val="28"/>
          <w:szCs w:val="28"/>
        </w:rPr>
        <w:t xml:space="preserve"> </w:t>
      </w:r>
      <w:r w:rsidR="4D39E1E2">
        <w:rPr>
          <w:rFonts w:ascii="Georgia" w:eastAsia="Georgia" w:hAnsi="Georgia" w:cs="Georgia"/>
          <w:sz w:val="28"/>
          <w:szCs w:val="28"/>
        </w:rPr>
        <w:t>entidad</w:t>
      </w:r>
      <w:r w:rsidR="00DA24C0">
        <w:rPr>
          <w:rFonts w:ascii="Georgia" w:eastAsia="Georgia" w:hAnsi="Georgia" w:cs="Georgia"/>
          <w:sz w:val="28"/>
          <w:szCs w:val="28"/>
        </w:rPr>
        <w:t xml:space="preserve"> demandada para acatar la orden</w:t>
      </w:r>
      <w:r w:rsidR="36FFAEA9">
        <w:rPr>
          <w:rFonts w:ascii="Georgia" w:eastAsia="Georgia" w:hAnsi="Georgia" w:cs="Georgia"/>
          <w:sz w:val="28"/>
          <w:szCs w:val="28"/>
        </w:rPr>
        <w:t xml:space="preserve"> de integralidad</w:t>
      </w:r>
      <w:r w:rsidR="00DA24C0">
        <w:rPr>
          <w:rFonts w:ascii="Georgia" w:eastAsia="Georgia" w:hAnsi="Georgia" w:cs="Georgia"/>
          <w:sz w:val="28"/>
          <w:szCs w:val="28"/>
        </w:rPr>
        <w:t xml:space="preserve"> emitida a favor de</w:t>
      </w:r>
      <w:r w:rsidR="561B53A3">
        <w:rPr>
          <w:rFonts w:ascii="Georgia" w:eastAsia="Georgia" w:hAnsi="Georgia" w:cs="Georgia"/>
          <w:sz w:val="28"/>
          <w:szCs w:val="28"/>
        </w:rPr>
        <w:t xml:space="preserve">l </w:t>
      </w:r>
      <w:r w:rsidR="00DA24C0">
        <w:rPr>
          <w:rFonts w:ascii="Georgia" w:eastAsia="Georgia" w:hAnsi="Georgia" w:cs="Georgia"/>
          <w:sz w:val="28"/>
          <w:szCs w:val="28"/>
        </w:rPr>
        <w:t>accionante</w:t>
      </w:r>
      <w:r w:rsidR="00DA24C0">
        <w:rPr>
          <w:rStyle w:val="Refdenotaalpie"/>
          <w:rFonts w:ascii="Georgia" w:eastAsia="Georgia" w:hAnsi="Georgia" w:cs="Georgia"/>
          <w:sz w:val="28"/>
          <w:szCs w:val="28"/>
        </w:rPr>
        <w:footnoteReference w:id="10"/>
      </w:r>
      <w:r w:rsidR="00DA24C0">
        <w:rPr>
          <w:rFonts w:ascii="Georgia" w:eastAsia="Georgia" w:hAnsi="Georgia" w:cs="Georgia"/>
          <w:sz w:val="28"/>
          <w:szCs w:val="28"/>
        </w:rPr>
        <w:t>.</w:t>
      </w:r>
    </w:p>
    <w:p w14:paraId="1DCDEC13" w14:textId="2219BF13" w:rsidR="0019593E" w:rsidRDefault="0019593E" w:rsidP="0019593E">
      <w:pPr>
        <w:pStyle w:val="Sinespaciado"/>
        <w:spacing w:line="360" w:lineRule="auto"/>
        <w:jc w:val="both"/>
        <w:rPr>
          <w:rFonts w:ascii="Georgia" w:eastAsia="Georgia" w:hAnsi="Georgia" w:cs="Georgia"/>
          <w:sz w:val="28"/>
          <w:szCs w:val="28"/>
        </w:rPr>
      </w:pPr>
    </w:p>
    <w:p w14:paraId="78777272" w14:textId="7BC12BF6" w:rsidR="0019593E" w:rsidRPr="0034785A" w:rsidRDefault="0019593E" w:rsidP="5318AB4C">
      <w:pPr>
        <w:pStyle w:val="Sinespaciado"/>
        <w:spacing w:line="360" w:lineRule="auto"/>
        <w:jc w:val="center"/>
        <w:rPr>
          <w:rFonts w:ascii="Georgia" w:eastAsia="Georgia" w:hAnsi="Georgia" w:cs="Georgia"/>
          <w:b/>
          <w:bCs/>
          <w:sz w:val="28"/>
          <w:szCs w:val="28"/>
          <w:u w:val="single"/>
        </w:rPr>
      </w:pPr>
      <w:r w:rsidRPr="5318AB4C">
        <w:rPr>
          <w:rFonts w:ascii="Georgia" w:eastAsia="Georgia" w:hAnsi="Georgia" w:cs="Georgia"/>
          <w:b/>
          <w:bCs/>
          <w:sz w:val="28"/>
          <w:szCs w:val="28"/>
          <w:u w:val="single"/>
        </w:rPr>
        <w:t>CONSIDERACIONES</w:t>
      </w:r>
    </w:p>
    <w:p w14:paraId="196E7E58" w14:textId="77777777" w:rsidR="0019593E" w:rsidRPr="0034785A" w:rsidRDefault="0019593E" w:rsidP="0019593E">
      <w:pPr>
        <w:pStyle w:val="Sinespaciado"/>
        <w:spacing w:line="360" w:lineRule="auto"/>
        <w:jc w:val="both"/>
        <w:rPr>
          <w:rFonts w:ascii="Georgia" w:eastAsia="Georgia" w:hAnsi="Georgia" w:cs="Georgia"/>
          <w:sz w:val="28"/>
          <w:szCs w:val="28"/>
        </w:rPr>
      </w:pPr>
    </w:p>
    <w:p w14:paraId="7CE03E0E" w14:textId="64D9CF91" w:rsidR="71B0B769" w:rsidRDefault="71B0B769" w:rsidP="74264989">
      <w:pPr>
        <w:pStyle w:val="Sinespaciado"/>
        <w:spacing w:line="360" w:lineRule="auto"/>
        <w:jc w:val="both"/>
        <w:rPr>
          <w:rFonts w:ascii="Georgia" w:eastAsia="Georgia" w:hAnsi="Georgia" w:cs="Georgia"/>
          <w:color w:val="000000" w:themeColor="text1"/>
          <w:sz w:val="28"/>
          <w:szCs w:val="28"/>
          <w:lang w:val="es-MX"/>
        </w:rPr>
      </w:pPr>
      <w:r w:rsidRPr="74264989">
        <w:rPr>
          <w:rFonts w:ascii="Georgia" w:eastAsia="Georgia" w:hAnsi="Georgia" w:cs="Georgia"/>
          <w:b/>
          <w:bCs/>
          <w:color w:val="000000" w:themeColor="text1"/>
          <w:sz w:val="28"/>
          <w:szCs w:val="28"/>
        </w:rPr>
        <w:t xml:space="preserve">1. </w:t>
      </w:r>
      <w:r w:rsidRPr="74264989">
        <w:rPr>
          <w:rFonts w:ascii="Georgia" w:eastAsia="Georgia" w:hAnsi="Georgia" w:cs="Georgia"/>
          <w:color w:val="000000" w:themeColor="text1"/>
          <w:sz w:val="28"/>
          <w:szCs w:val="28"/>
        </w:rPr>
        <w:t xml:space="preserve">El artículo 86 de la Constitución Política establece que toda persona tiene derecho a promover acción de tutela ante los jueces con miras a obtener la protección inmediata de sus derechos constitucionales fundamentales cuando por acción u omisión le sean vulnerados o amenazados por cualquier autoridad pública o por particulares. Comprobada esa lesión el juez de tutela, en términos generales, emite mandato de ineludible cumplimiento. </w:t>
      </w:r>
    </w:p>
    <w:p w14:paraId="53358B5C" w14:textId="2947DB7D" w:rsidR="74264989" w:rsidRDefault="74264989" w:rsidP="74264989">
      <w:pPr>
        <w:spacing w:line="360" w:lineRule="auto"/>
        <w:jc w:val="both"/>
        <w:rPr>
          <w:rFonts w:ascii="Georgia" w:eastAsia="Georgia" w:hAnsi="Georgia" w:cs="Georgia"/>
          <w:color w:val="000000" w:themeColor="text1"/>
          <w:sz w:val="28"/>
          <w:szCs w:val="28"/>
          <w:lang w:val="es-MX"/>
        </w:rPr>
      </w:pPr>
    </w:p>
    <w:p w14:paraId="24041077" w14:textId="5EDF1B8A" w:rsidR="71B0B769" w:rsidRDefault="71B0B769" w:rsidP="74264989">
      <w:pPr>
        <w:pStyle w:val="Sinespaciado"/>
        <w:spacing w:line="360" w:lineRule="auto"/>
        <w:jc w:val="both"/>
        <w:rPr>
          <w:rFonts w:ascii="Georgia" w:eastAsia="Georgia" w:hAnsi="Georgia" w:cs="Georgia"/>
          <w:color w:val="000000" w:themeColor="text1"/>
          <w:sz w:val="28"/>
          <w:szCs w:val="28"/>
          <w:lang w:val="es-MX"/>
        </w:rPr>
      </w:pPr>
      <w:r w:rsidRPr="74264989">
        <w:rPr>
          <w:rFonts w:ascii="Georgia" w:eastAsia="Georgia" w:hAnsi="Georgia" w:cs="Georgia"/>
          <w:b/>
          <w:bCs/>
          <w:color w:val="000000" w:themeColor="text1"/>
          <w:sz w:val="28"/>
          <w:szCs w:val="28"/>
        </w:rPr>
        <w:t>2.</w:t>
      </w:r>
      <w:r w:rsidRPr="74264989">
        <w:rPr>
          <w:rFonts w:ascii="Georgia" w:eastAsia="Georgia" w:hAnsi="Georgia" w:cs="Georgia"/>
          <w:color w:val="000000" w:themeColor="text1"/>
          <w:sz w:val="28"/>
          <w:szCs w:val="28"/>
        </w:rPr>
        <w:t xml:space="preserve"> Según el artículo 52 del Decreto 2591 de 1991 la desobediencia de órdenes proferidas por los jueces de tutela trae como factible consecuencia la imposición de sanciones. Para este efecto</w:t>
      </w:r>
      <w:r w:rsidR="055158D6" w:rsidRPr="74264989">
        <w:rPr>
          <w:rFonts w:ascii="Georgia" w:eastAsia="Georgia" w:hAnsi="Georgia" w:cs="Georgia"/>
          <w:color w:val="000000" w:themeColor="text1"/>
          <w:sz w:val="28"/>
          <w:szCs w:val="28"/>
        </w:rPr>
        <w:t>,</w:t>
      </w:r>
      <w:r w:rsidRPr="74264989">
        <w:rPr>
          <w:rFonts w:ascii="Georgia" w:eastAsia="Georgia" w:hAnsi="Georgia" w:cs="Georgia"/>
          <w:color w:val="000000" w:themeColor="text1"/>
          <w:sz w:val="28"/>
          <w:szCs w:val="28"/>
        </w:rPr>
        <w:t xml:space="preserve"> se debe someter el trámite a incidente de desacato, en el que se debe brindar a la parte objeto del mandato judicial</w:t>
      </w:r>
      <w:r w:rsidR="4E6490D3" w:rsidRPr="74264989">
        <w:rPr>
          <w:rFonts w:ascii="Georgia" w:eastAsia="Georgia" w:hAnsi="Georgia" w:cs="Georgia"/>
          <w:color w:val="000000" w:themeColor="text1"/>
          <w:sz w:val="28"/>
          <w:szCs w:val="28"/>
        </w:rPr>
        <w:t xml:space="preserve"> </w:t>
      </w:r>
      <w:r w:rsidRPr="74264989">
        <w:rPr>
          <w:rFonts w:ascii="Georgia" w:eastAsia="Georgia" w:hAnsi="Georgia" w:cs="Georgia"/>
          <w:color w:val="000000" w:themeColor="text1"/>
          <w:sz w:val="28"/>
          <w:szCs w:val="28"/>
        </w:rPr>
        <w:t>la posibilidad de ejercer su derecho de defensa sobre el incumplimiento que se le imputa.</w:t>
      </w:r>
    </w:p>
    <w:p w14:paraId="14FD4366" w14:textId="6CCED23C" w:rsidR="74264989" w:rsidRDefault="74264989" w:rsidP="74264989">
      <w:pPr>
        <w:spacing w:line="360" w:lineRule="auto"/>
        <w:jc w:val="both"/>
        <w:rPr>
          <w:rFonts w:ascii="Georgia" w:eastAsia="Georgia" w:hAnsi="Georgia" w:cs="Georgia"/>
          <w:color w:val="000000" w:themeColor="text1"/>
          <w:sz w:val="28"/>
          <w:szCs w:val="28"/>
          <w:lang w:val="es-MX"/>
        </w:rPr>
      </w:pPr>
    </w:p>
    <w:p w14:paraId="496DBBE0" w14:textId="32652FC3" w:rsidR="71B0B769" w:rsidRDefault="71B0B769" w:rsidP="74264989">
      <w:pPr>
        <w:pStyle w:val="Sinespaciado"/>
        <w:spacing w:line="360" w:lineRule="auto"/>
        <w:jc w:val="both"/>
        <w:rPr>
          <w:rFonts w:ascii="Georgia" w:eastAsia="Georgia" w:hAnsi="Georgia" w:cs="Georgia"/>
          <w:color w:val="000000" w:themeColor="text1"/>
          <w:sz w:val="28"/>
          <w:szCs w:val="28"/>
          <w:lang w:val="es-MX"/>
        </w:rPr>
      </w:pPr>
      <w:r w:rsidRPr="74264989">
        <w:rPr>
          <w:rFonts w:ascii="Georgia" w:eastAsia="Georgia" w:hAnsi="Georgia" w:cs="Georgia"/>
          <w:b/>
          <w:bCs/>
          <w:color w:val="000000" w:themeColor="text1"/>
          <w:sz w:val="28"/>
          <w:szCs w:val="28"/>
        </w:rPr>
        <w:lastRenderedPageBreak/>
        <w:t>3.</w:t>
      </w:r>
      <w:r w:rsidRPr="74264989">
        <w:rPr>
          <w:rFonts w:ascii="Georgia" w:eastAsia="Georgia" w:hAnsi="Georgia" w:cs="Georgia"/>
          <w:color w:val="000000" w:themeColor="text1"/>
          <w:sz w:val="28"/>
          <w:szCs w:val="28"/>
        </w:rPr>
        <w:t xml:space="preserve"> El problema jurídico que debe resolver esta Sala se circunscribe a establecer si son o no procedentes las sanciones por desacato impuestas en primera instancia. </w:t>
      </w:r>
    </w:p>
    <w:p w14:paraId="7A7805B0" w14:textId="34E8D2BB" w:rsidR="74264989" w:rsidRDefault="74264989" w:rsidP="74264989">
      <w:pPr>
        <w:spacing w:line="360" w:lineRule="auto"/>
        <w:jc w:val="both"/>
        <w:rPr>
          <w:rFonts w:ascii="Georgia" w:eastAsia="Georgia" w:hAnsi="Georgia" w:cs="Georgia"/>
          <w:color w:val="000000" w:themeColor="text1"/>
          <w:sz w:val="28"/>
          <w:szCs w:val="28"/>
          <w:lang w:val="es-MX"/>
        </w:rPr>
      </w:pPr>
    </w:p>
    <w:p w14:paraId="67EC9D68" w14:textId="08B6B988" w:rsidR="680C65CE" w:rsidRPr="007015BB" w:rsidRDefault="495DE496" w:rsidP="5318AB4C">
      <w:pPr>
        <w:pStyle w:val="Sinespaciado"/>
        <w:spacing w:line="360" w:lineRule="auto"/>
        <w:jc w:val="both"/>
        <w:rPr>
          <w:rFonts w:ascii="Georgia" w:eastAsia="Georgia" w:hAnsi="Georgia" w:cs="Georgia"/>
          <w:sz w:val="28"/>
          <w:szCs w:val="28"/>
          <w:u w:val="single"/>
        </w:rPr>
      </w:pPr>
      <w:r w:rsidRPr="48C81334">
        <w:rPr>
          <w:rFonts w:ascii="Georgia" w:eastAsia="Georgia" w:hAnsi="Georgia" w:cs="Georgia"/>
          <w:b/>
          <w:bCs/>
          <w:color w:val="000000" w:themeColor="text1"/>
          <w:sz w:val="28"/>
          <w:szCs w:val="28"/>
        </w:rPr>
        <w:t>4.</w:t>
      </w:r>
      <w:r w:rsidRPr="48C81334">
        <w:rPr>
          <w:rFonts w:ascii="Georgia" w:eastAsia="Georgia" w:hAnsi="Georgia" w:cs="Georgia"/>
          <w:color w:val="000000" w:themeColor="text1"/>
          <w:sz w:val="28"/>
          <w:szCs w:val="28"/>
        </w:rPr>
        <w:t xml:space="preserve"> De la revisión del asunto, se deduce que la parte actora puso </w:t>
      </w:r>
      <w:r w:rsidR="02A0173F" w:rsidRPr="48C81334">
        <w:rPr>
          <w:rFonts w:ascii="Georgia" w:eastAsia="Georgia" w:hAnsi="Georgia" w:cs="Georgia"/>
          <w:color w:val="000000" w:themeColor="text1"/>
          <w:sz w:val="28"/>
          <w:szCs w:val="28"/>
        </w:rPr>
        <w:t>de presente</w:t>
      </w:r>
      <w:r w:rsidRPr="48C81334">
        <w:rPr>
          <w:rFonts w:ascii="Georgia" w:eastAsia="Georgia" w:hAnsi="Georgia" w:cs="Georgia"/>
          <w:color w:val="000000" w:themeColor="text1"/>
          <w:sz w:val="28"/>
          <w:szCs w:val="28"/>
        </w:rPr>
        <w:t xml:space="preserve"> un presunto</w:t>
      </w:r>
      <w:r w:rsidR="77105A63" w:rsidRPr="48C81334">
        <w:rPr>
          <w:rFonts w:ascii="Georgia" w:eastAsia="Georgia" w:hAnsi="Georgia" w:cs="Georgia"/>
          <w:color w:val="000000" w:themeColor="text1"/>
          <w:sz w:val="28"/>
          <w:szCs w:val="28"/>
        </w:rPr>
        <w:t xml:space="preserve"> desacato</w:t>
      </w:r>
      <w:r w:rsidRPr="48C81334">
        <w:rPr>
          <w:rFonts w:ascii="Georgia" w:eastAsia="Georgia" w:hAnsi="Georgia" w:cs="Georgia"/>
          <w:color w:val="000000" w:themeColor="text1"/>
          <w:sz w:val="28"/>
          <w:szCs w:val="28"/>
        </w:rPr>
        <w:t xml:space="preserve"> de</w:t>
      </w:r>
      <w:r w:rsidR="557EDC3E" w:rsidRPr="48C81334">
        <w:rPr>
          <w:rFonts w:ascii="Georgia" w:eastAsia="Georgia" w:hAnsi="Georgia" w:cs="Georgia"/>
          <w:color w:val="000000" w:themeColor="text1"/>
          <w:sz w:val="28"/>
          <w:szCs w:val="28"/>
        </w:rPr>
        <w:t xml:space="preserve"> </w:t>
      </w:r>
      <w:r w:rsidRPr="48C81334">
        <w:rPr>
          <w:rFonts w:ascii="Georgia" w:eastAsia="Georgia" w:hAnsi="Georgia" w:cs="Georgia"/>
          <w:color w:val="000000" w:themeColor="text1"/>
          <w:sz w:val="28"/>
          <w:szCs w:val="28"/>
        </w:rPr>
        <w:t>l</w:t>
      </w:r>
      <w:r w:rsidR="35981F49" w:rsidRPr="48C81334">
        <w:rPr>
          <w:rFonts w:ascii="Georgia" w:eastAsia="Georgia" w:hAnsi="Georgia" w:cs="Georgia"/>
          <w:color w:val="000000" w:themeColor="text1"/>
          <w:sz w:val="28"/>
          <w:szCs w:val="28"/>
        </w:rPr>
        <w:t>a sentencia</w:t>
      </w:r>
      <w:r w:rsidRPr="48C81334">
        <w:rPr>
          <w:rFonts w:ascii="Georgia" w:eastAsia="Georgia" w:hAnsi="Georgia" w:cs="Georgia"/>
          <w:color w:val="000000" w:themeColor="text1"/>
          <w:sz w:val="28"/>
          <w:szCs w:val="28"/>
        </w:rPr>
        <w:t xml:space="preserve"> de tutela, derivad</w:t>
      </w:r>
      <w:r w:rsidR="7BF27136" w:rsidRPr="48C81334">
        <w:rPr>
          <w:rFonts w:ascii="Georgia" w:eastAsia="Georgia" w:hAnsi="Georgia" w:cs="Georgia"/>
          <w:color w:val="000000" w:themeColor="text1"/>
          <w:sz w:val="28"/>
          <w:szCs w:val="28"/>
        </w:rPr>
        <w:t>o</w:t>
      </w:r>
      <w:r w:rsidRPr="48C81334">
        <w:rPr>
          <w:rFonts w:ascii="Georgia" w:eastAsia="Georgia" w:hAnsi="Georgia" w:cs="Georgia"/>
          <w:color w:val="000000" w:themeColor="text1"/>
          <w:sz w:val="28"/>
          <w:szCs w:val="28"/>
        </w:rPr>
        <w:t xml:space="preserve"> de la falta de</w:t>
      </w:r>
      <w:r w:rsidR="7733C6B6" w:rsidRPr="48C81334">
        <w:rPr>
          <w:rFonts w:ascii="Georgia" w:eastAsia="Georgia" w:hAnsi="Georgia" w:cs="Georgia"/>
          <w:color w:val="000000" w:themeColor="text1"/>
          <w:sz w:val="28"/>
          <w:szCs w:val="28"/>
        </w:rPr>
        <w:t xml:space="preserve"> entrega del </w:t>
      </w:r>
      <w:r w:rsidR="7733C6B6" w:rsidRPr="007015BB">
        <w:rPr>
          <w:rFonts w:ascii="Georgia" w:eastAsia="Georgia" w:hAnsi="Georgia" w:cs="Georgia"/>
          <w:color w:val="000000" w:themeColor="text1"/>
          <w:sz w:val="28"/>
          <w:szCs w:val="28"/>
          <w:u w:val="single"/>
        </w:rPr>
        <w:t xml:space="preserve">medicamento </w:t>
      </w:r>
      <w:r w:rsidR="7733C6B6" w:rsidRPr="007015BB">
        <w:rPr>
          <w:rFonts w:ascii="Georgia" w:eastAsia="Georgia" w:hAnsi="Georgia" w:cs="Georgia"/>
          <w:sz w:val="28"/>
          <w:szCs w:val="28"/>
          <w:u w:val="single"/>
        </w:rPr>
        <w:t>topiramato (</w:t>
      </w:r>
      <w:proofErr w:type="spellStart"/>
      <w:r w:rsidR="7733C6B6" w:rsidRPr="007015BB">
        <w:rPr>
          <w:rFonts w:ascii="Georgia" w:eastAsia="Georgia" w:hAnsi="Georgia" w:cs="Georgia"/>
          <w:sz w:val="28"/>
          <w:szCs w:val="28"/>
          <w:u w:val="single"/>
        </w:rPr>
        <w:t>topamac</w:t>
      </w:r>
      <w:proofErr w:type="spellEnd"/>
      <w:r w:rsidR="7733C6B6" w:rsidRPr="007015BB">
        <w:rPr>
          <w:rFonts w:ascii="Georgia" w:eastAsia="Georgia" w:hAnsi="Georgia" w:cs="Georgia"/>
          <w:sz w:val="28"/>
          <w:szCs w:val="28"/>
          <w:u w:val="single"/>
        </w:rPr>
        <w:t>) tableta por 100 mg.</w:t>
      </w:r>
    </w:p>
    <w:p w14:paraId="4EE724C8" w14:textId="6491EED4" w:rsidR="680C65CE" w:rsidRDefault="680C65CE" w:rsidP="5318AB4C">
      <w:pPr>
        <w:spacing w:line="360" w:lineRule="auto"/>
        <w:jc w:val="both"/>
        <w:rPr>
          <w:rFonts w:ascii="Georgia" w:eastAsia="Georgia" w:hAnsi="Georgia" w:cs="Georgia"/>
          <w:i/>
          <w:iCs/>
          <w:sz w:val="28"/>
          <w:szCs w:val="28"/>
        </w:rPr>
      </w:pPr>
    </w:p>
    <w:p w14:paraId="734BA462" w14:textId="5466592A" w:rsidR="6A16D3F9" w:rsidRDefault="2B93128D" w:rsidP="48C81334">
      <w:pPr>
        <w:pStyle w:val="Sinespaciado"/>
        <w:spacing w:line="360" w:lineRule="auto"/>
        <w:jc w:val="both"/>
        <w:rPr>
          <w:rFonts w:ascii="Georgia" w:eastAsia="Georgia" w:hAnsi="Georgia" w:cs="Georgia"/>
          <w:color w:val="000000" w:themeColor="text1"/>
          <w:sz w:val="28"/>
          <w:szCs w:val="28"/>
        </w:rPr>
      </w:pPr>
      <w:r w:rsidRPr="48C81334">
        <w:rPr>
          <w:rStyle w:val="normaltextrun"/>
          <w:rFonts w:ascii="Georgia" w:eastAsia="Georgia" w:hAnsi="Georgia" w:cs="Georgia"/>
          <w:b/>
          <w:bCs/>
          <w:color w:val="000000" w:themeColor="text1"/>
          <w:sz w:val="28"/>
          <w:szCs w:val="28"/>
        </w:rPr>
        <w:t xml:space="preserve">5. </w:t>
      </w:r>
      <w:r w:rsidRPr="48C81334">
        <w:rPr>
          <w:rStyle w:val="normaltextrun"/>
          <w:rFonts w:ascii="Georgia" w:eastAsia="Georgia" w:hAnsi="Georgia" w:cs="Georgia"/>
          <w:color w:val="000000" w:themeColor="text1"/>
          <w:sz w:val="28"/>
          <w:szCs w:val="28"/>
        </w:rPr>
        <w:t>Frente a lo anterior</w:t>
      </w:r>
      <w:r w:rsidR="6B62DBB8" w:rsidRPr="48C81334">
        <w:rPr>
          <w:rStyle w:val="normaltextrun"/>
          <w:rFonts w:ascii="Georgia" w:eastAsia="Georgia" w:hAnsi="Georgia" w:cs="Georgia"/>
          <w:color w:val="000000" w:themeColor="text1"/>
          <w:sz w:val="28"/>
          <w:szCs w:val="28"/>
        </w:rPr>
        <w:t>,</w:t>
      </w:r>
      <w:r w:rsidRPr="48C81334">
        <w:rPr>
          <w:rStyle w:val="normaltextrun"/>
          <w:rFonts w:ascii="Georgia" w:eastAsia="Georgia" w:hAnsi="Georgia" w:cs="Georgia"/>
          <w:color w:val="000000" w:themeColor="text1"/>
          <w:sz w:val="28"/>
          <w:szCs w:val="28"/>
        </w:rPr>
        <w:t xml:space="preserve"> lo primero que </w:t>
      </w:r>
      <w:r w:rsidR="17272ED4" w:rsidRPr="48C81334">
        <w:rPr>
          <w:rStyle w:val="normaltextrun"/>
          <w:rFonts w:ascii="Georgia" w:eastAsia="Georgia" w:hAnsi="Georgia" w:cs="Georgia"/>
          <w:color w:val="000000" w:themeColor="text1"/>
          <w:sz w:val="28"/>
          <w:szCs w:val="28"/>
        </w:rPr>
        <w:t>se debe</w:t>
      </w:r>
      <w:r w:rsidRPr="48C81334">
        <w:rPr>
          <w:rStyle w:val="normaltextrun"/>
          <w:rFonts w:ascii="Georgia" w:eastAsia="Georgia" w:hAnsi="Georgia" w:cs="Georgia"/>
          <w:color w:val="000000" w:themeColor="text1"/>
          <w:sz w:val="28"/>
          <w:szCs w:val="28"/>
        </w:rPr>
        <w:t xml:space="preserve"> </w:t>
      </w:r>
      <w:r w:rsidR="0D2A2004" w:rsidRPr="48C81334">
        <w:rPr>
          <w:rStyle w:val="normaltextrun"/>
          <w:rFonts w:ascii="Georgia" w:eastAsia="Georgia" w:hAnsi="Georgia" w:cs="Georgia"/>
          <w:color w:val="000000" w:themeColor="text1"/>
          <w:sz w:val="28"/>
          <w:szCs w:val="28"/>
        </w:rPr>
        <w:t>advertir</w:t>
      </w:r>
      <w:r w:rsidR="42FB529C" w:rsidRPr="48C81334">
        <w:rPr>
          <w:rStyle w:val="normaltextrun"/>
          <w:rFonts w:ascii="Georgia" w:eastAsia="Georgia" w:hAnsi="Georgia" w:cs="Georgia"/>
          <w:color w:val="000000" w:themeColor="text1"/>
          <w:sz w:val="28"/>
          <w:szCs w:val="28"/>
        </w:rPr>
        <w:t xml:space="preserve"> </w:t>
      </w:r>
      <w:r w:rsidR="0D2A2004" w:rsidRPr="48C81334">
        <w:rPr>
          <w:rStyle w:val="normaltextrun"/>
          <w:rFonts w:ascii="Georgia" w:eastAsia="Georgia" w:hAnsi="Georgia" w:cs="Georgia"/>
          <w:color w:val="000000" w:themeColor="text1"/>
          <w:sz w:val="28"/>
          <w:szCs w:val="28"/>
        </w:rPr>
        <w:t>es que</w:t>
      </w:r>
      <w:r w:rsidR="2C46B65D" w:rsidRPr="48C81334">
        <w:rPr>
          <w:rStyle w:val="normaltextrun"/>
          <w:rFonts w:ascii="Georgia" w:eastAsia="Georgia" w:hAnsi="Georgia" w:cs="Georgia"/>
          <w:color w:val="000000" w:themeColor="text1"/>
          <w:sz w:val="28"/>
          <w:szCs w:val="28"/>
        </w:rPr>
        <w:t xml:space="preserve"> ese fármaco</w:t>
      </w:r>
      <w:r w:rsidR="2F6EB18E" w:rsidRPr="48C81334">
        <w:rPr>
          <w:rStyle w:val="normaltextrun"/>
          <w:rFonts w:ascii="Georgia" w:eastAsia="Georgia" w:hAnsi="Georgia" w:cs="Georgia"/>
          <w:color w:val="000000" w:themeColor="text1"/>
          <w:sz w:val="28"/>
          <w:szCs w:val="28"/>
        </w:rPr>
        <w:t xml:space="preserve">, al haber sido ordenado por el médico tratante para el manejo de la patología de </w:t>
      </w:r>
      <w:r w:rsidR="2F6EB18E" w:rsidRPr="48C81334">
        <w:rPr>
          <w:rFonts w:ascii="Georgia" w:eastAsia="Georgia" w:hAnsi="Georgia" w:cs="Georgia"/>
          <w:sz w:val="28"/>
          <w:szCs w:val="28"/>
        </w:rPr>
        <w:t>epilepsia,</w:t>
      </w:r>
      <w:r w:rsidR="2F6EB18E" w:rsidRPr="48C81334">
        <w:rPr>
          <w:rStyle w:val="normaltextrun"/>
          <w:rFonts w:ascii="Georgia" w:eastAsia="Georgia" w:hAnsi="Georgia" w:cs="Georgia"/>
          <w:color w:val="000000" w:themeColor="text1"/>
          <w:sz w:val="28"/>
          <w:szCs w:val="28"/>
        </w:rPr>
        <w:t xml:space="preserve"> </w:t>
      </w:r>
      <w:r w:rsidR="2F6EB18E" w:rsidRPr="48C81334">
        <w:rPr>
          <w:rFonts w:ascii="Georgia" w:eastAsia="Georgia" w:hAnsi="Georgia" w:cs="Georgia"/>
          <w:sz w:val="28"/>
          <w:szCs w:val="28"/>
        </w:rPr>
        <w:t>tal como se deduce de su historia clínica</w:t>
      </w:r>
      <w:r w:rsidR="368E97C1" w:rsidRPr="48C81334">
        <w:rPr>
          <w:rFonts w:ascii="Georgia" w:eastAsia="Georgia" w:hAnsi="Georgia" w:cs="Georgia"/>
          <w:sz w:val="28"/>
          <w:szCs w:val="28"/>
          <w:vertAlign w:val="superscript"/>
        </w:rPr>
        <w:footnoteReference w:id="11"/>
      </w:r>
      <w:r w:rsidR="39391657" w:rsidRPr="48C81334">
        <w:rPr>
          <w:rStyle w:val="normaltextrun"/>
          <w:rFonts w:ascii="Georgia" w:eastAsia="Georgia" w:hAnsi="Georgia" w:cs="Georgia"/>
          <w:color w:val="000000" w:themeColor="text1"/>
          <w:sz w:val="28"/>
          <w:szCs w:val="28"/>
        </w:rPr>
        <w:t>,</w:t>
      </w:r>
      <w:r w:rsidR="2C46B65D" w:rsidRPr="48C81334">
        <w:rPr>
          <w:rStyle w:val="normaltextrun"/>
          <w:rFonts w:ascii="Georgia" w:eastAsia="Georgia" w:hAnsi="Georgia" w:cs="Georgia"/>
          <w:color w:val="000000" w:themeColor="text1"/>
          <w:sz w:val="28"/>
          <w:szCs w:val="28"/>
        </w:rPr>
        <w:t xml:space="preserve"> se encuentra </w:t>
      </w:r>
      <w:r w:rsidR="007015BB">
        <w:rPr>
          <w:rStyle w:val="normaltextrun"/>
          <w:rFonts w:ascii="Georgia" w:eastAsia="Georgia" w:hAnsi="Georgia" w:cs="Georgia"/>
          <w:color w:val="000000" w:themeColor="text1"/>
          <w:sz w:val="28"/>
          <w:szCs w:val="28"/>
        </w:rPr>
        <w:t>dentro de</w:t>
      </w:r>
      <w:r w:rsidR="2C46B65D" w:rsidRPr="48C81334">
        <w:rPr>
          <w:rStyle w:val="normaltextrun"/>
          <w:rFonts w:ascii="Georgia" w:eastAsia="Georgia" w:hAnsi="Georgia" w:cs="Georgia"/>
          <w:color w:val="000000" w:themeColor="text1"/>
          <w:sz w:val="28"/>
          <w:szCs w:val="28"/>
        </w:rPr>
        <w:t xml:space="preserve"> los </w:t>
      </w:r>
      <w:r w:rsidR="007015BB">
        <w:rPr>
          <w:rStyle w:val="normaltextrun"/>
          <w:rFonts w:ascii="Georgia" w:eastAsia="Georgia" w:hAnsi="Georgia" w:cs="Georgia"/>
          <w:color w:val="000000" w:themeColor="text1"/>
          <w:sz w:val="28"/>
          <w:szCs w:val="28"/>
        </w:rPr>
        <w:t xml:space="preserve">contornos de </w:t>
      </w:r>
      <w:r w:rsidR="0D2A2004" w:rsidRPr="48C81334">
        <w:rPr>
          <w:rStyle w:val="normaltextrun"/>
          <w:rFonts w:ascii="Georgia" w:eastAsia="Georgia" w:hAnsi="Georgia" w:cs="Georgia"/>
          <w:color w:val="000000" w:themeColor="text1"/>
          <w:sz w:val="28"/>
          <w:szCs w:val="28"/>
        </w:rPr>
        <w:t xml:space="preserve">la atención integral </w:t>
      </w:r>
      <w:r w:rsidR="45B1B281" w:rsidRPr="48C81334">
        <w:rPr>
          <w:rStyle w:val="normaltextrun"/>
          <w:rFonts w:ascii="Georgia" w:eastAsia="Georgia" w:hAnsi="Georgia" w:cs="Georgia"/>
          <w:color w:val="000000" w:themeColor="text1"/>
          <w:sz w:val="28"/>
          <w:szCs w:val="28"/>
        </w:rPr>
        <w:t>dispuest</w:t>
      </w:r>
      <w:r w:rsidR="0D2A2004" w:rsidRPr="48C81334">
        <w:rPr>
          <w:rStyle w:val="normaltextrun"/>
          <w:rFonts w:ascii="Georgia" w:eastAsia="Georgia" w:hAnsi="Georgia" w:cs="Georgia"/>
          <w:color w:val="000000" w:themeColor="text1"/>
          <w:sz w:val="28"/>
          <w:szCs w:val="28"/>
        </w:rPr>
        <w:t>a en el fallo constitucional</w:t>
      </w:r>
      <w:r w:rsidR="7DBFED1C" w:rsidRPr="48C81334">
        <w:rPr>
          <w:rStyle w:val="normaltextrun"/>
          <w:rFonts w:ascii="Georgia" w:eastAsia="Georgia" w:hAnsi="Georgia" w:cs="Georgia"/>
          <w:color w:val="000000" w:themeColor="text1"/>
          <w:sz w:val="28"/>
          <w:szCs w:val="28"/>
        </w:rPr>
        <w:t xml:space="preserve"> que, según se recuerda, guarda relación con e</w:t>
      </w:r>
      <w:r w:rsidR="1BDB8ECB" w:rsidRPr="48C81334">
        <w:rPr>
          <w:rStyle w:val="normaltextrun"/>
          <w:rFonts w:ascii="Georgia" w:eastAsia="Georgia" w:hAnsi="Georgia" w:cs="Georgia"/>
          <w:color w:val="000000" w:themeColor="text1"/>
          <w:sz w:val="28"/>
          <w:szCs w:val="28"/>
        </w:rPr>
        <w:t>se específico</w:t>
      </w:r>
      <w:r w:rsidR="7DBFED1C" w:rsidRPr="48C81334">
        <w:rPr>
          <w:rStyle w:val="normaltextrun"/>
          <w:rFonts w:ascii="Georgia" w:eastAsia="Georgia" w:hAnsi="Georgia" w:cs="Georgia"/>
          <w:color w:val="000000" w:themeColor="text1"/>
          <w:sz w:val="28"/>
          <w:szCs w:val="28"/>
        </w:rPr>
        <w:t xml:space="preserve"> diagnóstico</w:t>
      </w:r>
      <w:r w:rsidR="32FB3ADF" w:rsidRPr="48C81334">
        <w:rPr>
          <w:rStyle w:val="normaltextrun"/>
          <w:rFonts w:ascii="Georgia" w:eastAsia="Georgia" w:hAnsi="Georgia" w:cs="Georgia"/>
          <w:color w:val="000000" w:themeColor="text1"/>
          <w:sz w:val="28"/>
          <w:szCs w:val="28"/>
        </w:rPr>
        <w:t>.</w:t>
      </w:r>
      <w:r w:rsidR="269A6416" w:rsidRPr="48C81334">
        <w:rPr>
          <w:rStyle w:val="normaltextrun"/>
          <w:rFonts w:ascii="Georgia" w:eastAsia="Georgia" w:hAnsi="Georgia" w:cs="Georgia"/>
          <w:color w:val="000000" w:themeColor="text1"/>
          <w:sz w:val="28"/>
          <w:szCs w:val="28"/>
        </w:rPr>
        <w:t xml:space="preserve"> </w:t>
      </w:r>
    </w:p>
    <w:p w14:paraId="292A9838" w14:textId="6A5EC038" w:rsidR="6A16D3F9" w:rsidRDefault="6A16D3F9" w:rsidP="48C81334">
      <w:pPr>
        <w:pStyle w:val="Sinespaciado"/>
        <w:spacing w:line="360" w:lineRule="auto"/>
        <w:jc w:val="both"/>
        <w:rPr>
          <w:rFonts w:ascii="Georgia" w:eastAsia="Georgia" w:hAnsi="Georgia" w:cs="Georgia"/>
          <w:b/>
          <w:bCs/>
          <w:sz w:val="28"/>
          <w:szCs w:val="28"/>
        </w:rPr>
      </w:pPr>
    </w:p>
    <w:p w14:paraId="1F9E4DDC" w14:textId="6EBF9DB9" w:rsidR="368E97C1" w:rsidRDefault="368E97C1" w:rsidP="083EDB9B">
      <w:pPr>
        <w:pStyle w:val="Sinespaciado"/>
        <w:spacing w:line="360" w:lineRule="auto"/>
        <w:jc w:val="both"/>
        <w:rPr>
          <w:rFonts w:ascii="Georgia" w:eastAsia="Georgia" w:hAnsi="Georgia" w:cs="Georgia"/>
          <w:color w:val="000000" w:themeColor="text1"/>
          <w:sz w:val="28"/>
          <w:szCs w:val="28"/>
        </w:rPr>
      </w:pPr>
      <w:r w:rsidRPr="083EDB9B">
        <w:rPr>
          <w:rFonts w:ascii="Georgia" w:eastAsia="Georgia" w:hAnsi="Georgia" w:cs="Georgia"/>
          <w:b/>
          <w:bCs/>
          <w:sz w:val="28"/>
          <w:szCs w:val="28"/>
        </w:rPr>
        <w:t xml:space="preserve">6. </w:t>
      </w:r>
      <w:r w:rsidR="40DEACC6" w:rsidRPr="083EDB9B">
        <w:rPr>
          <w:rFonts w:ascii="Georgia" w:eastAsia="Georgia" w:hAnsi="Georgia" w:cs="Georgia"/>
          <w:sz w:val="28"/>
          <w:szCs w:val="28"/>
        </w:rPr>
        <w:t>Aclarado lo anterior</w:t>
      </w:r>
      <w:r w:rsidR="2F2E6146" w:rsidRPr="083EDB9B">
        <w:rPr>
          <w:rFonts w:ascii="Georgia" w:eastAsia="Georgia" w:hAnsi="Georgia" w:cs="Georgia"/>
          <w:sz w:val="28"/>
          <w:szCs w:val="28"/>
        </w:rPr>
        <w:t>,</w:t>
      </w:r>
      <w:r w:rsidR="40DEACC6" w:rsidRPr="083EDB9B">
        <w:rPr>
          <w:rFonts w:ascii="Georgia" w:eastAsia="Georgia" w:hAnsi="Georgia" w:cs="Georgia"/>
          <w:sz w:val="28"/>
          <w:szCs w:val="28"/>
        </w:rPr>
        <w:t xml:space="preserve"> </w:t>
      </w:r>
      <w:r w:rsidR="48712040" w:rsidRPr="083EDB9B">
        <w:rPr>
          <w:rFonts w:ascii="Georgia" w:eastAsia="Georgia" w:hAnsi="Georgia" w:cs="Georgia"/>
          <w:sz w:val="28"/>
          <w:szCs w:val="28"/>
        </w:rPr>
        <w:t>se debe precisar que</w:t>
      </w:r>
      <w:r w:rsidR="7F88C111" w:rsidRPr="083EDB9B">
        <w:rPr>
          <w:rFonts w:ascii="Georgia" w:eastAsia="Georgia" w:hAnsi="Georgia" w:cs="Georgia"/>
          <w:sz w:val="28"/>
          <w:szCs w:val="28"/>
        </w:rPr>
        <w:t xml:space="preserve"> en el trámite incidental</w:t>
      </w:r>
      <w:r w:rsidR="48712040" w:rsidRPr="083EDB9B">
        <w:rPr>
          <w:rFonts w:ascii="Georgia" w:eastAsia="Georgia" w:hAnsi="Georgia" w:cs="Georgia"/>
          <w:sz w:val="28"/>
          <w:szCs w:val="28"/>
        </w:rPr>
        <w:t xml:space="preserve"> l</w:t>
      </w:r>
      <w:r w:rsidR="065DCD9D" w:rsidRPr="083EDB9B">
        <w:rPr>
          <w:rStyle w:val="normaltextrun"/>
          <w:rFonts w:ascii="Georgia" w:eastAsia="Georgia" w:hAnsi="Georgia" w:cs="Georgia"/>
          <w:color w:val="000000" w:themeColor="text1"/>
          <w:sz w:val="28"/>
          <w:szCs w:val="28"/>
        </w:rPr>
        <w:t>a Nueva EPS</w:t>
      </w:r>
      <w:r w:rsidR="35EEA2F0" w:rsidRPr="083EDB9B">
        <w:rPr>
          <w:rStyle w:val="normaltextrun"/>
          <w:rFonts w:ascii="Georgia" w:eastAsia="Georgia" w:hAnsi="Georgia" w:cs="Georgia"/>
          <w:color w:val="000000" w:themeColor="text1"/>
          <w:sz w:val="28"/>
          <w:szCs w:val="28"/>
        </w:rPr>
        <w:t>, lejos de contradecir la prescripción de ese servicio médico,</w:t>
      </w:r>
      <w:r w:rsidR="065DCD9D" w:rsidRPr="083EDB9B">
        <w:rPr>
          <w:rStyle w:val="normaltextrun"/>
          <w:rFonts w:ascii="Georgia" w:eastAsia="Georgia" w:hAnsi="Georgia" w:cs="Georgia"/>
          <w:color w:val="000000" w:themeColor="text1"/>
          <w:sz w:val="28"/>
          <w:szCs w:val="28"/>
        </w:rPr>
        <w:t xml:space="preserve"> manif</w:t>
      </w:r>
      <w:r w:rsidR="2AE0F3BE" w:rsidRPr="083EDB9B">
        <w:rPr>
          <w:rStyle w:val="normaltextrun"/>
          <w:rFonts w:ascii="Georgia" w:eastAsia="Georgia" w:hAnsi="Georgia" w:cs="Georgia"/>
          <w:color w:val="000000" w:themeColor="text1"/>
          <w:sz w:val="28"/>
          <w:szCs w:val="28"/>
        </w:rPr>
        <w:t>e</w:t>
      </w:r>
      <w:r w:rsidR="065DCD9D" w:rsidRPr="083EDB9B">
        <w:rPr>
          <w:rStyle w:val="normaltextrun"/>
          <w:rFonts w:ascii="Georgia" w:eastAsia="Georgia" w:hAnsi="Georgia" w:cs="Georgia"/>
          <w:color w:val="000000" w:themeColor="text1"/>
          <w:sz w:val="28"/>
          <w:szCs w:val="28"/>
        </w:rPr>
        <w:t>st</w:t>
      </w:r>
      <w:r w:rsidR="1BEB516A" w:rsidRPr="083EDB9B">
        <w:rPr>
          <w:rStyle w:val="normaltextrun"/>
          <w:rFonts w:ascii="Georgia" w:eastAsia="Georgia" w:hAnsi="Georgia" w:cs="Georgia"/>
          <w:color w:val="000000" w:themeColor="text1"/>
          <w:sz w:val="28"/>
          <w:szCs w:val="28"/>
        </w:rPr>
        <w:t>ó</w:t>
      </w:r>
      <w:r w:rsidR="065DCD9D" w:rsidRPr="083EDB9B">
        <w:rPr>
          <w:rStyle w:val="normaltextrun"/>
          <w:rFonts w:ascii="Georgia" w:eastAsia="Georgia" w:hAnsi="Georgia" w:cs="Georgia"/>
          <w:color w:val="000000" w:themeColor="text1"/>
          <w:sz w:val="28"/>
          <w:szCs w:val="28"/>
        </w:rPr>
        <w:t xml:space="preserve"> que</w:t>
      </w:r>
      <w:r w:rsidR="517AA6B2" w:rsidRPr="083EDB9B">
        <w:rPr>
          <w:rStyle w:val="normaltextrun"/>
          <w:rFonts w:ascii="Georgia" w:eastAsia="Georgia" w:hAnsi="Georgia" w:cs="Georgia"/>
          <w:color w:val="000000" w:themeColor="text1"/>
          <w:sz w:val="28"/>
          <w:szCs w:val="28"/>
        </w:rPr>
        <w:t xml:space="preserve"> e</w:t>
      </w:r>
      <w:r w:rsidR="54634C8F" w:rsidRPr="083EDB9B">
        <w:rPr>
          <w:rStyle w:val="normaltextrun"/>
          <w:rFonts w:ascii="Georgia" w:eastAsia="Georgia" w:hAnsi="Georgia" w:cs="Georgia"/>
          <w:color w:val="000000" w:themeColor="text1"/>
          <w:sz w:val="28"/>
          <w:szCs w:val="28"/>
        </w:rPr>
        <w:t xml:space="preserve">l fármaco </w:t>
      </w:r>
      <w:r w:rsidR="54634C8F" w:rsidRPr="083EDB9B">
        <w:rPr>
          <w:rFonts w:ascii="Georgia" w:eastAsia="Georgia" w:hAnsi="Georgia" w:cs="Georgia"/>
          <w:sz w:val="28"/>
          <w:szCs w:val="28"/>
        </w:rPr>
        <w:t>topiramato (</w:t>
      </w:r>
      <w:proofErr w:type="spellStart"/>
      <w:r w:rsidR="54634C8F" w:rsidRPr="083EDB9B">
        <w:rPr>
          <w:rFonts w:ascii="Georgia" w:eastAsia="Georgia" w:hAnsi="Georgia" w:cs="Georgia"/>
          <w:sz w:val="28"/>
          <w:szCs w:val="28"/>
        </w:rPr>
        <w:t>topamac</w:t>
      </w:r>
      <w:proofErr w:type="spellEnd"/>
      <w:r w:rsidR="54634C8F" w:rsidRPr="083EDB9B">
        <w:rPr>
          <w:rFonts w:ascii="Georgia" w:eastAsia="Georgia" w:hAnsi="Georgia" w:cs="Georgia"/>
          <w:sz w:val="28"/>
          <w:szCs w:val="28"/>
        </w:rPr>
        <w:t>) tableta por 100 mg</w:t>
      </w:r>
      <w:r w:rsidR="314D5490" w:rsidRPr="083EDB9B">
        <w:rPr>
          <w:rFonts w:ascii="Georgia" w:eastAsia="Georgia" w:hAnsi="Georgia" w:cs="Georgia"/>
          <w:sz w:val="28"/>
          <w:szCs w:val="28"/>
        </w:rPr>
        <w:t>.</w:t>
      </w:r>
      <w:r w:rsidR="517AA6B2" w:rsidRPr="083EDB9B">
        <w:rPr>
          <w:rStyle w:val="normaltextrun"/>
          <w:rFonts w:ascii="Georgia" w:eastAsia="Georgia" w:hAnsi="Georgia" w:cs="Georgia"/>
          <w:color w:val="000000" w:themeColor="text1"/>
          <w:sz w:val="28"/>
          <w:szCs w:val="28"/>
        </w:rPr>
        <w:t xml:space="preserve"> fue autorizado y entregado al accionante, tal como lo corroboró esa parte ante esta sede</w:t>
      </w:r>
      <w:r w:rsidRPr="083EDB9B">
        <w:rPr>
          <w:rFonts w:ascii="Georgia" w:eastAsia="Georgia" w:hAnsi="Georgia" w:cs="Georgia"/>
          <w:color w:val="000000" w:themeColor="text1"/>
          <w:sz w:val="28"/>
          <w:szCs w:val="28"/>
          <w:vertAlign w:val="superscript"/>
        </w:rPr>
        <w:footnoteReference w:id="12"/>
      </w:r>
      <w:r w:rsidR="60474991" w:rsidRPr="083EDB9B">
        <w:rPr>
          <w:rFonts w:ascii="Georgia" w:eastAsia="Georgia" w:hAnsi="Georgia" w:cs="Georgia"/>
          <w:color w:val="000000" w:themeColor="text1"/>
          <w:sz w:val="28"/>
          <w:szCs w:val="28"/>
        </w:rPr>
        <w:t xml:space="preserve">.  </w:t>
      </w:r>
    </w:p>
    <w:p w14:paraId="0E8CE143" w14:textId="158DBDB6" w:rsidR="083EDB9B" w:rsidRDefault="083EDB9B" w:rsidP="083EDB9B">
      <w:pPr>
        <w:spacing w:line="360" w:lineRule="auto"/>
        <w:jc w:val="both"/>
        <w:rPr>
          <w:rFonts w:ascii="Georgia" w:eastAsia="Georgia" w:hAnsi="Georgia" w:cs="Georgia"/>
          <w:color w:val="000000" w:themeColor="text1"/>
          <w:sz w:val="28"/>
          <w:szCs w:val="28"/>
        </w:rPr>
      </w:pPr>
    </w:p>
    <w:p w14:paraId="62877E0A" w14:textId="132380A5" w:rsidR="60474991" w:rsidRDefault="60474991" w:rsidP="083EDB9B">
      <w:pPr>
        <w:pStyle w:val="Sinespaciado"/>
        <w:spacing w:line="360" w:lineRule="auto"/>
        <w:jc w:val="both"/>
        <w:rPr>
          <w:rFonts w:ascii="Georgia" w:eastAsia="Georgia" w:hAnsi="Georgia" w:cs="Georgia"/>
          <w:color w:val="000000" w:themeColor="text1"/>
          <w:sz w:val="28"/>
          <w:szCs w:val="28"/>
        </w:rPr>
      </w:pPr>
      <w:r w:rsidRPr="083EDB9B">
        <w:rPr>
          <w:rFonts w:ascii="Georgia" w:eastAsia="Georgia" w:hAnsi="Georgia" w:cs="Georgia"/>
          <w:b/>
          <w:bCs/>
          <w:color w:val="000000" w:themeColor="text1"/>
          <w:sz w:val="28"/>
          <w:szCs w:val="28"/>
        </w:rPr>
        <w:t>7.</w:t>
      </w:r>
      <w:r w:rsidRPr="083EDB9B">
        <w:rPr>
          <w:rFonts w:ascii="Georgia" w:eastAsia="Georgia" w:hAnsi="Georgia" w:cs="Georgia"/>
          <w:color w:val="000000" w:themeColor="text1"/>
          <w:sz w:val="28"/>
          <w:szCs w:val="28"/>
        </w:rPr>
        <w:t xml:space="preserve"> Por todo lo anterior se estima cumplido el fallo de tutela, pues, aunque en forma tardía, la EPS surtió las actuaciones administrativas del caso para prestar l</w:t>
      </w:r>
      <w:r w:rsidR="10A02DD6" w:rsidRPr="083EDB9B">
        <w:rPr>
          <w:rFonts w:ascii="Georgia" w:eastAsia="Georgia" w:hAnsi="Georgia" w:cs="Georgia"/>
          <w:color w:val="000000" w:themeColor="text1"/>
          <w:sz w:val="28"/>
          <w:szCs w:val="28"/>
        </w:rPr>
        <w:t>as prestacione</w:t>
      </w:r>
      <w:r w:rsidRPr="083EDB9B">
        <w:rPr>
          <w:rFonts w:ascii="Georgia" w:eastAsia="Georgia" w:hAnsi="Georgia" w:cs="Georgia"/>
          <w:color w:val="000000" w:themeColor="text1"/>
          <w:sz w:val="28"/>
          <w:szCs w:val="28"/>
        </w:rPr>
        <w:t>s de salud ordenados.</w:t>
      </w:r>
    </w:p>
    <w:p w14:paraId="71BEBC7E" w14:textId="0E88681B" w:rsidR="083EDB9B" w:rsidRDefault="083EDB9B" w:rsidP="083EDB9B">
      <w:pPr>
        <w:pStyle w:val="Sinespaciado"/>
        <w:spacing w:line="360" w:lineRule="auto"/>
        <w:jc w:val="both"/>
        <w:rPr>
          <w:rFonts w:ascii="Georgia" w:eastAsia="Georgia" w:hAnsi="Georgia" w:cs="Georgia"/>
          <w:color w:val="000000" w:themeColor="text1"/>
          <w:sz w:val="28"/>
          <w:szCs w:val="28"/>
        </w:rPr>
      </w:pPr>
    </w:p>
    <w:p w14:paraId="77056E93" w14:textId="20E02C96" w:rsidR="1ABC97FA" w:rsidRDefault="1ABC97FA" w:rsidP="083EDB9B">
      <w:pPr>
        <w:pStyle w:val="Sinespaciado"/>
        <w:spacing w:line="360" w:lineRule="auto"/>
        <w:jc w:val="both"/>
        <w:rPr>
          <w:rFonts w:ascii="Georgia" w:eastAsia="Georgia" w:hAnsi="Georgia" w:cs="Georgia"/>
          <w:sz w:val="28"/>
          <w:szCs w:val="28"/>
        </w:rPr>
      </w:pPr>
      <w:r w:rsidRPr="083EDB9B">
        <w:rPr>
          <w:rFonts w:ascii="Georgia" w:eastAsia="Georgia" w:hAnsi="Georgia" w:cs="Georgia"/>
          <w:b/>
          <w:bCs/>
          <w:color w:val="000000" w:themeColor="text1"/>
          <w:sz w:val="28"/>
          <w:szCs w:val="28"/>
        </w:rPr>
        <w:t xml:space="preserve">8. </w:t>
      </w:r>
      <w:r w:rsidR="007015BB" w:rsidRPr="083EDB9B">
        <w:rPr>
          <w:rFonts w:ascii="Georgia" w:eastAsia="Georgia" w:hAnsi="Georgia" w:cs="Georgia"/>
          <w:color w:val="000000" w:themeColor="text1"/>
          <w:sz w:val="28"/>
          <w:szCs w:val="28"/>
        </w:rPr>
        <w:t xml:space="preserve">Finalmente </w:t>
      </w:r>
      <w:r w:rsidR="007015BB" w:rsidRPr="083EDB9B">
        <w:rPr>
          <w:rStyle w:val="eop"/>
          <w:rFonts w:ascii="Georgia" w:eastAsia="Georgia" w:hAnsi="Georgia" w:cs="Georgia"/>
          <w:color w:val="000000" w:themeColor="text1"/>
          <w:sz w:val="28"/>
          <w:szCs w:val="28"/>
          <w:lang w:val="es-MX"/>
        </w:rPr>
        <w:t>a</w:t>
      </w:r>
      <w:r w:rsidR="1B02DA46" w:rsidRPr="083EDB9B">
        <w:rPr>
          <w:rStyle w:val="eop"/>
          <w:rFonts w:ascii="Georgia" w:eastAsia="Georgia" w:hAnsi="Georgia" w:cs="Georgia"/>
          <w:color w:val="000000" w:themeColor="text1"/>
          <w:sz w:val="28"/>
          <w:szCs w:val="28"/>
          <w:lang w:val="es-MX"/>
        </w:rPr>
        <w:t xml:space="preserve"> pesar de que</w:t>
      </w:r>
      <w:r w:rsidR="6F95DDB4" w:rsidRPr="083EDB9B">
        <w:rPr>
          <w:rStyle w:val="eop"/>
          <w:rFonts w:ascii="Georgia" w:eastAsia="Georgia" w:hAnsi="Georgia" w:cs="Georgia"/>
          <w:color w:val="000000" w:themeColor="text1"/>
          <w:sz w:val="28"/>
          <w:szCs w:val="28"/>
          <w:lang w:val="es-MX"/>
        </w:rPr>
        <w:t xml:space="preserve"> en el </w:t>
      </w:r>
      <w:r w:rsidR="007015BB">
        <w:rPr>
          <w:rStyle w:val="eop"/>
          <w:rFonts w:ascii="Georgia" w:eastAsia="Georgia" w:hAnsi="Georgia" w:cs="Georgia"/>
          <w:color w:val="000000" w:themeColor="text1"/>
          <w:sz w:val="28"/>
          <w:szCs w:val="28"/>
          <w:lang w:val="es-MX"/>
        </w:rPr>
        <w:t xml:space="preserve">transcurso del </w:t>
      </w:r>
      <w:r w:rsidR="6F95DDB4" w:rsidRPr="083EDB9B">
        <w:rPr>
          <w:rStyle w:val="eop"/>
          <w:rFonts w:ascii="Georgia" w:eastAsia="Georgia" w:hAnsi="Georgia" w:cs="Georgia"/>
          <w:color w:val="000000" w:themeColor="text1"/>
          <w:sz w:val="28"/>
          <w:szCs w:val="28"/>
          <w:lang w:val="es-MX"/>
        </w:rPr>
        <w:t>trámite</w:t>
      </w:r>
      <w:r w:rsidR="1B02DA46" w:rsidRPr="083EDB9B">
        <w:rPr>
          <w:rStyle w:val="eop"/>
          <w:rFonts w:ascii="Georgia" w:eastAsia="Georgia" w:hAnsi="Georgia" w:cs="Georgia"/>
          <w:color w:val="000000" w:themeColor="text1"/>
          <w:sz w:val="28"/>
          <w:szCs w:val="28"/>
          <w:lang w:val="es-MX"/>
        </w:rPr>
        <w:t xml:space="preserve"> la parte actora puso de present</w:t>
      </w:r>
      <w:r w:rsidR="5B889027" w:rsidRPr="083EDB9B">
        <w:rPr>
          <w:rStyle w:val="eop"/>
          <w:rFonts w:ascii="Georgia" w:eastAsia="Georgia" w:hAnsi="Georgia" w:cs="Georgia"/>
          <w:color w:val="000000" w:themeColor="text1"/>
          <w:sz w:val="28"/>
          <w:szCs w:val="28"/>
          <w:lang w:val="es-MX"/>
        </w:rPr>
        <w:t>e</w:t>
      </w:r>
      <w:r w:rsidR="1B02DA46" w:rsidRPr="083EDB9B">
        <w:rPr>
          <w:rStyle w:val="eop"/>
          <w:rFonts w:ascii="Georgia" w:eastAsia="Georgia" w:hAnsi="Georgia" w:cs="Georgia"/>
          <w:color w:val="000000" w:themeColor="text1"/>
          <w:sz w:val="28"/>
          <w:szCs w:val="28"/>
          <w:lang w:val="es-MX"/>
        </w:rPr>
        <w:t xml:space="preserve"> otra inconformidad respecto del servicio prestado por la Nueva EPS, relativa a la falta de autorización y entrega del medicamento </w:t>
      </w:r>
      <w:proofErr w:type="spellStart"/>
      <w:r w:rsidR="1B02DA46" w:rsidRPr="083EDB9B">
        <w:rPr>
          <w:rFonts w:ascii="Georgia" w:eastAsia="Georgia" w:hAnsi="Georgia" w:cs="Georgia"/>
          <w:sz w:val="28"/>
          <w:szCs w:val="28"/>
        </w:rPr>
        <w:t>urbadan</w:t>
      </w:r>
      <w:proofErr w:type="spellEnd"/>
      <w:r w:rsidR="1B02DA46" w:rsidRPr="083EDB9B">
        <w:rPr>
          <w:rFonts w:ascii="Georgia" w:eastAsia="Georgia" w:hAnsi="Georgia" w:cs="Georgia"/>
          <w:sz w:val="28"/>
          <w:szCs w:val="28"/>
        </w:rPr>
        <w:t xml:space="preserve"> </w:t>
      </w:r>
      <w:proofErr w:type="spellStart"/>
      <w:r w:rsidR="5697C106" w:rsidRPr="083EDB9B">
        <w:rPr>
          <w:rFonts w:ascii="Georgia" w:eastAsia="Georgia" w:hAnsi="Georgia" w:cs="Georgia"/>
          <w:sz w:val="28"/>
          <w:szCs w:val="28"/>
        </w:rPr>
        <w:t>c</w:t>
      </w:r>
      <w:r w:rsidR="1B02DA46" w:rsidRPr="083EDB9B">
        <w:rPr>
          <w:rFonts w:ascii="Georgia" w:eastAsia="Georgia" w:hAnsi="Georgia" w:cs="Georgia"/>
          <w:sz w:val="28"/>
          <w:szCs w:val="28"/>
        </w:rPr>
        <w:t>lobazam</w:t>
      </w:r>
      <w:proofErr w:type="spellEnd"/>
      <w:r w:rsidR="1B02DA46" w:rsidRPr="083EDB9B">
        <w:rPr>
          <w:rFonts w:ascii="Georgia" w:eastAsia="Georgia" w:hAnsi="Georgia" w:cs="Georgia"/>
          <w:sz w:val="28"/>
          <w:szCs w:val="28"/>
        </w:rPr>
        <w:t xml:space="preserve"> 20 mg.</w:t>
      </w:r>
      <w:r w:rsidRPr="083EDB9B">
        <w:rPr>
          <w:rFonts w:ascii="Georgia" w:eastAsia="Georgia" w:hAnsi="Georgia" w:cs="Georgia"/>
          <w:sz w:val="28"/>
          <w:szCs w:val="28"/>
          <w:vertAlign w:val="superscript"/>
        </w:rPr>
        <w:footnoteReference w:id="13"/>
      </w:r>
      <w:r w:rsidR="683E7A1D" w:rsidRPr="083EDB9B">
        <w:rPr>
          <w:rFonts w:ascii="Georgia" w:eastAsia="Georgia" w:hAnsi="Georgia" w:cs="Georgia"/>
          <w:sz w:val="28"/>
          <w:szCs w:val="28"/>
        </w:rPr>
        <w:t xml:space="preserve">, lo cierto es </w:t>
      </w:r>
      <w:r w:rsidR="007015BB">
        <w:rPr>
          <w:rFonts w:ascii="Georgia" w:eastAsia="Georgia" w:hAnsi="Georgia" w:cs="Georgia"/>
          <w:sz w:val="28"/>
          <w:szCs w:val="28"/>
        </w:rPr>
        <w:t xml:space="preserve">el inicio </w:t>
      </w:r>
      <w:r w:rsidR="683E7A1D" w:rsidRPr="083EDB9B">
        <w:rPr>
          <w:rFonts w:ascii="Georgia" w:eastAsia="Georgia" w:hAnsi="Georgia" w:cs="Georgia"/>
          <w:sz w:val="28"/>
          <w:szCs w:val="28"/>
        </w:rPr>
        <w:t xml:space="preserve">del incidente se </w:t>
      </w:r>
      <w:r w:rsidR="007015BB">
        <w:rPr>
          <w:rFonts w:ascii="Georgia" w:eastAsia="Georgia" w:hAnsi="Georgia" w:cs="Georgia"/>
          <w:sz w:val="28"/>
          <w:szCs w:val="28"/>
        </w:rPr>
        <w:t xml:space="preserve">motivó en forma exclusiva por </w:t>
      </w:r>
      <w:r w:rsidR="4921555B" w:rsidRPr="083EDB9B">
        <w:rPr>
          <w:rFonts w:ascii="Georgia" w:eastAsia="Georgia" w:hAnsi="Georgia" w:cs="Georgia"/>
          <w:sz w:val="28"/>
          <w:szCs w:val="28"/>
        </w:rPr>
        <w:t>la omisión respecto del</w:t>
      </w:r>
      <w:r w:rsidR="683E7A1D" w:rsidRPr="083EDB9B">
        <w:rPr>
          <w:rFonts w:ascii="Georgia" w:eastAsia="Georgia" w:hAnsi="Georgia" w:cs="Georgia"/>
          <w:sz w:val="28"/>
          <w:szCs w:val="28"/>
        </w:rPr>
        <w:t xml:space="preserve"> suministro de</w:t>
      </w:r>
      <w:r w:rsidR="3058A0DF" w:rsidRPr="083EDB9B">
        <w:rPr>
          <w:rFonts w:ascii="Georgia" w:eastAsia="Georgia" w:hAnsi="Georgia" w:cs="Georgia"/>
          <w:sz w:val="28"/>
          <w:szCs w:val="28"/>
        </w:rPr>
        <w:t>l</w:t>
      </w:r>
      <w:r w:rsidR="007015BB">
        <w:rPr>
          <w:rFonts w:ascii="Georgia" w:eastAsia="Georgia" w:hAnsi="Georgia" w:cs="Georgia"/>
          <w:sz w:val="28"/>
          <w:szCs w:val="28"/>
        </w:rPr>
        <w:t xml:space="preserve"> otro</w:t>
      </w:r>
      <w:r w:rsidR="683E7A1D" w:rsidRPr="083EDB9B">
        <w:rPr>
          <w:rFonts w:ascii="Georgia" w:eastAsia="Georgia" w:hAnsi="Georgia" w:cs="Georgia"/>
          <w:sz w:val="28"/>
          <w:szCs w:val="28"/>
        </w:rPr>
        <w:t xml:space="preserve"> medicamento </w:t>
      </w:r>
      <w:r w:rsidR="007015BB">
        <w:rPr>
          <w:rFonts w:ascii="Georgia" w:eastAsia="Georgia" w:hAnsi="Georgia" w:cs="Georgia"/>
          <w:sz w:val="28"/>
          <w:szCs w:val="28"/>
        </w:rPr>
        <w:t>(</w:t>
      </w:r>
      <w:r w:rsidR="683E7A1D" w:rsidRPr="083EDB9B">
        <w:rPr>
          <w:rFonts w:ascii="Georgia" w:eastAsia="Georgia" w:hAnsi="Georgia" w:cs="Georgia"/>
          <w:sz w:val="28"/>
          <w:szCs w:val="28"/>
        </w:rPr>
        <w:t>topiramato (</w:t>
      </w:r>
      <w:proofErr w:type="spellStart"/>
      <w:r w:rsidR="683E7A1D" w:rsidRPr="083EDB9B">
        <w:rPr>
          <w:rFonts w:ascii="Georgia" w:eastAsia="Georgia" w:hAnsi="Georgia" w:cs="Georgia"/>
          <w:sz w:val="28"/>
          <w:szCs w:val="28"/>
        </w:rPr>
        <w:t>topamac</w:t>
      </w:r>
      <w:proofErr w:type="spellEnd"/>
      <w:r w:rsidR="683E7A1D" w:rsidRPr="083EDB9B">
        <w:rPr>
          <w:rFonts w:ascii="Georgia" w:eastAsia="Georgia" w:hAnsi="Georgia" w:cs="Georgia"/>
          <w:sz w:val="28"/>
          <w:szCs w:val="28"/>
        </w:rPr>
        <w:t>) tableta por 100 mg</w:t>
      </w:r>
      <w:r w:rsidR="753A187B" w:rsidRPr="083EDB9B">
        <w:rPr>
          <w:rFonts w:ascii="Georgia" w:eastAsia="Georgia" w:hAnsi="Georgia" w:cs="Georgia"/>
          <w:sz w:val="28"/>
          <w:szCs w:val="28"/>
        </w:rPr>
        <w:t>.</w:t>
      </w:r>
      <w:r w:rsidR="007015BB">
        <w:rPr>
          <w:rFonts w:ascii="Georgia" w:eastAsia="Georgia" w:hAnsi="Georgia" w:cs="Georgia"/>
          <w:sz w:val="28"/>
          <w:szCs w:val="28"/>
        </w:rPr>
        <w:t>),</w:t>
      </w:r>
      <w:r w:rsidR="160B6A87" w:rsidRPr="083EDB9B">
        <w:rPr>
          <w:rFonts w:ascii="Georgia" w:eastAsia="Georgia" w:hAnsi="Georgia" w:cs="Georgia"/>
          <w:sz w:val="28"/>
          <w:szCs w:val="28"/>
        </w:rPr>
        <w:t xml:space="preserve"> y en tal medida </w:t>
      </w:r>
      <w:r w:rsidR="5BA8AB09" w:rsidRPr="083EDB9B">
        <w:rPr>
          <w:rFonts w:ascii="Georgia" w:eastAsia="Georgia" w:hAnsi="Georgia" w:cs="Georgia"/>
          <w:sz w:val="28"/>
          <w:szCs w:val="28"/>
        </w:rPr>
        <w:t>a ello se</w:t>
      </w:r>
      <w:r w:rsidR="283145F4" w:rsidRPr="083EDB9B">
        <w:rPr>
          <w:rFonts w:ascii="Georgia" w:eastAsia="Georgia" w:hAnsi="Georgia" w:cs="Georgia"/>
          <w:sz w:val="28"/>
          <w:szCs w:val="28"/>
        </w:rPr>
        <w:t xml:space="preserve"> debía reducir</w:t>
      </w:r>
      <w:r w:rsidR="5BA8AB09" w:rsidRPr="083EDB9B">
        <w:rPr>
          <w:rFonts w:ascii="Georgia" w:eastAsia="Georgia" w:hAnsi="Georgia" w:cs="Georgia"/>
          <w:sz w:val="28"/>
          <w:szCs w:val="28"/>
        </w:rPr>
        <w:t xml:space="preserve"> el debate en la primera sede</w:t>
      </w:r>
      <w:r w:rsidR="007015BB">
        <w:rPr>
          <w:rFonts w:ascii="Georgia" w:eastAsia="Georgia" w:hAnsi="Georgia" w:cs="Georgia"/>
          <w:sz w:val="28"/>
          <w:szCs w:val="28"/>
        </w:rPr>
        <w:t xml:space="preserve">, </w:t>
      </w:r>
      <w:r w:rsidR="0048503E">
        <w:rPr>
          <w:rFonts w:ascii="Georgia" w:eastAsia="Georgia" w:hAnsi="Georgia" w:cs="Georgia"/>
          <w:sz w:val="28"/>
          <w:szCs w:val="28"/>
        </w:rPr>
        <w:t>a</w:t>
      </w:r>
      <w:r w:rsidR="007015BB">
        <w:rPr>
          <w:rFonts w:ascii="Georgia" w:eastAsia="Georgia" w:hAnsi="Georgia" w:cs="Georgia"/>
          <w:sz w:val="28"/>
          <w:szCs w:val="28"/>
        </w:rPr>
        <w:t xml:space="preserve">l análisis del comportamiento de la accionada frente al cumplimiento del fallo, de cara a deducir la existencia o no </w:t>
      </w:r>
      <w:r w:rsidR="007015BB">
        <w:rPr>
          <w:rFonts w:ascii="Georgia" w:eastAsia="Georgia" w:hAnsi="Georgia" w:cs="Georgia"/>
          <w:sz w:val="28"/>
          <w:szCs w:val="28"/>
        </w:rPr>
        <w:lastRenderedPageBreak/>
        <w:t>de responsabilidad subjetiva. Lo contrario sería atentar contra su derecho de defensa, al culminar el trámite incidental con una valoración de hechos de los que, desde el inicio no tuvo lugar de pronunciarse</w:t>
      </w:r>
      <w:r w:rsidR="0048503E">
        <w:rPr>
          <w:rFonts w:ascii="Georgia" w:eastAsia="Georgia" w:hAnsi="Georgia" w:cs="Georgia"/>
          <w:sz w:val="28"/>
          <w:szCs w:val="28"/>
        </w:rPr>
        <w:t>.</w:t>
      </w:r>
    </w:p>
    <w:p w14:paraId="3AA188EB" w14:textId="1D67184F" w:rsidR="083EDB9B" w:rsidRDefault="083EDB9B" w:rsidP="083EDB9B">
      <w:pPr>
        <w:pStyle w:val="Sinespaciado"/>
        <w:spacing w:line="360" w:lineRule="auto"/>
        <w:jc w:val="both"/>
        <w:rPr>
          <w:rFonts w:ascii="Georgia" w:eastAsia="Georgia" w:hAnsi="Georgia" w:cs="Georgia"/>
          <w:sz w:val="28"/>
          <w:szCs w:val="28"/>
        </w:rPr>
      </w:pPr>
    </w:p>
    <w:p w14:paraId="2D19A956" w14:textId="2A0F27CD" w:rsidR="5BA8AB09" w:rsidRDefault="5BA8AB09" w:rsidP="083EDB9B">
      <w:pPr>
        <w:pStyle w:val="Sinespaciado"/>
        <w:spacing w:line="360" w:lineRule="auto"/>
        <w:jc w:val="both"/>
        <w:rPr>
          <w:rFonts w:ascii="Georgia" w:eastAsia="Georgia" w:hAnsi="Georgia" w:cs="Georgia"/>
          <w:sz w:val="28"/>
          <w:szCs w:val="28"/>
        </w:rPr>
      </w:pPr>
      <w:r w:rsidRPr="083EDB9B">
        <w:rPr>
          <w:rFonts w:ascii="Georgia" w:eastAsia="Georgia" w:hAnsi="Georgia" w:cs="Georgia"/>
          <w:sz w:val="28"/>
          <w:szCs w:val="28"/>
        </w:rPr>
        <w:t xml:space="preserve">Sin embargo, al avizorarse </w:t>
      </w:r>
      <w:r w:rsidR="199CCB70" w:rsidRPr="083EDB9B">
        <w:rPr>
          <w:rFonts w:ascii="Georgia" w:eastAsia="Georgia" w:hAnsi="Georgia" w:cs="Georgia"/>
          <w:sz w:val="28"/>
          <w:szCs w:val="28"/>
        </w:rPr>
        <w:t>de esa situación adicional, una posible nueva incursión en incumplimiento del fallo de tutela, se requerirá al juzgado de conocimiento</w:t>
      </w:r>
      <w:r w:rsidR="63EB6C53" w:rsidRPr="083EDB9B">
        <w:rPr>
          <w:rFonts w:ascii="Georgia" w:eastAsia="Georgia" w:hAnsi="Georgia" w:cs="Georgia"/>
          <w:sz w:val="28"/>
          <w:szCs w:val="28"/>
        </w:rPr>
        <w:t xml:space="preserve"> a fin de que le imprima</w:t>
      </w:r>
      <w:r w:rsidR="199CCB70" w:rsidRPr="083EDB9B">
        <w:rPr>
          <w:rFonts w:ascii="Georgia" w:eastAsia="Georgia" w:hAnsi="Georgia" w:cs="Georgia"/>
          <w:sz w:val="28"/>
          <w:szCs w:val="28"/>
        </w:rPr>
        <w:t xml:space="preserve"> el trámite que corresponda.</w:t>
      </w:r>
    </w:p>
    <w:p w14:paraId="257A53C8" w14:textId="1697E7F7" w:rsidR="083EDB9B" w:rsidRDefault="083EDB9B" w:rsidP="083EDB9B">
      <w:pPr>
        <w:pStyle w:val="Sinespaciado"/>
        <w:spacing w:line="360" w:lineRule="auto"/>
        <w:jc w:val="both"/>
        <w:rPr>
          <w:rStyle w:val="eop"/>
          <w:rFonts w:ascii="Georgia" w:eastAsia="Georgia" w:hAnsi="Georgia" w:cs="Georgia"/>
          <w:color w:val="000000" w:themeColor="text1"/>
          <w:sz w:val="28"/>
          <w:szCs w:val="28"/>
          <w:lang w:val="es-MX"/>
        </w:rPr>
      </w:pPr>
    </w:p>
    <w:p w14:paraId="0151C6DB" w14:textId="1C3DB043" w:rsidR="60474991" w:rsidRDefault="60474991" w:rsidP="083EDB9B">
      <w:pPr>
        <w:pStyle w:val="Sinespaciado"/>
        <w:spacing w:line="360" w:lineRule="auto"/>
        <w:jc w:val="center"/>
        <w:rPr>
          <w:rFonts w:ascii="Georgia" w:eastAsia="Georgia" w:hAnsi="Georgia" w:cs="Georgia"/>
          <w:color w:val="000000" w:themeColor="text1"/>
          <w:sz w:val="28"/>
          <w:szCs w:val="28"/>
        </w:rPr>
      </w:pPr>
      <w:r w:rsidRPr="083EDB9B">
        <w:rPr>
          <w:rFonts w:ascii="Georgia" w:eastAsia="Georgia" w:hAnsi="Georgia" w:cs="Georgia"/>
          <w:b/>
          <w:bCs/>
          <w:color w:val="000000" w:themeColor="text1"/>
          <w:sz w:val="28"/>
          <w:szCs w:val="28"/>
          <w:u w:val="single"/>
          <w:lang w:val="es-CO"/>
        </w:rPr>
        <w:t>DECISIÓN</w:t>
      </w:r>
    </w:p>
    <w:p w14:paraId="5DA12258" w14:textId="47763476" w:rsidR="083EDB9B" w:rsidRDefault="083EDB9B" w:rsidP="083EDB9B">
      <w:pPr>
        <w:spacing w:line="360" w:lineRule="auto"/>
        <w:jc w:val="both"/>
        <w:rPr>
          <w:rFonts w:ascii="Georgia" w:eastAsia="Georgia" w:hAnsi="Georgia" w:cs="Georgia"/>
          <w:color w:val="000000" w:themeColor="text1"/>
          <w:sz w:val="28"/>
          <w:szCs w:val="28"/>
        </w:rPr>
      </w:pPr>
    </w:p>
    <w:p w14:paraId="67D652DA" w14:textId="48F19A06" w:rsidR="60474991" w:rsidRDefault="60474991" w:rsidP="083EDB9B">
      <w:pPr>
        <w:pStyle w:val="Sinespaciado"/>
        <w:spacing w:line="360" w:lineRule="auto"/>
        <w:jc w:val="both"/>
        <w:rPr>
          <w:rFonts w:ascii="Georgia" w:eastAsia="Georgia" w:hAnsi="Georgia" w:cs="Georgia"/>
          <w:color w:val="000000" w:themeColor="text1"/>
          <w:sz w:val="28"/>
          <w:szCs w:val="28"/>
        </w:rPr>
      </w:pPr>
      <w:r w:rsidRPr="083EDB9B">
        <w:rPr>
          <w:rFonts w:ascii="Georgia" w:eastAsia="Georgia" w:hAnsi="Georgia" w:cs="Georgia"/>
          <w:color w:val="000000" w:themeColor="text1"/>
          <w:sz w:val="28"/>
          <w:szCs w:val="28"/>
          <w:lang w:val="es-CO"/>
        </w:rPr>
        <w:t>Por lo expuesto, la Sala Civil Familia del Tribunal Superior de Pereira, Risaralda, administrando justicia en nombre de la República y por autoridad de la ley,</w:t>
      </w:r>
    </w:p>
    <w:p w14:paraId="57E6E1D8" w14:textId="56598A61" w:rsidR="083EDB9B" w:rsidRDefault="083EDB9B" w:rsidP="083EDB9B">
      <w:pPr>
        <w:spacing w:line="360" w:lineRule="auto"/>
        <w:jc w:val="both"/>
        <w:rPr>
          <w:rFonts w:ascii="Georgia" w:eastAsia="Georgia" w:hAnsi="Georgia" w:cs="Georgia"/>
          <w:color w:val="000000" w:themeColor="text1"/>
          <w:sz w:val="28"/>
          <w:szCs w:val="28"/>
        </w:rPr>
      </w:pPr>
    </w:p>
    <w:p w14:paraId="1C1FA8D1" w14:textId="571081D7" w:rsidR="60474991" w:rsidRDefault="60474991" w:rsidP="083EDB9B">
      <w:pPr>
        <w:pStyle w:val="Sinespaciado"/>
        <w:spacing w:line="360" w:lineRule="auto"/>
        <w:jc w:val="center"/>
        <w:rPr>
          <w:rFonts w:ascii="Georgia" w:eastAsia="Georgia" w:hAnsi="Georgia" w:cs="Georgia"/>
          <w:color w:val="000000" w:themeColor="text1"/>
          <w:sz w:val="28"/>
          <w:szCs w:val="28"/>
        </w:rPr>
      </w:pPr>
      <w:r w:rsidRPr="083EDB9B">
        <w:rPr>
          <w:rFonts w:ascii="Georgia" w:eastAsia="Georgia" w:hAnsi="Georgia" w:cs="Georgia"/>
          <w:b/>
          <w:bCs/>
          <w:color w:val="000000" w:themeColor="text1"/>
          <w:sz w:val="28"/>
          <w:szCs w:val="28"/>
          <w:u w:val="single"/>
          <w:lang w:val="es-CO"/>
        </w:rPr>
        <w:t>RESUELVE</w:t>
      </w:r>
    </w:p>
    <w:p w14:paraId="225AACD1" w14:textId="6F7FD3AC" w:rsidR="083EDB9B" w:rsidRDefault="083EDB9B" w:rsidP="083EDB9B">
      <w:pPr>
        <w:spacing w:line="360" w:lineRule="auto"/>
        <w:jc w:val="both"/>
        <w:rPr>
          <w:rFonts w:ascii="Georgia" w:eastAsia="Georgia" w:hAnsi="Georgia" w:cs="Georgia"/>
          <w:color w:val="000000" w:themeColor="text1"/>
          <w:sz w:val="28"/>
          <w:szCs w:val="28"/>
        </w:rPr>
      </w:pPr>
    </w:p>
    <w:p w14:paraId="572BEFE1" w14:textId="6877CA7A" w:rsidR="60474991" w:rsidRDefault="60474991" w:rsidP="083EDB9B">
      <w:pPr>
        <w:pStyle w:val="Sinespaciado"/>
        <w:spacing w:line="360" w:lineRule="auto"/>
        <w:jc w:val="both"/>
        <w:rPr>
          <w:rFonts w:ascii="Georgia" w:eastAsia="Georgia" w:hAnsi="Georgia" w:cs="Georgia"/>
          <w:color w:val="000000" w:themeColor="text1"/>
          <w:sz w:val="28"/>
          <w:szCs w:val="28"/>
        </w:rPr>
      </w:pPr>
      <w:r w:rsidRPr="083EDB9B">
        <w:rPr>
          <w:rFonts w:ascii="Georgia" w:eastAsia="Georgia" w:hAnsi="Georgia" w:cs="Georgia"/>
          <w:b/>
          <w:bCs/>
          <w:color w:val="000000" w:themeColor="text1"/>
          <w:sz w:val="28"/>
          <w:szCs w:val="28"/>
          <w:lang w:val="es-MX"/>
        </w:rPr>
        <w:t xml:space="preserve">PRIMERO: REVOCAR </w:t>
      </w:r>
      <w:r w:rsidRPr="083EDB9B">
        <w:rPr>
          <w:rFonts w:ascii="Georgia" w:eastAsia="Georgia" w:hAnsi="Georgia" w:cs="Georgia"/>
          <w:color w:val="000000" w:themeColor="text1"/>
          <w:sz w:val="28"/>
          <w:szCs w:val="28"/>
          <w:lang w:val="es-MX"/>
        </w:rPr>
        <w:t xml:space="preserve">el auto de fecha y procedencia anotadas, en su lugar, se abstiene de sancionar a María Lorena Serna Montoya, Gerente de la Regional del Eje Cafetero de la Nueva EPS, y a </w:t>
      </w:r>
      <w:r w:rsidRPr="083EDB9B">
        <w:rPr>
          <w:rFonts w:ascii="Georgia" w:eastAsia="Georgia" w:hAnsi="Georgia" w:cs="Georgia"/>
          <w:color w:val="000000" w:themeColor="text1"/>
          <w:sz w:val="28"/>
          <w:szCs w:val="28"/>
        </w:rPr>
        <w:t>Julio Alberto Rincón Ramírez, Interventor de esa misma entidad</w:t>
      </w:r>
      <w:r w:rsidRPr="083EDB9B">
        <w:rPr>
          <w:rFonts w:ascii="Georgia" w:eastAsia="Georgia" w:hAnsi="Georgia" w:cs="Georgia"/>
          <w:color w:val="000000" w:themeColor="text1"/>
          <w:sz w:val="28"/>
          <w:szCs w:val="28"/>
          <w:lang w:val="es-MX"/>
        </w:rPr>
        <w:t>, por el cumplimiento de la sentencia dictada en esta acción de tutela</w:t>
      </w:r>
      <w:r w:rsidR="007015BB">
        <w:rPr>
          <w:rFonts w:ascii="Georgia" w:eastAsia="Georgia" w:hAnsi="Georgia" w:cs="Georgia"/>
          <w:color w:val="000000" w:themeColor="text1"/>
          <w:sz w:val="28"/>
          <w:szCs w:val="28"/>
          <w:lang w:val="es-MX"/>
        </w:rPr>
        <w:t xml:space="preserve">, en lo que respecta al suministro del medicamento </w:t>
      </w:r>
      <w:r w:rsidR="007015BB" w:rsidRPr="083EDB9B">
        <w:rPr>
          <w:rFonts w:ascii="Georgia" w:eastAsia="Georgia" w:hAnsi="Georgia" w:cs="Georgia"/>
          <w:sz w:val="28"/>
          <w:szCs w:val="28"/>
        </w:rPr>
        <w:t>topiramato (</w:t>
      </w:r>
      <w:proofErr w:type="spellStart"/>
      <w:r w:rsidR="007015BB" w:rsidRPr="083EDB9B">
        <w:rPr>
          <w:rFonts w:ascii="Georgia" w:eastAsia="Georgia" w:hAnsi="Georgia" w:cs="Georgia"/>
          <w:sz w:val="28"/>
          <w:szCs w:val="28"/>
        </w:rPr>
        <w:t>topamac</w:t>
      </w:r>
      <w:proofErr w:type="spellEnd"/>
      <w:r w:rsidR="007015BB" w:rsidRPr="083EDB9B">
        <w:rPr>
          <w:rFonts w:ascii="Georgia" w:eastAsia="Georgia" w:hAnsi="Georgia" w:cs="Georgia"/>
          <w:sz w:val="28"/>
          <w:szCs w:val="28"/>
        </w:rPr>
        <w:t>) tableta por 100 mg</w:t>
      </w:r>
      <w:r w:rsidR="007015BB">
        <w:rPr>
          <w:rFonts w:ascii="Georgia" w:eastAsia="Georgia" w:hAnsi="Georgia" w:cs="Georgia"/>
          <w:sz w:val="28"/>
          <w:szCs w:val="28"/>
        </w:rPr>
        <w:t>.</w:t>
      </w:r>
    </w:p>
    <w:p w14:paraId="7FEC4C56" w14:textId="73033EFE" w:rsidR="083EDB9B" w:rsidRDefault="083EDB9B" w:rsidP="083EDB9B">
      <w:pPr>
        <w:spacing w:line="360" w:lineRule="auto"/>
        <w:jc w:val="both"/>
        <w:rPr>
          <w:rFonts w:ascii="Georgia" w:eastAsia="Georgia" w:hAnsi="Georgia" w:cs="Georgia"/>
          <w:color w:val="000000" w:themeColor="text1"/>
          <w:sz w:val="28"/>
          <w:szCs w:val="28"/>
        </w:rPr>
      </w:pPr>
    </w:p>
    <w:p w14:paraId="6E586A3F" w14:textId="65C69AAD" w:rsidR="60474991" w:rsidRDefault="60474991" w:rsidP="083EDB9B">
      <w:pPr>
        <w:pStyle w:val="Sinespaciado"/>
        <w:spacing w:line="360" w:lineRule="auto"/>
        <w:jc w:val="both"/>
        <w:rPr>
          <w:rFonts w:ascii="Georgia" w:eastAsia="Georgia" w:hAnsi="Georgia" w:cs="Georgia"/>
          <w:color w:val="000000" w:themeColor="text1"/>
          <w:sz w:val="28"/>
          <w:szCs w:val="28"/>
          <w:lang w:val="es-MX"/>
        </w:rPr>
      </w:pPr>
      <w:r w:rsidRPr="083EDB9B">
        <w:rPr>
          <w:rFonts w:ascii="Georgia" w:eastAsia="Georgia" w:hAnsi="Georgia" w:cs="Georgia"/>
          <w:b/>
          <w:bCs/>
          <w:color w:val="000000" w:themeColor="text1"/>
          <w:sz w:val="28"/>
          <w:szCs w:val="28"/>
          <w:lang w:val="es-MX"/>
        </w:rPr>
        <w:t xml:space="preserve">SEGUNDO: </w:t>
      </w:r>
      <w:r w:rsidR="33DD167E" w:rsidRPr="083EDB9B">
        <w:rPr>
          <w:rFonts w:ascii="Georgia" w:eastAsia="Georgia" w:hAnsi="Georgia" w:cs="Georgia"/>
          <w:b/>
          <w:bCs/>
          <w:color w:val="000000" w:themeColor="text1"/>
          <w:sz w:val="28"/>
          <w:szCs w:val="28"/>
          <w:lang w:val="es-MX"/>
        </w:rPr>
        <w:t xml:space="preserve">REQUIÉRASE </w:t>
      </w:r>
      <w:r w:rsidR="33DD167E" w:rsidRPr="083EDB9B">
        <w:rPr>
          <w:rFonts w:ascii="Georgia" w:eastAsia="Georgia" w:hAnsi="Georgia" w:cs="Georgia"/>
          <w:color w:val="000000" w:themeColor="text1"/>
          <w:sz w:val="28"/>
          <w:szCs w:val="28"/>
          <w:lang w:val="es-MX"/>
        </w:rPr>
        <w:t>al juzgado de primera instancia a efecto de que le dé el trámite que corresponda a la solicitud presentada por la parte actora respecto de la falta de autorización y entrega del fármaco</w:t>
      </w:r>
      <w:r w:rsidR="007015BB" w:rsidRPr="007015BB">
        <w:rPr>
          <w:rFonts w:ascii="Georgia" w:eastAsia="Georgia" w:hAnsi="Georgia" w:cs="Georgia"/>
          <w:sz w:val="28"/>
          <w:szCs w:val="28"/>
        </w:rPr>
        <w:t xml:space="preserve"> </w:t>
      </w:r>
      <w:proofErr w:type="spellStart"/>
      <w:r w:rsidR="007015BB" w:rsidRPr="083EDB9B">
        <w:rPr>
          <w:rFonts w:ascii="Georgia" w:eastAsia="Georgia" w:hAnsi="Georgia" w:cs="Georgia"/>
          <w:sz w:val="28"/>
          <w:szCs w:val="28"/>
        </w:rPr>
        <w:t>urbadan</w:t>
      </w:r>
      <w:proofErr w:type="spellEnd"/>
      <w:r w:rsidR="007015BB" w:rsidRPr="083EDB9B">
        <w:rPr>
          <w:rFonts w:ascii="Georgia" w:eastAsia="Georgia" w:hAnsi="Georgia" w:cs="Georgia"/>
          <w:sz w:val="28"/>
          <w:szCs w:val="28"/>
        </w:rPr>
        <w:t xml:space="preserve"> </w:t>
      </w:r>
      <w:proofErr w:type="spellStart"/>
      <w:r w:rsidR="007015BB" w:rsidRPr="083EDB9B">
        <w:rPr>
          <w:rFonts w:ascii="Georgia" w:eastAsia="Georgia" w:hAnsi="Georgia" w:cs="Georgia"/>
          <w:sz w:val="28"/>
          <w:szCs w:val="28"/>
        </w:rPr>
        <w:t>clobazam</w:t>
      </w:r>
      <w:proofErr w:type="spellEnd"/>
      <w:r w:rsidR="007015BB" w:rsidRPr="083EDB9B">
        <w:rPr>
          <w:rFonts w:ascii="Georgia" w:eastAsia="Georgia" w:hAnsi="Georgia" w:cs="Georgia"/>
          <w:sz w:val="28"/>
          <w:szCs w:val="28"/>
        </w:rPr>
        <w:t xml:space="preserve"> 20 mg.</w:t>
      </w:r>
      <w:r w:rsidR="007015BB" w:rsidRPr="083EDB9B">
        <w:rPr>
          <w:rFonts w:ascii="Georgia" w:eastAsia="Georgia" w:hAnsi="Georgia" w:cs="Georgia"/>
          <w:sz w:val="28"/>
          <w:szCs w:val="28"/>
          <w:vertAlign w:val="superscript"/>
        </w:rPr>
        <w:footnoteReference w:id="14"/>
      </w:r>
      <w:r w:rsidR="0CAD568B" w:rsidRPr="083EDB9B">
        <w:rPr>
          <w:rFonts w:ascii="Georgia" w:eastAsia="Georgia" w:hAnsi="Georgia" w:cs="Georgia"/>
          <w:color w:val="000000" w:themeColor="text1"/>
          <w:sz w:val="28"/>
          <w:szCs w:val="28"/>
          <w:lang w:val="es-MX"/>
        </w:rPr>
        <w:t>.</w:t>
      </w:r>
      <w:r w:rsidR="33DD167E" w:rsidRPr="083EDB9B">
        <w:rPr>
          <w:rFonts w:ascii="Georgia" w:eastAsia="Georgia" w:hAnsi="Georgia" w:cs="Georgia"/>
          <w:color w:val="000000" w:themeColor="text1"/>
          <w:sz w:val="28"/>
          <w:szCs w:val="28"/>
          <w:lang w:val="es-MX"/>
        </w:rPr>
        <w:t xml:space="preserve"> </w:t>
      </w:r>
    </w:p>
    <w:p w14:paraId="1A7CD2C7" w14:textId="5065CE6F" w:rsidR="083EDB9B" w:rsidRDefault="083EDB9B" w:rsidP="083EDB9B">
      <w:pPr>
        <w:pStyle w:val="Sinespaciado"/>
        <w:spacing w:line="360" w:lineRule="auto"/>
        <w:jc w:val="both"/>
        <w:rPr>
          <w:rFonts w:ascii="Georgia" w:eastAsia="Georgia" w:hAnsi="Georgia" w:cs="Georgia"/>
          <w:b/>
          <w:bCs/>
          <w:color w:val="000000" w:themeColor="text1"/>
          <w:sz w:val="28"/>
          <w:szCs w:val="28"/>
          <w:lang w:val="es-MX"/>
        </w:rPr>
      </w:pPr>
    </w:p>
    <w:p w14:paraId="5BB251B3" w14:textId="1BD8050E" w:rsidR="263C3693" w:rsidRDefault="263C3693" w:rsidP="083EDB9B">
      <w:pPr>
        <w:pStyle w:val="Sinespaciado"/>
        <w:spacing w:line="360" w:lineRule="auto"/>
        <w:jc w:val="both"/>
        <w:rPr>
          <w:rFonts w:ascii="Georgia" w:eastAsia="Georgia" w:hAnsi="Georgia" w:cs="Georgia"/>
          <w:color w:val="000000" w:themeColor="text1"/>
          <w:sz w:val="28"/>
          <w:szCs w:val="28"/>
        </w:rPr>
      </w:pPr>
      <w:r w:rsidRPr="083EDB9B">
        <w:rPr>
          <w:rFonts w:ascii="Georgia" w:eastAsia="Georgia" w:hAnsi="Georgia" w:cs="Georgia"/>
          <w:b/>
          <w:bCs/>
          <w:color w:val="000000" w:themeColor="text1"/>
          <w:sz w:val="28"/>
          <w:szCs w:val="28"/>
          <w:lang w:val="es-MX"/>
        </w:rPr>
        <w:t xml:space="preserve">TERCERO: </w:t>
      </w:r>
      <w:r w:rsidR="60474991" w:rsidRPr="083EDB9B">
        <w:rPr>
          <w:rFonts w:ascii="Georgia" w:eastAsia="Georgia" w:hAnsi="Georgia" w:cs="Georgia"/>
          <w:b/>
          <w:bCs/>
          <w:color w:val="000000" w:themeColor="text1"/>
          <w:sz w:val="28"/>
          <w:szCs w:val="28"/>
          <w:lang w:val="es-MX"/>
        </w:rPr>
        <w:t>NOTIFICAR</w:t>
      </w:r>
      <w:r w:rsidR="60474991" w:rsidRPr="083EDB9B">
        <w:rPr>
          <w:rFonts w:ascii="Georgia" w:eastAsia="Georgia" w:hAnsi="Georgia" w:cs="Georgia"/>
          <w:color w:val="000000" w:themeColor="text1"/>
          <w:sz w:val="28"/>
          <w:szCs w:val="28"/>
          <w:lang w:val="es-MX"/>
        </w:rPr>
        <w:t xml:space="preserve"> a las partes lo aquí resuelto en la forma más expedita y eficaz posible.</w:t>
      </w:r>
    </w:p>
    <w:p w14:paraId="5C5F79E1" w14:textId="77777777" w:rsidR="00DA24C0" w:rsidRDefault="00DA24C0" w:rsidP="00DA24C0">
      <w:pPr>
        <w:spacing w:line="360" w:lineRule="auto"/>
        <w:jc w:val="center"/>
        <w:rPr>
          <w:rFonts w:eastAsia="Georgia"/>
        </w:rPr>
      </w:pPr>
    </w:p>
    <w:p w14:paraId="55D3950A" w14:textId="77777777" w:rsidR="00DA24C0" w:rsidRDefault="00DA24C0" w:rsidP="00DA24C0">
      <w:pPr>
        <w:spacing w:line="360" w:lineRule="auto"/>
        <w:jc w:val="center"/>
        <w:rPr>
          <w:rFonts w:ascii="Georgia" w:eastAsia="Georgia" w:hAnsi="Georgia" w:cs="Georgia"/>
          <w:b/>
          <w:bCs/>
          <w:sz w:val="28"/>
          <w:szCs w:val="28"/>
        </w:rPr>
      </w:pPr>
      <w:r>
        <w:rPr>
          <w:rFonts w:ascii="Georgia" w:eastAsia="Georgia" w:hAnsi="Georgia" w:cs="Georgia"/>
          <w:b/>
          <w:bCs/>
          <w:sz w:val="28"/>
          <w:szCs w:val="28"/>
        </w:rPr>
        <w:t>NOTIFÍQUESE Y CÚMPLASE</w:t>
      </w:r>
    </w:p>
    <w:p w14:paraId="620403AB" w14:textId="24F8C7EA" w:rsidR="4D017FE3" w:rsidRDefault="4D017FE3" w:rsidP="4D017FE3">
      <w:pPr>
        <w:spacing w:line="360" w:lineRule="auto"/>
        <w:rPr>
          <w:rFonts w:ascii="Georgia" w:eastAsia="Georgia" w:hAnsi="Georgia" w:cs="Georgia"/>
          <w:b/>
          <w:bCs/>
          <w:sz w:val="28"/>
          <w:szCs w:val="28"/>
        </w:rPr>
      </w:pPr>
    </w:p>
    <w:p w14:paraId="52C64FF9" w14:textId="77777777" w:rsidR="00DA24C0" w:rsidRDefault="00DA24C0" w:rsidP="00DA24C0">
      <w:pPr>
        <w:spacing w:line="360" w:lineRule="auto"/>
        <w:rPr>
          <w:rFonts w:ascii="Georgia" w:eastAsia="Georgia" w:hAnsi="Georgia" w:cs="Georgia"/>
          <w:b/>
          <w:bCs/>
          <w:sz w:val="28"/>
          <w:szCs w:val="28"/>
        </w:rPr>
      </w:pPr>
      <w:r>
        <w:rPr>
          <w:rFonts w:ascii="Georgia" w:eastAsia="Georgia" w:hAnsi="Georgia" w:cs="Georgia"/>
          <w:b/>
          <w:bCs/>
          <w:sz w:val="28"/>
          <w:szCs w:val="28"/>
        </w:rPr>
        <w:t>Los magistrados,</w:t>
      </w:r>
    </w:p>
    <w:p w14:paraId="1CF6F3A1" w14:textId="77777777" w:rsidR="00DA24C0" w:rsidRDefault="00DA24C0" w:rsidP="00DA24C0">
      <w:pPr>
        <w:spacing w:line="360" w:lineRule="auto"/>
        <w:rPr>
          <w:rFonts w:ascii="Georgia" w:eastAsia="Georgia" w:hAnsi="Georgia" w:cs="Georgia"/>
          <w:sz w:val="28"/>
          <w:szCs w:val="28"/>
        </w:rPr>
      </w:pPr>
    </w:p>
    <w:p w14:paraId="48ED17BE" w14:textId="77777777" w:rsidR="00DA24C0" w:rsidRDefault="00DA24C0" w:rsidP="00DA24C0">
      <w:pPr>
        <w:spacing w:line="360" w:lineRule="auto"/>
        <w:rPr>
          <w:rFonts w:ascii="Georgia" w:eastAsia="Georgia" w:hAnsi="Georgia" w:cs="Georgia"/>
          <w:sz w:val="28"/>
          <w:szCs w:val="28"/>
        </w:rPr>
      </w:pPr>
    </w:p>
    <w:p w14:paraId="2679D36C" w14:textId="611DCAF1" w:rsidR="4D017FE3" w:rsidRDefault="4D017FE3" w:rsidP="4D017FE3">
      <w:pPr>
        <w:spacing w:line="360" w:lineRule="auto"/>
        <w:rPr>
          <w:rFonts w:ascii="Georgia" w:eastAsia="Georgia" w:hAnsi="Georgia" w:cs="Georgia"/>
          <w:sz w:val="28"/>
          <w:szCs w:val="28"/>
        </w:rPr>
      </w:pPr>
    </w:p>
    <w:p w14:paraId="36FB7069" w14:textId="3986E309" w:rsidR="12B1E358" w:rsidRDefault="12B1E358" w:rsidP="12B1E358">
      <w:pPr>
        <w:spacing w:line="360" w:lineRule="auto"/>
        <w:jc w:val="center"/>
        <w:rPr>
          <w:rFonts w:ascii="Georgia" w:eastAsia="Georgia" w:hAnsi="Georgia" w:cs="Georgia"/>
          <w:b/>
          <w:bCs/>
          <w:sz w:val="28"/>
          <w:szCs w:val="28"/>
        </w:rPr>
      </w:pPr>
    </w:p>
    <w:p w14:paraId="0730ACA1" w14:textId="338A9093" w:rsidR="12B1E358" w:rsidRDefault="12B1E358" w:rsidP="12B1E358">
      <w:pPr>
        <w:spacing w:line="360" w:lineRule="auto"/>
        <w:jc w:val="center"/>
        <w:rPr>
          <w:rFonts w:ascii="Georgia" w:eastAsia="Georgia" w:hAnsi="Georgia" w:cs="Georgia"/>
          <w:b/>
          <w:bCs/>
          <w:sz w:val="28"/>
          <w:szCs w:val="28"/>
        </w:rPr>
      </w:pPr>
    </w:p>
    <w:p w14:paraId="4AB4ACF7" w14:textId="77777777" w:rsidR="00DA24C0" w:rsidRDefault="00DA24C0" w:rsidP="00DA24C0">
      <w:pPr>
        <w:spacing w:line="360" w:lineRule="auto"/>
        <w:jc w:val="center"/>
        <w:rPr>
          <w:rFonts w:ascii="Georgia" w:eastAsia="Georgia" w:hAnsi="Georgia" w:cs="Georgia"/>
          <w:b/>
          <w:bCs/>
          <w:sz w:val="28"/>
          <w:szCs w:val="28"/>
        </w:rPr>
      </w:pPr>
      <w:r>
        <w:rPr>
          <w:rFonts w:ascii="Georgia" w:eastAsia="Georgia" w:hAnsi="Georgia" w:cs="Georgia"/>
          <w:b/>
          <w:bCs/>
          <w:sz w:val="28"/>
          <w:szCs w:val="28"/>
        </w:rPr>
        <w:t>CARLOS MAURICIO GARCÍA BARAJAS</w:t>
      </w:r>
    </w:p>
    <w:p w14:paraId="105C4A83" w14:textId="77777777" w:rsidR="00DA24C0" w:rsidRDefault="00DA24C0" w:rsidP="00DA24C0">
      <w:pPr>
        <w:spacing w:line="360" w:lineRule="auto"/>
        <w:jc w:val="center"/>
        <w:rPr>
          <w:rFonts w:ascii="Georgia" w:eastAsia="Georgia" w:hAnsi="Georgia" w:cs="Georgia"/>
          <w:b/>
          <w:bCs/>
          <w:sz w:val="28"/>
          <w:szCs w:val="28"/>
        </w:rPr>
      </w:pPr>
    </w:p>
    <w:p w14:paraId="3D918C3E" w14:textId="215A6FB1" w:rsidR="4D017FE3" w:rsidRDefault="4D017FE3" w:rsidP="4D017FE3">
      <w:pPr>
        <w:spacing w:line="360" w:lineRule="auto"/>
        <w:jc w:val="center"/>
        <w:rPr>
          <w:rFonts w:ascii="Georgia" w:eastAsia="Georgia" w:hAnsi="Georgia" w:cs="Georgia"/>
          <w:b/>
          <w:bCs/>
          <w:sz w:val="28"/>
          <w:szCs w:val="28"/>
        </w:rPr>
      </w:pPr>
    </w:p>
    <w:p w14:paraId="3FA341B5" w14:textId="77777777" w:rsidR="00DA24C0" w:rsidRDefault="00DA24C0" w:rsidP="00DA24C0">
      <w:pPr>
        <w:spacing w:line="360" w:lineRule="auto"/>
        <w:jc w:val="center"/>
        <w:rPr>
          <w:rFonts w:ascii="Georgia" w:eastAsia="Georgia" w:hAnsi="Georgia" w:cs="Georgia"/>
          <w:b/>
          <w:bCs/>
          <w:sz w:val="28"/>
          <w:szCs w:val="28"/>
        </w:rPr>
      </w:pPr>
      <w:r w:rsidRPr="12B1E358">
        <w:rPr>
          <w:rFonts w:ascii="Georgia" w:eastAsia="Georgia" w:hAnsi="Georgia" w:cs="Georgia"/>
          <w:b/>
          <w:bCs/>
          <w:sz w:val="28"/>
          <w:szCs w:val="28"/>
        </w:rPr>
        <w:t>DUBERNEY GRISALES HERRERA</w:t>
      </w:r>
    </w:p>
    <w:p w14:paraId="751C867B" w14:textId="77777777" w:rsidR="00DA24C0" w:rsidRDefault="00DA24C0" w:rsidP="00DA24C0">
      <w:pPr>
        <w:spacing w:line="360" w:lineRule="auto"/>
        <w:jc w:val="center"/>
        <w:rPr>
          <w:rFonts w:ascii="Georgia" w:eastAsia="Georgia" w:hAnsi="Georgia" w:cs="Georgia"/>
          <w:b/>
          <w:bCs/>
          <w:sz w:val="28"/>
          <w:szCs w:val="28"/>
        </w:rPr>
      </w:pPr>
    </w:p>
    <w:p w14:paraId="58232305" w14:textId="521913A6" w:rsidR="4D017FE3" w:rsidRDefault="4D017FE3" w:rsidP="4D017FE3">
      <w:pPr>
        <w:spacing w:line="360" w:lineRule="auto"/>
        <w:jc w:val="center"/>
        <w:rPr>
          <w:rFonts w:ascii="Georgia" w:eastAsia="Georgia" w:hAnsi="Georgia" w:cs="Georgia"/>
          <w:b/>
          <w:bCs/>
          <w:sz w:val="28"/>
          <w:szCs w:val="28"/>
        </w:rPr>
      </w:pPr>
    </w:p>
    <w:p w14:paraId="626012B2" w14:textId="77777777" w:rsidR="00DA24C0" w:rsidRDefault="00DA24C0" w:rsidP="00DA24C0">
      <w:pPr>
        <w:spacing w:line="360" w:lineRule="auto"/>
        <w:jc w:val="center"/>
        <w:rPr>
          <w:rFonts w:ascii="Georgia" w:eastAsia="Georgia" w:hAnsi="Georgia" w:cs="Georgia"/>
          <w:b/>
          <w:bCs/>
          <w:sz w:val="28"/>
          <w:szCs w:val="28"/>
        </w:rPr>
      </w:pPr>
      <w:r w:rsidRPr="12B1E358">
        <w:rPr>
          <w:rFonts w:ascii="Georgia" w:eastAsia="Georgia" w:hAnsi="Georgia" w:cs="Georgia"/>
          <w:b/>
          <w:bCs/>
          <w:sz w:val="28"/>
          <w:szCs w:val="28"/>
        </w:rPr>
        <w:t>EDDER JIMMY SÁNCHEZ CALAMBÁS</w:t>
      </w:r>
    </w:p>
    <w:p w14:paraId="1ABA13CD" w14:textId="77777777" w:rsidR="00DA24C0" w:rsidRDefault="00DA24C0" w:rsidP="00DA24C0">
      <w:pPr>
        <w:spacing w:line="360" w:lineRule="auto"/>
        <w:jc w:val="center"/>
        <w:rPr>
          <w:rFonts w:ascii="Georgia" w:eastAsia="Georgia" w:hAnsi="Georgia" w:cs="Georgia"/>
          <w:b/>
          <w:bCs/>
          <w:sz w:val="28"/>
          <w:szCs w:val="28"/>
        </w:rPr>
      </w:pPr>
    </w:p>
    <w:p w14:paraId="44F14F2E" w14:textId="77777777" w:rsidR="0019593E" w:rsidRPr="0019593E" w:rsidRDefault="0019593E" w:rsidP="001D2EB9">
      <w:pPr>
        <w:pStyle w:val="Sinespaciado"/>
        <w:spacing w:line="360" w:lineRule="auto"/>
        <w:jc w:val="both"/>
        <w:rPr>
          <w:rFonts w:ascii="Georgia" w:eastAsia="Georgia" w:hAnsi="Georgia" w:cs="Georgia"/>
          <w:sz w:val="28"/>
          <w:szCs w:val="28"/>
        </w:rPr>
      </w:pPr>
    </w:p>
    <w:sectPr w:rsidR="0019593E" w:rsidRPr="0019593E" w:rsidSect="00B73F53">
      <w:headerReference w:type="even" r:id="rId13"/>
      <w:headerReference w:type="default" r:id="rId14"/>
      <w:footerReference w:type="default" r:id="rId15"/>
      <w:headerReference w:type="first" r:id="rId16"/>
      <w:footerReference w:type="first" r:id="rId17"/>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49624" w14:textId="77777777" w:rsidR="00951F4D" w:rsidRDefault="00951F4D">
      <w:r>
        <w:separator/>
      </w:r>
    </w:p>
  </w:endnote>
  <w:endnote w:type="continuationSeparator" w:id="0">
    <w:p w14:paraId="28712C95" w14:textId="77777777" w:rsidR="00951F4D" w:rsidRDefault="00951F4D">
      <w:r>
        <w:continuationSeparator/>
      </w:r>
    </w:p>
  </w:endnote>
  <w:endnote w:type="continuationNotice" w:id="1">
    <w:p w14:paraId="4F587F49" w14:textId="77777777" w:rsidR="00951F4D" w:rsidRDefault="00951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p w14:paraId="4A3051CA" w14:textId="3958F27B" w:rsidR="00F07A1E" w:rsidRPr="00894CDC" w:rsidRDefault="00F07A1E"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p w14:paraId="7107020F" w14:textId="51D6846A" w:rsidR="00F07A1E" w:rsidRPr="00422048" w:rsidRDefault="00F07A1E" w:rsidP="00B91083">
    <w:pPr>
      <w:pStyle w:val="Piedepgina"/>
      <w:jc w:val="right"/>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D1611" w14:textId="77777777" w:rsidR="00951F4D" w:rsidRDefault="00951F4D">
      <w:r>
        <w:separator/>
      </w:r>
    </w:p>
  </w:footnote>
  <w:footnote w:type="continuationSeparator" w:id="0">
    <w:p w14:paraId="311B2BE0" w14:textId="77777777" w:rsidR="00951F4D" w:rsidRDefault="00951F4D">
      <w:r>
        <w:continuationSeparator/>
      </w:r>
    </w:p>
  </w:footnote>
  <w:footnote w:type="continuationNotice" w:id="1">
    <w:p w14:paraId="0DC725AC" w14:textId="77777777" w:rsidR="00951F4D" w:rsidRDefault="00951F4D"/>
  </w:footnote>
  <w:footnote w:id="2">
    <w:p w14:paraId="0B6AAD16" w14:textId="4E7BA6B3" w:rsidR="00DA24C0" w:rsidRPr="00100CFD" w:rsidRDefault="00DA24C0" w:rsidP="48C81334">
      <w:pPr>
        <w:pStyle w:val="Sinespaciado"/>
        <w:jc w:val="both"/>
        <w:rPr>
          <w:rFonts w:ascii="Georgia" w:eastAsia="Georgia" w:hAnsi="Georgia" w:cs="Georgia"/>
          <w:sz w:val="16"/>
          <w:szCs w:val="16"/>
          <w:lang w:val="es-CO"/>
        </w:rPr>
      </w:pPr>
      <w:r w:rsidRPr="083EDB9B">
        <w:rPr>
          <w:rStyle w:val="Refdenotaalpie"/>
          <w:rFonts w:ascii="Times New Roman" w:hAnsi="Times New Roman"/>
          <w:sz w:val="20"/>
          <w:szCs w:val="20"/>
        </w:rPr>
        <w:footnoteRef/>
      </w:r>
      <w:r w:rsidR="083EDB9B" w:rsidRPr="083EDB9B">
        <w:rPr>
          <w:rFonts w:ascii="Times New Roman" w:hAnsi="Times New Roman"/>
          <w:sz w:val="20"/>
          <w:szCs w:val="20"/>
        </w:rPr>
        <w:t xml:space="preserve"> Folios 18 a 29 del archivo 01 del cuaderno principal de la primera instancia.</w:t>
      </w:r>
    </w:p>
  </w:footnote>
  <w:footnote w:id="3">
    <w:p w14:paraId="167EE655" w14:textId="35E7ED53" w:rsidR="00DA24C0" w:rsidRPr="00100CFD" w:rsidRDefault="00DA24C0" w:rsidP="48C81334">
      <w:pPr>
        <w:pStyle w:val="Sinespaciado"/>
        <w:jc w:val="both"/>
        <w:rPr>
          <w:rFonts w:ascii="Georgia" w:eastAsia="Georgia" w:hAnsi="Georgia" w:cs="Georgia"/>
          <w:sz w:val="16"/>
          <w:szCs w:val="16"/>
        </w:rPr>
      </w:pPr>
      <w:r w:rsidRPr="083EDB9B">
        <w:rPr>
          <w:rStyle w:val="Refdenotaalpie"/>
          <w:rFonts w:ascii="Times New Roman" w:hAnsi="Times New Roman"/>
          <w:sz w:val="20"/>
          <w:szCs w:val="20"/>
        </w:rPr>
        <w:footnoteRef/>
      </w:r>
      <w:r w:rsidR="083EDB9B" w:rsidRPr="083EDB9B">
        <w:rPr>
          <w:rFonts w:ascii="Times New Roman" w:hAnsi="Times New Roman"/>
          <w:sz w:val="20"/>
          <w:szCs w:val="20"/>
        </w:rPr>
        <w:t xml:space="preserve"> Archivo 01 del cuaderno 07 del incidente de la primera instancia.</w:t>
      </w:r>
    </w:p>
  </w:footnote>
  <w:footnote w:id="4">
    <w:p w14:paraId="3C290AFC" w14:textId="2C9E04F3" w:rsidR="6E0E1194" w:rsidRDefault="6E0E1194" w:rsidP="48C81334">
      <w:pPr>
        <w:rPr>
          <w:rFonts w:ascii="Georgia" w:eastAsia="Georgia" w:hAnsi="Georgia" w:cs="Georgia"/>
          <w:sz w:val="16"/>
          <w:szCs w:val="16"/>
        </w:rPr>
      </w:pPr>
      <w:r w:rsidRPr="083EDB9B">
        <w:footnoteRef/>
      </w:r>
      <w:r w:rsidR="083EDB9B" w:rsidRPr="083EDB9B">
        <w:t xml:space="preserve"> Archivos 02 y 06 del cuaderno 07 del incidente de primera instancia.</w:t>
      </w:r>
    </w:p>
  </w:footnote>
  <w:footnote w:id="5">
    <w:p w14:paraId="5DD454C6" w14:textId="7F9F65FE" w:rsidR="3C322EF0" w:rsidRPr="00100CFD" w:rsidRDefault="3C322EF0" w:rsidP="48C81334">
      <w:pPr>
        <w:jc w:val="both"/>
        <w:rPr>
          <w:rFonts w:ascii="Georgia" w:eastAsia="Georgia" w:hAnsi="Georgia" w:cs="Georgia"/>
          <w:sz w:val="16"/>
          <w:szCs w:val="16"/>
        </w:rPr>
      </w:pPr>
      <w:r w:rsidRPr="083EDB9B">
        <w:footnoteRef/>
      </w:r>
      <w:r w:rsidR="083EDB9B" w:rsidRPr="083EDB9B">
        <w:t xml:space="preserve"> Archivo 05 del del cuaderno 07 del incidente de la primera instancia.</w:t>
      </w:r>
    </w:p>
  </w:footnote>
  <w:footnote w:id="6">
    <w:p w14:paraId="240FA39F" w14:textId="709DD3EC" w:rsidR="083EDB9B" w:rsidRDefault="083EDB9B" w:rsidP="083EDB9B">
      <w:pPr>
        <w:rPr>
          <w:rFonts w:ascii="Georgia" w:eastAsia="Georgia" w:hAnsi="Georgia" w:cs="Georgia"/>
          <w:sz w:val="16"/>
          <w:szCs w:val="16"/>
        </w:rPr>
      </w:pPr>
      <w:r w:rsidRPr="083EDB9B">
        <w:footnoteRef/>
      </w:r>
      <w:r w:rsidRPr="083EDB9B">
        <w:t xml:space="preserve"> Archivo 09 del cuaderno 07 del incidente de la primera instancia.</w:t>
      </w:r>
    </w:p>
  </w:footnote>
  <w:footnote w:id="7">
    <w:p w14:paraId="073B6E04" w14:textId="585895DB" w:rsidR="3C322EF0" w:rsidRDefault="3C322EF0" w:rsidP="48C81334">
      <w:pPr>
        <w:jc w:val="both"/>
        <w:rPr>
          <w:rFonts w:ascii="Georgia" w:eastAsia="Georgia" w:hAnsi="Georgia" w:cs="Georgia"/>
          <w:sz w:val="16"/>
          <w:szCs w:val="16"/>
        </w:rPr>
      </w:pPr>
      <w:r w:rsidRPr="083EDB9B">
        <w:footnoteRef/>
      </w:r>
      <w:r w:rsidR="083EDB9B" w:rsidRPr="083EDB9B">
        <w:t xml:space="preserve"> Archivo 10 del cuaderno 07 del incidente de la primera instancia.</w:t>
      </w:r>
    </w:p>
  </w:footnote>
  <w:footnote w:id="8">
    <w:p w14:paraId="14EF799D" w14:textId="1EB41A62" w:rsidR="78787967" w:rsidRDefault="78787967" w:rsidP="48C81334">
      <w:pPr>
        <w:jc w:val="both"/>
        <w:rPr>
          <w:rFonts w:ascii="Georgia" w:eastAsia="Georgia" w:hAnsi="Georgia" w:cs="Georgia"/>
          <w:sz w:val="16"/>
          <w:szCs w:val="16"/>
        </w:rPr>
      </w:pPr>
      <w:r w:rsidRPr="083EDB9B">
        <w:footnoteRef/>
      </w:r>
      <w:r w:rsidR="083EDB9B" w:rsidRPr="083EDB9B">
        <w:t xml:space="preserve"> Archivo 13 del cuaderno 07 del incidente de la primera instancia.</w:t>
      </w:r>
    </w:p>
  </w:footnote>
  <w:footnote w:id="9">
    <w:p w14:paraId="27FDFE7E" w14:textId="3EE9D0A2" w:rsidR="54F98933" w:rsidRPr="00100CFD" w:rsidRDefault="54F98933" w:rsidP="48C81334">
      <w:pPr>
        <w:jc w:val="both"/>
        <w:rPr>
          <w:rFonts w:ascii="Georgia" w:eastAsia="Georgia" w:hAnsi="Georgia" w:cs="Georgia"/>
          <w:sz w:val="16"/>
          <w:szCs w:val="16"/>
        </w:rPr>
      </w:pPr>
      <w:r w:rsidRPr="083EDB9B">
        <w:footnoteRef/>
      </w:r>
      <w:r w:rsidR="083EDB9B" w:rsidRPr="083EDB9B">
        <w:t xml:space="preserve"> Archivo 14 del cuaderno 07 del incidente de la primera instancia.</w:t>
      </w:r>
    </w:p>
  </w:footnote>
  <w:footnote w:id="10">
    <w:p w14:paraId="4396EB17" w14:textId="0E57FA4C" w:rsidR="00DA24C0" w:rsidRPr="00100CFD" w:rsidRDefault="00DA24C0" w:rsidP="48C81334">
      <w:pPr>
        <w:pStyle w:val="Sinespaciado"/>
        <w:jc w:val="both"/>
        <w:rPr>
          <w:rFonts w:ascii="Georgia" w:eastAsia="Georgia" w:hAnsi="Georgia" w:cs="Georgia"/>
          <w:sz w:val="16"/>
          <w:szCs w:val="16"/>
        </w:rPr>
      </w:pPr>
      <w:r w:rsidRPr="083EDB9B">
        <w:rPr>
          <w:rStyle w:val="Refdenotaalpie"/>
          <w:rFonts w:ascii="Times New Roman" w:hAnsi="Times New Roman"/>
          <w:sz w:val="20"/>
          <w:szCs w:val="20"/>
        </w:rPr>
        <w:footnoteRef/>
      </w:r>
      <w:r w:rsidR="083EDB9B" w:rsidRPr="083EDB9B">
        <w:rPr>
          <w:rFonts w:ascii="Times New Roman" w:hAnsi="Times New Roman"/>
          <w:sz w:val="20"/>
          <w:szCs w:val="20"/>
        </w:rPr>
        <w:t xml:space="preserve"> Archivo 17 del cuaderno 07 del incidente de la primera instancia.</w:t>
      </w:r>
    </w:p>
  </w:footnote>
  <w:footnote w:id="11">
    <w:p w14:paraId="7B60350B" w14:textId="73AFC70B" w:rsidR="48C81334" w:rsidRDefault="48C81334" w:rsidP="48C81334">
      <w:r w:rsidRPr="083EDB9B">
        <w:footnoteRef/>
      </w:r>
      <w:r w:rsidR="083EDB9B" w:rsidRPr="083EDB9B">
        <w:t xml:space="preserve"> Folios 10 y 11 del archivo 01 de cuaderno del incidente de la primera instancia</w:t>
      </w:r>
    </w:p>
  </w:footnote>
  <w:footnote w:id="12">
    <w:p w14:paraId="33AE152D" w14:textId="7D5AE4D4" w:rsidR="083EDB9B" w:rsidRDefault="083EDB9B" w:rsidP="083EDB9B">
      <w:r w:rsidRPr="083EDB9B">
        <w:footnoteRef/>
      </w:r>
      <w:r w:rsidRPr="083EDB9B">
        <w:t xml:space="preserve"> Ver constancia en el archivo 06 de este cuaderno</w:t>
      </w:r>
    </w:p>
  </w:footnote>
  <w:footnote w:id="13">
    <w:p w14:paraId="622EC90E" w14:textId="26931D07" w:rsidR="083EDB9B" w:rsidRDefault="083EDB9B" w:rsidP="083EDB9B">
      <w:pPr>
        <w:rPr>
          <w:rFonts w:ascii="Georgia" w:eastAsia="Georgia" w:hAnsi="Georgia" w:cs="Georgia"/>
          <w:sz w:val="16"/>
          <w:szCs w:val="16"/>
        </w:rPr>
      </w:pPr>
      <w:r w:rsidRPr="083EDB9B">
        <w:footnoteRef/>
      </w:r>
      <w:r w:rsidRPr="083EDB9B">
        <w:t xml:space="preserve"> Archivo 09 del cuaderno 07 del incidente de la primera instancia, lo que reiteró en esta sede (constancia 06 de este cuaderno)</w:t>
      </w:r>
    </w:p>
  </w:footnote>
  <w:footnote w:id="14">
    <w:p w14:paraId="76D1B2D5" w14:textId="77777777" w:rsidR="007015BB" w:rsidRDefault="007015BB" w:rsidP="007015BB">
      <w:pPr>
        <w:rPr>
          <w:rFonts w:ascii="Georgia" w:eastAsia="Georgia" w:hAnsi="Georgia" w:cs="Georgia"/>
          <w:sz w:val="16"/>
          <w:szCs w:val="16"/>
        </w:rPr>
      </w:pPr>
      <w:r w:rsidRPr="083EDB9B">
        <w:footnoteRef/>
      </w:r>
      <w:r w:rsidRPr="083EDB9B">
        <w:t xml:space="preserve"> Archivo 09 del cuaderno 07 del incidente de la primera instancia, lo que reiteró en esta sede (constancia 06 de este cuaderno)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F07A1E" w:rsidRPr="00364DE1" w:rsidRDefault="74AB6E69"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F07A1E" w:rsidRPr="00364DE1">
      <w:rPr>
        <w:rFonts w:ascii="Century" w:hAnsi="Century"/>
        <w:color w:val="3333FF"/>
      </w:rPr>
      <w:fldChar w:fldCharType="begin"/>
    </w:r>
    <w:r w:rsidR="00F07A1E" w:rsidRPr="00364DE1">
      <w:rPr>
        <w:rFonts w:ascii="Century" w:hAnsi="Century"/>
        <w:color w:val="3333FF"/>
      </w:rPr>
      <w:instrText>PAGE   \* MERGEFORMAT</w:instrText>
    </w:r>
    <w:r w:rsidR="00F07A1E" w:rsidRPr="00364DE1">
      <w:rPr>
        <w:rFonts w:ascii="Century" w:hAnsi="Century"/>
        <w:color w:val="3333FF"/>
      </w:rPr>
      <w:fldChar w:fldCharType="separate"/>
    </w:r>
    <w:r w:rsidRPr="74AB6E69">
      <w:rPr>
        <w:rFonts w:ascii="Century" w:hAnsi="Century"/>
        <w:noProof/>
        <w:color w:val="3333FF"/>
      </w:rPr>
      <w:t>2</w:t>
    </w:r>
    <w:r w:rsidR="00F07A1E" w:rsidRPr="00364DE1">
      <w:rPr>
        <w:rFonts w:ascii="Century" w:hAnsi="Century"/>
        <w:color w:val="3333FF"/>
      </w:rPr>
      <w:fldChar w:fldCharType="end"/>
    </w:r>
  </w:p>
  <w:p w14:paraId="3B05C064" w14:textId="77777777" w:rsidR="00F07A1E" w:rsidRPr="00AB6EE8" w:rsidRDefault="00F07A1E">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F07A1E" w:rsidRPr="00364DE1" w:rsidRDefault="00F07A1E"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271C072"/>
    <w:multiLevelType w:val="hybridMultilevel"/>
    <w:tmpl w:val="FAB0C882"/>
    <w:lvl w:ilvl="0" w:tplc="CD9C9876">
      <w:start w:val="1"/>
      <w:numFmt w:val="decimal"/>
      <w:lvlText w:val="%1."/>
      <w:lvlJc w:val="left"/>
      <w:pPr>
        <w:ind w:left="720" w:hanging="360"/>
      </w:pPr>
    </w:lvl>
    <w:lvl w:ilvl="1" w:tplc="828259C4">
      <w:start w:val="1"/>
      <w:numFmt w:val="lowerLetter"/>
      <w:lvlText w:val="%2."/>
      <w:lvlJc w:val="left"/>
      <w:pPr>
        <w:ind w:left="1440" w:hanging="360"/>
      </w:pPr>
    </w:lvl>
    <w:lvl w:ilvl="2" w:tplc="19AAFE98">
      <w:start w:val="1"/>
      <w:numFmt w:val="lowerRoman"/>
      <w:lvlText w:val="%3."/>
      <w:lvlJc w:val="right"/>
      <w:pPr>
        <w:ind w:left="2160" w:hanging="180"/>
      </w:pPr>
    </w:lvl>
    <w:lvl w:ilvl="3" w:tplc="A9628ADE">
      <w:start w:val="1"/>
      <w:numFmt w:val="decimal"/>
      <w:lvlText w:val="%4."/>
      <w:lvlJc w:val="left"/>
      <w:pPr>
        <w:ind w:left="2880" w:hanging="360"/>
      </w:pPr>
    </w:lvl>
    <w:lvl w:ilvl="4" w:tplc="111E1386">
      <w:start w:val="1"/>
      <w:numFmt w:val="lowerLetter"/>
      <w:lvlText w:val="%5."/>
      <w:lvlJc w:val="left"/>
      <w:pPr>
        <w:ind w:left="3600" w:hanging="360"/>
      </w:pPr>
    </w:lvl>
    <w:lvl w:ilvl="5" w:tplc="65726554">
      <w:start w:val="1"/>
      <w:numFmt w:val="lowerRoman"/>
      <w:lvlText w:val="%6."/>
      <w:lvlJc w:val="right"/>
      <w:pPr>
        <w:ind w:left="4320" w:hanging="180"/>
      </w:pPr>
    </w:lvl>
    <w:lvl w:ilvl="6" w:tplc="C096B5E0">
      <w:start w:val="1"/>
      <w:numFmt w:val="decimal"/>
      <w:lvlText w:val="%7."/>
      <w:lvlJc w:val="left"/>
      <w:pPr>
        <w:ind w:left="5040" w:hanging="360"/>
      </w:pPr>
    </w:lvl>
    <w:lvl w:ilvl="7" w:tplc="E45633EA">
      <w:start w:val="1"/>
      <w:numFmt w:val="lowerLetter"/>
      <w:lvlText w:val="%8."/>
      <w:lvlJc w:val="left"/>
      <w:pPr>
        <w:ind w:left="5760" w:hanging="360"/>
      </w:pPr>
    </w:lvl>
    <w:lvl w:ilvl="8" w:tplc="12F46F54">
      <w:start w:val="1"/>
      <w:numFmt w:val="lowerRoman"/>
      <w:lvlText w:val="%9."/>
      <w:lvlJc w:val="right"/>
      <w:pPr>
        <w:ind w:left="6480" w:hanging="180"/>
      </w:pPr>
    </w:lvl>
  </w:abstractNum>
  <w:abstractNum w:abstractNumId="2"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1"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E67F3A"/>
    <w:multiLevelType w:val="hybridMultilevel"/>
    <w:tmpl w:val="95DE143A"/>
    <w:lvl w:ilvl="0" w:tplc="5D66678C">
      <w:start w:val="1"/>
      <w:numFmt w:val="bullet"/>
      <w:lvlText w:val="-"/>
      <w:lvlJc w:val="left"/>
      <w:pPr>
        <w:ind w:left="720" w:hanging="360"/>
      </w:pPr>
      <w:rPr>
        <w:rFonts w:ascii="Aptos" w:hAnsi="Aptos" w:hint="default"/>
      </w:rPr>
    </w:lvl>
    <w:lvl w:ilvl="1" w:tplc="CA944D44">
      <w:start w:val="1"/>
      <w:numFmt w:val="bullet"/>
      <w:lvlText w:val="o"/>
      <w:lvlJc w:val="left"/>
      <w:pPr>
        <w:ind w:left="1440" w:hanging="360"/>
      </w:pPr>
      <w:rPr>
        <w:rFonts w:ascii="Courier New" w:hAnsi="Courier New" w:hint="default"/>
      </w:rPr>
    </w:lvl>
    <w:lvl w:ilvl="2" w:tplc="80A22EC8">
      <w:start w:val="1"/>
      <w:numFmt w:val="bullet"/>
      <w:lvlText w:val=""/>
      <w:lvlJc w:val="left"/>
      <w:pPr>
        <w:ind w:left="2160" w:hanging="360"/>
      </w:pPr>
      <w:rPr>
        <w:rFonts w:ascii="Wingdings" w:hAnsi="Wingdings" w:hint="default"/>
      </w:rPr>
    </w:lvl>
    <w:lvl w:ilvl="3" w:tplc="09F07C22">
      <w:start w:val="1"/>
      <w:numFmt w:val="bullet"/>
      <w:lvlText w:val=""/>
      <w:lvlJc w:val="left"/>
      <w:pPr>
        <w:ind w:left="2880" w:hanging="360"/>
      </w:pPr>
      <w:rPr>
        <w:rFonts w:ascii="Symbol" w:hAnsi="Symbol" w:hint="default"/>
      </w:rPr>
    </w:lvl>
    <w:lvl w:ilvl="4" w:tplc="94587B1C">
      <w:start w:val="1"/>
      <w:numFmt w:val="bullet"/>
      <w:lvlText w:val="o"/>
      <w:lvlJc w:val="left"/>
      <w:pPr>
        <w:ind w:left="3600" w:hanging="360"/>
      </w:pPr>
      <w:rPr>
        <w:rFonts w:ascii="Courier New" w:hAnsi="Courier New" w:hint="default"/>
      </w:rPr>
    </w:lvl>
    <w:lvl w:ilvl="5" w:tplc="7A324A66">
      <w:start w:val="1"/>
      <w:numFmt w:val="bullet"/>
      <w:lvlText w:val=""/>
      <w:lvlJc w:val="left"/>
      <w:pPr>
        <w:ind w:left="4320" w:hanging="360"/>
      </w:pPr>
      <w:rPr>
        <w:rFonts w:ascii="Wingdings" w:hAnsi="Wingdings" w:hint="default"/>
      </w:rPr>
    </w:lvl>
    <w:lvl w:ilvl="6" w:tplc="80081060">
      <w:start w:val="1"/>
      <w:numFmt w:val="bullet"/>
      <w:lvlText w:val=""/>
      <w:lvlJc w:val="left"/>
      <w:pPr>
        <w:ind w:left="5040" w:hanging="360"/>
      </w:pPr>
      <w:rPr>
        <w:rFonts w:ascii="Symbol" w:hAnsi="Symbol" w:hint="default"/>
      </w:rPr>
    </w:lvl>
    <w:lvl w:ilvl="7" w:tplc="79C272E2">
      <w:start w:val="1"/>
      <w:numFmt w:val="bullet"/>
      <w:lvlText w:val="o"/>
      <w:lvlJc w:val="left"/>
      <w:pPr>
        <w:ind w:left="5760" w:hanging="360"/>
      </w:pPr>
      <w:rPr>
        <w:rFonts w:ascii="Courier New" w:hAnsi="Courier New" w:hint="default"/>
      </w:rPr>
    </w:lvl>
    <w:lvl w:ilvl="8" w:tplc="E5D24456">
      <w:start w:val="1"/>
      <w:numFmt w:val="bullet"/>
      <w:lvlText w:val=""/>
      <w:lvlJc w:val="left"/>
      <w:pPr>
        <w:ind w:left="6480" w:hanging="360"/>
      </w:pPr>
      <w:rPr>
        <w:rFonts w:ascii="Wingdings" w:hAnsi="Wingdings" w:hint="default"/>
      </w:rPr>
    </w:lvl>
  </w:abstractNum>
  <w:abstractNum w:abstractNumId="14"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6"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6"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7"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35"/>
  </w:num>
  <w:num w:numId="4">
    <w:abstractNumId w:val="12"/>
  </w:num>
  <w:num w:numId="5">
    <w:abstractNumId w:val="29"/>
  </w:num>
  <w:num w:numId="6">
    <w:abstractNumId w:val="0"/>
  </w:num>
  <w:num w:numId="7">
    <w:abstractNumId w:val="28"/>
  </w:num>
  <w:num w:numId="8">
    <w:abstractNumId w:val="9"/>
  </w:num>
  <w:num w:numId="9">
    <w:abstractNumId w:val="2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31"/>
  </w:num>
  <w:num w:numId="16">
    <w:abstractNumId w:val="19"/>
  </w:num>
  <w:num w:numId="17">
    <w:abstractNumId w:val="6"/>
  </w:num>
  <w:num w:numId="18">
    <w:abstractNumId w:val="24"/>
  </w:num>
  <w:num w:numId="19">
    <w:abstractNumId w:val="5"/>
  </w:num>
  <w:num w:numId="20">
    <w:abstractNumId w:val="3"/>
  </w:num>
  <w:num w:numId="21">
    <w:abstractNumId w:val="26"/>
  </w:num>
  <w:num w:numId="22">
    <w:abstractNumId w:val="21"/>
  </w:num>
  <w:num w:numId="23">
    <w:abstractNumId w:val="34"/>
  </w:num>
  <w:num w:numId="24">
    <w:abstractNumId w:val="4"/>
  </w:num>
  <w:num w:numId="25">
    <w:abstractNumId w:val="37"/>
  </w:num>
  <w:num w:numId="26">
    <w:abstractNumId w:val="23"/>
  </w:num>
  <w:num w:numId="27">
    <w:abstractNumId w:val="30"/>
  </w:num>
  <w:num w:numId="28">
    <w:abstractNumId w:val="36"/>
  </w:num>
  <w:num w:numId="29">
    <w:abstractNumId w:val="16"/>
  </w:num>
  <w:num w:numId="30">
    <w:abstractNumId w:val="11"/>
  </w:num>
  <w:num w:numId="31">
    <w:abstractNumId w:val="27"/>
  </w:num>
  <w:num w:numId="32">
    <w:abstractNumId w:val="7"/>
  </w:num>
  <w:num w:numId="33">
    <w:abstractNumId w:val="19"/>
  </w:num>
  <w:num w:numId="34">
    <w:abstractNumId w:val="20"/>
  </w:num>
  <w:num w:numId="35">
    <w:abstractNumId w:val="15"/>
  </w:num>
  <w:num w:numId="36">
    <w:abstractNumId w:val="39"/>
  </w:num>
  <w:num w:numId="37">
    <w:abstractNumId w:val="38"/>
  </w:num>
  <w:num w:numId="38">
    <w:abstractNumId w:val="18"/>
  </w:num>
  <w:num w:numId="39">
    <w:abstractNumId w:val="14"/>
  </w:num>
  <w:num w:numId="40">
    <w:abstractNumId w:val="8"/>
  </w:num>
  <w:num w:numId="41">
    <w:abstractNumId w:val="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20391"/>
    <w:rsid w:val="0002068D"/>
    <w:rsid w:val="000206B5"/>
    <w:rsid w:val="00020772"/>
    <w:rsid w:val="00020953"/>
    <w:rsid w:val="00020956"/>
    <w:rsid w:val="00020AE0"/>
    <w:rsid w:val="000211C0"/>
    <w:rsid w:val="0002120B"/>
    <w:rsid w:val="000219A2"/>
    <w:rsid w:val="00021A1E"/>
    <w:rsid w:val="00021A50"/>
    <w:rsid w:val="00021BCA"/>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AADE1"/>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1C"/>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1D3F"/>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CFD"/>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A5D"/>
    <w:rsid w:val="00114E27"/>
    <w:rsid w:val="00114E3D"/>
    <w:rsid w:val="00114FFD"/>
    <w:rsid w:val="0011513C"/>
    <w:rsid w:val="001151F4"/>
    <w:rsid w:val="00115379"/>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AC"/>
    <w:rsid w:val="001D1A41"/>
    <w:rsid w:val="001D1DDD"/>
    <w:rsid w:val="001D1DFD"/>
    <w:rsid w:val="001D210E"/>
    <w:rsid w:val="001D2421"/>
    <w:rsid w:val="001D252D"/>
    <w:rsid w:val="001D2C5A"/>
    <w:rsid w:val="001D2DC8"/>
    <w:rsid w:val="001D2EB7"/>
    <w:rsid w:val="001D2EB9"/>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300AF"/>
    <w:rsid w:val="00230134"/>
    <w:rsid w:val="00230227"/>
    <w:rsid w:val="002302DF"/>
    <w:rsid w:val="002303ED"/>
    <w:rsid w:val="00230439"/>
    <w:rsid w:val="002305F9"/>
    <w:rsid w:val="00230A45"/>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0A"/>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4AB"/>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027"/>
    <w:rsid w:val="002C73B2"/>
    <w:rsid w:val="002C743F"/>
    <w:rsid w:val="002C75A3"/>
    <w:rsid w:val="002C7835"/>
    <w:rsid w:val="002C7935"/>
    <w:rsid w:val="002C7BF1"/>
    <w:rsid w:val="002C7EFF"/>
    <w:rsid w:val="002C7F2A"/>
    <w:rsid w:val="002C7FE2"/>
    <w:rsid w:val="002CB3CB"/>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62C"/>
    <w:rsid w:val="002E57D8"/>
    <w:rsid w:val="002E5987"/>
    <w:rsid w:val="002E5A96"/>
    <w:rsid w:val="002E5EE0"/>
    <w:rsid w:val="002E5F93"/>
    <w:rsid w:val="002E6155"/>
    <w:rsid w:val="002E62F7"/>
    <w:rsid w:val="002E65E6"/>
    <w:rsid w:val="002E6742"/>
    <w:rsid w:val="002E6840"/>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BE3"/>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DF3"/>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BF1"/>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2F6D"/>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EEA"/>
    <w:rsid w:val="00457F7F"/>
    <w:rsid w:val="00457FB8"/>
    <w:rsid w:val="004605FE"/>
    <w:rsid w:val="0046063F"/>
    <w:rsid w:val="00460B03"/>
    <w:rsid w:val="00460DC7"/>
    <w:rsid w:val="00461589"/>
    <w:rsid w:val="004615FC"/>
    <w:rsid w:val="00461665"/>
    <w:rsid w:val="00461668"/>
    <w:rsid w:val="004617DF"/>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C60"/>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03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57F"/>
    <w:rsid w:val="00516933"/>
    <w:rsid w:val="00516BB4"/>
    <w:rsid w:val="00516FF6"/>
    <w:rsid w:val="00517535"/>
    <w:rsid w:val="0051762A"/>
    <w:rsid w:val="0051763A"/>
    <w:rsid w:val="00517709"/>
    <w:rsid w:val="00517BCD"/>
    <w:rsid w:val="00517EB7"/>
    <w:rsid w:val="00517F70"/>
    <w:rsid w:val="0051C593"/>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2EB7B"/>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DC6"/>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2EFE"/>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6EA8"/>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666"/>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11"/>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597D"/>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5CD2"/>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28"/>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5BB"/>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7E5"/>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598"/>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0D0"/>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7FB463"/>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DD8"/>
    <w:rsid w:val="00836FCE"/>
    <w:rsid w:val="00837241"/>
    <w:rsid w:val="0083736C"/>
    <w:rsid w:val="00837A10"/>
    <w:rsid w:val="00837A86"/>
    <w:rsid w:val="00837CCE"/>
    <w:rsid w:val="008397CD"/>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0FFD"/>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97"/>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08C"/>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ED6C4"/>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574"/>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1F4D"/>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5FEB"/>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C46"/>
    <w:rsid w:val="00A07D52"/>
    <w:rsid w:val="00A07D63"/>
    <w:rsid w:val="00A07FAE"/>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B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43A"/>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22"/>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317"/>
    <w:rsid w:val="00AC44D4"/>
    <w:rsid w:val="00AC4660"/>
    <w:rsid w:val="00AC46F4"/>
    <w:rsid w:val="00AC49B0"/>
    <w:rsid w:val="00AC4A92"/>
    <w:rsid w:val="00AC4C3D"/>
    <w:rsid w:val="00AC4F68"/>
    <w:rsid w:val="00AC53D3"/>
    <w:rsid w:val="00AC56A0"/>
    <w:rsid w:val="00AC5743"/>
    <w:rsid w:val="00AC59DD"/>
    <w:rsid w:val="00AC5B61"/>
    <w:rsid w:val="00AC5DF8"/>
    <w:rsid w:val="00AC5E45"/>
    <w:rsid w:val="00AC5E87"/>
    <w:rsid w:val="00AC5F64"/>
    <w:rsid w:val="00AC62B6"/>
    <w:rsid w:val="00AC64E1"/>
    <w:rsid w:val="00AC651E"/>
    <w:rsid w:val="00AC6788"/>
    <w:rsid w:val="00AC6793"/>
    <w:rsid w:val="00AC67A9"/>
    <w:rsid w:val="00AC6D4C"/>
    <w:rsid w:val="00AC6D53"/>
    <w:rsid w:val="00AC6D9D"/>
    <w:rsid w:val="00AC6FE0"/>
    <w:rsid w:val="00AC727F"/>
    <w:rsid w:val="00AC74E2"/>
    <w:rsid w:val="00AC78D7"/>
    <w:rsid w:val="00AC7BDA"/>
    <w:rsid w:val="00AC7DBB"/>
    <w:rsid w:val="00AC7FEE"/>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4B4"/>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2B6"/>
    <w:rsid w:val="00B04494"/>
    <w:rsid w:val="00B0452D"/>
    <w:rsid w:val="00B04543"/>
    <w:rsid w:val="00B046A4"/>
    <w:rsid w:val="00B048C8"/>
    <w:rsid w:val="00B049D5"/>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A79"/>
    <w:rsid w:val="00B75E57"/>
    <w:rsid w:val="00B7658E"/>
    <w:rsid w:val="00B7663D"/>
    <w:rsid w:val="00B76A67"/>
    <w:rsid w:val="00B76B0D"/>
    <w:rsid w:val="00B76D81"/>
    <w:rsid w:val="00B773DF"/>
    <w:rsid w:val="00B77628"/>
    <w:rsid w:val="00B776FC"/>
    <w:rsid w:val="00B7792F"/>
    <w:rsid w:val="00B779EC"/>
    <w:rsid w:val="00B77A8E"/>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E4C"/>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41"/>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591"/>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D22"/>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3D5"/>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59"/>
    <w:rsid w:val="00C74F8D"/>
    <w:rsid w:val="00C74FA6"/>
    <w:rsid w:val="00C75042"/>
    <w:rsid w:val="00C752C9"/>
    <w:rsid w:val="00C75318"/>
    <w:rsid w:val="00C75AB1"/>
    <w:rsid w:val="00C75CFB"/>
    <w:rsid w:val="00C75DDC"/>
    <w:rsid w:val="00C7620E"/>
    <w:rsid w:val="00C762DC"/>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7D6"/>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061"/>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E5"/>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A52"/>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8EF85"/>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4C0"/>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28"/>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28BEC"/>
    <w:rsid w:val="00E300A9"/>
    <w:rsid w:val="00E301A2"/>
    <w:rsid w:val="00E306D0"/>
    <w:rsid w:val="00E3088C"/>
    <w:rsid w:val="00E308E8"/>
    <w:rsid w:val="00E30B66"/>
    <w:rsid w:val="00E30C33"/>
    <w:rsid w:val="00E30C80"/>
    <w:rsid w:val="00E30D7C"/>
    <w:rsid w:val="00E30D9B"/>
    <w:rsid w:val="00E30E61"/>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079"/>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234"/>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7FC"/>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A00"/>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38F"/>
    <w:rsid w:val="00F77AB1"/>
    <w:rsid w:val="00F77B2B"/>
    <w:rsid w:val="00F77C85"/>
    <w:rsid w:val="00F77D65"/>
    <w:rsid w:val="00F77E8C"/>
    <w:rsid w:val="00F77FE9"/>
    <w:rsid w:val="00F80045"/>
    <w:rsid w:val="00F80128"/>
    <w:rsid w:val="00F80231"/>
    <w:rsid w:val="00F80238"/>
    <w:rsid w:val="00F80323"/>
    <w:rsid w:val="00F80414"/>
    <w:rsid w:val="00F8044A"/>
    <w:rsid w:val="00F80F3C"/>
    <w:rsid w:val="00F81423"/>
    <w:rsid w:val="00F81596"/>
    <w:rsid w:val="00F815DC"/>
    <w:rsid w:val="00F81BA4"/>
    <w:rsid w:val="00F81E29"/>
    <w:rsid w:val="00F81E6D"/>
    <w:rsid w:val="00F8209C"/>
    <w:rsid w:val="00F82162"/>
    <w:rsid w:val="00F823A4"/>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0EF1"/>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83B8E"/>
    <w:rsid w:val="010F26B4"/>
    <w:rsid w:val="011B0D4B"/>
    <w:rsid w:val="011B3948"/>
    <w:rsid w:val="0131A91A"/>
    <w:rsid w:val="01362951"/>
    <w:rsid w:val="01386FD1"/>
    <w:rsid w:val="0141FCD7"/>
    <w:rsid w:val="015EDF55"/>
    <w:rsid w:val="016D0439"/>
    <w:rsid w:val="01700F58"/>
    <w:rsid w:val="0171029D"/>
    <w:rsid w:val="01720A28"/>
    <w:rsid w:val="01772346"/>
    <w:rsid w:val="018C9224"/>
    <w:rsid w:val="01AC4924"/>
    <w:rsid w:val="01CA2FD4"/>
    <w:rsid w:val="01DEE3CD"/>
    <w:rsid w:val="01EBAEE8"/>
    <w:rsid w:val="01F5EFA9"/>
    <w:rsid w:val="0216F603"/>
    <w:rsid w:val="022E2731"/>
    <w:rsid w:val="023309CE"/>
    <w:rsid w:val="02333F17"/>
    <w:rsid w:val="023F745D"/>
    <w:rsid w:val="0243C30F"/>
    <w:rsid w:val="0244EC78"/>
    <w:rsid w:val="024EF427"/>
    <w:rsid w:val="02629D0C"/>
    <w:rsid w:val="027E0844"/>
    <w:rsid w:val="02A0173F"/>
    <w:rsid w:val="02D8375F"/>
    <w:rsid w:val="02DDF906"/>
    <w:rsid w:val="02DFF1C9"/>
    <w:rsid w:val="0313912A"/>
    <w:rsid w:val="031C5494"/>
    <w:rsid w:val="031F07E9"/>
    <w:rsid w:val="031FD6CA"/>
    <w:rsid w:val="03280F3A"/>
    <w:rsid w:val="0335F377"/>
    <w:rsid w:val="0336C58B"/>
    <w:rsid w:val="0338DAD5"/>
    <w:rsid w:val="034FF32F"/>
    <w:rsid w:val="0351A288"/>
    <w:rsid w:val="0359BBA4"/>
    <w:rsid w:val="03811F1D"/>
    <w:rsid w:val="03883253"/>
    <w:rsid w:val="03A115B8"/>
    <w:rsid w:val="03AFCBA2"/>
    <w:rsid w:val="03C16BEA"/>
    <w:rsid w:val="03D72FF2"/>
    <w:rsid w:val="03E08799"/>
    <w:rsid w:val="03F6C28F"/>
    <w:rsid w:val="0407730E"/>
    <w:rsid w:val="0425C99E"/>
    <w:rsid w:val="043D95EA"/>
    <w:rsid w:val="04438BFE"/>
    <w:rsid w:val="04565659"/>
    <w:rsid w:val="0461B522"/>
    <w:rsid w:val="046487D7"/>
    <w:rsid w:val="046F5290"/>
    <w:rsid w:val="046F5B88"/>
    <w:rsid w:val="04748E1C"/>
    <w:rsid w:val="0478823F"/>
    <w:rsid w:val="047EB213"/>
    <w:rsid w:val="04A2DF08"/>
    <w:rsid w:val="04ABB54F"/>
    <w:rsid w:val="04AE73DE"/>
    <w:rsid w:val="04D9D171"/>
    <w:rsid w:val="04DAA6AA"/>
    <w:rsid w:val="04E12957"/>
    <w:rsid w:val="04E65EA6"/>
    <w:rsid w:val="04EBBF92"/>
    <w:rsid w:val="04ED72E9"/>
    <w:rsid w:val="051B6D85"/>
    <w:rsid w:val="053DB818"/>
    <w:rsid w:val="05466244"/>
    <w:rsid w:val="055158D6"/>
    <w:rsid w:val="055DCEE2"/>
    <w:rsid w:val="05756F6F"/>
    <w:rsid w:val="058D6779"/>
    <w:rsid w:val="058DA33E"/>
    <w:rsid w:val="05B3F69D"/>
    <w:rsid w:val="05B41187"/>
    <w:rsid w:val="05D23E85"/>
    <w:rsid w:val="05D9664B"/>
    <w:rsid w:val="05E40DE4"/>
    <w:rsid w:val="05F976F3"/>
    <w:rsid w:val="060C9596"/>
    <w:rsid w:val="0610DB55"/>
    <w:rsid w:val="0611C133"/>
    <w:rsid w:val="061D2E4F"/>
    <w:rsid w:val="0634803C"/>
    <w:rsid w:val="06481CDD"/>
    <w:rsid w:val="06490B96"/>
    <w:rsid w:val="065DCD9D"/>
    <w:rsid w:val="067ABF24"/>
    <w:rsid w:val="06807608"/>
    <w:rsid w:val="06867B51"/>
    <w:rsid w:val="069D4740"/>
    <w:rsid w:val="06A7C1C2"/>
    <w:rsid w:val="06BD2AEA"/>
    <w:rsid w:val="06D383A3"/>
    <w:rsid w:val="06D42739"/>
    <w:rsid w:val="06DF8B05"/>
    <w:rsid w:val="06F42F8F"/>
    <w:rsid w:val="0718285B"/>
    <w:rsid w:val="072638C5"/>
    <w:rsid w:val="0729B17A"/>
    <w:rsid w:val="073D2850"/>
    <w:rsid w:val="0749F6A8"/>
    <w:rsid w:val="0750FAF7"/>
    <w:rsid w:val="0779D9D3"/>
    <w:rsid w:val="0782B82E"/>
    <w:rsid w:val="07B04D0D"/>
    <w:rsid w:val="07B8A257"/>
    <w:rsid w:val="07BB66FA"/>
    <w:rsid w:val="07C588BE"/>
    <w:rsid w:val="07F0833B"/>
    <w:rsid w:val="080D8328"/>
    <w:rsid w:val="081BC371"/>
    <w:rsid w:val="0827ECA8"/>
    <w:rsid w:val="0832AA51"/>
    <w:rsid w:val="083EDB9B"/>
    <w:rsid w:val="084DC31F"/>
    <w:rsid w:val="0857C3BF"/>
    <w:rsid w:val="0858FB4B"/>
    <w:rsid w:val="085FE6EF"/>
    <w:rsid w:val="0878C022"/>
    <w:rsid w:val="088173F5"/>
    <w:rsid w:val="0886EF5A"/>
    <w:rsid w:val="0890120F"/>
    <w:rsid w:val="0897F355"/>
    <w:rsid w:val="08A44F82"/>
    <w:rsid w:val="08B2BC26"/>
    <w:rsid w:val="08BBA042"/>
    <w:rsid w:val="08CE12A0"/>
    <w:rsid w:val="09039425"/>
    <w:rsid w:val="09372B34"/>
    <w:rsid w:val="094A3C50"/>
    <w:rsid w:val="095044DA"/>
    <w:rsid w:val="09562CF4"/>
    <w:rsid w:val="0982F33F"/>
    <w:rsid w:val="09899A66"/>
    <w:rsid w:val="09911090"/>
    <w:rsid w:val="09A2EB91"/>
    <w:rsid w:val="09D17389"/>
    <w:rsid w:val="09D18264"/>
    <w:rsid w:val="09D1D4AE"/>
    <w:rsid w:val="09F29060"/>
    <w:rsid w:val="0A37FF0A"/>
    <w:rsid w:val="0A53B3EF"/>
    <w:rsid w:val="0A583452"/>
    <w:rsid w:val="0A587019"/>
    <w:rsid w:val="0A70D97B"/>
    <w:rsid w:val="0A71B771"/>
    <w:rsid w:val="0AA6F1AF"/>
    <w:rsid w:val="0AA8A874"/>
    <w:rsid w:val="0ADF5623"/>
    <w:rsid w:val="0AEB2F3B"/>
    <w:rsid w:val="0AF673CA"/>
    <w:rsid w:val="0AF9E7A0"/>
    <w:rsid w:val="0B04F488"/>
    <w:rsid w:val="0B158247"/>
    <w:rsid w:val="0B1760A3"/>
    <w:rsid w:val="0B19CB3E"/>
    <w:rsid w:val="0B1FDEA7"/>
    <w:rsid w:val="0B320DC4"/>
    <w:rsid w:val="0B36ADD2"/>
    <w:rsid w:val="0B3D6A27"/>
    <w:rsid w:val="0B522133"/>
    <w:rsid w:val="0B5F4B38"/>
    <w:rsid w:val="0B6EE429"/>
    <w:rsid w:val="0B77D40D"/>
    <w:rsid w:val="0BA94425"/>
    <w:rsid w:val="0BB131B4"/>
    <w:rsid w:val="0BB66BBA"/>
    <w:rsid w:val="0BBC1994"/>
    <w:rsid w:val="0BDB1A73"/>
    <w:rsid w:val="0BE2095B"/>
    <w:rsid w:val="0BEB9F6E"/>
    <w:rsid w:val="0BF81A8B"/>
    <w:rsid w:val="0C2D6347"/>
    <w:rsid w:val="0C40F75E"/>
    <w:rsid w:val="0C505668"/>
    <w:rsid w:val="0C5FEA6A"/>
    <w:rsid w:val="0C61A6A4"/>
    <w:rsid w:val="0C64C349"/>
    <w:rsid w:val="0C74F896"/>
    <w:rsid w:val="0C837E6F"/>
    <w:rsid w:val="0C95CC25"/>
    <w:rsid w:val="0C97598E"/>
    <w:rsid w:val="0CAD568B"/>
    <w:rsid w:val="0CC3FCEF"/>
    <w:rsid w:val="0CD017FD"/>
    <w:rsid w:val="0CE99FC1"/>
    <w:rsid w:val="0CEC587D"/>
    <w:rsid w:val="0CF8A44F"/>
    <w:rsid w:val="0D0698F9"/>
    <w:rsid w:val="0D2A2004"/>
    <w:rsid w:val="0D5C69C0"/>
    <w:rsid w:val="0D5FFFD1"/>
    <w:rsid w:val="0D60E73C"/>
    <w:rsid w:val="0D617F2C"/>
    <w:rsid w:val="0D61E9EA"/>
    <w:rsid w:val="0D765782"/>
    <w:rsid w:val="0D7E5FBB"/>
    <w:rsid w:val="0D8B313B"/>
    <w:rsid w:val="0D9FC84F"/>
    <w:rsid w:val="0DA3920A"/>
    <w:rsid w:val="0DA3F6EA"/>
    <w:rsid w:val="0DAABDB9"/>
    <w:rsid w:val="0DB45AC8"/>
    <w:rsid w:val="0DCEF4F3"/>
    <w:rsid w:val="0DDE9271"/>
    <w:rsid w:val="0DDF6F83"/>
    <w:rsid w:val="0DDFFA93"/>
    <w:rsid w:val="0DE28B5F"/>
    <w:rsid w:val="0DEBAAC4"/>
    <w:rsid w:val="0E09B12C"/>
    <w:rsid w:val="0E0FBBF1"/>
    <w:rsid w:val="0E1B8148"/>
    <w:rsid w:val="0E2F19FC"/>
    <w:rsid w:val="0E3AA8E0"/>
    <w:rsid w:val="0E46B2A0"/>
    <w:rsid w:val="0E51F8A1"/>
    <w:rsid w:val="0E6D1B71"/>
    <w:rsid w:val="0E7B1E50"/>
    <w:rsid w:val="0E7E849B"/>
    <w:rsid w:val="0E93B769"/>
    <w:rsid w:val="0EBE28FA"/>
    <w:rsid w:val="0EC9616B"/>
    <w:rsid w:val="0ED963C5"/>
    <w:rsid w:val="0EF24FA4"/>
    <w:rsid w:val="0EF653D5"/>
    <w:rsid w:val="0F027A14"/>
    <w:rsid w:val="0F0734D9"/>
    <w:rsid w:val="0F32D8BE"/>
    <w:rsid w:val="0F3A1532"/>
    <w:rsid w:val="0F3E7E12"/>
    <w:rsid w:val="0F3EAE18"/>
    <w:rsid w:val="0F63B82D"/>
    <w:rsid w:val="0F81E892"/>
    <w:rsid w:val="0F9411C0"/>
    <w:rsid w:val="0FAD0B21"/>
    <w:rsid w:val="0FB184D3"/>
    <w:rsid w:val="0FB7F874"/>
    <w:rsid w:val="0FC55EF4"/>
    <w:rsid w:val="0FCDD9AA"/>
    <w:rsid w:val="0FD78B52"/>
    <w:rsid w:val="0FEE4F81"/>
    <w:rsid w:val="1000F6C3"/>
    <w:rsid w:val="1007F2BE"/>
    <w:rsid w:val="100EFB7A"/>
    <w:rsid w:val="1013D0BC"/>
    <w:rsid w:val="10269A98"/>
    <w:rsid w:val="1026C145"/>
    <w:rsid w:val="1027E859"/>
    <w:rsid w:val="102A31C8"/>
    <w:rsid w:val="102E382B"/>
    <w:rsid w:val="104EA8C2"/>
    <w:rsid w:val="1061A168"/>
    <w:rsid w:val="109B70FE"/>
    <w:rsid w:val="109FA96E"/>
    <w:rsid w:val="10A02DD6"/>
    <w:rsid w:val="10A8D79C"/>
    <w:rsid w:val="10B4B83D"/>
    <w:rsid w:val="10B835F8"/>
    <w:rsid w:val="10F16B41"/>
    <w:rsid w:val="10F22933"/>
    <w:rsid w:val="10F83D61"/>
    <w:rsid w:val="10FB4024"/>
    <w:rsid w:val="111D0C4A"/>
    <w:rsid w:val="1128A3B8"/>
    <w:rsid w:val="11313FBC"/>
    <w:rsid w:val="11386DC4"/>
    <w:rsid w:val="114BDA32"/>
    <w:rsid w:val="115209D2"/>
    <w:rsid w:val="1174BC36"/>
    <w:rsid w:val="1192FD70"/>
    <w:rsid w:val="11E01480"/>
    <w:rsid w:val="11E2E533"/>
    <w:rsid w:val="11EC60DA"/>
    <w:rsid w:val="11EF77AA"/>
    <w:rsid w:val="11F40E0E"/>
    <w:rsid w:val="1205A24E"/>
    <w:rsid w:val="120EDE2D"/>
    <w:rsid w:val="12118767"/>
    <w:rsid w:val="122110BB"/>
    <w:rsid w:val="1224360C"/>
    <w:rsid w:val="1225AD3E"/>
    <w:rsid w:val="1244A7FD"/>
    <w:rsid w:val="12455D78"/>
    <w:rsid w:val="124E87E7"/>
    <w:rsid w:val="125198D1"/>
    <w:rsid w:val="126038D2"/>
    <w:rsid w:val="126754A2"/>
    <w:rsid w:val="126FB0D8"/>
    <w:rsid w:val="1270FD50"/>
    <w:rsid w:val="12844217"/>
    <w:rsid w:val="128C761C"/>
    <w:rsid w:val="129F4FE5"/>
    <w:rsid w:val="12A466C1"/>
    <w:rsid w:val="12B1E358"/>
    <w:rsid w:val="12B40D75"/>
    <w:rsid w:val="12BAA5E4"/>
    <w:rsid w:val="12C47419"/>
    <w:rsid w:val="12CE5DB7"/>
    <w:rsid w:val="12CFEB1D"/>
    <w:rsid w:val="12D3E117"/>
    <w:rsid w:val="12D50389"/>
    <w:rsid w:val="12E74409"/>
    <w:rsid w:val="12F18E84"/>
    <w:rsid w:val="12F630F5"/>
    <w:rsid w:val="12FFB5B4"/>
    <w:rsid w:val="1300EDC0"/>
    <w:rsid w:val="132649CE"/>
    <w:rsid w:val="13291629"/>
    <w:rsid w:val="13402117"/>
    <w:rsid w:val="13460D50"/>
    <w:rsid w:val="13485D13"/>
    <w:rsid w:val="134B57C7"/>
    <w:rsid w:val="134B8E39"/>
    <w:rsid w:val="1352FDC4"/>
    <w:rsid w:val="136D3D9C"/>
    <w:rsid w:val="1381183E"/>
    <w:rsid w:val="1381FCEA"/>
    <w:rsid w:val="13A0A95E"/>
    <w:rsid w:val="13A8158C"/>
    <w:rsid w:val="13CF2FAA"/>
    <w:rsid w:val="13E39482"/>
    <w:rsid w:val="13FA6AE6"/>
    <w:rsid w:val="13FBAE96"/>
    <w:rsid w:val="1408952D"/>
    <w:rsid w:val="140CA652"/>
    <w:rsid w:val="1444C962"/>
    <w:rsid w:val="1451A381"/>
    <w:rsid w:val="1457BBC2"/>
    <w:rsid w:val="145C4731"/>
    <w:rsid w:val="146C688D"/>
    <w:rsid w:val="1470C4B5"/>
    <w:rsid w:val="1481EEC2"/>
    <w:rsid w:val="14907352"/>
    <w:rsid w:val="14993111"/>
    <w:rsid w:val="14AB325B"/>
    <w:rsid w:val="14B33000"/>
    <w:rsid w:val="14B48C3A"/>
    <w:rsid w:val="14BA3F38"/>
    <w:rsid w:val="14C1888F"/>
    <w:rsid w:val="14E8680F"/>
    <w:rsid w:val="14F0CC8C"/>
    <w:rsid w:val="14F4A7A0"/>
    <w:rsid w:val="15014EA7"/>
    <w:rsid w:val="150E893F"/>
    <w:rsid w:val="15188940"/>
    <w:rsid w:val="15203734"/>
    <w:rsid w:val="1528556A"/>
    <w:rsid w:val="153443AE"/>
    <w:rsid w:val="153DB1CA"/>
    <w:rsid w:val="15641FC0"/>
    <w:rsid w:val="158445D6"/>
    <w:rsid w:val="1588C732"/>
    <w:rsid w:val="15A5DF4B"/>
    <w:rsid w:val="15C1E5EE"/>
    <w:rsid w:val="15DE8BDE"/>
    <w:rsid w:val="16012498"/>
    <w:rsid w:val="160B6A87"/>
    <w:rsid w:val="160B81D9"/>
    <w:rsid w:val="16203A4C"/>
    <w:rsid w:val="163C9B61"/>
    <w:rsid w:val="164E0ED3"/>
    <w:rsid w:val="164F6234"/>
    <w:rsid w:val="166BDDCD"/>
    <w:rsid w:val="1671799F"/>
    <w:rsid w:val="168280AB"/>
    <w:rsid w:val="1688A37B"/>
    <w:rsid w:val="1697D3EA"/>
    <w:rsid w:val="16C3D863"/>
    <w:rsid w:val="16C9DC51"/>
    <w:rsid w:val="16CCEAA4"/>
    <w:rsid w:val="16F91E61"/>
    <w:rsid w:val="17272ED4"/>
    <w:rsid w:val="1734F591"/>
    <w:rsid w:val="17418DB0"/>
    <w:rsid w:val="1743DF0D"/>
    <w:rsid w:val="17455359"/>
    <w:rsid w:val="1750E669"/>
    <w:rsid w:val="176B04D1"/>
    <w:rsid w:val="177964AD"/>
    <w:rsid w:val="178680A7"/>
    <w:rsid w:val="1797DB57"/>
    <w:rsid w:val="17B160B8"/>
    <w:rsid w:val="17B7487C"/>
    <w:rsid w:val="17C04EC7"/>
    <w:rsid w:val="17C242FC"/>
    <w:rsid w:val="17C974DA"/>
    <w:rsid w:val="17F1167A"/>
    <w:rsid w:val="17FA6299"/>
    <w:rsid w:val="1800E72E"/>
    <w:rsid w:val="1803F363"/>
    <w:rsid w:val="180C7378"/>
    <w:rsid w:val="18149085"/>
    <w:rsid w:val="181ED3EB"/>
    <w:rsid w:val="181FC70C"/>
    <w:rsid w:val="182A8B57"/>
    <w:rsid w:val="182C63AF"/>
    <w:rsid w:val="182D1637"/>
    <w:rsid w:val="184D7BE5"/>
    <w:rsid w:val="184EB6B0"/>
    <w:rsid w:val="1861CCC6"/>
    <w:rsid w:val="18674370"/>
    <w:rsid w:val="186CBE10"/>
    <w:rsid w:val="187A820E"/>
    <w:rsid w:val="187E84A2"/>
    <w:rsid w:val="187F68A9"/>
    <w:rsid w:val="18817E16"/>
    <w:rsid w:val="18D69D93"/>
    <w:rsid w:val="18D9CDEC"/>
    <w:rsid w:val="18E1EBCE"/>
    <w:rsid w:val="18E52AC7"/>
    <w:rsid w:val="18E5905E"/>
    <w:rsid w:val="18F24728"/>
    <w:rsid w:val="1904D40F"/>
    <w:rsid w:val="1907E10A"/>
    <w:rsid w:val="191A0DD7"/>
    <w:rsid w:val="1924BEBF"/>
    <w:rsid w:val="1927CA8A"/>
    <w:rsid w:val="1932BE6A"/>
    <w:rsid w:val="1933928F"/>
    <w:rsid w:val="1935C49C"/>
    <w:rsid w:val="19551C50"/>
    <w:rsid w:val="19658A33"/>
    <w:rsid w:val="1968DCA3"/>
    <w:rsid w:val="196997DA"/>
    <w:rsid w:val="196BAAE0"/>
    <w:rsid w:val="196C7C0E"/>
    <w:rsid w:val="196D7274"/>
    <w:rsid w:val="199CCB70"/>
    <w:rsid w:val="19A7AC74"/>
    <w:rsid w:val="19AC4526"/>
    <w:rsid w:val="19B234AE"/>
    <w:rsid w:val="19B6F08C"/>
    <w:rsid w:val="19C8BEBB"/>
    <w:rsid w:val="19DEB049"/>
    <w:rsid w:val="19F28D02"/>
    <w:rsid w:val="19F2CC40"/>
    <w:rsid w:val="19F35F68"/>
    <w:rsid w:val="19F99EAE"/>
    <w:rsid w:val="1A0DF8BB"/>
    <w:rsid w:val="1A21D615"/>
    <w:rsid w:val="1A2F0EA2"/>
    <w:rsid w:val="1A320028"/>
    <w:rsid w:val="1A3D90C3"/>
    <w:rsid w:val="1A404606"/>
    <w:rsid w:val="1A42FF84"/>
    <w:rsid w:val="1A451C2B"/>
    <w:rsid w:val="1A6F5613"/>
    <w:rsid w:val="1A825CCC"/>
    <w:rsid w:val="1A8FA36B"/>
    <w:rsid w:val="1A9261EA"/>
    <w:rsid w:val="1AB1056F"/>
    <w:rsid w:val="1AB8A4D9"/>
    <w:rsid w:val="1ABC97FA"/>
    <w:rsid w:val="1B02DA46"/>
    <w:rsid w:val="1B1C3C05"/>
    <w:rsid w:val="1B24EEF0"/>
    <w:rsid w:val="1B38B094"/>
    <w:rsid w:val="1B445BA7"/>
    <w:rsid w:val="1B4D619C"/>
    <w:rsid w:val="1B56C23A"/>
    <w:rsid w:val="1B7A319B"/>
    <w:rsid w:val="1B86AE9E"/>
    <w:rsid w:val="1B885B49"/>
    <w:rsid w:val="1B921FC1"/>
    <w:rsid w:val="1BA19A02"/>
    <w:rsid w:val="1BB4A7F8"/>
    <w:rsid w:val="1BCD0203"/>
    <w:rsid w:val="1BD1773D"/>
    <w:rsid w:val="1BD5CFAC"/>
    <w:rsid w:val="1BDB8ECB"/>
    <w:rsid w:val="1BDC9A9B"/>
    <w:rsid w:val="1BE408C6"/>
    <w:rsid w:val="1BEB516A"/>
    <w:rsid w:val="1BEC5A3F"/>
    <w:rsid w:val="1BEDF2BB"/>
    <w:rsid w:val="1BF377C9"/>
    <w:rsid w:val="1C09B78E"/>
    <w:rsid w:val="1C107E44"/>
    <w:rsid w:val="1C6D2334"/>
    <w:rsid w:val="1C82FE55"/>
    <w:rsid w:val="1CA3B61C"/>
    <w:rsid w:val="1CAF7641"/>
    <w:rsid w:val="1CC13453"/>
    <w:rsid w:val="1CD0FD87"/>
    <w:rsid w:val="1CD58A32"/>
    <w:rsid w:val="1CE72BE3"/>
    <w:rsid w:val="1CEA265D"/>
    <w:rsid w:val="1D0E0C11"/>
    <w:rsid w:val="1D1A4D08"/>
    <w:rsid w:val="1D27FEC0"/>
    <w:rsid w:val="1D287951"/>
    <w:rsid w:val="1D326AE9"/>
    <w:rsid w:val="1D396E53"/>
    <w:rsid w:val="1D43BDE5"/>
    <w:rsid w:val="1D6B8D61"/>
    <w:rsid w:val="1D6BB8FF"/>
    <w:rsid w:val="1D6DC5E1"/>
    <w:rsid w:val="1D9B857B"/>
    <w:rsid w:val="1D9ECE5F"/>
    <w:rsid w:val="1DAE2C51"/>
    <w:rsid w:val="1DB28FF6"/>
    <w:rsid w:val="1DB6BD8B"/>
    <w:rsid w:val="1DC0945D"/>
    <w:rsid w:val="1DD2E21A"/>
    <w:rsid w:val="1DD939DD"/>
    <w:rsid w:val="1DE3DAD1"/>
    <w:rsid w:val="1DE460C7"/>
    <w:rsid w:val="1DE4A50F"/>
    <w:rsid w:val="1DEF8F4D"/>
    <w:rsid w:val="1E0A84CB"/>
    <w:rsid w:val="1E33B615"/>
    <w:rsid w:val="1E37DD29"/>
    <w:rsid w:val="1E3B8F1C"/>
    <w:rsid w:val="1E40F25A"/>
    <w:rsid w:val="1E585C4F"/>
    <w:rsid w:val="1E7B4D99"/>
    <w:rsid w:val="1E85110D"/>
    <w:rsid w:val="1E9A406D"/>
    <w:rsid w:val="1E9C10A9"/>
    <w:rsid w:val="1EA1A6DE"/>
    <w:rsid w:val="1EA2D3F3"/>
    <w:rsid w:val="1EB5BF7B"/>
    <w:rsid w:val="1EBA360B"/>
    <w:rsid w:val="1EBC8B98"/>
    <w:rsid w:val="1EC32B51"/>
    <w:rsid w:val="1EC3B0E6"/>
    <w:rsid w:val="1ECFAE52"/>
    <w:rsid w:val="1ED101F7"/>
    <w:rsid w:val="1EE14936"/>
    <w:rsid w:val="1EE2AE02"/>
    <w:rsid w:val="1EE8F06E"/>
    <w:rsid w:val="1EF32C74"/>
    <w:rsid w:val="1F121DC9"/>
    <w:rsid w:val="1F1C521D"/>
    <w:rsid w:val="1F382DAD"/>
    <w:rsid w:val="1F3EF3E8"/>
    <w:rsid w:val="1F45E826"/>
    <w:rsid w:val="1F499CC2"/>
    <w:rsid w:val="1F4F54A1"/>
    <w:rsid w:val="1F590C36"/>
    <w:rsid w:val="1F659AD1"/>
    <w:rsid w:val="1F6612E9"/>
    <w:rsid w:val="1F72ADEB"/>
    <w:rsid w:val="1FB3A074"/>
    <w:rsid w:val="1FCE7C3B"/>
    <w:rsid w:val="1FD6009D"/>
    <w:rsid w:val="1FDF48D5"/>
    <w:rsid w:val="1FEEEBE0"/>
    <w:rsid w:val="1FFE28B0"/>
    <w:rsid w:val="2009EB04"/>
    <w:rsid w:val="200B5D93"/>
    <w:rsid w:val="2018CD25"/>
    <w:rsid w:val="2024EDBE"/>
    <w:rsid w:val="2029DF45"/>
    <w:rsid w:val="2032190D"/>
    <w:rsid w:val="205962A4"/>
    <w:rsid w:val="20791B74"/>
    <w:rsid w:val="208064E1"/>
    <w:rsid w:val="208D4939"/>
    <w:rsid w:val="20A58FBA"/>
    <w:rsid w:val="20AA8F33"/>
    <w:rsid w:val="20D1FCA5"/>
    <w:rsid w:val="20D4D2FB"/>
    <w:rsid w:val="20DAA79F"/>
    <w:rsid w:val="20E7A88B"/>
    <w:rsid w:val="21076D45"/>
    <w:rsid w:val="2114594F"/>
    <w:rsid w:val="211E9BE4"/>
    <w:rsid w:val="212894B2"/>
    <w:rsid w:val="2145BBFA"/>
    <w:rsid w:val="214E83DB"/>
    <w:rsid w:val="216C3871"/>
    <w:rsid w:val="216E674E"/>
    <w:rsid w:val="218AB6F4"/>
    <w:rsid w:val="218E96ED"/>
    <w:rsid w:val="218EB25A"/>
    <w:rsid w:val="21B956C8"/>
    <w:rsid w:val="21D07DD4"/>
    <w:rsid w:val="21EACE8F"/>
    <w:rsid w:val="21FB8CF7"/>
    <w:rsid w:val="220CF068"/>
    <w:rsid w:val="22155557"/>
    <w:rsid w:val="224EA96D"/>
    <w:rsid w:val="225AF400"/>
    <w:rsid w:val="2267FC80"/>
    <w:rsid w:val="22736195"/>
    <w:rsid w:val="22784D5C"/>
    <w:rsid w:val="227A2A4C"/>
    <w:rsid w:val="228BF7B0"/>
    <w:rsid w:val="22913F8F"/>
    <w:rsid w:val="22934E02"/>
    <w:rsid w:val="22A3A9A4"/>
    <w:rsid w:val="22A4EE9F"/>
    <w:rsid w:val="22A948E6"/>
    <w:rsid w:val="22B595DB"/>
    <w:rsid w:val="22BA6C45"/>
    <w:rsid w:val="22BEA469"/>
    <w:rsid w:val="22C7CDE0"/>
    <w:rsid w:val="22CC5388"/>
    <w:rsid w:val="22FB0826"/>
    <w:rsid w:val="23102A73"/>
    <w:rsid w:val="231F46AB"/>
    <w:rsid w:val="23247667"/>
    <w:rsid w:val="232B0EB2"/>
    <w:rsid w:val="2343FC64"/>
    <w:rsid w:val="23486558"/>
    <w:rsid w:val="235637FE"/>
    <w:rsid w:val="235F52DF"/>
    <w:rsid w:val="236DCD5D"/>
    <w:rsid w:val="23730278"/>
    <w:rsid w:val="23783D4C"/>
    <w:rsid w:val="239AD136"/>
    <w:rsid w:val="239C228B"/>
    <w:rsid w:val="23A138FA"/>
    <w:rsid w:val="23A42B62"/>
    <w:rsid w:val="23BAA4C6"/>
    <w:rsid w:val="24178D3C"/>
    <w:rsid w:val="2429235E"/>
    <w:rsid w:val="245DCC1C"/>
    <w:rsid w:val="246BDFB4"/>
    <w:rsid w:val="246DF8BC"/>
    <w:rsid w:val="246EAA22"/>
    <w:rsid w:val="2475F59E"/>
    <w:rsid w:val="248978B8"/>
    <w:rsid w:val="24967734"/>
    <w:rsid w:val="24A85D41"/>
    <w:rsid w:val="24B5CC72"/>
    <w:rsid w:val="24BB2043"/>
    <w:rsid w:val="24CCA1A5"/>
    <w:rsid w:val="2508D7E5"/>
    <w:rsid w:val="252E7BCD"/>
    <w:rsid w:val="2541CC75"/>
    <w:rsid w:val="254260CA"/>
    <w:rsid w:val="255635C3"/>
    <w:rsid w:val="2557DC3A"/>
    <w:rsid w:val="256A28AE"/>
    <w:rsid w:val="25A07D57"/>
    <w:rsid w:val="25A4D729"/>
    <w:rsid w:val="25A4E9B3"/>
    <w:rsid w:val="25AD7A6F"/>
    <w:rsid w:val="25B06430"/>
    <w:rsid w:val="25B14999"/>
    <w:rsid w:val="25CA13D4"/>
    <w:rsid w:val="25CC0DE0"/>
    <w:rsid w:val="25D10C2C"/>
    <w:rsid w:val="25E5C957"/>
    <w:rsid w:val="25EF4CFD"/>
    <w:rsid w:val="25EF7C70"/>
    <w:rsid w:val="26007B04"/>
    <w:rsid w:val="26205EA2"/>
    <w:rsid w:val="262AB49D"/>
    <w:rsid w:val="2635FB91"/>
    <w:rsid w:val="2637F2AD"/>
    <w:rsid w:val="263848FF"/>
    <w:rsid w:val="263C0C98"/>
    <w:rsid w:val="263C3693"/>
    <w:rsid w:val="264FDE84"/>
    <w:rsid w:val="2677A311"/>
    <w:rsid w:val="2690BD48"/>
    <w:rsid w:val="269A6416"/>
    <w:rsid w:val="26A0D825"/>
    <w:rsid w:val="26B46615"/>
    <w:rsid w:val="26B8E9F0"/>
    <w:rsid w:val="26C21062"/>
    <w:rsid w:val="26C9B91C"/>
    <w:rsid w:val="26CBA227"/>
    <w:rsid w:val="26CD4E03"/>
    <w:rsid w:val="26DA97F3"/>
    <w:rsid w:val="270B657A"/>
    <w:rsid w:val="270BDC7E"/>
    <w:rsid w:val="27141969"/>
    <w:rsid w:val="2732EDB5"/>
    <w:rsid w:val="27342C52"/>
    <w:rsid w:val="27358B1E"/>
    <w:rsid w:val="273BD5F6"/>
    <w:rsid w:val="274AD17D"/>
    <w:rsid w:val="274D0DAD"/>
    <w:rsid w:val="275D42EC"/>
    <w:rsid w:val="275D78DA"/>
    <w:rsid w:val="276EB1E4"/>
    <w:rsid w:val="27772D22"/>
    <w:rsid w:val="2792E4C4"/>
    <w:rsid w:val="27A98E24"/>
    <w:rsid w:val="27AFA4BE"/>
    <w:rsid w:val="27C7CE74"/>
    <w:rsid w:val="27CA07AF"/>
    <w:rsid w:val="27CBFA72"/>
    <w:rsid w:val="2806E2C5"/>
    <w:rsid w:val="280F97A3"/>
    <w:rsid w:val="2826F73B"/>
    <w:rsid w:val="282A8F73"/>
    <w:rsid w:val="283145F4"/>
    <w:rsid w:val="283E1436"/>
    <w:rsid w:val="284051C4"/>
    <w:rsid w:val="2842CDDE"/>
    <w:rsid w:val="28476BDB"/>
    <w:rsid w:val="284F9B1D"/>
    <w:rsid w:val="285B583B"/>
    <w:rsid w:val="286CE523"/>
    <w:rsid w:val="28830121"/>
    <w:rsid w:val="288CB44F"/>
    <w:rsid w:val="28C6274E"/>
    <w:rsid w:val="28D9DCC4"/>
    <w:rsid w:val="28F9C62B"/>
    <w:rsid w:val="290E8D60"/>
    <w:rsid w:val="291E71C1"/>
    <w:rsid w:val="29227327"/>
    <w:rsid w:val="2926094A"/>
    <w:rsid w:val="2927D484"/>
    <w:rsid w:val="292B580F"/>
    <w:rsid w:val="295BDCB0"/>
    <w:rsid w:val="29635B02"/>
    <w:rsid w:val="2964A24C"/>
    <w:rsid w:val="29751011"/>
    <w:rsid w:val="2976CAD2"/>
    <w:rsid w:val="2985AD22"/>
    <w:rsid w:val="299B7523"/>
    <w:rsid w:val="29A82FB0"/>
    <w:rsid w:val="29C5058E"/>
    <w:rsid w:val="29CAA6D0"/>
    <w:rsid w:val="29E04A27"/>
    <w:rsid w:val="29E11F9C"/>
    <w:rsid w:val="29E88DD1"/>
    <w:rsid w:val="29FE2AE7"/>
    <w:rsid w:val="2A04B312"/>
    <w:rsid w:val="2A172389"/>
    <w:rsid w:val="2A1A0558"/>
    <w:rsid w:val="2A2A25FD"/>
    <w:rsid w:val="2A5544E5"/>
    <w:rsid w:val="2A58E215"/>
    <w:rsid w:val="2A942A36"/>
    <w:rsid w:val="2A9CC95E"/>
    <w:rsid w:val="2A9D9A0E"/>
    <w:rsid w:val="2ACF16BF"/>
    <w:rsid w:val="2AD0ED52"/>
    <w:rsid w:val="2AE0F3BE"/>
    <w:rsid w:val="2B1158A0"/>
    <w:rsid w:val="2B121418"/>
    <w:rsid w:val="2B20F4B7"/>
    <w:rsid w:val="2B35EB1B"/>
    <w:rsid w:val="2B3EB715"/>
    <w:rsid w:val="2B511A17"/>
    <w:rsid w:val="2B593211"/>
    <w:rsid w:val="2B63D06F"/>
    <w:rsid w:val="2B665488"/>
    <w:rsid w:val="2B890402"/>
    <w:rsid w:val="2B909881"/>
    <w:rsid w:val="2B93128D"/>
    <w:rsid w:val="2BA66851"/>
    <w:rsid w:val="2BBABE37"/>
    <w:rsid w:val="2BD70C20"/>
    <w:rsid w:val="2BDE5F31"/>
    <w:rsid w:val="2BDF319E"/>
    <w:rsid w:val="2BF80648"/>
    <w:rsid w:val="2C1E5187"/>
    <w:rsid w:val="2C213001"/>
    <w:rsid w:val="2C46B65D"/>
    <w:rsid w:val="2C4B2C82"/>
    <w:rsid w:val="2C4DBB06"/>
    <w:rsid w:val="2C53F1E4"/>
    <w:rsid w:val="2C604E9F"/>
    <w:rsid w:val="2C62FA75"/>
    <w:rsid w:val="2C880440"/>
    <w:rsid w:val="2C884024"/>
    <w:rsid w:val="2C8B569D"/>
    <w:rsid w:val="2C9A8D95"/>
    <w:rsid w:val="2CACE613"/>
    <w:rsid w:val="2CB15289"/>
    <w:rsid w:val="2CBD35C3"/>
    <w:rsid w:val="2CE5D458"/>
    <w:rsid w:val="2CEADB0D"/>
    <w:rsid w:val="2CEFD710"/>
    <w:rsid w:val="2D09E340"/>
    <w:rsid w:val="2D0DEF80"/>
    <w:rsid w:val="2D0E33C8"/>
    <w:rsid w:val="2D3BCDB1"/>
    <w:rsid w:val="2D43C9BA"/>
    <w:rsid w:val="2D559DE0"/>
    <w:rsid w:val="2D561D7A"/>
    <w:rsid w:val="2D76341F"/>
    <w:rsid w:val="2D790F88"/>
    <w:rsid w:val="2D8B767C"/>
    <w:rsid w:val="2D95D734"/>
    <w:rsid w:val="2DB7A25D"/>
    <w:rsid w:val="2DB89034"/>
    <w:rsid w:val="2DC0F15A"/>
    <w:rsid w:val="2DEB13A2"/>
    <w:rsid w:val="2DF1E342"/>
    <w:rsid w:val="2DF31FB8"/>
    <w:rsid w:val="2E1279A4"/>
    <w:rsid w:val="2E1BEE67"/>
    <w:rsid w:val="2E32679D"/>
    <w:rsid w:val="2E32D40C"/>
    <w:rsid w:val="2E33C1F9"/>
    <w:rsid w:val="2E36172A"/>
    <w:rsid w:val="2E51A80F"/>
    <w:rsid w:val="2E526C0B"/>
    <w:rsid w:val="2E81A4B9"/>
    <w:rsid w:val="2E87D4D1"/>
    <w:rsid w:val="2EBF07E8"/>
    <w:rsid w:val="2ECA818C"/>
    <w:rsid w:val="2EE58189"/>
    <w:rsid w:val="2F0CCEF5"/>
    <w:rsid w:val="2F18B8AF"/>
    <w:rsid w:val="2F1CD6E6"/>
    <w:rsid w:val="2F27DCFF"/>
    <w:rsid w:val="2F2CF07D"/>
    <w:rsid w:val="2F2E6146"/>
    <w:rsid w:val="2F3732B9"/>
    <w:rsid w:val="2F3E1790"/>
    <w:rsid w:val="2F432995"/>
    <w:rsid w:val="2F482673"/>
    <w:rsid w:val="2F663508"/>
    <w:rsid w:val="2F6EB18E"/>
    <w:rsid w:val="2F8517CA"/>
    <w:rsid w:val="2F985FF6"/>
    <w:rsid w:val="2FAB04E1"/>
    <w:rsid w:val="2FB0D52D"/>
    <w:rsid w:val="2FC61DB9"/>
    <w:rsid w:val="2FC6BC3A"/>
    <w:rsid w:val="2FD1F582"/>
    <w:rsid w:val="2FD4916C"/>
    <w:rsid w:val="2FD9B4AA"/>
    <w:rsid w:val="2FF5F5C1"/>
    <w:rsid w:val="2FF745E7"/>
    <w:rsid w:val="300F7F02"/>
    <w:rsid w:val="3019A99D"/>
    <w:rsid w:val="301A46F6"/>
    <w:rsid w:val="301BADC6"/>
    <w:rsid w:val="3020DCA3"/>
    <w:rsid w:val="3029616F"/>
    <w:rsid w:val="302F3683"/>
    <w:rsid w:val="3048A08C"/>
    <w:rsid w:val="3048A9A5"/>
    <w:rsid w:val="3058A0DF"/>
    <w:rsid w:val="305EF8E0"/>
    <w:rsid w:val="306BB9B0"/>
    <w:rsid w:val="3081F227"/>
    <w:rsid w:val="3090EB3F"/>
    <w:rsid w:val="3092E044"/>
    <w:rsid w:val="3099D985"/>
    <w:rsid w:val="30AD0F04"/>
    <w:rsid w:val="30B75FC8"/>
    <w:rsid w:val="30BE11F7"/>
    <w:rsid w:val="30E18578"/>
    <w:rsid w:val="30F27D11"/>
    <w:rsid w:val="30F86793"/>
    <w:rsid w:val="31163A2B"/>
    <w:rsid w:val="3127FF63"/>
    <w:rsid w:val="3134BFAE"/>
    <w:rsid w:val="31476DB0"/>
    <w:rsid w:val="314D5490"/>
    <w:rsid w:val="3154391C"/>
    <w:rsid w:val="31858853"/>
    <w:rsid w:val="3190933C"/>
    <w:rsid w:val="3199693F"/>
    <w:rsid w:val="3199CF60"/>
    <w:rsid w:val="319D284B"/>
    <w:rsid w:val="31A6E7B7"/>
    <w:rsid w:val="31AA222E"/>
    <w:rsid w:val="31B26C8E"/>
    <w:rsid w:val="31B2CAAB"/>
    <w:rsid w:val="31CD7D57"/>
    <w:rsid w:val="31CD8B7E"/>
    <w:rsid w:val="31DBA004"/>
    <w:rsid w:val="31E13793"/>
    <w:rsid w:val="320C3FA8"/>
    <w:rsid w:val="3220F0A8"/>
    <w:rsid w:val="322AA984"/>
    <w:rsid w:val="322C69FB"/>
    <w:rsid w:val="322D3768"/>
    <w:rsid w:val="3250AAC9"/>
    <w:rsid w:val="3266CE42"/>
    <w:rsid w:val="326CEE71"/>
    <w:rsid w:val="3270C54B"/>
    <w:rsid w:val="327D83EF"/>
    <w:rsid w:val="3280D188"/>
    <w:rsid w:val="3282AD1F"/>
    <w:rsid w:val="3291B20D"/>
    <w:rsid w:val="32A890E7"/>
    <w:rsid w:val="32C153E6"/>
    <w:rsid w:val="32C4BE86"/>
    <w:rsid w:val="32C6924D"/>
    <w:rsid w:val="32D1310A"/>
    <w:rsid w:val="32DBE1E5"/>
    <w:rsid w:val="32E9ADB1"/>
    <w:rsid w:val="32ED9EA7"/>
    <w:rsid w:val="32FB158C"/>
    <w:rsid w:val="32FB3ADF"/>
    <w:rsid w:val="330C4AF0"/>
    <w:rsid w:val="3311556C"/>
    <w:rsid w:val="332ECCD1"/>
    <w:rsid w:val="3331E0AB"/>
    <w:rsid w:val="333CBAEF"/>
    <w:rsid w:val="33563F47"/>
    <w:rsid w:val="335FC6E9"/>
    <w:rsid w:val="3369A52D"/>
    <w:rsid w:val="336F6153"/>
    <w:rsid w:val="337D1108"/>
    <w:rsid w:val="3395A113"/>
    <w:rsid w:val="33B424DC"/>
    <w:rsid w:val="33BA21CD"/>
    <w:rsid w:val="33BB9CF5"/>
    <w:rsid w:val="33DD167E"/>
    <w:rsid w:val="33DE69B3"/>
    <w:rsid w:val="33DF8F22"/>
    <w:rsid w:val="33F39AB7"/>
    <w:rsid w:val="33FD1615"/>
    <w:rsid w:val="340DFA24"/>
    <w:rsid w:val="3415D28D"/>
    <w:rsid w:val="341E2E26"/>
    <w:rsid w:val="342952F6"/>
    <w:rsid w:val="3432BA6A"/>
    <w:rsid w:val="343D4948"/>
    <w:rsid w:val="344BAC92"/>
    <w:rsid w:val="344C0C1A"/>
    <w:rsid w:val="344D40B2"/>
    <w:rsid w:val="346A3B48"/>
    <w:rsid w:val="346D00AC"/>
    <w:rsid w:val="347C3D55"/>
    <w:rsid w:val="348AEFD2"/>
    <w:rsid w:val="349B72E7"/>
    <w:rsid w:val="34A69DCE"/>
    <w:rsid w:val="34C141A6"/>
    <w:rsid w:val="34C4E161"/>
    <w:rsid w:val="34FF82E4"/>
    <w:rsid w:val="352B2FCB"/>
    <w:rsid w:val="3542DFF6"/>
    <w:rsid w:val="355630A8"/>
    <w:rsid w:val="356F44F1"/>
    <w:rsid w:val="3571D77E"/>
    <w:rsid w:val="35732DAB"/>
    <w:rsid w:val="357C59F7"/>
    <w:rsid w:val="3589AED1"/>
    <w:rsid w:val="35981F49"/>
    <w:rsid w:val="35AAC2A4"/>
    <w:rsid w:val="35E0DCB1"/>
    <w:rsid w:val="35E47749"/>
    <w:rsid w:val="35E71D42"/>
    <w:rsid w:val="35EEA2F0"/>
    <w:rsid w:val="35F2C26F"/>
    <w:rsid w:val="35F7FA3A"/>
    <w:rsid w:val="360DD7EF"/>
    <w:rsid w:val="361CDC52"/>
    <w:rsid w:val="362BBA6C"/>
    <w:rsid w:val="364E9807"/>
    <w:rsid w:val="365154FB"/>
    <w:rsid w:val="365A8109"/>
    <w:rsid w:val="36608A87"/>
    <w:rsid w:val="36618B19"/>
    <w:rsid w:val="3664302A"/>
    <w:rsid w:val="3679CFE1"/>
    <w:rsid w:val="368E97C1"/>
    <w:rsid w:val="369ED27A"/>
    <w:rsid w:val="36ACEBAF"/>
    <w:rsid w:val="36AE876B"/>
    <w:rsid w:val="36B14115"/>
    <w:rsid w:val="36B48059"/>
    <w:rsid w:val="36BB3B57"/>
    <w:rsid w:val="36EBCD8E"/>
    <w:rsid w:val="36FFAEA9"/>
    <w:rsid w:val="3700672C"/>
    <w:rsid w:val="37168D64"/>
    <w:rsid w:val="37231EDC"/>
    <w:rsid w:val="373C8D95"/>
    <w:rsid w:val="3748AFEF"/>
    <w:rsid w:val="374F6338"/>
    <w:rsid w:val="376DC7A4"/>
    <w:rsid w:val="37764B3D"/>
    <w:rsid w:val="3777B743"/>
    <w:rsid w:val="37895061"/>
    <w:rsid w:val="37922B7C"/>
    <w:rsid w:val="37950E67"/>
    <w:rsid w:val="379A55C7"/>
    <w:rsid w:val="37B0F5CD"/>
    <w:rsid w:val="37B74219"/>
    <w:rsid w:val="37C956D7"/>
    <w:rsid w:val="37D139C9"/>
    <w:rsid w:val="37D4DC6F"/>
    <w:rsid w:val="37E16686"/>
    <w:rsid w:val="37E21E64"/>
    <w:rsid w:val="3809F0AB"/>
    <w:rsid w:val="3835AE2C"/>
    <w:rsid w:val="38379BDB"/>
    <w:rsid w:val="383FF5AD"/>
    <w:rsid w:val="384E64A0"/>
    <w:rsid w:val="38584D5D"/>
    <w:rsid w:val="385BF4F7"/>
    <w:rsid w:val="385CA45B"/>
    <w:rsid w:val="3861A7F8"/>
    <w:rsid w:val="3865CA65"/>
    <w:rsid w:val="3872C591"/>
    <w:rsid w:val="3886ECB7"/>
    <w:rsid w:val="388CA90A"/>
    <w:rsid w:val="389C8579"/>
    <w:rsid w:val="38A8F055"/>
    <w:rsid w:val="38AAB170"/>
    <w:rsid w:val="38BD81DD"/>
    <w:rsid w:val="38DD96C8"/>
    <w:rsid w:val="38EA98B7"/>
    <w:rsid w:val="38F66D94"/>
    <w:rsid w:val="38FBDADD"/>
    <w:rsid w:val="390CB20A"/>
    <w:rsid w:val="39132AA5"/>
    <w:rsid w:val="391F2406"/>
    <w:rsid w:val="392156D1"/>
    <w:rsid w:val="3929E2C9"/>
    <w:rsid w:val="392BD330"/>
    <w:rsid w:val="39391657"/>
    <w:rsid w:val="39471D65"/>
    <w:rsid w:val="394B39C0"/>
    <w:rsid w:val="395D0841"/>
    <w:rsid w:val="395E01E2"/>
    <w:rsid w:val="39699EFE"/>
    <w:rsid w:val="397D9850"/>
    <w:rsid w:val="398C4E5D"/>
    <w:rsid w:val="39A6C5B2"/>
    <w:rsid w:val="39B7FA68"/>
    <w:rsid w:val="39D8F0AC"/>
    <w:rsid w:val="39E4755C"/>
    <w:rsid w:val="3A11D8CE"/>
    <w:rsid w:val="3A1DC58C"/>
    <w:rsid w:val="3A3B5352"/>
    <w:rsid w:val="3A3D2B33"/>
    <w:rsid w:val="3A659E49"/>
    <w:rsid w:val="3A6BB198"/>
    <w:rsid w:val="3A7F33C7"/>
    <w:rsid w:val="3A82437C"/>
    <w:rsid w:val="3A9939D0"/>
    <w:rsid w:val="3AA7F1CA"/>
    <w:rsid w:val="3ACAB123"/>
    <w:rsid w:val="3ACF5CF0"/>
    <w:rsid w:val="3AD548A4"/>
    <w:rsid w:val="3ADDFF76"/>
    <w:rsid w:val="3AE0D75C"/>
    <w:rsid w:val="3AE14912"/>
    <w:rsid w:val="3AF4A583"/>
    <w:rsid w:val="3B037B4B"/>
    <w:rsid w:val="3B0692A0"/>
    <w:rsid w:val="3B22AB4A"/>
    <w:rsid w:val="3B22B59C"/>
    <w:rsid w:val="3B243B67"/>
    <w:rsid w:val="3B33A251"/>
    <w:rsid w:val="3B349627"/>
    <w:rsid w:val="3B3B5D4B"/>
    <w:rsid w:val="3B862017"/>
    <w:rsid w:val="3BFF2C43"/>
    <w:rsid w:val="3C03862C"/>
    <w:rsid w:val="3C088AC1"/>
    <w:rsid w:val="3C222B3E"/>
    <w:rsid w:val="3C29075B"/>
    <w:rsid w:val="3C29D0A9"/>
    <w:rsid w:val="3C2DED22"/>
    <w:rsid w:val="3C2FA965"/>
    <w:rsid w:val="3C322EF0"/>
    <w:rsid w:val="3C4D9D45"/>
    <w:rsid w:val="3C65AC1D"/>
    <w:rsid w:val="3C7F5FDB"/>
    <w:rsid w:val="3C8E30DB"/>
    <w:rsid w:val="3CA1DA3B"/>
    <w:rsid w:val="3CA261C5"/>
    <w:rsid w:val="3CAC7258"/>
    <w:rsid w:val="3CBB56AE"/>
    <w:rsid w:val="3CCBB069"/>
    <w:rsid w:val="3CD0EB5B"/>
    <w:rsid w:val="3CDB30D9"/>
    <w:rsid w:val="3CDB5F34"/>
    <w:rsid w:val="3CF294A6"/>
    <w:rsid w:val="3CFBFFB1"/>
    <w:rsid w:val="3D056DAC"/>
    <w:rsid w:val="3D078F35"/>
    <w:rsid w:val="3D0B586B"/>
    <w:rsid w:val="3D20439D"/>
    <w:rsid w:val="3D302EBD"/>
    <w:rsid w:val="3D5CD07A"/>
    <w:rsid w:val="3D6B3548"/>
    <w:rsid w:val="3D6FA9FA"/>
    <w:rsid w:val="3D8843E0"/>
    <w:rsid w:val="3D9C4436"/>
    <w:rsid w:val="3DA2D57E"/>
    <w:rsid w:val="3DA755B8"/>
    <w:rsid w:val="3DAD943D"/>
    <w:rsid w:val="3DB85E09"/>
    <w:rsid w:val="3DB974B7"/>
    <w:rsid w:val="3DC5A10A"/>
    <w:rsid w:val="3DC63E8D"/>
    <w:rsid w:val="3DEC9DA7"/>
    <w:rsid w:val="3E01E779"/>
    <w:rsid w:val="3E140006"/>
    <w:rsid w:val="3E172C68"/>
    <w:rsid w:val="3E2F9AF4"/>
    <w:rsid w:val="3E44F4E4"/>
    <w:rsid w:val="3E585F62"/>
    <w:rsid w:val="3E6AA5FA"/>
    <w:rsid w:val="3E797310"/>
    <w:rsid w:val="3E833BD6"/>
    <w:rsid w:val="3E97C883"/>
    <w:rsid w:val="3EA193F1"/>
    <w:rsid w:val="3EB224FF"/>
    <w:rsid w:val="3EC288C2"/>
    <w:rsid w:val="3EC7281B"/>
    <w:rsid w:val="3EDC130D"/>
    <w:rsid w:val="3EFAF51A"/>
    <w:rsid w:val="3F22DFCC"/>
    <w:rsid w:val="3F2E8F2A"/>
    <w:rsid w:val="3F347806"/>
    <w:rsid w:val="3F4E820D"/>
    <w:rsid w:val="3F587B55"/>
    <w:rsid w:val="3F841C79"/>
    <w:rsid w:val="3FAB61EC"/>
    <w:rsid w:val="3FB7F443"/>
    <w:rsid w:val="3FD6E738"/>
    <w:rsid w:val="3FDF9C17"/>
    <w:rsid w:val="3FF1D949"/>
    <w:rsid w:val="3FF2E4C1"/>
    <w:rsid w:val="40020105"/>
    <w:rsid w:val="400E4AC1"/>
    <w:rsid w:val="40213296"/>
    <w:rsid w:val="4023EB67"/>
    <w:rsid w:val="40295A0C"/>
    <w:rsid w:val="402B953A"/>
    <w:rsid w:val="4049E07A"/>
    <w:rsid w:val="404F2FB9"/>
    <w:rsid w:val="4052FD38"/>
    <w:rsid w:val="405B8170"/>
    <w:rsid w:val="4062180F"/>
    <w:rsid w:val="406F2869"/>
    <w:rsid w:val="407EA0C6"/>
    <w:rsid w:val="408B43DF"/>
    <w:rsid w:val="409FC2D2"/>
    <w:rsid w:val="40A32410"/>
    <w:rsid w:val="40A6BB27"/>
    <w:rsid w:val="40CF3E16"/>
    <w:rsid w:val="40D67003"/>
    <w:rsid w:val="40D9C14D"/>
    <w:rsid w:val="40DEACC6"/>
    <w:rsid w:val="40F4DBA2"/>
    <w:rsid w:val="40F729CB"/>
    <w:rsid w:val="411C0807"/>
    <w:rsid w:val="412E9628"/>
    <w:rsid w:val="413E244D"/>
    <w:rsid w:val="415C5D2E"/>
    <w:rsid w:val="417038AA"/>
    <w:rsid w:val="4187D317"/>
    <w:rsid w:val="41BAF73B"/>
    <w:rsid w:val="41D72374"/>
    <w:rsid w:val="41F4E7CD"/>
    <w:rsid w:val="41F6084E"/>
    <w:rsid w:val="4204065A"/>
    <w:rsid w:val="4204F300"/>
    <w:rsid w:val="42057673"/>
    <w:rsid w:val="420B5404"/>
    <w:rsid w:val="420EEA7A"/>
    <w:rsid w:val="42157C52"/>
    <w:rsid w:val="421DDC1A"/>
    <w:rsid w:val="4220339E"/>
    <w:rsid w:val="4221FE50"/>
    <w:rsid w:val="422F16A3"/>
    <w:rsid w:val="4244958A"/>
    <w:rsid w:val="42549547"/>
    <w:rsid w:val="42595376"/>
    <w:rsid w:val="426742DB"/>
    <w:rsid w:val="426CFA72"/>
    <w:rsid w:val="42702640"/>
    <w:rsid w:val="4274EDC0"/>
    <w:rsid w:val="42806049"/>
    <w:rsid w:val="4280F1BC"/>
    <w:rsid w:val="42B7F954"/>
    <w:rsid w:val="42BEA7C3"/>
    <w:rsid w:val="42C275F2"/>
    <w:rsid w:val="42CE75C0"/>
    <w:rsid w:val="42D4FD0F"/>
    <w:rsid w:val="42E2FF6C"/>
    <w:rsid w:val="42EC5AF7"/>
    <w:rsid w:val="42EFE803"/>
    <w:rsid w:val="42FB529C"/>
    <w:rsid w:val="432588DD"/>
    <w:rsid w:val="4335DAC7"/>
    <w:rsid w:val="43371FBB"/>
    <w:rsid w:val="4337F504"/>
    <w:rsid w:val="4346E544"/>
    <w:rsid w:val="4357E3F3"/>
    <w:rsid w:val="437310DA"/>
    <w:rsid w:val="437891CC"/>
    <w:rsid w:val="43A86CF7"/>
    <w:rsid w:val="43C1B5B7"/>
    <w:rsid w:val="43C8CECB"/>
    <w:rsid w:val="43EE582B"/>
    <w:rsid w:val="43F62626"/>
    <w:rsid w:val="4408CAD3"/>
    <w:rsid w:val="44169B8E"/>
    <w:rsid w:val="44381AA2"/>
    <w:rsid w:val="4438CA93"/>
    <w:rsid w:val="445DD78F"/>
    <w:rsid w:val="4473C153"/>
    <w:rsid w:val="44822179"/>
    <w:rsid w:val="4493700A"/>
    <w:rsid w:val="44B447C6"/>
    <w:rsid w:val="44B753E9"/>
    <w:rsid w:val="44BABA65"/>
    <w:rsid w:val="44CC911D"/>
    <w:rsid w:val="44D6322F"/>
    <w:rsid w:val="4506CC9E"/>
    <w:rsid w:val="451BF6F2"/>
    <w:rsid w:val="45346A04"/>
    <w:rsid w:val="4534F7F2"/>
    <w:rsid w:val="455681C9"/>
    <w:rsid w:val="456BB1CF"/>
    <w:rsid w:val="457ADAB4"/>
    <w:rsid w:val="45B1B281"/>
    <w:rsid w:val="45CD8BC1"/>
    <w:rsid w:val="45D4FDDC"/>
    <w:rsid w:val="45F12C02"/>
    <w:rsid w:val="45F27118"/>
    <w:rsid w:val="45F8DD25"/>
    <w:rsid w:val="4605F02D"/>
    <w:rsid w:val="461CBCE5"/>
    <w:rsid w:val="46385113"/>
    <w:rsid w:val="463AEF8B"/>
    <w:rsid w:val="46472905"/>
    <w:rsid w:val="46557817"/>
    <w:rsid w:val="466602D5"/>
    <w:rsid w:val="4669191D"/>
    <w:rsid w:val="466D68C9"/>
    <w:rsid w:val="46736335"/>
    <w:rsid w:val="4674F53C"/>
    <w:rsid w:val="46924144"/>
    <w:rsid w:val="469B4F3C"/>
    <w:rsid w:val="469EF6F8"/>
    <w:rsid w:val="46B9BAB9"/>
    <w:rsid w:val="46BAE99F"/>
    <w:rsid w:val="46BC8957"/>
    <w:rsid w:val="46C8EF08"/>
    <w:rsid w:val="46CC35EB"/>
    <w:rsid w:val="46D66990"/>
    <w:rsid w:val="46DAC7E0"/>
    <w:rsid w:val="46E18498"/>
    <w:rsid w:val="46E2A4DC"/>
    <w:rsid w:val="46F43E7D"/>
    <w:rsid w:val="470197D2"/>
    <w:rsid w:val="470B5BB9"/>
    <w:rsid w:val="4712FCE6"/>
    <w:rsid w:val="4719F3F4"/>
    <w:rsid w:val="471F18E3"/>
    <w:rsid w:val="47200BE4"/>
    <w:rsid w:val="4736CE13"/>
    <w:rsid w:val="474B3511"/>
    <w:rsid w:val="4750680D"/>
    <w:rsid w:val="47583718"/>
    <w:rsid w:val="475D523B"/>
    <w:rsid w:val="477149A8"/>
    <w:rsid w:val="4787856D"/>
    <w:rsid w:val="4787CFA4"/>
    <w:rsid w:val="478AF7CC"/>
    <w:rsid w:val="479E2616"/>
    <w:rsid w:val="47A04D29"/>
    <w:rsid w:val="47A59026"/>
    <w:rsid w:val="47A83A27"/>
    <w:rsid w:val="47B88292"/>
    <w:rsid w:val="47BB5A40"/>
    <w:rsid w:val="47BFCC1A"/>
    <w:rsid w:val="47F8B425"/>
    <w:rsid w:val="4822B27F"/>
    <w:rsid w:val="4840F1BB"/>
    <w:rsid w:val="48566E01"/>
    <w:rsid w:val="485859B8"/>
    <w:rsid w:val="485E0F1D"/>
    <w:rsid w:val="48712040"/>
    <w:rsid w:val="487CA6B4"/>
    <w:rsid w:val="48829018"/>
    <w:rsid w:val="48904F53"/>
    <w:rsid w:val="48AB790C"/>
    <w:rsid w:val="48C81334"/>
    <w:rsid w:val="48CB629F"/>
    <w:rsid w:val="48F5BC93"/>
    <w:rsid w:val="48F5BFA9"/>
    <w:rsid w:val="48FE6B5B"/>
    <w:rsid w:val="48FEA70C"/>
    <w:rsid w:val="49065F26"/>
    <w:rsid w:val="491A40C4"/>
    <w:rsid w:val="4921555B"/>
    <w:rsid w:val="493E8C82"/>
    <w:rsid w:val="49416087"/>
    <w:rsid w:val="4947AE5E"/>
    <w:rsid w:val="49544CE5"/>
    <w:rsid w:val="495DE496"/>
    <w:rsid w:val="497987C8"/>
    <w:rsid w:val="498D8DEA"/>
    <w:rsid w:val="49905891"/>
    <w:rsid w:val="499BB86B"/>
    <w:rsid w:val="49C3B728"/>
    <w:rsid w:val="49C8D143"/>
    <w:rsid w:val="49D0F6EB"/>
    <w:rsid w:val="49D7B3FB"/>
    <w:rsid w:val="49D9A73E"/>
    <w:rsid w:val="49DFC719"/>
    <w:rsid w:val="49F91D96"/>
    <w:rsid w:val="4A08233E"/>
    <w:rsid w:val="4A46FB9A"/>
    <w:rsid w:val="4A5243E3"/>
    <w:rsid w:val="4A62FCB8"/>
    <w:rsid w:val="4A684EF4"/>
    <w:rsid w:val="4A731FD3"/>
    <w:rsid w:val="4A844AEB"/>
    <w:rsid w:val="4AC8D651"/>
    <w:rsid w:val="4AEA4272"/>
    <w:rsid w:val="4B095115"/>
    <w:rsid w:val="4B0A875E"/>
    <w:rsid w:val="4B198325"/>
    <w:rsid w:val="4B331BE4"/>
    <w:rsid w:val="4B378B0F"/>
    <w:rsid w:val="4B506863"/>
    <w:rsid w:val="4B53BFB2"/>
    <w:rsid w:val="4B6FB52E"/>
    <w:rsid w:val="4B7E1D5F"/>
    <w:rsid w:val="4B80C7DE"/>
    <w:rsid w:val="4B845C1D"/>
    <w:rsid w:val="4B87B206"/>
    <w:rsid w:val="4B8C6376"/>
    <w:rsid w:val="4B91C35A"/>
    <w:rsid w:val="4BB30947"/>
    <w:rsid w:val="4BC918BA"/>
    <w:rsid w:val="4BFF0D65"/>
    <w:rsid w:val="4C02976E"/>
    <w:rsid w:val="4C125BB6"/>
    <w:rsid w:val="4C1A1408"/>
    <w:rsid w:val="4C1AF98A"/>
    <w:rsid w:val="4C56182E"/>
    <w:rsid w:val="4C577394"/>
    <w:rsid w:val="4C73E62F"/>
    <w:rsid w:val="4C848DF3"/>
    <w:rsid w:val="4C8DA200"/>
    <w:rsid w:val="4CCD4CB0"/>
    <w:rsid w:val="4CD076A8"/>
    <w:rsid w:val="4CF8F163"/>
    <w:rsid w:val="4D017FE3"/>
    <w:rsid w:val="4D01B192"/>
    <w:rsid w:val="4D0897AD"/>
    <w:rsid w:val="4D304D93"/>
    <w:rsid w:val="4D39E1E2"/>
    <w:rsid w:val="4D9DAF79"/>
    <w:rsid w:val="4D9E2514"/>
    <w:rsid w:val="4DACEB0D"/>
    <w:rsid w:val="4DB64525"/>
    <w:rsid w:val="4DBE1404"/>
    <w:rsid w:val="4DC570DF"/>
    <w:rsid w:val="4DCB8C6A"/>
    <w:rsid w:val="4DD942E3"/>
    <w:rsid w:val="4DECFD81"/>
    <w:rsid w:val="4DF6316E"/>
    <w:rsid w:val="4DFE77EB"/>
    <w:rsid w:val="4E2EB080"/>
    <w:rsid w:val="4E400FCA"/>
    <w:rsid w:val="4E426EE6"/>
    <w:rsid w:val="4E44287C"/>
    <w:rsid w:val="4E5D8DBC"/>
    <w:rsid w:val="4E6026C2"/>
    <w:rsid w:val="4E6490D3"/>
    <w:rsid w:val="4E7F9663"/>
    <w:rsid w:val="4E86A9FA"/>
    <w:rsid w:val="4E9B10F6"/>
    <w:rsid w:val="4EA4183B"/>
    <w:rsid w:val="4EA8CC38"/>
    <w:rsid w:val="4EB0CAB4"/>
    <w:rsid w:val="4EB5D9D3"/>
    <w:rsid w:val="4ED65FC2"/>
    <w:rsid w:val="4EDEFBA9"/>
    <w:rsid w:val="4EFC38F9"/>
    <w:rsid w:val="4F03018A"/>
    <w:rsid w:val="4F058EEE"/>
    <w:rsid w:val="4F12ABCE"/>
    <w:rsid w:val="4F343445"/>
    <w:rsid w:val="4F3B17E2"/>
    <w:rsid w:val="4F4818E3"/>
    <w:rsid w:val="4F6BC940"/>
    <w:rsid w:val="4F6C3550"/>
    <w:rsid w:val="4F772F12"/>
    <w:rsid w:val="4F7E94C5"/>
    <w:rsid w:val="4F95B98D"/>
    <w:rsid w:val="4FA070F9"/>
    <w:rsid w:val="4FA2BEFA"/>
    <w:rsid w:val="4FD96DC0"/>
    <w:rsid w:val="4FF7C409"/>
    <w:rsid w:val="4FFE2F7D"/>
    <w:rsid w:val="50283E2D"/>
    <w:rsid w:val="505B1FBE"/>
    <w:rsid w:val="5073AB20"/>
    <w:rsid w:val="507DCAB5"/>
    <w:rsid w:val="50873425"/>
    <w:rsid w:val="508C0678"/>
    <w:rsid w:val="50A57895"/>
    <w:rsid w:val="50AE8E10"/>
    <w:rsid w:val="50B41A65"/>
    <w:rsid w:val="50C3A0A0"/>
    <w:rsid w:val="50EB11DD"/>
    <w:rsid w:val="50EF736F"/>
    <w:rsid w:val="5108BE12"/>
    <w:rsid w:val="5128F078"/>
    <w:rsid w:val="5138334E"/>
    <w:rsid w:val="513A4EFA"/>
    <w:rsid w:val="51563FD4"/>
    <w:rsid w:val="516CDB03"/>
    <w:rsid w:val="51713855"/>
    <w:rsid w:val="51738D22"/>
    <w:rsid w:val="517AA6B2"/>
    <w:rsid w:val="517F80D3"/>
    <w:rsid w:val="51A6DE01"/>
    <w:rsid w:val="51CBFF8D"/>
    <w:rsid w:val="51F836C3"/>
    <w:rsid w:val="5200B2CC"/>
    <w:rsid w:val="52112933"/>
    <w:rsid w:val="5242C957"/>
    <w:rsid w:val="52438F5E"/>
    <w:rsid w:val="526C88F5"/>
    <w:rsid w:val="5283F1F2"/>
    <w:rsid w:val="52AA1F3F"/>
    <w:rsid w:val="52BF2B86"/>
    <w:rsid w:val="52D6B7D7"/>
    <w:rsid w:val="52DAC71D"/>
    <w:rsid w:val="52E79578"/>
    <w:rsid w:val="52E835C8"/>
    <w:rsid w:val="530844EE"/>
    <w:rsid w:val="5318AB4C"/>
    <w:rsid w:val="532676CE"/>
    <w:rsid w:val="5334BA95"/>
    <w:rsid w:val="53444385"/>
    <w:rsid w:val="534BC1E2"/>
    <w:rsid w:val="5353AB87"/>
    <w:rsid w:val="53600672"/>
    <w:rsid w:val="536140A3"/>
    <w:rsid w:val="536808CA"/>
    <w:rsid w:val="53713CC9"/>
    <w:rsid w:val="53870A1B"/>
    <w:rsid w:val="538E076E"/>
    <w:rsid w:val="53963A00"/>
    <w:rsid w:val="5399EEDA"/>
    <w:rsid w:val="53A07846"/>
    <w:rsid w:val="53A7FFE0"/>
    <w:rsid w:val="53B7A173"/>
    <w:rsid w:val="53DA4D7B"/>
    <w:rsid w:val="53E0414F"/>
    <w:rsid w:val="53ED3E5C"/>
    <w:rsid w:val="53F28C1F"/>
    <w:rsid w:val="53FBD215"/>
    <w:rsid w:val="53FC08DF"/>
    <w:rsid w:val="542BE7E6"/>
    <w:rsid w:val="543C843A"/>
    <w:rsid w:val="544930A0"/>
    <w:rsid w:val="5461D303"/>
    <w:rsid w:val="54634C8F"/>
    <w:rsid w:val="547DFDF9"/>
    <w:rsid w:val="5485DFCA"/>
    <w:rsid w:val="54861E94"/>
    <w:rsid w:val="5488562B"/>
    <w:rsid w:val="54918538"/>
    <w:rsid w:val="54989346"/>
    <w:rsid w:val="549F5957"/>
    <w:rsid w:val="54AC9B91"/>
    <w:rsid w:val="54B0191E"/>
    <w:rsid w:val="54B1B19D"/>
    <w:rsid w:val="54BCE7E9"/>
    <w:rsid w:val="54C9C1BC"/>
    <w:rsid w:val="54CCE411"/>
    <w:rsid w:val="54DBEE80"/>
    <w:rsid w:val="54E0AFBC"/>
    <w:rsid w:val="54E1879B"/>
    <w:rsid w:val="54E69A02"/>
    <w:rsid w:val="54F98933"/>
    <w:rsid w:val="55096437"/>
    <w:rsid w:val="5531E8D4"/>
    <w:rsid w:val="553430A7"/>
    <w:rsid w:val="5535B9D3"/>
    <w:rsid w:val="55379385"/>
    <w:rsid w:val="55506ED6"/>
    <w:rsid w:val="555B234C"/>
    <w:rsid w:val="555BF88B"/>
    <w:rsid w:val="5563C892"/>
    <w:rsid w:val="55797011"/>
    <w:rsid w:val="557EDC3E"/>
    <w:rsid w:val="559063EA"/>
    <w:rsid w:val="559550B7"/>
    <w:rsid w:val="559835D4"/>
    <w:rsid w:val="55A171C1"/>
    <w:rsid w:val="55A5926D"/>
    <w:rsid w:val="55C33409"/>
    <w:rsid w:val="55C74763"/>
    <w:rsid w:val="55C85C97"/>
    <w:rsid w:val="55DBE1DD"/>
    <w:rsid w:val="560229FC"/>
    <w:rsid w:val="561B04DC"/>
    <w:rsid w:val="561B53A3"/>
    <w:rsid w:val="56420D09"/>
    <w:rsid w:val="565FB26D"/>
    <w:rsid w:val="5663FAD2"/>
    <w:rsid w:val="566D037C"/>
    <w:rsid w:val="566F54FF"/>
    <w:rsid w:val="567FDA2C"/>
    <w:rsid w:val="568FAE70"/>
    <w:rsid w:val="5694AAA9"/>
    <w:rsid w:val="56955994"/>
    <w:rsid w:val="569733A1"/>
    <w:rsid w:val="5697C106"/>
    <w:rsid w:val="56BEA3FB"/>
    <w:rsid w:val="56C41ED7"/>
    <w:rsid w:val="56D52A0E"/>
    <w:rsid w:val="56DFBE98"/>
    <w:rsid w:val="56E0500C"/>
    <w:rsid w:val="56F8B07A"/>
    <w:rsid w:val="56FEC601"/>
    <w:rsid w:val="57123758"/>
    <w:rsid w:val="571E5F8F"/>
    <w:rsid w:val="572ED0BB"/>
    <w:rsid w:val="5734256C"/>
    <w:rsid w:val="574B8158"/>
    <w:rsid w:val="5752ABD0"/>
    <w:rsid w:val="577A8649"/>
    <w:rsid w:val="57A05B71"/>
    <w:rsid w:val="57A4716E"/>
    <w:rsid w:val="57B08688"/>
    <w:rsid w:val="57B68F97"/>
    <w:rsid w:val="57BBEA54"/>
    <w:rsid w:val="57E1FBAD"/>
    <w:rsid w:val="57FA5831"/>
    <w:rsid w:val="58025D48"/>
    <w:rsid w:val="580B9C9E"/>
    <w:rsid w:val="58175B89"/>
    <w:rsid w:val="5818D21A"/>
    <w:rsid w:val="581BACF8"/>
    <w:rsid w:val="581BC5ED"/>
    <w:rsid w:val="582A2342"/>
    <w:rsid w:val="582B1F7D"/>
    <w:rsid w:val="582FA843"/>
    <w:rsid w:val="583EB9C4"/>
    <w:rsid w:val="584393BC"/>
    <w:rsid w:val="58455288"/>
    <w:rsid w:val="5849AC60"/>
    <w:rsid w:val="5865FBB5"/>
    <w:rsid w:val="586B204A"/>
    <w:rsid w:val="586D436A"/>
    <w:rsid w:val="5888095E"/>
    <w:rsid w:val="58B01875"/>
    <w:rsid w:val="58B2D0E2"/>
    <w:rsid w:val="58B47B28"/>
    <w:rsid w:val="58B6CDB4"/>
    <w:rsid w:val="58B6FDB2"/>
    <w:rsid w:val="58BBBF21"/>
    <w:rsid w:val="58C51ED2"/>
    <w:rsid w:val="58CE35B8"/>
    <w:rsid w:val="58EE55A0"/>
    <w:rsid w:val="58FBDD4C"/>
    <w:rsid w:val="58FE6E54"/>
    <w:rsid w:val="5902719B"/>
    <w:rsid w:val="590745EB"/>
    <w:rsid w:val="59122FE5"/>
    <w:rsid w:val="592B9B61"/>
    <w:rsid w:val="593D813C"/>
    <w:rsid w:val="593E1AF3"/>
    <w:rsid w:val="5946A0E0"/>
    <w:rsid w:val="5952E031"/>
    <w:rsid w:val="595D6246"/>
    <w:rsid w:val="595F71D7"/>
    <w:rsid w:val="595FEAA2"/>
    <w:rsid w:val="59630D13"/>
    <w:rsid w:val="596355E0"/>
    <w:rsid w:val="59980948"/>
    <w:rsid w:val="59AFF17F"/>
    <w:rsid w:val="59BA41EB"/>
    <w:rsid w:val="59C2285B"/>
    <w:rsid w:val="59C948D1"/>
    <w:rsid w:val="59CC7E7B"/>
    <w:rsid w:val="59D5AE95"/>
    <w:rsid w:val="59DBF882"/>
    <w:rsid w:val="59DF73D5"/>
    <w:rsid w:val="59EB4E0A"/>
    <w:rsid w:val="59FC7C03"/>
    <w:rsid w:val="5A086E1E"/>
    <w:rsid w:val="5A193E1D"/>
    <w:rsid w:val="5A6A2768"/>
    <w:rsid w:val="5A7F4948"/>
    <w:rsid w:val="5A943F51"/>
    <w:rsid w:val="5AA6D621"/>
    <w:rsid w:val="5AA9C8B6"/>
    <w:rsid w:val="5AB9988A"/>
    <w:rsid w:val="5AC99B5B"/>
    <w:rsid w:val="5ACD97A8"/>
    <w:rsid w:val="5AE09EDF"/>
    <w:rsid w:val="5AE274DD"/>
    <w:rsid w:val="5AF5D295"/>
    <w:rsid w:val="5AFF8D16"/>
    <w:rsid w:val="5B23B454"/>
    <w:rsid w:val="5B29AD47"/>
    <w:rsid w:val="5B330DA5"/>
    <w:rsid w:val="5B61DB6D"/>
    <w:rsid w:val="5B695D7F"/>
    <w:rsid w:val="5B6CB8F7"/>
    <w:rsid w:val="5B7B347E"/>
    <w:rsid w:val="5B7F603A"/>
    <w:rsid w:val="5B889027"/>
    <w:rsid w:val="5B96730E"/>
    <w:rsid w:val="5BA221E8"/>
    <w:rsid w:val="5BA87E2E"/>
    <w:rsid w:val="5BA8AB09"/>
    <w:rsid w:val="5BAD68FD"/>
    <w:rsid w:val="5BB4FACE"/>
    <w:rsid w:val="5BC3C0EA"/>
    <w:rsid w:val="5BCE46A5"/>
    <w:rsid w:val="5BF8D435"/>
    <w:rsid w:val="5C0115E3"/>
    <w:rsid w:val="5C09E76C"/>
    <w:rsid w:val="5C12F75F"/>
    <w:rsid w:val="5C2B7AA6"/>
    <w:rsid w:val="5C37957D"/>
    <w:rsid w:val="5C3F54B4"/>
    <w:rsid w:val="5C41B638"/>
    <w:rsid w:val="5C4670FD"/>
    <w:rsid w:val="5C60329A"/>
    <w:rsid w:val="5C640E8D"/>
    <w:rsid w:val="5C87E965"/>
    <w:rsid w:val="5C9A75D6"/>
    <w:rsid w:val="5C9DBDCC"/>
    <w:rsid w:val="5CA87874"/>
    <w:rsid w:val="5CB4ED14"/>
    <w:rsid w:val="5CB6D0FC"/>
    <w:rsid w:val="5CBD4447"/>
    <w:rsid w:val="5CBE948E"/>
    <w:rsid w:val="5CC25894"/>
    <w:rsid w:val="5CD10E24"/>
    <w:rsid w:val="5CD95B4C"/>
    <w:rsid w:val="5CDE637A"/>
    <w:rsid w:val="5CEB064F"/>
    <w:rsid w:val="5CEF3CDF"/>
    <w:rsid w:val="5CFE1F4C"/>
    <w:rsid w:val="5D16B5AE"/>
    <w:rsid w:val="5D276A09"/>
    <w:rsid w:val="5D4D7655"/>
    <w:rsid w:val="5D78A2B2"/>
    <w:rsid w:val="5D7973EA"/>
    <w:rsid w:val="5D7FB8ED"/>
    <w:rsid w:val="5D83FB9D"/>
    <w:rsid w:val="5DC36682"/>
    <w:rsid w:val="5DC51267"/>
    <w:rsid w:val="5DC83498"/>
    <w:rsid w:val="5DCDAC02"/>
    <w:rsid w:val="5DDD8699"/>
    <w:rsid w:val="5DF54D05"/>
    <w:rsid w:val="5E3A76F5"/>
    <w:rsid w:val="5E3FA8C7"/>
    <w:rsid w:val="5E5AEF66"/>
    <w:rsid w:val="5E5B5516"/>
    <w:rsid w:val="5E5BA3E5"/>
    <w:rsid w:val="5E5F58AC"/>
    <w:rsid w:val="5E656589"/>
    <w:rsid w:val="5E6FFEE1"/>
    <w:rsid w:val="5E7C4662"/>
    <w:rsid w:val="5E7F1676"/>
    <w:rsid w:val="5E8C6135"/>
    <w:rsid w:val="5EA9AB61"/>
    <w:rsid w:val="5EBA18FA"/>
    <w:rsid w:val="5EC909A1"/>
    <w:rsid w:val="5ED8301B"/>
    <w:rsid w:val="5EDD285B"/>
    <w:rsid w:val="5EE84839"/>
    <w:rsid w:val="5EF227C4"/>
    <w:rsid w:val="5F01B91A"/>
    <w:rsid w:val="5F0A944F"/>
    <w:rsid w:val="5F149CE4"/>
    <w:rsid w:val="5F1FCBFE"/>
    <w:rsid w:val="5F205CC8"/>
    <w:rsid w:val="5F31BF5A"/>
    <w:rsid w:val="5F4391B6"/>
    <w:rsid w:val="5F47C812"/>
    <w:rsid w:val="5F515057"/>
    <w:rsid w:val="5F5CC734"/>
    <w:rsid w:val="5F5E2F15"/>
    <w:rsid w:val="5F623C52"/>
    <w:rsid w:val="5F6DBEC7"/>
    <w:rsid w:val="5F7E11BF"/>
    <w:rsid w:val="5F7EC0AE"/>
    <w:rsid w:val="5F91F960"/>
    <w:rsid w:val="5FBBB57D"/>
    <w:rsid w:val="5FBF56BD"/>
    <w:rsid w:val="5FBF70AE"/>
    <w:rsid w:val="5FC82B06"/>
    <w:rsid w:val="5FE55956"/>
    <w:rsid w:val="5FEBE108"/>
    <w:rsid w:val="5FEC432A"/>
    <w:rsid w:val="5FEC493E"/>
    <w:rsid w:val="5FEF7506"/>
    <w:rsid w:val="5FFE0DC2"/>
    <w:rsid w:val="601E6064"/>
    <w:rsid w:val="603314DF"/>
    <w:rsid w:val="60338A66"/>
    <w:rsid w:val="603584D3"/>
    <w:rsid w:val="60474991"/>
    <w:rsid w:val="60616BF7"/>
    <w:rsid w:val="60631597"/>
    <w:rsid w:val="6071EA53"/>
    <w:rsid w:val="6090F454"/>
    <w:rsid w:val="60974EA5"/>
    <w:rsid w:val="60983C1A"/>
    <w:rsid w:val="60B7F549"/>
    <w:rsid w:val="60E0F72F"/>
    <w:rsid w:val="60F8D97D"/>
    <w:rsid w:val="61034196"/>
    <w:rsid w:val="611480AC"/>
    <w:rsid w:val="6117DAAD"/>
    <w:rsid w:val="61396C13"/>
    <w:rsid w:val="6178D5A3"/>
    <w:rsid w:val="6182C714"/>
    <w:rsid w:val="6185DF01"/>
    <w:rsid w:val="61BD2254"/>
    <w:rsid w:val="61CDA9D8"/>
    <w:rsid w:val="61F1151D"/>
    <w:rsid w:val="61FDCCBF"/>
    <w:rsid w:val="6204EFDF"/>
    <w:rsid w:val="620DDEE8"/>
    <w:rsid w:val="62121510"/>
    <w:rsid w:val="62288D9D"/>
    <w:rsid w:val="6238E951"/>
    <w:rsid w:val="6252DBCA"/>
    <w:rsid w:val="6257E6FC"/>
    <w:rsid w:val="62A819F3"/>
    <w:rsid w:val="62D6C882"/>
    <w:rsid w:val="62DD3CD6"/>
    <w:rsid w:val="62DE38F5"/>
    <w:rsid w:val="62FB1EFD"/>
    <w:rsid w:val="62FD8C0B"/>
    <w:rsid w:val="6307AE26"/>
    <w:rsid w:val="630B5862"/>
    <w:rsid w:val="6310F7F2"/>
    <w:rsid w:val="63134EF6"/>
    <w:rsid w:val="6318E300"/>
    <w:rsid w:val="632B2C93"/>
    <w:rsid w:val="632CB006"/>
    <w:rsid w:val="6333BA25"/>
    <w:rsid w:val="6339D5DD"/>
    <w:rsid w:val="633ECBE3"/>
    <w:rsid w:val="634ABDFD"/>
    <w:rsid w:val="634EBCA3"/>
    <w:rsid w:val="635711AF"/>
    <w:rsid w:val="636B7FD7"/>
    <w:rsid w:val="6379E7CD"/>
    <w:rsid w:val="637FBB9D"/>
    <w:rsid w:val="63829479"/>
    <w:rsid w:val="63CBAE09"/>
    <w:rsid w:val="63E2DE76"/>
    <w:rsid w:val="63EB6C53"/>
    <w:rsid w:val="63F8ABFA"/>
    <w:rsid w:val="642308B5"/>
    <w:rsid w:val="6429097A"/>
    <w:rsid w:val="642D7312"/>
    <w:rsid w:val="643635AF"/>
    <w:rsid w:val="64380AC8"/>
    <w:rsid w:val="646B75D1"/>
    <w:rsid w:val="646E536F"/>
    <w:rsid w:val="6470559D"/>
    <w:rsid w:val="6473CA59"/>
    <w:rsid w:val="647575CF"/>
    <w:rsid w:val="64786B27"/>
    <w:rsid w:val="64790D37"/>
    <w:rsid w:val="64826B41"/>
    <w:rsid w:val="64ACAA3C"/>
    <w:rsid w:val="64B17DE8"/>
    <w:rsid w:val="64B42B32"/>
    <w:rsid w:val="64B60DF1"/>
    <w:rsid w:val="64BD9C58"/>
    <w:rsid w:val="64DBE451"/>
    <w:rsid w:val="64F30FB6"/>
    <w:rsid w:val="64F8FB8E"/>
    <w:rsid w:val="65285A88"/>
    <w:rsid w:val="65417B18"/>
    <w:rsid w:val="6558180F"/>
    <w:rsid w:val="655FA93E"/>
    <w:rsid w:val="65782B8D"/>
    <w:rsid w:val="6585D101"/>
    <w:rsid w:val="658F82A3"/>
    <w:rsid w:val="65A1100A"/>
    <w:rsid w:val="65A908BD"/>
    <w:rsid w:val="65B5FE13"/>
    <w:rsid w:val="65B63981"/>
    <w:rsid w:val="65CD8B64"/>
    <w:rsid w:val="65D1721A"/>
    <w:rsid w:val="65D68B69"/>
    <w:rsid w:val="65DAF704"/>
    <w:rsid w:val="65DE60CC"/>
    <w:rsid w:val="65E57D0A"/>
    <w:rsid w:val="65FBB19F"/>
    <w:rsid w:val="65FBF99C"/>
    <w:rsid w:val="6600627A"/>
    <w:rsid w:val="66413CE3"/>
    <w:rsid w:val="6650C8F8"/>
    <w:rsid w:val="6660EAAE"/>
    <w:rsid w:val="66625253"/>
    <w:rsid w:val="667EBDBB"/>
    <w:rsid w:val="6688C159"/>
    <w:rsid w:val="668FBF85"/>
    <w:rsid w:val="66A32285"/>
    <w:rsid w:val="66A4C657"/>
    <w:rsid w:val="66B81C7D"/>
    <w:rsid w:val="66BD5F62"/>
    <w:rsid w:val="66C33314"/>
    <w:rsid w:val="66C62B53"/>
    <w:rsid w:val="66E25E43"/>
    <w:rsid w:val="66E6BA59"/>
    <w:rsid w:val="66EB4722"/>
    <w:rsid w:val="66EF1C6C"/>
    <w:rsid w:val="66F53904"/>
    <w:rsid w:val="670D6B8A"/>
    <w:rsid w:val="671E0840"/>
    <w:rsid w:val="6724F869"/>
    <w:rsid w:val="672876D5"/>
    <w:rsid w:val="672D5A85"/>
    <w:rsid w:val="6768B9C8"/>
    <w:rsid w:val="676A2EB4"/>
    <w:rsid w:val="676BEA10"/>
    <w:rsid w:val="67918AB0"/>
    <w:rsid w:val="67A32635"/>
    <w:rsid w:val="67A5AD1E"/>
    <w:rsid w:val="67ADDBDC"/>
    <w:rsid w:val="67CCF4A6"/>
    <w:rsid w:val="67CD0EC5"/>
    <w:rsid w:val="67E739E6"/>
    <w:rsid w:val="67E80D02"/>
    <w:rsid w:val="67ED0E63"/>
    <w:rsid w:val="67F9652D"/>
    <w:rsid w:val="67FBCFD1"/>
    <w:rsid w:val="68050581"/>
    <w:rsid w:val="680B7346"/>
    <w:rsid w:val="680C65CE"/>
    <w:rsid w:val="6829DFA5"/>
    <w:rsid w:val="683B81E8"/>
    <w:rsid w:val="683E7A1D"/>
    <w:rsid w:val="68559623"/>
    <w:rsid w:val="685CC41B"/>
    <w:rsid w:val="685DBF73"/>
    <w:rsid w:val="6861A50C"/>
    <w:rsid w:val="6862074E"/>
    <w:rsid w:val="68625D81"/>
    <w:rsid w:val="68A24FA8"/>
    <w:rsid w:val="68A76B7E"/>
    <w:rsid w:val="68A8033C"/>
    <w:rsid w:val="68CE563D"/>
    <w:rsid w:val="68D0476B"/>
    <w:rsid w:val="68D6027F"/>
    <w:rsid w:val="68E02F6B"/>
    <w:rsid w:val="68FD7B9A"/>
    <w:rsid w:val="690BE185"/>
    <w:rsid w:val="6914742A"/>
    <w:rsid w:val="691B3DCA"/>
    <w:rsid w:val="691B5BBF"/>
    <w:rsid w:val="69389F2C"/>
    <w:rsid w:val="694A3A3C"/>
    <w:rsid w:val="69534DC5"/>
    <w:rsid w:val="6956DCAA"/>
    <w:rsid w:val="6969029E"/>
    <w:rsid w:val="696AA11C"/>
    <w:rsid w:val="6989368D"/>
    <w:rsid w:val="69929BA0"/>
    <w:rsid w:val="699C9127"/>
    <w:rsid w:val="69AF8E85"/>
    <w:rsid w:val="69BDBC64"/>
    <w:rsid w:val="69D16121"/>
    <w:rsid w:val="69D710CA"/>
    <w:rsid w:val="69D7FA02"/>
    <w:rsid w:val="69D9082A"/>
    <w:rsid w:val="69F95B43"/>
    <w:rsid w:val="6A01F246"/>
    <w:rsid w:val="6A08B659"/>
    <w:rsid w:val="6A0B5E6E"/>
    <w:rsid w:val="6A16D3F9"/>
    <w:rsid w:val="6A1B2216"/>
    <w:rsid w:val="6A425295"/>
    <w:rsid w:val="6A4B7A87"/>
    <w:rsid w:val="6A6A6C2B"/>
    <w:rsid w:val="6A6AFBE0"/>
    <w:rsid w:val="6A6EF9E7"/>
    <w:rsid w:val="6A83C8AB"/>
    <w:rsid w:val="6A889551"/>
    <w:rsid w:val="6A911E78"/>
    <w:rsid w:val="6A9FBCF9"/>
    <w:rsid w:val="6ABDCF13"/>
    <w:rsid w:val="6ABFC143"/>
    <w:rsid w:val="6AF93D6A"/>
    <w:rsid w:val="6B09E918"/>
    <w:rsid w:val="6B114ABC"/>
    <w:rsid w:val="6B21EE42"/>
    <w:rsid w:val="6B287D46"/>
    <w:rsid w:val="6B2A9117"/>
    <w:rsid w:val="6B47427B"/>
    <w:rsid w:val="6B4E665A"/>
    <w:rsid w:val="6B5B7D2E"/>
    <w:rsid w:val="6B62DBB8"/>
    <w:rsid w:val="6B71E0A1"/>
    <w:rsid w:val="6B768522"/>
    <w:rsid w:val="6B7934E2"/>
    <w:rsid w:val="6B7A4BFF"/>
    <w:rsid w:val="6B88828F"/>
    <w:rsid w:val="6B8CB219"/>
    <w:rsid w:val="6B94BC41"/>
    <w:rsid w:val="6BCD35DA"/>
    <w:rsid w:val="6BD8D430"/>
    <w:rsid w:val="6BDA9CD7"/>
    <w:rsid w:val="6BF836B8"/>
    <w:rsid w:val="6C17AAFA"/>
    <w:rsid w:val="6C22DAAC"/>
    <w:rsid w:val="6C3239E0"/>
    <w:rsid w:val="6C3C7BC6"/>
    <w:rsid w:val="6C45E6BB"/>
    <w:rsid w:val="6C4AC8C6"/>
    <w:rsid w:val="6C525097"/>
    <w:rsid w:val="6C5C29A5"/>
    <w:rsid w:val="6C616C05"/>
    <w:rsid w:val="6C7755C6"/>
    <w:rsid w:val="6CADDE49"/>
    <w:rsid w:val="6CB7CC0E"/>
    <w:rsid w:val="6CC02869"/>
    <w:rsid w:val="6CC9B41D"/>
    <w:rsid w:val="6CCF063B"/>
    <w:rsid w:val="6CD040F0"/>
    <w:rsid w:val="6CD16B61"/>
    <w:rsid w:val="6CD17956"/>
    <w:rsid w:val="6D037DA7"/>
    <w:rsid w:val="6D17BAA3"/>
    <w:rsid w:val="6D2A45E7"/>
    <w:rsid w:val="6D2B40E5"/>
    <w:rsid w:val="6D3D6A42"/>
    <w:rsid w:val="6D3EB325"/>
    <w:rsid w:val="6D421E86"/>
    <w:rsid w:val="6D648202"/>
    <w:rsid w:val="6D675A18"/>
    <w:rsid w:val="6D801D29"/>
    <w:rsid w:val="6D81B6A5"/>
    <w:rsid w:val="6D8518F7"/>
    <w:rsid w:val="6D88E490"/>
    <w:rsid w:val="6D91897B"/>
    <w:rsid w:val="6D95BDE8"/>
    <w:rsid w:val="6D96EC53"/>
    <w:rsid w:val="6D9C4520"/>
    <w:rsid w:val="6DA8A0AA"/>
    <w:rsid w:val="6DAC9699"/>
    <w:rsid w:val="6DBAACFC"/>
    <w:rsid w:val="6DBCD321"/>
    <w:rsid w:val="6DDAFC63"/>
    <w:rsid w:val="6DDD9070"/>
    <w:rsid w:val="6DF7FA06"/>
    <w:rsid w:val="6DFF884A"/>
    <w:rsid w:val="6E075520"/>
    <w:rsid w:val="6E0E1194"/>
    <w:rsid w:val="6E0F7A04"/>
    <w:rsid w:val="6E1776CF"/>
    <w:rsid w:val="6E18551E"/>
    <w:rsid w:val="6E21893D"/>
    <w:rsid w:val="6E286E7E"/>
    <w:rsid w:val="6E2D5FF2"/>
    <w:rsid w:val="6E383DEB"/>
    <w:rsid w:val="6E518ACC"/>
    <w:rsid w:val="6E63495D"/>
    <w:rsid w:val="6E72B43B"/>
    <w:rsid w:val="6E8FEB0E"/>
    <w:rsid w:val="6EAC02E5"/>
    <w:rsid w:val="6EC6B0FE"/>
    <w:rsid w:val="6EC8B4B9"/>
    <w:rsid w:val="6ECA5B72"/>
    <w:rsid w:val="6EE6F96F"/>
    <w:rsid w:val="6EE81B30"/>
    <w:rsid w:val="6EED85BD"/>
    <w:rsid w:val="6EF1FA7D"/>
    <w:rsid w:val="6EF5E446"/>
    <w:rsid w:val="6EF70D52"/>
    <w:rsid w:val="6EFB0CD5"/>
    <w:rsid w:val="6F1B619C"/>
    <w:rsid w:val="6F1C38D4"/>
    <w:rsid w:val="6F2449C6"/>
    <w:rsid w:val="6F26FB47"/>
    <w:rsid w:val="6F2CBF3C"/>
    <w:rsid w:val="6F3209E1"/>
    <w:rsid w:val="6F3AC03D"/>
    <w:rsid w:val="6F3BE343"/>
    <w:rsid w:val="6F3EAFD0"/>
    <w:rsid w:val="6F3FAF8D"/>
    <w:rsid w:val="6F46AAD3"/>
    <w:rsid w:val="6F50DD66"/>
    <w:rsid w:val="6F706D7F"/>
    <w:rsid w:val="6F732A17"/>
    <w:rsid w:val="6F7F650F"/>
    <w:rsid w:val="6F95DDB4"/>
    <w:rsid w:val="6FA393A0"/>
    <w:rsid w:val="6FB28EDB"/>
    <w:rsid w:val="6FC9B572"/>
    <w:rsid w:val="6FD4FCF7"/>
    <w:rsid w:val="6FD62334"/>
    <w:rsid w:val="6FE85DE8"/>
    <w:rsid w:val="6FE89CC4"/>
    <w:rsid w:val="6FF412EB"/>
    <w:rsid w:val="70159B73"/>
    <w:rsid w:val="701FB553"/>
    <w:rsid w:val="70266EEB"/>
    <w:rsid w:val="7026E5B1"/>
    <w:rsid w:val="702F770A"/>
    <w:rsid w:val="7039EED0"/>
    <w:rsid w:val="703EF28F"/>
    <w:rsid w:val="703F5764"/>
    <w:rsid w:val="7040796F"/>
    <w:rsid w:val="7047BF18"/>
    <w:rsid w:val="7047D346"/>
    <w:rsid w:val="704F3424"/>
    <w:rsid w:val="705F8E9E"/>
    <w:rsid w:val="7063BB35"/>
    <w:rsid w:val="7065A8A4"/>
    <w:rsid w:val="70801A79"/>
    <w:rsid w:val="7084847B"/>
    <w:rsid w:val="70936D4C"/>
    <w:rsid w:val="70964F3A"/>
    <w:rsid w:val="709C3C83"/>
    <w:rsid w:val="709F3C4C"/>
    <w:rsid w:val="70A4B26D"/>
    <w:rsid w:val="70BEBCB8"/>
    <w:rsid w:val="70D44FA4"/>
    <w:rsid w:val="70DA7138"/>
    <w:rsid w:val="70DCF29E"/>
    <w:rsid w:val="70EAF901"/>
    <w:rsid w:val="70EF7D5C"/>
    <w:rsid w:val="7105C351"/>
    <w:rsid w:val="711C6E3C"/>
    <w:rsid w:val="711ECB13"/>
    <w:rsid w:val="7129A6BD"/>
    <w:rsid w:val="713D6EED"/>
    <w:rsid w:val="714BB816"/>
    <w:rsid w:val="714C43C8"/>
    <w:rsid w:val="71505827"/>
    <w:rsid w:val="715ED022"/>
    <w:rsid w:val="716B78FB"/>
    <w:rsid w:val="71718F61"/>
    <w:rsid w:val="719CF519"/>
    <w:rsid w:val="71AFBAD0"/>
    <w:rsid w:val="71B0B769"/>
    <w:rsid w:val="71B10728"/>
    <w:rsid w:val="71DD1C10"/>
    <w:rsid w:val="71E54434"/>
    <w:rsid w:val="71EDBC10"/>
    <w:rsid w:val="7208C9BC"/>
    <w:rsid w:val="720E2B7E"/>
    <w:rsid w:val="7214166B"/>
    <w:rsid w:val="721FD696"/>
    <w:rsid w:val="723F2F6E"/>
    <w:rsid w:val="7247F802"/>
    <w:rsid w:val="724C3005"/>
    <w:rsid w:val="72905918"/>
    <w:rsid w:val="7296694E"/>
    <w:rsid w:val="7296B626"/>
    <w:rsid w:val="729E0969"/>
    <w:rsid w:val="72AEE93A"/>
    <w:rsid w:val="72B374EF"/>
    <w:rsid w:val="72C060A9"/>
    <w:rsid w:val="72C4A04C"/>
    <w:rsid w:val="72C7E649"/>
    <w:rsid w:val="72CBD110"/>
    <w:rsid w:val="72DEC7C2"/>
    <w:rsid w:val="7308FC2D"/>
    <w:rsid w:val="7316431B"/>
    <w:rsid w:val="7316CE44"/>
    <w:rsid w:val="731CEC7E"/>
    <w:rsid w:val="732D1F49"/>
    <w:rsid w:val="733111D6"/>
    <w:rsid w:val="733FBEF4"/>
    <w:rsid w:val="734177BF"/>
    <w:rsid w:val="7345C241"/>
    <w:rsid w:val="73468497"/>
    <w:rsid w:val="7346F1CA"/>
    <w:rsid w:val="73471406"/>
    <w:rsid w:val="73482AE8"/>
    <w:rsid w:val="7358EEC1"/>
    <w:rsid w:val="736898C4"/>
    <w:rsid w:val="736B8A7E"/>
    <w:rsid w:val="7374FE4F"/>
    <w:rsid w:val="73AEB7D5"/>
    <w:rsid w:val="73B1A08A"/>
    <w:rsid w:val="73B9B05E"/>
    <w:rsid w:val="73C48A4C"/>
    <w:rsid w:val="73C51445"/>
    <w:rsid w:val="73DDD53B"/>
    <w:rsid w:val="73DDEC68"/>
    <w:rsid w:val="73E38C2B"/>
    <w:rsid w:val="73EDB725"/>
    <w:rsid w:val="740138EE"/>
    <w:rsid w:val="740FCA71"/>
    <w:rsid w:val="741C0364"/>
    <w:rsid w:val="74264989"/>
    <w:rsid w:val="744FE714"/>
    <w:rsid w:val="7464A0AE"/>
    <w:rsid w:val="747843E2"/>
    <w:rsid w:val="748AAE6A"/>
    <w:rsid w:val="7493AAFF"/>
    <w:rsid w:val="749627B7"/>
    <w:rsid w:val="749E5233"/>
    <w:rsid w:val="74AB6E69"/>
    <w:rsid w:val="74AF9174"/>
    <w:rsid w:val="74B9B8FA"/>
    <w:rsid w:val="74D6B375"/>
    <w:rsid w:val="74E66530"/>
    <w:rsid w:val="751F15C2"/>
    <w:rsid w:val="75215C94"/>
    <w:rsid w:val="75287863"/>
    <w:rsid w:val="75294682"/>
    <w:rsid w:val="752D9E65"/>
    <w:rsid w:val="752DBE4D"/>
    <w:rsid w:val="75354B7A"/>
    <w:rsid w:val="753A187B"/>
    <w:rsid w:val="754BCD73"/>
    <w:rsid w:val="754BE1AD"/>
    <w:rsid w:val="7555E8AD"/>
    <w:rsid w:val="75628E95"/>
    <w:rsid w:val="756942D1"/>
    <w:rsid w:val="756AA7AF"/>
    <w:rsid w:val="7571BB68"/>
    <w:rsid w:val="758DB26F"/>
    <w:rsid w:val="75954D45"/>
    <w:rsid w:val="75A45A11"/>
    <w:rsid w:val="75B27240"/>
    <w:rsid w:val="75BFF794"/>
    <w:rsid w:val="75C0FF31"/>
    <w:rsid w:val="75D1C4D5"/>
    <w:rsid w:val="75E08B09"/>
    <w:rsid w:val="75F29404"/>
    <w:rsid w:val="75F501D2"/>
    <w:rsid w:val="76191033"/>
    <w:rsid w:val="76193731"/>
    <w:rsid w:val="764C7ADC"/>
    <w:rsid w:val="764EA9B0"/>
    <w:rsid w:val="76656F77"/>
    <w:rsid w:val="767BE158"/>
    <w:rsid w:val="767C1AC9"/>
    <w:rsid w:val="7687BFDE"/>
    <w:rsid w:val="76910311"/>
    <w:rsid w:val="76A74A10"/>
    <w:rsid w:val="76C9CB70"/>
    <w:rsid w:val="76E56DFF"/>
    <w:rsid w:val="76E8BDA3"/>
    <w:rsid w:val="76EA8543"/>
    <w:rsid w:val="770AE582"/>
    <w:rsid w:val="77105A63"/>
    <w:rsid w:val="7710A1EB"/>
    <w:rsid w:val="772852E6"/>
    <w:rsid w:val="772FC6D6"/>
    <w:rsid w:val="7733C6B6"/>
    <w:rsid w:val="7734071C"/>
    <w:rsid w:val="773D3F06"/>
    <w:rsid w:val="774CF06D"/>
    <w:rsid w:val="7750DED2"/>
    <w:rsid w:val="77623B26"/>
    <w:rsid w:val="776E3785"/>
    <w:rsid w:val="77815E74"/>
    <w:rsid w:val="778514E1"/>
    <w:rsid w:val="7787032A"/>
    <w:rsid w:val="77B79C4B"/>
    <w:rsid w:val="77B81B0F"/>
    <w:rsid w:val="77BD0104"/>
    <w:rsid w:val="77C13785"/>
    <w:rsid w:val="77DAC132"/>
    <w:rsid w:val="77EB0E5C"/>
    <w:rsid w:val="77FA3676"/>
    <w:rsid w:val="77FA6723"/>
    <w:rsid w:val="78110406"/>
    <w:rsid w:val="7822D74C"/>
    <w:rsid w:val="7831338E"/>
    <w:rsid w:val="7846F8E3"/>
    <w:rsid w:val="78566EA2"/>
    <w:rsid w:val="78659734"/>
    <w:rsid w:val="7875273F"/>
    <w:rsid w:val="78773157"/>
    <w:rsid w:val="78787967"/>
    <w:rsid w:val="78798111"/>
    <w:rsid w:val="789F7090"/>
    <w:rsid w:val="78AE2334"/>
    <w:rsid w:val="78BEE5FF"/>
    <w:rsid w:val="78BEF612"/>
    <w:rsid w:val="78BFB8EB"/>
    <w:rsid w:val="78C2C55E"/>
    <w:rsid w:val="78D79D07"/>
    <w:rsid w:val="78EF66AD"/>
    <w:rsid w:val="78F34CAB"/>
    <w:rsid w:val="78F7FABD"/>
    <w:rsid w:val="78FC027E"/>
    <w:rsid w:val="7906B18A"/>
    <w:rsid w:val="79119BE2"/>
    <w:rsid w:val="79234B6E"/>
    <w:rsid w:val="79246CC4"/>
    <w:rsid w:val="7953EB70"/>
    <w:rsid w:val="79686AB2"/>
    <w:rsid w:val="79716E40"/>
    <w:rsid w:val="798236B7"/>
    <w:rsid w:val="7985D384"/>
    <w:rsid w:val="79863518"/>
    <w:rsid w:val="799C4AF5"/>
    <w:rsid w:val="79A4A53B"/>
    <w:rsid w:val="79B6A8DB"/>
    <w:rsid w:val="79E024B1"/>
    <w:rsid w:val="79FDCAD9"/>
    <w:rsid w:val="7A01E15C"/>
    <w:rsid w:val="7A0FAFCC"/>
    <w:rsid w:val="7A1756E2"/>
    <w:rsid w:val="7A1B05D2"/>
    <w:rsid w:val="7A30CE75"/>
    <w:rsid w:val="7A355181"/>
    <w:rsid w:val="7A43FA3C"/>
    <w:rsid w:val="7A446AE8"/>
    <w:rsid w:val="7A4A1F8B"/>
    <w:rsid w:val="7A4D100A"/>
    <w:rsid w:val="7A57F697"/>
    <w:rsid w:val="7A5ACB99"/>
    <w:rsid w:val="7A61C5BC"/>
    <w:rsid w:val="7A6B5846"/>
    <w:rsid w:val="7A70E16B"/>
    <w:rsid w:val="7A789F52"/>
    <w:rsid w:val="7A968B74"/>
    <w:rsid w:val="7AB5967E"/>
    <w:rsid w:val="7AE7F9D5"/>
    <w:rsid w:val="7B03A275"/>
    <w:rsid w:val="7B11E77F"/>
    <w:rsid w:val="7B15E5C2"/>
    <w:rsid w:val="7B1AC280"/>
    <w:rsid w:val="7B284E9D"/>
    <w:rsid w:val="7B3EEE30"/>
    <w:rsid w:val="7B51ADC4"/>
    <w:rsid w:val="7B55836D"/>
    <w:rsid w:val="7B5CE3CA"/>
    <w:rsid w:val="7B6A35A1"/>
    <w:rsid w:val="7B822CBC"/>
    <w:rsid w:val="7B845796"/>
    <w:rsid w:val="7B854387"/>
    <w:rsid w:val="7B881CE8"/>
    <w:rsid w:val="7B910125"/>
    <w:rsid w:val="7B999665"/>
    <w:rsid w:val="7BAA68B8"/>
    <w:rsid w:val="7BAF2C2F"/>
    <w:rsid w:val="7BB1983E"/>
    <w:rsid w:val="7BB2FC6E"/>
    <w:rsid w:val="7BC785CB"/>
    <w:rsid w:val="7BD4E8D0"/>
    <w:rsid w:val="7BD7ABCC"/>
    <w:rsid w:val="7BDB1CFA"/>
    <w:rsid w:val="7BEBAE35"/>
    <w:rsid w:val="7BEF9A36"/>
    <w:rsid w:val="7BF27136"/>
    <w:rsid w:val="7BF581F9"/>
    <w:rsid w:val="7C074BD0"/>
    <w:rsid w:val="7C22E60D"/>
    <w:rsid w:val="7C3E4B1B"/>
    <w:rsid w:val="7C3F704F"/>
    <w:rsid w:val="7C853065"/>
    <w:rsid w:val="7CA31988"/>
    <w:rsid w:val="7CAB96A6"/>
    <w:rsid w:val="7CB9A698"/>
    <w:rsid w:val="7CDA6423"/>
    <w:rsid w:val="7CDC2F5E"/>
    <w:rsid w:val="7CDC4FF2"/>
    <w:rsid w:val="7CECE21B"/>
    <w:rsid w:val="7CF3FC75"/>
    <w:rsid w:val="7D06B2C6"/>
    <w:rsid w:val="7D07209D"/>
    <w:rsid w:val="7D0CE9FB"/>
    <w:rsid w:val="7D1AD0D5"/>
    <w:rsid w:val="7D261C4D"/>
    <w:rsid w:val="7D375850"/>
    <w:rsid w:val="7D44B124"/>
    <w:rsid w:val="7D5924EA"/>
    <w:rsid w:val="7D81568D"/>
    <w:rsid w:val="7D8EBE41"/>
    <w:rsid w:val="7DAF04BF"/>
    <w:rsid w:val="7DB2818C"/>
    <w:rsid w:val="7DB3FCC4"/>
    <w:rsid w:val="7DBFED1C"/>
    <w:rsid w:val="7DDC4BC4"/>
    <w:rsid w:val="7DFCC9CE"/>
    <w:rsid w:val="7E0D7186"/>
    <w:rsid w:val="7E156622"/>
    <w:rsid w:val="7E29872A"/>
    <w:rsid w:val="7E358924"/>
    <w:rsid w:val="7E47D533"/>
    <w:rsid w:val="7E5BE2F4"/>
    <w:rsid w:val="7E5D6AB5"/>
    <w:rsid w:val="7E62AA03"/>
    <w:rsid w:val="7E67B51A"/>
    <w:rsid w:val="7E70A9F9"/>
    <w:rsid w:val="7E75BC0A"/>
    <w:rsid w:val="7E8CAEB2"/>
    <w:rsid w:val="7E8DD23B"/>
    <w:rsid w:val="7E967F59"/>
    <w:rsid w:val="7EACF410"/>
    <w:rsid w:val="7EB12ADB"/>
    <w:rsid w:val="7EB4C12F"/>
    <w:rsid w:val="7ED19B7F"/>
    <w:rsid w:val="7EE63CD6"/>
    <w:rsid w:val="7F02BC03"/>
    <w:rsid w:val="7F049512"/>
    <w:rsid w:val="7F06929C"/>
    <w:rsid w:val="7F08EFFB"/>
    <w:rsid w:val="7F181911"/>
    <w:rsid w:val="7F1C2772"/>
    <w:rsid w:val="7F28FEB5"/>
    <w:rsid w:val="7F4A4905"/>
    <w:rsid w:val="7F681764"/>
    <w:rsid w:val="7F73F40A"/>
    <w:rsid w:val="7F7E2F04"/>
    <w:rsid w:val="7F88C111"/>
    <w:rsid w:val="7F89D1E0"/>
    <w:rsid w:val="7F912838"/>
    <w:rsid w:val="7FA490E6"/>
    <w:rsid w:val="7FB32742"/>
    <w:rsid w:val="7FB4EE3D"/>
    <w:rsid w:val="7FB70387"/>
    <w:rsid w:val="7FBFFB2E"/>
    <w:rsid w:val="7FD28AB2"/>
    <w:rsid w:val="7FD66D07"/>
    <w:rsid w:val="7FDB52E4"/>
    <w:rsid w:val="7FDB781D"/>
    <w:rsid w:val="7FE915E6"/>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01A4DAB4-9BE5-4069-AC90-0B03DCBE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 w:type="paragraph" w:styleId="Textonotaalfinal">
    <w:name w:val="endnote text"/>
    <w:basedOn w:val="Normal"/>
    <w:link w:val="TextonotaalfinalCar"/>
    <w:uiPriority w:val="99"/>
    <w:unhideWhenUsed/>
    <w:rsid w:val="00DA24C0"/>
    <w:pPr>
      <w:widowControl/>
      <w:overflowPunct/>
      <w:autoSpaceDE/>
      <w:autoSpaceDN/>
      <w:adjustRightInd/>
    </w:pPr>
    <w:rPr>
      <w:rFonts w:asciiTheme="minorHAnsi" w:eastAsiaTheme="minorHAnsi" w:hAnsiTheme="minorHAnsi" w:cstheme="minorBidi"/>
      <w:kern w:val="0"/>
      <w:lang w:val="es-MX" w:eastAsia="en-US"/>
    </w:rPr>
  </w:style>
  <w:style w:type="character" w:customStyle="1" w:styleId="TextonotaalfinalCar">
    <w:name w:val="Texto nota al final Car"/>
    <w:basedOn w:val="Fuentedeprrafopredeter"/>
    <w:link w:val="Textonotaalfinal"/>
    <w:uiPriority w:val="99"/>
    <w:rsid w:val="00DA24C0"/>
    <w:rPr>
      <w:rFonts w:asciiTheme="minorHAnsi" w:eastAsiaTheme="minorHAnsi" w:hAnsiTheme="minorHAnsi" w:cstheme="minorBid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1125382">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3252799">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06074937">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384514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041203595">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4.xml><?xml version="1.0" encoding="utf-8"?>
<ds:datastoreItem xmlns:ds="http://schemas.openxmlformats.org/officeDocument/2006/customXml" ds:itemID="{C6AA441F-7D2F-4AAE-A991-283366D5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1257</Words>
  <Characters>6916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3</cp:revision>
  <cp:lastPrinted>2019-07-09T20:52:00Z</cp:lastPrinted>
  <dcterms:created xsi:type="dcterms:W3CDTF">2024-04-13T16:41:00Z</dcterms:created>
  <dcterms:modified xsi:type="dcterms:W3CDTF">2025-05-02T15:01:00Z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