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BD7" w:rsidRDefault="00527421" w:rsidP="00527421">
      <w:pPr>
        <w:jc w:val="center"/>
        <w:rPr>
          <w:rFonts w:ascii="Arial" w:hAnsi="Arial" w:cs="Arial"/>
          <w:b/>
        </w:rPr>
      </w:pPr>
      <w:r>
        <w:rPr>
          <w:rFonts w:ascii="Arial" w:hAnsi="Arial" w:cs="Arial"/>
          <w:b/>
        </w:rPr>
        <w:t xml:space="preserve">TRIBUNAL ADMINISTRATIVO DE CORDOBA </w:t>
      </w:r>
    </w:p>
    <w:p w:rsidR="00527421" w:rsidRDefault="00527421" w:rsidP="00527421">
      <w:pPr>
        <w:jc w:val="center"/>
        <w:rPr>
          <w:rFonts w:ascii="Arial" w:hAnsi="Arial" w:cs="Arial"/>
          <w:b/>
        </w:rPr>
      </w:pPr>
      <w:r>
        <w:rPr>
          <w:rFonts w:ascii="Arial" w:hAnsi="Arial" w:cs="Arial"/>
          <w:b/>
        </w:rPr>
        <w:t xml:space="preserve">SALA TERCERA DE DECISIÓN </w:t>
      </w:r>
    </w:p>
    <w:p w:rsidR="00527421" w:rsidRDefault="00527421" w:rsidP="00527421">
      <w:pPr>
        <w:jc w:val="center"/>
        <w:rPr>
          <w:rFonts w:ascii="Arial" w:hAnsi="Arial" w:cs="Arial"/>
          <w:i/>
        </w:rPr>
      </w:pPr>
      <w:r>
        <w:rPr>
          <w:rFonts w:ascii="Arial" w:hAnsi="Arial" w:cs="Arial"/>
          <w:b/>
        </w:rPr>
        <w:t xml:space="preserve">Magistrada Ponente: </w:t>
      </w:r>
      <w:r>
        <w:rPr>
          <w:rFonts w:ascii="Arial" w:hAnsi="Arial" w:cs="Arial"/>
          <w:i/>
        </w:rPr>
        <w:t xml:space="preserve">Dra. Diva María Cabrales Solano. </w:t>
      </w:r>
    </w:p>
    <w:p w:rsidR="00527421" w:rsidRDefault="004A3820" w:rsidP="00527421">
      <w:pPr>
        <w:jc w:val="center"/>
        <w:rPr>
          <w:rFonts w:ascii="Arial" w:hAnsi="Arial" w:cs="Arial"/>
        </w:rPr>
      </w:pPr>
      <w:r>
        <w:rPr>
          <w:rFonts w:ascii="Arial" w:hAnsi="Arial" w:cs="Arial"/>
        </w:rPr>
        <w:t>Montería, ocho (8) de abril</w:t>
      </w:r>
      <w:r w:rsidR="00527421">
        <w:rPr>
          <w:rFonts w:ascii="Arial" w:hAnsi="Arial" w:cs="Arial"/>
        </w:rPr>
        <w:t xml:space="preserve"> de </w:t>
      </w:r>
      <w:proofErr w:type="gramStart"/>
      <w:r w:rsidR="00527421">
        <w:rPr>
          <w:rFonts w:ascii="Arial" w:hAnsi="Arial" w:cs="Arial"/>
        </w:rPr>
        <w:t>dos mil veintiuno</w:t>
      </w:r>
      <w:proofErr w:type="gramEnd"/>
      <w:r w:rsidR="00527421">
        <w:rPr>
          <w:rFonts w:ascii="Arial" w:hAnsi="Arial" w:cs="Arial"/>
        </w:rPr>
        <w:t xml:space="preserve"> (2021)</w:t>
      </w:r>
    </w:p>
    <w:tbl>
      <w:tblPr>
        <w:tblStyle w:val="Tablaconcuadrcula"/>
        <w:tblW w:w="0" w:type="auto"/>
        <w:tblLook w:val="04A0" w:firstRow="1" w:lastRow="0" w:firstColumn="1" w:lastColumn="0" w:noHBand="0" w:noVBand="1"/>
      </w:tblPr>
      <w:tblGrid>
        <w:gridCol w:w="4414"/>
        <w:gridCol w:w="4414"/>
      </w:tblGrid>
      <w:tr w:rsidR="00527421" w:rsidTr="00527421">
        <w:tc>
          <w:tcPr>
            <w:tcW w:w="4414" w:type="dxa"/>
          </w:tcPr>
          <w:p w:rsidR="00527421" w:rsidRPr="00527421" w:rsidRDefault="00527421" w:rsidP="00527421">
            <w:pPr>
              <w:jc w:val="both"/>
              <w:rPr>
                <w:rFonts w:ascii="Arial" w:hAnsi="Arial" w:cs="Arial"/>
                <w:b/>
              </w:rPr>
            </w:pPr>
            <w:r>
              <w:rPr>
                <w:rFonts w:ascii="Arial" w:hAnsi="Arial" w:cs="Arial"/>
                <w:b/>
              </w:rPr>
              <w:t xml:space="preserve">Medio de Control. </w:t>
            </w:r>
          </w:p>
        </w:tc>
        <w:tc>
          <w:tcPr>
            <w:tcW w:w="4414" w:type="dxa"/>
          </w:tcPr>
          <w:p w:rsidR="00527421" w:rsidRDefault="00527421" w:rsidP="00527421">
            <w:pPr>
              <w:jc w:val="both"/>
              <w:rPr>
                <w:rFonts w:ascii="Arial" w:hAnsi="Arial" w:cs="Arial"/>
              </w:rPr>
            </w:pPr>
            <w:r>
              <w:rPr>
                <w:rFonts w:ascii="Arial" w:hAnsi="Arial" w:cs="Arial"/>
              </w:rPr>
              <w:t xml:space="preserve">Nulidad Electoral. </w:t>
            </w:r>
          </w:p>
        </w:tc>
      </w:tr>
      <w:tr w:rsidR="00527421" w:rsidTr="00527421">
        <w:tc>
          <w:tcPr>
            <w:tcW w:w="4414" w:type="dxa"/>
          </w:tcPr>
          <w:p w:rsidR="00527421" w:rsidRPr="00527421" w:rsidRDefault="00527421" w:rsidP="00527421">
            <w:pPr>
              <w:jc w:val="both"/>
              <w:rPr>
                <w:rFonts w:ascii="Arial" w:hAnsi="Arial" w:cs="Arial"/>
                <w:b/>
              </w:rPr>
            </w:pPr>
            <w:r>
              <w:rPr>
                <w:rFonts w:ascii="Arial" w:hAnsi="Arial" w:cs="Arial"/>
                <w:b/>
              </w:rPr>
              <w:t xml:space="preserve">Radicación. </w:t>
            </w:r>
          </w:p>
        </w:tc>
        <w:tc>
          <w:tcPr>
            <w:tcW w:w="4414" w:type="dxa"/>
          </w:tcPr>
          <w:p w:rsidR="00527421" w:rsidRDefault="00527421" w:rsidP="00527421">
            <w:pPr>
              <w:jc w:val="both"/>
              <w:rPr>
                <w:rFonts w:ascii="Arial" w:hAnsi="Arial" w:cs="Arial"/>
              </w:rPr>
            </w:pPr>
            <w:r>
              <w:rPr>
                <w:rFonts w:ascii="Arial" w:hAnsi="Arial" w:cs="Arial"/>
              </w:rPr>
              <w:t>23.001.23.33.000.2020.00040.00</w:t>
            </w:r>
          </w:p>
        </w:tc>
      </w:tr>
      <w:tr w:rsidR="00527421" w:rsidTr="00527421">
        <w:tc>
          <w:tcPr>
            <w:tcW w:w="4414" w:type="dxa"/>
          </w:tcPr>
          <w:p w:rsidR="00527421" w:rsidRPr="00527421" w:rsidRDefault="00527421" w:rsidP="00527421">
            <w:pPr>
              <w:jc w:val="both"/>
              <w:rPr>
                <w:rFonts w:ascii="Arial" w:hAnsi="Arial" w:cs="Arial"/>
                <w:b/>
              </w:rPr>
            </w:pPr>
            <w:r>
              <w:rPr>
                <w:rFonts w:ascii="Arial" w:hAnsi="Arial" w:cs="Arial"/>
                <w:b/>
              </w:rPr>
              <w:t xml:space="preserve">Demandante. </w:t>
            </w:r>
          </w:p>
        </w:tc>
        <w:tc>
          <w:tcPr>
            <w:tcW w:w="4414" w:type="dxa"/>
          </w:tcPr>
          <w:p w:rsidR="00527421" w:rsidRDefault="00527421" w:rsidP="00527421">
            <w:pPr>
              <w:jc w:val="both"/>
              <w:rPr>
                <w:rFonts w:ascii="Arial" w:hAnsi="Arial" w:cs="Arial"/>
              </w:rPr>
            </w:pPr>
            <w:r>
              <w:rPr>
                <w:rFonts w:ascii="Arial" w:hAnsi="Arial" w:cs="Arial"/>
              </w:rPr>
              <w:t xml:space="preserve">Jesús María Herazo Escudero. </w:t>
            </w:r>
          </w:p>
        </w:tc>
      </w:tr>
      <w:tr w:rsidR="00527421" w:rsidTr="00527421">
        <w:tc>
          <w:tcPr>
            <w:tcW w:w="4414" w:type="dxa"/>
          </w:tcPr>
          <w:p w:rsidR="00527421" w:rsidRPr="00527421" w:rsidRDefault="00527421" w:rsidP="00527421">
            <w:pPr>
              <w:jc w:val="both"/>
              <w:rPr>
                <w:rFonts w:ascii="Arial" w:hAnsi="Arial" w:cs="Arial"/>
                <w:b/>
              </w:rPr>
            </w:pPr>
            <w:r>
              <w:rPr>
                <w:rFonts w:ascii="Arial" w:hAnsi="Arial" w:cs="Arial"/>
                <w:b/>
              </w:rPr>
              <w:t xml:space="preserve">Demandado. </w:t>
            </w:r>
          </w:p>
        </w:tc>
        <w:tc>
          <w:tcPr>
            <w:tcW w:w="4414" w:type="dxa"/>
          </w:tcPr>
          <w:p w:rsidR="00527421" w:rsidRDefault="00527421" w:rsidP="00527421">
            <w:pPr>
              <w:jc w:val="both"/>
              <w:rPr>
                <w:rFonts w:ascii="Arial" w:hAnsi="Arial" w:cs="Arial"/>
              </w:rPr>
            </w:pPr>
            <w:r>
              <w:rPr>
                <w:rFonts w:ascii="Arial" w:hAnsi="Arial" w:cs="Arial"/>
              </w:rPr>
              <w:t xml:space="preserve">Rodrigo Antonio Ballesteros Argel. Personero Municipal de Cereté 2020-2023. </w:t>
            </w:r>
          </w:p>
        </w:tc>
      </w:tr>
    </w:tbl>
    <w:p w:rsidR="00527421" w:rsidRDefault="00527421" w:rsidP="00527421">
      <w:pPr>
        <w:jc w:val="center"/>
        <w:rPr>
          <w:rFonts w:ascii="Arial" w:hAnsi="Arial" w:cs="Arial"/>
        </w:rPr>
      </w:pPr>
    </w:p>
    <w:p w:rsidR="00527421" w:rsidRDefault="00527421" w:rsidP="00527421">
      <w:pPr>
        <w:jc w:val="center"/>
        <w:rPr>
          <w:rFonts w:ascii="Arial" w:hAnsi="Arial" w:cs="Arial"/>
          <w:b/>
        </w:rPr>
      </w:pPr>
      <w:r>
        <w:rPr>
          <w:rFonts w:ascii="Arial" w:hAnsi="Arial" w:cs="Arial"/>
          <w:b/>
        </w:rPr>
        <w:t xml:space="preserve">SENTENCIA DE UNICA INSTANCIA </w:t>
      </w:r>
    </w:p>
    <w:p w:rsidR="00E54D65" w:rsidRDefault="00527421" w:rsidP="00BD4981">
      <w:pPr>
        <w:spacing w:line="360" w:lineRule="auto"/>
        <w:jc w:val="both"/>
        <w:rPr>
          <w:rFonts w:ascii="Arial" w:hAnsi="Arial" w:cs="Arial"/>
        </w:rPr>
      </w:pPr>
      <w:r>
        <w:rPr>
          <w:rFonts w:ascii="Arial" w:hAnsi="Arial" w:cs="Arial"/>
        </w:rPr>
        <w:t xml:space="preserve">Verificada la ausencia </w:t>
      </w:r>
      <w:r w:rsidR="00BD4981">
        <w:rPr>
          <w:rFonts w:ascii="Arial" w:hAnsi="Arial" w:cs="Arial"/>
        </w:rPr>
        <w:t xml:space="preserve">de vicios que </w:t>
      </w:r>
      <w:proofErr w:type="spellStart"/>
      <w:r w:rsidR="00BD4981">
        <w:rPr>
          <w:rFonts w:ascii="Arial" w:hAnsi="Arial" w:cs="Arial"/>
        </w:rPr>
        <w:t>nuliten</w:t>
      </w:r>
      <w:proofErr w:type="spellEnd"/>
      <w:r w:rsidR="00BD4981">
        <w:rPr>
          <w:rFonts w:ascii="Arial" w:hAnsi="Arial" w:cs="Arial"/>
        </w:rPr>
        <w:t xml:space="preserve"> lo actuado en la Instancia se apresta el Tribunal a proferir Sentencia de Única Instancia dentro del Medio de Control de Nulidad </w:t>
      </w:r>
      <w:r w:rsidR="00E54D65">
        <w:rPr>
          <w:rFonts w:ascii="Arial" w:hAnsi="Arial" w:cs="Arial"/>
        </w:rPr>
        <w:t>Electoral identificado en el pórtico de la presente.</w:t>
      </w:r>
    </w:p>
    <w:p w:rsidR="00527421" w:rsidRDefault="00E54D65" w:rsidP="00E54D65">
      <w:pPr>
        <w:pStyle w:val="Prrafodelista"/>
        <w:numPr>
          <w:ilvl w:val="0"/>
          <w:numId w:val="1"/>
        </w:numPr>
        <w:spacing w:line="360" w:lineRule="auto"/>
        <w:jc w:val="center"/>
        <w:rPr>
          <w:rFonts w:ascii="Arial" w:hAnsi="Arial" w:cs="Arial"/>
          <w:b/>
        </w:rPr>
      </w:pPr>
      <w:r>
        <w:rPr>
          <w:rFonts w:ascii="Arial" w:hAnsi="Arial" w:cs="Arial"/>
          <w:b/>
        </w:rPr>
        <w:t xml:space="preserve">ANTECEDENTES. </w:t>
      </w:r>
    </w:p>
    <w:p w:rsidR="00E54D65" w:rsidRDefault="00E54D65" w:rsidP="00E54D65">
      <w:pPr>
        <w:pStyle w:val="Prrafodelista"/>
        <w:numPr>
          <w:ilvl w:val="0"/>
          <w:numId w:val="2"/>
        </w:numPr>
        <w:spacing w:line="360" w:lineRule="auto"/>
        <w:rPr>
          <w:rFonts w:ascii="Arial" w:hAnsi="Arial" w:cs="Arial"/>
          <w:b/>
        </w:rPr>
      </w:pPr>
      <w:r>
        <w:rPr>
          <w:rFonts w:ascii="Arial" w:hAnsi="Arial" w:cs="Arial"/>
          <w:b/>
        </w:rPr>
        <w:t xml:space="preserve">De la demanda, sus hechos y pretensiones. </w:t>
      </w:r>
    </w:p>
    <w:p w:rsidR="00071F91" w:rsidRDefault="00E54D65" w:rsidP="00071F91">
      <w:pPr>
        <w:spacing w:line="360" w:lineRule="auto"/>
        <w:jc w:val="both"/>
        <w:rPr>
          <w:rFonts w:ascii="Arial" w:hAnsi="Arial" w:cs="Arial"/>
        </w:rPr>
      </w:pPr>
      <w:r>
        <w:rPr>
          <w:rFonts w:ascii="Arial" w:hAnsi="Arial" w:cs="Arial"/>
        </w:rPr>
        <w:t>El ciudadan</w:t>
      </w:r>
      <w:r w:rsidR="006A3F71">
        <w:rPr>
          <w:rFonts w:ascii="Arial" w:hAnsi="Arial" w:cs="Arial"/>
        </w:rPr>
        <w:t xml:space="preserve">o Jesús María Herazo Escudero </w:t>
      </w:r>
      <w:r w:rsidR="00071F91">
        <w:rPr>
          <w:rFonts w:ascii="Arial" w:hAnsi="Arial" w:cs="Arial"/>
        </w:rPr>
        <w:t xml:space="preserve">en nombre propio y en ejercicio del Medio de Control de Nulidad Electoral previsto en el artículo 139 del CPACA solicita del Tribunal la declaratoria de nulidad del acto de elección del Personero Municipal de Cereté periodo 2020-2023, señor Rodrigo Antonio Ballesteros Argel, fechado dicho Acto del 10 de enero de 2020. </w:t>
      </w:r>
    </w:p>
    <w:p w:rsidR="00071F91" w:rsidRDefault="00071F91" w:rsidP="00071F91">
      <w:pPr>
        <w:spacing w:line="360" w:lineRule="auto"/>
        <w:jc w:val="both"/>
        <w:rPr>
          <w:rFonts w:ascii="Arial" w:hAnsi="Arial" w:cs="Arial"/>
        </w:rPr>
      </w:pPr>
      <w:r>
        <w:rPr>
          <w:rFonts w:ascii="Arial" w:hAnsi="Arial" w:cs="Arial"/>
        </w:rPr>
        <w:t xml:space="preserve">Invoca como causal de anulación electoral la reglada en el numeral 5to del artículo 275 del CPACA, al estimar que el señor Ballesteros Argel no reúne las condiciones, calidades y requisitos para ocupar el cargo de Personero Municipal, pues su elección fue hecha por la Corporación Universitaria IDEAS, la cual no podía ser escogida por la Mesa Directiva del Concejo Municipal sino por la Corporación en pleno, argumentando además que dicha corporación ocultó los procedimientos de selección y evaluación de las hojas de vidas de varios candidatos lo que a su juicio comporta también una falsa motivación y una desviación de poder. </w:t>
      </w:r>
    </w:p>
    <w:p w:rsidR="00071F91" w:rsidRDefault="00071F91" w:rsidP="00E54D65">
      <w:pPr>
        <w:spacing w:line="360" w:lineRule="auto"/>
        <w:jc w:val="both"/>
        <w:rPr>
          <w:rFonts w:ascii="Arial" w:hAnsi="Arial" w:cs="Arial"/>
        </w:rPr>
      </w:pPr>
      <w:r>
        <w:rPr>
          <w:rFonts w:ascii="Arial" w:hAnsi="Arial" w:cs="Arial"/>
        </w:rPr>
        <w:t xml:space="preserve">En lo que es propio a las normas violadas y el concepto de su violación indica el libelo demandatorio que el Acto de Elección demandado es contrario a las a los artículos 2, 13, 25, 29, 54, 83 y 209 de la Constitución Nacional y a los artículos 44, 137 y 275.5 de la Ley 1437 de 2011. El poco claro concepto de la violación sustentado por la parte actora se centra en determinar que la escogencia de la Corporación IDEAS por parte de la mesa directiva del H. Concejo Municipal de Cereté vulneró las normas ante dichas, en tanto, y a juicio del señor demandante dicho órgano de educación no contaba con la idoneidad necesaria para adelantar el proceso de selección del Personero Municipal. </w:t>
      </w:r>
    </w:p>
    <w:p w:rsidR="00071F91" w:rsidRDefault="00071F91" w:rsidP="00E54D65">
      <w:pPr>
        <w:spacing w:line="360" w:lineRule="auto"/>
        <w:jc w:val="both"/>
        <w:rPr>
          <w:rFonts w:ascii="Arial" w:hAnsi="Arial" w:cs="Arial"/>
        </w:rPr>
      </w:pPr>
    </w:p>
    <w:p w:rsidR="00E54D65" w:rsidRDefault="00290506" w:rsidP="00290506">
      <w:pPr>
        <w:pStyle w:val="Prrafodelista"/>
        <w:numPr>
          <w:ilvl w:val="0"/>
          <w:numId w:val="1"/>
        </w:numPr>
        <w:spacing w:line="360" w:lineRule="auto"/>
        <w:jc w:val="center"/>
        <w:rPr>
          <w:rFonts w:ascii="Arial" w:hAnsi="Arial" w:cs="Arial"/>
          <w:b/>
        </w:rPr>
      </w:pPr>
      <w:r>
        <w:rPr>
          <w:rFonts w:ascii="Arial" w:hAnsi="Arial" w:cs="Arial"/>
          <w:b/>
        </w:rPr>
        <w:lastRenderedPageBreak/>
        <w:t xml:space="preserve">TRAMITE IMPARTIDO. </w:t>
      </w:r>
    </w:p>
    <w:p w:rsidR="00290506" w:rsidRDefault="00290506" w:rsidP="00290506">
      <w:pPr>
        <w:pStyle w:val="Prrafodelista"/>
        <w:numPr>
          <w:ilvl w:val="0"/>
          <w:numId w:val="3"/>
        </w:numPr>
        <w:spacing w:line="360" w:lineRule="auto"/>
        <w:rPr>
          <w:rFonts w:ascii="Arial" w:hAnsi="Arial" w:cs="Arial"/>
          <w:b/>
        </w:rPr>
      </w:pPr>
      <w:r>
        <w:rPr>
          <w:rFonts w:ascii="Arial" w:hAnsi="Arial" w:cs="Arial"/>
          <w:b/>
        </w:rPr>
        <w:t xml:space="preserve">Admisión de la demanda. </w:t>
      </w:r>
    </w:p>
    <w:p w:rsidR="007261D3" w:rsidRDefault="00617F5F" w:rsidP="00290506">
      <w:pPr>
        <w:spacing w:line="360" w:lineRule="auto"/>
        <w:jc w:val="both"/>
        <w:rPr>
          <w:rFonts w:ascii="Arial" w:hAnsi="Arial" w:cs="Arial"/>
        </w:rPr>
      </w:pPr>
      <w:r>
        <w:rPr>
          <w:rFonts w:ascii="Arial" w:hAnsi="Arial" w:cs="Arial"/>
        </w:rPr>
        <w:t xml:space="preserve">Repartido el expediente al despacho sustanciador, la señora Magistrada conductora del proceso inadmitió la demanda por auto del 27 de febrero de 2020, al estimar que la demanda incumplía con el requisito previsto en el artículo 166.1 del CPACA, en tanto, no se acompañó a la demanda de la constancia de publicación del Acto de Elección demandado. Ante la providencia inadmisoria y en el término concedido para la subsanación de la falencia indicada, la parte actora manifestó que había adelantado gestiones para la obtención de dicha constancia y a la fecha no había recibido respuesta alguna del H. Concejo Municipal de Cereté, razón por la cual el Despacho sustanciador, dispuso por auto del 5 de marzo de 2020, requerir al H. Concejo Municipal de Cereté para que se sirviera enviar la constancia de publicación en gaceta del Acto de Elección del señor Rodrigo Antonio Ballesteros Argel como personero del Municipio de Cereté, requerimiento que fue respondido de forma favorable por la Corporación en comento mediante memorial que milita a folio 96 del expediente. </w:t>
      </w:r>
    </w:p>
    <w:p w:rsidR="00501F47" w:rsidRDefault="007261D3" w:rsidP="00290506">
      <w:pPr>
        <w:spacing w:line="360" w:lineRule="auto"/>
        <w:jc w:val="both"/>
        <w:rPr>
          <w:rFonts w:ascii="Arial" w:hAnsi="Arial" w:cs="Arial"/>
        </w:rPr>
      </w:pPr>
      <w:r>
        <w:rPr>
          <w:rFonts w:ascii="Arial" w:hAnsi="Arial" w:cs="Arial"/>
        </w:rPr>
        <w:t xml:space="preserve">Verificada la presentación en tiempo de la demanda, la no concurrencia del fenómeno jurídico de la caducidad y el cumplimiento de los demás requisitos de la demanda, la señora Magistrada Conductora del proceso luego de superada la suspensión de términos decretada por el Consejo Superior de la Judicatura para hacer frente a la pandemia ocasionada por el Covid-19, </w:t>
      </w:r>
      <w:r>
        <w:rPr>
          <w:rFonts w:ascii="Arial" w:hAnsi="Arial" w:cs="Arial"/>
          <w:b/>
        </w:rPr>
        <w:t xml:space="preserve">admitió </w:t>
      </w:r>
      <w:r>
        <w:rPr>
          <w:rFonts w:ascii="Arial" w:hAnsi="Arial" w:cs="Arial"/>
        </w:rPr>
        <w:t xml:space="preserve">la demanda por auto del tres (3) de agosto de 2020, ordenando las notificaciones y traslados de rigor. </w:t>
      </w:r>
    </w:p>
    <w:p w:rsidR="00501F47" w:rsidRDefault="00501F47" w:rsidP="00501F47">
      <w:pPr>
        <w:pStyle w:val="Prrafodelista"/>
        <w:numPr>
          <w:ilvl w:val="0"/>
          <w:numId w:val="3"/>
        </w:numPr>
        <w:spacing w:line="360" w:lineRule="auto"/>
        <w:jc w:val="both"/>
        <w:rPr>
          <w:rFonts w:ascii="Arial" w:hAnsi="Arial" w:cs="Arial"/>
        </w:rPr>
      </w:pPr>
      <w:r w:rsidRPr="00501F47">
        <w:rPr>
          <w:rFonts w:ascii="Arial" w:hAnsi="Arial" w:cs="Arial"/>
          <w:b/>
        </w:rPr>
        <w:t>Contestación de la demanda.</w:t>
      </w:r>
      <w:r w:rsidR="007261D3" w:rsidRPr="00501F47">
        <w:rPr>
          <w:rFonts w:ascii="Arial" w:hAnsi="Arial" w:cs="Arial"/>
          <w:b/>
        </w:rPr>
        <w:t xml:space="preserve">  </w:t>
      </w:r>
      <w:r w:rsidR="00617F5F" w:rsidRPr="00501F47">
        <w:rPr>
          <w:rFonts w:ascii="Arial" w:hAnsi="Arial" w:cs="Arial"/>
        </w:rPr>
        <w:t xml:space="preserve"> </w:t>
      </w:r>
    </w:p>
    <w:p w:rsidR="00290506" w:rsidRDefault="00501F47" w:rsidP="00501F47">
      <w:pPr>
        <w:spacing w:line="360" w:lineRule="auto"/>
        <w:jc w:val="both"/>
        <w:rPr>
          <w:rFonts w:ascii="Arial" w:hAnsi="Arial" w:cs="Arial"/>
        </w:rPr>
      </w:pPr>
      <w:r w:rsidRPr="00501F47">
        <w:rPr>
          <w:rFonts w:ascii="Arial" w:hAnsi="Arial" w:cs="Arial"/>
        </w:rPr>
        <w:t>Se reproduce a continuación y de manera sucinta el ejercicio de contradicción y defensa de la parte demand</w:t>
      </w:r>
      <w:r>
        <w:rPr>
          <w:rFonts w:ascii="Arial" w:hAnsi="Arial" w:cs="Arial"/>
        </w:rPr>
        <w:t>ada y la intervención del H. Concejo Municipal de Cereté</w:t>
      </w:r>
      <w:r w:rsidRPr="00501F47">
        <w:rPr>
          <w:rFonts w:ascii="Arial" w:hAnsi="Arial" w:cs="Arial"/>
        </w:rPr>
        <w:t xml:space="preserve"> como autoridad interviniente en la expedición del Acto Acusado de Nulidad.</w:t>
      </w:r>
    </w:p>
    <w:p w:rsidR="00501F47" w:rsidRPr="00501F47" w:rsidRDefault="00501F47" w:rsidP="00501F47">
      <w:pPr>
        <w:pStyle w:val="Prrafodelista"/>
        <w:numPr>
          <w:ilvl w:val="1"/>
          <w:numId w:val="3"/>
        </w:numPr>
        <w:spacing w:line="360" w:lineRule="auto"/>
        <w:jc w:val="both"/>
        <w:rPr>
          <w:rFonts w:ascii="Arial" w:hAnsi="Arial" w:cs="Arial"/>
          <w:b/>
        </w:rPr>
      </w:pPr>
      <w:r w:rsidRPr="00501F47">
        <w:rPr>
          <w:rFonts w:ascii="Arial" w:hAnsi="Arial" w:cs="Arial"/>
          <w:b/>
        </w:rPr>
        <w:t xml:space="preserve">Del ejercicio de contradicción y defensa del personero demandado Dr. Rodrigo Antonio Ballesteros Argel. </w:t>
      </w:r>
    </w:p>
    <w:p w:rsidR="00501F47" w:rsidRDefault="00501F47" w:rsidP="00501F47">
      <w:pPr>
        <w:spacing w:line="360" w:lineRule="auto"/>
        <w:jc w:val="both"/>
        <w:rPr>
          <w:rFonts w:ascii="Arial" w:hAnsi="Arial" w:cs="Arial"/>
        </w:rPr>
      </w:pPr>
      <w:r>
        <w:rPr>
          <w:rFonts w:ascii="Arial" w:hAnsi="Arial" w:cs="Arial"/>
        </w:rPr>
        <w:t xml:space="preserve">El demandando Rodrigo Ballesteros Argel se opone a la prosperidad de las pretensiones de la demanda, al estimar que las mismas carecen de fundamentación fáctica y jurídica.   </w:t>
      </w:r>
    </w:p>
    <w:p w:rsidR="00501F47" w:rsidRDefault="00501F47" w:rsidP="00501F47">
      <w:pPr>
        <w:spacing w:line="360" w:lineRule="auto"/>
        <w:jc w:val="both"/>
        <w:rPr>
          <w:rFonts w:ascii="Arial" w:hAnsi="Arial" w:cs="Arial"/>
        </w:rPr>
      </w:pPr>
      <w:r>
        <w:rPr>
          <w:rFonts w:ascii="Arial" w:hAnsi="Arial" w:cs="Arial"/>
        </w:rPr>
        <w:t xml:space="preserve">En el escrito de contestación previo recuento de la naturaleza jurídica y disposiciones aplicables al concurso publico de méritos para la escogencia del personero municipal, precisa la defensa del demandado que el actor con la demanda intenta atacar el acto de elección del señor personero municipal argumentando un falsa motivación en el Acto de Escogencia de la Corporación IDEAS, aduciendo para ello que dicha Corporación Universitaria no es tan reconocida, lo que en su sentir no es cierto y que es demostrado con las pruebas arrimadas al proceso no solo la idoneidad de la Corporación sino que el actuar del Concejo Municipal apoyándose siempre en las normas que regulan el proceso de </w:t>
      </w:r>
      <w:r>
        <w:rPr>
          <w:rFonts w:ascii="Arial" w:hAnsi="Arial" w:cs="Arial"/>
        </w:rPr>
        <w:lastRenderedPageBreak/>
        <w:t xml:space="preserve">selección de los personeros. Con todo solicita se desestimen las pretensiones de la demanda. </w:t>
      </w:r>
    </w:p>
    <w:p w:rsidR="00501F47" w:rsidRDefault="00501F47" w:rsidP="00501F47">
      <w:pPr>
        <w:spacing w:line="360" w:lineRule="auto"/>
        <w:jc w:val="both"/>
        <w:rPr>
          <w:rFonts w:ascii="Arial" w:hAnsi="Arial" w:cs="Arial"/>
        </w:rPr>
      </w:pPr>
      <w:r>
        <w:rPr>
          <w:rFonts w:ascii="Arial" w:hAnsi="Arial" w:cs="Arial"/>
        </w:rPr>
        <w:t xml:space="preserve">Por último y en prosperidad de sus argumentos y razones, la defensa del demandando propone las excepciones de mérito de: </w:t>
      </w:r>
      <w:r w:rsidRPr="00501F47">
        <w:rPr>
          <w:rFonts w:ascii="Arial" w:hAnsi="Arial" w:cs="Arial"/>
          <w:i/>
        </w:rPr>
        <w:t>“Legalidad del Acto N°009 Sesión Especial 10 de enero de 2020”</w:t>
      </w:r>
      <w:r>
        <w:rPr>
          <w:rFonts w:ascii="Arial" w:hAnsi="Arial" w:cs="Arial"/>
        </w:rPr>
        <w:t>, “</w:t>
      </w:r>
      <w:r w:rsidRPr="00501F47">
        <w:rPr>
          <w:rFonts w:ascii="Arial" w:hAnsi="Arial" w:cs="Arial"/>
          <w:i/>
        </w:rPr>
        <w:t>Legalidad del Procedimiento de Elección</w:t>
      </w:r>
      <w:r>
        <w:rPr>
          <w:rFonts w:ascii="Arial" w:hAnsi="Arial" w:cs="Arial"/>
        </w:rPr>
        <w:t>” e “</w:t>
      </w:r>
      <w:r w:rsidRPr="00501F47">
        <w:rPr>
          <w:rFonts w:ascii="Arial" w:hAnsi="Arial" w:cs="Arial"/>
          <w:i/>
        </w:rPr>
        <w:t>Indebida causal de nulidad invocada por el demandante</w:t>
      </w:r>
      <w:r>
        <w:rPr>
          <w:rFonts w:ascii="Arial" w:hAnsi="Arial" w:cs="Arial"/>
        </w:rPr>
        <w:t>”</w:t>
      </w:r>
    </w:p>
    <w:p w:rsidR="00501F47" w:rsidRPr="00501F47" w:rsidRDefault="00501F47" w:rsidP="00501F47">
      <w:pPr>
        <w:pStyle w:val="Prrafodelista"/>
        <w:numPr>
          <w:ilvl w:val="1"/>
          <w:numId w:val="3"/>
        </w:numPr>
        <w:spacing w:line="360" w:lineRule="auto"/>
        <w:jc w:val="both"/>
        <w:rPr>
          <w:rFonts w:ascii="Arial" w:hAnsi="Arial" w:cs="Arial"/>
          <w:b/>
        </w:rPr>
      </w:pPr>
      <w:r w:rsidRPr="00501F47">
        <w:rPr>
          <w:rFonts w:ascii="Arial" w:hAnsi="Arial" w:cs="Arial"/>
          <w:b/>
        </w:rPr>
        <w:t xml:space="preserve">De la intervención del H. Concejo Municipal de Cereté. Autoridad Interviniente en la expedición del Acto Acusado. </w:t>
      </w:r>
    </w:p>
    <w:p w:rsidR="009D1F69" w:rsidRDefault="009D1F69" w:rsidP="009D1F69">
      <w:pPr>
        <w:spacing w:line="360" w:lineRule="auto"/>
        <w:jc w:val="both"/>
        <w:rPr>
          <w:rFonts w:ascii="Arial" w:hAnsi="Arial" w:cs="Arial"/>
        </w:rPr>
      </w:pPr>
      <w:r>
        <w:rPr>
          <w:rFonts w:ascii="Arial" w:hAnsi="Arial" w:cs="Arial"/>
        </w:rPr>
        <w:t xml:space="preserve">El Concejo Municipal de Cereté se opone a la prosperidad de las pretensiones de la demanda argumentando que dicho órgano actuó dentro del marco de los preceptos normativos previstos en la constitución y en las Leyes 136 de 1994 y 1551 de 2012 para la elección del personero municipal, que el proceso público de selección agotó todas las etapas previstas en la Ley y estas fueron respetuosas de los términos. </w:t>
      </w:r>
    </w:p>
    <w:p w:rsidR="009D1F69" w:rsidRDefault="009D1F69" w:rsidP="009D1F69">
      <w:pPr>
        <w:spacing w:line="360" w:lineRule="auto"/>
        <w:jc w:val="both"/>
        <w:rPr>
          <w:rFonts w:ascii="Arial" w:hAnsi="Arial" w:cs="Arial"/>
        </w:rPr>
      </w:pPr>
      <w:r>
        <w:rPr>
          <w:rFonts w:ascii="Arial" w:hAnsi="Arial" w:cs="Arial"/>
        </w:rPr>
        <w:t xml:space="preserve">Indica además que agotadas las etapas del concurso los doctores Rodrigo Ballesteros Argel y Misael Herrera Portillo alcanzaron los máximos puntajes, y que luego de ser entrevistados por la Corporación se procedió previa verificación de puntaje y aptitudes a escoger como personero al señor Ballesteros Argel. </w:t>
      </w:r>
    </w:p>
    <w:p w:rsidR="009D1F69" w:rsidRDefault="009D1F69" w:rsidP="009D1F69">
      <w:pPr>
        <w:spacing w:line="360" w:lineRule="auto"/>
        <w:jc w:val="both"/>
        <w:rPr>
          <w:rFonts w:ascii="Arial" w:hAnsi="Arial" w:cs="Arial"/>
        </w:rPr>
      </w:pPr>
      <w:r>
        <w:rPr>
          <w:rFonts w:ascii="Arial" w:hAnsi="Arial" w:cs="Arial"/>
        </w:rPr>
        <w:t xml:space="preserve">Conforme a lo anterior estima el Conejo Municipal de Cereté que contrario a lo estimado por el demandante no hay lugar a estimar que el Acto de elección sea contrario a la ley o que la mesa directa haya actuado con falsa motivación o desviación de poder. </w:t>
      </w:r>
    </w:p>
    <w:p w:rsidR="009D1F69" w:rsidRDefault="009D1F69" w:rsidP="009D1F69">
      <w:pPr>
        <w:spacing w:line="360" w:lineRule="auto"/>
        <w:jc w:val="both"/>
        <w:rPr>
          <w:rFonts w:ascii="Arial" w:hAnsi="Arial" w:cs="Arial"/>
          <w:i/>
        </w:rPr>
      </w:pPr>
      <w:r>
        <w:rPr>
          <w:rFonts w:ascii="Arial" w:hAnsi="Arial" w:cs="Arial"/>
        </w:rPr>
        <w:t xml:space="preserve">La defensa del Concejo Municipal finalizó su intervención proponiendo las excepciones de fondo de </w:t>
      </w:r>
      <w:r w:rsidRPr="009D1F69">
        <w:rPr>
          <w:rFonts w:ascii="Arial" w:hAnsi="Arial" w:cs="Arial"/>
          <w:i/>
        </w:rPr>
        <w:t>“Ausencia de falsa motivación en el Acto Acusado”</w:t>
      </w:r>
      <w:r>
        <w:rPr>
          <w:rFonts w:ascii="Arial" w:hAnsi="Arial" w:cs="Arial"/>
        </w:rPr>
        <w:t xml:space="preserve"> y “</w:t>
      </w:r>
      <w:r w:rsidRPr="009D1F69">
        <w:rPr>
          <w:rFonts w:ascii="Arial" w:hAnsi="Arial" w:cs="Arial"/>
          <w:i/>
        </w:rPr>
        <w:t>El Acto Administrativo acusado fue expedido sin desviación a las atribuciones propias de quien las profirió”</w:t>
      </w:r>
    </w:p>
    <w:p w:rsidR="009D1F69" w:rsidRDefault="009D1F69" w:rsidP="009D1F69">
      <w:pPr>
        <w:pStyle w:val="Prrafodelista"/>
        <w:numPr>
          <w:ilvl w:val="0"/>
          <w:numId w:val="3"/>
        </w:numPr>
        <w:spacing w:line="360" w:lineRule="auto"/>
        <w:jc w:val="both"/>
        <w:rPr>
          <w:rFonts w:ascii="Arial" w:hAnsi="Arial" w:cs="Arial"/>
          <w:b/>
        </w:rPr>
      </w:pPr>
      <w:r>
        <w:rPr>
          <w:rFonts w:ascii="Arial" w:hAnsi="Arial" w:cs="Arial"/>
          <w:b/>
        </w:rPr>
        <w:t xml:space="preserve">De la Decisión sobre las excepciones previas. </w:t>
      </w:r>
    </w:p>
    <w:p w:rsidR="009D1F69" w:rsidRDefault="009D1F69" w:rsidP="009D1F69">
      <w:pPr>
        <w:spacing w:line="360" w:lineRule="auto"/>
        <w:jc w:val="both"/>
        <w:rPr>
          <w:rFonts w:ascii="Arial" w:hAnsi="Arial" w:cs="Arial"/>
        </w:rPr>
      </w:pPr>
      <w:r>
        <w:rPr>
          <w:rFonts w:ascii="Arial" w:hAnsi="Arial" w:cs="Arial"/>
        </w:rPr>
        <w:t>L</w:t>
      </w:r>
      <w:r w:rsidRPr="009D1F69">
        <w:rPr>
          <w:rFonts w:ascii="Arial" w:hAnsi="Arial" w:cs="Arial"/>
        </w:rPr>
        <w:t>as excepciones previas incoadas en este proceso fueron resueltas por escrito en aplicación del artículo 12 del Decreto</w:t>
      </w:r>
      <w:r>
        <w:rPr>
          <w:rFonts w:ascii="Arial" w:hAnsi="Arial" w:cs="Arial"/>
        </w:rPr>
        <w:t xml:space="preserve"> Legislativo</w:t>
      </w:r>
      <w:r w:rsidRPr="009D1F69">
        <w:rPr>
          <w:rFonts w:ascii="Arial" w:hAnsi="Arial" w:cs="Arial"/>
        </w:rPr>
        <w:t xml:space="preserve"> 806 de 2020 mediante proveído del veinticinco (2</w:t>
      </w:r>
      <w:r>
        <w:rPr>
          <w:rFonts w:ascii="Arial" w:hAnsi="Arial" w:cs="Arial"/>
        </w:rPr>
        <w:t>5) de septiembre de 2020</w:t>
      </w:r>
      <w:r w:rsidRPr="009D1F69">
        <w:rPr>
          <w:rFonts w:ascii="Arial" w:hAnsi="Arial" w:cs="Arial"/>
        </w:rPr>
        <w:t xml:space="preserve">, en dicha providencia se declararon imprósperas las excepciones de </w:t>
      </w:r>
      <w:r w:rsidRPr="009D1F69">
        <w:rPr>
          <w:rFonts w:ascii="Arial" w:hAnsi="Arial" w:cs="Arial"/>
          <w:i/>
        </w:rPr>
        <w:t>“Inepta demanda por no individualizar el Acto Acusado”</w:t>
      </w:r>
      <w:r w:rsidRPr="009D1F69">
        <w:rPr>
          <w:rFonts w:ascii="Arial" w:hAnsi="Arial" w:cs="Arial"/>
        </w:rPr>
        <w:t xml:space="preserve">  y de </w:t>
      </w:r>
      <w:r w:rsidRPr="009D1F69">
        <w:rPr>
          <w:rFonts w:ascii="Arial" w:hAnsi="Arial" w:cs="Arial"/>
          <w:i/>
        </w:rPr>
        <w:t>“Inepta demanda por no cumplir con los requisitos formales- insuficiente concepto de violación”</w:t>
      </w:r>
      <w:r w:rsidRPr="009D1F69">
        <w:rPr>
          <w:rFonts w:ascii="Arial" w:hAnsi="Arial" w:cs="Arial"/>
        </w:rPr>
        <w:t xml:space="preserve"> incoadas por los apoderados del Concejo Municipal de Cereté y del señor demandado respectivamente, contra dicho proveído las partes no incoaron recurso alguno.</w:t>
      </w:r>
    </w:p>
    <w:p w:rsidR="00444FD7" w:rsidRDefault="00444FD7" w:rsidP="009D1F69">
      <w:pPr>
        <w:spacing w:line="360" w:lineRule="auto"/>
        <w:jc w:val="both"/>
        <w:rPr>
          <w:rFonts w:ascii="Arial" w:hAnsi="Arial" w:cs="Arial"/>
        </w:rPr>
      </w:pPr>
    </w:p>
    <w:p w:rsidR="00444FD7" w:rsidRDefault="00444FD7" w:rsidP="009D1F69">
      <w:pPr>
        <w:spacing w:line="360" w:lineRule="auto"/>
        <w:jc w:val="both"/>
        <w:rPr>
          <w:rFonts w:ascii="Arial" w:hAnsi="Arial" w:cs="Arial"/>
        </w:rPr>
      </w:pPr>
    </w:p>
    <w:p w:rsidR="009D1F69" w:rsidRDefault="009D1F69" w:rsidP="009D1F69">
      <w:pPr>
        <w:pStyle w:val="Prrafodelista"/>
        <w:numPr>
          <w:ilvl w:val="0"/>
          <w:numId w:val="3"/>
        </w:numPr>
        <w:spacing w:line="360" w:lineRule="auto"/>
        <w:jc w:val="both"/>
        <w:rPr>
          <w:rFonts w:ascii="Arial" w:hAnsi="Arial" w:cs="Arial"/>
          <w:b/>
        </w:rPr>
      </w:pPr>
      <w:r>
        <w:rPr>
          <w:rFonts w:ascii="Arial" w:hAnsi="Arial" w:cs="Arial"/>
          <w:b/>
        </w:rPr>
        <w:lastRenderedPageBreak/>
        <w:t>Audiencia Inicial</w:t>
      </w:r>
      <w:r w:rsidR="00444FD7">
        <w:rPr>
          <w:rStyle w:val="Refdenotaalpie"/>
          <w:rFonts w:ascii="Arial" w:hAnsi="Arial" w:cs="Arial"/>
          <w:b/>
        </w:rPr>
        <w:footnoteReference w:id="1"/>
      </w:r>
      <w:r>
        <w:rPr>
          <w:rFonts w:ascii="Arial" w:hAnsi="Arial" w:cs="Arial"/>
          <w:b/>
        </w:rPr>
        <w:t xml:space="preserve">. </w:t>
      </w:r>
    </w:p>
    <w:p w:rsidR="009D1F69" w:rsidRDefault="009D1F69" w:rsidP="009D1F69">
      <w:pPr>
        <w:spacing w:line="360" w:lineRule="auto"/>
        <w:jc w:val="both"/>
        <w:rPr>
          <w:rFonts w:ascii="Arial" w:hAnsi="Arial" w:cs="Arial"/>
        </w:rPr>
      </w:pPr>
      <w:r>
        <w:rPr>
          <w:rFonts w:ascii="Arial" w:hAnsi="Arial" w:cs="Arial"/>
        </w:rPr>
        <w:t xml:space="preserve">Agotada la fase introductora del proceso y resultas por escrito las excepciones previas, el despacho de la señora Magistrada Sustanciadora dispuso por auto del 22 de octubre de 2020, fijar el día 27 de octubre de 2020 a las 9:30 AM como fecha y hora para celebrar la Audiencia Inicial contemplada en el artículo 283 del CPACA. </w:t>
      </w:r>
    </w:p>
    <w:p w:rsidR="00444FD7" w:rsidRDefault="009D1F69" w:rsidP="009D1F69">
      <w:pPr>
        <w:spacing w:line="360" w:lineRule="auto"/>
        <w:jc w:val="both"/>
        <w:rPr>
          <w:rFonts w:ascii="Arial" w:hAnsi="Arial" w:cs="Arial"/>
        </w:rPr>
      </w:pPr>
      <w:r>
        <w:rPr>
          <w:rFonts w:ascii="Arial" w:hAnsi="Arial" w:cs="Arial"/>
        </w:rPr>
        <w:t xml:space="preserve">En la fecha antedicha, </w:t>
      </w:r>
      <w:r w:rsidRPr="009D1F69">
        <w:rPr>
          <w:rFonts w:ascii="Arial" w:hAnsi="Arial" w:cs="Arial"/>
        </w:rPr>
        <w:t xml:space="preserve">de forma virtual y a través del aplicativo </w:t>
      </w:r>
      <w:proofErr w:type="spellStart"/>
      <w:r w:rsidRPr="009D1F69">
        <w:rPr>
          <w:rFonts w:ascii="Arial" w:hAnsi="Arial" w:cs="Arial"/>
        </w:rPr>
        <w:t>Lifesize</w:t>
      </w:r>
      <w:proofErr w:type="spellEnd"/>
      <w:r w:rsidRPr="009D1F69">
        <w:rPr>
          <w:rFonts w:ascii="Arial" w:hAnsi="Arial" w:cs="Arial"/>
        </w:rPr>
        <w:t xml:space="preserve"> la Magistrada Sustanciadora presidió la audiencia inicial de que trata el artículo 283 del CPACA, en dicha diligencia se proveyó sobre el saneamiento del proceso etapa en la cual</w:t>
      </w:r>
      <w:r>
        <w:rPr>
          <w:rFonts w:ascii="Arial" w:hAnsi="Arial" w:cs="Arial"/>
        </w:rPr>
        <w:t xml:space="preserve"> no se adoptó medida de saneamiento alguno</w:t>
      </w:r>
      <w:r w:rsidR="00444FD7">
        <w:rPr>
          <w:rFonts w:ascii="Arial" w:hAnsi="Arial" w:cs="Arial"/>
        </w:rPr>
        <w:t xml:space="preserve"> en la medida que no se observó la ocurrencia de vicio alguno que nulitara lo actuado hasta ese momento procesal</w:t>
      </w:r>
      <w:r w:rsidRPr="009D1F69">
        <w:rPr>
          <w:rFonts w:ascii="Arial" w:hAnsi="Arial" w:cs="Arial"/>
        </w:rPr>
        <w:t>, se fijó el litigio y se dictó el Auto de pruebas</w:t>
      </w:r>
      <w:r w:rsidRPr="009D1F69">
        <w:rPr>
          <w:rFonts w:ascii="Arial" w:hAnsi="Arial" w:cs="Arial"/>
          <w:vertAlign w:val="superscript"/>
        </w:rPr>
        <w:footnoteReference w:id="2"/>
      </w:r>
      <w:r w:rsidRPr="009D1F69">
        <w:rPr>
          <w:rFonts w:ascii="Arial" w:hAnsi="Arial" w:cs="Arial"/>
        </w:rPr>
        <w:t xml:space="preserve">. </w:t>
      </w:r>
    </w:p>
    <w:p w:rsidR="00444FD7" w:rsidRDefault="009D1F69" w:rsidP="009D1F69">
      <w:pPr>
        <w:spacing w:line="360" w:lineRule="auto"/>
        <w:jc w:val="both"/>
        <w:rPr>
          <w:rFonts w:ascii="Arial" w:eastAsia="Calibri" w:hAnsi="Arial" w:cs="Arial"/>
          <w:lang w:val="es-ES"/>
        </w:rPr>
      </w:pPr>
      <w:r w:rsidRPr="009D1F69">
        <w:rPr>
          <w:rFonts w:ascii="Arial" w:eastAsia="Calibri" w:hAnsi="Arial" w:cs="Arial"/>
          <w:lang w:val="es-ES"/>
        </w:rPr>
        <w:t>Al finalizar dicha dilige</w:t>
      </w:r>
      <w:r w:rsidR="00444FD7">
        <w:rPr>
          <w:rFonts w:ascii="Arial" w:eastAsia="Calibri" w:hAnsi="Arial" w:cs="Arial"/>
          <w:lang w:val="es-ES"/>
        </w:rPr>
        <w:t>ncia se fijó el día 10 de noviembre de 2020 a las 9:3</w:t>
      </w:r>
      <w:r w:rsidRPr="009D1F69">
        <w:rPr>
          <w:rFonts w:ascii="Arial" w:eastAsia="Calibri" w:hAnsi="Arial" w:cs="Arial"/>
          <w:lang w:val="es-ES"/>
        </w:rPr>
        <w:t>0 am como fecha y hora para celebrar la audiencia de pruebas.</w:t>
      </w:r>
    </w:p>
    <w:p w:rsidR="00444FD7" w:rsidRDefault="00444FD7" w:rsidP="00444FD7">
      <w:pPr>
        <w:pStyle w:val="Prrafodelista"/>
        <w:numPr>
          <w:ilvl w:val="0"/>
          <w:numId w:val="3"/>
        </w:numPr>
        <w:spacing w:line="360" w:lineRule="auto"/>
        <w:jc w:val="both"/>
        <w:rPr>
          <w:rFonts w:ascii="Arial" w:eastAsia="Calibri" w:hAnsi="Arial" w:cs="Arial"/>
          <w:b/>
          <w:lang w:val="es-ES"/>
        </w:rPr>
      </w:pPr>
      <w:r>
        <w:rPr>
          <w:rFonts w:ascii="Arial" w:eastAsia="Calibri" w:hAnsi="Arial" w:cs="Arial"/>
          <w:b/>
          <w:lang w:val="es-ES"/>
        </w:rPr>
        <w:t>Audiencia de Pruebas</w:t>
      </w:r>
      <w:r>
        <w:rPr>
          <w:rStyle w:val="Refdenotaalpie"/>
          <w:rFonts w:ascii="Arial" w:eastAsia="Calibri" w:hAnsi="Arial" w:cs="Arial"/>
          <w:b/>
          <w:lang w:val="es-ES"/>
        </w:rPr>
        <w:footnoteReference w:id="3"/>
      </w:r>
      <w:r>
        <w:rPr>
          <w:rFonts w:ascii="Arial" w:eastAsia="Calibri" w:hAnsi="Arial" w:cs="Arial"/>
          <w:b/>
          <w:lang w:val="es-ES"/>
        </w:rPr>
        <w:t>.</w:t>
      </w:r>
    </w:p>
    <w:p w:rsidR="007563CA" w:rsidRPr="00321E6D" w:rsidRDefault="007563CA" w:rsidP="007563CA">
      <w:pPr>
        <w:spacing w:line="360" w:lineRule="auto"/>
        <w:jc w:val="both"/>
        <w:rPr>
          <w:rFonts w:ascii="Arial" w:eastAsia="Calibri" w:hAnsi="Arial" w:cs="Arial"/>
          <w:lang w:val="es-ES"/>
        </w:rPr>
      </w:pPr>
      <w:r>
        <w:rPr>
          <w:rFonts w:ascii="Arial" w:eastAsia="Calibri" w:hAnsi="Arial" w:cs="Arial"/>
          <w:lang w:val="es-ES"/>
        </w:rPr>
        <w:t>En fechas del 10 de noviembre y el 2 y 12 de diciembre de 2020,</w:t>
      </w:r>
      <w:r w:rsidRPr="00321E6D">
        <w:rPr>
          <w:rFonts w:ascii="Arial" w:eastAsia="Calibri" w:hAnsi="Arial" w:cs="Arial"/>
          <w:lang w:val="es-ES"/>
        </w:rPr>
        <w:t xml:space="preserve"> a través del aplicativo LifeSize, se celebró la Audiencia de Pruebas reglada en el artículo 285 del CPACA en dicha diligencia virtual la señora Magistrada dispuso la incorporación al expediente de las pruebas documentales ordenadas en la Audiencia Inicial. </w:t>
      </w:r>
    </w:p>
    <w:p w:rsidR="007563CA" w:rsidRDefault="007563CA" w:rsidP="007563CA">
      <w:pPr>
        <w:spacing w:line="360" w:lineRule="auto"/>
        <w:jc w:val="both"/>
        <w:rPr>
          <w:rFonts w:ascii="Arial" w:eastAsia="Calibri" w:hAnsi="Arial" w:cs="Arial"/>
          <w:lang w:val="es-ES"/>
        </w:rPr>
      </w:pPr>
      <w:r w:rsidRPr="00321E6D">
        <w:rPr>
          <w:rFonts w:ascii="Arial" w:eastAsia="Calibri" w:hAnsi="Arial" w:cs="Arial"/>
          <w:lang w:val="es-ES"/>
        </w:rPr>
        <w:t>Así mismo y por considerar innecesaria la realización de la audiencia de alegaciones y juzgamiento la señora magistrada titular dispuso que las partes y el señor Agente del Ministerio Público presentaran por escrito sus alegatos y el concepto de rigor dentro de los diez (10) días siguientes a la terminación de la audiencia.</w:t>
      </w:r>
    </w:p>
    <w:p w:rsidR="007563CA" w:rsidRDefault="007563CA" w:rsidP="007563CA">
      <w:pPr>
        <w:pStyle w:val="Prrafodelista"/>
        <w:numPr>
          <w:ilvl w:val="0"/>
          <w:numId w:val="1"/>
        </w:numPr>
        <w:spacing w:line="360" w:lineRule="auto"/>
        <w:jc w:val="center"/>
        <w:rPr>
          <w:rFonts w:ascii="Arial" w:eastAsia="Calibri" w:hAnsi="Arial" w:cs="Arial"/>
          <w:b/>
          <w:lang w:val="es-ES"/>
        </w:rPr>
      </w:pPr>
      <w:r>
        <w:rPr>
          <w:rFonts w:ascii="Arial" w:eastAsia="Calibri" w:hAnsi="Arial" w:cs="Arial"/>
          <w:b/>
          <w:lang w:val="es-ES"/>
        </w:rPr>
        <w:t xml:space="preserve">ALEGACIONES CONCLUSIVAS Y CONCEPTO DEL MINISTERIO PUBLICO. </w:t>
      </w:r>
    </w:p>
    <w:p w:rsidR="007563CA" w:rsidRDefault="007563CA" w:rsidP="007563CA">
      <w:pPr>
        <w:spacing w:line="360" w:lineRule="auto"/>
        <w:jc w:val="both"/>
        <w:rPr>
          <w:rFonts w:ascii="Arial" w:eastAsia="Calibri" w:hAnsi="Arial" w:cs="Arial"/>
          <w:lang w:val="es-ES"/>
        </w:rPr>
      </w:pPr>
      <w:r>
        <w:rPr>
          <w:rFonts w:ascii="Arial" w:eastAsia="Calibri" w:hAnsi="Arial" w:cs="Arial"/>
          <w:lang w:val="es-ES"/>
        </w:rPr>
        <w:t xml:space="preserve">Se reproducen a continuación y de manera sucinta los alegatos finales y el concepto del señor Agente de Ministerio Publico, rendidas dentro del término concedido por la Magistrada Conductora del proceso al finalizar la Audiencia de Pruebas. </w:t>
      </w:r>
    </w:p>
    <w:p w:rsidR="007563CA" w:rsidRPr="007563CA" w:rsidRDefault="007563CA" w:rsidP="007563CA">
      <w:pPr>
        <w:pStyle w:val="Prrafodelista"/>
        <w:numPr>
          <w:ilvl w:val="1"/>
          <w:numId w:val="1"/>
        </w:numPr>
        <w:spacing w:line="360" w:lineRule="auto"/>
        <w:rPr>
          <w:rFonts w:ascii="Arial" w:eastAsia="Calibri" w:hAnsi="Arial" w:cs="Arial"/>
          <w:b/>
          <w:lang w:val="es-ES"/>
        </w:rPr>
      </w:pPr>
      <w:r w:rsidRPr="007563CA">
        <w:rPr>
          <w:rFonts w:ascii="Arial" w:eastAsia="Calibri" w:hAnsi="Arial" w:cs="Arial"/>
          <w:b/>
          <w:lang w:val="es-ES"/>
        </w:rPr>
        <w:t xml:space="preserve">Alegaciones conclusivas de la parte demandante. </w:t>
      </w:r>
    </w:p>
    <w:p w:rsidR="007563CA" w:rsidRDefault="007563CA" w:rsidP="007563CA">
      <w:pPr>
        <w:spacing w:line="360" w:lineRule="auto"/>
        <w:jc w:val="both"/>
        <w:rPr>
          <w:rFonts w:ascii="Arial" w:eastAsia="Calibri" w:hAnsi="Arial" w:cs="Arial"/>
          <w:lang w:val="es-ES"/>
        </w:rPr>
      </w:pPr>
      <w:r>
        <w:rPr>
          <w:rFonts w:ascii="Arial" w:eastAsia="Calibri" w:hAnsi="Arial" w:cs="Arial"/>
          <w:lang w:val="es-ES"/>
        </w:rPr>
        <w:t>Por lo sucinto del alegato conclusivo de la parte actora, la Sala lo reproduce bajo su exacta literalidad:</w:t>
      </w:r>
    </w:p>
    <w:p w:rsidR="007563CA" w:rsidRPr="007563CA" w:rsidRDefault="007563CA" w:rsidP="007563CA">
      <w:pPr>
        <w:spacing w:line="360" w:lineRule="auto"/>
        <w:jc w:val="both"/>
        <w:rPr>
          <w:rFonts w:ascii="Arial" w:eastAsia="Calibri" w:hAnsi="Arial" w:cs="Arial"/>
          <w:i/>
          <w:lang w:val="es-ES"/>
        </w:rPr>
      </w:pPr>
      <w:r w:rsidRPr="007563CA">
        <w:rPr>
          <w:rFonts w:ascii="Arial" w:eastAsia="Calibri" w:hAnsi="Arial" w:cs="Arial"/>
          <w:i/>
          <w:lang w:val="es-ES"/>
        </w:rPr>
        <w:lastRenderedPageBreak/>
        <w:t>“Están demostrado en el plenario que el actual personero del Municipio de Cereté- Córdoba no llena los requisitos legales para desempeñar el cargo. No existe la prueba requerida y se encuentra por debajo del puntaje requerido para ser personero.</w:t>
      </w:r>
    </w:p>
    <w:p w:rsidR="007563CA" w:rsidRPr="007563CA" w:rsidRDefault="007563CA" w:rsidP="007563CA">
      <w:pPr>
        <w:spacing w:line="360" w:lineRule="auto"/>
        <w:jc w:val="both"/>
        <w:rPr>
          <w:rFonts w:ascii="Arial" w:eastAsia="Calibri" w:hAnsi="Arial" w:cs="Arial"/>
          <w:i/>
          <w:lang w:val="es-ES"/>
        </w:rPr>
      </w:pPr>
      <w:r w:rsidRPr="007563CA">
        <w:rPr>
          <w:rFonts w:ascii="Arial" w:eastAsia="Calibri" w:hAnsi="Arial" w:cs="Arial"/>
          <w:i/>
          <w:lang w:val="es-ES"/>
        </w:rPr>
        <w:t>Sin más elucubraciones, me permito solicitar se dicte sentencia ordenando la destitución respectiva.”</w:t>
      </w:r>
    </w:p>
    <w:p w:rsidR="007563CA" w:rsidRPr="007563CA" w:rsidRDefault="007563CA" w:rsidP="007563CA">
      <w:pPr>
        <w:pStyle w:val="Prrafodelista"/>
        <w:numPr>
          <w:ilvl w:val="1"/>
          <w:numId w:val="1"/>
        </w:numPr>
        <w:spacing w:line="360" w:lineRule="auto"/>
        <w:jc w:val="both"/>
        <w:rPr>
          <w:rFonts w:ascii="Arial" w:eastAsia="Calibri" w:hAnsi="Arial" w:cs="Arial"/>
          <w:b/>
          <w:lang w:val="es-ES"/>
        </w:rPr>
      </w:pPr>
      <w:r w:rsidRPr="007563CA">
        <w:rPr>
          <w:rFonts w:ascii="Arial" w:eastAsia="Calibri" w:hAnsi="Arial" w:cs="Arial"/>
          <w:b/>
          <w:lang w:val="es-ES"/>
        </w:rPr>
        <w:t xml:space="preserve">Alegaciones conclusivas de la parte demandada. </w:t>
      </w:r>
    </w:p>
    <w:p w:rsidR="007563CA" w:rsidRDefault="007563CA" w:rsidP="007563CA">
      <w:pPr>
        <w:spacing w:line="360" w:lineRule="auto"/>
        <w:jc w:val="both"/>
        <w:rPr>
          <w:rFonts w:ascii="Arial" w:eastAsia="Calibri" w:hAnsi="Arial" w:cs="Arial"/>
          <w:lang w:val="es-ES"/>
        </w:rPr>
      </w:pPr>
      <w:r>
        <w:rPr>
          <w:rFonts w:ascii="Arial" w:eastAsia="Calibri" w:hAnsi="Arial" w:cs="Arial"/>
          <w:lang w:val="es-ES"/>
        </w:rPr>
        <w:t xml:space="preserve">El apoderado del señor Personero Municipal de Cereté rindió sus alegatos de conclusión manifestando a este Tribunal que con las pruebas allegadas al proceso se pudo establecer y comprobar que desde un principio de conformidad con la </w:t>
      </w:r>
      <w:r w:rsidRPr="007563CA">
        <w:rPr>
          <w:rFonts w:ascii="Arial" w:eastAsia="Calibri" w:hAnsi="Arial" w:cs="Arial"/>
          <w:lang w:val="es-ES"/>
        </w:rPr>
        <w:t xml:space="preserve">Resolución </w:t>
      </w:r>
      <w:r>
        <w:rPr>
          <w:rFonts w:ascii="Arial" w:eastAsia="Calibri" w:hAnsi="Arial" w:cs="Arial"/>
          <w:lang w:val="es-ES"/>
        </w:rPr>
        <w:t xml:space="preserve">N° 105 </w:t>
      </w:r>
      <w:r w:rsidRPr="007563CA">
        <w:rPr>
          <w:rFonts w:ascii="Arial" w:eastAsia="Calibri" w:hAnsi="Arial" w:cs="Arial"/>
          <w:lang w:val="es-ES"/>
        </w:rPr>
        <w:t>de noviembre 25 de 2019 se convocó y reglamentó la realización del concurso público y abierto de mér</w:t>
      </w:r>
      <w:r>
        <w:rPr>
          <w:rFonts w:ascii="Arial" w:eastAsia="Calibri" w:hAnsi="Arial" w:cs="Arial"/>
          <w:lang w:val="es-ES"/>
        </w:rPr>
        <w:t>itos para la elección de persone</w:t>
      </w:r>
      <w:r w:rsidRPr="007563CA">
        <w:rPr>
          <w:rFonts w:ascii="Arial" w:eastAsia="Calibri" w:hAnsi="Arial" w:cs="Arial"/>
          <w:lang w:val="es-ES"/>
        </w:rPr>
        <w:t>ro</w:t>
      </w:r>
      <w:r>
        <w:rPr>
          <w:rFonts w:ascii="Arial" w:eastAsia="Calibri" w:hAnsi="Arial" w:cs="Arial"/>
          <w:lang w:val="es-ES"/>
        </w:rPr>
        <w:t xml:space="preserve"> Municipal de Cereté 2020-2023. </w:t>
      </w:r>
      <w:r w:rsidRPr="007563CA">
        <w:rPr>
          <w:rFonts w:ascii="Arial" w:eastAsia="Calibri" w:hAnsi="Arial" w:cs="Arial"/>
          <w:lang w:val="es-ES"/>
        </w:rPr>
        <w:t>Y además que ésta fue publicada en la cartelera I</w:t>
      </w:r>
      <w:r>
        <w:rPr>
          <w:rFonts w:ascii="Arial" w:eastAsia="Calibri" w:hAnsi="Arial" w:cs="Arial"/>
          <w:lang w:val="es-ES"/>
        </w:rPr>
        <w:t xml:space="preserve">nformativa del Honorable Concejo Municipal de Cereté, así como también fue </w:t>
      </w:r>
      <w:r w:rsidRPr="007563CA">
        <w:rPr>
          <w:rFonts w:ascii="Arial" w:eastAsia="Calibri" w:hAnsi="Arial" w:cs="Arial"/>
          <w:lang w:val="es-ES"/>
        </w:rPr>
        <w:t>publicada en la pá</w:t>
      </w:r>
      <w:r>
        <w:rPr>
          <w:rFonts w:ascii="Arial" w:eastAsia="Calibri" w:hAnsi="Arial" w:cs="Arial"/>
          <w:lang w:val="es-ES"/>
        </w:rPr>
        <w:t>gina de la</w:t>
      </w:r>
      <w:r w:rsidRPr="007563CA">
        <w:rPr>
          <w:rFonts w:ascii="Arial" w:eastAsia="Calibri" w:hAnsi="Arial" w:cs="Arial"/>
          <w:lang w:val="es-ES"/>
        </w:rPr>
        <w:t xml:space="preserve"> Alcaldía Municipal de Cereté y en el portal de la Corporación</w:t>
      </w:r>
      <w:r>
        <w:rPr>
          <w:rFonts w:ascii="Arial" w:eastAsia="Calibri" w:hAnsi="Arial" w:cs="Arial"/>
          <w:lang w:val="es-ES"/>
        </w:rPr>
        <w:t xml:space="preserve"> Universitaria</w:t>
      </w:r>
      <w:r w:rsidRPr="007563CA">
        <w:rPr>
          <w:rFonts w:ascii="Arial" w:eastAsia="Calibri" w:hAnsi="Arial" w:cs="Arial"/>
          <w:lang w:val="es-ES"/>
        </w:rPr>
        <w:t xml:space="preserve"> d</w:t>
      </w:r>
      <w:r>
        <w:rPr>
          <w:rFonts w:ascii="Arial" w:eastAsia="Calibri" w:hAnsi="Arial" w:cs="Arial"/>
          <w:lang w:val="es-ES"/>
        </w:rPr>
        <w:t xml:space="preserve">e Colombia IDEAS. </w:t>
      </w:r>
    </w:p>
    <w:p w:rsidR="007563CA" w:rsidRDefault="007563CA" w:rsidP="007563CA">
      <w:pPr>
        <w:spacing w:line="360" w:lineRule="auto"/>
        <w:jc w:val="both"/>
        <w:rPr>
          <w:rFonts w:ascii="Arial" w:eastAsia="Calibri" w:hAnsi="Arial" w:cs="Arial"/>
          <w:lang w:val="es-ES"/>
        </w:rPr>
      </w:pPr>
      <w:r>
        <w:rPr>
          <w:rFonts w:ascii="Arial" w:eastAsia="Calibri" w:hAnsi="Arial" w:cs="Arial"/>
          <w:lang w:val="es-ES"/>
        </w:rPr>
        <w:t xml:space="preserve">Indica además que también se pudo establecer con el material probatorio que de las  propuestas presentadas por las instituciones Educativas de Educación Superior que se postularon </w:t>
      </w:r>
      <w:r w:rsidRPr="007563CA">
        <w:rPr>
          <w:rFonts w:ascii="Arial" w:eastAsia="Calibri" w:hAnsi="Arial" w:cs="Arial"/>
          <w:lang w:val="es-ES"/>
        </w:rPr>
        <w:t>para</w:t>
      </w:r>
      <w:r>
        <w:rPr>
          <w:rFonts w:ascii="Arial" w:eastAsia="Calibri" w:hAnsi="Arial" w:cs="Arial"/>
          <w:lang w:val="es-ES"/>
        </w:rPr>
        <w:t xml:space="preserve"> iniciar el </w:t>
      </w:r>
      <w:r w:rsidRPr="007563CA">
        <w:rPr>
          <w:rFonts w:ascii="Arial" w:eastAsia="Calibri" w:hAnsi="Arial" w:cs="Arial"/>
          <w:lang w:val="es-ES"/>
        </w:rPr>
        <w:t>pr</w:t>
      </w:r>
      <w:r>
        <w:rPr>
          <w:rFonts w:ascii="Arial" w:eastAsia="Calibri" w:hAnsi="Arial" w:cs="Arial"/>
          <w:lang w:val="es-ES"/>
        </w:rPr>
        <w:t>oceso de elección de personero de Cereté, la propuesta más conveniente</w:t>
      </w:r>
      <w:r w:rsidRPr="007563CA">
        <w:rPr>
          <w:rFonts w:ascii="Arial" w:eastAsia="Calibri" w:hAnsi="Arial" w:cs="Arial"/>
          <w:lang w:val="es-ES"/>
        </w:rPr>
        <w:t xml:space="preserve"> fue la d</w:t>
      </w:r>
      <w:r>
        <w:rPr>
          <w:rFonts w:ascii="Arial" w:eastAsia="Calibri" w:hAnsi="Arial" w:cs="Arial"/>
          <w:lang w:val="es-ES"/>
        </w:rPr>
        <w:t xml:space="preserve">e la Corporación  Universitaria de Colombia </w:t>
      </w:r>
      <w:r w:rsidRPr="007563CA">
        <w:rPr>
          <w:rFonts w:ascii="Arial" w:eastAsia="Calibri" w:hAnsi="Arial" w:cs="Arial"/>
          <w:lang w:val="es-ES"/>
        </w:rPr>
        <w:t>IDEAS</w:t>
      </w:r>
      <w:r>
        <w:rPr>
          <w:rFonts w:ascii="Arial" w:eastAsia="Calibri" w:hAnsi="Arial" w:cs="Arial"/>
          <w:lang w:val="es-ES"/>
        </w:rPr>
        <w:t>,</w:t>
      </w:r>
      <w:r w:rsidRPr="007563CA">
        <w:rPr>
          <w:rFonts w:ascii="Arial" w:eastAsia="Calibri" w:hAnsi="Arial" w:cs="Arial"/>
          <w:lang w:val="es-ES"/>
        </w:rPr>
        <w:t xml:space="preserve"> toda vez que ésta se llevaría a cabo en la ciudad de Montería y de manera  ad honorem,  razón por la cual l</w:t>
      </w:r>
      <w:r>
        <w:rPr>
          <w:rFonts w:ascii="Arial" w:eastAsia="Calibri" w:hAnsi="Arial" w:cs="Arial"/>
          <w:lang w:val="es-ES"/>
        </w:rPr>
        <w:t xml:space="preserve">a Mesa Directiva del Concejo Municipal de Cereté no escogió las otras dos propuestas, ya que la de la Universidad de Cartagena cobrando la suma de doce millones de pesos ($12.000.000) y si bien es cierto la propuesta de la Corporación </w:t>
      </w:r>
      <w:r w:rsidRPr="007563CA">
        <w:rPr>
          <w:rFonts w:ascii="Arial" w:eastAsia="Calibri" w:hAnsi="Arial" w:cs="Arial"/>
          <w:lang w:val="es-ES"/>
        </w:rPr>
        <w:t>Universi</w:t>
      </w:r>
      <w:r>
        <w:rPr>
          <w:rFonts w:ascii="Arial" w:eastAsia="Calibri" w:hAnsi="Arial" w:cs="Arial"/>
          <w:lang w:val="es-ES"/>
        </w:rPr>
        <w:t xml:space="preserve">taria Antonio  Nariño </w:t>
      </w:r>
      <w:r w:rsidRPr="007563CA">
        <w:rPr>
          <w:rFonts w:ascii="Arial" w:eastAsia="Calibri" w:hAnsi="Arial" w:cs="Arial"/>
          <w:lang w:val="es-ES"/>
        </w:rPr>
        <w:t>lo</w:t>
      </w:r>
      <w:r>
        <w:rPr>
          <w:rFonts w:ascii="Arial" w:eastAsia="Calibri" w:hAnsi="Arial" w:cs="Arial"/>
          <w:lang w:val="es-ES"/>
        </w:rPr>
        <w:t xml:space="preserve"> hacía ad honorem ésta llevaría a cabo el proceso en su sede de la ciudad de  Cartagena, condición que troncaría a muchos de los postulantes al concurso trasladarse</w:t>
      </w:r>
      <w:r w:rsidRPr="007563CA">
        <w:rPr>
          <w:rFonts w:ascii="Arial" w:eastAsia="Calibri" w:hAnsi="Arial" w:cs="Arial"/>
          <w:lang w:val="es-ES"/>
        </w:rPr>
        <w:t xml:space="preserve"> a esa ciudad.</w:t>
      </w:r>
    </w:p>
    <w:p w:rsidR="007563CA" w:rsidRDefault="007563CA" w:rsidP="007563CA">
      <w:pPr>
        <w:spacing w:line="360" w:lineRule="auto"/>
        <w:jc w:val="both"/>
        <w:rPr>
          <w:rFonts w:ascii="Arial" w:eastAsia="Calibri" w:hAnsi="Arial" w:cs="Arial"/>
          <w:lang w:val="es-ES"/>
        </w:rPr>
      </w:pPr>
      <w:r>
        <w:rPr>
          <w:rFonts w:ascii="Arial" w:eastAsia="Calibri" w:hAnsi="Arial" w:cs="Arial"/>
          <w:lang w:val="es-ES"/>
        </w:rPr>
        <w:t>Aunado a ello precisa el alegato conclusivo que, la falsa motivación alegada por el demandante bajo el argumento de que la escogencia de la Corporación IDEAS es poco conocida, queda sin argumentos pues se demostró que dicha Institución cuenta con los debidos permisos de funcionamiento y se halla habilitada para realizar este tipo de procesos.</w:t>
      </w:r>
    </w:p>
    <w:p w:rsidR="007563CA" w:rsidRDefault="007563CA" w:rsidP="007563CA">
      <w:pPr>
        <w:spacing w:line="360" w:lineRule="auto"/>
        <w:jc w:val="both"/>
        <w:rPr>
          <w:rFonts w:ascii="Arial" w:eastAsia="Calibri" w:hAnsi="Arial" w:cs="Arial"/>
          <w:lang w:val="es-ES"/>
        </w:rPr>
      </w:pPr>
      <w:r>
        <w:rPr>
          <w:rFonts w:ascii="Arial" w:eastAsia="Calibri" w:hAnsi="Arial" w:cs="Arial"/>
          <w:lang w:val="es-ES"/>
        </w:rPr>
        <w:t xml:space="preserve">Finalmente indica el alegato que no se estructura la causal de nulidad electoral consagrada en el numeral 5 del artículo 275 del CPACA, pues se demostró que en el señor personero del Municipio de Cereté no concurrió ningún tipo de inhabilidad, incompatibilidad o conflicto de interés, recordando que estas son de rango Intuito Personae y no están sujetas a la calidad que tenga la universidad encargada de guiar el proceso de selección. </w:t>
      </w:r>
    </w:p>
    <w:p w:rsidR="007563CA" w:rsidRDefault="007563CA" w:rsidP="007563CA">
      <w:pPr>
        <w:spacing w:line="360" w:lineRule="auto"/>
        <w:jc w:val="both"/>
        <w:rPr>
          <w:rFonts w:ascii="Arial" w:eastAsia="Calibri" w:hAnsi="Arial" w:cs="Arial"/>
          <w:lang w:val="es-ES"/>
        </w:rPr>
      </w:pPr>
      <w:r>
        <w:rPr>
          <w:rFonts w:ascii="Arial" w:eastAsia="Calibri" w:hAnsi="Arial" w:cs="Arial"/>
          <w:lang w:val="es-ES"/>
        </w:rPr>
        <w:t xml:space="preserve">Con todo solicita se nieguen las pretensiones de la demanda. </w:t>
      </w:r>
    </w:p>
    <w:p w:rsidR="007563CA" w:rsidRPr="007563CA" w:rsidRDefault="007563CA" w:rsidP="007563CA">
      <w:pPr>
        <w:pStyle w:val="Prrafodelista"/>
        <w:numPr>
          <w:ilvl w:val="1"/>
          <w:numId w:val="1"/>
        </w:numPr>
        <w:spacing w:line="360" w:lineRule="auto"/>
        <w:jc w:val="both"/>
        <w:rPr>
          <w:rFonts w:ascii="Arial" w:eastAsia="Calibri" w:hAnsi="Arial" w:cs="Arial"/>
          <w:b/>
          <w:lang w:val="es-ES"/>
        </w:rPr>
      </w:pPr>
      <w:r w:rsidRPr="007563CA">
        <w:rPr>
          <w:rFonts w:ascii="Arial" w:eastAsia="Calibri" w:hAnsi="Arial" w:cs="Arial"/>
          <w:b/>
          <w:lang w:val="es-ES"/>
        </w:rPr>
        <w:lastRenderedPageBreak/>
        <w:t xml:space="preserve">Alegaciones conclusivas del H. Concejo Municipal de Cereté- Autoridad Interviniente en la expedición del Acto Acusado. </w:t>
      </w:r>
    </w:p>
    <w:p w:rsidR="007563CA" w:rsidRDefault="007563CA" w:rsidP="007563CA">
      <w:pPr>
        <w:spacing w:line="360" w:lineRule="auto"/>
        <w:jc w:val="both"/>
        <w:rPr>
          <w:rFonts w:ascii="Arial" w:eastAsia="Calibri" w:hAnsi="Arial" w:cs="Arial"/>
          <w:lang w:val="es-ES"/>
        </w:rPr>
      </w:pPr>
      <w:r>
        <w:rPr>
          <w:rFonts w:ascii="Arial" w:eastAsia="Calibri" w:hAnsi="Arial" w:cs="Arial"/>
          <w:lang w:val="es-ES"/>
        </w:rPr>
        <w:t xml:space="preserve">Previo recuento de la actuación procesal surtida y del proceso de selección adelantado por el H. Concejo Municipal de Cereté para la escogencia del personero municipal para el periodo 2020-2023, el alegato final presentado por el apoderado de la corporación edilicia, destaca que </w:t>
      </w:r>
      <w:r w:rsidRPr="007563CA">
        <w:rPr>
          <w:rFonts w:ascii="Arial" w:eastAsia="Calibri" w:hAnsi="Arial" w:cs="Arial"/>
          <w:lang w:val="es-ES"/>
        </w:rPr>
        <w:t>todos los actos administrativos preparatorios para la escogencia del personero como el de su escogencia fue</w:t>
      </w:r>
      <w:r>
        <w:rPr>
          <w:rFonts w:ascii="Arial" w:eastAsia="Calibri" w:hAnsi="Arial" w:cs="Arial"/>
          <w:lang w:val="es-ES"/>
        </w:rPr>
        <w:t>ron</w:t>
      </w:r>
      <w:r w:rsidRPr="007563CA">
        <w:rPr>
          <w:rFonts w:ascii="Arial" w:eastAsia="Calibri" w:hAnsi="Arial" w:cs="Arial"/>
          <w:lang w:val="es-ES"/>
        </w:rPr>
        <w:t xml:space="preserve"> propiamente motivado</w:t>
      </w:r>
      <w:r>
        <w:rPr>
          <w:rFonts w:ascii="Arial" w:eastAsia="Calibri" w:hAnsi="Arial" w:cs="Arial"/>
          <w:lang w:val="es-ES"/>
        </w:rPr>
        <w:t>s</w:t>
      </w:r>
      <w:r w:rsidRPr="007563CA">
        <w:rPr>
          <w:rFonts w:ascii="Arial" w:eastAsia="Calibri" w:hAnsi="Arial" w:cs="Arial"/>
          <w:lang w:val="es-ES"/>
        </w:rPr>
        <w:t xml:space="preserve"> con fundamentos facticos y jurídicos, así como cada una de las actuaciones de los servidores públicos del concejo fueron dentro de las atribuciones que les da la ley para ello, por lo que el acto de elección acusado no adolece de ninguna de las causales que el actor predica.</w:t>
      </w:r>
    </w:p>
    <w:p w:rsidR="007563CA" w:rsidRDefault="007563CA" w:rsidP="007563CA">
      <w:pPr>
        <w:spacing w:line="360" w:lineRule="auto"/>
        <w:jc w:val="both"/>
        <w:rPr>
          <w:rFonts w:ascii="Arial" w:eastAsia="Calibri" w:hAnsi="Arial" w:cs="Arial"/>
          <w:lang w:val="es-ES"/>
        </w:rPr>
      </w:pPr>
      <w:r>
        <w:rPr>
          <w:rFonts w:ascii="Arial" w:eastAsia="Calibri" w:hAnsi="Arial" w:cs="Arial"/>
          <w:lang w:val="es-ES"/>
        </w:rPr>
        <w:t>Destaca además que, n</w:t>
      </w:r>
      <w:r w:rsidRPr="007563CA">
        <w:rPr>
          <w:rFonts w:ascii="Arial" w:eastAsia="Calibri" w:hAnsi="Arial" w:cs="Arial"/>
          <w:lang w:val="es-ES"/>
        </w:rPr>
        <w:t>o se demostró por parte del demandante que se configurara causal de nulidad como como falsas de motivación del acto acusado, ni  que haya habido desviación de las atribuciones propias del Concejo Municipal de Cerete en la expedición del acto acusado; así como tampoco que se hubiere configurado la causal especifica aducida por el demandante de que el demandado Rodrigo Antonio</w:t>
      </w:r>
      <w:r>
        <w:rPr>
          <w:rFonts w:ascii="Arial" w:eastAsia="Calibri" w:hAnsi="Arial" w:cs="Arial"/>
          <w:lang w:val="es-ES"/>
        </w:rPr>
        <w:t xml:space="preserve"> Ballesteros A</w:t>
      </w:r>
      <w:r w:rsidRPr="007563CA">
        <w:rPr>
          <w:rFonts w:ascii="Arial" w:eastAsia="Calibri" w:hAnsi="Arial" w:cs="Arial"/>
          <w:lang w:val="es-ES"/>
        </w:rPr>
        <w:t>rgel no cumpliera con los requisitos en su hoja de vida como estudios y experiencia profesional para ocupar el cargo, tal y como se puede analizar de su hoja de vid</w:t>
      </w:r>
      <w:r>
        <w:rPr>
          <w:rFonts w:ascii="Arial" w:eastAsia="Calibri" w:hAnsi="Arial" w:cs="Arial"/>
          <w:lang w:val="es-ES"/>
        </w:rPr>
        <w:t>a</w:t>
      </w:r>
      <w:r w:rsidRPr="007563CA">
        <w:rPr>
          <w:rFonts w:ascii="Arial" w:eastAsia="Calibri" w:hAnsi="Arial" w:cs="Arial"/>
          <w:lang w:val="es-ES"/>
        </w:rPr>
        <w:t xml:space="preserve"> allegada al expediente </w:t>
      </w:r>
    </w:p>
    <w:p w:rsidR="007563CA" w:rsidRDefault="007563CA" w:rsidP="007563CA">
      <w:pPr>
        <w:spacing w:line="360" w:lineRule="auto"/>
        <w:jc w:val="both"/>
        <w:rPr>
          <w:rFonts w:ascii="Arial" w:eastAsia="Calibri" w:hAnsi="Arial" w:cs="Arial"/>
          <w:lang w:val="es-ES"/>
        </w:rPr>
      </w:pPr>
      <w:r>
        <w:rPr>
          <w:rFonts w:ascii="Arial" w:eastAsia="Calibri" w:hAnsi="Arial" w:cs="Arial"/>
          <w:lang w:val="es-ES"/>
        </w:rPr>
        <w:t>En ese mismo sentido indica el alegato que c</w:t>
      </w:r>
      <w:r w:rsidRPr="007563CA">
        <w:rPr>
          <w:rFonts w:ascii="Arial" w:eastAsia="Calibri" w:hAnsi="Arial" w:cs="Arial"/>
          <w:lang w:val="es-ES"/>
        </w:rPr>
        <w:t>on las pruebas documentales que se encuentran en el</w:t>
      </w:r>
      <w:r>
        <w:rPr>
          <w:rFonts w:ascii="Arial" w:eastAsia="Calibri" w:hAnsi="Arial" w:cs="Arial"/>
          <w:lang w:val="es-ES"/>
        </w:rPr>
        <w:t xml:space="preserve"> expediente se demuestra que el </w:t>
      </w:r>
      <w:r w:rsidRPr="007563CA">
        <w:rPr>
          <w:rFonts w:ascii="Arial" w:eastAsia="Calibri" w:hAnsi="Arial" w:cs="Arial"/>
          <w:lang w:val="es-ES"/>
        </w:rPr>
        <w:t xml:space="preserve">acto administrativo de elección acusado se expidió conforme a derecho y que se motivó con fundamentos facticos y legales, se expidieron por parte del concejo todos los actos administrativos previos y preparatorios para la escogencia del Personero Municipal de Cerete y se respetaron todas las garantías procesales </w:t>
      </w:r>
      <w:r>
        <w:rPr>
          <w:rFonts w:ascii="Arial" w:eastAsia="Calibri" w:hAnsi="Arial" w:cs="Arial"/>
          <w:lang w:val="es-ES"/>
        </w:rPr>
        <w:t xml:space="preserve">a cada uno de los concursantes. </w:t>
      </w:r>
      <w:r w:rsidRPr="007563CA">
        <w:rPr>
          <w:rFonts w:ascii="Arial" w:eastAsia="Calibri" w:hAnsi="Arial" w:cs="Arial"/>
          <w:lang w:val="es-ES"/>
        </w:rPr>
        <w:t>Así mismo</w:t>
      </w:r>
      <w:r>
        <w:rPr>
          <w:rFonts w:ascii="Arial" w:eastAsia="Calibri" w:hAnsi="Arial" w:cs="Arial"/>
          <w:lang w:val="es-ES"/>
        </w:rPr>
        <w:t xml:space="preserve"> que no se </w:t>
      </w:r>
      <w:r w:rsidRPr="007563CA">
        <w:rPr>
          <w:rFonts w:ascii="Arial" w:eastAsia="Calibri" w:hAnsi="Arial" w:cs="Arial"/>
          <w:lang w:val="es-ES"/>
        </w:rPr>
        <w:t>actuó con desviación de poder ninguno de los servidores públicos que participaron en el proceso de escogencia del personero, tal y como se aprecia en la prueba documental recopilada en el expediente</w:t>
      </w:r>
      <w:r>
        <w:rPr>
          <w:rFonts w:ascii="Arial" w:eastAsia="Calibri" w:hAnsi="Arial" w:cs="Arial"/>
          <w:lang w:val="es-ES"/>
        </w:rPr>
        <w:t xml:space="preserve">. </w:t>
      </w:r>
    </w:p>
    <w:p w:rsidR="007563CA" w:rsidRDefault="007563CA" w:rsidP="007563CA">
      <w:pPr>
        <w:spacing w:line="360" w:lineRule="auto"/>
        <w:jc w:val="both"/>
        <w:rPr>
          <w:rFonts w:ascii="Arial" w:eastAsia="Calibri" w:hAnsi="Arial" w:cs="Arial"/>
          <w:lang w:val="es-ES"/>
        </w:rPr>
      </w:pPr>
      <w:r>
        <w:rPr>
          <w:rFonts w:ascii="Arial" w:eastAsia="Calibri" w:hAnsi="Arial" w:cs="Arial"/>
          <w:lang w:val="es-ES"/>
        </w:rPr>
        <w:t xml:space="preserve">Con todo solicita del Tribuna el despacho desfavorable de las pretensiones del señor demandante. </w:t>
      </w:r>
    </w:p>
    <w:p w:rsidR="007563CA" w:rsidRPr="007563CA" w:rsidRDefault="007563CA" w:rsidP="007563CA">
      <w:pPr>
        <w:pStyle w:val="Prrafodelista"/>
        <w:numPr>
          <w:ilvl w:val="1"/>
          <w:numId w:val="1"/>
        </w:numPr>
        <w:spacing w:line="360" w:lineRule="auto"/>
        <w:jc w:val="both"/>
        <w:rPr>
          <w:rFonts w:ascii="Arial" w:eastAsia="Calibri" w:hAnsi="Arial" w:cs="Arial"/>
          <w:b/>
          <w:lang w:val="es-ES"/>
        </w:rPr>
      </w:pPr>
      <w:r w:rsidRPr="007563CA">
        <w:rPr>
          <w:rFonts w:ascii="Arial" w:eastAsia="Calibri" w:hAnsi="Arial" w:cs="Arial"/>
          <w:b/>
          <w:lang w:val="es-ES"/>
        </w:rPr>
        <w:t xml:space="preserve">Concepto del Ministerio Publico. </w:t>
      </w:r>
    </w:p>
    <w:p w:rsidR="007563CA" w:rsidRDefault="007563CA" w:rsidP="007563CA">
      <w:pPr>
        <w:spacing w:line="360" w:lineRule="auto"/>
        <w:jc w:val="both"/>
        <w:rPr>
          <w:rFonts w:ascii="Arial" w:eastAsia="Calibri" w:hAnsi="Arial" w:cs="Arial"/>
          <w:lang w:val="es-ES"/>
        </w:rPr>
      </w:pPr>
      <w:r>
        <w:rPr>
          <w:rFonts w:ascii="Arial" w:eastAsia="Calibri" w:hAnsi="Arial" w:cs="Arial"/>
          <w:lang w:val="es-ES"/>
        </w:rPr>
        <w:t xml:space="preserve">El señor Procurador 124 Judicial II para la conciliación administrativa de Montería y quien actuó como Agente del Ministerio Publico en este proceso, conceptuó a la Sala solicitando la negación de las pretensiones de la demanda. </w:t>
      </w:r>
    </w:p>
    <w:p w:rsidR="009805C6" w:rsidRDefault="00CF1A6D" w:rsidP="007563CA">
      <w:pPr>
        <w:spacing w:line="360" w:lineRule="auto"/>
        <w:jc w:val="both"/>
        <w:rPr>
          <w:rFonts w:ascii="Arial" w:eastAsia="Calibri" w:hAnsi="Arial" w:cs="Arial"/>
          <w:lang w:val="es-ES"/>
        </w:rPr>
      </w:pPr>
      <w:r>
        <w:rPr>
          <w:rFonts w:ascii="Arial" w:eastAsia="Calibri" w:hAnsi="Arial" w:cs="Arial"/>
          <w:lang w:val="es-ES"/>
        </w:rPr>
        <w:t xml:space="preserve">Precisa el concepto de la vista fiscal en primera medida </w:t>
      </w:r>
      <w:r w:rsidR="001B1B31">
        <w:rPr>
          <w:rFonts w:ascii="Arial" w:eastAsia="Calibri" w:hAnsi="Arial" w:cs="Arial"/>
          <w:lang w:val="es-ES"/>
        </w:rPr>
        <w:t>que,</w:t>
      </w:r>
      <w:r>
        <w:rPr>
          <w:rFonts w:ascii="Arial" w:eastAsia="Calibri" w:hAnsi="Arial" w:cs="Arial"/>
          <w:lang w:val="es-ES"/>
        </w:rPr>
        <w:t xml:space="preserve"> de acuerdo con los cargos propuestos en la demanda, lo primero que debía estudiarse era la competencia de la Mesa Directiva del H. Concejo Municipal de Cereté para adelantar </w:t>
      </w:r>
      <w:r w:rsidR="001B1B31">
        <w:rPr>
          <w:rFonts w:ascii="Arial" w:eastAsia="Calibri" w:hAnsi="Arial" w:cs="Arial"/>
          <w:lang w:val="es-ES"/>
        </w:rPr>
        <w:t xml:space="preserve">la selección de la Institución Educativa de Educación Superior que acompañaría el proceso de escogencia del personero municipal, indicando el señor Procurador que de acuerdo con la probanza militante a la </w:t>
      </w:r>
      <w:r w:rsidR="009805C6">
        <w:rPr>
          <w:rFonts w:ascii="Arial" w:eastAsia="Calibri" w:hAnsi="Arial" w:cs="Arial"/>
          <w:lang w:val="es-ES"/>
        </w:rPr>
        <w:t xml:space="preserve">foliatura, se descarta este cargo de anulación pues el pleno de la corporación edilicia facultó </w:t>
      </w:r>
      <w:r w:rsidR="009805C6">
        <w:rPr>
          <w:rFonts w:ascii="Arial" w:eastAsia="Calibri" w:hAnsi="Arial" w:cs="Arial"/>
          <w:lang w:val="es-ES"/>
        </w:rPr>
        <w:lastRenderedPageBreak/>
        <w:t xml:space="preserve">a su mesa directiva para que adelantara el proceso de escogencia de la Institución de Educación Superior. </w:t>
      </w:r>
    </w:p>
    <w:p w:rsidR="009805C6" w:rsidRDefault="009805C6" w:rsidP="007563CA">
      <w:pPr>
        <w:spacing w:line="360" w:lineRule="auto"/>
        <w:jc w:val="both"/>
        <w:rPr>
          <w:rFonts w:ascii="Arial" w:eastAsia="Calibri" w:hAnsi="Arial" w:cs="Arial"/>
          <w:lang w:val="es-ES"/>
        </w:rPr>
      </w:pPr>
      <w:r>
        <w:rPr>
          <w:rFonts w:ascii="Arial" w:eastAsia="Calibri" w:hAnsi="Arial" w:cs="Arial"/>
          <w:lang w:val="es-ES"/>
        </w:rPr>
        <w:t xml:space="preserve">En lo que respecta al cargo de falta de idoneidad de la Corporación IDEAS invocado por el actor destaca la vista fiscal que el mismo no prospera pues la dicha Institución educativa cumple con el presupuesto exigido por el artículo 2.2.27.1 del Decreto 1083 de 2015, motivo por el cual puede adelantar concursos públicos de méritos para la escogencia de personeros municipales. </w:t>
      </w:r>
    </w:p>
    <w:p w:rsidR="009805C6" w:rsidRDefault="009805C6" w:rsidP="007563CA">
      <w:pPr>
        <w:spacing w:line="360" w:lineRule="auto"/>
        <w:jc w:val="both"/>
        <w:rPr>
          <w:rFonts w:ascii="Arial" w:eastAsia="Calibri" w:hAnsi="Arial" w:cs="Arial"/>
          <w:lang w:val="es-ES"/>
        </w:rPr>
      </w:pPr>
      <w:r>
        <w:rPr>
          <w:rFonts w:ascii="Arial" w:eastAsia="Calibri" w:hAnsi="Arial" w:cs="Arial"/>
          <w:lang w:val="es-ES"/>
        </w:rPr>
        <w:t xml:space="preserve">En cuanto al cargo de falsa motivación relacionado con la falta de experiencia de la Corporación IDEAS, destaca el Agente del Ministerio Publico que no prospera el mismo, pues la valoración de la experiencia de dicha Corporación se hizo conforme a las reglas fijadas en la Invitación Publica dispuesta por el H. Concejo Municipal de Cereté y no obstante de existir otras propuestas y que fueron arrimadas como pruebas al proceso, la parte actora no logró demostrar que aspectos de la propuesta presentada por la corporación IDEAS carecían de veracidad. </w:t>
      </w:r>
    </w:p>
    <w:p w:rsidR="009805C6" w:rsidRDefault="009805C6" w:rsidP="007563CA">
      <w:pPr>
        <w:spacing w:line="360" w:lineRule="auto"/>
        <w:jc w:val="both"/>
        <w:rPr>
          <w:rFonts w:ascii="Arial" w:eastAsia="Calibri" w:hAnsi="Arial" w:cs="Arial"/>
          <w:lang w:val="es-ES"/>
        </w:rPr>
      </w:pPr>
      <w:r>
        <w:rPr>
          <w:rFonts w:ascii="Arial" w:eastAsia="Calibri" w:hAnsi="Arial" w:cs="Arial"/>
          <w:lang w:val="es-ES"/>
        </w:rPr>
        <w:t xml:space="preserve">Frente al cargo de desviación de poder indica la vista fiscal que el mismo no prospera, pues el dicho del actor no fue corroborado de manera alguna por las pruebas obrantes al expediente, resaltando que la desviación de poder, está ligada al fuero interno del funcionario, lo que impone su acreditación fundamentalmente a través de prueba indiciaria, sin perjuicio de la libertad probatoria, reiterando entonces, que el solo dicho del actor no puede ser tenido como cierto. </w:t>
      </w:r>
    </w:p>
    <w:p w:rsidR="00FF3121" w:rsidRDefault="00FF3121" w:rsidP="007563CA">
      <w:pPr>
        <w:spacing w:line="360" w:lineRule="auto"/>
        <w:jc w:val="both"/>
        <w:rPr>
          <w:rFonts w:ascii="Arial" w:eastAsia="Calibri" w:hAnsi="Arial" w:cs="Arial"/>
          <w:lang w:val="es-ES"/>
        </w:rPr>
      </w:pPr>
      <w:r>
        <w:rPr>
          <w:rFonts w:ascii="Arial" w:eastAsia="Calibri" w:hAnsi="Arial" w:cs="Arial"/>
          <w:lang w:val="es-ES"/>
        </w:rPr>
        <w:t>Finalmente,</w:t>
      </w:r>
      <w:r w:rsidR="00555539">
        <w:rPr>
          <w:rFonts w:ascii="Arial" w:eastAsia="Calibri" w:hAnsi="Arial" w:cs="Arial"/>
          <w:lang w:val="es-ES"/>
        </w:rPr>
        <w:t xml:space="preserve"> y en lo que es propio a las presuntas irregularidades en la calificación de los particip</w:t>
      </w:r>
      <w:r>
        <w:rPr>
          <w:rFonts w:ascii="Arial" w:eastAsia="Calibri" w:hAnsi="Arial" w:cs="Arial"/>
          <w:lang w:val="es-ES"/>
        </w:rPr>
        <w:t xml:space="preserve">antes en el concurso publico de </w:t>
      </w:r>
      <w:r w:rsidR="00555539">
        <w:rPr>
          <w:rFonts w:ascii="Arial" w:eastAsia="Calibri" w:hAnsi="Arial" w:cs="Arial"/>
          <w:lang w:val="es-ES"/>
        </w:rPr>
        <w:t xml:space="preserve">méritos, destaca la vista fiscal que observado los criterios y valores de selección empleados por </w:t>
      </w:r>
      <w:r>
        <w:rPr>
          <w:rFonts w:ascii="Arial" w:eastAsia="Calibri" w:hAnsi="Arial" w:cs="Arial"/>
          <w:lang w:val="es-ES"/>
        </w:rPr>
        <w:t xml:space="preserve">la Corporación IDEAS y que figuran como pruebas al interior del expediente, no se vislumbra variación en los resultados, descartándose de contera las irregularidades invocadas por la parte actora. </w:t>
      </w:r>
    </w:p>
    <w:p w:rsidR="00FF3121" w:rsidRDefault="00FF3121" w:rsidP="007563CA">
      <w:pPr>
        <w:spacing w:line="360" w:lineRule="auto"/>
        <w:jc w:val="both"/>
        <w:rPr>
          <w:rFonts w:ascii="Arial" w:eastAsia="Calibri" w:hAnsi="Arial" w:cs="Arial"/>
          <w:lang w:val="es-ES"/>
        </w:rPr>
      </w:pPr>
      <w:r>
        <w:rPr>
          <w:rFonts w:ascii="Arial" w:eastAsia="Calibri" w:hAnsi="Arial" w:cs="Arial"/>
          <w:lang w:val="es-ES"/>
        </w:rPr>
        <w:t xml:space="preserve">Corolario de su exposición destaca la vista fiscal que el señor Rodrigo Antonio Ballesteros Argel fue elegido con sujeción al principio constitucional del mérito. </w:t>
      </w:r>
    </w:p>
    <w:p w:rsidR="00CF1A6D" w:rsidRDefault="00FF3121" w:rsidP="00FF3121">
      <w:pPr>
        <w:pStyle w:val="Prrafodelista"/>
        <w:numPr>
          <w:ilvl w:val="0"/>
          <w:numId w:val="1"/>
        </w:numPr>
        <w:spacing w:line="360" w:lineRule="auto"/>
        <w:jc w:val="center"/>
        <w:rPr>
          <w:rFonts w:ascii="Arial" w:eastAsia="Calibri" w:hAnsi="Arial" w:cs="Arial"/>
          <w:b/>
          <w:lang w:val="es-ES"/>
        </w:rPr>
      </w:pPr>
      <w:r>
        <w:rPr>
          <w:rFonts w:ascii="Arial" w:eastAsia="Calibri" w:hAnsi="Arial" w:cs="Arial"/>
          <w:b/>
          <w:lang w:val="es-ES"/>
        </w:rPr>
        <w:t xml:space="preserve">CONSIDERACIONES. </w:t>
      </w:r>
    </w:p>
    <w:p w:rsidR="00FF3121" w:rsidRDefault="00FF3121" w:rsidP="00FF3121">
      <w:pPr>
        <w:pStyle w:val="Prrafodelista"/>
        <w:numPr>
          <w:ilvl w:val="0"/>
          <w:numId w:val="4"/>
        </w:numPr>
        <w:spacing w:line="360" w:lineRule="auto"/>
        <w:rPr>
          <w:rFonts w:ascii="Arial" w:eastAsia="Calibri" w:hAnsi="Arial" w:cs="Arial"/>
          <w:b/>
          <w:lang w:val="es-ES"/>
        </w:rPr>
      </w:pPr>
      <w:r>
        <w:rPr>
          <w:rFonts w:ascii="Arial" w:eastAsia="Calibri" w:hAnsi="Arial" w:cs="Arial"/>
          <w:b/>
          <w:lang w:val="es-ES"/>
        </w:rPr>
        <w:t xml:space="preserve">De la Competencia del Tribunal y de la instancia en que se decide el asunto. </w:t>
      </w:r>
    </w:p>
    <w:p w:rsidR="00FF3121" w:rsidRDefault="006145DE" w:rsidP="006145DE">
      <w:pPr>
        <w:spacing w:line="360" w:lineRule="auto"/>
        <w:jc w:val="both"/>
        <w:rPr>
          <w:rFonts w:ascii="Arial" w:eastAsia="Calibri" w:hAnsi="Arial" w:cs="Arial"/>
          <w:lang w:val="es-ES"/>
        </w:rPr>
      </w:pPr>
      <w:r>
        <w:rPr>
          <w:rFonts w:ascii="Arial" w:eastAsia="Calibri" w:hAnsi="Arial" w:cs="Arial"/>
          <w:lang w:val="es-ES"/>
        </w:rPr>
        <w:t>Este Tribunal es competente</w:t>
      </w:r>
      <w:r w:rsidR="00FD0B3D">
        <w:rPr>
          <w:rFonts w:ascii="Arial" w:eastAsia="Calibri" w:hAnsi="Arial" w:cs="Arial"/>
          <w:lang w:val="es-ES"/>
        </w:rPr>
        <w:t xml:space="preserve"> para conocer del Presente Medio de Control y dictar la presente Sentencia de Única Instancia, según viene normado por el numeral 10 del artículo 151</w:t>
      </w:r>
      <w:r w:rsidR="00FD0B3D">
        <w:rPr>
          <w:rStyle w:val="Refdenotaalpie"/>
          <w:rFonts w:ascii="Arial" w:eastAsia="Calibri" w:hAnsi="Arial" w:cs="Arial"/>
          <w:lang w:val="es-ES"/>
        </w:rPr>
        <w:footnoteReference w:id="4"/>
      </w:r>
      <w:r w:rsidR="00FD0B3D">
        <w:rPr>
          <w:rFonts w:ascii="Arial" w:eastAsia="Calibri" w:hAnsi="Arial" w:cs="Arial"/>
          <w:lang w:val="es-ES"/>
        </w:rPr>
        <w:t xml:space="preserve"> del CPACA</w:t>
      </w:r>
      <w:r w:rsidR="00084482">
        <w:rPr>
          <w:rFonts w:ascii="Arial" w:eastAsia="Calibri" w:hAnsi="Arial" w:cs="Arial"/>
          <w:lang w:val="es-ES"/>
        </w:rPr>
        <w:t xml:space="preserve">, por cuanto, el Municipio de Cereté cuenta con una población de 96.252 </w:t>
      </w:r>
      <w:r w:rsidR="00084482">
        <w:rPr>
          <w:rFonts w:ascii="Arial" w:eastAsia="Calibri" w:hAnsi="Arial" w:cs="Arial"/>
          <w:lang w:val="es-ES"/>
        </w:rPr>
        <w:lastRenderedPageBreak/>
        <w:t>habitantes según información del DANE, dicho número poblacional es superior a los 70.000 habitantes que exige la disposición antes dicha p</w:t>
      </w:r>
      <w:r w:rsidR="006846A4">
        <w:rPr>
          <w:rFonts w:ascii="Arial" w:eastAsia="Calibri" w:hAnsi="Arial" w:cs="Arial"/>
          <w:lang w:val="es-ES"/>
        </w:rPr>
        <w:t>ara que esta Corporación conozca</w:t>
      </w:r>
      <w:r w:rsidR="00084482">
        <w:rPr>
          <w:rFonts w:ascii="Arial" w:eastAsia="Calibri" w:hAnsi="Arial" w:cs="Arial"/>
          <w:lang w:val="es-ES"/>
        </w:rPr>
        <w:t xml:space="preserve"> de la referida causa en Única Instancia. </w:t>
      </w:r>
      <w:r w:rsidR="00FD0B3D">
        <w:rPr>
          <w:rFonts w:ascii="Arial" w:eastAsia="Calibri" w:hAnsi="Arial" w:cs="Arial"/>
          <w:lang w:val="es-ES"/>
        </w:rPr>
        <w:t xml:space="preserve"> </w:t>
      </w:r>
      <w:r>
        <w:rPr>
          <w:rFonts w:ascii="Arial" w:eastAsia="Calibri" w:hAnsi="Arial" w:cs="Arial"/>
          <w:lang w:val="es-ES"/>
        </w:rPr>
        <w:t xml:space="preserve"> </w:t>
      </w:r>
    </w:p>
    <w:p w:rsidR="006846A4" w:rsidRDefault="006846A4" w:rsidP="006846A4">
      <w:pPr>
        <w:pStyle w:val="Prrafodelista"/>
        <w:numPr>
          <w:ilvl w:val="0"/>
          <w:numId w:val="4"/>
        </w:numPr>
        <w:spacing w:line="360" w:lineRule="auto"/>
        <w:jc w:val="both"/>
        <w:rPr>
          <w:rFonts w:ascii="Arial" w:eastAsia="Calibri" w:hAnsi="Arial" w:cs="Arial"/>
          <w:b/>
          <w:lang w:val="es-ES"/>
        </w:rPr>
      </w:pPr>
      <w:r>
        <w:rPr>
          <w:rFonts w:ascii="Arial" w:eastAsia="Calibri" w:hAnsi="Arial" w:cs="Arial"/>
          <w:b/>
          <w:lang w:val="es-ES"/>
        </w:rPr>
        <w:t xml:space="preserve">Problema Jurídico. </w:t>
      </w:r>
    </w:p>
    <w:p w:rsidR="001D0361" w:rsidRDefault="001D0361" w:rsidP="001D0361">
      <w:pPr>
        <w:spacing w:line="360" w:lineRule="auto"/>
        <w:jc w:val="both"/>
        <w:rPr>
          <w:rFonts w:ascii="Arial" w:eastAsia="Calibri" w:hAnsi="Arial" w:cs="Arial"/>
          <w:lang w:val="es-ES"/>
        </w:rPr>
      </w:pPr>
      <w:r w:rsidRPr="005D291B">
        <w:rPr>
          <w:rFonts w:ascii="Arial" w:eastAsia="Calibri" w:hAnsi="Arial" w:cs="Arial"/>
          <w:lang w:val="es-ES"/>
        </w:rPr>
        <w:t xml:space="preserve">De acuerdo con la fijación del litigio establecida en la Audiencia Inicial el problema jurídico al interior del asunto </w:t>
      </w:r>
      <w:r w:rsidRPr="005D291B">
        <w:rPr>
          <w:rFonts w:ascii="Arial" w:eastAsia="Calibri" w:hAnsi="Arial" w:cs="Arial"/>
          <w:i/>
          <w:lang w:val="es-ES"/>
        </w:rPr>
        <w:t xml:space="preserve">sub examine </w:t>
      </w:r>
      <w:r w:rsidRPr="005D291B">
        <w:rPr>
          <w:rFonts w:ascii="Arial" w:eastAsia="Calibri" w:hAnsi="Arial" w:cs="Arial"/>
          <w:lang w:val="es-ES"/>
        </w:rPr>
        <w:t>se sustrae en lo siguiente:</w:t>
      </w:r>
    </w:p>
    <w:p w:rsidR="001D0361" w:rsidRDefault="001D0361" w:rsidP="001D0361">
      <w:pPr>
        <w:spacing w:line="360" w:lineRule="auto"/>
        <w:jc w:val="both"/>
        <w:rPr>
          <w:rFonts w:ascii="Arial" w:eastAsia="Calibri" w:hAnsi="Arial" w:cs="Arial"/>
          <w:b/>
          <w:i/>
          <w:lang w:val="es-ES"/>
        </w:rPr>
      </w:pPr>
      <w:r>
        <w:rPr>
          <w:rFonts w:ascii="Arial" w:eastAsia="Calibri" w:hAnsi="Arial" w:cs="Arial"/>
          <w:b/>
          <w:lang w:val="es-ES"/>
        </w:rPr>
        <w:t>“</w:t>
      </w:r>
      <w:r>
        <w:rPr>
          <w:rFonts w:ascii="Arial" w:eastAsia="Calibri" w:hAnsi="Arial" w:cs="Arial"/>
          <w:b/>
          <w:i/>
          <w:lang w:val="es-ES"/>
        </w:rPr>
        <w:t>Determinar si hay lugar a declarar la nulidad del Acto de Elección del señor Rodrigo Antonio Ballesteros Argel como personero del Municipio de Cereté para el periodo 2020-2024 contenido en el Acta N°009- Sesión Especial del 10 de enero de 2019 del H. Concejo Municipal de Cereté, por haberse expedido presuntamente con desviación de poder y falsa motivación, conllevando tal situación a que sobre el elegido pesare falta a las calidades legales y constitucionales para acceder al cargo de personero Municipal”</w:t>
      </w:r>
    </w:p>
    <w:p w:rsidR="001D0361" w:rsidRDefault="001D0361" w:rsidP="001D0361">
      <w:pPr>
        <w:spacing w:line="360" w:lineRule="auto"/>
        <w:jc w:val="both"/>
        <w:rPr>
          <w:rFonts w:ascii="Arial" w:eastAsia="Calibri" w:hAnsi="Arial" w:cs="Arial"/>
          <w:lang w:val="es-ES"/>
        </w:rPr>
      </w:pPr>
      <w:r>
        <w:rPr>
          <w:rFonts w:ascii="Arial" w:eastAsia="Calibri" w:hAnsi="Arial" w:cs="Arial"/>
          <w:lang w:val="es-ES"/>
        </w:rPr>
        <w:t>Para dar respuesta al anterior problema jurídico se deberán estudiar los siguientes aspectos:</w:t>
      </w:r>
    </w:p>
    <w:p w:rsidR="001D0361" w:rsidRPr="00D91D67" w:rsidRDefault="001D0361" w:rsidP="001D0361">
      <w:pPr>
        <w:pStyle w:val="Prrafodelista"/>
        <w:numPr>
          <w:ilvl w:val="0"/>
          <w:numId w:val="5"/>
        </w:numPr>
        <w:spacing w:line="360" w:lineRule="auto"/>
        <w:jc w:val="both"/>
        <w:rPr>
          <w:rFonts w:ascii="Arial" w:hAnsi="Arial" w:cs="Arial"/>
          <w:b/>
        </w:rPr>
      </w:pPr>
      <w:r>
        <w:rPr>
          <w:rFonts w:ascii="Arial" w:hAnsi="Arial" w:cs="Arial"/>
        </w:rPr>
        <w:t xml:space="preserve">El desarrollo de concurso publico de méritos adelantado por el Concejo Municipal de Cereté para la escogencia del personero Municipal periodo 2020-2024 y si sobre el mismo la mesa directiva o la corporación en pleno incurrió en alguna irregularidad. </w:t>
      </w:r>
    </w:p>
    <w:p w:rsidR="001D0361" w:rsidRPr="0079108F" w:rsidRDefault="001D0361" w:rsidP="001D0361">
      <w:pPr>
        <w:pStyle w:val="Prrafodelista"/>
        <w:numPr>
          <w:ilvl w:val="0"/>
          <w:numId w:val="5"/>
        </w:numPr>
        <w:spacing w:line="360" w:lineRule="auto"/>
        <w:jc w:val="both"/>
        <w:rPr>
          <w:rFonts w:ascii="Arial" w:hAnsi="Arial" w:cs="Arial"/>
          <w:b/>
        </w:rPr>
      </w:pPr>
      <w:r>
        <w:rPr>
          <w:rFonts w:ascii="Arial" w:hAnsi="Arial" w:cs="Arial"/>
        </w:rPr>
        <w:t xml:space="preserve">Determinar si la Corporación Universitaria IDEAS se encontraba debidamente facultada para adelantar dicho concurso publico de méritos. </w:t>
      </w:r>
    </w:p>
    <w:p w:rsidR="001D0361" w:rsidRPr="00D91D67" w:rsidRDefault="001D0361" w:rsidP="001D0361">
      <w:pPr>
        <w:pStyle w:val="Prrafodelista"/>
        <w:numPr>
          <w:ilvl w:val="0"/>
          <w:numId w:val="5"/>
        </w:numPr>
        <w:spacing w:line="360" w:lineRule="auto"/>
        <w:jc w:val="both"/>
        <w:rPr>
          <w:rFonts w:ascii="Arial" w:hAnsi="Arial" w:cs="Arial"/>
          <w:b/>
        </w:rPr>
      </w:pPr>
      <w:r>
        <w:rPr>
          <w:rFonts w:ascii="Arial" w:hAnsi="Arial" w:cs="Arial"/>
        </w:rPr>
        <w:t xml:space="preserve">Si concurren los presupuestos al caso concreto para invocar la causal especifica de nulidad electoral prevista en el artículo 275.5 del CPACA. </w:t>
      </w:r>
    </w:p>
    <w:p w:rsidR="006846A4" w:rsidRDefault="001D0361" w:rsidP="006846A4">
      <w:pPr>
        <w:spacing w:line="360" w:lineRule="auto"/>
        <w:jc w:val="both"/>
        <w:rPr>
          <w:rFonts w:ascii="Arial" w:eastAsia="Calibri" w:hAnsi="Arial" w:cs="Arial"/>
        </w:rPr>
      </w:pPr>
      <w:r>
        <w:rPr>
          <w:rFonts w:ascii="Arial" w:eastAsia="Calibri" w:hAnsi="Arial" w:cs="Arial"/>
          <w:b/>
        </w:rPr>
        <w:t xml:space="preserve">Tesis de la Sala: </w:t>
      </w:r>
      <w:r w:rsidR="000F4706">
        <w:rPr>
          <w:rFonts w:ascii="Arial" w:eastAsia="Calibri" w:hAnsi="Arial" w:cs="Arial"/>
        </w:rPr>
        <w:t xml:space="preserve">Este Tribunal al proferir la presente </w:t>
      </w:r>
      <w:r w:rsidR="00DA5BBC">
        <w:rPr>
          <w:rFonts w:ascii="Arial" w:eastAsia="Calibri" w:hAnsi="Arial" w:cs="Arial"/>
        </w:rPr>
        <w:t xml:space="preserve">Sentencia sostendrá la tesis que hay lugar a declarar la nulidad del Acto de Elección del señor Rodrigo Antonio Ballesteros Argel como personero del Municipio de Cereté para el periodo 2020-2023, al no configurarse los cargos de nulidad propuestos en la demanda. </w:t>
      </w:r>
    </w:p>
    <w:p w:rsidR="00DA5BBC" w:rsidRDefault="004A3820" w:rsidP="004A3820">
      <w:pPr>
        <w:pStyle w:val="Prrafodelista"/>
        <w:numPr>
          <w:ilvl w:val="0"/>
          <w:numId w:val="5"/>
        </w:numPr>
        <w:spacing w:line="360" w:lineRule="auto"/>
        <w:jc w:val="both"/>
        <w:rPr>
          <w:rFonts w:ascii="Arial" w:eastAsia="Calibri" w:hAnsi="Arial" w:cs="Arial"/>
          <w:b/>
        </w:rPr>
      </w:pPr>
      <w:r>
        <w:rPr>
          <w:rFonts w:ascii="Arial" w:eastAsia="Calibri" w:hAnsi="Arial" w:cs="Arial"/>
          <w:b/>
        </w:rPr>
        <w:t xml:space="preserve">Estudio de los cargos concretos de anulación. </w:t>
      </w:r>
    </w:p>
    <w:p w:rsidR="004A3820" w:rsidRDefault="004A3820" w:rsidP="004A3820">
      <w:pPr>
        <w:spacing w:line="360" w:lineRule="auto"/>
        <w:jc w:val="both"/>
        <w:rPr>
          <w:rFonts w:ascii="Arial" w:eastAsia="Calibri" w:hAnsi="Arial" w:cs="Arial"/>
        </w:rPr>
      </w:pPr>
      <w:r>
        <w:rPr>
          <w:rFonts w:ascii="Arial" w:eastAsia="Calibri" w:hAnsi="Arial" w:cs="Arial"/>
        </w:rPr>
        <w:t xml:space="preserve">Prescribe el artículo 275.5 del CPACA, que los actos de elección </w:t>
      </w:r>
      <w:r w:rsidRPr="004A3820">
        <w:rPr>
          <w:rFonts w:ascii="Arial" w:eastAsia="Calibri" w:hAnsi="Arial" w:cs="Arial"/>
        </w:rPr>
        <w:t xml:space="preserve">o de nombramiento son nulos en los eventos previstos en el </w:t>
      </w:r>
      <w:r>
        <w:rPr>
          <w:rFonts w:ascii="Arial" w:eastAsia="Calibri" w:hAnsi="Arial" w:cs="Arial"/>
        </w:rPr>
        <w:t xml:space="preserve">artículo 137 de este Código y, </w:t>
      </w:r>
      <w:r w:rsidRPr="004A3820">
        <w:rPr>
          <w:rFonts w:ascii="Arial" w:eastAsia="Calibri" w:hAnsi="Arial" w:cs="Arial"/>
        </w:rPr>
        <w:t xml:space="preserve">además, cuando: (…) </w:t>
      </w:r>
      <w:r w:rsidRPr="004A3820">
        <w:rPr>
          <w:rFonts w:ascii="Arial" w:eastAsia="Calibri" w:hAnsi="Arial" w:cs="Arial"/>
          <w:b/>
          <w:i/>
        </w:rPr>
        <w:t>5. Se elijan candidatos o se nombren personas que no reúnan las calidades y requisitos constitucionales o legales de elegibilidad o que se hallen incursas en causales de inhabilidad</w:t>
      </w:r>
      <w:r>
        <w:rPr>
          <w:rFonts w:ascii="Arial" w:eastAsia="Calibri" w:hAnsi="Arial" w:cs="Arial"/>
          <w:b/>
          <w:i/>
        </w:rPr>
        <w:t xml:space="preserve">. </w:t>
      </w:r>
      <w:r>
        <w:rPr>
          <w:rFonts w:ascii="Arial" w:eastAsia="Calibri" w:hAnsi="Arial" w:cs="Arial"/>
        </w:rPr>
        <w:t xml:space="preserve">(Las negrillas son nuestras. </w:t>
      </w:r>
    </w:p>
    <w:p w:rsidR="004A3820" w:rsidRDefault="004A3820" w:rsidP="004A3820">
      <w:pPr>
        <w:spacing w:line="360" w:lineRule="auto"/>
        <w:jc w:val="both"/>
        <w:rPr>
          <w:rFonts w:ascii="Arial" w:eastAsia="Calibri" w:hAnsi="Arial" w:cs="Arial"/>
        </w:rPr>
      </w:pPr>
      <w:r>
        <w:rPr>
          <w:rFonts w:ascii="Arial" w:eastAsia="Calibri" w:hAnsi="Arial" w:cs="Arial"/>
        </w:rPr>
        <w:t>Al estudiar esta causal de anulación electoral el H. Consejo de Estado por conducto de su Sala Electoral, ha recalcado:</w:t>
      </w:r>
    </w:p>
    <w:p w:rsidR="004A3820" w:rsidRPr="004A3820" w:rsidRDefault="004A3820" w:rsidP="004A3820">
      <w:pPr>
        <w:spacing w:after="0" w:line="240" w:lineRule="auto"/>
        <w:ind w:left="823" w:right="228"/>
        <w:jc w:val="both"/>
        <w:rPr>
          <w:rFonts w:ascii="Arial" w:eastAsia="Arial" w:hAnsi="Arial" w:cs="Arial"/>
        </w:rPr>
      </w:pPr>
      <w:r w:rsidRPr="004A3820">
        <w:rPr>
          <w:rFonts w:ascii="Arial" w:eastAsia="Arial" w:hAnsi="Arial" w:cs="Arial"/>
          <w:i/>
          <w:spacing w:val="-5"/>
        </w:rPr>
        <w:t>2</w:t>
      </w:r>
      <w:r w:rsidRPr="004A3820">
        <w:rPr>
          <w:rFonts w:ascii="Arial" w:eastAsia="Arial" w:hAnsi="Arial" w:cs="Arial"/>
          <w:i/>
          <w:spacing w:val="-2"/>
        </w:rPr>
        <w:t>.</w:t>
      </w:r>
      <w:r w:rsidRPr="004A3820">
        <w:rPr>
          <w:rFonts w:ascii="Arial" w:eastAsia="Arial" w:hAnsi="Arial" w:cs="Arial"/>
          <w:i/>
          <w:spacing w:val="-5"/>
        </w:rPr>
        <w:t>3</w:t>
      </w:r>
      <w:r w:rsidRPr="004A3820">
        <w:rPr>
          <w:rFonts w:ascii="Arial" w:eastAsia="Arial" w:hAnsi="Arial" w:cs="Arial"/>
          <w:i/>
          <w:spacing w:val="-2"/>
        </w:rPr>
        <w:t>.</w:t>
      </w:r>
      <w:r w:rsidRPr="004A3820">
        <w:rPr>
          <w:rFonts w:ascii="Arial" w:eastAsia="Arial" w:hAnsi="Arial" w:cs="Arial"/>
          <w:i/>
          <w:spacing w:val="-5"/>
        </w:rPr>
        <w:t>2</w:t>
      </w:r>
      <w:r w:rsidRPr="004A3820">
        <w:rPr>
          <w:rFonts w:ascii="Arial" w:eastAsia="Arial" w:hAnsi="Arial" w:cs="Arial"/>
          <w:i/>
        </w:rPr>
        <w:t>.</w:t>
      </w:r>
      <w:r w:rsidRPr="004A3820">
        <w:rPr>
          <w:rFonts w:ascii="Arial" w:eastAsia="Arial" w:hAnsi="Arial" w:cs="Arial"/>
          <w:i/>
          <w:spacing w:val="20"/>
        </w:rPr>
        <w:t xml:space="preserve"> </w:t>
      </w:r>
      <w:r w:rsidRPr="004A3820">
        <w:rPr>
          <w:rFonts w:ascii="Arial" w:eastAsia="Arial" w:hAnsi="Arial" w:cs="Arial"/>
          <w:i/>
        </w:rPr>
        <w:t>A</w:t>
      </w:r>
      <w:r w:rsidRPr="004A3820">
        <w:rPr>
          <w:rFonts w:ascii="Arial" w:eastAsia="Arial" w:hAnsi="Arial" w:cs="Arial"/>
          <w:i/>
          <w:spacing w:val="7"/>
        </w:rPr>
        <w:t>s</w:t>
      </w:r>
      <w:r w:rsidRPr="004A3820">
        <w:rPr>
          <w:rFonts w:ascii="Arial" w:eastAsia="Arial" w:hAnsi="Arial" w:cs="Arial"/>
          <w:i/>
        </w:rPr>
        <w:t xml:space="preserve">í </w:t>
      </w:r>
      <w:r w:rsidRPr="004A3820">
        <w:rPr>
          <w:rFonts w:ascii="Arial" w:eastAsia="Arial" w:hAnsi="Arial" w:cs="Arial"/>
          <w:i/>
          <w:spacing w:val="-5"/>
        </w:rPr>
        <w:t>la</w:t>
      </w:r>
      <w:r w:rsidRPr="004A3820">
        <w:rPr>
          <w:rFonts w:ascii="Arial" w:eastAsia="Arial" w:hAnsi="Arial" w:cs="Arial"/>
          <w:i/>
        </w:rPr>
        <w:t>s</w:t>
      </w:r>
      <w:r w:rsidRPr="004A3820">
        <w:rPr>
          <w:rFonts w:ascii="Arial" w:eastAsia="Arial" w:hAnsi="Arial" w:cs="Arial"/>
          <w:i/>
          <w:spacing w:val="24"/>
        </w:rPr>
        <w:t xml:space="preserve"> </w:t>
      </w:r>
      <w:r w:rsidRPr="004A3820">
        <w:rPr>
          <w:rFonts w:ascii="Arial" w:eastAsia="Arial" w:hAnsi="Arial" w:cs="Arial"/>
          <w:i/>
          <w:spacing w:val="7"/>
        </w:rPr>
        <w:t>c</w:t>
      </w:r>
      <w:r w:rsidRPr="004A3820">
        <w:rPr>
          <w:rFonts w:ascii="Arial" w:eastAsia="Arial" w:hAnsi="Arial" w:cs="Arial"/>
          <w:i/>
          <w:spacing w:val="-5"/>
        </w:rPr>
        <w:t>o</w:t>
      </w:r>
      <w:r w:rsidRPr="004A3820">
        <w:rPr>
          <w:rFonts w:ascii="Arial" w:eastAsia="Arial" w:hAnsi="Arial" w:cs="Arial"/>
          <w:i/>
          <w:spacing w:val="7"/>
        </w:rPr>
        <w:t>s</w:t>
      </w:r>
      <w:r w:rsidRPr="004A3820">
        <w:rPr>
          <w:rFonts w:ascii="Arial" w:eastAsia="Arial" w:hAnsi="Arial" w:cs="Arial"/>
          <w:i/>
          <w:spacing w:val="-5"/>
        </w:rPr>
        <w:t>a</w:t>
      </w:r>
      <w:r w:rsidRPr="004A3820">
        <w:rPr>
          <w:rFonts w:ascii="Arial" w:eastAsia="Arial" w:hAnsi="Arial" w:cs="Arial"/>
          <w:i/>
          <w:spacing w:val="7"/>
        </w:rPr>
        <w:t>s</w:t>
      </w:r>
      <w:r w:rsidRPr="004A3820">
        <w:rPr>
          <w:rFonts w:ascii="Arial" w:eastAsia="Arial" w:hAnsi="Arial" w:cs="Arial"/>
          <w:i/>
        </w:rPr>
        <w:t>,</w:t>
      </w:r>
      <w:r w:rsidRPr="004A3820">
        <w:rPr>
          <w:rFonts w:ascii="Arial" w:eastAsia="Arial" w:hAnsi="Arial" w:cs="Arial"/>
          <w:i/>
          <w:spacing w:val="21"/>
        </w:rPr>
        <w:t xml:space="preserve"> </w:t>
      </w:r>
      <w:r w:rsidRPr="004A3820">
        <w:rPr>
          <w:rFonts w:ascii="Arial" w:eastAsia="Arial" w:hAnsi="Arial" w:cs="Arial"/>
          <w:i/>
          <w:spacing w:val="-5"/>
        </w:rPr>
        <w:t>pued</w:t>
      </w:r>
      <w:r w:rsidRPr="004A3820">
        <w:rPr>
          <w:rFonts w:ascii="Arial" w:eastAsia="Arial" w:hAnsi="Arial" w:cs="Arial"/>
          <w:i/>
        </w:rPr>
        <w:t>e</w:t>
      </w:r>
      <w:r w:rsidRPr="004A3820">
        <w:rPr>
          <w:rFonts w:ascii="Arial" w:eastAsia="Arial" w:hAnsi="Arial" w:cs="Arial"/>
          <w:i/>
          <w:spacing w:val="19"/>
        </w:rPr>
        <w:t xml:space="preserve"> </w:t>
      </w:r>
      <w:r w:rsidRPr="004A3820">
        <w:rPr>
          <w:rFonts w:ascii="Arial" w:eastAsia="Arial" w:hAnsi="Arial" w:cs="Arial"/>
          <w:i/>
          <w:spacing w:val="-5"/>
        </w:rPr>
        <w:t>ob</w:t>
      </w:r>
      <w:r w:rsidRPr="004A3820">
        <w:rPr>
          <w:rFonts w:ascii="Arial" w:eastAsia="Arial" w:hAnsi="Arial" w:cs="Arial"/>
          <w:i/>
          <w:spacing w:val="7"/>
        </w:rPr>
        <w:t>s</w:t>
      </w:r>
      <w:r w:rsidRPr="004A3820">
        <w:rPr>
          <w:rFonts w:ascii="Arial" w:eastAsia="Arial" w:hAnsi="Arial" w:cs="Arial"/>
          <w:i/>
          <w:spacing w:val="-5"/>
        </w:rPr>
        <w:t>e</w:t>
      </w:r>
      <w:r w:rsidRPr="004A3820">
        <w:rPr>
          <w:rFonts w:ascii="Arial" w:eastAsia="Arial" w:hAnsi="Arial" w:cs="Arial"/>
          <w:i/>
        </w:rPr>
        <w:t>r</w:t>
      </w:r>
      <w:r w:rsidRPr="004A3820">
        <w:rPr>
          <w:rFonts w:ascii="Arial" w:eastAsia="Arial" w:hAnsi="Arial" w:cs="Arial"/>
          <w:i/>
          <w:spacing w:val="7"/>
        </w:rPr>
        <w:t>v</w:t>
      </w:r>
      <w:r w:rsidRPr="004A3820">
        <w:rPr>
          <w:rFonts w:ascii="Arial" w:eastAsia="Arial" w:hAnsi="Arial" w:cs="Arial"/>
          <w:i/>
          <w:spacing w:val="-5"/>
        </w:rPr>
        <w:t>a</w:t>
      </w:r>
      <w:r w:rsidRPr="004A3820">
        <w:rPr>
          <w:rFonts w:ascii="Arial" w:eastAsia="Arial" w:hAnsi="Arial" w:cs="Arial"/>
          <w:i/>
        </w:rPr>
        <w:t>r</w:t>
      </w:r>
      <w:r w:rsidRPr="004A3820">
        <w:rPr>
          <w:rFonts w:ascii="Arial" w:eastAsia="Arial" w:hAnsi="Arial" w:cs="Arial"/>
          <w:i/>
          <w:spacing w:val="7"/>
        </w:rPr>
        <w:t>s</w:t>
      </w:r>
      <w:r w:rsidRPr="004A3820">
        <w:rPr>
          <w:rFonts w:ascii="Arial" w:eastAsia="Arial" w:hAnsi="Arial" w:cs="Arial"/>
          <w:i/>
        </w:rPr>
        <w:t>e</w:t>
      </w:r>
      <w:r w:rsidRPr="004A3820">
        <w:rPr>
          <w:rFonts w:ascii="Arial" w:eastAsia="Arial" w:hAnsi="Arial" w:cs="Arial"/>
          <w:i/>
          <w:spacing w:val="28"/>
        </w:rPr>
        <w:t xml:space="preserve"> </w:t>
      </w:r>
      <w:r w:rsidRPr="004A3820">
        <w:rPr>
          <w:rFonts w:ascii="Arial" w:eastAsia="Arial" w:hAnsi="Arial" w:cs="Arial"/>
          <w:i/>
          <w:spacing w:val="-5"/>
        </w:rPr>
        <w:t>qu</w:t>
      </w:r>
      <w:r w:rsidRPr="004A3820">
        <w:rPr>
          <w:rFonts w:ascii="Arial" w:eastAsia="Arial" w:hAnsi="Arial" w:cs="Arial"/>
          <w:i/>
        </w:rPr>
        <w:t>e</w:t>
      </w:r>
      <w:r w:rsidRPr="004A3820">
        <w:rPr>
          <w:rFonts w:ascii="Arial" w:eastAsia="Arial" w:hAnsi="Arial" w:cs="Arial"/>
          <w:i/>
          <w:spacing w:val="14"/>
        </w:rPr>
        <w:t xml:space="preserve"> </w:t>
      </w:r>
      <w:r w:rsidRPr="004A3820">
        <w:rPr>
          <w:rFonts w:ascii="Arial" w:eastAsia="Arial" w:hAnsi="Arial" w:cs="Arial"/>
          <w:i/>
          <w:spacing w:val="-5"/>
        </w:rPr>
        <w:t>l</w:t>
      </w:r>
      <w:r w:rsidRPr="004A3820">
        <w:rPr>
          <w:rFonts w:ascii="Arial" w:eastAsia="Arial" w:hAnsi="Arial" w:cs="Arial"/>
          <w:i/>
        </w:rPr>
        <w:t>a</w:t>
      </w:r>
      <w:r w:rsidRPr="004A3820">
        <w:rPr>
          <w:rFonts w:ascii="Arial" w:eastAsia="Arial" w:hAnsi="Arial" w:cs="Arial"/>
          <w:i/>
          <w:spacing w:val="10"/>
        </w:rPr>
        <w:t xml:space="preserve"> </w:t>
      </w:r>
      <w:r w:rsidRPr="004A3820">
        <w:rPr>
          <w:rFonts w:ascii="Arial" w:eastAsia="Arial" w:hAnsi="Arial" w:cs="Arial"/>
          <w:i/>
          <w:spacing w:val="-5"/>
        </w:rPr>
        <w:t>no</w:t>
      </w:r>
      <w:r w:rsidRPr="004A3820">
        <w:rPr>
          <w:rFonts w:ascii="Arial" w:eastAsia="Arial" w:hAnsi="Arial" w:cs="Arial"/>
          <w:i/>
        </w:rPr>
        <w:t>r</w:t>
      </w:r>
      <w:r w:rsidRPr="004A3820">
        <w:rPr>
          <w:rFonts w:ascii="Arial" w:eastAsia="Arial" w:hAnsi="Arial" w:cs="Arial"/>
          <w:i/>
          <w:spacing w:val="8"/>
        </w:rPr>
        <w:t>m</w:t>
      </w:r>
      <w:r w:rsidRPr="004A3820">
        <w:rPr>
          <w:rFonts w:ascii="Arial" w:eastAsia="Arial" w:hAnsi="Arial" w:cs="Arial"/>
          <w:i/>
        </w:rPr>
        <w:t>a</w:t>
      </w:r>
      <w:r w:rsidRPr="004A3820">
        <w:rPr>
          <w:rFonts w:ascii="Arial" w:eastAsia="Arial" w:hAnsi="Arial" w:cs="Arial"/>
          <w:i/>
          <w:spacing w:val="19"/>
        </w:rPr>
        <w:t xml:space="preserve"> </w:t>
      </w:r>
      <w:r w:rsidRPr="004A3820">
        <w:rPr>
          <w:rFonts w:ascii="Arial" w:eastAsia="Arial" w:hAnsi="Arial" w:cs="Arial"/>
          <w:i/>
          <w:spacing w:val="-2"/>
        </w:rPr>
        <w:t>t</w:t>
      </w:r>
      <w:r w:rsidRPr="004A3820">
        <w:rPr>
          <w:rFonts w:ascii="Arial" w:eastAsia="Arial" w:hAnsi="Arial" w:cs="Arial"/>
          <w:i/>
        </w:rPr>
        <w:t>r</w:t>
      </w:r>
      <w:r w:rsidRPr="004A3820">
        <w:rPr>
          <w:rFonts w:ascii="Arial" w:eastAsia="Arial" w:hAnsi="Arial" w:cs="Arial"/>
          <w:i/>
          <w:spacing w:val="-5"/>
        </w:rPr>
        <w:t>a</w:t>
      </w:r>
      <w:r w:rsidRPr="004A3820">
        <w:rPr>
          <w:rFonts w:ascii="Arial" w:eastAsia="Arial" w:hAnsi="Arial" w:cs="Arial"/>
          <w:i/>
          <w:spacing w:val="7"/>
        </w:rPr>
        <w:t>sc</w:t>
      </w:r>
      <w:r w:rsidRPr="004A3820">
        <w:rPr>
          <w:rFonts w:ascii="Arial" w:eastAsia="Arial" w:hAnsi="Arial" w:cs="Arial"/>
          <w:i/>
        </w:rPr>
        <w:t>r</w:t>
      </w:r>
      <w:r w:rsidRPr="004A3820">
        <w:rPr>
          <w:rFonts w:ascii="Arial" w:eastAsia="Arial" w:hAnsi="Arial" w:cs="Arial"/>
          <w:i/>
          <w:spacing w:val="-5"/>
        </w:rPr>
        <w:t>i</w:t>
      </w:r>
      <w:r w:rsidRPr="004A3820">
        <w:rPr>
          <w:rFonts w:ascii="Arial" w:eastAsia="Arial" w:hAnsi="Arial" w:cs="Arial"/>
          <w:i/>
          <w:spacing w:val="-2"/>
        </w:rPr>
        <w:t>t</w:t>
      </w:r>
      <w:r w:rsidRPr="004A3820">
        <w:rPr>
          <w:rFonts w:ascii="Arial" w:eastAsia="Arial" w:hAnsi="Arial" w:cs="Arial"/>
          <w:i/>
          <w:spacing w:val="-5"/>
        </w:rPr>
        <w:t>a</w:t>
      </w:r>
      <w:r w:rsidRPr="004A3820">
        <w:rPr>
          <w:rFonts w:ascii="Arial" w:eastAsia="Arial" w:hAnsi="Arial" w:cs="Arial"/>
          <w:i/>
        </w:rPr>
        <w:t>,</w:t>
      </w:r>
      <w:r w:rsidRPr="004A3820">
        <w:rPr>
          <w:rFonts w:ascii="Arial" w:eastAsia="Arial" w:hAnsi="Arial" w:cs="Arial"/>
          <w:i/>
          <w:spacing w:val="25"/>
        </w:rPr>
        <w:t xml:space="preserve"> </w:t>
      </w:r>
      <w:r w:rsidRPr="004A3820">
        <w:rPr>
          <w:rFonts w:ascii="Arial" w:eastAsia="Arial" w:hAnsi="Arial" w:cs="Arial"/>
          <w:i/>
          <w:spacing w:val="-5"/>
        </w:rPr>
        <w:t>p</w:t>
      </w:r>
      <w:r w:rsidRPr="004A3820">
        <w:rPr>
          <w:rFonts w:ascii="Arial" w:eastAsia="Arial" w:hAnsi="Arial" w:cs="Arial"/>
          <w:i/>
        </w:rPr>
        <w:t>r</w:t>
      </w:r>
      <w:r w:rsidRPr="004A3820">
        <w:rPr>
          <w:rFonts w:ascii="Arial" w:eastAsia="Arial" w:hAnsi="Arial" w:cs="Arial"/>
          <w:i/>
          <w:spacing w:val="-5"/>
        </w:rPr>
        <w:t>e</w:t>
      </w:r>
      <w:r w:rsidRPr="004A3820">
        <w:rPr>
          <w:rFonts w:ascii="Arial" w:eastAsia="Arial" w:hAnsi="Arial" w:cs="Arial"/>
          <w:i/>
          <w:spacing w:val="7"/>
        </w:rPr>
        <w:t>v</w:t>
      </w:r>
      <w:r w:rsidRPr="004A3820">
        <w:rPr>
          <w:rFonts w:ascii="Arial" w:eastAsia="Arial" w:hAnsi="Arial" w:cs="Arial"/>
          <w:i/>
        </w:rPr>
        <w:t>é</w:t>
      </w:r>
      <w:r w:rsidRPr="004A3820">
        <w:rPr>
          <w:rFonts w:ascii="Arial" w:eastAsia="Arial" w:hAnsi="Arial" w:cs="Arial"/>
          <w:i/>
          <w:spacing w:val="3"/>
        </w:rPr>
        <w:t xml:space="preserve"> </w:t>
      </w:r>
      <w:r w:rsidRPr="004A3820">
        <w:rPr>
          <w:rFonts w:ascii="Arial" w:eastAsia="Arial" w:hAnsi="Arial" w:cs="Arial"/>
          <w:i/>
          <w:spacing w:val="7"/>
          <w:w w:val="102"/>
        </w:rPr>
        <w:t>v</w:t>
      </w:r>
      <w:r w:rsidRPr="004A3820">
        <w:rPr>
          <w:rFonts w:ascii="Arial" w:eastAsia="Arial" w:hAnsi="Arial" w:cs="Arial"/>
          <w:i/>
          <w:spacing w:val="-5"/>
          <w:w w:val="102"/>
        </w:rPr>
        <w:t>a</w:t>
      </w:r>
      <w:r w:rsidRPr="004A3820">
        <w:rPr>
          <w:rFonts w:ascii="Arial" w:eastAsia="Arial" w:hAnsi="Arial" w:cs="Arial"/>
          <w:i/>
          <w:w w:val="102"/>
        </w:rPr>
        <w:t>r</w:t>
      </w:r>
      <w:r w:rsidRPr="004A3820">
        <w:rPr>
          <w:rFonts w:ascii="Arial" w:eastAsia="Arial" w:hAnsi="Arial" w:cs="Arial"/>
          <w:i/>
          <w:spacing w:val="-5"/>
          <w:w w:val="102"/>
        </w:rPr>
        <w:t>ia</w:t>
      </w:r>
      <w:r w:rsidRPr="004A3820">
        <w:rPr>
          <w:rFonts w:ascii="Arial" w:eastAsia="Arial" w:hAnsi="Arial" w:cs="Arial"/>
          <w:i/>
          <w:w w:val="102"/>
        </w:rPr>
        <w:t xml:space="preserve">s </w:t>
      </w:r>
      <w:r w:rsidRPr="004A3820">
        <w:rPr>
          <w:rFonts w:ascii="Arial" w:eastAsia="Arial" w:hAnsi="Arial" w:cs="Arial"/>
          <w:i/>
          <w:spacing w:val="7"/>
        </w:rPr>
        <w:t>c</w:t>
      </w:r>
      <w:r w:rsidRPr="004A3820">
        <w:rPr>
          <w:rFonts w:ascii="Arial" w:eastAsia="Arial" w:hAnsi="Arial" w:cs="Arial"/>
          <w:i/>
          <w:spacing w:val="-5"/>
        </w:rPr>
        <w:t>ondi</w:t>
      </w:r>
      <w:r w:rsidRPr="004A3820">
        <w:rPr>
          <w:rFonts w:ascii="Arial" w:eastAsia="Arial" w:hAnsi="Arial" w:cs="Arial"/>
          <w:i/>
          <w:spacing w:val="7"/>
        </w:rPr>
        <w:t>c</w:t>
      </w:r>
      <w:r w:rsidRPr="004A3820">
        <w:rPr>
          <w:rFonts w:ascii="Arial" w:eastAsia="Arial" w:hAnsi="Arial" w:cs="Arial"/>
          <w:i/>
          <w:spacing w:val="-5"/>
        </w:rPr>
        <w:t>ione</w:t>
      </w:r>
      <w:r>
        <w:rPr>
          <w:rFonts w:ascii="Arial" w:eastAsia="Arial" w:hAnsi="Arial" w:cs="Arial"/>
          <w:i/>
        </w:rPr>
        <w:t xml:space="preserve">s </w:t>
      </w:r>
      <w:r w:rsidRPr="004A3820">
        <w:rPr>
          <w:rFonts w:ascii="Arial" w:eastAsia="Arial" w:hAnsi="Arial" w:cs="Arial"/>
          <w:i/>
          <w:spacing w:val="-5"/>
        </w:rPr>
        <w:t>qu</w:t>
      </w:r>
      <w:r w:rsidRPr="004A3820">
        <w:rPr>
          <w:rFonts w:ascii="Arial" w:eastAsia="Arial" w:hAnsi="Arial" w:cs="Arial"/>
          <w:i/>
        </w:rPr>
        <w:t>e</w:t>
      </w:r>
      <w:r w:rsidRPr="004A3820">
        <w:rPr>
          <w:rFonts w:ascii="Arial" w:eastAsia="Arial" w:hAnsi="Arial" w:cs="Arial"/>
          <w:i/>
          <w:spacing w:val="33"/>
        </w:rPr>
        <w:t xml:space="preserve"> </w:t>
      </w:r>
      <w:r w:rsidRPr="004A3820">
        <w:rPr>
          <w:rFonts w:ascii="Arial" w:eastAsia="Arial" w:hAnsi="Arial" w:cs="Arial"/>
          <w:i/>
          <w:spacing w:val="7"/>
        </w:rPr>
        <w:t>s</w:t>
      </w:r>
      <w:r w:rsidRPr="004A3820">
        <w:rPr>
          <w:rFonts w:ascii="Arial" w:eastAsia="Arial" w:hAnsi="Arial" w:cs="Arial"/>
          <w:i/>
        </w:rPr>
        <w:t>e</w:t>
      </w:r>
      <w:r w:rsidRPr="004A3820">
        <w:rPr>
          <w:rFonts w:ascii="Arial" w:eastAsia="Arial" w:hAnsi="Arial" w:cs="Arial"/>
          <w:i/>
          <w:spacing w:val="30"/>
        </w:rPr>
        <w:t xml:space="preserve"> </w:t>
      </w:r>
      <w:r w:rsidRPr="004A3820">
        <w:rPr>
          <w:rFonts w:ascii="Arial" w:eastAsia="Arial" w:hAnsi="Arial" w:cs="Arial"/>
          <w:i/>
          <w:spacing w:val="-5"/>
        </w:rPr>
        <w:t>debe</w:t>
      </w:r>
      <w:r w:rsidRPr="004A3820">
        <w:rPr>
          <w:rFonts w:ascii="Arial" w:eastAsia="Arial" w:hAnsi="Arial" w:cs="Arial"/>
          <w:i/>
        </w:rPr>
        <w:t>n</w:t>
      </w:r>
      <w:r w:rsidRPr="004A3820">
        <w:rPr>
          <w:rFonts w:ascii="Arial" w:eastAsia="Arial" w:hAnsi="Arial" w:cs="Arial"/>
          <w:i/>
          <w:spacing w:val="38"/>
        </w:rPr>
        <w:t xml:space="preserve"> </w:t>
      </w:r>
      <w:r w:rsidRPr="004A3820">
        <w:rPr>
          <w:rFonts w:ascii="Arial" w:eastAsia="Arial" w:hAnsi="Arial" w:cs="Arial"/>
          <w:i/>
          <w:spacing w:val="7"/>
        </w:rPr>
        <w:t>v</w:t>
      </w:r>
      <w:r w:rsidRPr="004A3820">
        <w:rPr>
          <w:rFonts w:ascii="Arial" w:eastAsia="Arial" w:hAnsi="Arial" w:cs="Arial"/>
          <w:i/>
          <w:spacing w:val="-5"/>
        </w:rPr>
        <w:t>e</w:t>
      </w:r>
      <w:r w:rsidRPr="004A3820">
        <w:rPr>
          <w:rFonts w:ascii="Arial" w:eastAsia="Arial" w:hAnsi="Arial" w:cs="Arial"/>
          <w:i/>
        </w:rPr>
        <w:t>r</w:t>
      </w:r>
      <w:r w:rsidRPr="004A3820">
        <w:rPr>
          <w:rFonts w:ascii="Arial" w:eastAsia="Arial" w:hAnsi="Arial" w:cs="Arial"/>
          <w:i/>
          <w:spacing w:val="-5"/>
        </w:rPr>
        <w:t>i</w:t>
      </w:r>
      <w:r w:rsidRPr="004A3820">
        <w:rPr>
          <w:rFonts w:ascii="Arial" w:eastAsia="Arial" w:hAnsi="Arial" w:cs="Arial"/>
          <w:i/>
          <w:spacing w:val="-2"/>
        </w:rPr>
        <w:t>f</w:t>
      </w:r>
      <w:r w:rsidRPr="004A3820">
        <w:rPr>
          <w:rFonts w:ascii="Arial" w:eastAsia="Arial" w:hAnsi="Arial" w:cs="Arial"/>
          <w:i/>
          <w:spacing w:val="-5"/>
        </w:rPr>
        <w:t>i</w:t>
      </w:r>
      <w:r w:rsidRPr="004A3820">
        <w:rPr>
          <w:rFonts w:ascii="Arial" w:eastAsia="Arial" w:hAnsi="Arial" w:cs="Arial"/>
          <w:i/>
          <w:spacing w:val="7"/>
        </w:rPr>
        <w:t>c</w:t>
      </w:r>
      <w:r w:rsidRPr="004A3820">
        <w:rPr>
          <w:rFonts w:ascii="Arial" w:eastAsia="Arial" w:hAnsi="Arial" w:cs="Arial"/>
          <w:i/>
          <w:spacing w:val="-5"/>
        </w:rPr>
        <w:t>a</w:t>
      </w:r>
      <w:r w:rsidRPr="004A3820">
        <w:rPr>
          <w:rFonts w:ascii="Arial" w:eastAsia="Arial" w:hAnsi="Arial" w:cs="Arial"/>
          <w:i/>
        </w:rPr>
        <w:t>r</w:t>
      </w:r>
      <w:r w:rsidRPr="004A3820">
        <w:rPr>
          <w:rFonts w:ascii="Arial" w:eastAsia="Arial" w:hAnsi="Arial" w:cs="Arial"/>
          <w:i/>
          <w:spacing w:val="46"/>
        </w:rPr>
        <w:t xml:space="preserve"> </w:t>
      </w:r>
      <w:r w:rsidRPr="004A3820">
        <w:rPr>
          <w:rFonts w:ascii="Arial" w:eastAsia="Arial" w:hAnsi="Arial" w:cs="Arial"/>
          <w:i/>
          <w:spacing w:val="7"/>
        </w:rPr>
        <w:t>c</w:t>
      </w:r>
      <w:r w:rsidRPr="004A3820">
        <w:rPr>
          <w:rFonts w:ascii="Arial" w:eastAsia="Arial" w:hAnsi="Arial" w:cs="Arial"/>
          <w:i/>
          <w:spacing w:val="-5"/>
        </w:rPr>
        <w:t>uand</w:t>
      </w:r>
      <w:r w:rsidRPr="004A3820">
        <w:rPr>
          <w:rFonts w:ascii="Arial" w:eastAsia="Arial" w:hAnsi="Arial" w:cs="Arial"/>
          <w:i/>
        </w:rPr>
        <w:t>o</w:t>
      </w:r>
      <w:r w:rsidRPr="004A3820">
        <w:rPr>
          <w:rFonts w:ascii="Arial" w:eastAsia="Arial" w:hAnsi="Arial" w:cs="Arial"/>
          <w:i/>
          <w:spacing w:val="40"/>
        </w:rPr>
        <w:t xml:space="preserve"> </w:t>
      </w:r>
      <w:r w:rsidRPr="004A3820">
        <w:rPr>
          <w:rFonts w:ascii="Arial" w:eastAsia="Arial" w:hAnsi="Arial" w:cs="Arial"/>
          <w:i/>
          <w:spacing w:val="-5"/>
        </w:rPr>
        <w:t>un</w:t>
      </w:r>
      <w:r w:rsidRPr="004A3820">
        <w:rPr>
          <w:rFonts w:ascii="Arial" w:eastAsia="Arial" w:hAnsi="Arial" w:cs="Arial"/>
          <w:i/>
        </w:rPr>
        <w:t>a</w:t>
      </w:r>
      <w:r w:rsidRPr="004A3820">
        <w:rPr>
          <w:rFonts w:ascii="Arial" w:eastAsia="Arial" w:hAnsi="Arial" w:cs="Arial"/>
          <w:i/>
          <w:spacing w:val="33"/>
        </w:rPr>
        <w:t xml:space="preserve"> </w:t>
      </w:r>
      <w:r w:rsidRPr="004A3820">
        <w:rPr>
          <w:rFonts w:ascii="Arial" w:eastAsia="Arial" w:hAnsi="Arial" w:cs="Arial"/>
          <w:i/>
          <w:spacing w:val="-5"/>
        </w:rPr>
        <w:t>pe</w:t>
      </w:r>
      <w:r w:rsidRPr="004A3820">
        <w:rPr>
          <w:rFonts w:ascii="Arial" w:eastAsia="Arial" w:hAnsi="Arial" w:cs="Arial"/>
          <w:i/>
        </w:rPr>
        <w:t>r</w:t>
      </w:r>
      <w:r w:rsidRPr="004A3820">
        <w:rPr>
          <w:rFonts w:ascii="Arial" w:eastAsia="Arial" w:hAnsi="Arial" w:cs="Arial"/>
          <w:i/>
          <w:spacing w:val="7"/>
        </w:rPr>
        <w:t>s</w:t>
      </w:r>
      <w:r w:rsidRPr="004A3820">
        <w:rPr>
          <w:rFonts w:ascii="Arial" w:eastAsia="Arial" w:hAnsi="Arial" w:cs="Arial"/>
          <w:i/>
          <w:spacing w:val="-5"/>
        </w:rPr>
        <w:t>on</w:t>
      </w:r>
      <w:r w:rsidRPr="004A3820">
        <w:rPr>
          <w:rFonts w:ascii="Arial" w:eastAsia="Arial" w:hAnsi="Arial" w:cs="Arial"/>
          <w:i/>
        </w:rPr>
        <w:t>a</w:t>
      </w:r>
      <w:r w:rsidRPr="004A3820">
        <w:rPr>
          <w:rFonts w:ascii="Arial" w:eastAsia="Arial" w:hAnsi="Arial" w:cs="Arial"/>
          <w:i/>
          <w:spacing w:val="27"/>
        </w:rPr>
        <w:t xml:space="preserve"> </w:t>
      </w:r>
      <w:r w:rsidRPr="004A3820">
        <w:rPr>
          <w:rFonts w:ascii="Arial" w:eastAsia="Arial" w:hAnsi="Arial" w:cs="Arial"/>
          <w:i/>
          <w:spacing w:val="-5"/>
        </w:rPr>
        <w:t>p</w:t>
      </w:r>
      <w:r w:rsidRPr="004A3820">
        <w:rPr>
          <w:rFonts w:ascii="Arial" w:eastAsia="Arial" w:hAnsi="Arial" w:cs="Arial"/>
          <w:i/>
        </w:rPr>
        <w:t>r</w:t>
      </w:r>
      <w:r w:rsidRPr="004A3820">
        <w:rPr>
          <w:rFonts w:ascii="Arial" w:eastAsia="Arial" w:hAnsi="Arial" w:cs="Arial"/>
          <w:i/>
          <w:spacing w:val="-5"/>
        </w:rPr>
        <w:t>e</w:t>
      </w:r>
      <w:r w:rsidRPr="004A3820">
        <w:rPr>
          <w:rFonts w:ascii="Arial" w:eastAsia="Arial" w:hAnsi="Arial" w:cs="Arial"/>
          <w:i/>
          <w:spacing w:val="-2"/>
        </w:rPr>
        <w:t>t</w:t>
      </w:r>
      <w:r w:rsidRPr="004A3820">
        <w:rPr>
          <w:rFonts w:ascii="Arial" w:eastAsia="Arial" w:hAnsi="Arial" w:cs="Arial"/>
          <w:i/>
          <w:spacing w:val="-5"/>
        </w:rPr>
        <w:t>end</w:t>
      </w:r>
      <w:r w:rsidRPr="004A3820">
        <w:rPr>
          <w:rFonts w:ascii="Arial" w:eastAsia="Arial" w:hAnsi="Arial" w:cs="Arial"/>
          <w:i/>
        </w:rPr>
        <w:t>a</w:t>
      </w:r>
      <w:r w:rsidRPr="004A3820">
        <w:rPr>
          <w:rFonts w:ascii="Arial" w:eastAsia="Arial" w:hAnsi="Arial" w:cs="Arial"/>
          <w:i/>
          <w:spacing w:val="28"/>
        </w:rPr>
        <w:t xml:space="preserve"> </w:t>
      </w:r>
      <w:r w:rsidRPr="004A3820">
        <w:rPr>
          <w:rFonts w:ascii="Arial" w:eastAsia="Arial" w:hAnsi="Arial" w:cs="Arial"/>
          <w:i/>
          <w:spacing w:val="-5"/>
        </w:rPr>
        <w:t>e</w:t>
      </w:r>
      <w:r w:rsidRPr="004A3820">
        <w:rPr>
          <w:rFonts w:ascii="Arial" w:eastAsia="Arial" w:hAnsi="Arial" w:cs="Arial"/>
          <w:i/>
        </w:rPr>
        <w:t>l</w:t>
      </w:r>
      <w:r w:rsidRPr="004A3820">
        <w:rPr>
          <w:rFonts w:ascii="Arial" w:eastAsia="Arial" w:hAnsi="Arial" w:cs="Arial"/>
          <w:i/>
          <w:spacing w:val="14"/>
        </w:rPr>
        <w:t xml:space="preserve"> </w:t>
      </w:r>
      <w:r w:rsidRPr="004A3820">
        <w:rPr>
          <w:rFonts w:ascii="Arial" w:eastAsia="Arial" w:hAnsi="Arial" w:cs="Arial"/>
          <w:i/>
          <w:spacing w:val="-5"/>
        </w:rPr>
        <w:t>a</w:t>
      </w:r>
      <w:r w:rsidRPr="004A3820">
        <w:rPr>
          <w:rFonts w:ascii="Arial" w:eastAsia="Arial" w:hAnsi="Arial" w:cs="Arial"/>
          <w:i/>
          <w:spacing w:val="7"/>
        </w:rPr>
        <w:t>cc</w:t>
      </w:r>
      <w:r w:rsidRPr="004A3820">
        <w:rPr>
          <w:rFonts w:ascii="Arial" w:eastAsia="Arial" w:hAnsi="Arial" w:cs="Arial"/>
          <w:i/>
          <w:spacing w:val="-5"/>
        </w:rPr>
        <w:t>e</w:t>
      </w:r>
      <w:r w:rsidRPr="004A3820">
        <w:rPr>
          <w:rFonts w:ascii="Arial" w:eastAsia="Arial" w:hAnsi="Arial" w:cs="Arial"/>
          <w:i/>
          <w:spacing w:val="7"/>
        </w:rPr>
        <w:t>s</w:t>
      </w:r>
      <w:r w:rsidRPr="004A3820">
        <w:rPr>
          <w:rFonts w:ascii="Arial" w:eastAsia="Arial" w:hAnsi="Arial" w:cs="Arial"/>
          <w:i/>
        </w:rPr>
        <w:t>o</w:t>
      </w:r>
      <w:r w:rsidRPr="004A3820">
        <w:rPr>
          <w:rFonts w:ascii="Arial" w:eastAsia="Arial" w:hAnsi="Arial" w:cs="Arial"/>
          <w:i/>
          <w:spacing w:val="25"/>
        </w:rPr>
        <w:t xml:space="preserve"> </w:t>
      </w:r>
      <w:r w:rsidRPr="004A3820">
        <w:rPr>
          <w:rFonts w:ascii="Arial" w:eastAsia="Arial" w:hAnsi="Arial" w:cs="Arial"/>
          <w:i/>
        </w:rPr>
        <w:t>a</w:t>
      </w:r>
      <w:r w:rsidRPr="004A3820">
        <w:rPr>
          <w:rFonts w:ascii="Arial" w:eastAsia="Arial" w:hAnsi="Arial" w:cs="Arial"/>
          <w:i/>
          <w:spacing w:val="13"/>
        </w:rPr>
        <w:t xml:space="preserve"> </w:t>
      </w:r>
      <w:r w:rsidRPr="004A3820">
        <w:rPr>
          <w:rFonts w:ascii="Arial" w:eastAsia="Arial" w:hAnsi="Arial" w:cs="Arial"/>
          <w:i/>
          <w:spacing w:val="-5"/>
          <w:w w:val="102"/>
        </w:rPr>
        <w:lastRenderedPageBreak/>
        <w:t>u</w:t>
      </w:r>
      <w:r w:rsidRPr="004A3820">
        <w:rPr>
          <w:rFonts w:ascii="Arial" w:eastAsia="Arial" w:hAnsi="Arial" w:cs="Arial"/>
          <w:i/>
          <w:w w:val="102"/>
        </w:rPr>
        <w:t xml:space="preserve">n </w:t>
      </w:r>
      <w:r w:rsidRPr="004A3820">
        <w:rPr>
          <w:rFonts w:ascii="Arial" w:eastAsia="Arial" w:hAnsi="Arial" w:cs="Arial"/>
          <w:i/>
          <w:spacing w:val="7"/>
        </w:rPr>
        <w:t>c</w:t>
      </w:r>
      <w:r w:rsidRPr="004A3820">
        <w:rPr>
          <w:rFonts w:ascii="Arial" w:eastAsia="Arial" w:hAnsi="Arial" w:cs="Arial"/>
          <w:i/>
          <w:spacing w:val="-5"/>
        </w:rPr>
        <w:t>a</w:t>
      </w:r>
      <w:r w:rsidRPr="004A3820">
        <w:rPr>
          <w:rFonts w:ascii="Arial" w:eastAsia="Arial" w:hAnsi="Arial" w:cs="Arial"/>
          <w:i/>
        </w:rPr>
        <w:t>r</w:t>
      </w:r>
      <w:r w:rsidRPr="004A3820">
        <w:rPr>
          <w:rFonts w:ascii="Arial" w:eastAsia="Arial" w:hAnsi="Arial" w:cs="Arial"/>
          <w:i/>
          <w:spacing w:val="-5"/>
        </w:rPr>
        <w:t>g</w:t>
      </w:r>
      <w:r w:rsidRPr="004A3820">
        <w:rPr>
          <w:rFonts w:ascii="Arial" w:eastAsia="Arial" w:hAnsi="Arial" w:cs="Arial"/>
          <w:i/>
        </w:rPr>
        <w:t>o</w:t>
      </w:r>
      <w:r w:rsidRPr="004A3820">
        <w:rPr>
          <w:rFonts w:ascii="Arial" w:eastAsia="Arial" w:hAnsi="Arial" w:cs="Arial"/>
          <w:i/>
          <w:spacing w:val="19"/>
        </w:rPr>
        <w:t xml:space="preserve"> </w:t>
      </w:r>
      <w:r w:rsidRPr="004A3820">
        <w:rPr>
          <w:rFonts w:ascii="Arial" w:eastAsia="Arial" w:hAnsi="Arial" w:cs="Arial"/>
          <w:i/>
        </w:rPr>
        <w:t>o</w:t>
      </w:r>
      <w:r w:rsidRPr="004A3820">
        <w:rPr>
          <w:rFonts w:ascii="Arial" w:eastAsia="Arial" w:hAnsi="Arial" w:cs="Arial"/>
          <w:i/>
          <w:spacing w:val="10"/>
        </w:rPr>
        <w:t xml:space="preserve"> </w:t>
      </w:r>
      <w:r w:rsidRPr="004A3820">
        <w:rPr>
          <w:rFonts w:ascii="Arial" w:eastAsia="Arial" w:hAnsi="Arial" w:cs="Arial"/>
          <w:i/>
          <w:spacing w:val="-5"/>
        </w:rPr>
        <w:t>e</w:t>
      </w:r>
      <w:r w:rsidRPr="004A3820">
        <w:rPr>
          <w:rFonts w:ascii="Arial" w:eastAsia="Arial" w:hAnsi="Arial" w:cs="Arial"/>
          <w:i/>
          <w:spacing w:val="8"/>
        </w:rPr>
        <w:t>m</w:t>
      </w:r>
      <w:r w:rsidRPr="004A3820">
        <w:rPr>
          <w:rFonts w:ascii="Arial" w:eastAsia="Arial" w:hAnsi="Arial" w:cs="Arial"/>
          <w:i/>
          <w:spacing w:val="-5"/>
        </w:rPr>
        <w:t>pleo</w:t>
      </w:r>
      <w:r w:rsidRPr="004A3820">
        <w:rPr>
          <w:rFonts w:ascii="Arial" w:eastAsia="Arial" w:hAnsi="Arial" w:cs="Arial"/>
          <w:i/>
        </w:rPr>
        <w:t>,</w:t>
      </w:r>
      <w:r w:rsidRPr="004A3820">
        <w:rPr>
          <w:rFonts w:ascii="Arial" w:eastAsia="Arial" w:hAnsi="Arial" w:cs="Arial"/>
          <w:i/>
          <w:spacing w:val="25"/>
        </w:rPr>
        <w:t xml:space="preserve"> </w:t>
      </w:r>
      <w:r w:rsidRPr="004A3820">
        <w:rPr>
          <w:rFonts w:ascii="Arial" w:eastAsia="Arial" w:hAnsi="Arial" w:cs="Arial"/>
          <w:i/>
          <w:spacing w:val="7"/>
        </w:rPr>
        <w:t>s</w:t>
      </w:r>
      <w:r w:rsidRPr="004A3820">
        <w:rPr>
          <w:rFonts w:ascii="Arial" w:eastAsia="Arial" w:hAnsi="Arial" w:cs="Arial"/>
          <w:i/>
        </w:rPr>
        <w:t>o</w:t>
      </w:r>
      <w:r w:rsidRPr="004A3820">
        <w:rPr>
          <w:rFonts w:ascii="Arial" w:eastAsia="Arial" w:hAnsi="Arial" w:cs="Arial"/>
          <w:i/>
          <w:spacing w:val="12"/>
        </w:rPr>
        <w:t xml:space="preserve"> </w:t>
      </w:r>
      <w:r w:rsidRPr="004A3820">
        <w:rPr>
          <w:rFonts w:ascii="Arial" w:eastAsia="Arial" w:hAnsi="Arial" w:cs="Arial"/>
          <w:i/>
          <w:spacing w:val="-5"/>
        </w:rPr>
        <w:t>p</w:t>
      </w:r>
      <w:r w:rsidRPr="004A3820">
        <w:rPr>
          <w:rFonts w:ascii="Arial" w:eastAsia="Arial" w:hAnsi="Arial" w:cs="Arial"/>
          <w:i/>
        </w:rPr>
        <w:t>r</w:t>
      </w:r>
      <w:r w:rsidRPr="004A3820">
        <w:rPr>
          <w:rFonts w:ascii="Arial" w:eastAsia="Arial" w:hAnsi="Arial" w:cs="Arial"/>
          <w:i/>
          <w:spacing w:val="-5"/>
        </w:rPr>
        <w:t>e</w:t>
      </w:r>
      <w:r w:rsidRPr="004A3820">
        <w:rPr>
          <w:rFonts w:ascii="Arial" w:eastAsia="Arial" w:hAnsi="Arial" w:cs="Arial"/>
          <w:i/>
          <w:spacing w:val="-2"/>
        </w:rPr>
        <w:t>t</w:t>
      </w:r>
      <w:r w:rsidRPr="004A3820">
        <w:rPr>
          <w:rFonts w:ascii="Arial" w:eastAsia="Arial" w:hAnsi="Arial" w:cs="Arial"/>
          <w:i/>
          <w:spacing w:val="-5"/>
        </w:rPr>
        <w:t>e</w:t>
      </w:r>
      <w:r w:rsidRPr="004A3820">
        <w:rPr>
          <w:rFonts w:ascii="Arial" w:eastAsia="Arial" w:hAnsi="Arial" w:cs="Arial"/>
          <w:i/>
          <w:spacing w:val="7"/>
        </w:rPr>
        <w:t>x</w:t>
      </w:r>
      <w:r w:rsidRPr="004A3820">
        <w:rPr>
          <w:rFonts w:ascii="Arial" w:eastAsia="Arial" w:hAnsi="Arial" w:cs="Arial"/>
          <w:i/>
          <w:spacing w:val="-2"/>
        </w:rPr>
        <w:t>t</w:t>
      </w:r>
      <w:r w:rsidRPr="004A3820">
        <w:rPr>
          <w:rFonts w:ascii="Arial" w:eastAsia="Arial" w:hAnsi="Arial" w:cs="Arial"/>
          <w:i/>
        </w:rPr>
        <w:t>o</w:t>
      </w:r>
      <w:r w:rsidRPr="004A3820">
        <w:rPr>
          <w:rFonts w:ascii="Arial" w:eastAsia="Arial" w:hAnsi="Arial" w:cs="Arial"/>
          <w:i/>
          <w:spacing w:val="24"/>
        </w:rPr>
        <w:t xml:space="preserve"> </w:t>
      </w:r>
      <w:r w:rsidRPr="004A3820">
        <w:rPr>
          <w:rFonts w:ascii="Arial" w:eastAsia="Arial" w:hAnsi="Arial" w:cs="Arial"/>
          <w:i/>
          <w:spacing w:val="-5"/>
        </w:rPr>
        <w:t>qu</w:t>
      </w:r>
      <w:r w:rsidRPr="004A3820">
        <w:rPr>
          <w:rFonts w:ascii="Arial" w:eastAsia="Arial" w:hAnsi="Arial" w:cs="Arial"/>
          <w:i/>
        </w:rPr>
        <w:t>e</w:t>
      </w:r>
      <w:r w:rsidRPr="004A3820">
        <w:rPr>
          <w:rFonts w:ascii="Arial" w:eastAsia="Arial" w:hAnsi="Arial" w:cs="Arial"/>
          <w:i/>
          <w:spacing w:val="15"/>
        </w:rPr>
        <w:t xml:space="preserve"> </w:t>
      </w:r>
      <w:r w:rsidRPr="004A3820">
        <w:rPr>
          <w:rFonts w:ascii="Arial" w:eastAsia="Arial" w:hAnsi="Arial" w:cs="Arial"/>
          <w:i/>
          <w:spacing w:val="7"/>
        </w:rPr>
        <w:t>s</w:t>
      </w:r>
      <w:r w:rsidRPr="004A3820">
        <w:rPr>
          <w:rFonts w:ascii="Arial" w:eastAsia="Arial" w:hAnsi="Arial" w:cs="Arial"/>
          <w:i/>
        </w:rPr>
        <w:t>u</w:t>
      </w:r>
      <w:r w:rsidRPr="004A3820">
        <w:rPr>
          <w:rFonts w:ascii="Arial" w:eastAsia="Arial" w:hAnsi="Arial" w:cs="Arial"/>
          <w:i/>
          <w:spacing w:val="12"/>
        </w:rPr>
        <w:t xml:space="preserve"> </w:t>
      </w:r>
      <w:r w:rsidRPr="004A3820">
        <w:rPr>
          <w:rFonts w:ascii="Arial" w:eastAsia="Arial" w:hAnsi="Arial" w:cs="Arial"/>
          <w:i/>
          <w:spacing w:val="-5"/>
        </w:rPr>
        <w:t>de</w:t>
      </w:r>
      <w:r w:rsidRPr="004A3820">
        <w:rPr>
          <w:rFonts w:ascii="Arial" w:eastAsia="Arial" w:hAnsi="Arial" w:cs="Arial"/>
          <w:i/>
          <w:spacing w:val="7"/>
        </w:rPr>
        <w:t>sc</w:t>
      </w:r>
      <w:r w:rsidRPr="004A3820">
        <w:rPr>
          <w:rFonts w:ascii="Arial" w:eastAsia="Arial" w:hAnsi="Arial" w:cs="Arial"/>
          <w:i/>
          <w:spacing w:val="-5"/>
        </w:rPr>
        <w:t>ono</w:t>
      </w:r>
      <w:r w:rsidRPr="004A3820">
        <w:rPr>
          <w:rFonts w:ascii="Arial" w:eastAsia="Arial" w:hAnsi="Arial" w:cs="Arial"/>
          <w:i/>
          <w:spacing w:val="7"/>
        </w:rPr>
        <w:t>c</w:t>
      </w:r>
      <w:r w:rsidRPr="004A3820">
        <w:rPr>
          <w:rFonts w:ascii="Arial" w:eastAsia="Arial" w:hAnsi="Arial" w:cs="Arial"/>
          <w:i/>
          <w:spacing w:val="-5"/>
        </w:rPr>
        <w:t>i</w:t>
      </w:r>
      <w:r w:rsidRPr="004A3820">
        <w:rPr>
          <w:rFonts w:ascii="Arial" w:eastAsia="Arial" w:hAnsi="Arial" w:cs="Arial"/>
          <w:i/>
          <w:spacing w:val="8"/>
        </w:rPr>
        <w:t>m</w:t>
      </w:r>
      <w:r w:rsidRPr="004A3820">
        <w:rPr>
          <w:rFonts w:ascii="Arial" w:eastAsia="Arial" w:hAnsi="Arial" w:cs="Arial"/>
          <w:i/>
          <w:spacing w:val="-5"/>
        </w:rPr>
        <w:t>ien</w:t>
      </w:r>
      <w:r w:rsidRPr="004A3820">
        <w:rPr>
          <w:rFonts w:ascii="Arial" w:eastAsia="Arial" w:hAnsi="Arial" w:cs="Arial"/>
          <w:i/>
          <w:spacing w:val="-2"/>
        </w:rPr>
        <w:t>t</w:t>
      </w:r>
      <w:r w:rsidRPr="004A3820">
        <w:rPr>
          <w:rFonts w:ascii="Arial" w:eastAsia="Arial" w:hAnsi="Arial" w:cs="Arial"/>
          <w:i/>
        </w:rPr>
        <w:t>o</w:t>
      </w:r>
      <w:r w:rsidRPr="004A3820">
        <w:rPr>
          <w:rFonts w:ascii="Arial" w:eastAsia="Arial" w:hAnsi="Arial" w:cs="Arial"/>
          <w:i/>
          <w:spacing w:val="41"/>
        </w:rPr>
        <w:t xml:space="preserve"> </w:t>
      </w:r>
      <w:r w:rsidRPr="004A3820">
        <w:rPr>
          <w:rFonts w:ascii="Arial" w:eastAsia="Arial" w:hAnsi="Arial" w:cs="Arial"/>
          <w:i/>
          <w:spacing w:val="7"/>
        </w:rPr>
        <w:t>s</w:t>
      </w:r>
      <w:r w:rsidRPr="004A3820">
        <w:rPr>
          <w:rFonts w:ascii="Arial" w:eastAsia="Arial" w:hAnsi="Arial" w:cs="Arial"/>
          <w:i/>
        </w:rPr>
        <w:t>e</w:t>
      </w:r>
      <w:r w:rsidRPr="004A3820">
        <w:rPr>
          <w:rFonts w:ascii="Arial" w:eastAsia="Arial" w:hAnsi="Arial" w:cs="Arial"/>
          <w:i/>
          <w:spacing w:val="12"/>
        </w:rPr>
        <w:t xml:space="preserve"> </w:t>
      </w:r>
      <w:r w:rsidRPr="004A3820">
        <w:rPr>
          <w:rFonts w:ascii="Arial" w:eastAsia="Arial" w:hAnsi="Arial" w:cs="Arial"/>
          <w:i/>
          <w:spacing w:val="-5"/>
        </w:rPr>
        <w:t>e</w:t>
      </w:r>
      <w:r w:rsidRPr="004A3820">
        <w:rPr>
          <w:rFonts w:ascii="Arial" w:eastAsia="Arial" w:hAnsi="Arial" w:cs="Arial"/>
          <w:i/>
        </w:rPr>
        <w:t>r</w:t>
      </w:r>
      <w:r w:rsidRPr="004A3820">
        <w:rPr>
          <w:rFonts w:ascii="Arial" w:eastAsia="Arial" w:hAnsi="Arial" w:cs="Arial"/>
          <w:i/>
          <w:spacing w:val="-5"/>
        </w:rPr>
        <w:t>ij</w:t>
      </w:r>
      <w:r w:rsidRPr="004A3820">
        <w:rPr>
          <w:rFonts w:ascii="Arial" w:eastAsia="Arial" w:hAnsi="Arial" w:cs="Arial"/>
          <w:i/>
        </w:rPr>
        <w:t>a</w:t>
      </w:r>
      <w:r w:rsidRPr="004A3820">
        <w:rPr>
          <w:rFonts w:ascii="Arial" w:eastAsia="Arial" w:hAnsi="Arial" w:cs="Arial"/>
          <w:i/>
          <w:spacing w:val="1"/>
        </w:rPr>
        <w:t xml:space="preserve"> </w:t>
      </w:r>
      <w:r w:rsidRPr="004A3820">
        <w:rPr>
          <w:rFonts w:ascii="Arial" w:eastAsia="Arial" w:hAnsi="Arial" w:cs="Arial"/>
          <w:i/>
          <w:spacing w:val="7"/>
        </w:rPr>
        <w:t>c</w:t>
      </w:r>
      <w:r w:rsidRPr="004A3820">
        <w:rPr>
          <w:rFonts w:ascii="Arial" w:eastAsia="Arial" w:hAnsi="Arial" w:cs="Arial"/>
          <w:i/>
          <w:spacing w:val="-5"/>
        </w:rPr>
        <w:t>o</w:t>
      </w:r>
      <w:r w:rsidRPr="004A3820">
        <w:rPr>
          <w:rFonts w:ascii="Arial" w:eastAsia="Arial" w:hAnsi="Arial" w:cs="Arial"/>
          <w:i/>
          <w:spacing w:val="8"/>
        </w:rPr>
        <w:t>m</w:t>
      </w:r>
      <w:r w:rsidRPr="004A3820">
        <w:rPr>
          <w:rFonts w:ascii="Arial" w:eastAsia="Arial" w:hAnsi="Arial" w:cs="Arial"/>
          <w:i/>
        </w:rPr>
        <w:t>o</w:t>
      </w:r>
      <w:r w:rsidRPr="004A3820">
        <w:rPr>
          <w:rFonts w:ascii="Arial" w:eastAsia="Arial" w:hAnsi="Arial" w:cs="Arial"/>
          <w:i/>
          <w:spacing w:val="3"/>
        </w:rPr>
        <w:t xml:space="preserve"> </w:t>
      </w:r>
      <w:r w:rsidRPr="004A3820">
        <w:rPr>
          <w:rFonts w:ascii="Arial" w:eastAsia="Arial" w:hAnsi="Arial" w:cs="Arial"/>
          <w:i/>
          <w:spacing w:val="-5"/>
        </w:rPr>
        <w:t>un</w:t>
      </w:r>
      <w:r w:rsidRPr="004A3820">
        <w:rPr>
          <w:rFonts w:ascii="Arial" w:eastAsia="Arial" w:hAnsi="Arial" w:cs="Arial"/>
          <w:i/>
        </w:rPr>
        <w:t xml:space="preserve">a </w:t>
      </w:r>
      <w:r w:rsidRPr="004A3820">
        <w:rPr>
          <w:rFonts w:ascii="Arial" w:eastAsia="Arial" w:hAnsi="Arial" w:cs="Arial"/>
          <w:i/>
          <w:spacing w:val="7"/>
        </w:rPr>
        <w:t>c</w:t>
      </w:r>
      <w:r w:rsidRPr="004A3820">
        <w:rPr>
          <w:rFonts w:ascii="Arial" w:eastAsia="Arial" w:hAnsi="Arial" w:cs="Arial"/>
          <w:i/>
          <w:spacing w:val="-5"/>
        </w:rPr>
        <w:t>au</w:t>
      </w:r>
      <w:r w:rsidRPr="004A3820">
        <w:rPr>
          <w:rFonts w:ascii="Arial" w:eastAsia="Arial" w:hAnsi="Arial" w:cs="Arial"/>
          <w:i/>
          <w:spacing w:val="7"/>
        </w:rPr>
        <w:t>s</w:t>
      </w:r>
      <w:r w:rsidRPr="004A3820">
        <w:rPr>
          <w:rFonts w:ascii="Arial" w:eastAsia="Arial" w:hAnsi="Arial" w:cs="Arial"/>
          <w:i/>
          <w:spacing w:val="-5"/>
        </w:rPr>
        <w:t>a</w:t>
      </w:r>
      <w:r w:rsidRPr="004A3820">
        <w:rPr>
          <w:rFonts w:ascii="Arial" w:eastAsia="Arial" w:hAnsi="Arial" w:cs="Arial"/>
          <w:i/>
        </w:rPr>
        <w:t>l</w:t>
      </w:r>
      <w:r w:rsidRPr="004A3820">
        <w:rPr>
          <w:rFonts w:ascii="Arial" w:eastAsia="Arial" w:hAnsi="Arial" w:cs="Arial"/>
          <w:i/>
          <w:spacing w:val="5"/>
        </w:rPr>
        <w:t xml:space="preserve"> </w:t>
      </w:r>
      <w:r w:rsidRPr="004A3820">
        <w:rPr>
          <w:rFonts w:ascii="Arial" w:eastAsia="Arial" w:hAnsi="Arial" w:cs="Arial"/>
          <w:i/>
          <w:spacing w:val="-5"/>
          <w:w w:val="102"/>
        </w:rPr>
        <w:t>d</w:t>
      </w:r>
      <w:r w:rsidRPr="004A3820">
        <w:rPr>
          <w:rFonts w:ascii="Arial" w:eastAsia="Arial" w:hAnsi="Arial" w:cs="Arial"/>
          <w:i/>
          <w:w w:val="102"/>
        </w:rPr>
        <w:t xml:space="preserve">e </w:t>
      </w:r>
      <w:r w:rsidRPr="004A3820">
        <w:rPr>
          <w:rFonts w:ascii="Arial" w:eastAsia="Arial" w:hAnsi="Arial" w:cs="Arial"/>
          <w:i/>
          <w:spacing w:val="-5"/>
        </w:rPr>
        <w:t>nulida</w:t>
      </w:r>
      <w:r>
        <w:rPr>
          <w:rFonts w:ascii="Arial" w:eastAsia="Arial" w:hAnsi="Arial" w:cs="Arial"/>
          <w:i/>
        </w:rPr>
        <w:t>d</w:t>
      </w:r>
      <w:r w:rsidRPr="004A3820">
        <w:rPr>
          <w:rFonts w:ascii="Arial" w:eastAsia="Arial" w:hAnsi="Arial" w:cs="Arial"/>
          <w:i/>
          <w:spacing w:val="7"/>
        </w:rPr>
        <w:t xml:space="preserve"> </w:t>
      </w:r>
      <w:r w:rsidRPr="004A3820">
        <w:rPr>
          <w:rFonts w:ascii="Arial" w:eastAsia="Arial" w:hAnsi="Arial" w:cs="Arial"/>
          <w:i/>
          <w:spacing w:val="-5"/>
        </w:rPr>
        <w:t>a</w:t>
      </w:r>
      <w:r w:rsidRPr="004A3820">
        <w:rPr>
          <w:rFonts w:ascii="Arial" w:eastAsia="Arial" w:hAnsi="Arial" w:cs="Arial"/>
          <w:i/>
        </w:rPr>
        <w:t>l</w:t>
      </w:r>
      <w:r w:rsidRPr="004A3820">
        <w:rPr>
          <w:rFonts w:ascii="Arial" w:eastAsia="Arial" w:hAnsi="Arial" w:cs="Arial"/>
          <w:i/>
          <w:spacing w:val="57"/>
        </w:rPr>
        <w:t xml:space="preserve"> </w:t>
      </w:r>
      <w:r w:rsidRPr="004A3820">
        <w:rPr>
          <w:rFonts w:ascii="Arial" w:eastAsia="Arial" w:hAnsi="Arial" w:cs="Arial"/>
          <w:i/>
          <w:spacing w:val="-5"/>
        </w:rPr>
        <w:t>n</w:t>
      </w:r>
      <w:r w:rsidRPr="004A3820">
        <w:rPr>
          <w:rFonts w:ascii="Arial" w:eastAsia="Arial" w:hAnsi="Arial" w:cs="Arial"/>
          <w:i/>
        </w:rPr>
        <w:t>o</w:t>
      </w:r>
      <w:r w:rsidRPr="004A3820">
        <w:rPr>
          <w:rFonts w:ascii="Arial" w:eastAsia="Arial" w:hAnsi="Arial" w:cs="Arial"/>
          <w:i/>
          <w:spacing w:val="58"/>
        </w:rPr>
        <w:t xml:space="preserve"> </w:t>
      </w:r>
      <w:r w:rsidRPr="004A3820">
        <w:rPr>
          <w:rFonts w:ascii="Arial" w:eastAsia="Arial" w:hAnsi="Arial" w:cs="Arial"/>
          <w:i/>
          <w:spacing w:val="-5"/>
        </w:rPr>
        <w:t>o</w:t>
      </w:r>
      <w:r w:rsidRPr="004A3820">
        <w:rPr>
          <w:rFonts w:ascii="Arial" w:eastAsia="Arial" w:hAnsi="Arial" w:cs="Arial"/>
          <w:i/>
          <w:spacing w:val="7"/>
        </w:rPr>
        <w:t>s</w:t>
      </w:r>
      <w:r w:rsidRPr="004A3820">
        <w:rPr>
          <w:rFonts w:ascii="Arial" w:eastAsia="Arial" w:hAnsi="Arial" w:cs="Arial"/>
          <w:i/>
          <w:spacing w:val="-3"/>
        </w:rPr>
        <w:t>t</w:t>
      </w:r>
      <w:r w:rsidRPr="004A3820">
        <w:rPr>
          <w:rFonts w:ascii="Arial" w:eastAsia="Arial" w:hAnsi="Arial" w:cs="Arial"/>
          <w:i/>
          <w:spacing w:val="-5"/>
        </w:rPr>
        <w:t>en</w:t>
      </w:r>
      <w:r w:rsidRPr="004A3820">
        <w:rPr>
          <w:rFonts w:ascii="Arial" w:eastAsia="Arial" w:hAnsi="Arial" w:cs="Arial"/>
          <w:i/>
          <w:spacing w:val="-3"/>
        </w:rPr>
        <w:t>t</w:t>
      </w:r>
      <w:r w:rsidRPr="004A3820">
        <w:rPr>
          <w:rFonts w:ascii="Arial" w:eastAsia="Arial" w:hAnsi="Arial" w:cs="Arial"/>
          <w:i/>
          <w:spacing w:val="-5"/>
        </w:rPr>
        <w:t>a</w:t>
      </w:r>
      <w:r w:rsidRPr="004A3820">
        <w:rPr>
          <w:rFonts w:ascii="Arial" w:eastAsia="Arial" w:hAnsi="Arial" w:cs="Arial"/>
          <w:i/>
        </w:rPr>
        <w:t xml:space="preserve">r </w:t>
      </w:r>
      <w:r w:rsidRPr="004A3820">
        <w:rPr>
          <w:rFonts w:ascii="Arial" w:eastAsia="Arial" w:hAnsi="Arial" w:cs="Arial"/>
          <w:i/>
          <w:spacing w:val="18"/>
        </w:rPr>
        <w:t>i</w:t>
      </w:r>
      <w:proofErr w:type="gramStart"/>
      <w:r w:rsidRPr="004A3820">
        <w:rPr>
          <w:rFonts w:ascii="Arial" w:eastAsia="Arial" w:hAnsi="Arial" w:cs="Arial"/>
          <w:i/>
        </w:rPr>
        <w:t xml:space="preserve">)  </w:t>
      </w:r>
      <w:r w:rsidRPr="004A3820">
        <w:rPr>
          <w:rFonts w:ascii="Arial" w:eastAsia="Arial" w:hAnsi="Arial" w:cs="Arial"/>
          <w:i/>
          <w:spacing w:val="-5"/>
        </w:rPr>
        <w:t>la</w:t>
      </w:r>
      <w:r w:rsidRPr="004A3820">
        <w:rPr>
          <w:rFonts w:ascii="Arial" w:eastAsia="Arial" w:hAnsi="Arial" w:cs="Arial"/>
          <w:i/>
        </w:rPr>
        <w:t>s</w:t>
      </w:r>
      <w:proofErr w:type="gramEnd"/>
      <w:r w:rsidRPr="004A3820">
        <w:rPr>
          <w:rFonts w:ascii="Arial" w:eastAsia="Arial" w:hAnsi="Arial" w:cs="Arial"/>
          <w:i/>
        </w:rPr>
        <w:t xml:space="preserve"> </w:t>
      </w:r>
      <w:r w:rsidRPr="004A3820">
        <w:rPr>
          <w:rFonts w:ascii="Arial" w:eastAsia="Arial" w:hAnsi="Arial" w:cs="Arial"/>
          <w:i/>
          <w:spacing w:val="10"/>
        </w:rPr>
        <w:t xml:space="preserve"> </w:t>
      </w:r>
      <w:r w:rsidRPr="004A3820">
        <w:rPr>
          <w:rFonts w:ascii="Arial" w:eastAsia="Arial" w:hAnsi="Arial" w:cs="Arial"/>
          <w:i/>
          <w:spacing w:val="7"/>
        </w:rPr>
        <w:t>c</w:t>
      </w:r>
      <w:r w:rsidRPr="004A3820">
        <w:rPr>
          <w:rFonts w:ascii="Arial" w:eastAsia="Arial" w:hAnsi="Arial" w:cs="Arial"/>
          <w:i/>
          <w:spacing w:val="-5"/>
        </w:rPr>
        <w:t>alidade</w:t>
      </w:r>
      <w:r w:rsidRPr="004A3820">
        <w:rPr>
          <w:rFonts w:ascii="Arial" w:eastAsia="Arial" w:hAnsi="Arial" w:cs="Arial"/>
          <w:i/>
        </w:rPr>
        <w:t xml:space="preserve">s </w:t>
      </w:r>
      <w:r w:rsidRPr="004A3820">
        <w:rPr>
          <w:rFonts w:ascii="Arial" w:eastAsia="Arial" w:hAnsi="Arial" w:cs="Arial"/>
          <w:i/>
          <w:spacing w:val="23"/>
        </w:rPr>
        <w:t xml:space="preserve"> </w:t>
      </w:r>
      <w:r w:rsidRPr="004A3820">
        <w:rPr>
          <w:rFonts w:ascii="Arial" w:eastAsia="Arial" w:hAnsi="Arial" w:cs="Arial"/>
          <w:i/>
        </w:rPr>
        <w:t xml:space="preserve">y </w:t>
      </w:r>
      <w:r w:rsidRPr="004A3820">
        <w:rPr>
          <w:rFonts w:ascii="Arial" w:eastAsia="Arial" w:hAnsi="Arial" w:cs="Arial"/>
          <w:i/>
          <w:spacing w:val="7"/>
        </w:rPr>
        <w:t xml:space="preserve"> </w:t>
      </w:r>
      <w:r w:rsidRPr="004A3820">
        <w:rPr>
          <w:rFonts w:ascii="Arial" w:eastAsia="Arial" w:hAnsi="Arial" w:cs="Arial"/>
          <w:i/>
        </w:rPr>
        <w:t>r</w:t>
      </w:r>
      <w:r w:rsidRPr="004A3820">
        <w:rPr>
          <w:rFonts w:ascii="Arial" w:eastAsia="Arial" w:hAnsi="Arial" w:cs="Arial"/>
          <w:i/>
          <w:spacing w:val="-5"/>
        </w:rPr>
        <w:t>equi</w:t>
      </w:r>
      <w:r w:rsidRPr="004A3820">
        <w:rPr>
          <w:rFonts w:ascii="Arial" w:eastAsia="Arial" w:hAnsi="Arial" w:cs="Arial"/>
          <w:i/>
          <w:spacing w:val="7"/>
        </w:rPr>
        <w:t>s</w:t>
      </w:r>
      <w:r w:rsidRPr="004A3820">
        <w:rPr>
          <w:rFonts w:ascii="Arial" w:eastAsia="Arial" w:hAnsi="Arial" w:cs="Arial"/>
          <w:i/>
          <w:spacing w:val="-5"/>
        </w:rPr>
        <w:t>i</w:t>
      </w:r>
      <w:r w:rsidRPr="004A3820">
        <w:rPr>
          <w:rFonts w:ascii="Arial" w:eastAsia="Arial" w:hAnsi="Arial" w:cs="Arial"/>
          <w:i/>
          <w:spacing w:val="-2"/>
        </w:rPr>
        <w:t>t</w:t>
      </w:r>
      <w:r w:rsidRPr="004A3820">
        <w:rPr>
          <w:rFonts w:ascii="Arial" w:eastAsia="Arial" w:hAnsi="Arial" w:cs="Arial"/>
          <w:i/>
          <w:spacing w:val="-5"/>
        </w:rPr>
        <w:t>o</w:t>
      </w:r>
      <w:r w:rsidRPr="004A3820">
        <w:rPr>
          <w:rFonts w:ascii="Arial" w:eastAsia="Arial" w:hAnsi="Arial" w:cs="Arial"/>
          <w:i/>
        </w:rPr>
        <w:t xml:space="preserve">s </w:t>
      </w:r>
      <w:r w:rsidRPr="004A3820">
        <w:rPr>
          <w:rFonts w:ascii="Arial" w:eastAsia="Arial" w:hAnsi="Arial" w:cs="Arial"/>
          <w:i/>
          <w:spacing w:val="23"/>
        </w:rPr>
        <w:t xml:space="preserve"> </w:t>
      </w:r>
      <w:r w:rsidRPr="004A3820">
        <w:rPr>
          <w:rFonts w:ascii="Arial" w:eastAsia="Arial" w:hAnsi="Arial" w:cs="Arial"/>
          <w:i/>
          <w:spacing w:val="7"/>
        </w:rPr>
        <w:t>c</w:t>
      </w:r>
      <w:r w:rsidRPr="004A3820">
        <w:rPr>
          <w:rFonts w:ascii="Arial" w:eastAsia="Arial" w:hAnsi="Arial" w:cs="Arial"/>
          <w:i/>
          <w:spacing w:val="-5"/>
        </w:rPr>
        <w:t>on</w:t>
      </w:r>
      <w:r w:rsidRPr="004A3820">
        <w:rPr>
          <w:rFonts w:ascii="Arial" w:eastAsia="Arial" w:hAnsi="Arial" w:cs="Arial"/>
          <w:i/>
          <w:spacing w:val="7"/>
        </w:rPr>
        <w:t>s</w:t>
      </w:r>
      <w:r w:rsidRPr="004A3820">
        <w:rPr>
          <w:rFonts w:ascii="Arial" w:eastAsia="Arial" w:hAnsi="Arial" w:cs="Arial"/>
          <w:i/>
          <w:spacing w:val="-2"/>
        </w:rPr>
        <w:t>t</w:t>
      </w:r>
      <w:r w:rsidRPr="004A3820">
        <w:rPr>
          <w:rFonts w:ascii="Arial" w:eastAsia="Arial" w:hAnsi="Arial" w:cs="Arial"/>
          <w:i/>
          <w:spacing w:val="-5"/>
        </w:rPr>
        <w:t>i</w:t>
      </w:r>
      <w:r w:rsidRPr="004A3820">
        <w:rPr>
          <w:rFonts w:ascii="Arial" w:eastAsia="Arial" w:hAnsi="Arial" w:cs="Arial"/>
          <w:i/>
          <w:spacing w:val="-2"/>
        </w:rPr>
        <w:t>t</w:t>
      </w:r>
      <w:r w:rsidRPr="004A3820">
        <w:rPr>
          <w:rFonts w:ascii="Arial" w:eastAsia="Arial" w:hAnsi="Arial" w:cs="Arial"/>
          <w:i/>
          <w:spacing w:val="-5"/>
        </w:rPr>
        <w:t>u</w:t>
      </w:r>
      <w:r w:rsidRPr="004A3820">
        <w:rPr>
          <w:rFonts w:ascii="Arial" w:eastAsia="Arial" w:hAnsi="Arial" w:cs="Arial"/>
          <w:i/>
          <w:spacing w:val="7"/>
        </w:rPr>
        <w:t>c</w:t>
      </w:r>
      <w:r w:rsidRPr="004A3820">
        <w:rPr>
          <w:rFonts w:ascii="Arial" w:eastAsia="Arial" w:hAnsi="Arial" w:cs="Arial"/>
          <w:i/>
          <w:spacing w:val="-5"/>
        </w:rPr>
        <w:t>ionale</w:t>
      </w:r>
      <w:r w:rsidRPr="004A3820">
        <w:rPr>
          <w:rFonts w:ascii="Arial" w:eastAsia="Arial" w:hAnsi="Arial" w:cs="Arial"/>
          <w:i/>
        </w:rPr>
        <w:t xml:space="preserve">s </w:t>
      </w:r>
      <w:r w:rsidRPr="004A3820">
        <w:rPr>
          <w:rFonts w:ascii="Arial" w:eastAsia="Arial" w:hAnsi="Arial" w:cs="Arial"/>
          <w:i/>
          <w:spacing w:val="21"/>
        </w:rPr>
        <w:t xml:space="preserve"> </w:t>
      </w:r>
      <w:r w:rsidRPr="004A3820">
        <w:rPr>
          <w:rFonts w:ascii="Arial" w:eastAsia="Arial" w:hAnsi="Arial" w:cs="Arial"/>
          <w:i/>
        </w:rPr>
        <w:t>y</w:t>
      </w:r>
      <w:r w:rsidRPr="004A3820">
        <w:rPr>
          <w:rFonts w:ascii="Arial" w:eastAsia="Arial" w:hAnsi="Arial" w:cs="Arial"/>
          <w:i/>
          <w:spacing w:val="53"/>
        </w:rPr>
        <w:t xml:space="preserve"> </w:t>
      </w:r>
      <w:r w:rsidRPr="004A3820">
        <w:rPr>
          <w:rFonts w:ascii="Arial" w:eastAsia="Arial" w:hAnsi="Arial" w:cs="Arial"/>
          <w:i/>
          <w:spacing w:val="-5"/>
        </w:rPr>
        <w:t>legale</w:t>
      </w:r>
      <w:r w:rsidRPr="004A3820">
        <w:rPr>
          <w:rFonts w:ascii="Arial" w:eastAsia="Arial" w:hAnsi="Arial" w:cs="Arial"/>
          <w:i/>
        </w:rPr>
        <w:t xml:space="preserve">s </w:t>
      </w:r>
      <w:r w:rsidRPr="004A3820">
        <w:rPr>
          <w:rFonts w:ascii="Arial" w:eastAsia="Arial" w:hAnsi="Arial" w:cs="Arial"/>
          <w:i/>
          <w:spacing w:val="3"/>
        </w:rPr>
        <w:t xml:space="preserve"> </w:t>
      </w:r>
      <w:r w:rsidRPr="004A3820">
        <w:rPr>
          <w:rFonts w:ascii="Arial" w:eastAsia="Arial" w:hAnsi="Arial" w:cs="Arial"/>
          <w:i/>
          <w:spacing w:val="-5"/>
          <w:w w:val="102"/>
        </w:rPr>
        <w:t>d</w:t>
      </w:r>
      <w:r w:rsidRPr="004A3820">
        <w:rPr>
          <w:rFonts w:ascii="Arial" w:eastAsia="Arial" w:hAnsi="Arial" w:cs="Arial"/>
          <w:i/>
          <w:w w:val="102"/>
        </w:rPr>
        <w:t xml:space="preserve">e </w:t>
      </w:r>
      <w:r w:rsidRPr="004A3820">
        <w:rPr>
          <w:rFonts w:ascii="Arial" w:eastAsia="Arial" w:hAnsi="Arial" w:cs="Arial"/>
          <w:i/>
          <w:spacing w:val="-5"/>
        </w:rPr>
        <w:t>elegibilidad</w:t>
      </w:r>
      <w:r w:rsidRPr="004A3820">
        <w:rPr>
          <w:rFonts w:ascii="Arial" w:eastAsia="Arial" w:hAnsi="Arial" w:cs="Arial"/>
          <w:i/>
        </w:rPr>
        <w:t xml:space="preserve">; </w:t>
      </w:r>
      <w:r w:rsidRPr="004A3820">
        <w:rPr>
          <w:rFonts w:ascii="Arial" w:eastAsia="Arial" w:hAnsi="Arial" w:cs="Arial"/>
          <w:i/>
          <w:spacing w:val="3"/>
        </w:rPr>
        <w:t xml:space="preserve"> </w:t>
      </w:r>
      <w:r w:rsidRPr="004A3820">
        <w:rPr>
          <w:rFonts w:ascii="Arial" w:eastAsia="Arial" w:hAnsi="Arial" w:cs="Arial"/>
          <w:i/>
          <w:spacing w:val="-5"/>
        </w:rPr>
        <w:t>ii</w:t>
      </w:r>
      <w:r w:rsidRPr="004A3820">
        <w:rPr>
          <w:rFonts w:ascii="Arial" w:eastAsia="Arial" w:hAnsi="Arial" w:cs="Arial"/>
          <w:i/>
        </w:rPr>
        <w:t>)</w:t>
      </w:r>
      <w:r w:rsidRPr="004A3820">
        <w:rPr>
          <w:rFonts w:ascii="Arial" w:eastAsia="Arial" w:hAnsi="Arial" w:cs="Arial"/>
          <w:i/>
          <w:spacing w:val="2"/>
        </w:rPr>
        <w:t xml:space="preserve"> </w:t>
      </w:r>
      <w:r w:rsidRPr="004A3820">
        <w:rPr>
          <w:rFonts w:ascii="Arial" w:eastAsia="Arial" w:hAnsi="Arial" w:cs="Arial"/>
          <w:i/>
        </w:rPr>
        <w:t>o</w:t>
      </w:r>
      <w:r w:rsidRPr="004A3820">
        <w:rPr>
          <w:rFonts w:ascii="Arial" w:eastAsia="Arial" w:hAnsi="Arial" w:cs="Arial"/>
          <w:i/>
          <w:spacing w:val="-4"/>
        </w:rPr>
        <w:t xml:space="preserve"> </w:t>
      </w:r>
      <w:r w:rsidRPr="004A3820">
        <w:rPr>
          <w:rFonts w:ascii="Arial" w:eastAsia="Arial" w:hAnsi="Arial" w:cs="Arial"/>
          <w:i/>
          <w:spacing w:val="-5"/>
        </w:rPr>
        <w:t>a</w:t>
      </w:r>
      <w:r w:rsidRPr="004A3820">
        <w:rPr>
          <w:rFonts w:ascii="Arial" w:eastAsia="Arial" w:hAnsi="Arial" w:cs="Arial"/>
          <w:i/>
        </w:rPr>
        <w:t>l</w:t>
      </w:r>
      <w:r w:rsidRPr="004A3820">
        <w:rPr>
          <w:rFonts w:ascii="Arial" w:eastAsia="Arial" w:hAnsi="Arial" w:cs="Arial"/>
          <w:i/>
          <w:spacing w:val="12"/>
        </w:rPr>
        <w:t xml:space="preserve"> </w:t>
      </w:r>
      <w:r w:rsidRPr="004A3820">
        <w:rPr>
          <w:rFonts w:ascii="Arial" w:eastAsia="Arial" w:hAnsi="Arial" w:cs="Arial"/>
          <w:i/>
          <w:spacing w:val="-5"/>
        </w:rPr>
        <w:t>e</w:t>
      </w:r>
      <w:r w:rsidRPr="004A3820">
        <w:rPr>
          <w:rFonts w:ascii="Arial" w:eastAsia="Arial" w:hAnsi="Arial" w:cs="Arial"/>
          <w:i/>
          <w:spacing w:val="7"/>
        </w:rPr>
        <w:t>s</w:t>
      </w:r>
      <w:r w:rsidRPr="004A3820">
        <w:rPr>
          <w:rFonts w:ascii="Arial" w:eastAsia="Arial" w:hAnsi="Arial" w:cs="Arial"/>
          <w:i/>
          <w:spacing w:val="-3"/>
        </w:rPr>
        <w:t>t</w:t>
      </w:r>
      <w:r w:rsidRPr="004A3820">
        <w:rPr>
          <w:rFonts w:ascii="Arial" w:eastAsia="Arial" w:hAnsi="Arial" w:cs="Arial"/>
          <w:i/>
          <w:spacing w:val="-5"/>
        </w:rPr>
        <w:t>a</w:t>
      </w:r>
      <w:r w:rsidRPr="004A3820">
        <w:rPr>
          <w:rFonts w:ascii="Arial" w:eastAsia="Arial" w:hAnsi="Arial" w:cs="Arial"/>
          <w:i/>
        </w:rPr>
        <w:t>r</w:t>
      </w:r>
      <w:r w:rsidRPr="004A3820">
        <w:rPr>
          <w:rFonts w:ascii="Arial" w:eastAsia="Arial" w:hAnsi="Arial" w:cs="Arial"/>
          <w:i/>
          <w:spacing w:val="-6"/>
        </w:rPr>
        <w:t xml:space="preserve"> </w:t>
      </w:r>
      <w:r w:rsidRPr="004A3820">
        <w:rPr>
          <w:rFonts w:ascii="Arial" w:eastAsia="Arial" w:hAnsi="Arial" w:cs="Arial"/>
          <w:i/>
          <w:spacing w:val="-5"/>
        </w:rPr>
        <w:t>in</w:t>
      </w:r>
      <w:r w:rsidRPr="004A3820">
        <w:rPr>
          <w:rFonts w:ascii="Arial" w:eastAsia="Arial" w:hAnsi="Arial" w:cs="Arial"/>
          <w:i/>
          <w:spacing w:val="8"/>
        </w:rPr>
        <w:t>m</w:t>
      </w:r>
      <w:r w:rsidRPr="004A3820">
        <w:rPr>
          <w:rFonts w:ascii="Arial" w:eastAsia="Arial" w:hAnsi="Arial" w:cs="Arial"/>
          <w:i/>
          <w:spacing w:val="-5"/>
        </w:rPr>
        <w:t>e</w:t>
      </w:r>
      <w:r w:rsidRPr="004A3820">
        <w:rPr>
          <w:rFonts w:ascii="Arial" w:eastAsia="Arial" w:hAnsi="Arial" w:cs="Arial"/>
          <w:i/>
        </w:rPr>
        <w:t>r</w:t>
      </w:r>
      <w:r w:rsidRPr="004A3820">
        <w:rPr>
          <w:rFonts w:ascii="Arial" w:eastAsia="Arial" w:hAnsi="Arial" w:cs="Arial"/>
          <w:i/>
          <w:spacing w:val="7"/>
        </w:rPr>
        <w:t>s</w:t>
      </w:r>
      <w:r w:rsidRPr="004A3820">
        <w:rPr>
          <w:rFonts w:ascii="Arial" w:eastAsia="Arial" w:hAnsi="Arial" w:cs="Arial"/>
          <w:i/>
        </w:rPr>
        <w:t>o</w:t>
      </w:r>
      <w:r w:rsidRPr="004A3820">
        <w:rPr>
          <w:rFonts w:ascii="Arial" w:eastAsia="Arial" w:hAnsi="Arial" w:cs="Arial"/>
          <w:i/>
          <w:spacing w:val="10"/>
        </w:rPr>
        <w:t xml:space="preserve"> </w:t>
      </w:r>
      <w:r w:rsidRPr="004A3820">
        <w:rPr>
          <w:rFonts w:ascii="Arial" w:eastAsia="Arial" w:hAnsi="Arial" w:cs="Arial"/>
          <w:i/>
          <w:spacing w:val="-5"/>
        </w:rPr>
        <w:t>e</w:t>
      </w:r>
      <w:r w:rsidRPr="004A3820">
        <w:rPr>
          <w:rFonts w:ascii="Arial" w:eastAsia="Arial" w:hAnsi="Arial" w:cs="Arial"/>
          <w:i/>
        </w:rPr>
        <w:t>n</w:t>
      </w:r>
      <w:r w:rsidRPr="004A3820">
        <w:rPr>
          <w:rFonts w:ascii="Arial" w:eastAsia="Arial" w:hAnsi="Arial" w:cs="Arial"/>
          <w:i/>
          <w:spacing w:val="-1"/>
        </w:rPr>
        <w:t xml:space="preserve"> </w:t>
      </w:r>
      <w:r w:rsidRPr="004A3820">
        <w:rPr>
          <w:rFonts w:ascii="Arial" w:eastAsia="Arial" w:hAnsi="Arial" w:cs="Arial"/>
          <w:i/>
          <w:spacing w:val="-5"/>
        </w:rPr>
        <w:t>algun</w:t>
      </w:r>
      <w:r w:rsidRPr="004A3820">
        <w:rPr>
          <w:rFonts w:ascii="Arial" w:eastAsia="Arial" w:hAnsi="Arial" w:cs="Arial"/>
          <w:i/>
        </w:rPr>
        <w:t>a</w:t>
      </w:r>
      <w:r w:rsidRPr="004A3820">
        <w:rPr>
          <w:rFonts w:ascii="Arial" w:eastAsia="Arial" w:hAnsi="Arial" w:cs="Arial"/>
          <w:i/>
          <w:spacing w:val="22"/>
        </w:rPr>
        <w:t xml:space="preserve"> </w:t>
      </w:r>
      <w:r w:rsidRPr="004A3820">
        <w:rPr>
          <w:rFonts w:ascii="Arial" w:eastAsia="Arial" w:hAnsi="Arial" w:cs="Arial"/>
          <w:i/>
          <w:spacing w:val="-5"/>
        </w:rPr>
        <w:t>d</w:t>
      </w:r>
      <w:r w:rsidRPr="004A3820">
        <w:rPr>
          <w:rFonts w:ascii="Arial" w:eastAsia="Arial" w:hAnsi="Arial" w:cs="Arial"/>
          <w:i/>
        </w:rPr>
        <w:t>e</w:t>
      </w:r>
      <w:r w:rsidRPr="004A3820">
        <w:rPr>
          <w:rFonts w:ascii="Arial" w:eastAsia="Arial" w:hAnsi="Arial" w:cs="Arial"/>
          <w:i/>
          <w:spacing w:val="14"/>
        </w:rPr>
        <w:t xml:space="preserve"> </w:t>
      </w:r>
      <w:r w:rsidRPr="004A3820">
        <w:rPr>
          <w:rFonts w:ascii="Arial" w:eastAsia="Arial" w:hAnsi="Arial" w:cs="Arial"/>
          <w:i/>
          <w:spacing w:val="-5"/>
        </w:rPr>
        <w:t>la</w:t>
      </w:r>
      <w:r w:rsidRPr="004A3820">
        <w:rPr>
          <w:rFonts w:ascii="Arial" w:eastAsia="Arial" w:hAnsi="Arial" w:cs="Arial"/>
          <w:i/>
        </w:rPr>
        <w:t>s</w:t>
      </w:r>
      <w:r w:rsidRPr="004A3820">
        <w:rPr>
          <w:rFonts w:ascii="Arial" w:eastAsia="Arial" w:hAnsi="Arial" w:cs="Arial"/>
          <w:i/>
          <w:spacing w:val="12"/>
        </w:rPr>
        <w:t xml:space="preserve"> </w:t>
      </w:r>
      <w:r w:rsidRPr="004A3820">
        <w:rPr>
          <w:rFonts w:ascii="Arial" w:eastAsia="Arial" w:hAnsi="Arial" w:cs="Arial"/>
          <w:i/>
          <w:spacing w:val="7"/>
        </w:rPr>
        <w:t>c</w:t>
      </w:r>
      <w:r w:rsidRPr="004A3820">
        <w:rPr>
          <w:rFonts w:ascii="Arial" w:eastAsia="Arial" w:hAnsi="Arial" w:cs="Arial"/>
          <w:i/>
          <w:spacing w:val="-5"/>
        </w:rPr>
        <w:t>au</w:t>
      </w:r>
      <w:r w:rsidRPr="004A3820">
        <w:rPr>
          <w:rFonts w:ascii="Arial" w:eastAsia="Arial" w:hAnsi="Arial" w:cs="Arial"/>
          <w:i/>
          <w:spacing w:val="7"/>
        </w:rPr>
        <w:t>s</w:t>
      </w:r>
      <w:r w:rsidRPr="004A3820">
        <w:rPr>
          <w:rFonts w:ascii="Arial" w:eastAsia="Arial" w:hAnsi="Arial" w:cs="Arial"/>
          <w:i/>
          <w:spacing w:val="-5"/>
        </w:rPr>
        <w:t>ale</w:t>
      </w:r>
      <w:r w:rsidRPr="004A3820">
        <w:rPr>
          <w:rFonts w:ascii="Arial" w:eastAsia="Arial" w:hAnsi="Arial" w:cs="Arial"/>
          <w:i/>
        </w:rPr>
        <w:t>s</w:t>
      </w:r>
      <w:r w:rsidRPr="004A3820">
        <w:rPr>
          <w:rFonts w:ascii="Arial" w:eastAsia="Arial" w:hAnsi="Arial" w:cs="Arial"/>
          <w:i/>
          <w:spacing w:val="21"/>
        </w:rPr>
        <w:t xml:space="preserve"> </w:t>
      </w:r>
      <w:r w:rsidRPr="004A3820">
        <w:rPr>
          <w:rFonts w:ascii="Arial" w:eastAsia="Arial" w:hAnsi="Arial" w:cs="Arial"/>
          <w:i/>
          <w:spacing w:val="-5"/>
        </w:rPr>
        <w:t>d</w:t>
      </w:r>
      <w:r w:rsidRPr="004A3820">
        <w:rPr>
          <w:rFonts w:ascii="Arial" w:eastAsia="Arial" w:hAnsi="Arial" w:cs="Arial"/>
          <w:i/>
        </w:rPr>
        <w:t>e</w:t>
      </w:r>
      <w:r w:rsidRPr="004A3820">
        <w:rPr>
          <w:rFonts w:ascii="Arial" w:eastAsia="Arial" w:hAnsi="Arial" w:cs="Arial"/>
          <w:i/>
          <w:spacing w:val="-1"/>
        </w:rPr>
        <w:t xml:space="preserve"> </w:t>
      </w:r>
      <w:r w:rsidRPr="004A3820">
        <w:rPr>
          <w:rFonts w:ascii="Arial" w:eastAsia="Arial" w:hAnsi="Arial" w:cs="Arial"/>
          <w:i/>
          <w:spacing w:val="-5"/>
          <w:w w:val="102"/>
        </w:rPr>
        <w:t>inhabilida</w:t>
      </w:r>
      <w:r w:rsidRPr="004A3820">
        <w:rPr>
          <w:rFonts w:ascii="Arial" w:eastAsia="Arial" w:hAnsi="Arial" w:cs="Arial"/>
          <w:i/>
          <w:spacing w:val="-3"/>
          <w:w w:val="102"/>
        </w:rPr>
        <w:t>d</w:t>
      </w:r>
      <w:r w:rsidRPr="004A3820">
        <w:rPr>
          <w:rFonts w:ascii="Arial" w:eastAsia="Arial" w:hAnsi="Arial" w:cs="Arial"/>
          <w:i/>
          <w:w w:val="102"/>
        </w:rPr>
        <w:t>.</w:t>
      </w:r>
    </w:p>
    <w:p w:rsidR="004A3820" w:rsidRPr="004A3820" w:rsidRDefault="004A3820" w:rsidP="004A3820">
      <w:pPr>
        <w:spacing w:before="1" w:after="0" w:line="240" w:lineRule="exact"/>
        <w:rPr>
          <w:rFonts w:ascii="Times New Roman" w:eastAsia="Times New Roman" w:hAnsi="Times New Roman" w:cs="Times New Roman"/>
          <w:sz w:val="24"/>
          <w:szCs w:val="24"/>
        </w:rPr>
      </w:pPr>
    </w:p>
    <w:p w:rsidR="004A3820" w:rsidRPr="004A3820" w:rsidRDefault="004A3820" w:rsidP="004A3820">
      <w:pPr>
        <w:spacing w:after="0" w:line="240" w:lineRule="auto"/>
        <w:ind w:left="823" w:right="215"/>
        <w:jc w:val="both"/>
        <w:rPr>
          <w:rFonts w:ascii="Arial" w:eastAsia="Arial" w:hAnsi="Arial" w:cs="Arial"/>
        </w:rPr>
      </w:pPr>
      <w:r w:rsidRPr="004A3820">
        <w:rPr>
          <w:rFonts w:ascii="Arial" w:eastAsia="Arial" w:hAnsi="Arial" w:cs="Arial"/>
          <w:i/>
          <w:spacing w:val="-5"/>
        </w:rPr>
        <w:t>2</w:t>
      </w:r>
      <w:r w:rsidRPr="004A3820">
        <w:rPr>
          <w:rFonts w:ascii="Arial" w:eastAsia="Arial" w:hAnsi="Arial" w:cs="Arial"/>
          <w:i/>
          <w:spacing w:val="-2"/>
        </w:rPr>
        <w:t>.</w:t>
      </w:r>
      <w:r w:rsidRPr="004A3820">
        <w:rPr>
          <w:rFonts w:ascii="Arial" w:eastAsia="Arial" w:hAnsi="Arial" w:cs="Arial"/>
          <w:i/>
          <w:spacing w:val="-5"/>
        </w:rPr>
        <w:t>3</w:t>
      </w:r>
      <w:r w:rsidRPr="004A3820">
        <w:rPr>
          <w:rFonts w:ascii="Arial" w:eastAsia="Arial" w:hAnsi="Arial" w:cs="Arial"/>
          <w:i/>
          <w:spacing w:val="-2"/>
        </w:rPr>
        <w:t>.</w:t>
      </w:r>
      <w:r w:rsidRPr="004A3820">
        <w:rPr>
          <w:rFonts w:ascii="Arial" w:eastAsia="Arial" w:hAnsi="Arial" w:cs="Arial"/>
          <w:i/>
          <w:spacing w:val="-5"/>
        </w:rPr>
        <w:t>2</w:t>
      </w:r>
      <w:r w:rsidRPr="004A3820">
        <w:rPr>
          <w:rFonts w:ascii="Arial" w:eastAsia="Arial" w:hAnsi="Arial" w:cs="Arial"/>
          <w:i/>
          <w:spacing w:val="-2"/>
        </w:rPr>
        <w:t>.</w:t>
      </w:r>
      <w:r w:rsidRPr="004A3820">
        <w:rPr>
          <w:rFonts w:ascii="Arial" w:eastAsia="Arial" w:hAnsi="Arial" w:cs="Arial"/>
          <w:i/>
          <w:spacing w:val="-4"/>
        </w:rPr>
        <w:t>1</w:t>
      </w:r>
      <w:r w:rsidRPr="004A3820">
        <w:rPr>
          <w:rFonts w:ascii="Arial" w:eastAsia="Arial" w:hAnsi="Arial" w:cs="Arial"/>
          <w:i/>
          <w:u w:val="single" w:color="000000"/>
        </w:rPr>
        <w:t>.</w:t>
      </w:r>
      <w:r w:rsidRPr="004A3820">
        <w:rPr>
          <w:rFonts w:ascii="Arial" w:eastAsia="Arial" w:hAnsi="Arial" w:cs="Arial"/>
          <w:i/>
          <w:spacing w:val="26"/>
          <w:u w:val="single" w:color="000000"/>
        </w:rPr>
        <w:t xml:space="preserve"> </w:t>
      </w:r>
      <w:r w:rsidRPr="004A3820">
        <w:rPr>
          <w:rFonts w:ascii="Arial" w:eastAsia="Arial" w:hAnsi="Arial" w:cs="Arial"/>
          <w:i/>
          <w:u w:val="single" w:color="000000"/>
        </w:rPr>
        <w:t>El</w:t>
      </w:r>
      <w:r w:rsidRPr="004A3820">
        <w:rPr>
          <w:rFonts w:ascii="Arial" w:eastAsia="Arial" w:hAnsi="Arial" w:cs="Arial"/>
          <w:i/>
          <w:spacing w:val="12"/>
          <w:u w:val="single" w:color="000000"/>
        </w:rPr>
        <w:t xml:space="preserve"> </w:t>
      </w:r>
      <w:r w:rsidRPr="004A3820">
        <w:rPr>
          <w:rFonts w:ascii="Arial" w:eastAsia="Arial" w:hAnsi="Arial" w:cs="Arial"/>
          <w:i/>
          <w:spacing w:val="7"/>
          <w:u w:val="single" w:color="000000"/>
        </w:rPr>
        <w:t>c</w:t>
      </w:r>
      <w:r w:rsidRPr="004A3820">
        <w:rPr>
          <w:rFonts w:ascii="Arial" w:eastAsia="Arial" w:hAnsi="Arial" w:cs="Arial"/>
          <w:i/>
          <w:spacing w:val="-5"/>
          <w:u w:val="single" w:color="000000"/>
        </w:rPr>
        <w:t>on</w:t>
      </w:r>
      <w:r w:rsidRPr="004A3820">
        <w:rPr>
          <w:rFonts w:ascii="Arial" w:eastAsia="Arial" w:hAnsi="Arial" w:cs="Arial"/>
          <w:i/>
          <w:spacing w:val="7"/>
          <w:u w:val="single" w:color="000000"/>
        </w:rPr>
        <w:t>c</w:t>
      </w:r>
      <w:r w:rsidRPr="004A3820">
        <w:rPr>
          <w:rFonts w:ascii="Arial" w:eastAsia="Arial" w:hAnsi="Arial" w:cs="Arial"/>
          <w:i/>
          <w:spacing w:val="-5"/>
          <w:u w:val="single" w:color="000000"/>
        </w:rPr>
        <w:t>ep</w:t>
      </w:r>
      <w:r w:rsidRPr="004A3820">
        <w:rPr>
          <w:rFonts w:ascii="Arial" w:eastAsia="Arial" w:hAnsi="Arial" w:cs="Arial"/>
          <w:i/>
          <w:spacing w:val="-2"/>
          <w:u w:val="single" w:color="000000"/>
        </w:rPr>
        <w:t>t</w:t>
      </w:r>
      <w:r w:rsidRPr="004A3820">
        <w:rPr>
          <w:rFonts w:ascii="Arial" w:eastAsia="Arial" w:hAnsi="Arial" w:cs="Arial"/>
          <w:i/>
          <w:u w:val="single" w:color="000000"/>
        </w:rPr>
        <w:t>o</w:t>
      </w:r>
      <w:r w:rsidRPr="004A3820">
        <w:rPr>
          <w:rFonts w:ascii="Arial" w:eastAsia="Arial" w:hAnsi="Arial" w:cs="Arial"/>
          <w:i/>
          <w:spacing w:val="26"/>
          <w:u w:val="single" w:color="000000"/>
        </w:rPr>
        <w:t xml:space="preserve"> </w:t>
      </w:r>
      <w:r w:rsidRPr="004A3820">
        <w:rPr>
          <w:rFonts w:ascii="Arial" w:eastAsia="Arial" w:hAnsi="Arial" w:cs="Arial"/>
          <w:i/>
          <w:spacing w:val="-5"/>
          <w:u w:val="single" w:color="000000"/>
        </w:rPr>
        <w:t>d</w:t>
      </w:r>
      <w:r w:rsidRPr="004A3820">
        <w:rPr>
          <w:rFonts w:ascii="Arial" w:eastAsia="Arial" w:hAnsi="Arial" w:cs="Arial"/>
          <w:i/>
          <w:u w:val="single" w:color="000000"/>
        </w:rPr>
        <w:t>e</w:t>
      </w:r>
      <w:r w:rsidRPr="004A3820">
        <w:rPr>
          <w:rFonts w:ascii="Arial" w:eastAsia="Arial" w:hAnsi="Arial" w:cs="Arial"/>
          <w:i/>
          <w:spacing w:val="13"/>
          <w:u w:val="single" w:color="000000"/>
        </w:rPr>
        <w:t xml:space="preserve"> </w:t>
      </w:r>
      <w:r w:rsidRPr="004A3820">
        <w:rPr>
          <w:rFonts w:ascii="Arial" w:eastAsia="Arial" w:hAnsi="Arial" w:cs="Arial"/>
          <w:i/>
          <w:spacing w:val="7"/>
          <w:u w:val="single" w:color="000000"/>
        </w:rPr>
        <w:t>c</w:t>
      </w:r>
      <w:r w:rsidRPr="004A3820">
        <w:rPr>
          <w:rFonts w:ascii="Arial" w:eastAsia="Arial" w:hAnsi="Arial" w:cs="Arial"/>
          <w:i/>
          <w:spacing w:val="-5"/>
          <w:u w:val="single" w:color="000000"/>
        </w:rPr>
        <w:t>alidade</w:t>
      </w:r>
      <w:r w:rsidRPr="004A3820">
        <w:rPr>
          <w:rFonts w:ascii="Arial" w:eastAsia="Arial" w:hAnsi="Arial" w:cs="Arial"/>
          <w:i/>
          <w:u w:val="single" w:color="000000"/>
        </w:rPr>
        <w:t>s</w:t>
      </w:r>
      <w:r w:rsidRPr="004A3820">
        <w:rPr>
          <w:rFonts w:ascii="Arial" w:eastAsia="Arial" w:hAnsi="Arial" w:cs="Arial"/>
          <w:i/>
          <w:spacing w:val="39"/>
          <w:u w:val="single" w:color="000000"/>
        </w:rPr>
        <w:t xml:space="preserve"> </w:t>
      </w:r>
      <w:r w:rsidRPr="004A3820">
        <w:rPr>
          <w:rFonts w:ascii="Arial" w:eastAsia="Arial" w:hAnsi="Arial" w:cs="Arial"/>
          <w:i/>
          <w:u w:val="single" w:color="000000"/>
        </w:rPr>
        <w:t>y</w:t>
      </w:r>
      <w:r w:rsidRPr="004A3820">
        <w:rPr>
          <w:rFonts w:ascii="Arial" w:eastAsia="Arial" w:hAnsi="Arial" w:cs="Arial"/>
          <w:i/>
          <w:spacing w:val="22"/>
          <w:u w:val="single" w:color="000000"/>
        </w:rPr>
        <w:t xml:space="preserve"> </w:t>
      </w:r>
      <w:r w:rsidRPr="004A3820">
        <w:rPr>
          <w:rFonts w:ascii="Arial" w:eastAsia="Arial" w:hAnsi="Arial" w:cs="Arial"/>
          <w:i/>
          <w:u w:val="single" w:color="000000"/>
        </w:rPr>
        <w:t>r</w:t>
      </w:r>
      <w:r w:rsidRPr="004A3820">
        <w:rPr>
          <w:rFonts w:ascii="Arial" w:eastAsia="Arial" w:hAnsi="Arial" w:cs="Arial"/>
          <w:i/>
          <w:spacing w:val="-5"/>
          <w:u w:val="single" w:color="000000"/>
        </w:rPr>
        <w:t>equi</w:t>
      </w:r>
      <w:r w:rsidRPr="004A3820">
        <w:rPr>
          <w:rFonts w:ascii="Arial" w:eastAsia="Arial" w:hAnsi="Arial" w:cs="Arial"/>
          <w:i/>
          <w:spacing w:val="7"/>
          <w:u w:val="single" w:color="000000"/>
        </w:rPr>
        <w:t>s</w:t>
      </w:r>
      <w:r w:rsidRPr="004A3820">
        <w:rPr>
          <w:rFonts w:ascii="Arial" w:eastAsia="Arial" w:hAnsi="Arial" w:cs="Arial"/>
          <w:i/>
          <w:spacing w:val="-5"/>
          <w:u w:val="single" w:color="000000"/>
        </w:rPr>
        <w:t>i</w:t>
      </w:r>
      <w:r w:rsidRPr="004A3820">
        <w:rPr>
          <w:rFonts w:ascii="Arial" w:eastAsia="Arial" w:hAnsi="Arial" w:cs="Arial"/>
          <w:i/>
          <w:spacing w:val="-2"/>
          <w:u w:val="single" w:color="000000"/>
        </w:rPr>
        <w:t>t</w:t>
      </w:r>
      <w:r w:rsidRPr="004A3820">
        <w:rPr>
          <w:rFonts w:ascii="Arial" w:eastAsia="Arial" w:hAnsi="Arial" w:cs="Arial"/>
          <w:i/>
          <w:spacing w:val="-5"/>
          <w:u w:val="single" w:color="000000"/>
        </w:rPr>
        <w:t>o</w:t>
      </w:r>
      <w:r w:rsidRPr="004A3820">
        <w:rPr>
          <w:rFonts w:ascii="Arial" w:eastAsia="Arial" w:hAnsi="Arial" w:cs="Arial"/>
          <w:i/>
          <w:spacing w:val="7"/>
          <w:u w:val="single" w:color="000000"/>
        </w:rPr>
        <w:t>s</w:t>
      </w:r>
      <w:r w:rsidRPr="004A3820">
        <w:rPr>
          <w:rFonts w:ascii="Arial" w:eastAsia="Arial" w:hAnsi="Arial" w:cs="Arial"/>
          <w:i/>
          <w:u w:val="single" w:color="000000"/>
        </w:rPr>
        <w:t>,</w:t>
      </w:r>
      <w:r w:rsidRPr="004A3820">
        <w:rPr>
          <w:rFonts w:ascii="Arial" w:eastAsia="Arial" w:hAnsi="Arial" w:cs="Arial"/>
          <w:i/>
          <w:spacing w:val="16"/>
          <w:u w:val="single" w:color="000000"/>
        </w:rPr>
        <w:t xml:space="preserve"> </w:t>
      </w:r>
      <w:r w:rsidRPr="004A3820">
        <w:rPr>
          <w:rFonts w:ascii="Arial" w:eastAsia="Arial" w:hAnsi="Arial" w:cs="Arial"/>
          <w:i/>
          <w:spacing w:val="-5"/>
          <w:u w:val="single" w:color="000000"/>
        </w:rPr>
        <w:t>ha</w:t>
      </w:r>
      <w:r w:rsidRPr="004A3820">
        <w:rPr>
          <w:rFonts w:ascii="Arial" w:eastAsia="Arial" w:hAnsi="Arial" w:cs="Arial"/>
          <w:i/>
          <w:spacing w:val="7"/>
          <w:u w:val="single" w:color="000000"/>
        </w:rPr>
        <w:t>c</w:t>
      </w:r>
      <w:r w:rsidRPr="004A3820">
        <w:rPr>
          <w:rFonts w:ascii="Arial" w:eastAsia="Arial" w:hAnsi="Arial" w:cs="Arial"/>
          <w:i/>
          <w:u w:val="single" w:color="000000"/>
        </w:rPr>
        <w:t>e</w:t>
      </w:r>
      <w:r w:rsidRPr="004A3820">
        <w:rPr>
          <w:rFonts w:ascii="Arial" w:eastAsia="Arial" w:hAnsi="Arial" w:cs="Arial"/>
          <w:i/>
          <w:spacing w:val="3"/>
          <w:u w:val="single" w:color="000000"/>
        </w:rPr>
        <w:t xml:space="preserve"> </w:t>
      </w:r>
      <w:r w:rsidRPr="004A3820">
        <w:rPr>
          <w:rFonts w:ascii="Arial" w:eastAsia="Arial" w:hAnsi="Arial" w:cs="Arial"/>
          <w:i/>
          <w:u w:val="single" w:color="000000"/>
        </w:rPr>
        <w:t>r</w:t>
      </w:r>
      <w:r w:rsidRPr="004A3820">
        <w:rPr>
          <w:rFonts w:ascii="Arial" w:eastAsia="Arial" w:hAnsi="Arial" w:cs="Arial"/>
          <w:i/>
          <w:spacing w:val="-5"/>
          <w:u w:val="single" w:color="000000"/>
        </w:rPr>
        <w:t>e</w:t>
      </w:r>
      <w:r w:rsidRPr="004A3820">
        <w:rPr>
          <w:rFonts w:ascii="Arial" w:eastAsia="Arial" w:hAnsi="Arial" w:cs="Arial"/>
          <w:i/>
          <w:spacing w:val="-2"/>
          <w:u w:val="single" w:color="000000"/>
        </w:rPr>
        <w:t>f</w:t>
      </w:r>
      <w:r w:rsidRPr="004A3820">
        <w:rPr>
          <w:rFonts w:ascii="Arial" w:eastAsia="Arial" w:hAnsi="Arial" w:cs="Arial"/>
          <w:i/>
          <w:spacing w:val="-5"/>
          <w:u w:val="single" w:color="000000"/>
        </w:rPr>
        <w:t>e</w:t>
      </w:r>
      <w:r w:rsidRPr="004A3820">
        <w:rPr>
          <w:rFonts w:ascii="Arial" w:eastAsia="Arial" w:hAnsi="Arial" w:cs="Arial"/>
          <w:i/>
          <w:u w:val="single" w:color="000000"/>
        </w:rPr>
        <w:t>r</w:t>
      </w:r>
      <w:r w:rsidRPr="004A3820">
        <w:rPr>
          <w:rFonts w:ascii="Arial" w:eastAsia="Arial" w:hAnsi="Arial" w:cs="Arial"/>
          <w:i/>
          <w:spacing w:val="-5"/>
          <w:u w:val="single" w:color="000000"/>
        </w:rPr>
        <w:t>en</w:t>
      </w:r>
      <w:r w:rsidRPr="004A3820">
        <w:rPr>
          <w:rFonts w:ascii="Arial" w:eastAsia="Arial" w:hAnsi="Arial" w:cs="Arial"/>
          <w:i/>
          <w:spacing w:val="7"/>
          <w:u w:val="single" w:color="000000"/>
        </w:rPr>
        <w:t>c</w:t>
      </w:r>
      <w:r w:rsidRPr="004A3820">
        <w:rPr>
          <w:rFonts w:ascii="Arial" w:eastAsia="Arial" w:hAnsi="Arial" w:cs="Arial"/>
          <w:i/>
          <w:spacing w:val="-5"/>
          <w:u w:val="single" w:color="000000"/>
        </w:rPr>
        <w:t>i</w:t>
      </w:r>
      <w:r w:rsidRPr="004A3820">
        <w:rPr>
          <w:rFonts w:ascii="Arial" w:eastAsia="Arial" w:hAnsi="Arial" w:cs="Arial"/>
          <w:i/>
          <w:u w:val="single" w:color="000000"/>
        </w:rPr>
        <w:t>a</w:t>
      </w:r>
      <w:r w:rsidRPr="004A3820">
        <w:rPr>
          <w:rFonts w:ascii="Arial" w:eastAsia="Arial" w:hAnsi="Arial" w:cs="Arial"/>
          <w:i/>
          <w:spacing w:val="13"/>
          <w:u w:val="single" w:color="000000"/>
        </w:rPr>
        <w:t xml:space="preserve"> </w:t>
      </w:r>
      <w:r w:rsidRPr="004A3820">
        <w:rPr>
          <w:rFonts w:ascii="Arial" w:eastAsia="Arial" w:hAnsi="Arial" w:cs="Arial"/>
          <w:i/>
          <w:u w:val="single" w:color="000000"/>
        </w:rPr>
        <w:t>a</w:t>
      </w:r>
      <w:r w:rsidRPr="004A3820">
        <w:rPr>
          <w:rFonts w:ascii="Arial" w:eastAsia="Arial" w:hAnsi="Arial" w:cs="Arial"/>
          <w:i/>
          <w:spacing w:val="-4"/>
          <w:u w:val="single" w:color="000000"/>
        </w:rPr>
        <w:t xml:space="preserve"> </w:t>
      </w:r>
      <w:r w:rsidRPr="004A3820">
        <w:rPr>
          <w:rFonts w:ascii="Arial" w:eastAsia="Arial" w:hAnsi="Arial" w:cs="Arial"/>
          <w:i/>
          <w:spacing w:val="-5"/>
          <w:u w:val="single" w:color="000000"/>
        </w:rPr>
        <w:t>la</w:t>
      </w:r>
      <w:r w:rsidRPr="004A3820">
        <w:rPr>
          <w:rFonts w:ascii="Arial" w:eastAsia="Arial" w:hAnsi="Arial" w:cs="Arial"/>
          <w:i/>
          <w:u w:val="single" w:color="000000"/>
        </w:rPr>
        <w:t>s</w:t>
      </w:r>
      <w:r w:rsidRPr="004A3820">
        <w:rPr>
          <w:rFonts w:ascii="Arial" w:eastAsia="Arial" w:hAnsi="Arial" w:cs="Arial"/>
          <w:i/>
          <w:spacing w:val="12"/>
          <w:u w:val="single" w:color="000000"/>
        </w:rPr>
        <w:t xml:space="preserve"> </w:t>
      </w:r>
      <w:r w:rsidRPr="004A3820">
        <w:rPr>
          <w:rFonts w:ascii="Arial" w:eastAsia="Arial" w:hAnsi="Arial" w:cs="Arial"/>
          <w:i/>
          <w:spacing w:val="7"/>
          <w:u w:val="single" w:color="000000"/>
        </w:rPr>
        <w:t>c</w:t>
      </w:r>
      <w:r w:rsidRPr="004A3820">
        <w:rPr>
          <w:rFonts w:ascii="Arial" w:eastAsia="Arial" w:hAnsi="Arial" w:cs="Arial"/>
          <w:i/>
          <w:spacing w:val="-5"/>
          <w:u w:val="single" w:color="000000"/>
        </w:rPr>
        <w:t>ondi</w:t>
      </w:r>
      <w:r w:rsidRPr="004A3820">
        <w:rPr>
          <w:rFonts w:ascii="Arial" w:eastAsia="Arial" w:hAnsi="Arial" w:cs="Arial"/>
          <w:i/>
          <w:spacing w:val="7"/>
          <w:u w:val="single" w:color="000000"/>
        </w:rPr>
        <w:t>c</w:t>
      </w:r>
      <w:r w:rsidRPr="004A3820">
        <w:rPr>
          <w:rFonts w:ascii="Arial" w:eastAsia="Arial" w:hAnsi="Arial" w:cs="Arial"/>
          <w:i/>
          <w:spacing w:val="-5"/>
          <w:u w:val="single" w:color="000000"/>
        </w:rPr>
        <w:t>ione</w:t>
      </w:r>
      <w:r w:rsidRPr="004A3820">
        <w:rPr>
          <w:rFonts w:ascii="Arial" w:eastAsia="Arial" w:hAnsi="Arial" w:cs="Arial"/>
          <w:i/>
          <w:u w:val="single" w:color="000000"/>
        </w:rPr>
        <w:t>s</w:t>
      </w:r>
      <w:r w:rsidRPr="004A3820">
        <w:rPr>
          <w:rFonts w:ascii="Arial" w:eastAsia="Arial" w:hAnsi="Arial" w:cs="Arial"/>
          <w:i/>
          <w:spacing w:val="29"/>
          <w:u w:val="single" w:color="000000"/>
        </w:rPr>
        <w:t xml:space="preserve"> </w:t>
      </w:r>
      <w:r w:rsidRPr="004A3820">
        <w:rPr>
          <w:rFonts w:ascii="Arial" w:eastAsia="Arial" w:hAnsi="Arial" w:cs="Arial"/>
          <w:i/>
          <w:spacing w:val="-5"/>
          <w:u w:val="single" w:color="000000"/>
        </w:rPr>
        <w:t>qu</w:t>
      </w:r>
      <w:r w:rsidRPr="004A3820">
        <w:rPr>
          <w:rFonts w:ascii="Arial" w:eastAsia="Arial" w:hAnsi="Arial" w:cs="Arial"/>
          <w:i/>
          <w:u w:val="single" w:color="000000"/>
        </w:rPr>
        <w:t>e</w:t>
      </w:r>
      <w:r w:rsidRPr="004A3820">
        <w:rPr>
          <w:rFonts w:ascii="Arial" w:eastAsia="Arial" w:hAnsi="Arial" w:cs="Arial"/>
          <w:i/>
        </w:rPr>
        <w:t xml:space="preserve"> </w:t>
      </w:r>
      <w:r w:rsidRPr="004A3820">
        <w:rPr>
          <w:rFonts w:ascii="Arial" w:eastAsia="Arial" w:hAnsi="Arial" w:cs="Arial"/>
          <w:i/>
          <w:spacing w:val="7"/>
          <w:u w:val="single" w:color="000000"/>
        </w:rPr>
        <w:t>s</w:t>
      </w:r>
      <w:r w:rsidRPr="004A3820">
        <w:rPr>
          <w:rFonts w:ascii="Arial" w:eastAsia="Arial" w:hAnsi="Arial" w:cs="Arial"/>
          <w:i/>
          <w:spacing w:val="-5"/>
          <w:u w:val="single" w:color="000000"/>
        </w:rPr>
        <w:t>egú</w:t>
      </w:r>
      <w:r w:rsidRPr="004A3820">
        <w:rPr>
          <w:rFonts w:ascii="Arial" w:eastAsia="Arial" w:hAnsi="Arial" w:cs="Arial"/>
          <w:i/>
          <w:u w:val="single" w:color="000000"/>
        </w:rPr>
        <w:t>n</w:t>
      </w:r>
      <w:r w:rsidRPr="004A3820">
        <w:rPr>
          <w:rFonts w:ascii="Arial" w:eastAsia="Arial" w:hAnsi="Arial" w:cs="Arial"/>
          <w:i/>
          <w:spacing w:val="24"/>
          <w:u w:val="single" w:color="000000"/>
        </w:rPr>
        <w:t xml:space="preserve"> </w:t>
      </w:r>
      <w:r w:rsidRPr="004A3820">
        <w:rPr>
          <w:rFonts w:ascii="Arial" w:eastAsia="Arial" w:hAnsi="Arial" w:cs="Arial"/>
          <w:i/>
          <w:spacing w:val="-5"/>
          <w:u w:val="single" w:color="000000"/>
        </w:rPr>
        <w:t>l</w:t>
      </w:r>
      <w:r w:rsidRPr="004A3820">
        <w:rPr>
          <w:rFonts w:ascii="Arial" w:eastAsia="Arial" w:hAnsi="Arial" w:cs="Arial"/>
          <w:i/>
          <w:u w:val="single" w:color="000000"/>
        </w:rPr>
        <w:t>a</w:t>
      </w:r>
      <w:r w:rsidRPr="004A3820">
        <w:rPr>
          <w:rFonts w:ascii="Arial" w:eastAsia="Arial" w:hAnsi="Arial" w:cs="Arial"/>
          <w:i/>
          <w:spacing w:val="16"/>
          <w:u w:val="single" w:color="000000"/>
        </w:rPr>
        <w:t xml:space="preserve"> </w:t>
      </w:r>
      <w:r w:rsidRPr="004A3820">
        <w:rPr>
          <w:rFonts w:ascii="Arial" w:eastAsia="Arial" w:hAnsi="Arial" w:cs="Arial"/>
          <w:i/>
          <w:spacing w:val="2"/>
          <w:u w:val="single" w:color="000000"/>
        </w:rPr>
        <w:t>C</w:t>
      </w:r>
      <w:r w:rsidRPr="004A3820">
        <w:rPr>
          <w:rFonts w:ascii="Arial" w:eastAsia="Arial" w:hAnsi="Arial" w:cs="Arial"/>
          <w:i/>
          <w:spacing w:val="-5"/>
          <w:u w:val="single" w:color="000000"/>
        </w:rPr>
        <w:t>on</w:t>
      </w:r>
      <w:r w:rsidRPr="004A3820">
        <w:rPr>
          <w:rFonts w:ascii="Arial" w:eastAsia="Arial" w:hAnsi="Arial" w:cs="Arial"/>
          <w:i/>
          <w:spacing w:val="7"/>
          <w:u w:val="single" w:color="000000"/>
        </w:rPr>
        <w:t>s</w:t>
      </w:r>
      <w:r w:rsidRPr="004A3820">
        <w:rPr>
          <w:rFonts w:ascii="Arial" w:eastAsia="Arial" w:hAnsi="Arial" w:cs="Arial"/>
          <w:i/>
          <w:spacing w:val="-2"/>
          <w:u w:val="single" w:color="000000"/>
        </w:rPr>
        <w:t>t</w:t>
      </w:r>
      <w:r w:rsidRPr="004A3820">
        <w:rPr>
          <w:rFonts w:ascii="Arial" w:eastAsia="Arial" w:hAnsi="Arial" w:cs="Arial"/>
          <w:i/>
          <w:spacing w:val="-5"/>
          <w:u w:val="single" w:color="000000"/>
        </w:rPr>
        <w:t>i</w:t>
      </w:r>
      <w:r w:rsidRPr="004A3820">
        <w:rPr>
          <w:rFonts w:ascii="Arial" w:eastAsia="Arial" w:hAnsi="Arial" w:cs="Arial"/>
          <w:i/>
          <w:spacing w:val="-2"/>
          <w:u w:val="single" w:color="000000"/>
        </w:rPr>
        <w:t>t</w:t>
      </w:r>
      <w:r w:rsidRPr="004A3820">
        <w:rPr>
          <w:rFonts w:ascii="Arial" w:eastAsia="Arial" w:hAnsi="Arial" w:cs="Arial"/>
          <w:i/>
          <w:spacing w:val="-5"/>
          <w:u w:val="single" w:color="000000"/>
        </w:rPr>
        <w:t>u</w:t>
      </w:r>
      <w:r w:rsidRPr="004A3820">
        <w:rPr>
          <w:rFonts w:ascii="Arial" w:eastAsia="Arial" w:hAnsi="Arial" w:cs="Arial"/>
          <w:i/>
          <w:spacing w:val="7"/>
          <w:u w:val="single" w:color="000000"/>
        </w:rPr>
        <w:t>c</w:t>
      </w:r>
      <w:r w:rsidRPr="004A3820">
        <w:rPr>
          <w:rFonts w:ascii="Arial" w:eastAsia="Arial" w:hAnsi="Arial" w:cs="Arial"/>
          <w:i/>
          <w:spacing w:val="-5"/>
          <w:u w:val="single" w:color="000000"/>
        </w:rPr>
        <w:t>ió</w:t>
      </w:r>
      <w:r w:rsidRPr="004A3820">
        <w:rPr>
          <w:rFonts w:ascii="Arial" w:eastAsia="Arial" w:hAnsi="Arial" w:cs="Arial"/>
          <w:i/>
          <w:u w:val="single" w:color="000000"/>
        </w:rPr>
        <w:t>n</w:t>
      </w:r>
      <w:r w:rsidRPr="004A3820">
        <w:rPr>
          <w:rFonts w:ascii="Arial" w:eastAsia="Arial" w:hAnsi="Arial" w:cs="Arial"/>
          <w:i/>
          <w:spacing w:val="37"/>
          <w:u w:val="single" w:color="000000"/>
        </w:rPr>
        <w:t xml:space="preserve"> </w:t>
      </w:r>
      <w:r w:rsidRPr="004A3820">
        <w:rPr>
          <w:rFonts w:ascii="Arial" w:eastAsia="Arial" w:hAnsi="Arial" w:cs="Arial"/>
          <w:i/>
          <w:u w:val="single" w:color="000000"/>
        </w:rPr>
        <w:t>y</w:t>
      </w:r>
      <w:r w:rsidRPr="004A3820">
        <w:rPr>
          <w:rFonts w:ascii="Arial" w:eastAsia="Arial" w:hAnsi="Arial" w:cs="Arial"/>
          <w:i/>
          <w:spacing w:val="27"/>
          <w:u w:val="single" w:color="000000"/>
        </w:rPr>
        <w:t xml:space="preserve"> </w:t>
      </w:r>
      <w:r w:rsidRPr="004A3820">
        <w:rPr>
          <w:rFonts w:ascii="Arial" w:eastAsia="Arial" w:hAnsi="Arial" w:cs="Arial"/>
          <w:i/>
          <w:spacing w:val="-5"/>
          <w:u w:val="single" w:color="000000"/>
        </w:rPr>
        <w:t>l</w:t>
      </w:r>
      <w:r w:rsidRPr="004A3820">
        <w:rPr>
          <w:rFonts w:ascii="Arial" w:eastAsia="Arial" w:hAnsi="Arial" w:cs="Arial"/>
          <w:i/>
          <w:u w:val="single" w:color="000000"/>
        </w:rPr>
        <w:t>a</w:t>
      </w:r>
      <w:r w:rsidRPr="004A3820">
        <w:rPr>
          <w:rFonts w:ascii="Arial" w:eastAsia="Arial" w:hAnsi="Arial" w:cs="Arial"/>
          <w:i/>
          <w:spacing w:val="16"/>
          <w:u w:val="single" w:color="000000"/>
        </w:rPr>
        <w:t xml:space="preserve"> </w:t>
      </w:r>
      <w:r w:rsidRPr="004A3820">
        <w:rPr>
          <w:rFonts w:ascii="Arial" w:eastAsia="Arial" w:hAnsi="Arial" w:cs="Arial"/>
          <w:i/>
          <w:spacing w:val="-5"/>
          <w:u w:val="single" w:color="000000"/>
        </w:rPr>
        <w:t>l</w:t>
      </w:r>
      <w:r w:rsidRPr="004A3820">
        <w:rPr>
          <w:rFonts w:ascii="Arial" w:eastAsia="Arial" w:hAnsi="Arial" w:cs="Arial"/>
          <w:i/>
          <w:spacing w:val="2"/>
          <w:u w:val="single" w:color="000000"/>
        </w:rPr>
        <w:t>e</w:t>
      </w:r>
      <w:r w:rsidRPr="004A3820">
        <w:rPr>
          <w:rFonts w:ascii="Arial" w:eastAsia="Arial" w:hAnsi="Arial" w:cs="Arial"/>
          <w:i/>
          <w:u w:val="single" w:color="000000"/>
        </w:rPr>
        <w:t>y</w:t>
      </w:r>
      <w:r w:rsidRPr="004A3820">
        <w:rPr>
          <w:rFonts w:ascii="Arial" w:eastAsia="Arial" w:hAnsi="Arial" w:cs="Arial"/>
          <w:i/>
          <w:spacing w:val="30"/>
          <w:u w:val="single" w:color="000000"/>
        </w:rPr>
        <w:t xml:space="preserve"> </w:t>
      </w:r>
      <w:r w:rsidRPr="004A3820">
        <w:rPr>
          <w:rFonts w:ascii="Arial" w:eastAsia="Arial" w:hAnsi="Arial" w:cs="Arial"/>
          <w:i/>
          <w:spacing w:val="-5"/>
          <w:u w:val="single" w:color="000000"/>
        </w:rPr>
        <w:t>deb</w:t>
      </w:r>
      <w:r w:rsidRPr="004A3820">
        <w:rPr>
          <w:rFonts w:ascii="Arial" w:eastAsia="Arial" w:hAnsi="Arial" w:cs="Arial"/>
          <w:i/>
          <w:u w:val="single" w:color="000000"/>
        </w:rPr>
        <w:t>e</w:t>
      </w:r>
      <w:r w:rsidRPr="004A3820">
        <w:rPr>
          <w:rFonts w:ascii="Arial" w:eastAsia="Arial" w:hAnsi="Arial" w:cs="Arial"/>
          <w:i/>
          <w:spacing w:val="22"/>
          <w:u w:val="single" w:color="000000"/>
        </w:rPr>
        <w:t xml:space="preserve"> </w:t>
      </w:r>
      <w:r w:rsidRPr="004A3820">
        <w:rPr>
          <w:rFonts w:ascii="Arial" w:eastAsia="Arial" w:hAnsi="Arial" w:cs="Arial"/>
          <w:i/>
          <w:spacing w:val="7"/>
          <w:u w:val="single" w:color="000000"/>
        </w:rPr>
        <w:t>c</w:t>
      </w:r>
      <w:r w:rsidRPr="004A3820">
        <w:rPr>
          <w:rFonts w:ascii="Arial" w:eastAsia="Arial" w:hAnsi="Arial" w:cs="Arial"/>
          <w:i/>
          <w:spacing w:val="-5"/>
          <w:u w:val="single" w:color="000000"/>
        </w:rPr>
        <w:t>u</w:t>
      </w:r>
      <w:r w:rsidRPr="004A3820">
        <w:rPr>
          <w:rFonts w:ascii="Arial" w:eastAsia="Arial" w:hAnsi="Arial" w:cs="Arial"/>
          <w:i/>
          <w:spacing w:val="8"/>
          <w:u w:val="single" w:color="000000"/>
        </w:rPr>
        <w:t>m</w:t>
      </w:r>
      <w:r w:rsidRPr="004A3820">
        <w:rPr>
          <w:rFonts w:ascii="Arial" w:eastAsia="Arial" w:hAnsi="Arial" w:cs="Arial"/>
          <w:i/>
          <w:spacing w:val="-5"/>
          <w:u w:val="single" w:color="000000"/>
        </w:rPr>
        <w:t>pli</w:t>
      </w:r>
      <w:r w:rsidRPr="004A3820">
        <w:rPr>
          <w:rFonts w:ascii="Arial" w:eastAsia="Arial" w:hAnsi="Arial" w:cs="Arial"/>
          <w:i/>
          <w:u w:val="single" w:color="000000"/>
        </w:rPr>
        <w:t>r</w:t>
      </w:r>
      <w:r w:rsidRPr="004A3820">
        <w:rPr>
          <w:rFonts w:ascii="Arial" w:eastAsia="Arial" w:hAnsi="Arial" w:cs="Arial"/>
          <w:i/>
          <w:spacing w:val="32"/>
          <w:u w:val="single" w:color="000000"/>
        </w:rPr>
        <w:t xml:space="preserve"> </w:t>
      </w:r>
      <w:r w:rsidRPr="004A3820">
        <w:rPr>
          <w:rFonts w:ascii="Arial" w:eastAsia="Arial" w:hAnsi="Arial" w:cs="Arial"/>
          <w:i/>
          <w:spacing w:val="-5"/>
          <w:u w:val="single" w:color="000000"/>
        </w:rPr>
        <w:t>un</w:t>
      </w:r>
      <w:r w:rsidRPr="004A3820">
        <w:rPr>
          <w:rFonts w:ascii="Arial" w:eastAsia="Arial" w:hAnsi="Arial" w:cs="Arial"/>
          <w:i/>
          <w:u w:val="single" w:color="000000"/>
        </w:rPr>
        <w:t>a</w:t>
      </w:r>
      <w:r w:rsidRPr="004A3820">
        <w:rPr>
          <w:rFonts w:ascii="Arial" w:eastAsia="Arial" w:hAnsi="Arial" w:cs="Arial"/>
          <w:i/>
          <w:spacing w:val="20"/>
          <w:u w:val="single" w:color="000000"/>
        </w:rPr>
        <w:t xml:space="preserve"> </w:t>
      </w:r>
      <w:r w:rsidRPr="004A3820">
        <w:rPr>
          <w:rFonts w:ascii="Arial" w:eastAsia="Arial" w:hAnsi="Arial" w:cs="Arial"/>
          <w:i/>
          <w:spacing w:val="-5"/>
          <w:u w:val="single" w:color="000000"/>
        </w:rPr>
        <w:t>pe</w:t>
      </w:r>
      <w:r w:rsidRPr="004A3820">
        <w:rPr>
          <w:rFonts w:ascii="Arial" w:eastAsia="Arial" w:hAnsi="Arial" w:cs="Arial"/>
          <w:i/>
          <w:u w:val="single" w:color="000000"/>
        </w:rPr>
        <w:t>r</w:t>
      </w:r>
      <w:r w:rsidRPr="004A3820">
        <w:rPr>
          <w:rFonts w:ascii="Arial" w:eastAsia="Arial" w:hAnsi="Arial" w:cs="Arial"/>
          <w:i/>
          <w:spacing w:val="7"/>
          <w:u w:val="single" w:color="000000"/>
        </w:rPr>
        <w:t>s</w:t>
      </w:r>
      <w:r w:rsidRPr="004A3820">
        <w:rPr>
          <w:rFonts w:ascii="Arial" w:eastAsia="Arial" w:hAnsi="Arial" w:cs="Arial"/>
          <w:i/>
          <w:spacing w:val="-5"/>
          <w:u w:val="single" w:color="000000"/>
        </w:rPr>
        <w:t>on</w:t>
      </w:r>
      <w:r w:rsidRPr="004A3820">
        <w:rPr>
          <w:rFonts w:ascii="Arial" w:eastAsia="Arial" w:hAnsi="Arial" w:cs="Arial"/>
          <w:i/>
          <w:u w:val="single" w:color="000000"/>
        </w:rPr>
        <w:t>a</w:t>
      </w:r>
      <w:r w:rsidRPr="004A3820">
        <w:rPr>
          <w:rFonts w:ascii="Arial" w:eastAsia="Arial" w:hAnsi="Arial" w:cs="Arial"/>
          <w:i/>
          <w:spacing w:val="13"/>
          <w:u w:val="single" w:color="000000"/>
        </w:rPr>
        <w:t xml:space="preserve"> </w:t>
      </w:r>
      <w:r w:rsidRPr="004A3820">
        <w:rPr>
          <w:rFonts w:ascii="Arial" w:eastAsia="Arial" w:hAnsi="Arial" w:cs="Arial"/>
          <w:i/>
          <w:spacing w:val="-5"/>
          <w:u w:val="single" w:color="000000"/>
        </w:rPr>
        <w:t>qu</w:t>
      </w:r>
      <w:r w:rsidRPr="004A3820">
        <w:rPr>
          <w:rFonts w:ascii="Arial" w:eastAsia="Arial" w:hAnsi="Arial" w:cs="Arial"/>
          <w:i/>
          <w:u w:val="single" w:color="000000"/>
        </w:rPr>
        <w:t>e</w:t>
      </w:r>
      <w:r w:rsidRPr="004A3820">
        <w:rPr>
          <w:rFonts w:ascii="Arial" w:eastAsia="Arial" w:hAnsi="Arial" w:cs="Arial"/>
          <w:i/>
          <w:spacing w:val="5"/>
          <w:u w:val="single" w:color="000000"/>
        </w:rPr>
        <w:t xml:space="preserve"> </w:t>
      </w:r>
      <w:r w:rsidRPr="004A3820">
        <w:rPr>
          <w:rFonts w:ascii="Arial" w:eastAsia="Arial" w:hAnsi="Arial" w:cs="Arial"/>
          <w:i/>
          <w:spacing w:val="-5"/>
          <w:u w:val="single" w:color="000000"/>
        </w:rPr>
        <w:t>a</w:t>
      </w:r>
      <w:r w:rsidRPr="004A3820">
        <w:rPr>
          <w:rFonts w:ascii="Arial" w:eastAsia="Arial" w:hAnsi="Arial" w:cs="Arial"/>
          <w:i/>
          <w:spacing w:val="7"/>
          <w:u w:val="single" w:color="000000"/>
        </w:rPr>
        <w:t>s</w:t>
      </w:r>
      <w:r w:rsidRPr="004A3820">
        <w:rPr>
          <w:rFonts w:ascii="Arial" w:eastAsia="Arial" w:hAnsi="Arial" w:cs="Arial"/>
          <w:i/>
          <w:spacing w:val="-5"/>
          <w:u w:val="single" w:color="000000"/>
        </w:rPr>
        <w:t>pi</w:t>
      </w:r>
      <w:r w:rsidRPr="004A3820">
        <w:rPr>
          <w:rFonts w:ascii="Arial" w:eastAsia="Arial" w:hAnsi="Arial" w:cs="Arial"/>
          <w:i/>
          <w:u w:val="single" w:color="000000"/>
        </w:rPr>
        <w:t>re</w:t>
      </w:r>
      <w:r w:rsidRPr="004A3820">
        <w:rPr>
          <w:rFonts w:ascii="Arial" w:eastAsia="Arial" w:hAnsi="Arial" w:cs="Arial"/>
          <w:i/>
          <w:spacing w:val="10"/>
          <w:u w:val="single" w:color="000000"/>
        </w:rPr>
        <w:t xml:space="preserve"> </w:t>
      </w:r>
      <w:r w:rsidRPr="004A3820">
        <w:rPr>
          <w:rFonts w:ascii="Arial" w:eastAsia="Arial" w:hAnsi="Arial" w:cs="Arial"/>
          <w:i/>
          <w:u w:val="single" w:color="000000"/>
        </w:rPr>
        <w:t xml:space="preserve">a </w:t>
      </w:r>
      <w:r w:rsidRPr="004A3820">
        <w:rPr>
          <w:rFonts w:ascii="Arial" w:eastAsia="Arial" w:hAnsi="Arial" w:cs="Arial"/>
          <w:i/>
          <w:spacing w:val="-5"/>
          <w:u w:val="single" w:color="000000"/>
        </w:rPr>
        <w:t>de</w:t>
      </w:r>
      <w:r w:rsidRPr="004A3820">
        <w:rPr>
          <w:rFonts w:ascii="Arial" w:eastAsia="Arial" w:hAnsi="Arial" w:cs="Arial"/>
          <w:i/>
          <w:spacing w:val="-2"/>
          <w:u w:val="single" w:color="000000"/>
        </w:rPr>
        <w:t>t</w:t>
      </w:r>
      <w:r w:rsidRPr="004A3820">
        <w:rPr>
          <w:rFonts w:ascii="Arial" w:eastAsia="Arial" w:hAnsi="Arial" w:cs="Arial"/>
          <w:i/>
          <w:spacing w:val="-5"/>
          <w:u w:val="single" w:color="000000"/>
        </w:rPr>
        <w:t>e</w:t>
      </w:r>
      <w:r w:rsidRPr="004A3820">
        <w:rPr>
          <w:rFonts w:ascii="Arial" w:eastAsia="Arial" w:hAnsi="Arial" w:cs="Arial"/>
          <w:i/>
          <w:u w:val="single" w:color="000000"/>
        </w:rPr>
        <w:t>r</w:t>
      </w:r>
      <w:r w:rsidRPr="004A3820">
        <w:rPr>
          <w:rFonts w:ascii="Arial" w:eastAsia="Arial" w:hAnsi="Arial" w:cs="Arial"/>
          <w:i/>
          <w:spacing w:val="8"/>
          <w:u w:val="single" w:color="000000"/>
        </w:rPr>
        <w:t>m</w:t>
      </w:r>
      <w:r w:rsidRPr="004A3820">
        <w:rPr>
          <w:rFonts w:ascii="Arial" w:eastAsia="Arial" w:hAnsi="Arial" w:cs="Arial"/>
          <w:i/>
          <w:spacing w:val="-5"/>
          <w:u w:val="single" w:color="000000"/>
        </w:rPr>
        <w:t>inad</w:t>
      </w:r>
      <w:r w:rsidRPr="004A3820">
        <w:rPr>
          <w:rFonts w:ascii="Arial" w:eastAsia="Arial" w:hAnsi="Arial" w:cs="Arial"/>
          <w:i/>
          <w:u w:val="single" w:color="000000"/>
        </w:rPr>
        <w:t>a</w:t>
      </w:r>
      <w:r w:rsidRPr="004A3820">
        <w:rPr>
          <w:rFonts w:ascii="Arial" w:eastAsia="Arial" w:hAnsi="Arial" w:cs="Arial"/>
          <w:i/>
        </w:rPr>
        <w:t xml:space="preserve"> </w:t>
      </w:r>
      <w:r w:rsidRPr="004A3820">
        <w:rPr>
          <w:rFonts w:ascii="Arial" w:eastAsia="Arial" w:hAnsi="Arial" w:cs="Arial"/>
          <w:i/>
          <w:spacing w:val="-5"/>
          <w:u w:val="single" w:color="000000"/>
        </w:rPr>
        <w:t>dignidad,</w:t>
      </w:r>
      <w:r w:rsidRPr="004A3820">
        <w:rPr>
          <w:rFonts w:ascii="Arial" w:eastAsia="Arial" w:hAnsi="Arial" w:cs="Arial"/>
          <w:i/>
          <w:u w:val="single" w:color="000000"/>
        </w:rPr>
        <w:t xml:space="preserve"> </w:t>
      </w:r>
      <w:r w:rsidRPr="004A3820">
        <w:rPr>
          <w:rFonts w:ascii="Arial" w:eastAsia="Arial" w:hAnsi="Arial" w:cs="Arial"/>
          <w:i/>
          <w:spacing w:val="-5"/>
          <w:u w:val="single" w:color="000000"/>
        </w:rPr>
        <w:t>las</w:t>
      </w:r>
      <w:r w:rsidRPr="004A3820">
        <w:rPr>
          <w:rFonts w:ascii="Arial" w:eastAsia="Arial" w:hAnsi="Arial" w:cs="Arial"/>
          <w:i/>
          <w:u w:val="single" w:color="000000"/>
        </w:rPr>
        <w:t xml:space="preserve"> </w:t>
      </w:r>
      <w:r w:rsidRPr="004A3820">
        <w:rPr>
          <w:rFonts w:ascii="Arial" w:eastAsia="Arial" w:hAnsi="Arial" w:cs="Arial"/>
          <w:i/>
          <w:spacing w:val="1"/>
          <w:u w:val="single" w:color="000000"/>
        </w:rPr>
        <w:t>cuales</w:t>
      </w:r>
      <w:r w:rsidRPr="004A3820">
        <w:rPr>
          <w:rFonts w:ascii="Arial" w:eastAsia="Arial" w:hAnsi="Arial" w:cs="Arial"/>
          <w:i/>
          <w:u w:val="single" w:color="000000"/>
        </w:rPr>
        <w:t xml:space="preserve"> </w:t>
      </w:r>
      <w:r w:rsidRPr="004A3820">
        <w:rPr>
          <w:rFonts w:ascii="Arial" w:eastAsia="Arial" w:hAnsi="Arial" w:cs="Arial"/>
          <w:i/>
          <w:spacing w:val="7"/>
          <w:u w:val="single" w:color="000000"/>
        </w:rPr>
        <w:t>v</w:t>
      </w:r>
      <w:r w:rsidRPr="004A3820">
        <w:rPr>
          <w:rFonts w:ascii="Arial" w:eastAsia="Arial" w:hAnsi="Arial" w:cs="Arial"/>
          <w:i/>
          <w:spacing w:val="-5"/>
          <w:u w:val="single" w:color="000000"/>
        </w:rPr>
        <w:t>a</w:t>
      </w:r>
      <w:r w:rsidRPr="004A3820">
        <w:rPr>
          <w:rFonts w:ascii="Arial" w:eastAsia="Arial" w:hAnsi="Arial" w:cs="Arial"/>
          <w:i/>
          <w:u w:val="single" w:color="000000"/>
        </w:rPr>
        <w:t>r</w:t>
      </w:r>
      <w:r w:rsidRPr="004A3820">
        <w:rPr>
          <w:rFonts w:ascii="Arial" w:eastAsia="Arial" w:hAnsi="Arial" w:cs="Arial"/>
          <w:i/>
          <w:spacing w:val="-17"/>
          <w:u w:val="single" w:color="000000"/>
        </w:rPr>
        <w:t>í</w:t>
      </w:r>
      <w:r w:rsidRPr="004A3820">
        <w:rPr>
          <w:rFonts w:ascii="Arial" w:eastAsia="Arial" w:hAnsi="Arial" w:cs="Arial"/>
          <w:i/>
          <w:spacing w:val="-5"/>
          <w:u w:val="single" w:color="000000"/>
        </w:rPr>
        <w:t>an</w:t>
      </w:r>
      <w:r w:rsidRPr="004A3820">
        <w:rPr>
          <w:rFonts w:ascii="Arial" w:eastAsia="Arial" w:hAnsi="Arial" w:cs="Arial"/>
          <w:i/>
          <w:spacing w:val="55"/>
          <w:u w:val="single" w:color="000000"/>
        </w:rPr>
        <w:t xml:space="preserve"> </w:t>
      </w:r>
      <w:r w:rsidRPr="004A3820">
        <w:rPr>
          <w:rFonts w:ascii="Arial" w:eastAsia="Arial" w:hAnsi="Arial" w:cs="Arial"/>
          <w:i/>
          <w:spacing w:val="-5"/>
          <w:u w:val="single" w:color="000000"/>
        </w:rPr>
        <w:t>de</w:t>
      </w:r>
      <w:r w:rsidRPr="004A3820">
        <w:rPr>
          <w:rFonts w:ascii="Arial" w:eastAsia="Arial" w:hAnsi="Arial" w:cs="Arial"/>
          <w:i/>
          <w:spacing w:val="48"/>
          <w:u w:val="single" w:color="000000"/>
        </w:rPr>
        <w:t xml:space="preserve"> </w:t>
      </w:r>
      <w:r w:rsidRPr="004A3820">
        <w:rPr>
          <w:rFonts w:ascii="Arial" w:eastAsia="Arial" w:hAnsi="Arial" w:cs="Arial"/>
          <w:i/>
          <w:spacing w:val="-5"/>
          <w:u w:val="single" w:color="000000"/>
        </w:rPr>
        <w:t>a</w:t>
      </w:r>
      <w:r w:rsidRPr="004A3820">
        <w:rPr>
          <w:rFonts w:ascii="Arial" w:eastAsia="Arial" w:hAnsi="Arial" w:cs="Arial"/>
          <w:i/>
          <w:spacing w:val="7"/>
          <w:u w:val="single" w:color="000000"/>
        </w:rPr>
        <w:t>c</w:t>
      </w:r>
      <w:r w:rsidRPr="004A3820">
        <w:rPr>
          <w:rFonts w:ascii="Arial" w:eastAsia="Arial" w:hAnsi="Arial" w:cs="Arial"/>
          <w:i/>
          <w:spacing w:val="-5"/>
          <w:u w:val="single" w:color="000000"/>
        </w:rPr>
        <w:t>ue</w:t>
      </w:r>
      <w:r w:rsidRPr="004A3820">
        <w:rPr>
          <w:rFonts w:ascii="Arial" w:eastAsia="Arial" w:hAnsi="Arial" w:cs="Arial"/>
          <w:i/>
          <w:u w:val="single" w:color="000000"/>
        </w:rPr>
        <w:t>r</w:t>
      </w:r>
      <w:r w:rsidRPr="004A3820">
        <w:rPr>
          <w:rFonts w:ascii="Arial" w:eastAsia="Arial" w:hAnsi="Arial" w:cs="Arial"/>
          <w:i/>
          <w:spacing w:val="-5"/>
          <w:u w:val="single" w:color="000000"/>
        </w:rPr>
        <w:t>do</w:t>
      </w:r>
      <w:r w:rsidRPr="004A3820">
        <w:rPr>
          <w:rFonts w:ascii="Arial" w:eastAsia="Arial" w:hAnsi="Arial" w:cs="Arial"/>
          <w:i/>
          <w:spacing w:val="59"/>
          <w:u w:val="single" w:color="000000"/>
        </w:rPr>
        <w:t xml:space="preserve"> </w:t>
      </w:r>
      <w:r w:rsidRPr="004A3820">
        <w:rPr>
          <w:rFonts w:ascii="Arial" w:eastAsia="Arial" w:hAnsi="Arial" w:cs="Arial"/>
          <w:i/>
          <w:spacing w:val="7"/>
          <w:u w:val="single" w:color="000000"/>
        </w:rPr>
        <w:t>c</w:t>
      </w:r>
      <w:r w:rsidRPr="004A3820">
        <w:rPr>
          <w:rFonts w:ascii="Arial" w:eastAsia="Arial" w:hAnsi="Arial" w:cs="Arial"/>
          <w:i/>
          <w:spacing w:val="-5"/>
          <w:u w:val="single" w:color="000000"/>
        </w:rPr>
        <w:t>on</w:t>
      </w:r>
      <w:r w:rsidRPr="004A3820">
        <w:rPr>
          <w:rFonts w:ascii="Arial" w:eastAsia="Arial" w:hAnsi="Arial" w:cs="Arial"/>
          <w:i/>
          <w:spacing w:val="50"/>
          <w:u w:val="single" w:color="000000"/>
        </w:rPr>
        <w:t xml:space="preserve"> </w:t>
      </w:r>
      <w:r w:rsidRPr="004A3820">
        <w:rPr>
          <w:rFonts w:ascii="Arial" w:eastAsia="Arial" w:hAnsi="Arial" w:cs="Arial"/>
          <w:i/>
          <w:spacing w:val="-5"/>
          <w:u w:val="single" w:color="000000"/>
        </w:rPr>
        <w:t>el</w:t>
      </w:r>
      <w:r w:rsidRPr="004A3820">
        <w:rPr>
          <w:rFonts w:ascii="Arial" w:eastAsia="Arial" w:hAnsi="Arial" w:cs="Arial"/>
          <w:i/>
          <w:spacing w:val="47"/>
          <w:u w:val="single" w:color="000000"/>
        </w:rPr>
        <w:t xml:space="preserve"> </w:t>
      </w:r>
      <w:r w:rsidRPr="004A3820">
        <w:rPr>
          <w:rFonts w:ascii="Arial" w:eastAsia="Arial" w:hAnsi="Arial" w:cs="Arial"/>
          <w:i/>
          <w:spacing w:val="-5"/>
          <w:w w:val="102"/>
          <w:u w:val="single" w:color="000000"/>
        </w:rPr>
        <w:t>em</w:t>
      </w:r>
      <w:r w:rsidRPr="004A3820">
        <w:rPr>
          <w:rFonts w:ascii="Arial" w:eastAsia="Arial" w:hAnsi="Arial" w:cs="Arial"/>
          <w:i/>
          <w:spacing w:val="-50"/>
          <w:w w:val="102"/>
          <w:u w:val="single" w:color="000000"/>
        </w:rPr>
        <w:t xml:space="preserve"> </w:t>
      </w:r>
      <w:r w:rsidRPr="004A3820">
        <w:rPr>
          <w:rFonts w:ascii="Arial" w:eastAsia="Arial" w:hAnsi="Arial" w:cs="Arial"/>
          <w:i/>
          <w:spacing w:val="-5"/>
          <w:u w:val="single" w:color="000000"/>
        </w:rPr>
        <w:t>pleo</w:t>
      </w:r>
      <w:r w:rsidRPr="004A3820">
        <w:rPr>
          <w:rFonts w:ascii="Arial" w:eastAsia="Arial" w:hAnsi="Arial" w:cs="Arial"/>
          <w:i/>
          <w:spacing w:val="51"/>
          <w:u w:val="single" w:color="000000"/>
        </w:rPr>
        <w:t xml:space="preserve"> </w:t>
      </w:r>
      <w:r w:rsidRPr="004A3820">
        <w:rPr>
          <w:rFonts w:ascii="Arial" w:eastAsia="Arial" w:hAnsi="Arial" w:cs="Arial"/>
          <w:i/>
          <w:spacing w:val="-5"/>
          <w:u w:val="single" w:color="000000"/>
        </w:rPr>
        <w:t>al</w:t>
      </w:r>
      <w:r w:rsidRPr="004A3820">
        <w:rPr>
          <w:rFonts w:ascii="Arial" w:eastAsia="Arial" w:hAnsi="Arial" w:cs="Arial"/>
          <w:i/>
          <w:spacing w:val="47"/>
          <w:u w:val="single" w:color="000000"/>
        </w:rPr>
        <w:t xml:space="preserve"> </w:t>
      </w:r>
      <w:r w:rsidRPr="004A3820">
        <w:rPr>
          <w:rFonts w:ascii="Arial" w:eastAsia="Arial" w:hAnsi="Arial" w:cs="Arial"/>
          <w:i/>
          <w:spacing w:val="-5"/>
          <w:u w:val="single" w:color="000000"/>
        </w:rPr>
        <w:t>que</w:t>
      </w:r>
      <w:r w:rsidRPr="004A3820">
        <w:rPr>
          <w:rFonts w:ascii="Arial" w:eastAsia="Arial" w:hAnsi="Arial" w:cs="Arial"/>
          <w:i/>
          <w:spacing w:val="51"/>
          <w:u w:val="single" w:color="000000"/>
        </w:rPr>
        <w:t xml:space="preserve"> </w:t>
      </w:r>
      <w:r w:rsidRPr="004A3820">
        <w:rPr>
          <w:rFonts w:ascii="Arial" w:eastAsia="Arial" w:hAnsi="Arial" w:cs="Arial"/>
          <w:i/>
          <w:spacing w:val="7"/>
          <w:u w:val="single" w:color="000000"/>
        </w:rPr>
        <w:t>s</w:t>
      </w:r>
      <w:r w:rsidRPr="004A3820">
        <w:rPr>
          <w:rFonts w:ascii="Arial" w:eastAsia="Arial" w:hAnsi="Arial" w:cs="Arial"/>
          <w:i/>
          <w:u w:val="single" w:color="000000"/>
        </w:rPr>
        <w:t>e</w:t>
      </w:r>
      <w:r w:rsidRPr="004A3820">
        <w:rPr>
          <w:rFonts w:ascii="Arial" w:eastAsia="Arial" w:hAnsi="Arial" w:cs="Arial"/>
          <w:i/>
          <w:spacing w:val="43"/>
          <w:u w:val="single" w:color="000000"/>
        </w:rPr>
        <w:t xml:space="preserve"> </w:t>
      </w:r>
      <w:r w:rsidRPr="004A3820">
        <w:rPr>
          <w:rFonts w:ascii="Arial" w:eastAsia="Arial" w:hAnsi="Arial" w:cs="Arial"/>
          <w:i/>
          <w:spacing w:val="-5"/>
          <w:u w:val="single" w:color="000000"/>
        </w:rPr>
        <w:t>a</w:t>
      </w:r>
      <w:r w:rsidRPr="004A3820">
        <w:rPr>
          <w:rFonts w:ascii="Arial" w:eastAsia="Arial" w:hAnsi="Arial" w:cs="Arial"/>
          <w:i/>
          <w:spacing w:val="7"/>
          <w:u w:val="single" w:color="000000"/>
        </w:rPr>
        <w:t>s</w:t>
      </w:r>
      <w:r w:rsidRPr="004A3820">
        <w:rPr>
          <w:rFonts w:ascii="Arial" w:eastAsia="Arial" w:hAnsi="Arial" w:cs="Arial"/>
          <w:i/>
          <w:spacing w:val="-5"/>
          <w:u w:val="single" w:color="000000"/>
        </w:rPr>
        <w:t>pi</w:t>
      </w:r>
      <w:r w:rsidRPr="004A3820">
        <w:rPr>
          <w:rFonts w:ascii="Arial" w:eastAsia="Arial" w:hAnsi="Arial" w:cs="Arial"/>
          <w:i/>
          <w:u w:val="single" w:color="000000"/>
        </w:rPr>
        <w:t>r</w:t>
      </w:r>
      <w:r w:rsidRPr="004A3820">
        <w:rPr>
          <w:rFonts w:ascii="Arial" w:eastAsia="Arial" w:hAnsi="Arial" w:cs="Arial"/>
          <w:i/>
          <w:spacing w:val="10"/>
          <w:u w:val="single" w:color="000000"/>
        </w:rPr>
        <w:t>e</w:t>
      </w:r>
      <w:r w:rsidRPr="004A3820">
        <w:rPr>
          <w:rFonts w:ascii="Arial" w:eastAsia="Arial" w:hAnsi="Arial" w:cs="Arial"/>
          <w:i/>
        </w:rPr>
        <w:t>.</w:t>
      </w:r>
      <w:r w:rsidRPr="004A3820">
        <w:rPr>
          <w:rFonts w:ascii="Arial" w:eastAsia="Arial" w:hAnsi="Arial" w:cs="Arial"/>
          <w:i/>
          <w:spacing w:val="54"/>
        </w:rPr>
        <w:t xml:space="preserve"> </w:t>
      </w:r>
      <w:r w:rsidRPr="004A3820">
        <w:rPr>
          <w:rFonts w:ascii="Arial" w:eastAsia="Arial" w:hAnsi="Arial" w:cs="Arial"/>
          <w:i/>
        </w:rPr>
        <w:t>P</w:t>
      </w:r>
      <w:r w:rsidRPr="004A3820">
        <w:rPr>
          <w:rFonts w:ascii="Arial" w:eastAsia="Arial" w:hAnsi="Arial" w:cs="Arial"/>
          <w:i/>
          <w:spacing w:val="-5"/>
        </w:rPr>
        <w:t>o</w:t>
      </w:r>
      <w:r w:rsidRPr="004A3820">
        <w:rPr>
          <w:rFonts w:ascii="Arial" w:eastAsia="Arial" w:hAnsi="Arial" w:cs="Arial"/>
          <w:i/>
        </w:rPr>
        <w:t>r</w:t>
      </w:r>
      <w:r w:rsidRPr="004A3820">
        <w:rPr>
          <w:rFonts w:ascii="Arial" w:eastAsia="Arial" w:hAnsi="Arial" w:cs="Arial"/>
          <w:i/>
          <w:spacing w:val="51"/>
        </w:rPr>
        <w:t xml:space="preserve"> </w:t>
      </w:r>
      <w:r w:rsidRPr="004A3820">
        <w:rPr>
          <w:rFonts w:ascii="Arial" w:eastAsia="Arial" w:hAnsi="Arial" w:cs="Arial"/>
          <w:i/>
          <w:spacing w:val="-5"/>
          <w:w w:val="102"/>
        </w:rPr>
        <w:t>o</w:t>
      </w:r>
      <w:r w:rsidRPr="004A3820">
        <w:rPr>
          <w:rFonts w:ascii="Arial" w:eastAsia="Arial" w:hAnsi="Arial" w:cs="Arial"/>
          <w:i/>
          <w:spacing w:val="-2"/>
          <w:w w:val="102"/>
        </w:rPr>
        <w:t>t</w:t>
      </w:r>
      <w:r w:rsidRPr="004A3820">
        <w:rPr>
          <w:rFonts w:ascii="Arial" w:eastAsia="Arial" w:hAnsi="Arial" w:cs="Arial"/>
          <w:i/>
          <w:w w:val="102"/>
        </w:rPr>
        <w:t xml:space="preserve">ra </w:t>
      </w:r>
      <w:r w:rsidRPr="004A3820">
        <w:rPr>
          <w:rFonts w:ascii="Arial" w:eastAsia="Arial" w:hAnsi="Arial" w:cs="Arial"/>
          <w:i/>
          <w:spacing w:val="-5"/>
        </w:rPr>
        <w:t>pa</w:t>
      </w:r>
      <w:r w:rsidRPr="004A3820">
        <w:rPr>
          <w:rFonts w:ascii="Arial" w:eastAsia="Arial" w:hAnsi="Arial" w:cs="Arial"/>
          <w:i/>
        </w:rPr>
        <w:t>r</w:t>
      </w:r>
      <w:r w:rsidRPr="004A3820">
        <w:rPr>
          <w:rFonts w:ascii="Arial" w:eastAsia="Arial" w:hAnsi="Arial" w:cs="Arial"/>
          <w:i/>
          <w:spacing w:val="-2"/>
        </w:rPr>
        <w:t>t</w:t>
      </w:r>
      <w:r w:rsidRPr="004A3820">
        <w:rPr>
          <w:rFonts w:ascii="Arial" w:eastAsia="Arial" w:hAnsi="Arial" w:cs="Arial"/>
          <w:i/>
          <w:spacing w:val="-5"/>
        </w:rPr>
        <w:t>e</w:t>
      </w:r>
      <w:r w:rsidRPr="004A3820">
        <w:rPr>
          <w:rFonts w:ascii="Arial" w:eastAsia="Arial" w:hAnsi="Arial" w:cs="Arial"/>
          <w:i/>
        </w:rPr>
        <w:t>,</w:t>
      </w:r>
      <w:r w:rsidRPr="004A3820">
        <w:rPr>
          <w:rFonts w:ascii="Arial" w:eastAsia="Arial" w:hAnsi="Arial" w:cs="Arial"/>
          <w:i/>
          <w:spacing w:val="22"/>
        </w:rPr>
        <w:t xml:space="preserve"> </w:t>
      </w:r>
      <w:r w:rsidRPr="004A3820">
        <w:rPr>
          <w:rFonts w:ascii="Arial" w:eastAsia="Arial" w:hAnsi="Arial" w:cs="Arial"/>
          <w:i/>
          <w:spacing w:val="-5"/>
        </w:rPr>
        <w:t>la</w:t>
      </w:r>
      <w:r w:rsidRPr="004A3820">
        <w:rPr>
          <w:rFonts w:ascii="Arial" w:eastAsia="Arial" w:hAnsi="Arial" w:cs="Arial"/>
          <w:i/>
        </w:rPr>
        <w:t>s</w:t>
      </w:r>
      <w:r w:rsidRPr="004A3820">
        <w:rPr>
          <w:rFonts w:ascii="Arial" w:eastAsia="Arial" w:hAnsi="Arial" w:cs="Arial"/>
          <w:i/>
          <w:spacing w:val="27"/>
        </w:rPr>
        <w:t xml:space="preserve"> </w:t>
      </w:r>
      <w:r w:rsidRPr="004A3820">
        <w:rPr>
          <w:rFonts w:ascii="Arial" w:eastAsia="Arial" w:hAnsi="Arial" w:cs="Arial"/>
          <w:i/>
          <w:spacing w:val="-5"/>
        </w:rPr>
        <w:t>inhabilidade</w:t>
      </w:r>
      <w:r w:rsidRPr="004A3820">
        <w:rPr>
          <w:rFonts w:ascii="Arial" w:eastAsia="Arial" w:hAnsi="Arial" w:cs="Arial"/>
          <w:i/>
          <w:spacing w:val="7"/>
        </w:rPr>
        <w:t>s</w:t>
      </w:r>
      <w:r w:rsidRPr="004A3820">
        <w:rPr>
          <w:rFonts w:ascii="Arial" w:eastAsia="Arial" w:hAnsi="Arial" w:cs="Arial"/>
          <w:i/>
        </w:rPr>
        <w:t>,</w:t>
      </w:r>
      <w:r w:rsidRPr="004A3820">
        <w:rPr>
          <w:rFonts w:ascii="Arial" w:eastAsia="Arial" w:hAnsi="Arial" w:cs="Arial"/>
          <w:i/>
          <w:spacing w:val="38"/>
        </w:rPr>
        <w:t xml:space="preserve"> </w:t>
      </w:r>
      <w:r w:rsidRPr="004A3820">
        <w:rPr>
          <w:rFonts w:ascii="Arial" w:eastAsia="Arial" w:hAnsi="Arial" w:cs="Arial"/>
          <w:i/>
          <w:spacing w:val="7"/>
        </w:rPr>
        <w:t>s</w:t>
      </w:r>
      <w:r w:rsidRPr="004A3820">
        <w:rPr>
          <w:rFonts w:ascii="Arial" w:eastAsia="Arial" w:hAnsi="Arial" w:cs="Arial"/>
          <w:i/>
        </w:rPr>
        <w:t>e</w:t>
      </w:r>
      <w:r w:rsidRPr="004A3820">
        <w:rPr>
          <w:rFonts w:ascii="Arial" w:eastAsia="Arial" w:hAnsi="Arial" w:cs="Arial"/>
          <w:i/>
          <w:spacing w:val="14"/>
        </w:rPr>
        <w:t xml:space="preserve"> </w:t>
      </w:r>
      <w:r w:rsidRPr="004A3820">
        <w:rPr>
          <w:rFonts w:ascii="Arial" w:eastAsia="Arial" w:hAnsi="Arial" w:cs="Arial"/>
          <w:i/>
          <w:spacing w:val="-2"/>
        </w:rPr>
        <w:t>t</w:t>
      </w:r>
      <w:r w:rsidRPr="004A3820">
        <w:rPr>
          <w:rFonts w:ascii="Arial" w:eastAsia="Arial" w:hAnsi="Arial" w:cs="Arial"/>
          <w:i/>
        </w:rPr>
        <w:t>r</w:t>
      </w:r>
      <w:r w:rsidRPr="004A3820">
        <w:rPr>
          <w:rFonts w:ascii="Arial" w:eastAsia="Arial" w:hAnsi="Arial" w:cs="Arial"/>
          <w:i/>
          <w:spacing w:val="-5"/>
        </w:rPr>
        <w:t>adu</w:t>
      </w:r>
      <w:r w:rsidRPr="004A3820">
        <w:rPr>
          <w:rFonts w:ascii="Arial" w:eastAsia="Arial" w:hAnsi="Arial" w:cs="Arial"/>
          <w:i/>
          <w:spacing w:val="7"/>
        </w:rPr>
        <w:t>c</w:t>
      </w:r>
      <w:r w:rsidRPr="004A3820">
        <w:rPr>
          <w:rFonts w:ascii="Arial" w:eastAsia="Arial" w:hAnsi="Arial" w:cs="Arial"/>
          <w:i/>
          <w:spacing w:val="-5"/>
        </w:rPr>
        <w:t>e</w:t>
      </w:r>
      <w:r w:rsidRPr="004A3820">
        <w:rPr>
          <w:rFonts w:ascii="Arial" w:eastAsia="Arial" w:hAnsi="Arial" w:cs="Arial"/>
          <w:i/>
        </w:rPr>
        <w:t>n</w:t>
      </w:r>
      <w:r w:rsidRPr="004A3820">
        <w:rPr>
          <w:rFonts w:ascii="Arial" w:eastAsia="Arial" w:hAnsi="Arial" w:cs="Arial"/>
          <w:i/>
          <w:spacing w:val="11"/>
        </w:rPr>
        <w:t xml:space="preserve"> </w:t>
      </w:r>
      <w:r w:rsidRPr="004A3820">
        <w:rPr>
          <w:rFonts w:ascii="Arial" w:eastAsia="Arial" w:hAnsi="Arial" w:cs="Arial"/>
          <w:i/>
          <w:spacing w:val="-5"/>
        </w:rPr>
        <w:t>e</w:t>
      </w:r>
      <w:r w:rsidRPr="004A3820">
        <w:rPr>
          <w:rFonts w:ascii="Arial" w:eastAsia="Arial" w:hAnsi="Arial" w:cs="Arial"/>
          <w:i/>
        </w:rPr>
        <w:t>n</w:t>
      </w:r>
      <w:r w:rsidRPr="004A3820">
        <w:rPr>
          <w:rFonts w:ascii="Arial" w:eastAsia="Arial" w:hAnsi="Arial" w:cs="Arial"/>
          <w:i/>
          <w:spacing w:val="-1"/>
        </w:rPr>
        <w:t xml:space="preserve"> </w:t>
      </w:r>
      <w:r w:rsidRPr="004A3820">
        <w:rPr>
          <w:rFonts w:ascii="Arial" w:eastAsia="Arial" w:hAnsi="Arial" w:cs="Arial"/>
          <w:i/>
          <w:spacing w:val="-5"/>
        </w:rPr>
        <w:t>la</w:t>
      </w:r>
      <w:r w:rsidRPr="004A3820">
        <w:rPr>
          <w:rFonts w:ascii="Arial" w:eastAsia="Arial" w:hAnsi="Arial" w:cs="Arial"/>
          <w:i/>
        </w:rPr>
        <w:t>s</w:t>
      </w:r>
      <w:r w:rsidRPr="004A3820">
        <w:rPr>
          <w:rFonts w:ascii="Arial" w:eastAsia="Arial" w:hAnsi="Arial" w:cs="Arial"/>
          <w:i/>
          <w:spacing w:val="12"/>
        </w:rPr>
        <w:t xml:space="preserve"> </w:t>
      </w:r>
      <w:r w:rsidRPr="004A3820">
        <w:rPr>
          <w:rFonts w:ascii="Arial" w:eastAsia="Arial" w:hAnsi="Arial" w:cs="Arial"/>
          <w:i/>
          <w:spacing w:val="7"/>
        </w:rPr>
        <w:t>s</w:t>
      </w:r>
      <w:r w:rsidRPr="004A3820">
        <w:rPr>
          <w:rFonts w:ascii="Arial" w:eastAsia="Arial" w:hAnsi="Arial" w:cs="Arial"/>
          <w:i/>
          <w:spacing w:val="-5"/>
        </w:rPr>
        <w:t>i</w:t>
      </w:r>
      <w:r w:rsidRPr="004A3820">
        <w:rPr>
          <w:rFonts w:ascii="Arial" w:eastAsia="Arial" w:hAnsi="Arial" w:cs="Arial"/>
          <w:i/>
          <w:spacing w:val="-2"/>
        </w:rPr>
        <w:t>t</w:t>
      </w:r>
      <w:r w:rsidRPr="004A3820">
        <w:rPr>
          <w:rFonts w:ascii="Arial" w:eastAsia="Arial" w:hAnsi="Arial" w:cs="Arial"/>
          <w:i/>
          <w:spacing w:val="-5"/>
        </w:rPr>
        <w:t>ua</w:t>
      </w:r>
      <w:r w:rsidRPr="004A3820">
        <w:rPr>
          <w:rFonts w:ascii="Arial" w:eastAsia="Arial" w:hAnsi="Arial" w:cs="Arial"/>
          <w:i/>
          <w:spacing w:val="7"/>
        </w:rPr>
        <w:t>c</w:t>
      </w:r>
      <w:r w:rsidRPr="004A3820">
        <w:rPr>
          <w:rFonts w:ascii="Arial" w:eastAsia="Arial" w:hAnsi="Arial" w:cs="Arial"/>
          <w:i/>
          <w:spacing w:val="-5"/>
        </w:rPr>
        <w:t>ione</w:t>
      </w:r>
      <w:r w:rsidRPr="004A3820">
        <w:rPr>
          <w:rFonts w:ascii="Arial" w:eastAsia="Arial" w:hAnsi="Arial" w:cs="Arial"/>
          <w:i/>
        </w:rPr>
        <w:t>s</w:t>
      </w:r>
      <w:r w:rsidRPr="004A3820">
        <w:rPr>
          <w:rFonts w:ascii="Arial" w:eastAsia="Arial" w:hAnsi="Arial" w:cs="Arial"/>
          <w:i/>
          <w:spacing w:val="28"/>
        </w:rPr>
        <w:t xml:space="preserve"> </w:t>
      </w:r>
      <w:r w:rsidRPr="004A3820">
        <w:rPr>
          <w:rFonts w:ascii="Arial" w:eastAsia="Arial" w:hAnsi="Arial" w:cs="Arial"/>
          <w:i/>
          <w:spacing w:val="-5"/>
        </w:rPr>
        <w:t>p</w:t>
      </w:r>
      <w:r w:rsidRPr="004A3820">
        <w:rPr>
          <w:rFonts w:ascii="Arial" w:eastAsia="Arial" w:hAnsi="Arial" w:cs="Arial"/>
          <w:i/>
        </w:rPr>
        <w:t>r</w:t>
      </w:r>
      <w:r w:rsidRPr="004A3820">
        <w:rPr>
          <w:rFonts w:ascii="Arial" w:eastAsia="Arial" w:hAnsi="Arial" w:cs="Arial"/>
          <w:i/>
          <w:spacing w:val="-5"/>
        </w:rPr>
        <w:t>e</w:t>
      </w:r>
      <w:r w:rsidRPr="004A3820">
        <w:rPr>
          <w:rFonts w:ascii="Arial" w:eastAsia="Arial" w:hAnsi="Arial" w:cs="Arial"/>
          <w:i/>
          <w:spacing w:val="7"/>
        </w:rPr>
        <w:t>v</w:t>
      </w:r>
      <w:r w:rsidRPr="004A3820">
        <w:rPr>
          <w:rFonts w:ascii="Arial" w:eastAsia="Arial" w:hAnsi="Arial" w:cs="Arial"/>
          <w:i/>
          <w:spacing w:val="-5"/>
        </w:rPr>
        <w:t>i</w:t>
      </w:r>
      <w:r w:rsidRPr="004A3820">
        <w:rPr>
          <w:rFonts w:ascii="Arial" w:eastAsia="Arial" w:hAnsi="Arial" w:cs="Arial"/>
          <w:i/>
          <w:spacing w:val="7"/>
        </w:rPr>
        <w:t>s</w:t>
      </w:r>
      <w:r w:rsidRPr="004A3820">
        <w:rPr>
          <w:rFonts w:ascii="Arial" w:eastAsia="Arial" w:hAnsi="Arial" w:cs="Arial"/>
          <w:i/>
          <w:spacing w:val="-2"/>
        </w:rPr>
        <w:t>t</w:t>
      </w:r>
      <w:r w:rsidRPr="004A3820">
        <w:rPr>
          <w:rFonts w:ascii="Arial" w:eastAsia="Arial" w:hAnsi="Arial" w:cs="Arial"/>
          <w:i/>
          <w:spacing w:val="-5"/>
        </w:rPr>
        <w:t>a</w:t>
      </w:r>
      <w:r w:rsidRPr="004A3820">
        <w:rPr>
          <w:rFonts w:ascii="Arial" w:eastAsia="Arial" w:hAnsi="Arial" w:cs="Arial"/>
          <w:i/>
        </w:rPr>
        <w:t>s</w:t>
      </w:r>
      <w:r w:rsidRPr="004A3820">
        <w:rPr>
          <w:rFonts w:ascii="Arial" w:eastAsia="Arial" w:hAnsi="Arial" w:cs="Arial"/>
          <w:i/>
          <w:spacing w:val="24"/>
        </w:rPr>
        <w:t xml:space="preserve"> </w:t>
      </w:r>
      <w:r w:rsidRPr="004A3820">
        <w:rPr>
          <w:rFonts w:ascii="Arial" w:eastAsia="Arial" w:hAnsi="Arial" w:cs="Arial"/>
          <w:i/>
          <w:spacing w:val="-5"/>
        </w:rPr>
        <w:t>e</w:t>
      </w:r>
      <w:r w:rsidRPr="004A3820">
        <w:rPr>
          <w:rFonts w:ascii="Arial" w:eastAsia="Arial" w:hAnsi="Arial" w:cs="Arial"/>
          <w:i/>
        </w:rPr>
        <w:t>n</w:t>
      </w:r>
      <w:r w:rsidRPr="004A3820">
        <w:rPr>
          <w:rFonts w:ascii="Arial" w:eastAsia="Arial" w:hAnsi="Arial" w:cs="Arial"/>
          <w:i/>
          <w:spacing w:val="-1"/>
        </w:rPr>
        <w:t xml:space="preserve"> </w:t>
      </w:r>
      <w:r w:rsidRPr="004A3820">
        <w:rPr>
          <w:rFonts w:ascii="Arial" w:eastAsia="Arial" w:hAnsi="Arial" w:cs="Arial"/>
          <w:i/>
          <w:spacing w:val="-5"/>
        </w:rPr>
        <w:t>l</w:t>
      </w:r>
      <w:r w:rsidRPr="004A3820">
        <w:rPr>
          <w:rFonts w:ascii="Arial" w:eastAsia="Arial" w:hAnsi="Arial" w:cs="Arial"/>
          <w:i/>
        </w:rPr>
        <w:t>a</w:t>
      </w:r>
      <w:r w:rsidRPr="004A3820">
        <w:rPr>
          <w:rFonts w:ascii="Arial" w:eastAsia="Arial" w:hAnsi="Arial" w:cs="Arial"/>
          <w:i/>
          <w:spacing w:val="-3"/>
        </w:rPr>
        <w:t xml:space="preserve"> </w:t>
      </w:r>
      <w:r w:rsidRPr="004A3820">
        <w:rPr>
          <w:rFonts w:ascii="Arial" w:eastAsia="Arial" w:hAnsi="Arial" w:cs="Arial"/>
          <w:i/>
          <w:spacing w:val="-5"/>
        </w:rPr>
        <w:t>le</w:t>
      </w:r>
      <w:r w:rsidRPr="004A3820">
        <w:rPr>
          <w:rFonts w:ascii="Arial" w:eastAsia="Arial" w:hAnsi="Arial" w:cs="Arial"/>
          <w:i/>
        </w:rPr>
        <w:t>y</w:t>
      </w:r>
      <w:r w:rsidRPr="004A3820">
        <w:rPr>
          <w:rFonts w:ascii="Arial" w:eastAsia="Arial" w:hAnsi="Arial" w:cs="Arial"/>
          <w:i/>
          <w:spacing w:val="12"/>
        </w:rPr>
        <w:t xml:space="preserve"> </w:t>
      </w:r>
      <w:r w:rsidRPr="004A3820">
        <w:rPr>
          <w:rFonts w:ascii="Arial" w:eastAsia="Arial" w:hAnsi="Arial" w:cs="Arial"/>
          <w:i/>
          <w:spacing w:val="-5"/>
        </w:rPr>
        <w:t>qu</w:t>
      </w:r>
      <w:r w:rsidRPr="004A3820">
        <w:rPr>
          <w:rFonts w:ascii="Arial" w:eastAsia="Arial" w:hAnsi="Arial" w:cs="Arial"/>
          <w:i/>
        </w:rPr>
        <w:t>e</w:t>
      </w:r>
      <w:r w:rsidRPr="004A3820">
        <w:rPr>
          <w:rFonts w:ascii="Arial" w:eastAsia="Arial" w:hAnsi="Arial" w:cs="Arial"/>
          <w:i/>
          <w:spacing w:val="1"/>
        </w:rPr>
        <w:t xml:space="preserve"> </w:t>
      </w:r>
      <w:r w:rsidRPr="004A3820">
        <w:rPr>
          <w:rFonts w:ascii="Arial" w:eastAsia="Arial" w:hAnsi="Arial" w:cs="Arial"/>
          <w:i/>
          <w:spacing w:val="-5"/>
          <w:w w:val="102"/>
        </w:rPr>
        <w:t>li</w:t>
      </w:r>
      <w:r w:rsidRPr="004A3820">
        <w:rPr>
          <w:rFonts w:ascii="Arial" w:eastAsia="Arial" w:hAnsi="Arial" w:cs="Arial"/>
          <w:i/>
          <w:spacing w:val="8"/>
          <w:w w:val="102"/>
        </w:rPr>
        <w:t>m</w:t>
      </w:r>
      <w:r w:rsidRPr="004A3820">
        <w:rPr>
          <w:rFonts w:ascii="Arial" w:eastAsia="Arial" w:hAnsi="Arial" w:cs="Arial"/>
          <w:i/>
          <w:spacing w:val="-5"/>
          <w:w w:val="102"/>
        </w:rPr>
        <w:t>i</w:t>
      </w:r>
      <w:r w:rsidRPr="004A3820">
        <w:rPr>
          <w:rFonts w:ascii="Arial" w:eastAsia="Arial" w:hAnsi="Arial" w:cs="Arial"/>
          <w:i/>
          <w:spacing w:val="-2"/>
          <w:w w:val="102"/>
        </w:rPr>
        <w:t>t</w:t>
      </w:r>
      <w:r w:rsidRPr="004A3820">
        <w:rPr>
          <w:rFonts w:ascii="Arial" w:eastAsia="Arial" w:hAnsi="Arial" w:cs="Arial"/>
          <w:i/>
          <w:spacing w:val="-5"/>
          <w:w w:val="102"/>
        </w:rPr>
        <w:t>a</w:t>
      </w:r>
      <w:r w:rsidRPr="004A3820">
        <w:rPr>
          <w:rFonts w:ascii="Arial" w:eastAsia="Arial" w:hAnsi="Arial" w:cs="Arial"/>
          <w:i/>
          <w:w w:val="102"/>
        </w:rPr>
        <w:t xml:space="preserve">n </w:t>
      </w:r>
      <w:r w:rsidRPr="004A3820">
        <w:rPr>
          <w:rFonts w:ascii="Arial" w:eastAsia="Arial" w:hAnsi="Arial" w:cs="Arial"/>
          <w:i/>
          <w:spacing w:val="-5"/>
        </w:rPr>
        <w:t>e</w:t>
      </w:r>
      <w:r w:rsidRPr="004A3820">
        <w:rPr>
          <w:rFonts w:ascii="Arial" w:eastAsia="Arial" w:hAnsi="Arial" w:cs="Arial"/>
          <w:i/>
        </w:rPr>
        <w:t>l</w:t>
      </w:r>
      <w:r w:rsidRPr="004A3820">
        <w:rPr>
          <w:rFonts w:ascii="Arial" w:eastAsia="Arial" w:hAnsi="Arial" w:cs="Arial"/>
          <w:i/>
          <w:spacing w:val="27"/>
        </w:rPr>
        <w:t xml:space="preserve"> </w:t>
      </w:r>
      <w:r w:rsidRPr="004A3820">
        <w:rPr>
          <w:rFonts w:ascii="Arial" w:eastAsia="Arial" w:hAnsi="Arial" w:cs="Arial"/>
          <w:i/>
          <w:spacing w:val="-5"/>
        </w:rPr>
        <w:t>a</w:t>
      </w:r>
      <w:r w:rsidRPr="004A3820">
        <w:rPr>
          <w:rFonts w:ascii="Arial" w:eastAsia="Arial" w:hAnsi="Arial" w:cs="Arial"/>
          <w:i/>
          <w:spacing w:val="7"/>
        </w:rPr>
        <w:t>cc</w:t>
      </w:r>
      <w:r w:rsidRPr="004A3820">
        <w:rPr>
          <w:rFonts w:ascii="Arial" w:eastAsia="Arial" w:hAnsi="Arial" w:cs="Arial"/>
          <w:i/>
          <w:spacing w:val="-5"/>
        </w:rPr>
        <w:t>e</w:t>
      </w:r>
      <w:r w:rsidRPr="004A3820">
        <w:rPr>
          <w:rFonts w:ascii="Arial" w:eastAsia="Arial" w:hAnsi="Arial" w:cs="Arial"/>
          <w:i/>
          <w:spacing w:val="7"/>
        </w:rPr>
        <w:t>s</w:t>
      </w:r>
      <w:r w:rsidRPr="004A3820">
        <w:rPr>
          <w:rFonts w:ascii="Arial" w:eastAsia="Arial" w:hAnsi="Arial" w:cs="Arial"/>
          <w:i/>
        </w:rPr>
        <w:t>o</w:t>
      </w:r>
      <w:r w:rsidRPr="004A3820">
        <w:rPr>
          <w:rFonts w:ascii="Arial" w:eastAsia="Arial" w:hAnsi="Arial" w:cs="Arial"/>
          <w:i/>
          <w:spacing w:val="38"/>
        </w:rPr>
        <w:t xml:space="preserve"> </w:t>
      </w:r>
      <w:r w:rsidRPr="004A3820">
        <w:rPr>
          <w:rFonts w:ascii="Arial" w:eastAsia="Arial" w:hAnsi="Arial" w:cs="Arial"/>
          <w:i/>
        </w:rPr>
        <w:t>a</w:t>
      </w:r>
      <w:r w:rsidRPr="004A3820">
        <w:rPr>
          <w:rFonts w:ascii="Arial" w:eastAsia="Arial" w:hAnsi="Arial" w:cs="Arial"/>
          <w:i/>
          <w:spacing w:val="26"/>
        </w:rPr>
        <w:t xml:space="preserve"> </w:t>
      </w:r>
      <w:r w:rsidRPr="004A3820">
        <w:rPr>
          <w:rFonts w:ascii="Arial" w:eastAsia="Arial" w:hAnsi="Arial" w:cs="Arial"/>
          <w:i/>
          <w:spacing w:val="-5"/>
        </w:rPr>
        <w:t>u</w:t>
      </w:r>
      <w:r w:rsidRPr="004A3820">
        <w:rPr>
          <w:rFonts w:ascii="Arial" w:eastAsia="Arial" w:hAnsi="Arial" w:cs="Arial"/>
          <w:i/>
        </w:rPr>
        <w:t>n</w:t>
      </w:r>
      <w:r w:rsidRPr="004A3820">
        <w:rPr>
          <w:rFonts w:ascii="Arial" w:eastAsia="Arial" w:hAnsi="Arial" w:cs="Arial"/>
          <w:i/>
          <w:spacing w:val="29"/>
        </w:rPr>
        <w:t xml:space="preserve"> </w:t>
      </w:r>
      <w:r w:rsidRPr="004A3820">
        <w:rPr>
          <w:rFonts w:ascii="Arial" w:eastAsia="Arial" w:hAnsi="Arial" w:cs="Arial"/>
          <w:i/>
          <w:spacing w:val="7"/>
        </w:rPr>
        <w:t>c</w:t>
      </w:r>
      <w:r w:rsidRPr="004A3820">
        <w:rPr>
          <w:rFonts w:ascii="Arial" w:eastAsia="Arial" w:hAnsi="Arial" w:cs="Arial"/>
          <w:i/>
          <w:spacing w:val="-5"/>
        </w:rPr>
        <w:t>a</w:t>
      </w:r>
      <w:r w:rsidRPr="004A3820">
        <w:rPr>
          <w:rFonts w:ascii="Arial" w:eastAsia="Arial" w:hAnsi="Arial" w:cs="Arial"/>
          <w:i/>
        </w:rPr>
        <w:t>r</w:t>
      </w:r>
      <w:r w:rsidRPr="004A3820">
        <w:rPr>
          <w:rFonts w:ascii="Arial" w:eastAsia="Arial" w:hAnsi="Arial" w:cs="Arial"/>
          <w:i/>
          <w:spacing w:val="-5"/>
        </w:rPr>
        <w:t>g</w:t>
      </w:r>
      <w:r w:rsidRPr="004A3820">
        <w:rPr>
          <w:rFonts w:ascii="Arial" w:eastAsia="Arial" w:hAnsi="Arial" w:cs="Arial"/>
          <w:i/>
        </w:rPr>
        <w:t>o</w:t>
      </w:r>
      <w:r w:rsidRPr="004A3820">
        <w:rPr>
          <w:rFonts w:ascii="Arial" w:eastAsia="Arial" w:hAnsi="Arial" w:cs="Arial"/>
          <w:i/>
          <w:spacing w:val="20"/>
        </w:rPr>
        <w:t xml:space="preserve"> </w:t>
      </w:r>
      <w:r w:rsidRPr="004A3820">
        <w:rPr>
          <w:rFonts w:ascii="Arial" w:eastAsia="Arial" w:hAnsi="Arial" w:cs="Arial"/>
          <w:i/>
        </w:rPr>
        <w:t>o</w:t>
      </w:r>
      <w:r w:rsidRPr="004A3820">
        <w:rPr>
          <w:rFonts w:ascii="Arial" w:eastAsia="Arial" w:hAnsi="Arial" w:cs="Arial"/>
          <w:i/>
          <w:spacing w:val="11"/>
        </w:rPr>
        <w:t xml:space="preserve"> </w:t>
      </w:r>
      <w:r w:rsidRPr="004A3820">
        <w:rPr>
          <w:rFonts w:ascii="Arial" w:eastAsia="Arial" w:hAnsi="Arial" w:cs="Arial"/>
          <w:i/>
          <w:spacing w:val="-5"/>
        </w:rPr>
        <w:t>qu</w:t>
      </w:r>
      <w:r w:rsidRPr="004A3820">
        <w:rPr>
          <w:rFonts w:ascii="Arial" w:eastAsia="Arial" w:hAnsi="Arial" w:cs="Arial"/>
          <w:i/>
        </w:rPr>
        <w:t>e</w:t>
      </w:r>
      <w:r w:rsidRPr="004A3820">
        <w:rPr>
          <w:rFonts w:ascii="Arial" w:eastAsia="Arial" w:hAnsi="Arial" w:cs="Arial"/>
          <w:i/>
          <w:spacing w:val="16"/>
        </w:rPr>
        <w:t xml:space="preserve"> </w:t>
      </w:r>
      <w:r w:rsidRPr="004A3820">
        <w:rPr>
          <w:rFonts w:ascii="Arial" w:eastAsia="Arial" w:hAnsi="Arial" w:cs="Arial"/>
          <w:i/>
          <w:spacing w:val="7"/>
        </w:rPr>
        <w:t>c</w:t>
      </w:r>
      <w:r w:rsidRPr="004A3820">
        <w:rPr>
          <w:rFonts w:ascii="Arial" w:eastAsia="Arial" w:hAnsi="Arial" w:cs="Arial"/>
          <w:i/>
          <w:spacing w:val="-5"/>
        </w:rPr>
        <w:t>onlle</w:t>
      </w:r>
      <w:r w:rsidRPr="004A3820">
        <w:rPr>
          <w:rFonts w:ascii="Arial" w:eastAsia="Arial" w:hAnsi="Arial" w:cs="Arial"/>
          <w:i/>
          <w:spacing w:val="7"/>
        </w:rPr>
        <w:t>v</w:t>
      </w:r>
      <w:r w:rsidRPr="004A3820">
        <w:rPr>
          <w:rFonts w:ascii="Arial" w:eastAsia="Arial" w:hAnsi="Arial" w:cs="Arial"/>
          <w:i/>
        </w:rPr>
        <w:t>a</w:t>
      </w:r>
      <w:r w:rsidRPr="004A3820">
        <w:rPr>
          <w:rFonts w:ascii="Arial" w:eastAsia="Arial" w:hAnsi="Arial" w:cs="Arial"/>
          <w:i/>
          <w:spacing w:val="35"/>
        </w:rPr>
        <w:t xml:space="preserve"> </w:t>
      </w:r>
      <w:r w:rsidRPr="004A3820">
        <w:rPr>
          <w:rFonts w:ascii="Arial" w:eastAsia="Arial" w:hAnsi="Arial" w:cs="Arial"/>
          <w:i/>
        </w:rPr>
        <w:t>a</w:t>
      </w:r>
      <w:r w:rsidRPr="004A3820">
        <w:rPr>
          <w:rFonts w:ascii="Arial" w:eastAsia="Arial" w:hAnsi="Arial" w:cs="Arial"/>
          <w:i/>
          <w:spacing w:val="11"/>
        </w:rPr>
        <w:t xml:space="preserve"> </w:t>
      </w:r>
      <w:r w:rsidRPr="004A3820">
        <w:rPr>
          <w:rFonts w:ascii="Arial" w:eastAsia="Arial" w:hAnsi="Arial" w:cs="Arial"/>
          <w:i/>
          <w:spacing w:val="-5"/>
        </w:rPr>
        <w:t>l</w:t>
      </w:r>
      <w:r w:rsidRPr="004A3820">
        <w:rPr>
          <w:rFonts w:ascii="Arial" w:eastAsia="Arial" w:hAnsi="Arial" w:cs="Arial"/>
          <w:i/>
        </w:rPr>
        <w:t>a</w:t>
      </w:r>
      <w:r w:rsidRPr="004A3820">
        <w:rPr>
          <w:rFonts w:ascii="Arial" w:eastAsia="Arial" w:hAnsi="Arial" w:cs="Arial"/>
          <w:i/>
          <w:spacing w:val="12"/>
        </w:rPr>
        <w:t xml:space="preserve"> </w:t>
      </w:r>
      <w:r w:rsidRPr="004A3820">
        <w:rPr>
          <w:rFonts w:ascii="Arial" w:eastAsia="Arial" w:hAnsi="Arial" w:cs="Arial"/>
          <w:i/>
          <w:spacing w:val="-5"/>
        </w:rPr>
        <w:t>i</w:t>
      </w:r>
      <w:r w:rsidRPr="004A3820">
        <w:rPr>
          <w:rFonts w:ascii="Arial" w:eastAsia="Arial" w:hAnsi="Arial" w:cs="Arial"/>
          <w:i/>
          <w:spacing w:val="8"/>
        </w:rPr>
        <w:t>m</w:t>
      </w:r>
      <w:r w:rsidRPr="004A3820">
        <w:rPr>
          <w:rFonts w:ascii="Arial" w:eastAsia="Arial" w:hAnsi="Arial" w:cs="Arial"/>
          <w:i/>
          <w:spacing w:val="-5"/>
        </w:rPr>
        <w:t>po</w:t>
      </w:r>
      <w:r w:rsidRPr="004A3820">
        <w:rPr>
          <w:rFonts w:ascii="Arial" w:eastAsia="Arial" w:hAnsi="Arial" w:cs="Arial"/>
          <w:i/>
          <w:spacing w:val="7"/>
        </w:rPr>
        <w:t>s</w:t>
      </w:r>
      <w:r w:rsidRPr="004A3820">
        <w:rPr>
          <w:rFonts w:ascii="Arial" w:eastAsia="Arial" w:hAnsi="Arial" w:cs="Arial"/>
          <w:i/>
          <w:spacing w:val="-5"/>
        </w:rPr>
        <w:t>ibilida</w:t>
      </w:r>
      <w:r w:rsidRPr="004A3820">
        <w:rPr>
          <w:rFonts w:ascii="Arial" w:eastAsia="Arial" w:hAnsi="Arial" w:cs="Arial"/>
          <w:i/>
        </w:rPr>
        <w:t>d</w:t>
      </w:r>
      <w:r w:rsidRPr="004A3820">
        <w:rPr>
          <w:rFonts w:ascii="Arial" w:eastAsia="Arial" w:hAnsi="Arial" w:cs="Arial"/>
          <w:i/>
          <w:spacing w:val="34"/>
        </w:rPr>
        <w:t xml:space="preserve"> </w:t>
      </w:r>
      <w:r w:rsidRPr="004A3820">
        <w:rPr>
          <w:rFonts w:ascii="Arial" w:eastAsia="Arial" w:hAnsi="Arial" w:cs="Arial"/>
          <w:i/>
          <w:spacing w:val="7"/>
        </w:rPr>
        <w:t>s</w:t>
      </w:r>
      <w:r w:rsidRPr="004A3820">
        <w:rPr>
          <w:rFonts w:ascii="Arial" w:eastAsia="Arial" w:hAnsi="Arial" w:cs="Arial"/>
          <w:i/>
          <w:spacing w:val="-5"/>
        </w:rPr>
        <w:t>ob</w:t>
      </w:r>
      <w:r w:rsidRPr="004A3820">
        <w:rPr>
          <w:rFonts w:ascii="Arial" w:eastAsia="Arial" w:hAnsi="Arial" w:cs="Arial"/>
          <w:i/>
        </w:rPr>
        <w:t>r</w:t>
      </w:r>
      <w:r w:rsidRPr="004A3820">
        <w:rPr>
          <w:rFonts w:ascii="Arial" w:eastAsia="Arial" w:hAnsi="Arial" w:cs="Arial"/>
          <w:i/>
          <w:spacing w:val="-5"/>
        </w:rPr>
        <w:t>e</w:t>
      </w:r>
      <w:r w:rsidRPr="004A3820">
        <w:rPr>
          <w:rFonts w:ascii="Arial" w:eastAsia="Arial" w:hAnsi="Arial" w:cs="Arial"/>
          <w:i/>
          <w:spacing w:val="7"/>
        </w:rPr>
        <w:t>v</w:t>
      </w:r>
      <w:r w:rsidRPr="004A3820">
        <w:rPr>
          <w:rFonts w:ascii="Arial" w:eastAsia="Arial" w:hAnsi="Arial" w:cs="Arial"/>
          <w:i/>
          <w:spacing w:val="-5"/>
        </w:rPr>
        <w:t>inien</w:t>
      </w:r>
      <w:r w:rsidRPr="004A3820">
        <w:rPr>
          <w:rFonts w:ascii="Arial" w:eastAsia="Arial" w:hAnsi="Arial" w:cs="Arial"/>
          <w:i/>
          <w:spacing w:val="-2"/>
        </w:rPr>
        <w:t>t</w:t>
      </w:r>
      <w:r w:rsidRPr="004A3820">
        <w:rPr>
          <w:rFonts w:ascii="Arial" w:eastAsia="Arial" w:hAnsi="Arial" w:cs="Arial"/>
          <w:i/>
        </w:rPr>
        <w:t>e</w:t>
      </w:r>
      <w:r w:rsidRPr="004A3820">
        <w:rPr>
          <w:rFonts w:ascii="Arial" w:eastAsia="Arial" w:hAnsi="Arial" w:cs="Arial"/>
          <w:i/>
          <w:spacing w:val="35"/>
        </w:rPr>
        <w:t xml:space="preserve"> </w:t>
      </w:r>
      <w:r w:rsidRPr="004A3820">
        <w:rPr>
          <w:rFonts w:ascii="Arial" w:eastAsia="Arial" w:hAnsi="Arial" w:cs="Arial"/>
          <w:i/>
          <w:spacing w:val="-5"/>
        </w:rPr>
        <w:t>pa</w:t>
      </w:r>
      <w:r w:rsidRPr="004A3820">
        <w:rPr>
          <w:rFonts w:ascii="Arial" w:eastAsia="Arial" w:hAnsi="Arial" w:cs="Arial"/>
          <w:i/>
        </w:rPr>
        <w:t>ra</w:t>
      </w:r>
      <w:r w:rsidRPr="004A3820">
        <w:rPr>
          <w:rFonts w:ascii="Arial" w:eastAsia="Arial" w:hAnsi="Arial" w:cs="Arial"/>
          <w:i/>
          <w:spacing w:val="18"/>
        </w:rPr>
        <w:t xml:space="preserve"> </w:t>
      </w:r>
      <w:r w:rsidRPr="004A3820">
        <w:rPr>
          <w:rFonts w:ascii="Arial" w:eastAsia="Arial" w:hAnsi="Arial" w:cs="Arial"/>
          <w:i/>
          <w:spacing w:val="7"/>
          <w:w w:val="102"/>
        </w:rPr>
        <w:t>c</w:t>
      </w:r>
      <w:r w:rsidRPr="004A3820">
        <w:rPr>
          <w:rFonts w:ascii="Arial" w:eastAsia="Arial" w:hAnsi="Arial" w:cs="Arial"/>
          <w:i/>
          <w:spacing w:val="-5"/>
          <w:w w:val="102"/>
        </w:rPr>
        <w:t>on</w:t>
      </w:r>
      <w:r w:rsidRPr="004A3820">
        <w:rPr>
          <w:rFonts w:ascii="Arial" w:eastAsia="Arial" w:hAnsi="Arial" w:cs="Arial"/>
          <w:i/>
          <w:spacing w:val="-2"/>
          <w:w w:val="102"/>
        </w:rPr>
        <w:t>t</w:t>
      </w:r>
      <w:r w:rsidRPr="004A3820">
        <w:rPr>
          <w:rFonts w:ascii="Arial" w:eastAsia="Arial" w:hAnsi="Arial" w:cs="Arial"/>
          <w:i/>
          <w:spacing w:val="-5"/>
          <w:w w:val="102"/>
        </w:rPr>
        <w:t>inua</w:t>
      </w:r>
      <w:r w:rsidRPr="004A3820">
        <w:rPr>
          <w:rFonts w:ascii="Arial" w:eastAsia="Arial" w:hAnsi="Arial" w:cs="Arial"/>
          <w:i/>
          <w:w w:val="102"/>
        </w:rPr>
        <w:t xml:space="preserve">r </w:t>
      </w:r>
      <w:r w:rsidRPr="004A3820">
        <w:rPr>
          <w:rFonts w:ascii="Arial" w:eastAsia="Arial" w:hAnsi="Arial" w:cs="Arial"/>
          <w:i/>
          <w:spacing w:val="-5"/>
        </w:rPr>
        <w:t>e</w:t>
      </w:r>
      <w:r w:rsidRPr="004A3820">
        <w:rPr>
          <w:rFonts w:ascii="Arial" w:eastAsia="Arial" w:hAnsi="Arial" w:cs="Arial"/>
          <w:i/>
        </w:rPr>
        <w:t>n</w:t>
      </w:r>
      <w:r w:rsidRPr="004A3820">
        <w:rPr>
          <w:rFonts w:ascii="Arial" w:eastAsia="Arial" w:hAnsi="Arial" w:cs="Arial"/>
          <w:i/>
          <w:spacing w:val="59"/>
        </w:rPr>
        <w:t xml:space="preserve"> </w:t>
      </w:r>
      <w:r w:rsidRPr="004A3820">
        <w:rPr>
          <w:rFonts w:ascii="Arial" w:eastAsia="Arial" w:hAnsi="Arial" w:cs="Arial"/>
          <w:i/>
          <w:spacing w:val="7"/>
        </w:rPr>
        <w:t>s</w:t>
      </w:r>
      <w:r w:rsidRPr="004A3820">
        <w:rPr>
          <w:rFonts w:ascii="Arial" w:eastAsia="Arial" w:hAnsi="Arial" w:cs="Arial"/>
          <w:i/>
        </w:rPr>
        <w:t>u</w:t>
      </w:r>
      <w:r w:rsidRPr="004A3820">
        <w:rPr>
          <w:rFonts w:ascii="Arial" w:eastAsia="Arial" w:hAnsi="Arial" w:cs="Arial"/>
          <w:i/>
          <w:spacing w:val="58"/>
        </w:rPr>
        <w:t xml:space="preserve"> </w:t>
      </w:r>
      <w:r w:rsidRPr="004A3820">
        <w:rPr>
          <w:rFonts w:ascii="Arial" w:eastAsia="Arial" w:hAnsi="Arial" w:cs="Arial"/>
          <w:i/>
          <w:spacing w:val="-5"/>
        </w:rPr>
        <w:t>eje</w:t>
      </w:r>
      <w:r w:rsidRPr="004A3820">
        <w:rPr>
          <w:rFonts w:ascii="Arial" w:eastAsia="Arial" w:hAnsi="Arial" w:cs="Arial"/>
          <w:i/>
        </w:rPr>
        <w:t>r</w:t>
      </w:r>
      <w:r w:rsidRPr="004A3820">
        <w:rPr>
          <w:rFonts w:ascii="Arial" w:eastAsia="Arial" w:hAnsi="Arial" w:cs="Arial"/>
          <w:i/>
          <w:spacing w:val="7"/>
        </w:rPr>
        <w:t>c</w:t>
      </w:r>
      <w:r w:rsidRPr="004A3820">
        <w:rPr>
          <w:rFonts w:ascii="Arial" w:eastAsia="Arial" w:hAnsi="Arial" w:cs="Arial"/>
          <w:i/>
          <w:spacing w:val="-5"/>
        </w:rPr>
        <w:t>i</w:t>
      </w:r>
      <w:r w:rsidRPr="004A3820">
        <w:rPr>
          <w:rFonts w:ascii="Arial" w:eastAsia="Arial" w:hAnsi="Arial" w:cs="Arial"/>
          <w:i/>
          <w:spacing w:val="7"/>
        </w:rPr>
        <w:t>c</w:t>
      </w:r>
      <w:r w:rsidRPr="004A3820">
        <w:rPr>
          <w:rFonts w:ascii="Arial" w:eastAsia="Arial" w:hAnsi="Arial" w:cs="Arial"/>
          <w:i/>
          <w:spacing w:val="-5"/>
        </w:rPr>
        <w:t>io</w:t>
      </w:r>
      <w:r w:rsidRPr="004A3820">
        <w:rPr>
          <w:rFonts w:ascii="Arial" w:eastAsia="Arial" w:hAnsi="Arial" w:cs="Arial"/>
          <w:i/>
        </w:rPr>
        <w:t xml:space="preserve">. </w:t>
      </w:r>
      <w:r w:rsidRPr="004A3820">
        <w:rPr>
          <w:rFonts w:ascii="Arial" w:eastAsia="Arial" w:hAnsi="Arial" w:cs="Arial"/>
          <w:i/>
          <w:spacing w:val="12"/>
        </w:rPr>
        <w:t xml:space="preserve"> </w:t>
      </w:r>
      <w:r w:rsidRPr="004A3820">
        <w:rPr>
          <w:rFonts w:ascii="Arial" w:eastAsia="Arial" w:hAnsi="Arial" w:cs="Arial"/>
          <w:i/>
          <w:spacing w:val="2"/>
        </w:rPr>
        <w:t>D</w:t>
      </w:r>
      <w:r w:rsidRPr="004A3820">
        <w:rPr>
          <w:rFonts w:ascii="Arial" w:eastAsia="Arial" w:hAnsi="Arial" w:cs="Arial"/>
          <w:i/>
          <w:spacing w:val="-5"/>
        </w:rPr>
        <w:t>i</w:t>
      </w:r>
      <w:r w:rsidRPr="004A3820">
        <w:rPr>
          <w:rFonts w:ascii="Arial" w:eastAsia="Arial" w:hAnsi="Arial" w:cs="Arial"/>
          <w:i/>
          <w:spacing w:val="7"/>
        </w:rPr>
        <w:t>c</w:t>
      </w:r>
      <w:r w:rsidRPr="004A3820">
        <w:rPr>
          <w:rFonts w:ascii="Arial" w:eastAsia="Arial" w:hAnsi="Arial" w:cs="Arial"/>
          <w:i/>
          <w:spacing w:val="-5"/>
        </w:rPr>
        <w:t>ha</w:t>
      </w:r>
      <w:r w:rsidRPr="004A3820">
        <w:rPr>
          <w:rFonts w:ascii="Arial" w:eastAsia="Arial" w:hAnsi="Arial" w:cs="Arial"/>
          <w:i/>
        </w:rPr>
        <w:t xml:space="preserve">s </w:t>
      </w:r>
      <w:r w:rsidRPr="004A3820">
        <w:rPr>
          <w:rFonts w:ascii="Arial" w:eastAsia="Arial" w:hAnsi="Arial" w:cs="Arial"/>
          <w:i/>
          <w:spacing w:val="7"/>
        </w:rPr>
        <w:t>c</w:t>
      </w:r>
      <w:r w:rsidRPr="004A3820">
        <w:rPr>
          <w:rFonts w:ascii="Arial" w:eastAsia="Arial" w:hAnsi="Arial" w:cs="Arial"/>
          <w:i/>
          <w:spacing w:val="-5"/>
        </w:rPr>
        <w:t>i</w:t>
      </w:r>
      <w:r w:rsidRPr="004A3820">
        <w:rPr>
          <w:rFonts w:ascii="Arial" w:eastAsia="Arial" w:hAnsi="Arial" w:cs="Arial"/>
          <w:i/>
        </w:rPr>
        <w:t>r</w:t>
      </w:r>
      <w:r w:rsidRPr="004A3820">
        <w:rPr>
          <w:rFonts w:ascii="Arial" w:eastAsia="Arial" w:hAnsi="Arial" w:cs="Arial"/>
          <w:i/>
          <w:spacing w:val="7"/>
        </w:rPr>
        <w:t>c</w:t>
      </w:r>
      <w:r w:rsidRPr="004A3820">
        <w:rPr>
          <w:rFonts w:ascii="Arial" w:eastAsia="Arial" w:hAnsi="Arial" w:cs="Arial"/>
          <w:i/>
          <w:spacing w:val="-5"/>
        </w:rPr>
        <w:t>un</w:t>
      </w:r>
      <w:r w:rsidRPr="004A3820">
        <w:rPr>
          <w:rFonts w:ascii="Arial" w:eastAsia="Arial" w:hAnsi="Arial" w:cs="Arial"/>
          <w:i/>
          <w:spacing w:val="7"/>
        </w:rPr>
        <w:t>s</w:t>
      </w:r>
      <w:r w:rsidRPr="004A3820">
        <w:rPr>
          <w:rFonts w:ascii="Arial" w:eastAsia="Arial" w:hAnsi="Arial" w:cs="Arial"/>
          <w:i/>
          <w:spacing w:val="-2"/>
        </w:rPr>
        <w:t>t</w:t>
      </w:r>
      <w:r w:rsidRPr="004A3820">
        <w:rPr>
          <w:rFonts w:ascii="Arial" w:eastAsia="Arial" w:hAnsi="Arial" w:cs="Arial"/>
          <w:i/>
          <w:spacing w:val="-5"/>
        </w:rPr>
        <w:t>an</w:t>
      </w:r>
      <w:r w:rsidRPr="004A3820">
        <w:rPr>
          <w:rFonts w:ascii="Arial" w:eastAsia="Arial" w:hAnsi="Arial" w:cs="Arial"/>
          <w:i/>
          <w:spacing w:val="7"/>
        </w:rPr>
        <w:t>c</w:t>
      </w:r>
      <w:r w:rsidRPr="004A3820">
        <w:rPr>
          <w:rFonts w:ascii="Arial" w:eastAsia="Arial" w:hAnsi="Arial" w:cs="Arial"/>
          <w:i/>
          <w:spacing w:val="-5"/>
        </w:rPr>
        <w:t>ia</w:t>
      </w:r>
      <w:r>
        <w:rPr>
          <w:rFonts w:ascii="Arial" w:eastAsia="Arial" w:hAnsi="Arial" w:cs="Arial"/>
          <w:i/>
        </w:rPr>
        <w:t xml:space="preserve">s </w:t>
      </w:r>
      <w:r w:rsidRPr="004A3820">
        <w:rPr>
          <w:rFonts w:ascii="Arial" w:eastAsia="Arial" w:hAnsi="Arial" w:cs="Arial"/>
          <w:i/>
          <w:spacing w:val="7"/>
        </w:rPr>
        <w:t>s</w:t>
      </w:r>
      <w:r w:rsidRPr="004A3820">
        <w:rPr>
          <w:rFonts w:ascii="Arial" w:eastAsia="Arial" w:hAnsi="Arial" w:cs="Arial"/>
          <w:i/>
        </w:rPr>
        <w:t>e</w:t>
      </w:r>
      <w:r w:rsidRPr="004A3820">
        <w:rPr>
          <w:rFonts w:ascii="Arial" w:eastAsia="Arial" w:hAnsi="Arial" w:cs="Arial"/>
          <w:i/>
          <w:spacing w:val="43"/>
        </w:rPr>
        <w:t xml:space="preserve"> </w:t>
      </w:r>
      <w:proofErr w:type="gramStart"/>
      <w:r w:rsidRPr="004A3820">
        <w:rPr>
          <w:rFonts w:ascii="Arial" w:eastAsia="Arial" w:hAnsi="Arial" w:cs="Arial"/>
          <w:i/>
          <w:spacing w:val="7"/>
        </w:rPr>
        <w:t>c</w:t>
      </w:r>
      <w:r w:rsidRPr="004A3820">
        <w:rPr>
          <w:rFonts w:ascii="Arial" w:eastAsia="Arial" w:hAnsi="Arial" w:cs="Arial"/>
          <w:i/>
          <w:spacing w:val="-5"/>
        </w:rPr>
        <w:t>on</w:t>
      </w:r>
      <w:r w:rsidRPr="004A3820">
        <w:rPr>
          <w:rFonts w:ascii="Arial" w:eastAsia="Arial" w:hAnsi="Arial" w:cs="Arial"/>
          <w:i/>
          <w:spacing w:val="7"/>
        </w:rPr>
        <w:t>s</w:t>
      </w:r>
      <w:r w:rsidRPr="004A3820">
        <w:rPr>
          <w:rFonts w:ascii="Arial" w:eastAsia="Arial" w:hAnsi="Arial" w:cs="Arial"/>
          <w:i/>
          <w:spacing w:val="-2"/>
        </w:rPr>
        <w:t>t</w:t>
      </w:r>
      <w:r w:rsidRPr="004A3820">
        <w:rPr>
          <w:rFonts w:ascii="Arial" w:eastAsia="Arial" w:hAnsi="Arial" w:cs="Arial"/>
          <w:i/>
          <w:spacing w:val="-5"/>
        </w:rPr>
        <w:t>i</w:t>
      </w:r>
      <w:r w:rsidRPr="004A3820">
        <w:rPr>
          <w:rFonts w:ascii="Arial" w:eastAsia="Arial" w:hAnsi="Arial" w:cs="Arial"/>
          <w:i/>
          <w:spacing w:val="-2"/>
        </w:rPr>
        <w:t>t</w:t>
      </w:r>
      <w:r w:rsidRPr="004A3820">
        <w:rPr>
          <w:rFonts w:ascii="Arial" w:eastAsia="Arial" w:hAnsi="Arial" w:cs="Arial"/>
          <w:i/>
          <w:spacing w:val="-5"/>
        </w:rPr>
        <w:t>u</w:t>
      </w:r>
      <w:r w:rsidRPr="004A3820">
        <w:rPr>
          <w:rFonts w:ascii="Arial" w:eastAsia="Arial" w:hAnsi="Arial" w:cs="Arial"/>
          <w:i/>
          <w:spacing w:val="7"/>
        </w:rPr>
        <w:t>y</w:t>
      </w:r>
      <w:r w:rsidRPr="004A3820">
        <w:rPr>
          <w:rFonts w:ascii="Arial" w:eastAsia="Arial" w:hAnsi="Arial" w:cs="Arial"/>
          <w:i/>
          <w:spacing w:val="-5"/>
        </w:rPr>
        <w:t>e</w:t>
      </w:r>
      <w:r w:rsidRPr="004A3820">
        <w:rPr>
          <w:rFonts w:ascii="Arial" w:eastAsia="Arial" w:hAnsi="Arial" w:cs="Arial"/>
          <w:i/>
        </w:rPr>
        <w:t xml:space="preserve">n  </w:t>
      </w:r>
      <w:r w:rsidRPr="004A3820">
        <w:rPr>
          <w:rFonts w:ascii="Arial" w:eastAsia="Arial" w:hAnsi="Arial" w:cs="Arial"/>
          <w:i/>
          <w:spacing w:val="-5"/>
        </w:rPr>
        <w:t>e</w:t>
      </w:r>
      <w:r w:rsidRPr="004A3820">
        <w:rPr>
          <w:rFonts w:ascii="Arial" w:eastAsia="Arial" w:hAnsi="Arial" w:cs="Arial"/>
          <w:i/>
        </w:rPr>
        <w:t>n</w:t>
      </w:r>
      <w:proofErr w:type="gramEnd"/>
      <w:r w:rsidRPr="004A3820">
        <w:rPr>
          <w:rFonts w:ascii="Arial" w:eastAsia="Arial" w:hAnsi="Arial" w:cs="Arial"/>
          <w:i/>
          <w:spacing w:val="44"/>
        </w:rPr>
        <w:t xml:space="preserve"> </w:t>
      </w:r>
      <w:r w:rsidRPr="004A3820">
        <w:rPr>
          <w:rFonts w:ascii="Arial" w:eastAsia="Arial" w:hAnsi="Arial" w:cs="Arial"/>
          <w:i/>
          <w:spacing w:val="-5"/>
        </w:rPr>
        <w:t>e</w:t>
      </w:r>
      <w:r w:rsidRPr="004A3820">
        <w:rPr>
          <w:rFonts w:ascii="Arial" w:eastAsia="Arial" w:hAnsi="Arial" w:cs="Arial"/>
          <w:i/>
        </w:rPr>
        <w:t>l</w:t>
      </w:r>
      <w:r w:rsidRPr="004A3820">
        <w:rPr>
          <w:rFonts w:ascii="Arial" w:eastAsia="Arial" w:hAnsi="Arial" w:cs="Arial"/>
          <w:i/>
          <w:spacing w:val="42"/>
        </w:rPr>
        <w:t xml:space="preserve"> </w:t>
      </w:r>
      <w:r w:rsidRPr="004A3820">
        <w:rPr>
          <w:rFonts w:ascii="Arial" w:eastAsia="Arial" w:hAnsi="Arial" w:cs="Arial"/>
          <w:i/>
          <w:spacing w:val="8"/>
        </w:rPr>
        <w:t>m</w:t>
      </w:r>
      <w:r w:rsidRPr="004A3820">
        <w:rPr>
          <w:rFonts w:ascii="Arial" w:eastAsia="Arial" w:hAnsi="Arial" w:cs="Arial"/>
          <w:i/>
          <w:spacing w:val="-5"/>
        </w:rPr>
        <w:t>a</w:t>
      </w:r>
      <w:r w:rsidRPr="004A3820">
        <w:rPr>
          <w:rFonts w:ascii="Arial" w:eastAsia="Arial" w:hAnsi="Arial" w:cs="Arial"/>
          <w:i/>
        </w:rPr>
        <w:t>r</w:t>
      </w:r>
      <w:r w:rsidRPr="004A3820">
        <w:rPr>
          <w:rFonts w:ascii="Arial" w:eastAsia="Arial" w:hAnsi="Arial" w:cs="Arial"/>
          <w:i/>
          <w:spacing w:val="7"/>
        </w:rPr>
        <w:t>c</w:t>
      </w:r>
      <w:r w:rsidRPr="004A3820">
        <w:rPr>
          <w:rFonts w:ascii="Arial" w:eastAsia="Arial" w:hAnsi="Arial" w:cs="Arial"/>
          <w:i/>
        </w:rPr>
        <w:t>o</w:t>
      </w:r>
      <w:r w:rsidRPr="004A3820">
        <w:rPr>
          <w:rFonts w:ascii="Arial" w:eastAsia="Arial" w:hAnsi="Arial" w:cs="Arial"/>
          <w:i/>
          <w:spacing w:val="51"/>
        </w:rPr>
        <w:t xml:space="preserve"> </w:t>
      </w:r>
      <w:r w:rsidRPr="004A3820">
        <w:rPr>
          <w:rFonts w:ascii="Arial" w:eastAsia="Arial" w:hAnsi="Arial" w:cs="Arial"/>
          <w:i/>
          <w:spacing w:val="-5"/>
        </w:rPr>
        <w:t>de</w:t>
      </w:r>
      <w:r w:rsidRPr="004A3820">
        <w:rPr>
          <w:rFonts w:ascii="Arial" w:eastAsia="Arial" w:hAnsi="Arial" w:cs="Arial"/>
          <w:i/>
        </w:rPr>
        <w:t>l</w:t>
      </w:r>
      <w:r w:rsidRPr="004A3820">
        <w:rPr>
          <w:rFonts w:ascii="Arial" w:eastAsia="Arial" w:hAnsi="Arial" w:cs="Arial"/>
          <w:i/>
          <w:spacing w:val="45"/>
        </w:rPr>
        <w:t xml:space="preserve"> </w:t>
      </w:r>
      <w:r w:rsidRPr="004A3820">
        <w:rPr>
          <w:rFonts w:ascii="Arial" w:eastAsia="Arial" w:hAnsi="Arial" w:cs="Arial"/>
          <w:i/>
          <w:spacing w:val="8"/>
        </w:rPr>
        <w:t>m</w:t>
      </w:r>
      <w:r w:rsidRPr="004A3820">
        <w:rPr>
          <w:rFonts w:ascii="Arial" w:eastAsia="Arial" w:hAnsi="Arial" w:cs="Arial"/>
          <w:i/>
          <w:spacing w:val="-5"/>
        </w:rPr>
        <w:t>edi</w:t>
      </w:r>
      <w:r w:rsidRPr="004A3820">
        <w:rPr>
          <w:rFonts w:ascii="Arial" w:eastAsia="Arial" w:hAnsi="Arial" w:cs="Arial"/>
          <w:i/>
        </w:rPr>
        <w:t>o</w:t>
      </w:r>
      <w:r w:rsidRPr="004A3820">
        <w:rPr>
          <w:rFonts w:ascii="Arial" w:eastAsia="Arial" w:hAnsi="Arial" w:cs="Arial"/>
          <w:i/>
          <w:spacing w:val="51"/>
        </w:rPr>
        <w:t xml:space="preserve"> </w:t>
      </w:r>
      <w:r w:rsidRPr="004A3820">
        <w:rPr>
          <w:rFonts w:ascii="Arial" w:eastAsia="Arial" w:hAnsi="Arial" w:cs="Arial"/>
          <w:i/>
          <w:spacing w:val="-5"/>
          <w:w w:val="102"/>
        </w:rPr>
        <w:t>d</w:t>
      </w:r>
      <w:r w:rsidRPr="004A3820">
        <w:rPr>
          <w:rFonts w:ascii="Arial" w:eastAsia="Arial" w:hAnsi="Arial" w:cs="Arial"/>
          <w:i/>
          <w:w w:val="102"/>
        </w:rPr>
        <w:t xml:space="preserve">e </w:t>
      </w:r>
      <w:r w:rsidRPr="004A3820">
        <w:rPr>
          <w:rFonts w:ascii="Arial" w:eastAsia="Arial" w:hAnsi="Arial" w:cs="Arial"/>
          <w:i/>
          <w:spacing w:val="7"/>
        </w:rPr>
        <w:t>c</w:t>
      </w:r>
      <w:r w:rsidRPr="004A3820">
        <w:rPr>
          <w:rFonts w:ascii="Arial" w:eastAsia="Arial" w:hAnsi="Arial" w:cs="Arial"/>
          <w:i/>
          <w:spacing w:val="-5"/>
        </w:rPr>
        <w:t>on</w:t>
      </w:r>
      <w:r w:rsidRPr="004A3820">
        <w:rPr>
          <w:rFonts w:ascii="Arial" w:eastAsia="Arial" w:hAnsi="Arial" w:cs="Arial"/>
          <w:i/>
          <w:spacing w:val="-2"/>
        </w:rPr>
        <w:t>t</w:t>
      </w:r>
      <w:r w:rsidRPr="004A3820">
        <w:rPr>
          <w:rFonts w:ascii="Arial" w:eastAsia="Arial" w:hAnsi="Arial" w:cs="Arial"/>
          <w:i/>
        </w:rPr>
        <w:t>r</w:t>
      </w:r>
      <w:r w:rsidRPr="004A3820">
        <w:rPr>
          <w:rFonts w:ascii="Arial" w:eastAsia="Arial" w:hAnsi="Arial" w:cs="Arial"/>
          <w:i/>
          <w:spacing w:val="-5"/>
        </w:rPr>
        <w:t>o</w:t>
      </w:r>
      <w:r w:rsidRPr="004A3820">
        <w:rPr>
          <w:rFonts w:ascii="Arial" w:eastAsia="Arial" w:hAnsi="Arial" w:cs="Arial"/>
          <w:i/>
        </w:rPr>
        <w:t>l</w:t>
      </w:r>
      <w:r w:rsidRPr="004A3820">
        <w:rPr>
          <w:rFonts w:ascii="Arial" w:eastAsia="Arial" w:hAnsi="Arial" w:cs="Arial"/>
          <w:i/>
          <w:spacing w:val="8"/>
        </w:rPr>
        <w:t xml:space="preserve"> </w:t>
      </w:r>
      <w:r w:rsidRPr="004A3820">
        <w:rPr>
          <w:rFonts w:ascii="Arial" w:eastAsia="Arial" w:hAnsi="Arial" w:cs="Arial"/>
          <w:i/>
          <w:spacing w:val="-5"/>
        </w:rPr>
        <w:t>d</w:t>
      </w:r>
      <w:r w:rsidRPr="004A3820">
        <w:rPr>
          <w:rFonts w:ascii="Arial" w:eastAsia="Arial" w:hAnsi="Arial" w:cs="Arial"/>
          <w:i/>
        </w:rPr>
        <w:t xml:space="preserve">e </w:t>
      </w:r>
      <w:r w:rsidRPr="004A3820">
        <w:rPr>
          <w:rFonts w:ascii="Arial" w:eastAsia="Arial" w:hAnsi="Arial" w:cs="Arial"/>
          <w:i/>
          <w:spacing w:val="-5"/>
        </w:rPr>
        <w:t>nulida</w:t>
      </w:r>
      <w:r w:rsidRPr="004A3820">
        <w:rPr>
          <w:rFonts w:ascii="Arial" w:eastAsia="Arial" w:hAnsi="Arial" w:cs="Arial"/>
          <w:i/>
        </w:rPr>
        <w:t>d</w:t>
      </w:r>
      <w:r w:rsidRPr="004A3820">
        <w:rPr>
          <w:rFonts w:ascii="Arial" w:eastAsia="Arial" w:hAnsi="Arial" w:cs="Arial"/>
          <w:i/>
          <w:spacing w:val="9"/>
        </w:rPr>
        <w:t xml:space="preserve"> </w:t>
      </w:r>
      <w:r w:rsidRPr="004A3820">
        <w:rPr>
          <w:rFonts w:ascii="Arial" w:eastAsia="Arial" w:hAnsi="Arial" w:cs="Arial"/>
          <w:i/>
          <w:spacing w:val="-5"/>
        </w:rPr>
        <w:t>ele</w:t>
      </w:r>
      <w:r w:rsidRPr="004A3820">
        <w:rPr>
          <w:rFonts w:ascii="Arial" w:eastAsia="Arial" w:hAnsi="Arial" w:cs="Arial"/>
          <w:i/>
          <w:spacing w:val="7"/>
        </w:rPr>
        <w:t>c</w:t>
      </w:r>
      <w:r w:rsidRPr="004A3820">
        <w:rPr>
          <w:rFonts w:ascii="Arial" w:eastAsia="Arial" w:hAnsi="Arial" w:cs="Arial"/>
          <w:i/>
          <w:spacing w:val="-2"/>
        </w:rPr>
        <w:t>t</w:t>
      </w:r>
      <w:r w:rsidRPr="004A3820">
        <w:rPr>
          <w:rFonts w:ascii="Arial" w:eastAsia="Arial" w:hAnsi="Arial" w:cs="Arial"/>
          <w:i/>
          <w:spacing w:val="-5"/>
        </w:rPr>
        <w:t>o</w:t>
      </w:r>
      <w:r w:rsidRPr="004A3820">
        <w:rPr>
          <w:rFonts w:ascii="Arial" w:eastAsia="Arial" w:hAnsi="Arial" w:cs="Arial"/>
          <w:i/>
        </w:rPr>
        <w:t>r</w:t>
      </w:r>
      <w:r w:rsidRPr="004A3820">
        <w:rPr>
          <w:rFonts w:ascii="Arial" w:eastAsia="Arial" w:hAnsi="Arial" w:cs="Arial"/>
          <w:i/>
          <w:spacing w:val="-5"/>
        </w:rPr>
        <w:t>a</w:t>
      </w:r>
      <w:r w:rsidRPr="004A3820">
        <w:rPr>
          <w:rFonts w:ascii="Arial" w:eastAsia="Arial" w:hAnsi="Arial" w:cs="Arial"/>
          <w:i/>
        </w:rPr>
        <w:t>l</w:t>
      </w:r>
      <w:r w:rsidRPr="004A3820">
        <w:rPr>
          <w:rFonts w:ascii="Arial" w:eastAsia="Arial" w:hAnsi="Arial" w:cs="Arial"/>
          <w:i/>
          <w:spacing w:val="12"/>
        </w:rPr>
        <w:t xml:space="preserve"> </w:t>
      </w:r>
      <w:r w:rsidRPr="004A3820">
        <w:rPr>
          <w:rFonts w:ascii="Arial" w:eastAsia="Arial" w:hAnsi="Arial" w:cs="Arial"/>
          <w:i/>
          <w:spacing w:val="7"/>
        </w:rPr>
        <w:t>c</w:t>
      </w:r>
      <w:r w:rsidRPr="004A3820">
        <w:rPr>
          <w:rFonts w:ascii="Arial" w:eastAsia="Arial" w:hAnsi="Arial" w:cs="Arial"/>
          <w:i/>
          <w:spacing w:val="-5"/>
        </w:rPr>
        <w:t>o</w:t>
      </w:r>
      <w:r w:rsidRPr="004A3820">
        <w:rPr>
          <w:rFonts w:ascii="Arial" w:eastAsia="Arial" w:hAnsi="Arial" w:cs="Arial"/>
          <w:i/>
          <w:spacing w:val="8"/>
        </w:rPr>
        <w:t>m</w:t>
      </w:r>
      <w:r w:rsidRPr="004A3820">
        <w:rPr>
          <w:rFonts w:ascii="Arial" w:eastAsia="Arial" w:hAnsi="Arial" w:cs="Arial"/>
          <w:i/>
        </w:rPr>
        <w:t>o</w:t>
      </w:r>
      <w:r w:rsidRPr="004A3820">
        <w:rPr>
          <w:rFonts w:ascii="Arial" w:eastAsia="Arial" w:hAnsi="Arial" w:cs="Arial"/>
          <w:i/>
          <w:spacing w:val="6"/>
        </w:rPr>
        <w:t xml:space="preserve"> </w:t>
      </w:r>
      <w:r w:rsidRPr="004A3820">
        <w:rPr>
          <w:rFonts w:ascii="Arial" w:eastAsia="Arial" w:hAnsi="Arial" w:cs="Arial"/>
          <w:i/>
          <w:spacing w:val="-5"/>
        </w:rPr>
        <w:t>un</w:t>
      </w:r>
      <w:r w:rsidRPr="004A3820">
        <w:rPr>
          <w:rFonts w:ascii="Arial" w:eastAsia="Arial" w:hAnsi="Arial" w:cs="Arial"/>
          <w:i/>
        </w:rPr>
        <w:t>a</w:t>
      </w:r>
      <w:r w:rsidRPr="004A3820">
        <w:rPr>
          <w:rFonts w:ascii="Arial" w:eastAsia="Arial" w:hAnsi="Arial" w:cs="Arial"/>
          <w:i/>
          <w:spacing w:val="2"/>
        </w:rPr>
        <w:t xml:space="preserve"> </w:t>
      </w:r>
      <w:r w:rsidRPr="004A3820">
        <w:rPr>
          <w:rFonts w:ascii="Arial" w:eastAsia="Arial" w:hAnsi="Arial" w:cs="Arial"/>
          <w:i/>
          <w:spacing w:val="7"/>
        </w:rPr>
        <w:t>c</w:t>
      </w:r>
      <w:r w:rsidRPr="004A3820">
        <w:rPr>
          <w:rFonts w:ascii="Arial" w:eastAsia="Arial" w:hAnsi="Arial" w:cs="Arial"/>
          <w:i/>
          <w:spacing w:val="-5"/>
        </w:rPr>
        <w:t>au</w:t>
      </w:r>
      <w:r w:rsidRPr="004A3820">
        <w:rPr>
          <w:rFonts w:ascii="Arial" w:eastAsia="Arial" w:hAnsi="Arial" w:cs="Arial"/>
          <w:i/>
          <w:spacing w:val="7"/>
        </w:rPr>
        <w:t>s</w:t>
      </w:r>
      <w:r w:rsidRPr="004A3820">
        <w:rPr>
          <w:rFonts w:ascii="Arial" w:eastAsia="Arial" w:hAnsi="Arial" w:cs="Arial"/>
          <w:i/>
          <w:spacing w:val="-5"/>
        </w:rPr>
        <w:t>a</w:t>
      </w:r>
      <w:r w:rsidRPr="004A3820">
        <w:rPr>
          <w:rFonts w:ascii="Arial" w:eastAsia="Arial" w:hAnsi="Arial" w:cs="Arial"/>
          <w:i/>
        </w:rPr>
        <w:t>l</w:t>
      </w:r>
      <w:r w:rsidRPr="004A3820">
        <w:rPr>
          <w:rFonts w:ascii="Arial" w:eastAsia="Arial" w:hAnsi="Arial" w:cs="Arial"/>
          <w:i/>
          <w:spacing w:val="8"/>
        </w:rPr>
        <w:t xml:space="preserve"> </w:t>
      </w:r>
      <w:r w:rsidRPr="004A3820">
        <w:rPr>
          <w:rFonts w:ascii="Arial" w:eastAsia="Arial" w:hAnsi="Arial" w:cs="Arial"/>
          <w:i/>
          <w:spacing w:val="-5"/>
        </w:rPr>
        <w:t>d</w:t>
      </w:r>
      <w:r w:rsidRPr="004A3820">
        <w:rPr>
          <w:rFonts w:ascii="Arial" w:eastAsia="Arial" w:hAnsi="Arial" w:cs="Arial"/>
          <w:i/>
        </w:rPr>
        <w:t xml:space="preserve">e </w:t>
      </w:r>
      <w:r w:rsidRPr="004A3820">
        <w:rPr>
          <w:rFonts w:ascii="Arial" w:eastAsia="Arial" w:hAnsi="Arial" w:cs="Arial"/>
          <w:i/>
          <w:spacing w:val="-5"/>
        </w:rPr>
        <w:t>nulida</w:t>
      </w:r>
      <w:r w:rsidRPr="004A3820">
        <w:rPr>
          <w:rFonts w:ascii="Arial" w:eastAsia="Arial" w:hAnsi="Arial" w:cs="Arial"/>
          <w:i/>
        </w:rPr>
        <w:t>d</w:t>
      </w:r>
      <w:r w:rsidRPr="004A3820">
        <w:rPr>
          <w:rFonts w:ascii="Arial" w:eastAsia="Arial" w:hAnsi="Arial" w:cs="Arial"/>
          <w:i/>
          <w:spacing w:val="9"/>
        </w:rPr>
        <w:t xml:space="preserve"> </w:t>
      </w:r>
      <w:r w:rsidRPr="004A3820">
        <w:rPr>
          <w:rFonts w:ascii="Arial" w:eastAsia="Arial" w:hAnsi="Arial" w:cs="Arial"/>
          <w:i/>
          <w:spacing w:val="-5"/>
        </w:rPr>
        <w:t>d</w:t>
      </w:r>
      <w:r w:rsidRPr="004A3820">
        <w:rPr>
          <w:rFonts w:ascii="Arial" w:eastAsia="Arial" w:hAnsi="Arial" w:cs="Arial"/>
          <w:i/>
        </w:rPr>
        <w:t xml:space="preserve">e </w:t>
      </w:r>
      <w:r w:rsidRPr="004A3820">
        <w:rPr>
          <w:rFonts w:ascii="Arial" w:eastAsia="Arial" w:hAnsi="Arial" w:cs="Arial"/>
          <w:i/>
          <w:spacing w:val="7"/>
        </w:rPr>
        <w:t>c</w:t>
      </w:r>
      <w:r w:rsidRPr="004A3820">
        <w:rPr>
          <w:rFonts w:ascii="Arial" w:eastAsia="Arial" w:hAnsi="Arial" w:cs="Arial"/>
          <w:i/>
          <w:spacing w:val="-5"/>
        </w:rPr>
        <w:t>a</w:t>
      </w:r>
      <w:r w:rsidRPr="004A3820">
        <w:rPr>
          <w:rFonts w:ascii="Arial" w:eastAsia="Arial" w:hAnsi="Arial" w:cs="Arial"/>
          <w:i/>
        </w:rPr>
        <w:t>r</w:t>
      </w:r>
      <w:r w:rsidRPr="004A3820">
        <w:rPr>
          <w:rFonts w:ascii="Arial" w:eastAsia="Arial" w:hAnsi="Arial" w:cs="Arial"/>
          <w:i/>
          <w:spacing w:val="-5"/>
        </w:rPr>
        <w:t>á</w:t>
      </w:r>
      <w:r w:rsidRPr="004A3820">
        <w:rPr>
          <w:rFonts w:ascii="Arial" w:eastAsia="Arial" w:hAnsi="Arial" w:cs="Arial"/>
          <w:i/>
          <w:spacing w:val="7"/>
        </w:rPr>
        <w:t>c</w:t>
      </w:r>
      <w:r w:rsidRPr="004A3820">
        <w:rPr>
          <w:rFonts w:ascii="Arial" w:eastAsia="Arial" w:hAnsi="Arial" w:cs="Arial"/>
          <w:i/>
          <w:spacing w:val="-2"/>
        </w:rPr>
        <w:t>t</w:t>
      </w:r>
      <w:r w:rsidRPr="004A3820">
        <w:rPr>
          <w:rFonts w:ascii="Arial" w:eastAsia="Arial" w:hAnsi="Arial" w:cs="Arial"/>
          <w:i/>
          <w:spacing w:val="-5"/>
        </w:rPr>
        <w:t>e</w:t>
      </w:r>
      <w:r w:rsidRPr="004A3820">
        <w:rPr>
          <w:rFonts w:ascii="Arial" w:eastAsia="Arial" w:hAnsi="Arial" w:cs="Arial"/>
          <w:i/>
        </w:rPr>
        <w:t>r</w:t>
      </w:r>
      <w:r w:rsidRPr="004A3820">
        <w:rPr>
          <w:rFonts w:ascii="Arial" w:eastAsia="Arial" w:hAnsi="Arial" w:cs="Arial"/>
          <w:i/>
          <w:spacing w:val="16"/>
        </w:rPr>
        <w:t xml:space="preserve"> </w:t>
      </w:r>
      <w:r w:rsidRPr="004A3820">
        <w:rPr>
          <w:rFonts w:ascii="Arial" w:eastAsia="Arial" w:hAnsi="Arial" w:cs="Arial"/>
          <w:i/>
          <w:spacing w:val="7"/>
        </w:rPr>
        <w:t>s</w:t>
      </w:r>
      <w:r w:rsidRPr="004A3820">
        <w:rPr>
          <w:rFonts w:ascii="Arial" w:eastAsia="Arial" w:hAnsi="Arial" w:cs="Arial"/>
          <w:i/>
          <w:spacing w:val="-5"/>
        </w:rPr>
        <w:t>ubje</w:t>
      </w:r>
      <w:r w:rsidRPr="004A3820">
        <w:rPr>
          <w:rFonts w:ascii="Arial" w:eastAsia="Arial" w:hAnsi="Arial" w:cs="Arial"/>
          <w:i/>
          <w:spacing w:val="-2"/>
        </w:rPr>
        <w:t>t</w:t>
      </w:r>
      <w:r w:rsidRPr="004A3820">
        <w:rPr>
          <w:rFonts w:ascii="Arial" w:eastAsia="Arial" w:hAnsi="Arial" w:cs="Arial"/>
          <w:i/>
          <w:spacing w:val="-5"/>
        </w:rPr>
        <w:t>i</w:t>
      </w:r>
      <w:r w:rsidRPr="004A3820">
        <w:rPr>
          <w:rFonts w:ascii="Arial" w:eastAsia="Arial" w:hAnsi="Arial" w:cs="Arial"/>
          <w:i/>
          <w:spacing w:val="7"/>
        </w:rPr>
        <w:t>v</w:t>
      </w:r>
      <w:r w:rsidRPr="004A3820">
        <w:rPr>
          <w:rFonts w:ascii="Arial" w:eastAsia="Arial" w:hAnsi="Arial" w:cs="Arial"/>
          <w:i/>
        </w:rPr>
        <w:t>o</w:t>
      </w:r>
      <w:r w:rsidRPr="004A3820">
        <w:rPr>
          <w:rFonts w:ascii="Arial" w:eastAsia="Arial" w:hAnsi="Arial" w:cs="Arial"/>
          <w:i/>
          <w:spacing w:val="14"/>
        </w:rPr>
        <w:t xml:space="preserve"> </w:t>
      </w:r>
      <w:r w:rsidRPr="004A3820">
        <w:rPr>
          <w:rFonts w:ascii="Arial" w:eastAsia="Arial" w:hAnsi="Arial" w:cs="Arial"/>
          <w:i/>
          <w:spacing w:val="-5"/>
          <w:w w:val="102"/>
        </w:rPr>
        <w:t xml:space="preserve">–dado </w:t>
      </w:r>
      <w:r w:rsidRPr="004A3820">
        <w:rPr>
          <w:rFonts w:ascii="Arial" w:eastAsia="Arial" w:hAnsi="Arial" w:cs="Arial"/>
          <w:i/>
          <w:spacing w:val="-5"/>
        </w:rPr>
        <w:t>qu</w:t>
      </w:r>
      <w:r w:rsidRPr="004A3820">
        <w:rPr>
          <w:rFonts w:ascii="Arial" w:eastAsia="Arial" w:hAnsi="Arial" w:cs="Arial"/>
          <w:i/>
        </w:rPr>
        <w:t>e</w:t>
      </w:r>
      <w:r w:rsidRPr="004A3820">
        <w:rPr>
          <w:rFonts w:ascii="Arial" w:eastAsia="Arial" w:hAnsi="Arial" w:cs="Arial"/>
          <w:i/>
          <w:spacing w:val="16"/>
        </w:rPr>
        <w:t xml:space="preserve"> </w:t>
      </w:r>
      <w:r w:rsidRPr="004A3820">
        <w:rPr>
          <w:rFonts w:ascii="Arial" w:eastAsia="Arial" w:hAnsi="Arial" w:cs="Arial"/>
          <w:i/>
        </w:rPr>
        <w:t>r</w:t>
      </w:r>
      <w:r w:rsidRPr="004A3820">
        <w:rPr>
          <w:rFonts w:ascii="Arial" w:eastAsia="Arial" w:hAnsi="Arial" w:cs="Arial"/>
          <w:i/>
          <w:spacing w:val="-5"/>
        </w:rPr>
        <w:t>e</w:t>
      </w:r>
      <w:r w:rsidRPr="004A3820">
        <w:rPr>
          <w:rFonts w:ascii="Arial" w:eastAsia="Arial" w:hAnsi="Arial" w:cs="Arial"/>
          <w:i/>
          <w:spacing w:val="7"/>
        </w:rPr>
        <w:t>c</w:t>
      </w:r>
      <w:r w:rsidRPr="004A3820">
        <w:rPr>
          <w:rFonts w:ascii="Arial" w:eastAsia="Arial" w:hAnsi="Arial" w:cs="Arial"/>
          <w:i/>
          <w:spacing w:val="-5"/>
        </w:rPr>
        <w:t>a</w:t>
      </w:r>
      <w:r w:rsidRPr="004A3820">
        <w:rPr>
          <w:rFonts w:ascii="Arial" w:eastAsia="Arial" w:hAnsi="Arial" w:cs="Arial"/>
          <w:i/>
        </w:rPr>
        <w:t>e</w:t>
      </w:r>
      <w:r w:rsidRPr="004A3820">
        <w:rPr>
          <w:rFonts w:ascii="Arial" w:eastAsia="Arial" w:hAnsi="Arial" w:cs="Arial"/>
          <w:i/>
          <w:spacing w:val="20"/>
        </w:rPr>
        <w:t xml:space="preserve"> </w:t>
      </w:r>
      <w:r w:rsidRPr="004A3820">
        <w:rPr>
          <w:rFonts w:ascii="Arial" w:eastAsia="Arial" w:hAnsi="Arial" w:cs="Arial"/>
          <w:i/>
          <w:spacing w:val="-5"/>
        </w:rPr>
        <w:t>e</w:t>
      </w:r>
      <w:r w:rsidRPr="004A3820">
        <w:rPr>
          <w:rFonts w:ascii="Arial" w:eastAsia="Arial" w:hAnsi="Arial" w:cs="Arial"/>
          <w:i/>
          <w:spacing w:val="7"/>
        </w:rPr>
        <w:t>xc</w:t>
      </w:r>
      <w:r w:rsidRPr="004A3820">
        <w:rPr>
          <w:rFonts w:ascii="Arial" w:eastAsia="Arial" w:hAnsi="Arial" w:cs="Arial"/>
          <w:i/>
          <w:spacing w:val="-5"/>
        </w:rPr>
        <w:t>lu</w:t>
      </w:r>
      <w:r w:rsidRPr="004A3820">
        <w:rPr>
          <w:rFonts w:ascii="Arial" w:eastAsia="Arial" w:hAnsi="Arial" w:cs="Arial"/>
          <w:i/>
          <w:spacing w:val="7"/>
        </w:rPr>
        <w:t>s</w:t>
      </w:r>
      <w:r w:rsidRPr="004A3820">
        <w:rPr>
          <w:rFonts w:ascii="Arial" w:eastAsia="Arial" w:hAnsi="Arial" w:cs="Arial"/>
          <w:i/>
          <w:spacing w:val="-5"/>
        </w:rPr>
        <w:t>i</w:t>
      </w:r>
      <w:r w:rsidRPr="004A3820">
        <w:rPr>
          <w:rFonts w:ascii="Arial" w:eastAsia="Arial" w:hAnsi="Arial" w:cs="Arial"/>
          <w:i/>
          <w:spacing w:val="7"/>
        </w:rPr>
        <w:t>v</w:t>
      </w:r>
      <w:r w:rsidRPr="004A3820">
        <w:rPr>
          <w:rFonts w:ascii="Arial" w:eastAsia="Arial" w:hAnsi="Arial" w:cs="Arial"/>
          <w:i/>
          <w:spacing w:val="-5"/>
        </w:rPr>
        <w:t>a</w:t>
      </w:r>
      <w:r w:rsidRPr="004A3820">
        <w:rPr>
          <w:rFonts w:ascii="Arial" w:eastAsia="Arial" w:hAnsi="Arial" w:cs="Arial"/>
          <w:i/>
          <w:spacing w:val="8"/>
        </w:rPr>
        <w:t>m</w:t>
      </w:r>
      <w:r w:rsidRPr="004A3820">
        <w:rPr>
          <w:rFonts w:ascii="Arial" w:eastAsia="Arial" w:hAnsi="Arial" w:cs="Arial"/>
          <w:i/>
          <w:spacing w:val="-5"/>
        </w:rPr>
        <w:t>en</w:t>
      </w:r>
      <w:r w:rsidRPr="004A3820">
        <w:rPr>
          <w:rFonts w:ascii="Arial" w:eastAsia="Arial" w:hAnsi="Arial" w:cs="Arial"/>
          <w:i/>
          <w:spacing w:val="-2"/>
        </w:rPr>
        <w:t>t</w:t>
      </w:r>
      <w:r w:rsidRPr="004A3820">
        <w:rPr>
          <w:rFonts w:ascii="Arial" w:eastAsia="Arial" w:hAnsi="Arial" w:cs="Arial"/>
          <w:i/>
        </w:rPr>
        <w:t>e</w:t>
      </w:r>
      <w:r w:rsidRPr="004A3820">
        <w:rPr>
          <w:rFonts w:ascii="Arial" w:eastAsia="Arial" w:hAnsi="Arial" w:cs="Arial"/>
          <w:i/>
          <w:spacing w:val="39"/>
        </w:rPr>
        <w:t xml:space="preserve"> </w:t>
      </w:r>
      <w:r w:rsidRPr="004A3820">
        <w:rPr>
          <w:rFonts w:ascii="Arial" w:eastAsia="Arial" w:hAnsi="Arial" w:cs="Arial"/>
          <w:i/>
          <w:spacing w:val="-5"/>
        </w:rPr>
        <w:t>e</w:t>
      </w:r>
      <w:r w:rsidRPr="004A3820">
        <w:rPr>
          <w:rFonts w:ascii="Arial" w:eastAsia="Arial" w:hAnsi="Arial" w:cs="Arial"/>
          <w:i/>
        </w:rPr>
        <w:t>n</w:t>
      </w:r>
      <w:r w:rsidRPr="004A3820">
        <w:rPr>
          <w:rFonts w:ascii="Arial" w:eastAsia="Arial" w:hAnsi="Arial" w:cs="Arial"/>
          <w:i/>
          <w:spacing w:val="14"/>
        </w:rPr>
        <w:t xml:space="preserve"> </w:t>
      </w:r>
      <w:r w:rsidRPr="004A3820">
        <w:rPr>
          <w:rFonts w:ascii="Arial" w:eastAsia="Arial" w:hAnsi="Arial" w:cs="Arial"/>
          <w:i/>
          <w:spacing w:val="-5"/>
        </w:rPr>
        <w:t>e</w:t>
      </w:r>
      <w:r w:rsidRPr="004A3820">
        <w:rPr>
          <w:rFonts w:ascii="Arial" w:eastAsia="Arial" w:hAnsi="Arial" w:cs="Arial"/>
          <w:i/>
        </w:rPr>
        <w:t>l</w:t>
      </w:r>
      <w:r w:rsidRPr="004A3820">
        <w:rPr>
          <w:rFonts w:ascii="Arial" w:eastAsia="Arial" w:hAnsi="Arial" w:cs="Arial"/>
          <w:i/>
          <w:spacing w:val="12"/>
        </w:rPr>
        <w:t xml:space="preserve"> </w:t>
      </w:r>
      <w:r w:rsidRPr="004A3820">
        <w:rPr>
          <w:rFonts w:ascii="Arial" w:eastAsia="Arial" w:hAnsi="Arial" w:cs="Arial"/>
          <w:i/>
          <w:spacing w:val="-5"/>
        </w:rPr>
        <w:t>elegid</w:t>
      </w:r>
      <w:r w:rsidRPr="004A3820">
        <w:rPr>
          <w:rFonts w:ascii="Arial" w:eastAsia="Arial" w:hAnsi="Arial" w:cs="Arial"/>
          <w:i/>
          <w:spacing w:val="4"/>
        </w:rPr>
        <w:t>o</w:t>
      </w:r>
      <w:r w:rsidRPr="004A3820">
        <w:rPr>
          <w:rFonts w:ascii="Arial" w:eastAsia="Arial" w:hAnsi="Arial" w:cs="Arial"/>
          <w:i/>
        </w:rPr>
        <w:t>-</w:t>
      </w:r>
      <w:r w:rsidRPr="004A3820">
        <w:rPr>
          <w:rFonts w:ascii="Arial" w:eastAsia="Arial" w:hAnsi="Arial" w:cs="Arial"/>
          <w:i/>
          <w:spacing w:val="30"/>
        </w:rPr>
        <w:t xml:space="preserve"> </w:t>
      </w:r>
      <w:r w:rsidRPr="004A3820">
        <w:rPr>
          <w:rFonts w:ascii="Arial" w:eastAsia="Arial" w:hAnsi="Arial" w:cs="Arial"/>
          <w:i/>
        </w:rPr>
        <w:t>y</w:t>
      </w:r>
      <w:r w:rsidRPr="004A3820">
        <w:rPr>
          <w:rFonts w:ascii="Arial" w:eastAsia="Arial" w:hAnsi="Arial" w:cs="Arial"/>
          <w:i/>
          <w:spacing w:val="23"/>
        </w:rPr>
        <w:t xml:space="preserve"> </w:t>
      </w:r>
      <w:r w:rsidRPr="004A3820">
        <w:rPr>
          <w:rFonts w:ascii="Arial" w:eastAsia="Arial" w:hAnsi="Arial" w:cs="Arial"/>
          <w:i/>
          <w:spacing w:val="-5"/>
        </w:rPr>
        <w:t>n</w:t>
      </w:r>
      <w:r w:rsidRPr="004A3820">
        <w:rPr>
          <w:rFonts w:ascii="Arial" w:eastAsia="Arial" w:hAnsi="Arial" w:cs="Arial"/>
          <w:i/>
        </w:rPr>
        <w:t>o</w:t>
      </w:r>
      <w:r w:rsidRPr="004A3820">
        <w:rPr>
          <w:rFonts w:ascii="Arial" w:eastAsia="Arial" w:hAnsi="Arial" w:cs="Arial"/>
          <w:i/>
          <w:spacing w:val="16"/>
        </w:rPr>
        <w:t xml:space="preserve"> </w:t>
      </w:r>
      <w:r w:rsidRPr="004A3820">
        <w:rPr>
          <w:rFonts w:ascii="Arial" w:eastAsia="Arial" w:hAnsi="Arial" w:cs="Arial"/>
          <w:i/>
          <w:spacing w:val="-5"/>
        </w:rPr>
        <w:t>e</w:t>
      </w:r>
      <w:r w:rsidRPr="004A3820">
        <w:rPr>
          <w:rFonts w:ascii="Arial" w:eastAsia="Arial" w:hAnsi="Arial" w:cs="Arial"/>
          <w:i/>
        </w:rPr>
        <w:t>n</w:t>
      </w:r>
      <w:r w:rsidRPr="004A3820">
        <w:rPr>
          <w:rFonts w:ascii="Arial" w:eastAsia="Arial" w:hAnsi="Arial" w:cs="Arial"/>
          <w:i/>
          <w:spacing w:val="-1"/>
        </w:rPr>
        <w:t xml:space="preserve"> </w:t>
      </w:r>
      <w:r w:rsidRPr="004A3820">
        <w:rPr>
          <w:rFonts w:ascii="Arial" w:eastAsia="Arial" w:hAnsi="Arial" w:cs="Arial"/>
          <w:i/>
          <w:spacing w:val="-5"/>
        </w:rPr>
        <w:t>e</w:t>
      </w:r>
      <w:r w:rsidRPr="004A3820">
        <w:rPr>
          <w:rFonts w:ascii="Arial" w:eastAsia="Arial" w:hAnsi="Arial" w:cs="Arial"/>
          <w:i/>
        </w:rPr>
        <w:t>l</w:t>
      </w:r>
      <w:r w:rsidRPr="004A3820">
        <w:rPr>
          <w:rFonts w:ascii="Arial" w:eastAsia="Arial" w:hAnsi="Arial" w:cs="Arial"/>
          <w:i/>
          <w:spacing w:val="-3"/>
        </w:rPr>
        <w:t xml:space="preserve"> </w:t>
      </w:r>
      <w:r w:rsidRPr="004A3820">
        <w:rPr>
          <w:rFonts w:ascii="Arial" w:eastAsia="Arial" w:hAnsi="Arial" w:cs="Arial"/>
          <w:i/>
          <w:spacing w:val="-5"/>
        </w:rPr>
        <w:t>p</w:t>
      </w:r>
      <w:r w:rsidRPr="004A3820">
        <w:rPr>
          <w:rFonts w:ascii="Arial" w:eastAsia="Arial" w:hAnsi="Arial" w:cs="Arial"/>
          <w:i/>
        </w:rPr>
        <w:t>r</w:t>
      </w:r>
      <w:r w:rsidRPr="004A3820">
        <w:rPr>
          <w:rFonts w:ascii="Arial" w:eastAsia="Arial" w:hAnsi="Arial" w:cs="Arial"/>
          <w:i/>
          <w:spacing w:val="-5"/>
        </w:rPr>
        <w:t>o</w:t>
      </w:r>
      <w:r w:rsidRPr="004A3820">
        <w:rPr>
          <w:rFonts w:ascii="Arial" w:eastAsia="Arial" w:hAnsi="Arial" w:cs="Arial"/>
          <w:i/>
          <w:spacing w:val="7"/>
        </w:rPr>
        <w:t>c</w:t>
      </w:r>
      <w:r w:rsidRPr="004A3820">
        <w:rPr>
          <w:rFonts w:ascii="Arial" w:eastAsia="Arial" w:hAnsi="Arial" w:cs="Arial"/>
          <w:i/>
          <w:spacing w:val="-5"/>
        </w:rPr>
        <w:t>e</w:t>
      </w:r>
      <w:r w:rsidRPr="004A3820">
        <w:rPr>
          <w:rFonts w:ascii="Arial" w:eastAsia="Arial" w:hAnsi="Arial" w:cs="Arial"/>
          <w:i/>
          <w:spacing w:val="7"/>
        </w:rPr>
        <w:t>s</w:t>
      </w:r>
      <w:r w:rsidRPr="004A3820">
        <w:rPr>
          <w:rFonts w:ascii="Arial" w:eastAsia="Arial" w:hAnsi="Arial" w:cs="Arial"/>
          <w:i/>
        </w:rPr>
        <w:t>o</w:t>
      </w:r>
      <w:r w:rsidRPr="004A3820">
        <w:rPr>
          <w:rFonts w:ascii="Arial" w:eastAsia="Arial" w:hAnsi="Arial" w:cs="Arial"/>
          <w:i/>
          <w:spacing w:val="10"/>
        </w:rPr>
        <w:t xml:space="preserve"> </w:t>
      </w:r>
      <w:r w:rsidRPr="004A3820">
        <w:rPr>
          <w:rFonts w:ascii="Arial" w:eastAsia="Arial" w:hAnsi="Arial" w:cs="Arial"/>
          <w:i/>
          <w:spacing w:val="-5"/>
        </w:rPr>
        <w:t>d</w:t>
      </w:r>
      <w:r w:rsidRPr="004A3820">
        <w:rPr>
          <w:rFonts w:ascii="Arial" w:eastAsia="Arial" w:hAnsi="Arial" w:cs="Arial"/>
          <w:i/>
        </w:rPr>
        <w:t>e</w:t>
      </w:r>
      <w:r w:rsidRPr="004A3820">
        <w:rPr>
          <w:rFonts w:ascii="Arial" w:eastAsia="Arial" w:hAnsi="Arial" w:cs="Arial"/>
          <w:i/>
          <w:spacing w:val="-1"/>
        </w:rPr>
        <w:t xml:space="preserve"> </w:t>
      </w:r>
      <w:r w:rsidRPr="004A3820">
        <w:rPr>
          <w:rFonts w:ascii="Arial" w:eastAsia="Arial" w:hAnsi="Arial" w:cs="Arial"/>
          <w:i/>
          <w:spacing w:val="-5"/>
        </w:rPr>
        <w:t>ele</w:t>
      </w:r>
      <w:r w:rsidRPr="004A3820">
        <w:rPr>
          <w:rFonts w:ascii="Arial" w:eastAsia="Arial" w:hAnsi="Arial" w:cs="Arial"/>
          <w:i/>
          <w:spacing w:val="7"/>
        </w:rPr>
        <w:t>cc</w:t>
      </w:r>
      <w:r w:rsidRPr="004A3820">
        <w:rPr>
          <w:rFonts w:ascii="Arial" w:eastAsia="Arial" w:hAnsi="Arial" w:cs="Arial"/>
          <w:i/>
          <w:spacing w:val="-5"/>
        </w:rPr>
        <w:t>ió</w:t>
      </w:r>
      <w:r w:rsidRPr="004A3820">
        <w:rPr>
          <w:rFonts w:ascii="Arial" w:eastAsia="Arial" w:hAnsi="Arial" w:cs="Arial"/>
          <w:i/>
        </w:rPr>
        <w:t>n</w:t>
      </w:r>
      <w:r w:rsidRPr="004A3820">
        <w:rPr>
          <w:rFonts w:ascii="Arial" w:eastAsia="Arial" w:hAnsi="Arial" w:cs="Arial"/>
          <w:i/>
          <w:spacing w:val="10"/>
        </w:rPr>
        <w:t xml:space="preserve"> </w:t>
      </w:r>
      <w:r w:rsidRPr="004A3820">
        <w:rPr>
          <w:rFonts w:ascii="Arial" w:eastAsia="Arial" w:hAnsi="Arial" w:cs="Arial"/>
          <w:i/>
          <w:spacing w:val="-5"/>
        </w:rPr>
        <w:t>n</w:t>
      </w:r>
      <w:r w:rsidRPr="004A3820">
        <w:rPr>
          <w:rFonts w:ascii="Arial" w:eastAsia="Arial" w:hAnsi="Arial" w:cs="Arial"/>
          <w:i/>
        </w:rPr>
        <w:t>i</w:t>
      </w:r>
      <w:r w:rsidRPr="004A3820">
        <w:rPr>
          <w:rFonts w:ascii="Arial" w:eastAsia="Arial" w:hAnsi="Arial" w:cs="Arial"/>
          <w:i/>
          <w:spacing w:val="-3"/>
        </w:rPr>
        <w:t xml:space="preserve"> </w:t>
      </w:r>
      <w:r w:rsidRPr="004A3820">
        <w:rPr>
          <w:rFonts w:ascii="Arial" w:eastAsia="Arial" w:hAnsi="Arial" w:cs="Arial"/>
          <w:i/>
          <w:spacing w:val="-5"/>
        </w:rPr>
        <w:t>e</w:t>
      </w:r>
      <w:r w:rsidRPr="004A3820">
        <w:rPr>
          <w:rFonts w:ascii="Arial" w:eastAsia="Arial" w:hAnsi="Arial" w:cs="Arial"/>
          <w:i/>
        </w:rPr>
        <w:t>n</w:t>
      </w:r>
      <w:r w:rsidRPr="004A3820">
        <w:rPr>
          <w:rFonts w:ascii="Arial" w:eastAsia="Arial" w:hAnsi="Arial" w:cs="Arial"/>
          <w:i/>
          <w:spacing w:val="-1"/>
        </w:rPr>
        <w:t xml:space="preserve"> </w:t>
      </w:r>
      <w:r w:rsidRPr="004A3820">
        <w:rPr>
          <w:rFonts w:ascii="Arial" w:eastAsia="Arial" w:hAnsi="Arial" w:cs="Arial"/>
          <w:i/>
          <w:spacing w:val="-5"/>
          <w:w w:val="102"/>
        </w:rPr>
        <w:t>algun</w:t>
      </w:r>
      <w:r w:rsidRPr="004A3820">
        <w:rPr>
          <w:rFonts w:ascii="Arial" w:eastAsia="Arial" w:hAnsi="Arial" w:cs="Arial"/>
          <w:i/>
          <w:w w:val="102"/>
        </w:rPr>
        <w:t xml:space="preserve">a </w:t>
      </w:r>
      <w:r w:rsidRPr="004A3820">
        <w:rPr>
          <w:rFonts w:ascii="Arial" w:eastAsia="Arial" w:hAnsi="Arial" w:cs="Arial"/>
          <w:i/>
          <w:spacing w:val="-5"/>
        </w:rPr>
        <w:t>d</w:t>
      </w:r>
      <w:r w:rsidRPr="004A3820">
        <w:rPr>
          <w:rFonts w:ascii="Arial" w:eastAsia="Arial" w:hAnsi="Arial" w:cs="Arial"/>
          <w:i/>
        </w:rPr>
        <w:t>e</w:t>
      </w:r>
      <w:r w:rsidRPr="004A3820">
        <w:rPr>
          <w:rFonts w:ascii="Arial" w:eastAsia="Arial" w:hAnsi="Arial" w:cs="Arial"/>
          <w:i/>
          <w:spacing w:val="-1"/>
        </w:rPr>
        <w:t xml:space="preserve"> </w:t>
      </w:r>
      <w:r w:rsidRPr="004A3820">
        <w:rPr>
          <w:rFonts w:ascii="Arial" w:eastAsia="Arial" w:hAnsi="Arial" w:cs="Arial"/>
          <w:i/>
          <w:spacing w:val="-5"/>
        </w:rPr>
        <w:t>la</w:t>
      </w:r>
      <w:r w:rsidRPr="004A3820">
        <w:rPr>
          <w:rFonts w:ascii="Arial" w:eastAsia="Arial" w:hAnsi="Arial" w:cs="Arial"/>
          <w:i/>
        </w:rPr>
        <w:t>s</w:t>
      </w:r>
      <w:r w:rsidRPr="004A3820">
        <w:rPr>
          <w:rFonts w:ascii="Arial" w:eastAsia="Arial" w:hAnsi="Arial" w:cs="Arial"/>
          <w:i/>
          <w:spacing w:val="12"/>
        </w:rPr>
        <w:t xml:space="preserve"> </w:t>
      </w:r>
      <w:r w:rsidRPr="004A3820">
        <w:rPr>
          <w:rFonts w:ascii="Arial" w:eastAsia="Arial" w:hAnsi="Arial" w:cs="Arial"/>
          <w:i/>
          <w:spacing w:val="-5"/>
        </w:rPr>
        <w:t>e</w:t>
      </w:r>
      <w:r w:rsidRPr="004A3820">
        <w:rPr>
          <w:rFonts w:ascii="Arial" w:eastAsia="Arial" w:hAnsi="Arial" w:cs="Arial"/>
          <w:i/>
          <w:spacing w:val="-2"/>
        </w:rPr>
        <w:t>t</w:t>
      </w:r>
      <w:r w:rsidRPr="004A3820">
        <w:rPr>
          <w:rFonts w:ascii="Arial" w:eastAsia="Arial" w:hAnsi="Arial" w:cs="Arial"/>
          <w:i/>
          <w:spacing w:val="-5"/>
        </w:rPr>
        <w:t>apa</w:t>
      </w:r>
      <w:r w:rsidRPr="004A3820">
        <w:rPr>
          <w:rFonts w:ascii="Arial" w:eastAsia="Arial" w:hAnsi="Arial" w:cs="Arial"/>
          <w:i/>
        </w:rPr>
        <w:t>s</w:t>
      </w:r>
      <w:r w:rsidRPr="004A3820">
        <w:rPr>
          <w:rFonts w:ascii="Arial" w:eastAsia="Arial" w:hAnsi="Arial" w:cs="Arial"/>
          <w:i/>
          <w:spacing w:val="19"/>
        </w:rPr>
        <w:t xml:space="preserve"> </w:t>
      </w:r>
      <w:r w:rsidRPr="004A3820">
        <w:rPr>
          <w:rFonts w:ascii="Arial" w:eastAsia="Arial" w:hAnsi="Arial" w:cs="Arial"/>
          <w:i/>
          <w:spacing w:val="-5"/>
        </w:rPr>
        <w:t>de</w:t>
      </w:r>
      <w:r w:rsidRPr="004A3820">
        <w:rPr>
          <w:rFonts w:ascii="Arial" w:eastAsia="Arial" w:hAnsi="Arial" w:cs="Arial"/>
          <w:i/>
        </w:rPr>
        <w:t>l</w:t>
      </w:r>
      <w:r w:rsidRPr="004A3820">
        <w:rPr>
          <w:rFonts w:ascii="Arial" w:eastAsia="Arial" w:hAnsi="Arial" w:cs="Arial"/>
          <w:i/>
          <w:spacing w:val="15"/>
        </w:rPr>
        <w:t xml:space="preserve"> </w:t>
      </w:r>
      <w:r w:rsidRPr="004A3820">
        <w:rPr>
          <w:rFonts w:ascii="Arial" w:eastAsia="Arial" w:hAnsi="Arial" w:cs="Arial"/>
          <w:i/>
          <w:spacing w:val="-5"/>
        </w:rPr>
        <w:t>p</w:t>
      </w:r>
      <w:r w:rsidRPr="004A3820">
        <w:rPr>
          <w:rFonts w:ascii="Arial" w:eastAsia="Arial" w:hAnsi="Arial" w:cs="Arial"/>
          <w:i/>
        </w:rPr>
        <w:t>r</w:t>
      </w:r>
      <w:r w:rsidRPr="004A3820">
        <w:rPr>
          <w:rFonts w:ascii="Arial" w:eastAsia="Arial" w:hAnsi="Arial" w:cs="Arial"/>
          <w:i/>
          <w:spacing w:val="-5"/>
        </w:rPr>
        <w:t>o</w:t>
      </w:r>
      <w:r w:rsidRPr="004A3820">
        <w:rPr>
          <w:rFonts w:ascii="Arial" w:eastAsia="Arial" w:hAnsi="Arial" w:cs="Arial"/>
          <w:i/>
          <w:spacing w:val="7"/>
        </w:rPr>
        <w:t>c</w:t>
      </w:r>
      <w:r w:rsidRPr="004A3820">
        <w:rPr>
          <w:rFonts w:ascii="Arial" w:eastAsia="Arial" w:hAnsi="Arial" w:cs="Arial"/>
          <w:i/>
          <w:spacing w:val="-5"/>
        </w:rPr>
        <w:t>e</w:t>
      </w:r>
      <w:r w:rsidRPr="004A3820">
        <w:rPr>
          <w:rFonts w:ascii="Arial" w:eastAsia="Arial" w:hAnsi="Arial" w:cs="Arial"/>
          <w:i/>
          <w:spacing w:val="7"/>
        </w:rPr>
        <w:t>s</w:t>
      </w:r>
      <w:r w:rsidRPr="004A3820">
        <w:rPr>
          <w:rFonts w:ascii="Arial" w:eastAsia="Arial" w:hAnsi="Arial" w:cs="Arial"/>
          <w:i/>
        </w:rPr>
        <w:t>o</w:t>
      </w:r>
      <w:r w:rsidRPr="004A3820">
        <w:rPr>
          <w:rFonts w:ascii="Arial" w:eastAsia="Arial" w:hAnsi="Arial" w:cs="Arial"/>
          <w:i/>
          <w:spacing w:val="-5"/>
        </w:rPr>
        <w:t xml:space="preserve"> </w:t>
      </w:r>
      <w:r w:rsidRPr="004A3820">
        <w:rPr>
          <w:rFonts w:ascii="Arial" w:eastAsia="Arial" w:hAnsi="Arial" w:cs="Arial"/>
          <w:i/>
          <w:spacing w:val="-5"/>
          <w:w w:val="102"/>
        </w:rPr>
        <w:t>ele</w:t>
      </w:r>
      <w:r w:rsidRPr="004A3820">
        <w:rPr>
          <w:rFonts w:ascii="Arial" w:eastAsia="Arial" w:hAnsi="Arial" w:cs="Arial"/>
          <w:i/>
          <w:spacing w:val="7"/>
          <w:w w:val="102"/>
        </w:rPr>
        <w:t>c</w:t>
      </w:r>
      <w:r w:rsidRPr="004A3820">
        <w:rPr>
          <w:rFonts w:ascii="Arial" w:eastAsia="Arial" w:hAnsi="Arial" w:cs="Arial"/>
          <w:i/>
          <w:spacing w:val="-2"/>
          <w:w w:val="102"/>
        </w:rPr>
        <w:t>t</w:t>
      </w:r>
      <w:r w:rsidRPr="004A3820">
        <w:rPr>
          <w:rFonts w:ascii="Arial" w:eastAsia="Arial" w:hAnsi="Arial" w:cs="Arial"/>
          <w:i/>
          <w:spacing w:val="-5"/>
          <w:w w:val="102"/>
        </w:rPr>
        <w:t>o</w:t>
      </w:r>
      <w:r w:rsidRPr="004A3820">
        <w:rPr>
          <w:rFonts w:ascii="Arial" w:eastAsia="Arial" w:hAnsi="Arial" w:cs="Arial"/>
          <w:i/>
          <w:w w:val="102"/>
        </w:rPr>
        <w:t>r</w:t>
      </w:r>
      <w:r w:rsidRPr="004A3820">
        <w:rPr>
          <w:rFonts w:ascii="Arial" w:eastAsia="Arial" w:hAnsi="Arial" w:cs="Arial"/>
          <w:i/>
          <w:spacing w:val="-5"/>
          <w:w w:val="102"/>
        </w:rPr>
        <w:t>al</w:t>
      </w:r>
      <w:r w:rsidRPr="004A3820">
        <w:rPr>
          <w:rFonts w:ascii="Arial" w:eastAsia="Arial" w:hAnsi="Arial" w:cs="Arial"/>
          <w:i/>
          <w:w w:val="102"/>
        </w:rPr>
        <w:t>.</w:t>
      </w:r>
    </w:p>
    <w:p w:rsidR="004A3820" w:rsidRPr="004A3820" w:rsidRDefault="004A3820" w:rsidP="004A3820">
      <w:pPr>
        <w:spacing w:before="18" w:after="0" w:line="240" w:lineRule="exact"/>
        <w:rPr>
          <w:rFonts w:ascii="Times New Roman" w:eastAsia="Times New Roman" w:hAnsi="Times New Roman" w:cs="Times New Roman"/>
          <w:sz w:val="24"/>
          <w:szCs w:val="24"/>
        </w:rPr>
      </w:pPr>
    </w:p>
    <w:p w:rsidR="004A3820" w:rsidRPr="004A3820" w:rsidRDefault="004A3820" w:rsidP="004A3820">
      <w:pPr>
        <w:spacing w:after="0" w:line="240" w:lineRule="auto"/>
        <w:ind w:left="823" w:right="215"/>
        <w:jc w:val="both"/>
        <w:rPr>
          <w:rFonts w:ascii="Arial" w:eastAsia="Arial" w:hAnsi="Arial" w:cs="Arial"/>
        </w:rPr>
      </w:pPr>
      <w:r w:rsidRPr="004A3820">
        <w:rPr>
          <w:rFonts w:ascii="Arial" w:eastAsia="Arial" w:hAnsi="Arial" w:cs="Arial"/>
          <w:i/>
          <w:spacing w:val="-5"/>
        </w:rPr>
        <w:t>2</w:t>
      </w:r>
      <w:r w:rsidRPr="004A3820">
        <w:rPr>
          <w:rFonts w:ascii="Arial" w:eastAsia="Arial" w:hAnsi="Arial" w:cs="Arial"/>
          <w:i/>
          <w:spacing w:val="-2"/>
        </w:rPr>
        <w:t>.</w:t>
      </w:r>
      <w:r w:rsidRPr="004A3820">
        <w:rPr>
          <w:rFonts w:ascii="Arial" w:eastAsia="Arial" w:hAnsi="Arial" w:cs="Arial"/>
          <w:i/>
          <w:spacing w:val="-5"/>
        </w:rPr>
        <w:t>3</w:t>
      </w:r>
      <w:r w:rsidRPr="004A3820">
        <w:rPr>
          <w:rFonts w:ascii="Arial" w:eastAsia="Arial" w:hAnsi="Arial" w:cs="Arial"/>
          <w:i/>
          <w:spacing w:val="-2"/>
        </w:rPr>
        <w:t>.</w:t>
      </w:r>
      <w:r w:rsidRPr="004A3820">
        <w:rPr>
          <w:rFonts w:ascii="Arial" w:eastAsia="Arial" w:hAnsi="Arial" w:cs="Arial"/>
          <w:i/>
          <w:spacing w:val="-5"/>
        </w:rPr>
        <w:t>3</w:t>
      </w:r>
      <w:r w:rsidRPr="004A3820">
        <w:rPr>
          <w:rFonts w:ascii="Arial" w:eastAsia="Arial" w:hAnsi="Arial" w:cs="Arial"/>
          <w:i/>
        </w:rPr>
        <w:t>.</w:t>
      </w:r>
      <w:r w:rsidRPr="004A3820">
        <w:rPr>
          <w:rFonts w:ascii="Arial" w:eastAsia="Arial" w:hAnsi="Arial" w:cs="Arial"/>
          <w:i/>
          <w:spacing w:val="24"/>
        </w:rPr>
        <w:t xml:space="preserve"> </w:t>
      </w:r>
      <w:r w:rsidRPr="004A3820">
        <w:rPr>
          <w:rFonts w:ascii="Arial" w:eastAsia="Arial" w:hAnsi="Arial" w:cs="Arial"/>
          <w:i/>
          <w:u w:val="single" w:color="000000"/>
        </w:rPr>
        <w:t>Es</w:t>
      </w:r>
      <w:r w:rsidRPr="004A3820">
        <w:rPr>
          <w:rFonts w:ascii="Arial" w:eastAsia="Arial" w:hAnsi="Arial" w:cs="Arial"/>
          <w:i/>
          <w:spacing w:val="25"/>
          <w:u w:val="single" w:color="000000"/>
        </w:rPr>
        <w:t xml:space="preserve"> </w:t>
      </w:r>
      <w:r w:rsidRPr="004A3820">
        <w:rPr>
          <w:rFonts w:ascii="Arial" w:eastAsia="Arial" w:hAnsi="Arial" w:cs="Arial"/>
          <w:i/>
          <w:spacing w:val="-5"/>
          <w:u w:val="single" w:color="000000"/>
        </w:rPr>
        <w:t>de</w:t>
      </w:r>
      <w:r w:rsidRPr="004A3820">
        <w:rPr>
          <w:rFonts w:ascii="Arial" w:eastAsia="Arial" w:hAnsi="Arial" w:cs="Arial"/>
          <w:i/>
          <w:spacing w:val="7"/>
          <w:u w:val="single" w:color="000000"/>
        </w:rPr>
        <w:t>c</w:t>
      </w:r>
      <w:r w:rsidRPr="004A3820">
        <w:rPr>
          <w:rFonts w:ascii="Arial" w:eastAsia="Arial" w:hAnsi="Arial" w:cs="Arial"/>
          <w:i/>
          <w:spacing w:val="-5"/>
          <w:u w:val="single" w:color="000000"/>
        </w:rPr>
        <w:t>i</w:t>
      </w:r>
      <w:r w:rsidRPr="004A3820">
        <w:rPr>
          <w:rFonts w:ascii="Arial" w:eastAsia="Arial" w:hAnsi="Arial" w:cs="Arial"/>
          <w:i/>
          <w:u w:val="single" w:color="000000"/>
        </w:rPr>
        <w:t>r,</w:t>
      </w:r>
      <w:r w:rsidRPr="004A3820">
        <w:rPr>
          <w:rFonts w:ascii="Arial" w:eastAsia="Arial" w:hAnsi="Arial" w:cs="Arial"/>
          <w:i/>
          <w:spacing w:val="22"/>
          <w:u w:val="single" w:color="000000"/>
        </w:rPr>
        <w:t xml:space="preserve"> </w:t>
      </w:r>
      <w:r w:rsidRPr="004A3820">
        <w:rPr>
          <w:rFonts w:ascii="Arial" w:eastAsia="Arial" w:hAnsi="Arial" w:cs="Arial"/>
          <w:i/>
          <w:spacing w:val="-5"/>
          <w:u w:val="single" w:color="000000"/>
        </w:rPr>
        <w:t>baj</w:t>
      </w:r>
      <w:r w:rsidRPr="004A3820">
        <w:rPr>
          <w:rFonts w:ascii="Arial" w:eastAsia="Arial" w:hAnsi="Arial" w:cs="Arial"/>
          <w:i/>
          <w:u w:val="single" w:color="000000"/>
        </w:rPr>
        <w:t>o</w:t>
      </w:r>
      <w:r w:rsidRPr="004A3820">
        <w:rPr>
          <w:rFonts w:ascii="Arial" w:eastAsia="Arial" w:hAnsi="Arial" w:cs="Arial"/>
          <w:i/>
          <w:spacing w:val="17"/>
          <w:u w:val="single" w:color="000000"/>
        </w:rPr>
        <w:t xml:space="preserve"> </w:t>
      </w:r>
      <w:r w:rsidRPr="004A3820">
        <w:rPr>
          <w:rFonts w:ascii="Arial" w:eastAsia="Arial" w:hAnsi="Arial" w:cs="Arial"/>
          <w:i/>
          <w:spacing w:val="-5"/>
          <w:u w:val="single" w:color="000000"/>
        </w:rPr>
        <w:t>l</w:t>
      </w:r>
      <w:r w:rsidRPr="004A3820">
        <w:rPr>
          <w:rFonts w:ascii="Arial" w:eastAsia="Arial" w:hAnsi="Arial" w:cs="Arial"/>
          <w:i/>
          <w:u w:val="single" w:color="000000"/>
        </w:rPr>
        <w:t>a</w:t>
      </w:r>
      <w:r w:rsidRPr="004A3820">
        <w:rPr>
          <w:rFonts w:ascii="Arial" w:eastAsia="Arial" w:hAnsi="Arial" w:cs="Arial"/>
          <w:i/>
          <w:spacing w:val="12"/>
          <w:u w:val="single" w:color="000000"/>
        </w:rPr>
        <w:t xml:space="preserve"> </w:t>
      </w:r>
      <w:r w:rsidRPr="004A3820">
        <w:rPr>
          <w:rFonts w:ascii="Arial" w:eastAsia="Arial" w:hAnsi="Arial" w:cs="Arial"/>
          <w:i/>
          <w:spacing w:val="-5"/>
          <w:u w:val="single" w:color="000000"/>
        </w:rPr>
        <w:t>óp</w:t>
      </w:r>
      <w:r w:rsidRPr="004A3820">
        <w:rPr>
          <w:rFonts w:ascii="Arial" w:eastAsia="Arial" w:hAnsi="Arial" w:cs="Arial"/>
          <w:i/>
          <w:spacing w:val="-2"/>
          <w:u w:val="single" w:color="000000"/>
        </w:rPr>
        <w:t>t</w:t>
      </w:r>
      <w:r w:rsidRPr="004A3820">
        <w:rPr>
          <w:rFonts w:ascii="Arial" w:eastAsia="Arial" w:hAnsi="Arial" w:cs="Arial"/>
          <w:i/>
          <w:spacing w:val="-5"/>
          <w:u w:val="single" w:color="000000"/>
        </w:rPr>
        <w:t>i</w:t>
      </w:r>
      <w:r w:rsidRPr="004A3820">
        <w:rPr>
          <w:rFonts w:ascii="Arial" w:eastAsia="Arial" w:hAnsi="Arial" w:cs="Arial"/>
          <w:i/>
          <w:spacing w:val="7"/>
          <w:u w:val="single" w:color="000000"/>
        </w:rPr>
        <w:t>c</w:t>
      </w:r>
      <w:r w:rsidRPr="004A3820">
        <w:rPr>
          <w:rFonts w:ascii="Arial" w:eastAsia="Arial" w:hAnsi="Arial" w:cs="Arial"/>
          <w:i/>
          <w:u w:val="single" w:color="000000"/>
        </w:rPr>
        <w:t>a</w:t>
      </w:r>
      <w:r w:rsidRPr="004A3820">
        <w:rPr>
          <w:rFonts w:ascii="Arial" w:eastAsia="Arial" w:hAnsi="Arial" w:cs="Arial"/>
          <w:i/>
          <w:spacing w:val="20"/>
          <w:u w:val="single" w:color="000000"/>
        </w:rPr>
        <w:t xml:space="preserve"> </w:t>
      </w:r>
      <w:r w:rsidRPr="004A3820">
        <w:rPr>
          <w:rFonts w:ascii="Arial" w:eastAsia="Arial" w:hAnsi="Arial" w:cs="Arial"/>
          <w:i/>
          <w:spacing w:val="-5"/>
          <w:u w:val="single" w:color="000000"/>
        </w:rPr>
        <w:t>d</w:t>
      </w:r>
      <w:r w:rsidRPr="004A3820">
        <w:rPr>
          <w:rFonts w:ascii="Arial" w:eastAsia="Arial" w:hAnsi="Arial" w:cs="Arial"/>
          <w:i/>
          <w:u w:val="single" w:color="000000"/>
        </w:rPr>
        <w:t>e</w:t>
      </w:r>
      <w:r w:rsidRPr="004A3820">
        <w:rPr>
          <w:rFonts w:ascii="Arial" w:eastAsia="Arial" w:hAnsi="Arial" w:cs="Arial"/>
          <w:i/>
          <w:spacing w:val="13"/>
          <w:u w:val="single" w:color="000000"/>
        </w:rPr>
        <w:t xml:space="preserve"> </w:t>
      </w:r>
      <w:r w:rsidRPr="004A3820">
        <w:rPr>
          <w:rFonts w:ascii="Arial" w:eastAsia="Arial" w:hAnsi="Arial" w:cs="Arial"/>
          <w:i/>
          <w:spacing w:val="-5"/>
          <w:u w:val="single" w:color="000000"/>
        </w:rPr>
        <w:t>l</w:t>
      </w:r>
      <w:r w:rsidRPr="004A3820">
        <w:rPr>
          <w:rFonts w:ascii="Arial" w:eastAsia="Arial" w:hAnsi="Arial" w:cs="Arial"/>
          <w:i/>
          <w:u w:val="single" w:color="000000"/>
        </w:rPr>
        <w:t>a</w:t>
      </w:r>
      <w:r w:rsidRPr="004A3820">
        <w:rPr>
          <w:rFonts w:ascii="Arial" w:eastAsia="Arial" w:hAnsi="Arial" w:cs="Arial"/>
          <w:i/>
          <w:spacing w:val="-3"/>
          <w:u w:val="single" w:color="000000"/>
        </w:rPr>
        <w:t xml:space="preserve"> </w:t>
      </w:r>
      <w:r w:rsidRPr="004A3820">
        <w:rPr>
          <w:rFonts w:ascii="Arial" w:eastAsia="Arial" w:hAnsi="Arial" w:cs="Arial"/>
          <w:i/>
          <w:spacing w:val="7"/>
          <w:u w:val="single" w:color="000000"/>
        </w:rPr>
        <w:t>c</w:t>
      </w:r>
      <w:r w:rsidRPr="004A3820">
        <w:rPr>
          <w:rFonts w:ascii="Arial" w:eastAsia="Arial" w:hAnsi="Arial" w:cs="Arial"/>
          <w:i/>
          <w:spacing w:val="-5"/>
          <w:u w:val="single" w:color="000000"/>
        </w:rPr>
        <w:t>au</w:t>
      </w:r>
      <w:r w:rsidRPr="004A3820">
        <w:rPr>
          <w:rFonts w:ascii="Arial" w:eastAsia="Arial" w:hAnsi="Arial" w:cs="Arial"/>
          <w:i/>
          <w:spacing w:val="7"/>
          <w:u w:val="single" w:color="000000"/>
        </w:rPr>
        <w:t>s</w:t>
      </w:r>
      <w:r w:rsidRPr="004A3820">
        <w:rPr>
          <w:rFonts w:ascii="Arial" w:eastAsia="Arial" w:hAnsi="Arial" w:cs="Arial"/>
          <w:i/>
          <w:spacing w:val="-5"/>
          <w:u w:val="single" w:color="000000"/>
        </w:rPr>
        <w:t>a</w:t>
      </w:r>
      <w:r w:rsidRPr="004A3820">
        <w:rPr>
          <w:rFonts w:ascii="Arial" w:eastAsia="Arial" w:hAnsi="Arial" w:cs="Arial"/>
          <w:i/>
          <w:u w:val="single" w:color="000000"/>
        </w:rPr>
        <w:t>l</w:t>
      </w:r>
      <w:r w:rsidRPr="004A3820">
        <w:rPr>
          <w:rFonts w:ascii="Arial" w:eastAsia="Arial" w:hAnsi="Arial" w:cs="Arial"/>
          <w:i/>
          <w:spacing w:val="7"/>
          <w:u w:val="single" w:color="000000"/>
        </w:rPr>
        <w:t xml:space="preserve"> </w:t>
      </w:r>
      <w:r w:rsidRPr="004A3820">
        <w:rPr>
          <w:rFonts w:ascii="Arial" w:eastAsia="Arial" w:hAnsi="Arial" w:cs="Arial"/>
          <w:i/>
          <w:spacing w:val="-5"/>
          <w:u w:val="single" w:color="000000"/>
        </w:rPr>
        <w:t>d</w:t>
      </w:r>
      <w:r w:rsidRPr="004A3820">
        <w:rPr>
          <w:rFonts w:ascii="Arial" w:eastAsia="Arial" w:hAnsi="Arial" w:cs="Arial"/>
          <w:i/>
          <w:u w:val="single" w:color="000000"/>
        </w:rPr>
        <w:t>e</w:t>
      </w:r>
      <w:r w:rsidRPr="004A3820">
        <w:rPr>
          <w:rFonts w:ascii="Arial" w:eastAsia="Arial" w:hAnsi="Arial" w:cs="Arial"/>
          <w:i/>
          <w:spacing w:val="-2"/>
          <w:u w:val="single" w:color="000000"/>
        </w:rPr>
        <w:t xml:space="preserve"> </w:t>
      </w:r>
      <w:r w:rsidRPr="004A3820">
        <w:rPr>
          <w:rFonts w:ascii="Arial" w:eastAsia="Arial" w:hAnsi="Arial" w:cs="Arial"/>
          <w:i/>
          <w:spacing w:val="-5"/>
          <w:u w:val="single" w:color="000000"/>
        </w:rPr>
        <w:t>nulida</w:t>
      </w:r>
      <w:r w:rsidRPr="004A3820">
        <w:rPr>
          <w:rFonts w:ascii="Arial" w:eastAsia="Arial" w:hAnsi="Arial" w:cs="Arial"/>
          <w:i/>
          <w:u w:val="single" w:color="000000"/>
        </w:rPr>
        <w:t>d</w:t>
      </w:r>
      <w:r w:rsidRPr="004A3820">
        <w:rPr>
          <w:rFonts w:ascii="Arial" w:eastAsia="Arial" w:hAnsi="Arial" w:cs="Arial"/>
          <w:i/>
          <w:spacing w:val="7"/>
          <w:u w:val="single" w:color="000000"/>
        </w:rPr>
        <w:t xml:space="preserve"> c</w:t>
      </w:r>
      <w:r w:rsidRPr="004A3820">
        <w:rPr>
          <w:rFonts w:ascii="Arial" w:eastAsia="Arial" w:hAnsi="Arial" w:cs="Arial"/>
          <w:i/>
          <w:spacing w:val="-5"/>
          <w:u w:val="single" w:color="000000"/>
        </w:rPr>
        <w:t>on</w:t>
      </w:r>
      <w:r w:rsidRPr="004A3820">
        <w:rPr>
          <w:rFonts w:ascii="Arial" w:eastAsia="Arial" w:hAnsi="Arial" w:cs="Arial"/>
          <w:i/>
          <w:spacing w:val="7"/>
          <w:u w:val="single" w:color="000000"/>
        </w:rPr>
        <w:t>s</w:t>
      </w:r>
      <w:r w:rsidRPr="004A3820">
        <w:rPr>
          <w:rFonts w:ascii="Arial" w:eastAsia="Arial" w:hAnsi="Arial" w:cs="Arial"/>
          <w:i/>
          <w:spacing w:val="-5"/>
          <w:u w:val="single" w:color="000000"/>
        </w:rPr>
        <w:t>ag</w:t>
      </w:r>
      <w:r w:rsidRPr="004A3820">
        <w:rPr>
          <w:rFonts w:ascii="Arial" w:eastAsia="Arial" w:hAnsi="Arial" w:cs="Arial"/>
          <w:i/>
          <w:u w:val="single" w:color="000000"/>
        </w:rPr>
        <w:t>r</w:t>
      </w:r>
      <w:r w:rsidRPr="004A3820">
        <w:rPr>
          <w:rFonts w:ascii="Arial" w:eastAsia="Arial" w:hAnsi="Arial" w:cs="Arial"/>
          <w:i/>
          <w:spacing w:val="-5"/>
          <w:u w:val="single" w:color="000000"/>
        </w:rPr>
        <w:t>ad</w:t>
      </w:r>
      <w:r w:rsidRPr="004A3820">
        <w:rPr>
          <w:rFonts w:ascii="Arial" w:eastAsia="Arial" w:hAnsi="Arial" w:cs="Arial"/>
          <w:i/>
          <w:u w:val="single" w:color="000000"/>
        </w:rPr>
        <w:t>a</w:t>
      </w:r>
      <w:r w:rsidRPr="004A3820">
        <w:rPr>
          <w:rFonts w:ascii="Arial" w:eastAsia="Arial" w:hAnsi="Arial" w:cs="Arial"/>
          <w:i/>
          <w:spacing w:val="16"/>
          <w:u w:val="single" w:color="000000"/>
        </w:rPr>
        <w:t xml:space="preserve"> </w:t>
      </w:r>
      <w:r w:rsidRPr="004A3820">
        <w:rPr>
          <w:rFonts w:ascii="Arial" w:eastAsia="Arial" w:hAnsi="Arial" w:cs="Arial"/>
          <w:i/>
          <w:spacing w:val="-5"/>
          <w:u w:val="single" w:color="000000"/>
        </w:rPr>
        <w:t>e</w:t>
      </w:r>
      <w:r w:rsidRPr="004A3820">
        <w:rPr>
          <w:rFonts w:ascii="Arial" w:eastAsia="Arial" w:hAnsi="Arial" w:cs="Arial"/>
          <w:i/>
          <w:u w:val="single" w:color="000000"/>
        </w:rPr>
        <w:t>n</w:t>
      </w:r>
      <w:r w:rsidRPr="004A3820">
        <w:rPr>
          <w:rFonts w:ascii="Arial" w:eastAsia="Arial" w:hAnsi="Arial" w:cs="Arial"/>
          <w:i/>
          <w:spacing w:val="-2"/>
          <w:u w:val="single" w:color="000000"/>
        </w:rPr>
        <w:t xml:space="preserve"> </w:t>
      </w:r>
      <w:r w:rsidRPr="004A3820">
        <w:rPr>
          <w:rFonts w:ascii="Arial" w:eastAsia="Arial" w:hAnsi="Arial" w:cs="Arial"/>
          <w:i/>
          <w:spacing w:val="-5"/>
          <w:u w:val="single" w:color="000000"/>
        </w:rPr>
        <w:t>e</w:t>
      </w:r>
      <w:r w:rsidRPr="004A3820">
        <w:rPr>
          <w:rFonts w:ascii="Arial" w:eastAsia="Arial" w:hAnsi="Arial" w:cs="Arial"/>
          <w:i/>
          <w:u w:val="single" w:color="000000"/>
        </w:rPr>
        <w:t>l</w:t>
      </w:r>
      <w:r w:rsidRPr="004A3820">
        <w:rPr>
          <w:rFonts w:ascii="Arial" w:eastAsia="Arial" w:hAnsi="Arial" w:cs="Arial"/>
          <w:i/>
          <w:spacing w:val="-2"/>
          <w:u w:val="single" w:color="000000"/>
        </w:rPr>
        <w:t xml:space="preserve"> </w:t>
      </w:r>
      <w:r w:rsidRPr="004A3820">
        <w:rPr>
          <w:rFonts w:ascii="Arial" w:eastAsia="Arial" w:hAnsi="Arial" w:cs="Arial"/>
          <w:i/>
          <w:spacing w:val="-5"/>
          <w:u w:val="single" w:color="000000"/>
        </w:rPr>
        <w:t>nu</w:t>
      </w:r>
      <w:r w:rsidRPr="004A3820">
        <w:rPr>
          <w:rFonts w:ascii="Arial" w:eastAsia="Arial" w:hAnsi="Arial" w:cs="Arial"/>
          <w:i/>
          <w:spacing w:val="8"/>
          <w:u w:val="single" w:color="000000"/>
        </w:rPr>
        <w:t>m</w:t>
      </w:r>
      <w:r w:rsidRPr="004A3820">
        <w:rPr>
          <w:rFonts w:ascii="Arial" w:eastAsia="Arial" w:hAnsi="Arial" w:cs="Arial"/>
          <w:i/>
          <w:spacing w:val="-5"/>
          <w:u w:val="single" w:color="000000"/>
        </w:rPr>
        <w:t>e</w:t>
      </w:r>
      <w:r w:rsidRPr="004A3820">
        <w:rPr>
          <w:rFonts w:ascii="Arial" w:eastAsia="Arial" w:hAnsi="Arial" w:cs="Arial"/>
          <w:i/>
          <w:u w:val="single" w:color="000000"/>
        </w:rPr>
        <w:t>r</w:t>
      </w:r>
      <w:r w:rsidRPr="004A3820">
        <w:rPr>
          <w:rFonts w:ascii="Arial" w:eastAsia="Arial" w:hAnsi="Arial" w:cs="Arial"/>
          <w:i/>
          <w:spacing w:val="-5"/>
          <w:u w:val="single" w:color="000000"/>
        </w:rPr>
        <w:t>a</w:t>
      </w:r>
      <w:r w:rsidRPr="004A3820">
        <w:rPr>
          <w:rFonts w:ascii="Arial" w:eastAsia="Arial" w:hAnsi="Arial" w:cs="Arial"/>
          <w:i/>
          <w:u w:val="single" w:color="000000"/>
        </w:rPr>
        <w:t>l</w:t>
      </w:r>
      <w:r w:rsidRPr="004A3820">
        <w:rPr>
          <w:rFonts w:ascii="Arial" w:eastAsia="Arial" w:hAnsi="Arial" w:cs="Arial"/>
          <w:i/>
          <w:spacing w:val="10"/>
          <w:u w:val="single" w:color="000000"/>
        </w:rPr>
        <w:t xml:space="preserve"> </w:t>
      </w:r>
      <w:r w:rsidRPr="004A3820">
        <w:rPr>
          <w:rFonts w:ascii="Arial" w:eastAsia="Arial" w:hAnsi="Arial" w:cs="Arial"/>
          <w:i/>
          <w:u w:val="single" w:color="000000"/>
        </w:rPr>
        <w:t>5</w:t>
      </w:r>
      <w:r w:rsidRPr="004A3820">
        <w:rPr>
          <w:rFonts w:ascii="Arial" w:eastAsia="Arial" w:hAnsi="Arial" w:cs="Arial"/>
          <w:i/>
          <w:spacing w:val="-4"/>
          <w:u w:val="single" w:color="000000"/>
        </w:rPr>
        <w:t xml:space="preserve"> </w:t>
      </w:r>
      <w:r w:rsidRPr="004A3820">
        <w:rPr>
          <w:rFonts w:ascii="Arial" w:eastAsia="Arial" w:hAnsi="Arial" w:cs="Arial"/>
          <w:i/>
          <w:spacing w:val="-5"/>
          <w:u w:val="single" w:color="000000"/>
        </w:rPr>
        <w:t>de</w:t>
      </w:r>
      <w:r w:rsidRPr="004A3820">
        <w:rPr>
          <w:rFonts w:ascii="Arial" w:eastAsia="Arial" w:hAnsi="Arial" w:cs="Arial"/>
          <w:i/>
          <w:u w:val="single" w:color="000000"/>
        </w:rPr>
        <w:t>l</w:t>
      </w:r>
      <w:r w:rsidRPr="004A3820">
        <w:rPr>
          <w:rFonts w:ascii="Arial" w:eastAsia="Arial" w:hAnsi="Arial" w:cs="Arial"/>
          <w:i/>
        </w:rPr>
        <w:t xml:space="preserve"> </w:t>
      </w:r>
      <w:r w:rsidRPr="004A3820">
        <w:rPr>
          <w:rFonts w:ascii="Arial" w:eastAsia="Arial" w:hAnsi="Arial" w:cs="Arial"/>
          <w:i/>
          <w:spacing w:val="-5"/>
          <w:u w:val="single" w:color="000000"/>
        </w:rPr>
        <w:t>a</w:t>
      </w:r>
      <w:r w:rsidRPr="004A3820">
        <w:rPr>
          <w:rFonts w:ascii="Arial" w:eastAsia="Arial" w:hAnsi="Arial" w:cs="Arial"/>
          <w:i/>
          <w:u w:val="single" w:color="000000"/>
        </w:rPr>
        <w:t>r</w:t>
      </w:r>
      <w:r w:rsidRPr="004A3820">
        <w:rPr>
          <w:rFonts w:ascii="Arial" w:eastAsia="Arial" w:hAnsi="Arial" w:cs="Arial"/>
          <w:i/>
          <w:spacing w:val="-2"/>
          <w:u w:val="single" w:color="000000"/>
        </w:rPr>
        <w:t>t</w:t>
      </w:r>
      <w:r w:rsidRPr="004A3820">
        <w:rPr>
          <w:rFonts w:ascii="Arial" w:eastAsia="Arial" w:hAnsi="Arial" w:cs="Arial"/>
          <w:i/>
          <w:spacing w:val="-18"/>
          <w:u w:val="single" w:color="000000"/>
        </w:rPr>
        <w:t>í</w:t>
      </w:r>
      <w:r w:rsidRPr="004A3820">
        <w:rPr>
          <w:rFonts w:ascii="Arial" w:eastAsia="Arial" w:hAnsi="Arial" w:cs="Arial"/>
          <w:i/>
          <w:spacing w:val="7"/>
          <w:u w:val="single" w:color="000000"/>
        </w:rPr>
        <w:t>c</w:t>
      </w:r>
      <w:r w:rsidRPr="004A3820">
        <w:rPr>
          <w:rFonts w:ascii="Arial" w:eastAsia="Arial" w:hAnsi="Arial" w:cs="Arial"/>
          <w:i/>
          <w:spacing w:val="-5"/>
          <w:u w:val="single" w:color="000000"/>
        </w:rPr>
        <w:t>ul</w:t>
      </w:r>
      <w:r w:rsidRPr="004A3820">
        <w:rPr>
          <w:rFonts w:ascii="Arial" w:eastAsia="Arial" w:hAnsi="Arial" w:cs="Arial"/>
          <w:i/>
          <w:u w:val="single" w:color="000000"/>
        </w:rPr>
        <w:t>o</w:t>
      </w:r>
      <w:r w:rsidRPr="004A3820">
        <w:rPr>
          <w:rFonts w:ascii="Arial" w:eastAsia="Arial" w:hAnsi="Arial" w:cs="Arial"/>
          <w:i/>
          <w:spacing w:val="23"/>
          <w:u w:val="single" w:color="000000"/>
        </w:rPr>
        <w:t xml:space="preserve"> </w:t>
      </w:r>
      <w:r w:rsidRPr="004A3820">
        <w:rPr>
          <w:rFonts w:ascii="Arial" w:eastAsia="Arial" w:hAnsi="Arial" w:cs="Arial"/>
          <w:i/>
          <w:spacing w:val="-5"/>
          <w:u w:val="single" w:color="000000"/>
        </w:rPr>
        <w:t>27</w:t>
      </w:r>
      <w:r w:rsidRPr="004A3820">
        <w:rPr>
          <w:rFonts w:ascii="Arial" w:eastAsia="Arial" w:hAnsi="Arial" w:cs="Arial"/>
          <w:i/>
          <w:u w:val="single" w:color="000000"/>
        </w:rPr>
        <w:t>5</w:t>
      </w:r>
      <w:r w:rsidRPr="004A3820">
        <w:rPr>
          <w:rFonts w:ascii="Arial" w:eastAsia="Arial" w:hAnsi="Arial" w:cs="Arial"/>
          <w:i/>
          <w:spacing w:val="16"/>
          <w:u w:val="single" w:color="000000"/>
        </w:rPr>
        <w:t xml:space="preserve"> </w:t>
      </w:r>
      <w:r w:rsidRPr="004A3820">
        <w:rPr>
          <w:rFonts w:ascii="Arial" w:eastAsia="Arial" w:hAnsi="Arial" w:cs="Arial"/>
          <w:i/>
          <w:spacing w:val="-5"/>
          <w:u w:val="single" w:color="000000"/>
        </w:rPr>
        <w:t>d</w:t>
      </w:r>
      <w:r w:rsidRPr="004A3820">
        <w:rPr>
          <w:rFonts w:ascii="Arial" w:eastAsia="Arial" w:hAnsi="Arial" w:cs="Arial"/>
          <w:i/>
          <w:u w:val="single" w:color="000000"/>
        </w:rPr>
        <w:t>e</w:t>
      </w:r>
      <w:r w:rsidRPr="004A3820">
        <w:rPr>
          <w:rFonts w:ascii="Arial" w:eastAsia="Arial" w:hAnsi="Arial" w:cs="Arial"/>
          <w:i/>
          <w:spacing w:val="13"/>
          <w:u w:val="single" w:color="000000"/>
        </w:rPr>
        <w:t xml:space="preserve"> </w:t>
      </w:r>
      <w:r w:rsidRPr="004A3820">
        <w:rPr>
          <w:rFonts w:ascii="Arial" w:eastAsia="Arial" w:hAnsi="Arial" w:cs="Arial"/>
          <w:i/>
          <w:spacing w:val="-5"/>
          <w:u w:val="single" w:color="000000"/>
        </w:rPr>
        <w:t>l</w:t>
      </w:r>
      <w:r w:rsidRPr="004A3820">
        <w:rPr>
          <w:rFonts w:ascii="Arial" w:eastAsia="Arial" w:hAnsi="Arial" w:cs="Arial"/>
          <w:i/>
          <w:u w:val="single" w:color="000000"/>
        </w:rPr>
        <w:t>a</w:t>
      </w:r>
      <w:r w:rsidRPr="004A3820">
        <w:rPr>
          <w:rFonts w:ascii="Arial" w:eastAsia="Arial" w:hAnsi="Arial" w:cs="Arial"/>
          <w:i/>
          <w:spacing w:val="12"/>
          <w:u w:val="single" w:color="000000"/>
        </w:rPr>
        <w:t xml:space="preserve"> </w:t>
      </w:r>
      <w:r w:rsidRPr="004A3820">
        <w:rPr>
          <w:rFonts w:ascii="Arial" w:eastAsia="Arial" w:hAnsi="Arial" w:cs="Arial"/>
          <w:i/>
          <w:spacing w:val="-5"/>
          <w:u w:val="single" w:color="000000"/>
        </w:rPr>
        <w:t>Le</w:t>
      </w:r>
      <w:r w:rsidRPr="004A3820">
        <w:rPr>
          <w:rFonts w:ascii="Arial" w:eastAsia="Arial" w:hAnsi="Arial" w:cs="Arial"/>
          <w:i/>
          <w:u w:val="single" w:color="000000"/>
        </w:rPr>
        <w:t>y</w:t>
      </w:r>
      <w:r w:rsidRPr="004A3820">
        <w:rPr>
          <w:rFonts w:ascii="Arial" w:eastAsia="Arial" w:hAnsi="Arial" w:cs="Arial"/>
          <w:i/>
          <w:spacing w:val="27"/>
          <w:u w:val="single" w:color="000000"/>
        </w:rPr>
        <w:t xml:space="preserve"> </w:t>
      </w:r>
      <w:r w:rsidRPr="004A3820">
        <w:rPr>
          <w:rFonts w:ascii="Arial" w:eastAsia="Arial" w:hAnsi="Arial" w:cs="Arial"/>
          <w:i/>
          <w:spacing w:val="-5"/>
          <w:u w:val="single" w:color="000000"/>
        </w:rPr>
        <w:t>143</w:t>
      </w:r>
      <w:r w:rsidRPr="004A3820">
        <w:rPr>
          <w:rFonts w:ascii="Arial" w:eastAsia="Arial" w:hAnsi="Arial" w:cs="Arial"/>
          <w:i/>
          <w:u w:val="single" w:color="000000"/>
        </w:rPr>
        <w:t>7</w:t>
      </w:r>
      <w:r w:rsidRPr="004A3820">
        <w:rPr>
          <w:rFonts w:ascii="Arial" w:eastAsia="Arial" w:hAnsi="Arial" w:cs="Arial"/>
          <w:i/>
          <w:spacing w:val="18"/>
          <w:u w:val="single" w:color="000000"/>
        </w:rPr>
        <w:t xml:space="preserve"> </w:t>
      </w:r>
      <w:r w:rsidRPr="004A3820">
        <w:rPr>
          <w:rFonts w:ascii="Arial" w:eastAsia="Arial" w:hAnsi="Arial" w:cs="Arial"/>
          <w:i/>
          <w:spacing w:val="-5"/>
          <w:u w:val="single" w:color="000000"/>
        </w:rPr>
        <w:t>d</w:t>
      </w:r>
      <w:r w:rsidRPr="004A3820">
        <w:rPr>
          <w:rFonts w:ascii="Arial" w:eastAsia="Arial" w:hAnsi="Arial" w:cs="Arial"/>
          <w:i/>
          <w:u w:val="single" w:color="000000"/>
        </w:rPr>
        <w:t>e</w:t>
      </w:r>
      <w:r w:rsidRPr="004A3820">
        <w:rPr>
          <w:rFonts w:ascii="Arial" w:eastAsia="Arial" w:hAnsi="Arial" w:cs="Arial"/>
          <w:i/>
          <w:spacing w:val="13"/>
          <w:u w:val="single" w:color="000000"/>
        </w:rPr>
        <w:t xml:space="preserve"> </w:t>
      </w:r>
      <w:r w:rsidRPr="004A3820">
        <w:rPr>
          <w:rFonts w:ascii="Arial" w:eastAsia="Arial" w:hAnsi="Arial" w:cs="Arial"/>
          <w:i/>
          <w:spacing w:val="-5"/>
          <w:u w:val="single" w:color="000000"/>
        </w:rPr>
        <w:t>2011</w:t>
      </w:r>
      <w:r w:rsidRPr="004A3820">
        <w:rPr>
          <w:rFonts w:ascii="Arial" w:eastAsia="Arial" w:hAnsi="Arial" w:cs="Arial"/>
          <w:i/>
          <w:u w:val="single" w:color="000000"/>
        </w:rPr>
        <w:t>,</w:t>
      </w:r>
      <w:r w:rsidRPr="004A3820">
        <w:rPr>
          <w:rFonts w:ascii="Arial" w:eastAsia="Arial" w:hAnsi="Arial" w:cs="Arial"/>
          <w:i/>
          <w:spacing w:val="22"/>
          <w:u w:val="single" w:color="000000"/>
        </w:rPr>
        <w:t xml:space="preserve"> </w:t>
      </w:r>
      <w:r w:rsidRPr="004A3820">
        <w:rPr>
          <w:rFonts w:ascii="Arial" w:eastAsia="Arial" w:hAnsi="Arial" w:cs="Arial"/>
          <w:i/>
          <w:spacing w:val="7"/>
          <w:u w:val="single" w:color="000000"/>
        </w:rPr>
        <w:t>s</w:t>
      </w:r>
      <w:r w:rsidRPr="004A3820">
        <w:rPr>
          <w:rFonts w:ascii="Arial" w:eastAsia="Arial" w:hAnsi="Arial" w:cs="Arial"/>
          <w:i/>
          <w:u w:val="single" w:color="000000"/>
        </w:rPr>
        <w:t>e</w:t>
      </w:r>
      <w:r w:rsidRPr="004A3820">
        <w:rPr>
          <w:rFonts w:ascii="Arial" w:eastAsia="Arial" w:hAnsi="Arial" w:cs="Arial"/>
          <w:i/>
          <w:spacing w:val="13"/>
          <w:u w:val="single" w:color="000000"/>
        </w:rPr>
        <w:t xml:space="preserve"> </w:t>
      </w:r>
      <w:r w:rsidRPr="004A3820">
        <w:rPr>
          <w:rFonts w:ascii="Arial" w:eastAsia="Arial" w:hAnsi="Arial" w:cs="Arial"/>
          <w:i/>
          <w:spacing w:val="-5"/>
          <w:u w:val="single" w:color="000000"/>
        </w:rPr>
        <w:t>pued</w:t>
      </w:r>
      <w:r w:rsidRPr="004A3820">
        <w:rPr>
          <w:rFonts w:ascii="Arial" w:eastAsia="Arial" w:hAnsi="Arial" w:cs="Arial"/>
          <w:i/>
          <w:u w:val="single" w:color="000000"/>
        </w:rPr>
        <w:t>e</w:t>
      </w:r>
      <w:r w:rsidRPr="004A3820">
        <w:rPr>
          <w:rFonts w:ascii="Arial" w:eastAsia="Arial" w:hAnsi="Arial" w:cs="Arial"/>
          <w:i/>
          <w:spacing w:val="20"/>
          <w:u w:val="single" w:color="000000"/>
        </w:rPr>
        <w:t xml:space="preserve"> </w:t>
      </w:r>
      <w:r w:rsidRPr="004A3820">
        <w:rPr>
          <w:rFonts w:ascii="Arial" w:eastAsia="Arial" w:hAnsi="Arial" w:cs="Arial"/>
          <w:i/>
          <w:spacing w:val="7"/>
          <w:u w:val="single" w:color="000000"/>
        </w:rPr>
        <w:t>c</w:t>
      </w:r>
      <w:r w:rsidRPr="004A3820">
        <w:rPr>
          <w:rFonts w:ascii="Arial" w:eastAsia="Arial" w:hAnsi="Arial" w:cs="Arial"/>
          <w:i/>
          <w:spacing w:val="-5"/>
          <w:u w:val="single" w:color="000000"/>
        </w:rPr>
        <w:t>on</w:t>
      </w:r>
      <w:r w:rsidRPr="004A3820">
        <w:rPr>
          <w:rFonts w:ascii="Arial" w:eastAsia="Arial" w:hAnsi="Arial" w:cs="Arial"/>
          <w:i/>
          <w:spacing w:val="-2"/>
          <w:u w:val="single" w:color="000000"/>
        </w:rPr>
        <w:t>t</w:t>
      </w:r>
      <w:r w:rsidRPr="004A3820">
        <w:rPr>
          <w:rFonts w:ascii="Arial" w:eastAsia="Arial" w:hAnsi="Arial" w:cs="Arial"/>
          <w:i/>
          <w:u w:val="single" w:color="000000"/>
        </w:rPr>
        <w:t>r</w:t>
      </w:r>
      <w:r w:rsidRPr="004A3820">
        <w:rPr>
          <w:rFonts w:ascii="Arial" w:eastAsia="Arial" w:hAnsi="Arial" w:cs="Arial"/>
          <w:i/>
          <w:spacing w:val="-5"/>
          <w:u w:val="single" w:color="000000"/>
        </w:rPr>
        <w:t>ola</w:t>
      </w:r>
      <w:r w:rsidRPr="004A3820">
        <w:rPr>
          <w:rFonts w:ascii="Arial" w:eastAsia="Arial" w:hAnsi="Arial" w:cs="Arial"/>
          <w:i/>
          <w:u w:val="single" w:color="000000"/>
        </w:rPr>
        <w:t>r</w:t>
      </w:r>
      <w:r w:rsidRPr="004A3820">
        <w:rPr>
          <w:rFonts w:ascii="Arial" w:eastAsia="Arial" w:hAnsi="Arial" w:cs="Arial"/>
          <w:i/>
          <w:spacing w:val="30"/>
          <w:u w:val="single" w:color="000000"/>
        </w:rPr>
        <w:t xml:space="preserve"> </w:t>
      </w:r>
      <w:r w:rsidRPr="004A3820">
        <w:rPr>
          <w:rFonts w:ascii="Arial" w:eastAsia="Arial" w:hAnsi="Arial" w:cs="Arial"/>
          <w:i/>
          <w:spacing w:val="-5"/>
          <w:u w:val="single" w:color="000000"/>
        </w:rPr>
        <w:t>u</w:t>
      </w:r>
      <w:r w:rsidRPr="004A3820">
        <w:rPr>
          <w:rFonts w:ascii="Arial" w:eastAsia="Arial" w:hAnsi="Arial" w:cs="Arial"/>
          <w:i/>
          <w:u w:val="single" w:color="000000"/>
        </w:rPr>
        <w:t>n</w:t>
      </w:r>
      <w:r w:rsidRPr="004A3820">
        <w:rPr>
          <w:rFonts w:ascii="Arial" w:eastAsia="Arial" w:hAnsi="Arial" w:cs="Arial"/>
          <w:i/>
          <w:spacing w:val="-2"/>
          <w:u w:val="single" w:color="000000"/>
        </w:rPr>
        <w:t xml:space="preserve"> </w:t>
      </w:r>
      <w:r w:rsidRPr="004A3820">
        <w:rPr>
          <w:rFonts w:ascii="Arial" w:eastAsia="Arial" w:hAnsi="Arial" w:cs="Arial"/>
          <w:i/>
          <w:spacing w:val="-5"/>
          <w:u w:val="single" w:color="000000"/>
        </w:rPr>
        <w:t>a</w:t>
      </w:r>
      <w:r w:rsidRPr="004A3820">
        <w:rPr>
          <w:rFonts w:ascii="Arial" w:eastAsia="Arial" w:hAnsi="Arial" w:cs="Arial"/>
          <w:i/>
          <w:spacing w:val="7"/>
          <w:u w:val="single" w:color="000000"/>
        </w:rPr>
        <w:t>c</w:t>
      </w:r>
      <w:r w:rsidRPr="004A3820">
        <w:rPr>
          <w:rFonts w:ascii="Arial" w:eastAsia="Arial" w:hAnsi="Arial" w:cs="Arial"/>
          <w:i/>
          <w:spacing w:val="-2"/>
          <w:u w:val="single" w:color="000000"/>
        </w:rPr>
        <w:t>t</w:t>
      </w:r>
      <w:r w:rsidRPr="004A3820">
        <w:rPr>
          <w:rFonts w:ascii="Arial" w:eastAsia="Arial" w:hAnsi="Arial" w:cs="Arial"/>
          <w:i/>
          <w:u w:val="single" w:color="000000"/>
        </w:rPr>
        <w:t>o</w:t>
      </w:r>
      <w:r w:rsidRPr="004A3820">
        <w:rPr>
          <w:rFonts w:ascii="Arial" w:eastAsia="Arial" w:hAnsi="Arial" w:cs="Arial"/>
          <w:i/>
          <w:spacing w:val="2"/>
          <w:u w:val="single" w:color="000000"/>
        </w:rPr>
        <w:t xml:space="preserve"> </w:t>
      </w:r>
      <w:r w:rsidRPr="004A3820">
        <w:rPr>
          <w:rFonts w:ascii="Arial" w:eastAsia="Arial" w:hAnsi="Arial" w:cs="Arial"/>
          <w:i/>
          <w:spacing w:val="-5"/>
          <w:u w:val="single" w:color="000000"/>
        </w:rPr>
        <w:t>d</w:t>
      </w:r>
      <w:r w:rsidRPr="004A3820">
        <w:rPr>
          <w:rFonts w:ascii="Arial" w:eastAsia="Arial" w:hAnsi="Arial" w:cs="Arial"/>
          <w:i/>
          <w:u w:val="single" w:color="000000"/>
        </w:rPr>
        <w:t>e</w:t>
      </w:r>
      <w:r w:rsidRPr="004A3820">
        <w:rPr>
          <w:rFonts w:ascii="Arial" w:eastAsia="Arial" w:hAnsi="Arial" w:cs="Arial"/>
          <w:i/>
          <w:spacing w:val="-2"/>
          <w:u w:val="single" w:color="000000"/>
        </w:rPr>
        <w:t xml:space="preserve"> </w:t>
      </w:r>
      <w:r w:rsidRPr="004A3820">
        <w:rPr>
          <w:rFonts w:ascii="Arial" w:eastAsia="Arial" w:hAnsi="Arial" w:cs="Arial"/>
          <w:i/>
          <w:spacing w:val="-5"/>
          <w:u w:val="single" w:color="000000"/>
        </w:rPr>
        <w:t>lo</w:t>
      </w:r>
      <w:r w:rsidRPr="004A3820">
        <w:rPr>
          <w:rFonts w:ascii="Arial" w:eastAsia="Arial" w:hAnsi="Arial" w:cs="Arial"/>
          <w:i/>
          <w:u w:val="single" w:color="000000"/>
        </w:rPr>
        <w:t>s</w:t>
      </w:r>
      <w:r w:rsidRPr="004A3820">
        <w:rPr>
          <w:rFonts w:ascii="Arial" w:eastAsia="Arial" w:hAnsi="Arial" w:cs="Arial"/>
          <w:i/>
          <w:spacing w:val="12"/>
          <w:u w:val="single" w:color="000000"/>
        </w:rPr>
        <w:t xml:space="preserve"> </w:t>
      </w:r>
      <w:r w:rsidRPr="004A3820">
        <w:rPr>
          <w:rFonts w:ascii="Arial" w:eastAsia="Arial" w:hAnsi="Arial" w:cs="Arial"/>
          <w:i/>
          <w:spacing w:val="7"/>
          <w:u w:val="single" w:color="000000"/>
        </w:rPr>
        <w:t>c</w:t>
      </w:r>
      <w:r w:rsidRPr="004A3820">
        <w:rPr>
          <w:rFonts w:ascii="Arial" w:eastAsia="Arial" w:hAnsi="Arial" w:cs="Arial"/>
          <w:i/>
          <w:spacing w:val="-5"/>
          <w:u w:val="single" w:color="000000"/>
        </w:rPr>
        <w:t>on</w:t>
      </w:r>
      <w:r w:rsidRPr="004A3820">
        <w:rPr>
          <w:rFonts w:ascii="Arial" w:eastAsia="Arial" w:hAnsi="Arial" w:cs="Arial"/>
          <w:i/>
          <w:spacing w:val="7"/>
          <w:u w:val="single" w:color="000000"/>
        </w:rPr>
        <w:t>s</w:t>
      </w:r>
      <w:r w:rsidRPr="004A3820">
        <w:rPr>
          <w:rFonts w:ascii="Arial" w:eastAsia="Arial" w:hAnsi="Arial" w:cs="Arial"/>
          <w:i/>
          <w:spacing w:val="-5"/>
          <w:u w:val="single" w:color="000000"/>
        </w:rPr>
        <w:t>ag</w:t>
      </w:r>
      <w:r w:rsidRPr="004A3820">
        <w:rPr>
          <w:rFonts w:ascii="Arial" w:eastAsia="Arial" w:hAnsi="Arial" w:cs="Arial"/>
          <w:i/>
          <w:u w:val="single" w:color="000000"/>
        </w:rPr>
        <w:t>r</w:t>
      </w:r>
      <w:r w:rsidRPr="004A3820">
        <w:rPr>
          <w:rFonts w:ascii="Arial" w:eastAsia="Arial" w:hAnsi="Arial" w:cs="Arial"/>
          <w:i/>
          <w:spacing w:val="-5"/>
          <w:u w:val="single" w:color="000000"/>
        </w:rPr>
        <w:t>ado</w:t>
      </w:r>
      <w:r w:rsidRPr="004A3820">
        <w:rPr>
          <w:rFonts w:ascii="Arial" w:eastAsia="Arial" w:hAnsi="Arial" w:cs="Arial"/>
          <w:i/>
          <w:u w:val="single" w:color="000000"/>
        </w:rPr>
        <w:t>s</w:t>
      </w:r>
      <w:r w:rsidRPr="004A3820">
        <w:rPr>
          <w:rFonts w:ascii="Arial" w:eastAsia="Arial" w:hAnsi="Arial" w:cs="Arial"/>
          <w:i/>
        </w:rPr>
        <w:t xml:space="preserve"> </w:t>
      </w:r>
      <w:r w:rsidRPr="004A3820">
        <w:rPr>
          <w:rFonts w:ascii="Arial" w:eastAsia="Arial" w:hAnsi="Arial" w:cs="Arial"/>
          <w:i/>
          <w:spacing w:val="-4"/>
          <w:u w:val="single" w:color="000000"/>
        </w:rPr>
        <w:t>e</w:t>
      </w:r>
      <w:r w:rsidRPr="004A3820">
        <w:rPr>
          <w:rFonts w:ascii="Arial" w:eastAsia="Arial" w:hAnsi="Arial" w:cs="Arial"/>
          <w:i/>
          <w:u w:val="single" w:color="000000"/>
        </w:rPr>
        <w:t>n</w:t>
      </w:r>
      <w:r w:rsidRPr="004A3820">
        <w:rPr>
          <w:rFonts w:ascii="Arial" w:eastAsia="Arial" w:hAnsi="Arial" w:cs="Arial"/>
          <w:i/>
          <w:spacing w:val="43"/>
          <w:u w:val="single" w:color="000000"/>
        </w:rPr>
        <w:t xml:space="preserve"> </w:t>
      </w:r>
      <w:r w:rsidRPr="004A3820">
        <w:rPr>
          <w:rFonts w:ascii="Arial" w:eastAsia="Arial" w:hAnsi="Arial" w:cs="Arial"/>
          <w:i/>
          <w:spacing w:val="-5"/>
          <w:u w:val="single" w:color="000000"/>
        </w:rPr>
        <w:t>e</w:t>
      </w:r>
      <w:r w:rsidRPr="004A3820">
        <w:rPr>
          <w:rFonts w:ascii="Arial" w:eastAsia="Arial" w:hAnsi="Arial" w:cs="Arial"/>
          <w:i/>
          <w:u w:val="single" w:color="000000"/>
        </w:rPr>
        <w:t>l</w:t>
      </w:r>
      <w:r w:rsidRPr="004A3820">
        <w:rPr>
          <w:rFonts w:ascii="Arial" w:eastAsia="Arial" w:hAnsi="Arial" w:cs="Arial"/>
          <w:i/>
          <w:spacing w:val="42"/>
          <w:u w:val="single" w:color="000000"/>
        </w:rPr>
        <w:t xml:space="preserve"> </w:t>
      </w:r>
      <w:r w:rsidRPr="004A3820">
        <w:rPr>
          <w:rFonts w:ascii="Arial" w:eastAsia="Arial" w:hAnsi="Arial" w:cs="Arial"/>
          <w:i/>
          <w:spacing w:val="-5"/>
          <w:u w:val="single" w:color="000000"/>
        </w:rPr>
        <w:t>a</w:t>
      </w:r>
      <w:r w:rsidRPr="004A3820">
        <w:rPr>
          <w:rFonts w:ascii="Arial" w:eastAsia="Arial" w:hAnsi="Arial" w:cs="Arial"/>
          <w:i/>
          <w:u w:val="single" w:color="000000"/>
        </w:rPr>
        <w:t>r</w:t>
      </w:r>
      <w:r w:rsidRPr="004A3820">
        <w:rPr>
          <w:rFonts w:ascii="Arial" w:eastAsia="Arial" w:hAnsi="Arial" w:cs="Arial"/>
          <w:i/>
          <w:spacing w:val="-2"/>
          <w:u w:val="single" w:color="000000"/>
        </w:rPr>
        <w:t>t</w:t>
      </w:r>
      <w:r w:rsidRPr="004A3820">
        <w:rPr>
          <w:rFonts w:ascii="Arial" w:eastAsia="Arial" w:hAnsi="Arial" w:cs="Arial"/>
          <w:i/>
          <w:spacing w:val="-18"/>
          <w:u w:val="single" w:color="000000"/>
        </w:rPr>
        <w:t>í</w:t>
      </w:r>
      <w:r w:rsidRPr="004A3820">
        <w:rPr>
          <w:rFonts w:ascii="Arial" w:eastAsia="Arial" w:hAnsi="Arial" w:cs="Arial"/>
          <w:i/>
          <w:spacing w:val="7"/>
          <w:u w:val="single" w:color="000000"/>
        </w:rPr>
        <w:t>c</w:t>
      </w:r>
      <w:r w:rsidRPr="004A3820">
        <w:rPr>
          <w:rFonts w:ascii="Arial" w:eastAsia="Arial" w:hAnsi="Arial" w:cs="Arial"/>
          <w:i/>
          <w:spacing w:val="-5"/>
          <w:u w:val="single" w:color="000000"/>
        </w:rPr>
        <w:t>ul</w:t>
      </w:r>
      <w:r w:rsidRPr="004A3820">
        <w:rPr>
          <w:rFonts w:ascii="Arial" w:eastAsia="Arial" w:hAnsi="Arial" w:cs="Arial"/>
          <w:i/>
          <w:u w:val="single" w:color="000000"/>
        </w:rPr>
        <w:t>o</w:t>
      </w:r>
      <w:r w:rsidRPr="004A3820">
        <w:rPr>
          <w:rFonts w:ascii="Arial" w:eastAsia="Arial" w:hAnsi="Arial" w:cs="Arial"/>
          <w:i/>
          <w:spacing w:val="53"/>
          <w:u w:val="single" w:color="000000"/>
        </w:rPr>
        <w:t xml:space="preserve"> </w:t>
      </w:r>
      <w:r w:rsidRPr="004A3820">
        <w:rPr>
          <w:rFonts w:ascii="Arial" w:eastAsia="Arial" w:hAnsi="Arial" w:cs="Arial"/>
          <w:i/>
          <w:spacing w:val="-5"/>
          <w:u w:val="single" w:color="000000"/>
        </w:rPr>
        <w:t>13</w:t>
      </w:r>
      <w:r w:rsidRPr="004A3820">
        <w:rPr>
          <w:rFonts w:ascii="Arial" w:eastAsia="Arial" w:hAnsi="Arial" w:cs="Arial"/>
          <w:i/>
          <w:u w:val="single" w:color="000000"/>
        </w:rPr>
        <w:t>9</w:t>
      </w:r>
      <w:r w:rsidRPr="004A3820">
        <w:rPr>
          <w:rFonts w:ascii="Arial" w:eastAsia="Arial" w:hAnsi="Arial" w:cs="Arial"/>
          <w:i/>
          <w:spacing w:val="46"/>
          <w:u w:val="single" w:color="000000"/>
        </w:rPr>
        <w:t xml:space="preserve"> </w:t>
      </w:r>
      <w:r w:rsidRPr="004A3820">
        <w:rPr>
          <w:rFonts w:ascii="Arial" w:eastAsia="Arial" w:hAnsi="Arial" w:cs="Arial"/>
          <w:i/>
          <w:spacing w:val="-18"/>
          <w:u w:val="single" w:color="000000"/>
        </w:rPr>
        <w:t>í</w:t>
      </w:r>
      <w:r w:rsidRPr="004A3820">
        <w:rPr>
          <w:rFonts w:ascii="Arial" w:eastAsia="Arial" w:hAnsi="Arial" w:cs="Arial"/>
          <w:i/>
          <w:spacing w:val="-5"/>
          <w:u w:val="single" w:color="000000"/>
        </w:rPr>
        <w:t>de</w:t>
      </w:r>
      <w:r w:rsidRPr="004A3820">
        <w:rPr>
          <w:rFonts w:ascii="Arial" w:eastAsia="Arial" w:hAnsi="Arial" w:cs="Arial"/>
          <w:i/>
          <w:spacing w:val="8"/>
          <w:u w:val="single" w:color="000000"/>
        </w:rPr>
        <w:t>m</w:t>
      </w:r>
      <w:r w:rsidRPr="004A3820">
        <w:rPr>
          <w:rFonts w:ascii="Arial" w:eastAsia="Arial" w:hAnsi="Arial" w:cs="Arial"/>
          <w:i/>
          <w:u w:val="single" w:color="000000"/>
        </w:rPr>
        <w:t>,</w:t>
      </w:r>
      <w:r w:rsidRPr="004A3820">
        <w:rPr>
          <w:rFonts w:ascii="Arial" w:eastAsia="Arial" w:hAnsi="Arial" w:cs="Arial"/>
          <w:i/>
          <w:spacing w:val="52"/>
          <w:u w:val="single" w:color="000000"/>
        </w:rPr>
        <w:t xml:space="preserve"> </w:t>
      </w:r>
      <w:r w:rsidRPr="004A3820">
        <w:rPr>
          <w:rFonts w:ascii="Arial" w:eastAsia="Arial" w:hAnsi="Arial" w:cs="Arial"/>
          <w:i/>
          <w:spacing w:val="-5"/>
          <w:u w:val="single" w:color="000000"/>
        </w:rPr>
        <w:t>po</w:t>
      </w:r>
      <w:r w:rsidRPr="004A3820">
        <w:rPr>
          <w:rFonts w:ascii="Arial" w:eastAsia="Arial" w:hAnsi="Arial" w:cs="Arial"/>
          <w:i/>
          <w:u w:val="single" w:color="000000"/>
        </w:rPr>
        <w:t>r</w:t>
      </w:r>
      <w:r w:rsidRPr="004A3820">
        <w:rPr>
          <w:rFonts w:ascii="Arial" w:eastAsia="Arial" w:hAnsi="Arial" w:cs="Arial"/>
          <w:i/>
          <w:spacing w:val="50"/>
          <w:u w:val="single" w:color="000000"/>
        </w:rPr>
        <w:t xml:space="preserve"> </w:t>
      </w:r>
      <w:r w:rsidRPr="004A3820">
        <w:rPr>
          <w:rFonts w:ascii="Arial" w:eastAsia="Arial" w:hAnsi="Arial" w:cs="Arial"/>
          <w:i/>
          <w:spacing w:val="-5"/>
          <w:u w:val="single" w:color="000000"/>
        </w:rPr>
        <w:t>l</w:t>
      </w:r>
      <w:r w:rsidRPr="004A3820">
        <w:rPr>
          <w:rFonts w:ascii="Arial" w:eastAsia="Arial" w:hAnsi="Arial" w:cs="Arial"/>
          <w:i/>
          <w:u w:val="single" w:color="000000"/>
        </w:rPr>
        <w:t>a</w:t>
      </w:r>
      <w:r w:rsidRPr="004A3820">
        <w:rPr>
          <w:rFonts w:ascii="Arial" w:eastAsia="Arial" w:hAnsi="Arial" w:cs="Arial"/>
          <w:i/>
          <w:spacing w:val="42"/>
          <w:u w:val="single" w:color="000000"/>
        </w:rPr>
        <w:t xml:space="preserve"> </w:t>
      </w:r>
      <w:r w:rsidRPr="004A3820">
        <w:rPr>
          <w:rFonts w:ascii="Arial" w:eastAsia="Arial" w:hAnsi="Arial" w:cs="Arial"/>
          <w:i/>
          <w:spacing w:val="-2"/>
          <w:u w:val="single" w:color="000000"/>
        </w:rPr>
        <w:t>f</w:t>
      </w:r>
      <w:r w:rsidRPr="004A3820">
        <w:rPr>
          <w:rFonts w:ascii="Arial" w:eastAsia="Arial" w:hAnsi="Arial" w:cs="Arial"/>
          <w:i/>
          <w:spacing w:val="-5"/>
          <w:u w:val="single" w:color="000000"/>
        </w:rPr>
        <w:t>al</w:t>
      </w:r>
      <w:r w:rsidRPr="004A3820">
        <w:rPr>
          <w:rFonts w:ascii="Arial" w:eastAsia="Arial" w:hAnsi="Arial" w:cs="Arial"/>
          <w:i/>
          <w:spacing w:val="-2"/>
          <w:u w:val="single" w:color="000000"/>
        </w:rPr>
        <w:t>t</w:t>
      </w:r>
      <w:r w:rsidRPr="004A3820">
        <w:rPr>
          <w:rFonts w:ascii="Arial" w:eastAsia="Arial" w:hAnsi="Arial" w:cs="Arial"/>
          <w:i/>
          <w:u w:val="single" w:color="000000"/>
        </w:rPr>
        <w:t>a</w:t>
      </w:r>
      <w:r w:rsidRPr="004A3820">
        <w:rPr>
          <w:rFonts w:ascii="Arial" w:eastAsia="Arial" w:hAnsi="Arial" w:cs="Arial"/>
          <w:i/>
          <w:spacing w:val="46"/>
          <w:u w:val="single" w:color="000000"/>
        </w:rPr>
        <w:t xml:space="preserve"> </w:t>
      </w:r>
      <w:r w:rsidRPr="004A3820">
        <w:rPr>
          <w:rFonts w:ascii="Arial" w:eastAsia="Arial" w:hAnsi="Arial" w:cs="Arial"/>
          <w:i/>
          <w:spacing w:val="-5"/>
          <w:u w:val="single" w:color="000000"/>
        </w:rPr>
        <w:t>d</w:t>
      </w:r>
      <w:r w:rsidRPr="004A3820">
        <w:rPr>
          <w:rFonts w:ascii="Arial" w:eastAsia="Arial" w:hAnsi="Arial" w:cs="Arial"/>
          <w:i/>
          <w:u w:val="single" w:color="000000"/>
        </w:rPr>
        <w:t>e</w:t>
      </w:r>
      <w:r w:rsidRPr="004A3820">
        <w:rPr>
          <w:rFonts w:ascii="Arial" w:eastAsia="Arial" w:hAnsi="Arial" w:cs="Arial"/>
          <w:i/>
          <w:spacing w:val="43"/>
          <w:u w:val="single" w:color="000000"/>
        </w:rPr>
        <w:t xml:space="preserve"> </w:t>
      </w:r>
      <w:r w:rsidRPr="004A3820">
        <w:rPr>
          <w:rFonts w:ascii="Arial" w:eastAsia="Arial" w:hAnsi="Arial" w:cs="Arial"/>
          <w:i/>
          <w:u w:val="single" w:color="000000"/>
        </w:rPr>
        <w:t>r</w:t>
      </w:r>
      <w:r w:rsidRPr="004A3820">
        <w:rPr>
          <w:rFonts w:ascii="Arial" w:eastAsia="Arial" w:hAnsi="Arial" w:cs="Arial"/>
          <w:i/>
          <w:spacing w:val="-5"/>
          <w:u w:val="single" w:color="000000"/>
        </w:rPr>
        <w:t>equi</w:t>
      </w:r>
      <w:r w:rsidRPr="004A3820">
        <w:rPr>
          <w:rFonts w:ascii="Arial" w:eastAsia="Arial" w:hAnsi="Arial" w:cs="Arial"/>
          <w:i/>
          <w:spacing w:val="7"/>
          <w:u w:val="single" w:color="000000"/>
        </w:rPr>
        <w:t>s</w:t>
      </w:r>
      <w:r w:rsidRPr="004A3820">
        <w:rPr>
          <w:rFonts w:ascii="Arial" w:eastAsia="Arial" w:hAnsi="Arial" w:cs="Arial"/>
          <w:i/>
          <w:spacing w:val="-5"/>
          <w:u w:val="single" w:color="000000"/>
        </w:rPr>
        <w:t>i</w:t>
      </w:r>
      <w:r w:rsidRPr="004A3820">
        <w:rPr>
          <w:rFonts w:ascii="Arial" w:eastAsia="Arial" w:hAnsi="Arial" w:cs="Arial"/>
          <w:i/>
          <w:spacing w:val="-2"/>
          <w:u w:val="single" w:color="000000"/>
        </w:rPr>
        <w:t>t</w:t>
      </w:r>
      <w:r w:rsidRPr="004A3820">
        <w:rPr>
          <w:rFonts w:ascii="Arial" w:eastAsia="Arial" w:hAnsi="Arial" w:cs="Arial"/>
          <w:i/>
          <w:spacing w:val="-5"/>
          <w:u w:val="single" w:color="000000"/>
        </w:rPr>
        <w:t>o</w:t>
      </w:r>
      <w:r w:rsidRPr="004A3820">
        <w:rPr>
          <w:rFonts w:ascii="Arial" w:eastAsia="Arial" w:hAnsi="Arial" w:cs="Arial"/>
          <w:i/>
          <w:u w:val="single" w:color="000000"/>
        </w:rPr>
        <w:t>s</w:t>
      </w:r>
      <w:r w:rsidRPr="004A3820">
        <w:rPr>
          <w:rFonts w:ascii="Arial" w:eastAsia="Arial" w:hAnsi="Arial" w:cs="Arial"/>
          <w:i/>
          <w:spacing w:val="54"/>
          <w:u w:val="single" w:color="000000"/>
        </w:rPr>
        <w:t xml:space="preserve"> </w:t>
      </w:r>
      <w:r w:rsidRPr="004A3820">
        <w:rPr>
          <w:rFonts w:ascii="Arial" w:eastAsia="Arial" w:hAnsi="Arial" w:cs="Arial"/>
          <w:i/>
          <w:spacing w:val="-5"/>
          <w:u w:val="single" w:color="000000"/>
        </w:rPr>
        <w:t>pa</w:t>
      </w:r>
      <w:r w:rsidRPr="004A3820">
        <w:rPr>
          <w:rFonts w:ascii="Arial" w:eastAsia="Arial" w:hAnsi="Arial" w:cs="Arial"/>
          <w:i/>
          <w:u w:val="single" w:color="000000"/>
        </w:rPr>
        <w:t>ra</w:t>
      </w:r>
      <w:r w:rsidRPr="004A3820">
        <w:rPr>
          <w:rFonts w:ascii="Arial" w:eastAsia="Arial" w:hAnsi="Arial" w:cs="Arial"/>
          <w:i/>
          <w:spacing w:val="32"/>
          <w:u w:val="single" w:color="000000"/>
        </w:rPr>
        <w:t xml:space="preserve"> </w:t>
      </w:r>
      <w:r w:rsidRPr="004A3820">
        <w:rPr>
          <w:rFonts w:ascii="Arial" w:eastAsia="Arial" w:hAnsi="Arial" w:cs="Arial"/>
          <w:i/>
          <w:spacing w:val="-5"/>
          <w:u w:val="single" w:color="000000"/>
        </w:rPr>
        <w:t>a</w:t>
      </w:r>
      <w:r w:rsidRPr="004A3820">
        <w:rPr>
          <w:rFonts w:ascii="Arial" w:eastAsia="Arial" w:hAnsi="Arial" w:cs="Arial"/>
          <w:i/>
          <w:spacing w:val="7"/>
          <w:u w:val="single" w:color="000000"/>
        </w:rPr>
        <w:t>cc</w:t>
      </w:r>
      <w:r w:rsidRPr="004A3820">
        <w:rPr>
          <w:rFonts w:ascii="Arial" w:eastAsia="Arial" w:hAnsi="Arial" w:cs="Arial"/>
          <w:i/>
          <w:spacing w:val="-5"/>
          <w:u w:val="single" w:color="000000"/>
        </w:rPr>
        <w:t>ede</w:t>
      </w:r>
      <w:r w:rsidRPr="004A3820">
        <w:rPr>
          <w:rFonts w:ascii="Arial" w:eastAsia="Arial" w:hAnsi="Arial" w:cs="Arial"/>
          <w:i/>
          <w:u w:val="single" w:color="000000"/>
        </w:rPr>
        <w:t>r</w:t>
      </w:r>
      <w:r w:rsidRPr="004A3820">
        <w:rPr>
          <w:rFonts w:ascii="Arial" w:eastAsia="Arial" w:hAnsi="Arial" w:cs="Arial"/>
          <w:i/>
          <w:spacing w:val="44"/>
          <w:u w:val="single" w:color="000000"/>
        </w:rPr>
        <w:t xml:space="preserve"> </w:t>
      </w:r>
      <w:r w:rsidRPr="004A3820">
        <w:rPr>
          <w:rFonts w:ascii="Arial" w:eastAsia="Arial" w:hAnsi="Arial" w:cs="Arial"/>
          <w:i/>
          <w:spacing w:val="-5"/>
          <w:u w:val="single" w:color="000000"/>
        </w:rPr>
        <w:t>a</w:t>
      </w:r>
      <w:r w:rsidRPr="004A3820">
        <w:rPr>
          <w:rFonts w:ascii="Arial" w:eastAsia="Arial" w:hAnsi="Arial" w:cs="Arial"/>
          <w:i/>
          <w:u w:val="single" w:color="000000"/>
        </w:rPr>
        <w:t>l</w:t>
      </w:r>
      <w:r w:rsidRPr="004A3820">
        <w:rPr>
          <w:rFonts w:ascii="Arial" w:eastAsia="Arial" w:hAnsi="Arial" w:cs="Arial"/>
          <w:i/>
          <w:spacing w:val="27"/>
          <w:u w:val="single" w:color="000000"/>
        </w:rPr>
        <w:t xml:space="preserve"> </w:t>
      </w:r>
      <w:r w:rsidRPr="004A3820">
        <w:rPr>
          <w:rFonts w:ascii="Arial" w:eastAsia="Arial" w:hAnsi="Arial" w:cs="Arial"/>
          <w:i/>
          <w:spacing w:val="7"/>
          <w:u w:val="single" w:color="000000"/>
        </w:rPr>
        <w:t>c</w:t>
      </w:r>
      <w:r w:rsidRPr="004A3820">
        <w:rPr>
          <w:rFonts w:ascii="Arial" w:eastAsia="Arial" w:hAnsi="Arial" w:cs="Arial"/>
          <w:i/>
          <w:spacing w:val="-5"/>
          <w:u w:val="single" w:color="000000"/>
        </w:rPr>
        <w:t>a</w:t>
      </w:r>
      <w:r w:rsidRPr="004A3820">
        <w:rPr>
          <w:rFonts w:ascii="Arial" w:eastAsia="Arial" w:hAnsi="Arial" w:cs="Arial"/>
          <w:i/>
          <w:u w:val="single" w:color="000000"/>
        </w:rPr>
        <w:t>r</w:t>
      </w:r>
      <w:r w:rsidRPr="004A3820">
        <w:rPr>
          <w:rFonts w:ascii="Arial" w:eastAsia="Arial" w:hAnsi="Arial" w:cs="Arial"/>
          <w:i/>
          <w:spacing w:val="-5"/>
          <w:u w:val="single" w:color="000000"/>
        </w:rPr>
        <w:t>g</w:t>
      </w:r>
      <w:r w:rsidRPr="004A3820">
        <w:rPr>
          <w:rFonts w:ascii="Arial" w:eastAsia="Arial" w:hAnsi="Arial" w:cs="Arial"/>
          <w:i/>
          <w:u w:val="single" w:color="000000"/>
        </w:rPr>
        <w:t>o</w:t>
      </w:r>
      <w:r w:rsidRPr="004A3820">
        <w:rPr>
          <w:rFonts w:ascii="Arial" w:eastAsia="Arial" w:hAnsi="Arial" w:cs="Arial"/>
          <w:i/>
          <w:spacing w:val="49"/>
        </w:rPr>
        <w:t xml:space="preserve"> </w:t>
      </w:r>
      <w:r w:rsidRPr="004A3820">
        <w:rPr>
          <w:rFonts w:ascii="Arial" w:eastAsia="Arial" w:hAnsi="Arial" w:cs="Arial"/>
          <w:i/>
        </w:rPr>
        <w:t>o</w:t>
      </w:r>
      <w:r w:rsidRPr="004A3820">
        <w:rPr>
          <w:rFonts w:ascii="Arial" w:eastAsia="Arial" w:hAnsi="Arial" w:cs="Arial"/>
          <w:i/>
          <w:spacing w:val="26"/>
        </w:rPr>
        <w:t xml:space="preserve"> </w:t>
      </w:r>
      <w:r w:rsidRPr="004A3820">
        <w:rPr>
          <w:rFonts w:ascii="Arial" w:eastAsia="Arial" w:hAnsi="Arial" w:cs="Arial"/>
          <w:i/>
          <w:spacing w:val="-5"/>
          <w:w w:val="102"/>
        </w:rPr>
        <w:t>po</w:t>
      </w:r>
      <w:r w:rsidRPr="004A3820">
        <w:rPr>
          <w:rFonts w:ascii="Arial" w:eastAsia="Arial" w:hAnsi="Arial" w:cs="Arial"/>
          <w:i/>
          <w:w w:val="102"/>
        </w:rPr>
        <w:t>r</w:t>
      </w:r>
      <w:r w:rsidRPr="004A3820">
        <w:rPr>
          <w:rFonts w:ascii="Arial" w:eastAsia="Arial" w:hAnsi="Arial" w:cs="Arial"/>
          <w:i/>
          <w:spacing w:val="-5"/>
          <w:w w:val="102"/>
        </w:rPr>
        <w:t>qu</w:t>
      </w:r>
      <w:r w:rsidRPr="004A3820">
        <w:rPr>
          <w:rFonts w:ascii="Arial" w:eastAsia="Arial" w:hAnsi="Arial" w:cs="Arial"/>
          <w:i/>
          <w:w w:val="102"/>
        </w:rPr>
        <w:t xml:space="preserve">e </w:t>
      </w:r>
      <w:r w:rsidRPr="004A3820">
        <w:rPr>
          <w:rFonts w:ascii="Arial" w:eastAsia="Arial" w:hAnsi="Arial" w:cs="Arial"/>
          <w:i/>
          <w:spacing w:val="-5"/>
        </w:rPr>
        <w:t>quie</w:t>
      </w:r>
      <w:r w:rsidRPr="004A3820">
        <w:rPr>
          <w:rFonts w:ascii="Arial" w:eastAsia="Arial" w:hAnsi="Arial" w:cs="Arial"/>
          <w:i/>
        </w:rPr>
        <w:t>n</w:t>
      </w:r>
      <w:r w:rsidRPr="004A3820">
        <w:rPr>
          <w:rFonts w:ascii="Arial" w:eastAsia="Arial" w:hAnsi="Arial" w:cs="Arial"/>
          <w:i/>
          <w:spacing w:val="35"/>
        </w:rPr>
        <w:t xml:space="preserve"> </w:t>
      </w:r>
      <w:r w:rsidRPr="004A3820">
        <w:rPr>
          <w:rFonts w:ascii="Arial" w:eastAsia="Arial" w:hAnsi="Arial" w:cs="Arial"/>
          <w:i/>
          <w:spacing w:val="-5"/>
        </w:rPr>
        <w:t>p</w:t>
      </w:r>
      <w:r w:rsidRPr="004A3820">
        <w:rPr>
          <w:rFonts w:ascii="Arial" w:eastAsia="Arial" w:hAnsi="Arial" w:cs="Arial"/>
          <w:i/>
        </w:rPr>
        <w:t>r</w:t>
      </w:r>
      <w:r w:rsidRPr="004A3820">
        <w:rPr>
          <w:rFonts w:ascii="Arial" w:eastAsia="Arial" w:hAnsi="Arial" w:cs="Arial"/>
          <w:i/>
          <w:spacing w:val="-5"/>
        </w:rPr>
        <w:t>e</w:t>
      </w:r>
      <w:r w:rsidRPr="004A3820">
        <w:rPr>
          <w:rFonts w:ascii="Arial" w:eastAsia="Arial" w:hAnsi="Arial" w:cs="Arial"/>
          <w:i/>
          <w:spacing w:val="-2"/>
        </w:rPr>
        <w:t>t</w:t>
      </w:r>
      <w:r w:rsidRPr="004A3820">
        <w:rPr>
          <w:rFonts w:ascii="Arial" w:eastAsia="Arial" w:hAnsi="Arial" w:cs="Arial"/>
          <w:i/>
          <w:spacing w:val="-5"/>
        </w:rPr>
        <w:t>end</w:t>
      </w:r>
      <w:r w:rsidRPr="004A3820">
        <w:rPr>
          <w:rFonts w:ascii="Arial" w:eastAsia="Arial" w:hAnsi="Arial" w:cs="Arial"/>
          <w:i/>
        </w:rPr>
        <w:t>e</w:t>
      </w:r>
      <w:r w:rsidRPr="004A3820">
        <w:rPr>
          <w:rFonts w:ascii="Arial" w:eastAsia="Arial" w:hAnsi="Arial" w:cs="Arial"/>
          <w:i/>
          <w:spacing w:val="26"/>
        </w:rPr>
        <w:t xml:space="preserve"> </w:t>
      </w:r>
      <w:r w:rsidRPr="004A3820">
        <w:rPr>
          <w:rFonts w:ascii="Arial" w:eastAsia="Arial" w:hAnsi="Arial" w:cs="Arial"/>
          <w:i/>
          <w:spacing w:val="-5"/>
        </w:rPr>
        <w:t>a</w:t>
      </w:r>
      <w:r w:rsidRPr="004A3820">
        <w:rPr>
          <w:rFonts w:ascii="Arial" w:eastAsia="Arial" w:hAnsi="Arial" w:cs="Arial"/>
          <w:i/>
          <w:spacing w:val="7"/>
        </w:rPr>
        <w:t>cc</w:t>
      </w:r>
      <w:r w:rsidRPr="004A3820">
        <w:rPr>
          <w:rFonts w:ascii="Arial" w:eastAsia="Arial" w:hAnsi="Arial" w:cs="Arial"/>
          <w:i/>
          <w:spacing w:val="-5"/>
        </w:rPr>
        <w:t>ede</w:t>
      </w:r>
      <w:r w:rsidRPr="004A3820">
        <w:rPr>
          <w:rFonts w:ascii="Arial" w:eastAsia="Arial" w:hAnsi="Arial" w:cs="Arial"/>
          <w:i/>
        </w:rPr>
        <w:t>r</w:t>
      </w:r>
      <w:r w:rsidRPr="004A3820">
        <w:rPr>
          <w:rFonts w:ascii="Arial" w:eastAsia="Arial" w:hAnsi="Arial" w:cs="Arial"/>
          <w:i/>
          <w:spacing w:val="30"/>
        </w:rPr>
        <w:t xml:space="preserve"> </w:t>
      </w:r>
      <w:r w:rsidRPr="004A3820">
        <w:rPr>
          <w:rFonts w:ascii="Arial" w:eastAsia="Arial" w:hAnsi="Arial" w:cs="Arial"/>
          <w:i/>
          <w:spacing w:val="-5"/>
        </w:rPr>
        <w:t>a</w:t>
      </w:r>
      <w:r w:rsidRPr="004A3820">
        <w:rPr>
          <w:rFonts w:ascii="Arial" w:eastAsia="Arial" w:hAnsi="Arial" w:cs="Arial"/>
          <w:i/>
        </w:rPr>
        <w:t>l</w:t>
      </w:r>
      <w:r w:rsidRPr="004A3820">
        <w:rPr>
          <w:rFonts w:ascii="Arial" w:eastAsia="Arial" w:hAnsi="Arial" w:cs="Arial"/>
          <w:i/>
          <w:spacing w:val="12"/>
        </w:rPr>
        <w:t xml:space="preserve"> </w:t>
      </w:r>
      <w:r w:rsidRPr="004A3820">
        <w:rPr>
          <w:rFonts w:ascii="Arial" w:eastAsia="Arial" w:hAnsi="Arial" w:cs="Arial"/>
          <w:i/>
          <w:spacing w:val="8"/>
        </w:rPr>
        <w:t>m</w:t>
      </w:r>
      <w:r w:rsidRPr="004A3820">
        <w:rPr>
          <w:rFonts w:ascii="Arial" w:eastAsia="Arial" w:hAnsi="Arial" w:cs="Arial"/>
          <w:i/>
          <w:spacing w:val="-5"/>
        </w:rPr>
        <w:t>i</w:t>
      </w:r>
      <w:r w:rsidRPr="004A3820">
        <w:rPr>
          <w:rFonts w:ascii="Arial" w:eastAsia="Arial" w:hAnsi="Arial" w:cs="Arial"/>
          <w:i/>
          <w:spacing w:val="7"/>
        </w:rPr>
        <w:t>s</w:t>
      </w:r>
      <w:r w:rsidRPr="004A3820">
        <w:rPr>
          <w:rFonts w:ascii="Arial" w:eastAsia="Arial" w:hAnsi="Arial" w:cs="Arial"/>
          <w:i/>
          <w:spacing w:val="8"/>
        </w:rPr>
        <w:t>m</w:t>
      </w:r>
      <w:r w:rsidRPr="004A3820">
        <w:rPr>
          <w:rFonts w:ascii="Arial" w:eastAsia="Arial" w:hAnsi="Arial" w:cs="Arial"/>
          <w:i/>
        </w:rPr>
        <w:t>o</w:t>
      </w:r>
      <w:r w:rsidRPr="004A3820">
        <w:rPr>
          <w:rFonts w:ascii="Arial" w:eastAsia="Arial" w:hAnsi="Arial" w:cs="Arial"/>
          <w:i/>
          <w:spacing w:val="22"/>
        </w:rPr>
        <w:t xml:space="preserve"> </w:t>
      </w:r>
      <w:r w:rsidRPr="004A3820">
        <w:rPr>
          <w:rFonts w:ascii="Arial" w:eastAsia="Arial" w:hAnsi="Arial" w:cs="Arial"/>
          <w:i/>
          <w:spacing w:val="7"/>
        </w:rPr>
        <w:t>s</w:t>
      </w:r>
      <w:r w:rsidRPr="004A3820">
        <w:rPr>
          <w:rFonts w:ascii="Arial" w:eastAsia="Arial" w:hAnsi="Arial" w:cs="Arial"/>
          <w:i/>
        </w:rPr>
        <w:t>e</w:t>
      </w:r>
      <w:r w:rsidRPr="004A3820">
        <w:rPr>
          <w:rFonts w:ascii="Arial" w:eastAsia="Arial" w:hAnsi="Arial" w:cs="Arial"/>
          <w:i/>
          <w:spacing w:val="14"/>
        </w:rPr>
        <w:t xml:space="preserve"> </w:t>
      </w:r>
      <w:r w:rsidRPr="004A3820">
        <w:rPr>
          <w:rFonts w:ascii="Arial" w:eastAsia="Arial" w:hAnsi="Arial" w:cs="Arial"/>
          <w:i/>
          <w:spacing w:val="-5"/>
        </w:rPr>
        <w:t>en</w:t>
      </w:r>
      <w:r w:rsidRPr="004A3820">
        <w:rPr>
          <w:rFonts w:ascii="Arial" w:eastAsia="Arial" w:hAnsi="Arial" w:cs="Arial"/>
          <w:i/>
          <w:spacing w:val="7"/>
        </w:rPr>
        <w:t>c</w:t>
      </w:r>
      <w:r w:rsidRPr="004A3820">
        <w:rPr>
          <w:rFonts w:ascii="Arial" w:eastAsia="Arial" w:hAnsi="Arial" w:cs="Arial"/>
          <w:i/>
          <w:spacing w:val="-5"/>
        </w:rPr>
        <w:t>uen</w:t>
      </w:r>
      <w:r w:rsidRPr="004A3820">
        <w:rPr>
          <w:rFonts w:ascii="Arial" w:eastAsia="Arial" w:hAnsi="Arial" w:cs="Arial"/>
          <w:i/>
          <w:spacing w:val="-2"/>
        </w:rPr>
        <w:t>t</w:t>
      </w:r>
      <w:r w:rsidRPr="004A3820">
        <w:rPr>
          <w:rFonts w:ascii="Arial" w:eastAsia="Arial" w:hAnsi="Arial" w:cs="Arial"/>
          <w:i/>
        </w:rPr>
        <w:t>ra</w:t>
      </w:r>
      <w:r w:rsidRPr="004A3820">
        <w:rPr>
          <w:rFonts w:ascii="Arial" w:eastAsia="Arial" w:hAnsi="Arial" w:cs="Arial"/>
          <w:i/>
          <w:spacing w:val="29"/>
        </w:rPr>
        <w:t xml:space="preserve"> </w:t>
      </w:r>
      <w:r w:rsidRPr="004A3820">
        <w:rPr>
          <w:rFonts w:ascii="Arial" w:eastAsia="Arial" w:hAnsi="Arial" w:cs="Arial"/>
          <w:i/>
          <w:spacing w:val="-5"/>
        </w:rPr>
        <w:t>inhabili</w:t>
      </w:r>
      <w:r w:rsidRPr="004A3820">
        <w:rPr>
          <w:rFonts w:ascii="Arial" w:eastAsia="Arial" w:hAnsi="Arial" w:cs="Arial"/>
          <w:i/>
          <w:spacing w:val="-2"/>
        </w:rPr>
        <w:t>t</w:t>
      </w:r>
      <w:r w:rsidRPr="004A3820">
        <w:rPr>
          <w:rFonts w:ascii="Arial" w:eastAsia="Arial" w:hAnsi="Arial" w:cs="Arial"/>
          <w:i/>
          <w:spacing w:val="-5"/>
        </w:rPr>
        <w:t>ado</w:t>
      </w:r>
      <w:r w:rsidRPr="004A3820">
        <w:rPr>
          <w:rFonts w:ascii="Arial" w:eastAsia="Arial" w:hAnsi="Arial" w:cs="Arial"/>
          <w:i/>
        </w:rPr>
        <w:t>,</w:t>
      </w:r>
      <w:r w:rsidRPr="004A3820">
        <w:rPr>
          <w:rFonts w:ascii="Arial" w:eastAsia="Arial" w:hAnsi="Arial" w:cs="Arial"/>
          <w:i/>
          <w:spacing w:val="34"/>
        </w:rPr>
        <w:t xml:space="preserve"> </w:t>
      </w:r>
      <w:r w:rsidRPr="004A3820">
        <w:rPr>
          <w:rFonts w:ascii="Arial" w:eastAsia="Arial" w:hAnsi="Arial" w:cs="Arial"/>
          <w:i/>
          <w:spacing w:val="7"/>
        </w:rPr>
        <w:t>s</w:t>
      </w:r>
      <w:r w:rsidRPr="004A3820">
        <w:rPr>
          <w:rFonts w:ascii="Arial" w:eastAsia="Arial" w:hAnsi="Arial" w:cs="Arial"/>
          <w:i/>
          <w:spacing w:val="-5"/>
        </w:rPr>
        <w:t>egú</w:t>
      </w:r>
      <w:r w:rsidRPr="004A3820">
        <w:rPr>
          <w:rFonts w:ascii="Arial" w:eastAsia="Arial" w:hAnsi="Arial" w:cs="Arial"/>
          <w:i/>
        </w:rPr>
        <w:t>n</w:t>
      </w:r>
      <w:r w:rsidRPr="004A3820">
        <w:rPr>
          <w:rFonts w:ascii="Arial" w:eastAsia="Arial" w:hAnsi="Arial" w:cs="Arial"/>
          <w:i/>
          <w:spacing w:val="21"/>
        </w:rPr>
        <w:t xml:space="preserve"> </w:t>
      </w:r>
      <w:r w:rsidRPr="004A3820">
        <w:rPr>
          <w:rFonts w:ascii="Arial" w:eastAsia="Arial" w:hAnsi="Arial" w:cs="Arial"/>
          <w:i/>
          <w:spacing w:val="-5"/>
        </w:rPr>
        <w:t>l</w:t>
      </w:r>
      <w:r w:rsidRPr="004A3820">
        <w:rPr>
          <w:rFonts w:ascii="Arial" w:eastAsia="Arial" w:hAnsi="Arial" w:cs="Arial"/>
          <w:i/>
        </w:rPr>
        <w:t>a</w:t>
      </w:r>
      <w:r w:rsidRPr="004A3820">
        <w:rPr>
          <w:rFonts w:ascii="Arial" w:eastAsia="Arial" w:hAnsi="Arial" w:cs="Arial"/>
          <w:i/>
          <w:spacing w:val="12"/>
        </w:rPr>
        <w:t xml:space="preserve"> </w:t>
      </w:r>
      <w:r w:rsidRPr="004A3820">
        <w:rPr>
          <w:rFonts w:ascii="Arial" w:eastAsia="Arial" w:hAnsi="Arial" w:cs="Arial"/>
          <w:i/>
          <w:spacing w:val="2"/>
        </w:rPr>
        <w:t>C</w:t>
      </w:r>
      <w:r w:rsidRPr="004A3820">
        <w:rPr>
          <w:rFonts w:ascii="Arial" w:eastAsia="Arial" w:hAnsi="Arial" w:cs="Arial"/>
          <w:i/>
          <w:spacing w:val="-5"/>
        </w:rPr>
        <w:t>on</w:t>
      </w:r>
      <w:r w:rsidRPr="004A3820">
        <w:rPr>
          <w:rFonts w:ascii="Arial" w:eastAsia="Arial" w:hAnsi="Arial" w:cs="Arial"/>
          <w:i/>
          <w:spacing w:val="7"/>
        </w:rPr>
        <w:t>s</w:t>
      </w:r>
      <w:r w:rsidRPr="004A3820">
        <w:rPr>
          <w:rFonts w:ascii="Arial" w:eastAsia="Arial" w:hAnsi="Arial" w:cs="Arial"/>
          <w:i/>
          <w:spacing w:val="-2"/>
        </w:rPr>
        <w:t>t</w:t>
      </w:r>
      <w:r w:rsidRPr="004A3820">
        <w:rPr>
          <w:rFonts w:ascii="Arial" w:eastAsia="Arial" w:hAnsi="Arial" w:cs="Arial"/>
          <w:i/>
          <w:spacing w:val="-5"/>
        </w:rPr>
        <w:t>i</w:t>
      </w:r>
      <w:r w:rsidRPr="004A3820">
        <w:rPr>
          <w:rFonts w:ascii="Arial" w:eastAsia="Arial" w:hAnsi="Arial" w:cs="Arial"/>
          <w:i/>
          <w:spacing w:val="-2"/>
        </w:rPr>
        <w:t>t</w:t>
      </w:r>
      <w:r w:rsidRPr="004A3820">
        <w:rPr>
          <w:rFonts w:ascii="Arial" w:eastAsia="Arial" w:hAnsi="Arial" w:cs="Arial"/>
          <w:i/>
          <w:spacing w:val="-5"/>
        </w:rPr>
        <w:t>u</w:t>
      </w:r>
      <w:r w:rsidRPr="004A3820">
        <w:rPr>
          <w:rFonts w:ascii="Arial" w:eastAsia="Arial" w:hAnsi="Arial" w:cs="Arial"/>
          <w:i/>
          <w:spacing w:val="7"/>
        </w:rPr>
        <w:t>c</w:t>
      </w:r>
      <w:r w:rsidRPr="004A3820">
        <w:rPr>
          <w:rFonts w:ascii="Arial" w:eastAsia="Arial" w:hAnsi="Arial" w:cs="Arial"/>
          <w:i/>
          <w:spacing w:val="-5"/>
        </w:rPr>
        <w:t>ió</w:t>
      </w:r>
      <w:r w:rsidRPr="004A3820">
        <w:rPr>
          <w:rFonts w:ascii="Arial" w:eastAsia="Arial" w:hAnsi="Arial" w:cs="Arial"/>
          <w:i/>
        </w:rPr>
        <w:t>n</w:t>
      </w:r>
      <w:r w:rsidRPr="004A3820">
        <w:rPr>
          <w:rFonts w:ascii="Arial" w:eastAsia="Arial" w:hAnsi="Arial" w:cs="Arial"/>
          <w:i/>
          <w:spacing w:val="33"/>
        </w:rPr>
        <w:t xml:space="preserve"> </w:t>
      </w:r>
      <w:r w:rsidRPr="004A3820">
        <w:rPr>
          <w:rFonts w:ascii="Arial" w:eastAsia="Arial" w:hAnsi="Arial" w:cs="Arial"/>
          <w:i/>
          <w:w w:val="102"/>
        </w:rPr>
        <w:t xml:space="preserve">y </w:t>
      </w:r>
      <w:r w:rsidRPr="004A3820">
        <w:rPr>
          <w:rFonts w:ascii="Arial" w:eastAsia="Arial" w:hAnsi="Arial" w:cs="Arial"/>
          <w:i/>
          <w:spacing w:val="-5"/>
        </w:rPr>
        <w:t>l</w:t>
      </w:r>
      <w:r w:rsidRPr="004A3820">
        <w:rPr>
          <w:rFonts w:ascii="Arial" w:eastAsia="Arial" w:hAnsi="Arial" w:cs="Arial"/>
          <w:i/>
        </w:rPr>
        <w:t>a</w:t>
      </w:r>
      <w:r w:rsidRPr="004A3820">
        <w:rPr>
          <w:rFonts w:ascii="Arial" w:eastAsia="Arial" w:hAnsi="Arial" w:cs="Arial"/>
          <w:i/>
          <w:spacing w:val="-3"/>
        </w:rPr>
        <w:t xml:space="preserve"> </w:t>
      </w:r>
      <w:r w:rsidRPr="004A3820">
        <w:rPr>
          <w:rFonts w:ascii="Arial" w:eastAsia="Arial" w:hAnsi="Arial" w:cs="Arial"/>
          <w:i/>
          <w:spacing w:val="-5"/>
        </w:rPr>
        <w:t>Le</w:t>
      </w:r>
      <w:r w:rsidRPr="004A3820">
        <w:rPr>
          <w:rFonts w:ascii="Arial" w:eastAsia="Arial" w:hAnsi="Arial" w:cs="Arial"/>
          <w:i/>
          <w:spacing w:val="9"/>
        </w:rPr>
        <w:t>y</w:t>
      </w:r>
      <w:r w:rsidRPr="004A3820">
        <w:rPr>
          <w:rFonts w:ascii="Arial" w:eastAsia="Arial" w:hAnsi="Arial" w:cs="Arial"/>
          <w:i/>
        </w:rPr>
        <w:t>”</w:t>
      </w:r>
      <w:r w:rsidRPr="004A3820">
        <w:rPr>
          <w:rFonts w:ascii="Arial" w:eastAsia="Arial" w:hAnsi="Arial" w:cs="Arial"/>
          <w:i/>
          <w:spacing w:val="8"/>
        </w:rPr>
        <w:t xml:space="preserve"> </w:t>
      </w:r>
      <w:r w:rsidRPr="004A3820">
        <w:rPr>
          <w:rFonts w:ascii="Arial" w:eastAsia="Arial" w:hAnsi="Arial" w:cs="Arial"/>
        </w:rPr>
        <w:t>(S</w:t>
      </w:r>
      <w:r w:rsidRPr="004A3820">
        <w:rPr>
          <w:rFonts w:ascii="Arial" w:eastAsia="Arial" w:hAnsi="Arial" w:cs="Arial"/>
          <w:spacing w:val="-5"/>
        </w:rPr>
        <w:t>ub</w:t>
      </w:r>
      <w:r w:rsidRPr="004A3820">
        <w:rPr>
          <w:rFonts w:ascii="Arial" w:eastAsia="Arial" w:hAnsi="Arial" w:cs="Arial"/>
        </w:rPr>
        <w:t>r</w:t>
      </w:r>
      <w:r w:rsidRPr="004A3820">
        <w:rPr>
          <w:rFonts w:ascii="Arial" w:eastAsia="Arial" w:hAnsi="Arial" w:cs="Arial"/>
          <w:spacing w:val="-5"/>
        </w:rPr>
        <w:t>a</w:t>
      </w:r>
      <w:r w:rsidRPr="004A3820">
        <w:rPr>
          <w:rFonts w:ascii="Arial" w:eastAsia="Arial" w:hAnsi="Arial" w:cs="Arial"/>
          <w:spacing w:val="-7"/>
        </w:rPr>
        <w:t>y</w:t>
      </w:r>
      <w:r w:rsidRPr="004A3820">
        <w:rPr>
          <w:rFonts w:ascii="Arial" w:eastAsia="Arial" w:hAnsi="Arial" w:cs="Arial"/>
          <w:spacing w:val="-5"/>
        </w:rPr>
        <w:t>a</w:t>
      </w:r>
      <w:r w:rsidRPr="004A3820">
        <w:rPr>
          <w:rFonts w:ascii="Arial" w:eastAsia="Arial" w:hAnsi="Arial" w:cs="Arial"/>
        </w:rPr>
        <w:t>s</w:t>
      </w:r>
      <w:r w:rsidRPr="004A3820">
        <w:rPr>
          <w:rFonts w:ascii="Arial" w:eastAsia="Arial" w:hAnsi="Arial" w:cs="Arial"/>
          <w:spacing w:val="26"/>
        </w:rPr>
        <w:t xml:space="preserve"> </w:t>
      </w:r>
      <w:r w:rsidRPr="004A3820">
        <w:rPr>
          <w:rFonts w:ascii="Arial" w:eastAsia="Arial" w:hAnsi="Arial" w:cs="Arial"/>
          <w:spacing w:val="-2"/>
        </w:rPr>
        <w:t>f</w:t>
      </w:r>
      <w:r w:rsidRPr="004A3820">
        <w:rPr>
          <w:rFonts w:ascii="Arial" w:eastAsia="Arial" w:hAnsi="Arial" w:cs="Arial"/>
          <w:spacing w:val="-5"/>
        </w:rPr>
        <w:t>ue</w:t>
      </w:r>
      <w:r w:rsidRPr="004A3820">
        <w:rPr>
          <w:rFonts w:ascii="Arial" w:eastAsia="Arial" w:hAnsi="Arial" w:cs="Arial"/>
        </w:rPr>
        <w:t>ra</w:t>
      </w:r>
      <w:r w:rsidRPr="004A3820">
        <w:rPr>
          <w:rFonts w:ascii="Arial" w:eastAsia="Arial" w:hAnsi="Arial" w:cs="Arial"/>
          <w:spacing w:val="19"/>
        </w:rPr>
        <w:t xml:space="preserve"> </w:t>
      </w:r>
      <w:r w:rsidRPr="004A3820">
        <w:rPr>
          <w:rFonts w:ascii="Arial" w:eastAsia="Arial" w:hAnsi="Arial" w:cs="Arial"/>
          <w:spacing w:val="-5"/>
        </w:rPr>
        <w:t>d</w:t>
      </w:r>
      <w:r w:rsidRPr="004A3820">
        <w:rPr>
          <w:rFonts w:ascii="Arial" w:eastAsia="Arial" w:hAnsi="Arial" w:cs="Arial"/>
        </w:rPr>
        <w:t>e</w:t>
      </w:r>
      <w:r w:rsidRPr="004A3820">
        <w:rPr>
          <w:rFonts w:ascii="Arial" w:eastAsia="Arial" w:hAnsi="Arial" w:cs="Arial"/>
          <w:spacing w:val="-1"/>
        </w:rPr>
        <w:t xml:space="preserve"> </w:t>
      </w:r>
      <w:r w:rsidRPr="004A3820">
        <w:rPr>
          <w:rFonts w:ascii="Arial" w:eastAsia="Arial" w:hAnsi="Arial" w:cs="Arial"/>
          <w:spacing w:val="-2"/>
          <w:w w:val="102"/>
        </w:rPr>
        <w:t>t</w:t>
      </w:r>
      <w:r w:rsidRPr="004A3820">
        <w:rPr>
          <w:rFonts w:ascii="Arial" w:eastAsia="Arial" w:hAnsi="Arial" w:cs="Arial"/>
          <w:spacing w:val="-5"/>
          <w:w w:val="102"/>
        </w:rPr>
        <w:t>e</w:t>
      </w:r>
      <w:r w:rsidRPr="004A3820">
        <w:rPr>
          <w:rFonts w:ascii="Arial" w:eastAsia="Arial" w:hAnsi="Arial" w:cs="Arial"/>
          <w:spacing w:val="-7"/>
          <w:w w:val="102"/>
        </w:rPr>
        <w:t>x</w:t>
      </w:r>
      <w:r w:rsidRPr="004A3820">
        <w:rPr>
          <w:rFonts w:ascii="Arial" w:eastAsia="Arial" w:hAnsi="Arial" w:cs="Arial"/>
          <w:spacing w:val="-2"/>
          <w:w w:val="102"/>
        </w:rPr>
        <w:t>to</w:t>
      </w:r>
      <w:r w:rsidRPr="004A3820">
        <w:rPr>
          <w:rFonts w:ascii="Arial" w:eastAsia="Arial" w:hAnsi="Arial" w:cs="Arial"/>
          <w:w w:val="102"/>
        </w:rPr>
        <w:t>)</w:t>
      </w:r>
      <w:r w:rsidRPr="004A3820">
        <w:rPr>
          <w:rFonts w:ascii="Arial" w:eastAsia="Arial" w:hAnsi="Arial" w:cs="Arial"/>
          <w:i/>
          <w:w w:val="102"/>
        </w:rPr>
        <w:t>.</w:t>
      </w:r>
      <w:r>
        <w:rPr>
          <w:rStyle w:val="Refdenotaalpie"/>
          <w:rFonts w:ascii="Arial" w:eastAsia="Arial" w:hAnsi="Arial" w:cs="Arial"/>
          <w:i/>
          <w:w w:val="102"/>
        </w:rPr>
        <w:footnoteReference w:id="5"/>
      </w:r>
    </w:p>
    <w:p w:rsidR="004A3820" w:rsidRPr="004A3820" w:rsidRDefault="004A3820" w:rsidP="004A3820">
      <w:pPr>
        <w:spacing w:line="360" w:lineRule="auto"/>
        <w:jc w:val="both"/>
        <w:rPr>
          <w:rFonts w:ascii="Arial" w:eastAsia="Calibri" w:hAnsi="Arial" w:cs="Arial"/>
        </w:rPr>
      </w:pPr>
    </w:p>
    <w:p w:rsidR="002D3B0E" w:rsidRDefault="004A3820" w:rsidP="00DA5BBC">
      <w:pPr>
        <w:spacing w:line="360" w:lineRule="auto"/>
        <w:jc w:val="both"/>
        <w:rPr>
          <w:rFonts w:ascii="Arial" w:eastAsia="Calibri" w:hAnsi="Arial" w:cs="Arial"/>
        </w:rPr>
      </w:pPr>
      <w:r>
        <w:rPr>
          <w:rFonts w:ascii="Arial" w:eastAsia="Calibri" w:hAnsi="Arial" w:cs="Arial"/>
        </w:rPr>
        <w:t xml:space="preserve">Conforme a esta interpretación del Alto Tribunal de lo Contencioso Administrativo </w:t>
      </w:r>
      <w:r w:rsidR="002D3B0E">
        <w:rPr>
          <w:rFonts w:ascii="Arial" w:eastAsia="Calibri" w:hAnsi="Arial" w:cs="Arial"/>
        </w:rPr>
        <w:t xml:space="preserve">bien puede entenderse que la existencia de vicios o irregularidades al interior de los concursos públicos de méritos realizados con ocasión de la elección de un determinado funcionario pueden afectar la idoneidad de este y por tanto es dable atacar en sede de nulidad electoral la elección de aquel por la ocurrencia de tales vicios. </w:t>
      </w:r>
    </w:p>
    <w:p w:rsidR="00DA5BBC" w:rsidRPr="00310E4E" w:rsidRDefault="002D3B0E" w:rsidP="00DA5BBC">
      <w:pPr>
        <w:spacing w:line="360" w:lineRule="auto"/>
        <w:jc w:val="both"/>
        <w:rPr>
          <w:rFonts w:ascii="Arial" w:eastAsia="Calibri" w:hAnsi="Arial" w:cs="Arial"/>
        </w:rPr>
      </w:pPr>
      <w:r>
        <w:rPr>
          <w:rFonts w:ascii="Arial" w:eastAsia="Calibri" w:hAnsi="Arial" w:cs="Arial"/>
        </w:rPr>
        <w:t xml:space="preserve">Así las cosas, se apresta el Tribunal al estudio de los 3 aspectos decantados en la fijación del litigio para resolver el problema jurídico planteado.  </w:t>
      </w:r>
    </w:p>
    <w:p w:rsidR="002D3B0E" w:rsidRDefault="002D3B0E" w:rsidP="002D3B0E">
      <w:pPr>
        <w:pStyle w:val="Prrafodelista"/>
        <w:numPr>
          <w:ilvl w:val="1"/>
          <w:numId w:val="5"/>
        </w:numPr>
        <w:spacing w:line="360" w:lineRule="auto"/>
        <w:jc w:val="both"/>
        <w:rPr>
          <w:rFonts w:ascii="Arial" w:hAnsi="Arial" w:cs="Arial"/>
          <w:b/>
          <w:i/>
        </w:rPr>
      </w:pPr>
      <w:r w:rsidRPr="002D3B0E">
        <w:rPr>
          <w:rFonts w:ascii="Arial" w:hAnsi="Arial" w:cs="Arial"/>
          <w:b/>
          <w:i/>
        </w:rPr>
        <w:t xml:space="preserve">El desarrollo de concurso publico de méritos adelantado por el Concejo Municipal de Cereté para la escogencia del personero Municipal periodo 2020-2024 y si sobre el mismo la mesa directiva o la corporación en pleno incurrió en alguna irregularidad. </w:t>
      </w:r>
    </w:p>
    <w:p w:rsidR="002D3B0E" w:rsidRPr="002D3B0E" w:rsidRDefault="002D3B0E" w:rsidP="002D3B0E">
      <w:pPr>
        <w:spacing w:line="360" w:lineRule="auto"/>
        <w:jc w:val="both"/>
        <w:rPr>
          <w:rFonts w:ascii="Arial" w:hAnsi="Arial" w:cs="Arial"/>
        </w:rPr>
      </w:pPr>
      <w:r>
        <w:rPr>
          <w:rFonts w:ascii="Arial" w:hAnsi="Arial" w:cs="Arial"/>
        </w:rPr>
        <w:t xml:space="preserve">Frente a este cargo de anulación la parte actora señala la falta de competencia </w:t>
      </w:r>
      <w:r w:rsidRPr="002D3B0E">
        <w:rPr>
          <w:rFonts w:ascii="Arial" w:hAnsi="Arial" w:cs="Arial"/>
        </w:rPr>
        <w:t xml:space="preserve">de la mesa directiva del Concejo Municipal para escoger la entidad encargada de adelantar el concurso, pues a juicio del demandante esa competencia quedó reservada para la plenaria, de acuerdo con el Acta </w:t>
      </w:r>
      <w:r>
        <w:rPr>
          <w:rFonts w:ascii="Arial" w:hAnsi="Arial" w:cs="Arial"/>
        </w:rPr>
        <w:t>067 del 8 de noviembre de 2019.</w:t>
      </w:r>
    </w:p>
    <w:p w:rsidR="002D3B0E" w:rsidRPr="002D3B0E" w:rsidRDefault="002D3B0E" w:rsidP="002D3B0E">
      <w:pPr>
        <w:spacing w:line="360" w:lineRule="auto"/>
        <w:jc w:val="both"/>
        <w:rPr>
          <w:rFonts w:ascii="Arial" w:hAnsi="Arial" w:cs="Arial"/>
        </w:rPr>
      </w:pPr>
      <w:r>
        <w:rPr>
          <w:rFonts w:ascii="Arial" w:hAnsi="Arial" w:cs="Arial"/>
        </w:rPr>
        <w:t>Con respecto de ello</w:t>
      </w:r>
      <w:r w:rsidRPr="002D3B0E">
        <w:rPr>
          <w:rFonts w:ascii="Arial" w:hAnsi="Arial" w:cs="Arial"/>
        </w:rPr>
        <w:t xml:space="preserve"> </w:t>
      </w:r>
      <w:r>
        <w:rPr>
          <w:rFonts w:ascii="Arial" w:hAnsi="Arial" w:cs="Arial"/>
        </w:rPr>
        <w:t xml:space="preserve">este Tribunal se permite realizar el siguiente análisis, </w:t>
      </w:r>
      <w:r w:rsidRPr="002D3B0E">
        <w:rPr>
          <w:rFonts w:ascii="Arial" w:hAnsi="Arial" w:cs="Arial"/>
        </w:rPr>
        <w:t>se tiene que a</w:t>
      </w:r>
      <w:r>
        <w:rPr>
          <w:rFonts w:ascii="Arial" w:hAnsi="Arial" w:cs="Arial"/>
        </w:rPr>
        <w:t>l expediente fue arrimada copia del dicha acta</w:t>
      </w:r>
      <w:r w:rsidRPr="002D3B0E">
        <w:rPr>
          <w:rFonts w:ascii="Arial" w:hAnsi="Arial" w:cs="Arial"/>
        </w:rPr>
        <w:t>, esto es, Acta de Sesión N° 67 Sesión N° 03 del 8 de noviembre de 2019, observándo</w:t>
      </w:r>
      <w:r w:rsidR="00FA4257">
        <w:rPr>
          <w:rFonts w:ascii="Arial" w:hAnsi="Arial" w:cs="Arial"/>
        </w:rPr>
        <w:t>se en</w:t>
      </w:r>
      <w:r w:rsidRPr="002D3B0E">
        <w:rPr>
          <w:rFonts w:ascii="Arial" w:hAnsi="Arial" w:cs="Arial"/>
        </w:rPr>
        <w:t xml:space="preserve"> </w:t>
      </w:r>
      <w:r w:rsidR="006A074C" w:rsidRPr="002D3B0E">
        <w:rPr>
          <w:rFonts w:ascii="Arial" w:hAnsi="Arial" w:cs="Arial"/>
        </w:rPr>
        <w:t>la misma</w:t>
      </w:r>
      <w:r w:rsidR="006A074C">
        <w:rPr>
          <w:rFonts w:ascii="Arial" w:hAnsi="Arial" w:cs="Arial"/>
        </w:rPr>
        <w:t xml:space="preserve"> que el Concejo Municipal </w:t>
      </w:r>
      <w:proofErr w:type="gramStart"/>
      <w:r w:rsidRPr="002D3B0E">
        <w:rPr>
          <w:rFonts w:ascii="Arial" w:hAnsi="Arial" w:cs="Arial"/>
        </w:rPr>
        <w:t>de  Cerete</w:t>
      </w:r>
      <w:proofErr w:type="gramEnd"/>
      <w:r w:rsidRPr="002D3B0E">
        <w:rPr>
          <w:rFonts w:ascii="Arial" w:hAnsi="Arial" w:cs="Arial"/>
        </w:rPr>
        <w:t xml:space="preserve">  autorizó  a  su  mesa  directiva  para adelantar  todo  el  proceso  de  selección  del  </w:t>
      </w:r>
      <w:r>
        <w:rPr>
          <w:rFonts w:ascii="Arial" w:hAnsi="Arial" w:cs="Arial"/>
        </w:rPr>
        <w:t xml:space="preserve">personero.  </w:t>
      </w:r>
    </w:p>
    <w:p w:rsidR="002D3B0E" w:rsidRDefault="002D3B0E" w:rsidP="002D3B0E">
      <w:pPr>
        <w:spacing w:line="360" w:lineRule="auto"/>
        <w:jc w:val="both"/>
        <w:rPr>
          <w:rFonts w:ascii="Arial" w:hAnsi="Arial" w:cs="Arial"/>
        </w:rPr>
      </w:pPr>
      <w:r w:rsidRPr="002D3B0E">
        <w:rPr>
          <w:rFonts w:ascii="Arial" w:hAnsi="Arial" w:cs="Arial"/>
        </w:rPr>
        <w:lastRenderedPageBreak/>
        <w:t>Así las cosas,</w:t>
      </w:r>
      <w:r>
        <w:rPr>
          <w:rFonts w:ascii="Arial" w:hAnsi="Arial" w:cs="Arial"/>
        </w:rPr>
        <w:t xml:space="preserve"> con sujeción a las facultades </w:t>
      </w:r>
      <w:r w:rsidRPr="002D3B0E">
        <w:rPr>
          <w:rFonts w:ascii="Arial" w:hAnsi="Arial" w:cs="Arial"/>
        </w:rPr>
        <w:t>ot</w:t>
      </w:r>
      <w:r>
        <w:rPr>
          <w:rFonts w:ascii="Arial" w:hAnsi="Arial" w:cs="Arial"/>
        </w:rPr>
        <w:t xml:space="preserve">orgadas por la Corporación Edilicia en pleno, la mesa directiva procedió a la escogencia de la corporación </w:t>
      </w:r>
      <w:r w:rsidRPr="002D3B0E">
        <w:rPr>
          <w:rFonts w:ascii="Arial" w:hAnsi="Arial" w:cs="Arial"/>
        </w:rPr>
        <w:t>ID</w:t>
      </w:r>
      <w:r>
        <w:rPr>
          <w:rFonts w:ascii="Arial" w:hAnsi="Arial" w:cs="Arial"/>
        </w:rPr>
        <w:t xml:space="preserve">EAS, expidiendo para el efecto </w:t>
      </w:r>
      <w:r w:rsidRPr="002D3B0E">
        <w:rPr>
          <w:rFonts w:ascii="Arial" w:hAnsi="Arial" w:cs="Arial"/>
        </w:rPr>
        <w:t>la Resolució</w:t>
      </w:r>
      <w:r>
        <w:rPr>
          <w:rFonts w:ascii="Arial" w:hAnsi="Arial" w:cs="Arial"/>
        </w:rPr>
        <w:t xml:space="preserve">n 104 del 18 de noviembre de 2019. </w:t>
      </w:r>
    </w:p>
    <w:p w:rsidR="00FA4257" w:rsidRDefault="002D3B0E" w:rsidP="002D3B0E">
      <w:pPr>
        <w:spacing w:line="360" w:lineRule="auto"/>
        <w:jc w:val="both"/>
        <w:rPr>
          <w:rFonts w:ascii="Arial" w:hAnsi="Arial" w:cs="Arial"/>
        </w:rPr>
      </w:pPr>
      <w:r>
        <w:rPr>
          <w:rFonts w:ascii="Arial" w:hAnsi="Arial" w:cs="Arial"/>
        </w:rPr>
        <w:t>Quiere decir lo anterior que la mesa directiva del H</w:t>
      </w:r>
      <w:r w:rsidR="00FA4257">
        <w:rPr>
          <w:rFonts w:ascii="Arial" w:hAnsi="Arial" w:cs="Arial"/>
        </w:rPr>
        <w:t xml:space="preserve">. Concejo Municipal de Cereté si ostentaba competencia para adelantar el proceso de selección del señor Personero en razón de las facultades que le fueran concedidas por el pleno de dicha corporación edilicia, situación administrativa que no desborda las competencias ordinarias que le asisten al pleno de los concejos municipales. </w:t>
      </w:r>
    </w:p>
    <w:p w:rsidR="00FA4257" w:rsidRDefault="00FA4257" w:rsidP="002D3B0E">
      <w:pPr>
        <w:spacing w:line="360" w:lineRule="auto"/>
        <w:jc w:val="both"/>
        <w:rPr>
          <w:rFonts w:ascii="Arial" w:hAnsi="Arial" w:cs="Arial"/>
        </w:rPr>
      </w:pPr>
      <w:r>
        <w:rPr>
          <w:rFonts w:ascii="Arial" w:hAnsi="Arial" w:cs="Arial"/>
        </w:rPr>
        <w:t xml:space="preserve">Bajo estos razonamientos el </w:t>
      </w:r>
      <w:proofErr w:type="gramStart"/>
      <w:r>
        <w:rPr>
          <w:rFonts w:ascii="Arial" w:hAnsi="Arial" w:cs="Arial"/>
        </w:rPr>
        <w:t>cargo no próspera</w:t>
      </w:r>
      <w:proofErr w:type="gramEnd"/>
      <w:r>
        <w:rPr>
          <w:rFonts w:ascii="Arial" w:hAnsi="Arial" w:cs="Arial"/>
        </w:rPr>
        <w:t>.</w:t>
      </w:r>
    </w:p>
    <w:p w:rsidR="00FA4257" w:rsidRDefault="00FA4257" w:rsidP="00FA4257">
      <w:pPr>
        <w:pStyle w:val="Prrafodelista"/>
        <w:numPr>
          <w:ilvl w:val="1"/>
          <w:numId w:val="5"/>
        </w:numPr>
        <w:spacing w:line="360" w:lineRule="auto"/>
        <w:jc w:val="both"/>
        <w:rPr>
          <w:rFonts w:ascii="Arial" w:hAnsi="Arial" w:cs="Arial"/>
          <w:b/>
          <w:i/>
        </w:rPr>
      </w:pPr>
      <w:r w:rsidRPr="00FA4257">
        <w:rPr>
          <w:rFonts w:ascii="Arial" w:hAnsi="Arial" w:cs="Arial"/>
          <w:b/>
          <w:i/>
        </w:rPr>
        <w:t>Determinar si la Corporación Universitaria IDEAS se encontraba debidamente facultada para adelantar dicho concurso publico de méritos.</w:t>
      </w:r>
    </w:p>
    <w:p w:rsidR="00FA4257" w:rsidRDefault="00FA4257" w:rsidP="00FA4257">
      <w:pPr>
        <w:spacing w:line="360" w:lineRule="auto"/>
        <w:jc w:val="both"/>
        <w:rPr>
          <w:rFonts w:ascii="Arial" w:hAnsi="Arial" w:cs="Arial"/>
        </w:rPr>
      </w:pPr>
      <w:r>
        <w:rPr>
          <w:rFonts w:ascii="Arial" w:hAnsi="Arial" w:cs="Arial"/>
        </w:rPr>
        <w:t xml:space="preserve">Censura el demandante </w:t>
      </w:r>
      <w:r w:rsidRPr="00FA4257">
        <w:rPr>
          <w:rFonts w:ascii="Arial" w:hAnsi="Arial" w:cs="Arial"/>
        </w:rPr>
        <w:t>qu</w:t>
      </w:r>
      <w:r>
        <w:rPr>
          <w:rFonts w:ascii="Arial" w:hAnsi="Arial" w:cs="Arial"/>
        </w:rPr>
        <w:t xml:space="preserve">e la escogencia de esa universidad fue </w:t>
      </w:r>
      <w:r w:rsidRPr="00FA4257">
        <w:rPr>
          <w:rFonts w:ascii="Arial" w:hAnsi="Arial" w:cs="Arial"/>
        </w:rPr>
        <w:t xml:space="preserve">amañada, al descalificarse una universidad acreditada por el Ministerio de Educación Nacional, como lo es la Universidad de Cartagena, para escoger en su lugar a IDEAS, que </w:t>
      </w:r>
      <w:r>
        <w:rPr>
          <w:rFonts w:ascii="Arial" w:hAnsi="Arial" w:cs="Arial"/>
        </w:rPr>
        <w:t xml:space="preserve">en su sentir </w:t>
      </w:r>
      <w:r w:rsidRPr="00FA4257">
        <w:rPr>
          <w:rFonts w:ascii="Arial" w:hAnsi="Arial" w:cs="Arial"/>
        </w:rPr>
        <w:t>no era idónea para adelantar el concurso</w:t>
      </w:r>
      <w:r>
        <w:rPr>
          <w:rFonts w:ascii="Arial" w:hAnsi="Arial" w:cs="Arial"/>
        </w:rPr>
        <w:t xml:space="preserve">. </w:t>
      </w:r>
    </w:p>
    <w:p w:rsidR="00FA4257" w:rsidRDefault="00FA4257" w:rsidP="00FA4257">
      <w:pPr>
        <w:spacing w:line="360" w:lineRule="auto"/>
        <w:jc w:val="both"/>
        <w:rPr>
          <w:rFonts w:ascii="Arial" w:hAnsi="Arial" w:cs="Arial"/>
        </w:rPr>
      </w:pPr>
      <w:r>
        <w:rPr>
          <w:rFonts w:ascii="Arial" w:hAnsi="Arial" w:cs="Arial"/>
        </w:rPr>
        <w:t>Frente a este cargo el Tribunal realiza la siguiente apreciación, el artículo 35 de la Ley 1551 de 2012 prescribe:</w:t>
      </w:r>
    </w:p>
    <w:p w:rsidR="00FA4257" w:rsidRPr="00FA4257" w:rsidRDefault="00FA4257" w:rsidP="00FA4257">
      <w:pPr>
        <w:spacing w:line="360" w:lineRule="auto"/>
        <w:jc w:val="both"/>
        <w:rPr>
          <w:rFonts w:ascii="Arial" w:hAnsi="Arial" w:cs="Arial"/>
          <w:i/>
        </w:rPr>
      </w:pPr>
      <w:r w:rsidRPr="00FA4257">
        <w:rPr>
          <w:rFonts w:ascii="Arial" w:hAnsi="Arial" w:cs="Arial"/>
          <w:i/>
        </w:rPr>
        <w:t>“</w:t>
      </w:r>
      <w:r w:rsidRPr="00FA4257">
        <w:rPr>
          <w:rFonts w:ascii="Arial" w:hAnsi="Arial" w:cs="Arial"/>
          <w:b/>
          <w:i/>
        </w:rPr>
        <w:t>ARTÍCULO 35.</w:t>
      </w:r>
      <w:r w:rsidRPr="00FA4257">
        <w:rPr>
          <w:rFonts w:ascii="Arial" w:hAnsi="Arial" w:cs="Arial"/>
          <w:i/>
        </w:rPr>
        <w:t xml:space="preserve"> El artículo 170 de </w:t>
      </w:r>
      <w:r w:rsidRPr="00FA4257">
        <w:rPr>
          <w:rFonts w:ascii="Arial" w:hAnsi="Arial" w:cs="Arial"/>
          <w:i/>
        </w:rPr>
        <w:t>la Ley 136 de 1994 quedará así:</w:t>
      </w:r>
    </w:p>
    <w:p w:rsidR="00FA4257" w:rsidRPr="00FA4257" w:rsidRDefault="00FA4257" w:rsidP="00FA4257">
      <w:pPr>
        <w:spacing w:line="360" w:lineRule="auto"/>
        <w:jc w:val="both"/>
        <w:rPr>
          <w:rFonts w:ascii="Arial" w:hAnsi="Arial" w:cs="Arial"/>
          <w:i/>
        </w:rPr>
      </w:pPr>
      <w:r w:rsidRPr="00FA4257">
        <w:rPr>
          <w:rFonts w:ascii="Arial" w:hAnsi="Arial" w:cs="Arial"/>
          <w:i/>
        </w:rPr>
        <w:t>Artículo 170. Elección. Los Concejos Municipales o distritales según el caso, elegirán personeros para periodos institucionales de cuatro (4) años, dentro de los diez (10) primeros días del mes de enero del año en que inicia su periodo constitucional, previo concurso público de méritos, de conformidad con la ley vigente. Los personeros así elegidos, iniciarán su periodo el primero de marzo siguiente a su elección y lo concluirán el último día del mes de febrero del cuarto año.</w:t>
      </w:r>
      <w:r w:rsidRPr="00FA4257">
        <w:rPr>
          <w:rFonts w:ascii="Arial" w:hAnsi="Arial" w:cs="Arial"/>
          <w:i/>
        </w:rPr>
        <w:t>”</w:t>
      </w:r>
    </w:p>
    <w:p w:rsidR="002D3B0E" w:rsidRDefault="00FA4257" w:rsidP="002D3B0E">
      <w:pPr>
        <w:spacing w:line="360" w:lineRule="auto"/>
        <w:jc w:val="both"/>
        <w:rPr>
          <w:rFonts w:ascii="Arial" w:hAnsi="Arial" w:cs="Arial"/>
        </w:rPr>
      </w:pPr>
      <w:r>
        <w:rPr>
          <w:rFonts w:ascii="Arial" w:hAnsi="Arial" w:cs="Arial"/>
        </w:rPr>
        <w:t xml:space="preserve">De la norma en cita bien se observa que el legislador tan solo impuso la obligación de adelantar un concurso público de méritos, sin identificar o determinar las cualidades o investiduras que habría de ostentar la institución que acompañará dicho concurso. </w:t>
      </w:r>
    </w:p>
    <w:p w:rsidR="00FA4257" w:rsidRDefault="00FA4257" w:rsidP="00FA4257">
      <w:pPr>
        <w:spacing w:line="360" w:lineRule="auto"/>
        <w:jc w:val="both"/>
        <w:rPr>
          <w:rFonts w:ascii="Arial" w:hAnsi="Arial" w:cs="Arial"/>
        </w:rPr>
      </w:pPr>
      <w:r>
        <w:rPr>
          <w:rFonts w:ascii="Arial" w:hAnsi="Arial" w:cs="Arial"/>
        </w:rPr>
        <w:t xml:space="preserve">Ahora bien, </w:t>
      </w:r>
      <w:r w:rsidRPr="00FA4257">
        <w:rPr>
          <w:rFonts w:ascii="Arial" w:hAnsi="Arial" w:cs="Arial"/>
        </w:rPr>
        <w:t>el artículo 2.2.27.1 del Decreto 1083 de 2015</w:t>
      </w:r>
      <w:r>
        <w:rPr>
          <w:rFonts w:ascii="Arial" w:hAnsi="Arial" w:cs="Arial"/>
        </w:rPr>
        <w:t xml:space="preserve"> </w:t>
      </w:r>
      <w:r w:rsidRPr="00FA4257">
        <w:rPr>
          <w:rFonts w:ascii="Arial" w:hAnsi="Arial" w:cs="Arial"/>
        </w:rPr>
        <w:t>Por medio del cual se expide el Decreto Único Reglamentario del Sector de Función</w:t>
      </w:r>
      <w:r>
        <w:rPr>
          <w:rFonts w:ascii="Arial" w:hAnsi="Arial" w:cs="Arial"/>
        </w:rPr>
        <w:t xml:space="preserve"> Pública</w:t>
      </w:r>
      <w:r w:rsidRPr="00FA4257">
        <w:rPr>
          <w:rFonts w:ascii="Arial" w:hAnsi="Arial" w:cs="Arial"/>
        </w:rPr>
        <w:t>, estableció:</w:t>
      </w:r>
    </w:p>
    <w:p w:rsidR="00FA4257" w:rsidRDefault="00FA4257" w:rsidP="00FA4257">
      <w:pPr>
        <w:spacing w:line="360" w:lineRule="auto"/>
        <w:jc w:val="both"/>
        <w:rPr>
          <w:rFonts w:ascii="Arial" w:hAnsi="Arial" w:cs="Arial"/>
        </w:rPr>
      </w:pPr>
      <w:r>
        <w:rPr>
          <w:rFonts w:ascii="Arial" w:hAnsi="Arial" w:cs="Arial"/>
        </w:rPr>
        <w:t>“</w:t>
      </w:r>
      <w:r w:rsidRPr="00FA4257">
        <w:rPr>
          <w:rFonts w:ascii="Arial" w:hAnsi="Arial" w:cs="Arial"/>
          <w:b/>
          <w:i/>
        </w:rPr>
        <w:t>ARTÍCULO 2.2.27.1</w:t>
      </w:r>
      <w:r w:rsidRPr="00FA4257">
        <w:rPr>
          <w:rFonts w:ascii="Arial" w:hAnsi="Arial" w:cs="Arial"/>
        </w:rPr>
        <w:t xml:space="preserve"> Concurso público de mérit</w:t>
      </w:r>
      <w:r>
        <w:rPr>
          <w:rFonts w:ascii="Arial" w:hAnsi="Arial" w:cs="Arial"/>
        </w:rPr>
        <w:t xml:space="preserve">os para la elección personeros. </w:t>
      </w:r>
      <w:r w:rsidRPr="00FA4257">
        <w:rPr>
          <w:rFonts w:ascii="Arial" w:hAnsi="Arial" w:cs="Arial"/>
        </w:rPr>
        <w:t>El personero municipal o distrital será elegido de la l</w:t>
      </w:r>
      <w:r>
        <w:rPr>
          <w:rFonts w:ascii="Arial" w:hAnsi="Arial" w:cs="Arial"/>
        </w:rPr>
        <w:t xml:space="preserve">ista que resulte del proceso de </w:t>
      </w:r>
      <w:r w:rsidRPr="00FA4257">
        <w:rPr>
          <w:rFonts w:ascii="Arial" w:hAnsi="Arial" w:cs="Arial"/>
        </w:rPr>
        <w:t>selección público y abierto adelantado por el</w:t>
      </w:r>
      <w:r>
        <w:rPr>
          <w:rFonts w:ascii="Arial" w:hAnsi="Arial" w:cs="Arial"/>
        </w:rPr>
        <w:t xml:space="preserve"> concejo municipal o distrital. </w:t>
      </w:r>
    </w:p>
    <w:p w:rsidR="00FA4257" w:rsidRPr="00FA4257" w:rsidRDefault="00FA4257" w:rsidP="00FA4257">
      <w:pPr>
        <w:spacing w:line="360" w:lineRule="auto"/>
        <w:jc w:val="both"/>
        <w:rPr>
          <w:rFonts w:ascii="Arial" w:hAnsi="Arial" w:cs="Arial"/>
          <w:b/>
        </w:rPr>
      </w:pPr>
      <w:r w:rsidRPr="00FA4257">
        <w:rPr>
          <w:rFonts w:ascii="Arial" w:hAnsi="Arial" w:cs="Arial"/>
          <w:b/>
        </w:rPr>
        <w:t>Los concejos municipales o distritales efectuarán l</w:t>
      </w:r>
      <w:r w:rsidRPr="00FA4257">
        <w:rPr>
          <w:rFonts w:ascii="Arial" w:hAnsi="Arial" w:cs="Arial"/>
          <w:b/>
        </w:rPr>
        <w:t xml:space="preserve">os trámites pertinentes para el </w:t>
      </w:r>
      <w:r w:rsidRPr="00FA4257">
        <w:rPr>
          <w:rFonts w:ascii="Arial" w:hAnsi="Arial" w:cs="Arial"/>
          <w:b/>
        </w:rPr>
        <w:t xml:space="preserve">concurso, que </w:t>
      </w:r>
      <w:r w:rsidRPr="00C43C72">
        <w:rPr>
          <w:rFonts w:ascii="Arial" w:hAnsi="Arial" w:cs="Arial"/>
          <w:b/>
          <w:u w:val="single"/>
        </w:rPr>
        <w:t>podrá efectuarse a través de u</w:t>
      </w:r>
      <w:r w:rsidRPr="00C43C72">
        <w:rPr>
          <w:rFonts w:ascii="Arial" w:hAnsi="Arial" w:cs="Arial"/>
          <w:b/>
          <w:u w:val="single"/>
        </w:rPr>
        <w:t xml:space="preserve">niversidades o instituciones de </w:t>
      </w:r>
      <w:r w:rsidRPr="00C43C72">
        <w:rPr>
          <w:rFonts w:ascii="Arial" w:hAnsi="Arial" w:cs="Arial"/>
          <w:b/>
          <w:u w:val="single"/>
        </w:rPr>
        <w:lastRenderedPageBreak/>
        <w:t>educación superior públicas o privadas</w:t>
      </w:r>
      <w:r w:rsidRPr="00FA4257">
        <w:rPr>
          <w:rFonts w:ascii="Arial" w:hAnsi="Arial" w:cs="Arial"/>
          <w:b/>
        </w:rPr>
        <w:t xml:space="preserve"> o con entidades especializadas en procesos</w:t>
      </w:r>
      <w:r w:rsidRPr="00FA4257">
        <w:rPr>
          <w:rFonts w:ascii="Arial" w:hAnsi="Arial" w:cs="Arial"/>
          <w:b/>
        </w:rPr>
        <w:t xml:space="preserve"> </w:t>
      </w:r>
      <w:r w:rsidRPr="00FA4257">
        <w:rPr>
          <w:rFonts w:ascii="Arial" w:hAnsi="Arial" w:cs="Arial"/>
          <w:b/>
        </w:rPr>
        <w:t>de selección de personal.</w:t>
      </w:r>
    </w:p>
    <w:p w:rsidR="00FA4257" w:rsidRDefault="00FA4257" w:rsidP="00FA4257">
      <w:pPr>
        <w:spacing w:line="360" w:lineRule="auto"/>
        <w:jc w:val="both"/>
        <w:rPr>
          <w:rFonts w:ascii="Arial" w:hAnsi="Arial" w:cs="Arial"/>
        </w:rPr>
      </w:pPr>
      <w:r w:rsidRPr="00FA4257">
        <w:rPr>
          <w:rFonts w:ascii="Arial" w:hAnsi="Arial" w:cs="Arial"/>
        </w:rPr>
        <w:t>El concurso de méritos en todas sus etapas d</w:t>
      </w:r>
      <w:r>
        <w:rPr>
          <w:rFonts w:ascii="Arial" w:hAnsi="Arial" w:cs="Arial"/>
        </w:rPr>
        <w:t xml:space="preserve">eberá ser adelantado atendiendo </w:t>
      </w:r>
      <w:r w:rsidRPr="00FA4257">
        <w:rPr>
          <w:rFonts w:ascii="Arial" w:hAnsi="Arial" w:cs="Arial"/>
        </w:rPr>
        <w:t>criterios de objetividad, transparencia, imparcialidad y</w:t>
      </w:r>
      <w:r>
        <w:rPr>
          <w:rFonts w:ascii="Arial" w:hAnsi="Arial" w:cs="Arial"/>
        </w:rPr>
        <w:t xml:space="preserve"> publicidad, teniendo en cuenta </w:t>
      </w:r>
      <w:r w:rsidRPr="00FA4257">
        <w:rPr>
          <w:rFonts w:ascii="Arial" w:hAnsi="Arial" w:cs="Arial"/>
        </w:rPr>
        <w:t>la idoneidad de los aspirantes para el ejercicio de las funciones.</w:t>
      </w:r>
      <w:r>
        <w:rPr>
          <w:rFonts w:ascii="Arial" w:hAnsi="Arial" w:cs="Arial"/>
        </w:rPr>
        <w:t>”</w:t>
      </w:r>
    </w:p>
    <w:p w:rsidR="00C43C72" w:rsidRDefault="00C43C72" w:rsidP="00C43C72">
      <w:pPr>
        <w:spacing w:line="360" w:lineRule="auto"/>
        <w:jc w:val="right"/>
        <w:rPr>
          <w:rFonts w:ascii="Arial" w:hAnsi="Arial" w:cs="Arial"/>
        </w:rPr>
      </w:pPr>
      <w:r>
        <w:rPr>
          <w:rFonts w:ascii="Arial" w:hAnsi="Arial" w:cs="Arial"/>
        </w:rPr>
        <w:t xml:space="preserve">Las negrillas y subrayas son nuestras. </w:t>
      </w:r>
    </w:p>
    <w:p w:rsidR="00C43C72" w:rsidRDefault="00C43C72" w:rsidP="00C43C72">
      <w:pPr>
        <w:spacing w:line="360" w:lineRule="auto"/>
        <w:jc w:val="both"/>
        <w:rPr>
          <w:rFonts w:ascii="Arial" w:hAnsi="Arial" w:cs="Arial"/>
        </w:rPr>
      </w:pPr>
      <w:r>
        <w:rPr>
          <w:rFonts w:ascii="Arial" w:hAnsi="Arial" w:cs="Arial"/>
        </w:rPr>
        <w:t xml:space="preserve">Conforme a la norma antes expuestas se entiende sin mayores elucubraciones que la competencia para adelantar el concurso publico de méritos para la escogencia de los personeros municipales, es única de los Concejos Municipales, no obstante, este órgano municipal para apoyarse en los tramites de dicho concurso puede recurrir a </w:t>
      </w:r>
      <w:r w:rsidRPr="00C43C72">
        <w:rPr>
          <w:rFonts w:ascii="Arial" w:hAnsi="Arial" w:cs="Arial"/>
        </w:rPr>
        <w:t>universidades o instituciones de educación su</w:t>
      </w:r>
      <w:r>
        <w:rPr>
          <w:rFonts w:ascii="Arial" w:hAnsi="Arial" w:cs="Arial"/>
        </w:rPr>
        <w:t>perior públicas o privadas o a</w:t>
      </w:r>
      <w:r w:rsidRPr="00C43C72">
        <w:rPr>
          <w:rFonts w:ascii="Arial" w:hAnsi="Arial" w:cs="Arial"/>
        </w:rPr>
        <w:t xml:space="preserve"> entidades especializadas en procesos de selección de personal.</w:t>
      </w:r>
      <w:r>
        <w:rPr>
          <w:rFonts w:ascii="Arial" w:hAnsi="Arial" w:cs="Arial"/>
        </w:rPr>
        <w:t xml:space="preserve"> </w:t>
      </w:r>
    </w:p>
    <w:p w:rsidR="00C43C72" w:rsidRDefault="00C43C72" w:rsidP="00C43C72">
      <w:pPr>
        <w:spacing w:line="360" w:lineRule="auto"/>
        <w:jc w:val="both"/>
        <w:rPr>
          <w:rFonts w:ascii="Arial" w:hAnsi="Arial" w:cs="Arial"/>
          <w:i/>
        </w:rPr>
      </w:pPr>
      <w:r>
        <w:rPr>
          <w:rFonts w:ascii="Arial" w:hAnsi="Arial" w:cs="Arial"/>
        </w:rPr>
        <w:t xml:space="preserve">Obsérvese que tratándose de entidades de educación superior la norma no exige cualificación especial u otro requisito, como la acreditación en alta calidad (como parece entenderlo el demandante), tanto exige que se trate de universidades o instituciones de educación superior. Este requisito es superado por la Corporación Universitaria IDEAS, la cual según certificado de existencia y representación legal que obra al expediente y es datado del 9 de octubre de 2019 </w:t>
      </w:r>
      <w:r>
        <w:rPr>
          <w:rFonts w:ascii="Arial" w:hAnsi="Arial" w:cs="Arial"/>
          <w:i/>
        </w:rPr>
        <w:t xml:space="preserve">“Es una </w:t>
      </w:r>
      <w:r w:rsidRPr="00C43C72">
        <w:rPr>
          <w:rFonts w:ascii="Arial" w:hAnsi="Arial" w:cs="Arial"/>
          <w:i/>
        </w:rPr>
        <w:t>institución de educación superior PRIVADA, de utilidad común, sin ánimo de lucro y su carácter académico es el de institución universitaria, con personería jurídica recono</w:t>
      </w:r>
      <w:r w:rsidRPr="00C43C72">
        <w:rPr>
          <w:rFonts w:ascii="Arial" w:hAnsi="Arial" w:cs="Arial"/>
          <w:i/>
        </w:rPr>
        <w:t xml:space="preserve">cida mediante RESOLUCIÓN número </w:t>
      </w:r>
      <w:r>
        <w:rPr>
          <w:rFonts w:ascii="Arial" w:hAnsi="Arial" w:cs="Arial"/>
          <w:i/>
        </w:rPr>
        <w:t xml:space="preserve">22185 de 1984-12-18, expedida por el Ministerio de Educación Nacional”. </w:t>
      </w:r>
    </w:p>
    <w:p w:rsidR="00146BE6" w:rsidRDefault="00C43C72" w:rsidP="00C43C72">
      <w:pPr>
        <w:spacing w:line="360" w:lineRule="auto"/>
        <w:jc w:val="both"/>
        <w:rPr>
          <w:rFonts w:ascii="Arial" w:hAnsi="Arial" w:cs="Arial"/>
        </w:rPr>
      </w:pPr>
      <w:r>
        <w:rPr>
          <w:rFonts w:ascii="Arial" w:hAnsi="Arial" w:cs="Arial"/>
        </w:rPr>
        <w:t>Lo anterior viene en significar que la corporación Universitaria IDEAS por ser una institución de educación</w:t>
      </w:r>
      <w:r w:rsidR="00146BE6">
        <w:rPr>
          <w:rFonts w:ascii="Arial" w:hAnsi="Arial" w:cs="Arial"/>
        </w:rPr>
        <w:t xml:space="preserve"> superior si se encontraba acta para adelantar los tramites del concurso publico de méritos para la escogencia del personero municipal de Cereté. </w:t>
      </w:r>
    </w:p>
    <w:p w:rsidR="00C43C72" w:rsidRDefault="00146BE6" w:rsidP="00C43C72">
      <w:pPr>
        <w:spacing w:line="360" w:lineRule="auto"/>
        <w:jc w:val="both"/>
        <w:rPr>
          <w:rFonts w:ascii="Arial" w:hAnsi="Arial" w:cs="Arial"/>
        </w:rPr>
      </w:pPr>
      <w:r>
        <w:rPr>
          <w:rFonts w:ascii="Arial" w:hAnsi="Arial" w:cs="Arial"/>
        </w:rPr>
        <w:t xml:space="preserve">Este solo razonamiento vale para declarar la no prosperidad del cargo en estudio, ahora bien, y como quiera que sobre este punto la parte actora hizo otros señalamientos, el Tribunal estima necesario pronunciarse sobre los mismos a fin de hacer un estudio pleno e íntegro del cargo de anulación.  </w:t>
      </w:r>
    </w:p>
    <w:p w:rsidR="00146BE6" w:rsidRDefault="00146BE6" w:rsidP="00C43C72">
      <w:pPr>
        <w:spacing w:line="360" w:lineRule="auto"/>
        <w:jc w:val="both"/>
        <w:rPr>
          <w:rFonts w:ascii="Arial" w:hAnsi="Arial" w:cs="Arial"/>
        </w:rPr>
      </w:pPr>
      <w:r>
        <w:rPr>
          <w:rFonts w:ascii="Arial" w:hAnsi="Arial" w:cs="Arial"/>
        </w:rPr>
        <w:t xml:space="preserve">Pues bien, a juicio del señor demandante existe una falsa motivación relacionada con la experiencia de la Corporación IDEAS, pues entre otras cosas la idoneidad de esta fue calificada con 80 puntos y la Universidad </w:t>
      </w:r>
      <w:r w:rsidRPr="00146BE6">
        <w:rPr>
          <w:rFonts w:ascii="Arial" w:hAnsi="Arial" w:cs="Arial"/>
        </w:rPr>
        <w:t>de Cartagena, que cuenta con alta acreditación solo obtuvo 30, desconociéndose las razones de esa calificación</w:t>
      </w:r>
      <w:r>
        <w:rPr>
          <w:rFonts w:ascii="Arial" w:hAnsi="Arial" w:cs="Arial"/>
        </w:rPr>
        <w:t xml:space="preserve">. </w:t>
      </w:r>
    </w:p>
    <w:p w:rsidR="00146BE6" w:rsidRDefault="00146BE6" w:rsidP="00C43C72">
      <w:pPr>
        <w:spacing w:line="360" w:lineRule="auto"/>
        <w:jc w:val="both"/>
        <w:rPr>
          <w:rFonts w:ascii="Arial" w:hAnsi="Arial" w:cs="Arial"/>
        </w:rPr>
      </w:pPr>
      <w:r>
        <w:rPr>
          <w:rFonts w:ascii="Arial" w:hAnsi="Arial" w:cs="Arial"/>
        </w:rPr>
        <w:t xml:space="preserve">Teniendo en cuenta lo anterior y luego de revisado el expediente Administrativo levantado por el Concejo Municipal de Cerete este Tribunal advierte que </w:t>
      </w:r>
      <w:r w:rsidRPr="00146BE6">
        <w:rPr>
          <w:rFonts w:ascii="Arial" w:hAnsi="Arial" w:cs="Arial"/>
        </w:rPr>
        <w:t xml:space="preserve">no hay prueba de que, durante la actuación administrativa, que culminó con la escogencia de IDEAS, como entidad encargada de apoyar en la realización del concurso de méritos, se hubiera demostrado o al </w:t>
      </w:r>
      <w:r w:rsidRPr="00146BE6">
        <w:rPr>
          <w:rFonts w:ascii="Arial" w:hAnsi="Arial" w:cs="Arial"/>
        </w:rPr>
        <w:lastRenderedPageBreak/>
        <w:t>me</w:t>
      </w:r>
      <w:r>
        <w:rPr>
          <w:rFonts w:ascii="Arial" w:hAnsi="Arial" w:cs="Arial"/>
        </w:rPr>
        <w:t>nos cuestionado la información que allegó IDEAS con su propuesta. Ahora bien, la parte actora tampoco censuró como falsa dicha información al interior de este litigio, de suerte que sus afirmaciones solo pueden valorarse como meros dichos sin ningún respaldo factico o jurídico.</w:t>
      </w:r>
    </w:p>
    <w:p w:rsidR="006A074C" w:rsidRDefault="00146BE6" w:rsidP="00C43C72">
      <w:pPr>
        <w:spacing w:line="360" w:lineRule="auto"/>
        <w:jc w:val="both"/>
        <w:rPr>
          <w:rFonts w:ascii="Arial" w:hAnsi="Arial" w:cs="Arial"/>
        </w:rPr>
      </w:pPr>
      <w:r>
        <w:rPr>
          <w:rFonts w:ascii="Arial" w:hAnsi="Arial" w:cs="Arial"/>
        </w:rPr>
        <w:t xml:space="preserve">Finalmente, indica el actor </w:t>
      </w:r>
      <w:r w:rsidR="006A074C">
        <w:rPr>
          <w:rFonts w:ascii="Arial" w:hAnsi="Arial" w:cs="Arial"/>
        </w:rPr>
        <w:t xml:space="preserve">en los argumentos de este cargo que la escogencia de la Corporación IDEAS se dio con desviación de poder, para favorecer a quien finalmente resultó elegido como personero del Municipio de Cereté, a saber, el señor Rodrigo Antonio Ballesteros Argel, frente a esta censura el Tribunal indica que de acuerdo con la concepción jurisprudencial y doctrinal que se tiene sobre la desviación de poder como casual de anulación de los Actos Administrativos, esta ocurre cuando el Acto Administrativo es producido aunque por un funcionario competente, faltando a los fines del buen servicio, correspondiéndole a quien promueva la acción de nulidad demostrar cuales fueron los verdaderos móviles y provechos del funcionario que expidió dicho Acto, situación que en el asunto </w:t>
      </w:r>
      <w:r w:rsidR="006A074C">
        <w:rPr>
          <w:rFonts w:ascii="Arial" w:hAnsi="Arial" w:cs="Arial"/>
          <w:i/>
        </w:rPr>
        <w:t xml:space="preserve">sub examine </w:t>
      </w:r>
      <w:r w:rsidR="006A074C">
        <w:rPr>
          <w:rFonts w:ascii="Arial" w:hAnsi="Arial" w:cs="Arial"/>
        </w:rPr>
        <w:t xml:space="preserve">no ocurrió, pues el señor demandante no precisa siquiera cuales son las razones de la desviación de poder alegada y los presuntos provechos de quienes intervinieron en la expedición del Acto. </w:t>
      </w:r>
    </w:p>
    <w:p w:rsidR="006A074C" w:rsidRDefault="006A074C" w:rsidP="00C43C72">
      <w:pPr>
        <w:spacing w:line="360" w:lineRule="auto"/>
        <w:jc w:val="both"/>
        <w:rPr>
          <w:rFonts w:ascii="Arial" w:hAnsi="Arial" w:cs="Arial"/>
        </w:rPr>
      </w:pPr>
      <w:r>
        <w:rPr>
          <w:rFonts w:ascii="Arial" w:hAnsi="Arial" w:cs="Arial"/>
        </w:rPr>
        <w:t xml:space="preserve">Bajo estos argumentos para la Sala el cargo no prospera. </w:t>
      </w:r>
    </w:p>
    <w:p w:rsidR="006A074C" w:rsidRDefault="006A074C" w:rsidP="006A074C">
      <w:pPr>
        <w:pStyle w:val="Prrafodelista"/>
        <w:numPr>
          <w:ilvl w:val="1"/>
          <w:numId w:val="5"/>
        </w:numPr>
        <w:spacing w:line="360" w:lineRule="auto"/>
        <w:jc w:val="both"/>
        <w:rPr>
          <w:rFonts w:ascii="Arial" w:hAnsi="Arial" w:cs="Arial"/>
          <w:b/>
          <w:i/>
        </w:rPr>
      </w:pPr>
      <w:r w:rsidRPr="006A074C">
        <w:rPr>
          <w:rFonts w:ascii="Arial" w:hAnsi="Arial" w:cs="Arial"/>
          <w:b/>
          <w:i/>
        </w:rPr>
        <w:t>Si concurren los presupuestos al caso concreto para invocar la causal especifica de nulidad electoral prevista en el artículo 275.5 del CPACA.</w:t>
      </w:r>
    </w:p>
    <w:p w:rsidR="006A074C" w:rsidRDefault="00A92091" w:rsidP="006A074C">
      <w:pPr>
        <w:spacing w:line="360" w:lineRule="auto"/>
        <w:jc w:val="both"/>
        <w:rPr>
          <w:rFonts w:ascii="Arial" w:hAnsi="Arial" w:cs="Arial"/>
        </w:rPr>
      </w:pPr>
      <w:r>
        <w:rPr>
          <w:rFonts w:ascii="Arial" w:hAnsi="Arial" w:cs="Arial"/>
        </w:rPr>
        <w:t>La causal especifica de anulación electoral prevista en el numeral 5 del artículo 275 del CPACA, es del siguiente tenor literal:</w:t>
      </w:r>
    </w:p>
    <w:p w:rsidR="00A92091" w:rsidRPr="00A92091" w:rsidRDefault="00A92091" w:rsidP="006A074C">
      <w:pPr>
        <w:spacing w:line="360" w:lineRule="auto"/>
        <w:jc w:val="both"/>
        <w:rPr>
          <w:rFonts w:ascii="Arial" w:hAnsi="Arial" w:cs="Arial"/>
          <w:i/>
        </w:rPr>
      </w:pPr>
      <w:r w:rsidRPr="00A92091">
        <w:rPr>
          <w:rFonts w:ascii="Arial" w:hAnsi="Arial" w:cs="Arial"/>
          <w:i/>
        </w:rPr>
        <w:t>“5. Se elijan candidatos o se nombren personas que no reúnan las calidades y requisitos constitucionales o legales de elegibilidad o que se hallen incursas en causales de inhabilidad.”</w:t>
      </w:r>
    </w:p>
    <w:p w:rsidR="00A92091" w:rsidRDefault="00A92091" w:rsidP="00C43C72">
      <w:pPr>
        <w:spacing w:line="360" w:lineRule="auto"/>
        <w:jc w:val="both"/>
        <w:rPr>
          <w:rFonts w:ascii="Arial" w:hAnsi="Arial" w:cs="Arial"/>
        </w:rPr>
      </w:pPr>
      <w:r>
        <w:rPr>
          <w:rFonts w:ascii="Arial" w:hAnsi="Arial" w:cs="Arial"/>
        </w:rPr>
        <w:t xml:space="preserve">La norma en comento bien puede decirse que consagra dos situaciones que a saber son: I) Que el elegido o nombrado no reúna las calidades o requisitos para su elección o nombramiento y II) Que el elegido o nombrado se halle incurso en causal de inhabilidad; siendo esta última parte de la norma, una norma en blanco, pues </w:t>
      </w:r>
      <w:r w:rsidRPr="00A92091">
        <w:rPr>
          <w:rFonts w:ascii="Arial" w:hAnsi="Arial" w:cs="Arial"/>
        </w:rPr>
        <w:t>debe recurrirse a otra norma de carácter sustantivo a fin de determinar cuál de las causales de inhabilidad previstas por el Constituyente o el Legislador le es aplicable al elegido</w:t>
      </w:r>
      <w:r w:rsidR="00A145BA">
        <w:rPr>
          <w:rFonts w:ascii="Arial" w:hAnsi="Arial" w:cs="Arial"/>
        </w:rPr>
        <w:t xml:space="preserve"> o nombrado</w:t>
      </w:r>
      <w:r>
        <w:rPr>
          <w:rFonts w:ascii="Arial" w:hAnsi="Arial" w:cs="Arial"/>
        </w:rPr>
        <w:t xml:space="preserve">. </w:t>
      </w:r>
    </w:p>
    <w:p w:rsidR="00146BE6" w:rsidRDefault="00A92091" w:rsidP="00C43C72">
      <w:pPr>
        <w:spacing w:line="360" w:lineRule="auto"/>
        <w:jc w:val="both"/>
        <w:rPr>
          <w:rFonts w:ascii="Arial" w:hAnsi="Arial" w:cs="Arial"/>
        </w:rPr>
      </w:pPr>
      <w:r>
        <w:rPr>
          <w:rFonts w:ascii="Arial" w:hAnsi="Arial" w:cs="Arial"/>
        </w:rPr>
        <w:t>En el caso concreto la parte actora invoca la causal en estudio</w:t>
      </w:r>
      <w:r w:rsidR="00A145BA">
        <w:rPr>
          <w:rFonts w:ascii="Arial" w:hAnsi="Arial" w:cs="Arial"/>
        </w:rPr>
        <w:t>,</w:t>
      </w:r>
      <w:r>
        <w:rPr>
          <w:rFonts w:ascii="Arial" w:hAnsi="Arial" w:cs="Arial"/>
        </w:rPr>
        <w:t xml:space="preserve"> alegando que el demandado señor Rodrigo Antonio Ballesteros Argel</w:t>
      </w:r>
      <w:r w:rsidRPr="00A92091">
        <w:t xml:space="preserve"> </w:t>
      </w:r>
      <w:r w:rsidRPr="00A92091">
        <w:rPr>
          <w:rFonts w:ascii="Arial" w:hAnsi="Arial" w:cs="Arial"/>
        </w:rPr>
        <w:t xml:space="preserve">no reúne las condiciones, calidades y requisitos para ocupar el cargo de Personero Municipal, pues su elección fue hecha por la Corporación Universitaria IDEAS, la cual no podía ser escogida por la Mesa Directiva del Concejo Municipal sino por la Corporación en pleno, argumentando además que dicha corporación ocultó los procedimientos de selección y evaluación de las hojas de vidas de varios </w:t>
      </w:r>
      <w:r w:rsidRPr="00A92091">
        <w:rPr>
          <w:rFonts w:ascii="Arial" w:hAnsi="Arial" w:cs="Arial"/>
        </w:rPr>
        <w:lastRenderedPageBreak/>
        <w:t xml:space="preserve">candidatos lo que a su juicio comporta también una falsa motivación y una desviación de poder. </w:t>
      </w:r>
      <w:r>
        <w:rPr>
          <w:rFonts w:ascii="Arial" w:hAnsi="Arial" w:cs="Arial"/>
        </w:rPr>
        <w:t xml:space="preserve">  </w:t>
      </w:r>
    </w:p>
    <w:p w:rsidR="00A145BA" w:rsidRDefault="00A145BA" w:rsidP="00C43C72">
      <w:pPr>
        <w:spacing w:line="360" w:lineRule="auto"/>
        <w:jc w:val="both"/>
        <w:rPr>
          <w:rFonts w:ascii="Arial" w:hAnsi="Arial" w:cs="Arial"/>
        </w:rPr>
      </w:pPr>
      <w:r>
        <w:rPr>
          <w:rFonts w:ascii="Arial" w:hAnsi="Arial" w:cs="Arial"/>
        </w:rPr>
        <w:t xml:space="preserve">Quiere decir ello que la parte actora invoca la causal estimando su estructuración bajo la dialéctica de la primera parte de la norma, es decir, que el elegido no reúne los requisitos y calidades constitucionales y legales. </w:t>
      </w:r>
    </w:p>
    <w:p w:rsidR="00A145BA" w:rsidRDefault="00A145BA" w:rsidP="00C43C72">
      <w:pPr>
        <w:spacing w:line="360" w:lineRule="auto"/>
        <w:jc w:val="both"/>
        <w:rPr>
          <w:rFonts w:ascii="Arial" w:hAnsi="Arial" w:cs="Arial"/>
        </w:rPr>
      </w:pPr>
      <w:r>
        <w:rPr>
          <w:rFonts w:ascii="Arial" w:hAnsi="Arial" w:cs="Arial"/>
        </w:rPr>
        <w:t xml:space="preserve">Frente a ello, el Tribunal advierte que en ningún momento la parte actora señaló a cuáles requisitos y calidades faltó el señor demandado y sus argumentos tan solo se basaron en indicar los cargos de falta de competencia, desviación de poder y falsa motivación que ya fueron estudiados por la Sala en los acápites que preceden y que, conforme a lo dicho respectivamente en ellos, ninguno prospera. </w:t>
      </w:r>
    </w:p>
    <w:p w:rsidR="00A145BA" w:rsidRDefault="00A145BA" w:rsidP="00C43C72">
      <w:pPr>
        <w:spacing w:line="360" w:lineRule="auto"/>
        <w:jc w:val="both"/>
        <w:rPr>
          <w:rFonts w:ascii="Arial" w:hAnsi="Arial" w:cs="Arial"/>
        </w:rPr>
      </w:pPr>
      <w:r>
        <w:rPr>
          <w:rFonts w:ascii="Arial" w:hAnsi="Arial" w:cs="Arial"/>
        </w:rPr>
        <w:t xml:space="preserve">Aunado a ello, este Tribunal luego de revisar la </w:t>
      </w:r>
      <w:proofErr w:type="gramStart"/>
      <w:r>
        <w:rPr>
          <w:rFonts w:ascii="Arial" w:hAnsi="Arial" w:cs="Arial"/>
        </w:rPr>
        <w:t>amplia documental obrante</w:t>
      </w:r>
      <w:proofErr w:type="gramEnd"/>
      <w:r>
        <w:rPr>
          <w:rFonts w:ascii="Arial" w:hAnsi="Arial" w:cs="Arial"/>
        </w:rPr>
        <w:t xml:space="preserve"> al proceso, no vislumbra la inobservancia de requisito o calidad alguno por parte del señor demandado para ocupar el cargo de personero municipal. Así mismo, no es cierto que la Corporación IDEAS ocultara </w:t>
      </w:r>
      <w:r w:rsidRPr="00A145BA">
        <w:rPr>
          <w:rFonts w:ascii="Arial" w:hAnsi="Arial" w:cs="Arial"/>
        </w:rPr>
        <w:t>los procedimientos de selección y evaluación de las hojas de vidas de varios candidatos</w:t>
      </w:r>
      <w:r>
        <w:rPr>
          <w:rFonts w:ascii="Arial" w:hAnsi="Arial" w:cs="Arial"/>
        </w:rPr>
        <w:t xml:space="preserve">, pues desde la presentación de la propuesta al H. Concejo Municipal de Cereté la dicha Corporación indicó el método de evaluación y los criterios a tener en cuenta a la misma, además en la probanza recaudada al interior de este proceso, la Corporación IDEAS se sirvió allegar las tablas de resultados de las cuales no se observa falta alguna o alteración de resultados, cargos que valga aclarar tampoco fueron señalados durante el proceso por las Partes o el señor Agente del Ministerio Publico. </w:t>
      </w:r>
    </w:p>
    <w:p w:rsidR="003B48B6" w:rsidRDefault="00A145BA" w:rsidP="00C43C72">
      <w:pPr>
        <w:spacing w:line="360" w:lineRule="auto"/>
        <w:jc w:val="both"/>
        <w:rPr>
          <w:rFonts w:ascii="Arial" w:hAnsi="Arial" w:cs="Arial"/>
        </w:rPr>
      </w:pPr>
      <w:r>
        <w:rPr>
          <w:rFonts w:ascii="Arial" w:hAnsi="Arial" w:cs="Arial"/>
        </w:rPr>
        <w:t xml:space="preserve">Así las cosas, este Tribunal no observa lo concurrencia en el demandado de los presupuestos de la causal de anulación electoral invocada </w:t>
      </w:r>
      <w:r w:rsidR="003B48B6">
        <w:rPr>
          <w:rFonts w:ascii="Arial" w:hAnsi="Arial" w:cs="Arial"/>
        </w:rPr>
        <w:t xml:space="preserve">pues no se demostró que faltare a los requisitos o cualidades exigidos para el desempeño del cargo o que se encontrara inmerso en causal alguna de inhabilidad. </w:t>
      </w:r>
    </w:p>
    <w:p w:rsidR="003B48B6" w:rsidRDefault="003B48B6" w:rsidP="00C43C72">
      <w:pPr>
        <w:spacing w:line="360" w:lineRule="auto"/>
        <w:jc w:val="both"/>
        <w:rPr>
          <w:rFonts w:ascii="Arial" w:hAnsi="Arial" w:cs="Arial"/>
        </w:rPr>
      </w:pPr>
      <w:r>
        <w:rPr>
          <w:rFonts w:ascii="Arial" w:hAnsi="Arial" w:cs="Arial"/>
        </w:rPr>
        <w:t xml:space="preserve">Conforme a ello, el cargo no prospera. </w:t>
      </w:r>
    </w:p>
    <w:p w:rsidR="00A145BA" w:rsidRDefault="003B48B6" w:rsidP="003B48B6">
      <w:pPr>
        <w:pStyle w:val="Prrafodelista"/>
        <w:numPr>
          <w:ilvl w:val="0"/>
          <w:numId w:val="5"/>
        </w:numPr>
        <w:spacing w:line="360" w:lineRule="auto"/>
        <w:jc w:val="both"/>
        <w:rPr>
          <w:rFonts w:ascii="Arial" w:hAnsi="Arial" w:cs="Arial"/>
          <w:b/>
        </w:rPr>
      </w:pPr>
      <w:r w:rsidRPr="003B48B6">
        <w:rPr>
          <w:rFonts w:ascii="Arial" w:hAnsi="Arial" w:cs="Arial"/>
          <w:b/>
        </w:rPr>
        <w:t xml:space="preserve">Conclusiones.  </w:t>
      </w:r>
      <w:r w:rsidR="00A145BA" w:rsidRPr="003B48B6">
        <w:rPr>
          <w:rFonts w:ascii="Arial" w:hAnsi="Arial" w:cs="Arial"/>
          <w:b/>
        </w:rPr>
        <w:t xml:space="preserve"> </w:t>
      </w:r>
    </w:p>
    <w:p w:rsidR="003B48B6" w:rsidRDefault="003B48B6" w:rsidP="003B48B6">
      <w:pPr>
        <w:spacing w:line="360" w:lineRule="auto"/>
        <w:jc w:val="both"/>
        <w:rPr>
          <w:rFonts w:ascii="Arial" w:hAnsi="Arial" w:cs="Arial"/>
        </w:rPr>
      </w:pPr>
      <w:r>
        <w:rPr>
          <w:rFonts w:ascii="Arial" w:hAnsi="Arial" w:cs="Arial"/>
        </w:rPr>
        <w:t xml:space="preserve">Como quiera que no prosperan ninguno de los cargos de la demanda se negarán las pretensiones anulatorias de la parte actora. Ahora bien, ya que de acuerdo con el estudio realizado por este Tribunal es dable concluir que el Acto Electoral demandado conserva la presunción de legalidad que por ministerio de la Ley le asiste y que el procedimiento adelantando por el Concejo Municipal de Cereté para su expedición se vio libre de falsa motivación o desviación de poder, es nuestro corolario decantar que prosperan los medios exceptivos de fondo denominados: </w:t>
      </w:r>
      <w:r w:rsidRPr="003B48B6">
        <w:rPr>
          <w:rFonts w:ascii="Arial" w:hAnsi="Arial" w:cs="Arial"/>
          <w:b/>
        </w:rPr>
        <w:t>“Legalidad del Acto N°009 Sesión Especial 10 de enero de 2020”</w:t>
      </w:r>
      <w:r w:rsidRPr="003B48B6">
        <w:rPr>
          <w:rFonts w:ascii="Arial" w:hAnsi="Arial" w:cs="Arial"/>
        </w:rPr>
        <w:t xml:space="preserve">, </w:t>
      </w:r>
      <w:r w:rsidRPr="003B48B6">
        <w:rPr>
          <w:rFonts w:ascii="Arial" w:hAnsi="Arial" w:cs="Arial"/>
          <w:b/>
        </w:rPr>
        <w:t>“Legalidad del Procedimiento de Elección”</w:t>
      </w:r>
      <w:r>
        <w:rPr>
          <w:rFonts w:ascii="Arial" w:hAnsi="Arial" w:cs="Arial"/>
          <w:b/>
        </w:rPr>
        <w:t xml:space="preserve">, </w:t>
      </w:r>
      <w:r w:rsidRPr="003B48B6">
        <w:rPr>
          <w:rFonts w:ascii="Arial" w:hAnsi="Arial" w:cs="Arial"/>
          <w:b/>
        </w:rPr>
        <w:t>“Ausencia de falsa motivación en el Acto Acusado” y “El Acto Administrativo acusado fue expedido sin desviación a las atribuciones propias de quien las profirió”</w:t>
      </w:r>
      <w:r>
        <w:rPr>
          <w:rFonts w:ascii="Arial" w:hAnsi="Arial" w:cs="Arial"/>
        </w:rPr>
        <w:t xml:space="preserve"> propuestas por la defensa </w:t>
      </w:r>
      <w:r>
        <w:rPr>
          <w:rFonts w:ascii="Arial" w:hAnsi="Arial" w:cs="Arial"/>
        </w:rPr>
        <w:lastRenderedPageBreak/>
        <w:t xml:space="preserve">del señor Rodrigo Antonio Ballesteros Argel y del Concejo Municipal de Cereté; respectivamente. </w:t>
      </w:r>
    </w:p>
    <w:p w:rsidR="003B48B6" w:rsidRDefault="003B48B6" w:rsidP="003B48B6">
      <w:pPr>
        <w:spacing w:line="360" w:lineRule="auto"/>
        <w:jc w:val="both"/>
        <w:rPr>
          <w:rFonts w:ascii="Arial" w:hAnsi="Arial" w:cs="Arial"/>
        </w:rPr>
      </w:pPr>
      <w:r>
        <w:rPr>
          <w:rFonts w:ascii="Arial" w:hAnsi="Arial" w:cs="Arial"/>
          <w:i/>
        </w:rPr>
        <w:t xml:space="preserve">In fine </w:t>
      </w:r>
      <w:r>
        <w:rPr>
          <w:rFonts w:ascii="Arial" w:hAnsi="Arial" w:cs="Arial"/>
        </w:rPr>
        <w:t xml:space="preserve">y como se consignará en la parte resolutiva de este proveído el Tribunal declarará probadas las excepciones de fondo denominadas: </w:t>
      </w:r>
      <w:r w:rsidRPr="003B48B6">
        <w:rPr>
          <w:rFonts w:ascii="Arial" w:hAnsi="Arial" w:cs="Arial"/>
          <w:b/>
        </w:rPr>
        <w:t>“Legalidad del Acto N°009 Sesión Especial 10 de enero de 2020”</w:t>
      </w:r>
      <w:r w:rsidRPr="003B48B6">
        <w:rPr>
          <w:rFonts w:ascii="Arial" w:hAnsi="Arial" w:cs="Arial"/>
        </w:rPr>
        <w:t xml:space="preserve">, </w:t>
      </w:r>
      <w:r w:rsidRPr="003B48B6">
        <w:rPr>
          <w:rFonts w:ascii="Arial" w:hAnsi="Arial" w:cs="Arial"/>
          <w:b/>
        </w:rPr>
        <w:t>“Legalidad del Procedimiento de Elección”</w:t>
      </w:r>
      <w:r>
        <w:rPr>
          <w:rFonts w:ascii="Arial" w:hAnsi="Arial" w:cs="Arial"/>
          <w:b/>
        </w:rPr>
        <w:t xml:space="preserve">, </w:t>
      </w:r>
      <w:r w:rsidRPr="003B48B6">
        <w:rPr>
          <w:rFonts w:ascii="Arial" w:hAnsi="Arial" w:cs="Arial"/>
          <w:b/>
        </w:rPr>
        <w:t>“Ausencia de falsa motivación en el Acto Acusado” y “El Acto Administrativo acusado fue expedido sin desviación a las atribuciones propias de quien las profirió”</w:t>
      </w:r>
      <w:r>
        <w:rPr>
          <w:rFonts w:ascii="Arial" w:hAnsi="Arial" w:cs="Arial"/>
        </w:rPr>
        <w:t xml:space="preserve"> propuestas por la defensa del señor Rodrigo Antonio Ballesteros Argel y del Concejo Municipal de Cereté; respectivamente</w:t>
      </w:r>
      <w:r>
        <w:rPr>
          <w:rFonts w:ascii="Arial" w:hAnsi="Arial" w:cs="Arial"/>
        </w:rPr>
        <w:t xml:space="preserve"> y consecuencialmente negará las pretensiones de la demanda de nulidad electoral incoada por el señor Jesús María Herazo Escudero. </w:t>
      </w:r>
    </w:p>
    <w:p w:rsidR="003B48B6" w:rsidRDefault="003B48B6" w:rsidP="003B48B6">
      <w:pPr>
        <w:pStyle w:val="Prrafodelista"/>
        <w:numPr>
          <w:ilvl w:val="0"/>
          <w:numId w:val="1"/>
        </w:numPr>
        <w:spacing w:line="360" w:lineRule="auto"/>
        <w:jc w:val="center"/>
        <w:rPr>
          <w:rFonts w:ascii="Arial" w:hAnsi="Arial" w:cs="Arial"/>
          <w:b/>
        </w:rPr>
      </w:pPr>
      <w:r>
        <w:rPr>
          <w:rFonts w:ascii="Arial" w:hAnsi="Arial" w:cs="Arial"/>
          <w:b/>
        </w:rPr>
        <w:t xml:space="preserve">COSTAS </w:t>
      </w:r>
    </w:p>
    <w:p w:rsidR="003B48B6" w:rsidRDefault="003B48B6" w:rsidP="003B48B6">
      <w:pPr>
        <w:spacing w:line="360" w:lineRule="auto"/>
        <w:jc w:val="both"/>
        <w:rPr>
          <w:rFonts w:ascii="Arial" w:hAnsi="Arial" w:cs="Arial"/>
        </w:rPr>
      </w:pPr>
      <w:r>
        <w:rPr>
          <w:rFonts w:ascii="Arial" w:hAnsi="Arial" w:cs="Arial"/>
        </w:rPr>
        <w:t>De acuerdo con lo normado en el artículo 188 del CPACA</w:t>
      </w:r>
      <w:r>
        <w:rPr>
          <w:rStyle w:val="Refdenotaalpie"/>
          <w:rFonts w:ascii="Arial" w:hAnsi="Arial" w:cs="Arial"/>
        </w:rPr>
        <w:footnoteReference w:id="6"/>
      </w:r>
      <w:r>
        <w:rPr>
          <w:rFonts w:ascii="Arial" w:hAnsi="Arial" w:cs="Arial"/>
        </w:rPr>
        <w:t xml:space="preserve"> procede la Sala a pronunciarse sobre la condena en costas, absteniéndose este Tribunal de su imposición atendiendo a la naturaleza pública de la acción. </w:t>
      </w:r>
    </w:p>
    <w:p w:rsidR="003B48B6" w:rsidRPr="00D3257E" w:rsidRDefault="003B48B6" w:rsidP="003B48B6">
      <w:pPr>
        <w:spacing w:line="360" w:lineRule="auto"/>
        <w:jc w:val="both"/>
        <w:rPr>
          <w:rFonts w:ascii="Arial" w:eastAsia="Calibri" w:hAnsi="Arial" w:cs="Arial"/>
          <w:i/>
          <w:lang w:val="es-ES"/>
        </w:rPr>
      </w:pPr>
      <w:r w:rsidRPr="00D3257E">
        <w:rPr>
          <w:rFonts w:ascii="Arial" w:eastAsia="Calibri" w:hAnsi="Arial" w:cs="Arial"/>
          <w:i/>
          <w:lang w:val="es-ES"/>
        </w:rPr>
        <w:t xml:space="preserve">En mérito de lo expuesto el Tribunal Administrativo de Córdoba, administrando justicia en nombre de la Republica de Colombia y por autoridad de la Ley </w:t>
      </w:r>
    </w:p>
    <w:p w:rsidR="003B48B6" w:rsidRDefault="003B48B6" w:rsidP="003B48B6">
      <w:pPr>
        <w:spacing w:line="360" w:lineRule="auto"/>
        <w:jc w:val="center"/>
        <w:rPr>
          <w:rFonts w:ascii="Arial" w:hAnsi="Arial" w:cs="Arial"/>
          <w:b/>
          <w:lang w:val="es-ES"/>
        </w:rPr>
      </w:pPr>
      <w:r>
        <w:rPr>
          <w:rFonts w:ascii="Arial" w:hAnsi="Arial" w:cs="Arial"/>
          <w:b/>
          <w:lang w:val="es-ES"/>
        </w:rPr>
        <w:t xml:space="preserve">FALLA </w:t>
      </w:r>
    </w:p>
    <w:p w:rsidR="00045CCD" w:rsidRDefault="003B48B6" w:rsidP="003B48B6">
      <w:pPr>
        <w:spacing w:line="360" w:lineRule="auto"/>
        <w:jc w:val="both"/>
        <w:rPr>
          <w:rFonts w:ascii="Arial" w:hAnsi="Arial" w:cs="Arial"/>
        </w:rPr>
      </w:pPr>
      <w:r>
        <w:rPr>
          <w:rFonts w:ascii="Arial" w:hAnsi="Arial" w:cs="Arial"/>
          <w:b/>
        </w:rPr>
        <w:t xml:space="preserve">PRIMERO: DECLARENSE </w:t>
      </w:r>
      <w:r>
        <w:rPr>
          <w:rFonts w:ascii="Arial" w:hAnsi="Arial" w:cs="Arial"/>
        </w:rPr>
        <w:t xml:space="preserve">probadas las excepciones de mérito denominadas </w:t>
      </w:r>
      <w:r w:rsidRPr="003B48B6">
        <w:rPr>
          <w:rFonts w:ascii="Arial" w:hAnsi="Arial" w:cs="Arial"/>
          <w:b/>
        </w:rPr>
        <w:t>“Legalidad del Acto N°009 Sesión Especial 10 de enero de 2020”</w:t>
      </w:r>
      <w:r w:rsidRPr="003B48B6">
        <w:rPr>
          <w:rFonts w:ascii="Arial" w:hAnsi="Arial" w:cs="Arial"/>
        </w:rPr>
        <w:t xml:space="preserve">, </w:t>
      </w:r>
      <w:r w:rsidRPr="003B48B6">
        <w:rPr>
          <w:rFonts w:ascii="Arial" w:hAnsi="Arial" w:cs="Arial"/>
          <w:b/>
        </w:rPr>
        <w:t>“Legalidad del Procedimiento de Elección”</w:t>
      </w:r>
      <w:r>
        <w:rPr>
          <w:rFonts w:ascii="Arial" w:hAnsi="Arial" w:cs="Arial"/>
          <w:b/>
        </w:rPr>
        <w:t xml:space="preserve">, </w:t>
      </w:r>
      <w:r w:rsidRPr="003B48B6">
        <w:rPr>
          <w:rFonts w:ascii="Arial" w:hAnsi="Arial" w:cs="Arial"/>
          <w:b/>
        </w:rPr>
        <w:t>“Ausencia de falsa motivación en el Acto Acusado” y “El Acto Administrativo acusado fue expedido sin desviación a las atribuciones propias de quien las profirió”</w:t>
      </w:r>
      <w:r>
        <w:rPr>
          <w:rFonts w:ascii="Arial" w:hAnsi="Arial" w:cs="Arial"/>
        </w:rPr>
        <w:t xml:space="preserve"> propuestas por la defensa del señor Rodrigo Antonio Ballesteros Argel y del </w:t>
      </w:r>
      <w:r w:rsidR="00045CCD">
        <w:rPr>
          <w:rFonts w:ascii="Arial" w:hAnsi="Arial" w:cs="Arial"/>
        </w:rPr>
        <w:t xml:space="preserve">H. </w:t>
      </w:r>
      <w:r>
        <w:rPr>
          <w:rFonts w:ascii="Arial" w:hAnsi="Arial" w:cs="Arial"/>
        </w:rPr>
        <w:t>Concejo Municipal de Cereté; respectivamente</w:t>
      </w:r>
      <w:r w:rsidR="00045CCD">
        <w:rPr>
          <w:rFonts w:ascii="Arial" w:hAnsi="Arial" w:cs="Arial"/>
        </w:rPr>
        <w:t xml:space="preserve">, según se indicó en la motivación. </w:t>
      </w:r>
    </w:p>
    <w:p w:rsidR="00045CCD" w:rsidRDefault="00045CCD" w:rsidP="003B48B6">
      <w:pPr>
        <w:spacing w:line="360" w:lineRule="auto"/>
        <w:jc w:val="both"/>
        <w:rPr>
          <w:rFonts w:ascii="Arial" w:hAnsi="Arial" w:cs="Arial"/>
        </w:rPr>
      </w:pPr>
      <w:r>
        <w:rPr>
          <w:rFonts w:ascii="Arial" w:hAnsi="Arial" w:cs="Arial"/>
          <w:b/>
        </w:rPr>
        <w:t xml:space="preserve">SEGUNDO: </w:t>
      </w:r>
      <w:r>
        <w:rPr>
          <w:rFonts w:ascii="Arial" w:hAnsi="Arial" w:cs="Arial"/>
        </w:rPr>
        <w:t xml:space="preserve">En consecuencia, de lo anterior </w:t>
      </w:r>
      <w:r>
        <w:rPr>
          <w:rFonts w:ascii="Arial" w:hAnsi="Arial" w:cs="Arial"/>
          <w:b/>
        </w:rPr>
        <w:t xml:space="preserve">NIEGUENSE </w:t>
      </w:r>
      <w:r>
        <w:rPr>
          <w:rFonts w:ascii="Arial" w:hAnsi="Arial" w:cs="Arial"/>
        </w:rPr>
        <w:t xml:space="preserve">las pretensiones de la demanda incoada en nombre propio por el señor Jesús María Herazo Escudero contra el Acto de Elección del señor Rodrigo Antonio Ballesteros Argel como personero del Municipio de Cereté para el periodo 2020-2024, según se indicó en la motivación. </w:t>
      </w:r>
    </w:p>
    <w:p w:rsidR="00045CCD" w:rsidRPr="00045CCD" w:rsidRDefault="00045CCD" w:rsidP="00045CCD">
      <w:pPr>
        <w:spacing w:line="360" w:lineRule="auto"/>
        <w:jc w:val="both"/>
        <w:rPr>
          <w:rFonts w:ascii="Arial" w:eastAsia="Calibri" w:hAnsi="Arial" w:cs="Arial"/>
          <w:lang w:val="es-ES"/>
        </w:rPr>
      </w:pPr>
      <w:r>
        <w:rPr>
          <w:rFonts w:ascii="Arial" w:eastAsia="Calibri" w:hAnsi="Arial" w:cs="Arial"/>
          <w:b/>
        </w:rPr>
        <w:t>TERCERO</w:t>
      </w:r>
      <w:r w:rsidRPr="00045CCD">
        <w:rPr>
          <w:rFonts w:ascii="Arial" w:eastAsia="Calibri" w:hAnsi="Arial" w:cs="Arial"/>
          <w:b/>
          <w:lang w:val="es-ES"/>
        </w:rPr>
        <w:t xml:space="preserve">: SIN COSTAS </w:t>
      </w:r>
      <w:r w:rsidRPr="00045CCD">
        <w:rPr>
          <w:rFonts w:ascii="Arial" w:eastAsia="Calibri" w:hAnsi="Arial" w:cs="Arial"/>
          <w:lang w:val="es-ES"/>
        </w:rPr>
        <w:t xml:space="preserve">de acuerdo con lo expuesto en la motivación. </w:t>
      </w:r>
    </w:p>
    <w:p w:rsidR="00045CCD" w:rsidRDefault="00045CCD" w:rsidP="00045CCD">
      <w:pPr>
        <w:spacing w:line="360" w:lineRule="auto"/>
        <w:jc w:val="both"/>
        <w:rPr>
          <w:rFonts w:ascii="Arial" w:eastAsia="Calibri" w:hAnsi="Arial" w:cs="Arial"/>
          <w:lang w:val="es-ES"/>
        </w:rPr>
      </w:pPr>
      <w:r>
        <w:rPr>
          <w:rFonts w:ascii="Arial" w:eastAsia="Calibri" w:hAnsi="Arial" w:cs="Arial"/>
          <w:b/>
          <w:lang w:val="es-ES"/>
        </w:rPr>
        <w:t>CUARTO</w:t>
      </w:r>
      <w:r w:rsidRPr="00045CCD">
        <w:rPr>
          <w:rFonts w:ascii="Arial" w:eastAsia="Calibri" w:hAnsi="Arial" w:cs="Arial"/>
          <w:b/>
          <w:lang w:val="es-ES"/>
        </w:rPr>
        <w:t xml:space="preserve">: EJECUTORIADO </w:t>
      </w:r>
      <w:r w:rsidRPr="00045CCD">
        <w:rPr>
          <w:rFonts w:ascii="Arial" w:eastAsia="Calibri" w:hAnsi="Arial" w:cs="Arial"/>
          <w:lang w:val="es-ES"/>
        </w:rPr>
        <w:t xml:space="preserve">este proveído </w:t>
      </w:r>
      <w:r w:rsidRPr="00045CCD">
        <w:rPr>
          <w:rFonts w:ascii="Arial" w:eastAsia="Calibri" w:hAnsi="Arial" w:cs="Arial"/>
          <w:b/>
          <w:lang w:val="es-ES"/>
        </w:rPr>
        <w:t xml:space="preserve">ARCHÍVESE </w:t>
      </w:r>
      <w:r w:rsidRPr="00045CCD">
        <w:rPr>
          <w:rFonts w:ascii="Arial" w:eastAsia="Calibri" w:hAnsi="Arial" w:cs="Arial"/>
          <w:lang w:val="es-ES"/>
        </w:rPr>
        <w:t>el expediente previas las anotaciones a las que hubiere lugar.</w:t>
      </w:r>
    </w:p>
    <w:p w:rsidR="00045CCD" w:rsidRDefault="00045CCD" w:rsidP="00045CCD">
      <w:pPr>
        <w:spacing w:line="360" w:lineRule="auto"/>
        <w:jc w:val="both"/>
        <w:rPr>
          <w:rFonts w:ascii="Arial" w:eastAsia="Calibri" w:hAnsi="Arial" w:cs="Arial"/>
          <w:lang w:val="es-ES"/>
        </w:rPr>
      </w:pPr>
    </w:p>
    <w:p w:rsidR="00045CCD" w:rsidRPr="00045CCD" w:rsidRDefault="00045CCD" w:rsidP="00045CCD">
      <w:pPr>
        <w:spacing w:line="360" w:lineRule="auto"/>
        <w:jc w:val="both"/>
        <w:rPr>
          <w:rFonts w:ascii="Arial" w:eastAsia="Calibri" w:hAnsi="Arial" w:cs="Arial"/>
          <w:lang w:val="es-ES"/>
        </w:rPr>
      </w:pPr>
      <w:r w:rsidRPr="00045CCD">
        <w:rPr>
          <w:rFonts w:ascii="Arial" w:eastAsia="Calibri" w:hAnsi="Arial" w:cs="Arial"/>
          <w:lang w:val="es-ES"/>
        </w:rPr>
        <w:t xml:space="preserve">  </w:t>
      </w:r>
    </w:p>
    <w:p w:rsidR="00045CCD" w:rsidRPr="00045CCD" w:rsidRDefault="00045CCD" w:rsidP="00045CCD">
      <w:pPr>
        <w:spacing w:line="360" w:lineRule="auto"/>
        <w:jc w:val="center"/>
        <w:rPr>
          <w:rFonts w:ascii="Arial" w:eastAsia="Calibri" w:hAnsi="Arial" w:cs="Arial"/>
          <w:b/>
          <w:lang w:val="es-ES"/>
        </w:rPr>
      </w:pPr>
      <w:r w:rsidRPr="00045CCD">
        <w:rPr>
          <w:rFonts w:ascii="Arial" w:eastAsia="Calibri" w:hAnsi="Arial" w:cs="Arial"/>
          <w:b/>
          <w:lang w:val="es-ES"/>
        </w:rPr>
        <w:lastRenderedPageBreak/>
        <w:t xml:space="preserve">COPIESE, COMUNIQUESE, NOTIFIQUESE Y CUMPLASE </w:t>
      </w:r>
    </w:p>
    <w:p w:rsidR="00045CCD" w:rsidRPr="00045CCD" w:rsidRDefault="00045CCD" w:rsidP="00045CCD">
      <w:pPr>
        <w:spacing w:line="240" w:lineRule="auto"/>
        <w:jc w:val="both"/>
        <w:rPr>
          <w:rFonts w:ascii="Arial" w:eastAsia="Calibri" w:hAnsi="Arial" w:cs="Arial"/>
          <w:lang w:val="es-ES"/>
        </w:rPr>
      </w:pPr>
      <w:r w:rsidRPr="00045CCD">
        <w:rPr>
          <w:rFonts w:ascii="Arial" w:eastAsia="Calibri" w:hAnsi="Arial" w:cs="Arial"/>
          <w:lang w:val="es-ES"/>
        </w:rPr>
        <w:t xml:space="preserve">Los Honorables Magistrados, </w:t>
      </w:r>
    </w:p>
    <w:p w:rsidR="00045CCD" w:rsidRPr="00045CCD" w:rsidRDefault="00045CCD" w:rsidP="00045CCD">
      <w:pPr>
        <w:spacing w:line="240" w:lineRule="auto"/>
        <w:jc w:val="center"/>
        <w:rPr>
          <w:rFonts w:ascii="Arial" w:eastAsia="Calibri" w:hAnsi="Arial" w:cs="Arial"/>
          <w:lang w:val="es-ES"/>
        </w:rPr>
      </w:pPr>
      <w:r w:rsidRPr="00045CCD">
        <w:rPr>
          <w:rFonts w:ascii="Arial" w:hAnsi="Arial" w:cs="Arial"/>
          <w:b/>
          <w:noProof/>
          <w:lang w:eastAsia="es-CO"/>
        </w:rPr>
        <w:drawing>
          <wp:inline distT="0" distB="0" distL="0" distR="0" wp14:anchorId="7922F29D" wp14:editId="4CC25C68">
            <wp:extent cx="1666875" cy="5143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00324-WA0003.jpg"/>
                    <pic:cNvPicPr/>
                  </pic:nvPicPr>
                  <pic:blipFill rotWithShape="1">
                    <a:blip r:embed="rId8" cstate="print">
                      <a:extLst>
                        <a:ext uri="{28A0092B-C50C-407E-A947-70E740481C1C}">
                          <a14:useLocalDpi xmlns:a14="http://schemas.microsoft.com/office/drawing/2010/main" val="0"/>
                        </a:ext>
                      </a:extLst>
                    </a:blip>
                    <a:srcRect l="4496" t="34063" r="8084" b="15875"/>
                    <a:stretch/>
                  </pic:blipFill>
                  <pic:spPr bwMode="auto">
                    <a:xfrm>
                      <a:off x="0" y="0"/>
                      <a:ext cx="1666875" cy="514350"/>
                    </a:xfrm>
                    <a:prstGeom prst="rect">
                      <a:avLst/>
                    </a:prstGeom>
                    <a:ln>
                      <a:noFill/>
                    </a:ln>
                    <a:extLst>
                      <a:ext uri="{53640926-AAD7-44D8-BBD7-CCE9431645EC}">
                        <a14:shadowObscured xmlns:a14="http://schemas.microsoft.com/office/drawing/2010/main"/>
                      </a:ext>
                    </a:extLst>
                  </pic:spPr>
                </pic:pic>
              </a:graphicData>
            </a:graphic>
          </wp:inline>
        </w:drawing>
      </w:r>
    </w:p>
    <w:p w:rsidR="00045CCD" w:rsidRPr="00045CCD" w:rsidRDefault="00045CCD" w:rsidP="00045CCD">
      <w:pPr>
        <w:spacing w:line="240" w:lineRule="auto"/>
        <w:jc w:val="center"/>
        <w:rPr>
          <w:rFonts w:ascii="Arial" w:eastAsia="Calibri" w:hAnsi="Arial" w:cs="Arial"/>
          <w:b/>
          <w:lang w:val="es-ES"/>
        </w:rPr>
      </w:pPr>
      <w:r w:rsidRPr="00045CCD">
        <w:rPr>
          <w:rFonts w:ascii="Arial" w:eastAsia="Calibri" w:hAnsi="Arial" w:cs="Arial"/>
          <w:b/>
          <w:lang w:val="es-ES"/>
        </w:rPr>
        <w:t xml:space="preserve">DIVA MARÍA CABRALES SOLANO </w:t>
      </w:r>
    </w:p>
    <w:p w:rsidR="00045CCD" w:rsidRPr="00045CCD" w:rsidRDefault="00045CCD" w:rsidP="00045CCD">
      <w:pPr>
        <w:spacing w:line="360" w:lineRule="auto"/>
        <w:jc w:val="center"/>
        <w:rPr>
          <w:rFonts w:ascii="Arial" w:eastAsia="Calibri" w:hAnsi="Arial" w:cs="Arial"/>
          <w:b/>
          <w:lang w:val="es-ES"/>
        </w:rPr>
      </w:pPr>
    </w:p>
    <w:p w:rsidR="00045CCD" w:rsidRPr="00045CCD" w:rsidRDefault="00045CCD" w:rsidP="00045CCD">
      <w:pPr>
        <w:spacing w:line="360" w:lineRule="auto"/>
        <w:jc w:val="center"/>
        <w:rPr>
          <w:rFonts w:ascii="Arial" w:eastAsia="Calibri" w:hAnsi="Arial" w:cs="Arial"/>
          <w:b/>
          <w:lang w:val="es-ES"/>
        </w:rPr>
      </w:pPr>
    </w:p>
    <w:p w:rsidR="00045CCD" w:rsidRPr="00045CCD" w:rsidRDefault="00045CCD" w:rsidP="00045CCD">
      <w:pPr>
        <w:spacing w:line="240" w:lineRule="auto"/>
        <w:jc w:val="both"/>
        <w:rPr>
          <w:rFonts w:ascii="Arial" w:eastAsia="Calibri" w:hAnsi="Arial" w:cs="Arial"/>
          <w:b/>
          <w:lang w:val="es-ES"/>
        </w:rPr>
      </w:pPr>
      <w:r w:rsidRPr="00045CCD">
        <w:rPr>
          <w:rFonts w:ascii="Arial" w:eastAsia="Calibri" w:hAnsi="Arial" w:cs="Arial"/>
          <w:b/>
          <w:lang w:val="es-ES"/>
        </w:rPr>
        <w:t>GLADYS JOSEFINA ARTEAGA DIAZ                                    PEDRO OLIVELLA SOLANO</w:t>
      </w:r>
    </w:p>
    <w:p w:rsidR="00045CCD" w:rsidRPr="00045CCD" w:rsidRDefault="00045CCD" w:rsidP="00045CCD">
      <w:pPr>
        <w:spacing w:line="360" w:lineRule="auto"/>
        <w:jc w:val="both"/>
        <w:rPr>
          <w:rFonts w:ascii="Arial" w:eastAsia="Calibri" w:hAnsi="Arial" w:cs="Arial"/>
          <w:lang w:val="es-ES"/>
        </w:rPr>
      </w:pPr>
      <w:bookmarkStart w:id="1" w:name="_GoBack"/>
      <w:bookmarkEnd w:id="1"/>
      <w:r w:rsidRPr="00045CCD">
        <w:rPr>
          <w:rFonts w:ascii="Arial" w:eastAsia="Calibri" w:hAnsi="Arial" w:cs="Arial"/>
          <w:lang w:val="es-ES"/>
        </w:rPr>
        <w:t xml:space="preserve">     </w:t>
      </w:r>
    </w:p>
    <w:p w:rsidR="00045CCD" w:rsidRPr="00045CCD" w:rsidRDefault="00045CCD" w:rsidP="00045CCD">
      <w:pPr>
        <w:spacing w:line="360" w:lineRule="auto"/>
        <w:jc w:val="both"/>
        <w:rPr>
          <w:rFonts w:ascii="Arial" w:hAnsi="Arial" w:cs="Arial"/>
        </w:rPr>
      </w:pPr>
      <w:r w:rsidRPr="00045CCD">
        <w:rPr>
          <w:rFonts w:ascii="Arial" w:hAnsi="Arial" w:cs="Arial"/>
        </w:rPr>
        <w:t xml:space="preserve">    </w:t>
      </w:r>
    </w:p>
    <w:p w:rsidR="00045CCD" w:rsidRPr="00045CCD" w:rsidRDefault="00045CCD" w:rsidP="003B48B6">
      <w:pPr>
        <w:spacing w:line="360" w:lineRule="auto"/>
        <w:jc w:val="both"/>
        <w:rPr>
          <w:rFonts w:ascii="Arial" w:hAnsi="Arial" w:cs="Arial"/>
        </w:rPr>
      </w:pPr>
      <w:r>
        <w:rPr>
          <w:rFonts w:ascii="Arial" w:hAnsi="Arial" w:cs="Arial"/>
        </w:rPr>
        <w:t xml:space="preserve"> </w:t>
      </w:r>
    </w:p>
    <w:p w:rsidR="003B48B6" w:rsidRPr="003B48B6" w:rsidRDefault="003B48B6" w:rsidP="003B48B6">
      <w:pPr>
        <w:spacing w:line="360" w:lineRule="auto"/>
        <w:jc w:val="both"/>
        <w:rPr>
          <w:rFonts w:ascii="Arial" w:hAnsi="Arial" w:cs="Arial"/>
        </w:rPr>
      </w:pPr>
    </w:p>
    <w:p w:rsidR="00FA4257" w:rsidRDefault="00FA4257" w:rsidP="002D3B0E">
      <w:pPr>
        <w:spacing w:line="360" w:lineRule="auto"/>
        <w:jc w:val="both"/>
        <w:rPr>
          <w:rFonts w:ascii="Arial" w:hAnsi="Arial" w:cs="Arial"/>
        </w:rPr>
      </w:pPr>
    </w:p>
    <w:p w:rsidR="00FA4257" w:rsidRPr="002D3B0E" w:rsidRDefault="00FA4257" w:rsidP="002D3B0E">
      <w:pPr>
        <w:spacing w:line="360" w:lineRule="auto"/>
        <w:jc w:val="both"/>
        <w:rPr>
          <w:rFonts w:ascii="Arial" w:hAnsi="Arial" w:cs="Arial"/>
        </w:rPr>
      </w:pPr>
    </w:p>
    <w:p w:rsidR="007563CA" w:rsidRPr="002D3B0E" w:rsidRDefault="007563CA" w:rsidP="007563CA">
      <w:pPr>
        <w:spacing w:line="360" w:lineRule="auto"/>
        <w:jc w:val="both"/>
        <w:rPr>
          <w:rFonts w:ascii="Arial" w:eastAsia="Calibri" w:hAnsi="Arial" w:cs="Arial"/>
          <w:b/>
        </w:rPr>
      </w:pPr>
    </w:p>
    <w:p w:rsidR="007563CA" w:rsidRPr="007563CA" w:rsidRDefault="007563CA" w:rsidP="007563CA">
      <w:pPr>
        <w:spacing w:line="360" w:lineRule="auto"/>
        <w:jc w:val="both"/>
        <w:rPr>
          <w:rFonts w:ascii="Arial" w:eastAsia="Calibri" w:hAnsi="Arial" w:cs="Arial"/>
          <w:b/>
          <w:lang w:val="es-ES"/>
        </w:rPr>
      </w:pPr>
    </w:p>
    <w:p w:rsidR="009D1F69" w:rsidRPr="009D1F69" w:rsidRDefault="009D1F69" w:rsidP="009D1F69">
      <w:pPr>
        <w:spacing w:line="360" w:lineRule="auto"/>
        <w:jc w:val="both"/>
        <w:rPr>
          <w:rFonts w:ascii="Arial" w:eastAsia="Calibri" w:hAnsi="Arial" w:cs="Arial"/>
          <w:lang w:val="es-ES"/>
        </w:rPr>
      </w:pPr>
      <w:r w:rsidRPr="009D1F69">
        <w:rPr>
          <w:rFonts w:ascii="Arial" w:eastAsia="Calibri" w:hAnsi="Arial" w:cs="Arial"/>
          <w:lang w:val="es-ES"/>
        </w:rPr>
        <w:t xml:space="preserve"> </w:t>
      </w:r>
    </w:p>
    <w:p w:rsidR="009D1F69" w:rsidRPr="009D1F69" w:rsidRDefault="009D1F69" w:rsidP="009D1F69">
      <w:pPr>
        <w:spacing w:line="360" w:lineRule="auto"/>
        <w:jc w:val="both"/>
        <w:rPr>
          <w:rFonts w:ascii="Arial" w:hAnsi="Arial" w:cs="Arial"/>
          <w:lang w:val="es-ES"/>
        </w:rPr>
      </w:pPr>
    </w:p>
    <w:p w:rsidR="009D1F69" w:rsidRPr="009D1F69" w:rsidRDefault="009D1F69" w:rsidP="009D1F69">
      <w:pPr>
        <w:spacing w:line="360" w:lineRule="auto"/>
        <w:jc w:val="both"/>
        <w:rPr>
          <w:rFonts w:ascii="Arial" w:hAnsi="Arial" w:cs="Arial"/>
        </w:rPr>
      </w:pPr>
    </w:p>
    <w:p w:rsidR="00501F47" w:rsidRPr="00501F47" w:rsidRDefault="00501F47" w:rsidP="00501F47">
      <w:pPr>
        <w:spacing w:line="360" w:lineRule="auto"/>
        <w:jc w:val="both"/>
        <w:rPr>
          <w:rFonts w:ascii="Arial" w:hAnsi="Arial" w:cs="Arial"/>
        </w:rPr>
      </w:pPr>
    </w:p>
    <w:p w:rsidR="00501F47" w:rsidRPr="00501F47" w:rsidRDefault="00501F47" w:rsidP="00501F47">
      <w:pPr>
        <w:spacing w:line="360" w:lineRule="auto"/>
        <w:jc w:val="both"/>
        <w:rPr>
          <w:rFonts w:ascii="Arial" w:hAnsi="Arial" w:cs="Arial"/>
          <w:b/>
        </w:rPr>
      </w:pPr>
    </w:p>
    <w:sectPr w:rsidR="00501F47" w:rsidRPr="00501F47" w:rsidSect="00527421">
      <w:headerReference w:type="default" r:id="rId9"/>
      <w:footerReference w:type="default" r:id="rId10"/>
      <w:headerReference w:type="first" r:id="rId11"/>
      <w:footerReference w:type="first" r:id="rId12"/>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528" w:rsidRDefault="005F1528" w:rsidP="00527421">
      <w:pPr>
        <w:spacing w:after="0" w:line="240" w:lineRule="auto"/>
      </w:pPr>
      <w:r>
        <w:separator/>
      </w:r>
    </w:p>
  </w:endnote>
  <w:endnote w:type="continuationSeparator" w:id="0">
    <w:p w:rsidR="005F1528" w:rsidRDefault="005F1528" w:rsidP="00527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ryli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820" w:rsidRDefault="004A3820" w:rsidP="00290506">
    <w:pPr>
      <w:pStyle w:val="Piedepgina"/>
      <w:jc w:val="right"/>
    </w:pPr>
    <w:r w:rsidRPr="00AF5459">
      <w:rPr>
        <w:rFonts w:ascii="Calibri" w:eastAsia="Calibri" w:hAnsi="Calibri" w:cs="Times New Roman"/>
        <w:noProof/>
        <w:lang w:eastAsia="es-CO"/>
      </w:rPr>
      <w:drawing>
        <wp:inline distT="0" distB="0" distL="0" distR="0" wp14:anchorId="687B1638" wp14:editId="55103DFB">
          <wp:extent cx="714375" cy="6667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66675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820" w:rsidRDefault="004A3820" w:rsidP="00527421">
    <w:pPr>
      <w:pStyle w:val="Piedepgina"/>
      <w:jc w:val="right"/>
    </w:pPr>
    <w:r w:rsidRPr="00AF5459">
      <w:rPr>
        <w:rFonts w:ascii="Calibri" w:eastAsia="Calibri" w:hAnsi="Calibri" w:cs="Times New Roman"/>
        <w:noProof/>
        <w:lang w:eastAsia="es-CO"/>
      </w:rPr>
      <w:drawing>
        <wp:inline distT="0" distB="0" distL="0" distR="0" wp14:anchorId="3DF567F3" wp14:editId="0AA1B6EA">
          <wp:extent cx="714375" cy="66675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6667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528" w:rsidRDefault="005F1528" w:rsidP="00527421">
      <w:pPr>
        <w:spacing w:after="0" w:line="240" w:lineRule="auto"/>
      </w:pPr>
      <w:r>
        <w:separator/>
      </w:r>
    </w:p>
  </w:footnote>
  <w:footnote w:type="continuationSeparator" w:id="0">
    <w:p w:rsidR="005F1528" w:rsidRDefault="005F1528" w:rsidP="00527421">
      <w:pPr>
        <w:spacing w:after="0" w:line="240" w:lineRule="auto"/>
      </w:pPr>
      <w:r>
        <w:continuationSeparator/>
      </w:r>
    </w:p>
  </w:footnote>
  <w:footnote w:id="1">
    <w:p w:rsidR="004A3820" w:rsidRPr="00444FD7" w:rsidRDefault="004A3820">
      <w:pPr>
        <w:pStyle w:val="Textonotapie"/>
        <w:rPr>
          <w:rFonts w:cs="Arial"/>
          <w:i/>
          <w:sz w:val="18"/>
          <w:szCs w:val="18"/>
        </w:rPr>
      </w:pPr>
      <w:r>
        <w:rPr>
          <w:rStyle w:val="Refdenotaalpie"/>
        </w:rPr>
        <w:footnoteRef/>
      </w:r>
      <w:r>
        <w:t xml:space="preserve"> </w:t>
      </w:r>
      <w:r>
        <w:rPr>
          <w:rFonts w:cs="Arial"/>
          <w:i/>
          <w:sz w:val="18"/>
          <w:szCs w:val="18"/>
        </w:rPr>
        <w:t xml:space="preserve">Las especificidades de lo acontecido en la diligencia pueden observarse en el Acta que se visualiza en el aplicativo Justicia XXI Web- TYBA.  </w:t>
      </w:r>
    </w:p>
  </w:footnote>
  <w:footnote w:id="2">
    <w:p w:rsidR="004A3820" w:rsidRPr="00B44142" w:rsidRDefault="004A3820" w:rsidP="009D1F69">
      <w:pPr>
        <w:pStyle w:val="Textonotapie"/>
        <w:jc w:val="both"/>
        <w:rPr>
          <w:i/>
          <w:sz w:val="18"/>
          <w:szCs w:val="18"/>
          <w:lang w:val="es-CO"/>
        </w:rPr>
      </w:pPr>
      <w:r>
        <w:rPr>
          <w:rStyle w:val="Refdenotaalpie"/>
        </w:rPr>
        <w:footnoteRef/>
      </w:r>
      <w:r>
        <w:t xml:space="preserve"> </w:t>
      </w:r>
      <w:r>
        <w:rPr>
          <w:i/>
          <w:sz w:val="18"/>
          <w:szCs w:val="18"/>
          <w:lang w:val="es-CO"/>
        </w:rPr>
        <w:t xml:space="preserve">En esta oportunidad el auto de pruebas consistió la admisión de las pruebas aportadas con la demanda y su contestación y el decreto de las pruebas solicitadas por la parte demandante. </w:t>
      </w:r>
    </w:p>
  </w:footnote>
  <w:footnote w:id="3">
    <w:p w:rsidR="004A3820" w:rsidRPr="001F3B2E" w:rsidRDefault="004A3820" w:rsidP="00444FD7">
      <w:pPr>
        <w:pStyle w:val="Textonotapie"/>
        <w:rPr>
          <w:lang w:val="es-CO"/>
        </w:rPr>
      </w:pPr>
      <w:r>
        <w:rPr>
          <w:rStyle w:val="Refdenotaalpie"/>
        </w:rPr>
        <w:footnoteRef/>
      </w:r>
      <w:r>
        <w:t xml:space="preserve"> </w:t>
      </w:r>
      <w:r>
        <w:rPr>
          <w:rFonts w:cs="Arial"/>
          <w:i/>
          <w:sz w:val="18"/>
          <w:szCs w:val="18"/>
        </w:rPr>
        <w:t xml:space="preserve">Las especificidades de lo acontecido en la diligencia pueden observarse en el Acta que se visualiza en el aplicativo Justicia XXI Web- TYBA.  </w:t>
      </w:r>
    </w:p>
    <w:p w:rsidR="004A3820" w:rsidRPr="00444FD7" w:rsidRDefault="004A3820">
      <w:pPr>
        <w:pStyle w:val="Textonotapie"/>
        <w:rPr>
          <w:lang w:val="es-CO"/>
        </w:rPr>
      </w:pPr>
    </w:p>
  </w:footnote>
  <w:footnote w:id="4">
    <w:p w:rsidR="004A3820" w:rsidRDefault="004A3820" w:rsidP="00FD0B3D">
      <w:pPr>
        <w:pStyle w:val="Textonotapie"/>
        <w:jc w:val="both"/>
        <w:rPr>
          <w:i/>
          <w:sz w:val="16"/>
          <w:szCs w:val="16"/>
        </w:rPr>
      </w:pPr>
      <w:r>
        <w:rPr>
          <w:rStyle w:val="Refdenotaalpie"/>
        </w:rPr>
        <w:footnoteRef/>
      </w:r>
      <w:r>
        <w:t xml:space="preserve"> </w:t>
      </w:r>
      <w:r w:rsidRPr="00FD0B3D">
        <w:rPr>
          <w:i/>
          <w:sz w:val="16"/>
          <w:szCs w:val="16"/>
        </w:rPr>
        <w:t>ARTÍCULO 151. COMPETENCIA DE LOS TRIBUNALES ADMINISTRATIVOS EN ÚNICA INSTANCIA. Los Tribunales Administrativos conocerán de los siguientes procesos privativamente y en única instancia:</w:t>
      </w:r>
    </w:p>
    <w:p w:rsidR="004A3820" w:rsidRPr="00084482" w:rsidRDefault="004A3820" w:rsidP="00084482">
      <w:pPr>
        <w:pStyle w:val="Textonotapie"/>
        <w:jc w:val="both"/>
        <w:rPr>
          <w:i/>
          <w:sz w:val="16"/>
          <w:szCs w:val="16"/>
          <w:lang w:val="es-CO"/>
        </w:rPr>
      </w:pPr>
      <w:r w:rsidRPr="00084482">
        <w:rPr>
          <w:i/>
          <w:sz w:val="16"/>
          <w:szCs w:val="16"/>
          <w:lang w:val="es-CO"/>
        </w:rPr>
        <w:t>10. De la nulidad de los actos de elección expedidos por las asambleas departamentales y por los concejos municipales en municipios de setenta mil (70.000) habitantes o más que no sean capital de departamento. El número de habitantes se acreditará con la información oficial del Departamento Administrativo Nacional de Estadísti</w:t>
      </w:r>
      <w:r>
        <w:rPr>
          <w:i/>
          <w:sz w:val="16"/>
          <w:szCs w:val="16"/>
          <w:lang w:val="es-CO"/>
        </w:rPr>
        <w:t>cas –DANE–.</w:t>
      </w:r>
    </w:p>
    <w:p w:rsidR="004A3820" w:rsidRPr="00FD0B3D" w:rsidRDefault="004A3820" w:rsidP="00084482">
      <w:pPr>
        <w:pStyle w:val="Textonotapie"/>
        <w:jc w:val="both"/>
        <w:rPr>
          <w:i/>
          <w:sz w:val="16"/>
          <w:szCs w:val="16"/>
          <w:lang w:val="es-CO"/>
        </w:rPr>
      </w:pPr>
      <w:r w:rsidRPr="00084482">
        <w:rPr>
          <w:i/>
          <w:sz w:val="16"/>
          <w:szCs w:val="16"/>
          <w:lang w:val="es-CO"/>
        </w:rPr>
        <w:t>La competencia por razón del territorio le corresponderá al tribunal con jurisdicción en el respectivo departamento.</w:t>
      </w:r>
    </w:p>
  </w:footnote>
  <w:footnote w:id="5">
    <w:p w:rsidR="004A3820" w:rsidRPr="004A3820" w:rsidRDefault="004A3820">
      <w:pPr>
        <w:pStyle w:val="Textonotapie"/>
        <w:rPr>
          <w:i/>
          <w:sz w:val="18"/>
          <w:szCs w:val="18"/>
          <w:lang w:val="es-CO"/>
        </w:rPr>
      </w:pPr>
      <w:r>
        <w:rPr>
          <w:rStyle w:val="Refdenotaalpie"/>
        </w:rPr>
        <w:footnoteRef/>
      </w:r>
      <w:r>
        <w:t xml:space="preserve"> </w:t>
      </w:r>
      <w:r>
        <w:rPr>
          <w:i/>
          <w:sz w:val="18"/>
          <w:szCs w:val="18"/>
        </w:rPr>
        <w:t xml:space="preserve">Consejo de Estado. Sala de lo Contencioso Administrativo. Sección Quinta. Sentencia del 4 de marzo de 2019. </w:t>
      </w:r>
    </w:p>
  </w:footnote>
  <w:footnote w:id="6">
    <w:p w:rsidR="003B48B6" w:rsidRPr="006C638F" w:rsidRDefault="003B48B6" w:rsidP="003B48B6">
      <w:pPr>
        <w:pStyle w:val="Textonotapie"/>
        <w:jc w:val="both"/>
        <w:rPr>
          <w:rFonts w:ascii="Arial" w:hAnsi="Arial" w:cs="Arial"/>
          <w:i/>
          <w:sz w:val="18"/>
          <w:szCs w:val="18"/>
        </w:rPr>
      </w:pPr>
      <w:r>
        <w:rPr>
          <w:rStyle w:val="Refdenotaalpie"/>
        </w:rPr>
        <w:footnoteRef/>
      </w:r>
      <w:r>
        <w:t xml:space="preserve"> </w:t>
      </w:r>
      <w:bookmarkStart w:id="0" w:name="188"/>
      <w:r w:rsidRPr="006C638F">
        <w:rPr>
          <w:rFonts w:ascii="Arial" w:hAnsi="Arial" w:cs="Arial"/>
          <w:b/>
          <w:bCs/>
          <w:i/>
          <w:sz w:val="18"/>
          <w:szCs w:val="18"/>
        </w:rPr>
        <w:t>ARTÍCULO 188. CONDENA EN COSTAS.</w:t>
      </w:r>
      <w:bookmarkEnd w:id="0"/>
      <w:r w:rsidRPr="006C638F">
        <w:rPr>
          <w:rFonts w:ascii="Arial" w:hAnsi="Arial" w:cs="Arial"/>
          <w:i/>
          <w:sz w:val="18"/>
          <w:szCs w:val="18"/>
        </w:rPr>
        <w:t> Salvo en los procesos en que se ventile un interés público, la sentencia dispondrá sobre la condena en costas, cuya liquidación y ejecución se regirán por las normas del Código de Procedimiento Civil.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820" w:rsidRDefault="004A3820" w:rsidP="00071F91">
    <w:pPr>
      <w:pStyle w:val="Encabezado"/>
      <w:jc w:val="center"/>
      <w:rPr>
        <w:b/>
        <w:i/>
        <w:sz w:val="16"/>
        <w:szCs w:val="16"/>
      </w:rPr>
    </w:pPr>
    <w:r>
      <w:rPr>
        <w:b/>
        <w:i/>
        <w:sz w:val="16"/>
        <w:szCs w:val="16"/>
      </w:rPr>
      <w:t xml:space="preserve">TRIBUNAL ADMINISTRATIVO DE CORDOA </w:t>
    </w:r>
  </w:p>
  <w:p w:rsidR="004A3820" w:rsidRDefault="004A3820" w:rsidP="00071F91">
    <w:pPr>
      <w:pStyle w:val="Encabezado"/>
      <w:jc w:val="center"/>
      <w:rPr>
        <w:b/>
        <w:i/>
        <w:sz w:val="16"/>
        <w:szCs w:val="16"/>
      </w:rPr>
    </w:pPr>
    <w:r>
      <w:rPr>
        <w:b/>
        <w:i/>
        <w:sz w:val="16"/>
        <w:szCs w:val="16"/>
      </w:rPr>
      <w:t xml:space="preserve">SALA TERCERA DE DECISIÓN </w:t>
    </w:r>
  </w:p>
  <w:p w:rsidR="004A3820" w:rsidRDefault="004A3820" w:rsidP="00071F91">
    <w:pPr>
      <w:pStyle w:val="Encabezado"/>
      <w:jc w:val="center"/>
      <w:rPr>
        <w:b/>
        <w:i/>
        <w:sz w:val="16"/>
        <w:szCs w:val="16"/>
      </w:rPr>
    </w:pPr>
    <w:r>
      <w:rPr>
        <w:b/>
        <w:i/>
        <w:sz w:val="16"/>
        <w:szCs w:val="16"/>
      </w:rPr>
      <w:t xml:space="preserve">SENTENCIA DE UNICA INSTANCIA </w:t>
    </w:r>
  </w:p>
  <w:p w:rsidR="004A3820" w:rsidRDefault="004A3820" w:rsidP="00290506">
    <w:pPr>
      <w:pStyle w:val="Encabezado"/>
      <w:jc w:val="center"/>
      <w:rPr>
        <w:b/>
        <w:i/>
        <w:sz w:val="16"/>
        <w:szCs w:val="16"/>
      </w:rPr>
    </w:pPr>
    <w:r>
      <w:rPr>
        <w:b/>
        <w:i/>
        <w:sz w:val="16"/>
        <w:szCs w:val="16"/>
      </w:rPr>
      <w:t>MEDIO DE CONTROL: NULIDAD ELECTORAL.</w:t>
    </w:r>
  </w:p>
  <w:p w:rsidR="004A3820" w:rsidRDefault="004A3820" w:rsidP="00290506">
    <w:pPr>
      <w:pStyle w:val="Encabezado"/>
      <w:jc w:val="center"/>
      <w:rPr>
        <w:b/>
        <w:i/>
        <w:sz w:val="16"/>
        <w:szCs w:val="16"/>
      </w:rPr>
    </w:pPr>
    <w:r>
      <w:rPr>
        <w:b/>
        <w:i/>
        <w:sz w:val="16"/>
        <w:szCs w:val="16"/>
      </w:rPr>
      <w:t>RADICADO: 23.001.23.33.000.2020.00040.00</w:t>
    </w:r>
  </w:p>
  <w:p w:rsidR="004A3820" w:rsidRPr="00290506" w:rsidRDefault="004A3820" w:rsidP="00290506">
    <w:pPr>
      <w:pStyle w:val="Encabezado"/>
      <w:jc w:val="center"/>
      <w:rPr>
        <w:b/>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820" w:rsidRDefault="004A3820">
    <w:pPr>
      <w:pStyle w:val="Encabezado"/>
    </w:pPr>
    <w:r w:rsidRPr="0022165A">
      <w:rPr>
        <w:rFonts w:ascii="Calibri" w:eastAsia="Calibri" w:hAnsi="Calibri" w:cs="Times New Roman"/>
        <w:noProof/>
        <w:lang w:eastAsia="es-CO"/>
      </w:rPr>
      <w:drawing>
        <wp:inline distT="0" distB="0" distL="0" distR="0" wp14:anchorId="1A255E59" wp14:editId="26A12CD0">
          <wp:extent cx="2400300" cy="800100"/>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800100"/>
                  </a:xfrm>
                  <a:prstGeom prst="rect">
                    <a:avLst/>
                  </a:prstGeom>
                  <a:noFill/>
                </pic:spPr>
              </pic:pic>
            </a:graphicData>
          </a:graphic>
        </wp:inline>
      </w:drawing>
    </w:r>
    <w:r>
      <w:rPr>
        <w:noProof/>
        <w:lang w:eastAsia="es-CO"/>
      </w:rPr>
      <w:drawing>
        <wp:inline distT="0" distB="0" distL="0" distR="0" wp14:anchorId="1C5D5A89" wp14:editId="4466F8EF">
          <wp:extent cx="2188249" cy="803695"/>
          <wp:effectExtent l="0" t="0" r="254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JCA.jpg"/>
                  <pic:cNvPicPr/>
                </pic:nvPicPr>
                <pic:blipFill>
                  <a:blip r:embed="rId2">
                    <a:extLst>
                      <a:ext uri="{28A0092B-C50C-407E-A947-70E740481C1C}">
                        <a14:useLocalDpi xmlns:a14="http://schemas.microsoft.com/office/drawing/2010/main" val="0"/>
                      </a:ext>
                    </a:extLst>
                  </a:blip>
                  <a:stretch>
                    <a:fillRect/>
                  </a:stretch>
                </pic:blipFill>
                <pic:spPr>
                  <a:xfrm>
                    <a:off x="0" y="0"/>
                    <a:ext cx="2252885" cy="827434"/>
                  </a:xfrm>
                  <a:prstGeom prst="rect">
                    <a:avLst/>
                  </a:prstGeom>
                </pic:spPr>
              </pic:pic>
            </a:graphicData>
          </a:graphic>
        </wp:inline>
      </w:drawing>
    </w:r>
    <w:r w:rsidRPr="0022165A">
      <w:rPr>
        <w:rFonts w:ascii="Calibri" w:eastAsia="Calibri" w:hAnsi="Calibri" w:cs="Times New Roman"/>
        <w:noProof/>
        <w:lang w:eastAsia="es-CO"/>
      </w:rPr>
      <mc:AlternateContent>
        <mc:Choice Requires="wps">
          <w:drawing>
            <wp:anchor distT="0" distB="0" distL="114300" distR="114300" simplePos="0" relativeHeight="251659264" behindDoc="0" locked="0" layoutInCell="1" allowOverlap="1" wp14:anchorId="16F6F577" wp14:editId="1B3395B3">
              <wp:simplePos x="0" y="0"/>
              <wp:positionH relativeFrom="margin">
                <wp:posOffset>4701540</wp:posOffset>
              </wp:positionH>
              <wp:positionV relativeFrom="paragraph">
                <wp:posOffset>150495</wp:posOffset>
              </wp:positionV>
              <wp:extent cx="1466850" cy="41910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466850" cy="419100"/>
                      </a:xfrm>
                      <a:prstGeom prst="rect">
                        <a:avLst/>
                      </a:prstGeom>
                      <a:solidFill>
                        <a:sysClr val="window" lastClr="FFFFFF"/>
                      </a:solidFill>
                      <a:ln w="6350">
                        <a:noFill/>
                      </a:ln>
                      <a:effectLst/>
                    </wps:spPr>
                    <wps:txbx>
                      <w:txbxContent>
                        <w:p w:rsidR="004A3820" w:rsidRPr="0056189D" w:rsidRDefault="004A3820" w:rsidP="00527421">
                          <w:pPr>
                            <w:pStyle w:val="NormalWeb1"/>
                            <w:bidi/>
                            <w:spacing w:after="0"/>
                            <w:jc w:val="center"/>
                            <w:rPr>
                              <w:sz w:val="40"/>
                              <w:szCs w:val="40"/>
                            </w:rPr>
                          </w:pPr>
                          <w:r w:rsidRPr="0056189D">
                            <w:rPr>
                              <w:rFonts w:ascii="Berylium" w:hAnsi="Berylium"/>
                              <w:b/>
                              <w:bCs/>
                              <w:iCs/>
                              <w:sz w:val="40"/>
                              <w:szCs w:val="40"/>
                            </w:rPr>
                            <w:t>SIGCMA</w:t>
                          </w:r>
                        </w:p>
                        <w:p w:rsidR="004A3820" w:rsidRDefault="004A3820" w:rsidP="005274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F6F577" id="_x0000_t202" coordsize="21600,21600" o:spt="202" path="m,l,21600r21600,l21600,xe">
              <v:stroke joinstyle="miter"/>
              <v:path gradientshapeok="t" o:connecttype="rect"/>
            </v:shapetype>
            <v:shape id="Cuadro de texto 7" o:spid="_x0000_s1026" type="#_x0000_t202" style="position:absolute;margin-left:370.2pt;margin-top:11.85pt;width:115.5pt;height: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" fillcolor="window" stroked="f" strokeweight=".5pt">
              <v:textbox>
                <w:txbxContent>
                  <w:p w:rsidR="004A3820" w:rsidRPr="0056189D" w:rsidRDefault="004A3820" w:rsidP="00527421">
                    <w:pPr>
                      <w:pStyle w:val="NormalWeb1"/>
                      <w:bidi/>
                      <w:spacing w:after="0"/>
                      <w:jc w:val="center"/>
                      <w:rPr>
                        <w:sz w:val="40"/>
                        <w:szCs w:val="40"/>
                      </w:rPr>
                    </w:pPr>
                    <w:r w:rsidRPr="0056189D">
                      <w:rPr>
                        <w:rFonts w:ascii="Berylium" w:hAnsi="Berylium"/>
                        <w:b/>
                        <w:bCs/>
                        <w:iCs/>
                        <w:sz w:val="40"/>
                        <w:szCs w:val="40"/>
                      </w:rPr>
                      <w:t>SIGCMA</w:t>
                    </w:r>
                  </w:p>
                  <w:p w:rsidR="004A3820" w:rsidRDefault="004A3820" w:rsidP="00527421"/>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F25DC"/>
    <w:multiLevelType w:val="hybridMultilevel"/>
    <w:tmpl w:val="671C16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EF01F23"/>
    <w:multiLevelType w:val="hybridMultilevel"/>
    <w:tmpl w:val="D93A49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2550773"/>
    <w:multiLevelType w:val="multilevel"/>
    <w:tmpl w:val="0A8C0E80"/>
    <w:lvl w:ilvl="0">
      <w:start w:val="1"/>
      <w:numFmt w:val="decimal"/>
      <w:lvlText w:val="%1."/>
      <w:lvlJc w:val="left"/>
      <w:pPr>
        <w:ind w:left="720" w:hanging="360"/>
      </w:pPr>
      <w:rPr>
        <w:rFonts w:hint="default"/>
        <w:b/>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Zero"/>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376536A"/>
    <w:multiLevelType w:val="hybridMultilevel"/>
    <w:tmpl w:val="E9CE08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BA05E1B"/>
    <w:multiLevelType w:val="multilevel"/>
    <w:tmpl w:val="BFA6B7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5" w15:restartNumberingAfterBreak="0">
    <w:nsid w:val="66797333"/>
    <w:multiLevelType w:val="multilevel"/>
    <w:tmpl w:val="3C98F1B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421"/>
    <w:rsid w:val="00045CCD"/>
    <w:rsid w:val="00071F91"/>
    <w:rsid w:val="00084482"/>
    <w:rsid w:val="000F4706"/>
    <w:rsid w:val="00146BE6"/>
    <w:rsid w:val="001B1B31"/>
    <w:rsid w:val="001D0361"/>
    <w:rsid w:val="00290506"/>
    <w:rsid w:val="002D3B0E"/>
    <w:rsid w:val="002E3684"/>
    <w:rsid w:val="00310E4E"/>
    <w:rsid w:val="003B48B6"/>
    <w:rsid w:val="00444FD7"/>
    <w:rsid w:val="004A3820"/>
    <w:rsid w:val="00501F47"/>
    <w:rsid w:val="00527421"/>
    <w:rsid w:val="00537BD7"/>
    <w:rsid w:val="00555539"/>
    <w:rsid w:val="005C5302"/>
    <w:rsid w:val="005E7304"/>
    <w:rsid w:val="005F1528"/>
    <w:rsid w:val="006145DE"/>
    <w:rsid w:val="00617F5F"/>
    <w:rsid w:val="006846A4"/>
    <w:rsid w:val="006A074C"/>
    <w:rsid w:val="006A3F71"/>
    <w:rsid w:val="00724E42"/>
    <w:rsid w:val="007261D3"/>
    <w:rsid w:val="007563CA"/>
    <w:rsid w:val="009805C6"/>
    <w:rsid w:val="009D1F69"/>
    <w:rsid w:val="00A145BA"/>
    <w:rsid w:val="00A92091"/>
    <w:rsid w:val="00B414AB"/>
    <w:rsid w:val="00BD4981"/>
    <w:rsid w:val="00C43C72"/>
    <w:rsid w:val="00CF1A6D"/>
    <w:rsid w:val="00DA5BBC"/>
    <w:rsid w:val="00E54D65"/>
    <w:rsid w:val="00FA4257"/>
    <w:rsid w:val="00FD0B3D"/>
    <w:rsid w:val="00FF31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35553"/>
  <w15:chartTrackingRefBased/>
  <w15:docId w15:val="{84EB84CE-C12F-4347-829D-3388C8AFE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74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7421"/>
  </w:style>
  <w:style w:type="paragraph" w:styleId="Piedepgina">
    <w:name w:val="footer"/>
    <w:basedOn w:val="Normal"/>
    <w:link w:val="PiedepginaCar"/>
    <w:uiPriority w:val="99"/>
    <w:unhideWhenUsed/>
    <w:rsid w:val="005274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7421"/>
  </w:style>
  <w:style w:type="paragraph" w:customStyle="1" w:styleId="NormalWeb1">
    <w:name w:val="Normal (Web)1"/>
    <w:basedOn w:val="Normal"/>
    <w:next w:val="NormalWeb"/>
    <w:uiPriority w:val="99"/>
    <w:semiHidden/>
    <w:unhideWhenUsed/>
    <w:rsid w:val="00527421"/>
    <w:rPr>
      <w:rFonts w:ascii="Times New Roman" w:hAnsi="Times New Roman" w:cs="Times New Roman"/>
      <w:sz w:val="24"/>
      <w:szCs w:val="24"/>
      <w:lang w:val="es-ES"/>
    </w:rPr>
  </w:style>
  <w:style w:type="paragraph" w:styleId="NormalWeb">
    <w:name w:val="Normal (Web)"/>
    <w:basedOn w:val="Normal"/>
    <w:uiPriority w:val="99"/>
    <w:semiHidden/>
    <w:unhideWhenUsed/>
    <w:rsid w:val="00527421"/>
    <w:rPr>
      <w:rFonts w:ascii="Times New Roman" w:hAnsi="Times New Roman" w:cs="Times New Roman"/>
      <w:sz w:val="24"/>
      <w:szCs w:val="24"/>
    </w:rPr>
  </w:style>
  <w:style w:type="table" w:styleId="Tablaconcuadrcula">
    <w:name w:val="Table Grid"/>
    <w:basedOn w:val="Tablanormal"/>
    <w:uiPriority w:val="39"/>
    <w:rsid w:val="00527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54D65"/>
    <w:pPr>
      <w:ind w:left="720"/>
      <w:contextualSpacing/>
    </w:pPr>
  </w:style>
  <w:style w:type="paragraph" w:styleId="Textonotapie">
    <w:name w:val="footnote text"/>
    <w:basedOn w:val="Normal"/>
    <w:link w:val="TextonotapieCar"/>
    <w:uiPriority w:val="99"/>
    <w:semiHidden/>
    <w:unhideWhenUsed/>
    <w:rsid w:val="009D1F69"/>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9D1F69"/>
    <w:rPr>
      <w:sz w:val="20"/>
      <w:szCs w:val="20"/>
      <w:lang w:val="es-ES"/>
    </w:rPr>
  </w:style>
  <w:style w:type="character" w:styleId="Refdenotaalpie">
    <w:name w:val="footnote reference"/>
    <w:basedOn w:val="Fuentedeprrafopredeter"/>
    <w:uiPriority w:val="99"/>
    <w:semiHidden/>
    <w:unhideWhenUsed/>
    <w:rsid w:val="009D1F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CEE29-08ED-47E3-8C21-E4257D3ED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15</Pages>
  <Words>5646</Words>
  <Characters>31058</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dc:creator>
  <cp:keywords/>
  <dc:description/>
  <cp:lastModifiedBy>LUIS ALFONSO</cp:lastModifiedBy>
  <cp:revision>5</cp:revision>
  <dcterms:created xsi:type="dcterms:W3CDTF">2021-03-15T20:17:00Z</dcterms:created>
  <dcterms:modified xsi:type="dcterms:W3CDTF">2021-04-06T20:29:00Z</dcterms:modified>
</cp:coreProperties>
</file>