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A66" w:rsidRDefault="00AC3D38" w:rsidP="00AC3D38">
      <w:r>
        <w:t xml:space="preserve">RAD. 2020-00041 </w:t>
      </w:r>
      <w:hyperlink r:id="rId4" w:history="1">
        <w:r w:rsidRPr="00C17F6A">
          <w:rPr>
            <w:rStyle w:val="Hipervnculo"/>
            <w:rFonts w:ascii="Calibri" w:hAnsi="Calibri" w:cs="Calibri"/>
            <w:bdr w:val="none" w:sz="0" w:space="0" w:color="auto" w:frame="1"/>
            <w:shd w:val="clear" w:color="auto" w:fill="FFFFFF"/>
          </w:rPr>
          <w:t>https://etbcsj-my.sharepoint.com/:f:/g/personal/adm06cali_cendoj_ramajudicial_gov_co/EtlEjR7M29JMplSrwFox6XkB2TkkBT1B3WovfE2NZSYOeQ?e=NquVCe</w:t>
        </w:r>
      </w:hyperlink>
    </w:p>
    <w:p w:rsidR="00AC3D38" w:rsidRDefault="00AC3D38" w:rsidP="00AC3D38">
      <w:r>
        <w:t xml:space="preserve">2020-00033 </w:t>
      </w:r>
      <w:hyperlink r:id="rId5" w:history="1">
        <w:r>
          <w:rPr>
            <w:rStyle w:val="Hipervnculo"/>
            <w:rFonts w:ascii="Calibri" w:hAnsi="Calibri" w:cs="Calibri"/>
            <w:bdr w:val="none" w:sz="0" w:space="0" w:color="auto" w:frame="1"/>
            <w:shd w:val="clear" w:color="auto" w:fill="FFFFFF"/>
          </w:rPr>
          <w:t>https://etbcsj-my.sharepoint.com/:f:/g/personal/adm06cali_cendoj_ramajudicial_gov_co/EvXbTvPsHpdDhOOxpB-vBr8BbnhTpuGMca_tEzAbzlLiFg?e=NkTMK8</w:t>
        </w:r>
      </w:hyperlink>
    </w:p>
    <w:p w:rsidR="00AC3D38" w:rsidRDefault="00AC3D38" w:rsidP="00AC3D38">
      <w:r>
        <w:t xml:space="preserve">2019-00126 </w:t>
      </w:r>
      <w:hyperlink r:id="rId6" w:history="1">
        <w:r>
          <w:rPr>
            <w:rStyle w:val="Hipervnculo"/>
            <w:rFonts w:ascii="Calibri" w:hAnsi="Calibri" w:cs="Calibri"/>
            <w:bdr w:val="none" w:sz="0" w:space="0" w:color="auto" w:frame="1"/>
            <w:shd w:val="clear" w:color="auto" w:fill="FFFFFF"/>
          </w:rPr>
          <w:t>https://etbcsj-my.sharepoint.com/:f:/g/personal/adm06cali_cendoj_ramajudicial_gov_co/Ej3AOqpOoB9JpofgVYyyEMEB4GcbanJ9q4KGdLqnOEUShA?e=DukoJa</w:t>
        </w:r>
      </w:hyperlink>
    </w:p>
    <w:p w:rsidR="00AC3D38" w:rsidRDefault="00AC3D38" w:rsidP="00AC3D38">
      <w:r>
        <w:t xml:space="preserve">2019-00102 </w:t>
      </w:r>
      <w:hyperlink r:id="rId7" w:history="1">
        <w:r>
          <w:rPr>
            <w:rStyle w:val="Hipervnculo"/>
            <w:rFonts w:ascii="Calibri" w:hAnsi="Calibri" w:cs="Calibri"/>
            <w:bdr w:val="none" w:sz="0" w:space="0" w:color="auto" w:frame="1"/>
            <w:shd w:val="clear" w:color="auto" w:fill="FFFFFF"/>
          </w:rPr>
          <w:t>https://etbcsj-my.sharepoint.com/:f:/g/personal/adm06cali_cendoj_ramajudicial_gov_co/EtuGuegSHgpPubmp-cuIu0wBPfqvBGdzfe5G7_y6ojcSwg?e=wKgJ7D</w:t>
        </w:r>
      </w:hyperlink>
    </w:p>
    <w:p w:rsidR="00AC3D38" w:rsidRDefault="00AC3D38" w:rsidP="00AC3D38">
      <w:r>
        <w:t xml:space="preserve">2019-00116 </w:t>
      </w:r>
      <w:hyperlink r:id="rId8" w:history="1">
        <w:r>
          <w:rPr>
            <w:rStyle w:val="Hipervnculo"/>
            <w:rFonts w:ascii="Calibri" w:hAnsi="Calibri" w:cs="Calibri"/>
            <w:bdr w:val="none" w:sz="0" w:space="0" w:color="auto" w:frame="1"/>
            <w:shd w:val="clear" w:color="auto" w:fill="FFFFFF"/>
          </w:rPr>
          <w:t>https://etbcsj-my.sharepoint.com/:f:/g/personal/adm06cali_cendoj_ramajudicial_gov_co/EjYbMtfSNLxBvxG61GqTJjkBj_Bzb5Euado8kB54_p37CQ?e=hYJivz</w:t>
        </w:r>
      </w:hyperlink>
      <w:bookmarkStart w:id="0" w:name="_GoBack"/>
      <w:bookmarkEnd w:id="0"/>
    </w:p>
    <w:p w:rsidR="00AC3D38" w:rsidRPr="00AC3D38" w:rsidRDefault="00AC3D38" w:rsidP="00AC3D38"/>
    <w:sectPr w:rsidR="00AC3D38" w:rsidRPr="00AC3D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38"/>
    <w:rsid w:val="00A84A66"/>
    <w:rsid w:val="00A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12B8"/>
  <w15:chartTrackingRefBased/>
  <w15:docId w15:val="{AE82AFD0-D4F1-4DC0-B418-E69E9453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3D3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3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f:/g/personal/adm06cali_cendoj_ramajudicial_gov_co/EjYbMtfSNLxBvxG61GqTJjkBj_Bzb5Euado8kB54_p37CQ?e=hYJiv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bcsj-my.sharepoint.com/:f:/g/personal/adm06cali_cendoj_ramajudicial_gov_co/EtuGuegSHgpPubmp-cuIu0wBPfqvBGdzfe5G7_y6ojcSwg?e=wKgJ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f:/g/personal/adm06cali_cendoj_ramajudicial_gov_co/Ej3AOqpOoB9JpofgVYyyEMEB4GcbanJ9q4KGdLqnOEUShA?e=DukoJa" TargetMode="External"/><Relationship Id="rId5" Type="http://schemas.openxmlformats.org/officeDocument/2006/relationships/hyperlink" Target="https://etbcsj-my.sharepoint.com/:f:/g/personal/adm06cali_cendoj_ramajudicial_gov_co/EvXbTvPsHpdDhOOxpB-vBr8BbnhTpuGMca_tEzAbzlLiFg?e=NkTMK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tbcsj-my.sharepoint.com/:f:/g/personal/adm06cali_cendoj_ramajudicial_gov_co/EtlEjR7M29JMplSrwFox6XkB2TkkBT1B3WovfE2NZSYOeQ?e=NquVC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Julian Orozco Muñoz</dc:creator>
  <cp:keywords/>
  <dc:description/>
  <cp:lastModifiedBy>Carlos Julian Orozco Muñoz</cp:lastModifiedBy>
  <cp:revision>1</cp:revision>
  <dcterms:created xsi:type="dcterms:W3CDTF">2020-07-22T20:39:00Z</dcterms:created>
  <dcterms:modified xsi:type="dcterms:W3CDTF">2020-07-22T20:44:00Z</dcterms:modified>
</cp:coreProperties>
</file>