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AF4D" w14:textId="10A3D9E3" w:rsidR="004D2AE0" w:rsidRDefault="00112FC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PROCESOS QUE SE ENCUENTRAN </w:t>
      </w:r>
      <w:r w:rsidR="00E82410" w:rsidRPr="00BF4FB7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AL DESPACHO PARA SENTENCIA </w:t>
      </w:r>
      <w:r w:rsidR="00212892" w:rsidRPr="00BF4FB7">
        <w:rPr>
          <w:rFonts w:ascii="Arial" w:hAnsi="Arial" w:cs="Arial"/>
          <w:b/>
          <w:sz w:val="22"/>
          <w:szCs w:val="22"/>
          <w:u w:val="single"/>
          <w:lang w:val="es-CO"/>
        </w:rPr>
        <w:t>2019</w:t>
      </w:r>
      <w:r w:rsidR="00431641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-2020 </w:t>
      </w:r>
      <w:r w:rsidRPr="00BF4FB7">
        <w:rPr>
          <w:rFonts w:ascii="Arial" w:hAnsi="Arial" w:cs="Arial"/>
          <w:b/>
          <w:sz w:val="22"/>
          <w:szCs w:val="22"/>
          <w:u w:val="single"/>
          <w:lang w:val="es-CO"/>
        </w:rPr>
        <w:t>ARTÍCULO 120 INCISO 2 CGP</w:t>
      </w:r>
    </w:p>
    <w:p w14:paraId="59C6245E" w14:textId="5093B6D0" w:rsidR="00827FC2" w:rsidRPr="00C34EFE" w:rsidRDefault="00827FC2" w:rsidP="00827FC2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 xml:space="preserve">M. Sustanciador doctor José María Mow Herrera </w:t>
      </w:r>
    </w:p>
    <w:p w14:paraId="78EA90E9" w14:textId="77777777" w:rsidR="00827FC2" w:rsidRPr="00BF4FB7" w:rsidRDefault="00827FC2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177F0DF8" w14:textId="77777777" w:rsidR="004D2AE0" w:rsidRPr="00BF4FB7" w:rsidRDefault="004D2AE0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0479347" w14:textId="77777777" w:rsidR="006D1543" w:rsidRPr="00BF4FB7" w:rsidRDefault="006D1543" w:rsidP="00410289">
      <w:pPr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tbl>
      <w:tblPr>
        <w:tblStyle w:val="Tablaconcuadrcula"/>
        <w:tblW w:w="174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2126"/>
        <w:gridCol w:w="3260"/>
        <w:gridCol w:w="3260"/>
        <w:gridCol w:w="2268"/>
        <w:gridCol w:w="2268"/>
      </w:tblGrid>
      <w:tr w:rsidR="00016B93" w:rsidRPr="00BF4FB7" w14:paraId="3436639D" w14:textId="48B8E97A" w:rsidTr="00016B93">
        <w:tc>
          <w:tcPr>
            <w:tcW w:w="993" w:type="dxa"/>
            <w:shd w:val="clear" w:color="auto" w:fill="BDD6EE" w:themeFill="accent1" w:themeFillTint="66"/>
            <w:vAlign w:val="center"/>
          </w:tcPr>
          <w:p w14:paraId="1DE920B7" w14:textId="7777777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</w:p>
          <w:p w14:paraId="72714EAC" w14:textId="68271D31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No.</w:t>
            </w:r>
          </w:p>
        </w:tc>
        <w:tc>
          <w:tcPr>
            <w:tcW w:w="3261" w:type="dxa"/>
            <w:shd w:val="clear" w:color="auto" w:fill="BDD6EE" w:themeFill="accent1" w:themeFillTint="66"/>
            <w:vAlign w:val="center"/>
          </w:tcPr>
          <w:p w14:paraId="54E9B666" w14:textId="12C14987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MEDIO DE CONTROL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25075C52" w14:textId="409EDE1F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RAD.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266D81EB" w14:textId="32276546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DEMANDANTE</w:t>
            </w: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14:paraId="521DDCD3" w14:textId="38D32992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DEMANDADO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EAD7D4B" w14:textId="363F2604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DESPACHO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40AC7CA4" w14:textId="002B1ADA" w:rsidR="00CC309B" w:rsidRPr="00392D6C" w:rsidRDefault="00CC309B" w:rsidP="00BD656F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392D6C">
              <w:rPr>
                <w:rFonts w:ascii="Arial" w:hAnsi="Arial" w:cs="Arial"/>
                <w:b/>
                <w:bCs/>
                <w:lang w:val="es-CO"/>
              </w:rPr>
              <w:t>SENTENCIA</w:t>
            </w:r>
          </w:p>
        </w:tc>
      </w:tr>
      <w:tr w:rsidR="00F279F4" w:rsidRPr="00BF4FB7" w14:paraId="361FEB86" w14:textId="77777777" w:rsidTr="00016B93">
        <w:trPr>
          <w:trHeight w:val="1102"/>
        </w:trPr>
        <w:tc>
          <w:tcPr>
            <w:tcW w:w="993" w:type="dxa"/>
            <w:shd w:val="clear" w:color="auto" w:fill="auto"/>
          </w:tcPr>
          <w:p w14:paraId="7A7E8AF1" w14:textId="77777777" w:rsidR="00F279F4" w:rsidRPr="00392D6C" w:rsidRDefault="00F279F4" w:rsidP="00F279F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14:paraId="63A54944" w14:textId="77E6D43A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auto"/>
          </w:tcPr>
          <w:p w14:paraId="56F8B082" w14:textId="3A31893F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2020-00100-00</w:t>
            </w:r>
          </w:p>
        </w:tc>
        <w:tc>
          <w:tcPr>
            <w:tcW w:w="3260" w:type="dxa"/>
            <w:shd w:val="clear" w:color="auto" w:fill="auto"/>
          </w:tcPr>
          <w:p w14:paraId="1D986044" w14:textId="13FB6EE3" w:rsidR="00F279F4" w:rsidRPr="00392D6C" w:rsidRDefault="00F279F4" w:rsidP="00F279F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Asturias Soluciones De 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Ingeniería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Buceo Comercial Y Dragado S.A.S</w:t>
            </w:r>
          </w:p>
        </w:tc>
        <w:tc>
          <w:tcPr>
            <w:tcW w:w="3260" w:type="dxa"/>
            <w:shd w:val="clear" w:color="auto" w:fill="auto"/>
          </w:tcPr>
          <w:p w14:paraId="79B1DFE6" w14:textId="31BCDB2B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Sociedad De Activos Especiales Sas; Dimar; 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Gobernación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Del Archipiélago, Coralina, Rama Judicial </w:t>
            </w:r>
            <w:r w:rsidR="00016B93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Fiscalía General de la 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Nación </w:t>
            </w:r>
            <w:r w:rsidR="00490B89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y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A</w:t>
            </w:r>
            <w:r w:rsidR="0031435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NDJE</w:t>
            </w:r>
          </w:p>
        </w:tc>
        <w:tc>
          <w:tcPr>
            <w:tcW w:w="2268" w:type="dxa"/>
            <w:shd w:val="clear" w:color="auto" w:fill="auto"/>
          </w:tcPr>
          <w:p w14:paraId="37E77A88" w14:textId="30B70734" w:rsidR="00F279F4" w:rsidRPr="00392D6C" w:rsidRDefault="00F279F4" w:rsidP="00F279F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17 de septiembre de 2021</w:t>
            </w:r>
          </w:p>
        </w:tc>
        <w:tc>
          <w:tcPr>
            <w:tcW w:w="2268" w:type="dxa"/>
            <w:shd w:val="clear" w:color="auto" w:fill="auto"/>
          </w:tcPr>
          <w:p w14:paraId="46549689" w14:textId="77777777" w:rsidR="00F279F4" w:rsidRPr="00392D6C" w:rsidRDefault="00F279F4" w:rsidP="00F279F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4024" w:rsidRPr="00BF4FB7" w14:paraId="5EFBEDE4" w14:textId="77777777" w:rsidTr="006C29F6">
        <w:trPr>
          <w:trHeight w:val="1102"/>
        </w:trPr>
        <w:tc>
          <w:tcPr>
            <w:tcW w:w="993" w:type="dxa"/>
            <w:shd w:val="clear" w:color="auto" w:fill="FFFFFF" w:themeFill="background1"/>
          </w:tcPr>
          <w:p w14:paraId="20B0DA8B" w14:textId="77777777" w:rsidR="00244024" w:rsidRPr="00392D6C" w:rsidRDefault="00244024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BBCCF7A" w14:textId="04A3CA36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Reparación Directa</w:t>
            </w:r>
          </w:p>
        </w:tc>
        <w:tc>
          <w:tcPr>
            <w:tcW w:w="2126" w:type="dxa"/>
            <w:shd w:val="clear" w:color="auto" w:fill="FFFFFF" w:themeFill="background1"/>
          </w:tcPr>
          <w:p w14:paraId="55705203" w14:textId="0A919A5E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2016-00320-02</w:t>
            </w:r>
          </w:p>
        </w:tc>
        <w:tc>
          <w:tcPr>
            <w:tcW w:w="3260" w:type="dxa"/>
            <w:shd w:val="clear" w:color="auto" w:fill="FFFFFF" w:themeFill="background1"/>
          </w:tcPr>
          <w:p w14:paraId="51071CFF" w14:textId="270A8A74" w:rsidR="00244024" w:rsidRPr="00392D6C" w:rsidRDefault="00244024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Luz Dary Tellez </w:t>
            </w:r>
            <w:r w:rsidR="00D620AB"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>y</w:t>
            </w:r>
            <w:r w:rsidRPr="00392D6C"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  <w:t xml:space="preserve"> Otros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8F04FA9" w14:textId="41D02729" w:rsidR="00244024" w:rsidRPr="00392D6C" w:rsidRDefault="00244024" w:rsidP="00244024">
            <w:pPr>
              <w:jc w:val="center"/>
              <w:rPr>
                <w:rFonts w:ascii="Arial" w:hAnsi="Arial" w:cs="Arial"/>
                <w:color w:val="000000"/>
                <w:bdr w:val="none" w:sz="0" w:space="0" w:color="auto" w:frame="1"/>
                <w:lang w:eastAsia="es-CO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Catalina.</w:t>
            </w:r>
          </w:p>
        </w:tc>
        <w:tc>
          <w:tcPr>
            <w:tcW w:w="2268" w:type="dxa"/>
            <w:shd w:val="clear" w:color="auto" w:fill="FFFFFF" w:themeFill="background1"/>
          </w:tcPr>
          <w:p w14:paraId="562CC4E2" w14:textId="6FF20DAA" w:rsidR="00244024" w:rsidRPr="00392D6C" w:rsidRDefault="00244024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28 de enero de 2022</w:t>
            </w:r>
          </w:p>
        </w:tc>
        <w:tc>
          <w:tcPr>
            <w:tcW w:w="2268" w:type="dxa"/>
            <w:shd w:val="clear" w:color="auto" w:fill="FFFFFF" w:themeFill="background1"/>
          </w:tcPr>
          <w:p w14:paraId="0E89FEAD" w14:textId="648C83F6" w:rsidR="00244024" w:rsidRPr="00392D6C" w:rsidRDefault="00EB58ED" w:rsidP="00244024">
            <w:pPr>
              <w:jc w:val="center"/>
              <w:rPr>
                <w:rFonts w:ascii="Arial" w:hAnsi="Arial" w:cs="Arial"/>
                <w:b/>
                <w:bCs/>
              </w:rPr>
            </w:pPr>
            <w:r w:rsidRPr="00392D6C"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506AEE" w:rsidRPr="00BF4FB7" w14:paraId="0576CDD0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5299F41E" w14:textId="77777777" w:rsidR="00506AEE" w:rsidRPr="00392D6C" w:rsidRDefault="00506AEE" w:rsidP="00506AEE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737002E" w14:textId="56F8DE6E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40EEA63" w14:textId="58AAC28C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2019-00162-01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428D3E" w14:textId="3D0D7FC4" w:rsidR="00506AEE" w:rsidRPr="00392D6C" w:rsidRDefault="00506AEE" w:rsidP="00506AEE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  <w:color w:val="000000"/>
                <w:shd w:val="clear" w:color="auto" w:fill="FFFFFF"/>
              </w:rPr>
              <w:t>Luisa Salazar de Francis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3313C9E" w14:textId="066A0044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Gestión Pensional y Contribuciones Parafiscales de la Protección Social -UGPP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EF62F8" w14:textId="7C475340" w:rsidR="00506AEE" w:rsidRPr="00392D6C" w:rsidRDefault="00506AEE" w:rsidP="00506AEE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01 de abril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B4C1AC" w14:textId="0F4CA133" w:rsidR="00506AEE" w:rsidRPr="00392D6C" w:rsidRDefault="00392D6C" w:rsidP="00506AE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de noviembre de 2022</w:t>
            </w:r>
          </w:p>
        </w:tc>
      </w:tr>
      <w:tr w:rsidR="00DA58FA" w:rsidRPr="00BF4FB7" w14:paraId="2F55F12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483C573" w14:textId="77777777" w:rsidR="00DA58FA" w:rsidRPr="00392D6C" w:rsidRDefault="00DA58FA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E3ACFF9" w14:textId="48DDB1BC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14985C2" w14:textId="7FE38B8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2021-00022-00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C9D3885" w14:textId="4021898F" w:rsidR="00DA58FA" w:rsidRPr="00392D6C" w:rsidRDefault="00DA58FA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92D6C">
              <w:rPr>
                <w:rFonts w:ascii="Arial" w:hAnsi="Arial" w:cs="Arial"/>
              </w:rPr>
              <w:t>Cesar Augusto James Bryan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8E265F" w14:textId="0A811451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Procuraduría General de la Nación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663059E" w14:textId="06A4B953" w:rsidR="00DA58FA" w:rsidRPr="00392D6C" w:rsidRDefault="00DA58FA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042725" w:rsidRPr="00392D6C">
              <w:rPr>
                <w:rFonts w:ascii="Arial" w:hAnsi="Arial" w:cs="Arial"/>
              </w:rPr>
              <w:t>8</w:t>
            </w:r>
            <w:r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DB68F2" w14:textId="77777777" w:rsidR="00DA58FA" w:rsidRPr="00392D6C" w:rsidRDefault="00DA58FA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2725" w:rsidRPr="00BF4FB7" w14:paraId="12AA4632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34EF2E68" w14:textId="77777777" w:rsidR="00042725" w:rsidRPr="00392D6C" w:rsidRDefault="00042725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6D416C9" w14:textId="0FF00133" w:rsidR="00042725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17AF00B" w14:textId="0AD00478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2019-00148-02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57935E" w14:textId="3D18E11D" w:rsidR="00042725" w:rsidRPr="00392D6C" w:rsidRDefault="00042725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Ismael May García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EBD278F" w14:textId="3619FD97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Nación –Rama Judicial –Dirección      Ejecutiva      de Administración Judicial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A36B72" w14:textId="3E6592E2" w:rsidR="00042725" w:rsidRPr="00392D6C" w:rsidRDefault="00042725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08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5DCDBA" w14:textId="77777777" w:rsidR="00042725" w:rsidRPr="00392D6C" w:rsidRDefault="00042725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7916" w:rsidRPr="00BF4FB7" w14:paraId="30FFEA68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17F51F3F" w14:textId="77777777" w:rsidR="007B7916" w:rsidRPr="00392D6C" w:rsidRDefault="007B791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1BC8389" w14:textId="51A8E3EF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80EFBD5" w14:textId="0BF5075D" w:rsidR="007B7916" w:rsidRPr="00392D6C" w:rsidRDefault="007B791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2020-00012-00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DFE4C8" w14:textId="04675813" w:rsidR="007B7916" w:rsidRPr="00392D6C" w:rsidRDefault="007B791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Aerocolombia Islas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E29FFC1" w14:textId="77777777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Unidad Administrativa Especial de Aeronáutica Civil –</w:t>
            </w:r>
          </w:p>
          <w:p w14:paraId="6558B4A8" w14:textId="4C454789" w:rsidR="007B7916" w:rsidRPr="00392D6C" w:rsidRDefault="007B7916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AEROCIVIL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176F5E" w14:textId="549454D3" w:rsidR="007B7916" w:rsidRPr="00392D6C" w:rsidRDefault="00AF6FAE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0</w:t>
            </w:r>
            <w:r w:rsidR="00D620AB" w:rsidRPr="00392D6C">
              <w:rPr>
                <w:rFonts w:ascii="Arial" w:hAnsi="Arial" w:cs="Arial"/>
              </w:rPr>
              <w:t>8</w:t>
            </w:r>
            <w:r w:rsidR="007B7916" w:rsidRPr="00392D6C">
              <w:rPr>
                <w:rFonts w:ascii="Arial" w:hAnsi="Arial" w:cs="Arial"/>
              </w:rPr>
              <w:t xml:space="preserve"> de julio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1836EC" w14:textId="77777777" w:rsidR="007B7916" w:rsidRPr="00392D6C" w:rsidRDefault="007B791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524D" w:rsidRPr="00BF4FB7" w14:paraId="69F85345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71F0163E" w14:textId="77777777" w:rsidR="0040524D" w:rsidRPr="00392D6C" w:rsidRDefault="0040524D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22923073" w14:textId="697090AF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Controversias Contractuales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D598338" w14:textId="3C4AB066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2022-00011-00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E0BD435" w14:textId="5CA0F291" w:rsidR="0040524D" w:rsidRPr="00392D6C" w:rsidRDefault="0040524D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Consorcio Infraestructura SAI 2016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6D8DF6E" w14:textId="3773544D" w:rsidR="0040524D" w:rsidRPr="00392D6C" w:rsidRDefault="0040524D" w:rsidP="007B7916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Departamento Archipiélago de San Andrés, Providencia y Santa Catalina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004133" w14:textId="32CAACCB" w:rsidR="0040524D" w:rsidRPr="00392D6C" w:rsidRDefault="0040524D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21 de octubre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D20AE2" w14:textId="77777777" w:rsidR="0040524D" w:rsidRPr="00392D6C" w:rsidRDefault="0040524D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2836" w:rsidRPr="00BF4FB7" w14:paraId="5DF336C4" w14:textId="77777777" w:rsidTr="00016B93">
        <w:trPr>
          <w:trHeight w:val="1102"/>
        </w:trPr>
        <w:tc>
          <w:tcPr>
            <w:tcW w:w="993" w:type="dxa"/>
            <w:shd w:val="clear" w:color="auto" w:fill="FFFFFF" w:themeFill="background1"/>
            <w:vAlign w:val="center"/>
          </w:tcPr>
          <w:p w14:paraId="22A59F6E" w14:textId="77777777" w:rsidR="00A22836" w:rsidRPr="00392D6C" w:rsidRDefault="00A22836" w:rsidP="00244024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46E20D7D" w14:textId="056ABC46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 w:rsidRPr="00392D6C">
              <w:rPr>
                <w:rFonts w:ascii="Arial" w:hAnsi="Arial" w:cs="Arial"/>
              </w:rPr>
              <w:t>Nulidad y Restablecimiento del Derecho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92C412C" w14:textId="378CA0B4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2019-00019-01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1CD2586" w14:textId="7FEFBCFF" w:rsidR="00A22836" w:rsidRPr="00392D6C" w:rsidRDefault="00A22836" w:rsidP="00244024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22836">
              <w:rPr>
                <w:rFonts w:ascii="Arial" w:hAnsi="Arial" w:cs="Arial"/>
              </w:rPr>
              <w:t>Anggy Lucia Henry Padilla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6257F24" w14:textId="78891FAD" w:rsidR="00A22836" w:rsidRPr="00392D6C" w:rsidRDefault="00A22836" w:rsidP="007B7916">
            <w:pPr>
              <w:jc w:val="center"/>
              <w:rPr>
                <w:rFonts w:ascii="Arial" w:hAnsi="Arial" w:cs="Arial"/>
              </w:rPr>
            </w:pPr>
            <w:r w:rsidRPr="00C226D3">
              <w:rPr>
                <w:rFonts w:ascii="Arial" w:hAnsi="Arial" w:cs="Arial"/>
              </w:rPr>
              <w:t>Servicio Nacional de Aprendizaje-SENA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8B4C6A" w14:textId="060A160F" w:rsidR="00A22836" w:rsidRPr="00392D6C" w:rsidRDefault="00A22836" w:rsidP="00244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de diciembre de 2022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5FF4B28" w14:textId="77777777" w:rsidR="00A22836" w:rsidRPr="00392D6C" w:rsidRDefault="00A22836" w:rsidP="0024402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1A840F" w14:textId="77777777" w:rsidR="0040524D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          </w:t>
      </w:r>
    </w:p>
    <w:p w14:paraId="49434FA1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1F20668C" w14:textId="77777777" w:rsidR="0040524D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F226BB3" w14:textId="3652BCC3" w:rsidR="00C148A0" w:rsidRDefault="002E3554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 w:rsidRPr="00BF4FB7">
        <w:rPr>
          <w:rFonts w:ascii="Arial" w:hAnsi="Arial" w:cs="Arial"/>
          <w:b/>
          <w:bCs/>
          <w:sz w:val="22"/>
          <w:szCs w:val="22"/>
          <w:lang w:val="es-CO"/>
        </w:rPr>
        <w:t xml:space="preserve">  Código:    FCA-SAI-44</w:t>
      </w:r>
      <w:r w:rsidRPr="00BF4FB7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>Versión: 01</w:t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</w:r>
      <w:r w:rsidRPr="002E3554">
        <w:rPr>
          <w:rFonts w:ascii="Arial" w:hAnsi="Arial" w:cs="Arial"/>
          <w:b/>
          <w:bCs/>
          <w:sz w:val="22"/>
          <w:szCs w:val="22"/>
          <w:lang w:val="es-CO"/>
        </w:rPr>
        <w:tab/>
        <w:t>Fecha: 20/11/2018</w:t>
      </w:r>
    </w:p>
    <w:p w14:paraId="29E094BB" w14:textId="1E6B7519" w:rsidR="00035CA3" w:rsidRDefault="003F1CA2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1B780CA9" w14:textId="77777777" w:rsidR="0040524D" w:rsidRPr="002E3554" w:rsidRDefault="0040524D" w:rsidP="002E3554">
      <w:pPr>
        <w:tabs>
          <w:tab w:val="left" w:pos="3195"/>
        </w:tabs>
        <w:rPr>
          <w:rFonts w:ascii="Arial" w:hAnsi="Arial" w:cs="Arial"/>
          <w:b/>
          <w:bCs/>
          <w:sz w:val="22"/>
          <w:szCs w:val="22"/>
          <w:lang w:val="es-CO"/>
        </w:rPr>
      </w:pPr>
    </w:p>
    <w:sectPr w:rsidR="0040524D" w:rsidRPr="002E3554" w:rsidSect="00016B93">
      <w:headerReference w:type="default" r:id="rId8"/>
      <w:pgSz w:w="19442" w:h="12242" w:orient="landscape" w:code="268"/>
      <w:pgMar w:top="1701" w:right="1417" w:bottom="1469" w:left="1417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25BC" w14:textId="77777777" w:rsidR="0029054A" w:rsidRDefault="0029054A" w:rsidP="004D2AE0">
      <w:r>
        <w:separator/>
      </w:r>
    </w:p>
  </w:endnote>
  <w:endnote w:type="continuationSeparator" w:id="0">
    <w:p w14:paraId="1C8808F3" w14:textId="77777777" w:rsidR="0029054A" w:rsidRDefault="0029054A" w:rsidP="004D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1D6B" w14:textId="77777777" w:rsidR="0029054A" w:rsidRDefault="0029054A" w:rsidP="004D2AE0">
      <w:r>
        <w:separator/>
      </w:r>
    </w:p>
  </w:footnote>
  <w:footnote w:type="continuationSeparator" w:id="0">
    <w:p w14:paraId="292B2144" w14:textId="77777777" w:rsidR="0029054A" w:rsidRDefault="0029054A" w:rsidP="004D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8E60" w14:textId="77777777" w:rsidR="007F6BB8" w:rsidRPr="004230CF" w:rsidRDefault="007F6BB8" w:rsidP="009D0D41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CO" w:eastAsia="es-CO"/>
      </w:rPr>
      <w:drawing>
        <wp:anchor distT="0" distB="0" distL="114300" distR="114300" simplePos="0" relativeHeight="251662336" behindDoc="1" locked="0" layoutInCell="0" allowOverlap="1" wp14:anchorId="6EC2EDB1" wp14:editId="47258A86">
          <wp:simplePos x="0" y="0"/>
          <wp:positionH relativeFrom="margin">
            <wp:align>center</wp:align>
          </wp:positionH>
          <wp:positionV relativeFrom="page">
            <wp:posOffset>226695</wp:posOffset>
          </wp:positionV>
          <wp:extent cx="2286000" cy="675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99E213" w14:textId="77777777" w:rsidR="007F6BB8" w:rsidRDefault="007F6BB8">
    <w:pPr>
      <w:pStyle w:val="Encabezado"/>
    </w:pPr>
  </w:p>
  <w:p w14:paraId="3A82CDA4" w14:textId="77777777" w:rsidR="007F6BB8" w:rsidRDefault="007F6BB8">
    <w:pPr>
      <w:pStyle w:val="Encabezado"/>
    </w:pPr>
  </w:p>
  <w:p w14:paraId="4717E525" w14:textId="77777777" w:rsidR="007F6BB8" w:rsidRDefault="007F6BB8">
    <w:pPr>
      <w:pStyle w:val="Encabezado"/>
    </w:pPr>
  </w:p>
  <w:p w14:paraId="7ABE8ABD" w14:textId="77777777" w:rsidR="007F6BB8" w:rsidRPr="00990D36" w:rsidRDefault="007F6BB8" w:rsidP="00DC034F">
    <w:pPr>
      <w:pStyle w:val="NormalWeb"/>
      <w:spacing w:before="0" w:beforeAutospacing="0" w:after="0" w:afterAutospacing="0"/>
      <w:jc w:val="center"/>
      <w:rPr>
        <w:rFonts w:ascii="Arial Black" w:hAnsi="Arial Black"/>
        <w:b/>
        <w:color w:val="000000"/>
        <w:sz w:val="20"/>
      </w:rPr>
    </w:pPr>
    <w:r w:rsidRPr="00990D36">
      <w:rPr>
        <w:rFonts w:ascii="Arial Black" w:hAnsi="Arial Black"/>
        <w:b/>
        <w:color w:val="000000"/>
        <w:sz w:val="20"/>
      </w:rPr>
      <w:t xml:space="preserve">TRIBUNAL </w:t>
    </w:r>
    <w:r>
      <w:rPr>
        <w:rFonts w:ascii="Arial Black" w:hAnsi="Arial Black"/>
        <w:b/>
        <w:color w:val="000000"/>
        <w:sz w:val="20"/>
      </w:rPr>
      <w:t xml:space="preserve">CONTENCIOSO </w:t>
    </w:r>
    <w:r w:rsidRPr="00990D36">
      <w:rPr>
        <w:rFonts w:ascii="Arial Black" w:hAnsi="Arial Black"/>
        <w:b/>
        <w:color w:val="000000"/>
        <w:sz w:val="20"/>
      </w:rPr>
      <w:t>ADMINISTRATIVO DEL DEPARTAMENTO ARCHIPIÉLAGO DE SAN ANDRÉS, PROVIDENCIA Y SANTA CATALINA</w:t>
    </w:r>
  </w:p>
  <w:p w14:paraId="7ADD6DBE" w14:textId="77777777" w:rsidR="007F6BB8" w:rsidRDefault="007F6BB8">
    <w:pPr>
      <w:pStyle w:val="Encabezado"/>
    </w:pPr>
  </w:p>
  <w:p w14:paraId="1BC8003F" w14:textId="77777777" w:rsidR="007F6BB8" w:rsidRDefault="007F6BB8">
    <w:pPr>
      <w:pStyle w:val="Encabezado"/>
    </w:pPr>
    <w:r>
      <w:rPr>
        <w:rFonts w:ascii="Arial" w:hAnsi="Arial" w:cs="Arial"/>
        <w:b/>
        <w:noProof/>
        <w:sz w:val="18"/>
        <w:szCs w:val="18"/>
        <w:lang w:val="es-CO" w:eastAsia="es-CO"/>
      </w:rPr>
      <w:drawing>
        <wp:anchor distT="0" distB="0" distL="114300" distR="114300" simplePos="0" relativeHeight="251661312" behindDoc="1" locked="0" layoutInCell="1" allowOverlap="1" wp14:anchorId="06400DD3" wp14:editId="625F14A4">
          <wp:simplePos x="0" y="0"/>
          <wp:positionH relativeFrom="margin">
            <wp:posOffset>4879975</wp:posOffset>
          </wp:positionH>
          <wp:positionV relativeFrom="paragraph">
            <wp:posOffset>15875</wp:posOffset>
          </wp:positionV>
          <wp:extent cx="952500" cy="180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cma 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E2BDA" w14:textId="77777777" w:rsidR="007F6BB8" w:rsidRDefault="007F6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179C3"/>
    <w:multiLevelType w:val="hybridMultilevel"/>
    <w:tmpl w:val="DB82A048"/>
    <w:lvl w:ilvl="0" w:tplc="240A000F">
      <w:start w:val="1"/>
      <w:numFmt w:val="decimal"/>
      <w:lvlText w:val="%1."/>
      <w:lvlJc w:val="left"/>
      <w:pPr>
        <w:ind w:left="1286" w:hanging="360"/>
      </w:pPr>
    </w:lvl>
    <w:lvl w:ilvl="1" w:tplc="240A0019" w:tentative="1">
      <w:start w:val="1"/>
      <w:numFmt w:val="lowerLetter"/>
      <w:lvlText w:val="%2."/>
      <w:lvlJc w:val="left"/>
      <w:pPr>
        <w:ind w:left="2006" w:hanging="360"/>
      </w:pPr>
    </w:lvl>
    <w:lvl w:ilvl="2" w:tplc="240A001B" w:tentative="1">
      <w:start w:val="1"/>
      <w:numFmt w:val="lowerRoman"/>
      <w:lvlText w:val="%3."/>
      <w:lvlJc w:val="right"/>
      <w:pPr>
        <w:ind w:left="2726" w:hanging="180"/>
      </w:pPr>
    </w:lvl>
    <w:lvl w:ilvl="3" w:tplc="240A000F" w:tentative="1">
      <w:start w:val="1"/>
      <w:numFmt w:val="decimal"/>
      <w:lvlText w:val="%4."/>
      <w:lvlJc w:val="left"/>
      <w:pPr>
        <w:ind w:left="3446" w:hanging="360"/>
      </w:pPr>
    </w:lvl>
    <w:lvl w:ilvl="4" w:tplc="240A0019" w:tentative="1">
      <w:start w:val="1"/>
      <w:numFmt w:val="lowerLetter"/>
      <w:lvlText w:val="%5."/>
      <w:lvlJc w:val="left"/>
      <w:pPr>
        <w:ind w:left="4166" w:hanging="360"/>
      </w:pPr>
    </w:lvl>
    <w:lvl w:ilvl="5" w:tplc="240A001B" w:tentative="1">
      <w:start w:val="1"/>
      <w:numFmt w:val="lowerRoman"/>
      <w:lvlText w:val="%6."/>
      <w:lvlJc w:val="right"/>
      <w:pPr>
        <w:ind w:left="4886" w:hanging="180"/>
      </w:pPr>
    </w:lvl>
    <w:lvl w:ilvl="6" w:tplc="240A000F" w:tentative="1">
      <w:start w:val="1"/>
      <w:numFmt w:val="decimal"/>
      <w:lvlText w:val="%7."/>
      <w:lvlJc w:val="left"/>
      <w:pPr>
        <w:ind w:left="5606" w:hanging="360"/>
      </w:pPr>
    </w:lvl>
    <w:lvl w:ilvl="7" w:tplc="240A0019" w:tentative="1">
      <w:start w:val="1"/>
      <w:numFmt w:val="lowerLetter"/>
      <w:lvlText w:val="%8."/>
      <w:lvlJc w:val="left"/>
      <w:pPr>
        <w:ind w:left="6326" w:hanging="360"/>
      </w:pPr>
    </w:lvl>
    <w:lvl w:ilvl="8" w:tplc="240A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62077C38"/>
    <w:multiLevelType w:val="hybridMultilevel"/>
    <w:tmpl w:val="74D8192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15" w:hanging="360"/>
      </w:p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A"/>
    <w:rsid w:val="0001451C"/>
    <w:rsid w:val="000161D4"/>
    <w:rsid w:val="00016B93"/>
    <w:rsid w:val="000202D4"/>
    <w:rsid w:val="000276F6"/>
    <w:rsid w:val="00030545"/>
    <w:rsid w:val="0003120D"/>
    <w:rsid w:val="00035CA3"/>
    <w:rsid w:val="00037EAB"/>
    <w:rsid w:val="00042725"/>
    <w:rsid w:val="00050084"/>
    <w:rsid w:val="000521C7"/>
    <w:rsid w:val="00052768"/>
    <w:rsid w:val="00060009"/>
    <w:rsid w:val="0006149E"/>
    <w:rsid w:val="0006651E"/>
    <w:rsid w:val="000678D5"/>
    <w:rsid w:val="00077707"/>
    <w:rsid w:val="000824D8"/>
    <w:rsid w:val="00085846"/>
    <w:rsid w:val="00091B31"/>
    <w:rsid w:val="000939D0"/>
    <w:rsid w:val="00096737"/>
    <w:rsid w:val="0009791D"/>
    <w:rsid w:val="00097C8D"/>
    <w:rsid w:val="000A031C"/>
    <w:rsid w:val="000A23C4"/>
    <w:rsid w:val="000A7111"/>
    <w:rsid w:val="000B52EF"/>
    <w:rsid w:val="000C054B"/>
    <w:rsid w:val="000C1CE1"/>
    <w:rsid w:val="000D61AD"/>
    <w:rsid w:val="000D7C16"/>
    <w:rsid w:val="000E0004"/>
    <w:rsid w:val="000E0EF0"/>
    <w:rsid w:val="000E1885"/>
    <w:rsid w:val="000E342C"/>
    <w:rsid w:val="000E53E7"/>
    <w:rsid w:val="000E61B9"/>
    <w:rsid w:val="000F2706"/>
    <w:rsid w:val="000F3278"/>
    <w:rsid w:val="00110E9B"/>
    <w:rsid w:val="00111515"/>
    <w:rsid w:val="00112FC3"/>
    <w:rsid w:val="00122225"/>
    <w:rsid w:val="001235FB"/>
    <w:rsid w:val="0012420E"/>
    <w:rsid w:val="00126575"/>
    <w:rsid w:val="00126A43"/>
    <w:rsid w:val="00126DD8"/>
    <w:rsid w:val="00140AF4"/>
    <w:rsid w:val="00140B84"/>
    <w:rsid w:val="00141C8F"/>
    <w:rsid w:val="00145588"/>
    <w:rsid w:val="00150135"/>
    <w:rsid w:val="0015244F"/>
    <w:rsid w:val="001543D5"/>
    <w:rsid w:val="00154E47"/>
    <w:rsid w:val="00155359"/>
    <w:rsid w:val="00162EF6"/>
    <w:rsid w:val="001652EA"/>
    <w:rsid w:val="00165A26"/>
    <w:rsid w:val="00173C40"/>
    <w:rsid w:val="00176FAB"/>
    <w:rsid w:val="001834F9"/>
    <w:rsid w:val="001854DF"/>
    <w:rsid w:val="00186C69"/>
    <w:rsid w:val="00196682"/>
    <w:rsid w:val="001A37C7"/>
    <w:rsid w:val="001A5C75"/>
    <w:rsid w:val="001A6478"/>
    <w:rsid w:val="001B0219"/>
    <w:rsid w:val="001B5DFA"/>
    <w:rsid w:val="001B685A"/>
    <w:rsid w:val="001C747E"/>
    <w:rsid w:val="001D05E5"/>
    <w:rsid w:val="001D084B"/>
    <w:rsid w:val="001D2FC8"/>
    <w:rsid w:val="001D466C"/>
    <w:rsid w:val="001D486A"/>
    <w:rsid w:val="001D69CD"/>
    <w:rsid w:val="001E0FBB"/>
    <w:rsid w:val="001E1144"/>
    <w:rsid w:val="001E1731"/>
    <w:rsid w:val="001E634C"/>
    <w:rsid w:val="001F3E63"/>
    <w:rsid w:val="001F68DF"/>
    <w:rsid w:val="001F7ABE"/>
    <w:rsid w:val="002056A0"/>
    <w:rsid w:val="00211532"/>
    <w:rsid w:val="00212892"/>
    <w:rsid w:val="0021421D"/>
    <w:rsid w:val="00216392"/>
    <w:rsid w:val="00225F01"/>
    <w:rsid w:val="002277A4"/>
    <w:rsid w:val="00232204"/>
    <w:rsid w:val="00234917"/>
    <w:rsid w:val="002402B7"/>
    <w:rsid w:val="00242187"/>
    <w:rsid w:val="00243B89"/>
    <w:rsid w:val="00244024"/>
    <w:rsid w:val="00244087"/>
    <w:rsid w:val="00247691"/>
    <w:rsid w:val="00247ADF"/>
    <w:rsid w:val="00251196"/>
    <w:rsid w:val="00252731"/>
    <w:rsid w:val="0025349C"/>
    <w:rsid w:val="00253891"/>
    <w:rsid w:val="00256733"/>
    <w:rsid w:val="002619E8"/>
    <w:rsid w:val="00262AA8"/>
    <w:rsid w:val="0026515C"/>
    <w:rsid w:val="00267014"/>
    <w:rsid w:val="0026731F"/>
    <w:rsid w:val="0027493E"/>
    <w:rsid w:val="00277045"/>
    <w:rsid w:val="00282A6B"/>
    <w:rsid w:val="0029054A"/>
    <w:rsid w:val="002905B1"/>
    <w:rsid w:val="00291C51"/>
    <w:rsid w:val="002939C6"/>
    <w:rsid w:val="002951D3"/>
    <w:rsid w:val="00296C15"/>
    <w:rsid w:val="002A46C1"/>
    <w:rsid w:val="002B3A02"/>
    <w:rsid w:val="002B6E57"/>
    <w:rsid w:val="002C0518"/>
    <w:rsid w:val="002C190F"/>
    <w:rsid w:val="002C1C3C"/>
    <w:rsid w:val="002C7949"/>
    <w:rsid w:val="002D1FB5"/>
    <w:rsid w:val="002D3D45"/>
    <w:rsid w:val="002D5BAC"/>
    <w:rsid w:val="002D75E0"/>
    <w:rsid w:val="002E3554"/>
    <w:rsid w:val="002E393D"/>
    <w:rsid w:val="002E4C4D"/>
    <w:rsid w:val="002E4E62"/>
    <w:rsid w:val="002F0215"/>
    <w:rsid w:val="002F0D5C"/>
    <w:rsid w:val="002F2E22"/>
    <w:rsid w:val="003032E9"/>
    <w:rsid w:val="00311CCD"/>
    <w:rsid w:val="0031435B"/>
    <w:rsid w:val="0031728A"/>
    <w:rsid w:val="00317960"/>
    <w:rsid w:val="00320E3A"/>
    <w:rsid w:val="00321847"/>
    <w:rsid w:val="00321B10"/>
    <w:rsid w:val="0032235E"/>
    <w:rsid w:val="00325496"/>
    <w:rsid w:val="00327341"/>
    <w:rsid w:val="00327CFE"/>
    <w:rsid w:val="00330C05"/>
    <w:rsid w:val="003402C9"/>
    <w:rsid w:val="0034124F"/>
    <w:rsid w:val="003431A2"/>
    <w:rsid w:val="00345764"/>
    <w:rsid w:val="00347394"/>
    <w:rsid w:val="003473A0"/>
    <w:rsid w:val="00347722"/>
    <w:rsid w:val="0035043A"/>
    <w:rsid w:val="003508EA"/>
    <w:rsid w:val="0035241B"/>
    <w:rsid w:val="0036259E"/>
    <w:rsid w:val="00362945"/>
    <w:rsid w:val="00375915"/>
    <w:rsid w:val="003811A4"/>
    <w:rsid w:val="00382E8D"/>
    <w:rsid w:val="003867F3"/>
    <w:rsid w:val="003927CD"/>
    <w:rsid w:val="00392D6C"/>
    <w:rsid w:val="0039571E"/>
    <w:rsid w:val="003A12F6"/>
    <w:rsid w:val="003A32CE"/>
    <w:rsid w:val="003A3FB1"/>
    <w:rsid w:val="003B483E"/>
    <w:rsid w:val="003B4DE4"/>
    <w:rsid w:val="003C33EB"/>
    <w:rsid w:val="003C35EC"/>
    <w:rsid w:val="003C3A86"/>
    <w:rsid w:val="003C7196"/>
    <w:rsid w:val="003C7894"/>
    <w:rsid w:val="003D092A"/>
    <w:rsid w:val="003E09EE"/>
    <w:rsid w:val="003E31E8"/>
    <w:rsid w:val="003E7DF6"/>
    <w:rsid w:val="003F1ACD"/>
    <w:rsid w:val="003F1CA2"/>
    <w:rsid w:val="003F2A01"/>
    <w:rsid w:val="004047D0"/>
    <w:rsid w:val="0040524D"/>
    <w:rsid w:val="00405D78"/>
    <w:rsid w:val="00406322"/>
    <w:rsid w:val="00406E24"/>
    <w:rsid w:val="00410289"/>
    <w:rsid w:val="00414ABF"/>
    <w:rsid w:val="00421ADC"/>
    <w:rsid w:val="00424D60"/>
    <w:rsid w:val="0042632A"/>
    <w:rsid w:val="00426CC9"/>
    <w:rsid w:val="00431641"/>
    <w:rsid w:val="00443C5C"/>
    <w:rsid w:val="00450DF0"/>
    <w:rsid w:val="00452B79"/>
    <w:rsid w:val="00453A7C"/>
    <w:rsid w:val="00455A8B"/>
    <w:rsid w:val="004604A2"/>
    <w:rsid w:val="004629DE"/>
    <w:rsid w:val="00470DA6"/>
    <w:rsid w:val="00473BED"/>
    <w:rsid w:val="00474884"/>
    <w:rsid w:val="00474AE5"/>
    <w:rsid w:val="004753FB"/>
    <w:rsid w:val="00477CE2"/>
    <w:rsid w:val="00482505"/>
    <w:rsid w:val="00484255"/>
    <w:rsid w:val="00486673"/>
    <w:rsid w:val="00487FCC"/>
    <w:rsid w:val="00490B89"/>
    <w:rsid w:val="00493261"/>
    <w:rsid w:val="004972F5"/>
    <w:rsid w:val="004A3FDE"/>
    <w:rsid w:val="004A66B7"/>
    <w:rsid w:val="004A7122"/>
    <w:rsid w:val="004B2748"/>
    <w:rsid w:val="004B30F5"/>
    <w:rsid w:val="004B6DBC"/>
    <w:rsid w:val="004C04C3"/>
    <w:rsid w:val="004C151F"/>
    <w:rsid w:val="004D1128"/>
    <w:rsid w:val="004D28AE"/>
    <w:rsid w:val="004D2AE0"/>
    <w:rsid w:val="004D4A2D"/>
    <w:rsid w:val="004D6182"/>
    <w:rsid w:val="004D64D3"/>
    <w:rsid w:val="004D710D"/>
    <w:rsid w:val="004E1BC7"/>
    <w:rsid w:val="004E1EF0"/>
    <w:rsid w:val="004E3397"/>
    <w:rsid w:val="004E584E"/>
    <w:rsid w:val="004E7032"/>
    <w:rsid w:val="004E776B"/>
    <w:rsid w:val="004F26C8"/>
    <w:rsid w:val="004F66D8"/>
    <w:rsid w:val="005000B4"/>
    <w:rsid w:val="00506AEE"/>
    <w:rsid w:val="00507469"/>
    <w:rsid w:val="00522035"/>
    <w:rsid w:val="005269CB"/>
    <w:rsid w:val="00534490"/>
    <w:rsid w:val="0053535B"/>
    <w:rsid w:val="005407DD"/>
    <w:rsid w:val="00541D36"/>
    <w:rsid w:val="00541DEA"/>
    <w:rsid w:val="00546486"/>
    <w:rsid w:val="00547F4C"/>
    <w:rsid w:val="00550014"/>
    <w:rsid w:val="00553BFE"/>
    <w:rsid w:val="00560253"/>
    <w:rsid w:val="00561285"/>
    <w:rsid w:val="0056246B"/>
    <w:rsid w:val="00562727"/>
    <w:rsid w:val="00563345"/>
    <w:rsid w:val="00566FE1"/>
    <w:rsid w:val="005675F4"/>
    <w:rsid w:val="005707EB"/>
    <w:rsid w:val="005718EA"/>
    <w:rsid w:val="00571963"/>
    <w:rsid w:val="005750E8"/>
    <w:rsid w:val="00582B06"/>
    <w:rsid w:val="005838A6"/>
    <w:rsid w:val="0058491F"/>
    <w:rsid w:val="00592D26"/>
    <w:rsid w:val="00594726"/>
    <w:rsid w:val="00594DEF"/>
    <w:rsid w:val="0059685B"/>
    <w:rsid w:val="00597C92"/>
    <w:rsid w:val="005A2A4E"/>
    <w:rsid w:val="005A5076"/>
    <w:rsid w:val="005A794B"/>
    <w:rsid w:val="005B1CDC"/>
    <w:rsid w:val="005B361B"/>
    <w:rsid w:val="005B6EA8"/>
    <w:rsid w:val="005B71D1"/>
    <w:rsid w:val="005C005A"/>
    <w:rsid w:val="005C0A5E"/>
    <w:rsid w:val="005C0E7A"/>
    <w:rsid w:val="005C0F9F"/>
    <w:rsid w:val="005C1B1B"/>
    <w:rsid w:val="005C486D"/>
    <w:rsid w:val="005C50EA"/>
    <w:rsid w:val="005C579B"/>
    <w:rsid w:val="005C76E1"/>
    <w:rsid w:val="005C794D"/>
    <w:rsid w:val="005D04EA"/>
    <w:rsid w:val="005D7422"/>
    <w:rsid w:val="005E00D0"/>
    <w:rsid w:val="005F611A"/>
    <w:rsid w:val="005F6F26"/>
    <w:rsid w:val="006007A0"/>
    <w:rsid w:val="00607B30"/>
    <w:rsid w:val="00607CB7"/>
    <w:rsid w:val="00612340"/>
    <w:rsid w:val="00613CC0"/>
    <w:rsid w:val="0061532F"/>
    <w:rsid w:val="00620F90"/>
    <w:rsid w:val="00627BB1"/>
    <w:rsid w:val="00627BF9"/>
    <w:rsid w:val="00630D73"/>
    <w:rsid w:val="00632B34"/>
    <w:rsid w:val="00637FA1"/>
    <w:rsid w:val="0064045D"/>
    <w:rsid w:val="00646B89"/>
    <w:rsid w:val="00660409"/>
    <w:rsid w:val="00661696"/>
    <w:rsid w:val="00661786"/>
    <w:rsid w:val="0067199F"/>
    <w:rsid w:val="006721FC"/>
    <w:rsid w:val="00673464"/>
    <w:rsid w:val="00673D34"/>
    <w:rsid w:val="00676541"/>
    <w:rsid w:val="00676FB6"/>
    <w:rsid w:val="006775AF"/>
    <w:rsid w:val="006800D0"/>
    <w:rsid w:val="00680C94"/>
    <w:rsid w:val="00687554"/>
    <w:rsid w:val="0069217B"/>
    <w:rsid w:val="00697336"/>
    <w:rsid w:val="00697690"/>
    <w:rsid w:val="006A2523"/>
    <w:rsid w:val="006A39D1"/>
    <w:rsid w:val="006B42D2"/>
    <w:rsid w:val="006C3359"/>
    <w:rsid w:val="006D150E"/>
    <w:rsid w:val="006D1543"/>
    <w:rsid w:val="006D28C1"/>
    <w:rsid w:val="006D4369"/>
    <w:rsid w:val="006E1196"/>
    <w:rsid w:val="006E4DF7"/>
    <w:rsid w:val="006E6489"/>
    <w:rsid w:val="006F4B0E"/>
    <w:rsid w:val="006F4D6A"/>
    <w:rsid w:val="006F7802"/>
    <w:rsid w:val="00701E85"/>
    <w:rsid w:val="0070444B"/>
    <w:rsid w:val="00706684"/>
    <w:rsid w:val="007073C4"/>
    <w:rsid w:val="007075FA"/>
    <w:rsid w:val="00711586"/>
    <w:rsid w:val="007164FF"/>
    <w:rsid w:val="00721BF8"/>
    <w:rsid w:val="00721CCD"/>
    <w:rsid w:val="00723360"/>
    <w:rsid w:val="00725077"/>
    <w:rsid w:val="0074219F"/>
    <w:rsid w:val="00745E85"/>
    <w:rsid w:val="007502E2"/>
    <w:rsid w:val="007619DD"/>
    <w:rsid w:val="00762F07"/>
    <w:rsid w:val="00764178"/>
    <w:rsid w:val="00764729"/>
    <w:rsid w:val="0076521D"/>
    <w:rsid w:val="00765633"/>
    <w:rsid w:val="0076643C"/>
    <w:rsid w:val="00766CD4"/>
    <w:rsid w:val="00767F60"/>
    <w:rsid w:val="007713AD"/>
    <w:rsid w:val="00776B4E"/>
    <w:rsid w:val="00781E26"/>
    <w:rsid w:val="007822FA"/>
    <w:rsid w:val="0078300A"/>
    <w:rsid w:val="0078604C"/>
    <w:rsid w:val="00790E72"/>
    <w:rsid w:val="00792622"/>
    <w:rsid w:val="007A5B38"/>
    <w:rsid w:val="007B3CE6"/>
    <w:rsid w:val="007B401C"/>
    <w:rsid w:val="007B7916"/>
    <w:rsid w:val="007C12E2"/>
    <w:rsid w:val="007C4F2D"/>
    <w:rsid w:val="007D58F4"/>
    <w:rsid w:val="007D65E4"/>
    <w:rsid w:val="007D6DDD"/>
    <w:rsid w:val="007E0B10"/>
    <w:rsid w:val="007E2F5F"/>
    <w:rsid w:val="007E6299"/>
    <w:rsid w:val="007F04B6"/>
    <w:rsid w:val="007F1201"/>
    <w:rsid w:val="007F398D"/>
    <w:rsid w:val="007F4D5B"/>
    <w:rsid w:val="007F6BB8"/>
    <w:rsid w:val="00802293"/>
    <w:rsid w:val="00802F49"/>
    <w:rsid w:val="00805F0C"/>
    <w:rsid w:val="00806488"/>
    <w:rsid w:val="00827FC2"/>
    <w:rsid w:val="008353BE"/>
    <w:rsid w:val="0083554C"/>
    <w:rsid w:val="0083682E"/>
    <w:rsid w:val="00843BC9"/>
    <w:rsid w:val="00845043"/>
    <w:rsid w:val="00845856"/>
    <w:rsid w:val="00850441"/>
    <w:rsid w:val="00855374"/>
    <w:rsid w:val="00856E74"/>
    <w:rsid w:val="00861280"/>
    <w:rsid w:val="00861428"/>
    <w:rsid w:val="00861689"/>
    <w:rsid w:val="0086302B"/>
    <w:rsid w:val="00867891"/>
    <w:rsid w:val="00871580"/>
    <w:rsid w:val="00871E9D"/>
    <w:rsid w:val="0087460E"/>
    <w:rsid w:val="00875E91"/>
    <w:rsid w:val="00877691"/>
    <w:rsid w:val="0088708E"/>
    <w:rsid w:val="008915DA"/>
    <w:rsid w:val="00892C9B"/>
    <w:rsid w:val="008939A1"/>
    <w:rsid w:val="00895256"/>
    <w:rsid w:val="008A22B4"/>
    <w:rsid w:val="008A2513"/>
    <w:rsid w:val="008A2BF9"/>
    <w:rsid w:val="008A3982"/>
    <w:rsid w:val="008A3A52"/>
    <w:rsid w:val="008B402C"/>
    <w:rsid w:val="008B5129"/>
    <w:rsid w:val="008B7FBC"/>
    <w:rsid w:val="008C5169"/>
    <w:rsid w:val="008C5590"/>
    <w:rsid w:val="008C75D7"/>
    <w:rsid w:val="008E46D6"/>
    <w:rsid w:val="008E5415"/>
    <w:rsid w:val="008E57A1"/>
    <w:rsid w:val="008E6133"/>
    <w:rsid w:val="008F683D"/>
    <w:rsid w:val="0090220A"/>
    <w:rsid w:val="0090337F"/>
    <w:rsid w:val="009076C9"/>
    <w:rsid w:val="00910434"/>
    <w:rsid w:val="00911CAF"/>
    <w:rsid w:val="00912728"/>
    <w:rsid w:val="00914B34"/>
    <w:rsid w:val="009212F1"/>
    <w:rsid w:val="00921965"/>
    <w:rsid w:val="0092457C"/>
    <w:rsid w:val="009264C0"/>
    <w:rsid w:val="00926ABD"/>
    <w:rsid w:val="00930FD3"/>
    <w:rsid w:val="00931E0C"/>
    <w:rsid w:val="00936E3C"/>
    <w:rsid w:val="0094220E"/>
    <w:rsid w:val="00944333"/>
    <w:rsid w:val="009459A0"/>
    <w:rsid w:val="00955D27"/>
    <w:rsid w:val="00956BFB"/>
    <w:rsid w:val="00956FE8"/>
    <w:rsid w:val="00957186"/>
    <w:rsid w:val="009619A8"/>
    <w:rsid w:val="0096372C"/>
    <w:rsid w:val="00963FFA"/>
    <w:rsid w:val="009659A7"/>
    <w:rsid w:val="0096682D"/>
    <w:rsid w:val="009713DF"/>
    <w:rsid w:val="00991493"/>
    <w:rsid w:val="00991608"/>
    <w:rsid w:val="00996D26"/>
    <w:rsid w:val="009A17F8"/>
    <w:rsid w:val="009A3C38"/>
    <w:rsid w:val="009A6D8A"/>
    <w:rsid w:val="009A6FC7"/>
    <w:rsid w:val="009B1266"/>
    <w:rsid w:val="009B3048"/>
    <w:rsid w:val="009B4FD1"/>
    <w:rsid w:val="009B5BD9"/>
    <w:rsid w:val="009C411E"/>
    <w:rsid w:val="009C5406"/>
    <w:rsid w:val="009D033C"/>
    <w:rsid w:val="009D0D41"/>
    <w:rsid w:val="009D317D"/>
    <w:rsid w:val="009D362B"/>
    <w:rsid w:val="009D3FB8"/>
    <w:rsid w:val="009D6D7D"/>
    <w:rsid w:val="009E0690"/>
    <w:rsid w:val="009E3E44"/>
    <w:rsid w:val="009E4FBA"/>
    <w:rsid w:val="009E6DE6"/>
    <w:rsid w:val="009F1542"/>
    <w:rsid w:val="009F1DBB"/>
    <w:rsid w:val="009F4A62"/>
    <w:rsid w:val="009F5A1F"/>
    <w:rsid w:val="00A00270"/>
    <w:rsid w:val="00A01AA8"/>
    <w:rsid w:val="00A12FC8"/>
    <w:rsid w:val="00A16483"/>
    <w:rsid w:val="00A209AF"/>
    <w:rsid w:val="00A22836"/>
    <w:rsid w:val="00A31185"/>
    <w:rsid w:val="00A34BC8"/>
    <w:rsid w:val="00A43CAD"/>
    <w:rsid w:val="00A50343"/>
    <w:rsid w:val="00A51049"/>
    <w:rsid w:val="00A5111D"/>
    <w:rsid w:val="00A52F38"/>
    <w:rsid w:val="00A55BF8"/>
    <w:rsid w:val="00A60337"/>
    <w:rsid w:val="00A60EA7"/>
    <w:rsid w:val="00A62573"/>
    <w:rsid w:val="00A6691F"/>
    <w:rsid w:val="00A70D71"/>
    <w:rsid w:val="00A72ADC"/>
    <w:rsid w:val="00A741E0"/>
    <w:rsid w:val="00A77738"/>
    <w:rsid w:val="00A81D38"/>
    <w:rsid w:val="00A87124"/>
    <w:rsid w:val="00A9175A"/>
    <w:rsid w:val="00AA43EB"/>
    <w:rsid w:val="00AA5C7F"/>
    <w:rsid w:val="00AB070F"/>
    <w:rsid w:val="00AB32C2"/>
    <w:rsid w:val="00AB4F30"/>
    <w:rsid w:val="00AB7E4E"/>
    <w:rsid w:val="00AD3E4A"/>
    <w:rsid w:val="00AE1C8F"/>
    <w:rsid w:val="00AE2FF2"/>
    <w:rsid w:val="00AE5B39"/>
    <w:rsid w:val="00AF1F91"/>
    <w:rsid w:val="00AF6AD6"/>
    <w:rsid w:val="00AF6FAE"/>
    <w:rsid w:val="00B14497"/>
    <w:rsid w:val="00B145CC"/>
    <w:rsid w:val="00B22C0E"/>
    <w:rsid w:val="00B3015F"/>
    <w:rsid w:val="00B3040C"/>
    <w:rsid w:val="00B3339B"/>
    <w:rsid w:val="00B33F1C"/>
    <w:rsid w:val="00B37635"/>
    <w:rsid w:val="00B37D9B"/>
    <w:rsid w:val="00B417B0"/>
    <w:rsid w:val="00B5081F"/>
    <w:rsid w:val="00B51A77"/>
    <w:rsid w:val="00B52A58"/>
    <w:rsid w:val="00B55466"/>
    <w:rsid w:val="00B56561"/>
    <w:rsid w:val="00B57213"/>
    <w:rsid w:val="00B643FE"/>
    <w:rsid w:val="00B67F67"/>
    <w:rsid w:val="00B71EC5"/>
    <w:rsid w:val="00B814D6"/>
    <w:rsid w:val="00B833AC"/>
    <w:rsid w:val="00B84D3A"/>
    <w:rsid w:val="00B91076"/>
    <w:rsid w:val="00B91BB5"/>
    <w:rsid w:val="00B948E4"/>
    <w:rsid w:val="00BA50B8"/>
    <w:rsid w:val="00BA567D"/>
    <w:rsid w:val="00BB0DE5"/>
    <w:rsid w:val="00BB3927"/>
    <w:rsid w:val="00BB4D17"/>
    <w:rsid w:val="00BB698F"/>
    <w:rsid w:val="00BC0305"/>
    <w:rsid w:val="00BC5F04"/>
    <w:rsid w:val="00BC5F7B"/>
    <w:rsid w:val="00BC796F"/>
    <w:rsid w:val="00BD223B"/>
    <w:rsid w:val="00BD3AC2"/>
    <w:rsid w:val="00BD583F"/>
    <w:rsid w:val="00BD656F"/>
    <w:rsid w:val="00BD6B38"/>
    <w:rsid w:val="00BE0520"/>
    <w:rsid w:val="00BE3CF0"/>
    <w:rsid w:val="00BE5056"/>
    <w:rsid w:val="00BE5FDA"/>
    <w:rsid w:val="00BE6A48"/>
    <w:rsid w:val="00BE735F"/>
    <w:rsid w:val="00BF0571"/>
    <w:rsid w:val="00BF144E"/>
    <w:rsid w:val="00BF2181"/>
    <w:rsid w:val="00BF2FDB"/>
    <w:rsid w:val="00BF3251"/>
    <w:rsid w:val="00BF4FB7"/>
    <w:rsid w:val="00C02118"/>
    <w:rsid w:val="00C1156C"/>
    <w:rsid w:val="00C11CC3"/>
    <w:rsid w:val="00C128CC"/>
    <w:rsid w:val="00C13BCB"/>
    <w:rsid w:val="00C148A0"/>
    <w:rsid w:val="00C15C90"/>
    <w:rsid w:val="00C16DF8"/>
    <w:rsid w:val="00C17EA7"/>
    <w:rsid w:val="00C221EA"/>
    <w:rsid w:val="00C23A95"/>
    <w:rsid w:val="00C243C8"/>
    <w:rsid w:val="00C25B01"/>
    <w:rsid w:val="00C34EFE"/>
    <w:rsid w:val="00C35AC4"/>
    <w:rsid w:val="00C44854"/>
    <w:rsid w:val="00C5278C"/>
    <w:rsid w:val="00C556E9"/>
    <w:rsid w:val="00C5670D"/>
    <w:rsid w:val="00C602A3"/>
    <w:rsid w:val="00C61AF4"/>
    <w:rsid w:val="00C62B04"/>
    <w:rsid w:val="00C636EF"/>
    <w:rsid w:val="00C64DC7"/>
    <w:rsid w:val="00C650E7"/>
    <w:rsid w:val="00C663E7"/>
    <w:rsid w:val="00C71F68"/>
    <w:rsid w:val="00C77579"/>
    <w:rsid w:val="00C81F0C"/>
    <w:rsid w:val="00C823CC"/>
    <w:rsid w:val="00C850E3"/>
    <w:rsid w:val="00C87280"/>
    <w:rsid w:val="00C902FC"/>
    <w:rsid w:val="00C92A92"/>
    <w:rsid w:val="00C93D00"/>
    <w:rsid w:val="00C93D94"/>
    <w:rsid w:val="00C96136"/>
    <w:rsid w:val="00CA4B9C"/>
    <w:rsid w:val="00CB1C4B"/>
    <w:rsid w:val="00CC309B"/>
    <w:rsid w:val="00CC3A06"/>
    <w:rsid w:val="00CC4044"/>
    <w:rsid w:val="00CE2DEE"/>
    <w:rsid w:val="00CE4B6C"/>
    <w:rsid w:val="00CF1D0E"/>
    <w:rsid w:val="00CF591C"/>
    <w:rsid w:val="00D00435"/>
    <w:rsid w:val="00D00E10"/>
    <w:rsid w:val="00D03B0C"/>
    <w:rsid w:val="00D11309"/>
    <w:rsid w:val="00D12A86"/>
    <w:rsid w:val="00D13854"/>
    <w:rsid w:val="00D218C3"/>
    <w:rsid w:val="00D21FB4"/>
    <w:rsid w:val="00D2201A"/>
    <w:rsid w:val="00D2250C"/>
    <w:rsid w:val="00D23176"/>
    <w:rsid w:val="00D266B6"/>
    <w:rsid w:val="00D3265F"/>
    <w:rsid w:val="00D368E6"/>
    <w:rsid w:val="00D42642"/>
    <w:rsid w:val="00D4373E"/>
    <w:rsid w:val="00D45522"/>
    <w:rsid w:val="00D50236"/>
    <w:rsid w:val="00D50571"/>
    <w:rsid w:val="00D565EE"/>
    <w:rsid w:val="00D56A7F"/>
    <w:rsid w:val="00D620AB"/>
    <w:rsid w:val="00D6772E"/>
    <w:rsid w:val="00D70C96"/>
    <w:rsid w:val="00D71AAD"/>
    <w:rsid w:val="00D72FCD"/>
    <w:rsid w:val="00D801E0"/>
    <w:rsid w:val="00D93A7C"/>
    <w:rsid w:val="00D94265"/>
    <w:rsid w:val="00D94C0A"/>
    <w:rsid w:val="00DA212C"/>
    <w:rsid w:val="00DA3014"/>
    <w:rsid w:val="00DA58FA"/>
    <w:rsid w:val="00DA7EA1"/>
    <w:rsid w:val="00DB36C3"/>
    <w:rsid w:val="00DB46B9"/>
    <w:rsid w:val="00DB5DC6"/>
    <w:rsid w:val="00DC034F"/>
    <w:rsid w:val="00DC0374"/>
    <w:rsid w:val="00DC0DF6"/>
    <w:rsid w:val="00DC2267"/>
    <w:rsid w:val="00DC6437"/>
    <w:rsid w:val="00DC7634"/>
    <w:rsid w:val="00DD25E3"/>
    <w:rsid w:val="00DD75A6"/>
    <w:rsid w:val="00DE1B4B"/>
    <w:rsid w:val="00DF3611"/>
    <w:rsid w:val="00DF5C1E"/>
    <w:rsid w:val="00DF5E34"/>
    <w:rsid w:val="00E01DB7"/>
    <w:rsid w:val="00E049D2"/>
    <w:rsid w:val="00E07F7F"/>
    <w:rsid w:val="00E12289"/>
    <w:rsid w:val="00E12589"/>
    <w:rsid w:val="00E13FC3"/>
    <w:rsid w:val="00E1657D"/>
    <w:rsid w:val="00E21D4E"/>
    <w:rsid w:val="00E23CDA"/>
    <w:rsid w:val="00E2615E"/>
    <w:rsid w:val="00E34C84"/>
    <w:rsid w:val="00E35386"/>
    <w:rsid w:val="00E42087"/>
    <w:rsid w:val="00E4335D"/>
    <w:rsid w:val="00E4459C"/>
    <w:rsid w:val="00E45EBD"/>
    <w:rsid w:val="00E476B4"/>
    <w:rsid w:val="00E51F82"/>
    <w:rsid w:val="00E535F5"/>
    <w:rsid w:val="00E56377"/>
    <w:rsid w:val="00E57D47"/>
    <w:rsid w:val="00E60D82"/>
    <w:rsid w:val="00E67A83"/>
    <w:rsid w:val="00E71A15"/>
    <w:rsid w:val="00E7302F"/>
    <w:rsid w:val="00E73B50"/>
    <w:rsid w:val="00E81CCF"/>
    <w:rsid w:val="00E8220A"/>
    <w:rsid w:val="00E82410"/>
    <w:rsid w:val="00E8298C"/>
    <w:rsid w:val="00E83734"/>
    <w:rsid w:val="00E9624D"/>
    <w:rsid w:val="00EA0CDA"/>
    <w:rsid w:val="00EA134A"/>
    <w:rsid w:val="00EA3F0A"/>
    <w:rsid w:val="00EA46A7"/>
    <w:rsid w:val="00EA752E"/>
    <w:rsid w:val="00EA7CB3"/>
    <w:rsid w:val="00EB0E08"/>
    <w:rsid w:val="00EB26F3"/>
    <w:rsid w:val="00EB58ED"/>
    <w:rsid w:val="00EC1615"/>
    <w:rsid w:val="00EC3C08"/>
    <w:rsid w:val="00EC4E12"/>
    <w:rsid w:val="00ED561F"/>
    <w:rsid w:val="00ED5A7D"/>
    <w:rsid w:val="00EE4A2C"/>
    <w:rsid w:val="00EF0274"/>
    <w:rsid w:val="00EF1E0D"/>
    <w:rsid w:val="00EF5D18"/>
    <w:rsid w:val="00F0439F"/>
    <w:rsid w:val="00F069F0"/>
    <w:rsid w:val="00F06AE4"/>
    <w:rsid w:val="00F06CA5"/>
    <w:rsid w:val="00F1371C"/>
    <w:rsid w:val="00F13C54"/>
    <w:rsid w:val="00F22044"/>
    <w:rsid w:val="00F22B4C"/>
    <w:rsid w:val="00F2320F"/>
    <w:rsid w:val="00F25559"/>
    <w:rsid w:val="00F279F4"/>
    <w:rsid w:val="00F327DD"/>
    <w:rsid w:val="00F35B90"/>
    <w:rsid w:val="00F371E1"/>
    <w:rsid w:val="00F452D2"/>
    <w:rsid w:val="00F63D64"/>
    <w:rsid w:val="00F64412"/>
    <w:rsid w:val="00F675B6"/>
    <w:rsid w:val="00F72177"/>
    <w:rsid w:val="00F7359C"/>
    <w:rsid w:val="00F764A2"/>
    <w:rsid w:val="00F77414"/>
    <w:rsid w:val="00F829C9"/>
    <w:rsid w:val="00F8327F"/>
    <w:rsid w:val="00F85756"/>
    <w:rsid w:val="00F86074"/>
    <w:rsid w:val="00F911C3"/>
    <w:rsid w:val="00F9174A"/>
    <w:rsid w:val="00F92ACE"/>
    <w:rsid w:val="00F93383"/>
    <w:rsid w:val="00F95FA7"/>
    <w:rsid w:val="00F96936"/>
    <w:rsid w:val="00FA122D"/>
    <w:rsid w:val="00FA1BA1"/>
    <w:rsid w:val="00FA1DEA"/>
    <w:rsid w:val="00FA5A02"/>
    <w:rsid w:val="00FA5EFD"/>
    <w:rsid w:val="00FA7C9A"/>
    <w:rsid w:val="00FB3889"/>
    <w:rsid w:val="00FC04A7"/>
    <w:rsid w:val="00FC15C0"/>
    <w:rsid w:val="00FC5069"/>
    <w:rsid w:val="00FC6CE3"/>
    <w:rsid w:val="00FD673E"/>
    <w:rsid w:val="00FD6ED3"/>
    <w:rsid w:val="00FE1196"/>
    <w:rsid w:val="00FE3E46"/>
    <w:rsid w:val="00FE47A8"/>
    <w:rsid w:val="00FE4888"/>
    <w:rsid w:val="00FE6FF4"/>
    <w:rsid w:val="00FF4A13"/>
    <w:rsid w:val="00FF676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92EE5"/>
  <w15:chartTrackingRefBased/>
  <w15:docId w15:val="{566C4643-C54C-4DEB-BBB5-B6AB40F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D565EE"/>
    <w:pPr>
      <w:keepNext/>
      <w:jc w:val="center"/>
      <w:outlineLvl w:val="6"/>
    </w:pPr>
    <w:rPr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D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AE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B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BA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DC034F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563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63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637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63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637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3-nfasis4">
    <w:name w:val="Grid Table 3 Accent 4"/>
    <w:basedOn w:val="Tablanormal"/>
    <w:uiPriority w:val="48"/>
    <w:rsid w:val="0025273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701E85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F4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3-nfasis5">
    <w:name w:val="Grid Table 3 Accent 5"/>
    <w:basedOn w:val="Tablanormal"/>
    <w:uiPriority w:val="48"/>
    <w:rsid w:val="00BF4F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Ttulo7Car">
    <w:name w:val="Título 7 Car"/>
    <w:basedOn w:val="Fuentedeprrafopredeter"/>
    <w:link w:val="Ttulo7"/>
    <w:rsid w:val="00D565EE"/>
    <w:rPr>
      <w:rFonts w:ascii="Times New Roman" w:eastAsia="Times New Roman" w:hAnsi="Times New Roman" w:cs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625D-003D-406A-B17A-6470A594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BANNEZZA STEELE ARDILA</dc:creator>
  <cp:keywords/>
  <dc:description/>
  <cp:lastModifiedBy>Bannezza Leonor Steele Ardila</cp:lastModifiedBy>
  <cp:revision>8</cp:revision>
  <cp:lastPrinted>2020-03-09T11:33:00Z</cp:lastPrinted>
  <dcterms:created xsi:type="dcterms:W3CDTF">2022-09-29T21:27:00Z</dcterms:created>
  <dcterms:modified xsi:type="dcterms:W3CDTF">2022-11-30T21:18:00Z</dcterms:modified>
</cp:coreProperties>
</file>