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DCEBA" w14:textId="77777777" w:rsidR="0019630C" w:rsidRPr="00C8721C" w:rsidRDefault="0019630C" w:rsidP="0019630C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1209F11" w14:textId="77777777" w:rsidR="0019630C" w:rsidRPr="00C8721C" w:rsidRDefault="0019630C" w:rsidP="0019630C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B8345CA" w14:textId="77777777" w:rsidR="0019630C" w:rsidRPr="00C8721C" w:rsidRDefault="0019630C" w:rsidP="0019630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46191E8A" w14:textId="77777777" w:rsidR="0019630C" w:rsidRPr="00C8721C" w:rsidRDefault="0019630C" w:rsidP="0019630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7873366E" wp14:editId="76FC22C7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6AE6" w14:textId="77777777" w:rsidR="0019630C" w:rsidRPr="00C8721C" w:rsidRDefault="0019630C" w:rsidP="0019630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66D2E06E" w14:textId="77777777" w:rsidR="0019630C" w:rsidRPr="00CA5B00" w:rsidRDefault="0019630C" w:rsidP="0019630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42F8C4DC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</w:rPr>
      </w:pPr>
    </w:p>
    <w:p w14:paraId="5CA51126" w14:textId="77777777" w:rsidR="0019630C" w:rsidRPr="00713616" w:rsidRDefault="0019630C" w:rsidP="0019630C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Treinta (30) de Junio de Dos Mil Veinte (2020)</w:t>
      </w:r>
    </w:p>
    <w:p w14:paraId="438FC7DB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DF2E95B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042</w:t>
      </w:r>
    </w:p>
    <w:p w14:paraId="6AEF4F3A" w14:textId="77777777" w:rsidR="0019630C" w:rsidRPr="00DB2A05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9BF57FB" w14:textId="77777777" w:rsidR="0019630C" w:rsidRPr="006D6C9D" w:rsidRDefault="0019630C" w:rsidP="0019630C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>lo previsto en el Acuerdo PCS JA20-11</w:t>
      </w:r>
      <w:r>
        <w:rPr>
          <w:rFonts w:ascii="Tahoma" w:hAnsi="Tahoma" w:cs="Tahoma"/>
        </w:rPr>
        <w:t xml:space="preserve">567 </w:t>
      </w:r>
      <w:r w:rsidRPr="006D6C9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05 de junio</w:t>
      </w:r>
      <w:r w:rsidRPr="006D6C9D">
        <w:rPr>
          <w:rFonts w:ascii="Tahoma" w:hAnsi="Tahoma" w:cs="Tahoma"/>
        </w:rPr>
        <w:t xml:space="preserve">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3C9F3863" w14:textId="77777777" w:rsidR="0019630C" w:rsidRPr="006D6C9D" w:rsidRDefault="0019630C" w:rsidP="0019630C">
      <w:pPr>
        <w:spacing w:after="0" w:line="360" w:lineRule="auto"/>
        <w:jc w:val="both"/>
        <w:rPr>
          <w:rFonts w:ascii="Tahoma" w:hAnsi="Tahoma" w:cs="Tahoma"/>
        </w:rPr>
      </w:pPr>
    </w:p>
    <w:p w14:paraId="4342FFB6" w14:textId="77777777" w:rsidR="0019630C" w:rsidRDefault="0019630C" w:rsidP="0019630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7C58C979" w14:textId="77777777" w:rsidR="0019630C" w:rsidRDefault="0019630C" w:rsidP="0019630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7536176C" w14:textId="77777777" w:rsidR="0019630C" w:rsidRPr="00B5710F" w:rsidRDefault="0019630C" w:rsidP="0019630C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372D7CCD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Treinta (30) de Junio de Dos Mil Veinte (2020), con el fin de discutir el siguiente proceso: </w:t>
      </w:r>
    </w:p>
    <w:p w14:paraId="671993F8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19630C" w:rsidRPr="00C8721C" w14:paraId="5228972E" w14:textId="77777777" w:rsidTr="00E71C7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694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4C6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2020-00067-01</w:t>
            </w:r>
          </w:p>
        </w:tc>
      </w:tr>
      <w:tr w:rsidR="0019630C" w:rsidRPr="00C8721C" w14:paraId="10E1BCAD" w14:textId="77777777" w:rsidTr="00E71C7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53C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3B9" w14:textId="77777777" w:rsidR="0019630C" w:rsidRPr="00C8721C" w:rsidRDefault="0019630C" w:rsidP="00E71C76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19630C" w:rsidRPr="00C8721C" w14:paraId="57F90E59" w14:textId="77777777" w:rsidTr="00E71C7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2BA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727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JHON JAIR SEGURA</w:t>
            </w:r>
          </w:p>
        </w:tc>
      </w:tr>
      <w:tr w:rsidR="0019630C" w:rsidRPr="00C8721C" w14:paraId="3380D6DF" w14:textId="77777777" w:rsidTr="00E71C7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DDA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ECA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UNIDAD NACIONAL DE PROTECCION Y OTRO</w:t>
            </w:r>
          </w:p>
        </w:tc>
      </w:tr>
      <w:tr w:rsidR="0019630C" w:rsidRPr="00BB397C" w14:paraId="30CFD240" w14:textId="77777777" w:rsidTr="00E71C7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A88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53A" w14:textId="77777777" w:rsidR="0019630C" w:rsidRPr="00BB397C" w:rsidRDefault="0019630C" w:rsidP="00E71C76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19630C" w:rsidRPr="00BB397C" w14:paraId="2A57FE6A" w14:textId="77777777" w:rsidTr="00E71C7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339" w14:textId="77777777" w:rsidR="0019630C" w:rsidRPr="00C8721C" w:rsidRDefault="0019630C" w:rsidP="00E71C7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09C" w14:textId="77777777" w:rsidR="0019630C" w:rsidRPr="00BB397C" w:rsidRDefault="0019630C" w:rsidP="00E71C76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0CC7F5C3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1CF2035" wp14:editId="42136B18">
            <wp:simplePos x="0" y="0"/>
            <wp:positionH relativeFrom="margin">
              <wp:posOffset>-163830</wp:posOffset>
            </wp:positionH>
            <wp:positionV relativeFrom="paragraph">
              <wp:posOffset>181610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F7BA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27CB9C20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9312D59" w14:textId="77777777" w:rsidR="0019630C" w:rsidRPr="00C8721C" w:rsidRDefault="0019630C" w:rsidP="0019630C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7EA5923C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30E7FF02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</w:rPr>
      </w:pPr>
    </w:p>
    <w:p w14:paraId="4F2EC944" w14:textId="77777777" w:rsidR="0019630C" w:rsidRPr="00C8721C" w:rsidRDefault="0019630C" w:rsidP="0019630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Treinta (30) de Junio de Dos Mil Veinte (2020) en la página web de la Corporación. </w:t>
      </w:r>
    </w:p>
    <w:p w14:paraId="50EC11DD" w14:textId="77777777" w:rsidR="0019630C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0B76352A" w14:textId="77777777" w:rsidR="0019630C" w:rsidRPr="00C8721C" w:rsidRDefault="0019630C" w:rsidP="0019630C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50E2329F" w14:textId="77777777" w:rsidR="0019630C" w:rsidRPr="008F4EDB" w:rsidRDefault="0019630C" w:rsidP="0019630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042</w:t>
      </w:r>
    </w:p>
    <w:p w14:paraId="10BCD79B" w14:textId="77777777" w:rsidR="0019630C" w:rsidRDefault="0019630C" w:rsidP="0019630C"/>
    <w:p w14:paraId="37A8009E" w14:textId="77777777" w:rsidR="0019630C" w:rsidRDefault="0019630C" w:rsidP="0019630C"/>
    <w:p w14:paraId="432C86CA" w14:textId="77777777" w:rsidR="0019630C" w:rsidRDefault="0019630C" w:rsidP="0019630C"/>
    <w:p w14:paraId="1E3BC19C" w14:textId="77777777" w:rsidR="0019630C" w:rsidRDefault="0019630C" w:rsidP="0019630C"/>
    <w:p w14:paraId="757F496C" w14:textId="77777777" w:rsidR="0019630C" w:rsidRDefault="0019630C" w:rsidP="0019630C"/>
    <w:p w14:paraId="2F30A694" w14:textId="77777777" w:rsidR="00696150" w:rsidRDefault="00696150"/>
    <w:sectPr w:rsidR="00696150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0C"/>
    <w:rsid w:val="0019630C"/>
    <w:rsid w:val="00696150"/>
    <w:rsid w:val="00B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5AB7"/>
  <w15:chartTrackingRefBased/>
  <w15:docId w15:val="{CFF6585D-E32B-4C2B-8CAD-69022E16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TORO CORREA</dc:creator>
  <cp:keywords/>
  <dc:description/>
  <cp:lastModifiedBy>Monica Isabel Escobar Martinez</cp:lastModifiedBy>
  <cp:revision>2</cp:revision>
  <dcterms:created xsi:type="dcterms:W3CDTF">2020-06-30T14:15:00Z</dcterms:created>
  <dcterms:modified xsi:type="dcterms:W3CDTF">2020-06-30T14:15:00Z</dcterms:modified>
</cp:coreProperties>
</file>