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790" w:rsidRPr="00E1070B" w:rsidRDefault="004D1790" w:rsidP="00E1070B">
      <w:pPr>
        <w:pStyle w:val="Sinespaciado"/>
        <w:jc w:val="center"/>
        <w:rPr>
          <w:b/>
        </w:rPr>
      </w:pPr>
      <w:r w:rsidRPr="00E1070B">
        <w:rPr>
          <w:b/>
        </w:rPr>
        <w:t>REPÚBLICA DE COLOMBIA</w:t>
      </w:r>
    </w:p>
    <w:p w:rsidR="004D1790" w:rsidRPr="006E38E7" w:rsidRDefault="004D1790" w:rsidP="004D1790">
      <w:pPr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  <w:r w:rsidRPr="006E38E7">
        <w:rPr>
          <w:rFonts w:cs="Tahoma"/>
          <w:b/>
          <w:noProof/>
          <w:color w:val="262626" w:themeColor="text1" w:themeTint="D9"/>
          <w:spacing w:val="-20"/>
          <w:sz w:val="24"/>
          <w:szCs w:val="24"/>
          <w:lang w:val="es-ES" w:eastAsia="es-ES"/>
        </w:rPr>
        <w:drawing>
          <wp:inline distT="0" distB="0" distL="0" distR="0" wp14:anchorId="769E0595" wp14:editId="27492542">
            <wp:extent cx="657225" cy="704850"/>
            <wp:effectExtent l="0" t="0" r="9525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790" w:rsidRPr="006E38E7" w:rsidRDefault="004D1790" w:rsidP="004D1790">
      <w:pPr>
        <w:tabs>
          <w:tab w:val="center" w:pos="4420"/>
          <w:tab w:val="left" w:pos="7125"/>
          <w:tab w:val="left" w:pos="7545"/>
        </w:tabs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  <w:r w:rsidRPr="006E38E7">
        <w:rPr>
          <w:rFonts w:cs="Tahoma"/>
          <w:b/>
          <w:color w:val="262626" w:themeColor="text1" w:themeTint="D9"/>
          <w:spacing w:val="-20"/>
          <w:sz w:val="24"/>
          <w:szCs w:val="24"/>
        </w:rPr>
        <w:t>TRIBUNAL ADMINISTRATIVO DEL VALLE DEL CAUCA</w:t>
      </w:r>
    </w:p>
    <w:p w:rsidR="004D1790" w:rsidRDefault="004D1790" w:rsidP="004D1790">
      <w:pPr>
        <w:tabs>
          <w:tab w:val="center" w:pos="4420"/>
          <w:tab w:val="left" w:pos="7125"/>
          <w:tab w:val="left" w:pos="7545"/>
        </w:tabs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  <w:r w:rsidRPr="006E38E7">
        <w:rPr>
          <w:rFonts w:cs="Tahoma"/>
          <w:b/>
          <w:color w:val="262626" w:themeColor="text1" w:themeTint="D9"/>
          <w:spacing w:val="-20"/>
          <w:sz w:val="24"/>
          <w:szCs w:val="24"/>
        </w:rPr>
        <w:t>SECRETARÍA</w:t>
      </w:r>
    </w:p>
    <w:p w:rsidR="009660CD" w:rsidRDefault="009660CD" w:rsidP="004D1790">
      <w:pPr>
        <w:tabs>
          <w:tab w:val="center" w:pos="4420"/>
          <w:tab w:val="left" w:pos="7125"/>
          <w:tab w:val="left" w:pos="7545"/>
        </w:tabs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  <w:r>
        <w:rPr>
          <w:rFonts w:cs="Tahoma"/>
          <w:b/>
          <w:color w:val="262626" w:themeColor="text1" w:themeTint="D9"/>
          <w:spacing w:val="-20"/>
          <w:sz w:val="24"/>
          <w:szCs w:val="24"/>
        </w:rPr>
        <w:t>LISTADO DE ESTADO</w:t>
      </w:r>
    </w:p>
    <w:p w:rsidR="009459FD" w:rsidRDefault="009660CD" w:rsidP="007920C8">
      <w:pPr>
        <w:ind w:left="-567" w:hanging="142"/>
        <w:rPr>
          <w:b/>
        </w:rPr>
      </w:pPr>
      <w:r>
        <w:rPr>
          <w:b/>
        </w:rPr>
        <w:t>INFORME DE ESTADOS CORRESPONDIENTE A: 02/06/2020</w:t>
      </w:r>
    </w:p>
    <w:p w:rsidR="00E1070B" w:rsidRDefault="009459FD" w:rsidP="007920C8">
      <w:pPr>
        <w:ind w:left="-567" w:hanging="142"/>
        <w:rPr>
          <w:b/>
        </w:rPr>
      </w:pPr>
      <w:r>
        <w:rPr>
          <w:b/>
        </w:rPr>
        <w:t>ESTADO No. 039</w:t>
      </w:r>
      <w:r w:rsidR="004D1790" w:rsidRPr="006E38E7">
        <w:rPr>
          <w:b/>
        </w:rPr>
        <w:t xml:space="preserve">  </w:t>
      </w:r>
      <w:r w:rsidR="004112E5">
        <w:rPr>
          <w:b/>
        </w:rPr>
        <w:t xml:space="preserve">      </w:t>
      </w:r>
      <w:r w:rsidR="004D1790" w:rsidRPr="006E38E7">
        <w:rPr>
          <w:b/>
        </w:rPr>
        <w:t xml:space="preserve">                                                                          </w:t>
      </w:r>
    </w:p>
    <w:tbl>
      <w:tblPr>
        <w:tblStyle w:val="Tablaconcuadrcula"/>
        <w:tblW w:w="14370" w:type="dxa"/>
        <w:tblInd w:w="-665" w:type="dxa"/>
        <w:tblLayout w:type="fixed"/>
        <w:tblLook w:val="04A0" w:firstRow="1" w:lastRow="0" w:firstColumn="1" w:lastColumn="0" w:noHBand="0" w:noVBand="1"/>
      </w:tblPr>
      <w:tblGrid>
        <w:gridCol w:w="1794"/>
        <w:gridCol w:w="1985"/>
        <w:gridCol w:w="2268"/>
        <w:gridCol w:w="2410"/>
        <w:gridCol w:w="1417"/>
        <w:gridCol w:w="1418"/>
        <w:gridCol w:w="1842"/>
        <w:gridCol w:w="1236"/>
      </w:tblGrid>
      <w:tr w:rsidR="008B5740" w:rsidRPr="006E38E7" w:rsidTr="008B5740">
        <w:trPr>
          <w:trHeight w:val="339"/>
        </w:trPr>
        <w:tc>
          <w:tcPr>
            <w:tcW w:w="1794" w:type="dxa"/>
            <w:vAlign w:val="center"/>
          </w:tcPr>
          <w:p w:rsidR="001542EC" w:rsidRPr="006E38E7" w:rsidRDefault="001542EC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6E38E7">
              <w:rPr>
                <w:rFonts w:cs="Arial"/>
                <w:b/>
                <w:sz w:val="20"/>
                <w:szCs w:val="20"/>
              </w:rPr>
              <w:t>N°</w:t>
            </w:r>
            <w:proofErr w:type="spellEnd"/>
            <w:r w:rsidRPr="006E38E7">
              <w:rPr>
                <w:rFonts w:cs="Arial"/>
                <w:b/>
                <w:sz w:val="20"/>
                <w:szCs w:val="20"/>
              </w:rPr>
              <w:t xml:space="preserve"> PROCESO</w:t>
            </w:r>
          </w:p>
        </w:tc>
        <w:tc>
          <w:tcPr>
            <w:tcW w:w="1985" w:type="dxa"/>
            <w:vAlign w:val="center"/>
          </w:tcPr>
          <w:p w:rsidR="001542EC" w:rsidRPr="006E38E7" w:rsidRDefault="001542EC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CLASE DE PROCESO</w:t>
            </w:r>
          </w:p>
        </w:tc>
        <w:tc>
          <w:tcPr>
            <w:tcW w:w="2268" w:type="dxa"/>
            <w:vAlign w:val="center"/>
          </w:tcPr>
          <w:p w:rsidR="001542EC" w:rsidRPr="006E38E7" w:rsidRDefault="001542EC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ACTO ADMINISTRATIVO</w:t>
            </w:r>
          </w:p>
        </w:tc>
        <w:tc>
          <w:tcPr>
            <w:tcW w:w="2410" w:type="dxa"/>
            <w:vAlign w:val="center"/>
          </w:tcPr>
          <w:p w:rsidR="001542EC" w:rsidRPr="006E38E7" w:rsidRDefault="001542EC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AUTORIDAD</w:t>
            </w:r>
          </w:p>
        </w:tc>
        <w:tc>
          <w:tcPr>
            <w:tcW w:w="1417" w:type="dxa"/>
            <w:vAlign w:val="center"/>
          </w:tcPr>
          <w:p w:rsidR="001542EC" w:rsidRPr="006E38E7" w:rsidRDefault="001542EC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MAGISTRADO</w:t>
            </w:r>
          </w:p>
        </w:tc>
        <w:tc>
          <w:tcPr>
            <w:tcW w:w="1418" w:type="dxa"/>
            <w:vAlign w:val="center"/>
          </w:tcPr>
          <w:p w:rsidR="001542EC" w:rsidRPr="006E38E7" w:rsidRDefault="009660CD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PROVIDENCIA</w:t>
            </w:r>
          </w:p>
        </w:tc>
        <w:tc>
          <w:tcPr>
            <w:tcW w:w="1842" w:type="dxa"/>
            <w:vAlign w:val="center"/>
          </w:tcPr>
          <w:p w:rsidR="001542EC" w:rsidRPr="006E38E7" w:rsidRDefault="009660CD" w:rsidP="006E38E7">
            <w:pPr>
              <w:spacing w:after="0"/>
              <w:ind w:right="-67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REGISTRO</w:t>
            </w:r>
          </w:p>
        </w:tc>
        <w:tc>
          <w:tcPr>
            <w:tcW w:w="1236" w:type="dxa"/>
            <w:vAlign w:val="center"/>
          </w:tcPr>
          <w:p w:rsidR="00AB4155" w:rsidRPr="006E38E7" w:rsidRDefault="00DF3063" w:rsidP="00AB4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AUTO A NOTIFICAR</w:t>
            </w:r>
          </w:p>
        </w:tc>
      </w:tr>
      <w:tr w:rsidR="008B5740" w:rsidRPr="006E38E7" w:rsidTr="008B5740">
        <w:trPr>
          <w:trHeight w:val="1386"/>
        </w:trPr>
        <w:tc>
          <w:tcPr>
            <w:tcW w:w="1794" w:type="dxa"/>
            <w:vAlign w:val="center"/>
          </w:tcPr>
          <w:p w:rsidR="001542EC" w:rsidRPr="000D0235" w:rsidRDefault="009459FD" w:rsidP="007920C8">
            <w:pPr>
              <w:jc w:val="center"/>
              <w:rPr>
                <w:sz w:val="18"/>
                <w:szCs w:val="18"/>
              </w:rPr>
            </w:pPr>
            <w:r w:rsidRPr="000D0235">
              <w:rPr>
                <w:sz w:val="18"/>
                <w:szCs w:val="18"/>
              </w:rPr>
              <w:t>76001-23-33-000-</w:t>
            </w:r>
            <w:r w:rsidR="001542EC" w:rsidRPr="000D0235">
              <w:rPr>
                <w:sz w:val="18"/>
                <w:szCs w:val="18"/>
              </w:rPr>
              <w:t>2020-00</w:t>
            </w:r>
            <w:r w:rsidR="009660CD" w:rsidRPr="000D0235">
              <w:rPr>
                <w:sz w:val="18"/>
                <w:szCs w:val="18"/>
              </w:rPr>
              <w:t xml:space="preserve">719-00 ACUMULADO </w:t>
            </w:r>
            <w:r w:rsidRPr="000D0235">
              <w:rPr>
                <w:sz w:val="18"/>
                <w:szCs w:val="18"/>
              </w:rPr>
              <w:t>76-001-23-33-000-</w:t>
            </w:r>
            <w:r w:rsidR="009660CD" w:rsidRPr="000D0235">
              <w:rPr>
                <w:sz w:val="18"/>
                <w:szCs w:val="18"/>
              </w:rPr>
              <w:t>2020-00244-00</w:t>
            </w:r>
          </w:p>
        </w:tc>
        <w:tc>
          <w:tcPr>
            <w:tcW w:w="1985" w:type="dxa"/>
            <w:vAlign w:val="center"/>
          </w:tcPr>
          <w:p w:rsidR="006E38E7" w:rsidRPr="000D0235" w:rsidRDefault="006E38E7" w:rsidP="007920C8">
            <w:pPr>
              <w:ind w:left="-108"/>
              <w:jc w:val="center"/>
              <w:rPr>
                <w:rFonts w:cs="Tahoma"/>
                <w:sz w:val="18"/>
                <w:szCs w:val="18"/>
              </w:rPr>
            </w:pPr>
          </w:p>
          <w:p w:rsidR="001542EC" w:rsidRPr="000D0235" w:rsidRDefault="001542EC" w:rsidP="007920C8">
            <w:pPr>
              <w:ind w:left="-108"/>
              <w:jc w:val="center"/>
              <w:rPr>
                <w:sz w:val="18"/>
                <w:szCs w:val="18"/>
              </w:rPr>
            </w:pPr>
            <w:r w:rsidRPr="000D0235">
              <w:rPr>
                <w:rFonts w:cs="Tahoma"/>
                <w:sz w:val="18"/>
                <w:szCs w:val="18"/>
              </w:rPr>
              <w:t>CONTROL INMEDIATO DE LEGALIDAD</w:t>
            </w:r>
          </w:p>
        </w:tc>
        <w:tc>
          <w:tcPr>
            <w:tcW w:w="2268" w:type="dxa"/>
            <w:vAlign w:val="center"/>
          </w:tcPr>
          <w:p w:rsidR="001542EC" w:rsidRPr="000D0235" w:rsidRDefault="001542EC" w:rsidP="007920C8">
            <w:pPr>
              <w:ind w:left="-108"/>
              <w:jc w:val="center"/>
              <w:rPr>
                <w:sz w:val="18"/>
                <w:szCs w:val="18"/>
              </w:rPr>
            </w:pPr>
            <w:r w:rsidRPr="000D0235">
              <w:rPr>
                <w:rFonts w:cs="Tahoma"/>
                <w:sz w:val="18"/>
                <w:szCs w:val="18"/>
              </w:rPr>
              <w:t>DECRETO NÚMERO 0</w:t>
            </w:r>
            <w:r w:rsidR="009660CD" w:rsidRPr="000D0235">
              <w:rPr>
                <w:rFonts w:cs="Tahoma"/>
                <w:sz w:val="18"/>
                <w:szCs w:val="18"/>
              </w:rPr>
              <w:t xml:space="preserve">55 </w:t>
            </w:r>
            <w:r w:rsidRPr="000D0235">
              <w:rPr>
                <w:rFonts w:cs="Tahoma"/>
                <w:color w:val="FF0000"/>
                <w:sz w:val="18"/>
                <w:szCs w:val="18"/>
              </w:rPr>
              <w:t xml:space="preserve">DEL </w:t>
            </w:r>
            <w:r w:rsidR="009660CD" w:rsidRPr="000D0235">
              <w:rPr>
                <w:rFonts w:cs="Tahoma"/>
                <w:color w:val="FF0000"/>
                <w:sz w:val="18"/>
                <w:szCs w:val="18"/>
              </w:rPr>
              <w:t>31</w:t>
            </w:r>
            <w:r w:rsidRPr="000D0235">
              <w:rPr>
                <w:rFonts w:cs="Tahoma"/>
                <w:color w:val="FF0000"/>
                <w:sz w:val="18"/>
                <w:szCs w:val="18"/>
              </w:rPr>
              <w:t xml:space="preserve"> DE MARZO</w:t>
            </w:r>
            <w:r w:rsidRPr="000D0235">
              <w:rPr>
                <w:rFonts w:cs="Tahoma"/>
                <w:sz w:val="18"/>
                <w:szCs w:val="18"/>
              </w:rPr>
              <w:t xml:space="preserve"> DE 2020</w:t>
            </w:r>
          </w:p>
        </w:tc>
        <w:tc>
          <w:tcPr>
            <w:tcW w:w="2410" w:type="dxa"/>
            <w:vAlign w:val="center"/>
          </w:tcPr>
          <w:p w:rsidR="001542EC" w:rsidRPr="000D0235" w:rsidRDefault="001542EC" w:rsidP="007920C8">
            <w:pPr>
              <w:jc w:val="center"/>
              <w:rPr>
                <w:sz w:val="18"/>
                <w:szCs w:val="18"/>
              </w:rPr>
            </w:pPr>
            <w:r w:rsidRPr="000D0235">
              <w:rPr>
                <w:rFonts w:cs="Tahoma"/>
                <w:sz w:val="18"/>
                <w:szCs w:val="18"/>
              </w:rPr>
              <w:t>ALCALD</w:t>
            </w:r>
            <w:r w:rsidR="006E38E7" w:rsidRPr="000D0235">
              <w:rPr>
                <w:rFonts w:cs="Tahoma"/>
                <w:sz w:val="18"/>
                <w:szCs w:val="18"/>
              </w:rPr>
              <w:t>IA MUNICIPAL</w:t>
            </w:r>
            <w:r w:rsidRPr="000D0235">
              <w:rPr>
                <w:rFonts w:cs="Tahoma"/>
                <w:sz w:val="18"/>
                <w:szCs w:val="18"/>
              </w:rPr>
              <w:t xml:space="preserve"> DE </w:t>
            </w:r>
            <w:r w:rsidR="009660CD" w:rsidRPr="000D0235">
              <w:rPr>
                <w:rFonts w:cs="Tahoma"/>
                <w:sz w:val="18"/>
                <w:szCs w:val="18"/>
              </w:rPr>
              <w:t>ALCALA</w:t>
            </w:r>
            <w:r w:rsidRPr="000D0235">
              <w:rPr>
                <w:rFonts w:cs="Tahoma"/>
                <w:sz w:val="18"/>
                <w:szCs w:val="18"/>
              </w:rPr>
              <w:t xml:space="preserve"> – VALLE DEL CAUCA.</w:t>
            </w:r>
          </w:p>
        </w:tc>
        <w:tc>
          <w:tcPr>
            <w:tcW w:w="1417" w:type="dxa"/>
            <w:vAlign w:val="center"/>
          </w:tcPr>
          <w:p w:rsidR="001542EC" w:rsidRPr="000D0235" w:rsidRDefault="0006744A" w:rsidP="007920C8">
            <w:pPr>
              <w:jc w:val="center"/>
              <w:rPr>
                <w:color w:val="FF0000"/>
                <w:sz w:val="18"/>
                <w:szCs w:val="18"/>
              </w:rPr>
            </w:pPr>
            <w:r w:rsidRPr="000D0235">
              <w:rPr>
                <w:color w:val="FF0000"/>
                <w:sz w:val="18"/>
                <w:szCs w:val="18"/>
              </w:rPr>
              <w:t>JHON ERICK CHAVES BRAVO</w:t>
            </w:r>
          </w:p>
        </w:tc>
        <w:tc>
          <w:tcPr>
            <w:tcW w:w="1418" w:type="dxa"/>
            <w:vAlign w:val="center"/>
          </w:tcPr>
          <w:p w:rsidR="001542EC" w:rsidRPr="000D0235" w:rsidRDefault="009660CD" w:rsidP="007920C8">
            <w:pPr>
              <w:jc w:val="center"/>
              <w:rPr>
                <w:sz w:val="18"/>
                <w:szCs w:val="18"/>
              </w:rPr>
            </w:pPr>
            <w:r w:rsidRPr="000D0235">
              <w:rPr>
                <w:sz w:val="18"/>
                <w:szCs w:val="18"/>
              </w:rPr>
              <w:t>AUTO QUE ORDENA ACUMULACION</w:t>
            </w:r>
          </w:p>
        </w:tc>
        <w:tc>
          <w:tcPr>
            <w:tcW w:w="1842" w:type="dxa"/>
            <w:vAlign w:val="center"/>
          </w:tcPr>
          <w:p w:rsidR="001542EC" w:rsidRPr="000D0235" w:rsidRDefault="009660CD" w:rsidP="007920C8">
            <w:pPr>
              <w:jc w:val="center"/>
              <w:rPr>
                <w:sz w:val="18"/>
                <w:szCs w:val="18"/>
              </w:rPr>
            </w:pPr>
            <w:r w:rsidRPr="000D0235">
              <w:rPr>
                <w:sz w:val="18"/>
                <w:szCs w:val="18"/>
              </w:rPr>
              <w:t>01/06/</w:t>
            </w:r>
            <w:bookmarkStart w:id="0" w:name="_GoBack"/>
            <w:bookmarkEnd w:id="0"/>
            <w:r w:rsidRPr="000D0235">
              <w:rPr>
                <w:sz w:val="18"/>
                <w:szCs w:val="18"/>
              </w:rPr>
              <w:t>2020</w:t>
            </w:r>
          </w:p>
        </w:tc>
        <w:tc>
          <w:tcPr>
            <w:tcW w:w="1236" w:type="dxa"/>
            <w:vAlign w:val="center"/>
          </w:tcPr>
          <w:p w:rsidR="001542EC" w:rsidRPr="000D0235" w:rsidRDefault="00B61E46" w:rsidP="007920C8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763A0D" w:rsidRPr="000D0235">
                <w:rPr>
                  <w:rStyle w:val="Hipervnculo"/>
                  <w:sz w:val="18"/>
                  <w:szCs w:val="18"/>
                </w:rPr>
                <w:t>AUTO</w:t>
              </w:r>
            </w:hyperlink>
          </w:p>
        </w:tc>
      </w:tr>
      <w:tr w:rsidR="008B5740" w:rsidRPr="006E38E7" w:rsidTr="008B5740">
        <w:trPr>
          <w:trHeight w:val="1386"/>
        </w:trPr>
        <w:tc>
          <w:tcPr>
            <w:tcW w:w="1794" w:type="dxa"/>
            <w:vAlign w:val="center"/>
          </w:tcPr>
          <w:p w:rsidR="00B25FE0" w:rsidRPr="000D0235" w:rsidRDefault="00B25FE0" w:rsidP="00B25FE0">
            <w:pPr>
              <w:pStyle w:val="NormalWeb"/>
              <w:rPr>
                <w:sz w:val="18"/>
                <w:szCs w:val="18"/>
              </w:rPr>
            </w:pPr>
          </w:p>
          <w:p w:rsidR="00B25FE0" w:rsidRPr="000D0235" w:rsidRDefault="00B25FE0" w:rsidP="00B25FE0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0D0235">
              <w:rPr>
                <w:rFonts w:asciiTheme="minorHAnsi" w:hAnsiTheme="minorHAnsi"/>
                <w:sz w:val="18"/>
                <w:szCs w:val="18"/>
              </w:rPr>
              <w:t>76001-33-33-000-2020-00726-00</w:t>
            </w:r>
            <w:r w:rsidRPr="000D0235">
              <w:rPr>
                <w:rFonts w:asciiTheme="minorHAnsi" w:hAnsiTheme="minorHAnsi"/>
                <w:sz w:val="18"/>
                <w:szCs w:val="18"/>
              </w:rPr>
              <w:t xml:space="preserve"> ACUMULADOS </w:t>
            </w:r>
            <w:r w:rsidRPr="000D0235">
              <w:rPr>
                <w:rFonts w:asciiTheme="minorHAnsi" w:hAnsiTheme="minorHAnsi"/>
                <w:sz w:val="18"/>
                <w:szCs w:val="18"/>
              </w:rPr>
              <w:t>76001-33-33-000-2020-00244-00 y 76001-33-33-000-2020-00719-00.</w:t>
            </w:r>
          </w:p>
          <w:p w:rsidR="00B25FE0" w:rsidRPr="000D0235" w:rsidRDefault="00B25FE0" w:rsidP="00B25FE0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</w:p>
          <w:p w:rsidR="00B25FE0" w:rsidRPr="000D0235" w:rsidRDefault="00B25FE0" w:rsidP="00792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FE0" w:rsidRPr="000D0235" w:rsidRDefault="00B25FE0" w:rsidP="007920C8">
            <w:pPr>
              <w:ind w:left="-108"/>
              <w:jc w:val="center"/>
              <w:rPr>
                <w:rFonts w:cs="Tahoma"/>
                <w:sz w:val="18"/>
                <w:szCs w:val="18"/>
              </w:rPr>
            </w:pPr>
            <w:r w:rsidRPr="000D0235">
              <w:rPr>
                <w:rFonts w:cs="Tahoma"/>
                <w:sz w:val="18"/>
                <w:szCs w:val="18"/>
              </w:rPr>
              <w:t>CONTROL INMEDIATO DE LEGALIDAD</w:t>
            </w:r>
          </w:p>
        </w:tc>
        <w:tc>
          <w:tcPr>
            <w:tcW w:w="2268" w:type="dxa"/>
            <w:vAlign w:val="center"/>
          </w:tcPr>
          <w:p w:rsidR="00B25FE0" w:rsidRPr="000D0235" w:rsidRDefault="00B25FE0" w:rsidP="00B25FE0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0D0235">
              <w:rPr>
                <w:rFonts w:asciiTheme="minorHAnsi" w:hAnsiTheme="minorHAnsi"/>
                <w:sz w:val="18"/>
                <w:szCs w:val="18"/>
              </w:rPr>
              <w:t>D</w:t>
            </w:r>
            <w:r w:rsidRPr="000D0235">
              <w:rPr>
                <w:rFonts w:asciiTheme="minorHAnsi" w:hAnsiTheme="minorHAnsi"/>
                <w:sz w:val="18"/>
                <w:szCs w:val="18"/>
              </w:rPr>
              <w:t xml:space="preserve">ECRETO </w:t>
            </w:r>
            <w:r w:rsidR="000D0235" w:rsidRPr="000D0235">
              <w:rPr>
                <w:rFonts w:asciiTheme="minorHAnsi" w:hAnsiTheme="minorHAnsi"/>
                <w:sz w:val="18"/>
                <w:szCs w:val="18"/>
              </w:rPr>
              <w:t xml:space="preserve">NUMERO </w:t>
            </w:r>
            <w:r w:rsidRPr="000D0235">
              <w:rPr>
                <w:rFonts w:asciiTheme="minorHAnsi" w:hAnsiTheme="minorHAnsi"/>
                <w:sz w:val="18"/>
                <w:szCs w:val="18"/>
              </w:rPr>
              <w:t>060 DEL 03 DE ABRIL DE 2020</w:t>
            </w:r>
          </w:p>
          <w:p w:rsidR="00B25FE0" w:rsidRPr="000D0235" w:rsidRDefault="00B25FE0" w:rsidP="007920C8">
            <w:pPr>
              <w:ind w:left="-108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25FE0" w:rsidRPr="000D0235" w:rsidRDefault="00B25FE0" w:rsidP="007920C8">
            <w:pPr>
              <w:jc w:val="center"/>
              <w:rPr>
                <w:rFonts w:cs="Tahoma"/>
                <w:sz w:val="18"/>
                <w:szCs w:val="18"/>
              </w:rPr>
            </w:pPr>
            <w:r w:rsidRPr="000D0235">
              <w:rPr>
                <w:rFonts w:cs="Tahoma"/>
                <w:sz w:val="18"/>
                <w:szCs w:val="18"/>
              </w:rPr>
              <w:t>ALCALDIA MUNICIPAL DE ALCALA – VALLE DEL CAUCA.</w:t>
            </w:r>
          </w:p>
        </w:tc>
        <w:tc>
          <w:tcPr>
            <w:tcW w:w="1417" w:type="dxa"/>
            <w:vAlign w:val="center"/>
          </w:tcPr>
          <w:p w:rsidR="00B25FE0" w:rsidRPr="000D0235" w:rsidRDefault="00B25FE0" w:rsidP="007920C8">
            <w:pPr>
              <w:jc w:val="center"/>
              <w:rPr>
                <w:color w:val="FF0000"/>
                <w:sz w:val="18"/>
                <w:szCs w:val="18"/>
              </w:rPr>
            </w:pPr>
            <w:r w:rsidRPr="000D0235">
              <w:rPr>
                <w:color w:val="FF0000"/>
                <w:sz w:val="18"/>
                <w:szCs w:val="18"/>
              </w:rPr>
              <w:t>JHON ERICK CHAVES BRAVO</w:t>
            </w:r>
          </w:p>
        </w:tc>
        <w:tc>
          <w:tcPr>
            <w:tcW w:w="1418" w:type="dxa"/>
            <w:vAlign w:val="center"/>
          </w:tcPr>
          <w:p w:rsidR="00B25FE0" w:rsidRPr="000D0235" w:rsidRDefault="00B25FE0" w:rsidP="007920C8">
            <w:pPr>
              <w:jc w:val="center"/>
              <w:rPr>
                <w:sz w:val="18"/>
                <w:szCs w:val="18"/>
              </w:rPr>
            </w:pPr>
            <w:r w:rsidRPr="000D0235">
              <w:rPr>
                <w:sz w:val="18"/>
                <w:szCs w:val="18"/>
              </w:rPr>
              <w:t>AUTO QUE ORDENA ACUMULACION</w:t>
            </w:r>
          </w:p>
        </w:tc>
        <w:tc>
          <w:tcPr>
            <w:tcW w:w="1842" w:type="dxa"/>
            <w:vAlign w:val="center"/>
          </w:tcPr>
          <w:p w:rsidR="00B25FE0" w:rsidRPr="000D0235" w:rsidRDefault="00B25FE0" w:rsidP="007920C8">
            <w:pPr>
              <w:jc w:val="center"/>
              <w:rPr>
                <w:sz w:val="18"/>
                <w:szCs w:val="18"/>
              </w:rPr>
            </w:pPr>
            <w:r w:rsidRPr="000D0235">
              <w:rPr>
                <w:sz w:val="18"/>
                <w:szCs w:val="18"/>
              </w:rPr>
              <w:t>01/06/2020</w:t>
            </w:r>
          </w:p>
        </w:tc>
        <w:tc>
          <w:tcPr>
            <w:tcW w:w="1236" w:type="dxa"/>
            <w:vAlign w:val="center"/>
          </w:tcPr>
          <w:p w:rsidR="00B25FE0" w:rsidRPr="000D0235" w:rsidRDefault="00B25FE0" w:rsidP="007920C8">
            <w:pPr>
              <w:jc w:val="center"/>
              <w:rPr>
                <w:sz w:val="18"/>
                <w:szCs w:val="18"/>
              </w:rPr>
            </w:pPr>
            <w:hyperlink r:id="rId9" w:history="1">
              <w:r w:rsidRPr="000D0235">
                <w:rPr>
                  <w:rStyle w:val="Hipervnculo"/>
                  <w:sz w:val="18"/>
                  <w:szCs w:val="18"/>
                </w:rPr>
                <w:t>AUTO</w:t>
              </w:r>
            </w:hyperlink>
          </w:p>
        </w:tc>
      </w:tr>
    </w:tbl>
    <w:p w:rsidR="00D551F9" w:rsidRDefault="00D551F9" w:rsidP="007920C8">
      <w:pPr>
        <w:ind w:left="-709" w:right="-744"/>
        <w:jc w:val="both"/>
        <w:rPr>
          <w:sz w:val="20"/>
          <w:szCs w:val="20"/>
        </w:rPr>
      </w:pPr>
    </w:p>
    <w:p w:rsidR="009660CD" w:rsidRDefault="009660CD" w:rsidP="007920C8">
      <w:pPr>
        <w:ind w:left="-709" w:right="-744"/>
        <w:jc w:val="both"/>
        <w:rPr>
          <w:sz w:val="20"/>
          <w:szCs w:val="20"/>
        </w:rPr>
      </w:pPr>
      <w:r>
        <w:rPr>
          <w:sz w:val="20"/>
          <w:szCs w:val="20"/>
        </w:rPr>
        <w:t>PARA NOTIFICAR A LOS QUE NO HAN HECHO EN FORMA PERSONAL, EN LA FECHA 02/06/2020 Y A LA HORA 8:00 AM SE FIJA EL PRESENTE ESTADO POR EL TERMINO LEGAL DE UN (1) DIA Y SE DESFIJA EN LA MISMA A LAS 5:00 P.M.</w:t>
      </w:r>
    </w:p>
    <w:p w:rsidR="001542EC" w:rsidRDefault="00852FB8" w:rsidP="007920C8">
      <w:pPr>
        <w:ind w:left="-709" w:right="-744"/>
        <w:jc w:val="both"/>
      </w:pPr>
      <w:r w:rsidRPr="007920C8">
        <w:rPr>
          <w:sz w:val="20"/>
          <w:szCs w:val="20"/>
        </w:rPr>
        <w:t>SE RECIBEN ESCRITOS A TRAVÉS DEL CORREO ELECTRÓNICO</w:t>
      </w:r>
      <w:r w:rsidR="001542EC" w:rsidRPr="006E38E7">
        <w:t xml:space="preserve">: </w:t>
      </w:r>
      <w:hyperlink r:id="rId10" w:history="1">
        <w:r w:rsidR="007920C8" w:rsidRPr="00D848F2">
          <w:rPr>
            <w:rStyle w:val="Hipervnculo"/>
          </w:rPr>
          <w:t>s02tadvalle@cendoj.ramajudicial.gov.co</w:t>
        </w:r>
      </w:hyperlink>
    </w:p>
    <w:p w:rsidR="00AB4155" w:rsidRDefault="00AB4155" w:rsidP="004B061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s-ES"/>
        </w:rPr>
      </w:pPr>
      <w:r>
        <w:rPr>
          <w:rFonts w:eastAsia="Times New Roman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2283692" cy="554862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80" cy="55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C8" w:rsidRPr="007920C8" w:rsidRDefault="004B0619" w:rsidP="004B061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7920C8">
        <w:rPr>
          <w:rFonts w:eastAsia="Times New Roman" w:cs="Arial"/>
          <w:b/>
          <w:sz w:val="24"/>
          <w:szCs w:val="24"/>
          <w:lang w:val="es-ES" w:eastAsia="es-ES"/>
        </w:rPr>
        <w:t>ROSA DEL CARMEN LÓPEZ MONTENEGRO</w:t>
      </w:r>
    </w:p>
    <w:p w:rsidR="004B0619" w:rsidRPr="007920C8" w:rsidRDefault="004B0619" w:rsidP="004B061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7920C8">
        <w:rPr>
          <w:rFonts w:eastAsia="Times New Roman" w:cs="Arial"/>
          <w:b/>
          <w:sz w:val="24"/>
          <w:szCs w:val="24"/>
          <w:lang w:val="es-ES" w:eastAsia="es-ES"/>
        </w:rPr>
        <w:t>SECRETARIA</w:t>
      </w:r>
    </w:p>
    <w:sectPr w:rsidR="004B0619" w:rsidRPr="007920C8" w:rsidSect="004D179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E46" w:rsidRDefault="00B61E46" w:rsidP="00852FB8">
      <w:pPr>
        <w:spacing w:after="0" w:line="240" w:lineRule="auto"/>
      </w:pPr>
      <w:r>
        <w:separator/>
      </w:r>
    </w:p>
  </w:endnote>
  <w:endnote w:type="continuationSeparator" w:id="0">
    <w:p w:rsidR="00B61E46" w:rsidRDefault="00B61E46" w:rsidP="0085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E46" w:rsidRDefault="00B61E46" w:rsidP="00852FB8">
      <w:pPr>
        <w:spacing w:after="0" w:line="240" w:lineRule="auto"/>
      </w:pPr>
      <w:r>
        <w:separator/>
      </w:r>
    </w:p>
  </w:footnote>
  <w:footnote w:type="continuationSeparator" w:id="0">
    <w:p w:rsidR="00B61E46" w:rsidRDefault="00B61E46" w:rsidP="00852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0"/>
    <w:rsid w:val="000633A6"/>
    <w:rsid w:val="000655A4"/>
    <w:rsid w:val="0006744A"/>
    <w:rsid w:val="00073190"/>
    <w:rsid w:val="00077E21"/>
    <w:rsid w:val="000D0235"/>
    <w:rsid w:val="000F7AEF"/>
    <w:rsid w:val="00114D2F"/>
    <w:rsid w:val="0012665F"/>
    <w:rsid w:val="001300E3"/>
    <w:rsid w:val="001542EC"/>
    <w:rsid w:val="001D7F0A"/>
    <w:rsid w:val="001E726A"/>
    <w:rsid w:val="001F2A39"/>
    <w:rsid w:val="003D36ED"/>
    <w:rsid w:val="004112E5"/>
    <w:rsid w:val="004B0619"/>
    <w:rsid w:val="004D1790"/>
    <w:rsid w:val="004D3EFB"/>
    <w:rsid w:val="00556425"/>
    <w:rsid w:val="005B508B"/>
    <w:rsid w:val="005E05FD"/>
    <w:rsid w:val="0064148E"/>
    <w:rsid w:val="00667F25"/>
    <w:rsid w:val="006817E0"/>
    <w:rsid w:val="00692633"/>
    <w:rsid w:val="006E38E7"/>
    <w:rsid w:val="006E6BCA"/>
    <w:rsid w:val="00703270"/>
    <w:rsid w:val="00763A0D"/>
    <w:rsid w:val="00773B23"/>
    <w:rsid w:val="00777AA6"/>
    <w:rsid w:val="007920C8"/>
    <w:rsid w:val="007A62F9"/>
    <w:rsid w:val="008268C3"/>
    <w:rsid w:val="00837FCE"/>
    <w:rsid w:val="00843F75"/>
    <w:rsid w:val="00852FB8"/>
    <w:rsid w:val="0085529E"/>
    <w:rsid w:val="00890EA3"/>
    <w:rsid w:val="008B5740"/>
    <w:rsid w:val="008E2BC4"/>
    <w:rsid w:val="009459FD"/>
    <w:rsid w:val="00957926"/>
    <w:rsid w:val="009660CD"/>
    <w:rsid w:val="009C74CD"/>
    <w:rsid w:val="00A0755A"/>
    <w:rsid w:val="00A6573E"/>
    <w:rsid w:val="00AB4155"/>
    <w:rsid w:val="00AE36BE"/>
    <w:rsid w:val="00B035CF"/>
    <w:rsid w:val="00B04C3F"/>
    <w:rsid w:val="00B25FE0"/>
    <w:rsid w:val="00B32DC9"/>
    <w:rsid w:val="00B61E46"/>
    <w:rsid w:val="00BC2530"/>
    <w:rsid w:val="00BC366B"/>
    <w:rsid w:val="00C777BA"/>
    <w:rsid w:val="00CA5CD4"/>
    <w:rsid w:val="00D532B1"/>
    <w:rsid w:val="00D551F9"/>
    <w:rsid w:val="00D86123"/>
    <w:rsid w:val="00DA135E"/>
    <w:rsid w:val="00DF3063"/>
    <w:rsid w:val="00E1070B"/>
    <w:rsid w:val="00ED0C29"/>
    <w:rsid w:val="00F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F2E2F4"/>
  <w15:docId w15:val="{A792564F-98D7-47E8-8140-2C87CE4D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2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FB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52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FB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920C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70B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E1070B"/>
    <w:pPr>
      <w:spacing w:after="0" w:line="240" w:lineRule="auto"/>
    </w:pPr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DF30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5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g/personal/jvalenccu_cendoj_ramajudicial_gov_co/ETBKkAiHhjRHoIx3h5q6phMB8GPF6SLSmlHIFEzpxEz-8w?e=JvQ0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s02tadvalle@cendoj.ramajudicial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bcsj-my.sharepoint.com/:w:/g/personal/jvalenccu_cendoj_ramajudicial_gov_co/ESAW-Cu7Ti1PtrnaE-z0DIUBnlreJts7f2fnnFB6D5Mx-A?e=ju7uq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2465-1CFF-4021-866E-3ABC02A2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Cayetano Cuellar Sanchez</dc:creator>
  <cp:keywords/>
  <dc:description/>
  <cp:lastModifiedBy>fernanda</cp:lastModifiedBy>
  <cp:revision>6</cp:revision>
  <dcterms:created xsi:type="dcterms:W3CDTF">2020-06-01T19:41:00Z</dcterms:created>
  <dcterms:modified xsi:type="dcterms:W3CDTF">2020-06-01T19:51:00Z</dcterms:modified>
</cp:coreProperties>
</file>