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6361DC" w:rsidRDefault="00B405DF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>REPÚBLICA DE COLOMBIA</w:t>
      </w:r>
    </w:p>
    <w:p w:rsidR="00B405DF" w:rsidRPr="006361DC" w:rsidRDefault="006361DC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>
        <w:rPr>
          <w:noProof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6361DC" w:rsidRDefault="00B405DF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>TRIBUNAL ADMINISTRATIVO DEL META</w:t>
      </w:r>
    </w:p>
    <w:p w:rsidR="00B405DF" w:rsidRPr="006361DC" w:rsidRDefault="00B405DF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 xml:space="preserve">Auto de Trámite Nº </w:t>
      </w:r>
      <w:r w:rsidR="00F63DBD">
        <w:rPr>
          <w:rFonts w:ascii="Bookman Old Style" w:hAnsi="Bookman Old Style"/>
          <w:i/>
          <w:color w:val="000000"/>
          <w:szCs w:val="24"/>
          <w:lang w:val="es-ES" w:eastAsia="es-ES"/>
        </w:rPr>
        <w:t>0004</w:t>
      </w:r>
    </w:p>
    <w:p w:rsidR="00790720" w:rsidRPr="006361DC" w:rsidRDefault="00790720" w:rsidP="00E57289">
      <w:pPr>
        <w:tabs>
          <w:tab w:val="left" w:pos="-720"/>
        </w:tabs>
        <w:suppressAutoHyphens/>
        <w:jc w:val="both"/>
        <w:rPr>
          <w:rFonts w:ascii="Bookman Old Style" w:hAnsi="Bookman Old Style"/>
          <w:i/>
          <w:spacing w:val="-2"/>
          <w:szCs w:val="24"/>
        </w:rPr>
      </w:pPr>
    </w:p>
    <w:p w:rsidR="00790720" w:rsidRPr="006361DC" w:rsidRDefault="00C76A89" w:rsidP="00790720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  <w:r w:rsidRPr="006361DC">
        <w:rPr>
          <w:rFonts w:ascii="Bookman Old Style" w:hAnsi="Bookman Old Style"/>
          <w:i/>
          <w:spacing w:val="-2"/>
          <w:szCs w:val="24"/>
        </w:rPr>
        <w:t>Villavicencio,</w:t>
      </w:r>
    </w:p>
    <w:p w:rsidR="00790720" w:rsidRPr="006361DC" w:rsidRDefault="00790720" w:rsidP="00E57289">
      <w:pPr>
        <w:tabs>
          <w:tab w:val="left" w:pos="-720"/>
        </w:tabs>
        <w:suppressAutoHyphens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</w:p>
    <w:p w:rsidR="006361DC" w:rsidRPr="006361DC" w:rsidRDefault="007C3A10" w:rsidP="007C3A10">
      <w:pPr>
        <w:widowControl/>
        <w:tabs>
          <w:tab w:val="left" w:pos="3686"/>
        </w:tabs>
        <w:overflowPunct/>
        <w:autoSpaceDE/>
        <w:autoSpaceDN/>
        <w:adjustRightInd/>
        <w:spacing w:line="360" w:lineRule="auto"/>
        <w:ind w:left="3593" w:hanging="2175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>
        <w:rPr>
          <w:rFonts w:ascii="Bookman Old Style" w:hAnsi="Bookman Old Style"/>
          <w:i/>
          <w:sz w:val="22"/>
          <w:szCs w:val="24"/>
          <w:lang w:val="es-ES" w:eastAsia="es-ES"/>
        </w:rPr>
        <w:t>REFERENCIA: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 xml:space="preserve">NULIDAD Y RESTABLECIMIENTO DEL  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 xml:space="preserve">                                  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DERECHO</w:t>
      </w:r>
    </w:p>
    <w:p w:rsidR="006361DC" w:rsidRPr="006361DC" w:rsidRDefault="006361DC" w:rsidP="006361DC">
      <w:pPr>
        <w:widowControl/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DEMANDANTE: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E57289" w:rsidRPr="006361DC">
        <w:rPr>
          <w:rFonts w:ascii="Bookman Old Style" w:hAnsi="Bookman Old Style"/>
          <w:i/>
          <w:sz w:val="22"/>
          <w:szCs w:val="24"/>
          <w:lang w:val="es-ES" w:eastAsia="es-ES"/>
        </w:rPr>
        <w:t xml:space="preserve"> </w:t>
      </w:r>
      <w:r w:rsidR="00DE71A0">
        <w:rPr>
          <w:rFonts w:ascii="Bookman Old Style" w:hAnsi="Bookman Old Style"/>
          <w:i/>
          <w:sz w:val="22"/>
          <w:szCs w:val="24"/>
          <w:lang w:val="es-ES" w:eastAsia="es-ES"/>
        </w:rPr>
        <w:t>CARMEN LUISA REYES SAENZ</w:t>
      </w:r>
    </w:p>
    <w:p w:rsidR="00E57289" w:rsidRDefault="006361DC" w:rsidP="00E57289">
      <w:pPr>
        <w:widowControl/>
        <w:overflowPunct/>
        <w:autoSpaceDE/>
        <w:autoSpaceDN/>
        <w:adjustRightInd/>
        <w:spacing w:line="360" w:lineRule="auto"/>
        <w:ind w:left="3540" w:hanging="2122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 xml:space="preserve">DEMANDADO: 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 </w:t>
      </w:r>
      <w:r w:rsidR="00DE71A0">
        <w:rPr>
          <w:rFonts w:ascii="Bookman Old Style" w:hAnsi="Bookman Old Style"/>
          <w:i/>
          <w:sz w:val="22"/>
          <w:szCs w:val="24"/>
          <w:lang w:val="es-ES" w:eastAsia="es-ES"/>
        </w:rPr>
        <w:t>NACIÓN - MINISTERIO DE DEFENSA – CAJA GENERAL DE LA POLICÍA NACIONAL “CAGEN”</w:t>
      </w:r>
      <w:r w:rsidR="00E57289">
        <w:rPr>
          <w:rFonts w:ascii="Bookman Old Style" w:hAnsi="Bookman Old Style"/>
          <w:i/>
          <w:sz w:val="22"/>
          <w:szCs w:val="24"/>
          <w:lang w:val="es-ES" w:eastAsia="es-ES"/>
        </w:rPr>
        <w:t xml:space="preserve">                </w:t>
      </w:r>
    </w:p>
    <w:p w:rsidR="006361DC" w:rsidRPr="006361DC" w:rsidRDefault="007C3A10" w:rsidP="00E57289">
      <w:pPr>
        <w:widowControl/>
        <w:overflowPunct/>
        <w:autoSpaceDE/>
        <w:autoSpaceDN/>
        <w:adjustRightInd/>
        <w:spacing w:line="360" w:lineRule="auto"/>
        <w:ind w:left="1418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>
        <w:rPr>
          <w:rFonts w:ascii="Bookman Old Style" w:hAnsi="Bookman Old Style"/>
          <w:i/>
          <w:sz w:val="22"/>
          <w:szCs w:val="24"/>
          <w:lang w:val="es-ES" w:eastAsia="es-ES"/>
        </w:rPr>
        <w:t xml:space="preserve">EXPEDIENTE: 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50001-</w:t>
      </w:r>
      <w:r w:rsidR="00AB50E5">
        <w:rPr>
          <w:rFonts w:ascii="Bookman Old Style" w:hAnsi="Bookman Old Style"/>
          <w:i/>
          <w:sz w:val="22"/>
          <w:szCs w:val="24"/>
          <w:lang w:val="es-ES" w:eastAsia="es-ES"/>
        </w:rPr>
        <w:t>3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3-33-00</w:t>
      </w:r>
      <w:r w:rsidR="00DE71A0">
        <w:rPr>
          <w:rFonts w:ascii="Bookman Old Style" w:hAnsi="Bookman Old Style"/>
          <w:i/>
          <w:sz w:val="22"/>
          <w:szCs w:val="24"/>
          <w:lang w:val="es-ES" w:eastAsia="es-ES"/>
        </w:rPr>
        <w:t>4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-201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>3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-00</w:t>
      </w:r>
      <w:r w:rsidR="00DE71A0">
        <w:rPr>
          <w:rFonts w:ascii="Bookman Old Style" w:hAnsi="Bookman Old Style"/>
          <w:i/>
          <w:sz w:val="22"/>
          <w:szCs w:val="24"/>
          <w:lang w:val="es-ES" w:eastAsia="es-ES"/>
        </w:rPr>
        <w:t>171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-0</w:t>
      </w:r>
      <w:r w:rsidR="00AB50E5">
        <w:rPr>
          <w:rFonts w:ascii="Bookman Old Style" w:hAnsi="Bookman Old Style"/>
          <w:i/>
          <w:sz w:val="22"/>
          <w:szCs w:val="24"/>
          <w:lang w:val="es-ES" w:eastAsia="es-ES"/>
        </w:rPr>
        <w:t>1</w:t>
      </w:r>
    </w:p>
    <w:p w:rsidR="006361DC" w:rsidRDefault="007C3A10" w:rsidP="006361DC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>
        <w:rPr>
          <w:rFonts w:ascii="Bookman Old Style" w:hAnsi="Bookman Old Style"/>
          <w:i/>
          <w:sz w:val="22"/>
          <w:szCs w:val="24"/>
          <w:lang w:val="es-ES" w:eastAsia="es-ES"/>
        </w:rPr>
        <w:tab/>
        <w:t>MAGISTRADO: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MOISÉS RODRIGO MAZABEL PINZÓN</w:t>
      </w:r>
    </w:p>
    <w:p w:rsidR="00AB50E5" w:rsidRDefault="00AB50E5" w:rsidP="00E57289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</w:p>
    <w:p w:rsidR="00AB50E5" w:rsidRDefault="003D1BD4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  <w:r w:rsidRPr="003D1BD4">
        <w:rPr>
          <w:rFonts w:ascii="Bookman Old Style" w:hAnsi="Bookman Old Style"/>
          <w:i/>
          <w:szCs w:val="24"/>
          <w:lang w:val="es-ES" w:eastAsia="es-ES"/>
        </w:rPr>
        <w:t xml:space="preserve">Por encontrarse </w:t>
      </w:r>
      <w:r w:rsidR="00DE71A0">
        <w:rPr>
          <w:rFonts w:ascii="Bookman Old Style" w:hAnsi="Bookman Old Style"/>
          <w:i/>
          <w:szCs w:val="24"/>
          <w:lang w:val="es-ES" w:eastAsia="es-ES"/>
        </w:rPr>
        <w:t>conforme</w:t>
      </w:r>
      <w:r w:rsidR="00BB7DB2">
        <w:rPr>
          <w:rFonts w:ascii="Bookman Old Style" w:hAnsi="Bookman Old Style"/>
          <w:i/>
          <w:szCs w:val="24"/>
          <w:lang w:val="es-ES" w:eastAsia="es-ES"/>
        </w:rPr>
        <w:t xml:space="preserve"> </w:t>
      </w:r>
      <w:r w:rsidR="00DE71A0">
        <w:rPr>
          <w:rFonts w:ascii="Bookman Old Style" w:hAnsi="Bookman Old Style"/>
          <w:i/>
          <w:szCs w:val="24"/>
          <w:lang w:val="es-ES" w:eastAsia="es-ES"/>
        </w:rPr>
        <w:t>a</w:t>
      </w:r>
      <w:r w:rsidR="00BB7DB2">
        <w:rPr>
          <w:rFonts w:ascii="Bookman Old Style" w:hAnsi="Bookman Old Style"/>
          <w:i/>
          <w:szCs w:val="24"/>
          <w:lang w:val="es-ES" w:eastAsia="es-ES"/>
        </w:rPr>
        <w:t xml:space="preserve">l inciso 4 del artículo 192 y el artículo 247 del CPACA, </w:t>
      </w:r>
      <w:r w:rsidR="00BB7DB2" w:rsidRPr="00BB7DB2">
        <w:rPr>
          <w:rFonts w:ascii="Bookman Old Style" w:hAnsi="Bookman Old Style"/>
          <w:i/>
          <w:szCs w:val="24"/>
          <w:lang w:val="es-ES" w:eastAsia="es-ES"/>
        </w:rPr>
        <w:t>el T</w:t>
      </w:r>
      <w:r w:rsidR="00BB7DB2">
        <w:rPr>
          <w:rFonts w:ascii="Bookman Old Style" w:hAnsi="Bookman Old Style"/>
          <w:i/>
          <w:szCs w:val="24"/>
          <w:lang w:val="es-ES" w:eastAsia="es-ES"/>
        </w:rPr>
        <w:t>ribunal Administrativo del Meta,</w:t>
      </w:r>
    </w:p>
    <w:p w:rsidR="00BB7DB2" w:rsidRDefault="00BB7DB2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</w:p>
    <w:p w:rsidR="00BB7DB2" w:rsidRDefault="00BB7DB2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  <w:r>
        <w:rPr>
          <w:rFonts w:ascii="Bookman Old Style" w:hAnsi="Bookman Old Style"/>
          <w:i/>
          <w:szCs w:val="24"/>
          <w:lang w:val="es-ES" w:eastAsia="es-ES"/>
        </w:rPr>
        <w:t>RESUELVE:</w:t>
      </w:r>
    </w:p>
    <w:p w:rsidR="00BB7DB2" w:rsidRDefault="00BB7DB2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</w:p>
    <w:p w:rsidR="00C76A89" w:rsidRPr="006361DC" w:rsidRDefault="00BB7DB2" w:rsidP="00BB7DB2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pacing w:val="-2"/>
          <w:szCs w:val="24"/>
        </w:rPr>
      </w:pPr>
      <w:r>
        <w:rPr>
          <w:rFonts w:ascii="Bookman Old Style" w:hAnsi="Bookman Old Style"/>
          <w:i/>
          <w:szCs w:val="24"/>
          <w:lang w:val="es-ES" w:eastAsia="es-ES"/>
        </w:rPr>
        <w:t xml:space="preserve">PRIMERO: Admitir </w:t>
      </w:r>
      <w:r w:rsidR="006514CE" w:rsidRPr="006361DC">
        <w:rPr>
          <w:rFonts w:ascii="Bookman Old Style" w:hAnsi="Bookman Old Style"/>
          <w:i/>
          <w:spacing w:val="-2"/>
          <w:szCs w:val="24"/>
        </w:rPr>
        <w:t xml:space="preserve">el recurso de apelación interpuesto por la parte </w:t>
      </w:r>
      <w:proofErr w:type="gramStart"/>
      <w:r w:rsidR="006514CE" w:rsidRPr="006361DC">
        <w:rPr>
          <w:rFonts w:ascii="Bookman Old Style" w:hAnsi="Bookman Old Style"/>
          <w:i/>
          <w:spacing w:val="-2"/>
          <w:szCs w:val="24"/>
        </w:rPr>
        <w:t>demandada</w:t>
      </w:r>
      <w:proofErr w:type="gramEnd"/>
      <w:r w:rsidR="006514CE" w:rsidRPr="006361DC">
        <w:rPr>
          <w:rFonts w:ascii="Bookman Old Style" w:hAnsi="Bookman Old Style"/>
          <w:i/>
          <w:spacing w:val="-2"/>
          <w:szCs w:val="24"/>
        </w:rPr>
        <w:t xml:space="preserve"> contra la sentencia </w:t>
      </w:r>
      <w:r w:rsidR="007C3A10">
        <w:rPr>
          <w:rFonts w:ascii="Bookman Old Style" w:hAnsi="Bookman Old Style"/>
          <w:i/>
          <w:spacing w:val="-2"/>
          <w:szCs w:val="24"/>
        </w:rPr>
        <w:t xml:space="preserve">proferida por el Juzgado </w:t>
      </w:r>
      <w:r w:rsidR="00DE71A0">
        <w:rPr>
          <w:rFonts w:ascii="Bookman Old Style" w:hAnsi="Bookman Old Style"/>
          <w:i/>
          <w:spacing w:val="-2"/>
          <w:szCs w:val="24"/>
        </w:rPr>
        <w:t xml:space="preserve">Cuarto </w:t>
      </w:r>
      <w:r w:rsidR="007C3A10">
        <w:rPr>
          <w:rFonts w:ascii="Bookman Old Style" w:hAnsi="Bookman Old Style"/>
          <w:i/>
          <w:spacing w:val="-2"/>
          <w:szCs w:val="24"/>
        </w:rPr>
        <w:t xml:space="preserve">Administrativo de Villavicencio en la audiencia inicial del </w:t>
      </w:r>
      <w:r w:rsidR="0059042A">
        <w:rPr>
          <w:rFonts w:ascii="Bookman Old Style" w:hAnsi="Bookman Old Style"/>
          <w:i/>
          <w:spacing w:val="-2"/>
          <w:szCs w:val="24"/>
        </w:rPr>
        <w:t>9</w:t>
      </w:r>
      <w:r w:rsidR="007C3A10">
        <w:rPr>
          <w:rFonts w:ascii="Bookman Old Style" w:hAnsi="Bookman Old Style"/>
          <w:i/>
          <w:spacing w:val="-2"/>
          <w:szCs w:val="24"/>
        </w:rPr>
        <w:t xml:space="preserve"> de </w:t>
      </w:r>
      <w:r w:rsidR="0059042A">
        <w:rPr>
          <w:rFonts w:ascii="Bookman Old Style" w:hAnsi="Bookman Old Style"/>
          <w:i/>
          <w:spacing w:val="-2"/>
          <w:szCs w:val="24"/>
        </w:rPr>
        <w:t>abril</w:t>
      </w:r>
      <w:r w:rsidR="007C3A10">
        <w:rPr>
          <w:rFonts w:ascii="Bookman Old Style" w:hAnsi="Bookman Old Style"/>
          <w:i/>
          <w:spacing w:val="-2"/>
          <w:szCs w:val="24"/>
        </w:rPr>
        <w:t xml:space="preserve"> del 2014</w:t>
      </w:r>
      <w:r w:rsidR="006514CE" w:rsidRPr="006361DC">
        <w:rPr>
          <w:rFonts w:ascii="Bookman Old Style" w:hAnsi="Bookman Old Style"/>
          <w:i/>
          <w:spacing w:val="-2"/>
          <w:szCs w:val="24"/>
        </w:rPr>
        <w:t>.</w:t>
      </w:r>
    </w:p>
    <w:p w:rsidR="006514CE" w:rsidRPr="006361DC" w:rsidRDefault="006514CE" w:rsidP="00E146FB">
      <w:pPr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</w:p>
    <w:p w:rsidR="006514CE" w:rsidRPr="006361DC" w:rsidRDefault="00BB7DB2" w:rsidP="00E146FB">
      <w:pPr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  <w:r>
        <w:rPr>
          <w:rFonts w:ascii="Bookman Old Style" w:hAnsi="Bookman Old Style"/>
          <w:i/>
          <w:spacing w:val="-2"/>
          <w:szCs w:val="24"/>
        </w:rPr>
        <w:t xml:space="preserve">SEGUNDO: </w:t>
      </w:r>
      <w:r w:rsidR="006514CE" w:rsidRPr="006361DC">
        <w:rPr>
          <w:rFonts w:ascii="Bookman Old Style" w:hAnsi="Bookman Old Style"/>
          <w:i/>
          <w:spacing w:val="-2"/>
          <w:szCs w:val="24"/>
        </w:rPr>
        <w:t>Notifíquese personalmente el presente auto al PROCURADOR 4</w:t>
      </w:r>
      <w:r w:rsidR="00DE71A0">
        <w:rPr>
          <w:rFonts w:ascii="Bookman Old Style" w:hAnsi="Bookman Old Style"/>
          <w:i/>
          <w:spacing w:val="-2"/>
          <w:szCs w:val="24"/>
        </w:rPr>
        <w:t>8</w:t>
      </w:r>
      <w:r w:rsidR="006514CE" w:rsidRPr="006361DC">
        <w:rPr>
          <w:rFonts w:ascii="Bookman Old Style" w:hAnsi="Bookman Old Style"/>
          <w:i/>
          <w:spacing w:val="-2"/>
          <w:szCs w:val="24"/>
        </w:rPr>
        <w:t xml:space="preserve"> DELEGADO ante esta Corporación, en virtud de lo consagrado en el artículo 198 – 3 del CPACA. </w:t>
      </w:r>
    </w:p>
    <w:p w:rsidR="006514CE" w:rsidRPr="006361DC" w:rsidRDefault="006514CE" w:rsidP="00C76A89">
      <w:pPr>
        <w:tabs>
          <w:tab w:val="left" w:pos="-720"/>
        </w:tabs>
        <w:suppressAutoHyphens/>
        <w:spacing w:line="360" w:lineRule="auto"/>
        <w:rPr>
          <w:rFonts w:ascii="Bookman Old Style" w:hAnsi="Bookman Old Style"/>
          <w:i/>
          <w:spacing w:val="-2"/>
          <w:szCs w:val="24"/>
        </w:rPr>
      </w:pPr>
    </w:p>
    <w:p w:rsidR="00C76A89" w:rsidRPr="006361DC" w:rsidRDefault="00EB6648" w:rsidP="00E146FB">
      <w:pPr>
        <w:tabs>
          <w:tab w:val="left" w:pos="-720"/>
        </w:tabs>
        <w:suppressAutoHyphens/>
        <w:spacing w:line="360" w:lineRule="auto"/>
        <w:ind w:firstLine="1418"/>
        <w:rPr>
          <w:rFonts w:ascii="Bookman Old Style" w:hAnsi="Bookman Old Style"/>
          <w:i/>
          <w:spacing w:val="-2"/>
          <w:szCs w:val="24"/>
        </w:rPr>
      </w:pPr>
      <w:r w:rsidRPr="006361DC">
        <w:rPr>
          <w:rFonts w:ascii="Bookman Old Style" w:hAnsi="Bookman Old Style"/>
          <w:i/>
          <w:spacing w:val="-2"/>
          <w:szCs w:val="24"/>
        </w:rPr>
        <w:t xml:space="preserve">NOTÍFIQUESE, </w:t>
      </w:r>
      <w:r w:rsidR="00C76A89" w:rsidRPr="006361DC">
        <w:rPr>
          <w:rFonts w:ascii="Bookman Old Style" w:hAnsi="Bookman Old Style"/>
          <w:i/>
          <w:spacing w:val="-2"/>
          <w:szCs w:val="24"/>
        </w:rPr>
        <w:t xml:space="preserve"> </w:t>
      </w:r>
    </w:p>
    <w:p w:rsidR="00C76A89" w:rsidRDefault="00C76A89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C76A89" w:rsidRDefault="00C76A89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E57289" w:rsidRDefault="00E57289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BB7DB2" w:rsidRDefault="00BB7DB2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AB50E5" w:rsidRPr="00AB50E5" w:rsidRDefault="00AB50E5" w:rsidP="00AB50E5">
      <w:pPr>
        <w:keepNext/>
        <w:widowControl/>
        <w:overflowPunct/>
        <w:autoSpaceDE/>
        <w:autoSpaceDN/>
        <w:adjustRightInd/>
        <w:spacing w:line="360" w:lineRule="auto"/>
        <w:jc w:val="right"/>
        <w:textAlignment w:val="auto"/>
        <w:outlineLvl w:val="0"/>
        <w:rPr>
          <w:rFonts w:ascii="Bookman Old Style" w:hAnsi="Bookman Old Style"/>
          <w:i/>
          <w:szCs w:val="28"/>
          <w:lang w:eastAsia="es-ES"/>
        </w:rPr>
      </w:pPr>
      <w:r w:rsidRPr="00AB50E5">
        <w:rPr>
          <w:rFonts w:ascii="Bookman Old Style" w:hAnsi="Bookman Old Style"/>
          <w:i/>
          <w:szCs w:val="28"/>
          <w:lang w:eastAsia="es-ES"/>
        </w:rPr>
        <w:t xml:space="preserve">MOISÉS RODRIGO MAZABEL PINZÓN                   </w:t>
      </w:r>
    </w:p>
    <w:p w:rsidR="00AB50E5" w:rsidRPr="00AB50E5" w:rsidRDefault="00AB50E5" w:rsidP="00AB50E5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b/>
          <w:i/>
          <w:szCs w:val="28"/>
          <w:lang w:eastAsia="es-ES"/>
        </w:rPr>
      </w:pPr>
      <w:r w:rsidRPr="00AB50E5">
        <w:rPr>
          <w:rFonts w:ascii="Bookman Old Style" w:hAnsi="Bookman Old Style"/>
          <w:i/>
          <w:szCs w:val="28"/>
          <w:lang w:eastAsia="es-ES"/>
        </w:rPr>
        <w:t xml:space="preserve">                                                   </w:t>
      </w:r>
      <w:r>
        <w:rPr>
          <w:rFonts w:ascii="Bookman Old Style" w:hAnsi="Bookman Old Style"/>
          <w:i/>
          <w:szCs w:val="28"/>
          <w:lang w:eastAsia="es-ES"/>
        </w:rPr>
        <w:t xml:space="preserve">          </w:t>
      </w:r>
      <w:r w:rsidRPr="00AB50E5">
        <w:rPr>
          <w:rFonts w:ascii="Bookman Old Style" w:hAnsi="Bookman Old Style"/>
          <w:i/>
          <w:szCs w:val="28"/>
          <w:lang w:eastAsia="es-ES"/>
        </w:rPr>
        <w:t>Magistrado</w:t>
      </w:r>
    </w:p>
    <w:p w:rsidR="00316251" w:rsidRPr="00126DE7" w:rsidRDefault="00126DE7" w:rsidP="00987AC1">
      <w:pPr>
        <w:spacing w:line="360" w:lineRule="auto"/>
        <w:ind w:firstLine="1440"/>
        <w:jc w:val="both"/>
        <w:rPr>
          <w:sz w:val="22"/>
          <w:szCs w:val="24"/>
        </w:rPr>
      </w:pPr>
      <w:r w:rsidRPr="00126DE7">
        <w:rPr>
          <w:rFonts w:ascii="Bookman Old Style" w:hAnsi="Bookman Old Style"/>
          <w:i/>
          <w:sz w:val="22"/>
          <w:szCs w:val="24"/>
          <w:lang w:val="es-MX"/>
        </w:rPr>
        <w:t xml:space="preserve">                                               </w:t>
      </w:r>
      <w:r>
        <w:rPr>
          <w:rFonts w:ascii="Bookman Old Style" w:hAnsi="Bookman Old Style"/>
          <w:i/>
          <w:sz w:val="22"/>
          <w:szCs w:val="24"/>
          <w:lang w:val="es-MX"/>
        </w:rPr>
        <w:t xml:space="preserve">       </w:t>
      </w:r>
      <w:r w:rsidRPr="00126DE7">
        <w:rPr>
          <w:rFonts w:ascii="Bookman Old Style" w:hAnsi="Bookman Old Style"/>
          <w:i/>
          <w:sz w:val="22"/>
          <w:szCs w:val="24"/>
          <w:lang w:val="es-MX"/>
        </w:rPr>
        <w:t xml:space="preserve">      </w:t>
      </w:r>
      <w:r w:rsidR="00662656">
        <w:rPr>
          <w:rFonts w:ascii="Bookman Old Style" w:hAnsi="Bookman Old Style"/>
          <w:i/>
          <w:sz w:val="22"/>
          <w:szCs w:val="24"/>
          <w:lang w:val="es-MX"/>
        </w:rPr>
        <w:t xml:space="preserve">    </w:t>
      </w:r>
      <w:bookmarkStart w:id="0" w:name="_GoBack"/>
      <w:bookmarkEnd w:id="0"/>
      <w:r w:rsidR="00C76A89" w:rsidRPr="00126DE7">
        <w:rPr>
          <w:rFonts w:ascii="Bookman Old Style" w:hAnsi="Bookman Old Style"/>
          <w:i/>
          <w:sz w:val="22"/>
          <w:szCs w:val="24"/>
          <w:lang w:val="es-MX"/>
        </w:rPr>
        <w:t xml:space="preserve">  </w:t>
      </w:r>
      <w:r w:rsidRPr="00126DE7">
        <w:rPr>
          <w:rFonts w:ascii="Bookman Old Style" w:hAnsi="Bookman Old Style"/>
          <w:i/>
          <w:sz w:val="22"/>
          <w:szCs w:val="24"/>
          <w:lang w:val="es-MX"/>
        </w:rPr>
        <w:t>(</w:t>
      </w:r>
      <w:r w:rsidR="00662656" w:rsidRPr="00126DE7">
        <w:rPr>
          <w:rFonts w:ascii="Bookman Old Style" w:hAnsi="Bookman Old Style"/>
          <w:i/>
          <w:sz w:val="22"/>
          <w:szCs w:val="24"/>
          <w:lang w:val="es-MX"/>
        </w:rPr>
        <w:t>Original Firmado</w:t>
      </w:r>
      <w:r w:rsidRPr="00126DE7">
        <w:rPr>
          <w:rFonts w:ascii="Bookman Old Style" w:hAnsi="Bookman Old Style"/>
          <w:i/>
          <w:sz w:val="22"/>
          <w:szCs w:val="24"/>
          <w:lang w:val="es-MX"/>
        </w:rPr>
        <w:t>)</w:t>
      </w:r>
    </w:p>
    <w:sectPr w:rsidR="00316251" w:rsidRPr="00126DE7" w:rsidSect="00BB7DB2">
      <w:headerReference w:type="even" r:id="rId8"/>
      <w:headerReference w:type="default" r:id="rId9"/>
      <w:footerReference w:type="default" r:id="rId10"/>
      <w:footerReference w:type="first" r:id="rId11"/>
      <w:endnotePr>
        <w:numFmt w:val="decimal"/>
      </w:endnotePr>
      <w:pgSz w:w="12242" w:h="18722" w:code="120"/>
      <w:pgMar w:top="1418" w:right="1418" w:bottom="1418" w:left="1701" w:header="56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3A9" w:rsidRDefault="000A03A9">
      <w:r>
        <w:separator/>
      </w:r>
    </w:p>
  </w:endnote>
  <w:endnote w:type="continuationSeparator" w:id="0">
    <w:p w:rsidR="000A03A9" w:rsidRDefault="000A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0A03A9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AD8" w:rsidRDefault="000A03A9" w:rsidP="00360AD8">
    <w:pPr>
      <w:pStyle w:val="Piedepgina"/>
      <w:rPr>
        <w:rFonts w:ascii="Bookman Old Style" w:hAnsi="Bookman Old Style"/>
        <w:i/>
        <w:sz w:val="12"/>
        <w:szCs w:val="12"/>
        <w:lang w:val="es-ES"/>
      </w:rPr>
    </w:pPr>
  </w:p>
  <w:p w:rsidR="00EB2704" w:rsidRPr="00B84647" w:rsidRDefault="00B478AB" w:rsidP="00EB2704">
    <w:pPr>
      <w:pStyle w:val="Piedepgina"/>
      <w:rPr>
        <w:rFonts w:ascii="Bookman Old Style" w:hAnsi="Bookman Old Style"/>
        <w:i/>
        <w:sz w:val="12"/>
        <w:szCs w:val="12"/>
        <w:lang w:val="es-ES"/>
      </w:rPr>
    </w:pPr>
    <w:r>
      <w:rPr>
        <w:rFonts w:ascii="Bookman Old Style" w:hAnsi="Bookman Old Style"/>
        <w:i/>
        <w:sz w:val="12"/>
        <w:szCs w:val="12"/>
        <w:lang w:val="es-ES"/>
      </w:rPr>
      <w:t>NULIDAD Y RESTABLECIMIENTO DEL DERECHO 50001-23-33-000-2013-00051-00</w:t>
    </w:r>
  </w:p>
  <w:p w:rsidR="00EB2704" w:rsidRDefault="00B478AB" w:rsidP="00EB2704">
    <w:pPr>
      <w:pStyle w:val="Piedepgina"/>
      <w:rPr>
        <w:rFonts w:ascii="Bookman Old Style" w:hAnsi="Bookman Old Style"/>
        <w:i/>
        <w:sz w:val="12"/>
        <w:szCs w:val="12"/>
        <w:lang w:val="es-ES"/>
      </w:rPr>
    </w:pPr>
    <w:r>
      <w:rPr>
        <w:rFonts w:ascii="Bookman Old Style" w:hAnsi="Bookman Old Style"/>
        <w:i/>
        <w:sz w:val="12"/>
        <w:szCs w:val="12"/>
        <w:lang w:val="es-ES"/>
      </w:rPr>
      <w:t xml:space="preserve">MARCELA PATRICIA REY BOLIVAR  </w:t>
    </w:r>
    <w:r w:rsidRPr="00B84647">
      <w:rPr>
        <w:rFonts w:ascii="Bookman Old Style" w:hAnsi="Bookman Old Style"/>
        <w:i/>
        <w:sz w:val="12"/>
        <w:szCs w:val="12"/>
        <w:lang w:val="es-ES"/>
      </w:rPr>
      <w:t>VS.</w:t>
    </w:r>
    <w:r>
      <w:rPr>
        <w:rFonts w:ascii="Bookman Old Style" w:hAnsi="Bookman Old Style"/>
        <w:i/>
        <w:sz w:val="12"/>
        <w:szCs w:val="12"/>
        <w:lang w:val="es-ES"/>
      </w:rPr>
      <w:t xml:space="preserve"> PROCURADURÍA GENERAL DE LA NACIÓN </w:t>
    </w:r>
  </w:p>
  <w:p w:rsidR="00EB2704" w:rsidRPr="00B84647" w:rsidRDefault="00B478AB" w:rsidP="00EB2704">
    <w:pPr>
      <w:pStyle w:val="Piedepgina"/>
      <w:rPr>
        <w:rFonts w:ascii="Bookman Old Style" w:hAnsi="Bookman Old Style"/>
        <w:i/>
        <w:sz w:val="12"/>
        <w:szCs w:val="12"/>
        <w:lang w:val="es-ES"/>
      </w:rPr>
    </w:pPr>
    <w:r>
      <w:rPr>
        <w:rFonts w:ascii="Bookman Old Style" w:hAnsi="Bookman Old Style"/>
        <w:i/>
        <w:sz w:val="12"/>
        <w:szCs w:val="12"/>
        <w:lang w:val="es-ES"/>
      </w:rPr>
      <w:t xml:space="preserve">M.G.V. </w:t>
    </w:r>
  </w:p>
  <w:p w:rsidR="00EB2704" w:rsidRPr="002A0FE0" w:rsidRDefault="000A03A9" w:rsidP="00EB2704">
    <w:pPr>
      <w:pStyle w:val="Piedepgina"/>
    </w:pPr>
  </w:p>
  <w:p w:rsidR="003C264A" w:rsidRPr="00360AD8" w:rsidRDefault="000A03A9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3A9" w:rsidRDefault="000A03A9">
      <w:r>
        <w:separator/>
      </w:r>
    </w:p>
  </w:footnote>
  <w:footnote w:type="continuationSeparator" w:id="0">
    <w:p w:rsidR="000A03A9" w:rsidRDefault="000A0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0A03A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6265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3C264A" w:rsidRDefault="000A03A9">
    <w:pPr>
      <w:suppressAutoHyphens/>
      <w:spacing w:after="140" w:line="100" w:lineRule="exact"/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1185E"/>
    <w:rsid w:val="000757F7"/>
    <w:rsid w:val="00094047"/>
    <w:rsid w:val="000941BC"/>
    <w:rsid w:val="000A03A9"/>
    <w:rsid w:val="000F3091"/>
    <w:rsid w:val="00126583"/>
    <w:rsid w:val="00126DE7"/>
    <w:rsid w:val="0017169D"/>
    <w:rsid w:val="00266F1E"/>
    <w:rsid w:val="00293141"/>
    <w:rsid w:val="002A5958"/>
    <w:rsid w:val="002D25E7"/>
    <w:rsid w:val="002E267C"/>
    <w:rsid w:val="00316251"/>
    <w:rsid w:val="003B53B6"/>
    <w:rsid w:val="003D1BD4"/>
    <w:rsid w:val="003D7342"/>
    <w:rsid w:val="003F4D8B"/>
    <w:rsid w:val="00400E37"/>
    <w:rsid w:val="004013BF"/>
    <w:rsid w:val="00490F14"/>
    <w:rsid w:val="004D78E5"/>
    <w:rsid w:val="004E12EA"/>
    <w:rsid w:val="00565B2A"/>
    <w:rsid w:val="00567F9B"/>
    <w:rsid w:val="0059042A"/>
    <w:rsid w:val="005F49C3"/>
    <w:rsid w:val="006028DD"/>
    <w:rsid w:val="006361DC"/>
    <w:rsid w:val="006514CE"/>
    <w:rsid w:val="00662656"/>
    <w:rsid w:val="00684934"/>
    <w:rsid w:val="006A471D"/>
    <w:rsid w:val="006D3F48"/>
    <w:rsid w:val="006E0723"/>
    <w:rsid w:val="0075515A"/>
    <w:rsid w:val="0076107B"/>
    <w:rsid w:val="00790720"/>
    <w:rsid w:val="007C2057"/>
    <w:rsid w:val="007C3A10"/>
    <w:rsid w:val="00810D20"/>
    <w:rsid w:val="0085667F"/>
    <w:rsid w:val="00877702"/>
    <w:rsid w:val="008B2201"/>
    <w:rsid w:val="008E21BE"/>
    <w:rsid w:val="00987AC1"/>
    <w:rsid w:val="009A52B6"/>
    <w:rsid w:val="009A5C91"/>
    <w:rsid w:val="00A07B16"/>
    <w:rsid w:val="00A221B2"/>
    <w:rsid w:val="00A34D5E"/>
    <w:rsid w:val="00A634A8"/>
    <w:rsid w:val="00A850D7"/>
    <w:rsid w:val="00A96537"/>
    <w:rsid w:val="00AB1E65"/>
    <w:rsid w:val="00AB50E5"/>
    <w:rsid w:val="00B34B07"/>
    <w:rsid w:val="00B405DF"/>
    <w:rsid w:val="00B478AB"/>
    <w:rsid w:val="00B52411"/>
    <w:rsid w:val="00B54EC4"/>
    <w:rsid w:val="00BB7DB2"/>
    <w:rsid w:val="00BF614E"/>
    <w:rsid w:val="00C76A89"/>
    <w:rsid w:val="00C947C5"/>
    <w:rsid w:val="00CA0C56"/>
    <w:rsid w:val="00D73B76"/>
    <w:rsid w:val="00DA2877"/>
    <w:rsid w:val="00DA6001"/>
    <w:rsid w:val="00DE71A0"/>
    <w:rsid w:val="00E146FB"/>
    <w:rsid w:val="00E3080C"/>
    <w:rsid w:val="00E57289"/>
    <w:rsid w:val="00EA5F2B"/>
    <w:rsid w:val="00EB6648"/>
    <w:rsid w:val="00EC4191"/>
    <w:rsid w:val="00ED229B"/>
    <w:rsid w:val="00EF5ABA"/>
    <w:rsid w:val="00F00918"/>
    <w:rsid w:val="00F0189E"/>
    <w:rsid w:val="00F10F2E"/>
    <w:rsid w:val="00F55AB4"/>
    <w:rsid w:val="00F63DBD"/>
    <w:rsid w:val="00F76588"/>
    <w:rsid w:val="00FC773F"/>
    <w:rsid w:val="00FD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2</cp:revision>
  <cp:lastPrinted>2014-07-08T20:05:00Z</cp:lastPrinted>
  <dcterms:created xsi:type="dcterms:W3CDTF">2014-08-01T13:59:00Z</dcterms:created>
  <dcterms:modified xsi:type="dcterms:W3CDTF">2014-08-01T13:59:00Z</dcterms:modified>
</cp:coreProperties>
</file>