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63" w:rsidRPr="00C86B01" w:rsidRDefault="00867763" w:rsidP="00C86B01">
      <w:pPr>
        <w:jc w:val="both"/>
        <w:rPr>
          <w:rFonts w:asciiTheme="minorHAnsi" w:hAnsiTheme="minorHAnsi"/>
          <w:b/>
          <w:sz w:val="28"/>
          <w:szCs w:val="28"/>
        </w:rPr>
      </w:pPr>
      <w:r w:rsidRPr="00C86B01">
        <w:rPr>
          <w:rFonts w:asciiTheme="minorHAnsi" w:hAnsiTheme="minorHAnsi"/>
          <w:sz w:val="28"/>
          <w:szCs w:val="28"/>
        </w:rPr>
        <w:t xml:space="preserve">             </w:t>
      </w:r>
    </w:p>
    <w:p w:rsidR="00527375" w:rsidRPr="00C86B01" w:rsidRDefault="00527375" w:rsidP="00C86B01">
      <w:pPr>
        <w:overflowPunct w:val="0"/>
        <w:autoSpaceDE w:val="0"/>
        <w:autoSpaceDN w:val="0"/>
        <w:adjustRightInd w:val="0"/>
        <w:jc w:val="center"/>
        <w:textAlignment w:val="baseline"/>
        <w:rPr>
          <w:rFonts w:asciiTheme="minorHAnsi" w:hAnsiTheme="minorHAnsi"/>
          <w:b/>
          <w:bCs/>
          <w:color w:val="000000"/>
          <w:sz w:val="28"/>
          <w:szCs w:val="28"/>
        </w:rPr>
      </w:pPr>
      <w:r w:rsidRPr="00C86B01">
        <w:rPr>
          <w:rFonts w:asciiTheme="minorHAnsi" w:hAnsiTheme="minorHAnsi"/>
          <w:b/>
          <w:bCs/>
          <w:color w:val="000000"/>
          <w:sz w:val="28"/>
          <w:szCs w:val="28"/>
        </w:rPr>
        <w:t>REPÚBLICA DE COLOMBIA</w:t>
      </w:r>
    </w:p>
    <w:p w:rsidR="00527375" w:rsidRPr="00C86B01" w:rsidRDefault="00527375" w:rsidP="00C86B01">
      <w:pPr>
        <w:tabs>
          <w:tab w:val="left" w:pos="2410"/>
        </w:tabs>
        <w:jc w:val="center"/>
        <w:rPr>
          <w:rFonts w:asciiTheme="minorHAnsi" w:hAnsiTheme="minorHAnsi"/>
          <w:b/>
          <w:color w:val="000000"/>
          <w:sz w:val="28"/>
          <w:szCs w:val="28"/>
          <w:lang w:val="es-ES"/>
        </w:rPr>
      </w:pPr>
      <w:r w:rsidRPr="00C86B01">
        <w:rPr>
          <w:rFonts w:asciiTheme="minorHAnsi" w:hAnsiTheme="minorHAnsi"/>
          <w:b/>
          <w:noProof/>
          <w:color w:val="000000"/>
          <w:sz w:val="28"/>
          <w:szCs w:val="28"/>
          <w:lang w:val="es-CO" w:eastAsia="es-CO"/>
        </w:rPr>
        <w:drawing>
          <wp:inline distT="0" distB="0" distL="0" distR="0" wp14:anchorId="77DC8037" wp14:editId="612FC513">
            <wp:extent cx="810895" cy="87820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78205"/>
                    </a:xfrm>
                    <a:prstGeom prst="rect">
                      <a:avLst/>
                    </a:prstGeom>
                    <a:noFill/>
                  </pic:spPr>
                </pic:pic>
              </a:graphicData>
            </a:graphic>
          </wp:inline>
        </w:drawing>
      </w:r>
    </w:p>
    <w:p w:rsidR="00527375" w:rsidRPr="00C86B01" w:rsidRDefault="00527375" w:rsidP="00C86B01">
      <w:pPr>
        <w:keepNext/>
        <w:spacing w:before="240" w:after="60"/>
        <w:jc w:val="center"/>
        <w:outlineLvl w:val="3"/>
        <w:rPr>
          <w:rFonts w:asciiTheme="minorHAnsi" w:hAnsiTheme="minorHAnsi"/>
          <w:b/>
          <w:bCs/>
          <w:color w:val="000000"/>
          <w:sz w:val="28"/>
          <w:szCs w:val="28"/>
          <w:lang w:val="es-ES"/>
        </w:rPr>
      </w:pPr>
      <w:r w:rsidRPr="00C86B01">
        <w:rPr>
          <w:rFonts w:asciiTheme="minorHAnsi" w:hAnsiTheme="minorHAnsi"/>
          <w:b/>
          <w:bCs/>
          <w:color w:val="000000"/>
          <w:sz w:val="28"/>
          <w:szCs w:val="28"/>
          <w:lang w:val="es-ES"/>
        </w:rPr>
        <w:t>TRIBUNAL  ADMINISTRATIVO DEL META</w:t>
      </w:r>
    </w:p>
    <w:p w:rsidR="00527375" w:rsidRPr="00C86B01" w:rsidRDefault="00527375" w:rsidP="00C86B01">
      <w:pPr>
        <w:jc w:val="center"/>
        <w:rPr>
          <w:rFonts w:asciiTheme="minorHAnsi" w:hAnsiTheme="minorHAnsi" w:cs="Tahoma"/>
          <w:color w:val="000000"/>
          <w:sz w:val="28"/>
          <w:szCs w:val="28"/>
          <w:lang w:val="es-CO"/>
        </w:rPr>
      </w:pPr>
      <w:r w:rsidRPr="00C86B01">
        <w:rPr>
          <w:rFonts w:asciiTheme="minorHAnsi" w:hAnsiTheme="minorHAnsi" w:cs="Tahoma"/>
          <w:color w:val="000000"/>
          <w:sz w:val="28"/>
          <w:szCs w:val="28"/>
          <w:lang w:val="es-CO"/>
        </w:rPr>
        <w:t xml:space="preserve">Auto Interlocutorio No. </w:t>
      </w:r>
      <w:r w:rsidR="00CD28D2">
        <w:rPr>
          <w:rFonts w:asciiTheme="minorHAnsi" w:hAnsiTheme="minorHAnsi" w:cs="Tahoma"/>
          <w:color w:val="000000"/>
          <w:sz w:val="28"/>
          <w:szCs w:val="28"/>
          <w:lang w:val="es-CO"/>
        </w:rPr>
        <w:t>0265</w:t>
      </w:r>
    </w:p>
    <w:p w:rsidR="00EC3971" w:rsidRPr="00C86B01" w:rsidRDefault="00EC3971" w:rsidP="00C86B01">
      <w:pPr>
        <w:jc w:val="center"/>
        <w:rPr>
          <w:rFonts w:asciiTheme="minorHAnsi" w:hAnsiTheme="minorHAnsi"/>
          <w:sz w:val="28"/>
          <w:szCs w:val="28"/>
        </w:rPr>
      </w:pPr>
    </w:p>
    <w:p w:rsidR="00EC3971" w:rsidRPr="00C86B01" w:rsidRDefault="003B763D" w:rsidP="00C86B01">
      <w:pPr>
        <w:ind w:firstLine="1418"/>
        <w:rPr>
          <w:rFonts w:asciiTheme="minorHAnsi" w:hAnsiTheme="minorHAnsi"/>
          <w:sz w:val="28"/>
          <w:szCs w:val="28"/>
        </w:rPr>
      </w:pPr>
      <w:r w:rsidRPr="00C86B01">
        <w:rPr>
          <w:rFonts w:asciiTheme="minorHAnsi" w:hAnsiTheme="minorHAnsi"/>
          <w:sz w:val="28"/>
          <w:szCs w:val="28"/>
        </w:rPr>
        <w:t xml:space="preserve">Villavicencio, </w:t>
      </w:r>
      <w:r w:rsidR="0084564A">
        <w:rPr>
          <w:rFonts w:asciiTheme="minorHAnsi" w:hAnsiTheme="minorHAnsi"/>
          <w:sz w:val="28"/>
          <w:szCs w:val="28"/>
        </w:rPr>
        <w:t>06 de noviembre del 2014</w:t>
      </w:r>
    </w:p>
    <w:p w:rsidR="001A7C0E" w:rsidRPr="00C86B01" w:rsidRDefault="001A7C0E" w:rsidP="00C86B01">
      <w:pPr>
        <w:ind w:firstLine="1418"/>
        <w:rPr>
          <w:rFonts w:asciiTheme="minorHAnsi" w:hAnsiTheme="minorHAnsi"/>
          <w:sz w:val="28"/>
          <w:szCs w:val="28"/>
        </w:rPr>
      </w:pPr>
    </w:p>
    <w:p w:rsidR="00527375" w:rsidRPr="00C86B01" w:rsidRDefault="00527375" w:rsidP="00C86B01">
      <w:pPr>
        <w:ind w:firstLine="1418"/>
        <w:rPr>
          <w:rFonts w:asciiTheme="minorHAnsi" w:hAnsiTheme="minorHAnsi"/>
          <w:sz w:val="28"/>
          <w:szCs w:val="28"/>
        </w:rPr>
      </w:pPr>
    </w:p>
    <w:p w:rsidR="001A7C0E" w:rsidRPr="00C86B01" w:rsidRDefault="001A7C0E" w:rsidP="00C86B01">
      <w:pPr>
        <w:ind w:firstLine="1418"/>
        <w:rPr>
          <w:rFonts w:asciiTheme="minorHAnsi" w:hAnsiTheme="minorHAnsi"/>
          <w:sz w:val="28"/>
          <w:szCs w:val="28"/>
        </w:rPr>
      </w:pPr>
      <w:r w:rsidRPr="00C86B01">
        <w:rPr>
          <w:rFonts w:asciiTheme="minorHAnsi" w:hAnsiTheme="minorHAnsi"/>
          <w:sz w:val="28"/>
          <w:szCs w:val="28"/>
        </w:rPr>
        <w:t>REFERENCIA:</w:t>
      </w:r>
      <w:r w:rsidRPr="00C86B01">
        <w:rPr>
          <w:rFonts w:asciiTheme="minorHAnsi" w:hAnsiTheme="minorHAnsi"/>
          <w:sz w:val="28"/>
          <w:szCs w:val="28"/>
        </w:rPr>
        <w:tab/>
      </w:r>
      <w:r w:rsidR="00E50344" w:rsidRPr="00C86B01">
        <w:rPr>
          <w:rFonts w:asciiTheme="minorHAnsi" w:hAnsiTheme="minorHAnsi"/>
          <w:sz w:val="28"/>
          <w:szCs w:val="28"/>
        </w:rPr>
        <w:t xml:space="preserve">ACCIÓN DE </w:t>
      </w:r>
      <w:r w:rsidRPr="00C86B01">
        <w:rPr>
          <w:rFonts w:asciiTheme="minorHAnsi" w:hAnsiTheme="minorHAnsi"/>
          <w:sz w:val="28"/>
          <w:szCs w:val="28"/>
        </w:rPr>
        <w:t>TUTELA</w:t>
      </w:r>
    </w:p>
    <w:p w:rsidR="001A7C0E" w:rsidRPr="00C86B01" w:rsidRDefault="001A7C0E" w:rsidP="00C86B01">
      <w:pPr>
        <w:rPr>
          <w:rFonts w:asciiTheme="minorHAnsi" w:hAnsiTheme="minorHAnsi"/>
          <w:sz w:val="28"/>
          <w:szCs w:val="28"/>
        </w:rPr>
      </w:pPr>
      <w:r w:rsidRPr="00C86B01">
        <w:rPr>
          <w:rFonts w:asciiTheme="minorHAnsi" w:hAnsiTheme="minorHAnsi"/>
          <w:sz w:val="28"/>
          <w:szCs w:val="28"/>
        </w:rPr>
        <w:t xml:space="preserve">    </w:t>
      </w:r>
      <w:r w:rsidRPr="00C86B01">
        <w:rPr>
          <w:rFonts w:asciiTheme="minorHAnsi" w:hAnsiTheme="minorHAnsi"/>
          <w:sz w:val="28"/>
          <w:szCs w:val="28"/>
        </w:rPr>
        <w:tab/>
      </w:r>
      <w:r w:rsidRPr="00C86B01">
        <w:rPr>
          <w:rFonts w:asciiTheme="minorHAnsi" w:hAnsiTheme="minorHAnsi"/>
          <w:sz w:val="28"/>
          <w:szCs w:val="28"/>
        </w:rPr>
        <w:tab/>
        <w:t>ACCIONANTE:</w:t>
      </w:r>
      <w:r w:rsidR="00CF1674" w:rsidRPr="00C86B01">
        <w:rPr>
          <w:rFonts w:asciiTheme="minorHAnsi" w:hAnsiTheme="minorHAnsi"/>
          <w:sz w:val="28"/>
          <w:szCs w:val="28"/>
        </w:rPr>
        <w:tab/>
      </w:r>
      <w:r w:rsidR="00CD28D2">
        <w:rPr>
          <w:rFonts w:asciiTheme="minorHAnsi" w:hAnsiTheme="minorHAnsi"/>
          <w:sz w:val="28"/>
          <w:szCs w:val="28"/>
        </w:rPr>
        <w:t>JUAN DE JESÚS MAHECHA</w:t>
      </w:r>
      <w:r w:rsidR="00B70364" w:rsidRPr="00C86B01">
        <w:rPr>
          <w:rFonts w:asciiTheme="minorHAnsi" w:hAnsiTheme="minorHAnsi"/>
          <w:sz w:val="28"/>
          <w:szCs w:val="28"/>
        </w:rPr>
        <w:t xml:space="preserve"> </w:t>
      </w:r>
    </w:p>
    <w:p w:rsidR="001A7C0E" w:rsidRPr="00C86B01" w:rsidRDefault="001A7C0E" w:rsidP="00C86B01">
      <w:pPr>
        <w:ind w:left="3533" w:hanging="2115"/>
        <w:rPr>
          <w:rFonts w:asciiTheme="minorHAnsi" w:hAnsiTheme="minorHAnsi"/>
          <w:sz w:val="28"/>
          <w:szCs w:val="28"/>
        </w:rPr>
      </w:pPr>
      <w:r w:rsidRPr="00C86B01">
        <w:rPr>
          <w:rFonts w:asciiTheme="minorHAnsi" w:hAnsiTheme="minorHAnsi"/>
          <w:sz w:val="28"/>
          <w:szCs w:val="28"/>
        </w:rPr>
        <w:t>ACCIONADO:</w:t>
      </w:r>
      <w:r w:rsidRPr="00C86B01">
        <w:rPr>
          <w:rFonts w:asciiTheme="minorHAnsi" w:hAnsiTheme="minorHAnsi"/>
          <w:sz w:val="28"/>
          <w:szCs w:val="28"/>
        </w:rPr>
        <w:tab/>
      </w:r>
      <w:r w:rsidR="00CD28D2">
        <w:rPr>
          <w:rFonts w:asciiTheme="minorHAnsi" w:hAnsiTheme="minorHAnsi"/>
          <w:sz w:val="28"/>
          <w:szCs w:val="28"/>
        </w:rPr>
        <w:t>REGISTRADURÍA NACIONAL DEL ESTADO CIVIL</w:t>
      </w:r>
    </w:p>
    <w:p w:rsidR="001A7C0E" w:rsidRPr="00C86B01" w:rsidRDefault="001A7C0E" w:rsidP="00C86B01">
      <w:pPr>
        <w:ind w:firstLine="1418"/>
        <w:rPr>
          <w:rFonts w:asciiTheme="minorHAnsi" w:hAnsiTheme="minorHAnsi"/>
          <w:sz w:val="28"/>
          <w:szCs w:val="28"/>
        </w:rPr>
      </w:pPr>
      <w:r w:rsidRPr="00C86B01">
        <w:rPr>
          <w:rFonts w:asciiTheme="minorHAnsi" w:hAnsiTheme="minorHAnsi"/>
          <w:sz w:val="28"/>
          <w:szCs w:val="28"/>
        </w:rPr>
        <w:t>EXPEDIENTE:</w:t>
      </w:r>
      <w:r w:rsidR="00CF1674" w:rsidRPr="00C86B01">
        <w:rPr>
          <w:rFonts w:asciiTheme="minorHAnsi" w:hAnsiTheme="minorHAnsi"/>
          <w:sz w:val="28"/>
          <w:szCs w:val="28"/>
        </w:rPr>
        <w:tab/>
      </w:r>
      <w:r w:rsidRPr="00C86B01">
        <w:rPr>
          <w:rFonts w:asciiTheme="minorHAnsi" w:hAnsiTheme="minorHAnsi"/>
          <w:sz w:val="28"/>
          <w:szCs w:val="28"/>
        </w:rPr>
        <w:t>50001-23-33-000-201</w:t>
      </w:r>
      <w:r w:rsidR="003F6BF6" w:rsidRPr="00C86B01">
        <w:rPr>
          <w:rFonts w:asciiTheme="minorHAnsi" w:hAnsiTheme="minorHAnsi"/>
          <w:sz w:val="28"/>
          <w:szCs w:val="28"/>
        </w:rPr>
        <w:t>4</w:t>
      </w:r>
      <w:r w:rsidRPr="00C86B01">
        <w:rPr>
          <w:rFonts w:asciiTheme="minorHAnsi" w:hAnsiTheme="minorHAnsi"/>
          <w:sz w:val="28"/>
          <w:szCs w:val="28"/>
        </w:rPr>
        <w:t>-00</w:t>
      </w:r>
      <w:r w:rsidR="00C86B01">
        <w:rPr>
          <w:rFonts w:asciiTheme="minorHAnsi" w:hAnsiTheme="minorHAnsi"/>
          <w:sz w:val="28"/>
          <w:szCs w:val="28"/>
        </w:rPr>
        <w:t>1</w:t>
      </w:r>
      <w:r w:rsidR="00CD28D2">
        <w:rPr>
          <w:rFonts w:asciiTheme="minorHAnsi" w:hAnsiTheme="minorHAnsi"/>
          <w:sz w:val="28"/>
          <w:szCs w:val="28"/>
        </w:rPr>
        <w:t>59</w:t>
      </w:r>
      <w:r w:rsidRPr="00C86B01">
        <w:rPr>
          <w:rFonts w:asciiTheme="minorHAnsi" w:hAnsiTheme="minorHAnsi"/>
          <w:sz w:val="28"/>
          <w:szCs w:val="28"/>
        </w:rPr>
        <w:t>-00</w:t>
      </w:r>
    </w:p>
    <w:p w:rsidR="001A7C0E" w:rsidRPr="00C86B01" w:rsidRDefault="001A7C0E" w:rsidP="00C86B01">
      <w:pPr>
        <w:ind w:firstLine="1418"/>
        <w:rPr>
          <w:rFonts w:asciiTheme="minorHAnsi" w:hAnsiTheme="minorHAnsi"/>
          <w:sz w:val="28"/>
          <w:szCs w:val="28"/>
        </w:rPr>
      </w:pPr>
    </w:p>
    <w:p w:rsidR="00990262" w:rsidRPr="00C86B01" w:rsidRDefault="00990262" w:rsidP="00C86B01">
      <w:pPr>
        <w:ind w:firstLine="1418"/>
        <w:rPr>
          <w:rFonts w:asciiTheme="minorHAnsi" w:hAnsiTheme="minorHAnsi"/>
          <w:sz w:val="28"/>
          <w:szCs w:val="28"/>
        </w:rPr>
      </w:pPr>
    </w:p>
    <w:p w:rsidR="006662B8" w:rsidRDefault="006662B8" w:rsidP="00C86B01">
      <w:pPr>
        <w:ind w:firstLine="1418"/>
        <w:jc w:val="both"/>
        <w:rPr>
          <w:rFonts w:asciiTheme="minorHAnsi" w:hAnsiTheme="minorHAnsi"/>
          <w:sz w:val="28"/>
          <w:szCs w:val="28"/>
        </w:rPr>
      </w:pPr>
      <w:r w:rsidRPr="00C86B01">
        <w:rPr>
          <w:rFonts w:asciiTheme="minorHAnsi" w:hAnsiTheme="minorHAnsi"/>
          <w:sz w:val="28"/>
          <w:szCs w:val="28"/>
        </w:rPr>
        <w:t>Teniendo en cuenta que la H. CORTE CONSTITUCIONAL, excluyo de revisión el expediente de la referencia, es menester ordenar el archivo del proceso, previas las anotaciones en el Sistema de Gestión Judicial Siglo XXI, en consecuencia, el Tribunal Administrativo del Meta,</w:t>
      </w:r>
    </w:p>
    <w:p w:rsidR="00C86B01" w:rsidRPr="00C86B01" w:rsidRDefault="00C86B01" w:rsidP="00C86B01">
      <w:pPr>
        <w:ind w:firstLine="1418"/>
        <w:jc w:val="both"/>
        <w:rPr>
          <w:rFonts w:asciiTheme="minorHAnsi" w:hAnsiTheme="minorHAnsi"/>
          <w:sz w:val="28"/>
          <w:szCs w:val="28"/>
        </w:rPr>
      </w:pPr>
    </w:p>
    <w:p w:rsidR="006662B8" w:rsidRPr="00C86B01" w:rsidRDefault="006662B8" w:rsidP="00C86B01">
      <w:pPr>
        <w:ind w:firstLine="1418"/>
        <w:jc w:val="both"/>
        <w:rPr>
          <w:rFonts w:asciiTheme="minorHAnsi" w:hAnsiTheme="minorHAnsi"/>
          <w:sz w:val="28"/>
          <w:szCs w:val="28"/>
        </w:rPr>
      </w:pPr>
    </w:p>
    <w:p w:rsidR="006662B8" w:rsidRDefault="006662B8" w:rsidP="00C86B01">
      <w:pPr>
        <w:ind w:firstLine="1418"/>
        <w:jc w:val="both"/>
        <w:rPr>
          <w:rFonts w:asciiTheme="minorHAnsi" w:hAnsiTheme="minorHAnsi"/>
          <w:sz w:val="28"/>
          <w:szCs w:val="28"/>
        </w:rPr>
      </w:pPr>
      <w:r w:rsidRPr="00C86B01">
        <w:rPr>
          <w:rFonts w:asciiTheme="minorHAnsi" w:hAnsiTheme="minorHAnsi"/>
          <w:sz w:val="28"/>
          <w:szCs w:val="28"/>
        </w:rPr>
        <w:t>RESUELVE:</w:t>
      </w:r>
    </w:p>
    <w:p w:rsidR="00C86B01" w:rsidRPr="00C86B01" w:rsidRDefault="00C86B01" w:rsidP="00C86B01">
      <w:pPr>
        <w:ind w:firstLine="1418"/>
        <w:jc w:val="both"/>
        <w:rPr>
          <w:rFonts w:asciiTheme="minorHAnsi" w:hAnsiTheme="minorHAnsi"/>
          <w:sz w:val="28"/>
          <w:szCs w:val="28"/>
        </w:rPr>
      </w:pPr>
    </w:p>
    <w:p w:rsidR="006662B8" w:rsidRPr="00C86B01" w:rsidRDefault="006662B8" w:rsidP="00C86B01">
      <w:pPr>
        <w:ind w:firstLine="1418"/>
        <w:jc w:val="both"/>
        <w:rPr>
          <w:rFonts w:asciiTheme="minorHAnsi" w:hAnsiTheme="minorHAnsi"/>
          <w:sz w:val="28"/>
          <w:szCs w:val="28"/>
        </w:rPr>
      </w:pPr>
    </w:p>
    <w:p w:rsidR="006662B8" w:rsidRPr="00C86B01" w:rsidRDefault="006662B8" w:rsidP="00C86B01">
      <w:pPr>
        <w:ind w:firstLine="1418"/>
        <w:jc w:val="both"/>
        <w:rPr>
          <w:rFonts w:asciiTheme="minorHAnsi" w:hAnsiTheme="minorHAnsi"/>
          <w:sz w:val="28"/>
          <w:szCs w:val="28"/>
        </w:rPr>
      </w:pPr>
      <w:r w:rsidRPr="00C86B01">
        <w:rPr>
          <w:rFonts w:asciiTheme="minorHAnsi" w:hAnsiTheme="minorHAnsi"/>
          <w:sz w:val="28"/>
          <w:szCs w:val="28"/>
        </w:rPr>
        <w:t xml:space="preserve">PRIMERO: ARCHÍVENSE  las presentes diligencias, previas las anotaciones en el sistema de Gestión Judicial Siglo XXI.  </w:t>
      </w:r>
    </w:p>
    <w:p w:rsidR="00990262" w:rsidRDefault="00990262" w:rsidP="00C86B01">
      <w:pPr>
        <w:ind w:firstLine="1418"/>
        <w:jc w:val="both"/>
        <w:rPr>
          <w:rFonts w:asciiTheme="minorHAnsi" w:hAnsiTheme="minorHAnsi"/>
          <w:sz w:val="28"/>
          <w:szCs w:val="28"/>
        </w:rPr>
      </w:pPr>
    </w:p>
    <w:p w:rsidR="00C86B01" w:rsidRPr="00C86B01" w:rsidRDefault="00C86B01" w:rsidP="00C86B01">
      <w:pPr>
        <w:ind w:firstLine="1418"/>
        <w:jc w:val="both"/>
        <w:rPr>
          <w:rFonts w:asciiTheme="minorHAnsi" w:hAnsiTheme="minorHAnsi"/>
          <w:sz w:val="28"/>
          <w:szCs w:val="28"/>
        </w:rPr>
      </w:pPr>
    </w:p>
    <w:p w:rsidR="00867763" w:rsidRPr="00C86B01" w:rsidRDefault="00235F38" w:rsidP="00C86B01">
      <w:pPr>
        <w:pStyle w:val="Ttulo2"/>
        <w:ind w:left="142" w:firstLine="709"/>
        <w:jc w:val="left"/>
        <w:rPr>
          <w:rFonts w:asciiTheme="minorHAnsi" w:hAnsiTheme="minorHAnsi"/>
          <w:szCs w:val="28"/>
        </w:rPr>
      </w:pPr>
      <w:r w:rsidRPr="00C86B01">
        <w:rPr>
          <w:rFonts w:asciiTheme="minorHAnsi" w:hAnsiTheme="minorHAnsi"/>
          <w:szCs w:val="28"/>
        </w:rPr>
        <w:t xml:space="preserve">               </w:t>
      </w:r>
    </w:p>
    <w:p w:rsidR="00235F38" w:rsidRPr="00C86B01" w:rsidRDefault="0038349F" w:rsidP="00C86B01">
      <w:pPr>
        <w:pStyle w:val="Ttulo2"/>
        <w:tabs>
          <w:tab w:val="left" w:pos="2944"/>
        </w:tabs>
        <w:ind w:left="142" w:firstLine="1276"/>
        <w:jc w:val="left"/>
        <w:rPr>
          <w:rFonts w:asciiTheme="minorHAnsi" w:hAnsiTheme="minorHAnsi"/>
          <w:szCs w:val="28"/>
        </w:rPr>
      </w:pPr>
      <w:r w:rsidRPr="00C86B01">
        <w:rPr>
          <w:rFonts w:asciiTheme="minorHAnsi" w:hAnsiTheme="minorHAnsi"/>
          <w:szCs w:val="28"/>
        </w:rPr>
        <w:t>NOTIFÍQUESE y CÚMPLASE,</w:t>
      </w:r>
    </w:p>
    <w:p w:rsidR="00235F38" w:rsidRPr="00C86B01" w:rsidRDefault="00235F38" w:rsidP="00C86B01">
      <w:pPr>
        <w:rPr>
          <w:rFonts w:asciiTheme="minorHAnsi" w:hAnsiTheme="minorHAnsi"/>
          <w:sz w:val="28"/>
          <w:szCs w:val="28"/>
        </w:rPr>
      </w:pPr>
    </w:p>
    <w:p w:rsidR="001A7C0E" w:rsidRDefault="001A7C0E" w:rsidP="00C86B01">
      <w:pPr>
        <w:rPr>
          <w:rFonts w:asciiTheme="minorHAnsi" w:hAnsiTheme="minorHAnsi"/>
          <w:sz w:val="28"/>
          <w:szCs w:val="28"/>
        </w:rPr>
      </w:pPr>
    </w:p>
    <w:p w:rsidR="00C86B01" w:rsidRDefault="00C86B01" w:rsidP="00C86B01">
      <w:pPr>
        <w:rPr>
          <w:rFonts w:asciiTheme="minorHAnsi" w:hAnsiTheme="minorHAnsi"/>
          <w:sz w:val="28"/>
          <w:szCs w:val="28"/>
        </w:rPr>
      </w:pPr>
    </w:p>
    <w:p w:rsidR="00C86B01" w:rsidRPr="00C86B01" w:rsidRDefault="00C86B01" w:rsidP="00C86B01">
      <w:pPr>
        <w:rPr>
          <w:rFonts w:asciiTheme="minorHAnsi" w:hAnsiTheme="minorHAnsi"/>
          <w:sz w:val="28"/>
          <w:szCs w:val="28"/>
        </w:rPr>
      </w:pPr>
    </w:p>
    <w:p w:rsidR="001A7C0E" w:rsidRPr="00C86B01" w:rsidRDefault="001A7C0E" w:rsidP="00C86B01">
      <w:pPr>
        <w:rPr>
          <w:rFonts w:asciiTheme="minorHAnsi" w:hAnsiTheme="minorHAnsi"/>
          <w:sz w:val="28"/>
          <w:szCs w:val="28"/>
        </w:rPr>
      </w:pPr>
    </w:p>
    <w:p w:rsidR="00990262" w:rsidRPr="00C86B01" w:rsidRDefault="00990262" w:rsidP="00C86B01">
      <w:pPr>
        <w:rPr>
          <w:rFonts w:asciiTheme="minorHAnsi" w:hAnsiTheme="minorHAnsi"/>
          <w:sz w:val="28"/>
          <w:szCs w:val="28"/>
        </w:rPr>
      </w:pPr>
    </w:p>
    <w:p w:rsidR="00344C3A" w:rsidRPr="00C86B01" w:rsidRDefault="00344C3A" w:rsidP="00C86B01">
      <w:pPr>
        <w:rPr>
          <w:rFonts w:asciiTheme="minorHAnsi" w:hAnsiTheme="minorHAnsi"/>
          <w:sz w:val="28"/>
          <w:szCs w:val="28"/>
        </w:rPr>
      </w:pPr>
    </w:p>
    <w:p w:rsidR="00C86B01" w:rsidRDefault="00C86B01" w:rsidP="00C86B01">
      <w:pPr>
        <w:pStyle w:val="Ttulo1"/>
        <w:tabs>
          <w:tab w:val="left" w:pos="3855"/>
          <w:tab w:val="center" w:pos="5977"/>
        </w:tabs>
        <w:ind w:left="4248"/>
        <w:jc w:val="right"/>
        <w:rPr>
          <w:rFonts w:asciiTheme="minorHAnsi" w:hAnsiTheme="minorHAnsi"/>
          <w:b w:val="0"/>
          <w:szCs w:val="28"/>
        </w:rPr>
      </w:pPr>
      <w:r>
        <w:rPr>
          <w:rFonts w:asciiTheme="minorHAnsi" w:hAnsiTheme="minorHAnsi"/>
          <w:b w:val="0"/>
          <w:szCs w:val="28"/>
        </w:rPr>
        <w:tab/>
      </w:r>
      <w:r w:rsidRPr="00C86B01">
        <w:rPr>
          <w:rFonts w:asciiTheme="minorHAnsi" w:hAnsiTheme="minorHAnsi"/>
          <w:b w:val="0"/>
          <w:szCs w:val="28"/>
        </w:rPr>
        <w:t>LUIS ANTONIO RODRÍGUEZ MONTAÑO</w:t>
      </w:r>
      <w:r w:rsidR="003B62F5" w:rsidRPr="00C86B01">
        <w:rPr>
          <w:rFonts w:asciiTheme="minorHAnsi" w:hAnsiTheme="minorHAnsi"/>
          <w:b w:val="0"/>
          <w:szCs w:val="28"/>
        </w:rPr>
        <w:t xml:space="preserve">             </w:t>
      </w:r>
      <w:r>
        <w:rPr>
          <w:rFonts w:asciiTheme="minorHAnsi" w:hAnsiTheme="minorHAnsi"/>
          <w:b w:val="0"/>
          <w:szCs w:val="28"/>
        </w:rPr>
        <w:t xml:space="preserve">       </w:t>
      </w:r>
    </w:p>
    <w:p w:rsidR="00F61E1B" w:rsidRDefault="00C86B01" w:rsidP="00C86B01">
      <w:pPr>
        <w:pStyle w:val="Ttulo1"/>
        <w:tabs>
          <w:tab w:val="left" w:pos="3855"/>
          <w:tab w:val="center" w:pos="5977"/>
        </w:tabs>
        <w:ind w:left="4248"/>
        <w:jc w:val="left"/>
        <w:rPr>
          <w:rFonts w:asciiTheme="minorHAnsi" w:hAnsiTheme="minorHAnsi"/>
          <w:b w:val="0"/>
          <w:szCs w:val="28"/>
        </w:rPr>
      </w:pPr>
      <w:r>
        <w:rPr>
          <w:rFonts w:asciiTheme="minorHAnsi" w:hAnsiTheme="minorHAnsi"/>
          <w:b w:val="0"/>
          <w:szCs w:val="28"/>
        </w:rPr>
        <w:tab/>
        <w:t xml:space="preserve">                                  </w:t>
      </w:r>
      <w:r w:rsidR="003B62F5" w:rsidRPr="00C86B01">
        <w:rPr>
          <w:rFonts w:asciiTheme="minorHAnsi" w:hAnsiTheme="minorHAnsi"/>
          <w:b w:val="0"/>
          <w:szCs w:val="28"/>
        </w:rPr>
        <w:t>Magistrado</w:t>
      </w:r>
    </w:p>
    <w:p w:rsidR="0084564A" w:rsidRPr="0084564A" w:rsidRDefault="0084564A" w:rsidP="0084564A">
      <w:r>
        <w:tab/>
      </w:r>
      <w:r>
        <w:tab/>
      </w:r>
      <w:r>
        <w:tab/>
      </w:r>
      <w:r>
        <w:tab/>
      </w:r>
      <w:r>
        <w:tab/>
      </w:r>
      <w:r>
        <w:tab/>
      </w:r>
      <w:r>
        <w:tab/>
      </w:r>
      <w:r>
        <w:tab/>
        <w:t xml:space="preserve">            </w:t>
      </w:r>
      <w:bookmarkStart w:id="0" w:name="_GoBack"/>
      <w:bookmarkEnd w:id="0"/>
      <w:r>
        <w:t>(Original Firmado)</w:t>
      </w:r>
    </w:p>
    <w:p w:rsidR="0045492F" w:rsidRPr="00C86B01" w:rsidRDefault="0045492F" w:rsidP="00C86B01">
      <w:pPr>
        <w:rPr>
          <w:rFonts w:asciiTheme="minorHAnsi" w:hAnsiTheme="minorHAnsi"/>
          <w:sz w:val="28"/>
          <w:szCs w:val="28"/>
        </w:rPr>
      </w:pP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p>
    <w:p w:rsidR="00E2237E" w:rsidRPr="00C86B01" w:rsidRDefault="00E2237E" w:rsidP="00C86B01">
      <w:pPr>
        <w:rPr>
          <w:rFonts w:asciiTheme="minorHAnsi" w:hAnsiTheme="minorHAnsi"/>
          <w:sz w:val="28"/>
          <w:szCs w:val="28"/>
        </w:rPr>
      </w:pP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p>
    <w:p w:rsidR="00EA7546" w:rsidRPr="00C86B01" w:rsidRDefault="00EA7546" w:rsidP="00C86B01">
      <w:pPr>
        <w:ind w:left="4248"/>
        <w:rPr>
          <w:rFonts w:asciiTheme="minorHAnsi" w:hAnsiTheme="minorHAnsi"/>
          <w:sz w:val="28"/>
          <w:szCs w:val="28"/>
        </w:rPr>
      </w:pPr>
    </w:p>
    <w:sectPr w:rsidR="00EA7546" w:rsidRPr="00C86B01" w:rsidSect="001A7C0E">
      <w:pgSz w:w="12242" w:h="18722" w:code="120"/>
      <w:pgMar w:top="1418" w:right="1418" w:bottom="1418" w:left="1701" w:header="284" w:footer="28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2A" w:rsidRDefault="00631B2A" w:rsidP="00EC3971">
      <w:r>
        <w:separator/>
      </w:r>
    </w:p>
  </w:endnote>
  <w:endnote w:type="continuationSeparator" w:id="0">
    <w:p w:rsidR="00631B2A" w:rsidRDefault="00631B2A" w:rsidP="00EC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2A" w:rsidRDefault="00631B2A" w:rsidP="00EC3971">
      <w:r>
        <w:separator/>
      </w:r>
    </w:p>
  </w:footnote>
  <w:footnote w:type="continuationSeparator" w:id="0">
    <w:p w:rsidR="00631B2A" w:rsidRDefault="00631B2A" w:rsidP="00EC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D6688"/>
    <w:multiLevelType w:val="hybridMultilevel"/>
    <w:tmpl w:val="9484375E"/>
    <w:lvl w:ilvl="0" w:tplc="3152A54A">
      <w:start w:val="1"/>
      <w:numFmt w:val="upp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
    <w:nsid w:val="4F9E2ABA"/>
    <w:multiLevelType w:val="hybridMultilevel"/>
    <w:tmpl w:val="E22EC0D8"/>
    <w:lvl w:ilvl="0" w:tplc="0C149E14">
      <w:start w:val="1"/>
      <w:numFmt w:val="upp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71"/>
    <w:rsid w:val="00036D43"/>
    <w:rsid w:val="00044392"/>
    <w:rsid w:val="00062DBF"/>
    <w:rsid w:val="000A49C3"/>
    <w:rsid w:val="000B163E"/>
    <w:rsid w:val="000D4875"/>
    <w:rsid w:val="000E4329"/>
    <w:rsid w:val="001163D9"/>
    <w:rsid w:val="00147186"/>
    <w:rsid w:val="00165329"/>
    <w:rsid w:val="00174910"/>
    <w:rsid w:val="00183E53"/>
    <w:rsid w:val="00185167"/>
    <w:rsid w:val="001A7C0E"/>
    <w:rsid w:val="001B0E1F"/>
    <w:rsid w:val="001B4691"/>
    <w:rsid w:val="001C0A6D"/>
    <w:rsid w:val="001F38A4"/>
    <w:rsid w:val="001F5336"/>
    <w:rsid w:val="00217FC5"/>
    <w:rsid w:val="00235F38"/>
    <w:rsid w:val="00255B50"/>
    <w:rsid w:val="00257092"/>
    <w:rsid w:val="0026284B"/>
    <w:rsid w:val="00295974"/>
    <w:rsid w:val="002A799F"/>
    <w:rsid w:val="002D6EEB"/>
    <w:rsid w:val="002F308B"/>
    <w:rsid w:val="002F5F3F"/>
    <w:rsid w:val="00316251"/>
    <w:rsid w:val="00321FDD"/>
    <w:rsid w:val="0033646F"/>
    <w:rsid w:val="00344C3A"/>
    <w:rsid w:val="0038349F"/>
    <w:rsid w:val="003B4996"/>
    <w:rsid w:val="003B62F5"/>
    <w:rsid w:val="003B763D"/>
    <w:rsid w:val="003F6BF6"/>
    <w:rsid w:val="00450BB2"/>
    <w:rsid w:val="0045492F"/>
    <w:rsid w:val="00461943"/>
    <w:rsid w:val="004A1573"/>
    <w:rsid w:val="004A3FB7"/>
    <w:rsid w:val="004B61E2"/>
    <w:rsid w:val="00503745"/>
    <w:rsid w:val="005238A1"/>
    <w:rsid w:val="00527375"/>
    <w:rsid w:val="00541B38"/>
    <w:rsid w:val="00542F01"/>
    <w:rsid w:val="005656C3"/>
    <w:rsid w:val="005A2D26"/>
    <w:rsid w:val="005B04BB"/>
    <w:rsid w:val="005E2B17"/>
    <w:rsid w:val="006028DD"/>
    <w:rsid w:val="00616347"/>
    <w:rsid w:val="00631B2A"/>
    <w:rsid w:val="00652044"/>
    <w:rsid w:val="006662B8"/>
    <w:rsid w:val="00684934"/>
    <w:rsid w:val="006A471D"/>
    <w:rsid w:val="006D3E11"/>
    <w:rsid w:val="006D4F6E"/>
    <w:rsid w:val="006D55E0"/>
    <w:rsid w:val="006E0995"/>
    <w:rsid w:val="006E75C0"/>
    <w:rsid w:val="00736054"/>
    <w:rsid w:val="0075515A"/>
    <w:rsid w:val="00784675"/>
    <w:rsid w:val="0079761C"/>
    <w:rsid w:val="008254E4"/>
    <w:rsid w:val="0084564A"/>
    <w:rsid w:val="0086668E"/>
    <w:rsid w:val="00867763"/>
    <w:rsid w:val="00880C50"/>
    <w:rsid w:val="008A0B0F"/>
    <w:rsid w:val="008D5AB5"/>
    <w:rsid w:val="009155D9"/>
    <w:rsid w:val="00955C53"/>
    <w:rsid w:val="00962C72"/>
    <w:rsid w:val="0098013E"/>
    <w:rsid w:val="00990262"/>
    <w:rsid w:val="009923B6"/>
    <w:rsid w:val="009978B8"/>
    <w:rsid w:val="009C7E9C"/>
    <w:rsid w:val="009D6255"/>
    <w:rsid w:val="009E31A0"/>
    <w:rsid w:val="009F169E"/>
    <w:rsid w:val="009F6910"/>
    <w:rsid w:val="00A00540"/>
    <w:rsid w:val="00A06216"/>
    <w:rsid w:val="00A07E27"/>
    <w:rsid w:val="00A145CC"/>
    <w:rsid w:val="00A32D7B"/>
    <w:rsid w:val="00A4004D"/>
    <w:rsid w:val="00A56097"/>
    <w:rsid w:val="00A64BE8"/>
    <w:rsid w:val="00A844FC"/>
    <w:rsid w:val="00A850D7"/>
    <w:rsid w:val="00AA4A9E"/>
    <w:rsid w:val="00AD71CB"/>
    <w:rsid w:val="00AF2254"/>
    <w:rsid w:val="00B70364"/>
    <w:rsid w:val="00BA5978"/>
    <w:rsid w:val="00BB4558"/>
    <w:rsid w:val="00BC5F16"/>
    <w:rsid w:val="00C12186"/>
    <w:rsid w:val="00C40FF6"/>
    <w:rsid w:val="00C4314E"/>
    <w:rsid w:val="00C806DB"/>
    <w:rsid w:val="00C86B01"/>
    <w:rsid w:val="00C947C5"/>
    <w:rsid w:val="00CB2237"/>
    <w:rsid w:val="00CB44E3"/>
    <w:rsid w:val="00CD28D2"/>
    <w:rsid w:val="00CD305F"/>
    <w:rsid w:val="00CF1674"/>
    <w:rsid w:val="00D73B76"/>
    <w:rsid w:val="00DB46DF"/>
    <w:rsid w:val="00E2237E"/>
    <w:rsid w:val="00E50344"/>
    <w:rsid w:val="00E67D7F"/>
    <w:rsid w:val="00E85321"/>
    <w:rsid w:val="00EA103C"/>
    <w:rsid w:val="00EA7546"/>
    <w:rsid w:val="00EB2E84"/>
    <w:rsid w:val="00EC3971"/>
    <w:rsid w:val="00EC4191"/>
    <w:rsid w:val="00EF306D"/>
    <w:rsid w:val="00F5329B"/>
    <w:rsid w:val="00F53524"/>
    <w:rsid w:val="00F61E1B"/>
    <w:rsid w:val="00F83FC8"/>
    <w:rsid w:val="00FD74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D59EF-3FC7-4963-AAF7-021472BE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Bookman Old Style" w:cs="Times New Roman"/>
        <w:i/>
        <w:sz w:val="28"/>
        <w:szCs w:val="2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71"/>
    <w:pPr>
      <w:spacing w:after="0" w:line="240" w:lineRule="auto"/>
    </w:pPr>
    <w:rPr>
      <w:rFonts w:ascii="Times New Roman" w:hAnsi="Times New Roman"/>
      <w:i w:val="0"/>
      <w:sz w:val="20"/>
      <w:szCs w:val="20"/>
      <w:lang w:val="es-ES_tradnl" w:eastAsia="es-ES"/>
    </w:rPr>
  </w:style>
  <w:style w:type="paragraph" w:styleId="Ttulo1">
    <w:name w:val="heading 1"/>
    <w:basedOn w:val="Normal"/>
    <w:next w:val="Normal"/>
    <w:link w:val="Ttulo1Car"/>
    <w:qFormat/>
    <w:rsid w:val="00EC3971"/>
    <w:pPr>
      <w:keepNext/>
      <w:jc w:val="center"/>
      <w:outlineLvl w:val="0"/>
    </w:pPr>
    <w:rPr>
      <w:b/>
      <w:sz w:val="28"/>
    </w:rPr>
  </w:style>
  <w:style w:type="paragraph" w:styleId="Ttulo2">
    <w:name w:val="heading 2"/>
    <w:basedOn w:val="Normal"/>
    <w:next w:val="Normal"/>
    <w:link w:val="Ttulo2Car"/>
    <w:qFormat/>
    <w:rsid w:val="00EC3971"/>
    <w:pPr>
      <w:keepNext/>
      <w:jc w:val="center"/>
      <w:outlineLvl w:val="1"/>
    </w:pPr>
    <w:rPr>
      <w:rFonts w:ascii="Comic Sans MS" w:hAnsi="Comic Sans M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3971"/>
    <w:rPr>
      <w:rFonts w:ascii="Times New Roman" w:hAnsi="Times New Roman"/>
      <w:b/>
      <w:i w:val="0"/>
      <w:szCs w:val="20"/>
      <w:lang w:val="es-ES_tradnl" w:eastAsia="es-ES"/>
    </w:rPr>
  </w:style>
  <w:style w:type="character" w:customStyle="1" w:styleId="Ttulo2Car">
    <w:name w:val="Título 2 Car"/>
    <w:basedOn w:val="Fuentedeprrafopredeter"/>
    <w:link w:val="Ttulo2"/>
    <w:rsid w:val="00EC3971"/>
    <w:rPr>
      <w:rFonts w:ascii="Comic Sans MS" w:hAnsi="Comic Sans MS"/>
      <w:i w:val="0"/>
      <w:szCs w:val="20"/>
      <w:lang w:val="es-ES_tradnl" w:eastAsia="es-ES"/>
    </w:rPr>
  </w:style>
  <w:style w:type="paragraph" w:styleId="Encabezado">
    <w:name w:val="header"/>
    <w:basedOn w:val="Normal"/>
    <w:link w:val="EncabezadoCar"/>
    <w:uiPriority w:val="99"/>
    <w:unhideWhenUsed/>
    <w:rsid w:val="00EC3971"/>
    <w:pPr>
      <w:tabs>
        <w:tab w:val="center" w:pos="4252"/>
        <w:tab w:val="right" w:pos="8504"/>
      </w:tabs>
    </w:pPr>
  </w:style>
  <w:style w:type="character" w:customStyle="1" w:styleId="EncabezadoCar">
    <w:name w:val="Encabezado Car"/>
    <w:basedOn w:val="Fuentedeprrafopredeter"/>
    <w:link w:val="Encabezado"/>
    <w:uiPriority w:val="99"/>
    <w:rsid w:val="00EC3971"/>
    <w:rPr>
      <w:rFonts w:ascii="Times New Roman" w:hAnsi="Times New Roman"/>
      <w:i w:val="0"/>
      <w:sz w:val="20"/>
      <w:szCs w:val="20"/>
      <w:lang w:val="es-ES_tradnl" w:eastAsia="es-ES"/>
    </w:rPr>
  </w:style>
  <w:style w:type="paragraph" w:styleId="Piedepgina">
    <w:name w:val="footer"/>
    <w:basedOn w:val="Normal"/>
    <w:link w:val="PiedepginaCar"/>
    <w:unhideWhenUsed/>
    <w:rsid w:val="00EC3971"/>
    <w:pPr>
      <w:tabs>
        <w:tab w:val="center" w:pos="4252"/>
        <w:tab w:val="right" w:pos="8504"/>
      </w:tabs>
    </w:pPr>
  </w:style>
  <w:style w:type="character" w:customStyle="1" w:styleId="PiedepginaCar">
    <w:name w:val="Pie de página Car"/>
    <w:basedOn w:val="Fuentedeprrafopredeter"/>
    <w:link w:val="Piedepgina"/>
    <w:uiPriority w:val="99"/>
    <w:rsid w:val="00EC3971"/>
    <w:rPr>
      <w:rFonts w:ascii="Times New Roman" w:hAnsi="Times New Roman"/>
      <w:i w:val="0"/>
      <w:sz w:val="20"/>
      <w:szCs w:val="20"/>
      <w:lang w:val="es-ES_tradnl" w:eastAsia="es-ES"/>
    </w:rPr>
  </w:style>
  <w:style w:type="paragraph" w:styleId="Textodeglobo">
    <w:name w:val="Balloon Text"/>
    <w:basedOn w:val="Normal"/>
    <w:link w:val="TextodegloboCar"/>
    <w:uiPriority w:val="99"/>
    <w:semiHidden/>
    <w:unhideWhenUsed/>
    <w:rsid w:val="00EC397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971"/>
    <w:rPr>
      <w:rFonts w:ascii="Tahoma" w:hAnsi="Tahoma" w:cs="Tahoma"/>
      <w:i w:val="0"/>
      <w:sz w:val="16"/>
      <w:szCs w:val="16"/>
      <w:lang w:val="es-ES_tradnl" w:eastAsia="es-ES"/>
    </w:rPr>
  </w:style>
  <w:style w:type="paragraph" w:styleId="Prrafodelista">
    <w:name w:val="List Paragraph"/>
    <w:basedOn w:val="Normal"/>
    <w:uiPriority w:val="34"/>
    <w:qFormat/>
    <w:rsid w:val="00962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3FEC-1015-4CAD-8093-B32257BA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141</Words>
  <Characters>777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Sonia Gutierrez León</cp:lastModifiedBy>
  <cp:revision>8</cp:revision>
  <cp:lastPrinted>2014-10-23T19:57:00Z</cp:lastPrinted>
  <dcterms:created xsi:type="dcterms:W3CDTF">2014-09-10T12:20:00Z</dcterms:created>
  <dcterms:modified xsi:type="dcterms:W3CDTF">2014-11-05T22:34:00Z</dcterms:modified>
</cp:coreProperties>
</file>