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</w:t>
      </w:r>
      <w:r w:rsidR="00976D32">
        <w:rPr>
          <w:rFonts w:asciiTheme="minorHAnsi" w:hAnsiTheme="minorHAnsi"/>
          <w:color w:val="000000"/>
          <w:szCs w:val="24"/>
          <w:lang w:val="es-ES" w:eastAsia="es-ES"/>
        </w:rPr>
        <w:t>32</w:t>
      </w:r>
      <w:r w:rsidR="0085117A">
        <w:rPr>
          <w:rFonts w:asciiTheme="minorHAnsi" w:hAnsiTheme="minorHAnsi"/>
          <w:color w:val="000000"/>
          <w:szCs w:val="24"/>
          <w:lang w:val="es-ES" w:eastAsia="es-ES"/>
        </w:rPr>
        <w:t>2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0C052E">
        <w:rPr>
          <w:rFonts w:asciiTheme="minorHAnsi" w:hAnsiTheme="minorHAnsi"/>
          <w:szCs w:val="24"/>
        </w:rPr>
        <w:t xml:space="preserve"> 12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85117A">
        <w:rPr>
          <w:rFonts w:asciiTheme="minorHAnsi" w:hAnsiTheme="minorHAnsi"/>
          <w:szCs w:val="24"/>
          <w:lang w:val="es-ES" w:eastAsia="es-ES"/>
        </w:rPr>
        <w:t>TOMAS DEVÍA DÍAZ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85117A">
        <w:rPr>
          <w:rFonts w:asciiTheme="minorHAnsi" w:hAnsiTheme="minorHAnsi"/>
          <w:szCs w:val="24"/>
          <w:lang w:val="es-ES" w:eastAsia="es-ES"/>
        </w:rPr>
        <w:t>CAJA DE SUELDOS DE RETIRO DE LA POLICÍA NACIONAL “CASUR”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85117A">
        <w:rPr>
          <w:rFonts w:asciiTheme="minorHAnsi" w:hAnsiTheme="minorHAnsi"/>
          <w:szCs w:val="24"/>
          <w:lang w:val="es-ES" w:eastAsia="es-ES"/>
        </w:rPr>
        <w:t>5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85117A">
        <w:rPr>
          <w:rFonts w:asciiTheme="minorHAnsi" w:hAnsiTheme="minorHAnsi"/>
          <w:szCs w:val="24"/>
          <w:lang w:val="es-ES" w:eastAsia="es-ES"/>
        </w:rPr>
        <w:t>2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85117A">
        <w:rPr>
          <w:rFonts w:asciiTheme="minorHAnsi" w:hAnsiTheme="minorHAnsi"/>
          <w:szCs w:val="24"/>
          <w:lang w:val="es-ES" w:eastAsia="es-ES"/>
        </w:rPr>
        <w:t>109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 xml:space="preserve"> y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>,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</w:t>
      </w:r>
      <w:r w:rsidR="00A1299D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0E5E53">
        <w:rPr>
          <w:rFonts w:asciiTheme="minorHAnsi" w:hAnsiTheme="minorHAnsi"/>
          <w:spacing w:val="-2"/>
          <w:sz w:val="28"/>
          <w:szCs w:val="28"/>
        </w:rPr>
        <w:t>25 de 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0E5E53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B7AC2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Pr="00BF4F17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0C052E" w:rsidRPr="00BF4F17" w:rsidRDefault="000C052E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24" w:rsidRDefault="00523124">
      <w:r>
        <w:separator/>
      </w:r>
    </w:p>
  </w:endnote>
  <w:endnote w:type="continuationSeparator" w:id="0">
    <w:p w:rsidR="00523124" w:rsidRDefault="0052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523124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523124" w:rsidP="00EB2704">
    <w:pPr>
      <w:pStyle w:val="Piedepgina"/>
    </w:pPr>
  </w:p>
  <w:p w:rsidR="003C264A" w:rsidRPr="00360AD8" w:rsidRDefault="00523124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24" w:rsidRDefault="00523124">
      <w:r>
        <w:separator/>
      </w:r>
    </w:p>
  </w:footnote>
  <w:footnote w:type="continuationSeparator" w:id="0">
    <w:p w:rsidR="00523124" w:rsidRDefault="00523124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52312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A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523124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C052E"/>
    <w:rsid w:val="000E5E53"/>
    <w:rsid w:val="000F0321"/>
    <w:rsid w:val="000F3091"/>
    <w:rsid w:val="0010686B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4F2C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B5709"/>
    <w:rsid w:val="004C3B5B"/>
    <w:rsid w:val="004D42F8"/>
    <w:rsid w:val="004D78E5"/>
    <w:rsid w:val="004E12EA"/>
    <w:rsid w:val="004F576D"/>
    <w:rsid w:val="00523124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117A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63AA2"/>
    <w:rsid w:val="00974A55"/>
    <w:rsid w:val="00976D32"/>
    <w:rsid w:val="00987AC1"/>
    <w:rsid w:val="009A52B6"/>
    <w:rsid w:val="009A5C91"/>
    <w:rsid w:val="009C62A6"/>
    <w:rsid w:val="009E31B2"/>
    <w:rsid w:val="00A1299D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95698"/>
    <w:rsid w:val="00FB7A5A"/>
    <w:rsid w:val="00FB7AC2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71046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57</cp:revision>
  <cp:lastPrinted>2014-10-27T16:39:00Z</cp:lastPrinted>
  <dcterms:created xsi:type="dcterms:W3CDTF">2014-07-23T15:52:00Z</dcterms:created>
  <dcterms:modified xsi:type="dcterms:W3CDTF">2014-11-12T16:38:00Z</dcterms:modified>
</cp:coreProperties>
</file>