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BF4F17" w:rsidRDefault="006361DC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BF4F17" w:rsidRDefault="00B405DF" w:rsidP="00D54E0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D54E07" w:rsidRDefault="00DE5B43" w:rsidP="00D54E0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8"/>
          <w:lang w:val="es-ES" w:eastAsia="es-ES"/>
        </w:rPr>
      </w:pPr>
      <w:r w:rsidRPr="00D54E07">
        <w:rPr>
          <w:rFonts w:asciiTheme="minorHAnsi" w:hAnsiTheme="minorHAnsi"/>
          <w:color w:val="000000"/>
          <w:szCs w:val="28"/>
          <w:lang w:val="es-ES" w:eastAsia="es-ES"/>
        </w:rPr>
        <w:t xml:space="preserve">Auto Interlocutorio </w:t>
      </w:r>
      <w:r w:rsidR="00B405DF" w:rsidRPr="00D54E07">
        <w:rPr>
          <w:rFonts w:asciiTheme="minorHAnsi" w:hAnsiTheme="minorHAnsi"/>
          <w:color w:val="000000"/>
          <w:szCs w:val="28"/>
          <w:lang w:val="es-ES" w:eastAsia="es-ES"/>
        </w:rPr>
        <w:t xml:space="preserve">Nº </w:t>
      </w:r>
      <w:r w:rsidR="00A3132B" w:rsidRPr="00D54E07">
        <w:rPr>
          <w:rFonts w:asciiTheme="minorHAnsi" w:hAnsiTheme="minorHAnsi"/>
          <w:color w:val="000000"/>
          <w:szCs w:val="28"/>
          <w:lang w:val="es-ES" w:eastAsia="es-ES"/>
        </w:rPr>
        <w:t>037</w:t>
      </w:r>
      <w:r w:rsidR="00F9308B">
        <w:rPr>
          <w:rFonts w:asciiTheme="minorHAnsi" w:hAnsiTheme="minorHAnsi"/>
          <w:color w:val="000000"/>
          <w:szCs w:val="28"/>
          <w:lang w:val="es-ES" w:eastAsia="es-ES"/>
        </w:rPr>
        <w:t>3</w:t>
      </w:r>
    </w:p>
    <w:p w:rsidR="00790720" w:rsidRPr="00BF4F17" w:rsidRDefault="00790720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D54E07" w:rsidRDefault="00C76A89" w:rsidP="00BF4F17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Cs w:val="28"/>
        </w:rPr>
      </w:pPr>
      <w:r w:rsidRPr="00D54E07">
        <w:rPr>
          <w:rFonts w:asciiTheme="minorHAnsi" w:hAnsiTheme="minorHAnsi"/>
          <w:spacing w:val="-2"/>
          <w:szCs w:val="28"/>
        </w:rPr>
        <w:t>Villavicencio,</w:t>
      </w:r>
    </w:p>
    <w:p w:rsidR="00790720" w:rsidRPr="00BF4F17" w:rsidRDefault="00790720" w:rsidP="00D54E07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2862ED" w:rsidRPr="00D54E07" w:rsidRDefault="00D54E07" w:rsidP="00BF4F17">
      <w:pPr>
        <w:widowControl/>
        <w:tabs>
          <w:tab w:val="left" w:pos="3544"/>
        </w:tabs>
        <w:overflowPunct/>
        <w:autoSpaceDE/>
        <w:autoSpaceDN/>
        <w:adjustRightInd/>
        <w:ind w:left="3544" w:hanging="2126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>
        <w:rPr>
          <w:rFonts w:asciiTheme="minorHAnsi" w:hAnsiTheme="minorHAnsi"/>
          <w:szCs w:val="28"/>
          <w:lang w:val="es-ES" w:eastAsia="es-ES"/>
        </w:rPr>
        <w:t xml:space="preserve">REFERENCIA:                 </w:t>
      </w:r>
      <w:r w:rsidR="006361DC" w:rsidRPr="00D54E07">
        <w:rPr>
          <w:rFonts w:asciiTheme="minorHAnsi" w:hAnsiTheme="minorHAnsi"/>
          <w:szCs w:val="28"/>
          <w:lang w:val="es-ES" w:eastAsia="es-ES"/>
        </w:rPr>
        <w:t>NULIDAD Y RESTABLECIMIENTO DEL</w:t>
      </w:r>
      <w:r w:rsidR="002862ED" w:rsidRPr="00D54E07">
        <w:rPr>
          <w:rFonts w:asciiTheme="minorHAnsi" w:hAnsiTheme="minorHAnsi"/>
          <w:szCs w:val="28"/>
          <w:lang w:val="es-ES" w:eastAsia="es-ES"/>
        </w:rPr>
        <w:t xml:space="preserve"> </w:t>
      </w:r>
      <w:r>
        <w:rPr>
          <w:rFonts w:asciiTheme="minorHAnsi" w:hAnsiTheme="minorHAnsi"/>
          <w:szCs w:val="28"/>
          <w:lang w:val="es-ES" w:eastAsia="es-ES"/>
        </w:rPr>
        <w:t>DERECHO</w:t>
      </w:r>
      <w:r w:rsidR="002862ED" w:rsidRPr="00D54E07">
        <w:rPr>
          <w:rFonts w:asciiTheme="minorHAnsi" w:hAnsiTheme="minorHAnsi"/>
          <w:szCs w:val="28"/>
          <w:lang w:val="es-ES" w:eastAsia="es-ES"/>
        </w:rPr>
        <w:t xml:space="preserve">        </w:t>
      </w:r>
    </w:p>
    <w:p w:rsidR="006361DC" w:rsidRPr="00D54E07" w:rsidRDefault="006361DC" w:rsidP="00BF4F17">
      <w:pPr>
        <w:widowControl/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54E07">
        <w:rPr>
          <w:rFonts w:asciiTheme="minorHAnsi" w:hAnsiTheme="minorHAnsi"/>
          <w:szCs w:val="28"/>
          <w:lang w:val="es-ES" w:eastAsia="es-ES"/>
        </w:rPr>
        <w:t>DEMANDANTE:</w:t>
      </w:r>
      <w:r w:rsidRPr="00D54E07">
        <w:rPr>
          <w:rFonts w:asciiTheme="minorHAnsi" w:hAnsiTheme="minorHAnsi"/>
          <w:szCs w:val="28"/>
          <w:lang w:val="es-ES" w:eastAsia="es-ES"/>
        </w:rPr>
        <w:tab/>
      </w:r>
      <w:r w:rsidR="00F9308B">
        <w:rPr>
          <w:rFonts w:asciiTheme="minorHAnsi" w:hAnsiTheme="minorHAnsi"/>
          <w:szCs w:val="28"/>
          <w:lang w:val="es-ES" w:eastAsia="es-ES"/>
        </w:rPr>
        <w:t xml:space="preserve"> JIMMY JAIR MARÍN RUBIANO</w:t>
      </w:r>
    </w:p>
    <w:p w:rsidR="00E57289" w:rsidRPr="00D54E07" w:rsidRDefault="006361DC" w:rsidP="00D54E07">
      <w:pPr>
        <w:widowControl/>
        <w:overflowPunct/>
        <w:autoSpaceDE/>
        <w:autoSpaceDN/>
        <w:adjustRightInd/>
        <w:ind w:left="3544" w:hanging="2126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54E07">
        <w:rPr>
          <w:rFonts w:asciiTheme="minorHAnsi" w:hAnsiTheme="minorHAnsi"/>
          <w:szCs w:val="28"/>
          <w:lang w:val="es-ES" w:eastAsia="es-ES"/>
        </w:rPr>
        <w:t xml:space="preserve">DEMANDADO: </w:t>
      </w:r>
      <w:r w:rsidRPr="00D54E07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A3132B" w:rsidRPr="00D54E07">
        <w:rPr>
          <w:rFonts w:asciiTheme="minorHAnsi" w:hAnsiTheme="minorHAnsi"/>
          <w:szCs w:val="28"/>
          <w:lang w:val="es-ES" w:eastAsia="es-ES"/>
        </w:rPr>
        <w:t>NACIÓN – MIN</w:t>
      </w:r>
      <w:r w:rsidR="00F9308B">
        <w:rPr>
          <w:rFonts w:asciiTheme="minorHAnsi" w:hAnsiTheme="minorHAnsi"/>
          <w:szCs w:val="28"/>
          <w:lang w:val="es-ES" w:eastAsia="es-ES"/>
        </w:rPr>
        <w:t>DEFEN</w:t>
      </w:r>
      <w:bookmarkStart w:id="0" w:name="_GoBack"/>
      <w:bookmarkEnd w:id="0"/>
      <w:r w:rsidR="00F9308B">
        <w:rPr>
          <w:rFonts w:asciiTheme="minorHAnsi" w:hAnsiTheme="minorHAnsi"/>
          <w:szCs w:val="28"/>
          <w:lang w:val="es-ES" w:eastAsia="es-ES"/>
        </w:rPr>
        <w:t>SA – EJÉRCITO NACIONAL</w:t>
      </w:r>
      <w:r w:rsidR="00E57289" w:rsidRPr="00D54E07">
        <w:rPr>
          <w:rFonts w:asciiTheme="minorHAnsi" w:hAnsiTheme="minorHAnsi"/>
          <w:szCs w:val="28"/>
          <w:lang w:val="es-ES" w:eastAsia="es-ES"/>
        </w:rPr>
        <w:t xml:space="preserve">                 </w:t>
      </w:r>
    </w:p>
    <w:p w:rsidR="006361DC" w:rsidRPr="00D54E07" w:rsidRDefault="006361DC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54E07">
        <w:rPr>
          <w:rFonts w:asciiTheme="minorHAnsi" w:hAnsiTheme="minorHAnsi"/>
          <w:szCs w:val="28"/>
          <w:lang w:val="es-ES" w:eastAsia="es-ES"/>
        </w:rPr>
        <w:t xml:space="preserve">EXPEDIENTE: </w:t>
      </w:r>
      <w:r w:rsidRPr="00D54E07">
        <w:rPr>
          <w:rFonts w:asciiTheme="minorHAnsi" w:hAnsiTheme="minorHAnsi"/>
          <w:szCs w:val="28"/>
          <w:lang w:val="es-ES" w:eastAsia="es-ES"/>
        </w:rPr>
        <w:tab/>
      </w:r>
      <w:r w:rsidR="00D54E07">
        <w:rPr>
          <w:rFonts w:asciiTheme="minorHAnsi" w:hAnsiTheme="minorHAnsi"/>
          <w:szCs w:val="28"/>
          <w:lang w:val="es-ES" w:eastAsia="es-ES"/>
        </w:rPr>
        <w:tab/>
      </w:r>
      <w:r w:rsidRPr="00D54E07">
        <w:rPr>
          <w:rFonts w:asciiTheme="minorHAnsi" w:hAnsiTheme="minorHAnsi"/>
          <w:szCs w:val="28"/>
          <w:lang w:val="es-ES" w:eastAsia="es-ES"/>
        </w:rPr>
        <w:t xml:space="preserve"> 50001</w:t>
      </w:r>
      <w:r w:rsidR="00A3132B" w:rsidRPr="00D54E07">
        <w:rPr>
          <w:rFonts w:asciiTheme="minorHAnsi" w:hAnsiTheme="minorHAnsi"/>
          <w:szCs w:val="28"/>
          <w:lang w:val="es-ES" w:eastAsia="es-ES"/>
        </w:rPr>
        <w:t xml:space="preserve"> – </w:t>
      </w:r>
      <w:r w:rsidR="00AB50E5" w:rsidRPr="00D54E07">
        <w:rPr>
          <w:rFonts w:asciiTheme="minorHAnsi" w:hAnsiTheme="minorHAnsi"/>
          <w:szCs w:val="28"/>
          <w:lang w:val="es-ES" w:eastAsia="es-ES"/>
        </w:rPr>
        <w:t>3</w:t>
      </w:r>
      <w:r w:rsidRPr="00D54E07">
        <w:rPr>
          <w:rFonts w:asciiTheme="minorHAnsi" w:hAnsiTheme="minorHAnsi"/>
          <w:szCs w:val="28"/>
          <w:lang w:val="es-ES" w:eastAsia="es-ES"/>
        </w:rPr>
        <w:t>3</w:t>
      </w:r>
      <w:r w:rsidR="00A3132B" w:rsidRPr="00D54E07">
        <w:rPr>
          <w:rFonts w:asciiTheme="minorHAnsi" w:hAnsiTheme="minorHAnsi"/>
          <w:szCs w:val="28"/>
          <w:lang w:val="es-ES" w:eastAsia="es-ES"/>
        </w:rPr>
        <w:t xml:space="preserve"> – </w:t>
      </w:r>
      <w:r w:rsidRPr="00D54E07">
        <w:rPr>
          <w:rFonts w:asciiTheme="minorHAnsi" w:hAnsiTheme="minorHAnsi"/>
          <w:szCs w:val="28"/>
          <w:lang w:val="es-ES" w:eastAsia="es-ES"/>
        </w:rPr>
        <w:t>33</w:t>
      </w:r>
      <w:r w:rsidR="00A3132B" w:rsidRPr="00D54E07">
        <w:rPr>
          <w:rFonts w:asciiTheme="minorHAnsi" w:hAnsiTheme="minorHAnsi"/>
          <w:szCs w:val="28"/>
          <w:lang w:val="es-ES" w:eastAsia="es-ES"/>
        </w:rPr>
        <w:t xml:space="preserve"> – </w:t>
      </w:r>
      <w:r w:rsidRPr="00D54E07">
        <w:rPr>
          <w:rFonts w:asciiTheme="minorHAnsi" w:hAnsiTheme="minorHAnsi"/>
          <w:szCs w:val="28"/>
          <w:lang w:val="es-ES" w:eastAsia="es-ES"/>
        </w:rPr>
        <w:t>00</w:t>
      </w:r>
      <w:r w:rsidR="00F9308B">
        <w:rPr>
          <w:rFonts w:asciiTheme="minorHAnsi" w:hAnsiTheme="minorHAnsi"/>
          <w:szCs w:val="28"/>
          <w:lang w:val="es-ES" w:eastAsia="es-ES"/>
        </w:rPr>
        <w:t>1</w:t>
      </w:r>
      <w:r w:rsidR="00A3132B" w:rsidRPr="00D54E07">
        <w:rPr>
          <w:rFonts w:asciiTheme="minorHAnsi" w:hAnsiTheme="minorHAnsi"/>
          <w:szCs w:val="28"/>
          <w:lang w:val="es-ES" w:eastAsia="es-ES"/>
        </w:rPr>
        <w:t xml:space="preserve"> – </w:t>
      </w:r>
      <w:r w:rsidRPr="00D54E07">
        <w:rPr>
          <w:rFonts w:asciiTheme="minorHAnsi" w:hAnsiTheme="minorHAnsi"/>
          <w:szCs w:val="28"/>
          <w:lang w:val="es-ES" w:eastAsia="es-ES"/>
        </w:rPr>
        <w:t>201</w:t>
      </w:r>
      <w:r w:rsidR="00A3132B" w:rsidRPr="00D54E07">
        <w:rPr>
          <w:rFonts w:asciiTheme="minorHAnsi" w:hAnsiTheme="minorHAnsi"/>
          <w:szCs w:val="28"/>
          <w:lang w:val="es-ES" w:eastAsia="es-ES"/>
        </w:rPr>
        <w:t xml:space="preserve">3 – </w:t>
      </w:r>
      <w:r w:rsidRPr="00D54E07">
        <w:rPr>
          <w:rFonts w:asciiTheme="minorHAnsi" w:hAnsiTheme="minorHAnsi"/>
          <w:szCs w:val="28"/>
          <w:lang w:val="es-ES" w:eastAsia="es-ES"/>
        </w:rPr>
        <w:t>00</w:t>
      </w:r>
      <w:r w:rsidR="00F9308B">
        <w:rPr>
          <w:rFonts w:asciiTheme="minorHAnsi" w:hAnsiTheme="minorHAnsi"/>
          <w:szCs w:val="28"/>
          <w:lang w:val="es-ES" w:eastAsia="es-ES"/>
        </w:rPr>
        <w:t>41</w:t>
      </w:r>
      <w:r w:rsidR="00A3132B" w:rsidRPr="00D54E07">
        <w:rPr>
          <w:rFonts w:asciiTheme="minorHAnsi" w:hAnsiTheme="minorHAnsi"/>
          <w:szCs w:val="28"/>
          <w:lang w:val="es-ES" w:eastAsia="es-ES"/>
        </w:rPr>
        <w:t xml:space="preserve">9 </w:t>
      </w:r>
      <w:r w:rsidRPr="00D54E07">
        <w:rPr>
          <w:rFonts w:asciiTheme="minorHAnsi" w:hAnsiTheme="minorHAnsi"/>
          <w:szCs w:val="28"/>
          <w:lang w:val="es-ES" w:eastAsia="es-ES"/>
        </w:rPr>
        <w:t>-</w:t>
      </w:r>
      <w:r w:rsidR="00A3132B" w:rsidRPr="00D54E07">
        <w:rPr>
          <w:rFonts w:asciiTheme="minorHAnsi" w:hAnsiTheme="minorHAnsi"/>
          <w:szCs w:val="28"/>
          <w:lang w:val="es-ES" w:eastAsia="es-ES"/>
        </w:rPr>
        <w:t xml:space="preserve"> </w:t>
      </w:r>
      <w:r w:rsidRPr="00D54E07">
        <w:rPr>
          <w:rFonts w:asciiTheme="minorHAnsi" w:hAnsiTheme="minorHAnsi"/>
          <w:szCs w:val="28"/>
          <w:lang w:val="es-ES" w:eastAsia="es-ES"/>
        </w:rPr>
        <w:t>0</w:t>
      </w:r>
      <w:r w:rsidR="00AB50E5" w:rsidRPr="00D54E07">
        <w:rPr>
          <w:rFonts w:asciiTheme="minorHAnsi" w:hAnsiTheme="minorHAnsi"/>
          <w:szCs w:val="28"/>
          <w:lang w:val="es-ES" w:eastAsia="es-ES"/>
        </w:rPr>
        <w:t>1</w:t>
      </w:r>
    </w:p>
    <w:p w:rsidR="00A12B02" w:rsidRPr="00D54E07" w:rsidRDefault="00A12B02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</w:p>
    <w:p w:rsidR="00A12B02" w:rsidRPr="00BF4F17" w:rsidRDefault="006361DC" w:rsidP="00A3132B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ab/>
      </w:r>
      <w:r w:rsidR="00A3132B">
        <w:rPr>
          <w:rFonts w:asciiTheme="minorHAnsi" w:hAnsiTheme="minorHAnsi"/>
          <w:sz w:val="28"/>
          <w:szCs w:val="28"/>
          <w:lang w:val="es-ES" w:eastAsia="es-ES"/>
        </w:rPr>
        <w:t>P</w:t>
      </w:r>
      <w:r w:rsidR="00A12B02" w:rsidRPr="00BF4F17">
        <w:rPr>
          <w:rFonts w:asciiTheme="minorHAnsi" w:hAnsiTheme="minorHAnsi"/>
          <w:sz w:val="28"/>
          <w:szCs w:val="28"/>
          <w:lang w:val="es-ES" w:eastAsia="es-ES"/>
        </w:rPr>
        <w:t>rocede el Tribunal a pronunciarse sobre la admisión del recurso de apelación.</w:t>
      </w: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D54E0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="00F9308B">
        <w:rPr>
          <w:rFonts w:asciiTheme="minorHAnsi" w:hAnsiTheme="minorHAnsi"/>
          <w:sz w:val="28"/>
          <w:szCs w:val="28"/>
          <w:lang w:val="es-ES" w:eastAsia="es-ES"/>
        </w:rPr>
        <w:t xml:space="preserve"> y</w:t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encontrándose debidamente sustentado y presentado 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="00F9308B">
        <w:rPr>
          <w:rFonts w:asciiTheme="minorHAnsi" w:hAnsiTheme="minorHAnsi"/>
          <w:sz w:val="28"/>
          <w:szCs w:val="28"/>
          <w:lang w:val="es-ES" w:eastAsia="es-ES"/>
        </w:rPr>
        <w:t xml:space="preserve">, </w:t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en consecuencia, el Tribunal Administrativo del Meta,</w:t>
      </w:r>
    </w:p>
    <w:p w:rsidR="00BB7DB2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F9308B" w:rsidRPr="00BF4F17" w:rsidRDefault="00F9308B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el recurso de apelación interpuesto por la parte demanda</w:t>
      </w:r>
      <w:r w:rsidR="00F9308B">
        <w:rPr>
          <w:rFonts w:asciiTheme="minorHAnsi" w:hAnsiTheme="minorHAnsi"/>
          <w:spacing w:val="-2"/>
          <w:sz w:val="28"/>
          <w:szCs w:val="28"/>
        </w:rPr>
        <w:t>nte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F9308B">
        <w:rPr>
          <w:rFonts w:asciiTheme="minorHAnsi" w:hAnsiTheme="minorHAnsi"/>
          <w:spacing w:val="-2"/>
          <w:sz w:val="28"/>
          <w:szCs w:val="28"/>
        </w:rPr>
        <w:t>09 de septiembre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F9308B">
        <w:rPr>
          <w:rFonts w:asciiTheme="minorHAnsi" w:hAnsiTheme="minorHAnsi"/>
          <w:spacing w:val="-2"/>
          <w:sz w:val="28"/>
          <w:szCs w:val="28"/>
        </w:rPr>
        <w:t>Primero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.</w:t>
      </w:r>
    </w:p>
    <w:p w:rsidR="006514CE" w:rsidRPr="00BF4F17" w:rsidRDefault="006514CE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Pr="00BF4F17" w:rsidRDefault="00BB7DB2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F9308B">
        <w:rPr>
          <w:rFonts w:asciiTheme="minorHAnsi" w:hAnsiTheme="minorHAnsi"/>
          <w:spacing w:val="-2"/>
          <w:sz w:val="28"/>
          <w:szCs w:val="28"/>
        </w:rPr>
        <w:t>9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A12B02" w:rsidRDefault="00A12B02" w:rsidP="00BF4F17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F9308B" w:rsidRDefault="00F9308B" w:rsidP="00BF4F17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F9308B" w:rsidRPr="00BF4F17" w:rsidRDefault="00F9308B" w:rsidP="00BF4F17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C76A89" w:rsidRPr="00BF4F17" w:rsidRDefault="00EB6648" w:rsidP="00BF4F17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E57289" w:rsidRDefault="00E572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C16784" w:rsidRDefault="00C16784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54E07" w:rsidRDefault="00D54E07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9308B" w:rsidRDefault="00F9308B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C16784" w:rsidRDefault="00C16784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BF4F17" w:rsidRDefault="00BB7D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Pr="00BF4F17" w:rsidRDefault="00D54E07" w:rsidP="00BF4F17">
      <w:pPr>
        <w:keepNext/>
        <w:widowControl/>
        <w:overflowPunct/>
        <w:autoSpaceDE/>
        <w:autoSpaceDN/>
        <w:adjustRightInd/>
        <w:jc w:val="right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D54E07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                                                                                                                         </w:t>
      </w:r>
      <w:r w:rsidR="00AB50E5"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</w:t>
      </w:r>
    </w:p>
    <w:p w:rsidR="00AB50E5" w:rsidRPr="00BF4F17" w:rsidRDefault="00AB50E5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</w:t>
      </w:r>
      <w:r w:rsidR="00D54E07">
        <w:rPr>
          <w:rFonts w:asciiTheme="minorHAnsi" w:hAnsiTheme="minorHAnsi"/>
          <w:sz w:val="28"/>
          <w:szCs w:val="28"/>
          <w:lang w:eastAsia="es-ES"/>
        </w:rPr>
        <w:t xml:space="preserve">                </w:t>
      </w:r>
      <w:r w:rsidRPr="00BF4F17">
        <w:rPr>
          <w:rFonts w:asciiTheme="minorHAnsi" w:hAnsiTheme="minorHAnsi"/>
          <w:sz w:val="28"/>
          <w:szCs w:val="28"/>
          <w:lang w:eastAsia="es-ES"/>
        </w:rPr>
        <w:t xml:space="preserve"> Magistrado</w:t>
      </w:r>
    </w:p>
    <w:p w:rsidR="00316251" w:rsidRPr="00BF4F17" w:rsidRDefault="00C76A89" w:rsidP="00BF4F17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BF4F17" w:rsidSect="00F9308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2" w:h="18722" w:code="120"/>
      <w:pgMar w:top="1418" w:right="1418" w:bottom="1134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954" w:rsidRDefault="006E0954">
      <w:r>
        <w:separator/>
      </w:r>
    </w:p>
  </w:endnote>
  <w:endnote w:type="continuationSeparator" w:id="0">
    <w:p w:rsidR="006E0954" w:rsidRDefault="006E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6E0954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6E0954" w:rsidP="00EB2704">
    <w:pPr>
      <w:pStyle w:val="Piedepgina"/>
    </w:pPr>
  </w:p>
  <w:p w:rsidR="003C264A" w:rsidRPr="00360AD8" w:rsidRDefault="006E0954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954" w:rsidRDefault="006E0954">
      <w:r>
        <w:separator/>
      </w:r>
    </w:p>
  </w:footnote>
  <w:footnote w:type="continuationSeparator" w:id="0">
    <w:p w:rsidR="006E0954" w:rsidRDefault="006E0954">
      <w:r>
        <w:continuationSeparator/>
      </w:r>
    </w:p>
  </w:footnote>
  <w:footnote w:id="1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6E095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9308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Pr="00A12B02" w:rsidRDefault="00B478AB" w:rsidP="00A12B02">
    <w:pPr>
      <w:tabs>
        <w:tab w:val="left" w:pos="6855"/>
        <w:tab w:val="right" w:pos="8618"/>
      </w:tabs>
      <w:suppressAutoHyphens/>
      <w:spacing w:line="360" w:lineRule="auto"/>
      <w:ind w:right="360"/>
      <w:jc w:val="both"/>
      <w:rPr>
        <w:sz w:val="18"/>
      </w:rPr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A12B02">
      <w:rPr>
        <w:sz w:val="18"/>
      </w:rPr>
      <w:tab/>
    </w:r>
    <w:r w:rsidR="00A12B02" w:rsidRPr="00A12B02">
      <w:rPr>
        <w:sz w:val="18"/>
      </w:rPr>
      <w:tab/>
    </w:r>
  </w:p>
  <w:p w:rsidR="00A12B02" w:rsidRPr="00A12B02" w:rsidRDefault="00A12B02" w:rsidP="00A12B02">
    <w:pPr>
      <w:widowControl/>
      <w:overflowPunct/>
      <w:autoSpaceDE/>
      <w:autoSpaceDN/>
      <w:adjustRightInd/>
      <w:ind w:left="1418"/>
      <w:jc w:val="right"/>
      <w:textAlignment w:val="auto"/>
      <w:rPr>
        <w:rFonts w:ascii="Bookman Old Style" w:hAnsi="Bookman Old Style"/>
        <w:i/>
        <w:sz w:val="16"/>
        <w:szCs w:val="24"/>
        <w:lang w:val="es-ES" w:eastAsia="es-ES"/>
      </w:rPr>
    </w:pPr>
    <w:r w:rsidRPr="00A12B02">
      <w:rPr>
        <w:rFonts w:ascii="Bookman Old Style" w:hAnsi="Bookman Old Style"/>
        <w:i/>
        <w:sz w:val="16"/>
        <w:szCs w:val="24"/>
        <w:lang w:val="es-ES" w:eastAsia="es-ES"/>
      </w:rPr>
      <w:t xml:space="preserve">Nulidad </w:t>
    </w:r>
    <w:r>
      <w:rPr>
        <w:rFonts w:ascii="Bookman Old Style" w:hAnsi="Bookman Old Style"/>
        <w:i/>
        <w:sz w:val="16"/>
        <w:szCs w:val="24"/>
        <w:lang w:val="es-ES" w:eastAsia="es-ES"/>
      </w:rPr>
      <w:t>y</w:t>
    </w:r>
    <w:r w:rsidRPr="00A12B02">
      <w:rPr>
        <w:rFonts w:ascii="Bookman Old Style" w:hAnsi="Bookman Old Style"/>
        <w:i/>
        <w:sz w:val="16"/>
        <w:szCs w:val="24"/>
        <w:lang w:val="es-ES" w:eastAsia="es-ES"/>
      </w:rPr>
      <w:t xml:space="preserve"> Restablecimiento </w:t>
    </w:r>
    <w:r>
      <w:rPr>
        <w:rFonts w:ascii="Bookman Old Style" w:hAnsi="Bookman Old Style"/>
        <w:i/>
        <w:sz w:val="16"/>
        <w:szCs w:val="24"/>
        <w:lang w:val="es-ES" w:eastAsia="es-ES"/>
      </w:rPr>
      <w:t>d</w:t>
    </w:r>
    <w:r w:rsidRPr="00A12B02">
      <w:rPr>
        <w:rFonts w:ascii="Bookman Old Style" w:hAnsi="Bookman Old Style"/>
        <w:i/>
        <w:sz w:val="16"/>
        <w:szCs w:val="24"/>
        <w:lang w:val="es-ES" w:eastAsia="es-ES"/>
      </w:rPr>
      <w:t>el  Derecho</w:t>
    </w:r>
    <w:r>
      <w:rPr>
        <w:rFonts w:ascii="Bookman Old Style" w:hAnsi="Bookman Old Style"/>
        <w:i/>
        <w:sz w:val="16"/>
        <w:szCs w:val="24"/>
        <w:lang w:val="es-ES" w:eastAsia="es-ES"/>
      </w:rPr>
      <w:t xml:space="preserve"> Nº </w:t>
    </w:r>
    <w:r w:rsidRPr="00A12B02">
      <w:rPr>
        <w:rFonts w:ascii="Bookman Old Style" w:hAnsi="Bookman Old Style"/>
        <w:i/>
        <w:sz w:val="16"/>
        <w:szCs w:val="24"/>
        <w:lang w:val="es-ES" w:eastAsia="es-ES"/>
      </w:rPr>
      <w:t>50001-33-33-004-2012-00130-01</w:t>
    </w:r>
  </w:p>
  <w:p w:rsidR="00A12B02" w:rsidRDefault="00A12B0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right"/>
      <w:textAlignment w:val="auto"/>
      <w:rPr>
        <w:rFonts w:ascii="Bookman Old Style" w:hAnsi="Bookman Old Style"/>
        <w:i/>
        <w:sz w:val="16"/>
        <w:szCs w:val="24"/>
        <w:lang w:val="es-ES" w:eastAsia="es-ES"/>
      </w:rPr>
    </w:pPr>
    <w:r w:rsidRPr="00A12B02">
      <w:rPr>
        <w:rFonts w:ascii="Bookman Old Style" w:hAnsi="Bookman Old Style"/>
        <w:i/>
        <w:sz w:val="16"/>
        <w:szCs w:val="24"/>
        <w:lang w:val="es-ES" w:eastAsia="es-ES"/>
      </w:rPr>
      <w:t>Alba Del Pilar García Guayabo</w:t>
    </w:r>
    <w:r>
      <w:rPr>
        <w:rFonts w:ascii="Bookman Old Style" w:hAnsi="Bookman Old Style"/>
        <w:i/>
        <w:sz w:val="16"/>
        <w:szCs w:val="24"/>
        <w:lang w:val="es-ES" w:eastAsia="es-ES"/>
      </w:rPr>
      <w:t xml:space="preserve"> vs. E.S.E. </w:t>
    </w:r>
    <w:r w:rsidRPr="00A12B02">
      <w:rPr>
        <w:rFonts w:ascii="Bookman Old Style" w:hAnsi="Bookman Old Style"/>
        <w:i/>
        <w:sz w:val="16"/>
        <w:szCs w:val="24"/>
        <w:lang w:val="es-ES" w:eastAsia="es-ES"/>
      </w:rPr>
      <w:t xml:space="preserve">Departamento </w:t>
    </w:r>
    <w:r>
      <w:rPr>
        <w:rFonts w:ascii="Bookman Old Style" w:hAnsi="Bookman Old Style"/>
        <w:i/>
        <w:sz w:val="16"/>
        <w:szCs w:val="24"/>
        <w:lang w:val="es-ES" w:eastAsia="es-ES"/>
      </w:rPr>
      <w:t>d</w:t>
    </w:r>
    <w:r w:rsidRPr="00A12B02">
      <w:rPr>
        <w:rFonts w:ascii="Bookman Old Style" w:hAnsi="Bookman Old Style"/>
        <w:i/>
        <w:sz w:val="16"/>
        <w:szCs w:val="24"/>
        <w:lang w:val="es-ES" w:eastAsia="es-ES"/>
      </w:rPr>
      <w:t xml:space="preserve">el Meta </w:t>
    </w:r>
    <w:r w:rsidR="002862ED">
      <w:rPr>
        <w:rFonts w:ascii="Bookman Old Style" w:hAnsi="Bookman Old Style"/>
        <w:i/>
        <w:sz w:val="16"/>
        <w:szCs w:val="24"/>
        <w:lang w:val="es-ES" w:eastAsia="es-ES"/>
      </w:rPr>
      <w:t xml:space="preserve">- </w:t>
    </w:r>
    <w:r w:rsidRPr="00A12B02">
      <w:rPr>
        <w:rFonts w:ascii="Bookman Old Style" w:hAnsi="Bookman Old Style"/>
        <w:i/>
        <w:sz w:val="16"/>
        <w:szCs w:val="24"/>
        <w:lang w:val="es-ES" w:eastAsia="es-ES"/>
      </w:rPr>
      <w:t xml:space="preserve">Solución Salud  </w:t>
    </w:r>
  </w:p>
  <w:p w:rsidR="00A12B02" w:rsidRDefault="00A12B0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right"/>
      <w:textAlignment w:val="auto"/>
      <w:rPr>
        <w:rFonts w:ascii="Bookman Old Style" w:hAnsi="Bookman Old Style"/>
        <w:i/>
        <w:sz w:val="16"/>
        <w:szCs w:val="24"/>
        <w:lang w:val="es-ES" w:eastAsia="es-ES"/>
      </w:rPr>
    </w:pPr>
    <w:proofErr w:type="spellStart"/>
    <w:r>
      <w:rPr>
        <w:rFonts w:ascii="Bookman Old Style" w:hAnsi="Bookman Old Style"/>
        <w:i/>
        <w:sz w:val="16"/>
        <w:szCs w:val="24"/>
        <w:lang w:val="es-ES" w:eastAsia="es-ES"/>
      </w:rPr>
      <w:t>s.g</w:t>
    </w:r>
    <w:proofErr w:type="spellEnd"/>
    <w:r>
      <w:rPr>
        <w:rFonts w:ascii="Bookman Old Style" w:hAnsi="Bookman Old Style"/>
        <w:i/>
        <w:sz w:val="16"/>
        <w:szCs w:val="24"/>
        <w:lang w:val="es-ES" w:eastAsia="es-ES"/>
      </w:rPr>
      <w:t>.</w:t>
    </w:r>
  </w:p>
  <w:p w:rsidR="00A12B02" w:rsidRDefault="00A12B0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spacing w:line="360" w:lineRule="auto"/>
      <w:ind w:firstLine="1418"/>
      <w:textAlignment w:val="auto"/>
    </w:pP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</w: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  <w:t xml:space="preserve">            </w:t>
    </w:r>
  </w:p>
  <w:p w:rsidR="003C264A" w:rsidRDefault="006E0954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02" w:rsidRPr="00A12B02" w:rsidRDefault="00A12B02" w:rsidP="00A12B02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1185E"/>
    <w:rsid w:val="00063460"/>
    <w:rsid w:val="000757F7"/>
    <w:rsid w:val="00094047"/>
    <w:rsid w:val="0009419B"/>
    <w:rsid w:val="000941BC"/>
    <w:rsid w:val="000F3091"/>
    <w:rsid w:val="00126583"/>
    <w:rsid w:val="00164C7E"/>
    <w:rsid w:val="0017169D"/>
    <w:rsid w:val="0017741C"/>
    <w:rsid w:val="002862ED"/>
    <w:rsid w:val="00293141"/>
    <w:rsid w:val="002D25E7"/>
    <w:rsid w:val="002E267C"/>
    <w:rsid w:val="00316251"/>
    <w:rsid w:val="003B53B6"/>
    <w:rsid w:val="003D1BD4"/>
    <w:rsid w:val="003D7342"/>
    <w:rsid w:val="00400E37"/>
    <w:rsid w:val="004013BF"/>
    <w:rsid w:val="00490F14"/>
    <w:rsid w:val="004D78E5"/>
    <w:rsid w:val="004E12EA"/>
    <w:rsid w:val="004E29D4"/>
    <w:rsid w:val="00565B2A"/>
    <w:rsid w:val="00567F9B"/>
    <w:rsid w:val="005F49C3"/>
    <w:rsid w:val="006028DD"/>
    <w:rsid w:val="006361DC"/>
    <w:rsid w:val="006514CE"/>
    <w:rsid w:val="00684934"/>
    <w:rsid w:val="006A471D"/>
    <w:rsid w:val="006D3F48"/>
    <w:rsid w:val="006E0723"/>
    <w:rsid w:val="006E0954"/>
    <w:rsid w:val="0075515A"/>
    <w:rsid w:val="0076107B"/>
    <w:rsid w:val="00790720"/>
    <w:rsid w:val="00835CFB"/>
    <w:rsid w:val="0085667F"/>
    <w:rsid w:val="00877702"/>
    <w:rsid w:val="008B2201"/>
    <w:rsid w:val="008B3878"/>
    <w:rsid w:val="008C672A"/>
    <w:rsid w:val="008E21BE"/>
    <w:rsid w:val="00974A55"/>
    <w:rsid w:val="00987AC1"/>
    <w:rsid w:val="009A52B6"/>
    <w:rsid w:val="009A5C91"/>
    <w:rsid w:val="00A12B02"/>
    <w:rsid w:val="00A221B2"/>
    <w:rsid w:val="00A3132B"/>
    <w:rsid w:val="00A34D5E"/>
    <w:rsid w:val="00A850D7"/>
    <w:rsid w:val="00A96537"/>
    <w:rsid w:val="00AB1E65"/>
    <w:rsid w:val="00AB50E5"/>
    <w:rsid w:val="00B34B07"/>
    <w:rsid w:val="00B405DF"/>
    <w:rsid w:val="00B478AB"/>
    <w:rsid w:val="00B52411"/>
    <w:rsid w:val="00B54EC4"/>
    <w:rsid w:val="00BB7DB2"/>
    <w:rsid w:val="00BF4F17"/>
    <w:rsid w:val="00BF614E"/>
    <w:rsid w:val="00C16784"/>
    <w:rsid w:val="00C76A89"/>
    <w:rsid w:val="00C947C5"/>
    <w:rsid w:val="00D54E07"/>
    <w:rsid w:val="00D73B76"/>
    <w:rsid w:val="00D81A8C"/>
    <w:rsid w:val="00D94136"/>
    <w:rsid w:val="00DA2877"/>
    <w:rsid w:val="00DE5B43"/>
    <w:rsid w:val="00E146FB"/>
    <w:rsid w:val="00E3080C"/>
    <w:rsid w:val="00E57289"/>
    <w:rsid w:val="00EB6648"/>
    <w:rsid w:val="00EC4191"/>
    <w:rsid w:val="00ED229B"/>
    <w:rsid w:val="00F00918"/>
    <w:rsid w:val="00F0189E"/>
    <w:rsid w:val="00F10F2E"/>
    <w:rsid w:val="00F300B9"/>
    <w:rsid w:val="00F55AB4"/>
    <w:rsid w:val="00F624DF"/>
    <w:rsid w:val="00F76588"/>
    <w:rsid w:val="00F9308B"/>
    <w:rsid w:val="00FC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2B02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2B02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12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6</cp:revision>
  <cp:lastPrinted>2014-12-04T19:31:00Z</cp:lastPrinted>
  <dcterms:created xsi:type="dcterms:W3CDTF">2014-12-04T16:56:00Z</dcterms:created>
  <dcterms:modified xsi:type="dcterms:W3CDTF">2014-12-04T19:33:00Z</dcterms:modified>
</cp:coreProperties>
</file>