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8A" w:rsidRPr="00AF3D62" w:rsidRDefault="00E96D8A" w:rsidP="00E96D8A">
      <w:pPr>
        <w:spacing w:after="0"/>
        <w:jc w:val="center"/>
        <w:rPr>
          <w:rFonts w:ascii="Calibri" w:eastAsia="Calibri" w:hAnsi="Calibri" w:cs="Times New Roman"/>
          <w:noProof/>
        </w:rPr>
      </w:pPr>
      <w:bookmarkStart w:id="0" w:name="_GoBack"/>
      <w:bookmarkEnd w:id="0"/>
      <w:r>
        <w:rPr>
          <w:rFonts w:ascii="Calibri" w:eastAsia="Calibri" w:hAnsi="Calibri" w:cs="Times New Roman"/>
          <w:noProof/>
          <w:lang w:val="es-CO" w:eastAsia="es-CO"/>
        </w:rPr>
        <w:drawing>
          <wp:inline distT="0" distB="0" distL="0" distR="0">
            <wp:extent cx="1163117" cy="918779"/>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050" cy="918726"/>
                    </a:xfrm>
                    <a:prstGeom prst="rect">
                      <a:avLst/>
                    </a:prstGeom>
                    <a:noFill/>
                    <a:ln>
                      <a:noFill/>
                    </a:ln>
                  </pic:spPr>
                </pic:pic>
              </a:graphicData>
            </a:graphic>
          </wp:inline>
        </w:drawing>
      </w:r>
    </w:p>
    <w:p w:rsidR="00E96D8A" w:rsidRPr="00FA5B73" w:rsidRDefault="00E96D8A" w:rsidP="00E96D8A">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JUZGADO PRIMERO CIVIL DEL CIRCUITO</w:t>
      </w:r>
    </w:p>
    <w:p w:rsidR="00E96D8A" w:rsidRPr="00FA5B73" w:rsidRDefault="00E96D8A" w:rsidP="00E96D8A">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ESPECIALIZADO EN  RESTITUCION DE  TIERRAS</w:t>
      </w:r>
    </w:p>
    <w:p w:rsidR="00E96D8A" w:rsidRPr="00FA5B73" w:rsidRDefault="00E96D8A" w:rsidP="00E96D8A">
      <w:pPr>
        <w:spacing w:after="0" w:line="240" w:lineRule="auto"/>
        <w:jc w:val="center"/>
        <w:rPr>
          <w:rFonts w:ascii="Century Gothic" w:eastAsia="Calibri" w:hAnsi="Century Gothic" w:cs="Century Gothic"/>
          <w:b/>
          <w:lang w:val="es-CO"/>
        </w:rPr>
      </w:pPr>
      <w:r w:rsidRPr="00FA5B73">
        <w:rPr>
          <w:rFonts w:ascii="Century Gothic" w:eastAsia="Calibri" w:hAnsi="Century Gothic" w:cs="Century Gothic"/>
          <w:b/>
          <w:lang w:val="es-CO"/>
        </w:rPr>
        <w:t xml:space="preserve">  DE EL CARMEN DE BOLIVAR</w:t>
      </w:r>
    </w:p>
    <w:p w:rsidR="00E96D8A" w:rsidRPr="00FA5B73" w:rsidRDefault="00E96D8A" w:rsidP="00E96D8A">
      <w:pPr>
        <w:spacing w:after="0" w:line="240" w:lineRule="auto"/>
        <w:rPr>
          <w:rFonts w:ascii="Century Gothic" w:eastAsia="Times New Roman" w:hAnsi="Century Gothic" w:cs="Arial"/>
          <w:b/>
          <w:lang w:val="es-CO" w:eastAsia="es-CO"/>
        </w:rPr>
      </w:pPr>
    </w:p>
    <w:p w:rsidR="00685417" w:rsidRPr="00685417" w:rsidRDefault="00685417" w:rsidP="00685417">
      <w:pPr>
        <w:spacing w:after="0" w:line="240" w:lineRule="auto"/>
        <w:jc w:val="both"/>
        <w:rPr>
          <w:rFonts w:ascii="Century Gothic" w:eastAsia="Times New Roman" w:hAnsi="Century Gothic" w:cs="Arial"/>
          <w:lang w:val="es-CO" w:eastAsia="es-CO"/>
        </w:rPr>
      </w:pPr>
      <w:r w:rsidRPr="00685417">
        <w:rPr>
          <w:rFonts w:ascii="Century Gothic" w:eastAsia="Times New Roman" w:hAnsi="Century Gothic" w:cs="Arial"/>
          <w:lang w:val="es-CO" w:eastAsia="es-CO"/>
        </w:rPr>
        <w:t>Al Despacho la presente actuación informando que la representante de los solicitantes allegó un escrito subsanando la</w:t>
      </w:r>
      <w:r>
        <w:rPr>
          <w:rFonts w:ascii="Century Gothic" w:eastAsia="Times New Roman" w:hAnsi="Century Gothic" w:cs="Arial"/>
          <w:lang w:val="es-CO" w:eastAsia="es-CO"/>
        </w:rPr>
        <w:t xml:space="preserve"> presente demanda</w:t>
      </w:r>
      <w:r w:rsidRPr="00685417">
        <w:rPr>
          <w:rFonts w:ascii="Century Gothic" w:eastAsia="Times New Roman" w:hAnsi="Century Gothic" w:cs="Arial"/>
          <w:lang w:val="es-CO" w:eastAsia="es-CO"/>
        </w:rPr>
        <w:t>.</w:t>
      </w:r>
    </w:p>
    <w:p w:rsidR="00685417" w:rsidRPr="00685417" w:rsidRDefault="00685417" w:rsidP="00685417">
      <w:pPr>
        <w:spacing w:after="0" w:line="240" w:lineRule="auto"/>
        <w:jc w:val="both"/>
        <w:rPr>
          <w:rFonts w:ascii="Century Gothic" w:eastAsia="Times New Roman" w:hAnsi="Century Gothic" w:cs="Arial"/>
          <w:lang w:val="es-CO" w:eastAsia="es-CO"/>
        </w:rPr>
      </w:pPr>
    </w:p>
    <w:p w:rsidR="00E96D8A" w:rsidRPr="00FA5B73" w:rsidRDefault="00E96D8A" w:rsidP="00E96D8A">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 xml:space="preserve">El Carmen de Bolívar, </w:t>
      </w:r>
      <w:r w:rsidR="00D1490C">
        <w:rPr>
          <w:rFonts w:ascii="Century Gothic" w:eastAsia="Times New Roman" w:hAnsi="Century Gothic" w:cs="Arial"/>
          <w:lang w:val="es-CO" w:eastAsia="es-CO"/>
        </w:rPr>
        <w:t>09</w:t>
      </w:r>
      <w:r w:rsidR="00685417">
        <w:rPr>
          <w:rFonts w:ascii="Century Gothic" w:eastAsia="Times New Roman" w:hAnsi="Century Gothic" w:cs="Arial"/>
          <w:lang w:val="es-CO" w:eastAsia="es-CO"/>
        </w:rPr>
        <w:t xml:space="preserve"> </w:t>
      </w:r>
      <w:r w:rsidRPr="00FA5B73">
        <w:rPr>
          <w:rFonts w:ascii="Century Gothic" w:eastAsia="Times New Roman" w:hAnsi="Century Gothic" w:cs="Arial"/>
          <w:lang w:val="es-CO" w:eastAsia="es-CO"/>
        </w:rPr>
        <w:t xml:space="preserve">de </w:t>
      </w:r>
      <w:r w:rsidR="00685417">
        <w:rPr>
          <w:rFonts w:ascii="Century Gothic" w:eastAsia="Times New Roman" w:hAnsi="Century Gothic" w:cs="Arial"/>
          <w:lang w:val="es-CO" w:eastAsia="es-CO"/>
        </w:rPr>
        <w:t>abril</w:t>
      </w:r>
      <w:r>
        <w:rPr>
          <w:rFonts w:ascii="Century Gothic" w:eastAsia="Times New Roman" w:hAnsi="Century Gothic" w:cs="Arial"/>
          <w:lang w:val="es-CO" w:eastAsia="es-CO"/>
        </w:rPr>
        <w:t xml:space="preserve"> de 2014</w:t>
      </w:r>
      <w:r w:rsidRPr="00FA5B73">
        <w:rPr>
          <w:rFonts w:ascii="Century Gothic" w:eastAsia="Times New Roman" w:hAnsi="Century Gothic" w:cs="Arial"/>
          <w:lang w:val="es-CO" w:eastAsia="es-CO"/>
        </w:rPr>
        <w:t xml:space="preserve"> </w:t>
      </w:r>
    </w:p>
    <w:p w:rsidR="00E96D8A" w:rsidRPr="00FA5B73" w:rsidRDefault="00E96D8A" w:rsidP="00E96D8A">
      <w:pPr>
        <w:spacing w:after="0" w:line="240" w:lineRule="auto"/>
        <w:jc w:val="both"/>
        <w:rPr>
          <w:rFonts w:ascii="Century Gothic" w:eastAsia="Times New Roman" w:hAnsi="Century Gothic" w:cs="Arial"/>
          <w:lang w:val="es-CO" w:eastAsia="es-CO"/>
        </w:rPr>
      </w:pPr>
    </w:p>
    <w:p w:rsidR="00E96D8A" w:rsidRPr="00FA5B73" w:rsidRDefault="00E96D8A" w:rsidP="00E96D8A">
      <w:pPr>
        <w:spacing w:after="0" w:line="240" w:lineRule="auto"/>
        <w:jc w:val="center"/>
        <w:rPr>
          <w:rFonts w:ascii="Century Gothic" w:eastAsia="Times New Roman" w:hAnsi="Century Gothic" w:cs="Arial"/>
          <w:b/>
          <w:lang w:val="es-CO" w:eastAsia="es-CO"/>
        </w:rPr>
      </w:pPr>
    </w:p>
    <w:p w:rsidR="00E96D8A" w:rsidRPr="00FA5B73" w:rsidRDefault="00E96D8A" w:rsidP="00E96D8A">
      <w:pPr>
        <w:spacing w:after="0" w:line="240" w:lineRule="auto"/>
        <w:jc w:val="center"/>
        <w:rPr>
          <w:rFonts w:ascii="Century Gothic" w:eastAsia="Times New Roman" w:hAnsi="Century Gothic" w:cs="Arial"/>
          <w:b/>
          <w:lang w:val="es-CO" w:eastAsia="es-CO"/>
        </w:rPr>
      </w:pPr>
    </w:p>
    <w:p w:rsidR="00E96D8A" w:rsidRPr="00FA5B73" w:rsidRDefault="00E96D8A" w:rsidP="00E96D8A">
      <w:pPr>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HAROLD DAVID RESTREPO MENDOZA</w:t>
      </w:r>
    </w:p>
    <w:p w:rsidR="00E96D8A" w:rsidRPr="00FA5B73" w:rsidRDefault="00E96D8A" w:rsidP="00E96D8A">
      <w:pPr>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Secretario</w:t>
      </w:r>
    </w:p>
    <w:p w:rsidR="00E96D8A" w:rsidRPr="00FA5B73" w:rsidRDefault="00E96D8A" w:rsidP="00E96D8A">
      <w:pPr>
        <w:spacing w:after="0" w:line="240" w:lineRule="auto"/>
        <w:jc w:val="both"/>
        <w:rPr>
          <w:rFonts w:ascii="Century Gothic" w:eastAsia="Times New Roman" w:hAnsi="Century Gothic" w:cs="Arial"/>
          <w:b/>
          <w:lang w:val="es-CO" w:eastAsia="es-CO"/>
        </w:rPr>
      </w:pPr>
    </w:p>
    <w:p w:rsidR="00E96D8A" w:rsidRPr="00FA5B73" w:rsidRDefault="00E96D8A" w:rsidP="00E96D8A">
      <w:pPr>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b/>
          <w:lang w:val="es-CO" w:eastAsia="es-CO"/>
        </w:rPr>
        <w:t>JUZGADO PRIMERO CIVIL DEL CIRCUITO ESPECIALIZADO EN RESTITUCIÓN DE TIERRAS</w:t>
      </w:r>
      <w:r w:rsidRPr="00FA5B73">
        <w:rPr>
          <w:rFonts w:ascii="Century Gothic" w:eastAsia="Times New Roman" w:hAnsi="Century Gothic" w:cs="Arial"/>
          <w:lang w:val="es-CO" w:eastAsia="es-CO"/>
        </w:rPr>
        <w:t xml:space="preserve">, El Carmen de Bolívar, </w:t>
      </w:r>
      <w:r w:rsidR="00685417">
        <w:rPr>
          <w:rFonts w:ascii="Century Gothic" w:eastAsia="Times New Roman" w:hAnsi="Century Gothic" w:cs="Arial"/>
          <w:lang w:val="es-CO" w:eastAsia="es-CO"/>
        </w:rPr>
        <w:t>abril</w:t>
      </w:r>
      <w:r>
        <w:rPr>
          <w:rFonts w:ascii="Century Gothic" w:eastAsia="Times New Roman" w:hAnsi="Century Gothic" w:cs="Arial"/>
          <w:lang w:val="es-CO" w:eastAsia="es-CO"/>
        </w:rPr>
        <w:t xml:space="preserve"> </w:t>
      </w:r>
      <w:r w:rsidR="00D1490C">
        <w:rPr>
          <w:rFonts w:ascii="Century Gothic" w:eastAsia="Times New Roman" w:hAnsi="Century Gothic" w:cs="Arial"/>
          <w:lang w:val="es-CO" w:eastAsia="es-CO"/>
        </w:rPr>
        <w:t>nueve</w:t>
      </w:r>
      <w:r>
        <w:rPr>
          <w:rFonts w:ascii="Century Gothic" w:eastAsia="Times New Roman" w:hAnsi="Century Gothic" w:cs="Arial"/>
          <w:lang w:val="es-CO" w:eastAsia="es-CO"/>
        </w:rPr>
        <w:t xml:space="preserve"> </w:t>
      </w:r>
      <w:r w:rsidRPr="00FA5B73">
        <w:rPr>
          <w:rFonts w:ascii="Century Gothic" w:eastAsia="Times New Roman" w:hAnsi="Century Gothic" w:cs="Arial"/>
          <w:lang w:val="es-CO" w:eastAsia="es-CO"/>
        </w:rPr>
        <w:t>(</w:t>
      </w:r>
      <w:r w:rsidR="00D1490C">
        <w:rPr>
          <w:rFonts w:ascii="Century Gothic" w:eastAsia="Times New Roman" w:hAnsi="Century Gothic" w:cs="Arial"/>
          <w:lang w:val="es-CO" w:eastAsia="es-CO"/>
        </w:rPr>
        <w:t>9</w:t>
      </w:r>
      <w:r w:rsidRPr="00FA5B73">
        <w:rPr>
          <w:rFonts w:ascii="Century Gothic" w:eastAsia="Times New Roman" w:hAnsi="Century Gothic" w:cs="Arial"/>
          <w:lang w:val="es-CO" w:eastAsia="es-CO"/>
        </w:rPr>
        <w:t xml:space="preserve">) de dos mil </w:t>
      </w:r>
      <w:r>
        <w:rPr>
          <w:rFonts w:ascii="Century Gothic" w:eastAsia="Times New Roman" w:hAnsi="Century Gothic" w:cs="Arial"/>
          <w:lang w:val="es-CO" w:eastAsia="es-CO"/>
        </w:rPr>
        <w:t>catorce (2014</w:t>
      </w:r>
      <w:r w:rsidRPr="00FA5B73">
        <w:rPr>
          <w:rFonts w:ascii="Century Gothic" w:eastAsia="Times New Roman" w:hAnsi="Century Gothic" w:cs="Arial"/>
          <w:lang w:val="es-CO" w:eastAsia="es-CO"/>
        </w:rPr>
        <w:t>)</w:t>
      </w:r>
    </w:p>
    <w:p w:rsidR="00E96D8A" w:rsidRPr="00FA5B73" w:rsidRDefault="00E96D8A" w:rsidP="00E96D8A">
      <w:pPr>
        <w:spacing w:after="0" w:line="240" w:lineRule="auto"/>
        <w:jc w:val="both"/>
        <w:rPr>
          <w:rFonts w:ascii="Century Gothic" w:eastAsia="Times New Roman" w:hAnsi="Century Gothic" w:cs="Arial"/>
          <w:lang w:val="es-CO" w:eastAsia="es-CO"/>
        </w:rPr>
      </w:pPr>
    </w:p>
    <w:p w:rsidR="00E96D8A" w:rsidRPr="00E96D8A" w:rsidRDefault="00E96D8A" w:rsidP="00E96D8A">
      <w:pPr>
        <w:spacing w:after="0" w:line="240" w:lineRule="auto"/>
        <w:jc w:val="both"/>
        <w:rPr>
          <w:rFonts w:ascii="Century Gothic" w:hAnsi="Century Gothic" w:cs="Arial"/>
          <w:lang w:eastAsia="es-CO"/>
        </w:rPr>
      </w:pPr>
      <w:r w:rsidRPr="00E96D8A">
        <w:rPr>
          <w:rFonts w:ascii="Century Gothic" w:hAnsi="Century Gothic" w:cs="Arial"/>
          <w:b/>
          <w:lang w:val="es-CO"/>
        </w:rPr>
        <w:t>I.</w:t>
      </w:r>
      <w:r w:rsidRPr="00E96D8A">
        <w:rPr>
          <w:rFonts w:ascii="Century Gothic" w:hAnsi="Century Gothic" w:cs="Arial"/>
          <w:lang w:val="es-MX"/>
        </w:rPr>
        <w:t xml:space="preserve">Al efectuarse el estudio pertinente al caso </w:t>
      </w:r>
      <w:r w:rsidRPr="00E96D8A">
        <w:rPr>
          <w:rFonts w:ascii="Century Gothic" w:hAnsi="Century Gothic" w:cs="Arial"/>
          <w:i/>
          <w:lang w:val="es-MX"/>
        </w:rPr>
        <w:t xml:space="preserve">sub examine </w:t>
      </w:r>
      <w:r w:rsidRPr="00E96D8A">
        <w:rPr>
          <w:rFonts w:ascii="Century Gothic" w:hAnsi="Century Gothic" w:cs="Arial"/>
          <w:lang w:val="es-MX"/>
        </w:rPr>
        <w:t>respecto de la</w:t>
      </w:r>
      <w:r w:rsidR="00DE038C">
        <w:rPr>
          <w:rFonts w:ascii="Century Gothic" w:hAnsi="Century Gothic" w:cs="Arial"/>
          <w:lang w:val="es-MX"/>
        </w:rPr>
        <w:t xml:space="preserve"> solicitud de la señora</w:t>
      </w:r>
      <w:r w:rsidRPr="00E96D8A">
        <w:rPr>
          <w:rFonts w:ascii="Century Gothic" w:hAnsi="Century Gothic" w:cs="Arial"/>
          <w:lang w:val="es-MX"/>
        </w:rPr>
        <w:t xml:space="preserve"> </w:t>
      </w:r>
      <w:r>
        <w:rPr>
          <w:rFonts w:ascii="Century Gothic" w:hAnsi="Century Gothic" w:cs="Arial"/>
          <w:lang w:val="es-MX"/>
        </w:rPr>
        <w:t>MARIA REGINA CARO DIAZ</w:t>
      </w:r>
      <w:r w:rsidR="00DE038C">
        <w:rPr>
          <w:rFonts w:ascii="Century Gothic" w:hAnsi="Century Gothic" w:cs="Arial"/>
          <w:lang w:val="es-MX"/>
        </w:rPr>
        <w:t xml:space="preserve"> Y OTROS</w:t>
      </w:r>
      <w:r w:rsidRPr="00E96D8A">
        <w:rPr>
          <w:rFonts w:ascii="Century Gothic" w:hAnsi="Century Gothic" w:cs="Arial"/>
          <w:i/>
          <w:lang w:val="es-MX"/>
        </w:rPr>
        <w:t xml:space="preserve"> </w:t>
      </w:r>
      <w:r w:rsidRPr="00E96D8A">
        <w:rPr>
          <w:rFonts w:ascii="Century Gothic" w:hAnsi="Century Gothic" w:cs="Arial"/>
          <w:lang w:val="es-MX"/>
        </w:rPr>
        <w:t>el Juzgado encuentra que resulta viable admitirla, por cuanto contiene los documentos y datos mínimos que exige el Art. 84 de la Ley 1448 de 2011 y cumplen con el requisito de procedibilidad de que trata el Art. 76 d</w:t>
      </w:r>
      <w:r w:rsidR="00DE038C">
        <w:rPr>
          <w:rFonts w:ascii="Century Gothic" w:hAnsi="Century Gothic" w:cs="Arial"/>
          <w:lang w:val="es-MX"/>
        </w:rPr>
        <w:t>e la misma normatividad ya que el</w:t>
      </w:r>
      <w:r w:rsidRPr="00E96D8A">
        <w:rPr>
          <w:rFonts w:ascii="Century Gothic" w:hAnsi="Century Gothic" w:cs="Arial"/>
          <w:lang w:val="es-MX"/>
        </w:rPr>
        <w:t xml:space="preserve"> predio objeto de la solicitud se encuentran inscrito en el Registro de Tierras Despojadas.</w:t>
      </w:r>
    </w:p>
    <w:p w:rsidR="00E96D8A" w:rsidRDefault="00E96D8A"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p>
    <w:p w:rsidR="00E96D8A" w:rsidRPr="00FA5B73" w:rsidRDefault="00E96D8A" w:rsidP="00E96D8A">
      <w:pPr>
        <w:pStyle w:val="Default"/>
        <w:jc w:val="both"/>
        <w:rPr>
          <w:rFonts w:ascii="Century Gothic" w:eastAsia="Times New Roman" w:hAnsi="Century Gothic"/>
          <w:sz w:val="22"/>
          <w:szCs w:val="22"/>
          <w:lang w:eastAsia="es-CO"/>
        </w:rPr>
      </w:pPr>
      <w:r w:rsidRPr="0032737F">
        <w:rPr>
          <w:rFonts w:ascii="Century Gothic" w:eastAsia="Times New Roman" w:hAnsi="Century Gothic"/>
          <w:b/>
          <w:sz w:val="22"/>
          <w:szCs w:val="22"/>
          <w:lang w:val="es-CO" w:eastAsia="es-CO"/>
        </w:rPr>
        <w:t>I</w:t>
      </w:r>
      <w:r w:rsidR="009D4E2F">
        <w:rPr>
          <w:rFonts w:ascii="Century Gothic" w:eastAsia="Times New Roman" w:hAnsi="Century Gothic"/>
          <w:b/>
          <w:sz w:val="22"/>
          <w:szCs w:val="22"/>
          <w:lang w:val="es-CO" w:eastAsia="es-CO"/>
        </w:rPr>
        <w:t>I</w:t>
      </w:r>
      <w:r w:rsidRPr="0032737F">
        <w:rPr>
          <w:rFonts w:ascii="Century Gothic" w:eastAsia="Times New Roman" w:hAnsi="Century Gothic"/>
          <w:b/>
          <w:sz w:val="22"/>
          <w:szCs w:val="22"/>
          <w:lang w:val="es-CO" w:eastAsia="es-CO"/>
        </w:rPr>
        <w:t xml:space="preserve">. </w:t>
      </w:r>
      <w:r w:rsidRPr="00FA5B73">
        <w:rPr>
          <w:rFonts w:ascii="Century Gothic" w:eastAsia="Times New Roman" w:hAnsi="Century Gothic"/>
          <w:sz w:val="22"/>
          <w:szCs w:val="22"/>
          <w:lang w:val="es-CO" w:eastAsia="es-CO"/>
        </w:rPr>
        <w:t>U</w:t>
      </w:r>
      <w:r w:rsidRPr="00FA5B73">
        <w:rPr>
          <w:rFonts w:ascii="Century Gothic" w:eastAsia="Times New Roman" w:hAnsi="Century Gothic" w:cs="Times New Roman"/>
          <w:sz w:val="22"/>
          <w:szCs w:val="22"/>
          <w:lang w:val="es-CO" w:eastAsia="es-CO"/>
        </w:rPr>
        <w:t>na vez revisadas las pretensiones, así como la</w:t>
      </w:r>
      <w:r w:rsidR="00DE038C">
        <w:rPr>
          <w:rFonts w:ascii="Century Gothic" w:eastAsia="Times New Roman" w:hAnsi="Century Gothic" w:cs="Times New Roman"/>
          <w:sz w:val="22"/>
          <w:szCs w:val="22"/>
          <w:lang w:val="es-CO" w:eastAsia="es-CO"/>
        </w:rPr>
        <w:t xml:space="preserve"> información técnico predial del predio</w:t>
      </w:r>
      <w:r w:rsidRPr="00FA5B73">
        <w:rPr>
          <w:rFonts w:ascii="Century Gothic" w:eastAsia="Times New Roman" w:hAnsi="Century Gothic" w:cs="Times New Roman"/>
          <w:sz w:val="22"/>
          <w:szCs w:val="22"/>
          <w:lang w:val="es-CO" w:eastAsia="es-CO"/>
        </w:rPr>
        <w:t xml:space="preserve"> objeto de la solicitud y las pretensiones de la misma, el Despacho advierte que se hace necesario vincular </w:t>
      </w:r>
      <w:r w:rsidRPr="00FA5B73">
        <w:rPr>
          <w:rFonts w:ascii="Century Gothic" w:eastAsia="Times New Roman" w:hAnsi="Century Gothic"/>
          <w:color w:val="auto"/>
          <w:sz w:val="22"/>
          <w:szCs w:val="22"/>
          <w:lang w:val="es-CO" w:eastAsia="es-CO"/>
        </w:rPr>
        <w:t xml:space="preserve">a la presente actuación </w:t>
      </w:r>
      <w:r w:rsidRPr="00FA5B73">
        <w:rPr>
          <w:rFonts w:ascii="Century Gothic" w:eastAsia="Times New Roman" w:hAnsi="Century Gothic"/>
          <w:sz w:val="22"/>
          <w:szCs w:val="22"/>
          <w:lang w:eastAsia="es-CO"/>
        </w:rPr>
        <w:t>a la AGENCIA NACIONAL DE HIDROCARBUROS a la empresa HOCOL S.A. a la AGENCIA NACIONAL MINERA y al INCODER, atendiendo a que en la demanda de restitución se enuncian afectaciones sobre los bienes en materia de hidrocarburos bajo el contrato SAMAN, operado por HOCOL S.A. y se trata de la adjudicación de bienes baldíos.</w:t>
      </w:r>
    </w:p>
    <w:p w:rsidR="00E96D8A" w:rsidRPr="00FA5B73" w:rsidRDefault="00E96D8A" w:rsidP="00E96D8A">
      <w:pPr>
        <w:pStyle w:val="Default"/>
        <w:jc w:val="both"/>
        <w:rPr>
          <w:rFonts w:ascii="Century Gothic" w:eastAsia="Times New Roman" w:hAnsi="Century Gothic"/>
          <w:sz w:val="22"/>
          <w:szCs w:val="22"/>
          <w:lang w:eastAsia="es-CO"/>
        </w:rPr>
      </w:pPr>
    </w:p>
    <w:p w:rsidR="00E96D8A" w:rsidRPr="00FA5B73" w:rsidRDefault="00E96D8A" w:rsidP="00E96D8A">
      <w:pPr>
        <w:pStyle w:val="Default"/>
        <w:jc w:val="both"/>
        <w:rPr>
          <w:rFonts w:ascii="Century Gothic" w:eastAsia="Times New Roman" w:hAnsi="Century Gothic"/>
          <w:sz w:val="22"/>
          <w:szCs w:val="22"/>
          <w:lang w:eastAsia="es-CO"/>
        </w:rPr>
      </w:pPr>
      <w:r w:rsidRPr="00FA5B73">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FA5B73">
        <w:rPr>
          <w:rFonts w:ascii="Century Gothic" w:hAnsi="Century Gothic"/>
          <w:sz w:val="22"/>
          <w:szCs w:val="22"/>
        </w:rPr>
        <w:t xml:space="preserve">ejerzan el derecho de defensa y contradicción, hagan valer las pruebas que estimen pertinentes, presenten oposiciones y </w:t>
      </w:r>
      <w:r w:rsidRPr="00FA5B73">
        <w:rPr>
          <w:rFonts w:ascii="Century Gothic" w:eastAsia="Times New Roman" w:hAnsi="Century Gothic"/>
          <w:sz w:val="22"/>
          <w:szCs w:val="22"/>
          <w:lang w:eastAsia="es-CO"/>
        </w:rPr>
        <w:t xml:space="preserve">se pronuncien sobre los hechos y pretensiones de la demanda. </w:t>
      </w:r>
    </w:p>
    <w:p w:rsidR="00E96D8A" w:rsidRDefault="00E96D8A" w:rsidP="00E96D8A">
      <w:pPr>
        <w:spacing w:after="0" w:line="240" w:lineRule="auto"/>
        <w:jc w:val="both"/>
        <w:rPr>
          <w:rFonts w:ascii="Century Gothic" w:eastAsia="Times New Roman" w:hAnsi="Century Gothic" w:cs="Arial"/>
          <w:b/>
          <w:lang w:val="es-CO" w:eastAsia="es-CO"/>
        </w:rPr>
      </w:pPr>
    </w:p>
    <w:p w:rsidR="00DE038C" w:rsidRDefault="00DE038C" w:rsidP="00E96D8A">
      <w:pPr>
        <w:spacing w:after="0" w:line="240" w:lineRule="auto"/>
        <w:jc w:val="both"/>
        <w:rPr>
          <w:rFonts w:ascii="Century Gothic" w:eastAsia="Times New Roman" w:hAnsi="Century Gothic" w:cs="Arial"/>
          <w:b/>
          <w:lang w:val="es-CO" w:eastAsia="es-CO"/>
        </w:rPr>
      </w:pPr>
    </w:p>
    <w:p w:rsidR="00DE038C" w:rsidRDefault="00DE038C" w:rsidP="00E96D8A">
      <w:pPr>
        <w:spacing w:after="0" w:line="240" w:lineRule="auto"/>
        <w:jc w:val="both"/>
        <w:rPr>
          <w:rFonts w:ascii="Century Gothic" w:eastAsia="Times New Roman" w:hAnsi="Century Gothic" w:cs="Arial"/>
          <w:b/>
          <w:lang w:val="es-CO" w:eastAsia="es-CO"/>
        </w:rPr>
      </w:pPr>
    </w:p>
    <w:p w:rsidR="00E96D8A" w:rsidRPr="00FA5B73" w:rsidRDefault="00E96D8A" w:rsidP="00E96D8A">
      <w:pPr>
        <w:autoSpaceDE w:val="0"/>
        <w:autoSpaceDN w:val="0"/>
        <w:adjustRightInd w:val="0"/>
        <w:spacing w:after="0" w:line="240" w:lineRule="auto"/>
        <w:jc w:val="both"/>
        <w:rPr>
          <w:rFonts w:ascii="Century Gothic" w:eastAsia="Times New Roman" w:hAnsi="Century Gothic" w:cs="Arial"/>
          <w:lang w:val="es-CO" w:eastAsia="es-CO"/>
        </w:rPr>
      </w:pPr>
      <w:r w:rsidRPr="00FA5B73">
        <w:rPr>
          <w:rFonts w:ascii="Century Gothic" w:eastAsia="Times New Roman" w:hAnsi="Century Gothic" w:cs="Arial"/>
          <w:lang w:val="es-CO" w:eastAsia="es-CO"/>
        </w:rPr>
        <w:t>Por lo expuesto, el JUZGADO PRIMERO CIVIL DEL CIRCUITO ESPECIALIZADO EN RESTITUCIÓN DE TIERRAS DE EL CARMEN DE BOLIVAR,</w:t>
      </w:r>
    </w:p>
    <w:p w:rsidR="00657535" w:rsidRDefault="00657535"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57535" w:rsidRDefault="00657535"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Pr="00FA5B73"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r w:rsidRPr="00FA5B73">
        <w:rPr>
          <w:rFonts w:ascii="Century Gothic" w:eastAsia="Times New Roman" w:hAnsi="Century Gothic" w:cs="Arial"/>
          <w:b/>
          <w:lang w:val="es-CO" w:eastAsia="es-CO"/>
        </w:rPr>
        <w:t>RESUELVE:</w:t>
      </w:r>
    </w:p>
    <w:p w:rsidR="00DE038C" w:rsidRDefault="00DE038C" w:rsidP="00E96D8A">
      <w:pPr>
        <w:spacing w:after="0" w:line="240" w:lineRule="auto"/>
        <w:jc w:val="both"/>
        <w:rPr>
          <w:rFonts w:ascii="Century Gothic" w:eastAsia="Times New Roman" w:hAnsi="Century Gothic" w:cs="Arial"/>
          <w:b/>
          <w:color w:val="000000"/>
          <w:lang w:val="es-MX" w:eastAsia="es-MX"/>
        </w:rPr>
      </w:pPr>
    </w:p>
    <w:p w:rsidR="00E96D8A" w:rsidRPr="00FA5B73" w:rsidRDefault="00D31804" w:rsidP="00E96D8A">
      <w:pPr>
        <w:spacing w:after="0" w:line="240" w:lineRule="auto"/>
        <w:jc w:val="both"/>
        <w:rPr>
          <w:rFonts w:ascii="Century Gothic" w:eastAsia="Calibri" w:hAnsi="Century Gothic" w:cs="Times New Roman"/>
          <w:lang w:val="es-CO"/>
        </w:rPr>
      </w:pPr>
      <w:r>
        <w:rPr>
          <w:rFonts w:ascii="Century Gothic" w:eastAsia="Times New Roman" w:hAnsi="Century Gothic" w:cs="Arial"/>
          <w:b/>
          <w:color w:val="000000"/>
          <w:lang w:val="es-MX" w:eastAsia="es-MX"/>
        </w:rPr>
        <w:t>PRIMERO</w:t>
      </w:r>
      <w:r w:rsidR="00E96D8A" w:rsidRPr="00384E19">
        <w:rPr>
          <w:rFonts w:ascii="Century Gothic" w:eastAsia="Times New Roman" w:hAnsi="Century Gothic" w:cs="Arial"/>
          <w:b/>
          <w:color w:val="000000"/>
          <w:lang w:val="es-MX" w:eastAsia="es-MX"/>
        </w:rPr>
        <w:t>:</w:t>
      </w:r>
      <w:r>
        <w:rPr>
          <w:rFonts w:ascii="Century Gothic" w:eastAsia="Times New Roman" w:hAnsi="Century Gothic" w:cs="Arial"/>
          <w:b/>
          <w:color w:val="000000"/>
          <w:lang w:val="es-MX" w:eastAsia="es-MX"/>
        </w:rPr>
        <w:t xml:space="preserve"> </w:t>
      </w:r>
      <w:r w:rsidR="00E96D8A" w:rsidRPr="00FA5B73">
        <w:rPr>
          <w:rFonts w:ascii="Century Gothic" w:eastAsia="Calibri" w:hAnsi="Century Gothic" w:cs="Arial"/>
          <w:b/>
          <w:lang w:val="es-MX"/>
        </w:rPr>
        <w:t>ADMITIR</w:t>
      </w:r>
      <w:r w:rsidR="00E96D8A" w:rsidRPr="00FA5B73">
        <w:rPr>
          <w:rFonts w:ascii="Century Gothic" w:eastAsia="Calibri" w:hAnsi="Century Gothic" w:cs="Arial"/>
          <w:lang w:val="es-MX"/>
        </w:rPr>
        <w:t xml:space="preserve"> la solicitud</w:t>
      </w:r>
      <w:r w:rsidR="00E96D8A">
        <w:rPr>
          <w:rFonts w:ascii="Century Gothic" w:eastAsia="Calibri" w:hAnsi="Century Gothic" w:cs="Arial"/>
          <w:lang w:val="es-MX"/>
        </w:rPr>
        <w:t xml:space="preserve"> </w:t>
      </w:r>
      <w:r w:rsidR="00E96D8A" w:rsidRPr="00FA5B73">
        <w:rPr>
          <w:rFonts w:ascii="Century Gothic" w:eastAsia="Calibri" w:hAnsi="Century Gothic" w:cs="Arial"/>
          <w:lang w:val="es-MX"/>
        </w:rPr>
        <w:t>de restitución y formalización de tierras interpuesta</w:t>
      </w:r>
      <w:r w:rsidR="00E96D8A">
        <w:rPr>
          <w:rFonts w:ascii="Century Gothic" w:eastAsia="Calibri" w:hAnsi="Century Gothic" w:cs="Arial"/>
          <w:lang w:val="es-MX"/>
        </w:rPr>
        <w:t>s</w:t>
      </w:r>
      <w:r w:rsidR="00E96D8A" w:rsidRPr="00FA5B73">
        <w:rPr>
          <w:rFonts w:ascii="Century Gothic" w:eastAsia="Calibri" w:hAnsi="Century Gothic" w:cs="Arial"/>
          <w:lang w:val="es-MX"/>
        </w:rPr>
        <w:t xml:space="preserve"> por la UNIDAD ADMINISTRATIVA ESPECIAL DE GESTION DE RESTITUCION DE TIERRAS DESPOJADAS a favor de</w:t>
      </w:r>
      <w:r w:rsidR="00E96D8A">
        <w:rPr>
          <w:rFonts w:ascii="Century Gothic" w:eastAsia="Calibri" w:hAnsi="Century Gothic" w:cs="Arial"/>
          <w:lang w:val="es-MX"/>
        </w:rPr>
        <w:t xml:space="preserve"> </w:t>
      </w:r>
      <w:r w:rsidR="00DE038C">
        <w:rPr>
          <w:rFonts w:ascii="Century Gothic" w:eastAsia="Calibri" w:hAnsi="Century Gothic" w:cs="Arial"/>
          <w:lang w:val="es-MX"/>
        </w:rPr>
        <w:t>la señora</w:t>
      </w:r>
      <w:r w:rsidR="00E96D8A">
        <w:rPr>
          <w:rFonts w:ascii="Century Gothic" w:eastAsia="Calibri" w:hAnsi="Century Gothic" w:cs="Arial"/>
          <w:lang w:val="es-MX"/>
        </w:rPr>
        <w:t xml:space="preserve"> </w:t>
      </w:r>
      <w:r w:rsidR="00DE038C">
        <w:rPr>
          <w:rFonts w:ascii="Century Gothic" w:eastAsia="Calibri" w:hAnsi="Century Gothic" w:cs="Arial"/>
          <w:lang w:val="es-MX"/>
        </w:rPr>
        <w:t>MARIA REGINA CARO DIAZ</w:t>
      </w:r>
      <w:r w:rsidR="00E96D8A" w:rsidRPr="00FA5B73">
        <w:rPr>
          <w:rFonts w:ascii="Century Gothic" w:eastAsia="Calibri" w:hAnsi="Century Gothic" w:cs="Arial"/>
          <w:lang w:val="es-MX"/>
        </w:rPr>
        <w:t>, en la cual se solicita la restitución del predio denominado</w:t>
      </w:r>
      <w:r w:rsidR="00E96D8A">
        <w:rPr>
          <w:rFonts w:ascii="Century Gothic" w:eastAsia="Calibri" w:hAnsi="Century Gothic" w:cs="Arial"/>
          <w:lang w:val="es-MX"/>
        </w:rPr>
        <w:t xml:space="preserve"> </w:t>
      </w:r>
      <w:r w:rsidR="00A4462B">
        <w:rPr>
          <w:rFonts w:ascii="Century Gothic" w:eastAsia="Calibri" w:hAnsi="Century Gothic" w:cs="Arial"/>
          <w:lang w:val="es-MX"/>
        </w:rPr>
        <w:t xml:space="preserve">URBANO </w:t>
      </w:r>
      <w:proofErr w:type="spellStart"/>
      <w:r w:rsidR="00A4462B">
        <w:rPr>
          <w:rFonts w:ascii="Century Gothic" w:eastAsia="Calibri" w:hAnsi="Century Gothic" w:cs="Arial"/>
          <w:lang w:val="es-MX"/>
        </w:rPr>
        <w:t>Kra</w:t>
      </w:r>
      <w:proofErr w:type="spellEnd"/>
      <w:r w:rsidR="00A4462B">
        <w:rPr>
          <w:rFonts w:ascii="Century Gothic" w:eastAsia="Calibri" w:hAnsi="Century Gothic" w:cs="Arial"/>
          <w:lang w:val="es-MX"/>
        </w:rPr>
        <w:t xml:space="preserve"> 12 #5-35</w:t>
      </w:r>
      <w:r w:rsidR="00E96D8A">
        <w:rPr>
          <w:rFonts w:ascii="Century Gothic" w:eastAsia="Calibri" w:hAnsi="Century Gothic" w:cs="Arial"/>
          <w:lang w:val="es-MX"/>
        </w:rPr>
        <w:t xml:space="preserve">, </w:t>
      </w:r>
      <w:r w:rsidR="00E96D8A" w:rsidRPr="00FA5B73">
        <w:rPr>
          <w:rFonts w:ascii="Century Gothic" w:eastAsia="Calibri" w:hAnsi="Century Gothic" w:cs="Arial"/>
          <w:lang w:val="es-MX"/>
        </w:rPr>
        <w:t xml:space="preserve">ubicado en </w:t>
      </w:r>
      <w:r w:rsidR="00A4462B">
        <w:rPr>
          <w:rFonts w:ascii="Century Gothic" w:eastAsia="Calibri" w:hAnsi="Century Gothic" w:cs="Arial"/>
          <w:lang w:val="es-MX"/>
        </w:rPr>
        <w:t>el casco urbano del corregimiento de las palmas</w:t>
      </w:r>
      <w:r w:rsidR="00E96D8A" w:rsidRPr="00FA5B73">
        <w:rPr>
          <w:rFonts w:ascii="Century Gothic" w:eastAsia="Calibri" w:hAnsi="Century Gothic" w:cs="Arial"/>
          <w:lang w:val="es-MX"/>
        </w:rPr>
        <w:t>,</w:t>
      </w:r>
      <w:r w:rsidR="00A4462B">
        <w:rPr>
          <w:rFonts w:ascii="Century Gothic" w:eastAsia="Calibri" w:hAnsi="Century Gothic" w:cs="Arial"/>
          <w:lang w:val="es-MX"/>
        </w:rPr>
        <w:t xml:space="preserve"> municipio de san Jacinto, departamento de </w:t>
      </w:r>
      <w:r w:rsidR="003944BE">
        <w:rPr>
          <w:rFonts w:ascii="Century Gothic" w:eastAsia="Calibri" w:hAnsi="Century Gothic" w:cs="Arial"/>
          <w:lang w:val="es-MX"/>
        </w:rPr>
        <w:t>bolívar</w:t>
      </w:r>
      <w:r w:rsidR="00E96D8A" w:rsidRPr="00FA5B73">
        <w:rPr>
          <w:rFonts w:ascii="Century Gothic" w:eastAsia="Calibri" w:hAnsi="Century Gothic" w:cs="Arial"/>
          <w:lang w:val="es-MX"/>
        </w:rPr>
        <w:t xml:space="preserve"> cuya información se relaciona a continuación:</w:t>
      </w:r>
    </w:p>
    <w:p w:rsidR="00E96D8A" w:rsidRPr="0047490B" w:rsidRDefault="00E96D8A"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rPr>
          <w:rFonts w:ascii="Century Gothic" w:eastAsia="Times New Roman" w:hAnsi="Century Gothic" w:cs="Arial"/>
          <w:color w:val="000000"/>
          <w:lang w:val="es-CO" w:eastAsia="es-MX"/>
        </w:rPr>
      </w:pPr>
    </w:p>
    <w:tbl>
      <w:tblPr>
        <w:tblStyle w:val="Tablaconcuadrcula"/>
        <w:tblW w:w="8610" w:type="dxa"/>
        <w:tblLayout w:type="fixed"/>
        <w:tblLook w:val="04A0"/>
      </w:tblPr>
      <w:tblGrid>
        <w:gridCol w:w="1659"/>
        <w:gridCol w:w="2257"/>
        <w:gridCol w:w="879"/>
        <w:gridCol w:w="1517"/>
        <w:gridCol w:w="2298"/>
      </w:tblGrid>
      <w:tr w:rsidR="00E96D8A" w:rsidRPr="00A8451E" w:rsidTr="0036290D">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E96D8A" w:rsidRPr="00A8451E" w:rsidRDefault="00E96D8A" w:rsidP="0036290D">
            <w:pPr>
              <w:autoSpaceDE w:val="0"/>
              <w:autoSpaceDN w:val="0"/>
              <w:adjustRightInd w:val="0"/>
              <w:jc w:val="center"/>
              <w:rPr>
                <w:rFonts w:ascii="Century Gothic" w:hAnsi="Century Gothic" w:cs="Arial"/>
                <w:b/>
                <w:color w:val="000000"/>
                <w:sz w:val="16"/>
                <w:szCs w:val="16"/>
              </w:rPr>
            </w:pPr>
            <w:r w:rsidRPr="00A8451E">
              <w:rPr>
                <w:rFonts w:ascii="Century Gothic" w:hAnsi="Century Gothic" w:cs="Arial"/>
                <w:b/>
                <w:color w:val="000000"/>
                <w:sz w:val="16"/>
                <w:szCs w:val="16"/>
              </w:rPr>
              <w:t>SOLICITANTE</w:t>
            </w:r>
            <w:r w:rsidR="00A4462B">
              <w:rPr>
                <w:rFonts w:ascii="Century Gothic" w:hAnsi="Century Gothic" w:cs="Arial"/>
                <w:b/>
                <w:color w:val="000000"/>
                <w:sz w:val="16"/>
                <w:szCs w:val="16"/>
              </w:rPr>
              <w:t xml:space="preserve"> </w:t>
            </w:r>
            <w:r w:rsidRPr="00A8451E">
              <w:rPr>
                <w:rFonts w:ascii="Century Gothic" w:hAnsi="Century Gothic" w:cs="Arial"/>
                <w:b/>
                <w:color w:val="000000"/>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E96D8A" w:rsidRPr="00A8451E" w:rsidRDefault="00E96D8A" w:rsidP="0036290D">
            <w:pPr>
              <w:autoSpaceDE w:val="0"/>
              <w:autoSpaceDN w:val="0"/>
              <w:adjustRightInd w:val="0"/>
              <w:jc w:val="center"/>
              <w:rPr>
                <w:rFonts w:ascii="Century Gothic" w:hAnsi="Century Gothic" w:cs="Arial"/>
                <w:b/>
                <w:color w:val="000000"/>
                <w:sz w:val="16"/>
                <w:szCs w:val="16"/>
              </w:rPr>
            </w:pPr>
            <w:r w:rsidRPr="00A8451E">
              <w:rPr>
                <w:rFonts w:ascii="Century Gothic" w:hAnsi="Century Gothic" w:cs="Arial"/>
                <w:b/>
                <w:color w:val="000000"/>
                <w:sz w:val="16"/>
                <w:szCs w:val="16"/>
              </w:rPr>
              <w:t xml:space="preserve">IDENTIFICACION </w:t>
            </w:r>
          </w:p>
        </w:tc>
      </w:tr>
      <w:tr w:rsidR="00A4462B" w:rsidRPr="00A8451E" w:rsidTr="00685417">
        <w:trPr>
          <w:trHeight w:val="458"/>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A4462B" w:rsidRPr="00A8451E" w:rsidRDefault="00A4462B" w:rsidP="0036290D">
            <w:pPr>
              <w:jc w:val="center"/>
              <w:rPr>
                <w:rFonts w:ascii="Century Gothic" w:hAnsi="Century Gothic" w:cs="Arial"/>
                <w:b/>
                <w:sz w:val="16"/>
                <w:szCs w:val="16"/>
                <w:lang w:val="es-MX"/>
              </w:rPr>
            </w:pPr>
            <w:r>
              <w:rPr>
                <w:rFonts w:ascii="Century Gothic" w:hAnsi="Century Gothic" w:cs="Arial"/>
                <w:b/>
                <w:sz w:val="16"/>
                <w:szCs w:val="16"/>
                <w:lang w:val="es-MX"/>
              </w:rPr>
              <w:t>MARIA REGINA CARO DIAZ Y OTROS</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A4462B" w:rsidRPr="00A8451E" w:rsidRDefault="00A4462B"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23.085.536</w:t>
            </w:r>
          </w:p>
        </w:tc>
      </w:tr>
      <w:tr w:rsidR="00642C33" w:rsidRPr="00A8451E" w:rsidTr="00685417">
        <w:trPr>
          <w:trHeight w:val="207"/>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ADELA MARGOTH CARO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685417">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32.605.981</w:t>
            </w:r>
          </w:p>
          <w:p w:rsidR="00642C33" w:rsidRDefault="00642C33" w:rsidP="0036290D">
            <w:pPr>
              <w:autoSpaceDE w:val="0"/>
              <w:autoSpaceDN w:val="0"/>
              <w:adjustRightInd w:val="0"/>
              <w:jc w:val="center"/>
              <w:rPr>
                <w:rFonts w:ascii="Century Gothic" w:hAnsi="Century Gothic" w:cs="Arial"/>
                <w:color w:val="000000"/>
                <w:sz w:val="16"/>
                <w:szCs w:val="16"/>
                <w:lang w:val="es-MX"/>
              </w:rPr>
            </w:pPr>
          </w:p>
        </w:tc>
      </w:tr>
      <w:tr w:rsidR="00642C33" w:rsidRPr="00A8451E" w:rsidTr="00685417">
        <w:trPr>
          <w:trHeight w:val="442"/>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ROSA MARIA CARO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33.106.065</w:t>
            </w:r>
          </w:p>
        </w:tc>
      </w:tr>
      <w:tr w:rsidR="00642C33" w:rsidRPr="00A8451E" w:rsidTr="00685417">
        <w:trPr>
          <w:trHeight w:val="406"/>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ALICIA MARGARITA CARI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33.226.089</w:t>
            </w:r>
          </w:p>
        </w:tc>
      </w:tr>
      <w:tr w:rsidR="00642C33" w:rsidRPr="00A8451E" w:rsidTr="00685417">
        <w:trPr>
          <w:trHeight w:val="426"/>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BEISARIO ANTONIO CARO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2.739.805</w:t>
            </w:r>
          </w:p>
        </w:tc>
      </w:tr>
      <w:tr w:rsidR="00642C33" w:rsidRPr="00A8451E" w:rsidTr="00685417">
        <w:trPr>
          <w:trHeight w:val="404"/>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OSCAR ANTONIO CARO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9.176.665</w:t>
            </w:r>
          </w:p>
        </w:tc>
      </w:tr>
      <w:tr w:rsidR="00642C33" w:rsidRPr="00A8451E" w:rsidTr="00685417">
        <w:trPr>
          <w:trHeight w:val="424"/>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FELIPE ANTONIO CARO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3.951.804</w:t>
            </w:r>
          </w:p>
        </w:tc>
      </w:tr>
      <w:tr w:rsidR="00642C33" w:rsidRPr="00A8451E" w:rsidTr="00685417">
        <w:trPr>
          <w:trHeight w:val="415"/>
        </w:trPr>
        <w:tc>
          <w:tcPr>
            <w:tcW w:w="3916" w:type="dxa"/>
            <w:gridSpan w:val="2"/>
            <w:tcBorders>
              <w:top w:val="single" w:sz="4" w:space="0" w:color="auto"/>
              <w:left w:val="single" w:sz="4" w:space="0" w:color="auto"/>
              <w:bottom w:val="single" w:sz="4" w:space="0" w:color="auto"/>
              <w:right w:val="single" w:sz="4" w:space="0" w:color="auto"/>
            </w:tcBorders>
            <w:vAlign w:val="center"/>
          </w:tcPr>
          <w:p w:rsidR="00642C33" w:rsidRDefault="00685417" w:rsidP="0036290D">
            <w:pPr>
              <w:jc w:val="center"/>
              <w:rPr>
                <w:rFonts w:ascii="Century Gothic" w:hAnsi="Century Gothic" w:cs="Arial"/>
                <w:b/>
                <w:sz w:val="16"/>
                <w:szCs w:val="16"/>
                <w:lang w:val="es-MX"/>
              </w:rPr>
            </w:pPr>
            <w:r>
              <w:rPr>
                <w:rFonts w:ascii="Century Gothic" w:hAnsi="Century Gothic" w:cs="Arial"/>
                <w:b/>
                <w:sz w:val="16"/>
                <w:szCs w:val="16"/>
                <w:lang w:val="es-MX"/>
              </w:rPr>
              <w:t>MANUEL ANTONIO CARO DIAZ</w:t>
            </w:r>
          </w:p>
        </w:tc>
        <w:tc>
          <w:tcPr>
            <w:tcW w:w="4694" w:type="dxa"/>
            <w:gridSpan w:val="3"/>
            <w:tcBorders>
              <w:top w:val="single" w:sz="4" w:space="0" w:color="auto"/>
              <w:left w:val="single" w:sz="4" w:space="0" w:color="auto"/>
              <w:bottom w:val="single" w:sz="4" w:space="0" w:color="auto"/>
              <w:right w:val="single" w:sz="4" w:space="0" w:color="auto"/>
            </w:tcBorders>
            <w:vAlign w:val="center"/>
          </w:tcPr>
          <w:p w:rsidR="00642C33" w:rsidRDefault="00685417" w:rsidP="0036290D">
            <w:pPr>
              <w:autoSpaceDE w:val="0"/>
              <w:autoSpaceDN w:val="0"/>
              <w:adjustRightInd w:val="0"/>
              <w:jc w:val="center"/>
              <w:rPr>
                <w:rFonts w:ascii="Century Gothic" w:hAnsi="Century Gothic" w:cs="Arial"/>
                <w:color w:val="000000"/>
                <w:sz w:val="16"/>
                <w:szCs w:val="16"/>
                <w:lang w:val="es-MX"/>
              </w:rPr>
            </w:pPr>
            <w:r>
              <w:rPr>
                <w:rFonts w:ascii="Century Gothic" w:hAnsi="Century Gothic" w:cs="Arial"/>
                <w:color w:val="000000"/>
                <w:sz w:val="16"/>
                <w:szCs w:val="16"/>
                <w:lang w:val="es-MX"/>
              </w:rPr>
              <w:t>2.740.293</w:t>
            </w:r>
          </w:p>
        </w:tc>
      </w:tr>
      <w:tr w:rsidR="00E96D8A" w:rsidRPr="00A8451E" w:rsidTr="0036290D">
        <w:trPr>
          <w:trHeight w:val="572"/>
        </w:trPr>
        <w:tc>
          <w:tcPr>
            <w:tcW w:w="1659" w:type="dxa"/>
            <w:tcBorders>
              <w:top w:val="single" w:sz="4" w:space="0" w:color="auto"/>
              <w:left w:val="single" w:sz="4" w:space="0" w:color="auto"/>
              <w:bottom w:val="single" w:sz="4" w:space="0" w:color="auto"/>
              <w:right w:val="single" w:sz="4" w:space="0" w:color="auto"/>
            </w:tcBorders>
            <w:hideMark/>
          </w:tcPr>
          <w:p w:rsidR="00E96D8A" w:rsidRPr="00A8451E" w:rsidRDefault="00E96D8A" w:rsidP="0036290D">
            <w:pPr>
              <w:autoSpaceDE w:val="0"/>
              <w:autoSpaceDN w:val="0"/>
              <w:adjustRightInd w:val="0"/>
              <w:jc w:val="center"/>
              <w:rPr>
                <w:rFonts w:ascii="Century Gothic" w:hAnsi="Century Gothic" w:cs="Arial"/>
                <w:b/>
                <w:color w:val="000000"/>
                <w:sz w:val="16"/>
                <w:szCs w:val="16"/>
              </w:rPr>
            </w:pPr>
            <w:r w:rsidRPr="00A8451E">
              <w:rPr>
                <w:rFonts w:ascii="Century Gothic" w:hAnsi="Century Gothic" w:cs="Arial"/>
                <w:b/>
                <w:color w:val="000000"/>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E96D8A" w:rsidRPr="00A8451E" w:rsidRDefault="00E96D8A" w:rsidP="0036290D">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E96D8A" w:rsidRPr="00A8451E" w:rsidRDefault="00E96D8A" w:rsidP="0036290D">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MATRICULA INMOBILIARIA</w:t>
            </w:r>
          </w:p>
          <w:p w:rsidR="00E96D8A" w:rsidRPr="00A8451E" w:rsidRDefault="00E96D8A" w:rsidP="0036290D">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E96D8A" w:rsidRPr="00A8451E" w:rsidRDefault="00E96D8A" w:rsidP="0036290D">
            <w:pPr>
              <w:autoSpaceDE w:val="0"/>
              <w:autoSpaceDN w:val="0"/>
              <w:adjustRightInd w:val="0"/>
              <w:jc w:val="center"/>
              <w:rPr>
                <w:rFonts w:ascii="Century Gothic" w:hAnsi="Century Gothic" w:cs="Arial"/>
                <w:color w:val="000000"/>
                <w:sz w:val="16"/>
                <w:szCs w:val="16"/>
              </w:rPr>
            </w:pPr>
          </w:p>
          <w:p w:rsidR="00E96D8A" w:rsidRPr="00A8451E" w:rsidRDefault="00E96D8A" w:rsidP="0036290D">
            <w:pPr>
              <w:autoSpaceDE w:val="0"/>
              <w:autoSpaceDN w:val="0"/>
              <w:adjustRightInd w:val="0"/>
              <w:jc w:val="center"/>
              <w:rPr>
                <w:rFonts w:ascii="Century Gothic" w:hAnsi="Century Gothic" w:cs="Arial"/>
                <w:color w:val="000000"/>
                <w:sz w:val="16"/>
                <w:szCs w:val="16"/>
              </w:rPr>
            </w:pPr>
            <w:r w:rsidRPr="00A8451E">
              <w:rPr>
                <w:rFonts w:ascii="Century Gothic" w:hAnsi="Century Gothic" w:cs="Arial"/>
                <w:color w:val="000000"/>
                <w:sz w:val="16"/>
                <w:szCs w:val="16"/>
              </w:rPr>
              <w:t>TITULAR EN IGAC</w:t>
            </w:r>
          </w:p>
        </w:tc>
      </w:tr>
      <w:tr w:rsidR="00E96D8A" w:rsidRPr="00A8451E" w:rsidTr="0036290D">
        <w:trPr>
          <w:trHeight w:val="234"/>
        </w:trPr>
        <w:tc>
          <w:tcPr>
            <w:tcW w:w="1659" w:type="dxa"/>
            <w:tcBorders>
              <w:top w:val="single" w:sz="4" w:space="0" w:color="auto"/>
              <w:left w:val="single" w:sz="4" w:space="0" w:color="auto"/>
              <w:bottom w:val="single" w:sz="4" w:space="0" w:color="auto"/>
              <w:right w:val="single" w:sz="4" w:space="0" w:color="auto"/>
            </w:tcBorders>
            <w:hideMark/>
          </w:tcPr>
          <w:p w:rsidR="00E96D8A" w:rsidRPr="00A4462B" w:rsidRDefault="00A4462B" w:rsidP="0036290D">
            <w:pPr>
              <w:autoSpaceDE w:val="0"/>
              <w:autoSpaceDN w:val="0"/>
              <w:adjustRightInd w:val="0"/>
              <w:jc w:val="center"/>
              <w:rPr>
                <w:rFonts w:ascii="Century Gothic" w:hAnsi="Century Gothic" w:cs="Arial"/>
                <w:color w:val="000000"/>
                <w:sz w:val="16"/>
                <w:szCs w:val="16"/>
              </w:rPr>
            </w:pPr>
            <w:r>
              <w:rPr>
                <w:rFonts w:ascii="Century Gothic" w:hAnsi="Century Gothic" w:cs="Arial"/>
                <w:b/>
                <w:color w:val="000000"/>
                <w:sz w:val="16"/>
                <w:szCs w:val="16"/>
              </w:rPr>
              <w:t xml:space="preserve">URBANO </w:t>
            </w:r>
            <w:r>
              <w:rPr>
                <w:rFonts w:ascii="Century Gothic" w:hAnsi="Century Gothic" w:cs="Arial"/>
                <w:color w:val="000000"/>
                <w:sz w:val="16"/>
                <w:szCs w:val="16"/>
              </w:rPr>
              <w:t>Kra 12 # 5-35</w:t>
            </w:r>
          </w:p>
        </w:tc>
        <w:tc>
          <w:tcPr>
            <w:tcW w:w="3136" w:type="dxa"/>
            <w:gridSpan w:val="2"/>
            <w:tcBorders>
              <w:top w:val="single" w:sz="4" w:space="0" w:color="auto"/>
              <w:left w:val="single" w:sz="4" w:space="0" w:color="auto"/>
              <w:bottom w:val="single" w:sz="4" w:space="0" w:color="auto"/>
              <w:right w:val="single" w:sz="4" w:space="0" w:color="auto"/>
            </w:tcBorders>
            <w:vAlign w:val="center"/>
          </w:tcPr>
          <w:p w:rsidR="00E96D8A" w:rsidRPr="00A8451E" w:rsidRDefault="00A4462B" w:rsidP="0036290D">
            <w:pPr>
              <w:jc w:val="center"/>
              <w:rPr>
                <w:rFonts w:ascii="Century Gothic" w:hAnsi="Century Gothic"/>
                <w:sz w:val="16"/>
                <w:szCs w:val="16"/>
                <w:lang w:val="es-CO"/>
              </w:rPr>
            </w:pPr>
            <w:r>
              <w:rPr>
                <w:rFonts w:ascii="Century Gothic" w:hAnsi="Century Gothic"/>
                <w:sz w:val="16"/>
                <w:szCs w:val="16"/>
                <w:lang w:val="es-CO"/>
              </w:rPr>
              <w:t>13654060003700008000</w:t>
            </w:r>
          </w:p>
        </w:tc>
        <w:tc>
          <w:tcPr>
            <w:tcW w:w="1517" w:type="dxa"/>
            <w:tcBorders>
              <w:top w:val="single" w:sz="4" w:space="0" w:color="auto"/>
              <w:left w:val="single" w:sz="4" w:space="0" w:color="auto"/>
              <w:bottom w:val="single" w:sz="4" w:space="0" w:color="auto"/>
              <w:right w:val="single" w:sz="4" w:space="0" w:color="auto"/>
            </w:tcBorders>
            <w:vAlign w:val="center"/>
          </w:tcPr>
          <w:p w:rsidR="00E96D8A" w:rsidRPr="00A8451E" w:rsidRDefault="00A4462B" w:rsidP="0036290D">
            <w:pPr>
              <w:jc w:val="center"/>
              <w:rPr>
                <w:rFonts w:ascii="Century Gothic" w:hAnsi="Century Gothic"/>
                <w:sz w:val="16"/>
                <w:szCs w:val="16"/>
                <w:lang w:val="es-CO"/>
              </w:rPr>
            </w:pPr>
            <w:r>
              <w:rPr>
                <w:rFonts w:ascii="Century Gothic" w:hAnsi="Century Gothic"/>
                <w:sz w:val="16"/>
                <w:szCs w:val="16"/>
                <w:lang w:val="es-CO"/>
              </w:rPr>
              <w:t>062-32536</w:t>
            </w:r>
          </w:p>
        </w:tc>
        <w:tc>
          <w:tcPr>
            <w:tcW w:w="2298" w:type="dxa"/>
            <w:tcBorders>
              <w:top w:val="single" w:sz="4" w:space="0" w:color="auto"/>
              <w:left w:val="single" w:sz="4" w:space="0" w:color="auto"/>
              <w:bottom w:val="single" w:sz="4" w:space="0" w:color="auto"/>
              <w:right w:val="single" w:sz="4" w:space="0" w:color="auto"/>
            </w:tcBorders>
            <w:vAlign w:val="center"/>
          </w:tcPr>
          <w:p w:rsidR="00E96D8A" w:rsidRPr="00A8451E" w:rsidRDefault="00E96D8A" w:rsidP="0036290D">
            <w:pPr>
              <w:jc w:val="center"/>
              <w:rPr>
                <w:rFonts w:ascii="Century Gothic" w:hAnsi="Century Gothic"/>
                <w:sz w:val="16"/>
                <w:szCs w:val="16"/>
                <w:lang w:val="es-CO"/>
              </w:rPr>
            </w:pPr>
          </w:p>
        </w:tc>
      </w:tr>
      <w:tr w:rsidR="00E96D8A" w:rsidRPr="00A8451E" w:rsidTr="0036290D">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E96D8A" w:rsidRPr="00A8451E" w:rsidRDefault="00E96D8A" w:rsidP="0036290D">
            <w:pPr>
              <w:autoSpaceDE w:val="0"/>
              <w:autoSpaceDN w:val="0"/>
              <w:adjustRightInd w:val="0"/>
              <w:jc w:val="both"/>
              <w:rPr>
                <w:rFonts w:ascii="Century Gothic" w:hAnsi="Century Gothic" w:cs="Arial"/>
                <w:b/>
                <w:color w:val="000000"/>
                <w:sz w:val="16"/>
                <w:szCs w:val="16"/>
              </w:rPr>
            </w:pPr>
            <w:r w:rsidRPr="00A8451E">
              <w:rPr>
                <w:rFonts w:ascii="Century Gothic" w:hAnsi="Century Gothic" w:cs="Arial"/>
                <w:b/>
                <w:color w:val="000000"/>
                <w:sz w:val="16"/>
                <w:szCs w:val="16"/>
              </w:rPr>
              <w:t>LINDEROS y MEDIDAS:</w:t>
            </w:r>
          </w:p>
        </w:tc>
      </w:tr>
      <w:tr w:rsidR="00E96D8A" w:rsidRPr="00A8451E" w:rsidTr="0036290D">
        <w:trPr>
          <w:trHeight w:val="699"/>
        </w:trPr>
        <w:tc>
          <w:tcPr>
            <w:tcW w:w="8610" w:type="dxa"/>
            <w:gridSpan w:val="5"/>
            <w:tcBorders>
              <w:top w:val="single" w:sz="4" w:space="0" w:color="auto"/>
              <w:left w:val="single" w:sz="4" w:space="0" w:color="auto"/>
              <w:bottom w:val="single" w:sz="4" w:space="0" w:color="auto"/>
              <w:right w:val="single" w:sz="4" w:space="0" w:color="auto"/>
            </w:tcBorders>
          </w:tcPr>
          <w:p w:rsidR="00E96D8A" w:rsidRDefault="00E96D8A" w:rsidP="0036290D">
            <w:pPr>
              <w:jc w:val="both"/>
              <w:rPr>
                <w:rFonts w:ascii="Century Gothic" w:hAnsi="Century Gothic"/>
                <w:sz w:val="16"/>
                <w:szCs w:val="16"/>
                <w:lang w:val="es-CO"/>
              </w:rPr>
            </w:pPr>
            <w:r w:rsidRPr="00A8451E">
              <w:rPr>
                <w:rFonts w:ascii="Century Gothic" w:hAnsi="Century Gothic"/>
                <w:b/>
                <w:sz w:val="16"/>
                <w:szCs w:val="16"/>
                <w:lang w:val="es-CO"/>
              </w:rPr>
              <w:t xml:space="preserve">NORTE: </w:t>
            </w:r>
            <w:r w:rsidR="003944BE">
              <w:rPr>
                <w:rFonts w:ascii="Century Gothic" w:hAnsi="Century Gothic"/>
                <w:sz w:val="16"/>
                <w:szCs w:val="16"/>
                <w:lang w:val="es-CO"/>
              </w:rPr>
              <w:t>Partiendo desde el punto uno (1) en línea recta en dirección oriente hasta llegar a punto dos (2) con el predio catastral 06-00-0037-0007-000 en distancia de veinte y dos metros (22,0 m).</w:t>
            </w:r>
          </w:p>
          <w:p w:rsidR="00E96D8A" w:rsidRDefault="00E96D8A" w:rsidP="0036290D">
            <w:pPr>
              <w:jc w:val="both"/>
              <w:rPr>
                <w:rFonts w:ascii="Century Gothic" w:hAnsi="Century Gothic"/>
                <w:sz w:val="16"/>
                <w:szCs w:val="16"/>
                <w:lang w:val="es-CO"/>
              </w:rPr>
            </w:pPr>
            <w:r w:rsidRPr="00A8451E">
              <w:rPr>
                <w:rFonts w:ascii="Century Gothic" w:hAnsi="Century Gothic"/>
                <w:b/>
                <w:sz w:val="16"/>
                <w:szCs w:val="16"/>
                <w:lang w:val="es-CO"/>
              </w:rPr>
              <w:t xml:space="preserve">ORIENTE: </w:t>
            </w:r>
            <w:r w:rsidR="003944BE">
              <w:rPr>
                <w:rFonts w:ascii="Century Gothic" w:hAnsi="Century Gothic"/>
                <w:sz w:val="16"/>
                <w:szCs w:val="16"/>
                <w:lang w:val="es-CO"/>
              </w:rPr>
              <w:t>Partiendo desde el punto dos (2) en línea recta en dirección suroriente hasta llegar al punto tres (3) a vía publica carrera 12 (k12) en distancia de diez y seis punto siete metros (16,7 m)</w:t>
            </w:r>
            <w:r w:rsidR="00D31804">
              <w:rPr>
                <w:rFonts w:ascii="Century Gothic" w:hAnsi="Century Gothic"/>
                <w:sz w:val="16"/>
                <w:szCs w:val="16"/>
                <w:lang w:val="es-CO"/>
              </w:rPr>
              <w:t>.</w:t>
            </w:r>
            <w:r w:rsidR="003944BE">
              <w:rPr>
                <w:rFonts w:ascii="Century Gothic" w:hAnsi="Century Gothic"/>
                <w:sz w:val="16"/>
                <w:szCs w:val="16"/>
                <w:lang w:val="es-CO"/>
              </w:rPr>
              <w:t xml:space="preserve"> </w:t>
            </w:r>
          </w:p>
          <w:p w:rsidR="00E96D8A" w:rsidRPr="00A8451E" w:rsidRDefault="00E96D8A" w:rsidP="0036290D">
            <w:pPr>
              <w:jc w:val="both"/>
              <w:rPr>
                <w:rFonts w:ascii="Century Gothic" w:hAnsi="Century Gothic"/>
                <w:sz w:val="16"/>
                <w:szCs w:val="16"/>
                <w:lang w:val="es-CO"/>
              </w:rPr>
            </w:pPr>
            <w:r w:rsidRPr="00A8451E">
              <w:rPr>
                <w:rFonts w:ascii="Century Gothic" w:hAnsi="Century Gothic"/>
                <w:b/>
                <w:sz w:val="16"/>
                <w:szCs w:val="16"/>
                <w:lang w:val="es-CO"/>
              </w:rPr>
              <w:t xml:space="preserve">SUR: </w:t>
            </w:r>
            <w:r w:rsidR="003944BE">
              <w:rPr>
                <w:rFonts w:ascii="Century Gothic" w:hAnsi="Century Gothic"/>
                <w:sz w:val="16"/>
                <w:szCs w:val="16"/>
                <w:lang w:val="es-CO"/>
              </w:rPr>
              <w:t>Partiendo desde el punto tres (3) en línea recta en dirección occidente hasta llegar al punto cuatro (4) con el predio catastral 06-00-0037-0009-000 en distancia de veinte y ocho punto cinco metros (28,5 m)</w:t>
            </w:r>
            <w:r w:rsidR="00D31804">
              <w:rPr>
                <w:rFonts w:ascii="Century Gothic" w:hAnsi="Century Gothic"/>
                <w:sz w:val="16"/>
                <w:szCs w:val="16"/>
                <w:lang w:val="es-CO"/>
              </w:rPr>
              <w:t>.</w:t>
            </w:r>
            <w:r>
              <w:rPr>
                <w:rFonts w:ascii="Century Gothic" w:hAnsi="Century Gothic"/>
                <w:sz w:val="16"/>
                <w:szCs w:val="16"/>
                <w:lang w:val="es-CO"/>
              </w:rPr>
              <w:t xml:space="preserve"> </w:t>
            </w:r>
          </w:p>
          <w:p w:rsidR="00E96D8A" w:rsidRPr="00A8451E" w:rsidRDefault="00E96D8A" w:rsidP="003944BE">
            <w:pPr>
              <w:jc w:val="both"/>
              <w:rPr>
                <w:rFonts w:ascii="Century Gothic" w:hAnsi="Century Gothic"/>
                <w:sz w:val="16"/>
                <w:szCs w:val="16"/>
                <w:lang w:val="es-CO"/>
              </w:rPr>
            </w:pPr>
            <w:r w:rsidRPr="00A8451E">
              <w:rPr>
                <w:rFonts w:ascii="Century Gothic" w:hAnsi="Century Gothic"/>
                <w:b/>
                <w:sz w:val="16"/>
                <w:szCs w:val="16"/>
                <w:lang w:val="es-CO"/>
              </w:rPr>
              <w:t>OCCIDENTE</w:t>
            </w:r>
            <w:r>
              <w:rPr>
                <w:rFonts w:ascii="Century Gothic" w:hAnsi="Century Gothic"/>
                <w:b/>
                <w:sz w:val="16"/>
                <w:szCs w:val="16"/>
                <w:lang w:val="es-CO"/>
              </w:rPr>
              <w:t xml:space="preserve">: </w:t>
            </w:r>
            <w:r w:rsidR="003944BE">
              <w:rPr>
                <w:rFonts w:ascii="Century Gothic" w:hAnsi="Century Gothic"/>
                <w:sz w:val="16"/>
                <w:szCs w:val="16"/>
                <w:lang w:val="es-CO"/>
              </w:rPr>
              <w:t>Partiendo desde el punto cuatro</w:t>
            </w:r>
            <w:r w:rsidR="00D31804">
              <w:rPr>
                <w:rFonts w:ascii="Century Gothic" w:hAnsi="Century Gothic"/>
                <w:sz w:val="16"/>
                <w:szCs w:val="16"/>
                <w:lang w:val="es-CO"/>
              </w:rPr>
              <w:t xml:space="preserve"> (4) en línea recta en dirección norte hasta llegar al punto uno (1) con la vía publica carretera 11ª (k </w:t>
            </w:r>
            <w:proofErr w:type="gramStart"/>
            <w:r w:rsidR="00D31804">
              <w:rPr>
                <w:rFonts w:ascii="Century Gothic" w:hAnsi="Century Gothic"/>
                <w:sz w:val="16"/>
                <w:szCs w:val="16"/>
                <w:lang w:val="es-CO"/>
              </w:rPr>
              <w:t>11A )</w:t>
            </w:r>
            <w:proofErr w:type="gramEnd"/>
            <w:r w:rsidR="00D31804">
              <w:rPr>
                <w:rFonts w:ascii="Century Gothic" w:hAnsi="Century Gothic"/>
                <w:sz w:val="16"/>
                <w:szCs w:val="16"/>
                <w:lang w:val="es-CO"/>
              </w:rPr>
              <w:t xml:space="preserve"> en distancia de veinte metros (20.0).</w:t>
            </w:r>
          </w:p>
        </w:tc>
      </w:tr>
    </w:tbl>
    <w:p w:rsidR="00E96D8A" w:rsidRDefault="00E96D8A"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p w:rsidR="00E96D8A" w:rsidRPr="00384E19" w:rsidRDefault="00D31804"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SEGUNDO</w:t>
      </w:r>
      <w:r w:rsidR="00E96D8A">
        <w:rPr>
          <w:rFonts w:ascii="Century Gothic" w:eastAsia="Times New Roman" w:hAnsi="Century Gothic" w:cs="Arial"/>
          <w:b/>
          <w:color w:val="000000"/>
          <w:lang w:val="es-MX" w:eastAsia="es-MX"/>
        </w:rPr>
        <w:t xml:space="preserve">: </w:t>
      </w:r>
      <w:r w:rsidR="00E96D8A" w:rsidRPr="00384E19">
        <w:rPr>
          <w:rFonts w:ascii="Century Gothic" w:eastAsia="Times New Roman" w:hAnsi="Century Gothic" w:cs="Arial"/>
          <w:b/>
          <w:color w:val="000000"/>
          <w:lang w:val="es-MX" w:eastAsia="es-MX"/>
        </w:rPr>
        <w:t xml:space="preserve">INSCRIBIR </w:t>
      </w:r>
      <w:r w:rsidR="00E96D8A" w:rsidRPr="00384E19">
        <w:rPr>
          <w:rFonts w:ascii="Century Gothic" w:eastAsia="Times New Roman" w:hAnsi="Century Gothic" w:cs="Arial"/>
          <w:color w:val="000000"/>
          <w:lang w:val="es-MX" w:eastAsia="es-MX"/>
        </w:rPr>
        <w:t xml:space="preserve">en la Oficina de Registro de Instrumentos Públicos de </w:t>
      </w:r>
      <w:r w:rsidR="00B44996">
        <w:rPr>
          <w:rFonts w:ascii="Century Gothic" w:eastAsia="Times New Roman" w:hAnsi="Century Gothic" w:cs="Arial"/>
          <w:color w:val="000000"/>
          <w:lang w:val="es-MX" w:eastAsia="es-MX"/>
        </w:rPr>
        <w:t xml:space="preserve">el Carmen de bolívar </w:t>
      </w:r>
      <w:r w:rsidR="00E96D8A">
        <w:rPr>
          <w:rFonts w:ascii="Century Gothic" w:eastAsia="Times New Roman" w:hAnsi="Century Gothic" w:cs="Arial"/>
          <w:color w:val="000000"/>
          <w:lang w:val="es-MX" w:eastAsia="es-MX"/>
        </w:rPr>
        <w:t xml:space="preserve"> </w:t>
      </w:r>
      <w:r w:rsidR="00E96D8A" w:rsidRPr="00384E19">
        <w:rPr>
          <w:rFonts w:ascii="Century Gothic" w:eastAsia="Times New Roman" w:hAnsi="Century Gothic" w:cs="Arial"/>
          <w:color w:val="000000"/>
          <w:lang w:val="es-MX" w:eastAsia="es-MX"/>
        </w:rPr>
        <w:t xml:space="preserve">la admisión de la presente solicitud </w:t>
      </w:r>
      <w:r>
        <w:rPr>
          <w:rFonts w:ascii="Century Gothic" w:eastAsia="Times New Roman" w:hAnsi="Century Gothic" w:cs="Arial"/>
          <w:color w:val="000000"/>
          <w:lang w:val="es-MX" w:eastAsia="es-MX"/>
        </w:rPr>
        <w:t>en el</w:t>
      </w:r>
      <w:r w:rsidR="00E96D8A">
        <w:rPr>
          <w:rFonts w:ascii="Century Gothic" w:eastAsia="Times New Roman" w:hAnsi="Century Gothic" w:cs="Arial"/>
          <w:color w:val="000000"/>
          <w:lang w:val="es-MX" w:eastAsia="es-MX"/>
        </w:rPr>
        <w:t xml:space="preserve"> </w:t>
      </w:r>
      <w:r w:rsidR="00E96D8A" w:rsidRPr="00384E19">
        <w:rPr>
          <w:rFonts w:ascii="Century Gothic" w:eastAsia="Times New Roman" w:hAnsi="Century Gothic" w:cs="Arial"/>
          <w:color w:val="000000"/>
          <w:lang w:val="es-MX" w:eastAsia="es-MX"/>
        </w:rPr>
        <w:t xml:space="preserve">folio de matrícula inmobiliaria No. </w:t>
      </w:r>
      <w:r>
        <w:rPr>
          <w:rFonts w:ascii="Century Gothic" w:eastAsia="Times New Roman" w:hAnsi="Century Gothic" w:cs="Arial"/>
          <w:color w:val="000000"/>
          <w:lang w:val="es-MX" w:eastAsia="es-MX"/>
        </w:rPr>
        <w:t>062-32536</w:t>
      </w:r>
      <w:r w:rsidR="00E96D8A" w:rsidRPr="00384E19">
        <w:rPr>
          <w:rFonts w:ascii="Century Gothic" w:eastAsia="Times New Roman" w:hAnsi="Century Gothic" w:cs="Arial"/>
          <w:color w:val="000000"/>
          <w:lang w:val="es-MX" w:eastAsia="es-MX"/>
        </w:rPr>
        <w:t xml:space="preserve"> correspondiente al predio</w:t>
      </w:r>
      <w:r w:rsidR="00E96D8A">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URBANO Kra 12 # 5-35</w:t>
      </w:r>
      <w:r w:rsidR="00E96D8A">
        <w:rPr>
          <w:rFonts w:ascii="Century Gothic" w:eastAsia="Times New Roman" w:hAnsi="Century Gothic" w:cs="Arial"/>
          <w:color w:val="000000"/>
          <w:lang w:val="es-MX" w:eastAsia="es-MX"/>
        </w:rPr>
        <w:t>”</w:t>
      </w:r>
      <w:r w:rsidR="00E96D8A" w:rsidRPr="00384E19">
        <w:rPr>
          <w:rFonts w:ascii="Century Gothic" w:eastAsia="Times New Roman" w:hAnsi="Century Gothic" w:cs="Arial"/>
          <w:color w:val="000000"/>
          <w:lang w:val="es-MX" w:eastAsia="es-MX"/>
        </w:rPr>
        <w:t xml:space="preserve"> en cumplimiento de lo ordenado en el artículo 86 literal a) de la  Ley 1448  de 2011.  </w:t>
      </w:r>
    </w:p>
    <w:p w:rsidR="00E96D8A" w:rsidRPr="00384E19" w:rsidRDefault="00E96D8A"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E96D8A" w:rsidRPr="00384E19" w:rsidRDefault="00D31804" w:rsidP="00E96D8A">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lastRenderedPageBreak/>
        <w:t>TERCERO</w:t>
      </w:r>
      <w:r w:rsidR="00E96D8A" w:rsidRPr="00384E19">
        <w:rPr>
          <w:rFonts w:ascii="Century Gothic" w:eastAsia="Times New Roman" w:hAnsi="Century Gothic" w:cs="Arial"/>
          <w:b/>
          <w:color w:val="000000"/>
          <w:lang w:val="es-MX" w:eastAsia="es-MX"/>
        </w:rPr>
        <w:t>: DISPONER</w:t>
      </w:r>
      <w:r w:rsidR="00E96D8A" w:rsidRPr="00384E19">
        <w:rPr>
          <w:rFonts w:ascii="Century Gothic" w:eastAsia="Times New Roman" w:hAnsi="Century Gothic" w:cs="Arial"/>
          <w:color w:val="000000"/>
          <w:lang w:val="es-MX" w:eastAsia="es-MX"/>
        </w:rPr>
        <w:t xml:space="preserve"> la sustracción provisional del comercio del predio </w:t>
      </w:r>
      <w:r w:rsidR="00E96D8A" w:rsidRPr="00384E19">
        <w:rPr>
          <w:rFonts w:ascii="Century Gothic" w:eastAsia="Calibri" w:hAnsi="Century Gothic" w:cs="Arial"/>
          <w:lang w:val="es-MX"/>
        </w:rPr>
        <w:t xml:space="preserve">identificado </w:t>
      </w:r>
      <w:r>
        <w:rPr>
          <w:rFonts w:ascii="Century Gothic" w:eastAsia="Times New Roman" w:hAnsi="Century Gothic" w:cs="Arial"/>
          <w:color w:val="000000"/>
          <w:lang w:val="es-MX" w:eastAsia="es-MX"/>
        </w:rPr>
        <w:t>con el</w:t>
      </w:r>
      <w:r w:rsidR="00E96D8A">
        <w:rPr>
          <w:rFonts w:ascii="Century Gothic" w:eastAsia="Times New Roman" w:hAnsi="Century Gothic" w:cs="Arial"/>
          <w:color w:val="000000"/>
          <w:lang w:val="es-MX" w:eastAsia="es-MX"/>
        </w:rPr>
        <w:t xml:space="preserve"> </w:t>
      </w:r>
      <w:r w:rsidR="00E96D8A" w:rsidRPr="00384E19">
        <w:rPr>
          <w:rFonts w:ascii="Century Gothic" w:eastAsia="Calibri" w:hAnsi="Century Gothic" w:cs="Arial"/>
          <w:lang w:val="es-MX"/>
        </w:rPr>
        <w:t>folio de</w:t>
      </w:r>
      <w:r w:rsidR="00E96D8A">
        <w:rPr>
          <w:rFonts w:ascii="Century Gothic" w:eastAsia="Calibri" w:hAnsi="Century Gothic" w:cs="Arial"/>
          <w:lang w:val="es-MX"/>
        </w:rPr>
        <w:t xml:space="preserve"> matrícula inmobiliaria </w:t>
      </w:r>
      <w:r w:rsidR="00E96D8A" w:rsidRPr="00384E19">
        <w:rPr>
          <w:rFonts w:ascii="Century Gothic" w:eastAsia="Times New Roman" w:hAnsi="Century Gothic" w:cs="Arial"/>
          <w:color w:val="000000"/>
          <w:lang w:val="es-MX" w:eastAsia="es-MX"/>
        </w:rPr>
        <w:t xml:space="preserve">No. </w:t>
      </w:r>
      <w:r>
        <w:rPr>
          <w:rFonts w:ascii="Century Gothic" w:eastAsia="Times New Roman" w:hAnsi="Century Gothic" w:cs="Arial"/>
          <w:color w:val="000000"/>
          <w:lang w:val="es-MX" w:eastAsia="es-MX"/>
        </w:rPr>
        <w:t>062-32536</w:t>
      </w:r>
      <w:r w:rsidRPr="00384E19">
        <w:rPr>
          <w:rFonts w:ascii="Century Gothic" w:eastAsia="Times New Roman" w:hAnsi="Century Gothic" w:cs="Arial"/>
          <w:color w:val="000000"/>
          <w:lang w:val="es-MX" w:eastAsia="es-MX"/>
        </w:rPr>
        <w:t xml:space="preserve"> </w:t>
      </w:r>
      <w:r>
        <w:rPr>
          <w:rFonts w:ascii="Century Gothic" w:eastAsia="Calibri" w:hAnsi="Century Gothic" w:cs="Arial"/>
          <w:lang w:val="es-MX"/>
        </w:rPr>
        <w:t>correspondiente al</w:t>
      </w:r>
      <w:r w:rsidR="00E96D8A">
        <w:rPr>
          <w:rFonts w:ascii="Century Gothic" w:eastAsia="Calibri" w:hAnsi="Century Gothic" w:cs="Arial"/>
          <w:lang w:val="es-MX"/>
        </w:rPr>
        <w:t xml:space="preserve"> </w:t>
      </w:r>
      <w:r w:rsidR="00E96D8A" w:rsidRPr="00384E19">
        <w:rPr>
          <w:rFonts w:ascii="Century Gothic" w:eastAsia="Calibri" w:hAnsi="Century Gothic" w:cs="Arial"/>
          <w:lang w:val="es-MX"/>
        </w:rPr>
        <w:t>predio</w:t>
      </w:r>
      <w:r w:rsidR="00E96D8A" w:rsidRPr="00384E19">
        <w:rPr>
          <w:rFonts w:ascii="Century Gothic" w:eastAsia="Calibri" w:hAnsi="Century Gothic" w:cs="Arial"/>
          <w:lang w:eastAsia="es-CO"/>
        </w:rPr>
        <w:t xml:space="preserve"> </w:t>
      </w:r>
      <w:r w:rsidR="00E96D8A" w:rsidRPr="00384E19">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E96D8A" w:rsidRPr="00384E19" w:rsidRDefault="00E96D8A" w:rsidP="00E96D8A">
      <w:pPr>
        <w:spacing w:after="0" w:line="240" w:lineRule="auto"/>
        <w:jc w:val="both"/>
        <w:rPr>
          <w:rFonts w:ascii="Century Gothic" w:eastAsia="Times New Roman" w:hAnsi="Century Gothic" w:cs="Arial"/>
          <w:color w:val="000000"/>
          <w:lang w:val="es-MX" w:eastAsia="es-MX"/>
        </w:rPr>
      </w:pPr>
    </w:p>
    <w:p w:rsidR="00E96D8A" w:rsidRDefault="00E96D8A" w:rsidP="00E96D8A">
      <w:pPr>
        <w:spacing w:after="0" w:line="240" w:lineRule="auto"/>
        <w:jc w:val="both"/>
        <w:rPr>
          <w:rFonts w:ascii="Century Gothic" w:eastAsia="Times New Roman" w:hAnsi="Century Gothic" w:cs="Arial"/>
          <w:color w:val="000000"/>
          <w:lang w:val="es-MX" w:eastAsia="es-MX"/>
        </w:rPr>
      </w:pPr>
      <w:r w:rsidRPr="00384E19">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w:t>
      </w:r>
      <w:r>
        <w:rPr>
          <w:rFonts w:ascii="Century Gothic" w:eastAsia="Times New Roman" w:hAnsi="Century Gothic" w:cs="Arial"/>
          <w:color w:val="000000"/>
          <w:lang w:val="es-MX" w:eastAsia="es-MX"/>
        </w:rPr>
        <w:t xml:space="preserve">s  que  tengan  relación  con  </w:t>
      </w:r>
      <w:r w:rsidR="00D31804">
        <w:rPr>
          <w:rFonts w:ascii="Century Gothic" w:eastAsia="Times New Roman" w:hAnsi="Century Gothic" w:cs="Arial"/>
          <w:color w:val="000000"/>
          <w:lang w:val="es-MX" w:eastAsia="es-MX"/>
        </w:rPr>
        <w:t>e</w:t>
      </w:r>
      <w:r w:rsidRPr="00384E19">
        <w:rPr>
          <w:rFonts w:ascii="Century Gothic" w:eastAsia="Times New Roman" w:hAnsi="Century Gothic" w:cs="Arial"/>
          <w:color w:val="000000"/>
          <w:lang w:val="es-MX" w:eastAsia="es-MX"/>
        </w:rPr>
        <w:t xml:space="preserve">l predio denominado </w:t>
      </w:r>
      <w:r w:rsidR="00D31804">
        <w:rPr>
          <w:rFonts w:ascii="Century Gothic" w:eastAsia="Times New Roman" w:hAnsi="Century Gothic" w:cs="Arial"/>
          <w:color w:val="000000"/>
          <w:lang w:val="es-MX" w:eastAsia="es-MX"/>
        </w:rPr>
        <w:t>“URBANO</w:t>
      </w:r>
      <w:r w:rsidR="00B44996">
        <w:rPr>
          <w:rFonts w:ascii="Century Gothic" w:eastAsia="Times New Roman" w:hAnsi="Century Gothic" w:cs="Arial"/>
          <w:color w:val="000000"/>
          <w:lang w:val="es-MX" w:eastAsia="es-MX"/>
        </w:rPr>
        <w:t xml:space="preserve"> </w:t>
      </w:r>
      <w:r w:rsidR="00D31804">
        <w:rPr>
          <w:rFonts w:ascii="Century Gothic" w:eastAsia="Times New Roman" w:hAnsi="Century Gothic" w:cs="Arial"/>
          <w:color w:val="000000"/>
          <w:lang w:val="es-MX" w:eastAsia="es-MX"/>
        </w:rPr>
        <w:t xml:space="preserve"> Kra 12 # 5-35”</w:t>
      </w:r>
      <w:r w:rsidR="00D31804" w:rsidRPr="00384E19">
        <w:rPr>
          <w:rFonts w:ascii="Century Gothic" w:eastAsia="Times New Roman" w:hAnsi="Century Gothic" w:cs="Arial"/>
          <w:color w:val="000000"/>
          <w:lang w:val="es-MX" w:eastAsia="es-MX"/>
        </w:rPr>
        <w:t xml:space="preserve"> </w:t>
      </w:r>
      <w:r>
        <w:rPr>
          <w:rFonts w:ascii="Century Gothic" w:eastAsia="Calibri" w:hAnsi="Century Gothic" w:cs="Arial"/>
          <w:lang w:val="es-MX"/>
        </w:rPr>
        <w:t xml:space="preserve">ubicado dentro del predio </w:t>
      </w:r>
      <w:r w:rsidRPr="00384E19">
        <w:rPr>
          <w:rFonts w:ascii="Century Gothic" w:eastAsia="Calibri" w:hAnsi="Century Gothic" w:cs="Arial"/>
          <w:lang w:val="es-MX"/>
        </w:rPr>
        <w:t xml:space="preserve">identificado </w:t>
      </w:r>
      <w:r w:rsidRPr="00384E19">
        <w:rPr>
          <w:rFonts w:ascii="Century Gothic" w:eastAsia="Times New Roman" w:hAnsi="Century Gothic" w:cs="Arial"/>
          <w:color w:val="000000"/>
          <w:lang w:val="es-MX" w:eastAsia="es-MX"/>
        </w:rPr>
        <w:t xml:space="preserve">con </w:t>
      </w:r>
      <w:r w:rsidR="00D31804">
        <w:rPr>
          <w:rFonts w:ascii="Century Gothic" w:eastAsia="Times New Roman" w:hAnsi="Century Gothic" w:cs="Arial"/>
          <w:color w:val="000000"/>
          <w:lang w:val="es-MX" w:eastAsia="es-MX"/>
        </w:rPr>
        <w:t>el</w:t>
      </w:r>
      <w:r>
        <w:rPr>
          <w:rFonts w:ascii="Century Gothic" w:eastAsia="Times New Roman" w:hAnsi="Century Gothic" w:cs="Arial"/>
          <w:color w:val="000000"/>
          <w:lang w:val="es-MX" w:eastAsia="es-MX"/>
        </w:rPr>
        <w:t xml:space="preserve"> </w:t>
      </w:r>
      <w:r w:rsidRPr="00384E19">
        <w:rPr>
          <w:rFonts w:ascii="Century Gothic" w:eastAsia="Calibri" w:hAnsi="Century Gothic" w:cs="Arial"/>
          <w:lang w:val="es-MX"/>
        </w:rPr>
        <w:t xml:space="preserve">folio de matrícula inmobiliaria </w:t>
      </w:r>
      <w:r w:rsidRPr="00384E19">
        <w:rPr>
          <w:rFonts w:ascii="Century Gothic" w:eastAsia="Times New Roman" w:hAnsi="Century Gothic" w:cs="Arial"/>
          <w:color w:val="000000"/>
          <w:lang w:val="es-MX" w:eastAsia="es-MX"/>
        </w:rPr>
        <w:t xml:space="preserve">No. </w:t>
      </w:r>
      <w:r w:rsidR="00D31804">
        <w:rPr>
          <w:rFonts w:ascii="Century Gothic" w:eastAsia="Times New Roman" w:hAnsi="Century Gothic" w:cs="Arial"/>
          <w:color w:val="000000"/>
          <w:lang w:val="es-MX" w:eastAsia="es-MX"/>
        </w:rPr>
        <w:t>062-32536.</w:t>
      </w:r>
    </w:p>
    <w:p w:rsidR="00D31804" w:rsidRPr="00384E19" w:rsidRDefault="00D31804" w:rsidP="00E96D8A">
      <w:pPr>
        <w:spacing w:after="0" w:line="240" w:lineRule="auto"/>
        <w:jc w:val="both"/>
        <w:rPr>
          <w:rFonts w:ascii="Century Gothic" w:eastAsia="Times New Roman" w:hAnsi="Century Gothic" w:cs="Arial"/>
          <w:color w:val="000000"/>
          <w:lang w:val="es-MX" w:eastAsia="es-MX"/>
        </w:rPr>
      </w:pPr>
    </w:p>
    <w:p w:rsidR="00E96D8A" w:rsidRPr="00384E19" w:rsidRDefault="00E96D8A"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lang w:val="es-CO" w:eastAsia="es-CO"/>
        </w:rPr>
      </w:pPr>
      <w:r w:rsidRPr="00384E19">
        <w:rPr>
          <w:rFonts w:ascii="Century Gothic" w:eastAsia="Times New Roman" w:hAnsi="Century Gothic" w:cs="Arial"/>
          <w:color w:val="000000"/>
          <w:lang w:val="es-MX" w:eastAsia="es-MX"/>
        </w:rPr>
        <w:t xml:space="preserve">Igualmente para el cumplimiento de lo dispuesto en los numerales </w:t>
      </w:r>
      <w:r>
        <w:rPr>
          <w:rFonts w:ascii="Century Gothic" w:eastAsia="Times New Roman" w:hAnsi="Century Gothic" w:cs="Arial"/>
          <w:color w:val="000000"/>
          <w:lang w:val="es-MX" w:eastAsia="es-MX"/>
        </w:rPr>
        <w:t xml:space="preserve">TERCERO </w:t>
      </w:r>
      <w:r w:rsidRPr="00384E19">
        <w:rPr>
          <w:rFonts w:ascii="Century Gothic" w:eastAsia="Times New Roman" w:hAnsi="Century Gothic" w:cs="Arial"/>
          <w:color w:val="000000"/>
          <w:lang w:val="es-MX" w:eastAsia="es-MX"/>
        </w:rPr>
        <w:t xml:space="preserve">y </w:t>
      </w:r>
      <w:r>
        <w:rPr>
          <w:rFonts w:ascii="Century Gothic" w:eastAsia="Times New Roman" w:hAnsi="Century Gothic" w:cs="Arial"/>
          <w:color w:val="000000"/>
          <w:lang w:val="es-MX" w:eastAsia="es-MX"/>
        </w:rPr>
        <w:t>CUARTO</w:t>
      </w:r>
      <w:r w:rsidRPr="00384E19">
        <w:rPr>
          <w:rFonts w:ascii="Century Gothic" w:eastAsia="Times New Roman" w:hAnsi="Century Gothic" w:cs="Arial"/>
          <w:color w:val="000000"/>
          <w:lang w:val="es-MX" w:eastAsia="es-MX"/>
        </w:rPr>
        <w:t xml:space="preserve">, se dispone librar oficio a la REGISTRADORA DE LA OFICINA DE REGISTRO DE INSTRUMENTOS PÚBLICOS </w:t>
      </w:r>
      <w:r>
        <w:rPr>
          <w:rFonts w:ascii="Century Gothic" w:eastAsia="Times New Roman" w:hAnsi="Century Gothic" w:cs="Arial"/>
          <w:color w:val="000000"/>
          <w:lang w:val="es-MX" w:eastAsia="es-MX"/>
        </w:rPr>
        <w:t xml:space="preserve">DE </w:t>
      </w:r>
      <w:r w:rsidR="00B44996">
        <w:rPr>
          <w:rFonts w:ascii="Century Gothic" w:eastAsia="Times New Roman" w:hAnsi="Century Gothic" w:cs="Arial"/>
          <w:color w:val="000000"/>
          <w:lang w:val="es-MX" w:eastAsia="es-MX"/>
        </w:rPr>
        <w:t>EL CARMEN DE BOLIVAR</w:t>
      </w:r>
      <w:r w:rsidRPr="00384E19">
        <w:rPr>
          <w:rFonts w:ascii="Century Gothic" w:eastAsia="Times New Roman" w:hAnsi="Century Gothic" w:cs="Arial"/>
          <w:color w:val="000000"/>
          <w:lang w:val="es-MX" w:eastAsia="es-MX"/>
        </w:rPr>
        <w:t xml:space="preserve"> para que proceda a inscribir la solicitud de restitución y formalización de tierras admitida por este Despacho Judicial y la medida de sustracción provisional del comercio del predios cuya restitución se solicita, hasta la ejecutoria de la sentencia en el folio de matrícula inmobiliaria que a continuación se relaciona</w:t>
      </w:r>
      <w:r w:rsidRPr="00384E19">
        <w:rPr>
          <w:rFonts w:ascii="Century Gothic" w:eastAsia="Times New Roman" w:hAnsi="Century Gothic" w:cs="Times New Roman"/>
          <w:lang w:val="es-CO" w:eastAsia="es-CO"/>
        </w:rPr>
        <w:t>:</w:t>
      </w:r>
    </w:p>
    <w:p w:rsidR="00E96D8A" w:rsidRDefault="00E96D8A"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sz w:val="24"/>
          <w:szCs w:val="24"/>
          <w:lang w:val="es-CO" w:eastAsia="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3808"/>
        <w:gridCol w:w="1882"/>
      </w:tblGrid>
      <w:tr w:rsidR="00E96D8A" w:rsidRPr="00C916C4" w:rsidTr="0036290D">
        <w:tc>
          <w:tcPr>
            <w:tcW w:w="8328" w:type="dxa"/>
            <w:gridSpan w:val="3"/>
            <w:shd w:val="clear" w:color="auto" w:fill="auto"/>
          </w:tcPr>
          <w:p w:rsidR="00E96D8A" w:rsidRPr="00C916C4" w:rsidRDefault="00E96D8A" w:rsidP="0036290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Proceso de Restitución y Formalización de Tierras Despojadas y Abandonadas Forzosa</w:t>
            </w:r>
            <w:r w:rsidR="00D31804">
              <w:rPr>
                <w:rFonts w:ascii="Century Gothic" w:eastAsia="Times New Roman" w:hAnsi="Century Gothic" w:cs="Arial"/>
                <w:sz w:val="20"/>
                <w:szCs w:val="20"/>
                <w:lang w:val="es-CO" w:eastAsia="es-CO"/>
              </w:rPr>
              <w:t>mente Rad: 13-244-31-21-001-2014</w:t>
            </w:r>
            <w:r w:rsidRPr="00C916C4">
              <w:rPr>
                <w:rFonts w:ascii="Century Gothic" w:eastAsia="Times New Roman" w:hAnsi="Century Gothic" w:cs="Arial"/>
                <w:sz w:val="20"/>
                <w:szCs w:val="20"/>
                <w:lang w:val="es-CO" w:eastAsia="es-CO"/>
              </w:rPr>
              <w:t>-</w:t>
            </w:r>
            <w:r w:rsidR="00D31804">
              <w:rPr>
                <w:rFonts w:ascii="Century Gothic" w:eastAsia="Times New Roman" w:hAnsi="Century Gothic" w:cs="Arial"/>
                <w:sz w:val="20"/>
                <w:szCs w:val="20"/>
                <w:lang w:val="es-CO" w:eastAsia="es-CO"/>
              </w:rPr>
              <w:t>0053</w:t>
            </w:r>
          </w:p>
        </w:tc>
      </w:tr>
      <w:tr w:rsidR="00E96D8A" w:rsidRPr="00C916C4" w:rsidTr="0036290D">
        <w:tc>
          <w:tcPr>
            <w:tcW w:w="2638" w:type="dxa"/>
            <w:shd w:val="clear" w:color="auto" w:fill="auto"/>
          </w:tcPr>
          <w:p w:rsidR="00E96D8A" w:rsidRPr="00C916C4" w:rsidRDefault="00E96D8A" w:rsidP="0036290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Fecha auto admisorio</w:t>
            </w:r>
          </w:p>
        </w:tc>
        <w:tc>
          <w:tcPr>
            <w:tcW w:w="5690" w:type="dxa"/>
            <w:gridSpan w:val="2"/>
            <w:shd w:val="clear" w:color="auto" w:fill="auto"/>
          </w:tcPr>
          <w:p w:rsidR="00E96D8A" w:rsidRPr="00C916C4" w:rsidRDefault="00D31804" w:rsidP="00D31804">
            <w:pPr>
              <w:autoSpaceDE w:val="0"/>
              <w:autoSpaceDN w:val="0"/>
              <w:adjustRightInd w:val="0"/>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27</w:t>
            </w:r>
            <w:r w:rsidR="00E96D8A" w:rsidRPr="00C916C4">
              <w:rPr>
                <w:rFonts w:ascii="Century Gothic" w:eastAsia="Times New Roman" w:hAnsi="Century Gothic" w:cs="Arial"/>
                <w:sz w:val="20"/>
                <w:szCs w:val="20"/>
                <w:lang w:val="es-CO" w:eastAsia="es-CO"/>
              </w:rPr>
              <w:t xml:space="preserve"> de </w:t>
            </w:r>
            <w:r>
              <w:rPr>
                <w:rFonts w:ascii="Century Gothic" w:eastAsia="Times New Roman" w:hAnsi="Century Gothic" w:cs="Arial"/>
                <w:sz w:val="20"/>
                <w:szCs w:val="20"/>
                <w:lang w:val="es-CO" w:eastAsia="es-CO"/>
              </w:rPr>
              <w:t>marzo</w:t>
            </w:r>
            <w:r w:rsidR="00E96D8A">
              <w:rPr>
                <w:rFonts w:ascii="Century Gothic" w:eastAsia="Times New Roman" w:hAnsi="Century Gothic" w:cs="Arial"/>
                <w:sz w:val="20"/>
                <w:szCs w:val="20"/>
                <w:lang w:val="es-CO" w:eastAsia="es-CO"/>
              </w:rPr>
              <w:t xml:space="preserve"> de 2014</w:t>
            </w:r>
          </w:p>
        </w:tc>
      </w:tr>
      <w:tr w:rsidR="00E96D8A" w:rsidRPr="00C916C4" w:rsidTr="0036290D">
        <w:tc>
          <w:tcPr>
            <w:tcW w:w="2638" w:type="dxa"/>
            <w:shd w:val="clear" w:color="auto" w:fill="auto"/>
          </w:tcPr>
          <w:p w:rsidR="00E96D8A" w:rsidRPr="00C916C4" w:rsidRDefault="00E96D8A" w:rsidP="0036290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Nro. De matrícula</w:t>
            </w:r>
          </w:p>
        </w:tc>
        <w:tc>
          <w:tcPr>
            <w:tcW w:w="3808" w:type="dxa"/>
            <w:shd w:val="clear" w:color="auto" w:fill="auto"/>
          </w:tcPr>
          <w:p w:rsidR="00E96D8A" w:rsidRPr="00C916C4" w:rsidRDefault="00E96D8A" w:rsidP="0036290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Demandante</w:t>
            </w:r>
          </w:p>
        </w:tc>
        <w:tc>
          <w:tcPr>
            <w:tcW w:w="1882" w:type="dxa"/>
            <w:shd w:val="clear" w:color="auto" w:fill="auto"/>
          </w:tcPr>
          <w:p w:rsidR="00E96D8A" w:rsidRPr="00C916C4" w:rsidRDefault="00E96D8A" w:rsidP="0036290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16C4">
              <w:rPr>
                <w:rFonts w:ascii="Century Gothic" w:eastAsia="Times New Roman" w:hAnsi="Century Gothic" w:cs="Arial"/>
                <w:sz w:val="20"/>
                <w:szCs w:val="20"/>
                <w:lang w:val="es-CO" w:eastAsia="es-CO"/>
              </w:rPr>
              <w:t>Cédula</w:t>
            </w:r>
          </w:p>
        </w:tc>
      </w:tr>
      <w:tr w:rsidR="00E96D8A" w:rsidRPr="00C916C4" w:rsidTr="0036290D">
        <w:trPr>
          <w:trHeight w:val="390"/>
        </w:trPr>
        <w:tc>
          <w:tcPr>
            <w:tcW w:w="2638" w:type="dxa"/>
            <w:shd w:val="clear" w:color="auto" w:fill="auto"/>
            <w:vAlign w:val="center"/>
          </w:tcPr>
          <w:p w:rsidR="00E96D8A" w:rsidRPr="00C916C4" w:rsidRDefault="00D31804" w:rsidP="0036290D">
            <w:pPr>
              <w:autoSpaceDE w:val="0"/>
              <w:autoSpaceDN w:val="0"/>
              <w:adjustRightInd w:val="0"/>
              <w:spacing w:after="0" w:line="240" w:lineRule="auto"/>
              <w:jc w:val="center"/>
              <w:rPr>
                <w:rFonts w:ascii="Century Gothic" w:eastAsia="Times New Roman" w:hAnsi="Century Gothic" w:cs="Arial"/>
                <w:sz w:val="20"/>
                <w:szCs w:val="20"/>
                <w:lang w:val="es-CO" w:eastAsia="es-CO"/>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E96D8A" w:rsidRPr="00702893" w:rsidRDefault="00D31804"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Pr>
                <w:rFonts w:ascii="Century Gothic" w:eastAsia="Calibri" w:hAnsi="Century Gothic" w:cs="Arial"/>
                <w:lang w:val="es-MX"/>
              </w:rPr>
              <w:t>MARIA REGINA CARO DIAZ</w:t>
            </w:r>
          </w:p>
        </w:tc>
        <w:tc>
          <w:tcPr>
            <w:tcW w:w="1882" w:type="dxa"/>
            <w:shd w:val="clear" w:color="auto" w:fill="auto"/>
            <w:vAlign w:val="center"/>
          </w:tcPr>
          <w:p w:rsidR="00E96D8A" w:rsidRPr="00B44996" w:rsidRDefault="00B44996" w:rsidP="0036290D">
            <w:pPr>
              <w:autoSpaceDE w:val="0"/>
              <w:autoSpaceDN w:val="0"/>
              <w:adjustRightInd w:val="0"/>
              <w:spacing w:after="0" w:line="240" w:lineRule="auto"/>
              <w:jc w:val="center"/>
              <w:rPr>
                <w:rFonts w:ascii="Century Gothic" w:eastAsia="Times New Roman" w:hAnsi="Century Gothic" w:cs="Arial"/>
                <w:lang w:val="es-CO" w:eastAsia="es-CO"/>
              </w:rPr>
            </w:pPr>
            <w:r w:rsidRPr="00B44996">
              <w:rPr>
                <w:rFonts w:ascii="Century Gothic" w:hAnsi="Century Gothic" w:cs="Arial"/>
                <w:color w:val="000000"/>
                <w:lang w:val="es-MX"/>
              </w:rPr>
              <w:t>23.085.536</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ADELA MARGOTH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32.605.981</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ROSA MARIA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33.106.065</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ALICIA MARGARITA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33.226.089</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BELISARIO ANTONIO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2.739.805</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OSCAR ANTONIO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9.176.665</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FELIPE ANTONIO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3.951.804</w:t>
            </w:r>
          </w:p>
        </w:tc>
      </w:tr>
      <w:tr w:rsidR="00642C33" w:rsidRPr="00C916C4" w:rsidTr="0036290D">
        <w:trPr>
          <w:trHeight w:val="390"/>
        </w:trPr>
        <w:tc>
          <w:tcPr>
            <w:tcW w:w="2638" w:type="dxa"/>
            <w:shd w:val="clear" w:color="auto" w:fill="auto"/>
            <w:vAlign w:val="center"/>
          </w:tcPr>
          <w:p w:rsidR="00642C33" w:rsidRDefault="00657535" w:rsidP="0036290D">
            <w:pPr>
              <w:autoSpaceDE w:val="0"/>
              <w:autoSpaceDN w:val="0"/>
              <w:adjustRightInd w:val="0"/>
              <w:spacing w:after="0" w:line="240" w:lineRule="auto"/>
              <w:jc w:val="center"/>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062-32536</w:t>
            </w:r>
          </w:p>
        </w:tc>
        <w:tc>
          <w:tcPr>
            <w:tcW w:w="3808" w:type="dxa"/>
            <w:shd w:val="clear" w:color="auto" w:fill="auto"/>
            <w:vAlign w:val="center"/>
          </w:tcPr>
          <w:p w:rsidR="00642C33" w:rsidRDefault="00657535" w:rsidP="00362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Calibri" w:hAnsi="Century Gothic" w:cs="Arial"/>
                <w:lang w:val="es-MX"/>
              </w:rPr>
            </w:pPr>
            <w:r>
              <w:rPr>
                <w:rFonts w:ascii="Century Gothic" w:eastAsia="Calibri" w:hAnsi="Century Gothic" w:cs="Arial"/>
                <w:lang w:val="es-MX"/>
              </w:rPr>
              <w:t>MANUEL ANTONIO CARO DIAZ</w:t>
            </w:r>
          </w:p>
        </w:tc>
        <w:tc>
          <w:tcPr>
            <w:tcW w:w="1882" w:type="dxa"/>
            <w:shd w:val="clear" w:color="auto" w:fill="auto"/>
            <w:vAlign w:val="center"/>
          </w:tcPr>
          <w:p w:rsidR="00642C33" w:rsidRPr="00B44996" w:rsidRDefault="00657535" w:rsidP="0036290D">
            <w:pPr>
              <w:autoSpaceDE w:val="0"/>
              <w:autoSpaceDN w:val="0"/>
              <w:adjustRightInd w:val="0"/>
              <w:spacing w:after="0" w:line="240" w:lineRule="auto"/>
              <w:jc w:val="center"/>
              <w:rPr>
                <w:rFonts w:ascii="Century Gothic" w:hAnsi="Century Gothic" w:cs="Arial"/>
                <w:color w:val="000000"/>
                <w:lang w:val="es-MX"/>
              </w:rPr>
            </w:pPr>
            <w:r>
              <w:rPr>
                <w:rFonts w:ascii="Century Gothic" w:hAnsi="Century Gothic" w:cs="Arial"/>
                <w:color w:val="000000"/>
                <w:lang w:val="es-MX"/>
              </w:rPr>
              <w:t>2.740.293</w:t>
            </w:r>
          </w:p>
        </w:tc>
      </w:tr>
    </w:tbl>
    <w:p w:rsidR="00E96D8A" w:rsidRPr="00384E19" w:rsidRDefault="00E96D8A" w:rsidP="00E96D8A">
      <w:pPr>
        <w:autoSpaceDE w:val="0"/>
        <w:autoSpaceDN w:val="0"/>
        <w:adjustRightInd w:val="0"/>
        <w:spacing w:after="0" w:line="240" w:lineRule="auto"/>
        <w:jc w:val="both"/>
        <w:rPr>
          <w:rFonts w:ascii="Century Gothic" w:eastAsia="Times New Roman" w:hAnsi="Century Gothic" w:cs="Arial"/>
          <w:b/>
          <w:lang w:val="es-CO" w:eastAsia="es-CO"/>
        </w:rPr>
      </w:pPr>
    </w:p>
    <w:p w:rsidR="00E96D8A" w:rsidRDefault="00B44996" w:rsidP="00E96D8A">
      <w:pPr>
        <w:autoSpaceDE w:val="0"/>
        <w:autoSpaceDN w:val="0"/>
        <w:adjustRightInd w:val="0"/>
        <w:spacing w:after="0" w:line="240" w:lineRule="auto"/>
        <w:jc w:val="both"/>
        <w:rPr>
          <w:rFonts w:ascii="Century Gothic" w:eastAsia="Times New Roman" w:hAnsi="Century Gothic" w:cs="Arial"/>
          <w:lang w:val="es-CO" w:eastAsia="es-CO"/>
        </w:rPr>
      </w:pPr>
      <w:r>
        <w:rPr>
          <w:rFonts w:ascii="Century Gothic" w:eastAsia="Times New Roman" w:hAnsi="Century Gothic" w:cs="Arial"/>
          <w:b/>
          <w:lang w:val="es-CO" w:eastAsia="es-CO"/>
        </w:rPr>
        <w:t>CUARTO</w:t>
      </w:r>
      <w:r w:rsidR="00E96D8A" w:rsidRPr="00384E19">
        <w:rPr>
          <w:rFonts w:ascii="Century Gothic" w:eastAsia="Times New Roman" w:hAnsi="Century Gothic" w:cs="Arial"/>
          <w:b/>
          <w:lang w:val="es-CO" w:eastAsia="es-CO"/>
        </w:rPr>
        <w:t>: ORDENAR</w:t>
      </w:r>
      <w:r w:rsidR="00E96D8A" w:rsidRPr="00384E19">
        <w:rPr>
          <w:rFonts w:ascii="Century Gothic" w:eastAsia="Times New Roman" w:hAnsi="Century Gothic" w:cs="Arial"/>
          <w:lang w:val="es-CO" w:eastAsia="es-CO"/>
        </w:rPr>
        <w:t xml:space="preserve"> a la REGISTRADORA DE LA OFICINA DE REGISTRO DE INSTRUMENTOS PÚBLICOS DE </w:t>
      </w:r>
      <w:r>
        <w:rPr>
          <w:rFonts w:ascii="Century Gothic" w:eastAsia="Times New Roman" w:hAnsi="Century Gothic" w:cs="Arial"/>
          <w:lang w:val="es-CO" w:eastAsia="es-CO"/>
        </w:rPr>
        <w:t>EL CARMEN DE BOLIVAR</w:t>
      </w:r>
      <w:r w:rsidR="00E96D8A">
        <w:rPr>
          <w:rFonts w:ascii="Century Gothic" w:eastAsia="Times New Roman" w:hAnsi="Century Gothic" w:cs="Arial"/>
          <w:lang w:val="es-CO" w:eastAsia="es-CO"/>
        </w:rPr>
        <w:t xml:space="preserve">, </w:t>
      </w:r>
      <w:r w:rsidR="00E96D8A" w:rsidRPr="00384E19">
        <w:rPr>
          <w:rFonts w:ascii="Century Gothic" w:eastAsia="Times New Roman" w:hAnsi="Century Gothic" w:cs="Arial"/>
          <w:lang w:val="es-CO" w:eastAsia="es-CO"/>
        </w:rPr>
        <w:t>remitir el oficio de inscripción de la demanda y de la sustracción</w:t>
      </w:r>
      <w:r w:rsidR="00E96D8A" w:rsidRPr="00384E19">
        <w:rPr>
          <w:rFonts w:ascii="Century Gothic" w:eastAsia="Times New Roman" w:hAnsi="Century Gothic" w:cs="Arial"/>
          <w:color w:val="000000"/>
          <w:lang w:val="es-MX" w:eastAsia="es-MX"/>
        </w:rPr>
        <w:t xml:space="preserve"> provisional del comercio del predio cuya restitución se solicita</w:t>
      </w:r>
      <w:r w:rsidR="00E96D8A" w:rsidRPr="00384E19">
        <w:rPr>
          <w:rFonts w:ascii="Century Gothic" w:eastAsia="Times New Roman" w:hAnsi="Century Gothic" w:cs="Arial"/>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E96D8A" w:rsidRPr="00384E19" w:rsidRDefault="00E96D8A" w:rsidP="00E96D8A">
      <w:pPr>
        <w:autoSpaceDE w:val="0"/>
        <w:autoSpaceDN w:val="0"/>
        <w:adjustRightInd w:val="0"/>
        <w:spacing w:after="0" w:line="240" w:lineRule="auto"/>
        <w:jc w:val="both"/>
        <w:rPr>
          <w:rFonts w:ascii="Century Gothic" w:eastAsia="Times New Roman" w:hAnsi="Century Gothic" w:cs="Arial"/>
          <w:lang w:val="es-CO" w:eastAsia="es-CO"/>
        </w:rPr>
      </w:pPr>
    </w:p>
    <w:p w:rsidR="00E96D8A" w:rsidRPr="00384E19" w:rsidRDefault="00B44996" w:rsidP="00E96D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Times New Roman"/>
          <w:color w:val="000000"/>
          <w:lang w:eastAsia="es-MX"/>
        </w:rPr>
      </w:pPr>
      <w:r>
        <w:rPr>
          <w:rFonts w:ascii="Century Gothic" w:eastAsia="Times New Roman" w:hAnsi="Century Gothic" w:cs="Arial"/>
          <w:b/>
          <w:color w:val="000000"/>
          <w:lang w:val="es-MX" w:eastAsia="es-MX"/>
        </w:rPr>
        <w:t>QUINTO</w:t>
      </w:r>
      <w:r w:rsidR="00E96D8A" w:rsidRPr="00384E19">
        <w:rPr>
          <w:rFonts w:ascii="Century Gothic" w:eastAsia="Times New Roman" w:hAnsi="Century Gothic" w:cs="Arial"/>
          <w:b/>
          <w:color w:val="000000"/>
          <w:lang w:val="es-MX" w:eastAsia="es-MX"/>
        </w:rPr>
        <w:t>:</w:t>
      </w:r>
      <w:r w:rsidR="00E96D8A" w:rsidRPr="00384E19">
        <w:rPr>
          <w:rFonts w:ascii="Century Gothic" w:eastAsia="Times New Roman" w:hAnsi="Century Gothic" w:cs="Times New Roman"/>
          <w:b/>
          <w:color w:val="000000"/>
          <w:lang w:eastAsia="es-MX"/>
        </w:rPr>
        <w:t xml:space="preserve"> ORDENAR</w:t>
      </w:r>
      <w:r w:rsidR="00E96D8A" w:rsidRPr="00384E19">
        <w:rPr>
          <w:rFonts w:ascii="Century Gothic" w:eastAsia="Times New Roman" w:hAnsi="Century Gothic" w:cs="Times New Roman"/>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E96D8A">
        <w:rPr>
          <w:rFonts w:ascii="Century Gothic" w:eastAsia="Times New Roman" w:hAnsi="Century Gothic" w:cs="Times New Roman"/>
          <w:color w:val="000000"/>
          <w:lang w:eastAsia="es-MX"/>
        </w:rPr>
        <w:t xml:space="preserve">con </w:t>
      </w:r>
      <w:r>
        <w:rPr>
          <w:rFonts w:ascii="Century Gothic" w:eastAsia="Times New Roman" w:hAnsi="Century Gothic" w:cs="Times New Roman"/>
          <w:color w:val="000000"/>
          <w:lang w:eastAsia="es-MX"/>
        </w:rPr>
        <w:t>e</w:t>
      </w:r>
      <w:r w:rsidR="00E96D8A" w:rsidRPr="00FA5B73">
        <w:rPr>
          <w:rFonts w:ascii="Century Gothic" w:eastAsia="Times New Roman" w:hAnsi="Century Gothic" w:cs="Times New Roman"/>
          <w:color w:val="000000"/>
          <w:lang w:eastAsia="es-MX"/>
        </w:rPr>
        <w:t xml:space="preserve">l predio denominado </w:t>
      </w:r>
      <w:r>
        <w:rPr>
          <w:rFonts w:ascii="Century Gothic" w:eastAsia="Times New Roman" w:hAnsi="Century Gothic" w:cs="Arial"/>
          <w:color w:val="000000"/>
          <w:lang w:val="es-MX" w:eastAsia="es-MX"/>
        </w:rPr>
        <w:t>“URBANO  Kra 12 # 5-35”</w:t>
      </w:r>
      <w:r w:rsidRPr="00384E19">
        <w:rPr>
          <w:rFonts w:ascii="Century Gothic" w:eastAsia="Times New Roman" w:hAnsi="Century Gothic" w:cs="Arial"/>
          <w:color w:val="000000"/>
          <w:lang w:val="es-MX" w:eastAsia="es-MX"/>
        </w:rPr>
        <w:t xml:space="preserve"> </w:t>
      </w:r>
      <w:r w:rsidR="00E96D8A" w:rsidRPr="00FA5B73">
        <w:rPr>
          <w:rFonts w:ascii="Century Gothic" w:eastAsia="Times New Roman" w:hAnsi="Century Gothic" w:cs="Times New Roman"/>
          <w:color w:val="000000"/>
          <w:lang w:eastAsia="es-MX"/>
        </w:rPr>
        <w:t xml:space="preserve">identificado con </w:t>
      </w:r>
      <w:r>
        <w:rPr>
          <w:rFonts w:ascii="Century Gothic" w:eastAsia="Times New Roman" w:hAnsi="Century Gothic" w:cs="Times New Roman"/>
          <w:color w:val="000000"/>
          <w:lang w:eastAsia="es-MX"/>
        </w:rPr>
        <w:t>el</w:t>
      </w:r>
      <w:r w:rsidR="00E96D8A">
        <w:rPr>
          <w:rFonts w:ascii="Century Gothic" w:eastAsia="Times New Roman" w:hAnsi="Century Gothic" w:cs="Times New Roman"/>
          <w:color w:val="000000"/>
          <w:lang w:eastAsia="es-MX"/>
        </w:rPr>
        <w:t xml:space="preserve"> </w:t>
      </w:r>
      <w:r w:rsidR="00E96D8A" w:rsidRPr="00FA5B73">
        <w:rPr>
          <w:rFonts w:ascii="Century Gothic" w:eastAsia="Times New Roman" w:hAnsi="Century Gothic" w:cs="Times New Roman"/>
          <w:color w:val="000000"/>
          <w:lang w:eastAsia="es-MX"/>
        </w:rPr>
        <w:t xml:space="preserve">folio de matrícula inmobiliaria </w:t>
      </w:r>
      <w:r w:rsidR="00E96D8A" w:rsidRPr="00384E19">
        <w:rPr>
          <w:rFonts w:ascii="Century Gothic" w:eastAsia="Times New Roman" w:hAnsi="Century Gothic" w:cs="Arial"/>
          <w:color w:val="000000"/>
          <w:lang w:val="es-MX" w:eastAsia="es-MX"/>
        </w:rPr>
        <w:t xml:space="preserve">No. </w:t>
      </w:r>
      <w:r>
        <w:rPr>
          <w:rFonts w:ascii="Century Gothic" w:eastAsia="Times New Roman" w:hAnsi="Century Gothic" w:cs="Arial"/>
          <w:color w:val="000000"/>
          <w:lang w:val="es-MX" w:eastAsia="es-MX"/>
        </w:rPr>
        <w:t>062-32536</w:t>
      </w:r>
      <w:r w:rsidRPr="00384E19">
        <w:rPr>
          <w:rFonts w:ascii="Century Gothic" w:eastAsia="Times New Roman" w:hAnsi="Century Gothic" w:cs="Arial"/>
          <w:color w:val="000000"/>
          <w:lang w:val="es-MX" w:eastAsia="es-MX"/>
        </w:rPr>
        <w:t xml:space="preserve"> </w:t>
      </w:r>
      <w:r w:rsidR="00E96D8A" w:rsidRPr="00384E19">
        <w:rPr>
          <w:rFonts w:ascii="Century Gothic" w:eastAsia="Times New Roman" w:hAnsi="Century Gothic" w:cs="Times New Roman"/>
          <w:color w:val="000000"/>
          <w:lang w:eastAsia="es-MX"/>
        </w:rPr>
        <w:t xml:space="preserve">así como los procesos ejecutivos, judiciales, notariales y administrativos que afecten el predio, con excepción a los procesos de expropiación. </w:t>
      </w:r>
    </w:p>
    <w:p w:rsidR="00E96D8A" w:rsidRPr="00384E19" w:rsidRDefault="00E96D8A" w:rsidP="00E96D8A">
      <w:pPr>
        <w:spacing w:after="0" w:line="240" w:lineRule="auto"/>
        <w:jc w:val="both"/>
        <w:rPr>
          <w:rFonts w:ascii="Century Gothic" w:eastAsia="Calibri" w:hAnsi="Century Gothic" w:cs="Times New Roman"/>
        </w:rPr>
      </w:pPr>
    </w:p>
    <w:p w:rsidR="00E96D8A" w:rsidRPr="00384E19" w:rsidRDefault="00E96D8A" w:rsidP="00E96D8A">
      <w:pPr>
        <w:spacing w:after="0" w:line="240" w:lineRule="auto"/>
        <w:jc w:val="both"/>
        <w:rPr>
          <w:rFonts w:ascii="Century Gothic" w:eastAsia="Times New Roman" w:hAnsi="Century Gothic" w:cs="Times New Roman"/>
          <w:color w:val="000000"/>
          <w:lang w:eastAsia="es-MX"/>
        </w:rPr>
      </w:pPr>
      <w:r w:rsidRPr="00384E19">
        <w:rPr>
          <w:rFonts w:ascii="Century Gothic" w:eastAsia="Calibri" w:hAnsi="Century Gothic" w:cs="Times New Roman"/>
        </w:rPr>
        <w:t xml:space="preserve">Para tal efecto, se dispone por </w:t>
      </w:r>
      <w:r w:rsidRPr="00384E19">
        <w:rPr>
          <w:rFonts w:ascii="Century Gothic" w:eastAsia="Times New Roman" w:hAnsi="Century Gothic" w:cs="Times New Roman"/>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E96D8A" w:rsidRPr="00384E19" w:rsidRDefault="00E96D8A" w:rsidP="00E96D8A">
      <w:pPr>
        <w:spacing w:after="0" w:line="240" w:lineRule="auto"/>
        <w:jc w:val="both"/>
        <w:rPr>
          <w:rFonts w:ascii="Century Gothic" w:eastAsia="Calibri" w:hAnsi="Century Gothic" w:cs="Times New Roman"/>
        </w:rPr>
      </w:pPr>
    </w:p>
    <w:p w:rsidR="00E96D8A" w:rsidRPr="00384E19" w:rsidRDefault="00E96D8A" w:rsidP="00E96D8A">
      <w:pPr>
        <w:spacing w:after="0" w:line="240" w:lineRule="auto"/>
        <w:jc w:val="both"/>
        <w:rPr>
          <w:rFonts w:ascii="Century Gothic" w:eastAsia="Calibri" w:hAnsi="Century Gothic" w:cs="Times New Roman"/>
        </w:rPr>
      </w:pPr>
      <w:r w:rsidRPr="00384E19">
        <w:rPr>
          <w:rFonts w:ascii="Century Gothic" w:eastAsia="Calibri" w:hAnsi="Century Gothic" w:cs="Times New Roman"/>
        </w:rPr>
        <w:t xml:space="preserve">De igual manera, ofíciese </w:t>
      </w:r>
      <w:r w:rsidRPr="00384E19">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384E19">
        <w:rPr>
          <w:rFonts w:ascii="Century Gothic" w:eastAsia="Calibri" w:hAnsi="Century Gothic" w:cs="Times New Roman"/>
        </w:rPr>
        <w:t xml:space="preserve">s Notarías, 1°, 2°, 3°, 4°, 5°,6°, 7° de Cartagena y Notaria Única de </w:t>
      </w:r>
      <w:r>
        <w:rPr>
          <w:rFonts w:ascii="Century Gothic" w:eastAsia="Calibri" w:hAnsi="Century Gothic" w:cs="Times New Roman"/>
        </w:rPr>
        <w:t>El Carmen de Bolívar</w:t>
      </w:r>
      <w:r w:rsidRPr="00384E19">
        <w:rPr>
          <w:rFonts w:ascii="Century Gothic" w:eastAsia="Calibri" w:hAnsi="Century Gothic" w:cs="Times New Roman"/>
        </w:rPr>
        <w:t>.</w:t>
      </w:r>
    </w:p>
    <w:p w:rsidR="00E96D8A" w:rsidRPr="00384E19" w:rsidRDefault="00E96D8A" w:rsidP="00E96D8A">
      <w:pPr>
        <w:spacing w:after="0" w:line="240" w:lineRule="auto"/>
        <w:jc w:val="both"/>
        <w:rPr>
          <w:rFonts w:ascii="Century Gothic" w:eastAsia="Calibri" w:hAnsi="Century Gothic" w:cs="Times New Roman"/>
        </w:rPr>
      </w:pPr>
    </w:p>
    <w:p w:rsidR="00E96D8A" w:rsidRPr="00384E19" w:rsidRDefault="00B44996" w:rsidP="00E96D8A">
      <w:pPr>
        <w:spacing w:after="0" w:line="240" w:lineRule="auto"/>
        <w:jc w:val="both"/>
        <w:rPr>
          <w:rFonts w:ascii="Century Gothic" w:eastAsia="Calibri" w:hAnsi="Century Gothic" w:cs="Times New Roman"/>
        </w:rPr>
      </w:pPr>
      <w:r>
        <w:rPr>
          <w:rFonts w:ascii="Century Gothic" w:eastAsia="Calibri" w:hAnsi="Century Gothic" w:cs="Times New Roman"/>
          <w:b/>
        </w:rPr>
        <w:t>SEXTO</w:t>
      </w:r>
      <w:r w:rsidR="00E96D8A" w:rsidRPr="00384E19">
        <w:rPr>
          <w:rFonts w:ascii="Century Gothic" w:eastAsia="Calibri" w:hAnsi="Century Gothic" w:cs="Times New Roman"/>
          <w:b/>
        </w:rPr>
        <w:t xml:space="preserve">: NOTIFICAR </w:t>
      </w:r>
      <w:r w:rsidR="00E96D8A" w:rsidRPr="00384E19">
        <w:rPr>
          <w:rFonts w:ascii="Century Gothic" w:eastAsia="Calibri" w:hAnsi="Century Gothic" w:cs="Times New Roman"/>
        </w:rPr>
        <w:t xml:space="preserve">la admisión de esta solicitud al ALCALDE MUNICIPAL DE </w:t>
      </w:r>
      <w:r w:rsidR="00E96D8A">
        <w:rPr>
          <w:rFonts w:ascii="Century Gothic" w:eastAsia="Calibri" w:hAnsi="Century Gothic" w:cs="Times New Roman"/>
        </w:rPr>
        <w:t>EL CARMEN DE BOLÍVAR</w:t>
      </w:r>
      <w:r w:rsidR="00E96D8A" w:rsidRPr="00384E19">
        <w:rPr>
          <w:rFonts w:ascii="Century Gothic" w:eastAsia="Calibri" w:hAnsi="Century Gothic" w:cs="Times New Roman"/>
        </w:rPr>
        <w:t xml:space="preserve">, </w:t>
      </w:r>
      <w:r>
        <w:rPr>
          <w:rFonts w:ascii="Century Gothic" w:eastAsia="Calibri" w:hAnsi="Century Gothic" w:cs="Times New Roman"/>
        </w:rPr>
        <w:t>AL</w:t>
      </w:r>
      <w:r w:rsidR="00E96D8A" w:rsidRPr="00384E19">
        <w:rPr>
          <w:rFonts w:ascii="Century Gothic" w:eastAsia="Calibri" w:hAnsi="Century Gothic" w:cs="Times New Roman"/>
        </w:rPr>
        <w:t xml:space="preserve"> PERSONERO</w:t>
      </w:r>
      <w:r w:rsidR="00E96D8A">
        <w:rPr>
          <w:rFonts w:ascii="Century Gothic" w:eastAsia="Calibri" w:hAnsi="Century Gothic" w:cs="Times New Roman"/>
        </w:rPr>
        <w:t xml:space="preserve"> </w:t>
      </w:r>
      <w:r>
        <w:rPr>
          <w:rFonts w:ascii="Century Gothic" w:eastAsia="Calibri" w:hAnsi="Century Gothic" w:cs="Times New Roman"/>
        </w:rPr>
        <w:t xml:space="preserve">MUNICIPAL DE EL CARMEN DE BOLIVAR </w:t>
      </w:r>
      <w:r w:rsidR="00E96D8A" w:rsidRPr="00384E19">
        <w:rPr>
          <w:rFonts w:ascii="Century Gothic" w:eastAsia="Calibri" w:hAnsi="Century Gothic" w:cs="Times New Roman"/>
        </w:rPr>
        <w:t>y al PROCURADOR DELEGADO ANTE LOS JUZGADOS DE RESTITUCIÓN DE TIERRAS.</w:t>
      </w:r>
    </w:p>
    <w:p w:rsidR="00E96D8A" w:rsidRPr="00384E19" w:rsidRDefault="00E96D8A" w:rsidP="00E96D8A">
      <w:pPr>
        <w:spacing w:after="0" w:line="240" w:lineRule="auto"/>
        <w:jc w:val="both"/>
        <w:rPr>
          <w:rFonts w:ascii="Century Gothic" w:eastAsia="Calibri" w:hAnsi="Century Gothic" w:cs="Times New Roman"/>
        </w:rPr>
      </w:pPr>
    </w:p>
    <w:p w:rsidR="00E96D8A" w:rsidRPr="002C109E" w:rsidRDefault="00B44996" w:rsidP="00E96D8A">
      <w:pPr>
        <w:spacing w:after="0" w:line="240" w:lineRule="auto"/>
        <w:jc w:val="both"/>
        <w:rPr>
          <w:rFonts w:ascii="Century Gothic" w:eastAsia="Calibri" w:hAnsi="Century Gothic" w:cs="Times New Roman"/>
        </w:rPr>
      </w:pPr>
      <w:r>
        <w:rPr>
          <w:rFonts w:ascii="Century Gothic" w:hAnsi="Century Gothic"/>
          <w:b/>
        </w:rPr>
        <w:t>SEPTIMO</w:t>
      </w:r>
      <w:r w:rsidR="00E96D8A" w:rsidRPr="00384E19">
        <w:rPr>
          <w:rFonts w:ascii="Century Gothic" w:hAnsi="Century Gothic"/>
        </w:rPr>
        <w:t xml:space="preserve">: </w:t>
      </w:r>
      <w:r w:rsidR="00E96D8A" w:rsidRPr="002C109E">
        <w:rPr>
          <w:rFonts w:ascii="Century Gothic" w:eastAsia="Calibri" w:hAnsi="Century Gothic" w:cs="Times New Roman"/>
          <w:b/>
        </w:rPr>
        <w:t xml:space="preserve">PUBLICAR </w:t>
      </w:r>
      <w:r w:rsidR="00E96D8A" w:rsidRPr="002C109E">
        <w:rPr>
          <w:rFonts w:ascii="Century Gothic" w:eastAsia="Calibri" w:hAnsi="Century Gothic" w:cs="Times New Roman"/>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E96D8A" w:rsidRDefault="00E96D8A" w:rsidP="00E96D8A">
      <w:pPr>
        <w:pStyle w:val="Default"/>
        <w:jc w:val="both"/>
        <w:rPr>
          <w:rFonts w:ascii="Century Gothic" w:hAnsi="Century Gothic"/>
        </w:rPr>
      </w:pPr>
    </w:p>
    <w:p w:rsidR="00E96D8A" w:rsidRPr="00CE2AC5" w:rsidRDefault="00B44996" w:rsidP="00E96D8A">
      <w:pPr>
        <w:spacing w:after="0" w:line="240" w:lineRule="auto"/>
        <w:jc w:val="both"/>
        <w:rPr>
          <w:rFonts w:ascii="Century Gothic" w:eastAsia="Times New Roman" w:hAnsi="Century Gothic"/>
          <w:lang w:eastAsia="es-CO"/>
        </w:rPr>
      </w:pPr>
      <w:r>
        <w:rPr>
          <w:rFonts w:ascii="Century Gothic" w:eastAsia="Times New Roman" w:hAnsi="Century Gothic" w:cs="Arial"/>
          <w:b/>
          <w:lang w:val="es-CO" w:eastAsia="es-CO"/>
        </w:rPr>
        <w:t>OCTAVO</w:t>
      </w:r>
      <w:r w:rsidR="00E96D8A">
        <w:rPr>
          <w:rFonts w:ascii="Century Gothic" w:eastAsia="Times New Roman" w:hAnsi="Century Gothic" w:cs="Arial"/>
          <w:b/>
          <w:lang w:val="es-CO" w:eastAsia="es-CO"/>
        </w:rPr>
        <w:t xml:space="preserve">: </w:t>
      </w:r>
      <w:r w:rsidR="00E96D8A" w:rsidRPr="00384E19">
        <w:rPr>
          <w:rFonts w:ascii="Century Gothic" w:eastAsia="Times New Roman" w:hAnsi="Century Gothic" w:cs="Arial"/>
          <w:lang w:val="es-CO" w:eastAsia="es-CO"/>
        </w:rPr>
        <w:t xml:space="preserve">VINCULAR </w:t>
      </w:r>
      <w:r w:rsidR="00E96D8A" w:rsidRPr="00384E19">
        <w:rPr>
          <w:rFonts w:ascii="Century Gothic" w:eastAsia="Times New Roman" w:hAnsi="Century Gothic" w:cs="Times New Roman"/>
          <w:lang w:val="es-CO" w:eastAsia="es-CO"/>
        </w:rPr>
        <w:t xml:space="preserve">a la presente actuación a la </w:t>
      </w:r>
      <w:r w:rsidR="00E96D8A">
        <w:rPr>
          <w:rFonts w:ascii="Century Gothic" w:eastAsia="Times New Roman" w:hAnsi="Century Gothic"/>
          <w:lang w:eastAsia="es-CO"/>
        </w:rPr>
        <w:t>AGENCIA NACIONAL DE HIDROCARBUROS</w:t>
      </w:r>
      <w:r w:rsidR="00E96D8A" w:rsidRPr="00384E19">
        <w:rPr>
          <w:rFonts w:ascii="Century Gothic" w:eastAsia="Times New Roman" w:hAnsi="Century Gothic"/>
          <w:lang w:eastAsia="es-CO"/>
        </w:rPr>
        <w:t xml:space="preserve"> </w:t>
      </w:r>
      <w:r w:rsidR="00E96D8A">
        <w:rPr>
          <w:rFonts w:ascii="Century Gothic" w:eastAsia="Times New Roman" w:hAnsi="Century Gothic"/>
          <w:lang w:eastAsia="es-CO"/>
        </w:rPr>
        <w:t xml:space="preserve">a la empresa HOCOL S.A. </w:t>
      </w:r>
      <w:r w:rsidR="00E96D8A" w:rsidRPr="00384E19">
        <w:rPr>
          <w:rFonts w:ascii="Century Gothic" w:eastAsia="Times New Roman" w:hAnsi="Century Gothic"/>
          <w:lang w:eastAsia="es-CO"/>
        </w:rPr>
        <w:t>a la AGENCIA NACIONAL MINERA</w:t>
      </w:r>
      <w:r w:rsidR="00E96D8A">
        <w:rPr>
          <w:rFonts w:ascii="Century Gothic" w:eastAsia="Times New Roman" w:hAnsi="Century Gothic"/>
          <w:lang w:eastAsia="es-CO"/>
        </w:rPr>
        <w:t xml:space="preserve"> y al INCODER, </w:t>
      </w:r>
      <w:r w:rsidR="00E96D8A" w:rsidRPr="00384E19">
        <w:rPr>
          <w:rFonts w:ascii="Century Gothic" w:eastAsia="Times New Roman" w:hAnsi="Century Gothic"/>
          <w:lang w:eastAsia="es-CO"/>
        </w:rPr>
        <w:t xml:space="preserve">atendiendo a que en la demanda de restitución se </w:t>
      </w:r>
      <w:r w:rsidR="00E96D8A">
        <w:rPr>
          <w:rFonts w:ascii="Century Gothic" w:eastAsia="Times New Roman" w:hAnsi="Century Gothic"/>
          <w:lang w:eastAsia="es-CO"/>
        </w:rPr>
        <w:t xml:space="preserve">enuncian </w:t>
      </w:r>
      <w:r w:rsidR="00E96D8A" w:rsidRPr="00384E19">
        <w:rPr>
          <w:rFonts w:ascii="Century Gothic" w:eastAsia="Times New Roman" w:hAnsi="Century Gothic"/>
          <w:lang w:eastAsia="es-CO"/>
        </w:rPr>
        <w:t xml:space="preserve">afectaciones sobre </w:t>
      </w:r>
      <w:r w:rsidR="00E96D8A">
        <w:rPr>
          <w:rFonts w:ascii="Century Gothic" w:eastAsia="Times New Roman" w:hAnsi="Century Gothic"/>
          <w:lang w:eastAsia="es-CO"/>
        </w:rPr>
        <w:t xml:space="preserve">los </w:t>
      </w:r>
      <w:r w:rsidR="00E96D8A" w:rsidRPr="00384E19">
        <w:rPr>
          <w:rFonts w:ascii="Century Gothic" w:eastAsia="Times New Roman" w:hAnsi="Century Gothic"/>
          <w:lang w:eastAsia="es-CO"/>
        </w:rPr>
        <w:t>bien</w:t>
      </w:r>
      <w:r w:rsidR="00E96D8A">
        <w:rPr>
          <w:rFonts w:ascii="Century Gothic" w:eastAsia="Times New Roman" w:hAnsi="Century Gothic"/>
          <w:lang w:eastAsia="es-CO"/>
        </w:rPr>
        <w:t>es</w:t>
      </w:r>
      <w:r w:rsidR="00E96D8A" w:rsidRPr="00384E19">
        <w:rPr>
          <w:rFonts w:ascii="Century Gothic" w:eastAsia="Times New Roman" w:hAnsi="Century Gothic"/>
          <w:lang w:eastAsia="es-CO"/>
        </w:rPr>
        <w:t xml:space="preserve"> </w:t>
      </w:r>
      <w:r w:rsidR="00E96D8A">
        <w:rPr>
          <w:rFonts w:ascii="Century Gothic" w:eastAsia="Times New Roman" w:hAnsi="Century Gothic"/>
          <w:lang w:eastAsia="es-CO"/>
        </w:rPr>
        <w:t xml:space="preserve">en materia de hidrocarburos bajo el contrato SAMAN, operado por </w:t>
      </w:r>
      <w:r w:rsidR="00E96D8A" w:rsidRPr="00384E19">
        <w:rPr>
          <w:rFonts w:ascii="Century Gothic" w:eastAsia="Times New Roman" w:hAnsi="Century Gothic"/>
          <w:lang w:eastAsia="es-CO"/>
        </w:rPr>
        <w:t xml:space="preserve">HOCOL S.A. </w:t>
      </w:r>
      <w:r w:rsidR="00E96D8A">
        <w:rPr>
          <w:rFonts w:ascii="Century Gothic" w:eastAsia="Times New Roman" w:hAnsi="Century Gothic"/>
          <w:lang w:eastAsia="es-CO"/>
        </w:rPr>
        <w:t>y se trata de la adjudicación de bienes baldíos</w:t>
      </w:r>
      <w:r w:rsidR="00E96D8A" w:rsidRPr="00384E19">
        <w:rPr>
          <w:rFonts w:ascii="Century Gothic" w:eastAsia="Times New Roman" w:hAnsi="Century Gothic" w:cs="Times New Roman"/>
          <w:lang w:val="es-CO" w:eastAsia="es-CO"/>
        </w:rPr>
        <w:t>, p</w:t>
      </w:r>
      <w:r w:rsidR="00E96D8A" w:rsidRPr="00384E19">
        <w:rPr>
          <w:rFonts w:ascii="Century Gothic" w:eastAsia="Times New Roman" w:hAnsi="Century Gothic" w:cs="Arial"/>
          <w:lang w:val="es-CO" w:eastAsia="es-CO"/>
        </w:rPr>
        <w:t>ara ello, se deberá proceder como se señaló en la parte motiva del presente proveído.</w:t>
      </w:r>
    </w:p>
    <w:p w:rsidR="00E96D8A" w:rsidRPr="006536E2" w:rsidRDefault="00E96D8A" w:rsidP="00E96D8A">
      <w:pPr>
        <w:autoSpaceDE w:val="0"/>
        <w:autoSpaceDN w:val="0"/>
        <w:adjustRightInd w:val="0"/>
        <w:spacing w:after="0" w:line="240" w:lineRule="auto"/>
        <w:jc w:val="both"/>
        <w:rPr>
          <w:rFonts w:ascii="Century Gothic" w:eastAsia="Times New Roman" w:hAnsi="Century Gothic" w:cs="Times New Roman"/>
          <w:b/>
          <w:color w:val="000000"/>
          <w:lang w:eastAsia="es-CO"/>
        </w:rPr>
      </w:pPr>
    </w:p>
    <w:p w:rsidR="00E96D8A" w:rsidRPr="00384E19" w:rsidRDefault="00B44996" w:rsidP="00E96D8A">
      <w:pPr>
        <w:autoSpaceDE w:val="0"/>
        <w:autoSpaceDN w:val="0"/>
        <w:adjustRightInd w:val="0"/>
        <w:spacing w:after="0" w:line="240" w:lineRule="auto"/>
        <w:jc w:val="both"/>
        <w:rPr>
          <w:rFonts w:ascii="Century Gothic" w:eastAsia="Calibri" w:hAnsi="Century Gothic" w:cs="Arial"/>
          <w:color w:val="000000"/>
        </w:rPr>
      </w:pPr>
      <w:r>
        <w:rPr>
          <w:rFonts w:ascii="Century Gothic" w:eastAsia="Times New Roman" w:hAnsi="Century Gothic" w:cs="Arial"/>
          <w:b/>
          <w:lang w:val="es-CO" w:eastAsia="es-CO"/>
        </w:rPr>
        <w:t>NOVENO</w:t>
      </w:r>
      <w:r w:rsidR="00E96D8A">
        <w:rPr>
          <w:rFonts w:ascii="Century Gothic" w:eastAsia="Times New Roman" w:hAnsi="Century Gothic" w:cs="Arial"/>
          <w:b/>
          <w:lang w:val="es-CO" w:eastAsia="es-CO"/>
        </w:rPr>
        <w:t xml:space="preserve">: </w:t>
      </w:r>
      <w:r w:rsidR="00E96D8A" w:rsidRPr="00384E19">
        <w:rPr>
          <w:rFonts w:ascii="Century Gothic" w:eastAsia="Times New Roman" w:hAnsi="Century Gothic" w:cs="Arial"/>
          <w:b/>
          <w:lang w:val="es-CO" w:eastAsia="es-CO"/>
        </w:rPr>
        <w:t>ADVIERTASE</w:t>
      </w:r>
      <w:r w:rsidR="00E96D8A" w:rsidRPr="00384E19">
        <w:rPr>
          <w:rFonts w:ascii="Century Gothic" w:eastAsia="Calibri"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E96D8A" w:rsidRPr="00384E19" w:rsidRDefault="00E96D8A" w:rsidP="00E96D8A">
      <w:pPr>
        <w:autoSpaceDE w:val="0"/>
        <w:autoSpaceDN w:val="0"/>
        <w:adjustRightInd w:val="0"/>
        <w:spacing w:after="0" w:line="240" w:lineRule="auto"/>
        <w:jc w:val="both"/>
        <w:rPr>
          <w:rFonts w:ascii="Century Gothic" w:eastAsia="Times New Roman" w:hAnsi="Century Gothic" w:cs="Arial"/>
          <w:lang w:val="es-CO" w:eastAsia="es-CO"/>
        </w:rPr>
      </w:pPr>
    </w:p>
    <w:p w:rsidR="00E96D8A" w:rsidRPr="00384E19" w:rsidRDefault="00E96D8A" w:rsidP="00E96D8A">
      <w:pPr>
        <w:autoSpaceDE w:val="0"/>
        <w:autoSpaceDN w:val="0"/>
        <w:adjustRightInd w:val="0"/>
        <w:spacing w:after="0" w:line="240" w:lineRule="auto"/>
        <w:jc w:val="both"/>
        <w:rPr>
          <w:rFonts w:ascii="Century Gothic" w:eastAsia="Calibri" w:hAnsi="Century Gothic" w:cs="Arial"/>
          <w:color w:val="000000"/>
        </w:rPr>
      </w:pPr>
      <w:r w:rsidRPr="00384E19">
        <w:rPr>
          <w:rFonts w:ascii="Century Gothic" w:eastAsia="Times New Roman" w:hAnsi="Century Gothic" w:cs="Arial"/>
          <w:b/>
          <w:lang w:val="es-CO" w:eastAsia="es-CO"/>
        </w:rPr>
        <w:t xml:space="preserve">DECIMO: </w:t>
      </w:r>
      <w:r w:rsidRPr="00384E19">
        <w:rPr>
          <w:rFonts w:ascii="Century Gothic" w:eastAsia="Calibri" w:hAnsi="Century Gothic" w:cs="Arial"/>
          <w:b/>
          <w:caps/>
          <w:color w:val="000000"/>
        </w:rPr>
        <w:t xml:space="preserve">expídanse </w:t>
      </w:r>
      <w:r w:rsidRPr="00384E19">
        <w:rPr>
          <w:rFonts w:ascii="Century Gothic" w:eastAsia="Calibri" w:hAnsi="Century Gothic" w:cs="Arial"/>
          <w:color w:val="000000"/>
        </w:rPr>
        <w:t>por secretaría las comunicaciones pertinentes, dando cumplimiento a lo dispuesto por este Despacho.</w:t>
      </w: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B44996" w:rsidRDefault="00B44996"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Pr="00384E19"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NOTIFÍQUESE Y CÚMPLASE</w:t>
      </w:r>
    </w:p>
    <w:p w:rsidR="00E96D8A" w:rsidRPr="00384E19"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Pr="00384E19"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OSCAR MAURICIO SARMIENTO GUARIN</w:t>
      </w: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r w:rsidRPr="00384E19">
        <w:rPr>
          <w:rFonts w:ascii="Century Gothic" w:eastAsia="Times New Roman" w:hAnsi="Century Gothic" w:cs="Arial"/>
          <w:b/>
          <w:lang w:val="es-CO" w:eastAsia="es-CO"/>
        </w:rPr>
        <w:t>Juez</w:t>
      </w: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E96D8A" w:rsidRDefault="00E96D8A"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p w:rsidR="006D1828" w:rsidRDefault="006D1828" w:rsidP="00E96D8A">
      <w:pPr>
        <w:autoSpaceDE w:val="0"/>
        <w:autoSpaceDN w:val="0"/>
        <w:adjustRightInd w:val="0"/>
        <w:spacing w:after="0" w:line="240" w:lineRule="auto"/>
        <w:jc w:val="center"/>
        <w:rPr>
          <w:rFonts w:ascii="Century Gothic" w:eastAsia="Times New Roman" w:hAnsi="Century Gothic" w:cs="Arial"/>
          <w:b/>
          <w:lang w:val="es-CO" w:eastAsia="es-CO"/>
        </w:rPr>
      </w:pPr>
    </w:p>
    <w:sectPr w:rsidR="006D1828" w:rsidSect="00E236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3F" w:rsidRDefault="004F573F" w:rsidP="006D1828">
      <w:pPr>
        <w:spacing w:after="0" w:line="240" w:lineRule="auto"/>
      </w:pPr>
      <w:r>
        <w:separator/>
      </w:r>
    </w:p>
  </w:endnote>
  <w:endnote w:type="continuationSeparator" w:id="0">
    <w:p w:rsidR="004F573F" w:rsidRDefault="004F573F" w:rsidP="006D1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0D" w:rsidRPr="00C0121B" w:rsidRDefault="0036290D" w:rsidP="006D1828">
    <w:pPr>
      <w:tabs>
        <w:tab w:val="center" w:pos="4252"/>
        <w:tab w:val="right" w:pos="8504"/>
      </w:tabs>
      <w:spacing w:after="0" w:line="240" w:lineRule="auto"/>
      <w:jc w:val="center"/>
      <w:rPr>
        <w:rFonts w:ascii="Calibri" w:eastAsia="Calibri" w:hAnsi="Calibri" w:cs="Times New Roman"/>
        <w:sz w:val="24"/>
        <w:szCs w:val="24"/>
        <w:lang w:val="es-CO"/>
      </w:rPr>
    </w:pPr>
    <w:r w:rsidRPr="00C0121B">
      <w:rPr>
        <w:rFonts w:ascii="Calibri" w:eastAsia="Calibri" w:hAnsi="Calibri" w:cs="Times New Roman"/>
        <w:sz w:val="24"/>
        <w:szCs w:val="24"/>
        <w:lang w:val="es-CO"/>
      </w:rPr>
      <w:t>_______________________________________________________</w:t>
    </w:r>
  </w:p>
  <w:p w:rsidR="0036290D" w:rsidRPr="00C0121B" w:rsidRDefault="0036290D" w:rsidP="006D1828">
    <w:pPr>
      <w:tabs>
        <w:tab w:val="center" w:pos="4252"/>
        <w:tab w:val="right" w:pos="8504"/>
      </w:tabs>
      <w:spacing w:after="0" w:line="240" w:lineRule="auto"/>
      <w:jc w:val="center"/>
      <w:rPr>
        <w:rFonts w:ascii="Calibri" w:eastAsia="Calibri" w:hAnsi="Calibri" w:cs="Times New Roman"/>
        <w:sz w:val="24"/>
        <w:szCs w:val="24"/>
        <w:lang w:val="es-CO"/>
      </w:rPr>
    </w:pPr>
    <w:r w:rsidRPr="00C0121B">
      <w:rPr>
        <w:rFonts w:ascii="Calibri" w:eastAsia="Calibri" w:hAnsi="Calibri" w:cs="Times New Roman"/>
        <w:sz w:val="24"/>
        <w:szCs w:val="24"/>
        <w:lang w:val="es-CO"/>
      </w:rPr>
      <w:t>Dirección: Calle 24 No 45-24 Barrio el porvenir, El Carmen de Bolívar</w:t>
    </w:r>
  </w:p>
  <w:p w:rsidR="0036290D" w:rsidRPr="00C0121B" w:rsidRDefault="0036290D" w:rsidP="006D1828">
    <w:pPr>
      <w:tabs>
        <w:tab w:val="center" w:pos="4252"/>
        <w:tab w:val="right" w:pos="8504"/>
      </w:tabs>
      <w:spacing w:after="0" w:line="240" w:lineRule="auto"/>
      <w:jc w:val="center"/>
      <w:rPr>
        <w:rFonts w:ascii="Calibri" w:eastAsia="Calibri" w:hAnsi="Calibri" w:cs="Times New Roman"/>
        <w:sz w:val="24"/>
        <w:szCs w:val="24"/>
        <w:lang w:val="es-CO"/>
      </w:rPr>
    </w:pPr>
    <w:r w:rsidRPr="00C0121B">
      <w:rPr>
        <w:rFonts w:ascii="Calibri" w:eastAsia="Calibri" w:hAnsi="Calibri" w:cs="Times New Roman"/>
        <w:sz w:val="24"/>
        <w:szCs w:val="24"/>
        <w:lang w:val="es-CO"/>
      </w:rPr>
      <w:t>Correo  electrónico: juz1.rt.cardebol@gmail.com</w:t>
    </w:r>
  </w:p>
  <w:p w:rsidR="0036290D" w:rsidRPr="00C0121B" w:rsidRDefault="0036290D" w:rsidP="006D1828">
    <w:pPr>
      <w:tabs>
        <w:tab w:val="center" w:pos="4252"/>
        <w:tab w:val="right" w:pos="8504"/>
      </w:tabs>
      <w:spacing w:after="0" w:line="240" w:lineRule="auto"/>
      <w:rPr>
        <w:rFonts w:ascii="Calibri" w:eastAsia="Calibri" w:hAnsi="Calibri" w:cs="Times New Roman"/>
        <w:sz w:val="24"/>
        <w:szCs w:val="24"/>
        <w:lang w:val="es-CO"/>
      </w:rPr>
    </w:pPr>
  </w:p>
  <w:p w:rsidR="0036290D" w:rsidRPr="006D1828" w:rsidRDefault="0036290D">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3F" w:rsidRDefault="004F573F" w:rsidP="006D1828">
      <w:pPr>
        <w:spacing w:after="0" w:line="240" w:lineRule="auto"/>
      </w:pPr>
      <w:r>
        <w:separator/>
      </w:r>
    </w:p>
  </w:footnote>
  <w:footnote w:type="continuationSeparator" w:id="0">
    <w:p w:rsidR="004F573F" w:rsidRDefault="004F573F" w:rsidP="006D1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99"/>
    </w:tblGrid>
    <w:tr w:rsidR="0036290D" w:rsidRPr="00C0121B" w:rsidTr="0036290D">
      <w:trPr>
        <w:trHeight w:val="642"/>
      </w:trPr>
      <w:tc>
        <w:tcPr>
          <w:tcW w:w="2299" w:type="dxa"/>
        </w:tcPr>
        <w:p w:rsidR="0036290D" w:rsidRPr="00C0121B" w:rsidRDefault="0036290D" w:rsidP="0036290D">
          <w:pPr>
            <w:tabs>
              <w:tab w:val="center" w:pos="4252"/>
              <w:tab w:val="right" w:pos="8504"/>
            </w:tabs>
            <w:jc w:val="right"/>
            <w:rPr>
              <w:rFonts w:ascii="Century Gothic" w:eastAsia="Calibri" w:hAnsi="Century Gothic"/>
              <w:b/>
              <w:sz w:val="16"/>
              <w:szCs w:val="16"/>
              <w:lang w:val="es-CO"/>
            </w:rPr>
          </w:pPr>
          <w:r w:rsidRPr="00C0121B">
            <w:rPr>
              <w:rFonts w:ascii="Century Gothic" w:eastAsia="Calibri" w:hAnsi="Century Gothic"/>
              <w:b/>
              <w:sz w:val="16"/>
              <w:szCs w:val="16"/>
              <w:lang w:val="es-CO"/>
            </w:rPr>
            <w:t>Al Contestar por favor citar el Radicado</w:t>
          </w:r>
        </w:p>
      </w:tc>
    </w:tr>
  </w:tbl>
  <w:p w:rsidR="0036290D" w:rsidRPr="00C0121B" w:rsidRDefault="0036290D" w:rsidP="006D1828">
    <w:pPr>
      <w:tabs>
        <w:tab w:val="center" w:pos="4252"/>
        <w:tab w:val="right" w:pos="8504"/>
      </w:tabs>
      <w:spacing w:after="0" w:line="240" w:lineRule="auto"/>
      <w:rPr>
        <w:rFonts w:ascii="Century Gothic" w:eastAsia="Calibri" w:hAnsi="Century Gothic" w:cs="Times New Roman"/>
        <w:b/>
        <w:sz w:val="16"/>
        <w:szCs w:val="16"/>
        <w:lang w:val="es-CO"/>
      </w:rPr>
    </w:pPr>
  </w:p>
  <w:p w:rsidR="0036290D" w:rsidRPr="00C0121B" w:rsidRDefault="0036290D" w:rsidP="006D1828">
    <w:pPr>
      <w:tabs>
        <w:tab w:val="center" w:pos="4252"/>
        <w:tab w:val="right" w:pos="8504"/>
      </w:tabs>
      <w:spacing w:after="0" w:line="240" w:lineRule="auto"/>
      <w:rPr>
        <w:lang w:val="es-CO"/>
      </w:rPr>
    </w:pPr>
  </w:p>
  <w:p w:rsidR="0036290D" w:rsidRPr="006D1828" w:rsidRDefault="0036290D">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6CA"/>
    <w:multiLevelType w:val="hybridMultilevel"/>
    <w:tmpl w:val="8DF0A0C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42197C"/>
    <w:multiLevelType w:val="hybridMultilevel"/>
    <w:tmpl w:val="EA1E0692"/>
    <w:lvl w:ilvl="0" w:tplc="F596091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96D8A"/>
    <w:rsid w:val="000A1076"/>
    <w:rsid w:val="000E06B7"/>
    <w:rsid w:val="001522C5"/>
    <w:rsid w:val="002A29FF"/>
    <w:rsid w:val="002C12BE"/>
    <w:rsid w:val="0036290D"/>
    <w:rsid w:val="003944BE"/>
    <w:rsid w:val="004F573F"/>
    <w:rsid w:val="00537249"/>
    <w:rsid w:val="00581A9B"/>
    <w:rsid w:val="00642C33"/>
    <w:rsid w:val="00657535"/>
    <w:rsid w:val="00685417"/>
    <w:rsid w:val="006D1828"/>
    <w:rsid w:val="0073778F"/>
    <w:rsid w:val="00815659"/>
    <w:rsid w:val="0097321E"/>
    <w:rsid w:val="009C208B"/>
    <w:rsid w:val="009D4E2F"/>
    <w:rsid w:val="00A4462B"/>
    <w:rsid w:val="00B44996"/>
    <w:rsid w:val="00B46C10"/>
    <w:rsid w:val="00B967AC"/>
    <w:rsid w:val="00C6674B"/>
    <w:rsid w:val="00CC78E9"/>
    <w:rsid w:val="00D1490C"/>
    <w:rsid w:val="00D30A4A"/>
    <w:rsid w:val="00D31804"/>
    <w:rsid w:val="00D53445"/>
    <w:rsid w:val="00DE038C"/>
    <w:rsid w:val="00E23608"/>
    <w:rsid w:val="00E96D8A"/>
    <w:rsid w:val="00F07323"/>
    <w:rsid w:val="00F22FB9"/>
    <w:rsid w:val="00F74FE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6D8A"/>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E96D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6D8A"/>
    <w:pPr>
      <w:ind w:left="720"/>
      <w:contextualSpacing/>
    </w:pPr>
  </w:style>
  <w:style w:type="paragraph" w:customStyle="1" w:styleId="313">
    <w:name w:val="313"/>
    <w:basedOn w:val="Normal"/>
    <w:rsid w:val="00E96D8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Textodeglobo">
    <w:name w:val="Balloon Text"/>
    <w:basedOn w:val="Normal"/>
    <w:link w:val="TextodegloboCar"/>
    <w:uiPriority w:val="99"/>
    <w:semiHidden/>
    <w:unhideWhenUsed/>
    <w:rsid w:val="00E96D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D8A"/>
    <w:rPr>
      <w:rFonts w:ascii="Tahoma" w:hAnsi="Tahoma" w:cs="Tahoma"/>
      <w:sz w:val="16"/>
      <w:szCs w:val="16"/>
    </w:rPr>
  </w:style>
  <w:style w:type="paragraph" w:styleId="Encabezado">
    <w:name w:val="header"/>
    <w:basedOn w:val="Normal"/>
    <w:link w:val="EncabezadoCar"/>
    <w:uiPriority w:val="99"/>
    <w:unhideWhenUsed/>
    <w:rsid w:val="006D18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828"/>
  </w:style>
  <w:style w:type="paragraph" w:styleId="Piedepgina">
    <w:name w:val="footer"/>
    <w:basedOn w:val="Normal"/>
    <w:link w:val="PiedepginaCar"/>
    <w:uiPriority w:val="99"/>
    <w:unhideWhenUsed/>
    <w:rsid w:val="006D18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828"/>
  </w:style>
  <w:style w:type="table" w:customStyle="1" w:styleId="Tablaconcuadrcula1">
    <w:name w:val="Tabla con cuadrícula1"/>
    <w:basedOn w:val="Tablanormal"/>
    <w:next w:val="Tablaconcuadrcula"/>
    <w:uiPriority w:val="59"/>
    <w:rsid w:val="006D1828"/>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6D8A"/>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E96D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6D8A"/>
    <w:pPr>
      <w:ind w:left="720"/>
      <w:contextualSpacing/>
    </w:pPr>
  </w:style>
  <w:style w:type="paragraph" w:customStyle="1" w:styleId="313">
    <w:name w:val="313"/>
    <w:basedOn w:val="Normal"/>
    <w:rsid w:val="00E96D8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Textodeglobo">
    <w:name w:val="Balloon Text"/>
    <w:basedOn w:val="Normal"/>
    <w:link w:val="TextodegloboCar"/>
    <w:uiPriority w:val="99"/>
    <w:semiHidden/>
    <w:unhideWhenUsed/>
    <w:rsid w:val="00E96D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D8A"/>
    <w:rPr>
      <w:rFonts w:ascii="Tahoma" w:hAnsi="Tahoma" w:cs="Tahoma"/>
      <w:sz w:val="16"/>
      <w:szCs w:val="16"/>
    </w:rPr>
  </w:style>
  <w:style w:type="paragraph" w:styleId="Encabezado">
    <w:name w:val="header"/>
    <w:basedOn w:val="Normal"/>
    <w:link w:val="EncabezadoCar"/>
    <w:uiPriority w:val="99"/>
    <w:unhideWhenUsed/>
    <w:rsid w:val="006D18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828"/>
  </w:style>
  <w:style w:type="paragraph" w:styleId="Piedepgina">
    <w:name w:val="footer"/>
    <w:basedOn w:val="Normal"/>
    <w:link w:val="PiedepginaCar"/>
    <w:uiPriority w:val="99"/>
    <w:unhideWhenUsed/>
    <w:rsid w:val="006D18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828"/>
  </w:style>
  <w:style w:type="table" w:customStyle="1" w:styleId="Tablaconcuadrcula1">
    <w:name w:val="Tabla con cuadrícula1"/>
    <w:basedOn w:val="Tablanormal"/>
    <w:next w:val="Tablaconcuadrcula"/>
    <w:uiPriority w:val="59"/>
    <w:rsid w:val="006D1828"/>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2014-07-21T19:58:00Z</dcterms:created>
  <dcterms:modified xsi:type="dcterms:W3CDTF">2014-07-22T15:33:00Z</dcterms:modified>
</cp:coreProperties>
</file>