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11F" w:rsidRDefault="00DA011F" w:rsidP="00DA011F">
      <w:pPr>
        <w:jc w:val="center"/>
      </w:pPr>
      <w:r>
        <w:t>JUZGADO SEGUNDO DE PEQUEÑAS CAUSAS LABORALES</w:t>
      </w:r>
    </w:p>
    <w:p w:rsidR="00DA011F" w:rsidRDefault="00DA011F" w:rsidP="00DA011F">
      <w:pPr>
        <w:jc w:val="center"/>
      </w:pPr>
      <w:r>
        <w:t>LISTADO DEL ESTADO CGP</w:t>
      </w:r>
    </w:p>
    <w:p w:rsidR="00DA011F" w:rsidRDefault="00DA011F" w:rsidP="00DA011F">
      <w:pPr>
        <w:jc w:val="center"/>
      </w:pPr>
    </w:p>
    <w:p w:rsidR="00DA011F" w:rsidRDefault="00DA011F" w:rsidP="00DA011F">
      <w:pPr>
        <w:jc w:val="center"/>
      </w:pPr>
    </w:p>
    <w:p w:rsidR="00DA011F" w:rsidRDefault="00DA011F" w:rsidP="00DA011F">
      <w:r>
        <w:t>ESTADO No 39</w:t>
      </w:r>
      <w:r>
        <w:t xml:space="preserve">                                                                                                                 </w:t>
      </w:r>
      <w:r>
        <w:t xml:space="preserve">                        FECHA 25</w:t>
      </w:r>
      <w:r>
        <w:t xml:space="preserve"> de JUNIO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6"/>
        <w:gridCol w:w="2646"/>
        <w:gridCol w:w="2646"/>
        <w:gridCol w:w="2646"/>
        <w:gridCol w:w="2646"/>
        <w:gridCol w:w="2646"/>
      </w:tblGrid>
      <w:tr w:rsidR="00DA011F" w:rsidTr="005E52BB">
        <w:tc>
          <w:tcPr>
            <w:tcW w:w="2646" w:type="dxa"/>
          </w:tcPr>
          <w:p w:rsidR="00DA011F" w:rsidRPr="00996899" w:rsidRDefault="00DA011F" w:rsidP="005E52BB">
            <w:pPr>
              <w:jc w:val="center"/>
              <w:rPr>
                <w:b/>
              </w:rPr>
            </w:pPr>
            <w:r w:rsidRPr="00996899">
              <w:rPr>
                <w:b/>
              </w:rPr>
              <w:t>RADICADO</w:t>
            </w:r>
          </w:p>
        </w:tc>
        <w:tc>
          <w:tcPr>
            <w:tcW w:w="2646" w:type="dxa"/>
          </w:tcPr>
          <w:p w:rsidR="00DA011F" w:rsidRPr="00996899" w:rsidRDefault="00DA011F" w:rsidP="005E52BB">
            <w:pPr>
              <w:jc w:val="center"/>
              <w:rPr>
                <w:b/>
              </w:rPr>
            </w:pPr>
            <w:r w:rsidRPr="00996899">
              <w:rPr>
                <w:b/>
              </w:rPr>
              <w:t>CLASE DE PROCESO</w:t>
            </w:r>
          </w:p>
        </w:tc>
        <w:tc>
          <w:tcPr>
            <w:tcW w:w="2646" w:type="dxa"/>
          </w:tcPr>
          <w:p w:rsidR="00DA011F" w:rsidRPr="00996899" w:rsidRDefault="00DA011F" w:rsidP="005E52BB">
            <w:pPr>
              <w:jc w:val="center"/>
              <w:rPr>
                <w:b/>
              </w:rPr>
            </w:pPr>
            <w:r w:rsidRPr="00996899">
              <w:rPr>
                <w:b/>
              </w:rPr>
              <w:t>DEMANDANTE</w:t>
            </w:r>
          </w:p>
        </w:tc>
        <w:tc>
          <w:tcPr>
            <w:tcW w:w="2646" w:type="dxa"/>
          </w:tcPr>
          <w:p w:rsidR="00DA011F" w:rsidRPr="00996899" w:rsidRDefault="00DA011F" w:rsidP="005E52BB">
            <w:pPr>
              <w:jc w:val="center"/>
              <w:rPr>
                <w:b/>
              </w:rPr>
            </w:pPr>
            <w:r w:rsidRPr="00996899">
              <w:rPr>
                <w:b/>
              </w:rPr>
              <w:t>DEMANDADO</w:t>
            </w:r>
          </w:p>
        </w:tc>
        <w:tc>
          <w:tcPr>
            <w:tcW w:w="2646" w:type="dxa"/>
          </w:tcPr>
          <w:p w:rsidR="00DA011F" w:rsidRPr="00996899" w:rsidRDefault="00DA011F" w:rsidP="005E52BB">
            <w:pPr>
              <w:jc w:val="center"/>
              <w:rPr>
                <w:b/>
              </w:rPr>
            </w:pPr>
            <w:r w:rsidRPr="00996899">
              <w:rPr>
                <w:b/>
              </w:rPr>
              <w:t>ACTUACIÓN</w:t>
            </w:r>
          </w:p>
        </w:tc>
        <w:tc>
          <w:tcPr>
            <w:tcW w:w="2646" w:type="dxa"/>
          </w:tcPr>
          <w:p w:rsidR="00DA011F" w:rsidRPr="00996899" w:rsidRDefault="00DA011F" w:rsidP="005E52BB">
            <w:pPr>
              <w:jc w:val="center"/>
              <w:rPr>
                <w:b/>
              </w:rPr>
            </w:pPr>
            <w:r w:rsidRPr="00996899">
              <w:rPr>
                <w:b/>
              </w:rPr>
              <w:t>FECHA</w:t>
            </w:r>
          </w:p>
        </w:tc>
      </w:tr>
      <w:tr w:rsidR="00DA011F" w:rsidTr="005E52BB">
        <w:tc>
          <w:tcPr>
            <w:tcW w:w="2646" w:type="dxa"/>
          </w:tcPr>
          <w:p w:rsidR="00DA011F" w:rsidRDefault="00DA011F" w:rsidP="005E52BB">
            <w:pPr>
              <w:jc w:val="center"/>
            </w:pPr>
            <w:r>
              <w:t>2019-609</w:t>
            </w:r>
          </w:p>
        </w:tc>
        <w:tc>
          <w:tcPr>
            <w:tcW w:w="2646" w:type="dxa"/>
          </w:tcPr>
          <w:p w:rsidR="00DA011F" w:rsidRDefault="00DA011F" w:rsidP="005E52BB">
            <w:pPr>
              <w:jc w:val="center"/>
            </w:pPr>
            <w:r>
              <w:t>ORDINARIO</w:t>
            </w:r>
          </w:p>
        </w:tc>
        <w:tc>
          <w:tcPr>
            <w:tcW w:w="2646" w:type="dxa"/>
          </w:tcPr>
          <w:p w:rsidR="00DA011F" w:rsidRDefault="00DA011F" w:rsidP="005E52BB">
            <w:pPr>
              <w:jc w:val="center"/>
            </w:pPr>
            <w:r>
              <w:t>VICTOR MANUEL MENDOZA MESA</w:t>
            </w:r>
          </w:p>
        </w:tc>
        <w:tc>
          <w:tcPr>
            <w:tcW w:w="2646" w:type="dxa"/>
          </w:tcPr>
          <w:p w:rsidR="00DA011F" w:rsidRDefault="00DA011F" w:rsidP="005E52BB">
            <w:pPr>
              <w:jc w:val="center"/>
            </w:pPr>
            <w:r>
              <w:t>COLPENSIONES</w:t>
            </w:r>
          </w:p>
        </w:tc>
        <w:tc>
          <w:tcPr>
            <w:tcW w:w="2646" w:type="dxa"/>
          </w:tcPr>
          <w:p w:rsidR="00DA011F" w:rsidRDefault="00DA011F" w:rsidP="00DA011F">
            <w:pPr>
              <w:jc w:val="center"/>
            </w:pPr>
            <w:r>
              <w:t xml:space="preserve">AUTO QUE FIJA el día </w:t>
            </w:r>
            <w:r>
              <w:t>MIERCOLES 01 de JUL</w:t>
            </w:r>
            <w:r>
              <w:t>IO, a las NUEVA  de la mañana para AUDIENCIA</w:t>
            </w:r>
          </w:p>
        </w:tc>
        <w:tc>
          <w:tcPr>
            <w:tcW w:w="2646" w:type="dxa"/>
          </w:tcPr>
          <w:p w:rsidR="00DA011F" w:rsidRDefault="00DA011F" w:rsidP="005E52BB">
            <w:pPr>
              <w:jc w:val="center"/>
            </w:pPr>
            <w:r>
              <w:t>26</w:t>
            </w:r>
            <w:r>
              <w:t>-06-2020</w:t>
            </w:r>
          </w:p>
        </w:tc>
      </w:tr>
      <w:tr w:rsidR="00DA011F" w:rsidTr="005E52BB">
        <w:tc>
          <w:tcPr>
            <w:tcW w:w="2646" w:type="dxa"/>
          </w:tcPr>
          <w:p w:rsidR="00DA011F" w:rsidRDefault="00DA011F" w:rsidP="005E52BB">
            <w:pPr>
              <w:jc w:val="center"/>
            </w:pPr>
            <w:r>
              <w:t>2019-610</w:t>
            </w:r>
          </w:p>
        </w:tc>
        <w:tc>
          <w:tcPr>
            <w:tcW w:w="2646" w:type="dxa"/>
          </w:tcPr>
          <w:p w:rsidR="00DA011F" w:rsidRDefault="00DA011F" w:rsidP="005E52BB">
            <w:pPr>
              <w:jc w:val="center"/>
            </w:pPr>
            <w:r>
              <w:t>ORDINARIO</w:t>
            </w:r>
          </w:p>
        </w:tc>
        <w:tc>
          <w:tcPr>
            <w:tcW w:w="2646" w:type="dxa"/>
          </w:tcPr>
          <w:p w:rsidR="00DA011F" w:rsidRDefault="00DA011F" w:rsidP="00DA011F">
            <w:pPr>
              <w:jc w:val="center"/>
            </w:pPr>
            <w:r>
              <w:t>ALVARO ANTONIO GUERRERO CARRILLO</w:t>
            </w:r>
          </w:p>
        </w:tc>
        <w:tc>
          <w:tcPr>
            <w:tcW w:w="2646" w:type="dxa"/>
          </w:tcPr>
          <w:p w:rsidR="00DA011F" w:rsidRDefault="00DA011F" w:rsidP="005E52BB">
            <w:pPr>
              <w:jc w:val="center"/>
            </w:pPr>
            <w:r>
              <w:t>COLPENSIONES</w:t>
            </w:r>
          </w:p>
        </w:tc>
        <w:tc>
          <w:tcPr>
            <w:tcW w:w="2646" w:type="dxa"/>
          </w:tcPr>
          <w:p w:rsidR="00DA011F" w:rsidRDefault="00DA011F" w:rsidP="005E52BB">
            <w:pPr>
              <w:jc w:val="center"/>
            </w:pPr>
            <w:r>
              <w:t>AUTO QUE FIJA el día MIERCOLES 01 de JULIO, a las NUEVA  de la mañana para AUDIENCIA</w:t>
            </w:r>
          </w:p>
        </w:tc>
        <w:tc>
          <w:tcPr>
            <w:tcW w:w="2646" w:type="dxa"/>
          </w:tcPr>
          <w:p w:rsidR="00DA011F" w:rsidRDefault="00DA011F" w:rsidP="005E52BB">
            <w:pPr>
              <w:jc w:val="center"/>
            </w:pPr>
            <w:r>
              <w:t>26-06-2020</w:t>
            </w:r>
          </w:p>
        </w:tc>
      </w:tr>
      <w:tr w:rsidR="00DA011F" w:rsidTr="005E52BB">
        <w:tc>
          <w:tcPr>
            <w:tcW w:w="2646" w:type="dxa"/>
          </w:tcPr>
          <w:p w:rsidR="00DA011F" w:rsidRDefault="00DA011F" w:rsidP="005E52BB">
            <w:pPr>
              <w:jc w:val="center"/>
            </w:pPr>
            <w:r>
              <w:t>2019-611</w:t>
            </w:r>
          </w:p>
        </w:tc>
        <w:tc>
          <w:tcPr>
            <w:tcW w:w="2646" w:type="dxa"/>
          </w:tcPr>
          <w:p w:rsidR="00DA011F" w:rsidRDefault="00DA011F" w:rsidP="005E52BB">
            <w:pPr>
              <w:jc w:val="center"/>
            </w:pPr>
            <w:r>
              <w:t>ORDINARIO</w:t>
            </w:r>
          </w:p>
        </w:tc>
        <w:tc>
          <w:tcPr>
            <w:tcW w:w="2646" w:type="dxa"/>
          </w:tcPr>
          <w:p w:rsidR="00DA011F" w:rsidRDefault="00DA011F" w:rsidP="00DA011F">
            <w:pPr>
              <w:jc w:val="center"/>
            </w:pPr>
            <w:r>
              <w:t>GILBERTO ESLAVA BLANCO</w:t>
            </w:r>
          </w:p>
        </w:tc>
        <w:tc>
          <w:tcPr>
            <w:tcW w:w="2646" w:type="dxa"/>
          </w:tcPr>
          <w:p w:rsidR="00DA011F" w:rsidRDefault="00DA011F" w:rsidP="005E52BB">
            <w:pPr>
              <w:jc w:val="center"/>
            </w:pPr>
            <w:r>
              <w:t>COLPENSIONES</w:t>
            </w:r>
          </w:p>
        </w:tc>
        <w:tc>
          <w:tcPr>
            <w:tcW w:w="2646" w:type="dxa"/>
          </w:tcPr>
          <w:p w:rsidR="00DA011F" w:rsidRDefault="00DA011F" w:rsidP="005E52BB">
            <w:pPr>
              <w:jc w:val="center"/>
            </w:pPr>
            <w:r>
              <w:t>AUTO QUE FIJA el día MIERCOLES 01 de JULIO, a las NUEVA  de la mañana para AUDIENCIA</w:t>
            </w:r>
          </w:p>
        </w:tc>
        <w:tc>
          <w:tcPr>
            <w:tcW w:w="2646" w:type="dxa"/>
          </w:tcPr>
          <w:p w:rsidR="00DA011F" w:rsidRDefault="00DA011F" w:rsidP="005E52BB">
            <w:pPr>
              <w:jc w:val="center"/>
            </w:pPr>
            <w:r>
              <w:t>26-06-2020</w:t>
            </w:r>
            <w:bookmarkStart w:id="0" w:name="_GoBack"/>
            <w:bookmarkEnd w:id="0"/>
          </w:p>
        </w:tc>
      </w:tr>
    </w:tbl>
    <w:p w:rsidR="00DA011F" w:rsidRDefault="00DA011F" w:rsidP="00DA011F">
      <w:pPr>
        <w:jc w:val="center"/>
      </w:pPr>
    </w:p>
    <w:p w:rsidR="00DA011F" w:rsidRDefault="00DA011F" w:rsidP="00DA011F">
      <w:pPr>
        <w:jc w:val="both"/>
      </w:pPr>
      <w:r>
        <w:t>DE CONFORMIDAD CON LO PREVISTO EN EL ARTICULO 295 DEL CÓDIGO GENERAL DEL PROCESO Y PARA NOTIFICAR A LAS PARTES DE LAS ANTERIORES DECISIONES EN LA FECHA 23 DE JUNIO DE 2020 Y A LA HORA DE LAS 7:00 (A.M.) DE  LA MAÑANA, SE FIJA EL PRESENTE ESTADO POR EL TÉRMINO LEGAL DE UN DÍA, SE DESFIJA EN EL MISMO DÍA  A LAS 3:00 (P.M.) DE LA TARDE, LO ANTERIOR CONFORME AL  HORARIO ESTABLECIDO POR EL CONSEJO SUPERIOR DE LA JUDICATURA DE NORTE DE SANTANDER MEDIANTE ACUERDO CSJNS2020-120 DEL DÍA 13 DE MARZO DE 2020, QUE MODIFICO EL HORARIO DE ATENCIÓN AL PÚBLICO EN LOS DESPACHO JUDICIALES DE CÚCUTA.</w:t>
      </w:r>
    </w:p>
    <w:p w:rsidR="00DA011F" w:rsidRDefault="00DA011F" w:rsidP="00DA011F">
      <w:pPr>
        <w:jc w:val="both"/>
      </w:pPr>
    </w:p>
    <w:p w:rsidR="00DA011F" w:rsidRDefault="00DA011F" w:rsidP="00DA011F">
      <w:pPr>
        <w:jc w:val="both"/>
      </w:pPr>
    </w:p>
    <w:p w:rsidR="00DA011F" w:rsidRDefault="00DA011F" w:rsidP="00DA011F">
      <w:pPr>
        <w:jc w:val="center"/>
      </w:pPr>
      <w:r w:rsidRPr="00996899">
        <w:rPr>
          <w:noProof/>
          <w:lang w:eastAsia="es-CO"/>
        </w:rPr>
        <w:lastRenderedPageBreak/>
        <w:drawing>
          <wp:inline distT="0" distB="0" distL="0" distR="0" wp14:anchorId="02D85E55" wp14:editId="41A7A7BD">
            <wp:extent cx="2305050" cy="457200"/>
            <wp:effectExtent l="0" t="0" r="0" b="0"/>
            <wp:docPr id="1" name="Imagen 1" descr="C:\Users\usuario\Downloads\FIRMA ELECTRON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FIRMA ELECTRONIC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11F" w:rsidRDefault="00DA011F" w:rsidP="00DA011F">
      <w:pPr>
        <w:jc w:val="center"/>
      </w:pPr>
      <w:r>
        <w:t>ANGELICA BERMDUEZ PORTILLA</w:t>
      </w:r>
    </w:p>
    <w:p w:rsidR="00DA011F" w:rsidRDefault="00DA011F" w:rsidP="00DA011F">
      <w:pPr>
        <w:jc w:val="center"/>
      </w:pPr>
      <w:r>
        <w:t>Secretaria</w:t>
      </w:r>
    </w:p>
    <w:p w:rsidR="00E21452" w:rsidRDefault="00E21452"/>
    <w:sectPr w:rsidR="00E21452" w:rsidSect="00996899">
      <w:pgSz w:w="18720" w:h="12240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1F"/>
    <w:rsid w:val="00034633"/>
    <w:rsid w:val="002F3B5D"/>
    <w:rsid w:val="00624802"/>
    <w:rsid w:val="006F5726"/>
    <w:rsid w:val="009002E3"/>
    <w:rsid w:val="00CA1CC7"/>
    <w:rsid w:val="00D924F3"/>
    <w:rsid w:val="00DA011F"/>
    <w:rsid w:val="00E21452"/>
    <w:rsid w:val="00E3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14B76D-21F8-4CA9-AC74-B60328E2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1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Bermúdez</dc:creator>
  <cp:keywords/>
  <dc:description/>
  <cp:lastModifiedBy>Angélica Bermúdez</cp:lastModifiedBy>
  <cp:revision>1</cp:revision>
  <dcterms:created xsi:type="dcterms:W3CDTF">2020-06-25T17:05:00Z</dcterms:created>
  <dcterms:modified xsi:type="dcterms:W3CDTF">2020-06-25T17:09:00Z</dcterms:modified>
</cp:coreProperties>
</file>