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C7" w:rsidRDefault="005920C7" w:rsidP="005920C7">
      <w:r>
        <w:t>&gt;</w:t>
      </w:r>
      <w:bookmarkStart w:id="0" w:name="_GoBack"/>
      <w:bookmarkEnd w:id="0"/>
    </w:p>
    <w:tbl>
      <w:tblPr>
        <w:tblW w:w="1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2061"/>
        <w:gridCol w:w="3402"/>
        <w:gridCol w:w="4319"/>
        <w:gridCol w:w="2578"/>
        <w:gridCol w:w="3517"/>
      </w:tblGrid>
      <w:tr w:rsidR="005920C7" w:rsidRPr="0012469D" w:rsidTr="00AC3881">
        <w:trPr>
          <w:trHeight w:val="716"/>
        </w:trPr>
        <w:tc>
          <w:tcPr>
            <w:tcW w:w="1270" w:type="dxa"/>
            <w:shd w:val="clear" w:color="auto" w:fill="B3B3B3"/>
          </w:tcPr>
          <w:p w:rsidR="005920C7" w:rsidRPr="00F45FBB" w:rsidRDefault="005920C7" w:rsidP="00AC3881">
            <w:pPr>
              <w:pStyle w:val="Ttulo3"/>
              <w:jc w:val="center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ORDEN</w:t>
            </w:r>
          </w:p>
        </w:tc>
        <w:tc>
          <w:tcPr>
            <w:tcW w:w="2061" w:type="dxa"/>
            <w:shd w:val="clear" w:color="auto" w:fill="B3B3B3"/>
          </w:tcPr>
          <w:p w:rsidR="005920C7" w:rsidRPr="00F45FBB" w:rsidRDefault="005920C7" w:rsidP="00AC3881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EXPEDIENTE</w:t>
            </w:r>
          </w:p>
        </w:tc>
        <w:tc>
          <w:tcPr>
            <w:tcW w:w="3402" w:type="dxa"/>
            <w:shd w:val="clear" w:color="auto" w:fill="B3B3B3"/>
          </w:tcPr>
          <w:p w:rsidR="005920C7" w:rsidRPr="00F45FBB" w:rsidRDefault="005920C7" w:rsidP="00AC3881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DEMANDANTE (S)</w:t>
            </w:r>
          </w:p>
        </w:tc>
        <w:tc>
          <w:tcPr>
            <w:tcW w:w="4319" w:type="dxa"/>
            <w:shd w:val="clear" w:color="auto" w:fill="B3B3B3"/>
          </w:tcPr>
          <w:p w:rsidR="005920C7" w:rsidRPr="00F45FBB" w:rsidRDefault="005920C7" w:rsidP="00AC3881">
            <w:pPr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F45FBB">
              <w:rPr>
                <w:rFonts w:ascii="Corbel" w:hAnsi="Corbel"/>
                <w:b/>
                <w:bCs/>
                <w:sz w:val="26"/>
                <w:szCs w:val="26"/>
              </w:rPr>
              <w:t>DEMANDADO (S)</w:t>
            </w:r>
          </w:p>
        </w:tc>
        <w:tc>
          <w:tcPr>
            <w:tcW w:w="2578" w:type="dxa"/>
            <w:shd w:val="clear" w:color="auto" w:fill="B3B3B3"/>
          </w:tcPr>
          <w:p w:rsidR="005920C7" w:rsidRPr="00F45FBB" w:rsidRDefault="005920C7" w:rsidP="00AC3881">
            <w:pPr>
              <w:pStyle w:val="Ttulo2"/>
              <w:rPr>
                <w:rFonts w:ascii="Corbel" w:hAnsi="Corbel"/>
                <w:bCs/>
                <w:sz w:val="26"/>
                <w:szCs w:val="26"/>
              </w:rPr>
            </w:pPr>
            <w:r w:rsidRPr="00F45FBB">
              <w:rPr>
                <w:rFonts w:ascii="Corbel" w:hAnsi="Corbel"/>
                <w:bCs/>
                <w:sz w:val="26"/>
                <w:szCs w:val="26"/>
              </w:rPr>
              <w:t>NATURALEZA</w:t>
            </w:r>
          </w:p>
        </w:tc>
        <w:tc>
          <w:tcPr>
            <w:tcW w:w="3517" w:type="dxa"/>
            <w:shd w:val="clear" w:color="auto" w:fill="B3B3B3"/>
          </w:tcPr>
          <w:p w:rsidR="005920C7" w:rsidRPr="00F45FBB" w:rsidRDefault="005920C7" w:rsidP="00AC3881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TRASLADO</w:t>
            </w:r>
          </w:p>
        </w:tc>
      </w:tr>
      <w:tr w:rsidR="005920C7" w:rsidRPr="0012469D" w:rsidTr="00AC3881">
        <w:trPr>
          <w:trHeight w:val="951"/>
        </w:trPr>
        <w:tc>
          <w:tcPr>
            <w:tcW w:w="1270" w:type="dxa"/>
          </w:tcPr>
          <w:p w:rsidR="005920C7" w:rsidRPr="00F45FBB" w:rsidRDefault="005920C7" w:rsidP="00AC388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1</w:t>
            </w:r>
          </w:p>
        </w:tc>
        <w:tc>
          <w:tcPr>
            <w:tcW w:w="2061" w:type="dxa"/>
          </w:tcPr>
          <w:p w:rsidR="005920C7" w:rsidRDefault="00BD6044" w:rsidP="00AC3881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2014-179</w:t>
            </w:r>
          </w:p>
        </w:tc>
        <w:tc>
          <w:tcPr>
            <w:tcW w:w="3402" w:type="dxa"/>
          </w:tcPr>
          <w:p w:rsidR="005920C7" w:rsidRPr="00B5115B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EMPRESAS PUBLICAS DE CUNDINAMARCA SA ESP</w:t>
            </w:r>
          </w:p>
        </w:tc>
        <w:tc>
          <w:tcPr>
            <w:tcW w:w="4319" w:type="dxa"/>
          </w:tcPr>
          <w:p w:rsidR="005920C7" w:rsidRPr="00B5115B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H&amp;H ARQUITECTURA SA Y OTROS</w:t>
            </w:r>
          </w:p>
        </w:tc>
        <w:tc>
          <w:tcPr>
            <w:tcW w:w="2578" w:type="dxa"/>
          </w:tcPr>
          <w:p w:rsidR="005920C7" w:rsidRDefault="005920C7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REPARACION DIRECTA</w:t>
            </w:r>
          </w:p>
        </w:tc>
        <w:tc>
          <w:tcPr>
            <w:tcW w:w="3517" w:type="dxa"/>
          </w:tcPr>
          <w:p w:rsidR="005920C7" w:rsidRPr="00F45FBB" w:rsidRDefault="00BD6044" w:rsidP="00BD6044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REPOSICION</w:t>
            </w:r>
          </w:p>
        </w:tc>
      </w:tr>
      <w:tr w:rsidR="005920C7" w:rsidRPr="0012469D" w:rsidTr="00AC3881">
        <w:trPr>
          <w:trHeight w:val="951"/>
        </w:trPr>
        <w:tc>
          <w:tcPr>
            <w:tcW w:w="1270" w:type="dxa"/>
          </w:tcPr>
          <w:p w:rsidR="005920C7" w:rsidRDefault="005920C7" w:rsidP="00AC388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2</w:t>
            </w:r>
          </w:p>
        </w:tc>
        <w:tc>
          <w:tcPr>
            <w:tcW w:w="2061" w:type="dxa"/>
          </w:tcPr>
          <w:p w:rsidR="005920C7" w:rsidRDefault="00BD6044" w:rsidP="00AC3881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2015-2535</w:t>
            </w:r>
          </w:p>
        </w:tc>
        <w:tc>
          <w:tcPr>
            <w:tcW w:w="3402" w:type="dxa"/>
          </w:tcPr>
          <w:p w:rsidR="005920C7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BLANCA YADIRA LINARES Y OTROS</w:t>
            </w:r>
          </w:p>
        </w:tc>
        <w:tc>
          <w:tcPr>
            <w:tcW w:w="4319" w:type="dxa"/>
          </w:tcPr>
          <w:p w:rsidR="005920C7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DISTRITO CAPITAL SECRETARIA DE EDUCACION DISTRITAL</w:t>
            </w:r>
          </w:p>
        </w:tc>
        <w:tc>
          <w:tcPr>
            <w:tcW w:w="2578" w:type="dxa"/>
          </w:tcPr>
          <w:p w:rsidR="005920C7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REPARACION DIRECTA</w:t>
            </w:r>
          </w:p>
        </w:tc>
        <w:tc>
          <w:tcPr>
            <w:tcW w:w="3517" w:type="dxa"/>
          </w:tcPr>
          <w:p w:rsidR="005920C7" w:rsidRPr="00F45FBB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REPOSICION</w:t>
            </w:r>
          </w:p>
        </w:tc>
      </w:tr>
      <w:tr w:rsidR="005920C7" w:rsidRPr="0012469D" w:rsidTr="00AC3881">
        <w:trPr>
          <w:trHeight w:val="951"/>
        </w:trPr>
        <w:tc>
          <w:tcPr>
            <w:tcW w:w="1270" w:type="dxa"/>
          </w:tcPr>
          <w:p w:rsidR="005920C7" w:rsidRDefault="005920C7" w:rsidP="00AC388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3</w:t>
            </w:r>
          </w:p>
        </w:tc>
        <w:tc>
          <w:tcPr>
            <w:tcW w:w="2061" w:type="dxa"/>
          </w:tcPr>
          <w:p w:rsidR="005920C7" w:rsidRDefault="00BD6044" w:rsidP="00AC3881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2014-0241</w:t>
            </w:r>
          </w:p>
        </w:tc>
        <w:tc>
          <w:tcPr>
            <w:tcW w:w="3402" w:type="dxa"/>
          </w:tcPr>
          <w:p w:rsidR="005920C7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MANUEL ARTURO GAITAN COPETE Y OTROS</w:t>
            </w:r>
          </w:p>
        </w:tc>
        <w:tc>
          <w:tcPr>
            <w:tcW w:w="4319" w:type="dxa"/>
          </w:tcPr>
          <w:p w:rsidR="005920C7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IDU</w:t>
            </w:r>
          </w:p>
        </w:tc>
        <w:tc>
          <w:tcPr>
            <w:tcW w:w="2578" w:type="dxa"/>
          </w:tcPr>
          <w:p w:rsidR="005920C7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REPARACION DIRECTA</w:t>
            </w:r>
          </w:p>
        </w:tc>
        <w:tc>
          <w:tcPr>
            <w:tcW w:w="3517" w:type="dxa"/>
          </w:tcPr>
          <w:p w:rsidR="005920C7" w:rsidRPr="00F45FBB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REPOSICION</w:t>
            </w:r>
          </w:p>
        </w:tc>
      </w:tr>
      <w:tr w:rsidR="00BD6044" w:rsidRPr="0012469D" w:rsidTr="00AC3881">
        <w:trPr>
          <w:trHeight w:val="951"/>
        </w:trPr>
        <w:tc>
          <w:tcPr>
            <w:tcW w:w="1270" w:type="dxa"/>
          </w:tcPr>
          <w:p w:rsidR="00BD6044" w:rsidRDefault="00BD6044" w:rsidP="00AC388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2061" w:type="dxa"/>
          </w:tcPr>
          <w:p w:rsidR="00BD6044" w:rsidRDefault="00BD6044" w:rsidP="00AC3881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2015-1215</w:t>
            </w:r>
          </w:p>
        </w:tc>
        <w:tc>
          <w:tcPr>
            <w:tcW w:w="3402" w:type="dxa"/>
          </w:tcPr>
          <w:p w:rsidR="00BD6044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UNION TEMPORAL PROA TIC</w:t>
            </w:r>
          </w:p>
        </w:tc>
        <w:tc>
          <w:tcPr>
            <w:tcW w:w="4319" w:type="dxa"/>
          </w:tcPr>
          <w:p w:rsidR="00BD6044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SENA</w:t>
            </w:r>
          </w:p>
        </w:tc>
        <w:tc>
          <w:tcPr>
            <w:tcW w:w="2578" w:type="dxa"/>
          </w:tcPr>
          <w:p w:rsidR="00BD6044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CONTRACTUAL</w:t>
            </w:r>
          </w:p>
        </w:tc>
        <w:tc>
          <w:tcPr>
            <w:tcW w:w="3517" w:type="dxa"/>
          </w:tcPr>
          <w:p w:rsidR="00BD6044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EXCEPCIONES</w:t>
            </w:r>
          </w:p>
        </w:tc>
      </w:tr>
      <w:tr w:rsidR="00BD6044" w:rsidRPr="0012469D" w:rsidTr="00AC3881">
        <w:trPr>
          <w:trHeight w:val="951"/>
        </w:trPr>
        <w:tc>
          <w:tcPr>
            <w:tcW w:w="1270" w:type="dxa"/>
          </w:tcPr>
          <w:p w:rsidR="00BD6044" w:rsidRDefault="00BD6044" w:rsidP="00AC388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5.</w:t>
            </w:r>
          </w:p>
        </w:tc>
        <w:tc>
          <w:tcPr>
            <w:tcW w:w="2061" w:type="dxa"/>
          </w:tcPr>
          <w:p w:rsidR="00BD6044" w:rsidRDefault="00BD6044" w:rsidP="00AC3881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2015-1820</w:t>
            </w:r>
          </w:p>
        </w:tc>
        <w:tc>
          <w:tcPr>
            <w:tcW w:w="3402" w:type="dxa"/>
          </w:tcPr>
          <w:p w:rsidR="00BD6044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ABEL FERNANDO DIAZ GAMBOA Y OTROS</w:t>
            </w:r>
          </w:p>
        </w:tc>
        <w:tc>
          <w:tcPr>
            <w:tcW w:w="4319" w:type="dxa"/>
          </w:tcPr>
          <w:p w:rsidR="00BD6044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NACION RAMA JUDICIAL- FISCALIA GENERAL DE LA NACION</w:t>
            </w:r>
          </w:p>
        </w:tc>
        <w:tc>
          <w:tcPr>
            <w:tcW w:w="2578" w:type="dxa"/>
          </w:tcPr>
          <w:p w:rsidR="00BD6044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REPARACION DIRECTA</w:t>
            </w:r>
          </w:p>
        </w:tc>
        <w:tc>
          <w:tcPr>
            <w:tcW w:w="3517" w:type="dxa"/>
          </w:tcPr>
          <w:p w:rsidR="00BD6044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EXCEPCIONES</w:t>
            </w:r>
          </w:p>
        </w:tc>
      </w:tr>
      <w:tr w:rsidR="00BD6044" w:rsidRPr="0012469D" w:rsidTr="00AC3881">
        <w:trPr>
          <w:trHeight w:val="951"/>
        </w:trPr>
        <w:tc>
          <w:tcPr>
            <w:tcW w:w="1270" w:type="dxa"/>
          </w:tcPr>
          <w:p w:rsidR="00BD6044" w:rsidRDefault="00BD6044" w:rsidP="00AC388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6.</w:t>
            </w:r>
          </w:p>
        </w:tc>
        <w:tc>
          <w:tcPr>
            <w:tcW w:w="2061" w:type="dxa"/>
          </w:tcPr>
          <w:p w:rsidR="00BD6044" w:rsidRDefault="00BD6044" w:rsidP="00AC3881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2015-1048</w:t>
            </w:r>
          </w:p>
        </w:tc>
        <w:tc>
          <w:tcPr>
            <w:tcW w:w="3402" w:type="dxa"/>
          </w:tcPr>
          <w:p w:rsidR="00BD6044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GLORIA YANNETH CAICEDO CABRERA Y OTROS</w:t>
            </w:r>
          </w:p>
        </w:tc>
        <w:tc>
          <w:tcPr>
            <w:tcW w:w="4319" w:type="dxa"/>
          </w:tcPr>
          <w:p w:rsidR="00BD6044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NACION PRESIDENCIA DE LA REPUBLICA- MINISTERIO DEL INTERIOR Y OTROS</w:t>
            </w:r>
          </w:p>
        </w:tc>
        <w:tc>
          <w:tcPr>
            <w:tcW w:w="2578" w:type="dxa"/>
          </w:tcPr>
          <w:p w:rsidR="00BD6044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REPARACION DIRECTA</w:t>
            </w:r>
          </w:p>
        </w:tc>
        <w:tc>
          <w:tcPr>
            <w:tcW w:w="3517" w:type="dxa"/>
          </w:tcPr>
          <w:p w:rsidR="00BD6044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EXCEPCIONES</w:t>
            </w:r>
          </w:p>
        </w:tc>
      </w:tr>
      <w:tr w:rsidR="00BD6044" w:rsidRPr="0012469D" w:rsidTr="00AC3881">
        <w:trPr>
          <w:trHeight w:val="951"/>
        </w:trPr>
        <w:tc>
          <w:tcPr>
            <w:tcW w:w="1270" w:type="dxa"/>
          </w:tcPr>
          <w:p w:rsidR="00BD6044" w:rsidRDefault="00BD6044" w:rsidP="00AC388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7.</w:t>
            </w:r>
          </w:p>
        </w:tc>
        <w:tc>
          <w:tcPr>
            <w:tcW w:w="2061" w:type="dxa"/>
          </w:tcPr>
          <w:p w:rsidR="00BD6044" w:rsidRDefault="00BD6044" w:rsidP="00AC3881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2015-1570</w:t>
            </w:r>
          </w:p>
        </w:tc>
        <w:tc>
          <w:tcPr>
            <w:tcW w:w="3402" w:type="dxa"/>
          </w:tcPr>
          <w:p w:rsidR="00BD6044" w:rsidRDefault="00BD6044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IMPRENTA NACIONAL DE COLOMBIA</w:t>
            </w:r>
          </w:p>
        </w:tc>
        <w:tc>
          <w:tcPr>
            <w:tcW w:w="4319" w:type="dxa"/>
          </w:tcPr>
          <w:p w:rsidR="00BD6044" w:rsidRDefault="00EE6187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CAJA DE PREVISION SOCIAL DE COMUNICACIONES</w:t>
            </w:r>
          </w:p>
        </w:tc>
        <w:tc>
          <w:tcPr>
            <w:tcW w:w="2578" w:type="dxa"/>
          </w:tcPr>
          <w:p w:rsidR="00BD6044" w:rsidRDefault="00EE6187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CONTRACTUAL</w:t>
            </w:r>
          </w:p>
        </w:tc>
        <w:tc>
          <w:tcPr>
            <w:tcW w:w="3517" w:type="dxa"/>
          </w:tcPr>
          <w:p w:rsidR="00BD6044" w:rsidRDefault="00EE6187" w:rsidP="00AC388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EXCEPCIONES</w:t>
            </w:r>
          </w:p>
        </w:tc>
      </w:tr>
    </w:tbl>
    <w:p w:rsidR="00B73EC9" w:rsidRDefault="00B73EC9"/>
    <w:sectPr w:rsidR="00B73EC9" w:rsidSect="000550AB">
      <w:headerReference w:type="default" r:id="rId6"/>
      <w:footerReference w:type="default" r:id="rId7"/>
      <w:pgSz w:w="20163" w:h="12242" w:orient="landscape" w:code="5"/>
      <w:pgMar w:top="1418" w:right="1701" w:bottom="1418" w:left="1871" w:header="635" w:footer="1162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505" w:rsidRDefault="00477505" w:rsidP="00CD472E">
      <w:r>
        <w:separator/>
      </w:r>
    </w:p>
  </w:endnote>
  <w:endnote w:type="continuationSeparator" w:id="0">
    <w:p w:rsidR="00477505" w:rsidRDefault="00477505" w:rsidP="00CD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D0" w:rsidRPr="000550AB" w:rsidRDefault="00B629AE">
    <w:pPr>
      <w:pStyle w:val="Piedepgina"/>
      <w:jc w:val="center"/>
      <w:rPr>
        <w:rFonts w:ascii="Corbel" w:hAnsi="Corbel"/>
        <w:b/>
      </w:rPr>
    </w:pPr>
    <w:r w:rsidRPr="000550AB">
      <w:rPr>
        <w:rFonts w:ascii="Corbel" w:hAnsi="Corbel"/>
        <w:b/>
      </w:rPr>
      <w:t xml:space="preserve">HAGO CONSTAR </w:t>
    </w:r>
  </w:p>
  <w:p w:rsidR="005774D0" w:rsidRPr="000550AB" w:rsidRDefault="00B629AE">
    <w:pPr>
      <w:pStyle w:val="Piedepgina"/>
      <w:jc w:val="center"/>
      <w:rPr>
        <w:rFonts w:ascii="Corbel" w:hAnsi="Corbel"/>
        <w:b/>
      </w:rPr>
    </w:pPr>
    <w:r w:rsidRPr="000550AB">
      <w:rPr>
        <w:rFonts w:ascii="Corbel" w:hAnsi="Corbel"/>
        <w:b/>
      </w:rPr>
      <w:t>QUE LA PRESENTE LISTA SE FIJA EN LUGAR PUBLICO DE LA SECRETARIA POR EL TERMINO LEGAL DE UN (1)  DIA, HOY A  LAS OCHO DE LA MAÑANA</w:t>
    </w:r>
    <w:r>
      <w:rPr>
        <w:rFonts w:ascii="Corbel" w:hAnsi="Corbel"/>
        <w:b/>
      </w:rPr>
      <w:t>; EN VIRTUD DEL ARTÌCULO 110 DEL CGP</w:t>
    </w:r>
  </w:p>
  <w:p w:rsidR="005774D0" w:rsidRPr="000550AB" w:rsidRDefault="00477505">
    <w:pPr>
      <w:pStyle w:val="Piedepgina"/>
      <w:jc w:val="center"/>
      <w:rPr>
        <w:rFonts w:ascii="Corbel" w:hAnsi="Corbel"/>
      </w:rPr>
    </w:pPr>
  </w:p>
  <w:p w:rsidR="00DD4082" w:rsidRPr="000550AB" w:rsidRDefault="00B629AE">
    <w:pPr>
      <w:pStyle w:val="Piedepgina"/>
      <w:tabs>
        <w:tab w:val="left" w:pos="10890"/>
      </w:tabs>
      <w:jc w:val="center"/>
      <w:rPr>
        <w:rFonts w:ascii="Corbel" w:hAnsi="Corbel"/>
        <w:b/>
        <w:bCs/>
      </w:rPr>
    </w:pPr>
    <w:r>
      <w:rPr>
        <w:rFonts w:ascii="Corbel" w:hAnsi="Corbel"/>
        <w:b/>
        <w:bCs/>
      </w:rPr>
      <w:t>GERMAN LEONIDAS OJEDA MORENO</w:t>
    </w:r>
  </w:p>
  <w:p w:rsidR="005774D0" w:rsidRPr="000550AB" w:rsidRDefault="00B629AE">
    <w:pPr>
      <w:pStyle w:val="Piedepgina"/>
      <w:tabs>
        <w:tab w:val="left" w:pos="10890"/>
      </w:tabs>
      <w:jc w:val="center"/>
      <w:rPr>
        <w:rFonts w:ascii="Corbel" w:hAnsi="Corbel"/>
        <w:b/>
        <w:bCs/>
      </w:rPr>
    </w:pPr>
    <w:r w:rsidRPr="000550AB">
      <w:rPr>
        <w:rFonts w:ascii="Corbel" w:hAnsi="Corbel"/>
        <w:b/>
        <w:bCs/>
      </w:rPr>
      <w:t>SECRETARIA</w:t>
    </w:r>
  </w:p>
  <w:p w:rsidR="005774D0" w:rsidRDefault="00477505">
    <w:pPr>
      <w:pStyle w:val="Piedepgina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505" w:rsidRDefault="00477505" w:rsidP="00CD472E">
      <w:r>
        <w:separator/>
      </w:r>
    </w:p>
  </w:footnote>
  <w:footnote w:type="continuationSeparator" w:id="0">
    <w:p w:rsidR="00477505" w:rsidRDefault="00477505" w:rsidP="00CD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D0" w:rsidRDefault="00B629AE">
    <w:pPr>
      <w:pStyle w:val="Encabezado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 w:rsidR="00477505">
      <w:rPr>
        <w:rFonts w:ascii="Arial" w:hAnsi="Arial" w:cs="Arial"/>
        <w:sz w:val="15"/>
        <w:szCs w:val="15"/>
      </w:rPr>
      <w:fldChar w:fldCharType="begin"/>
    </w:r>
    <w:r w:rsidR="00477505">
      <w:rPr>
        <w:rFonts w:ascii="Arial" w:hAnsi="Arial" w:cs="Arial"/>
        <w:sz w:val="15"/>
        <w:szCs w:val="15"/>
      </w:rPr>
      <w:instrText xml:space="preserve"> </w:instrText>
    </w:r>
    <w:r w:rsidR="00477505">
      <w:rPr>
        <w:rFonts w:ascii="Arial" w:hAnsi="Arial" w:cs="Arial"/>
        <w:sz w:val="15"/>
        <w:szCs w:val="15"/>
      </w:rPr>
      <w:instrText>INCLUDEPICT</w:instrText>
    </w:r>
    <w:r w:rsidR="00477505">
      <w:rPr>
        <w:rFonts w:ascii="Arial" w:hAnsi="Arial" w:cs="Arial"/>
        <w:sz w:val="15"/>
        <w:szCs w:val="15"/>
      </w:rPr>
      <w:instrText>URE  "http://www.ramajudicial.gov.co/csj_portal/img/logo_rama_judicial.gif" \* MERGEFORMATINET</w:instrText>
    </w:r>
    <w:r w:rsidR="00477505">
      <w:rPr>
        <w:rFonts w:ascii="Arial" w:hAnsi="Arial" w:cs="Arial"/>
        <w:sz w:val="15"/>
        <w:szCs w:val="15"/>
      </w:rPr>
      <w:instrText xml:space="preserve"> </w:instrText>
    </w:r>
    <w:r w:rsidR="00477505">
      <w:rPr>
        <w:rFonts w:ascii="Arial" w:hAnsi="Arial" w:cs="Arial"/>
        <w:sz w:val="15"/>
        <w:szCs w:val="15"/>
      </w:rPr>
      <w:fldChar w:fldCharType="separate"/>
    </w:r>
    <w:r w:rsidR="00477505">
      <w:rPr>
        <w:rFonts w:ascii="Arial" w:hAnsi="Arial" w:cs="Arial"/>
        <w:sz w:val="15"/>
        <w:szCs w:val="1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35.25pt">
          <v:imagedata r:id="rId1" r:href="rId2"/>
        </v:shape>
      </w:pict>
    </w:r>
    <w:r w:rsidR="00477505"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</w:p>
  <w:p w:rsidR="005774D0" w:rsidRDefault="00477505">
    <w:pPr>
      <w:pStyle w:val="Encabezado"/>
      <w:rPr>
        <w:rFonts w:ascii="Arial" w:hAnsi="Arial" w:cs="Arial"/>
        <w:sz w:val="32"/>
        <w:szCs w:val="15"/>
      </w:rPr>
    </w:pPr>
  </w:p>
  <w:p w:rsidR="005774D0" w:rsidRPr="000550AB" w:rsidRDefault="00B629AE" w:rsidP="00CD472E">
    <w:pPr>
      <w:jc w:val="center"/>
      <w:rPr>
        <w:rFonts w:ascii="Corbel" w:hAnsi="Corbel"/>
        <w:sz w:val="32"/>
        <w:szCs w:val="32"/>
      </w:rPr>
    </w:pPr>
    <w:r w:rsidRPr="000550AB">
      <w:rPr>
        <w:rFonts w:ascii="Corbel" w:hAnsi="Corbel"/>
        <w:sz w:val="32"/>
        <w:szCs w:val="32"/>
      </w:rPr>
      <w:t>TRIBUNAL ADMINISTRATIVO DE CUNDINAMARCA</w:t>
    </w:r>
  </w:p>
  <w:p w:rsidR="005774D0" w:rsidRPr="000550AB" w:rsidRDefault="00B629AE" w:rsidP="00CD472E">
    <w:pPr>
      <w:pStyle w:val="Ttulo1"/>
      <w:rPr>
        <w:rFonts w:ascii="Corbel" w:hAnsi="Corbel"/>
        <w:b/>
        <w:bCs/>
        <w:sz w:val="32"/>
        <w:szCs w:val="32"/>
      </w:rPr>
    </w:pPr>
    <w:r w:rsidRPr="000550AB">
      <w:rPr>
        <w:rFonts w:ascii="Corbel" w:hAnsi="Corbel"/>
        <w:b/>
        <w:bCs/>
        <w:sz w:val="32"/>
        <w:szCs w:val="32"/>
      </w:rPr>
      <w:t>SECRETARIA SECCION TERCERA</w:t>
    </w:r>
  </w:p>
  <w:p w:rsidR="005774D0" w:rsidRPr="000550AB" w:rsidRDefault="00477505" w:rsidP="00CD472E">
    <w:pPr>
      <w:pStyle w:val="Ttulo2"/>
      <w:rPr>
        <w:rFonts w:ascii="Corbel" w:hAnsi="Corbel"/>
        <w:sz w:val="32"/>
        <w:szCs w:val="32"/>
      </w:rPr>
    </w:pPr>
  </w:p>
  <w:p w:rsidR="005774D0" w:rsidRPr="000550AB" w:rsidRDefault="00B629AE" w:rsidP="00CD472E">
    <w:pPr>
      <w:pStyle w:val="Ttulo2"/>
      <w:rPr>
        <w:rFonts w:ascii="Corbel" w:hAnsi="Corbel"/>
        <w:sz w:val="32"/>
        <w:szCs w:val="32"/>
        <w:lang w:val="es-ES_tradnl"/>
      </w:rPr>
    </w:pPr>
    <w:r w:rsidRPr="000550AB">
      <w:rPr>
        <w:rFonts w:ascii="Corbel" w:hAnsi="Corbel"/>
        <w:sz w:val="32"/>
        <w:szCs w:val="32"/>
      </w:rPr>
      <w:t>SUBSECCION  “A”</w:t>
    </w:r>
  </w:p>
  <w:p w:rsidR="005774D0" w:rsidRPr="000550AB" w:rsidRDefault="00B629AE" w:rsidP="00CD472E">
    <w:pPr>
      <w:pStyle w:val="Ttulo6"/>
      <w:rPr>
        <w:rFonts w:ascii="Corbel" w:hAnsi="Corbel"/>
        <w:sz w:val="32"/>
        <w:szCs w:val="32"/>
      </w:rPr>
    </w:pPr>
    <w:r w:rsidRPr="000550AB">
      <w:rPr>
        <w:rFonts w:ascii="Corbel" w:hAnsi="Corbel"/>
        <w:sz w:val="32"/>
        <w:szCs w:val="32"/>
        <w:bdr w:val="single" w:sz="4" w:space="0" w:color="auto"/>
      </w:rPr>
      <w:t>MAGISTRADO: DR.JUAN CARLOS GARZON MARTINEZ</w:t>
    </w:r>
  </w:p>
  <w:p w:rsidR="005774D0" w:rsidRPr="000550AB" w:rsidRDefault="00477505" w:rsidP="00CD472E">
    <w:pPr>
      <w:jc w:val="center"/>
      <w:rPr>
        <w:rFonts w:ascii="Corbel" w:hAnsi="Corbel"/>
        <w:b/>
        <w:sz w:val="32"/>
        <w:szCs w:val="32"/>
        <w:lang w:val="es-ES_tradnl"/>
      </w:rPr>
    </w:pPr>
  </w:p>
  <w:p w:rsidR="005774D0" w:rsidRPr="000D33D7" w:rsidRDefault="00B629AE" w:rsidP="00CD472E">
    <w:pPr>
      <w:jc w:val="center"/>
      <w:rPr>
        <w:rFonts w:ascii="Corbel" w:hAnsi="Corbel"/>
        <w:b/>
        <w:bCs/>
        <w:sz w:val="30"/>
        <w:szCs w:val="30"/>
      </w:rPr>
    </w:pPr>
    <w:r>
      <w:rPr>
        <w:rFonts w:ascii="Corbel" w:hAnsi="Corbel"/>
        <w:b/>
        <w:bCs/>
        <w:sz w:val="30"/>
        <w:szCs w:val="30"/>
      </w:rPr>
      <w:t xml:space="preserve">ASUNTOS FIJADOS EN LISTA HOY </w:t>
    </w:r>
    <w:r w:rsidR="00C40140">
      <w:rPr>
        <w:rFonts w:ascii="Corbel" w:hAnsi="Corbel"/>
        <w:b/>
        <w:bCs/>
        <w:sz w:val="30"/>
        <w:szCs w:val="30"/>
      </w:rPr>
      <w:t>VEINTISEIS</w:t>
    </w:r>
    <w:r>
      <w:rPr>
        <w:rFonts w:ascii="Corbel" w:hAnsi="Corbel"/>
        <w:b/>
        <w:bCs/>
        <w:sz w:val="30"/>
        <w:szCs w:val="30"/>
      </w:rPr>
      <w:t xml:space="preserve"> </w:t>
    </w:r>
    <w:r w:rsidRPr="000550AB">
      <w:rPr>
        <w:rFonts w:ascii="Corbel" w:hAnsi="Corbel"/>
        <w:b/>
        <w:bCs/>
        <w:sz w:val="30"/>
        <w:szCs w:val="30"/>
      </w:rPr>
      <w:t>(</w:t>
    </w:r>
    <w:r w:rsidR="00C40140">
      <w:rPr>
        <w:rFonts w:ascii="Corbel" w:hAnsi="Corbel"/>
        <w:b/>
        <w:bCs/>
        <w:sz w:val="30"/>
        <w:szCs w:val="30"/>
      </w:rPr>
      <w:t>26</w:t>
    </w:r>
    <w:r>
      <w:rPr>
        <w:rFonts w:ascii="Corbel" w:hAnsi="Corbel"/>
        <w:b/>
        <w:bCs/>
        <w:sz w:val="30"/>
        <w:szCs w:val="30"/>
      </w:rPr>
      <w:t xml:space="preserve">) DE ENERO </w:t>
    </w:r>
    <w:r w:rsidRPr="000550AB">
      <w:rPr>
        <w:rFonts w:ascii="Corbel" w:hAnsi="Corbel"/>
        <w:b/>
        <w:bCs/>
        <w:sz w:val="30"/>
        <w:szCs w:val="30"/>
      </w:rPr>
      <w:t xml:space="preserve">DE DOS MIL </w:t>
    </w:r>
    <w:r>
      <w:rPr>
        <w:rFonts w:ascii="Corbel" w:hAnsi="Corbel"/>
        <w:b/>
        <w:bCs/>
        <w:sz w:val="30"/>
        <w:szCs w:val="30"/>
      </w:rPr>
      <w:t>DIECISESIS (2016</w:t>
    </w:r>
    <w:r w:rsidRPr="000550AB">
      <w:rPr>
        <w:rFonts w:ascii="Corbel" w:hAnsi="Corbel"/>
        <w:b/>
        <w:bCs/>
        <w:sz w:val="30"/>
        <w:szCs w:val="30"/>
      </w:rPr>
      <w:t>)</w:t>
    </w:r>
  </w:p>
  <w:p w:rsidR="005774D0" w:rsidRPr="000550AB" w:rsidRDefault="00477505">
    <w:pPr>
      <w:jc w:val="center"/>
      <w:rPr>
        <w:rFonts w:ascii="Corbel" w:hAnsi="Corbel"/>
        <w:b/>
        <w:bCs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C7"/>
    <w:rsid w:val="00477505"/>
    <w:rsid w:val="005920C7"/>
    <w:rsid w:val="00B629AE"/>
    <w:rsid w:val="00B73EC9"/>
    <w:rsid w:val="00BD6044"/>
    <w:rsid w:val="00C40140"/>
    <w:rsid w:val="00CD472E"/>
    <w:rsid w:val="00E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21898FD-868E-4518-8070-81E6C87C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5920C7"/>
    <w:pPr>
      <w:keepNext/>
      <w:overflowPunct w:val="0"/>
      <w:autoSpaceDE w:val="0"/>
      <w:autoSpaceDN w:val="0"/>
      <w:adjustRightInd w:val="0"/>
      <w:ind w:right="360" w:hanging="709"/>
      <w:jc w:val="center"/>
      <w:textAlignment w:val="baseline"/>
      <w:outlineLvl w:val="0"/>
    </w:pPr>
    <w:rPr>
      <w:rFonts w:ascii="Arial" w:hAnsi="Arial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5920C7"/>
    <w:pPr>
      <w:keepNext/>
      <w:jc w:val="center"/>
      <w:outlineLvl w:val="1"/>
    </w:pPr>
    <w:rPr>
      <w:rFonts w:ascii="Trebuchet MS" w:hAnsi="Trebuchet MS"/>
      <w:b/>
      <w:sz w:val="28"/>
    </w:rPr>
  </w:style>
  <w:style w:type="paragraph" w:styleId="Ttulo3">
    <w:name w:val="heading 3"/>
    <w:basedOn w:val="Normal"/>
    <w:next w:val="Normal"/>
    <w:link w:val="Ttulo3Car"/>
    <w:qFormat/>
    <w:rsid w:val="005920C7"/>
    <w:pPr>
      <w:keepNext/>
      <w:outlineLvl w:val="2"/>
    </w:pPr>
    <w:rPr>
      <w:rFonts w:ascii="Trebuchet MS" w:hAnsi="Trebuchet MS"/>
      <w:b/>
      <w:bCs/>
    </w:rPr>
  </w:style>
  <w:style w:type="paragraph" w:styleId="Ttulo4">
    <w:name w:val="heading 4"/>
    <w:basedOn w:val="Normal"/>
    <w:next w:val="Normal"/>
    <w:link w:val="Ttulo4Car"/>
    <w:qFormat/>
    <w:rsid w:val="005920C7"/>
    <w:pPr>
      <w:keepNext/>
      <w:jc w:val="center"/>
      <w:outlineLvl w:val="3"/>
    </w:pPr>
    <w:rPr>
      <w:rFonts w:ascii="Trebuchet MS" w:hAnsi="Trebuchet MS"/>
      <w:b/>
      <w:bCs/>
    </w:rPr>
  </w:style>
  <w:style w:type="paragraph" w:styleId="Ttulo6">
    <w:name w:val="heading 6"/>
    <w:basedOn w:val="Normal"/>
    <w:next w:val="Normal"/>
    <w:link w:val="Ttulo6Car"/>
    <w:qFormat/>
    <w:rsid w:val="005920C7"/>
    <w:pPr>
      <w:keepNext/>
      <w:overflowPunct w:val="0"/>
      <w:autoSpaceDE w:val="0"/>
      <w:autoSpaceDN w:val="0"/>
      <w:adjustRightInd w:val="0"/>
      <w:ind w:right="360" w:hanging="709"/>
      <w:jc w:val="center"/>
      <w:textAlignment w:val="baseline"/>
      <w:outlineLvl w:val="5"/>
    </w:pPr>
    <w:rPr>
      <w:rFonts w:ascii="Arial Black" w:hAnsi="Arial Black"/>
      <w:b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920C7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920C7"/>
    <w:rPr>
      <w:rFonts w:ascii="Trebuchet MS" w:eastAsia="Times New Roman" w:hAnsi="Trebuchet MS" w:cs="Times New Roman"/>
      <w:b/>
      <w:sz w:val="28"/>
      <w:szCs w:val="24"/>
      <w:lang w:val="es-CO" w:eastAsia="es-ES"/>
    </w:rPr>
  </w:style>
  <w:style w:type="character" w:customStyle="1" w:styleId="Ttulo3Car">
    <w:name w:val="Título 3 Car"/>
    <w:basedOn w:val="Fuentedeprrafopredeter"/>
    <w:link w:val="Ttulo3"/>
    <w:rsid w:val="005920C7"/>
    <w:rPr>
      <w:rFonts w:ascii="Trebuchet MS" w:eastAsia="Times New Roman" w:hAnsi="Trebuchet MS" w:cs="Times New Roman"/>
      <w:b/>
      <w:bCs/>
      <w:sz w:val="24"/>
      <w:szCs w:val="24"/>
      <w:lang w:val="es-CO" w:eastAsia="es-ES"/>
    </w:rPr>
  </w:style>
  <w:style w:type="character" w:customStyle="1" w:styleId="Ttulo4Car">
    <w:name w:val="Título 4 Car"/>
    <w:basedOn w:val="Fuentedeprrafopredeter"/>
    <w:link w:val="Ttulo4"/>
    <w:rsid w:val="005920C7"/>
    <w:rPr>
      <w:rFonts w:ascii="Trebuchet MS" w:eastAsia="Times New Roman" w:hAnsi="Trebuchet MS" w:cs="Times New Roman"/>
      <w:b/>
      <w:bCs/>
      <w:sz w:val="24"/>
      <w:szCs w:val="24"/>
      <w:lang w:val="es-CO" w:eastAsia="es-ES"/>
    </w:rPr>
  </w:style>
  <w:style w:type="character" w:customStyle="1" w:styleId="Ttulo6Car">
    <w:name w:val="Título 6 Car"/>
    <w:basedOn w:val="Fuentedeprrafopredeter"/>
    <w:link w:val="Ttulo6"/>
    <w:rsid w:val="005920C7"/>
    <w:rPr>
      <w:rFonts w:ascii="Arial Black" w:eastAsia="Times New Roman" w:hAnsi="Arial Black" w:cs="Times New Roman"/>
      <w:b/>
      <w:sz w:val="36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5920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5920C7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semiHidden/>
    <w:rsid w:val="005920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5920C7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7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72E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majudicial.gov.co/csj_portal/img/logo_rama_judicial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Silva Acevedo</dc:creator>
  <cp:keywords/>
  <dc:description/>
  <cp:lastModifiedBy>Pilar Silva Acevedo</cp:lastModifiedBy>
  <cp:revision>5</cp:revision>
  <cp:lastPrinted>2016-01-26T00:27:00Z</cp:lastPrinted>
  <dcterms:created xsi:type="dcterms:W3CDTF">2016-01-25T23:13:00Z</dcterms:created>
  <dcterms:modified xsi:type="dcterms:W3CDTF">2016-01-26T00:28:00Z</dcterms:modified>
</cp:coreProperties>
</file>