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val="es-ES_tradnl"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val="es-ES_tradnl" w:eastAsia="es-ES"/>
        </w:rPr>
        <w:t>TRIBUNAL ADMINISTRATIVO DE CUNDINAMARCA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SECRETARIA SECCION CUARTA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BOGOTA D.C.       </w:t>
      </w:r>
      <w:r w:rsidR="00C4579E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Septiembre </w:t>
      </w:r>
      <w:r w:rsidR="007C5415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07</w:t>
      </w:r>
      <w:r w:rsidR="00B500CE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de 2020</w:t>
      </w: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RADICACION </w:t>
      </w: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ab/>
        <w:t xml:space="preserve">   No. 250002315000-</w:t>
      </w:r>
      <w:r w:rsidRPr="00C27F72">
        <w:rPr>
          <w:rFonts w:ascii="Comic Sans MS" w:eastAsia="Times New Roman" w:hAnsi="Comic Sans MS" w:cs="Times New Roman"/>
          <w:b/>
          <w:sz w:val="28"/>
          <w:szCs w:val="20"/>
          <w:lang w:eastAsia="es-ES"/>
        </w:rPr>
        <w:t>2001-00479-02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                       -ACCION POPULAR-</w:t>
      </w: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ab/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                       INCIDENTE No. </w:t>
      </w:r>
      <w:r w:rsidR="00B500CE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8</w:t>
      </w:r>
      <w:r w:rsidR="00AC0933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7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                       </w:t>
      </w:r>
      <w:r w:rsidR="00AC0933" w:rsidRPr="00AC0933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BOSQUES DE HATO GRANDE SOPÓ</w:t>
      </w:r>
    </w:p>
    <w:p w:rsidR="00AC0933" w:rsidRDefault="00AC0933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val="es-ES"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val="es-ES" w:eastAsia="es-ES"/>
        </w:rPr>
        <w:t xml:space="preserve">DEMANDANTE  </w:t>
      </w:r>
      <w:r w:rsidRPr="00C27F72">
        <w:rPr>
          <w:rFonts w:ascii="Comic Sans MS" w:eastAsia="Times New Roman" w:hAnsi="Comic Sans MS" w:cs="Times New Roman"/>
          <w:b/>
          <w:bCs/>
          <w:sz w:val="24"/>
          <w:szCs w:val="20"/>
          <w:lang w:val="es-ES" w:eastAsia="es-ES"/>
        </w:rPr>
        <w:t xml:space="preserve">    GUSTAVO MOYA ANGEL Y OTROS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  <w:t xml:space="preserve">DEMANDADO:      EMPRESA DE ENERGIA DE BOGOTA Y OTROS 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  <w:t xml:space="preserve">                      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sz w:val="20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En la fecha se fija el presente negocio en lista, por un (1) día y se deja en traslado a las partes por tres (3) días, del memorial presentado por la Dra. </w:t>
      </w:r>
      <w:r w:rsidR="00B500CE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ALBA ROCIO ÁVILA </w:t>
      </w:r>
      <w:proofErr w:type="spellStart"/>
      <w:r w:rsidR="00B500CE">
        <w:rPr>
          <w:rFonts w:ascii="Comic Sans MS" w:eastAsia="Times New Roman" w:hAnsi="Comic Sans MS" w:cs="Times New Roman"/>
          <w:sz w:val="20"/>
          <w:szCs w:val="20"/>
          <w:lang w:eastAsia="es-ES"/>
        </w:rPr>
        <w:t>ÁVILA</w:t>
      </w:r>
      <w:proofErr w:type="spellEnd"/>
      <w:r w:rsidR="00B500CE">
        <w:rPr>
          <w:rFonts w:ascii="Comic Sans MS" w:eastAsia="Times New Roman" w:hAnsi="Comic Sans MS" w:cs="Times New Roman"/>
          <w:sz w:val="20"/>
          <w:szCs w:val="20"/>
          <w:lang w:eastAsia="es-ES"/>
        </w:rPr>
        <w:t>, Procurador</w:t>
      </w:r>
      <w:r w:rsidR="00BA2650">
        <w:rPr>
          <w:rFonts w:ascii="Comic Sans MS" w:eastAsia="Times New Roman" w:hAnsi="Comic Sans MS" w:cs="Times New Roman"/>
          <w:sz w:val="20"/>
          <w:szCs w:val="20"/>
          <w:lang w:eastAsia="es-ES"/>
        </w:rPr>
        <w:t>a</w:t>
      </w:r>
      <w:r w:rsidR="00B500CE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 Judicial 4  Ambiental y Agrarios ll</w:t>
      </w:r>
      <w:r w:rsidRPr="00C27F72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,  por el cual interpone </w:t>
      </w:r>
      <w:r w:rsidRPr="00C27F72">
        <w:rPr>
          <w:rFonts w:ascii="Comic Sans MS" w:eastAsia="Times New Roman" w:hAnsi="Comic Sans MS" w:cs="Times New Roman"/>
          <w:b/>
          <w:sz w:val="20"/>
          <w:szCs w:val="20"/>
          <w:lang w:eastAsia="es-ES"/>
        </w:rPr>
        <w:t>Recurso de Reposición</w:t>
      </w:r>
      <w:r w:rsidRPr="00C27F72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 contra  el auto de </w:t>
      </w:r>
      <w:r w:rsidR="0078678B">
        <w:rPr>
          <w:rFonts w:ascii="Comic Sans MS" w:eastAsia="Times New Roman" w:hAnsi="Comic Sans MS" w:cs="Times New Roman"/>
          <w:sz w:val="20"/>
          <w:szCs w:val="20"/>
          <w:lang w:eastAsia="es-ES"/>
        </w:rPr>
        <w:t>2</w:t>
      </w:r>
      <w:r w:rsidR="00BA2650">
        <w:rPr>
          <w:rFonts w:ascii="Comic Sans MS" w:eastAsia="Times New Roman" w:hAnsi="Comic Sans MS" w:cs="Times New Roman"/>
          <w:sz w:val="20"/>
          <w:szCs w:val="20"/>
          <w:lang w:eastAsia="es-ES"/>
        </w:rPr>
        <w:t>7</w:t>
      </w:r>
      <w:r w:rsidR="0078678B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 de Agosto de 2020</w:t>
      </w:r>
      <w:r w:rsidRPr="00C27F72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. 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u w:val="single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Empieza traslado: </w:t>
      </w:r>
      <w:r w:rsidR="0078678B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Septiembre 0</w:t>
      </w:r>
      <w:r w:rsidR="007C5415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8</w:t>
      </w:r>
      <w:r w:rsidR="0078678B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de 2020</w:t>
      </w: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                     Vence traslado: </w:t>
      </w:r>
      <w:r w:rsidR="0078678B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Septiembre </w:t>
      </w:r>
      <w:r w:rsidR="007C5415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10</w:t>
      </w: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de 20</w:t>
      </w:r>
      <w:r w:rsidR="0078678B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20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sz w:val="24"/>
          <w:szCs w:val="20"/>
          <w:lang w:eastAsia="es-ES"/>
        </w:rPr>
        <w:t>Lo anterior de conformidad con el Art. 319 del C.G.P.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HECTOR RODRIGUEZ CALDERON</w:t>
      </w:r>
    </w:p>
    <w:p w:rsidR="0012360F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Secretario</w:t>
      </w:r>
    </w:p>
    <w:sectPr w:rsidR="0012360F" w:rsidSect="00D840E7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7F72"/>
    <w:rsid w:val="0012360F"/>
    <w:rsid w:val="00554314"/>
    <w:rsid w:val="00554579"/>
    <w:rsid w:val="005E7806"/>
    <w:rsid w:val="005F34FD"/>
    <w:rsid w:val="0065365D"/>
    <w:rsid w:val="00756ED0"/>
    <w:rsid w:val="0078678B"/>
    <w:rsid w:val="007C5415"/>
    <w:rsid w:val="00934837"/>
    <w:rsid w:val="00AC0933"/>
    <w:rsid w:val="00B500CE"/>
    <w:rsid w:val="00BA2650"/>
    <w:rsid w:val="00C27F72"/>
    <w:rsid w:val="00C4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C27F7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mic Sans MS" w:eastAsia="Times New Roman" w:hAnsi="Comic Sans MS" w:cs="Times New Roman"/>
      <w:b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C27F72"/>
    <w:rPr>
      <w:rFonts w:ascii="Comic Sans MS" w:eastAsia="Times New Roman" w:hAnsi="Comic Sans MS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martha</cp:lastModifiedBy>
  <cp:revision>5</cp:revision>
  <dcterms:created xsi:type="dcterms:W3CDTF">2020-09-02T13:44:00Z</dcterms:created>
  <dcterms:modified xsi:type="dcterms:W3CDTF">2020-09-05T00:09:00Z</dcterms:modified>
</cp:coreProperties>
</file>