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2C25CD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14</w:t>
      </w:r>
      <w:bookmarkStart w:id="0" w:name="_GoBack"/>
      <w:bookmarkEnd w:id="0"/>
      <w:r w:rsidR="00F62979">
        <w:rPr>
          <w:rFonts w:ascii="Comic Sans MS" w:hAnsi="Comic Sans MS"/>
          <w:b/>
        </w:rPr>
        <w:t xml:space="preserve"> de 2021</w:t>
      </w: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 w:rsidRPr="000468FE">
        <w:rPr>
          <w:rFonts w:ascii="Arial Black" w:hAnsi="Arial Black"/>
          <w:b/>
        </w:rPr>
        <w:t>20</w:t>
      </w:r>
      <w:r w:rsidR="00BC3C72">
        <w:rPr>
          <w:rFonts w:ascii="Arial Black" w:hAnsi="Arial Black"/>
          <w:b/>
        </w:rPr>
        <w:t>20</w:t>
      </w:r>
      <w:r w:rsidRPr="000468FE">
        <w:rPr>
          <w:rFonts w:ascii="Arial Black" w:hAnsi="Arial Black"/>
          <w:b/>
        </w:rPr>
        <w:t>-00</w:t>
      </w:r>
      <w:r w:rsidR="00BC3C72">
        <w:rPr>
          <w:rFonts w:ascii="Arial Black" w:hAnsi="Arial Black"/>
          <w:b/>
        </w:rPr>
        <w:t>360</w:t>
      </w:r>
      <w:r>
        <w:rPr>
          <w:rFonts w:ascii="Comic Sans MS" w:hAnsi="Comic Sans MS"/>
          <w:b/>
        </w:rPr>
        <w:t xml:space="preserve">-00  </w:t>
      </w: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C74F04" w:rsidRPr="00E32214" w:rsidRDefault="00C74F04" w:rsidP="00C74F04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t xml:space="preserve"> </w:t>
      </w:r>
      <w:r>
        <w:tab/>
      </w:r>
      <w:r w:rsidR="00BC3C72" w:rsidRPr="00BC3C72">
        <w:rPr>
          <w:rFonts w:ascii="Comic Sans MS" w:hAnsi="Comic Sans MS"/>
          <w:b/>
        </w:rPr>
        <w:t>HOSPIMEDICS S.A.</w:t>
      </w:r>
    </w:p>
    <w:p w:rsidR="00C74F04" w:rsidRDefault="00C74F04" w:rsidP="00C74F04">
      <w:pPr>
        <w:pStyle w:val="Default"/>
      </w:pPr>
    </w:p>
    <w:p w:rsidR="00F62979" w:rsidRPr="00C74F04" w:rsidRDefault="00C74F04" w:rsidP="00C74F04">
      <w:pPr>
        <w:pStyle w:val="Default"/>
      </w:pPr>
      <w:r>
        <w:t xml:space="preserve"> </w:t>
      </w: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C74F0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BC3C72" w:rsidRPr="00BC3C72">
        <w:rPr>
          <w:rFonts w:ascii="Comic Sans MS" w:hAnsi="Comic Sans MS"/>
          <w:b/>
        </w:rPr>
        <w:t>ADMINISTRADORA COLOMBIANA DE PENSIONES – COLPENSIONES.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F62979" w:rsidRPr="000468FE" w:rsidRDefault="00F62979" w:rsidP="00F629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15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  <w:u w:val="single"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62979" w:rsidRDefault="00F62979" w:rsidP="00F629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522D66" w:rsidRDefault="00522D66"/>
    <w:sectPr w:rsidR="00522D66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9"/>
    <w:rsid w:val="002C25CD"/>
    <w:rsid w:val="00522D66"/>
    <w:rsid w:val="00856250"/>
    <w:rsid w:val="00BC3C72"/>
    <w:rsid w:val="00C74F04"/>
    <w:rsid w:val="00E32214"/>
    <w:rsid w:val="00F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F6BD-1998-46FD-AA15-1ECAF47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3</cp:revision>
  <dcterms:created xsi:type="dcterms:W3CDTF">2021-07-13T18:41:00Z</dcterms:created>
  <dcterms:modified xsi:type="dcterms:W3CDTF">2021-07-13T19:00:00Z</dcterms:modified>
</cp:coreProperties>
</file>