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C473" w14:textId="77777777" w:rsidR="004B38CD" w:rsidRDefault="004B38CD" w:rsidP="004B38C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0A873D68" w14:textId="77777777" w:rsidR="004B38CD" w:rsidRDefault="004B38CD" w:rsidP="004B38CD">
      <w:pPr>
        <w:jc w:val="center"/>
        <w:rPr>
          <w:rFonts w:ascii="Comic Sans MS" w:hAnsi="Comic Sans MS"/>
          <w:b/>
        </w:rPr>
      </w:pPr>
    </w:p>
    <w:p w14:paraId="014B7928" w14:textId="77777777" w:rsidR="004B38CD" w:rsidRDefault="004B38CD" w:rsidP="004B38C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477393C0" w14:textId="77777777" w:rsidR="004B38CD" w:rsidRDefault="004B38CD" w:rsidP="004B38CD">
      <w:pPr>
        <w:jc w:val="center"/>
        <w:rPr>
          <w:rFonts w:ascii="Comic Sans MS" w:hAnsi="Comic Sans MS"/>
          <w:b/>
        </w:rPr>
      </w:pPr>
    </w:p>
    <w:p w14:paraId="37F80AA3" w14:textId="77777777" w:rsidR="004B38CD" w:rsidRDefault="004B38CD" w:rsidP="004B38CD">
      <w:pPr>
        <w:rPr>
          <w:rFonts w:ascii="Comic Sans MS" w:hAnsi="Comic Sans MS"/>
        </w:rPr>
      </w:pPr>
    </w:p>
    <w:p w14:paraId="41BCE502" w14:textId="77777777" w:rsidR="004B38CD" w:rsidRDefault="004B38CD" w:rsidP="004B38CD">
      <w:pPr>
        <w:rPr>
          <w:rFonts w:ascii="Comic Sans MS" w:hAnsi="Comic Sans MS"/>
        </w:rPr>
      </w:pPr>
    </w:p>
    <w:p w14:paraId="06AA56BF" w14:textId="6468CCE1" w:rsidR="004B38CD" w:rsidRDefault="004B38CD" w:rsidP="004B38C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>Febrero  25</w:t>
      </w:r>
      <w:proofErr w:type="gramEnd"/>
      <w:r>
        <w:rPr>
          <w:rFonts w:ascii="Comic Sans MS" w:hAnsi="Comic Sans MS"/>
          <w:b/>
        </w:rPr>
        <w:t xml:space="preserve"> de 2022</w:t>
      </w:r>
    </w:p>
    <w:p w14:paraId="4FCE88C5" w14:textId="77777777" w:rsidR="004B38CD" w:rsidRDefault="004B38CD" w:rsidP="004B38CD">
      <w:pPr>
        <w:rPr>
          <w:rFonts w:ascii="Comic Sans MS" w:hAnsi="Comic Sans MS"/>
        </w:rPr>
      </w:pPr>
    </w:p>
    <w:p w14:paraId="4161CDED" w14:textId="77777777" w:rsidR="004B38CD" w:rsidRDefault="004B38CD" w:rsidP="004B38CD">
      <w:pPr>
        <w:rPr>
          <w:rFonts w:ascii="Comic Sans MS" w:hAnsi="Comic Sans MS"/>
        </w:rPr>
      </w:pPr>
    </w:p>
    <w:p w14:paraId="6025C733" w14:textId="77777777" w:rsidR="004B38CD" w:rsidRDefault="004B38CD" w:rsidP="004B38CD">
      <w:pPr>
        <w:rPr>
          <w:rFonts w:ascii="Comic Sans MS" w:hAnsi="Comic Sans MS"/>
        </w:rPr>
      </w:pPr>
    </w:p>
    <w:p w14:paraId="78F530B2" w14:textId="77777777" w:rsidR="004B38CD" w:rsidRPr="004B38CD" w:rsidRDefault="004B38CD" w:rsidP="004B38CD">
      <w:pPr>
        <w:pStyle w:val="NormalWeb"/>
        <w:shd w:val="clear" w:color="auto" w:fill="FFFFFF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A716C7">
        <w:t xml:space="preserve"> </w:t>
      </w:r>
      <w:r w:rsidRPr="004B38CD">
        <w:rPr>
          <w:rFonts w:ascii="Arial" w:hAnsi="Arial" w:cs="Arial"/>
          <w:b/>
          <w:bCs/>
        </w:rPr>
        <w:t>25000 23 37 000 2018 00311 00</w:t>
      </w:r>
    </w:p>
    <w:p w14:paraId="2457E205" w14:textId="715A0E67" w:rsidR="004B38CD" w:rsidRPr="00F00149" w:rsidRDefault="004B38CD" w:rsidP="004B38CD">
      <w:pPr>
        <w:pStyle w:val="NormalWeb"/>
      </w:pPr>
    </w:p>
    <w:p w14:paraId="5A86A245" w14:textId="77777777" w:rsidR="004B38CD" w:rsidRDefault="004B38CD" w:rsidP="004B38CD">
      <w:pPr>
        <w:pStyle w:val="NormalWeb"/>
      </w:pPr>
    </w:p>
    <w:p w14:paraId="7A0C23B4" w14:textId="77777777" w:rsidR="004B38CD" w:rsidRPr="00821503" w:rsidRDefault="004B38CD" w:rsidP="004B38CD">
      <w:pPr>
        <w:rPr>
          <w:rFonts w:ascii="Comic Sans MS" w:hAnsi="Comic Sans MS"/>
          <w:b/>
          <w:lang w:val="es-AR"/>
        </w:rPr>
      </w:pPr>
    </w:p>
    <w:p w14:paraId="3EC2AD26" w14:textId="77777777" w:rsidR="004B38CD" w:rsidRDefault="004B38CD" w:rsidP="004B38CD">
      <w:pPr>
        <w:rPr>
          <w:rFonts w:ascii="Comic Sans MS" w:hAnsi="Comic Sans MS"/>
          <w:b/>
        </w:rPr>
      </w:pPr>
    </w:p>
    <w:p w14:paraId="4D794EEA" w14:textId="77777777" w:rsidR="004B38CD" w:rsidRDefault="004B38CD" w:rsidP="004B38C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41D5451E" w14:textId="77777777" w:rsidR="004B38CD" w:rsidRDefault="004B38CD" w:rsidP="004B38CD">
      <w:pPr>
        <w:jc w:val="both"/>
        <w:rPr>
          <w:rFonts w:ascii="Comic Sans MS" w:hAnsi="Comic Sans MS"/>
          <w:b/>
        </w:rPr>
      </w:pPr>
    </w:p>
    <w:p w14:paraId="2DC96F22" w14:textId="77777777" w:rsidR="004B38CD" w:rsidRDefault="004B38CD" w:rsidP="004B38CD">
      <w:pPr>
        <w:ind w:left="2835" w:hanging="2835"/>
        <w:jc w:val="both"/>
        <w:rPr>
          <w:rFonts w:ascii="Comic Sans MS" w:hAnsi="Comic Sans MS"/>
          <w:b/>
        </w:rPr>
      </w:pPr>
    </w:p>
    <w:p w14:paraId="64A68145" w14:textId="77777777" w:rsidR="004B38CD" w:rsidRPr="004B38CD" w:rsidRDefault="004B38CD" w:rsidP="004B38CD">
      <w:pPr>
        <w:pStyle w:val="NormalWeb"/>
        <w:shd w:val="clear" w:color="auto" w:fill="FFFFFF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4B38CD">
        <w:rPr>
          <w:rFonts w:ascii="Arial" w:hAnsi="Arial" w:cs="Arial"/>
          <w:b/>
          <w:bCs/>
        </w:rPr>
        <w:t>BODEGAS NACIONALES LTDA</w:t>
      </w:r>
    </w:p>
    <w:p w14:paraId="23B94006" w14:textId="62BA31B8" w:rsidR="004B38CD" w:rsidRPr="00643C5E" w:rsidRDefault="004B38CD" w:rsidP="004B38CD">
      <w:pPr>
        <w:ind w:left="2835" w:hanging="2835"/>
        <w:jc w:val="both"/>
        <w:rPr>
          <w:rFonts w:ascii="Comic Sans MS" w:hAnsi="Comic Sans MS"/>
          <w:b/>
          <w:lang w:val="es-AR"/>
        </w:rPr>
      </w:pPr>
      <w:r w:rsidRPr="00643C5E">
        <w:rPr>
          <w:rFonts w:ascii="Comic Sans MS" w:hAnsi="Comic Sans MS"/>
          <w:b/>
          <w:lang w:val="es-AR"/>
        </w:rPr>
        <w:t xml:space="preserve"> </w:t>
      </w:r>
    </w:p>
    <w:p w14:paraId="14D9E366" w14:textId="77777777" w:rsidR="004B38CD" w:rsidRPr="00961419" w:rsidRDefault="004B38CD" w:rsidP="004B38CD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05F582E5" w14:textId="77777777" w:rsidR="004B38CD" w:rsidRPr="00BE3FD6" w:rsidRDefault="004B38CD" w:rsidP="004B38CD">
      <w:pPr>
        <w:jc w:val="both"/>
        <w:rPr>
          <w:rFonts w:ascii="Comic Sans MS" w:hAnsi="Comic Sans MS"/>
          <w:b/>
          <w:lang w:val="es-AR"/>
        </w:rPr>
      </w:pPr>
    </w:p>
    <w:p w14:paraId="36AB3F91" w14:textId="77777777" w:rsidR="004B38CD" w:rsidRDefault="004B38CD" w:rsidP="004B38CD">
      <w:pPr>
        <w:ind w:left="2835" w:hanging="2835"/>
        <w:jc w:val="both"/>
        <w:rPr>
          <w:rFonts w:ascii="Comic Sans MS" w:hAnsi="Comic Sans MS"/>
          <w:b/>
        </w:rPr>
      </w:pPr>
    </w:p>
    <w:p w14:paraId="62B2763D" w14:textId="77777777" w:rsidR="004B38CD" w:rsidRDefault="004B38CD" w:rsidP="004B38CD">
      <w:pPr>
        <w:ind w:left="2835" w:hanging="2835"/>
        <w:jc w:val="both"/>
        <w:rPr>
          <w:rFonts w:ascii="Comic Sans MS" w:hAnsi="Comic Sans MS"/>
          <w:b/>
        </w:rPr>
      </w:pPr>
    </w:p>
    <w:p w14:paraId="736EF6D2" w14:textId="77777777" w:rsidR="004B38CD" w:rsidRDefault="004B38CD" w:rsidP="004B38CD">
      <w:pPr>
        <w:jc w:val="both"/>
        <w:rPr>
          <w:rFonts w:ascii="Comic Sans MS" w:hAnsi="Comic Sans MS"/>
          <w:b/>
        </w:rPr>
      </w:pPr>
    </w:p>
    <w:p w14:paraId="228DB4C4" w14:textId="77777777" w:rsidR="004B38CD" w:rsidRPr="004B38CD" w:rsidRDefault="004B38CD" w:rsidP="004B38CD">
      <w:pPr>
        <w:pStyle w:val="NormalWeb"/>
        <w:shd w:val="clear" w:color="auto" w:fill="FFFFFF"/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Segoe UI" w:hAnsi="Segoe UI" w:cs="Segoe UI"/>
          <w:color w:val="333333"/>
          <w:lang w:val="es-CO" w:eastAsia="es-CO"/>
        </w:rPr>
        <w:t xml:space="preserve">  </w:t>
      </w:r>
      <w:r w:rsidRPr="004B38CD">
        <w:rPr>
          <w:rFonts w:ascii="Arial" w:hAnsi="Arial" w:cs="Arial"/>
          <w:b/>
          <w:bCs/>
        </w:rPr>
        <w:t xml:space="preserve">DIAN </w:t>
      </w:r>
    </w:p>
    <w:p w14:paraId="02FFCF61" w14:textId="315C92B4" w:rsidR="004B38CD" w:rsidRPr="00A716C7" w:rsidRDefault="004B38CD" w:rsidP="004B38CD">
      <w:pPr>
        <w:jc w:val="both"/>
        <w:rPr>
          <w:rFonts w:ascii="Segoe UI" w:hAnsi="Segoe UI" w:cs="Segoe UI"/>
          <w:color w:val="333333"/>
          <w:lang w:val="es-CO" w:eastAsia="es-CO"/>
        </w:rPr>
      </w:pPr>
      <w:r>
        <w:rPr>
          <w:rFonts w:ascii="Segoe UI" w:hAnsi="Segoe UI" w:cs="Segoe UI"/>
          <w:color w:val="333333"/>
          <w:lang w:val="es-CO" w:eastAsia="es-CO"/>
        </w:rPr>
        <w:t xml:space="preserve">       </w:t>
      </w:r>
    </w:p>
    <w:p w14:paraId="2AC35DBC" w14:textId="77777777" w:rsidR="004B38CD" w:rsidRDefault="004B38CD" w:rsidP="004B38CD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23EFB032" w14:textId="77777777" w:rsidR="004B38CD" w:rsidRPr="00E25BFF" w:rsidRDefault="004B38CD" w:rsidP="004B38CD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3D472FCD" w14:textId="77777777" w:rsidR="004B38CD" w:rsidRDefault="004B38CD" w:rsidP="004B38CD">
      <w:pPr>
        <w:tabs>
          <w:tab w:val="left" w:pos="1455"/>
        </w:tabs>
        <w:jc w:val="both"/>
        <w:rPr>
          <w:rFonts w:ascii="Comic Sans MS" w:hAnsi="Comic Sans MS"/>
        </w:rPr>
      </w:pPr>
    </w:p>
    <w:p w14:paraId="6F01A9CE" w14:textId="43AE4CD2" w:rsidR="004B38CD" w:rsidRDefault="004B38CD" w:rsidP="004B38CD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la fecha se fija el presente negocio en lista, para correrle traslado a la parte</w:t>
      </w:r>
      <w:r w:rsidR="0059398C">
        <w:rPr>
          <w:rFonts w:ascii="Comic Sans MS" w:hAnsi="Comic Sans MS"/>
        </w:rPr>
        <w:t xml:space="preserve"> demandante</w:t>
      </w:r>
      <w:r>
        <w:rPr>
          <w:rFonts w:ascii="Comic Sans MS" w:hAnsi="Comic Sans MS"/>
        </w:rPr>
        <w:t xml:space="preserve"> por tres (3) días, de las pruebas documentales   cumpliendo la orden establecida en el auto de fecha 15  de febrero de 2022.</w:t>
      </w:r>
    </w:p>
    <w:p w14:paraId="2DDC37FA" w14:textId="77777777" w:rsidR="004B38CD" w:rsidRDefault="004B38CD" w:rsidP="004B38CD">
      <w:pPr>
        <w:jc w:val="both"/>
        <w:rPr>
          <w:rFonts w:ascii="Comic Sans MS" w:hAnsi="Comic Sans MS"/>
        </w:rPr>
      </w:pPr>
    </w:p>
    <w:p w14:paraId="745C3A46" w14:textId="77777777" w:rsidR="004B38CD" w:rsidRDefault="004B38CD" w:rsidP="004B38CD">
      <w:pPr>
        <w:jc w:val="both"/>
        <w:rPr>
          <w:rFonts w:ascii="Comic Sans MS" w:hAnsi="Comic Sans MS"/>
        </w:rPr>
      </w:pPr>
    </w:p>
    <w:p w14:paraId="11348213" w14:textId="77777777" w:rsidR="004B38CD" w:rsidRDefault="004B38CD" w:rsidP="004B38CD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ab/>
      </w:r>
    </w:p>
    <w:p w14:paraId="266EC315" w14:textId="77777777" w:rsidR="004B38CD" w:rsidRDefault="004B38CD" w:rsidP="004B38CD">
      <w:pPr>
        <w:jc w:val="both"/>
        <w:rPr>
          <w:rFonts w:ascii="Comic Sans MS" w:hAnsi="Comic Sans MS"/>
          <w:b/>
        </w:rPr>
      </w:pPr>
    </w:p>
    <w:p w14:paraId="023ECE9B" w14:textId="7ABC7A3D" w:rsidR="004B38CD" w:rsidRDefault="004B38CD" w:rsidP="004B38C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febrero 28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3E88B8D8" w14:textId="77777777" w:rsidR="004B38CD" w:rsidRDefault="004B38CD" w:rsidP="004B38CD">
      <w:pPr>
        <w:jc w:val="center"/>
        <w:rPr>
          <w:rFonts w:ascii="Comic Sans MS" w:hAnsi="Comic Sans MS"/>
          <w:u w:val="single"/>
        </w:rPr>
      </w:pPr>
    </w:p>
    <w:p w14:paraId="1E281A94" w14:textId="77777777" w:rsidR="004B38CD" w:rsidRDefault="004B38CD" w:rsidP="004B38CD">
      <w:pPr>
        <w:jc w:val="center"/>
        <w:rPr>
          <w:rFonts w:ascii="Comic Sans MS" w:hAnsi="Comic Sans MS"/>
          <w:b/>
        </w:rPr>
      </w:pPr>
    </w:p>
    <w:p w14:paraId="03905DA9" w14:textId="3354853E" w:rsidR="004B38CD" w:rsidRDefault="004B38CD" w:rsidP="004B38C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Marzo</w:t>
      </w:r>
      <w:proofErr w:type="gramEnd"/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 xml:space="preserve">02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5465D138" w14:textId="77777777" w:rsidR="004B38CD" w:rsidRDefault="004B38CD" w:rsidP="004B38CD"/>
    <w:p w14:paraId="61182D5B" w14:textId="77777777" w:rsidR="004B38CD" w:rsidRDefault="004B38CD" w:rsidP="004B38CD">
      <w:pPr>
        <w:jc w:val="center"/>
        <w:rPr>
          <w:rFonts w:ascii="Comic Sans MS" w:hAnsi="Comic Sans MS"/>
          <w:b/>
        </w:rPr>
      </w:pPr>
    </w:p>
    <w:p w14:paraId="7790D7FE" w14:textId="77777777" w:rsidR="004B38CD" w:rsidRDefault="004B38CD" w:rsidP="004B38CD">
      <w:pPr>
        <w:jc w:val="center"/>
        <w:rPr>
          <w:rFonts w:ascii="Comic Sans MS" w:hAnsi="Comic Sans MS"/>
          <w:b/>
        </w:rPr>
      </w:pPr>
    </w:p>
    <w:p w14:paraId="0ABB269C" w14:textId="77777777" w:rsidR="004B38CD" w:rsidRDefault="004B38CD" w:rsidP="004B38CD">
      <w:pPr>
        <w:jc w:val="center"/>
        <w:rPr>
          <w:rFonts w:ascii="Comic Sans MS" w:hAnsi="Comic Sans MS"/>
          <w:b/>
        </w:rPr>
      </w:pPr>
    </w:p>
    <w:p w14:paraId="48C4E18C" w14:textId="77777777" w:rsidR="004B38CD" w:rsidRDefault="004B38CD" w:rsidP="004B38C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440D9E83" w14:textId="77777777" w:rsidR="004B38CD" w:rsidRDefault="004B38CD" w:rsidP="004B38CD">
      <w:pPr>
        <w:jc w:val="center"/>
      </w:pPr>
      <w:r>
        <w:rPr>
          <w:rFonts w:ascii="Comic Sans MS" w:hAnsi="Comic Sans MS"/>
          <w:b/>
        </w:rPr>
        <w:t>secretario</w:t>
      </w:r>
    </w:p>
    <w:p w14:paraId="5986DB95" w14:textId="77777777" w:rsidR="004B38CD" w:rsidRDefault="004B38CD" w:rsidP="004B38CD"/>
    <w:p w14:paraId="25A2D4B9" w14:textId="77777777" w:rsidR="004B38CD" w:rsidRDefault="004B38CD" w:rsidP="004B38CD"/>
    <w:p w14:paraId="3F2CE607" w14:textId="77777777" w:rsidR="00481509" w:rsidRDefault="00481509"/>
    <w:sectPr w:rsidR="00481509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CD"/>
    <w:rsid w:val="00481509"/>
    <w:rsid w:val="004B38CD"/>
    <w:rsid w:val="0059398C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6EEFE1"/>
  <w15:chartTrackingRefBased/>
  <w15:docId w15:val="{00F83416-6B6B-6643-89AD-6FFFF051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8C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38CD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2</cp:revision>
  <dcterms:created xsi:type="dcterms:W3CDTF">2022-02-25T02:12:00Z</dcterms:created>
  <dcterms:modified xsi:type="dcterms:W3CDTF">2022-02-25T02:38:00Z</dcterms:modified>
</cp:coreProperties>
</file>