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DABD904"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879A246" w14:textId="77777777" w:rsidR="002269C6" w:rsidRDefault="002269C6" w:rsidP="002269C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febrero de 2021</w:t>
      </w:r>
    </w:p>
    <w:p w14:paraId="4F156597" w14:textId="675E1449" w:rsidR="00A825D9" w:rsidRDefault="002269C6" w:rsidP="002269C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1F3D32DA" w14:textId="77777777" w:rsidR="002269C6" w:rsidRPr="006116E5" w:rsidRDefault="002269C6" w:rsidP="002269C6">
      <w:pPr>
        <w:autoSpaceDE w:val="0"/>
        <w:autoSpaceDN w:val="0"/>
        <w:adjustRightInd w:val="0"/>
        <w:spacing w:line="240" w:lineRule="auto"/>
        <w:ind w:right="0"/>
        <w:jc w:val="center"/>
        <w:rPr>
          <w:rFonts w:ascii="Arial" w:hAnsi="Arial" w:cs="Arial"/>
          <w:b/>
          <w:color w:val="000000"/>
          <w:szCs w:val="24"/>
        </w:rPr>
      </w:pP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599D9482"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142A1">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5FC6851A"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Primero Penal Municipal  para Adolescentes de Riohacha - transitoriamente Juzgado </w:t>
            </w:r>
            <w:r w:rsidR="00BC6C41">
              <w:rPr>
                <w:rFonts w:ascii="Arial" w:hAnsi="Arial" w:cs="Arial"/>
                <w:bCs/>
                <w:color w:val="000000"/>
                <w:sz w:val="16"/>
                <w:szCs w:val="16"/>
              </w:rPr>
              <w:t>C</w:t>
            </w:r>
            <w:r w:rsidRPr="00090031">
              <w:rPr>
                <w:rFonts w:ascii="Arial" w:hAnsi="Arial" w:cs="Arial"/>
                <w:bCs/>
                <w:color w:val="000000"/>
                <w:sz w:val="16"/>
                <w:szCs w:val="16"/>
              </w:rPr>
              <w:t xml:space="preserve">uarto </w:t>
            </w:r>
            <w:r w:rsidR="00BC6C41">
              <w:rPr>
                <w:rFonts w:ascii="Arial" w:hAnsi="Arial" w:cs="Arial"/>
                <w:bCs/>
                <w:color w:val="000000"/>
                <w:sz w:val="16"/>
                <w:szCs w:val="16"/>
              </w:rPr>
              <w:t>P</w:t>
            </w:r>
            <w:r w:rsidRPr="00090031">
              <w:rPr>
                <w:rFonts w:ascii="Arial" w:hAnsi="Arial" w:cs="Arial"/>
                <w:bCs/>
                <w:color w:val="000000"/>
                <w:sz w:val="16"/>
                <w:szCs w:val="16"/>
              </w:rPr>
              <w:t xml:space="preserve">enal </w:t>
            </w:r>
            <w:r w:rsidR="00BC6C41">
              <w:rPr>
                <w:rFonts w:ascii="Arial" w:hAnsi="Arial" w:cs="Arial"/>
                <w:bCs/>
                <w:color w:val="000000"/>
                <w:sz w:val="16"/>
                <w:szCs w:val="16"/>
              </w:rPr>
              <w:t>M</w:t>
            </w:r>
            <w:r w:rsidRPr="00090031">
              <w:rPr>
                <w:rFonts w:ascii="Arial" w:hAnsi="Arial" w:cs="Arial"/>
                <w:bCs/>
                <w:color w:val="000000"/>
                <w:sz w:val="16"/>
                <w:szCs w:val="16"/>
              </w:rPr>
              <w:t>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9F0D2B" w:rsidRPr="00090031" w14:paraId="3F9B7F55" w14:textId="77777777" w:rsidTr="004A0380">
        <w:trPr>
          <w:jc w:val="center"/>
        </w:trPr>
        <w:tc>
          <w:tcPr>
            <w:tcW w:w="1105" w:type="dxa"/>
          </w:tcPr>
          <w:p w14:paraId="2369EF92"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218729B" w14:textId="60D9C2CE" w:rsidR="009F0D2B" w:rsidRPr="00090031" w:rsidRDefault="009F0D2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2142A1">
              <w:rPr>
                <w:rFonts w:ascii="Arial" w:hAnsi="Arial" w:cs="Arial"/>
                <w:bCs/>
                <w:color w:val="000000"/>
                <w:sz w:val="16"/>
                <w:szCs w:val="16"/>
              </w:rPr>
              <w:t xml:space="preserve">Segundo </w:t>
            </w:r>
            <w:r>
              <w:rPr>
                <w:rFonts w:ascii="Arial" w:hAnsi="Arial" w:cs="Arial"/>
                <w:bCs/>
                <w:color w:val="000000"/>
                <w:sz w:val="16"/>
                <w:szCs w:val="16"/>
              </w:rPr>
              <w:t>Promiscuo Municipal de Fonseca</w:t>
            </w:r>
          </w:p>
        </w:tc>
        <w:tc>
          <w:tcPr>
            <w:tcW w:w="1725" w:type="dxa"/>
          </w:tcPr>
          <w:p w14:paraId="6EF1717B"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3FF0" w14:textId="77777777" w:rsidR="007E3EB9" w:rsidRDefault="007E3EB9">
      <w:pPr>
        <w:spacing w:line="240" w:lineRule="auto"/>
      </w:pPr>
      <w:r>
        <w:separator/>
      </w:r>
    </w:p>
  </w:endnote>
  <w:endnote w:type="continuationSeparator" w:id="0">
    <w:p w14:paraId="1B416FDA" w14:textId="77777777" w:rsidR="007E3EB9" w:rsidRDefault="007E3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2B480" w14:textId="77777777" w:rsidR="007E3EB9" w:rsidRDefault="007E3EB9">
      <w:pPr>
        <w:spacing w:line="240" w:lineRule="auto"/>
      </w:pPr>
      <w:r>
        <w:separator/>
      </w:r>
    </w:p>
  </w:footnote>
  <w:footnote w:type="continuationSeparator" w:id="0">
    <w:p w14:paraId="458AF346" w14:textId="77777777" w:rsidR="007E3EB9" w:rsidRDefault="007E3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4A55"/>
    <w:rsid w:val="00005943"/>
    <w:rsid w:val="00006D49"/>
    <w:rsid w:val="00025233"/>
    <w:rsid w:val="00070805"/>
    <w:rsid w:val="00082D0D"/>
    <w:rsid w:val="000832BD"/>
    <w:rsid w:val="00090031"/>
    <w:rsid w:val="000B33E3"/>
    <w:rsid w:val="000B4898"/>
    <w:rsid w:val="000D3E82"/>
    <w:rsid w:val="000E2E75"/>
    <w:rsid w:val="00124C38"/>
    <w:rsid w:val="0015149D"/>
    <w:rsid w:val="00192174"/>
    <w:rsid w:val="00196034"/>
    <w:rsid w:val="001A08AA"/>
    <w:rsid w:val="001A26FF"/>
    <w:rsid w:val="001A4DCA"/>
    <w:rsid w:val="001B759E"/>
    <w:rsid w:val="001F391B"/>
    <w:rsid w:val="002142A1"/>
    <w:rsid w:val="00216F3D"/>
    <w:rsid w:val="002269C6"/>
    <w:rsid w:val="00236B09"/>
    <w:rsid w:val="00243B22"/>
    <w:rsid w:val="00286009"/>
    <w:rsid w:val="002974D3"/>
    <w:rsid w:val="002A3940"/>
    <w:rsid w:val="002B2834"/>
    <w:rsid w:val="002C0F31"/>
    <w:rsid w:val="002C6B74"/>
    <w:rsid w:val="002E0431"/>
    <w:rsid w:val="00340DE9"/>
    <w:rsid w:val="0034333C"/>
    <w:rsid w:val="003B0F8D"/>
    <w:rsid w:val="003F5271"/>
    <w:rsid w:val="003F7A59"/>
    <w:rsid w:val="00422E46"/>
    <w:rsid w:val="004277D1"/>
    <w:rsid w:val="0043316C"/>
    <w:rsid w:val="004333FB"/>
    <w:rsid w:val="004523C0"/>
    <w:rsid w:val="004639E5"/>
    <w:rsid w:val="00484452"/>
    <w:rsid w:val="004968D1"/>
    <w:rsid w:val="0049769F"/>
    <w:rsid w:val="004A0380"/>
    <w:rsid w:val="004E14F5"/>
    <w:rsid w:val="00512B98"/>
    <w:rsid w:val="005269FA"/>
    <w:rsid w:val="00531CD5"/>
    <w:rsid w:val="0054095B"/>
    <w:rsid w:val="005617E3"/>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12A0"/>
    <w:rsid w:val="00763FA9"/>
    <w:rsid w:val="00764EFA"/>
    <w:rsid w:val="007872BD"/>
    <w:rsid w:val="00794493"/>
    <w:rsid w:val="007A2A64"/>
    <w:rsid w:val="007D153B"/>
    <w:rsid w:val="007E3EB9"/>
    <w:rsid w:val="00812689"/>
    <w:rsid w:val="0083314C"/>
    <w:rsid w:val="008418F5"/>
    <w:rsid w:val="00865539"/>
    <w:rsid w:val="00873CF5"/>
    <w:rsid w:val="008A51A4"/>
    <w:rsid w:val="008D26B9"/>
    <w:rsid w:val="008D4DBC"/>
    <w:rsid w:val="009052CF"/>
    <w:rsid w:val="00970354"/>
    <w:rsid w:val="009757AB"/>
    <w:rsid w:val="009871F8"/>
    <w:rsid w:val="009A63DF"/>
    <w:rsid w:val="009B1DD1"/>
    <w:rsid w:val="009C507E"/>
    <w:rsid w:val="009C5D40"/>
    <w:rsid w:val="009E52D0"/>
    <w:rsid w:val="009F0D2B"/>
    <w:rsid w:val="00A112A7"/>
    <w:rsid w:val="00A42D52"/>
    <w:rsid w:val="00A43F01"/>
    <w:rsid w:val="00A825D9"/>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C6C41"/>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2020-01-02T16:13:00Z</cp:lastPrinted>
  <dcterms:created xsi:type="dcterms:W3CDTF">2020-03-02T22:19:00Z</dcterms:created>
  <dcterms:modified xsi:type="dcterms:W3CDTF">2021-01-28T22:25:00Z</dcterms:modified>
</cp:coreProperties>
</file>