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0C24C4C0" w:rsidR="0002369F" w:rsidRPr="00C223FC" w:rsidRDefault="005D4409" w:rsidP="005D4409">
      <w:pPr>
        <w:jc w:val="both"/>
        <w:rPr>
          <w:rFonts w:ascii="Arial" w:hAnsi="Arial" w:cs="Arial"/>
        </w:rPr>
      </w:pPr>
      <w:r w:rsidRPr="00C223FC">
        <w:rPr>
          <w:rFonts w:ascii="Arial" w:hAnsi="Arial" w:cs="Arial"/>
        </w:rPr>
        <w:t xml:space="preserve">Fecha de Publicación: </w:t>
      </w:r>
      <w:r w:rsidR="004C6DDF">
        <w:rPr>
          <w:rFonts w:ascii="Arial" w:hAnsi="Arial" w:cs="Arial"/>
        </w:rPr>
        <w:t>PRIMERO</w:t>
      </w:r>
      <w:r w:rsidR="00192C46" w:rsidRPr="00C223FC">
        <w:rPr>
          <w:rFonts w:ascii="Arial" w:hAnsi="Arial" w:cs="Arial"/>
        </w:rPr>
        <w:t xml:space="preserve"> </w:t>
      </w:r>
      <w:r w:rsidR="0002369F" w:rsidRPr="00C223FC">
        <w:rPr>
          <w:rFonts w:ascii="Arial" w:hAnsi="Arial" w:cs="Arial"/>
        </w:rPr>
        <w:t>(</w:t>
      </w:r>
      <w:r w:rsidR="004C6DDF">
        <w:rPr>
          <w:rFonts w:ascii="Arial" w:hAnsi="Arial" w:cs="Arial"/>
        </w:rPr>
        <w:t>1o</w:t>
      </w:r>
      <w:r w:rsidR="0002369F" w:rsidRPr="00C223FC">
        <w:rPr>
          <w:rFonts w:ascii="Arial" w:hAnsi="Arial" w:cs="Arial"/>
        </w:rPr>
        <w:t>) de</w:t>
      </w:r>
      <w:r w:rsidR="00EA6065" w:rsidRPr="00C223FC">
        <w:rPr>
          <w:rFonts w:ascii="Arial" w:hAnsi="Arial" w:cs="Arial"/>
        </w:rPr>
        <w:t xml:space="preserve"> </w:t>
      </w:r>
      <w:r w:rsidR="004C6DDF">
        <w:rPr>
          <w:rFonts w:ascii="Arial" w:hAnsi="Arial" w:cs="Arial"/>
        </w:rPr>
        <w:t>OCTUBRE</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636855D8"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4C6DDF">
        <w:rPr>
          <w:rFonts w:ascii="Arial" w:hAnsi="Arial" w:cs="Arial"/>
        </w:rPr>
        <w:t xml:space="preserve">PRIMERO </w:t>
      </w:r>
      <w:r w:rsidR="005D4409" w:rsidRPr="00C223FC">
        <w:rPr>
          <w:rFonts w:ascii="Arial" w:hAnsi="Arial" w:cs="Arial"/>
        </w:rPr>
        <w:t>(</w:t>
      </w:r>
      <w:r w:rsidR="004C6DDF">
        <w:rPr>
          <w:rFonts w:ascii="Arial" w:hAnsi="Arial" w:cs="Arial"/>
        </w:rPr>
        <w:t>1o</w:t>
      </w:r>
      <w:r w:rsidR="005D4409" w:rsidRPr="00C223FC">
        <w:rPr>
          <w:rFonts w:ascii="Arial" w:hAnsi="Arial" w:cs="Arial"/>
        </w:rPr>
        <w:t xml:space="preserve">) al </w:t>
      </w:r>
      <w:r w:rsidR="00E26EEE">
        <w:rPr>
          <w:rFonts w:ascii="Arial" w:hAnsi="Arial" w:cs="Arial"/>
        </w:rPr>
        <w:t>S</w:t>
      </w:r>
      <w:r w:rsidR="004C6DDF">
        <w:rPr>
          <w:rFonts w:ascii="Arial" w:hAnsi="Arial" w:cs="Arial"/>
        </w:rPr>
        <w:t>IETE</w:t>
      </w:r>
      <w:r w:rsidR="00192C46" w:rsidRPr="00C223FC">
        <w:rPr>
          <w:rFonts w:ascii="Arial" w:hAnsi="Arial" w:cs="Arial"/>
        </w:rPr>
        <w:t xml:space="preserve"> </w:t>
      </w:r>
      <w:r w:rsidR="005D4409" w:rsidRPr="00C223FC">
        <w:rPr>
          <w:rFonts w:ascii="Arial" w:hAnsi="Arial" w:cs="Arial"/>
        </w:rPr>
        <w:t>(</w:t>
      </w:r>
      <w:r w:rsidR="004C6DDF">
        <w:rPr>
          <w:rFonts w:ascii="Arial" w:hAnsi="Arial" w:cs="Arial"/>
        </w:rPr>
        <w:t>7</w:t>
      </w:r>
      <w:r w:rsidR="00C135C1">
        <w:rPr>
          <w:rFonts w:ascii="Arial" w:hAnsi="Arial" w:cs="Arial"/>
        </w:rPr>
        <w:t>)</w:t>
      </w:r>
      <w:r w:rsidR="005D4409" w:rsidRPr="00C223FC">
        <w:rPr>
          <w:rFonts w:ascii="Arial" w:hAnsi="Arial" w:cs="Arial"/>
        </w:rPr>
        <w:t xml:space="preserve"> de </w:t>
      </w:r>
      <w:r w:rsidR="004C6DDF">
        <w:rPr>
          <w:rFonts w:ascii="Arial" w:hAnsi="Arial" w:cs="Arial"/>
        </w:rPr>
        <w:t>OCTUBRE</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5F4103B1" w:rsidR="00554169" w:rsidRDefault="0055416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A6B5E" w:rsidRPr="00C223FC" w14:paraId="6D6A5225" w14:textId="77777777" w:rsidTr="00293F2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488567A" w14:textId="5C2B8355" w:rsidR="00AA6B5E" w:rsidRPr="00C223FC" w:rsidRDefault="00AA6B5E" w:rsidP="00293F2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de Juzgado de Circuito</w:t>
            </w:r>
            <w:r w:rsidRPr="00C223FC">
              <w:rPr>
                <w:rFonts w:ascii="Arial" w:hAnsi="Arial" w:cs="Arial"/>
                <w:b/>
              </w:rPr>
              <w:t xml:space="preserve"> - Nominado</w:t>
            </w:r>
          </w:p>
        </w:tc>
      </w:tr>
      <w:tr w:rsidR="00AA6B5E" w:rsidRPr="00C223FC" w14:paraId="40C9AA0E"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2DE4EC1" w14:textId="77777777" w:rsidR="00AA6B5E" w:rsidRPr="00C223FC" w:rsidRDefault="00AA6B5E" w:rsidP="00293F2F">
            <w:pPr>
              <w:jc w:val="center"/>
              <w:rPr>
                <w:rFonts w:ascii="Arial" w:hAnsi="Arial" w:cs="Arial"/>
                <w:b/>
              </w:rPr>
            </w:pPr>
          </w:p>
          <w:p w14:paraId="457FF896" w14:textId="77777777" w:rsidR="00AA6B5E" w:rsidRPr="00C223FC" w:rsidRDefault="00AA6B5E" w:rsidP="00293F2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9706E5A" w14:textId="77777777" w:rsidR="00AA6B5E" w:rsidRPr="00C223FC" w:rsidRDefault="00AA6B5E" w:rsidP="00293F2F">
            <w:pPr>
              <w:jc w:val="center"/>
              <w:rPr>
                <w:rFonts w:ascii="Arial" w:hAnsi="Arial" w:cs="Arial"/>
                <w:b/>
              </w:rPr>
            </w:pPr>
          </w:p>
          <w:p w14:paraId="4946670F" w14:textId="77777777" w:rsidR="00AA6B5E" w:rsidRPr="00C223FC" w:rsidRDefault="00AA6B5E" w:rsidP="00293F2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CEC87A9" w14:textId="77777777" w:rsidR="00AA6B5E" w:rsidRPr="00C223FC" w:rsidRDefault="00AA6B5E" w:rsidP="00293F2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91D36BD" w14:textId="77777777" w:rsidR="00AA6B5E" w:rsidRPr="00C223FC" w:rsidRDefault="00AA6B5E" w:rsidP="00293F2F">
            <w:pPr>
              <w:jc w:val="center"/>
              <w:rPr>
                <w:rFonts w:ascii="Arial" w:hAnsi="Arial" w:cs="Arial"/>
                <w:b/>
              </w:rPr>
            </w:pPr>
            <w:r w:rsidRPr="00C223FC">
              <w:rPr>
                <w:rFonts w:ascii="Arial" w:hAnsi="Arial" w:cs="Arial"/>
                <w:b/>
              </w:rPr>
              <w:t>Opto por este cargo</w:t>
            </w:r>
          </w:p>
        </w:tc>
      </w:tr>
      <w:tr w:rsidR="00AA6B5E" w:rsidRPr="00C223FC" w14:paraId="3A77CE34"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8DBA2C" w14:textId="77777777" w:rsidR="00AA6B5E" w:rsidRDefault="00AA6B5E" w:rsidP="00293F2F">
            <w:pPr>
              <w:jc w:val="center"/>
              <w:rPr>
                <w:rFonts w:ascii="Arial" w:hAnsi="Arial" w:cs="Arial"/>
              </w:rPr>
            </w:pPr>
          </w:p>
          <w:p w14:paraId="3F2BF0B8" w14:textId="796C7FF1" w:rsidR="00AA6B5E" w:rsidRDefault="00AA6B5E" w:rsidP="00293F2F">
            <w:pPr>
              <w:jc w:val="center"/>
              <w:rPr>
                <w:rFonts w:ascii="Arial" w:hAnsi="Arial" w:cs="Arial"/>
              </w:rPr>
            </w:pPr>
            <w:r>
              <w:rPr>
                <w:rFonts w:ascii="Arial" w:hAnsi="Arial" w:cs="Arial"/>
              </w:rPr>
              <w:t>Juzgado 2º de Familia del Circuito</w:t>
            </w:r>
          </w:p>
          <w:p w14:paraId="13BE884E" w14:textId="77777777" w:rsidR="00AA6B5E" w:rsidRPr="00C223FC" w:rsidRDefault="00AA6B5E" w:rsidP="00293F2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FDA6D" w14:textId="5275A4FB" w:rsidR="00AA6B5E" w:rsidRPr="00C223FC" w:rsidRDefault="00AA6B5E" w:rsidP="00293F2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B4304" w14:textId="77777777" w:rsidR="00AA6B5E" w:rsidRPr="00C223FC" w:rsidRDefault="00AA6B5E" w:rsidP="00293F2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6CBDD" w14:textId="77777777" w:rsidR="00AA6B5E" w:rsidRPr="00C223FC" w:rsidRDefault="00AA6B5E" w:rsidP="00293F2F">
            <w:pPr>
              <w:jc w:val="center"/>
              <w:rPr>
                <w:rFonts w:ascii="Arial" w:hAnsi="Arial" w:cs="Arial"/>
              </w:rPr>
            </w:pPr>
          </w:p>
        </w:tc>
      </w:tr>
    </w:tbl>
    <w:p w14:paraId="5C378A3F" w14:textId="5B4C643B" w:rsidR="00AA6B5E" w:rsidRDefault="00AA6B5E" w:rsidP="005D4409">
      <w:pPr>
        <w:jc w:val="both"/>
        <w:rPr>
          <w:rFonts w:ascii="Arial" w:hAnsi="Arial" w:cs="Arial"/>
        </w:rPr>
      </w:pPr>
    </w:p>
    <w:p w14:paraId="1CAE1A2E" w14:textId="77777777" w:rsidR="00CA78BB" w:rsidRDefault="00CA78BB"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A78BB" w:rsidRPr="00C223FC" w14:paraId="4BE10804"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844A0FF" w14:textId="77317A6A" w:rsidR="00CA78BB" w:rsidRPr="00C223FC" w:rsidRDefault="00CA78BB" w:rsidP="005B0B6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 xml:space="preserve">de Juzgado </w:t>
            </w:r>
            <w:r>
              <w:rPr>
                <w:rFonts w:ascii="Arial" w:hAnsi="Arial" w:cs="Arial"/>
                <w:b/>
              </w:rPr>
              <w:t>Municipal</w:t>
            </w:r>
            <w:r w:rsidRPr="00C223FC">
              <w:rPr>
                <w:rFonts w:ascii="Arial" w:hAnsi="Arial" w:cs="Arial"/>
                <w:b/>
              </w:rPr>
              <w:t xml:space="preserve"> - Nominado</w:t>
            </w:r>
          </w:p>
        </w:tc>
      </w:tr>
      <w:tr w:rsidR="00CA78BB" w:rsidRPr="00C223FC" w14:paraId="719754B2"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2FD4FD5" w14:textId="77777777" w:rsidR="00CA78BB" w:rsidRPr="00C223FC" w:rsidRDefault="00CA78BB" w:rsidP="005B0B6F">
            <w:pPr>
              <w:jc w:val="center"/>
              <w:rPr>
                <w:rFonts w:ascii="Arial" w:hAnsi="Arial" w:cs="Arial"/>
                <w:b/>
              </w:rPr>
            </w:pPr>
          </w:p>
          <w:p w14:paraId="1AEC51B5" w14:textId="77777777" w:rsidR="00CA78BB" w:rsidRPr="00C223FC" w:rsidRDefault="00CA78BB" w:rsidP="005B0B6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707507C" w14:textId="77777777" w:rsidR="00CA78BB" w:rsidRPr="00C223FC" w:rsidRDefault="00CA78BB" w:rsidP="005B0B6F">
            <w:pPr>
              <w:jc w:val="center"/>
              <w:rPr>
                <w:rFonts w:ascii="Arial" w:hAnsi="Arial" w:cs="Arial"/>
                <w:b/>
              </w:rPr>
            </w:pPr>
          </w:p>
          <w:p w14:paraId="6EA7AD0A" w14:textId="77777777" w:rsidR="00CA78BB" w:rsidRPr="00C223FC" w:rsidRDefault="00CA78BB" w:rsidP="005B0B6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A64C8C" w14:textId="77777777" w:rsidR="00CA78BB" w:rsidRPr="00C223FC" w:rsidRDefault="00CA78BB" w:rsidP="005B0B6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3D370B3" w14:textId="77777777" w:rsidR="00CA78BB" w:rsidRPr="00C223FC" w:rsidRDefault="00CA78BB" w:rsidP="005B0B6F">
            <w:pPr>
              <w:jc w:val="center"/>
              <w:rPr>
                <w:rFonts w:ascii="Arial" w:hAnsi="Arial" w:cs="Arial"/>
                <w:b/>
              </w:rPr>
            </w:pPr>
            <w:r w:rsidRPr="00C223FC">
              <w:rPr>
                <w:rFonts w:ascii="Arial" w:hAnsi="Arial" w:cs="Arial"/>
                <w:b/>
              </w:rPr>
              <w:t>Opto por este cargo</w:t>
            </w:r>
          </w:p>
        </w:tc>
      </w:tr>
      <w:tr w:rsidR="00CA78BB" w:rsidRPr="00C223FC" w14:paraId="30BCEFE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9306A" w14:textId="77777777" w:rsidR="00CA78BB" w:rsidRDefault="00CA78BB" w:rsidP="005B0B6F">
            <w:pPr>
              <w:jc w:val="center"/>
              <w:rPr>
                <w:rFonts w:ascii="Arial" w:hAnsi="Arial" w:cs="Arial"/>
              </w:rPr>
            </w:pPr>
          </w:p>
          <w:p w14:paraId="70E3472B" w14:textId="14CA18F2" w:rsidR="00CA78BB" w:rsidRDefault="00CA78BB" w:rsidP="005B0B6F">
            <w:pPr>
              <w:jc w:val="center"/>
              <w:rPr>
                <w:rFonts w:ascii="Arial" w:hAnsi="Arial" w:cs="Arial"/>
              </w:rPr>
            </w:pPr>
            <w:r>
              <w:rPr>
                <w:rFonts w:ascii="Arial" w:hAnsi="Arial" w:cs="Arial"/>
              </w:rPr>
              <w:t xml:space="preserve">Juzgado 2º </w:t>
            </w:r>
            <w:r>
              <w:rPr>
                <w:rFonts w:ascii="Arial" w:hAnsi="Arial" w:cs="Arial"/>
              </w:rPr>
              <w:t>Penal Municipal para Adolescentes con Función de Control de Garantías</w:t>
            </w:r>
          </w:p>
          <w:p w14:paraId="5A2E35B4" w14:textId="77777777" w:rsidR="00CA78BB" w:rsidRPr="00C223FC" w:rsidRDefault="00CA78BB" w:rsidP="005B0B6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F289C" w14:textId="77777777" w:rsidR="00CA78BB" w:rsidRPr="00C223FC" w:rsidRDefault="00CA78BB" w:rsidP="005B0B6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5C9ED" w14:textId="77777777" w:rsidR="00CA78BB" w:rsidRPr="00C223FC" w:rsidRDefault="00CA78BB" w:rsidP="005B0B6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08076" w14:textId="77777777" w:rsidR="00CA78BB" w:rsidRPr="00C223FC" w:rsidRDefault="00CA78BB" w:rsidP="005B0B6F">
            <w:pPr>
              <w:jc w:val="center"/>
              <w:rPr>
                <w:rFonts w:ascii="Arial" w:hAnsi="Arial" w:cs="Arial"/>
              </w:rPr>
            </w:pPr>
          </w:p>
        </w:tc>
      </w:tr>
    </w:tbl>
    <w:p w14:paraId="7BDA7EEF" w14:textId="77777777" w:rsidR="00CA78BB" w:rsidRDefault="00CA78BB" w:rsidP="005D4409">
      <w:pPr>
        <w:jc w:val="both"/>
        <w:rPr>
          <w:rFonts w:ascii="Arial" w:hAnsi="Arial" w:cs="Arial"/>
        </w:rPr>
      </w:pPr>
    </w:p>
    <w:p w14:paraId="691832BC" w14:textId="605F566C" w:rsidR="00AE0BCC" w:rsidRDefault="00AE0BCC"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E0BCC" w:rsidRPr="00C223FC" w14:paraId="7BD19BE5"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7EC58D7B" w14:textId="77777777" w:rsidR="00AE0BCC" w:rsidRPr="00C223FC" w:rsidRDefault="00AE0BCC" w:rsidP="005B0B6F">
            <w:pPr>
              <w:ind w:left="22"/>
              <w:jc w:val="center"/>
              <w:rPr>
                <w:rFonts w:ascii="Arial" w:hAnsi="Arial" w:cs="Arial"/>
                <w:b/>
              </w:rPr>
            </w:pPr>
            <w:r>
              <w:rPr>
                <w:rFonts w:ascii="Arial" w:hAnsi="Arial" w:cs="Arial"/>
                <w:b/>
              </w:rPr>
              <w:t>Auxiliar Judicial del Juzgados Penales de Circuito Especializados - Grado 2</w:t>
            </w:r>
          </w:p>
        </w:tc>
      </w:tr>
      <w:tr w:rsidR="00AE0BCC" w:rsidRPr="00C223FC" w14:paraId="4967594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335695E8" w14:textId="77777777" w:rsidR="00AE0BCC" w:rsidRPr="00C223FC" w:rsidRDefault="00AE0BCC" w:rsidP="005B0B6F">
            <w:pPr>
              <w:jc w:val="center"/>
              <w:rPr>
                <w:rFonts w:ascii="Arial" w:hAnsi="Arial" w:cs="Arial"/>
                <w:b/>
              </w:rPr>
            </w:pPr>
          </w:p>
          <w:p w14:paraId="1BC1A68C" w14:textId="77777777" w:rsidR="00AE0BCC" w:rsidRPr="00C223FC" w:rsidRDefault="00AE0BCC" w:rsidP="005B0B6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F1F045A" w14:textId="77777777" w:rsidR="00AE0BCC" w:rsidRPr="00C223FC" w:rsidRDefault="00AE0BCC" w:rsidP="005B0B6F">
            <w:pPr>
              <w:jc w:val="center"/>
              <w:rPr>
                <w:rFonts w:ascii="Arial" w:hAnsi="Arial" w:cs="Arial"/>
                <w:b/>
              </w:rPr>
            </w:pPr>
          </w:p>
          <w:p w14:paraId="13F6D314" w14:textId="77777777" w:rsidR="00AE0BCC" w:rsidRPr="00C223FC" w:rsidRDefault="00AE0BCC" w:rsidP="005B0B6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F0C6CC5" w14:textId="77777777" w:rsidR="00AE0BCC" w:rsidRPr="00C223FC" w:rsidRDefault="00AE0BCC" w:rsidP="005B0B6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AB5BED9" w14:textId="77777777" w:rsidR="00AE0BCC" w:rsidRPr="00C223FC" w:rsidRDefault="00AE0BCC" w:rsidP="005B0B6F">
            <w:pPr>
              <w:jc w:val="center"/>
              <w:rPr>
                <w:rFonts w:ascii="Arial" w:hAnsi="Arial" w:cs="Arial"/>
                <w:b/>
              </w:rPr>
            </w:pPr>
            <w:r w:rsidRPr="00C223FC">
              <w:rPr>
                <w:rFonts w:ascii="Arial" w:hAnsi="Arial" w:cs="Arial"/>
                <w:b/>
              </w:rPr>
              <w:t>Opto por este cargo</w:t>
            </w:r>
          </w:p>
        </w:tc>
      </w:tr>
      <w:tr w:rsidR="00AE0BCC" w:rsidRPr="00C223FC" w14:paraId="21C18591"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8FFD1" w14:textId="77777777" w:rsidR="00AE0BCC" w:rsidRDefault="00AE0BCC" w:rsidP="005B0B6F">
            <w:pPr>
              <w:jc w:val="center"/>
              <w:rPr>
                <w:rFonts w:ascii="Arial" w:hAnsi="Arial" w:cs="Arial"/>
              </w:rPr>
            </w:pPr>
          </w:p>
          <w:p w14:paraId="4BDAB48A" w14:textId="77777777" w:rsidR="00AE0BCC" w:rsidRPr="00C223FC" w:rsidRDefault="00AE0BCC" w:rsidP="005B0B6F">
            <w:pPr>
              <w:jc w:val="center"/>
              <w:rPr>
                <w:rFonts w:ascii="Arial" w:hAnsi="Arial" w:cs="Arial"/>
              </w:rPr>
            </w:pPr>
            <w:r>
              <w:rPr>
                <w:rFonts w:ascii="Arial" w:hAnsi="Arial" w:cs="Arial"/>
              </w:rPr>
              <w:t>Juzgado 1º Penal del Circuito Especializado</w:t>
            </w:r>
            <w:r w:rsidRPr="00C223FC">
              <w:rPr>
                <w:rFonts w:ascii="Arial" w:hAnsi="Arial" w:cs="Arial"/>
              </w:rPr>
              <w:t xml:space="preserve">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CF424" w14:textId="77777777" w:rsidR="00AE0BCC" w:rsidRPr="00C223FC" w:rsidRDefault="00AE0BCC" w:rsidP="005B0B6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3ED308" w14:textId="77777777" w:rsidR="00AE0BCC" w:rsidRPr="00C223FC" w:rsidRDefault="00AE0BCC" w:rsidP="005B0B6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32BE75" w14:textId="77777777" w:rsidR="00AE0BCC" w:rsidRPr="00C223FC" w:rsidRDefault="00AE0BCC" w:rsidP="005B0B6F">
            <w:pPr>
              <w:jc w:val="center"/>
              <w:rPr>
                <w:rFonts w:ascii="Arial" w:hAnsi="Arial" w:cs="Arial"/>
              </w:rPr>
            </w:pPr>
          </w:p>
        </w:tc>
      </w:tr>
    </w:tbl>
    <w:p w14:paraId="44835E4D" w14:textId="77777777" w:rsidR="00AE0BCC" w:rsidRDefault="00AE0BCC"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5126CF0F"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BF1C2ED"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B75BEB" w:rsidR="00CF0C1F" w:rsidRDefault="00CF0C1F" w:rsidP="005D4409">
      <w:pPr>
        <w:jc w:val="both"/>
        <w:rPr>
          <w:rFonts w:ascii="Arial" w:hAnsi="Arial" w:cs="Arial"/>
        </w:rPr>
      </w:pPr>
    </w:p>
    <w:p w14:paraId="504E362A" w14:textId="6380C365" w:rsidR="006668E9" w:rsidRDefault="006668E9" w:rsidP="005D4409">
      <w:pPr>
        <w:jc w:val="both"/>
        <w:rPr>
          <w:rFonts w:ascii="Arial" w:hAnsi="Arial" w:cs="Arial"/>
        </w:rPr>
      </w:pPr>
    </w:p>
    <w:p w14:paraId="5DD4E73C" w14:textId="77777777" w:rsidR="006668E9" w:rsidRPr="00C223FC" w:rsidRDefault="006668E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lastRenderedPageBreak/>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31256A7E" w:rsidR="005E2575" w:rsidRPr="00C223FC" w:rsidRDefault="004C6DDF" w:rsidP="007C2B25">
            <w:pPr>
              <w:jc w:val="center"/>
              <w:rPr>
                <w:rFonts w:ascii="Arial" w:hAnsi="Arial" w:cs="Arial"/>
              </w:rPr>
            </w:pPr>
            <w:r>
              <w:rPr>
                <w:rFonts w:ascii="Arial" w:hAnsi="Arial" w:cs="Arial"/>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32E7A80" w14:textId="691E4642" w:rsidR="003C3AC6" w:rsidRDefault="003C3AC6" w:rsidP="005D4409">
      <w:pPr>
        <w:jc w:val="both"/>
        <w:rPr>
          <w:rFonts w:ascii="Arial" w:hAnsi="Arial" w:cs="Arial"/>
        </w:rPr>
      </w:pPr>
    </w:p>
    <w:p w14:paraId="497A2FF0" w14:textId="6F8DDB7B" w:rsidR="003C3AC6" w:rsidRDefault="003C3AC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3C3AC6" w:rsidRPr="00C223FC" w14:paraId="0CE7C256" w14:textId="77777777" w:rsidTr="005B0B6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1830382D" w14:textId="5EE68561" w:rsidR="003C3AC6" w:rsidRPr="00C223FC" w:rsidRDefault="003C3AC6" w:rsidP="005B0B6F">
            <w:pPr>
              <w:ind w:left="22"/>
              <w:jc w:val="center"/>
              <w:rPr>
                <w:rFonts w:ascii="Arial" w:hAnsi="Arial" w:cs="Arial"/>
                <w:b/>
              </w:rPr>
            </w:pPr>
            <w:r>
              <w:rPr>
                <w:rFonts w:ascii="Arial" w:hAnsi="Arial" w:cs="Arial"/>
                <w:b/>
              </w:rPr>
              <w:t>Escribiente de Juzgado Municipal - Nominado</w:t>
            </w:r>
          </w:p>
        </w:tc>
      </w:tr>
      <w:tr w:rsidR="003C3AC6" w:rsidRPr="00C223FC" w14:paraId="529C4C68"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32170242" w14:textId="77777777" w:rsidR="003C3AC6" w:rsidRPr="00C223FC" w:rsidRDefault="003C3AC6" w:rsidP="005B0B6F">
            <w:pPr>
              <w:jc w:val="center"/>
              <w:rPr>
                <w:rFonts w:ascii="Arial" w:hAnsi="Arial" w:cs="Arial"/>
                <w:b/>
              </w:rPr>
            </w:pPr>
          </w:p>
          <w:p w14:paraId="37BE6D7A" w14:textId="77777777" w:rsidR="003C3AC6" w:rsidRPr="00C223FC" w:rsidRDefault="003C3AC6" w:rsidP="005B0B6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F7AB072" w14:textId="77777777" w:rsidR="003C3AC6" w:rsidRPr="00C223FC" w:rsidRDefault="003C3AC6" w:rsidP="005B0B6F">
            <w:pPr>
              <w:jc w:val="center"/>
              <w:rPr>
                <w:rFonts w:ascii="Arial" w:hAnsi="Arial" w:cs="Arial"/>
                <w:b/>
              </w:rPr>
            </w:pPr>
          </w:p>
          <w:p w14:paraId="40CFD80F" w14:textId="77777777" w:rsidR="003C3AC6" w:rsidRPr="00C223FC" w:rsidRDefault="003C3AC6" w:rsidP="005B0B6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0A09EB4" w14:textId="77777777" w:rsidR="003C3AC6" w:rsidRPr="00C223FC" w:rsidRDefault="003C3AC6" w:rsidP="005B0B6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CF51E68" w14:textId="77777777" w:rsidR="003C3AC6" w:rsidRPr="00C223FC" w:rsidRDefault="003C3AC6" w:rsidP="005B0B6F">
            <w:pPr>
              <w:jc w:val="center"/>
              <w:rPr>
                <w:rFonts w:ascii="Arial" w:hAnsi="Arial" w:cs="Arial"/>
                <w:b/>
              </w:rPr>
            </w:pPr>
            <w:r w:rsidRPr="00C223FC">
              <w:rPr>
                <w:rFonts w:ascii="Arial" w:hAnsi="Arial" w:cs="Arial"/>
                <w:b/>
              </w:rPr>
              <w:t>Opto por este cargo</w:t>
            </w:r>
          </w:p>
        </w:tc>
      </w:tr>
      <w:tr w:rsidR="003C3AC6" w:rsidRPr="00C223FC" w14:paraId="3BECCB99" w14:textId="77777777" w:rsidTr="005B0B6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2C01D7" w14:textId="77777777" w:rsidR="003C3AC6" w:rsidRDefault="003C3AC6" w:rsidP="005B0B6F">
            <w:pPr>
              <w:jc w:val="center"/>
              <w:rPr>
                <w:rFonts w:ascii="Arial" w:hAnsi="Arial" w:cs="Arial"/>
              </w:rPr>
            </w:pPr>
          </w:p>
          <w:p w14:paraId="204F855A" w14:textId="38BF79D4" w:rsidR="003C3AC6" w:rsidRPr="00C223FC" w:rsidRDefault="003C3AC6" w:rsidP="005B0B6F">
            <w:pPr>
              <w:jc w:val="center"/>
              <w:rPr>
                <w:rFonts w:ascii="Arial" w:hAnsi="Arial" w:cs="Arial"/>
              </w:rPr>
            </w:pPr>
            <w:r>
              <w:rPr>
                <w:rFonts w:ascii="Arial" w:hAnsi="Arial" w:cs="Arial"/>
              </w:rPr>
              <w:t xml:space="preserve">Juzgado </w:t>
            </w:r>
            <w:r>
              <w:rPr>
                <w:rFonts w:ascii="Arial" w:hAnsi="Arial" w:cs="Arial"/>
              </w:rPr>
              <w:t>Promiscuo Municipal de La Tebaida</w:t>
            </w:r>
            <w:r w:rsidRPr="00C223FC">
              <w:rPr>
                <w:rFonts w:ascii="Arial" w:hAnsi="Arial" w:cs="Arial"/>
              </w:rPr>
              <w:t xml:space="preserve">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BB84EB" w14:textId="6853A0C2" w:rsidR="003C3AC6" w:rsidRPr="00C223FC" w:rsidRDefault="003C3AC6" w:rsidP="005B0B6F">
            <w:pPr>
              <w:jc w:val="center"/>
              <w:rPr>
                <w:rFonts w:ascii="Arial" w:hAnsi="Arial" w:cs="Arial"/>
              </w:rPr>
            </w:pPr>
            <w:r>
              <w:rPr>
                <w:rFonts w:ascii="Arial" w:hAnsi="Arial" w:cs="Arial"/>
              </w:rPr>
              <w:t>La Tebaida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0031" w14:textId="77777777" w:rsidR="003C3AC6" w:rsidRPr="00C223FC" w:rsidRDefault="003C3AC6" w:rsidP="005B0B6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F22F5" w14:textId="77777777" w:rsidR="003C3AC6" w:rsidRPr="00C223FC" w:rsidRDefault="003C3AC6" w:rsidP="005B0B6F">
            <w:pPr>
              <w:jc w:val="center"/>
              <w:rPr>
                <w:rFonts w:ascii="Arial" w:hAnsi="Arial" w:cs="Arial"/>
              </w:rPr>
            </w:pPr>
          </w:p>
        </w:tc>
      </w:tr>
    </w:tbl>
    <w:p w14:paraId="302A00F6" w14:textId="567399D5" w:rsidR="003C3AC6" w:rsidRDefault="003C3AC6" w:rsidP="005D4409">
      <w:pPr>
        <w:jc w:val="both"/>
        <w:rPr>
          <w:rFonts w:ascii="Arial" w:hAnsi="Arial" w:cs="Arial"/>
        </w:rPr>
      </w:pPr>
    </w:p>
    <w:p w14:paraId="2BE1709F" w14:textId="02AA615A" w:rsidR="003C3AC6" w:rsidRDefault="003C3AC6"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bookmarkStart w:id="0" w:name="_GoBack"/>
      <w:bookmarkEnd w:id="0"/>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w:t>
      </w:r>
      <w:r w:rsidRPr="004D23E3">
        <w:rPr>
          <w:rFonts w:ascii="Arial" w:hAnsi="Arial" w:cs="Arial"/>
        </w:rPr>
        <w:lastRenderedPageBreak/>
        <w:t>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496F10">
      <w:footerReference w:type="default" r:id="rId12"/>
      <w:headerReference w:type="first" r:id="rId13"/>
      <w:footerReference w:type="first" r:id="rId14"/>
      <w:pgSz w:w="12242" w:h="18722" w:code="120"/>
      <w:pgMar w:top="1134" w:right="1418" w:bottom="1134" w:left="1701" w:header="709"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98A7" w14:textId="77777777" w:rsidR="00397972" w:rsidRDefault="00397972">
      <w:r>
        <w:separator/>
      </w:r>
    </w:p>
  </w:endnote>
  <w:endnote w:type="continuationSeparator" w:id="0">
    <w:p w14:paraId="60139701" w14:textId="77777777" w:rsidR="00397972" w:rsidRDefault="0039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2656" w14:textId="77777777" w:rsidR="00397972" w:rsidRDefault="00397972">
      <w:r>
        <w:separator/>
      </w:r>
    </w:p>
  </w:footnote>
  <w:footnote w:type="continuationSeparator" w:id="0">
    <w:p w14:paraId="384C4EFD" w14:textId="77777777" w:rsidR="00397972" w:rsidRDefault="0039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06104"/>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96F10"/>
    <w:rsid w:val="004A325B"/>
    <w:rsid w:val="004B6DA8"/>
    <w:rsid w:val="004C3D09"/>
    <w:rsid w:val="004C595B"/>
    <w:rsid w:val="004C6DDF"/>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54A"/>
    <w:rsid w:val="00AA5C19"/>
    <w:rsid w:val="00AA6B5E"/>
    <w:rsid w:val="00AB055F"/>
    <w:rsid w:val="00AB415E"/>
    <w:rsid w:val="00AC0D3C"/>
    <w:rsid w:val="00AC4849"/>
    <w:rsid w:val="00AC4ED5"/>
    <w:rsid w:val="00AC66D2"/>
    <w:rsid w:val="00AD6D62"/>
    <w:rsid w:val="00AE0BCC"/>
    <w:rsid w:val="00AE4CAF"/>
    <w:rsid w:val="00AE7863"/>
    <w:rsid w:val="00AF1FF4"/>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6596"/>
    <w:rsid w:val="00DF03CF"/>
    <w:rsid w:val="00DF1817"/>
    <w:rsid w:val="00DF236E"/>
    <w:rsid w:val="00DF7127"/>
    <w:rsid w:val="00E061D8"/>
    <w:rsid w:val="00E13F48"/>
    <w:rsid w:val="00E15A60"/>
    <w:rsid w:val="00E16CF1"/>
    <w:rsid w:val="00E26EEE"/>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8BB"/>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4A7CB4E1-54EB-4538-855C-14EEA71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4612</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52</cp:revision>
  <cp:lastPrinted>2024-08-30T22:19:00Z</cp:lastPrinted>
  <dcterms:created xsi:type="dcterms:W3CDTF">2024-02-28T14:34:00Z</dcterms:created>
  <dcterms:modified xsi:type="dcterms:W3CDTF">2024-09-30T19:40:00Z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