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53D3A" w14:textId="77777777" w:rsidR="002713A9" w:rsidRPr="008A25CA" w:rsidRDefault="002713A9" w:rsidP="002713A9">
      <w:pPr>
        <w:jc w:val="center"/>
        <w:rPr>
          <w:b/>
          <w:lang w:val="es-CO"/>
        </w:rPr>
      </w:pPr>
    </w:p>
    <w:p w14:paraId="3E6AC3A5" w14:textId="0D84CBA4" w:rsidR="002713A9" w:rsidRPr="00FD1D5E" w:rsidRDefault="002713A9" w:rsidP="002713A9">
      <w:pPr>
        <w:pStyle w:val="Textoindependiente"/>
        <w:jc w:val="center"/>
        <w:rPr>
          <w:b/>
        </w:rPr>
      </w:pPr>
      <w:r w:rsidRPr="00FD1D5E">
        <w:rPr>
          <w:b/>
        </w:rPr>
        <w:t xml:space="preserve">LISTADO DE VACANTES EMPLEADOS DE CARRERA DE LA DIRECCIÓN SECCIONAL, TRIBUNALES, COMISIÓN SECCIONAL DE DISCIPLINA JUDICIAL, JUZGADOS Y CENTROS DE SERVICIOS – </w:t>
      </w:r>
      <w:r w:rsidR="00665ABF" w:rsidRPr="00AB6A35">
        <w:rPr>
          <w:b/>
          <w:color w:val="000000" w:themeColor="text1"/>
        </w:rPr>
        <w:t>SEPTIEMBRE</w:t>
      </w:r>
      <w:r w:rsidRPr="00665ABF">
        <w:rPr>
          <w:b/>
          <w:color w:val="FF0000"/>
        </w:rPr>
        <w:t xml:space="preserve"> </w:t>
      </w:r>
      <w:r w:rsidRPr="00FD1D5E">
        <w:rPr>
          <w:b/>
        </w:rPr>
        <w:t>DE 2021</w:t>
      </w:r>
    </w:p>
    <w:p w14:paraId="0A6BE0C4" w14:textId="77777777" w:rsidR="00C946C9" w:rsidRPr="00FD1D5E" w:rsidRDefault="00C946C9" w:rsidP="002713A9">
      <w:pPr>
        <w:pStyle w:val="Ttulo1"/>
        <w:jc w:val="center"/>
        <w:rPr>
          <w:rFonts w:ascii="Times New Roman" w:hAnsi="Times New Roman"/>
          <w:sz w:val="24"/>
          <w:szCs w:val="24"/>
        </w:rPr>
      </w:pPr>
    </w:p>
    <w:p w14:paraId="20E06829" w14:textId="7D7F0413" w:rsidR="002713A9" w:rsidRPr="00FD1D5E" w:rsidRDefault="00FD1D5E" w:rsidP="002713A9">
      <w:pPr>
        <w:pStyle w:val="Ttulo1"/>
        <w:jc w:val="center"/>
        <w:rPr>
          <w:rFonts w:ascii="Times New Roman" w:hAnsi="Times New Roman"/>
          <w:sz w:val="24"/>
          <w:szCs w:val="24"/>
          <w:u w:val="single"/>
        </w:rPr>
      </w:pPr>
      <w:r w:rsidRPr="00FD1D5E">
        <w:rPr>
          <w:rFonts w:ascii="Times New Roman" w:hAnsi="Times New Roman"/>
          <w:sz w:val="24"/>
          <w:szCs w:val="24"/>
          <w:u w:val="single"/>
        </w:rPr>
        <w:t>CON REGISTRO DE ELEGIBLES VIGENTE</w:t>
      </w:r>
    </w:p>
    <w:p w14:paraId="1AB5F488" w14:textId="5172D0A2" w:rsidR="007A3A5D" w:rsidRPr="00FD1D5E" w:rsidRDefault="007A3A5D" w:rsidP="007A3A5D"/>
    <w:p w14:paraId="6335AFA8" w14:textId="12C58D02" w:rsidR="007A3A5D" w:rsidRPr="00FD1D5E" w:rsidRDefault="00FD1D5E" w:rsidP="007A3A5D">
      <w:pPr>
        <w:jc w:val="center"/>
        <w:rPr>
          <w:u w:val="single"/>
        </w:rPr>
      </w:pPr>
      <w:r w:rsidRPr="00FD1D5E">
        <w:rPr>
          <w:b/>
          <w:u w:val="single"/>
        </w:rPr>
        <w:t>CON REGISTRO DE ELEGIBLES VIGENTE CONVOCATORIA 3</w:t>
      </w:r>
    </w:p>
    <w:p w14:paraId="3CBABEC7" w14:textId="77777777" w:rsidR="007A3A5D" w:rsidRPr="00FD1D5E" w:rsidRDefault="007A3A5D" w:rsidP="007A3A5D"/>
    <w:p w14:paraId="5C08B0DA" w14:textId="0A512795" w:rsidR="002713A9" w:rsidRPr="00FD1D5E" w:rsidRDefault="002713A9" w:rsidP="002713A9">
      <w:pPr>
        <w:pStyle w:val="Ttulo2"/>
        <w:rPr>
          <w:rFonts w:ascii="Times New Roman" w:hAnsi="Times New Roman"/>
          <w:i w:val="0"/>
          <w:sz w:val="24"/>
          <w:szCs w:val="24"/>
        </w:rPr>
      </w:pPr>
      <w:r w:rsidRPr="00FD1D5E">
        <w:rPr>
          <w:rFonts w:ascii="Times New Roman" w:hAnsi="Times New Roman"/>
          <w:i w:val="0"/>
          <w:sz w:val="24"/>
          <w:szCs w:val="24"/>
        </w:rPr>
        <w:t>Cargo: Técnico en Sistemas Grado 11</w:t>
      </w:r>
      <w:r w:rsidR="007A3A5D" w:rsidRPr="00FD1D5E">
        <w:rPr>
          <w:rFonts w:ascii="Times New Roman" w:hAnsi="Times New Roman"/>
          <w:i w:val="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887"/>
      </w:tblGrid>
      <w:tr w:rsidR="002713A9" w:rsidRPr="00FD1D5E" w14:paraId="57848210" w14:textId="77777777" w:rsidTr="00E33B08">
        <w:tc>
          <w:tcPr>
            <w:tcW w:w="2943" w:type="dxa"/>
            <w:shd w:val="clear" w:color="auto" w:fill="auto"/>
          </w:tcPr>
          <w:p w14:paraId="547591BB"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SEDE</w:t>
            </w:r>
          </w:p>
        </w:tc>
        <w:tc>
          <w:tcPr>
            <w:tcW w:w="5887" w:type="dxa"/>
            <w:shd w:val="clear" w:color="auto" w:fill="auto"/>
          </w:tcPr>
          <w:p w14:paraId="3D649A69"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DESPACHO</w:t>
            </w:r>
          </w:p>
        </w:tc>
      </w:tr>
      <w:tr w:rsidR="002713A9" w:rsidRPr="00FD1D5E" w14:paraId="76280380" w14:textId="77777777" w:rsidTr="00E33B08">
        <w:tc>
          <w:tcPr>
            <w:tcW w:w="2943" w:type="dxa"/>
            <w:shd w:val="clear" w:color="auto" w:fill="auto"/>
          </w:tcPr>
          <w:p w14:paraId="117E8A70"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5887" w:type="dxa"/>
            <w:shd w:val="clear" w:color="auto" w:fill="auto"/>
          </w:tcPr>
          <w:p w14:paraId="3E91B05F" w14:textId="7CA06C67" w:rsidR="002713A9" w:rsidRPr="00FD1D5E" w:rsidRDefault="002713A9" w:rsidP="00E33B08">
            <w:pPr>
              <w:rPr>
                <w:rFonts w:ascii="Calibri" w:eastAsia="Calibri" w:hAnsi="Calibri"/>
                <w:sz w:val="22"/>
                <w:szCs w:val="22"/>
              </w:rPr>
            </w:pPr>
            <w:r w:rsidRPr="00FD1D5E">
              <w:rPr>
                <w:rFonts w:ascii="Calibri" w:eastAsia="Calibri" w:hAnsi="Calibri"/>
                <w:sz w:val="22"/>
                <w:szCs w:val="22"/>
              </w:rPr>
              <w:t>Tribunal Administrativo de Quindío</w:t>
            </w:r>
            <w:r w:rsidR="00404987" w:rsidRPr="00FD1D5E">
              <w:rPr>
                <w:rFonts w:ascii="Calibri" w:eastAsia="Calibri" w:hAnsi="Calibri"/>
                <w:sz w:val="22"/>
                <w:szCs w:val="22"/>
              </w:rPr>
              <w:t xml:space="preserve"> (En proceso de provisión)</w:t>
            </w:r>
          </w:p>
        </w:tc>
      </w:tr>
    </w:tbl>
    <w:p w14:paraId="57EAF382" w14:textId="05854730" w:rsidR="00C500B7" w:rsidRPr="00FD1D5E" w:rsidRDefault="00C500B7" w:rsidP="00C500B7">
      <w:pPr>
        <w:pStyle w:val="Ttulo1"/>
        <w:jc w:val="both"/>
        <w:rPr>
          <w:rFonts w:ascii="Calibri" w:hAnsi="Calibri" w:cs="Calibri"/>
          <w:b w:val="0"/>
          <w:sz w:val="16"/>
          <w:szCs w:val="24"/>
        </w:rPr>
      </w:pPr>
      <w:r w:rsidRPr="00FD1D5E">
        <w:rPr>
          <w:rFonts w:ascii="Calibri" w:hAnsi="Calibri" w:cs="Calibri"/>
          <w:b w:val="0"/>
          <w:sz w:val="20"/>
          <w:szCs w:val="24"/>
        </w:rPr>
        <w:t>*</w:t>
      </w:r>
      <w:r w:rsidRPr="00FD1D5E">
        <w:rPr>
          <w:rFonts w:ascii="Calibri" w:hAnsi="Calibri" w:cs="Calibri"/>
          <w:b w:val="0"/>
          <w:sz w:val="16"/>
          <w:szCs w:val="24"/>
        </w:rPr>
        <w:t>De conformidad con lo decidido en sesión del 24 de febrero de 2021, se dispuso que la vigencia del registro de elegibles para el cargo de técnico en sistemas Grado 11, resultado del proceso de selección convocado mediante Acuerdo CSJQA13-124 de 2013, fue afectada por la decisión del Tribunal Administrativo de Quindío (Medida cautelar- Auto del 22 de mayo de 2017) que ordenó no continuar la publicación de la vacante en desarrollo de una acción de electoral radicada 63001-2333-000-2017-00103-00.</w:t>
      </w:r>
    </w:p>
    <w:p w14:paraId="6B8C9FCF" w14:textId="18B63CAA" w:rsidR="00C500B7" w:rsidRPr="00FD1D5E" w:rsidRDefault="00C500B7" w:rsidP="00C500B7">
      <w:pPr>
        <w:pStyle w:val="Ttulo1"/>
        <w:jc w:val="both"/>
        <w:rPr>
          <w:rFonts w:ascii="Calibri" w:hAnsi="Calibri" w:cs="Calibri"/>
          <w:b w:val="0"/>
          <w:sz w:val="16"/>
          <w:szCs w:val="24"/>
        </w:rPr>
      </w:pPr>
      <w:r w:rsidRPr="00FD1D5E">
        <w:rPr>
          <w:rFonts w:ascii="Calibri" w:hAnsi="Calibri" w:cs="Calibri"/>
          <w:b w:val="0"/>
          <w:sz w:val="16"/>
          <w:szCs w:val="24"/>
        </w:rPr>
        <w:t>Mediante fallo del 24 de octubre de 2018, el Tribunal Administrativo de Quindío dictó sentencia y ordenó el levantamiento de la medida cautelar.</w:t>
      </w:r>
    </w:p>
    <w:p w14:paraId="0CDBC363" w14:textId="5C8C9038" w:rsidR="00C500B7" w:rsidRPr="00FD1D5E" w:rsidRDefault="00C500B7" w:rsidP="00C500B7">
      <w:pPr>
        <w:pStyle w:val="Ttulo1"/>
        <w:jc w:val="both"/>
        <w:rPr>
          <w:rFonts w:ascii="Calibri" w:hAnsi="Calibri" w:cs="Calibri"/>
          <w:b w:val="0"/>
          <w:sz w:val="16"/>
          <w:szCs w:val="24"/>
        </w:rPr>
      </w:pPr>
      <w:r w:rsidRPr="00FD1D5E">
        <w:rPr>
          <w:rFonts w:ascii="Calibri" w:hAnsi="Calibri" w:cs="Calibri"/>
          <w:b w:val="0"/>
          <w:sz w:val="16"/>
          <w:szCs w:val="24"/>
        </w:rPr>
        <w:t xml:space="preserve">El 24 de enero de 2019 el Tribunal Administrativo de Quindío, mediante Oficio </w:t>
      </w:r>
      <w:proofErr w:type="spellStart"/>
      <w:r w:rsidRPr="00FD1D5E">
        <w:rPr>
          <w:rFonts w:ascii="Calibri" w:hAnsi="Calibri" w:cs="Calibri"/>
          <w:b w:val="0"/>
          <w:sz w:val="16"/>
          <w:szCs w:val="24"/>
        </w:rPr>
        <w:t>TAQ</w:t>
      </w:r>
      <w:proofErr w:type="spellEnd"/>
      <w:r w:rsidRPr="00FD1D5E">
        <w:rPr>
          <w:rFonts w:ascii="Calibri" w:hAnsi="Calibri" w:cs="Calibri"/>
          <w:b w:val="0"/>
          <w:sz w:val="16"/>
          <w:szCs w:val="24"/>
        </w:rPr>
        <w:t xml:space="preserve"> 003, informa que no existen actuaciones judiciales pendientes, por lo que el cargo en cuestión puede ser ofertado.</w:t>
      </w:r>
    </w:p>
    <w:p w14:paraId="781B4147" w14:textId="7D108BB0" w:rsidR="002713A9" w:rsidRPr="00FD1D5E" w:rsidRDefault="00C500B7" w:rsidP="00C500B7">
      <w:pPr>
        <w:pStyle w:val="Ttulo1"/>
        <w:jc w:val="both"/>
        <w:rPr>
          <w:rFonts w:ascii="Calibri" w:hAnsi="Calibri" w:cs="Calibri"/>
          <w:b w:val="0"/>
          <w:sz w:val="16"/>
          <w:szCs w:val="24"/>
        </w:rPr>
      </w:pPr>
      <w:r w:rsidRPr="00FD1D5E">
        <w:rPr>
          <w:rFonts w:ascii="Calibri" w:hAnsi="Calibri" w:cs="Calibri"/>
          <w:b w:val="0"/>
          <w:sz w:val="16"/>
          <w:szCs w:val="24"/>
        </w:rPr>
        <w:t>En consecuencia, al haber sido suspendida la publicación de la vacante entre los meses de junio de 2017 hasta el mes de febrero de 2019, con el fin de respetar la legitima expectativa de los integrantes del registro, se reconsideró que su vigencia se extiende por 19 meses más, es decir, va hasta el día 21 de julio de 2022.</w:t>
      </w:r>
    </w:p>
    <w:p w14:paraId="1E223499" w14:textId="1804BAC0" w:rsidR="00C500B7" w:rsidRPr="00FD1D5E" w:rsidRDefault="00C500B7" w:rsidP="00C500B7"/>
    <w:p w14:paraId="087D13FF" w14:textId="750DEF68" w:rsidR="00C946C9" w:rsidRPr="00FD1D5E" w:rsidRDefault="00FD1D5E" w:rsidP="007A3A5D">
      <w:pPr>
        <w:jc w:val="center"/>
        <w:rPr>
          <w:u w:val="single"/>
        </w:rPr>
      </w:pPr>
      <w:r w:rsidRPr="00FD1D5E">
        <w:rPr>
          <w:b/>
          <w:u w:val="single"/>
        </w:rPr>
        <w:t>CON REGISTRO DE ELEGIBLES VIGENTE CONVOCATORIA 4</w:t>
      </w:r>
    </w:p>
    <w:p w14:paraId="1B969058" w14:textId="77777777" w:rsidR="007A3A5D" w:rsidRPr="00FD1D5E" w:rsidRDefault="007A3A5D" w:rsidP="00C500B7"/>
    <w:p w14:paraId="423245B1" w14:textId="029D4DDB" w:rsidR="000640B6" w:rsidRPr="00FD1D5E" w:rsidRDefault="000640B6" w:rsidP="000640B6">
      <w:pPr>
        <w:pStyle w:val="Textoindependiente"/>
        <w:rPr>
          <w:b/>
        </w:rPr>
      </w:pPr>
      <w:r w:rsidRPr="00FD1D5E">
        <w:rPr>
          <w:b/>
        </w:rPr>
        <w:t>Cargo: Auxiliar Judicial Grado 04 de Juzgado de Familia, Promiscuo de Familia, Penales de Adolescentes y/o Equivalentes</w:t>
      </w:r>
      <w:r w:rsidR="007A3A5D" w:rsidRPr="00FD1D5E">
        <w:rPr>
          <w:b/>
        </w:rPr>
        <w:t xml:space="preserve"> (Cod. 261904)</w:t>
      </w:r>
      <w:r w:rsidRPr="00FD1D5E">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028"/>
      </w:tblGrid>
      <w:tr w:rsidR="000640B6" w:rsidRPr="00FD1D5E" w14:paraId="61C2A711" w14:textId="77777777" w:rsidTr="00BB438B">
        <w:tc>
          <w:tcPr>
            <w:tcW w:w="2802" w:type="dxa"/>
            <w:shd w:val="clear" w:color="auto" w:fill="auto"/>
          </w:tcPr>
          <w:p w14:paraId="1DA8600F" w14:textId="77777777" w:rsidR="000640B6" w:rsidRPr="00FD1D5E" w:rsidRDefault="000640B6" w:rsidP="00BB438B">
            <w:pPr>
              <w:rPr>
                <w:rFonts w:ascii="Calibri" w:eastAsia="Calibri" w:hAnsi="Calibri"/>
                <w:sz w:val="22"/>
                <w:szCs w:val="22"/>
              </w:rPr>
            </w:pPr>
            <w:r w:rsidRPr="00FD1D5E">
              <w:rPr>
                <w:rFonts w:ascii="Calibri" w:eastAsia="Calibri" w:hAnsi="Calibri"/>
                <w:sz w:val="22"/>
                <w:szCs w:val="22"/>
              </w:rPr>
              <w:t>SEDE</w:t>
            </w:r>
          </w:p>
        </w:tc>
        <w:tc>
          <w:tcPr>
            <w:tcW w:w="6028" w:type="dxa"/>
            <w:shd w:val="clear" w:color="auto" w:fill="auto"/>
          </w:tcPr>
          <w:p w14:paraId="5F79E13C" w14:textId="77777777" w:rsidR="000640B6" w:rsidRPr="00FD1D5E" w:rsidRDefault="000640B6" w:rsidP="00BB438B">
            <w:pPr>
              <w:rPr>
                <w:rFonts w:ascii="Calibri" w:eastAsia="Calibri" w:hAnsi="Calibri"/>
                <w:sz w:val="22"/>
                <w:szCs w:val="22"/>
              </w:rPr>
            </w:pPr>
            <w:r w:rsidRPr="00FD1D5E">
              <w:rPr>
                <w:rFonts w:ascii="Calibri" w:eastAsia="Calibri" w:hAnsi="Calibri"/>
                <w:sz w:val="22"/>
                <w:szCs w:val="22"/>
              </w:rPr>
              <w:t>DESPACHO</w:t>
            </w:r>
          </w:p>
        </w:tc>
      </w:tr>
      <w:tr w:rsidR="000640B6" w:rsidRPr="00FD1D5E" w14:paraId="14C78CAB" w14:textId="77777777" w:rsidTr="00BB438B">
        <w:tc>
          <w:tcPr>
            <w:tcW w:w="2802" w:type="dxa"/>
            <w:shd w:val="clear" w:color="auto" w:fill="auto"/>
          </w:tcPr>
          <w:p w14:paraId="03902314" w14:textId="77777777" w:rsidR="000640B6" w:rsidRPr="00FD1D5E" w:rsidRDefault="000640B6" w:rsidP="00BB438B">
            <w:pPr>
              <w:rPr>
                <w:rFonts w:ascii="Calibri" w:eastAsia="Calibri" w:hAnsi="Calibri"/>
                <w:sz w:val="22"/>
                <w:szCs w:val="22"/>
              </w:rPr>
            </w:pPr>
            <w:r w:rsidRPr="00FD1D5E">
              <w:rPr>
                <w:rFonts w:ascii="Calibri" w:eastAsia="Calibri" w:hAnsi="Calibri"/>
                <w:sz w:val="22"/>
                <w:szCs w:val="22"/>
              </w:rPr>
              <w:t>Armenia</w:t>
            </w:r>
          </w:p>
        </w:tc>
        <w:tc>
          <w:tcPr>
            <w:tcW w:w="6028" w:type="dxa"/>
            <w:shd w:val="clear" w:color="auto" w:fill="auto"/>
          </w:tcPr>
          <w:p w14:paraId="4B9E58F5" w14:textId="31871D1A" w:rsidR="000640B6" w:rsidRPr="00FD1D5E" w:rsidRDefault="000640B6" w:rsidP="00BB438B">
            <w:pPr>
              <w:rPr>
                <w:rFonts w:ascii="Calibri" w:eastAsia="Calibri" w:hAnsi="Calibri"/>
                <w:sz w:val="22"/>
                <w:szCs w:val="22"/>
              </w:rPr>
            </w:pPr>
            <w:r w:rsidRPr="00FD1D5E">
              <w:rPr>
                <w:rFonts w:ascii="Calibri" w:eastAsia="Calibri" w:hAnsi="Calibri"/>
                <w:sz w:val="22"/>
                <w:szCs w:val="22"/>
              </w:rPr>
              <w:t>Juzgado 1° de Familia de Armenia</w:t>
            </w:r>
            <w:r w:rsidR="00404987" w:rsidRPr="00FD1D5E">
              <w:rPr>
                <w:rFonts w:ascii="Calibri" w:eastAsia="Calibri" w:hAnsi="Calibri"/>
                <w:sz w:val="22"/>
                <w:szCs w:val="22"/>
              </w:rPr>
              <w:t xml:space="preserve"> (En proceso de provisión)</w:t>
            </w:r>
          </w:p>
        </w:tc>
      </w:tr>
    </w:tbl>
    <w:p w14:paraId="65066A8B" w14:textId="4E6EE2A3" w:rsidR="000640B6" w:rsidRPr="00FD1D5E" w:rsidRDefault="000640B6" w:rsidP="000640B6"/>
    <w:p w14:paraId="0EF969C0" w14:textId="77777777" w:rsidR="007A3A5D" w:rsidRPr="00FD1D5E" w:rsidRDefault="007A3A5D" w:rsidP="000640B6"/>
    <w:p w14:paraId="09889E1C" w14:textId="53DB3B21" w:rsidR="000640B6" w:rsidRPr="00FD1D5E" w:rsidRDefault="000640B6" w:rsidP="000640B6">
      <w:pPr>
        <w:pStyle w:val="Ttulo2"/>
        <w:rPr>
          <w:rFonts w:ascii="Times New Roman" w:hAnsi="Times New Roman"/>
          <w:i w:val="0"/>
          <w:sz w:val="24"/>
          <w:szCs w:val="24"/>
        </w:rPr>
      </w:pPr>
      <w:r w:rsidRPr="00FD1D5E">
        <w:rPr>
          <w:rFonts w:ascii="Times New Roman" w:hAnsi="Times New Roman"/>
          <w:i w:val="0"/>
          <w:sz w:val="24"/>
          <w:szCs w:val="24"/>
        </w:rPr>
        <w:t xml:space="preserve">Cargo: Citador </w:t>
      </w:r>
      <w:r w:rsidR="007A3A5D" w:rsidRPr="00FD1D5E">
        <w:rPr>
          <w:rFonts w:ascii="Times New Roman" w:hAnsi="Times New Roman"/>
          <w:i w:val="0"/>
          <w:sz w:val="24"/>
          <w:szCs w:val="24"/>
        </w:rPr>
        <w:t>Circuito de Centro de Servicios Judiciales, Centros de Servicios Administrativos Jurisdiccionales y Oficinas de Servicios y de Apoyo</w:t>
      </w:r>
      <w:r w:rsidRPr="00FD1D5E">
        <w:rPr>
          <w:rFonts w:ascii="Times New Roman" w:hAnsi="Times New Roman"/>
          <w:i w:val="0"/>
          <w:sz w:val="24"/>
          <w:szCs w:val="24"/>
        </w:rPr>
        <w:t xml:space="preserve"> </w:t>
      </w:r>
      <w:r w:rsidR="007A3A5D" w:rsidRPr="00FD1D5E">
        <w:rPr>
          <w:rFonts w:ascii="Times New Roman" w:hAnsi="Times New Roman"/>
          <w:i w:val="0"/>
          <w:sz w:val="24"/>
          <w:szCs w:val="24"/>
        </w:rPr>
        <w:t>(Cod. 261907)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170"/>
      </w:tblGrid>
      <w:tr w:rsidR="000640B6" w:rsidRPr="00FD1D5E" w14:paraId="45CBB815" w14:textId="77777777" w:rsidTr="00BB438B">
        <w:tc>
          <w:tcPr>
            <w:tcW w:w="2660" w:type="dxa"/>
            <w:shd w:val="clear" w:color="auto" w:fill="auto"/>
          </w:tcPr>
          <w:p w14:paraId="59264640" w14:textId="77777777" w:rsidR="000640B6" w:rsidRPr="00FD1D5E" w:rsidRDefault="000640B6" w:rsidP="00BB438B">
            <w:pPr>
              <w:rPr>
                <w:rFonts w:ascii="Calibri" w:eastAsia="Calibri" w:hAnsi="Calibri"/>
                <w:sz w:val="22"/>
                <w:szCs w:val="22"/>
              </w:rPr>
            </w:pPr>
            <w:r w:rsidRPr="00FD1D5E">
              <w:rPr>
                <w:rFonts w:ascii="Calibri" w:eastAsia="Calibri" w:hAnsi="Calibri"/>
                <w:sz w:val="22"/>
                <w:szCs w:val="22"/>
              </w:rPr>
              <w:t>SEDE</w:t>
            </w:r>
          </w:p>
        </w:tc>
        <w:tc>
          <w:tcPr>
            <w:tcW w:w="6170" w:type="dxa"/>
            <w:shd w:val="clear" w:color="auto" w:fill="auto"/>
          </w:tcPr>
          <w:p w14:paraId="2C61FA4A" w14:textId="77777777" w:rsidR="000640B6" w:rsidRPr="00FD1D5E" w:rsidRDefault="000640B6" w:rsidP="00BB438B">
            <w:pPr>
              <w:rPr>
                <w:rFonts w:ascii="Calibri" w:eastAsia="Calibri" w:hAnsi="Calibri"/>
                <w:sz w:val="22"/>
                <w:szCs w:val="22"/>
              </w:rPr>
            </w:pPr>
            <w:r w:rsidRPr="00FD1D5E">
              <w:rPr>
                <w:rFonts w:ascii="Calibri" w:eastAsia="Calibri" w:hAnsi="Calibri"/>
                <w:sz w:val="22"/>
                <w:szCs w:val="22"/>
              </w:rPr>
              <w:t>DESPACHO</w:t>
            </w:r>
          </w:p>
        </w:tc>
      </w:tr>
      <w:tr w:rsidR="000640B6" w:rsidRPr="00FD1D5E" w14:paraId="396F146C" w14:textId="77777777" w:rsidTr="00BB438B">
        <w:tc>
          <w:tcPr>
            <w:tcW w:w="2660" w:type="dxa"/>
            <w:shd w:val="clear" w:color="auto" w:fill="auto"/>
          </w:tcPr>
          <w:p w14:paraId="3361D73F" w14:textId="77777777" w:rsidR="000640B6" w:rsidRPr="00FD1D5E" w:rsidRDefault="000640B6" w:rsidP="00BB438B">
            <w:pPr>
              <w:rPr>
                <w:rFonts w:ascii="Calibri" w:eastAsia="Calibri" w:hAnsi="Calibri"/>
                <w:sz w:val="22"/>
                <w:szCs w:val="22"/>
              </w:rPr>
            </w:pPr>
            <w:r w:rsidRPr="00FD1D5E">
              <w:rPr>
                <w:rFonts w:ascii="Calibri" w:eastAsia="Calibri" w:hAnsi="Calibri"/>
                <w:sz w:val="22"/>
                <w:szCs w:val="22"/>
              </w:rPr>
              <w:t>Armenia</w:t>
            </w:r>
          </w:p>
        </w:tc>
        <w:tc>
          <w:tcPr>
            <w:tcW w:w="6170" w:type="dxa"/>
            <w:shd w:val="clear" w:color="auto" w:fill="auto"/>
          </w:tcPr>
          <w:p w14:paraId="4B8B48A7" w14:textId="68B7AA6C" w:rsidR="000640B6" w:rsidRPr="00FD1D5E" w:rsidRDefault="000640B6" w:rsidP="00BB438B">
            <w:pPr>
              <w:rPr>
                <w:rFonts w:ascii="Calibri" w:eastAsia="Calibri" w:hAnsi="Calibri"/>
                <w:sz w:val="22"/>
                <w:szCs w:val="22"/>
              </w:rPr>
            </w:pPr>
            <w:r w:rsidRPr="00FD1D5E">
              <w:rPr>
                <w:rFonts w:ascii="Calibri" w:eastAsia="Calibri" w:hAnsi="Calibri"/>
                <w:sz w:val="22"/>
                <w:szCs w:val="22"/>
              </w:rPr>
              <w:t xml:space="preserve">Centro de Servicios Judiciales para los Juzgados Civiles y de Familia de </w:t>
            </w:r>
            <w:r w:rsidRPr="00213C9A">
              <w:rPr>
                <w:rFonts w:ascii="Calibri" w:eastAsia="Calibri" w:hAnsi="Calibri"/>
                <w:sz w:val="22"/>
                <w:szCs w:val="22"/>
              </w:rPr>
              <w:t xml:space="preserve">Armenia </w:t>
            </w:r>
            <w:r w:rsidR="00404987" w:rsidRPr="00213C9A">
              <w:rPr>
                <w:rFonts w:ascii="Calibri" w:eastAsia="Calibri" w:hAnsi="Calibri"/>
                <w:sz w:val="22"/>
                <w:szCs w:val="22"/>
              </w:rPr>
              <w:t>(En proceso de provisión)</w:t>
            </w:r>
          </w:p>
        </w:tc>
      </w:tr>
      <w:tr w:rsidR="000640B6" w:rsidRPr="00FD1D5E" w14:paraId="7401D57F" w14:textId="77777777" w:rsidTr="00BB438B">
        <w:tc>
          <w:tcPr>
            <w:tcW w:w="2660" w:type="dxa"/>
            <w:shd w:val="clear" w:color="auto" w:fill="auto"/>
          </w:tcPr>
          <w:p w14:paraId="4F8C5280" w14:textId="77777777" w:rsidR="000640B6" w:rsidRPr="00FD1D5E" w:rsidRDefault="000640B6" w:rsidP="00BB438B">
            <w:pPr>
              <w:rPr>
                <w:rFonts w:ascii="Calibri" w:eastAsia="Calibri" w:hAnsi="Calibri"/>
                <w:sz w:val="22"/>
                <w:szCs w:val="22"/>
              </w:rPr>
            </w:pPr>
            <w:r w:rsidRPr="00FD1D5E">
              <w:rPr>
                <w:rFonts w:ascii="Calibri" w:eastAsia="Calibri" w:hAnsi="Calibri"/>
                <w:sz w:val="22"/>
                <w:szCs w:val="22"/>
              </w:rPr>
              <w:t>Calarcá</w:t>
            </w:r>
          </w:p>
        </w:tc>
        <w:tc>
          <w:tcPr>
            <w:tcW w:w="6170" w:type="dxa"/>
            <w:shd w:val="clear" w:color="auto" w:fill="auto"/>
          </w:tcPr>
          <w:p w14:paraId="5545DB7B" w14:textId="5A390D0B" w:rsidR="000640B6" w:rsidRPr="00FD1D5E" w:rsidRDefault="000640B6" w:rsidP="00BB438B">
            <w:pPr>
              <w:rPr>
                <w:rFonts w:ascii="Calibri" w:eastAsia="Calibri" w:hAnsi="Calibri"/>
                <w:sz w:val="22"/>
                <w:szCs w:val="22"/>
              </w:rPr>
            </w:pPr>
            <w:r w:rsidRPr="00FD1D5E">
              <w:rPr>
                <w:rFonts w:ascii="Calibri" w:eastAsia="Calibri" w:hAnsi="Calibri"/>
                <w:sz w:val="22"/>
                <w:szCs w:val="22"/>
              </w:rPr>
              <w:t>Centro de Servicios Administrativos para los Juzgados de Ejecución de Penas y Medidas de Seguridad</w:t>
            </w:r>
            <w:r w:rsidR="00EE0900">
              <w:rPr>
                <w:rFonts w:ascii="Calibri" w:eastAsia="Calibri" w:hAnsi="Calibri"/>
                <w:sz w:val="22"/>
                <w:szCs w:val="22"/>
              </w:rPr>
              <w:t xml:space="preserve"> </w:t>
            </w:r>
            <w:r w:rsidR="00EE0900" w:rsidRPr="00213C9A">
              <w:rPr>
                <w:rFonts w:ascii="Calibri" w:eastAsia="Calibri" w:hAnsi="Calibri"/>
                <w:sz w:val="22"/>
                <w:szCs w:val="22"/>
              </w:rPr>
              <w:t>(En proceso de provisión)</w:t>
            </w:r>
          </w:p>
        </w:tc>
      </w:tr>
    </w:tbl>
    <w:p w14:paraId="626A6D58" w14:textId="3F28F798" w:rsidR="00D66130" w:rsidRPr="00FD1D5E" w:rsidRDefault="00D66130" w:rsidP="00D66130">
      <w:pPr>
        <w:pStyle w:val="Ttulo2"/>
        <w:rPr>
          <w:rFonts w:ascii="Times New Roman" w:hAnsi="Times New Roman"/>
          <w:i w:val="0"/>
          <w:sz w:val="24"/>
          <w:szCs w:val="24"/>
        </w:rPr>
      </w:pPr>
      <w:r w:rsidRPr="00FD1D5E">
        <w:rPr>
          <w:rFonts w:ascii="Times New Roman" w:hAnsi="Times New Roman"/>
          <w:i w:val="0"/>
          <w:sz w:val="24"/>
          <w:szCs w:val="24"/>
        </w:rPr>
        <w:lastRenderedPageBreak/>
        <w:t>Cargo: Citador Municipal de Centros de Servicios Judiciales, Centros de Servicios Administrativos Jurisdiccionales y Oficinas de Servicios y de Apoyo Grado 3 (Cod. 261911)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170"/>
      </w:tblGrid>
      <w:tr w:rsidR="00D66130" w:rsidRPr="00FD1D5E" w14:paraId="74DE3B43" w14:textId="77777777" w:rsidTr="008465B3">
        <w:tc>
          <w:tcPr>
            <w:tcW w:w="2660" w:type="dxa"/>
            <w:shd w:val="clear" w:color="auto" w:fill="auto"/>
          </w:tcPr>
          <w:p w14:paraId="27F1C73A" w14:textId="77777777" w:rsidR="00D66130" w:rsidRPr="00FD1D5E" w:rsidRDefault="00D66130" w:rsidP="008465B3">
            <w:pPr>
              <w:rPr>
                <w:rFonts w:ascii="Calibri" w:eastAsia="Calibri" w:hAnsi="Calibri"/>
                <w:sz w:val="22"/>
                <w:szCs w:val="22"/>
              </w:rPr>
            </w:pPr>
            <w:r w:rsidRPr="00FD1D5E">
              <w:rPr>
                <w:rFonts w:ascii="Calibri" w:eastAsia="Calibri" w:hAnsi="Calibri"/>
                <w:sz w:val="22"/>
                <w:szCs w:val="22"/>
              </w:rPr>
              <w:t>SEDE</w:t>
            </w:r>
          </w:p>
        </w:tc>
        <w:tc>
          <w:tcPr>
            <w:tcW w:w="6170" w:type="dxa"/>
            <w:shd w:val="clear" w:color="auto" w:fill="auto"/>
          </w:tcPr>
          <w:p w14:paraId="0174B206" w14:textId="77777777" w:rsidR="00D66130" w:rsidRPr="00FD1D5E" w:rsidRDefault="00D66130" w:rsidP="008465B3">
            <w:pPr>
              <w:rPr>
                <w:rFonts w:ascii="Calibri" w:eastAsia="Calibri" w:hAnsi="Calibri"/>
                <w:sz w:val="22"/>
                <w:szCs w:val="22"/>
              </w:rPr>
            </w:pPr>
            <w:r w:rsidRPr="00FD1D5E">
              <w:rPr>
                <w:rFonts w:ascii="Calibri" w:eastAsia="Calibri" w:hAnsi="Calibri"/>
                <w:sz w:val="22"/>
                <w:szCs w:val="22"/>
              </w:rPr>
              <w:t>DESPACHO</w:t>
            </w:r>
          </w:p>
        </w:tc>
      </w:tr>
      <w:tr w:rsidR="00D66130" w:rsidRPr="00FD1D5E" w14:paraId="772F6341" w14:textId="77777777" w:rsidTr="008465B3">
        <w:tc>
          <w:tcPr>
            <w:tcW w:w="2660" w:type="dxa"/>
            <w:shd w:val="clear" w:color="auto" w:fill="auto"/>
          </w:tcPr>
          <w:p w14:paraId="0C946431" w14:textId="77777777" w:rsidR="00D66130" w:rsidRPr="00FD1D5E" w:rsidRDefault="00D66130" w:rsidP="008465B3">
            <w:pPr>
              <w:rPr>
                <w:rFonts w:ascii="Calibri" w:eastAsia="Calibri" w:hAnsi="Calibri"/>
                <w:sz w:val="22"/>
                <w:szCs w:val="22"/>
              </w:rPr>
            </w:pPr>
            <w:r w:rsidRPr="00FD1D5E">
              <w:rPr>
                <w:rFonts w:ascii="Calibri" w:eastAsia="Calibri" w:hAnsi="Calibri"/>
                <w:sz w:val="22"/>
                <w:szCs w:val="22"/>
              </w:rPr>
              <w:t>Armenia</w:t>
            </w:r>
          </w:p>
        </w:tc>
        <w:tc>
          <w:tcPr>
            <w:tcW w:w="6170" w:type="dxa"/>
            <w:shd w:val="clear" w:color="auto" w:fill="auto"/>
          </w:tcPr>
          <w:p w14:paraId="33D46B91" w14:textId="793C8EA4" w:rsidR="00D66130" w:rsidRPr="00FD1D5E" w:rsidRDefault="00D66130" w:rsidP="008465B3">
            <w:pPr>
              <w:rPr>
                <w:rFonts w:ascii="Calibri" w:eastAsia="Calibri" w:hAnsi="Calibri"/>
                <w:sz w:val="22"/>
                <w:szCs w:val="22"/>
              </w:rPr>
            </w:pPr>
            <w:r w:rsidRPr="00FD1D5E">
              <w:rPr>
                <w:rFonts w:ascii="Calibri" w:eastAsia="Calibri" w:hAnsi="Calibri"/>
                <w:sz w:val="22"/>
                <w:szCs w:val="22"/>
              </w:rPr>
              <w:t xml:space="preserve">Centro de Servicios Judiciales del Sistema de Responsabilidad Penal Para Adolescentes </w:t>
            </w:r>
            <w:r w:rsidR="00445DF3" w:rsidRPr="007D3524">
              <w:rPr>
                <w:rFonts w:ascii="Calibri" w:eastAsia="Calibri" w:hAnsi="Calibri"/>
                <w:sz w:val="22"/>
                <w:szCs w:val="22"/>
              </w:rPr>
              <w:t>(En proceso de</w:t>
            </w:r>
            <w:r w:rsidR="00EE0900" w:rsidRPr="007D3524">
              <w:rPr>
                <w:rFonts w:ascii="Calibri" w:eastAsia="Calibri" w:hAnsi="Calibri"/>
                <w:sz w:val="22"/>
                <w:szCs w:val="22"/>
              </w:rPr>
              <w:t xml:space="preserve"> provisi</w:t>
            </w:r>
            <w:r w:rsidR="00392CFC" w:rsidRPr="007D3524">
              <w:rPr>
                <w:rFonts w:ascii="Calibri" w:eastAsia="Calibri" w:hAnsi="Calibri"/>
                <w:sz w:val="22"/>
                <w:szCs w:val="22"/>
              </w:rPr>
              <w:t>ó</w:t>
            </w:r>
            <w:r w:rsidR="00EE0900" w:rsidRPr="007D3524">
              <w:rPr>
                <w:rFonts w:ascii="Calibri" w:eastAsia="Calibri" w:hAnsi="Calibri"/>
                <w:sz w:val="22"/>
                <w:szCs w:val="22"/>
              </w:rPr>
              <w:t>n</w:t>
            </w:r>
            <w:r w:rsidR="00445DF3" w:rsidRPr="007D3524">
              <w:rPr>
                <w:rFonts w:ascii="Calibri" w:eastAsia="Calibri" w:hAnsi="Calibri"/>
                <w:sz w:val="22"/>
                <w:szCs w:val="22"/>
              </w:rPr>
              <w:t xml:space="preserve"> </w:t>
            </w:r>
            <w:r w:rsidR="00392CFC" w:rsidRPr="007D3524">
              <w:rPr>
                <w:rFonts w:ascii="Calibri" w:eastAsia="Calibri" w:hAnsi="Calibri"/>
                <w:sz w:val="22"/>
                <w:szCs w:val="22"/>
              </w:rPr>
              <w:t xml:space="preserve">y </w:t>
            </w:r>
            <w:r w:rsidR="00445DF3" w:rsidRPr="007D3524">
              <w:rPr>
                <w:rFonts w:ascii="Calibri" w:eastAsia="Calibri" w:hAnsi="Calibri"/>
                <w:sz w:val="22"/>
                <w:szCs w:val="22"/>
              </w:rPr>
              <w:t>traslado)</w:t>
            </w:r>
          </w:p>
        </w:tc>
      </w:tr>
    </w:tbl>
    <w:p w14:paraId="3F751AA6" w14:textId="54D3BF7B" w:rsidR="000640B6" w:rsidRPr="00FD1D5E" w:rsidRDefault="000640B6" w:rsidP="000640B6"/>
    <w:p w14:paraId="5A65BA82" w14:textId="0BB0EB7D" w:rsidR="00D66130" w:rsidRPr="00FD1D5E" w:rsidRDefault="00D66130" w:rsidP="000640B6"/>
    <w:p w14:paraId="22EBA6C3" w14:textId="458000E4" w:rsidR="005B2A0B" w:rsidRPr="00FD1D5E" w:rsidRDefault="005B2A0B" w:rsidP="005B2A0B">
      <w:pPr>
        <w:pStyle w:val="Ttulo2"/>
        <w:rPr>
          <w:rFonts w:ascii="Times New Roman" w:hAnsi="Times New Roman"/>
          <w:i w:val="0"/>
          <w:sz w:val="24"/>
          <w:szCs w:val="24"/>
        </w:rPr>
      </w:pPr>
      <w:r w:rsidRPr="00FD1D5E">
        <w:rPr>
          <w:rFonts w:ascii="Times New Roman" w:hAnsi="Times New Roman"/>
          <w:i w:val="0"/>
          <w:sz w:val="24"/>
          <w:szCs w:val="24"/>
        </w:rPr>
        <w:t xml:space="preserve">Cargo: </w:t>
      </w:r>
      <w:r w:rsidR="007A3A5D" w:rsidRPr="00FD1D5E">
        <w:rPr>
          <w:rFonts w:ascii="Times New Roman" w:hAnsi="Times New Roman"/>
          <w:i w:val="0"/>
          <w:sz w:val="24"/>
          <w:szCs w:val="24"/>
        </w:rPr>
        <w:t>Escribiente Municipal de Centros, Oficias de Servicios y de Apoyo (Cod. 261916)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170"/>
      </w:tblGrid>
      <w:tr w:rsidR="005B2A0B" w:rsidRPr="00FD1D5E" w14:paraId="1886C9D0" w14:textId="77777777" w:rsidTr="00D14BFB">
        <w:tc>
          <w:tcPr>
            <w:tcW w:w="2660" w:type="dxa"/>
            <w:shd w:val="clear" w:color="auto" w:fill="auto"/>
          </w:tcPr>
          <w:p w14:paraId="45694D46" w14:textId="77777777" w:rsidR="005B2A0B" w:rsidRPr="00FD1D5E" w:rsidRDefault="005B2A0B" w:rsidP="00D14BFB">
            <w:pPr>
              <w:rPr>
                <w:rFonts w:ascii="Calibri" w:eastAsia="Calibri" w:hAnsi="Calibri"/>
                <w:sz w:val="22"/>
                <w:szCs w:val="22"/>
              </w:rPr>
            </w:pPr>
            <w:r w:rsidRPr="00FD1D5E">
              <w:rPr>
                <w:rFonts w:ascii="Calibri" w:eastAsia="Calibri" w:hAnsi="Calibri"/>
                <w:sz w:val="22"/>
                <w:szCs w:val="22"/>
              </w:rPr>
              <w:t>SEDE</w:t>
            </w:r>
          </w:p>
        </w:tc>
        <w:tc>
          <w:tcPr>
            <w:tcW w:w="6170" w:type="dxa"/>
            <w:shd w:val="clear" w:color="auto" w:fill="auto"/>
          </w:tcPr>
          <w:p w14:paraId="73C64660" w14:textId="77777777" w:rsidR="005B2A0B" w:rsidRPr="00FD1D5E" w:rsidRDefault="005B2A0B" w:rsidP="00D14BFB">
            <w:pPr>
              <w:rPr>
                <w:rFonts w:ascii="Calibri" w:eastAsia="Calibri" w:hAnsi="Calibri"/>
                <w:sz w:val="22"/>
                <w:szCs w:val="22"/>
              </w:rPr>
            </w:pPr>
            <w:r w:rsidRPr="00FD1D5E">
              <w:rPr>
                <w:rFonts w:ascii="Calibri" w:eastAsia="Calibri" w:hAnsi="Calibri"/>
                <w:sz w:val="22"/>
                <w:szCs w:val="22"/>
              </w:rPr>
              <w:t>DESPACHO</w:t>
            </w:r>
          </w:p>
        </w:tc>
      </w:tr>
      <w:tr w:rsidR="005B2A0B" w:rsidRPr="00FD1D5E" w14:paraId="0445611C" w14:textId="77777777" w:rsidTr="00D14BFB">
        <w:tc>
          <w:tcPr>
            <w:tcW w:w="2660" w:type="dxa"/>
            <w:shd w:val="clear" w:color="auto" w:fill="auto"/>
          </w:tcPr>
          <w:p w14:paraId="05F8EAA3" w14:textId="77777777" w:rsidR="005B2A0B" w:rsidRPr="00FD1D5E" w:rsidRDefault="005B2A0B" w:rsidP="00D14BFB">
            <w:pPr>
              <w:rPr>
                <w:rFonts w:ascii="Calibri" w:eastAsia="Calibri" w:hAnsi="Calibri"/>
                <w:sz w:val="22"/>
                <w:szCs w:val="22"/>
              </w:rPr>
            </w:pPr>
            <w:r w:rsidRPr="00FD1D5E">
              <w:rPr>
                <w:rFonts w:ascii="Calibri" w:eastAsia="Calibri" w:hAnsi="Calibri"/>
                <w:sz w:val="22"/>
                <w:szCs w:val="22"/>
              </w:rPr>
              <w:t>Armenia</w:t>
            </w:r>
          </w:p>
        </w:tc>
        <w:tc>
          <w:tcPr>
            <w:tcW w:w="6170" w:type="dxa"/>
            <w:shd w:val="clear" w:color="auto" w:fill="auto"/>
          </w:tcPr>
          <w:p w14:paraId="394E19ED" w14:textId="31DAD90B" w:rsidR="005B2A0B" w:rsidRPr="00FD1D5E" w:rsidRDefault="005B2A0B" w:rsidP="00D14BFB">
            <w:pPr>
              <w:rPr>
                <w:rFonts w:ascii="Calibri" w:eastAsia="Calibri" w:hAnsi="Calibri"/>
                <w:sz w:val="22"/>
                <w:szCs w:val="22"/>
              </w:rPr>
            </w:pPr>
            <w:r w:rsidRPr="00FD1D5E">
              <w:rPr>
                <w:rFonts w:ascii="Calibri" w:eastAsia="Calibri" w:hAnsi="Calibri"/>
                <w:sz w:val="22"/>
                <w:szCs w:val="22"/>
              </w:rPr>
              <w:t xml:space="preserve">Centro de Servicios Judiciales para los Juzgados </w:t>
            </w:r>
            <w:r w:rsidR="007A3A5D" w:rsidRPr="00FD1D5E">
              <w:rPr>
                <w:rFonts w:ascii="Calibri" w:eastAsia="Calibri" w:hAnsi="Calibri"/>
                <w:sz w:val="22"/>
                <w:szCs w:val="22"/>
              </w:rPr>
              <w:t>de Sistema Penal Acusatorio</w:t>
            </w:r>
            <w:r w:rsidRPr="00FD1D5E">
              <w:rPr>
                <w:rFonts w:ascii="Calibri" w:eastAsia="Calibri" w:hAnsi="Calibri"/>
                <w:sz w:val="22"/>
                <w:szCs w:val="22"/>
              </w:rPr>
              <w:t xml:space="preserve"> </w:t>
            </w:r>
            <w:r w:rsidR="00EE0900" w:rsidRPr="007D3524">
              <w:rPr>
                <w:rFonts w:ascii="Calibri" w:eastAsia="Calibri" w:hAnsi="Calibri"/>
                <w:sz w:val="22"/>
                <w:szCs w:val="22"/>
              </w:rPr>
              <w:t>(En proceso de provisión)</w:t>
            </w:r>
          </w:p>
        </w:tc>
      </w:tr>
    </w:tbl>
    <w:p w14:paraId="42E5150A" w14:textId="69650842" w:rsidR="005B2A0B" w:rsidRPr="00FD1D5E" w:rsidRDefault="005B2A0B" w:rsidP="000640B6"/>
    <w:p w14:paraId="78BA1D00" w14:textId="05D0D770" w:rsidR="000640B6" w:rsidRPr="00FD1D5E" w:rsidRDefault="000640B6" w:rsidP="000640B6">
      <w:pPr>
        <w:pStyle w:val="Ttulo2"/>
        <w:rPr>
          <w:rFonts w:ascii="Times New Roman" w:hAnsi="Times New Roman"/>
          <w:i w:val="0"/>
          <w:sz w:val="24"/>
          <w:szCs w:val="24"/>
        </w:rPr>
      </w:pPr>
      <w:r w:rsidRPr="00FD1D5E">
        <w:rPr>
          <w:rFonts w:ascii="Times New Roman" w:hAnsi="Times New Roman"/>
          <w:i w:val="0"/>
          <w:sz w:val="24"/>
          <w:szCs w:val="24"/>
        </w:rPr>
        <w:t>Cargo: Profesional Universitario</w:t>
      </w:r>
      <w:r w:rsidR="007A3A5D" w:rsidRPr="00FD1D5E">
        <w:rPr>
          <w:rFonts w:ascii="Times New Roman" w:hAnsi="Times New Roman"/>
          <w:i w:val="0"/>
          <w:sz w:val="24"/>
          <w:szCs w:val="24"/>
        </w:rPr>
        <w:t xml:space="preserve"> de Tribunal, Centro y Oficina de Servicios </w:t>
      </w:r>
      <w:r w:rsidRPr="00FD1D5E">
        <w:rPr>
          <w:rFonts w:ascii="Times New Roman" w:hAnsi="Times New Roman"/>
          <w:i w:val="0"/>
          <w:sz w:val="24"/>
          <w:szCs w:val="24"/>
        </w:rPr>
        <w:t>Grado 16</w:t>
      </w:r>
      <w:r w:rsidR="00C946C9" w:rsidRPr="00FD1D5E">
        <w:rPr>
          <w:rFonts w:ascii="Times New Roman" w:hAnsi="Times New Roman"/>
          <w:i w:val="0"/>
          <w:sz w:val="24"/>
          <w:szCs w:val="24"/>
        </w:rPr>
        <w:t xml:space="preserve"> </w:t>
      </w:r>
      <w:r w:rsidR="007A3A5D" w:rsidRPr="00FD1D5E">
        <w:rPr>
          <w:rFonts w:ascii="Times New Roman" w:hAnsi="Times New Roman"/>
          <w:i w:val="0"/>
          <w:sz w:val="24"/>
          <w:szCs w:val="24"/>
        </w:rPr>
        <w:t>(Cod. 261921)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170"/>
      </w:tblGrid>
      <w:tr w:rsidR="000640B6" w:rsidRPr="00FD1D5E" w14:paraId="6ED10E8C" w14:textId="77777777" w:rsidTr="00BB438B">
        <w:tc>
          <w:tcPr>
            <w:tcW w:w="2660" w:type="dxa"/>
            <w:shd w:val="clear" w:color="auto" w:fill="auto"/>
          </w:tcPr>
          <w:p w14:paraId="16F77F8A" w14:textId="77777777" w:rsidR="000640B6" w:rsidRPr="00FD1D5E" w:rsidRDefault="000640B6" w:rsidP="00BB438B">
            <w:pPr>
              <w:rPr>
                <w:rFonts w:ascii="Calibri" w:eastAsia="Calibri" w:hAnsi="Calibri"/>
                <w:sz w:val="22"/>
                <w:szCs w:val="22"/>
              </w:rPr>
            </w:pPr>
            <w:r w:rsidRPr="00FD1D5E">
              <w:rPr>
                <w:rFonts w:ascii="Calibri" w:eastAsia="Calibri" w:hAnsi="Calibri"/>
                <w:sz w:val="22"/>
                <w:szCs w:val="22"/>
              </w:rPr>
              <w:t>SEDE</w:t>
            </w:r>
          </w:p>
        </w:tc>
        <w:tc>
          <w:tcPr>
            <w:tcW w:w="6170" w:type="dxa"/>
            <w:shd w:val="clear" w:color="auto" w:fill="auto"/>
          </w:tcPr>
          <w:p w14:paraId="2FE49266" w14:textId="77777777" w:rsidR="000640B6" w:rsidRPr="00FD1D5E" w:rsidRDefault="000640B6" w:rsidP="00BB438B">
            <w:pPr>
              <w:rPr>
                <w:rFonts w:ascii="Calibri" w:eastAsia="Calibri" w:hAnsi="Calibri"/>
                <w:sz w:val="22"/>
                <w:szCs w:val="22"/>
              </w:rPr>
            </w:pPr>
            <w:r w:rsidRPr="00FD1D5E">
              <w:rPr>
                <w:rFonts w:ascii="Calibri" w:eastAsia="Calibri" w:hAnsi="Calibri"/>
                <w:sz w:val="22"/>
                <w:szCs w:val="22"/>
              </w:rPr>
              <w:t>DESPACHO</w:t>
            </w:r>
          </w:p>
        </w:tc>
      </w:tr>
      <w:tr w:rsidR="000640B6" w:rsidRPr="00FD1D5E" w14:paraId="705D01D2" w14:textId="77777777" w:rsidTr="00BB438B">
        <w:tc>
          <w:tcPr>
            <w:tcW w:w="2660" w:type="dxa"/>
            <w:shd w:val="clear" w:color="auto" w:fill="auto"/>
          </w:tcPr>
          <w:p w14:paraId="6527F33D" w14:textId="77777777" w:rsidR="000640B6" w:rsidRPr="00FD1D5E" w:rsidRDefault="000640B6" w:rsidP="00BB438B">
            <w:pPr>
              <w:rPr>
                <w:rFonts w:ascii="Calibri" w:eastAsia="Calibri" w:hAnsi="Calibri"/>
                <w:sz w:val="22"/>
                <w:szCs w:val="22"/>
              </w:rPr>
            </w:pPr>
            <w:r w:rsidRPr="00FD1D5E">
              <w:rPr>
                <w:rFonts w:ascii="Calibri" w:eastAsia="Calibri" w:hAnsi="Calibri"/>
                <w:sz w:val="22"/>
                <w:szCs w:val="22"/>
              </w:rPr>
              <w:t>Armenia</w:t>
            </w:r>
          </w:p>
        </w:tc>
        <w:tc>
          <w:tcPr>
            <w:tcW w:w="6170" w:type="dxa"/>
            <w:shd w:val="clear" w:color="auto" w:fill="auto"/>
          </w:tcPr>
          <w:p w14:paraId="48AB5808" w14:textId="1092ECCE" w:rsidR="000640B6" w:rsidRPr="00FD1D5E" w:rsidRDefault="000640B6" w:rsidP="00BB438B">
            <w:pPr>
              <w:rPr>
                <w:rFonts w:ascii="Calibri" w:eastAsia="Calibri" w:hAnsi="Calibri"/>
                <w:sz w:val="22"/>
                <w:szCs w:val="22"/>
              </w:rPr>
            </w:pPr>
            <w:r w:rsidRPr="00FD1D5E">
              <w:rPr>
                <w:rFonts w:ascii="Calibri" w:eastAsia="Calibri" w:hAnsi="Calibri"/>
                <w:sz w:val="22"/>
                <w:szCs w:val="22"/>
              </w:rPr>
              <w:t>Centro de Servicios Judiciales de Adolescentes</w:t>
            </w:r>
            <w:r w:rsidR="00404987" w:rsidRPr="00FD1D5E">
              <w:rPr>
                <w:rFonts w:ascii="Calibri" w:eastAsia="Calibri" w:hAnsi="Calibri"/>
                <w:sz w:val="22"/>
                <w:szCs w:val="22"/>
              </w:rPr>
              <w:t xml:space="preserve"> (En proceso de provisión)</w:t>
            </w:r>
          </w:p>
        </w:tc>
      </w:tr>
    </w:tbl>
    <w:p w14:paraId="7CA46654" w14:textId="49F6A05F" w:rsidR="000640B6" w:rsidRPr="00FD1D5E" w:rsidRDefault="000640B6" w:rsidP="000640B6"/>
    <w:p w14:paraId="48A443B1" w14:textId="68EAF91E" w:rsidR="002713A9" w:rsidRPr="00FD1D5E" w:rsidRDefault="002713A9" w:rsidP="002713A9">
      <w:pPr>
        <w:pStyle w:val="Ttulo1"/>
        <w:jc w:val="center"/>
        <w:rPr>
          <w:rFonts w:ascii="Times New Roman" w:hAnsi="Times New Roman"/>
          <w:sz w:val="24"/>
          <w:szCs w:val="24"/>
          <w:u w:val="single"/>
        </w:rPr>
      </w:pPr>
      <w:r w:rsidRPr="00FD1D5E">
        <w:rPr>
          <w:rFonts w:ascii="Times New Roman" w:hAnsi="Times New Roman"/>
          <w:sz w:val="24"/>
          <w:szCs w:val="24"/>
          <w:u w:val="single"/>
        </w:rPr>
        <w:t>SIN REGISTRO DE ELEGIBLES VIGENTE</w:t>
      </w:r>
      <w:r w:rsidR="00DB6AC3" w:rsidRPr="00FD1D5E">
        <w:rPr>
          <w:rFonts w:ascii="Times New Roman" w:hAnsi="Times New Roman"/>
          <w:sz w:val="24"/>
          <w:szCs w:val="24"/>
          <w:u w:val="single"/>
        </w:rPr>
        <w:t xml:space="preserve"> </w:t>
      </w:r>
    </w:p>
    <w:p w14:paraId="543C3454" w14:textId="77777777" w:rsidR="002713A9" w:rsidRPr="00FD1D5E" w:rsidRDefault="002713A9" w:rsidP="002713A9"/>
    <w:p w14:paraId="24B0704E" w14:textId="77777777" w:rsidR="002713A9" w:rsidRPr="00FD1D5E" w:rsidRDefault="002713A9" w:rsidP="002713A9">
      <w:pPr>
        <w:pStyle w:val="Ttulo2"/>
        <w:rPr>
          <w:rFonts w:ascii="Times New Roman" w:hAnsi="Times New Roman"/>
          <w:i w:val="0"/>
          <w:sz w:val="24"/>
          <w:szCs w:val="24"/>
        </w:rPr>
      </w:pPr>
      <w:r w:rsidRPr="00FD1D5E">
        <w:rPr>
          <w:rFonts w:ascii="Times New Roman" w:hAnsi="Times New Roman"/>
          <w:i w:val="0"/>
          <w:sz w:val="24"/>
          <w:szCs w:val="24"/>
        </w:rPr>
        <w:t xml:space="preserve">Cargo: </w:t>
      </w:r>
      <w:proofErr w:type="gramStart"/>
      <w:r w:rsidRPr="00FD1D5E">
        <w:rPr>
          <w:rFonts w:ascii="Times New Roman" w:hAnsi="Times New Roman"/>
          <w:i w:val="0"/>
          <w:sz w:val="24"/>
          <w:szCs w:val="24"/>
        </w:rPr>
        <w:t>Secretario</w:t>
      </w:r>
      <w:proofErr w:type="gramEnd"/>
      <w:r w:rsidRPr="00FD1D5E">
        <w:rPr>
          <w:rFonts w:ascii="Times New Roman" w:hAnsi="Times New Roman"/>
          <w:i w:val="0"/>
          <w:sz w:val="24"/>
          <w:szCs w:val="24"/>
        </w:rPr>
        <w:t xml:space="preserve"> de Juzgado Municipal Nominado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887"/>
      </w:tblGrid>
      <w:tr w:rsidR="002713A9" w:rsidRPr="00FD1D5E" w14:paraId="68B7D502" w14:textId="77777777" w:rsidTr="00E33B08">
        <w:tc>
          <w:tcPr>
            <w:tcW w:w="2943" w:type="dxa"/>
            <w:shd w:val="clear" w:color="auto" w:fill="auto"/>
          </w:tcPr>
          <w:p w14:paraId="1FD1287F"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SEDE</w:t>
            </w:r>
          </w:p>
        </w:tc>
        <w:tc>
          <w:tcPr>
            <w:tcW w:w="5887" w:type="dxa"/>
            <w:shd w:val="clear" w:color="auto" w:fill="auto"/>
          </w:tcPr>
          <w:p w14:paraId="360B408B"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DESPACHO</w:t>
            </w:r>
          </w:p>
        </w:tc>
      </w:tr>
      <w:tr w:rsidR="002713A9" w:rsidRPr="00FD1D5E" w14:paraId="32182ED2" w14:textId="77777777" w:rsidTr="00E33B08">
        <w:tc>
          <w:tcPr>
            <w:tcW w:w="2943" w:type="dxa"/>
            <w:shd w:val="clear" w:color="auto" w:fill="auto"/>
          </w:tcPr>
          <w:p w14:paraId="6F7396A0"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5887" w:type="dxa"/>
            <w:shd w:val="clear" w:color="auto" w:fill="auto"/>
          </w:tcPr>
          <w:p w14:paraId="40665D5A"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Juzgado 3° Civil Municipal</w:t>
            </w:r>
          </w:p>
        </w:tc>
      </w:tr>
      <w:tr w:rsidR="002713A9" w:rsidRPr="00E5577C" w14:paraId="3403CAA4" w14:textId="77777777" w:rsidTr="00E33B08">
        <w:tc>
          <w:tcPr>
            <w:tcW w:w="2943" w:type="dxa"/>
            <w:shd w:val="clear" w:color="auto" w:fill="auto"/>
          </w:tcPr>
          <w:p w14:paraId="64C9020F"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5887" w:type="dxa"/>
            <w:shd w:val="clear" w:color="auto" w:fill="auto"/>
          </w:tcPr>
          <w:p w14:paraId="0E60D624"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 xml:space="preserve">Juzgado 4° Civil Municipal </w:t>
            </w:r>
          </w:p>
        </w:tc>
      </w:tr>
      <w:tr w:rsidR="002713A9" w:rsidRPr="00FD1D5E" w14:paraId="4C838C22" w14:textId="77777777" w:rsidTr="00E33B08">
        <w:tc>
          <w:tcPr>
            <w:tcW w:w="2943" w:type="dxa"/>
            <w:shd w:val="clear" w:color="auto" w:fill="auto"/>
          </w:tcPr>
          <w:p w14:paraId="1081CBD3"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 xml:space="preserve">Armenia </w:t>
            </w:r>
          </w:p>
        </w:tc>
        <w:tc>
          <w:tcPr>
            <w:tcW w:w="5887" w:type="dxa"/>
            <w:shd w:val="clear" w:color="auto" w:fill="auto"/>
          </w:tcPr>
          <w:p w14:paraId="5E7513C0"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Juzgado 8° Civil Municipal</w:t>
            </w:r>
          </w:p>
        </w:tc>
      </w:tr>
      <w:tr w:rsidR="002713A9" w:rsidRPr="00FD1D5E" w14:paraId="0C6903A2" w14:textId="77777777" w:rsidTr="00E33B08">
        <w:tc>
          <w:tcPr>
            <w:tcW w:w="2943" w:type="dxa"/>
            <w:shd w:val="clear" w:color="auto" w:fill="auto"/>
          </w:tcPr>
          <w:p w14:paraId="6DA3D6F4"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Circasia</w:t>
            </w:r>
          </w:p>
        </w:tc>
        <w:tc>
          <w:tcPr>
            <w:tcW w:w="5887" w:type="dxa"/>
            <w:shd w:val="clear" w:color="auto" w:fill="auto"/>
          </w:tcPr>
          <w:p w14:paraId="417A5057"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 xml:space="preserve">Juzgado 1° Promiscuo Municipal </w:t>
            </w:r>
          </w:p>
        </w:tc>
      </w:tr>
      <w:tr w:rsidR="002713A9" w:rsidRPr="00FD1D5E" w14:paraId="59C4B89F" w14:textId="77777777" w:rsidTr="00E33B08">
        <w:tc>
          <w:tcPr>
            <w:tcW w:w="2943" w:type="dxa"/>
            <w:shd w:val="clear" w:color="auto" w:fill="auto"/>
          </w:tcPr>
          <w:p w14:paraId="33BD1227"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Génova</w:t>
            </w:r>
          </w:p>
        </w:tc>
        <w:tc>
          <w:tcPr>
            <w:tcW w:w="5887" w:type="dxa"/>
            <w:shd w:val="clear" w:color="auto" w:fill="auto"/>
          </w:tcPr>
          <w:p w14:paraId="776E33C3"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 xml:space="preserve">Juzgado Promiscuo Municipal </w:t>
            </w:r>
          </w:p>
        </w:tc>
      </w:tr>
      <w:tr w:rsidR="002713A9" w:rsidRPr="00FD1D5E" w14:paraId="539B8FE4" w14:textId="77777777" w:rsidTr="00E33B08">
        <w:tc>
          <w:tcPr>
            <w:tcW w:w="2943" w:type="dxa"/>
            <w:shd w:val="clear" w:color="auto" w:fill="auto"/>
          </w:tcPr>
          <w:p w14:paraId="6AEBA478"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5887" w:type="dxa"/>
            <w:shd w:val="clear" w:color="auto" w:fill="auto"/>
          </w:tcPr>
          <w:p w14:paraId="6D118155" w14:textId="605C0922"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 xml:space="preserve">Juzgado 6º Penal Municipal con Función de Control de Garantías </w:t>
            </w:r>
          </w:p>
        </w:tc>
      </w:tr>
    </w:tbl>
    <w:p w14:paraId="405572DD" w14:textId="77777777" w:rsidR="002713A9" w:rsidRPr="00FD1D5E" w:rsidRDefault="002713A9" w:rsidP="002713A9">
      <w:pPr>
        <w:rPr>
          <w:b/>
        </w:rPr>
      </w:pPr>
    </w:p>
    <w:p w14:paraId="2924528A" w14:textId="77777777" w:rsidR="002713A9" w:rsidRPr="00FD1D5E" w:rsidRDefault="002713A9" w:rsidP="002713A9">
      <w:pPr>
        <w:pStyle w:val="Ttulo2"/>
        <w:rPr>
          <w:rFonts w:ascii="Times New Roman" w:hAnsi="Times New Roman"/>
          <w:i w:val="0"/>
          <w:sz w:val="24"/>
          <w:szCs w:val="24"/>
        </w:rPr>
      </w:pPr>
      <w:r w:rsidRPr="00FD1D5E">
        <w:rPr>
          <w:rFonts w:ascii="Times New Roman" w:hAnsi="Times New Roman"/>
          <w:i w:val="0"/>
          <w:sz w:val="24"/>
          <w:szCs w:val="24"/>
        </w:rPr>
        <w:t>Cargo: Oficial Mayor o Sustanciador de Juzgado de Circuito Nominado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887"/>
      </w:tblGrid>
      <w:tr w:rsidR="002713A9" w:rsidRPr="00FD1D5E" w14:paraId="42EAFC20" w14:textId="77777777" w:rsidTr="00E33B08">
        <w:tc>
          <w:tcPr>
            <w:tcW w:w="2943" w:type="dxa"/>
            <w:shd w:val="clear" w:color="auto" w:fill="auto"/>
          </w:tcPr>
          <w:p w14:paraId="717F5232"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SEDE</w:t>
            </w:r>
          </w:p>
        </w:tc>
        <w:tc>
          <w:tcPr>
            <w:tcW w:w="5887" w:type="dxa"/>
            <w:shd w:val="clear" w:color="auto" w:fill="auto"/>
          </w:tcPr>
          <w:p w14:paraId="3C812EBE"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DESPACHO</w:t>
            </w:r>
          </w:p>
        </w:tc>
      </w:tr>
      <w:tr w:rsidR="002713A9" w:rsidRPr="00FD1D5E" w14:paraId="3D2ACD72" w14:textId="77777777" w:rsidTr="00E33B08">
        <w:tc>
          <w:tcPr>
            <w:tcW w:w="2943" w:type="dxa"/>
            <w:shd w:val="clear" w:color="auto" w:fill="auto"/>
          </w:tcPr>
          <w:p w14:paraId="4BD72DF1"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5887" w:type="dxa"/>
            <w:shd w:val="clear" w:color="auto" w:fill="auto"/>
          </w:tcPr>
          <w:p w14:paraId="190A59FC" w14:textId="2AEE5AE6" w:rsidR="002713A9" w:rsidRPr="00FD1D5E" w:rsidRDefault="002713A9" w:rsidP="00E33B08">
            <w:pPr>
              <w:jc w:val="both"/>
              <w:rPr>
                <w:rFonts w:ascii="Calibri" w:eastAsia="Calibri" w:hAnsi="Calibri"/>
                <w:strike/>
                <w:sz w:val="22"/>
                <w:szCs w:val="22"/>
              </w:rPr>
            </w:pPr>
            <w:r w:rsidRPr="00FD1D5E">
              <w:rPr>
                <w:rFonts w:ascii="Calibri" w:eastAsia="Calibri" w:hAnsi="Calibri"/>
                <w:sz w:val="22"/>
                <w:szCs w:val="22"/>
              </w:rPr>
              <w:t>Juzgado 1° Administrativo</w:t>
            </w:r>
          </w:p>
        </w:tc>
      </w:tr>
      <w:tr w:rsidR="002713A9" w:rsidRPr="00FD1D5E" w14:paraId="2703DB92" w14:textId="77777777" w:rsidTr="00E33B08">
        <w:tc>
          <w:tcPr>
            <w:tcW w:w="2943" w:type="dxa"/>
            <w:shd w:val="clear" w:color="auto" w:fill="auto"/>
          </w:tcPr>
          <w:p w14:paraId="2E187165"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5887" w:type="dxa"/>
            <w:shd w:val="clear" w:color="auto" w:fill="auto"/>
          </w:tcPr>
          <w:p w14:paraId="7AC30781"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Juzgado 5° Administrativo</w:t>
            </w:r>
          </w:p>
        </w:tc>
      </w:tr>
      <w:tr w:rsidR="002713A9" w:rsidRPr="00FD1D5E" w14:paraId="42B481A8" w14:textId="77777777" w:rsidTr="00E33B08">
        <w:tc>
          <w:tcPr>
            <w:tcW w:w="2943" w:type="dxa"/>
            <w:shd w:val="clear" w:color="auto" w:fill="auto"/>
          </w:tcPr>
          <w:p w14:paraId="5A0B45AE"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5887" w:type="dxa"/>
            <w:shd w:val="clear" w:color="auto" w:fill="auto"/>
          </w:tcPr>
          <w:p w14:paraId="7D7D15A6"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Juzgado 6° Administrativo</w:t>
            </w:r>
          </w:p>
        </w:tc>
      </w:tr>
      <w:tr w:rsidR="002713A9" w:rsidRPr="00FD1D5E" w14:paraId="73E65D6F" w14:textId="77777777" w:rsidTr="00E33B08">
        <w:tc>
          <w:tcPr>
            <w:tcW w:w="2943" w:type="dxa"/>
            <w:shd w:val="clear" w:color="auto" w:fill="auto"/>
          </w:tcPr>
          <w:p w14:paraId="21DEE9B8"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5887" w:type="dxa"/>
            <w:shd w:val="clear" w:color="auto" w:fill="auto"/>
          </w:tcPr>
          <w:p w14:paraId="7FB8E998"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Juzgado 1° Penal del Circuito para Adolescentes</w:t>
            </w:r>
          </w:p>
        </w:tc>
      </w:tr>
      <w:tr w:rsidR="002713A9" w:rsidRPr="00FD1D5E" w14:paraId="66105AEA" w14:textId="77777777" w:rsidTr="00E33B08">
        <w:tc>
          <w:tcPr>
            <w:tcW w:w="2943" w:type="dxa"/>
            <w:shd w:val="clear" w:color="auto" w:fill="auto"/>
          </w:tcPr>
          <w:p w14:paraId="679B56D8"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5887" w:type="dxa"/>
            <w:shd w:val="clear" w:color="auto" w:fill="auto"/>
          </w:tcPr>
          <w:p w14:paraId="4D5F8F7C"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Juzgado 2° Penal del Circuito para Adolescentes</w:t>
            </w:r>
          </w:p>
        </w:tc>
      </w:tr>
      <w:tr w:rsidR="002713A9" w:rsidRPr="00FD1D5E" w14:paraId="40585A2D" w14:textId="77777777" w:rsidTr="00E33B08">
        <w:tc>
          <w:tcPr>
            <w:tcW w:w="2943" w:type="dxa"/>
            <w:shd w:val="clear" w:color="auto" w:fill="auto"/>
          </w:tcPr>
          <w:p w14:paraId="1C7CBF2B"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lastRenderedPageBreak/>
              <w:t>Armenia</w:t>
            </w:r>
          </w:p>
        </w:tc>
        <w:tc>
          <w:tcPr>
            <w:tcW w:w="5887" w:type="dxa"/>
            <w:shd w:val="clear" w:color="auto" w:fill="auto"/>
          </w:tcPr>
          <w:p w14:paraId="78BE8745"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Juzgado 1° Penal del Circuito de Conocimiento</w:t>
            </w:r>
          </w:p>
        </w:tc>
      </w:tr>
      <w:tr w:rsidR="002713A9" w:rsidRPr="00FD1D5E" w14:paraId="69A0A2F0" w14:textId="77777777" w:rsidTr="00E33B08">
        <w:tc>
          <w:tcPr>
            <w:tcW w:w="2943" w:type="dxa"/>
            <w:shd w:val="clear" w:color="auto" w:fill="auto"/>
          </w:tcPr>
          <w:p w14:paraId="188850C8"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5887" w:type="dxa"/>
            <w:shd w:val="clear" w:color="auto" w:fill="auto"/>
          </w:tcPr>
          <w:p w14:paraId="408FD9BB"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Juzgado 2° Penal del Circuito de Conocimiento</w:t>
            </w:r>
          </w:p>
        </w:tc>
      </w:tr>
      <w:tr w:rsidR="002713A9" w:rsidRPr="00FD1D5E" w14:paraId="29CAE336" w14:textId="77777777" w:rsidTr="00E33B08">
        <w:tc>
          <w:tcPr>
            <w:tcW w:w="2943" w:type="dxa"/>
            <w:shd w:val="clear" w:color="auto" w:fill="auto"/>
          </w:tcPr>
          <w:p w14:paraId="5297C061"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 xml:space="preserve">Armenia </w:t>
            </w:r>
          </w:p>
        </w:tc>
        <w:tc>
          <w:tcPr>
            <w:tcW w:w="5887" w:type="dxa"/>
            <w:shd w:val="clear" w:color="auto" w:fill="auto"/>
          </w:tcPr>
          <w:p w14:paraId="22BC385C"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Juzgado 4º Penal del Circuito de Conocimiento</w:t>
            </w:r>
          </w:p>
        </w:tc>
      </w:tr>
      <w:tr w:rsidR="002713A9" w:rsidRPr="00FD1D5E" w14:paraId="54F8EAD2" w14:textId="77777777" w:rsidTr="00E33B08">
        <w:tc>
          <w:tcPr>
            <w:tcW w:w="2943" w:type="dxa"/>
            <w:shd w:val="clear" w:color="auto" w:fill="auto"/>
          </w:tcPr>
          <w:p w14:paraId="677B5486"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5887" w:type="dxa"/>
            <w:shd w:val="clear" w:color="auto" w:fill="auto"/>
          </w:tcPr>
          <w:p w14:paraId="01668495"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Juzgado 5° Penal del Circuito de Conocimiento</w:t>
            </w:r>
          </w:p>
        </w:tc>
      </w:tr>
      <w:tr w:rsidR="002713A9" w:rsidRPr="00FD1D5E" w14:paraId="474DDC92" w14:textId="77777777" w:rsidTr="00E33B08">
        <w:tc>
          <w:tcPr>
            <w:tcW w:w="2943" w:type="dxa"/>
            <w:shd w:val="clear" w:color="auto" w:fill="auto"/>
          </w:tcPr>
          <w:p w14:paraId="6C5557F3"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5887" w:type="dxa"/>
            <w:shd w:val="clear" w:color="auto" w:fill="auto"/>
          </w:tcPr>
          <w:p w14:paraId="211BEC88"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 xml:space="preserve">Juzgado 2º Laboral del Circuito </w:t>
            </w:r>
          </w:p>
        </w:tc>
      </w:tr>
      <w:tr w:rsidR="002713A9" w:rsidRPr="00FD1D5E" w14:paraId="4AA9BFA5" w14:textId="77777777" w:rsidTr="00E33B08">
        <w:tc>
          <w:tcPr>
            <w:tcW w:w="2943" w:type="dxa"/>
            <w:shd w:val="clear" w:color="auto" w:fill="auto"/>
          </w:tcPr>
          <w:p w14:paraId="1113AB9A"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5887" w:type="dxa"/>
            <w:shd w:val="clear" w:color="auto" w:fill="auto"/>
          </w:tcPr>
          <w:p w14:paraId="3AAAEF43"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Juzgado 3º Laboral del Circuito</w:t>
            </w:r>
          </w:p>
        </w:tc>
      </w:tr>
      <w:tr w:rsidR="002713A9" w:rsidRPr="00FD1D5E" w14:paraId="7A33268F" w14:textId="77777777" w:rsidTr="00E33B08">
        <w:tc>
          <w:tcPr>
            <w:tcW w:w="2943" w:type="dxa"/>
            <w:shd w:val="clear" w:color="auto" w:fill="auto"/>
          </w:tcPr>
          <w:p w14:paraId="6D2A02C4"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5887" w:type="dxa"/>
            <w:shd w:val="clear" w:color="auto" w:fill="auto"/>
          </w:tcPr>
          <w:p w14:paraId="7FB913A2"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Juzgado 4º Laboral del Circuito</w:t>
            </w:r>
          </w:p>
        </w:tc>
      </w:tr>
      <w:tr w:rsidR="002713A9" w:rsidRPr="00FD1D5E" w14:paraId="772C075B" w14:textId="77777777" w:rsidTr="00E33B08">
        <w:tc>
          <w:tcPr>
            <w:tcW w:w="2943" w:type="dxa"/>
            <w:shd w:val="clear" w:color="auto" w:fill="auto"/>
          </w:tcPr>
          <w:p w14:paraId="175B2DC5"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5887" w:type="dxa"/>
            <w:shd w:val="clear" w:color="auto" w:fill="auto"/>
          </w:tcPr>
          <w:p w14:paraId="1FF78EBF"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 xml:space="preserve">Juzgado 3º Civil del Circuito </w:t>
            </w:r>
          </w:p>
        </w:tc>
      </w:tr>
      <w:tr w:rsidR="002713A9" w:rsidRPr="00FD1D5E" w14:paraId="0072D264" w14:textId="77777777" w:rsidTr="00E33B08">
        <w:tc>
          <w:tcPr>
            <w:tcW w:w="2943" w:type="dxa"/>
            <w:shd w:val="clear" w:color="auto" w:fill="auto"/>
          </w:tcPr>
          <w:p w14:paraId="6F232352"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Calarcá</w:t>
            </w:r>
          </w:p>
        </w:tc>
        <w:tc>
          <w:tcPr>
            <w:tcW w:w="5887" w:type="dxa"/>
            <w:shd w:val="clear" w:color="auto" w:fill="auto"/>
          </w:tcPr>
          <w:p w14:paraId="320EE4F8"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Juzgado de Familia del Circuito</w:t>
            </w:r>
          </w:p>
        </w:tc>
      </w:tr>
      <w:tr w:rsidR="002713A9" w:rsidRPr="00FD1D5E" w14:paraId="4B0C07BA" w14:textId="77777777" w:rsidTr="00E33B08">
        <w:tc>
          <w:tcPr>
            <w:tcW w:w="2943" w:type="dxa"/>
            <w:shd w:val="clear" w:color="auto" w:fill="auto"/>
          </w:tcPr>
          <w:p w14:paraId="4FFE0711"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Calarcá</w:t>
            </w:r>
          </w:p>
        </w:tc>
        <w:tc>
          <w:tcPr>
            <w:tcW w:w="5887" w:type="dxa"/>
            <w:shd w:val="clear" w:color="auto" w:fill="auto"/>
          </w:tcPr>
          <w:p w14:paraId="5F61EE9E"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Juzgado 3º de Ejecución de Penas y Medidas de Seguridad</w:t>
            </w:r>
          </w:p>
        </w:tc>
      </w:tr>
    </w:tbl>
    <w:p w14:paraId="1723CBDA" w14:textId="77777777" w:rsidR="00FD1D5E" w:rsidRPr="00FD1D5E" w:rsidRDefault="00FD1D5E" w:rsidP="00437BDA">
      <w:pPr>
        <w:pStyle w:val="Ttulo2"/>
        <w:rPr>
          <w:rFonts w:ascii="Times New Roman" w:hAnsi="Times New Roman"/>
          <w:i w:val="0"/>
          <w:sz w:val="24"/>
          <w:szCs w:val="24"/>
        </w:rPr>
      </w:pPr>
    </w:p>
    <w:p w14:paraId="61D744CA" w14:textId="56D727EE" w:rsidR="00437BDA" w:rsidRPr="00FD1D5E" w:rsidRDefault="00437BDA" w:rsidP="00437BDA">
      <w:pPr>
        <w:pStyle w:val="Ttulo2"/>
        <w:rPr>
          <w:rFonts w:ascii="Times New Roman" w:hAnsi="Times New Roman"/>
          <w:i w:val="0"/>
          <w:sz w:val="24"/>
          <w:szCs w:val="24"/>
        </w:rPr>
      </w:pPr>
      <w:r w:rsidRPr="00FD1D5E">
        <w:rPr>
          <w:rFonts w:ascii="Times New Roman" w:hAnsi="Times New Roman"/>
          <w:i w:val="0"/>
          <w:sz w:val="24"/>
          <w:szCs w:val="24"/>
        </w:rPr>
        <w:t>Cargo: Escribiente de Juzgado de Circuito Nominado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887"/>
      </w:tblGrid>
      <w:tr w:rsidR="00437BDA" w:rsidRPr="00FD1D5E" w14:paraId="228A4781" w14:textId="77777777" w:rsidTr="00FE4C15">
        <w:tc>
          <w:tcPr>
            <w:tcW w:w="2943" w:type="dxa"/>
            <w:shd w:val="clear" w:color="auto" w:fill="auto"/>
          </w:tcPr>
          <w:p w14:paraId="1A76EEB9" w14:textId="77777777" w:rsidR="00437BDA" w:rsidRPr="00FD1D5E" w:rsidRDefault="00437BDA" w:rsidP="00FE4C15">
            <w:pPr>
              <w:rPr>
                <w:rFonts w:ascii="Calibri" w:eastAsia="Calibri" w:hAnsi="Calibri"/>
                <w:sz w:val="22"/>
                <w:szCs w:val="22"/>
              </w:rPr>
            </w:pPr>
            <w:r w:rsidRPr="00FD1D5E">
              <w:rPr>
                <w:rFonts w:ascii="Calibri" w:eastAsia="Calibri" w:hAnsi="Calibri"/>
                <w:sz w:val="22"/>
                <w:szCs w:val="22"/>
              </w:rPr>
              <w:t>SEDE</w:t>
            </w:r>
          </w:p>
        </w:tc>
        <w:tc>
          <w:tcPr>
            <w:tcW w:w="5887" w:type="dxa"/>
            <w:shd w:val="clear" w:color="auto" w:fill="auto"/>
          </w:tcPr>
          <w:p w14:paraId="5FB0F3EA" w14:textId="77777777" w:rsidR="00437BDA" w:rsidRPr="00FD1D5E" w:rsidRDefault="00437BDA" w:rsidP="00FE4C15">
            <w:pPr>
              <w:rPr>
                <w:rFonts w:ascii="Calibri" w:eastAsia="Calibri" w:hAnsi="Calibri"/>
                <w:sz w:val="22"/>
                <w:szCs w:val="22"/>
              </w:rPr>
            </w:pPr>
            <w:r w:rsidRPr="00FD1D5E">
              <w:rPr>
                <w:rFonts w:ascii="Calibri" w:eastAsia="Calibri" w:hAnsi="Calibri"/>
                <w:sz w:val="22"/>
                <w:szCs w:val="22"/>
              </w:rPr>
              <w:t>DESPACHO</w:t>
            </w:r>
          </w:p>
        </w:tc>
      </w:tr>
      <w:tr w:rsidR="00437BDA" w:rsidRPr="00FD1D5E" w14:paraId="635D1963" w14:textId="77777777" w:rsidTr="00FE4C15">
        <w:tc>
          <w:tcPr>
            <w:tcW w:w="2943" w:type="dxa"/>
            <w:shd w:val="clear" w:color="auto" w:fill="auto"/>
          </w:tcPr>
          <w:p w14:paraId="6B6F2BB3" w14:textId="77777777" w:rsidR="00437BDA" w:rsidRPr="00FD1D5E" w:rsidRDefault="00437BDA" w:rsidP="00FE4C15">
            <w:pPr>
              <w:rPr>
                <w:rFonts w:ascii="Calibri" w:eastAsia="Calibri" w:hAnsi="Calibri"/>
                <w:sz w:val="22"/>
                <w:szCs w:val="22"/>
              </w:rPr>
            </w:pPr>
            <w:r w:rsidRPr="00FD1D5E">
              <w:rPr>
                <w:rFonts w:ascii="Calibri" w:eastAsia="Calibri" w:hAnsi="Calibri"/>
                <w:sz w:val="22"/>
                <w:szCs w:val="22"/>
              </w:rPr>
              <w:t>Armenia</w:t>
            </w:r>
          </w:p>
        </w:tc>
        <w:tc>
          <w:tcPr>
            <w:tcW w:w="5887" w:type="dxa"/>
            <w:shd w:val="clear" w:color="auto" w:fill="auto"/>
          </w:tcPr>
          <w:p w14:paraId="22EC6EA3" w14:textId="6DC546A0" w:rsidR="00437BDA" w:rsidRPr="00FD1D5E" w:rsidRDefault="00437BDA" w:rsidP="00FE4C15">
            <w:pPr>
              <w:jc w:val="both"/>
              <w:rPr>
                <w:rFonts w:ascii="Calibri" w:eastAsia="Calibri" w:hAnsi="Calibri"/>
                <w:sz w:val="22"/>
                <w:szCs w:val="22"/>
              </w:rPr>
            </w:pPr>
            <w:r w:rsidRPr="00FD1D5E">
              <w:rPr>
                <w:rFonts w:ascii="Calibri" w:eastAsia="Calibri" w:hAnsi="Calibri"/>
                <w:sz w:val="22"/>
                <w:szCs w:val="22"/>
              </w:rPr>
              <w:t xml:space="preserve">Juzgado 2° Laboral del </w:t>
            </w:r>
            <w:r w:rsidRPr="00717CF6">
              <w:rPr>
                <w:rFonts w:ascii="Calibri" w:eastAsia="Calibri" w:hAnsi="Calibri"/>
                <w:sz w:val="22"/>
                <w:szCs w:val="22"/>
              </w:rPr>
              <w:t xml:space="preserve">Circuito </w:t>
            </w:r>
            <w:r w:rsidR="006252A1" w:rsidRPr="00717CF6">
              <w:rPr>
                <w:rFonts w:ascii="Calibri" w:eastAsia="Calibri" w:hAnsi="Calibri"/>
                <w:sz w:val="22"/>
                <w:szCs w:val="22"/>
              </w:rPr>
              <w:t>(En proceso de traslado)</w:t>
            </w:r>
          </w:p>
        </w:tc>
      </w:tr>
    </w:tbl>
    <w:p w14:paraId="7CF97D5C" w14:textId="77777777" w:rsidR="00437BDA" w:rsidRPr="00FD1D5E" w:rsidRDefault="00437BDA" w:rsidP="002713A9">
      <w:pPr>
        <w:pStyle w:val="Ttulo2"/>
        <w:rPr>
          <w:rFonts w:ascii="Times New Roman" w:hAnsi="Times New Roman"/>
          <w:i w:val="0"/>
          <w:sz w:val="24"/>
          <w:szCs w:val="24"/>
        </w:rPr>
      </w:pPr>
    </w:p>
    <w:p w14:paraId="5E241574" w14:textId="77777777" w:rsidR="002E2C96" w:rsidRPr="00FD1D5E" w:rsidRDefault="002E2C96" w:rsidP="002E2C96">
      <w:pPr>
        <w:pStyle w:val="Ttulo2"/>
        <w:rPr>
          <w:rFonts w:ascii="Times New Roman" w:hAnsi="Times New Roman"/>
          <w:i w:val="0"/>
          <w:sz w:val="24"/>
          <w:szCs w:val="24"/>
        </w:rPr>
      </w:pPr>
      <w:r w:rsidRPr="00FD1D5E">
        <w:rPr>
          <w:rFonts w:ascii="Times New Roman" w:hAnsi="Times New Roman"/>
          <w:i w:val="0"/>
          <w:sz w:val="24"/>
          <w:szCs w:val="24"/>
        </w:rPr>
        <w:t>Cargo: Citador Grado 03 de categoría Circuito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170"/>
      </w:tblGrid>
      <w:tr w:rsidR="002E2C96" w:rsidRPr="00FD1D5E" w14:paraId="4BFD8758" w14:textId="77777777" w:rsidTr="00CE3D2C">
        <w:tc>
          <w:tcPr>
            <w:tcW w:w="2660" w:type="dxa"/>
            <w:shd w:val="clear" w:color="auto" w:fill="auto"/>
          </w:tcPr>
          <w:p w14:paraId="2957F2C9" w14:textId="77777777" w:rsidR="002E2C96" w:rsidRPr="00FD1D5E" w:rsidRDefault="002E2C96" w:rsidP="00CE3D2C">
            <w:pPr>
              <w:rPr>
                <w:rFonts w:ascii="Calibri" w:eastAsia="Calibri" w:hAnsi="Calibri"/>
                <w:sz w:val="22"/>
                <w:szCs w:val="22"/>
              </w:rPr>
            </w:pPr>
            <w:r w:rsidRPr="00FD1D5E">
              <w:rPr>
                <w:rFonts w:ascii="Calibri" w:eastAsia="Calibri" w:hAnsi="Calibri"/>
                <w:sz w:val="22"/>
                <w:szCs w:val="22"/>
              </w:rPr>
              <w:t>SEDE</w:t>
            </w:r>
          </w:p>
        </w:tc>
        <w:tc>
          <w:tcPr>
            <w:tcW w:w="6170" w:type="dxa"/>
            <w:shd w:val="clear" w:color="auto" w:fill="auto"/>
          </w:tcPr>
          <w:p w14:paraId="2E09E0B0" w14:textId="77777777" w:rsidR="002E2C96" w:rsidRPr="00FD1D5E" w:rsidRDefault="002E2C96" w:rsidP="00CE3D2C">
            <w:pPr>
              <w:rPr>
                <w:rFonts w:ascii="Calibri" w:eastAsia="Calibri" w:hAnsi="Calibri"/>
                <w:sz w:val="22"/>
                <w:szCs w:val="22"/>
              </w:rPr>
            </w:pPr>
            <w:r w:rsidRPr="00FD1D5E">
              <w:rPr>
                <w:rFonts w:ascii="Calibri" w:eastAsia="Calibri" w:hAnsi="Calibri"/>
                <w:sz w:val="22"/>
                <w:szCs w:val="22"/>
              </w:rPr>
              <w:t>DESPACHO</w:t>
            </w:r>
          </w:p>
        </w:tc>
      </w:tr>
      <w:tr w:rsidR="002E2C96" w:rsidRPr="00FD1D5E" w14:paraId="56FB16AF" w14:textId="77777777" w:rsidTr="00CE3D2C">
        <w:tc>
          <w:tcPr>
            <w:tcW w:w="2660" w:type="dxa"/>
            <w:shd w:val="clear" w:color="auto" w:fill="auto"/>
          </w:tcPr>
          <w:p w14:paraId="190EF664" w14:textId="77777777" w:rsidR="002E2C96" w:rsidRPr="00FD1D5E" w:rsidRDefault="002E2C96" w:rsidP="00CE3D2C">
            <w:pPr>
              <w:rPr>
                <w:rFonts w:ascii="Calibri" w:eastAsia="Calibri" w:hAnsi="Calibri"/>
                <w:sz w:val="22"/>
                <w:szCs w:val="22"/>
              </w:rPr>
            </w:pPr>
            <w:r w:rsidRPr="00FD1D5E">
              <w:rPr>
                <w:rFonts w:ascii="Calibri" w:eastAsia="Calibri" w:hAnsi="Calibri"/>
                <w:sz w:val="22"/>
                <w:szCs w:val="22"/>
              </w:rPr>
              <w:t>Armenia</w:t>
            </w:r>
          </w:p>
        </w:tc>
        <w:tc>
          <w:tcPr>
            <w:tcW w:w="6170" w:type="dxa"/>
            <w:shd w:val="clear" w:color="auto" w:fill="auto"/>
          </w:tcPr>
          <w:p w14:paraId="6E0F2B40" w14:textId="27F317B7" w:rsidR="002E2C96" w:rsidRPr="00FD1D5E" w:rsidRDefault="002E2C96" w:rsidP="00CE3D2C">
            <w:pPr>
              <w:jc w:val="both"/>
              <w:rPr>
                <w:rFonts w:ascii="Calibri" w:eastAsia="Calibri" w:hAnsi="Calibri"/>
                <w:sz w:val="22"/>
                <w:szCs w:val="22"/>
              </w:rPr>
            </w:pPr>
            <w:r w:rsidRPr="00FD1D5E">
              <w:rPr>
                <w:rFonts w:ascii="Calibri" w:eastAsia="Calibri" w:hAnsi="Calibri"/>
                <w:sz w:val="22"/>
                <w:szCs w:val="22"/>
              </w:rPr>
              <w:t>Jugado 4° Laboral del Circuito de Armenia</w:t>
            </w:r>
          </w:p>
        </w:tc>
      </w:tr>
      <w:tr w:rsidR="002E2C96" w:rsidRPr="00FD1D5E" w14:paraId="757E3B65" w14:textId="77777777" w:rsidTr="00CE3D2C">
        <w:tc>
          <w:tcPr>
            <w:tcW w:w="2660" w:type="dxa"/>
            <w:shd w:val="clear" w:color="auto" w:fill="auto"/>
          </w:tcPr>
          <w:p w14:paraId="27C1CAE5" w14:textId="77777777" w:rsidR="002E2C96" w:rsidRPr="00FD1D5E" w:rsidRDefault="002E2C96" w:rsidP="00CE3D2C">
            <w:pPr>
              <w:rPr>
                <w:rFonts w:ascii="Calibri" w:eastAsia="Calibri" w:hAnsi="Calibri"/>
                <w:sz w:val="22"/>
                <w:szCs w:val="22"/>
              </w:rPr>
            </w:pPr>
            <w:r w:rsidRPr="00FD1D5E">
              <w:rPr>
                <w:rFonts w:ascii="Calibri" w:eastAsia="Calibri" w:hAnsi="Calibri"/>
                <w:sz w:val="22"/>
                <w:szCs w:val="22"/>
              </w:rPr>
              <w:t>Calarcá</w:t>
            </w:r>
          </w:p>
        </w:tc>
        <w:tc>
          <w:tcPr>
            <w:tcW w:w="6170" w:type="dxa"/>
            <w:shd w:val="clear" w:color="auto" w:fill="auto"/>
          </w:tcPr>
          <w:p w14:paraId="50916937" w14:textId="4384C06F" w:rsidR="002E2C96" w:rsidRPr="00FD1D5E" w:rsidRDefault="002E2C96" w:rsidP="00CE3D2C">
            <w:pPr>
              <w:rPr>
                <w:rFonts w:ascii="Calibri" w:eastAsia="Calibri" w:hAnsi="Calibri"/>
                <w:sz w:val="22"/>
                <w:szCs w:val="22"/>
              </w:rPr>
            </w:pPr>
            <w:r w:rsidRPr="00FD1D5E">
              <w:rPr>
                <w:rFonts w:ascii="Calibri" w:eastAsia="Calibri" w:hAnsi="Calibri"/>
                <w:sz w:val="22"/>
                <w:szCs w:val="22"/>
              </w:rPr>
              <w:t>Juzgado Civil del Circuito de Calarcá</w:t>
            </w:r>
          </w:p>
        </w:tc>
      </w:tr>
      <w:tr w:rsidR="002E2C96" w:rsidRPr="00FD1D5E" w14:paraId="7B9767B7" w14:textId="77777777" w:rsidTr="00CE3D2C">
        <w:tc>
          <w:tcPr>
            <w:tcW w:w="2660" w:type="dxa"/>
            <w:shd w:val="clear" w:color="auto" w:fill="auto"/>
          </w:tcPr>
          <w:p w14:paraId="06B9786C" w14:textId="77777777" w:rsidR="002E2C96" w:rsidRPr="00FD1D5E" w:rsidRDefault="002E2C96" w:rsidP="00CE3D2C">
            <w:pPr>
              <w:rPr>
                <w:rFonts w:ascii="Calibri" w:eastAsia="Calibri" w:hAnsi="Calibri"/>
                <w:sz w:val="22"/>
                <w:szCs w:val="22"/>
              </w:rPr>
            </w:pPr>
            <w:r w:rsidRPr="00FD1D5E">
              <w:rPr>
                <w:rFonts w:ascii="Calibri" w:eastAsia="Calibri" w:hAnsi="Calibri"/>
                <w:sz w:val="22"/>
                <w:szCs w:val="22"/>
              </w:rPr>
              <w:t>Armenia</w:t>
            </w:r>
          </w:p>
        </w:tc>
        <w:tc>
          <w:tcPr>
            <w:tcW w:w="6170" w:type="dxa"/>
            <w:shd w:val="clear" w:color="auto" w:fill="auto"/>
          </w:tcPr>
          <w:p w14:paraId="144D7BE9" w14:textId="77777777" w:rsidR="002E2C96" w:rsidRPr="00FD1D5E" w:rsidRDefault="002E2C96" w:rsidP="00CE3D2C">
            <w:pPr>
              <w:rPr>
                <w:rFonts w:ascii="Calibri" w:eastAsia="Calibri" w:hAnsi="Calibri"/>
                <w:sz w:val="22"/>
                <w:szCs w:val="22"/>
              </w:rPr>
            </w:pPr>
            <w:r w:rsidRPr="00FD1D5E">
              <w:rPr>
                <w:rFonts w:ascii="Calibri" w:eastAsia="Calibri" w:hAnsi="Calibri"/>
                <w:sz w:val="22"/>
                <w:szCs w:val="22"/>
              </w:rPr>
              <w:t>Juzgado 5° Administrativo de Armenia</w:t>
            </w:r>
          </w:p>
        </w:tc>
      </w:tr>
    </w:tbl>
    <w:p w14:paraId="31ECC897" w14:textId="77777777" w:rsidR="002713A9" w:rsidRPr="00FD1D5E" w:rsidRDefault="002713A9" w:rsidP="002713A9">
      <w:pPr>
        <w:pStyle w:val="Ttulo2"/>
        <w:rPr>
          <w:rFonts w:ascii="Times New Roman" w:hAnsi="Times New Roman"/>
          <w:i w:val="0"/>
          <w:sz w:val="24"/>
          <w:szCs w:val="24"/>
        </w:rPr>
      </w:pPr>
      <w:r w:rsidRPr="00FD1D5E">
        <w:rPr>
          <w:rFonts w:ascii="Times New Roman" w:hAnsi="Times New Roman"/>
          <w:i w:val="0"/>
          <w:sz w:val="24"/>
          <w:szCs w:val="24"/>
        </w:rPr>
        <w:t>Cargo: Oficial Mayor o Sustanciador de Juzgado Municipal Nominado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170"/>
      </w:tblGrid>
      <w:tr w:rsidR="002713A9" w:rsidRPr="00FD1D5E" w14:paraId="3E7A92DF" w14:textId="77777777" w:rsidTr="006F5B3D">
        <w:trPr>
          <w:tblHeader/>
        </w:trPr>
        <w:tc>
          <w:tcPr>
            <w:tcW w:w="2660" w:type="dxa"/>
            <w:shd w:val="clear" w:color="auto" w:fill="auto"/>
          </w:tcPr>
          <w:p w14:paraId="63D82803"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SEDE</w:t>
            </w:r>
          </w:p>
        </w:tc>
        <w:tc>
          <w:tcPr>
            <w:tcW w:w="6170" w:type="dxa"/>
            <w:shd w:val="clear" w:color="auto" w:fill="auto"/>
          </w:tcPr>
          <w:p w14:paraId="7683EF27"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DESPACHO</w:t>
            </w:r>
          </w:p>
        </w:tc>
      </w:tr>
      <w:tr w:rsidR="002713A9" w:rsidRPr="00FD1D5E" w14:paraId="61475A4D" w14:textId="77777777" w:rsidTr="00E33B08">
        <w:tc>
          <w:tcPr>
            <w:tcW w:w="2660" w:type="dxa"/>
            <w:shd w:val="clear" w:color="auto" w:fill="auto"/>
          </w:tcPr>
          <w:p w14:paraId="7F613778"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6170" w:type="dxa"/>
            <w:shd w:val="clear" w:color="auto" w:fill="auto"/>
          </w:tcPr>
          <w:p w14:paraId="4F99FB37"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 xml:space="preserve">Juzgado 3° Civil Municipal </w:t>
            </w:r>
          </w:p>
        </w:tc>
      </w:tr>
      <w:tr w:rsidR="002713A9" w:rsidRPr="00FD1D5E" w14:paraId="7C7D226B" w14:textId="77777777" w:rsidTr="00E33B08">
        <w:tc>
          <w:tcPr>
            <w:tcW w:w="2660" w:type="dxa"/>
            <w:shd w:val="clear" w:color="auto" w:fill="auto"/>
          </w:tcPr>
          <w:p w14:paraId="09601657"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6170" w:type="dxa"/>
            <w:shd w:val="clear" w:color="auto" w:fill="auto"/>
          </w:tcPr>
          <w:p w14:paraId="4645BD54"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 xml:space="preserve">Juzgado 4° Civil Municipal </w:t>
            </w:r>
          </w:p>
        </w:tc>
      </w:tr>
      <w:tr w:rsidR="002713A9" w:rsidRPr="00FD1D5E" w14:paraId="39839AC9" w14:textId="77777777" w:rsidTr="00E33B08">
        <w:tc>
          <w:tcPr>
            <w:tcW w:w="2660" w:type="dxa"/>
            <w:shd w:val="clear" w:color="auto" w:fill="auto"/>
          </w:tcPr>
          <w:p w14:paraId="679E5A14"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6170" w:type="dxa"/>
            <w:shd w:val="clear" w:color="auto" w:fill="auto"/>
          </w:tcPr>
          <w:p w14:paraId="40F2B12B"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 xml:space="preserve">Juzgado 5° Civil Municipal </w:t>
            </w:r>
          </w:p>
        </w:tc>
      </w:tr>
      <w:tr w:rsidR="002713A9" w:rsidRPr="00FD1D5E" w14:paraId="5C5B1C30" w14:textId="77777777" w:rsidTr="00E33B08">
        <w:tc>
          <w:tcPr>
            <w:tcW w:w="2660" w:type="dxa"/>
            <w:shd w:val="clear" w:color="auto" w:fill="auto"/>
          </w:tcPr>
          <w:p w14:paraId="08D5D489"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6170" w:type="dxa"/>
            <w:shd w:val="clear" w:color="auto" w:fill="auto"/>
          </w:tcPr>
          <w:p w14:paraId="0E473223"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Juzgado 6° Civil Municipal</w:t>
            </w:r>
          </w:p>
        </w:tc>
      </w:tr>
      <w:tr w:rsidR="002713A9" w:rsidRPr="00FD1D5E" w14:paraId="5A5E108E" w14:textId="77777777" w:rsidTr="00E33B08">
        <w:tc>
          <w:tcPr>
            <w:tcW w:w="2660" w:type="dxa"/>
            <w:shd w:val="clear" w:color="auto" w:fill="auto"/>
          </w:tcPr>
          <w:p w14:paraId="2E555579"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6170" w:type="dxa"/>
            <w:shd w:val="clear" w:color="auto" w:fill="auto"/>
          </w:tcPr>
          <w:p w14:paraId="1ABCDC59"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Juzgado 7° Civil Municipal</w:t>
            </w:r>
          </w:p>
        </w:tc>
      </w:tr>
      <w:tr w:rsidR="002713A9" w:rsidRPr="00FD1D5E" w14:paraId="69159907" w14:textId="77777777" w:rsidTr="00E33B08">
        <w:tc>
          <w:tcPr>
            <w:tcW w:w="2660" w:type="dxa"/>
            <w:shd w:val="clear" w:color="auto" w:fill="auto"/>
          </w:tcPr>
          <w:p w14:paraId="65AE09B3"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6170" w:type="dxa"/>
            <w:shd w:val="clear" w:color="auto" w:fill="auto"/>
          </w:tcPr>
          <w:p w14:paraId="60B70A5E"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Juzgado 8° Civil Municipal</w:t>
            </w:r>
          </w:p>
        </w:tc>
      </w:tr>
      <w:tr w:rsidR="002713A9" w:rsidRPr="00FD1D5E" w14:paraId="233330AE" w14:textId="77777777" w:rsidTr="00E33B08">
        <w:tc>
          <w:tcPr>
            <w:tcW w:w="2660" w:type="dxa"/>
            <w:shd w:val="clear" w:color="auto" w:fill="auto"/>
          </w:tcPr>
          <w:p w14:paraId="7C9C9C6C"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6170" w:type="dxa"/>
            <w:shd w:val="clear" w:color="auto" w:fill="auto"/>
          </w:tcPr>
          <w:p w14:paraId="1F29D73E"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 xml:space="preserve">Juzgado 6° Penal Municipal con Función de Control de Garantías </w:t>
            </w:r>
          </w:p>
        </w:tc>
      </w:tr>
      <w:tr w:rsidR="002713A9" w:rsidRPr="00FD1D5E" w14:paraId="1EE7B8C0" w14:textId="77777777" w:rsidTr="00E33B08">
        <w:tc>
          <w:tcPr>
            <w:tcW w:w="2660" w:type="dxa"/>
            <w:shd w:val="clear" w:color="auto" w:fill="auto"/>
          </w:tcPr>
          <w:p w14:paraId="7DDF3DCD"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6170" w:type="dxa"/>
            <w:shd w:val="clear" w:color="auto" w:fill="auto"/>
          </w:tcPr>
          <w:p w14:paraId="7852E352"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 xml:space="preserve">Juzgado 2° Penal Municipal de Conocimiento </w:t>
            </w:r>
          </w:p>
        </w:tc>
      </w:tr>
      <w:tr w:rsidR="002713A9" w:rsidRPr="00FD1D5E" w14:paraId="7C506425" w14:textId="77777777" w:rsidTr="00E33B08">
        <w:tc>
          <w:tcPr>
            <w:tcW w:w="2660" w:type="dxa"/>
            <w:shd w:val="clear" w:color="auto" w:fill="auto"/>
          </w:tcPr>
          <w:p w14:paraId="3AA7703F"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6170" w:type="dxa"/>
            <w:shd w:val="clear" w:color="auto" w:fill="auto"/>
          </w:tcPr>
          <w:p w14:paraId="4489FA34" w14:textId="20D415AA"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Juzgado 1º Penal Municipal de Control de Garantías para Adolescentes</w:t>
            </w:r>
          </w:p>
        </w:tc>
      </w:tr>
      <w:tr w:rsidR="002713A9" w:rsidRPr="00FD1D5E" w14:paraId="0EBAB2B6" w14:textId="77777777" w:rsidTr="00E33B08">
        <w:tc>
          <w:tcPr>
            <w:tcW w:w="2660" w:type="dxa"/>
            <w:shd w:val="clear" w:color="auto" w:fill="auto"/>
          </w:tcPr>
          <w:p w14:paraId="331ED5AE"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Calarcá</w:t>
            </w:r>
          </w:p>
        </w:tc>
        <w:tc>
          <w:tcPr>
            <w:tcW w:w="6170" w:type="dxa"/>
            <w:shd w:val="clear" w:color="auto" w:fill="auto"/>
          </w:tcPr>
          <w:p w14:paraId="40F83FF7"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Juzgado 1º Penal Municipal de Conocimiento</w:t>
            </w:r>
          </w:p>
        </w:tc>
      </w:tr>
      <w:tr w:rsidR="002713A9" w:rsidRPr="00FD1D5E" w14:paraId="347518F1" w14:textId="77777777" w:rsidTr="00E33B08">
        <w:tc>
          <w:tcPr>
            <w:tcW w:w="2660" w:type="dxa"/>
            <w:shd w:val="clear" w:color="auto" w:fill="auto"/>
          </w:tcPr>
          <w:p w14:paraId="2B66AAA3"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6170" w:type="dxa"/>
            <w:shd w:val="clear" w:color="auto" w:fill="auto"/>
          </w:tcPr>
          <w:p w14:paraId="1CAD03BD"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 xml:space="preserve">Juzgado 1° Penal Municipal con Función de Control de Garantías </w:t>
            </w:r>
          </w:p>
        </w:tc>
      </w:tr>
      <w:tr w:rsidR="002713A9" w:rsidRPr="00FD1D5E" w14:paraId="4A6199EE" w14:textId="77777777" w:rsidTr="00E33B08">
        <w:tc>
          <w:tcPr>
            <w:tcW w:w="2660" w:type="dxa"/>
            <w:shd w:val="clear" w:color="auto" w:fill="auto"/>
          </w:tcPr>
          <w:p w14:paraId="0B4AA0A2"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6170" w:type="dxa"/>
            <w:shd w:val="clear" w:color="auto" w:fill="auto"/>
          </w:tcPr>
          <w:p w14:paraId="49011A7A" w14:textId="26460FC9"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Juzgado 2° Penal Municipal con Función de Control de Garantías</w:t>
            </w:r>
            <w:r w:rsidR="00392CFC">
              <w:rPr>
                <w:rFonts w:ascii="Calibri" w:eastAsia="Calibri" w:hAnsi="Calibri"/>
                <w:sz w:val="22"/>
                <w:szCs w:val="22"/>
              </w:rPr>
              <w:t xml:space="preserve"> </w:t>
            </w:r>
            <w:r w:rsidR="00392CFC" w:rsidRPr="00EA6157">
              <w:rPr>
                <w:rFonts w:ascii="Calibri" w:eastAsia="Calibri" w:hAnsi="Calibri"/>
                <w:sz w:val="22"/>
                <w:szCs w:val="22"/>
              </w:rPr>
              <w:t>(En proceso de traslado)</w:t>
            </w:r>
            <w:r w:rsidRPr="00FD1D5E">
              <w:rPr>
                <w:rFonts w:ascii="Calibri" w:eastAsia="Calibri" w:hAnsi="Calibri"/>
                <w:sz w:val="22"/>
                <w:szCs w:val="22"/>
              </w:rPr>
              <w:t xml:space="preserve"> </w:t>
            </w:r>
          </w:p>
        </w:tc>
      </w:tr>
    </w:tbl>
    <w:p w14:paraId="1D5B109C" w14:textId="06166B14" w:rsidR="002713A9" w:rsidRPr="00FD1D5E" w:rsidRDefault="002713A9" w:rsidP="002713A9"/>
    <w:p w14:paraId="5546EBAA" w14:textId="50ECE335" w:rsidR="000066F8" w:rsidRPr="00FD1D5E" w:rsidRDefault="000066F8" w:rsidP="000066F8">
      <w:pPr>
        <w:pStyle w:val="Ttulo2"/>
        <w:rPr>
          <w:rFonts w:ascii="Times New Roman" w:hAnsi="Times New Roman"/>
          <w:i w:val="0"/>
          <w:sz w:val="24"/>
          <w:szCs w:val="24"/>
        </w:rPr>
      </w:pPr>
      <w:r w:rsidRPr="00FD1D5E">
        <w:rPr>
          <w:rFonts w:ascii="Times New Roman" w:hAnsi="Times New Roman"/>
          <w:i w:val="0"/>
          <w:sz w:val="24"/>
          <w:szCs w:val="24"/>
        </w:rPr>
        <w:lastRenderedPageBreak/>
        <w:t>Cargo: Escribiente de Juzgado Municipal Nominado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887"/>
      </w:tblGrid>
      <w:tr w:rsidR="000066F8" w:rsidRPr="00FD1D5E" w14:paraId="2B39FF7A" w14:textId="77777777" w:rsidTr="000E7AA7">
        <w:tc>
          <w:tcPr>
            <w:tcW w:w="2943" w:type="dxa"/>
            <w:shd w:val="clear" w:color="auto" w:fill="auto"/>
          </w:tcPr>
          <w:p w14:paraId="1CCBB872" w14:textId="77777777" w:rsidR="000066F8" w:rsidRPr="00FD1D5E" w:rsidRDefault="000066F8" w:rsidP="000E7AA7">
            <w:pPr>
              <w:rPr>
                <w:rFonts w:ascii="Calibri" w:eastAsia="Calibri" w:hAnsi="Calibri"/>
                <w:sz w:val="22"/>
                <w:szCs w:val="22"/>
              </w:rPr>
            </w:pPr>
            <w:r w:rsidRPr="00FD1D5E">
              <w:rPr>
                <w:rFonts w:ascii="Calibri" w:eastAsia="Calibri" w:hAnsi="Calibri"/>
                <w:sz w:val="22"/>
                <w:szCs w:val="22"/>
              </w:rPr>
              <w:t>SEDE</w:t>
            </w:r>
          </w:p>
        </w:tc>
        <w:tc>
          <w:tcPr>
            <w:tcW w:w="5887" w:type="dxa"/>
            <w:shd w:val="clear" w:color="auto" w:fill="auto"/>
          </w:tcPr>
          <w:p w14:paraId="4E6F9F2A" w14:textId="77777777" w:rsidR="000066F8" w:rsidRPr="00FD1D5E" w:rsidRDefault="000066F8" w:rsidP="000E7AA7">
            <w:pPr>
              <w:rPr>
                <w:rFonts w:ascii="Calibri" w:eastAsia="Calibri" w:hAnsi="Calibri"/>
                <w:sz w:val="22"/>
                <w:szCs w:val="22"/>
              </w:rPr>
            </w:pPr>
            <w:r w:rsidRPr="00FD1D5E">
              <w:rPr>
                <w:rFonts w:ascii="Calibri" w:eastAsia="Calibri" w:hAnsi="Calibri"/>
                <w:sz w:val="22"/>
                <w:szCs w:val="22"/>
              </w:rPr>
              <w:t>DESPACHO</w:t>
            </w:r>
          </w:p>
        </w:tc>
      </w:tr>
      <w:tr w:rsidR="000066F8" w:rsidRPr="00FD1D5E" w14:paraId="693F0B6D" w14:textId="77777777" w:rsidTr="000E7AA7">
        <w:tc>
          <w:tcPr>
            <w:tcW w:w="2943" w:type="dxa"/>
            <w:shd w:val="clear" w:color="auto" w:fill="auto"/>
          </w:tcPr>
          <w:p w14:paraId="6B0AB067" w14:textId="78FE5512" w:rsidR="000066F8" w:rsidRPr="00FD1D5E" w:rsidRDefault="000066F8" w:rsidP="000E7AA7">
            <w:pPr>
              <w:rPr>
                <w:rFonts w:ascii="Calibri" w:eastAsia="Calibri" w:hAnsi="Calibri"/>
                <w:sz w:val="22"/>
                <w:szCs w:val="22"/>
              </w:rPr>
            </w:pPr>
            <w:r w:rsidRPr="00FD1D5E">
              <w:rPr>
                <w:rFonts w:ascii="Calibri" w:eastAsia="Calibri" w:hAnsi="Calibri"/>
                <w:sz w:val="22"/>
                <w:szCs w:val="22"/>
              </w:rPr>
              <w:t>Calarcá</w:t>
            </w:r>
          </w:p>
        </w:tc>
        <w:tc>
          <w:tcPr>
            <w:tcW w:w="5887" w:type="dxa"/>
            <w:shd w:val="clear" w:color="auto" w:fill="auto"/>
          </w:tcPr>
          <w:p w14:paraId="141E4B65" w14:textId="0334A44E" w:rsidR="000066F8" w:rsidRPr="00FD1D5E" w:rsidRDefault="000066F8" w:rsidP="000E7AA7">
            <w:pPr>
              <w:jc w:val="both"/>
              <w:rPr>
                <w:rFonts w:ascii="Calibri" w:eastAsia="Calibri" w:hAnsi="Calibri"/>
                <w:sz w:val="22"/>
                <w:szCs w:val="22"/>
              </w:rPr>
            </w:pPr>
            <w:r w:rsidRPr="00FD1D5E">
              <w:rPr>
                <w:rFonts w:ascii="Calibri" w:eastAsia="Calibri" w:hAnsi="Calibri"/>
                <w:sz w:val="22"/>
                <w:szCs w:val="22"/>
              </w:rPr>
              <w:t>Juzgado 2° Civil Municipal</w:t>
            </w:r>
            <w:r w:rsidR="00101E63">
              <w:rPr>
                <w:rFonts w:ascii="Calibri" w:eastAsia="Calibri" w:hAnsi="Calibri"/>
                <w:sz w:val="22"/>
                <w:szCs w:val="22"/>
              </w:rPr>
              <w:t xml:space="preserve"> </w:t>
            </w:r>
            <w:r w:rsidR="00101E63" w:rsidRPr="009400FC">
              <w:rPr>
                <w:rFonts w:ascii="Calibri" w:eastAsia="Calibri" w:hAnsi="Calibri"/>
                <w:sz w:val="22"/>
                <w:szCs w:val="22"/>
              </w:rPr>
              <w:t>(En proceso de traslado)</w:t>
            </w:r>
          </w:p>
        </w:tc>
      </w:tr>
    </w:tbl>
    <w:p w14:paraId="6EEC387C" w14:textId="773FE65A" w:rsidR="000066F8" w:rsidRPr="00FD1D5E" w:rsidRDefault="000066F8" w:rsidP="002713A9"/>
    <w:p w14:paraId="6E64C60E" w14:textId="77777777" w:rsidR="000066F8" w:rsidRPr="00FD1D5E" w:rsidRDefault="000066F8" w:rsidP="002713A9"/>
    <w:p w14:paraId="3DE05F37" w14:textId="77777777" w:rsidR="00A9019F" w:rsidRPr="00FD1D5E" w:rsidRDefault="00A9019F" w:rsidP="00A9019F">
      <w:pPr>
        <w:pStyle w:val="Descripcin"/>
      </w:pPr>
      <w:r w:rsidRPr="00FD1D5E">
        <w:rPr>
          <w:sz w:val="24"/>
          <w:szCs w:val="24"/>
        </w:rPr>
        <w:t>Cargo: Citador de Juzgado Municipal y/o Equivalente – Grado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170"/>
      </w:tblGrid>
      <w:tr w:rsidR="00A9019F" w:rsidRPr="00FD1D5E" w14:paraId="178CEDF1" w14:textId="77777777" w:rsidTr="00FC43B2">
        <w:tc>
          <w:tcPr>
            <w:tcW w:w="2660" w:type="dxa"/>
            <w:shd w:val="clear" w:color="auto" w:fill="auto"/>
          </w:tcPr>
          <w:p w14:paraId="63B18FBA" w14:textId="77777777" w:rsidR="00A9019F" w:rsidRPr="00FD1D5E" w:rsidRDefault="00A9019F" w:rsidP="00FC43B2">
            <w:pPr>
              <w:rPr>
                <w:rFonts w:ascii="Calibri" w:eastAsia="Calibri" w:hAnsi="Calibri"/>
                <w:sz w:val="22"/>
                <w:szCs w:val="22"/>
              </w:rPr>
            </w:pPr>
            <w:r w:rsidRPr="00FD1D5E">
              <w:rPr>
                <w:rFonts w:ascii="Calibri" w:eastAsia="Calibri" w:hAnsi="Calibri"/>
                <w:sz w:val="22"/>
                <w:szCs w:val="22"/>
              </w:rPr>
              <w:t>SEDE</w:t>
            </w:r>
          </w:p>
        </w:tc>
        <w:tc>
          <w:tcPr>
            <w:tcW w:w="6170" w:type="dxa"/>
            <w:shd w:val="clear" w:color="auto" w:fill="auto"/>
          </w:tcPr>
          <w:p w14:paraId="2DE3CF1A" w14:textId="77777777" w:rsidR="00A9019F" w:rsidRPr="00FD1D5E" w:rsidRDefault="00A9019F" w:rsidP="00FC43B2">
            <w:pPr>
              <w:rPr>
                <w:rFonts w:ascii="Calibri" w:eastAsia="Calibri" w:hAnsi="Calibri"/>
                <w:sz w:val="22"/>
                <w:szCs w:val="22"/>
              </w:rPr>
            </w:pPr>
            <w:r w:rsidRPr="00FD1D5E">
              <w:rPr>
                <w:rFonts w:ascii="Calibri" w:eastAsia="Calibri" w:hAnsi="Calibri"/>
                <w:sz w:val="22"/>
                <w:szCs w:val="22"/>
              </w:rPr>
              <w:t>DESPACHO</w:t>
            </w:r>
          </w:p>
        </w:tc>
      </w:tr>
      <w:tr w:rsidR="00A9019F" w:rsidRPr="00FD1D5E" w14:paraId="26AB786B" w14:textId="77777777" w:rsidTr="00FC43B2">
        <w:tc>
          <w:tcPr>
            <w:tcW w:w="2660" w:type="dxa"/>
            <w:shd w:val="clear" w:color="auto" w:fill="auto"/>
          </w:tcPr>
          <w:p w14:paraId="5510AFE5" w14:textId="77777777" w:rsidR="00A9019F" w:rsidRPr="00FD1D5E" w:rsidRDefault="00A9019F" w:rsidP="00FC43B2">
            <w:pPr>
              <w:rPr>
                <w:rFonts w:ascii="Calibri" w:eastAsia="Calibri" w:hAnsi="Calibri"/>
                <w:sz w:val="22"/>
                <w:szCs w:val="22"/>
              </w:rPr>
            </w:pPr>
            <w:r w:rsidRPr="00FD1D5E">
              <w:rPr>
                <w:rFonts w:ascii="Calibri" w:eastAsia="Calibri" w:hAnsi="Calibri"/>
                <w:sz w:val="22"/>
                <w:szCs w:val="22"/>
              </w:rPr>
              <w:t>Quimbaya</w:t>
            </w:r>
          </w:p>
        </w:tc>
        <w:tc>
          <w:tcPr>
            <w:tcW w:w="6170" w:type="dxa"/>
            <w:shd w:val="clear" w:color="auto" w:fill="auto"/>
          </w:tcPr>
          <w:p w14:paraId="7C38B602" w14:textId="7FCD09D3" w:rsidR="00A9019F" w:rsidRPr="00FD1D5E" w:rsidRDefault="00A9019F" w:rsidP="00FC43B2">
            <w:pPr>
              <w:jc w:val="both"/>
              <w:rPr>
                <w:rFonts w:ascii="Calibri" w:eastAsia="Calibri" w:hAnsi="Calibri"/>
                <w:sz w:val="22"/>
                <w:szCs w:val="22"/>
              </w:rPr>
            </w:pPr>
            <w:r w:rsidRPr="00FD1D5E">
              <w:rPr>
                <w:rFonts w:ascii="Calibri" w:eastAsia="Calibri" w:hAnsi="Calibri"/>
                <w:sz w:val="22"/>
                <w:szCs w:val="22"/>
              </w:rPr>
              <w:t>Juzgado 2° Promiscuo Municipal</w:t>
            </w:r>
            <w:r w:rsidR="00D12D46" w:rsidRPr="00FD1D5E">
              <w:rPr>
                <w:rFonts w:ascii="Calibri" w:eastAsia="Calibri" w:hAnsi="Calibri"/>
                <w:sz w:val="22"/>
                <w:szCs w:val="22"/>
              </w:rPr>
              <w:t xml:space="preserve"> (En proceso de traslado)</w:t>
            </w:r>
          </w:p>
        </w:tc>
      </w:tr>
    </w:tbl>
    <w:p w14:paraId="51EB41A3" w14:textId="4941F97C" w:rsidR="00A9019F" w:rsidRPr="00FD1D5E" w:rsidRDefault="00A9019F" w:rsidP="002713A9"/>
    <w:p w14:paraId="42D279F5" w14:textId="77777777" w:rsidR="002713A9" w:rsidRPr="00FD1D5E" w:rsidRDefault="002713A9" w:rsidP="002713A9">
      <w:pPr>
        <w:pStyle w:val="Ttulo2"/>
        <w:rPr>
          <w:rFonts w:ascii="Times New Roman" w:hAnsi="Times New Roman"/>
          <w:i w:val="0"/>
          <w:color w:val="000000"/>
          <w:sz w:val="24"/>
          <w:szCs w:val="24"/>
        </w:rPr>
      </w:pPr>
      <w:r w:rsidRPr="00FD1D5E">
        <w:rPr>
          <w:rFonts w:ascii="Times New Roman" w:hAnsi="Times New Roman"/>
          <w:i w:val="0"/>
          <w:color w:val="000000"/>
          <w:sz w:val="24"/>
          <w:szCs w:val="24"/>
        </w:rPr>
        <w:t>Cargo: Profesional Universitario Grado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170"/>
      </w:tblGrid>
      <w:tr w:rsidR="002713A9" w:rsidRPr="00FD1D5E" w14:paraId="33A8F50D" w14:textId="77777777" w:rsidTr="00E33B08">
        <w:tc>
          <w:tcPr>
            <w:tcW w:w="2660" w:type="dxa"/>
            <w:shd w:val="clear" w:color="auto" w:fill="auto"/>
          </w:tcPr>
          <w:p w14:paraId="1F9D8B9D"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SEDE</w:t>
            </w:r>
          </w:p>
        </w:tc>
        <w:tc>
          <w:tcPr>
            <w:tcW w:w="6170" w:type="dxa"/>
            <w:shd w:val="clear" w:color="auto" w:fill="auto"/>
          </w:tcPr>
          <w:p w14:paraId="7A01D72E"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DESPACHO</w:t>
            </w:r>
          </w:p>
        </w:tc>
      </w:tr>
      <w:tr w:rsidR="002713A9" w:rsidRPr="00FD1D5E" w14:paraId="449A71B3" w14:textId="77777777" w:rsidTr="00E33B08">
        <w:tc>
          <w:tcPr>
            <w:tcW w:w="2660" w:type="dxa"/>
            <w:shd w:val="clear" w:color="auto" w:fill="auto"/>
          </w:tcPr>
          <w:p w14:paraId="73CDB894"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6170" w:type="dxa"/>
            <w:shd w:val="clear" w:color="auto" w:fill="auto"/>
          </w:tcPr>
          <w:p w14:paraId="362F0332"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Centro de Servicios Judiciales para los Juzgados Civiles y de Familia</w:t>
            </w:r>
          </w:p>
        </w:tc>
      </w:tr>
    </w:tbl>
    <w:p w14:paraId="7408C660" w14:textId="77777777" w:rsidR="002713A9" w:rsidRPr="00FD1D5E" w:rsidRDefault="002713A9" w:rsidP="002713A9">
      <w:pPr>
        <w:rPr>
          <w:b/>
        </w:rPr>
      </w:pPr>
    </w:p>
    <w:p w14:paraId="0FAF55BA" w14:textId="77777777" w:rsidR="002713A9" w:rsidRPr="00FD1D5E" w:rsidRDefault="002713A9" w:rsidP="002713A9">
      <w:pPr>
        <w:pStyle w:val="Ttulo2"/>
        <w:rPr>
          <w:rFonts w:ascii="Times New Roman" w:hAnsi="Times New Roman"/>
          <w:i w:val="0"/>
          <w:sz w:val="24"/>
          <w:szCs w:val="24"/>
        </w:rPr>
      </w:pPr>
      <w:r w:rsidRPr="00FD1D5E">
        <w:rPr>
          <w:rFonts w:ascii="Times New Roman" w:hAnsi="Times New Roman"/>
          <w:i w:val="0"/>
          <w:sz w:val="24"/>
          <w:szCs w:val="24"/>
        </w:rPr>
        <w:t>Cargo: Profesional Universitario Grado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028"/>
      </w:tblGrid>
      <w:tr w:rsidR="002713A9" w:rsidRPr="00FD1D5E" w14:paraId="1A2F4775" w14:textId="77777777" w:rsidTr="00E33B08">
        <w:tc>
          <w:tcPr>
            <w:tcW w:w="2802" w:type="dxa"/>
            <w:shd w:val="clear" w:color="auto" w:fill="auto"/>
          </w:tcPr>
          <w:p w14:paraId="547875FE"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SEDE</w:t>
            </w:r>
          </w:p>
        </w:tc>
        <w:tc>
          <w:tcPr>
            <w:tcW w:w="6028" w:type="dxa"/>
            <w:shd w:val="clear" w:color="auto" w:fill="auto"/>
          </w:tcPr>
          <w:p w14:paraId="2C537EAC"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DESPACHO</w:t>
            </w:r>
          </w:p>
        </w:tc>
      </w:tr>
      <w:tr w:rsidR="002713A9" w:rsidRPr="00FD1D5E" w14:paraId="4CA2FFAE" w14:textId="77777777" w:rsidTr="00E33B08">
        <w:tc>
          <w:tcPr>
            <w:tcW w:w="2802" w:type="dxa"/>
            <w:shd w:val="clear" w:color="auto" w:fill="auto"/>
          </w:tcPr>
          <w:p w14:paraId="22D5051C"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6028" w:type="dxa"/>
            <w:shd w:val="clear" w:color="auto" w:fill="auto"/>
          </w:tcPr>
          <w:p w14:paraId="6131C016"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Secretaría Tribunal Superior</w:t>
            </w:r>
          </w:p>
        </w:tc>
      </w:tr>
      <w:tr w:rsidR="002713A9" w:rsidRPr="00FD1D5E" w14:paraId="755136B6" w14:textId="77777777" w:rsidTr="00E33B08">
        <w:tc>
          <w:tcPr>
            <w:tcW w:w="2802" w:type="dxa"/>
            <w:shd w:val="clear" w:color="auto" w:fill="auto"/>
          </w:tcPr>
          <w:p w14:paraId="2437A16F"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6028" w:type="dxa"/>
            <w:shd w:val="clear" w:color="auto" w:fill="auto"/>
          </w:tcPr>
          <w:p w14:paraId="0538F665"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Secretaría Tribunal Administrativo</w:t>
            </w:r>
          </w:p>
        </w:tc>
      </w:tr>
    </w:tbl>
    <w:p w14:paraId="7AD3338D" w14:textId="77777777" w:rsidR="002713A9" w:rsidRPr="00FD1D5E" w:rsidRDefault="002713A9" w:rsidP="002713A9">
      <w:pPr>
        <w:pStyle w:val="Ttulo2"/>
        <w:spacing w:before="0"/>
        <w:rPr>
          <w:rFonts w:ascii="Times New Roman" w:hAnsi="Times New Roman"/>
          <w:i w:val="0"/>
          <w:sz w:val="24"/>
          <w:szCs w:val="24"/>
        </w:rPr>
      </w:pPr>
      <w:r w:rsidRPr="00FD1D5E">
        <w:rPr>
          <w:rFonts w:ascii="Times New Roman" w:hAnsi="Times New Roman"/>
          <w:i w:val="0"/>
          <w:sz w:val="24"/>
          <w:szCs w:val="24"/>
        </w:rPr>
        <w:t>Cargo: Citador Grado 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028"/>
      </w:tblGrid>
      <w:tr w:rsidR="002713A9" w:rsidRPr="00FD1D5E" w14:paraId="10323F52" w14:textId="77777777" w:rsidTr="00E33B08">
        <w:tc>
          <w:tcPr>
            <w:tcW w:w="2802" w:type="dxa"/>
            <w:shd w:val="clear" w:color="auto" w:fill="auto"/>
          </w:tcPr>
          <w:p w14:paraId="136D953F"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SEDE</w:t>
            </w:r>
          </w:p>
        </w:tc>
        <w:tc>
          <w:tcPr>
            <w:tcW w:w="6028" w:type="dxa"/>
            <w:shd w:val="clear" w:color="auto" w:fill="auto"/>
          </w:tcPr>
          <w:p w14:paraId="6E035073"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DESPACHO</w:t>
            </w:r>
          </w:p>
        </w:tc>
      </w:tr>
      <w:tr w:rsidR="002713A9" w:rsidRPr="00FD1D5E" w14:paraId="0591B12C" w14:textId="77777777" w:rsidTr="00E33B08">
        <w:tc>
          <w:tcPr>
            <w:tcW w:w="2802" w:type="dxa"/>
            <w:shd w:val="clear" w:color="auto" w:fill="auto"/>
          </w:tcPr>
          <w:p w14:paraId="72B3E3DC"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6028" w:type="dxa"/>
            <w:shd w:val="clear" w:color="auto" w:fill="auto"/>
          </w:tcPr>
          <w:p w14:paraId="7A395C2A"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 xml:space="preserve">Comisión Seccional de Disciplina Judicial </w:t>
            </w:r>
          </w:p>
        </w:tc>
      </w:tr>
    </w:tbl>
    <w:p w14:paraId="4146867A" w14:textId="77777777" w:rsidR="002713A9" w:rsidRPr="00FD1D5E" w:rsidRDefault="002713A9" w:rsidP="002713A9">
      <w:pPr>
        <w:pStyle w:val="Textoindependiente"/>
        <w:spacing w:after="0"/>
        <w:rPr>
          <w:b/>
        </w:rPr>
      </w:pPr>
    </w:p>
    <w:p w14:paraId="49A1D794" w14:textId="77777777" w:rsidR="002713A9" w:rsidRPr="00FD1D5E" w:rsidRDefault="002713A9" w:rsidP="002713A9">
      <w:pPr>
        <w:pStyle w:val="Ttulo2"/>
        <w:spacing w:before="0"/>
        <w:rPr>
          <w:rFonts w:ascii="Times New Roman" w:hAnsi="Times New Roman"/>
          <w:i w:val="0"/>
          <w:color w:val="000000"/>
          <w:sz w:val="24"/>
          <w:szCs w:val="24"/>
        </w:rPr>
      </w:pPr>
      <w:r w:rsidRPr="00FD1D5E">
        <w:rPr>
          <w:rFonts w:ascii="Times New Roman" w:hAnsi="Times New Roman"/>
          <w:i w:val="0"/>
          <w:color w:val="000000"/>
          <w:sz w:val="24"/>
          <w:szCs w:val="24"/>
        </w:rPr>
        <w:t>Cargo: Auxiliar de Servicios Generales Grado 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028"/>
      </w:tblGrid>
      <w:tr w:rsidR="002713A9" w:rsidRPr="00FD1D5E" w14:paraId="75445879" w14:textId="77777777" w:rsidTr="00E33B08">
        <w:tc>
          <w:tcPr>
            <w:tcW w:w="2802" w:type="dxa"/>
            <w:shd w:val="clear" w:color="auto" w:fill="auto"/>
          </w:tcPr>
          <w:p w14:paraId="60D819C3"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SEDE</w:t>
            </w:r>
          </w:p>
        </w:tc>
        <w:tc>
          <w:tcPr>
            <w:tcW w:w="6028" w:type="dxa"/>
            <w:shd w:val="clear" w:color="auto" w:fill="auto"/>
          </w:tcPr>
          <w:p w14:paraId="5D61353D"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DESPACHO</w:t>
            </w:r>
          </w:p>
        </w:tc>
      </w:tr>
      <w:tr w:rsidR="002713A9" w:rsidRPr="00FD1D5E" w14:paraId="401ABB48" w14:textId="77777777" w:rsidTr="00E33B08">
        <w:tc>
          <w:tcPr>
            <w:tcW w:w="2802" w:type="dxa"/>
            <w:shd w:val="clear" w:color="auto" w:fill="auto"/>
          </w:tcPr>
          <w:p w14:paraId="5A0308B3"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6028" w:type="dxa"/>
            <w:shd w:val="clear" w:color="auto" w:fill="auto"/>
          </w:tcPr>
          <w:p w14:paraId="4171A6D9"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 xml:space="preserve">Tribunal Superior </w:t>
            </w:r>
            <w:r w:rsidRPr="00FD1D5E">
              <w:rPr>
                <w:rFonts w:ascii="Calibri" w:eastAsia="Calibri" w:hAnsi="Calibri"/>
                <w:b/>
                <w:sz w:val="22"/>
                <w:szCs w:val="22"/>
              </w:rPr>
              <w:t>(</w:t>
            </w:r>
            <w:r w:rsidRPr="00FD1D5E">
              <w:rPr>
                <w:rFonts w:ascii="Calibri" w:eastAsia="Calibri" w:hAnsi="Calibri"/>
                <w:b/>
                <w:sz w:val="22"/>
                <w:szCs w:val="22"/>
                <w:u w:val="single"/>
              </w:rPr>
              <w:t>Tres (3) Cargos</w:t>
            </w:r>
            <w:r w:rsidRPr="00FD1D5E">
              <w:rPr>
                <w:rFonts w:ascii="Calibri" w:eastAsia="Calibri" w:hAnsi="Calibri"/>
                <w:b/>
                <w:sz w:val="22"/>
                <w:szCs w:val="22"/>
              </w:rPr>
              <w:t>)</w:t>
            </w:r>
          </w:p>
        </w:tc>
      </w:tr>
    </w:tbl>
    <w:p w14:paraId="5C8F9AF0" w14:textId="77777777" w:rsidR="002713A9" w:rsidRPr="00FD1D5E" w:rsidRDefault="002713A9" w:rsidP="002713A9">
      <w:pPr>
        <w:pStyle w:val="Ttulo2"/>
        <w:spacing w:before="0"/>
        <w:rPr>
          <w:rFonts w:ascii="Times New Roman" w:hAnsi="Times New Roman"/>
          <w:i w:val="0"/>
          <w:sz w:val="24"/>
          <w:szCs w:val="24"/>
        </w:rPr>
      </w:pPr>
    </w:p>
    <w:p w14:paraId="0C37C49A" w14:textId="77777777" w:rsidR="002713A9" w:rsidRPr="00FD1D5E" w:rsidRDefault="002713A9" w:rsidP="002713A9">
      <w:pPr>
        <w:pStyle w:val="Ttulo2"/>
        <w:spacing w:before="0"/>
        <w:rPr>
          <w:rFonts w:ascii="Times New Roman" w:hAnsi="Times New Roman"/>
          <w:i w:val="0"/>
          <w:sz w:val="24"/>
          <w:szCs w:val="24"/>
        </w:rPr>
      </w:pPr>
      <w:r w:rsidRPr="00FD1D5E">
        <w:rPr>
          <w:rFonts w:ascii="Times New Roman" w:hAnsi="Times New Roman"/>
          <w:i w:val="0"/>
          <w:sz w:val="24"/>
          <w:szCs w:val="24"/>
        </w:rPr>
        <w:t>Cargo: Profesional Universitario Grado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170"/>
      </w:tblGrid>
      <w:tr w:rsidR="002713A9" w:rsidRPr="00FD1D5E" w14:paraId="7BA916FE" w14:textId="77777777" w:rsidTr="00E33B08">
        <w:tc>
          <w:tcPr>
            <w:tcW w:w="2660" w:type="dxa"/>
            <w:shd w:val="clear" w:color="auto" w:fill="auto"/>
          </w:tcPr>
          <w:p w14:paraId="527E1280"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SEDE</w:t>
            </w:r>
          </w:p>
        </w:tc>
        <w:tc>
          <w:tcPr>
            <w:tcW w:w="6170" w:type="dxa"/>
            <w:shd w:val="clear" w:color="auto" w:fill="auto"/>
          </w:tcPr>
          <w:p w14:paraId="49988813"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DESPACHO</w:t>
            </w:r>
          </w:p>
        </w:tc>
      </w:tr>
      <w:tr w:rsidR="002713A9" w:rsidRPr="00FD1D5E" w14:paraId="2B11872D" w14:textId="77777777" w:rsidTr="00E33B08">
        <w:tc>
          <w:tcPr>
            <w:tcW w:w="2660" w:type="dxa"/>
            <w:shd w:val="clear" w:color="auto" w:fill="auto"/>
          </w:tcPr>
          <w:p w14:paraId="20E4032A"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6170" w:type="dxa"/>
            <w:shd w:val="clear" w:color="auto" w:fill="auto"/>
          </w:tcPr>
          <w:p w14:paraId="665A2385"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 xml:space="preserve">Dirección Seccional de Administración Judicial –Área Administrativa y Financiera- </w:t>
            </w:r>
          </w:p>
        </w:tc>
      </w:tr>
    </w:tbl>
    <w:p w14:paraId="5A7B855D" w14:textId="77777777" w:rsidR="002713A9" w:rsidRPr="00FD1D5E" w:rsidRDefault="002713A9" w:rsidP="002713A9">
      <w:pPr>
        <w:pStyle w:val="Ttulo2"/>
        <w:rPr>
          <w:rFonts w:ascii="Times New Roman" w:hAnsi="Times New Roman"/>
          <w:i w:val="0"/>
          <w:sz w:val="24"/>
          <w:szCs w:val="24"/>
        </w:rPr>
      </w:pPr>
      <w:r w:rsidRPr="00FD1D5E">
        <w:rPr>
          <w:rFonts w:ascii="Times New Roman" w:hAnsi="Times New Roman"/>
          <w:i w:val="0"/>
          <w:sz w:val="24"/>
          <w:szCs w:val="24"/>
        </w:rPr>
        <w:t>Cargo: Profesional Universitario Grado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170"/>
      </w:tblGrid>
      <w:tr w:rsidR="002713A9" w:rsidRPr="00FD1D5E" w14:paraId="52003AD6" w14:textId="77777777" w:rsidTr="00E33B08">
        <w:tc>
          <w:tcPr>
            <w:tcW w:w="2660" w:type="dxa"/>
            <w:shd w:val="clear" w:color="auto" w:fill="auto"/>
          </w:tcPr>
          <w:p w14:paraId="4FB82D95"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SEDE</w:t>
            </w:r>
          </w:p>
        </w:tc>
        <w:tc>
          <w:tcPr>
            <w:tcW w:w="6170" w:type="dxa"/>
            <w:shd w:val="clear" w:color="auto" w:fill="auto"/>
          </w:tcPr>
          <w:p w14:paraId="67B97D13"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DESPACHO</w:t>
            </w:r>
          </w:p>
        </w:tc>
      </w:tr>
      <w:tr w:rsidR="002713A9" w:rsidRPr="00FD1D5E" w14:paraId="242A3A76" w14:textId="77777777" w:rsidTr="00E33B08">
        <w:tc>
          <w:tcPr>
            <w:tcW w:w="2660" w:type="dxa"/>
            <w:shd w:val="clear" w:color="auto" w:fill="auto"/>
          </w:tcPr>
          <w:p w14:paraId="6DDE0406"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6170" w:type="dxa"/>
            <w:shd w:val="clear" w:color="auto" w:fill="auto"/>
          </w:tcPr>
          <w:p w14:paraId="794D43AD"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Dirección Seccional de Administración Judicial – Área Oficina Judicial</w:t>
            </w:r>
          </w:p>
        </w:tc>
      </w:tr>
    </w:tbl>
    <w:p w14:paraId="03118907" w14:textId="77777777" w:rsidR="002713A9" w:rsidRPr="00FD1D5E" w:rsidRDefault="002713A9" w:rsidP="002713A9">
      <w:pPr>
        <w:pStyle w:val="Ttulo2"/>
        <w:rPr>
          <w:rFonts w:ascii="Times New Roman" w:hAnsi="Times New Roman"/>
          <w:i w:val="0"/>
          <w:sz w:val="24"/>
          <w:szCs w:val="24"/>
        </w:rPr>
      </w:pPr>
      <w:r w:rsidRPr="00FD1D5E">
        <w:rPr>
          <w:rFonts w:ascii="Times New Roman" w:hAnsi="Times New Roman"/>
          <w:i w:val="0"/>
          <w:sz w:val="24"/>
          <w:szCs w:val="24"/>
        </w:rPr>
        <w:t>Cargo: Profesional Universitario Grado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170"/>
      </w:tblGrid>
      <w:tr w:rsidR="002713A9" w:rsidRPr="00FD1D5E" w14:paraId="1B37D04A" w14:textId="77777777" w:rsidTr="00E33B08">
        <w:tc>
          <w:tcPr>
            <w:tcW w:w="2660" w:type="dxa"/>
            <w:shd w:val="clear" w:color="auto" w:fill="auto"/>
          </w:tcPr>
          <w:p w14:paraId="52C281F2"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SEDE</w:t>
            </w:r>
          </w:p>
        </w:tc>
        <w:tc>
          <w:tcPr>
            <w:tcW w:w="6170" w:type="dxa"/>
            <w:shd w:val="clear" w:color="auto" w:fill="auto"/>
          </w:tcPr>
          <w:p w14:paraId="0B0007CC"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DESPACHO</w:t>
            </w:r>
          </w:p>
        </w:tc>
      </w:tr>
      <w:tr w:rsidR="002713A9" w:rsidRPr="00FD1D5E" w14:paraId="47912C3F" w14:textId="77777777" w:rsidTr="00E33B08">
        <w:tc>
          <w:tcPr>
            <w:tcW w:w="2660" w:type="dxa"/>
            <w:shd w:val="clear" w:color="auto" w:fill="auto"/>
          </w:tcPr>
          <w:p w14:paraId="3E766916"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6170" w:type="dxa"/>
            <w:shd w:val="clear" w:color="auto" w:fill="auto"/>
          </w:tcPr>
          <w:p w14:paraId="210E95AF"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Dirección Seccional de Administración Judicial</w:t>
            </w:r>
          </w:p>
        </w:tc>
      </w:tr>
    </w:tbl>
    <w:p w14:paraId="3B129BDA" w14:textId="77777777" w:rsidR="005F55E9" w:rsidRPr="00FD1D5E" w:rsidRDefault="005F55E9" w:rsidP="002713A9">
      <w:pPr>
        <w:pStyle w:val="Ttulo2"/>
        <w:spacing w:before="0"/>
        <w:rPr>
          <w:rFonts w:ascii="Times New Roman" w:hAnsi="Times New Roman"/>
          <w:i w:val="0"/>
          <w:sz w:val="24"/>
          <w:szCs w:val="24"/>
        </w:rPr>
      </w:pPr>
    </w:p>
    <w:p w14:paraId="73A3E004" w14:textId="730C5480" w:rsidR="002713A9" w:rsidRPr="00FD1D5E" w:rsidRDefault="002713A9" w:rsidP="002713A9">
      <w:pPr>
        <w:pStyle w:val="Ttulo2"/>
        <w:spacing w:before="0"/>
        <w:rPr>
          <w:rFonts w:ascii="Times New Roman" w:hAnsi="Times New Roman"/>
          <w:i w:val="0"/>
          <w:sz w:val="24"/>
          <w:szCs w:val="24"/>
        </w:rPr>
      </w:pPr>
      <w:r w:rsidRPr="00FD1D5E">
        <w:rPr>
          <w:rFonts w:ascii="Times New Roman" w:hAnsi="Times New Roman"/>
          <w:i w:val="0"/>
          <w:sz w:val="24"/>
          <w:szCs w:val="24"/>
        </w:rPr>
        <w:t>Cargo: Profesional Universitario Grado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028"/>
      </w:tblGrid>
      <w:tr w:rsidR="002713A9" w:rsidRPr="00FD1D5E" w14:paraId="77CBB647" w14:textId="77777777" w:rsidTr="00E33B08">
        <w:tc>
          <w:tcPr>
            <w:tcW w:w="2802" w:type="dxa"/>
            <w:shd w:val="clear" w:color="auto" w:fill="auto"/>
          </w:tcPr>
          <w:p w14:paraId="70D5EB91"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SEDE</w:t>
            </w:r>
          </w:p>
        </w:tc>
        <w:tc>
          <w:tcPr>
            <w:tcW w:w="6028" w:type="dxa"/>
            <w:shd w:val="clear" w:color="auto" w:fill="auto"/>
          </w:tcPr>
          <w:p w14:paraId="59BB0C17"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DESPACHO</w:t>
            </w:r>
          </w:p>
        </w:tc>
      </w:tr>
      <w:tr w:rsidR="002713A9" w:rsidRPr="00FD1D5E" w14:paraId="2DD53A71" w14:textId="77777777" w:rsidTr="00E33B08">
        <w:tc>
          <w:tcPr>
            <w:tcW w:w="2802" w:type="dxa"/>
            <w:shd w:val="clear" w:color="auto" w:fill="auto"/>
          </w:tcPr>
          <w:p w14:paraId="5D1CBF85"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6028" w:type="dxa"/>
            <w:shd w:val="clear" w:color="auto" w:fill="auto"/>
          </w:tcPr>
          <w:p w14:paraId="32EC49BA"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Dirección Ejecutiva Seccional –Área de Sistemas-</w:t>
            </w:r>
          </w:p>
        </w:tc>
      </w:tr>
    </w:tbl>
    <w:p w14:paraId="682FBAAB" w14:textId="77777777" w:rsidR="002713A9" w:rsidRPr="00FD1D5E" w:rsidRDefault="002713A9" w:rsidP="002713A9"/>
    <w:p w14:paraId="0A19261D" w14:textId="77777777" w:rsidR="002713A9" w:rsidRPr="00FD1D5E" w:rsidRDefault="002713A9" w:rsidP="002713A9">
      <w:pPr>
        <w:pStyle w:val="Ttulo2"/>
        <w:spacing w:before="0" w:after="0"/>
        <w:rPr>
          <w:rFonts w:ascii="Times New Roman" w:hAnsi="Times New Roman"/>
          <w:i w:val="0"/>
          <w:sz w:val="24"/>
          <w:szCs w:val="24"/>
        </w:rPr>
      </w:pPr>
      <w:r w:rsidRPr="00FD1D5E">
        <w:rPr>
          <w:rFonts w:ascii="Times New Roman" w:hAnsi="Times New Roman"/>
          <w:i w:val="0"/>
          <w:sz w:val="24"/>
          <w:szCs w:val="24"/>
        </w:rPr>
        <w:t>Cargo: Asistente Administrativo Grado 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028"/>
      </w:tblGrid>
      <w:tr w:rsidR="002713A9" w:rsidRPr="00FD1D5E" w14:paraId="7CCDFE2B" w14:textId="77777777" w:rsidTr="00E33B08">
        <w:tc>
          <w:tcPr>
            <w:tcW w:w="2802" w:type="dxa"/>
            <w:shd w:val="clear" w:color="auto" w:fill="auto"/>
          </w:tcPr>
          <w:p w14:paraId="01D7E0E9"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SEDE</w:t>
            </w:r>
          </w:p>
        </w:tc>
        <w:tc>
          <w:tcPr>
            <w:tcW w:w="6028" w:type="dxa"/>
            <w:shd w:val="clear" w:color="auto" w:fill="auto"/>
          </w:tcPr>
          <w:p w14:paraId="51DBEADD"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DESPACHO</w:t>
            </w:r>
          </w:p>
        </w:tc>
      </w:tr>
      <w:tr w:rsidR="002713A9" w:rsidRPr="00FD1D5E" w14:paraId="4A88E57A" w14:textId="77777777" w:rsidTr="00E33B08">
        <w:tc>
          <w:tcPr>
            <w:tcW w:w="2802" w:type="dxa"/>
            <w:shd w:val="clear" w:color="auto" w:fill="auto"/>
          </w:tcPr>
          <w:p w14:paraId="059CBF52"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6028" w:type="dxa"/>
            <w:shd w:val="clear" w:color="auto" w:fill="auto"/>
          </w:tcPr>
          <w:p w14:paraId="69645E77"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 xml:space="preserve">Dirección Ejecutiva Seccional –Área Administrativa y Financiera- </w:t>
            </w:r>
          </w:p>
        </w:tc>
      </w:tr>
    </w:tbl>
    <w:p w14:paraId="00D868E5" w14:textId="77777777" w:rsidR="002713A9" w:rsidRPr="00FD1D5E" w:rsidRDefault="002713A9" w:rsidP="002713A9">
      <w:pPr>
        <w:autoSpaceDE w:val="0"/>
        <w:autoSpaceDN w:val="0"/>
        <w:adjustRightInd w:val="0"/>
        <w:rPr>
          <w:rFonts w:ascii="Arial" w:hAnsi="Arial" w:cs="Arial"/>
          <w:sz w:val="12"/>
          <w:szCs w:val="22"/>
        </w:rPr>
      </w:pPr>
    </w:p>
    <w:p w14:paraId="093CB811" w14:textId="77777777" w:rsidR="002713A9" w:rsidRPr="00FD1D5E" w:rsidRDefault="002713A9" w:rsidP="002713A9">
      <w:pPr>
        <w:autoSpaceDE w:val="0"/>
        <w:autoSpaceDN w:val="0"/>
        <w:adjustRightInd w:val="0"/>
        <w:rPr>
          <w:rFonts w:ascii="Arial" w:hAnsi="Arial" w:cs="Arial"/>
          <w:sz w:val="12"/>
          <w:szCs w:val="22"/>
        </w:rPr>
      </w:pPr>
    </w:p>
    <w:p w14:paraId="796E115B" w14:textId="77777777" w:rsidR="002713A9" w:rsidRPr="00FD1D5E" w:rsidRDefault="002713A9" w:rsidP="002713A9">
      <w:pPr>
        <w:autoSpaceDE w:val="0"/>
        <w:autoSpaceDN w:val="0"/>
        <w:adjustRightInd w:val="0"/>
        <w:rPr>
          <w:rFonts w:ascii="Arial" w:hAnsi="Arial" w:cs="Arial"/>
          <w:sz w:val="12"/>
          <w:szCs w:val="22"/>
        </w:rPr>
      </w:pPr>
    </w:p>
    <w:p w14:paraId="0E9CC9B5" w14:textId="77777777" w:rsidR="002713A9" w:rsidRPr="00FD1D5E" w:rsidRDefault="002713A9" w:rsidP="002713A9">
      <w:pPr>
        <w:autoSpaceDE w:val="0"/>
        <w:autoSpaceDN w:val="0"/>
        <w:adjustRightInd w:val="0"/>
        <w:rPr>
          <w:rFonts w:ascii="Arial" w:hAnsi="Arial" w:cs="Arial"/>
          <w:sz w:val="12"/>
          <w:szCs w:val="22"/>
        </w:rPr>
      </w:pPr>
    </w:p>
    <w:p w14:paraId="2FF2E75E" w14:textId="77777777" w:rsidR="002713A9" w:rsidRPr="00FD1D5E" w:rsidRDefault="002713A9" w:rsidP="002713A9">
      <w:pPr>
        <w:autoSpaceDE w:val="0"/>
        <w:autoSpaceDN w:val="0"/>
        <w:adjustRightInd w:val="0"/>
        <w:rPr>
          <w:rFonts w:ascii="Arial" w:hAnsi="Arial" w:cs="Arial"/>
          <w:sz w:val="12"/>
          <w:szCs w:val="22"/>
        </w:rPr>
      </w:pPr>
    </w:p>
    <w:p w14:paraId="14A2C6FC" w14:textId="77777777" w:rsidR="002713A9" w:rsidRPr="001726F5" w:rsidRDefault="002713A9" w:rsidP="002713A9">
      <w:pPr>
        <w:autoSpaceDE w:val="0"/>
        <w:autoSpaceDN w:val="0"/>
        <w:adjustRightInd w:val="0"/>
        <w:rPr>
          <w:rFonts w:ascii="Arial" w:hAnsi="Arial" w:cs="Arial"/>
          <w:sz w:val="16"/>
          <w:szCs w:val="16"/>
        </w:rPr>
      </w:pPr>
      <w:proofErr w:type="spellStart"/>
      <w:r w:rsidRPr="00FD1D5E">
        <w:rPr>
          <w:rFonts w:ascii="Arial" w:hAnsi="Arial" w:cs="Arial"/>
          <w:sz w:val="12"/>
          <w:szCs w:val="22"/>
        </w:rPr>
        <w:t>JAC</w:t>
      </w:r>
      <w:proofErr w:type="spellEnd"/>
      <w:r w:rsidRPr="00FD1D5E">
        <w:rPr>
          <w:rFonts w:ascii="Arial" w:hAnsi="Arial" w:cs="Arial"/>
          <w:sz w:val="12"/>
          <w:szCs w:val="22"/>
        </w:rPr>
        <w:t>/</w:t>
      </w:r>
      <w:proofErr w:type="spellStart"/>
      <w:r w:rsidRPr="00FD1D5E">
        <w:rPr>
          <w:rFonts w:ascii="Arial" w:hAnsi="Arial" w:cs="Arial"/>
          <w:sz w:val="12"/>
          <w:szCs w:val="22"/>
        </w:rPr>
        <w:t>JACR</w:t>
      </w:r>
      <w:proofErr w:type="spellEnd"/>
    </w:p>
    <w:p w14:paraId="43B8701D" w14:textId="77777777" w:rsidR="002713A9" w:rsidRPr="008121EE" w:rsidRDefault="002713A9" w:rsidP="002713A9"/>
    <w:p w14:paraId="32202A04" w14:textId="77777777" w:rsidR="00C43EA1" w:rsidRPr="002713A9" w:rsidRDefault="00C43EA1" w:rsidP="002713A9"/>
    <w:sectPr w:rsidR="00C43EA1" w:rsidRPr="002713A9" w:rsidSect="0058541D">
      <w:headerReference w:type="default" r:id="rId7"/>
      <w:footerReference w:type="default" r:id="rId8"/>
      <w:headerReference w:type="first" r:id="rId9"/>
      <w:footerReference w:type="first" r:id="rId10"/>
      <w:pgSz w:w="12242" w:h="15842" w:code="1"/>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5971D" w14:textId="77777777" w:rsidR="000D70D9" w:rsidRDefault="000D70D9">
      <w:r>
        <w:separator/>
      </w:r>
    </w:p>
  </w:endnote>
  <w:endnote w:type="continuationSeparator" w:id="0">
    <w:p w14:paraId="3E09AA21" w14:textId="77777777" w:rsidR="000D70D9" w:rsidRDefault="000D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ryl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F34F7" w14:textId="77777777" w:rsidR="002618DA" w:rsidRPr="009C3AE2" w:rsidRDefault="002618DA" w:rsidP="002618DA">
    <w:pPr>
      <w:pStyle w:val="Piedepgina"/>
      <w:jc w:val="center"/>
      <w:rPr>
        <w:rFonts w:ascii="Berylium" w:hAnsi="Berylium"/>
        <w:bCs/>
        <w:iCs/>
        <w:sz w:val="22"/>
        <w:szCs w:val="22"/>
      </w:rPr>
    </w:pPr>
    <w:r w:rsidRPr="009C3AE2">
      <w:rPr>
        <w:rFonts w:ascii="Berylium" w:hAnsi="Berylium"/>
        <w:bCs/>
        <w:iCs/>
        <w:sz w:val="22"/>
        <w:szCs w:val="22"/>
      </w:rPr>
      <w:t>Carrera 12 No. 20 - 63 Palacio de Justicia Tel. (076) 7440597</w:t>
    </w:r>
  </w:p>
  <w:p w14:paraId="7F6FB128" w14:textId="77777777" w:rsidR="002618DA" w:rsidRPr="009C3AE2" w:rsidRDefault="002618DA" w:rsidP="002618DA">
    <w:pPr>
      <w:pStyle w:val="Piedepgina"/>
      <w:jc w:val="center"/>
      <w:rPr>
        <w:rFonts w:ascii="Berylium" w:hAnsi="Berylium"/>
        <w:bCs/>
        <w:iCs/>
        <w:sz w:val="22"/>
        <w:szCs w:val="22"/>
      </w:rPr>
    </w:pPr>
    <w:r w:rsidRPr="009C3AE2">
      <w:rPr>
        <w:rFonts w:ascii="Berylium" w:hAnsi="Berylium"/>
        <w:bCs/>
        <w:iCs/>
        <w:sz w:val="22"/>
        <w:szCs w:val="22"/>
      </w:rPr>
      <w:t>www.ramajudicial.gov.co</w:t>
    </w:r>
  </w:p>
  <w:p w14:paraId="7AEC4C08" w14:textId="77777777" w:rsidR="002A16A7" w:rsidRPr="002618DA" w:rsidRDefault="002A16A7" w:rsidP="002618D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54880" w14:textId="77777777" w:rsidR="00814798" w:rsidRPr="009C3AE2" w:rsidRDefault="009400FC" w:rsidP="00A961DB">
    <w:pPr>
      <w:pStyle w:val="Piedepgina"/>
      <w:rPr>
        <w:rFonts w:ascii="Berylium" w:hAnsi="Berylium"/>
        <w:bCs/>
        <w:iCs/>
        <w:sz w:val="22"/>
        <w:szCs w:val="22"/>
      </w:rPr>
    </w:pPr>
    <w:r>
      <w:rPr>
        <w:rFonts w:ascii="Berylium" w:hAnsi="Berylium"/>
        <w:bCs/>
        <w:iCs/>
        <w:sz w:val="22"/>
        <w:szCs w:val="22"/>
      </w:rPr>
      <w:pict w14:anchorId="57C26446">
        <v:group id="Grupo 10" o:spid="_x0000_s2073" style="position:absolute;margin-left:388.8pt;margin-top:-24pt;width:85.5pt;height:78pt;z-index:251657216"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74" type="#_x0000_t75" alt="Logo-IQNet AZUL" style="position:absolute;left:6305;top:1607;width:4556;height:468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TUx7FAAAA2gAAAA8AAABkcnMvZG93bnJldi54bWxEj0FrwkAUhO8F/8PyhF5K3eihlugqRdH2&#10;WDVQvb1kX5Ng9m3Y3ca0v94VhB6HmfmGmS9704iOnK8tKxiPEhDEhdU1lwqyw+b5FYQPyBoby6Tg&#10;lzwsF4OHOabaXnhH3T6UIkLYp6igCqFNpfRFRQb9yLbE0fu2zmCI0pVSO7xEuGnkJElepMGa40KF&#10;La0qKs77H6MgP3afx/zwZM7rzSnz0/x96/6+lHoc9m8zEIH68B++tz+0ggncrsQb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U1MexQAAANoAAAAPAAAAAAAAAAAAAAAA&#10;AJ8CAABkcnMvZG93bnJldi54bWxQSwUGAAAAAAQABAD3AAAAkQMAAAAA&#10;">
            <v:imagedata r:id="rId1" o:title="Logo-IQNet AZUL" croptop="3856f" cropbottom="4819f" cropleft="4819f" cropright="2891f"/>
          </v:shape>
          <v:rect id="3 Rectángulo" o:spid="_x0000_s2075" style="position:absolute;top:7900;width:7120;height:200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sEA&#10;AADaAAAADwAAAGRycy9kb3ducmV2LnhtbESP0WoCMRRE3wX/IVyhL6JJrZSyGqWUVkWfav2Ay+Z2&#10;N3RzsyRxXf/eFAQfh5k5wyzXvWtERyFazxqepwoEcemN5UrD6edr8gYiJmSDjWfScKUI69VwsMTC&#10;+At/U3dMlcgQjgVqqFNqCyljWZPDOPUtcfZ+fXCYsgyVNAEvGe4aOVPqVTq0nBdqbOmjpvLveHYa&#10;5pvZ/tOO1cG67oynvQxqywetn0b9+wJEoj49wvf2zmh4g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K7BAAAA2gAAAA8AAAAAAAAAAAAAAAAAmAIAAGRycy9kb3du&#10;cmV2LnhtbFBLBQYAAAAABAAEAPUAAACGAwAAAAA=&#10;" filled="f" stroked="f">
            <v:textbox style="mso-fit-shape-to-text:t">
              <w:txbxContent>
                <w:p w14:paraId="578DA8B8" w14:textId="77777777" w:rsidR="00AB1063" w:rsidRDefault="00AB1063" w:rsidP="00AB1063">
                  <w:pPr>
                    <w:pStyle w:val="NormalWeb"/>
                    <w:spacing w:before="0" w:beforeAutospacing="0" w:after="0" w:afterAutospacing="0" w:line="256" w:lineRule="auto"/>
                  </w:pPr>
                  <w:r>
                    <w:rPr>
                      <w:rFonts w:ascii="Arial" w:hAnsi="Arial"/>
                      <w:color w:val="000000"/>
                      <w:kern w:val="24"/>
                      <w:sz w:val="14"/>
                      <w:szCs w:val="14"/>
                      <w:lang w:val="es-CO"/>
                    </w:rPr>
                    <w:t>SC5780-4-18</w:t>
                  </w:r>
                </w:p>
              </w:txbxContent>
            </v:textbox>
          </v:rect>
          <v:shape id="Picture 3" o:spid="_x0000_s2076" type="#_x0000_t75" alt="Sello-ICONTEC_ISO-9001 AZUL" style="position:absolute;left:675;width:5321;height:790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7w/CAAAA2gAAAA8AAABkcnMvZG93bnJldi54bWxEj0GLwjAUhO+C/yE8YW+aWkTXahQRhD0s&#10;wqrs+dE822rzUpNY67/fLAgeh5n5hlmuO1OLlpyvLCsYjxIQxLnVFRcKTsfd8BOED8gaa8uk4Eke&#10;1qt+b4mZtg/+ofYQChEh7DNUUIbQZFL6vCSDfmQb4uidrTMYonSF1A4fEW5qmSbJVBqsOC6U2NC2&#10;pPx6uBsF6eW2aYvfowvp1X/vZ/I5m8y3Sn0Mus0CRKAuvMOv9pdWMIH/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J+8PwgAAANoAAAAPAAAAAAAAAAAAAAAAAJ8C&#10;AABkcnMvZG93bnJldi54bWxQSwUGAAAAAAQABAD3AAAAjgMAAAAA&#10;">
            <v:imagedata r:id="rId2" o:title="Sello-ICONTEC_ISO-9001 AZUL" croptop="3710f" cropbottom="3710f" cropleft="4977f" cropright="5807f"/>
          </v:shape>
        </v:group>
      </w:pict>
    </w:r>
    <w:r w:rsidR="00814798" w:rsidRPr="009C3AE2">
      <w:rPr>
        <w:rFonts w:ascii="Berylium" w:hAnsi="Berylium"/>
        <w:bCs/>
        <w:iCs/>
        <w:sz w:val="22"/>
        <w:szCs w:val="22"/>
      </w:rPr>
      <w:t>Carrera 12 No. 20 - 63 Palacio de Justicia Tel. (076) 7440597</w:t>
    </w:r>
    <w:r w:rsidR="00AB1063">
      <w:rPr>
        <w:rFonts w:ascii="Berylium" w:hAnsi="Berylium"/>
        <w:bCs/>
        <w:iCs/>
        <w:sz w:val="22"/>
        <w:szCs w:val="22"/>
      </w:rPr>
      <w:t xml:space="preserve"> </w:t>
    </w:r>
    <w:r w:rsidR="00814798" w:rsidRPr="009C3AE2">
      <w:rPr>
        <w:rFonts w:ascii="Berylium" w:hAnsi="Berylium"/>
        <w:bCs/>
        <w:iCs/>
        <w:sz w:val="22"/>
        <w:szCs w:val="22"/>
      </w:rPr>
      <w:t>www.ramajudicial.gov.co</w:t>
    </w:r>
  </w:p>
  <w:p w14:paraId="446B1E95" w14:textId="77777777" w:rsidR="00E4185E" w:rsidRPr="000C491E" w:rsidRDefault="00E4185E" w:rsidP="00432A8C">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A39A4" w14:textId="77777777" w:rsidR="000D70D9" w:rsidRDefault="000D70D9">
      <w:r>
        <w:separator/>
      </w:r>
    </w:p>
  </w:footnote>
  <w:footnote w:type="continuationSeparator" w:id="0">
    <w:p w14:paraId="11059A5A" w14:textId="77777777" w:rsidR="000D70D9" w:rsidRDefault="000D7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4B8F4" w14:textId="77777777" w:rsidR="00E4185E" w:rsidRDefault="00E4185E" w:rsidP="00FD2DA6">
    <w:pPr>
      <w:jc w:val="both"/>
      <w:rPr>
        <w:rFonts w:ascii="Arial" w:hAnsi="Arial" w:cs="Arial"/>
        <w:sz w:val="16"/>
        <w:szCs w:val="16"/>
      </w:rPr>
    </w:pPr>
  </w:p>
  <w:p w14:paraId="23184002" w14:textId="15B1D5B7" w:rsidR="00C43EA1" w:rsidRDefault="00C43EA1" w:rsidP="00C43EA1">
    <w:pPr>
      <w:jc w:val="both"/>
      <w:rPr>
        <w:rFonts w:ascii="Arial" w:hAnsi="Arial" w:cs="Arial"/>
        <w:lang w:val="es-CO"/>
      </w:rPr>
    </w:pPr>
    <w:r>
      <w:rPr>
        <w:rFonts w:ascii="Berylium" w:hAnsi="Berylium"/>
        <w:bCs/>
        <w:iCs/>
        <w:sz w:val="22"/>
        <w:szCs w:val="22"/>
      </w:rPr>
      <w:t xml:space="preserve">Hoja No. </w:t>
    </w:r>
    <w:r>
      <w:rPr>
        <w:rFonts w:ascii="Berylium" w:hAnsi="Berylium"/>
        <w:bCs/>
        <w:iCs/>
        <w:sz w:val="22"/>
        <w:szCs w:val="22"/>
      </w:rPr>
      <w:fldChar w:fldCharType="begin"/>
    </w:r>
    <w:r>
      <w:rPr>
        <w:rFonts w:ascii="Berylium" w:hAnsi="Berylium"/>
        <w:bCs/>
        <w:iCs/>
        <w:sz w:val="22"/>
        <w:szCs w:val="22"/>
      </w:rPr>
      <w:instrText xml:space="preserve"> PAGE </w:instrText>
    </w:r>
    <w:r>
      <w:rPr>
        <w:rFonts w:ascii="Berylium" w:hAnsi="Berylium"/>
        <w:bCs/>
        <w:iCs/>
        <w:sz w:val="22"/>
        <w:szCs w:val="22"/>
      </w:rPr>
      <w:fldChar w:fldCharType="separate"/>
    </w:r>
    <w:r w:rsidR="00196728">
      <w:rPr>
        <w:rFonts w:ascii="Berylium" w:hAnsi="Berylium"/>
        <w:bCs/>
        <w:iCs/>
        <w:noProof/>
        <w:sz w:val="22"/>
        <w:szCs w:val="22"/>
      </w:rPr>
      <w:t>2</w:t>
    </w:r>
    <w:r>
      <w:rPr>
        <w:rFonts w:ascii="Berylium" w:hAnsi="Berylium"/>
        <w:bCs/>
        <w:iCs/>
        <w:sz w:val="22"/>
        <w:szCs w:val="22"/>
      </w:rPr>
      <w:fldChar w:fldCharType="end"/>
    </w:r>
    <w:r>
      <w:rPr>
        <w:rFonts w:ascii="Berylium" w:hAnsi="Berylium"/>
        <w:bCs/>
        <w:iCs/>
        <w:sz w:val="22"/>
        <w:szCs w:val="22"/>
      </w:rPr>
      <w:t xml:space="preserve">  </w:t>
    </w:r>
  </w:p>
  <w:p w14:paraId="745C5E9F" w14:textId="77777777" w:rsidR="002618AC" w:rsidRPr="006518C5" w:rsidRDefault="002618AC" w:rsidP="006518C5">
    <w:pPr>
      <w:jc w:val="both"/>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56FE" w14:textId="77777777" w:rsidR="00175EBA" w:rsidRDefault="009400FC" w:rsidP="00175EBA">
    <w:pPr>
      <w:pStyle w:val="Encabezado"/>
      <w:jc w:val="center"/>
      <w:rPr>
        <w:rFonts w:ascii="Berylium" w:hAnsi="Berylium"/>
        <w:bCs/>
        <w:iCs/>
        <w:sz w:val="22"/>
        <w:szCs w:val="22"/>
      </w:rPr>
    </w:pPr>
    <w:r>
      <w:rPr>
        <w:rFonts w:ascii="Berylium" w:hAnsi="Berylium"/>
        <w:bCs/>
        <w:iCs/>
        <w:noProof/>
        <w:sz w:val="22"/>
        <w:szCs w:val="22"/>
        <w:lang w:val="es-CO" w:eastAsia="es-CO"/>
      </w:rPr>
      <w:pict w14:anchorId="4817E5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2" type="#_x0000_t75" style="position:absolute;left:0;text-align:left;margin-left:-67.05pt;margin-top:-23.45pt;width:188.25pt;height:62.15pt;z-index:-251658240">
          <v:imagedata r:id="rId1" o:title="Logo CSJ RGB_01"/>
        </v:shape>
      </w:pict>
    </w:r>
    <w:r w:rsidR="00175EBA">
      <w:rPr>
        <w:rFonts w:ascii="Berylium" w:hAnsi="Berylium"/>
        <w:bCs/>
        <w:iCs/>
        <w:sz w:val="22"/>
        <w:szCs w:val="22"/>
      </w:rPr>
      <w:t>Consejo Superior de la Judicatura</w:t>
    </w:r>
  </w:p>
  <w:p w14:paraId="0F6420D9" w14:textId="77777777" w:rsidR="002018CB" w:rsidRPr="009C3AE2" w:rsidRDefault="002018CB" w:rsidP="002018CB">
    <w:pPr>
      <w:pStyle w:val="Encabezado"/>
      <w:tabs>
        <w:tab w:val="clear" w:pos="4252"/>
        <w:tab w:val="clear" w:pos="8504"/>
      </w:tabs>
      <w:jc w:val="center"/>
      <w:rPr>
        <w:rFonts w:ascii="Berylium" w:hAnsi="Berylium"/>
        <w:bCs/>
        <w:iCs/>
        <w:sz w:val="22"/>
        <w:szCs w:val="22"/>
      </w:rPr>
    </w:pPr>
    <w:r w:rsidRPr="009C3AE2">
      <w:rPr>
        <w:rFonts w:ascii="Berylium" w:hAnsi="Berylium"/>
        <w:bCs/>
        <w:iCs/>
        <w:sz w:val="22"/>
        <w:szCs w:val="22"/>
      </w:rPr>
      <w:t xml:space="preserve">Consejo Seccional de </w:t>
    </w:r>
    <w:smartTag w:uri="urn:schemas-microsoft-com:office:smarttags" w:element="PersonName">
      <w:smartTagPr>
        <w:attr w:name="ProductID" w:val="la Judicatura"/>
      </w:smartTagPr>
      <w:r w:rsidRPr="009C3AE2">
        <w:rPr>
          <w:rFonts w:ascii="Berylium" w:hAnsi="Berylium"/>
          <w:bCs/>
          <w:iCs/>
          <w:sz w:val="22"/>
          <w:szCs w:val="22"/>
        </w:rPr>
        <w:t>la Judicatura</w:t>
      </w:r>
    </w:smartTag>
    <w:r w:rsidRPr="009C3AE2">
      <w:rPr>
        <w:rFonts w:ascii="Berylium" w:hAnsi="Berylium"/>
        <w:bCs/>
        <w:iCs/>
        <w:sz w:val="22"/>
        <w:szCs w:val="22"/>
      </w:rPr>
      <w:t xml:space="preserve"> de </w:t>
    </w:r>
    <w:r w:rsidR="004F4A69" w:rsidRPr="009C3AE2">
      <w:rPr>
        <w:rFonts w:ascii="Berylium" w:hAnsi="Berylium"/>
        <w:bCs/>
        <w:iCs/>
        <w:sz w:val="22"/>
        <w:szCs w:val="22"/>
      </w:rPr>
      <w:t>Quindío</w:t>
    </w:r>
  </w:p>
  <w:p w14:paraId="0F4CDEC1" w14:textId="77777777" w:rsidR="00E4185E" w:rsidRDefault="00E4185E" w:rsidP="003D24D1">
    <w:pPr>
      <w:pStyle w:val="Encabezado"/>
      <w:tabs>
        <w:tab w:val="clear" w:pos="8504"/>
      </w:tabs>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78"/>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0ECF"/>
    <w:rsid w:val="000066F8"/>
    <w:rsid w:val="00032C6E"/>
    <w:rsid w:val="0004663D"/>
    <w:rsid w:val="00050C8E"/>
    <w:rsid w:val="00054A51"/>
    <w:rsid w:val="00060D5F"/>
    <w:rsid w:val="00062D4C"/>
    <w:rsid w:val="000640B6"/>
    <w:rsid w:val="000670CC"/>
    <w:rsid w:val="0007464D"/>
    <w:rsid w:val="00080047"/>
    <w:rsid w:val="000A3AA5"/>
    <w:rsid w:val="000B0620"/>
    <w:rsid w:val="000B14B0"/>
    <w:rsid w:val="000C0737"/>
    <w:rsid w:val="000C491E"/>
    <w:rsid w:val="000C7745"/>
    <w:rsid w:val="000D70D9"/>
    <w:rsid w:val="00101E63"/>
    <w:rsid w:val="001051B9"/>
    <w:rsid w:val="001171C2"/>
    <w:rsid w:val="001557B8"/>
    <w:rsid w:val="00161D1B"/>
    <w:rsid w:val="00175EBA"/>
    <w:rsid w:val="00185251"/>
    <w:rsid w:val="00196728"/>
    <w:rsid w:val="001A7FC3"/>
    <w:rsid w:val="001C4D86"/>
    <w:rsid w:val="001C7582"/>
    <w:rsid w:val="001F52BC"/>
    <w:rsid w:val="001F6503"/>
    <w:rsid w:val="002018CB"/>
    <w:rsid w:val="00213C9A"/>
    <w:rsid w:val="002141AC"/>
    <w:rsid w:val="00231D5D"/>
    <w:rsid w:val="002618AC"/>
    <w:rsid w:val="002618DA"/>
    <w:rsid w:val="002713A9"/>
    <w:rsid w:val="0027287C"/>
    <w:rsid w:val="00296620"/>
    <w:rsid w:val="002A16A7"/>
    <w:rsid w:val="002E2C96"/>
    <w:rsid w:val="0035048B"/>
    <w:rsid w:val="0035161D"/>
    <w:rsid w:val="00374677"/>
    <w:rsid w:val="00380CDF"/>
    <w:rsid w:val="00392CFC"/>
    <w:rsid w:val="003A4FFB"/>
    <w:rsid w:val="003B1C63"/>
    <w:rsid w:val="003C40A0"/>
    <w:rsid w:val="003D24D1"/>
    <w:rsid w:val="00401B19"/>
    <w:rsid w:val="00404987"/>
    <w:rsid w:val="00413659"/>
    <w:rsid w:val="0041492F"/>
    <w:rsid w:val="00424447"/>
    <w:rsid w:val="00425D77"/>
    <w:rsid w:val="00430D6C"/>
    <w:rsid w:val="00432A8C"/>
    <w:rsid w:val="00437BDA"/>
    <w:rsid w:val="00441D76"/>
    <w:rsid w:val="00445DF3"/>
    <w:rsid w:val="00452533"/>
    <w:rsid w:val="004B1544"/>
    <w:rsid w:val="004D1E62"/>
    <w:rsid w:val="004E3C1A"/>
    <w:rsid w:val="004F4A69"/>
    <w:rsid w:val="005063E0"/>
    <w:rsid w:val="00510981"/>
    <w:rsid w:val="005253A9"/>
    <w:rsid w:val="00540535"/>
    <w:rsid w:val="005523AD"/>
    <w:rsid w:val="00581451"/>
    <w:rsid w:val="00585015"/>
    <w:rsid w:val="0058541D"/>
    <w:rsid w:val="00592031"/>
    <w:rsid w:val="005B007E"/>
    <w:rsid w:val="005B2A0B"/>
    <w:rsid w:val="005D372C"/>
    <w:rsid w:val="005D506E"/>
    <w:rsid w:val="005E0745"/>
    <w:rsid w:val="005E681E"/>
    <w:rsid w:val="005F1E0E"/>
    <w:rsid w:val="005F55E9"/>
    <w:rsid w:val="006102AE"/>
    <w:rsid w:val="0061211A"/>
    <w:rsid w:val="006252A1"/>
    <w:rsid w:val="006317C8"/>
    <w:rsid w:val="00636D52"/>
    <w:rsid w:val="00647620"/>
    <w:rsid w:val="006518C5"/>
    <w:rsid w:val="00665ABF"/>
    <w:rsid w:val="00672D89"/>
    <w:rsid w:val="006B67F4"/>
    <w:rsid w:val="006C4F05"/>
    <w:rsid w:val="006D529D"/>
    <w:rsid w:val="006D7D8F"/>
    <w:rsid w:val="006E5CFB"/>
    <w:rsid w:val="006F5B3D"/>
    <w:rsid w:val="00702DBE"/>
    <w:rsid w:val="007069F6"/>
    <w:rsid w:val="00717CF6"/>
    <w:rsid w:val="007208BB"/>
    <w:rsid w:val="007727A7"/>
    <w:rsid w:val="007950FA"/>
    <w:rsid w:val="007969BB"/>
    <w:rsid w:val="007A39DE"/>
    <w:rsid w:val="007A3A5D"/>
    <w:rsid w:val="007B182D"/>
    <w:rsid w:val="007B3BF5"/>
    <w:rsid w:val="007B5828"/>
    <w:rsid w:val="007C3F66"/>
    <w:rsid w:val="007C56ED"/>
    <w:rsid w:val="007D3524"/>
    <w:rsid w:val="007F3D26"/>
    <w:rsid w:val="007F69B8"/>
    <w:rsid w:val="00812685"/>
    <w:rsid w:val="00814798"/>
    <w:rsid w:val="0083584C"/>
    <w:rsid w:val="0083631C"/>
    <w:rsid w:val="008552F0"/>
    <w:rsid w:val="00863025"/>
    <w:rsid w:val="00872963"/>
    <w:rsid w:val="00891D9F"/>
    <w:rsid w:val="008A25CA"/>
    <w:rsid w:val="008C1A68"/>
    <w:rsid w:val="008D1EFC"/>
    <w:rsid w:val="008E4634"/>
    <w:rsid w:val="008E7FCD"/>
    <w:rsid w:val="008F3FF1"/>
    <w:rsid w:val="008F7505"/>
    <w:rsid w:val="00900906"/>
    <w:rsid w:val="00936C7C"/>
    <w:rsid w:val="009400FC"/>
    <w:rsid w:val="00941CA1"/>
    <w:rsid w:val="00975BAF"/>
    <w:rsid w:val="009848B9"/>
    <w:rsid w:val="009A23B7"/>
    <w:rsid w:val="009A2873"/>
    <w:rsid w:val="009A497E"/>
    <w:rsid w:val="009B140B"/>
    <w:rsid w:val="009B42DA"/>
    <w:rsid w:val="009C3AE2"/>
    <w:rsid w:val="009F22E2"/>
    <w:rsid w:val="00A0056D"/>
    <w:rsid w:val="00A23E56"/>
    <w:rsid w:val="00A412D1"/>
    <w:rsid w:val="00A42A1B"/>
    <w:rsid w:val="00A53CD8"/>
    <w:rsid w:val="00A7264A"/>
    <w:rsid w:val="00A81FEE"/>
    <w:rsid w:val="00A9019F"/>
    <w:rsid w:val="00A961DB"/>
    <w:rsid w:val="00AB1063"/>
    <w:rsid w:val="00AB6A35"/>
    <w:rsid w:val="00AE2516"/>
    <w:rsid w:val="00AF44F0"/>
    <w:rsid w:val="00B0142C"/>
    <w:rsid w:val="00B053C9"/>
    <w:rsid w:val="00B10CFC"/>
    <w:rsid w:val="00B10D1D"/>
    <w:rsid w:val="00B12D28"/>
    <w:rsid w:val="00B22866"/>
    <w:rsid w:val="00B4242F"/>
    <w:rsid w:val="00B55650"/>
    <w:rsid w:val="00B91263"/>
    <w:rsid w:val="00B97800"/>
    <w:rsid w:val="00BA7916"/>
    <w:rsid w:val="00BB1EA2"/>
    <w:rsid w:val="00BB3E13"/>
    <w:rsid w:val="00BC49A6"/>
    <w:rsid w:val="00BE5689"/>
    <w:rsid w:val="00C13672"/>
    <w:rsid w:val="00C13A08"/>
    <w:rsid w:val="00C14E1B"/>
    <w:rsid w:val="00C23DCB"/>
    <w:rsid w:val="00C43EA1"/>
    <w:rsid w:val="00C47E97"/>
    <w:rsid w:val="00C500B7"/>
    <w:rsid w:val="00C6251D"/>
    <w:rsid w:val="00C65BA3"/>
    <w:rsid w:val="00C723BC"/>
    <w:rsid w:val="00C82E4F"/>
    <w:rsid w:val="00C9022B"/>
    <w:rsid w:val="00C91AB8"/>
    <w:rsid w:val="00C92E24"/>
    <w:rsid w:val="00C946C9"/>
    <w:rsid w:val="00CA2E08"/>
    <w:rsid w:val="00CE6B12"/>
    <w:rsid w:val="00D0180F"/>
    <w:rsid w:val="00D12D46"/>
    <w:rsid w:val="00D141DC"/>
    <w:rsid w:val="00D255CB"/>
    <w:rsid w:val="00D337CD"/>
    <w:rsid w:val="00D474D2"/>
    <w:rsid w:val="00D55823"/>
    <w:rsid w:val="00D66130"/>
    <w:rsid w:val="00D9355A"/>
    <w:rsid w:val="00DB6AC3"/>
    <w:rsid w:val="00DD1472"/>
    <w:rsid w:val="00DD7C58"/>
    <w:rsid w:val="00DF5B62"/>
    <w:rsid w:val="00E40991"/>
    <w:rsid w:val="00E4185E"/>
    <w:rsid w:val="00E54575"/>
    <w:rsid w:val="00E5577C"/>
    <w:rsid w:val="00E71D24"/>
    <w:rsid w:val="00E7742D"/>
    <w:rsid w:val="00E91EEE"/>
    <w:rsid w:val="00EA4D6D"/>
    <w:rsid w:val="00EA6157"/>
    <w:rsid w:val="00EA6543"/>
    <w:rsid w:val="00EC14FD"/>
    <w:rsid w:val="00EE0900"/>
    <w:rsid w:val="00EE18D3"/>
    <w:rsid w:val="00EF0ECF"/>
    <w:rsid w:val="00EF4714"/>
    <w:rsid w:val="00F33493"/>
    <w:rsid w:val="00F36C2E"/>
    <w:rsid w:val="00F70B06"/>
    <w:rsid w:val="00F84681"/>
    <w:rsid w:val="00F97C52"/>
    <w:rsid w:val="00FA0C8A"/>
    <w:rsid w:val="00FB49B5"/>
    <w:rsid w:val="00FD1D5E"/>
    <w:rsid w:val="00FD2D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78"/>
    <o:shapelayout v:ext="edit">
      <o:idmap v:ext="edit" data="1"/>
    </o:shapelayout>
  </w:shapeDefaults>
  <w:decimalSymbol w:val=","/>
  <w:listSeparator w:val=";"/>
  <w14:docId w14:val="3CAC2A5B"/>
  <w15:chartTrackingRefBased/>
  <w15:docId w15:val="{6064DD3A-ECD2-457D-BFCD-A54F3018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ECF"/>
    <w:rPr>
      <w:sz w:val="24"/>
      <w:szCs w:val="24"/>
      <w:lang w:val="es-ES" w:eastAsia="es-ES"/>
    </w:rPr>
  </w:style>
  <w:style w:type="paragraph" w:styleId="Ttulo1">
    <w:name w:val="heading 1"/>
    <w:basedOn w:val="Normal"/>
    <w:next w:val="Normal"/>
    <w:link w:val="Ttulo1Car"/>
    <w:qFormat/>
    <w:rsid w:val="002713A9"/>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nhideWhenUsed/>
    <w:qFormat/>
    <w:rsid w:val="0083631C"/>
    <w:pPr>
      <w:keepNext/>
      <w:spacing w:before="240" w:after="60"/>
      <w:outlineLvl w:val="1"/>
    </w:pPr>
    <w:rPr>
      <w:rFonts w:ascii="Calibri Light" w:hAnsi="Calibri Light"/>
      <w:b/>
      <w:bCs/>
      <w:i/>
      <w:iCs/>
      <w:sz w:val="28"/>
      <w:szCs w:val="28"/>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B0142C"/>
    <w:rPr>
      <w:sz w:val="24"/>
      <w:szCs w:val="24"/>
      <w:lang w:val="es-ES" w:eastAsia="es-ES"/>
    </w:rPr>
  </w:style>
  <w:style w:type="character" w:customStyle="1" w:styleId="EncabezadoCar">
    <w:name w:val="Encabezado Car"/>
    <w:link w:val="Encabezado"/>
    <w:rsid w:val="00175EBA"/>
    <w:rPr>
      <w:sz w:val="24"/>
      <w:szCs w:val="24"/>
    </w:rPr>
  </w:style>
  <w:style w:type="paragraph" w:styleId="NormalWeb">
    <w:name w:val="Normal (Web)"/>
    <w:basedOn w:val="Normal"/>
    <w:uiPriority w:val="99"/>
    <w:unhideWhenUsed/>
    <w:rsid w:val="00AB1063"/>
    <w:pPr>
      <w:spacing w:before="100" w:beforeAutospacing="1" w:after="100" w:afterAutospacing="1"/>
    </w:pPr>
    <w:rPr>
      <w:lang w:val="es-MX" w:eastAsia="es-MX"/>
    </w:rPr>
  </w:style>
  <w:style w:type="character" w:customStyle="1" w:styleId="Ttulo2Car">
    <w:name w:val="Título 2 Car"/>
    <w:link w:val="Ttulo2"/>
    <w:rsid w:val="0083631C"/>
    <w:rPr>
      <w:rFonts w:ascii="Calibri Light" w:eastAsia="Times New Roman" w:hAnsi="Calibri Light" w:cs="Times New Roman"/>
      <w:b/>
      <w:bCs/>
      <w:i/>
      <w:iCs/>
      <w:sz w:val="28"/>
      <w:szCs w:val="28"/>
      <w:lang w:val="es-ES" w:eastAsia="es-ES"/>
    </w:rPr>
  </w:style>
  <w:style w:type="paragraph" w:customStyle="1" w:styleId="paragraph">
    <w:name w:val="paragraph"/>
    <w:basedOn w:val="Normal"/>
    <w:rsid w:val="000C7745"/>
    <w:pPr>
      <w:spacing w:before="100" w:beforeAutospacing="1" w:after="100" w:afterAutospacing="1"/>
    </w:pPr>
  </w:style>
  <w:style w:type="character" w:customStyle="1" w:styleId="normaltextrun">
    <w:name w:val="normaltextrun"/>
    <w:rsid w:val="000C7745"/>
  </w:style>
  <w:style w:type="character" w:customStyle="1" w:styleId="eop">
    <w:name w:val="eop"/>
    <w:rsid w:val="000C7745"/>
  </w:style>
  <w:style w:type="character" w:styleId="Hipervnculo">
    <w:name w:val="Hyperlink"/>
    <w:rsid w:val="000C7745"/>
    <w:rPr>
      <w:color w:val="0563C1"/>
      <w:u w:val="single"/>
    </w:rPr>
  </w:style>
  <w:style w:type="character" w:styleId="Mencinsinresolver">
    <w:name w:val="Unresolved Mention"/>
    <w:uiPriority w:val="99"/>
    <w:semiHidden/>
    <w:unhideWhenUsed/>
    <w:rsid w:val="000C7745"/>
    <w:rPr>
      <w:color w:val="605E5C"/>
      <w:shd w:val="clear" w:color="auto" w:fill="E1DFDD"/>
    </w:rPr>
  </w:style>
  <w:style w:type="character" w:customStyle="1" w:styleId="Ttulo1Car">
    <w:name w:val="Título 1 Car"/>
    <w:link w:val="Ttulo1"/>
    <w:rsid w:val="002713A9"/>
    <w:rPr>
      <w:rFonts w:ascii="Calibri Light" w:eastAsia="Times New Roman" w:hAnsi="Calibri Light" w:cs="Times New Roman"/>
      <w:b/>
      <w:bCs/>
      <w:kern w:val="32"/>
      <w:sz w:val="32"/>
      <w:szCs w:val="32"/>
      <w:lang w:val="es-ES" w:eastAsia="es-ES"/>
    </w:rPr>
  </w:style>
  <w:style w:type="paragraph" w:styleId="Descripcin">
    <w:name w:val="caption"/>
    <w:basedOn w:val="Normal"/>
    <w:next w:val="Normal"/>
    <w:unhideWhenUsed/>
    <w:qFormat/>
    <w:rsid w:val="002713A9"/>
    <w:rPr>
      <w:b/>
      <w:bCs/>
      <w:sz w:val="20"/>
      <w:szCs w:val="20"/>
    </w:rPr>
  </w:style>
  <w:style w:type="paragraph" w:styleId="Textoindependiente">
    <w:name w:val="Body Text"/>
    <w:basedOn w:val="Normal"/>
    <w:link w:val="TextoindependienteCar"/>
    <w:rsid w:val="002713A9"/>
    <w:pPr>
      <w:spacing w:after="120"/>
    </w:pPr>
  </w:style>
  <w:style w:type="character" w:customStyle="1" w:styleId="TextoindependienteCar">
    <w:name w:val="Texto independiente Car"/>
    <w:link w:val="Textoindependiente"/>
    <w:rsid w:val="002713A9"/>
    <w:rPr>
      <w:sz w:val="24"/>
      <w:szCs w:val="24"/>
      <w:lang w:val="es-ES" w:eastAsia="es-ES"/>
    </w:rPr>
  </w:style>
  <w:style w:type="character" w:styleId="Refdecomentario">
    <w:name w:val="annotation reference"/>
    <w:rsid w:val="00437BDA"/>
    <w:rPr>
      <w:sz w:val="16"/>
      <w:szCs w:val="16"/>
    </w:rPr>
  </w:style>
  <w:style w:type="paragraph" w:styleId="Textocomentario">
    <w:name w:val="annotation text"/>
    <w:basedOn w:val="Normal"/>
    <w:link w:val="TextocomentarioCar"/>
    <w:rsid w:val="00437BDA"/>
    <w:rPr>
      <w:sz w:val="20"/>
      <w:szCs w:val="20"/>
    </w:rPr>
  </w:style>
  <w:style w:type="character" w:customStyle="1" w:styleId="TextocomentarioCar">
    <w:name w:val="Texto comentario Car"/>
    <w:link w:val="Textocomentario"/>
    <w:rsid w:val="00437BDA"/>
    <w:rPr>
      <w:lang w:val="es-ES" w:eastAsia="es-ES"/>
    </w:rPr>
  </w:style>
  <w:style w:type="paragraph" w:styleId="Asuntodelcomentario">
    <w:name w:val="annotation subject"/>
    <w:basedOn w:val="Textocomentario"/>
    <w:next w:val="Textocomentario"/>
    <w:link w:val="AsuntodelcomentarioCar"/>
    <w:rsid w:val="00437BDA"/>
    <w:rPr>
      <w:b/>
      <w:bCs/>
    </w:rPr>
  </w:style>
  <w:style w:type="character" w:customStyle="1" w:styleId="AsuntodelcomentarioCar">
    <w:name w:val="Asunto del comentario Car"/>
    <w:link w:val="Asuntodelcomentario"/>
    <w:rsid w:val="00437BDA"/>
    <w:rPr>
      <w:b/>
      <w:bCs/>
      <w:lang w:val="es-ES" w:eastAsia="es-ES"/>
    </w:rPr>
  </w:style>
  <w:style w:type="paragraph" w:styleId="Textodeglobo">
    <w:name w:val="Balloon Text"/>
    <w:basedOn w:val="Normal"/>
    <w:link w:val="TextodegloboCar"/>
    <w:semiHidden/>
    <w:unhideWhenUsed/>
    <w:rsid w:val="00437BDA"/>
    <w:rPr>
      <w:rFonts w:ascii="Segoe UI" w:hAnsi="Segoe UI" w:cs="Segoe UI"/>
      <w:sz w:val="18"/>
      <w:szCs w:val="18"/>
    </w:rPr>
  </w:style>
  <w:style w:type="character" w:customStyle="1" w:styleId="TextodegloboCar">
    <w:name w:val="Texto de globo Car"/>
    <w:link w:val="Textodeglobo"/>
    <w:semiHidden/>
    <w:rsid w:val="00437BDA"/>
    <w:rPr>
      <w:rFonts w:ascii="Segoe U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47176">
      <w:bodyDiv w:val="1"/>
      <w:marLeft w:val="0"/>
      <w:marRight w:val="0"/>
      <w:marTop w:val="0"/>
      <w:marBottom w:val="0"/>
      <w:divBdr>
        <w:top w:val="none" w:sz="0" w:space="0" w:color="auto"/>
        <w:left w:val="none" w:sz="0" w:space="0" w:color="auto"/>
        <w:bottom w:val="none" w:sz="0" w:space="0" w:color="auto"/>
        <w:right w:val="none" w:sz="0" w:space="0" w:color="auto"/>
      </w:divBdr>
    </w:div>
    <w:div w:id="487477756">
      <w:bodyDiv w:val="1"/>
      <w:marLeft w:val="0"/>
      <w:marRight w:val="0"/>
      <w:marTop w:val="0"/>
      <w:marBottom w:val="0"/>
      <w:divBdr>
        <w:top w:val="none" w:sz="0" w:space="0" w:color="auto"/>
        <w:left w:val="none" w:sz="0" w:space="0" w:color="auto"/>
        <w:bottom w:val="none" w:sz="0" w:space="0" w:color="auto"/>
        <w:right w:val="none" w:sz="0" w:space="0" w:color="auto"/>
      </w:divBdr>
    </w:div>
    <w:div w:id="210765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03DC5-8F14-46A5-8032-14B40263B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5</Pages>
  <Words>1017</Words>
  <Characters>5598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Alexander Ciro</cp:lastModifiedBy>
  <cp:revision>86</cp:revision>
  <cp:lastPrinted>2021-08-24T19:54:00Z</cp:lastPrinted>
  <dcterms:created xsi:type="dcterms:W3CDTF">2020-08-03T16:02:00Z</dcterms:created>
  <dcterms:modified xsi:type="dcterms:W3CDTF">2021-09-01T01:18:00Z</dcterms:modified>
</cp:coreProperties>
</file>