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B0" w:rsidRDefault="00F431B0" w:rsidP="00F431B0">
      <w:pPr>
        <w:pStyle w:val="Encabezado"/>
      </w:pPr>
    </w:p>
    <w:p w:rsidR="00F431B0" w:rsidRDefault="00F431B0" w:rsidP="00F431B0">
      <w:pPr>
        <w:pStyle w:val="Encabezado"/>
      </w:pP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s-CO"/>
        </w:rPr>
      </w:pPr>
      <w:r w:rsidRPr="002E3B61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1EB35743" wp14:editId="612779B5">
            <wp:simplePos x="0" y="0"/>
            <wp:positionH relativeFrom="margin">
              <wp:posOffset>2738727</wp:posOffset>
            </wp:positionH>
            <wp:positionV relativeFrom="paragraph">
              <wp:posOffset>-296435</wp:posOffset>
            </wp:positionV>
            <wp:extent cx="900667" cy="66791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025" cy="677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B61">
        <w:rPr>
          <w:rFonts w:ascii="Arial" w:eastAsia="Calibri" w:hAnsi="Arial" w:cs="Arial"/>
          <w:b/>
          <w:i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02D3" wp14:editId="1DFA2BFA">
                <wp:simplePos x="0" y="0"/>
                <wp:positionH relativeFrom="margin">
                  <wp:align>right</wp:align>
                </wp:positionH>
                <wp:positionV relativeFrom="paragraph">
                  <wp:posOffset>-166315</wp:posOffset>
                </wp:positionV>
                <wp:extent cx="914400" cy="252484"/>
                <wp:effectExtent l="0" t="0" r="26670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24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1B0" w:rsidRPr="001A58B3" w:rsidRDefault="00F431B0" w:rsidP="00F431B0">
                            <w:r w:rsidRPr="001A58B3">
                              <w:rPr>
                                <w:rFonts w:ascii="Calibri" w:eastAsia="Calibri" w:hAnsi="Calibri" w:cs="Calibri"/>
                                <w:b/>
                              </w:rPr>
                              <w:t>SIGCMA-SGC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27502D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0.8pt;margin-top:-13.1pt;width:1in;height:19.9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" fillcolor="window" strokeweight=".5pt">
                <v:textbox>
                  <w:txbxContent>
                    <w:p w:rsidR="00F431B0" w:rsidRPr="001A58B3" w:rsidRDefault="00F431B0" w:rsidP="00F431B0">
                      <w:r w:rsidRPr="001A58B3">
                        <w:rPr>
                          <w:rFonts w:ascii="Calibri" w:eastAsia="Calibri" w:hAnsi="Calibri" w:cs="Calibri"/>
                          <w:b/>
                        </w:rPr>
                        <w:t>SIGCMA-SGC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3B61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175C8B3" wp14:editId="3EA13B51">
            <wp:simplePos x="0" y="0"/>
            <wp:positionH relativeFrom="column">
              <wp:posOffset>-632460</wp:posOffset>
            </wp:positionH>
            <wp:positionV relativeFrom="paragraph">
              <wp:posOffset>-264160</wp:posOffset>
            </wp:positionV>
            <wp:extent cx="1937385" cy="572990"/>
            <wp:effectExtent l="0" t="0" r="571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n 15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5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s-CO"/>
        </w:rPr>
      </w:pP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s-CO"/>
        </w:rPr>
      </w:pP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 w:rsidRPr="002E3B61">
        <w:rPr>
          <w:rFonts w:ascii="Arial" w:eastAsia="Calibri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D666C" wp14:editId="61FF0876">
                <wp:simplePos x="0" y="0"/>
                <wp:positionH relativeFrom="page">
                  <wp:posOffset>10258425</wp:posOffset>
                </wp:positionH>
                <wp:positionV relativeFrom="paragraph">
                  <wp:posOffset>-213995</wp:posOffset>
                </wp:positionV>
                <wp:extent cx="914400" cy="296765"/>
                <wp:effectExtent l="0" t="0" r="19685" b="273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1B0" w:rsidRPr="00DA0079" w:rsidRDefault="00F431B0" w:rsidP="00F431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431B0" w:rsidRDefault="00F431B0" w:rsidP="00F431B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A6D666C" id="Cuadro de texto 10" o:spid="_x0000_s1027" type="#_x0000_t202" style="position:absolute;left:0;text-align:left;margin-left:807.75pt;margin-top:-16.85pt;width:1in;height:23.35pt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" fillcolor="window" strokeweight=".5pt">
                <v:textbox>
                  <w:txbxContent>
                    <w:p w:rsidR="00F431B0" w:rsidRPr="00DA0079" w:rsidRDefault="00F431B0" w:rsidP="00F431B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431B0" w:rsidRDefault="00F431B0" w:rsidP="00F431B0"/>
                  </w:txbxContent>
                </v:textbox>
                <w10:wrap anchorx="page"/>
              </v:shape>
            </w:pict>
          </mc:Fallback>
        </mc:AlternateContent>
      </w:r>
      <w:r w:rsidRPr="002E3B61">
        <w:rPr>
          <w:rFonts w:ascii="Arial" w:eastAsia="Calibri" w:hAnsi="Arial" w:cs="Arial"/>
          <w:b/>
          <w:lang w:eastAsia="es-CO"/>
        </w:rPr>
        <w:t>Rama Judicial del Poder Publico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 w:rsidRPr="002E3B61">
        <w:rPr>
          <w:rFonts w:ascii="Arial" w:eastAsia="Calibri" w:hAnsi="Arial" w:cs="Arial"/>
          <w:b/>
          <w:lang w:eastAsia="es-CO"/>
        </w:rPr>
        <w:t>Jurisdicción de lo Contencioso Administrativo del</w:t>
      </w:r>
      <w:r>
        <w:rPr>
          <w:rFonts w:ascii="Arial" w:eastAsia="Calibri" w:hAnsi="Arial" w:cs="Arial"/>
          <w:b/>
          <w:lang w:eastAsia="es-CO"/>
        </w:rPr>
        <w:t xml:space="preserve"> </w:t>
      </w:r>
      <w:r w:rsidRPr="002E3B61">
        <w:rPr>
          <w:rFonts w:ascii="Arial" w:eastAsia="Calibri" w:hAnsi="Arial" w:cs="Arial"/>
          <w:b/>
          <w:lang w:eastAsia="es-CO"/>
        </w:rPr>
        <w:t>Atlántico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Juzgado Segundo Administrativo Oral De Barranquilla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</w:p>
    <w:p w:rsidR="00F431B0" w:rsidRDefault="001834FB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ESTADO N° 095 DE 20</w:t>
      </w:r>
      <w:r w:rsidR="00F431B0">
        <w:rPr>
          <w:rFonts w:ascii="Arial" w:eastAsia="Calibri" w:hAnsi="Arial" w:cs="Arial"/>
          <w:b/>
          <w:lang w:eastAsia="es-CO"/>
        </w:rPr>
        <w:t xml:space="preserve"> DE AGOSTO DE 2020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4"/>
        <w:gridCol w:w="1915"/>
        <w:gridCol w:w="2282"/>
        <w:gridCol w:w="2371"/>
        <w:gridCol w:w="1431"/>
        <w:gridCol w:w="1744"/>
        <w:gridCol w:w="1765"/>
      </w:tblGrid>
      <w:tr w:rsidR="00D2531B" w:rsidTr="00D2531B">
        <w:tc>
          <w:tcPr>
            <w:tcW w:w="1714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RADICADO</w:t>
            </w:r>
          </w:p>
        </w:tc>
        <w:tc>
          <w:tcPr>
            <w:tcW w:w="1915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CLASE</w:t>
            </w:r>
          </w:p>
        </w:tc>
        <w:tc>
          <w:tcPr>
            <w:tcW w:w="2282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DEMANDANTE</w:t>
            </w:r>
          </w:p>
        </w:tc>
        <w:tc>
          <w:tcPr>
            <w:tcW w:w="2371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DEMANDADO</w:t>
            </w:r>
          </w:p>
        </w:tc>
        <w:tc>
          <w:tcPr>
            <w:tcW w:w="1431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FECHA</w:t>
            </w:r>
          </w:p>
        </w:tc>
        <w:tc>
          <w:tcPr>
            <w:tcW w:w="1744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PROVIDENCIA</w:t>
            </w:r>
          </w:p>
        </w:tc>
        <w:tc>
          <w:tcPr>
            <w:tcW w:w="1765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COPIA PROVIDENCIA</w:t>
            </w:r>
          </w:p>
        </w:tc>
      </w:tr>
      <w:tr w:rsidR="00627E00" w:rsidTr="0098673D">
        <w:tc>
          <w:tcPr>
            <w:tcW w:w="1714" w:type="dxa"/>
          </w:tcPr>
          <w:p w:rsidR="00627E00" w:rsidRDefault="00627E0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2020-00136</w:t>
            </w:r>
          </w:p>
        </w:tc>
        <w:tc>
          <w:tcPr>
            <w:tcW w:w="1915" w:type="dxa"/>
          </w:tcPr>
          <w:p w:rsidR="00627E00" w:rsidRDefault="00627E0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ACCION DE TUTELA</w:t>
            </w:r>
          </w:p>
        </w:tc>
        <w:tc>
          <w:tcPr>
            <w:tcW w:w="2282" w:type="dxa"/>
            <w:vAlign w:val="center"/>
          </w:tcPr>
          <w:p w:rsidR="00627E00" w:rsidRPr="00144915" w:rsidRDefault="00627E00" w:rsidP="00F171DC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4915">
              <w:rPr>
                <w:rFonts w:ascii="Arial" w:eastAsia="Calibri" w:hAnsi="Arial" w:cs="Arial"/>
                <w:b/>
                <w:sz w:val="20"/>
                <w:szCs w:val="20"/>
              </w:rPr>
              <w:t xml:space="preserve">EDWIN MAURICIO DE ALBA BOVEA - </w:t>
            </w:r>
            <w:r w:rsidRPr="00144915">
              <w:rPr>
                <w:rFonts w:ascii="Arial" w:hAnsi="Arial" w:cs="Arial"/>
                <w:b/>
                <w:sz w:val="20"/>
                <w:szCs w:val="20"/>
              </w:rPr>
              <w:t>DIONISIO DE ALBA CARRILLO</w:t>
            </w:r>
          </w:p>
        </w:tc>
        <w:tc>
          <w:tcPr>
            <w:tcW w:w="2371" w:type="dxa"/>
            <w:vAlign w:val="center"/>
          </w:tcPr>
          <w:p w:rsidR="00627E00" w:rsidRPr="00144915" w:rsidRDefault="00627E00" w:rsidP="00F171DC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4915">
              <w:rPr>
                <w:rFonts w:ascii="Arial" w:eastAsia="Calibri" w:hAnsi="Arial" w:cs="Arial"/>
                <w:b/>
                <w:sz w:val="20"/>
                <w:szCs w:val="20"/>
              </w:rPr>
              <w:t>MINISTERIO DE DEFENSA – POLICÍA NACIONAL</w:t>
            </w:r>
          </w:p>
        </w:tc>
        <w:tc>
          <w:tcPr>
            <w:tcW w:w="1431" w:type="dxa"/>
          </w:tcPr>
          <w:p w:rsidR="00627E00" w:rsidRDefault="00627E0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19-08-2020</w:t>
            </w:r>
          </w:p>
        </w:tc>
        <w:tc>
          <w:tcPr>
            <w:tcW w:w="1744" w:type="dxa"/>
          </w:tcPr>
          <w:p w:rsidR="00627E00" w:rsidRDefault="0050476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SE INAD</w:t>
            </w:r>
            <w:r w:rsidR="00627E00">
              <w:rPr>
                <w:rFonts w:ascii="Arial" w:eastAsia="Calibri" w:hAnsi="Arial" w:cs="Arial"/>
                <w:b/>
                <w:lang w:eastAsia="es-CO"/>
              </w:rPr>
              <w:t>MITE DEMANDA.</w:t>
            </w:r>
            <w:bookmarkStart w:id="0" w:name="_GoBack"/>
            <w:bookmarkEnd w:id="0"/>
          </w:p>
        </w:tc>
        <w:tc>
          <w:tcPr>
            <w:tcW w:w="1765" w:type="dxa"/>
          </w:tcPr>
          <w:p w:rsidR="00627E00" w:rsidRDefault="00EA6A05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object w:dxaOrig="153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7" o:title=""/>
                </v:shape>
                <o:OLEObject Type="Embed" ProgID="AcroExch.Document.DC" ShapeID="_x0000_i1025" DrawAspect="Icon" ObjectID="_1659373083" r:id="rId8"/>
              </w:object>
            </w:r>
          </w:p>
        </w:tc>
      </w:tr>
    </w:tbl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</w:p>
    <w:p w:rsidR="0087395A" w:rsidRDefault="00D2531B" w:rsidP="00D2531B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JESUS MARIA DOMINGUEZ NAVARRO</w:t>
      </w:r>
    </w:p>
    <w:p w:rsidR="00D2531B" w:rsidRPr="002E3B61" w:rsidRDefault="00D2531B" w:rsidP="00D2531B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SECRETARIO</w:t>
      </w:r>
    </w:p>
    <w:sectPr w:rsidR="00D2531B" w:rsidRPr="002E3B61" w:rsidSect="00F431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B0"/>
    <w:rsid w:val="001079E6"/>
    <w:rsid w:val="001203F4"/>
    <w:rsid w:val="001834FB"/>
    <w:rsid w:val="002A263A"/>
    <w:rsid w:val="00317767"/>
    <w:rsid w:val="00421D7F"/>
    <w:rsid w:val="004D6D21"/>
    <w:rsid w:val="00504760"/>
    <w:rsid w:val="00627E00"/>
    <w:rsid w:val="007009FA"/>
    <w:rsid w:val="00821AD3"/>
    <w:rsid w:val="0087395A"/>
    <w:rsid w:val="00893670"/>
    <w:rsid w:val="009B753D"/>
    <w:rsid w:val="009D59BD"/>
    <w:rsid w:val="00A34162"/>
    <w:rsid w:val="00B33ECC"/>
    <w:rsid w:val="00BD2E41"/>
    <w:rsid w:val="00D046B7"/>
    <w:rsid w:val="00D2531B"/>
    <w:rsid w:val="00D51C2E"/>
    <w:rsid w:val="00EA6A05"/>
    <w:rsid w:val="00EA73EB"/>
    <w:rsid w:val="00F271F3"/>
    <w:rsid w:val="00F431B0"/>
    <w:rsid w:val="00F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B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F431B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es-CO"/>
    </w:rPr>
  </w:style>
  <w:style w:type="character" w:customStyle="1" w:styleId="EncabezadoCar">
    <w:name w:val="Encabezado Car"/>
    <w:aliases w:val="Car Car"/>
    <w:basedOn w:val="Fuentedeprrafopredeter"/>
    <w:link w:val="Encabezado"/>
    <w:rsid w:val="00F431B0"/>
    <w:rPr>
      <w:rFonts w:ascii="Courier New" w:eastAsiaTheme="minorEastAsia" w:hAnsi="Courier New" w:cs="Courier New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F4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B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F431B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es-CO"/>
    </w:rPr>
  </w:style>
  <w:style w:type="character" w:customStyle="1" w:styleId="EncabezadoCar">
    <w:name w:val="Encabezado Car"/>
    <w:aliases w:val="Car Car"/>
    <w:basedOn w:val="Fuentedeprrafopredeter"/>
    <w:link w:val="Encabezado"/>
    <w:rsid w:val="00F431B0"/>
    <w:rPr>
      <w:rFonts w:ascii="Courier New" w:eastAsiaTheme="minorEastAsia" w:hAnsi="Courier New" w:cs="Courier New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F4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2020-08-20T01:07:00Z</dcterms:created>
  <dcterms:modified xsi:type="dcterms:W3CDTF">2020-08-20T01:11:00Z</dcterms:modified>
</cp:coreProperties>
</file>