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5C" w:rsidRPr="0027305C" w:rsidRDefault="0027305C" w:rsidP="002730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63636"/>
          <w:sz w:val="32"/>
          <w:szCs w:val="32"/>
          <w:lang w:eastAsia="es-ES"/>
        </w:rPr>
      </w:pPr>
      <w:r w:rsidRPr="0027305C">
        <w:rPr>
          <w:rFonts w:ascii="Arial" w:eastAsia="Times New Roman" w:hAnsi="Arial" w:cs="Arial"/>
          <w:b/>
          <w:bCs/>
          <w:color w:val="363636"/>
          <w:sz w:val="32"/>
          <w:szCs w:val="32"/>
          <w:lang w:eastAsia="es-ES"/>
        </w:rPr>
        <w:t>AVISO  A LA COMUNIDAD </w:t>
      </w:r>
    </w:p>
    <w:p w:rsidR="0027305C" w:rsidRPr="0027305C" w:rsidRDefault="0027305C" w:rsidP="002730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es-ES"/>
        </w:rPr>
      </w:pPr>
      <w:r w:rsidRPr="0027305C">
        <w:rPr>
          <w:rFonts w:ascii="Arial" w:eastAsia="Times New Roman" w:hAnsi="Arial" w:cs="Arial"/>
          <w:color w:val="363636"/>
          <w:sz w:val="18"/>
          <w:szCs w:val="18"/>
          <w:lang w:eastAsia="es-ES"/>
        </w:rPr>
        <w:t> </w:t>
      </w:r>
    </w:p>
    <w:p w:rsidR="0027305C" w:rsidRPr="0027305C" w:rsidRDefault="0027305C" w:rsidP="002730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8"/>
          <w:szCs w:val="28"/>
          <w:lang w:eastAsia="es-ES"/>
        </w:rPr>
      </w:pP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Conforme al numeral 5º del Art. 277 del CPACA,  se informa a la Comunidad  en general, que mediante auto de fecha once (11) de febrero de dos mil diecinueve (2019),  se admite demanda de </w:t>
      </w:r>
      <w:r w:rsidRPr="0027305C">
        <w:rPr>
          <w:rFonts w:ascii="Arial" w:eastAsia="Times New Roman" w:hAnsi="Arial" w:cs="Arial"/>
          <w:b/>
          <w:color w:val="363636"/>
          <w:sz w:val="28"/>
          <w:szCs w:val="28"/>
          <w:lang w:eastAsia="es-ES"/>
        </w:rPr>
        <w:t>NULIDAD 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 </w:t>
      </w:r>
      <w:r w:rsidRPr="0027305C">
        <w:rPr>
          <w:rFonts w:ascii="Arial" w:eastAsia="Times New Roman" w:hAnsi="Arial" w:cs="Arial"/>
          <w:b/>
          <w:color w:val="363636"/>
          <w:sz w:val="28"/>
          <w:szCs w:val="28"/>
          <w:lang w:eastAsia="es-ES"/>
        </w:rPr>
        <w:t>Nº 500013333001 2018-00385-00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, cuyo demandante  </w:t>
      </w:r>
      <w:r w:rsidRPr="0027305C">
        <w:rPr>
          <w:rFonts w:ascii="Arial" w:eastAsia="Times New Roman" w:hAnsi="Arial" w:cs="Arial"/>
          <w:b/>
          <w:color w:val="363636"/>
          <w:sz w:val="28"/>
          <w:szCs w:val="28"/>
          <w:lang w:eastAsia="es-ES"/>
        </w:rPr>
        <w:t>JOSE ENRIQUE MOLINA ROJAS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  </w:t>
      </w:r>
      <w:r w:rsidRPr="0027305C">
        <w:rPr>
          <w:rFonts w:ascii="Arial" w:eastAsia="Times New Roman" w:hAnsi="Arial" w:cs="Arial"/>
          <w:b/>
          <w:bCs/>
          <w:color w:val="363636"/>
          <w:sz w:val="28"/>
          <w:szCs w:val="28"/>
          <w:lang w:eastAsia="es-ES"/>
        </w:rPr>
        <w:t> contra MUNICIPIO DE ACACIAS – META</w:t>
      </w: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es-ES"/>
        </w:rPr>
        <w:t xml:space="preserve">, </w:t>
      </w:r>
      <w:r w:rsidRPr="0027305C">
        <w:rPr>
          <w:rFonts w:ascii="Arial" w:eastAsia="Times New Roman" w:hAnsi="Arial" w:cs="Arial"/>
          <w:bCs/>
          <w:color w:val="363636"/>
          <w:sz w:val="28"/>
          <w:szCs w:val="28"/>
          <w:lang w:eastAsia="es-ES"/>
        </w:rPr>
        <w:t>cuya pretensión es para que se declare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 la Nulidad del  </w:t>
      </w:r>
      <w:r w:rsidRPr="0027305C">
        <w:rPr>
          <w:rFonts w:ascii="Arial" w:eastAsia="Times New Roman" w:hAnsi="Arial" w:cs="Arial"/>
          <w:b/>
          <w:color w:val="363636"/>
          <w:sz w:val="28"/>
          <w:szCs w:val="28"/>
          <w:lang w:eastAsia="es-ES"/>
        </w:rPr>
        <w:t>ACUERDO  MUNICIPAL Nº 028 DE 2002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, mediante </w:t>
      </w:r>
      <w:r>
        <w:rPr>
          <w:rFonts w:ascii="Arial" w:eastAsia="Times New Roman" w:hAnsi="Arial" w:cs="Arial"/>
          <w:color w:val="363636"/>
          <w:sz w:val="28"/>
          <w:szCs w:val="28"/>
          <w:lang w:eastAsia="es-ES"/>
        </w:rPr>
        <w:t xml:space="preserve">la </w:t>
      </w:r>
      <w:r w:rsidRPr="0027305C">
        <w:rPr>
          <w:rFonts w:ascii="Arial" w:eastAsia="Times New Roman" w:hAnsi="Arial" w:cs="Arial"/>
          <w:color w:val="363636"/>
          <w:sz w:val="28"/>
          <w:szCs w:val="28"/>
          <w:lang w:eastAsia="es-ES"/>
        </w:rPr>
        <w:t>cual se conceden facultades al Alcalde Municipal para celebrar contratos </w:t>
      </w:r>
      <w:bookmarkStart w:id="0" w:name="_GoBack"/>
      <w:bookmarkEnd w:id="0"/>
    </w:p>
    <w:p w:rsidR="0027305C" w:rsidRDefault="0027305C" w:rsidP="002730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4404F"/>
          <w:sz w:val="27"/>
          <w:szCs w:val="27"/>
          <w:lang w:eastAsia="es-ES"/>
        </w:rPr>
      </w:pPr>
    </w:p>
    <w:p w:rsidR="0027305C" w:rsidRDefault="0027305C" w:rsidP="002730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4404F"/>
          <w:sz w:val="27"/>
          <w:szCs w:val="27"/>
          <w:lang w:eastAsia="es-ES"/>
        </w:rPr>
      </w:pPr>
    </w:p>
    <w:p w:rsidR="0027305C" w:rsidRPr="0027305C" w:rsidRDefault="0027305C" w:rsidP="00273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63636"/>
          <w:sz w:val="18"/>
          <w:szCs w:val="18"/>
          <w:lang w:eastAsia="es-ES"/>
        </w:rPr>
      </w:pPr>
      <w:r w:rsidRPr="0027305C">
        <w:rPr>
          <w:rFonts w:ascii="Arial" w:eastAsia="Times New Roman" w:hAnsi="Arial" w:cs="Arial"/>
          <w:b/>
          <w:bCs/>
          <w:i/>
          <w:iCs/>
          <w:color w:val="34404F"/>
          <w:sz w:val="27"/>
          <w:szCs w:val="27"/>
          <w:lang w:eastAsia="es-ES"/>
        </w:rPr>
        <w:t>Se informa a la comunidad de la existencia del proceso, para que cualquier ciudadano con interés, dentro del mismo término anterior, intervenga impugnando o coadyuvando la demanda, o defendiendo el acto demandado.</w:t>
      </w:r>
    </w:p>
    <w:p w:rsidR="0027305C" w:rsidRPr="0027305C" w:rsidRDefault="0027305C" w:rsidP="0027305C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17"/>
          <w:szCs w:val="17"/>
          <w:lang w:eastAsia="es-ES"/>
        </w:rPr>
      </w:pPr>
      <w:hyperlink r:id="rId4" w:history="1">
        <w:r w:rsidRPr="0027305C">
          <w:rPr>
            <w:rFonts w:ascii="Arial" w:eastAsia="Times New Roman" w:hAnsi="Arial" w:cs="Arial"/>
            <w:noProof/>
            <w:color w:val="337AB7"/>
            <w:sz w:val="17"/>
            <w:szCs w:val="17"/>
            <w:lang w:eastAsia="es-ES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3" name="Rectángulo 3" descr="Editar contenido web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BC3EAAB" id="Rectángulo 3" o:spid="_x0000_s1026" alt="Editar contenido web" href="https://www.ramajudicial.gov.co/web/juzgado-01-administrativo-de-villavicencio/135?p_p_auth=dyHG2Kci&amp;p_p_id=15&amp;p_p_lifecycle=0&amp;p_p_state=maximized&amp;p_p_mode=view&amp;p_p_col_id=column-2&amp;p_p_col_pos=1&amp;p_p_col_count=2&amp;_15_struts_action=%2Fjournal%2Fedit_article&amp;_15_redirect=https%3A%2F%2Fwww.ramajudicial.gov.co%2Fweb%2Fjuzgado-01-administrativo-de-villavicencio%2F135%3Fp_p_id%3D56_INSTANCE_AF1TTS0kVuTF%26p_p_lifecycle%3D0%26p_p_state%3Dnormal%26p_p_mode%3Dview%26p_p_col_id%3Dcolumn-2%26p_p_col_pos%3D1%26p_p_col_count%3D2&amp;_15_originalRedirect=https%3A%2F%2Fwww.ramajudicial.gov.co%2Fweb%2Fjuzgado-01-administrativo-de-villavicencio%2F135%3Fp_p_id%3D56_INSTANCE_AF1TTS0kVuTF%26p_p_lifecycle%3D0%26p_p_state%3Dnormal%26p_p_mode%3Dview%26p_p_col_id%3Dcolumn-2%26p_p_col_pos%3D1%26p_p_col_count%3D2&amp;_15_groupId=2342895&amp;_15_articleId=9560040&amp;_15_version=1.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27305C">
          <w:rPr>
            <w:rFonts w:ascii="Arial" w:eastAsia="Times New Roman" w:hAnsi="Arial" w:cs="Arial"/>
            <w:color w:val="337AB7"/>
            <w:sz w:val="17"/>
            <w:szCs w:val="17"/>
            <w:lang w:eastAsia="es-ES"/>
          </w:rPr>
          <w:t> </w:t>
        </w:r>
      </w:hyperlink>
      <w:hyperlink r:id="rId5" w:history="1">
        <w:r w:rsidRPr="0027305C">
          <w:rPr>
            <w:rFonts w:ascii="Arial" w:eastAsia="Times New Roman" w:hAnsi="Arial" w:cs="Arial"/>
            <w:noProof/>
            <w:color w:val="337AB7"/>
            <w:sz w:val="17"/>
            <w:szCs w:val="17"/>
            <w:lang w:eastAsia="es-ES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2" name="Rectángulo 2" descr="Seleccionar contenido web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63128A8" id="Rectángulo 2" o:spid="_x0000_s1026" alt="Seleccionar contenido web" href="https://www.ramajudicial.gov.co/web/juzgado-01-administrativo-de-villavicencio/135?p_p_id=86&amp;p_p_lifecycle=0&amp;p_p_state=pop_up&amp;p_p_col_id=column-2&amp;p_p_col_pos=1&amp;p_p_col_count=2&amp;_86_struts_action=%2Fportlet_configuration%2Fedit_configuration&amp;_86_redirect=%2Fweb%2Fjuzgado-01-administrativo-de-villavicencio%2F135&amp;_86_returnToFullPageURL=%2Fweb%2Fjuzgado-01-administrativo-de-villavicencio%2F135&amp;_86_portletResource=56_INSTANCE_AF1TTS0kVuTF&amp;_86_resourcePrimKey=7714048_LAYOUT_56_INSTANCE_AF1TTS0kVuTF&amp;_86_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27305C">
          <w:rPr>
            <w:rFonts w:ascii="Arial" w:eastAsia="Times New Roman" w:hAnsi="Arial" w:cs="Arial"/>
            <w:color w:val="337AB7"/>
            <w:sz w:val="17"/>
            <w:szCs w:val="17"/>
            <w:lang w:eastAsia="es-ES"/>
          </w:rPr>
          <w:t> </w:t>
        </w:r>
      </w:hyperlink>
      <w:r w:rsidRPr="0027305C">
        <w:rPr>
          <w:rFonts w:ascii="Arial" w:eastAsia="Times New Roman" w:hAnsi="Arial" w:cs="Arial"/>
          <w:noProof/>
          <w:color w:val="337AB7"/>
          <w:sz w:val="17"/>
          <w:szCs w:val="17"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Añadir contenido web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29C19" id="Rectángulo 1" o:spid="_x0000_s1026" alt="Añadir contenido web" href="https://www.ramajudicial.gov.co/web/juzgado-01-administrativo-de-villavicencio/135?p_p_auth=dyHG2Kci&amp;p_p_id=15&amp;p_p_lifecycle=0&amp;p_p_state=maximized&amp;p_p_mode=view&amp;p_p_col_id=column-2&amp;p_p_col_pos=1&amp;p_p_col_count=2&amp;_15_struts_action=%2Fjournal%2Fedit_article&amp;_15_redirect=https%3A%2F%2Fwww.ramajudicial.gov.co%2Fweb%2Fjuzgado-01-administrativo-de-villavicencio%2F135%3Fp_p_id%3D56_INSTANCE_AF1TTS0kVuTF%26p_p_lifecycle%3D0%26p_p_state%3Dnormal%26p_p_mode%3Dview%26p_p_col_id%3Dcolumn-2%26p_p_col_pos%3D1%26p_p_col_count%3D2&amp;_15_portletResource=56_INSTANCE_AF1TTS0kVuTF&amp;_15_groupId=23428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7305C" w:rsidRPr="0027305C" w:rsidRDefault="0027305C" w:rsidP="00273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es-ES"/>
        </w:rPr>
      </w:pPr>
      <w:r w:rsidRPr="0027305C">
        <w:rPr>
          <w:rFonts w:ascii="Arial" w:eastAsia="Times New Roman" w:hAnsi="Arial" w:cs="Arial"/>
          <w:color w:val="333333"/>
          <w:sz w:val="17"/>
          <w:szCs w:val="17"/>
          <w:lang w:eastAsia="es-ES"/>
        </w:rPr>
        <w:t> </w:t>
      </w:r>
    </w:p>
    <w:p w:rsidR="002B70D3" w:rsidRDefault="002B70D3"/>
    <w:sectPr w:rsidR="002B70D3" w:rsidSect="0027208A">
      <w:pgSz w:w="12242" w:h="18722" w:code="36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5C"/>
    <w:rsid w:val="0027208A"/>
    <w:rsid w:val="0027305C"/>
    <w:rsid w:val="002B70D3"/>
    <w:rsid w:val="0074521F"/>
    <w:rsid w:val="008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29FDEF-0D2B-4F35-A522-417FC22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7305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7305C"/>
    <w:rPr>
      <w:color w:val="0000FF"/>
      <w:u w:val="single"/>
    </w:rPr>
  </w:style>
  <w:style w:type="character" w:customStyle="1" w:styleId="portlet-configuration">
    <w:name w:val="portlet-configuration"/>
    <w:basedOn w:val="Fuentedeprrafopredeter"/>
    <w:rsid w:val="0027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124">
              <w:marLeft w:val="15"/>
              <w:marRight w:val="15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juzgado-01-administrativo-de-villavicencio/135?p_p_auth=dyHG2Kci&amp;p_p_id=15&amp;p_p_lifecycle=0&amp;p_p_state=maximized&amp;p_p_mode=view&amp;p_p_col_id=column-2&amp;p_p_col_pos=1&amp;p_p_col_count=2&amp;_15_struts_action=%2Fjournal%2Fedit_article&amp;_15_redirect=https%3A%2F%2Fwww.ramajudicial.gov.co%2Fweb%2Fjuzgado-01-administrativo-de-villavicencio%2F135%3Fp_p_id%3D56_INSTANCE_AF1TTS0kVuTF%26p_p_lifecycle%3D0%26p_p_state%3Dnormal%26p_p_mode%3Dview%26p_p_col_id%3Dcolumn-2%26p_p_col_pos%3D1%26p_p_col_count%3D2&amp;_15_portletResource=56_INSTANCE_AF1TTS0kVuTF&amp;_15_groupId=2342895" TargetMode="External"/><Relationship Id="rId5" Type="http://schemas.openxmlformats.org/officeDocument/2006/relationships/hyperlink" Target="https://www.ramajudicial.gov.co/web/juzgado-01-administrativo-de-villavicencio/135?p_p_id=86&amp;p_p_lifecycle=0&amp;p_p_state=pop_up&amp;p_p_col_id=column-2&amp;p_p_col_pos=1&amp;p_p_col_count=2&amp;_86_struts_action=%2Fportlet_configuration%2Fedit_configuration&amp;_86_redirect=%2Fweb%2Fjuzgado-01-administrativo-de-villavicencio%2F135&amp;_86_returnToFullPageURL=%2Fweb%2Fjuzgado-01-administrativo-de-villavicencio%2F135&amp;_86_portletResource=56_INSTANCE_AF1TTS0kVuTF&amp;_86_resourcePrimKey=7714048_LAYOUT_56_INSTANCE_AF1TTS0kVuTF&amp;_86_" TargetMode="External"/><Relationship Id="rId4" Type="http://schemas.openxmlformats.org/officeDocument/2006/relationships/hyperlink" Target="https://www.ramajudicial.gov.co/web/juzgado-01-administrativo-de-villavicencio/135?p_p_auth=dyHG2Kci&amp;p_p_id=15&amp;p_p_lifecycle=0&amp;p_p_state=maximized&amp;p_p_mode=view&amp;p_p_col_id=column-2&amp;p_p_col_pos=1&amp;p_p_col_count=2&amp;_15_struts_action=%2Fjournal%2Fedit_article&amp;_15_redirect=https%3A%2F%2Fwww.ramajudicial.gov.co%2Fweb%2Fjuzgado-01-administrativo-de-villavicencio%2F135%3Fp_p_id%3D56_INSTANCE_AF1TTS0kVuTF%26p_p_lifecycle%3D0%26p_p_state%3Dnormal%26p_p_mode%3Dview%26p_p_col_id%3Dcolumn-2%26p_p_col_pos%3D1%26p_p_col_count%3D2&amp;_15_originalRedirect=https%3A%2F%2Fwww.ramajudicial.gov.co%2Fweb%2Fjuzgado-01-administrativo-de-villavicencio%2F135%3Fp_p_id%3D56_INSTANCE_AF1TTS0kVuTF%26p_p_lifecycle%3D0%26p_p_state%3Dnormal%26p_p_mode%3Dview%26p_p_col_id%3Dcolumn-2%26p_p_col_pos%3D1%26p_p_col_count%3D2&amp;_15_groupId=2342895&amp;_15_articleId=9560040&amp;_15_version=1.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Pulido de Gonzalez</dc:creator>
  <cp:keywords/>
  <dc:description/>
  <cp:lastModifiedBy>Gladys Pulido de Gonzalez</cp:lastModifiedBy>
  <cp:revision>1</cp:revision>
  <dcterms:created xsi:type="dcterms:W3CDTF">2019-03-01T15:59:00Z</dcterms:created>
  <dcterms:modified xsi:type="dcterms:W3CDTF">2019-03-01T16:16:00Z</dcterms:modified>
</cp:coreProperties>
</file>