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bookmarkStart w:id="0" w:name="_GoBack"/>
      <w:bookmarkEnd w:id="0"/>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BA501B" w:rsidRDefault="00BA501B" w:rsidP="00BA501B">
      <w:pPr>
        <w:jc w:val="both"/>
        <w:rPr>
          <w:rFonts w:ascii="Arial" w:hAnsi="Arial" w:cs="Arial"/>
          <w:sz w:val="22"/>
          <w:szCs w:val="22"/>
          <w:lang w:val="es-MX"/>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 xml:space="preserve">mediante mensaje de datos dirigido al buzón de correo electrónico, el contenido del auto dictado el </w:t>
      </w:r>
      <w:r>
        <w:rPr>
          <w:rFonts w:ascii="Arial" w:hAnsi="Arial" w:cs="Arial"/>
          <w:sz w:val="22"/>
          <w:szCs w:val="22"/>
          <w:lang w:val="es-MX"/>
        </w:rPr>
        <w:t>tres (03)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76-111-33-31-002-2017-00029-00</w:t>
      </w:r>
      <w:r>
        <w:rPr>
          <w:rFonts w:ascii="Arial" w:hAnsi="Arial" w:cs="Arial"/>
          <w:sz w:val="22"/>
          <w:szCs w:val="22"/>
        </w:rPr>
        <w:t xml:space="preserve"> medio de control- </w:t>
      </w:r>
      <w:r>
        <w:rPr>
          <w:rFonts w:ascii="Arial" w:hAnsi="Arial" w:cs="Arial"/>
          <w:b/>
          <w:bCs/>
          <w:sz w:val="22"/>
          <w:szCs w:val="22"/>
        </w:rPr>
        <w:t xml:space="preserve">REPARACION DIRECTA </w:t>
      </w:r>
      <w:r>
        <w:rPr>
          <w:rFonts w:ascii="Arial" w:hAnsi="Arial" w:cs="Arial"/>
          <w:sz w:val="22"/>
          <w:szCs w:val="22"/>
        </w:rPr>
        <w:t xml:space="preserve"> instaurado por JUAN CAMILO CAMACHO OSPINA, BLANCA INES CAMACHO OSPINA en nombre propio y en representación de sus menores hijos </w:t>
      </w:r>
      <w:r>
        <w:rPr>
          <w:rFonts w:ascii="Arial" w:hAnsi="Arial" w:cs="Arial"/>
          <w:sz w:val="22"/>
          <w:szCs w:val="22"/>
          <w:lang w:val="es-MX"/>
        </w:rPr>
        <w:t> XIOMARA FRANCO CAMACHO, CAMILA CAMACHO OSPINA, VALERIA ACEVEDO CAMACHO,  BRAYAN DAVID CAMACHO OSPINA e ISABELA CAMACHO OSPINA, DUVAN ANDRES CAMACHO OSPINA</w:t>
      </w:r>
      <w:r>
        <w:rPr>
          <w:rFonts w:ascii="Arial" w:hAnsi="Arial" w:cs="Arial"/>
          <w:b/>
          <w:bCs/>
          <w:sz w:val="22"/>
          <w:szCs w:val="22"/>
        </w:rPr>
        <w:t xml:space="preserve">. </w:t>
      </w:r>
      <w:proofErr w:type="gramStart"/>
      <w:r>
        <w:rPr>
          <w:rFonts w:ascii="Arial" w:hAnsi="Arial" w:cs="Arial"/>
          <w:sz w:val="22"/>
          <w:szCs w:val="22"/>
        </w:rPr>
        <w:t>contra</w:t>
      </w:r>
      <w:proofErr w:type="gramEnd"/>
      <w:r>
        <w:rPr>
          <w:rFonts w:ascii="Arial" w:hAnsi="Arial" w:cs="Arial"/>
          <w:sz w:val="22"/>
          <w:szCs w:val="22"/>
        </w:rPr>
        <w:t xml:space="preserve"> LA NACION- FISCALIA GENERAL DE LA NACION, RAMA JUDICIAL.</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019" w:rsidRDefault="002A5019">
      <w:r>
        <w:separator/>
      </w:r>
    </w:p>
  </w:endnote>
  <w:endnote w:type="continuationSeparator" w:id="0">
    <w:p w:rsidR="002A5019" w:rsidRDefault="002A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A50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019" w:rsidRDefault="002A5019">
      <w:r>
        <w:separator/>
      </w:r>
    </w:p>
  </w:footnote>
  <w:footnote w:type="continuationSeparator" w:id="0">
    <w:p w:rsidR="002A5019" w:rsidRDefault="002A5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5A28CD"/>
    <w:rsid w:val="006A33A6"/>
    <w:rsid w:val="00766EB1"/>
    <w:rsid w:val="007758DA"/>
    <w:rsid w:val="00821ECC"/>
    <w:rsid w:val="008338F6"/>
    <w:rsid w:val="00895B7B"/>
    <w:rsid w:val="00B428B8"/>
    <w:rsid w:val="00B734FA"/>
    <w:rsid w:val="00BA501B"/>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306</Words>
  <Characters>1686</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13</cp:revision>
  <dcterms:created xsi:type="dcterms:W3CDTF">2017-01-24T19:54:00Z</dcterms:created>
  <dcterms:modified xsi:type="dcterms:W3CDTF">2017-06-09T13:40:00Z</dcterms:modified>
</cp:coreProperties>
</file>