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4557A8">
        <w:rPr>
          <w:rFonts w:ascii="Arial" w:hAnsi="Arial" w:cs="Arial"/>
          <w:sz w:val="22"/>
          <w:szCs w:val="22"/>
        </w:rPr>
        <w:t>Diecisiete</w:t>
      </w:r>
      <w:r w:rsidR="005B1DCD">
        <w:rPr>
          <w:rFonts w:ascii="Arial" w:hAnsi="Arial" w:cs="Arial"/>
          <w:sz w:val="22"/>
          <w:szCs w:val="22"/>
        </w:rPr>
        <w:t xml:space="preserve"> </w:t>
      </w:r>
      <w:r w:rsidR="00F83ECA">
        <w:rPr>
          <w:rFonts w:ascii="Arial" w:hAnsi="Arial" w:cs="Arial"/>
          <w:sz w:val="22"/>
          <w:szCs w:val="22"/>
        </w:rPr>
        <w:t>(</w:t>
      </w:r>
      <w:r w:rsidR="004557A8">
        <w:rPr>
          <w:rFonts w:ascii="Arial" w:hAnsi="Arial" w:cs="Arial"/>
          <w:sz w:val="22"/>
          <w:szCs w:val="22"/>
        </w:rPr>
        <w:t>17</w:t>
      </w:r>
      <w:r w:rsidR="00F83ECA">
        <w:rPr>
          <w:rFonts w:ascii="Arial" w:hAnsi="Arial" w:cs="Arial"/>
          <w:sz w:val="22"/>
          <w:szCs w:val="22"/>
        </w:rPr>
        <w:t>) de</w:t>
      </w:r>
      <w:r w:rsidR="00555D2F">
        <w:rPr>
          <w:rFonts w:ascii="Arial" w:hAnsi="Arial" w:cs="Arial"/>
          <w:sz w:val="22"/>
          <w:szCs w:val="22"/>
        </w:rPr>
        <w:t xml:space="preserve"> </w:t>
      </w:r>
      <w:r w:rsidR="005B1DCD">
        <w:rPr>
          <w:rFonts w:ascii="Arial" w:hAnsi="Arial" w:cs="Arial"/>
          <w:sz w:val="22"/>
          <w:szCs w:val="22"/>
        </w:rPr>
        <w:t>noviem</w:t>
      </w:r>
      <w:r w:rsidR="00606999">
        <w:rPr>
          <w:rFonts w:ascii="Arial" w:hAnsi="Arial" w:cs="Arial"/>
          <w:sz w:val="22"/>
          <w:szCs w:val="22"/>
        </w:rPr>
        <w:t>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5B1DCD">
        <w:rPr>
          <w:sz w:val="22"/>
          <w:szCs w:val="22"/>
        </w:rPr>
        <w:t>veintisiete</w:t>
      </w:r>
      <w:r w:rsidR="007B624B">
        <w:rPr>
          <w:sz w:val="22"/>
          <w:szCs w:val="22"/>
        </w:rPr>
        <w:t xml:space="preserve"> </w:t>
      </w:r>
      <w:r w:rsidR="00FB5C48">
        <w:rPr>
          <w:sz w:val="22"/>
          <w:szCs w:val="22"/>
        </w:rPr>
        <w:t>(</w:t>
      </w:r>
      <w:r w:rsidR="005B1DCD">
        <w:rPr>
          <w:sz w:val="22"/>
          <w:szCs w:val="22"/>
        </w:rPr>
        <w:t>27</w:t>
      </w:r>
      <w:r>
        <w:rPr>
          <w:sz w:val="22"/>
          <w:szCs w:val="22"/>
        </w:rPr>
        <w:t xml:space="preserve">) </w:t>
      </w:r>
      <w:r w:rsidRPr="008A710C">
        <w:rPr>
          <w:sz w:val="22"/>
          <w:szCs w:val="22"/>
        </w:rPr>
        <w:t xml:space="preserve">de </w:t>
      </w:r>
      <w:r w:rsidR="005B1DCD">
        <w:rPr>
          <w:sz w:val="22"/>
          <w:szCs w:val="22"/>
        </w:rPr>
        <w:t>julio</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4557A8">
        <w:rPr>
          <w:b/>
          <w:sz w:val="22"/>
          <w:szCs w:val="22"/>
        </w:rPr>
        <w:t>7</w:t>
      </w:r>
      <w:r>
        <w:rPr>
          <w:b/>
          <w:sz w:val="22"/>
          <w:szCs w:val="22"/>
        </w:rPr>
        <w:t>-00</w:t>
      </w:r>
      <w:r w:rsidR="004557A8">
        <w:rPr>
          <w:b/>
          <w:sz w:val="22"/>
          <w:szCs w:val="22"/>
        </w:rPr>
        <w:t>138</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4557A8">
        <w:rPr>
          <w:b/>
          <w:sz w:val="22"/>
          <w:szCs w:val="22"/>
        </w:rPr>
        <w:t>BLANCA LUCERO PARRA GARCIA</w:t>
      </w:r>
      <w:r w:rsidR="00AC0F01">
        <w:rPr>
          <w:b/>
          <w:sz w:val="22"/>
          <w:szCs w:val="22"/>
        </w:rPr>
        <w:t xml:space="preserve"> </w:t>
      </w:r>
      <w:r w:rsidRPr="0045442E">
        <w:rPr>
          <w:sz w:val="22"/>
          <w:szCs w:val="22"/>
        </w:rPr>
        <w:t>contra</w:t>
      </w:r>
      <w:r w:rsidR="004557A8">
        <w:rPr>
          <w:b/>
          <w:sz w:val="22"/>
          <w:szCs w:val="22"/>
        </w:rPr>
        <w:t xml:space="preserve"> HOSPITAL DEPARTAMENTAL TOMAS URIBE URIBE E.S.E., HOSPITAL MUNICIPAL RUBEN CRUZ VELEZ DE TULUA E.S.E., HOSPITAL UNIVERSITARIO DEL VALLE “EVARISTO GARCIA” E.S.E., EMSSANAR EPS-S</w:t>
      </w:r>
      <w:bookmarkStart w:id="0" w:name="_GoBack"/>
      <w:bookmarkEnd w:id="0"/>
      <w:r w:rsidR="005949D3">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EBA" w:rsidRDefault="00671EBA">
      <w:r>
        <w:separator/>
      </w:r>
    </w:p>
  </w:endnote>
  <w:endnote w:type="continuationSeparator" w:id="0">
    <w:p w:rsidR="00671EBA" w:rsidRDefault="00671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671EB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EBA" w:rsidRDefault="00671EBA">
      <w:r>
        <w:separator/>
      </w:r>
    </w:p>
  </w:footnote>
  <w:footnote w:type="continuationSeparator" w:id="0">
    <w:p w:rsidR="00671EBA" w:rsidRDefault="00671E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78F6"/>
    <w:rsid w:val="00405605"/>
    <w:rsid w:val="004557A8"/>
    <w:rsid w:val="004F122C"/>
    <w:rsid w:val="00545043"/>
    <w:rsid w:val="00555D2F"/>
    <w:rsid w:val="005831CE"/>
    <w:rsid w:val="005949D3"/>
    <w:rsid w:val="005A28CD"/>
    <w:rsid w:val="005B1DCD"/>
    <w:rsid w:val="00606999"/>
    <w:rsid w:val="00621BD6"/>
    <w:rsid w:val="00671EBA"/>
    <w:rsid w:val="006907C4"/>
    <w:rsid w:val="00766EB1"/>
    <w:rsid w:val="0078130F"/>
    <w:rsid w:val="007B624B"/>
    <w:rsid w:val="00821ECC"/>
    <w:rsid w:val="00895B7B"/>
    <w:rsid w:val="008B013E"/>
    <w:rsid w:val="00930C78"/>
    <w:rsid w:val="00935DC7"/>
    <w:rsid w:val="00936968"/>
    <w:rsid w:val="009936AA"/>
    <w:rsid w:val="009965A8"/>
    <w:rsid w:val="009D4072"/>
    <w:rsid w:val="00A42AE2"/>
    <w:rsid w:val="00A618A9"/>
    <w:rsid w:val="00AB54B6"/>
    <w:rsid w:val="00AC0F01"/>
    <w:rsid w:val="00B428B8"/>
    <w:rsid w:val="00B734FA"/>
    <w:rsid w:val="00C33028"/>
    <w:rsid w:val="00C37EBA"/>
    <w:rsid w:val="00C66CFD"/>
    <w:rsid w:val="00C766B6"/>
    <w:rsid w:val="00D41A50"/>
    <w:rsid w:val="00D80EF0"/>
    <w:rsid w:val="00E7029A"/>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Pages>
  <Words>290</Words>
  <Characters>1600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40</cp:revision>
  <dcterms:created xsi:type="dcterms:W3CDTF">2017-01-24T19:54:00Z</dcterms:created>
  <dcterms:modified xsi:type="dcterms:W3CDTF">2017-11-17T16:42:00Z</dcterms:modified>
</cp:coreProperties>
</file>