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ED5" w:rsidRDefault="00754ED5" w:rsidP="00754ED5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044282">
        <w:rPr>
          <w:rFonts w:ascii="Arial" w:hAnsi="Arial" w:cs="Arial"/>
          <w:sz w:val="24"/>
          <w:szCs w:val="24"/>
          <w:lang w:val="es-MX"/>
        </w:rPr>
        <w:t>14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044282">
        <w:rPr>
          <w:rFonts w:ascii="Arial" w:hAnsi="Arial" w:cs="Arial"/>
          <w:sz w:val="24"/>
          <w:szCs w:val="24"/>
          <w:lang w:val="es-MX"/>
        </w:rPr>
        <w:t xml:space="preserve">GLADYS NAYIBE RINCÓN COLLAZOS agente oficioso de ROSO DOMINGO RINCÓN </w:t>
      </w:r>
      <w:proofErr w:type="spellStart"/>
      <w:r w:rsidR="00044282">
        <w:rPr>
          <w:rFonts w:ascii="Arial" w:hAnsi="Arial" w:cs="Arial"/>
          <w:sz w:val="24"/>
          <w:szCs w:val="24"/>
          <w:lang w:val="es-MX"/>
        </w:rPr>
        <w:t>RINCÓN</w:t>
      </w:r>
      <w:proofErr w:type="spellEnd"/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044282" w:rsidRPr="00044282">
        <w:rPr>
          <w:rFonts w:ascii="Arial" w:hAnsi="Arial" w:cs="Arial"/>
          <w:sz w:val="24"/>
          <w:szCs w:val="24"/>
          <w:lang w:val="es-MX"/>
        </w:rPr>
        <w:t>POLICÍA</w:t>
      </w:r>
      <w:r w:rsidR="00044282">
        <w:rPr>
          <w:rFonts w:ascii="Arial" w:hAnsi="Arial" w:cs="Arial"/>
          <w:sz w:val="24"/>
          <w:szCs w:val="24"/>
          <w:lang w:val="es-MX"/>
        </w:rPr>
        <w:t xml:space="preserve"> NACIONAL - DIRECCIÓN DE SANIDAD – UNIDAD PRESTADORA DE SALUD DEL TOLIMA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914899">
        <w:rPr>
          <w:rFonts w:ascii="Arial" w:eastAsia="Arial Unicode MS" w:hAnsi="Arial" w:cs="Arial"/>
          <w:sz w:val="24"/>
          <w:szCs w:val="24"/>
          <w:lang w:val="es-ES" w:eastAsia="es-ES"/>
        </w:rPr>
        <w:t>18 de marzo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BF144F" w:rsidRDefault="00657363" w:rsidP="00BF144F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46EBF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754ED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C46EBF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754ED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EBF" w:rsidRDefault="00C46EBF">
      <w:pPr>
        <w:spacing w:after="0" w:line="240" w:lineRule="auto"/>
      </w:pPr>
      <w:r>
        <w:separator/>
      </w:r>
    </w:p>
  </w:endnote>
  <w:endnote w:type="continuationSeparator" w:id="0">
    <w:p w:rsidR="00C46EBF" w:rsidRDefault="00C46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EBF" w:rsidRDefault="00C46EBF">
      <w:pPr>
        <w:spacing w:after="0" w:line="240" w:lineRule="auto"/>
      </w:pPr>
      <w:r>
        <w:separator/>
      </w:r>
    </w:p>
  </w:footnote>
  <w:footnote w:type="continuationSeparator" w:id="0">
    <w:p w:rsidR="00C46EBF" w:rsidRDefault="00C46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46E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97B06"/>
    <w:rsid w:val="003C3674"/>
    <w:rsid w:val="0061169F"/>
    <w:rsid w:val="00657363"/>
    <w:rsid w:val="00684EAA"/>
    <w:rsid w:val="006C61C2"/>
    <w:rsid w:val="00743F1D"/>
    <w:rsid w:val="00754ED5"/>
    <w:rsid w:val="007B0328"/>
    <w:rsid w:val="009121B6"/>
    <w:rsid w:val="00914899"/>
    <w:rsid w:val="009B2B7A"/>
    <w:rsid w:val="009F0C3E"/>
    <w:rsid w:val="00A568A4"/>
    <w:rsid w:val="00B72FAA"/>
    <w:rsid w:val="00BE4B83"/>
    <w:rsid w:val="00BF144F"/>
    <w:rsid w:val="00C46EBF"/>
    <w:rsid w:val="00C54657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49A0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3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2023-09-13T20:45:00Z</dcterms:created>
  <dcterms:modified xsi:type="dcterms:W3CDTF">2023-09-21T13:18:00Z</dcterms:modified>
</cp:coreProperties>
</file>