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4AA5" w:rsidRDefault="00094AA5" w:rsidP="00094AA5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</w:t>
      </w:r>
      <w:r w:rsidR="00D976A1">
        <w:rPr>
          <w:rFonts w:ascii="Arial" w:hAnsi="Arial" w:cs="Arial"/>
          <w:sz w:val="24"/>
          <w:szCs w:val="24"/>
          <w:lang w:val="es-MX"/>
        </w:rPr>
        <w:t>0</w:t>
      </w:r>
      <w:r w:rsidR="00C52496">
        <w:rPr>
          <w:rFonts w:ascii="Arial" w:hAnsi="Arial" w:cs="Arial"/>
          <w:sz w:val="24"/>
          <w:szCs w:val="24"/>
          <w:lang w:val="es-MX"/>
        </w:rPr>
        <w:t>73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C52496">
        <w:rPr>
          <w:rFonts w:ascii="Arial" w:hAnsi="Arial" w:cs="Arial"/>
          <w:sz w:val="24"/>
          <w:szCs w:val="24"/>
          <w:lang w:val="es-MX"/>
        </w:rPr>
        <w:t>JOSÉ BERNARDO BUCURÚ CASTAÑEDA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C52496">
        <w:rPr>
          <w:rFonts w:ascii="Arial" w:hAnsi="Arial" w:cs="Arial"/>
          <w:sz w:val="24"/>
          <w:szCs w:val="24"/>
          <w:lang w:val="es-MX"/>
        </w:rPr>
        <w:t>COMPLEJO CARCELARIO Y PENITENCIARIO DE IBAGUÉ – COIBA INPEC PICALEÑA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63069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DD3FF5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526AD6" w:rsidRDefault="00657363" w:rsidP="00526AD6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8436FD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094AA5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8436F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094AA5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36FD" w:rsidRDefault="008436FD">
      <w:pPr>
        <w:spacing w:after="0" w:line="240" w:lineRule="auto"/>
      </w:pPr>
      <w:r>
        <w:separator/>
      </w:r>
    </w:p>
  </w:endnote>
  <w:endnote w:type="continuationSeparator" w:id="0">
    <w:p w:rsidR="008436FD" w:rsidRDefault="00843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36FD" w:rsidRDefault="008436FD">
      <w:pPr>
        <w:spacing w:after="0" w:line="240" w:lineRule="auto"/>
      </w:pPr>
      <w:r>
        <w:separator/>
      </w:r>
    </w:p>
  </w:footnote>
  <w:footnote w:type="continuationSeparator" w:id="0">
    <w:p w:rsidR="008436FD" w:rsidRDefault="00843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8436F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94AA5"/>
    <w:rsid w:val="000B43A4"/>
    <w:rsid w:val="000C4D3B"/>
    <w:rsid w:val="000E035D"/>
    <w:rsid w:val="00124B51"/>
    <w:rsid w:val="00277255"/>
    <w:rsid w:val="002804FE"/>
    <w:rsid w:val="00297B06"/>
    <w:rsid w:val="002D37A6"/>
    <w:rsid w:val="003C3674"/>
    <w:rsid w:val="00505104"/>
    <w:rsid w:val="00526AD6"/>
    <w:rsid w:val="00552E32"/>
    <w:rsid w:val="00606130"/>
    <w:rsid w:val="0061169F"/>
    <w:rsid w:val="0063069B"/>
    <w:rsid w:val="00650495"/>
    <w:rsid w:val="00657363"/>
    <w:rsid w:val="00684EAA"/>
    <w:rsid w:val="0069067D"/>
    <w:rsid w:val="006A08A3"/>
    <w:rsid w:val="006B016F"/>
    <w:rsid w:val="006C61C2"/>
    <w:rsid w:val="006F27EA"/>
    <w:rsid w:val="00742472"/>
    <w:rsid w:val="00743F1D"/>
    <w:rsid w:val="00745684"/>
    <w:rsid w:val="007A0B17"/>
    <w:rsid w:val="007B0328"/>
    <w:rsid w:val="008436FD"/>
    <w:rsid w:val="008C0E3E"/>
    <w:rsid w:val="008C2DF2"/>
    <w:rsid w:val="008E2C92"/>
    <w:rsid w:val="00914899"/>
    <w:rsid w:val="00977298"/>
    <w:rsid w:val="009B2B7A"/>
    <w:rsid w:val="009C2D40"/>
    <w:rsid w:val="009E426A"/>
    <w:rsid w:val="009F0C3E"/>
    <w:rsid w:val="00A041D2"/>
    <w:rsid w:val="00A04551"/>
    <w:rsid w:val="00A20FFF"/>
    <w:rsid w:val="00A568A4"/>
    <w:rsid w:val="00A776B3"/>
    <w:rsid w:val="00B10E85"/>
    <w:rsid w:val="00B12F2C"/>
    <w:rsid w:val="00B72FAA"/>
    <w:rsid w:val="00BE4B83"/>
    <w:rsid w:val="00C52496"/>
    <w:rsid w:val="00C94567"/>
    <w:rsid w:val="00D976A1"/>
    <w:rsid w:val="00DD3FF5"/>
    <w:rsid w:val="00E41608"/>
    <w:rsid w:val="00E5428D"/>
    <w:rsid w:val="00E60D04"/>
    <w:rsid w:val="00ED309A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51288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7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2023-09-13T21:02:00Z</dcterms:created>
  <dcterms:modified xsi:type="dcterms:W3CDTF">2023-09-21T13:23:00Z</dcterms:modified>
</cp:coreProperties>
</file>