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DB" w:rsidRPr="00C600DB" w:rsidRDefault="00C600DB" w:rsidP="00C600DB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bookmarkStart w:id="0" w:name="_GoBack"/>
      <w:r w:rsidRPr="00C600DB">
        <w:rPr>
          <w:rFonts w:ascii="Segoe UI" w:eastAsia="Times New Roman" w:hAnsi="Segoe UI" w:cs="Segoe UI"/>
          <w:color w:val="333333"/>
          <w:sz w:val="16"/>
          <w:szCs w:val="16"/>
          <w:lang w:eastAsia="es-CO"/>
        </w:rPr>
        <w:t>NOTIFICACIÓN PROCESO 2014-0009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5C70CBC3" wp14:editId="6E45F006">
                <wp:extent cx="304800" cy="304800"/>
                <wp:effectExtent l="0" t="0" r="0" b="0"/>
                <wp:docPr id="5" name="Rectángulo 5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cN1TkvAwAA&#10;bA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C600DB" w:rsidRPr="00C600DB" w:rsidRDefault="00C600DB" w:rsidP="00C600D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C600DB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C600DB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mar</w:t>
      </w:r>
      <w:proofErr w:type="gramEnd"/>
      <w:r w:rsidRPr="00C600DB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03/02/2015 1:41 p.m.</w:t>
      </w:r>
    </w:p>
    <w:p w:rsidR="00C600DB" w:rsidRPr="00C600DB" w:rsidRDefault="00C600DB" w:rsidP="00C600D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</w:pPr>
      <w:r w:rsidRPr="00C600DB">
        <w:rPr>
          <w:rFonts w:ascii="Arial" w:eastAsia="Times New Roman" w:hAnsi="Arial" w:cs="Arial"/>
          <w:b/>
          <w:bCs/>
          <w:color w:val="000066"/>
          <w:sz w:val="24"/>
          <w:szCs w:val="24"/>
          <w:lang w:eastAsia="es-CO"/>
        </w:rPr>
        <w:t>Se completó la entrega a estos destinatarios o grupos, pero el servidor de destino no envió información de notificación de entrega:</w:t>
      </w:r>
    </w:p>
    <w:p w:rsidR="00C600DB" w:rsidRPr="00C600DB" w:rsidRDefault="00C600DB" w:rsidP="00C600D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</w:pPr>
      <w:hyperlink r:id="rId5" w:tgtFrame="_blank" w:history="1">
        <w:r w:rsidRPr="00C600DB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es-CO"/>
          </w:rPr>
          <w:t>procjudadm177@procuraduria.gov.co (procjudadm177@procuraduria.gov.co)</w:t>
        </w:r>
      </w:hyperlink>
    </w:p>
    <w:p w:rsidR="00C600DB" w:rsidRPr="00C600DB" w:rsidRDefault="00C600DB" w:rsidP="00C600D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C600DB">
        <w:rPr>
          <w:rFonts w:ascii="Tahoma" w:eastAsia="Times New Roman" w:hAnsi="Tahoma" w:cs="Tahoma"/>
          <w:color w:val="000000"/>
          <w:sz w:val="20"/>
          <w:szCs w:val="20"/>
          <w:lang w:eastAsia="es-CO"/>
        </w:rPr>
        <w:t>Asunto: NOTIFICACIÓN PROCESO 2014-0009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062CA217" wp14:editId="79530466">
                <wp:extent cx="304800" cy="304800"/>
                <wp:effectExtent l="0" t="0" r="0" b="0"/>
                <wp:docPr id="4" name="Rectángulo 4" descr="https://outlook.office365.com/owa/service.svc/s/GetPersonaPhoto?email=postmaster%40defensajuridica.gov.co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https://outlook.office365.com/owa/service.svc/s/GetPersonaPhoto?email=postmaster%40defensajuridica.gov.co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mWlD8aAwAAR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C600DB" w:rsidRPr="00C600DB" w:rsidRDefault="00C600DB" w:rsidP="00C600D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C600DB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C600DB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mar</w:t>
      </w:r>
      <w:proofErr w:type="gramEnd"/>
      <w:r w:rsidRPr="00C600DB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03/02/2015 1:39 p.m.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C600DB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notificacionesjudiciales@mineducacion.gov.co (notificacionesjudiciales@mineducacion.gov.co) Asunto: NOTIFICACIÓN PROCESO 2014-0009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51D826EA" wp14:editId="6C59C9EE">
                <wp:extent cx="304800" cy="304800"/>
                <wp:effectExtent l="0" t="0" r="0" b="0"/>
                <wp:docPr id="2" name="Rectángulo 2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hmzRcy&#10;AwAAb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C600DB" w:rsidRPr="00C600DB" w:rsidRDefault="00C600DB" w:rsidP="00C600D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C600DB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C600DB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mar</w:t>
      </w:r>
      <w:proofErr w:type="gramEnd"/>
      <w:r w:rsidRPr="00C600DB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03/02/2015 1:39 p.m.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C600DB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dirjuridica.notificaciones@boyaca.gov.co (dirjuridica.notificaciones@boyaca.gov.co) Asunto: NOTIFICACIÓN PROCESO 2014-0009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C600DB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 A TODOSREENVIAR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47404E65" wp14:editId="090C4ECA">
                <wp:extent cx="304800" cy="304800"/>
                <wp:effectExtent l="0" t="0" r="0" b="0"/>
                <wp:docPr id="1" name="Rectángulo 1" descr="https://outlook.office365.com/owa/service.svc/s/GetPersonaPhoto?email=jadmin10tnj%40notificacionesrj.gov.co&amp;UA=0&amp;size=HR96x96&amp;sc=14259980859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https://outlook.office365.com/owa/service.svc/s/GetPersonaPhoto?email=jadmin10tnj%40notificacionesrj.gov.co&amp;UA=0&amp;size=HR96x96&amp;sc=14259980859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ofAyULQMAAFw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C600DB" w:rsidRPr="00C600DB" w:rsidRDefault="00C600DB" w:rsidP="00C600D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C600DB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gramStart"/>
      <w:r w:rsidRPr="00C600DB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mar</w:t>
      </w:r>
      <w:proofErr w:type="gramEnd"/>
      <w:r w:rsidRPr="00C600DB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03/02/2015 1:39 p.m.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r w:rsidRPr="00C600DB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Elementos enviados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C600DB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C600DB" w:rsidRPr="00C600DB" w:rsidRDefault="00C600DB" w:rsidP="00C600D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C600DB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notificacionesjudiciales@mineducacion.gov.co;</w:t>
      </w:r>
    </w:p>
    <w:p w:rsidR="00C600DB" w:rsidRPr="00C600DB" w:rsidRDefault="00C600DB" w:rsidP="00C600D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C600DB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dirjuridica.notificaciones@boyaca.gov.co;</w:t>
      </w:r>
    </w:p>
    <w:p w:rsidR="00C600DB" w:rsidRPr="00C600DB" w:rsidRDefault="00C600DB" w:rsidP="00C600D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C600DB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C600DB" w:rsidRPr="00C600DB" w:rsidRDefault="00C600DB" w:rsidP="00C600D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C600DB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C600DB" w:rsidRPr="00C600DB" w:rsidRDefault="00C600DB" w:rsidP="00C600DB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C600DB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C600DB" w:rsidRPr="00C600DB" w:rsidRDefault="00C600DB" w:rsidP="00C600DB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C600DB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C600DB" w:rsidRPr="00C600DB" w:rsidTr="00C60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0DB" w:rsidRPr="00C600DB" w:rsidRDefault="00C600DB" w:rsidP="00C600D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bdr w:val="none" w:sz="0" w:space="0" w:color="auto" w:frame="1"/>
                <w:lang w:eastAsia="es-CO"/>
              </w:rPr>
            </w:pPr>
            <w:r w:rsidRPr="00C600DB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fldChar w:fldCharType="begin"/>
            </w:r>
            <w:r w:rsidRPr="00C600DB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instrText xml:space="preserve"> HYPERLINK "https://outlook.office365.com/owa/service.svc/s/GetFileAttachment?id=AAMkADI2ZDQ4ZjM2LTA1NjUtNDAzNy05YmUwLWE4NTNiNmJhODBlMwBGAAAAAABaxzJ0cXwfSoKONbFr8PlTBwBToFu%2FQlncSrkkBrKYRe0EAAAAAAEKAABToFu%2FQlncSrkkBrKYRe0EAADmf5TDAAABEgAQAGUtooVO4ctGhvXkJ7G4AZo%3D&amp;X-OWA-CANARY=pAhMxgpxWUqHoWZoCWWHlFWaDGZZKdIISBLNNOXl4_AR2K8nijbtGs9796tsOqgGU628rZ-11pI." </w:instrText>
            </w:r>
            <w:r w:rsidRPr="00C600DB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fldChar w:fldCharType="separate"/>
            </w:r>
          </w:p>
          <w:p w:rsidR="00C600DB" w:rsidRPr="00C600DB" w:rsidRDefault="00C600DB" w:rsidP="00C600DB">
            <w:pPr>
              <w:shd w:val="clear" w:color="auto" w:fill="F4F4F4"/>
              <w:spacing w:after="0" w:line="240" w:lineRule="auto"/>
              <w:jc w:val="both"/>
              <w:textAlignment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es-CO"/>
              </w:rPr>
            </w:pPr>
            <w:r w:rsidRPr="00C600DB">
              <w:rPr>
                <w:rFonts w:ascii="Segoe UI" w:eastAsia="Times New Roman" w:hAnsi="Segoe UI" w:cs="Segoe UI"/>
                <w:color w:val="333333"/>
                <w:sz w:val="16"/>
                <w:szCs w:val="16"/>
                <w:bdr w:val="none" w:sz="0" w:space="0" w:color="auto" w:frame="1"/>
                <w:lang w:eastAsia="es-CO"/>
              </w:rPr>
              <w:t>ADMITE 2014-009.PDF</w:t>
            </w:r>
            <w:r w:rsidRPr="00C600DB">
              <w:rPr>
                <w:rFonts w:ascii="Segoe UI" w:eastAsia="Times New Roman" w:hAnsi="Segoe UI" w:cs="Segoe UI"/>
                <w:color w:val="666666"/>
                <w:sz w:val="16"/>
                <w:szCs w:val="16"/>
                <w:bdr w:val="none" w:sz="0" w:space="0" w:color="auto" w:frame="1"/>
                <w:lang w:eastAsia="es-CO"/>
              </w:rPr>
              <w:t>405 KB</w:t>
            </w:r>
          </w:p>
          <w:p w:rsidR="00C600DB" w:rsidRPr="00C600DB" w:rsidRDefault="00C600DB" w:rsidP="00C600D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C600DB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fldChar w:fldCharType="end"/>
            </w:r>
          </w:p>
        </w:tc>
      </w:tr>
    </w:tbl>
    <w:p w:rsidR="00C600DB" w:rsidRPr="00C600DB" w:rsidRDefault="00C600DB" w:rsidP="00C600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C600DB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LA SUSCRITA SECRETARIA DEL JUZGADO DECIMO ADMINISTRATIVO ORAL DE TUNJA  EN CUMPLIMIENTO A LO SEÑALADO EN ART. 171 DEL C.E.P.A.C.A. Y MODIFICADO POR EL ART. 612 DEL C.G.P. POR ESTE MEDIO ME PERMITO NOTIFICAR LA PROVIDENCIA DICTADA POR ESTE DESPACHO EL 2  DE SEPTIEMBRE  DE 2014  JUNTO CON LA DEMANDA  DE NULIDAD Y RESTABLECIMIENTO DEL DERECHO  RADICADA CON EL No 2014-00009 EN DONDE ES SANDRA MIREYA SALCEDO        Y DEMANDADO NACION MINEDUCACION FNPS – DEPARTAMENTO DE BOYACA     PARA EFECTO ADJUNTO COPIA DEL AUTO ADMISORIO Y SU RESPECTIVO TRASLADO</w:t>
      </w:r>
    </w:p>
    <w:p w:rsidR="00C600DB" w:rsidRPr="00C600DB" w:rsidRDefault="00C600DB" w:rsidP="00C600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C600DB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CORDIALMENTE</w:t>
      </w:r>
      <w:r w:rsidRPr="00C600D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: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C600D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MIRYAM MARTINEZ ARIAS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C600D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SECRETARIA ​</w:t>
      </w:r>
      <w:r w:rsidRPr="00C600D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_____________________________________________________________</w:t>
      </w:r>
    </w:p>
    <w:p w:rsidR="00C600DB" w:rsidRPr="00C600DB" w:rsidRDefault="00C600DB" w:rsidP="00C600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C600D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AVISO IMPORTANTE: Esta dirección de correo electrónico </w:t>
      </w:r>
      <w:hyperlink r:id="rId6" w:tgtFrame="_blank" w:history="1">
        <w:r w:rsidRPr="00C600DB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jadmin10tnj@notificacionesrj.gov.co</w:t>
        </w:r>
      </w:hyperlink>
      <w:r w:rsidRPr="00C600DB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 </w:t>
      </w:r>
      <w:r w:rsidRPr="00C600D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 xml:space="preserve"> es de uso único y exclusivo de envío de notificaciones, todo mensaje que se reciba no será leído y automáticamente se eliminara de nuestros servidores, apreciado usuario si tiene alguna solicitud por favor comuníquese </w:t>
      </w:r>
      <w:r w:rsidRPr="00C600D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lastRenderedPageBreak/>
        <w:t>a la siguiente línea telefónica: </w:t>
      </w:r>
      <w:r w:rsidRPr="00C600DB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7430695</w:t>
      </w:r>
      <w:r w:rsidRPr="00C600D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o envíenos un correo electrónico a la siguiente dirección: </w:t>
      </w:r>
      <w:hyperlink r:id="rId7" w:tgtFrame="_blank" w:history="1">
        <w:r w:rsidRPr="00C600DB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j10admintun@cendoj.ramajudicial.gov.co</w:t>
        </w:r>
      </w:hyperlink>
    </w:p>
    <w:bookmarkEnd w:id="0"/>
    <w:p w:rsidR="002744D8" w:rsidRDefault="002744D8"/>
    <w:sectPr w:rsidR="00274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DB"/>
    <w:rsid w:val="002744D8"/>
    <w:rsid w:val="00C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C600DB"/>
  </w:style>
  <w:style w:type="character" w:customStyle="1" w:styleId="fc4">
    <w:name w:val="_fc_4"/>
    <w:basedOn w:val="Fuentedeprrafopredeter"/>
    <w:rsid w:val="00C600DB"/>
  </w:style>
  <w:style w:type="character" w:customStyle="1" w:styleId="pee">
    <w:name w:val="_pe_e"/>
    <w:basedOn w:val="Fuentedeprrafopredeter"/>
    <w:rsid w:val="00C600DB"/>
  </w:style>
  <w:style w:type="character" w:customStyle="1" w:styleId="bidi">
    <w:name w:val="bidi"/>
    <w:basedOn w:val="Fuentedeprrafopredeter"/>
    <w:rsid w:val="00C600DB"/>
  </w:style>
  <w:style w:type="character" w:styleId="Hipervnculo">
    <w:name w:val="Hyperlink"/>
    <w:basedOn w:val="Fuentedeprrafopredeter"/>
    <w:uiPriority w:val="99"/>
    <w:semiHidden/>
    <w:unhideWhenUsed/>
    <w:rsid w:val="00C600DB"/>
    <w:rPr>
      <w:color w:val="0000FF"/>
      <w:u w:val="single"/>
    </w:rPr>
  </w:style>
  <w:style w:type="character" w:customStyle="1" w:styleId="rpf1">
    <w:name w:val="_rp_f1"/>
    <w:basedOn w:val="Fuentedeprrafopredeter"/>
    <w:rsid w:val="00C600DB"/>
  </w:style>
  <w:style w:type="character" w:customStyle="1" w:styleId="rpo1">
    <w:name w:val="_rp_o1"/>
    <w:basedOn w:val="Fuentedeprrafopredeter"/>
    <w:rsid w:val="00C600DB"/>
  </w:style>
  <w:style w:type="character" w:customStyle="1" w:styleId="bm">
    <w:name w:val="_b_m"/>
    <w:basedOn w:val="Fuentedeprrafopredeter"/>
    <w:rsid w:val="00C600DB"/>
  </w:style>
  <w:style w:type="character" w:customStyle="1" w:styleId="ayu">
    <w:name w:val="_ay_u"/>
    <w:basedOn w:val="Fuentedeprrafopredeter"/>
    <w:rsid w:val="00C600DB"/>
  </w:style>
  <w:style w:type="character" w:customStyle="1" w:styleId="apple-converted-space">
    <w:name w:val="apple-converted-space"/>
    <w:basedOn w:val="Fuentedeprrafopredeter"/>
    <w:rsid w:val="00C6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C600DB"/>
  </w:style>
  <w:style w:type="character" w:customStyle="1" w:styleId="fc4">
    <w:name w:val="_fc_4"/>
    <w:basedOn w:val="Fuentedeprrafopredeter"/>
    <w:rsid w:val="00C600DB"/>
  </w:style>
  <w:style w:type="character" w:customStyle="1" w:styleId="pee">
    <w:name w:val="_pe_e"/>
    <w:basedOn w:val="Fuentedeprrafopredeter"/>
    <w:rsid w:val="00C600DB"/>
  </w:style>
  <w:style w:type="character" w:customStyle="1" w:styleId="bidi">
    <w:name w:val="bidi"/>
    <w:basedOn w:val="Fuentedeprrafopredeter"/>
    <w:rsid w:val="00C600DB"/>
  </w:style>
  <w:style w:type="character" w:styleId="Hipervnculo">
    <w:name w:val="Hyperlink"/>
    <w:basedOn w:val="Fuentedeprrafopredeter"/>
    <w:uiPriority w:val="99"/>
    <w:semiHidden/>
    <w:unhideWhenUsed/>
    <w:rsid w:val="00C600DB"/>
    <w:rPr>
      <w:color w:val="0000FF"/>
      <w:u w:val="single"/>
    </w:rPr>
  </w:style>
  <w:style w:type="character" w:customStyle="1" w:styleId="rpf1">
    <w:name w:val="_rp_f1"/>
    <w:basedOn w:val="Fuentedeprrafopredeter"/>
    <w:rsid w:val="00C600DB"/>
  </w:style>
  <w:style w:type="character" w:customStyle="1" w:styleId="rpo1">
    <w:name w:val="_rp_o1"/>
    <w:basedOn w:val="Fuentedeprrafopredeter"/>
    <w:rsid w:val="00C600DB"/>
  </w:style>
  <w:style w:type="character" w:customStyle="1" w:styleId="bm">
    <w:name w:val="_b_m"/>
    <w:basedOn w:val="Fuentedeprrafopredeter"/>
    <w:rsid w:val="00C600DB"/>
  </w:style>
  <w:style w:type="character" w:customStyle="1" w:styleId="ayu">
    <w:name w:val="_ay_u"/>
    <w:basedOn w:val="Fuentedeprrafopredeter"/>
    <w:rsid w:val="00C600DB"/>
  </w:style>
  <w:style w:type="character" w:customStyle="1" w:styleId="apple-converted-space">
    <w:name w:val="apple-converted-space"/>
    <w:basedOn w:val="Fuentedeprrafopredeter"/>
    <w:rsid w:val="00C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937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6843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6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350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3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2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90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5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929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6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82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38134">
                                                      <w:marLeft w:val="0"/>
                                                      <w:marRight w:val="0"/>
                                                      <w:marTop w:val="280"/>
                                                      <w:marBottom w:val="2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247602">
                                                      <w:marLeft w:val="0"/>
                                                      <w:marRight w:val="0"/>
                                                      <w:marTop w:val="280"/>
                                                      <w:marBottom w:val="2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701010">
                                                      <w:marLeft w:val="0"/>
                                                      <w:marRight w:val="0"/>
                                                      <w:marTop w:val="280"/>
                                                      <w:marBottom w:val="2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378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35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1360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4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7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02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1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888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5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2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61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0554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4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10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73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431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9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4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62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1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85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78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70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7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3201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88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7642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0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9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3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48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3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2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9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56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8467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3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209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6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0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57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3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8245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76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1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50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2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99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05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4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071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96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88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9420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8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3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71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39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88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91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0398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3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0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1409">
                                                              <w:marLeft w:val="105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415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8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54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1586">
                                                              <w:marLeft w:val="105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57155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50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1493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67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8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4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55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46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5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9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214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201782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5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7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86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90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96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16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29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0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94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72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10admintun@cendoj.ramajudicial.gov.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dmin10tnj@notificacionesrj.gov.co" TargetMode="External"/><Relationship Id="rId5" Type="http://schemas.openxmlformats.org/officeDocument/2006/relationships/hyperlink" Target="mailto:procjudadm177@procuraduria.go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1</cp:revision>
  <dcterms:created xsi:type="dcterms:W3CDTF">2015-03-10T15:05:00Z</dcterms:created>
  <dcterms:modified xsi:type="dcterms:W3CDTF">2015-03-10T15:08:00Z</dcterms:modified>
</cp:coreProperties>
</file>