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622"/>
        <w:gridCol w:w="2835"/>
        <w:gridCol w:w="4394"/>
        <w:gridCol w:w="3969"/>
      </w:tblGrid>
      <w:tr w:rsidR="00F80C3C" w:rsidRPr="00F80C3C" w:rsidTr="00E65D50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Clase Proceso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Numero Expediente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Fecha DEL AUTO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 xml:space="preserve">Descripcion de LA Actuacion 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110013335017201400068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110013335017201400086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110013335017201400090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110013335017201400111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110013335017201400153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110013335017201400201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110013335017201400203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110013335017201400207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110013335017201400224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110013335017201400242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110013335017201300022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ARCHIVAR PROCESO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110013335017201300068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110013335017201300163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110013335017201400488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PONER EN CONOCIMIENTO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110013335017201400490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110013335017201400492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110013335017201400494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110013335017201400495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PONER EN CONOCIMIENTO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110013335017201400522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110013335017201400544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110013335017201300208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110013335017201300300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lastRenderedPageBreak/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110013335017201300783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110013335017201300813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110013335017201300431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110013335017201400277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110013335017201400279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110013335017201400295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110013335017201400300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110013335017201400309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110013335017201400322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110013335017201400331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110013335017201400349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110013335017201400400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PONER EN CONOCIMIENTO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110013335017201400408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110013335017201400411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110013335017201400424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110013335017201400438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PONER EN CONOCIMIENTO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110013335017201400443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110013335017201400446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110013335017201400478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PONER EN CONOCIMIENTO</w:t>
            </w:r>
          </w:p>
        </w:tc>
      </w:tr>
      <w:tr w:rsidR="00E65D50" w:rsidRPr="00E65D50" w:rsidTr="00E65D50">
        <w:tc>
          <w:tcPr>
            <w:tcW w:w="2622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110013335017201400485</w:t>
            </w:r>
          </w:p>
        </w:tc>
        <w:tc>
          <w:tcPr>
            <w:tcW w:w="4394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110013335017201300033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 xml:space="preserve">AUTO QUE ORDENA PONER EN </w:t>
            </w:r>
            <w:r w:rsidRPr="00E65D50">
              <w:rPr>
                <w:caps/>
                <w:sz w:val="20"/>
                <w:szCs w:val="20"/>
              </w:rPr>
              <w:lastRenderedPageBreak/>
              <w:t>CONOCIMIENTO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lastRenderedPageBreak/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110013335017201300077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PONER EN CONOCIMIENTO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PONER EN CONOCIMIENTO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110013335017201400391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PONER EN CONOCIMIENTO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110013335017201400479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lastRenderedPageBreak/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PONER EN CONOCIMIENTO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110013335017201400232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110013335017201300830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110013335017201300835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QUE ORDENA  REQUERIR</w:t>
            </w:r>
          </w:p>
        </w:tc>
      </w:tr>
      <w:tr w:rsidR="00E65D50" w:rsidRPr="00687FA7" w:rsidTr="00E65D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110013335017201300857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50" w:rsidRPr="00E65D50" w:rsidRDefault="00E65D50" w:rsidP="00E65D50">
            <w:pPr>
              <w:spacing w:after="0"/>
              <w:rPr>
                <w:caps/>
                <w:sz w:val="20"/>
                <w:szCs w:val="20"/>
              </w:rPr>
            </w:pPr>
            <w:r w:rsidRPr="00E65D50">
              <w:rPr>
                <w:caps/>
                <w:sz w:val="20"/>
                <w:szCs w:val="20"/>
              </w:rPr>
              <w:t>AUTO DE OBEDEZCASE Y CUMPLASE</w:t>
            </w:r>
          </w:p>
        </w:tc>
      </w:tr>
    </w:tbl>
    <w:p w:rsidR="00E65D50" w:rsidRPr="00E65D50" w:rsidRDefault="00E65D50" w:rsidP="00E65D50">
      <w:pPr>
        <w:spacing w:after="0"/>
        <w:rPr>
          <w:caps/>
          <w:sz w:val="20"/>
          <w:szCs w:val="20"/>
        </w:rPr>
      </w:pPr>
    </w:p>
    <w:p w:rsidR="00DE2418" w:rsidRDefault="00DE2418" w:rsidP="00DE241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CERTIFICO QUE PARA NOTIFICAR A LAS PARTES LOS AUTOS ANTERIORES SE FIJA EL PRESENTE ESTADO EN LA SECRETARÍA, HOY A LAS OCHO (8:00) DE LA MAÑANA Y SE DESFIJA HOY A LAS CINCO (5:00) DE LA TARDE.</w:t>
      </w:r>
    </w:p>
    <w:p w:rsidR="00DE2418" w:rsidRDefault="00DE2418" w:rsidP="00DE2418">
      <w:pPr>
        <w:spacing w:after="0"/>
        <w:rPr>
          <w:b/>
          <w:sz w:val="20"/>
          <w:szCs w:val="20"/>
        </w:rPr>
      </w:pPr>
    </w:p>
    <w:p w:rsidR="00DE2418" w:rsidRDefault="00DE2418" w:rsidP="00DE2418">
      <w:pPr>
        <w:spacing w:after="0"/>
        <w:rPr>
          <w:sz w:val="20"/>
          <w:szCs w:val="20"/>
        </w:rPr>
      </w:pPr>
    </w:p>
    <w:p w:rsidR="00DE2418" w:rsidRDefault="00DE2418" w:rsidP="00DE2418">
      <w:pPr>
        <w:pStyle w:val="Encabezado"/>
        <w:tabs>
          <w:tab w:val="left" w:pos="6237"/>
        </w:tabs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s-CO"/>
        </w:rPr>
        <w:drawing>
          <wp:inline distT="0" distB="0" distL="0" distR="0">
            <wp:extent cx="1905000" cy="485775"/>
            <wp:effectExtent l="19050" t="0" r="0" b="0"/>
            <wp:docPr id="2" name="Imagen 1" descr="img20140522_1500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g20140522_150016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418" w:rsidRDefault="00DE2418" w:rsidP="00DE2418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JULIO ANDRÉS GÓMEZ DURÁN </w:t>
      </w:r>
    </w:p>
    <w:p w:rsidR="00DE2418" w:rsidRDefault="00DE2418" w:rsidP="00DE2418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SECRETARIO</w:t>
      </w:r>
    </w:p>
    <w:p w:rsidR="00FC7FA3" w:rsidRPr="00F80C3C" w:rsidRDefault="00D37733" w:rsidP="00F80C3C">
      <w:pPr>
        <w:spacing w:after="0"/>
        <w:rPr>
          <w:sz w:val="20"/>
          <w:szCs w:val="20"/>
        </w:rPr>
      </w:pPr>
    </w:p>
    <w:sectPr w:rsidR="00FC7FA3" w:rsidRPr="00F80C3C" w:rsidSect="00F80C3C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33" w:rsidRDefault="00D37733" w:rsidP="00F80C3C">
      <w:pPr>
        <w:spacing w:after="0" w:line="240" w:lineRule="auto"/>
      </w:pPr>
      <w:r>
        <w:separator/>
      </w:r>
    </w:p>
  </w:endnote>
  <w:endnote w:type="continuationSeparator" w:id="0">
    <w:p w:rsidR="00D37733" w:rsidRDefault="00D37733" w:rsidP="00F8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33" w:rsidRDefault="00D37733" w:rsidP="00F80C3C">
      <w:pPr>
        <w:spacing w:after="0" w:line="240" w:lineRule="auto"/>
      </w:pPr>
      <w:r>
        <w:separator/>
      </w:r>
    </w:p>
  </w:footnote>
  <w:footnote w:type="continuationSeparator" w:id="0">
    <w:p w:rsidR="00D37733" w:rsidRDefault="00D37733" w:rsidP="00F8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09" w:type="dxa"/>
      <w:tblLayout w:type="fixed"/>
      <w:tblCellMar>
        <w:left w:w="70" w:type="dxa"/>
        <w:right w:w="70" w:type="dxa"/>
      </w:tblCellMar>
      <w:tblLook w:val="04A0"/>
    </w:tblPr>
    <w:tblGrid>
      <w:gridCol w:w="1553"/>
      <w:gridCol w:w="11556"/>
    </w:tblGrid>
    <w:tr w:rsidR="00F80C3C" w:rsidTr="00F80C3C">
      <w:trPr>
        <w:trHeight w:val="1319"/>
      </w:trPr>
      <w:tc>
        <w:tcPr>
          <w:tcW w:w="1553" w:type="dxa"/>
          <w:hideMark/>
        </w:tcPr>
        <w:p w:rsidR="00F80C3C" w:rsidRDefault="00F80C3C" w:rsidP="00F80C3C">
          <w:pPr>
            <w:jc w:val="center"/>
            <w:rPr>
              <w:rFonts w:ascii="Comic Sans MS" w:hAnsi="Comic Sans MS"/>
              <w:b/>
              <w:i/>
              <w:lang w:val="es-ES" w:eastAsia="es-ES"/>
            </w:rPr>
          </w:pPr>
          <w:r>
            <w:rPr>
              <w:rFonts w:ascii="Comic Sans MS" w:hAnsi="Comic Sans MS"/>
              <w:b/>
              <w:i/>
              <w:noProof/>
              <w:lang w:eastAsia="es-CO"/>
            </w:rPr>
            <w:drawing>
              <wp:inline distT="0" distB="0" distL="0" distR="0">
                <wp:extent cx="542925" cy="542925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56" w:type="dxa"/>
        </w:tcPr>
        <w:p w:rsidR="00F80C3C" w:rsidRDefault="00F80C3C" w:rsidP="00F80C3C">
          <w:pPr>
            <w:jc w:val="center"/>
            <w:rPr>
              <w:rFonts w:ascii="Comic Sans MS" w:eastAsia="Times New Roman" w:hAnsi="Comic Sans MS" w:cs="Times New Roman"/>
              <w:b/>
              <w:i/>
              <w:iCs/>
              <w:lang w:val="es-ES" w:eastAsia="es-ES"/>
            </w:rPr>
          </w:pPr>
        </w:p>
        <w:p w:rsidR="00F80C3C" w:rsidRPr="00F80C3C" w:rsidRDefault="00F80C3C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>JUZGADO 17 ADMINISTRATIVO DEL CIRCUITO DE BOGOTA D.C.</w:t>
          </w:r>
        </w:p>
        <w:p w:rsidR="00F80C3C" w:rsidRPr="00F80C3C" w:rsidRDefault="00F80C3C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>Carrera 7 No. 12B – 27 PISO 6 – Teléfono 284 43 60</w:t>
          </w:r>
        </w:p>
        <w:p w:rsidR="00F80C3C" w:rsidRPr="00F80C3C" w:rsidRDefault="00F80C3C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>Bogotá D.C.</w:t>
          </w:r>
        </w:p>
        <w:p w:rsidR="00F80C3C" w:rsidRPr="00F80C3C" w:rsidRDefault="007727DB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  <w:r>
            <w:rPr>
              <w:rFonts w:ascii="Comic Sans MS" w:hAnsi="Comic Sans MS"/>
              <w:b/>
              <w:i/>
              <w:iCs/>
              <w:sz w:val="20"/>
              <w:szCs w:val="20"/>
            </w:rPr>
            <w:t>LISTADO DE ESTADO</w:t>
          </w:r>
        </w:p>
        <w:p w:rsidR="00F80C3C" w:rsidRDefault="00F80C3C" w:rsidP="00F80C3C">
          <w:pPr>
            <w:spacing w:after="0"/>
            <w:rPr>
              <w:rFonts w:ascii="Comic Sans MS" w:hAnsi="Comic Sans MS"/>
              <w:b/>
              <w:i/>
              <w:iCs/>
              <w:lang w:val="es-ES" w:eastAsia="es-ES"/>
            </w:rPr>
          </w:pP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 xml:space="preserve">ESTADO NO. 01                                                 </w:t>
          </w:r>
          <w:r>
            <w:rPr>
              <w:rFonts w:ascii="Comic Sans MS" w:hAnsi="Comic Sans MS"/>
              <w:b/>
              <w:i/>
              <w:iCs/>
              <w:sz w:val="20"/>
              <w:szCs w:val="20"/>
            </w:rPr>
            <w:t xml:space="preserve">              </w:t>
          </w: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>FECHA: 15/01/2015</w:t>
          </w:r>
        </w:p>
      </w:tc>
    </w:tr>
  </w:tbl>
  <w:p w:rsidR="00F80C3C" w:rsidRDefault="00F80C3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C3C"/>
    <w:rsid w:val="00183B0D"/>
    <w:rsid w:val="001F7388"/>
    <w:rsid w:val="003C5E10"/>
    <w:rsid w:val="004D5364"/>
    <w:rsid w:val="00554A0F"/>
    <w:rsid w:val="005561DB"/>
    <w:rsid w:val="006B6F53"/>
    <w:rsid w:val="007524D1"/>
    <w:rsid w:val="007727DB"/>
    <w:rsid w:val="00BF12F8"/>
    <w:rsid w:val="00D37733"/>
    <w:rsid w:val="00DE2418"/>
    <w:rsid w:val="00E62EEB"/>
    <w:rsid w:val="00E65D50"/>
    <w:rsid w:val="00F7646D"/>
    <w:rsid w:val="00F80C3C"/>
    <w:rsid w:val="00FD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80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C3C"/>
  </w:style>
  <w:style w:type="paragraph" w:styleId="Piedepgina">
    <w:name w:val="footer"/>
    <w:basedOn w:val="Normal"/>
    <w:link w:val="PiedepginaCar"/>
    <w:uiPriority w:val="99"/>
    <w:semiHidden/>
    <w:unhideWhenUsed/>
    <w:rsid w:val="00F80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C3C"/>
  </w:style>
  <w:style w:type="paragraph" w:styleId="Textodeglobo">
    <w:name w:val="Balloon Text"/>
    <w:basedOn w:val="Normal"/>
    <w:link w:val="TextodegloboCar"/>
    <w:uiPriority w:val="99"/>
    <w:semiHidden/>
    <w:unhideWhenUsed/>
    <w:rsid w:val="00F8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904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judi17adm</dc:creator>
  <cp:lastModifiedBy>judi17adm</cp:lastModifiedBy>
  <cp:revision>6</cp:revision>
  <dcterms:created xsi:type="dcterms:W3CDTF">2015-01-14T23:34:00Z</dcterms:created>
  <dcterms:modified xsi:type="dcterms:W3CDTF">2015-01-15T00:58:00Z</dcterms:modified>
</cp:coreProperties>
</file>