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3"/>
      </w:tblGrid>
      <w:tr w:rsidR="006E287F" w:rsidRPr="00F60C82" w:rsidTr="00330C5F">
        <w:trPr>
          <w:trHeight w:val="180"/>
        </w:trPr>
        <w:tc>
          <w:tcPr>
            <w:tcW w:w="1985" w:type="dxa"/>
            <w:vAlign w:val="center"/>
          </w:tcPr>
          <w:p w:rsidR="006E287F" w:rsidRPr="00F60C82" w:rsidRDefault="006E287F" w:rsidP="00330C5F">
            <w:pPr>
              <w:rPr>
                <w:rFonts w:ascii="Tahoma" w:hAnsi="Tahoma" w:cs="Tahoma"/>
                <w:sz w:val="16"/>
                <w:szCs w:val="16"/>
                <w:lang w:val="es-MX"/>
              </w:rPr>
            </w:pPr>
            <w:r w:rsidRPr="00F60C82">
              <w:rPr>
                <w:rFonts w:ascii="Tahoma" w:hAnsi="Tahoma" w:cs="Tahoma"/>
                <w:sz w:val="16"/>
                <w:szCs w:val="16"/>
                <w:lang w:val="es-MX"/>
              </w:rPr>
              <w:t>CIUDAD Y FECHA</w:t>
            </w:r>
          </w:p>
        </w:tc>
        <w:tc>
          <w:tcPr>
            <w:tcW w:w="6833" w:type="dxa"/>
          </w:tcPr>
          <w:p w:rsidR="006E287F" w:rsidRPr="00F60C82" w:rsidRDefault="006E287F" w:rsidP="006E287F">
            <w:pPr>
              <w:rPr>
                <w:rFonts w:ascii="Tahoma" w:hAnsi="Tahoma" w:cs="Tahoma"/>
                <w:b/>
                <w:sz w:val="16"/>
                <w:szCs w:val="16"/>
                <w:lang w:val="es-MX"/>
              </w:rPr>
            </w:pPr>
            <w:r w:rsidRPr="00F60C82">
              <w:rPr>
                <w:rFonts w:ascii="Tahoma" w:hAnsi="Tahoma" w:cs="Tahoma"/>
                <w:b/>
                <w:sz w:val="16"/>
                <w:szCs w:val="16"/>
                <w:lang w:val="es-MX"/>
              </w:rPr>
              <w:t>Bogotá D.C., once (11) de diciembre de dos mil diecisiete  (2017)</w:t>
            </w:r>
          </w:p>
        </w:tc>
      </w:tr>
      <w:tr w:rsidR="006E287F" w:rsidRPr="00F60C82" w:rsidTr="00330C5F">
        <w:trPr>
          <w:trHeight w:val="167"/>
        </w:trPr>
        <w:tc>
          <w:tcPr>
            <w:tcW w:w="1985" w:type="dxa"/>
            <w:vAlign w:val="center"/>
          </w:tcPr>
          <w:p w:rsidR="006E287F" w:rsidRPr="00F60C82" w:rsidRDefault="006E287F" w:rsidP="00330C5F">
            <w:pPr>
              <w:rPr>
                <w:rFonts w:ascii="Tahoma" w:hAnsi="Tahoma" w:cs="Tahoma"/>
                <w:sz w:val="16"/>
                <w:szCs w:val="16"/>
                <w:lang w:val="es-MX"/>
              </w:rPr>
            </w:pPr>
            <w:r w:rsidRPr="00F60C82">
              <w:rPr>
                <w:rFonts w:ascii="Tahoma" w:hAnsi="Tahoma" w:cs="Tahoma"/>
                <w:sz w:val="16"/>
                <w:szCs w:val="16"/>
                <w:lang w:val="es-MX"/>
              </w:rPr>
              <w:t>REFERENCIA</w:t>
            </w:r>
          </w:p>
        </w:tc>
        <w:tc>
          <w:tcPr>
            <w:tcW w:w="6833" w:type="dxa"/>
          </w:tcPr>
          <w:p w:rsidR="006E287F" w:rsidRPr="00F60C82" w:rsidRDefault="006E287F" w:rsidP="00330C5F">
            <w:pPr>
              <w:rPr>
                <w:rFonts w:ascii="Tahoma" w:hAnsi="Tahoma" w:cs="Tahoma"/>
                <w:b/>
                <w:color w:val="000000"/>
                <w:sz w:val="16"/>
                <w:szCs w:val="16"/>
                <w:lang w:val="es-ES_tradnl"/>
              </w:rPr>
            </w:pPr>
            <w:r w:rsidRPr="00F60C82">
              <w:rPr>
                <w:rFonts w:ascii="Tahoma" w:hAnsi="Tahoma" w:cs="Tahoma"/>
                <w:b/>
                <w:sz w:val="16"/>
                <w:szCs w:val="16"/>
                <w:lang w:val="es-MX"/>
              </w:rPr>
              <w:t xml:space="preserve">Expediente No. </w:t>
            </w:r>
            <w:r w:rsidRPr="00F60C82">
              <w:rPr>
                <w:rFonts w:ascii="Tahoma" w:hAnsi="Tahoma" w:cs="Tahoma"/>
                <w:b/>
                <w:color w:val="000000"/>
                <w:sz w:val="16"/>
                <w:szCs w:val="16"/>
                <w:lang w:val="es-ES_tradnl"/>
              </w:rPr>
              <w:fldChar w:fldCharType="begin"/>
            </w:r>
            <w:r w:rsidRPr="00F60C82">
              <w:rPr>
                <w:rFonts w:ascii="Tahoma" w:hAnsi="Tahoma" w:cs="Tahoma"/>
                <w:b/>
                <w:color w:val="000000"/>
                <w:sz w:val="16"/>
                <w:szCs w:val="16"/>
                <w:lang w:val="es-ES_tradnl"/>
              </w:rPr>
              <w:instrText xml:space="preserve"> MERGEFIELD "No_DE_EXPEDIENTE" </w:instrText>
            </w:r>
            <w:r w:rsidRPr="00F60C82">
              <w:rPr>
                <w:rFonts w:ascii="Tahoma" w:hAnsi="Tahoma" w:cs="Tahoma"/>
                <w:b/>
                <w:color w:val="000000"/>
                <w:sz w:val="16"/>
                <w:szCs w:val="16"/>
                <w:lang w:val="es-ES_tradnl"/>
              </w:rPr>
              <w:fldChar w:fldCharType="separate"/>
            </w:r>
            <w:r w:rsidRPr="00F60C82">
              <w:rPr>
                <w:rFonts w:ascii="Tahoma" w:hAnsi="Tahoma" w:cs="Tahoma"/>
                <w:b/>
                <w:noProof/>
                <w:color w:val="000000"/>
                <w:sz w:val="16"/>
                <w:szCs w:val="16"/>
                <w:lang w:val="es-ES_tradnl"/>
              </w:rPr>
              <w:t>11001333603420160021200</w:t>
            </w:r>
            <w:r w:rsidRPr="00F60C82">
              <w:rPr>
                <w:rFonts w:ascii="Tahoma" w:hAnsi="Tahoma" w:cs="Tahoma"/>
                <w:b/>
                <w:color w:val="000000"/>
                <w:sz w:val="16"/>
                <w:szCs w:val="16"/>
                <w:lang w:val="es-ES_tradnl"/>
              </w:rPr>
              <w:fldChar w:fldCharType="end"/>
            </w:r>
          </w:p>
        </w:tc>
      </w:tr>
      <w:tr w:rsidR="006E287F" w:rsidRPr="00F60C82" w:rsidTr="00330C5F">
        <w:trPr>
          <w:trHeight w:val="180"/>
        </w:trPr>
        <w:tc>
          <w:tcPr>
            <w:tcW w:w="1985" w:type="dxa"/>
            <w:vAlign w:val="center"/>
          </w:tcPr>
          <w:p w:rsidR="006E287F" w:rsidRPr="00F60C82" w:rsidRDefault="006E287F" w:rsidP="00330C5F">
            <w:pPr>
              <w:rPr>
                <w:rFonts w:ascii="Tahoma" w:hAnsi="Tahoma" w:cs="Tahoma"/>
                <w:sz w:val="16"/>
                <w:szCs w:val="16"/>
                <w:lang w:val="es-MX"/>
              </w:rPr>
            </w:pPr>
            <w:r w:rsidRPr="00F60C82">
              <w:rPr>
                <w:rFonts w:ascii="Tahoma" w:hAnsi="Tahoma" w:cs="Tahoma"/>
                <w:sz w:val="16"/>
                <w:szCs w:val="16"/>
                <w:lang w:val="es-MX"/>
              </w:rPr>
              <w:t>DEMANDANTE</w:t>
            </w:r>
          </w:p>
        </w:tc>
        <w:tc>
          <w:tcPr>
            <w:tcW w:w="6833" w:type="dxa"/>
          </w:tcPr>
          <w:p w:rsidR="006E287F" w:rsidRPr="00F60C82" w:rsidRDefault="006E287F" w:rsidP="00330C5F">
            <w:pPr>
              <w:rPr>
                <w:rFonts w:ascii="Tahoma" w:hAnsi="Tahoma" w:cs="Tahoma"/>
                <w:b/>
                <w:color w:val="000000"/>
                <w:sz w:val="16"/>
                <w:szCs w:val="16"/>
                <w:lang w:val="es-ES_tradnl"/>
              </w:rPr>
            </w:pPr>
            <w:r w:rsidRPr="00F60C82">
              <w:rPr>
                <w:rFonts w:ascii="Tahoma" w:hAnsi="Tahoma" w:cs="Tahoma"/>
                <w:b/>
                <w:color w:val="000000"/>
                <w:sz w:val="16"/>
                <w:szCs w:val="16"/>
                <w:lang w:val="es-ES_tradnl"/>
              </w:rPr>
              <w:fldChar w:fldCharType="begin"/>
            </w:r>
            <w:r w:rsidRPr="00F60C82">
              <w:rPr>
                <w:rFonts w:ascii="Tahoma" w:hAnsi="Tahoma" w:cs="Tahoma"/>
                <w:b/>
                <w:color w:val="000000"/>
                <w:sz w:val="16"/>
                <w:szCs w:val="16"/>
                <w:lang w:val="es-ES_tradnl"/>
              </w:rPr>
              <w:instrText xml:space="preserve"> MERGEFIELD "DEMANDANTE" </w:instrText>
            </w:r>
            <w:r w:rsidRPr="00F60C82">
              <w:rPr>
                <w:rFonts w:ascii="Tahoma" w:hAnsi="Tahoma" w:cs="Tahoma"/>
                <w:b/>
                <w:color w:val="000000"/>
                <w:sz w:val="16"/>
                <w:szCs w:val="16"/>
                <w:lang w:val="es-ES_tradnl"/>
              </w:rPr>
              <w:fldChar w:fldCharType="separate"/>
            </w:r>
            <w:r w:rsidRPr="00F60C82">
              <w:rPr>
                <w:rFonts w:ascii="Tahoma" w:hAnsi="Tahoma" w:cs="Tahoma"/>
                <w:b/>
                <w:noProof/>
                <w:color w:val="000000"/>
                <w:sz w:val="16"/>
                <w:szCs w:val="16"/>
                <w:lang w:val="es-ES_tradnl"/>
              </w:rPr>
              <w:t xml:space="preserve">NACIÓN - MINISTERIO DE DEFENSA </w:t>
            </w:r>
            <w:r w:rsidRPr="00F60C82">
              <w:rPr>
                <w:rFonts w:ascii="Tahoma" w:hAnsi="Tahoma" w:cs="Tahoma"/>
                <w:b/>
                <w:color w:val="000000"/>
                <w:sz w:val="16"/>
                <w:szCs w:val="16"/>
                <w:lang w:val="es-ES_tradnl"/>
              </w:rPr>
              <w:fldChar w:fldCharType="end"/>
            </w:r>
            <w:r w:rsidRPr="00F60C82">
              <w:rPr>
                <w:rFonts w:ascii="Tahoma" w:hAnsi="Tahoma" w:cs="Tahoma"/>
                <w:b/>
                <w:color w:val="000000"/>
                <w:sz w:val="16"/>
                <w:szCs w:val="16"/>
                <w:lang w:val="es-ES_tradnl"/>
              </w:rPr>
              <w:t>– EJERCITO NACIONAL</w:t>
            </w:r>
          </w:p>
        </w:tc>
      </w:tr>
      <w:tr w:rsidR="006E287F" w:rsidRPr="00F60C82" w:rsidTr="00330C5F">
        <w:trPr>
          <w:trHeight w:val="167"/>
        </w:trPr>
        <w:tc>
          <w:tcPr>
            <w:tcW w:w="1985" w:type="dxa"/>
            <w:vAlign w:val="center"/>
          </w:tcPr>
          <w:p w:rsidR="006E287F" w:rsidRPr="00F60C82" w:rsidRDefault="006E287F" w:rsidP="00330C5F">
            <w:pPr>
              <w:rPr>
                <w:rFonts w:ascii="Tahoma" w:hAnsi="Tahoma" w:cs="Tahoma"/>
                <w:sz w:val="16"/>
                <w:szCs w:val="16"/>
                <w:lang w:val="es-MX"/>
              </w:rPr>
            </w:pPr>
            <w:r w:rsidRPr="00F60C82">
              <w:rPr>
                <w:rFonts w:ascii="Tahoma" w:hAnsi="Tahoma" w:cs="Tahoma"/>
                <w:sz w:val="16"/>
                <w:szCs w:val="16"/>
                <w:lang w:val="es-MX"/>
              </w:rPr>
              <w:t>DEMANDADO</w:t>
            </w:r>
          </w:p>
        </w:tc>
        <w:tc>
          <w:tcPr>
            <w:tcW w:w="6833" w:type="dxa"/>
          </w:tcPr>
          <w:p w:rsidR="006E287F" w:rsidRPr="00F60C82" w:rsidRDefault="006E287F" w:rsidP="00330C5F">
            <w:pPr>
              <w:rPr>
                <w:rFonts w:ascii="Tahoma" w:hAnsi="Tahoma" w:cs="Tahoma"/>
                <w:b/>
                <w:sz w:val="16"/>
                <w:szCs w:val="16"/>
              </w:rPr>
            </w:pPr>
            <w:r w:rsidRPr="00F60C82">
              <w:rPr>
                <w:rFonts w:ascii="Tahoma" w:hAnsi="Tahoma" w:cs="Tahoma"/>
                <w:b/>
                <w:sz w:val="16"/>
                <w:szCs w:val="16"/>
              </w:rPr>
              <w:t>FREDDY RAMÍREZ</w:t>
            </w:r>
          </w:p>
        </w:tc>
      </w:tr>
      <w:tr w:rsidR="006E287F" w:rsidRPr="00F60C82" w:rsidTr="00330C5F">
        <w:trPr>
          <w:trHeight w:val="166"/>
        </w:trPr>
        <w:tc>
          <w:tcPr>
            <w:tcW w:w="1985" w:type="dxa"/>
            <w:vAlign w:val="center"/>
          </w:tcPr>
          <w:p w:rsidR="006E287F" w:rsidRPr="00F60C82" w:rsidRDefault="006E287F" w:rsidP="00330C5F">
            <w:pPr>
              <w:rPr>
                <w:rFonts w:ascii="Tahoma" w:hAnsi="Tahoma" w:cs="Tahoma"/>
                <w:sz w:val="16"/>
                <w:szCs w:val="16"/>
                <w:lang w:val="es-MX"/>
              </w:rPr>
            </w:pPr>
            <w:r w:rsidRPr="00F60C82">
              <w:rPr>
                <w:rFonts w:ascii="Tahoma" w:hAnsi="Tahoma" w:cs="Tahoma"/>
                <w:sz w:val="16"/>
                <w:szCs w:val="16"/>
                <w:lang w:val="es-MX"/>
              </w:rPr>
              <w:t>MEDIO DE CONTROL</w:t>
            </w:r>
          </w:p>
        </w:tc>
        <w:tc>
          <w:tcPr>
            <w:tcW w:w="6833" w:type="dxa"/>
          </w:tcPr>
          <w:p w:rsidR="006E287F" w:rsidRPr="00F60C82" w:rsidRDefault="006E287F" w:rsidP="00330C5F">
            <w:pPr>
              <w:rPr>
                <w:rFonts w:ascii="Tahoma" w:hAnsi="Tahoma" w:cs="Tahoma"/>
                <w:b/>
                <w:noProof/>
                <w:sz w:val="16"/>
                <w:szCs w:val="16"/>
                <w:lang w:val="es-MX"/>
              </w:rPr>
            </w:pPr>
            <w:r w:rsidRPr="00F60C82">
              <w:rPr>
                <w:rFonts w:ascii="Tahoma" w:hAnsi="Tahoma" w:cs="Tahoma"/>
                <w:b/>
                <w:noProof/>
                <w:sz w:val="16"/>
                <w:szCs w:val="16"/>
                <w:lang w:val="es-MX"/>
              </w:rPr>
              <w:t>REPETICION</w:t>
            </w:r>
          </w:p>
        </w:tc>
      </w:tr>
      <w:tr w:rsidR="006E287F" w:rsidRPr="00F60C82" w:rsidTr="00330C5F">
        <w:trPr>
          <w:trHeight w:val="241"/>
        </w:trPr>
        <w:tc>
          <w:tcPr>
            <w:tcW w:w="1985" w:type="dxa"/>
            <w:vAlign w:val="center"/>
          </w:tcPr>
          <w:p w:rsidR="006E287F" w:rsidRPr="00F60C82" w:rsidRDefault="006E287F" w:rsidP="00330C5F">
            <w:pPr>
              <w:rPr>
                <w:rFonts w:ascii="Tahoma" w:hAnsi="Tahoma" w:cs="Tahoma"/>
                <w:sz w:val="16"/>
                <w:szCs w:val="16"/>
                <w:lang w:val="es-MX"/>
              </w:rPr>
            </w:pPr>
            <w:r w:rsidRPr="00F60C82">
              <w:rPr>
                <w:rFonts w:ascii="Tahoma" w:hAnsi="Tahoma" w:cs="Tahoma"/>
                <w:sz w:val="16"/>
                <w:szCs w:val="16"/>
                <w:lang w:val="es-MX"/>
              </w:rPr>
              <w:t>ASUNTO</w:t>
            </w:r>
          </w:p>
        </w:tc>
        <w:tc>
          <w:tcPr>
            <w:tcW w:w="6833" w:type="dxa"/>
          </w:tcPr>
          <w:p w:rsidR="006E287F" w:rsidRPr="00F60C82" w:rsidRDefault="006E287F" w:rsidP="00330C5F">
            <w:pPr>
              <w:jc w:val="both"/>
              <w:rPr>
                <w:rFonts w:ascii="Tahoma" w:hAnsi="Tahoma" w:cs="Tahoma"/>
                <w:b/>
                <w:sz w:val="16"/>
                <w:szCs w:val="16"/>
                <w:lang w:val="es-MX"/>
              </w:rPr>
            </w:pPr>
            <w:bookmarkStart w:id="0" w:name="_GoBack"/>
            <w:r w:rsidRPr="00F60C82">
              <w:rPr>
                <w:rFonts w:ascii="Tahoma" w:hAnsi="Tahoma" w:cs="Tahoma"/>
                <w:b/>
                <w:sz w:val="16"/>
                <w:szCs w:val="16"/>
                <w:lang w:val="es-MX"/>
              </w:rPr>
              <w:t>DESIGNA CURADOR AD LITEM</w:t>
            </w:r>
            <w:bookmarkEnd w:id="0"/>
          </w:p>
        </w:tc>
      </w:tr>
    </w:tbl>
    <w:p w:rsidR="006E287F" w:rsidRPr="00F60C82" w:rsidRDefault="006E287F" w:rsidP="006E287F">
      <w:pPr>
        <w:shd w:val="clear" w:color="auto" w:fill="FFFFFF"/>
        <w:jc w:val="both"/>
        <w:rPr>
          <w:rFonts w:ascii="Tahoma" w:hAnsi="Tahoma" w:cs="Tahoma"/>
          <w:sz w:val="16"/>
          <w:szCs w:val="16"/>
        </w:rPr>
      </w:pPr>
    </w:p>
    <w:p w:rsidR="00F60C82" w:rsidRPr="00F60C82" w:rsidRDefault="00F60C82" w:rsidP="00F60C82">
      <w:pPr>
        <w:jc w:val="both"/>
        <w:rPr>
          <w:rFonts w:ascii="Tahoma" w:hAnsi="Tahoma" w:cs="Tahoma"/>
          <w:noProof/>
          <w:sz w:val="16"/>
          <w:szCs w:val="16"/>
        </w:rPr>
      </w:pPr>
      <w:r w:rsidRPr="00F60C82">
        <w:rPr>
          <w:rFonts w:ascii="Tahoma" w:hAnsi="Tahoma" w:cs="Tahoma"/>
          <w:noProof/>
          <w:sz w:val="16"/>
          <w:szCs w:val="16"/>
        </w:rPr>
        <w:t>La presente demanda pretende que se declare responsable a FREDDY RAMIREZ a pagar a la NACION-MINISTERIO DE DEFENSA-EJERCITO NACIONAL la suma de CIENTO SESENTA MILLONES SEISCIENTOS OCHENTA MIL PESOS ($160.680.000) por concepto de pago que hizo la demandante con ocasión del fallo proferido por este despacho  el 26 de octubre de 2010, decisión que fue confirmada por el Tribunal Administrativo de Cundinamarca en sentencia de noviembre 16 de 2011.</w:t>
      </w:r>
    </w:p>
    <w:p w:rsidR="00F60C82" w:rsidRPr="00F60C82" w:rsidRDefault="00F60C82" w:rsidP="00F60C82">
      <w:pPr>
        <w:jc w:val="both"/>
        <w:rPr>
          <w:rFonts w:ascii="Tahoma" w:hAnsi="Tahoma" w:cs="Tahoma"/>
          <w:noProof/>
          <w:sz w:val="16"/>
          <w:szCs w:val="16"/>
          <w:highlight w:val="green"/>
        </w:rPr>
      </w:pPr>
    </w:p>
    <w:p w:rsidR="00F60C82" w:rsidRPr="00F60C82" w:rsidRDefault="00F60C82" w:rsidP="00F60C82">
      <w:pPr>
        <w:jc w:val="both"/>
        <w:rPr>
          <w:rFonts w:ascii="Tahoma" w:hAnsi="Tahoma" w:cs="Tahoma"/>
          <w:noProof/>
          <w:sz w:val="16"/>
          <w:szCs w:val="16"/>
        </w:rPr>
      </w:pPr>
      <w:r w:rsidRPr="00F60C82">
        <w:rPr>
          <w:rFonts w:ascii="Tahoma" w:hAnsi="Tahoma" w:cs="Tahoma"/>
          <w:noProof/>
          <w:sz w:val="16"/>
          <w:szCs w:val="16"/>
        </w:rPr>
        <w:t xml:space="preserve">Con auto de octubre 3 de 2016 el Juzgado 65 Administrativo de Bogotá ordenó remitir el presente expediente a este despacho por carecer de competencia para conocer del asunto. </w:t>
      </w:r>
    </w:p>
    <w:p w:rsidR="00F60C82" w:rsidRPr="00F60C82" w:rsidRDefault="00F60C82" w:rsidP="00F60C82">
      <w:pPr>
        <w:jc w:val="both"/>
        <w:rPr>
          <w:rFonts w:ascii="Tahoma" w:hAnsi="Tahoma" w:cs="Tahoma"/>
          <w:noProof/>
          <w:sz w:val="16"/>
          <w:szCs w:val="16"/>
        </w:rPr>
      </w:pPr>
    </w:p>
    <w:p w:rsidR="00F60C82" w:rsidRPr="00F60C82" w:rsidRDefault="00F60C82" w:rsidP="00F60C82">
      <w:pPr>
        <w:jc w:val="both"/>
        <w:rPr>
          <w:rFonts w:ascii="Tahoma" w:hAnsi="Tahoma" w:cs="Tahoma"/>
          <w:noProof/>
          <w:sz w:val="16"/>
          <w:szCs w:val="16"/>
        </w:rPr>
      </w:pPr>
      <w:r w:rsidRPr="00F60C82">
        <w:rPr>
          <w:rFonts w:ascii="Tahoma" w:hAnsi="Tahoma" w:cs="Tahoma"/>
          <w:noProof/>
          <w:sz w:val="16"/>
          <w:szCs w:val="16"/>
        </w:rPr>
        <w:t xml:space="preserve">Este desapcho mediante providencia del 25 de noviembre de 2016 avocó conocimiento, admitó demanda y reconoció personeria. (fl 91-92cp). </w:t>
      </w:r>
    </w:p>
    <w:p w:rsidR="00F60C82" w:rsidRPr="00F60C82" w:rsidRDefault="00F60C82" w:rsidP="00F60C82">
      <w:pPr>
        <w:jc w:val="both"/>
        <w:rPr>
          <w:rFonts w:ascii="Tahoma" w:hAnsi="Tahoma" w:cs="Tahoma"/>
          <w:noProof/>
          <w:sz w:val="16"/>
          <w:szCs w:val="16"/>
        </w:rPr>
      </w:pPr>
    </w:p>
    <w:p w:rsidR="00F60C82" w:rsidRPr="00F60C82" w:rsidRDefault="00F60C82" w:rsidP="00F60C82">
      <w:pPr>
        <w:jc w:val="both"/>
        <w:rPr>
          <w:rFonts w:ascii="Tahoma" w:hAnsi="Tahoma" w:cs="Tahoma"/>
          <w:noProof/>
          <w:sz w:val="16"/>
          <w:szCs w:val="16"/>
        </w:rPr>
      </w:pPr>
      <w:r w:rsidRPr="00F60C82">
        <w:rPr>
          <w:rFonts w:ascii="Tahoma" w:hAnsi="Tahoma" w:cs="Tahoma"/>
          <w:noProof/>
          <w:sz w:val="16"/>
          <w:szCs w:val="16"/>
        </w:rPr>
        <w:t>En el auto antes mencionado en el numeral cuarto se ordenó el emplazamiento de FREDDY RAMIREZ ante la</w:t>
      </w:r>
      <w:r>
        <w:rPr>
          <w:rFonts w:ascii="Tahoma" w:hAnsi="Tahoma" w:cs="Tahoma"/>
          <w:noProof/>
          <w:sz w:val="16"/>
          <w:szCs w:val="16"/>
        </w:rPr>
        <w:t xml:space="preserve"> </w:t>
      </w:r>
      <w:r w:rsidRPr="00F60C82">
        <w:rPr>
          <w:rFonts w:ascii="Tahoma" w:hAnsi="Tahoma" w:cs="Tahoma"/>
          <w:noProof/>
          <w:sz w:val="16"/>
          <w:szCs w:val="16"/>
        </w:rPr>
        <w:t xml:space="preserve">manifestacion juramentada del demandante de desconocer el domicilio del demandado. </w:t>
      </w:r>
    </w:p>
    <w:p w:rsidR="00F60C82" w:rsidRPr="00F60C82" w:rsidRDefault="00F60C82" w:rsidP="00F60C82">
      <w:pPr>
        <w:jc w:val="both"/>
        <w:rPr>
          <w:rFonts w:ascii="Tahoma" w:hAnsi="Tahoma" w:cs="Tahoma"/>
          <w:noProof/>
          <w:sz w:val="16"/>
          <w:szCs w:val="16"/>
        </w:rPr>
      </w:pPr>
    </w:p>
    <w:p w:rsidR="00F60C82" w:rsidRPr="00F60C82" w:rsidRDefault="00F60C82" w:rsidP="00F60C82">
      <w:pPr>
        <w:jc w:val="both"/>
        <w:rPr>
          <w:rFonts w:ascii="Tahoma" w:hAnsi="Tahoma" w:cs="Tahoma"/>
          <w:noProof/>
          <w:sz w:val="16"/>
          <w:szCs w:val="16"/>
        </w:rPr>
      </w:pPr>
      <w:r w:rsidRPr="00F60C82">
        <w:rPr>
          <w:rFonts w:ascii="Tahoma" w:hAnsi="Tahoma" w:cs="Tahoma"/>
          <w:noProof/>
          <w:sz w:val="16"/>
          <w:szCs w:val="16"/>
        </w:rPr>
        <w:t xml:space="preserve">Con memorial del 3 de febrero del presente año el apoderado de la parte actora solicita se tenga en cuenta lo dipuesto por grupo de Coordinacion del Grupo Constencioso Constitucional quien mediante certificacion del 30 de enero de 2017 informa que  a la fecha no se celebrado contrato con los encargados de realizar las publicaciones de edicto, que se encuentran en tramite de adjudicación, por lo tanto  una vez se adjudique se procederá a realizar las correspondientes publicaciones. (fl 45-46 cp). </w:t>
      </w:r>
    </w:p>
    <w:p w:rsidR="00F60C82" w:rsidRPr="00F60C82" w:rsidRDefault="00F60C82" w:rsidP="00F60C82">
      <w:pPr>
        <w:jc w:val="both"/>
        <w:rPr>
          <w:rFonts w:ascii="Tahoma" w:hAnsi="Tahoma" w:cs="Tahoma"/>
          <w:noProof/>
          <w:sz w:val="16"/>
          <w:szCs w:val="16"/>
        </w:rPr>
      </w:pPr>
    </w:p>
    <w:p w:rsidR="00F60C82" w:rsidRPr="00F60C82" w:rsidRDefault="00F60C82" w:rsidP="00F60C82">
      <w:pPr>
        <w:tabs>
          <w:tab w:val="left" w:pos="4536"/>
        </w:tabs>
        <w:jc w:val="both"/>
        <w:rPr>
          <w:rFonts w:ascii="Tahoma" w:hAnsi="Tahoma" w:cs="Tahoma"/>
          <w:sz w:val="16"/>
          <w:szCs w:val="16"/>
        </w:rPr>
      </w:pPr>
      <w:r w:rsidRPr="00F60C82">
        <w:rPr>
          <w:rFonts w:ascii="Tahoma" w:hAnsi="Tahoma" w:cs="Tahoma"/>
          <w:sz w:val="16"/>
          <w:szCs w:val="16"/>
        </w:rPr>
        <w:t>En auto de mayo 19 de 2017 se resolvió solicitud de la parte actora.</w:t>
      </w:r>
    </w:p>
    <w:p w:rsidR="00F60C82" w:rsidRPr="00F60C82" w:rsidRDefault="00F60C82" w:rsidP="00F60C82">
      <w:pPr>
        <w:tabs>
          <w:tab w:val="left" w:pos="4536"/>
        </w:tabs>
        <w:jc w:val="both"/>
        <w:rPr>
          <w:rFonts w:ascii="Tahoma" w:hAnsi="Tahoma" w:cs="Tahoma"/>
          <w:sz w:val="16"/>
          <w:szCs w:val="16"/>
        </w:rPr>
      </w:pPr>
    </w:p>
    <w:p w:rsidR="006E287F" w:rsidRPr="00F60C82" w:rsidRDefault="00F60C82" w:rsidP="006E287F">
      <w:pPr>
        <w:jc w:val="both"/>
        <w:rPr>
          <w:rFonts w:ascii="Tahoma" w:hAnsi="Tahoma" w:cs="Tahoma"/>
          <w:sz w:val="16"/>
          <w:szCs w:val="16"/>
        </w:rPr>
      </w:pPr>
      <w:r w:rsidRPr="00F60C82">
        <w:rPr>
          <w:rFonts w:ascii="Tahoma" w:hAnsi="Tahoma" w:cs="Tahoma"/>
          <w:sz w:val="16"/>
          <w:szCs w:val="16"/>
        </w:rPr>
        <w:t>En auto de agosto 3 de 2017 se ordenó inclusión en el registro nacional de personas emplazadas.</w:t>
      </w:r>
    </w:p>
    <w:p w:rsidR="00F60C82" w:rsidRPr="00F60C82" w:rsidRDefault="00F60C82" w:rsidP="006E287F">
      <w:pPr>
        <w:jc w:val="both"/>
        <w:rPr>
          <w:rFonts w:ascii="Tahoma" w:hAnsi="Tahoma" w:cs="Tahoma"/>
          <w:sz w:val="16"/>
          <w:szCs w:val="16"/>
        </w:rPr>
      </w:pPr>
    </w:p>
    <w:p w:rsidR="00F60C82" w:rsidRPr="00F60C82" w:rsidRDefault="00F60C82" w:rsidP="006E287F">
      <w:pPr>
        <w:jc w:val="both"/>
        <w:rPr>
          <w:rFonts w:ascii="Tahoma" w:hAnsi="Tahoma" w:cs="Tahoma"/>
          <w:sz w:val="16"/>
          <w:szCs w:val="16"/>
        </w:rPr>
      </w:pPr>
      <w:r w:rsidRPr="00F60C82">
        <w:rPr>
          <w:rFonts w:ascii="Tahoma" w:hAnsi="Tahoma" w:cs="Tahoma"/>
          <w:sz w:val="16"/>
          <w:szCs w:val="16"/>
        </w:rPr>
        <w:t xml:space="preserve">En informe secretarial de septiembre 1º de 2017 se anotó: </w:t>
      </w:r>
      <w:r w:rsidRPr="00F60C82">
        <w:rPr>
          <w:rFonts w:ascii="Tahoma" w:hAnsi="Tahoma" w:cs="Tahoma"/>
          <w:i/>
          <w:sz w:val="16"/>
          <w:szCs w:val="16"/>
        </w:rPr>
        <w:t>“EN FIRME PROVIDENCIA ANTERIOR, INGRESA AL DESPACHO EL EXPEDIENTE PARA DESIGNAR CURADOR AD LITEM”.</w:t>
      </w:r>
    </w:p>
    <w:p w:rsidR="00F60C82" w:rsidRPr="00F60C82" w:rsidRDefault="00F60C82" w:rsidP="006E287F">
      <w:pPr>
        <w:jc w:val="both"/>
        <w:rPr>
          <w:rFonts w:ascii="Tahoma" w:hAnsi="Tahoma" w:cs="Tahoma"/>
          <w:sz w:val="16"/>
          <w:szCs w:val="16"/>
        </w:rPr>
      </w:pPr>
    </w:p>
    <w:p w:rsidR="006E287F" w:rsidRPr="00F60C82" w:rsidRDefault="006E287F" w:rsidP="006E287F">
      <w:pPr>
        <w:jc w:val="center"/>
        <w:rPr>
          <w:rFonts w:ascii="Tahoma" w:hAnsi="Tahoma" w:cs="Tahoma"/>
          <w:b/>
          <w:sz w:val="16"/>
          <w:szCs w:val="16"/>
        </w:rPr>
      </w:pPr>
      <w:r w:rsidRPr="00F60C82">
        <w:rPr>
          <w:rFonts w:ascii="Tahoma" w:hAnsi="Tahoma" w:cs="Tahoma"/>
          <w:b/>
          <w:sz w:val="16"/>
          <w:szCs w:val="16"/>
        </w:rPr>
        <w:t>CONSIDERACIONES</w:t>
      </w:r>
    </w:p>
    <w:p w:rsidR="006E287F" w:rsidRPr="00F60C82" w:rsidRDefault="006E287F" w:rsidP="006E287F">
      <w:pPr>
        <w:pStyle w:val="NormalWeb"/>
        <w:jc w:val="both"/>
        <w:rPr>
          <w:rFonts w:ascii="Tahoma" w:hAnsi="Tahoma" w:cs="Tahoma"/>
          <w:color w:val="000000"/>
          <w:sz w:val="16"/>
          <w:szCs w:val="16"/>
        </w:rPr>
      </w:pPr>
      <w:bookmarkStart w:id="1" w:name="318"/>
      <w:bookmarkEnd w:id="1"/>
      <w:r w:rsidRPr="00F60C82">
        <w:rPr>
          <w:rFonts w:ascii="Tahoma" w:hAnsi="Tahoma" w:cs="Tahoma"/>
          <w:bCs/>
          <w:color w:val="000000"/>
          <w:sz w:val="16"/>
          <w:szCs w:val="16"/>
          <w:shd w:val="clear" w:color="auto" w:fill="FFFFFF"/>
        </w:rPr>
        <w:t>En el Artículo 48 del código general del proceso se señala</w:t>
      </w:r>
      <w:r w:rsidRPr="00F60C82">
        <w:rPr>
          <w:rFonts w:ascii="Tahoma" w:hAnsi="Tahoma" w:cs="Tahoma"/>
          <w:b/>
          <w:bCs/>
          <w:color w:val="000000"/>
          <w:sz w:val="16"/>
          <w:szCs w:val="16"/>
          <w:shd w:val="clear" w:color="auto" w:fill="FFFFFF"/>
        </w:rPr>
        <w:t>:</w:t>
      </w:r>
      <w:r w:rsidRPr="00F60C82">
        <w:rPr>
          <w:rStyle w:val="apple-converted-space"/>
          <w:rFonts w:ascii="Tahoma" w:hAnsi="Tahoma" w:cs="Tahoma"/>
          <w:b/>
          <w:bCs/>
          <w:color w:val="000000"/>
          <w:sz w:val="16"/>
          <w:szCs w:val="16"/>
          <w:shd w:val="clear" w:color="auto" w:fill="FFFFFF"/>
        </w:rPr>
        <w:t> </w:t>
      </w:r>
      <w:r w:rsidRPr="00F60C82">
        <w:rPr>
          <w:rFonts w:ascii="Tahoma" w:hAnsi="Tahoma" w:cs="Tahoma"/>
          <w:i/>
          <w:color w:val="000000"/>
          <w:sz w:val="16"/>
          <w:szCs w:val="16"/>
        </w:rPr>
        <w:t>Para la designación de los auxiliares de la justicia se observarán las siguientes reglas: (…) 7. La designación del curador ad litem recaerá en un abogado que ejerza habitualmente la profesión,</w:t>
      </w:r>
      <w:r w:rsidRPr="00F60C82">
        <w:rPr>
          <w:rStyle w:val="apple-converted-space"/>
          <w:rFonts w:ascii="Tahoma" w:hAnsi="Tahoma" w:cs="Tahoma"/>
          <w:i/>
          <w:color w:val="000000"/>
          <w:sz w:val="16"/>
          <w:szCs w:val="16"/>
        </w:rPr>
        <w:t> </w:t>
      </w:r>
      <w:r w:rsidRPr="00F60C82">
        <w:rPr>
          <w:rFonts w:ascii="Tahoma" w:hAnsi="Tahoma" w:cs="Tahoma"/>
          <w:i/>
          <w:color w:val="000000"/>
          <w:sz w:val="16"/>
          <w:szCs w:val="16"/>
          <w:u w:val="single"/>
        </w:rPr>
        <w:t>quien desempeñará el cargo en forma gratuita como defensor de oficio</w:t>
      </w:r>
      <w:r w:rsidRPr="00F60C82">
        <w:rPr>
          <w:rFonts w:ascii="Tahoma" w:hAnsi="Tahoma" w:cs="Tahoma"/>
          <w:i/>
          <w:color w:val="000000"/>
          <w:sz w:val="16"/>
          <w:szCs w:val="16"/>
        </w:rPr>
        <w:t>. El nombramiento es de forzosa aceptación, salvo que el designado acredite estar actuando en más de cinco (5) procesos como defensor de oficio. En consecuencia, el designado deberá concurrir inmediatamente a asumir el cargo, so pena de las sanciones disciplinarias a que hubiere lugar, para lo cual se compulsarán copias a la autoridad competente.</w:t>
      </w:r>
      <w:r w:rsidRPr="00F60C82">
        <w:rPr>
          <w:rFonts w:ascii="Tahoma" w:hAnsi="Tahoma" w:cs="Tahoma"/>
          <w:color w:val="000000"/>
          <w:sz w:val="16"/>
          <w:szCs w:val="16"/>
        </w:rPr>
        <w:t xml:space="preserve"> (…)</w:t>
      </w:r>
    </w:p>
    <w:p w:rsidR="006E287F" w:rsidRPr="00F60C82" w:rsidRDefault="006E287F" w:rsidP="006E287F">
      <w:pPr>
        <w:jc w:val="both"/>
        <w:rPr>
          <w:rFonts w:ascii="Tahoma" w:hAnsi="Tahoma" w:cs="Tahoma"/>
          <w:noProof/>
          <w:sz w:val="16"/>
          <w:szCs w:val="16"/>
        </w:rPr>
      </w:pPr>
      <w:r w:rsidRPr="00F60C82">
        <w:rPr>
          <w:rFonts w:ascii="Tahoma" w:hAnsi="Tahoma" w:cs="Tahoma"/>
          <w:sz w:val="16"/>
          <w:szCs w:val="16"/>
        </w:rPr>
        <w:t xml:space="preserve">Como quiera que ya se efectuó la correspondiente inclusión en el Registro Nacional de Personas Emplazadas del señor </w:t>
      </w:r>
      <w:r w:rsidR="00F60C82" w:rsidRPr="00F60C82">
        <w:rPr>
          <w:rFonts w:ascii="Tahoma" w:hAnsi="Tahoma" w:cs="Tahoma"/>
          <w:sz w:val="16"/>
          <w:szCs w:val="16"/>
        </w:rPr>
        <w:t>FREDY RAMÍREZ</w:t>
      </w:r>
      <w:r w:rsidRPr="00F60C82">
        <w:rPr>
          <w:rFonts w:ascii="Tahoma" w:hAnsi="Tahoma" w:cs="Tahoma"/>
          <w:sz w:val="16"/>
          <w:szCs w:val="16"/>
        </w:rPr>
        <w:t xml:space="preserve"> y de conformidad con lo preceptuado en el artículo 48 del Código General Del Proceso, se procederá a hacer la designación del Curador Ad-litem del mencionado señor</w:t>
      </w:r>
      <w:r w:rsidRPr="00F60C82">
        <w:rPr>
          <w:rFonts w:ascii="Tahoma" w:hAnsi="Tahoma" w:cs="Tahoma"/>
          <w:noProof/>
          <w:sz w:val="16"/>
          <w:szCs w:val="16"/>
        </w:rPr>
        <w:t>.</w:t>
      </w:r>
    </w:p>
    <w:p w:rsidR="006E287F" w:rsidRPr="00F60C82" w:rsidRDefault="006E287F" w:rsidP="006E287F">
      <w:pPr>
        <w:jc w:val="both"/>
        <w:rPr>
          <w:rFonts w:ascii="Tahoma" w:hAnsi="Tahoma" w:cs="Tahoma"/>
          <w:noProof/>
          <w:sz w:val="16"/>
          <w:szCs w:val="16"/>
        </w:rPr>
      </w:pPr>
    </w:p>
    <w:p w:rsidR="006E287F" w:rsidRPr="00F60C82" w:rsidRDefault="006E287F" w:rsidP="006E287F">
      <w:pPr>
        <w:jc w:val="both"/>
        <w:rPr>
          <w:rFonts w:ascii="Tahoma" w:hAnsi="Tahoma" w:cs="Tahoma"/>
          <w:b/>
          <w:bCs/>
          <w:sz w:val="16"/>
          <w:szCs w:val="16"/>
        </w:rPr>
      </w:pPr>
      <w:r w:rsidRPr="00F60C82">
        <w:rPr>
          <w:rFonts w:ascii="Tahoma" w:hAnsi="Tahoma" w:cs="Tahoma"/>
          <w:sz w:val="16"/>
          <w:szCs w:val="16"/>
        </w:rPr>
        <w:t xml:space="preserve">En mérito de lo expuesto </w:t>
      </w:r>
      <w:r w:rsidRPr="00F60C82">
        <w:rPr>
          <w:rFonts w:ascii="Tahoma" w:hAnsi="Tahoma" w:cs="Tahoma"/>
          <w:b/>
          <w:bCs/>
          <w:sz w:val="16"/>
          <w:szCs w:val="16"/>
        </w:rPr>
        <w:t>SE RESUELVE:</w:t>
      </w:r>
    </w:p>
    <w:p w:rsidR="006E287F" w:rsidRPr="00F60C82" w:rsidRDefault="006E287F" w:rsidP="006E287F">
      <w:pPr>
        <w:jc w:val="both"/>
        <w:rPr>
          <w:rFonts w:ascii="Tahoma" w:hAnsi="Tahoma" w:cs="Tahoma"/>
          <w:b/>
          <w:bCs/>
          <w:sz w:val="16"/>
          <w:szCs w:val="16"/>
          <w:highlight w:val="darkGreen"/>
        </w:rPr>
      </w:pPr>
    </w:p>
    <w:p w:rsidR="006E287F" w:rsidRPr="00F60C82" w:rsidRDefault="006E287F" w:rsidP="006E287F">
      <w:pPr>
        <w:jc w:val="both"/>
        <w:rPr>
          <w:rFonts w:ascii="Tahoma" w:hAnsi="Tahoma" w:cs="Tahoma"/>
          <w:sz w:val="16"/>
          <w:szCs w:val="16"/>
        </w:rPr>
      </w:pPr>
      <w:r w:rsidRPr="00F60C82">
        <w:rPr>
          <w:rFonts w:ascii="Tahoma" w:hAnsi="Tahoma" w:cs="Tahoma"/>
          <w:sz w:val="16"/>
          <w:szCs w:val="16"/>
        </w:rPr>
        <w:t xml:space="preserve">Nómbrese  a los Doctores </w:t>
      </w:r>
      <w:r w:rsidR="00F60C82" w:rsidRPr="00F60C82">
        <w:rPr>
          <w:rFonts w:ascii="Tahoma" w:hAnsi="Tahoma" w:cs="Tahoma"/>
          <w:b/>
          <w:sz w:val="16"/>
          <w:szCs w:val="16"/>
        </w:rPr>
        <w:t xml:space="preserve">GUSTAVO ALBERTO TAMAYO TAMAYO </w:t>
      </w:r>
      <w:r w:rsidRPr="00F60C82">
        <w:rPr>
          <w:rFonts w:ascii="Tahoma" w:hAnsi="Tahoma" w:cs="Tahoma"/>
          <w:sz w:val="16"/>
          <w:szCs w:val="16"/>
        </w:rPr>
        <w:t>con dirección</w:t>
      </w:r>
      <w:r w:rsidRPr="00F60C82">
        <w:rPr>
          <w:rFonts w:ascii="Tahoma" w:hAnsi="Tahoma" w:cs="Tahoma"/>
          <w:b/>
          <w:sz w:val="16"/>
          <w:szCs w:val="16"/>
        </w:rPr>
        <w:t xml:space="preserve"> </w:t>
      </w:r>
      <w:sdt>
        <w:sdtPr>
          <w:rPr>
            <w:rFonts w:ascii="Tahoma" w:hAnsi="Tahoma" w:cs="Tahoma"/>
            <w:color w:val="000000"/>
            <w:sz w:val="16"/>
            <w:szCs w:val="16"/>
            <w:lang w:val="es-CO"/>
          </w:rPr>
          <w:alias w:val="Aux_Direccion_Correspondencia"/>
          <w:tag w:val="Aux_Direccion_Correspondencia"/>
          <w:id w:val="-1532187874"/>
          <w:placeholder>
            <w:docPart w:val="E3279511F89448B599158C9BFF6E8F45"/>
          </w:placeholder>
          <w:text/>
        </w:sdtPr>
        <w:sdtEndPr/>
        <w:sdtContent>
          <w:r w:rsidR="00F60C82" w:rsidRPr="00F60C82">
            <w:rPr>
              <w:rFonts w:ascii="Tahoma" w:hAnsi="Tahoma" w:cs="Tahoma"/>
              <w:color w:val="000000"/>
              <w:sz w:val="16"/>
              <w:szCs w:val="16"/>
              <w:lang w:val="es-CO"/>
            </w:rPr>
            <w:t>CALLE 18 C N° 10 A-40</w:t>
          </w:r>
        </w:sdtContent>
      </w:sdt>
      <w:r w:rsidRPr="00F60C82">
        <w:rPr>
          <w:rFonts w:ascii="Tahoma" w:hAnsi="Tahoma" w:cs="Tahoma"/>
          <w:sz w:val="16"/>
          <w:szCs w:val="16"/>
        </w:rPr>
        <w:t xml:space="preserve"> de BOGOTÁ D.C</w:t>
      </w:r>
      <w:r w:rsidRPr="00F60C82">
        <w:rPr>
          <w:rFonts w:ascii="Tahoma" w:hAnsi="Tahoma" w:cs="Tahoma"/>
          <w:b/>
          <w:sz w:val="16"/>
          <w:szCs w:val="16"/>
        </w:rPr>
        <w:t>.</w:t>
      </w:r>
      <w:r w:rsidRPr="00F60C82">
        <w:rPr>
          <w:rFonts w:ascii="Tahoma" w:hAnsi="Tahoma" w:cs="Tahoma"/>
          <w:sz w:val="16"/>
          <w:szCs w:val="16"/>
        </w:rPr>
        <w:t xml:space="preserve">.; </w:t>
      </w:r>
      <w:r w:rsidR="00F60C82" w:rsidRPr="00F60C82">
        <w:rPr>
          <w:rFonts w:ascii="Tahoma" w:hAnsi="Tahoma" w:cs="Tahoma"/>
          <w:b/>
          <w:sz w:val="16"/>
          <w:szCs w:val="16"/>
        </w:rPr>
        <w:t xml:space="preserve">JULIANA NESURIV LEMUS PARRA </w:t>
      </w:r>
      <w:r w:rsidRPr="00F60C82">
        <w:rPr>
          <w:rFonts w:ascii="Tahoma" w:hAnsi="Tahoma" w:cs="Tahoma"/>
          <w:sz w:val="16"/>
          <w:szCs w:val="16"/>
        </w:rPr>
        <w:t xml:space="preserve">con dirección </w:t>
      </w:r>
      <w:sdt>
        <w:sdtPr>
          <w:rPr>
            <w:rFonts w:ascii="Tahoma" w:hAnsi="Tahoma" w:cs="Tahoma"/>
            <w:color w:val="000000"/>
            <w:sz w:val="16"/>
            <w:szCs w:val="16"/>
          </w:rPr>
          <w:alias w:val="Aux_Direccion_Correspondencia"/>
          <w:tag w:val="Aux_Direccion_Correspondencia"/>
          <w:id w:val="-1002039065"/>
          <w:placeholder>
            <w:docPart w:val="12F52FD8C73A47ECA976D333FBAEF112"/>
          </w:placeholder>
          <w:text/>
        </w:sdtPr>
        <w:sdtEndPr/>
        <w:sdtContent>
          <w:r w:rsidR="00F60C82" w:rsidRPr="00F60C82">
            <w:rPr>
              <w:rFonts w:ascii="Tahoma" w:hAnsi="Tahoma" w:cs="Tahoma"/>
              <w:color w:val="000000"/>
              <w:sz w:val="16"/>
              <w:szCs w:val="16"/>
            </w:rPr>
            <w:t>CARRERA 77 No. 19 - 87 TR 6 OFICINA 1202</w:t>
          </w:r>
        </w:sdtContent>
      </w:sdt>
      <w:r w:rsidRPr="00F60C82">
        <w:rPr>
          <w:rFonts w:ascii="Tahoma" w:hAnsi="Tahoma" w:cs="Tahoma"/>
          <w:color w:val="000000"/>
          <w:sz w:val="16"/>
          <w:szCs w:val="16"/>
        </w:rPr>
        <w:t xml:space="preserve"> de Bogotá D.C. y a </w:t>
      </w:r>
      <w:r w:rsidR="00F60C82" w:rsidRPr="00F60C82">
        <w:rPr>
          <w:rFonts w:ascii="Tahoma" w:hAnsi="Tahoma" w:cs="Tahoma"/>
          <w:b/>
          <w:color w:val="000000"/>
          <w:sz w:val="16"/>
          <w:szCs w:val="16"/>
        </w:rPr>
        <w:t xml:space="preserve">SANDRA YANETH THIAN NUÑEZ </w:t>
      </w:r>
      <w:r w:rsidRPr="00F60C82">
        <w:rPr>
          <w:rFonts w:ascii="Tahoma" w:hAnsi="Tahoma" w:cs="Tahoma"/>
          <w:color w:val="000000"/>
          <w:sz w:val="16"/>
          <w:szCs w:val="16"/>
        </w:rPr>
        <w:t xml:space="preserve">con dirección </w:t>
      </w:r>
      <w:sdt>
        <w:sdtPr>
          <w:rPr>
            <w:rFonts w:ascii="Tahoma" w:hAnsi="Tahoma" w:cs="Tahoma"/>
            <w:color w:val="000000"/>
            <w:sz w:val="16"/>
            <w:szCs w:val="16"/>
          </w:rPr>
          <w:alias w:val="Aux_Direccion_Correspondencia"/>
          <w:tag w:val="Aux_Direccion_Correspondencia"/>
          <w:id w:val="1382133042"/>
          <w:placeholder>
            <w:docPart w:val="9DE9FB0E292D4490B74A784B5E63BFE4"/>
          </w:placeholder>
          <w:text/>
        </w:sdtPr>
        <w:sdtEndPr/>
        <w:sdtContent>
          <w:r w:rsidR="00F60C82" w:rsidRPr="00F60C82">
            <w:rPr>
              <w:rFonts w:ascii="Tahoma" w:hAnsi="Tahoma" w:cs="Tahoma"/>
              <w:color w:val="000000"/>
              <w:sz w:val="16"/>
              <w:szCs w:val="16"/>
            </w:rPr>
            <w:t>CARRERA 32 B No. 11-28 SUR BLOQUE 3 APARTAMENTO 202</w:t>
          </w:r>
        </w:sdtContent>
      </w:sdt>
      <w:r w:rsidRPr="00F60C82">
        <w:rPr>
          <w:rFonts w:ascii="Tahoma" w:hAnsi="Tahoma" w:cs="Tahoma"/>
          <w:color w:val="000000"/>
          <w:sz w:val="16"/>
          <w:szCs w:val="16"/>
        </w:rPr>
        <w:t xml:space="preserve"> de Bogotá D.C.</w:t>
      </w:r>
    </w:p>
    <w:p w:rsidR="006E287F" w:rsidRPr="00F60C82" w:rsidRDefault="006E287F" w:rsidP="006E287F">
      <w:pPr>
        <w:jc w:val="both"/>
        <w:rPr>
          <w:rFonts w:ascii="Tahoma" w:hAnsi="Tahoma" w:cs="Tahoma"/>
          <w:sz w:val="16"/>
          <w:szCs w:val="16"/>
        </w:rPr>
      </w:pPr>
    </w:p>
    <w:p w:rsidR="006E287F" w:rsidRPr="00F60C82" w:rsidRDefault="006E287F" w:rsidP="006E287F">
      <w:pPr>
        <w:jc w:val="both"/>
        <w:rPr>
          <w:rFonts w:ascii="Tahoma" w:hAnsi="Tahoma" w:cs="Tahoma"/>
          <w:sz w:val="16"/>
          <w:szCs w:val="16"/>
        </w:rPr>
      </w:pPr>
      <w:r w:rsidRPr="00F60C82">
        <w:rPr>
          <w:rFonts w:ascii="Tahoma" w:hAnsi="Tahoma" w:cs="Tahoma"/>
          <w:sz w:val="16"/>
          <w:szCs w:val="16"/>
        </w:rPr>
        <w:t xml:space="preserve">Atendiendo a lo dispuesto por la citada norma se tendrá como Curador Ad - Litem  del señor </w:t>
      </w:r>
      <w:r w:rsidR="00F60C82" w:rsidRPr="00F60C82">
        <w:rPr>
          <w:rFonts w:ascii="Tahoma" w:hAnsi="Tahoma" w:cs="Tahoma"/>
          <w:b/>
          <w:sz w:val="16"/>
          <w:szCs w:val="16"/>
        </w:rPr>
        <w:t>FREDY RAMÍREZ</w:t>
      </w:r>
      <w:r w:rsidRPr="00F60C82">
        <w:rPr>
          <w:rFonts w:ascii="Tahoma" w:hAnsi="Tahoma" w:cs="Tahoma"/>
          <w:sz w:val="16"/>
          <w:szCs w:val="16"/>
        </w:rPr>
        <w:t xml:space="preserve"> a quien primero manifieste, dentro de los cinco (5) días siguientes al recibo de la comunicación del nombramiento, la aceptación del cargo en los términos del artículo anteriormente citado. </w:t>
      </w:r>
      <w:r w:rsidR="00F60C82" w:rsidRPr="00F60C82">
        <w:rPr>
          <w:rFonts w:ascii="Tahoma" w:hAnsi="Tahoma" w:cs="Tahoma"/>
          <w:sz w:val="16"/>
          <w:szCs w:val="16"/>
        </w:rPr>
        <w:t xml:space="preserve"> </w:t>
      </w:r>
    </w:p>
    <w:p w:rsidR="006E287F" w:rsidRPr="00F60C82" w:rsidRDefault="006E287F" w:rsidP="006E287F">
      <w:pPr>
        <w:jc w:val="both"/>
        <w:rPr>
          <w:rFonts w:ascii="Tahoma" w:hAnsi="Tahoma" w:cs="Tahoma"/>
          <w:sz w:val="16"/>
          <w:szCs w:val="16"/>
        </w:rPr>
      </w:pPr>
    </w:p>
    <w:p w:rsidR="006E287F" w:rsidRPr="00F60C82" w:rsidRDefault="006E287F" w:rsidP="006E287F">
      <w:pPr>
        <w:jc w:val="both"/>
        <w:rPr>
          <w:rFonts w:ascii="Tahoma" w:hAnsi="Tahoma" w:cs="Tahoma"/>
          <w:sz w:val="16"/>
          <w:szCs w:val="16"/>
        </w:rPr>
      </w:pPr>
      <w:r w:rsidRPr="00F60C82">
        <w:rPr>
          <w:rFonts w:ascii="Tahoma" w:hAnsi="Tahoma" w:cs="Tahoma"/>
          <w:sz w:val="16"/>
          <w:szCs w:val="16"/>
        </w:rPr>
        <w:t>Por  Secretaría líbrense las respectivas comunicaciones.</w:t>
      </w:r>
    </w:p>
    <w:p w:rsidR="006E287F" w:rsidRPr="00F60C82" w:rsidRDefault="006E287F" w:rsidP="006E287F">
      <w:pPr>
        <w:jc w:val="both"/>
        <w:rPr>
          <w:rFonts w:ascii="Tahoma" w:hAnsi="Tahoma" w:cs="Tahoma"/>
          <w:sz w:val="16"/>
          <w:szCs w:val="16"/>
        </w:rPr>
      </w:pPr>
    </w:p>
    <w:p w:rsidR="006E287F" w:rsidRPr="00F60C82" w:rsidRDefault="006E287F" w:rsidP="006E287F">
      <w:pPr>
        <w:jc w:val="both"/>
        <w:rPr>
          <w:rFonts w:ascii="Tahoma" w:hAnsi="Tahoma" w:cs="Tahoma"/>
          <w:b/>
          <w:bCs/>
          <w:sz w:val="16"/>
          <w:szCs w:val="16"/>
        </w:rPr>
      </w:pPr>
      <w:r w:rsidRPr="00F60C82">
        <w:rPr>
          <w:rFonts w:ascii="Tahoma" w:hAnsi="Tahoma" w:cs="Tahoma"/>
          <w:b/>
          <w:bCs/>
          <w:sz w:val="16"/>
          <w:szCs w:val="16"/>
        </w:rPr>
        <w:t>NOTIFÍQUESE Y  CÚMPLASE,</w:t>
      </w:r>
    </w:p>
    <w:p w:rsidR="006E287F" w:rsidRPr="00F60C82" w:rsidRDefault="006E287F" w:rsidP="006E287F">
      <w:pPr>
        <w:ind w:left="360"/>
        <w:jc w:val="center"/>
        <w:rPr>
          <w:rFonts w:ascii="Tahoma" w:hAnsi="Tahoma" w:cs="Tahoma"/>
          <w:b/>
          <w:bCs/>
          <w:sz w:val="16"/>
          <w:szCs w:val="16"/>
        </w:rPr>
      </w:pPr>
      <w:r w:rsidRPr="00F60C82">
        <w:rPr>
          <w:rFonts w:ascii="Tahoma" w:hAnsi="Tahoma" w:cs="Tahoma"/>
          <w:b/>
          <w:bCs/>
          <w:sz w:val="16"/>
          <w:szCs w:val="16"/>
        </w:rPr>
        <w:t>OLGA CECILIA HENAO MARÍN</w:t>
      </w:r>
    </w:p>
    <w:p w:rsidR="006E287F" w:rsidRPr="00F60C82" w:rsidRDefault="006E287F" w:rsidP="006E287F">
      <w:pPr>
        <w:ind w:left="360"/>
        <w:jc w:val="center"/>
        <w:rPr>
          <w:rFonts w:ascii="Tahoma" w:hAnsi="Tahoma" w:cs="Tahoma"/>
          <w:b/>
          <w:bCs/>
          <w:sz w:val="16"/>
          <w:szCs w:val="16"/>
        </w:rPr>
      </w:pPr>
      <w:r w:rsidRPr="00F60C82">
        <w:rPr>
          <w:rFonts w:ascii="Tahoma" w:hAnsi="Tahoma" w:cs="Tahoma"/>
          <w:b/>
          <w:bCs/>
          <w:sz w:val="16"/>
          <w:szCs w:val="16"/>
        </w:rPr>
        <w:t>Juez</w:t>
      </w:r>
    </w:p>
    <w:p w:rsidR="006E287F" w:rsidRPr="00F60C82" w:rsidRDefault="006E287F" w:rsidP="006E287F">
      <w:pPr>
        <w:jc w:val="both"/>
        <w:rPr>
          <w:rFonts w:ascii="Tahoma" w:hAnsi="Tahoma" w:cs="Tahoma"/>
          <w:sz w:val="12"/>
          <w:szCs w:val="12"/>
        </w:rPr>
      </w:pPr>
      <w:r w:rsidRPr="00F60C82">
        <w:rPr>
          <w:rFonts w:ascii="Tahoma" w:hAnsi="Tahoma" w:cs="Tahoma"/>
          <w:sz w:val="12"/>
          <w:szCs w:val="12"/>
        </w:rPr>
        <w:t>SLDR</w:t>
      </w: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8B4681" w:rsidRPr="00C47C8D" w:rsidTr="00C24499">
        <w:trPr>
          <w:trHeight w:val="1404"/>
        </w:trPr>
        <w:tc>
          <w:tcPr>
            <w:tcW w:w="5954" w:type="dxa"/>
          </w:tcPr>
          <w:p w:rsidR="008B4681" w:rsidRPr="00C47C8D" w:rsidRDefault="008B4681" w:rsidP="00C24499">
            <w:pPr>
              <w:jc w:val="center"/>
              <w:rPr>
                <w:rFonts w:ascii="Gill Sans MT" w:hAnsi="Gill Sans MT"/>
                <w:b/>
                <w:sz w:val="16"/>
                <w:szCs w:val="16"/>
              </w:rPr>
            </w:pPr>
          </w:p>
          <w:p w:rsidR="008B4681" w:rsidRPr="00C47C8D" w:rsidRDefault="008B4681" w:rsidP="00C24499">
            <w:pPr>
              <w:jc w:val="center"/>
              <w:rPr>
                <w:rFonts w:ascii="Agency FB" w:hAnsi="Agency FB"/>
                <w:sz w:val="16"/>
                <w:szCs w:val="16"/>
              </w:rPr>
            </w:pPr>
            <w:r w:rsidRPr="00C47C8D">
              <w:rPr>
                <w:rFonts w:ascii="Agency FB" w:hAnsi="Agency FB"/>
                <w:sz w:val="16"/>
                <w:szCs w:val="16"/>
              </w:rPr>
              <w:t>JUZGADO TREINTA Y CUATRO ADMINISTRATIVO CIRCUITO DE BOGOTA -  SECCION TERCERA</w:t>
            </w:r>
          </w:p>
          <w:p w:rsidR="008B4681" w:rsidRPr="00C47C8D" w:rsidRDefault="008B4681" w:rsidP="00C24499">
            <w:pPr>
              <w:jc w:val="center"/>
              <w:rPr>
                <w:rFonts w:ascii="Agency FB" w:hAnsi="Agency FB"/>
                <w:sz w:val="16"/>
                <w:szCs w:val="16"/>
              </w:rPr>
            </w:pPr>
          </w:p>
          <w:p w:rsidR="008B4681" w:rsidRPr="00C47C8D" w:rsidRDefault="008B4681" w:rsidP="00C24499">
            <w:pPr>
              <w:jc w:val="both"/>
              <w:rPr>
                <w:rFonts w:ascii="Gill Sans MT" w:hAnsi="Gill Sans MT"/>
                <w:sz w:val="16"/>
                <w:szCs w:val="16"/>
              </w:rPr>
            </w:pPr>
            <w:r w:rsidRPr="00C47C8D">
              <w:rPr>
                <w:rFonts w:ascii="Agency FB" w:hAnsi="Agency FB" w:cs="Tahoma"/>
                <w:b/>
                <w:noProof/>
                <w:sz w:val="16"/>
                <w:szCs w:val="16"/>
                <w:lang w:eastAsia="es-CO"/>
              </w:rPr>
              <w:drawing>
                <wp:anchor distT="0" distB="0" distL="114300" distR="114300" simplePos="0" relativeHeight="251659264" behindDoc="0" locked="0" layoutInCell="1" allowOverlap="1" wp14:anchorId="5F27ABB4" wp14:editId="0FF2F3BB">
                  <wp:simplePos x="0" y="0"/>
                  <wp:positionH relativeFrom="margin">
                    <wp:posOffset>1374140</wp:posOffset>
                  </wp:positionH>
                  <wp:positionV relativeFrom="paragraph">
                    <wp:posOffset>178435</wp:posOffset>
                  </wp:positionV>
                  <wp:extent cx="815340" cy="485775"/>
                  <wp:effectExtent l="0" t="0" r="3810" b="9525"/>
                  <wp:wrapSquare wrapText="bothSides"/>
                  <wp:docPr id="3" name="Imagen 3"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7"/>
                          <a:srcRect/>
                          <a:stretch>
                            <a:fillRect/>
                          </a:stretch>
                        </pic:blipFill>
                        <pic:spPr bwMode="auto">
                          <a:xfrm>
                            <a:off x="0" y="0"/>
                            <a:ext cx="81534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47C8D">
              <w:rPr>
                <w:rFonts w:ascii="Agency FB" w:hAnsi="Agency FB"/>
                <w:sz w:val="16"/>
                <w:szCs w:val="16"/>
              </w:rPr>
              <w:t xml:space="preserve">Por anotación en ESTADO notifico a las partes la providencia anterior, hoy </w:t>
            </w:r>
            <w:r>
              <w:rPr>
                <w:rFonts w:ascii="Agency FB" w:hAnsi="Agency FB"/>
                <w:b/>
                <w:sz w:val="16"/>
                <w:szCs w:val="16"/>
              </w:rPr>
              <w:t>____________________________</w:t>
            </w:r>
            <w:r w:rsidRPr="00C47C8D">
              <w:rPr>
                <w:rFonts w:ascii="Agency FB" w:hAnsi="Agency FB"/>
                <w:sz w:val="16"/>
                <w:szCs w:val="16"/>
              </w:rPr>
              <w:t>a las</w:t>
            </w:r>
            <w:r w:rsidRPr="00C47C8D">
              <w:rPr>
                <w:rFonts w:ascii="Gill Sans MT" w:hAnsi="Gill Sans MT"/>
                <w:sz w:val="16"/>
                <w:szCs w:val="16"/>
              </w:rPr>
              <w:t xml:space="preserve"> 8:00 a.m.</w:t>
            </w:r>
          </w:p>
          <w:p w:rsidR="008B4681" w:rsidRPr="00C47C8D" w:rsidRDefault="008B4681" w:rsidP="00C24499">
            <w:pPr>
              <w:rPr>
                <w:sz w:val="16"/>
                <w:szCs w:val="16"/>
              </w:rPr>
            </w:pPr>
          </w:p>
        </w:tc>
      </w:tr>
    </w:tbl>
    <w:p w:rsidR="006E287F" w:rsidRPr="00F60C82" w:rsidRDefault="006E287F" w:rsidP="006E287F">
      <w:pPr>
        <w:rPr>
          <w:rFonts w:ascii="Tahoma" w:hAnsi="Tahoma" w:cs="Tahoma"/>
          <w:sz w:val="12"/>
          <w:szCs w:val="12"/>
        </w:rPr>
      </w:pPr>
    </w:p>
    <w:p w:rsidR="006E287F" w:rsidRPr="00F60C82" w:rsidRDefault="006E287F" w:rsidP="006E287F">
      <w:pPr>
        <w:rPr>
          <w:rFonts w:ascii="Tahoma" w:hAnsi="Tahoma" w:cs="Tahoma"/>
          <w:sz w:val="16"/>
          <w:szCs w:val="16"/>
        </w:rPr>
      </w:pPr>
    </w:p>
    <w:p w:rsidR="00A50FF4" w:rsidRPr="00F60C82" w:rsidRDefault="00A50FF4">
      <w:pPr>
        <w:rPr>
          <w:rFonts w:ascii="Tahoma" w:hAnsi="Tahoma" w:cs="Tahoma"/>
          <w:sz w:val="16"/>
          <w:szCs w:val="16"/>
        </w:rPr>
      </w:pPr>
    </w:p>
    <w:sectPr w:rsidR="00A50FF4" w:rsidRPr="00F60C82" w:rsidSect="00846470">
      <w:headerReference w:type="even" r:id="rId8"/>
      <w:headerReference w:type="default" r:id="rId9"/>
      <w:footerReference w:type="even" r:id="rId10"/>
      <w:footerReference w:type="default" r:id="rId11"/>
      <w:headerReference w:type="first" r:id="rId12"/>
      <w:pgSz w:w="12242" w:h="18722"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A88" w:rsidRDefault="002E1A88" w:rsidP="006E287F">
      <w:r>
        <w:separator/>
      </w:r>
    </w:p>
  </w:endnote>
  <w:endnote w:type="continuationSeparator" w:id="0">
    <w:p w:rsidR="002E1A88" w:rsidRDefault="002E1A88" w:rsidP="006E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2C" w:rsidRDefault="002E1A88">
    <w:pPr>
      <w:pStyle w:val="Piedepgina"/>
      <w:jc w:val="right"/>
      <w:rPr>
        <w:rFonts w:ascii="Tahoma" w:hAnsi="Tahoma" w:cs="Tahoma"/>
        <w:sz w:val="18"/>
        <w:szCs w:val="18"/>
        <w:lang w:val="es-MX"/>
      </w:rPr>
    </w:pPr>
    <w:r>
      <w:rPr>
        <w:rFonts w:ascii="Tahoma" w:hAnsi="Tahoma" w:cs="Tahoma"/>
        <w:sz w:val="18"/>
        <w:szCs w:val="18"/>
        <w:lang w:val="es-MX"/>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2C" w:rsidRDefault="002E1A88">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A88" w:rsidRDefault="002E1A88" w:rsidP="006E287F">
      <w:r>
        <w:separator/>
      </w:r>
    </w:p>
  </w:footnote>
  <w:footnote w:type="continuationSeparator" w:id="0">
    <w:p w:rsidR="002E1A88" w:rsidRDefault="002E1A88" w:rsidP="006E2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2C" w:rsidRDefault="002E1A88">
    <w:pPr>
      <w:pStyle w:val="Piedepgina"/>
      <w:jc w:val="right"/>
      <w:rPr>
        <w:rFonts w:ascii="Tahoma" w:hAnsi="Tahoma" w:cs="Tahoma"/>
        <w:sz w:val="18"/>
        <w:szCs w:val="18"/>
        <w:lang w:val="es-MX"/>
      </w:rPr>
    </w:pPr>
  </w:p>
  <w:p w:rsidR="0034202C" w:rsidRDefault="002E1A88">
    <w:pPr>
      <w:pStyle w:val="Encabezado"/>
      <w:jc w:val="center"/>
      <w:rPr>
        <w:rFonts w:ascii="Arial" w:hAnsi="Arial" w:cs="Arial"/>
        <w:b/>
        <w:i/>
        <w:sz w:val="16"/>
        <w:szCs w:val="16"/>
      </w:rPr>
    </w:pPr>
    <w:r>
      <w:rPr>
        <w:rFonts w:ascii="Arial" w:hAnsi="Arial" w:cs="Arial"/>
        <w:b/>
        <w:i/>
        <w:noProof/>
        <w:sz w:val="16"/>
        <w:szCs w:val="16"/>
        <w:lang w:val="es-CO" w:eastAsia="es-CO"/>
      </w:rPr>
      <w:drawing>
        <wp:inline distT="0" distB="0" distL="0" distR="0" wp14:anchorId="1BDC3FD7" wp14:editId="6B89E80E">
          <wp:extent cx="666750" cy="657225"/>
          <wp:effectExtent l="0" t="0" r="0" b="9525"/>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34202C" w:rsidRDefault="002E1A88">
    <w:pPr>
      <w:pStyle w:val="Encabezado"/>
      <w:jc w:val="center"/>
      <w:rPr>
        <w:rFonts w:ascii="Tahoma" w:hAnsi="Tahoma" w:cs="Tahoma"/>
        <w:b/>
        <w:sz w:val="16"/>
        <w:szCs w:val="16"/>
        <w:lang w:val="es-MX"/>
      </w:rPr>
    </w:pPr>
    <w:r>
      <w:rPr>
        <w:rFonts w:ascii="Tahoma" w:hAnsi="Tahoma" w:cs="Tahoma"/>
        <w:b/>
        <w:sz w:val="16"/>
        <w:szCs w:val="16"/>
        <w:lang w:val="es-MX"/>
      </w:rPr>
      <w:t>JUZGADO TREINTA Y CUATRO ADMINISTRATIVO</w:t>
    </w:r>
  </w:p>
  <w:p w:rsidR="0034202C" w:rsidRDefault="002E1A88">
    <w:pPr>
      <w:pStyle w:val="Encabezado"/>
      <w:jc w:val="center"/>
      <w:rPr>
        <w:rFonts w:ascii="Tahoma" w:hAnsi="Tahoma" w:cs="Tahoma"/>
        <w:b/>
        <w:sz w:val="16"/>
        <w:szCs w:val="16"/>
        <w:lang w:val="es-MX"/>
      </w:rPr>
    </w:pPr>
    <w:r>
      <w:rPr>
        <w:rFonts w:ascii="Tahoma" w:hAnsi="Tahoma" w:cs="Tahoma"/>
        <w:b/>
        <w:sz w:val="16"/>
        <w:szCs w:val="16"/>
        <w:lang w:val="es-MX"/>
      </w:rPr>
      <w:t>CIRCUITO DE BOGOTÁ</w:t>
    </w:r>
  </w:p>
  <w:p w:rsidR="0034202C" w:rsidRDefault="002E1A88">
    <w:pPr>
      <w:pStyle w:val="Encabezado"/>
      <w:jc w:val="center"/>
      <w:rPr>
        <w:rFonts w:ascii="Tahoma" w:hAnsi="Tahoma" w:cs="Tahoma"/>
        <w:b/>
        <w:sz w:val="16"/>
        <w:szCs w:val="16"/>
        <w:lang w:val="es-MX"/>
      </w:rPr>
    </w:pPr>
    <w:r>
      <w:rPr>
        <w:rFonts w:ascii="Tahoma" w:hAnsi="Tahoma" w:cs="Tahoma"/>
        <w:b/>
        <w:sz w:val="16"/>
        <w:szCs w:val="16"/>
        <w:lang w:val="es-MX"/>
      </w:rPr>
      <w:t>Sección Tercera</w:t>
    </w:r>
  </w:p>
  <w:p w:rsidR="0034202C" w:rsidRDefault="002E1A88">
    <w:pPr>
      <w:pStyle w:val="Piedepgina"/>
      <w:jc w:val="right"/>
      <w:rPr>
        <w:rFonts w:ascii="Tahoma" w:hAnsi="Tahoma" w:cs="Tahoma"/>
        <w:sz w:val="18"/>
        <w:szCs w:val="18"/>
        <w:lang w:val="es-MX"/>
      </w:rPr>
    </w:pPr>
  </w:p>
  <w:p w:rsidR="0034202C" w:rsidRDefault="002E1A88">
    <w:pPr>
      <w:pStyle w:val="Piedepgina"/>
      <w:jc w:val="right"/>
      <w:rPr>
        <w:rFonts w:ascii="Tahoma" w:hAnsi="Tahoma" w:cs="Tahoma"/>
        <w:bCs/>
        <w:sz w:val="18"/>
        <w:szCs w:val="18"/>
      </w:rPr>
    </w:pPr>
    <w:r>
      <w:rPr>
        <w:rFonts w:ascii="Tahoma" w:hAnsi="Tahoma" w:cs="Tahoma"/>
        <w:sz w:val="18"/>
        <w:szCs w:val="18"/>
        <w:lang w:val="es-MX"/>
      </w:rPr>
      <w:t>Expediente No.</w:t>
    </w:r>
    <w:r>
      <w:rPr>
        <w:rFonts w:ascii="Tahoma" w:hAnsi="Tahoma" w:cs="Tahoma"/>
        <w:b/>
        <w:bCs/>
        <w:sz w:val="18"/>
        <w:szCs w:val="18"/>
      </w:rPr>
      <w:t xml:space="preserve"> </w:t>
    </w:r>
    <w:r>
      <w:rPr>
        <w:rFonts w:ascii="Tahoma" w:hAnsi="Tahoma" w:cs="Tahoma"/>
        <w:bCs/>
        <w:sz w:val="18"/>
        <w:szCs w:val="18"/>
      </w:rPr>
      <w:t>2004-1736</w:t>
    </w:r>
  </w:p>
  <w:p w:rsidR="0034202C" w:rsidRDefault="002E1A88">
    <w:pPr>
      <w:pStyle w:val="Piedepgina"/>
      <w:jc w:val="right"/>
      <w:rPr>
        <w:rFonts w:ascii="Tahoma" w:hAnsi="Tahoma" w:cs="Tahoma"/>
        <w:bCs/>
        <w:sz w:val="18"/>
        <w:szCs w:val="18"/>
      </w:rPr>
    </w:pPr>
    <w:r>
      <w:rPr>
        <w:rFonts w:ascii="Tahoma" w:hAnsi="Tahoma" w:cs="Tahoma"/>
        <w:sz w:val="18"/>
        <w:szCs w:val="18"/>
        <w:lang w:val="es-MX"/>
      </w:rPr>
      <w:t>AVOCA CONOCIMIENTO – DECIDE SOLICITUD – CONCEDE RECURSO DE APELACIÓN</w:t>
    </w:r>
    <w:r>
      <w:rPr>
        <w:rFonts w:ascii="Tahoma" w:hAnsi="Tahoma" w:cs="Tahoma"/>
        <w:b/>
        <w:sz w:val="18"/>
        <w:szCs w:val="18"/>
        <w:lang w:val="es-MX"/>
      </w:rPr>
      <w:t xml:space="preserve">  </w:t>
    </w:r>
  </w:p>
  <w:p w:rsidR="0034202C" w:rsidRDefault="002E1A88">
    <w:pPr>
      <w:pStyle w:val="Encabezado"/>
      <w:jc w:val="right"/>
    </w:pPr>
    <w:r>
      <w:rPr>
        <w:rStyle w:val="Nmerodepgina"/>
        <w:rFonts w:ascii="Tahoma" w:hAnsi="Tahoma" w:cs="Tahoma"/>
        <w:sz w:val="18"/>
        <w:szCs w:val="18"/>
      </w:rPr>
      <w:t xml:space="preserve">Páginas </w:t>
    </w:r>
    <w:r>
      <w:rPr>
        <w:rStyle w:val="Nmerodepgina"/>
        <w:rFonts w:ascii="Tahoma" w:hAnsi="Tahoma" w:cs="Tahoma"/>
        <w:sz w:val="18"/>
        <w:szCs w:val="18"/>
      </w:rPr>
      <w:fldChar w:fldCharType="begin"/>
    </w:r>
    <w:r>
      <w:rPr>
        <w:rStyle w:val="Nmerodepgina"/>
        <w:rFonts w:ascii="Tahoma" w:hAnsi="Tahoma" w:cs="Tahoma"/>
        <w:sz w:val="18"/>
        <w:szCs w:val="18"/>
      </w:rPr>
      <w:instrText xml:space="preserve"> PAGE </w:instrText>
    </w:r>
    <w:r>
      <w:rPr>
        <w:rStyle w:val="Nmerodepgina"/>
        <w:rFonts w:ascii="Tahoma" w:hAnsi="Tahoma" w:cs="Tahoma"/>
        <w:sz w:val="18"/>
        <w:szCs w:val="18"/>
      </w:rPr>
      <w:fldChar w:fldCharType="separate"/>
    </w:r>
    <w:r>
      <w:rPr>
        <w:rStyle w:val="Nmerodepgina"/>
        <w:rFonts w:ascii="Tahoma" w:hAnsi="Tahoma" w:cs="Tahoma"/>
        <w:noProof/>
        <w:sz w:val="18"/>
        <w:szCs w:val="18"/>
      </w:rPr>
      <w:t>2</w:t>
    </w:r>
    <w:r>
      <w:rPr>
        <w:rStyle w:val="Nmerodepgina"/>
        <w:rFonts w:ascii="Tahoma" w:hAnsi="Tahoma" w:cs="Tahoma"/>
        <w:sz w:val="18"/>
        <w:szCs w:val="18"/>
      </w:rPr>
      <w:fldChar w:fldCharType="end"/>
    </w:r>
    <w:r>
      <w:rPr>
        <w:rStyle w:val="Nmerodepgina"/>
        <w:rFonts w:ascii="Tahoma" w:hAnsi="Tahoma" w:cs="Tahoma"/>
        <w:sz w:val="18"/>
        <w:szCs w:val="18"/>
      </w:rPr>
      <w:t xml:space="preserve"> de </w:t>
    </w:r>
    <w:r>
      <w:rPr>
        <w:rStyle w:val="Nmerodepgina"/>
        <w:rFonts w:ascii="Tahoma" w:hAnsi="Tahoma" w:cs="Tahoma"/>
        <w:sz w:val="18"/>
        <w:szCs w:val="18"/>
      </w:rPr>
      <w:fldChar w:fldCharType="begin"/>
    </w:r>
    <w:r>
      <w:rPr>
        <w:rStyle w:val="Nmerodepgina"/>
        <w:rFonts w:ascii="Tahoma" w:hAnsi="Tahoma" w:cs="Tahoma"/>
        <w:sz w:val="18"/>
        <w:szCs w:val="18"/>
      </w:rPr>
      <w:instrText xml:space="preserve"> NUMPAGES </w:instrText>
    </w:r>
    <w:r>
      <w:rPr>
        <w:rStyle w:val="Nmerodepgina"/>
        <w:rFonts w:ascii="Tahoma" w:hAnsi="Tahoma" w:cs="Tahoma"/>
        <w:sz w:val="18"/>
        <w:szCs w:val="18"/>
      </w:rPr>
      <w:fldChar w:fldCharType="separate"/>
    </w:r>
    <w:r w:rsidR="002D0463">
      <w:rPr>
        <w:rStyle w:val="Nmerodepgina"/>
        <w:rFonts w:ascii="Tahoma" w:hAnsi="Tahoma" w:cs="Tahoma"/>
        <w:noProof/>
        <w:sz w:val="18"/>
        <w:szCs w:val="18"/>
      </w:rPr>
      <w:t>2</w:t>
    </w:r>
    <w:r>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2C" w:rsidRPr="004A3337" w:rsidRDefault="002E1A88" w:rsidP="004A3337">
    <w:pPr>
      <w:pStyle w:val="Piedepgina"/>
      <w:jc w:val="right"/>
      <w:rPr>
        <w:rFonts w:ascii="Tahoma" w:hAnsi="Tahoma" w:cs="Tahoma"/>
        <w:bCs/>
        <w:sz w:val="16"/>
        <w:szCs w:val="16"/>
      </w:rPr>
    </w:pPr>
    <w:r w:rsidRPr="004A3337">
      <w:rPr>
        <w:rFonts w:ascii="Tahoma" w:hAnsi="Tahoma" w:cs="Tahoma"/>
        <w:sz w:val="16"/>
        <w:szCs w:val="16"/>
        <w:lang w:val="es-MX"/>
      </w:rPr>
      <w:t>Expediente No.</w:t>
    </w:r>
    <w:r w:rsidRPr="004A3337">
      <w:rPr>
        <w:rFonts w:ascii="Tahoma" w:hAnsi="Tahoma" w:cs="Tahoma"/>
        <w:b/>
        <w:bCs/>
        <w:sz w:val="16"/>
        <w:szCs w:val="16"/>
      </w:rPr>
      <w:t xml:space="preserve"> </w:t>
    </w:r>
    <w:r w:rsidRPr="004A3337">
      <w:rPr>
        <w:rFonts w:ascii="Tahoma" w:hAnsi="Tahoma" w:cs="Tahoma"/>
        <w:bCs/>
        <w:sz w:val="16"/>
        <w:szCs w:val="16"/>
      </w:rPr>
      <w:t>201</w:t>
    </w:r>
    <w:r>
      <w:rPr>
        <w:rFonts w:ascii="Tahoma" w:hAnsi="Tahoma" w:cs="Tahoma"/>
        <w:bCs/>
        <w:sz w:val="16"/>
        <w:szCs w:val="16"/>
      </w:rPr>
      <w:t>3</w:t>
    </w:r>
    <w:r w:rsidRPr="004A3337">
      <w:rPr>
        <w:rFonts w:ascii="Tahoma" w:hAnsi="Tahoma" w:cs="Tahoma"/>
        <w:bCs/>
        <w:sz w:val="16"/>
        <w:szCs w:val="16"/>
      </w:rPr>
      <w:t xml:space="preserve"> - 0</w:t>
    </w:r>
    <w:r>
      <w:rPr>
        <w:rFonts w:ascii="Tahoma" w:hAnsi="Tahoma" w:cs="Tahoma"/>
        <w:bCs/>
        <w:sz w:val="16"/>
        <w:szCs w:val="16"/>
      </w:rPr>
      <w:t>401</w:t>
    </w:r>
  </w:p>
  <w:p w:rsidR="0034202C" w:rsidRPr="004A3337" w:rsidRDefault="002E1A88" w:rsidP="004A3337">
    <w:pPr>
      <w:pStyle w:val="Piedepgina"/>
      <w:jc w:val="right"/>
      <w:rPr>
        <w:rFonts w:ascii="Tahoma" w:hAnsi="Tahoma" w:cs="Tahoma"/>
        <w:bCs/>
        <w:sz w:val="16"/>
        <w:szCs w:val="16"/>
      </w:rPr>
    </w:pPr>
    <w:r w:rsidRPr="004A3337">
      <w:rPr>
        <w:rFonts w:ascii="Tahoma" w:hAnsi="Tahoma" w:cs="Tahoma"/>
        <w:sz w:val="16"/>
        <w:szCs w:val="16"/>
        <w:lang w:val="es-MX"/>
      </w:rPr>
      <w:t xml:space="preserve">DESIGNA CURADOR AD-LITEM  </w:t>
    </w:r>
  </w:p>
  <w:p w:rsidR="0034202C" w:rsidRDefault="002E1A88" w:rsidP="004A3337">
    <w:pPr>
      <w:pStyle w:val="Encabezado"/>
      <w:jc w:val="right"/>
      <w:rPr>
        <w:rStyle w:val="Nmerodepgina"/>
        <w:rFonts w:ascii="Tahoma" w:hAnsi="Tahoma" w:cs="Tahoma"/>
        <w:sz w:val="16"/>
        <w:szCs w:val="16"/>
      </w:rPr>
    </w:pPr>
    <w:r w:rsidRPr="004A3337">
      <w:rPr>
        <w:rStyle w:val="Nmerodepgina"/>
        <w:rFonts w:ascii="Tahoma" w:hAnsi="Tahoma" w:cs="Tahoma"/>
        <w:sz w:val="16"/>
        <w:szCs w:val="16"/>
      </w:rPr>
      <w:t xml:space="preserve">Páginas </w:t>
    </w:r>
    <w:r w:rsidRPr="004A3337">
      <w:rPr>
        <w:rStyle w:val="Nmerodepgina"/>
        <w:rFonts w:ascii="Tahoma" w:hAnsi="Tahoma" w:cs="Tahoma"/>
        <w:sz w:val="16"/>
        <w:szCs w:val="16"/>
      </w:rPr>
      <w:fldChar w:fldCharType="begin"/>
    </w:r>
    <w:r w:rsidRPr="004A3337">
      <w:rPr>
        <w:rStyle w:val="Nmerodepgina"/>
        <w:rFonts w:ascii="Tahoma" w:hAnsi="Tahoma" w:cs="Tahoma"/>
        <w:sz w:val="16"/>
        <w:szCs w:val="16"/>
      </w:rPr>
      <w:instrText xml:space="preserve"> PAGE </w:instrText>
    </w:r>
    <w:r w:rsidRPr="004A3337">
      <w:rPr>
        <w:rStyle w:val="Nmerodepgina"/>
        <w:rFonts w:ascii="Tahoma" w:hAnsi="Tahoma" w:cs="Tahoma"/>
        <w:sz w:val="16"/>
        <w:szCs w:val="16"/>
      </w:rPr>
      <w:fldChar w:fldCharType="separate"/>
    </w:r>
    <w:r w:rsidR="002D0463">
      <w:rPr>
        <w:rStyle w:val="Nmerodepgina"/>
        <w:rFonts w:ascii="Tahoma" w:hAnsi="Tahoma" w:cs="Tahoma"/>
        <w:noProof/>
        <w:sz w:val="16"/>
        <w:szCs w:val="16"/>
      </w:rPr>
      <w:t>2</w:t>
    </w:r>
    <w:r w:rsidRPr="004A3337">
      <w:rPr>
        <w:rStyle w:val="Nmerodepgina"/>
        <w:rFonts w:ascii="Tahoma" w:hAnsi="Tahoma" w:cs="Tahoma"/>
        <w:sz w:val="16"/>
        <w:szCs w:val="16"/>
      </w:rPr>
      <w:fldChar w:fldCharType="end"/>
    </w:r>
    <w:r w:rsidRPr="004A3337">
      <w:rPr>
        <w:rStyle w:val="Nmerodepgina"/>
        <w:rFonts w:ascii="Tahoma" w:hAnsi="Tahoma" w:cs="Tahoma"/>
        <w:sz w:val="16"/>
        <w:szCs w:val="16"/>
      </w:rPr>
      <w:t xml:space="preserve"> de </w:t>
    </w:r>
    <w:r w:rsidRPr="004A3337">
      <w:rPr>
        <w:rStyle w:val="Nmerodepgina"/>
        <w:rFonts w:ascii="Tahoma" w:hAnsi="Tahoma" w:cs="Tahoma"/>
        <w:sz w:val="16"/>
        <w:szCs w:val="16"/>
      </w:rPr>
      <w:fldChar w:fldCharType="begin"/>
    </w:r>
    <w:r w:rsidRPr="004A3337">
      <w:rPr>
        <w:rStyle w:val="Nmerodepgina"/>
        <w:rFonts w:ascii="Tahoma" w:hAnsi="Tahoma" w:cs="Tahoma"/>
        <w:sz w:val="16"/>
        <w:szCs w:val="16"/>
      </w:rPr>
      <w:instrText xml:space="preserve"> NUMPAGES </w:instrText>
    </w:r>
    <w:r w:rsidRPr="004A3337">
      <w:rPr>
        <w:rStyle w:val="Nmerodepgina"/>
        <w:rFonts w:ascii="Tahoma" w:hAnsi="Tahoma" w:cs="Tahoma"/>
        <w:sz w:val="16"/>
        <w:szCs w:val="16"/>
      </w:rPr>
      <w:fldChar w:fldCharType="separate"/>
    </w:r>
    <w:r w:rsidR="002D0463">
      <w:rPr>
        <w:rStyle w:val="Nmerodepgina"/>
        <w:rFonts w:ascii="Tahoma" w:hAnsi="Tahoma" w:cs="Tahoma"/>
        <w:noProof/>
        <w:sz w:val="16"/>
        <w:szCs w:val="16"/>
      </w:rPr>
      <w:t>2</w:t>
    </w:r>
    <w:r w:rsidRPr="004A3337">
      <w:rPr>
        <w:rStyle w:val="Nmerodepgina"/>
        <w:rFonts w:ascii="Tahoma" w:hAnsi="Tahoma" w:cs="Tahoma"/>
        <w:sz w:val="16"/>
        <w:szCs w:val="16"/>
      </w:rPr>
      <w:fldChar w:fldCharType="end"/>
    </w:r>
  </w:p>
  <w:p w:rsidR="00034879" w:rsidRPr="004A3337" w:rsidRDefault="002E1A88" w:rsidP="004A3337">
    <w:pPr>
      <w:pStyle w:val="Encabezado"/>
      <w:jc w:val="right"/>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2C" w:rsidRPr="008B4681" w:rsidRDefault="002E1A88">
    <w:pPr>
      <w:pStyle w:val="Encabezado"/>
      <w:jc w:val="center"/>
      <w:rPr>
        <w:rFonts w:ascii="Arial" w:hAnsi="Arial" w:cs="Arial"/>
        <w:b/>
        <w:i/>
        <w:sz w:val="12"/>
        <w:szCs w:val="12"/>
      </w:rPr>
    </w:pPr>
    <w:r w:rsidRPr="008B4681">
      <w:rPr>
        <w:rFonts w:ascii="Arial" w:hAnsi="Arial" w:cs="Arial"/>
        <w:b/>
        <w:i/>
        <w:noProof/>
        <w:sz w:val="12"/>
        <w:szCs w:val="12"/>
        <w:lang w:val="es-CO" w:eastAsia="es-CO"/>
      </w:rPr>
      <w:drawing>
        <wp:inline distT="0" distB="0" distL="0" distR="0" wp14:anchorId="15F89B14" wp14:editId="7D621A64">
          <wp:extent cx="666750" cy="64770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34202C" w:rsidRPr="008B4681" w:rsidRDefault="002E1A88">
    <w:pPr>
      <w:pStyle w:val="Encabezado"/>
      <w:jc w:val="center"/>
      <w:rPr>
        <w:rFonts w:ascii="Tahoma" w:hAnsi="Tahoma" w:cs="Tahoma"/>
        <w:b/>
        <w:sz w:val="12"/>
        <w:szCs w:val="12"/>
        <w:lang w:val="es-MX"/>
      </w:rPr>
    </w:pPr>
    <w:r w:rsidRPr="008B4681">
      <w:rPr>
        <w:rFonts w:ascii="Tahoma" w:hAnsi="Tahoma" w:cs="Tahoma"/>
        <w:b/>
        <w:sz w:val="12"/>
        <w:szCs w:val="12"/>
        <w:lang w:val="es-MX"/>
      </w:rPr>
      <w:t>JUZGADO TREINTA Y CUATRO ADMINISTRATIVO</w:t>
    </w:r>
  </w:p>
  <w:p w:rsidR="0034202C" w:rsidRPr="008B4681" w:rsidRDefault="002E1A88">
    <w:pPr>
      <w:pStyle w:val="Encabezado"/>
      <w:jc w:val="center"/>
      <w:rPr>
        <w:rFonts w:ascii="Tahoma" w:hAnsi="Tahoma" w:cs="Tahoma"/>
        <w:b/>
        <w:sz w:val="12"/>
        <w:szCs w:val="12"/>
        <w:lang w:val="es-MX"/>
      </w:rPr>
    </w:pPr>
    <w:r w:rsidRPr="008B4681">
      <w:rPr>
        <w:rFonts w:ascii="Tahoma" w:hAnsi="Tahoma" w:cs="Tahoma"/>
        <w:b/>
        <w:sz w:val="12"/>
        <w:szCs w:val="12"/>
        <w:lang w:val="es-MX"/>
      </w:rPr>
      <w:t>CIRCUITO DE BOGOTÁ</w:t>
    </w:r>
  </w:p>
  <w:p w:rsidR="0034202C" w:rsidRPr="008B4681" w:rsidRDefault="002E1A88">
    <w:pPr>
      <w:pStyle w:val="Encabezado"/>
      <w:jc w:val="center"/>
      <w:rPr>
        <w:rFonts w:ascii="Tahoma" w:hAnsi="Tahoma" w:cs="Tahoma"/>
        <w:b/>
        <w:sz w:val="12"/>
        <w:szCs w:val="12"/>
        <w:lang w:val="es-MX"/>
      </w:rPr>
    </w:pPr>
    <w:r w:rsidRPr="008B4681">
      <w:rPr>
        <w:rFonts w:ascii="Tahoma" w:hAnsi="Tahoma" w:cs="Tahoma"/>
        <w:b/>
        <w:sz w:val="12"/>
        <w:szCs w:val="12"/>
        <w:lang w:val="es-MX"/>
      </w:rPr>
      <w:t>Sección Tercera</w:t>
    </w:r>
  </w:p>
  <w:p w:rsidR="0034202C" w:rsidRDefault="002E1A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7F"/>
    <w:rsid w:val="00040636"/>
    <w:rsid w:val="002D0463"/>
    <w:rsid w:val="002E1A88"/>
    <w:rsid w:val="003A0FD4"/>
    <w:rsid w:val="006E287F"/>
    <w:rsid w:val="008B4681"/>
    <w:rsid w:val="00941CB2"/>
    <w:rsid w:val="00A50FF4"/>
    <w:rsid w:val="00F60C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7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E287F"/>
    <w:pPr>
      <w:tabs>
        <w:tab w:val="center" w:pos="4252"/>
        <w:tab w:val="right" w:pos="8504"/>
      </w:tabs>
    </w:pPr>
  </w:style>
  <w:style w:type="character" w:customStyle="1" w:styleId="EncabezadoCar">
    <w:name w:val="Encabezado Car"/>
    <w:basedOn w:val="Fuentedeprrafopredeter"/>
    <w:link w:val="Encabezado"/>
    <w:rsid w:val="006E287F"/>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6E287F"/>
    <w:pPr>
      <w:tabs>
        <w:tab w:val="center" w:pos="4252"/>
        <w:tab w:val="right" w:pos="8504"/>
      </w:tabs>
    </w:pPr>
  </w:style>
  <w:style w:type="character" w:customStyle="1" w:styleId="PiedepginaCar">
    <w:name w:val="Pie de página Car"/>
    <w:basedOn w:val="Fuentedeprrafopredeter"/>
    <w:link w:val="Piedepgina"/>
    <w:rsid w:val="006E287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E287F"/>
  </w:style>
  <w:style w:type="paragraph" w:styleId="NormalWeb">
    <w:name w:val="Normal (Web)"/>
    <w:basedOn w:val="Normal"/>
    <w:uiPriority w:val="99"/>
    <w:semiHidden/>
    <w:unhideWhenUsed/>
    <w:rsid w:val="006E287F"/>
    <w:pPr>
      <w:spacing w:before="100" w:beforeAutospacing="1" w:after="100" w:afterAutospacing="1"/>
    </w:pPr>
    <w:rPr>
      <w:lang w:val="es-CO" w:eastAsia="es-CO"/>
    </w:rPr>
  </w:style>
  <w:style w:type="character" w:customStyle="1" w:styleId="apple-converted-space">
    <w:name w:val="apple-converted-space"/>
    <w:basedOn w:val="Fuentedeprrafopredeter"/>
    <w:rsid w:val="006E287F"/>
  </w:style>
  <w:style w:type="paragraph" w:styleId="Textonotapie">
    <w:name w:val="footnote text"/>
    <w:aliases w:val="Ref. de nota al pie1,Pie de Página,FC,Texto de nota al pie,Ref. de nota al pie 2,Footnote Text Char Char Char Char Char,Footnote Text Char Char Char Char,Footnote reference,FA Fu,Footnote Text Cha,Footnote Text Char Char Char,Car,C"/>
    <w:basedOn w:val="Normal"/>
    <w:link w:val="TextonotapieCar"/>
    <w:unhideWhenUsed/>
    <w:rsid w:val="006E287F"/>
    <w:rPr>
      <w:rFonts w:asciiTheme="minorHAnsi" w:hAnsiTheme="minorHAnsi"/>
      <w:sz w:val="20"/>
      <w:szCs w:val="20"/>
      <w:lang w:eastAsia="en-US"/>
    </w:rPr>
  </w:style>
  <w:style w:type="character" w:customStyle="1" w:styleId="TextonotapieCar">
    <w:name w:val="Texto nota pie Car"/>
    <w:aliases w:val="Ref. de nota al pie1 Car,Pie de Página Car,FC Car,Texto de nota al pie Car,Ref. de nota al pie 2 Car,Footnote Text Char Char Char Char Char Car,Footnote Text Char Char Char Char Car,Footnote reference Car,FA Fu Car,Car Car,C Car"/>
    <w:basedOn w:val="Fuentedeprrafopredeter"/>
    <w:link w:val="Textonotapie"/>
    <w:rsid w:val="006E287F"/>
    <w:rPr>
      <w:rFonts w:eastAsia="Times New Roman" w:cs="Times New Roman"/>
      <w:sz w:val="20"/>
      <w:szCs w:val="20"/>
      <w:lang w:val="es-ES"/>
    </w:rPr>
  </w:style>
  <w:style w:type="character" w:styleId="Refdenotaalpie">
    <w:name w:val="footnote reference"/>
    <w:rsid w:val="006E287F"/>
    <w:rPr>
      <w:vertAlign w:val="superscript"/>
    </w:rPr>
  </w:style>
  <w:style w:type="paragraph" w:styleId="Textoindependiente2">
    <w:name w:val="Body Text 2"/>
    <w:basedOn w:val="Normal"/>
    <w:link w:val="Textoindependiente2Car"/>
    <w:semiHidden/>
    <w:unhideWhenUsed/>
    <w:rsid w:val="006E287F"/>
    <w:pPr>
      <w:spacing w:after="120" w:line="480" w:lineRule="auto"/>
    </w:pPr>
  </w:style>
  <w:style w:type="character" w:customStyle="1" w:styleId="Textoindependiente2Car">
    <w:name w:val="Texto independiente 2 Car"/>
    <w:basedOn w:val="Fuentedeprrafopredeter"/>
    <w:link w:val="Textoindependiente2"/>
    <w:semiHidden/>
    <w:rsid w:val="006E287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E287F"/>
    <w:rPr>
      <w:rFonts w:ascii="Tahoma" w:hAnsi="Tahoma" w:cs="Tahoma"/>
      <w:sz w:val="16"/>
      <w:szCs w:val="16"/>
    </w:rPr>
  </w:style>
  <w:style w:type="character" w:customStyle="1" w:styleId="TextodegloboCar">
    <w:name w:val="Texto de globo Car"/>
    <w:basedOn w:val="Fuentedeprrafopredeter"/>
    <w:link w:val="Textodeglobo"/>
    <w:uiPriority w:val="99"/>
    <w:semiHidden/>
    <w:rsid w:val="006E287F"/>
    <w:rPr>
      <w:rFonts w:ascii="Tahoma" w:eastAsia="Times New Roman" w:hAnsi="Tahoma" w:cs="Tahoma"/>
      <w:sz w:val="16"/>
      <w:szCs w:val="16"/>
      <w:lang w:val="es-ES" w:eastAsia="es-ES"/>
    </w:rPr>
  </w:style>
  <w:style w:type="table" w:styleId="Tablaconcuadrcula">
    <w:name w:val="Table Grid"/>
    <w:basedOn w:val="Tablanormal"/>
    <w:uiPriority w:val="39"/>
    <w:rsid w:val="008B4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7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E287F"/>
    <w:pPr>
      <w:tabs>
        <w:tab w:val="center" w:pos="4252"/>
        <w:tab w:val="right" w:pos="8504"/>
      </w:tabs>
    </w:pPr>
  </w:style>
  <w:style w:type="character" w:customStyle="1" w:styleId="EncabezadoCar">
    <w:name w:val="Encabezado Car"/>
    <w:basedOn w:val="Fuentedeprrafopredeter"/>
    <w:link w:val="Encabezado"/>
    <w:rsid w:val="006E287F"/>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6E287F"/>
    <w:pPr>
      <w:tabs>
        <w:tab w:val="center" w:pos="4252"/>
        <w:tab w:val="right" w:pos="8504"/>
      </w:tabs>
    </w:pPr>
  </w:style>
  <w:style w:type="character" w:customStyle="1" w:styleId="PiedepginaCar">
    <w:name w:val="Pie de página Car"/>
    <w:basedOn w:val="Fuentedeprrafopredeter"/>
    <w:link w:val="Piedepgina"/>
    <w:rsid w:val="006E287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E287F"/>
  </w:style>
  <w:style w:type="paragraph" w:styleId="NormalWeb">
    <w:name w:val="Normal (Web)"/>
    <w:basedOn w:val="Normal"/>
    <w:uiPriority w:val="99"/>
    <w:semiHidden/>
    <w:unhideWhenUsed/>
    <w:rsid w:val="006E287F"/>
    <w:pPr>
      <w:spacing w:before="100" w:beforeAutospacing="1" w:after="100" w:afterAutospacing="1"/>
    </w:pPr>
    <w:rPr>
      <w:lang w:val="es-CO" w:eastAsia="es-CO"/>
    </w:rPr>
  </w:style>
  <w:style w:type="character" w:customStyle="1" w:styleId="apple-converted-space">
    <w:name w:val="apple-converted-space"/>
    <w:basedOn w:val="Fuentedeprrafopredeter"/>
    <w:rsid w:val="006E287F"/>
  </w:style>
  <w:style w:type="paragraph" w:styleId="Textonotapie">
    <w:name w:val="footnote text"/>
    <w:aliases w:val="Ref. de nota al pie1,Pie de Página,FC,Texto de nota al pie,Ref. de nota al pie 2,Footnote Text Char Char Char Char Char,Footnote Text Char Char Char Char,Footnote reference,FA Fu,Footnote Text Cha,Footnote Text Char Char Char,Car,C"/>
    <w:basedOn w:val="Normal"/>
    <w:link w:val="TextonotapieCar"/>
    <w:unhideWhenUsed/>
    <w:rsid w:val="006E287F"/>
    <w:rPr>
      <w:rFonts w:asciiTheme="minorHAnsi" w:hAnsiTheme="minorHAnsi"/>
      <w:sz w:val="20"/>
      <w:szCs w:val="20"/>
      <w:lang w:eastAsia="en-US"/>
    </w:rPr>
  </w:style>
  <w:style w:type="character" w:customStyle="1" w:styleId="TextonotapieCar">
    <w:name w:val="Texto nota pie Car"/>
    <w:aliases w:val="Ref. de nota al pie1 Car,Pie de Página Car,FC Car,Texto de nota al pie Car,Ref. de nota al pie 2 Car,Footnote Text Char Char Char Char Char Car,Footnote Text Char Char Char Char Car,Footnote reference Car,FA Fu Car,Car Car,C Car"/>
    <w:basedOn w:val="Fuentedeprrafopredeter"/>
    <w:link w:val="Textonotapie"/>
    <w:rsid w:val="006E287F"/>
    <w:rPr>
      <w:rFonts w:eastAsia="Times New Roman" w:cs="Times New Roman"/>
      <w:sz w:val="20"/>
      <w:szCs w:val="20"/>
      <w:lang w:val="es-ES"/>
    </w:rPr>
  </w:style>
  <w:style w:type="character" w:styleId="Refdenotaalpie">
    <w:name w:val="footnote reference"/>
    <w:rsid w:val="006E287F"/>
    <w:rPr>
      <w:vertAlign w:val="superscript"/>
    </w:rPr>
  </w:style>
  <w:style w:type="paragraph" w:styleId="Textoindependiente2">
    <w:name w:val="Body Text 2"/>
    <w:basedOn w:val="Normal"/>
    <w:link w:val="Textoindependiente2Car"/>
    <w:semiHidden/>
    <w:unhideWhenUsed/>
    <w:rsid w:val="006E287F"/>
    <w:pPr>
      <w:spacing w:after="120" w:line="480" w:lineRule="auto"/>
    </w:pPr>
  </w:style>
  <w:style w:type="character" w:customStyle="1" w:styleId="Textoindependiente2Car">
    <w:name w:val="Texto independiente 2 Car"/>
    <w:basedOn w:val="Fuentedeprrafopredeter"/>
    <w:link w:val="Textoindependiente2"/>
    <w:semiHidden/>
    <w:rsid w:val="006E287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E287F"/>
    <w:rPr>
      <w:rFonts w:ascii="Tahoma" w:hAnsi="Tahoma" w:cs="Tahoma"/>
      <w:sz w:val="16"/>
      <w:szCs w:val="16"/>
    </w:rPr>
  </w:style>
  <w:style w:type="character" w:customStyle="1" w:styleId="TextodegloboCar">
    <w:name w:val="Texto de globo Car"/>
    <w:basedOn w:val="Fuentedeprrafopredeter"/>
    <w:link w:val="Textodeglobo"/>
    <w:uiPriority w:val="99"/>
    <w:semiHidden/>
    <w:rsid w:val="006E287F"/>
    <w:rPr>
      <w:rFonts w:ascii="Tahoma" w:eastAsia="Times New Roman" w:hAnsi="Tahoma" w:cs="Tahoma"/>
      <w:sz w:val="16"/>
      <w:szCs w:val="16"/>
      <w:lang w:val="es-ES" w:eastAsia="es-ES"/>
    </w:rPr>
  </w:style>
  <w:style w:type="table" w:styleId="Tablaconcuadrcula">
    <w:name w:val="Table Grid"/>
    <w:basedOn w:val="Tablanormal"/>
    <w:uiPriority w:val="39"/>
    <w:rsid w:val="008B4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279511F89448B599158C9BFF6E8F45"/>
        <w:category>
          <w:name w:val="General"/>
          <w:gallery w:val="placeholder"/>
        </w:category>
        <w:types>
          <w:type w:val="bbPlcHdr"/>
        </w:types>
        <w:behaviors>
          <w:behavior w:val="content"/>
        </w:behaviors>
        <w:guid w:val="{BEF960A7-95CF-4636-A527-7A991AE62EEA}"/>
      </w:docPartPr>
      <w:docPartBody>
        <w:p w:rsidR="00F675DA" w:rsidRDefault="00894390" w:rsidP="00894390">
          <w:pPr>
            <w:pStyle w:val="E3279511F89448B599158C9BFF6E8F45"/>
          </w:pPr>
          <w:r w:rsidRPr="006A0637">
            <w:rPr>
              <w:rFonts w:ascii="Arial" w:hAnsi="Arial" w:cs="Arial"/>
              <w:color w:val="000000"/>
            </w:rPr>
            <w:t xml:space="preserve"> </w:t>
          </w:r>
        </w:p>
      </w:docPartBody>
    </w:docPart>
    <w:docPart>
      <w:docPartPr>
        <w:name w:val="12F52FD8C73A47ECA976D333FBAEF112"/>
        <w:category>
          <w:name w:val="General"/>
          <w:gallery w:val="placeholder"/>
        </w:category>
        <w:types>
          <w:type w:val="bbPlcHdr"/>
        </w:types>
        <w:behaviors>
          <w:behavior w:val="content"/>
        </w:behaviors>
        <w:guid w:val="{32CDBDB7-3C54-4B58-9C97-57611CC7DA0D}"/>
      </w:docPartPr>
      <w:docPartBody>
        <w:p w:rsidR="00F675DA" w:rsidRDefault="00894390" w:rsidP="00894390">
          <w:pPr>
            <w:pStyle w:val="12F52FD8C73A47ECA976D333FBAEF112"/>
          </w:pPr>
          <w:r w:rsidRPr="006A0637">
            <w:rPr>
              <w:rFonts w:ascii="Arial" w:hAnsi="Arial" w:cs="Arial"/>
              <w:color w:val="000000"/>
            </w:rPr>
            <w:t xml:space="preserve"> </w:t>
          </w:r>
        </w:p>
      </w:docPartBody>
    </w:docPart>
    <w:docPart>
      <w:docPartPr>
        <w:name w:val="9DE9FB0E292D4490B74A784B5E63BFE4"/>
        <w:category>
          <w:name w:val="General"/>
          <w:gallery w:val="placeholder"/>
        </w:category>
        <w:types>
          <w:type w:val="bbPlcHdr"/>
        </w:types>
        <w:behaviors>
          <w:behavior w:val="content"/>
        </w:behaviors>
        <w:guid w:val="{D7EF37CE-C4F3-4911-99A8-025A71166F82}"/>
      </w:docPartPr>
      <w:docPartBody>
        <w:p w:rsidR="00F675DA" w:rsidRDefault="00894390" w:rsidP="00894390">
          <w:pPr>
            <w:pStyle w:val="9DE9FB0E292D4490B74A784B5E63BFE4"/>
          </w:pPr>
          <w:r w:rsidRPr="006A0637">
            <w:rPr>
              <w:rFonts w:ascii="Arial" w:hAnsi="Arial" w:cs="Arial"/>
              <w:color w:val="00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390"/>
    <w:rsid w:val="00851FE2"/>
    <w:rsid w:val="00894390"/>
    <w:rsid w:val="00F675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3279511F89448B599158C9BFF6E8F45">
    <w:name w:val="E3279511F89448B599158C9BFF6E8F45"/>
    <w:rsid w:val="00894390"/>
  </w:style>
  <w:style w:type="paragraph" w:customStyle="1" w:styleId="12F52FD8C73A47ECA976D333FBAEF112">
    <w:name w:val="12F52FD8C73A47ECA976D333FBAEF112"/>
    <w:rsid w:val="00894390"/>
  </w:style>
  <w:style w:type="paragraph" w:customStyle="1" w:styleId="9DE9FB0E292D4490B74A784B5E63BFE4">
    <w:name w:val="9DE9FB0E292D4490B74A784B5E63BFE4"/>
    <w:rsid w:val="008943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3279511F89448B599158C9BFF6E8F45">
    <w:name w:val="E3279511F89448B599158C9BFF6E8F45"/>
    <w:rsid w:val="00894390"/>
  </w:style>
  <w:style w:type="paragraph" w:customStyle="1" w:styleId="12F52FD8C73A47ECA976D333FBAEF112">
    <w:name w:val="12F52FD8C73A47ECA976D333FBAEF112"/>
    <w:rsid w:val="00894390"/>
  </w:style>
  <w:style w:type="paragraph" w:customStyle="1" w:styleId="9DE9FB0E292D4490B74A784B5E63BFE4">
    <w:name w:val="9DE9FB0E292D4490B74A784B5E63BFE4"/>
    <w:rsid w:val="00894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630</Words>
  <Characters>3466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2017-12-11T19:56:00Z</cp:lastPrinted>
  <dcterms:created xsi:type="dcterms:W3CDTF">2017-12-11T19:56:00Z</dcterms:created>
  <dcterms:modified xsi:type="dcterms:W3CDTF">2017-12-11T20:03:00Z</dcterms:modified>
</cp:coreProperties>
</file>