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020"/>
      </w:tblGrid>
      <w:tr w:rsidR="00257DAA" w:rsidRPr="006E31B7" w:rsidTr="004E4697">
        <w:tc>
          <w:tcPr>
            <w:tcW w:w="1800" w:type="dxa"/>
          </w:tcPr>
          <w:p w:rsidR="00257DAA" w:rsidRPr="006E31B7" w:rsidRDefault="00257DAA" w:rsidP="004E4697">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CIUDAD Y FECHA</w:t>
            </w:r>
          </w:p>
        </w:tc>
        <w:tc>
          <w:tcPr>
            <w:tcW w:w="7020" w:type="dxa"/>
          </w:tcPr>
          <w:p w:rsidR="00257DAA" w:rsidRPr="006E31B7" w:rsidRDefault="00257DAA" w:rsidP="004E4697">
            <w:pPr>
              <w:spacing w:after="0" w:line="240" w:lineRule="auto"/>
              <w:rPr>
                <w:rFonts w:ascii="Tahoma" w:eastAsia="Calibri" w:hAnsi="Tahoma" w:cs="Tahoma"/>
                <w:b/>
                <w:sz w:val="16"/>
                <w:szCs w:val="16"/>
                <w:lang w:val="es-MX" w:eastAsia="es-ES"/>
              </w:rPr>
            </w:pPr>
            <w:r w:rsidRPr="006E31B7">
              <w:rPr>
                <w:rFonts w:ascii="Tahoma" w:eastAsia="Calibri" w:hAnsi="Tahoma" w:cs="Tahoma"/>
                <w:b/>
                <w:sz w:val="16"/>
                <w:szCs w:val="16"/>
                <w:lang w:val="es-MX" w:eastAsia="es-ES"/>
              </w:rPr>
              <w:t xml:space="preserve">Bogotá D. C., </w:t>
            </w:r>
            <w:r>
              <w:rPr>
                <w:rFonts w:ascii="Tahoma" w:eastAsia="Calibri" w:hAnsi="Tahoma" w:cs="Tahoma"/>
                <w:b/>
                <w:sz w:val="16"/>
                <w:szCs w:val="16"/>
                <w:lang w:val="es-MX" w:eastAsia="es-ES"/>
              </w:rPr>
              <w:fldChar w:fldCharType="begin"/>
            </w:r>
            <w:r>
              <w:rPr>
                <w:rFonts w:ascii="Tahoma" w:eastAsia="Calibri" w:hAnsi="Tahoma" w:cs="Tahoma"/>
                <w:b/>
                <w:sz w:val="16"/>
                <w:szCs w:val="16"/>
                <w:lang w:val="es-MX" w:eastAsia="es-ES"/>
              </w:rPr>
              <w:instrText xml:space="preserve"> MERGEFIELD "FECHA_AUTO_QUE_CAMBIA_FECHA" </w:instrText>
            </w:r>
            <w:r>
              <w:rPr>
                <w:rFonts w:ascii="Tahoma" w:eastAsia="Calibri" w:hAnsi="Tahoma" w:cs="Tahoma"/>
                <w:b/>
                <w:sz w:val="16"/>
                <w:szCs w:val="16"/>
                <w:lang w:val="es-MX" w:eastAsia="es-ES"/>
              </w:rPr>
              <w:fldChar w:fldCharType="separate"/>
            </w:r>
            <w:r w:rsidRPr="00742F79">
              <w:rPr>
                <w:rFonts w:ascii="Tahoma" w:eastAsia="Calibri" w:hAnsi="Tahoma" w:cs="Tahoma"/>
                <w:b/>
                <w:noProof/>
                <w:sz w:val="16"/>
                <w:szCs w:val="16"/>
                <w:lang w:val="es-MX" w:eastAsia="es-ES"/>
              </w:rPr>
              <w:t>veinte (20) de abril de dos mil dieciocho (2018)</w:t>
            </w:r>
            <w:r>
              <w:rPr>
                <w:rFonts w:ascii="Tahoma" w:eastAsia="Calibri" w:hAnsi="Tahoma" w:cs="Tahoma"/>
                <w:b/>
                <w:sz w:val="16"/>
                <w:szCs w:val="16"/>
                <w:lang w:val="es-MX" w:eastAsia="es-ES"/>
              </w:rPr>
              <w:fldChar w:fldCharType="end"/>
            </w:r>
          </w:p>
        </w:tc>
      </w:tr>
      <w:tr w:rsidR="00257DAA" w:rsidRPr="006E31B7" w:rsidTr="004E4697">
        <w:tc>
          <w:tcPr>
            <w:tcW w:w="1800" w:type="dxa"/>
          </w:tcPr>
          <w:p w:rsidR="00257DAA" w:rsidRPr="006E31B7" w:rsidRDefault="00257DAA" w:rsidP="004E4697">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REFERENCIA</w:t>
            </w:r>
          </w:p>
        </w:tc>
        <w:tc>
          <w:tcPr>
            <w:tcW w:w="7020" w:type="dxa"/>
          </w:tcPr>
          <w:p w:rsidR="00257DAA" w:rsidRPr="006C29FC" w:rsidRDefault="00257DAA" w:rsidP="004E4697">
            <w:pPr>
              <w:pStyle w:val="Sinespaciado"/>
              <w:rPr>
                <w:rFonts w:ascii="Tahoma" w:hAnsi="Tahoma" w:cs="Tahoma"/>
                <w:b/>
                <w:sz w:val="16"/>
                <w:szCs w:val="16"/>
                <w:lang w:val="es-MX"/>
              </w:rPr>
            </w:pPr>
            <w:r w:rsidRPr="006C29FC">
              <w:rPr>
                <w:rFonts w:ascii="Tahoma" w:hAnsi="Tahoma" w:cs="Tahoma"/>
                <w:b/>
                <w:sz w:val="16"/>
                <w:szCs w:val="16"/>
                <w:lang w:val="es-MX"/>
              </w:rPr>
              <w:t xml:space="preserve">Expediente No. </w:t>
            </w:r>
            <w:r>
              <w:rPr>
                <w:rFonts w:ascii="Tahoma" w:hAnsi="Tahoma" w:cs="Tahoma"/>
                <w:b/>
                <w:sz w:val="16"/>
                <w:szCs w:val="16"/>
              </w:rPr>
              <w:fldChar w:fldCharType="begin"/>
            </w:r>
            <w:r>
              <w:rPr>
                <w:rFonts w:ascii="Tahoma" w:hAnsi="Tahoma" w:cs="Tahoma"/>
                <w:b/>
                <w:sz w:val="16"/>
                <w:szCs w:val="16"/>
              </w:rPr>
              <w:instrText xml:space="preserve"> MERGEFIELD "EXPEDIENTE" </w:instrText>
            </w:r>
            <w:r>
              <w:rPr>
                <w:rFonts w:ascii="Tahoma" w:hAnsi="Tahoma" w:cs="Tahoma"/>
                <w:b/>
                <w:sz w:val="16"/>
                <w:szCs w:val="16"/>
              </w:rPr>
              <w:fldChar w:fldCharType="separate"/>
            </w:r>
            <w:r w:rsidRPr="00742F79">
              <w:rPr>
                <w:rFonts w:ascii="Tahoma" w:hAnsi="Tahoma" w:cs="Tahoma"/>
                <w:b/>
                <w:noProof/>
                <w:sz w:val="16"/>
                <w:szCs w:val="16"/>
              </w:rPr>
              <w:t>11001333603420150033100</w:t>
            </w:r>
            <w:r>
              <w:rPr>
                <w:rFonts w:ascii="Tahoma" w:hAnsi="Tahoma" w:cs="Tahoma"/>
                <w:b/>
                <w:sz w:val="16"/>
                <w:szCs w:val="16"/>
              </w:rPr>
              <w:fldChar w:fldCharType="end"/>
            </w:r>
          </w:p>
        </w:tc>
      </w:tr>
      <w:tr w:rsidR="00257DAA" w:rsidRPr="006E31B7" w:rsidTr="004E4697">
        <w:tc>
          <w:tcPr>
            <w:tcW w:w="1800" w:type="dxa"/>
          </w:tcPr>
          <w:p w:rsidR="00257DAA" w:rsidRPr="006E31B7" w:rsidRDefault="00257DAA" w:rsidP="004E4697">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DEMANDANTE</w:t>
            </w:r>
          </w:p>
        </w:tc>
        <w:tc>
          <w:tcPr>
            <w:tcW w:w="7020" w:type="dxa"/>
          </w:tcPr>
          <w:p w:rsidR="00257DAA" w:rsidRPr="006C29FC" w:rsidRDefault="00257DAA" w:rsidP="004E4697">
            <w:pPr>
              <w:pStyle w:val="Sinespaciado"/>
              <w:rPr>
                <w:rFonts w:ascii="Tahoma" w:hAnsi="Tahoma" w:cs="Tahoma"/>
                <w:b/>
                <w:sz w:val="16"/>
                <w:szCs w:val="16"/>
                <w:lang w:val="es-MX"/>
              </w:rPr>
            </w:pPr>
            <w:r>
              <w:rPr>
                <w:rFonts w:ascii="Tahoma" w:hAnsi="Tahoma" w:cs="Tahoma"/>
                <w:b/>
                <w:sz w:val="16"/>
                <w:szCs w:val="16"/>
              </w:rPr>
              <w:fldChar w:fldCharType="begin"/>
            </w:r>
            <w:r>
              <w:rPr>
                <w:rFonts w:ascii="Tahoma" w:hAnsi="Tahoma" w:cs="Tahoma"/>
                <w:b/>
                <w:sz w:val="16"/>
                <w:szCs w:val="16"/>
              </w:rPr>
              <w:instrText xml:space="preserve"> MERGEFIELD "DEMANDANTE" </w:instrText>
            </w:r>
            <w:r>
              <w:rPr>
                <w:rFonts w:ascii="Tahoma" w:hAnsi="Tahoma" w:cs="Tahoma"/>
                <w:b/>
                <w:sz w:val="16"/>
                <w:szCs w:val="16"/>
              </w:rPr>
              <w:fldChar w:fldCharType="separate"/>
            </w:r>
            <w:r w:rsidRPr="00742F79">
              <w:rPr>
                <w:rFonts w:ascii="Tahoma" w:hAnsi="Tahoma" w:cs="Tahoma"/>
                <w:b/>
                <w:noProof/>
                <w:sz w:val="16"/>
                <w:szCs w:val="16"/>
              </w:rPr>
              <w:t>LUBIER ROJAS ARGOTE Y SUS FAMILIARES A SABER: 2. JOSÉ MANUEL ROJAS 3. FREDERMILDA ARGOTE CHÁVEZ 4. LEIDY GORETTY ROJAS RAMÓN 5. JOSÉ OSWALDO PASTRANA ARGOTE 6. EIVAR ARGOTE 7. CARLOS EDUARDO PASTRANA ARGOTE 8. GISELA ANDREA PASTRANA SOTO9. LISETH FERNANDA PASTRANA SOTO 10. INGRY MELISA PASTRANA SOTO11. VELMA JHOLDI SUÁREZ GÓMEEZ 12. LUBIER ROJAS ARGOTE, QUIEN ACTÚA EN SU PROPIO NOMBRE Y REPRESENTACIÓN Y EN NOMBRE Y REPRESENTACIÓN DE SUS HIJOS  MENORES  A SABER: LUBIER SMITH ROJAS RAMÓN Y VALENTINA ROJAS RAMÓN, ASÍ MISMO 13. JOSÉ OSWALDO PASTRANA ARGOTE QUIEN ACTÚA EN SU PROPIO NOMBRE  Y EN REPRESENTACIÓN Y EN NOMBRE  Y REPRESENTACIÓN DE SU HIJO MENOR CRISTIAN CAMILO PASTRANA SOTO- 2)1. EDWAR TRUJILLO HUMAN Y SUS FAMILIARES A SABER: 2. AERANE LIZETH TRUJILLO CASADO 3. LUIS CARLOS CARLOS TRUJILLO MORALES 4. YULIBERTH TRUJILLO CASADO 5. LILIANA TRUJILLO CASADO 6. ANTONIO JACANAMIJOY CHASOY 7. EGLENIS SAFELA HUMAN 8. MARCIA AMIA HUAMAN 9. CAMILA AMIA HUAMAN QUIEN ACTÚA EN SU PROPIO NOMBRE Y REPRESENTACIÓN DE: 10. LUIS ENRRIQUE TRUJILLO CASADO 11. LEYDY JHOANA TRUJILLO CASADO 12. LUDIS ESTEFIN TRUJILLO CASADO 13. KARLA MABEL TRUJILLO CASADO, ASÍ MISMO 14. CARMELITA HUMAN VIVIANA QUIEN ACTÚA EN NOMBRE PROPIO Y REPRESENTACIÓN Y EN NOMBRE Y REPRESENTACIÓN DE: 15. SANTA YUVARIS JACANAMIJOY HUAMAN 16. ZAIRA ILIANA JACANAMIJOY HUAMAN 17. SANDRA CHÁVEZ PEÑA QUIEN ACTÚA EN NOMBRE Y REPRESENTACIÓN DE LAS MENORES 18. DULCE SOFÍA TRUJILLO CHÁVEZ 19. LUISA FERNANDA CHÁVEZ PEÑA; 3) 1. LIBISTON SÁENZ CUELLAR Y SUS FAMILIARES A SABER: 2. FABIO NELSON ESQUIVEL 3. YENNIFER GARCÍA CUELLAR 4. NELSON GARCÍA CUELLAR 5. FABIO NELSON ESQUIVEL HOYOLA 6. CARLOS ALBERTO SÁENZ CUELLAR 7. NOHEMÍ SÁENZ MEDINA 6. GLADYS ANDREA DOSANTOS SANTILLANA, PERSONA MAYOR DE EDAD QUIEN ACTÚA EN SU PROPIO NOMBRE Y REPRESENTACIÓN, Y EN REPRESENTACIÓN DE: 7. LIBIS JULIÁN SÁENZ DOSANTOS 8. JASBLEIDI SÁENZ CUELLAR 9. JORGE ELIECER SÁENZ CUELLAR 10. JORGE ELIECER SÁENZ TOLEDO 11. AMANDA CUELLAR MURCIA  4) 1.WILLIAM ESNEIDER TORO PARRA Y SUS FAMILIARES A SABER: 2, MARÍA ISABEL TORO PARRA 3. LUIS CARLOS ZANABRIA ACEVEDO PERSONA MAYOR DE EDAD QUIEN ACTÚA EN SU PROPIO NOMBRE Y REPRESENTACIÓN:  4. DANA SOFÍA SANABRIA TORO 5. MARISOL PARRA PERSONA MAYOR DE EDAD QUIEN ACTÚA EN SU PROPIO NOMBRE Y EN REPRESENTACIÓN DE: 6, SHOANI TATIANA CONTRERAS PARRA 7. LAURA JULIETH CONTRERAS PARRA 8. ASLI DANIELA CONTRERAS PARRA 9. DAVID FELIPE CONTRERAS PARRA 10. WILLIAM TORO MOLINA PERSONA MAYOR DE EDAD QUIEN ACTÚA EN SU PROPIO NOMBRE Y EN REPRESENTACIÓN DE: WILLIAM ESTIVEN TORO CUESTA</w:t>
            </w:r>
            <w:r>
              <w:rPr>
                <w:rFonts w:ascii="Tahoma" w:hAnsi="Tahoma" w:cs="Tahoma"/>
                <w:b/>
                <w:sz w:val="16"/>
                <w:szCs w:val="16"/>
              </w:rPr>
              <w:fldChar w:fldCharType="end"/>
            </w:r>
          </w:p>
        </w:tc>
      </w:tr>
      <w:tr w:rsidR="00257DAA" w:rsidRPr="006E31B7" w:rsidTr="004E4697">
        <w:tc>
          <w:tcPr>
            <w:tcW w:w="1800" w:type="dxa"/>
          </w:tcPr>
          <w:p w:rsidR="00257DAA" w:rsidRPr="006E31B7" w:rsidRDefault="00257DAA" w:rsidP="004E4697">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DEMANDADO</w:t>
            </w:r>
          </w:p>
        </w:tc>
        <w:tc>
          <w:tcPr>
            <w:tcW w:w="7020" w:type="dxa"/>
          </w:tcPr>
          <w:p w:rsidR="00257DAA" w:rsidRPr="006C29FC" w:rsidRDefault="00257DAA" w:rsidP="004E4697">
            <w:pPr>
              <w:pStyle w:val="Sinespaciado"/>
              <w:rPr>
                <w:rFonts w:ascii="Tahoma" w:hAnsi="Tahoma" w:cs="Tahoma"/>
                <w:b/>
                <w:sz w:val="16"/>
                <w:szCs w:val="16"/>
                <w:lang w:val="es-MX"/>
              </w:rPr>
            </w:pPr>
            <w:r>
              <w:rPr>
                <w:rFonts w:ascii="Tahoma" w:hAnsi="Tahoma" w:cs="Tahoma"/>
                <w:b/>
                <w:sz w:val="16"/>
                <w:szCs w:val="16"/>
              </w:rPr>
              <w:fldChar w:fldCharType="begin"/>
            </w:r>
            <w:r>
              <w:rPr>
                <w:rFonts w:ascii="Tahoma" w:hAnsi="Tahoma" w:cs="Tahoma"/>
                <w:b/>
                <w:sz w:val="16"/>
                <w:szCs w:val="16"/>
              </w:rPr>
              <w:instrText xml:space="preserve"> MERGEFIELD "DEMANDADO" </w:instrText>
            </w:r>
            <w:r>
              <w:rPr>
                <w:rFonts w:ascii="Tahoma" w:hAnsi="Tahoma" w:cs="Tahoma"/>
                <w:b/>
                <w:sz w:val="16"/>
                <w:szCs w:val="16"/>
              </w:rPr>
              <w:fldChar w:fldCharType="separate"/>
            </w:r>
            <w:r w:rsidRPr="00742F79">
              <w:rPr>
                <w:rFonts w:ascii="Tahoma" w:hAnsi="Tahoma" w:cs="Tahoma"/>
                <w:b/>
                <w:noProof/>
                <w:sz w:val="16"/>
                <w:szCs w:val="16"/>
              </w:rPr>
              <w:t>NACIÓN MINISTERIO DE DEFENSA, EJÉRCITO NACIONAL</w:t>
            </w:r>
            <w:r>
              <w:rPr>
                <w:rFonts w:ascii="Tahoma" w:hAnsi="Tahoma" w:cs="Tahoma"/>
                <w:b/>
                <w:sz w:val="16"/>
                <w:szCs w:val="16"/>
              </w:rPr>
              <w:fldChar w:fldCharType="end"/>
            </w:r>
          </w:p>
        </w:tc>
      </w:tr>
      <w:tr w:rsidR="00257DAA" w:rsidRPr="006E31B7" w:rsidTr="004E4697">
        <w:tc>
          <w:tcPr>
            <w:tcW w:w="1800" w:type="dxa"/>
          </w:tcPr>
          <w:p w:rsidR="00257DAA" w:rsidRPr="006E31B7" w:rsidRDefault="00257DAA" w:rsidP="004E4697">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MEDIO DE CONTROL</w:t>
            </w:r>
          </w:p>
        </w:tc>
        <w:tc>
          <w:tcPr>
            <w:tcW w:w="7020" w:type="dxa"/>
          </w:tcPr>
          <w:p w:rsidR="00257DAA" w:rsidRPr="006C29FC" w:rsidRDefault="00257DAA" w:rsidP="004E4697">
            <w:pPr>
              <w:pStyle w:val="Sinespaciado"/>
              <w:rPr>
                <w:rFonts w:ascii="Tahoma" w:hAnsi="Tahoma" w:cs="Tahoma"/>
                <w:b/>
                <w:sz w:val="16"/>
                <w:szCs w:val="16"/>
                <w:lang w:val="es-MX"/>
              </w:rPr>
            </w:pPr>
            <w:r>
              <w:rPr>
                <w:rFonts w:ascii="Tahoma" w:hAnsi="Tahoma" w:cs="Tahoma"/>
                <w:b/>
                <w:sz w:val="16"/>
                <w:szCs w:val="16"/>
                <w:lang w:val="es-MX"/>
              </w:rPr>
              <w:fldChar w:fldCharType="begin"/>
            </w:r>
            <w:r>
              <w:rPr>
                <w:rFonts w:ascii="Tahoma" w:hAnsi="Tahoma" w:cs="Tahoma"/>
                <w:b/>
                <w:sz w:val="16"/>
                <w:szCs w:val="16"/>
                <w:lang w:val="es-MX"/>
              </w:rPr>
              <w:instrText xml:space="preserve"> MERGEFIELD "MEDIO_DE_CONTROL" </w:instrText>
            </w:r>
            <w:r>
              <w:rPr>
                <w:rFonts w:ascii="Tahoma" w:hAnsi="Tahoma" w:cs="Tahoma"/>
                <w:b/>
                <w:sz w:val="16"/>
                <w:szCs w:val="16"/>
                <w:lang w:val="es-MX"/>
              </w:rPr>
              <w:fldChar w:fldCharType="separate"/>
            </w:r>
            <w:r w:rsidRPr="00742F79">
              <w:rPr>
                <w:rFonts w:ascii="Tahoma" w:hAnsi="Tahoma" w:cs="Tahoma"/>
                <w:b/>
                <w:noProof/>
                <w:sz w:val="16"/>
                <w:szCs w:val="16"/>
                <w:lang w:val="es-MX"/>
              </w:rPr>
              <w:t>REPARACIÓN DIRECTA</w:t>
            </w:r>
            <w:r>
              <w:rPr>
                <w:rFonts w:ascii="Tahoma" w:hAnsi="Tahoma" w:cs="Tahoma"/>
                <w:b/>
                <w:sz w:val="16"/>
                <w:szCs w:val="16"/>
                <w:lang w:val="es-MX"/>
              </w:rPr>
              <w:fldChar w:fldCharType="end"/>
            </w:r>
          </w:p>
        </w:tc>
      </w:tr>
      <w:tr w:rsidR="00257DAA" w:rsidRPr="006E31B7" w:rsidTr="004E4697">
        <w:tc>
          <w:tcPr>
            <w:tcW w:w="1800" w:type="dxa"/>
          </w:tcPr>
          <w:p w:rsidR="00257DAA" w:rsidRPr="006E31B7" w:rsidRDefault="00257DAA" w:rsidP="004E4697">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ASUNTO</w:t>
            </w:r>
          </w:p>
        </w:tc>
        <w:tc>
          <w:tcPr>
            <w:tcW w:w="7020" w:type="dxa"/>
          </w:tcPr>
          <w:p w:rsidR="00257DAA" w:rsidRPr="006E31B7" w:rsidRDefault="00257DAA" w:rsidP="004E4697">
            <w:pPr>
              <w:spacing w:after="0" w:line="240" w:lineRule="auto"/>
              <w:rPr>
                <w:rFonts w:ascii="Tahoma" w:eastAsia="Calibri" w:hAnsi="Tahoma" w:cs="Tahoma"/>
                <w:b/>
                <w:sz w:val="16"/>
                <w:szCs w:val="16"/>
                <w:lang w:val="es-MX" w:eastAsia="es-ES"/>
              </w:rPr>
            </w:pPr>
            <w:r>
              <w:rPr>
                <w:rFonts w:ascii="Tahoma" w:eastAsia="Calibri" w:hAnsi="Tahoma" w:cs="Tahoma"/>
                <w:b/>
                <w:sz w:val="16"/>
                <w:szCs w:val="16"/>
                <w:lang w:val="es-MX" w:eastAsia="es-ES"/>
              </w:rPr>
              <w:t xml:space="preserve">REPROGRAMA </w:t>
            </w:r>
            <w:r>
              <w:rPr>
                <w:rFonts w:ascii="Tahoma" w:eastAsia="Calibri" w:hAnsi="Tahoma" w:cs="Tahoma"/>
                <w:b/>
                <w:sz w:val="16"/>
                <w:szCs w:val="16"/>
                <w:lang w:val="es-MX" w:eastAsia="es-ES"/>
              </w:rPr>
              <w:fldChar w:fldCharType="begin"/>
            </w:r>
            <w:r>
              <w:rPr>
                <w:rFonts w:ascii="Tahoma" w:eastAsia="Calibri" w:hAnsi="Tahoma" w:cs="Tahoma"/>
                <w:b/>
                <w:sz w:val="16"/>
                <w:szCs w:val="16"/>
                <w:lang w:val="es-MX" w:eastAsia="es-ES"/>
              </w:rPr>
              <w:instrText xml:space="preserve"> MERGEFIELD "DATO_REPROGRAMADO_FECHAHORA" </w:instrText>
            </w:r>
            <w:r>
              <w:rPr>
                <w:rFonts w:ascii="Tahoma" w:eastAsia="Calibri" w:hAnsi="Tahoma" w:cs="Tahoma"/>
                <w:b/>
                <w:sz w:val="16"/>
                <w:szCs w:val="16"/>
                <w:lang w:val="es-MX" w:eastAsia="es-ES"/>
              </w:rPr>
              <w:fldChar w:fldCharType="separate"/>
            </w:r>
            <w:r w:rsidRPr="00742F79">
              <w:rPr>
                <w:rFonts w:ascii="Tahoma" w:eastAsia="Calibri" w:hAnsi="Tahoma" w:cs="Tahoma"/>
                <w:b/>
                <w:noProof/>
                <w:sz w:val="16"/>
                <w:szCs w:val="16"/>
                <w:lang w:val="es-MX" w:eastAsia="es-ES"/>
              </w:rPr>
              <w:t>HORA</w:t>
            </w:r>
            <w:r>
              <w:rPr>
                <w:rFonts w:ascii="Tahoma" w:eastAsia="Calibri" w:hAnsi="Tahoma" w:cs="Tahoma"/>
                <w:b/>
                <w:sz w:val="16"/>
                <w:szCs w:val="16"/>
                <w:lang w:val="es-MX" w:eastAsia="es-ES"/>
              </w:rPr>
              <w:fldChar w:fldCharType="end"/>
            </w:r>
            <w:r>
              <w:rPr>
                <w:rFonts w:ascii="Tahoma" w:eastAsia="Calibri" w:hAnsi="Tahoma" w:cs="Tahoma"/>
                <w:b/>
                <w:sz w:val="16"/>
                <w:szCs w:val="16"/>
                <w:lang w:val="es-MX" w:eastAsia="es-ES"/>
              </w:rPr>
              <w:t xml:space="preserve"> PARA </w:t>
            </w:r>
            <w:r>
              <w:rPr>
                <w:rFonts w:ascii="Tahoma" w:eastAsia="Calibri" w:hAnsi="Tahoma" w:cs="Tahoma"/>
                <w:b/>
                <w:sz w:val="16"/>
                <w:szCs w:val="16"/>
                <w:lang w:val="es-MX" w:eastAsia="es-ES"/>
              </w:rPr>
              <w:fldChar w:fldCharType="begin"/>
            </w:r>
            <w:r>
              <w:rPr>
                <w:rFonts w:ascii="Tahoma" w:eastAsia="Calibri" w:hAnsi="Tahoma" w:cs="Tahoma"/>
                <w:b/>
                <w:sz w:val="16"/>
                <w:szCs w:val="16"/>
                <w:lang w:val="es-MX" w:eastAsia="es-ES"/>
              </w:rPr>
              <w:instrText xml:space="preserve"> MERGEFIELD "AUDIENCIA_FIJADA" </w:instrText>
            </w:r>
            <w:r>
              <w:rPr>
                <w:rFonts w:ascii="Tahoma" w:eastAsia="Calibri" w:hAnsi="Tahoma" w:cs="Tahoma"/>
                <w:b/>
                <w:sz w:val="16"/>
                <w:szCs w:val="16"/>
                <w:lang w:val="es-MX" w:eastAsia="es-ES"/>
              </w:rPr>
              <w:fldChar w:fldCharType="separate"/>
            </w:r>
            <w:r w:rsidRPr="00742F79">
              <w:rPr>
                <w:rFonts w:ascii="Tahoma" w:eastAsia="Calibri" w:hAnsi="Tahoma" w:cs="Tahoma"/>
                <w:b/>
                <w:noProof/>
                <w:sz w:val="16"/>
                <w:szCs w:val="16"/>
                <w:lang w:val="es-MX" w:eastAsia="es-ES"/>
              </w:rPr>
              <w:t>CONTINUACIÓN AUDIENCIA DE PRUEBAS</w:t>
            </w:r>
            <w:r>
              <w:rPr>
                <w:rFonts w:ascii="Tahoma" w:eastAsia="Calibri" w:hAnsi="Tahoma" w:cs="Tahoma"/>
                <w:b/>
                <w:sz w:val="16"/>
                <w:szCs w:val="16"/>
                <w:lang w:val="es-MX" w:eastAsia="es-ES"/>
              </w:rPr>
              <w:fldChar w:fldCharType="end"/>
            </w:r>
          </w:p>
        </w:tc>
      </w:tr>
    </w:tbl>
    <w:p w:rsidR="00257DAA" w:rsidRPr="006E31B7" w:rsidRDefault="00257DAA" w:rsidP="00257DAA">
      <w:pPr>
        <w:spacing w:after="0" w:line="240" w:lineRule="auto"/>
        <w:jc w:val="both"/>
        <w:rPr>
          <w:rFonts w:ascii="Tahoma" w:eastAsia="Calibri" w:hAnsi="Tahoma" w:cs="Tahoma"/>
          <w:noProof/>
          <w:sz w:val="18"/>
          <w:szCs w:val="18"/>
          <w:lang w:val="es-MX" w:eastAsia="es-ES"/>
        </w:rPr>
      </w:pPr>
    </w:p>
    <w:p w:rsidR="00257DAA" w:rsidRPr="00837C1A" w:rsidRDefault="00257DAA" w:rsidP="00257DAA">
      <w:pPr>
        <w:spacing w:after="0" w:line="240" w:lineRule="auto"/>
        <w:jc w:val="both"/>
        <w:rPr>
          <w:rFonts w:ascii="Tahoma" w:eastAsia="Times New Roman" w:hAnsi="Tahoma" w:cs="Tahoma"/>
          <w:noProof/>
          <w:sz w:val="18"/>
          <w:szCs w:val="18"/>
          <w:lang w:val="es-MX" w:eastAsia="es-ES"/>
        </w:rPr>
      </w:pPr>
      <w:r w:rsidRPr="00837C1A">
        <w:rPr>
          <w:rFonts w:ascii="Tahoma" w:eastAsia="Times New Roman" w:hAnsi="Tahoma" w:cs="Tahoma"/>
          <w:noProof/>
          <w:sz w:val="18"/>
          <w:szCs w:val="18"/>
          <w:lang w:val="es-MX" w:eastAsia="es-ES"/>
        </w:rPr>
        <w:t xml:space="preserve">Dentro del </w:t>
      </w:r>
      <w:r>
        <w:rPr>
          <w:rFonts w:ascii="Tahoma" w:eastAsia="Times New Roman" w:hAnsi="Tahoma" w:cs="Tahoma"/>
          <w:noProof/>
          <w:sz w:val="18"/>
          <w:szCs w:val="18"/>
          <w:lang w:val="es-MX" w:eastAsia="es-ES"/>
        </w:rPr>
        <w:t xml:space="preserve">presente proceso se había programado la </w:t>
      </w:r>
      <w:r>
        <w:rPr>
          <w:rFonts w:ascii="Tahoma" w:eastAsia="Times New Roman" w:hAnsi="Tahoma" w:cs="Tahoma"/>
          <w:b/>
          <w:noProof/>
          <w:sz w:val="18"/>
          <w:szCs w:val="18"/>
          <w:lang w:val="es-MX" w:eastAsia="es-ES"/>
        </w:rPr>
        <w:fldChar w:fldCharType="begin"/>
      </w:r>
      <w:r>
        <w:rPr>
          <w:rFonts w:ascii="Tahoma" w:eastAsia="Times New Roman" w:hAnsi="Tahoma" w:cs="Tahoma"/>
          <w:b/>
          <w:noProof/>
          <w:sz w:val="18"/>
          <w:szCs w:val="18"/>
          <w:lang w:val="es-MX" w:eastAsia="es-ES"/>
        </w:rPr>
        <w:instrText xml:space="preserve"> MERGEFIELD "AUDIENCIA_FIJADA" </w:instrText>
      </w:r>
      <w:r>
        <w:rPr>
          <w:rFonts w:ascii="Tahoma" w:eastAsia="Times New Roman" w:hAnsi="Tahoma" w:cs="Tahoma"/>
          <w:b/>
          <w:noProof/>
          <w:sz w:val="18"/>
          <w:szCs w:val="18"/>
          <w:lang w:val="es-MX" w:eastAsia="es-ES"/>
        </w:rPr>
        <w:fldChar w:fldCharType="separate"/>
      </w:r>
      <w:r w:rsidRPr="00742F79">
        <w:rPr>
          <w:rFonts w:ascii="Tahoma" w:eastAsia="Times New Roman" w:hAnsi="Tahoma" w:cs="Tahoma"/>
          <w:b/>
          <w:noProof/>
          <w:sz w:val="18"/>
          <w:szCs w:val="18"/>
          <w:lang w:val="es-MX" w:eastAsia="es-ES"/>
        </w:rPr>
        <w:t>CONTINUACIÓN AUDIENCIA DE PRUEBAS</w:t>
      </w:r>
      <w:r>
        <w:rPr>
          <w:rFonts w:ascii="Tahoma" w:eastAsia="Times New Roman" w:hAnsi="Tahoma" w:cs="Tahoma"/>
          <w:b/>
          <w:noProof/>
          <w:sz w:val="18"/>
          <w:szCs w:val="18"/>
          <w:lang w:val="es-MX" w:eastAsia="es-ES"/>
        </w:rPr>
        <w:fldChar w:fldCharType="end"/>
      </w:r>
      <w:r>
        <w:rPr>
          <w:rFonts w:ascii="Tahoma" w:eastAsia="Times New Roman" w:hAnsi="Tahoma" w:cs="Tahoma"/>
          <w:noProof/>
          <w:sz w:val="18"/>
          <w:szCs w:val="18"/>
          <w:lang w:val="es-MX" w:eastAsia="es-ES"/>
        </w:rPr>
        <w:t xml:space="preserve"> en </w:t>
      </w:r>
      <w:r>
        <w:rPr>
          <w:rFonts w:ascii="Tahoma" w:eastAsia="Times New Roman" w:hAnsi="Tahoma" w:cs="Tahoma"/>
          <w:noProof/>
          <w:sz w:val="18"/>
          <w:szCs w:val="18"/>
          <w:lang w:val="es-MX" w:eastAsia="es-ES"/>
        </w:rPr>
        <w:fldChar w:fldCharType="begin"/>
      </w:r>
      <w:r>
        <w:rPr>
          <w:rFonts w:ascii="Tahoma" w:eastAsia="Times New Roman" w:hAnsi="Tahoma" w:cs="Tahoma"/>
          <w:noProof/>
          <w:sz w:val="18"/>
          <w:szCs w:val="18"/>
          <w:lang w:val="es-MX" w:eastAsia="es-ES"/>
        </w:rPr>
        <w:instrText xml:space="preserve"> MERGEFIELD "FECHA_FIJADA" </w:instrText>
      </w:r>
      <w:r>
        <w:rPr>
          <w:rFonts w:ascii="Tahoma" w:eastAsia="Times New Roman" w:hAnsi="Tahoma" w:cs="Tahoma"/>
          <w:noProof/>
          <w:sz w:val="18"/>
          <w:szCs w:val="18"/>
          <w:lang w:val="es-MX" w:eastAsia="es-ES"/>
        </w:rPr>
        <w:fldChar w:fldCharType="separate"/>
      </w:r>
      <w:r w:rsidRPr="00742F79">
        <w:rPr>
          <w:rFonts w:ascii="Tahoma" w:eastAsia="Times New Roman" w:hAnsi="Tahoma" w:cs="Tahoma"/>
          <w:noProof/>
          <w:sz w:val="18"/>
          <w:szCs w:val="18"/>
          <w:lang w:val="es-MX" w:eastAsia="es-ES"/>
        </w:rPr>
        <w:t>junio 5 de 2018</w:t>
      </w:r>
      <w:r>
        <w:rPr>
          <w:rFonts w:ascii="Tahoma" w:eastAsia="Times New Roman" w:hAnsi="Tahoma" w:cs="Tahoma"/>
          <w:noProof/>
          <w:sz w:val="18"/>
          <w:szCs w:val="18"/>
          <w:lang w:val="es-MX" w:eastAsia="es-ES"/>
        </w:rPr>
        <w:fldChar w:fldCharType="end"/>
      </w:r>
      <w:r>
        <w:rPr>
          <w:rFonts w:ascii="Tahoma" w:eastAsia="Times New Roman" w:hAnsi="Tahoma" w:cs="Tahoma"/>
          <w:noProof/>
          <w:sz w:val="18"/>
          <w:szCs w:val="18"/>
          <w:lang w:val="es-MX" w:eastAsia="es-ES"/>
        </w:rPr>
        <w:t>.</w:t>
      </w:r>
    </w:p>
    <w:p w:rsidR="00257DAA" w:rsidRPr="00E217F0" w:rsidRDefault="00257DAA" w:rsidP="00257DAA">
      <w:pPr>
        <w:spacing w:after="0" w:line="240" w:lineRule="auto"/>
        <w:jc w:val="both"/>
        <w:rPr>
          <w:rFonts w:ascii="Tahoma" w:eastAsia="Times New Roman" w:hAnsi="Tahoma" w:cs="Tahoma"/>
          <w:noProof/>
          <w:sz w:val="18"/>
          <w:szCs w:val="18"/>
          <w:lang w:val="es-MX" w:eastAsia="es-ES"/>
        </w:rPr>
      </w:pPr>
    </w:p>
    <w:p w:rsidR="00257DAA" w:rsidRPr="00E217F0" w:rsidRDefault="00257DAA" w:rsidP="00257DAA">
      <w:pPr>
        <w:spacing w:after="0" w:line="240" w:lineRule="auto"/>
        <w:jc w:val="both"/>
        <w:rPr>
          <w:rFonts w:ascii="Tahoma" w:eastAsia="Times New Roman" w:hAnsi="Tahoma" w:cs="Tahoma"/>
          <w:noProof/>
          <w:sz w:val="18"/>
          <w:szCs w:val="18"/>
          <w:lang w:val="es-MX" w:eastAsia="es-ES"/>
        </w:rPr>
      </w:pPr>
      <w:r w:rsidRPr="00E217F0">
        <w:rPr>
          <w:rFonts w:ascii="Tahoma" w:eastAsia="Times New Roman" w:hAnsi="Tahoma" w:cs="Tahoma"/>
          <w:noProof/>
          <w:sz w:val="18"/>
          <w:szCs w:val="18"/>
          <w:lang w:val="es-MX" w:eastAsia="es-ES"/>
        </w:rPr>
        <w:t xml:space="preserve">Con todo, con el fin de depurar el cronograma de actividades del Despacho, se hace necesario reprogramar la </w:t>
      </w:r>
      <w:r w:rsidRPr="00C5790B">
        <w:rPr>
          <w:rFonts w:ascii="Tahoma" w:eastAsia="Times New Roman" w:hAnsi="Tahoma" w:cs="Tahoma"/>
          <w:b/>
          <w:noProof/>
          <w:sz w:val="18"/>
          <w:szCs w:val="18"/>
          <w:lang w:val="es-MX" w:eastAsia="es-ES"/>
        </w:rPr>
        <w:fldChar w:fldCharType="begin"/>
      </w:r>
      <w:r w:rsidRPr="00C5790B">
        <w:rPr>
          <w:rFonts w:ascii="Tahoma" w:eastAsia="Times New Roman" w:hAnsi="Tahoma" w:cs="Tahoma"/>
          <w:b/>
          <w:noProof/>
          <w:sz w:val="18"/>
          <w:szCs w:val="18"/>
          <w:lang w:val="es-MX" w:eastAsia="es-ES"/>
        </w:rPr>
        <w:instrText xml:space="preserve"> MERGEFIELD "DATO_REPROGRAMADO_FECHAHORA" </w:instrText>
      </w:r>
      <w:r w:rsidRPr="00C5790B">
        <w:rPr>
          <w:rFonts w:ascii="Tahoma" w:eastAsia="Times New Roman" w:hAnsi="Tahoma" w:cs="Tahoma"/>
          <w:b/>
          <w:noProof/>
          <w:sz w:val="18"/>
          <w:szCs w:val="18"/>
          <w:lang w:val="es-MX" w:eastAsia="es-ES"/>
        </w:rPr>
        <w:fldChar w:fldCharType="separate"/>
      </w:r>
      <w:r w:rsidRPr="00742F79">
        <w:rPr>
          <w:rFonts w:ascii="Tahoma" w:eastAsia="Times New Roman" w:hAnsi="Tahoma" w:cs="Tahoma"/>
          <w:b/>
          <w:noProof/>
          <w:sz w:val="18"/>
          <w:szCs w:val="18"/>
          <w:lang w:val="es-MX" w:eastAsia="es-ES"/>
        </w:rPr>
        <w:t>HORA</w:t>
      </w:r>
      <w:r w:rsidRPr="00C5790B">
        <w:rPr>
          <w:rFonts w:ascii="Tahoma" w:eastAsia="Times New Roman" w:hAnsi="Tahoma" w:cs="Tahoma"/>
          <w:b/>
          <w:noProof/>
          <w:sz w:val="18"/>
          <w:szCs w:val="18"/>
          <w:lang w:val="es-MX" w:eastAsia="es-ES"/>
        </w:rPr>
        <w:fldChar w:fldCharType="end"/>
      </w:r>
      <w:r w:rsidRPr="00E217F0">
        <w:rPr>
          <w:rFonts w:ascii="Tahoma" w:eastAsia="Times New Roman" w:hAnsi="Tahoma" w:cs="Tahoma"/>
          <w:noProof/>
          <w:sz w:val="18"/>
          <w:szCs w:val="18"/>
          <w:lang w:val="es-MX" w:eastAsia="es-ES"/>
        </w:rPr>
        <w:t xml:space="preserve"> dada.</w:t>
      </w:r>
    </w:p>
    <w:p w:rsidR="00257DAA" w:rsidRPr="00E217F0" w:rsidRDefault="00257DAA" w:rsidP="00257DAA">
      <w:pPr>
        <w:spacing w:after="0" w:line="240" w:lineRule="auto"/>
        <w:jc w:val="both"/>
        <w:rPr>
          <w:rFonts w:ascii="Tahoma" w:eastAsia="Times New Roman" w:hAnsi="Tahoma" w:cs="Tahoma"/>
          <w:noProof/>
          <w:sz w:val="18"/>
          <w:szCs w:val="18"/>
          <w:lang w:val="es-MX" w:eastAsia="es-ES"/>
        </w:rPr>
      </w:pPr>
    </w:p>
    <w:p w:rsidR="00257DAA" w:rsidRPr="00E217F0" w:rsidRDefault="00257DAA" w:rsidP="00257DAA">
      <w:pPr>
        <w:spacing w:after="0" w:line="240" w:lineRule="auto"/>
        <w:jc w:val="both"/>
        <w:rPr>
          <w:rFonts w:ascii="Tahoma" w:eastAsia="Times New Roman" w:hAnsi="Tahoma" w:cs="Tahoma"/>
          <w:b/>
          <w:noProof/>
          <w:sz w:val="18"/>
          <w:szCs w:val="18"/>
          <w:lang w:val="es-MX" w:eastAsia="es-ES"/>
        </w:rPr>
      </w:pPr>
      <w:r w:rsidRPr="00E217F0">
        <w:rPr>
          <w:rFonts w:ascii="Tahoma" w:eastAsia="Times New Roman" w:hAnsi="Tahoma" w:cs="Tahoma"/>
          <w:noProof/>
          <w:sz w:val="18"/>
          <w:szCs w:val="18"/>
          <w:lang w:val="es-MX" w:eastAsia="es-ES"/>
        </w:rPr>
        <w:t xml:space="preserve">En consecuencia, </w:t>
      </w:r>
      <w:r w:rsidRPr="00E217F0">
        <w:rPr>
          <w:rFonts w:ascii="Tahoma" w:eastAsia="Times New Roman" w:hAnsi="Tahoma" w:cs="Tahoma"/>
          <w:b/>
          <w:noProof/>
          <w:sz w:val="18"/>
          <w:szCs w:val="18"/>
          <w:lang w:val="es-MX" w:eastAsia="es-ES"/>
        </w:rPr>
        <w:t>SE DISPONE:</w:t>
      </w:r>
    </w:p>
    <w:p w:rsidR="00257DAA" w:rsidRPr="00E217F0" w:rsidRDefault="00257DAA" w:rsidP="00257DAA">
      <w:pPr>
        <w:spacing w:after="0" w:line="240" w:lineRule="auto"/>
        <w:jc w:val="both"/>
        <w:rPr>
          <w:rFonts w:ascii="Tahoma" w:eastAsia="Times New Roman" w:hAnsi="Tahoma" w:cs="Tahoma"/>
          <w:noProof/>
          <w:sz w:val="18"/>
          <w:szCs w:val="18"/>
          <w:lang w:val="es-MX" w:eastAsia="es-ES"/>
        </w:rPr>
      </w:pPr>
    </w:p>
    <w:p w:rsidR="00257DAA" w:rsidRPr="00E217F0" w:rsidRDefault="00257DAA" w:rsidP="00257DAA">
      <w:pPr>
        <w:spacing w:after="0" w:line="240" w:lineRule="auto"/>
        <w:jc w:val="both"/>
        <w:rPr>
          <w:rFonts w:ascii="Tahoma" w:eastAsia="Times New Roman" w:hAnsi="Tahoma" w:cs="Tahoma"/>
          <w:noProof/>
          <w:sz w:val="18"/>
          <w:szCs w:val="18"/>
          <w:lang w:val="es-MX" w:eastAsia="es-ES"/>
        </w:rPr>
      </w:pPr>
      <w:r w:rsidRPr="00E217F0">
        <w:rPr>
          <w:rFonts w:ascii="Tahoma" w:eastAsia="Times New Roman" w:hAnsi="Tahoma" w:cs="Tahoma"/>
          <w:b/>
          <w:noProof/>
          <w:sz w:val="18"/>
          <w:szCs w:val="18"/>
          <w:lang w:val="es-MX" w:eastAsia="es-ES"/>
        </w:rPr>
        <w:t>Primero:</w:t>
      </w:r>
      <w:r w:rsidRPr="00E217F0">
        <w:rPr>
          <w:rFonts w:ascii="Tahoma" w:eastAsia="Times New Roman" w:hAnsi="Tahoma" w:cs="Tahoma"/>
          <w:noProof/>
          <w:sz w:val="18"/>
          <w:szCs w:val="18"/>
          <w:lang w:val="es-MX" w:eastAsia="es-ES"/>
        </w:rPr>
        <w:t xml:space="preserve">  Cítese a las partes para llevar a cabo la </w:t>
      </w:r>
      <w:r w:rsidRPr="00E217F0">
        <w:rPr>
          <w:rFonts w:ascii="Tahoma" w:eastAsia="Times New Roman" w:hAnsi="Tahoma" w:cs="Tahoma"/>
          <w:b/>
          <w:noProof/>
          <w:sz w:val="18"/>
          <w:szCs w:val="18"/>
          <w:lang w:val="es-MX" w:eastAsia="es-ES"/>
        </w:rPr>
        <w:fldChar w:fldCharType="begin"/>
      </w:r>
      <w:r w:rsidRPr="00E217F0">
        <w:rPr>
          <w:rFonts w:ascii="Tahoma" w:eastAsia="Times New Roman" w:hAnsi="Tahoma" w:cs="Tahoma"/>
          <w:b/>
          <w:noProof/>
          <w:sz w:val="18"/>
          <w:szCs w:val="18"/>
          <w:lang w:val="es-MX" w:eastAsia="es-ES"/>
        </w:rPr>
        <w:instrText xml:space="preserve"> MERGEFIELD "AUDIENCIA_FIJADA" </w:instrText>
      </w:r>
      <w:r w:rsidRPr="00E217F0">
        <w:rPr>
          <w:rFonts w:ascii="Tahoma" w:eastAsia="Times New Roman" w:hAnsi="Tahoma" w:cs="Tahoma"/>
          <w:b/>
          <w:noProof/>
          <w:sz w:val="18"/>
          <w:szCs w:val="18"/>
          <w:lang w:val="es-MX" w:eastAsia="es-ES"/>
        </w:rPr>
        <w:fldChar w:fldCharType="separate"/>
      </w:r>
      <w:r w:rsidRPr="00742F79">
        <w:rPr>
          <w:rFonts w:ascii="Tahoma" w:eastAsia="Times New Roman" w:hAnsi="Tahoma" w:cs="Tahoma"/>
          <w:b/>
          <w:noProof/>
          <w:sz w:val="18"/>
          <w:szCs w:val="18"/>
          <w:lang w:val="es-MX" w:eastAsia="es-ES"/>
        </w:rPr>
        <w:t>CONTINUACIÓN AUDIENCIA DE PRUEBAS</w:t>
      </w:r>
      <w:r w:rsidRPr="00E217F0">
        <w:rPr>
          <w:rFonts w:ascii="Tahoma" w:eastAsia="Times New Roman" w:hAnsi="Tahoma" w:cs="Tahoma"/>
          <w:b/>
          <w:noProof/>
          <w:sz w:val="18"/>
          <w:szCs w:val="18"/>
          <w:lang w:val="es-MX" w:eastAsia="es-ES"/>
        </w:rPr>
        <w:fldChar w:fldCharType="end"/>
      </w:r>
      <w:r w:rsidRPr="00E217F0">
        <w:rPr>
          <w:rFonts w:ascii="Tahoma" w:eastAsia="Times New Roman" w:hAnsi="Tahoma" w:cs="Tahoma"/>
          <w:noProof/>
          <w:sz w:val="18"/>
          <w:szCs w:val="18"/>
          <w:lang w:val="es-MX" w:eastAsia="es-ES"/>
        </w:rPr>
        <w:t xml:space="preserve"> el día </w:t>
      </w:r>
      <w:r w:rsidRPr="00E217F0">
        <w:rPr>
          <w:rFonts w:ascii="Tahoma" w:eastAsia="Times New Roman" w:hAnsi="Tahoma" w:cs="Tahoma"/>
          <w:b/>
          <w:noProof/>
          <w:sz w:val="18"/>
          <w:szCs w:val="18"/>
          <w:lang w:val="es-MX" w:eastAsia="es-ES"/>
        </w:rPr>
        <w:fldChar w:fldCharType="begin"/>
      </w:r>
      <w:r w:rsidRPr="00E217F0">
        <w:rPr>
          <w:rFonts w:ascii="Tahoma" w:eastAsia="Times New Roman" w:hAnsi="Tahoma" w:cs="Tahoma"/>
          <w:b/>
          <w:noProof/>
          <w:sz w:val="18"/>
          <w:szCs w:val="18"/>
          <w:lang w:val="es-MX" w:eastAsia="es-ES"/>
        </w:rPr>
        <w:instrText xml:space="preserve"> MERGEFIELD "FECHA_REPROGRAMADA" </w:instrText>
      </w:r>
      <w:r w:rsidRPr="00E217F0">
        <w:rPr>
          <w:rFonts w:ascii="Tahoma" w:eastAsia="Times New Roman" w:hAnsi="Tahoma" w:cs="Tahoma"/>
          <w:b/>
          <w:noProof/>
          <w:sz w:val="18"/>
          <w:szCs w:val="18"/>
          <w:lang w:val="es-MX" w:eastAsia="es-ES"/>
        </w:rPr>
        <w:fldChar w:fldCharType="separate"/>
      </w:r>
      <w:r w:rsidRPr="00742F79">
        <w:rPr>
          <w:rFonts w:ascii="Tahoma" w:eastAsia="Times New Roman" w:hAnsi="Tahoma" w:cs="Tahoma"/>
          <w:b/>
          <w:noProof/>
          <w:sz w:val="18"/>
          <w:szCs w:val="18"/>
          <w:lang w:val="es-MX" w:eastAsia="es-ES"/>
        </w:rPr>
        <w:t>junio 5 de 2018</w:t>
      </w:r>
      <w:r w:rsidRPr="00E217F0">
        <w:rPr>
          <w:rFonts w:ascii="Tahoma" w:eastAsia="Times New Roman" w:hAnsi="Tahoma" w:cs="Tahoma"/>
          <w:b/>
          <w:noProof/>
          <w:sz w:val="18"/>
          <w:szCs w:val="18"/>
          <w:lang w:val="es-MX" w:eastAsia="es-ES"/>
        </w:rPr>
        <w:fldChar w:fldCharType="end"/>
      </w:r>
      <w:r w:rsidRPr="00E217F0">
        <w:rPr>
          <w:rFonts w:ascii="Tahoma" w:eastAsia="Times New Roman" w:hAnsi="Tahoma" w:cs="Tahoma"/>
          <w:noProof/>
          <w:sz w:val="18"/>
          <w:szCs w:val="18"/>
          <w:lang w:val="es-MX" w:eastAsia="es-ES"/>
        </w:rPr>
        <w:t xml:space="preserve"> a las </w:t>
      </w:r>
      <w:r w:rsidRPr="00E217F0">
        <w:rPr>
          <w:rFonts w:ascii="Tahoma" w:eastAsia="Times New Roman" w:hAnsi="Tahoma" w:cs="Tahoma"/>
          <w:b/>
          <w:noProof/>
          <w:sz w:val="18"/>
          <w:szCs w:val="18"/>
          <w:lang w:val="es-MX" w:eastAsia="es-ES"/>
        </w:rPr>
        <w:fldChar w:fldCharType="begin"/>
      </w:r>
      <w:r w:rsidRPr="00E217F0">
        <w:rPr>
          <w:rFonts w:ascii="Tahoma" w:eastAsia="Times New Roman" w:hAnsi="Tahoma" w:cs="Tahoma"/>
          <w:b/>
          <w:noProof/>
          <w:sz w:val="18"/>
          <w:szCs w:val="18"/>
          <w:lang w:val="es-MX" w:eastAsia="es-ES"/>
        </w:rPr>
        <w:instrText xml:space="preserve"> MERGEFIELD "HORA_REPROGRAMADA" </w:instrText>
      </w:r>
      <w:r w:rsidRPr="00E217F0">
        <w:rPr>
          <w:rFonts w:ascii="Tahoma" w:eastAsia="Times New Roman" w:hAnsi="Tahoma" w:cs="Tahoma"/>
          <w:b/>
          <w:noProof/>
          <w:sz w:val="18"/>
          <w:szCs w:val="18"/>
          <w:lang w:val="es-MX" w:eastAsia="es-ES"/>
        </w:rPr>
        <w:fldChar w:fldCharType="separate"/>
      </w:r>
      <w:r w:rsidRPr="00742F79">
        <w:rPr>
          <w:rFonts w:ascii="Tahoma" w:eastAsia="Times New Roman" w:hAnsi="Tahoma" w:cs="Tahoma"/>
          <w:b/>
          <w:noProof/>
          <w:sz w:val="18"/>
          <w:szCs w:val="18"/>
          <w:lang w:val="es-MX" w:eastAsia="es-ES"/>
        </w:rPr>
        <w:t>12:00:00 AM</w:t>
      </w:r>
      <w:r w:rsidRPr="00E217F0">
        <w:rPr>
          <w:rFonts w:ascii="Tahoma" w:eastAsia="Times New Roman" w:hAnsi="Tahoma" w:cs="Tahoma"/>
          <w:b/>
          <w:noProof/>
          <w:sz w:val="18"/>
          <w:szCs w:val="18"/>
          <w:lang w:val="es-MX" w:eastAsia="es-ES"/>
        </w:rPr>
        <w:fldChar w:fldCharType="end"/>
      </w:r>
      <w:r>
        <w:rPr>
          <w:rFonts w:ascii="Tahoma" w:eastAsia="Times New Roman" w:hAnsi="Tahoma" w:cs="Tahoma"/>
          <w:b/>
          <w:noProof/>
          <w:sz w:val="18"/>
          <w:szCs w:val="18"/>
          <w:lang w:val="es-MX" w:eastAsia="es-ES"/>
        </w:rPr>
        <w:t>.</w:t>
      </w:r>
    </w:p>
    <w:p w:rsidR="00257DAA" w:rsidRPr="00E217F0" w:rsidRDefault="00257DAA" w:rsidP="00257DAA">
      <w:pPr>
        <w:spacing w:after="0" w:line="240" w:lineRule="auto"/>
        <w:jc w:val="both"/>
        <w:rPr>
          <w:rFonts w:ascii="Tahoma" w:eastAsia="Times New Roman" w:hAnsi="Tahoma" w:cs="Tahoma"/>
          <w:noProof/>
          <w:sz w:val="18"/>
          <w:szCs w:val="18"/>
          <w:lang w:val="es-MX" w:eastAsia="es-ES"/>
        </w:rPr>
      </w:pPr>
    </w:p>
    <w:p w:rsidR="00257DAA" w:rsidRDefault="00257DAA" w:rsidP="00257DAA">
      <w:pPr>
        <w:spacing w:after="0" w:line="240" w:lineRule="auto"/>
        <w:jc w:val="both"/>
        <w:rPr>
          <w:rFonts w:ascii="Tahoma" w:eastAsia="Times New Roman" w:hAnsi="Tahoma" w:cs="Tahoma"/>
          <w:i/>
          <w:noProof/>
          <w:sz w:val="18"/>
          <w:szCs w:val="18"/>
          <w:lang w:val="es-MX" w:eastAsia="es-ES"/>
        </w:rPr>
      </w:pPr>
      <w:r w:rsidRPr="00E217F0">
        <w:rPr>
          <w:rFonts w:ascii="Tahoma" w:eastAsia="Times New Roman" w:hAnsi="Tahoma" w:cs="Tahoma"/>
          <w:i/>
          <w:noProof/>
          <w:sz w:val="18"/>
          <w:szCs w:val="18"/>
          <w:lang w:val="es-MX" w:eastAsia="es-ES"/>
        </w:rPr>
        <w:t>Las partes deberán presentarse en el Juzgado con 15 minutos de antelación a la audiencia y el apoderado de la parte actora deberá aportar el respectivo DVD para grabar la dililgencia</w:t>
      </w:r>
      <w:r>
        <w:rPr>
          <w:rFonts w:ascii="Tahoma" w:eastAsia="Times New Roman" w:hAnsi="Tahoma" w:cs="Tahoma"/>
          <w:i/>
          <w:noProof/>
          <w:sz w:val="18"/>
          <w:szCs w:val="18"/>
          <w:lang w:val="es-MX" w:eastAsia="es-ES"/>
        </w:rPr>
        <w:t xml:space="preserve"> </w:t>
      </w:r>
      <w:r w:rsidRPr="00E217F0">
        <w:rPr>
          <w:rFonts w:ascii="Tahoma" w:eastAsia="Times New Roman" w:hAnsi="Tahoma" w:cs="Tahoma"/>
          <w:i/>
          <w:noProof/>
          <w:sz w:val="18"/>
          <w:szCs w:val="18"/>
          <w:lang w:val="es-MX" w:eastAsia="es-ES"/>
        </w:rPr>
        <w:t>y que forme parte del expediente.</w:t>
      </w:r>
      <w:r>
        <w:rPr>
          <w:rFonts w:ascii="Tahoma" w:eastAsia="Times New Roman" w:hAnsi="Tahoma" w:cs="Tahoma"/>
          <w:i/>
          <w:noProof/>
          <w:sz w:val="18"/>
          <w:szCs w:val="18"/>
          <w:lang w:val="es-MX" w:eastAsia="es-ES"/>
        </w:rPr>
        <w:t xml:space="preserve"> </w:t>
      </w:r>
    </w:p>
    <w:p w:rsidR="00257DAA" w:rsidRDefault="00257DAA" w:rsidP="00257DAA">
      <w:pPr>
        <w:spacing w:after="0" w:line="240" w:lineRule="auto"/>
        <w:jc w:val="both"/>
        <w:rPr>
          <w:rFonts w:ascii="Tahoma" w:eastAsia="Times New Roman" w:hAnsi="Tahoma" w:cs="Tahoma"/>
          <w:i/>
          <w:noProof/>
          <w:sz w:val="18"/>
          <w:szCs w:val="18"/>
          <w:lang w:val="es-MX" w:eastAsia="es-ES"/>
        </w:rPr>
      </w:pPr>
    </w:p>
    <w:p w:rsidR="00257DAA" w:rsidRPr="00E217F0" w:rsidRDefault="00257DAA" w:rsidP="00257DAA">
      <w:pPr>
        <w:spacing w:after="0" w:line="240" w:lineRule="auto"/>
        <w:jc w:val="both"/>
        <w:rPr>
          <w:rFonts w:ascii="Tahoma" w:eastAsia="Times New Roman" w:hAnsi="Tahoma" w:cs="Tahoma"/>
          <w:noProof/>
          <w:sz w:val="18"/>
          <w:szCs w:val="18"/>
          <w:lang w:val="es-MX" w:eastAsia="es-ES"/>
        </w:rPr>
      </w:pPr>
    </w:p>
    <w:p w:rsidR="00257DAA" w:rsidRPr="00E217F0" w:rsidRDefault="00257DAA" w:rsidP="00257DAA">
      <w:pPr>
        <w:spacing w:after="0" w:line="240" w:lineRule="auto"/>
        <w:jc w:val="both"/>
        <w:rPr>
          <w:rFonts w:ascii="Tahoma" w:eastAsia="Times New Roman" w:hAnsi="Tahoma" w:cs="Tahoma"/>
          <w:noProof/>
          <w:sz w:val="18"/>
          <w:szCs w:val="18"/>
          <w:lang w:val="es-MX" w:eastAsia="es-ES"/>
        </w:rPr>
      </w:pPr>
      <w:r w:rsidRPr="00E217F0">
        <w:rPr>
          <w:rFonts w:ascii="Tahoma" w:eastAsia="Times New Roman" w:hAnsi="Tahoma" w:cs="Tahoma"/>
          <w:b/>
          <w:noProof/>
          <w:sz w:val="18"/>
          <w:szCs w:val="18"/>
          <w:lang w:val="es-MX" w:eastAsia="es-ES"/>
        </w:rPr>
        <w:t>Segundo:</w:t>
      </w:r>
      <w:r w:rsidRPr="00E217F0">
        <w:rPr>
          <w:rFonts w:ascii="Tahoma" w:eastAsia="Times New Roman" w:hAnsi="Tahoma" w:cs="Tahoma"/>
          <w:noProof/>
          <w:sz w:val="18"/>
          <w:szCs w:val="18"/>
          <w:lang w:val="es-MX" w:eastAsia="es-ES"/>
        </w:rPr>
        <w:t xml:space="preserve">  Súrtase la notificación personal de esta decisión a los apoderados de las partes, en la forma prevista en el artículo 197 del CPACA.</w:t>
      </w:r>
    </w:p>
    <w:p w:rsidR="00257DAA" w:rsidRDefault="00257DAA" w:rsidP="00257DAA">
      <w:pPr>
        <w:spacing w:after="0" w:line="240" w:lineRule="auto"/>
        <w:jc w:val="both"/>
        <w:rPr>
          <w:rFonts w:ascii="Tahoma" w:eastAsia="Times New Roman" w:hAnsi="Tahoma" w:cs="Tahoma"/>
          <w:noProof/>
          <w:sz w:val="18"/>
          <w:szCs w:val="18"/>
          <w:highlight w:val="yellow"/>
          <w:lang w:val="es-MX" w:eastAsia="es-ES"/>
        </w:rPr>
      </w:pPr>
    </w:p>
    <w:p w:rsidR="00257DAA" w:rsidRPr="006E31B7" w:rsidRDefault="00257DAA" w:rsidP="00257DAA">
      <w:pPr>
        <w:spacing w:after="0" w:line="240" w:lineRule="auto"/>
        <w:rPr>
          <w:rFonts w:ascii="Tahoma" w:eastAsia="Times New Roman" w:hAnsi="Tahoma" w:cs="Tahoma"/>
          <w:b/>
          <w:sz w:val="18"/>
          <w:szCs w:val="18"/>
          <w:lang w:val="es-ES" w:eastAsia="es-ES"/>
        </w:rPr>
      </w:pPr>
      <w:r w:rsidRPr="006E31B7">
        <w:rPr>
          <w:rFonts w:ascii="Tahoma" w:eastAsia="Times New Roman" w:hAnsi="Tahoma" w:cs="Tahoma"/>
          <w:b/>
          <w:sz w:val="18"/>
          <w:szCs w:val="18"/>
          <w:lang w:val="es-ES_tradnl" w:eastAsia="es-ES"/>
        </w:rPr>
        <w:t>NOTIFÍQUESE Y CÚMPLASE,</w:t>
      </w:r>
    </w:p>
    <w:p w:rsidR="00257DAA" w:rsidRPr="006E31B7" w:rsidRDefault="00257DAA" w:rsidP="00257DAA">
      <w:pPr>
        <w:shd w:val="clear" w:color="auto" w:fill="FFFFFF"/>
        <w:spacing w:before="454" w:after="0" w:line="240" w:lineRule="auto"/>
        <w:ind w:left="3082"/>
        <w:rPr>
          <w:rFonts w:ascii="Tahoma" w:eastAsia="Calibri" w:hAnsi="Tahoma" w:cs="Tahoma"/>
          <w:sz w:val="18"/>
          <w:szCs w:val="18"/>
          <w:lang w:eastAsia="es-ES"/>
        </w:rPr>
      </w:pPr>
      <w:r w:rsidRPr="006E31B7">
        <w:rPr>
          <w:rFonts w:ascii="Tahoma" w:eastAsia="Calibri" w:hAnsi="Tahoma" w:cs="Tahoma"/>
          <w:b/>
          <w:bCs/>
          <w:color w:val="000000"/>
          <w:spacing w:val="1"/>
          <w:sz w:val="18"/>
          <w:szCs w:val="18"/>
          <w:lang w:val="es-ES_tradnl" w:eastAsia="es-ES"/>
        </w:rPr>
        <w:t>OLGA CECILIA HENAO MARÍN</w:t>
      </w:r>
    </w:p>
    <w:p w:rsidR="00257DAA" w:rsidRPr="006E31B7" w:rsidRDefault="00257DAA" w:rsidP="00257DAA">
      <w:pPr>
        <w:shd w:val="clear" w:color="auto" w:fill="FFFFFF"/>
        <w:spacing w:after="0" w:line="240" w:lineRule="auto"/>
        <w:ind w:left="4277"/>
        <w:rPr>
          <w:rFonts w:ascii="Tahoma" w:eastAsia="Calibri" w:hAnsi="Tahoma" w:cs="Tahoma"/>
          <w:sz w:val="18"/>
          <w:szCs w:val="18"/>
          <w:lang w:eastAsia="es-ES"/>
        </w:rPr>
      </w:pPr>
      <w:r w:rsidRPr="006E31B7">
        <w:rPr>
          <w:rFonts w:ascii="Tahoma" w:eastAsia="Calibri" w:hAnsi="Tahoma" w:cs="Tahoma"/>
          <w:color w:val="000000"/>
          <w:spacing w:val="-6"/>
          <w:sz w:val="18"/>
          <w:szCs w:val="18"/>
          <w:lang w:val="es-ES_tradnl" w:eastAsia="es-ES"/>
        </w:rPr>
        <w:t>Juez</w:t>
      </w:r>
    </w:p>
    <w:p w:rsidR="00257DAA" w:rsidRPr="006E31B7" w:rsidRDefault="00257DAA" w:rsidP="00257DAA">
      <w:pPr>
        <w:shd w:val="clear" w:color="auto" w:fill="FFFFFF"/>
        <w:spacing w:before="238" w:after="0" w:line="240" w:lineRule="auto"/>
        <w:rPr>
          <w:rFonts w:ascii="Tahoma" w:eastAsia="Calibri" w:hAnsi="Tahoma" w:cs="Tahoma"/>
          <w:sz w:val="14"/>
          <w:szCs w:val="14"/>
          <w:lang w:eastAsia="es-ES"/>
        </w:rPr>
      </w:pPr>
    </w:p>
    <w:p w:rsidR="00257DAA" w:rsidRPr="006E31B7" w:rsidRDefault="00257DAA" w:rsidP="00257DAA">
      <w:pPr>
        <w:spacing w:after="0" w:line="240" w:lineRule="auto"/>
        <w:jc w:val="both"/>
        <w:rPr>
          <w:rFonts w:ascii="Tahoma" w:eastAsia="Calibri" w:hAnsi="Tahoma" w:cs="Tahoma"/>
          <w:sz w:val="18"/>
          <w:szCs w:val="18"/>
          <w:lang w:eastAsia="es-ES"/>
        </w:rPr>
      </w:pPr>
    </w:p>
    <w:p w:rsidR="00257DAA" w:rsidRPr="006E31B7" w:rsidRDefault="00257DAA" w:rsidP="00257DAA">
      <w:pPr>
        <w:spacing w:after="0" w:line="240" w:lineRule="auto"/>
        <w:rPr>
          <w:rFonts w:ascii="Times New Roman" w:eastAsia="Calibri" w:hAnsi="Times New Roman" w:cs="Times New Roman"/>
          <w:sz w:val="18"/>
          <w:szCs w:val="18"/>
          <w:lang w:eastAsia="es-ES"/>
        </w:rPr>
      </w:pPr>
    </w:p>
    <w:p w:rsidR="00257DAA" w:rsidRPr="006E31B7" w:rsidRDefault="00257DAA" w:rsidP="00257DAA">
      <w:pPr>
        <w:rPr>
          <w:sz w:val="18"/>
          <w:szCs w:val="18"/>
        </w:rPr>
      </w:pPr>
      <w:bookmarkStart w:id="0" w:name="_GoBack"/>
      <w:bookmarkEnd w:id="0"/>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257DAA" w:rsidTr="004E4697">
        <w:trPr>
          <w:trHeight w:val="1404"/>
        </w:trPr>
        <w:tc>
          <w:tcPr>
            <w:tcW w:w="5954" w:type="dxa"/>
            <w:tcBorders>
              <w:top w:val="single" w:sz="4" w:space="0" w:color="auto"/>
              <w:left w:val="single" w:sz="4" w:space="0" w:color="auto"/>
              <w:bottom w:val="single" w:sz="4" w:space="0" w:color="auto"/>
              <w:right w:val="single" w:sz="4" w:space="0" w:color="auto"/>
            </w:tcBorders>
          </w:tcPr>
          <w:p w:rsidR="00257DAA" w:rsidRDefault="00257DAA" w:rsidP="004E4697">
            <w:pPr>
              <w:jc w:val="center"/>
              <w:rPr>
                <w:rFonts w:ascii="Gill Sans MT" w:hAnsi="Gill Sans MT"/>
                <w:b/>
                <w:sz w:val="16"/>
                <w:szCs w:val="16"/>
              </w:rPr>
            </w:pPr>
          </w:p>
          <w:p w:rsidR="00257DAA" w:rsidRDefault="00257DAA" w:rsidP="004E4697">
            <w:pPr>
              <w:jc w:val="center"/>
              <w:rPr>
                <w:rFonts w:ascii="Agency FB" w:hAnsi="Agency FB"/>
                <w:sz w:val="16"/>
                <w:szCs w:val="16"/>
              </w:rPr>
            </w:pPr>
            <w:r>
              <w:rPr>
                <w:rFonts w:ascii="Agency FB" w:hAnsi="Agency FB"/>
                <w:sz w:val="16"/>
                <w:szCs w:val="16"/>
              </w:rPr>
              <w:t>JUZGADO TREINTA Y CUATRO ADMINISTRATIVO CIRCUITO DE BOGOTA -  SECCION TERCERA</w:t>
            </w:r>
          </w:p>
          <w:p w:rsidR="00257DAA" w:rsidRDefault="00257DAA" w:rsidP="004E4697">
            <w:pPr>
              <w:jc w:val="center"/>
              <w:rPr>
                <w:rFonts w:ascii="Agency FB" w:hAnsi="Agency FB"/>
                <w:sz w:val="16"/>
                <w:szCs w:val="16"/>
              </w:rPr>
            </w:pPr>
          </w:p>
          <w:p w:rsidR="00257DAA" w:rsidRDefault="00257DAA" w:rsidP="004E4697">
            <w:pPr>
              <w:jc w:val="both"/>
              <w:rPr>
                <w:rFonts w:ascii="Gill Sans MT" w:hAnsi="Gill Sans MT"/>
                <w:sz w:val="16"/>
                <w:szCs w:val="16"/>
              </w:rPr>
            </w:pPr>
            <w:r>
              <w:rPr>
                <w:rFonts w:ascii="Times New Roman" w:hAnsi="Times New Roman"/>
                <w:noProof/>
                <w:sz w:val="24"/>
                <w:szCs w:val="24"/>
                <w:lang w:eastAsia="es-CO"/>
              </w:rPr>
              <w:drawing>
                <wp:anchor distT="0" distB="0" distL="114300" distR="114300" simplePos="0" relativeHeight="251659264" behindDoc="0" locked="0" layoutInCell="1" allowOverlap="1" wp14:anchorId="746C2E98" wp14:editId="75447CE5">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r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r>
              <w:rPr>
                <w:rFonts w:ascii="Agency FB" w:hAnsi="Agency FB"/>
                <w:sz w:val="16"/>
                <w:szCs w:val="16"/>
              </w:rPr>
              <w:t xml:space="preserve">Por anotación en ESTADO notifico a las partes la providencia anterior, hoy </w:t>
            </w:r>
            <w:r>
              <w:rPr>
                <w:rFonts w:ascii="Agency FB" w:hAnsi="Agency FB"/>
                <w:b/>
                <w:sz w:val="16"/>
                <w:szCs w:val="16"/>
              </w:rPr>
              <w:t>____________________________</w:t>
            </w:r>
            <w:r>
              <w:rPr>
                <w:rFonts w:ascii="Agency FB" w:hAnsi="Agency FB"/>
                <w:sz w:val="16"/>
                <w:szCs w:val="16"/>
              </w:rPr>
              <w:t>a las</w:t>
            </w:r>
            <w:r>
              <w:rPr>
                <w:rFonts w:ascii="Gill Sans MT" w:hAnsi="Gill Sans MT"/>
                <w:sz w:val="16"/>
                <w:szCs w:val="16"/>
              </w:rPr>
              <w:t xml:space="preserve"> 8:00 a.m.</w:t>
            </w:r>
          </w:p>
          <w:p w:rsidR="00257DAA" w:rsidRDefault="00257DAA" w:rsidP="004E4697">
            <w:pPr>
              <w:rPr>
                <w:rFonts w:ascii="Times New Roman" w:hAnsi="Times New Roman"/>
                <w:sz w:val="16"/>
                <w:szCs w:val="16"/>
              </w:rPr>
            </w:pPr>
          </w:p>
        </w:tc>
      </w:tr>
    </w:tbl>
    <w:p w:rsidR="00257DAA" w:rsidRPr="006E31B7" w:rsidRDefault="00257DAA" w:rsidP="00257DAA">
      <w:pPr>
        <w:rPr>
          <w:sz w:val="18"/>
          <w:szCs w:val="18"/>
        </w:rPr>
      </w:pPr>
    </w:p>
    <w:p w:rsidR="00257DAA" w:rsidRPr="006E31B7" w:rsidRDefault="00257DAA" w:rsidP="00257DAA">
      <w:pPr>
        <w:rPr>
          <w:sz w:val="18"/>
          <w:szCs w:val="18"/>
        </w:rPr>
      </w:pPr>
    </w:p>
    <w:p w:rsidR="00257DAA" w:rsidRPr="006E31B7" w:rsidRDefault="00257DAA" w:rsidP="00257DAA">
      <w:pPr>
        <w:rPr>
          <w:sz w:val="18"/>
          <w:szCs w:val="18"/>
        </w:rPr>
      </w:pPr>
    </w:p>
    <w:p w:rsidR="00257DAA" w:rsidRDefault="00257DAA" w:rsidP="00257DAA"/>
    <w:p w:rsidR="00257DAA" w:rsidRDefault="00257DAA" w:rsidP="00257DAA"/>
    <w:p w:rsidR="008547DE" w:rsidRDefault="008547DE"/>
    <w:sectPr w:rsidR="008547DE" w:rsidSect="00257DAA">
      <w:headerReference w:type="default" r:id="rId7"/>
      <w:headerReference w:type="first" r:id="rId8"/>
      <w:pgSz w:w="12240" w:h="18720" w:code="14"/>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9E" w:rsidRDefault="003A3B9E" w:rsidP="00257DAA">
      <w:pPr>
        <w:spacing w:after="0" w:line="240" w:lineRule="auto"/>
      </w:pPr>
      <w:r>
        <w:separator/>
      </w:r>
    </w:p>
  </w:endnote>
  <w:endnote w:type="continuationSeparator" w:id="0">
    <w:p w:rsidR="003A3B9E" w:rsidRDefault="003A3B9E" w:rsidP="0025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9E" w:rsidRDefault="003A3B9E" w:rsidP="00257DAA">
      <w:pPr>
        <w:spacing w:after="0" w:line="240" w:lineRule="auto"/>
      </w:pPr>
      <w:r>
        <w:separator/>
      </w:r>
    </w:p>
  </w:footnote>
  <w:footnote w:type="continuationSeparator" w:id="0">
    <w:p w:rsidR="003A3B9E" w:rsidRDefault="003A3B9E" w:rsidP="0025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41" w:rsidRPr="007D26D8" w:rsidRDefault="003A3B9E" w:rsidP="0076194E">
    <w:pPr>
      <w:pStyle w:val="Encabezado"/>
      <w:jc w:val="right"/>
      <w:rPr>
        <w:rFonts w:ascii="Tahoma" w:hAnsi="Tahoma" w:cs="Tahoma"/>
        <w:color w:val="000000"/>
        <w:sz w:val="14"/>
        <w:szCs w:val="14"/>
        <w:lang w:val="es-ES_tradnl"/>
      </w:rPr>
    </w:pPr>
    <w:r w:rsidRPr="007D26D8">
      <w:rPr>
        <w:rFonts w:ascii="Tahoma" w:hAnsi="Tahoma" w:cs="Tahoma"/>
        <w:sz w:val="14"/>
        <w:szCs w:val="14"/>
      </w:rPr>
      <w:t xml:space="preserve">Expediente N° </w:t>
    </w:r>
    <w:r w:rsidR="00257DAA" w:rsidRPr="00742F79">
      <w:rPr>
        <w:rFonts w:ascii="Tahoma" w:hAnsi="Tahoma" w:cs="Tahoma"/>
        <w:b/>
        <w:noProof/>
        <w:sz w:val="16"/>
        <w:szCs w:val="16"/>
      </w:rPr>
      <w:t>201500331</w:t>
    </w:r>
  </w:p>
  <w:p w:rsidR="00257DAA" w:rsidRDefault="00257DAA" w:rsidP="0076194E">
    <w:pPr>
      <w:pStyle w:val="Encabezado"/>
      <w:jc w:val="right"/>
      <w:rPr>
        <w:rFonts w:ascii="Tahoma" w:eastAsia="Calibri" w:hAnsi="Tahoma" w:cs="Tahoma"/>
        <w:b/>
        <w:sz w:val="16"/>
        <w:szCs w:val="16"/>
        <w:lang w:val="es-MX" w:eastAsia="es-ES"/>
      </w:rPr>
    </w:pPr>
    <w:r>
      <w:rPr>
        <w:rFonts w:ascii="Tahoma" w:eastAsia="Calibri" w:hAnsi="Tahoma" w:cs="Tahoma"/>
        <w:b/>
        <w:sz w:val="16"/>
        <w:szCs w:val="16"/>
        <w:lang w:val="es-MX" w:eastAsia="es-ES"/>
      </w:rPr>
      <w:t xml:space="preserve">REPROGRAMA </w:t>
    </w:r>
    <w:r>
      <w:rPr>
        <w:rFonts w:ascii="Tahoma" w:eastAsia="Calibri" w:hAnsi="Tahoma" w:cs="Tahoma"/>
        <w:b/>
        <w:sz w:val="16"/>
        <w:szCs w:val="16"/>
        <w:lang w:val="es-MX" w:eastAsia="es-ES"/>
      </w:rPr>
      <w:fldChar w:fldCharType="begin"/>
    </w:r>
    <w:r>
      <w:rPr>
        <w:rFonts w:ascii="Tahoma" w:eastAsia="Calibri" w:hAnsi="Tahoma" w:cs="Tahoma"/>
        <w:b/>
        <w:sz w:val="16"/>
        <w:szCs w:val="16"/>
        <w:lang w:val="es-MX" w:eastAsia="es-ES"/>
      </w:rPr>
      <w:instrText xml:space="preserve"> MERGEFIELD "DATO_REPROGRAMADO_FECHAHORA" </w:instrText>
    </w:r>
    <w:r>
      <w:rPr>
        <w:rFonts w:ascii="Tahoma" w:eastAsia="Calibri" w:hAnsi="Tahoma" w:cs="Tahoma"/>
        <w:b/>
        <w:sz w:val="16"/>
        <w:szCs w:val="16"/>
        <w:lang w:val="es-MX" w:eastAsia="es-ES"/>
      </w:rPr>
      <w:fldChar w:fldCharType="separate"/>
    </w:r>
    <w:r w:rsidRPr="00742F79">
      <w:rPr>
        <w:rFonts w:ascii="Tahoma" w:eastAsia="Calibri" w:hAnsi="Tahoma" w:cs="Tahoma"/>
        <w:b/>
        <w:noProof/>
        <w:sz w:val="16"/>
        <w:szCs w:val="16"/>
        <w:lang w:val="es-MX" w:eastAsia="es-ES"/>
      </w:rPr>
      <w:t>HORA</w:t>
    </w:r>
    <w:r>
      <w:rPr>
        <w:rFonts w:ascii="Tahoma" w:eastAsia="Calibri" w:hAnsi="Tahoma" w:cs="Tahoma"/>
        <w:b/>
        <w:sz w:val="16"/>
        <w:szCs w:val="16"/>
        <w:lang w:val="es-MX" w:eastAsia="es-ES"/>
      </w:rPr>
      <w:fldChar w:fldCharType="end"/>
    </w:r>
    <w:r>
      <w:rPr>
        <w:rFonts w:ascii="Tahoma" w:eastAsia="Calibri" w:hAnsi="Tahoma" w:cs="Tahoma"/>
        <w:b/>
        <w:sz w:val="16"/>
        <w:szCs w:val="16"/>
        <w:lang w:val="es-MX" w:eastAsia="es-ES"/>
      </w:rPr>
      <w:t xml:space="preserve"> PARA </w:t>
    </w:r>
    <w:r>
      <w:rPr>
        <w:rFonts w:ascii="Tahoma" w:eastAsia="Calibri" w:hAnsi="Tahoma" w:cs="Tahoma"/>
        <w:b/>
        <w:sz w:val="16"/>
        <w:szCs w:val="16"/>
        <w:lang w:val="es-MX" w:eastAsia="es-ES"/>
      </w:rPr>
      <w:fldChar w:fldCharType="begin"/>
    </w:r>
    <w:r>
      <w:rPr>
        <w:rFonts w:ascii="Tahoma" w:eastAsia="Calibri" w:hAnsi="Tahoma" w:cs="Tahoma"/>
        <w:b/>
        <w:sz w:val="16"/>
        <w:szCs w:val="16"/>
        <w:lang w:val="es-MX" w:eastAsia="es-ES"/>
      </w:rPr>
      <w:instrText xml:space="preserve"> MERGEFIELD "AUDIENCIA_FIJADA" </w:instrText>
    </w:r>
    <w:r>
      <w:rPr>
        <w:rFonts w:ascii="Tahoma" w:eastAsia="Calibri" w:hAnsi="Tahoma" w:cs="Tahoma"/>
        <w:b/>
        <w:sz w:val="16"/>
        <w:szCs w:val="16"/>
        <w:lang w:val="es-MX" w:eastAsia="es-ES"/>
      </w:rPr>
      <w:fldChar w:fldCharType="separate"/>
    </w:r>
    <w:r w:rsidRPr="00742F79">
      <w:rPr>
        <w:rFonts w:ascii="Tahoma" w:eastAsia="Calibri" w:hAnsi="Tahoma" w:cs="Tahoma"/>
        <w:b/>
        <w:noProof/>
        <w:sz w:val="16"/>
        <w:szCs w:val="16"/>
        <w:lang w:val="es-MX" w:eastAsia="es-ES"/>
      </w:rPr>
      <w:t>CONTINUACIÓN AUDIENCIA DE PRUEBAS</w:t>
    </w:r>
    <w:r>
      <w:rPr>
        <w:rFonts w:ascii="Tahoma" w:eastAsia="Calibri" w:hAnsi="Tahoma" w:cs="Tahoma"/>
        <w:b/>
        <w:sz w:val="16"/>
        <w:szCs w:val="16"/>
        <w:lang w:val="es-MX" w:eastAsia="es-ES"/>
      </w:rPr>
      <w:fldChar w:fldCharType="end"/>
    </w:r>
  </w:p>
  <w:p w:rsidR="00FD1D41" w:rsidRPr="007D26D8" w:rsidRDefault="003A3B9E" w:rsidP="0076194E">
    <w:pPr>
      <w:pStyle w:val="Encabezado"/>
      <w:jc w:val="right"/>
      <w:rPr>
        <w:rFonts w:ascii="Tahoma" w:hAnsi="Tahoma" w:cs="Tahoma"/>
        <w:sz w:val="14"/>
        <w:szCs w:val="14"/>
      </w:rPr>
    </w:pPr>
    <w:r w:rsidRPr="007D26D8">
      <w:rPr>
        <w:rFonts w:ascii="Tahoma" w:hAnsi="Tahoma" w:cs="Tahoma"/>
        <w:sz w:val="14"/>
        <w:szCs w:val="14"/>
      </w:rPr>
      <w:t xml:space="preserve">Página </w:t>
    </w:r>
    <w:r>
      <w:fldChar w:fldCharType="begin"/>
    </w:r>
    <w:r>
      <w:instrText xml:space="preserve"> NUMPAGES  \* Arabic  \* MERGEFORMAT </w:instrText>
    </w:r>
    <w:r>
      <w:fldChar w:fldCharType="separate"/>
    </w:r>
    <w:r w:rsidR="00257DAA" w:rsidRPr="00257DAA">
      <w:rPr>
        <w:rFonts w:ascii="Tahoma" w:hAnsi="Tahoma" w:cs="Tahoma"/>
        <w:noProof/>
        <w:sz w:val="14"/>
        <w:szCs w:val="14"/>
      </w:rPr>
      <w:t>2</w:t>
    </w:r>
    <w:r>
      <w:rPr>
        <w:rFonts w:ascii="Tahoma" w:hAnsi="Tahoma" w:cs="Tahoma"/>
        <w:noProof/>
        <w:sz w:val="14"/>
        <w:szCs w:val="14"/>
      </w:rPr>
      <w:fldChar w:fldCharType="end"/>
    </w:r>
    <w:r w:rsidRPr="007D26D8">
      <w:rPr>
        <w:rFonts w:ascii="Tahoma" w:hAnsi="Tahoma" w:cs="Tahoma"/>
        <w:sz w:val="14"/>
        <w:szCs w:val="14"/>
      </w:rPr>
      <w:t xml:space="preserve"> de </w:t>
    </w:r>
    <w:r w:rsidRPr="007D26D8">
      <w:rPr>
        <w:rFonts w:ascii="Tahoma" w:hAnsi="Tahoma" w:cs="Tahoma"/>
        <w:sz w:val="14"/>
        <w:szCs w:val="14"/>
      </w:rPr>
      <w:fldChar w:fldCharType="begin"/>
    </w:r>
    <w:r w:rsidRPr="007D26D8">
      <w:rPr>
        <w:rFonts w:ascii="Tahoma" w:hAnsi="Tahoma" w:cs="Tahoma"/>
        <w:sz w:val="14"/>
        <w:szCs w:val="14"/>
      </w:rPr>
      <w:instrText xml:space="preserve"> PAGE  \* Arabic  \* MERGEFORMAT </w:instrText>
    </w:r>
    <w:r w:rsidRPr="007D26D8">
      <w:rPr>
        <w:rFonts w:ascii="Tahoma" w:hAnsi="Tahoma" w:cs="Tahoma"/>
        <w:sz w:val="14"/>
        <w:szCs w:val="14"/>
      </w:rPr>
      <w:fldChar w:fldCharType="separate"/>
    </w:r>
    <w:r w:rsidR="00257DAA">
      <w:rPr>
        <w:rFonts w:ascii="Tahoma" w:hAnsi="Tahoma" w:cs="Tahoma"/>
        <w:noProof/>
        <w:sz w:val="14"/>
        <w:szCs w:val="14"/>
      </w:rPr>
      <w:t>2</w:t>
    </w:r>
    <w:r w:rsidRPr="007D26D8">
      <w:rPr>
        <w:rFonts w:ascii="Tahoma" w:hAnsi="Tahoma" w:cs="Tahom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41" w:rsidRPr="00EA3726" w:rsidRDefault="003A3B9E" w:rsidP="0076194E">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11D5AB51" wp14:editId="4D1A0B08">
          <wp:extent cx="666750" cy="63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inline>
      </w:drawing>
    </w:r>
  </w:p>
  <w:p w:rsidR="00FD1D41" w:rsidRDefault="003A3B9E" w:rsidP="0076194E">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FD1D41" w:rsidRPr="00EA3726" w:rsidRDefault="003A3B9E" w:rsidP="0076194E">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FD1D41" w:rsidRPr="00EA3726" w:rsidRDefault="003A3B9E" w:rsidP="0076194E">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FD1D41" w:rsidRDefault="003A3B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AA"/>
    <w:rsid w:val="00257DAA"/>
    <w:rsid w:val="003A3B9E"/>
    <w:rsid w:val="008547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827F7-3081-45C4-9207-DAA4C0E5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D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7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7DAA"/>
  </w:style>
  <w:style w:type="paragraph" w:styleId="Sinespaciado">
    <w:name w:val="No Spacing"/>
    <w:uiPriority w:val="1"/>
    <w:qFormat/>
    <w:rsid w:val="00257DAA"/>
    <w:pPr>
      <w:spacing w:after="0" w:line="240" w:lineRule="auto"/>
    </w:pPr>
  </w:style>
  <w:style w:type="table" w:styleId="Tablaconcuadrcula">
    <w:name w:val="Table Grid"/>
    <w:basedOn w:val="Tablanormal"/>
    <w:uiPriority w:val="39"/>
    <w:rsid w:val="0025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57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7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Henao Marin</cp:lastModifiedBy>
  <cp:revision>1</cp:revision>
  <dcterms:created xsi:type="dcterms:W3CDTF">2018-04-20T15:22:00Z</dcterms:created>
  <dcterms:modified xsi:type="dcterms:W3CDTF">2018-04-20T15:26:00Z</dcterms:modified>
</cp:coreProperties>
</file>