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E5D15" w:rsidRPr="001743AA" w:rsidTr="00251285">
        <w:tc>
          <w:tcPr>
            <w:tcW w:w="2127" w:type="dxa"/>
            <w:vAlign w:val="center"/>
          </w:tcPr>
          <w:p w:rsidR="00BE5D15" w:rsidRPr="001743AA" w:rsidRDefault="00BE5D15" w:rsidP="00251285">
            <w:pPr>
              <w:jc w:val="both"/>
              <w:rPr>
                <w:rFonts w:ascii="Tahoma" w:hAnsi="Tahoma" w:cs="Tahoma"/>
                <w:sz w:val="16"/>
                <w:szCs w:val="16"/>
                <w:lang w:val="es-MX"/>
              </w:rPr>
            </w:pPr>
            <w:r w:rsidRPr="001743AA">
              <w:rPr>
                <w:rFonts w:ascii="Tahoma" w:hAnsi="Tahoma" w:cs="Tahoma"/>
                <w:sz w:val="16"/>
                <w:szCs w:val="16"/>
                <w:lang w:val="es-MX"/>
              </w:rPr>
              <w:t>CIUDAD Y FECHA</w:t>
            </w:r>
          </w:p>
        </w:tc>
        <w:tc>
          <w:tcPr>
            <w:tcW w:w="6804" w:type="dxa"/>
          </w:tcPr>
          <w:p w:rsidR="00BE5D15" w:rsidRPr="001743AA" w:rsidRDefault="00BE5D15" w:rsidP="00251285">
            <w:pPr>
              <w:jc w:val="both"/>
              <w:rPr>
                <w:rFonts w:ascii="Tahoma" w:hAnsi="Tahoma" w:cs="Tahoma"/>
                <w:b/>
                <w:sz w:val="16"/>
                <w:szCs w:val="16"/>
                <w:lang w:val="es-MX"/>
              </w:rPr>
            </w:pPr>
            <w:r w:rsidRPr="001743AA">
              <w:rPr>
                <w:rFonts w:ascii="Tahoma" w:hAnsi="Tahoma" w:cs="Tahoma"/>
                <w:b/>
                <w:sz w:val="16"/>
                <w:szCs w:val="16"/>
                <w:lang w:val="es-MX"/>
              </w:rPr>
              <w:t>Bogotá, D.C., veintiocho (28) de junio de dos mil dieciocho (2018)</w:t>
            </w:r>
          </w:p>
        </w:tc>
      </w:tr>
      <w:tr w:rsidR="00BE5D15" w:rsidRPr="001743AA" w:rsidTr="00251285">
        <w:tc>
          <w:tcPr>
            <w:tcW w:w="2127" w:type="dxa"/>
            <w:vAlign w:val="center"/>
          </w:tcPr>
          <w:p w:rsidR="00BE5D15" w:rsidRPr="001743AA" w:rsidRDefault="00BE5D15" w:rsidP="00251285">
            <w:pPr>
              <w:jc w:val="both"/>
              <w:rPr>
                <w:rFonts w:ascii="Tahoma" w:hAnsi="Tahoma" w:cs="Tahoma"/>
                <w:sz w:val="16"/>
                <w:szCs w:val="16"/>
                <w:lang w:val="es-MX"/>
              </w:rPr>
            </w:pPr>
            <w:r w:rsidRPr="001743AA">
              <w:rPr>
                <w:rFonts w:ascii="Tahoma" w:hAnsi="Tahoma" w:cs="Tahoma"/>
                <w:sz w:val="16"/>
                <w:szCs w:val="16"/>
                <w:lang w:val="es-MX"/>
              </w:rPr>
              <w:t>REFERENCIA</w:t>
            </w:r>
          </w:p>
        </w:tc>
        <w:tc>
          <w:tcPr>
            <w:tcW w:w="6804" w:type="dxa"/>
          </w:tcPr>
          <w:p w:rsidR="00BE5D15" w:rsidRPr="001743AA" w:rsidRDefault="00BE5D15" w:rsidP="00251285">
            <w:pPr>
              <w:jc w:val="both"/>
              <w:rPr>
                <w:rFonts w:ascii="Tahoma" w:hAnsi="Tahoma" w:cs="Tahoma"/>
                <w:b/>
                <w:sz w:val="16"/>
                <w:szCs w:val="16"/>
                <w:lang w:val="es-MX"/>
              </w:rPr>
            </w:pPr>
            <w:r w:rsidRPr="001743AA">
              <w:rPr>
                <w:rFonts w:ascii="Tahoma" w:hAnsi="Tahoma" w:cs="Tahoma"/>
                <w:b/>
                <w:sz w:val="16"/>
                <w:szCs w:val="16"/>
                <w:lang w:val="es-MX"/>
              </w:rPr>
              <w:t>Expediente No. 110013336034</w:t>
            </w:r>
            <w:r w:rsidRPr="001743AA">
              <w:rPr>
                <w:rFonts w:ascii="Tahoma" w:hAnsi="Tahoma" w:cs="Tahoma"/>
                <w:b/>
                <w:sz w:val="16"/>
                <w:szCs w:val="16"/>
                <w:lang w:val="es-MX"/>
              </w:rPr>
              <w:fldChar w:fldCharType="begin"/>
            </w:r>
            <w:r w:rsidRPr="001743AA">
              <w:rPr>
                <w:rFonts w:ascii="Tahoma" w:hAnsi="Tahoma" w:cs="Tahoma"/>
                <w:b/>
                <w:sz w:val="16"/>
                <w:szCs w:val="16"/>
                <w:lang w:val="es-MX"/>
              </w:rPr>
              <w:instrText xml:space="preserve"> MERGEFIELD Año </w:instrText>
            </w:r>
            <w:r w:rsidRPr="001743AA">
              <w:rPr>
                <w:rFonts w:ascii="Tahoma" w:hAnsi="Tahoma" w:cs="Tahoma"/>
                <w:b/>
                <w:sz w:val="16"/>
                <w:szCs w:val="16"/>
                <w:lang w:val="es-MX"/>
              </w:rPr>
              <w:fldChar w:fldCharType="separate"/>
            </w:r>
            <w:r w:rsidRPr="001743AA">
              <w:rPr>
                <w:rFonts w:ascii="Tahoma" w:hAnsi="Tahoma" w:cs="Tahoma"/>
                <w:b/>
                <w:noProof/>
                <w:sz w:val="16"/>
                <w:szCs w:val="16"/>
                <w:lang w:val="es-MX"/>
              </w:rPr>
              <w:t>2018</w:t>
            </w:r>
            <w:r w:rsidRPr="001743AA">
              <w:rPr>
                <w:rFonts w:ascii="Tahoma" w:hAnsi="Tahoma" w:cs="Tahoma"/>
                <w:b/>
                <w:sz w:val="16"/>
                <w:szCs w:val="16"/>
                <w:lang w:val="es-MX"/>
              </w:rPr>
              <w:fldChar w:fldCharType="end"/>
            </w:r>
            <w:r w:rsidRPr="001743AA">
              <w:rPr>
                <w:rFonts w:ascii="Tahoma" w:hAnsi="Tahoma" w:cs="Tahoma"/>
                <w:b/>
                <w:sz w:val="16"/>
                <w:szCs w:val="16"/>
                <w:lang w:val="es-MX"/>
              </w:rPr>
              <w:t>0019800</w:t>
            </w:r>
          </w:p>
        </w:tc>
      </w:tr>
      <w:tr w:rsidR="00BE5D15" w:rsidRPr="001743AA" w:rsidTr="00251285">
        <w:tc>
          <w:tcPr>
            <w:tcW w:w="2127" w:type="dxa"/>
            <w:vAlign w:val="center"/>
          </w:tcPr>
          <w:p w:rsidR="00BE5D15" w:rsidRPr="001743AA" w:rsidRDefault="00BE5D15" w:rsidP="00251285">
            <w:pPr>
              <w:jc w:val="both"/>
              <w:rPr>
                <w:rFonts w:ascii="Tahoma" w:hAnsi="Tahoma" w:cs="Tahoma"/>
                <w:sz w:val="16"/>
                <w:szCs w:val="16"/>
                <w:lang w:val="es-MX"/>
              </w:rPr>
            </w:pPr>
            <w:r w:rsidRPr="001743AA">
              <w:rPr>
                <w:rFonts w:ascii="Tahoma" w:hAnsi="Tahoma" w:cs="Tahoma"/>
                <w:sz w:val="16"/>
                <w:szCs w:val="16"/>
                <w:lang w:val="es-MX"/>
              </w:rPr>
              <w:t>DEMANDANTE</w:t>
            </w:r>
          </w:p>
        </w:tc>
        <w:tc>
          <w:tcPr>
            <w:tcW w:w="6804" w:type="dxa"/>
          </w:tcPr>
          <w:p w:rsidR="00BE5D15" w:rsidRPr="001743AA" w:rsidRDefault="00BE5D15" w:rsidP="00251285">
            <w:pPr>
              <w:jc w:val="both"/>
              <w:rPr>
                <w:rFonts w:ascii="Tahoma" w:hAnsi="Tahoma" w:cs="Tahoma"/>
                <w:b/>
                <w:sz w:val="16"/>
                <w:szCs w:val="16"/>
                <w:lang w:val="es-MX"/>
              </w:rPr>
            </w:pPr>
            <w:r w:rsidRPr="001743AA">
              <w:rPr>
                <w:rFonts w:ascii="Tahoma" w:hAnsi="Tahoma" w:cs="Tahoma"/>
                <w:b/>
                <w:sz w:val="16"/>
                <w:szCs w:val="16"/>
                <w:lang w:val="es-MX"/>
              </w:rPr>
              <w:t>ANA DELIA RUIZ QUITIAN</w:t>
            </w:r>
          </w:p>
        </w:tc>
      </w:tr>
      <w:tr w:rsidR="00BE5D15" w:rsidRPr="001743AA" w:rsidTr="00251285">
        <w:tc>
          <w:tcPr>
            <w:tcW w:w="2127" w:type="dxa"/>
            <w:vAlign w:val="center"/>
          </w:tcPr>
          <w:p w:rsidR="00BE5D15" w:rsidRPr="001743AA" w:rsidRDefault="00BE5D15" w:rsidP="00251285">
            <w:pPr>
              <w:jc w:val="both"/>
              <w:rPr>
                <w:rFonts w:ascii="Tahoma" w:hAnsi="Tahoma" w:cs="Tahoma"/>
                <w:sz w:val="16"/>
                <w:szCs w:val="16"/>
                <w:lang w:val="es-MX"/>
              </w:rPr>
            </w:pPr>
            <w:r w:rsidRPr="001743AA">
              <w:rPr>
                <w:rFonts w:ascii="Tahoma" w:hAnsi="Tahoma" w:cs="Tahoma"/>
                <w:sz w:val="16"/>
                <w:szCs w:val="16"/>
                <w:lang w:val="es-MX"/>
              </w:rPr>
              <w:t>DEMANDADO</w:t>
            </w:r>
          </w:p>
        </w:tc>
        <w:tc>
          <w:tcPr>
            <w:tcW w:w="6804" w:type="dxa"/>
          </w:tcPr>
          <w:p w:rsidR="00BE5D15" w:rsidRPr="001743AA" w:rsidRDefault="00BE5D15" w:rsidP="00251285">
            <w:pPr>
              <w:jc w:val="both"/>
              <w:rPr>
                <w:rFonts w:ascii="Tahoma" w:hAnsi="Tahoma" w:cs="Tahoma"/>
                <w:b/>
                <w:sz w:val="16"/>
                <w:szCs w:val="16"/>
              </w:rPr>
            </w:pPr>
            <w:r w:rsidRPr="001743AA">
              <w:rPr>
                <w:rFonts w:ascii="Tahoma" w:hAnsi="Tahoma" w:cs="Tahoma"/>
                <w:b/>
                <w:sz w:val="16"/>
                <w:szCs w:val="16"/>
              </w:rPr>
              <w:t>UNIDAD ADMINISTRATIVA ESPECIAL PARA LA ATENCIÓN Y REPARACIÓN INTEGRAL DE VÍCTIMAS</w:t>
            </w:r>
          </w:p>
        </w:tc>
      </w:tr>
      <w:tr w:rsidR="00BE5D15" w:rsidRPr="001743AA" w:rsidTr="00251285">
        <w:tc>
          <w:tcPr>
            <w:tcW w:w="2127" w:type="dxa"/>
            <w:vAlign w:val="center"/>
          </w:tcPr>
          <w:p w:rsidR="00BE5D15" w:rsidRPr="001743AA" w:rsidRDefault="00BE5D15" w:rsidP="00251285">
            <w:pPr>
              <w:jc w:val="both"/>
              <w:rPr>
                <w:rFonts w:ascii="Tahoma" w:hAnsi="Tahoma" w:cs="Tahoma"/>
                <w:sz w:val="16"/>
                <w:szCs w:val="16"/>
                <w:lang w:val="es-MX"/>
              </w:rPr>
            </w:pPr>
            <w:r w:rsidRPr="001743AA">
              <w:rPr>
                <w:rFonts w:ascii="Tahoma" w:hAnsi="Tahoma" w:cs="Tahoma"/>
                <w:sz w:val="16"/>
                <w:szCs w:val="16"/>
                <w:lang w:val="es-MX"/>
              </w:rPr>
              <w:t>MEDIO DE CONTROL</w:t>
            </w:r>
          </w:p>
        </w:tc>
        <w:tc>
          <w:tcPr>
            <w:tcW w:w="6804" w:type="dxa"/>
          </w:tcPr>
          <w:p w:rsidR="00BE5D15" w:rsidRPr="001743AA" w:rsidRDefault="00BE5D15" w:rsidP="00251285">
            <w:pPr>
              <w:jc w:val="both"/>
              <w:rPr>
                <w:rFonts w:ascii="Tahoma" w:hAnsi="Tahoma" w:cs="Tahoma"/>
                <w:b/>
                <w:sz w:val="16"/>
                <w:szCs w:val="16"/>
                <w:lang w:val="es-MX"/>
              </w:rPr>
            </w:pPr>
            <w:r w:rsidRPr="001743AA">
              <w:rPr>
                <w:rFonts w:ascii="Tahoma" w:hAnsi="Tahoma" w:cs="Tahoma"/>
                <w:b/>
                <w:sz w:val="16"/>
                <w:szCs w:val="16"/>
                <w:lang w:val="es-MX"/>
              </w:rPr>
              <w:t>TUTELA</w:t>
            </w:r>
          </w:p>
        </w:tc>
      </w:tr>
      <w:tr w:rsidR="00BE5D15" w:rsidRPr="001743AA" w:rsidTr="00251285">
        <w:tc>
          <w:tcPr>
            <w:tcW w:w="2127" w:type="dxa"/>
            <w:vAlign w:val="center"/>
          </w:tcPr>
          <w:p w:rsidR="00BE5D15" w:rsidRPr="001743AA" w:rsidRDefault="00BE5D15" w:rsidP="00251285">
            <w:pPr>
              <w:jc w:val="both"/>
              <w:rPr>
                <w:rFonts w:ascii="Tahoma" w:hAnsi="Tahoma" w:cs="Tahoma"/>
                <w:sz w:val="16"/>
                <w:szCs w:val="16"/>
                <w:lang w:val="es-MX"/>
              </w:rPr>
            </w:pPr>
            <w:r w:rsidRPr="001743AA">
              <w:rPr>
                <w:rFonts w:ascii="Tahoma" w:hAnsi="Tahoma" w:cs="Tahoma"/>
                <w:sz w:val="16"/>
                <w:szCs w:val="16"/>
                <w:lang w:val="es-MX"/>
              </w:rPr>
              <w:t>ASUNTO</w:t>
            </w:r>
          </w:p>
        </w:tc>
        <w:tc>
          <w:tcPr>
            <w:tcW w:w="6804" w:type="dxa"/>
          </w:tcPr>
          <w:p w:rsidR="00BE5D15" w:rsidRPr="001743AA" w:rsidRDefault="00BE5D15" w:rsidP="00251285">
            <w:pPr>
              <w:jc w:val="both"/>
              <w:rPr>
                <w:rFonts w:ascii="Tahoma" w:hAnsi="Tahoma" w:cs="Tahoma"/>
                <w:b/>
                <w:sz w:val="16"/>
                <w:szCs w:val="16"/>
                <w:lang w:val="es-MX"/>
              </w:rPr>
            </w:pPr>
            <w:r w:rsidRPr="001743AA">
              <w:rPr>
                <w:rFonts w:ascii="Tahoma" w:hAnsi="Tahoma" w:cs="Tahoma"/>
                <w:b/>
                <w:sz w:val="16"/>
                <w:szCs w:val="16"/>
                <w:lang w:val="es-MX"/>
              </w:rPr>
              <w:t xml:space="preserve">FALLO DE PRIMERA INSTANCIA </w:t>
            </w:r>
          </w:p>
        </w:tc>
      </w:tr>
    </w:tbl>
    <w:p w:rsidR="00BE5D15" w:rsidRPr="001743AA" w:rsidRDefault="00BE5D15" w:rsidP="00BE5D15">
      <w:pPr>
        <w:jc w:val="both"/>
        <w:rPr>
          <w:rFonts w:ascii="Tahoma" w:hAnsi="Tahoma" w:cs="Tahoma"/>
          <w:sz w:val="16"/>
          <w:szCs w:val="16"/>
          <w:lang w:val="es-MX"/>
        </w:rPr>
      </w:pPr>
    </w:p>
    <w:p w:rsidR="00BE5D15" w:rsidRPr="001743AA" w:rsidRDefault="00BE5D15" w:rsidP="00BE5D15">
      <w:pPr>
        <w:jc w:val="both"/>
        <w:rPr>
          <w:rFonts w:ascii="Tahoma" w:hAnsi="Tahoma" w:cs="Tahoma"/>
          <w:sz w:val="16"/>
          <w:szCs w:val="16"/>
          <w:lang w:val="es-MX"/>
        </w:rPr>
      </w:pPr>
      <w:r w:rsidRPr="001743AA">
        <w:rPr>
          <w:rFonts w:ascii="Tahoma" w:hAnsi="Tahoma" w:cs="Tahoma"/>
          <w:sz w:val="16"/>
          <w:szCs w:val="16"/>
          <w:lang w:val="es-MX"/>
        </w:rPr>
        <w:t xml:space="preserve">Ana Delia Ruiz Quitian actuando en nombre propio, interpuso acción de tutela en contra </w:t>
      </w:r>
      <w:r w:rsidRPr="001743AA">
        <w:rPr>
          <w:rFonts w:ascii="Tahoma" w:hAnsi="Tahoma" w:cs="Tahoma"/>
          <w:sz w:val="16"/>
          <w:szCs w:val="16"/>
        </w:rPr>
        <w:t xml:space="preserve">de la </w:t>
      </w:r>
      <w:r w:rsidRPr="001743AA">
        <w:rPr>
          <w:rFonts w:ascii="Tahoma" w:hAnsi="Tahoma" w:cs="Tahoma"/>
          <w:sz w:val="16"/>
          <w:szCs w:val="16"/>
        </w:rPr>
        <w:fldChar w:fldCharType="begin"/>
      </w:r>
      <w:r w:rsidRPr="001743AA">
        <w:rPr>
          <w:rFonts w:ascii="Tahoma" w:hAnsi="Tahoma" w:cs="Tahoma"/>
          <w:sz w:val="16"/>
          <w:szCs w:val="16"/>
        </w:rPr>
        <w:instrText xml:space="preserve"> MERGEFIELD demandado </w:instrText>
      </w:r>
      <w:r w:rsidRPr="001743AA">
        <w:rPr>
          <w:rFonts w:ascii="Tahoma" w:hAnsi="Tahoma" w:cs="Tahoma"/>
          <w:sz w:val="16"/>
          <w:szCs w:val="16"/>
        </w:rPr>
        <w:fldChar w:fldCharType="separate"/>
      </w:r>
      <w:r w:rsidRPr="001743AA">
        <w:rPr>
          <w:rFonts w:ascii="Tahoma" w:hAnsi="Tahoma" w:cs="Tahoma"/>
          <w:sz w:val="16"/>
          <w:szCs w:val="16"/>
        </w:rPr>
        <w:t>UNIDAD ADMINISTRATIVA ESPECIAL PARA LA ATENCIÓN Y REPARACIÓN INTEGRAL DE VÍCTIMAS</w:t>
      </w:r>
      <w:r w:rsidRPr="001743AA">
        <w:rPr>
          <w:rFonts w:ascii="Tahoma" w:hAnsi="Tahoma" w:cs="Tahoma"/>
          <w:sz w:val="16"/>
          <w:szCs w:val="16"/>
        </w:rPr>
        <w:fldChar w:fldCharType="end"/>
      </w:r>
      <w:r w:rsidRPr="001743AA">
        <w:rPr>
          <w:rFonts w:ascii="Tahoma" w:hAnsi="Tahoma" w:cs="Tahoma"/>
          <w:sz w:val="16"/>
          <w:szCs w:val="16"/>
          <w:lang w:val="es-MX"/>
        </w:rPr>
        <w:t>, con el fin de proteger su derecho fundamental de petición e igualdad.</w:t>
      </w:r>
    </w:p>
    <w:p w:rsidR="00BE5D15" w:rsidRPr="001743AA" w:rsidRDefault="00BE5D15" w:rsidP="00BE5D15">
      <w:pPr>
        <w:tabs>
          <w:tab w:val="left" w:pos="5472"/>
        </w:tabs>
        <w:jc w:val="both"/>
        <w:rPr>
          <w:rFonts w:ascii="Tahoma" w:hAnsi="Tahoma" w:cs="Tahoma"/>
          <w:sz w:val="16"/>
          <w:szCs w:val="16"/>
          <w:lang w:val="es-MX"/>
        </w:rPr>
      </w:pPr>
    </w:p>
    <w:p w:rsidR="00BE5D15" w:rsidRPr="001743AA" w:rsidRDefault="00BE5D15" w:rsidP="00BE5D15">
      <w:pPr>
        <w:pStyle w:val="Textoindependiente"/>
        <w:numPr>
          <w:ilvl w:val="0"/>
          <w:numId w:val="1"/>
        </w:numPr>
        <w:tabs>
          <w:tab w:val="left" w:pos="0"/>
        </w:tabs>
        <w:spacing w:after="0"/>
        <w:jc w:val="both"/>
        <w:rPr>
          <w:rFonts w:ascii="Tahoma" w:hAnsi="Tahoma" w:cs="Tahoma"/>
          <w:b/>
          <w:sz w:val="16"/>
          <w:szCs w:val="16"/>
          <w:lang w:val="es-CO"/>
        </w:rPr>
      </w:pPr>
      <w:r w:rsidRPr="001743AA">
        <w:rPr>
          <w:rFonts w:ascii="Tahoma" w:hAnsi="Tahoma" w:cs="Tahoma"/>
          <w:b/>
          <w:sz w:val="16"/>
          <w:szCs w:val="16"/>
          <w:lang w:val="es-CO"/>
        </w:rPr>
        <w:t>LA DEMANDA:</w:t>
      </w:r>
    </w:p>
    <w:p w:rsidR="00BE5D15" w:rsidRPr="001743AA" w:rsidRDefault="00BE5D15" w:rsidP="00BE5D15">
      <w:pPr>
        <w:pStyle w:val="Textoindependiente"/>
        <w:spacing w:after="0"/>
        <w:jc w:val="both"/>
        <w:rPr>
          <w:rFonts w:ascii="Tahoma" w:hAnsi="Tahoma" w:cs="Tahoma"/>
          <w:b/>
          <w:sz w:val="16"/>
          <w:szCs w:val="16"/>
          <w:lang w:val="es-CO"/>
        </w:rPr>
      </w:pPr>
    </w:p>
    <w:p w:rsidR="00BE5D15" w:rsidRPr="001743AA" w:rsidRDefault="00BE5D15" w:rsidP="00BE5D15">
      <w:pPr>
        <w:pStyle w:val="Textoindependiente"/>
        <w:spacing w:after="0"/>
        <w:jc w:val="both"/>
        <w:rPr>
          <w:rFonts w:ascii="Tahoma" w:hAnsi="Tahoma" w:cs="Tahoma"/>
          <w:b/>
          <w:color w:val="000000"/>
          <w:sz w:val="16"/>
          <w:szCs w:val="16"/>
          <w:lang w:val="es-CO"/>
        </w:rPr>
      </w:pPr>
      <w:r w:rsidRPr="001743AA">
        <w:rPr>
          <w:rFonts w:ascii="Tahoma" w:hAnsi="Tahoma" w:cs="Tahoma"/>
          <w:b/>
          <w:sz w:val="16"/>
          <w:szCs w:val="16"/>
          <w:lang w:val="es-CO"/>
        </w:rPr>
        <w:t xml:space="preserve">El accionante solicita que se ordene </w:t>
      </w:r>
      <w:r w:rsidRPr="001743AA">
        <w:rPr>
          <w:rFonts w:ascii="Tahoma" w:hAnsi="Tahoma" w:cs="Tahoma"/>
          <w:b/>
          <w:color w:val="000000"/>
          <w:sz w:val="16"/>
          <w:szCs w:val="16"/>
          <w:lang w:val="es-CO"/>
        </w:rPr>
        <w:t xml:space="preserve">al representante legal de la </w:t>
      </w:r>
      <w:r w:rsidRPr="001743AA">
        <w:rPr>
          <w:rFonts w:ascii="Tahoma" w:hAnsi="Tahoma" w:cs="Tahoma"/>
          <w:b/>
          <w:sz w:val="16"/>
          <w:szCs w:val="16"/>
        </w:rPr>
        <w:t>UNIDAD ADMINISTRATIVA ESPECIAL PARA LA ATENCIÓN Y REPARACIÓN INTEGRAL A LAS VICTIMAS</w:t>
      </w:r>
      <w:r w:rsidRPr="001743AA">
        <w:rPr>
          <w:rFonts w:ascii="Tahoma" w:hAnsi="Tahoma" w:cs="Tahoma"/>
          <w:b/>
          <w:color w:val="000000"/>
          <w:sz w:val="16"/>
          <w:szCs w:val="16"/>
          <w:lang w:val="es-CO"/>
        </w:rPr>
        <w:t xml:space="preserve"> y/o a quien corresponda que en el término de cuarenta y ocho (48) horas contadas a partir de la notificación de esta providencia, proceda a contestar el derecho de petición con radicado No. 2018-711-136-7973-2  presentado el 11 de abril de 2018</w:t>
      </w:r>
      <w:r w:rsidRPr="001743AA">
        <w:rPr>
          <w:rStyle w:val="Refdenotaalpie"/>
          <w:rFonts w:ascii="Tahoma" w:hAnsi="Tahoma" w:cs="Tahoma"/>
          <w:b/>
          <w:color w:val="000000"/>
          <w:sz w:val="16"/>
          <w:szCs w:val="16"/>
          <w:lang w:val="es-CO"/>
        </w:rPr>
        <w:footnoteReference w:id="1"/>
      </w:r>
      <w:r w:rsidRPr="001743AA">
        <w:rPr>
          <w:rFonts w:ascii="Tahoma" w:hAnsi="Tahoma" w:cs="Tahoma"/>
          <w:b/>
          <w:color w:val="000000"/>
          <w:sz w:val="16"/>
          <w:szCs w:val="16"/>
          <w:lang w:val="es-CO"/>
        </w:rPr>
        <w:t xml:space="preserve">. </w:t>
      </w:r>
    </w:p>
    <w:p w:rsidR="00BE5D15" w:rsidRPr="001743AA" w:rsidRDefault="00BE5D15" w:rsidP="00BE5D15">
      <w:pPr>
        <w:pStyle w:val="Textoindependiente"/>
        <w:spacing w:after="0"/>
        <w:jc w:val="both"/>
        <w:rPr>
          <w:rFonts w:ascii="Tahoma" w:hAnsi="Tahoma" w:cs="Tahoma"/>
          <w:sz w:val="16"/>
          <w:szCs w:val="16"/>
          <w:lang w:val="es-CO"/>
        </w:rPr>
      </w:pPr>
    </w:p>
    <w:p w:rsidR="00BE5D15" w:rsidRPr="001743AA" w:rsidRDefault="00BE5D15" w:rsidP="00BE5D15">
      <w:pPr>
        <w:pStyle w:val="Textoindependiente"/>
        <w:spacing w:after="0"/>
        <w:jc w:val="both"/>
        <w:rPr>
          <w:rFonts w:ascii="Tahoma" w:hAnsi="Tahoma" w:cs="Tahoma"/>
          <w:sz w:val="16"/>
          <w:szCs w:val="16"/>
          <w:lang w:val="es-CO"/>
        </w:rPr>
      </w:pPr>
      <w:r w:rsidRPr="001743AA">
        <w:rPr>
          <w:rFonts w:ascii="Tahoma" w:hAnsi="Tahoma" w:cs="Tahoma"/>
          <w:sz w:val="16"/>
          <w:szCs w:val="16"/>
          <w:lang w:val="es-CO"/>
        </w:rPr>
        <w:t xml:space="preserve">Como </w:t>
      </w:r>
      <w:r w:rsidRPr="001743AA">
        <w:rPr>
          <w:rFonts w:ascii="Tahoma" w:hAnsi="Tahoma" w:cs="Tahoma"/>
          <w:b/>
          <w:sz w:val="16"/>
          <w:szCs w:val="16"/>
          <w:lang w:val="es-CO"/>
        </w:rPr>
        <w:t>hechos</w:t>
      </w:r>
      <w:r w:rsidRPr="001743AA">
        <w:rPr>
          <w:rFonts w:ascii="Tahoma" w:hAnsi="Tahoma" w:cs="Tahoma"/>
          <w:sz w:val="16"/>
          <w:szCs w:val="16"/>
          <w:lang w:val="es-CO"/>
        </w:rPr>
        <w:t xml:space="preserve"> sustento de las pretensiones anotadas se aducen los siguientes: </w:t>
      </w:r>
    </w:p>
    <w:p w:rsidR="00BE5D15" w:rsidRPr="001743AA" w:rsidRDefault="00BE5D15" w:rsidP="00BE5D15">
      <w:pPr>
        <w:pStyle w:val="Textoindependiente"/>
        <w:spacing w:after="0"/>
        <w:jc w:val="both"/>
        <w:rPr>
          <w:rFonts w:ascii="Tahoma" w:hAnsi="Tahoma" w:cs="Tahoma"/>
          <w:i/>
          <w:sz w:val="16"/>
          <w:szCs w:val="16"/>
          <w:lang w:val="es-CO"/>
        </w:rPr>
      </w:pPr>
    </w:p>
    <w:p w:rsidR="00BE5D15" w:rsidRPr="001743AA" w:rsidRDefault="00BE5D15" w:rsidP="00BE5D15">
      <w:pPr>
        <w:pStyle w:val="Cita"/>
        <w:jc w:val="both"/>
        <w:rPr>
          <w:rStyle w:val="nfasisintenso"/>
          <w:rFonts w:ascii="Tahoma" w:hAnsi="Tahoma" w:cs="Tahoma"/>
          <w:b w:val="0"/>
          <w:i/>
          <w:color w:val="auto"/>
          <w:sz w:val="16"/>
          <w:szCs w:val="16"/>
        </w:rPr>
      </w:pPr>
      <w:r w:rsidRPr="001743AA">
        <w:rPr>
          <w:rStyle w:val="nfasisintenso"/>
          <w:rFonts w:ascii="Tahoma" w:hAnsi="Tahoma" w:cs="Tahoma"/>
          <w:b w:val="0"/>
          <w:i/>
          <w:color w:val="auto"/>
          <w:sz w:val="16"/>
          <w:szCs w:val="16"/>
        </w:rPr>
        <w:t>“Interpuse un derecho de petición el 06 de Septiembre de 2.017 Solicitando que dé una fecha cierta cierta en la cual poder recibir mis cartas cheque ya que cumplí con el diligenciamiento del formulario y la actualización de datos.</w:t>
      </w:r>
    </w:p>
    <w:p w:rsidR="00BE5D15" w:rsidRPr="001743AA" w:rsidRDefault="00BE5D15" w:rsidP="00BE5D15">
      <w:pPr>
        <w:pStyle w:val="Cita"/>
        <w:jc w:val="both"/>
        <w:rPr>
          <w:rStyle w:val="nfasisintenso"/>
          <w:rFonts w:ascii="Tahoma" w:hAnsi="Tahoma" w:cs="Tahoma"/>
          <w:b w:val="0"/>
          <w:i/>
          <w:color w:val="auto"/>
          <w:sz w:val="16"/>
          <w:szCs w:val="16"/>
        </w:rPr>
      </w:pPr>
      <w:r w:rsidRPr="001743AA">
        <w:rPr>
          <w:rStyle w:val="nfasisintenso"/>
          <w:rFonts w:ascii="Tahoma" w:hAnsi="Tahoma" w:cs="Tahoma"/>
          <w:b w:val="0"/>
          <w:i/>
          <w:color w:val="auto"/>
          <w:sz w:val="16"/>
          <w:szCs w:val="16"/>
        </w:rPr>
        <w:t>LA UNIDAD PARA LA ATENCIÓN Y REPARACIÓN INTEGRAL A LAS VICTIMAS NO contesta el derecho de petición, ni de forma ni de fondo. Sin dar una fecha cierta CUANDO va a desembolsar el monto de la INDEMNIZACIÓN por el DESPLAZAMIENTO FORZADO.</w:t>
      </w:r>
    </w:p>
    <w:p w:rsidR="00BE5D15" w:rsidRPr="001743AA" w:rsidRDefault="00BE5D15" w:rsidP="00BE5D15">
      <w:pPr>
        <w:pStyle w:val="Cita"/>
        <w:jc w:val="both"/>
        <w:rPr>
          <w:rStyle w:val="nfasisintenso"/>
          <w:rFonts w:ascii="Tahoma" w:hAnsi="Tahoma" w:cs="Tahoma"/>
          <w:b w:val="0"/>
          <w:i/>
          <w:color w:val="auto"/>
          <w:sz w:val="16"/>
          <w:szCs w:val="16"/>
        </w:rPr>
      </w:pPr>
      <w:r w:rsidRPr="001743AA">
        <w:rPr>
          <w:rStyle w:val="nfasisintenso"/>
          <w:rFonts w:ascii="Tahoma" w:hAnsi="Tahoma" w:cs="Tahoma"/>
          <w:b w:val="0"/>
          <w:i/>
          <w:color w:val="auto"/>
          <w:sz w:val="16"/>
          <w:szCs w:val="16"/>
        </w:rPr>
        <w:t>LA UNIDAD PARA LA ATENCIÓN Y REPARACIÓN INTEGRAL A LAS VICTIMAS al NO contestar de fondo no solo viola el derecho de petición. Sino que vulnera los derechos fundamentales como es el derecho a la verdad y a la indemnización, al derecho a la igualdad y los demás consignados en la tutela T025 de 2.004. La UNIDAD manifiesta en una de sus respuestas que debo iniciar el PAARI y esto ya lo inicie.</w:t>
      </w:r>
    </w:p>
    <w:p w:rsidR="00BE5D15" w:rsidRPr="001743AA" w:rsidRDefault="00BE5D15" w:rsidP="00BE5D15">
      <w:pPr>
        <w:pStyle w:val="Cita"/>
        <w:jc w:val="both"/>
        <w:rPr>
          <w:rFonts w:ascii="Tahoma" w:hAnsi="Tahoma" w:cs="Tahoma"/>
          <w:i w:val="0"/>
          <w:sz w:val="16"/>
          <w:szCs w:val="16"/>
        </w:rPr>
      </w:pPr>
      <w:r w:rsidRPr="001743AA">
        <w:rPr>
          <w:rStyle w:val="nfasisintenso"/>
          <w:rFonts w:ascii="Tahoma" w:hAnsi="Tahoma" w:cs="Tahoma"/>
          <w:b w:val="0"/>
          <w:i/>
          <w:color w:val="auto"/>
          <w:sz w:val="16"/>
          <w:szCs w:val="16"/>
        </w:rPr>
        <w:t xml:space="preserve">Ya firme el formulario del plan individual para reparación integral (PIRI) donde se anexaron los documentos. Donde manifestaron que pasara por la carta cheque para cobrar la indemnización por victimas de Desplazamiento Forzado. </w:t>
      </w:r>
      <w:r w:rsidRPr="001743AA">
        <w:rPr>
          <w:rFonts w:ascii="Tahoma" w:hAnsi="Tahoma" w:cs="Tahoma"/>
          <w:sz w:val="16"/>
          <w:szCs w:val="16"/>
        </w:rPr>
        <w:t>(…)”</w:t>
      </w:r>
    </w:p>
    <w:p w:rsidR="00BE5D15" w:rsidRPr="001743AA" w:rsidRDefault="00BE5D15" w:rsidP="00BE5D15">
      <w:pPr>
        <w:pStyle w:val="Cita"/>
        <w:jc w:val="both"/>
        <w:rPr>
          <w:rFonts w:ascii="Tahoma" w:hAnsi="Tahoma" w:cs="Tahoma"/>
          <w:bCs/>
          <w:iCs w:val="0"/>
          <w:color w:val="4F81BD" w:themeColor="accent1"/>
          <w:sz w:val="16"/>
          <w:szCs w:val="16"/>
        </w:rPr>
      </w:pPr>
    </w:p>
    <w:p w:rsidR="00BE5D15" w:rsidRPr="001743AA" w:rsidRDefault="00BE5D15" w:rsidP="00BE5D15">
      <w:pPr>
        <w:pStyle w:val="Cita"/>
        <w:numPr>
          <w:ilvl w:val="0"/>
          <w:numId w:val="1"/>
        </w:numPr>
        <w:jc w:val="both"/>
        <w:rPr>
          <w:rFonts w:ascii="Tahoma" w:hAnsi="Tahoma" w:cs="Tahoma"/>
          <w:b/>
          <w:i w:val="0"/>
          <w:sz w:val="16"/>
          <w:szCs w:val="16"/>
          <w:lang w:val="es-CO"/>
        </w:rPr>
      </w:pPr>
      <w:r w:rsidRPr="001743AA">
        <w:rPr>
          <w:rFonts w:ascii="Tahoma" w:hAnsi="Tahoma" w:cs="Tahoma"/>
          <w:b/>
          <w:i w:val="0"/>
          <w:sz w:val="16"/>
          <w:szCs w:val="16"/>
          <w:lang w:val="es-CO"/>
        </w:rPr>
        <w:t>ACTUACIÓN PROCESAL</w:t>
      </w:r>
    </w:p>
    <w:p w:rsidR="00BE5D15" w:rsidRPr="001743AA" w:rsidRDefault="00BE5D15" w:rsidP="00BE5D15">
      <w:pPr>
        <w:pStyle w:val="Textoindependiente"/>
        <w:spacing w:after="0"/>
        <w:jc w:val="both"/>
        <w:rPr>
          <w:rFonts w:ascii="Tahoma" w:hAnsi="Tahoma" w:cs="Tahoma"/>
          <w:sz w:val="16"/>
          <w:szCs w:val="16"/>
          <w:lang w:val="es-CO"/>
        </w:rPr>
      </w:pPr>
    </w:p>
    <w:p w:rsidR="00BE5D15" w:rsidRPr="001743AA" w:rsidRDefault="00BE5D15" w:rsidP="00BE5D15">
      <w:pPr>
        <w:pStyle w:val="Textoindependiente"/>
        <w:numPr>
          <w:ilvl w:val="1"/>
          <w:numId w:val="3"/>
        </w:numPr>
        <w:tabs>
          <w:tab w:val="left" w:pos="-142"/>
          <w:tab w:val="left" w:pos="284"/>
        </w:tabs>
        <w:spacing w:after="0"/>
        <w:ind w:left="0" w:firstLine="0"/>
        <w:jc w:val="both"/>
        <w:rPr>
          <w:rFonts w:ascii="Tahoma" w:hAnsi="Tahoma" w:cs="Tahoma"/>
          <w:b/>
          <w:sz w:val="16"/>
          <w:szCs w:val="16"/>
          <w:lang w:val="es-CO"/>
        </w:rPr>
      </w:pPr>
      <w:r w:rsidRPr="001743AA">
        <w:rPr>
          <w:rFonts w:ascii="Tahoma" w:hAnsi="Tahoma" w:cs="Tahoma"/>
          <w:sz w:val="16"/>
          <w:szCs w:val="16"/>
          <w:lang w:val="es-CO"/>
        </w:rPr>
        <w:t>La presente demanda fue radicada el 18 de junio de 2018.</w:t>
      </w:r>
    </w:p>
    <w:p w:rsidR="00BE5D15" w:rsidRPr="001743AA" w:rsidRDefault="00BE5D15" w:rsidP="00BE5D15">
      <w:pPr>
        <w:pStyle w:val="Textoindependiente"/>
        <w:tabs>
          <w:tab w:val="left" w:pos="426"/>
        </w:tabs>
        <w:spacing w:after="0"/>
        <w:ind w:left="360"/>
        <w:jc w:val="both"/>
        <w:rPr>
          <w:rFonts w:ascii="Tahoma" w:hAnsi="Tahoma" w:cs="Tahoma"/>
          <w:b/>
          <w:sz w:val="16"/>
          <w:szCs w:val="16"/>
          <w:lang w:val="es-CO"/>
        </w:rPr>
      </w:pPr>
    </w:p>
    <w:p w:rsidR="00BE5D15" w:rsidRPr="001743AA" w:rsidRDefault="00BE5D15" w:rsidP="00BE5D15">
      <w:pPr>
        <w:pStyle w:val="Textoindependiente"/>
        <w:numPr>
          <w:ilvl w:val="1"/>
          <w:numId w:val="3"/>
        </w:numPr>
        <w:tabs>
          <w:tab w:val="left" w:pos="142"/>
          <w:tab w:val="left" w:pos="284"/>
        </w:tabs>
        <w:spacing w:after="0"/>
        <w:ind w:left="0" w:firstLine="0"/>
        <w:jc w:val="both"/>
        <w:rPr>
          <w:rFonts w:ascii="Tahoma" w:hAnsi="Tahoma" w:cs="Tahoma"/>
          <w:b/>
          <w:sz w:val="16"/>
          <w:szCs w:val="16"/>
          <w:lang w:val="es-CO"/>
        </w:rPr>
      </w:pPr>
      <w:r w:rsidRPr="001743AA">
        <w:rPr>
          <w:rFonts w:ascii="Tahoma" w:hAnsi="Tahoma" w:cs="Tahoma"/>
          <w:sz w:val="16"/>
          <w:szCs w:val="16"/>
          <w:lang w:val="es-CO"/>
        </w:rPr>
        <w:t>Mediante providencia del 19 de junio de 2018 se admitió la demanda y se ordenó notificar al demandado.</w:t>
      </w:r>
    </w:p>
    <w:p w:rsidR="00BE5D15" w:rsidRPr="001743AA" w:rsidRDefault="00BE5D15" w:rsidP="00BE5D15">
      <w:pPr>
        <w:pStyle w:val="Textoindependiente"/>
        <w:tabs>
          <w:tab w:val="left" w:pos="426"/>
        </w:tabs>
        <w:spacing w:after="0"/>
        <w:jc w:val="both"/>
        <w:rPr>
          <w:rFonts w:ascii="Tahoma" w:hAnsi="Tahoma" w:cs="Tahoma"/>
          <w:b/>
          <w:sz w:val="16"/>
          <w:szCs w:val="16"/>
          <w:lang w:val="es-CO"/>
        </w:rPr>
      </w:pPr>
    </w:p>
    <w:p w:rsidR="00BE5D15" w:rsidRPr="001743AA" w:rsidRDefault="00BE5D15" w:rsidP="00BE5D15">
      <w:pPr>
        <w:pStyle w:val="Textoindependiente"/>
        <w:numPr>
          <w:ilvl w:val="0"/>
          <w:numId w:val="1"/>
        </w:numPr>
        <w:spacing w:after="0"/>
        <w:jc w:val="both"/>
        <w:rPr>
          <w:rFonts w:ascii="Tahoma" w:hAnsi="Tahoma" w:cs="Tahoma"/>
          <w:b/>
          <w:sz w:val="16"/>
          <w:szCs w:val="16"/>
          <w:lang w:val="es-CO"/>
        </w:rPr>
      </w:pPr>
      <w:r w:rsidRPr="001743AA">
        <w:rPr>
          <w:rFonts w:ascii="Tahoma" w:hAnsi="Tahoma" w:cs="Tahoma"/>
          <w:b/>
          <w:sz w:val="16"/>
          <w:szCs w:val="16"/>
          <w:lang w:val="es-CO"/>
        </w:rPr>
        <w:t xml:space="preserve">LA IMPUGNACIÓN </w:t>
      </w:r>
      <w:r w:rsidRPr="001743AA">
        <w:rPr>
          <w:rFonts w:ascii="Tahoma" w:hAnsi="Tahoma" w:cs="Tahoma"/>
          <w:b/>
          <w:bCs/>
          <w:i/>
          <w:sz w:val="16"/>
          <w:szCs w:val="16"/>
        </w:rPr>
        <w:t xml:space="preserve"> </w:t>
      </w:r>
    </w:p>
    <w:p w:rsidR="00BE5D15" w:rsidRPr="001743AA" w:rsidRDefault="00BE5D15" w:rsidP="00BE5D15">
      <w:pPr>
        <w:pStyle w:val="Textoindependiente"/>
        <w:spacing w:after="0"/>
        <w:jc w:val="both"/>
        <w:rPr>
          <w:rFonts w:ascii="Tahoma" w:hAnsi="Tahoma" w:cs="Tahoma"/>
          <w:b/>
          <w:bCs/>
          <w:i/>
          <w:sz w:val="16"/>
          <w:szCs w:val="16"/>
          <w:lang w:val="es-CO"/>
        </w:rPr>
      </w:pPr>
    </w:p>
    <w:p w:rsidR="00BE5D15" w:rsidRPr="001743AA" w:rsidRDefault="00BE5D15" w:rsidP="00BE5D15">
      <w:pPr>
        <w:pStyle w:val="Textoindependiente"/>
        <w:spacing w:after="0"/>
        <w:jc w:val="both"/>
        <w:rPr>
          <w:rFonts w:ascii="Tahoma" w:hAnsi="Tahoma" w:cs="Tahoma"/>
          <w:sz w:val="16"/>
          <w:szCs w:val="16"/>
          <w:lang w:val="es-CO"/>
        </w:rPr>
      </w:pPr>
      <w:r w:rsidRPr="001743AA">
        <w:rPr>
          <w:rFonts w:ascii="Tahoma" w:hAnsi="Tahoma" w:cs="Tahoma"/>
          <w:bCs/>
          <w:sz w:val="16"/>
          <w:szCs w:val="16"/>
          <w:lang w:val="es-CO"/>
        </w:rPr>
        <w:t>Notificado el demandado</w:t>
      </w:r>
      <w:r w:rsidRPr="001743AA">
        <w:rPr>
          <w:rFonts w:ascii="Tahoma" w:hAnsi="Tahoma" w:cs="Tahoma"/>
          <w:sz w:val="16"/>
          <w:szCs w:val="16"/>
          <w:lang w:val="es-CO"/>
        </w:rPr>
        <w:t xml:space="preserve"> Representante legal de la </w:t>
      </w:r>
      <w:r w:rsidRPr="001743AA">
        <w:rPr>
          <w:rFonts w:ascii="Tahoma" w:hAnsi="Tahoma" w:cs="Tahoma"/>
          <w:sz w:val="16"/>
          <w:szCs w:val="16"/>
        </w:rPr>
        <w:t>UNIDAD ADMINISTRATIVA ESPECIAL PARA LA ATENCIÓN Y REPARACIÓN INTEGRAL A LAS VICTIMAS</w:t>
      </w:r>
      <w:r w:rsidRPr="001743AA">
        <w:rPr>
          <w:rFonts w:ascii="Tahoma" w:hAnsi="Tahoma" w:cs="Tahoma"/>
          <w:sz w:val="16"/>
          <w:szCs w:val="16"/>
          <w:lang w:val="es-CO"/>
        </w:rPr>
        <w:t xml:space="preserve"> el 20 de junio de 2018 no contestó la presente acción.</w:t>
      </w:r>
    </w:p>
    <w:p w:rsidR="00BE5D15" w:rsidRPr="001743AA" w:rsidRDefault="00BE5D15" w:rsidP="00BE5D15">
      <w:pPr>
        <w:pStyle w:val="Textoindependiente"/>
        <w:spacing w:after="0"/>
        <w:jc w:val="both"/>
        <w:rPr>
          <w:rFonts w:ascii="Tahoma" w:hAnsi="Tahoma" w:cs="Tahoma"/>
          <w:sz w:val="16"/>
          <w:szCs w:val="16"/>
          <w:lang w:val="es-CO"/>
        </w:rPr>
      </w:pPr>
    </w:p>
    <w:p w:rsidR="00BE5D15" w:rsidRPr="001743AA" w:rsidRDefault="00BE5D15" w:rsidP="00BE5D15">
      <w:pPr>
        <w:pStyle w:val="Textoindependiente"/>
        <w:numPr>
          <w:ilvl w:val="0"/>
          <w:numId w:val="1"/>
        </w:numPr>
        <w:spacing w:after="0"/>
        <w:jc w:val="both"/>
        <w:rPr>
          <w:rFonts w:ascii="Tahoma" w:hAnsi="Tahoma" w:cs="Tahoma"/>
          <w:b/>
          <w:sz w:val="16"/>
          <w:szCs w:val="16"/>
          <w:lang w:val="es-CO"/>
        </w:rPr>
      </w:pPr>
      <w:r w:rsidRPr="001743AA">
        <w:rPr>
          <w:rFonts w:ascii="Tahoma" w:hAnsi="Tahoma" w:cs="Tahoma"/>
          <w:b/>
          <w:sz w:val="16"/>
          <w:szCs w:val="16"/>
          <w:lang w:val="es-CO"/>
        </w:rPr>
        <w:t>LAS PRUEBAS:</w:t>
      </w:r>
    </w:p>
    <w:p w:rsidR="00BE5D15" w:rsidRPr="001743AA" w:rsidRDefault="00BE5D15" w:rsidP="00BE5D15">
      <w:pPr>
        <w:pStyle w:val="Textoindependiente"/>
        <w:spacing w:after="0"/>
        <w:jc w:val="both"/>
        <w:rPr>
          <w:rFonts w:ascii="Tahoma" w:hAnsi="Tahoma" w:cs="Tahoma"/>
          <w:sz w:val="16"/>
          <w:szCs w:val="16"/>
          <w:lang w:val="es-CO"/>
        </w:rPr>
      </w:pPr>
    </w:p>
    <w:p w:rsidR="00BE5D15" w:rsidRPr="001743AA" w:rsidRDefault="00BE5D15" w:rsidP="00BE5D15">
      <w:pPr>
        <w:pStyle w:val="Textoindependiente"/>
        <w:spacing w:after="0"/>
        <w:jc w:val="both"/>
        <w:rPr>
          <w:rFonts w:ascii="Tahoma" w:hAnsi="Tahoma" w:cs="Tahoma"/>
          <w:sz w:val="16"/>
          <w:szCs w:val="16"/>
          <w:lang w:val="es-CO"/>
        </w:rPr>
      </w:pPr>
      <w:r w:rsidRPr="001743AA">
        <w:rPr>
          <w:rFonts w:ascii="Tahoma" w:hAnsi="Tahoma" w:cs="Tahoma"/>
          <w:sz w:val="16"/>
          <w:szCs w:val="16"/>
          <w:lang w:val="es-CO"/>
        </w:rPr>
        <w:t>Como medio probatorio, destinado a acreditar los supuestos de hecho de la demanda se allegaron los siguientes documentos:</w:t>
      </w:r>
    </w:p>
    <w:p w:rsidR="00BE5D15" w:rsidRPr="001743AA" w:rsidRDefault="00BE5D15" w:rsidP="00BE5D15">
      <w:pPr>
        <w:pStyle w:val="Textoindependiente"/>
        <w:spacing w:after="0"/>
        <w:jc w:val="both"/>
        <w:rPr>
          <w:rFonts w:ascii="Tahoma" w:hAnsi="Tahoma" w:cs="Tahoma"/>
          <w:sz w:val="16"/>
          <w:szCs w:val="16"/>
          <w:lang w:val="es-CO"/>
        </w:rPr>
      </w:pPr>
    </w:p>
    <w:p w:rsidR="00BE5D15" w:rsidRPr="001743AA" w:rsidRDefault="00BE5D15" w:rsidP="00BE5D15">
      <w:pPr>
        <w:pStyle w:val="Prrafodelista"/>
        <w:numPr>
          <w:ilvl w:val="0"/>
          <w:numId w:val="6"/>
        </w:numPr>
        <w:rPr>
          <w:rFonts w:ascii="Tahoma" w:hAnsi="Tahoma" w:cs="Tahoma"/>
          <w:sz w:val="16"/>
          <w:szCs w:val="16"/>
        </w:rPr>
      </w:pPr>
      <w:r w:rsidRPr="001743AA">
        <w:rPr>
          <w:rFonts w:ascii="Tahoma" w:hAnsi="Tahoma" w:cs="Tahoma"/>
          <w:sz w:val="16"/>
          <w:szCs w:val="16"/>
        </w:rPr>
        <w:t>Copia del derecho de petición presentado ante la UNIDAD ADMINISTRADORA ESPECIAL PARA LA ATENCIÓN Y REPARACIÓN DE VÍCTIMAS con radicado No. 2018-711-136-7973-2  presentado el 11 de abril de 2018.  (folio 3 del cuaderno principal).</w:t>
      </w:r>
    </w:p>
    <w:p w:rsidR="00BE5D15" w:rsidRPr="001743AA" w:rsidRDefault="00BE5D15" w:rsidP="00BE5D15">
      <w:pPr>
        <w:pStyle w:val="Textoindependiente"/>
        <w:numPr>
          <w:ilvl w:val="0"/>
          <w:numId w:val="6"/>
        </w:numPr>
        <w:spacing w:after="0"/>
        <w:jc w:val="both"/>
        <w:rPr>
          <w:rFonts w:ascii="Tahoma" w:hAnsi="Tahoma" w:cs="Tahoma"/>
          <w:sz w:val="16"/>
          <w:szCs w:val="16"/>
          <w:lang w:val="es-CO"/>
        </w:rPr>
      </w:pPr>
      <w:r w:rsidRPr="001743AA">
        <w:rPr>
          <w:rFonts w:ascii="Tahoma" w:hAnsi="Tahoma" w:cs="Tahoma"/>
          <w:sz w:val="16"/>
          <w:szCs w:val="16"/>
          <w:lang w:val="es-CO"/>
        </w:rPr>
        <w:t>Copia de cedula de ciudadanía de ANA DELIA RUIZ QUITIAN  (folio 4 del cuaderno principal).</w:t>
      </w:r>
    </w:p>
    <w:p w:rsidR="00BE5D15" w:rsidRPr="001743AA" w:rsidRDefault="00BE5D15" w:rsidP="00BE5D15">
      <w:pPr>
        <w:pStyle w:val="Textoindependiente"/>
        <w:spacing w:after="0"/>
        <w:ind w:left="720"/>
        <w:jc w:val="both"/>
        <w:rPr>
          <w:rFonts w:ascii="Tahoma" w:hAnsi="Tahoma" w:cs="Tahoma"/>
          <w:sz w:val="16"/>
          <w:szCs w:val="16"/>
          <w:lang w:val="es-CO"/>
        </w:rPr>
      </w:pPr>
      <w:r w:rsidRPr="001743AA">
        <w:rPr>
          <w:rFonts w:ascii="Tahoma" w:hAnsi="Tahoma" w:cs="Tahoma"/>
          <w:sz w:val="16"/>
          <w:szCs w:val="16"/>
          <w:lang w:val="es-CO"/>
        </w:rPr>
        <w:t xml:space="preserve"> </w:t>
      </w:r>
    </w:p>
    <w:p w:rsidR="00BE5D15" w:rsidRPr="001743AA" w:rsidRDefault="00BE5D15" w:rsidP="00BE5D15">
      <w:pPr>
        <w:pStyle w:val="Sangra2detindependiente"/>
        <w:widowControl/>
        <w:numPr>
          <w:ilvl w:val="0"/>
          <w:numId w:val="1"/>
        </w:numPr>
        <w:jc w:val="center"/>
        <w:rPr>
          <w:rFonts w:ascii="Tahoma" w:hAnsi="Tahoma" w:cs="Tahoma"/>
          <w:b/>
          <w:sz w:val="16"/>
          <w:szCs w:val="16"/>
          <w:lang w:val="es-CO"/>
        </w:rPr>
      </w:pPr>
      <w:r w:rsidRPr="001743AA">
        <w:rPr>
          <w:rFonts w:ascii="Tahoma" w:hAnsi="Tahoma" w:cs="Tahoma"/>
          <w:b/>
          <w:sz w:val="16"/>
          <w:szCs w:val="16"/>
          <w:lang w:val="es-CO"/>
        </w:rPr>
        <w:t>CONSIDERACIONES:</w:t>
      </w:r>
    </w:p>
    <w:p w:rsidR="00BE5D15" w:rsidRPr="001743AA" w:rsidRDefault="00BE5D15" w:rsidP="00BE5D15">
      <w:pPr>
        <w:numPr>
          <w:ilvl w:val="1"/>
          <w:numId w:val="2"/>
        </w:numPr>
        <w:tabs>
          <w:tab w:val="left" w:pos="0"/>
          <w:tab w:val="left" w:pos="284"/>
          <w:tab w:val="left" w:pos="426"/>
        </w:tabs>
        <w:ind w:left="0" w:firstLine="0"/>
        <w:jc w:val="both"/>
        <w:rPr>
          <w:rFonts w:ascii="Tahoma" w:eastAsia="Calibri" w:hAnsi="Tahoma" w:cs="Tahoma"/>
          <w:b/>
          <w:sz w:val="16"/>
          <w:szCs w:val="16"/>
        </w:rPr>
      </w:pPr>
      <w:r w:rsidRPr="001743AA">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1743AA">
        <w:rPr>
          <w:rFonts w:ascii="Tahoma" w:eastAsia="Calibri" w:hAnsi="Tahoma" w:cs="Tahoma"/>
          <w:i/>
          <w:sz w:val="16"/>
          <w:szCs w:val="16"/>
        </w:rPr>
        <w:t>Por el cual se reglamenta la acción de tutela consagrada en el artículo 86 de la Constitución Política”</w:t>
      </w:r>
      <w:r w:rsidRPr="001743AA">
        <w:rPr>
          <w:rFonts w:ascii="Tahoma" w:eastAsia="Calibri" w:hAnsi="Tahoma" w:cs="Tahoma"/>
          <w:sz w:val="16"/>
          <w:szCs w:val="16"/>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w:t>
      </w:r>
      <w:r w:rsidRPr="001743AA">
        <w:rPr>
          <w:rFonts w:ascii="Tahoma" w:eastAsia="Calibri" w:hAnsi="Tahoma" w:cs="Tahoma"/>
          <w:sz w:val="16"/>
          <w:szCs w:val="16"/>
        </w:rPr>
        <w:lastRenderedPageBreak/>
        <w:t>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E5D15" w:rsidRPr="001743AA" w:rsidRDefault="00BE5D15" w:rsidP="00BE5D15">
      <w:pPr>
        <w:ind w:left="708"/>
        <w:jc w:val="both"/>
        <w:rPr>
          <w:rFonts w:ascii="Tahoma" w:eastAsia="Calibri" w:hAnsi="Tahoma" w:cs="Tahoma"/>
          <w:sz w:val="16"/>
          <w:szCs w:val="16"/>
        </w:rPr>
      </w:pPr>
    </w:p>
    <w:p w:rsidR="00BE5D15" w:rsidRPr="001743AA" w:rsidRDefault="00BE5D15" w:rsidP="00BE5D15">
      <w:pPr>
        <w:jc w:val="both"/>
        <w:rPr>
          <w:rFonts w:ascii="Tahoma" w:eastAsia="Calibri" w:hAnsi="Tahoma" w:cs="Tahoma"/>
          <w:sz w:val="16"/>
          <w:szCs w:val="16"/>
        </w:rPr>
      </w:pPr>
      <w:r w:rsidRPr="001743AA">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E5D15" w:rsidRPr="001743AA" w:rsidRDefault="00BE5D15" w:rsidP="00BE5D15">
      <w:pPr>
        <w:tabs>
          <w:tab w:val="left" w:pos="709"/>
        </w:tabs>
        <w:jc w:val="both"/>
        <w:rPr>
          <w:rFonts w:ascii="Tahoma" w:eastAsia="Calibri" w:hAnsi="Tahoma" w:cs="Tahoma"/>
          <w:sz w:val="16"/>
          <w:szCs w:val="16"/>
          <w:highlight w:val="green"/>
        </w:rPr>
      </w:pPr>
    </w:p>
    <w:p w:rsidR="00BE5D15" w:rsidRPr="001743AA" w:rsidRDefault="00BE5D15" w:rsidP="00BE5D15">
      <w:pPr>
        <w:pStyle w:val="Textoindependiente"/>
        <w:spacing w:after="0"/>
        <w:jc w:val="both"/>
        <w:rPr>
          <w:rFonts w:ascii="Tahoma" w:hAnsi="Tahoma" w:cs="Tahoma"/>
          <w:color w:val="000000"/>
          <w:sz w:val="16"/>
          <w:szCs w:val="16"/>
          <w:lang w:val="es-CO"/>
        </w:rPr>
      </w:pPr>
      <w:r w:rsidRPr="001743AA">
        <w:rPr>
          <w:rFonts w:ascii="Tahoma" w:hAnsi="Tahoma" w:cs="Tahoma"/>
          <w:sz w:val="16"/>
          <w:szCs w:val="16"/>
          <w:lang w:val="es-ES_tradnl"/>
        </w:rPr>
        <w:t xml:space="preserve">Observa el Despacho que el derecho fundamental del cual pretende obtener protección el accionante es el de petición, toda vez que la entidad accionada no ha contestado el derecho de petición con </w:t>
      </w:r>
      <w:r w:rsidRPr="001743AA">
        <w:rPr>
          <w:rFonts w:ascii="Tahoma" w:hAnsi="Tahoma" w:cs="Tahoma"/>
          <w:color w:val="000000"/>
          <w:sz w:val="16"/>
          <w:szCs w:val="16"/>
          <w:lang w:val="es-CO"/>
        </w:rPr>
        <w:t>No. 2018-711-136-7973-2  presentado el 11 de abril de 2018</w:t>
      </w:r>
      <w:r w:rsidRPr="001743AA">
        <w:rPr>
          <w:rStyle w:val="Refdenotaalpie"/>
          <w:rFonts w:ascii="Tahoma" w:hAnsi="Tahoma" w:cs="Tahoma"/>
          <w:color w:val="000000"/>
          <w:sz w:val="16"/>
          <w:szCs w:val="16"/>
          <w:lang w:val="es-CO"/>
        </w:rPr>
        <w:footnoteReference w:id="2"/>
      </w:r>
      <w:r w:rsidRPr="001743AA">
        <w:rPr>
          <w:rFonts w:ascii="Tahoma" w:hAnsi="Tahoma" w:cs="Tahoma"/>
          <w:color w:val="000000"/>
          <w:sz w:val="16"/>
          <w:szCs w:val="16"/>
          <w:lang w:val="es-CO"/>
        </w:rPr>
        <w:t xml:space="preserve">. </w:t>
      </w:r>
    </w:p>
    <w:p w:rsidR="00BE5D15" w:rsidRPr="001743AA" w:rsidRDefault="00BE5D15" w:rsidP="00BE5D15">
      <w:pPr>
        <w:pStyle w:val="Textoindependiente"/>
        <w:spacing w:after="0"/>
        <w:jc w:val="both"/>
        <w:rPr>
          <w:rFonts w:ascii="Tahoma" w:hAnsi="Tahoma" w:cs="Tahoma"/>
          <w:sz w:val="16"/>
          <w:szCs w:val="16"/>
          <w:lang w:val="es-CO"/>
        </w:rPr>
      </w:pPr>
    </w:p>
    <w:p w:rsidR="00BE5D15" w:rsidRPr="001743AA" w:rsidRDefault="00BE5D15" w:rsidP="00BE5D15">
      <w:pPr>
        <w:pStyle w:val="Prrafodelista"/>
        <w:numPr>
          <w:ilvl w:val="1"/>
          <w:numId w:val="2"/>
        </w:numPr>
        <w:tabs>
          <w:tab w:val="left" w:pos="0"/>
          <w:tab w:val="left" w:pos="142"/>
          <w:tab w:val="left" w:pos="284"/>
        </w:tabs>
        <w:ind w:left="0" w:firstLine="0"/>
        <w:jc w:val="both"/>
        <w:rPr>
          <w:rFonts w:ascii="Tahoma" w:hAnsi="Tahoma" w:cs="Tahoma"/>
          <w:b/>
          <w:sz w:val="16"/>
          <w:szCs w:val="16"/>
          <w:lang w:val="es-MX"/>
        </w:rPr>
      </w:pPr>
      <w:r w:rsidRPr="001743AA">
        <w:rPr>
          <w:rFonts w:ascii="Tahoma" w:hAnsi="Tahoma" w:cs="Tahoma"/>
          <w:sz w:val="16"/>
          <w:szCs w:val="16"/>
          <w:lang w:val="es-MX"/>
        </w:rPr>
        <w:t xml:space="preserve">Así las cosas, cabe preguntarse </w:t>
      </w:r>
      <w:r w:rsidRPr="001743AA">
        <w:rPr>
          <w:rFonts w:ascii="Tahoma" w:hAnsi="Tahoma" w:cs="Tahoma"/>
          <w:b/>
          <w:sz w:val="16"/>
          <w:szCs w:val="16"/>
          <w:lang w:val="es-MX"/>
        </w:rPr>
        <w:t>¿Debe tutelarse el derecho de petición ante la falta de respuesta por parte de la entidad accionada?</w:t>
      </w:r>
    </w:p>
    <w:p w:rsidR="00BE5D15" w:rsidRPr="001743AA" w:rsidRDefault="00BE5D15" w:rsidP="00BE5D15">
      <w:pPr>
        <w:jc w:val="both"/>
        <w:rPr>
          <w:rFonts w:ascii="Tahoma" w:hAnsi="Tahoma" w:cs="Tahoma"/>
          <w:b/>
          <w:sz w:val="16"/>
          <w:szCs w:val="16"/>
          <w:lang w:val="es-MX"/>
        </w:rPr>
      </w:pPr>
    </w:p>
    <w:p w:rsidR="00BE5D15" w:rsidRPr="001743AA" w:rsidRDefault="00BE5D15" w:rsidP="00BE5D15">
      <w:pPr>
        <w:pStyle w:val="Sangradetextonormal"/>
        <w:ind w:left="0"/>
        <w:rPr>
          <w:rFonts w:ascii="Tahoma" w:hAnsi="Tahoma" w:cs="Tahoma"/>
          <w:color w:val="000000"/>
          <w:spacing w:val="3"/>
          <w:sz w:val="16"/>
          <w:szCs w:val="16"/>
          <w:lang w:val="es-ES_tradnl"/>
        </w:rPr>
      </w:pPr>
      <w:r w:rsidRPr="001743AA">
        <w:rPr>
          <w:rFonts w:ascii="Tahoma" w:hAnsi="Tahoma" w:cs="Tahoma"/>
          <w:color w:val="000000"/>
          <w:spacing w:val="3"/>
          <w:sz w:val="16"/>
          <w:szCs w:val="16"/>
          <w:lang w:val="es-ES_tradnl"/>
        </w:rPr>
        <w:t xml:space="preserve">La respuesta al anotado interrogante </w:t>
      </w:r>
      <w:r w:rsidRPr="001743AA">
        <w:rPr>
          <w:rFonts w:ascii="Tahoma" w:hAnsi="Tahoma" w:cs="Tahoma"/>
          <w:b/>
          <w:color w:val="000000"/>
          <w:spacing w:val="3"/>
          <w:sz w:val="16"/>
          <w:szCs w:val="16"/>
          <w:lang w:val="es-ES_tradnl"/>
        </w:rPr>
        <w:t xml:space="preserve">es negativa </w:t>
      </w:r>
      <w:r w:rsidRPr="001743AA">
        <w:rPr>
          <w:rFonts w:ascii="Tahoma" w:hAnsi="Tahoma" w:cs="Tahoma"/>
          <w:color w:val="000000"/>
          <w:spacing w:val="3"/>
          <w:sz w:val="16"/>
          <w:szCs w:val="16"/>
          <w:lang w:val="es-ES_tradnl"/>
        </w:rPr>
        <w:t xml:space="preserve"> teniendo en cuenta las siguientes consideraciones: </w:t>
      </w:r>
    </w:p>
    <w:p w:rsidR="00BE5D15" w:rsidRPr="001743AA" w:rsidRDefault="00BE5D15" w:rsidP="00BE5D15">
      <w:pPr>
        <w:jc w:val="both"/>
        <w:rPr>
          <w:rFonts w:ascii="Tahoma" w:hAnsi="Tahoma" w:cs="Tahoma"/>
          <w:b/>
          <w:sz w:val="16"/>
          <w:szCs w:val="16"/>
          <w:lang w:val="es-MX"/>
        </w:rPr>
      </w:pPr>
    </w:p>
    <w:p w:rsidR="00BE5D15" w:rsidRPr="001743AA" w:rsidRDefault="00BE5D15" w:rsidP="00BE5D15">
      <w:pPr>
        <w:pStyle w:val="Sangradetextonormal"/>
        <w:ind w:left="0"/>
        <w:rPr>
          <w:rFonts w:ascii="Tahoma" w:hAnsi="Tahoma" w:cs="Tahoma"/>
          <w:sz w:val="16"/>
          <w:szCs w:val="16"/>
        </w:rPr>
      </w:pPr>
      <w:r w:rsidRPr="001743AA">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1743AA">
        <w:rPr>
          <w:rStyle w:val="Refdenotaalpie"/>
          <w:rFonts w:ascii="Tahoma" w:hAnsi="Tahoma" w:cs="Tahoma"/>
          <w:sz w:val="16"/>
          <w:szCs w:val="16"/>
        </w:rPr>
        <w:footnoteReference w:id="3"/>
      </w:r>
      <w:r w:rsidRPr="001743AA">
        <w:rPr>
          <w:rFonts w:ascii="Tahoma" w:hAnsi="Tahoma" w:cs="Tahoma"/>
          <w:sz w:val="16"/>
          <w:szCs w:val="16"/>
        </w:rPr>
        <w:t>, estableciendo las reglas básicas que rigen el derecho de petición:</w:t>
      </w:r>
    </w:p>
    <w:p w:rsidR="00BE5D15" w:rsidRPr="001743AA" w:rsidRDefault="00BE5D15" w:rsidP="00BE5D15">
      <w:pPr>
        <w:pStyle w:val="Sangradetextonormal"/>
        <w:rPr>
          <w:rFonts w:ascii="Tahoma" w:hAnsi="Tahoma" w:cs="Tahoma"/>
          <w:sz w:val="16"/>
          <w:szCs w:val="16"/>
        </w:rPr>
      </w:pPr>
    </w:p>
    <w:p w:rsidR="00BE5D15" w:rsidRPr="001743AA" w:rsidRDefault="00BE5D15" w:rsidP="00BE5D15">
      <w:pPr>
        <w:pStyle w:val="Sangradetextonormal"/>
        <w:numPr>
          <w:ilvl w:val="0"/>
          <w:numId w:val="5"/>
        </w:numPr>
        <w:tabs>
          <w:tab w:val="clear" w:pos="555"/>
          <w:tab w:val="num" w:pos="0"/>
          <w:tab w:val="left" w:pos="567"/>
        </w:tabs>
        <w:ind w:left="0" w:firstLine="0"/>
        <w:rPr>
          <w:rFonts w:ascii="Tahoma" w:hAnsi="Tahoma" w:cs="Tahoma"/>
          <w:sz w:val="16"/>
          <w:szCs w:val="16"/>
        </w:rPr>
      </w:pPr>
      <w:r w:rsidRPr="001743AA">
        <w:rPr>
          <w:rFonts w:ascii="Tahoma" w:hAnsi="Tahoma" w:cs="Tahoma"/>
          <w:sz w:val="16"/>
          <w:szCs w:val="16"/>
        </w:rPr>
        <w:t>El derecho de petición es fundamental y determinante para la efectividad de los mecanismos de la democracia participativa</w:t>
      </w:r>
    </w:p>
    <w:p w:rsidR="00BE5D15" w:rsidRPr="001743AA" w:rsidRDefault="00BE5D15" w:rsidP="00BE5D15">
      <w:pPr>
        <w:pStyle w:val="Sangradetextonormal"/>
        <w:rPr>
          <w:rFonts w:ascii="Tahoma" w:hAnsi="Tahoma" w:cs="Tahoma"/>
          <w:sz w:val="16"/>
          <w:szCs w:val="16"/>
        </w:rPr>
      </w:pPr>
    </w:p>
    <w:p w:rsidR="00BE5D15" w:rsidRPr="001743AA" w:rsidRDefault="00BE5D15" w:rsidP="00BE5D15">
      <w:pPr>
        <w:pStyle w:val="Sangradetextonormal"/>
        <w:numPr>
          <w:ilvl w:val="0"/>
          <w:numId w:val="5"/>
        </w:numPr>
        <w:tabs>
          <w:tab w:val="clear" w:pos="555"/>
          <w:tab w:val="num" w:pos="0"/>
          <w:tab w:val="left" w:pos="567"/>
        </w:tabs>
        <w:ind w:left="0" w:firstLine="0"/>
        <w:rPr>
          <w:rFonts w:ascii="Tahoma" w:hAnsi="Tahoma" w:cs="Tahoma"/>
          <w:sz w:val="16"/>
          <w:szCs w:val="16"/>
        </w:rPr>
      </w:pPr>
      <w:r w:rsidRPr="001743AA">
        <w:rPr>
          <w:rFonts w:ascii="Tahoma" w:hAnsi="Tahoma" w:cs="Tahoma"/>
          <w:sz w:val="16"/>
          <w:szCs w:val="16"/>
        </w:rPr>
        <w:t>El núcleo esencial del derecho de petición reside en la resolución pronta y oportuna de la cuestión</w:t>
      </w:r>
    </w:p>
    <w:p w:rsidR="00BE5D15" w:rsidRPr="001743AA" w:rsidRDefault="00BE5D15" w:rsidP="00BE5D15">
      <w:pPr>
        <w:pStyle w:val="Sangradetextonormal"/>
        <w:tabs>
          <w:tab w:val="left" w:pos="567"/>
        </w:tabs>
        <w:ind w:left="0"/>
        <w:rPr>
          <w:rFonts w:ascii="Tahoma" w:hAnsi="Tahoma" w:cs="Tahoma"/>
          <w:sz w:val="16"/>
          <w:szCs w:val="16"/>
        </w:rPr>
      </w:pPr>
    </w:p>
    <w:p w:rsidR="00BE5D15" w:rsidRPr="001743AA" w:rsidRDefault="00BE5D15" w:rsidP="00BE5D15">
      <w:pPr>
        <w:pStyle w:val="Sangradetextonormal"/>
        <w:numPr>
          <w:ilvl w:val="0"/>
          <w:numId w:val="5"/>
        </w:numPr>
        <w:tabs>
          <w:tab w:val="clear" w:pos="555"/>
          <w:tab w:val="num" w:pos="0"/>
          <w:tab w:val="left" w:pos="567"/>
        </w:tabs>
        <w:ind w:left="0" w:firstLine="0"/>
        <w:rPr>
          <w:rFonts w:ascii="Tahoma" w:hAnsi="Tahoma" w:cs="Tahoma"/>
          <w:sz w:val="16"/>
          <w:szCs w:val="16"/>
        </w:rPr>
      </w:pPr>
      <w:r w:rsidRPr="001743AA">
        <w:rPr>
          <w:rFonts w:ascii="Tahoma" w:hAnsi="Tahoma" w:cs="Tahoma"/>
          <w:sz w:val="16"/>
          <w:szCs w:val="16"/>
        </w:rPr>
        <w:t>La respuesta debe cumplir con estos requisitos:</w:t>
      </w:r>
    </w:p>
    <w:p w:rsidR="00BE5D15" w:rsidRPr="001743AA" w:rsidRDefault="00BE5D15" w:rsidP="00BE5D15">
      <w:pPr>
        <w:pStyle w:val="Sangradetextonormal"/>
        <w:rPr>
          <w:rFonts w:ascii="Tahoma" w:hAnsi="Tahoma" w:cs="Tahoma"/>
          <w:sz w:val="16"/>
          <w:szCs w:val="16"/>
        </w:rPr>
      </w:pPr>
    </w:p>
    <w:p w:rsidR="00BE5D15" w:rsidRPr="001743AA" w:rsidRDefault="00BE5D15" w:rsidP="00BE5D15">
      <w:pPr>
        <w:pStyle w:val="Sangradetextonormal"/>
        <w:numPr>
          <w:ilvl w:val="0"/>
          <w:numId w:val="4"/>
        </w:numPr>
        <w:rPr>
          <w:rFonts w:ascii="Tahoma" w:hAnsi="Tahoma" w:cs="Tahoma"/>
          <w:sz w:val="16"/>
          <w:szCs w:val="16"/>
        </w:rPr>
      </w:pPr>
      <w:r w:rsidRPr="001743AA">
        <w:rPr>
          <w:rFonts w:ascii="Tahoma" w:hAnsi="Tahoma" w:cs="Tahoma"/>
          <w:sz w:val="16"/>
          <w:szCs w:val="16"/>
        </w:rPr>
        <w:t>De ser oportuna</w:t>
      </w:r>
    </w:p>
    <w:p w:rsidR="00BE5D15" w:rsidRPr="001743AA" w:rsidRDefault="00BE5D15" w:rsidP="00BE5D15">
      <w:pPr>
        <w:pStyle w:val="Sangradetextonormal"/>
        <w:numPr>
          <w:ilvl w:val="0"/>
          <w:numId w:val="4"/>
        </w:numPr>
        <w:rPr>
          <w:rFonts w:ascii="Tahoma" w:hAnsi="Tahoma" w:cs="Tahoma"/>
          <w:sz w:val="16"/>
          <w:szCs w:val="16"/>
        </w:rPr>
      </w:pPr>
      <w:r w:rsidRPr="001743AA">
        <w:rPr>
          <w:rFonts w:ascii="Tahoma" w:hAnsi="Tahoma" w:cs="Tahoma"/>
          <w:sz w:val="16"/>
          <w:szCs w:val="16"/>
        </w:rPr>
        <w:t>Debe resolverse de fondo, clara, precisa y de manera congruente con lo solicitado, y</w:t>
      </w:r>
    </w:p>
    <w:p w:rsidR="00BE5D15" w:rsidRPr="001743AA" w:rsidRDefault="00BE5D15" w:rsidP="00BE5D15">
      <w:pPr>
        <w:pStyle w:val="Sangradetextonormal"/>
        <w:numPr>
          <w:ilvl w:val="0"/>
          <w:numId w:val="4"/>
        </w:numPr>
        <w:rPr>
          <w:rFonts w:ascii="Tahoma" w:hAnsi="Tahoma" w:cs="Tahoma"/>
          <w:sz w:val="16"/>
          <w:szCs w:val="16"/>
        </w:rPr>
      </w:pPr>
      <w:r w:rsidRPr="001743AA">
        <w:rPr>
          <w:rFonts w:ascii="Tahoma" w:hAnsi="Tahoma" w:cs="Tahoma"/>
          <w:sz w:val="16"/>
          <w:szCs w:val="16"/>
        </w:rPr>
        <w:t>Debe ser puesta en conocimiento del peticionario</w:t>
      </w:r>
    </w:p>
    <w:p w:rsidR="00BE5D15" w:rsidRPr="001743AA" w:rsidRDefault="00BE5D15" w:rsidP="00BE5D15">
      <w:pPr>
        <w:pStyle w:val="Sangradetextonormal"/>
        <w:ind w:left="360"/>
        <w:rPr>
          <w:rFonts w:ascii="Tahoma" w:hAnsi="Tahoma" w:cs="Tahoma"/>
          <w:sz w:val="16"/>
          <w:szCs w:val="16"/>
        </w:rPr>
      </w:pPr>
    </w:p>
    <w:p w:rsidR="00BE5D15" w:rsidRPr="001743AA" w:rsidRDefault="00BE5D15" w:rsidP="00BE5D15">
      <w:pPr>
        <w:pStyle w:val="Sangradetextonormal"/>
        <w:ind w:left="0"/>
        <w:rPr>
          <w:rFonts w:ascii="Tahoma" w:hAnsi="Tahoma" w:cs="Tahoma"/>
          <w:sz w:val="16"/>
          <w:szCs w:val="16"/>
        </w:rPr>
      </w:pPr>
      <w:r w:rsidRPr="001743AA">
        <w:rPr>
          <w:rFonts w:ascii="Tahoma" w:hAnsi="Tahoma" w:cs="Tahoma"/>
          <w:sz w:val="16"/>
          <w:szCs w:val="16"/>
        </w:rPr>
        <w:t>Si no cumple con estos requisitos se incurre en una violación al derecho constitucional fundamental de petición</w:t>
      </w:r>
    </w:p>
    <w:p w:rsidR="00BE5D15" w:rsidRPr="001743AA" w:rsidRDefault="00BE5D15" w:rsidP="00BE5D15">
      <w:pPr>
        <w:pStyle w:val="Sangradetextonormal"/>
        <w:rPr>
          <w:rFonts w:ascii="Tahoma" w:hAnsi="Tahoma" w:cs="Tahoma"/>
          <w:sz w:val="16"/>
          <w:szCs w:val="16"/>
        </w:rPr>
      </w:pPr>
    </w:p>
    <w:p w:rsidR="00BE5D15" w:rsidRPr="001743AA" w:rsidRDefault="00BE5D15" w:rsidP="00BE5D15">
      <w:pPr>
        <w:pStyle w:val="Sangradetextonormal"/>
        <w:numPr>
          <w:ilvl w:val="0"/>
          <w:numId w:val="5"/>
        </w:numPr>
        <w:tabs>
          <w:tab w:val="clear" w:pos="555"/>
          <w:tab w:val="num" w:pos="0"/>
          <w:tab w:val="left" w:pos="567"/>
        </w:tabs>
        <w:ind w:left="0" w:firstLine="0"/>
        <w:rPr>
          <w:rFonts w:ascii="Tahoma" w:hAnsi="Tahoma" w:cs="Tahoma"/>
          <w:sz w:val="16"/>
          <w:szCs w:val="16"/>
        </w:rPr>
      </w:pPr>
      <w:r w:rsidRPr="001743AA">
        <w:rPr>
          <w:rFonts w:ascii="Tahoma" w:hAnsi="Tahoma" w:cs="Tahoma"/>
          <w:sz w:val="16"/>
          <w:szCs w:val="16"/>
        </w:rPr>
        <w:t>La respuesta no implica la aceptación de lo solicitado ni tampoco se concreta siempre en una respuesta escrita</w:t>
      </w:r>
    </w:p>
    <w:p w:rsidR="00BE5D15" w:rsidRPr="001743AA" w:rsidRDefault="00BE5D15" w:rsidP="00BE5D15">
      <w:pPr>
        <w:pStyle w:val="Sangradetextonormal"/>
        <w:tabs>
          <w:tab w:val="left" w:pos="567"/>
        </w:tabs>
        <w:ind w:left="0"/>
        <w:rPr>
          <w:rFonts w:ascii="Tahoma" w:hAnsi="Tahoma" w:cs="Tahoma"/>
          <w:sz w:val="16"/>
          <w:szCs w:val="16"/>
        </w:rPr>
      </w:pPr>
    </w:p>
    <w:p w:rsidR="00BE5D15" w:rsidRPr="001743AA" w:rsidRDefault="00BE5D15" w:rsidP="00BE5D15">
      <w:pPr>
        <w:pStyle w:val="Sangradetextonormal"/>
        <w:numPr>
          <w:ilvl w:val="0"/>
          <w:numId w:val="5"/>
        </w:numPr>
        <w:tabs>
          <w:tab w:val="clear" w:pos="555"/>
          <w:tab w:val="num" w:pos="0"/>
          <w:tab w:val="left" w:pos="567"/>
        </w:tabs>
        <w:ind w:left="0" w:firstLine="0"/>
        <w:rPr>
          <w:rFonts w:ascii="Tahoma" w:hAnsi="Tahoma" w:cs="Tahoma"/>
          <w:sz w:val="16"/>
          <w:szCs w:val="16"/>
        </w:rPr>
      </w:pPr>
      <w:r w:rsidRPr="001743AA">
        <w:rPr>
          <w:rFonts w:ascii="Tahoma" w:hAnsi="Tahoma" w:cs="Tahoma"/>
          <w:sz w:val="16"/>
          <w:szCs w:val="16"/>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BE5D15" w:rsidRPr="001743AA" w:rsidRDefault="00BE5D15" w:rsidP="00BE5D15">
      <w:pPr>
        <w:pStyle w:val="Sangradetextonormal"/>
        <w:tabs>
          <w:tab w:val="left" w:pos="567"/>
        </w:tabs>
        <w:ind w:left="0"/>
        <w:rPr>
          <w:rFonts w:ascii="Tahoma" w:hAnsi="Tahoma" w:cs="Tahoma"/>
          <w:sz w:val="16"/>
          <w:szCs w:val="16"/>
        </w:rPr>
      </w:pPr>
    </w:p>
    <w:p w:rsidR="00BE5D15" w:rsidRPr="001743AA" w:rsidRDefault="00BE5D15" w:rsidP="00BE5D15">
      <w:pPr>
        <w:pStyle w:val="Sangradetextonormal"/>
        <w:numPr>
          <w:ilvl w:val="0"/>
          <w:numId w:val="5"/>
        </w:numPr>
        <w:tabs>
          <w:tab w:val="clear" w:pos="555"/>
          <w:tab w:val="num" w:pos="0"/>
          <w:tab w:val="left" w:pos="567"/>
        </w:tabs>
        <w:ind w:left="0" w:firstLine="0"/>
        <w:rPr>
          <w:rFonts w:ascii="Tahoma" w:hAnsi="Tahoma" w:cs="Tahoma"/>
          <w:sz w:val="16"/>
          <w:szCs w:val="16"/>
        </w:rPr>
      </w:pPr>
      <w:r w:rsidRPr="001743AA">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BE5D15" w:rsidRPr="001743AA" w:rsidRDefault="00BE5D15" w:rsidP="00BE5D15">
      <w:pPr>
        <w:pStyle w:val="Sangradetextonormal"/>
        <w:tabs>
          <w:tab w:val="left" w:pos="567"/>
        </w:tabs>
        <w:ind w:left="0"/>
        <w:rPr>
          <w:rFonts w:ascii="Tahoma" w:hAnsi="Tahoma" w:cs="Tahoma"/>
          <w:sz w:val="16"/>
          <w:szCs w:val="16"/>
        </w:rPr>
      </w:pPr>
    </w:p>
    <w:p w:rsidR="00BE5D15" w:rsidRPr="001743AA" w:rsidRDefault="00BE5D15" w:rsidP="00BE5D15">
      <w:pPr>
        <w:pStyle w:val="Sangradetextonormal"/>
        <w:numPr>
          <w:ilvl w:val="0"/>
          <w:numId w:val="5"/>
        </w:numPr>
        <w:tabs>
          <w:tab w:val="clear" w:pos="555"/>
          <w:tab w:val="num" w:pos="0"/>
          <w:tab w:val="left" w:pos="567"/>
        </w:tabs>
        <w:ind w:left="0" w:firstLine="0"/>
        <w:rPr>
          <w:rFonts w:ascii="Tahoma" w:hAnsi="Tahoma" w:cs="Tahoma"/>
          <w:sz w:val="16"/>
          <w:szCs w:val="16"/>
        </w:rPr>
      </w:pPr>
      <w:r w:rsidRPr="001743AA">
        <w:rPr>
          <w:rFonts w:ascii="Tahoma" w:hAnsi="Tahoma" w:cs="Tahoma"/>
          <w:sz w:val="16"/>
          <w:szCs w:val="16"/>
        </w:rPr>
        <w:t>El derecho de petición también es aplicable en la vía gubernativa, por ser ésta una expresión más del derecho consagrado en el artículo 23 de la Carta.</w:t>
      </w:r>
    </w:p>
    <w:p w:rsidR="00BE5D15" w:rsidRPr="001743AA" w:rsidRDefault="00BE5D15" w:rsidP="00BE5D15">
      <w:pPr>
        <w:pStyle w:val="Sangradetextonormal"/>
        <w:rPr>
          <w:rFonts w:ascii="Tahoma" w:hAnsi="Tahoma" w:cs="Tahoma"/>
          <w:sz w:val="16"/>
          <w:szCs w:val="16"/>
        </w:rPr>
      </w:pPr>
    </w:p>
    <w:p w:rsidR="00BE5D15" w:rsidRPr="001743AA" w:rsidRDefault="00BE5D15" w:rsidP="00BE5D15">
      <w:pPr>
        <w:jc w:val="both"/>
        <w:rPr>
          <w:rFonts w:ascii="Tahoma" w:hAnsi="Tahoma" w:cs="Tahoma"/>
          <w:sz w:val="16"/>
          <w:szCs w:val="16"/>
          <w:lang w:val="es-MX"/>
        </w:rPr>
      </w:pPr>
      <w:r w:rsidRPr="001743AA">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BE5D15" w:rsidRPr="001743AA" w:rsidRDefault="00BE5D15" w:rsidP="00BE5D15">
      <w:pPr>
        <w:jc w:val="both"/>
        <w:rPr>
          <w:rFonts w:ascii="Tahoma" w:hAnsi="Tahoma" w:cs="Tahoma"/>
          <w:sz w:val="16"/>
          <w:szCs w:val="16"/>
          <w:lang w:val="es-MX"/>
        </w:rPr>
      </w:pPr>
    </w:p>
    <w:p w:rsidR="00BE5D15" w:rsidRPr="001743AA" w:rsidRDefault="00BE5D15" w:rsidP="00BE5D15">
      <w:pPr>
        <w:jc w:val="both"/>
        <w:rPr>
          <w:rFonts w:ascii="Tahoma" w:hAnsi="Tahoma" w:cs="Tahoma"/>
          <w:sz w:val="16"/>
          <w:szCs w:val="16"/>
          <w:lang w:val="es-MX"/>
        </w:rPr>
      </w:pPr>
      <w:r w:rsidRPr="001743AA">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BE5D15" w:rsidRPr="001743AA" w:rsidRDefault="00BE5D15" w:rsidP="00BE5D15">
      <w:pPr>
        <w:jc w:val="both"/>
        <w:rPr>
          <w:rFonts w:ascii="Tahoma" w:hAnsi="Tahoma" w:cs="Tahoma"/>
          <w:sz w:val="16"/>
          <w:szCs w:val="16"/>
          <w:lang w:val="es-MX"/>
        </w:rPr>
      </w:pPr>
    </w:p>
    <w:p w:rsidR="00BE5D15" w:rsidRPr="001743AA" w:rsidRDefault="00BE5D15" w:rsidP="00BE5D15">
      <w:pPr>
        <w:jc w:val="both"/>
        <w:rPr>
          <w:rFonts w:ascii="Tahoma" w:hAnsi="Tahoma" w:cs="Tahoma"/>
          <w:sz w:val="16"/>
          <w:szCs w:val="16"/>
          <w:lang w:val="es-MX"/>
        </w:rPr>
      </w:pPr>
      <w:r w:rsidRPr="001743AA">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BE5D15" w:rsidRPr="001743AA" w:rsidRDefault="00BE5D15" w:rsidP="00BE5D15">
      <w:pPr>
        <w:jc w:val="both"/>
        <w:rPr>
          <w:rFonts w:ascii="Tahoma" w:hAnsi="Tahoma" w:cs="Tahoma"/>
          <w:sz w:val="16"/>
          <w:szCs w:val="16"/>
          <w:lang w:val="es-MX"/>
        </w:rPr>
      </w:pPr>
    </w:p>
    <w:p w:rsidR="00BE5D15" w:rsidRPr="001743AA" w:rsidRDefault="00BE5D15" w:rsidP="00BE5D15">
      <w:pPr>
        <w:jc w:val="both"/>
        <w:rPr>
          <w:rFonts w:ascii="Tahoma" w:hAnsi="Tahoma" w:cs="Tahoma"/>
          <w:sz w:val="16"/>
          <w:szCs w:val="16"/>
          <w:lang w:val="es-MX"/>
        </w:rPr>
      </w:pPr>
      <w:r w:rsidRPr="001743AA">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1743AA">
        <w:rPr>
          <w:rStyle w:val="Refdenotaalpie"/>
          <w:rFonts w:ascii="Tahoma" w:hAnsi="Tahoma" w:cs="Tahoma"/>
          <w:sz w:val="16"/>
          <w:szCs w:val="16"/>
          <w:lang w:val="es-MX"/>
        </w:rPr>
        <w:footnoteReference w:id="4"/>
      </w:r>
      <w:r w:rsidRPr="001743AA">
        <w:rPr>
          <w:rFonts w:ascii="Tahoma" w:hAnsi="Tahoma" w:cs="Tahoma"/>
          <w:sz w:val="16"/>
          <w:szCs w:val="16"/>
          <w:lang w:val="es-MX"/>
        </w:rPr>
        <w:t>.</w:t>
      </w:r>
    </w:p>
    <w:p w:rsidR="00BE5D15" w:rsidRPr="001743AA" w:rsidRDefault="00BE5D15" w:rsidP="00BE5D15">
      <w:pPr>
        <w:jc w:val="both"/>
        <w:rPr>
          <w:rFonts w:ascii="Tahoma" w:hAnsi="Tahoma" w:cs="Tahoma"/>
          <w:sz w:val="16"/>
          <w:szCs w:val="16"/>
        </w:rPr>
      </w:pPr>
    </w:p>
    <w:p w:rsidR="00BE5D15" w:rsidRPr="001743AA" w:rsidRDefault="00BE5D15" w:rsidP="00BE5D15">
      <w:pPr>
        <w:jc w:val="both"/>
        <w:rPr>
          <w:rFonts w:ascii="Tahoma" w:hAnsi="Tahoma" w:cs="Tahoma"/>
          <w:sz w:val="16"/>
          <w:szCs w:val="16"/>
          <w:lang w:val="es-MX"/>
        </w:rPr>
      </w:pPr>
      <w:r w:rsidRPr="001743AA">
        <w:rPr>
          <w:rFonts w:ascii="Tahoma" w:hAnsi="Tahoma" w:cs="Tahoma"/>
          <w:sz w:val="16"/>
          <w:szCs w:val="16"/>
          <w:lang w:val="es-CO"/>
        </w:rPr>
        <w:t xml:space="preserve">Verificado las pruebas que obran en el expediente, se observa que se le dio respuesta mediante comunicación </w:t>
      </w:r>
      <w:r w:rsidRPr="001743AA">
        <w:rPr>
          <w:rFonts w:ascii="Tahoma" w:hAnsi="Tahoma" w:cs="Tahoma"/>
          <w:sz w:val="16"/>
          <w:szCs w:val="16"/>
          <w:lang w:val="es-MX"/>
        </w:rPr>
        <w:t xml:space="preserve">No. 20187206469361 del15 de abril de 2018, la  cual fue enviada por correo certificado con número de guía 934323588CO, </w:t>
      </w:r>
      <w:r w:rsidRPr="001743AA">
        <w:rPr>
          <w:rFonts w:ascii="Tahoma" w:hAnsi="Tahoma" w:cs="Tahoma"/>
          <w:sz w:val="16"/>
          <w:szCs w:val="16"/>
          <w:lang w:val="es-MX"/>
        </w:rPr>
        <w:lastRenderedPageBreak/>
        <w:t>enviada a la dirección CARRERA 91ª – 62ª 11 Sur – Margaritas Bosa, dirección que fue aportada en el derecho de petición radicado en la entidad y en el escrito de la presente demanda.</w:t>
      </w:r>
    </w:p>
    <w:p w:rsidR="00BE5D15" w:rsidRPr="001743AA" w:rsidRDefault="00BE5D15" w:rsidP="00BE5D15">
      <w:pPr>
        <w:pStyle w:val="Textoindependiente"/>
        <w:spacing w:after="0"/>
        <w:jc w:val="both"/>
        <w:rPr>
          <w:rFonts w:ascii="Tahoma" w:hAnsi="Tahoma" w:cs="Tahoma"/>
          <w:color w:val="FF0000"/>
          <w:sz w:val="16"/>
          <w:szCs w:val="16"/>
          <w:lang w:val="es-CO"/>
        </w:rPr>
      </w:pPr>
    </w:p>
    <w:p w:rsidR="00BE5D15" w:rsidRPr="001743AA" w:rsidRDefault="00BE5D15" w:rsidP="00BE5D15">
      <w:pPr>
        <w:pStyle w:val="Textoindependiente"/>
        <w:spacing w:after="0"/>
        <w:jc w:val="both"/>
        <w:rPr>
          <w:rFonts w:ascii="Tahoma" w:hAnsi="Tahoma" w:cs="Tahoma"/>
          <w:color w:val="FF0000"/>
          <w:sz w:val="16"/>
          <w:szCs w:val="16"/>
          <w:lang w:val="es-CO"/>
        </w:rPr>
      </w:pPr>
      <w:r w:rsidRPr="001743AA">
        <w:rPr>
          <w:rFonts w:ascii="Tahoma" w:hAnsi="Tahoma" w:cs="Tahoma"/>
          <w:sz w:val="16"/>
          <w:szCs w:val="16"/>
          <w:lang w:val="es-CO"/>
        </w:rPr>
        <w:t xml:space="preserve">De lo anterior, </w:t>
      </w:r>
      <w:r w:rsidRPr="001743AA">
        <w:rPr>
          <w:rFonts w:ascii="Tahoma" w:hAnsi="Tahoma" w:cs="Tahoma"/>
          <w:b/>
          <w:sz w:val="16"/>
          <w:szCs w:val="16"/>
          <w:lang w:val="es-CO"/>
        </w:rPr>
        <w:t>encuentra el despacho que no existe vulneración al derecho fundamental de petición</w:t>
      </w:r>
      <w:r w:rsidRPr="001743AA">
        <w:rPr>
          <w:rFonts w:ascii="Tahoma" w:hAnsi="Tahoma" w:cs="Tahoma"/>
          <w:sz w:val="16"/>
          <w:szCs w:val="16"/>
          <w:lang w:val="es-CO"/>
        </w:rPr>
        <w:t xml:space="preserve"> del accionante, ya q</w:t>
      </w:r>
      <w:r w:rsidR="00F74928">
        <w:rPr>
          <w:rFonts w:ascii="Tahoma" w:hAnsi="Tahoma" w:cs="Tahoma"/>
          <w:sz w:val="16"/>
          <w:szCs w:val="16"/>
          <w:lang w:val="es-CO"/>
        </w:rPr>
        <w:t>ue se dio una respuesta oportuna;</w:t>
      </w:r>
      <w:bookmarkStart w:id="0" w:name="_GoBack"/>
      <w:bookmarkEnd w:id="0"/>
      <w:r w:rsidRPr="001743AA">
        <w:rPr>
          <w:rFonts w:ascii="Tahoma" w:hAnsi="Tahoma" w:cs="Tahoma"/>
          <w:sz w:val="16"/>
          <w:szCs w:val="16"/>
          <w:lang w:val="es-CO"/>
        </w:rPr>
        <w:t xml:space="preserve"> cosa distinta es que no se encuentre el accionante de acuerdo con lo allí dispuesto, para lo cual no  resulta ser la acción de tutela el mecanismo idóneo para resolver las inconformidades  del actor frente  a la respuesta de la accionada. </w:t>
      </w:r>
    </w:p>
    <w:p w:rsidR="00BE5D15" w:rsidRPr="001743AA" w:rsidRDefault="00BE5D15" w:rsidP="00BE5D15">
      <w:pPr>
        <w:jc w:val="both"/>
        <w:rPr>
          <w:rFonts w:ascii="Tahoma" w:hAnsi="Tahoma" w:cs="Tahoma"/>
          <w:color w:val="FF0000"/>
          <w:sz w:val="16"/>
          <w:szCs w:val="16"/>
          <w:lang w:val="es-MX"/>
        </w:rPr>
      </w:pPr>
    </w:p>
    <w:p w:rsidR="00BE5D15" w:rsidRPr="001743AA" w:rsidRDefault="00BE5D15" w:rsidP="00BE5D15">
      <w:pPr>
        <w:pStyle w:val="Sangradetextonormal"/>
        <w:ind w:left="0"/>
        <w:rPr>
          <w:rFonts w:ascii="Tahoma" w:hAnsi="Tahoma" w:cs="Tahoma"/>
          <w:sz w:val="16"/>
          <w:szCs w:val="16"/>
          <w:lang w:val="es-CO"/>
        </w:rPr>
      </w:pPr>
      <w:r w:rsidRPr="001743AA">
        <w:rPr>
          <w:rFonts w:ascii="Tahoma" w:hAnsi="Tahoma" w:cs="Tahoma"/>
          <w:sz w:val="16"/>
          <w:szCs w:val="16"/>
          <w:lang w:val="es-CO"/>
        </w:rPr>
        <w:t xml:space="preserve">En mérito de lo expuesto, el </w:t>
      </w:r>
      <w:r w:rsidRPr="001743AA">
        <w:rPr>
          <w:rFonts w:ascii="Tahoma" w:hAnsi="Tahoma" w:cs="Tahoma"/>
          <w:b/>
          <w:sz w:val="16"/>
          <w:szCs w:val="16"/>
          <w:lang w:val="es-CO"/>
        </w:rPr>
        <w:t>JUZGADO TREINTA Y CUATRO (34) ADMINISTRATIVO DEL CIRCUITO DE BOGOTÁ</w:t>
      </w:r>
      <w:r w:rsidRPr="001743AA">
        <w:rPr>
          <w:rFonts w:ascii="Tahoma" w:hAnsi="Tahoma" w:cs="Tahoma"/>
          <w:sz w:val="16"/>
          <w:szCs w:val="16"/>
          <w:lang w:val="es-CO"/>
        </w:rPr>
        <w:t xml:space="preserve">, administrando justicia en nombre de la República de Colombia y por autoridad de la ley, </w:t>
      </w:r>
    </w:p>
    <w:p w:rsidR="00BE5D15" w:rsidRPr="001743AA" w:rsidRDefault="00BE5D15" w:rsidP="00BE5D15">
      <w:pPr>
        <w:pStyle w:val="Sangradetextonormal"/>
        <w:ind w:left="0"/>
        <w:rPr>
          <w:rFonts w:ascii="Tahoma" w:hAnsi="Tahoma" w:cs="Tahoma"/>
          <w:sz w:val="16"/>
          <w:szCs w:val="16"/>
          <w:lang w:val="es-CO"/>
        </w:rPr>
      </w:pPr>
    </w:p>
    <w:p w:rsidR="00BE5D15" w:rsidRPr="001743AA" w:rsidRDefault="00BE5D15" w:rsidP="00BE5D15">
      <w:pPr>
        <w:pStyle w:val="Sangradetextonormal"/>
        <w:ind w:left="0"/>
        <w:jc w:val="center"/>
        <w:rPr>
          <w:rFonts w:ascii="Tahoma" w:hAnsi="Tahoma" w:cs="Tahoma"/>
          <w:b/>
          <w:sz w:val="16"/>
          <w:szCs w:val="16"/>
          <w:lang w:val="es-CO"/>
        </w:rPr>
      </w:pPr>
      <w:r w:rsidRPr="001743AA">
        <w:rPr>
          <w:rFonts w:ascii="Tahoma" w:hAnsi="Tahoma" w:cs="Tahoma"/>
          <w:b/>
          <w:sz w:val="16"/>
          <w:szCs w:val="16"/>
          <w:lang w:val="es-CO"/>
        </w:rPr>
        <w:t>FALLA:</w:t>
      </w:r>
    </w:p>
    <w:p w:rsidR="00BE5D15" w:rsidRPr="001743AA" w:rsidRDefault="00BE5D15" w:rsidP="00BE5D15">
      <w:pPr>
        <w:pStyle w:val="Sangradetextonormal"/>
        <w:ind w:left="0"/>
        <w:jc w:val="center"/>
        <w:rPr>
          <w:rFonts w:ascii="Tahoma" w:hAnsi="Tahoma" w:cs="Tahoma"/>
          <w:b/>
          <w:sz w:val="16"/>
          <w:szCs w:val="16"/>
          <w:lang w:val="es-CO"/>
        </w:rPr>
      </w:pPr>
    </w:p>
    <w:p w:rsidR="00BE5D15" w:rsidRPr="001743AA" w:rsidRDefault="00BE5D15" w:rsidP="00BE5D15">
      <w:pPr>
        <w:pStyle w:val="Sangradetextonormal"/>
        <w:ind w:left="0"/>
        <w:jc w:val="center"/>
        <w:rPr>
          <w:rFonts w:ascii="Tahoma" w:hAnsi="Tahoma" w:cs="Tahoma"/>
          <w:b/>
          <w:sz w:val="16"/>
          <w:szCs w:val="16"/>
          <w:lang w:val="es-CO"/>
        </w:rPr>
      </w:pPr>
      <w:r w:rsidRPr="001743AA">
        <w:rPr>
          <w:rFonts w:ascii="Tahoma" w:hAnsi="Tahoma" w:cs="Tahoma"/>
          <w:noProof/>
          <w:sz w:val="16"/>
          <w:szCs w:val="16"/>
        </w:rPr>
        <w:t xml:space="preserve"> </w:t>
      </w:r>
    </w:p>
    <w:p w:rsidR="00BE5D15" w:rsidRPr="001743AA" w:rsidRDefault="00BE5D15" w:rsidP="00BE5D15">
      <w:pPr>
        <w:jc w:val="both"/>
        <w:rPr>
          <w:rFonts w:ascii="Tahoma" w:hAnsi="Tahoma" w:cs="Tahoma"/>
          <w:sz w:val="16"/>
          <w:szCs w:val="16"/>
          <w:lang w:val="es-MX"/>
        </w:rPr>
      </w:pPr>
      <w:r w:rsidRPr="001743AA">
        <w:rPr>
          <w:rFonts w:ascii="Tahoma" w:hAnsi="Tahoma" w:cs="Tahoma"/>
          <w:b/>
          <w:noProof/>
          <w:sz w:val="16"/>
          <w:szCs w:val="16"/>
        </w:rPr>
        <w:t>PRIMERO.-</w:t>
      </w:r>
      <w:r w:rsidRPr="001743AA">
        <w:rPr>
          <w:rFonts w:ascii="Tahoma" w:hAnsi="Tahoma" w:cs="Tahoma"/>
          <w:noProof/>
          <w:sz w:val="16"/>
          <w:szCs w:val="16"/>
        </w:rPr>
        <w:t xml:space="preserve"> Nieguese la presente tutela</w:t>
      </w:r>
      <w:r w:rsidRPr="001743AA">
        <w:rPr>
          <w:rFonts w:ascii="Tahoma" w:hAnsi="Tahoma" w:cs="Tahoma"/>
          <w:sz w:val="16"/>
          <w:szCs w:val="16"/>
          <w:lang w:val="es-MX"/>
        </w:rPr>
        <w:t xml:space="preserve"> por los motivos expuestos en la parte motiva de esta providencia.</w:t>
      </w:r>
    </w:p>
    <w:p w:rsidR="00BE5D15" w:rsidRPr="001743AA" w:rsidRDefault="00BE5D15" w:rsidP="00BE5D15">
      <w:pPr>
        <w:jc w:val="both"/>
        <w:rPr>
          <w:rFonts w:ascii="Tahoma" w:hAnsi="Tahoma" w:cs="Tahoma"/>
          <w:sz w:val="16"/>
          <w:szCs w:val="16"/>
          <w:lang w:val="es-MX"/>
        </w:rPr>
      </w:pPr>
    </w:p>
    <w:p w:rsidR="00BE5D15" w:rsidRPr="001743AA" w:rsidRDefault="00BE5D15" w:rsidP="00BE5D15">
      <w:pPr>
        <w:jc w:val="both"/>
        <w:rPr>
          <w:rFonts w:ascii="Tahoma" w:hAnsi="Tahoma" w:cs="Tahoma"/>
          <w:sz w:val="16"/>
          <w:szCs w:val="16"/>
        </w:rPr>
      </w:pPr>
      <w:r w:rsidRPr="001743AA">
        <w:rPr>
          <w:rFonts w:ascii="Tahoma" w:hAnsi="Tahoma" w:cs="Tahoma"/>
          <w:b/>
          <w:noProof/>
          <w:sz w:val="16"/>
          <w:szCs w:val="16"/>
        </w:rPr>
        <w:t>SEGUNDO.-</w:t>
      </w:r>
      <w:r w:rsidRPr="001743AA">
        <w:rPr>
          <w:rFonts w:ascii="Tahoma" w:hAnsi="Tahoma" w:cs="Tahoma"/>
          <w:noProof/>
          <w:sz w:val="16"/>
          <w:szCs w:val="16"/>
        </w:rPr>
        <w:t xml:space="preserve"> </w:t>
      </w:r>
      <w:r w:rsidRPr="001743AA">
        <w:rPr>
          <w:rFonts w:ascii="Tahoma" w:hAnsi="Tahoma" w:cs="Tahoma"/>
          <w:sz w:val="16"/>
          <w:szCs w:val="16"/>
        </w:rPr>
        <w:t xml:space="preserve">Comuníquese por el medio más expedito la presente providencia a la accionante </w:t>
      </w:r>
      <w:r w:rsidRPr="001743AA">
        <w:rPr>
          <w:rFonts w:ascii="Tahoma" w:hAnsi="Tahoma" w:cs="Tahoma"/>
          <w:sz w:val="16"/>
          <w:szCs w:val="16"/>
          <w:lang w:val="es-MX"/>
        </w:rPr>
        <w:t xml:space="preserve">ANA DELIA RUIZ QUITIAN </w:t>
      </w:r>
      <w:r w:rsidRPr="001743AA">
        <w:rPr>
          <w:rFonts w:ascii="Tahoma" w:hAnsi="Tahoma" w:cs="Tahoma"/>
          <w:noProof/>
          <w:sz w:val="16"/>
          <w:szCs w:val="16"/>
        </w:rPr>
        <w:t xml:space="preserve">y  </w:t>
      </w:r>
      <w:r w:rsidRPr="001743AA">
        <w:rPr>
          <w:rFonts w:ascii="Tahoma" w:hAnsi="Tahoma" w:cs="Tahoma"/>
          <w:sz w:val="16"/>
          <w:szCs w:val="16"/>
        </w:rPr>
        <w:t>al Representante Legal de la UNIDAD ADMINISTRATIVA ESPECIAL PARA LA ATENCIÓN Y REPARACIÓN INTEGRAL A LAS VÍCTIMAS y/o a quien haga sus veces.</w:t>
      </w:r>
    </w:p>
    <w:p w:rsidR="00BE5D15" w:rsidRPr="001743AA" w:rsidRDefault="00BE5D15" w:rsidP="00BE5D15">
      <w:pPr>
        <w:jc w:val="both"/>
        <w:rPr>
          <w:rFonts w:ascii="Tahoma" w:hAnsi="Tahoma" w:cs="Tahoma"/>
          <w:sz w:val="16"/>
          <w:szCs w:val="16"/>
          <w:highlight w:val="yellow"/>
        </w:rPr>
      </w:pPr>
    </w:p>
    <w:p w:rsidR="00BE5D15" w:rsidRPr="001743AA" w:rsidRDefault="00BE5D15" w:rsidP="00BE5D15">
      <w:pPr>
        <w:jc w:val="both"/>
        <w:rPr>
          <w:rFonts w:ascii="Tahoma" w:hAnsi="Tahoma" w:cs="Tahoma"/>
          <w:noProof/>
          <w:sz w:val="16"/>
          <w:szCs w:val="16"/>
        </w:rPr>
      </w:pPr>
      <w:r w:rsidRPr="001743AA">
        <w:rPr>
          <w:rFonts w:ascii="Tahoma" w:hAnsi="Tahoma" w:cs="Tahoma"/>
          <w:b/>
          <w:noProof/>
          <w:sz w:val="16"/>
          <w:szCs w:val="16"/>
        </w:rPr>
        <w:t>TERCERO.-</w:t>
      </w:r>
      <w:r w:rsidRPr="001743AA">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BE5D15" w:rsidRPr="001743AA" w:rsidRDefault="00BE5D15" w:rsidP="00BE5D15">
      <w:pPr>
        <w:jc w:val="both"/>
        <w:rPr>
          <w:rFonts w:ascii="Tahoma" w:hAnsi="Tahoma" w:cs="Tahoma"/>
          <w:sz w:val="16"/>
          <w:szCs w:val="16"/>
        </w:rPr>
      </w:pPr>
    </w:p>
    <w:p w:rsidR="00BE5D15" w:rsidRPr="001743AA" w:rsidRDefault="00BE5D15" w:rsidP="00BE5D15">
      <w:pPr>
        <w:jc w:val="both"/>
        <w:rPr>
          <w:rFonts w:ascii="Tahoma" w:hAnsi="Tahoma" w:cs="Tahoma"/>
          <w:sz w:val="16"/>
          <w:szCs w:val="16"/>
          <w:highlight w:val="green"/>
        </w:rPr>
      </w:pPr>
    </w:p>
    <w:p w:rsidR="00BE5D15" w:rsidRPr="001743AA" w:rsidRDefault="00BE5D15" w:rsidP="00BE5D15">
      <w:pPr>
        <w:pStyle w:val="Sangra2detindependiente"/>
        <w:ind w:firstLine="0"/>
        <w:rPr>
          <w:rFonts w:ascii="Tahoma" w:hAnsi="Tahoma" w:cs="Tahoma"/>
          <w:b/>
          <w:sz w:val="16"/>
          <w:szCs w:val="16"/>
          <w:lang w:val="es-CO"/>
        </w:rPr>
      </w:pPr>
      <w:r w:rsidRPr="001743AA">
        <w:rPr>
          <w:rFonts w:ascii="Tahoma" w:hAnsi="Tahoma" w:cs="Tahoma"/>
          <w:b/>
          <w:sz w:val="16"/>
          <w:szCs w:val="16"/>
          <w:lang w:val="es-CO"/>
        </w:rPr>
        <w:t>CÓPIESE, NOTIFÍQUESE y CÚMPLASE,</w:t>
      </w:r>
    </w:p>
    <w:p w:rsidR="00BE5D15" w:rsidRPr="001743AA" w:rsidRDefault="00BE5D15" w:rsidP="00BE5D15">
      <w:pPr>
        <w:pStyle w:val="Sangra2detindependiente"/>
        <w:ind w:firstLine="0"/>
        <w:rPr>
          <w:rFonts w:ascii="Tahoma" w:hAnsi="Tahoma" w:cs="Tahoma"/>
          <w:b/>
          <w:sz w:val="16"/>
          <w:szCs w:val="16"/>
          <w:lang w:val="es-CO"/>
        </w:rPr>
      </w:pPr>
    </w:p>
    <w:p w:rsidR="00BE5D15" w:rsidRPr="001743AA" w:rsidRDefault="00BE5D15" w:rsidP="00BE5D15">
      <w:pPr>
        <w:jc w:val="center"/>
        <w:rPr>
          <w:rFonts w:ascii="Tahoma" w:hAnsi="Tahoma" w:cs="Tahoma"/>
          <w:b/>
          <w:sz w:val="16"/>
          <w:szCs w:val="16"/>
        </w:rPr>
      </w:pPr>
      <w:r w:rsidRPr="001743AA">
        <w:rPr>
          <w:rFonts w:ascii="Tahoma" w:hAnsi="Tahoma" w:cs="Tahoma"/>
          <w:b/>
          <w:sz w:val="16"/>
          <w:szCs w:val="16"/>
        </w:rPr>
        <w:t>OLGA CECILIA HENAO MARÍN</w:t>
      </w:r>
    </w:p>
    <w:p w:rsidR="00BE5D15" w:rsidRPr="001743AA" w:rsidRDefault="00BE5D15" w:rsidP="00BE5D15">
      <w:pPr>
        <w:jc w:val="center"/>
        <w:rPr>
          <w:rFonts w:ascii="Tahoma" w:hAnsi="Tahoma" w:cs="Tahoma"/>
          <w:sz w:val="16"/>
          <w:szCs w:val="16"/>
        </w:rPr>
      </w:pPr>
      <w:r w:rsidRPr="001743AA">
        <w:rPr>
          <w:rFonts w:ascii="Tahoma" w:hAnsi="Tahoma" w:cs="Tahoma"/>
          <w:sz w:val="16"/>
          <w:szCs w:val="16"/>
        </w:rPr>
        <w:t>Juez</w:t>
      </w:r>
    </w:p>
    <w:p w:rsidR="00BE5D15" w:rsidRPr="001743AA" w:rsidRDefault="00BE5D15" w:rsidP="00BE5D15">
      <w:pPr>
        <w:rPr>
          <w:rFonts w:ascii="Tahoma" w:hAnsi="Tahoma" w:cs="Tahoma"/>
          <w:sz w:val="10"/>
          <w:szCs w:val="16"/>
        </w:rPr>
      </w:pPr>
      <w:r w:rsidRPr="001743AA">
        <w:rPr>
          <w:rFonts w:ascii="Tahoma" w:hAnsi="Tahoma" w:cs="Tahoma"/>
          <w:sz w:val="10"/>
          <w:szCs w:val="16"/>
        </w:rPr>
        <w:t>JBR</w:t>
      </w:r>
    </w:p>
    <w:p w:rsidR="00BE5D15" w:rsidRPr="001743AA" w:rsidRDefault="00BE5D15" w:rsidP="00BE5D15">
      <w:pPr>
        <w:rPr>
          <w:rFonts w:ascii="Tahoma" w:hAnsi="Tahoma" w:cs="Tahoma"/>
          <w:sz w:val="16"/>
          <w:szCs w:val="16"/>
        </w:rPr>
      </w:pPr>
    </w:p>
    <w:p w:rsidR="00977E91" w:rsidRDefault="00DA5A56"/>
    <w:sectPr w:rsidR="00977E91"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A56" w:rsidRDefault="00DA5A56" w:rsidP="00BE5D15">
      <w:r>
        <w:separator/>
      </w:r>
    </w:p>
  </w:endnote>
  <w:endnote w:type="continuationSeparator" w:id="0">
    <w:p w:rsidR="00DA5A56" w:rsidRDefault="00DA5A56" w:rsidP="00BE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DA5A56"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A56" w:rsidRDefault="00DA5A56" w:rsidP="00BE5D15">
      <w:r>
        <w:separator/>
      </w:r>
    </w:p>
  </w:footnote>
  <w:footnote w:type="continuationSeparator" w:id="0">
    <w:p w:rsidR="00DA5A56" w:rsidRDefault="00DA5A56" w:rsidP="00BE5D15">
      <w:r>
        <w:continuationSeparator/>
      </w:r>
    </w:p>
  </w:footnote>
  <w:footnote w:id="1">
    <w:p w:rsidR="00BE5D15" w:rsidRPr="00F1495B" w:rsidRDefault="00BE5D15" w:rsidP="00BE5D15">
      <w:pPr>
        <w:pStyle w:val="Textonotapie"/>
        <w:rPr>
          <w:rFonts w:ascii="Tahoma" w:hAnsi="Tahoma" w:cs="Tahoma"/>
          <w:i/>
          <w:sz w:val="12"/>
          <w:szCs w:val="12"/>
          <w:lang w:val="es-CO"/>
        </w:rPr>
      </w:pPr>
      <w:r w:rsidRPr="00CF5E93">
        <w:rPr>
          <w:rStyle w:val="Refdenotaalpie"/>
          <w:rFonts w:ascii="Tahoma" w:hAnsi="Tahoma" w:cs="Tahoma"/>
          <w:sz w:val="12"/>
          <w:szCs w:val="12"/>
        </w:rPr>
        <w:footnoteRef/>
      </w:r>
      <w:r w:rsidRPr="00CF5E93">
        <w:rPr>
          <w:rFonts w:ascii="Tahoma" w:hAnsi="Tahoma" w:cs="Tahoma"/>
          <w:sz w:val="12"/>
          <w:szCs w:val="12"/>
        </w:rPr>
        <w:t xml:space="preserve"> </w:t>
      </w:r>
      <w:r w:rsidRPr="00CF5E93">
        <w:rPr>
          <w:rFonts w:ascii="Tahoma" w:hAnsi="Tahoma" w:cs="Tahoma"/>
          <w:sz w:val="12"/>
          <w:szCs w:val="12"/>
          <w:lang w:val="es-CO"/>
        </w:rPr>
        <w:t>Folio</w:t>
      </w:r>
      <w:r>
        <w:rPr>
          <w:rFonts w:ascii="Tahoma" w:hAnsi="Tahoma" w:cs="Tahoma"/>
          <w:sz w:val="12"/>
          <w:szCs w:val="12"/>
          <w:lang w:val="es-CO"/>
        </w:rPr>
        <w:t xml:space="preserve"> 3</w:t>
      </w:r>
      <w:r w:rsidRPr="00CF5E93">
        <w:rPr>
          <w:rFonts w:ascii="Tahoma" w:hAnsi="Tahoma" w:cs="Tahoma"/>
          <w:sz w:val="12"/>
          <w:szCs w:val="12"/>
          <w:lang w:val="es-CO"/>
        </w:rPr>
        <w:t xml:space="preserve"> del cuaderno principal.</w:t>
      </w:r>
      <w:r w:rsidRPr="00873BE1">
        <w:t xml:space="preserve"> </w:t>
      </w:r>
      <w:r w:rsidRPr="00F1495B">
        <w:rPr>
          <w:rFonts w:ascii="Tahoma" w:hAnsi="Tahoma" w:cs="Tahoma"/>
          <w:i/>
          <w:sz w:val="12"/>
          <w:szCs w:val="12"/>
          <w:lang w:val="es-CO"/>
        </w:rPr>
        <w:t>Por lo anterior solicito de la manera más respetuosa, a la persona encargada.</w:t>
      </w:r>
    </w:p>
    <w:p w:rsidR="00BE5D15" w:rsidRPr="00F1495B" w:rsidRDefault="00BE5D15" w:rsidP="00BE5D15">
      <w:pPr>
        <w:pStyle w:val="Textonotapie"/>
        <w:jc w:val="both"/>
        <w:rPr>
          <w:rFonts w:ascii="Tahoma" w:hAnsi="Tahoma" w:cs="Tahoma"/>
          <w:i/>
          <w:sz w:val="12"/>
          <w:szCs w:val="12"/>
          <w:lang w:val="es-CO"/>
        </w:rPr>
      </w:pPr>
      <w:r w:rsidRPr="00F1495B">
        <w:rPr>
          <w:rFonts w:ascii="Tahoma" w:hAnsi="Tahoma" w:cs="Tahoma"/>
          <w:i/>
          <w:sz w:val="12"/>
          <w:szCs w:val="12"/>
          <w:lang w:val="es-CO"/>
        </w:rPr>
        <w:t>•</w:t>
      </w:r>
      <w:r w:rsidRPr="00F1495B">
        <w:rPr>
          <w:rFonts w:ascii="Tahoma" w:hAnsi="Tahoma" w:cs="Tahoma"/>
          <w:i/>
          <w:sz w:val="12"/>
          <w:szCs w:val="12"/>
          <w:lang w:val="es-CO"/>
        </w:rPr>
        <w:tab/>
        <w:t>que se genere un turno de pago de indemnización dentro de los parámetros establecidos por el auto 206 de 2017.</w:t>
      </w:r>
    </w:p>
    <w:p w:rsidR="00BE5D15" w:rsidRPr="00F1495B" w:rsidRDefault="00BE5D15" w:rsidP="00BE5D15">
      <w:pPr>
        <w:pStyle w:val="Textonotapie"/>
        <w:jc w:val="both"/>
        <w:rPr>
          <w:rFonts w:ascii="Tahoma" w:hAnsi="Tahoma" w:cs="Tahoma"/>
          <w:i/>
          <w:sz w:val="12"/>
          <w:szCs w:val="12"/>
          <w:lang w:val="es-CO"/>
        </w:rPr>
      </w:pPr>
      <w:r w:rsidRPr="00F1495B">
        <w:rPr>
          <w:rFonts w:ascii="Tahoma" w:hAnsi="Tahoma" w:cs="Tahoma"/>
          <w:i/>
          <w:sz w:val="12"/>
          <w:szCs w:val="12"/>
          <w:lang w:val="es-CO"/>
        </w:rPr>
        <w:t>•</w:t>
      </w:r>
      <w:r w:rsidRPr="00F1495B">
        <w:rPr>
          <w:rFonts w:ascii="Tahoma" w:hAnsi="Tahoma" w:cs="Tahoma"/>
          <w:i/>
          <w:sz w:val="12"/>
          <w:szCs w:val="12"/>
          <w:lang w:val="es-CO"/>
        </w:rPr>
        <w:tab/>
        <w:t>que se realice dicha actualización en e! registro unció de victimas para e! pago de indemnización.</w:t>
      </w:r>
    </w:p>
    <w:p w:rsidR="00BE5D15" w:rsidRPr="00F1495B" w:rsidRDefault="00BE5D15" w:rsidP="00BE5D15">
      <w:pPr>
        <w:pStyle w:val="Textonotapie"/>
        <w:jc w:val="both"/>
        <w:rPr>
          <w:rFonts w:ascii="Tahoma" w:hAnsi="Tahoma" w:cs="Tahoma"/>
          <w:i/>
          <w:sz w:val="12"/>
          <w:szCs w:val="12"/>
          <w:lang w:val="es-CO"/>
        </w:rPr>
      </w:pPr>
      <w:r w:rsidRPr="00F1495B">
        <w:rPr>
          <w:rFonts w:ascii="Tahoma" w:hAnsi="Tahoma" w:cs="Tahoma"/>
          <w:i/>
          <w:sz w:val="12"/>
          <w:szCs w:val="12"/>
          <w:lang w:val="es-CO"/>
        </w:rPr>
        <w:t>•</w:t>
      </w:r>
      <w:r w:rsidRPr="00F1495B">
        <w:rPr>
          <w:rFonts w:ascii="Tahoma" w:hAnsi="Tahoma" w:cs="Tahoma"/>
          <w:i/>
          <w:sz w:val="12"/>
          <w:szCs w:val="12"/>
          <w:lang w:val="es-CO"/>
        </w:rPr>
        <w:tab/>
        <w:t>que no se continué dilatando la fecha de pago como se ha hecho hasta la fecha y se de cumplimiento al auto 206 de 2017.</w:t>
      </w:r>
    </w:p>
  </w:footnote>
  <w:footnote w:id="2">
    <w:p w:rsidR="00BE5D15" w:rsidRPr="00F1495B" w:rsidRDefault="00BE5D15" w:rsidP="00BE5D15">
      <w:pPr>
        <w:pStyle w:val="Textonotapie"/>
        <w:rPr>
          <w:rFonts w:ascii="Tahoma" w:hAnsi="Tahoma" w:cs="Tahoma"/>
          <w:i/>
          <w:sz w:val="12"/>
          <w:szCs w:val="12"/>
          <w:lang w:val="es-CO"/>
        </w:rPr>
      </w:pPr>
      <w:r w:rsidRPr="00CF5E93">
        <w:rPr>
          <w:rStyle w:val="Refdenotaalpie"/>
          <w:rFonts w:ascii="Tahoma" w:hAnsi="Tahoma" w:cs="Tahoma"/>
          <w:sz w:val="12"/>
          <w:szCs w:val="12"/>
        </w:rPr>
        <w:footnoteRef/>
      </w:r>
      <w:r w:rsidRPr="00CF5E93">
        <w:rPr>
          <w:rFonts w:ascii="Tahoma" w:hAnsi="Tahoma" w:cs="Tahoma"/>
          <w:sz w:val="12"/>
          <w:szCs w:val="12"/>
        </w:rPr>
        <w:t xml:space="preserve"> </w:t>
      </w:r>
      <w:r w:rsidRPr="00CF5E93">
        <w:rPr>
          <w:rFonts w:ascii="Tahoma" w:hAnsi="Tahoma" w:cs="Tahoma"/>
          <w:sz w:val="12"/>
          <w:szCs w:val="12"/>
          <w:lang w:val="es-CO"/>
        </w:rPr>
        <w:t>Folio</w:t>
      </w:r>
      <w:r>
        <w:rPr>
          <w:rFonts w:ascii="Tahoma" w:hAnsi="Tahoma" w:cs="Tahoma"/>
          <w:sz w:val="12"/>
          <w:szCs w:val="12"/>
          <w:lang w:val="es-CO"/>
        </w:rPr>
        <w:t xml:space="preserve"> 3</w:t>
      </w:r>
      <w:r w:rsidRPr="00CF5E93">
        <w:rPr>
          <w:rFonts w:ascii="Tahoma" w:hAnsi="Tahoma" w:cs="Tahoma"/>
          <w:sz w:val="12"/>
          <w:szCs w:val="12"/>
          <w:lang w:val="es-CO"/>
        </w:rPr>
        <w:t xml:space="preserve"> del cuaderno principal.</w:t>
      </w:r>
      <w:r w:rsidRPr="00873BE1">
        <w:t xml:space="preserve"> </w:t>
      </w:r>
      <w:r w:rsidRPr="00F1495B">
        <w:rPr>
          <w:rFonts w:ascii="Tahoma" w:hAnsi="Tahoma" w:cs="Tahoma"/>
          <w:i/>
          <w:sz w:val="12"/>
          <w:szCs w:val="12"/>
          <w:lang w:val="es-CO"/>
        </w:rPr>
        <w:t>Por lo anterior solicito de la manera más respetuosa, a la persona encargada.</w:t>
      </w:r>
    </w:p>
    <w:p w:rsidR="00BE5D15" w:rsidRPr="00F1495B" w:rsidRDefault="00BE5D15" w:rsidP="00BE5D15">
      <w:pPr>
        <w:pStyle w:val="Textonotapie"/>
        <w:jc w:val="both"/>
        <w:rPr>
          <w:rFonts w:ascii="Tahoma" w:hAnsi="Tahoma" w:cs="Tahoma"/>
          <w:i/>
          <w:sz w:val="12"/>
          <w:szCs w:val="12"/>
          <w:lang w:val="es-CO"/>
        </w:rPr>
      </w:pPr>
      <w:r w:rsidRPr="00F1495B">
        <w:rPr>
          <w:rFonts w:ascii="Tahoma" w:hAnsi="Tahoma" w:cs="Tahoma"/>
          <w:i/>
          <w:sz w:val="12"/>
          <w:szCs w:val="12"/>
          <w:lang w:val="es-CO"/>
        </w:rPr>
        <w:t>•</w:t>
      </w:r>
      <w:r w:rsidRPr="00F1495B">
        <w:rPr>
          <w:rFonts w:ascii="Tahoma" w:hAnsi="Tahoma" w:cs="Tahoma"/>
          <w:i/>
          <w:sz w:val="12"/>
          <w:szCs w:val="12"/>
          <w:lang w:val="es-CO"/>
        </w:rPr>
        <w:tab/>
        <w:t>que se genere un turno de pago de indemnización dentro de los parámetros establecidos por el auto 206 de 2017.</w:t>
      </w:r>
    </w:p>
    <w:p w:rsidR="00BE5D15" w:rsidRPr="00F1495B" w:rsidRDefault="00BE5D15" w:rsidP="00BE5D15">
      <w:pPr>
        <w:pStyle w:val="Textonotapie"/>
        <w:jc w:val="both"/>
        <w:rPr>
          <w:rFonts w:ascii="Tahoma" w:hAnsi="Tahoma" w:cs="Tahoma"/>
          <w:i/>
          <w:sz w:val="12"/>
          <w:szCs w:val="12"/>
          <w:lang w:val="es-CO"/>
        </w:rPr>
      </w:pPr>
      <w:r w:rsidRPr="00F1495B">
        <w:rPr>
          <w:rFonts w:ascii="Tahoma" w:hAnsi="Tahoma" w:cs="Tahoma"/>
          <w:i/>
          <w:sz w:val="12"/>
          <w:szCs w:val="12"/>
          <w:lang w:val="es-CO"/>
        </w:rPr>
        <w:t>•</w:t>
      </w:r>
      <w:r w:rsidRPr="00F1495B">
        <w:rPr>
          <w:rFonts w:ascii="Tahoma" w:hAnsi="Tahoma" w:cs="Tahoma"/>
          <w:i/>
          <w:sz w:val="12"/>
          <w:szCs w:val="12"/>
          <w:lang w:val="es-CO"/>
        </w:rPr>
        <w:tab/>
        <w:t>que se realice dicha actualización en e! registro unció de victimas para e! pago de indemnización.</w:t>
      </w:r>
    </w:p>
    <w:p w:rsidR="00BE5D15" w:rsidRPr="00F1495B" w:rsidRDefault="00BE5D15" w:rsidP="00BE5D15">
      <w:pPr>
        <w:pStyle w:val="Textonotapie"/>
        <w:jc w:val="both"/>
        <w:rPr>
          <w:rFonts w:ascii="Tahoma" w:hAnsi="Tahoma" w:cs="Tahoma"/>
          <w:i/>
          <w:sz w:val="12"/>
          <w:szCs w:val="12"/>
          <w:lang w:val="es-CO"/>
        </w:rPr>
      </w:pPr>
      <w:r w:rsidRPr="00F1495B">
        <w:rPr>
          <w:rFonts w:ascii="Tahoma" w:hAnsi="Tahoma" w:cs="Tahoma"/>
          <w:i/>
          <w:sz w:val="12"/>
          <w:szCs w:val="12"/>
          <w:lang w:val="es-CO"/>
        </w:rPr>
        <w:t>•</w:t>
      </w:r>
      <w:r w:rsidRPr="00F1495B">
        <w:rPr>
          <w:rFonts w:ascii="Tahoma" w:hAnsi="Tahoma" w:cs="Tahoma"/>
          <w:i/>
          <w:sz w:val="12"/>
          <w:szCs w:val="12"/>
          <w:lang w:val="es-CO"/>
        </w:rPr>
        <w:tab/>
        <w:t>que no se continué dilatando la fecha de pago como se ha hecho hasta la fecha y se de cumplimiento al auto 206 de 2017.</w:t>
      </w:r>
    </w:p>
  </w:footnote>
  <w:footnote w:id="3">
    <w:p w:rsidR="00BE5D15" w:rsidRPr="00CF5E93" w:rsidRDefault="00BE5D15" w:rsidP="00BE5D15">
      <w:pPr>
        <w:pStyle w:val="Textonotapie"/>
        <w:jc w:val="both"/>
        <w:rPr>
          <w:rFonts w:ascii="Tahoma" w:hAnsi="Tahoma" w:cs="Tahoma"/>
          <w:sz w:val="12"/>
          <w:szCs w:val="12"/>
          <w:lang w:val="es-MX"/>
        </w:rPr>
      </w:pPr>
      <w:r w:rsidRPr="00CF5E93">
        <w:rPr>
          <w:rStyle w:val="Refdenotaalpie"/>
          <w:rFonts w:ascii="Tahoma" w:hAnsi="Tahoma" w:cs="Tahoma"/>
          <w:sz w:val="12"/>
          <w:szCs w:val="12"/>
        </w:rPr>
        <w:footnoteRef/>
      </w:r>
      <w:r w:rsidRPr="00CF5E93">
        <w:rPr>
          <w:rFonts w:ascii="Tahoma" w:hAnsi="Tahoma" w:cs="Tahoma"/>
          <w:sz w:val="12"/>
          <w:szCs w:val="12"/>
        </w:rPr>
        <w:t xml:space="preserve"> Corte Constitucional, </w:t>
      </w:r>
      <w:r w:rsidRPr="00CF5E93">
        <w:rPr>
          <w:rFonts w:ascii="Tahoma" w:hAnsi="Tahoma" w:cs="Tahoma"/>
          <w:sz w:val="12"/>
          <w:szCs w:val="12"/>
          <w:lang w:val="es-MX"/>
        </w:rPr>
        <w:t>Sentencias T-</w:t>
      </w:r>
      <w:smartTag w:uri="urn:schemas-microsoft-com:office:smarttags" w:element="metricconverter">
        <w:smartTagPr>
          <w:attr w:name="ProductID" w:val="1160 A"/>
        </w:smartTagPr>
        <w:r w:rsidRPr="00CF5E93">
          <w:rPr>
            <w:rFonts w:ascii="Tahoma" w:hAnsi="Tahoma" w:cs="Tahoma"/>
            <w:sz w:val="12"/>
            <w:szCs w:val="12"/>
            <w:lang w:val="es-MX"/>
          </w:rPr>
          <w:t>1160 A</w:t>
        </w:r>
      </w:smartTag>
      <w:r w:rsidRPr="00CF5E93">
        <w:rPr>
          <w:rFonts w:ascii="Tahoma" w:hAnsi="Tahoma" w:cs="Tahoma"/>
          <w:sz w:val="12"/>
          <w:szCs w:val="12"/>
          <w:lang w:val="es-MX"/>
        </w:rPr>
        <w:t xml:space="preserve"> de 2001, T-1089 de 2001, T-377 de 2000, T-294 de 1997, T-457 de 1994 y T-1006 de 2001</w:t>
      </w:r>
    </w:p>
  </w:footnote>
  <w:footnote w:id="4">
    <w:p w:rsidR="00BE5D15" w:rsidRPr="00CF5E93" w:rsidRDefault="00BE5D15" w:rsidP="00BE5D15">
      <w:pPr>
        <w:jc w:val="both"/>
        <w:rPr>
          <w:rFonts w:ascii="Tahoma" w:hAnsi="Tahoma" w:cs="Tahoma"/>
          <w:sz w:val="12"/>
          <w:szCs w:val="12"/>
          <w:lang w:val="es-MX"/>
        </w:rPr>
      </w:pPr>
      <w:r w:rsidRPr="00CF5E93">
        <w:rPr>
          <w:rStyle w:val="Refdenotaalpie"/>
          <w:rFonts w:ascii="Tahoma" w:hAnsi="Tahoma" w:cs="Tahoma"/>
          <w:sz w:val="12"/>
          <w:szCs w:val="12"/>
        </w:rPr>
        <w:footnoteRef/>
      </w:r>
      <w:r w:rsidRPr="00CF5E93">
        <w:rPr>
          <w:rFonts w:ascii="Tahoma" w:hAnsi="Tahoma" w:cs="Tahoma"/>
          <w:sz w:val="12"/>
          <w:szCs w:val="12"/>
        </w:rPr>
        <w:t xml:space="preserve"> </w:t>
      </w:r>
      <w:r w:rsidRPr="00CF5E93">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BE5D15"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0198</w:t>
    </w:r>
  </w:p>
  <w:p w:rsidR="00610DC9" w:rsidRPr="002C53A9" w:rsidRDefault="00BE5D15"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BE5D15"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BE5D15"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F74928">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F74928">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BE5D15"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FD8C83B" wp14:editId="6A866AE1">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BE5D15"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BE5D15"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BE5D15"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DA5A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06627"/>
    <w:multiLevelType w:val="hybridMultilevel"/>
    <w:tmpl w:val="6BBCA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15"/>
    <w:rsid w:val="00041F99"/>
    <w:rsid w:val="00167985"/>
    <w:rsid w:val="00380A99"/>
    <w:rsid w:val="0098707E"/>
    <w:rsid w:val="00B355E6"/>
    <w:rsid w:val="00BE5D15"/>
    <w:rsid w:val="00C360B1"/>
    <w:rsid w:val="00DA5A56"/>
    <w:rsid w:val="00F749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BBA3CB6-48C3-457E-9428-BAD0BE16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1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E5D15"/>
    <w:pPr>
      <w:tabs>
        <w:tab w:val="center" w:pos="4252"/>
        <w:tab w:val="right" w:pos="8504"/>
      </w:tabs>
    </w:pPr>
  </w:style>
  <w:style w:type="character" w:customStyle="1" w:styleId="EncabezadoCar">
    <w:name w:val="Encabezado Car"/>
    <w:basedOn w:val="Fuentedeprrafopredeter"/>
    <w:link w:val="Encabezado"/>
    <w:rsid w:val="00BE5D15"/>
    <w:rPr>
      <w:rFonts w:ascii="Times New Roman" w:eastAsia="Times New Roman" w:hAnsi="Times New Roman" w:cs="Times New Roman"/>
      <w:sz w:val="24"/>
      <w:szCs w:val="24"/>
      <w:lang w:eastAsia="es-ES"/>
    </w:rPr>
  </w:style>
  <w:style w:type="paragraph" w:styleId="Piedepgina">
    <w:name w:val="footer"/>
    <w:basedOn w:val="Normal"/>
    <w:link w:val="PiedepginaCar"/>
    <w:rsid w:val="00BE5D15"/>
    <w:pPr>
      <w:tabs>
        <w:tab w:val="center" w:pos="4252"/>
        <w:tab w:val="right" w:pos="8504"/>
      </w:tabs>
    </w:pPr>
  </w:style>
  <w:style w:type="character" w:customStyle="1" w:styleId="PiedepginaCar">
    <w:name w:val="Pie de página Car"/>
    <w:basedOn w:val="Fuentedeprrafopredeter"/>
    <w:link w:val="Piedepgina"/>
    <w:rsid w:val="00BE5D15"/>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BE5D15"/>
    <w:rPr>
      <w:sz w:val="20"/>
      <w:szCs w:val="20"/>
    </w:rPr>
  </w:style>
  <w:style w:type="character" w:customStyle="1" w:styleId="TextonotapieCar">
    <w:name w:val="Texto nota pie Car"/>
    <w:basedOn w:val="Fuentedeprrafopredeter"/>
    <w:link w:val="Textonotapie"/>
    <w:uiPriority w:val="99"/>
    <w:rsid w:val="00BE5D1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BE5D15"/>
    <w:rPr>
      <w:vertAlign w:val="superscript"/>
    </w:rPr>
  </w:style>
  <w:style w:type="paragraph" w:styleId="Sangradetextonormal">
    <w:name w:val="Body Text Indent"/>
    <w:basedOn w:val="Normal"/>
    <w:link w:val="SangradetextonormalCar"/>
    <w:rsid w:val="00BE5D1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E5D1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E5D15"/>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E5D1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BE5D15"/>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BE5D15"/>
    <w:rPr>
      <w:rFonts w:ascii="Arial" w:eastAsia="Times New Roman" w:hAnsi="Arial" w:cs="Times New Roman"/>
      <w:sz w:val="24"/>
      <w:szCs w:val="20"/>
      <w:lang w:val="x-none" w:eastAsia="es-ES"/>
    </w:rPr>
  </w:style>
  <w:style w:type="paragraph" w:styleId="Prrafodelista">
    <w:name w:val="List Paragraph"/>
    <w:basedOn w:val="Normal"/>
    <w:uiPriority w:val="34"/>
    <w:qFormat/>
    <w:rsid w:val="00BE5D15"/>
    <w:pPr>
      <w:ind w:left="720"/>
      <w:contextualSpacing/>
    </w:pPr>
    <w:rPr>
      <w:rFonts w:ascii="Arial" w:hAnsi="Arial"/>
      <w:szCs w:val="20"/>
      <w:lang w:val="es-CO"/>
    </w:rPr>
  </w:style>
  <w:style w:type="paragraph" w:styleId="Cita">
    <w:name w:val="Quote"/>
    <w:basedOn w:val="Normal"/>
    <w:next w:val="Normal"/>
    <w:link w:val="CitaCar"/>
    <w:uiPriority w:val="29"/>
    <w:qFormat/>
    <w:rsid w:val="00BE5D15"/>
    <w:rPr>
      <w:i/>
      <w:iCs/>
      <w:color w:val="000000" w:themeColor="text1"/>
    </w:rPr>
  </w:style>
  <w:style w:type="character" w:customStyle="1" w:styleId="CitaCar">
    <w:name w:val="Cita Car"/>
    <w:basedOn w:val="Fuentedeprrafopredeter"/>
    <w:link w:val="Cita"/>
    <w:uiPriority w:val="29"/>
    <w:rsid w:val="00BE5D15"/>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BE5D15"/>
    <w:rPr>
      <w:b/>
      <w:bCs/>
      <w:i/>
      <w:iCs/>
      <w:color w:val="4F81BD" w:themeColor="accent1"/>
    </w:rPr>
  </w:style>
  <w:style w:type="paragraph" w:styleId="Textodeglobo">
    <w:name w:val="Balloon Text"/>
    <w:basedOn w:val="Normal"/>
    <w:link w:val="TextodegloboCar"/>
    <w:uiPriority w:val="99"/>
    <w:semiHidden/>
    <w:unhideWhenUsed/>
    <w:rsid w:val="00BE5D15"/>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D15"/>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1595</Words>
  <Characters>8774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2018-06-28T22:15:00Z</cp:lastPrinted>
  <dcterms:created xsi:type="dcterms:W3CDTF">2018-06-28T21:52:00Z</dcterms:created>
  <dcterms:modified xsi:type="dcterms:W3CDTF">2018-06-28T22:15:00Z</dcterms:modified>
</cp:coreProperties>
</file>