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604B9A" w:rsidRPr="00CF2A42" w:rsidTr="00E20810">
        <w:tc>
          <w:tcPr>
            <w:tcW w:w="2127" w:type="dxa"/>
            <w:vAlign w:val="center"/>
          </w:tcPr>
          <w:p w:rsidR="00604B9A" w:rsidRPr="00CF2A42" w:rsidRDefault="00604B9A" w:rsidP="00CF2A42">
            <w:pPr>
              <w:jc w:val="both"/>
              <w:rPr>
                <w:rFonts w:ascii="Tahoma" w:hAnsi="Tahoma" w:cs="Tahoma"/>
                <w:sz w:val="18"/>
                <w:szCs w:val="18"/>
                <w:lang w:val="es-MX"/>
              </w:rPr>
            </w:pPr>
            <w:bookmarkStart w:id="0" w:name="_GoBack"/>
            <w:bookmarkEnd w:id="0"/>
            <w:r w:rsidRPr="00CF2A42">
              <w:rPr>
                <w:rFonts w:ascii="Tahoma" w:hAnsi="Tahoma" w:cs="Tahoma"/>
                <w:sz w:val="18"/>
                <w:szCs w:val="18"/>
                <w:lang w:val="es-MX"/>
              </w:rPr>
              <w:t>CIUDAD Y FECHA</w:t>
            </w:r>
          </w:p>
        </w:tc>
        <w:tc>
          <w:tcPr>
            <w:tcW w:w="6804" w:type="dxa"/>
          </w:tcPr>
          <w:p w:rsidR="00604B9A" w:rsidRPr="00CF2A42" w:rsidRDefault="00604B9A" w:rsidP="00CF2A42">
            <w:pPr>
              <w:jc w:val="both"/>
              <w:rPr>
                <w:rFonts w:ascii="Tahoma" w:hAnsi="Tahoma" w:cs="Tahoma"/>
                <w:b/>
                <w:sz w:val="18"/>
                <w:szCs w:val="18"/>
                <w:lang w:val="es-MX"/>
              </w:rPr>
            </w:pPr>
            <w:r w:rsidRPr="00CF2A42">
              <w:rPr>
                <w:rFonts w:ascii="Tahoma" w:hAnsi="Tahoma" w:cs="Tahoma"/>
                <w:b/>
                <w:sz w:val="18"/>
                <w:szCs w:val="18"/>
                <w:lang w:val="es-MX"/>
              </w:rPr>
              <w:t>Bogotá, D.C., cuatro (4) de julio de dos mil dieciocho (2018)</w:t>
            </w:r>
          </w:p>
        </w:tc>
      </w:tr>
      <w:tr w:rsidR="00604B9A" w:rsidRPr="00CF2A42" w:rsidTr="00E20810">
        <w:tc>
          <w:tcPr>
            <w:tcW w:w="2127" w:type="dxa"/>
            <w:vAlign w:val="center"/>
          </w:tcPr>
          <w:p w:rsidR="00604B9A" w:rsidRPr="00CF2A42" w:rsidRDefault="00604B9A" w:rsidP="00CF2A42">
            <w:pPr>
              <w:jc w:val="both"/>
              <w:rPr>
                <w:rFonts w:ascii="Tahoma" w:hAnsi="Tahoma" w:cs="Tahoma"/>
                <w:sz w:val="18"/>
                <w:szCs w:val="18"/>
                <w:lang w:val="es-MX"/>
              </w:rPr>
            </w:pPr>
            <w:r w:rsidRPr="00CF2A42">
              <w:rPr>
                <w:rFonts w:ascii="Tahoma" w:hAnsi="Tahoma" w:cs="Tahoma"/>
                <w:sz w:val="18"/>
                <w:szCs w:val="18"/>
                <w:lang w:val="es-MX"/>
              </w:rPr>
              <w:t>REFERENCIA</w:t>
            </w:r>
          </w:p>
        </w:tc>
        <w:tc>
          <w:tcPr>
            <w:tcW w:w="6804" w:type="dxa"/>
          </w:tcPr>
          <w:p w:rsidR="00604B9A" w:rsidRPr="00CF2A42" w:rsidRDefault="00604B9A" w:rsidP="00CF2A42">
            <w:pPr>
              <w:jc w:val="both"/>
              <w:rPr>
                <w:rFonts w:ascii="Tahoma" w:hAnsi="Tahoma" w:cs="Tahoma"/>
                <w:b/>
                <w:sz w:val="18"/>
                <w:szCs w:val="18"/>
                <w:lang w:val="es-MX"/>
              </w:rPr>
            </w:pPr>
            <w:r w:rsidRPr="00CF2A42">
              <w:rPr>
                <w:rFonts w:ascii="Tahoma" w:hAnsi="Tahoma" w:cs="Tahoma"/>
                <w:b/>
                <w:sz w:val="18"/>
                <w:szCs w:val="18"/>
                <w:lang w:val="es-MX"/>
              </w:rPr>
              <w:t>Expediente No. 110013336034</w:t>
            </w:r>
            <w:r w:rsidRPr="00CF2A42">
              <w:rPr>
                <w:rFonts w:ascii="Tahoma" w:hAnsi="Tahoma" w:cs="Tahoma"/>
                <w:b/>
                <w:sz w:val="18"/>
                <w:szCs w:val="18"/>
                <w:lang w:val="es-MX"/>
              </w:rPr>
              <w:fldChar w:fldCharType="begin"/>
            </w:r>
            <w:r w:rsidRPr="00CF2A42">
              <w:rPr>
                <w:rFonts w:ascii="Tahoma" w:hAnsi="Tahoma" w:cs="Tahoma"/>
                <w:b/>
                <w:sz w:val="18"/>
                <w:szCs w:val="18"/>
                <w:lang w:val="es-MX"/>
              </w:rPr>
              <w:instrText xml:space="preserve"> MERGEFIELD Año </w:instrText>
            </w:r>
            <w:r w:rsidRPr="00CF2A42">
              <w:rPr>
                <w:rFonts w:ascii="Tahoma" w:hAnsi="Tahoma" w:cs="Tahoma"/>
                <w:b/>
                <w:sz w:val="18"/>
                <w:szCs w:val="18"/>
                <w:lang w:val="es-MX"/>
              </w:rPr>
              <w:fldChar w:fldCharType="separate"/>
            </w:r>
            <w:r w:rsidRPr="00CF2A42">
              <w:rPr>
                <w:rFonts w:ascii="Tahoma" w:hAnsi="Tahoma" w:cs="Tahoma"/>
                <w:b/>
                <w:noProof/>
                <w:sz w:val="18"/>
                <w:szCs w:val="18"/>
                <w:lang w:val="es-MX"/>
              </w:rPr>
              <w:t>2018</w:t>
            </w:r>
            <w:r w:rsidRPr="00CF2A42">
              <w:rPr>
                <w:rFonts w:ascii="Tahoma" w:hAnsi="Tahoma" w:cs="Tahoma"/>
                <w:b/>
                <w:sz w:val="18"/>
                <w:szCs w:val="18"/>
                <w:lang w:val="es-MX"/>
              </w:rPr>
              <w:fldChar w:fldCharType="end"/>
            </w:r>
            <w:r w:rsidRPr="00CF2A42">
              <w:rPr>
                <w:rFonts w:ascii="Tahoma" w:hAnsi="Tahoma" w:cs="Tahoma"/>
                <w:b/>
                <w:sz w:val="18"/>
                <w:szCs w:val="18"/>
                <w:lang w:val="es-MX"/>
              </w:rPr>
              <w:t>00</w:t>
            </w:r>
            <w:r w:rsidRPr="00CF2A42">
              <w:rPr>
                <w:rFonts w:ascii="Tahoma" w:hAnsi="Tahoma" w:cs="Tahoma"/>
                <w:b/>
                <w:sz w:val="18"/>
                <w:szCs w:val="18"/>
                <w:lang w:val="es-MX"/>
              </w:rPr>
              <w:fldChar w:fldCharType="begin"/>
            </w:r>
            <w:r w:rsidRPr="00CF2A42">
              <w:rPr>
                <w:rFonts w:ascii="Tahoma" w:hAnsi="Tahoma" w:cs="Tahoma"/>
                <w:b/>
                <w:sz w:val="18"/>
                <w:szCs w:val="18"/>
                <w:lang w:val="es-MX"/>
              </w:rPr>
              <w:instrText xml:space="preserve"> MERGEFIELD radicado </w:instrText>
            </w:r>
            <w:r w:rsidRPr="00CF2A42">
              <w:rPr>
                <w:rFonts w:ascii="Tahoma" w:hAnsi="Tahoma" w:cs="Tahoma"/>
                <w:b/>
                <w:sz w:val="18"/>
                <w:szCs w:val="18"/>
                <w:lang w:val="es-MX"/>
              </w:rPr>
              <w:fldChar w:fldCharType="separate"/>
            </w:r>
            <w:r w:rsidRPr="00CF2A42">
              <w:rPr>
                <w:rFonts w:ascii="Tahoma" w:hAnsi="Tahoma" w:cs="Tahoma"/>
                <w:b/>
                <w:noProof/>
                <w:sz w:val="18"/>
                <w:szCs w:val="18"/>
                <w:lang w:val="es-MX"/>
              </w:rPr>
              <w:t>203</w:t>
            </w:r>
            <w:r w:rsidRPr="00CF2A42">
              <w:rPr>
                <w:rFonts w:ascii="Tahoma" w:hAnsi="Tahoma" w:cs="Tahoma"/>
                <w:b/>
                <w:sz w:val="18"/>
                <w:szCs w:val="18"/>
                <w:lang w:val="es-MX"/>
              </w:rPr>
              <w:fldChar w:fldCharType="end"/>
            </w:r>
            <w:r w:rsidRPr="00CF2A42">
              <w:rPr>
                <w:rFonts w:ascii="Tahoma" w:hAnsi="Tahoma" w:cs="Tahoma"/>
                <w:b/>
                <w:sz w:val="18"/>
                <w:szCs w:val="18"/>
                <w:lang w:val="es-MX"/>
              </w:rPr>
              <w:t>00</w:t>
            </w:r>
          </w:p>
        </w:tc>
      </w:tr>
      <w:tr w:rsidR="00604B9A" w:rsidRPr="00CF2A42" w:rsidTr="00E20810">
        <w:tc>
          <w:tcPr>
            <w:tcW w:w="2127" w:type="dxa"/>
            <w:vAlign w:val="center"/>
          </w:tcPr>
          <w:p w:rsidR="00604B9A" w:rsidRPr="00CF2A42" w:rsidRDefault="00604B9A" w:rsidP="00CF2A42">
            <w:pPr>
              <w:jc w:val="both"/>
              <w:rPr>
                <w:rFonts w:ascii="Tahoma" w:hAnsi="Tahoma" w:cs="Tahoma"/>
                <w:sz w:val="18"/>
                <w:szCs w:val="18"/>
                <w:lang w:val="es-MX"/>
              </w:rPr>
            </w:pPr>
            <w:r w:rsidRPr="00CF2A42">
              <w:rPr>
                <w:rFonts w:ascii="Tahoma" w:hAnsi="Tahoma" w:cs="Tahoma"/>
                <w:sz w:val="18"/>
                <w:szCs w:val="18"/>
                <w:lang w:val="es-MX"/>
              </w:rPr>
              <w:t>DEMANDANTE</w:t>
            </w:r>
          </w:p>
        </w:tc>
        <w:tc>
          <w:tcPr>
            <w:tcW w:w="6804" w:type="dxa"/>
          </w:tcPr>
          <w:p w:rsidR="00604B9A" w:rsidRPr="00CF2A42" w:rsidRDefault="00604B9A" w:rsidP="00CF2A42">
            <w:pPr>
              <w:jc w:val="both"/>
              <w:rPr>
                <w:rFonts w:ascii="Tahoma" w:hAnsi="Tahoma" w:cs="Tahoma"/>
                <w:b/>
                <w:sz w:val="18"/>
                <w:szCs w:val="18"/>
                <w:lang w:val="es-MX"/>
              </w:rPr>
            </w:pPr>
            <w:r w:rsidRPr="00CF2A42">
              <w:rPr>
                <w:rFonts w:ascii="Tahoma" w:hAnsi="Tahoma" w:cs="Tahoma"/>
                <w:b/>
                <w:sz w:val="18"/>
                <w:szCs w:val="18"/>
                <w:lang w:val="es-MX"/>
              </w:rPr>
              <w:fldChar w:fldCharType="begin"/>
            </w:r>
            <w:r w:rsidRPr="00CF2A42">
              <w:rPr>
                <w:rFonts w:ascii="Tahoma" w:hAnsi="Tahoma" w:cs="Tahoma"/>
                <w:b/>
                <w:sz w:val="18"/>
                <w:szCs w:val="18"/>
                <w:lang w:val="es-MX"/>
              </w:rPr>
              <w:instrText xml:space="preserve"> MERGEFIELD Demandante_ </w:instrText>
            </w:r>
            <w:r w:rsidRPr="00CF2A42">
              <w:rPr>
                <w:rFonts w:ascii="Tahoma" w:hAnsi="Tahoma" w:cs="Tahoma"/>
                <w:b/>
                <w:sz w:val="18"/>
                <w:szCs w:val="18"/>
                <w:lang w:val="es-MX"/>
              </w:rPr>
              <w:fldChar w:fldCharType="separate"/>
            </w:r>
            <w:r w:rsidRPr="00CF2A42">
              <w:rPr>
                <w:rFonts w:ascii="Tahoma" w:hAnsi="Tahoma" w:cs="Tahoma"/>
                <w:b/>
                <w:noProof/>
                <w:sz w:val="18"/>
                <w:szCs w:val="18"/>
                <w:lang w:val="es-MX"/>
              </w:rPr>
              <w:t xml:space="preserve">ROCIO BOHÓRQUEZ CORREDOR </w:t>
            </w:r>
            <w:r w:rsidRPr="00CF2A42">
              <w:rPr>
                <w:rFonts w:ascii="Tahoma" w:hAnsi="Tahoma" w:cs="Tahoma"/>
                <w:b/>
                <w:sz w:val="18"/>
                <w:szCs w:val="18"/>
                <w:lang w:val="es-MX"/>
              </w:rPr>
              <w:fldChar w:fldCharType="end"/>
            </w:r>
          </w:p>
        </w:tc>
      </w:tr>
      <w:tr w:rsidR="00604B9A" w:rsidRPr="00CF2A42" w:rsidTr="00E20810">
        <w:tc>
          <w:tcPr>
            <w:tcW w:w="2127" w:type="dxa"/>
            <w:vAlign w:val="center"/>
          </w:tcPr>
          <w:p w:rsidR="00604B9A" w:rsidRPr="00CF2A42" w:rsidRDefault="00604B9A" w:rsidP="00CF2A42">
            <w:pPr>
              <w:jc w:val="both"/>
              <w:rPr>
                <w:rFonts w:ascii="Tahoma" w:hAnsi="Tahoma" w:cs="Tahoma"/>
                <w:sz w:val="18"/>
                <w:szCs w:val="18"/>
                <w:lang w:val="es-MX"/>
              </w:rPr>
            </w:pPr>
            <w:r w:rsidRPr="00CF2A42">
              <w:rPr>
                <w:rFonts w:ascii="Tahoma" w:hAnsi="Tahoma" w:cs="Tahoma"/>
                <w:sz w:val="18"/>
                <w:szCs w:val="18"/>
                <w:lang w:val="es-MX"/>
              </w:rPr>
              <w:t>DEMANDADO</w:t>
            </w:r>
          </w:p>
        </w:tc>
        <w:tc>
          <w:tcPr>
            <w:tcW w:w="6804" w:type="dxa"/>
          </w:tcPr>
          <w:p w:rsidR="00604B9A" w:rsidRPr="00CF2A42" w:rsidRDefault="00604B9A" w:rsidP="00CF2A42">
            <w:pPr>
              <w:jc w:val="both"/>
              <w:rPr>
                <w:rFonts w:ascii="Tahoma" w:hAnsi="Tahoma" w:cs="Tahoma"/>
                <w:b/>
                <w:sz w:val="18"/>
                <w:szCs w:val="18"/>
              </w:rPr>
            </w:pPr>
            <w:r w:rsidRPr="00CF2A42">
              <w:rPr>
                <w:rFonts w:ascii="Tahoma" w:hAnsi="Tahoma" w:cs="Tahoma"/>
                <w:b/>
                <w:sz w:val="18"/>
                <w:szCs w:val="18"/>
              </w:rPr>
              <w:fldChar w:fldCharType="begin"/>
            </w:r>
            <w:r w:rsidRPr="00CF2A42">
              <w:rPr>
                <w:rFonts w:ascii="Tahoma" w:hAnsi="Tahoma" w:cs="Tahoma"/>
                <w:b/>
                <w:sz w:val="18"/>
                <w:szCs w:val="18"/>
              </w:rPr>
              <w:instrText xml:space="preserve"> MERGEFIELD demandado </w:instrText>
            </w:r>
            <w:r w:rsidRPr="00CF2A42">
              <w:rPr>
                <w:rFonts w:ascii="Tahoma" w:hAnsi="Tahoma" w:cs="Tahoma"/>
                <w:b/>
                <w:sz w:val="18"/>
                <w:szCs w:val="18"/>
              </w:rPr>
              <w:fldChar w:fldCharType="separate"/>
            </w:r>
            <w:r w:rsidRPr="00CF2A42">
              <w:rPr>
                <w:rFonts w:ascii="Tahoma" w:hAnsi="Tahoma" w:cs="Tahoma"/>
                <w:b/>
                <w:noProof/>
                <w:sz w:val="18"/>
                <w:szCs w:val="18"/>
              </w:rPr>
              <w:t xml:space="preserve">COLPENSIONES </w:t>
            </w:r>
            <w:r w:rsidRPr="00CF2A42">
              <w:rPr>
                <w:rFonts w:ascii="Tahoma" w:hAnsi="Tahoma" w:cs="Tahoma"/>
                <w:b/>
                <w:sz w:val="18"/>
                <w:szCs w:val="18"/>
              </w:rPr>
              <w:fldChar w:fldCharType="end"/>
            </w:r>
          </w:p>
        </w:tc>
      </w:tr>
      <w:tr w:rsidR="00604B9A" w:rsidRPr="00CF2A42" w:rsidTr="00E20810">
        <w:tc>
          <w:tcPr>
            <w:tcW w:w="2127" w:type="dxa"/>
            <w:vAlign w:val="center"/>
          </w:tcPr>
          <w:p w:rsidR="00604B9A" w:rsidRPr="00CF2A42" w:rsidRDefault="00604B9A" w:rsidP="00CF2A42">
            <w:pPr>
              <w:jc w:val="both"/>
              <w:rPr>
                <w:rFonts w:ascii="Tahoma" w:hAnsi="Tahoma" w:cs="Tahoma"/>
                <w:sz w:val="18"/>
                <w:szCs w:val="18"/>
                <w:lang w:val="es-MX"/>
              </w:rPr>
            </w:pPr>
            <w:r w:rsidRPr="00CF2A42">
              <w:rPr>
                <w:rFonts w:ascii="Tahoma" w:hAnsi="Tahoma" w:cs="Tahoma"/>
                <w:sz w:val="18"/>
                <w:szCs w:val="18"/>
                <w:lang w:val="es-MX"/>
              </w:rPr>
              <w:t>MEDIO DE CONTROL</w:t>
            </w:r>
          </w:p>
        </w:tc>
        <w:tc>
          <w:tcPr>
            <w:tcW w:w="6804" w:type="dxa"/>
          </w:tcPr>
          <w:p w:rsidR="00604B9A" w:rsidRPr="00CF2A42" w:rsidRDefault="00604B9A" w:rsidP="00CF2A42">
            <w:pPr>
              <w:jc w:val="both"/>
              <w:rPr>
                <w:rFonts w:ascii="Tahoma" w:hAnsi="Tahoma" w:cs="Tahoma"/>
                <w:b/>
                <w:sz w:val="18"/>
                <w:szCs w:val="18"/>
                <w:lang w:val="es-MX"/>
              </w:rPr>
            </w:pPr>
            <w:r w:rsidRPr="00CF2A42">
              <w:rPr>
                <w:rFonts w:ascii="Tahoma" w:hAnsi="Tahoma" w:cs="Tahoma"/>
                <w:b/>
                <w:sz w:val="18"/>
                <w:szCs w:val="18"/>
                <w:lang w:val="es-MX"/>
              </w:rPr>
              <w:t>TUTELA</w:t>
            </w:r>
          </w:p>
        </w:tc>
      </w:tr>
      <w:tr w:rsidR="00604B9A" w:rsidRPr="00CF2A42" w:rsidTr="00E20810">
        <w:tc>
          <w:tcPr>
            <w:tcW w:w="2127" w:type="dxa"/>
            <w:vAlign w:val="center"/>
          </w:tcPr>
          <w:p w:rsidR="00604B9A" w:rsidRPr="00CF2A42" w:rsidRDefault="00604B9A" w:rsidP="00CF2A42">
            <w:pPr>
              <w:jc w:val="both"/>
              <w:rPr>
                <w:rFonts w:ascii="Tahoma" w:hAnsi="Tahoma" w:cs="Tahoma"/>
                <w:sz w:val="18"/>
                <w:szCs w:val="18"/>
                <w:lang w:val="es-MX"/>
              </w:rPr>
            </w:pPr>
            <w:r w:rsidRPr="00CF2A42">
              <w:rPr>
                <w:rFonts w:ascii="Tahoma" w:hAnsi="Tahoma" w:cs="Tahoma"/>
                <w:sz w:val="18"/>
                <w:szCs w:val="18"/>
                <w:lang w:val="es-MX"/>
              </w:rPr>
              <w:t>ASUNTO</w:t>
            </w:r>
          </w:p>
        </w:tc>
        <w:tc>
          <w:tcPr>
            <w:tcW w:w="6804" w:type="dxa"/>
          </w:tcPr>
          <w:p w:rsidR="00604B9A" w:rsidRPr="00CF2A42" w:rsidRDefault="00604B9A" w:rsidP="00CF2A42">
            <w:pPr>
              <w:jc w:val="both"/>
              <w:rPr>
                <w:rFonts w:ascii="Tahoma" w:hAnsi="Tahoma" w:cs="Tahoma"/>
                <w:b/>
                <w:sz w:val="18"/>
                <w:szCs w:val="18"/>
                <w:lang w:val="es-MX"/>
              </w:rPr>
            </w:pPr>
            <w:r w:rsidRPr="00CF2A42">
              <w:rPr>
                <w:rFonts w:ascii="Tahoma" w:hAnsi="Tahoma" w:cs="Tahoma"/>
                <w:b/>
                <w:sz w:val="18"/>
                <w:szCs w:val="18"/>
                <w:lang w:val="es-MX"/>
              </w:rPr>
              <w:t>FALLO DE PRIMERA INSTANCIA</w:t>
            </w:r>
          </w:p>
        </w:tc>
      </w:tr>
    </w:tbl>
    <w:p w:rsidR="00604B9A" w:rsidRPr="00CF2A42" w:rsidRDefault="00604B9A" w:rsidP="00CF2A42">
      <w:pPr>
        <w:jc w:val="both"/>
        <w:rPr>
          <w:rFonts w:ascii="Tahoma" w:hAnsi="Tahoma" w:cs="Tahoma"/>
          <w:sz w:val="18"/>
          <w:szCs w:val="18"/>
          <w:lang w:val="es-MX"/>
        </w:rPr>
      </w:pPr>
    </w:p>
    <w:p w:rsidR="00604B9A" w:rsidRPr="00CF2A42" w:rsidRDefault="00604B9A" w:rsidP="00CF2A42">
      <w:pPr>
        <w:jc w:val="both"/>
        <w:rPr>
          <w:rFonts w:ascii="Tahoma" w:hAnsi="Tahoma" w:cs="Tahoma"/>
          <w:sz w:val="18"/>
          <w:szCs w:val="18"/>
          <w:lang w:val="es-MX"/>
        </w:rPr>
      </w:pPr>
      <w:r w:rsidRPr="00CF2A42">
        <w:rPr>
          <w:rFonts w:ascii="Tahoma" w:hAnsi="Tahoma" w:cs="Tahoma"/>
          <w:sz w:val="18"/>
          <w:szCs w:val="18"/>
          <w:lang w:val="es-MX"/>
        </w:rPr>
        <w:t xml:space="preserve">La señora </w:t>
      </w:r>
      <w:r w:rsidRPr="00CF2A42">
        <w:rPr>
          <w:rFonts w:ascii="Tahoma" w:hAnsi="Tahoma" w:cs="Tahoma"/>
          <w:sz w:val="18"/>
          <w:szCs w:val="18"/>
          <w:lang w:val="es-MX"/>
        </w:rPr>
        <w:fldChar w:fldCharType="begin"/>
      </w:r>
      <w:r w:rsidRPr="00CF2A42">
        <w:rPr>
          <w:rFonts w:ascii="Tahoma" w:hAnsi="Tahoma" w:cs="Tahoma"/>
          <w:sz w:val="18"/>
          <w:szCs w:val="18"/>
          <w:lang w:val="es-MX"/>
        </w:rPr>
        <w:instrText xml:space="preserve"> MERGEFIELD Demandante_ </w:instrText>
      </w:r>
      <w:r w:rsidRPr="00CF2A42">
        <w:rPr>
          <w:rFonts w:ascii="Tahoma" w:hAnsi="Tahoma" w:cs="Tahoma"/>
          <w:sz w:val="18"/>
          <w:szCs w:val="18"/>
          <w:lang w:val="es-MX"/>
        </w:rPr>
        <w:fldChar w:fldCharType="separate"/>
      </w:r>
      <w:r w:rsidRPr="00CF2A42">
        <w:rPr>
          <w:rFonts w:ascii="Tahoma" w:hAnsi="Tahoma" w:cs="Tahoma"/>
          <w:noProof/>
          <w:sz w:val="18"/>
          <w:szCs w:val="18"/>
          <w:lang w:val="es-MX"/>
        </w:rPr>
        <w:t xml:space="preserve">ROCIÓ BOHÓRQUEZ CORREDOR </w:t>
      </w:r>
      <w:r w:rsidRPr="00CF2A42">
        <w:rPr>
          <w:rFonts w:ascii="Tahoma" w:hAnsi="Tahoma" w:cs="Tahoma"/>
          <w:sz w:val="18"/>
          <w:szCs w:val="18"/>
          <w:lang w:val="es-MX"/>
        </w:rPr>
        <w:fldChar w:fldCharType="end"/>
      </w:r>
      <w:r w:rsidRPr="00CF2A42">
        <w:rPr>
          <w:rFonts w:ascii="Tahoma" w:hAnsi="Tahoma" w:cs="Tahoma"/>
          <w:sz w:val="18"/>
          <w:szCs w:val="18"/>
          <w:lang w:val="es-MX"/>
        </w:rPr>
        <w:t xml:space="preserve"> actua</w:t>
      </w:r>
      <w:r w:rsidR="002346FF">
        <w:rPr>
          <w:rFonts w:ascii="Tahoma" w:hAnsi="Tahoma" w:cs="Tahoma"/>
          <w:sz w:val="18"/>
          <w:szCs w:val="18"/>
          <w:lang w:val="es-MX"/>
        </w:rPr>
        <w:t>n</w:t>
      </w:r>
      <w:r w:rsidRPr="00CF2A42">
        <w:rPr>
          <w:rFonts w:ascii="Tahoma" w:hAnsi="Tahoma" w:cs="Tahoma"/>
          <w:sz w:val="18"/>
          <w:szCs w:val="18"/>
          <w:lang w:val="es-MX"/>
        </w:rPr>
        <w:t xml:space="preserve">do por medio de apoderado, interpuso acción de tutela en contra </w:t>
      </w:r>
      <w:r w:rsidRPr="00CF2A42">
        <w:rPr>
          <w:rFonts w:ascii="Tahoma" w:hAnsi="Tahoma" w:cs="Tahoma"/>
          <w:sz w:val="18"/>
          <w:szCs w:val="18"/>
        </w:rPr>
        <w:t xml:space="preserve">de la </w:t>
      </w:r>
      <w:r w:rsidRPr="00CF2A42">
        <w:rPr>
          <w:rFonts w:ascii="Tahoma" w:hAnsi="Tahoma" w:cs="Tahoma"/>
          <w:sz w:val="18"/>
          <w:szCs w:val="18"/>
        </w:rPr>
        <w:fldChar w:fldCharType="begin"/>
      </w:r>
      <w:r w:rsidRPr="00CF2A42">
        <w:rPr>
          <w:rFonts w:ascii="Tahoma" w:hAnsi="Tahoma" w:cs="Tahoma"/>
          <w:sz w:val="18"/>
          <w:szCs w:val="18"/>
        </w:rPr>
        <w:instrText xml:space="preserve"> MERGEFIELD demandado </w:instrText>
      </w:r>
      <w:r w:rsidRPr="00CF2A42">
        <w:rPr>
          <w:rFonts w:ascii="Tahoma" w:hAnsi="Tahoma" w:cs="Tahoma"/>
          <w:sz w:val="18"/>
          <w:szCs w:val="18"/>
        </w:rPr>
        <w:fldChar w:fldCharType="separate"/>
      </w:r>
      <w:r w:rsidRPr="00CF2A42">
        <w:rPr>
          <w:rFonts w:ascii="Tahoma" w:hAnsi="Tahoma" w:cs="Tahoma"/>
          <w:noProof/>
          <w:sz w:val="18"/>
          <w:szCs w:val="18"/>
        </w:rPr>
        <w:t xml:space="preserve">COLPENSIONES </w:t>
      </w:r>
      <w:r w:rsidRPr="00CF2A42">
        <w:rPr>
          <w:rFonts w:ascii="Tahoma" w:hAnsi="Tahoma" w:cs="Tahoma"/>
          <w:sz w:val="18"/>
          <w:szCs w:val="18"/>
        </w:rPr>
        <w:fldChar w:fldCharType="end"/>
      </w:r>
      <w:r w:rsidRPr="00CF2A42">
        <w:rPr>
          <w:rFonts w:ascii="Tahoma" w:hAnsi="Tahoma" w:cs="Tahoma"/>
          <w:sz w:val="18"/>
          <w:szCs w:val="18"/>
          <w:lang w:val="es-MX"/>
        </w:rPr>
        <w:t xml:space="preserve">, con el fin de proteger su derecho fundamental de petición. </w:t>
      </w:r>
    </w:p>
    <w:p w:rsidR="00604B9A" w:rsidRPr="00CF2A42" w:rsidRDefault="00604B9A" w:rsidP="00CF2A42">
      <w:pPr>
        <w:jc w:val="both"/>
        <w:rPr>
          <w:rFonts w:ascii="Tahoma" w:hAnsi="Tahoma" w:cs="Tahoma"/>
          <w:sz w:val="18"/>
          <w:szCs w:val="18"/>
          <w:lang w:val="es-MX"/>
        </w:rPr>
      </w:pPr>
    </w:p>
    <w:p w:rsidR="00604B9A" w:rsidRPr="00CF2A42" w:rsidRDefault="00604B9A" w:rsidP="00CF2A42">
      <w:pPr>
        <w:pStyle w:val="Textoindependiente"/>
        <w:numPr>
          <w:ilvl w:val="0"/>
          <w:numId w:val="1"/>
        </w:numPr>
        <w:tabs>
          <w:tab w:val="left" w:pos="0"/>
        </w:tabs>
        <w:spacing w:after="0"/>
        <w:jc w:val="both"/>
        <w:rPr>
          <w:rFonts w:ascii="Tahoma" w:hAnsi="Tahoma" w:cs="Tahoma"/>
          <w:b/>
          <w:sz w:val="18"/>
          <w:szCs w:val="18"/>
          <w:lang w:val="es-CO"/>
        </w:rPr>
      </w:pPr>
      <w:r w:rsidRPr="00CF2A42">
        <w:rPr>
          <w:rFonts w:ascii="Tahoma" w:hAnsi="Tahoma" w:cs="Tahoma"/>
          <w:b/>
          <w:sz w:val="18"/>
          <w:szCs w:val="18"/>
          <w:lang w:val="es-CO"/>
        </w:rPr>
        <w:t>LA DEMANDA:</w:t>
      </w:r>
    </w:p>
    <w:p w:rsidR="00604B9A" w:rsidRPr="00CF2A42" w:rsidRDefault="00604B9A" w:rsidP="00CF2A42">
      <w:pPr>
        <w:pStyle w:val="Textoindependiente"/>
        <w:spacing w:after="0"/>
        <w:jc w:val="both"/>
        <w:rPr>
          <w:rFonts w:ascii="Tahoma" w:hAnsi="Tahoma" w:cs="Tahoma"/>
          <w:b/>
          <w:sz w:val="18"/>
          <w:szCs w:val="18"/>
          <w:lang w:val="es-CO"/>
        </w:rPr>
      </w:pPr>
    </w:p>
    <w:p w:rsidR="00604B9A" w:rsidRPr="00CF2A42" w:rsidRDefault="00604B9A" w:rsidP="00CF2A42">
      <w:pPr>
        <w:pStyle w:val="Textoindependiente"/>
        <w:spacing w:after="0"/>
        <w:jc w:val="both"/>
        <w:rPr>
          <w:rFonts w:ascii="Tahoma" w:hAnsi="Tahoma" w:cs="Tahoma"/>
          <w:b/>
          <w:color w:val="000000"/>
          <w:sz w:val="18"/>
          <w:szCs w:val="18"/>
          <w:lang w:val="es-CO"/>
        </w:rPr>
      </w:pPr>
      <w:r w:rsidRPr="00CF2A42">
        <w:rPr>
          <w:rFonts w:ascii="Tahoma" w:hAnsi="Tahoma" w:cs="Tahoma"/>
          <w:b/>
          <w:sz w:val="18"/>
          <w:szCs w:val="18"/>
          <w:lang w:val="es-CO"/>
        </w:rPr>
        <w:t xml:space="preserve">El accionante solicita que se ordene </w:t>
      </w:r>
      <w:r w:rsidRPr="00CF2A42">
        <w:rPr>
          <w:rFonts w:ascii="Tahoma" w:hAnsi="Tahoma" w:cs="Tahoma"/>
          <w:b/>
          <w:color w:val="000000"/>
          <w:sz w:val="18"/>
          <w:szCs w:val="18"/>
          <w:lang w:val="es-CO"/>
        </w:rPr>
        <w:t>al representante legal de COLPENSIONES y/o a quien corresponda que en el término de cuarenta y ocho (48) horas contadas a partir de la notificación de esta providencia, proceda a contestar el derecho de petición con radicado No. 2018_1130892 presentado el 31 de enero de 2018</w:t>
      </w:r>
      <w:r w:rsidRPr="00CF2A42">
        <w:rPr>
          <w:rStyle w:val="Refdenotaalpie"/>
          <w:rFonts w:ascii="Tahoma" w:hAnsi="Tahoma" w:cs="Tahoma"/>
          <w:b/>
          <w:color w:val="000000"/>
          <w:sz w:val="18"/>
          <w:szCs w:val="18"/>
          <w:lang w:val="es-CO"/>
        </w:rPr>
        <w:footnoteReference w:id="1"/>
      </w:r>
      <w:r w:rsidRPr="00CF2A42">
        <w:rPr>
          <w:rFonts w:ascii="Tahoma" w:hAnsi="Tahoma" w:cs="Tahoma"/>
          <w:b/>
          <w:color w:val="000000"/>
          <w:sz w:val="18"/>
          <w:szCs w:val="18"/>
          <w:lang w:val="es-CO"/>
        </w:rPr>
        <w:t>.</w:t>
      </w:r>
    </w:p>
    <w:p w:rsidR="00604B9A" w:rsidRPr="00CF2A42" w:rsidRDefault="00604B9A" w:rsidP="00CF2A42">
      <w:pPr>
        <w:pStyle w:val="Textoindependiente"/>
        <w:spacing w:after="0"/>
        <w:jc w:val="both"/>
        <w:rPr>
          <w:rFonts w:ascii="Tahoma" w:hAnsi="Tahoma" w:cs="Tahoma"/>
          <w:sz w:val="18"/>
          <w:szCs w:val="18"/>
          <w:lang w:val="es-CO"/>
        </w:rPr>
      </w:pPr>
    </w:p>
    <w:p w:rsidR="00604B9A" w:rsidRPr="00CF2A42" w:rsidRDefault="00604B9A" w:rsidP="00CF2A42">
      <w:pPr>
        <w:pStyle w:val="Textoindependiente"/>
        <w:spacing w:after="0"/>
        <w:jc w:val="both"/>
        <w:rPr>
          <w:rFonts w:ascii="Tahoma" w:hAnsi="Tahoma" w:cs="Tahoma"/>
          <w:sz w:val="18"/>
          <w:szCs w:val="18"/>
          <w:lang w:val="es-CO"/>
        </w:rPr>
      </w:pPr>
      <w:r w:rsidRPr="00CF2A42">
        <w:rPr>
          <w:rFonts w:ascii="Tahoma" w:hAnsi="Tahoma" w:cs="Tahoma"/>
          <w:sz w:val="18"/>
          <w:szCs w:val="18"/>
          <w:lang w:val="es-CO"/>
        </w:rPr>
        <w:t xml:space="preserve">Como </w:t>
      </w:r>
      <w:r w:rsidRPr="00CF2A42">
        <w:rPr>
          <w:rFonts w:ascii="Tahoma" w:hAnsi="Tahoma" w:cs="Tahoma"/>
          <w:b/>
          <w:sz w:val="18"/>
          <w:szCs w:val="18"/>
          <w:lang w:val="es-CO"/>
        </w:rPr>
        <w:t>hechos</w:t>
      </w:r>
      <w:r w:rsidRPr="00CF2A42">
        <w:rPr>
          <w:rFonts w:ascii="Tahoma" w:hAnsi="Tahoma" w:cs="Tahoma"/>
          <w:sz w:val="18"/>
          <w:szCs w:val="18"/>
          <w:lang w:val="es-CO"/>
        </w:rPr>
        <w:t xml:space="preserve"> sustento de las pretensiones anotadas se aducen los siguientes: </w:t>
      </w:r>
    </w:p>
    <w:p w:rsidR="00604B9A" w:rsidRPr="00CF2A42" w:rsidRDefault="00604B9A" w:rsidP="00CF2A42">
      <w:pPr>
        <w:pStyle w:val="Textoindependiente"/>
        <w:spacing w:after="0"/>
        <w:jc w:val="both"/>
        <w:rPr>
          <w:rFonts w:ascii="Tahoma" w:hAnsi="Tahoma" w:cs="Tahoma"/>
          <w:i/>
          <w:sz w:val="18"/>
          <w:szCs w:val="18"/>
          <w:highlight w:val="green"/>
          <w:lang w:val="es-CO"/>
        </w:rPr>
      </w:pPr>
    </w:p>
    <w:p w:rsidR="006A1EA1" w:rsidRPr="00CF2A42" w:rsidRDefault="00604B9A" w:rsidP="00CF2A42">
      <w:pPr>
        <w:pStyle w:val="Cita"/>
        <w:jc w:val="both"/>
        <w:rPr>
          <w:rFonts w:ascii="Tahoma" w:hAnsi="Tahoma" w:cs="Tahoma"/>
          <w:sz w:val="18"/>
          <w:szCs w:val="18"/>
        </w:rPr>
      </w:pPr>
      <w:r w:rsidRPr="00CF2A42">
        <w:rPr>
          <w:rStyle w:val="nfasisintenso"/>
          <w:rFonts w:ascii="Tahoma" w:hAnsi="Tahoma" w:cs="Tahoma"/>
          <w:b w:val="0"/>
          <w:i/>
          <w:color w:val="auto"/>
          <w:sz w:val="18"/>
          <w:szCs w:val="18"/>
        </w:rPr>
        <w:t>“1. El día 31 de enero de 2018, se radico ante COLPENSIONES, la</w:t>
      </w:r>
      <w:r w:rsidR="006A1EA1" w:rsidRPr="00CF2A42">
        <w:rPr>
          <w:rFonts w:ascii="Tahoma" w:hAnsi="Tahoma" w:cs="Tahoma"/>
          <w:sz w:val="18"/>
          <w:szCs w:val="18"/>
        </w:rPr>
        <w:t xml:space="preserve"> solicitud de reconocimiento de la pensión de vejez de la señora ROCIO BOHÓRQUEZ CORREDOR identificada con cédula de ciudadanía No. 51.585.317 de Bogotá D.C.</w:t>
      </w:r>
    </w:p>
    <w:p w:rsidR="006A1EA1" w:rsidRPr="00CF2A42" w:rsidRDefault="006A1EA1" w:rsidP="00CF2A42">
      <w:pPr>
        <w:pStyle w:val="Cita"/>
        <w:jc w:val="both"/>
        <w:rPr>
          <w:rFonts w:ascii="Tahoma" w:hAnsi="Tahoma" w:cs="Tahoma"/>
          <w:sz w:val="18"/>
          <w:szCs w:val="18"/>
        </w:rPr>
      </w:pPr>
    </w:p>
    <w:p w:rsidR="006A1EA1" w:rsidRPr="00CF2A42" w:rsidRDefault="006A1EA1" w:rsidP="00CF2A42">
      <w:pPr>
        <w:pStyle w:val="Cita"/>
        <w:jc w:val="both"/>
        <w:rPr>
          <w:rFonts w:ascii="Tahoma" w:hAnsi="Tahoma" w:cs="Tahoma"/>
          <w:sz w:val="18"/>
          <w:szCs w:val="18"/>
        </w:rPr>
      </w:pPr>
      <w:r w:rsidRPr="00CF2A42">
        <w:rPr>
          <w:rFonts w:ascii="Tahoma" w:hAnsi="Tahoma" w:cs="Tahoma"/>
          <w:sz w:val="18"/>
          <w:szCs w:val="18"/>
        </w:rPr>
        <w:t>2. Han transcurrido más de cuatro (4) meses de radicada la solicitud y COLPENSIONES no ha emitido respuesta de fondo sobre lo solicitado.</w:t>
      </w:r>
    </w:p>
    <w:p w:rsidR="006A1EA1" w:rsidRPr="00CF2A42" w:rsidRDefault="006A1EA1" w:rsidP="00CF2A42">
      <w:pPr>
        <w:pStyle w:val="Cita"/>
        <w:jc w:val="both"/>
        <w:rPr>
          <w:rFonts w:ascii="Tahoma" w:hAnsi="Tahoma" w:cs="Tahoma"/>
          <w:sz w:val="18"/>
          <w:szCs w:val="18"/>
        </w:rPr>
      </w:pPr>
    </w:p>
    <w:p w:rsidR="00604B9A" w:rsidRPr="00CF2A42" w:rsidRDefault="006A1EA1" w:rsidP="00CF2A42">
      <w:pPr>
        <w:pStyle w:val="Cita"/>
        <w:jc w:val="both"/>
        <w:rPr>
          <w:rFonts w:ascii="Tahoma" w:hAnsi="Tahoma" w:cs="Tahoma"/>
          <w:i w:val="0"/>
          <w:sz w:val="18"/>
          <w:szCs w:val="18"/>
        </w:rPr>
      </w:pPr>
      <w:r w:rsidRPr="00CF2A42">
        <w:rPr>
          <w:rFonts w:ascii="Tahoma" w:hAnsi="Tahoma" w:cs="Tahoma"/>
          <w:sz w:val="18"/>
          <w:szCs w:val="18"/>
        </w:rPr>
        <w:t>3. Por lo anteriormente expuesto se hace necesario tutelar el derecho fundamental de petición a favor de la señora ROCIO BOHÓRQUEZ CORREDOR, identificada con cédula de ciudadanía No. 51.585.317 de Bogotá D.C. el cual está siendo vulnerado por la entidad accionada</w:t>
      </w:r>
      <w:r w:rsidR="00604B9A" w:rsidRPr="00CF2A42">
        <w:rPr>
          <w:rFonts w:ascii="Tahoma" w:hAnsi="Tahoma" w:cs="Tahoma"/>
          <w:sz w:val="18"/>
          <w:szCs w:val="18"/>
        </w:rPr>
        <w:t>”</w:t>
      </w:r>
    </w:p>
    <w:p w:rsidR="00604B9A" w:rsidRPr="00CF2A42" w:rsidRDefault="00604B9A" w:rsidP="00CF2A42">
      <w:pPr>
        <w:pStyle w:val="Cita"/>
        <w:jc w:val="both"/>
        <w:rPr>
          <w:rStyle w:val="nfasisintenso"/>
          <w:rFonts w:ascii="Tahoma" w:hAnsi="Tahoma" w:cs="Tahoma"/>
          <w:b w:val="0"/>
          <w:i/>
          <w:color w:val="auto"/>
          <w:sz w:val="18"/>
          <w:szCs w:val="18"/>
        </w:rPr>
      </w:pPr>
    </w:p>
    <w:p w:rsidR="00604B9A" w:rsidRPr="00CF2A42" w:rsidRDefault="00604B9A" w:rsidP="00CF2A42">
      <w:pPr>
        <w:pStyle w:val="Cita"/>
        <w:numPr>
          <w:ilvl w:val="0"/>
          <w:numId w:val="1"/>
        </w:numPr>
        <w:jc w:val="both"/>
        <w:rPr>
          <w:rFonts w:ascii="Tahoma" w:hAnsi="Tahoma" w:cs="Tahoma"/>
          <w:b/>
          <w:i w:val="0"/>
          <w:sz w:val="18"/>
          <w:szCs w:val="18"/>
          <w:lang w:val="es-CO"/>
        </w:rPr>
      </w:pPr>
      <w:r w:rsidRPr="00CF2A42">
        <w:rPr>
          <w:rFonts w:ascii="Tahoma" w:hAnsi="Tahoma" w:cs="Tahoma"/>
          <w:b/>
          <w:i w:val="0"/>
          <w:sz w:val="18"/>
          <w:szCs w:val="18"/>
          <w:lang w:val="es-CO"/>
        </w:rPr>
        <w:t>ACTUACIÓN PROCESAL</w:t>
      </w:r>
    </w:p>
    <w:p w:rsidR="00604B9A" w:rsidRPr="00CF2A42" w:rsidRDefault="00604B9A" w:rsidP="00CF2A42">
      <w:pPr>
        <w:pStyle w:val="Textoindependiente"/>
        <w:spacing w:after="0"/>
        <w:jc w:val="both"/>
        <w:rPr>
          <w:rFonts w:ascii="Tahoma" w:hAnsi="Tahoma" w:cs="Tahoma"/>
          <w:sz w:val="18"/>
          <w:szCs w:val="18"/>
          <w:lang w:val="es-CO"/>
        </w:rPr>
      </w:pPr>
    </w:p>
    <w:p w:rsidR="00604B9A" w:rsidRPr="00CF2A42" w:rsidRDefault="00604B9A" w:rsidP="00CF2A42">
      <w:pPr>
        <w:pStyle w:val="Textoindependiente"/>
        <w:numPr>
          <w:ilvl w:val="1"/>
          <w:numId w:val="3"/>
        </w:numPr>
        <w:tabs>
          <w:tab w:val="left" w:pos="426"/>
        </w:tabs>
        <w:spacing w:after="0"/>
        <w:ind w:left="0" w:firstLine="0"/>
        <w:jc w:val="both"/>
        <w:rPr>
          <w:rFonts w:ascii="Tahoma" w:hAnsi="Tahoma" w:cs="Tahoma"/>
          <w:b/>
          <w:sz w:val="18"/>
          <w:szCs w:val="18"/>
          <w:lang w:val="es-CO"/>
        </w:rPr>
      </w:pPr>
      <w:r w:rsidRPr="00CF2A42">
        <w:rPr>
          <w:rFonts w:ascii="Tahoma" w:hAnsi="Tahoma" w:cs="Tahoma"/>
          <w:sz w:val="18"/>
          <w:szCs w:val="18"/>
          <w:lang w:val="es-CO"/>
        </w:rPr>
        <w:t xml:space="preserve">La presente demanda fue radicada el </w:t>
      </w:r>
      <w:r w:rsidR="006A1EA1" w:rsidRPr="00CF2A42">
        <w:rPr>
          <w:rFonts w:ascii="Tahoma" w:hAnsi="Tahoma" w:cs="Tahoma"/>
          <w:sz w:val="18"/>
          <w:szCs w:val="18"/>
          <w:lang w:val="es-CO"/>
        </w:rPr>
        <w:t>22</w:t>
      </w:r>
      <w:r w:rsidRPr="00CF2A42">
        <w:rPr>
          <w:rFonts w:ascii="Tahoma" w:hAnsi="Tahoma" w:cs="Tahoma"/>
          <w:sz w:val="18"/>
          <w:szCs w:val="18"/>
          <w:lang w:val="es-CO"/>
        </w:rPr>
        <w:t xml:space="preserve"> de junio de 2018 (folio 1</w:t>
      </w:r>
      <w:r w:rsidR="006A1EA1" w:rsidRPr="00CF2A42">
        <w:rPr>
          <w:rFonts w:ascii="Tahoma" w:hAnsi="Tahoma" w:cs="Tahoma"/>
          <w:sz w:val="18"/>
          <w:szCs w:val="18"/>
          <w:lang w:val="es-CO"/>
        </w:rPr>
        <w:t>5</w:t>
      </w:r>
      <w:r w:rsidRPr="00CF2A42">
        <w:rPr>
          <w:rFonts w:ascii="Tahoma" w:hAnsi="Tahoma" w:cs="Tahoma"/>
          <w:sz w:val="18"/>
          <w:szCs w:val="18"/>
          <w:lang w:val="es-CO"/>
        </w:rPr>
        <w:t xml:space="preserve"> del Cuaderno Principal)</w:t>
      </w:r>
    </w:p>
    <w:p w:rsidR="00604B9A" w:rsidRPr="00CF2A42" w:rsidRDefault="00604B9A" w:rsidP="00CF2A42">
      <w:pPr>
        <w:pStyle w:val="Textoindependiente"/>
        <w:spacing w:after="0"/>
        <w:ind w:left="360"/>
        <w:jc w:val="both"/>
        <w:rPr>
          <w:rFonts w:ascii="Tahoma" w:hAnsi="Tahoma" w:cs="Tahoma"/>
          <w:b/>
          <w:sz w:val="18"/>
          <w:szCs w:val="18"/>
          <w:lang w:val="es-CO"/>
        </w:rPr>
      </w:pPr>
    </w:p>
    <w:p w:rsidR="00604B9A" w:rsidRPr="00CF2A42" w:rsidRDefault="00604B9A" w:rsidP="00CF2A42">
      <w:pPr>
        <w:pStyle w:val="Textoindependiente"/>
        <w:numPr>
          <w:ilvl w:val="1"/>
          <w:numId w:val="3"/>
        </w:numPr>
        <w:tabs>
          <w:tab w:val="left" w:pos="426"/>
        </w:tabs>
        <w:spacing w:after="0"/>
        <w:ind w:left="0" w:firstLine="0"/>
        <w:jc w:val="both"/>
        <w:rPr>
          <w:rFonts w:ascii="Tahoma" w:hAnsi="Tahoma" w:cs="Tahoma"/>
          <w:b/>
          <w:sz w:val="18"/>
          <w:szCs w:val="18"/>
          <w:lang w:val="es-CO"/>
        </w:rPr>
      </w:pPr>
      <w:r w:rsidRPr="00CF2A42">
        <w:rPr>
          <w:rFonts w:ascii="Tahoma" w:hAnsi="Tahoma" w:cs="Tahoma"/>
          <w:sz w:val="18"/>
          <w:szCs w:val="18"/>
          <w:lang w:val="es-CO"/>
        </w:rPr>
        <w:t xml:space="preserve">Mediante providencia del </w:t>
      </w:r>
      <w:r w:rsidR="006A1EA1" w:rsidRPr="00CF2A42">
        <w:rPr>
          <w:rFonts w:ascii="Tahoma" w:hAnsi="Tahoma" w:cs="Tahoma"/>
          <w:sz w:val="18"/>
          <w:szCs w:val="18"/>
          <w:lang w:val="es-CO"/>
        </w:rPr>
        <w:t>25</w:t>
      </w:r>
      <w:r w:rsidRPr="00CF2A42">
        <w:rPr>
          <w:rFonts w:ascii="Tahoma" w:hAnsi="Tahoma" w:cs="Tahoma"/>
          <w:sz w:val="18"/>
          <w:szCs w:val="18"/>
          <w:lang w:val="es-CO"/>
        </w:rPr>
        <w:t xml:space="preserve"> de junio de 2018 (folio 1</w:t>
      </w:r>
      <w:r w:rsidR="006A1EA1" w:rsidRPr="00CF2A42">
        <w:rPr>
          <w:rFonts w:ascii="Tahoma" w:hAnsi="Tahoma" w:cs="Tahoma"/>
          <w:sz w:val="18"/>
          <w:szCs w:val="18"/>
          <w:lang w:val="es-CO"/>
        </w:rPr>
        <w:t>6</w:t>
      </w:r>
      <w:r w:rsidRPr="00CF2A42">
        <w:rPr>
          <w:rFonts w:ascii="Tahoma" w:hAnsi="Tahoma" w:cs="Tahoma"/>
          <w:sz w:val="18"/>
          <w:szCs w:val="18"/>
          <w:lang w:val="es-CO"/>
        </w:rPr>
        <w:t xml:space="preserve"> del Cuaderno Principal) se admitió la demanda y se ordenó notificar al demandado.</w:t>
      </w:r>
    </w:p>
    <w:p w:rsidR="00604B9A" w:rsidRPr="00CF2A42" w:rsidRDefault="00604B9A" w:rsidP="00CF2A42">
      <w:pPr>
        <w:pStyle w:val="Textoindependiente"/>
        <w:tabs>
          <w:tab w:val="left" w:pos="426"/>
        </w:tabs>
        <w:spacing w:after="0"/>
        <w:jc w:val="both"/>
        <w:rPr>
          <w:rFonts w:ascii="Tahoma" w:hAnsi="Tahoma" w:cs="Tahoma"/>
          <w:b/>
          <w:sz w:val="18"/>
          <w:szCs w:val="18"/>
          <w:lang w:val="es-CO"/>
        </w:rPr>
      </w:pPr>
    </w:p>
    <w:p w:rsidR="00604B9A" w:rsidRPr="00CF2A42" w:rsidRDefault="00604B9A" w:rsidP="00CF2A42">
      <w:pPr>
        <w:pStyle w:val="Textoindependiente"/>
        <w:numPr>
          <w:ilvl w:val="0"/>
          <w:numId w:val="1"/>
        </w:numPr>
        <w:spacing w:after="0"/>
        <w:jc w:val="both"/>
        <w:rPr>
          <w:rFonts w:ascii="Tahoma" w:hAnsi="Tahoma" w:cs="Tahoma"/>
          <w:b/>
          <w:sz w:val="18"/>
          <w:szCs w:val="18"/>
          <w:lang w:val="es-CO"/>
        </w:rPr>
      </w:pPr>
      <w:r w:rsidRPr="00CF2A42">
        <w:rPr>
          <w:rFonts w:ascii="Tahoma" w:hAnsi="Tahoma" w:cs="Tahoma"/>
          <w:b/>
          <w:sz w:val="18"/>
          <w:szCs w:val="18"/>
          <w:lang w:val="es-CO"/>
        </w:rPr>
        <w:t xml:space="preserve">LA IMPUGNACIÓN </w:t>
      </w:r>
      <w:r w:rsidRPr="00CF2A42">
        <w:rPr>
          <w:rFonts w:ascii="Tahoma" w:hAnsi="Tahoma" w:cs="Tahoma"/>
          <w:b/>
          <w:bCs/>
          <w:i/>
          <w:sz w:val="18"/>
          <w:szCs w:val="18"/>
        </w:rPr>
        <w:t xml:space="preserve"> </w:t>
      </w:r>
    </w:p>
    <w:p w:rsidR="00604B9A" w:rsidRPr="00CF2A42" w:rsidRDefault="00604B9A" w:rsidP="00CF2A42">
      <w:pPr>
        <w:pStyle w:val="Textoindependiente"/>
        <w:spacing w:after="0"/>
        <w:jc w:val="both"/>
        <w:rPr>
          <w:rFonts w:ascii="Tahoma" w:hAnsi="Tahoma" w:cs="Tahoma"/>
          <w:b/>
          <w:bCs/>
          <w:i/>
          <w:sz w:val="18"/>
          <w:szCs w:val="18"/>
          <w:lang w:val="es-CO"/>
        </w:rPr>
      </w:pPr>
    </w:p>
    <w:p w:rsidR="00604B9A" w:rsidRPr="00CF2A42" w:rsidRDefault="00604B9A" w:rsidP="00CF2A42">
      <w:pPr>
        <w:pStyle w:val="Textoindependiente"/>
        <w:spacing w:after="0"/>
        <w:jc w:val="both"/>
        <w:rPr>
          <w:rFonts w:ascii="Tahoma" w:hAnsi="Tahoma" w:cs="Tahoma"/>
          <w:sz w:val="18"/>
          <w:szCs w:val="18"/>
          <w:lang w:val="es-CO"/>
        </w:rPr>
      </w:pPr>
      <w:r w:rsidRPr="00CF2A42">
        <w:rPr>
          <w:rFonts w:ascii="Tahoma" w:hAnsi="Tahoma" w:cs="Tahoma"/>
          <w:bCs/>
          <w:sz w:val="18"/>
          <w:szCs w:val="18"/>
          <w:lang w:val="es-CO"/>
        </w:rPr>
        <w:t>Notificado el demandado</w:t>
      </w:r>
      <w:r w:rsidRPr="00CF2A42">
        <w:rPr>
          <w:rFonts w:ascii="Tahoma" w:hAnsi="Tahoma" w:cs="Tahoma"/>
          <w:sz w:val="18"/>
          <w:szCs w:val="18"/>
          <w:lang w:val="es-CO"/>
        </w:rPr>
        <w:t xml:space="preserve"> Representante legal de la ADMINISTRADORA COLOMBIANA DE PENSIONES - COLPENSIONES el </w:t>
      </w:r>
      <w:r w:rsidR="006A1EA1" w:rsidRPr="00CF2A42">
        <w:rPr>
          <w:rFonts w:ascii="Tahoma" w:hAnsi="Tahoma" w:cs="Tahoma"/>
          <w:sz w:val="18"/>
          <w:szCs w:val="18"/>
          <w:lang w:val="es-CO"/>
        </w:rPr>
        <w:t>26</w:t>
      </w:r>
      <w:r w:rsidRPr="00CF2A42">
        <w:rPr>
          <w:rFonts w:ascii="Tahoma" w:hAnsi="Tahoma" w:cs="Tahoma"/>
          <w:sz w:val="18"/>
          <w:szCs w:val="18"/>
          <w:lang w:val="es-CO"/>
        </w:rPr>
        <w:t xml:space="preserve"> de junio de 2018 (folio </w:t>
      </w:r>
      <w:r w:rsidR="006A1EA1" w:rsidRPr="00CF2A42">
        <w:rPr>
          <w:rFonts w:ascii="Tahoma" w:hAnsi="Tahoma" w:cs="Tahoma"/>
          <w:sz w:val="18"/>
          <w:szCs w:val="18"/>
          <w:lang w:val="es-CO"/>
        </w:rPr>
        <w:t>17</w:t>
      </w:r>
      <w:r w:rsidRPr="00CF2A42">
        <w:rPr>
          <w:rFonts w:ascii="Tahoma" w:hAnsi="Tahoma" w:cs="Tahoma"/>
          <w:sz w:val="18"/>
          <w:szCs w:val="18"/>
          <w:lang w:val="es-CO"/>
        </w:rPr>
        <w:t xml:space="preserve"> del Cuaderno Principal),  guardó silencio frente a la presente acción.</w:t>
      </w:r>
    </w:p>
    <w:p w:rsidR="00604B9A" w:rsidRPr="00CF2A42" w:rsidRDefault="00604B9A" w:rsidP="00CF2A42">
      <w:pPr>
        <w:pStyle w:val="Textoindependiente"/>
        <w:spacing w:after="0"/>
        <w:jc w:val="both"/>
        <w:rPr>
          <w:rFonts w:ascii="Tahoma" w:hAnsi="Tahoma" w:cs="Tahoma"/>
          <w:sz w:val="18"/>
          <w:szCs w:val="18"/>
          <w:lang w:val="es-CO"/>
        </w:rPr>
      </w:pPr>
    </w:p>
    <w:p w:rsidR="00604B9A" w:rsidRPr="00CF2A42" w:rsidRDefault="00604B9A" w:rsidP="00CF2A42">
      <w:pPr>
        <w:pStyle w:val="Textoindependiente"/>
        <w:numPr>
          <w:ilvl w:val="0"/>
          <w:numId w:val="1"/>
        </w:numPr>
        <w:spacing w:after="0"/>
        <w:jc w:val="both"/>
        <w:rPr>
          <w:rFonts w:ascii="Tahoma" w:hAnsi="Tahoma" w:cs="Tahoma"/>
          <w:b/>
          <w:sz w:val="18"/>
          <w:szCs w:val="18"/>
          <w:lang w:val="es-CO"/>
        </w:rPr>
      </w:pPr>
      <w:r w:rsidRPr="00CF2A42">
        <w:rPr>
          <w:rFonts w:ascii="Tahoma" w:hAnsi="Tahoma" w:cs="Tahoma"/>
          <w:b/>
          <w:sz w:val="18"/>
          <w:szCs w:val="18"/>
          <w:lang w:val="es-CO"/>
        </w:rPr>
        <w:t>LAS PRUEBAS:</w:t>
      </w:r>
    </w:p>
    <w:p w:rsidR="00604B9A" w:rsidRPr="00CF2A42" w:rsidRDefault="00604B9A" w:rsidP="00CF2A42">
      <w:pPr>
        <w:pStyle w:val="Textoindependiente"/>
        <w:spacing w:after="0"/>
        <w:jc w:val="both"/>
        <w:rPr>
          <w:rFonts w:ascii="Tahoma" w:hAnsi="Tahoma" w:cs="Tahoma"/>
          <w:sz w:val="18"/>
          <w:szCs w:val="18"/>
          <w:lang w:val="es-CO"/>
        </w:rPr>
      </w:pPr>
    </w:p>
    <w:p w:rsidR="00604B9A" w:rsidRPr="00CF2A42" w:rsidRDefault="00604B9A" w:rsidP="00CF2A42">
      <w:pPr>
        <w:pStyle w:val="Textoindependiente"/>
        <w:spacing w:after="0"/>
        <w:jc w:val="both"/>
        <w:rPr>
          <w:rFonts w:ascii="Tahoma" w:hAnsi="Tahoma" w:cs="Tahoma"/>
          <w:color w:val="000000" w:themeColor="text1"/>
          <w:sz w:val="18"/>
          <w:szCs w:val="18"/>
          <w:lang w:val="es-CO"/>
        </w:rPr>
      </w:pPr>
      <w:r w:rsidRPr="00CF2A42">
        <w:rPr>
          <w:rFonts w:ascii="Tahoma" w:hAnsi="Tahoma" w:cs="Tahoma"/>
          <w:sz w:val="18"/>
          <w:szCs w:val="18"/>
          <w:lang w:val="es-CO"/>
        </w:rPr>
        <w:t xml:space="preserve">Como medio probatorio, destinado a acreditar los supuestos de hecho de la demanda se allegaron los </w:t>
      </w:r>
      <w:r w:rsidRPr="00CF2A42">
        <w:rPr>
          <w:rFonts w:ascii="Tahoma" w:hAnsi="Tahoma" w:cs="Tahoma"/>
          <w:color w:val="000000" w:themeColor="text1"/>
          <w:sz w:val="18"/>
          <w:szCs w:val="18"/>
          <w:lang w:val="es-CO"/>
        </w:rPr>
        <w:t>siguientes documentos:</w:t>
      </w:r>
    </w:p>
    <w:p w:rsidR="00604B9A" w:rsidRPr="00CF2A42" w:rsidRDefault="00604B9A" w:rsidP="00CF2A42">
      <w:pPr>
        <w:pStyle w:val="Textoindependiente"/>
        <w:spacing w:after="0"/>
        <w:jc w:val="both"/>
        <w:rPr>
          <w:rFonts w:ascii="Tahoma" w:hAnsi="Tahoma" w:cs="Tahoma"/>
          <w:color w:val="000000" w:themeColor="text1"/>
          <w:sz w:val="18"/>
          <w:szCs w:val="18"/>
          <w:lang w:val="es-CO"/>
        </w:rPr>
      </w:pPr>
    </w:p>
    <w:p w:rsidR="00604B9A" w:rsidRPr="00CF2A42" w:rsidRDefault="00604B9A" w:rsidP="00CF2A42">
      <w:pPr>
        <w:pStyle w:val="Textoindependiente"/>
        <w:numPr>
          <w:ilvl w:val="0"/>
          <w:numId w:val="6"/>
        </w:numPr>
        <w:tabs>
          <w:tab w:val="left" w:pos="284"/>
        </w:tabs>
        <w:spacing w:after="0"/>
        <w:ind w:left="0" w:firstLine="0"/>
        <w:jc w:val="both"/>
        <w:rPr>
          <w:rStyle w:val="nfasisintenso"/>
          <w:rFonts w:ascii="Tahoma" w:hAnsi="Tahoma" w:cs="Tahoma"/>
          <w:b w:val="0"/>
          <w:i w:val="0"/>
          <w:color w:val="000000" w:themeColor="text1"/>
          <w:sz w:val="18"/>
          <w:szCs w:val="18"/>
          <w:lang w:val="es-CO"/>
        </w:rPr>
      </w:pPr>
      <w:r w:rsidRPr="00CF2A42">
        <w:rPr>
          <w:rStyle w:val="nfasisintenso"/>
          <w:rFonts w:ascii="Tahoma" w:hAnsi="Tahoma" w:cs="Tahoma"/>
          <w:b w:val="0"/>
          <w:i w:val="0"/>
          <w:color w:val="000000" w:themeColor="text1"/>
          <w:sz w:val="18"/>
          <w:szCs w:val="18"/>
          <w:lang w:val="es-CO"/>
        </w:rPr>
        <w:t xml:space="preserve">Copia derecho de petición con radicado No. </w:t>
      </w:r>
      <w:r w:rsidR="006A1EA1" w:rsidRPr="00CF2A42">
        <w:rPr>
          <w:rFonts w:ascii="Tahoma" w:hAnsi="Tahoma" w:cs="Tahoma"/>
          <w:color w:val="000000"/>
          <w:sz w:val="18"/>
          <w:szCs w:val="18"/>
          <w:lang w:val="es-CO"/>
        </w:rPr>
        <w:t>2018_1130892 presentado el 31 de enero de 2018</w:t>
      </w:r>
      <w:r w:rsidR="006A1EA1" w:rsidRPr="00CF2A42">
        <w:rPr>
          <w:rFonts w:ascii="Tahoma" w:hAnsi="Tahoma" w:cs="Tahoma"/>
          <w:b/>
          <w:color w:val="000000"/>
          <w:sz w:val="18"/>
          <w:szCs w:val="18"/>
          <w:lang w:val="es-CO"/>
        </w:rPr>
        <w:t xml:space="preserve"> </w:t>
      </w:r>
      <w:r w:rsidRPr="00CF2A42">
        <w:rPr>
          <w:rStyle w:val="nfasisintenso"/>
          <w:rFonts w:ascii="Tahoma" w:hAnsi="Tahoma" w:cs="Tahoma"/>
          <w:b w:val="0"/>
          <w:i w:val="0"/>
          <w:color w:val="000000" w:themeColor="text1"/>
          <w:sz w:val="18"/>
          <w:szCs w:val="18"/>
          <w:lang w:val="es-CO"/>
        </w:rPr>
        <w:t xml:space="preserve">radicado ante COLPENSIONES (folio </w:t>
      </w:r>
      <w:r w:rsidR="006A1EA1" w:rsidRPr="00CF2A42">
        <w:rPr>
          <w:rStyle w:val="nfasisintenso"/>
          <w:rFonts w:ascii="Tahoma" w:hAnsi="Tahoma" w:cs="Tahoma"/>
          <w:b w:val="0"/>
          <w:i w:val="0"/>
          <w:color w:val="000000" w:themeColor="text1"/>
          <w:sz w:val="18"/>
          <w:szCs w:val="18"/>
          <w:lang w:val="es-CO"/>
        </w:rPr>
        <w:t>11 al 14</w:t>
      </w:r>
      <w:r w:rsidRPr="00CF2A42">
        <w:rPr>
          <w:rStyle w:val="nfasisintenso"/>
          <w:rFonts w:ascii="Tahoma" w:hAnsi="Tahoma" w:cs="Tahoma"/>
          <w:b w:val="0"/>
          <w:i w:val="0"/>
          <w:color w:val="000000" w:themeColor="text1"/>
          <w:sz w:val="18"/>
          <w:szCs w:val="18"/>
          <w:lang w:val="es-CO"/>
        </w:rPr>
        <w:t xml:space="preserve"> del cuaderno principal).</w:t>
      </w:r>
    </w:p>
    <w:p w:rsidR="00604B9A" w:rsidRPr="00CF2A42" w:rsidRDefault="00604B9A" w:rsidP="00CF2A42">
      <w:pPr>
        <w:pStyle w:val="Textoindependiente"/>
        <w:spacing w:after="0"/>
        <w:jc w:val="both"/>
        <w:rPr>
          <w:rFonts w:ascii="Tahoma" w:hAnsi="Tahoma" w:cs="Tahoma"/>
          <w:sz w:val="18"/>
          <w:szCs w:val="18"/>
          <w:highlight w:val="green"/>
          <w:lang w:val="es-CO"/>
        </w:rPr>
      </w:pPr>
    </w:p>
    <w:p w:rsidR="00604B9A" w:rsidRPr="00CF2A42" w:rsidRDefault="00604B9A" w:rsidP="00CF2A42">
      <w:pPr>
        <w:pStyle w:val="Sangra2detindependiente"/>
        <w:widowControl/>
        <w:numPr>
          <w:ilvl w:val="0"/>
          <w:numId w:val="1"/>
        </w:numPr>
        <w:jc w:val="center"/>
        <w:rPr>
          <w:rFonts w:ascii="Tahoma" w:hAnsi="Tahoma" w:cs="Tahoma"/>
          <w:b/>
          <w:sz w:val="18"/>
          <w:szCs w:val="18"/>
          <w:lang w:val="es-CO"/>
        </w:rPr>
      </w:pPr>
      <w:r w:rsidRPr="00CF2A42">
        <w:rPr>
          <w:rFonts w:ascii="Tahoma" w:hAnsi="Tahoma" w:cs="Tahoma"/>
          <w:b/>
          <w:sz w:val="18"/>
          <w:szCs w:val="18"/>
          <w:lang w:val="es-CO"/>
        </w:rPr>
        <w:t>CONSIDERACIONES:</w:t>
      </w:r>
    </w:p>
    <w:p w:rsidR="00604B9A" w:rsidRPr="00CF2A42" w:rsidRDefault="00604B9A" w:rsidP="00CF2A42">
      <w:pPr>
        <w:pStyle w:val="Sangra2detindependiente"/>
        <w:widowControl/>
        <w:ind w:left="360" w:firstLine="0"/>
        <w:rPr>
          <w:rFonts w:ascii="Tahoma" w:hAnsi="Tahoma" w:cs="Tahoma"/>
          <w:b/>
          <w:sz w:val="18"/>
          <w:szCs w:val="18"/>
          <w:lang w:val="es-CO"/>
        </w:rPr>
      </w:pPr>
    </w:p>
    <w:p w:rsidR="00604B9A" w:rsidRPr="00CF2A42" w:rsidRDefault="00604B9A" w:rsidP="00CF2A42">
      <w:pPr>
        <w:numPr>
          <w:ilvl w:val="1"/>
          <w:numId w:val="2"/>
        </w:numPr>
        <w:tabs>
          <w:tab w:val="left" w:pos="0"/>
          <w:tab w:val="left" w:pos="284"/>
          <w:tab w:val="left" w:pos="426"/>
        </w:tabs>
        <w:ind w:left="0" w:firstLine="0"/>
        <w:jc w:val="both"/>
        <w:rPr>
          <w:rFonts w:ascii="Tahoma" w:eastAsia="Calibri" w:hAnsi="Tahoma" w:cs="Tahoma"/>
          <w:b/>
          <w:sz w:val="18"/>
          <w:szCs w:val="18"/>
        </w:rPr>
      </w:pPr>
      <w:r w:rsidRPr="00CF2A42">
        <w:rPr>
          <w:rFonts w:ascii="Tahoma" w:eastAsia="Calibri" w:hAnsi="Tahoma" w:cs="Tahoma"/>
          <w:sz w:val="18"/>
          <w:szCs w:val="18"/>
        </w:rPr>
        <w:t>De conformidad con lo dispuesto en el artículo 86 de la Constitución Política, en el articulado general y, en particular, en los Artículos 1°, 5° y 8° del Decreto – Ley 2591 de 1991 “</w:t>
      </w:r>
      <w:r w:rsidRPr="00CF2A42">
        <w:rPr>
          <w:rFonts w:ascii="Tahoma" w:eastAsia="Calibri" w:hAnsi="Tahoma" w:cs="Tahoma"/>
          <w:i/>
          <w:sz w:val="18"/>
          <w:szCs w:val="18"/>
        </w:rPr>
        <w:t>Por el cual se reglamenta la acción de tutela consagrada en el artículo 86 de la Constitución Política”</w:t>
      </w:r>
      <w:r w:rsidRPr="00CF2A42">
        <w:rPr>
          <w:rFonts w:ascii="Tahoma" w:eastAsia="Calibri" w:hAnsi="Tahoma" w:cs="Tahoma"/>
          <w:sz w:val="18"/>
          <w:szCs w:val="18"/>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w:t>
      </w:r>
      <w:r w:rsidRPr="00CF2A42">
        <w:rPr>
          <w:rFonts w:ascii="Tahoma" w:eastAsia="Calibri" w:hAnsi="Tahoma" w:cs="Tahoma"/>
          <w:sz w:val="18"/>
          <w:szCs w:val="18"/>
        </w:rPr>
        <w:lastRenderedPageBreak/>
        <w:t>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604B9A" w:rsidRPr="00CF2A42" w:rsidRDefault="00604B9A" w:rsidP="00CF2A42">
      <w:pPr>
        <w:ind w:left="708"/>
        <w:jc w:val="both"/>
        <w:rPr>
          <w:rFonts w:ascii="Tahoma" w:eastAsia="Calibri" w:hAnsi="Tahoma" w:cs="Tahoma"/>
          <w:sz w:val="18"/>
          <w:szCs w:val="18"/>
        </w:rPr>
      </w:pPr>
    </w:p>
    <w:p w:rsidR="00604B9A" w:rsidRPr="00CF2A42" w:rsidRDefault="00604B9A" w:rsidP="00CF2A42">
      <w:pPr>
        <w:jc w:val="both"/>
        <w:rPr>
          <w:rFonts w:ascii="Tahoma" w:eastAsia="Calibri" w:hAnsi="Tahoma" w:cs="Tahoma"/>
          <w:sz w:val="18"/>
          <w:szCs w:val="18"/>
        </w:rPr>
      </w:pPr>
      <w:r w:rsidRPr="00CF2A42">
        <w:rPr>
          <w:rFonts w:ascii="Tahoma" w:eastAsia="Calibri" w:hAnsi="Tahoma" w:cs="Tahoma"/>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604B9A" w:rsidRPr="00CF2A42" w:rsidRDefault="00604B9A" w:rsidP="00CF2A42">
      <w:pPr>
        <w:tabs>
          <w:tab w:val="left" w:pos="709"/>
        </w:tabs>
        <w:jc w:val="both"/>
        <w:rPr>
          <w:rFonts w:ascii="Tahoma" w:eastAsia="Calibri" w:hAnsi="Tahoma" w:cs="Tahoma"/>
          <w:sz w:val="18"/>
          <w:szCs w:val="18"/>
        </w:rPr>
      </w:pPr>
    </w:p>
    <w:p w:rsidR="006A1EA1" w:rsidRPr="00CF2A42" w:rsidRDefault="00604B9A" w:rsidP="00CF2A42">
      <w:pPr>
        <w:pStyle w:val="Textoindependiente"/>
        <w:spacing w:after="0"/>
        <w:jc w:val="both"/>
        <w:rPr>
          <w:rFonts w:ascii="Tahoma" w:hAnsi="Tahoma" w:cs="Tahoma"/>
          <w:color w:val="000000"/>
          <w:sz w:val="18"/>
          <w:szCs w:val="18"/>
          <w:lang w:val="es-CO"/>
        </w:rPr>
      </w:pPr>
      <w:r w:rsidRPr="00CF2A42">
        <w:rPr>
          <w:rFonts w:ascii="Tahoma" w:hAnsi="Tahoma" w:cs="Tahoma"/>
          <w:b/>
          <w:sz w:val="18"/>
          <w:szCs w:val="18"/>
          <w:lang w:val="es-ES_tradnl"/>
        </w:rPr>
        <w:t xml:space="preserve">5.2. </w:t>
      </w:r>
      <w:r w:rsidRPr="00CF2A42">
        <w:rPr>
          <w:rFonts w:ascii="Tahoma" w:hAnsi="Tahoma" w:cs="Tahoma"/>
          <w:sz w:val="18"/>
          <w:szCs w:val="18"/>
          <w:lang w:val="es-ES_tradnl"/>
        </w:rPr>
        <w:t>Observa el Despacho que el derecho fundamental del cual pretende obtener protección el accionante es el de petición, toda vez que la entidad accionada no ha contestado el derecho de petición con</w:t>
      </w:r>
      <w:r w:rsidRPr="00CF2A42">
        <w:rPr>
          <w:rFonts w:ascii="Tahoma" w:hAnsi="Tahoma" w:cs="Tahoma"/>
          <w:b/>
          <w:color w:val="000000"/>
          <w:sz w:val="18"/>
          <w:szCs w:val="18"/>
          <w:lang w:val="es-CO"/>
        </w:rPr>
        <w:t xml:space="preserve"> </w:t>
      </w:r>
      <w:r w:rsidRPr="00CF2A42">
        <w:rPr>
          <w:rFonts w:ascii="Tahoma" w:hAnsi="Tahoma" w:cs="Tahoma"/>
          <w:color w:val="000000"/>
          <w:sz w:val="18"/>
          <w:szCs w:val="18"/>
          <w:lang w:val="es-CO"/>
        </w:rPr>
        <w:t xml:space="preserve">radicado No. </w:t>
      </w:r>
      <w:r w:rsidR="006A1EA1" w:rsidRPr="00CF2A42">
        <w:rPr>
          <w:rFonts w:ascii="Tahoma" w:hAnsi="Tahoma" w:cs="Tahoma"/>
          <w:color w:val="000000"/>
          <w:sz w:val="18"/>
          <w:szCs w:val="18"/>
          <w:lang w:val="es-CO"/>
        </w:rPr>
        <w:t>2018_1130892 presentado el 31 de enero de 2018</w:t>
      </w:r>
      <w:r w:rsidR="006A1EA1" w:rsidRPr="00CF2A42">
        <w:rPr>
          <w:rStyle w:val="Refdenotaalpie"/>
          <w:rFonts w:ascii="Tahoma" w:hAnsi="Tahoma" w:cs="Tahoma"/>
          <w:color w:val="000000"/>
          <w:sz w:val="18"/>
          <w:szCs w:val="18"/>
          <w:lang w:val="es-CO"/>
        </w:rPr>
        <w:footnoteReference w:id="2"/>
      </w:r>
      <w:r w:rsidR="006A1EA1" w:rsidRPr="00CF2A42">
        <w:rPr>
          <w:rFonts w:ascii="Tahoma" w:hAnsi="Tahoma" w:cs="Tahoma"/>
          <w:color w:val="000000"/>
          <w:sz w:val="18"/>
          <w:szCs w:val="18"/>
          <w:lang w:val="es-CO"/>
        </w:rPr>
        <w:t>.</w:t>
      </w:r>
    </w:p>
    <w:p w:rsidR="00604B9A" w:rsidRPr="00CF2A42" w:rsidRDefault="00604B9A" w:rsidP="00CF2A42">
      <w:pPr>
        <w:pStyle w:val="Textoindependiente"/>
        <w:spacing w:after="0"/>
        <w:jc w:val="both"/>
        <w:rPr>
          <w:rFonts w:ascii="Tahoma" w:hAnsi="Tahoma" w:cs="Tahoma"/>
          <w:sz w:val="18"/>
          <w:szCs w:val="18"/>
        </w:rPr>
      </w:pPr>
    </w:p>
    <w:p w:rsidR="00604B9A" w:rsidRPr="00CF2A42" w:rsidRDefault="00604B9A" w:rsidP="00CF2A42">
      <w:pPr>
        <w:jc w:val="both"/>
        <w:rPr>
          <w:rFonts w:ascii="Tahoma" w:hAnsi="Tahoma" w:cs="Tahoma"/>
          <w:b/>
          <w:sz w:val="18"/>
          <w:szCs w:val="18"/>
          <w:lang w:val="es-MX"/>
        </w:rPr>
      </w:pPr>
      <w:r w:rsidRPr="00CF2A42">
        <w:rPr>
          <w:rFonts w:ascii="Tahoma" w:hAnsi="Tahoma" w:cs="Tahoma"/>
          <w:sz w:val="18"/>
          <w:szCs w:val="18"/>
          <w:lang w:val="es-MX"/>
        </w:rPr>
        <w:t xml:space="preserve">Así las cosas, cabe preguntarse </w:t>
      </w:r>
      <w:r w:rsidRPr="00CF2A42">
        <w:rPr>
          <w:rFonts w:ascii="Tahoma" w:hAnsi="Tahoma" w:cs="Tahoma"/>
          <w:b/>
          <w:sz w:val="18"/>
          <w:szCs w:val="18"/>
          <w:lang w:val="es-MX"/>
        </w:rPr>
        <w:t>¿Debe tutelarse el derecho de petición ante la falta de respuesta por parte de la entidad accionada?</w:t>
      </w:r>
    </w:p>
    <w:p w:rsidR="00604B9A" w:rsidRPr="00CF2A42" w:rsidRDefault="00604B9A" w:rsidP="00CF2A42">
      <w:pPr>
        <w:jc w:val="both"/>
        <w:rPr>
          <w:rFonts w:ascii="Tahoma" w:hAnsi="Tahoma" w:cs="Tahoma"/>
          <w:b/>
          <w:sz w:val="18"/>
          <w:szCs w:val="18"/>
          <w:lang w:val="es-MX"/>
        </w:rPr>
      </w:pPr>
    </w:p>
    <w:p w:rsidR="00604B9A" w:rsidRPr="00CF2A42" w:rsidRDefault="00604B9A" w:rsidP="00CF2A42">
      <w:pPr>
        <w:pStyle w:val="Sangradetextonormal"/>
        <w:ind w:left="0"/>
        <w:rPr>
          <w:rFonts w:ascii="Tahoma" w:hAnsi="Tahoma" w:cs="Tahoma"/>
          <w:color w:val="000000"/>
          <w:spacing w:val="3"/>
          <w:sz w:val="18"/>
          <w:szCs w:val="18"/>
          <w:lang w:val="es-ES_tradnl"/>
        </w:rPr>
      </w:pPr>
      <w:r w:rsidRPr="00CF2A42">
        <w:rPr>
          <w:rFonts w:ascii="Tahoma" w:hAnsi="Tahoma" w:cs="Tahoma"/>
          <w:color w:val="000000"/>
          <w:spacing w:val="3"/>
          <w:sz w:val="18"/>
          <w:szCs w:val="18"/>
          <w:lang w:val="es-ES_tradnl"/>
        </w:rPr>
        <w:t xml:space="preserve">La respuesta al anotado interrogante </w:t>
      </w:r>
      <w:r w:rsidRPr="00CF2A42">
        <w:rPr>
          <w:rFonts w:ascii="Tahoma" w:hAnsi="Tahoma" w:cs="Tahoma"/>
          <w:b/>
          <w:color w:val="000000"/>
          <w:spacing w:val="3"/>
          <w:sz w:val="18"/>
          <w:szCs w:val="18"/>
          <w:lang w:val="es-ES_tradnl"/>
        </w:rPr>
        <w:t>es afirmativa</w:t>
      </w:r>
      <w:r w:rsidRPr="00CF2A42">
        <w:rPr>
          <w:rFonts w:ascii="Tahoma" w:hAnsi="Tahoma" w:cs="Tahoma"/>
          <w:color w:val="000000"/>
          <w:spacing w:val="3"/>
          <w:sz w:val="18"/>
          <w:szCs w:val="18"/>
          <w:lang w:val="es-ES_tradnl"/>
        </w:rPr>
        <w:t xml:space="preserve"> teniendo en cuenta las siguientes consideraciones: </w:t>
      </w:r>
    </w:p>
    <w:p w:rsidR="00604B9A" w:rsidRPr="00CF2A42" w:rsidRDefault="00604B9A" w:rsidP="00CF2A42">
      <w:pPr>
        <w:jc w:val="both"/>
        <w:rPr>
          <w:rFonts w:ascii="Tahoma" w:hAnsi="Tahoma" w:cs="Tahoma"/>
          <w:b/>
          <w:sz w:val="18"/>
          <w:szCs w:val="18"/>
          <w:lang w:val="es-MX"/>
        </w:rPr>
      </w:pPr>
    </w:p>
    <w:p w:rsidR="00604B9A" w:rsidRPr="00CF2A42" w:rsidRDefault="00604B9A" w:rsidP="00CF2A42">
      <w:pPr>
        <w:pStyle w:val="Sangradetextonormal"/>
        <w:ind w:left="0"/>
        <w:rPr>
          <w:rFonts w:ascii="Tahoma" w:hAnsi="Tahoma" w:cs="Tahoma"/>
          <w:sz w:val="18"/>
          <w:szCs w:val="18"/>
        </w:rPr>
      </w:pPr>
      <w:r w:rsidRPr="00CF2A42">
        <w:rPr>
          <w:rFonts w:ascii="Tahoma" w:hAnsi="Tahoma" w:cs="Tahoma"/>
          <w:sz w:val="18"/>
          <w:szCs w:val="18"/>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CF2A42">
        <w:rPr>
          <w:rStyle w:val="Refdenotaalpie"/>
          <w:rFonts w:ascii="Tahoma" w:hAnsi="Tahoma" w:cs="Tahoma"/>
          <w:sz w:val="18"/>
          <w:szCs w:val="18"/>
        </w:rPr>
        <w:footnoteReference w:id="3"/>
      </w:r>
      <w:r w:rsidRPr="00CF2A42">
        <w:rPr>
          <w:rFonts w:ascii="Tahoma" w:hAnsi="Tahoma" w:cs="Tahoma"/>
          <w:sz w:val="18"/>
          <w:szCs w:val="18"/>
        </w:rPr>
        <w:t>, estableciendo las reglas básicas que rigen el derecho de petición:</w:t>
      </w:r>
    </w:p>
    <w:p w:rsidR="00604B9A" w:rsidRPr="00CF2A42" w:rsidRDefault="00604B9A" w:rsidP="00CF2A42">
      <w:pPr>
        <w:pStyle w:val="Sangradetextonormal"/>
        <w:rPr>
          <w:rFonts w:ascii="Tahoma" w:hAnsi="Tahoma" w:cs="Tahoma"/>
          <w:sz w:val="18"/>
          <w:szCs w:val="18"/>
        </w:rPr>
      </w:pPr>
    </w:p>
    <w:p w:rsidR="00604B9A" w:rsidRPr="00CF2A42" w:rsidRDefault="00604B9A" w:rsidP="00CF2A42">
      <w:pPr>
        <w:pStyle w:val="Sangradetextonormal"/>
        <w:numPr>
          <w:ilvl w:val="0"/>
          <w:numId w:val="5"/>
        </w:numPr>
        <w:tabs>
          <w:tab w:val="clear" w:pos="555"/>
          <w:tab w:val="num" w:pos="0"/>
          <w:tab w:val="left" w:pos="567"/>
        </w:tabs>
        <w:ind w:left="0" w:firstLine="0"/>
        <w:rPr>
          <w:rFonts w:ascii="Tahoma" w:hAnsi="Tahoma" w:cs="Tahoma"/>
          <w:sz w:val="18"/>
          <w:szCs w:val="18"/>
        </w:rPr>
      </w:pPr>
      <w:r w:rsidRPr="00CF2A42">
        <w:rPr>
          <w:rFonts w:ascii="Tahoma" w:hAnsi="Tahoma" w:cs="Tahoma"/>
          <w:sz w:val="18"/>
          <w:szCs w:val="18"/>
        </w:rPr>
        <w:t>El derecho de petición es fundamental y determinante para la efectividad de los mecanismos de la democracia participativa</w:t>
      </w:r>
    </w:p>
    <w:p w:rsidR="00604B9A" w:rsidRPr="00CF2A42" w:rsidRDefault="00604B9A" w:rsidP="00CF2A42">
      <w:pPr>
        <w:pStyle w:val="Sangradetextonormal"/>
        <w:rPr>
          <w:rFonts w:ascii="Tahoma" w:hAnsi="Tahoma" w:cs="Tahoma"/>
          <w:sz w:val="18"/>
          <w:szCs w:val="18"/>
        </w:rPr>
      </w:pPr>
    </w:p>
    <w:p w:rsidR="00604B9A" w:rsidRPr="00CF2A42" w:rsidRDefault="00604B9A" w:rsidP="00CF2A42">
      <w:pPr>
        <w:pStyle w:val="Sangradetextonormal"/>
        <w:numPr>
          <w:ilvl w:val="0"/>
          <w:numId w:val="5"/>
        </w:numPr>
        <w:tabs>
          <w:tab w:val="clear" w:pos="555"/>
          <w:tab w:val="num" w:pos="0"/>
          <w:tab w:val="left" w:pos="567"/>
        </w:tabs>
        <w:ind w:left="0" w:firstLine="0"/>
        <w:rPr>
          <w:rFonts w:ascii="Tahoma" w:hAnsi="Tahoma" w:cs="Tahoma"/>
          <w:sz w:val="18"/>
          <w:szCs w:val="18"/>
        </w:rPr>
      </w:pPr>
      <w:r w:rsidRPr="00CF2A42">
        <w:rPr>
          <w:rFonts w:ascii="Tahoma" w:hAnsi="Tahoma" w:cs="Tahoma"/>
          <w:sz w:val="18"/>
          <w:szCs w:val="18"/>
        </w:rPr>
        <w:t>El núcleo esencial del derecho de petición reside en la resolución pronta y oportuna de la cuestión</w:t>
      </w:r>
    </w:p>
    <w:p w:rsidR="00604B9A" w:rsidRPr="00CF2A42" w:rsidRDefault="00604B9A" w:rsidP="00CF2A42">
      <w:pPr>
        <w:pStyle w:val="Sangradetextonormal"/>
        <w:tabs>
          <w:tab w:val="left" w:pos="567"/>
        </w:tabs>
        <w:ind w:left="0"/>
        <w:rPr>
          <w:rFonts w:ascii="Tahoma" w:hAnsi="Tahoma" w:cs="Tahoma"/>
          <w:sz w:val="18"/>
          <w:szCs w:val="18"/>
        </w:rPr>
      </w:pPr>
    </w:p>
    <w:p w:rsidR="00604B9A" w:rsidRPr="00CF2A42" w:rsidRDefault="00604B9A" w:rsidP="00CF2A42">
      <w:pPr>
        <w:pStyle w:val="Sangradetextonormal"/>
        <w:numPr>
          <w:ilvl w:val="0"/>
          <w:numId w:val="5"/>
        </w:numPr>
        <w:tabs>
          <w:tab w:val="clear" w:pos="555"/>
          <w:tab w:val="num" w:pos="0"/>
          <w:tab w:val="left" w:pos="567"/>
        </w:tabs>
        <w:ind w:left="0" w:firstLine="0"/>
        <w:rPr>
          <w:rFonts w:ascii="Tahoma" w:hAnsi="Tahoma" w:cs="Tahoma"/>
          <w:sz w:val="18"/>
          <w:szCs w:val="18"/>
        </w:rPr>
      </w:pPr>
      <w:r w:rsidRPr="00CF2A42">
        <w:rPr>
          <w:rFonts w:ascii="Tahoma" w:hAnsi="Tahoma" w:cs="Tahoma"/>
          <w:sz w:val="18"/>
          <w:szCs w:val="18"/>
        </w:rPr>
        <w:t>La respuesta debe cumplir con estos requisitos:</w:t>
      </w:r>
    </w:p>
    <w:p w:rsidR="00604B9A" w:rsidRPr="00CF2A42" w:rsidRDefault="00604B9A" w:rsidP="00CF2A42">
      <w:pPr>
        <w:pStyle w:val="Sangradetextonormal"/>
        <w:rPr>
          <w:rFonts w:ascii="Tahoma" w:hAnsi="Tahoma" w:cs="Tahoma"/>
          <w:sz w:val="18"/>
          <w:szCs w:val="18"/>
        </w:rPr>
      </w:pPr>
    </w:p>
    <w:p w:rsidR="00604B9A" w:rsidRPr="00CF2A42" w:rsidRDefault="00604B9A" w:rsidP="00CF2A42">
      <w:pPr>
        <w:pStyle w:val="Sangradetextonormal"/>
        <w:numPr>
          <w:ilvl w:val="0"/>
          <w:numId w:val="4"/>
        </w:numPr>
        <w:rPr>
          <w:rFonts w:ascii="Tahoma" w:hAnsi="Tahoma" w:cs="Tahoma"/>
          <w:sz w:val="18"/>
          <w:szCs w:val="18"/>
        </w:rPr>
      </w:pPr>
      <w:r w:rsidRPr="00CF2A42">
        <w:rPr>
          <w:rFonts w:ascii="Tahoma" w:hAnsi="Tahoma" w:cs="Tahoma"/>
          <w:sz w:val="18"/>
          <w:szCs w:val="18"/>
        </w:rPr>
        <w:t>De ser oportuna</w:t>
      </w:r>
    </w:p>
    <w:p w:rsidR="00604B9A" w:rsidRPr="00CF2A42" w:rsidRDefault="00604B9A" w:rsidP="00CF2A42">
      <w:pPr>
        <w:pStyle w:val="Sangradetextonormal"/>
        <w:numPr>
          <w:ilvl w:val="0"/>
          <w:numId w:val="4"/>
        </w:numPr>
        <w:rPr>
          <w:rFonts w:ascii="Tahoma" w:hAnsi="Tahoma" w:cs="Tahoma"/>
          <w:sz w:val="18"/>
          <w:szCs w:val="18"/>
        </w:rPr>
      </w:pPr>
      <w:r w:rsidRPr="00CF2A42">
        <w:rPr>
          <w:rFonts w:ascii="Tahoma" w:hAnsi="Tahoma" w:cs="Tahoma"/>
          <w:sz w:val="18"/>
          <w:szCs w:val="18"/>
        </w:rPr>
        <w:t>Debe resolverse de fondo, clara, precisa y de manera congruente con lo solicitado, y</w:t>
      </w:r>
    </w:p>
    <w:p w:rsidR="00604B9A" w:rsidRPr="00CF2A42" w:rsidRDefault="00604B9A" w:rsidP="00CF2A42">
      <w:pPr>
        <w:pStyle w:val="Sangradetextonormal"/>
        <w:numPr>
          <w:ilvl w:val="0"/>
          <w:numId w:val="4"/>
        </w:numPr>
        <w:rPr>
          <w:rFonts w:ascii="Tahoma" w:hAnsi="Tahoma" w:cs="Tahoma"/>
          <w:sz w:val="18"/>
          <w:szCs w:val="18"/>
        </w:rPr>
      </w:pPr>
      <w:r w:rsidRPr="00CF2A42">
        <w:rPr>
          <w:rFonts w:ascii="Tahoma" w:hAnsi="Tahoma" w:cs="Tahoma"/>
          <w:sz w:val="18"/>
          <w:szCs w:val="18"/>
        </w:rPr>
        <w:t>Debe ser puesta en conocimiento del peticionario</w:t>
      </w:r>
    </w:p>
    <w:p w:rsidR="00604B9A" w:rsidRPr="00CF2A42" w:rsidRDefault="00604B9A" w:rsidP="00CF2A42">
      <w:pPr>
        <w:pStyle w:val="Sangradetextonormal"/>
        <w:ind w:left="360"/>
        <w:rPr>
          <w:rFonts w:ascii="Tahoma" w:hAnsi="Tahoma" w:cs="Tahoma"/>
          <w:sz w:val="18"/>
          <w:szCs w:val="18"/>
        </w:rPr>
      </w:pPr>
    </w:p>
    <w:p w:rsidR="00604B9A" w:rsidRPr="00CF2A42" w:rsidRDefault="00604B9A" w:rsidP="00CF2A42">
      <w:pPr>
        <w:pStyle w:val="Sangradetextonormal"/>
        <w:ind w:left="0"/>
        <w:rPr>
          <w:rFonts w:ascii="Tahoma" w:hAnsi="Tahoma" w:cs="Tahoma"/>
          <w:sz w:val="18"/>
          <w:szCs w:val="18"/>
        </w:rPr>
      </w:pPr>
      <w:r w:rsidRPr="00CF2A42">
        <w:rPr>
          <w:rFonts w:ascii="Tahoma" w:hAnsi="Tahoma" w:cs="Tahoma"/>
          <w:sz w:val="18"/>
          <w:szCs w:val="18"/>
        </w:rPr>
        <w:t>Si no cumple con estos requisitos se incurre en una violación al derecho constitucional fundamental de petición</w:t>
      </w:r>
    </w:p>
    <w:p w:rsidR="00604B9A" w:rsidRPr="00CF2A42" w:rsidRDefault="00604B9A" w:rsidP="00CF2A42">
      <w:pPr>
        <w:pStyle w:val="Sangradetextonormal"/>
        <w:rPr>
          <w:rFonts w:ascii="Tahoma" w:hAnsi="Tahoma" w:cs="Tahoma"/>
          <w:sz w:val="18"/>
          <w:szCs w:val="18"/>
        </w:rPr>
      </w:pPr>
    </w:p>
    <w:p w:rsidR="00604B9A" w:rsidRPr="00CF2A42" w:rsidRDefault="00604B9A" w:rsidP="00CF2A42">
      <w:pPr>
        <w:pStyle w:val="Sangradetextonormal"/>
        <w:numPr>
          <w:ilvl w:val="0"/>
          <w:numId w:val="5"/>
        </w:numPr>
        <w:tabs>
          <w:tab w:val="clear" w:pos="555"/>
          <w:tab w:val="num" w:pos="0"/>
          <w:tab w:val="left" w:pos="567"/>
        </w:tabs>
        <w:ind w:left="0" w:firstLine="0"/>
        <w:rPr>
          <w:rFonts w:ascii="Tahoma" w:hAnsi="Tahoma" w:cs="Tahoma"/>
          <w:sz w:val="18"/>
          <w:szCs w:val="18"/>
        </w:rPr>
      </w:pPr>
      <w:r w:rsidRPr="00CF2A42">
        <w:rPr>
          <w:rFonts w:ascii="Tahoma" w:hAnsi="Tahoma" w:cs="Tahoma"/>
          <w:sz w:val="18"/>
          <w:szCs w:val="18"/>
        </w:rPr>
        <w:t>La respuesta no implica la aceptación de lo solicitado ni tampoco se concreta siempre en una respuesta escrita</w:t>
      </w:r>
    </w:p>
    <w:p w:rsidR="00604B9A" w:rsidRPr="00CF2A42" w:rsidRDefault="00604B9A" w:rsidP="00CF2A42">
      <w:pPr>
        <w:pStyle w:val="Sangradetextonormal"/>
        <w:tabs>
          <w:tab w:val="left" w:pos="567"/>
        </w:tabs>
        <w:ind w:left="0"/>
        <w:rPr>
          <w:rFonts w:ascii="Tahoma" w:hAnsi="Tahoma" w:cs="Tahoma"/>
          <w:sz w:val="18"/>
          <w:szCs w:val="18"/>
        </w:rPr>
      </w:pPr>
    </w:p>
    <w:p w:rsidR="00604B9A" w:rsidRPr="00CF2A42" w:rsidRDefault="00604B9A" w:rsidP="00CF2A42">
      <w:pPr>
        <w:pStyle w:val="Sangradetextonormal"/>
        <w:numPr>
          <w:ilvl w:val="0"/>
          <w:numId w:val="5"/>
        </w:numPr>
        <w:tabs>
          <w:tab w:val="clear" w:pos="555"/>
          <w:tab w:val="num" w:pos="0"/>
          <w:tab w:val="left" w:pos="567"/>
        </w:tabs>
        <w:ind w:left="0" w:firstLine="0"/>
        <w:rPr>
          <w:rFonts w:ascii="Tahoma" w:hAnsi="Tahoma" w:cs="Tahoma"/>
          <w:sz w:val="18"/>
          <w:szCs w:val="18"/>
        </w:rPr>
      </w:pPr>
      <w:r w:rsidRPr="00CF2A42">
        <w:rPr>
          <w:rFonts w:ascii="Tahoma" w:hAnsi="Tahoma" w:cs="Tahoma"/>
          <w:sz w:val="18"/>
          <w:szCs w:val="18"/>
        </w:rPr>
        <w:t>En relación con la oportunidad de la respuesta, esto es, con el término que tiene la administración para resolver las peticiones formuladas, por regla general se acude al artículo 6º del Código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604B9A" w:rsidRPr="00CF2A42" w:rsidRDefault="00604B9A" w:rsidP="00CF2A42">
      <w:pPr>
        <w:pStyle w:val="Sangradetextonormal"/>
        <w:tabs>
          <w:tab w:val="left" w:pos="567"/>
        </w:tabs>
        <w:ind w:left="0"/>
        <w:rPr>
          <w:rFonts w:ascii="Tahoma" w:hAnsi="Tahoma" w:cs="Tahoma"/>
          <w:sz w:val="18"/>
          <w:szCs w:val="18"/>
        </w:rPr>
      </w:pPr>
    </w:p>
    <w:p w:rsidR="00604B9A" w:rsidRPr="00CF2A42" w:rsidRDefault="00604B9A" w:rsidP="00CF2A42">
      <w:pPr>
        <w:pStyle w:val="Sangradetextonormal"/>
        <w:numPr>
          <w:ilvl w:val="0"/>
          <w:numId w:val="5"/>
        </w:numPr>
        <w:tabs>
          <w:tab w:val="clear" w:pos="555"/>
          <w:tab w:val="num" w:pos="0"/>
          <w:tab w:val="left" w:pos="567"/>
        </w:tabs>
        <w:ind w:left="0" w:firstLine="0"/>
        <w:rPr>
          <w:rFonts w:ascii="Tahoma" w:hAnsi="Tahoma" w:cs="Tahoma"/>
          <w:sz w:val="18"/>
          <w:szCs w:val="18"/>
        </w:rPr>
      </w:pPr>
      <w:r w:rsidRPr="00CF2A42">
        <w:rPr>
          <w:rFonts w:ascii="Tahoma" w:hAnsi="Tahoma" w:cs="Tahoma"/>
          <w:sz w:val="18"/>
          <w:szCs w:val="18"/>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604B9A" w:rsidRPr="00CF2A42" w:rsidRDefault="00604B9A" w:rsidP="00CF2A42">
      <w:pPr>
        <w:pStyle w:val="Sangradetextonormal"/>
        <w:tabs>
          <w:tab w:val="left" w:pos="567"/>
        </w:tabs>
        <w:ind w:left="0"/>
        <w:rPr>
          <w:rFonts w:ascii="Tahoma" w:hAnsi="Tahoma" w:cs="Tahoma"/>
          <w:sz w:val="18"/>
          <w:szCs w:val="18"/>
        </w:rPr>
      </w:pPr>
    </w:p>
    <w:p w:rsidR="00604B9A" w:rsidRPr="00CF2A42" w:rsidRDefault="00604B9A" w:rsidP="00CF2A42">
      <w:pPr>
        <w:pStyle w:val="Sangradetextonormal"/>
        <w:numPr>
          <w:ilvl w:val="0"/>
          <w:numId w:val="5"/>
        </w:numPr>
        <w:tabs>
          <w:tab w:val="clear" w:pos="555"/>
          <w:tab w:val="num" w:pos="0"/>
          <w:tab w:val="left" w:pos="567"/>
        </w:tabs>
        <w:ind w:left="0" w:firstLine="0"/>
        <w:rPr>
          <w:rFonts w:ascii="Tahoma" w:hAnsi="Tahoma" w:cs="Tahoma"/>
          <w:sz w:val="18"/>
          <w:szCs w:val="18"/>
        </w:rPr>
      </w:pPr>
      <w:r w:rsidRPr="00CF2A42">
        <w:rPr>
          <w:rFonts w:ascii="Tahoma" w:hAnsi="Tahoma" w:cs="Tahoma"/>
          <w:sz w:val="18"/>
          <w:szCs w:val="18"/>
        </w:rPr>
        <w:t>El derecho de petición también es aplicable en la vía gubernativa, por ser ésta una expresión más del derecho consagrado en el artículo 23 de la Carta.</w:t>
      </w:r>
    </w:p>
    <w:p w:rsidR="00604B9A" w:rsidRPr="00CF2A42" w:rsidRDefault="00604B9A" w:rsidP="00CF2A42">
      <w:pPr>
        <w:pStyle w:val="Sangradetextonormal"/>
        <w:rPr>
          <w:rFonts w:ascii="Tahoma" w:hAnsi="Tahoma" w:cs="Tahoma"/>
          <w:sz w:val="18"/>
          <w:szCs w:val="18"/>
        </w:rPr>
      </w:pPr>
    </w:p>
    <w:p w:rsidR="00604B9A" w:rsidRPr="00CF2A42" w:rsidRDefault="00604B9A" w:rsidP="00CF2A42">
      <w:pPr>
        <w:jc w:val="both"/>
        <w:rPr>
          <w:rFonts w:ascii="Tahoma" w:hAnsi="Tahoma" w:cs="Tahoma"/>
          <w:sz w:val="18"/>
          <w:szCs w:val="18"/>
          <w:lang w:val="es-MX"/>
        </w:rPr>
      </w:pPr>
      <w:r w:rsidRPr="00CF2A42">
        <w:rPr>
          <w:rFonts w:ascii="Tahoma" w:hAnsi="Tahoma" w:cs="Tahoma"/>
          <w:sz w:val="18"/>
          <w:szCs w:val="18"/>
          <w:lang w:val="es-MX"/>
        </w:rPr>
        <w:t>El artículo 23 de la Constitución consagra el derecho que tiene toda persona a presentar peticiones respetuosas a las autoridades por motivos de interés general o particular y a obtener pronta resolución.</w:t>
      </w:r>
    </w:p>
    <w:p w:rsidR="00604B9A" w:rsidRPr="00CF2A42" w:rsidRDefault="00604B9A" w:rsidP="00CF2A42">
      <w:pPr>
        <w:jc w:val="both"/>
        <w:rPr>
          <w:rFonts w:ascii="Tahoma" w:hAnsi="Tahoma" w:cs="Tahoma"/>
          <w:sz w:val="18"/>
          <w:szCs w:val="18"/>
          <w:lang w:val="es-MX"/>
        </w:rPr>
      </w:pPr>
    </w:p>
    <w:p w:rsidR="00604B9A" w:rsidRPr="00CF2A42" w:rsidRDefault="00604B9A" w:rsidP="00CF2A42">
      <w:pPr>
        <w:jc w:val="both"/>
        <w:rPr>
          <w:rFonts w:ascii="Tahoma" w:hAnsi="Tahoma" w:cs="Tahoma"/>
          <w:sz w:val="18"/>
          <w:szCs w:val="18"/>
          <w:lang w:val="es-MX"/>
        </w:rPr>
      </w:pPr>
      <w:r w:rsidRPr="00CF2A42">
        <w:rPr>
          <w:rFonts w:ascii="Tahoma" w:hAnsi="Tahoma" w:cs="Tahoma"/>
          <w:sz w:val="18"/>
          <w:szCs w:val="18"/>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604B9A" w:rsidRPr="00CF2A42" w:rsidRDefault="00604B9A" w:rsidP="00CF2A42">
      <w:pPr>
        <w:jc w:val="both"/>
        <w:rPr>
          <w:rFonts w:ascii="Tahoma" w:hAnsi="Tahoma" w:cs="Tahoma"/>
          <w:sz w:val="18"/>
          <w:szCs w:val="18"/>
          <w:lang w:val="es-MX"/>
        </w:rPr>
      </w:pPr>
    </w:p>
    <w:p w:rsidR="00604B9A" w:rsidRPr="00CF2A42" w:rsidRDefault="00604B9A" w:rsidP="00CF2A42">
      <w:pPr>
        <w:jc w:val="both"/>
        <w:rPr>
          <w:rFonts w:ascii="Tahoma" w:hAnsi="Tahoma" w:cs="Tahoma"/>
          <w:sz w:val="18"/>
          <w:szCs w:val="18"/>
          <w:lang w:val="es-MX"/>
        </w:rPr>
      </w:pPr>
      <w:r w:rsidRPr="00CF2A42">
        <w:rPr>
          <w:rFonts w:ascii="Tahoma" w:hAnsi="Tahoma" w:cs="Tahoma"/>
          <w:sz w:val="18"/>
          <w:szCs w:val="18"/>
          <w:lang w:val="es-MX"/>
        </w:rPr>
        <w:lastRenderedPageBreak/>
        <w:t>Pronta resolución quiere decir que la autoridad está obligada a contestar la solicitud de manera oportuna, aunque el sentido de la decisión dependerá de las circunstancias de cada caso en particular.</w:t>
      </w:r>
    </w:p>
    <w:p w:rsidR="00604B9A" w:rsidRPr="00CF2A42" w:rsidRDefault="00604B9A" w:rsidP="00CF2A42">
      <w:pPr>
        <w:jc w:val="both"/>
        <w:rPr>
          <w:rFonts w:ascii="Tahoma" w:hAnsi="Tahoma" w:cs="Tahoma"/>
          <w:sz w:val="18"/>
          <w:szCs w:val="18"/>
          <w:lang w:val="es-MX"/>
        </w:rPr>
      </w:pPr>
    </w:p>
    <w:p w:rsidR="00604B9A" w:rsidRPr="00CF2A42" w:rsidRDefault="00604B9A" w:rsidP="00CF2A42">
      <w:pPr>
        <w:jc w:val="both"/>
        <w:rPr>
          <w:rFonts w:ascii="Tahoma" w:hAnsi="Tahoma" w:cs="Tahoma"/>
          <w:sz w:val="18"/>
          <w:szCs w:val="18"/>
          <w:lang w:val="es-MX"/>
        </w:rPr>
      </w:pPr>
      <w:r w:rsidRPr="00CF2A42">
        <w:rPr>
          <w:rFonts w:ascii="Tahoma" w:hAnsi="Tahoma" w:cs="Tahoma"/>
          <w:sz w:val="18"/>
          <w:szCs w:val="18"/>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CF2A42">
        <w:rPr>
          <w:rStyle w:val="Refdenotaalpie"/>
          <w:rFonts w:ascii="Tahoma" w:hAnsi="Tahoma" w:cs="Tahoma"/>
          <w:sz w:val="18"/>
          <w:szCs w:val="18"/>
          <w:lang w:val="es-MX"/>
        </w:rPr>
        <w:footnoteReference w:id="4"/>
      </w:r>
      <w:r w:rsidRPr="00CF2A42">
        <w:rPr>
          <w:rFonts w:ascii="Tahoma" w:hAnsi="Tahoma" w:cs="Tahoma"/>
          <w:sz w:val="18"/>
          <w:szCs w:val="18"/>
          <w:lang w:val="es-MX"/>
        </w:rPr>
        <w:t>.</w:t>
      </w:r>
    </w:p>
    <w:p w:rsidR="00604B9A" w:rsidRPr="00CF2A42" w:rsidRDefault="00604B9A" w:rsidP="00CF2A42">
      <w:pPr>
        <w:jc w:val="both"/>
        <w:rPr>
          <w:rFonts w:ascii="Tahoma" w:hAnsi="Tahoma" w:cs="Tahoma"/>
          <w:sz w:val="18"/>
          <w:szCs w:val="18"/>
          <w:lang w:val="es-MX"/>
        </w:rPr>
      </w:pPr>
    </w:p>
    <w:p w:rsidR="00604B9A" w:rsidRPr="00CF2A42" w:rsidRDefault="00604B9A" w:rsidP="00CF2A42">
      <w:pPr>
        <w:jc w:val="both"/>
        <w:rPr>
          <w:rFonts w:ascii="Tahoma" w:hAnsi="Tahoma" w:cs="Tahoma"/>
          <w:sz w:val="18"/>
          <w:szCs w:val="18"/>
          <w:lang w:val="es-MX"/>
        </w:rPr>
      </w:pPr>
      <w:r w:rsidRPr="00CF2A42">
        <w:rPr>
          <w:rFonts w:ascii="Tahoma" w:hAnsi="Tahoma" w:cs="Tahoma"/>
          <w:sz w:val="18"/>
          <w:szCs w:val="18"/>
          <w:lang w:val="es-MX"/>
        </w:rPr>
        <w:t>Pero en relación con peticiones presentadas a las entidades administradoras de pensiones, que tratan sobre el reconocimiento, reajuste de  pensiones, se debe dar un tratamiento diferente, esa si, como en sentencia SU 975 de 2003,  en razón a la complejidad de los temas en principio no le son aplicables lo</w:t>
      </w:r>
      <w:r w:rsidR="006A1EA1" w:rsidRPr="00CF2A42">
        <w:rPr>
          <w:rFonts w:ascii="Tahoma" w:hAnsi="Tahoma" w:cs="Tahoma"/>
          <w:sz w:val="18"/>
          <w:szCs w:val="18"/>
          <w:lang w:val="es-MX"/>
        </w:rPr>
        <w:t>s</w:t>
      </w:r>
      <w:r w:rsidRPr="00CF2A42">
        <w:rPr>
          <w:rFonts w:ascii="Tahoma" w:hAnsi="Tahoma" w:cs="Tahoma"/>
          <w:sz w:val="18"/>
          <w:szCs w:val="18"/>
          <w:lang w:val="es-MX"/>
        </w:rPr>
        <w:t xml:space="preserve"> </w:t>
      </w:r>
      <w:r w:rsidR="006A1EA1" w:rsidRPr="00CF2A42">
        <w:rPr>
          <w:rFonts w:ascii="Tahoma" w:hAnsi="Tahoma" w:cs="Tahoma"/>
          <w:sz w:val="18"/>
          <w:szCs w:val="18"/>
          <w:lang w:val="es-MX"/>
        </w:rPr>
        <w:t>términos</w:t>
      </w:r>
      <w:r w:rsidRPr="00CF2A42">
        <w:rPr>
          <w:rFonts w:ascii="Tahoma" w:hAnsi="Tahoma" w:cs="Tahoma"/>
          <w:sz w:val="18"/>
          <w:szCs w:val="18"/>
          <w:lang w:val="es-MX"/>
        </w:rPr>
        <w:t xml:space="preserve">  que trae la ley (Código de Procedimiento Administrativo y de lo Contencioso Administrativo o ley 1755 de 2015), ya que no son suficientes por la complejidad de los temas. </w:t>
      </w:r>
    </w:p>
    <w:p w:rsidR="00604B9A" w:rsidRPr="00CF2A42" w:rsidRDefault="00604B9A" w:rsidP="00CF2A42">
      <w:pPr>
        <w:jc w:val="both"/>
        <w:rPr>
          <w:rFonts w:ascii="Tahoma" w:hAnsi="Tahoma" w:cs="Tahoma"/>
          <w:sz w:val="18"/>
          <w:szCs w:val="18"/>
          <w:lang w:val="es-MX"/>
        </w:rPr>
      </w:pPr>
    </w:p>
    <w:p w:rsidR="00604B9A" w:rsidRPr="00CF2A42" w:rsidRDefault="00604B9A" w:rsidP="00CF2A42">
      <w:pPr>
        <w:jc w:val="both"/>
        <w:rPr>
          <w:rFonts w:ascii="Tahoma" w:hAnsi="Tahoma" w:cs="Tahoma"/>
          <w:sz w:val="18"/>
          <w:szCs w:val="18"/>
          <w:lang w:val="es-MX"/>
        </w:rPr>
      </w:pPr>
      <w:r w:rsidRPr="00CF2A42">
        <w:rPr>
          <w:rFonts w:ascii="Tahoma" w:hAnsi="Tahoma" w:cs="Tahoma"/>
          <w:sz w:val="18"/>
          <w:szCs w:val="18"/>
          <w:lang w:val="es-MX"/>
        </w:rPr>
        <w:t xml:space="preserve">En aquella sentencia se estableció 3 términos distintos que se tendrán en cuenta para resolver  peticiones relacionadas con derechos pensionales así: </w:t>
      </w:r>
    </w:p>
    <w:p w:rsidR="00604B9A" w:rsidRPr="00CF2A42" w:rsidRDefault="00604B9A" w:rsidP="00CF2A42">
      <w:pPr>
        <w:jc w:val="both"/>
        <w:rPr>
          <w:rFonts w:ascii="Tahoma" w:hAnsi="Tahoma" w:cs="Tahoma"/>
          <w:sz w:val="18"/>
          <w:szCs w:val="18"/>
          <w:lang w:val="es-MX"/>
        </w:rPr>
      </w:pPr>
    </w:p>
    <w:p w:rsidR="00604B9A" w:rsidRPr="00CF2A42" w:rsidRDefault="00604B9A" w:rsidP="00CF2A42">
      <w:pPr>
        <w:ind w:left="708"/>
        <w:jc w:val="both"/>
        <w:rPr>
          <w:rFonts w:ascii="Tahoma" w:hAnsi="Tahoma" w:cs="Tahoma"/>
          <w:i/>
          <w:sz w:val="18"/>
          <w:szCs w:val="18"/>
          <w:lang w:val="es-MX"/>
        </w:rPr>
      </w:pPr>
      <w:r w:rsidRPr="00CF2A42">
        <w:rPr>
          <w:rFonts w:ascii="Tahoma" w:hAnsi="Tahoma" w:cs="Tahoma"/>
          <w:i/>
          <w:sz w:val="18"/>
          <w:szCs w:val="18"/>
          <w:lang w:val="es-MX"/>
        </w:rPr>
        <w:t>(…) “(i) 15 días hábiles para todas las solicitudes en materia pensional –incluidas las de reajuste– en cualquiera de las siguientes hipótesis: a) que el interesado haya solicitado información sobre el trámite o los procedimientos relativos a la pensión; b) que la autoridad pública requiera para resolver sobre una petición de reconocimiento, reliquidación o reajuste un término mayor a los 15 días, situación de la cual deberá informar al interesado señalándole lo que necesita para resolver, en qué momento responderá de fondo a la petición y por qué no le es posible contestar antes; c) que se haya interpuesto un recurso contra la decisión dentro del trámite administrativo.</w:t>
      </w:r>
    </w:p>
    <w:p w:rsidR="00604B9A" w:rsidRPr="00CF2A42" w:rsidRDefault="00604B9A" w:rsidP="00CF2A42">
      <w:pPr>
        <w:ind w:left="708"/>
        <w:jc w:val="both"/>
        <w:rPr>
          <w:rFonts w:ascii="Tahoma" w:hAnsi="Tahoma" w:cs="Tahoma"/>
          <w:i/>
          <w:sz w:val="18"/>
          <w:szCs w:val="18"/>
          <w:lang w:val="es-MX"/>
        </w:rPr>
      </w:pPr>
      <w:r w:rsidRPr="00CF2A42">
        <w:rPr>
          <w:rFonts w:ascii="Tahoma" w:hAnsi="Tahoma" w:cs="Tahoma"/>
          <w:i/>
          <w:sz w:val="18"/>
          <w:szCs w:val="18"/>
          <w:lang w:val="es-MX"/>
        </w:rPr>
        <w:t xml:space="preserve"> </w:t>
      </w:r>
    </w:p>
    <w:p w:rsidR="00604B9A" w:rsidRPr="00CF2A42" w:rsidRDefault="00604B9A" w:rsidP="00CF2A42">
      <w:pPr>
        <w:ind w:left="708"/>
        <w:jc w:val="both"/>
        <w:rPr>
          <w:rFonts w:ascii="Tahoma" w:hAnsi="Tahoma" w:cs="Tahoma"/>
          <w:i/>
          <w:sz w:val="18"/>
          <w:szCs w:val="18"/>
          <w:lang w:val="es-MX"/>
        </w:rPr>
      </w:pPr>
      <w:r w:rsidRPr="00CF2A42">
        <w:rPr>
          <w:rFonts w:ascii="Tahoma" w:hAnsi="Tahoma" w:cs="Tahoma"/>
          <w:i/>
          <w:sz w:val="18"/>
          <w:szCs w:val="18"/>
          <w:lang w:val="es-MX"/>
        </w:rPr>
        <w:t>(ii) 4 meses calendario para dar respuesta de fondo a las solicitudes en materia pensional, contados a partir de la presentación de la petición, con fundamento en la aplicación analógica del artículo 19 del Decreto 656 de 1994</w:t>
      </w:r>
      <w:r w:rsidRPr="00CF2A42">
        <w:rPr>
          <w:rFonts w:ascii="Tahoma" w:hAnsi="Tahoma" w:cs="Tahoma"/>
          <w:sz w:val="18"/>
          <w:szCs w:val="18"/>
        </w:rPr>
        <w:t xml:space="preserve"> </w:t>
      </w:r>
      <w:r w:rsidRPr="00CF2A42">
        <w:rPr>
          <w:rFonts w:ascii="Tahoma" w:hAnsi="Tahoma" w:cs="Tahoma"/>
          <w:i/>
          <w:sz w:val="18"/>
          <w:szCs w:val="18"/>
          <w:lang w:val="es-MX"/>
        </w:rPr>
        <w:t xml:space="preserve">a los casos de peticiones elevadas a </w:t>
      </w:r>
      <w:proofErr w:type="spellStart"/>
      <w:r w:rsidRPr="00CF2A42">
        <w:rPr>
          <w:rFonts w:ascii="Tahoma" w:hAnsi="Tahoma" w:cs="Tahoma"/>
          <w:i/>
          <w:sz w:val="18"/>
          <w:szCs w:val="18"/>
          <w:lang w:val="es-MX"/>
        </w:rPr>
        <w:t>Cajanal</w:t>
      </w:r>
      <w:proofErr w:type="spellEnd"/>
      <w:r w:rsidRPr="00CF2A42">
        <w:rPr>
          <w:rFonts w:ascii="Tahoma" w:hAnsi="Tahoma" w:cs="Tahoma"/>
          <w:i/>
          <w:sz w:val="18"/>
          <w:szCs w:val="18"/>
          <w:lang w:val="es-MX"/>
        </w:rPr>
        <w:t>;</w:t>
      </w:r>
    </w:p>
    <w:p w:rsidR="00604B9A" w:rsidRPr="00CF2A42" w:rsidRDefault="00604B9A" w:rsidP="00CF2A42">
      <w:pPr>
        <w:ind w:left="708"/>
        <w:jc w:val="both"/>
        <w:rPr>
          <w:rFonts w:ascii="Tahoma" w:hAnsi="Tahoma" w:cs="Tahoma"/>
          <w:i/>
          <w:sz w:val="18"/>
          <w:szCs w:val="18"/>
          <w:lang w:val="es-MX"/>
        </w:rPr>
      </w:pPr>
      <w:r w:rsidRPr="00CF2A42">
        <w:rPr>
          <w:rFonts w:ascii="Tahoma" w:hAnsi="Tahoma" w:cs="Tahoma"/>
          <w:i/>
          <w:sz w:val="18"/>
          <w:szCs w:val="18"/>
          <w:lang w:val="es-MX"/>
        </w:rPr>
        <w:t xml:space="preserve"> </w:t>
      </w:r>
    </w:p>
    <w:p w:rsidR="00604B9A" w:rsidRPr="00CF2A42" w:rsidRDefault="00604B9A" w:rsidP="00CF2A42">
      <w:pPr>
        <w:ind w:left="708"/>
        <w:jc w:val="both"/>
        <w:rPr>
          <w:rFonts w:ascii="Tahoma" w:hAnsi="Tahoma" w:cs="Tahoma"/>
          <w:i/>
          <w:sz w:val="18"/>
          <w:szCs w:val="18"/>
          <w:lang w:val="es-MX"/>
        </w:rPr>
      </w:pPr>
      <w:r w:rsidRPr="00CF2A42">
        <w:rPr>
          <w:rFonts w:ascii="Tahoma" w:hAnsi="Tahoma" w:cs="Tahoma"/>
          <w:i/>
          <w:sz w:val="18"/>
          <w:szCs w:val="18"/>
          <w:lang w:val="es-MX"/>
        </w:rPr>
        <w:t>(</w:t>
      </w:r>
      <w:proofErr w:type="gramStart"/>
      <w:r w:rsidRPr="00CF2A42">
        <w:rPr>
          <w:rFonts w:ascii="Tahoma" w:hAnsi="Tahoma" w:cs="Tahoma"/>
          <w:i/>
          <w:sz w:val="18"/>
          <w:szCs w:val="18"/>
          <w:lang w:val="es-MX"/>
        </w:rPr>
        <w:t>iii</w:t>
      </w:r>
      <w:proofErr w:type="gramEnd"/>
      <w:r w:rsidRPr="00CF2A42">
        <w:rPr>
          <w:rFonts w:ascii="Tahoma" w:hAnsi="Tahoma" w:cs="Tahoma"/>
          <w:i/>
          <w:sz w:val="18"/>
          <w:szCs w:val="18"/>
          <w:lang w:val="es-MX"/>
        </w:rPr>
        <w:t>) 6 meses para adoptar todas las medidas necesarias tendientes al reconocimiento y pago efectivo de las mesadas pensionales, ello a partir de la vigencia de la Ley 700 de 2001</w:t>
      </w:r>
      <w:r w:rsidRPr="00CF2A42">
        <w:rPr>
          <w:rStyle w:val="Refdenotaalpie"/>
          <w:rFonts w:ascii="Tahoma" w:hAnsi="Tahoma" w:cs="Tahoma"/>
          <w:i/>
          <w:sz w:val="18"/>
          <w:szCs w:val="18"/>
          <w:lang w:val="es-MX"/>
        </w:rPr>
        <w:footnoteReference w:id="5"/>
      </w:r>
      <w:r w:rsidRPr="00CF2A42">
        <w:rPr>
          <w:rFonts w:ascii="Tahoma" w:hAnsi="Tahoma" w:cs="Tahoma"/>
          <w:i/>
          <w:sz w:val="18"/>
          <w:szCs w:val="18"/>
          <w:lang w:val="es-MX"/>
        </w:rPr>
        <w:t>.”</w:t>
      </w:r>
    </w:p>
    <w:p w:rsidR="00604B9A" w:rsidRPr="00CF2A42" w:rsidRDefault="00604B9A" w:rsidP="00CF2A42">
      <w:pPr>
        <w:jc w:val="both"/>
        <w:rPr>
          <w:rFonts w:ascii="Tahoma" w:hAnsi="Tahoma" w:cs="Tahoma"/>
          <w:sz w:val="18"/>
          <w:szCs w:val="18"/>
          <w:lang w:val="es-MX"/>
        </w:rPr>
      </w:pPr>
    </w:p>
    <w:p w:rsidR="00604B9A" w:rsidRPr="00CF2A42" w:rsidRDefault="00604B9A" w:rsidP="00CF2A42">
      <w:pPr>
        <w:pStyle w:val="Textoindependiente"/>
        <w:spacing w:after="0"/>
        <w:jc w:val="both"/>
        <w:rPr>
          <w:rFonts w:ascii="Tahoma" w:hAnsi="Tahoma" w:cs="Tahoma"/>
          <w:color w:val="000000"/>
          <w:sz w:val="18"/>
          <w:szCs w:val="18"/>
          <w:lang w:val="es-CO"/>
        </w:rPr>
      </w:pPr>
      <w:r w:rsidRPr="00CF2A42">
        <w:rPr>
          <w:rFonts w:ascii="Tahoma" w:hAnsi="Tahoma" w:cs="Tahoma"/>
          <w:sz w:val="18"/>
          <w:szCs w:val="18"/>
          <w:lang w:val="es-MX"/>
        </w:rPr>
        <w:t xml:space="preserve">Para el caso bajo estudio, la accionante </w:t>
      </w:r>
      <w:r w:rsidR="00CF2A42" w:rsidRPr="00CF2A42">
        <w:rPr>
          <w:rFonts w:ascii="Tahoma" w:hAnsi="Tahoma" w:cs="Tahoma"/>
          <w:sz w:val="18"/>
          <w:szCs w:val="18"/>
          <w:lang w:val="es-MX"/>
        </w:rPr>
        <w:t>Rocío Bohórquez Corredor</w:t>
      </w:r>
      <w:r w:rsidRPr="00CF2A42">
        <w:rPr>
          <w:rFonts w:ascii="Tahoma" w:hAnsi="Tahoma" w:cs="Tahoma"/>
          <w:sz w:val="18"/>
          <w:szCs w:val="18"/>
          <w:lang w:val="es-MX"/>
        </w:rPr>
        <w:t xml:space="preserve"> presentó derecho de petición con radicado </w:t>
      </w:r>
      <w:r w:rsidR="00CF2A42" w:rsidRPr="00CF2A42">
        <w:rPr>
          <w:rFonts w:ascii="Tahoma" w:hAnsi="Tahoma" w:cs="Tahoma"/>
          <w:color w:val="000000"/>
          <w:sz w:val="18"/>
          <w:szCs w:val="18"/>
          <w:lang w:val="es-CO"/>
        </w:rPr>
        <w:t>2018_1130892 presentado el 31 de enero de 2018</w:t>
      </w:r>
      <w:r w:rsidR="00CF2A42" w:rsidRPr="00CF2A42">
        <w:rPr>
          <w:rStyle w:val="Refdenotaalpie"/>
          <w:rFonts w:ascii="Tahoma" w:hAnsi="Tahoma" w:cs="Tahoma"/>
          <w:color w:val="000000"/>
          <w:sz w:val="18"/>
          <w:szCs w:val="18"/>
          <w:lang w:val="es-CO"/>
        </w:rPr>
        <w:footnoteReference w:id="6"/>
      </w:r>
      <w:r w:rsidR="00CF2A42" w:rsidRPr="00CF2A42">
        <w:rPr>
          <w:rFonts w:ascii="Tahoma" w:hAnsi="Tahoma" w:cs="Tahoma"/>
          <w:color w:val="000000"/>
          <w:sz w:val="18"/>
          <w:szCs w:val="18"/>
          <w:lang w:val="es-CO"/>
        </w:rPr>
        <w:t xml:space="preserve"> ante</w:t>
      </w:r>
      <w:r w:rsidRPr="00CF2A42">
        <w:rPr>
          <w:rFonts w:ascii="Tahoma" w:hAnsi="Tahoma" w:cs="Tahoma"/>
          <w:color w:val="000000"/>
          <w:sz w:val="18"/>
          <w:szCs w:val="18"/>
          <w:lang w:val="es-CO"/>
        </w:rPr>
        <w:t xml:space="preserve"> COLPENSIONES; sin embargo, el representante legal de la entidad accionada omitió dar respuesta al derecho de petición y al presente medio de control, a pesar de haberse notificado de este último el </w:t>
      </w:r>
      <w:r w:rsidR="00CF2A42" w:rsidRPr="00CF2A42">
        <w:rPr>
          <w:rFonts w:ascii="Tahoma" w:hAnsi="Tahoma" w:cs="Tahoma"/>
          <w:color w:val="000000"/>
          <w:sz w:val="18"/>
          <w:szCs w:val="18"/>
          <w:lang w:val="es-CO"/>
        </w:rPr>
        <w:t xml:space="preserve">26 </w:t>
      </w:r>
      <w:r w:rsidRPr="00CF2A42">
        <w:rPr>
          <w:rFonts w:ascii="Tahoma" w:hAnsi="Tahoma" w:cs="Tahoma"/>
          <w:color w:val="000000"/>
          <w:sz w:val="18"/>
          <w:szCs w:val="18"/>
          <w:lang w:val="es-CO"/>
        </w:rPr>
        <w:t>de junio de 2018.</w:t>
      </w:r>
    </w:p>
    <w:p w:rsidR="00604B9A" w:rsidRPr="00CF2A42" w:rsidRDefault="00604B9A" w:rsidP="00CF2A42">
      <w:pPr>
        <w:jc w:val="both"/>
        <w:rPr>
          <w:rFonts w:ascii="Tahoma" w:hAnsi="Tahoma" w:cs="Tahoma"/>
          <w:sz w:val="18"/>
          <w:szCs w:val="18"/>
        </w:rPr>
      </w:pPr>
    </w:p>
    <w:p w:rsidR="00604B9A" w:rsidRPr="00CF2A42" w:rsidRDefault="00604B9A" w:rsidP="00CF2A42">
      <w:pPr>
        <w:pStyle w:val="Textoindependiente"/>
        <w:spacing w:after="0"/>
        <w:jc w:val="both"/>
        <w:rPr>
          <w:rFonts w:ascii="Tahoma" w:hAnsi="Tahoma" w:cs="Tahoma"/>
          <w:color w:val="000000"/>
          <w:sz w:val="18"/>
          <w:szCs w:val="18"/>
          <w:lang w:val="es-CO"/>
        </w:rPr>
      </w:pPr>
      <w:r w:rsidRPr="00CF2A42">
        <w:rPr>
          <w:rFonts w:ascii="Tahoma" w:hAnsi="Tahoma" w:cs="Tahoma"/>
          <w:sz w:val="18"/>
          <w:szCs w:val="18"/>
          <w:lang w:val="es-CO"/>
        </w:rPr>
        <w:t xml:space="preserve">Por lo tanto, verificada la existencia de la omisión por parte de la entidad accionada, esto es, el deber legal incumplido, ha de tutelarse el derecho de petición del accionante, a fin de que la entidad accionada en un término mínimo, de respuesta a la petición con radicado </w:t>
      </w:r>
      <w:r w:rsidRPr="00CF2A42">
        <w:rPr>
          <w:rFonts w:ascii="Tahoma" w:hAnsi="Tahoma" w:cs="Tahoma"/>
          <w:color w:val="000000"/>
          <w:sz w:val="18"/>
          <w:szCs w:val="18"/>
          <w:lang w:val="es-CO"/>
        </w:rPr>
        <w:t xml:space="preserve">No. </w:t>
      </w:r>
      <w:r w:rsidR="00CF2A42" w:rsidRPr="00CF2A42">
        <w:rPr>
          <w:rFonts w:ascii="Tahoma" w:hAnsi="Tahoma" w:cs="Tahoma"/>
          <w:color w:val="000000"/>
          <w:sz w:val="18"/>
          <w:szCs w:val="18"/>
          <w:lang w:val="es-CO"/>
        </w:rPr>
        <w:t>2018_1130892 presentado el 31 de enero de 2018</w:t>
      </w:r>
      <w:r w:rsidR="00CF2A42" w:rsidRPr="00CF2A42">
        <w:rPr>
          <w:rStyle w:val="Refdenotaalpie"/>
          <w:rFonts w:ascii="Tahoma" w:hAnsi="Tahoma" w:cs="Tahoma"/>
          <w:color w:val="000000"/>
          <w:sz w:val="18"/>
          <w:szCs w:val="18"/>
          <w:lang w:val="es-CO"/>
        </w:rPr>
        <w:footnoteReference w:id="7"/>
      </w:r>
      <w:r w:rsidR="00CF2A42" w:rsidRPr="00CF2A42">
        <w:rPr>
          <w:rFonts w:ascii="Tahoma" w:hAnsi="Tahoma" w:cs="Tahoma"/>
          <w:color w:val="000000"/>
          <w:sz w:val="18"/>
          <w:szCs w:val="18"/>
          <w:lang w:val="es-CO"/>
        </w:rPr>
        <w:t>.</w:t>
      </w:r>
    </w:p>
    <w:p w:rsidR="00CF2A42" w:rsidRPr="00CF2A42" w:rsidRDefault="00CF2A42" w:rsidP="00CF2A42">
      <w:pPr>
        <w:pStyle w:val="Textoindependiente"/>
        <w:spacing w:after="0"/>
        <w:jc w:val="both"/>
        <w:rPr>
          <w:rFonts w:ascii="Tahoma" w:hAnsi="Tahoma" w:cs="Tahoma"/>
          <w:b/>
          <w:sz w:val="18"/>
          <w:szCs w:val="18"/>
          <w:lang w:val="es-ES"/>
        </w:rPr>
      </w:pPr>
    </w:p>
    <w:p w:rsidR="00604B9A" w:rsidRPr="00CF2A42" w:rsidRDefault="00604B9A" w:rsidP="00CF2A42">
      <w:pPr>
        <w:pStyle w:val="Sangradetextonormal"/>
        <w:ind w:left="0"/>
        <w:rPr>
          <w:rFonts w:ascii="Tahoma" w:hAnsi="Tahoma" w:cs="Tahoma"/>
          <w:sz w:val="18"/>
          <w:szCs w:val="18"/>
          <w:lang w:val="es-CO"/>
        </w:rPr>
      </w:pPr>
      <w:r w:rsidRPr="00CF2A42">
        <w:rPr>
          <w:rFonts w:ascii="Tahoma" w:hAnsi="Tahoma" w:cs="Tahoma"/>
          <w:sz w:val="18"/>
          <w:szCs w:val="18"/>
          <w:lang w:val="es-CO"/>
        </w:rPr>
        <w:t xml:space="preserve">En mérito de lo expuesto, el </w:t>
      </w:r>
      <w:r w:rsidRPr="00CF2A42">
        <w:rPr>
          <w:rFonts w:ascii="Tahoma" w:hAnsi="Tahoma" w:cs="Tahoma"/>
          <w:b/>
          <w:sz w:val="18"/>
          <w:szCs w:val="18"/>
          <w:lang w:val="es-CO"/>
        </w:rPr>
        <w:t>JUZGADO TREINTA Y CUATRO (34) ADMINISTRATIVO DEL CIRCUITO DE BOGOTÁ</w:t>
      </w:r>
      <w:r w:rsidRPr="00CF2A42">
        <w:rPr>
          <w:rFonts w:ascii="Tahoma" w:hAnsi="Tahoma" w:cs="Tahoma"/>
          <w:sz w:val="18"/>
          <w:szCs w:val="18"/>
          <w:lang w:val="es-CO"/>
        </w:rPr>
        <w:t xml:space="preserve">, administrando justicia en nombre de la República de Colombia y por autoridad de la ley, </w:t>
      </w:r>
    </w:p>
    <w:p w:rsidR="00604B9A" w:rsidRPr="00CF2A42" w:rsidRDefault="00604B9A" w:rsidP="00CF2A42">
      <w:pPr>
        <w:pStyle w:val="Sangradetextonormal"/>
        <w:ind w:left="0"/>
        <w:rPr>
          <w:rFonts w:ascii="Tahoma" w:hAnsi="Tahoma" w:cs="Tahoma"/>
          <w:sz w:val="18"/>
          <w:szCs w:val="18"/>
          <w:lang w:val="es-CO"/>
        </w:rPr>
      </w:pPr>
    </w:p>
    <w:p w:rsidR="00604B9A" w:rsidRPr="00CF2A42" w:rsidRDefault="00604B9A" w:rsidP="00CF2A42">
      <w:pPr>
        <w:pStyle w:val="Sangradetextonormal"/>
        <w:ind w:left="0"/>
        <w:jc w:val="center"/>
        <w:rPr>
          <w:rFonts w:ascii="Tahoma" w:hAnsi="Tahoma" w:cs="Tahoma"/>
          <w:b/>
          <w:sz w:val="18"/>
          <w:szCs w:val="18"/>
          <w:lang w:val="es-CO"/>
        </w:rPr>
      </w:pPr>
      <w:r w:rsidRPr="00CF2A42">
        <w:rPr>
          <w:rFonts w:ascii="Tahoma" w:hAnsi="Tahoma" w:cs="Tahoma"/>
          <w:b/>
          <w:sz w:val="18"/>
          <w:szCs w:val="18"/>
          <w:lang w:val="es-CO"/>
        </w:rPr>
        <w:t>FALLA:</w:t>
      </w:r>
    </w:p>
    <w:p w:rsidR="00604B9A" w:rsidRPr="00CF2A42" w:rsidRDefault="00604B9A" w:rsidP="00CF2A42">
      <w:pPr>
        <w:pStyle w:val="Sangradetextonormal"/>
        <w:ind w:left="0"/>
        <w:jc w:val="center"/>
        <w:rPr>
          <w:rFonts w:ascii="Tahoma" w:hAnsi="Tahoma" w:cs="Tahoma"/>
          <w:b/>
          <w:sz w:val="18"/>
          <w:szCs w:val="18"/>
          <w:lang w:val="es-CO"/>
        </w:rPr>
      </w:pPr>
    </w:p>
    <w:p w:rsidR="00CF2A42" w:rsidRPr="00CF2A42" w:rsidRDefault="00604B9A" w:rsidP="00CF2A42">
      <w:pPr>
        <w:pStyle w:val="Textoindependiente"/>
        <w:spacing w:after="0"/>
        <w:jc w:val="both"/>
        <w:rPr>
          <w:rFonts w:ascii="Tahoma" w:hAnsi="Tahoma" w:cs="Tahoma"/>
          <w:color w:val="000000"/>
          <w:sz w:val="18"/>
          <w:szCs w:val="18"/>
          <w:lang w:val="es-CO"/>
        </w:rPr>
      </w:pPr>
      <w:r w:rsidRPr="00CF2A42">
        <w:rPr>
          <w:rFonts w:ascii="Tahoma" w:hAnsi="Tahoma" w:cs="Tahoma"/>
          <w:b/>
          <w:noProof/>
          <w:sz w:val="18"/>
          <w:szCs w:val="18"/>
        </w:rPr>
        <w:t>PRIMERO.-</w:t>
      </w:r>
      <w:r w:rsidRPr="00CF2A42">
        <w:rPr>
          <w:rFonts w:ascii="Tahoma" w:hAnsi="Tahoma" w:cs="Tahoma"/>
          <w:noProof/>
          <w:sz w:val="18"/>
          <w:szCs w:val="18"/>
        </w:rPr>
        <w:t xml:space="preserve"> </w:t>
      </w:r>
      <w:r w:rsidRPr="00CF2A42">
        <w:rPr>
          <w:rFonts w:ascii="Tahoma" w:hAnsi="Tahoma" w:cs="Tahoma"/>
          <w:sz w:val="18"/>
          <w:szCs w:val="18"/>
          <w:lang w:val="es-CO"/>
        </w:rPr>
        <w:t xml:space="preserve">Concédase la Acción de Tutela impetrada por </w:t>
      </w:r>
      <w:r w:rsidR="00CF2A42" w:rsidRPr="00CF2A42">
        <w:rPr>
          <w:rFonts w:ascii="Tahoma" w:hAnsi="Tahoma" w:cs="Tahoma"/>
          <w:sz w:val="18"/>
          <w:szCs w:val="18"/>
          <w:lang w:val="es-MX"/>
        </w:rPr>
        <w:t xml:space="preserve">Rocío Bohórquez Corredor </w:t>
      </w:r>
      <w:r w:rsidRPr="00CF2A42">
        <w:rPr>
          <w:rFonts w:ascii="Tahoma" w:hAnsi="Tahoma" w:cs="Tahoma"/>
          <w:sz w:val="18"/>
          <w:szCs w:val="18"/>
          <w:lang w:val="es-CO"/>
        </w:rPr>
        <w:t xml:space="preserve">y en consecuencia, ORDÉNESE al Representante Legal de </w:t>
      </w:r>
      <w:r w:rsidRPr="00CF2A42">
        <w:rPr>
          <w:rFonts w:ascii="Tahoma" w:hAnsi="Tahoma" w:cs="Tahoma"/>
          <w:sz w:val="18"/>
          <w:szCs w:val="18"/>
          <w:lang w:val="es-MX"/>
        </w:rPr>
        <w:t xml:space="preserve">COLPENSIONES </w:t>
      </w:r>
      <w:r w:rsidRPr="00CF2A42">
        <w:rPr>
          <w:rFonts w:ascii="Tahoma" w:hAnsi="Tahoma" w:cs="Tahoma"/>
          <w:sz w:val="18"/>
          <w:szCs w:val="18"/>
          <w:lang w:val="es-CO"/>
        </w:rPr>
        <w:t xml:space="preserve">y/o a quien haga sus veces, que en el término perentorio de cuarenta y ocho (48) horas contadas a partir de la notificación de la presente providencia, proceda a resolver de fondo la petición con radicado </w:t>
      </w:r>
      <w:r w:rsidRPr="00CF2A42">
        <w:rPr>
          <w:rFonts w:ascii="Tahoma" w:hAnsi="Tahoma" w:cs="Tahoma"/>
          <w:color w:val="000000"/>
          <w:sz w:val="18"/>
          <w:szCs w:val="18"/>
          <w:lang w:val="es-CO"/>
        </w:rPr>
        <w:t xml:space="preserve">No. </w:t>
      </w:r>
      <w:r w:rsidR="00CF2A42" w:rsidRPr="00CF2A42">
        <w:rPr>
          <w:rFonts w:ascii="Tahoma" w:hAnsi="Tahoma" w:cs="Tahoma"/>
          <w:color w:val="000000"/>
          <w:sz w:val="18"/>
          <w:szCs w:val="18"/>
          <w:lang w:val="es-CO"/>
        </w:rPr>
        <w:t>2018_1130892 presentado el 31 de enero de 2018</w:t>
      </w:r>
      <w:r w:rsidR="00CF2A42" w:rsidRPr="00CF2A42">
        <w:rPr>
          <w:rStyle w:val="Refdenotaalpie"/>
          <w:rFonts w:ascii="Tahoma" w:hAnsi="Tahoma" w:cs="Tahoma"/>
          <w:color w:val="000000"/>
          <w:sz w:val="18"/>
          <w:szCs w:val="18"/>
          <w:lang w:val="es-CO"/>
        </w:rPr>
        <w:footnoteReference w:id="8"/>
      </w:r>
      <w:r w:rsidR="00CF2A42" w:rsidRPr="00CF2A42">
        <w:rPr>
          <w:rFonts w:ascii="Tahoma" w:hAnsi="Tahoma" w:cs="Tahoma"/>
          <w:color w:val="000000"/>
          <w:sz w:val="18"/>
          <w:szCs w:val="18"/>
          <w:lang w:val="es-CO"/>
        </w:rPr>
        <w:t>.</w:t>
      </w:r>
    </w:p>
    <w:p w:rsidR="00604B9A" w:rsidRPr="00CF2A42" w:rsidRDefault="00604B9A" w:rsidP="00CF2A42">
      <w:pPr>
        <w:pStyle w:val="Textoindependiente"/>
        <w:spacing w:after="0"/>
        <w:jc w:val="both"/>
        <w:rPr>
          <w:rFonts w:ascii="Tahoma" w:hAnsi="Tahoma" w:cs="Tahoma"/>
          <w:sz w:val="18"/>
          <w:szCs w:val="18"/>
          <w:lang w:val="es-MX"/>
        </w:rPr>
      </w:pPr>
    </w:p>
    <w:p w:rsidR="00604B9A" w:rsidRPr="00CF2A42" w:rsidRDefault="00604B9A" w:rsidP="00CF2A42">
      <w:pPr>
        <w:jc w:val="both"/>
        <w:rPr>
          <w:rFonts w:ascii="Tahoma" w:hAnsi="Tahoma" w:cs="Tahoma"/>
          <w:sz w:val="18"/>
          <w:szCs w:val="18"/>
          <w:lang w:val="es-CO"/>
        </w:rPr>
      </w:pPr>
      <w:r w:rsidRPr="00CF2A42">
        <w:rPr>
          <w:rFonts w:ascii="Tahoma" w:hAnsi="Tahoma" w:cs="Tahoma"/>
          <w:b/>
          <w:noProof/>
          <w:sz w:val="18"/>
          <w:szCs w:val="18"/>
        </w:rPr>
        <w:t>SEGUNDO.-</w:t>
      </w:r>
      <w:r w:rsidRPr="00CF2A42">
        <w:rPr>
          <w:rFonts w:ascii="Tahoma" w:hAnsi="Tahoma" w:cs="Tahoma"/>
          <w:noProof/>
          <w:sz w:val="18"/>
          <w:szCs w:val="18"/>
        </w:rPr>
        <w:t xml:space="preserve"> </w:t>
      </w:r>
      <w:r w:rsidRPr="00CF2A42">
        <w:rPr>
          <w:rFonts w:ascii="Tahoma" w:hAnsi="Tahoma" w:cs="Tahoma"/>
          <w:noProof/>
          <w:sz w:val="18"/>
          <w:szCs w:val="18"/>
          <w:lang w:val="es-CO"/>
        </w:rPr>
        <w:t xml:space="preserve">Comuníquese por el medio más expedito la presente providencia al accionante </w:t>
      </w:r>
      <w:r w:rsidR="00CF2A42" w:rsidRPr="00CF2A42">
        <w:rPr>
          <w:rFonts w:ascii="Tahoma" w:hAnsi="Tahoma" w:cs="Tahoma"/>
          <w:sz w:val="18"/>
          <w:szCs w:val="18"/>
          <w:lang w:val="es-MX"/>
        </w:rPr>
        <w:t>Rocío Bohórquez Corredor</w:t>
      </w:r>
      <w:r w:rsidRPr="00CF2A42">
        <w:rPr>
          <w:rFonts w:ascii="Tahoma" w:hAnsi="Tahoma" w:cs="Tahoma"/>
          <w:b/>
          <w:sz w:val="18"/>
          <w:szCs w:val="18"/>
          <w:lang w:val="es-MX"/>
        </w:rPr>
        <w:t xml:space="preserve"> </w:t>
      </w:r>
      <w:r w:rsidRPr="00CF2A42">
        <w:rPr>
          <w:rFonts w:ascii="Tahoma" w:hAnsi="Tahoma" w:cs="Tahoma"/>
          <w:noProof/>
          <w:sz w:val="18"/>
          <w:szCs w:val="18"/>
          <w:lang w:val="es-CO"/>
        </w:rPr>
        <w:t xml:space="preserve">y </w:t>
      </w:r>
      <w:r w:rsidRPr="00CF2A42">
        <w:rPr>
          <w:rFonts w:ascii="Tahoma" w:hAnsi="Tahoma" w:cs="Tahoma"/>
          <w:sz w:val="18"/>
          <w:szCs w:val="18"/>
          <w:lang w:val="es-CO"/>
        </w:rPr>
        <w:t xml:space="preserve">al Representante Legal de </w:t>
      </w:r>
      <w:r w:rsidRPr="00CF2A42">
        <w:rPr>
          <w:rFonts w:ascii="Tahoma" w:hAnsi="Tahoma" w:cs="Tahoma"/>
          <w:sz w:val="18"/>
          <w:szCs w:val="18"/>
          <w:lang w:val="es-MX"/>
        </w:rPr>
        <w:t>COLPENSIONES</w:t>
      </w:r>
      <w:r w:rsidRPr="00CF2A42">
        <w:rPr>
          <w:rFonts w:ascii="Tahoma" w:hAnsi="Tahoma" w:cs="Tahoma"/>
          <w:sz w:val="18"/>
          <w:szCs w:val="18"/>
          <w:lang w:val="es-CO"/>
        </w:rPr>
        <w:t xml:space="preserve"> y/o a quien haga sus veces.</w:t>
      </w:r>
    </w:p>
    <w:p w:rsidR="00604B9A" w:rsidRPr="00CF2A42" w:rsidRDefault="00604B9A" w:rsidP="00CF2A42">
      <w:pPr>
        <w:tabs>
          <w:tab w:val="left" w:pos="6744"/>
        </w:tabs>
        <w:jc w:val="both"/>
        <w:rPr>
          <w:rFonts w:ascii="Tahoma" w:hAnsi="Tahoma" w:cs="Tahoma"/>
          <w:sz w:val="18"/>
          <w:szCs w:val="18"/>
        </w:rPr>
      </w:pPr>
      <w:r w:rsidRPr="00CF2A42">
        <w:rPr>
          <w:rFonts w:ascii="Tahoma" w:hAnsi="Tahoma" w:cs="Tahoma"/>
          <w:sz w:val="18"/>
          <w:szCs w:val="18"/>
        </w:rPr>
        <w:tab/>
      </w:r>
    </w:p>
    <w:p w:rsidR="00604B9A" w:rsidRPr="00CF2A42" w:rsidRDefault="00604B9A" w:rsidP="00CF2A42">
      <w:pPr>
        <w:jc w:val="both"/>
        <w:rPr>
          <w:rFonts w:ascii="Tahoma" w:hAnsi="Tahoma" w:cs="Tahoma"/>
          <w:noProof/>
          <w:sz w:val="18"/>
          <w:szCs w:val="18"/>
        </w:rPr>
      </w:pPr>
      <w:r w:rsidRPr="00CF2A42">
        <w:rPr>
          <w:rFonts w:ascii="Tahoma" w:hAnsi="Tahoma" w:cs="Tahoma"/>
          <w:b/>
          <w:noProof/>
          <w:sz w:val="18"/>
          <w:szCs w:val="18"/>
        </w:rPr>
        <w:t>TERCERO.-</w:t>
      </w:r>
      <w:r w:rsidRPr="00CF2A42">
        <w:rPr>
          <w:rFonts w:ascii="Tahoma" w:hAnsi="Tahoma" w:cs="Tahoma"/>
          <w:noProof/>
          <w:sz w:val="18"/>
          <w:szCs w:val="18"/>
        </w:rPr>
        <w:t xml:space="preserve"> En caso de que la presente providencia no fuere impugnada, remítase, para efectos de su Revisión, a la Honorable Corte Constitucional, en los términos del Artículo 31 del Decreto – Ley 2591 de 1991.  </w:t>
      </w:r>
    </w:p>
    <w:p w:rsidR="00604B9A" w:rsidRPr="00CF2A42" w:rsidRDefault="00604B9A" w:rsidP="00CF2A42">
      <w:pPr>
        <w:jc w:val="both"/>
        <w:rPr>
          <w:rFonts w:ascii="Tahoma" w:hAnsi="Tahoma" w:cs="Tahoma"/>
          <w:sz w:val="18"/>
          <w:szCs w:val="18"/>
        </w:rPr>
      </w:pPr>
    </w:p>
    <w:p w:rsidR="00604B9A" w:rsidRPr="00CF2A42" w:rsidRDefault="00604B9A" w:rsidP="00CF2A42">
      <w:pPr>
        <w:pStyle w:val="Sangra2detindependiente"/>
        <w:ind w:firstLine="0"/>
        <w:rPr>
          <w:rFonts w:ascii="Tahoma" w:hAnsi="Tahoma" w:cs="Tahoma"/>
          <w:b/>
          <w:sz w:val="18"/>
          <w:szCs w:val="18"/>
          <w:lang w:val="es-CO"/>
        </w:rPr>
      </w:pPr>
      <w:r w:rsidRPr="00CF2A42">
        <w:rPr>
          <w:rFonts w:ascii="Tahoma" w:hAnsi="Tahoma" w:cs="Tahoma"/>
          <w:b/>
          <w:sz w:val="18"/>
          <w:szCs w:val="18"/>
          <w:lang w:val="es-CO"/>
        </w:rPr>
        <w:t>CÓPIESE, NOTIFÍQUESE y CÚMPLASE,</w:t>
      </w:r>
    </w:p>
    <w:p w:rsidR="00604B9A" w:rsidRPr="00CF2A42" w:rsidRDefault="00604B9A" w:rsidP="00CF2A42">
      <w:pPr>
        <w:pStyle w:val="Sangra2detindependiente"/>
        <w:ind w:firstLine="0"/>
        <w:rPr>
          <w:rFonts w:ascii="Tahoma" w:hAnsi="Tahoma" w:cs="Tahoma"/>
          <w:b/>
          <w:sz w:val="18"/>
          <w:szCs w:val="18"/>
          <w:lang w:val="es-CO"/>
        </w:rPr>
      </w:pPr>
    </w:p>
    <w:p w:rsidR="00604B9A" w:rsidRPr="00CF2A42" w:rsidRDefault="00604B9A" w:rsidP="00CF2A42">
      <w:pPr>
        <w:jc w:val="center"/>
        <w:rPr>
          <w:rFonts w:ascii="Tahoma" w:hAnsi="Tahoma" w:cs="Tahoma"/>
          <w:b/>
          <w:sz w:val="18"/>
          <w:szCs w:val="18"/>
        </w:rPr>
      </w:pPr>
      <w:r w:rsidRPr="00CF2A42">
        <w:rPr>
          <w:rFonts w:ascii="Tahoma" w:hAnsi="Tahoma" w:cs="Tahoma"/>
          <w:b/>
          <w:sz w:val="18"/>
          <w:szCs w:val="18"/>
        </w:rPr>
        <w:t>OLGA CECILIA HENAO MARÍN</w:t>
      </w:r>
    </w:p>
    <w:p w:rsidR="00604B9A" w:rsidRPr="00CF2A42" w:rsidRDefault="00604B9A" w:rsidP="00CF2A42">
      <w:pPr>
        <w:jc w:val="center"/>
        <w:rPr>
          <w:rFonts w:ascii="Tahoma" w:hAnsi="Tahoma" w:cs="Tahoma"/>
          <w:sz w:val="18"/>
          <w:szCs w:val="18"/>
        </w:rPr>
      </w:pPr>
      <w:r w:rsidRPr="00CF2A42">
        <w:rPr>
          <w:rFonts w:ascii="Tahoma" w:hAnsi="Tahoma" w:cs="Tahoma"/>
          <w:sz w:val="18"/>
          <w:szCs w:val="18"/>
        </w:rPr>
        <w:t>Juez</w:t>
      </w:r>
    </w:p>
    <w:p w:rsidR="00604B9A" w:rsidRPr="00821C2E" w:rsidRDefault="00604B9A" w:rsidP="00604B9A">
      <w:pPr>
        <w:rPr>
          <w:rFonts w:ascii="Tahoma" w:hAnsi="Tahoma" w:cs="Tahoma"/>
          <w:sz w:val="12"/>
          <w:szCs w:val="12"/>
        </w:rPr>
      </w:pPr>
      <w:r w:rsidRPr="00821C2E">
        <w:rPr>
          <w:rFonts w:ascii="Tahoma" w:hAnsi="Tahoma" w:cs="Tahoma"/>
          <w:sz w:val="12"/>
          <w:szCs w:val="12"/>
        </w:rPr>
        <w:t>SLDR</w:t>
      </w:r>
    </w:p>
    <w:sectPr w:rsidR="00604B9A" w:rsidRPr="00821C2E" w:rsidSect="00A2789B">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622" w:rsidRDefault="00D97622" w:rsidP="00604B9A">
      <w:r>
        <w:separator/>
      </w:r>
    </w:p>
  </w:endnote>
  <w:endnote w:type="continuationSeparator" w:id="0">
    <w:p w:rsidR="00D97622" w:rsidRDefault="00D97622" w:rsidP="0060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2257EC" w:rsidRDefault="00D97622" w:rsidP="008A511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622" w:rsidRDefault="00D97622" w:rsidP="00604B9A">
      <w:r>
        <w:separator/>
      </w:r>
    </w:p>
  </w:footnote>
  <w:footnote w:type="continuationSeparator" w:id="0">
    <w:p w:rsidR="00D97622" w:rsidRDefault="00D97622" w:rsidP="00604B9A">
      <w:r>
        <w:continuationSeparator/>
      </w:r>
    </w:p>
  </w:footnote>
  <w:footnote w:id="1">
    <w:p w:rsidR="00604B9A" w:rsidRPr="00CF2A42" w:rsidRDefault="00604B9A" w:rsidP="00604B9A">
      <w:pPr>
        <w:pStyle w:val="Textonotapie"/>
        <w:rPr>
          <w:rFonts w:ascii="Tahoma" w:hAnsi="Tahoma" w:cs="Tahoma"/>
          <w:sz w:val="12"/>
          <w:szCs w:val="12"/>
          <w:lang w:val="es-CO"/>
        </w:rPr>
      </w:pPr>
      <w:r w:rsidRPr="00CF2A42">
        <w:rPr>
          <w:rStyle w:val="Refdenotaalpie"/>
          <w:rFonts w:ascii="Tahoma" w:hAnsi="Tahoma" w:cs="Tahoma"/>
          <w:sz w:val="12"/>
          <w:szCs w:val="12"/>
        </w:rPr>
        <w:footnoteRef/>
      </w:r>
      <w:r w:rsidRPr="00CF2A42">
        <w:rPr>
          <w:rFonts w:ascii="Tahoma" w:hAnsi="Tahoma" w:cs="Tahoma"/>
          <w:sz w:val="12"/>
          <w:szCs w:val="12"/>
        </w:rPr>
        <w:t xml:space="preserve"> </w:t>
      </w:r>
      <w:r w:rsidRPr="00CF2A42">
        <w:rPr>
          <w:rFonts w:ascii="Tahoma" w:hAnsi="Tahoma" w:cs="Tahoma"/>
          <w:sz w:val="12"/>
          <w:szCs w:val="12"/>
          <w:lang w:val="es-CO"/>
        </w:rPr>
        <w:t>Folio 11 al 14 del cp.</w:t>
      </w:r>
    </w:p>
  </w:footnote>
  <w:footnote w:id="2">
    <w:p w:rsidR="006A1EA1" w:rsidRPr="00CF2A42" w:rsidRDefault="006A1EA1" w:rsidP="006A1EA1">
      <w:pPr>
        <w:pStyle w:val="Textonotapie"/>
        <w:rPr>
          <w:rFonts w:ascii="Tahoma" w:hAnsi="Tahoma" w:cs="Tahoma"/>
          <w:sz w:val="12"/>
          <w:szCs w:val="12"/>
          <w:lang w:val="es-CO"/>
        </w:rPr>
      </w:pPr>
      <w:r w:rsidRPr="00CF2A42">
        <w:rPr>
          <w:rStyle w:val="Refdenotaalpie"/>
          <w:rFonts w:ascii="Tahoma" w:hAnsi="Tahoma" w:cs="Tahoma"/>
          <w:sz w:val="12"/>
          <w:szCs w:val="12"/>
        </w:rPr>
        <w:footnoteRef/>
      </w:r>
      <w:r w:rsidRPr="00CF2A42">
        <w:rPr>
          <w:rFonts w:ascii="Tahoma" w:hAnsi="Tahoma" w:cs="Tahoma"/>
          <w:sz w:val="12"/>
          <w:szCs w:val="12"/>
        </w:rPr>
        <w:t xml:space="preserve"> </w:t>
      </w:r>
      <w:r w:rsidRPr="00CF2A42">
        <w:rPr>
          <w:rFonts w:ascii="Tahoma" w:hAnsi="Tahoma" w:cs="Tahoma"/>
          <w:sz w:val="12"/>
          <w:szCs w:val="12"/>
          <w:lang w:val="es-CO"/>
        </w:rPr>
        <w:t>Folio 11 al 14 del cp.</w:t>
      </w:r>
    </w:p>
  </w:footnote>
  <w:footnote w:id="3">
    <w:p w:rsidR="00604B9A" w:rsidRPr="00CF2A42" w:rsidRDefault="00604B9A" w:rsidP="00604B9A">
      <w:pPr>
        <w:pStyle w:val="Textonotapie"/>
        <w:jc w:val="both"/>
        <w:rPr>
          <w:rFonts w:ascii="Tahoma" w:hAnsi="Tahoma" w:cs="Tahoma"/>
          <w:sz w:val="12"/>
          <w:szCs w:val="12"/>
          <w:lang w:val="es-MX"/>
        </w:rPr>
      </w:pPr>
      <w:r w:rsidRPr="00CF2A42">
        <w:rPr>
          <w:rStyle w:val="Refdenotaalpie"/>
          <w:rFonts w:ascii="Tahoma" w:hAnsi="Tahoma" w:cs="Tahoma"/>
          <w:sz w:val="12"/>
          <w:szCs w:val="12"/>
        </w:rPr>
        <w:footnoteRef/>
      </w:r>
      <w:r w:rsidRPr="00CF2A42">
        <w:rPr>
          <w:rFonts w:ascii="Tahoma" w:hAnsi="Tahoma" w:cs="Tahoma"/>
          <w:sz w:val="12"/>
          <w:szCs w:val="12"/>
        </w:rPr>
        <w:t xml:space="preserve"> Corte Constitucional, </w:t>
      </w:r>
      <w:r w:rsidRPr="00CF2A42">
        <w:rPr>
          <w:rFonts w:ascii="Tahoma" w:hAnsi="Tahoma" w:cs="Tahoma"/>
          <w:sz w:val="12"/>
          <w:szCs w:val="12"/>
          <w:lang w:val="es-MX"/>
        </w:rPr>
        <w:t>Sentencias T-</w:t>
      </w:r>
      <w:smartTag w:uri="urn:schemas-microsoft-com:office:smarttags" w:element="metricconverter">
        <w:smartTagPr>
          <w:attr w:name="ProductID" w:val="1160 A"/>
        </w:smartTagPr>
        <w:r w:rsidRPr="00CF2A42">
          <w:rPr>
            <w:rFonts w:ascii="Tahoma" w:hAnsi="Tahoma" w:cs="Tahoma"/>
            <w:sz w:val="12"/>
            <w:szCs w:val="12"/>
            <w:lang w:val="es-MX"/>
          </w:rPr>
          <w:t>1160 A</w:t>
        </w:r>
      </w:smartTag>
      <w:r w:rsidRPr="00CF2A42">
        <w:rPr>
          <w:rFonts w:ascii="Tahoma" w:hAnsi="Tahoma" w:cs="Tahoma"/>
          <w:sz w:val="12"/>
          <w:szCs w:val="12"/>
          <w:lang w:val="es-MX"/>
        </w:rPr>
        <w:t xml:space="preserve"> de 2001, T-1089 de 2001, T-377 de 2000, T-294 de 1997, T-457 de 1994 y T-1006 de 2001</w:t>
      </w:r>
    </w:p>
  </w:footnote>
  <w:footnote w:id="4">
    <w:p w:rsidR="00604B9A" w:rsidRPr="00CF2A42" w:rsidRDefault="00604B9A" w:rsidP="00604B9A">
      <w:pPr>
        <w:jc w:val="both"/>
        <w:rPr>
          <w:rFonts w:ascii="Tahoma" w:hAnsi="Tahoma" w:cs="Tahoma"/>
          <w:sz w:val="12"/>
          <w:szCs w:val="12"/>
          <w:lang w:val="es-MX"/>
        </w:rPr>
      </w:pPr>
      <w:r w:rsidRPr="00CF2A42">
        <w:rPr>
          <w:rStyle w:val="Refdenotaalpie"/>
          <w:rFonts w:ascii="Tahoma" w:hAnsi="Tahoma" w:cs="Tahoma"/>
          <w:sz w:val="12"/>
          <w:szCs w:val="12"/>
        </w:rPr>
        <w:footnoteRef/>
      </w:r>
      <w:r w:rsidRPr="00CF2A42">
        <w:rPr>
          <w:rFonts w:ascii="Tahoma" w:hAnsi="Tahoma" w:cs="Tahoma"/>
          <w:sz w:val="12"/>
          <w:szCs w:val="12"/>
        </w:rPr>
        <w:t xml:space="preserve"> </w:t>
      </w:r>
      <w:r w:rsidRPr="00CF2A42">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 w:id="5">
    <w:p w:rsidR="00604B9A" w:rsidRPr="00CF2A42" w:rsidRDefault="00604B9A" w:rsidP="00604B9A">
      <w:pPr>
        <w:pStyle w:val="Textonotapie"/>
        <w:rPr>
          <w:rFonts w:ascii="Tahoma" w:hAnsi="Tahoma" w:cs="Tahoma"/>
          <w:sz w:val="12"/>
          <w:szCs w:val="12"/>
        </w:rPr>
      </w:pPr>
      <w:r w:rsidRPr="00CF2A42">
        <w:rPr>
          <w:rStyle w:val="Refdenotaalpie"/>
          <w:rFonts w:ascii="Tahoma" w:hAnsi="Tahoma" w:cs="Tahoma"/>
          <w:sz w:val="12"/>
          <w:szCs w:val="12"/>
        </w:rPr>
        <w:footnoteRef/>
      </w:r>
      <w:r w:rsidRPr="00CF2A42">
        <w:rPr>
          <w:rFonts w:ascii="Tahoma" w:hAnsi="Tahoma" w:cs="Tahoma"/>
          <w:sz w:val="12"/>
          <w:szCs w:val="12"/>
        </w:rPr>
        <w:t xml:space="preserve"> Sentencia SU-975-03 Magistrado Ponente: Dr. MANUEL JOSÉ CEPEDA ESPINOSA, Bogotá, D.C., veintitrés (23) de octubre de dos mil tres (2003).</w:t>
      </w:r>
    </w:p>
  </w:footnote>
  <w:footnote w:id="6">
    <w:p w:rsidR="00CF2A42" w:rsidRPr="00CF2A42" w:rsidRDefault="00CF2A42" w:rsidP="00CF2A42">
      <w:pPr>
        <w:pStyle w:val="Textonotapie"/>
        <w:rPr>
          <w:rFonts w:ascii="Tahoma" w:hAnsi="Tahoma" w:cs="Tahoma"/>
          <w:sz w:val="12"/>
          <w:szCs w:val="12"/>
          <w:lang w:val="es-CO"/>
        </w:rPr>
      </w:pPr>
      <w:r w:rsidRPr="00CF2A42">
        <w:rPr>
          <w:rStyle w:val="Refdenotaalpie"/>
          <w:rFonts w:ascii="Tahoma" w:hAnsi="Tahoma" w:cs="Tahoma"/>
          <w:sz w:val="12"/>
          <w:szCs w:val="12"/>
        </w:rPr>
        <w:footnoteRef/>
      </w:r>
      <w:r w:rsidRPr="00CF2A42">
        <w:rPr>
          <w:rFonts w:ascii="Tahoma" w:hAnsi="Tahoma" w:cs="Tahoma"/>
          <w:sz w:val="12"/>
          <w:szCs w:val="12"/>
        </w:rPr>
        <w:t xml:space="preserve"> </w:t>
      </w:r>
      <w:r w:rsidRPr="00CF2A42">
        <w:rPr>
          <w:rFonts w:ascii="Tahoma" w:hAnsi="Tahoma" w:cs="Tahoma"/>
          <w:sz w:val="12"/>
          <w:szCs w:val="12"/>
          <w:lang w:val="es-CO"/>
        </w:rPr>
        <w:t>Folio 11 al 14 del cp.</w:t>
      </w:r>
    </w:p>
  </w:footnote>
  <w:footnote w:id="7">
    <w:p w:rsidR="00CF2A42" w:rsidRPr="00CF2A42" w:rsidRDefault="00CF2A42" w:rsidP="00CF2A42">
      <w:pPr>
        <w:pStyle w:val="Textonotapie"/>
        <w:rPr>
          <w:rFonts w:ascii="Tahoma" w:hAnsi="Tahoma" w:cs="Tahoma"/>
          <w:sz w:val="12"/>
          <w:szCs w:val="12"/>
          <w:lang w:val="es-CO"/>
        </w:rPr>
      </w:pPr>
      <w:r w:rsidRPr="00CF2A42">
        <w:rPr>
          <w:rStyle w:val="Refdenotaalpie"/>
          <w:rFonts w:ascii="Tahoma" w:hAnsi="Tahoma" w:cs="Tahoma"/>
          <w:sz w:val="12"/>
          <w:szCs w:val="12"/>
        </w:rPr>
        <w:footnoteRef/>
      </w:r>
      <w:r w:rsidRPr="00CF2A42">
        <w:rPr>
          <w:rFonts w:ascii="Tahoma" w:hAnsi="Tahoma" w:cs="Tahoma"/>
          <w:sz w:val="12"/>
          <w:szCs w:val="12"/>
        </w:rPr>
        <w:t xml:space="preserve"> </w:t>
      </w:r>
      <w:r w:rsidRPr="00CF2A42">
        <w:rPr>
          <w:rFonts w:ascii="Tahoma" w:hAnsi="Tahoma" w:cs="Tahoma"/>
          <w:sz w:val="12"/>
          <w:szCs w:val="12"/>
          <w:lang w:val="es-CO"/>
        </w:rPr>
        <w:t>Folio 11 al 14 del cp.</w:t>
      </w:r>
    </w:p>
  </w:footnote>
  <w:footnote w:id="8">
    <w:p w:rsidR="00CF2A42" w:rsidRPr="00CF2A42" w:rsidRDefault="00CF2A42" w:rsidP="00CF2A42">
      <w:pPr>
        <w:pStyle w:val="Textonotapie"/>
        <w:rPr>
          <w:rFonts w:ascii="Tahoma" w:hAnsi="Tahoma" w:cs="Tahoma"/>
          <w:sz w:val="12"/>
          <w:szCs w:val="12"/>
          <w:lang w:val="es-CO"/>
        </w:rPr>
      </w:pPr>
      <w:r w:rsidRPr="00CF2A42">
        <w:rPr>
          <w:rStyle w:val="Refdenotaalpie"/>
          <w:rFonts w:ascii="Tahoma" w:hAnsi="Tahoma" w:cs="Tahoma"/>
          <w:sz w:val="12"/>
          <w:szCs w:val="12"/>
        </w:rPr>
        <w:footnoteRef/>
      </w:r>
      <w:r w:rsidRPr="00CF2A42">
        <w:rPr>
          <w:rFonts w:ascii="Tahoma" w:hAnsi="Tahoma" w:cs="Tahoma"/>
          <w:sz w:val="12"/>
          <w:szCs w:val="12"/>
        </w:rPr>
        <w:t xml:space="preserve"> </w:t>
      </w:r>
      <w:r w:rsidRPr="00CF2A42">
        <w:rPr>
          <w:rFonts w:ascii="Tahoma" w:hAnsi="Tahoma" w:cs="Tahoma"/>
          <w:sz w:val="12"/>
          <w:szCs w:val="12"/>
          <w:lang w:val="es-CO"/>
        </w:rPr>
        <w:t>Folio 11 al 14 del cp.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E8E" w:rsidRDefault="00D97622" w:rsidP="008A5111">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w:t>
    </w:r>
    <w:r w:rsidR="006A1EA1">
      <w:rPr>
        <w:rFonts w:ascii="Tahoma" w:hAnsi="Tahoma" w:cs="Tahoma"/>
        <w:smallCaps/>
        <w:sz w:val="14"/>
        <w:szCs w:val="14"/>
        <w:lang w:val="es-MX"/>
      </w:rPr>
      <w:t>203</w:t>
    </w:r>
  </w:p>
  <w:p w:rsidR="00610DC9" w:rsidRPr="002C53A9" w:rsidRDefault="00D97622"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610DC9" w:rsidRPr="002C53A9" w:rsidRDefault="00D97622"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610DC9" w:rsidRPr="00422525" w:rsidRDefault="00D97622" w:rsidP="006A3475">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4B5A58">
      <w:rPr>
        <w:rFonts w:ascii="Tahoma" w:hAnsi="Tahoma" w:cs="Tahoma"/>
        <w:smallCaps/>
        <w:noProof/>
        <w:sz w:val="14"/>
        <w:szCs w:val="14"/>
        <w:lang w:val="es-MX"/>
      </w:rPr>
      <w:t>3</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4B5A58">
      <w:rPr>
        <w:rFonts w:ascii="Tahoma" w:hAnsi="Tahoma" w:cs="Tahoma"/>
        <w:smallCaps/>
        <w:noProof/>
        <w:sz w:val="14"/>
        <w:szCs w:val="14"/>
        <w:lang w:val="es-MX"/>
      </w:rPr>
      <w:t>3</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AA29E9" w:rsidRDefault="00D97622" w:rsidP="008A5111">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01F0DEFC" wp14:editId="10A72C76">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610DC9" w:rsidRPr="00AA29E9" w:rsidRDefault="00D97622" w:rsidP="008A5111">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610DC9" w:rsidRPr="00AA29E9" w:rsidRDefault="00D97622" w:rsidP="008A5111">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w:t>
    </w:r>
    <w:r w:rsidRPr="00AA29E9">
      <w:rPr>
        <w:rFonts w:ascii="Tahoma" w:hAnsi="Tahoma" w:cs="Tahoma"/>
        <w:b/>
        <w:sz w:val="14"/>
        <w:szCs w:val="14"/>
        <w:lang w:val="es-MX"/>
      </w:rPr>
      <w:t xml:space="preserve"> BOGOTÁ</w:t>
    </w:r>
  </w:p>
  <w:p w:rsidR="00610DC9" w:rsidRPr="00AA29E9" w:rsidRDefault="00D97622" w:rsidP="008A5111">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610DC9" w:rsidRDefault="00D9762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46160D8B"/>
    <w:multiLevelType w:val="hybridMultilevel"/>
    <w:tmpl w:val="044C16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0"/>
  </w:num>
  <w:num w:numId="3">
    <w:abstractNumId w:val="5"/>
  </w:num>
  <w:num w:numId="4">
    <w:abstractNumId w:val="1"/>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B9A"/>
    <w:rsid w:val="00040636"/>
    <w:rsid w:val="002346FF"/>
    <w:rsid w:val="004B5A58"/>
    <w:rsid w:val="00604B9A"/>
    <w:rsid w:val="006A1EA1"/>
    <w:rsid w:val="00941CB2"/>
    <w:rsid w:val="00A50FF4"/>
    <w:rsid w:val="00CF2A42"/>
    <w:rsid w:val="00D976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8B67860-A2B0-495A-9256-C93B2350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B9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04B9A"/>
    <w:pPr>
      <w:tabs>
        <w:tab w:val="center" w:pos="4252"/>
        <w:tab w:val="right" w:pos="8504"/>
      </w:tabs>
    </w:pPr>
  </w:style>
  <w:style w:type="character" w:customStyle="1" w:styleId="EncabezadoCar">
    <w:name w:val="Encabezado Car"/>
    <w:basedOn w:val="Fuentedeprrafopredeter"/>
    <w:link w:val="Encabezado"/>
    <w:rsid w:val="00604B9A"/>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604B9A"/>
    <w:pPr>
      <w:tabs>
        <w:tab w:val="center" w:pos="4252"/>
        <w:tab w:val="right" w:pos="8504"/>
      </w:tabs>
    </w:pPr>
  </w:style>
  <w:style w:type="character" w:customStyle="1" w:styleId="PiedepginaCar">
    <w:name w:val="Pie de página Car"/>
    <w:basedOn w:val="Fuentedeprrafopredeter"/>
    <w:link w:val="Piedepgina"/>
    <w:rsid w:val="00604B9A"/>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604B9A"/>
    <w:rPr>
      <w:sz w:val="20"/>
      <w:szCs w:val="20"/>
    </w:rPr>
  </w:style>
  <w:style w:type="character" w:customStyle="1" w:styleId="TextonotapieCar">
    <w:name w:val="Texto nota pie Car"/>
    <w:basedOn w:val="Fuentedeprrafopredeter"/>
    <w:link w:val="Textonotapie"/>
    <w:uiPriority w:val="99"/>
    <w:rsid w:val="00604B9A"/>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604B9A"/>
    <w:rPr>
      <w:vertAlign w:val="superscript"/>
    </w:rPr>
  </w:style>
  <w:style w:type="paragraph" w:styleId="Sangradetextonormal">
    <w:name w:val="Body Text Indent"/>
    <w:basedOn w:val="Normal"/>
    <w:link w:val="SangradetextonormalCar"/>
    <w:rsid w:val="00604B9A"/>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604B9A"/>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604B9A"/>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604B9A"/>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604B9A"/>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604B9A"/>
    <w:rPr>
      <w:rFonts w:ascii="Arial" w:eastAsia="Times New Roman" w:hAnsi="Arial" w:cs="Times New Roman"/>
      <w:sz w:val="24"/>
      <w:szCs w:val="20"/>
      <w:lang w:val="x-none" w:eastAsia="es-ES"/>
    </w:rPr>
  </w:style>
  <w:style w:type="paragraph" w:styleId="Prrafodelista">
    <w:name w:val="List Paragraph"/>
    <w:basedOn w:val="Normal"/>
    <w:uiPriority w:val="34"/>
    <w:qFormat/>
    <w:rsid w:val="00604B9A"/>
    <w:pPr>
      <w:ind w:left="720"/>
      <w:contextualSpacing/>
    </w:pPr>
    <w:rPr>
      <w:rFonts w:ascii="Arial" w:hAnsi="Arial"/>
      <w:szCs w:val="20"/>
      <w:lang w:val="es-CO"/>
    </w:rPr>
  </w:style>
  <w:style w:type="paragraph" w:styleId="Cita">
    <w:name w:val="Quote"/>
    <w:basedOn w:val="Normal"/>
    <w:next w:val="Normal"/>
    <w:link w:val="CitaCar"/>
    <w:uiPriority w:val="29"/>
    <w:qFormat/>
    <w:rsid w:val="00604B9A"/>
    <w:rPr>
      <w:i/>
      <w:iCs/>
      <w:color w:val="000000" w:themeColor="text1"/>
    </w:rPr>
  </w:style>
  <w:style w:type="character" w:customStyle="1" w:styleId="CitaCar">
    <w:name w:val="Cita Car"/>
    <w:basedOn w:val="Fuentedeprrafopredeter"/>
    <w:link w:val="Cita"/>
    <w:uiPriority w:val="29"/>
    <w:rsid w:val="00604B9A"/>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604B9A"/>
    <w:rPr>
      <w:b/>
      <w:bCs/>
      <w:i/>
      <w:iCs/>
      <w:color w:val="4F81BD" w:themeColor="accent1"/>
    </w:rPr>
  </w:style>
  <w:style w:type="paragraph" w:styleId="Textodeglobo">
    <w:name w:val="Balloon Text"/>
    <w:basedOn w:val="Normal"/>
    <w:link w:val="TextodegloboCar"/>
    <w:uiPriority w:val="99"/>
    <w:semiHidden/>
    <w:unhideWhenUsed/>
    <w:rsid w:val="00604B9A"/>
    <w:rPr>
      <w:rFonts w:ascii="Tahoma" w:hAnsi="Tahoma" w:cs="Tahoma"/>
      <w:sz w:val="16"/>
      <w:szCs w:val="16"/>
    </w:rPr>
  </w:style>
  <w:style w:type="character" w:customStyle="1" w:styleId="TextodegloboCar">
    <w:name w:val="Texto de globo Car"/>
    <w:basedOn w:val="Fuentedeprrafopredeter"/>
    <w:link w:val="Textodeglobo"/>
    <w:uiPriority w:val="99"/>
    <w:semiHidden/>
    <w:rsid w:val="00604B9A"/>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1789</Words>
  <Characters>9841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2018-07-04T22:26:00Z</dcterms:created>
  <dcterms:modified xsi:type="dcterms:W3CDTF">2018-07-04T22:26:00Z</dcterms:modified>
</cp:coreProperties>
</file>