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C0FFF" w:rsidRPr="002931AD" w:rsidTr="002E4B82">
        <w:tc>
          <w:tcPr>
            <w:tcW w:w="2127" w:type="dxa"/>
            <w:vAlign w:val="center"/>
          </w:tcPr>
          <w:p w:rsidR="007C0FFF" w:rsidRPr="002931AD" w:rsidRDefault="007C0FFF" w:rsidP="002E4B82">
            <w:pPr>
              <w:jc w:val="both"/>
              <w:rPr>
                <w:rFonts w:ascii="Tahoma" w:hAnsi="Tahoma" w:cs="Tahoma"/>
                <w:sz w:val="18"/>
                <w:szCs w:val="18"/>
                <w:lang w:val="es-MX"/>
              </w:rPr>
            </w:pPr>
            <w:r w:rsidRPr="002931AD">
              <w:rPr>
                <w:rFonts w:ascii="Tahoma" w:hAnsi="Tahoma" w:cs="Tahoma"/>
                <w:sz w:val="18"/>
                <w:szCs w:val="18"/>
                <w:lang w:val="es-MX"/>
              </w:rPr>
              <w:t>CIUDAD Y FECHA</w:t>
            </w:r>
          </w:p>
        </w:tc>
        <w:tc>
          <w:tcPr>
            <w:tcW w:w="6804" w:type="dxa"/>
          </w:tcPr>
          <w:p w:rsidR="007C0FFF" w:rsidRPr="002931AD" w:rsidRDefault="007C0FFF" w:rsidP="007C0FFF">
            <w:pPr>
              <w:jc w:val="both"/>
              <w:rPr>
                <w:rFonts w:ascii="Tahoma" w:hAnsi="Tahoma" w:cs="Tahoma"/>
                <w:b/>
                <w:sz w:val="18"/>
                <w:szCs w:val="18"/>
                <w:lang w:val="es-MX"/>
              </w:rPr>
            </w:pPr>
            <w:r w:rsidRPr="002931AD">
              <w:rPr>
                <w:rFonts w:ascii="Tahoma" w:hAnsi="Tahoma" w:cs="Tahoma"/>
                <w:b/>
                <w:sz w:val="18"/>
                <w:szCs w:val="18"/>
                <w:lang w:val="es-MX"/>
              </w:rPr>
              <w:t>Bogotá, D.C.,</w:t>
            </w:r>
            <w:r>
              <w:rPr>
                <w:rFonts w:ascii="Tahoma" w:hAnsi="Tahoma" w:cs="Tahoma"/>
                <w:b/>
                <w:sz w:val="18"/>
                <w:szCs w:val="18"/>
                <w:lang w:val="es-MX"/>
              </w:rPr>
              <w:t xml:space="preserve"> veintinueve (29) de noviembre </w:t>
            </w:r>
            <w:r w:rsidRPr="002931AD">
              <w:rPr>
                <w:rFonts w:ascii="Tahoma" w:hAnsi="Tahoma" w:cs="Tahoma"/>
                <w:b/>
                <w:sz w:val="18"/>
                <w:szCs w:val="18"/>
                <w:lang w:val="es-MX"/>
              </w:rPr>
              <w:t>de dos mil dieciocho (2018)</w:t>
            </w:r>
          </w:p>
        </w:tc>
      </w:tr>
      <w:tr w:rsidR="007C0FFF" w:rsidRPr="002931AD" w:rsidTr="002E4B82">
        <w:tc>
          <w:tcPr>
            <w:tcW w:w="2127" w:type="dxa"/>
            <w:vAlign w:val="center"/>
          </w:tcPr>
          <w:p w:rsidR="007C0FFF" w:rsidRPr="002931AD" w:rsidRDefault="007C0FFF" w:rsidP="002E4B82">
            <w:pPr>
              <w:jc w:val="both"/>
              <w:rPr>
                <w:rFonts w:ascii="Tahoma" w:hAnsi="Tahoma" w:cs="Tahoma"/>
                <w:sz w:val="18"/>
                <w:szCs w:val="18"/>
                <w:lang w:val="es-MX"/>
              </w:rPr>
            </w:pPr>
            <w:r w:rsidRPr="002931AD">
              <w:rPr>
                <w:rFonts w:ascii="Tahoma" w:hAnsi="Tahoma" w:cs="Tahoma"/>
                <w:sz w:val="18"/>
                <w:szCs w:val="18"/>
                <w:lang w:val="es-MX"/>
              </w:rPr>
              <w:t>REFERENCIA</w:t>
            </w:r>
          </w:p>
        </w:tc>
        <w:tc>
          <w:tcPr>
            <w:tcW w:w="6804" w:type="dxa"/>
          </w:tcPr>
          <w:p w:rsidR="007C0FFF" w:rsidRPr="002931AD" w:rsidRDefault="007C0FFF" w:rsidP="002E4B82">
            <w:pPr>
              <w:jc w:val="both"/>
              <w:rPr>
                <w:rFonts w:ascii="Tahoma" w:hAnsi="Tahoma" w:cs="Tahoma"/>
                <w:b/>
                <w:sz w:val="18"/>
                <w:szCs w:val="18"/>
                <w:lang w:val="es-MX"/>
              </w:rPr>
            </w:pPr>
            <w:r w:rsidRPr="002931AD">
              <w:rPr>
                <w:rFonts w:ascii="Tahoma" w:hAnsi="Tahoma" w:cs="Tahoma"/>
                <w:b/>
                <w:sz w:val="18"/>
                <w:szCs w:val="18"/>
                <w:lang w:val="es-MX"/>
              </w:rPr>
              <w:t>Expediente No. 110013336034</w:t>
            </w:r>
            <w:r>
              <w:rPr>
                <w:rFonts w:ascii="Tahoma" w:hAnsi="Tahoma" w:cs="Tahoma"/>
                <w:b/>
                <w:sz w:val="18"/>
                <w:szCs w:val="18"/>
                <w:lang w:val="es-MX"/>
              </w:rPr>
              <w:fldChar w:fldCharType="begin"/>
            </w:r>
            <w:r>
              <w:rPr>
                <w:rFonts w:ascii="Tahoma" w:hAnsi="Tahoma" w:cs="Tahoma"/>
                <w:b/>
                <w:sz w:val="18"/>
                <w:szCs w:val="18"/>
                <w:lang w:val="es-MX"/>
              </w:rPr>
              <w:instrText xml:space="preserve"> MERGEFIELD NO_EXPEDIENTE_ </w:instrText>
            </w:r>
            <w:r>
              <w:rPr>
                <w:rFonts w:ascii="Tahoma" w:hAnsi="Tahoma" w:cs="Tahoma"/>
                <w:b/>
                <w:sz w:val="18"/>
                <w:szCs w:val="18"/>
                <w:lang w:val="es-MX"/>
              </w:rPr>
              <w:fldChar w:fldCharType="separate"/>
            </w:r>
            <w:r w:rsidRPr="008B6FF4">
              <w:rPr>
                <w:rFonts w:ascii="Tahoma" w:hAnsi="Tahoma" w:cs="Tahoma"/>
                <w:b/>
                <w:noProof/>
                <w:sz w:val="18"/>
                <w:szCs w:val="18"/>
                <w:lang w:val="es-MX"/>
              </w:rPr>
              <w:t>201800386</w:t>
            </w:r>
            <w:r>
              <w:rPr>
                <w:rFonts w:ascii="Tahoma" w:hAnsi="Tahoma" w:cs="Tahoma"/>
                <w:b/>
                <w:sz w:val="18"/>
                <w:szCs w:val="18"/>
                <w:lang w:val="es-MX"/>
              </w:rPr>
              <w:fldChar w:fldCharType="end"/>
            </w:r>
            <w:r w:rsidRPr="002931AD">
              <w:rPr>
                <w:rFonts w:ascii="Tahoma" w:hAnsi="Tahoma" w:cs="Tahoma"/>
                <w:b/>
                <w:sz w:val="18"/>
                <w:szCs w:val="18"/>
                <w:lang w:val="es-MX"/>
              </w:rPr>
              <w:t>00</w:t>
            </w:r>
          </w:p>
        </w:tc>
      </w:tr>
      <w:tr w:rsidR="007C0FFF" w:rsidRPr="002931AD" w:rsidTr="002E4B82">
        <w:tc>
          <w:tcPr>
            <w:tcW w:w="2127" w:type="dxa"/>
            <w:vAlign w:val="center"/>
          </w:tcPr>
          <w:p w:rsidR="007C0FFF" w:rsidRPr="002931AD" w:rsidRDefault="007C0FFF" w:rsidP="002E4B82">
            <w:pPr>
              <w:jc w:val="both"/>
              <w:rPr>
                <w:rFonts w:ascii="Tahoma" w:hAnsi="Tahoma" w:cs="Tahoma"/>
                <w:sz w:val="18"/>
                <w:szCs w:val="18"/>
                <w:lang w:val="es-MX"/>
              </w:rPr>
            </w:pPr>
            <w:r w:rsidRPr="002931AD">
              <w:rPr>
                <w:rFonts w:ascii="Tahoma" w:hAnsi="Tahoma" w:cs="Tahoma"/>
                <w:sz w:val="18"/>
                <w:szCs w:val="18"/>
                <w:lang w:val="es-MX"/>
              </w:rPr>
              <w:t>DEMANDANTE</w:t>
            </w:r>
          </w:p>
        </w:tc>
        <w:tc>
          <w:tcPr>
            <w:tcW w:w="6804" w:type="dxa"/>
          </w:tcPr>
          <w:p w:rsidR="007C0FFF" w:rsidRPr="002931AD" w:rsidRDefault="007C0FFF" w:rsidP="002E4B82">
            <w:pPr>
              <w:jc w:val="both"/>
              <w:rPr>
                <w:rFonts w:ascii="Tahoma" w:hAnsi="Tahoma" w:cs="Tahoma"/>
                <w:b/>
                <w:sz w:val="18"/>
                <w:szCs w:val="18"/>
                <w:lang w:val="es-MX"/>
              </w:rPr>
            </w:pPr>
            <w:r>
              <w:rPr>
                <w:rFonts w:ascii="Tahoma" w:hAnsi="Tahoma" w:cs="Tahoma"/>
                <w:b/>
                <w:sz w:val="18"/>
                <w:szCs w:val="18"/>
                <w:lang w:val="es-MX"/>
              </w:rPr>
              <w:fldChar w:fldCharType="begin"/>
            </w:r>
            <w:r>
              <w:rPr>
                <w:rFonts w:ascii="Tahoma" w:hAnsi="Tahoma" w:cs="Tahoma"/>
                <w:b/>
                <w:sz w:val="18"/>
                <w:szCs w:val="18"/>
                <w:lang w:val="es-MX"/>
              </w:rPr>
              <w:instrText xml:space="preserve"> MERGEFIELD DEMANDANTE_ </w:instrText>
            </w:r>
            <w:r>
              <w:rPr>
                <w:rFonts w:ascii="Tahoma" w:hAnsi="Tahoma" w:cs="Tahoma"/>
                <w:b/>
                <w:sz w:val="18"/>
                <w:szCs w:val="18"/>
                <w:lang w:val="es-MX"/>
              </w:rPr>
              <w:fldChar w:fldCharType="separate"/>
            </w:r>
            <w:r w:rsidRPr="008B6FF4">
              <w:rPr>
                <w:rFonts w:ascii="Tahoma" w:hAnsi="Tahoma" w:cs="Tahoma"/>
                <w:b/>
                <w:noProof/>
                <w:sz w:val="18"/>
                <w:szCs w:val="18"/>
                <w:lang w:val="es-MX"/>
              </w:rPr>
              <w:t>HECTOR JULIO LO</w:t>
            </w:r>
            <w:r>
              <w:rPr>
                <w:rFonts w:ascii="Tahoma" w:hAnsi="Tahoma" w:cs="Tahoma"/>
                <w:b/>
                <w:noProof/>
                <w:sz w:val="18"/>
                <w:szCs w:val="18"/>
                <w:lang w:val="es-MX"/>
              </w:rPr>
              <w:t>A</w:t>
            </w:r>
            <w:r w:rsidRPr="008B6FF4">
              <w:rPr>
                <w:rFonts w:ascii="Tahoma" w:hAnsi="Tahoma" w:cs="Tahoma"/>
                <w:b/>
                <w:noProof/>
                <w:sz w:val="18"/>
                <w:szCs w:val="18"/>
                <w:lang w:val="es-MX"/>
              </w:rPr>
              <w:t>IZA RODRIGUEZ</w:t>
            </w:r>
            <w:r>
              <w:rPr>
                <w:rFonts w:ascii="Tahoma" w:hAnsi="Tahoma" w:cs="Tahoma"/>
                <w:b/>
                <w:sz w:val="18"/>
                <w:szCs w:val="18"/>
                <w:lang w:val="es-MX"/>
              </w:rPr>
              <w:fldChar w:fldCharType="end"/>
            </w:r>
          </w:p>
        </w:tc>
      </w:tr>
      <w:tr w:rsidR="007C0FFF" w:rsidRPr="002931AD" w:rsidTr="002E4B82">
        <w:tc>
          <w:tcPr>
            <w:tcW w:w="2127" w:type="dxa"/>
            <w:vAlign w:val="center"/>
          </w:tcPr>
          <w:p w:rsidR="007C0FFF" w:rsidRPr="002931AD" w:rsidRDefault="007C0FFF" w:rsidP="002E4B82">
            <w:pPr>
              <w:jc w:val="both"/>
              <w:rPr>
                <w:rFonts w:ascii="Tahoma" w:hAnsi="Tahoma" w:cs="Tahoma"/>
                <w:sz w:val="18"/>
                <w:szCs w:val="18"/>
                <w:lang w:val="es-MX"/>
              </w:rPr>
            </w:pPr>
            <w:r w:rsidRPr="002931AD">
              <w:rPr>
                <w:rFonts w:ascii="Tahoma" w:hAnsi="Tahoma" w:cs="Tahoma"/>
                <w:sz w:val="18"/>
                <w:szCs w:val="18"/>
                <w:lang w:val="es-MX"/>
              </w:rPr>
              <w:t>DEMANDADO</w:t>
            </w:r>
          </w:p>
        </w:tc>
        <w:tc>
          <w:tcPr>
            <w:tcW w:w="6804" w:type="dxa"/>
          </w:tcPr>
          <w:p w:rsidR="007C0FFF" w:rsidRPr="002931AD" w:rsidRDefault="007C0FFF" w:rsidP="002E4B82">
            <w:pPr>
              <w:jc w:val="both"/>
              <w:rPr>
                <w:rFonts w:ascii="Tahoma" w:hAnsi="Tahoma" w:cs="Tahoma"/>
                <w:b/>
                <w:sz w:val="18"/>
                <w:szCs w:val="18"/>
              </w:rPr>
            </w:pPr>
            <w:r>
              <w:rPr>
                <w:rFonts w:ascii="Tahoma" w:hAnsi="Tahoma" w:cs="Tahoma"/>
                <w:b/>
                <w:sz w:val="18"/>
                <w:szCs w:val="18"/>
              </w:rPr>
              <w:fldChar w:fldCharType="begin"/>
            </w:r>
            <w:r>
              <w:rPr>
                <w:rFonts w:ascii="Tahoma" w:hAnsi="Tahoma" w:cs="Tahoma"/>
                <w:b/>
                <w:sz w:val="18"/>
                <w:szCs w:val="18"/>
              </w:rPr>
              <w:instrText xml:space="preserve"> MERGEFIELD DEMANDADO </w:instrText>
            </w:r>
            <w:r>
              <w:rPr>
                <w:rFonts w:ascii="Tahoma" w:hAnsi="Tahoma" w:cs="Tahoma"/>
                <w:b/>
                <w:sz w:val="18"/>
                <w:szCs w:val="18"/>
              </w:rPr>
              <w:fldChar w:fldCharType="separate"/>
            </w:r>
            <w:r w:rsidRPr="008B6FF4">
              <w:rPr>
                <w:rFonts w:ascii="Tahoma" w:hAnsi="Tahoma" w:cs="Tahoma"/>
                <w:b/>
                <w:noProof/>
                <w:sz w:val="18"/>
                <w:szCs w:val="18"/>
              </w:rPr>
              <w:t>UNIDAD PARA LA ATENCION Y REPARACION INTEGRAL A LAS VICTIMAS</w:t>
            </w:r>
            <w:r>
              <w:rPr>
                <w:rFonts w:ascii="Tahoma" w:hAnsi="Tahoma" w:cs="Tahoma"/>
                <w:b/>
                <w:sz w:val="18"/>
                <w:szCs w:val="18"/>
              </w:rPr>
              <w:fldChar w:fldCharType="end"/>
            </w:r>
          </w:p>
        </w:tc>
      </w:tr>
      <w:tr w:rsidR="007C0FFF" w:rsidRPr="002931AD" w:rsidTr="002E4B82">
        <w:tc>
          <w:tcPr>
            <w:tcW w:w="2127" w:type="dxa"/>
            <w:vAlign w:val="center"/>
          </w:tcPr>
          <w:p w:rsidR="007C0FFF" w:rsidRPr="002931AD" w:rsidRDefault="007C0FFF" w:rsidP="002E4B82">
            <w:pPr>
              <w:jc w:val="both"/>
              <w:rPr>
                <w:rFonts w:ascii="Tahoma" w:hAnsi="Tahoma" w:cs="Tahoma"/>
                <w:sz w:val="18"/>
                <w:szCs w:val="18"/>
                <w:lang w:val="es-MX"/>
              </w:rPr>
            </w:pPr>
            <w:r w:rsidRPr="002931AD">
              <w:rPr>
                <w:rFonts w:ascii="Tahoma" w:hAnsi="Tahoma" w:cs="Tahoma"/>
                <w:sz w:val="18"/>
                <w:szCs w:val="18"/>
                <w:lang w:val="es-MX"/>
              </w:rPr>
              <w:t>MEDIO DE CONTROL</w:t>
            </w:r>
          </w:p>
        </w:tc>
        <w:tc>
          <w:tcPr>
            <w:tcW w:w="6804" w:type="dxa"/>
          </w:tcPr>
          <w:p w:rsidR="007C0FFF" w:rsidRPr="002931AD" w:rsidRDefault="007C0FFF" w:rsidP="002E4B82">
            <w:pPr>
              <w:jc w:val="both"/>
              <w:rPr>
                <w:rFonts w:ascii="Tahoma" w:hAnsi="Tahoma" w:cs="Tahoma"/>
                <w:b/>
                <w:sz w:val="18"/>
                <w:szCs w:val="18"/>
                <w:lang w:val="es-MX"/>
              </w:rPr>
            </w:pPr>
            <w:r w:rsidRPr="002931AD">
              <w:rPr>
                <w:rFonts w:ascii="Tahoma" w:hAnsi="Tahoma" w:cs="Tahoma"/>
                <w:b/>
                <w:sz w:val="18"/>
                <w:szCs w:val="18"/>
                <w:lang w:val="es-MX"/>
              </w:rPr>
              <w:t>TUTELA</w:t>
            </w:r>
          </w:p>
        </w:tc>
      </w:tr>
      <w:tr w:rsidR="007C0FFF" w:rsidRPr="002931AD" w:rsidTr="002E4B82">
        <w:trPr>
          <w:trHeight w:val="104"/>
        </w:trPr>
        <w:tc>
          <w:tcPr>
            <w:tcW w:w="2127" w:type="dxa"/>
            <w:vAlign w:val="center"/>
          </w:tcPr>
          <w:p w:rsidR="007C0FFF" w:rsidRPr="002931AD" w:rsidRDefault="007C0FFF" w:rsidP="002E4B82">
            <w:pPr>
              <w:jc w:val="both"/>
              <w:rPr>
                <w:rFonts w:ascii="Tahoma" w:hAnsi="Tahoma" w:cs="Tahoma"/>
                <w:sz w:val="18"/>
                <w:szCs w:val="18"/>
                <w:lang w:val="es-MX"/>
              </w:rPr>
            </w:pPr>
            <w:r w:rsidRPr="002931AD">
              <w:rPr>
                <w:rFonts w:ascii="Tahoma" w:hAnsi="Tahoma" w:cs="Tahoma"/>
                <w:sz w:val="18"/>
                <w:szCs w:val="18"/>
                <w:lang w:val="es-MX"/>
              </w:rPr>
              <w:t>ASUNTO</w:t>
            </w:r>
          </w:p>
        </w:tc>
        <w:tc>
          <w:tcPr>
            <w:tcW w:w="6804" w:type="dxa"/>
          </w:tcPr>
          <w:p w:rsidR="007C0FFF" w:rsidRPr="002931AD" w:rsidRDefault="007C0FFF" w:rsidP="002E4B82">
            <w:pPr>
              <w:jc w:val="both"/>
              <w:rPr>
                <w:rFonts w:ascii="Tahoma" w:hAnsi="Tahoma" w:cs="Tahoma"/>
                <w:b/>
                <w:sz w:val="18"/>
                <w:szCs w:val="18"/>
                <w:lang w:val="es-MX"/>
              </w:rPr>
            </w:pPr>
            <w:r>
              <w:rPr>
                <w:rFonts w:ascii="Tahoma" w:hAnsi="Tahoma" w:cs="Tahoma"/>
                <w:b/>
                <w:sz w:val="18"/>
                <w:szCs w:val="18"/>
                <w:lang w:val="es-MX"/>
              </w:rPr>
              <w:t xml:space="preserve">FALLO DE PRIMERA INSTANCIA </w:t>
            </w:r>
          </w:p>
        </w:tc>
      </w:tr>
    </w:tbl>
    <w:p w:rsidR="007C0FFF" w:rsidRPr="002931AD" w:rsidRDefault="007C0FFF" w:rsidP="007C0FFF">
      <w:pPr>
        <w:jc w:val="both"/>
        <w:rPr>
          <w:rFonts w:ascii="Tahoma" w:hAnsi="Tahoma" w:cs="Tahoma"/>
          <w:sz w:val="18"/>
          <w:szCs w:val="18"/>
          <w:lang w:val="es-MX"/>
        </w:rPr>
      </w:pPr>
    </w:p>
    <w:p w:rsidR="007C0FFF" w:rsidRPr="002931AD" w:rsidRDefault="007C0FFF" w:rsidP="007C0FFF">
      <w:pPr>
        <w:jc w:val="both"/>
        <w:rPr>
          <w:rFonts w:ascii="Tahoma" w:hAnsi="Tahoma" w:cs="Tahoma"/>
          <w:sz w:val="18"/>
          <w:szCs w:val="18"/>
          <w:lang w:val="es-MX"/>
        </w:rPr>
      </w:pPr>
      <w:r>
        <w:rPr>
          <w:rFonts w:ascii="Tahoma" w:hAnsi="Tahoma" w:cs="Tahoma"/>
          <w:sz w:val="18"/>
          <w:szCs w:val="18"/>
          <w:lang w:val="es-MX"/>
        </w:rPr>
        <w:fldChar w:fldCharType="begin"/>
      </w:r>
      <w:r>
        <w:rPr>
          <w:rFonts w:ascii="Tahoma" w:hAnsi="Tahoma" w:cs="Tahoma"/>
          <w:sz w:val="18"/>
          <w:szCs w:val="18"/>
          <w:lang w:val="es-MX"/>
        </w:rPr>
        <w:instrText xml:space="preserve"> MERGEFIELD DEMANDANTE_ </w:instrText>
      </w:r>
      <w:r>
        <w:rPr>
          <w:rFonts w:ascii="Tahoma" w:hAnsi="Tahoma" w:cs="Tahoma"/>
          <w:sz w:val="18"/>
          <w:szCs w:val="18"/>
          <w:lang w:val="es-MX"/>
        </w:rPr>
        <w:fldChar w:fldCharType="separate"/>
      </w:r>
      <w:r w:rsidRPr="008B6FF4">
        <w:rPr>
          <w:rFonts w:ascii="Tahoma" w:hAnsi="Tahoma" w:cs="Tahoma"/>
          <w:noProof/>
          <w:sz w:val="18"/>
          <w:szCs w:val="18"/>
          <w:lang w:val="es-MX"/>
        </w:rPr>
        <w:t>HECTOR JULIO LOIZA RODRIGUEZ</w:t>
      </w:r>
      <w:r>
        <w:rPr>
          <w:rFonts w:ascii="Tahoma" w:hAnsi="Tahoma" w:cs="Tahoma"/>
          <w:sz w:val="18"/>
          <w:szCs w:val="18"/>
          <w:lang w:val="es-MX"/>
        </w:rPr>
        <w:fldChar w:fldCharType="end"/>
      </w:r>
      <w:r>
        <w:rPr>
          <w:rFonts w:ascii="Tahoma" w:hAnsi="Tahoma" w:cs="Tahoma"/>
          <w:sz w:val="18"/>
          <w:szCs w:val="18"/>
          <w:lang w:val="es-MX"/>
        </w:rPr>
        <w:t xml:space="preserve"> actuando</w:t>
      </w:r>
      <w:r w:rsidRPr="002931AD">
        <w:rPr>
          <w:rFonts w:ascii="Tahoma" w:hAnsi="Tahoma" w:cs="Tahoma"/>
          <w:sz w:val="18"/>
          <w:szCs w:val="18"/>
          <w:lang w:val="es-MX"/>
        </w:rPr>
        <w:t xml:space="preserve"> </w:t>
      </w:r>
      <w:r>
        <w:rPr>
          <w:rFonts w:ascii="Tahoma" w:hAnsi="Tahoma" w:cs="Tahoma"/>
          <w:sz w:val="18"/>
          <w:szCs w:val="18"/>
          <w:lang w:val="es-MX"/>
        </w:rPr>
        <w:fldChar w:fldCharType="begin"/>
      </w:r>
      <w:r>
        <w:rPr>
          <w:rFonts w:ascii="Tahoma" w:hAnsi="Tahoma" w:cs="Tahoma"/>
          <w:sz w:val="18"/>
          <w:szCs w:val="18"/>
          <w:lang w:val="es-MX"/>
        </w:rPr>
        <w:instrText xml:space="preserve"> MERGEFIELD ACTUA </w:instrText>
      </w:r>
      <w:r>
        <w:rPr>
          <w:rFonts w:ascii="Tahoma" w:hAnsi="Tahoma" w:cs="Tahoma"/>
          <w:sz w:val="18"/>
          <w:szCs w:val="18"/>
          <w:lang w:val="es-MX"/>
        </w:rPr>
        <w:fldChar w:fldCharType="separate"/>
      </w:r>
      <w:r w:rsidRPr="008B6FF4">
        <w:rPr>
          <w:rFonts w:ascii="Tahoma" w:hAnsi="Tahoma" w:cs="Tahoma"/>
          <w:noProof/>
          <w:sz w:val="18"/>
          <w:szCs w:val="18"/>
          <w:lang w:val="es-MX"/>
        </w:rPr>
        <w:t>en nombre propio</w:t>
      </w:r>
      <w:r>
        <w:rPr>
          <w:rFonts w:ascii="Tahoma" w:hAnsi="Tahoma" w:cs="Tahoma"/>
          <w:sz w:val="18"/>
          <w:szCs w:val="18"/>
          <w:lang w:val="es-MX"/>
        </w:rPr>
        <w:fldChar w:fldCharType="end"/>
      </w:r>
      <w:r w:rsidRPr="002931AD">
        <w:rPr>
          <w:rFonts w:ascii="Tahoma" w:hAnsi="Tahoma" w:cs="Tahoma"/>
          <w:sz w:val="18"/>
          <w:szCs w:val="18"/>
          <w:lang w:val="es-MX"/>
        </w:rPr>
        <w:t>, interpu</w:t>
      </w:r>
      <w:r>
        <w:rPr>
          <w:rFonts w:ascii="Tahoma" w:hAnsi="Tahoma" w:cs="Tahoma"/>
          <w:sz w:val="18"/>
          <w:szCs w:val="18"/>
          <w:lang w:val="es-MX"/>
        </w:rPr>
        <w:t>so acción de tutela en contra de la</w:t>
      </w:r>
      <w:r w:rsidRPr="002931AD">
        <w:rPr>
          <w:rFonts w:ascii="Tahoma" w:hAnsi="Tahoma" w:cs="Tahoma"/>
          <w:sz w:val="18"/>
          <w:szCs w:val="18"/>
          <w:lang w:val="es-MX"/>
        </w:rPr>
        <w:t xml:space="preserve"> </w:t>
      </w:r>
      <w:r>
        <w:rPr>
          <w:rFonts w:ascii="Tahoma" w:hAnsi="Tahoma" w:cs="Tahoma"/>
          <w:sz w:val="18"/>
          <w:szCs w:val="18"/>
          <w:lang w:val="es-MX"/>
        </w:rPr>
        <w:fldChar w:fldCharType="begin"/>
      </w:r>
      <w:r>
        <w:rPr>
          <w:rFonts w:ascii="Tahoma" w:hAnsi="Tahoma" w:cs="Tahoma"/>
          <w:sz w:val="18"/>
          <w:szCs w:val="18"/>
          <w:lang w:val="es-MX"/>
        </w:rPr>
        <w:instrText xml:space="preserve"> MERGEFIELD "DEMANDADO" </w:instrText>
      </w:r>
      <w:r>
        <w:rPr>
          <w:rFonts w:ascii="Tahoma" w:hAnsi="Tahoma" w:cs="Tahoma"/>
          <w:sz w:val="18"/>
          <w:szCs w:val="18"/>
          <w:lang w:val="es-MX"/>
        </w:rPr>
        <w:fldChar w:fldCharType="separate"/>
      </w:r>
      <w:r w:rsidRPr="008B6FF4">
        <w:rPr>
          <w:rFonts w:ascii="Tahoma" w:hAnsi="Tahoma" w:cs="Tahoma"/>
          <w:noProof/>
          <w:sz w:val="18"/>
          <w:szCs w:val="18"/>
          <w:lang w:val="es-MX"/>
        </w:rPr>
        <w:t>UNIDAD PARA LA ATENCION Y REPARACION INTEGRAL A LAS VICTIMAS</w:t>
      </w:r>
      <w:r>
        <w:rPr>
          <w:rFonts w:ascii="Tahoma" w:hAnsi="Tahoma" w:cs="Tahoma"/>
          <w:sz w:val="18"/>
          <w:szCs w:val="18"/>
          <w:lang w:val="es-MX"/>
        </w:rPr>
        <w:fldChar w:fldCharType="end"/>
      </w:r>
      <w:r>
        <w:rPr>
          <w:rFonts w:ascii="Tahoma" w:hAnsi="Tahoma" w:cs="Tahoma"/>
          <w:sz w:val="18"/>
          <w:szCs w:val="18"/>
          <w:lang w:val="es-MX"/>
        </w:rPr>
        <w:t xml:space="preserve"> </w:t>
      </w:r>
      <w:r w:rsidRPr="002931AD">
        <w:rPr>
          <w:rFonts w:ascii="Tahoma" w:hAnsi="Tahoma" w:cs="Tahoma"/>
          <w:sz w:val="18"/>
          <w:szCs w:val="18"/>
          <w:lang w:val="es-MX"/>
        </w:rPr>
        <w:t>con el fin de p</w:t>
      </w:r>
      <w:r>
        <w:rPr>
          <w:rFonts w:ascii="Tahoma" w:hAnsi="Tahoma" w:cs="Tahoma"/>
          <w:sz w:val="18"/>
          <w:szCs w:val="18"/>
          <w:lang w:val="es-MX"/>
        </w:rPr>
        <w:t>roteger su derecho fundamental de</w:t>
      </w:r>
      <w:r w:rsidRPr="002931AD">
        <w:rPr>
          <w:rFonts w:ascii="Tahoma" w:hAnsi="Tahoma" w:cs="Tahoma"/>
          <w:sz w:val="18"/>
          <w:szCs w:val="18"/>
          <w:lang w:val="es-MX"/>
        </w:rPr>
        <w:t xml:space="preserve"> </w:t>
      </w:r>
      <w:r>
        <w:rPr>
          <w:rFonts w:ascii="Tahoma" w:hAnsi="Tahoma" w:cs="Tahoma"/>
          <w:sz w:val="18"/>
          <w:szCs w:val="18"/>
          <w:lang w:val="es-MX"/>
        </w:rPr>
        <w:fldChar w:fldCharType="begin"/>
      </w:r>
      <w:r>
        <w:rPr>
          <w:rFonts w:ascii="Tahoma" w:hAnsi="Tahoma" w:cs="Tahoma"/>
          <w:sz w:val="18"/>
          <w:szCs w:val="18"/>
          <w:lang w:val="es-MX"/>
        </w:rPr>
        <w:instrText xml:space="preserve"> MERGEFIELD DERECHO_VULNERADO_ </w:instrText>
      </w:r>
      <w:r>
        <w:rPr>
          <w:rFonts w:ascii="Tahoma" w:hAnsi="Tahoma" w:cs="Tahoma"/>
          <w:sz w:val="18"/>
          <w:szCs w:val="18"/>
          <w:lang w:val="es-MX"/>
        </w:rPr>
        <w:fldChar w:fldCharType="separate"/>
      </w:r>
      <w:r w:rsidRPr="008B6FF4">
        <w:rPr>
          <w:rFonts w:ascii="Tahoma" w:hAnsi="Tahoma" w:cs="Tahoma"/>
          <w:noProof/>
          <w:sz w:val="18"/>
          <w:szCs w:val="18"/>
          <w:lang w:val="es-MX"/>
        </w:rPr>
        <w:t>peticion eigualdad</w:t>
      </w:r>
      <w:r>
        <w:rPr>
          <w:rFonts w:ascii="Tahoma" w:hAnsi="Tahoma" w:cs="Tahoma"/>
          <w:sz w:val="18"/>
          <w:szCs w:val="18"/>
          <w:lang w:val="es-MX"/>
        </w:rPr>
        <w:fldChar w:fldCharType="end"/>
      </w:r>
      <w:r>
        <w:rPr>
          <w:rFonts w:ascii="Tahoma" w:hAnsi="Tahoma" w:cs="Tahoma"/>
          <w:sz w:val="18"/>
          <w:szCs w:val="18"/>
          <w:lang w:val="es-MX"/>
        </w:rPr>
        <w:t>.</w:t>
      </w:r>
    </w:p>
    <w:p w:rsidR="007C0FFF" w:rsidRPr="00BA421C" w:rsidRDefault="007C0FFF" w:rsidP="007C0FFF">
      <w:pPr>
        <w:tabs>
          <w:tab w:val="left" w:pos="5472"/>
        </w:tabs>
        <w:jc w:val="both"/>
        <w:rPr>
          <w:rFonts w:ascii="Tahoma" w:hAnsi="Tahoma" w:cs="Tahoma"/>
          <w:sz w:val="18"/>
          <w:szCs w:val="18"/>
          <w:lang w:val="es-MX"/>
        </w:rPr>
      </w:pPr>
    </w:p>
    <w:p w:rsidR="007C0FFF" w:rsidRPr="00BA421C" w:rsidRDefault="007C0FFF" w:rsidP="007C0FFF">
      <w:pPr>
        <w:pStyle w:val="Textoindependiente"/>
        <w:numPr>
          <w:ilvl w:val="0"/>
          <w:numId w:val="1"/>
        </w:numPr>
        <w:tabs>
          <w:tab w:val="left" w:pos="0"/>
        </w:tabs>
        <w:spacing w:after="0"/>
        <w:jc w:val="both"/>
        <w:rPr>
          <w:rFonts w:ascii="Tahoma" w:hAnsi="Tahoma" w:cs="Tahoma"/>
          <w:b/>
          <w:sz w:val="18"/>
          <w:szCs w:val="18"/>
          <w:lang w:val="es-CO"/>
        </w:rPr>
      </w:pPr>
      <w:r w:rsidRPr="00BA421C">
        <w:rPr>
          <w:rFonts w:ascii="Tahoma" w:hAnsi="Tahoma" w:cs="Tahoma"/>
          <w:b/>
          <w:sz w:val="18"/>
          <w:szCs w:val="18"/>
          <w:lang w:val="es-CO"/>
        </w:rPr>
        <w:t>LA DEMANDA:</w:t>
      </w:r>
    </w:p>
    <w:p w:rsidR="007C0FFF" w:rsidRPr="00BA421C" w:rsidRDefault="007C0FFF" w:rsidP="007C0FFF">
      <w:pPr>
        <w:pStyle w:val="Textoindependiente"/>
        <w:spacing w:after="0"/>
        <w:jc w:val="both"/>
        <w:rPr>
          <w:rFonts w:ascii="Tahoma" w:hAnsi="Tahoma" w:cs="Tahoma"/>
          <w:b/>
          <w:sz w:val="18"/>
          <w:szCs w:val="18"/>
          <w:lang w:val="es-CO"/>
        </w:rPr>
      </w:pPr>
    </w:p>
    <w:p w:rsidR="007C0FFF" w:rsidRPr="00BA421C" w:rsidRDefault="007C0FFF" w:rsidP="007C0FFF">
      <w:pPr>
        <w:pStyle w:val="Textoindependiente"/>
        <w:spacing w:after="0"/>
        <w:jc w:val="both"/>
        <w:rPr>
          <w:rFonts w:ascii="Tahoma" w:hAnsi="Tahoma" w:cs="Tahoma"/>
          <w:b/>
          <w:color w:val="000000"/>
          <w:sz w:val="18"/>
          <w:szCs w:val="18"/>
          <w:lang w:val="es-CO"/>
        </w:rPr>
      </w:pPr>
      <w:r w:rsidRPr="00BA421C">
        <w:rPr>
          <w:rFonts w:ascii="Tahoma" w:hAnsi="Tahoma" w:cs="Tahoma"/>
          <w:b/>
          <w:sz w:val="18"/>
          <w:szCs w:val="18"/>
          <w:lang w:val="es-CO"/>
        </w:rPr>
        <w:t xml:space="preserve">El accionante solicita que se ordene </w:t>
      </w:r>
      <w:r w:rsidRPr="00BA421C">
        <w:rPr>
          <w:rFonts w:ascii="Tahoma" w:hAnsi="Tahoma" w:cs="Tahoma"/>
          <w:b/>
          <w:color w:val="000000"/>
          <w:sz w:val="18"/>
          <w:szCs w:val="18"/>
          <w:lang w:val="es-CO"/>
        </w:rPr>
        <w:t xml:space="preserve">al representante legal de la </w:t>
      </w:r>
      <w:r w:rsidRPr="00BA421C">
        <w:rPr>
          <w:rFonts w:ascii="Tahoma" w:hAnsi="Tahoma" w:cs="Tahoma"/>
          <w:b/>
          <w:sz w:val="18"/>
          <w:szCs w:val="18"/>
        </w:rPr>
        <w:t>UNIDAD ADMINISTRATIVA ESPECIAL PARA LA ATENCIÓN Y REPARACIÓN INTEGRAL A LAS VICTIMAS</w:t>
      </w:r>
      <w:r w:rsidRPr="00BA421C">
        <w:rPr>
          <w:rFonts w:ascii="Tahoma" w:hAnsi="Tahoma" w:cs="Tahoma"/>
          <w:b/>
          <w:color w:val="000000"/>
          <w:sz w:val="18"/>
          <w:szCs w:val="18"/>
          <w:lang w:val="es-CO"/>
        </w:rPr>
        <w:t xml:space="preserve"> y/o a quien corresponda que en el término de cuarenta y ocho (48) horas contadas a partir de la notificación de esta providencia, proceda a contestar el derecho de petición con radicado No. 2018-711-2429982-2  presentado el 25 de septiembre de 2018</w:t>
      </w:r>
      <w:r w:rsidRPr="00BA421C">
        <w:rPr>
          <w:rStyle w:val="Refdenotaalpie"/>
          <w:rFonts w:ascii="Tahoma" w:hAnsi="Tahoma" w:cs="Tahoma"/>
          <w:b/>
          <w:color w:val="000000"/>
          <w:sz w:val="18"/>
          <w:szCs w:val="18"/>
          <w:lang w:val="es-CO"/>
        </w:rPr>
        <w:footnoteReference w:id="1"/>
      </w:r>
      <w:r w:rsidRPr="00BA421C">
        <w:rPr>
          <w:rFonts w:ascii="Tahoma" w:hAnsi="Tahoma" w:cs="Tahoma"/>
          <w:b/>
          <w:color w:val="000000"/>
          <w:sz w:val="18"/>
          <w:szCs w:val="18"/>
          <w:lang w:val="es-CO"/>
        </w:rPr>
        <w:t xml:space="preserve">. </w:t>
      </w:r>
    </w:p>
    <w:p w:rsidR="007C0FFF" w:rsidRPr="00BA421C" w:rsidRDefault="007C0FFF" w:rsidP="007C0FFF">
      <w:pPr>
        <w:pStyle w:val="Textoindependiente"/>
        <w:spacing w:after="0"/>
        <w:jc w:val="both"/>
        <w:rPr>
          <w:rFonts w:ascii="Tahoma" w:hAnsi="Tahoma" w:cs="Tahoma"/>
          <w:sz w:val="18"/>
          <w:szCs w:val="18"/>
          <w:lang w:val="es-CO"/>
        </w:rPr>
      </w:pPr>
    </w:p>
    <w:p w:rsidR="007C0FFF" w:rsidRPr="00BA421C" w:rsidRDefault="007C0FFF" w:rsidP="007C0FFF">
      <w:pPr>
        <w:pStyle w:val="Textoindependiente"/>
        <w:spacing w:after="0"/>
        <w:jc w:val="both"/>
        <w:rPr>
          <w:rFonts w:ascii="Tahoma" w:hAnsi="Tahoma" w:cs="Tahoma"/>
          <w:sz w:val="18"/>
          <w:szCs w:val="18"/>
          <w:lang w:val="es-CO"/>
        </w:rPr>
      </w:pPr>
      <w:r w:rsidRPr="00BA421C">
        <w:rPr>
          <w:rFonts w:ascii="Tahoma" w:hAnsi="Tahoma" w:cs="Tahoma"/>
          <w:sz w:val="18"/>
          <w:szCs w:val="18"/>
          <w:lang w:val="es-CO"/>
        </w:rPr>
        <w:t xml:space="preserve">Como </w:t>
      </w:r>
      <w:r w:rsidRPr="00BA421C">
        <w:rPr>
          <w:rFonts w:ascii="Tahoma" w:hAnsi="Tahoma" w:cs="Tahoma"/>
          <w:b/>
          <w:sz w:val="18"/>
          <w:szCs w:val="18"/>
          <w:lang w:val="es-CO"/>
        </w:rPr>
        <w:t>hechos</w:t>
      </w:r>
      <w:r w:rsidRPr="00BA421C">
        <w:rPr>
          <w:rFonts w:ascii="Tahoma" w:hAnsi="Tahoma" w:cs="Tahoma"/>
          <w:sz w:val="18"/>
          <w:szCs w:val="18"/>
          <w:lang w:val="es-CO"/>
        </w:rPr>
        <w:t xml:space="preserve"> sustento de las pretensiones anotadas se aducen los siguientes: </w:t>
      </w:r>
    </w:p>
    <w:p w:rsidR="007C0FFF" w:rsidRPr="00414291" w:rsidRDefault="007C0FFF" w:rsidP="007C0FFF">
      <w:pPr>
        <w:pStyle w:val="Textoindependiente"/>
        <w:spacing w:after="0"/>
        <w:jc w:val="both"/>
        <w:rPr>
          <w:rFonts w:ascii="Tahoma" w:hAnsi="Tahoma" w:cs="Tahoma"/>
          <w:i/>
          <w:sz w:val="18"/>
          <w:szCs w:val="18"/>
          <w:highlight w:val="green"/>
          <w:lang w:val="es-CO"/>
        </w:rPr>
      </w:pPr>
    </w:p>
    <w:p w:rsidR="007C0FFF" w:rsidRPr="00F40B53" w:rsidRDefault="007C0FFF" w:rsidP="007C0FFF">
      <w:pPr>
        <w:pStyle w:val="Cita"/>
        <w:jc w:val="both"/>
        <w:rPr>
          <w:rStyle w:val="nfasisintenso"/>
          <w:rFonts w:ascii="Tahoma" w:hAnsi="Tahoma" w:cs="Tahoma"/>
          <w:b w:val="0"/>
          <w:i/>
          <w:color w:val="auto"/>
          <w:sz w:val="16"/>
          <w:szCs w:val="16"/>
        </w:rPr>
      </w:pPr>
      <w:r w:rsidRPr="00F40B53">
        <w:rPr>
          <w:rStyle w:val="nfasisintenso"/>
          <w:rFonts w:ascii="Tahoma" w:hAnsi="Tahoma" w:cs="Tahoma"/>
          <w:b w:val="0"/>
          <w:color w:val="auto"/>
          <w:sz w:val="18"/>
          <w:szCs w:val="18"/>
        </w:rPr>
        <w:t xml:space="preserve">“1. Soy </w:t>
      </w:r>
      <w:r w:rsidRPr="00F40B53">
        <w:rPr>
          <w:rStyle w:val="nfasisintenso"/>
          <w:rFonts w:ascii="Tahoma" w:hAnsi="Tahoma" w:cs="Tahoma"/>
          <w:b w:val="0"/>
          <w:i/>
          <w:color w:val="auto"/>
          <w:sz w:val="16"/>
          <w:szCs w:val="16"/>
        </w:rPr>
        <w:t>desplazado desde el año 2006 de la vereda el Pando del municipio de Chaparral – Tolima.</w:t>
      </w:r>
    </w:p>
    <w:p w:rsidR="007C0FFF" w:rsidRPr="00F40B53" w:rsidRDefault="007C0FFF" w:rsidP="007C0FFF">
      <w:pPr>
        <w:pStyle w:val="Prrafodelista"/>
        <w:numPr>
          <w:ilvl w:val="0"/>
          <w:numId w:val="1"/>
        </w:numPr>
        <w:rPr>
          <w:rFonts w:ascii="Tahoma" w:hAnsi="Tahoma" w:cs="Tahoma"/>
          <w:i/>
          <w:sz w:val="16"/>
          <w:szCs w:val="16"/>
        </w:rPr>
      </w:pPr>
      <w:r w:rsidRPr="00F40B53">
        <w:rPr>
          <w:rFonts w:ascii="Tahoma" w:hAnsi="Tahoma" w:cs="Tahoma"/>
          <w:i/>
          <w:sz w:val="16"/>
          <w:szCs w:val="16"/>
        </w:rPr>
        <w:t xml:space="preserve">Con su grupo familiar </w:t>
      </w:r>
    </w:p>
    <w:p w:rsidR="007C0FFF" w:rsidRPr="00F40B53" w:rsidRDefault="007C0FFF" w:rsidP="007C0FFF">
      <w:pPr>
        <w:rPr>
          <w:rFonts w:ascii="Tahoma" w:hAnsi="Tahoma" w:cs="Tahoma"/>
          <w:i/>
          <w:sz w:val="16"/>
          <w:szCs w:val="16"/>
        </w:rPr>
      </w:pPr>
      <w:r w:rsidRPr="00F40B53">
        <w:rPr>
          <w:rFonts w:ascii="Tahoma" w:hAnsi="Tahoma" w:cs="Tahoma"/>
          <w:i/>
          <w:sz w:val="16"/>
          <w:szCs w:val="16"/>
        </w:rPr>
        <w:t>DERECHO DE LAS VICTIMAS A LA VERDAD, JUSTICIA Y REPARACIÓN –Contenido y alcance en la Constitución Política y Jurisprudencia Constitucional.</w:t>
      </w:r>
    </w:p>
    <w:p w:rsidR="007C0FFF" w:rsidRPr="00F40B53" w:rsidRDefault="007C0FFF" w:rsidP="007C0FFF">
      <w:pPr>
        <w:rPr>
          <w:rFonts w:ascii="Tahoma" w:hAnsi="Tahoma" w:cs="Tahoma"/>
          <w:i/>
          <w:sz w:val="16"/>
          <w:szCs w:val="16"/>
        </w:rPr>
      </w:pPr>
      <w:r w:rsidRPr="00F40B53">
        <w:rPr>
          <w:rFonts w:ascii="Tahoma" w:hAnsi="Tahoma" w:cs="Tahoma"/>
          <w:i/>
          <w:sz w:val="16"/>
          <w:szCs w:val="16"/>
        </w:rPr>
        <w:t>DERECHO DE LAS VICTIMAS DE GRAVES DELITOS CONTRA LO DERECHOS HUMANOS A LA VERDAD, JUSTICIA Y REPARACIÓN INTEGRAL Jurisprudencia Constitucional –Parámetros y estándares constitucionales.(…)</w:t>
      </w:r>
    </w:p>
    <w:p w:rsidR="007C0FFF" w:rsidRPr="00F40B53" w:rsidRDefault="007C0FFF" w:rsidP="007C0FFF">
      <w:pPr>
        <w:pStyle w:val="Cita"/>
        <w:jc w:val="both"/>
        <w:rPr>
          <w:rStyle w:val="nfasisintenso"/>
          <w:rFonts w:ascii="Tahoma" w:hAnsi="Tahoma" w:cs="Tahoma"/>
          <w:b w:val="0"/>
          <w:i/>
          <w:color w:val="auto"/>
          <w:sz w:val="16"/>
          <w:szCs w:val="16"/>
        </w:rPr>
      </w:pPr>
      <w:r w:rsidRPr="00F40B53">
        <w:rPr>
          <w:rStyle w:val="nfasisintenso"/>
          <w:rFonts w:ascii="Tahoma" w:hAnsi="Tahoma" w:cs="Tahoma"/>
          <w:b w:val="0"/>
          <w:i/>
          <w:color w:val="auto"/>
          <w:sz w:val="16"/>
          <w:szCs w:val="16"/>
        </w:rPr>
        <w:t>”</w:t>
      </w:r>
    </w:p>
    <w:p w:rsidR="007C0FFF" w:rsidRPr="00F40B53" w:rsidRDefault="007C0FFF" w:rsidP="007C0FFF">
      <w:pPr>
        <w:pStyle w:val="Cita"/>
        <w:jc w:val="both"/>
        <w:rPr>
          <w:rStyle w:val="nfasisintenso"/>
          <w:rFonts w:ascii="Tahoma" w:hAnsi="Tahoma" w:cs="Tahoma"/>
          <w:b w:val="0"/>
          <w:i/>
          <w:color w:val="auto"/>
          <w:sz w:val="18"/>
          <w:szCs w:val="18"/>
        </w:rPr>
      </w:pPr>
    </w:p>
    <w:p w:rsidR="007C0FFF" w:rsidRPr="00F40B53" w:rsidRDefault="007C0FFF" w:rsidP="007C0FFF">
      <w:pPr>
        <w:pStyle w:val="Cita"/>
        <w:jc w:val="both"/>
        <w:rPr>
          <w:rFonts w:ascii="Tahoma" w:hAnsi="Tahoma" w:cs="Tahoma"/>
          <w:b/>
          <w:i w:val="0"/>
          <w:sz w:val="18"/>
          <w:szCs w:val="18"/>
          <w:lang w:val="es-CO"/>
        </w:rPr>
      </w:pPr>
      <w:r w:rsidRPr="00F40B53">
        <w:rPr>
          <w:rFonts w:ascii="Tahoma" w:hAnsi="Tahoma" w:cs="Tahoma"/>
          <w:b/>
          <w:i w:val="0"/>
          <w:sz w:val="18"/>
          <w:szCs w:val="18"/>
          <w:lang w:val="es-CO"/>
        </w:rPr>
        <w:t>ACTUACIÓN PROCESAL</w:t>
      </w:r>
    </w:p>
    <w:p w:rsidR="007C0FFF" w:rsidRPr="00F40B53" w:rsidRDefault="007C0FFF" w:rsidP="007C0FFF">
      <w:pPr>
        <w:pStyle w:val="Textoindependiente"/>
        <w:spacing w:after="0"/>
        <w:jc w:val="both"/>
        <w:rPr>
          <w:rFonts w:ascii="Tahoma" w:hAnsi="Tahoma" w:cs="Tahoma"/>
          <w:sz w:val="18"/>
          <w:szCs w:val="18"/>
          <w:lang w:val="es-CO"/>
        </w:rPr>
      </w:pPr>
    </w:p>
    <w:p w:rsidR="007C0FFF" w:rsidRPr="00F40B53" w:rsidRDefault="007C0FFF" w:rsidP="007C0FFF">
      <w:pPr>
        <w:pStyle w:val="Textoindependiente"/>
        <w:numPr>
          <w:ilvl w:val="1"/>
          <w:numId w:val="3"/>
        </w:numPr>
        <w:tabs>
          <w:tab w:val="left" w:pos="426"/>
        </w:tabs>
        <w:spacing w:after="0"/>
        <w:ind w:left="0" w:firstLine="0"/>
        <w:jc w:val="both"/>
        <w:rPr>
          <w:rFonts w:ascii="Tahoma" w:hAnsi="Tahoma" w:cs="Tahoma"/>
          <w:b/>
          <w:sz w:val="18"/>
          <w:szCs w:val="18"/>
          <w:lang w:val="es-CO"/>
        </w:rPr>
      </w:pPr>
      <w:r w:rsidRPr="00F40B53">
        <w:rPr>
          <w:rFonts w:ascii="Tahoma" w:hAnsi="Tahoma" w:cs="Tahoma"/>
          <w:sz w:val="18"/>
          <w:szCs w:val="18"/>
          <w:lang w:val="es-CO"/>
        </w:rPr>
        <w:t>La presente demanda fue radicada el 16 de noviembre de 2018 (folio 9 del Cuaderno Principal)</w:t>
      </w:r>
    </w:p>
    <w:p w:rsidR="007C0FFF" w:rsidRPr="00F40B53" w:rsidRDefault="007C0FFF" w:rsidP="007C0FFF">
      <w:pPr>
        <w:pStyle w:val="Textoindependiente"/>
        <w:spacing w:after="0"/>
        <w:ind w:left="360"/>
        <w:jc w:val="both"/>
        <w:rPr>
          <w:rFonts w:ascii="Tahoma" w:hAnsi="Tahoma" w:cs="Tahoma"/>
          <w:b/>
          <w:sz w:val="18"/>
          <w:szCs w:val="18"/>
          <w:lang w:val="es-CO"/>
        </w:rPr>
      </w:pPr>
    </w:p>
    <w:p w:rsidR="007C0FFF" w:rsidRPr="0009105D" w:rsidRDefault="007C0FFF" w:rsidP="007C0FFF">
      <w:pPr>
        <w:pStyle w:val="Textoindependiente"/>
        <w:numPr>
          <w:ilvl w:val="1"/>
          <w:numId w:val="3"/>
        </w:numPr>
        <w:tabs>
          <w:tab w:val="left" w:pos="426"/>
        </w:tabs>
        <w:spacing w:after="0"/>
        <w:ind w:left="0" w:firstLine="0"/>
        <w:jc w:val="both"/>
        <w:rPr>
          <w:rFonts w:ascii="Tahoma" w:hAnsi="Tahoma" w:cs="Tahoma"/>
          <w:b/>
          <w:sz w:val="18"/>
          <w:szCs w:val="18"/>
          <w:lang w:val="es-CO"/>
        </w:rPr>
      </w:pPr>
      <w:r w:rsidRPr="0009105D">
        <w:rPr>
          <w:rFonts w:ascii="Tahoma" w:hAnsi="Tahoma" w:cs="Tahoma"/>
          <w:sz w:val="18"/>
          <w:szCs w:val="18"/>
          <w:lang w:val="es-CO"/>
        </w:rPr>
        <w:t>Mediante providencia del 19 de noviembre de 2018 (folio 11 del Cuaderno Principal) se admitió la demanda y se ordenó notificar al demandado.</w:t>
      </w:r>
    </w:p>
    <w:p w:rsidR="007C0FFF" w:rsidRPr="0009105D" w:rsidRDefault="007C0FFF" w:rsidP="007C0FFF">
      <w:pPr>
        <w:pStyle w:val="Textoindependiente"/>
        <w:tabs>
          <w:tab w:val="left" w:pos="426"/>
        </w:tabs>
        <w:spacing w:after="0"/>
        <w:jc w:val="both"/>
        <w:rPr>
          <w:rFonts w:ascii="Tahoma" w:hAnsi="Tahoma" w:cs="Tahoma"/>
          <w:b/>
          <w:sz w:val="18"/>
          <w:szCs w:val="18"/>
          <w:lang w:val="es-CO"/>
        </w:rPr>
      </w:pPr>
    </w:p>
    <w:p w:rsidR="007C0FFF" w:rsidRPr="0009105D" w:rsidRDefault="007C0FFF" w:rsidP="007C0FFF">
      <w:pPr>
        <w:pStyle w:val="Textoindependiente"/>
        <w:numPr>
          <w:ilvl w:val="0"/>
          <w:numId w:val="1"/>
        </w:numPr>
        <w:spacing w:after="0"/>
        <w:jc w:val="both"/>
        <w:rPr>
          <w:rFonts w:ascii="Tahoma" w:hAnsi="Tahoma" w:cs="Tahoma"/>
          <w:b/>
          <w:sz w:val="18"/>
          <w:szCs w:val="18"/>
          <w:lang w:val="es-CO"/>
        </w:rPr>
      </w:pPr>
      <w:r w:rsidRPr="0009105D">
        <w:rPr>
          <w:rFonts w:ascii="Tahoma" w:hAnsi="Tahoma" w:cs="Tahoma"/>
          <w:b/>
          <w:sz w:val="18"/>
          <w:szCs w:val="18"/>
          <w:lang w:val="es-CO"/>
        </w:rPr>
        <w:t xml:space="preserve">LA IMPUGNACIÓN </w:t>
      </w:r>
      <w:r w:rsidRPr="0009105D">
        <w:rPr>
          <w:rFonts w:ascii="Tahoma" w:hAnsi="Tahoma" w:cs="Tahoma"/>
          <w:b/>
          <w:bCs/>
          <w:i/>
          <w:sz w:val="18"/>
          <w:szCs w:val="18"/>
        </w:rPr>
        <w:t xml:space="preserve"> </w:t>
      </w:r>
    </w:p>
    <w:p w:rsidR="007C0FFF" w:rsidRPr="00414291" w:rsidRDefault="007C0FFF" w:rsidP="007C0FFF">
      <w:pPr>
        <w:pStyle w:val="Textoindependiente"/>
        <w:spacing w:after="0"/>
        <w:jc w:val="both"/>
        <w:rPr>
          <w:rFonts w:ascii="Tahoma" w:hAnsi="Tahoma" w:cs="Tahoma"/>
          <w:b/>
          <w:bCs/>
          <w:i/>
          <w:sz w:val="18"/>
          <w:szCs w:val="18"/>
          <w:highlight w:val="green"/>
          <w:lang w:val="es-CO"/>
        </w:rPr>
      </w:pPr>
    </w:p>
    <w:p w:rsidR="007C0FFF" w:rsidRPr="00AD45BD" w:rsidRDefault="007C0FFF" w:rsidP="007C0FFF">
      <w:pPr>
        <w:pStyle w:val="Textoindependiente"/>
        <w:spacing w:after="0"/>
        <w:jc w:val="both"/>
        <w:rPr>
          <w:rFonts w:ascii="Tahoma" w:hAnsi="Tahoma" w:cs="Tahoma"/>
          <w:sz w:val="18"/>
          <w:szCs w:val="18"/>
          <w:lang w:val="es-CO"/>
        </w:rPr>
      </w:pPr>
      <w:r w:rsidRPr="00AD45BD">
        <w:rPr>
          <w:rFonts w:ascii="Tahoma" w:hAnsi="Tahoma" w:cs="Tahoma"/>
          <w:bCs/>
          <w:sz w:val="18"/>
          <w:szCs w:val="18"/>
          <w:lang w:val="es-CO"/>
        </w:rPr>
        <w:t>Notificado el demandado</w:t>
      </w:r>
      <w:r w:rsidRPr="00AD45BD">
        <w:rPr>
          <w:rFonts w:ascii="Tahoma" w:hAnsi="Tahoma" w:cs="Tahoma"/>
          <w:sz w:val="18"/>
          <w:szCs w:val="18"/>
          <w:lang w:val="es-CO"/>
        </w:rPr>
        <w:t xml:space="preserve"> Representante legal de la </w:t>
      </w:r>
      <w:r w:rsidRPr="00AD45BD">
        <w:rPr>
          <w:rFonts w:ascii="Tahoma" w:hAnsi="Tahoma" w:cs="Tahoma"/>
          <w:sz w:val="18"/>
          <w:szCs w:val="18"/>
        </w:rPr>
        <w:t>UNIDAD ADMINISTRATIVA ESPECIAL PARA LA ATENCIÓN Y REPARACIÓN INTEGRAL A LAS VICTIMAS</w:t>
      </w:r>
      <w:r w:rsidRPr="00AD45BD">
        <w:rPr>
          <w:rFonts w:ascii="Tahoma" w:hAnsi="Tahoma" w:cs="Tahoma"/>
          <w:sz w:val="18"/>
          <w:szCs w:val="18"/>
          <w:lang w:val="es-CO"/>
        </w:rPr>
        <w:t xml:space="preserve"> el 20 de noviembre de 2018 (folio 14 del Cuaderno Principal),  guardó silencio frente a la presente acción.</w:t>
      </w:r>
    </w:p>
    <w:p w:rsidR="007C0FFF" w:rsidRPr="00AD45BD" w:rsidRDefault="007C0FFF" w:rsidP="007C0FFF">
      <w:pPr>
        <w:pStyle w:val="Textoindependiente"/>
        <w:spacing w:after="0"/>
        <w:jc w:val="both"/>
        <w:rPr>
          <w:rFonts w:ascii="Tahoma" w:hAnsi="Tahoma" w:cs="Tahoma"/>
          <w:sz w:val="18"/>
          <w:szCs w:val="18"/>
          <w:lang w:val="es-CO"/>
        </w:rPr>
      </w:pPr>
    </w:p>
    <w:p w:rsidR="007C0FFF" w:rsidRPr="00AD45BD" w:rsidRDefault="007C0FFF" w:rsidP="007C0FFF">
      <w:pPr>
        <w:pStyle w:val="Textoindependiente"/>
        <w:numPr>
          <w:ilvl w:val="0"/>
          <w:numId w:val="1"/>
        </w:numPr>
        <w:spacing w:after="0"/>
        <w:jc w:val="both"/>
        <w:rPr>
          <w:rFonts w:ascii="Tahoma" w:hAnsi="Tahoma" w:cs="Tahoma"/>
          <w:b/>
          <w:sz w:val="18"/>
          <w:szCs w:val="18"/>
          <w:lang w:val="es-CO"/>
        </w:rPr>
      </w:pPr>
      <w:r w:rsidRPr="00AD45BD">
        <w:rPr>
          <w:rFonts w:ascii="Tahoma" w:hAnsi="Tahoma" w:cs="Tahoma"/>
          <w:b/>
          <w:sz w:val="18"/>
          <w:szCs w:val="18"/>
          <w:lang w:val="es-CO"/>
        </w:rPr>
        <w:t>LAS PRUEBAS:</w:t>
      </w:r>
    </w:p>
    <w:p w:rsidR="007C0FFF" w:rsidRPr="00414291" w:rsidRDefault="007C0FFF" w:rsidP="007C0FFF">
      <w:pPr>
        <w:pStyle w:val="Textoindependiente"/>
        <w:spacing w:after="0"/>
        <w:jc w:val="both"/>
        <w:rPr>
          <w:rFonts w:ascii="Tahoma" w:hAnsi="Tahoma" w:cs="Tahoma"/>
          <w:sz w:val="18"/>
          <w:szCs w:val="18"/>
          <w:highlight w:val="green"/>
          <w:lang w:val="es-CO"/>
        </w:rPr>
      </w:pPr>
    </w:p>
    <w:p w:rsidR="007C0FFF" w:rsidRPr="00AD45BD" w:rsidRDefault="007C0FFF" w:rsidP="007C0FFF">
      <w:pPr>
        <w:pStyle w:val="Textoindependiente"/>
        <w:spacing w:after="0"/>
        <w:jc w:val="both"/>
        <w:rPr>
          <w:rFonts w:ascii="Tahoma" w:hAnsi="Tahoma" w:cs="Tahoma"/>
          <w:sz w:val="18"/>
          <w:szCs w:val="18"/>
          <w:lang w:val="es-CO"/>
        </w:rPr>
      </w:pPr>
      <w:r w:rsidRPr="00AD45BD">
        <w:rPr>
          <w:rFonts w:ascii="Tahoma" w:hAnsi="Tahoma" w:cs="Tahoma"/>
          <w:sz w:val="18"/>
          <w:szCs w:val="18"/>
          <w:lang w:val="es-CO"/>
        </w:rPr>
        <w:t>Como medio probatorio, destinado a acreditar los supuestos de hecho de la demanda se allegaron los siguientes documentos:</w:t>
      </w:r>
    </w:p>
    <w:p w:rsidR="007C0FFF" w:rsidRPr="00AD45BD" w:rsidRDefault="007C0FFF" w:rsidP="007C0FFF">
      <w:pPr>
        <w:pStyle w:val="Textoindependiente"/>
        <w:spacing w:after="0"/>
        <w:jc w:val="both"/>
        <w:rPr>
          <w:rFonts w:ascii="Tahoma" w:hAnsi="Tahoma" w:cs="Tahoma"/>
          <w:sz w:val="18"/>
          <w:szCs w:val="18"/>
          <w:lang w:val="es-CO"/>
        </w:rPr>
      </w:pPr>
    </w:p>
    <w:p w:rsidR="007C0FFF" w:rsidRPr="00100CCE" w:rsidRDefault="007C0FFF" w:rsidP="007C0FFF">
      <w:pPr>
        <w:pStyle w:val="Textoindependiente"/>
        <w:numPr>
          <w:ilvl w:val="0"/>
          <w:numId w:val="6"/>
        </w:numPr>
        <w:spacing w:after="0"/>
        <w:jc w:val="both"/>
        <w:rPr>
          <w:rFonts w:ascii="Tahoma" w:hAnsi="Tahoma" w:cs="Tahoma"/>
          <w:color w:val="000000"/>
          <w:sz w:val="18"/>
          <w:szCs w:val="18"/>
          <w:lang w:val="es-CO"/>
        </w:rPr>
      </w:pPr>
      <w:r w:rsidRPr="00100CCE">
        <w:rPr>
          <w:rStyle w:val="nfasisintenso"/>
          <w:rFonts w:ascii="Tahoma" w:hAnsi="Tahoma" w:cs="Tahoma"/>
          <w:b w:val="0"/>
          <w:i w:val="0"/>
          <w:color w:val="auto"/>
          <w:sz w:val="18"/>
          <w:szCs w:val="18"/>
          <w:lang w:val="es-ES"/>
        </w:rPr>
        <w:t>Derecho de petición radicado el 25 de septiembre de 2018</w:t>
      </w:r>
      <w:r w:rsidRPr="00100CCE">
        <w:rPr>
          <w:rFonts w:ascii="Tahoma" w:hAnsi="Tahoma" w:cs="Tahoma"/>
          <w:color w:val="000000"/>
          <w:sz w:val="18"/>
          <w:szCs w:val="18"/>
          <w:lang w:val="es-CO"/>
        </w:rPr>
        <w:t xml:space="preserve"> (Folio 3 a 8  del Cuaderno Principal).</w:t>
      </w:r>
    </w:p>
    <w:p w:rsidR="007C0FFF" w:rsidRPr="00100CCE" w:rsidRDefault="007C0FFF" w:rsidP="007C0FFF">
      <w:pPr>
        <w:pStyle w:val="Textoindependiente"/>
        <w:spacing w:after="0"/>
        <w:ind w:left="720"/>
        <w:jc w:val="both"/>
        <w:rPr>
          <w:rFonts w:ascii="Tahoma" w:hAnsi="Tahoma" w:cs="Tahoma"/>
          <w:color w:val="000000"/>
          <w:sz w:val="18"/>
          <w:szCs w:val="18"/>
          <w:lang w:val="es-CO"/>
        </w:rPr>
      </w:pPr>
    </w:p>
    <w:p w:rsidR="007C0FFF" w:rsidRPr="00100CCE" w:rsidRDefault="007C0FFF" w:rsidP="007C0FFF">
      <w:pPr>
        <w:pStyle w:val="Sangra2detindependiente"/>
        <w:widowControl/>
        <w:numPr>
          <w:ilvl w:val="0"/>
          <w:numId w:val="1"/>
        </w:numPr>
        <w:jc w:val="center"/>
        <w:rPr>
          <w:rFonts w:ascii="Tahoma" w:hAnsi="Tahoma" w:cs="Tahoma"/>
          <w:b/>
          <w:sz w:val="18"/>
          <w:szCs w:val="18"/>
          <w:lang w:val="es-CO"/>
        </w:rPr>
      </w:pPr>
      <w:r w:rsidRPr="00100CCE">
        <w:rPr>
          <w:rFonts w:ascii="Tahoma" w:hAnsi="Tahoma" w:cs="Tahoma"/>
          <w:b/>
          <w:sz w:val="18"/>
          <w:szCs w:val="18"/>
          <w:lang w:val="es-CO"/>
        </w:rPr>
        <w:t>CONSIDERACIONES:</w:t>
      </w:r>
    </w:p>
    <w:p w:rsidR="007C0FFF" w:rsidRPr="00100CCE" w:rsidRDefault="007C0FFF" w:rsidP="007C0FFF">
      <w:pPr>
        <w:pStyle w:val="Sangra2detindependiente"/>
        <w:widowControl/>
        <w:ind w:left="360" w:firstLine="0"/>
        <w:rPr>
          <w:rFonts w:ascii="Tahoma" w:hAnsi="Tahoma" w:cs="Tahoma"/>
          <w:b/>
          <w:sz w:val="18"/>
          <w:szCs w:val="18"/>
          <w:lang w:val="es-CO"/>
        </w:rPr>
      </w:pPr>
    </w:p>
    <w:p w:rsidR="007C0FFF" w:rsidRPr="00100CCE" w:rsidRDefault="007C0FFF" w:rsidP="007C0FFF">
      <w:pPr>
        <w:numPr>
          <w:ilvl w:val="1"/>
          <w:numId w:val="2"/>
        </w:numPr>
        <w:tabs>
          <w:tab w:val="left" w:pos="0"/>
          <w:tab w:val="left" w:pos="284"/>
          <w:tab w:val="left" w:pos="426"/>
        </w:tabs>
        <w:ind w:left="0" w:firstLine="0"/>
        <w:jc w:val="both"/>
        <w:rPr>
          <w:rFonts w:ascii="Tahoma" w:eastAsia="Calibri" w:hAnsi="Tahoma" w:cs="Tahoma"/>
          <w:b/>
          <w:sz w:val="18"/>
          <w:szCs w:val="18"/>
        </w:rPr>
      </w:pPr>
      <w:r w:rsidRPr="00100CCE">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100CCE">
        <w:rPr>
          <w:rFonts w:ascii="Tahoma" w:eastAsia="Calibri" w:hAnsi="Tahoma" w:cs="Tahoma"/>
          <w:i/>
          <w:sz w:val="18"/>
          <w:szCs w:val="18"/>
        </w:rPr>
        <w:t>Por el cual se reglamenta la acción de tutela consagrada en el artículo 86 de la Constitución Política”</w:t>
      </w:r>
      <w:r w:rsidRPr="00100CCE">
        <w:rPr>
          <w:rFonts w:ascii="Tahoma" w:eastAsia="Calibri" w:hAnsi="Tahoma" w:cs="Tahoma"/>
          <w:sz w:val="18"/>
          <w:szCs w:val="18"/>
        </w:rPr>
        <w:t xml:space="preserve">, la Acción de Tutela se dirige o encamina a la </w:t>
      </w:r>
      <w:r w:rsidRPr="00100CCE">
        <w:rPr>
          <w:rFonts w:ascii="Tahoma" w:eastAsia="Calibri" w:hAnsi="Tahoma" w:cs="Tahoma"/>
          <w:sz w:val="18"/>
          <w:szCs w:val="18"/>
        </w:rPr>
        <w:lastRenderedPageBreak/>
        <w:t>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7C0FFF" w:rsidRPr="00100CCE" w:rsidRDefault="007C0FFF" w:rsidP="007C0FFF">
      <w:pPr>
        <w:ind w:left="708"/>
        <w:jc w:val="both"/>
        <w:rPr>
          <w:rFonts w:ascii="Tahoma" w:eastAsia="Calibri" w:hAnsi="Tahoma" w:cs="Tahoma"/>
          <w:sz w:val="18"/>
          <w:szCs w:val="18"/>
        </w:rPr>
      </w:pPr>
    </w:p>
    <w:p w:rsidR="007C0FFF" w:rsidRPr="00100CCE" w:rsidRDefault="007C0FFF" w:rsidP="007C0FFF">
      <w:pPr>
        <w:jc w:val="both"/>
        <w:rPr>
          <w:rFonts w:ascii="Tahoma" w:eastAsia="Calibri" w:hAnsi="Tahoma" w:cs="Tahoma"/>
          <w:sz w:val="18"/>
          <w:szCs w:val="18"/>
        </w:rPr>
      </w:pPr>
      <w:r w:rsidRPr="00100CCE">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7C0FFF" w:rsidRPr="00100CCE" w:rsidRDefault="007C0FFF" w:rsidP="007C0FFF">
      <w:pPr>
        <w:tabs>
          <w:tab w:val="left" w:pos="709"/>
        </w:tabs>
        <w:jc w:val="both"/>
        <w:rPr>
          <w:rFonts w:ascii="Tahoma" w:eastAsia="Calibri" w:hAnsi="Tahoma" w:cs="Tahoma"/>
          <w:sz w:val="18"/>
          <w:szCs w:val="18"/>
        </w:rPr>
      </w:pPr>
    </w:p>
    <w:p w:rsidR="007C0FFF" w:rsidRPr="00100CCE" w:rsidRDefault="007C0FFF" w:rsidP="007C0FFF">
      <w:pPr>
        <w:pStyle w:val="Textoindependiente"/>
        <w:spacing w:after="0"/>
        <w:jc w:val="both"/>
        <w:rPr>
          <w:rFonts w:ascii="Tahoma" w:hAnsi="Tahoma" w:cs="Tahoma"/>
          <w:color w:val="000000"/>
          <w:sz w:val="18"/>
          <w:szCs w:val="18"/>
          <w:lang w:val="es-CO"/>
        </w:rPr>
      </w:pPr>
      <w:r w:rsidRPr="00100CCE">
        <w:rPr>
          <w:rFonts w:ascii="Tahoma" w:hAnsi="Tahoma" w:cs="Tahoma"/>
          <w:sz w:val="18"/>
          <w:szCs w:val="18"/>
          <w:lang w:val="es-ES_tradnl"/>
        </w:rPr>
        <w:t>Observa el Despacho que el derecho fundamental del cual pretende obtener protección el accionante es el de petición, toda vez que la entidad accionada no ha contestado el derecho de petición con radicado</w:t>
      </w:r>
      <w:r w:rsidRPr="00100CCE">
        <w:rPr>
          <w:rFonts w:ascii="Tahoma" w:hAnsi="Tahoma" w:cs="Tahoma"/>
          <w:color w:val="000000"/>
          <w:sz w:val="18"/>
          <w:szCs w:val="18"/>
        </w:rPr>
        <w:t xml:space="preserve"> </w:t>
      </w:r>
      <w:r w:rsidRPr="00100CCE">
        <w:rPr>
          <w:rFonts w:ascii="Tahoma" w:hAnsi="Tahoma" w:cs="Tahoma"/>
          <w:color w:val="000000"/>
          <w:sz w:val="18"/>
          <w:szCs w:val="18"/>
          <w:lang w:val="es-CO"/>
        </w:rPr>
        <w:t>No. 2018-711-2429982-2  presentado el 25 de septiembre de 2018</w:t>
      </w:r>
      <w:r w:rsidRPr="00100CCE">
        <w:rPr>
          <w:rStyle w:val="Refdenotaalpie"/>
          <w:rFonts w:ascii="Tahoma" w:hAnsi="Tahoma" w:cs="Tahoma"/>
          <w:color w:val="000000"/>
          <w:sz w:val="18"/>
          <w:szCs w:val="18"/>
          <w:lang w:val="es-CO"/>
        </w:rPr>
        <w:footnoteReference w:id="2"/>
      </w:r>
      <w:r w:rsidRPr="00100CCE">
        <w:rPr>
          <w:rFonts w:ascii="Tahoma" w:hAnsi="Tahoma" w:cs="Tahoma"/>
          <w:color w:val="000000"/>
          <w:sz w:val="18"/>
          <w:szCs w:val="18"/>
          <w:lang w:val="es-CO"/>
        </w:rPr>
        <w:t xml:space="preserve">. </w:t>
      </w:r>
    </w:p>
    <w:p w:rsidR="007C0FFF" w:rsidRPr="00BA421C" w:rsidRDefault="007C0FFF" w:rsidP="007C0FFF">
      <w:pPr>
        <w:pStyle w:val="Textoindependiente"/>
        <w:spacing w:after="0"/>
        <w:jc w:val="both"/>
        <w:rPr>
          <w:rFonts w:ascii="Tahoma" w:hAnsi="Tahoma" w:cs="Tahoma"/>
          <w:sz w:val="18"/>
          <w:szCs w:val="18"/>
          <w:lang w:val="es-CO"/>
        </w:rPr>
      </w:pPr>
    </w:p>
    <w:p w:rsidR="007C0FFF" w:rsidRPr="00100CCE" w:rsidRDefault="007C0FFF" w:rsidP="007C0FFF">
      <w:pPr>
        <w:pStyle w:val="Prrafodelista"/>
        <w:numPr>
          <w:ilvl w:val="1"/>
          <w:numId w:val="2"/>
        </w:numPr>
        <w:tabs>
          <w:tab w:val="left" w:pos="142"/>
          <w:tab w:val="left" w:pos="426"/>
        </w:tabs>
        <w:ind w:left="0" w:firstLine="0"/>
        <w:jc w:val="both"/>
        <w:rPr>
          <w:rFonts w:ascii="Tahoma" w:hAnsi="Tahoma" w:cs="Tahoma"/>
          <w:b/>
          <w:sz w:val="18"/>
          <w:szCs w:val="18"/>
          <w:lang w:val="es-MX"/>
        </w:rPr>
      </w:pPr>
      <w:r w:rsidRPr="00100CCE">
        <w:rPr>
          <w:rFonts w:ascii="Tahoma" w:hAnsi="Tahoma" w:cs="Tahoma"/>
          <w:sz w:val="18"/>
          <w:szCs w:val="18"/>
          <w:lang w:val="es-MX"/>
        </w:rPr>
        <w:t xml:space="preserve">Así las cosas, cabe preguntarse </w:t>
      </w:r>
      <w:r w:rsidRPr="00100CCE">
        <w:rPr>
          <w:rFonts w:ascii="Tahoma" w:hAnsi="Tahoma" w:cs="Tahoma"/>
          <w:b/>
          <w:sz w:val="18"/>
          <w:szCs w:val="18"/>
          <w:lang w:val="es-MX"/>
        </w:rPr>
        <w:t>¿Debe tutelarse el derecho de petición ante la falta de respuesta por parte de la entidad accionada?</w:t>
      </w:r>
    </w:p>
    <w:p w:rsidR="007C0FFF" w:rsidRPr="00100CCE" w:rsidRDefault="007C0FFF" w:rsidP="007C0FFF">
      <w:pPr>
        <w:jc w:val="both"/>
        <w:rPr>
          <w:rFonts w:ascii="Tahoma" w:hAnsi="Tahoma" w:cs="Tahoma"/>
          <w:b/>
          <w:sz w:val="18"/>
          <w:szCs w:val="18"/>
          <w:lang w:val="es-MX"/>
        </w:rPr>
      </w:pPr>
    </w:p>
    <w:p w:rsidR="007C0FFF" w:rsidRPr="00100CCE" w:rsidRDefault="007C0FFF" w:rsidP="007C0FFF">
      <w:pPr>
        <w:pStyle w:val="Sangradetextonormal"/>
        <w:ind w:left="0"/>
        <w:rPr>
          <w:rFonts w:ascii="Tahoma" w:hAnsi="Tahoma" w:cs="Tahoma"/>
          <w:color w:val="000000"/>
          <w:spacing w:val="3"/>
          <w:sz w:val="18"/>
          <w:szCs w:val="18"/>
          <w:lang w:val="es-ES_tradnl"/>
        </w:rPr>
      </w:pPr>
      <w:r w:rsidRPr="00100CCE">
        <w:rPr>
          <w:rFonts w:ascii="Tahoma" w:hAnsi="Tahoma" w:cs="Tahoma"/>
          <w:color w:val="000000"/>
          <w:spacing w:val="3"/>
          <w:sz w:val="18"/>
          <w:szCs w:val="18"/>
          <w:lang w:val="es-ES_tradnl"/>
        </w:rPr>
        <w:t xml:space="preserve">La respuesta al anotado interrogante </w:t>
      </w:r>
      <w:r w:rsidRPr="00100CCE">
        <w:rPr>
          <w:rFonts w:ascii="Tahoma" w:hAnsi="Tahoma" w:cs="Tahoma"/>
          <w:b/>
          <w:color w:val="000000"/>
          <w:spacing w:val="3"/>
          <w:sz w:val="18"/>
          <w:szCs w:val="18"/>
          <w:lang w:val="es-ES_tradnl"/>
        </w:rPr>
        <w:t>es afirmativa</w:t>
      </w:r>
      <w:r w:rsidRPr="00100CCE">
        <w:rPr>
          <w:rFonts w:ascii="Tahoma" w:hAnsi="Tahoma" w:cs="Tahoma"/>
          <w:color w:val="000000"/>
          <w:spacing w:val="3"/>
          <w:sz w:val="18"/>
          <w:szCs w:val="18"/>
          <w:lang w:val="es-ES_tradnl"/>
        </w:rPr>
        <w:t xml:space="preserve"> teniendo en cuenta las siguientes consideraciones: </w:t>
      </w:r>
    </w:p>
    <w:p w:rsidR="007C0FFF" w:rsidRPr="00100CCE" w:rsidRDefault="007C0FFF" w:rsidP="007C0FFF">
      <w:pPr>
        <w:jc w:val="both"/>
        <w:rPr>
          <w:rFonts w:ascii="Tahoma" w:hAnsi="Tahoma" w:cs="Tahoma"/>
          <w:b/>
          <w:sz w:val="18"/>
          <w:szCs w:val="18"/>
          <w:lang w:val="es-MX"/>
        </w:rPr>
      </w:pPr>
    </w:p>
    <w:p w:rsidR="007C0FFF" w:rsidRPr="00100CCE" w:rsidRDefault="007C0FFF" w:rsidP="007C0FFF">
      <w:pPr>
        <w:pStyle w:val="Sangradetextonormal"/>
        <w:ind w:left="0"/>
        <w:rPr>
          <w:rFonts w:ascii="Tahoma" w:hAnsi="Tahoma" w:cs="Tahoma"/>
          <w:sz w:val="18"/>
          <w:szCs w:val="18"/>
        </w:rPr>
      </w:pPr>
      <w:r w:rsidRPr="00100CCE">
        <w:rPr>
          <w:rFonts w:ascii="Tahoma" w:hAnsi="Tahoma" w:cs="Tahoma"/>
          <w:sz w:val="18"/>
          <w:szCs w:val="18"/>
        </w:rPr>
        <w:t xml:space="preserve">Respecto de las peticiones interpuestas el </w:t>
      </w:r>
      <w:r>
        <w:rPr>
          <w:rFonts w:ascii="Tahoma" w:hAnsi="Tahoma" w:cs="Tahoma"/>
          <w:sz w:val="18"/>
          <w:szCs w:val="18"/>
        </w:rPr>
        <w:t xml:space="preserve"> Código de Procedimiento Administrativo y de lo Contencioso Administrativo </w:t>
      </w:r>
      <w:r w:rsidRPr="00100CCE">
        <w:rPr>
          <w:rFonts w:ascii="Tahoma" w:hAnsi="Tahoma" w:cs="Tahoma"/>
          <w:sz w:val="18"/>
          <w:szCs w:val="18"/>
        </w:rPr>
        <w:t xml:space="preserve">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100CCE">
        <w:rPr>
          <w:rStyle w:val="Refdenotaalpie"/>
          <w:rFonts w:ascii="Tahoma" w:hAnsi="Tahoma" w:cs="Tahoma"/>
          <w:sz w:val="18"/>
          <w:szCs w:val="18"/>
        </w:rPr>
        <w:footnoteReference w:id="3"/>
      </w:r>
      <w:r w:rsidRPr="00100CCE">
        <w:rPr>
          <w:rFonts w:ascii="Tahoma" w:hAnsi="Tahoma" w:cs="Tahoma"/>
          <w:sz w:val="18"/>
          <w:szCs w:val="18"/>
        </w:rPr>
        <w:t>, estableciendo las reglas básicas que rigen el derecho de petición:</w:t>
      </w:r>
    </w:p>
    <w:p w:rsidR="007C0FFF" w:rsidRPr="00100CCE" w:rsidRDefault="007C0FFF" w:rsidP="007C0FFF">
      <w:pPr>
        <w:pStyle w:val="Sangradetextonormal"/>
        <w:rPr>
          <w:rFonts w:ascii="Tahoma" w:hAnsi="Tahoma" w:cs="Tahoma"/>
          <w:sz w:val="18"/>
          <w:szCs w:val="18"/>
        </w:rPr>
      </w:pPr>
    </w:p>
    <w:p w:rsidR="007C0FFF" w:rsidRPr="00100CCE" w:rsidRDefault="007C0FFF" w:rsidP="007C0FFF">
      <w:pPr>
        <w:pStyle w:val="Sangradetextonormal"/>
        <w:numPr>
          <w:ilvl w:val="0"/>
          <w:numId w:val="5"/>
        </w:numPr>
        <w:tabs>
          <w:tab w:val="clear" w:pos="555"/>
          <w:tab w:val="num" w:pos="0"/>
          <w:tab w:val="left" w:pos="567"/>
        </w:tabs>
        <w:ind w:left="0" w:firstLine="0"/>
        <w:rPr>
          <w:rFonts w:ascii="Tahoma" w:hAnsi="Tahoma" w:cs="Tahoma"/>
          <w:sz w:val="18"/>
          <w:szCs w:val="18"/>
        </w:rPr>
      </w:pPr>
      <w:r w:rsidRPr="00100CCE">
        <w:rPr>
          <w:rFonts w:ascii="Tahoma" w:hAnsi="Tahoma" w:cs="Tahoma"/>
          <w:sz w:val="18"/>
          <w:szCs w:val="18"/>
        </w:rPr>
        <w:t>El derecho de petición es fundamental y determinante para la efectividad de los mecanismos de la democracia participativa</w:t>
      </w:r>
    </w:p>
    <w:p w:rsidR="007C0FFF" w:rsidRPr="00100CCE" w:rsidRDefault="007C0FFF" w:rsidP="007C0FFF">
      <w:pPr>
        <w:pStyle w:val="Sangradetextonormal"/>
        <w:rPr>
          <w:rFonts w:ascii="Tahoma" w:hAnsi="Tahoma" w:cs="Tahoma"/>
          <w:sz w:val="18"/>
          <w:szCs w:val="18"/>
        </w:rPr>
      </w:pPr>
    </w:p>
    <w:p w:rsidR="007C0FFF" w:rsidRPr="00100CCE" w:rsidRDefault="007C0FFF" w:rsidP="007C0FFF">
      <w:pPr>
        <w:pStyle w:val="Sangradetextonormal"/>
        <w:numPr>
          <w:ilvl w:val="0"/>
          <w:numId w:val="5"/>
        </w:numPr>
        <w:tabs>
          <w:tab w:val="clear" w:pos="555"/>
          <w:tab w:val="num" w:pos="0"/>
          <w:tab w:val="left" w:pos="567"/>
        </w:tabs>
        <w:ind w:left="0" w:firstLine="0"/>
        <w:rPr>
          <w:rFonts w:ascii="Tahoma" w:hAnsi="Tahoma" w:cs="Tahoma"/>
          <w:sz w:val="18"/>
          <w:szCs w:val="18"/>
        </w:rPr>
      </w:pPr>
      <w:r w:rsidRPr="00100CCE">
        <w:rPr>
          <w:rFonts w:ascii="Tahoma" w:hAnsi="Tahoma" w:cs="Tahoma"/>
          <w:sz w:val="18"/>
          <w:szCs w:val="18"/>
        </w:rPr>
        <w:t>El núcleo esencial del derecho de petición reside en la resolución pronta y oportuna de la cuestión</w:t>
      </w:r>
    </w:p>
    <w:p w:rsidR="007C0FFF" w:rsidRPr="00100CCE" w:rsidRDefault="007C0FFF" w:rsidP="007C0FFF">
      <w:pPr>
        <w:pStyle w:val="Sangradetextonormal"/>
        <w:tabs>
          <w:tab w:val="left" w:pos="567"/>
        </w:tabs>
        <w:ind w:left="0"/>
        <w:rPr>
          <w:rFonts w:ascii="Tahoma" w:hAnsi="Tahoma" w:cs="Tahoma"/>
          <w:sz w:val="18"/>
          <w:szCs w:val="18"/>
        </w:rPr>
      </w:pPr>
    </w:p>
    <w:p w:rsidR="007C0FFF" w:rsidRPr="00100CCE" w:rsidRDefault="007C0FFF" w:rsidP="007C0FFF">
      <w:pPr>
        <w:pStyle w:val="Sangradetextonormal"/>
        <w:numPr>
          <w:ilvl w:val="0"/>
          <w:numId w:val="5"/>
        </w:numPr>
        <w:tabs>
          <w:tab w:val="clear" w:pos="555"/>
          <w:tab w:val="num" w:pos="0"/>
          <w:tab w:val="left" w:pos="567"/>
        </w:tabs>
        <w:ind w:left="0" w:firstLine="0"/>
        <w:rPr>
          <w:rFonts w:ascii="Tahoma" w:hAnsi="Tahoma" w:cs="Tahoma"/>
          <w:sz w:val="18"/>
          <w:szCs w:val="18"/>
        </w:rPr>
      </w:pPr>
      <w:r w:rsidRPr="00100CCE">
        <w:rPr>
          <w:rFonts w:ascii="Tahoma" w:hAnsi="Tahoma" w:cs="Tahoma"/>
          <w:sz w:val="18"/>
          <w:szCs w:val="18"/>
        </w:rPr>
        <w:t>La respuesta debe cumplir con estos requisitos:</w:t>
      </w:r>
    </w:p>
    <w:p w:rsidR="007C0FFF" w:rsidRPr="00100CCE" w:rsidRDefault="007C0FFF" w:rsidP="007C0FFF">
      <w:pPr>
        <w:pStyle w:val="Sangradetextonormal"/>
        <w:rPr>
          <w:rFonts w:ascii="Tahoma" w:hAnsi="Tahoma" w:cs="Tahoma"/>
          <w:sz w:val="18"/>
          <w:szCs w:val="18"/>
        </w:rPr>
      </w:pPr>
    </w:p>
    <w:p w:rsidR="007C0FFF" w:rsidRPr="00100CCE" w:rsidRDefault="007C0FFF" w:rsidP="007C0FFF">
      <w:pPr>
        <w:pStyle w:val="Sangradetextonormal"/>
        <w:numPr>
          <w:ilvl w:val="0"/>
          <w:numId w:val="4"/>
        </w:numPr>
        <w:rPr>
          <w:rFonts w:ascii="Tahoma" w:hAnsi="Tahoma" w:cs="Tahoma"/>
          <w:sz w:val="18"/>
          <w:szCs w:val="18"/>
        </w:rPr>
      </w:pPr>
      <w:r w:rsidRPr="00100CCE">
        <w:rPr>
          <w:rFonts w:ascii="Tahoma" w:hAnsi="Tahoma" w:cs="Tahoma"/>
          <w:sz w:val="18"/>
          <w:szCs w:val="18"/>
        </w:rPr>
        <w:t>De ser oportuna</w:t>
      </w:r>
    </w:p>
    <w:p w:rsidR="007C0FFF" w:rsidRPr="00100CCE" w:rsidRDefault="007C0FFF" w:rsidP="007C0FFF">
      <w:pPr>
        <w:pStyle w:val="Sangradetextonormal"/>
        <w:numPr>
          <w:ilvl w:val="0"/>
          <w:numId w:val="4"/>
        </w:numPr>
        <w:rPr>
          <w:rFonts w:ascii="Tahoma" w:hAnsi="Tahoma" w:cs="Tahoma"/>
          <w:sz w:val="18"/>
          <w:szCs w:val="18"/>
        </w:rPr>
      </w:pPr>
      <w:r w:rsidRPr="00100CCE">
        <w:rPr>
          <w:rFonts w:ascii="Tahoma" w:hAnsi="Tahoma" w:cs="Tahoma"/>
          <w:sz w:val="18"/>
          <w:szCs w:val="18"/>
        </w:rPr>
        <w:t>Debe resolverse de fondo, clara, precisa y de manera congruente con lo solicitado, y</w:t>
      </w:r>
    </w:p>
    <w:p w:rsidR="007C0FFF" w:rsidRPr="00100CCE" w:rsidRDefault="007C0FFF" w:rsidP="007C0FFF">
      <w:pPr>
        <w:pStyle w:val="Sangradetextonormal"/>
        <w:numPr>
          <w:ilvl w:val="0"/>
          <w:numId w:val="4"/>
        </w:numPr>
        <w:rPr>
          <w:rFonts w:ascii="Tahoma" w:hAnsi="Tahoma" w:cs="Tahoma"/>
          <w:sz w:val="18"/>
          <w:szCs w:val="18"/>
        </w:rPr>
      </w:pPr>
      <w:r w:rsidRPr="00100CCE">
        <w:rPr>
          <w:rFonts w:ascii="Tahoma" w:hAnsi="Tahoma" w:cs="Tahoma"/>
          <w:sz w:val="18"/>
          <w:szCs w:val="18"/>
        </w:rPr>
        <w:t>Debe ser puesta en conocimiento del peticionario</w:t>
      </w:r>
    </w:p>
    <w:p w:rsidR="007C0FFF" w:rsidRPr="00100CCE" w:rsidRDefault="007C0FFF" w:rsidP="007C0FFF">
      <w:pPr>
        <w:pStyle w:val="Sangradetextonormal"/>
        <w:ind w:left="360"/>
        <w:rPr>
          <w:rFonts w:ascii="Tahoma" w:hAnsi="Tahoma" w:cs="Tahoma"/>
          <w:sz w:val="18"/>
          <w:szCs w:val="18"/>
        </w:rPr>
      </w:pPr>
    </w:p>
    <w:p w:rsidR="007C0FFF" w:rsidRPr="00100CCE" w:rsidRDefault="007C0FFF" w:rsidP="007C0FFF">
      <w:pPr>
        <w:pStyle w:val="Sangradetextonormal"/>
        <w:ind w:left="0"/>
        <w:rPr>
          <w:rFonts w:ascii="Tahoma" w:hAnsi="Tahoma" w:cs="Tahoma"/>
          <w:sz w:val="18"/>
          <w:szCs w:val="18"/>
        </w:rPr>
      </w:pPr>
      <w:r w:rsidRPr="00100CCE">
        <w:rPr>
          <w:rFonts w:ascii="Tahoma" w:hAnsi="Tahoma" w:cs="Tahoma"/>
          <w:sz w:val="18"/>
          <w:szCs w:val="18"/>
        </w:rPr>
        <w:t>Si no cumple con estos requisitos se incurre en una violación al derecho constitucional fundamental de petición</w:t>
      </w:r>
    </w:p>
    <w:p w:rsidR="007C0FFF" w:rsidRPr="00100CCE" w:rsidRDefault="007C0FFF" w:rsidP="007C0FFF">
      <w:pPr>
        <w:pStyle w:val="Sangradetextonormal"/>
        <w:rPr>
          <w:rFonts w:ascii="Tahoma" w:hAnsi="Tahoma" w:cs="Tahoma"/>
          <w:sz w:val="18"/>
          <w:szCs w:val="18"/>
        </w:rPr>
      </w:pPr>
    </w:p>
    <w:p w:rsidR="007C0FFF" w:rsidRPr="00100CCE" w:rsidRDefault="007C0FFF" w:rsidP="007C0FFF">
      <w:pPr>
        <w:pStyle w:val="Sangradetextonormal"/>
        <w:numPr>
          <w:ilvl w:val="0"/>
          <w:numId w:val="5"/>
        </w:numPr>
        <w:tabs>
          <w:tab w:val="clear" w:pos="555"/>
          <w:tab w:val="num" w:pos="0"/>
          <w:tab w:val="left" w:pos="567"/>
        </w:tabs>
        <w:ind w:left="0" w:firstLine="0"/>
        <w:rPr>
          <w:rFonts w:ascii="Tahoma" w:hAnsi="Tahoma" w:cs="Tahoma"/>
          <w:sz w:val="18"/>
          <w:szCs w:val="18"/>
        </w:rPr>
      </w:pPr>
      <w:r w:rsidRPr="00100CCE">
        <w:rPr>
          <w:rFonts w:ascii="Tahoma" w:hAnsi="Tahoma" w:cs="Tahoma"/>
          <w:sz w:val="18"/>
          <w:szCs w:val="18"/>
        </w:rPr>
        <w:t>La respuesta no implica la aceptación de lo solicitado ni tampoco se concreta siempre en una respuesta escrita</w:t>
      </w:r>
    </w:p>
    <w:p w:rsidR="007C0FFF" w:rsidRPr="00100CCE" w:rsidRDefault="007C0FFF" w:rsidP="007C0FFF">
      <w:pPr>
        <w:pStyle w:val="Sangradetextonormal"/>
        <w:tabs>
          <w:tab w:val="left" w:pos="567"/>
        </w:tabs>
        <w:ind w:left="0"/>
        <w:rPr>
          <w:rFonts w:ascii="Tahoma" w:hAnsi="Tahoma" w:cs="Tahoma"/>
          <w:sz w:val="18"/>
          <w:szCs w:val="18"/>
        </w:rPr>
      </w:pPr>
    </w:p>
    <w:p w:rsidR="007C0FFF" w:rsidRPr="00100CCE" w:rsidRDefault="007C0FFF" w:rsidP="007C0FFF">
      <w:pPr>
        <w:pStyle w:val="Sangradetextonormal"/>
        <w:numPr>
          <w:ilvl w:val="0"/>
          <w:numId w:val="5"/>
        </w:numPr>
        <w:tabs>
          <w:tab w:val="clear" w:pos="555"/>
          <w:tab w:val="num" w:pos="0"/>
          <w:tab w:val="left" w:pos="567"/>
        </w:tabs>
        <w:ind w:left="0" w:firstLine="0"/>
        <w:rPr>
          <w:rFonts w:ascii="Tahoma" w:hAnsi="Tahoma" w:cs="Tahoma"/>
          <w:sz w:val="18"/>
          <w:szCs w:val="18"/>
        </w:rPr>
      </w:pPr>
      <w:r w:rsidRPr="00100CCE">
        <w:rPr>
          <w:rFonts w:ascii="Tahoma" w:hAnsi="Tahoma" w:cs="Tahoma"/>
          <w:sz w:val="18"/>
          <w:szCs w:val="18"/>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7C0FFF" w:rsidRPr="00100CCE" w:rsidRDefault="007C0FFF" w:rsidP="007C0FFF">
      <w:pPr>
        <w:pStyle w:val="Sangradetextonormal"/>
        <w:tabs>
          <w:tab w:val="left" w:pos="567"/>
        </w:tabs>
        <w:ind w:left="0"/>
        <w:rPr>
          <w:rFonts w:ascii="Tahoma" w:hAnsi="Tahoma" w:cs="Tahoma"/>
          <w:sz w:val="18"/>
          <w:szCs w:val="18"/>
        </w:rPr>
      </w:pPr>
    </w:p>
    <w:p w:rsidR="007C0FFF" w:rsidRPr="00100CCE" w:rsidRDefault="007C0FFF" w:rsidP="007C0FFF">
      <w:pPr>
        <w:pStyle w:val="Sangradetextonormal"/>
        <w:numPr>
          <w:ilvl w:val="0"/>
          <w:numId w:val="5"/>
        </w:numPr>
        <w:tabs>
          <w:tab w:val="clear" w:pos="555"/>
          <w:tab w:val="num" w:pos="0"/>
          <w:tab w:val="left" w:pos="567"/>
        </w:tabs>
        <w:ind w:left="0" w:firstLine="0"/>
        <w:rPr>
          <w:rFonts w:ascii="Tahoma" w:hAnsi="Tahoma" w:cs="Tahoma"/>
          <w:sz w:val="18"/>
          <w:szCs w:val="18"/>
        </w:rPr>
      </w:pPr>
      <w:r w:rsidRPr="00100CCE">
        <w:rPr>
          <w:rFonts w:ascii="Tahoma" w:hAnsi="Tahoma" w:cs="Tahoma"/>
          <w:sz w:val="18"/>
          <w:szCs w:val="18"/>
        </w:rPr>
        <w:lastRenderedPageBreak/>
        <w:t>La figura del silencio administrativo no libera a la administración de la obligación de resolver oportunamente la petición, pues su objeto es distinto.  El silencio administrativo es la prueba incontrovertible de que se ha violado el derecho de petición.</w:t>
      </w:r>
    </w:p>
    <w:p w:rsidR="007C0FFF" w:rsidRPr="00100CCE" w:rsidRDefault="007C0FFF" w:rsidP="007C0FFF">
      <w:pPr>
        <w:pStyle w:val="Sangradetextonormal"/>
        <w:tabs>
          <w:tab w:val="left" w:pos="567"/>
        </w:tabs>
        <w:ind w:left="0"/>
        <w:rPr>
          <w:rFonts w:ascii="Tahoma" w:hAnsi="Tahoma" w:cs="Tahoma"/>
          <w:sz w:val="18"/>
          <w:szCs w:val="18"/>
        </w:rPr>
      </w:pPr>
    </w:p>
    <w:p w:rsidR="007C0FFF" w:rsidRPr="00100CCE" w:rsidRDefault="007C0FFF" w:rsidP="007C0FFF">
      <w:pPr>
        <w:pStyle w:val="Sangradetextonormal"/>
        <w:numPr>
          <w:ilvl w:val="0"/>
          <w:numId w:val="5"/>
        </w:numPr>
        <w:tabs>
          <w:tab w:val="clear" w:pos="555"/>
          <w:tab w:val="num" w:pos="0"/>
          <w:tab w:val="left" w:pos="567"/>
        </w:tabs>
        <w:ind w:left="0" w:firstLine="0"/>
        <w:rPr>
          <w:rFonts w:ascii="Tahoma" w:hAnsi="Tahoma" w:cs="Tahoma"/>
          <w:sz w:val="18"/>
          <w:szCs w:val="18"/>
        </w:rPr>
      </w:pPr>
      <w:r w:rsidRPr="00100CCE">
        <w:rPr>
          <w:rFonts w:ascii="Tahoma" w:hAnsi="Tahoma" w:cs="Tahoma"/>
          <w:sz w:val="18"/>
          <w:szCs w:val="18"/>
        </w:rPr>
        <w:t>El derecho de petición también es aplicable en la vía gubernativa, por ser ésta una expresión más del derecho consagrado en el artículo 23 de la Carta.</w:t>
      </w:r>
    </w:p>
    <w:p w:rsidR="007C0FFF" w:rsidRPr="00100CCE" w:rsidRDefault="007C0FFF" w:rsidP="007C0FFF">
      <w:pPr>
        <w:pStyle w:val="Sangradetextonormal"/>
        <w:rPr>
          <w:rFonts w:ascii="Tahoma" w:hAnsi="Tahoma" w:cs="Tahoma"/>
          <w:sz w:val="18"/>
          <w:szCs w:val="18"/>
        </w:rPr>
      </w:pPr>
    </w:p>
    <w:p w:rsidR="007C0FFF" w:rsidRPr="00100CCE" w:rsidRDefault="007C0FFF" w:rsidP="007C0FFF">
      <w:pPr>
        <w:jc w:val="both"/>
        <w:rPr>
          <w:rFonts w:ascii="Tahoma" w:hAnsi="Tahoma" w:cs="Tahoma"/>
          <w:sz w:val="18"/>
          <w:szCs w:val="18"/>
          <w:lang w:val="es-MX"/>
        </w:rPr>
      </w:pPr>
      <w:r w:rsidRPr="00100CCE">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7C0FFF" w:rsidRPr="00100CCE" w:rsidRDefault="007C0FFF" w:rsidP="007C0FFF">
      <w:pPr>
        <w:jc w:val="both"/>
        <w:rPr>
          <w:rFonts w:ascii="Tahoma" w:hAnsi="Tahoma" w:cs="Tahoma"/>
          <w:sz w:val="18"/>
          <w:szCs w:val="18"/>
          <w:lang w:val="es-MX"/>
        </w:rPr>
      </w:pPr>
    </w:p>
    <w:p w:rsidR="007C0FFF" w:rsidRPr="00100CCE" w:rsidRDefault="007C0FFF" w:rsidP="007C0FFF">
      <w:pPr>
        <w:jc w:val="both"/>
        <w:rPr>
          <w:rFonts w:ascii="Tahoma" w:hAnsi="Tahoma" w:cs="Tahoma"/>
          <w:sz w:val="18"/>
          <w:szCs w:val="18"/>
          <w:lang w:val="es-MX"/>
        </w:rPr>
      </w:pPr>
      <w:r w:rsidRPr="00100CCE">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7C0FFF" w:rsidRPr="00100CCE" w:rsidRDefault="007C0FFF" w:rsidP="007C0FFF">
      <w:pPr>
        <w:jc w:val="both"/>
        <w:rPr>
          <w:rFonts w:ascii="Tahoma" w:hAnsi="Tahoma" w:cs="Tahoma"/>
          <w:sz w:val="18"/>
          <w:szCs w:val="18"/>
          <w:lang w:val="es-MX"/>
        </w:rPr>
      </w:pPr>
    </w:p>
    <w:p w:rsidR="007C0FFF" w:rsidRPr="00100CCE" w:rsidRDefault="007C0FFF" w:rsidP="007C0FFF">
      <w:pPr>
        <w:jc w:val="both"/>
        <w:rPr>
          <w:rFonts w:ascii="Tahoma" w:hAnsi="Tahoma" w:cs="Tahoma"/>
          <w:sz w:val="18"/>
          <w:szCs w:val="18"/>
          <w:lang w:val="es-MX"/>
        </w:rPr>
      </w:pPr>
      <w:r w:rsidRPr="00100CCE">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7C0FFF" w:rsidRPr="00100CCE" w:rsidRDefault="007C0FFF" w:rsidP="007C0FFF">
      <w:pPr>
        <w:jc w:val="both"/>
        <w:rPr>
          <w:rFonts w:ascii="Tahoma" w:hAnsi="Tahoma" w:cs="Tahoma"/>
          <w:sz w:val="18"/>
          <w:szCs w:val="18"/>
          <w:lang w:val="es-MX"/>
        </w:rPr>
      </w:pPr>
    </w:p>
    <w:p w:rsidR="007C0FFF" w:rsidRPr="007A51A4" w:rsidRDefault="007C0FFF" w:rsidP="007C0FFF">
      <w:pPr>
        <w:jc w:val="both"/>
        <w:rPr>
          <w:rFonts w:ascii="Tahoma" w:hAnsi="Tahoma" w:cs="Tahoma"/>
          <w:sz w:val="18"/>
          <w:szCs w:val="18"/>
          <w:lang w:val="es-MX"/>
        </w:rPr>
      </w:pPr>
      <w:r w:rsidRPr="00100CCE">
        <w:rPr>
          <w:rFonts w:ascii="Tahoma" w:hAnsi="Tahoma" w:cs="Tahoma"/>
          <w:sz w:val="18"/>
          <w:szCs w:val="18"/>
          <w:lang w:val="es-MX"/>
        </w:rPr>
        <w:t xml:space="preserve">Transcurridos los términos que la ley contempla sin que se reciba respuesta alguna de la administración, el derecho de petición resulta vulnerado </w:t>
      </w:r>
      <w:r w:rsidRPr="007A51A4">
        <w:rPr>
          <w:rFonts w:ascii="Tahoma" w:hAnsi="Tahoma" w:cs="Tahoma"/>
          <w:sz w:val="18"/>
          <w:szCs w:val="18"/>
          <w:lang w:val="es-MX"/>
        </w:rPr>
        <w:t>por cuanto se desconoce el mandato constitucional de la prontitud en la contestación oficial al peticionario</w:t>
      </w:r>
      <w:r w:rsidRPr="007A51A4">
        <w:rPr>
          <w:rStyle w:val="Refdenotaalpie"/>
          <w:rFonts w:ascii="Tahoma" w:hAnsi="Tahoma" w:cs="Tahoma"/>
          <w:sz w:val="18"/>
          <w:szCs w:val="18"/>
          <w:lang w:val="es-MX"/>
        </w:rPr>
        <w:footnoteReference w:id="4"/>
      </w:r>
    </w:p>
    <w:p w:rsidR="007C0FFF" w:rsidRPr="007A51A4" w:rsidRDefault="007C0FFF" w:rsidP="007C0FFF">
      <w:pPr>
        <w:jc w:val="both"/>
        <w:rPr>
          <w:rFonts w:ascii="Tahoma" w:hAnsi="Tahoma" w:cs="Tahoma"/>
          <w:sz w:val="18"/>
          <w:szCs w:val="18"/>
        </w:rPr>
      </w:pPr>
    </w:p>
    <w:p w:rsidR="007C0FFF" w:rsidRPr="00740366" w:rsidRDefault="007C0FFF" w:rsidP="007C0FFF">
      <w:pPr>
        <w:pStyle w:val="Textoindependiente"/>
        <w:spacing w:after="0"/>
        <w:jc w:val="both"/>
        <w:rPr>
          <w:rFonts w:ascii="Tahoma" w:hAnsi="Tahoma" w:cs="Tahoma"/>
          <w:noProof/>
          <w:sz w:val="18"/>
          <w:szCs w:val="18"/>
          <w:lang w:val="es-ES"/>
        </w:rPr>
      </w:pPr>
      <w:r w:rsidRPr="006C0FA8">
        <w:rPr>
          <w:rFonts w:ascii="Tahoma" w:hAnsi="Tahoma" w:cs="Tahoma"/>
          <w:sz w:val="18"/>
          <w:szCs w:val="18"/>
          <w:lang w:val="es-MX"/>
        </w:rPr>
        <w:t>Para el caso bajo estudio, el accionante</w:t>
      </w:r>
      <w:r>
        <w:rPr>
          <w:rFonts w:ascii="Tahoma" w:hAnsi="Tahoma" w:cs="Tahoma"/>
          <w:sz w:val="18"/>
          <w:szCs w:val="18"/>
          <w:lang w:val="es-MX"/>
        </w:rPr>
        <w:t xml:space="preserve"> </w:t>
      </w:r>
      <w:r w:rsidRPr="006C0FA8">
        <w:rPr>
          <w:rFonts w:ascii="Tahoma" w:hAnsi="Tahoma" w:cs="Tahoma"/>
          <w:sz w:val="18"/>
          <w:szCs w:val="18"/>
          <w:lang w:val="es-MX"/>
        </w:rPr>
        <w:t xml:space="preserve"> HECTOR JULIO LOAIZA RODRÍGUEZ</w:t>
      </w:r>
      <w:r w:rsidRPr="006C0FA8">
        <w:rPr>
          <w:rFonts w:ascii="Tahoma" w:hAnsi="Tahoma" w:cs="Tahoma"/>
          <w:b/>
          <w:sz w:val="18"/>
          <w:szCs w:val="18"/>
          <w:lang w:val="es-MX"/>
        </w:rPr>
        <w:t xml:space="preserve"> </w:t>
      </w:r>
      <w:r w:rsidRPr="006C0FA8">
        <w:rPr>
          <w:rFonts w:ascii="Tahoma" w:hAnsi="Tahoma" w:cs="Tahoma"/>
          <w:sz w:val="18"/>
          <w:szCs w:val="18"/>
          <w:lang w:val="es-MX"/>
        </w:rPr>
        <w:t xml:space="preserve">presentó derecho de petición con </w:t>
      </w:r>
      <w:r w:rsidRPr="006C0FA8">
        <w:rPr>
          <w:rFonts w:ascii="Tahoma" w:hAnsi="Tahoma" w:cs="Tahoma"/>
          <w:sz w:val="18"/>
          <w:szCs w:val="18"/>
          <w:lang w:val="es-ES_tradnl"/>
        </w:rPr>
        <w:t xml:space="preserve">radicado </w:t>
      </w:r>
      <w:r w:rsidRPr="006C0FA8">
        <w:rPr>
          <w:rFonts w:ascii="Tahoma" w:hAnsi="Tahoma" w:cs="Tahoma"/>
          <w:color w:val="000000"/>
          <w:sz w:val="18"/>
          <w:szCs w:val="18"/>
          <w:lang w:val="es-CO"/>
        </w:rPr>
        <w:t>No. 2018-711-2429982-2  presentado el 25 de septiembre de 2018</w:t>
      </w:r>
      <w:r w:rsidRPr="006C0FA8">
        <w:rPr>
          <w:rStyle w:val="Refdenotaalpie"/>
          <w:rFonts w:ascii="Tahoma" w:hAnsi="Tahoma" w:cs="Tahoma"/>
          <w:color w:val="000000"/>
          <w:sz w:val="18"/>
          <w:szCs w:val="18"/>
          <w:lang w:val="es-CO"/>
        </w:rPr>
        <w:footnoteReference w:id="5"/>
      </w:r>
      <w:r w:rsidRPr="006C0FA8">
        <w:rPr>
          <w:rFonts w:ascii="Tahoma" w:hAnsi="Tahoma" w:cs="Tahoma"/>
          <w:b/>
          <w:color w:val="000000"/>
          <w:sz w:val="18"/>
          <w:szCs w:val="18"/>
          <w:lang w:val="es-CO"/>
        </w:rPr>
        <w:t xml:space="preserve"> </w:t>
      </w:r>
      <w:r w:rsidRPr="006C0FA8">
        <w:rPr>
          <w:rFonts w:ascii="Tahoma" w:hAnsi="Tahoma" w:cs="Tahoma"/>
          <w:sz w:val="18"/>
          <w:szCs w:val="18"/>
          <w:lang w:val="es-MX"/>
        </w:rPr>
        <w:t xml:space="preserve">ante la </w:t>
      </w:r>
      <w:r w:rsidRPr="00740366">
        <w:rPr>
          <w:rFonts w:ascii="Tahoma" w:hAnsi="Tahoma" w:cs="Tahoma"/>
          <w:sz w:val="18"/>
          <w:szCs w:val="18"/>
        </w:rPr>
        <w:fldChar w:fldCharType="begin"/>
      </w:r>
      <w:r w:rsidRPr="00740366">
        <w:rPr>
          <w:rFonts w:ascii="Tahoma" w:hAnsi="Tahoma" w:cs="Tahoma"/>
          <w:sz w:val="18"/>
          <w:szCs w:val="18"/>
        </w:rPr>
        <w:instrText xml:space="preserve"> MERGEFIELD demandado </w:instrText>
      </w:r>
      <w:r w:rsidRPr="00740366">
        <w:rPr>
          <w:rFonts w:ascii="Tahoma" w:hAnsi="Tahoma" w:cs="Tahoma"/>
          <w:sz w:val="18"/>
          <w:szCs w:val="18"/>
        </w:rPr>
        <w:fldChar w:fldCharType="separate"/>
      </w:r>
      <w:r w:rsidRPr="00740366">
        <w:rPr>
          <w:rFonts w:ascii="Tahoma" w:hAnsi="Tahoma" w:cs="Tahoma"/>
          <w:noProof/>
          <w:sz w:val="18"/>
          <w:szCs w:val="18"/>
        </w:rPr>
        <w:t>UNIDAD AMINISTRATIVA ESPECIAL PARA LA ATENCIÓN Y REPARACIÓN DE VÍCTIMAS</w:t>
      </w:r>
      <w:r w:rsidRPr="00740366">
        <w:rPr>
          <w:rFonts w:ascii="Tahoma" w:hAnsi="Tahoma" w:cs="Tahoma"/>
          <w:noProof/>
          <w:sz w:val="18"/>
          <w:szCs w:val="18"/>
          <w:lang w:val="es-ES"/>
        </w:rPr>
        <w:t>.</w:t>
      </w:r>
    </w:p>
    <w:p w:rsidR="007C0FFF" w:rsidRPr="00740366" w:rsidRDefault="007C0FFF" w:rsidP="007C0FFF">
      <w:pPr>
        <w:pStyle w:val="Textoindependiente"/>
        <w:spacing w:after="0"/>
        <w:jc w:val="both"/>
        <w:rPr>
          <w:rFonts w:ascii="Tahoma" w:hAnsi="Tahoma" w:cs="Tahoma"/>
          <w:noProof/>
          <w:sz w:val="18"/>
          <w:szCs w:val="18"/>
          <w:lang w:val="es-ES"/>
        </w:rPr>
      </w:pPr>
    </w:p>
    <w:p w:rsidR="007C0FFF" w:rsidRPr="00740366" w:rsidRDefault="007C0FFF" w:rsidP="007C0FFF">
      <w:pPr>
        <w:pStyle w:val="Textoindependiente"/>
        <w:spacing w:after="0"/>
        <w:jc w:val="both"/>
        <w:rPr>
          <w:rFonts w:ascii="Tahoma" w:hAnsi="Tahoma" w:cs="Tahoma"/>
          <w:noProof/>
          <w:sz w:val="18"/>
          <w:szCs w:val="18"/>
          <w:lang w:val="es-ES"/>
        </w:rPr>
      </w:pPr>
      <w:r w:rsidRPr="00740366">
        <w:rPr>
          <w:rFonts w:ascii="Tahoma" w:hAnsi="Tahoma" w:cs="Tahoma"/>
          <w:noProof/>
          <w:sz w:val="18"/>
          <w:szCs w:val="18"/>
          <w:lang w:val="es-ES"/>
        </w:rPr>
        <w:t>El accionado contestó el presente medio manifestado que habia dado respuesta al demandante mediante oficio Nº 2018-72019844511 y que lo envio por correo certificado a la direccion de notificaciones que fue aportada dentro del derecho de peticion; sin embargo,  verificado por este Despacho la trazabilidad del envio se observa que aun no hay certeza de la entrega</w:t>
      </w:r>
      <w:r w:rsidRPr="00740366">
        <w:rPr>
          <w:rStyle w:val="Refdenotaalpie"/>
          <w:rFonts w:ascii="Tahoma" w:hAnsi="Tahoma" w:cs="Tahoma"/>
          <w:noProof/>
          <w:sz w:val="18"/>
          <w:szCs w:val="18"/>
          <w:lang w:val="es-ES"/>
        </w:rPr>
        <w:footnoteReference w:id="6"/>
      </w:r>
      <w:r w:rsidRPr="00740366">
        <w:rPr>
          <w:rFonts w:ascii="Tahoma" w:hAnsi="Tahoma" w:cs="Tahoma"/>
          <w:noProof/>
          <w:sz w:val="18"/>
          <w:szCs w:val="18"/>
          <w:lang w:val="es-ES"/>
        </w:rPr>
        <w:t>.</w:t>
      </w:r>
    </w:p>
    <w:p w:rsidR="007C0FFF" w:rsidRPr="00740366" w:rsidRDefault="007C0FFF" w:rsidP="007C0FFF">
      <w:pPr>
        <w:pStyle w:val="Textoindependiente"/>
        <w:spacing w:after="0"/>
        <w:jc w:val="both"/>
        <w:rPr>
          <w:rFonts w:ascii="Tahoma" w:hAnsi="Tahoma" w:cs="Tahoma"/>
          <w:noProof/>
          <w:sz w:val="18"/>
          <w:szCs w:val="18"/>
          <w:lang w:val="es-ES"/>
        </w:rPr>
      </w:pPr>
    </w:p>
    <w:p w:rsidR="007C0FFF" w:rsidRDefault="007C0FFF" w:rsidP="007C0FFF">
      <w:pPr>
        <w:pStyle w:val="Textoindependiente"/>
        <w:spacing w:after="0"/>
        <w:jc w:val="both"/>
        <w:rPr>
          <w:rFonts w:ascii="Tahoma" w:hAnsi="Tahoma" w:cs="Tahoma"/>
          <w:color w:val="000000"/>
          <w:sz w:val="18"/>
          <w:szCs w:val="18"/>
          <w:lang w:val="es-CO"/>
        </w:rPr>
      </w:pPr>
      <w:r w:rsidRPr="00740366">
        <w:rPr>
          <w:rFonts w:ascii="Tahoma" w:hAnsi="Tahoma" w:cs="Tahoma"/>
          <w:sz w:val="18"/>
          <w:szCs w:val="18"/>
        </w:rPr>
        <w:fldChar w:fldCharType="end"/>
      </w:r>
      <w:r w:rsidRPr="00740366">
        <w:rPr>
          <w:rFonts w:ascii="Tahoma" w:hAnsi="Tahoma" w:cs="Tahoma"/>
          <w:sz w:val="18"/>
          <w:szCs w:val="18"/>
          <w:lang w:val="es-CO"/>
        </w:rPr>
        <w:t>Por lo tanto, como no hay certeza sobre la notificación de la decisión de la entidad al demandante, ha de tutelarse el derecho de petición del accionante, a fin de que la entidad ac</w:t>
      </w:r>
      <w:r w:rsidR="007776E2">
        <w:rPr>
          <w:rFonts w:ascii="Tahoma" w:hAnsi="Tahoma" w:cs="Tahoma"/>
          <w:sz w:val="18"/>
          <w:szCs w:val="18"/>
          <w:lang w:val="es-CO"/>
        </w:rPr>
        <w:t>cionada en un término mínimo, dé</w:t>
      </w:r>
      <w:bookmarkStart w:id="0" w:name="_GoBack"/>
      <w:bookmarkEnd w:id="0"/>
      <w:r w:rsidRPr="00740366">
        <w:rPr>
          <w:rFonts w:ascii="Tahoma" w:hAnsi="Tahoma" w:cs="Tahoma"/>
          <w:sz w:val="18"/>
          <w:szCs w:val="18"/>
          <w:lang w:val="es-CO"/>
        </w:rPr>
        <w:t xml:space="preserve"> respuesta a la petición con radicado </w:t>
      </w:r>
      <w:r w:rsidRPr="0035319B">
        <w:rPr>
          <w:rFonts w:ascii="Tahoma" w:hAnsi="Tahoma" w:cs="Tahoma"/>
          <w:color w:val="000000"/>
          <w:sz w:val="18"/>
          <w:szCs w:val="18"/>
          <w:lang w:val="es-CO"/>
        </w:rPr>
        <w:t>No</w:t>
      </w:r>
      <w:r w:rsidRPr="00740366">
        <w:rPr>
          <w:rFonts w:ascii="Tahoma" w:hAnsi="Tahoma" w:cs="Tahoma"/>
          <w:b/>
          <w:color w:val="000000"/>
          <w:sz w:val="18"/>
          <w:szCs w:val="18"/>
          <w:lang w:val="es-CO"/>
        </w:rPr>
        <w:t xml:space="preserve">. </w:t>
      </w:r>
      <w:r w:rsidRPr="00740366">
        <w:rPr>
          <w:rFonts w:ascii="Tahoma" w:hAnsi="Tahoma" w:cs="Tahoma"/>
          <w:color w:val="000000"/>
          <w:sz w:val="18"/>
          <w:szCs w:val="18"/>
          <w:lang w:val="es-CO"/>
        </w:rPr>
        <w:t>2018-711-2429982-2  presentado el 25 de septi</w:t>
      </w:r>
      <w:r w:rsidRPr="006C0FA8">
        <w:rPr>
          <w:rFonts w:ascii="Tahoma" w:hAnsi="Tahoma" w:cs="Tahoma"/>
          <w:color w:val="000000"/>
          <w:sz w:val="18"/>
          <w:szCs w:val="18"/>
          <w:lang w:val="es-CO"/>
        </w:rPr>
        <w:t>embre de 2018</w:t>
      </w:r>
      <w:r w:rsidRPr="006C0FA8">
        <w:rPr>
          <w:rStyle w:val="Refdenotaalpie"/>
          <w:rFonts w:ascii="Tahoma" w:hAnsi="Tahoma" w:cs="Tahoma"/>
          <w:color w:val="000000"/>
          <w:sz w:val="18"/>
          <w:szCs w:val="18"/>
          <w:lang w:val="es-CO"/>
        </w:rPr>
        <w:footnoteReference w:id="7"/>
      </w:r>
      <w:r>
        <w:rPr>
          <w:rFonts w:ascii="Tahoma" w:hAnsi="Tahoma" w:cs="Tahoma"/>
          <w:color w:val="000000"/>
          <w:sz w:val="18"/>
          <w:szCs w:val="18"/>
          <w:lang w:val="es-CO"/>
        </w:rPr>
        <w:t>.</w:t>
      </w:r>
    </w:p>
    <w:p w:rsidR="007C0FFF" w:rsidRPr="00AA2DBF" w:rsidRDefault="007C0FFF" w:rsidP="007C0FFF">
      <w:pPr>
        <w:pStyle w:val="Textoindependiente"/>
        <w:spacing w:after="0"/>
        <w:jc w:val="both"/>
        <w:rPr>
          <w:rFonts w:ascii="Tahoma" w:hAnsi="Tahoma" w:cs="Tahoma"/>
          <w:b/>
          <w:sz w:val="18"/>
          <w:szCs w:val="18"/>
          <w:highlight w:val="green"/>
          <w:lang w:val="es-CO"/>
        </w:rPr>
      </w:pPr>
    </w:p>
    <w:p w:rsidR="007C0FFF" w:rsidRPr="00740366" w:rsidRDefault="007C0FFF" w:rsidP="007C0FFF">
      <w:pPr>
        <w:pStyle w:val="Sangradetextonormal"/>
        <w:ind w:left="0"/>
        <w:rPr>
          <w:rFonts w:ascii="Tahoma" w:hAnsi="Tahoma" w:cs="Tahoma"/>
          <w:sz w:val="18"/>
          <w:szCs w:val="18"/>
          <w:lang w:val="es-CO"/>
        </w:rPr>
      </w:pPr>
      <w:r w:rsidRPr="00740366">
        <w:rPr>
          <w:rFonts w:ascii="Tahoma" w:hAnsi="Tahoma" w:cs="Tahoma"/>
          <w:sz w:val="18"/>
          <w:szCs w:val="18"/>
          <w:lang w:val="es-CO"/>
        </w:rPr>
        <w:t xml:space="preserve">En mérito de lo expuesto, el </w:t>
      </w:r>
      <w:r w:rsidRPr="00740366">
        <w:rPr>
          <w:rFonts w:ascii="Tahoma" w:hAnsi="Tahoma" w:cs="Tahoma"/>
          <w:b/>
          <w:sz w:val="18"/>
          <w:szCs w:val="18"/>
          <w:lang w:val="es-CO"/>
        </w:rPr>
        <w:t>JUZGADO TREINTA Y CUATRO (34) ADMINISTRATIVO DEL CIRCUITO DE BOGOTÁ</w:t>
      </w:r>
      <w:r w:rsidRPr="00740366">
        <w:rPr>
          <w:rFonts w:ascii="Tahoma" w:hAnsi="Tahoma" w:cs="Tahoma"/>
          <w:sz w:val="18"/>
          <w:szCs w:val="18"/>
          <w:lang w:val="es-CO"/>
        </w:rPr>
        <w:t xml:space="preserve">, administrando justicia en nombre de la República de Colombia y por autoridad de la ley, </w:t>
      </w:r>
    </w:p>
    <w:p w:rsidR="007C0FFF" w:rsidRPr="00740366" w:rsidRDefault="007C0FFF" w:rsidP="007C0FFF">
      <w:pPr>
        <w:pStyle w:val="Sangradetextonormal"/>
        <w:ind w:left="0"/>
        <w:rPr>
          <w:rFonts w:ascii="Tahoma" w:hAnsi="Tahoma" w:cs="Tahoma"/>
          <w:sz w:val="18"/>
          <w:szCs w:val="18"/>
          <w:lang w:val="es-CO"/>
        </w:rPr>
      </w:pPr>
    </w:p>
    <w:p w:rsidR="007C0FFF" w:rsidRPr="00740366" w:rsidRDefault="007C0FFF" w:rsidP="007C0FFF">
      <w:pPr>
        <w:pStyle w:val="Sangradetextonormal"/>
        <w:ind w:left="0"/>
        <w:jc w:val="center"/>
        <w:rPr>
          <w:rFonts w:ascii="Tahoma" w:hAnsi="Tahoma" w:cs="Tahoma"/>
          <w:b/>
          <w:sz w:val="18"/>
          <w:szCs w:val="18"/>
          <w:lang w:val="es-CO"/>
        </w:rPr>
      </w:pPr>
      <w:r w:rsidRPr="00740366">
        <w:rPr>
          <w:rFonts w:ascii="Tahoma" w:hAnsi="Tahoma" w:cs="Tahoma"/>
          <w:b/>
          <w:sz w:val="18"/>
          <w:szCs w:val="18"/>
          <w:lang w:val="es-CO"/>
        </w:rPr>
        <w:t>FALLA:</w:t>
      </w:r>
    </w:p>
    <w:p w:rsidR="007C0FFF" w:rsidRPr="0035319B" w:rsidRDefault="007C0FFF" w:rsidP="007C0FFF">
      <w:pPr>
        <w:pStyle w:val="Sangradetextonormal"/>
        <w:ind w:left="0"/>
        <w:jc w:val="center"/>
        <w:rPr>
          <w:rFonts w:ascii="Tahoma" w:hAnsi="Tahoma" w:cs="Tahoma"/>
          <w:b/>
          <w:sz w:val="18"/>
          <w:szCs w:val="18"/>
          <w:lang w:val="es-CO"/>
        </w:rPr>
      </w:pPr>
    </w:p>
    <w:p w:rsidR="007C0FFF" w:rsidRPr="0035319B" w:rsidRDefault="007C0FFF" w:rsidP="007C0FFF">
      <w:pPr>
        <w:pStyle w:val="Textoindependiente"/>
        <w:spacing w:after="0"/>
        <w:jc w:val="both"/>
        <w:rPr>
          <w:rFonts w:ascii="Tahoma" w:hAnsi="Tahoma" w:cs="Tahoma"/>
          <w:b/>
          <w:noProof/>
          <w:sz w:val="18"/>
          <w:szCs w:val="18"/>
          <w:lang w:val="es-ES"/>
        </w:rPr>
      </w:pPr>
      <w:r w:rsidRPr="0035319B">
        <w:rPr>
          <w:rFonts w:ascii="Tahoma" w:hAnsi="Tahoma" w:cs="Tahoma"/>
          <w:b/>
          <w:noProof/>
          <w:sz w:val="18"/>
          <w:szCs w:val="18"/>
        </w:rPr>
        <w:t>PRIMERO.-</w:t>
      </w:r>
      <w:r w:rsidRPr="0035319B">
        <w:rPr>
          <w:rFonts w:ascii="Tahoma" w:hAnsi="Tahoma" w:cs="Tahoma"/>
          <w:noProof/>
          <w:sz w:val="18"/>
          <w:szCs w:val="18"/>
        </w:rPr>
        <w:t xml:space="preserve"> </w:t>
      </w:r>
      <w:r w:rsidRPr="0035319B">
        <w:rPr>
          <w:rFonts w:ascii="Tahoma" w:hAnsi="Tahoma" w:cs="Tahoma"/>
          <w:sz w:val="18"/>
          <w:szCs w:val="18"/>
          <w:lang w:val="es-CO"/>
        </w:rPr>
        <w:t xml:space="preserve">Concédase la Acción de Tutela impetrada por </w:t>
      </w:r>
      <w:r w:rsidRPr="0035319B">
        <w:rPr>
          <w:rFonts w:ascii="Tahoma" w:hAnsi="Tahoma" w:cs="Tahoma"/>
          <w:sz w:val="18"/>
          <w:szCs w:val="18"/>
          <w:lang w:val="es-MX"/>
        </w:rPr>
        <w:t xml:space="preserve">HECTOR JULIO LOAIZA RODRÍGUEZ </w:t>
      </w:r>
      <w:r w:rsidRPr="0035319B">
        <w:rPr>
          <w:rFonts w:ascii="Tahoma" w:hAnsi="Tahoma" w:cs="Tahoma"/>
          <w:sz w:val="18"/>
          <w:szCs w:val="18"/>
          <w:lang w:val="es-CO"/>
        </w:rPr>
        <w:t xml:space="preserve">y en consecuencia, ORDÉNESE al Representante Legal de </w:t>
      </w:r>
      <w:r w:rsidRPr="0035319B">
        <w:rPr>
          <w:rFonts w:ascii="Tahoma" w:hAnsi="Tahoma" w:cs="Tahoma"/>
          <w:sz w:val="18"/>
          <w:szCs w:val="18"/>
          <w:lang w:val="es-MX"/>
        </w:rPr>
        <w:t xml:space="preserve">la </w:t>
      </w:r>
      <w:r w:rsidRPr="0035319B">
        <w:rPr>
          <w:rFonts w:ascii="Tahoma" w:hAnsi="Tahoma" w:cs="Tahoma"/>
          <w:sz w:val="18"/>
          <w:szCs w:val="18"/>
        </w:rPr>
        <w:fldChar w:fldCharType="begin"/>
      </w:r>
      <w:r w:rsidRPr="0035319B">
        <w:rPr>
          <w:rFonts w:ascii="Tahoma" w:hAnsi="Tahoma" w:cs="Tahoma"/>
          <w:sz w:val="18"/>
          <w:szCs w:val="18"/>
        </w:rPr>
        <w:instrText xml:space="preserve"> MERGEFIELD demandado </w:instrText>
      </w:r>
      <w:r w:rsidRPr="0035319B">
        <w:rPr>
          <w:rFonts w:ascii="Tahoma" w:hAnsi="Tahoma" w:cs="Tahoma"/>
          <w:sz w:val="18"/>
          <w:szCs w:val="18"/>
        </w:rPr>
        <w:fldChar w:fldCharType="separate"/>
      </w:r>
      <w:r w:rsidRPr="0035319B">
        <w:rPr>
          <w:rFonts w:ascii="Tahoma" w:hAnsi="Tahoma" w:cs="Tahoma"/>
          <w:noProof/>
          <w:sz w:val="18"/>
          <w:szCs w:val="18"/>
        </w:rPr>
        <w:t xml:space="preserve">UNIDAD AMINISTRATIVA ESPECIAL PARA LA ATENCIÓN Y REPARACIÓN DE VÍCTIMAS </w:t>
      </w:r>
      <w:r w:rsidRPr="0035319B">
        <w:rPr>
          <w:rFonts w:ascii="Tahoma" w:hAnsi="Tahoma" w:cs="Tahoma"/>
          <w:sz w:val="18"/>
          <w:szCs w:val="18"/>
        </w:rPr>
        <w:fldChar w:fldCharType="end"/>
      </w:r>
      <w:r w:rsidRPr="0035319B">
        <w:rPr>
          <w:rFonts w:ascii="Tahoma" w:hAnsi="Tahoma" w:cs="Tahoma"/>
          <w:sz w:val="18"/>
          <w:szCs w:val="18"/>
          <w:lang w:val="es-CO"/>
        </w:rPr>
        <w:t xml:space="preserve">y/o a quien haga sus veces, que en el término perentorio de cuarenta y ocho (48) horas contadas a partir de la notificación de la presente providencia, proceda a notificar  la petición con </w:t>
      </w:r>
      <w:r w:rsidRPr="0035319B">
        <w:rPr>
          <w:rFonts w:ascii="Tahoma" w:hAnsi="Tahoma" w:cs="Tahoma"/>
          <w:sz w:val="18"/>
          <w:szCs w:val="18"/>
          <w:lang w:val="es-ES_tradnl"/>
        </w:rPr>
        <w:t xml:space="preserve">radicado </w:t>
      </w:r>
      <w:r w:rsidRPr="0035319B">
        <w:rPr>
          <w:rFonts w:ascii="Tahoma" w:hAnsi="Tahoma" w:cs="Tahoma"/>
          <w:color w:val="000000"/>
          <w:sz w:val="18"/>
          <w:szCs w:val="18"/>
          <w:lang w:val="es-CO"/>
        </w:rPr>
        <w:t>No. 2018-711-2429982-2  presentado el 25 de septiembre de 2018</w:t>
      </w:r>
      <w:r w:rsidRPr="0035319B">
        <w:rPr>
          <w:rStyle w:val="Refdenotaalpie"/>
          <w:rFonts w:ascii="Tahoma" w:hAnsi="Tahoma" w:cs="Tahoma"/>
          <w:color w:val="000000"/>
          <w:sz w:val="18"/>
          <w:szCs w:val="18"/>
          <w:lang w:val="es-CO"/>
        </w:rPr>
        <w:footnoteReference w:id="8"/>
      </w:r>
      <w:r w:rsidRPr="0035319B">
        <w:rPr>
          <w:rFonts w:ascii="Tahoma" w:hAnsi="Tahoma" w:cs="Tahoma"/>
          <w:b/>
          <w:color w:val="000000"/>
          <w:sz w:val="18"/>
          <w:szCs w:val="18"/>
          <w:lang w:val="es-CO"/>
        </w:rPr>
        <w:t xml:space="preserve"> </w:t>
      </w:r>
      <w:r w:rsidRPr="0035319B">
        <w:rPr>
          <w:rFonts w:ascii="Tahoma" w:hAnsi="Tahoma" w:cs="Tahoma"/>
          <w:b/>
          <w:noProof/>
          <w:sz w:val="18"/>
          <w:szCs w:val="18"/>
          <w:lang w:val="es-ES"/>
        </w:rPr>
        <w:t>.</w:t>
      </w:r>
    </w:p>
    <w:p w:rsidR="007C0FFF" w:rsidRPr="00D829FF" w:rsidRDefault="007C0FFF" w:rsidP="007C0FFF">
      <w:pPr>
        <w:pStyle w:val="Textoindependiente"/>
        <w:spacing w:after="0"/>
        <w:jc w:val="both"/>
        <w:rPr>
          <w:rFonts w:ascii="Tahoma" w:hAnsi="Tahoma" w:cs="Tahoma"/>
          <w:sz w:val="18"/>
          <w:szCs w:val="18"/>
          <w:lang w:val="es-CO"/>
        </w:rPr>
      </w:pPr>
      <w:r w:rsidRPr="00D829FF">
        <w:rPr>
          <w:rFonts w:ascii="Tahoma" w:hAnsi="Tahoma" w:cs="Tahoma"/>
          <w:b/>
          <w:noProof/>
          <w:sz w:val="18"/>
          <w:szCs w:val="18"/>
          <w:lang w:val="es-ES"/>
        </w:rPr>
        <w:lastRenderedPageBreak/>
        <w:t>S</w:t>
      </w:r>
      <w:r w:rsidRPr="00D829FF">
        <w:rPr>
          <w:rFonts w:ascii="Tahoma" w:hAnsi="Tahoma" w:cs="Tahoma"/>
          <w:b/>
          <w:noProof/>
          <w:sz w:val="18"/>
          <w:szCs w:val="18"/>
        </w:rPr>
        <w:t>EGUNDO.-</w:t>
      </w:r>
      <w:r w:rsidRPr="00D829FF">
        <w:rPr>
          <w:rFonts w:ascii="Tahoma" w:hAnsi="Tahoma" w:cs="Tahoma"/>
          <w:noProof/>
          <w:sz w:val="18"/>
          <w:szCs w:val="18"/>
        </w:rPr>
        <w:t xml:space="preserve"> </w:t>
      </w:r>
      <w:r w:rsidRPr="00D829FF">
        <w:rPr>
          <w:rFonts w:ascii="Tahoma" w:hAnsi="Tahoma" w:cs="Tahoma"/>
          <w:noProof/>
          <w:sz w:val="18"/>
          <w:szCs w:val="18"/>
          <w:lang w:val="es-CO"/>
        </w:rPr>
        <w:t xml:space="preserve">Comuníquese por el medio más expedito la presente providencia al accionante </w:t>
      </w:r>
      <w:r w:rsidRPr="00D829FF">
        <w:rPr>
          <w:rFonts w:ascii="Tahoma" w:hAnsi="Tahoma" w:cs="Tahoma"/>
          <w:sz w:val="18"/>
          <w:szCs w:val="18"/>
          <w:lang w:val="es-MX"/>
        </w:rPr>
        <w:t xml:space="preserve">HECTOR JULIO LOAIZA RODRÍGUEZ </w:t>
      </w:r>
      <w:r w:rsidRPr="00D829FF">
        <w:rPr>
          <w:rFonts w:ascii="Tahoma" w:hAnsi="Tahoma" w:cs="Tahoma"/>
          <w:noProof/>
          <w:sz w:val="18"/>
          <w:szCs w:val="18"/>
          <w:lang w:val="es-CO"/>
        </w:rPr>
        <w:t xml:space="preserve">y </w:t>
      </w:r>
      <w:r w:rsidRPr="00D829FF">
        <w:rPr>
          <w:rFonts w:ascii="Tahoma" w:hAnsi="Tahoma" w:cs="Tahoma"/>
          <w:sz w:val="18"/>
          <w:szCs w:val="18"/>
          <w:lang w:val="es-CO"/>
        </w:rPr>
        <w:t xml:space="preserve">al Representante Legal de </w:t>
      </w:r>
      <w:r w:rsidRPr="00D829FF">
        <w:rPr>
          <w:rFonts w:ascii="Tahoma" w:hAnsi="Tahoma" w:cs="Tahoma"/>
          <w:sz w:val="18"/>
          <w:szCs w:val="18"/>
          <w:lang w:val="es-MX"/>
        </w:rPr>
        <w:t xml:space="preserve">la </w:t>
      </w:r>
      <w:r w:rsidRPr="00D829FF">
        <w:rPr>
          <w:rFonts w:ascii="Tahoma" w:hAnsi="Tahoma" w:cs="Tahoma"/>
          <w:sz w:val="18"/>
          <w:szCs w:val="18"/>
        </w:rPr>
        <w:fldChar w:fldCharType="begin"/>
      </w:r>
      <w:r w:rsidRPr="00D829FF">
        <w:rPr>
          <w:rFonts w:ascii="Tahoma" w:hAnsi="Tahoma" w:cs="Tahoma"/>
          <w:sz w:val="18"/>
          <w:szCs w:val="18"/>
        </w:rPr>
        <w:instrText xml:space="preserve"> MERGEFIELD demandado </w:instrText>
      </w:r>
      <w:r w:rsidRPr="00D829FF">
        <w:rPr>
          <w:rFonts w:ascii="Tahoma" w:hAnsi="Tahoma" w:cs="Tahoma"/>
          <w:sz w:val="18"/>
          <w:szCs w:val="18"/>
        </w:rPr>
        <w:fldChar w:fldCharType="separate"/>
      </w:r>
      <w:r w:rsidRPr="00D829FF">
        <w:rPr>
          <w:rFonts w:ascii="Tahoma" w:hAnsi="Tahoma" w:cs="Tahoma"/>
          <w:noProof/>
          <w:sz w:val="18"/>
          <w:szCs w:val="18"/>
        </w:rPr>
        <w:t xml:space="preserve">UNIDAD AMINISTRATIVA ESPECIAL PARA LA ATENCIÓN Y REPARACIÓN DE VÍCTIMAS </w:t>
      </w:r>
      <w:r w:rsidRPr="00D829FF">
        <w:rPr>
          <w:rFonts w:ascii="Tahoma" w:hAnsi="Tahoma" w:cs="Tahoma"/>
          <w:sz w:val="18"/>
          <w:szCs w:val="18"/>
        </w:rPr>
        <w:fldChar w:fldCharType="end"/>
      </w:r>
      <w:r w:rsidRPr="00D829FF">
        <w:rPr>
          <w:rFonts w:ascii="Tahoma" w:hAnsi="Tahoma" w:cs="Tahoma"/>
          <w:sz w:val="18"/>
          <w:szCs w:val="18"/>
          <w:lang w:val="es-CO"/>
        </w:rPr>
        <w:t xml:space="preserve"> y/o a quien haga sus veces.</w:t>
      </w:r>
    </w:p>
    <w:p w:rsidR="007C0FFF" w:rsidRPr="00D829FF" w:rsidRDefault="007C0FFF" w:rsidP="007C0FFF">
      <w:pPr>
        <w:tabs>
          <w:tab w:val="left" w:pos="6744"/>
        </w:tabs>
        <w:jc w:val="both"/>
        <w:rPr>
          <w:rFonts w:ascii="Tahoma" w:hAnsi="Tahoma" w:cs="Tahoma"/>
          <w:sz w:val="18"/>
          <w:szCs w:val="18"/>
        </w:rPr>
      </w:pPr>
      <w:r w:rsidRPr="00D829FF">
        <w:rPr>
          <w:rFonts w:ascii="Tahoma" w:hAnsi="Tahoma" w:cs="Tahoma"/>
          <w:sz w:val="18"/>
          <w:szCs w:val="18"/>
        </w:rPr>
        <w:tab/>
      </w:r>
    </w:p>
    <w:p w:rsidR="007C0FFF" w:rsidRPr="00D829FF" w:rsidRDefault="007C0FFF" w:rsidP="007C0FFF">
      <w:pPr>
        <w:jc w:val="both"/>
        <w:rPr>
          <w:rFonts w:ascii="Tahoma" w:hAnsi="Tahoma" w:cs="Tahoma"/>
          <w:noProof/>
          <w:sz w:val="18"/>
          <w:szCs w:val="18"/>
        </w:rPr>
      </w:pPr>
      <w:r w:rsidRPr="00D829FF">
        <w:rPr>
          <w:rFonts w:ascii="Tahoma" w:hAnsi="Tahoma" w:cs="Tahoma"/>
          <w:b/>
          <w:noProof/>
          <w:sz w:val="18"/>
          <w:szCs w:val="18"/>
        </w:rPr>
        <w:t>TERCERO.-</w:t>
      </w:r>
      <w:r w:rsidRPr="00D829FF">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7C0FFF" w:rsidRPr="00D829FF" w:rsidRDefault="007C0FFF" w:rsidP="007C0FFF">
      <w:pPr>
        <w:jc w:val="both"/>
        <w:rPr>
          <w:rFonts w:ascii="Tahoma" w:hAnsi="Tahoma" w:cs="Tahoma"/>
          <w:sz w:val="18"/>
          <w:szCs w:val="18"/>
        </w:rPr>
      </w:pPr>
    </w:p>
    <w:p w:rsidR="007C0FFF" w:rsidRPr="00D829FF" w:rsidRDefault="007C0FFF" w:rsidP="007C0FFF">
      <w:pPr>
        <w:pStyle w:val="Sangra2detindependiente"/>
        <w:ind w:firstLine="0"/>
        <w:rPr>
          <w:rFonts w:ascii="Tahoma" w:hAnsi="Tahoma" w:cs="Tahoma"/>
          <w:b/>
          <w:sz w:val="18"/>
          <w:szCs w:val="18"/>
          <w:lang w:val="es-CO"/>
        </w:rPr>
      </w:pPr>
      <w:r w:rsidRPr="00D829FF">
        <w:rPr>
          <w:rFonts w:ascii="Tahoma" w:hAnsi="Tahoma" w:cs="Tahoma"/>
          <w:b/>
          <w:sz w:val="18"/>
          <w:szCs w:val="18"/>
          <w:lang w:val="es-CO"/>
        </w:rPr>
        <w:t>CÓPIESE, NOTIFÍQUESE y CÚMPLASE,</w:t>
      </w:r>
    </w:p>
    <w:p w:rsidR="007C0FFF" w:rsidRPr="00D829FF" w:rsidRDefault="007C0FFF" w:rsidP="007C0FFF">
      <w:pPr>
        <w:pStyle w:val="Sangra2detindependiente"/>
        <w:ind w:firstLine="0"/>
        <w:rPr>
          <w:rFonts w:ascii="Tahoma" w:hAnsi="Tahoma" w:cs="Tahoma"/>
          <w:b/>
          <w:sz w:val="18"/>
          <w:szCs w:val="18"/>
          <w:lang w:val="es-CO"/>
        </w:rPr>
      </w:pPr>
    </w:p>
    <w:p w:rsidR="007C0FFF" w:rsidRPr="00D829FF" w:rsidRDefault="007C0FFF" w:rsidP="007C0FFF">
      <w:pPr>
        <w:jc w:val="center"/>
        <w:rPr>
          <w:rFonts w:ascii="Tahoma" w:hAnsi="Tahoma" w:cs="Tahoma"/>
          <w:b/>
          <w:sz w:val="18"/>
          <w:szCs w:val="18"/>
        </w:rPr>
      </w:pPr>
      <w:r w:rsidRPr="00D829FF">
        <w:rPr>
          <w:rFonts w:ascii="Tahoma" w:hAnsi="Tahoma" w:cs="Tahoma"/>
          <w:b/>
          <w:sz w:val="18"/>
          <w:szCs w:val="18"/>
        </w:rPr>
        <w:t>OLGA CECILIA HENAO MARÍN</w:t>
      </w:r>
    </w:p>
    <w:p w:rsidR="007C0FFF" w:rsidRPr="00D829FF" w:rsidRDefault="007C0FFF" w:rsidP="007C0FFF">
      <w:pPr>
        <w:jc w:val="center"/>
        <w:rPr>
          <w:rFonts w:ascii="Tahoma" w:hAnsi="Tahoma" w:cs="Tahoma"/>
          <w:sz w:val="18"/>
          <w:szCs w:val="18"/>
        </w:rPr>
      </w:pPr>
      <w:r w:rsidRPr="00D829FF">
        <w:rPr>
          <w:rFonts w:ascii="Tahoma" w:hAnsi="Tahoma" w:cs="Tahoma"/>
          <w:sz w:val="18"/>
          <w:szCs w:val="18"/>
        </w:rPr>
        <w:t>Juez</w:t>
      </w:r>
    </w:p>
    <w:p w:rsidR="007C0FFF" w:rsidRPr="00D829FF" w:rsidRDefault="007C0FFF" w:rsidP="007C0FFF">
      <w:pPr>
        <w:rPr>
          <w:rFonts w:ascii="Tahoma" w:hAnsi="Tahoma" w:cs="Tahoma"/>
          <w:sz w:val="12"/>
          <w:szCs w:val="12"/>
        </w:rPr>
      </w:pPr>
      <w:r w:rsidRPr="00D829FF">
        <w:rPr>
          <w:rFonts w:ascii="Tahoma" w:hAnsi="Tahoma" w:cs="Tahoma"/>
          <w:sz w:val="12"/>
          <w:szCs w:val="12"/>
        </w:rPr>
        <w:t>JBR</w:t>
      </w:r>
    </w:p>
    <w:p w:rsidR="00977E91" w:rsidRDefault="00ED1486"/>
    <w:sectPr w:rsidR="00977E91"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486" w:rsidRDefault="00ED1486" w:rsidP="007C0FFF">
      <w:r>
        <w:separator/>
      </w:r>
    </w:p>
  </w:endnote>
  <w:endnote w:type="continuationSeparator" w:id="0">
    <w:p w:rsidR="00ED1486" w:rsidRDefault="00ED1486" w:rsidP="007C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ED1486"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486" w:rsidRDefault="00ED1486" w:rsidP="007C0FFF">
      <w:r>
        <w:separator/>
      </w:r>
    </w:p>
  </w:footnote>
  <w:footnote w:type="continuationSeparator" w:id="0">
    <w:p w:rsidR="00ED1486" w:rsidRDefault="00ED1486" w:rsidP="007C0FFF">
      <w:r>
        <w:continuationSeparator/>
      </w:r>
    </w:p>
  </w:footnote>
  <w:footnote w:id="1">
    <w:p w:rsidR="007C0FFF" w:rsidRPr="00BA421C" w:rsidRDefault="007C0FFF" w:rsidP="007C0FFF">
      <w:pPr>
        <w:pStyle w:val="Textonotapie"/>
        <w:jc w:val="both"/>
        <w:rPr>
          <w:rFonts w:ascii="Tahoma" w:hAnsi="Tahoma" w:cs="Tahoma"/>
          <w:sz w:val="12"/>
          <w:szCs w:val="12"/>
        </w:rPr>
      </w:pPr>
      <w:r w:rsidRPr="005C0617">
        <w:rPr>
          <w:rStyle w:val="Refdenotaalpie"/>
          <w:rFonts w:ascii="Tahoma" w:hAnsi="Tahoma" w:cs="Tahoma"/>
          <w:sz w:val="12"/>
          <w:szCs w:val="12"/>
        </w:rPr>
        <w:footnoteRef/>
      </w:r>
      <w:r w:rsidRPr="005C0617">
        <w:rPr>
          <w:rFonts w:ascii="Tahoma" w:hAnsi="Tahoma" w:cs="Tahoma"/>
          <w:sz w:val="12"/>
          <w:szCs w:val="12"/>
        </w:rPr>
        <w:t xml:space="preserve"> Folio 3 </w:t>
      </w:r>
      <w:r>
        <w:rPr>
          <w:rFonts w:ascii="Tahoma" w:hAnsi="Tahoma" w:cs="Tahoma"/>
          <w:sz w:val="12"/>
          <w:szCs w:val="12"/>
        </w:rPr>
        <w:t xml:space="preserve">a 8 </w:t>
      </w:r>
      <w:r w:rsidRPr="005C0617">
        <w:rPr>
          <w:rFonts w:ascii="Tahoma" w:hAnsi="Tahoma" w:cs="Tahoma"/>
          <w:sz w:val="12"/>
          <w:szCs w:val="12"/>
        </w:rPr>
        <w:t>del cuaderno principal.</w:t>
      </w:r>
      <w:r>
        <w:rPr>
          <w:rFonts w:ascii="Tahoma" w:hAnsi="Tahoma" w:cs="Tahoma"/>
          <w:sz w:val="12"/>
          <w:szCs w:val="12"/>
        </w:rPr>
        <w:t xml:space="preserve"> </w:t>
      </w:r>
      <w:r w:rsidRPr="00BA421C">
        <w:rPr>
          <w:rFonts w:ascii="Tahoma" w:hAnsi="Tahoma" w:cs="Tahoma"/>
          <w:sz w:val="12"/>
          <w:szCs w:val="12"/>
        </w:rPr>
        <w:t xml:space="preserve">1- ENTREGA Y RESTABLECER LAS AYUDAS HUMANITARIAS QUE ME ASISTEN QUE LA UNIDAD DE ATRICIÓN PARA DESPLAZADOS Y VÍCTIMAS LA COOPERACIÓN INTERNACIONAL - ACCIÓN SOCIAL- UNIDAD DE ATENCIÓN Y REPARACIÓN INTEGRAL A LAS VÍCTIMAS Y DESPLAZADOS-, atinentes a la DIGNIDAD HUMANA, EFECTIVIDAD DE LOS PRINCIPIOS, DERECHOS Y DEBERES CONSAGRADOS EN LA CONSTITUCIÓN, PRIMACÍA DE LOS DERECHOS  INALIENABLES DE LA PERSONA Y VICTIMAS CON DISCAPACIDADES, ESPECIALES, PETICIÓN: DEBIDO PROCESO, SEGURIDAD SOCIAL, MÍNIMA VITAL ACCESO A LA ADMINISTRACIÓN consagrados en el preámbulo y tos artículos 1° 2°, 5°, 23, 25, 29. 48 y 53 de la Carta Política de 1991. </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 xml:space="preserve">2. -   mis derechos fundamentales a la vida digna, al  trabajo, a la salud, a la alimentación, a la  educación, al mínimo vital y los especiales derechos de los menores para poder suministrarles los alimentos y un lugar donde dormir reconocido a la población en desplazamiento </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SEGUNDO. En consecuencia, ordenar que a los accionados, dentro de sus competencias, y por conducto de sus representantes legales, lo siguiente:</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SE Ordene que se materialice el LA AYUDA HUMANITARIA,</w:t>
      </w:r>
      <w:r>
        <w:rPr>
          <w:rFonts w:ascii="Tahoma" w:hAnsi="Tahoma" w:cs="Tahoma"/>
          <w:sz w:val="12"/>
          <w:szCs w:val="12"/>
        </w:rPr>
        <w:t xml:space="preserve"> </w:t>
      </w:r>
      <w:r w:rsidRPr="00BA421C">
        <w:rPr>
          <w:rFonts w:ascii="Tahoma" w:hAnsi="Tahoma" w:cs="Tahoma"/>
          <w:sz w:val="12"/>
          <w:szCs w:val="12"/>
        </w:rPr>
        <w:t>Y LA INDEMNIZACIÓN PARA LAS VÍCTIMAS CON ENFERMEDADES RUINOSAS O ENFERMEDADES  ESPECIALES. Productivo y generación de ingresos, conforme la relación de hechos y Cuantía digna para implementar  un proceso productivo.</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Colaboren o Ayuden donde PUEDA TRABAJAR PARA RECIBIR UN SALARIO.</w:t>
      </w:r>
    </w:p>
    <w:p w:rsidR="007C0FFF" w:rsidRPr="00BA421C" w:rsidRDefault="007C0FFF" w:rsidP="007C0FFF">
      <w:pPr>
        <w:pStyle w:val="Textonotapie"/>
        <w:jc w:val="both"/>
        <w:rPr>
          <w:rFonts w:ascii="Tahoma" w:hAnsi="Tahoma" w:cs="Tahoma"/>
          <w:sz w:val="12"/>
          <w:szCs w:val="12"/>
        </w:rPr>
      </w:pPr>
    </w:p>
  </w:footnote>
  <w:footnote w:id="2">
    <w:p w:rsidR="007C0FFF" w:rsidRPr="00BA421C" w:rsidRDefault="007C0FFF" w:rsidP="007C0FFF">
      <w:pPr>
        <w:pStyle w:val="Textonotapie"/>
        <w:jc w:val="both"/>
        <w:rPr>
          <w:rFonts w:ascii="Tahoma" w:hAnsi="Tahoma" w:cs="Tahoma"/>
          <w:sz w:val="12"/>
          <w:szCs w:val="12"/>
        </w:rPr>
      </w:pPr>
      <w:r w:rsidRPr="005C0617">
        <w:rPr>
          <w:rStyle w:val="Refdenotaalpie"/>
          <w:rFonts w:ascii="Tahoma" w:hAnsi="Tahoma" w:cs="Tahoma"/>
          <w:sz w:val="12"/>
          <w:szCs w:val="12"/>
        </w:rPr>
        <w:footnoteRef/>
      </w:r>
      <w:r w:rsidRPr="005C0617">
        <w:rPr>
          <w:rFonts w:ascii="Tahoma" w:hAnsi="Tahoma" w:cs="Tahoma"/>
          <w:sz w:val="12"/>
          <w:szCs w:val="12"/>
        </w:rPr>
        <w:t xml:space="preserve"> Folio 3 </w:t>
      </w:r>
      <w:r>
        <w:rPr>
          <w:rFonts w:ascii="Tahoma" w:hAnsi="Tahoma" w:cs="Tahoma"/>
          <w:sz w:val="12"/>
          <w:szCs w:val="12"/>
        </w:rPr>
        <w:t xml:space="preserve">a 8 </w:t>
      </w:r>
      <w:r w:rsidRPr="005C0617">
        <w:rPr>
          <w:rFonts w:ascii="Tahoma" w:hAnsi="Tahoma" w:cs="Tahoma"/>
          <w:sz w:val="12"/>
          <w:szCs w:val="12"/>
        </w:rPr>
        <w:t>del cuaderno principal.</w:t>
      </w:r>
      <w:r>
        <w:rPr>
          <w:rFonts w:ascii="Tahoma" w:hAnsi="Tahoma" w:cs="Tahoma"/>
          <w:sz w:val="12"/>
          <w:szCs w:val="12"/>
        </w:rPr>
        <w:t xml:space="preserve"> </w:t>
      </w:r>
      <w:r w:rsidRPr="00BA421C">
        <w:rPr>
          <w:rFonts w:ascii="Tahoma" w:hAnsi="Tahoma" w:cs="Tahoma"/>
          <w:sz w:val="12"/>
          <w:szCs w:val="12"/>
        </w:rPr>
        <w:t xml:space="preserve">1- ENTREGA Y RESTABLECER LAS AYUDAS HUMANITARIAS QUE ME ASISTEN QUE LA UNIDAD DE ATRICIÓN PARA DESPLAZADOS Y VÍCTIMAS LA COOPERACIÓN INTERNACIONAL - ACCIÓN SOCIAL- UNIDAD DE ATENCIÓN Y REPARACIÓN INTEGRAL A LAS VÍCTIMAS Y DESPLAZADOS-, atinentes a la DIGNIDAD HUMANA, EFECTIVIDAD DE LOS PRINCIPIOS, DERECHOS Y DEBERES CONSAGRADOS EN LA CONSTITUCIÓN, PRIMACÍA DE LOS DERECHOS  INALIENABLES DE LA PERSONA Y VICTIMAS CON DISCAPACIDADES, ESPECIALES, PETICIÓN: DEBIDO PROCESO, SEGURIDAD SOCIAL, MÍNIMA VITAL ACCESO A LA ADMINISTRACIÓN consagrados en el preámbulo y tos artículos 1° 2°, 5°, 23, 25, 29. 48 y 53 de la Carta Política de 1991. </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 xml:space="preserve">2. -   mis derechos fundamentales a la vida digna, al  trabajo, a la salud, a la alimentación, a la  educación, al mínimo vital y los especiales derechos de los menores para poder suministrarles los alimentos y un lugar donde dormir reconocido a la población en desplazamiento </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SEGUNDO. En consecuencia, ordenar que a los accionados, dentro de sus competencias, y por conducto de sus representantes legales, lo siguiente:</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SE Ordene que se materialice el LA AYUDA HUMANITARIA,</w:t>
      </w:r>
      <w:r>
        <w:rPr>
          <w:rFonts w:ascii="Tahoma" w:hAnsi="Tahoma" w:cs="Tahoma"/>
          <w:sz w:val="12"/>
          <w:szCs w:val="12"/>
        </w:rPr>
        <w:t xml:space="preserve"> </w:t>
      </w:r>
      <w:r w:rsidRPr="00BA421C">
        <w:rPr>
          <w:rFonts w:ascii="Tahoma" w:hAnsi="Tahoma" w:cs="Tahoma"/>
          <w:sz w:val="12"/>
          <w:szCs w:val="12"/>
        </w:rPr>
        <w:t>Y LA INDEMNIZACIÓN PARA LAS VÍCTIMAS CON ENFERMEDADES RUINOSAS O ENFERMEDADES  ESPECIALES. Productivo y generación de ingresos, conforme la relación de hechos y Cuantía digna para implementar  un proceso productivo.</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Colaboren o Ayuden donde PUEDA TRABAJAR PARA RECIBIR UN SALARIO.</w:t>
      </w:r>
    </w:p>
    <w:p w:rsidR="007C0FFF" w:rsidRPr="00BA421C" w:rsidRDefault="007C0FFF" w:rsidP="007C0FFF">
      <w:pPr>
        <w:pStyle w:val="Textonotapie"/>
        <w:jc w:val="both"/>
        <w:rPr>
          <w:rFonts w:ascii="Tahoma" w:hAnsi="Tahoma" w:cs="Tahoma"/>
          <w:sz w:val="12"/>
          <w:szCs w:val="12"/>
        </w:rPr>
      </w:pPr>
    </w:p>
  </w:footnote>
  <w:footnote w:id="3">
    <w:p w:rsidR="007C0FFF" w:rsidRPr="00100CCE" w:rsidRDefault="007C0FFF" w:rsidP="007C0FFF">
      <w:pPr>
        <w:pStyle w:val="Textonotapie"/>
        <w:jc w:val="both"/>
        <w:rPr>
          <w:rFonts w:ascii="Tahoma" w:hAnsi="Tahoma" w:cs="Tahoma"/>
          <w:sz w:val="12"/>
          <w:szCs w:val="12"/>
          <w:lang w:val="fr-FR"/>
        </w:rPr>
      </w:pPr>
      <w:r w:rsidRPr="005C0617">
        <w:rPr>
          <w:rStyle w:val="Refdenotaalpie"/>
          <w:rFonts w:ascii="Tahoma" w:hAnsi="Tahoma" w:cs="Tahoma"/>
          <w:sz w:val="12"/>
          <w:szCs w:val="12"/>
        </w:rPr>
        <w:footnoteRef/>
      </w:r>
      <w:r w:rsidRPr="00100CCE">
        <w:rPr>
          <w:rFonts w:ascii="Tahoma" w:hAnsi="Tahoma" w:cs="Tahoma"/>
          <w:sz w:val="12"/>
          <w:szCs w:val="12"/>
          <w:lang w:val="fr-FR"/>
        </w:rPr>
        <w:t xml:space="preserve"> Corte Constitucional, Sentencias T-</w:t>
      </w:r>
      <w:smartTag w:uri="urn:schemas-microsoft-com:office:smarttags" w:element="metricconverter">
        <w:smartTagPr>
          <w:attr w:name="ProductID" w:val="1160 A"/>
        </w:smartTagPr>
        <w:r w:rsidRPr="00100CCE">
          <w:rPr>
            <w:rFonts w:ascii="Tahoma" w:hAnsi="Tahoma" w:cs="Tahoma"/>
            <w:sz w:val="12"/>
            <w:szCs w:val="12"/>
            <w:lang w:val="fr-FR"/>
          </w:rPr>
          <w:t>1160 A</w:t>
        </w:r>
      </w:smartTag>
      <w:r w:rsidRPr="00100CCE">
        <w:rPr>
          <w:rFonts w:ascii="Tahoma" w:hAnsi="Tahoma" w:cs="Tahoma"/>
          <w:sz w:val="12"/>
          <w:szCs w:val="12"/>
          <w:lang w:val="fr-FR"/>
        </w:rPr>
        <w:t xml:space="preserve"> de 2001, T-1089 de 2001, T-377 de 2000, T-294 de 1997, T-457 de 1994 y T-1006 de 2001</w:t>
      </w:r>
    </w:p>
  </w:footnote>
  <w:footnote w:id="4">
    <w:p w:rsidR="007C0FFF" w:rsidRPr="005C0617" w:rsidRDefault="007C0FFF" w:rsidP="007C0FFF">
      <w:pPr>
        <w:jc w:val="both"/>
        <w:rPr>
          <w:rFonts w:ascii="Tahoma" w:hAnsi="Tahoma" w:cs="Tahoma"/>
          <w:sz w:val="12"/>
          <w:szCs w:val="12"/>
          <w:lang w:val="es-MX"/>
        </w:rPr>
      </w:pPr>
      <w:r w:rsidRPr="005C0617">
        <w:rPr>
          <w:rStyle w:val="Refdenotaalpie"/>
          <w:rFonts w:ascii="Tahoma" w:hAnsi="Tahoma" w:cs="Tahoma"/>
          <w:sz w:val="12"/>
          <w:szCs w:val="12"/>
        </w:rPr>
        <w:footnoteRef/>
      </w:r>
      <w:r w:rsidRPr="005C0617">
        <w:rPr>
          <w:rFonts w:ascii="Tahoma" w:hAnsi="Tahoma" w:cs="Tahoma"/>
          <w:sz w:val="12"/>
          <w:szCs w:val="12"/>
        </w:rPr>
        <w:t xml:space="preserve"> </w:t>
      </w:r>
      <w:r w:rsidRPr="005C0617">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7C0FFF" w:rsidRPr="00BA421C" w:rsidRDefault="007C0FFF" w:rsidP="007C0FFF">
      <w:pPr>
        <w:pStyle w:val="Textonotapie"/>
        <w:jc w:val="both"/>
        <w:rPr>
          <w:rFonts w:ascii="Tahoma" w:hAnsi="Tahoma" w:cs="Tahoma"/>
          <w:sz w:val="12"/>
          <w:szCs w:val="12"/>
        </w:rPr>
      </w:pPr>
      <w:r w:rsidRPr="005C0617">
        <w:rPr>
          <w:rStyle w:val="Refdenotaalpie"/>
          <w:rFonts w:ascii="Tahoma" w:hAnsi="Tahoma" w:cs="Tahoma"/>
          <w:sz w:val="12"/>
          <w:szCs w:val="12"/>
        </w:rPr>
        <w:footnoteRef/>
      </w:r>
      <w:r w:rsidRPr="005C0617">
        <w:rPr>
          <w:rFonts w:ascii="Tahoma" w:hAnsi="Tahoma" w:cs="Tahoma"/>
          <w:sz w:val="12"/>
          <w:szCs w:val="12"/>
        </w:rPr>
        <w:t xml:space="preserve"> Folio 3 </w:t>
      </w:r>
      <w:r>
        <w:rPr>
          <w:rFonts w:ascii="Tahoma" w:hAnsi="Tahoma" w:cs="Tahoma"/>
          <w:sz w:val="12"/>
          <w:szCs w:val="12"/>
        </w:rPr>
        <w:t xml:space="preserve">a 8 </w:t>
      </w:r>
      <w:r w:rsidRPr="005C0617">
        <w:rPr>
          <w:rFonts w:ascii="Tahoma" w:hAnsi="Tahoma" w:cs="Tahoma"/>
          <w:sz w:val="12"/>
          <w:szCs w:val="12"/>
        </w:rPr>
        <w:t>del cuaderno principal.</w:t>
      </w:r>
      <w:r>
        <w:rPr>
          <w:rFonts w:ascii="Tahoma" w:hAnsi="Tahoma" w:cs="Tahoma"/>
          <w:sz w:val="12"/>
          <w:szCs w:val="12"/>
        </w:rPr>
        <w:t xml:space="preserve"> </w:t>
      </w:r>
      <w:r w:rsidRPr="00BA421C">
        <w:rPr>
          <w:rFonts w:ascii="Tahoma" w:hAnsi="Tahoma" w:cs="Tahoma"/>
          <w:sz w:val="12"/>
          <w:szCs w:val="12"/>
        </w:rPr>
        <w:t xml:space="preserve">1- ENTREGA Y RESTABLECER LAS AYUDAS HUMANITARIAS QUE ME ASISTEN QUE LA UNIDAD DE ATRICIÓN PARA DESPLAZADOS Y VÍCTIMAS LA COOPERACIÓN INTERNACIONAL - ACCIÓN SOCIAL- UNIDAD DE ATENCIÓN Y REPARACIÓN INTEGRAL A LAS VÍCTIMAS Y DESPLAZADOS-, atinentes a la DIGNIDAD HUMANA, EFECTIVIDAD DE LOS PRINCIPIOS, DERECHOS Y DEBERES CONSAGRADOS EN LA CONSTITUCIÓN, PRIMACÍA DE LOS DERECHOS  INALIENABLES DE LA PERSONA Y VICTIMAS CON DISCAPACIDADES, ESPECIALES, PETICIÓN: DEBIDO PROCESO, SEGURIDAD SOCIAL, MÍNIMA VITAL ACCESO A LA ADMINISTRACIÓN consagrados en el preámbulo y tos artículos 1° 2°, 5°, 23, 25, 29. 48 y 53 de la Carta Política de 1991. </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 xml:space="preserve">2. -   mis derechos fundamentales a la vida digna, al  trabajo, a la salud, a la alimentación, a la  educación, al mínimo vital y los especiales derechos de los menores para poder suministrarles los alimentos y un lugar donde dormir reconocido a la población en desplazamiento </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SEGUNDO. En consecuencia, ordenar que a los accionados, dentro de sus competencias, y por conducto de sus representantes legales, lo siguiente:</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SE Ordene que se materialice el LA AYUDA HUMANITARIA,</w:t>
      </w:r>
      <w:r>
        <w:rPr>
          <w:rFonts w:ascii="Tahoma" w:hAnsi="Tahoma" w:cs="Tahoma"/>
          <w:sz w:val="12"/>
          <w:szCs w:val="12"/>
        </w:rPr>
        <w:t xml:space="preserve"> </w:t>
      </w:r>
      <w:r w:rsidRPr="00BA421C">
        <w:rPr>
          <w:rFonts w:ascii="Tahoma" w:hAnsi="Tahoma" w:cs="Tahoma"/>
          <w:sz w:val="12"/>
          <w:szCs w:val="12"/>
        </w:rPr>
        <w:t>Y LA INDEMNIZACIÓN PARA LAS VÍCTIMAS CON ENFERMEDADES RUINOSAS O ENFERMEDADES  ESPECIALES. Productivo y generación de ingresos, conforme la relación de hechos y Cuantía digna para implementar  un proceso productivo.</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Colaboren o Ayuden donde PUEDA TRABAJAR PARA RECIBIR UN SALARIO.</w:t>
      </w:r>
    </w:p>
  </w:footnote>
  <w:footnote w:id="6">
    <w:p w:rsidR="007C0FFF" w:rsidRDefault="007C0FFF" w:rsidP="007C0FFF">
      <w:pPr>
        <w:pStyle w:val="Textonotapie"/>
      </w:pPr>
      <w:r w:rsidRPr="007C0FFF">
        <w:rPr>
          <w:rStyle w:val="Refdenotaalpie"/>
          <w:sz w:val="16"/>
        </w:rPr>
        <w:footnoteRef/>
      </w:r>
      <w:r w:rsidRPr="007C0FFF">
        <w:rPr>
          <w:sz w:val="16"/>
        </w:rPr>
        <w:t xml:space="preserve"> Fl 31 del c1.</w:t>
      </w:r>
    </w:p>
  </w:footnote>
  <w:footnote w:id="7">
    <w:p w:rsidR="007C0FFF" w:rsidRPr="00BA421C" w:rsidRDefault="007C0FFF" w:rsidP="007C0FFF">
      <w:pPr>
        <w:pStyle w:val="Textonotapie"/>
        <w:jc w:val="both"/>
        <w:rPr>
          <w:rFonts w:ascii="Tahoma" w:hAnsi="Tahoma" w:cs="Tahoma"/>
          <w:sz w:val="12"/>
          <w:szCs w:val="12"/>
        </w:rPr>
      </w:pPr>
      <w:r w:rsidRPr="005C0617">
        <w:rPr>
          <w:rStyle w:val="Refdenotaalpie"/>
          <w:rFonts w:ascii="Tahoma" w:hAnsi="Tahoma" w:cs="Tahoma"/>
          <w:sz w:val="12"/>
          <w:szCs w:val="12"/>
        </w:rPr>
        <w:footnoteRef/>
      </w:r>
      <w:r w:rsidRPr="005C0617">
        <w:rPr>
          <w:rFonts w:ascii="Tahoma" w:hAnsi="Tahoma" w:cs="Tahoma"/>
          <w:sz w:val="12"/>
          <w:szCs w:val="12"/>
        </w:rPr>
        <w:t xml:space="preserve"> Folio 3 </w:t>
      </w:r>
      <w:r>
        <w:rPr>
          <w:rFonts w:ascii="Tahoma" w:hAnsi="Tahoma" w:cs="Tahoma"/>
          <w:sz w:val="12"/>
          <w:szCs w:val="12"/>
        </w:rPr>
        <w:t xml:space="preserve">a 8 </w:t>
      </w:r>
      <w:r w:rsidRPr="005C0617">
        <w:rPr>
          <w:rFonts w:ascii="Tahoma" w:hAnsi="Tahoma" w:cs="Tahoma"/>
          <w:sz w:val="12"/>
          <w:szCs w:val="12"/>
        </w:rPr>
        <w:t>del cuaderno principal.</w:t>
      </w:r>
      <w:r>
        <w:rPr>
          <w:rFonts w:ascii="Tahoma" w:hAnsi="Tahoma" w:cs="Tahoma"/>
          <w:sz w:val="12"/>
          <w:szCs w:val="12"/>
        </w:rPr>
        <w:t xml:space="preserve"> </w:t>
      </w:r>
      <w:r w:rsidRPr="00BA421C">
        <w:rPr>
          <w:rFonts w:ascii="Tahoma" w:hAnsi="Tahoma" w:cs="Tahoma"/>
          <w:sz w:val="12"/>
          <w:szCs w:val="12"/>
        </w:rPr>
        <w:t xml:space="preserve">1- ENTREGA Y RESTABLECER LAS AYUDAS HUMANITARIAS QUE ME ASISTEN QUE LA UNIDAD DE ATRICIÓN PARA DESPLAZADOS Y VÍCTIMAS LA COOPERACIÓN INTERNACIONAL - ACCIÓN SOCIAL- UNIDAD DE ATENCIÓN Y REPARACIÓN INTEGRAL A LAS VÍCTIMAS Y DESPLAZADOS-, atinentes a la DIGNIDAD HUMANA, EFECTIVIDAD DE LOS PRINCIPIOS, DERECHOS Y DEBERES CONSAGRADOS EN LA CONSTITUCIÓN, PRIMACÍA DE LOS DERECHOS  INALIENABLES DE LA PERSONA Y VICTIMAS CON DISCAPACIDADES, ESPECIALES, PETICIÓN: DEBIDO PROCESO, SEGURIDAD SOCIAL, MÍNIMA VITAL ACCESO A LA ADMINISTRACIÓN consagrados en el preámbulo y tos artículos 1° 2°, 5°, 23, 25, 29. 48 y 53 de la Carta Política de 1991. </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 xml:space="preserve">2. -   mis derechos fundamentales a la vida digna, al  trabajo, a la salud, a la alimentación, a la  educación, al mínimo vital y los especiales derechos de los menores para poder suministrarles los alimentos y un lugar donde dormir reconocido a la población en desplazamiento </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SEGUNDO. En consecuencia, ordenar que a los accionados, dentro de sus competencias, y por conducto de sus representantes legales, lo siguiente:</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SE Ordene que se materialice el LA AYUDA HUMANITARIA,</w:t>
      </w:r>
      <w:r>
        <w:rPr>
          <w:rFonts w:ascii="Tahoma" w:hAnsi="Tahoma" w:cs="Tahoma"/>
          <w:sz w:val="12"/>
          <w:szCs w:val="12"/>
        </w:rPr>
        <w:t xml:space="preserve"> </w:t>
      </w:r>
      <w:r w:rsidRPr="00BA421C">
        <w:rPr>
          <w:rFonts w:ascii="Tahoma" w:hAnsi="Tahoma" w:cs="Tahoma"/>
          <w:sz w:val="12"/>
          <w:szCs w:val="12"/>
        </w:rPr>
        <w:t>Y LA INDEMNIZACIÓN PARA LAS VÍCTIMAS CON ENFERMEDADES RUINOSAS O ENFERMEDADES  ESPECIALES. Productivo y generación de ingresos, conforme la relación de hechos y Cuantía digna para implementar  un proceso productivo.</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Colaboren o Ayuden donde PUEDA TRABAJAR PARA RECIBIR UN SALARIO.</w:t>
      </w:r>
    </w:p>
    <w:p w:rsidR="007C0FFF" w:rsidRPr="00BA421C" w:rsidRDefault="007C0FFF" w:rsidP="007C0FFF">
      <w:pPr>
        <w:pStyle w:val="Textonotapie"/>
        <w:jc w:val="both"/>
        <w:rPr>
          <w:rFonts w:ascii="Tahoma" w:hAnsi="Tahoma" w:cs="Tahoma"/>
          <w:sz w:val="12"/>
          <w:szCs w:val="12"/>
        </w:rPr>
      </w:pPr>
    </w:p>
  </w:footnote>
  <w:footnote w:id="8">
    <w:p w:rsidR="007C0FFF" w:rsidRPr="00BA421C" w:rsidRDefault="007C0FFF" w:rsidP="007C0FFF">
      <w:pPr>
        <w:pStyle w:val="Textonotapie"/>
        <w:jc w:val="both"/>
        <w:rPr>
          <w:rFonts w:ascii="Tahoma" w:hAnsi="Tahoma" w:cs="Tahoma"/>
          <w:sz w:val="12"/>
          <w:szCs w:val="12"/>
        </w:rPr>
      </w:pPr>
      <w:r w:rsidRPr="005C0617">
        <w:rPr>
          <w:rStyle w:val="Refdenotaalpie"/>
          <w:rFonts w:ascii="Tahoma" w:hAnsi="Tahoma" w:cs="Tahoma"/>
          <w:sz w:val="12"/>
          <w:szCs w:val="12"/>
        </w:rPr>
        <w:footnoteRef/>
      </w:r>
      <w:r w:rsidRPr="005C0617">
        <w:rPr>
          <w:rFonts w:ascii="Tahoma" w:hAnsi="Tahoma" w:cs="Tahoma"/>
          <w:sz w:val="12"/>
          <w:szCs w:val="12"/>
        </w:rPr>
        <w:t xml:space="preserve"> Folio 3 </w:t>
      </w:r>
      <w:r>
        <w:rPr>
          <w:rFonts w:ascii="Tahoma" w:hAnsi="Tahoma" w:cs="Tahoma"/>
          <w:sz w:val="12"/>
          <w:szCs w:val="12"/>
        </w:rPr>
        <w:t xml:space="preserve">a 8 </w:t>
      </w:r>
      <w:r w:rsidRPr="005C0617">
        <w:rPr>
          <w:rFonts w:ascii="Tahoma" w:hAnsi="Tahoma" w:cs="Tahoma"/>
          <w:sz w:val="12"/>
          <w:szCs w:val="12"/>
        </w:rPr>
        <w:t>del cuaderno principal.</w:t>
      </w:r>
      <w:r>
        <w:rPr>
          <w:rFonts w:ascii="Tahoma" w:hAnsi="Tahoma" w:cs="Tahoma"/>
          <w:sz w:val="12"/>
          <w:szCs w:val="12"/>
        </w:rPr>
        <w:t xml:space="preserve"> </w:t>
      </w:r>
      <w:r w:rsidRPr="00BA421C">
        <w:rPr>
          <w:rFonts w:ascii="Tahoma" w:hAnsi="Tahoma" w:cs="Tahoma"/>
          <w:sz w:val="12"/>
          <w:szCs w:val="12"/>
        </w:rPr>
        <w:t xml:space="preserve">1- ENTREGA Y RESTABLECER LAS AYUDAS HUMANITARIAS QUE ME ASISTEN QUE LA UNIDAD DE ATRICIÓN PARA DESPLAZADOS Y VÍCTIMAS LA COOPERACIÓN INTERNACIONAL - ACCIÓN SOCIAL- UNIDAD DE ATENCIÓN Y REPARACIÓN INTEGRAL A LAS VÍCTIMAS Y DESPLAZADOS-, atinentes a la DIGNIDAD HUMANA, EFECTIVIDAD DE LOS PRINCIPIOS, DERECHOS Y DEBERES CONSAGRADOS EN LA CONSTITUCIÓN, PRIMACÍA DE LOS DERECHOS  INALIENABLES DE LA PERSONA Y VICTIMAS CON DISCAPACIDADES, ESPECIALES, PETICIÓN: DEBIDO PROCESO, SEGURIDAD SOCIAL, MÍNIMA VITAL ACCESO A LA ADMINISTRACIÓN consagrados en el preámbulo y tos artículos 1° 2°, 5°, 23, 25, 29. 48 y 53 de la Carta Política de 1991. </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 xml:space="preserve">2. -   mis derechos fundamentales a la vida digna, al  trabajo, a la salud, a la alimentación, a la  educación, al mínimo vital y los especiales derechos de los menores para poder suministrarles los alimentos y un lugar donde dormir reconocido a la población en desplazamiento </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SEGUNDO. En consecuencia, ordenar que a los accionados, dentro de sus competencias, y por conducto de sus representantes legales, lo siguiente:</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SE Ordene que se materialice el LA AYUDA HUMANITARIA,</w:t>
      </w:r>
      <w:r>
        <w:rPr>
          <w:rFonts w:ascii="Tahoma" w:hAnsi="Tahoma" w:cs="Tahoma"/>
          <w:sz w:val="12"/>
          <w:szCs w:val="12"/>
        </w:rPr>
        <w:t xml:space="preserve"> </w:t>
      </w:r>
      <w:r w:rsidRPr="00BA421C">
        <w:rPr>
          <w:rFonts w:ascii="Tahoma" w:hAnsi="Tahoma" w:cs="Tahoma"/>
          <w:sz w:val="12"/>
          <w:szCs w:val="12"/>
        </w:rPr>
        <w:t>Y LA INDEMNIZACIÓN PARA LAS VÍCTIMAS CON ENFERMEDADES RUINOSAS O ENFERMEDADES  ESPECIALES. Productivo y generación de ingresos, conforme la relación de hechos y Cuantía digna para implementar  un proceso productivo.</w:t>
      </w:r>
    </w:p>
    <w:p w:rsidR="007C0FFF" w:rsidRPr="00BA421C" w:rsidRDefault="007C0FFF" w:rsidP="007C0FFF">
      <w:pPr>
        <w:pStyle w:val="Textonotapie"/>
        <w:jc w:val="both"/>
        <w:rPr>
          <w:rFonts w:ascii="Tahoma" w:hAnsi="Tahoma" w:cs="Tahoma"/>
          <w:sz w:val="12"/>
          <w:szCs w:val="12"/>
        </w:rPr>
      </w:pPr>
      <w:r w:rsidRPr="00BA421C">
        <w:rPr>
          <w:rFonts w:ascii="Tahoma" w:hAnsi="Tahoma" w:cs="Tahoma"/>
          <w:sz w:val="12"/>
          <w:szCs w:val="12"/>
        </w:rPr>
        <w:t>Colaboren o Ayuden donde PUEDA TRABAJAR PARA RECIBIR UN SALARIO.</w:t>
      </w:r>
    </w:p>
    <w:p w:rsidR="007C0FFF" w:rsidRPr="00BA421C" w:rsidRDefault="007C0FFF" w:rsidP="007C0FFF">
      <w:pPr>
        <w:pStyle w:val="Textonotapie"/>
        <w:jc w:val="both"/>
        <w:rPr>
          <w:rFonts w:ascii="Tahoma" w:hAnsi="Tahoma" w:cs="Tahoma"/>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7C0FFF"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0386</w:t>
    </w:r>
  </w:p>
  <w:p w:rsidR="00610DC9" w:rsidRPr="002C53A9" w:rsidRDefault="007C0FFF"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7C0FFF"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7C0FFF"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7776E2">
      <w:rPr>
        <w:rFonts w:ascii="Tahoma" w:hAnsi="Tahoma" w:cs="Tahoma"/>
        <w:smallCaps/>
        <w:noProof/>
        <w:sz w:val="14"/>
        <w:szCs w:val="14"/>
        <w:lang w:val="es-MX"/>
      </w:rPr>
      <w:t>4</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7776E2">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7C0FFF"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CB6E6D9" wp14:editId="6FC2FD4D">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7C0FFF"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7C0FFF"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7C0FFF"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ED14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62162036"/>
    <w:multiLevelType w:val="hybridMultilevel"/>
    <w:tmpl w:val="274E3F5C"/>
    <w:lvl w:ilvl="0" w:tplc="224C3C7E">
      <w:start w:val="2"/>
      <w:numFmt w:val="bullet"/>
      <w:lvlText w:val=""/>
      <w:lvlJc w:val="left"/>
      <w:pPr>
        <w:ind w:left="720" w:hanging="360"/>
      </w:pPr>
      <w:rPr>
        <w:rFonts w:ascii="Symbol" w:eastAsia="Times New Roman" w:hAnsi="Symbol"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FF"/>
    <w:rsid w:val="00041F99"/>
    <w:rsid w:val="00167985"/>
    <w:rsid w:val="00380A99"/>
    <w:rsid w:val="007776E2"/>
    <w:rsid w:val="007C0FFF"/>
    <w:rsid w:val="0098707E"/>
    <w:rsid w:val="00B355E6"/>
    <w:rsid w:val="00C360B1"/>
    <w:rsid w:val="00ED14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D9B41D-D5D6-41F5-8EBE-B254C554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F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C0FFF"/>
    <w:pPr>
      <w:tabs>
        <w:tab w:val="center" w:pos="4252"/>
        <w:tab w:val="right" w:pos="8504"/>
      </w:tabs>
    </w:pPr>
  </w:style>
  <w:style w:type="character" w:customStyle="1" w:styleId="EncabezadoCar">
    <w:name w:val="Encabezado Car"/>
    <w:basedOn w:val="Fuentedeprrafopredeter"/>
    <w:link w:val="Encabezado"/>
    <w:rsid w:val="007C0FFF"/>
    <w:rPr>
      <w:rFonts w:ascii="Times New Roman" w:eastAsia="Times New Roman" w:hAnsi="Times New Roman" w:cs="Times New Roman"/>
      <w:sz w:val="24"/>
      <w:szCs w:val="24"/>
      <w:lang w:eastAsia="es-ES"/>
    </w:rPr>
  </w:style>
  <w:style w:type="paragraph" w:styleId="Piedepgina">
    <w:name w:val="footer"/>
    <w:basedOn w:val="Normal"/>
    <w:link w:val="PiedepginaCar"/>
    <w:rsid w:val="007C0FFF"/>
    <w:pPr>
      <w:tabs>
        <w:tab w:val="center" w:pos="4252"/>
        <w:tab w:val="right" w:pos="8504"/>
      </w:tabs>
    </w:pPr>
  </w:style>
  <w:style w:type="character" w:customStyle="1" w:styleId="PiedepginaCar">
    <w:name w:val="Pie de página Car"/>
    <w:basedOn w:val="Fuentedeprrafopredeter"/>
    <w:link w:val="Piedepgina"/>
    <w:rsid w:val="007C0FFF"/>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7C0FFF"/>
    <w:rPr>
      <w:sz w:val="20"/>
      <w:szCs w:val="20"/>
    </w:rPr>
  </w:style>
  <w:style w:type="character" w:customStyle="1" w:styleId="TextonotapieCar">
    <w:name w:val="Texto nota pie Car"/>
    <w:basedOn w:val="Fuentedeprrafopredeter"/>
    <w:link w:val="Textonotapie"/>
    <w:uiPriority w:val="99"/>
    <w:rsid w:val="007C0FF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7C0FFF"/>
    <w:rPr>
      <w:vertAlign w:val="superscript"/>
    </w:rPr>
  </w:style>
  <w:style w:type="paragraph" w:styleId="Sangradetextonormal">
    <w:name w:val="Body Text Indent"/>
    <w:basedOn w:val="Normal"/>
    <w:link w:val="SangradetextonormalCar"/>
    <w:rsid w:val="007C0FFF"/>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C0FFF"/>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C0FFF"/>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C0FFF"/>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C0FFF"/>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C0FFF"/>
    <w:rPr>
      <w:rFonts w:ascii="Arial" w:eastAsia="Times New Roman" w:hAnsi="Arial" w:cs="Times New Roman"/>
      <w:sz w:val="24"/>
      <w:szCs w:val="20"/>
      <w:lang w:val="x-none" w:eastAsia="es-ES"/>
    </w:rPr>
  </w:style>
  <w:style w:type="paragraph" w:styleId="Prrafodelista">
    <w:name w:val="List Paragraph"/>
    <w:basedOn w:val="Normal"/>
    <w:uiPriority w:val="34"/>
    <w:qFormat/>
    <w:rsid w:val="007C0FFF"/>
    <w:pPr>
      <w:ind w:left="720"/>
      <w:contextualSpacing/>
    </w:pPr>
    <w:rPr>
      <w:rFonts w:ascii="Arial" w:hAnsi="Arial"/>
      <w:szCs w:val="20"/>
      <w:lang w:val="es-CO"/>
    </w:rPr>
  </w:style>
  <w:style w:type="paragraph" w:styleId="Cita">
    <w:name w:val="Quote"/>
    <w:basedOn w:val="Normal"/>
    <w:next w:val="Normal"/>
    <w:link w:val="CitaCar"/>
    <w:uiPriority w:val="29"/>
    <w:qFormat/>
    <w:rsid w:val="007C0FFF"/>
    <w:rPr>
      <w:i/>
      <w:iCs/>
      <w:color w:val="000000" w:themeColor="text1"/>
    </w:rPr>
  </w:style>
  <w:style w:type="character" w:customStyle="1" w:styleId="CitaCar">
    <w:name w:val="Cita Car"/>
    <w:basedOn w:val="Fuentedeprrafopredeter"/>
    <w:link w:val="Cita"/>
    <w:uiPriority w:val="29"/>
    <w:rsid w:val="007C0FFF"/>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7C0FFF"/>
    <w:rPr>
      <w:b/>
      <w:bCs/>
      <w:i/>
      <w:iCs/>
      <w:color w:val="4F81BD" w:themeColor="accent1"/>
    </w:rPr>
  </w:style>
  <w:style w:type="paragraph" w:styleId="Textodeglobo">
    <w:name w:val="Balloon Text"/>
    <w:basedOn w:val="Normal"/>
    <w:link w:val="TextodegloboCar"/>
    <w:uiPriority w:val="99"/>
    <w:semiHidden/>
    <w:unhideWhenUsed/>
    <w:rsid w:val="007C0FFF"/>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FFF"/>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8768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2018-11-29T14:40:00Z</dcterms:created>
  <dcterms:modified xsi:type="dcterms:W3CDTF">2018-11-29T14:40:00Z</dcterms:modified>
</cp:coreProperties>
</file>