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6495B" w:rsidRPr="00CF1D14" w:rsidTr="001F2E77">
        <w:tc>
          <w:tcPr>
            <w:tcW w:w="2127" w:type="dxa"/>
            <w:vAlign w:val="center"/>
          </w:tcPr>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CIUDAD Y FECHA</w:t>
            </w:r>
          </w:p>
        </w:tc>
        <w:tc>
          <w:tcPr>
            <w:tcW w:w="6804" w:type="dxa"/>
          </w:tcPr>
          <w:p w:rsidR="0046495B" w:rsidRPr="00CF1D14" w:rsidRDefault="0046495B" w:rsidP="00CF1D14">
            <w:pPr>
              <w:jc w:val="both"/>
              <w:rPr>
                <w:rFonts w:ascii="Tahoma" w:hAnsi="Tahoma" w:cs="Tahoma"/>
                <w:b/>
                <w:sz w:val="16"/>
                <w:szCs w:val="16"/>
                <w:lang w:val="es-MX"/>
              </w:rPr>
            </w:pPr>
            <w:r w:rsidRPr="00CF1D14">
              <w:rPr>
                <w:rFonts w:ascii="Tahoma" w:hAnsi="Tahoma" w:cs="Tahoma"/>
                <w:b/>
                <w:sz w:val="16"/>
                <w:szCs w:val="16"/>
                <w:lang w:val="es-MX"/>
              </w:rPr>
              <w:t>Bogotá, D.C., veintiuno (21) de noviembre de dos mil dieciocho (2018)</w:t>
            </w:r>
          </w:p>
        </w:tc>
      </w:tr>
      <w:tr w:rsidR="0046495B" w:rsidRPr="00CF1D14" w:rsidTr="001F2E77">
        <w:tc>
          <w:tcPr>
            <w:tcW w:w="2127" w:type="dxa"/>
            <w:vAlign w:val="center"/>
          </w:tcPr>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REFERENCIA</w:t>
            </w:r>
          </w:p>
        </w:tc>
        <w:tc>
          <w:tcPr>
            <w:tcW w:w="6804" w:type="dxa"/>
          </w:tcPr>
          <w:p w:rsidR="0046495B" w:rsidRPr="00CF1D14" w:rsidRDefault="0046495B" w:rsidP="00CF1D14">
            <w:pPr>
              <w:jc w:val="both"/>
              <w:rPr>
                <w:rFonts w:ascii="Tahoma" w:hAnsi="Tahoma" w:cs="Tahoma"/>
                <w:b/>
                <w:sz w:val="16"/>
                <w:szCs w:val="16"/>
                <w:lang w:val="es-MX"/>
              </w:rPr>
            </w:pPr>
            <w:r w:rsidRPr="00CF1D14">
              <w:rPr>
                <w:rFonts w:ascii="Tahoma" w:hAnsi="Tahoma" w:cs="Tahoma"/>
                <w:b/>
                <w:sz w:val="16"/>
                <w:szCs w:val="16"/>
                <w:lang w:val="es-MX"/>
              </w:rPr>
              <w:t>Expediente No. 110013336034</w:t>
            </w:r>
            <w:r w:rsidRPr="00CF1D14">
              <w:rPr>
                <w:rFonts w:ascii="Tahoma" w:hAnsi="Tahoma" w:cs="Tahoma"/>
                <w:b/>
                <w:sz w:val="16"/>
                <w:szCs w:val="16"/>
                <w:lang w:val="es-MX"/>
              </w:rPr>
              <w:fldChar w:fldCharType="begin"/>
            </w:r>
            <w:r w:rsidRPr="00CF1D14">
              <w:rPr>
                <w:rFonts w:ascii="Tahoma" w:hAnsi="Tahoma" w:cs="Tahoma"/>
                <w:b/>
                <w:sz w:val="16"/>
                <w:szCs w:val="16"/>
                <w:lang w:val="es-MX"/>
              </w:rPr>
              <w:instrText xml:space="preserve"> MERGEFIELD NO_EXPEDIENTE_ </w:instrText>
            </w:r>
            <w:r w:rsidRPr="00CF1D14">
              <w:rPr>
                <w:rFonts w:ascii="Tahoma" w:hAnsi="Tahoma" w:cs="Tahoma"/>
                <w:b/>
                <w:sz w:val="16"/>
                <w:szCs w:val="16"/>
                <w:lang w:val="es-MX"/>
              </w:rPr>
              <w:fldChar w:fldCharType="separate"/>
            </w:r>
            <w:r w:rsidRPr="00CF1D14">
              <w:rPr>
                <w:rFonts w:ascii="Tahoma" w:hAnsi="Tahoma" w:cs="Tahoma"/>
                <w:b/>
                <w:noProof/>
                <w:sz w:val="16"/>
                <w:szCs w:val="16"/>
                <w:lang w:val="es-MX"/>
              </w:rPr>
              <w:t>201800376</w:t>
            </w:r>
            <w:r w:rsidRPr="00CF1D14">
              <w:rPr>
                <w:rFonts w:ascii="Tahoma" w:hAnsi="Tahoma" w:cs="Tahoma"/>
                <w:b/>
                <w:sz w:val="16"/>
                <w:szCs w:val="16"/>
                <w:lang w:val="es-MX"/>
              </w:rPr>
              <w:fldChar w:fldCharType="end"/>
            </w:r>
            <w:r w:rsidRPr="00CF1D14">
              <w:rPr>
                <w:rFonts w:ascii="Tahoma" w:hAnsi="Tahoma" w:cs="Tahoma"/>
                <w:b/>
                <w:sz w:val="16"/>
                <w:szCs w:val="16"/>
                <w:lang w:val="es-MX"/>
              </w:rPr>
              <w:t>00</w:t>
            </w:r>
          </w:p>
        </w:tc>
      </w:tr>
      <w:tr w:rsidR="0046495B" w:rsidRPr="00CF1D14" w:rsidTr="001F2E77">
        <w:tc>
          <w:tcPr>
            <w:tcW w:w="2127" w:type="dxa"/>
            <w:vAlign w:val="center"/>
          </w:tcPr>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DEMANDANTE</w:t>
            </w:r>
          </w:p>
        </w:tc>
        <w:tc>
          <w:tcPr>
            <w:tcW w:w="6804" w:type="dxa"/>
          </w:tcPr>
          <w:p w:rsidR="0046495B" w:rsidRPr="00CF1D14" w:rsidRDefault="0046495B" w:rsidP="00CF1D14">
            <w:pPr>
              <w:jc w:val="both"/>
              <w:rPr>
                <w:rFonts w:ascii="Tahoma" w:hAnsi="Tahoma" w:cs="Tahoma"/>
                <w:b/>
                <w:sz w:val="16"/>
                <w:szCs w:val="16"/>
                <w:lang w:val="es-MX"/>
              </w:rPr>
            </w:pPr>
            <w:r w:rsidRPr="00CF1D14">
              <w:rPr>
                <w:rFonts w:ascii="Tahoma" w:hAnsi="Tahoma" w:cs="Tahoma"/>
                <w:b/>
                <w:sz w:val="16"/>
                <w:szCs w:val="16"/>
                <w:lang w:val="es-MX"/>
              </w:rPr>
              <w:fldChar w:fldCharType="begin"/>
            </w:r>
            <w:r w:rsidRPr="00CF1D14">
              <w:rPr>
                <w:rFonts w:ascii="Tahoma" w:hAnsi="Tahoma" w:cs="Tahoma"/>
                <w:b/>
                <w:sz w:val="16"/>
                <w:szCs w:val="16"/>
                <w:lang w:val="es-MX"/>
              </w:rPr>
              <w:instrText xml:space="preserve"> MERGEFIELD DEMANDANTE_ </w:instrText>
            </w:r>
            <w:r w:rsidRPr="00CF1D14">
              <w:rPr>
                <w:rFonts w:ascii="Tahoma" w:hAnsi="Tahoma" w:cs="Tahoma"/>
                <w:b/>
                <w:sz w:val="16"/>
                <w:szCs w:val="16"/>
                <w:lang w:val="es-MX"/>
              </w:rPr>
              <w:fldChar w:fldCharType="separate"/>
            </w:r>
            <w:r w:rsidRPr="00CF1D14">
              <w:rPr>
                <w:rFonts w:ascii="Tahoma" w:hAnsi="Tahoma" w:cs="Tahoma"/>
                <w:b/>
                <w:noProof/>
                <w:sz w:val="16"/>
                <w:szCs w:val="16"/>
                <w:lang w:val="es-MX"/>
              </w:rPr>
              <w:t>MARCO ANTONIO LADINO ROMERO</w:t>
            </w:r>
            <w:r w:rsidRPr="00CF1D14">
              <w:rPr>
                <w:rFonts w:ascii="Tahoma" w:hAnsi="Tahoma" w:cs="Tahoma"/>
                <w:b/>
                <w:sz w:val="16"/>
                <w:szCs w:val="16"/>
                <w:lang w:val="es-MX"/>
              </w:rPr>
              <w:fldChar w:fldCharType="end"/>
            </w:r>
          </w:p>
        </w:tc>
      </w:tr>
      <w:tr w:rsidR="0046495B" w:rsidRPr="00CF1D14" w:rsidTr="001F2E77">
        <w:tc>
          <w:tcPr>
            <w:tcW w:w="2127" w:type="dxa"/>
            <w:vAlign w:val="center"/>
          </w:tcPr>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DEMANDADO</w:t>
            </w:r>
          </w:p>
        </w:tc>
        <w:tc>
          <w:tcPr>
            <w:tcW w:w="6804" w:type="dxa"/>
          </w:tcPr>
          <w:p w:rsidR="0046495B" w:rsidRPr="00CF1D14" w:rsidRDefault="0046495B" w:rsidP="00CF1D14">
            <w:pPr>
              <w:jc w:val="both"/>
              <w:rPr>
                <w:rFonts w:ascii="Tahoma" w:hAnsi="Tahoma" w:cs="Tahoma"/>
                <w:b/>
                <w:sz w:val="16"/>
                <w:szCs w:val="16"/>
              </w:rPr>
            </w:pPr>
            <w:r w:rsidRPr="00CF1D14">
              <w:rPr>
                <w:rFonts w:ascii="Tahoma" w:hAnsi="Tahoma" w:cs="Tahoma"/>
                <w:b/>
                <w:sz w:val="16"/>
                <w:szCs w:val="16"/>
              </w:rPr>
              <w:fldChar w:fldCharType="begin"/>
            </w:r>
            <w:r w:rsidRPr="00CF1D14">
              <w:rPr>
                <w:rFonts w:ascii="Tahoma" w:hAnsi="Tahoma" w:cs="Tahoma"/>
                <w:b/>
                <w:sz w:val="16"/>
                <w:szCs w:val="16"/>
              </w:rPr>
              <w:instrText xml:space="preserve"> MERGEFIELD DEMANDADO </w:instrText>
            </w:r>
            <w:r w:rsidRPr="00CF1D14">
              <w:rPr>
                <w:rFonts w:ascii="Tahoma" w:hAnsi="Tahoma" w:cs="Tahoma"/>
                <w:b/>
                <w:sz w:val="16"/>
                <w:szCs w:val="16"/>
              </w:rPr>
              <w:fldChar w:fldCharType="separate"/>
            </w:r>
            <w:r w:rsidRPr="00CF1D14">
              <w:rPr>
                <w:rFonts w:ascii="Tahoma" w:hAnsi="Tahoma" w:cs="Tahoma"/>
                <w:b/>
                <w:noProof/>
                <w:sz w:val="16"/>
                <w:szCs w:val="16"/>
              </w:rPr>
              <w:t>UNIDAD PARA LA ATENCION Y REPARACION INTEGRAL A LAS VICTIMAS</w:t>
            </w:r>
            <w:r w:rsidRPr="00CF1D14">
              <w:rPr>
                <w:rFonts w:ascii="Tahoma" w:hAnsi="Tahoma" w:cs="Tahoma"/>
                <w:b/>
                <w:sz w:val="16"/>
                <w:szCs w:val="16"/>
              </w:rPr>
              <w:fldChar w:fldCharType="end"/>
            </w:r>
          </w:p>
        </w:tc>
      </w:tr>
      <w:tr w:rsidR="0046495B" w:rsidRPr="00CF1D14" w:rsidTr="001F2E77">
        <w:tc>
          <w:tcPr>
            <w:tcW w:w="2127" w:type="dxa"/>
            <w:vAlign w:val="center"/>
          </w:tcPr>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MEDIO DE CONTROL</w:t>
            </w:r>
          </w:p>
        </w:tc>
        <w:tc>
          <w:tcPr>
            <w:tcW w:w="6804" w:type="dxa"/>
          </w:tcPr>
          <w:p w:rsidR="0046495B" w:rsidRPr="00CF1D14" w:rsidRDefault="0046495B" w:rsidP="00CF1D14">
            <w:pPr>
              <w:jc w:val="both"/>
              <w:rPr>
                <w:rFonts w:ascii="Tahoma" w:hAnsi="Tahoma" w:cs="Tahoma"/>
                <w:b/>
                <w:sz w:val="16"/>
                <w:szCs w:val="16"/>
                <w:lang w:val="es-MX"/>
              </w:rPr>
            </w:pPr>
            <w:r w:rsidRPr="00CF1D14">
              <w:rPr>
                <w:rFonts w:ascii="Tahoma" w:hAnsi="Tahoma" w:cs="Tahoma"/>
                <w:b/>
                <w:sz w:val="16"/>
                <w:szCs w:val="16"/>
                <w:lang w:val="es-MX"/>
              </w:rPr>
              <w:t>TUTELA</w:t>
            </w:r>
          </w:p>
        </w:tc>
      </w:tr>
      <w:tr w:rsidR="0046495B" w:rsidRPr="00CF1D14" w:rsidTr="001F2E77">
        <w:tc>
          <w:tcPr>
            <w:tcW w:w="2127" w:type="dxa"/>
            <w:vAlign w:val="center"/>
          </w:tcPr>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ASUNTO</w:t>
            </w:r>
          </w:p>
        </w:tc>
        <w:tc>
          <w:tcPr>
            <w:tcW w:w="6804" w:type="dxa"/>
          </w:tcPr>
          <w:p w:rsidR="0046495B" w:rsidRPr="00CF1D14" w:rsidRDefault="0046495B" w:rsidP="00CF1D14">
            <w:pPr>
              <w:jc w:val="both"/>
              <w:rPr>
                <w:rFonts w:ascii="Tahoma" w:hAnsi="Tahoma" w:cs="Tahoma"/>
                <w:b/>
                <w:sz w:val="16"/>
                <w:szCs w:val="16"/>
                <w:lang w:val="es-MX"/>
              </w:rPr>
            </w:pPr>
            <w:r w:rsidRPr="00CF1D14">
              <w:rPr>
                <w:rFonts w:ascii="Tahoma" w:hAnsi="Tahoma" w:cs="Tahoma"/>
                <w:b/>
                <w:sz w:val="16"/>
                <w:szCs w:val="16"/>
                <w:lang w:val="es-MX"/>
              </w:rPr>
              <w:t>FALLO DE PRIMERA INSTANCIA</w:t>
            </w:r>
          </w:p>
        </w:tc>
      </w:tr>
    </w:tbl>
    <w:p w:rsidR="0046495B" w:rsidRPr="00CF1D14" w:rsidRDefault="0046495B" w:rsidP="00CF1D14">
      <w:pPr>
        <w:jc w:val="both"/>
        <w:rPr>
          <w:rFonts w:ascii="Tahoma" w:hAnsi="Tahoma" w:cs="Tahoma"/>
          <w:sz w:val="16"/>
          <w:szCs w:val="16"/>
          <w:lang w:val="es-MX"/>
        </w:rPr>
      </w:pPr>
    </w:p>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fldChar w:fldCharType="begin"/>
      </w:r>
      <w:r w:rsidRPr="00CF1D14">
        <w:rPr>
          <w:rFonts w:ascii="Tahoma" w:hAnsi="Tahoma" w:cs="Tahoma"/>
          <w:sz w:val="16"/>
          <w:szCs w:val="16"/>
          <w:lang w:val="es-MX"/>
        </w:rPr>
        <w:instrText xml:space="preserve"> MERGEFIELD DEMANDANTE_ </w:instrText>
      </w:r>
      <w:r w:rsidRPr="00CF1D14">
        <w:rPr>
          <w:rFonts w:ascii="Tahoma" w:hAnsi="Tahoma" w:cs="Tahoma"/>
          <w:sz w:val="16"/>
          <w:szCs w:val="16"/>
          <w:lang w:val="es-MX"/>
        </w:rPr>
        <w:fldChar w:fldCharType="separate"/>
      </w:r>
      <w:r w:rsidRPr="00CF1D14">
        <w:rPr>
          <w:rFonts w:ascii="Tahoma" w:hAnsi="Tahoma" w:cs="Tahoma"/>
          <w:noProof/>
          <w:sz w:val="16"/>
          <w:szCs w:val="16"/>
          <w:lang w:val="es-MX"/>
        </w:rPr>
        <w:t>MARCO ANTONIO LADINO ROMERO</w:t>
      </w:r>
      <w:r w:rsidRPr="00CF1D14">
        <w:rPr>
          <w:rFonts w:ascii="Tahoma" w:hAnsi="Tahoma" w:cs="Tahoma"/>
          <w:sz w:val="16"/>
          <w:szCs w:val="16"/>
          <w:lang w:val="es-MX"/>
        </w:rPr>
        <w:fldChar w:fldCharType="end"/>
      </w:r>
      <w:r w:rsidRPr="00CF1D14">
        <w:rPr>
          <w:rFonts w:ascii="Tahoma" w:hAnsi="Tahoma" w:cs="Tahoma"/>
          <w:sz w:val="16"/>
          <w:szCs w:val="16"/>
          <w:lang w:val="es-MX"/>
        </w:rPr>
        <w:t xml:space="preserve"> actuando </w:t>
      </w:r>
      <w:r w:rsidRPr="00CF1D14">
        <w:rPr>
          <w:rFonts w:ascii="Tahoma" w:hAnsi="Tahoma" w:cs="Tahoma"/>
          <w:sz w:val="16"/>
          <w:szCs w:val="16"/>
          <w:lang w:val="es-MX"/>
        </w:rPr>
        <w:fldChar w:fldCharType="begin"/>
      </w:r>
      <w:r w:rsidRPr="00CF1D14">
        <w:rPr>
          <w:rFonts w:ascii="Tahoma" w:hAnsi="Tahoma" w:cs="Tahoma"/>
          <w:sz w:val="16"/>
          <w:szCs w:val="16"/>
          <w:lang w:val="es-MX"/>
        </w:rPr>
        <w:instrText xml:space="preserve"> MERGEFIELD ACTUA </w:instrText>
      </w:r>
      <w:r w:rsidRPr="00CF1D14">
        <w:rPr>
          <w:rFonts w:ascii="Tahoma" w:hAnsi="Tahoma" w:cs="Tahoma"/>
          <w:sz w:val="16"/>
          <w:szCs w:val="16"/>
          <w:lang w:val="es-MX"/>
        </w:rPr>
        <w:fldChar w:fldCharType="separate"/>
      </w:r>
      <w:r w:rsidRPr="00CF1D14">
        <w:rPr>
          <w:rFonts w:ascii="Tahoma" w:hAnsi="Tahoma" w:cs="Tahoma"/>
          <w:noProof/>
          <w:sz w:val="16"/>
          <w:szCs w:val="16"/>
          <w:lang w:val="es-MX"/>
        </w:rPr>
        <w:t>en nombre propio</w:t>
      </w:r>
      <w:r w:rsidRPr="00CF1D14">
        <w:rPr>
          <w:rFonts w:ascii="Tahoma" w:hAnsi="Tahoma" w:cs="Tahoma"/>
          <w:sz w:val="16"/>
          <w:szCs w:val="16"/>
          <w:lang w:val="es-MX"/>
        </w:rPr>
        <w:fldChar w:fldCharType="end"/>
      </w:r>
      <w:r w:rsidRPr="00CF1D14">
        <w:rPr>
          <w:rFonts w:ascii="Tahoma" w:hAnsi="Tahoma" w:cs="Tahoma"/>
          <w:sz w:val="16"/>
          <w:szCs w:val="16"/>
          <w:lang w:val="es-MX"/>
        </w:rPr>
        <w:t xml:space="preserve">, interpuso acción de tutela en contra de la </w:t>
      </w:r>
      <w:r w:rsidRPr="00CF1D14">
        <w:rPr>
          <w:rFonts w:ascii="Tahoma" w:hAnsi="Tahoma" w:cs="Tahoma"/>
          <w:sz w:val="16"/>
          <w:szCs w:val="16"/>
          <w:lang w:val="es-MX"/>
        </w:rPr>
        <w:fldChar w:fldCharType="begin"/>
      </w:r>
      <w:r w:rsidRPr="00CF1D14">
        <w:rPr>
          <w:rFonts w:ascii="Tahoma" w:hAnsi="Tahoma" w:cs="Tahoma"/>
          <w:sz w:val="16"/>
          <w:szCs w:val="16"/>
          <w:lang w:val="es-MX"/>
        </w:rPr>
        <w:instrText xml:space="preserve"> MERGEFIELD "DEMANDADO" </w:instrText>
      </w:r>
      <w:r w:rsidRPr="00CF1D14">
        <w:rPr>
          <w:rFonts w:ascii="Tahoma" w:hAnsi="Tahoma" w:cs="Tahoma"/>
          <w:sz w:val="16"/>
          <w:szCs w:val="16"/>
          <w:lang w:val="es-MX"/>
        </w:rPr>
        <w:fldChar w:fldCharType="separate"/>
      </w:r>
      <w:r w:rsidRPr="00CF1D14">
        <w:rPr>
          <w:rFonts w:ascii="Tahoma" w:hAnsi="Tahoma" w:cs="Tahoma"/>
          <w:noProof/>
          <w:sz w:val="16"/>
          <w:szCs w:val="16"/>
          <w:lang w:val="es-MX"/>
        </w:rPr>
        <w:t>UNIDAD PARA LA ATENCION Y REPARACION INTEGRAL A LAS VICTIMAS</w:t>
      </w:r>
      <w:r w:rsidRPr="00CF1D14">
        <w:rPr>
          <w:rFonts w:ascii="Tahoma" w:hAnsi="Tahoma" w:cs="Tahoma"/>
          <w:sz w:val="16"/>
          <w:szCs w:val="16"/>
          <w:lang w:val="es-MX"/>
        </w:rPr>
        <w:fldChar w:fldCharType="end"/>
      </w:r>
      <w:r w:rsidRPr="00CF1D14">
        <w:rPr>
          <w:rFonts w:ascii="Tahoma" w:hAnsi="Tahoma" w:cs="Tahoma"/>
          <w:sz w:val="16"/>
          <w:szCs w:val="16"/>
          <w:lang w:val="es-MX"/>
        </w:rPr>
        <w:t xml:space="preserve"> con el fin de proteger su derecho fundamental de </w:t>
      </w:r>
      <w:r w:rsidRPr="00CF1D14">
        <w:rPr>
          <w:rFonts w:ascii="Tahoma" w:hAnsi="Tahoma" w:cs="Tahoma"/>
          <w:sz w:val="16"/>
          <w:szCs w:val="16"/>
          <w:lang w:val="es-MX"/>
        </w:rPr>
        <w:fldChar w:fldCharType="begin"/>
      </w:r>
      <w:r w:rsidRPr="00CF1D14">
        <w:rPr>
          <w:rFonts w:ascii="Tahoma" w:hAnsi="Tahoma" w:cs="Tahoma"/>
          <w:sz w:val="16"/>
          <w:szCs w:val="16"/>
          <w:lang w:val="es-MX"/>
        </w:rPr>
        <w:instrText xml:space="preserve"> MERGEFIELD DERECHO_VULNERADO_ </w:instrText>
      </w:r>
      <w:r w:rsidRPr="00CF1D14">
        <w:rPr>
          <w:rFonts w:ascii="Tahoma" w:hAnsi="Tahoma" w:cs="Tahoma"/>
          <w:sz w:val="16"/>
          <w:szCs w:val="16"/>
          <w:lang w:val="es-MX"/>
        </w:rPr>
        <w:fldChar w:fldCharType="separate"/>
      </w:r>
      <w:r w:rsidRPr="00CF1D14">
        <w:rPr>
          <w:rFonts w:ascii="Tahoma" w:hAnsi="Tahoma" w:cs="Tahoma"/>
          <w:noProof/>
          <w:sz w:val="16"/>
          <w:szCs w:val="16"/>
          <w:lang w:val="es-MX"/>
        </w:rPr>
        <w:t>peticion e</w:t>
      </w:r>
      <w:r w:rsidR="00BD2C27">
        <w:rPr>
          <w:rFonts w:ascii="Tahoma" w:hAnsi="Tahoma" w:cs="Tahoma"/>
          <w:noProof/>
          <w:sz w:val="16"/>
          <w:szCs w:val="16"/>
          <w:lang w:val="es-MX"/>
        </w:rPr>
        <w:t xml:space="preserve"> </w:t>
      </w:r>
      <w:r w:rsidRPr="00CF1D14">
        <w:rPr>
          <w:rFonts w:ascii="Tahoma" w:hAnsi="Tahoma" w:cs="Tahoma"/>
          <w:noProof/>
          <w:sz w:val="16"/>
          <w:szCs w:val="16"/>
          <w:lang w:val="es-MX"/>
        </w:rPr>
        <w:t>igualdad</w:t>
      </w:r>
      <w:r w:rsidRPr="00CF1D14">
        <w:rPr>
          <w:rFonts w:ascii="Tahoma" w:hAnsi="Tahoma" w:cs="Tahoma"/>
          <w:sz w:val="16"/>
          <w:szCs w:val="16"/>
          <w:lang w:val="es-MX"/>
        </w:rPr>
        <w:fldChar w:fldCharType="end"/>
      </w:r>
      <w:r w:rsidRPr="00CF1D14">
        <w:rPr>
          <w:rFonts w:ascii="Tahoma" w:hAnsi="Tahoma" w:cs="Tahoma"/>
          <w:sz w:val="16"/>
          <w:szCs w:val="16"/>
          <w:lang w:val="es-MX"/>
        </w:rPr>
        <w:t>.</w:t>
      </w:r>
    </w:p>
    <w:p w:rsidR="0046495B" w:rsidRPr="00CF1D14" w:rsidRDefault="0046495B" w:rsidP="00CF1D14">
      <w:pPr>
        <w:jc w:val="both"/>
        <w:rPr>
          <w:rFonts w:ascii="Tahoma" w:hAnsi="Tahoma" w:cs="Tahoma"/>
          <w:sz w:val="16"/>
          <w:szCs w:val="16"/>
          <w:lang w:val="es-MX"/>
        </w:rPr>
      </w:pPr>
    </w:p>
    <w:p w:rsidR="0046495B" w:rsidRPr="00CF1D14" w:rsidRDefault="0046495B" w:rsidP="00CF1D14">
      <w:pPr>
        <w:pStyle w:val="Textoindependiente"/>
        <w:numPr>
          <w:ilvl w:val="0"/>
          <w:numId w:val="1"/>
        </w:numPr>
        <w:tabs>
          <w:tab w:val="left" w:pos="0"/>
        </w:tabs>
        <w:spacing w:after="0"/>
        <w:jc w:val="both"/>
        <w:rPr>
          <w:rFonts w:ascii="Tahoma" w:hAnsi="Tahoma" w:cs="Tahoma"/>
          <w:b/>
          <w:sz w:val="16"/>
          <w:szCs w:val="16"/>
          <w:lang w:val="es-CO"/>
        </w:rPr>
      </w:pPr>
      <w:r w:rsidRPr="00CF1D14">
        <w:rPr>
          <w:rFonts w:ascii="Tahoma" w:hAnsi="Tahoma" w:cs="Tahoma"/>
          <w:b/>
          <w:sz w:val="16"/>
          <w:szCs w:val="16"/>
          <w:lang w:val="es-CO"/>
        </w:rPr>
        <w:t>LA DEMANDA:</w:t>
      </w:r>
    </w:p>
    <w:p w:rsidR="0046495B" w:rsidRPr="00CF1D14" w:rsidRDefault="0046495B" w:rsidP="00CF1D14">
      <w:pPr>
        <w:pStyle w:val="Textoindependiente"/>
        <w:spacing w:after="0"/>
        <w:jc w:val="both"/>
        <w:rPr>
          <w:rFonts w:ascii="Tahoma" w:hAnsi="Tahoma" w:cs="Tahoma"/>
          <w:b/>
          <w:sz w:val="16"/>
          <w:szCs w:val="16"/>
          <w:lang w:val="es-CO"/>
        </w:rPr>
      </w:pPr>
    </w:p>
    <w:p w:rsidR="00025A9E" w:rsidRPr="00CF1D14" w:rsidRDefault="00025A9E" w:rsidP="00CF1D14">
      <w:pPr>
        <w:pStyle w:val="Textoindependiente"/>
        <w:spacing w:after="0"/>
        <w:jc w:val="both"/>
        <w:rPr>
          <w:rFonts w:ascii="Tahoma" w:hAnsi="Tahoma" w:cs="Tahoma"/>
          <w:b/>
          <w:sz w:val="16"/>
          <w:szCs w:val="16"/>
          <w:lang w:val="es-CO"/>
        </w:rPr>
      </w:pPr>
      <w:r w:rsidRPr="00CF1D14">
        <w:rPr>
          <w:rFonts w:ascii="Tahoma" w:hAnsi="Tahoma" w:cs="Tahoma"/>
          <w:b/>
          <w:sz w:val="16"/>
          <w:szCs w:val="16"/>
          <w:lang w:val="es-CO"/>
        </w:rPr>
        <w:t xml:space="preserve">El accionante solicita que se ordene al representante legal de la </w:t>
      </w:r>
      <w:r w:rsidRPr="00CF1D14">
        <w:rPr>
          <w:rFonts w:ascii="Tahoma" w:hAnsi="Tahoma" w:cs="Tahoma"/>
          <w:b/>
          <w:sz w:val="16"/>
          <w:szCs w:val="16"/>
          <w:lang w:val="es-MX"/>
        </w:rPr>
        <w:fldChar w:fldCharType="begin"/>
      </w:r>
      <w:r w:rsidRPr="00CF1D14">
        <w:rPr>
          <w:rFonts w:ascii="Tahoma" w:hAnsi="Tahoma" w:cs="Tahoma"/>
          <w:b/>
          <w:sz w:val="16"/>
          <w:szCs w:val="16"/>
          <w:lang w:val="es-MX"/>
        </w:rPr>
        <w:instrText xml:space="preserve"> MERGEFIELD "DEMANDADO" </w:instrText>
      </w:r>
      <w:r w:rsidRPr="00CF1D14">
        <w:rPr>
          <w:rFonts w:ascii="Tahoma" w:hAnsi="Tahoma" w:cs="Tahoma"/>
          <w:b/>
          <w:sz w:val="16"/>
          <w:szCs w:val="16"/>
          <w:lang w:val="es-MX"/>
        </w:rPr>
        <w:fldChar w:fldCharType="separate"/>
      </w:r>
      <w:r w:rsidRPr="00CF1D14">
        <w:rPr>
          <w:rFonts w:ascii="Tahoma" w:hAnsi="Tahoma" w:cs="Tahoma"/>
          <w:b/>
          <w:noProof/>
          <w:sz w:val="16"/>
          <w:szCs w:val="16"/>
          <w:lang w:val="es-MX"/>
        </w:rPr>
        <w:t>UNIDAD PARA LA ATENCION Y REPARACION INTEGRAL A LAS VICTIMAS</w:t>
      </w:r>
      <w:r w:rsidRPr="00CF1D14">
        <w:rPr>
          <w:rFonts w:ascii="Tahoma" w:hAnsi="Tahoma" w:cs="Tahoma"/>
          <w:b/>
          <w:sz w:val="16"/>
          <w:szCs w:val="16"/>
          <w:lang w:val="es-MX"/>
        </w:rPr>
        <w:fldChar w:fldCharType="end"/>
      </w:r>
      <w:r w:rsidRPr="00CF1D14">
        <w:rPr>
          <w:rFonts w:ascii="Tahoma" w:hAnsi="Tahoma" w:cs="Tahoma"/>
          <w:b/>
          <w:sz w:val="16"/>
          <w:szCs w:val="16"/>
          <w:lang w:val="es-MX"/>
        </w:rPr>
        <w:t xml:space="preserve"> proceda a realizar el pago de la indemnización solicitada en el derecho de petición.</w:t>
      </w:r>
    </w:p>
    <w:p w:rsidR="0046495B" w:rsidRPr="00CF1D14" w:rsidRDefault="0046495B" w:rsidP="00CF1D14">
      <w:pPr>
        <w:pStyle w:val="Textoindependiente"/>
        <w:spacing w:after="0"/>
        <w:jc w:val="both"/>
        <w:rPr>
          <w:rFonts w:ascii="Tahoma" w:hAnsi="Tahoma" w:cs="Tahoma"/>
          <w:b/>
          <w:color w:val="000000"/>
          <w:sz w:val="16"/>
          <w:szCs w:val="16"/>
          <w:lang w:val="es-CO"/>
        </w:rPr>
      </w:pPr>
    </w:p>
    <w:p w:rsidR="0046495B" w:rsidRPr="00CF1D14" w:rsidRDefault="0046495B" w:rsidP="00CF1D14">
      <w:pPr>
        <w:pStyle w:val="Textoindependiente"/>
        <w:spacing w:after="0"/>
        <w:jc w:val="both"/>
        <w:rPr>
          <w:rFonts w:ascii="Tahoma" w:hAnsi="Tahoma" w:cs="Tahoma"/>
          <w:sz w:val="16"/>
          <w:szCs w:val="16"/>
          <w:lang w:val="es-CO"/>
        </w:rPr>
      </w:pPr>
      <w:r w:rsidRPr="00CF1D14">
        <w:rPr>
          <w:rFonts w:ascii="Tahoma" w:hAnsi="Tahoma" w:cs="Tahoma"/>
          <w:sz w:val="16"/>
          <w:szCs w:val="16"/>
          <w:lang w:val="es-CO"/>
        </w:rPr>
        <w:t xml:space="preserve">Como </w:t>
      </w:r>
      <w:r w:rsidRPr="00CF1D14">
        <w:rPr>
          <w:rFonts w:ascii="Tahoma" w:hAnsi="Tahoma" w:cs="Tahoma"/>
          <w:b/>
          <w:sz w:val="16"/>
          <w:szCs w:val="16"/>
          <w:lang w:val="es-CO"/>
        </w:rPr>
        <w:t>hechos</w:t>
      </w:r>
      <w:r w:rsidRPr="00CF1D14">
        <w:rPr>
          <w:rFonts w:ascii="Tahoma" w:hAnsi="Tahoma" w:cs="Tahoma"/>
          <w:sz w:val="16"/>
          <w:szCs w:val="16"/>
          <w:lang w:val="es-CO"/>
        </w:rPr>
        <w:t xml:space="preserve"> sustento de las pretensiones anotadas se aducen los siguientes: </w:t>
      </w:r>
    </w:p>
    <w:p w:rsidR="0046495B" w:rsidRPr="00CF1D14" w:rsidRDefault="0046495B" w:rsidP="00CF1D14">
      <w:pPr>
        <w:pStyle w:val="Textoindependiente"/>
        <w:spacing w:after="0"/>
        <w:jc w:val="both"/>
        <w:rPr>
          <w:rFonts w:ascii="Tahoma" w:hAnsi="Tahoma" w:cs="Tahoma"/>
          <w:sz w:val="16"/>
          <w:szCs w:val="16"/>
          <w:highlight w:val="yellow"/>
          <w:lang w:val="es-CO"/>
        </w:rPr>
      </w:pPr>
    </w:p>
    <w:p w:rsidR="00025A9E" w:rsidRPr="00CF1D14" w:rsidRDefault="0046495B" w:rsidP="00CF1D14">
      <w:pPr>
        <w:pStyle w:val="Textoindependiente"/>
        <w:spacing w:after="0"/>
        <w:jc w:val="both"/>
        <w:rPr>
          <w:rFonts w:ascii="Tahoma" w:hAnsi="Tahoma" w:cs="Tahoma"/>
          <w:i/>
          <w:sz w:val="16"/>
          <w:szCs w:val="16"/>
          <w:lang w:val="es-CO"/>
        </w:rPr>
      </w:pPr>
      <w:r w:rsidRPr="00CF1D14">
        <w:rPr>
          <w:rFonts w:ascii="Tahoma" w:hAnsi="Tahoma" w:cs="Tahoma"/>
          <w:i/>
          <w:sz w:val="16"/>
          <w:szCs w:val="16"/>
          <w:lang w:val="es-CO"/>
        </w:rPr>
        <w:t>“</w:t>
      </w:r>
      <w:r w:rsidR="00025A9E" w:rsidRPr="00CF1D14">
        <w:rPr>
          <w:rFonts w:ascii="Tahoma" w:hAnsi="Tahoma" w:cs="Tahoma"/>
          <w:i/>
          <w:sz w:val="16"/>
          <w:szCs w:val="16"/>
          <w:lang w:val="es-CO"/>
        </w:rPr>
        <w:t xml:space="preserve">1. Este suscrito accionante obrando en mi condición como víctima del desplazamiento forzado y persona de la tercera edad, interpuse un derecho de petición en solicitud del derecho a la indemnización por </w:t>
      </w:r>
      <w:r w:rsidR="00575BC3" w:rsidRPr="00CF1D14">
        <w:rPr>
          <w:rFonts w:ascii="Tahoma" w:hAnsi="Tahoma" w:cs="Tahoma"/>
          <w:i/>
          <w:sz w:val="16"/>
          <w:szCs w:val="16"/>
          <w:lang w:val="es-CO"/>
        </w:rPr>
        <w:t>vía</w:t>
      </w:r>
      <w:r w:rsidR="00025A9E" w:rsidRPr="00CF1D14">
        <w:rPr>
          <w:rFonts w:ascii="Tahoma" w:hAnsi="Tahoma" w:cs="Tahoma"/>
          <w:i/>
          <w:sz w:val="16"/>
          <w:szCs w:val="16"/>
          <w:lang w:val="es-CO"/>
        </w:rPr>
        <w:t xml:space="preserve"> administrativa según radicado No. 201813012242892 de fecha 06 de abril del año 2018.</w:t>
      </w:r>
    </w:p>
    <w:p w:rsidR="00025A9E" w:rsidRPr="00CF1D14" w:rsidRDefault="00025A9E" w:rsidP="00CF1D14">
      <w:pPr>
        <w:pStyle w:val="Textoindependiente"/>
        <w:spacing w:after="0"/>
        <w:jc w:val="both"/>
        <w:rPr>
          <w:rFonts w:ascii="Tahoma" w:hAnsi="Tahoma" w:cs="Tahoma"/>
          <w:i/>
          <w:sz w:val="16"/>
          <w:szCs w:val="16"/>
          <w:lang w:val="es-CO"/>
        </w:rPr>
      </w:pPr>
    </w:p>
    <w:p w:rsidR="0046495B" w:rsidRPr="00CF1D14" w:rsidRDefault="00025A9E" w:rsidP="00CF1D14">
      <w:pPr>
        <w:pStyle w:val="Textoindependiente"/>
        <w:spacing w:after="0"/>
        <w:jc w:val="both"/>
        <w:rPr>
          <w:rFonts w:ascii="Tahoma" w:hAnsi="Tahoma" w:cs="Tahoma"/>
          <w:i/>
          <w:sz w:val="16"/>
          <w:szCs w:val="16"/>
          <w:lang w:val="es-CO"/>
        </w:rPr>
      </w:pPr>
      <w:r w:rsidRPr="00CF1D14">
        <w:rPr>
          <w:rFonts w:ascii="Tahoma" w:hAnsi="Tahoma" w:cs="Tahoma"/>
          <w:i/>
          <w:sz w:val="16"/>
          <w:szCs w:val="16"/>
          <w:lang w:val="es-CO"/>
        </w:rPr>
        <w:t xml:space="preserve">2. Recibí respuesta según radicado No. 201872018468231 de fecha 30/10/2018, donde me manifiesta señalar que la unidad para las victimas implemento un nuevo procedimiento para el reconocimiento y pago de la medida de indemnización administrativa, conforme a lo dispuesto por la </w:t>
      </w:r>
      <w:r w:rsidR="00575BC3" w:rsidRPr="00CF1D14">
        <w:rPr>
          <w:rFonts w:ascii="Tahoma" w:hAnsi="Tahoma" w:cs="Tahoma"/>
          <w:i/>
          <w:sz w:val="16"/>
          <w:szCs w:val="16"/>
          <w:lang w:val="es-CO"/>
        </w:rPr>
        <w:t xml:space="preserve">Corte Constitucional en el auto 206 de 2017. Tal procedimiento, se encuentra reglamentado en la resolución 01958 del 06 de junio de 2018, donde contempla tres (3) rutas de atención </w:t>
      </w:r>
      <w:r w:rsidR="0046495B" w:rsidRPr="00CF1D14">
        <w:rPr>
          <w:rFonts w:ascii="Tahoma" w:hAnsi="Tahoma" w:cs="Tahoma"/>
          <w:i/>
          <w:sz w:val="16"/>
          <w:szCs w:val="16"/>
          <w:lang w:val="es-CO"/>
        </w:rPr>
        <w:t>(…)”.</w:t>
      </w:r>
    </w:p>
    <w:p w:rsidR="0046495B" w:rsidRPr="00CF1D14" w:rsidRDefault="0046495B" w:rsidP="00CF1D14">
      <w:pPr>
        <w:pStyle w:val="Cita"/>
        <w:jc w:val="both"/>
        <w:rPr>
          <w:rStyle w:val="nfasisintenso"/>
          <w:rFonts w:ascii="Tahoma" w:hAnsi="Tahoma" w:cs="Tahoma"/>
          <w:b w:val="0"/>
          <w:i/>
          <w:color w:val="auto"/>
          <w:sz w:val="16"/>
          <w:szCs w:val="16"/>
        </w:rPr>
      </w:pPr>
    </w:p>
    <w:p w:rsidR="0046495B" w:rsidRPr="00CF1D14" w:rsidRDefault="0046495B" w:rsidP="00CF1D14">
      <w:pPr>
        <w:pStyle w:val="Cita"/>
        <w:numPr>
          <w:ilvl w:val="0"/>
          <w:numId w:val="1"/>
        </w:numPr>
        <w:jc w:val="both"/>
        <w:rPr>
          <w:rFonts w:ascii="Tahoma" w:hAnsi="Tahoma" w:cs="Tahoma"/>
          <w:b/>
          <w:i w:val="0"/>
          <w:sz w:val="16"/>
          <w:szCs w:val="16"/>
          <w:lang w:val="es-CO"/>
        </w:rPr>
      </w:pPr>
      <w:r w:rsidRPr="00CF1D14">
        <w:rPr>
          <w:rFonts w:ascii="Tahoma" w:hAnsi="Tahoma" w:cs="Tahoma"/>
          <w:b/>
          <w:i w:val="0"/>
          <w:sz w:val="16"/>
          <w:szCs w:val="16"/>
          <w:lang w:val="es-CO"/>
        </w:rPr>
        <w:t>ACTUACIÓN PROCESAL</w:t>
      </w:r>
    </w:p>
    <w:p w:rsidR="0046495B" w:rsidRPr="00CF1D14" w:rsidRDefault="0046495B" w:rsidP="00CF1D14">
      <w:pPr>
        <w:pStyle w:val="Textoindependiente"/>
        <w:spacing w:after="0"/>
        <w:jc w:val="both"/>
        <w:rPr>
          <w:rFonts w:ascii="Tahoma" w:hAnsi="Tahoma" w:cs="Tahoma"/>
          <w:sz w:val="16"/>
          <w:szCs w:val="16"/>
          <w:lang w:val="es-CO"/>
        </w:rPr>
      </w:pPr>
    </w:p>
    <w:p w:rsidR="0046495B" w:rsidRPr="00CF1D14" w:rsidRDefault="0046495B" w:rsidP="00CF1D14">
      <w:pPr>
        <w:pStyle w:val="Textoindependiente"/>
        <w:numPr>
          <w:ilvl w:val="1"/>
          <w:numId w:val="6"/>
        </w:numPr>
        <w:tabs>
          <w:tab w:val="left" w:pos="426"/>
        </w:tabs>
        <w:spacing w:after="0"/>
        <w:ind w:left="0" w:firstLine="0"/>
        <w:jc w:val="both"/>
        <w:rPr>
          <w:rFonts w:ascii="Tahoma" w:hAnsi="Tahoma" w:cs="Tahoma"/>
          <w:b/>
          <w:sz w:val="16"/>
          <w:szCs w:val="16"/>
          <w:lang w:val="es-CO"/>
        </w:rPr>
      </w:pPr>
      <w:r w:rsidRPr="00CF1D14">
        <w:rPr>
          <w:rFonts w:ascii="Tahoma" w:hAnsi="Tahoma" w:cs="Tahoma"/>
          <w:sz w:val="16"/>
          <w:szCs w:val="16"/>
          <w:lang w:val="es-CO"/>
        </w:rPr>
        <w:t xml:space="preserve">La presente demanda fue radicada el </w:t>
      </w:r>
      <w:r w:rsidR="00575BC3" w:rsidRPr="00CF1D14">
        <w:rPr>
          <w:rFonts w:ascii="Tahoma" w:hAnsi="Tahoma" w:cs="Tahoma"/>
          <w:sz w:val="16"/>
          <w:szCs w:val="16"/>
          <w:lang w:val="es-CO"/>
        </w:rPr>
        <w:t>8</w:t>
      </w:r>
      <w:r w:rsidRPr="00CF1D14">
        <w:rPr>
          <w:rFonts w:ascii="Tahoma" w:hAnsi="Tahoma" w:cs="Tahoma"/>
          <w:sz w:val="16"/>
          <w:szCs w:val="16"/>
          <w:lang w:val="es-CO"/>
        </w:rPr>
        <w:t xml:space="preserve"> de noviembre de 2018.</w:t>
      </w:r>
    </w:p>
    <w:p w:rsidR="0046495B" w:rsidRPr="00CF1D14" w:rsidRDefault="0046495B" w:rsidP="00CF1D14">
      <w:pPr>
        <w:pStyle w:val="Textoindependiente"/>
        <w:tabs>
          <w:tab w:val="left" w:pos="426"/>
        </w:tabs>
        <w:spacing w:after="0"/>
        <w:ind w:left="360"/>
        <w:jc w:val="both"/>
        <w:rPr>
          <w:rFonts w:ascii="Tahoma" w:hAnsi="Tahoma" w:cs="Tahoma"/>
          <w:b/>
          <w:sz w:val="16"/>
          <w:szCs w:val="16"/>
          <w:lang w:val="es-CO"/>
        </w:rPr>
      </w:pPr>
    </w:p>
    <w:p w:rsidR="0046495B" w:rsidRPr="00CF1D14" w:rsidRDefault="00575BC3" w:rsidP="00CF1D14">
      <w:pPr>
        <w:pStyle w:val="Textoindependiente"/>
        <w:numPr>
          <w:ilvl w:val="1"/>
          <w:numId w:val="6"/>
        </w:numPr>
        <w:tabs>
          <w:tab w:val="left" w:pos="426"/>
        </w:tabs>
        <w:spacing w:after="0"/>
        <w:ind w:left="0" w:firstLine="0"/>
        <w:jc w:val="both"/>
        <w:rPr>
          <w:rFonts w:ascii="Tahoma" w:hAnsi="Tahoma" w:cs="Tahoma"/>
          <w:b/>
          <w:sz w:val="16"/>
          <w:szCs w:val="16"/>
          <w:lang w:val="es-CO"/>
        </w:rPr>
      </w:pPr>
      <w:r w:rsidRPr="00CF1D14">
        <w:rPr>
          <w:rFonts w:ascii="Tahoma" w:hAnsi="Tahoma" w:cs="Tahoma"/>
          <w:sz w:val="16"/>
          <w:szCs w:val="16"/>
          <w:lang w:val="es-CO"/>
        </w:rPr>
        <w:t>Mediante providencia del 13</w:t>
      </w:r>
      <w:r w:rsidR="0046495B" w:rsidRPr="00CF1D14">
        <w:rPr>
          <w:rFonts w:ascii="Tahoma" w:hAnsi="Tahoma" w:cs="Tahoma"/>
          <w:sz w:val="16"/>
          <w:szCs w:val="16"/>
          <w:lang w:val="es-CO"/>
        </w:rPr>
        <w:t xml:space="preserve"> de noviembre de 2018 se admitió la demanda y se ordenó notificar al accionado.</w:t>
      </w:r>
    </w:p>
    <w:p w:rsidR="0046495B" w:rsidRPr="00CF1D14" w:rsidRDefault="0046495B" w:rsidP="00CF1D14">
      <w:pPr>
        <w:pStyle w:val="Textoindependiente"/>
        <w:tabs>
          <w:tab w:val="left" w:pos="426"/>
        </w:tabs>
        <w:spacing w:after="0"/>
        <w:jc w:val="both"/>
        <w:rPr>
          <w:rFonts w:ascii="Tahoma" w:hAnsi="Tahoma" w:cs="Tahoma"/>
          <w:b/>
          <w:sz w:val="16"/>
          <w:szCs w:val="16"/>
          <w:lang w:val="es-CO"/>
        </w:rPr>
      </w:pPr>
    </w:p>
    <w:p w:rsidR="0046495B" w:rsidRPr="00CF1D14" w:rsidRDefault="0046495B" w:rsidP="00CF1D14">
      <w:pPr>
        <w:pStyle w:val="Textoindependiente"/>
        <w:numPr>
          <w:ilvl w:val="0"/>
          <w:numId w:val="1"/>
        </w:numPr>
        <w:spacing w:after="0"/>
        <w:jc w:val="both"/>
        <w:rPr>
          <w:rFonts w:ascii="Tahoma" w:hAnsi="Tahoma" w:cs="Tahoma"/>
          <w:b/>
          <w:sz w:val="16"/>
          <w:szCs w:val="16"/>
          <w:lang w:val="es-CO"/>
        </w:rPr>
      </w:pPr>
      <w:r w:rsidRPr="00CF1D14">
        <w:rPr>
          <w:rFonts w:ascii="Tahoma" w:hAnsi="Tahoma" w:cs="Tahoma"/>
          <w:b/>
          <w:sz w:val="16"/>
          <w:szCs w:val="16"/>
          <w:lang w:val="es-CO"/>
        </w:rPr>
        <w:t xml:space="preserve">LA IMPUGNACIÓN </w:t>
      </w:r>
      <w:r w:rsidRPr="00CF1D14">
        <w:rPr>
          <w:rFonts w:ascii="Tahoma" w:hAnsi="Tahoma" w:cs="Tahoma"/>
          <w:b/>
          <w:bCs/>
          <w:i/>
          <w:sz w:val="16"/>
          <w:szCs w:val="16"/>
        </w:rPr>
        <w:t xml:space="preserve"> </w:t>
      </w:r>
    </w:p>
    <w:p w:rsidR="0046495B" w:rsidRPr="00CF1D14" w:rsidRDefault="0046495B" w:rsidP="00CF1D14">
      <w:pPr>
        <w:pStyle w:val="Textoindependiente"/>
        <w:spacing w:after="0"/>
        <w:jc w:val="both"/>
        <w:rPr>
          <w:rFonts w:ascii="Tahoma" w:hAnsi="Tahoma" w:cs="Tahoma"/>
          <w:b/>
          <w:bCs/>
          <w:i/>
          <w:sz w:val="16"/>
          <w:szCs w:val="16"/>
          <w:lang w:val="es-CO"/>
        </w:rPr>
      </w:pPr>
    </w:p>
    <w:p w:rsidR="0046495B" w:rsidRDefault="0046495B" w:rsidP="00CF1D14">
      <w:pPr>
        <w:pStyle w:val="Textoindependiente"/>
        <w:spacing w:after="0"/>
        <w:jc w:val="both"/>
        <w:rPr>
          <w:rFonts w:ascii="Tahoma" w:hAnsi="Tahoma" w:cs="Tahoma"/>
          <w:sz w:val="16"/>
          <w:szCs w:val="16"/>
          <w:lang w:val="es-MX"/>
        </w:rPr>
      </w:pPr>
      <w:r w:rsidRPr="00CF1D14">
        <w:rPr>
          <w:rFonts w:ascii="Tahoma" w:hAnsi="Tahoma" w:cs="Tahoma"/>
          <w:bCs/>
          <w:sz w:val="16"/>
          <w:szCs w:val="16"/>
          <w:lang w:val="es-CO"/>
        </w:rPr>
        <w:t>Notificado el demandado</w:t>
      </w:r>
      <w:r w:rsidRPr="00CF1D14">
        <w:rPr>
          <w:rFonts w:ascii="Tahoma" w:hAnsi="Tahoma" w:cs="Tahoma"/>
          <w:sz w:val="16"/>
          <w:szCs w:val="16"/>
          <w:lang w:val="es-CO"/>
        </w:rPr>
        <w:t xml:space="preserve"> Representante Legal de </w:t>
      </w:r>
      <w:r w:rsidR="00575BC3" w:rsidRPr="00CF1D14">
        <w:rPr>
          <w:rFonts w:ascii="Tahoma" w:hAnsi="Tahoma" w:cs="Tahoma"/>
          <w:sz w:val="16"/>
          <w:szCs w:val="16"/>
          <w:lang w:val="es-CO"/>
        </w:rPr>
        <w:t xml:space="preserve">la </w:t>
      </w:r>
      <w:r w:rsidR="00575BC3" w:rsidRPr="00CF1D14">
        <w:rPr>
          <w:rFonts w:ascii="Tahoma" w:hAnsi="Tahoma" w:cs="Tahoma"/>
          <w:sz w:val="16"/>
          <w:szCs w:val="16"/>
          <w:lang w:val="es-MX"/>
        </w:rPr>
        <w:fldChar w:fldCharType="begin"/>
      </w:r>
      <w:r w:rsidR="00575BC3" w:rsidRPr="00CF1D14">
        <w:rPr>
          <w:rFonts w:ascii="Tahoma" w:hAnsi="Tahoma" w:cs="Tahoma"/>
          <w:sz w:val="16"/>
          <w:szCs w:val="16"/>
          <w:lang w:val="es-MX"/>
        </w:rPr>
        <w:instrText xml:space="preserve"> MERGEFIELD "DEMANDADO" </w:instrText>
      </w:r>
      <w:r w:rsidR="00575BC3" w:rsidRPr="00CF1D14">
        <w:rPr>
          <w:rFonts w:ascii="Tahoma" w:hAnsi="Tahoma" w:cs="Tahoma"/>
          <w:sz w:val="16"/>
          <w:szCs w:val="16"/>
          <w:lang w:val="es-MX"/>
        </w:rPr>
        <w:fldChar w:fldCharType="separate"/>
      </w:r>
      <w:r w:rsidR="00575BC3" w:rsidRPr="00CF1D14">
        <w:rPr>
          <w:rFonts w:ascii="Tahoma" w:hAnsi="Tahoma" w:cs="Tahoma"/>
          <w:noProof/>
          <w:sz w:val="16"/>
          <w:szCs w:val="16"/>
          <w:lang w:val="es-MX"/>
        </w:rPr>
        <w:t>UNIDAD PARA LA ATENCION Y REPARACION INTEGRAL A LAS VICTIMAS</w:t>
      </w:r>
      <w:r w:rsidR="00575BC3" w:rsidRPr="00CF1D14">
        <w:rPr>
          <w:rFonts w:ascii="Tahoma" w:hAnsi="Tahoma" w:cs="Tahoma"/>
          <w:sz w:val="16"/>
          <w:szCs w:val="16"/>
          <w:lang w:val="es-MX"/>
        </w:rPr>
        <w:fldChar w:fldCharType="end"/>
      </w:r>
      <w:r w:rsidR="00575BC3" w:rsidRPr="00CF1D14">
        <w:rPr>
          <w:rFonts w:ascii="Tahoma" w:hAnsi="Tahoma" w:cs="Tahoma"/>
          <w:sz w:val="16"/>
          <w:szCs w:val="16"/>
          <w:lang w:val="es-MX"/>
        </w:rPr>
        <w:t xml:space="preserve"> </w:t>
      </w:r>
      <w:r w:rsidR="008D2A89">
        <w:rPr>
          <w:rFonts w:ascii="Tahoma" w:hAnsi="Tahoma" w:cs="Tahoma"/>
          <w:sz w:val="16"/>
          <w:szCs w:val="16"/>
          <w:lang w:val="es-MX"/>
        </w:rPr>
        <w:t>contestó el 20 de noviembre de 2018 manifestando lo siguiente:</w:t>
      </w:r>
    </w:p>
    <w:p w:rsidR="008D2A89" w:rsidRDefault="008D2A89" w:rsidP="00CF1D14">
      <w:pPr>
        <w:pStyle w:val="Textoindependiente"/>
        <w:spacing w:after="0"/>
        <w:jc w:val="both"/>
        <w:rPr>
          <w:rFonts w:ascii="Tahoma" w:hAnsi="Tahoma" w:cs="Tahoma"/>
          <w:sz w:val="16"/>
          <w:szCs w:val="16"/>
          <w:lang w:val="es-MX"/>
        </w:rPr>
      </w:pPr>
    </w:p>
    <w:p w:rsidR="008D2A89" w:rsidRDefault="008D2A89" w:rsidP="008D2A89">
      <w:pPr>
        <w:pStyle w:val="Textoindependiente"/>
        <w:spacing w:after="0"/>
        <w:jc w:val="center"/>
        <w:rPr>
          <w:rFonts w:ascii="Tahoma" w:hAnsi="Tahoma" w:cs="Tahoma"/>
          <w:i/>
          <w:sz w:val="16"/>
          <w:szCs w:val="16"/>
          <w:lang w:val="es-MX"/>
        </w:rPr>
      </w:pPr>
      <w:r>
        <w:rPr>
          <w:rFonts w:ascii="Tahoma" w:hAnsi="Tahoma" w:cs="Tahoma"/>
          <w:i/>
          <w:sz w:val="16"/>
          <w:szCs w:val="16"/>
          <w:lang w:val="es-MX"/>
        </w:rPr>
        <w:t>“(…</w:t>
      </w:r>
      <w:proofErr w:type="gramStart"/>
      <w:r>
        <w:rPr>
          <w:rFonts w:ascii="Tahoma" w:hAnsi="Tahoma" w:cs="Tahoma"/>
          <w:i/>
          <w:sz w:val="16"/>
          <w:szCs w:val="16"/>
          <w:lang w:val="es-MX"/>
        </w:rPr>
        <w:t>)II</w:t>
      </w:r>
      <w:proofErr w:type="gramEnd"/>
      <w:r>
        <w:rPr>
          <w:rFonts w:ascii="Tahoma" w:hAnsi="Tahoma" w:cs="Tahoma"/>
          <w:i/>
          <w:sz w:val="16"/>
          <w:szCs w:val="16"/>
          <w:lang w:val="es-MX"/>
        </w:rPr>
        <w:t>. CASO CONCRETO</w:t>
      </w:r>
    </w:p>
    <w:p w:rsidR="008D2A89" w:rsidRDefault="008D2A89" w:rsidP="008D2A89">
      <w:pPr>
        <w:pStyle w:val="Textoindependiente"/>
        <w:spacing w:after="0"/>
        <w:jc w:val="center"/>
        <w:rPr>
          <w:rFonts w:ascii="Tahoma" w:hAnsi="Tahoma" w:cs="Tahoma"/>
          <w:i/>
          <w:sz w:val="16"/>
          <w:szCs w:val="16"/>
          <w:lang w:val="es-MX"/>
        </w:rPr>
      </w:pPr>
    </w:p>
    <w:p w:rsidR="008D2A89" w:rsidRDefault="008D2A89" w:rsidP="008D2A89">
      <w:pPr>
        <w:pStyle w:val="Textoindependiente"/>
        <w:spacing w:after="0"/>
        <w:jc w:val="both"/>
        <w:rPr>
          <w:rFonts w:ascii="Tahoma" w:hAnsi="Tahoma" w:cs="Tahoma"/>
          <w:i/>
          <w:sz w:val="16"/>
          <w:szCs w:val="16"/>
          <w:lang w:val="es-MX"/>
        </w:rPr>
      </w:pPr>
      <w:r>
        <w:rPr>
          <w:rFonts w:ascii="Tahoma" w:hAnsi="Tahoma" w:cs="Tahoma"/>
          <w:i/>
          <w:sz w:val="16"/>
          <w:szCs w:val="16"/>
          <w:lang w:val="es-MX"/>
        </w:rPr>
        <w:t>Me permito informar al Despacho que como requisito indispensable para que una persona pueda acceder a las medidas previstas en la ley 1448 de 2011 “Ley de Victimas y Restitución de Tierras”, ésta debe haber presentado declaración ante el Ministerio Público y estar incluida en el Registro Único de Víctimas – RUV. Para el caso de MARCO ANTONIO LADINO ROMERO informamos que efectivamente cumple con esta condición y se encuentra incluida en dicho registro, por el hecho victimizante de desplazamiento forzado, bajo el marco normativo de la ley 1448 de 2011, con el radicado No. NH000054717.</w:t>
      </w:r>
    </w:p>
    <w:p w:rsidR="008D2A89" w:rsidRDefault="008D2A89" w:rsidP="008D2A89">
      <w:pPr>
        <w:pStyle w:val="Textoindependiente"/>
        <w:spacing w:after="0"/>
        <w:jc w:val="both"/>
        <w:rPr>
          <w:rFonts w:ascii="Tahoma" w:hAnsi="Tahoma" w:cs="Tahoma"/>
          <w:i/>
          <w:sz w:val="16"/>
          <w:szCs w:val="16"/>
          <w:lang w:val="es-MX"/>
        </w:rPr>
      </w:pPr>
    </w:p>
    <w:p w:rsidR="008D2A89" w:rsidRDefault="008D2A89" w:rsidP="008D2A89">
      <w:pPr>
        <w:pStyle w:val="Textoindependiente"/>
        <w:spacing w:after="0"/>
        <w:jc w:val="both"/>
        <w:rPr>
          <w:rFonts w:ascii="Tahoma" w:hAnsi="Tahoma" w:cs="Tahoma"/>
          <w:i/>
          <w:sz w:val="16"/>
          <w:szCs w:val="16"/>
          <w:lang w:val="es-MX"/>
        </w:rPr>
      </w:pPr>
      <w:r>
        <w:rPr>
          <w:rFonts w:ascii="Tahoma" w:hAnsi="Tahoma" w:cs="Tahoma"/>
          <w:i/>
          <w:sz w:val="16"/>
          <w:szCs w:val="16"/>
          <w:lang w:val="es-MX"/>
        </w:rPr>
        <w:t>MARCO ANTONIO LADINO ROMERO, presentó derecho de petición y la misma acción de tutela el 21 de agosto de 2018, solicitando el pago de la reparación administrativa por el hecho victimizante de desplazamiento forzado.</w:t>
      </w:r>
    </w:p>
    <w:p w:rsidR="008D2A89" w:rsidRDefault="008D2A89" w:rsidP="008D2A89">
      <w:pPr>
        <w:pStyle w:val="Textoindependiente"/>
        <w:spacing w:after="0"/>
        <w:jc w:val="both"/>
        <w:rPr>
          <w:rFonts w:ascii="Tahoma" w:hAnsi="Tahoma" w:cs="Tahoma"/>
          <w:i/>
          <w:sz w:val="16"/>
          <w:szCs w:val="16"/>
          <w:lang w:val="es-MX"/>
        </w:rPr>
      </w:pPr>
    </w:p>
    <w:p w:rsidR="008D2A89" w:rsidRDefault="008D2A89" w:rsidP="008D2A89">
      <w:pPr>
        <w:pStyle w:val="Textoindependiente"/>
        <w:spacing w:after="0"/>
        <w:jc w:val="both"/>
        <w:rPr>
          <w:rFonts w:ascii="Tahoma" w:hAnsi="Tahoma" w:cs="Tahoma"/>
          <w:i/>
          <w:sz w:val="16"/>
          <w:szCs w:val="16"/>
          <w:lang w:val="es-MX"/>
        </w:rPr>
      </w:pPr>
      <w:r>
        <w:rPr>
          <w:rFonts w:ascii="Tahoma" w:hAnsi="Tahoma" w:cs="Tahoma"/>
          <w:i/>
          <w:sz w:val="16"/>
          <w:szCs w:val="16"/>
          <w:lang w:val="es-MX"/>
        </w:rPr>
        <w:t>Mediante comunicación No. 201872018468231 del 30 de octubre de 2018, se dio respuesta a lo solicitado en los siguientes términos: “(…) informando que de acuerdo a su caso, a que ya radicó documentos y que presenta criterios de priorización, queda inmerso en la ruta transitoria</w:t>
      </w:r>
      <w:r w:rsidR="00E70E1C">
        <w:rPr>
          <w:rFonts w:ascii="Tahoma" w:hAnsi="Tahoma" w:cs="Tahoma"/>
          <w:i/>
          <w:sz w:val="16"/>
          <w:szCs w:val="16"/>
          <w:lang w:val="es-MX"/>
        </w:rPr>
        <w:t xml:space="preserve"> con criterio de priorización, de acuerdo al nuevo programa de reparaciones administrativas, contemplado en la Resolución 01958 de 2018 (…)”.</w:t>
      </w:r>
    </w:p>
    <w:p w:rsidR="00E70E1C" w:rsidRDefault="00E70E1C" w:rsidP="008D2A89">
      <w:pPr>
        <w:pStyle w:val="Textoindependiente"/>
        <w:spacing w:after="0"/>
        <w:jc w:val="both"/>
        <w:rPr>
          <w:rFonts w:ascii="Tahoma" w:hAnsi="Tahoma" w:cs="Tahoma"/>
          <w:i/>
          <w:sz w:val="16"/>
          <w:szCs w:val="16"/>
          <w:lang w:val="es-MX"/>
        </w:rPr>
      </w:pPr>
    </w:p>
    <w:p w:rsidR="00E70E1C" w:rsidRDefault="00E70E1C" w:rsidP="008D2A89">
      <w:pPr>
        <w:pStyle w:val="Textoindependiente"/>
        <w:spacing w:after="0"/>
        <w:jc w:val="both"/>
        <w:rPr>
          <w:rFonts w:ascii="Tahoma" w:hAnsi="Tahoma" w:cs="Tahoma"/>
          <w:i/>
          <w:sz w:val="16"/>
          <w:szCs w:val="16"/>
          <w:lang w:val="es-MX"/>
        </w:rPr>
      </w:pPr>
      <w:r>
        <w:rPr>
          <w:rFonts w:ascii="Tahoma" w:hAnsi="Tahoma" w:cs="Tahoma"/>
          <w:i/>
          <w:sz w:val="16"/>
          <w:szCs w:val="16"/>
          <w:lang w:val="es-MX"/>
        </w:rPr>
        <w:t>La anterior fue enviada a la dirección suministrada en el derecho de petición y la cual se allega en la presente acción constitucional.</w:t>
      </w:r>
    </w:p>
    <w:p w:rsidR="00E70E1C" w:rsidRDefault="00E70E1C" w:rsidP="008D2A89">
      <w:pPr>
        <w:pStyle w:val="Textoindependiente"/>
        <w:spacing w:after="0"/>
        <w:jc w:val="both"/>
        <w:rPr>
          <w:rFonts w:ascii="Tahoma" w:hAnsi="Tahoma" w:cs="Tahoma"/>
          <w:i/>
          <w:sz w:val="16"/>
          <w:szCs w:val="16"/>
          <w:lang w:val="es-MX"/>
        </w:rPr>
      </w:pPr>
    </w:p>
    <w:p w:rsidR="00E70E1C" w:rsidRDefault="00E70E1C" w:rsidP="008D2A89">
      <w:pPr>
        <w:pStyle w:val="Textoindependiente"/>
        <w:spacing w:after="0"/>
        <w:jc w:val="both"/>
        <w:rPr>
          <w:rFonts w:ascii="Tahoma" w:hAnsi="Tahoma" w:cs="Tahoma"/>
          <w:i/>
          <w:sz w:val="16"/>
          <w:szCs w:val="16"/>
          <w:lang w:val="es-MX"/>
        </w:rPr>
      </w:pPr>
      <w:r>
        <w:rPr>
          <w:rFonts w:ascii="Tahoma" w:hAnsi="Tahoma" w:cs="Tahoma"/>
          <w:i/>
          <w:sz w:val="16"/>
          <w:szCs w:val="16"/>
          <w:lang w:val="es-MX"/>
        </w:rPr>
        <w:t>En este punto le informamos a su señoría que el accionante presenta la misma acción de tutela informando que presenta criterios de priorización y que se debe tener en cuenta dicho criterio, lo cual ya se realizó y se evidencia que efectivamente cumple con este requisito.</w:t>
      </w:r>
    </w:p>
    <w:p w:rsidR="008D2A89" w:rsidRDefault="008D2A89" w:rsidP="008D2A89">
      <w:pPr>
        <w:pStyle w:val="Textoindependiente"/>
        <w:spacing w:after="0"/>
        <w:jc w:val="both"/>
        <w:rPr>
          <w:rFonts w:ascii="Tahoma" w:hAnsi="Tahoma" w:cs="Tahoma"/>
          <w:i/>
          <w:sz w:val="16"/>
          <w:szCs w:val="16"/>
          <w:lang w:val="es-MX"/>
        </w:rPr>
      </w:pPr>
      <w:r>
        <w:rPr>
          <w:rFonts w:ascii="Tahoma" w:hAnsi="Tahoma" w:cs="Tahoma"/>
          <w:i/>
          <w:sz w:val="16"/>
          <w:szCs w:val="16"/>
          <w:lang w:val="es-MX"/>
        </w:rPr>
        <w:t xml:space="preserve"> </w:t>
      </w:r>
    </w:p>
    <w:p w:rsidR="00E70E1C" w:rsidRPr="008D2A89" w:rsidRDefault="00E70E1C" w:rsidP="008D2A89">
      <w:pPr>
        <w:pStyle w:val="Textoindependiente"/>
        <w:spacing w:after="0"/>
        <w:jc w:val="both"/>
        <w:rPr>
          <w:rFonts w:ascii="Tahoma" w:hAnsi="Tahoma" w:cs="Tahoma"/>
          <w:i/>
          <w:sz w:val="16"/>
          <w:szCs w:val="16"/>
          <w:lang w:val="es-MX"/>
        </w:rPr>
      </w:pPr>
      <w:r>
        <w:rPr>
          <w:rFonts w:ascii="Tahoma" w:hAnsi="Tahoma" w:cs="Tahoma"/>
          <w:i/>
          <w:sz w:val="16"/>
          <w:szCs w:val="16"/>
          <w:lang w:val="es-MX"/>
        </w:rPr>
        <w:t>Así las cosas y de acuerdo al fallo emitido por el juzgado segundo penal del circuito par adolescentes</w:t>
      </w:r>
      <w:bookmarkStart w:id="0" w:name="_GoBack"/>
      <w:bookmarkEnd w:id="0"/>
      <w:r>
        <w:rPr>
          <w:rFonts w:ascii="Tahoma" w:hAnsi="Tahoma" w:cs="Tahoma"/>
          <w:i/>
          <w:sz w:val="16"/>
          <w:szCs w:val="16"/>
          <w:lang w:val="es-MX"/>
        </w:rPr>
        <w:t xml:space="preserve"> con función de conocimiento de Soacha, con radicado 2018-00048, se evidencia configurado cosa juzgada”</w:t>
      </w:r>
    </w:p>
    <w:p w:rsidR="008D2A89" w:rsidRPr="00CF1D14" w:rsidRDefault="008D2A89" w:rsidP="00CF1D14">
      <w:pPr>
        <w:pStyle w:val="Textoindependiente"/>
        <w:spacing w:after="0"/>
        <w:jc w:val="both"/>
        <w:rPr>
          <w:rFonts w:ascii="Tahoma" w:hAnsi="Tahoma" w:cs="Tahoma"/>
          <w:i/>
          <w:sz w:val="16"/>
          <w:szCs w:val="16"/>
          <w:lang w:val="es-CO"/>
        </w:rPr>
      </w:pPr>
    </w:p>
    <w:p w:rsidR="0046495B" w:rsidRPr="00CF1D14" w:rsidRDefault="0046495B" w:rsidP="00CF1D14">
      <w:pPr>
        <w:pStyle w:val="Textoindependiente"/>
        <w:numPr>
          <w:ilvl w:val="0"/>
          <w:numId w:val="1"/>
        </w:numPr>
        <w:spacing w:after="0"/>
        <w:jc w:val="both"/>
        <w:rPr>
          <w:rFonts w:ascii="Tahoma" w:hAnsi="Tahoma" w:cs="Tahoma"/>
          <w:b/>
          <w:sz w:val="16"/>
          <w:szCs w:val="16"/>
          <w:lang w:val="es-CO"/>
        </w:rPr>
      </w:pPr>
      <w:r w:rsidRPr="00CF1D14">
        <w:rPr>
          <w:rFonts w:ascii="Tahoma" w:hAnsi="Tahoma" w:cs="Tahoma"/>
          <w:b/>
          <w:sz w:val="16"/>
          <w:szCs w:val="16"/>
          <w:lang w:val="es-CO"/>
        </w:rPr>
        <w:t>LAS PRUEBAS:</w:t>
      </w:r>
    </w:p>
    <w:p w:rsidR="0046495B" w:rsidRPr="00CF1D14" w:rsidRDefault="0046495B" w:rsidP="00CF1D14">
      <w:pPr>
        <w:pStyle w:val="Textoindependiente"/>
        <w:spacing w:after="0"/>
        <w:jc w:val="both"/>
        <w:rPr>
          <w:rFonts w:ascii="Tahoma" w:hAnsi="Tahoma" w:cs="Tahoma"/>
          <w:sz w:val="16"/>
          <w:szCs w:val="16"/>
          <w:lang w:val="es-CO"/>
        </w:rPr>
      </w:pPr>
    </w:p>
    <w:p w:rsidR="0046495B" w:rsidRPr="00CF1D14" w:rsidRDefault="0046495B" w:rsidP="00CF1D14">
      <w:pPr>
        <w:pStyle w:val="Textoindependiente"/>
        <w:spacing w:after="0"/>
        <w:jc w:val="both"/>
        <w:rPr>
          <w:rFonts w:ascii="Tahoma" w:hAnsi="Tahoma" w:cs="Tahoma"/>
          <w:sz w:val="16"/>
          <w:szCs w:val="16"/>
          <w:lang w:val="es-CO"/>
        </w:rPr>
      </w:pPr>
      <w:r w:rsidRPr="00CF1D14">
        <w:rPr>
          <w:rFonts w:ascii="Tahoma" w:hAnsi="Tahoma" w:cs="Tahoma"/>
          <w:sz w:val="16"/>
          <w:szCs w:val="16"/>
          <w:lang w:val="es-CO"/>
        </w:rPr>
        <w:t>Como medio probatorio, destinado a acreditar los supuestos de hecho de la demanda se allegaron los siguientes documentos:</w:t>
      </w:r>
    </w:p>
    <w:p w:rsidR="0046495B" w:rsidRPr="00CF1D14" w:rsidRDefault="0046495B" w:rsidP="00CF1D14">
      <w:pPr>
        <w:pStyle w:val="Textoindependiente"/>
        <w:spacing w:after="0"/>
        <w:jc w:val="both"/>
        <w:rPr>
          <w:rFonts w:ascii="Tahoma" w:hAnsi="Tahoma" w:cs="Tahoma"/>
          <w:sz w:val="16"/>
          <w:szCs w:val="16"/>
          <w:lang w:val="es-CO"/>
        </w:rPr>
      </w:pPr>
    </w:p>
    <w:p w:rsidR="0046495B" w:rsidRPr="00CF1D14" w:rsidRDefault="00575BC3" w:rsidP="00CF1D14">
      <w:pPr>
        <w:pStyle w:val="Cita"/>
        <w:numPr>
          <w:ilvl w:val="0"/>
          <w:numId w:val="2"/>
        </w:numPr>
        <w:tabs>
          <w:tab w:val="left" w:pos="142"/>
        </w:tabs>
        <w:ind w:left="0" w:firstLine="0"/>
        <w:jc w:val="both"/>
        <w:rPr>
          <w:rStyle w:val="nfasisintenso"/>
          <w:rFonts w:ascii="Tahoma" w:hAnsi="Tahoma" w:cs="Tahoma"/>
          <w:b w:val="0"/>
          <w:color w:val="auto"/>
          <w:sz w:val="16"/>
          <w:szCs w:val="16"/>
        </w:rPr>
      </w:pPr>
      <w:r w:rsidRPr="00CF1D14">
        <w:rPr>
          <w:rStyle w:val="nfasisintenso"/>
          <w:rFonts w:ascii="Tahoma" w:hAnsi="Tahoma" w:cs="Tahoma"/>
          <w:b w:val="0"/>
          <w:color w:val="auto"/>
          <w:sz w:val="16"/>
          <w:szCs w:val="16"/>
        </w:rPr>
        <w:t xml:space="preserve">Copia del derecho de petición presentado el 6 de abril de 2018 (folio 6 el </w:t>
      </w:r>
      <w:proofErr w:type="spellStart"/>
      <w:r w:rsidRPr="00CF1D14">
        <w:rPr>
          <w:rStyle w:val="nfasisintenso"/>
          <w:rFonts w:ascii="Tahoma" w:hAnsi="Tahoma" w:cs="Tahoma"/>
          <w:b w:val="0"/>
          <w:color w:val="auto"/>
          <w:sz w:val="16"/>
          <w:szCs w:val="16"/>
        </w:rPr>
        <w:t>cp</w:t>
      </w:r>
      <w:proofErr w:type="spellEnd"/>
      <w:r w:rsidRPr="00CF1D14">
        <w:rPr>
          <w:rStyle w:val="nfasisintenso"/>
          <w:rFonts w:ascii="Tahoma" w:hAnsi="Tahoma" w:cs="Tahoma"/>
          <w:b w:val="0"/>
          <w:color w:val="auto"/>
          <w:sz w:val="16"/>
          <w:szCs w:val="16"/>
        </w:rPr>
        <w:t>)</w:t>
      </w:r>
      <w:r w:rsidR="0046495B" w:rsidRPr="00CF1D14">
        <w:rPr>
          <w:rStyle w:val="nfasisintenso"/>
          <w:rFonts w:ascii="Tahoma" w:hAnsi="Tahoma" w:cs="Tahoma"/>
          <w:b w:val="0"/>
          <w:color w:val="auto"/>
          <w:sz w:val="16"/>
          <w:szCs w:val="16"/>
        </w:rPr>
        <w:t>.</w:t>
      </w:r>
    </w:p>
    <w:p w:rsidR="00575BC3" w:rsidRPr="00CF1D14" w:rsidRDefault="00575BC3" w:rsidP="00CF1D14">
      <w:pPr>
        <w:pStyle w:val="Prrafodelista"/>
        <w:numPr>
          <w:ilvl w:val="0"/>
          <w:numId w:val="2"/>
        </w:numPr>
        <w:tabs>
          <w:tab w:val="left" w:pos="142"/>
        </w:tabs>
        <w:ind w:left="0" w:firstLine="0"/>
        <w:rPr>
          <w:rFonts w:ascii="Tahoma" w:hAnsi="Tahoma" w:cs="Tahoma"/>
          <w:sz w:val="16"/>
          <w:szCs w:val="16"/>
        </w:rPr>
      </w:pPr>
      <w:r w:rsidRPr="00CF1D14">
        <w:rPr>
          <w:rFonts w:ascii="Tahoma" w:hAnsi="Tahoma" w:cs="Tahoma"/>
          <w:sz w:val="16"/>
          <w:szCs w:val="16"/>
        </w:rPr>
        <w:t xml:space="preserve">Copia de la respuesta al derecho de petición (folio 7 al 7 del </w:t>
      </w:r>
      <w:proofErr w:type="spellStart"/>
      <w:r w:rsidRPr="00CF1D14">
        <w:rPr>
          <w:rFonts w:ascii="Tahoma" w:hAnsi="Tahoma" w:cs="Tahoma"/>
          <w:sz w:val="16"/>
          <w:szCs w:val="16"/>
        </w:rPr>
        <w:t>cp</w:t>
      </w:r>
      <w:proofErr w:type="spellEnd"/>
      <w:r w:rsidRPr="00CF1D14">
        <w:rPr>
          <w:rFonts w:ascii="Tahoma" w:hAnsi="Tahoma" w:cs="Tahoma"/>
          <w:sz w:val="16"/>
          <w:szCs w:val="16"/>
        </w:rPr>
        <w:t>).</w:t>
      </w:r>
    </w:p>
    <w:p w:rsidR="00575BC3" w:rsidRPr="00CF1D14" w:rsidRDefault="00575BC3" w:rsidP="00CF1D14">
      <w:pPr>
        <w:pStyle w:val="Prrafodelista"/>
        <w:numPr>
          <w:ilvl w:val="0"/>
          <w:numId w:val="2"/>
        </w:numPr>
        <w:tabs>
          <w:tab w:val="left" w:pos="142"/>
        </w:tabs>
        <w:ind w:left="0" w:firstLine="0"/>
        <w:rPr>
          <w:rFonts w:ascii="Tahoma" w:hAnsi="Tahoma" w:cs="Tahoma"/>
          <w:sz w:val="16"/>
          <w:szCs w:val="16"/>
        </w:rPr>
      </w:pPr>
      <w:r w:rsidRPr="00CF1D14">
        <w:rPr>
          <w:rFonts w:ascii="Tahoma" w:hAnsi="Tahoma" w:cs="Tahoma"/>
          <w:sz w:val="16"/>
          <w:szCs w:val="16"/>
        </w:rPr>
        <w:t xml:space="preserve">Copia de la resolución No. 01958 del 6 de junio de 2018 por medio de la cual se establece el procedimiento para el acceso a la medida individual de indemnización administrativa (folio 10 al 13 del </w:t>
      </w:r>
      <w:proofErr w:type="spellStart"/>
      <w:r w:rsidRPr="00CF1D14">
        <w:rPr>
          <w:rFonts w:ascii="Tahoma" w:hAnsi="Tahoma" w:cs="Tahoma"/>
          <w:sz w:val="16"/>
          <w:szCs w:val="16"/>
        </w:rPr>
        <w:t>cp</w:t>
      </w:r>
      <w:proofErr w:type="spellEnd"/>
      <w:r w:rsidRPr="00CF1D14">
        <w:rPr>
          <w:rFonts w:ascii="Tahoma" w:hAnsi="Tahoma" w:cs="Tahoma"/>
          <w:sz w:val="16"/>
          <w:szCs w:val="16"/>
        </w:rPr>
        <w:t>).</w:t>
      </w:r>
    </w:p>
    <w:p w:rsidR="0046495B" w:rsidRPr="00CF1D14" w:rsidRDefault="0046495B" w:rsidP="00CF1D14">
      <w:pPr>
        <w:ind w:left="360"/>
        <w:rPr>
          <w:rFonts w:ascii="Tahoma" w:hAnsi="Tahoma" w:cs="Tahoma"/>
          <w:sz w:val="16"/>
          <w:szCs w:val="16"/>
        </w:rPr>
      </w:pPr>
    </w:p>
    <w:p w:rsidR="0046495B" w:rsidRPr="00CF1D14" w:rsidRDefault="0046495B" w:rsidP="00CF1D14">
      <w:pPr>
        <w:pStyle w:val="Sangra2detindependiente"/>
        <w:widowControl/>
        <w:numPr>
          <w:ilvl w:val="0"/>
          <w:numId w:val="1"/>
        </w:numPr>
        <w:jc w:val="center"/>
        <w:rPr>
          <w:rFonts w:ascii="Tahoma" w:hAnsi="Tahoma" w:cs="Tahoma"/>
          <w:b/>
          <w:sz w:val="16"/>
          <w:szCs w:val="16"/>
          <w:lang w:val="es-CO"/>
        </w:rPr>
      </w:pPr>
      <w:r w:rsidRPr="00CF1D14">
        <w:rPr>
          <w:rFonts w:ascii="Tahoma" w:hAnsi="Tahoma" w:cs="Tahoma"/>
          <w:b/>
          <w:sz w:val="16"/>
          <w:szCs w:val="16"/>
          <w:lang w:val="es-CO"/>
        </w:rPr>
        <w:lastRenderedPageBreak/>
        <w:t>CONSIDERACIONES:</w:t>
      </w:r>
    </w:p>
    <w:p w:rsidR="0046495B" w:rsidRPr="00CF1D14" w:rsidRDefault="0046495B" w:rsidP="00CF1D14">
      <w:pPr>
        <w:pStyle w:val="Sangra2detindependiente"/>
        <w:widowControl/>
        <w:ind w:left="360" w:firstLine="0"/>
        <w:rPr>
          <w:rFonts w:ascii="Tahoma" w:hAnsi="Tahoma" w:cs="Tahoma"/>
          <w:b/>
          <w:sz w:val="16"/>
          <w:szCs w:val="16"/>
          <w:lang w:val="es-CO"/>
        </w:rPr>
      </w:pPr>
    </w:p>
    <w:p w:rsidR="0046495B" w:rsidRPr="00CF1D14" w:rsidRDefault="0046495B" w:rsidP="00CF1D14">
      <w:pPr>
        <w:numPr>
          <w:ilvl w:val="1"/>
          <w:numId w:val="3"/>
        </w:numPr>
        <w:tabs>
          <w:tab w:val="left" w:pos="0"/>
          <w:tab w:val="left" w:pos="284"/>
          <w:tab w:val="left" w:pos="426"/>
        </w:tabs>
        <w:ind w:left="0" w:firstLine="0"/>
        <w:jc w:val="both"/>
        <w:rPr>
          <w:rFonts w:ascii="Tahoma" w:eastAsia="Calibri" w:hAnsi="Tahoma" w:cs="Tahoma"/>
          <w:b/>
          <w:sz w:val="16"/>
          <w:szCs w:val="16"/>
        </w:rPr>
      </w:pPr>
      <w:r w:rsidRPr="00CF1D14">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CF1D14">
        <w:rPr>
          <w:rFonts w:ascii="Tahoma" w:eastAsia="Calibri" w:hAnsi="Tahoma" w:cs="Tahoma"/>
          <w:i/>
          <w:sz w:val="16"/>
          <w:szCs w:val="16"/>
        </w:rPr>
        <w:t>Por el cual se reglamenta la acción de tutela consagrada en el artículo 86 de la Constitución Política”</w:t>
      </w:r>
      <w:r w:rsidRPr="00CF1D14">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6495B" w:rsidRPr="00CF1D14" w:rsidRDefault="0046495B" w:rsidP="00CF1D14">
      <w:pPr>
        <w:jc w:val="both"/>
        <w:rPr>
          <w:rFonts w:ascii="Tahoma" w:eastAsia="Calibri" w:hAnsi="Tahoma" w:cs="Tahoma"/>
          <w:sz w:val="16"/>
          <w:szCs w:val="16"/>
        </w:rPr>
      </w:pPr>
      <w:r w:rsidRPr="00CF1D14">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6495B" w:rsidRPr="00CF1D14" w:rsidRDefault="0046495B" w:rsidP="00CF1D14">
      <w:pPr>
        <w:tabs>
          <w:tab w:val="left" w:pos="709"/>
        </w:tabs>
        <w:jc w:val="both"/>
        <w:rPr>
          <w:rFonts w:ascii="Tahoma" w:eastAsia="Calibri" w:hAnsi="Tahoma" w:cs="Tahoma"/>
          <w:sz w:val="16"/>
          <w:szCs w:val="16"/>
        </w:rPr>
      </w:pPr>
    </w:p>
    <w:p w:rsidR="0046495B" w:rsidRPr="00CF1D14" w:rsidRDefault="0046495B" w:rsidP="00CF1D14">
      <w:pPr>
        <w:pStyle w:val="Textoindependiente"/>
        <w:numPr>
          <w:ilvl w:val="1"/>
          <w:numId w:val="3"/>
        </w:numPr>
        <w:tabs>
          <w:tab w:val="left" w:pos="142"/>
          <w:tab w:val="left" w:pos="284"/>
        </w:tabs>
        <w:spacing w:after="0"/>
        <w:ind w:left="0" w:firstLine="0"/>
        <w:jc w:val="both"/>
        <w:rPr>
          <w:rFonts w:ascii="Tahoma" w:hAnsi="Tahoma" w:cs="Tahoma"/>
          <w:color w:val="000000"/>
          <w:sz w:val="16"/>
          <w:szCs w:val="16"/>
          <w:lang w:val="es-CO"/>
        </w:rPr>
      </w:pPr>
      <w:r w:rsidRPr="00CF1D14">
        <w:rPr>
          <w:rFonts w:ascii="Tahoma" w:hAnsi="Tahoma" w:cs="Tahoma"/>
          <w:sz w:val="16"/>
          <w:szCs w:val="16"/>
          <w:lang w:val="es-ES_tradnl"/>
        </w:rPr>
        <w:t xml:space="preserve">Observa el Despacho que el derecho fundamental del cual pretende obtener protección el  accionante es el de petición, toda vez que </w:t>
      </w:r>
      <w:r w:rsidR="00575BC3" w:rsidRPr="00CF1D14">
        <w:rPr>
          <w:rFonts w:ascii="Tahoma" w:hAnsi="Tahoma" w:cs="Tahoma"/>
          <w:sz w:val="16"/>
          <w:szCs w:val="16"/>
          <w:lang w:val="es-ES_tradnl"/>
        </w:rPr>
        <w:t xml:space="preserve">la </w:t>
      </w:r>
      <w:r w:rsidR="00CF1D14" w:rsidRPr="00CF1D14">
        <w:rPr>
          <w:rFonts w:ascii="Tahoma" w:hAnsi="Tahoma" w:cs="Tahoma"/>
          <w:sz w:val="16"/>
          <w:szCs w:val="16"/>
          <w:lang w:val="es-ES_tradnl"/>
        </w:rPr>
        <w:t>entidad accionada no ha contestado de fondo su derecho de petición.</w:t>
      </w:r>
    </w:p>
    <w:p w:rsidR="0046495B" w:rsidRPr="00CF1D14" w:rsidRDefault="0046495B" w:rsidP="00CF1D14">
      <w:pPr>
        <w:pStyle w:val="Textoindependiente"/>
        <w:spacing w:after="0"/>
        <w:ind w:left="360"/>
        <w:jc w:val="both"/>
        <w:rPr>
          <w:rFonts w:ascii="Tahoma" w:hAnsi="Tahoma" w:cs="Tahoma"/>
          <w:color w:val="000000"/>
          <w:sz w:val="16"/>
          <w:szCs w:val="16"/>
          <w:lang w:val="es-CO"/>
        </w:rPr>
      </w:pPr>
    </w:p>
    <w:p w:rsidR="0046495B" w:rsidRPr="00CF1D14" w:rsidRDefault="0046495B" w:rsidP="00CF1D14">
      <w:pPr>
        <w:pStyle w:val="Textoindependiente"/>
        <w:spacing w:after="0"/>
        <w:jc w:val="both"/>
        <w:rPr>
          <w:rFonts w:ascii="Tahoma" w:hAnsi="Tahoma" w:cs="Tahoma"/>
          <w:b/>
          <w:sz w:val="16"/>
          <w:szCs w:val="16"/>
          <w:lang w:val="es-MX"/>
        </w:rPr>
      </w:pPr>
      <w:r w:rsidRPr="00CF1D14">
        <w:rPr>
          <w:rFonts w:ascii="Tahoma" w:hAnsi="Tahoma" w:cs="Tahoma"/>
          <w:sz w:val="16"/>
          <w:szCs w:val="16"/>
          <w:lang w:val="es-MX"/>
        </w:rPr>
        <w:t xml:space="preserve">Así las cosas, cabe preguntarse </w:t>
      </w:r>
      <w:r w:rsidRPr="00CF1D14">
        <w:rPr>
          <w:rFonts w:ascii="Tahoma" w:hAnsi="Tahoma" w:cs="Tahoma"/>
          <w:b/>
          <w:sz w:val="16"/>
          <w:szCs w:val="16"/>
          <w:lang w:val="es-MX"/>
        </w:rPr>
        <w:t>¿Debe tutelarse el derecho de petición ante la respuesta por parte de la entidad accionada?</w:t>
      </w:r>
    </w:p>
    <w:p w:rsidR="0046495B" w:rsidRPr="00CF1D14" w:rsidRDefault="0046495B" w:rsidP="00CF1D14">
      <w:pPr>
        <w:jc w:val="both"/>
        <w:rPr>
          <w:rFonts w:ascii="Tahoma" w:hAnsi="Tahoma" w:cs="Tahoma"/>
          <w:b/>
          <w:sz w:val="16"/>
          <w:szCs w:val="16"/>
          <w:lang w:val="es-MX"/>
        </w:rPr>
      </w:pPr>
    </w:p>
    <w:p w:rsidR="0046495B" w:rsidRPr="00CF1D14" w:rsidRDefault="0046495B" w:rsidP="00CF1D14">
      <w:pPr>
        <w:pStyle w:val="Sangradetextonormal"/>
        <w:ind w:left="0"/>
        <w:rPr>
          <w:rFonts w:ascii="Tahoma" w:hAnsi="Tahoma" w:cs="Tahoma"/>
          <w:sz w:val="16"/>
          <w:szCs w:val="16"/>
        </w:rPr>
      </w:pPr>
      <w:r w:rsidRPr="00CF1D14">
        <w:rPr>
          <w:rFonts w:ascii="Tahoma" w:hAnsi="Tahoma" w:cs="Tahoma"/>
          <w:sz w:val="16"/>
          <w:szCs w:val="16"/>
        </w:rPr>
        <w:t xml:space="preserve">La respuesta al anterior interrogante </w:t>
      </w:r>
      <w:r w:rsidRPr="00CF1D14">
        <w:rPr>
          <w:rFonts w:ascii="Tahoma" w:hAnsi="Tahoma" w:cs="Tahoma"/>
          <w:b/>
          <w:sz w:val="16"/>
          <w:szCs w:val="16"/>
        </w:rPr>
        <w:t>es negativa</w:t>
      </w:r>
      <w:r w:rsidRPr="00CF1D14">
        <w:rPr>
          <w:rFonts w:ascii="Tahoma" w:hAnsi="Tahoma" w:cs="Tahoma"/>
          <w:sz w:val="16"/>
          <w:szCs w:val="16"/>
        </w:rPr>
        <w:t xml:space="preserve"> por las siguientes razones:</w:t>
      </w:r>
    </w:p>
    <w:p w:rsidR="0046495B" w:rsidRPr="00CF1D14" w:rsidRDefault="0046495B" w:rsidP="00CF1D14">
      <w:pPr>
        <w:pStyle w:val="Sangradetextonormal"/>
        <w:ind w:left="0"/>
        <w:rPr>
          <w:rFonts w:ascii="Tahoma" w:hAnsi="Tahoma" w:cs="Tahoma"/>
          <w:sz w:val="16"/>
          <w:szCs w:val="16"/>
          <w:highlight w:val="cyan"/>
        </w:rPr>
      </w:pPr>
    </w:p>
    <w:p w:rsidR="0046495B" w:rsidRPr="00CF1D14" w:rsidRDefault="0046495B" w:rsidP="00CF1D14">
      <w:pPr>
        <w:pStyle w:val="Sangradetextonormal"/>
        <w:ind w:left="0"/>
        <w:rPr>
          <w:rFonts w:ascii="Tahoma" w:hAnsi="Tahoma" w:cs="Tahoma"/>
          <w:sz w:val="16"/>
          <w:szCs w:val="16"/>
        </w:rPr>
      </w:pPr>
      <w:r w:rsidRPr="00CF1D14">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F1D14">
        <w:rPr>
          <w:rStyle w:val="Refdenotaalpie"/>
          <w:rFonts w:ascii="Tahoma" w:hAnsi="Tahoma" w:cs="Tahoma"/>
          <w:sz w:val="16"/>
          <w:szCs w:val="16"/>
        </w:rPr>
        <w:footnoteReference w:id="1"/>
      </w:r>
      <w:r w:rsidRPr="00CF1D14">
        <w:rPr>
          <w:rFonts w:ascii="Tahoma" w:hAnsi="Tahoma" w:cs="Tahoma"/>
          <w:sz w:val="16"/>
          <w:szCs w:val="16"/>
        </w:rPr>
        <w:t>, estableciendo las reglas básicas que rigen el derecho de petición:</w:t>
      </w:r>
    </w:p>
    <w:p w:rsidR="0046495B" w:rsidRPr="00CF1D14" w:rsidRDefault="0046495B" w:rsidP="00CF1D14">
      <w:pPr>
        <w:pStyle w:val="Sangradetextonormal"/>
        <w:ind w:left="0"/>
        <w:rPr>
          <w:rFonts w:ascii="Tahoma" w:hAnsi="Tahoma" w:cs="Tahoma"/>
          <w:sz w:val="16"/>
          <w:szCs w:val="16"/>
        </w:rPr>
      </w:pPr>
    </w:p>
    <w:p w:rsidR="0046495B" w:rsidRPr="00CF1D14" w:rsidRDefault="0046495B" w:rsidP="00CF1D14">
      <w:pPr>
        <w:pStyle w:val="Sangradetextonormal"/>
        <w:numPr>
          <w:ilvl w:val="0"/>
          <w:numId w:val="4"/>
        </w:numPr>
        <w:tabs>
          <w:tab w:val="clear" w:pos="555"/>
          <w:tab w:val="num" w:pos="0"/>
          <w:tab w:val="left" w:pos="567"/>
        </w:tabs>
        <w:ind w:left="0" w:firstLine="0"/>
        <w:rPr>
          <w:rFonts w:ascii="Tahoma" w:hAnsi="Tahoma" w:cs="Tahoma"/>
          <w:sz w:val="16"/>
          <w:szCs w:val="16"/>
        </w:rPr>
      </w:pPr>
      <w:r w:rsidRPr="00CF1D14">
        <w:rPr>
          <w:rFonts w:ascii="Tahoma" w:hAnsi="Tahoma" w:cs="Tahoma"/>
          <w:sz w:val="16"/>
          <w:szCs w:val="16"/>
        </w:rPr>
        <w:t>El derecho de petición es fundamental y determinante para la efectividad de los mecanismos de la democracia participativa</w:t>
      </w:r>
    </w:p>
    <w:p w:rsidR="0046495B" w:rsidRPr="00CF1D14" w:rsidRDefault="0046495B" w:rsidP="00CF1D14">
      <w:pPr>
        <w:pStyle w:val="Sangradetextonormal"/>
        <w:numPr>
          <w:ilvl w:val="0"/>
          <w:numId w:val="4"/>
        </w:numPr>
        <w:tabs>
          <w:tab w:val="clear" w:pos="555"/>
          <w:tab w:val="num" w:pos="0"/>
          <w:tab w:val="left" w:pos="567"/>
        </w:tabs>
        <w:ind w:left="0" w:firstLine="0"/>
        <w:rPr>
          <w:rFonts w:ascii="Tahoma" w:hAnsi="Tahoma" w:cs="Tahoma"/>
          <w:sz w:val="16"/>
          <w:szCs w:val="16"/>
        </w:rPr>
      </w:pPr>
      <w:r w:rsidRPr="00CF1D14">
        <w:rPr>
          <w:rFonts w:ascii="Tahoma" w:hAnsi="Tahoma" w:cs="Tahoma"/>
          <w:sz w:val="16"/>
          <w:szCs w:val="16"/>
        </w:rPr>
        <w:t>El núcleo esencial del derecho de petición reside en la resolución pronta y oportuna de la cuestión</w:t>
      </w:r>
    </w:p>
    <w:p w:rsidR="0046495B" w:rsidRPr="00CF1D14" w:rsidRDefault="0046495B" w:rsidP="00CF1D14">
      <w:pPr>
        <w:pStyle w:val="Sangradetextonormal"/>
        <w:numPr>
          <w:ilvl w:val="0"/>
          <w:numId w:val="4"/>
        </w:numPr>
        <w:tabs>
          <w:tab w:val="clear" w:pos="555"/>
          <w:tab w:val="num" w:pos="0"/>
          <w:tab w:val="left" w:pos="567"/>
        </w:tabs>
        <w:ind w:left="0" w:firstLine="0"/>
        <w:rPr>
          <w:rFonts w:ascii="Tahoma" w:hAnsi="Tahoma" w:cs="Tahoma"/>
          <w:sz w:val="16"/>
          <w:szCs w:val="16"/>
        </w:rPr>
      </w:pPr>
      <w:r w:rsidRPr="00CF1D14">
        <w:rPr>
          <w:rFonts w:ascii="Tahoma" w:hAnsi="Tahoma" w:cs="Tahoma"/>
          <w:sz w:val="16"/>
          <w:szCs w:val="16"/>
        </w:rPr>
        <w:t>La respuesta debe cumplir con estos requisitos:</w:t>
      </w:r>
    </w:p>
    <w:p w:rsidR="0046495B" w:rsidRPr="00CF1D14" w:rsidRDefault="0046495B" w:rsidP="00CF1D14">
      <w:pPr>
        <w:pStyle w:val="Sangradetextonormal"/>
        <w:rPr>
          <w:rFonts w:ascii="Tahoma" w:hAnsi="Tahoma" w:cs="Tahoma"/>
          <w:sz w:val="16"/>
          <w:szCs w:val="16"/>
        </w:rPr>
      </w:pPr>
    </w:p>
    <w:p w:rsidR="0046495B" w:rsidRPr="00CF1D14" w:rsidRDefault="0046495B" w:rsidP="00CF1D14">
      <w:pPr>
        <w:pStyle w:val="Sangradetextonormal"/>
        <w:numPr>
          <w:ilvl w:val="0"/>
          <w:numId w:val="5"/>
        </w:numPr>
        <w:rPr>
          <w:rFonts w:ascii="Tahoma" w:hAnsi="Tahoma" w:cs="Tahoma"/>
          <w:sz w:val="16"/>
          <w:szCs w:val="16"/>
        </w:rPr>
      </w:pPr>
      <w:r w:rsidRPr="00CF1D14">
        <w:rPr>
          <w:rFonts w:ascii="Tahoma" w:hAnsi="Tahoma" w:cs="Tahoma"/>
          <w:sz w:val="16"/>
          <w:szCs w:val="16"/>
        </w:rPr>
        <w:t>De ser oportuna</w:t>
      </w:r>
    </w:p>
    <w:p w:rsidR="0046495B" w:rsidRPr="00CF1D14" w:rsidRDefault="0046495B" w:rsidP="00CF1D14">
      <w:pPr>
        <w:pStyle w:val="Sangradetextonormal"/>
        <w:numPr>
          <w:ilvl w:val="0"/>
          <w:numId w:val="5"/>
        </w:numPr>
        <w:rPr>
          <w:rFonts w:ascii="Tahoma" w:hAnsi="Tahoma" w:cs="Tahoma"/>
          <w:sz w:val="16"/>
          <w:szCs w:val="16"/>
        </w:rPr>
      </w:pPr>
      <w:r w:rsidRPr="00CF1D14">
        <w:rPr>
          <w:rFonts w:ascii="Tahoma" w:hAnsi="Tahoma" w:cs="Tahoma"/>
          <w:sz w:val="16"/>
          <w:szCs w:val="16"/>
        </w:rPr>
        <w:t>Debe resolverse de fondo, clara, precisa y de manera congruente con lo solicitado, y</w:t>
      </w:r>
    </w:p>
    <w:p w:rsidR="0046495B" w:rsidRPr="00CF1D14" w:rsidRDefault="0046495B" w:rsidP="00CF1D14">
      <w:pPr>
        <w:pStyle w:val="Sangradetextonormal"/>
        <w:numPr>
          <w:ilvl w:val="0"/>
          <w:numId w:val="5"/>
        </w:numPr>
        <w:rPr>
          <w:rFonts w:ascii="Tahoma" w:hAnsi="Tahoma" w:cs="Tahoma"/>
          <w:sz w:val="16"/>
          <w:szCs w:val="16"/>
        </w:rPr>
      </w:pPr>
      <w:r w:rsidRPr="00CF1D14">
        <w:rPr>
          <w:rFonts w:ascii="Tahoma" w:hAnsi="Tahoma" w:cs="Tahoma"/>
          <w:sz w:val="16"/>
          <w:szCs w:val="16"/>
        </w:rPr>
        <w:t>Debe ser puesta en conocimiento del peticionario</w:t>
      </w:r>
    </w:p>
    <w:p w:rsidR="0046495B" w:rsidRPr="00CF1D14" w:rsidRDefault="0046495B" w:rsidP="00CF1D14">
      <w:pPr>
        <w:pStyle w:val="Sangradetextonormal"/>
        <w:ind w:left="360"/>
        <w:rPr>
          <w:rFonts w:ascii="Tahoma" w:hAnsi="Tahoma" w:cs="Tahoma"/>
          <w:sz w:val="16"/>
          <w:szCs w:val="16"/>
        </w:rPr>
      </w:pPr>
    </w:p>
    <w:p w:rsidR="0046495B" w:rsidRPr="00CF1D14" w:rsidRDefault="0046495B" w:rsidP="00CF1D14">
      <w:pPr>
        <w:pStyle w:val="Sangradetextonormal"/>
        <w:ind w:left="0"/>
        <w:rPr>
          <w:rFonts w:ascii="Tahoma" w:hAnsi="Tahoma" w:cs="Tahoma"/>
          <w:sz w:val="16"/>
          <w:szCs w:val="16"/>
        </w:rPr>
      </w:pPr>
      <w:r w:rsidRPr="00CF1D14">
        <w:rPr>
          <w:rFonts w:ascii="Tahoma" w:hAnsi="Tahoma" w:cs="Tahoma"/>
          <w:sz w:val="16"/>
          <w:szCs w:val="16"/>
        </w:rPr>
        <w:t>Si no cumple con estos requisitos se incurre en una violación al derecho constitucional fundamental de petición.</w:t>
      </w:r>
    </w:p>
    <w:p w:rsidR="0046495B" w:rsidRPr="00CF1D14" w:rsidRDefault="0046495B" w:rsidP="00CF1D14">
      <w:pPr>
        <w:pStyle w:val="Sangradetextonormal"/>
        <w:ind w:left="0"/>
        <w:rPr>
          <w:rFonts w:ascii="Tahoma" w:hAnsi="Tahoma" w:cs="Tahoma"/>
          <w:sz w:val="16"/>
          <w:szCs w:val="16"/>
        </w:rPr>
      </w:pPr>
    </w:p>
    <w:p w:rsidR="0046495B" w:rsidRPr="00CF1D14" w:rsidRDefault="0046495B" w:rsidP="00CF1D14">
      <w:pPr>
        <w:pStyle w:val="Sangradetextonormal"/>
        <w:numPr>
          <w:ilvl w:val="0"/>
          <w:numId w:val="4"/>
        </w:numPr>
        <w:tabs>
          <w:tab w:val="clear" w:pos="555"/>
          <w:tab w:val="num" w:pos="0"/>
          <w:tab w:val="left" w:pos="567"/>
        </w:tabs>
        <w:ind w:left="0" w:firstLine="0"/>
        <w:rPr>
          <w:rFonts w:ascii="Tahoma" w:hAnsi="Tahoma" w:cs="Tahoma"/>
          <w:sz w:val="16"/>
          <w:szCs w:val="16"/>
        </w:rPr>
      </w:pPr>
      <w:r w:rsidRPr="00CF1D14">
        <w:rPr>
          <w:rFonts w:ascii="Tahoma" w:hAnsi="Tahoma" w:cs="Tahoma"/>
          <w:sz w:val="16"/>
          <w:szCs w:val="16"/>
        </w:rPr>
        <w:t>La respuesta no implica la aceptación de lo solicitado ni tampoco se concreta siempre en una respuesta escrita</w:t>
      </w:r>
    </w:p>
    <w:p w:rsidR="0046495B" w:rsidRPr="00CF1D14" w:rsidRDefault="0046495B" w:rsidP="00CF1D14">
      <w:pPr>
        <w:pStyle w:val="Sangradetextonormal"/>
        <w:numPr>
          <w:ilvl w:val="0"/>
          <w:numId w:val="4"/>
        </w:numPr>
        <w:tabs>
          <w:tab w:val="clear" w:pos="555"/>
          <w:tab w:val="num" w:pos="0"/>
          <w:tab w:val="left" w:pos="567"/>
        </w:tabs>
        <w:ind w:left="0" w:firstLine="0"/>
        <w:rPr>
          <w:rFonts w:ascii="Tahoma" w:hAnsi="Tahoma" w:cs="Tahoma"/>
          <w:sz w:val="16"/>
          <w:szCs w:val="16"/>
        </w:rPr>
      </w:pPr>
      <w:r w:rsidRPr="00CF1D14">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6495B" w:rsidRPr="00CF1D14" w:rsidRDefault="0046495B" w:rsidP="00CF1D14">
      <w:pPr>
        <w:pStyle w:val="Sangradetextonormal"/>
        <w:numPr>
          <w:ilvl w:val="0"/>
          <w:numId w:val="4"/>
        </w:numPr>
        <w:tabs>
          <w:tab w:val="clear" w:pos="555"/>
          <w:tab w:val="num" w:pos="0"/>
          <w:tab w:val="left" w:pos="567"/>
        </w:tabs>
        <w:ind w:left="0" w:firstLine="0"/>
        <w:rPr>
          <w:rFonts w:ascii="Tahoma" w:hAnsi="Tahoma" w:cs="Tahoma"/>
          <w:sz w:val="16"/>
          <w:szCs w:val="16"/>
        </w:rPr>
      </w:pPr>
      <w:r w:rsidRPr="00CF1D14">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6495B" w:rsidRPr="00CF1D14" w:rsidRDefault="0046495B" w:rsidP="00CF1D14">
      <w:pPr>
        <w:pStyle w:val="Sangradetextonormal"/>
        <w:numPr>
          <w:ilvl w:val="0"/>
          <w:numId w:val="4"/>
        </w:numPr>
        <w:tabs>
          <w:tab w:val="clear" w:pos="555"/>
          <w:tab w:val="num" w:pos="0"/>
          <w:tab w:val="left" w:pos="567"/>
        </w:tabs>
        <w:ind w:left="0" w:firstLine="0"/>
        <w:rPr>
          <w:rFonts w:ascii="Tahoma" w:hAnsi="Tahoma" w:cs="Tahoma"/>
          <w:sz w:val="16"/>
          <w:szCs w:val="16"/>
        </w:rPr>
      </w:pPr>
      <w:r w:rsidRPr="00CF1D14">
        <w:rPr>
          <w:rFonts w:ascii="Tahoma" w:hAnsi="Tahoma" w:cs="Tahoma"/>
          <w:sz w:val="16"/>
          <w:szCs w:val="16"/>
        </w:rPr>
        <w:t>El derecho de petición también es aplicable en la vía gubernativa, por ser ésta una expresión más del derecho consagrado en el artículo 23 de la Carta.</w:t>
      </w:r>
    </w:p>
    <w:p w:rsidR="0046495B" w:rsidRPr="00CF1D14" w:rsidRDefault="0046495B" w:rsidP="00CF1D14">
      <w:pPr>
        <w:pStyle w:val="Sangradetextonormal"/>
        <w:tabs>
          <w:tab w:val="left" w:pos="567"/>
        </w:tabs>
        <w:ind w:left="0"/>
        <w:rPr>
          <w:rFonts w:ascii="Tahoma" w:hAnsi="Tahoma" w:cs="Tahoma"/>
          <w:sz w:val="16"/>
          <w:szCs w:val="16"/>
        </w:rPr>
      </w:pPr>
    </w:p>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46495B" w:rsidRPr="00CF1D14" w:rsidRDefault="0046495B" w:rsidP="00CF1D14">
      <w:pPr>
        <w:jc w:val="both"/>
        <w:rPr>
          <w:rFonts w:ascii="Tahoma" w:hAnsi="Tahoma" w:cs="Tahoma"/>
          <w:sz w:val="16"/>
          <w:szCs w:val="16"/>
          <w:lang w:val="es-MX"/>
        </w:rPr>
      </w:pPr>
    </w:p>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6495B" w:rsidRPr="00CF1D14" w:rsidRDefault="0046495B" w:rsidP="00CF1D14">
      <w:pPr>
        <w:jc w:val="both"/>
        <w:rPr>
          <w:rFonts w:ascii="Tahoma" w:hAnsi="Tahoma" w:cs="Tahoma"/>
          <w:sz w:val="16"/>
          <w:szCs w:val="16"/>
          <w:lang w:val="es-MX"/>
        </w:rPr>
      </w:pPr>
    </w:p>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46495B" w:rsidRPr="00CF1D14" w:rsidRDefault="0046495B" w:rsidP="00CF1D14">
      <w:pPr>
        <w:jc w:val="both"/>
        <w:rPr>
          <w:rFonts w:ascii="Tahoma" w:hAnsi="Tahoma" w:cs="Tahoma"/>
          <w:sz w:val="16"/>
          <w:szCs w:val="16"/>
          <w:lang w:val="es-MX"/>
        </w:rPr>
      </w:pPr>
    </w:p>
    <w:p w:rsidR="0046495B" w:rsidRPr="00CF1D14" w:rsidRDefault="0046495B" w:rsidP="00CF1D14">
      <w:pPr>
        <w:jc w:val="both"/>
        <w:rPr>
          <w:rFonts w:ascii="Tahoma" w:hAnsi="Tahoma" w:cs="Tahoma"/>
          <w:sz w:val="16"/>
          <w:szCs w:val="16"/>
          <w:lang w:val="es-MX"/>
        </w:rPr>
      </w:pPr>
      <w:r w:rsidRPr="00CF1D14">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F1D14">
        <w:rPr>
          <w:rStyle w:val="Refdenotaalpie"/>
          <w:rFonts w:ascii="Tahoma" w:hAnsi="Tahoma" w:cs="Tahoma"/>
          <w:sz w:val="16"/>
          <w:szCs w:val="16"/>
          <w:lang w:val="es-MX"/>
        </w:rPr>
        <w:footnoteReference w:id="2"/>
      </w:r>
      <w:r w:rsidRPr="00CF1D14">
        <w:rPr>
          <w:rFonts w:ascii="Tahoma" w:hAnsi="Tahoma" w:cs="Tahoma"/>
          <w:sz w:val="16"/>
          <w:szCs w:val="16"/>
          <w:lang w:val="es-MX"/>
        </w:rPr>
        <w:t>.</w:t>
      </w:r>
    </w:p>
    <w:p w:rsidR="0046495B" w:rsidRPr="00CF1D14" w:rsidRDefault="0046495B" w:rsidP="00CF1D14">
      <w:pPr>
        <w:jc w:val="both"/>
        <w:rPr>
          <w:rFonts w:ascii="Tahoma" w:hAnsi="Tahoma" w:cs="Tahoma"/>
          <w:sz w:val="16"/>
          <w:szCs w:val="16"/>
          <w:lang w:val="es-MX"/>
        </w:rPr>
      </w:pPr>
    </w:p>
    <w:p w:rsidR="0046495B" w:rsidRPr="00CF1D14" w:rsidRDefault="00CF1D14" w:rsidP="00CF1D14">
      <w:pPr>
        <w:jc w:val="both"/>
        <w:rPr>
          <w:rFonts w:ascii="Tahoma" w:hAnsi="Tahoma" w:cs="Tahoma"/>
          <w:sz w:val="16"/>
          <w:szCs w:val="16"/>
          <w:lang w:val="es-MX"/>
        </w:rPr>
      </w:pPr>
      <w:r w:rsidRPr="00CF1D14">
        <w:rPr>
          <w:rFonts w:ascii="Tahoma" w:hAnsi="Tahoma" w:cs="Tahoma"/>
          <w:sz w:val="16"/>
          <w:szCs w:val="16"/>
          <w:lang w:val="es-MX"/>
        </w:rPr>
        <w:t xml:space="preserve">Después de analizar la documentación adjunta al expediente, observa el despacho que al demandante se le dio respuesta mediante radicado No. 201872018468231 del 30 de octubre de 2018 y así mismo lo afirma el demandante. Por lo tanto, encuentra el despacho </w:t>
      </w:r>
      <w:r w:rsidR="0046495B" w:rsidRPr="00CF1D14">
        <w:rPr>
          <w:rFonts w:ascii="Tahoma" w:hAnsi="Tahoma" w:cs="Tahoma"/>
          <w:sz w:val="16"/>
          <w:szCs w:val="16"/>
          <w:lang w:val="es-MX"/>
        </w:rPr>
        <w:t>que no</w:t>
      </w:r>
      <w:r w:rsidR="0046495B" w:rsidRPr="00CF1D14">
        <w:rPr>
          <w:rFonts w:ascii="Tahoma" w:hAnsi="Tahoma" w:cs="Tahoma"/>
          <w:b/>
          <w:sz w:val="16"/>
          <w:szCs w:val="16"/>
          <w:lang w:val="es-CO"/>
        </w:rPr>
        <w:t xml:space="preserve"> </w:t>
      </w:r>
      <w:r w:rsidR="0046495B" w:rsidRPr="00CF1D14">
        <w:rPr>
          <w:rFonts w:ascii="Tahoma" w:hAnsi="Tahoma" w:cs="Tahoma"/>
          <w:sz w:val="16"/>
          <w:szCs w:val="16"/>
          <w:lang w:val="es-CO"/>
        </w:rPr>
        <w:t xml:space="preserve">existe vulneración al derecho fundamental de petición del accionante, ya que se dio una respuesta oportuna. Cosa distinta es que no se encuentre el accionante de acuerdo con lo allí dispuesto, para lo cual no  </w:t>
      </w:r>
      <w:r w:rsidR="0046495B" w:rsidRPr="00CF1D14">
        <w:rPr>
          <w:rFonts w:ascii="Tahoma" w:hAnsi="Tahoma" w:cs="Tahoma"/>
          <w:sz w:val="16"/>
          <w:szCs w:val="16"/>
          <w:lang w:val="es-CO"/>
        </w:rPr>
        <w:lastRenderedPageBreak/>
        <w:t xml:space="preserve">resulta ser la acción de tutela el mecanismo idóneo para resolver las inconformidades  del actor frente  a la respuesta de la accionada. </w:t>
      </w:r>
    </w:p>
    <w:p w:rsidR="0046495B" w:rsidRPr="00CF1D14" w:rsidRDefault="0046495B" w:rsidP="00CF1D14">
      <w:pPr>
        <w:pStyle w:val="Sangradetextonormal"/>
        <w:ind w:left="0"/>
        <w:rPr>
          <w:rFonts w:ascii="Tahoma" w:hAnsi="Tahoma" w:cs="Tahoma"/>
          <w:sz w:val="16"/>
          <w:szCs w:val="16"/>
          <w:lang w:val="es-CO"/>
        </w:rPr>
      </w:pPr>
    </w:p>
    <w:p w:rsidR="0046495B" w:rsidRPr="00CF1D14" w:rsidRDefault="0046495B" w:rsidP="00CF1D14">
      <w:pPr>
        <w:pStyle w:val="Sangradetextonormal"/>
        <w:ind w:left="0"/>
        <w:rPr>
          <w:rFonts w:ascii="Tahoma" w:hAnsi="Tahoma" w:cs="Tahoma"/>
          <w:sz w:val="16"/>
          <w:szCs w:val="16"/>
          <w:lang w:val="es-CO"/>
        </w:rPr>
      </w:pPr>
      <w:r w:rsidRPr="00CF1D14">
        <w:rPr>
          <w:rFonts w:ascii="Tahoma" w:hAnsi="Tahoma" w:cs="Tahoma"/>
          <w:sz w:val="16"/>
          <w:szCs w:val="16"/>
          <w:lang w:val="es-CO"/>
        </w:rPr>
        <w:t xml:space="preserve">En mérito de lo expuesto, el </w:t>
      </w:r>
      <w:r w:rsidRPr="00CF1D14">
        <w:rPr>
          <w:rFonts w:ascii="Tahoma" w:hAnsi="Tahoma" w:cs="Tahoma"/>
          <w:b/>
          <w:sz w:val="16"/>
          <w:szCs w:val="16"/>
          <w:lang w:val="es-CO"/>
        </w:rPr>
        <w:t>JUZGADO TREINTA Y CUATRO (34) ADMINISTRATIVO DEL CIRCUITO DE BOGOTÁ</w:t>
      </w:r>
      <w:r w:rsidRPr="00CF1D14">
        <w:rPr>
          <w:rFonts w:ascii="Tahoma" w:hAnsi="Tahoma" w:cs="Tahoma"/>
          <w:sz w:val="16"/>
          <w:szCs w:val="16"/>
          <w:lang w:val="es-CO"/>
        </w:rPr>
        <w:t xml:space="preserve">, administrando justicia en nombre de la República de Colombia y por autoridad de la ley, </w:t>
      </w:r>
    </w:p>
    <w:p w:rsidR="0046495B" w:rsidRPr="00CF1D14" w:rsidRDefault="0046495B" w:rsidP="00CF1D14">
      <w:pPr>
        <w:pStyle w:val="Sangradetextonormal"/>
        <w:ind w:left="0"/>
        <w:rPr>
          <w:rFonts w:ascii="Tahoma" w:hAnsi="Tahoma" w:cs="Tahoma"/>
          <w:sz w:val="16"/>
          <w:szCs w:val="16"/>
          <w:lang w:val="es-CO"/>
        </w:rPr>
      </w:pPr>
    </w:p>
    <w:p w:rsidR="0046495B" w:rsidRPr="00CF1D14" w:rsidRDefault="0046495B" w:rsidP="00CF1D14">
      <w:pPr>
        <w:pStyle w:val="Sangradetextonormal"/>
        <w:ind w:left="0"/>
        <w:jc w:val="center"/>
        <w:rPr>
          <w:rFonts w:ascii="Tahoma" w:hAnsi="Tahoma" w:cs="Tahoma"/>
          <w:b/>
          <w:sz w:val="16"/>
          <w:szCs w:val="16"/>
          <w:lang w:val="es-CO"/>
        </w:rPr>
      </w:pPr>
      <w:r w:rsidRPr="00CF1D14">
        <w:rPr>
          <w:rFonts w:ascii="Tahoma" w:hAnsi="Tahoma" w:cs="Tahoma"/>
          <w:b/>
          <w:sz w:val="16"/>
          <w:szCs w:val="16"/>
          <w:lang w:val="es-CO"/>
        </w:rPr>
        <w:t>FALLA:</w:t>
      </w:r>
    </w:p>
    <w:p w:rsidR="0046495B" w:rsidRPr="00CF1D14" w:rsidRDefault="0046495B" w:rsidP="00CF1D14">
      <w:pPr>
        <w:pStyle w:val="Sangradetextonormal"/>
        <w:ind w:left="0"/>
        <w:jc w:val="center"/>
        <w:rPr>
          <w:rFonts w:ascii="Tahoma" w:hAnsi="Tahoma" w:cs="Tahoma"/>
          <w:b/>
          <w:sz w:val="16"/>
          <w:szCs w:val="16"/>
          <w:lang w:val="es-CO"/>
        </w:rPr>
      </w:pPr>
    </w:p>
    <w:p w:rsidR="0046495B" w:rsidRPr="00CF1D14" w:rsidRDefault="0046495B" w:rsidP="00CF1D14">
      <w:pPr>
        <w:jc w:val="both"/>
        <w:rPr>
          <w:rFonts w:ascii="Tahoma" w:hAnsi="Tahoma" w:cs="Tahoma"/>
          <w:sz w:val="16"/>
          <w:szCs w:val="16"/>
          <w:lang w:val="es-MX"/>
        </w:rPr>
      </w:pPr>
      <w:r w:rsidRPr="00CF1D14">
        <w:rPr>
          <w:rFonts w:ascii="Tahoma" w:hAnsi="Tahoma" w:cs="Tahoma"/>
          <w:b/>
          <w:noProof/>
          <w:sz w:val="16"/>
          <w:szCs w:val="16"/>
        </w:rPr>
        <w:t>PRIMERO.-</w:t>
      </w:r>
      <w:r w:rsidRPr="00CF1D14">
        <w:rPr>
          <w:rFonts w:ascii="Tahoma" w:hAnsi="Tahoma" w:cs="Tahoma"/>
          <w:noProof/>
          <w:sz w:val="16"/>
          <w:szCs w:val="16"/>
        </w:rPr>
        <w:t xml:space="preserve"> Nieguese la presente tutela</w:t>
      </w:r>
      <w:r w:rsidRPr="00CF1D14">
        <w:rPr>
          <w:rFonts w:ascii="Tahoma" w:hAnsi="Tahoma" w:cs="Tahoma"/>
          <w:sz w:val="16"/>
          <w:szCs w:val="16"/>
          <w:lang w:val="es-MX"/>
        </w:rPr>
        <w:t xml:space="preserve"> por los motivos expuestos en la parte motiva de esta providencia.</w:t>
      </w:r>
    </w:p>
    <w:p w:rsidR="0046495B" w:rsidRPr="00CF1D14" w:rsidRDefault="0046495B" w:rsidP="00CF1D14">
      <w:pPr>
        <w:jc w:val="both"/>
        <w:rPr>
          <w:rFonts w:ascii="Tahoma" w:hAnsi="Tahoma" w:cs="Tahoma"/>
          <w:sz w:val="16"/>
          <w:szCs w:val="16"/>
          <w:lang w:val="es-MX"/>
        </w:rPr>
      </w:pPr>
    </w:p>
    <w:p w:rsidR="0046495B" w:rsidRPr="00CF1D14" w:rsidRDefault="0046495B" w:rsidP="00CF1D14">
      <w:pPr>
        <w:jc w:val="both"/>
        <w:rPr>
          <w:rFonts w:ascii="Tahoma" w:hAnsi="Tahoma" w:cs="Tahoma"/>
          <w:sz w:val="16"/>
          <w:szCs w:val="16"/>
        </w:rPr>
      </w:pPr>
      <w:r w:rsidRPr="00CF1D14">
        <w:rPr>
          <w:rFonts w:ascii="Tahoma" w:hAnsi="Tahoma" w:cs="Tahoma"/>
          <w:b/>
          <w:noProof/>
          <w:sz w:val="16"/>
          <w:szCs w:val="16"/>
        </w:rPr>
        <w:t>SEGUNDO.-</w:t>
      </w:r>
      <w:r w:rsidRPr="00CF1D14">
        <w:rPr>
          <w:rFonts w:ascii="Tahoma" w:hAnsi="Tahoma" w:cs="Tahoma"/>
          <w:noProof/>
          <w:sz w:val="16"/>
          <w:szCs w:val="16"/>
        </w:rPr>
        <w:t xml:space="preserve"> </w:t>
      </w:r>
      <w:r w:rsidRPr="00CF1D14">
        <w:rPr>
          <w:rFonts w:ascii="Tahoma" w:hAnsi="Tahoma" w:cs="Tahoma"/>
          <w:sz w:val="16"/>
          <w:szCs w:val="16"/>
        </w:rPr>
        <w:t xml:space="preserve">Comuníquese por el medio más expedito la presente providencia al accionante </w:t>
      </w:r>
      <w:r w:rsidR="00CF1D14" w:rsidRPr="00CF1D14">
        <w:rPr>
          <w:rFonts w:ascii="Tahoma" w:hAnsi="Tahoma" w:cs="Tahoma"/>
          <w:sz w:val="16"/>
          <w:szCs w:val="16"/>
          <w:lang w:val="es-MX"/>
        </w:rPr>
        <w:fldChar w:fldCharType="begin"/>
      </w:r>
      <w:r w:rsidR="00CF1D14" w:rsidRPr="00CF1D14">
        <w:rPr>
          <w:rFonts w:ascii="Tahoma" w:hAnsi="Tahoma" w:cs="Tahoma"/>
          <w:sz w:val="16"/>
          <w:szCs w:val="16"/>
          <w:lang w:val="es-MX"/>
        </w:rPr>
        <w:instrText xml:space="preserve"> MERGEFIELD DEMANDANTE_ </w:instrText>
      </w:r>
      <w:r w:rsidR="00CF1D14" w:rsidRPr="00CF1D14">
        <w:rPr>
          <w:rFonts w:ascii="Tahoma" w:hAnsi="Tahoma" w:cs="Tahoma"/>
          <w:sz w:val="16"/>
          <w:szCs w:val="16"/>
          <w:lang w:val="es-MX"/>
        </w:rPr>
        <w:fldChar w:fldCharType="separate"/>
      </w:r>
      <w:r w:rsidR="00CF1D14" w:rsidRPr="00CF1D14">
        <w:rPr>
          <w:rFonts w:ascii="Tahoma" w:hAnsi="Tahoma" w:cs="Tahoma"/>
          <w:noProof/>
          <w:sz w:val="16"/>
          <w:szCs w:val="16"/>
          <w:lang w:val="es-MX"/>
        </w:rPr>
        <w:t>MARCO ANTONIO LADINO ROMERO</w:t>
      </w:r>
      <w:r w:rsidR="00CF1D14" w:rsidRPr="00CF1D14">
        <w:rPr>
          <w:rFonts w:ascii="Tahoma" w:hAnsi="Tahoma" w:cs="Tahoma"/>
          <w:sz w:val="16"/>
          <w:szCs w:val="16"/>
          <w:lang w:val="es-MX"/>
        </w:rPr>
        <w:fldChar w:fldCharType="end"/>
      </w:r>
      <w:r w:rsidRPr="00CF1D14">
        <w:rPr>
          <w:rFonts w:ascii="Tahoma" w:hAnsi="Tahoma" w:cs="Tahoma"/>
          <w:noProof/>
          <w:sz w:val="16"/>
          <w:szCs w:val="16"/>
        </w:rPr>
        <w:t xml:space="preserve">y  </w:t>
      </w:r>
      <w:r w:rsidRPr="00CF1D14">
        <w:rPr>
          <w:rFonts w:ascii="Tahoma" w:hAnsi="Tahoma" w:cs="Tahoma"/>
          <w:sz w:val="16"/>
          <w:szCs w:val="16"/>
        </w:rPr>
        <w:t xml:space="preserve">al Representante Legal de </w:t>
      </w:r>
      <w:r w:rsidR="00CF1D14" w:rsidRPr="00CF1D14">
        <w:rPr>
          <w:rFonts w:ascii="Tahoma" w:hAnsi="Tahoma" w:cs="Tahoma"/>
          <w:sz w:val="16"/>
          <w:szCs w:val="16"/>
          <w:lang w:val="es-MX"/>
        </w:rPr>
        <w:fldChar w:fldCharType="begin"/>
      </w:r>
      <w:r w:rsidR="00CF1D14" w:rsidRPr="00CF1D14">
        <w:rPr>
          <w:rFonts w:ascii="Tahoma" w:hAnsi="Tahoma" w:cs="Tahoma"/>
          <w:sz w:val="16"/>
          <w:szCs w:val="16"/>
          <w:lang w:val="es-MX"/>
        </w:rPr>
        <w:instrText xml:space="preserve"> MERGEFIELD "DEMANDADO" </w:instrText>
      </w:r>
      <w:r w:rsidR="00CF1D14" w:rsidRPr="00CF1D14">
        <w:rPr>
          <w:rFonts w:ascii="Tahoma" w:hAnsi="Tahoma" w:cs="Tahoma"/>
          <w:sz w:val="16"/>
          <w:szCs w:val="16"/>
          <w:lang w:val="es-MX"/>
        </w:rPr>
        <w:fldChar w:fldCharType="separate"/>
      </w:r>
      <w:r w:rsidR="00CF1D14" w:rsidRPr="00CF1D14">
        <w:rPr>
          <w:rFonts w:ascii="Tahoma" w:hAnsi="Tahoma" w:cs="Tahoma"/>
          <w:noProof/>
          <w:sz w:val="16"/>
          <w:szCs w:val="16"/>
          <w:lang w:val="es-MX"/>
        </w:rPr>
        <w:t>UNIDAD PARA LA ATENCION Y REPARACION INTEGRAL A LAS VICTIMAS</w:t>
      </w:r>
      <w:r w:rsidR="00CF1D14" w:rsidRPr="00CF1D14">
        <w:rPr>
          <w:rFonts w:ascii="Tahoma" w:hAnsi="Tahoma" w:cs="Tahoma"/>
          <w:sz w:val="16"/>
          <w:szCs w:val="16"/>
          <w:lang w:val="es-MX"/>
        </w:rPr>
        <w:fldChar w:fldCharType="end"/>
      </w:r>
      <w:r w:rsidRPr="00CF1D14">
        <w:rPr>
          <w:rFonts w:ascii="Tahoma" w:hAnsi="Tahoma" w:cs="Tahoma"/>
          <w:sz w:val="16"/>
          <w:szCs w:val="16"/>
        </w:rPr>
        <w:t>y/o a quien haga sus veces.</w:t>
      </w:r>
    </w:p>
    <w:p w:rsidR="0046495B" w:rsidRPr="00CF1D14" w:rsidRDefault="0046495B" w:rsidP="00CF1D14">
      <w:pPr>
        <w:jc w:val="both"/>
        <w:rPr>
          <w:rFonts w:ascii="Tahoma" w:hAnsi="Tahoma" w:cs="Tahoma"/>
          <w:sz w:val="16"/>
          <w:szCs w:val="16"/>
        </w:rPr>
      </w:pPr>
    </w:p>
    <w:p w:rsidR="0046495B" w:rsidRPr="00CF1D14" w:rsidRDefault="0046495B" w:rsidP="00CF1D14">
      <w:pPr>
        <w:jc w:val="both"/>
        <w:rPr>
          <w:rFonts w:ascii="Tahoma" w:hAnsi="Tahoma" w:cs="Tahoma"/>
          <w:noProof/>
          <w:sz w:val="16"/>
          <w:szCs w:val="16"/>
        </w:rPr>
      </w:pPr>
      <w:r w:rsidRPr="00CF1D14">
        <w:rPr>
          <w:rFonts w:ascii="Tahoma" w:hAnsi="Tahoma" w:cs="Tahoma"/>
          <w:b/>
          <w:noProof/>
          <w:sz w:val="16"/>
          <w:szCs w:val="16"/>
        </w:rPr>
        <w:t>TERCERO.-</w:t>
      </w:r>
      <w:r w:rsidRPr="00CF1D14">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46495B" w:rsidRPr="00CF1D14" w:rsidRDefault="0046495B" w:rsidP="00CF1D14">
      <w:pPr>
        <w:jc w:val="both"/>
        <w:rPr>
          <w:rFonts w:ascii="Tahoma" w:hAnsi="Tahoma" w:cs="Tahoma"/>
          <w:sz w:val="16"/>
          <w:szCs w:val="16"/>
        </w:rPr>
      </w:pPr>
    </w:p>
    <w:p w:rsidR="0046495B" w:rsidRPr="00CF1D14" w:rsidRDefault="0046495B" w:rsidP="00CF1D14">
      <w:pPr>
        <w:pStyle w:val="Sangra2detindependiente"/>
        <w:ind w:firstLine="0"/>
        <w:rPr>
          <w:rFonts w:ascii="Tahoma" w:hAnsi="Tahoma" w:cs="Tahoma"/>
          <w:b/>
          <w:sz w:val="16"/>
          <w:szCs w:val="16"/>
          <w:lang w:val="es-CO"/>
        </w:rPr>
      </w:pPr>
      <w:r w:rsidRPr="00CF1D14">
        <w:rPr>
          <w:rFonts w:ascii="Tahoma" w:hAnsi="Tahoma" w:cs="Tahoma"/>
          <w:b/>
          <w:sz w:val="16"/>
          <w:szCs w:val="16"/>
          <w:lang w:val="es-CO"/>
        </w:rPr>
        <w:t>CÓPIESE, NOTIFÍQUESE y CÚMPLASE,</w:t>
      </w:r>
    </w:p>
    <w:p w:rsidR="0046495B" w:rsidRPr="00CF1D14" w:rsidRDefault="0046495B" w:rsidP="00CF1D14">
      <w:pPr>
        <w:pStyle w:val="Sangra2detindependiente"/>
        <w:ind w:firstLine="0"/>
        <w:rPr>
          <w:rFonts w:ascii="Tahoma" w:hAnsi="Tahoma" w:cs="Tahoma"/>
          <w:b/>
          <w:sz w:val="16"/>
          <w:szCs w:val="16"/>
          <w:lang w:val="es-CO"/>
        </w:rPr>
      </w:pPr>
    </w:p>
    <w:p w:rsidR="0046495B" w:rsidRPr="00CF1D14" w:rsidRDefault="0046495B" w:rsidP="00CF1D14">
      <w:pPr>
        <w:jc w:val="center"/>
        <w:rPr>
          <w:rFonts w:ascii="Tahoma" w:hAnsi="Tahoma" w:cs="Tahoma"/>
          <w:b/>
          <w:sz w:val="16"/>
          <w:szCs w:val="16"/>
        </w:rPr>
      </w:pPr>
      <w:r w:rsidRPr="00CF1D14">
        <w:rPr>
          <w:rFonts w:ascii="Tahoma" w:hAnsi="Tahoma" w:cs="Tahoma"/>
          <w:b/>
          <w:sz w:val="16"/>
          <w:szCs w:val="16"/>
        </w:rPr>
        <w:t>OLGA CECILIA HENAO MARÍN</w:t>
      </w:r>
    </w:p>
    <w:p w:rsidR="0046495B" w:rsidRPr="00CF1D14" w:rsidRDefault="0046495B" w:rsidP="00CF1D14">
      <w:pPr>
        <w:jc w:val="center"/>
        <w:rPr>
          <w:rFonts w:ascii="Tahoma" w:hAnsi="Tahoma" w:cs="Tahoma"/>
          <w:sz w:val="16"/>
          <w:szCs w:val="16"/>
        </w:rPr>
      </w:pPr>
      <w:r w:rsidRPr="00CF1D14">
        <w:rPr>
          <w:rFonts w:ascii="Tahoma" w:hAnsi="Tahoma" w:cs="Tahoma"/>
          <w:sz w:val="16"/>
          <w:szCs w:val="16"/>
        </w:rPr>
        <w:t>Juez</w:t>
      </w:r>
    </w:p>
    <w:p w:rsidR="0046495B" w:rsidRPr="00CF1D14" w:rsidRDefault="0046495B" w:rsidP="00CF1D14">
      <w:pPr>
        <w:jc w:val="center"/>
        <w:rPr>
          <w:rFonts w:ascii="Tahoma" w:hAnsi="Tahoma" w:cs="Tahoma"/>
          <w:sz w:val="16"/>
          <w:szCs w:val="16"/>
        </w:rPr>
      </w:pPr>
    </w:p>
    <w:p w:rsidR="0046495B" w:rsidRPr="00CF1D14" w:rsidRDefault="0046495B" w:rsidP="00CF1D14">
      <w:pPr>
        <w:jc w:val="both"/>
        <w:rPr>
          <w:rFonts w:ascii="Tahoma" w:hAnsi="Tahoma" w:cs="Tahoma"/>
          <w:sz w:val="12"/>
          <w:szCs w:val="12"/>
        </w:rPr>
      </w:pPr>
      <w:proofErr w:type="spellStart"/>
      <w:r w:rsidRPr="00CF1D14">
        <w:rPr>
          <w:rFonts w:ascii="Tahoma" w:hAnsi="Tahoma" w:cs="Tahoma"/>
          <w:sz w:val="12"/>
          <w:szCs w:val="12"/>
        </w:rPr>
        <w:t>SLDR</w:t>
      </w:r>
      <w:proofErr w:type="spellEnd"/>
    </w:p>
    <w:p w:rsidR="0046495B" w:rsidRPr="00CF1D14" w:rsidRDefault="0046495B" w:rsidP="00CF1D14">
      <w:pPr>
        <w:rPr>
          <w:rFonts w:ascii="Tahoma" w:hAnsi="Tahoma" w:cs="Tahoma"/>
          <w:sz w:val="16"/>
          <w:szCs w:val="16"/>
        </w:rPr>
      </w:pPr>
    </w:p>
    <w:p w:rsidR="0046495B" w:rsidRPr="00CF1D14" w:rsidRDefault="0046495B" w:rsidP="00CF1D14">
      <w:pPr>
        <w:pStyle w:val="Textoindependiente"/>
        <w:spacing w:after="0"/>
        <w:jc w:val="both"/>
        <w:rPr>
          <w:rFonts w:ascii="Tahoma" w:hAnsi="Tahoma" w:cs="Tahoma"/>
          <w:sz w:val="16"/>
          <w:szCs w:val="16"/>
        </w:rPr>
      </w:pPr>
    </w:p>
    <w:p w:rsidR="00A50FF4" w:rsidRPr="00CF1D14" w:rsidRDefault="00A50FF4" w:rsidP="00CF1D14">
      <w:pPr>
        <w:rPr>
          <w:rFonts w:ascii="Tahoma" w:hAnsi="Tahoma" w:cs="Tahoma"/>
          <w:sz w:val="16"/>
          <w:szCs w:val="16"/>
        </w:rPr>
      </w:pPr>
    </w:p>
    <w:sectPr w:rsidR="00A50FF4" w:rsidRPr="00CF1D14"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5B" w:rsidRDefault="0046495B" w:rsidP="0046495B">
      <w:r>
        <w:separator/>
      </w:r>
    </w:p>
  </w:endnote>
  <w:endnote w:type="continuationSeparator" w:id="0">
    <w:p w:rsidR="0046495B" w:rsidRDefault="0046495B" w:rsidP="0046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5B" w:rsidRDefault="0046495B" w:rsidP="0046495B">
      <w:r>
        <w:separator/>
      </w:r>
    </w:p>
  </w:footnote>
  <w:footnote w:type="continuationSeparator" w:id="0">
    <w:p w:rsidR="0046495B" w:rsidRDefault="0046495B" w:rsidP="0046495B">
      <w:r>
        <w:continuationSeparator/>
      </w:r>
    </w:p>
  </w:footnote>
  <w:footnote w:id="1">
    <w:p w:rsidR="0046495B" w:rsidRPr="00CF1D14" w:rsidRDefault="0046495B" w:rsidP="00CF1D14">
      <w:pPr>
        <w:pStyle w:val="Textonotapie"/>
        <w:jc w:val="both"/>
        <w:rPr>
          <w:rFonts w:ascii="Tahoma" w:hAnsi="Tahoma" w:cs="Tahoma"/>
          <w:sz w:val="12"/>
          <w:szCs w:val="12"/>
          <w:lang w:val="es-MX"/>
        </w:rPr>
      </w:pPr>
      <w:r w:rsidRPr="00CF1D14">
        <w:rPr>
          <w:rStyle w:val="Refdenotaalpie"/>
          <w:rFonts w:ascii="Tahoma" w:hAnsi="Tahoma" w:cs="Tahoma"/>
          <w:sz w:val="12"/>
          <w:szCs w:val="12"/>
        </w:rPr>
        <w:footnoteRef/>
      </w:r>
      <w:r w:rsidRPr="00CF1D14">
        <w:rPr>
          <w:rFonts w:ascii="Tahoma" w:hAnsi="Tahoma" w:cs="Tahoma"/>
          <w:sz w:val="12"/>
          <w:szCs w:val="12"/>
        </w:rPr>
        <w:t xml:space="preserve"> Corte Constitucional, </w:t>
      </w:r>
      <w:r w:rsidRPr="00CF1D14">
        <w:rPr>
          <w:rFonts w:ascii="Tahoma" w:hAnsi="Tahoma" w:cs="Tahoma"/>
          <w:sz w:val="12"/>
          <w:szCs w:val="12"/>
          <w:lang w:val="es-MX"/>
        </w:rPr>
        <w:t>Sentencias T-</w:t>
      </w:r>
      <w:smartTag w:uri="urn:schemas-microsoft-com:office:smarttags" w:element="metricconverter">
        <w:smartTagPr>
          <w:attr w:name="ProductID" w:val="1160 A"/>
        </w:smartTagPr>
        <w:r w:rsidRPr="00CF1D14">
          <w:rPr>
            <w:rFonts w:ascii="Tahoma" w:hAnsi="Tahoma" w:cs="Tahoma"/>
            <w:sz w:val="12"/>
            <w:szCs w:val="12"/>
            <w:lang w:val="es-MX"/>
          </w:rPr>
          <w:t>1160 A</w:t>
        </w:r>
      </w:smartTag>
      <w:r w:rsidRPr="00CF1D14">
        <w:rPr>
          <w:rFonts w:ascii="Tahoma" w:hAnsi="Tahoma" w:cs="Tahoma"/>
          <w:sz w:val="12"/>
          <w:szCs w:val="12"/>
          <w:lang w:val="es-MX"/>
        </w:rPr>
        <w:t xml:space="preserve"> de 2001, T-1089 de 2001, T-377 de 2000, T-294 de 1997, T-457 de 1994 y T-1006 de 2001</w:t>
      </w:r>
    </w:p>
  </w:footnote>
  <w:footnote w:id="2">
    <w:p w:rsidR="0046495B" w:rsidRPr="00CF1D14" w:rsidRDefault="0046495B" w:rsidP="00CF1D14">
      <w:pPr>
        <w:jc w:val="both"/>
        <w:rPr>
          <w:rFonts w:ascii="Tahoma" w:hAnsi="Tahoma" w:cs="Tahoma"/>
          <w:sz w:val="12"/>
          <w:szCs w:val="12"/>
          <w:lang w:val="es-MX"/>
        </w:rPr>
      </w:pPr>
      <w:r w:rsidRPr="00CF1D14">
        <w:rPr>
          <w:rStyle w:val="Refdenotaalpie"/>
          <w:rFonts w:ascii="Tahoma" w:hAnsi="Tahoma" w:cs="Tahoma"/>
          <w:sz w:val="12"/>
          <w:szCs w:val="12"/>
        </w:rPr>
        <w:footnoteRef/>
      </w:r>
      <w:r w:rsidRPr="00CF1D14">
        <w:rPr>
          <w:rFonts w:ascii="Tahoma" w:hAnsi="Tahoma" w:cs="Tahoma"/>
          <w:sz w:val="12"/>
          <w:szCs w:val="12"/>
        </w:rPr>
        <w:t xml:space="preserve"> </w:t>
      </w:r>
      <w:r w:rsidRPr="00CF1D1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Default="00E70E1C"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037</w:t>
    </w:r>
    <w:r w:rsidR="00CF1D14">
      <w:rPr>
        <w:rFonts w:ascii="Tahoma" w:hAnsi="Tahoma" w:cs="Tahoma"/>
        <w:smallCaps/>
        <w:sz w:val="14"/>
        <w:szCs w:val="14"/>
        <w:lang w:val="es-MX"/>
      </w:rPr>
      <w:t>6</w:t>
    </w:r>
  </w:p>
  <w:p w:rsidR="003B00F7" w:rsidRPr="002C53A9" w:rsidRDefault="00E70E1C"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E70E1C"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E70E1C"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E70E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1514FB" w:rsidRDefault="00E70E1C" w:rsidP="00014863">
    <w:pPr>
      <w:pStyle w:val="Encabezado"/>
      <w:jc w:val="center"/>
      <w:rPr>
        <w:b/>
        <w:i/>
        <w:sz w:val="14"/>
        <w:szCs w:val="14"/>
      </w:rPr>
    </w:pPr>
    <w:r>
      <w:rPr>
        <w:noProof/>
        <w:sz w:val="14"/>
        <w:szCs w:val="14"/>
        <w:lang w:val="es-CO" w:eastAsia="es-CO"/>
      </w:rPr>
      <w:drawing>
        <wp:inline distT="0" distB="0" distL="0" distR="0" wp14:anchorId="0535405A" wp14:editId="66F269CD">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E70E1C"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E70E1C"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w:t>
    </w:r>
    <w:r>
      <w:rPr>
        <w:rFonts w:ascii="Tahoma" w:hAnsi="Tahoma" w:cs="Tahoma"/>
        <w:b/>
        <w:sz w:val="14"/>
        <w:szCs w:val="14"/>
        <w:lang w:val="es-MX"/>
      </w:rPr>
      <w:t xml:space="preserve"> DE</w:t>
    </w:r>
    <w:r w:rsidRPr="001514FB">
      <w:rPr>
        <w:rFonts w:ascii="Tahoma" w:hAnsi="Tahoma" w:cs="Tahoma"/>
        <w:b/>
        <w:sz w:val="14"/>
        <w:szCs w:val="14"/>
        <w:lang w:val="es-MX"/>
      </w:rPr>
      <w:t xml:space="preserve"> BOGOTÁ</w:t>
    </w:r>
  </w:p>
  <w:p w:rsidR="00014863" w:rsidRPr="001514FB" w:rsidRDefault="00E70E1C"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E70E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2EF49D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6EDB1868"/>
    <w:multiLevelType w:val="hybridMultilevel"/>
    <w:tmpl w:val="2B1E8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5B"/>
    <w:rsid w:val="00025A9E"/>
    <w:rsid w:val="00040636"/>
    <w:rsid w:val="001F3F86"/>
    <w:rsid w:val="0046495B"/>
    <w:rsid w:val="00465164"/>
    <w:rsid w:val="00575BC3"/>
    <w:rsid w:val="008D2A89"/>
    <w:rsid w:val="00941CB2"/>
    <w:rsid w:val="00A50FF4"/>
    <w:rsid w:val="00BD2C27"/>
    <w:rsid w:val="00CF1D14"/>
    <w:rsid w:val="00E70E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6495B"/>
    <w:rPr>
      <w:sz w:val="20"/>
      <w:szCs w:val="20"/>
    </w:rPr>
  </w:style>
  <w:style w:type="character" w:customStyle="1" w:styleId="TextonotapieCar">
    <w:name w:val="Texto nota pie Car"/>
    <w:basedOn w:val="Fuentedeprrafopredeter"/>
    <w:link w:val="Textonotapie"/>
    <w:uiPriority w:val="99"/>
    <w:rsid w:val="0046495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46495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6495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46495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6495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46495B"/>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46495B"/>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46495B"/>
    <w:rPr>
      <w:i/>
      <w:iCs/>
      <w:color w:val="000000" w:themeColor="text1"/>
    </w:rPr>
  </w:style>
  <w:style w:type="character" w:customStyle="1" w:styleId="CitaCar">
    <w:name w:val="Cita Car"/>
    <w:basedOn w:val="Fuentedeprrafopredeter"/>
    <w:link w:val="Cita"/>
    <w:uiPriority w:val="29"/>
    <w:rsid w:val="0046495B"/>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46495B"/>
    <w:rPr>
      <w:vertAlign w:val="superscript"/>
    </w:rPr>
  </w:style>
  <w:style w:type="character" w:styleId="nfasisintenso">
    <w:name w:val="Intense Emphasis"/>
    <w:basedOn w:val="Fuentedeprrafopredeter"/>
    <w:uiPriority w:val="21"/>
    <w:qFormat/>
    <w:rsid w:val="0046495B"/>
    <w:rPr>
      <w:b/>
      <w:bCs/>
      <w:i/>
      <w:iCs/>
      <w:color w:val="4F81BD" w:themeColor="accent1"/>
    </w:rPr>
  </w:style>
  <w:style w:type="paragraph" w:styleId="Encabezado">
    <w:name w:val="header"/>
    <w:basedOn w:val="Normal"/>
    <w:link w:val="EncabezadoCar"/>
    <w:unhideWhenUsed/>
    <w:rsid w:val="0046495B"/>
    <w:pPr>
      <w:tabs>
        <w:tab w:val="center" w:pos="4419"/>
        <w:tab w:val="right" w:pos="8838"/>
      </w:tabs>
    </w:pPr>
  </w:style>
  <w:style w:type="character" w:customStyle="1" w:styleId="EncabezadoCar">
    <w:name w:val="Encabezado Car"/>
    <w:basedOn w:val="Fuentedeprrafopredeter"/>
    <w:link w:val="Encabezado"/>
    <w:rsid w:val="0046495B"/>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6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495B"/>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95B"/>
    <w:rPr>
      <w:rFonts w:ascii="Tahoma" w:eastAsia="Times New Roman" w:hAnsi="Tahoma" w:cs="Tahoma"/>
      <w:sz w:val="16"/>
      <w:szCs w:val="16"/>
      <w:lang w:val="es-ES" w:eastAsia="es-ES"/>
    </w:rPr>
  </w:style>
  <w:style w:type="paragraph" w:styleId="Prrafodelista">
    <w:name w:val="List Paragraph"/>
    <w:basedOn w:val="Normal"/>
    <w:uiPriority w:val="34"/>
    <w:qFormat/>
    <w:rsid w:val="00575BC3"/>
    <w:pPr>
      <w:ind w:left="720"/>
      <w:contextualSpacing/>
    </w:pPr>
  </w:style>
  <w:style w:type="paragraph" w:styleId="Piedepgina">
    <w:name w:val="footer"/>
    <w:basedOn w:val="Normal"/>
    <w:link w:val="PiedepginaCar"/>
    <w:uiPriority w:val="99"/>
    <w:unhideWhenUsed/>
    <w:rsid w:val="00CF1D14"/>
    <w:pPr>
      <w:tabs>
        <w:tab w:val="center" w:pos="4419"/>
        <w:tab w:val="right" w:pos="8838"/>
      </w:tabs>
    </w:pPr>
  </w:style>
  <w:style w:type="character" w:customStyle="1" w:styleId="PiedepginaCar">
    <w:name w:val="Pie de página Car"/>
    <w:basedOn w:val="Fuentedeprrafopredeter"/>
    <w:link w:val="Piedepgina"/>
    <w:uiPriority w:val="99"/>
    <w:rsid w:val="00CF1D1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6495B"/>
    <w:rPr>
      <w:sz w:val="20"/>
      <w:szCs w:val="20"/>
    </w:rPr>
  </w:style>
  <w:style w:type="character" w:customStyle="1" w:styleId="TextonotapieCar">
    <w:name w:val="Texto nota pie Car"/>
    <w:basedOn w:val="Fuentedeprrafopredeter"/>
    <w:link w:val="Textonotapie"/>
    <w:uiPriority w:val="99"/>
    <w:rsid w:val="0046495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46495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6495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46495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6495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46495B"/>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46495B"/>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46495B"/>
    <w:rPr>
      <w:i/>
      <w:iCs/>
      <w:color w:val="000000" w:themeColor="text1"/>
    </w:rPr>
  </w:style>
  <w:style w:type="character" w:customStyle="1" w:styleId="CitaCar">
    <w:name w:val="Cita Car"/>
    <w:basedOn w:val="Fuentedeprrafopredeter"/>
    <w:link w:val="Cita"/>
    <w:uiPriority w:val="29"/>
    <w:rsid w:val="0046495B"/>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46495B"/>
    <w:rPr>
      <w:vertAlign w:val="superscript"/>
    </w:rPr>
  </w:style>
  <w:style w:type="character" w:styleId="nfasisintenso">
    <w:name w:val="Intense Emphasis"/>
    <w:basedOn w:val="Fuentedeprrafopredeter"/>
    <w:uiPriority w:val="21"/>
    <w:qFormat/>
    <w:rsid w:val="0046495B"/>
    <w:rPr>
      <w:b/>
      <w:bCs/>
      <w:i/>
      <w:iCs/>
      <w:color w:val="4F81BD" w:themeColor="accent1"/>
    </w:rPr>
  </w:style>
  <w:style w:type="paragraph" w:styleId="Encabezado">
    <w:name w:val="header"/>
    <w:basedOn w:val="Normal"/>
    <w:link w:val="EncabezadoCar"/>
    <w:unhideWhenUsed/>
    <w:rsid w:val="0046495B"/>
    <w:pPr>
      <w:tabs>
        <w:tab w:val="center" w:pos="4419"/>
        <w:tab w:val="right" w:pos="8838"/>
      </w:tabs>
    </w:pPr>
  </w:style>
  <w:style w:type="character" w:customStyle="1" w:styleId="EncabezadoCar">
    <w:name w:val="Encabezado Car"/>
    <w:basedOn w:val="Fuentedeprrafopredeter"/>
    <w:link w:val="Encabezado"/>
    <w:rsid w:val="0046495B"/>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6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495B"/>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95B"/>
    <w:rPr>
      <w:rFonts w:ascii="Tahoma" w:eastAsia="Times New Roman" w:hAnsi="Tahoma" w:cs="Tahoma"/>
      <w:sz w:val="16"/>
      <w:szCs w:val="16"/>
      <w:lang w:val="es-ES" w:eastAsia="es-ES"/>
    </w:rPr>
  </w:style>
  <w:style w:type="paragraph" w:styleId="Prrafodelista">
    <w:name w:val="List Paragraph"/>
    <w:basedOn w:val="Normal"/>
    <w:uiPriority w:val="34"/>
    <w:qFormat/>
    <w:rsid w:val="00575BC3"/>
    <w:pPr>
      <w:ind w:left="720"/>
      <w:contextualSpacing/>
    </w:pPr>
  </w:style>
  <w:style w:type="paragraph" w:styleId="Piedepgina">
    <w:name w:val="footer"/>
    <w:basedOn w:val="Normal"/>
    <w:link w:val="PiedepginaCar"/>
    <w:uiPriority w:val="99"/>
    <w:unhideWhenUsed/>
    <w:rsid w:val="00CF1D14"/>
    <w:pPr>
      <w:tabs>
        <w:tab w:val="center" w:pos="4419"/>
        <w:tab w:val="right" w:pos="8838"/>
      </w:tabs>
    </w:pPr>
  </w:style>
  <w:style w:type="character" w:customStyle="1" w:styleId="PiedepginaCar">
    <w:name w:val="Pie de página Car"/>
    <w:basedOn w:val="Fuentedeprrafopredeter"/>
    <w:link w:val="Piedepgina"/>
    <w:uiPriority w:val="99"/>
    <w:rsid w:val="00CF1D1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1798</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4</cp:revision>
  <dcterms:created xsi:type="dcterms:W3CDTF">2018-11-21T14:31:00Z</dcterms:created>
  <dcterms:modified xsi:type="dcterms:W3CDTF">2018-11-21T18:02:00Z</dcterms:modified>
</cp:coreProperties>
</file>