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Default="00C54EC9">
            <w:bookmarkStart w:id="0" w:name="_GoBack"/>
            <w:r>
              <w:t>Clase de Proceso</w:t>
            </w:r>
          </w:p>
        </w:tc>
        <w:tc>
          <w:tcPr>
            <w:tcW w:w="4247" w:type="dxa"/>
          </w:tcPr>
          <w:p w:rsidR="00C54EC9" w:rsidRDefault="00C54EC9">
            <w:r>
              <w:t>Ejecutivo de Alimentos</w:t>
            </w:r>
          </w:p>
        </w:tc>
      </w:tr>
      <w:bookmarkEnd w:id="0"/>
      <w:tr w:rsidR="00C54EC9" w:rsidTr="00C54EC9">
        <w:tc>
          <w:tcPr>
            <w:tcW w:w="4247" w:type="dxa"/>
          </w:tcPr>
          <w:p w:rsidR="00C54EC9" w:rsidRDefault="00C54EC9">
            <w:r>
              <w:t>Demandante</w:t>
            </w:r>
          </w:p>
        </w:tc>
        <w:tc>
          <w:tcPr>
            <w:tcW w:w="4247" w:type="dxa"/>
          </w:tcPr>
          <w:p w:rsidR="00C54EC9" w:rsidRDefault="00C54EC9">
            <w:proofErr w:type="spellStart"/>
            <w:r>
              <w:t>Juli</w:t>
            </w:r>
            <w:proofErr w:type="spellEnd"/>
            <w:r>
              <w:t xml:space="preserve"> Andrea Luna Murillo</w:t>
            </w:r>
          </w:p>
        </w:tc>
      </w:tr>
      <w:tr w:rsidR="00C54EC9" w:rsidTr="00C54EC9">
        <w:tc>
          <w:tcPr>
            <w:tcW w:w="4247" w:type="dxa"/>
          </w:tcPr>
          <w:p w:rsidR="00C54EC9" w:rsidRDefault="00C54EC9">
            <w:r>
              <w:t>Demandado</w:t>
            </w:r>
          </w:p>
        </w:tc>
        <w:tc>
          <w:tcPr>
            <w:tcW w:w="4247" w:type="dxa"/>
          </w:tcPr>
          <w:p w:rsidR="00C54EC9" w:rsidRDefault="00C54EC9">
            <w:r>
              <w:t>Oscar Fernando Alonso Coy</w:t>
            </w:r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C54EC9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2020-04-15T16:42:00Z</dcterms:created>
  <dcterms:modified xsi:type="dcterms:W3CDTF">2020-04-15T16:44:00Z</dcterms:modified>
</cp:coreProperties>
</file>