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792D23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Pertenencia Agraria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792D23" w:rsidP="002F4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Miryam Cecilia Urquijo Trujillo y Otros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792D23" w:rsidP="00CD2291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Gui</w:t>
            </w:r>
            <w:r w:rsidR="00E12B52">
              <w:rPr>
                <w:rFonts w:ascii="Arial" w:hAnsi="Arial" w:cs="Arial"/>
              </w:rPr>
              <w:t xml:space="preserve">llermo León Pérez Medina e indeterminados 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81FE9"/>
    <w:rsid w:val="000C4F9E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462707"/>
    <w:rsid w:val="005D6492"/>
    <w:rsid w:val="006B637B"/>
    <w:rsid w:val="007842F5"/>
    <w:rsid w:val="00792D23"/>
    <w:rsid w:val="0085782E"/>
    <w:rsid w:val="00915306"/>
    <w:rsid w:val="00A84F81"/>
    <w:rsid w:val="00AB1906"/>
    <w:rsid w:val="00C54EC9"/>
    <w:rsid w:val="00CA40DF"/>
    <w:rsid w:val="00CD2291"/>
    <w:rsid w:val="00DC380A"/>
    <w:rsid w:val="00DF5DFD"/>
    <w:rsid w:val="00E12B52"/>
    <w:rsid w:val="00E677F7"/>
    <w:rsid w:val="00E958F6"/>
    <w:rsid w:val="00ED326E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33</cp:revision>
  <dcterms:created xsi:type="dcterms:W3CDTF">2020-04-15T16:42:00Z</dcterms:created>
  <dcterms:modified xsi:type="dcterms:W3CDTF">2020-04-30T16:50:00Z</dcterms:modified>
</cp:coreProperties>
</file>