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071AF" w14:textId="77777777" w:rsidR="00FF0EC4" w:rsidRDefault="00FF0EC4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9"/>
        <w:gridCol w:w="7241"/>
      </w:tblGrid>
      <w:tr w:rsidR="00273ED2" w14:paraId="42CCC13A" w14:textId="0A06CF6A" w:rsidTr="00273ED2">
        <w:tc>
          <w:tcPr>
            <w:tcW w:w="1589" w:type="dxa"/>
          </w:tcPr>
          <w:p w14:paraId="3DB218C7" w14:textId="77777777" w:rsidR="00273ED2" w:rsidRDefault="00273ED2" w:rsidP="002C675C">
            <w:pPr>
              <w:rPr>
                <w:b/>
                <w:lang w:val="es-ES"/>
              </w:rPr>
            </w:pPr>
          </w:p>
          <w:p w14:paraId="0AA99F4E" w14:textId="2D7DCD4F" w:rsidR="00273ED2" w:rsidRDefault="002C675C" w:rsidP="00273ED2">
            <w:pPr>
              <w:rPr>
                <w:b/>
                <w:lang w:val="es-ES"/>
              </w:rPr>
            </w:pPr>
            <w:r w:rsidRPr="00346C5E">
              <w:rPr>
                <w:rFonts w:ascii="Bookman Old Style" w:hAnsi="Bookman Old Style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66F3B787" wp14:editId="2ED49C52">
                  <wp:extent cx="844565" cy="836521"/>
                  <wp:effectExtent l="0" t="0" r="0" b="1905"/>
                  <wp:docPr id="1" name="Imagen 1" descr="Resultado de imagen para logo de la rama judicial en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Resultado de imagen para logo de la rama judicial en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53" cy="87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14FBD" w14:textId="1448E10B" w:rsidR="00273ED2" w:rsidRDefault="00273ED2" w:rsidP="00273ED2">
            <w:pPr>
              <w:rPr>
                <w:lang w:val="es-ES"/>
              </w:rPr>
            </w:pPr>
          </w:p>
        </w:tc>
        <w:tc>
          <w:tcPr>
            <w:tcW w:w="7241" w:type="dxa"/>
          </w:tcPr>
          <w:p w14:paraId="2595A7C8" w14:textId="77777777" w:rsidR="00273ED2" w:rsidRDefault="00273ED2" w:rsidP="00273ED2">
            <w:pPr>
              <w:jc w:val="center"/>
              <w:rPr>
                <w:b/>
                <w:lang w:val="es-ES"/>
              </w:rPr>
            </w:pPr>
          </w:p>
          <w:p w14:paraId="74DB9B74" w14:textId="77777777" w:rsidR="00273ED2" w:rsidRDefault="00273ED2" w:rsidP="00273ED2">
            <w:pPr>
              <w:jc w:val="center"/>
              <w:rPr>
                <w:b/>
                <w:lang w:val="es-ES"/>
              </w:rPr>
            </w:pPr>
          </w:p>
          <w:p w14:paraId="31BD3730" w14:textId="77777777" w:rsidR="00273ED2" w:rsidRPr="00273ED2" w:rsidRDefault="00273ED2" w:rsidP="00273ED2">
            <w:pPr>
              <w:jc w:val="center"/>
              <w:rPr>
                <w:b/>
                <w:lang w:val="es-ES"/>
              </w:rPr>
            </w:pPr>
            <w:r w:rsidRPr="00273ED2">
              <w:rPr>
                <w:b/>
                <w:lang w:val="es-ES"/>
              </w:rPr>
              <w:t>FORMULARIO ÚNICO PARA SOLICITAR ATENCIÓN PRESENCIAL</w:t>
            </w:r>
          </w:p>
          <w:p w14:paraId="424FC636" w14:textId="71BA83B3" w:rsidR="00273ED2" w:rsidRDefault="00273ED2" w:rsidP="00273ED2">
            <w:pPr>
              <w:jc w:val="center"/>
              <w:rPr>
                <w:lang w:val="es-ES"/>
              </w:rPr>
            </w:pPr>
            <w:r w:rsidRPr="00273ED2">
              <w:rPr>
                <w:b/>
                <w:lang w:val="es-ES"/>
              </w:rPr>
              <w:t>EDIFICIO NACIONAL – PALACIO DE JUSTICIA HONDA TOLIMA</w:t>
            </w:r>
            <w:r w:rsidR="002C675C">
              <w:rPr>
                <w:b/>
                <w:lang w:val="es-ES"/>
              </w:rPr>
              <w:t xml:space="preserve"> </w:t>
            </w:r>
          </w:p>
        </w:tc>
      </w:tr>
      <w:tr w:rsidR="00FF0EC4" w14:paraId="11C8FFDC" w14:textId="77777777" w:rsidTr="00273ED2">
        <w:tc>
          <w:tcPr>
            <w:tcW w:w="8830" w:type="dxa"/>
            <w:gridSpan w:val="2"/>
          </w:tcPr>
          <w:p w14:paraId="43126C8C" w14:textId="77777777" w:rsidR="00FF0EC4" w:rsidRPr="002C675C" w:rsidRDefault="00FF0EC4" w:rsidP="00FF0EC4">
            <w:pPr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1.- IDENTIFICACIÓN DEL SOLICITANTE</w:t>
            </w:r>
          </w:p>
          <w:p w14:paraId="34DB072F" w14:textId="77777777" w:rsidR="00FF0EC4" w:rsidRPr="002C675C" w:rsidRDefault="00FF0EC4" w:rsidP="00FF0EC4">
            <w:pPr>
              <w:rPr>
                <w:b/>
                <w:sz w:val="22"/>
                <w:szCs w:val="22"/>
                <w:lang w:val="es-ES"/>
              </w:rPr>
            </w:pPr>
          </w:p>
          <w:p w14:paraId="51AF651F" w14:textId="77777777" w:rsidR="00FF0EC4" w:rsidRPr="002C675C" w:rsidRDefault="00FF0EC4" w:rsidP="00FF0EC4">
            <w:pPr>
              <w:rPr>
                <w:sz w:val="22"/>
                <w:szCs w:val="22"/>
                <w:lang w:val="es-ES"/>
              </w:rPr>
            </w:pPr>
            <w:r w:rsidRPr="002C675C">
              <w:rPr>
                <w:sz w:val="22"/>
                <w:szCs w:val="22"/>
                <w:lang w:val="es-ES"/>
              </w:rPr>
              <w:t>Nombre______________________________________________________________</w:t>
            </w:r>
          </w:p>
          <w:p w14:paraId="50C7484D" w14:textId="77777777" w:rsidR="00FF0EC4" w:rsidRPr="002C675C" w:rsidRDefault="00FF0EC4" w:rsidP="00FF0EC4">
            <w:pPr>
              <w:rPr>
                <w:sz w:val="22"/>
                <w:szCs w:val="22"/>
                <w:lang w:val="es-ES"/>
              </w:rPr>
            </w:pPr>
            <w:r w:rsidRPr="002C675C">
              <w:rPr>
                <w:sz w:val="22"/>
                <w:szCs w:val="22"/>
                <w:lang w:val="es-ES"/>
              </w:rPr>
              <w:t>Cédula_______________________________________________________________</w:t>
            </w:r>
          </w:p>
          <w:p w14:paraId="082D9D59" w14:textId="77777777" w:rsidR="00FF0EC4" w:rsidRPr="002C675C" w:rsidRDefault="00FF0EC4" w:rsidP="00FF0EC4">
            <w:pPr>
              <w:rPr>
                <w:sz w:val="22"/>
                <w:szCs w:val="22"/>
                <w:lang w:val="es-ES"/>
              </w:rPr>
            </w:pPr>
            <w:r w:rsidRPr="002C675C">
              <w:rPr>
                <w:sz w:val="22"/>
                <w:szCs w:val="22"/>
                <w:lang w:val="es-ES"/>
              </w:rPr>
              <w:t>Teléfono______________________________________________________________</w:t>
            </w:r>
          </w:p>
          <w:p w14:paraId="0E5CAD9B" w14:textId="0DC4F31D" w:rsidR="00FF0EC4" w:rsidRPr="002C675C" w:rsidRDefault="00FF0EC4" w:rsidP="00FF0EC4">
            <w:pPr>
              <w:rPr>
                <w:sz w:val="22"/>
                <w:szCs w:val="22"/>
                <w:lang w:val="es-ES"/>
              </w:rPr>
            </w:pPr>
            <w:r w:rsidRPr="002C675C">
              <w:rPr>
                <w:sz w:val="22"/>
                <w:szCs w:val="22"/>
                <w:lang w:val="es-ES"/>
              </w:rPr>
              <w:t>E-mail________________________________________________________________</w:t>
            </w:r>
          </w:p>
          <w:p w14:paraId="147CC61D" w14:textId="77777777" w:rsidR="00FF0EC4" w:rsidRPr="002C675C" w:rsidRDefault="00FF0EC4" w:rsidP="00FF0EC4">
            <w:pPr>
              <w:rPr>
                <w:sz w:val="22"/>
                <w:szCs w:val="22"/>
                <w:lang w:val="es-ES"/>
              </w:rPr>
            </w:pPr>
          </w:p>
        </w:tc>
      </w:tr>
      <w:tr w:rsidR="00FF0EC4" w14:paraId="7B776E95" w14:textId="77777777" w:rsidTr="00273ED2">
        <w:tc>
          <w:tcPr>
            <w:tcW w:w="8830" w:type="dxa"/>
            <w:gridSpan w:val="2"/>
          </w:tcPr>
          <w:p w14:paraId="6825E579" w14:textId="6AF1D3DD" w:rsidR="00FF0EC4" w:rsidRPr="002C675C" w:rsidRDefault="00FF0EC4" w:rsidP="00A21AB2">
            <w:pPr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2.- IDENTIFICACIÓN DEL JUZGADO</w:t>
            </w:r>
            <w:r w:rsidR="002C675C" w:rsidRPr="002C675C">
              <w:rPr>
                <w:b/>
                <w:sz w:val="22"/>
                <w:szCs w:val="22"/>
                <w:lang w:val="es-ES"/>
              </w:rPr>
              <w:t xml:space="preserve"> AL QUE SE SOLICITA LA ATENCIÓN PRESENCIAL</w:t>
            </w:r>
          </w:p>
          <w:p w14:paraId="2EF0C4E8" w14:textId="77777777" w:rsidR="00A21AB2" w:rsidRPr="002C675C" w:rsidRDefault="00A21AB2" w:rsidP="00A21AB2">
            <w:pPr>
              <w:rPr>
                <w:b/>
                <w:sz w:val="22"/>
                <w:szCs w:val="22"/>
                <w:lang w:val="es-ES"/>
              </w:rPr>
            </w:pPr>
          </w:p>
          <w:p w14:paraId="10E13EEF" w14:textId="77777777" w:rsidR="00FF0EC4" w:rsidRPr="002C675C" w:rsidRDefault="00FF0EC4" w:rsidP="002E0F4D">
            <w:pPr>
              <w:jc w:val="center"/>
              <w:rPr>
                <w:sz w:val="22"/>
                <w:szCs w:val="22"/>
                <w:lang w:val="es-ES"/>
              </w:rPr>
            </w:pPr>
          </w:p>
          <w:p w14:paraId="2C38007C" w14:textId="77777777" w:rsidR="00FF0EC4" w:rsidRPr="002C675C" w:rsidRDefault="00FF0EC4" w:rsidP="002E0F4D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F0EC4" w14:paraId="6572FA88" w14:textId="77777777" w:rsidTr="00273ED2">
        <w:tc>
          <w:tcPr>
            <w:tcW w:w="8830" w:type="dxa"/>
            <w:gridSpan w:val="2"/>
          </w:tcPr>
          <w:p w14:paraId="64BB8CB1" w14:textId="0547216B" w:rsidR="00FF0EC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3.- IDENTIFICACIÓN DEL PROCESO O DEL ASUNTO QUE ORIGINA LA PETICIÓN</w:t>
            </w:r>
            <w:r w:rsidR="002C675C" w:rsidRPr="002C675C">
              <w:rPr>
                <w:b/>
                <w:sz w:val="22"/>
                <w:szCs w:val="22"/>
                <w:lang w:val="es-ES"/>
              </w:rPr>
              <w:t xml:space="preserve"> DE ATENCIÓN PRESENCIAL</w:t>
            </w:r>
          </w:p>
          <w:p w14:paraId="412DDBD4" w14:textId="77777777" w:rsidR="002C675C" w:rsidRPr="002C675C" w:rsidRDefault="002C675C" w:rsidP="00FB1194">
            <w:pPr>
              <w:rPr>
                <w:b/>
                <w:sz w:val="22"/>
                <w:szCs w:val="22"/>
                <w:lang w:val="es-ES"/>
              </w:rPr>
            </w:pPr>
          </w:p>
          <w:p w14:paraId="525CA154" w14:textId="77777777" w:rsidR="00FB1194" w:rsidRPr="002C675C" w:rsidRDefault="00FB1194" w:rsidP="002E0F4D">
            <w:pPr>
              <w:jc w:val="center"/>
              <w:rPr>
                <w:sz w:val="22"/>
                <w:szCs w:val="22"/>
                <w:lang w:val="es-ES"/>
              </w:rPr>
            </w:pPr>
          </w:p>
          <w:p w14:paraId="46A5E5F0" w14:textId="77777777" w:rsidR="00FB1194" w:rsidRPr="002C675C" w:rsidRDefault="00FB1194" w:rsidP="002E0F4D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F0EC4" w14:paraId="7A5FF4AB" w14:textId="77777777" w:rsidTr="00273ED2">
        <w:trPr>
          <w:trHeight w:val="599"/>
        </w:trPr>
        <w:tc>
          <w:tcPr>
            <w:tcW w:w="8830" w:type="dxa"/>
            <w:gridSpan w:val="2"/>
          </w:tcPr>
          <w:p w14:paraId="7857F24D" w14:textId="77777777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4.- EN QUÉ CONSISTE LA ATENCIÓN PRESENCIAL SOLICITADA?</w:t>
            </w:r>
          </w:p>
          <w:p w14:paraId="60F76975" w14:textId="77777777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</w:p>
          <w:p w14:paraId="14D9A724" w14:textId="77777777" w:rsidR="002C675C" w:rsidRPr="002C675C" w:rsidRDefault="002C675C" w:rsidP="00FB1194">
            <w:pPr>
              <w:rPr>
                <w:b/>
                <w:sz w:val="22"/>
                <w:szCs w:val="22"/>
                <w:lang w:val="es-ES"/>
              </w:rPr>
            </w:pPr>
          </w:p>
          <w:p w14:paraId="4327E830" w14:textId="77777777" w:rsidR="00FB1194" w:rsidRDefault="00FB1194" w:rsidP="00FB1194">
            <w:pPr>
              <w:rPr>
                <w:b/>
                <w:sz w:val="22"/>
                <w:szCs w:val="22"/>
                <w:lang w:val="es-ES"/>
              </w:rPr>
            </w:pPr>
          </w:p>
          <w:p w14:paraId="133BDB7D" w14:textId="77777777" w:rsidR="002C675C" w:rsidRPr="002C675C" w:rsidRDefault="002C675C" w:rsidP="00FB1194">
            <w:pPr>
              <w:rPr>
                <w:b/>
                <w:sz w:val="22"/>
                <w:szCs w:val="22"/>
                <w:lang w:val="es-ES"/>
              </w:rPr>
            </w:pPr>
          </w:p>
        </w:tc>
      </w:tr>
      <w:tr w:rsidR="00FF0EC4" w14:paraId="4C12C7C9" w14:textId="77777777" w:rsidTr="00273ED2">
        <w:tc>
          <w:tcPr>
            <w:tcW w:w="8830" w:type="dxa"/>
            <w:gridSpan w:val="2"/>
          </w:tcPr>
          <w:p w14:paraId="292B9AA1" w14:textId="460339EA" w:rsidR="00FF0EC4" w:rsidRPr="002C675C" w:rsidRDefault="002C675C" w:rsidP="00FB1194">
            <w:pPr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5.- CAUSAS QUE IMPIDEN</w:t>
            </w:r>
            <w:r w:rsidR="00FB1194" w:rsidRPr="002C675C">
              <w:rPr>
                <w:b/>
                <w:sz w:val="22"/>
                <w:szCs w:val="22"/>
                <w:lang w:val="es-ES"/>
              </w:rPr>
              <w:t xml:space="preserve"> LA ATENCIÓN </w:t>
            </w:r>
            <w:r w:rsidRPr="002C675C">
              <w:rPr>
                <w:b/>
                <w:sz w:val="22"/>
                <w:szCs w:val="22"/>
                <w:lang w:val="es-ES"/>
              </w:rPr>
              <w:t xml:space="preserve">JUDICIAL </w:t>
            </w:r>
            <w:r w:rsidR="00FB1194" w:rsidRPr="002C675C">
              <w:rPr>
                <w:b/>
                <w:sz w:val="22"/>
                <w:szCs w:val="22"/>
                <w:lang w:val="es-ES"/>
              </w:rPr>
              <w:t>POR CANALES VIRTUALES O REMOTOS (TELÉFONO O CORREO ELECTRÓNICO)?</w:t>
            </w:r>
          </w:p>
          <w:p w14:paraId="08D7DFF8" w14:textId="77777777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</w:p>
          <w:p w14:paraId="5CB7D986" w14:textId="77777777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</w:p>
          <w:p w14:paraId="1420DEDF" w14:textId="77777777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</w:p>
        </w:tc>
      </w:tr>
      <w:tr w:rsidR="00FF0EC4" w14:paraId="0C545705" w14:textId="77777777" w:rsidTr="00273ED2">
        <w:tc>
          <w:tcPr>
            <w:tcW w:w="8830" w:type="dxa"/>
            <w:gridSpan w:val="2"/>
          </w:tcPr>
          <w:p w14:paraId="5C3182F6" w14:textId="211F6870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 xml:space="preserve">6.- FECHA Y HORA </w:t>
            </w:r>
            <w:r w:rsidR="002C675C" w:rsidRPr="002C675C">
              <w:rPr>
                <w:b/>
                <w:sz w:val="22"/>
                <w:szCs w:val="22"/>
                <w:lang w:val="es-ES"/>
              </w:rPr>
              <w:t>PARA LA CUAL SE SOLICITA PROGRAMAR LA ATENCIÓN PRESENCIAL</w:t>
            </w:r>
            <w:r w:rsidRPr="002C675C">
              <w:rPr>
                <w:b/>
                <w:sz w:val="22"/>
                <w:szCs w:val="22"/>
                <w:lang w:val="es-ES"/>
              </w:rPr>
              <w:t xml:space="preserve"> (TENGA EN CUENTA SU PICO Y CÉDULA</w:t>
            </w:r>
            <w:r w:rsidR="006D5E5B" w:rsidRPr="002C675C">
              <w:rPr>
                <w:b/>
                <w:sz w:val="22"/>
                <w:szCs w:val="22"/>
                <w:lang w:val="es-ES"/>
              </w:rPr>
              <w:t>,</w:t>
            </w:r>
            <w:r w:rsidR="0028270B" w:rsidRPr="002C675C">
              <w:rPr>
                <w:b/>
                <w:sz w:val="22"/>
                <w:szCs w:val="22"/>
                <w:lang w:val="es-ES"/>
              </w:rPr>
              <w:t xml:space="preserve"> </w:t>
            </w:r>
            <w:r w:rsidR="006D5E5B" w:rsidRPr="002C675C">
              <w:rPr>
                <w:b/>
                <w:sz w:val="22"/>
                <w:szCs w:val="22"/>
                <w:lang w:val="es-ES"/>
              </w:rPr>
              <w:t>Y ASÍ MISMO, QUE LA CITA SE OTORGARÁ DENTRO DEL HORARIO DE LUNES A VIERNES DE 8 A.M. A 12 Y DE 1 P.M. A 5 P.M.</w:t>
            </w:r>
            <w:r w:rsidRPr="002C675C">
              <w:rPr>
                <w:b/>
                <w:sz w:val="22"/>
                <w:szCs w:val="22"/>
                <w:lang w:val="es-ES"/>
              </w:rPr>
              <w:t>)</w:t>
            </w:r>
          </w:p>
          <w:p w14:paraId="727A07FB" w14:textId="77777777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</w:p>
          <w:p w14:paraId="4E91289C" w14:textId="77777777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</w:p>
          <w:p w14:paraId="31CFCF66" w14:textId="77777777" w:rsidR="00FB1194" w:rsidRPr="002C675C" w:rsidRDefault="00FB1194" w:rsidP="00FB1194">
            <w:pPr>
              <w:rPr>
                <w:b/>
                <w:sz w:val="22"/>
                <w:szCs w:val="22"/>
                <w:lang w:val="es-ES"/>
              </w:rPr>
            </w:pPr>
          </w:p>
        </w:tc>
      </w:tr>
      <w:tr w:rsidR="00D01380" w14:paraId="4A15572D" w14:textId="77777777" w:rsidTr="00D01380">
        <w:tc>
          <w:tcPr>
            <w:tcW w:w="8830" w:type="dxa"/>
            <w:gridSpan w:val="2"/>
          </w:tcPr>
          <w:p w14:paraId="3EB96525" w14:textId="63CFCBA4" w:rsidR="00D01380" w:rsidRPr="002C675C" w:rsidRDefault="002C675C" w:rsidP="00FB1194">
            <w:pPr>
              <w:jc w:val="both"/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7.- IDENTIFIQUE CÓ</w:t>
            </w:r>
            <w:r w:rsidR="00D01380" w:rsidRPr="002C675C">
              <w:rPr>
                <w:b/>
                <w:sz w:val="22"/>
                <w:szCs w:val="22"/>
                <w:lang w:val="es-ES"/>
              </w:rPr>
              <w:t>MO DESEA RECIBIR LA AUTORIZACIÓN DE INGRESO</w:t>
            </w:r>
          </w:p>
          <w:p w14:paraId="2392949A" w14:textId="450DCEB8" w:rsidR="00D01380" w:rsidRPr="002C675C" w:rsidRDefault="00D01380" w:rsidP="00FB1194">
            <w:pPr>
              <w:jc w:val="both"/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CORREO ELECTRÓNICO __</w:t>
            </w:r>
          </w:p>
          <w:p w14:paraId="3F2F5C07" w14:textId="3DC03532" w:rsidR="00D01380" w:rsidRPr="002C675C" w:rsidRDefault="00D01380" w:rsidP="00FB1194">
            <w:pPr>
              <w:jc w:val="both"/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WHATSAPP __</w:t>
            </w:r>
          </w:p>
          <w:p w14:paraId="495B940A" w14:textId="11C59C87" w:rsidR="00D01380" w:rsidRPr="002C675C" w:rsidRDefault="00D01380" w:rsidP="00FB1194">
            <w:pPr>
              <w:jc w:val="both"/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>PRESENCIAL EN PORTERÍA __</w:t>
            </w:r>
          </w:p>
          <w:p w14:paraId="7B0A02AB" w14:textId="5BE36C2A" w:rsidR="00D01380" w:rsidRPr="002C675C" w:rsidRDefault="00D01380" w:rsidP="00FB1194">
            <w:pPr>
              <w:jc w:val="both"/>
              <w:rPr>
                <w:b/>
                <w:sz w:val="22"/>
                <w:szCs w:val="22"/>
                <w:lang w:val="es-ES"/>
              </w:rPr>
            </w:pPr>
          </w:p>
        </w:tc>
      </w:tr>
      <w:tr w:rsidR="00D01380" w14:paraId="2FAA3F82" w14:textId="77777777" w:rsidTr="00D01380">
        <w:tc>
          <w:tcPr>
            <w:tcW w:w="8830" w:type="dxa"/>
            <w:gridSpan w:val="2"/>
          </w:tcPr>
          <w:p w14:paraId="2FBE3955" w14:textId="01A8CA3F" w:rsidR="00D01380" w:rsidRPr="002C675C" w:rsidRDefault="00D01380" w:rsidP="00FB1194">
            <w:pPr>
              <w:jc w:val="both"/>
              <w:rPr>
                <w:b/>
                <w:sz w:val="22"/>
                <w:szCs w:val="22"/>
                <w:lang w:val="es-ES"/>
              </w:rPr>
            </w:pPr>
            <w:r w:rsidRPr="002C675C">
              <w:rPr>
                <w:b/>
                <w:sz w:val="22"/>
                <w:szCs w:val="22"/>
                <w:lang w:val="es-ES"/>
              </w:rPr>
              <w:t xml:space="preserve">CON EL DILIGENCIAMIENTO DE ESTE FORMATO SE ENTIENDE QUE USTED </w:t>
            </w:r>
            <w:r w:rsidR="006F5E3A" w:rsidRPr="002C675C">
              <w:rPr>
                <w:b/>
                <w:sz w:val="22"/>
                <w:szCs w:val="22"/>
                <w:lang w:val="es-ES"/>
              </w:rPr>
              <w:t xml:space="preserve">DECLARA BAJO LA GRAVEDAD DE JURAMENTO QUE </w:t>
            </w:r>
            <w:r w:rsidRPr="002C675C">
              <w:rPr>
                <w:b/>
                <w:sz w:val="22"/>
                <w:szCs w:val="22"/>
                <w:lang w:val="es-ES"/>
              </w:rPr>
              <w:t>NO TIENE SÍNTOMAS RESPIRATORIOS NI FIEBRE, Y ASÍ MISMO</w:t>
            </w:r>
            <w:r w:rsidR="006F5E3A" w:rsidRPr="002C675C">
              <w:rPr>
                <w:b/>
                <w:sz w:val="22"/>
                <w:szCs w:val="22"/>
                <w:lang w:val="es-ES"/>
              </w:rPr>
              <w:t>,</w:t>
            </w:r>
            <w:r w:rsidRPr="002C675C">
              <w:rPr>
                <w:b/>
                <w:sz w:val="22"/>
                <w:szCs w:val="22"/>
                <w:lang w:val="es-ES"/>
              </w:rPr>
              <w:t xml:space="preserve"> QUE USTED NO SE ENCUENTRA EN CERCO EPIDEMIOLÓGICO POR UN CASO CONFIRMADO DE COVID-19</w:t>
            </w:r>
            <w:r w:rsidR="006F5E3A" w:rsidRPr="002C675C">
              <w:rPr>
                <w:b/>
                <w:sz w:val="22"/>
                <w:szCs w:val="22"/>
                <w:lang w:val="es-ES"/>
              </w:rPr>
              <w:t xml:space="preserve"> NI DIAGNOSTICADO CON DICHA ENFERMEDAD.</w:t>
            </w:r>
          </w:p>
        </w:tc>
      </w:tr>
    </w:tbl>
    <w:p w14:paraId="0B6CA8D7" w14:textId="77777777" w:rsidR="00D01380" w:rsidRDefault="00D01380" w:rsidP="00FB1194">
      <w:pPr>
        <w:jc w:val="both"/>
        <w:rPr>
          <w:b/>
          <w:lang w:val="es-ES"/>
        </w:rPr>
      </w:pPr>
    </w:p>
    <w:p w14:paraId="2ECF5687" w14:textId="2E8BF71C" w:rsidR="002C675C" w:rsidRDefault="00FB1194" w:rsidP="002C675C">
      <w:pPr>
        <w:jc w:val="both"/>
        <w:rPr>
          <w:sz w:val="20"/>
          <w:szCs w:val="20"/>
          <w:lang w:val="es-ES"/>
        </w:rPr>
      </w:pPr>
      <w:r w:rsidRPr="00D01380">
        <w:rPr>
          <w:b/>
          <w:sz w:val="20"/>
          <w:szCs w:val="20"/>
          <w:lang w:val="es-ES"/>
        </w:rPr>
        <w:t xml:space="preserve">RECOMENDACIONES: </w:t>
      </w:r>
      <w:r w:rsidRPr="00D01380">
        <w:rPr>
          <w:sz w:val="20"/>
          <w:szCs w:val="20"/>
          <w:lang w:val="es-ES"/>
        </w:rPr>
        <w:t>Estima</w:t>
      </w:r>
      <w:r w:rsidR="009F207F" w:rsidRPr="00D01380">
        <w:rPr>
          <w:sz w:val="20"/>
          <w:szCs w:val="20"/>
          <w:lang w:val="es-ES"/>
        </w:rPr>
        <w:t>do</w:t>
      </w:r>
      <w:r w:rsidR="00C20807">
        <w:rPr>
          <w:sz w:val="20"/>
          <w:szCs w:val="20"/>
          <w:lang w:val="es-ES"/>
        </w:rPr>
        <w:t xml:space="preserve"> usuario, su soli</w:t>
      </w:r>
      <w:r w:rsidR="00A87475">
        <w:rPr>
          <w:sz w:val="20"/>
          <w:szCs w:val="20"/>
          <w:lang w:val="es-ES"/>
        </w:rPr>
        <w:t>citud</w:t>
      </w:r>
      <w:r w:rsidR="002C675C">
        <w:rPr>
          <w:sz w:val="20"/>
          <w:szCs w:val="20"/>
          <w:lang w:val="es-ES"/>
        </w:rPr>
        <w:t xml:space="preserve"> de atención presencial</w:t>
      </w:r>
      <w:r w:rsidR="00A87475">
        <w:rPr>
          <w:sz w:val="20"/>
          <w:szCs w:val="20"/>
          <w:lang w:val="es-ES"/>
        </w:rPr>
        <w:t xml:space="preserve"> será tramitada </w:t>
      </w:r>
      <w:r w:rsidRPr="00D01380">
        <w:rPr>
          <w:sz w:val="20"/>
          <w:szCs w:val="20"/>
          <w:lang w:val="es-ES"/>
        </w:rPr>
        <w:t>a la</w:t>
      </w:r>
      <w:r w:rsidR="00C20807">
        <w:rPr>
          <w:sz w:val="20"/>
          <w:szCs w:val="20"/>
          <w:lang w:val="es-ES"/>
        </w:rPr>
        <w:t xml:space="preserve"> mayor</w:t>
      </w:r>
      <w:r w:rsidRPr="00D01380">
        <w:rPr>
          <w:sz w:val="20"/>
          <w:szCs w:val="20"/>
          <w:lang w:val="es-ES"/>
        </w:rPr>
        <w:t xml:space="preserve"> brevedad posible, a vuelta de correo electrónico o vía </w:t>
      </w:r>
      <w:proofErr w:type="spellStart"/>
      <w:r w:rsidRPr="00D01380">
        <w:rPr>
          <w:sz w:val="20"/>
          <w:szCs w:val="20"/>
          <w:lang w:val="es-ES"/>
        </w:rPr>
        <w:t>whatsapp</w:t>
      </w:r>
      <w:proofErr w:type="spellEnd"/>
      <w:r w:rsidRPr="00D01380">
        <w:rPr>
          <w:sz w:val="20"/>
          <w:szCs w:val="20"/>
          <w:lang w:val="es-ES"/>
        </w:rPr>
        <w:t xml:space="preserve"> o en portería</w:t>
      </w:r>
      <w:r w:rsidR="009F207F" w:rsidRPr="00D01380">
        <w:rPr>
          <w:sz w:val="20"/>
          <w:szCs w:val="20"/>
          <w:lang w:val="es-ES"/>
        </w:rPr>
        <w:t>,</w:t>
      </w:r>
      <w:r w:rsidRPr="00D01380">
        <w:rPr>
          <w:sz w:val="20"/>
          <w:szCs w:val="20"/>
          <w:lang w:val="es-ES"/>
        </w:rPr>
        <w:t xml:space="preserve"> según su disponibilidad de acceso al uso de las tecnologías</w:t>
      </w:r>
      <w:r w:rsidR="00D01380">
        <w:rPr>
          <w:sz w:val="20"/>
          <w:szCs w:val="20"/>
          <w:lang w:val="es-ES"/>
        </w:rPr>
        <w:t xml:space="preserve">, </w:t>
      </w:r>
      <w:r w:rsidR="00460B8D">
        <w:rPr>
          <w:sz w:val="20"/>
          <w:szCs w:val="20"/>
          <w:lang w:val="es-ES"/>
        </w:rPr>
        <w:t>usted</w:t>
      </w:r>
      <w:r w:rsidR="00C20807">
        <w:rPr>
          <w:sz w:val="20"/>
          <w:szCs w:val="20"/>
          <w:lang w:val="es-ES"/>
        </w:rPr>
        <w:t xml:space="preserve"> recibirá </w:t>
      </w:r>
      <w:r w:rsidR="00460B8D">
        <w:rPr>
          <w:sz w:val="20"/>
          <w:szCs w:val="20"/>
          <w:lang w:val="es-ES"/>
        </w:rPr>
        <w:t xml:space="preserve">a más tardar dentro </w:t>
      </w:r>
      <w:r w:rsidR="002C2A4E">
        <w:rPr>
          <w:sz w:val="20"/>
          <w:szCs w:val="20"/>
          <w:lang w:val="es-ES"/>
        </w:rPr>
        <w:t>de los 3</w:t>
      </w:r>
      <w:r w:rsidR="00460B8D">
        <w:rPr>
          <w:sz w:val="20"/>
          <w:szCs w:val="20"/>
          <w:lang w:val="es-ES"/>
        </w:rPr>
        <w:t xml:space="preserve"> días siguientes, </w:t>
      </w:r>
      <w:r w:rsidRPr="00D01380">
        <w:rPr>
          <w:sz w:val="20"/>
          <w:szCs w:val="20"/>
          <w:lang w:val="es-ES"/>
        </w:rPr>
        <w:t>el formato de autorización</w:t>
      </w:r>
      <w:r w:rsidR="009F207F" w:rsidRPr="00D01380">
        <w:rPr>
          <w:sz w:val="20"/>
          <w:szCs w:val="20"/>
          <w:lang w:val="es-ES"/>
        </w:rPr>
        <w:t xml:space="preserve"> firmado por el(la) Juez(a)</w:t>
      </w:r>
      <w:r w:rsidRPr="00D01380">
        <w:rPr>
          <w:sz w:val="20"/>
          <w:szCs w:val="20"/>
          <w:lang w:val="es-ES"/>
        </w:rPr>
        <w:t xml:space="preserve"> que le permitirá el ingreso a la sede judicial en una fecha y hora determinada </w:t>
      </w:r>
      <w:r w:rsidR="00C20807">
        <w:rPr>
          <w:sz w:val="20"/>
          <w:szCs w:val="20"/>
          <w:lang w:val="es-ES"/>
        </w:rPr>
        <w:t xml:space="preserve">siempre que </w:t>
      </w:r>
      <w:r w:rsidR="00A87475">
        <w:rPr>
          <w:sz w:val="20"/>
          <w:szCs w:val="20"/>
          <w:lang w:val="es-ES"/>
        </w:rPr>
        <w:t>el</w:t>
      </w:r>
      <w:r w:rsidR="002C675C">
        <w:rPr>
          <w:sz w:val="20"/>
          <w:szCs w:val="20"/>
          <w:lang w:val="es-ES"/>
        </w:rPr>
        <w:t>(la)</w:t>
      </w:r>
      <w:r w:rsidR="00A87475">
        <w:rPr>
          <w:sz w:val="20"/>
          <w:szCs w:val="20"/>
          <w:lang w:val="es-ES"/>
        </w:rPr>
        <w:t xml:space="preserve"> juez encuentre justificado que la atención sea presencial porque no pueda </w:t>
      </w:r>
      <w:r w:rsidRPr="00D01380">
        <w:rPr>
          <w:sz w:val="20"/>
          <w:szCs w:val="20"/>
          <w:lang w:val="es-ES"/>
        </w:rPr>
        <w:t xml:space="preserve">serle brindada por los canales virtuales diseñados por cada Juzgado. </w:t>
      </w:r>
      <w:r w:rsidR="00D01380" w:rsidRPr="00D01380">
        <w:rPr>
          <w:sz w:val="20"/>
          <w:szCs w:val="20"/>
          <w:lang w:val="es-ES"/>
        </w:rPr>
        <w:t>Usted deberá exhibir dicha autorización impresa o en medio electrónico e</w:t>
      </w:r>
      <w:r w:rsidR="00D01380">
        <w:rPr>
          <w:sz w:val="20"/>
          <w:szCs w:val="20"/>
          <w:lang w:val="es-ES"/>
        </w:rPr>
        <w:t xml:space="preserve">n portería, junto con su documento de identidad. Su ingreso será sometido a todas las medidas de bioseguridad definidas por el Consejo Superior de la Judicatura y por el Consejo Seccional </w:t>
      </w:r>
      <w:r w:rsidR="00E22A4B">
        <w:rPr>
          <w:sz w:val="20"/>
          <w:szCs w:val="20"/>
          <w:lang w:val="es-ES"/>
        </w:rPr>
        <w:t xml:space="preserve">de la Judicatura, las cuales implican uso obligatorio de tapabocas, </w:t>
      </w:r>
      <w:r w:rsidR="00A21AB2">
        <w:rPr>
          <w:sz w:val="20"/>
          <w:szCs w:val="20"/>
          <w:lang w:val="es-ES"/>
        </w:rPr>
        <w:t>lavado de manos, desinfección de c</w:t>
      </w:r>
      <w:r w:rsidR="00A87475">
        <w:rPr>
          <w:sz w:val="20"/>
          <w:szCs w:val="20"/>
          <w:lang w:val="es-ES"/>
        </w:rPr>
        <w:t>alzado, control de temperatura, registro de ingreso y guardar el distanciamiento social de mí</w:t>
      </w:r>
      <w:r w:rsidR="0028270B">
        <w:rPr>
          <w:sz w:val="20"/>
          <w:szCs w:val="20"/>
          <w:lang w:val="es-ES"/>
        </w:rPr>
        <w:t>nimo 2 metros durante la p</w:t>
      </w:r>
      <w:r w:rsidR="002C675C">
        <w:rPr>
          <w:sz w:val="20"/>
          <w:szCs w:val="20"/>
          <w:lang w:val="es-ES"/>
        </w:rPr>
        <w:t xml:space="preserve">ermanencia en la sede judicial. </w:t>
      </w:r>
    </w:p>
    <w:p w14:paraId="6337513B" w14:textId="77777777" w:rsidR="002C675C" w:rsidRDefault="002C675C" w:rsidP="002C675C">
      <w:pPr>
        <w:jc w:val="both"/>
        <w:rPr>
          <w:sz w:val="20"/>
          <w:szCs w:val="20"/>
          <w:lang w:val="es-ES"/>
        </w:rPr>
      </w:pPr>
    </w:p>
    <w:p w14:paraId="5C343C9E" w14:textId="77777777" w:rsidR="002C675C" w:rsidRDefault="002C675C" w:rsidP="002C675C">
      <w:pPr>
        <w:jc w:val="both"/>
        <w:rPr>
          <w:sz w:val="20"/>
          <w:szCs w:val="20"/>
          <w:lang w:val="es-ES"/>
        </w:rPr>
      </w:pPr>
    </w:p>
    <w:p w14:paraId="5B0660B9" w14:textId="77777777" w:rsidR="002C675C" w:rsidRDefault="002C675C" w:rsidP="002C675C">
      <w:pPr>
        <w:jc w:val="both"/>
        <w:rPr>
          <w:sz w:val="20"/>
          <w:szCs w:val="20"/>
          <w:lang w:val="es-ES"/>
        </w:rPr>
      </w:pPr>
    </w:p>
    <w:p w14:paraId="4E456516" w14:textId="77777777" w:rsidR="002C675C" w:rsidRPr="002C675C" w:rsidRDefault="002C675C" w:rsidP="002C675C">
      <w:pPr>
        <w:jc w:val="both"/>
        <w:rPr>
          <w:sz w:val="20"/>
          <w:szCs w:val="20"/>
          <w:lang w:val="es-ES"/>
        </w:rPr>
      </w:pPr>
    </w:p>
    <w:sectPr w:rsidR="002C675C" w:rsidRPr="002C675C" w:rsidSect="00FB1194">
      <w:pgSz w:w="12242" w:h="20163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D"/>
    <w:rsid w:val="00213613"/>
    <w:rsid w:val="00273ED2"/>
    <w:rsid w:val="0028270B"/>
    <w:rsid w:val="002C2A4E"/>
    <w:rsid w:val="002C675C"/>
    <w:rsid w:val="002E0F4D"/>
    <w:rsid w:val="00315A27"/>
    <w:rsid w:val="00460B8D"/>
    <w:rsid w:val="005D4A0E"/>
    <w:rsid w:val="006D5E5B"/>
    <w:rsid w:val="006F5E3A"/>
    <w:rsid w:val="008A3373"/>
    <w:rsid w:val="009F207F"/>
    <w:rsid w:val="00A21AB2"/>
    <w:rsid w:val="00A87475"/>
    <w:rsid w:val="00BE12C0"/>
    <w:rsid w:val="00C20807"/>
    <w:rsid w:val="00CD79C4"/>
    <w:rsid w:val="00D01380"/>
    <w:rsid w:val="00E22A4B"/>
    <w:rsid w:val="00F11DC3"/>
    <w:rsid w:val="00FB1194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79E8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388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dcterms:created xsi:type="dcterms:W3CDTF">2020-06-16T14:22:00Z</dcterms:created>
  <dcterms:modified xsi:type="dcterms:W3CDTF">2020-06-18T14:54:00Z</dcterms:modified>
</cp:coreProperties>
</file>