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F0" w:rsidRPr="00BC5D2C" w:rsidRDefault="00CE4AF0" w:rsidP="00BC5D2C">
      <w:pPr>
        <w:pStyle w:val="Ttulo"/>
        <w:jc w:val="center"/>
        <w:rPr>
          <w:rFonts w:ascii="Arial" w:hAnsi="Arial" w:cs="Arial"/>
          <w:b/>
          <w:sz w:val="32"/>
          <w:szCs w:val="32"/>
        </w:rPr>
      </w:pPr>
      <w:r w:rsidRPr="00BC5D2C">
        <w:rPr>
          <w:rFonts w:ascii="Arial" w:hAnsi="Arial" w:cs="Arial"/>
          <w:b/>
          <w:sz w:val="32"/>
          <w:szCs w:val="32"/>
        </w:rPr>
        <w:t>REPÚBLICA DE COLOMBIA</w:t>
      </w:r>
    </w:p>
    <w:p w:rsidR="00CE4AF0" w:rsidRPr="0091057C" w:rsidRDefault="00CE4AF0" w:rsidP="00CE4AF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91057C">
        <w:rPr>
          <w:rFonts w:ascii="Arial" w:hAnsi="Arial" w:cs="Arial"/>
          <w:b/>
          <w:sz w:val="32"/>
          <w:szCs w:val="32"/>
          <w:lang w:val="es-ES_tradnl"/>
        </w:rPr>
        <w:t>RAMA JUDICIAL DEL PODER PÚBLICO</w:t>
      </w:r>
    </w:p>
    <w:p w:rsidR="00CE4AF0" w:rsidRPr="0091057C" w:rsidRDefault="00CE4AF0" w:rsidP="00CE4AF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91057C">
        <w:rPr>
          <w:rFonts w:ascii="Arial" w:hAnsi="Arial" w:cs="Arial"/>
          <w:b/>
          <w:sz w:val="32"/>
          <w:szCs w:val="32"/>
          <w:lang w:val="es-ES_tradnl"/>
        </w:rPr>
        <w:t xml:space="preserve">JUZGADO PROMISCUO MUNICIPAL </w:t>
      </w:r>
      <w:r w:rsidRPr="0091057C">
        <w:rPr>
          <w:rFonts w:ascii="Arial" w:hAnsi="Arial" w:cs="Arial"/>
          <w:b/>
          <w:bCs/>
          <w:sz w:val="32"/>
          <w:szCs w:val="32"/>
          <w:lang w:val="es-ES_tradnl"/>
        </w:rPr>
        <w:t>FOMEQUE, CUNDINAMARCA</w:t>
      </w:r>
    </w:p>
    <w:p w:rsidR="00CE4AF0" w:rsidRPr="0091057C" w:rsidRDefault="00CE4AF0" w:rsidP="00CE4AF0">
      <w:pPr>
        <w:widowControl w:val="0"/>
        <w:suppressAutoHyphens/>
        <w:jc w:val="right"/>
        <w:rPr>
          <w:rFonts w:ascii="Arial" w:hAnsi="Arial" w:cs="Arial"/>
          <w:sz w:val="32"/>
          <w:szCs w:val="32"/>
        </w:rPr>
      </w:pPr>
    </w:p>
    <w:p w:rsidR="00CE4AF0" w:rsidRPr="0091057C" w:rsidRDefault="00CE4AF0" w:rsidP="00CE4AF0">
      <w:pPr>
        <w:widowControl w:val="0"/>
        <w:suppressAutoHyphens/>
        <w:jc w:val="center"/>
        <w:rPr>
          <w:rFonts w:ascii="Arial" w:hAnsi="Arial" w:cs="Arial"/>
          <w:b/>
          <w:sz w:val="46"/>
          <w:szCs w:val="46"/>
        </w:rPr>
      </w:pPr>
      <w:r w:rsidRPr="0091057C">
        <w:rPr>
          <w:rFonts w:ascii="Arial" w:hAnsi="Arial" w:cs="Arial"/>
          <w:b/>
          <w:sz w:val="46"/>
          <w:szCs w:val="46"/>
        </w:rPr>
        <w:t>AVISO</w:t>
      </w:r>
    </w:p>
    <w:p w:rsidR="001B2561" w:rsidRPr="0091057C" w:rsidRDefault="001B2561">
      <w:pPr>
        <w:rPr>
          <w:rFonts w:ascii="Arial" w:hAnsi="Arial" w:cs="Arial"/>
          <w:sz w:val="46"/>
          <w:szCs w:val="46"/>
        </w:rPr>
      </w:pPr>
    </w:p>
    <w:p w:rsidR="00CE4AF0" w:rsidRPr="0091057C" w:rsidRDefault="00CE4AF0" w:rsidP="0091057C">
      <w:pPr>
        <w:spacing w:line="276" w:lineRule="auto"/>
        <w:jc w:val="both"/>
        <w:rPr>
          <w:rFonts w:ascii="Arial" w:hAnsi="Arial" w:cs="Arial"/>
          <w:sz w:val="46"/>
          <w:szCs w:val="46"/>
        </w:rPr>
      </w:pPr>
      <w:r w:rsidRPr="0091057C">
        <w:rPr>
          <w:rFonts w:ascii="Arial" w:hAnsi="Arial" w:cs="Arial"/>
          <w:sz w:val="46"/>
          <w:szCs w:val="46"/>
        </w:rPr>
        <w:t xml:space="preserve">El Juzgado Promiscuo Municipal de Fómeque le informa a la ciudadanía en general que mediante el acuerdo PCSJA20-11517 del 15 de marzo de 2020 </w:t>
      </w:r>
      <w:r w:rsidR="00432D86">
        <w:rPr>
          <w:rFonts w:ascii="Arial" w:hAnsi="Arial" w:cs="Arial"/>
          <w:sz w:val="46"/>
          <w:szCs w:val="46"/>
        </w:rPr>
        <w:t>expedido</w:t>
      </w:r>
      <w:r w:rsidRPr="0091057C">
        <w:rPr>
          <w:rFonts w:ascii="Arial" w:hAnsi="Arial" w:cs="Arial"/>
          <w:sz w:val="46"/>
          <w:szCs w:val="46"/>
        </w:rPr>
        <w:t xml:space="preserve"> por el Consejo Superior de la Judicatura, se adoptaron medidas transitorias por motivos de salubridad pública por los casos de enfermed</w:t>
      </w:r>
      <w:bookmarkStart w:id="0" w:name="_GoBack"/>
      <w:bookmarkEnd w:id="0"/>
      <w:r w:rsidRPr="0091057C">
        <w:rPr>
          <w:rFonts w:ascii="Arial" w:hAnsi="Arial" w:cs="Arial"/>
          <w:sz w:val="46"/>
          <w:szCs w:val="46"/>
        </w:rPr>
        <w:t xml:space="preserve">ad denominada COVID-19, catalogada por la Organización Mundial de la Salud como emergencia en salud pública de impacto mundial. Por lo tanto, </w:t>
      </w:r>
      <w:r w:rsidRPr="0091057C">
        <w:rPr>
          <w:rFonts w:ascii="Arial" w:hAnsi="Arial" w:cs="Arial"/>
          <w:b/>
          <w:sz w:val="46"/>
          <w:szCs w:val="46"/>
        </w:rPr>
        <w:t>se suspenden términos judiciales a partir del lunes 16 de marzo, hasta el viernes 20 de marzo de 2020.</w:t>
      </w:r>
    </w:p>
    <w:p w:rsidR="0091057C" w:rsidRPr="0091057C" w:rsidRDefault="0091057C" w:rsidP="0091057C">
      <w:pPr>
        <w:spacing w:line="276" w:lineRule="auto"/>
        <w:jc w:val="both"/>
        <w:rPr>
          <w:rFonts w:ascii="Arial" w:hAnsi="Arial" w:cs="Arial"/>
          <w:sz w:val="46"/>
          <w:szCs w:val="46"/>
        </w:rPr>
      </w:pPr>
    </w:p>
    <w:p w:rsidR="0091057C" w:rsidRPr="007B27F2" w:rsidRDefault="00432D86" w:rsidP="00432D86">
      <w:pPr>
        <w:spacing w:line="276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B27F2">
        <w:rPr>
          <w:rFonts w:ascii="Arial" w:hAnsi="Arial" w:cs="Arial"/>
          <w:b/>
          <w:sz w:val="50"/>
          <w:szCs w:val="50"/>
          <w:u w:val="single"/>
        </w:rPr>
        <w:t>Por este motivo</w:t>
      </w:r>
      <w:r w:rsidR="0091057C" w:rsidRPr="007B27F2">
        <w:rPr>
          <w:rFonts w:ascii="Arial" w:hAnsi="Arial" w:cs="Arial"/>
          <w:b/>
          <w:sz w:val="50"/>
          <w:szCs w:val="50"/>
          <w:u w:val="single"/>
        </w:rPr>
        <w:t xml:space="preserve"> solo se atenderá tut</w:t>
      </w:r>
      <w:r w:rsidR="00BC5D2C" w:rsidRPr="007B27F2">
        <w:rPr>
          <w:rFonts w:ascii="Arial" w:hAnsi="Arial" w:cs="Arial"/>
          <w:b/>
          <w:sz w:val="50"/>
          <w:szCs w:val="50"/>
          <w:u w:val="single"/>
        </w:rPr>
        <w:t xml:space="preserve">elas, garantías y habeas corpus, las cuales se podrán enviar al correo electrónico </w:t>
      </w:r>
      <w:hyperlink r:id="rId4" w:history="1">
        <w:r w:rsidR="007B27F2" w:rsidRPr="007B27F2">
          <w:rPr>
            <w:rStyle w:val="Hipervnculo"/>
            <w:rFonts w:ascii="Arial" w:hAnsi="Arial" w:cs="Arial"/>
            <w:b/>
            <w:i/>
            <w:sz w:val="50"/>
            <w:szCs w:val="50"/>
          </w:rPr>
          <w:t>jprmpalfomeque@cendoj.ramajudicial.gov.co</w:t>
        </w:r>
      </w:hyperlink>
      <w:r w:rsidR="007B27F2" w:rsidRPr="007B27F2">
        <w:rPr>
          <w:rFonts w:ascii="Arial" w:hAnsi="Arial" w:cs="Arial"/>
          <w:b/>
          <w:i/>
          <w:sz w:val="50"/>
          <w:szCs w:val="50"/>
          <w:u w:val="single"/>
        </w:rPr>
        <w:t xml:space="preserve"> o al WhatsApp 3114517817</w:t>
      </w:r>
    </w:p>
    <w:p w:rsidR="00CE4AF0" w:rsidRDefault="00CE4AF0" w:rsidP="00CE4AF0">
      <w:pPr>
        <w:jc w:val="both"/>
      </w:pPr>
    </w:p>
    <w:sectPr w:rsidR="00CE4AF0" w:rsidSect="007B27F2">
      <w:pgSz w:w="20163" w:h="12242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2A"/>
    <w:rsid w:val="001B2561"/>
    <w:rsid w:val="00432D86"/>
    <w:rsid w:val="007B27F2"/>
    <w:rsid w:val="0091057C"/>
    <w:rsid w:val="009D272A"/>
    <w:rsid w:val="00BC5D2C"/>
    <w:rsid w:val="00C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1F3C"/>
  <w15:chartTrackingRefBased/>
  <w15:docId w15:val="{C67D8956-C6C4-41B7-A834-4632762F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AF0"/>
    <w:pPr>
      <w:spacing w:after="0" w:line="240" w:lineRule="auto"/>
    </w:pPr>
    <w:rPr>
      <w:rFonts w:ascii="Courier New" w:eastAsia="Courier New" w:hAnsi="Courier New" w:cs="Courier Ne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CE4A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aliases w:val="Puesto Car1"/>
    <w:uiPriority w:val="10"/>
    <w:rsid w:val="00CE4AF0"/>
    <w:rPr>
      <w:b/>
      <w:color w:val="000000"/>
      <w:sz w:val="28"/>
      <w:szCs w:val="26"/>
      <w:lang w:val="es-ES_tradnl"/>
    </w:rPr>
  </w:style>
  <w:style w:type="character" w:customStyle="1" w:styleId="TtuloCar1">
    <w:name w:val="Título Car1"/>
    <w:basedOn w:val="Fuentedeprrafopredeter"/>
    <w:link w:val="Ttulo"/>
    <w:uiPriority w:val="10"/>
    <w:rsid w:val="00CE4AF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5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57C"/>
    <w:rPr>
      <w:rFonts w:ascii="Segoe UI" w:eastAsia="Courier New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B2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rmpalfomeque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</dc:creator>
  <cp:keywords/>
  <dc:description/>
  <cp:lastModifiedBy>JUZGADO</cp:lastModifiedBy>
  <cp:revision>4</cp:revision>
  <cp:lastPrinted>2020-03-16T16:02:00Z</cp:lastPrinted>
  <dcterms:created xsi:type="dcterms:W3CDTF">2020-03-16T12:53:00Z</dcterms:created>
  <dcterms:modified xsi:type="dcterms:W3CDTF">2020-03-16T16:06:00Z</dcterms:modified>
</cp:coreProperties>
</file>